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C384A" w14:textId="73C8ED94" w:rsidR="00F36E30" w:rsidRPr="00DF4A20" w:rsidRDefault="00F36E30" w:rsidP="00F36E30">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16-e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826596">
        <w:rPr>
          <w:rFonts w:ascii="Arial" w:hAnsi="Arial" w:cs="Arial"/>
          <w:b/>
          <w:noProof/>
          <w:sz w:val="28"/>
          <w:szCs w:val="28"/>
          <w:lang w:eastAsia="en-GB"/>
        </w:rPr>
        <w:t>R3-2</w:t>
      </w:r>
      <w:r>
        <w:rPr>
          <w:rFonts w:ascii="Arial" w:hAnsi="Arial" w:cs="Arial"/>
          <w:b/>
          <w:noProof/>
          <w:sz w:val="28"/>
          <w:szCs w:val="28"/>
          <w:lang w:eastAsia="en-GB"/>
        </w:rPr>
        <w:t>2</w:t>
      </w:r>
      <w:r w:rsidR="00A90739">
        <w:rPr>
          <w:rFonts w:ascii="Arial" w:hAnsi="Arial" w:cs="Arial"/>
          <w:b/>
          <w:noProof/>
          <w:sz w:val="28"/>
          <w:szCs w:val="28"/>
          <w:lang w:eastAsia="en-GB"/>
        </w:rPr>
        <w:t>3001</w:t>
      </w:r>
    </w:p>
    <w:p w14:paraId="04687156" w14:textId="3EBFFE6C" w:rsidR="00F36E30" w:rsidRPr="00DF4A20" w:rsidRDefault="00F36E30" w:rsidP="00F36E30">
      <w:pPr>
        <w:spacing w:after="0"/>
        <w:rPr>
          <w:rFonts w:ascii="Arial" w:hAnsi="Arial" w:cs="Arial"/>
          <w:b/>
          <w:sz w:val="28"/>
          <w:szCs w:val="28"/>
        </w:rPr>
      </w:pPr>
      <w:r>
        <w:rPr>
          <w:rFonts w:ascii="Arial" w:hAnsi="Arial" w:cs="Arial"/>
          <w:b/>
          <w:sz w:val="28"/>
          <w:szCs w:val="28"/>
        </w:rPr>
        <w:t>9</w:t>
      </w:r>
      <w:r w:rsidRPr="00DF4A20">
        <w:rPr>
          <w:rFonts w:ascii="Arial" w:hAnsi="Arial" w:cs="Arial"/>
          <w:b/>
          <w:sz w:val="28"/>
          <w:szCs w:val="28"/>
        </w:rPr>
        <w:t xml:space="preserve"> </w:t>
      </w:r>
      <w:r>
        <w:rPr>
          <w:rFonts w:ascii="Arial" w:hAnsi="Arial" w:cs="Arial"/>
          <w:b/>
          <w:sz w:val="28"/>
          <w:szCs w:val="28"/>
        </w:rPr>
        <w:t>- 19 May 2022</w:t>
      </w:r>
      <w:r w:rsidRPr="00DF4A20">
        <w:rPr>
          <w:rFonts w:ascii="Arial" w:hAnsi="Arial" w:cs="Arial"/>
          <w:b/>
          <w:sz w:val="28"/>
          <w:szCs w:val="28"/>
        </w:rPr>
        <w:t>- Online</w:t>
      </w:r>
    </w:p>
    <w:p w14:paraId="35D0ACDC" w14:textId="77777777" w:rsidR="00F36E30" w:rsidRPr="00DF4A20" w:rsidRDefault="00F36E30" w:rsidP="00F36E30">
      <w:pPr>
        <w:rPr>
          <w:bCs/>
          <w:sz w:val="28"/>
          <w:szCs w:val="28"/>
        </w:rPr>
      </w:pPr>
    </w:p>
    <w:p w14:paraId="21844BBD" w14:textId="77777777" w:rsidR="00F36E30" w:rsidRPr="00DF4A20" w:rsidRDefault="00F36E30" w:rsidP="00F36E30">
      <w:pPr>
        <w:rPr>
          <w:bCs/>
          <w:sz w:val="28"/>
          <w:szCs w:val="28"/>
        </w:rPr>
      </w:pPr>
    </w:p>
    <w:p w14:paraId="6B5A6700" w14:textId="77777777" w:rsidR="00F36E30" w:rsidRPr="00DF4A20" w:rsidRDefault="00F36E30" w:rsidP="00F36E30">
      <w:pPr>
        <w:rPr>
          <w:bCs/>
          <w:sz w:val="28"/>
          <w:szCs w:val="28"/>
        </w:rPr>
      </w:pPr>
    </w:p>
    <w:p w14:paraId="062E66EF" w14:textId="77777777" w:rsidR="00F36E30" w:rsidRPr="00DF4A20" w:rsidRDefault="00F36E30" w:rsidP="00F36E30">
      <w:pPr>
        <w:rPr>
          <w:bCs/>
          <w:sz w:val="28"/>
          <w:szCs w:val="28"/>
        </w:rPr>
      </w:pPr>
    </w:p>
    <w:p w14:paraId="3D2FA316" w14:textId="77777777" w:rsidR="00F36E30" w:rsidRPr="00DF4A20" w:rsidRDefault="00F36E30" w:rsidP="00F36E30">
      <w:r w:rsidRPr="00DF4A20">
        <w:t>Agenda Item:</w:t>
      </w:r>
      <w:r w:rsidRPr="00DF4A20">
        <w:tab/>
      </w:r>
      <w:r w:rsidRPr="00DF4A20">
        <w:tab/>
      </w:r>
      <w:r w:rsidRPr="00DF4A20">
        <w:tab/>
        <w:t>4</w:t>
      </w:r>
    </w:p>
    <w:p w14:paraId="679048AC" w14:textId="77777777" w:rsidR="00F36E30" w:rsidRPr="00DF4A20" w:rsidRDefault="00F36E30" w:rsidP="00F36E30">
      <w:r w:rsidRPr="00DF4A20">
        <w:t>Source:</w:t>
      </w:r>
      <w:r w:rsidRPr="00DF4A20">
        <w:tab/>
      </w:r>
      <w:r w:rsidRPr="00DF4A20">
        <w:tab/>
      </w:r>
      <w:r w:rsidRPr="00DF4A20">
        <w:tab/>
      </w:r>
      <w:r w:rsidRPr="00DF4A20">
        <w:tab/>
        <w:t>ETSI MCC</w:t>
      </w:r>
    </w:p>
    <w:p w14:paraId="2540EBD7" w14:textId="62413D03" w:rsidR="00F36E30" w:rsidRPr="00DF4A20" w:rsidRDefault="00F36E30" w:rsidP="00F36E30">
      <w:r w:rsidRPr="00DF4A20">
        <w:t>Title:</w:t>
      </w:r>
      <w:r w:rsidRPr="00DF4A20">
        <w:tab/>
      </w:r>
      <w:r w:rsidRPr="00DF4A20">
        <w:tab/>
      </w:r>
      <w:r w:rsidRPr="00DF4A20">
        <w:tab/>
      </w:r>
      <w:r w:rsidRPr="00DF4A20">
        <w:tab/>
      </w:r>
      <w:r w:rsidRPr="00DF4A20">
        <w:tab/>
        <w:t>Report of 3GPP TSG RAN</w:t>
      </w:r>
      <w:r>
        <w:t>3</w:t>
      </w:r>
      <w:r w:rsidRPr="00DF4A20">
        <w:t xml:space="preserve"> meeting #1</w:t>
      </w:r>
      <w:r>
        <w:t>15</w:t>
      </w:r>
      <w:r w:rsidRPr="00DF4A20">
        <w:t>-e</w:t>
      </w:r>
    </w:p>
    <w:p w14:paraId="46A46C86" w14:textId="44A57CC5" w:rsidR="00F36E30" w:rsidRPr="00DF4A20" w:rsidRDefault="00F36E30" w:rsidP="00F36E30">
      <w:r w:rsidRPr="00DF4A20">
        <w:tab/>
      </w:r>
      <w:r w:rsidRPr="00DF4A20">
        <w:tab/>
      </w:r>
      <w:r w:rsidRPr="00DF4A20">
        <w:tab/>
      </w:r>
      <w:r w:rsidRPr="00DF4A20">
        <w:tab/>
      </w:r>
      <w:r w:rsidRPr="00DF4A20">
        <w:tab/>
      </w:r>
      <w:r w:rsidRPr="00DF4A20">
        <w:tab/>
        <w:t xml:space="preserve">Online Meeting, </w:t>
      </w:r>
      <w:r>
        <w:t>21</w:t>
      </w:r>
      <w:r w:rsidRPr="00DF4A20">
        <w:t xml:space="preserve"> </w:t>
      </w:r>
      <w:r>
        <w:t>February</w:t>
      </w:r>
      <w:r w:rsidRPr="00DF4A20">
        <w:t xml:space="preserve"> - </w:t>
      </w:r>
      <w:r>
        <w:t>3</w:t>
      </w:r>
      <w:r w:rsidRPr="00DF4A20">
        <w:t xml:space="preserve"> </w:t>
      </w:r>
      <w:r>
        <w:t>March</w:t>
      </w:r>
      <w:r w:rsidRPr="00DF4A20">
        <w:t xml:space="preserve"> 202</w:t>
      </w:r>
      <w:r>
        <w:t>2</w:t>
      </w:r>
    </w:p>
    <w:p w14:paraId="2CE42D38" w14:textId="77777777" w:rsidR="00F36E30" w:rsidRPr="00DF4A20" w:rsidRDefault="00F36E30" w:rsidP="00F36E30">
      <w:r w:rsidRPr="00DF4A20">
        <w:t>Document for:</w:t>
      </w:r>
      <w:r w:rsidRPr="00DF4A20">
        <w:tab/>
      </w:r>
      <w:r w:rsidRPr="00DF4A20">
        <w:tab/>
        <w:t>Approval</w:t>
      </w:r>
    </w:p>
    <w:p w14:paraId="48A77D55" w14:textId="77777777" w:rsidR="00F36E30" w:rsidRPr="00DF4A20" w:rsidRDefault="00F36E30" w:rsidP="00F36E30">
      <w:pPr>
        <w:rPr>
          <w:bCs/>
        </w:rPr>
      </w:pPr>
    </w:p>
    <w:p w14:paraId="5C80045D" w14:textId="77777777" w:rsidR="00F36E30" w:rsidRPr="00DF4A20" w:rsidRDefault="00F36E30" w:rsidP="00F36E30"/>
    <w:p w14:paraId="051E1758" w14:textId="77777777" w:rsidR="00F36E30" w:rsidRPr="00DF4A20" w:rsidRDefault="00F36E30" w:rsidP="00F36E30"/>
    <w:p w14:paraId="6E722CE9" w14:textId="77777777" w:rsidR="00F36E30" w:rsidRPr="00DF4A20" w:rsidRDefault="00F36E30" w:rsidP="00F36E30"/>
    <w:p w14:paraId="2D31CB5A" w14:textId="77777777" w:rsidR="00F36E30" w:rsidRPr="00DF4A20" w:rsidRDefault="00F36E30" w:rsidP="00F36E30">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469CB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4.5pt" o:ole="">
            <v:imagedata r:id="rId7" o:title=""/>
          </v:shape>
          <o:OLEObject Type="Embed" ProgID="Word.Picture.8" ShapeID="_x0000_i1025" DrawAspect="Content" ObjectID="_1711786993" r:id="rId8"/>
        </w:object>
      </w:r>
    </w:p>
    <w:p w14:paraId="67DAB813" w14:textId="6A52F3F7" w:rsidR="00DE2B12" w:rsidRPr="00BB5EB4" w:rsidRDefault="00F36E30" w:rsidP="00F36E30">
      <w:pPr>
        <w:rPr>
          <w:b/>
          <w:bCs/>
        </w:rPr>
      </w:pPr>
      <w:r>
        <w:br w:type="page"/>
      </w:r>
      <w:r w:rsidR="00DE2B12" w:rsidRPr="00BB5EB4">
        <w:rPr>
          <w:b/>
          <w:bCs/>
        </w:rPr>
        <w:lastRenderedPageBreak/>
        <w:t>Contents:</w:t>
      </w:r>
    </w:p>
    <w:p w14:paraId="449404E2" w14:textId="0C5B36C6" w:rsidR="00BB5EB4" w:rsidRDefault="00BB5EB4">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_Toc99984411 \h </w:instrText>
      </w:r>
      <w:r>
        <w:fldChar w:fldCharType="separate"/>
      </w:r>
      <w:r>
        <w:t>5</w:t>
      </w:r>
      <w:r>
        <w:fldChar w:fldCharType="end"/>
      </w:r>
    </w:p>
    <w:p w14:paraId="7D8C3B73" w14:textId="6BCE8359" w:rsidR="00BB5EB4" w:rsidRDefault="00BB5EB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_Toc99984412 \h </w:instrText>
      </w:r>
      <w:r>
        <w:fldChar w:fldCharType="separate"/>
      </w:r>
      <w:r>
        <w:t>5</w:t>
      </w:r>
      <w:r>
        <w:fldChar w:fldCharType="end"/>
      </w:r>
    </w:p>
    <w:p w14:paraId="07D19375" w14:textId="1C3D9C84" w:rsidR="00BB5EB4" w:rsidRDefault="00BB5EB4">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_Toc99984413 \h </w:instrText>
      </w:r>
      <w:r>
        <w:fldChar w:fldCharType="separate"/>
      </w:r>
      <w:r>
        <w:t>5</w:t>
      </w:r>
      <w:r>
        <w:fldChar w:fldCharType="end"/>
      </w:r>
    </w:p>
    <w:p w14:paraId="0E12998B" w14:textId="22F30D1E" w:rsidR="00BB5EB4" w:rsidRDefault="00BB5EB4">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_Toc99984414 \h </w:instrText>
      </w:r>
      <w:r>
        <w:fldChar w:fldCharType="separate"/>
      </w:r>
      <w:r>
        <w:t>5</w:t>
      </w:r>
      <w:r>
        <w:fldChar w:fldCharType="end"/>
      </w:r>
    </w:p>
    <w:p w14:paraId="7A991926" w14:textId="74156AEC" w:rsidR="00BB5EB4" w:rsidRDefault="00BB5EB4">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_Toc99984415 \h </w:instrText>
      </w:r>
      <w:r>
        <w:fldChar w:fldCharType="separate"/>
      </w:r>
      <w:r>
        <w:t>5</w:t>
      </w:r>
      <w:r>
        <w:fldChar w:fldCharType="end"/>
      </w:r>
    </w:p>
    <w:p w14:paraId="5E66B4B9" w14:textId="5C297991" w:rsidR="00BB5EB4" w:rsidRDefault="00BB5EB4">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_Toc99984416 \h </w:instrText>
      </w:r>
      <w:r>
        <w:fldChar w:fldCharType="separate"/>
      </w:r>
      <w:r>
        <w:t>6</w:t>
      </w:r>
      <w:r>
        <w:fldChar w:fldCharType="end"/>
      </w:r>
    </w:p>
    <w:p w14:paraId="25300908" w14:textId="4A988AE3" w:rsidR="00BB5EB4" w:rsidRDefault="00BB5EB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_Toc99984417 \h </w:instrText>
      </w:r>
      <w:r>
        <w:fldChar w:fldCharType="separate"/>
      </w:r>
      <w:r>
        <w:t>7</w:t>
      </w:r>
      <w:r>
        <w:fldChar w:fldCharType="end"/>
      </w:r>
    </w:p>
    <w:p w14:paraId="3ED739FE" w14:textId="2456C1DE" w:rsidR="00BB5EB4" w:rsidRDefault="00BB5EB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_Toc99984418 \h </w:instrText>
      </w:r>
      <w:r>
        <w:fldChar w:fldCharType="separate"/>
      </w:r>
      <w:r>
        <w:t>7</w:t>
      </w:r>
      <w:r>
        <w:fldChar w:fldCharType="end"/>
      </w:r>
    </w:p>
    <w:p w14:paraId="61D8A70E" w14:textId="3EA656B7" w:rsidR="00BB5EB4" w:rsidRDefault="00BB5EB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_Toc99984419 \h </w:instrText>
      </w:r>
      <w:r>
        <w:fldChar w:fldCharType="separate"/>
      </w:r>
      <w:r>
        <w:t>7</w:t>
      </w:r>
      <w:r>
        <w:fldChar w:fldCharType="end"/>
      </w:r>
    </w:p>
    <w:p w14:paraId="4F8D9F7F" w14:textId="33D168B7" w:rsidR="00BB5EB4" w:rsidRDefault="00BB5EB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_Toc99984420 \h </w:instrText>
      </w:r>
      <w:r>
        <w:fldChar w:fldCharType="separate"/>
      </w:r>
      <w:r>
        <w:t>7</w:t>
      </w:r>
      <w:r>
        <w:fldChar w:fldCharType="end"/>
      </w:r>
    </w:p>
    <w:p w14:paraId="072CBC0F" w14:textId="1AE7B38D" w:rsidR="00BB5EB4" w:rsidRDefault="00BB5EB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_Toc99984421 \h </w:instrText>
      </w:r>
      <w:r>
        <w:fldChar w:fldCharType="separate"/>
      </w:r>
      <w:r>
        <w:t>7</w:t>
      </w:r>
      <w:r>
        <w:fldChar w:fldCharType="end"/>
      </w:r>
    </w:p>
    <w:p w14:paraId="5A3734A9" w14:textId="4B737DDC" w:rsidR="00BB5EB4" w:rsidRDefault="00BB5EB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_Toc99984422 \h </w:instrText>
      </w:r>
      <w:r>
        <w:fldChar w:fldCharType="separate"/>
      </w:r>
      <w:r>
        <w:t>7</w:t>
      </w:r>
      <w:r>
        <w:fldChar w:fldCharType="end"/>
      </w:r>
    </w:p>
    <w:p w14:paraId="12EC0D7D" w14:textId="4B24361E" w:rsidR="00BB5EB4" w:rsidRDefault="00BB5EB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_Toc99984423 \h </w:instrText>
      </w:r>
      <w:r>
        <w:fldChar w:fldCharType="separate"/>
      </w:r>
      <w:r>
        <w:t>7</w:t>
      </w:r>
      <w:r>
        <w:fldChar w:fldCharType="end"/>
      </w:r>
    </w:p>
    <w:p w14:paraId="04CE42F0" w14:textId="1C6D46EF" w:rsidR="00BB5EB4" w:rsidRDefault="00BB5EB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_Toc99984424 \h </w:instrText>
      </w:r>
      <w:r>
        <w:fldChar w:fldCharType="separate"/>
      </w:r>
      <w:r>
        <w:t>10</w:t>
      </w:r>
      <w:r>
        <w:fldChar w:fldCharType="end"/>
      </w:r>
    </w:p>
    <w:p w14:paraId="77EAB272" w14:textId="48311090" w:rsidR="00BB5EB4" w:rsidRDefault="00BB5EB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_Toc99984425 \h </w:instrText>
      </w:r>
      <w:r>
        <w:fldChar w:fldCharType="separate"/>
      </w:r>
      <w:r>
        <w:t>12</w:t>
      </w:r>
      <w:r>
        <w:fldChar w:fldCharType="end"/>
      </w:r>
    </w:p>
    <w:p w14:paraId="01CCC7A3" w14:textId="728BEC9F" w:rsidR="00BB5EB4" w:rsidRDefault="00BB5EB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Handling of UE Security Capabilities</w:t>
      </w:r>
      <w:r>
        <w:tab/>
      </w:r>
      <w:r>
        <w:fldChar w:fldCharType="begin" w:fldLock="1"/>
      </w:r>
      <w:r>
        <w:instrText xml:space="preserve"> PAGEREF _Toc99984426 \h </w:instrText>
      </w:r>
      <w:r>
        <w:fldChar w:fldCharType="separate"/>
      </w:r>
      <w:r>
        <w:t>12</w:t>
      </w:r>
      <w:r>
        <w:fldChar w:fldCharType="end"/>
      </w:r>
    </w:p>
    <w:p w14:paraId="28137462" w14:textId="0F793E37" w:rsidR="00BB5EB4" w:rsidRDefault="00BB5EB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fldLock="1"/>
      </w:r>
      <w:r>
        <w:instrText xml:space="preserve"> PAGEREF _Toc99984427 \h </w:instrText>
      </w:r>
      <w:r>
        <w:fldChar w:fldCharType="separate"/>
      </w:r>
      <w:r>
        <w:t>15</w:t>
      </w:r>
      <w:r>
        <w:fldChar w:fldCharType="end"/>
      </w:r>
    </w:p>
    <w:p w14:paraId="0D64A7FA" w14:textId="4E1ACEDF" w:rsidR="00BB5EB4" w:rsidRDefault="00BB5EB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_Toc99984428 \h </w:instrText>
      </w:r>
      <w:r>
        <w:fldChar w:fldCharType="separate"/>
      </w:r>
      <w:r>
        <w:t>15</w:t>
      </w:r>
      <w:r>
        <w:fldChar w:fldCharType="end"/>
      </w:r>
    </w:p>
    <w:p w14:paraId="698CDA2A" w14:textId="570449A3" w:rsidR="00BB5EB4" w:rsidRDefault="00BB5EB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_Toc99984429 \h </w:instrText>
      </w:r>
      <w:r>
        <w:fldChar w:fldCharType="separate"/>
      </w:r>
      <w:r>
        <w:t>15</w:t>
      </w:r>
      <w:r>
        <w:fldChar w:fldCharType="end"/>
      </w:r>
    </w:p>
    <w:p w14:paraId="5B9A6DE0" w14:textId="7ABF1FAA" w:rsidR="00BB5EB4" w:rsidRDefault="00BB5EB4">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Others</w:t>
      </w:r>
      <w:r>
        <w:tab/>
      </w:r>
      <w:r>
        <w:fldChar w:fldCharType="begin" w:fldLock="1"/>
      </w:r>
      <w:r>
        <w:instrText xml:space="preserve"> PAGEREF _Toc99984430 \h </w:instrText>
      </w:r>
      <w:r>
        <w:fldChar w:fldCharType="separate"/>
      </w:r>
      <w:r>
        <w:t>15</w:t>
      </w:r>
      <w:r>
        <w:fldChar w:fldCharType="end"/>
      </w:r>
    </w:p>
    <w:p w14:paraId="4E760470" w14:textId="56449FD1" w:rsidR="00BB5EB4" w:rsidRDefault="00BB5EB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_Toc99984431 \h </w:instrText>
      </w:r>
      <w:r>
        <w:fldChar w:fldCharType="separate"/>
      </w:r>
      <w:r>
        <w:t>18</w:t>
      </w:r>
      <w:r>
        <w:fldChar w:fldCharType="end"/>
      </w:r>
    </w:p>
    <w:p w14:paraId="20952344" w14:textId="6F96136F" w:rsidR="00BB5EB4" w:rsidRDefault="00BB5EB4">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Direct Data Forwarding with Mobility Between DC and SA</w:t>
      </w:r>
      <w:r>
        <w:tab/>
      </w:r>
      <w:r>
        <w:fldChar w:fldCharType="begin" w:fldLock="1"/>
      </w:r>
      <w:r>
        <w:instrText xml:space="preserve"> PAGEREF _Toc99984432 \h </w:instrText>
      </w:r>
      <w:r>
        <w:fldChar w:fldCharType="separate"/>
      </w:r>
      <w:r>
        <w:t>18</w:t>
      </w:r>
      <w:r>
        <w:fldChar w:fldCharType="end"/>
      </w:r>
    </w:p>
    <w:p w14:paraId="1476B4BB" w14:textId="28847AE9" w:rsidR="00BB5EB4" w:rsidRDefault="00BB5EB4">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Dynamic ACL</w:t>
      </w:r>
      <w:r>
        <w:tab/>
      </w:r>
      <w:r>
        <w:fldChar w:fldCharType="begin" w:fldLock="1"/>
      </w:r>
      <w:r>
        <w:instrText xml:space="preserve"> PAGEREF _Toc99984433 \h </w:instrText>
      </w:r>
      <w:r>
        <w:fldChar w:fldCharType="separate"/>
      </w:r>
      <w:r>
        <w:t>22</w:t>
      </w:r>
      <w:r>
        <w:fldChar w:fldCharType="end"/>
      </w:r>
    </w:p>
    <w:p w14:paraId="29003949" w14:textId="27CD0641" w:rsidR="00BB5EB4" w:rsidRDefault="00BB5EB4">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Others</w:t>
      </w:r>
      <w:r>
        <w:tab/>
      </w:r>
      <w:r>
        <w:fldChar w:fldCharType="begin" w:fldLock="1"/>
      </w:r>
      <w:r>
        <w:instrText xml:space="preserve"> PAGEREF _Toc99984434 \h </w:instrText>
      </w:r>
      <w:r>
        <w:fldChar w:fldCharType="separate"/>
      </w:r>
      <w:r>
        <w:t>26</w:t>
      </w:r>
      <w:r>
        <w:fldChar w:fldCharType="end"/>
      </w:r>
    </w:p>
    <w:p w14:paraId="08A266B6" w14:textId="15EC30FF" w:rsidR="00BB5EB4" w:rsidRDefault="00BB5EB4">
      <w:pPr>
        <w:pStyle w:val="TOC5"/>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Other Corrections</w:t>
      </w:r>
      <w:r>
        <w:tab/>
      </w:r>
      <w:r>
        <w:fldChar w:fldCharType="begin" w:fldLock="1"/>
      </w:r>
      <w:r>
        <w:instrText xml:space="preserve"> PAGEREF _Toc99984435 \h </w:instrText>
      </w:r>
      <w:r>
        <w:fldChar w:fldCharType="separate"/>
      </w:r>
      <w:r>
        <w:t>26</w:t>
      </w:r>
      <w:r>
        <w:fldChar w:fldCharType="end"/>
      </w:r>
    </w:p>
    <w:p w14:paraId="594B08A4" w14:textId="47FBD15B" w:rsidR="00BB5EB4" w:rsidRDefault="00BB5EB4">
      <w:pPr>
        <w:pStyle w:val="TOC5"/>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_Toc99984436 \h </w:instrText>
      </w:r>
      <w:r>
        <w:fldChar w:fldCharType="separate"/>
      </w:r>
      <w:r>
        <w:t>38</w:t>
      </w:r>
      <w:r>
        <w:fldChar w:fldCharType="end"/>
      </w:r>
    </w:p>
    <w:p w14:paraId="2E976215" w14:textId="00D52CB6" w:rsidR="00BB5EB4" w:rsidRDefault="00BB5EB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fldLock="1"/>
      </w:r>
      <w:r>
        <w:instrText xml:space="preserve"> PAGEREF _Toc99984437 \h </w:instrText>
      </w:r>
      <w:r>
        <w:fldChar w:fldCharType="separate"/>
      </w:r>
      <w:r>
        <w:t>38</w:t>
      </w:r>
      <w:r>
        <w:fldChar w:fldCharType="end"/>
      </w:r>
    </w:p>
    <w:p w14:paraId="009A85B1" w14:textId="3C98ACEA" w:rsidR="00BB5EB4" w:rsidRDefault="00BB5EB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_Toc99984438 \h </w:instrText>
      </w:r>
      <w:r>
        <w:fldChar w:fldCharType="separate"/>
      </w:r>
      <w:r>
        <w:t>38</w:t>
      </w:r>
      <w:r>
        <w:fldChar w:fldCharType="end"/>
      </w:r>
    </w:p>
    <w:p w14:paraId="43078468" w14:textId="5892C6E5" w:rsidR="00BB5EB4" w:rsidRDefault="00BB5EB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fldLock="1"/>
      </w:r>
      <w:r>
        <w:instrText xml:space="preserve"> PAGEREF _Toc99984439 \h </w:instrText>
      </w:r>
      <w:r>
        <w:fldChar w:fldCharType="separate"/>
      </w:r>
      <w:r>
        <w:t>46</w:t>
      </w:r>
      <w:r>
        <w:fldChar w:fldCharType="end"/>
      </w:r>
    </w:p>
    <w:p w14:paraId="126F70F6" w14:textId="1FE95651" w:rsidR="00BB5EB4" w:rsidRDefault="00BB5EB4">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_Toc99984440 \h </w:instrText>
      </w:r>
      <w:r>
        <w:fldChar w:fldCharType="separate"/>
      </w:r>
      <w:r>
        <w:t>46</w:t>
      </w:r>
      <w:r>
        <w:fldChar w:fldCharType="end"/>
      </w:r>
    </w:p>
    <w:p w14:paraId="584D50E0" w14:textId="2C3986FE" w:rsidR="00BB5EB4" w:rsidRDefault="00BB5EB4">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fldLock="1"/>
      </w:r>
      <w:r>
        <w:instrText xml:space="preserve"> PAGEREF _Toc99984441 \h </w:instrText>
      </w:r>
      <w:r>
        <w:fldChar w:fldCharType="separate"/>
      </w:r>
      <w:r>
        <w:t>46</w:t>
      </w:r>
      <w:r>
        <w:fldChar w:fldCharType="end"/>
      </w:r>
    </w:p>
    <w:p w14:paraId="29249477" w14:textId="38AF0C43" w:rsidR="00BB5EB4" w:rsidRDefault="00BB5EB4">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fldLock="1"/>
      </w:r>
      <w:r>
        <w:instrText xml:space="preserve"> PAGEREF _Toc99984442 \h </w:instrText>
      </w:r>
      <w:r>
        <w:fldChar w:fldCharType="separate"/>
      </w:r>
      <w:r>
        <w:t>46</w:t>
      </w:r>
      <w:r>
        <w:fldChar w:fldCharType="end"/>
      </w:r>
    </w:p>
    <w:p w14:paraId="7B607311" w14:textId="0257A011" w:rsidR="00BB5EB4" w:rsidRDefault="00BB5EB4">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_Toc99984443 \h </w:instrText>
      </w:r>
      <w:r>
        <w:fldChar w:fldCharType="separate"/>
      </w:r>
      <w:r>
        <w:t>46</w:t>
      </w:r>
      <w:r>
        <w:fldChar w:fldCharType="end"/>
      </w:r>
    </w:p>
    <w:p w14:paraId="3E2B4B36" w14:textId="58F21969" w:rsidR="00BB5EB4" w:rsidRDefault="00BB5EB4">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fldLock="1"/>
      </w:r>
      <w:r>
        <w:instrText xml:space="preserve"> PAGEREF _Toc99984444 \h </w:instrText>
      </w:r>
      <w:r>
        <w:fldChar w:fldCharType="separate"/>
      </w:r>
      <w:r>
        <w:t>47</w:t>
      </w:r>
      <w:r>
        <w:fldChar w:fldCharType="end"/>
      </w:r>
    </w:p>
    <w:p w14:paraId="1DF13029" w14:textId="31CD0877" w:rsidR="00BB5EB4" w:rsidRDefault="00BB5EB4">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fldLock="1"/>
      </w:r>
      <w:r>
        <w:instrText xml:space="preserve"> PAGEREF _Toc99984445 \h </w:instrText>
      </w:r>
      <w:r>
        <w:fldChar w:fldCharType="separate"/>
      </w:r>
      <w:r>
        <w:t>50</w:t>
      </w:r>
      <w:r>
        <w:fldChar w:fldCharType="end"/>
      </w:r>
    </w:p>
    <w:p w14:paraId="48D14AB1" w14:textId="17A70DA2" w:rsidR="00BB5EB4" w:rsidRDefault="00BB5EB4">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fldLock="1"/>
      </w:r>
      <w:r>
        <w:instrText xml:space="preserve"> PAGEREF _Toc99984446 \h </w:instrText>
      </w:r>
      <w:r>
        <w:fldChar w:fldCharType="separate"/>
      </w:r>
      <w:r>
        <w:t>53</w:t>
      </w:r>
      <w:r>
        <w:fldChar w:fldCharType="end"/>
      </w:r>
    </w:p>
    <w:p w14:paraId="202B522D" w14:textId="383672CB" w:rsidR="00BB5EB4" w:rsidRDefault="00BB5EB4">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_Toc99984447 \h </w:instrText>
      </w:r>
      <w:r>
        <w:fldChar w:fldCharType="separate"/>
      </w:r>
      <w:r>
        <w:t>56</w:t>
      </w:r>
      <w:r>
        <w:fldChar w:fldCharType="end"/>
      </w:r>
    </w:p>
    <w:p w14:paraId="38FC5513" w14:textId="39A43B71" w:rsidR="00BB5EB4" w:rsidRDefault="00BB5EB4">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fldLock="1"/>
      </w:r>
      <w:r>
        <w:instrText xml:space="preserve"> PAGEREF _Toc99984448 \h </w:instrText>
      </w:r>
      <w:r>
        <w:fldChar w:fldCharType="separate"/>
      </w:r>
      <w:r>
        <w:t>57</w:t>
      </w:r>
      <w:r>
        <w:fldChar w:fldCharType="end"/>
      </w:r>
    </w:p>
    <w:p w14:paraId="435893BE" w14:textId="243ED0FB" w:rsidR="00BB5EB4" w:rsidRDefault="00BB5EB4">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fldLock="1"/>
      </w:r>
      <w:r>
        <w:instrText xml:space="preserve"> PAGEREF _Toc99984449 \h </w:instrText>
      </w:r>
      <w:r>
        <w:fldChar w:fldCharType="separate"/>
      </w:r>
      <w:r>
        <w:t>60</w:t>
      </w:r>
      <w:r>
        <w:fldChar w:fldCharType="end"/>
      </w:r>
    </w:p>
    <w:p w14:paraId="3828B1B2" w14:textId="09C0CEE2" w:rsidR="00BB5EB4" w:rsidRDefault="00BB5EB4">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fldLock="1"/>
      </w:r>
      <w:r>
        <w:instrText xml:space="preserve"> PAGEREF _Toc99984450 \h </w:instrText>
      </w:r>
      <w:r>
        <w:fldChar w:fldCharType="separate"/>
      </w:r>
      <w:r>
        <w:t>60</w:t>
      </w:r>
      <w:r>
        <w:fldChar w:fldCharType="end"/>
      </w:r>
    </w:p>
    <w:p w14:paraId="0C35D30F" w14:textId="394F6086" w:rsidR="00BB5EB4" w:rsidRDefault="00BB5EB4">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_Toc99984451 \h </w:instrText>
      </w:r>
      <w:r>
        <w:fldChar w:fldCharType="separate"/>
      </w:r>
      <w:r>
        <w:t>62</w:t>
      </w:r>
      <w:r>
        <w:fldChar w:fldCharType="end"/>
      </w:r>
    </w:p>
    <w:p w14:paraId="07EE8E51" w14:textId="26D76572" w:rsidR="00BB5EB4" w:rsidRDefault="00BB5EB4">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fldLock="1"/>
      </w:r>
      <w:r>
        <w:instrText xml:space="preserve"> PAGEREF _Toc99984452 \h </w:instrText>
      </w:r>
      <w:r>
        <w:fldChar w:fldCharType="separate"/>
      </w:r>
      <w:r>
        <w:t>62</w:t>
      </w:r>
      <w:r>
        <w:fldChar w:fldCharType="end"/>
      </w:r>
    </w:p>
    <w:p w14:paraId="65D65ED0" w14:textId="6C83FD8E" w:rsidR="00BB5EB4" w:rsidRDefault="00BB5EB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fldLock="1"/>
      </w:r>
      <w:r>
        <w:instrText xml:space="preserve"> PAGEREF _Toc99984453 \h </w:instrText>
      </w:r>
      <w:r>
        <w:fldChar w:fldCharType="separate"/>
      </w:r>
      <w:r>
        <w:t>64</w:t>
      </w:r>
      <w:r>
        <w:fldChar w:fldCharType="end"/>
      </w:r>
    </w:p>
    <w:p w14:paraId="6C0043E7" w14:textId="406A536F" w:rsidR="00BB5EB4" w:rsidRDefault="00BB5EB4">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_Toc99984454 \h </w:instrText>
      </w:r>
      <w:r>
        <w:fldChar w:fldCharType="separate"/>
      </w:r>
      <w:r>
        <w:t>64</w:t>
      </w:r>
      <w:r>
        <w:fldChar w:fldCharType="end"/>
      </w:r>
    </w:p>
    <w:p w14:paraId="6139D5CC" w14:textId="3735B8CB" w:rsidR="00BB5EB4" w:rsidRDefault="00BB5EB4">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_Toc99984455 \h </w:instrText>
      </w:r>
      <w:r>
        <w:fldChar w:fldCharType="separate"/>
      </w:r>
      <w:r>
        <w:t>64</w:t>
      </w:r>
      <w:r>
        <w:fldChar w:fldCharType="end"/>
      </w:r>
    </w:p>
    <w:p w14:paraId="02CBEE12" w14:textId="7EF4E647" w:rsidR="00BB5EB4" w:rsidRDefault="00BB5EB4">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fldLock="1"/>
      </w:r>
      <w:r>
        <w:instrText xml:space="preserve"> PAGEREF _Toc99984456 \h </w:instrText>
      </w:r>
      <w:r>
        <w:fldChar w:fldCharType="separate"/>
      </w:r>
      <w:r>
        <w:t>64</w:t>
      </w:r>
      <w:r>
        <w:fldChar w:fldCharType="end"/>
      </w:r>
    </w:p>
    <w:p w14:paraId="6478DEC9" w14:textId="448B471C" w:rsidR="00BB5EB4" w:rsidRDefault="00BB5EB4">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fldLock="1"/>
      </w:r>
      <w:r>
        <w:instrText xml:space="preserve"> PAGEREF _Toc99984457 \h </w:instrText>
      </w:r>
      <w:r>
        <w:fldChar w:fldCharType="separate"/>
      </w:r>
      <w:r>
        <w:t>66</w:t>
      </w:r>
      <w:r>
        <w:fldChar w:fldCharType="end"/>
      </w:r>
    </w:p>
    <w:p w14:paraId="0C07B259" w14:textId="781BF6FA" w:rsidR="00BB5EB4" w:rsidRDefault="00BB5EB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fldLock="1"/>
      </w:r>
      <w:r>
        <w:instrText xml:space="preserve"> PAGEREF _Toc99984458 \h </w:instrText>
      </w:r>
      <w:r>
        <w:fldChar w:fldCharType="separate"/>
      </w:r>
      <w:r>
        <w:t>67</w:t>
      </w:r>
      <w:r>
        <w:fldChar w:fldCharType="end"/>
      </w:r>
    </w:p>
    <w:p w14:paraId="1E51A4F9" w14:textId="15E60848" w:rsidR="00BB5EB4" w:rsidRDefault="00BB5EB4">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fldLock="1"/>
      </w:r>
      <w:r>
        <w:instrText xml:space="preserve"> PAGEREF _Toc99984459 \h </w:instrText>
      </w:r>
      <w:r>
        <w:fldChar w:fldCharType="separate"/>
      </w:r>
      <w:r>
        <w:t>68</w:t>
      </w:r>
      <w:r>
        <w:fldChar w:fldCharType="end"/>
      </w:r>
    </w:p>
    <w:p w14:paraId="3D32B77A" w14:textId="2DD8FC54" w:rsidR="00BB5EB4" w:rsidRDefault="00BB5EB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Support of reduced capability NR devices WI</w:t>
      </w:r>
      <w:r>
        <w:tab/>
      </w:r>
      <w:r>
        <w:fldChar w:fldCharType="begin" w:fldLock="1"/>
      </w:r>
      <w:r>
        <w:instrText xml:space="preserve"> PAGEREF _Toc99984460 \h </w:instrText>
      </w:r>
      <w:r>
        <w:fldChar w:fldCharType="separate"/>
      </w:r>
      <w:r>
        <w:t>71</w:t>
      </w:r>
      <w:r>
        <w:fldChar w:fldCharType="end"/>
      </w:r>
    </w:p>
    <w:p w14:paraId="5DB5A70C" w14:textId="2BCDCA6A" w:rsidR="00BB5EB4" w:rsidRDefault="00BB5EB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fldLock="1"/>
      </w:r>
      <w:r>
        <w:instrText xml:space="preserve"> PAGEREF _Toc99984461 \h </w:instrText>
      </w:r>
      <w:r>
        <w:fldChar w:fldCharType="separate"/>
      </w:r>
      <w:r>
        <w:t>71</w:t>
      </w:r>
      <w:r>
        <w:fldChar w:fldCharType="end"/>
      </w:r>
    </w:p>
    <w:p w14:paraId="1CD66E7F" w14:textId="355CC20E" w:rsidR="00BB5EB4" w:rsidRDefault="00BB5EB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RedCap Capability Exchange</w:t>
      </w:r>
      <w:r>
        <w:tab/>
      </w:r>
      <w:r>
        <w:fldChar w:fldCharType="begin" w:fldLock="1"/>
      </w:r>
      <w:r>
        <w:instrText xml:space="preserve"> PAGEREF _Toc99984462 \h </w:instrText>
      </w:r>
      <w:r>
        <w:fldChar w:fldCharType="separate"/>
      </w:r>
      <w:r>
        <w:t>75</w:t>
      </w:r>
      <w:r>
        <w:fldChar w:fldCharType="end"/>
      </w:r>
    </w:p>
    <w:p w14:paraId="6959D0A1" w14:textId="375FA476" w:rsidR="00BB5EB4" w:rsidRDefault="00BB5EB4">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for the Extended DRX enhancements for RedCap UEs</w:t>
      </w:r>
      <w:r>
        <w:tab/>
      </w:r>
      <w:r>
        <w:fldChar w:fldCharType="begin" w:fldLock="1"/>
      </w:r>
      <w:r>
        <w:instrText xml:space="preserve"> PAGEREF _Toc99984463 \h </w:instrText>
      </w:r>
      <w:r>
        <w:fldChar w:fldCharType="separate"/>
      </w:r>
      <w:r>
        <w:t>77</w:t>
      </w:r>
      <w:r>
        <w:fldChar w:fldCharType="end"/>
      </w:r>
    </w:p>
    <w:p w14:paraId="35A5B02B" w14:textId="24EAED85" w:rsidR="00BB5EB4" w:rsidRDefault="00BB5EB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Additional enhancements for NB-IoT and LTE MTC WI</w:t>
      </w:r>
      <w:r>
        <w:tab/>
      </w:r>
      <w:r>
        <w:fldChar w:fldCharType="begin" w:fldLock="1"/>
      </w:r>
      <w:r>
        <w:instrText xml:space="preserve"> PAGEREF _Toc99984464 \h </w:instrText>
      </w:r>
      <w:r>
        <w:fldChar w:fldCharType="separate"/>
      </w:r>
      <w:r>
        <w:t>79</w:t>
      </w:r>
      <w:r>
        <w:fldChar w:fldCharType="end"/>
      </w:r>
    </w:p>
    <w:p w14:paraId="306428E1" w14:textId="0F5135C6" w:rsidR="00BB5EB4" w:rsidRDefault="00BB5EB4">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fldLock="1"/>
      </w:r>
      <w:r>
        <w:instrText xml:space="preserve"> PAGEREF _Toc99984465 \h </w:instrText>
      </w:r>
      <w:r>
        <w:fldChar w:fldCharType="separate"/>
      </w:r>
      <w:r>
        <w:t>79</w:t>
      </w:r>
      <w:r>
        <w:fldChar w:fldCharType="end"/>
      </w:r>
    </w:p>
    <w:p w14:paraId="0D810F9E" w14:textId="03E93BFF" w:rsidR="00BB5EB4" w:rsidRDefault="00BB5EB4">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Support for Carrier Selection and Carrier Specific Configuration</w:t>
      </w:r>
      <w:r>
        <w:tab/>
      </w:r>
      <w:r>
        <w:fldChar w:fldCharType="begin" w:fldLock="1"/>
      </w:r>
      <w:r>
        <w:instrText xml:space="preserve"> PAGEREF _Toc99984466 \h </w:instrText>
      </w:r>
      <w:r>
        <w:fldChar w:fldCharType="separate"/>
      </w:r>
      <w:r>
        <w:t>79</w:t>
      </w:r>
      <w:r>
        <w:fldChar w:fldCharType="end"/>
      </w:r>
    </w:p>
    <w:p w14:paraId="2B40C5A4" w14:textId="35970BDE" w:rsidR="00BB5EB4" w:rsidRDefault="00BB5EB4">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_Toc99984467 \h </w:instrText>
      </w:r>
      <w:r>
        <w:fldChar w:fldCharType="separate"/>
      </w:r>
      <w:r>
        <w:t>80</w:t>
      </w:r>
      <w:r>
        <w:fldChar w:fldCharType="end"/>
      </w:r>
    </w:p>
    <w:p w14:paraId="6EEAE29E" w14:textId="172DAF24" w:rsidR="00BB5EB4" w:rsidRDefault="00BB5EB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fldLock="1"/>
      </w:r>
      <w:r>
        <w:instrText xml:space="preserve"> PAGEREF _Toc99984468 \h </w:instrText>
      </w:r>
      <w:r>
        <w:fldChar w:fldCharType="separate"/>
      </w:r>
      <w:r>
        <w:t>80</w:t>
      </w:r>
      <w:r>
        <w:fldChar w:fldCharType="end"/>
      </w:r>
    </w:p>
    <w:p w14:paraId="4404B086" w14:textId="139CB265" w:rsidR="00BB5EB4" w:rsidRDefault="00BB5EB4">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_Toc99984469 \h </w:instrText>
      </w:r>
      <w:r>
        <w:fldChar w:fldCharType="separate"/>
      </w:r>
      <w:r>
        <w:t>80</w:t>
      </w:r>
      <w:r>
        <w:fldChar w:fldCharType="end"/>
      </w:r>
    </w:p>
    <w:p w14:paraId="02F4D887" w14:textId="342A51AC" w:rsidR="00BB5EB4" w:rsidRDefault="00BB5EB4">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_Toc99984470 \h </w:instrText>
      </w:r>
      <w:r>
        <w:fldChar w:fldCharType="separate"/>
      </w:r>
      <w:r>
        <w:t>84</w:t>
      </w:r>
      <w:r>
        <w:fldChar w:fldCharType="end"/>
      </w:r>
    </w:p>
    <w:p w14:paraId="06237057" w14:textId="5128C30B" w:rsidR="00BB5EB4" w:rsidRDefault="00BB5EB4">
      <w:pPr>
        <w:pStyle w:val="TOC4"/>
        <w:rPr>
          <w:rFonts w:asciiTheme="minorHAnsi" w:eastAsiaTheme="minorEastAsia" w:hAnsiTheme="minorHAnsi" w:cstheme="minorBidi"/>
          <w:sz w:val="22"/>
          <w:szCs w:val="22"/>
        </w:rPr>
      </w:pPr>
      <w:r>
        <w:lastRenderedPageBreak/>
        <w:t>13.2.1</w:t>
      </w:r>
      <w:r>
        <w:rPr>
          <w:rFonts w:asciiTheme="minorHAnsi" w:eastAsiaTheme="minorEastAsia" w:hAnsiTheme="minorHAnsi" w:cstheme="minorBidi"/>
          <w:sz w:val="22"/>
          <w:szCs w:val="22"/>
        </w:rPr>
        <w:tab/>
      </w:r>
      <w:r>
        <w:t>Inter-Donor IAB Node Migration</w:t>
      </w:r>
      <w:r>
        <w:tab/>
      </w:r>
      <w:r>
        <w:fldChar w:fldCharType="begin" w:fldLock="1"/>
      </w:r>
      <w:r>
        <w:instrText xml:space="preserve"> PAGEREF _Toc99984471 \h </w:instrText>
      </w:r>
      <w:r>
        <w:fldChar w:fldCharType="separate"/>
      </w:r>
      <w:r>
        <w:t>84</w:t>
      </w:r>
      <w:r>
        <w:fldChar w:fldCharType="end"/>
      </w:r>
    </w:p>
    <w:p w14:paraId="18995D0D" w14:textId="11C7F8DC" w:rsidR="00BB5EB4" w:rsidRDefault="00BB5EB4">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fldLock="1"/>
      </w:r>
      <w:r>
        <w:instrText xml:space="preserve"> PAGEREF _Toc99984472 \h </w:instrText>
      </w:r>
      <w:r>
        <w:fldChar w:fldCharType="separate"/>
      </w:r>
      <w:r>
        <w:t>84</w:t>
      </w:r>
      <w:r>
        <w:fldChar w:fldCharType="end"/>
      </w:r>
    </w:p>
    <w:p w14:paraId="4E9382F8" w14:textId="4D71A0AF" w:rsidR="00BB5EB4" w:rsidRDefault="00BB5EB4">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fldLock="1"/>
      </w:r>
      <w:r>
        <w:instrText xml:space="preserve"> PAGEREF _Toc99984473 \h </w:instrText>
      </w:r>
      <w:r>
        <w:fldChar w:fldCharType="separate"/>
      </w:r>
      <w:r>
        <w:t>88</w:t>
      </w:r>
      <w:r>
        <w:fldChar w:fldCharType="end"/>
      </w:r>
    </w:p>
    <w:p w14:paraId="0C144B16" w14:textId="32FB0DA7" w:rsidR="00BB5EB4" w:rsidRDefault="00BB5EB4">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fldLock="1"/>
      </w:r>
      <w:r>
        <w:instrText xml:space="preserve"> PAGEREF _Toc99984474 \h </w:instrText>
      </w:r>
      <w:r>
        <w:fldChar w:fldCharType="separate"/>
      </w:r>
      <w:r>
        <w:t>88</w:t>
      </w:r>
      <w:r>
        <w:fldChar w:fldCharType="end"/>
      </w:r>
    </w:p>
    <w:p w14:paraId="019144D7" w14:textId="1A118BA2" w:rsidR="00BB5EB4" w:rsidRDefault="00BB5EB4">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fldLock="1"/>
      </w:r>
      <w:r>
        <w:instrText xml:space="preserve"> PAGEREF _Toc99984475 \h </w:instrText>
      </w:r>
      <w:r>
        <w:fldChar w:fldCharType="separate"/>
      </w:r>
      <w:r>
        <w:t>89</w:t>
      </w:r>
      <w:r>
        <w:fldChar w:fldCharType="end"/>
      </w:r>
    </w:p>
    <w:p w14:paraId="3D0AA846" w14:textId="6BF6F338" w:rsidR="00BB5EB4" w:rsidRDefault="00BB5EB4">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fldLock="1"/>
      </w:r>
      <w:r>
        <w:instrText xml:space="preserve"> PAGEREF _Toc99984476 \h </w:instrText>
      </w:r>
      <w:r>
        <w:fldChar w:fldCharType="separate"/>
      </w:r>
      <w:r>
        <w:t>93</w:t>
      </w:r>
      <w:r>
        <w:fldChar w:fldCharType="end"/>
      </w:r>
    </w:p>
    <w:p w14:paraId="5CE659CC" w14:textId="11EE31A5" w:rsidR="00BB5EB4" w:rsidRDefault="00BB5EB4">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fldLock="1"/>
      </w:r>
      <w:r>
        <w:instrText xml:space="preserve"> PAGEREF _Toc99984477 \h </w:instrText>
      </w:r>
      <w:r>
        <w:fldChar w:fldCharType="separate"/>
      </w:r>
      <w:r>
        <w:t>93</w:t>
      </w:r>
      <w:r>
        <w:fldChar w:fldCharType="end"/>
      </w:r>
    </w:p>
    <w:p w14:paraId="0C0FE0A6" w14:textId="7836961A" w:rsidR="00BB5EB4" w:rsidRDefault="00BB5EB4">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fldLock="1"/>
      </w:r>
      <w:r>
        <w:instrText xml:space="preserve"> PAGEREF _Toc99984478 \h </w:instrText>
      </w:r>
      <w:r>
        <w:fldChar w:fldCharType="separate"/>
      </w:r>
      <w:r>
        <w:t>94</w:t>
      </w:r>
      <w:r>
        <w:fldChar w:fldCharType="end"/>
      </w:r>
    </w:p>
    <w:p w14:paraId="5829E53E" w14:textId="34D2706B" w:rsidR="00BB5EB4" w:rsidRDefault="00BB5EB4">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fldLock="1"/>
      </w:r>
      <w:r>
        <w:instrText xml:space="preserve"> PAGEREF _Toc99984479 \h </w:instrText>
      </w:r>
      <w:r>
        <w:fldChar w:fldCharType="separate"/>
      </w:r>
      <w:r>
        <w:t>96</w:t>
      </w:r>
      <w:r>
        <w:fldChar w:fldCharType="end"/>
      </w:r>
    </w:p>
    <w:p w14:paraId="5A4C6A6B" w14:textId="66491BC5" w:rsidR="00BB5EB4" w:rsidRDefault="00BB5EB4">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Resource Multiplexing of Child and Parent Links and CLI Management</w:t>
      </w:r>
      <w:r>
        <w:tab/>
      </w:r>
      <w:r>
        <w:fldChar w:fldCharType="begin" w:fldLock="1"/>
      </w:r>
      <w:r>
        <w:instrText xml:space="preserve"> PAGEREF _Toc99984480 \h </w:instrText>
      </w:r>
      <w:r>
        <w:fldChar w:fldCharType="separate"/>
      </w:r>
      <w:r>
        <w:t>96</w:t>
      </w:r>
      <w:r>
        <w:fldChar w:fldCharType="end"/>
      </w:r>
    </w:p>
    <w:p w14:paraId="409B5E1E" w14:textId="4ED86F7F" w:rsidR="00BB5EB4" w:rsidRDefault="00BB5EB4">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fldLock="1"/>
      </w:r>
      <w:r>
        <w:instrText xml:space="preserve"> PAGEREF _Toc99984481 \h </w:instrText>
      </w:r>
      <w:r>
        <w:fldChar w:fldCharType="separate"/>
      </w:r>
      <w:r>
        <w:t>100</w:t>
      </w:r>
      <w:r>
        <w:fldChar w:fldCharType="end"/>
      </w:r>
    </w:p>
    <w:p w14:paraId="2376772C" w14:textId="430598E3" w:rsidR="00BB5EB4" w:rsidRDefault="00BB5EB4">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fldLock="1"/>
      </w:r>
      <w:r>
        <w:instrText xml:space="preserve"> PAGEREF _Toc99984482 \h </w:instrText>
      </w:r>
      <w:r>
        <w:fldChar w:fldCharType="separate"/>
      </w:r>
      <w:r>
        <w:t>100</w:t>
      </w:r>
      <w:r>
        <w:fldChar w:fldCharType="end"/>
      </w:r>
    </w:p>
    <w:p w14:paraId="12C69766" w14:textId="439F29A8" w:rsidR="00BB5EB4" w:rsidRDefault="00BB5EB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fldLock="1"/>
      </w:r>
      <w:r>
        <w:instrText xml:space="preserve"> PAGEREF _Toc99984483 \h </w:instrText>
      </w:r>
      <w:r>
        <w:fldChar w:fldCharType="separate"/>
      </w:r>
      <w:r>
        <w:t>100</w:t>
      </w:r>
      <w:r>
        <w:fldChar w:fldCharType="end"/>
      </w:r>
    </w:p>
    <w:p w14:paraId="67AAD14F" w14:textId="325F66A6" w:rsidR="00BB5EB4" w:rsidRDefault="00BB5EB4">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fldLock="1"/>
      </w:r>
      <w:r>
        <w:instrText xml:space="preserve"> PAGEREF _Toc99984484 \h </w:instrText>
      </w:r>
      <w:r>
        <w:fldChar w:fldCharType="separate"/>
      </w:r>
      <w:r>
        <w:t>100</w:t>
      </w:r>
      <w:r>
        <w:fldChar w:fldCharType="end"/>
      </w:r>
    </w:p>
    <w:p w14:paraId="1F2CB8D1" w14:textId="21B2C54F" w:rsidR="00BB5EB4" w:rsidRDefault="00BB5EB4">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fldLock="1"/>
      </w:r>
      <w:r>
        <w:instrText xml:space="preserve"> PAGEREF _Toc99984485 \h </w:instrText>
      </w:r>
      <w:r>
        <w:fldChar w:fldCharType="separate"/>
      </w:r>
      <w:r>
        <w:t>106</w:t>
      </w:r>
      <w:r>
        <w:fldChar w:fldCharType="end"/>
      </w:r>
    </w:p>
    <w:p w14:paraId="11BAD9BC" w14:textId="793F231E" w:rsidR="00BB5EB4" w:rsidRDefault="00BB5EB4">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fldLock="1"/>
      </w:r>
      <w:r>
        <w:instrText xml:space="preserve"> PAGEREF _Toc99984486 \h </w:instrText>
      </w:r>
      <w:r>
        <w:fldChar w:fldCharType="separate"/>
      </w:r>
      <w:r>
        <w:t>110</w:t>
      </w:r>
      <w:r>
        <w:fldChar w:fldCharType="end"/>
      </w:r>
    </w:p>
    <w:p w14:paraId="483FB06D" w14:textId="6DEF6E84" w:rsidR="00BB5EB4" w:rsidRDefault="00BB5EB4">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fldLock="1"/>
      </w:r>
      <w:r>
        <w:instrText xml:space="preserve"> PAGEREF _Toc99984487 \h </w:instrText>
      </w:r>
      <w:r>
        <w:fldChar w:fldCharType="separate"/>
      </w:r>
      <w:r>
        <w:t>115</w:t>
      </w:r>
      <w:r>
        <w:fldChar w:fldCharType="end"/>
      </w:r>
    </w:p>
    <w:p w14:paraId="4E60291A" w14:textId="344EFC57" w:rsidR="00BB5EB4" w:rsidRDefault="00BB5EB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WI (RAN3-led)</w:t>
      </w:r>
      <w:r>
        <w:tab/>
      </w:r>
      <w:r>
        <w:fldChar w:fldCharType="begin" w:fldLock="1"/>
      </w:r>
      <w:r>
        <w:instrText xml:space="preserve"> PAGEREF _Toc99984488 \h </w:instrText>
      </w:r>
      <w:r>
        <w:fldChar w:fldCharType="separate"/>
      </w:r>
      <w:r>
        <w:t>115</w:t>
      </w:r>
      <w:r>
        <w:fldChar w:fldCharType="end"/>
      </w:r>
    </w:p>
    <w:p w14:paraId="5A15ACAD" w14:textId="67D4D10E" w:rsidR="00BB5EB4" w:rsidRDefault="00BB5EB4">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_Toc99984489 \h </w:instrText>
      </w:r>
      <w:r>
        <w:fldChar w:fldCharType="separate"/>
      </w:r>
      <w:r>
        <w:t>115</w:t>
      </w:r>
      <w:r>
        <w:fldChar w:fldCharType="end"/>
      </w:r>
    </w:p>
    <w:p w14:paraId="0C8E47B6" w14:textId="1A455A5D" w:rsidR="00BB5EB4" w:rsidRDefault="00BB5EB4">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QoE Measurement Collection</w:t>
      </w:r>
      <w:r>
        <w:tab/>
      </w:r>
      <w:r>
        <w:fldChar w:fldCharType="begin" w:fldLock="1"/>
      </w:r>
      <w:r>
        <w:instrText xml:space="preserve"> PAGEREF _Toc99984490 \h </w:instrText>
      </w:r>
      <w:r>
        <w:fldChar w:fldCharType="separate"/>
      </w:r>
      <w:r>
        <w:t>119</w:t>
      </w:r>
      <w:r>
        <w:fldChar w:fldCharType="end"/>
      </w:r>
    </w:p>
    <w:p w14:paraId="4961C2F2" w14:textId="26499164" w:rsidR="00BB5EB4" w:rsidRDefault="00BB5EB4">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NR Standalone Mode</w:t>
      </w:r>
      <w:r>
        <w:tab/>
      </w:r>
      <w:r>
        <w:fldChar w:fldCharType="begin" w:fldLock="1"/>
      </w:r>
      <w:r>
        <w:instrText xml:space="preserve"> PAGEREF _Toc99984491 \h </w:instrText>
      </w:r>
      <w:r>
        <w:fldChar w:fldCharType="separate"/>
      </w:r>
      <w:r>
        <w:t>119</w:t>
      </w:r>
      <w:r>
        <w:fldChar w:fldCharType="end"/>
      </w:r>
    </w:p>
    <w:p w14:paraId="46808FBC" w14:textId="18E96F30" w:rsidR="00BB5EB4" w:rsidRDefault="00BB5EB4">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Configuration, Activation and Deactivation Procedures</w:t>
      </w:r>
      <w:r>
        <w:tab/>
      </w:r>
      <w:r>
        <w:fldChar w:fldCharType="begin" w:fldLock="1"/>
      </w:r>
      <w:r>
        <w:instrText xml:space="preserve"> PAGEREF _Toc99984492 \h </w:instrText>
      </w:r>
      <w:r>
        <w:fldChar w:fldCharType="separate"/>
      </w:r>
      <w:r>
        <w:t>119</w:t>
      </w:r>
      <w:r>
        <w:fldChar w:fldCharType="end"/>
      </w:r>
    </w:p>
    <w:p w14:paraId="4D17069F" w14:textId="404AA8CE" w:rsidR="00BB5EB4" w:rsidRDefault="00BB5EB4">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Configuration Details</w:t>
      </w:r>
      <w:r>
        <w:tab/>
      </w:r>
      <w:r>
        <w:fldChar w:fldCharType="begin" w:fldLock="1"/>
      </w:r>
      <w:r>
        <w:instrText xml:space="preserve"> PAGEREF _Toc99984493 \h </w:instrText>
      </w:r>
      <w:r>
        <w:fldChar w:fldCharType="separate"/>
      </w:r>
      <w:r>
        <w:t>121</w:t>
      </w:r>
      <w:r>
        <w:fldChar w:fldCharType="end"/>
      </w:r>
    </w:p>
    <w:p w14:paraId="0765EE1D" w14:textId="3385B0AB" w:rsidR="00BB5EB4" w:rsidRDefault="00BB5EB4">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Measurement Collection and Continuity in Intra-System Intra-RAT Mobility</w:t>
      </w:r>
      <w:r>
        <w:tab/>
      </w:r>
      <w:r>
        <w:fldChar w:fldCharType="begin" w:fldLock="1"/>
      </w:r>
      <w:r>
        <w:instrText xml:space="preserve"> PAGEREF _Toc99984494 \h </w:instrText>
      </w:r>
      <w:r>
        <w:fldChar w:fldCharType="separate"/>
      </w:r>
      <w:r>
        <w:t>124</w:t>
      </w:r>
      <w:r>
        <w:fldChar w:fldCharType="end"/>
      </w:r>
    </w:p>
    <w:p w14:paraId="6C6C74AC" w14:textId="66F27ECF" w:rsidR="00BB5EB4" w:rsidRDefault="00BB5EB4">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RAN-Visible QoE</w:t>
      </w:r>
      <w:r>
        <w:tab/>
      </w:r>
      <w:r>
        <w:fldChar w:fldCharType="begin" w:fldLock="1"/>
      </w:r>
      <w:r>
        <w:instrText xml:space="preserve"> PAGEREF _Toc99984495 \h </w:instrText>
      </w:r>
      <w:r>
        <w:fldChar w:fldCharType="separate"/>
      </w:r>
      <w:r>
        <w:t>126</w:t>
      </w:r>
      <w:r>
        <w:fldChar w:fldCharType="end"/>
      </w:r>
    </w:p>
    <w:p w14:paraId="17C4D5C9" w14:textId="038067D6" w:rsidR="00BB5EB4" w:rsidRDefault="00BB5EB4">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Alignment of Radio-Related Measurement and QoE Measurements</w:t>
      </w:r>
      <w:r>
        <w:tab/>
      </w:r>
      <w:r>
        <w:fldChar w:fldCharType="begin" w:fldLock="1"/>
      </w:r>
      <w:r>
        <w:instrText xml:space="preserve"> PAGEREF _Toc99984496 \h </w:instrText>
      </w:r>
      <w:r>
        <w:fldChar w:fldCharType="separate"/>
      </w:r>
      <w:r>
        <w:t>129</w:t>
      </w:r>
      <w:r>
        <w:fldChar w:fldCharType="end"/>
      </w:r>
    </w:p>
    <w:p w14:paraId="754A37B0" w14:textId="0E5C1F36" w:rsidR="00BB5EB4" w:rsidRDefault="00BB5EB4">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fldLock="1"/>
      </w:r>
      <w:r>
        <w:instrText xml:space="preserve"> PAGEREF _Toc99984497 \h </w:instrText>
      </w:r>
      <w:r>
        <w:fldChar w:fldCharType="separate"/>
      </w:r>
      <w:r>
        <w:t>132</w:t>
      </w:r>
      <w:r>
        <w:fldChar w:fldCharType="end"/>
      </w:r>
    </w:p>
    <w:p w14:paraId="3B475991" w14:textId="3C279070" w:rsidR="00BB5EB4" w:rsidRDefault="00BB5EB4">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fldLock="1"/>
      </w:r>
      <w:r>
        <w:instrText xml:space="preserve"> PAGEREF _Toc99984498 \h </w:instrText>
      </w:r>
      <w:r>
        <w:fldChar w:fldCharType="separate"/>
      </w:r>
      <w:r>
        <w:t>132</w:t>
      </w:r>
      <w:r>
        <w:fldChar w:fldCharType="end"/>
      </w:r>
    </w:p>
    <w:p w14:paraId="3B43E89E" w14:textId="78B0A87F" w:rsidR="00BB5EB4" w:rsidRDefault="00BB5EB4">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fldLock="1"/>
      </w:r>
      <w:r>
        <w:instrText xml:space="preserve"> PAGEREF _Toc99984499 \h </w:instrText>
      </w:r>
      <w:r>
        <w:fldChar w:fldCharType="separate"/>
      </w:r>
      <w:r>
        <w:t>133</w:t>
      </w:r>
      <w:r>
        <w:fldChar w:fldCharType="end"/>
      </w:r>
    </w:p>
    <w:p w14:paraId="373FC02E" w14:textId="3850CE41" w:rsidR="00BB5EB4" w:rsidRDefault="00BB5EB4">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fldLock="1"/>
      </w:r>
      <w:r>
        <w:instrText xml:space="preserve"> PAGEREF _Toc99984500 \h </w:instrText>
      </w:r>
      <w:r>
        <w:fldChar w:fldCharType="separate"/>
      </w:r>
      <w:r>
        <w:t>133</w:t>
      </w:r>
      <w:r>
        <w:fldChar w:fldCharType="end"/>
      </w:r>
    </w:p>
    <w:p w14:paraId="23BC62D4" w14:textId="494D8E4D" w:rsidR="00BB5EB4" w:rsidRDefault="00BB5EB4">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fldLock="1"/>
      </w:r>
      <w:r>
        <w:instrText xml:space="preserve"> PAGEREF _Toc99984501 \h </w:instrText>
      </w:r>
      <w:r>
        <w:fldChar w:fldCharType="separate"/>
      </w:r>
      <w:r>
        <w:t>134</w:t>
      </w:r>
      <w:r>
        <w:fldChar w:fldCharType="end"/>
      </w:r>
    </w:p>
    <w:p w14:paraId="0D2828C0" w14:textId="00227EDD" w:rsidR="00BB5EB4" w:rsidRDefault="00BB5EB4">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_Toc99984502 \h </w:instrText>
      </w:r>
      <w:r>
        <w:fldChar w:fldCharType="separate"/>
      </w:r>
      <w:r>
        <w:t>134</w:t>
      </w:r>
      <w:r>
        <w:fldChar w:fldCharType="end"/>
      </w:r>
    </w:p>
    <w:p w14:paraId="58AFF709" w14:textId="4EC2D1AC" w:rsidR="00BB5EB4" w:rsidRDefault="00BB5EB4">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Service Continuity</w:t>
      </w:r>
      <w:r>
        <w:tab/>
      </w:r>
      <w:r>
        <w:fldChar w:fldCharType="begin" w:fldLock="1"/>
      </w:r>
      <w:r>
        <w:instrText xml:space="preserve"> PAGEREF _Toc99984503 \h </w:instrText>
      </w:r>
      <w:r>
        <w:fldChar w:fldCharType="separate"/>
      </w:r>
      <w:r>
        <w:t>136</w:t>
      </w:r>
      <w:r>
        <w:fldChar w:fldCharType="end"/>
      </w:r>
    </w:p>
    <w:p w14:paraId="71A4F154" w14:textId="236A3890" w:rsidR="00BB5EB4" w:rsidRDefault="00BB5EB4">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Support the Enforcement of Slice MBR</w:t>
      </w:r>
      <w:r>
        <w:tab/>
      </w:r>
      <w:r>
        <w:fldChar w:fldCharType="begin" w:fldLock="1"/>
      </w:r>
      <w:r>
        <w:instrText xml:space="preserve"> PAGEREF _Toc99984504 \h </w:instrText>
      </w:r>
      <w:r>
        <w:fldChar w:fldCharType="separate"/>
      </w:r>
      <w:r>
        <w:t>139</w:t>
      </w:r>
      <w:r>
        <w:fldChar w:fldCharType="end"/>
      </w:r>
    </w:p>
    <w:p w14:paraId="5FCB1448" w14:textId="2B0D3006" w:rsidR="00BB5EB4" w:rsidRDefault="00BB5EB4">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w:t>
      </w:r>
      <w:r>
        <w:tab/>
      </w:r>
      <w:r>
        <w:fldChar w:fldCharType="begin" w:fldLock="1"/>
      </w:r>
      <w:r>
        <w:instrText xml:space="preserve"> PAGEREF _Toc99984505 \h </w:instrText>
      </w:r>
      <w:r>
        <w:fldChar w:fldCharType="separate"/>
      </w:r>
      <w:r>
        <w:t>141</w:t>
      </w:r>
      <w:r>
        <w:fldChar w:fldCharType="end"/>
      </w:r>
    </w:p>
    <w:p w14:paraId="0CD5F63C" w14:textId="3CC8EE65" w:rsidR="00BB5EB4" w:rsidRDefault="00BB5EB4">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fldLock="1"/>
      </w:r>
      <w:r>
        <w:instrText xml:space="preserve"> PAGEREF _Toc99984506 \h </w:instrText>
      </w:r>
      <w:r>
        <w:fldChar w:fldCharType="separate"/>
      </w:r>
      <w:r>
        <w:t>141</w:t>
      </w:r>
      <w:r>
        <w:fldChar w:fldCharType="end"/>
      </w:r>
    </w:p>
    <w:p w14:paraId="07541ABE" w14:textId="50C7D3A9" w:rsidR="00BB5EB4" w:rsidRDefault="00BB5EB4">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fldLock="1"/>
      </w:r>
      <w:r>
        <w:instrText xml:space="preserve"> PAGEREF _Toc99984507 \h </w:instrText>
      </w:r>
      <w:r>
        <w:fldChar w:fldCharType="separate"/>
      </w:r>
      <w:r>
        <w:t>142</w:t>
      </w:r>
      <w:r>
        <w:fldChar w:fldCharType="end"/>
      </w:r>
    </w:p>
    <w:p w14:paraId="40928E51" w14:textId="3A4950F0" w:rsidR="00BB5EB4" w:rsidRDefault="00BB5EB4">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fldLock="1"/>
      </w:r>
      <w:r>
        <w:instrText xml:space="preserve"> PAGEREF _Toc99984508 \h </w:instrText>
      </w:r>
      <w:r>
        <w:fldChar w:fldCharType="separate"/>
      </w:r>
      <w:r>
        <w:t>145</w:t>
      </w:r>
      <w:r>
        <w:fldChar w:fldCharType="end"/>
      </w:r>
    </w:p>
    <w:p w14:paraId="516A821B" w14:textId="4250EA60" w:rsidR="00BB5EB4" w:rsidRDefault="00BB5EB4">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fldLock="1"/>
      </w:r>
      <w:r>
        <w:instrText xml:space="preserve"> PAGEREF _Toc99984509 \h </w:instrText>
      </w:r>
      <w:r>
        <w:fldChar w:fldCharType="separate"/>
      </w:r>
      <w:r>
        <w:t>145</w:t>
      </w:r>
      <w:r>
        <w:fldChar w:fldCharType="end"/>
      </w:r>
    </w:p>
    <w:p w14:paraId="7E0E26FD" w14:textId="7E03E7E5" w:rsidR="00BB5EB4" w:rsidRDefault="00BB5EB4">
      <w:pPr>
        <w:pStyle w:val="TOC4"/>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Network Energy Saving</w:t>
      </w:r>
      <w:r>
        <w:tab/>
      </w:r>
      <w:r>
        <w:fldChar w:fldCharType="begin" w:fldLock="1"/>
      </w:r>
      <w:r>
        <w:instrText xml:space="preserve"> PAGEREF _Toc99984510 \h </w:instrText>
      </w:r>
      <w:r>
        <w:fldChar w:fldCharType="separate"/>
      </w:r>
      <w:r>
        <w:t>145</w:t>
      </w:r>
      <w:r>
        <w:fldChar w:fldCharType="end"/>
      </w:r>
    </w:p>
    <w:p w14:paraId="7FFAA84D" w14:textId="146CFFAB" w:rsidR="00BB5EB4" w:rsidRDefault="00BB5EB4">
      <w:pPr>
        <w:pStyle w:val="TOC4"/>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Load Balancing</w:t>
      </w:r>
      <w:r>
        <w:tab/>
      </w:r>
      <w:r>
        <w:fldChar w:fldCharType="begin" w:fldLock="1"/>
      </w:r>
      <w:r>
        <w:instrText xml:space="preserve"> PAGEREF _Toc99984511 \h </w:instrText>
      </w:r>
      <w:r>
        <w:fldChar w:fldCharType="separate"/>
      </w:r>
      <w:r>
        <w:t>147</w:t>
      </w:r>
      <w:r>
        <w:fldChar w:fldCharType="end"/>
      </w:r>
    </w:p>
    <w:p w14:paraId="4E177D7F" w14:textId="3FF98C2E" w:rsidR="00BB5EB4" w:rsidRDefault="00BB5EB4">
      <w:pPr>
        <w:pStyle w:val="TOC4"/>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Mobility Optimization</w:t>
      </w:r>
      <w:r>
        <w:tab/>
      </w:r>
      <w:r>
        <w:fldChar w:fldCharType="begin" w:fldLock="1"/>
      </w:r>
      <w:r>
        <w:instrText xml:space="preserve"> PAGEREF _Toc99984512 \h </w:instrText>
      </w:r>
      <w:r>
        <w:fldChar w:fldCharType="separate"/>
      </w:r>
      <w:r>
        <w:t>149</w:t>
      </w:r>
      <w:r>
        <w:fldChar w:fldCharType="end"/>
      </w:r>
    </w:p>
    <w:p w14:paraId="76363DC9" w14:textId="722B3665" w:rsidR="00BB5EB4" w:rsidRDefault="00BB5EB4">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Others</w:t>
      </w:r>
      <w:r>
        <w:tab/>
      </w:r>
      <w:r>
        <w:fldChar w:fldCharType="begin" w:fldLock="1"/>
      </w:r>
      <w:r>
        <w:instrText xml:space="preserve"> PAGEREF _Toc99984513 \h </w:instrText>
      </w:r>
      <w:r>
        <w:fldChar w:fldCharType="separate"/>
      </w:r>
      <w:r>
        <w:t>152</w:t>
      </w:r>
      <w:r>
        <w:fldChar w:fldCharType="end"/>
      </w:r>
    </w:p>
    <w:p w14:paraId="19ED4142" w14:textId="57A643C4" w:rsidR="00BB5EB4" w:rsidRDefault="00BB5EB4">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Positioning Enhancements WI</w:t>
      </w:r>
      <w:r>
        <w:tab/>
      </w:r>
      <w:r>
        <w:fldChar w:fldCharType="begin" w:fldLock="1"/>
      </w:r>
      <w:r>
        <w:instrText xml:space="preserve"> PAGEREF _Toc99984514 \h </w:instrText>
      </w:r>
      <w:r>
        <w:fldChar w:fldCharType="separate"/>
      </w:r>
      <w:r>
        <w:t>152</w:t>
      </w:r>
      <w:r>
        <w:fldChar w:fldCharType="end"/>
      </w:r>
    </w:p>
    <w:p w14:paraId="3DED308E" w14:textId="63828345" w:rsidR="00BB5EB4" w:rsidRDefault="00BB5EB4">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fldLock="1"/>
      </w:r>
      <w:r>
        <w:instrText xml:space="preserve"> PAGEREF _Toc99984515 \h </w:instrText>
      </w:r>
      <w:r>
        <w:fldChar w:fldCharType="separate"/>
      </w:r>
      <w:r>
        <w:t>152</w:t>
      </w:r>
      <w:r>
        <w:fldChar w:fldCharType="end"/>
      </w:r>
    </w:p>
    <w:p w14:paraId="4F6C9E89" w14:textId="03ECD6C0" w:rsidR="00BB5EB4" w:rsidRDefault="00BB5EB4">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Signaling Support for NR Positioning Enhancements</w:t>
      </w:r>
      <w:r>
        <w:tab/>
      </w:r>
      <w:r>
        <w:fldChar w:fldCharType="begin" w:fldLock="1"/>
      </w:r>
      <w:r>
        <w:instrText xml:space="preserve"> PAGEREF _Toc99984516 \h </w:instrText>
      </w:r>
      <w:r>
        <w:fldChar w:fldCharType="separate"/>
      </w:r>
      <w:r>
        <w:t>155</w:t>
      </w:r>
      <w:r>
        <w:fldChar w:fldCharType="end"/>
      </w:r>
    </w:p>
    <w:p w14:paraId="150ADDA4" w14:textId="60D485E1" w:rsidR="00BB5EB4" w:rsidRDefault="00BB5EB4">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Positioning Accuracy Improvements</w:t>
      </w:r>
      <w:r>
        <w:tab/>
      </w:r>
      <w:r>
        <w:fldChar w:fldCharType="begin" w:fldLock="1"/>
      </w:r>
      <w:r>
        <w:instrText xml:space="preserve"> PAGEREF _Toc99984517 \h </w:instrText>
      </w:r>
      <w:r>
        <w:fldChar w:fldCharType="separate"/>
      </w:r>
      <w:r>
        <w:t>155</w:t>
      </w:r>
      <w:r>
        <w:fldChar w:fldCharType="end"/>
      </w:r>
    </w:p>
    <w:p w14:paraId="5CE59752" w14:textId="0ACC5665" w:rsidR="00BB5EB4" w:rsidRDefault="00BB5EB4">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RRC_INACTIVE State Positioning</w:t>
      </w:r>
      <w:r>
        <w:tab/>
      </w:r>
      <w:r>
        <w:fldChar w:fldCharType="begin" w:fldLock="1"/>
      </w:r>
      <w:r>
        <w:instrText xml:space="preserve"> PAGEREF _Toc99984518 \h </w:instrText>
      </w:r>
      <w:r>
        <w:fldChar w:fldCharType="separate"/>
      </w:r>
      <w:r>
        <w:t>159</w:t>
      </w:r>
      <w:r>
        <w:fldChar w:fldCharType="end"/>
      </w:r>
    </w:p>
    <w:p w14:paraId="6EEB0E36" w14:textId="3D5C0112" w:rsidR="00BB5EB4" w:rsidRDefault="00BB5EB4">
      <w:pPr>
        <w:pStyle w:val="TOC4"/>
        <w:rPr>
          <w:rFonts w:asciiTheme="minorHAnsi" w:eastAsiaTheme="minorEastAsia" w:hAnsiTheme="minorHAnsi" w:cstheme="minorBidi"/>
          <w:sz w:val="22"/>
          <w:szCs w:val="22"/>
        </w:rPr>
      </w:pPr>
      <w:r>
        <w:t>19.2.3</w:t>
      </w:r>
      <w:r>
        <w:rPr>
          <w:rFonts w:asciiTheme="minorHAnsi" w:eastAsiaTheme="minorEastAsia" w:hAnsiTheme="minorHAnsi" w:cstheme="minorBidi"/>
          <w:sz w:val="22"/>
          <w:szCs w:val="22"/>
        </w:rPr>
        <w:tab/>
      </w:r>
      <w:r>
        <w:t>On-Demand PRS Transmission and Reception</w:t>
      </w:r>
      <w:r>
        <w:tab/>
      </w:r>
      <w:r>
        <w:fldChar w:fldCharType="begin" w:fldLock="1"/>
      </w:r>
      <w:r>
        <w:instrText xml:space="preserve"> PAGEREF _Toc99984519 \h </w:instrText>
      </w:r>
      <w:r>
        <w:fldChar w:fldCharType="separate"/>
      </w:r>
      <w:r>
        <w:t>161</w:t>
      </w:r>
      <w:r>
        <w:fldChar w:fldCharType="end"/>
      </w:r>
    </w:p>
    <w:p w14:paraId="4A8D1D43" w14:textId="6A4D6F2C" w:rsidR="00BB5EB4" w:rsidRDefault="00BB5EB4">
      <w:pPr>
        <w:pStyle w:val="TOC4"/>
        <w:rPr>
          <w:rFonts w:asciiTheme="minorHAnsi" w:eastAsiaTheme="minorEastAsia" w:hAnsiTheme="minorHAnsi" w:cstheme="minorBidi"/>
          <w:sz w:val="22"/>
          <w:szCs w:val="22"/>
        </w:rPr>
      </w:pPr>
      <w:r>
        <w:t>19.2.4</w:t>
      </w:r>
      <w:r>
        <w:rPr>
          <w:rFonts w:asciiTheme="minorHAnsi" w:eastAsiaTheme="minorEastAsia" w:hAnsiTheme="minorHAnsi" w:cstheme="minorBidi"/>
          <w:sz w:val="22"/>
          <w:szCs w:val="22"/>
        </w:rPr>
        <w:tab/>
      </w:r>
      <w:r>
        <w:t>GNSS</w:t>
      </w:r>
      <w:r>
        <w:tab/>
      </w:r>
      <w:r>
        <w:fldChar w:fldCharType="begin" w:fldLock="1"/>
      </w:r>
      <w:r>
        <w:instrText xml:space="preserve"> PAGEREF _Toc99984520 \h </w:instrText>
      </w:r>
      <w:r>
        <w:fldChar w:fldCharType="separate"/>
      </w:r>
      <w:r>
        <w:t>163</w:t>
      </w:r>
      <w:r>
        <w:fldChar w:fldCharType="end"/>
      </w:r>
    </w:p>
    <w:p w14:paraId="22A85FB2" w14:textId="735CB136" w:rsidR="00BB5EB4" w:rsidRDefault="00BB5EB4">
      <w:pPr>
        <w:pStyle w:val="TOC5"/>
        <w:rPr>
          <w:rFonts w:asciiTheme="minorHAnsi" w:eastAsiaTheme="minorEastAsia" w:hAnsiTheme="minorHAnsi" w:cstheme="minorBidi"/>
          <w:sz w:val="22"/>
          <w:szCs w:val="22"/>
        </w:rPr>
      </w:pPr>
      <w:r>
        <w:t>19.2.4.1</w:t>
      </w:r>
      <w:r>
        <w:rPr>
          <w:rFonts w:asciiTheme="minorHAnsi" w:eastAsiaTheme="minorEastAsia" w:hAnsiTheme="minorHAnsi" w:cstheme="minorBidi"/>
          <w:sz w:val="22"/>
          <w:szCs w:val="22"/>
        </w:rPr>
        <w:tab/>
      </w:r>
      <w:r>
        <w:t>GNSS Positioning Integrity Determination</w:t>
      </w:r>
      <w:r>
        <w:tab/>
      </w:r>
      <w:r>
        <w:fldChar w:fldCharType="begin" w:fldLock="1"/>
      </w:r>
      <w:r>
        <w:instrText xml:space="preserve"> PAGEREF _Toc99984521 \h </w:instrText>
      </w:r>
      <w:r>
        <w:fldChar w:fldCharType="separate"/>
      </w:r>
      <w:r>
        <w:t>163</w:t>
      </w:r>
      <w:r>
        <w:fldChar w:fldCharType="end"/>
      </w:r>
    </w:p>
    <w:p w14:paraId="306BE6AA" w14:textId="1DB264BC" w:rsidR="00BB5EB4" w:rsidRDefault="00BB5EB4">
      <w:pPr>
        <w:pStyle w:val="TOC5"/>
        <w:rPr>
          <w:rFonts w:asciiTheme="minorHAnsi" w:eastAsiaTheme="minorEastAsia" w:hAnsiTheme="minorHAnsi" w:cstheme="minorBidi"/>
          <w:sz w:val="22"/>
          <w:szCs w:val="22"/>
        </w:rPr>
      </w:pPr>
      <w:r>
        <w:t>19.2.4.2</w:t>
      </w:r>
      <w:r>
        <w:rPr>
          <w:rFonts w:asciiTheme="minorHAnsi" w:eastAsiaTheme="minorEastAsia" w:hAnsiTheme="minorHAnsi" w:cstheme="minorBidi"/>
          <w:sz w:val="22"/>
          <w:szCs w:val="22"/>
        </w:rPr>
        <w:tab/>
      </w:r>
      <w:r>
        <w:t>A-GNSS Positioning Enhancements</w:t>
      </w:r>
      <w:r>
        <w:tab/>
      </w:r>
      <w:r>
        <w:fldChar w:fldCharType="begin" w:fldLock="1"/>
      </w:r>
      <w:r>
        <w:instrText xml:space="preserve"> PAGEREF _Toc99984522 \h </w:instrText>
      </w:r>
      <w:r>
        <w:fldChar w:fldCharType="separate"/>
      </w:r>
      <w:r>
        <w:t>163</w:t>
      </w:r>
      <w:r>
        <w:fldChar w:fldCharType="end"/>
      </w:r>
    </w:p>
    <w:p w14:paraId="367CC7AC" w14:textId="01080682" w:rsidR="00BB5EB4" w:rsidRDefault="00BB5EB4">
      <w:pPr>
        <w:pStyle w:val="TOC4"/>
        <w:rPr>
          <w:rFonts w:asciiTheme="minorHAnsi" w:eastAsiaTheme="minorEastAsia" w:hAnsiTheme="minorHAnsi" w:cstheme="minorBidi"/>
          <w:sz w:val="22"/>
          <w:szCs w:val="22"/>
        </w:rPr>
      </w:pPr>
      <w:r>
        <w:t>19.2.5</w:t>
      </w:r>
      <w:r>
        <w:rPr>
          <w:rFonts w:asciiTheme="minorHAnsi" w:eastAsiaTheme="minorEastAsia" w:hAnsiTheme="minorHAnsi" w:cstheme="minorBidi"/>
          <w:sz w:val="22"/>
          <w:szCs w:val="22"/>
        </w:rPr>
        <w:tab/>
      </w:r>
      <w:r>
        <w:t>Information Reporting for Multipath and NLOS Mitigation</w:t>
      </w:r>
      <w:r>
        <w:tab/>
      </w:r>
      <w:r>
        <w:fldChar w:fldCharType="begin" w:fldLock="1"/>
      </w:r>
      <w:r>
        <w:instrText xml:space="preserve"> PAGEREF _Toc99984523 \h </w:instrText>
      </w:r>
      <w:r>
        <w:fldChar w:fldCharType="separate"/>
      </w:r>
      <w:r>
        <w:t>163</w:t>
      </w:r>
      <w:r>
        <w:fldChar w:fldCharType="end"/>
      </w:r>
    </w:p>
    <w:p w14:paraId="6C04E900" w14:textId="716E0A6D" w:rsidR="00BB5EB4" w:rsidRDefault="00BB5EB4">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Support for Latency Improvement</w:t>
      </w:r>
      <w:r>
        <w:tab/>
      </w:r>
      <w:r>
        <w:fldChar w:fldCharType="begin" w:fldLock="1"/>
      </w:r>
      <w:r>
        <w:instrText xml:space="preserve"> PAGEREF _Toc99984524 \h </w:instrText>
      </w:r>
      <w:r>
        <w:fldChar w:fldCharType="separate"/>
      </w:r>
      <w:r>
        <w:t>164</w:t>
      </w:r>
      <w:r>
        <w:fldChar w:fldCharType="end"/>
      </w:r>
    </w:p>
    <w:p w14:paraId="136B84D6" w14:textId="449CB2E0" w:rsidR="00BB5EB4" w:rsidRDefault="00BB5EB4">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fldLock="1"/>
      </w:r>
      <w:r>
        <w:instrText xml:space="preserve"> PAGEREF _Toc99984525 \h </w:instrText>
      </w:r>
      <w:r>
        <w:fldChar w:fldCharType="separate"/>
      </w:r>
      <w:r>
        <w:t>166</w:t>
      </w:r>
      <w:r>
        <w:fldChar w:fldCharType="end"/>
      </w:r>
    </w:p>
    <w:p w14:paraId="1ED3C582" w14:textId="6D8BE4F7" w:rsidR="00BB5EB4" w:rsidRDefault="00BB5EB4">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_Toc99984526 \h </w:instrText>
      </w:r>
      <w:r>
        <w:fldChar w:fldCharType="separate"/>
      </w:r>
      <w:r>
        <w:t>166</w:t>
      </w:r>
      <w:r>
        <w:fldChar w:fldCharType="end"/>
      </w:r>
    </w:p>
    <w:p w14:paraId="3D4CD5CE" w14:textId="7986CDC0" w:rsidR="00BB5EB4" w:rsidRDefault="00BB5EB4">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fldLock="1"/>
      </w:r>
      <w:r>
        <w:instrText xml:space="preserve"> PAGEREF _Toc99984527 \h </w:instrText>
      </w:r>
      <w:r>
        <w:fldChar w:fldCharType="separate"/>
      </w:r>
      <w:r>
        <w:t>171</w:t>
      </w:r>
      <w:r>
        <w:fldChar w:fldCharType="end"/>
      </w:r>
    </w:p>
    <w:p w14:paraId="47B327E9" w14:textId="7F5CF2B8" w:rsidR="00BB5EB4" w:rsidRDefault="00BB5EB4">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_Toc99984528 \h </w:instrText>
      </w:r>
      <w:r>
        <w:fldChar w:fldCharType="separate"/>
      </w:r>
      <w:r>
        <w:t>171</w:t>
      </w:r>
      <w:r>
        <w:fldChar w:fldCharType="end"/>
      </w:r>
    </w:p>
    <w:p w14:paraId="3F0EFAF3" w14:textId="30B1F02C" w:rsidR="00BB5EB4" w:rsidRDefault="00BB5EB4">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fldLock="1"/>
      </w:r>
      <w:r>
        <w:instrText xml:space="preserve"> PAGEREF _Toc99984529 \h </w:instrText>
      </w:r>
      <w:r>
        <w:fldChar w:fldCharType="separate"/>
      </w:r>
      <w:r>
        <w:t>173</w:t>
      </w:r>
      <w:r>
        <w:fldChar w:fldCharType="end"/>
      </w:r>
    </w:p>
    <w:p w14:paraId="3CBE05EF" w14:textId="1AF61A7F" w:rsidR="00BB5EB4" w:rsidRDefault="00BB5EB4">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fldLock="1"/>
      </w:r>
      <w:r>
        <w:instrText xml:space="preserve"> PAGEREF _Toc99984530 \h </w:instrText>
      </w:r>
      <w:r>
        <w:fldChar w:fldCharType="separate"/>
      </w:r>
      <w:r>
        <w:t>176</w:t>
      </w:r>
      <w:r>
        <w:fldChar w:fldCharType="end"/>
      </w:r>
    </w:p>
    <w:p w14:paraId="60F66A81" w14:textId="686F12FE" w:rsidR="00BB5EB4" w:rsidRDefault="00BB5EB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fldLock="1"/>
      </w:r>
      <w:r>
        <w:instrText xml:space="preserve"> PAGEREF _Toc99984531 \h </w:instrText>
      </w:r>
      <w:r>
        <w:fldChar w:fldCharType="separate"/>
      </w:r>
      <w:r>
        <w:t>177</w:t>
      </w:r>
      <w:r>
        <w:fldChar w:fldCharType="end"/>
      </w:r>
    </w:p>
    <w:p w14:paraId="6860B80B" w14:textId="3571049A" w:rsidR="00BB5EB4" w:rsidRDefault="00BB5EB4">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_Toc99984532 \h </w:instrText>
      </w:r>
      <w:r>
        <w:fldChar w:fldCharType="separate"/>
      </w:r>
      <w:r>
        <w:t>177</w:t>
      </w:r>
      <w:r>
        <w:fldChar w:fldCharType="end"/>
      </w:r>
    </w:p>
    <w:p w14:paraId="61816E63" w14:textId="44059135" w:rsidR="00BB5EB4" w:rsidRDefault="00BB5EB4">
      <w:pPr>
        <w:pStyle w:val="TOC3"/>
        <w:rPr>
          <w:rFonts w:asciiTheme="minorHAnsi" w:eastAsiaTheme="minorEastAsia" w:hAnsiTheme="minorHAnsi" w:cstheme="minorBidi"/>
          <w:sz w:val="22"/>
          <w:szCs w:val="22"/>
        </w:rPr>
      </w:pPr>
      <w:r>
        <w:lastRenderedPageBreak/>
        <w:t>22.2</w:t>
      </w:r>
      <w:r>
        <w:rPr>
          <w:rFonts w:asciiTheme="minorHAnsi" w:eastAsiaTheme="minorEastAsia" w:hAnsiTheme="minorHAnsi" w:cstheme="minorBidi"/>
          <w:sz w:val="22"/>
          <w:szCs w:val="22"/>
        </w:rPr>
        <w:tab/>
      </w:r>
      <w:r>
        <w:t>Necessary Enhancements to NG-RAN Architecture</w:t>
      </w:r>
      <w:r>
        <w:tab/>
      </w:r>
      <w:r>
        <w:fldChar w:fldCharType="begin" w:fldLock="1"/>
      </w:r>
      <w:r>
        <w:instrText xml:space="preserve"> PAGEREF _Toc99984533 \h </w:instrText>
      </w:r>
      <w:r>
        <w:fldChar w:fldCharType="separate"/>
      </w:r>
      <w:r>
        <w:t>183</w:t>
      </w:r>
      <w:r>
        <w:fldChar w:fldCharType="end"/>
      </w:r>
    </w:p>
    <w:p w14:paraId="3D74B77D" w14:textId="31BACD56" w:rsidR="00BB5EB4" w:rsidRDefault="00BB5EB4">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fldLock="1"/>
      </w:r>
      <w:r>
        <w:instrText xml:space="preserve"> PAGEREF _Toc99984534 \h </w:instrText>
      </w:r>
      <w:r>
        <w:fldChar w:fldCharType="separate"/>
      </w:r>
      <w:r>
        <w:t>183</w:t>
      </w:r>
      <w:r>
        <w:fldChar w:fldCharType="end"/>
      </w:r>
    </w:p>
    <w:p w14:paraId="41B002FD" w14:textId="67810B5C" w:rsidR="00BB5EB4" w:rsidRDefault="00BB5EB4">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fldLock="1"/>
      </w:r>
      <w:r>
        <w:instrText xml:space="preserve"> PAGEREF _Toc99984535 \h </w:instrText>
      </w:r>
      <w:r>
        <w:fldChar w:fldCharType="separate"/>
      </w:r>
      <w:r>
        <w:t>183</w:t>
      </w:r>
      <w:r>
        <w:fldChar w:fldCharType="end"/>
      </w:r>
    </w:p>
    <w:p w14:paraId="186F6FD1" w14:textId="3D8EB86F" w:rsidR="00BB5EB4" w:rsidRDefault="00BB5EB4">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fldLock="1"/>
      </w:r>
      <w:r>
        <w:instrText xml:space="preserve"> PAGEREF _Toc99984536 \h </w:instrText>
      </w:r>
      <w:r>
        <w:fldChar w:fldCharType="separate"/>
      </w:r>
      <w:r>
        <w:t>188</w:t>
      </w:r>
      <w:r>
        <w:fldChar w:fldCharType="end"/>
      </w:r>
    </w:p>
    <w:p w14:paraId="0621587B" w14:textId="21C60C93" w:rsidR="00BB5EB4" w:rsidRDefault="00BB5EB4">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fldLock="1"/>
      </w:r>
      <w:r>
        <w:instrText xml:space="preserve"> PAGEREF _Toc99984537 \h </w:instrText>
      </w:r>
      <w:r>
        <w:fldChar w:fldCharType="separate"/>
      </w:r>
      <w:r>
        <w:t>188</w:t>
      </w:r>
      <w:r>
        <w:fldChar w:fldCharType="end"/>
      </w:r>
    </w:p>
    <w:p w14:paraId="484C18F6" w14:textId="39CE8F15" w:rsidR="00BB5EB4" w:rsidRDefault="00BB5EB4">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Multicast Group Paging</w:t>
      </w:r>
      <w:r>
        <w:tab/>
      </w:r>
      <w:r>
        <w:fldChar w:fldCharType="begin" w:fldLock="1"/>
      </w:r>
      <w:r>
        <w:instrText xml:space="preserve"> PAGEREF _Toc99984538 \h </w:instrText>
      </w:r>
      <w:r>
        <w:fldChar w:fldCharType="separate"/>
      </w:r>
      <w:r>
        <w:t>193</w:t>
      </w:r>
      <w:r>
        <w:fldChar w:fldCharType="end"/>
      </w:r>
    </w:p>
    <w:p w14:paraId="2A666AA3" w14:textId="2BC610C6" w:rsidR="00BB5EB4" w:rsidRDefault="00BB5EB4">
      <w:pPr>
        <w:pStyle w:val="TOC4"/>
        <w:rPr>
          <w:rFonts w:asciiTheme="minorHAnsi" w:eastAsiaTheme="minorEastAsia" w:hAnsiTheme="minorHAnsi" w:cstheme="minorBidi"/>
          <w:sz w:val="22"/>
          <w:szCs w:val="22"/>
        </w:rPr>
      </w:pPr>
      <w:r>
        <w:t>22.2.6</w:t>
      </w:r>
      <w:r>
        <w:rPr>
          <w:rFonts w:asciiTheme="minorHAnsi" w:eastAsiaTheme="minorEastAsia" w:hAnsiTheme="minorHAnsi" w:cstheme="minorBidi"/>
          <w:sz w:val="22"/>
          <w:szCs w:val="22"/>
        </w:rPr>
        <w:tab/>
      </w:r>
      <w:r>
        <w:t>Others</w:t>
      </w:r>
      <w:r>
        <w:tab/>
      </w:r>
      <w:r>
        <w:fldChar w:fldCharType="begin" w:fldLock="1"/>
      </w:r>
      <w:r>
        <w:instrText xml:space="preserve"> PAGEREF _Toc99984539 \h </w:instrText>
      </w:r>
      <w:r>
        <w:fldChar w:fldCharType="separate"/>
      </w:r>
      <w:r>
        <w:t>193</w:t>
      </w:r>
      <w:r>
        <w:fldChar w:fldCharType="end"/>
      </w:r>
    </w:p>
    <w:p w14:paraId="3615BDD1" w14:textId="22CC82F1" w:rsidR="00BB5EB4" w:rsidRDefault="00BB5EB4">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fldLock="1"/>
      </w:r>
      <w:r>
        <w:instrText xml:space="preserve"> PAGEREF _Toc99984540 \h </w:instrText>
      </w:r>
      <w:r>
        <w:fldChar w:fldCharType="separate"/>
      </w:r>
      <w:r>
        <w:t>194</w:t>
      </w:r>
      <w:r>
        <w:fldChar w:fldCharType="end"/>
      </w:r>
    </w:p>
    <w:p w14:paraId="7B1FC327" w14:textId="6DD1EE48" w:rsidR="00BB5EB4" w:rsidRDefault="00BB5EB4">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fldLock="1"/>
      </w:r>
      <w:r>
        <w:instrText xml:space="preserve"> PAGEREF _Toc99984541 \h </w:instrText>
      </w:r>
      <w:r>
        <w:fldChar w:fldCharType="separate"/>
      </w:r>
      <w:r>
        <w:t>194</w:t>
      </w:r>
      <w:r>
        <w:fldChar w:fldCharType="end"/>
      </w:r>
    </w:p>
    <w:p w14:paraId="0C8EB345" w14:textId="771FD953" w:rsidR="00BB5EB4" w:rsidRDefault="00BB5EB4">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fldLock="1"/>
      </w:r>
      <w:r>
        <w:instrText xml:space="preserve"> PAGEREF _Toc99984542 \h </w:instrText>
      </w:r>
      <w:r>
        <w:fldChar w:fldCharType="separate"/>
      </w:r>
      <w:r>
        <w:t>198</w:t>
      </w:r>
      <w:r>
        <w:fldChar w:fldCharType="end"/>
      </w:r>
    </w:p>
    <w:p w14:paraId="59801A88" w14:textId="04287D9A" w:rsidR="00BB5EB4" w:rsidRDefault="00BB5EB4">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fldLock="1"/>
      </w:r>
      <w:r>
        <w:instrText xml:space="preserve"> PAGEREF _Toc99984543 \h </w:instrText>
      </w:r>
      <w:r>
        <w:fldChar w:fldCharType="separate"/>
      </w:r>
      <w:r>
        <w:t>200</w:t>
      </w:r>
      <w:r>
        <w:fldChar w:fldCharType="end"/>
      </w:r>
    </w:p>
    <w:p w14:paraId="2286C3A7" w14:textId="0EF85BAB" w:rsidR="00BB5EB4" w:rsidRDefault="00BB5EB4">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_Toc99984544 \h </w:instrText>
      </w:r>
      <w:r>
        <w:fldChar w:fldCharType="separate"/>
      </w:r>
      <w:r>
        <w:t>200</w:t>
      </w:r>
      <w:r>
        <w:fldChar w:fldCharType="end"/>
      </w:r>
    </w:p>
    <w:p w14:paraId="270C94E4" w14:textId="46B9A4F7" w:rsidR="00BB5EB4" w:rsidRDefault="00BB5EB4">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Sidelink Relay WI</w:t>
      </w:r>
      <w:r>
        <w:tab/>
      </w:r>
      <w:r>
        <w:fldChar w:fldCharType="begin" w:fldLock="1"/>
      </w:r>
      <w:r>
        <w:instrText xml:space="preserve"> PAGEREF _Toc99984545 \h </w:instrText>
      </w:r>
      <w:r>
        <w:fldChar w:fldCharType="separate"/>
      </w:r>
      <w:r>
        <w:t>202</w:t>
      </w:r>
      <w:r>
        <w:fldChar w:fldCharType="end"/>
      </w:r>
    </w:p>
    <w:p w14:paraId="28B8C3A6" w14:textId="1AE4723A" w:rsidR="00BB5EB4" w:rsidRDefault="00BB5EB4">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fldLock="1"/>
      </w:r>
      <w:r>
        <w:instrText xml:space="preserve"> PAGEREF _Toc99984546 \h </w:instrText>
      </w:r>
      <w:r>
        <w:fldChar w:fldCharType="separate"/>
      </w:r>
      <w:r>
        <w:t>202</w:t>
      </w:r>
      <w:r>
        <w:fldChar w:fldCharType="end"/>
      </w:r>
    </w:p>
    <w:p w14:paraId="53368275" w14:textId="28456E5A" w:rsidR="00BB5EB4" w:rsidRDefault="00BB5EB4">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Relay and Remote UE authorization</w:t>
      </w:r>
      <w:r>
        <w:tab/>
      </w:r>
      <w:r>
        <w:fldChar w:fldCharType="begin" w:fldLock="1"/>
      </w:r>
      <w:r>
        <w:instrText xml:space="preserve"> PAGEREF _Toc99984547 \h </w:instrText>
      </w:r>
      <w:r>
        <w:fldChar w:fldCharType="separate"/>
      </w:r>
      <w:r>
        <w:t>206</w:t>
      </w:r>
      <w:r>
        <w:fldChar w:fldCharType="end"/>
      </w:r>
    </w:p>
    <w:p w14:paraId="6D37A375" w14:textId="62CADC1E" w:rsidR="00BB5EB4" w:rsidRDefault="00BB5EB4">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Specification of Control Plane procedures</w:t>
      </w:r>
      <w:r>
        <w:tab/>
      </w:r>
      <w:r>
        <w:fldChar w:fldCharType="begin" w:fldLock="1"/>
      </w:r>
      <w:r>
        <w:instrText xml:space="preserve"> PAGEREF _Toc99984548 \h </w:instrText>
      </w:r>
      <w:r>
        <w:fldChar w:fldCharType="separate"/>
      </w:r>
      <w:r>
        <w:t>206</w:t>
      </w:r>
      <w:r>
        <w:fldChar w:fldCharType="end"/>
      </w:r>
    </w:p>
    <w:p w14:paraId="0A86C15C" w14:textId="6318A6AA" w:rsidR="00BB5EB4" w:rsidRDefault="00BB5EB4">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Others</w:t>
      </w:r>
      <w:r>
        <w:tab/>
      </w:r>
      <w:r>
        <w:fldChar w:fldCharType="begin" w:fldLock="1"/>
      </w:r>
      <w:r>
        <w:instrText xml:space="preserve"> PAGEREF _Toc99984549 \h </w:instrText>
      </w:r>
      <w:r>
        <w:fldChar w:fldCharType="separate"/>
      </w:r>
      <w:r>
        <w:t>211</w:t>
      </w:r>
      <w:r>
        <w:fldChar w:fldCharType="end"/>
      </w:r>
    </w:p>
    <w:p w14:paraId="6EB491A7" w14:textId="20784BB3" w:rsidR="00BB5EB4" w:rsidRDefault="00BB5EB4">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Small Data Transmissions in INACTIVE state</w:t>
      </w:r>
      <w:r>
        <w:tab/>
      </w:r>
      <w:r>
        <w:fldChar w:fldCharType="begin" w:fldLock="1"/>
      </w:r>
      <w:r>
        <w:instrText xml:space="preserve"> PAGEREF _Toc99984550 \h </w:instrText>
      </w:r>
      <w:r>
        <w:fldChar w:fldCharType="separate"/>
      </w:r>
      <w:r>
        <w:t>211</w:t>
      </w:r>
      <w:r>
        <w:fldChar w:fldCharType="end"/>
      </w:r>
    </w:p>
    <w:p w14:paraId="2044AC74" w14:textId="5A6E828D" w:rsidR="00BB5EB4" w:rsidRDefault="00BB5EB4">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fldLock="1"/>
      </w:r>
      <w:r>
        <w:instrText xml:space="preserve"> PAGEREF _Toc99984551 \h </w:instrText>
      </w:r>
      <w:r>
        <w:fldChar w:fldCharType="separate"/>
      </w:r>
      <w:r>
        <w:t>211</w:t>
      </w:r>
      <w:r>
        <w:fldChar w:fldCharType="end"/>
      </w:r>
    </w:p>
    <w:p w14:paraId="0598B07E" w14:textId="69462957" w:rsidR="00BB5EB4" w:rsidRDefault="00BB5EB4">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of Context Fetch and Data Forwarding</w:t>
      </w:r>
      <w:r>
        <w:tab/>
      </w:r>
      <w:r>
        <w:fldChar w:fldCharType="begin" w:fldLock="1"/>
      </w:r>
      <w:r>
        <w:instrText xml:space="preserve"> PAGEREF _Toc99984552 \h </w:instrText>
      </w:r>
      <w:r>
        <w:fldChar w:fldCharType="separate"/>
      </w:r>
      <w:r>
        <w:t>215</w:t>
      </w:r>
      <w:r>
        <w:fldChar w:fldCharType="end"/>
      </w:r>
    </w:p>
    <w:p w14:paraId="4DB776CA" w14:textId="217A71E2" w:rsidR="00BB5EB4" w:rsidRDefault="00BB5EB4">
      <w:pPr>
        <w:pStyle w:val="TOC3"/>
        <w:rPr>
          <w:rFonts w:asciiTheme="minorHAnsi" w:eastAsiaTheme="minorEastAsia" w:hAnsiTheme="minorHAnsi" w:cstheme="minorBidi"/>
          <w:sz w:val="22"/>
          <w:szCs w:val="22"/>
        </w:rPr>
      </w:pPr>
      <w:r>
        <w:t>24.3</w:t>
      </w:r>
      <w:r>
        <w:rPr>
          <w:rFonts w:asciiTheme="minorHAnsi" w:eastAsiaTheme="minorEastAsia" w:hAnsiTheme="minorHAnsi" w:cstheme="minorBidi"/>
          <w:sz w:val="22"/>
          <w:szCs w:val="22"/>
        </w:rPr>
        <w:tab/>
      </w:r>
      <w:r>
        <w:t>Support of CG based SDT</w:t>
      </w:r>
      <w:r>
        <w:tab/>
      </w:r>
      <w:r>
        <w:fldChar w:fldCharType="begin" w:fldLock="1"/>
      </w:r>
      <w:r>
        <w:instrText xml:space="preserve"> PAGEREF _Toc99984553 \h </w:instrText>
      </w:r>
      <w:r>
        <w:fldChar w:fldCharType="separate"/>
      </w:r>
      <w:r>
        <w:t>220</w:t>
      </w:r>
      <w:r>
        <w:fldChar w:fldCharType="end"/>
      </w:r>
    </w:p>
    <w:p w14:paraId="1254F2E3" w14:textId="31959D9E" w:rsidR="00BB5EB4" w:rsidRDefault="00BB5EB4">
      <w:pPr>
        <w:pStyle w:val="TOC3"/>
        <w:rPr>
          <w:rFonts w:asciiTheme="minorHAnsi" w:eastAsiaTheme="minorEastAsia" w:hAnsiTheme="minorHAnsi" w:cstheme="minorBidi"/>
          <w:sz w:val="22"/>
          <w:szCs w:val="22"/>
        </w:rPr>
      </w:pPr>
      <w:r>
        <w:t>24.4</w:t>
      </w:r>
      <w:r>
        <w:rPr>
          <w:rFonts w:asciiTheme="minorHAnsi" w:eastAsiaTheme="minorEastAsia" w:hAnsiTheme="minorHAnsi" w:cstheme="minorBidi"/>
          <w:sz w:val="22"/>
          <w:szCs w:val="22"/>
        </w:rPr>
        <w:tab/>
      </w:r>
      <w:r>
        <w:t>Others</w:t>
      </w:r>
      <w:r>
        <w:tab/>
      </w:r>
      <w:r>
        <w:fldChar w:fldCharType="begin" w:fldLock="1"/>
      </w:r>
      <w:r>
        <w:instrText xml:space="preserve"> PAGEREF _Toc99984554 \h </w:instrText>
      </w:r>
      <w:r>
        <w:fldChar w:fldCharType="separate"/>
      </w:r>
      <w:r>
        <w:t>223</w:t>
      </w:r>
      <w:r>
        <w:fldChar w:fldCharType="end"/>
      </w:r>
    </w:p>
    <w:p w14:paraId="5FF69739" w14:textId="06C0FC3F" w:rsidR="00BB5EB4" w:rsidRDefault="00BB5EB4">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_Toc99984555 \h </w:instrText>
      </w:r>
      <w:r>
        <w:fldChar w:fldCharType="separate"/>
      </w:r>
      <w:r>
        <w:t>226</w:t>
      </w:r>
      <w:r>
        <w:fldChar w:fldCharType="end"/>
      </w:r>
    </w:p>
    <w:p w14:paraId="12145EB8" w14:textId="337CAA44" w:rsidR="00BB5EB4" w:rsidRDefault="00BB5EB4">
      <w:pPr>
        <w:pStyle w:val="TOC3"/>
        <w:rPr>
          <w:rFonts w:asciiTheme="minorHAnsi" w:eastAsiaTheme="minorEastAsia" w:hAnsiTheme="minorHAnsi" w:cstheme="minorBidi"/>
          <w:sz w:val="22"/>
          <w:szCs w:val="22"/>
        </w:rPr>
      </w:pPr>
      <w:r>
        <w:t>30.1</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_Toc99984556 \h </w:instrText>
      </w:r>
      <w:r>
        <w:fldChar w:fldCharType="separate"/>
      </w:r>
      <w:r>
        <w:t>226</w:t>
      </w:r>
      <w:r>
        <w:fldChar w:fldCharType="end"/>
      </w:r>
    </w:p>
    <w:p w14:paraId="328279BC" w14:textId="7FD358D4" w:rsidR="00BB5EB4" w:rsidRDefault="00BB5EB4">
      <w:pPr>
        <w:pStyle w:val="TOC3"/>
        <w:rPr>
          <w:rFonts w:asciiTheme="minorHAnsi" w:eastAsiaTheme="minorEastAsia" w:hAnsiTheme="minorHAnsi" w:cstheme="minorBidi"/>
          <w:sz w:val="22"/>
          <w:szCs w:val="22"/>
        </w:rPr>
      </w:pPr>
      <w:r>
        <w:t>30.2</w:t>
      </w:r>
      <w:r>
        <w:rPr>
          <w:rFonts w:asciiTheme="minorHAnsi" w:eastAsiaTheme="minorEastAsia" w:hAnsiTheme="minorHAnsi" w:cstheme="minorBidi"/>
          <w:sz w:val="22"/>
          <w:szCs w:val="22"/>
        </w:rPr>
        <w:tab/>
      </w:r>
      <w:r>
        <w:t>Multi-SIM</w:t>
      </w:r>
      <w:r>
        <w:tab/>
      </w:r>
      <w:r>
        <w:fldChar w:fldCharType="begin" w:fldLock="1"/>
      </w:r>
      <w:r>
        <w:instrText xml:space="preserve"> PAGEREF _Toc99984557 \h </w:instrText>
      </w:r>
      <w:r>
        <w:fldChar w:fldCharType="separate"/>
      </w:r>
      <w:r>
        <w:t>233</w:t>
      </w:r>
      <w:r>
        <w:fldChar w:fldCharType="end"/>
      </w:r>
    </w:p>
    <w:p w14:paraId="5284E050" w14:textId="5D1BABCF" w:rsidR="00BB5EB4" w:rsidRDefault="00BB5EB4">
      <w:pPr>
        <w:pStyle w:val="TOC3"/>
        <w:rPr>
          <w:rFonts w:asciiTheme="minorHAnsi" w:eastAsiaTheme="minorEastAsia" w:hAnsiTheme="minorHAnsi" w:cstheme="minorBidi"/>
          <w:sz w:val="22"/>
          <w:szCs w:val="22"/>
        </w:rPr>
      </w:pPr>
      <w:r>
        <w:t>30.3</w:t>
      </w:r>
      <w:r>
        <w:rPr>
          <w:rFonts w:asciiTheme="minorHAnsi" w:eastAsiaTheme="minorEastAsia" w:hAnsiTheme="minorHAnsi" w:cstheme="minorBidi"/>
          <w:sz w:val="22"/>
          <w:szCs w:val="22"/>
        </w:rPr>
        <w:tab/>
      </w:r>
      <w:r>
        <w:t>UE Power Saving Enhancements</w:t>
      </w:r>
      <w:r>
        <w:tab/>
      </w:r>
      <w:r>
        <w:fldChar w:fldCharType="begin" w:fldLock="1"/>
      </w:r>
      <w:r>
        <w:instrText xml:space="preserve"> PAGEREF _Toc99984558 \h </w:instrText>
      </w:r>
      <w:r>
        <w:fldChar w:fldCharType="separate"/>
      </w:r>
      <w:r>
        <w:t>239</w:t>
      </w:r>
      <w:r>
        <w:fldChar w:fldCharType="end"/>
      </w:r>
    </w:p>
    <w:p w14:paraId="4E9E2DAF" w14:textId="620A362A" w:rsidR="00BB5EB4" w:rsidRDefault="00BB5EB4">
      <w:pPr>
        <w:pStyle w:val="TOC3"/>
        <w:rPr>
          <w:rFonts w:asciiTheme="minorHAnsi" w:eastAsiaTheme="minorEastAsia" w:hAnsiTheme="minorHAnsi" w:cstheme="minorBidi"/>
          <w:sz w:val="22"/>
          <w:szCs w:val="22"/>
        </w:rPr>
      </w:pPr>
      <w:r>
        <w:t>30.4</w:t>
      </w:r>
      <w:r>
        <w:rPr>
          <w:rFonts w:asciiTheme="minorHAnsi" w:eastAsiaTheme="minorEastAsia" w:hAnsiTheme="minorHAnsi" w:cstheme="minorBidi"/>
          <w:sz w:val="22"/>
          <w:szCs w:val="22"/>
        </w:rPr>
        <w:tab/>
      </w:r>
      <w:r>
        <w:t>UPIP Support with EN-DC</w:t>
      </w:r>
      <w:r>
        <w:tab/>
      </w:r>
      <w:r>
        <w:fldChar w:fldCharType="begin" w:fldLock="1"/>
      </w:r>
      <w:r>
        <w:instrText xml:space="preserve"> PAGEREF _Toc99984559 \h </w:instrText>
      </w:r>
      <w:r>
        <w:fldChar w:fldCharType="separate"/>
      </w:r>
      <w:r>
        <w:t>245</w:t>
      </w:r>
      <w:r>
        <w:fldChar w:fldCharType="end"/>
      </w:r>
    </w:p>
    <w:p w14:paraId="254B7D80" w14:textId="412C2AA6" w:rsidR="00BB5EB4" w:rsidRDefault="00BB5EB4">
      <w:pPr>
        <w:pStyle w:val="TOC3"/>
        <w:rPr>
          <w:rFonts w:asciiTheme="minorHAnsi" w:eastAsiaTheme="minorEastAsia" w:hAnsiTheme="minorHAnsi" w:cstheme="minorBidi"/>
          <w:sz w:val="22"/>
          <w:szCs w:val="22"/>
        </w:rPr>
      </w:pPr>
      <w:r>
        <w:t>30.5</w:t>
      </w:r>
      <w:r>
        <w:rPr>
          <w:rFonts w:asciiTheme="minorHAnsi" w:eastAsiaTheme="minorEastAsia" w:hAnsiTheme="minorHAnsi" w:cstheme="minorBidi"/>
          <w:sz w:val="22"/>
          <w:szCs w:val="22"/>
        </w:rPr>
        <w:tab/>
      </w:r>
      <w:r>
        <w:t>Others</w:t>
      </w:r>
      <w:r>
        <w:tab/>
      </w:r>
      <w:r>
        <w:fldChar w:fldCharType="begin" w:fldLock="1"/>
      </w:r>
      <w:r>
        <w:instrText xml:space="preserve"> PAGEREF _Toc99984560 \h </w:instrText>
      </w:r>
      <w:r>
        <w:fldChar w:fldCharType="separate"/>
      </w:r>
      <w:r>
        <w:t>251</w:t>
      </w:r>
      <w:r>
        <w:fldChar w:fldCharType="end"/>
      </w:r>
    </w:p>
    <w:p w14:paraId="5C1A52B1" w14:textId="7C1CD494" w:rsidR="00BB5EB4" w:rsidRDefault="00BB5EB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fldLock="1"/>
      </w:r>
      <w:r>
        <w:instrText xml:space="preserve"> PAGEREF _Toc99984561 \h </w:instrText>
      </w:r>
      <w:r>
        <w:fldChar w:fldCharType="separate"/>
      </w:r>
      <w:r>
        <w:t>255</w:t>
      </w:r>
      <w:r>
        <w:fldChar w:fldCharType="end"/>
      </w:r>
    </w:p>
    <w:p w14:paraId="78E33D2B" w14:textId="16C377A7" w:rsidR="00BB5EB4" w:rsidRDefault="00BB5EB4">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fldLock="1"/>
      </w:r>
      <w:r>
        <w:instrText xml:space="preserve"> PAGEREF _Toc99984562 \h </w:instrText>
      </w:r>
      <w:r>
        <w:fldChar w:fldCharType="separate"/>
      </w:r>
      <w:r>
        <w:t>255</w:t>
      </w:r>
      <w:r>
        <w:fldChar w:fldCharType="end"/>
      </w:r>
    </w:p>
    <w:p w14:paraId="40AE97E7" w14:textId="76CB9EE8" w:rsidR="00BB5EB4" w:rsidRDefault="00BB5EB4">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fldLock="1"/>
      </w:r>
      <w:r>
        <w:instrText xml:space="preserve"> PAGEREF _Toc99984563 \h </w:instrText>
      </w:r>
      <w:r>
        <w:fldChar w:fldCharType="separate"/>
      </w:r>
      <w:r>
        <w:t>255</w:t>
      </w:r>
      <w:r>
        <w:fldChar w:fldCharType="end"/>
      </w:r>
    </w:p>
    <w:p w14:paraId="0506475F" w14:textId="6F539A0B" w:rsidR="00BB5EB4" w:rsidRDefault="00BB5EB4">
      <w:pPr>
        <w:pStyle w:val="TOC4"/>
        <w:rPr>
          <w:rFonts w:asciiTheme="minorHAnsi" w:eastAsiaTheme="minorEastAsia" w:hAnsiTheme="minorHAnsi" w:cstheme="minorBidi"/>
          <w:sz w:val="22"/>
          <w:szCs w:val="22"/>
        </w:rPr>
      </w:pPr>
      <w:r>
        <w:t>31.1.2</w:t>
      </w:r>
      <w:r>
        <w:rPr>
          <w:rFonts w:asciiTheme="minorHAnsi" w:eastAsiaTheme="minorEastAsia" w:hAnsiTheme="minorHAnsi" w:cstheme="minorBidi"/>
          <w:sz w:val="22"/>
          <w:szCs w:val="22"/>
        </w:rPr>
        <w:tab/>
      </w:r>
      <w:r>
        <w:t>Rapporteur Review</w:t>
      </w:r>
      <w:r>
        <w:tab/>
      </w:r>
      <w:r>
        <w:fldChar w:fldCharType="begin" w:fldLock="1"/>
      </w:r>
      <w:r>
        <w:instrText xml:space="preserve"> PAGEREF _Toc99984564 \h </w:instrText>
      </w:r>
      <w:r>
        <w:fldChar w:fldCharType="separate"/>
      </w:r>
      <w:r>
        <w:t>257</w:t>
      </w:r>
      <w:r>
        <w:fldChar w:fldCharType="end"/>
      </w:r>
    </w:p>
    <w:p w14:paraId="5CECC1CE" w14:textId="3F78FBE7" w:rsidR="00BB5EB4" w:rsidRDefault="00BB5EB4">
      <w:pPr>
        <w:pStyle w:val="TOC4"/>
        <w:rPr>
          <w:rFonts w:asciiTheme="minorHAnsi" w:eastAsiaTheme="minorEastAsia" w:hAnsiTheme="minorHAnsi" w:cstheme="minorBidi"/>
          <w:sz w:val="22"/>
          <w:szCs w:val="22"/>
        </w:rPr>
      </w:pPr>
      <w:r>
        <w:t>31.1.3</w:t>
      </w:r>
      <w:r>
        <w:rPr>
          <w:rFonts w:asciiTheme="minorHAnsi" w:eastAsiaTheme="minorEastAsia" w:hAnsiTheme="minorHAnsi" w:cstheme="minorBidi"/>
          <w:sz w:val="22"/>
          <w:szCs w:val="22"/>
        </w:rPr>
        <w:tab/>
      </w:r>
      <w:r>
        <w:t>Endorsed Rel-17 TEI CRs Review</w:t>
      </w:r>
      <w:r>
        <w:tab/>
      </w:r>
      <w:r>
        <w:fldChar w:fldCharType="begin" w:fldLock="1"/>
      </w:r>
      <w:r>
        <w:instrText xml:space="preserve"> PAGEREF _Toc99984565 \h </w:instrText>
      </w:r>
      <w:r>
        <w:fldChar w:fldCharType="separate"/>
      </w:r>
      <w:r>
        <w:t>260</w:t>
      </w:r>
      <w:r>
        <w:fldChar w:fldCharType="end"/>
      </w:r>
    </w:p>
    <w:p w14:paraId="01D3E1D1" w14:textId="275500DD" w:rsidR="00BB5EB4" w:rsidRDefault="00BB5EB4">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fldLock="1"/>
      </w:r>
      <w:r>
        <w:instrText xml:space="preserve"> PAGEREF _Toc99984566 \h </w:instrText>
      </w:r>
      <w:r>
        <w:fldChar w:fldCharType="separate"/>
      </w:r>
      <w:r>
        <w:t>265</w:t>
      </w:r>
      <w:r>
        <w:fldChar w:fldCharType="end"/>
      </w:r>
    </w:p>
    <w:p w14:paraId="388ACA92" w14:textId="17EE234E" w:rsidR="00BB5EB4" w:rsidRDefault="00BB5EB4">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fldLock="1"/>
      </w:r>
      <w:r>
        <w:instrText xml:space="preserve"> PAGEREF _Toc99984567 \h </w:instrText>
      </w:r>
      <w:r>
        <w:fldChar w:fldCharType="separate"/>
      </w:r>
      <w:r>
        <w:t>265</w:t>
      </w:r>
      <w:r>
        <w:fldChar w:fldCharType="end"/>
      </w:r>
    </w:p>
    <w:p w14:paraId="3F8A0CFF" w14:textId="69921C23" w:rsidR="00BB5EB4" w:rsidRDefault="00BB5EB4">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PDCP Duplication</w:t>
      </w:r>
      <w:r>
        <w:tab/>
      </w:r>
      <w:r>
        <w:fldChar w:fldCharType="begin" w:fldLock="1"/>
      </w:r>
      <w:r>
        <w:instrText xml:space="preserve"> PAGEREF _Toc99984568 \h </w:instrText>
      </w:r>
      <w:r>
        <w:fldChar w:fldCharType="separate"/>
      </w:r>
      <w:r>
        <w:t>268</w:t>
      </w:r>
      <w:r>
        <w:fldChar w:fldCharType="end"/>
      </w:r>
    </w:p>
    <w:p w14:paraId="2E2167D5" w14:textId="70517B02" w:rsidR="00BB5EB4" w:rsidRDefault="00BB5EB4">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fldLock="1"/>
      </w:r>
      <w:r>
        <w:instrText xml:space="preserve"> PAGEREF _Toc99984569 \h </w:instrText>
      </w:r>
      <w:r>
        <w:fldChar w:fldCharType="separate"/>
      </w:r>
      <w:r>
        <w:t>270</w:t>
      </w:r>
      <w:r>
        <w:fldChar w:fldCharType="end"/>
      </w:r>
    </w:p>
    <w:p w14:paraId="52991E02" w14:textId="634362C0" w:rsidR="00BB5EB4" w:rsidRDefault="00BB5EB4">
      <w:pPr>
        <w:pStyle w:val="TOC4"/>
        <w:rPr>
          <w:rFonts w:asciiTheme="minorHAnsi" w:eastAsiaTheme="minorEastAsia" w:hAnsiTheme="minorHAnsi" w:cstheme="minorBidi"/>
          <w:sz w:val="22"/>
          <w:szCs w:val="22"/>
        </w:rPr>
      </w:pPr>
      <w:r>
        <w:t>31.2.4</w:t>
      </w:r>
      <w:r>
        <w:rPr>
          <w:rFonts w:asciiTheme="minorHAnsi" w:eastAsiaTheme="minorEastAsia" w:hAnsiTheme="minorHAnsi" w:cstheme="minorBidi"/>
          <w:sz w:val="22"/>
          <w:szCs w:val="22"/>
        </w:rPr>
        <w:tab/>
      </w:r>
      <w:r>
        <w:t>Support exchange of protocol support at target RAN node for NG handover</w:t>
      </w:r>
      <w:r>
        <w:tab/>
      </w:r>
      <w:r>
        <w:fldChar w:fldCharType="begin" w:fldLock="1"/>
      </w:r>
      <w:r>
        <w:instrText xml:space="preserve"> PAGEREF _Toc99984570 \h </w:instrText>
      </w:r>
      <w:r>
        <w:fldChar w:fldCharType="separate"/>
      </w:r>
      <w:r>
        <w:t>271</w:t>
      </w:r>
      <w:r>
        <w:fldChar w:fldCharType="end"/>
      </w:r>
    </w:p>
    <w:p w14:paraId="57212571" w14:textId="42173622" w:rsidR="00BB5EB4" w:rsidRDefault="00BB5EB4">
      <w:pPr>
        <w:pStyle w:val="TOC4"/>
        <w:rPr>
          <w:rFonts w:asciiTheme="minorHAnsi" w:eastAsiaTheme="minorEastAsia" w:hAnsiTheme="minorHAnsi" w:cstheme="minorBidi"/>
          <w:sz w:val="22"/>
          <w:szCs w:val="22"/>
        </w:rPr>
      </w:pPr>
      <w:r>
        <w:t>31.2.5</w:t>
      </w:r>
      <w:r>
        <w:rPr>
          <w:rFonts w:asciiTheme="minorHAnsi" w:eastAsiaTheme="minorEastAsia" w:hAnsiTheme="minorHAnsi" w:cstheme="minorBidi"/>
          <w:sz w:val="22"/>
          <w:szCs w:val="22"/>
        </w:rPr>
        <w:tab/>
      </w:r>
      <w:r>
        <w:t>CHO with SCG configuration</w:t>
      </w:r>
      <w:r>
        <w:tab/>
      </w:r>
      <w:r>
        <w:fldChar w:fldCharType="begin" w:fldLock="1"/>
      </w:r>
      <w:r>
        <w:instrText xml:space="preserve"> PAGEREF _Toc99984571 \h </w:instrText>
      </w:r>
      <w:r>
        <w:fldChar w:fldCharType="separate"/>
      </w:r>
      <w:r>
        <w:t>274</w:t>
      </w:r>
      <w:r>
        <w:fldChar w:fldCharType="end"/>
      </w:r>
    </w:p>
    <w:p w14:paraId="2DA63D6A" w14:textId="146C1EE9" w:rsidR="00BB5EB4" w:rsidRDefault="00BB5EB4">
      <w:pPr>
        <w:pStyle w:val="TOC4"/>
        <w:rPr>
          <w:rFonts w:asciiTheme="minorHAnsi" w:eastAsiaTheme="minorEastAsia" w:hAnsiTheme="minorHAnsi" w:cstheme="minorBidi"/>
          <w:sz w:val="22"/>
          <w:szCs w:val="22"/>
        </w:rPr>
      </w:pPr>
      <w:r>
        <w:t>31.2.6</w:t>
      </w:r>
      <w:r>
        <w:rPr>
          <w:rFonts w:asciiTheme="minorHAnsi" w:eastAsiaTheme="minorEastAsia" w:hAnsiTheme="minorHAnsi" w:cstheme="minorBidi"/>
          <w:sz w:val="22"/>
          <w:szCs w:val="22"/>
        </w:rPr>
        <w:tab/>
      </w:r>
      <w:r>
        <w:t>Others</w:t>
      </w:r>
      <w:r>
        <w:tab/>
      </w:r>
      <w:r>
        <w:fldChar w:fldCharType="begin" w:fldLock="1"/>
      </w:r>
      <w:r>
        <w:instrText xml:space="preserve"> PAGEREF _Toc99984572 \h </w:instrText>
      </w:r>
      <w:r>
        <w:fldChar w:fldCharType="separate"/>
      </w:r>
      <w:r>
        <w:t>278</w:t>
      </w:r>
      <w:r>
        <w:fldChar w:fldCharType="end"/>
      </w:r>
    </w:p>
    <w:p w14:paraId="5D8ECB6C" w14:textId="7D9629DE" w:rsidR="00BB5EB4" w:rsidRDefault="00BB5EB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_Toc99984573 \h </w:instrText>
      </w:r>
      <w:r>
        <w:fldChar w:fldCharType="separate"/>
      </w:r>
      <w:r>
        <w:t>278</w:t>
      </w:r>
      <w:r>
        <w:fldChar w:fldCharType="end"/>
      </w:r>
    </w:p>
    <w:p w14:paraId="4A1EC5C0" w14:textId="2CC1F205" w:rsidR="00BB5EB4" w:rsidRDefault="00BB5EB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fldLock="1"/>
      </w:r>
      <w:r>
        <w:instrText xml:space="preserve"> PAGEREF _Toc99984574 \h </w:instrText>
      </w:r>
      <w:r>
        <w:fldChar w:fldCharType="separate"/>
      </w:r>
      <w:r>
        <w:t>279</w:t>
      </w:r>
      <w:r>
        <w:fldChar w:fldCharType="end"/>
      </w:r>
    </w:p>
    <w:p w14:paraId="48BA3AA4" w14:textId="19953696" w:rsidR="00DE2B12" w:rsidRDefault="00BB5EB4" w:rsidP="00DE2B12">
      <w:r>
        <w:rPr>
          <w:noProof/>
        </w:rPr>
        <w:fldChar w:fldCharType="end"/>
      </w:r>
    </w:p>
    <w:p w14:paraId="50F6B927" w14:textId="77777777" w:rsidR="00F36E30" w:rsidRDefault="00DE2B12" w:rsidP="00F36E30">
      <w:pPr>
        <w:pStyle w:val="Heading2"/>
      </w:pPr>
      <w:r>
        <w:br w:type="page"/>
      </w:r>
      <w:bookmarkStart w:id="1" w:name="_Toc87970767"/>
      <w:bookmarkStart w:id="2" w:name="_Toc89875667"/>
      <w:bookmarkStart w:id="3" w:name="_Toc99984411"/>
      <w:bookmarkStart w:id="4" w:name="_Toc99492060"/>
      <w:r w:rsidR="00F36E30">
        <w:lastRenderedPageBreak/>
        <w:t>1</w:t>
      </w:r>
      <w:r w:rsidR="00F36E30">
        <w:tab/>
        <w:t>Opening of the meeting</w:t>
      </w:r>
      <w:bookmarkEnd w:id="1"/>
      <w:bookmarkEnd w:id="2"/>
      <w:bookmarkEnd w:id="3"/>
    </w:p>
    <w:p w14:paraId="2429F22C" w14:textId="345DBFEC" w:rsidR="00F36E30" w:rsidRPr="009C0E29" w:rsidRDefault="00F36E30" w:rsidP="00F36E30">
      <w:pPr>
        <w:rPr>
          <w:noProof/>
        </w:rPr>
      </w:pPr>
      <w:bookmarkStart w:id="5" w:name="_Toc87970768"/>
      <w:r w:rsidRPr="009C0E29">
        <w:rPr>
          <w:noProof/>
        </w:rPr>
        <w:t>TSG RAN WG3 Chair Yin Gao opened the meeting 3GPP TSG RAN WG3 #11</w:t>
      </w:r>
      <w:r>
        <w:rPr>
          <w:noProof/>
        </w:rPr>
        <w:t>5</w:t>
      </w:r>
      <w:r w:rsidRPr="009C0E29">
        <w:rPr>
          <w:noProof/>
        </w:rPr>
        <w:t xml:space="preserve">-e on Monday </w:t>
      </w:r>
      <w:r>
        <w:rPr>
          <w:noProof/>
        </w:rPr>
        <w:t>21</w:t>
      </w:r>
      <w:r w:rsidRPr="009C0E29">
        <w:rPr>
          <w:noProof/>
          <w:vertAlign w:val="superscript"/>
        </w:rPr>
        <w:t>st</w:t>
      </w:r>
      <w:r>
        <w:rPr>
          <w:noProof/>
        </w:rPr>
        <w:t xml:space="preserve"> February</w:t>
      </w:r>
      <w:r w:rsidRPr="009C0E29">
        <w:rPr>
          <w:noProof/>
        </w:rPr>
        <w:t>, 202</w:t>
      </w:r>
      <w:r>
        <w:rPr>
          <w:noProof/>
        </w:rPr>
        <w:t>2</w:t>
      </w:r>
      <w:r w:rsidRPr="009C0E29">
        <w:rPr>
          <w:noProof/>
        </w:rPr>
        <w:t xml:space="preserve"> at 5</w:t>
      </w:r>
      <w:r>
        <w:rPr>
          <w:noProof/>
        </w:rPr>
        <w:t xml:space="preserve"> A.M.</w:t>
      </w:r>
      <w:r w:rsidRPr="009C0E29">
        <w:rPr>
          <w:noProof/>
        </w:rPr>
        <w:t xml:space="preserve"> UTC.</w:t>
      </w:r>
    </w:p>
    <w:p w14:paraId="783C5620" w14:textId="77777777" w:rsidR="00F36E30" w:rsidRDefault="00F36E30" w:rsidP="00F36E30">
      <w:pPr>
        <w:pStyle w:val="Heading2"/>
      </w:pPr>
      <w:bookmarkStart w:id="6" w:name="_Toc89875668"/>
      <w:bookmarkStart w:id="7" w:name="_Toc99984412"/>
      <w:r>
        <w:t>2</w:t>
      </w:r>
      <w:r>
        <w:tab/>
        <w:t>Reminders</w:t>
      </w:r>
      <w:bookmarkEnd w:id="5"/>
      <w:bookmarkEnd w:id="6"/>
      <w:bookmarkEnd w:id="7"/>
    </w:p>
    <w:p w14:paraId="3DC10927" w14:textId="77777777" w:rsidR="00F36E30" w:rsidRDefault="00F36E30" w:rsidP="00F36E30">
      <w:pPr>
        <w:pStyle w:val="Heading3"/>
      </w:pPr>
      <w:bookmarkStart w:id="8" w:name="_Toc87970769"/>
      <w:bookmarkStart w:id="9" w:name="_Toc89875669"/>
      <w:bookmarkStart w:id="10" w:name="_Toc99984413"/>
      <w:r>
        <w:t>2.1</w:t>
      </w:r>
      <w:r>
        <w:tab/>
        <w:t>IPR Declaration</w:t>
      </w:r>
      <w:bookmarkEnd w:id="8"/>
      <w:bookmarkEnd w:id="9"/>
      <w:bookmarkEnd w:id="10"/>
    </w:p>
    <w:p w14:paraId="3188FD01" w14:textId="77777777" w:rsidR="00F36E30" w:rsidRPr="009C0E29" w:rsidRDefault="00F36E30" w:rsidP="00F36E30">
      <w:pPr>
        <w:rPr>
          <w:noProof/>
        </w:rPr>
      </w:pPr>
      <w:bookmarkStart w:id="11" w:name="_Toc87970770"/>
      <w:r w:rsidRPr="009C0E29">
        <w:rPr>
          <w:noProof/>
        </w:rPr>
        <w:t>RAN3 chair: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F5ECF0D" w14:textId="77777777" w:rsidR="00F36E30" w:rsidRPr="009C0E29" w:rsidRDefault="00F36E30" w:rsidP="00F36E30">
      <w:pPr>
        <w:rPr>
          <w:noProof/>
        </w:rPr>
      </w:pPr>
      <w:r w:rsidRPr="009C0E29">
        <w:rPr>
          <w:noProof/>
        </w:rPr>
        <w:t xml:space="preserve">Delegates are asked to take note that they are thereby invited: </w:t>
      </w:r>
    </w:p>
    <w:p w14:paraId="233A0EB3" w14:textId="77777777" w:rsidR="00F36E30" w:rsidRPr="009C0E29" w:rsidRDefault="00F36E30" w:rsidP="00F36E30">
      <w:pPr>
        <w:rPr>
          <w:noProof/>
        </w:rPr>
      </w:pPr>
      <w:r w:rsidRPr="009C0E29">
        <w:rPr>
          <w:noProof/>
        </w:rPr>
        <w:t>•</w:t>
      </w:r>
      <w:r w:rsidRPr="009C0E29">
        <w:rPr>
          <w:noProof/>
        </w:rPr>
        <w:tab/>
        <w:t>To investigate whether their organization or any other organization owns IPRs which were, or were likely to become Essential in respect of the work of 3GPP.</w:t>
      </w:r>
    </w:p>
    <w:p w14:paraId="0552AEF0" w14:textId="77777777" w:rsidR="00F36E30" w:rsidRPr="009C0E29" w:rsidRDefault="00F36E30" w:rsidP="00F36E30">
      <w:pPr>
        <w:rPr>
          <w:noProof/>
        </w:rPr>
      </w:pPr>
      <w:r w:rsidRPr="009C0E29">
        <w:rPr>
          <w:noProof/>
        </w:rPr>
        <w:t>•</w:t>
      </w:r>
      <w:r w:rsidRPr="009C0E29">
        <w:rPr>
          <w:noProof/>
        </w:rPr>
        <w:tab/>
        <w:t>To notify their respective Organizational Partners of all potential IPRs, e.g., for ETSI, by means of the IPR Information Statement and the Licensing declaration forms (http://www.3gpp.org/Call-for-IPR-Meetings).</w:t>
      </w:r>
    </w:p>
    <w:p w14:paraId="500DF2B8" w14:textId="77777777" w:rsidR="00F36E30" w:rsidRPr="009C0E29" w:rsidRDefault="00F36E30" w:rsidP="00F36E30">
      <w:pPr>
        <w:rPr>
          <w:noProof/>
        </w:rPr>
      </w:pPr>
      <w:r w:rsidRPr="009C0E29">
        <w:rPr>
          <w:noProof/>
        </w:rPr>
        <w:t>Reference: http://www.3gpp.org/3gpp-calendar/89-call-for-ipr-meetings</w:t>
      </w:r>
    </w:p>
    <w:p w14:paraId="42256C43" w14:textId="77777777" w:rsidR="00F36E30" w:rsidRPr="009C0E29" w:rsidRDefault="00F36E30" w:rsidP="00F36E30">
      <w:pPr>
        <w:rPr>
          <w:noProof/>
        </w:rPr>
      </w:pPr>
      <w:r w:rsidRPr="009C0E29">
        <w:rPr>
          <w:noProof/>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30B72400" w14:textId="77777777" w:rsidR="00F36E30" w:rsidRDefault="00F36E30" w:rsidP="00F36E30">
      <w:pPr>
        <w:pStyle w:val="Heading3"/>
      </w:pPr>
      <w:bookmarkStart w:id="12" w:name="_Toc89875670"/>
      <w:bookmarkStart w:id="13" w:name="_Toc99984414"/>
      <w:r>
        <w:t>2.2</w:t>
      </w:r>
      <w:r>
        <w:tab/>
        <w:t>Statement of Antitrust Compliance</w:t>
      </w:r>
      <w:bookmarkEnd w:id="11"/>
      <w:bookmarkEnd w:id="12"/>
      <w:bookmarkEnd w:id="13"/>
    </w:p>
    <w:p w14:paraId="7CECEFC9" w14:textId="77777777" w:rsidR="00F36E30" w:rsidRPr="009C0E29" w:rsidRDefault="00F36E30" w:rsidP="00F36E30">
      <w:pPr>
        <w:rPr>
          <w:noProof/>
        </w:rPr>
      </w:pPr>
      <w:bookmarkStart w:id="14" w:name="_Toc87970771"/>
      <w:r w:rsidRPr="009C0E29">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8B7DF6B" w14:textId="77777777" w:rsidR="00F36E30" w:rsidRPr="009C0E29" w:rsidRDefault="00F36E30" w:rsidP="00F36E30">
      <w:pPr>
        <w:rPr>
          <w:noProof/>
        </w:rPr>
      </w:pPr>
      <w:r w:rsidRPr="009C0E29">
        <w:rPr>
          <w:noProof/>
        </w:rPr>
        <w:t>The leadership shall conduct the present meeting with impartiality and in the interests of 3GPP.</w:t>
      </w:r>
    </w:p>
    <w:p w14:paraId="3102C6D7" w14:textId="77777777" w:rsidR="00F36E30" w:rsidRPr="009C0E29" w:rsidRDefault="00F36E30" w:rsidP="00F36E30">
      <w:pPr>
        <w:rPr>
          <w:noProof/>
        </w:rPr>
      </w:pPr>
      <w:r w:rsidRPr="009C0E29">
        <w:rPr>
          <w:noProof/>
        </w:rPr>
        <w:t>Furthermore, I would like to remind you that timely submission of work items in advance of TSG/WG meetings is important to allow for full and fair consideration of such matters.</w:t>
      </w:r>
    </w:p>
    <w:p w14:paraId="5292FE12" w14:textId="77777777" w:rsidR="00F36E30" w:rsidRPr="009C0E29" w:rsidRDefault="00F36E30" w:rsidP="00F36E30">
      <w:pPr>
        <w:rPr>
          <w:noProof/>
        </w:rPr>
      </w:pPr>
      <w:r w:rsidRPr="009C0E29">
        <w:rPr>
          <w:noProof/>
        </w:rPr>
        <w:t>Reference: http://www.3gpp.org/about-3gpp/legal-matters/21-3gpp-calendar/1616-statement-of-antitrust-compliance</w:t>
      </w:r>
    </w:p>
    <w:p w14:paraId="6C29DBD1" w14:textId="77777777" w:rsidR="00F36E30" w:rsidRDefault="00F36E30" w:rsidP="00F36E30">
      <w:pPr>
        <w:pStyle w:val="Heading3"/>
      </w:pPr>
      <w:bookmarkStart w:id="15" w:name="_Toc89875671"/>
      <w:bookmarkStart w:id="16" w:name="_Toc99984415"/>
      <w:r>
        <w:t>2.3</w:t>
      </w:r>
      <w:r>
        <w:tab/>
        <w:t xml:space="preserve">Responsible IT </w:t>
      </w:r>
      <w:proofErr w:type="spellStart"/>
      <w:r>
        <w:t>Behavior</w:t>
      </w:r>
      <w:bookmarkEnd w:id="14"/>
      <w:bookmarkEnd w:id="15"/>
      <w:bookmarkEnd w:id="16"/>
      <w:proofErr w:type="spellEnd"/>
    </w:p>
    <w:p w14:paraId="1CE2D49E" w14:textId="77777777" w:rsidR="00F36E30" w:rsidRPr="009C0E29" w:rsidRDefault="00F36E30" w:rsidP="00F36E30">
      <w:pPr>
        <w:rPr>
          <w:b/>
          <w:noProof/>
        </w:rPr>
      </w:pPr>
      <w:bookmarkStart w:id="17" w:name="_Toc87970772"/>
      <w:r w:rsidRPr="009C0E29">
        <w:rPr>
          <w:noProof/>
        </w:rPr>
        <w:t>RAN3 chairman:</w:t>
      </w:r>
    </w:p>
    <w:p w14:paraId="45037642" w14:textId="77777777" w:rsidR="00F36E30" w:rsidRPr="009C0E29" w:rsidRDefault="00F36E30" w:rsidP="00F36E30">
      <w:pPr>
        <w:rPr>
          <w:b/>
          <w:noProof/>
        </w:rPr>
      </w:pPr>
      <w:r w:rsidRPr="009C0E29">
        <w:rPr>
          <w:b/>
          <w:noProof/>
        </w:rPr>
        <w:t>1. Public Information is Not Subject to EAR</w:t>
      </w:r>
    </w:p>
    <w:p w14:paraId="30DC990B" w14:textId="77777777" w:rsidR="00F36E30" w:rsidRPr="009C0E29" w:rsidRDefault="00F36E30" w:rsidP="00F36E30">
      <w:pPr>
        <w:rPr>
          <w:noProof/>
        </w:rPr>
      </w:pPr>
      <w:r w:rsidRPr="009C0E29">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9E81763" w14:textId="77777777" w:rsidR="00F36E30" w:rsidRPr="009C0E29" w:rsidRDefault="00F36E30" w:rsidP="00F36E30">
      <w:pPr>
        <w:rPr>
          <w:noProof/>
        </w:rPr>
      </w:pPr>
      <w:r w:rsidRPr="009C0E29">
        <w:rPr>
          <w:noProof/>
        </w:rPr>
        <w:t>In addition, since membership of email distribution lists is open to all, documents and emails distributed by that means are considered to be publicly available.</w:t>
      </w:r>
    </w:p>
    <w:p w14:paraId="77D5E304" w14:textId="77777777" w:rsidR="00F36E30" w:rsidRPr="009C0E29" w:rsidRDefault="00F36E30" w:rsidP="00F36E30">
      <w:pPr>
        <w:rPr>
          <w:noProof/>
        </w:rPr>
      </w:pPr>
      <w:r w:rsidRPr="009C0E29">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6372F72E" w14:textId="77777777" w:rsidR="00F36E30" w:rsidRPr="009C0E29" w:rsidRDefault="00F36E30" w:rsidP="00F36E30">
      <w:pPr>
        <w:rPr>
          <w:noProof/>
        </w:rPr>
      </w:pPr>
      <w:r w:rsidRPr="009C0E29">
        <w:rPr>
          <w:noProof/>
        </w:rPr>
        <w:t xml:space="preserve">Meeting minutes are maintained for 3GPP meetings. Such meeting minutes for 3GPP meetings are made available to the public without restrictions upon its further dissemination. As a result, information, including information conveyed </w:t>
      </w:r>
      <w:r w:rsidRPr="009C0E29">
        <w:rPr>
          <w:noProof/>
        </w:rPr>
        <w:lastRenderedPageBreak/>
        <w:t>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C817AC0" w14:textId="77777777" w:rsidR="00F36E30" w:rsidRPr="009C0E29" w:rsidRDefault="00F36E30" w:rsidP="00F36E30">
      <w:pPr>
        <w:rPr>
          <w:b/>
          <w:noProof/>
        </w:rPr>
      </w:pPr>
      <w:r w:rsidRPr="009C0E29">
        <w:rPr>
          <w:b/>
          <w:noProof/>
        </w:rPr>
        <w:t>2. Non-Public Information</w:t>
      </w:r>
    </w:p>
    <w:p w14:paraId="1E4EE5D4" w14:textId="77777777" w:rsidR="00F36E30" w:rsidRPr="009C0E29" w:rsidRDefault="00F36E30" w:rsidP="00F36E30">
      <w:pPr>
        <w:rPr>
          <w:noProof/>
        </w:rPr>
      </w:pPr>
      <w:r w:rsidRPr="009C0E29">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53D3B3D5" w14:textId="77777777" w:rsidR="00F36E30" w:rsidRPr="009C0E29" w:rsidRDefault="00F36E30" w:rsidP="00F36E30">
      <w:pPr>
        <w:rPr>
          <w:b/>
          <w:noProof/>
        </w:rPr>
      </w:pPr>
      <w:r w:rsidRPr="009C0E29">
        <w:rPr>
          <w:b/>
          <w:noProof/>
        </w:rPr>
        <w:t>3. Other Information</w:t>
      </w:r>
    </w:p>
    <w:p w14:paraId="7BA6C698" w14:textId="77777777" w:rsidR="00F36E30" w:rsidRPr="009C0E29" w:rsidRDefault="00F36E30" w:rsidP="00F36E30">
      <w:pPr>
        <w:rPr>
          <w:noProof/>
        </w:rPr>
      </w:pPr>
      <w:r w:rsidRPr="009C0E29">
        <w:rPr>
          <w:noProof/>
        </w:rPr>
        <w:t>Certain encryption software controlled under the International Traffic in Arms Regulations (ITAR), even if publicly available, may still be subject to US export controls other than the EAR.</w:t>
      </w:r>
    </w:p>
    <w:p w14:paraId="481DBBB7" w14:textId="77777777" w:rsidR="00F36E30" w:rsidRPr="009C0E29" w:rsidRDefault="00F36E30" w:rsidP="00F36E30">
      <w:pPr>
        <w:rPr>
          <w:b/>
          <w:noProof/>
        </w:rPr>
      </w:pPr>
      <w:r w:rsidRPr="009C0E29">
        <w:rPr>
          <w:b/>
          <w:noProof/>
        </w:rPr>
        <w:t>4. Conduct of Meetings</w:t>
      </w:r>
    </w:p>
    <w:p w14:paraId="37B7371E" w14:textId="77777777" w:rsidR="00F36E30" w:rsidRPr="009C0E29" w:rsidRDefault="00F36E30" w:rsidP="00F36E30">
      <w:pPr>
        <w:rPr>
          <w:noProof/>
        </w:rPr>
      </w:pPr>
      <w:r w:rsidRPr="009C0E29">
        <w:rPr>
          <w:noProof/>
        </w:rPr>
        <w:t>The situation should be considered as "business as usual" during all the meetings called by 3GPP.</w:t>
      </w:r>
    </w:p>
    <w:p w14:paraId="0ACA595C" w14:textId="77777777" w:rsidR="00F36E30" w:rsidRPr="009C0E29" w:rsidRDefault="00F36E30" w:rsidP="00F36E30">
      <w:pPr>
        <w:rPr>
          <w:b/>
          <w:noProof/>
        </w:rPr>
      </w:pPr>
      <w:r w:rsidRPr="009C0E29">
        <w:rPr>
          <w:b/>
          <w:noProof/>
        </w:rPr>
        <w:t>5. Responsibility of Individual Members</w:t>
      </w:r>
    </w:p>
    <w:p w14:paraId="0FD2E1A3" w14:textId="77777777" w:rsidR="00F36E30" w:rsidRPr="009C0E29" w:rsidRDefault="00F36E30" w:rsidP="00F36E30">
      <w:pPr>
        <w:rPr>
          <w:noProof/>
        </w:rPr>
      </w:pPr>
      <w:r w:rsidRPr="009C0E29">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2826DB12" w14:textId="77777777" w:rsidR="00F36E30" w:rsidRPr="009C0E29" w:rsidRDefault="00F36E30" w:rsidP="00F36E30">
      <w:pPr>
        <w:rPr>
          <w:noProof/>
        </w:rPr>
      </w:pPr>
      <w:r w:rsidRPr="009C0E29">
        <w:rPr>
          <w:noProof/>
        </w:rPr>
        <w:t>Individual Members with questions regarding the impact of laws and regulations on their participation in 3GPP should contact their companies’ legal counsels.</w:t>
      </w:r>
    </w:p>
    <w:p w14:paraId="75AF057F" w14:textId="77777777" w:rsidR="00F36E30" w:rsidRPr="009C0E29" w:rsidRDefault="00F36E30" w:rsidP="00F36E30">
      <w:pPr>
        <w:rPr>
          <w:noProof/>
        </w:rPr>
      </w:pPr>
      <w:r w:rsidRPr="009C0E29">
        <w:rPr>
          <w:noProof/>
        </w:rPr>
        <w:t>Reference: https://www.3gpp.org/about-3gpp/legal-matters#EAR</w:t>
      </w:r>
    </w:p>
    <w:p w14:paraId="5672CFAC" w14:textId="77777777" w:rsidR="00F36E30" w:rsidRDefault="00F36E30" w:rsidP="00F36E30">
      <w:pPr>
        <w:pStyle w:val="Heading3"/>
      </w:pPr>
      <w:bookmarkStart w:id="18" w:name="_Toc89875672"/>
      <w:bookmarkStart w:id="19" w:name="_Toc99984416"/>
      <w:r>
        <w:t>2.4</w:t>
      </w:r>
      <w:r>
        <w:tab/>
        <w:t>Additional reminders</w:t>
      </w:r>
      <w:bookmarkEnd w:id="17"/>
      <w:bookmarkEnd w:id="18"/>
      <w:bookmarkEnd w:id="19"/>
    </w:p>
    <w:p w14:paraId="0D95E11D" w14:textId="77777777" w:rsidR="00F36E30" w:rsidRPr="009C0E29" w:rsidRDefault="00F36E30" w:rsidP="00F36E30">
      <w:pPr>
        <w:rPr>
          <w:noProof/>
        </w:rPr>
      </w:pPr>
      <w:bookmarkStart w:id="20" w:name="_Toc47371102"/>
      <w:bookmarkStart w:id="21" w:name="_Toc47534938"/>
      <w:r w:rsidRPr="009C0E29">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49E9D107" w14:textId="77777777" w:rsidR="00F36E30" w:rsidRPr="009C0E29" w:rsidRDefault="00F36E30" w:rsidP="00F36E30">
      <w:pPr>
        <w:rPr>
          <w:noProof/>
        </w:rPr>
      </w:pPr>
      <w:r w:rsidRPr="009C0E29">
        <w:rPr>
          <w:noProof/>
        </w:rPr>
        <w:t>Delegates must respect the law of the hosting country, and should not visit prohibited internet sites.</w:t>
      </w:r>
    </w:p>
    <w:p w14:paraId="2A04DBED" w14:textId="77777777" w:rsidR="00F36E30" w:rsidRPr="009C0E29" w:rsidRDefault="00F36E30" w:rsidP="00F36E30">
      <w:pPr>
        <w:rPr>
          <w:noProof/>
        </w:rPr>
      </w:pPr>
      <w:r w:rsidRPr="009C0E29">
        <w:rPr>
          <w:noProof/>
        </w:rPr>
        <w:t>In cases of persistent abuse of the internet bandwidth, MCC may restrict individual’s use of the service.</w:t>
      </w:r>
    </w:p>
    <w:p w14:paraId="1775D988" w14:textId="77777777" w:rsidR="00F36E30" w:rsidRPr="009C0E29" w:rsidRDefault="00F36E30" w:rsidP="00F36E30">
      <w:pPr>
        <w:rPr>
          <w:noProof/>
        </w:rPr>
      </w:pPr>
      <w:r w:rsidRPr="009C0E29">
        <w:rPr>
          <w:noProof/>
        </w:rPr>
        <w:t>In particular, the PCG has laid down the following network usage conditions:</w:t>
      </w:r>
    </w:p>
    <w:p w14:paraId="1F27065B" w14:textId="77777777" w:rsidR="00F36E30" w:rsidRPr="009C0E29" w:rsidRDefault="00F36E30" w:rsidP="00F36E30">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372BA3A1" w14:textId="77777777" w:rsidR="00F36E30" w:rsidRPr="009C0E29" w:rsidRDefault="00F36E30" w:rsidP="00F36E30">
      <w:pPr>
        <w:rPr>
          <w:noProof/>
        </w:rPr>
      </w:pPr>
      <w:r w:rsidRPr="009C0E29">
        <w:rPr>
          <w:noProof/>
        </w:rPr>
        <w:t>2. Users shall not engage in non-work related activities that are consume excessive bandwidth or cause significant degradation of the performance of the network.</w:t>
      </w:r>
    </w:p>
    <w:p w14:paraId="203137C6" w14:textId="77777777" w:rsidR="00F36E30" w:rsidRPr="009C0E29" w:rsidRDefault="00F36E30" w:rsidP="00F36E30">
      <w:pPr>
        <w:rPr>
          <w:noProof/>
        </w:rPr>
      </w:pPr>
      <w:r w:rsidRPr="009C0E29">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B356A11" w14:textId="77777777" w:rsidR="00F36E30" w:rsidRPr="009C0E29" w:rsidRDefault="00F36E30" w:rsidP="00F36E30">
      <w:pPr>
        <w:rPr>
          <w:noProof/>
        </w:rPr>
      </w:pPr>
      <w:r w:rsidRPr="009C0E29">
        <w:rPr>
          <w:noProof/>
        </w:rPr>
        <w:t>1.DON’T place your WiFi device in ad-hoc mode</w:t>
      </w:r>
    </w:p>
    <w:p w14:paraId="6B32DE6C" w14:textId="77777777" w:rsidR="00F36E30" w:rsidRPr="009C0E29" w:rsidRDefault="00F36E30" w:rsidP="00F36E30">
      <w:pPr>
        <w:rPr>
          <w:noProof/>
        </w:rPr>
      </w:pPr>
      <w:r w:rsidRPr="009C0E29">
        <w:rPr>
          <w:noProof/>
        </w:rPr>
        <w:t>2.DON’T set up a personal hotspot in the meeting room</w:t>
      </w:r>
    </w:p>
    <w:p w14:paraId="198BC3AE" w14:textId="77777777" w:rsidR="00F36E30" w:rsidRPr="009C0E29" w:rsidRDefault="00F36E30" w:rsidP="00F36E30">
      <w:pPr>
        <w:rPr>
          <w:noProof/>
        </w:rPr>
      </w:pPr>
      <w:r w:rsidRPr="009C0E29">
        <w:rPr>
          <w:noProof/>
        </w:rPr>
        <w:t>3.DO try 802.11a if your WiFi device supports it</w:t>
      </w:r>
    </w:p>
    <w:p w14:paraId="21DEBA29" w14:textId="77777777" w:rsidR="00F36E30" w:rsidRPr="009C0E29" w:rsidRDefault="00F36E30" w:rsidP="00F36E30">
      <w:pPr>
        <w:rPr>
          <w:noProof/>
        </w:rPr>
      </w:pPr>
      <w:r w:rsidRPr="009C0E29">
        <w:rPr>
          <w:noProof/>
        </w:rPr>
        <w:lastRenderedPageBreak/>
        <w:t>4.DON’T manually allocate an IP address</w:t>
      </w:r>
    </w:p>
    <w:p w14:paraId="78988976" w14:textId="77777777" w:rsidR="00F36E30" w:rsidRPr="009C0E29" w:rsidRDefault="00F36E30" w:rsidP="00F36E30">
      <w:pPr>
        <w:rPr>
          <w:noProof/>
        </w:rPr>
      </w:pPr>
      <w:r w:rsidRPr="009C0E29">
        <w:rPr>
          <w:noProof/>
        </w:rPr>
        <w:t>5.DON’T be a bandwidth hog by streaming video, playing online games, or downloading huge files</w:t>
      </w:r>
    </w:p>
    <w:p w14:paraId="0EDE7A84" w14:textId="77777777" w:rsidR="00F36E30" w:rsidRPr="009C0E29" w:rsidRDefault="00F36E30" w:rsidP="00F36E30">
      <w:pPr>
        <w:rPr>
          <w:noProof/>
        </w:rPr>
      </w:pPr>
      <w:r w:rsidRPr="009C0E29">
        <w:rPr>
          <w:noProof/>
        </w:rPr>
        <w:t>6.DON’T use packet probing software which clogs the local network (e.g., packet sniffers or port scanners)</w:t>
      </w:r>
    </w:p>
    <w:p w14:paraId="080EDD2B" w14:textId="77777777" w:rsidR="00F36E30" w:rsidRPr="009C0E29" w:rsidRDefault="00F36E30" w:rsidP="00F36E30">
      <w:pPr>
        <w:rPr>
          <w:noProof/>
        </w:rPr>
      </w:pPr>
      <w:r w:rsidRPr="009C0E29">
        <w:rPr>
          <w:noProof/>
        </w:rPr>
        <w:t xml:space="preserve">Reference:  </w:t>
      </w:r>
      <w:hyperlink r:id="rId9" w:anchor="outil_sommaire_14" w:history="1">
        <w:r w:rsidRPr="009C0E29">
          <w:rPr>
            <w:noProof/>
            <w:color w:val="0563C1"/>
            <w:u w:val="single"/>
          </w:rPr>
          <w:t>http://www.3gpp.org/Delegates-Corner#outil_sommaire_14</w:t>
        </w:r>
      </w:hyperlink>
    </w:p>
    <w:p w14:paraId="36849812" w14:textId="3D476B7A" w:rsidR="00DE2B12" w:rsidRDefault="00DE2B12" w:rsidP="00DE2B12">
      <w:pPr>
        <w:pStyle w:val="Heading2"/>
      </w:pPr>
      <w:bookmarkStart w:id="22" w:name="_Toc99984417"/>
      <w:bookmarkEnd w:id="20"/>
      <w:bookmarkEnd w:id="21"/>
      <w:r>
        <w:t>3</w:t>
      </w:r>
      <w:r>
        <w:tab/>
        <w:t>Approval of the Agenda</w:t>
      </w:r>
      <w:bookmarkEnd w:id="4"/>
      <w:bookmarkEnd w:id="22"/>
    </w:p>
    <w:p w14:paraId="44B34D64" w14:textId="388C4AFA" w:rsidR="00DE2B12" w:rsidRDefault="00DE2B12" w:rsidP="00DE2B12">
      <w:pPr>
        <w:rPr>
          <w:rFonts w:ascii="Arial" w:hAnsi="Arial" w:cs="Arial"/>
          <w:b/>
          <w:sz w:val="24"/>
        </w:rPr>
      </w:pPr>
      <w:r>
        <w:rPr>
          <w:rFonts w:ascii="Arial" w:hAnsi="Arial" w:cs="Arial"/>
          <w:b/>
          <w:color w:val="0000FF"/>
          <w:sz w:val="24"/>
        </w:rPr>
        <w:t>R3-221500</w:t>
      </w:r>
      <w:r>
        <w:rPr>
          <w:rFonts w:ascii="Arial" w:hAnsi="Arial" w:cs="Arial"/>
          <w:b/>
          <w:color w:val="0000FF"/>
          <w:sz w:val="24"/>
        </w:rPr>
        <w:tab/>
      </w:r>
      <w:r>
        <w:rPr>
          <w:rFonts w:ascii="Arial" w:hAnsi="Arial" w:cs="Arial"/>
          <w:b/>
          <w:sz w:val="24"/>
        </w:rPr>
        <w:t>RAN3#115-e Meeting Agenda</w:t>
      </w:r>
    </w:p>
    <w:p w14:paraId="00A39A03" w14:textId="77777777" w:rsidR="00DE2B12" w:rsidRDefault="00DE2B12" w:rsidP="00DE2B1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77D131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F9937" w14:textId="77777777" w:rsidR="00DE2B12" w:rsidRDefault="00DE2B12" w:rsidP="00DE2B12">
      <w:pPr>
        <w:pStyle w:val="Heading2"/>
      </w:pPr>
      <w:bookmarkStart w:id="23" w:name="_Toc99492061"/>
      <w:bookmarkStart w:id="24" w:name="_Toc99984418"/>
      <w:r>
        <w:t>4</w:t>
      </w:r>
      <w:r>
        <w:tab/>
        <w:t>Approval of the minutes from previous meetings</w:t>
      </w:r>
      <w:bookmarkEnd w:id="23"/>
      <w:bookmarkEnd w:id="24"/>
    </w:p>
    <w:p w14:paraId="7925301C" w14:textId="09842606" w:rsidR="00DE2B12" w:rsidRDefault="00DE2B12" w:rsidP="00DE2B12">
      <w:pPr>
        <w:rPr>
          <w:rFonts w:ascii="Arial" w:hAnsi="Arial" w:cs="Arial"/>
          <w:b/>
          <w:sz w:val="24"/>
        </w:rPr>
      </w:pPr>
      <w:r>
        <w:rPr>
          <w:rFonts w:ascii="Arial" w:hAnsi="Arial" w:cs="Arial"/>
          <w:b/>
          <w:color w:val="0000FF"/>
          <w:sz w:val="24"/>
        </w:rPr>
        <w:t>R3-221501</w:t>
      </w:r>
      <w:r>
        <w:rPr>
          <w:rFonts w:ascii="Arial" w:hAnsi="Arial" w:cs="Arial"/>
          <w:b/>
          <w:color w:val="0000FF"/>
          <w:sz w:val="24"/>
        </w:rPr>
        <w:tab/>
      </w:r>
      <w:r>
        <w:rPr>
          <w:rFonts w:ascii="Arial" w:hAnsi="Arial" w:cs="Arial"/>
          <w:b/>
          <w:sz w:val="24"/>
        </w:rPr>
        <w:t>RAN3#114bis-e Meeting report</w:t>
      </w:r>
    </w:p>
    <w:p w14:paraId="496C42BB" w14:textId="77777777" w:rsidR="00DE2B12" w:rsidRDefault="00DE2B12" w:rsidP="00DE2B1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78620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B99BD" w14:textId="77777777" w:rsidR="00DE2B12" w:rsidRDefault="00DE2B12" w:rsidP="00DE2B12">
      <w:pPr>
        <w:pStyle w:val="Heading2"/>
      </w:pPr>
      <w:bookmarkStart w:id="25" w:name="_Toc99492062"/>
      <w:bookmarkStart w:id="26" w:name="_Toc99984419"/>
      <w:r>
        <w:t>5</w:t>
      </w:r>
      <w:r>
        <w:tab/>
        <w:t>Documents for immediate consideration</w:t>
      </w:r>
      <w:bookmarkEnd w:id="25"/>
      <w:bookmarkEnd w:id="26"/>
    </w:p>
    <w:p w14:paraId="2DB373CC" w14:textId="3740C86E" w:rsidR="00DE2B12" w:rsidRDefault="00DE2B12" w:rsidP="00DE2B12">
      <w:pPr>
        <w:rPr>
          <w:rFonts w:ascii="Arial" w:hAnsi="Arial" w:cs="Arial"/>
          <w:b/>
          <w:sz w:val="24"/>
        </w:rPr>
      </w:pPr>
      <w:r>
        <w:rPr>
          <w:rFonts w:ascii="Arial" w:hAnsi="Arial" w:cs="Arial"/>
          <w:b/>
          <w:color w:val="0000FF"/>
          <w:sz w:val="24"/>
        </w:rPr>
        <w:t>R3-222388</w:t>
      </w:r>
      <w:r>
        <w:rPr>
          <w:rFonts w:ascii="Arial" w:hAnsi="Arial" w:cs="Arial"/>
          <w:b/>
          <w:color w:val="0000FF"/>
          <w:sz w:val="24"/>
        </w:rPr>
        <w:tab/>
      </w:r>
      <w:r>
        <w:rPr>
          <w:rFonts w:ascii="Arial" w:hAnsi="Arial" w:cs="Arial"/>
          <w:b/>
          <w:sz w:val="24"/>
        </w:rPr>
        <w:t>Guidelines for RAN3 Electronic Meetings</w:t>
      </w:r>
    </w:p>
    <w:p w14:paraId="6170F9D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A027E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B4899" w14:textId="77777777" w:rsidR="00DE2B12" w:rsidRDefault="00DE2B12" w:rsidP="00DE2B12">
      <w:pPr>
        <w:pStyle w:val="Heading2"/>
      </w:pPr>
      <w:bookmarkStart w:id="27" w:name="_Toc99492063"/>
      <w:bookmarkStart w:id="28" w:name="_Toc99984420"/>
      <w:r>
        <w:t>6</w:t>
      </w:r>
      <w:r>
        <w:tab/>
        <w:t>Organizational topics</w:t>
      </w:r>
      <w:bookmarkEnd w:id="27"/>
      <w:bookmarkEnd w:id="28"/>
    </w:p>
    <w:p w14:paraId="0375A003" w14:textId="77777777" w:rsidR="00DE2B12" w:rsidRDefault="00DE2B12" w:rsidP="00DE2B12">
      <w:pPr>
        <w:pStyle w:val="Heading2"/>
      </w:pPr>
      <w:bookmarkStart w:id="29" w:name="_Toc99492064"/>
      <w:bookmarkStart w:id="30" w:name="_Toc99984421"/>
      <w:r>
        <w:t>7</w:t>
      </w:r>
      <w:r>
        <w:tab/>
        <w:t>General, protocol principles and issues</w:t>
      </w:r>
      <w:bookmarkEnd w:id="29"/>
      <w:bookmarkEnd w:id="30"/>
    </w:p>
    <w:p w14:paraId="4ED77391" w14:textId="77777777" w:rsidR="00DE2B12" w:rsidRDefault="00DE2B12" w:rsidP="00DE2B12">
      <w:pPr>
        <w:pStyle w:val="Heading2"/>
      </w:pPr>
      <w:bookmarkStart w:id="31" w:name="_Toc99492065"/>
      <w:bookmarkStart w:id="32" w:name="_Toc99984422"/>
      <w:r>
        <w:t>8</w:t>
      </w:r>
      <w:r>
        <w:tab/>
        <w:t>Incoming LSs</w:t>
      </w:r>
      <w:bookmarkEnd w:id="31"/>
      <w:bookmarkEnd w:id="32"/>
    </w:p>
    <w:p w14:paraId="5C59CCE4" w14:textId="77777777" w:rsidR="00DE2B12" w:rsidRDefault="00DE2B12" w:rsidP="00DE2B12">
      <w:pPr>
        <w:pStyle w:val="Heading3"/>
      </w:pPr>
      <w:bookmarkStart w:id="33" w:name="_Toc99492066"/>
      <w:bookmarkStart w:id="34" w:name="_Toc99984423"/>
      <w:r>
        <w:t>8.1</w:t>
      </w:r>
      <w:r>
        <w:tab/>
        <w:t>New Incoming LSs</w:t>
      </w:r>
      <w:bookmarkEnd w:id="33"/>
      <w:bookmarkEnd w:id="34"/>
    </w:p>
    <w:p w14:paraId="4B56042B" w14:textId="68FE5E5C" w:rsidR="00DE2B12" w:rsidRDefault="00DE2B12" w:rsidP="00DE2B12">
      <w:pPr>
        <w:rPr>
          <w:rFonts w:ascii="Arial" w:hAnsi="Arial" w:cs="Arial"/>
          <w:b/>
          <w:sz w:val="24"/>
        </w:rPr>
      </w:pPr>
      <w:r>
        <w:rPr>
          <w:rFonts w:ascii="Arial" w:hAnsi="Arial" w:cs="Arial"/>
          <w:b/>
          <w:color w:val="0000FF"/>
          <w:sz w:val="24"/>
        </w:rPr>
        <w:t>R3-221673</w:t>
      </w:r>
      <w:r>
        <w:rPr>
          <w:rFonts w:ascii="Arial" w:hAnsi="Arial" w:cs="Arial"/>
          <w:b/>
          <w:color w:val="0000FF"/>
          <w:sz w:val="24"/>
        </w:rPr>
        <w:tab/>
      </w:r>
      <w:r>
        <w:rPr>
          <w:rFonts w:ascii="Arial" w:hAnsi="Arial" w:cs="Arial"/>
          <w:b/>
          <w:sz w:val="24"/>
        </w:rPr>
        <w:t>LS on NR UDC for CU-CP/UP splitting scenario</w:t>
      </w:r>
    </w:p>
    <w:p w14:paraId="70CBEEED"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R2-2202033, to RAN3, cc -</w:t>
      </w:r>
      <w:r>
        <w:rPr>
          <w:i/>
        </w:rPr>
        <w:br/>
      </w:r>
      <w:r>
        <w:rPr>
          <w:i/>
        </w:rPr>
        <w:tab/>
      </w:r>
      <w:r>
        <w:rPr>
          <w:i/>
        </w:rPr>
        <w:tab/>
      </w:r>
      <w:r>
        <w:rPr>
          <w:i/>
        </w:rPr>
        <w:tab/>
      </w:r>
      <w:r>
        <w:rPr>
          <w:i/>
        </w:rPr>
        <w:tab/>
      </w:r>
      <w:r>
        <w:rPr>
          <w:i/>
        </w:rPr>
        <w:tab/>
        <w:t>Source: RAN2</w:t>
      </w:r>
    </w:p>
    <w:p w14:paraId="3ADA2F5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6DE3F" w14:textId="20F5D88F" w:rsidR="00DE2B12" w:rsidRDefault="00DE2B12" w:rsidP="00DE2B12">
      <w:pPr>
        <w:rPr>
          <w:rFonts w:ascii="Arial" w:hAnsi="Arial" w:cs="Arial"/>
          <w:b/>
          <w:sz w:val="24"/>
        </w:rPr>
      </w:pPr>
      <w:r>
        <w:rPr>
          <w:rFonts w:ascii="Arial" w:hAnsi="Arial" w:cs="Arial"/>
          <w:b/>
          <w:color w:val="0000FF"/>
          <w:sz w:val="24"/>
        </w:rPr>
        <w:t>R3-221999</w:t>
      </w:r>
      <w:r>
        <w:rPr>
          <w:rFonts w:ascii="Arial" w:hAnsi="Arial" w:cs="Arial"/>
          <w:b/>
          <w:color w:val="0000FF"/>
          <w:sz w:val="24"/>
        </w:rPr>
        <w:tab/>
      </w:r>
      <w:r>
        <w:rPr>
          <w:rFonts w:ascii="Arial" w:hAnsi="Arial" w:cs="Arial"/>
          <w:b/>
          <w:sz w:val="24"/>
        </w:rPr>
        <w:t xml:space="preserve">Discussion on support of UDC in CPUP separation </w:t>
      </w:r>
      <w:proofErr w:type="spellStart"/>
      <w:r>
        <w:rPr>
          <w:rFonts w:ascii="Arial" w:hAnsi="Arial" w:cs="Arial"/>
          <w:b/>
          <w:sz w:val="24"/>
        </w:rPr>
        <w:t>sceanrio</w:t>
      </w:r>
      <w:proofErr w:type="spellEnd"/>
    </w:p>
    <w:p w14:paraId="43F3FE4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CATT,ZTE</w:t>
      </w:r>
    </w:p>
    <w:p w14:paraId="69B1C6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A39E" w14:textId="1563C08A" w:rsidR="00DE2B12" w:rsidRDefault="00DE2B12" w:rsidP="00DE2B12">
      <w:pPr>
        <w:rPr>
          <w:rFonts w:ascii="Arial" w:hAnsi="Arial" w:cs="Arial"/>
          <w:b/>
          <w:sz w:val="24"/>
        </w:rPr>
      </w:pPr>
      <w:r>
        <w:rPr>
          <w:rFonts w:ascii="Arial" w:hAnsi="Arial" w:cs="Arial"/>
          <w:b/>
          <w:color w:val="0000FF"/>
          <w:sz w:val="24"/>
        </w:rPr>
        <w:lastRenderedPageBreak/>
        <w:t>R3-222000</w:t>
      </w:r>
      <w:r>
        <w:rPr>
          <w:rFonts w:ascii="Arial" w:hAnsi="Arial" w:cs="Arial"/>
          <w:b/>
          <w:color w:val="0000FF"/>
          <w:sz w:val="24"/>
        </w:rPr>
        <w:tab/>
      </w:r>
      <w:r>
        <w:rPr>
          <w:rFonts w:ascii="Arial" w:hAnsi="Arial" w:cs="Arial"/>
          <w:b/>
          <w:sz w:val="24"/>
        </w:rPr>
        <w:t>(CR for 38 460)Support of UDC in E1</w:t>
      </w:r>
    </w:p>
    <w:p w14:paraId="33224B8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CR-0055  Cat: B (Rel-17)</w:t>
      </w:r>
      <w:r>
        <w:rPr>
          <w:i/>
        </w:rPr>
        <w:br/>
      </w:r>
      <w:r>
        <w:rPr>
          <w:i/>
        </w:rPr>
        <w:br/>
      </w:r>
      <w:r>
        <w:rPr>
          <w:i/>
        </w:rPr>
        <w:tab/>
      </w:r>
      <w:r>
        <w:rPr>
          <w:i/>
        </w:rPr>
        <w:tab/>
      </w:r>
      <w:r>
        <w:rPr>
          <w:i/>
        </w:rPr>
        <w:tab/>
      </w:r>
      <w:r>
        <w:rPr>
          <w:i/>
        </w:rPr>
        <w:tab/>
      </w:r>
      <w:r>
        <w:rPr>
          <w:i/>
        </w:rPr>
        <w:tab/>
        <w:t>Source: CATT,ZTE</w:t>
      </w:r>
    </w:p>
    <w:p w14:paraId="249F0D4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E1DA4" w14:textId="6E337DAA" w:rsidR="00DE2B12" w:rsidRDefault="00DE2B12" w:rsidP="00DE2B12">
      <w:pPr>
        <w:rPr>
          <w:rFonts w:ascii="Arial" w:hAnsi="Arial" w:cs="Arial"/>
          <w:b/>
          <w:sz w:val="24"/>
        </w:rPr>
      </w:pPr>
      <w:r>
        <w:rPr>
          <w:rFonts w:ascii="Arial" w:hAnsi="Arial" w:cs="Arial"/>
          <w:b/>
          <w:color w:val="0000FF"/>
          <w:sz w:val="24"/>
        </w:rPr>
        <w:t>R3-222001</w:t>
      </w:r>
      <w:r>
        <w:rPr>
          <w:rFonts w:ascii="Arial" w:hAnsi="Arial" w:cs="Arial"/>
          <w:b/>
          <w:color w:val="0000FF"/>
          <w:sz w:val="24"/>
        </w:rPr>
        <w:tab/>
      </w:r>
      <w:r>
        <w:rPr>
          <w:rFonts w:ascii="Arial" w:hAnsi="Arial" w:cs="Arial"/>
          <w:b/>
          <w:sz w:val="24"/>
        </w:rPr>
        <w:t>(CR for 38 463)Support of UDC in E1</w:t>
      </w:r>
    </w:p>
    <w:p w14:paraId="0DAA457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CR-0684  Cat: B (Rel-17)</w:t>
      </w:r>
      <w:r>
        <w:rPr>
          <w:i/>
        </w:rPr>
        <w:br/>
      </w:r>
      <w:r>
        <w:rPr>
          <w:i/>
        </w:rPr>
        <w:br/>
      </w:r>
      <w:r>
        <w:rPr>
          <w:i/>
        </w:rPr>
        <w:tab/>
      </w:r>
      <w:r>
        <w:rPr>
          <w:i/>
        </w:rPr>
        <w:tab/>
      </w:r>
      <w:r>
        <w:rPr>
          <w:i/>
        </w:rPr>
        <w:tab/>
      </w:r>
      <w:r>
        <w:rPr>
          <w:i/>
        </w:rPr>
        <w:tab/>
      </w:r>
      <w:r>
        <w:rPr>
          <w:i/>
        </w:rPr>
        <w:tab/>
        <w:t>Source: CATT,ZTE</w:t>
      </w:r>
    </w:p>
    <w:p w14:paraId="7AC3608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E548" w14:textId="0784DFBB" w:rsidR="00DE2B12" w:rsidRDefault="00DE2B12" w:rsidP="00DE2B12">
      <w:pPr>
        <w:rPr>
          <w:rFonts w:ascii="Arial" w:hAnsi="Arial" w:cs="Arial"/>
          <w:b/>
          <w:sz w:val="24"/>
        </w:rPr>
      </w:pPr>
      <w:r>
        <w:rPr>
          <w:rFonts w:ascii="Arial" w:hAnsi="Arial" w:cs="Arial"/>
          <w:b/>
          <w:color w:val="0000FF"/>
          <w:sz w:val="24"/>
        </w:rPr>
        <w:t>R3-222334</w:t>
      </w:r>
      <w:r>
        <w:rPr>
          <w:rFonts w:ascii="Arial" w:hAnsi="Arial" w:cs="Arial"/>
          <w:b/>
          <w:color w:val="0000FF"/>
          <w:sz w:val="24"/>
        </w:rPr>
        <w:tab/>
      </w:r>
      <w:r>
        <w:rPr>
          <w:rFonts w:ascii="Arial" w:hAnsi="Arial" w:cs="Arial"/>
          <w:b/>
          <w:sz w:val="24"/>
        </w:rPr>
        <w:t>Support of UDC in NR</w:t>
      </w:r>
    </w:p>
    <w:p w14:paraId="0772177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CR-0197  Cat: B (Rel-17)</w:t>
      </w:r>
      <w:r>
        <w:rPr>
          <w:i/>
        </w:rPr>
        <w:br/>
      </w:r>
      <w:r>
        <w:rPr>
          <w:i/>
        </w:rPr>
        <w:br/>
      </w:r>
      <w:r>
        <w:rPr>
          <w:i/>
        </w:rPr>
        <w:tab/>
      </w:r>
      <w:r>
        <w:rPr>
          <w:i/>
        </w:rPr>
        <w:tab/>
      </w:r>
      <w:r>
        <w:rPr>
          <w:i/>
        </w:rPr>
        <w:tab/>
      </w:r>
      <w:r>
        <w:rPr>
          <w:i/>
        </w:rPr>
        <w:tab/>
      </w:r>
      <w:r>
        <w:rPr>
          <w:i/>
        </w:rPr>
        <w:tab/>
        <w:t>Source: ZTE, CATT</w:t>
      </w:r>
    </w:p>
    <w:p w14:paraId="6ABE66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C70D" w14:textId="4D814013" w:rsidR="00DE2B12" w:rsidRDefault="00DE2B12" w:rsidP="00DE2B12">
      <w:pPr>
        <w:rPr>
          <w:rFonts w:ascii="Arial" w:hAnsi="Arial" w:cs="Arial"/>
          <w:b/>
          <w:sz w:val="24"/>
        </w:rPr>
      </w:pPr>
      <w:r>
        <w:rPr>
          <w:rFonts w:ascii="Arial" w:hAnsi="Arial" w:cs="Arial"/>
          <w:b/>
          <w:color w:val="0000FF"/>
          <w:sz w:val="24"/>
        </w:rPr>
        <w:t>R3-222335</w:t>
      </w:r>
      <w:r>
        <w:rPr>
          <w:rFonts w:ascii="Arial" w:hAnsi="Arial" w:cs="Arial"/>
          <w:b/>
          <w:color w:val="0000FF"/>
          <w:sz w:val="24"/>
        </w:rPr>
        <w:tab/>
      </w:r>
      <w:r>
        <w:rPr>
          <w:rFonts w:ascii="Arial" w:hAnsi="Arial" w:cs="Arial"/>
          <w:b/>
          <w:sz w:val="24"/>
        </w:rPr>
        <w:t>Discussion on support for NR UDC</w:t>
      </w:r>
    </w:p>
    <w:p w14:paraId="3D67AAA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74371B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3F357" w14:textId="594A5FE3" w:rsidR="00DE2B12" w:rsidRDefault="00DE2B12" w:rsidP="00DE2B12">
      <w:pPr>
        <w:rPr>
          <w:rFonts w:ascii="Arial" w:hAnsi="Arial" w:cs="Arial"/>
          <w:b/>
          <w:sz w:val="24"/>
        </w:rPr>
      </w:pPr>
      <w:r>
        <w:rPr>
          <w:rFonts w:ascii="Arial" w:hAnsi="Arial" w:cs="Arial"/>
          <w:b/>
          <w:color w:val="0000FF"/>
          <w:sz w:val="24"/>
        </w:rPr>
        <w:t>R3-222002</w:t>
      </w:r>
      <w:r>
        <w:rPr>
          <w:rFonts w:ascii="Arial" w:hAnsi="Arial" w:cs="Arial"/>
          <w:b/>
          <w:color w:val="0000FF"/>
          <w:sz w:val="24"/>
        </w:rPr>
        <w:tab/>
      </w:r>
      <w:r>
        <w:rPr>
          <w:rFonts w:ascii="Arial" w:hAnsi="Arial" w:cs="Arial"/>
          <w:b/>
          <w:sz w:val="24"/>
        </w:rPr>
        <w:t>[Draft]Reply LS on introduction of NR UDC</w:t>
      </w:r>
    </w:p>
    <w:p w14:paraId="0E645378"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 ZTE</w:t>
      </w:r>
    </w:p>
    <w:p w14:paraId="0ED8A0B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R3-222724</w:t>
      </w:r>
      <w:r>
        <w:rPr>
          <w:color w:val="993300"/>
          <w:u w:val="single"/>
        </w:rPr>
        <w:t>.</w:t>
      </w:r>
    </w:p>
    <w:p w14:paraId="154D7AB5" w14:textId="3D171B85" w:rsidR="00DE2B12" w:rsidRDefault="00DE2B12" w:rsidP="00DE2B12">
      <w:pPr>
        <w:rPr>
          <w:rFonts w:ascii="Arial" w:hAnsi="Arial" w:cs="Arial"/>
          <w:b/>
          <w:sz w:val="24"/>
        </w:rPr>
      </w:pPr>
      <w:r>
        <w:rPr>
          <w:rFonts w:ascii="Arial" w:hAnsi="Arial" w:cs="Arial"/>
          <w:b/>
          <w:color w:val="0000FF"/>
          <w:sz w:val="24"/>
        </w:rPr>
        <w:t>R3-222724</w:t>
      </w:r>
      <w:r>
        <w:rPr>
          <w:rFonts w:ascii="Arial" w:hAnsi="Arial" w:cs="Arial"/>
          <w:b/>
          <w:color w:val="0000FF"/>
          <w:sz w:val="24"/>
        </w:rPr>
        <w:tab/>
      </w:r>
      <w:r>
        <w:rPr>
          <w:rFonts w:ascii="Arial" w:hAnsi="Arial" w:cs="Arial"/>
          <w:b/>
          <w:sz w:val="24"/>
        </w:rPr>
        <w:t>Reply LS on NR UDC for CU-CP/UP splitting scenario</w:t>
      </w:r>
    </w:p>
    <w:p w14:paraId="413C6504"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CATT, ZTE</w:t>
      </w:r>
    </w:p>
    <w:p w14:paraId="1850FFB0" w14:textId="77777777" w:rsidR="00DE2B12" w:rsidRDefault="00DE2B12" w:rsidP="00DE2B12">
      <w:pPr>
        <w:rPr>
          <w:color w:val="808080"/>
        </w:rPr>
      </w:pPr>
      <w:r>
        <w:rPr>
          <w:color w:val="808080"/>
        </w:rPr>
        <w:t>(Replaces R3-222002)</w:t>
      </w:r>
    </w:p>
    <w:p w14:paraId="5836913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79475" w14:textId="5CBFA775" w:rsidR="00DE2B12" w:rsidRDefault="00DE2B12" w:rsidP="00DE2B12">
      <w:pPr>
        <w:rPr>
          <w:rFonts w:ascii="Arial" w:hAnsi="Arial" w:cs="Arial"/>
          <w:b/>
          <w:sz w:val="24"/>
        </w:rPr>
      </w:pPr>
      <w:r>
        <w:rPr>
          <w:rFonts w:ascii="Arial" w:hAnsi="Arial" w:cs="Arial"/>
          <w:b/>
          <w:color w:val="0000FF"/>
          <w:sz w:val="24"/>
        </w:rPr>
        <w:t>R3-222133</w:t>
      </w:r>
      <w:r>
        <w:rPr>
          <w:rFonts w:ascii="Arial" w:hAnsi="Arial" w:cs="Arial"/>
          <w:b/>
          <w:color w:val="0000FF"/>
          <w:sz w:val="24"/>
        </w:rPr>
        <w:tab/>
      </w:r>
      <w:r>
        <w:rPr>
          <w:rFonts w:ascii="Arial" w:hAnsi="Arial" w:cs="Arial"/>
          <w:b/>
          <w:sz w:val="24"/>
        </w:rPr>
        <w:t>UDC for CU-CP/UP splitting scenario</w:t>
      </w:r>
    </w:p>
    <w:p w14:paraId="6E8D1D1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BF2F0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812D0" w14:textId="18AE191A" w:rsidR="00DE2B12" w:rsidRDefault="00DE2B12" w:rsidP="00DE2B12">
      <w:pPr>
        <w:rPr>
          <w:rFonts w:ascii="Arial" w:hAnsi="Arial" w:cs="Arial"/>
          <w:b/>
          <w:sz w:val="24"/>
        </w:rPr>
      </w:pPr>
      <w:r>
        <w:rPr>
          <w:rFonts w:ascii="Arial" w:hAnsi="Arial" w:cs="Arial"/>
          <w:b/>
          <w:color w:val="0000FF"/>
          <w:sz w:val="24"/>
        </w:rPr>
        <w:t>R3-222134</w:t>
      </w:r>
      <w:r>
        <w:rPr>
          <w:rFonts w:ascii="Arial" w:hAnsi="Arial" w:cs="Arial"/>
          <w:b/>
          <w:color w:val="0000FF"/>
          <w:sz w:val="24"/>
        </w:rPr>
        <w:tab/>
      </w:r>
      <w:r>
        <w:rPr>
          <w:rFonts w:ascii="Arial" w:hAnsi="Arial" w:cs="Arial"/>
          <w:b/>
          <w:sz w:val="24"/>
        </w:rPr>
        <w:t>UDC for CU-CP/UP splitting scenario</w:t>
      </w:r>
    </w:p>
    <w:p w14:paraId="031BE62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CR-0688  Cat: B (Rel-17)</w:t>
      </w:r>
      <w:r>
        <w:rPr>
          <w:i/>
        </w:rPr>
        <w:br/>
      </w:r>
      <w:r>
        <w:rPr>
          <w:i/>
        </w:rPr>
        <w:br/>
      </w:r>
      <w:r>
        <w:rPr>
          <w:i/>
        </w:rPr>
        <w:tab/>
      </w:r>
      <w:r>
        <w:rPr>
          <w:i/>
        </w:rPr>
        <w:tab/>
      </w:r>
      <w:r>
        <w:rPr>
          <w:i/>
        </w:rPr>
        <w:tab/>
      </w:r>
      <w:r>
        <w:rPr>
          <w:i/>
        </w:rPr>
        <w:tab/>
      </w:r>
      <w:r>
        <w:rPr>
          <w:i/>
        </w:rPr>
        <w:tab/>
        <w:t>Source: Huawei</w:t>
      </w:r>
    </w:p>
    <w:p w14:paraId="4253E434"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R3-222613</w:t>
      </w:r>
      <w:r>
        <w:rPr>
          <w:color w:val="993300"/>
          <w:u w:val="single"/>
        </w:rPr>
        <w:t>.</w:t>
      </w:r>
    </w:p>
    <w:p w14:paraId="6A05CBBE" w14:textId="0DD97A8D" w:rsidR="00DE2B12" w:rsidRDefault="00DE2B12" w:rsidP="00DE2B12">
      <w:pPr>
        <w:rPr>
          <w:rFonts w:ascii="Arial" w:hAnsi="Arial" w:cs="Arial"/>
          <w:b/>
          <w:sz w:val="24"/>
        </w:rPr>
      </w:pPr>
      <w:r>
        <w:rPr>
          <w:rFonts w:ascii="Arial" w:hAnsi="Arial" w:cs="Arial"/>
          <w:b/>
          <w:color w:val="0000FF"/>
          <w:sz w:val="24"/>
        </w:rPr>
        <w:t>R3-222613</w:t>
      </w:r>
      <w:r>
        <w:rPr>
          <w:rFonts w:ascii="Arial" w:hAnsi="Arial" w:cs="Arial"/>
          <w:b/>
          <w:color w:val="0000FF"/>
          <w:sz w:val="24"/>
        </w:rPr>
        <w:tab/>
      </w:r>
      <w:r>
        <w:rPr>
          <w:rFonts w:ascii="Arial" w:hAnsi="Arial" w:cs="Arial"/>
          <w:b/>
          <w:sz w:val="24"/>
        </w:rPr>
        <w:t>UDC for CU-CP/UP splitting scenario</w:t>
      </w:r>
    </w:p>
    <w:p w14:paraId="24A4BBE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CR-0688  rev 1 Cat: B (Rel-17)</w:t>
      </w:r>
      <w:r>
        <w:rPr>
          <w:i/>
        </w:rPr>
        <w:br/>
      </w:r>
      <w:r>
        <w:rPr>
          <w:i/>
        </w:rPr>
        <w:br/>
      </w:r>
      <w:r>
        <w:rPr>
          <w:i/>
        </w:rPr>
        <w:tab/>
      </w:r>
      <w:r>
        <w:rPr>
          <w:i/>
        </w:rPr>
        <w:tab/>
      </w:r>
      <w:r>
        <w:rPr>
          <w:i/>
        </w:rPr>
        <w:tab/>
      </w:r>
      <w:r>
        <w:rPr>
          <w:i/>
        </w:rPr>
        <w:tab/>
      </w:r>
      <w:r>
        <w:rPr>
          <w:i/>
        </w:rPr>
        <w:tab/>
        <w:t>Source: Huawei, CATT, ZTE, Huawei, CATT, ZTE, Nokia, Nokia Shanghai Bell, China Telecom</w:t>
      </w:r>
    </w:p>
    <w:p w14:paraId="671792A0" w14:textId="77777777" w:rsidR="00DE2B12" w:rsidRDefault="00DE2B12" w:rsidP="00DE2B12">
      <w:pPr>
        <w:rPr>
          <w:color w:val="808080"/>
        </w:rPr>
      </w:pPr>
      <w:r>
        <w:rPr>
          <w:color w:val="808080"/>
        </w:rPr>
        <w:t>(Replaces R3-222134)</w:t>
      </w:r>
    </w:p>
    <w:p w14:paraId="35E81620" w14:textId="77777777" w:rsidR="00DE2B12" w:rsidRDefault="00DE2B12" w:rsidP="00DE2B12">
      <w:pPr>
        <w:rPr>
          <w:rFonts w:ascii="Arial" w:hAnsi="Arial" w:cs="Arial"/>
          <w:b/>
        </w:rPr>
      </w:pPr>
      <w:r>
        <w:rPr>
          <w:rFonts w:ascii="Arial" w:hAnsi="Arial" w:cs="Arial"/>
          <w:b/>
        </w:rPr>
        <w:t xml:space="preserve">Abstract: </w:t>
      </w:r>
    </w:p>
    <w:p w14:paraId="25239667" w14:textId="77777777" w:rsidR="00DE2B12" w:rsidRDefault="00DE2B12" w:rsidP="00DE2B12">
      <w:r>
        <w:t>Baseline CR</w:t>
      </w:r>
    </w:p>
    <w:p w14:paraId="5F5A17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F27E5" w14:textId="33D7F8BA" w:rsidR="00DE2B12" w:rsidRDefault="00DE2B12" w:rsidP="00DE2B12">
      <w:pPr>
        <w:rPr>
          <w:rFonts w:ascii="Arial" w:hAnsi="Arial" w:cs="Arial"/>
          <w:b/>
          <w:sz w:val="24"/>
        </w:rPr>
      </w:pPr>
      <w:r>
        <w:rPr>
          <w:rFonts w:ascii="Arial" w:hAnsi="Arial" w:cs="Arial"/>
          <w:b/>
          <w:color w:val="0000FF"/>
          <w:sz w:val="24"/>
        </w:rPr>
        <w:t>R3-222135</w:t>
      </w:r>
      <w:r>
        <w:rPr>
          <w:rFonts w:ascii="Arial" w:hAnsi="Arial" w:cs="Arial"/>
          <w:b/>
          <w:color w:val="0000FF"/>
          <w:sz w:val="24"/>
        </w:rPr>
        <w:tab/>
      </w:r>
      <w:r>
        <w:rPr>
          <w:rFonts w:ascii="Arial" w:hAnsi="Arial" w:cs="Arial"/>
          <w:b/>
          <w:sz w:val="24"/>
        </w:rPr>
        <w:t>UDC for CU-CP/UP splitting scenario</w:t>
      </w:r>
    </w:p>
    <w:p w14:paraId="11B7BA1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CR-0056  Cat: B (Rel-17)</w:t>
      </w:r>
      <w:r>
        <w:rPr>
          <w:i/>
        </w:rPr>
        <w:br/>
      </w:r>
      <w:r>
        <w:rPr>
          <w:i/>
        </w:rPr>
        <w:br/>
      </w:r>
      <w:r>
        <w:rPr>
          <w:i/>
        </w:rPr>
        <w:tab/>
      </w:r>
      <w:r>
        <w:rPr>
          <w:i/>
        </w:rPr>
        <w:tab/>
      </w:r>
      <w:r>
        <w:rPr>
          <w:i/>
        </w:rPr>
        <w:tab/>
      </w:r>
      <w:r>
        <w:rPr>
          <w:i/>
        </w:rPr>
        <w:tab/>
      </w:r>
      <w:r>
        <w:rPr>
          <w:i/>
        </w:rPr>
        <w:tab/>
        <w:t>Source: Huawei</w:t>
      </w:r>
    </w:p>
    <w:p w14:paraId="056731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DB8E7" w14:textId="66763574" w:rsidR="00DE2B12" w:rsidRDefault="00DE2B12" w:rsidP="00DE2B12">
      <w:pPr>
        <w:rPr>
          <w:rFonts w:ascii="Arial" w:hAnsi="Arial" w:cs="Arial"/>
          <w:b/>
          <w:sz w:val="24"/>
        </w:rPr>
      </w:pPr>
      <w:r>
        <w:rPr>
          <w:rFonts w:ascii="Arial" w:hAnsi="Arial" w:cs="Arial"/>
          <w:b/>
          <w:color w:val="0000FF"/>
          <w:sz w:val="24"/>
        </w:rPr>
        <w:t>R3-222136</w:t>
      </w:r>
      <w:r>
        <w:rPr>
          <w:rFonts w:ascii="Arial" w:hAnsi="Arial" w:cs="Arial"/>
          <w:b/>
          <w:color w:val="0000FF"/>
          <w:sz w:val="24"/>
        </w:rPr>
        <w:tab/>
      </w:r>
      <w:r>
        <w:rPr>
          <w:rFonts w:ascii="Arial" w:hAnsi="Arial" w:cs="Arial"/>
          <w:b/>
          <w:sz w:val="24"/>
        </w:rPr>
        <w:t>[DRAFT] Reply LS on UDC for CU-CP/UP splitting scenario</w:t>
      </w:r>
    </w:p>
    <w:p w14:paraId="575C9767"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5676A1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D9ED8" w14:textId="576ED04B" w:rsidR="00DE2B12" w:rsidRDefault="00DE2B12" w:rsidP="00DE2B12">
      <w:pPr>
        <w:rPr>
          <w:rFonts w:ascii="Arial" w:hAnsi="Arial" w:cs="Arial"/>
          <w:b/>
          <w:sz w:val="24"/>
        </w:rPr>
      </w:pPr>
      <w:r>
        <w:rPr>
          <w:rFonts w:ascii="Arial" w:hAnsi="Arial" w:cs="Arial"/>
          <w:b/>
          <w:color w:val="0000FF"/>
          <w:sz w:val="24"/>
        </w:rPr>
        <w:t>R3-222614</w:t>
      </w:r>
      <w:r>
        <w:rPr>
          <w:rFonts w:ascii="Arial" w:hAnsi="Arial" w:cs="Arial"/>
          <w:b/>
          <w:color w:val="0000FF"/>
          <w:sz w:val="24"/>
        </w:rPr>
        <w:tab/>
      </w:r>
      <w:r>
        <w:rPr>
          <w:rFonts w:ascii="Arial" w:hAnsi="Arial" w:cs="Arial"/>
          <w:b/>
          <w:sz w:val="24"/>
        </w:rPr>
        <w:t>Support of NR UDC in E1</w:t>
      </w:r>
    </w:p>
    <w:p w14:paraId="4707178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CR-0057  Cat: B (Rel-17)</w:t>
      </w:r>
      <w:r>
        <w:rPr>
          <w:i/>
        </w:rPr>
        <w:br/>
      </w:r>
      <w:r>
        <w:rPr>
          <w:i/>
        </w:rPr>
        <w:br/>
      </w:r>
      <w:r>
        <w:rPr>
          <w:i/>
        </w:rPr>
        <w:tab/>
      </w:r>
      <w:r>
        <w:rPr>
          <w:i/>
        </w:rPr>
        <w:tab/>
      </w:r>
      <w:r>
        <w:rPr>
          <w:i/>
        </w:rPr>
        <w:tab/>
      </w:r>
      <w:r>
        <w:rPr>
          <w:i/>
        </w:rPr>
        <w:tab/>
      </w:r>
      <w:r>
        <w:rPr>
          <w:i/>
        </w:rPr>
        <w:tab/>
        <w:t>Source: ZTE, CATT, Huawei, Nokia, Nokia Shanghai Bell, China Telecom</w:t>
      </w:r>
    </w:p>
    <w:p w14:paraId="6116EB2A" w14:textId="77777777" w:rsidR="00DE2B12" w:rsidRDefault="00DE2B12" w:rsidP="00DE2B12">
      <w:pPr>
        <w:rPr>
          <w:rFonts w:ascii="Arial" w:hAnsi="Arial" w:cs="Arial"/>
          <w:b/>
        </w:rPr>
      </w:pPr>
      <w:r>
        <w:rPr>
          <w:rFonts w:ascii="Arial" w:hAnsi="Arial" w:cs="Arial"/>
          <w:b/>
        </w:rPr>
        <w:t xml:space="preserve">Abstract: </w:t>
      </w:r>
    </w:p>
    <w:p w14:paraId="44793F52" w14:textId="77777777" w:rsidR="00DE2B12" w:rsidRDefault="00DE2B12" w:rsidP="00DE2B12">
      <w:r>
        <w:t>Baseline CR</w:t>
      </w:r>
    </w:p>
    <w:p w14:paraId="283078E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9BCE3" w14:textId="5891E63C" w:rsidR="00DE2B12" w:rsidRDefault="00DE2B12" w:rsidP="00DE2B12">
      <w:pPr>
        <w:rPr>
          <w:rFonts w:ascii="Arial" w:hAnsi="Arial" w:cs="Arial"/>
          <w:b/>
          <w:sz w:val="24"/>
        </w:rPr>
      </w:pPr>
      <w:r>
        <w:rPr>
          <w:rFonts w:ascii="Arial" w:hAnsi="Arial" w:cs="Arial"/>
          <w:b/>
          <w:color w:val="0000FF"/>
          <w:sz w:val="24"/>
        </w:rPr>
        <w:t>R3-222390</w:t>
      </w:r>
      <w:r>
        <w:rPr>
          <w:rFonts w:ascii="Arial" w:hAnsi="Arial" w:cs="Arial"/>
          <w:b/>
          <w:color w:val="0000FF"/>
          <w:sz w:val="24"/>
        </w:rPr>
        <w:tab/>
      </w:r>
      <w:r>
        <w:rPr>
          <w:rFonts w:ascii="Arial" w:hAnsi="Arial" w:cs="Arial"/>
          <w:b/>
          <w:sz w:val="24"/>
        </w:rPr>
        <w:t>CB: # 1_NRUDC - Summary of email discussion</w:t>
      </w:r>
    </w:p>
    <w:p w14:paraId="2135187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605E133" w14:textId="77777777" w:rsidR="00DE2B12" w:rsidRDefault="00DE2B12" w:rsidP="00DE2B12">
      <w:pPr>
        <w:rPr>
          <w:rFonts w:ascii="Arial" w:hAnsi="Arial" w:cs="Arial"/>
          <w:b/>
        </w:rPr>
      </w:pPr>
      <w:r>
        <w:rPr>
          <w:rFonts w:ascii="Arial" w:hAnsi="Arial" w:cs="Arial"/>
          <w:b/>
        </w:rPr>
        <w:t xml:space="preserve">Abstract: </w:t>
      </w:r>
    </w:p>
    <w:p w14:paraId="78160F34" w14:textId="77777777" w:rsidR="00DE2B12" w:rsidRDefault="00DE2B12" w:rsidP="00DE2B12">
      <w:r>
        <w:t>Summary of offline discussion</w:t>
      </w:r>
    </w:p>
    <w:p w14:paraId="182EBC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2D74C" w14:textId="77777777" w:rsidR="00F36E30" w:rsidRPr="00300842" w:rsidRDefault="00F36E30" w:rsidP="00F36E30">
      <w:pPr>
        <w:rPr>
          <w:color w:val="00B050"/>
          <w:u w:val="single"/>
        </w:rPr>
      </w:pPr>
      <w:bookmarkStart w:id="35" w:name="_Hlk57804389"/>
      <w:bookmarkStart w:id="36" w:name="_Hlk57803329"/>
    </w:p>
    <w:p w14:paraId="72FA310E" w14:textId="77777777" w:rsidR="00F36E30" w:rsidRPr="00D14E45" w:rsidRDefault="00F36E30" w:rsidP="00F36E30">
      <w:pPr>
        <w:widowControl w:val="0"/>
        <w:ind w:left="144" w:hanging="144"/>
        <w:rPr>
          <w:b/>
          <w:bCs/>
          <w:color w:val="00B050"/>
          <w:u w:val="single"/>
        </w:rPr>
      </w:pPr>
      <w:r w:rsidRPr="00D14E45">
        <w:rPr>
          <w:b/>
          <w:bCs/>
          <w:color w:val="00B050"/>
          <w:sz w:val="28"/>
          <w:szCs w:val="28"/>
          <w:u w:val="single"/>
        </w:rPr>
        <w:t>Agreements:</w:t>
      </w:r>
    </w:p>
    <w:bookmarkEnd w:id="35"/>
    <w:bookmarkEnd w:id="36"/>
    <w:p w14:paraId="41935193" w14:textId="77777777" w:rsidR="00F36E30" w:rsidRPr="00F36E30" w:rsidRDefault="00F36E30" w:rsidP="00F36E30">
      <w:pPr>
        <w:widowControl w:val="0"/>
        <w:rPr>
          <w:b/>
          <w:bCs/>
          <w:color w:val="00B050"/>
        </w:rPr>
      </w:pPr>
      <w:r w:rsidRPr="00F36E30">
        <w:rPr>
          <w:b/>
          <w:bCs/>
          <w:color w:val="00B050"/>
        </w:rPr>
        <w:t>Agree the UDC should be supported in LTE CP/UP split and NR CP/UP split.</w:t>
      </w:r>
    </w:p>
    <w:p w14:paraId="4BAD483F" w14:textId="77777777" w:rsidR="00F36E30" w:rsidRPr="00F36E30" w:rsidRDefault="00F36E30" w:rsidP="00F36E30">
      <w:pPr>
        <w:widowControl w:val="0"/>
        <w:rPr>
          <w:b/>
          <w:bCs/>
          <w:color w:val="00B050"/>
        </w:rPr>
      </w:pPr>
      <w:r w:rsidRPr="00F36E30">
        <w:rPr>
          <w:b/>
          <w:bCs/>
          <w:color w:val="00B050"/>
        </w:rPr>
        <w:t>Capture the agreement in 38.463/38.460</w:t>
      </w:r>
    </w:p>
    <w:p w14:paraId="51B97C8A" w14:textId="77777777" w:rsidR="00F36E30" w:rsidRPr="00F36E30" w:rsidRDefault="00F36E30" w:rsidP="00F36E30">
      <w:pPr>
        <w:widowControl w:val="0"/>
        <w:rPr>
          <w:b/>
          <w:bCs/>
          <w:color w:val="00B050"/>
        </w:rPr>
      </w:pPr>
      <w:r w:rsidRPr="00F36E30">
        <w:rPr>
          <w:b/>
          <w:bCs/>
          <w:color w:val="00B050"/>
        </w:rPr>
        <w:lastRenderedPageBreak/>
        <w:t>In the stage 3 CR, the new introduce IE for UDC use the Sequence structure</w:t>
      </w:r>
    </w:p>
    <w:p w14:paraId="53EBAA4D" w14:textId="77777777" w:rsidR="00F36E30" w:rsidRPr="00F36E30" w:rsidRDefault="00F36E30" w:rsidP="00F36E30">
      <w:pPr>
        <w:widowControl w:val="0"/>
        <w:rPr>
          <w:b/>
          <w:bCs/>
          <w:color w:val="00B050"/>
        </w:rPr>
      </w:pPr>
      <w:r w:rsidRPr="00F36E30">
        <w:rPr>
          <w:b/>
          <w:bCs/>
          <w:color w:val="00B050"/>
        </w:rPr>
        <w:t xml:space="preserve">Proposal 4: Agree CR for 38.460 in R3-222614 </w:t>
      </w:r>
    </w:p>
    <w:p w14:paraId="12F12298" w14:textId="77777777" w:rsidR="00F36E30" w:rsidRPr="00F36E30" w:rsidRDefault="00F36E30" w:rsidP="00F36E30">
      <w:pPr>
        <w:widowControl w:val="0"/>
        <w:rPr>
          <w:b/>
          <w:bCs/>
          <w:color w:val="00B050"/>
        </w:rPr>
      </w:pPr>
      <w:r w:rsidRPr="00F36E30">
        <w:rPr>
          <w:b/>
          <w:bCs/>
          <w:color w:val="00B050"/>
        </w:rPr>
        <w:t xml:space="preserve">Proposal 5: Agree CR for 38.463 in R3-222613 </w:t>
      </w:r>
    </w:p>
    <w:p w14:paraId="47C8D3CC" w14:textId="77777777" w:rsidR="00F36E30" w:rsidRPr="00F36E30" w:rsidRDefault="00F36E30" w:rsidP="00F36E30">
      <w:pPr>
        <w:widowControl w:val="0"/>
        <w:rPr>
          <w:b/>
          <w:bCs/>
          <w:color w:val="00B050"/>
        </w:rPr>
      </w:pPr>
      <w:r w:rsidRPr="00F36E30">
        <w:rPr>
          <w:b/>
          <w:bCs/>
          <w:color w:val="00B050"/>
        </w:rPr>
        <w:t>Proposal 6: Agree R3-222724 which is reply LS to RAN2</w:t>
      </w:r>
    </w:p>
    <w:p w14:paraId="4718CADD" w14:textId="77777777" w:rsidR="00F36E30" w:rsidRPr="00B668CF" w:rsidRDefault="00F36E30" w:rsidP="00F36E30">
      <w:pPr>
        <w:rPr>
          <w:color w:val="00B050"/>
          <w:u w:val="single"/>
        </w:rPr>
      </w:pPr>
    </w:p>
    <w:p w14:paraId="703A68EE" w14:textId="65435428" w:rsidR="00DE2B12" w:rsidRDefault="00DE2B12" w:rsidP="00DE2B12">
      <w:pPr>
        <w:rPr>
          <w:rFonts w:ascii="Arial" w:hAnsi="Arial" w:cs="Arial"/>
          <w:b/>
          <w:sz w:val="24"/>
        </w:rPr>
      </w:pPr>
      <w:r>
        <w:rPr>
          <w:rFonts w:ascii="Arial" w:hAnsi="Arial" w:cs="Arial"/>
          <w:b/>
          <w:color w:val="0000FF"/>
          <w:sz w:val="24"/>
        </w:rPr>
        <w:t>R3-221660</w:t>
      </w:r>
      <w:r>
        <w:rPr>
          <w:rFonts w:ascii="Arial" w:hAnsi="Arial" w:cs="Arial"/>
          <w:b/>
          <w:color w:val="0000FF"/>
          <w:sz w:val="24"/>
        </w:rPr>
        <w:tab/>
      </w:r>
      <w:r>
        <w:rPr>
          <w:rFonts w:ascii="Arial" w:hAnsi="Arial" w:cs="Arial"/>
          <w:b/>
          <w:sz w:val="24"/>
        </w:rPr>
        <w:t>LS on updated Rel-17 NR higher-layers parameter list</w:t>
      </w:r>
    </w:p>
    <w:p w14:paraId="04559089"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R1-2200700, to RAN2, RAN3, cc RAN4</w:t>
      </w:r>
      <w:r>
        <w:rPr>
          <w:i/>
        </w:rPr>
        <w:br/>
      </w:r>
      <w:r>
        <w:rPr>
          <w:i/>
        </w:rPr>
        <w:tab/>
      </w:r>
      <w:r>
        <w:rPr>
          <w:i/>
        </w:rPr>
        <w:tab/>
      </w:r>
      <w:r>
        <w:rPr>
          <w:i/>
        </w:rPr>
        <w:tab/>
      </w:r>
      <w:r>
        <w:rPr>
          <w:i/>
        </w:rPr>
        <w:tab/>
      </w:r>
      <w:r>
        <w:rPr>
          <w:i/>
        </w:rPr>
        <w:tab/>
        <w:t>Source: RAN1</w:t>
      </w:r>
    </w:p>
    <w:p w14:paraId="359FC8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06BA7" w14:textId="49E6AEE2" w:rsidR="00DE2B12" w:rsidRDefault="00DE2B12" w:rsidP="00DE2B12">
      <w:pPr>
        <w:rPr>
          <w:rFonts w:ascii="Arial" w:hAnsi="Arial" w:cs="Arial"/>
          <w:b/>
          <w:sz w:val="24"/>
        </w:rPr>
      </w:pPr>
      <w:r>
        <w:rPr>
          <w:rFonts w:ascii="Arial" w:hAnsi="Arial" w:cs="Arial"/>
          <w:b/>
          <w:color w:val="0000FF"/>
          <w:sz w:val="24"/>
        </w:rPr>
        <w:t>R3-221664</w:t>
      </w:r>
      <w:r>
        <w:rPr>
          <w:rFonts w:ascii="Arial" w:hAnsi="Arial" w:cs="Arial"/>
          <w:b/>
          <w:color w:val="0000FF"/>
          <w:sz w:val="24"/>
        </w:rPr>
        <w:tab/>
      </w:r>
      <w:r>
        <w:rPr>
          <w:rFonts w:ascii="Arial" w:hAnsi="Arial" w:cs="Arial"/>
          <w:b/>
          <w:sz w:val="24"/>
        </w:rPr>
        <w:t xml:space="preserve">Reply LS on security protection of </w:t>
      </w:r>
      <w:proofErr w:type="spellStart"/>
      <w:r>
        <w:rPr>
          <w:rFonts w:ascii="Arial" w:hAnsi="Arial" w:cs="Arial"/>
          <w:b/>
          <w:sz w:val="24"/>
        </w:rPr>
        <w:t>RRCResumeRequest</w:t>
      </w:r>
      <w:proofErr w:type="spellEnd"/>
      <w:r>
        <w:rPr>
          <w:rFonts w:ascii="Arial" w:hAnsi="Arial" w:cs="Arial"/>
          <w:b/>
          <w:sz w:val="24"/>
        </w:rPr>
        <w:t xml:space="preserve"> message</w:t>
      </w:r>
    </w:p>
    <w:p w14:paraId="6324F0E5"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R2-2201864, to SA3, RAN3, cc -</w:t>
      </w:r>
      <w:r>
        <w:rPr>
          <w:i/>
        </w:rPr>
        <w:br/>
      </w:r>
      <w:r>
        <w:rPr>
          <w:i/>
        </w:rPr>
        <w:tab/>
      </w:r>
      <w:r>
        <w:rPr>
          <w:i/>
        </w:rPr>
        <w:tab/>
      </w:r>
      <w:r>
        <w:rPr>
          <w:i/>
        </w:rPr>
        <w:tab/>
      </w:r>
      <w:r>
        <w:rPr>
          <w:i/>
        </w:rPr>
        <w:tab/>
      </w:r>
      <w:r>
        <w:rPr>
          <w:i/>
        </w:rPr>
        <w:tab/>
        <w:t>Source: RAN2</w:t>
      </w:r>
    </w:p>
    <w:p w14:paraId="29640C56" w14:textId="77777777" w:rsidR="00DE2B12" w:rsidRDefault="00DE2B12" w:rsidP="00DE2B12">
      <w:pPr>
        <w:rPr>
          <w:rFonts w:ascii="Arial" w:hAnsi="Arial" w:cs="Arial"/>
          <w:b/>
        </w:rPr>
      </w:pPr>
      <w:r>
        <w:rPr>
          <w:rFonts w:ascii="Arial" w:hAnsi="Arial" w:cs="Arial"/>
          <w:b/>
        </w:rPr>
        <w:t xml:space="preserve">Discussion: </w:t>
      </w:r>
    </w:p>
    <w:p w14:paraId="15B8CE1D" w14:textId="77777777" w:rsidR="00DE2B12" w:rsidRDefault="00DE2B12" w:rsidP="00DE2B12">
      <w:r>
        <w:t>CATT, ZTE: Wait for the LS reply from SA3</w:t>
      </w:r>
    </w:p>
    <w:p w14:paraId="2B0ABE2C" w14:textId="77777777" w:rsidR="00DE2B12" w:rsidRDefault="00DE2B12" w:rsidP="00DE2B12">
      <w:r>
        <w:t>Nokia: No immediate action needed in RAN3</w:t>
      </w:r>
    </w:p>
    <w:p w14:paraId="513860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E9F8" w14:textId="2B0D83D5" w:rsidR="00DE2B12" w:rsidRDefault="00DE2B12" w:rsidP="00DE2B12">
      <w:pPr>
        <w:rPr>
          <w:rFonts w:ascii="Arial" w:hAnsi="Arial" w:cs="Arial"/>
          <w:b/>
          <w:sz w:val="24"/>
        </w:rPr>
      </w:pPr>
      <w:r>
        <w:rPr>
          <w:rFonts w:ascii="Arial" w:hAnsi="Arial" w:cs="Arial"/>
          <w:b/>
          <w:color w:val="0000FF"/>
          <w:sz w:val="24"/>
        </w:rPr>
        <w:t>R3-222483</w:t>
      </w:r>
      <w:r>
        <w:rPr>
          <w:rFonts w:ascii="Arial" w:hAnsi="Arial" w:cs="Arial"/>
          <w:b/>
          <w:color w:val="0000FF"/>
          <w:sz w:val="24"/>
        </w:rPr>
        <w:tab/>
      </w:r>
      <w:r>
        <w:rPr>
          <w:rFonts w:ascii="Arial" w:hAnsi="Arial" w:cs="Arial"/>
          <w:b/>
          <w:sz w:val="24"/>
        </w:rPr>
        <w:t>LS on full Registration Request upon AMF re-allocation</w:t>
      </w:r>
    </w:p>
    <w:p w14:paraId="6E2EFA27"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6FEBA4B5" w14:textId="77777777" w:rsidR="00DE2B12" w:rsidRDefault="00DE2B12" w:rsidP="00DE2B12">
      <w:pPr>
        <w:rPr>
          <w:rFonts w:ascii="Arial" w:hAnsi="Arial" w:cs="Arial"/>
          <w:b/>
        </w:rPr>
      </w:pPr>
      <w:r>
        <w:rPr>
          <w:rFonts w:ascii="Arial" w:hAnsi="Arial" w:cs="Arial"/>
          <w:b/>
        </w:rPr>
        <w:t xml:space="preserve">Discussion: </w:t>
      </w:r>
    </w:p>
    <w:p w14:paraId="20A4B945" w14:textId="77777777" w:rsidR="00DE2B12" w:rsidRDefault="00DE2B12" w:rsidP="00DE2B12">
      <w:r>
        <w:t xml:space="preserve">Huawei, ZTE: Checked with SA3 </w:t>
      </w:r>
      <w:proofErr w:type="spellStart"/>
      <w:r>
        <w:t>clooeagur</w:t>
      </w:r>
      <w:proofErr w:type="spellEnd"/>
      <w:r>
        <w:t>, no action in RAN3 is needed</w:t>
      </w:r>
    </w:p>
    <w:p w14:paraId="20D065B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5028" w14:textId="13552833" w:rsidR="00DE2B12" w:rsidRDefault="00DE2B12" w:rsidP="00DE2B12">
      <w:pPr>
        <w:rPr>
          <w:rFonts w:ascii="Arial" w:hAnsi="Arial" w:cs="Arial"/>
          <w:b/>
          <w:sz w:val="24"/>
        </w:rPr>
      </w:pPr>
      <w:r>
        <w:rPr>
          <w:rFonts w:ascii="Arial" w:hAnsi="Arial" w:cs="Arial"/>
          <w:b/>
          <w:color w:val="0000FF"/>
          <w:sz w:val="24"/>
        </w:rPr>
        <w:t>R3-221669</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feMIMO</w:t>
      </w:r>
      <w:proofErr w:type="spellEnd"/>
      <w:r>
        <w:rPr>
          <w:rFonts w:ascii="Arial" w:hAnsi="Arial" w:cs="Arial"/>
          <w:b/>
          <w:sz w:val="24"/>
        </w:rPr>
        <w:t xml:space="preserve"> RRC parameters</w:t>
      </w:r>
    </w:p>
    <w:p w14:paraId="6C17D792"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R2-2202002, to RAN1, cc RAN3, RAN4</w:t>
      </w:r>
      <w:r>
        <w:rPr>
          <w:i/>
        </w:rPr>
        <w:br/>
      </w:r>
      <w:r>
        <w:rPr>
          <w:i/>
        </w:rPr>
        <w:tab/>
      </w:r>
      <w:r>
        <w:rPr>
          <w:i/>
        </w:rPr>
        <w:tab/>
      </w:r>
      <w:r>
        <w:rPr>
          <w:i/>
        </w:rPr>
        <w:tab/>
      </w:r>
      <w:r>
        <w:rPr>
          <w:i/>
        </w:rPr>
        <w:tab/>
      </w:r>
      <w:r>
        <w:rPr>
          <w:i/>
        </w:rPr>
        <w:tab/>
        <w:t>Source: RAN2</w:t>
      </w:r>
    </w:p>
    <w:p w14:paraId="0DBC66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E0D4" w14:textId="40568942" w:rsidR="00DE2B12" w:rsidRDefault="00DE2B12" w:rsidP="00DE2B12">
      <w:pPr>
        <w:rPr>
          <w:rFonts w:ascii="Arial" w:hAnsi="Arial" w:cs="Arial"/>
          <w:b/>
          <w:sz w:val="24"/>
        </w:rPr>
      </w:pPr>
      <w:r>
        <w:rPr>
          <w:rFonts w:ascii="Arial" w:hAnsi="Arial" w:cs="Arial"/>
          <w:b/>
          <w:color w:val="0000FF"/>
          <w:sz w:val="24"/>
        </w:rPr>
        <w:t>R3-222415</w:t>
      </w:r>
      <w:r>
        <w:rPr>
          <w:rFonts w:ascii="Arial" w:hAnsi="Arial" w:cs="Arial"/>
          <w:b/>
          <w:color w:val="0000FF"/>
          <w:sz w:val="24"/>
        </w:rPr>
        <w:tab/>
      </w:r>
      <w:r>
        <w:rPr>
          <w:rFonts w:ascii="Arial" w:hAnsi="Arial" w:cs="Arial"/>
          <w:b/>
          <w:sz w:val="24"/>
        </w:rPr>
        <w:t>Reply LS on energy efficiency as guiding principle for new solutions</w:t>
      </w:r>
    </w:p>
    <w:p w14:paraId="578D2E56"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S5-221501, to SA, cc RAN, CT, SA1, SA2, SA3, SA4, SA6, RAN1, RAN2, RAN3, RAN4, RAN5, CT1, CT3, CT4, CT6</w:t>
      </w:r>
      <w:r>
        <w:rPr>
          <w:i/>
        </w:rPr>
        <w:br/>
      </w:r>
      <w:r>
        <w:rPr>
          <w:i/>
        </w:rPr>
        <w:tab/>
      </w:r>
      <w:r>
        <w:rPr>
          <w:i/>
        </w:rPr>
        <w:tab/>
      </w:r>
      <w:r>
        <w:rPr>
          <w:i/>
        </w:rPr>
        <w:tab/>
      </w:r>
      <w:r>
        <w:rPr>
          <w:i/>
        </w:rPr>
        <w:tab/>
      </w:r>
      <w:r>
        <w:rPr>
          <w:i/>
        </w:rPr>
        <w:tab/>
        <w:t>Source: SA5</w:t>
      </w:r>
    </w:p>
    <w:p w14:paraId="7F8179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5F796" w14:textId="77777777" w:rsidR="00DE2B12" w:rsidRDefault="00DE2B12" w:rsidP="00DE2B12">
      <w:pPr>
        <w:pStyle w:val="Heading3"/>
      </w:pPr>
      <w:bookmarkStart w:id="37" w:name="_Toc99492067"/>
      <w:bookmarkStart w:id="38" w:name="_Toc99984424"/>
      <w:r>
        <w:t>8.2</w:t>
      </w:r>
      <w:r>
        <w:tab/>
      </w:r>
      <w:proofErr w:type="spellStart"/>
      <w:r>
        <w:t>LSin</w:t>
      </w:r>
      <w:proofErr w:type="spellEnd"/>
      <w:r>
        <w:t xml:space="preserve"> received during the meeting</w:t>
      </w:r>
      <w:bookmarkEnd w:id="37"/>
      <w:bookmarkEnd w:id="38"/>
    </w:p>
    <w:p w14:paraId="52DC843D" w14:textId="22C84F79" w:rsidR="00DE2B12" w:rsidRDefault="00DE2B12" w:rsidP="00DE2B12">
      <w:pPr>
        <w:rPr>
          <w:rFonts w:ascii="Arial" w:hAnsi="Arial" w:cs="Arial"/>
          <w:b/>
          <w:sz w:val="24"/>
        </w:rPr>
      </w:pPr>
      <w:r>
        <w:rPr>
          <w:rFonts w:ascii="Arial" w:hAnsi="Arial" w:cs="Arial"/>
          <w:b/>
          <w:color w:val="0000FF"/>
          <w:sz w:val="24"/>
        </w:rPr>
        <w:t>R3-222505</w:t>
      </w:r>
      <w:r>
        <w:rPr>
          <w:rFonts w:ascii="Arial" w:hAnsi="Arial" w:cs="Arial"/>
          <w:b/>
          <w:color w:val="0000FF"/>
          <w:sz w:val="24"/>
        </w:rPr>
        <w:tab/>
      </w:r>
      <w:r>
        <w:rPr>
          <w:rFonts w:ascii="Arial" w:hAnsi="Arial" w:cs="Arial"/>
          <w:b/>
          <w:sz w:val="24"/>
        </w:rPr>
        <w:t>Response LS on NAS PDU delivery during PDU Session modification procedure</w:t>
      </w:r>
    </w:p>
    <w:p w14:paraId="60A70277" w14:textId="77777777" w:rsidR="00DE2B12" w:rsidRDefault="00DE2B12" w:rsidP="00DE2B1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S2-2201676, to RAN3, cc -</w:t>
      </w:r>
      <w:r>
        <w:rPr>
          <w:i/>
        </w:rPr>
        <w:br/>
      </w:r>
      <w:r>
        <w:rPr>
          <w:i/>
        </w:rPr>
        <w:tab/>
      </w:r>
      <w:r>
        <w:rPr>
          <w:i/>
        </w:rPr>
        <w:tab/>
      </w:r>
      <w:r>
        <w:rPr>
          <w:i/>
        </w:rPr>
        <w:tab/>
      </w:r>
      <w:r>
        <w:rPr>
          <w:i/>
        </w:rPr>
        <w:tab/>
      </w:r>
      <w:r>
        <w:rPr>
          <w:i/>
        </w:rPr>
        <w:tab/>
        <w:t>Source: SA2</w:t>
      </w:r>
    </w:p>
    <w:p w14:paraId="340B43B5" w14:textId="77777777" w:rsidR="00DE2B12" w:rsidRDefault="00DE2B12" w:rsidP="00DE2B12">
      <w:pPr>
        <w:rPr>
          <w:rFonts w:ascii="Arial" w:hAnsi="Arial" w:cs="Arial"/>
          <w:b/>
        </w:rPr>
      </w:pPr>
      <w:r>
        <w:rPr>
          <w:rFonts w:ascii="Arial" w:hAnsi="Arial" w:cs="Arial"/>
          <w:b/>
        </w:rPr>
        <w:t xml:space="preserve">Discussion: </w:t>
      </w:r>
    </w:p>
    <w:p w14:paraId="10FC4AC3" w14:textId="77777777" w:rsidR="00DE2B12" w:rsidRDefault="00DE2B12" w:rsidP="00DE2B12">
      <w:r>
        <w:t>Postponed to the next meeting.</w:t>
      </w:r>
    </w:p>
    <w:p w14:paraId="7FC939F7" w14:textId="77777777" w:rsidR="00DE2B12" w:rsidRDefault="00DE2B12" w:rsidP="00DE2B12">
      <w:r>
        <w:t>Ericsson, Nokia, Huawei, ZTE: Prefer to discuss this topic in the next e-meeting based on the LS received</w:t>
      </w:r>
    </w:p>
    <w:p w14:paraId="55D78403" w14:textId="77777777" w:rsidR="00DE2B12" w:rsidRDefault="00DE2B12" w:rsidP="00DE2B12">
      <w:r>
        <w:t>CATT: Fine to discuss this in next e-meeting.</w:t>
      </w:r>
    </w:p>
    <w:p w14:paraId="3E27286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D9CCF" w14:textId="74031C2A" w:rsidR="00DE2B12" w:rsidRDefault="00DE2B12" w:rsidP="00DE2B12">
      <w:pPr>
        <w:rPr>
          <w:rFonts w:ascii="Arial" w:hAnsi="Arial" w:cs="Arial"/>
          <w:b/>
          <w:sz w:val="24"/>
        </w:rPr>
      </w:pPr>
      <w:r>
        <w:rPr>
          <w:rFonts w:ascii="Arial" w:hAnsi="Arial" w:cs="Arial"/>
          <w:b/>
          <w:color w:val="0000FF"/>
          <w:sz w:val="24"/>
        </w:rPr>
        <w:t>R3-222659</w:t>
      </w:r>
      <w:r>
        <w:rPr>
          <w:rFonts w:ascii="Arial" w:hAnsi="Arial" w:cs="Arial"/>
          <w:b/>
          <w:color w:val="0000FF"/>
          <w:sz w:val="24"/>
        </w:rPr>
        <w:tab/>
      </w:r>
      <w:r>
        <w:rPr>
          <w:rFonts w:ascii="Arial" w:hAnsi="Arial" w:cs="Arial"/>
          <w:b/>
          <w:sz w:val="24"/>
        </w:rPr>
        <w:t>LS on updated Rel-17 LTE and NR higher-layers parameter list</w:t>
      </w:r>
    </w:p>
    <w:p w14:paraId="61E79F01"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R1-2202542, to RAN2, RAN3, cc RAN4</w:t>
      </w:r>
      <w:r>
        <w:rPr>
          <w:i/>
        </w:rPr>
        <w:br/>
      </w:r>
      <w:r>
        <w:rPr>
          <w:i/>
        </w:rPr>
        <w:tab/>
      </w:r>
      <w:r>
        <w:rPr>
          <w:i/>
        </w:rPr>
        <w:tab/>
      </w:r>
      <w:r>
        <w:rPr>
          <w:i/>
        </w:rPr>
        <w:tab/>
      </w:r>
      <w:r>
        <w:rPr>
          <w:i/>
        </w:rPr>
        <w:tab/>
      </w:r>
      <w:r>
        <w:rPr>
          <w:i/>
        </w:rPr>
        <w:tab/>
        <w:t>Source: RAN1</w:t>
      </w:r>
    </w:p>
    <w:p w14:paraId="0E850E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C72E4" w14:textId="6671B5E8" w:rsidR="00DE2B12" w:rsidRDefault="00DE2B12" w:rsidP="00DE2B12">
      <w:pPr>
        <w:rPr>
          <w:rFonts w:ascii="Arial" w:hAnsi="Arial" w:cs="Arial"/>
          <w:b/>
          <w:sz w:val="24"/>
        </w:rPr>
      </w:pPr>
      <w:r>
        <w:rPr>
          <w:rFonts w:ascii="Arial" w:hAnsi="Arial" w:cs="Arial"/>
          <w:b/>
          <w:color w:val="0000FF"/>
          <w:sz w:val="24"/>
        </w:rPr>
        <w:t>R3-222661</w:t>
      </w:r>
      <w:r>
        <w:rPr>
          <w:rFonts w:ascii="Arial" w:hAnsi="Arial" w:cs="Arial"/>
          <w:b/>
          <w:color w:val="0000FF"/>
          <w:sz w:val="24"/>
        </w:rPr>
        <w:tab/>
      </w:r>
      <w:r>
        <w:rPr>
          <w:rFonts w:ascii="Arial" w:hAnsi="Arial" w:cs="Arial"/>
          <w:b/>
          <w:sz w:val="24"/>
        </w:rPr>
        <w:t>Reply LS on NR-U channel information and procedures</w:t>
      </w:r>
    </w:p>
    <w:p w14:paraId="4ABF6D09"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R1-2202673, to RAN3, cc RAN2</w:t>
      </w:r>
      <w:r>
        <w:rPr>
          <w:i/>
        </w:rPr>
        <w:br/>
      </w:r>
      <w:r>
        <w:rPr>
          <w:i/>
        </w:rPr>
        <w:tab/>
      </w:r>
      <w:r>
        <w:rPr>
          <w:i/>
        </w:rPr>
        <w:tab/>
      </w:r>
      <w:r>
        <w:rPr>
          <w:i/>
        </w:rPr>
        <w:tab/>
      </w:r>
      <w:r>
        <w:rPr>
          <w:i/>
        </w:rPr>
        <w:tab/>
      </w:r>
      <w:r>
        <w:rPr>
          <w:i/>
        </w:rPr>
        <w:tab/>
        <w:t>Source: RAN1</w:t>
      </w:r>
    </w:p>
    <w:p w14:paraId="60496E96" w14:textId="77777777" w:rsidR="00DE2B12" w:rsidRDefault="00DE2B12" w:rsidP="00DE2B12">
      <w:pPr>
        <w:rPr>
          <w:rFonts w:ascii="Arial" w:hAnsi="Arial" w:cs="Arial"/>
          <w:b/>
        </w:rPr>
      </w:pPr>
      <w:r>
        <w:rPr>
          <w:rFonts w:ascii="Arial" w:hAnsi="Arial" w:cs="Arial"/>
          <w:b/>
        </w:rPr>
        <w:t xml:space="preserve">Discussion: </w:t>
      </w:r>
    </w:p>
    <w:p w14:paraId="189D6109" w14:textId="77777777" w:rsidR="00DE2B12" w:rsidRDefault="00DE2B12" w:rsidP="00DE2B12">
      <w:r>
        <w:t>Related to TP discussion in CB#12 in R17 SON/MDT WI</w:t>
      </w:r>
    </w:p>
    <w:p w14:paraId="68CF6F55" w14:textId="77777777" w:rsidR="00DE2B12" w:rsidRDefault="00DE2B12" w:rsidP="00DE2B12">
      <w:r>
        <w:t>ZTE, CATT: Discuss this purely in R17. RAN1 had NR-U feature in R16</w:t>
      </w:r>
    </w:p>
    <w:p w14:paraId="02D92EE1" w14:textId="77777777" w:rsidR="00DE2B12" w:rsidRDefault="00DE2B12" w:rsidP="00DE2B12">
      <w:r>
        <w:t>Huawei: Update the TP based on the received LS</w:t>
      </w:r>
    </w:p>
    <w:p w14:paraId="6EC8F7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6CC2" w14:textId="0FF7599B" w:rsidR="00DE2B12" w:rsidRDefault="00DE2B12" w:rsidP="00DE2B12">
      <w:pPr>
        <w:rPr>
          <w:rFonts w:ascii="Arial" w:hAnsi="Arial" w:cs="Arial"/>
          <w:b/>
          <w:sz w:val="24"/>
        </w:rPr>
      </w:pPr>
      <w:r>
        <w:rPr>
          <w:rFonts w:ascii="Arial" w:hAnsi="Arial" w:cs="Arial"/>
          <w:b/>
          <w:color w:val="0000FF"/>
          <w:sz w:val="24"/>
        </w:rPr>
        <w:t>R3-222662</w:t>
      </w:r>
      <w:r>
        <w:rPr>
          <w:rFonts w:ascii="Arial" w:hAnsi="Arial" w:cs="Arial"/>
          <w:b/>
          <w:color w:val="0000FF"/>
          <w:sz w:val="24"/>
        </w:rPr>
        <w:tab/>
      </w:r>
      <w:r>
        <w:rPr>
          <w:rFonts w:ascii="Arial" w:hAnsi="Arial" w:cs="Arial"/>
          <w:b/>
          <w:sz w:val="24"/>
        </w:rPr>
        <w:t>Reply LS to RAN3 on TCI State Update for L1/L2-Centric Inter-Cell Mobility</w:t>
      </w:r>
    </w:p>
    <w:p w14:paraId="6107E8E3"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R1-2202693, to RAN3, cc -</w:t>
      </w:r>
      <w:r>
        <w:rPr>
          <w:i/>
        </w:rPr>
        <w:br/>
      </w:r>
      <w:r>
        <w:rPr>
          <w:i/>
        </w:rPr>
        <w:tab/>
      </w:r>
      <w:r>
        <w:rPr>
          <w:i/>
        </w:rPr>
        <w:tab/>
      </w:r>
      <w:r>
        <w:rPr>
          <w:i/>
        </w:rPr>
        <w:tab/>
      </w:r>
      <w:r>
        <w:rPr>
          <w:i/>
        </w:rPr>
        <w:tab/>
      </w:r>
      <w:r>
        <w:rPr>
          <w:i/>
        </w:rPr>
        <w:tab/>
        <w:t>Source: RAN1</w:t>
      </w:r>
    </w:p>
    <w:p w14:paraId="0E39E862" w14:textId="77777777" w:rsidR="00DE2B12" w:rsidRDefault="00DE2B12" w:rsidP="00DE2B12">
      <w:pPr>
        <w:rPr>
          <w:rFonts w:ascii="Arial" w:hAnsi="Arial" w:cs="Arial"/>
          <w:b/>
        </w:rPr>
      </w:pPr>
      <w:r>
        <w:rPr>
          <w:rFonts w:ascii="Arial" w:hAnsi="Arial" w:cs="Arial"/>
          <w:b/>
        </w:rPr>
        <w:t xml:space="preserve">Discussion: </w:t>
      </w:r>
    </w:p>
    <w:p w14:paraId="06716717" w14:textId="77777777" w:rsidR="00DE2B12" w:rsidRDefault="00DE2B12" w:rsidP="00DE2B12">
      <w:r>
        <w:t>Samsung: Any impact on RAN3 towards this response?</w:t>
      </w:r>
    </w:p>
    <w:p w14:paraId="77DC1EB1" w14:textId="77777777" w:rsidR="00DE2B12" w:rsidRDefault="00DE2B12" w:rsidP="00DE2B12">
      <w:r>
        <w:tab/>
        <w:t xml:space="preserve">ZTE: No impact </w:t>
      </w:r>
      <w:proofErr w:type="spellStart"/>
      <w:r>
        <w:t>forseen</w:t>
      </w:r>
      <w:proofErr w:type="spellEnd"/>
      <w:r>
        <w:t xml:space="preserve"> so far.</w:t>
      </w:r>
    </w:p>
    <w:p w14:paraId="36E28E4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547E2" w14:textId="69407DA7" w:rsidR="00DE2B12" w:rsidRDefault="00DE2B12" w:rsidP="00DE2B12">
      <w:pPr>
        <w:rPr>
          <w:rFonts w:ascii="Arial" w:hAnsi="Arial" w:cs="Arial"/>
          <w:b/>
          <w:sz w:val="24"/>
        </w:rPr>
      </w:pPr>
      <w:r>
        <w:rPr>
          <w:rFonts w:ascii="Arial" w:hAnsi="Arial" w:cs="Arial"/>
          <w:b/>
          <w:color w:val="0000FF"/>
          <w:sz w:val="24"/>
        </w:rPr>
        <w:t>R3-222663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feMIMO</w:t>
      </w:r>
      <w:proofErr w:type="spellEnd"/>
      <w:r>
        <w:rPr>
          <w:rFonts w:ascii="Arial" w:hAnsi="Arial" w:cs="Arial"/>
          <w:b/>
          <w:sz w:val="24"/>
        </w:rPr>
        <w:t xml:space="preserve"> RRC parameters</w:t>
      </w:r>
    </w:p>
    <w:p w14:paraId="1FE0570B"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R1-2202720, to RAN2, cc RAN3, RAN4</w:t>
      </w:r>
      <w:r>
        <w:rPr>
          <w:i/>
        </w:rPr>
        <w:br/>
      </w:r>
      <w:r>
        <w:rPr>
          <w:i/>
        </w:rPr>
        <w:tab/>
      </w:r>
      <w:r>
        <w:rPr>
          <w:i/>
        </w:rPr>
        <w:tab/>
      </w:r>
      <w:r>
        <w:rPr>
          <w:i/>
        </w:rPr>
        <w:tab/>
      </w:r>
      <w:r>
        <w:rPr>
          <w:i/>
        </w:rPr>
        <w:tab/>
      </w:r>
      <w:r>
        <w:rPr>
          <w:i/>
        </w:rPr>
        <w:tab/>
        <w:t>Source: RAN1</w:t>
      </w:r>
    </w:p>
    <w:p w14:paraId="09A6B5D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15040" w14:textId="567D2E79" w:rsidR="00DE2B12" w:rsidRDefault="00DE2B12" w:rsidP="00DE2B12">
      <w:pPr>
        <w:rPr>
          <w:rFonts w:ascii="Arial" w:hAnsi="Arial" w:cs="Arial"/>
          <w:b/>
          <w:sz w:val="24"/>
        </w:rPr>
      </w:pPr>
      <w:r>
        <w:rPr>
          <w:rFonts w:ascii="Arial" w:hAnsi="Arial" w:cs="Arial"/>
          <w:b/>
          <w:color w:val="0000FF"/>
          <w:sz w:val="24"/>
        </w:rPr>
        <w:t>R3-222690</w:t>
      </w:r>
      <w:r>
        <w:rPr>
          <w:rFonts w:ascii="Arial" w:hAnsi="Arial" w:cs="Arial"/>
          <w:b/>
          <w:color w:val="0000FF"/>
          <w:sz w:val="24"/>
        </w:rPr>
        <w:tab/>
      </w:r>
      <w:r>
        <w:rPr>
          <w:rFonts w:ascii="Arial" w:hAnsi="Arial" w:cs="Arial"/>
          <w:b/>
          <w:sz w:val="24"/>
        </w:rPr>
        <w:t>LS on IAB support of NR satellite access</w:t>
      </w:r>
    </w:p>
    <w:p w14:paraId="2B7069FD"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S2-2201578, to RAN, cc RAN3</w:t>
      </w:r>
      <w:r>
        <w:rPr>
          <w:i/>
        </w:rPr>
        <w:br/>
      </w:r>
      <w:r>
        <w:rPr>
          <w:i/>
        </w:rPr>
        <w:tab/>
      </w:r>
      <w:r>
        <w:rPr>
          <w:i/>
        </w:rPr>
        <w:tab/>
      </w:r>
      <w:r>
        <w:rPr>
          <w:i/>
        </w:rPr>
        <w:tab/>
      </w:r>
      <w:r>
        <w:rPr>
          <w:i/>
        </w:rPr>
        <w:tab/>
      </w:r>
      <w:r>
        <w:rPr>
          <w:i/>
        </w:rPr>
        <w:tab/>
        <w:t>Source: SA2</w:t>
      </w:r>
    </w:p>
    <w:p w14:paraId="39A58F76"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6CB3BF" w14:textId="79832E79" w:rsidR="00DE2B12" w:rsidRDefault="00DE2B12" w:rsidP="00DE2B12">
      <w:pPr>
        <w:rPr>
          <w:rFonts w:ascii="Arial" w:hAnsi="Arial" w:cs="Arial"/>
          <w:b/>
          <w:sz w:val="24"/>
        </w:rPr>
      </w:pPr>
      <w:r>
        <w:rPr>
          <w:rFonts w:ascii="Arial" w:hAnsi="Arial" w:cs="Arial"/>
          <w:b/>
          <w:color w:val="0000FF"/>
          <w:sz w:val="24"/>
        </w:rPr>
        <w:t>R3-222691</w:t>
      </w:r>
      <w:r>
        <w:rPr>
          <w:rFonts w:ascii="Arial" w:hAnsi="Arial" w:cs="Arial"/>
          <w:b/>
          <w:color w:val="0000FF"/>
          <w:sz w:val="24"/>
        </w:rPr>
        <w:tab/>
      </w:r>
      <w:r>
        <w:rPr>
          <w:rFonts w:ascii="Arial" w:hAnsi="Arial" w:cs="Arial"/>
          <w:b/>
          <w:sz w:val="24"/>
        </w:rPr>
        <w:t>LS on RAN feedback for low latency</w:t>
      </w:r>
    </w:p>
    <w:p w14:paraId="0E45A467"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S2-2201767, to RAN2, cc RAN1, RAN3</w:t>
      </w:r>
      <w:r>
        <w:rPr>
          <w:i/>
        </w:rPr>
        <w:br/>
      </w:r>
      <w:r>
        <w:rPr>
          <w:i/>
        </w:rPr>
        <w:tab/>
      </w:r>
      <w:r>
        <w:rPr>
          <w:i/>
        </w:rPr>
        <w:tab/>
      </w:r>
      <w:r>
        <w:rPr>
          <w:i/>
        </w:rPr>
        <w:tab/>
      </w:r>
      <w:r>
        <w:rPr>
          <w:i/>
        </w:rPr>
        <w:tab/>
      </w:r>
      <w:r>
        <w:rPr>
          <w:i/>
        </w:rPr>
        <w:tab/>
        <w:t>Source: SA2</w:t>
      </w:r>
    </w:p>
    <w:p w14:paraId="07ED18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AD3BD" w14:textId="63F95445" w:rsidR="00DE2B12" w:rsidRDefault="00DE2B12" w:rsidP="00DE2B12">
      <w:pPr>
        <w:rPr>
          <w:rFonts w:ascii="Arial" w:hAnsi="Arial" w:cs="Arial"/>
          <w:b/>
          <w:sz w:val="24"/>
        </w:rPr>
      </w:pPr>
      <w:r>
        <w:rPr>
          <w:rFonts w:ascii="Arial" w:hAnsi="Arial" w:cs="Arial"/>
          <w:b/>
          <w:color w:val="0000FF"/>
          <w:sz w:val="24"/>
        </w:rPr>
        <w:t>R3-222692</w:t>
      </w:r>
      <w:r>
        <w:rPr>
          <w:rFonts w:ascii="Arial" w:hAnsi="Arial" w:cs="Arial"/>
          <w:b/>
          <w:color w:val="0000FF"/>
          <w:sz w:val="24"/>
        </w:rPr>
        <w:tab/>
      </w:r>
      <w:r>
        <w:rPr>
          <w:rFonts w:ascii="Arial" w:hAnsi="Arial" w:cs="Arial"/>
          <w:b/>
          <w:sz w:val="24"/>
        </w:rPr>
        <w:t>LS on QoS support with PDU Set granularity</w:t>
      </w:r>
    </w:p>
    <w:p w14:paraId="0735C3AE"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S2-2201803, to SA4, cc RAN1, RAN2, RAN3</w:t>
      </w:r>
      <w:r>
        <w:rPr>
          <w:i/>
        </w:rPr>
        <w:br/>
      </w:r>
      <w:r>
        <w:rPr>
          <w:i/>
        </w:rPr>
        <w:tab/>
      </w:r>
      <w:r>
        <w:rPr>
          <w:i/>
        </w:rPr>
        <w:tab/>
      </w:r>
      <w:r>
        <w:rPr>
          <w:i/>
        </w:rPr>
        <w:tab/>
      </w:r>
      <w:r>
        <w:rPr>
          <w:i/>
        </w:rPr>
        <w:tab/>
      </w:r>
      <w:r>
        <w:rPr>
          <w:i/>
        </w:rPr>
        <w:tab/>
        <w:t>Source: SA2</w:t>
      </w:r>
    </w:p>
    <w:p w14:paraId="4B87B2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62E96" w14:textId="77777777" w:rsidR="00DE2B12" w:rsidRDefault="00DE2B12" w:rsidP="00DE2B12">
      <w:pPr>
        <w:pStyle w:val="Heading3"/>
      </w:pPr>
      <w:bookmarkStart w:id="39" w:name="_Toc99492068"/>
      <w:bookmarkStart w:id="40" w:name="_Toc99984425"/>
      <w:r>
        <w:t>8.3</w:t>
      </w:r>
      <w:r>
        <w:tab/>
        <w:t>Left over LSs / pending actions</w:t>
      </w:r>
      <w:bookmarkEnd w:id="39"/>
      <w:bookmarkEnd w:id="40"/>
    </w:p>
    <w:p w14:paraId="46A755FC" w14:textId="77777777" w:rsidR="00DE2B12" w:rsidRDefault="00DE2B12" w:rsidP="00DE2B12">
      <w:pPr>
        <w:pStyle w:val="Heading4"/>
      </w:pPr>
      <w:bookmarkStart w:id="41" w:name="_Toc99492069"/>
      <w:bookmarkStart w:id="42" w:name="_Toc99984426"/>
      <w:r>
        <w:t>8.3.1</w:t>
      </w:r>
      <w:r>
        <w:tab/>
        <w:t>Handling of UE Security Capabilities</w:t>
      </w:r>
      <w:bookmarkEnd w:id="41"/>
      <w:bookmarkEnd w:id="42"/>
    </w:p>
    <w:p w14:paraId="6F22D07A" w14:textId="21148F4F" w:rsidR="00DE2B12" w:rsidRDefault="00DE2B12" w:rsidP="00DE2B12">
      <w:pPr>
        <w:rPr>
          <w:rFonts w:ascii="Arial" w:hAnsi="Arial" w:cs="Arial"/>
          <w:b/>
          <w:sz w:val="24"/>
        </w:rPr>
      </w:pPr>
      <w:r>
        <w:rPr>
          <w:rFonts w:ascii="Arial" w:hAnsi="Arial" w:cs="Arial"/>
          <w:b/>
          <w:color w:val="0000FF"/>
          <w:sz w:val="24"/>
        </w:rPr>
        <w:t>R3-221621</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465B591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CR-0669  rev 2 Cat: C (Rel-17)</w:t>
      </w:r>
      <w:r>
        <w:rPr>
          <w:i/>
        </w:rPr>
        <w:br/>
      </w:r>
      <w:r>
        <w:rPr>
          <w:i/>
        </w:rPr>
        <w:br/>
      </w:r>
      <w:r>
        <w:rPr>
          <w:i/>
        </w:rPr>
        <w:tab/>
      </w:r>
      <w:r>
        <w:rPr>
          <w:i/>
        </w:rPr>
        <w:tab/>
      </w:r>
      <w:r>
        <w:rPr>
          <w:i/>
        </w:rPr>
        <w:tab/>
      </w:r>
      <w:r>
        <w:rPr>
          <w:i/>
        </w:rPr>
        <w:tab/>
      </w:r>
      <w:r>
        <w:rPr>
          <w:i/>
        </w:rPr>
        <w:tab/>
        <w:t>Source: Qualcomm Incorporated, Ericsson, Huawei, Nokia, Nokia Shanghai Bell</w:t>
      </w:r>
    </w:p>
    <w:p w14:paraId="4E319A62" w14:textId="77777777" w:rsidR="00DE2B12" w:rsidRDefault="00DE2B12" w:rsidP="00DE2B12">
      <w:pPr>
        <w:rPr>
          <w:color w:val="808080"/>
        </w:rPr>
      </w:pPr>
      <w:r>
        <w:rPr>
          <w:color w:val="808080"/>
        </w:rPr>
        <w:t>(Replaces R3-216047)</w:t>
      </w:r>
    </w:p>
    <w:p w14:paraId="1460D0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R3-222701</w:t>
      </w:r>
      <w:r>
        <w:rPr>
          <w:color w:val="993300"/>
          <w:u w:val="single"/>
        </w:rPr>
        <w:t>.</w:t>
      </w:r>
    </w:p>
    <w:p w14:paraId="2CCA9FF1" w14:textId="1EDAD4AC" w:rsidR="00DE2B12" w:rsidRDefault="00DE2B12" w:rsidP="00DE2B12">
      <w:pPr>
        <w:rPr>
          <w:rFonts w:ascii="Arial" w:hAnsi="Arial" w:cs="Arial"/>
          <w:b/>
          <w:sz w:val="24"/>
        </w:rPr>
      </w:pPr>
      <w:r>
        <w:rPr>
          <w:rFonts w:ascii="Arial" w:hAnsi="Arial" w:cs="Arial"/>
          <w:b/>
          <w:color w:val="0000FF"/>
          <w:sz w:val="24"/>
        </w:rPr>
        <w:t>R3-222701</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64A40DB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CR-0669  rev 3 Cat: C (Rel-17)</w:t>
      </w:r>
      <w:r>
        <w:rPr>
          <w:i/>
        </w:rPr>
        <w:br/>
      </w:r>
      <w:r>
        <w:rPr>
          <w:i/>
        </w:rPr>
        <w:br/>
      </w:r>
      <w:r>
        <w:rPr>
          <w:i/>
        </w:rPr>
        <w:tab/>
      </w:r>
      <w:r>
        <w:rPr>
          <w:i/>
        </w:rPr>
        <w:tab/>
      </w:r>
      <w:r>
        <w:rPr>
          <w:i/>
        </w:rPr>
        <w:tab/>
      </w:r>
      <w:r>
        <w:rPr>
          <w:i/>
        </w:rPr>
        <w:tab/>
      </w:r>
      <w:r>
        <w:rPr>
          <w:i/>
        </w:rPr>
        <w:tab/>
        <w:t>Source: Qualcomm Incorporated, Ericsson, Huawei, Nokia, Nokia Shanghai Bell, ZTE</w:t>
      </w:r>
    </w:p>
    <w:p w14:paraId="4E149E72" w14:textId="77777777" w:rsidR="00DE2B12" w:rsidRDefault="00DE2B12" w:rsidP="00DE2B12">
      <w:pPr>
        <w:rPr>
          <w:color w:val="808080"/>
        </w:rPr>
      </w:pPr>
      <w:r>
        <w:rPr>
          <w:color w:val="808080"/>
        </w:rPr>
        <w:t>(Replaces R3-221621)</w:t>
      </w:r>
    </w:p>
    <w:p w14:paraId="4B1623C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D80F5" w14:textId="707C5F3E" w:rsidR="00DE2B12" w:rsidRDefault="00DE2B12" w:rsidP="00DE2B12">
      <w:pPr>
        <w:rPr>
          <w:rFonts w:ascii="Arial" w:hAnsi="Arial" w:cs="Arial"/>
          <w:b/>
          <w:sz w:val="24"/>
        </w:rPr>
      </w:pPr>
      <w:r>
        <w:rPr>
          <w:rFonts w:ascii="Arial" w:hAnsi="Arial" w:cs="Arial"/>
          <w:b/>
          <w:color w:val="0000FF"/>
          <w:sz w:val="24"/>
        </w:rPr>
        <w:t>R3-221622</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25D9960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CR-1835  rev 4 Cat: C (Rel-17)</w:t>
      </w:r>
      <w:r>
        <w:rPr>
          <w:i/>
        </w:rPr>
        <w:br/>
      </w:r>
      <w:r>
        <w:rPr>
          <w:i/>
        </w:rPr>
        <w:br/>
      </w:r>
      <w:r>
        <w:rPr>
          <w:i/>
        </w:rPr>
        <w:tab/>
      </w:r>
      <w:r>
        <w:rPr>
          <w:i/>
        </w:rPr>
        <w:tab/>
      </w:r>
      <w:r>
        <w:rPr>
          <w:i/>
        </w:rPr>
        <w:tab/>
      </w:r>
      <w:r>
        <w:rPr>
          <w:i/>
        </w:rPr>
        <w:tab/>
      </w:r>
      <w:r>
        <w:rPr>
          <w:i/>
        </w:rPr>
        <w:tab/>
        <w:t>Source: Qualcomm Incorporated, Huawei, Ericsson, Nokia, Nokia Shanghai Bell</w:t>
      </w:r>
    </w:p>
    <w:p w14:paraId="51D0404A" w14:textId="77777777" w:rsidR="00DE2B12" w:rsidRDefault="00DE2B12" w:rsidP="00DE2B12">
      <w:pPr>
        <w:rPr>
          <w:color w:val="808080"/>
        </w:rPr>
      </w:pPr>
      <w:r>
        <w:rPr>
          <w:color w:val="808080"/>
        </w:rPr>
        <w:t>(Replaces R3-221278)</w:t>
      </w:r>
    </w:p>
    <w:p w14:paraId="101DCED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R3-222702</w:t>
      </w:r>
      <w:r>
        <w:rPr>
          <w:color w:val="993300"/>
          <w:u w:val="single"/>
        </w:rPr>
        <w:t>.</w:t>
      </w:r>
    </w:p>
    <w:p w14:paraId="6E5ECAE0" w14:textId="3AED7C68" w:rsidR="00DE2B12" w:rsidRDefault="00DE2B12" w:rsidP="00DE2B12">
      <w:pPr>
        <w:rPr>
          <w:rFonts w:ascii="Arial" w:hAnsi="Arial" w:cs="Arial"/>
          <w:b/>
          <w:sz w:val="24"/>
        </w:rPr>
      </w:pPr>
      <w:r>
        <w:rPr>
          <w:rFonts w:ascii="Arial" w:hAnsi="Arial" w:cs="Arial"/>
          <w:b/>
          <w:color w:val="0000FF"/>
          <w:sz w:val="24"/>
        </w:rPr>
        <w:t>R3-222702</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7DAE642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CR-1835  rev 5 Cat: C (Rel-17)</w:t>
      </w:r>
      <w:r>
        <w:rPr>
          <w:i/>
        </w:rPr>
        <w:br/>
      </w:r>
      <w:r>
        <w:rPr>
          <w:i/>
        </w:rPr>
        <w:lastRenderedPageBreak/>
        <w:br/>
      </w:r>
      <w:r>
        <w:rPr>
          <w:i/>
        </w:rPr>
        <w:tab/>
      </w:r>
      <w:r>
        <w:rPr>
          <w:i/>
        </w:rPr>
        <w:tab/>
      </w:r>
      <w:r>
        <w:rPr>
          <w:i/>
        </w:rPr>
        <w:tab/>
      </w:r>
      <w:r>
        <w:rPr>
          <w:i/>
        </w:rPr>
        <w:tab/>
      </w:r>
      <w:r>
        <w:rPr>
          <w:i/>
        </w:rPr>
        <w:tab/>
        <w:t>Source: Qualcomm Incorporated, Huawei, Ericsson, Nokia, Nokia Shanghai Bell, ZTE</w:t>
      </w:r>
    </w:p>
    <w:p w14:paraId="255C7678" w14:textId="77777777" w:rsidR="00DE2B12" w:rsidRDefault="00DE2B12" w:rsidP="00DE2B12">
      <w:pPr>
        <w:rPr>
          <w:color w:val="808080"/>
        </w:rPr>
      </w:pPr>
      <w:r>
        <w:rPr>
          <w:color w:val="808080"/>
        </w:rPr>
        <w:t>(Replaces R3-221622)</w:t>
      </w:r>
    </w:p>
    <w:p w14:paraId="155BC19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6571" w14:textId="372769BC" w:rsidR="00DE2B12" w:rsidRDefault="00DE2B12" w:rsidP="00DE2B12">
      <w:pPr>
        <w:rPr>
          <w:rFonts w:ascii="Arial" w:hAnsi="Arial" w:cs="Arial"/>
          <w:b/>
          <w:sz w:val="24"/>
        </w:rPr>
      </w:pPr>
      <w:r>
        <w:rPr>
          <w:rFonts w:ascii="Arial" w:hAnsi="Arial" w:cs="Arial"/>
          <w:b/>
          <w:color w:val="0000FF"/>
          <w:sz w:val="24"/>
        </w:rPr>
        <w:t>R3-221623</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435EB7F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CR-0676  rev 2 Cat: C (Rel-17)</w:t>
      </w:r>
      <w:r>
        <w:rPr>
          <w:i/>
        </w:rPr>
        <w:br/>
      </w:r>
      <w:r>
        <w:rPr>
          <w:i/>
        </w:rPr>
        <w:br/>
      </w:r>
      <w:r>
        <w:rPr>
          <w:i/>
        </w:rPr>
        <w:tab/>
      </w:r>
      <w:r>
        <w:rPr>
          <w:i/>
        </w:rPr>
        <w:tab/>
      </w:r>
      <w:r>
        <w:rPr>
          <w:i/>
        </w:rPr>
        <w:tab/>
      </w:r>
      <w:r>
        <w:rPr>
          <w:i/>
        </w:rPr>
        <w:tab/>
      </w:r>
      <w:r>
        <w:rPr>
          <w:i/>
        </w:rPr>
        <w:tab/>
        <w:t>Source: Qualcomm Incorporated, Ericsson, Huawei, Nokia, Nokia Shanghai Bell</w:t>
      </w:r>
    </w:p>
    <w:p w14:paraId="44F5C09B" w14:textId="77777777" w:rsidR="00DE2B12" w:rsidRDefault="00DE2B12" w:rsidP="00DE2B12">
      <w:pPr>
        <w:rPr>
          <w:color w:val="808080"/>
        </w:rPr>
      </w:pPr>
      <w:r>
        <w:rPr>
          <w:color w:val="808080"/>
        </w:rPr>
        <w:t>(Replaces R3-216049)</w:t>
      </w:r>
    </w:p>
    <w:p w14:paraId="0D768C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R3-222703</w:t>
      </w:r>
      <w:r>
        <w:rPr>
          <w:color w:val="993300"/>
          <w:u w:val="single"/>
        </w:rPr>
        <w:t>.</w:t>
      </w:r>
    </w:p>
    <w:p w14:paraId="7E10127B" w14:textId="21750DA5" w:rsidR="00DE2B12" w:rsidRDefault="00DE2B12" w:rsidP="00DE2B12">
      <w:pPr>
        <w:rPr>
          <w:rFonts w:ascii="Arial" w:hAnsi="Arial" w:cs="Arial"/>
          <w:b/>
          <w:sz w:val="24"/>
        </w:rPr>
      </w:pPr>
      <w:r>
        <w:rPr>
          <w:rFonts w:ascii="Arial" w:hAnsi="Arial" w:cs="Arial"/>
          <w:b/>
          <w:color w:val="0000FF"/>
          <w:sz w:val="24"/>
        </w:rPr>
        <w:t>R3-222703</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1E5F0D6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CR-0676  rev 3 Cat: C (Rel-17)</w:t>
      </w:r>
      <w:r>
        <w:rPr>
          <w:i/>
        </w:rPr>
        <w:br/>
      </w:r>
      <w:r>
        <w:rPr>
          <w:i/>
        </w:rPr>
        <w:br/>
      </w:r>
      <w:r>
        <w:rPr>
          <w:i/>
        </w:rPr>
        <w:tab/>
      </w:r>
      <w:r>
        <w:rPr>
          <w:i/>
        </w:rPr>
        <w:tab/>
      </w:r>
      <w:r>
        <w:rPr>
          <w:i/>
        </w:rPr>
        <w:tab/>
      </w:r>
      <w:r>
        <w:rPr>
          <w:i/>
        </w:rPr>
        <w:tab/>
      </w:r>
      <w:r>
        <w:rPr>
          <w:i/>
        </w:rPr>
        <w:tab/>
        <w:t>Source: Qualcomm Incorporated, Ericsson, Huawei, Nokia, Nokia Shanghai Bell, ZTE</w:t>
      </w:r>
    </w:p>
    <w:p w14:paraId="58C1FC77" w14:textId="77777777" w:rsidR="00DE2B12" w:rsidRDefault="00DE2B12" w:rsidP="00DE2B12">
      <w:pPr>
        <w:rPr>
          <w:color w:val="808080"/>
        </w:rPr>
      </w:pPr>
      <w:r>
        <w:rPr>
          <w:color w:val="808080"/>
        </w:rPr>
        <w:t>(Replaces R3-221623)</w:t>
      </w:r>
    </w:p>
    <w:p w14:paraId="3111E4E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947FD" w14:textId="3C035415" w:rsidR="00DE2B12" w:rsidRDefault="00DE2B12" w:rsidP="00DE2B12">
      <w:pPr>
        <w:rPr>
          <w:rFonts w:ascii="Arial" w:hAnsi="Arial" w:cs="Arial"/>
          <w:b/>
          <w:sz w:val="24"/>
        </w:rPr>
      </w:pPr>
      <w:r>
        <w:rPr>
          <w:rFonts w:ascii="Arial" w:hAnsi="Arial" w:cs="Arial"/>
          <w:b/>
          <w:color w:val="0000FF"/>
          <w:sz w:val="24"/>
        </w:rPr>
        <w:t>R3-221624</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5EA44EE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CR-1624  rev 2 Cat: C (Rel-17)</w:t>
      </w:r>
      <w:r>
        <w:rPr>
          <w:i/>
        </w:rPr>
        <w:br/>
      </w:r>
      <w:r>
        <w:rPr>
          <w:i/>
        </w:rPr>
        <w:br/>
      </w:r>
      <w:r>
        <w:rPr>
          <w:i/>
        </w:rPr>
        <w:tab/>
      </w:r>
      <w:r>
        <w:rPr>
          <w:i/>
        </w:rPr>
        <w:tab/>
      </w:r>
      <w:r>
        <w:rPr>
          <w:i/>
        </w:rPr>
        <w:tab/>
      </w:r>
      <w:r>
        <w:rPr>
          <w:i/>
        </w:rPr>
        <w:tab/>
      </w:r>
      <w:r>
        <w:rPr>
          <w:i/>
        </w:rPr>
        <w:tab/>
        <w:t>Source: Qualcomm Incorporated, Ericsson, Huawei, Nokia, Nokia Shanghai Bell</w:t>
      </w:r>
    </w:p>
    <w:p w14:paraId="389FEB96" w14:textId="77777777" w:rsidR="00DE2B12" w:rsidRDefault="00DE2B12" w:rsidP="00DE2B12">
      <w:pPr>
        <w:rPr>
          <w:color w:val="808080"/>
        </w:rPr>
      </w:pPr>
      <w:r>
        <w:rPr>
          <w:color w:val="808080"/>
        </w:rPr>
        <w:t>(Replaces R3-216050)</w:t>
      </w:r>
    </w:p>
    <w:p w14:paraId="3696214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R3-222704</w:t>
      </w:r>
      <w:r>
        <w:rPr>
          <w:color w:val="993300"/>
          <w:u w:val="single"/>
        </w:rPr>
        <w:t>.</w:t>
      </w:r>
    </w:p>
    <w:p w14:paraId="66BD7288" w14:textId="383D0BBA" w:rsidR="00DE2B12" w:rsidRDefault="00DE2B12" w:rsidP="00DE2B12">
      <w:pPr>
        <w:rPr>
          <w:rFonts w:ascii="Arial" w:hAnsi="Arial" w:cs="Arial"/>
          <w:b/>
          <w:sz w:val="24"/>
        </w:rPr>
      </w:pPr>
      <w:r>
        <w:rPr>
          <w:rFonts w:ascii="Arial" w:hAnsi="Arial" w:cs="Arial"/>
          <w:b/>
          <w:color w:val="0000FF"/>
          <w:sz w:val="24"/>
        </w:rPr>
        <w:t>R3-222704</w:t>
      </w:r>
      <w:r>
        <w:rPr>
          <w:rFonts w:ascii="Arial" w:hAnsi="Arial" w:cs="Arial"/>
          <w:b/>
          <w:color w:val="0000FF"/>
          <w:sz w:val="24"/>
        </w:rPr>
        <w:tab/>
      </w:r>
      <w:r>
        <w:rPr>
          <w:rFonts w:ascii="Arial" w:hAnsi="Arial" w:cs="Arial"/>
          <w:b/>
          <w:sz w:val="24"/>
        </w:rPr>
        <w:t>Support for mapping complete security capabilities from NAS [</w:t>
      </w:r>
      <w:proofErr w:type="spellStart"/>
      <w:r>
        <w:rPr>
          <w:rFonts w:ascii="Arial" w:hAnsi="Arial" w:cs="Arial"/>
          <w:b/>
          <w:sz w:val="24"/>
        </w:rPr>
        <w:t>UE_Sec_Caps</w:t>
      </w:r>
      <w:proofErr w:type="spellEnd"/>
      <w:r>
        <w:rPr>
          <w:rFonts w:ascii="Arial" w:hAnsi="Arial" w:cs="Arial"/>
          <w:b/>
          <w:sz w:val="24"/>
        </w:rPr>
        <w:t>]</w:t>
      </w:r>
    </w:p>
    <w:p w14:paraId="2D25426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CR-1624  rev 3 Cat: C (Rel-17)</w:t>
      </w:r>
      <w:r>
        <w:rPr>
          <w:i/>
        </w:rPr>
        <w:br/>
      </w:r>
      <w:r>
        <w:rPr>
          <w:i/>
        </w:rPr>
        <w:br/>
      </w:r>
      <w:r>
        <w:rPr>
          <w:i/>
        </w:rPr>
        <w:tab/>
      </w:r>
      <w:r>
        <w:rPr>
          <w:i/>
        </w:rPr>
        <w:tab/>
      </w:r>
      <w:r>
        <w:rPr>
          <w:i/>
        </w:rPr>
        <w:tab/>
      </w:r>
      <w:r>
        <w:rPr>
          <w:i/>
        </w:rPr>
        <w:tab/>
      </w:r>
      <w:r>
        <w:rPr>
          <w:i/>
        </w:rPr>
        <w:tab/>
        <w:t>Source: Qualcomm Incorporated, Ericsson, Huawei, Nokia, Nokia Shanghai Bell, ZTE</w:t>
      </w:r>
    </w:p>
    <w:p w14:paraId="4C0AE3F6" w14:textId="77777777" w:rsidR="00DE2B12" w:rsidRDefault="00DE2B12" w:rsidP="00DE2B12">
      <w:pPr>
        <w:rPr>
          <w:color w:val="808080"/>
        </w:rPr>
      </w:pPr>
      <w:r>
        <w:rPr>
          <w:color w:val="808080"/>
        </w:rPr>
        <w:t>(Replaces R3-221624)</w:t>
      </w:r>
    </w:p>
    <w:p w14:paraId="22FEE4D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7BF4E" w14:textId="35C5AF0B" w:rsidR="00DE2B12" w:rsidRDefault="00DE2B12" w:rsidP="00DE2B12">
      <w:pPr>
        <w:rPr>
          <w:rFonts w:ascii="Arial" w:hAnsi="Arial" w:cs="Arial"/>
          <w:b/>
          <w:sz w:val="24"/>
        </w:rPr>
      </w:pPr>
      <w:r>
        <w:rPr>
          <w:rFonts w:ascii="Arial" w:hAnsi="Arial" w:cs="Arial"/>
          <w:b/>
          <w:color w:val="0000FF"/>
          <w:sz w:val="24"/>
        </w:rPr>
        <w:t>R3-221625</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E-UTRAN [</w:t>
      </w:r>
      <w:proofErr w:type="spellStart"/>
      <w:r>
        <w:rPr>
          <w:rFonts w:ascii="Arial" w:hAnsi="Arial" w:cs="Arial"/>
          <w:b/>
          <w:sz w:val="24"/>
        </w:rPr>
        <w:t>UE_Sec_Caps</w:t>
      </w:r>
      <w:proofErr w:type="spellEnd"/>
      <w:r>
        <w:rPr>
          <w:rFonts w:ascii="Arial" w:hAnsi="Arial" w:cs="Arial"/>
          <w:b/>
          <w:sz w:val="24"/>
        </w:rPr>
        <w:t>]</w:t>
      </w:r>
    </w:p>
    <w:p w14:paraId="1AE419C5"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Ericsson, Qualcomm Incorporated, Huawei</w:t>
      </w:r>
    </w:p>
    <w:p w14:paraId="6808F1EF" w14:textId="77777777" w:rsidR="00DE2B12" w:rsidRDefault="00DE2B12" w:rsidP="00DE2B12">
      <w:pPr>
        <w:rPr>
          <w:color w:val="808080"/>
        </w:rPr>
      </w:pPr>
      <w:r>
        <w:rPr>
          <w:color w:val="808080"/>
        </w:rPr>
        <w:t>(Replaces R3-216056)</w:t>
      </w:r>
    </w:p>
    <w:p w14:paraId="4707AED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R3-222608</w:t>
      </w:r>
      <w:r>
        <w:rPr>
          <w:color w:val="993300"/>
          <w:u w:val="single"/>
        </w:rPr>
        <w:t>.</w:t>
      </w:r>
    </w:p>
    <w:p w14:paraId="7BD900B3" w14:textId="34464526" w:rsidR="00DE2B12" w:rsidRDefault="00DE2B12" w:rsidP="00DE2B12">
      <w:pPr>
        <w:rPr>
          <w:rFonts w:ascii="Arial" w:hAnsi="Arial" w:cs="Arial"/>
          <w:b/>
          <w:sz w:val="24"/>
        </w:rPr>
      </w:pPr>
      <w:r>
        <w:rPr>
          <w:rFonts w:ascii="Arial" w:hAnsi="Arial" w:cs="Arial"/>
          <w:b/>
          <w:color w:val="0000FF"/>
          <w:sz w:val="24"/>
        </w:rPr>
        <w:lastRenderedPageBreak/>
        <w:t>R3-222608</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E-UTRAN [</w:t>
      </w:r>
      <w:proofErr w:type="spellStart"/>
      <w:r>
        <w:rPr>
          <w:rFonts w:ascii="Arial" w:hAnsi="Arial" w:cs="Arial"/>
          <w:b/>
          <w:sz w:val="24"/>
        </w:rPr>
        <w:t>UE_Sec_Caps</w:t>
      </w:r>
      <w:proofErr w:type="spellEnd"/>
      <w:r>
        <w:rPr>
          <w:rFonts w:ascii="Arial" w:hAnsi="Arial" w:cs="Arial"/>
          <w:b/>
          <w:sz w:val="24"/>
        </w:rPr>
        <w:t>]</w:t>
      </w:r>
    </w:p>
    <w:p w14:paraId="1D662A49"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Ericsson, Qualcomm Incorporated, Huawei, Nokia, Nokia Shanghai Bell, ZTE</w:t>
      </w:r>
    </w:p>
    <w:p w14:paraId="4FBAFC36" w14:textId="77777777" w:rsidR="00DE2B12" w:rsidRDefault="00DE2B12" w:rsidP="00DE2B12">
      <w:pPr>
        <w:rPr>
          <w:color w:val="808080"/>
        </w:rPr>
      </w:pPr>
      <w:r>
        <w:rPr>
          <w:color w:val="808080"/>
        </w:rPr>
        <w:t>(Replaces R3-221625)</w:t>
      </w:r>
    </w:p>
    <w:p w14:paraId="121168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D78079" w14:textId="0C416E15" w:rsidR="00DE2B12" w:rsidRDefault="00DE2B12" w:rsidP="00DE2B12">
      <w:pPr>
        <w:rPr>
          <w:rFonts w:ascii="Arial" w:hAnsi="Arial" w:cs="Arial"/>
          <w:b/>
          <w:sz w:val="24"/>
        </w:rPr>
      </w:pPr>
      <w:r>
        <w:rPr>
          <w:rFonts w:ascii="Arial" w:hAnsi="Arial" w:cs="Arial"/>
          <w:b/>
          <w:color w:val="0000FF"/>
          <w:sz w:val="24"/>
        </w:rPr>
        <w:t>R3-221626</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NG-RAN [</w:t>
      </w:r>
      <w:proofErr w:type="spellStart"/>
      <w:r>
        <w:rPr>
          <w:rFonts w:ascii="Arial" w:hAnsi="Arial" w:cs="Arial"/>
          <w:b/>
          <w:sz w:val="24"/>
        </w:rPr>
        <w:t>UE_Sec_Caps</w:t>
      </w:r>
      <w:proofErr w:type="spellEnd"/>
      <w:r>
        <w:rPr>
          <w:rFonts w:ascii="Arial" w:hAnsi="Arial" w:cs="Arial"/>
          <w:b/>
          <w:sz w:val="24"/>
        </w:rPr>
        <w:t>]</w:t>
      </w:r>
    </w:p>
    <w:p w14:paraId="147D2EF2"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Ericsson, Qualcomm Incorporated, Huawei</w:t>
      </w:r>
    </w:p>
    <w:p w14:paraId="1621AC3B" w14:textId="77777777" w:rsidR="00DE2B12" w:rsidRDefault="00DE2B12" w:rsidP="00DE2B12">
      <w:pPr>
        <w:rPr>
          <w:color w:val="808080"/>
        </w:rPr>
      </w:pPr>
      <w:r>
        <w:rPr>
          <w:color w:val="808080"/>
        </w:rPr>
        <w:t>(Replaces R3-216057)</w:t>
      </w:r>
    </w:p>
    <w:p w14:paraId="188315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R3-222609</w:t>
      </w:r>
      <w:r>
        <w:rPr>
          <w:color w:val="993300"/>
          <w:u w:val="single"/>
        </w:rPr>
        <w:t>.</w:t>
      </w:r>
    </w:p>
    <w:p w14:paraId="4528CD9B" w14:textId="7A134D32" w:rsidR="00DE2B12" w:rsidRDefault="00DE2B12" w:rsidP="00DE2B12">
      <w:pPr>
        <w:rPr>
          <w:rFonts w:ascii="Arial" w:hAnsi="Arial" w:cs="Arial"/>
          <w:b/>
          <w:sz w:val="24"/>
        </w:rPr>
      </w:pPr>
      <w:r>
        <w:rPr>
          <w:rFonts w:ascii="Arial" w:hAnsi="Arial" w:cs="Arial"/>
          <w:b/>
          <w:color w:val="0000FF"/>
          <w:sz w:val="24"/>
        </w:rPr>
        <w:t>R3-222609</w:t>
      </w:r>
      <w:r>
        <w:rPr>
          <w:rFonts w:ascii="Arial" w:hAnsi="Arial" w:cs="Arial"/>
          <w:b/>
          <w:color w:val="0000FF"/>
          <w:sz w:val="24"/>
        </w:rPr>
        <w:tab/>
      </w:r>
      <w:r>
        <w:rPr>
          <w:rFonts w:ascii="Arial" w:hAnsi="Arial" w:cs="Arial"/>
          <w:b/>
          <w:sz w:val="24"/>
        </w:rPr>
        <w:t xml:space="preserve">UE Security Capabilities </w:t>
      </w:r>
      <w:proofErr w:type="spellStart"/>
      <w:r>
        <w:rPr>
          <w:rFonts w:ascii="Arial" w:hAnsi="Arial" w:cs="Arial"/>
          <w:b/>
          <w:sz w:val="24"/>
        </w:rPr>
        <w:t>signaling</w:t>
      </w:r>
      <w:proofErr w:type="spellEnd"/>
      <w:r>
        <w:rPr>
          <w:rFonts w:ascii="Arial" w:hAnsi="Arial" w:cs="Arial"/>
          <w:b/>
          <w:sz w:val="24"/>
        </w:rPr>
        <w:t xml:space="preserve"> in NG-RAN [</w:t>
      </w:r>
      <w:proofErr w:type="spellStart"/>
      <w:r>
        <w:rPr>
          <w:rFonts w:ascii="Arial" w:hAnsi="Arial" w:cs="Arial"/>
          <w:b/>
          <w:sz w:val="24"/>
        </w:rPr>
        <w:t>UE_Sec_Caps</w:t>
      </w:r>
      <w:proofErr w:type="spellEnd"/>
      <w:r>
        <w:rPr>
          <w:rFonts w:ascii="Arial" w:hAnsi="Arial" w:cs="Arial"/>
          <w:b/>
          <w:sz w:val="24"/>
        </w:rPr>
        <w:t>]</w:t>
      </w:r>
    </w:p>
    <w:p w14:paraId="1A8BBF3D"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Ericsson, Qualcomm Incorporated, Huawei, Nokia, Nokia Shanghai Bell, ZTE</w:t>
      </w:r>
    </w:p>
    <w:p w14:paraId="34053909" w14:textId="77777777" w:rsidR="00DE2B12" w:rsidRDefault="00DE2B12" w:rsidP="00DE2B12">
      <w:pPr>
        <w:rPr>
          <w:color w:val="808080"/>
        </w:rPr>
      </w:pPr>
      <w:r>
        <w:rPr>
          <w:color w:val="808080"/>
        </w:rPr>
        <w:t>(Replaces R3-221626)</w:t>
      </w:r>
    </w:p>
    <w:p w14:paraId="05C5BFC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56F59" w14:textId="00EF8322" w:rsidR="00DE2B12" w:rsidRDefault="00DE2B12" w:rsidP="00DE2B12">
      <w:pPr>
        <w:rPr>
          <w:rFonts w:ascii="Arial" w:hAnsi="Arial" w:cs="Arial"/>
          <w:b/>
          <w:sz w:val="24"/>
        </w:rPr>
      </w:pPr>
      <w:r>
        <w:rPr>
          <w:rFonts w:ascii="Arial" w:hAnsi="Arial" w:cs="Arial"/>
          <w:b/>
          <w:color w:val="0000FF"/>
          <w:sz w:val="24"/>
        </w:rPr>
        <w:t>R3-221630</w:t>
      </w:r>
      <w:r>
        <w:rPr>
          <w:rFonts w:ascii="Arial" w:hAnsi="Arial" w:cs="Arial"/>
          <w:b/>
          <w:color w:val="0000FF"/>
          <w:sz w:val="24"/>
        </w:rPr>
        <w:tab/>
      </w:r>
      <w:r>
        <w:rPr>
          <w:rFonts w:ascii="Arial" w:hAnsi="Arial" w:cs="Arial"/>
          <w:b/>
          <w:sz w:val="24"/>
        </w:rPr>
        <w:t>On UE security capability to address SA3 request [</w:t>
      </w:r>
      <w:proofErr w:type="spellStart"/>
      <w:r>
        <w:rPr>
          <w:rFonts w:ascii="Arial" w:hAnsi="Arial" w:cs="Arial"/>
          <w:b/>
          <w:sz w:val="24"/>
        </w:rPr>
        <w:t>UE_Sec_Caps</w:t>
      </w:r>
      <w:proofErr w:type="spellEnd"/>
      <w:r>
        <w:rPr>
          <w:rFonts w:ascii="Arial" w:hAnsi="Arial" w:cs="Arial"/>
          <w:b/>
          <w:sz w:val="24"/>
        </w:rPr>
        <w:t>]</w:t>
      </w:r>
    </w:p>
    <w:p w14:paraId="7769F6AA"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 Ericsson, Qualcomm Incorporated</w:t>
      </w:r>
    </w:p>
    <w:p w14:paraId="367018D7" w14:textId="77777777" w:rsidR="00DE2B12" w:rsidRDefault="00DE2B12" w:rsidP="00DE2B12">
      <w:pPr>
        <w:rPr>
          <w:color w:val="808080"/>
        </w:rPr>
      </w:pPr>
      <w:r>
        <w:rPr>
          <w:color w:val="808080"/>
        </w:rPr>
        <w:t>(Replaces R3-216095)</w:t>
      </w:r>
    </w:p>
    <w:p w14:paraId="5B13A55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R3-222547</w:t>
      </w:r>
      <w:r>
        <w:rPr>
          <w:color w:val="993300"/>
          <w:u w:val="single"/>
        </w:rPr>
        <w:t>.</w:t>
      </w:r>
    </w:p>
    <w:p w14:paraId="7F865F61" w14:textId="21660872" w:rsidR="00DE2B12" w:rsidRDefault="00DE2B12" w:rsidP="00DE2B12">
      <w:pPr>
        <w:rPr>
          <w:rFonts w:ascii="Arial" w:hAnsi="Arial" w:cs="Arial"/>
          <w:b/>
          <w:sz w:val="24"/>
        </w:rPr>
      </w:pPr>
      <w:r>
        <w:rPr>
          <w:rFonts w:ascii="Arial" w:hAnsi="Arial" w:cs="Arial"/>
          <w:b/>
          <w:color w:val="0000FF"/>
          <w:sz w:val="24"/>
        </w:rPr>
        <w:t>R3-222547</w:t>
      </w:r>
      <w:r>
        <w:rPr>
          <w:rFonts w:ascii="Arial" w:hAnsi="Arial" w:cs="Arial"/>
          <w:b/>
          <w:color w:val="0000FF"/>
          <w:sz w:val="24"/>
        </w:rPr>
        <w:tab/>
      </w:r>
      <w:r>
        <w:rPr>
          <w:rFonts w:ascii="Arial" w:hAnsi="Arial" w:cs="Arial"/>
          <w:b/>
          <w:sz w:val="24"/>
        </w:rPr>
        <w:t>On UE security capability to address SA3 request [</w:t>
      </w:r>
      <w:proofErr w:type="spellStart"/>
      <w:r>
        <w:rPr>
          <w:rFonts w:ascii="Arial" w:hAnsi="Arial" w:cs="Arial"/>
          <w:b/>
          <w:sz w:val="24"/>
        </w:rPr>
        <w:t>UE_Sec_Caps</w:t>
      </w:r>
      <w:proofErr w:type="spellEnd"/>
      <w:r>
        <w:rPr>
          <w:rFonts w:ascii="Arial" w:hAnsi="Arial" w:cs="Arial"/>
          <w:b/>
          <w:sz w:val="24"/>
        </w:rPr>
        <w:t>]</w:t>
      </w:r>
    </w:p>
    <w:p w14:paraId="2183FAFC"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 Ericsson, Qualcomm Incorporated, Nokia, Nokia Shanghai Bell, ZTE</w:t>
      </w:r>
    </w:p>
    <w:p w14:paraId="44FE2626" w14:textId="77777777" w:rsidR="00DE2B12" w:rsidRDefault="00DE2B12" w:rsidP="00DE2B12">
      <w:pPr>
        <w:rPr>
          <w:color w:val="808080"/>
        </w:rPr>
      </w:pPr>
      <w:r>
        <w:rPr>
          <w:color w:val="808080"/>
        </w:rPr>
        <w:t>(Replaces R3-221630)</w:t>
      </w:r>
    </w:p>
    <w:p w14:paraId="4BD68B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EBB4E" w14:textId="59CE69B4" w:rsidR="00DE2B12" w:rsidRDefault="00DE2B12" w:rsidP="00DE2B12">
      <w:pPr>
        <w:rPr>
          <w:rFonts w:ascii="Arial" w:hAnsi="Arial" w:cs="Arial"/>
          <w:b/>
          <w:sz w:val="24"/>
        </w:rPr>
      </w:pPr>
      <w:r>
        <w:rPr>
          <w:rFonts w:ascii="Arial" w:hAnsi="Arial" w:cs="Arial"/>
          <w:b/>
          <w:color w:val="0000FF"/>
          <w:sz w:val="24"/>
        </w:rPr>
        <w:t>R3-221736</w:t>
      </w:r>
      <w:r>
        <w:rPr>
          <w:rFonts w:ascii="Arial" w:hAnsi="Arial" w:cs="Arial"/>
          <w:b/>
          <w:color w:val="0000FF"/>
          <w:sz w:val="24"/>
        </w:rPr>
        <w:tab/>
      </w:r>
      <w:r>
        <w:rPr>
          <w:rFonts w:ascii="Arial" w:hAnsi="Arial" w:cs="Arial"/>
          <w:b/>
          <w:sz w:val="24"/>
        </w:rPr>
        <w:t>Presentation of CRs on Handling of UE Security Capabilities</w:t>
      </w:r>
    </w:p>
    <w:p w14:paraId="7F07265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4FE85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0D82" w14:textId="7A2C5B22" w:rsidR="00DE2B12" w:rsidRDefault="00DE2B12" w:rsidP="00DE2B12">
      <w:pPr>
        <w:rPr>
          <w:rFonts w:ascii="Arial" w:hAnsi="Arial" w:cs="Arial"/>
          <w:b/>
          <w:sz w:val="24"/>
        </w:rPr>
      </w:pPr>
      <w:r>
        <w:rPr>
          <w:rFonts w:ascii="Arial" w:hAnsi="Arial" w:cs="Arial"/>
          <w:b/>
          <w:color w:val="0000FF"/>
          <w:sz w:val="24"/>
        </w:rPr>
        <w:t>R3-221737</w:t>
      </w:r>
      <w:r>
        <w:rPr>
          <w:rFonts w:ascii="Arial" w:hAnsi="Arial" w:cs="Arial"/>
          <w:b/>
          <w:color w:val="0000FF"/>
          <w:sz w:val="24"/>
        </w:rPr>
        <w:tab/>
      </w:r>
      <w:r>
        <w:rPr>
          <w:rFonts w:ascii="Arial" w:hAnsi="Arial" w:cs="Arial"/>
          <w:b/>
          <w:sz w:val="24"/>
        </w:rPr>
        <w:t xml:space="preserve">[DRAFT] 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1EBD3586"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Qualcomm Incorporated</w:t>
      </w:r>
    </w:p>
    <w:p w14:paraId="388E431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R3-222610</w:t>
      </w:r>
      <w:r>
        <w:rPr>
          <w:color w:val="993300"/>
          <w:u w:val="single"/>
        </w:rPr>
        <w:t>.</w:t>
      </w:r>
    </w:p>
    <w:p w14:paraId="12B12755" w14:textId="23C02CB4" w:rsidR="00DE2B12" w:rsidRDefault="00DE2B12" w:rsidP="00DE2B12">
      <w:pPr>
        <w:rPr>
          <w:rFonts w:ascii="Arial" w:hAnsi="Arial" w:cs="Arial"/>
          <w:b/>
          <w:sz w:val="24"/>
        </w:rPr>
      </w:pPr>
      <w:r>
        <w:rPr>
          <w:rFonts w:ascii="Arial" w:hAnsi="Arial" w:cs="Arial"/>
          <w:b/>
          <w:color w:val="0000FF"/>
          <w:sz w:val="24"/>
        </w:rPr>
        <w:lastRenderedPageBreak/>
        <w:t>R3-222610</w:t>
      </w:r>
      <w:r>
        <w:rPr>
          <w:rFonts w:ascii="Arial" w:hAnsi="Arial" w:cs="Arial"/>
          <w:b/>
          <w:color w:val="0000FF"/>
          <w:sz w:val="24"/>
        </w:rPr>
        <w:tab/>
      </w:r>
      <w:r>
        <w:rPr>
          <w:rFonts w:ascii="Arial" w:hAnsi="Arial" w:cs="Arial"/>
          <w:b/>
          <w:sz w:val="24"/>
        </w:rPr>
        <w:t xml:space="preserve">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36932E68"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Qualcomm Incorporated</w:t>
      </w:r>
    </w:p>
    <w:p w14:paraId="7FC32A16" w14:textId="77777777" w:rsidR="00DE2B12" w:rsidRDefault="00DE2B12" w:rsidP="00DE2B12">
      <w:pPr>
        <w:rPr>
          <w:color w:val="808080"/>
        </w:rPr>
      </w:pPr>
      <w:r>
        <w:rPr>
          <w:color w:val="808080"/>
        </w:rPr>
        <w:t>(Replaces R3-221737)</w:t>
      </w:r>
    </w:p>
    <w:p w14:paraId="606B87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FCA10" w14:textId="175DB61D" w:rsidR="00DE2B12" w:rsidRDefault="00DE2B12" w:rsidP="00DE2B12">
      <w:pPr>
        <w:rPr>
          <w:rFonts w:ascii="Arial" w:hAnsi="Arial" w:cs="Arial"/>
          <w:b/>
          <w:sz w:val="24"/>
        </w:rPr>
      </w:pPr>
      <w:r>
        <w:rPr>
          <w:rFonts w:ascii="Arial" w:hAnsi="Arial" w:cs="Arial"/>
          <w:b/>
          <w:color w:val="0000FF"/>
          <w:sz w:val="24"/>
        </w:rPr>
        <w:t>R3-222183</w:t>
      </w:r>
      <w:r>
        <w:rPr>
          <w:rFonts w:ascii="Arial" w:hAnsi="Arial" w:cs="Arial"/>
          <w:b/>
          <w:color w:val="0000FF"/>
          <w:sz w:val="24"/>
        </w:rPr>
        <w:tab/>
      </w:r>
      <w:r>
        <w:rPr>
          <w:rFonts w:ascii="Arial" w:hAnsi="Arial" w:cs="Arial"/>
          <w:b/>
          <w:sz w:val="24"/>
        </w:rPr>
        <w:t>(TP for TS 36.423) X2AP Handling of UE Security Capabilities</w:t>
      </w:r>
    </w:p>
    <w:p w14:paraId="097D1CE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24299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03A33" w14:textId="5F793295" w:rsidR="00DE2B12" w:rsidRDefault="00DE2B12" w:rsidP="00DE2B12">
      <w:pPr>
        <w:rPr>
          <w:rFonts w:ascii="Arial" w:hAnsi="Arial" w:cs="Arial"/>
          <w:b/>
          <w:sz w:val="24"/>
        </w:rPr>
      </w:pPr>
      <w:r>
        <w:rPr>
          <w:rFonts w:ascii="Arial" w:hAnsi="Arial" w:cs="Arial"/>
          <w:b/>
          <w:color w:val="0000FF"/>
          <w:sz w:val="24"/>
        </w:rPr>
        <w:t>R3-222184</w:t>
      </w:r>
      <w:r>
        <w:rPr>
          <w:rFonts w:ascii="Arial" w:hAnsi="Arial" w:cs="Arial"/>
          <w:b/>
          <w:color w:val="0000FF"/>
          <w:sz w:val="24"/>
        </w:rPr>
        <w:tab/>
      </w:r>
      <w:r>
        <w:rPr>
          <w:rFonts w:ascii="Arial" w:hAnsi="Arial" w:cs="Arial"/>
          <w:b/>
          <w:sz w:val="24"/>
        </w:rPr>
        <w:t>(TP for TS 38.413) NGAP Handling of UE Security Capabilities</w:t>
      </w:r>
    </w:p>
    <w:p w14:paraId="7C281CE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B9B4B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7318" w14:textId="457E41EC" w:rsidR="00DE2B12" w:rsidRDefault="00DE2B12" w:rsidP="00DE2B12">
      <w:pPr>
        <w:rPr>
          <w:rFonts w:ascii="Arial" w:hAnsi="Arial" w:cs="Arial"/>
          <w:b/>
          <w:sz w:val="24"/>
        </w:rPr>
      </w:pPr>
      <w:r>
        <w:rPr>
          <w:rFonts w:ascii="Arial" w:hAnsi="Arial" w:cs="Arial"/>
          <w:b/>
          <w:color w:val="0000FF"/>
          <w:sz w:val="24"/>
        </w:rPr>
        <w:t>R3-222185</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XnAP</w:t>
      </w:r>
      <w:proofErr w:type="spellEnd"/>
      <w:r>
        <w:rPr>
          <w:rFonts w:ascii="Arial" w:hAnsi="Arial" w:cs="Arial"/>
          <w:b/>
          <w:sz w:val="24"/>
        </w:rPr>
        <w:t xml:space="preserve"> Handling of UE Security Capabilities</w:t>
      </w:r>
    </w:p>
    <w:p w14:paraId="5EBF428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AC890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CBBC" w14:textId="20A3EA91" w:rsidR="00DE2B12" w:rsidRDefault="00DE2B12" w:rsidP="00DE2B12">
      <w:pPr>
        <w:rPr>
          <w:rFonts w:ascii="Arial" w:hAnsi="Arial" w:cs="Arial"/>
          <w:b/>
          <w:sz w:val="24"/>
        </w:rPr>
      </w:pPr>
      <w:r>
        <w:rPr>
          <w:rFonts w:ascii="Arial" w:hAnsi="Arial" w:cs="Arial"/>
          <w:b/>
          <w:color w:val="0000FF"/>
          <w:sz w:val="24"/>
        </w:rPr>
        <w:t>R3-222391</w:t>
      </w:r>
      <w:r>
        <w:rPr>
          <w:rFonts w:ascii="Arial" w:hAnsi="Arial" w:cs="Arial"/>
          <w:b/>
          <w:color w:val="0000FF"/>
          <w:sz w:val="24"/>
        </w:rPr>
        <w:tab/>
      </w:r>
      <w:r>
        <w:rPr>
          <w:rFonts w:ascii="Arial" w:hAnsi="Arial" w:cs="Arial"/>
          <w:b/>
          <w:sz w:val="24"/>
        </w:rPr>
        <w:t>CB: # 2_UESecurity_Capability - Summary of email discussion</w:t>
      </w:r>
    </w:p>
    <w:p w14:paraId="567C9D2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A9D9AEA" w14:textId="77777777" w:rsidR="00DE2B12" w:rsidRDefault="00DE2B12" w:rsidP="00DE2B12">
      <w:pPr>
        <w:rPr>
          <w:rFonts w:ascii="Arial" w:hAnsi="Arial" w:cs="Arial"/>
          <w:b/>
        </w:rPr>
      </w:pPr>
      <w:r>
        <w:rPr>
          <w:rFonts w:ascii="Arial" w:hAnsi="Arial" w:cs="Arial"/>
          <w:b/>
        </w:rPr>
        <w:t xml:space="preserve">Abstract: </w:t>
      </w:r>
    </w:p>
    <w:p w14:paraId="4DEC8C13" w14:textId="77777777" w:rsidR="00DE2B12" w:rsidRDefault="00DE2B12" w:rsidP="00DE2B12">
      <w:r>
        <w:t>Summary of offline discussion</w:t>
      </w:r>
    </w:p>
    <w:p w14:paraId="3E825E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F53DB" w14:textId="77777777" w:rsidR="00DE2B12" w:rsidRDefault="00DE2B12" w:rsidP="00DE2B12">
      <w:pPr>
        <w:pStyle w:val="Heading2"/>
      </w:pPr>
      <w:bookmarkStart w:id="43" w:name="_Toc99492070"/>
      <w:bookmarkStart w:id="44" w:name="_Toc99984427"/>
      <w:r>
        <w:t>9</w:t>
      </w:r>
      <w:r>
        <w:tab/>
        <w:t>Corrections to Rel-16 or earlier releases</w:t>
      </w:r>
      <w:bookmarkEnd w:id="43"/>
      <w:bookmarkEnd w:id="44"/>
    </w:p>
    <w:p w14:paraId="4FCC2063" w14:textId="77777777" w:rsidR="00DE2B12" w:rsidRDefault="00DE2B12" w:rsidP="00DE2B12">
      <w:pPr>
        <w:pStyle w:val="Heading3"/>
      </w:pPr>
      <w:bookmarkStart w:id="45" w:name="_Toc99492071"/>
      <w:bookmarkStart w:id="46" w:name="_Toc99984428"/>
      <w:r>
        <w:t>9.1</w:t>
      </w:r>
      <w:r>
        <w:tab/>
        <w:t>3G</w:t>
      </w:r>
      <w:bookmarkEnd w:id="45"/>
      <w:bookmarkEnd w:id="46"/>
    </w:p>
    <w:p w14:paraId="49F71092" w14:textId="77777777" w:rsidR="00DE2B12" w:rsidRDefault="00DE2B12" w:rsidP="00DE2B12">
      <w:pPr>
        <w:pStyle w:val="Heading3"/>
      </w:pPr>
      <w:bookmarkStart w:id="47" w:name="_Toc99492072"/>
      <w:bookmarkStart w:id="48" w:name="_Toc99984429"/>
      <w:r>
        <w:t>9.2</w:t>
      </w:r>
      <w:r>
        <w:tab/>
        <w:t>LTE</w:t>
      </w:r>
      <w:bookmarkEnd w:id="47"/>
      <w:bookmarkEnd w:id="48"/>
    </w:p>
    <w:p w14:paraId="07451626" w14:textId="77777777" w:rsidR="00DE2B12" w:rsidRDefault="00DE2B12" w:rsidP="00DE2B12">
      <w:pPr>
        <w:pStyle w:val="Heading4"/>
      </w:pPr>
      <w:bookmarkStart w:id="49" w:name="_Toc99492073"/>
      <w:bookmarkStart w:id="50" w:name="_Toc99984430"/>
      <w:r>
        <w:t>9.2.1</w:t>
      </w:r>
      <w:r>
        <w:tab/>
        <w:t>Others</w:t>
      </w:r>
      <w:bookmarkEnd w:id="49"/>
      <w:bookmarkEnd w:id="50"/>
    </w:p>
    <w:p w14:paraId="4B6A8522" w14:textId="48D363C3" w:rsidR="00DE2B12" w:rsidRDefault="00DE2B12" w:rsidP="00DE2B12">
      <w:pPr>
        <w:rPr>
          <w:rFonts w:ascii="Arial" w:hAnsi="Arial" w:cs="Arial"/>
          <w:b/>
          <w:sz w:val="24"/>
        </w:rPr>
      </w:pPr>
      <w:r>
        <w:rPr>
          <w:rFonts w:ascii="Arial" w:hAnsi="Arial" w:cs="Arial"/>
          <w:b/>
          <w:color w:val="0000FF"/>
          <w:sz w:val="24"/>
        </w:rPr>
        <w:t>R3-222104</w:t>
      </w:r>
      <w:r>
        <w:rPr>
          <w:rFonts w:ascii="Arial" w:hAnsi="Arial" w:cs="Arial"/>
          <w:b/>
          <w:color w:val="0000FF"/>
          <w:sz w:val="24"/>
        </w:rPr>
        <w:tab/>
      </w:r>
      <w:r>
        <w:rPr>
          <w:rFonts w:ascii="Arial" w:hAnsi="Arial" w:cs="Arial"/>
          <w:b/>
          <w:sz w:val="24"/>
        </w:rPr>
        <w:t>Discussion on misalignment on M8 and M9 measurement configurations</w:t>
      </w:r>
    </w:p>
    <w:p w14:paraId="156C419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Nokia Shanghai Bell, CMCC, Huawei, China Unicom</w:t>
      </w:r>
    </w:p>
    <w:p w14:paraId="59FF4B6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1D88" w14:textId="4F60797C" w:rsidR="00DE2B12" w:rsidRDefault="00DE2B12" w:rsidP="00DE2B12">
      <w:pPr>
        <w:rPr>
          <w:rFonts w:ascii="Arial" w:hAnsi="Arial" w:cs="Arial"/>
          <w:b/>
          <w:sz w:val="24"/>
        </w:rPr>
      </w:pPr>
      <w:r>
        <w:rPr>
          <w:rFonts w:ascii="Arial" w:hAnsi="Arial" w:cs="Arial"/>
          <w:b/>
          <w:color w:val="0000FF"/>
          <w:sz w:val="24"/>
        </w:rPr>
        <w:t>R3-222105</w:t>
      </w:r>
      <w:r>
        <w:rPr>
          <w:rFonts w:ascii="Arial" w:hAnsi="Arial" w:cs="Arial"/>
          <w:b/>
          <w:color w:val="0000FF"/>
          <w:sz w:val="24"/>
        </w:rPr>
        <w:tab/>
      </w:r>
      <w:r>
        <w:rPr>
          <w:rFonts w:ascii="Arial" w:hAnsi="Arial" w:cs="Arial"/>
          <w:b/>
          <w:sz w:val="24"/>
        </w:rPr>
        <w:t>Misalignment on M8 and M9 measurement configurations</w:t>
      </w:r>
    </w:p>
    <w:p w14:paraId="0B9DFE83"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CR-1867  Cat: F (Rel-16)</w:t>
      </w:r>
      <w:r>
        <w:rPr>
          <w:i/>
        </w:rPr>
        <w:br/>
      </w:r>
      <w:r>
        <w:rPr>
          <w:i/>
        </w:rPr>
        <w:br/>
      </w:r>
      <w:r>
        <w:rPr>
          <w:i/>
        </w:rPr>
        <w:tab/>
      </w:r>
      <w:r>
        <w:rPr>
          <w:i/>
        </w:rPr>
        <w:tab/>
      </w:r>
      <w:r>
        <w:rPr>
          <w:i/>
        </w:rPr>
        <w:tab/>
      </w:r>
      <w:r>
        <w:rPr>
          <w:i/>
        </w:rPr>
        <w:tab/>
      </w:r>
      <w:r>
        <w:rPr>
          <w:i/>
        </w:rPr>
        <w:tab/>
        <w:t>Source: Ericsson, Nokia, Nokia Shanghai Bell, CMCC, Huawei, China Unicom</w:t>
      </w:r>
    </w:p>
    <w:p w14:paraId="2705DD5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R3-222594</w:t>
      </w:r>
      <w:r>
        <w:rPr>
          <w:color w:val="993300"/>
          <w:u w:val="single"/>
        </w:rPr>
        <w:t>.</w:t>
      </w:r>
    </w:p>
    <w:p w14:paraId="4321628A" w14:textId="67CBE01F" w:rsidR="00DE2B12" w:rsidRDefault="00DE2B12" w:rsidP="00DE2B12">
      <w:pPr>
        <w:rPr>
          <w:rFonts w:ascii="Arial" w:hAnsi="Arial" w:cs="Arial"/>
          <w:b/>
          <w:sz w:val="24"/>
        </w:rPr>
      </w:pPr>
      <w:r>
        <w:rPr>
          <w:rFonts w:ascii="Arial" w:hAnsi="Arial" w:cs="Arial"/>
          <w:b/>
          <w:color w:val="0000FF"/>
          <w:sz w:val="24"/>
        </w:rPr>
        <w:t>R3-222594</w:t>
      </w:r>
      <w:r>
        <w:rPr>
          <w:rFonts w:ascii="Arial" w:hAnsi="Arial" w:cs="Arial"/>
          <w:b/>
          <w:color w:val="0000FF"/>
          <w:sz w:val="24"/>
        </w:rPr>
        <w:tab/>
      </w:r>
      <w:r>
        <w:rPr>
          <w:rFonts w:ascii="Arial" w:hAnsi="Arial" w:cs="Arial"/>
          <w:b/>
          <w:sz w:val="24"/>
        </w:rPr>
        <w:t>Misalignment on M8 and M9 measurement configurations</w:t>
      </w:r>
    </w:p>
    <w:p w14:paraId="697F39E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CR-1867  rev 1 Cat: F (Rel-15)</w:t>
      </w:r>
      <w:r>
        <w:rPr>
          <w:i/>
        </w:rPr>
        <w:br/>
      </w:r>
      <w:r>
        <w:rPr>
          <w:i/>
        </w:rPr>
        <w:br/>
      </w:r>
      <w:r>
        <w:rPr>
          <w:i/>
        </w:rPr>
        <w:tab/>
      </w:r>
      <w:r>
        <w:rPr>
          <w:i/>
        </w:rPr>
        <w:tab/>
      </w:r>
      <w:r>
        <w:rPr>
          <w:i/>
        </w:rPr>
        <w:tab/>
      </w:r>
      <w:r>
        <w:rPr>
          <w:i/>
        </w:rPr>
        <w:tab/>
      </w:r>
      <w:r>
        <w:rPr>
          <w:i/>
        </w:rPr>
        <w:tab/>
        <w:t>Source: Ericsson, Nokia, Nokia Shanghai Bell, CMCC, Huawei, China Unicom, Samsung, ZTE, CATT, Lenovo, Motorola Mobility, China Telecom, China Unicom, Qualcomm Incorporated</w:t>
      </w:r>
    </w:p>
    <w:p w14:paraId="56C7928D" w14:textId="77777777" w:rsidR="00DE2B12" w:rsidRDefault="00DE2B12" w:rsidP="00DE2B12">
      <w:pPr>
        <w:rPr>
          <w:color w:val="808080"/>
        </w:rPr>
      </w:pPr>
      <w:r>
        <w:rPr>
          <w:color w:val="808080"/>
        </w:rPr>
        <w:t>(Replaces R3-222105)</w:t>
      </w:r>
    </w:p>
    <w:p w14:paraId="173943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1FA9A" w14:textId="3E4E7405" w:rsidR="00DE2B12" w:rsidRDefault="00DE2B12" w:rsidP="00DE2B12">
      <w:pPr>
        <w:rPr>
          <w:rFonts w:ascii="Arial" w:hAnsi="Arial" w:cs="Arial"/>
          <w:b/>
          <w:sz w:val="24"/>
        </w:rPr>
      </w:pPr>
      <w:r>
        <w:rPr>
          <w:rFonts w:ascii="Arial" w:hAnsi="Arial" w:cs="Arial"/>
          <w:b/>
          <w:color w:val="0000FF"/>
          <w:sz w:val="24"/>
        </w:rPr>
        <w:t>R3-222106</w:t>
      </w:r>
      <w:r>
        <w:rPr>
          <w:rFonts w:ascii="Arial" w:hAnsi="Arial" w:cs="Arial"/>
          <w:b/>
          <w:color w:val="0000FF"/>
          <w:sz w:val="24"/>
        </w:rPr>
        <w:tab/>
      </w:r>
      <w:r>
        <w:rPr>
          <w:rFonts w:ascii="Arial" w:hAnsi="Arial" w:cs="Arial"/>
          <w:b/>
          <w:sz w:val="24"/>
        </w:rPr>
        <w:t>Misalignment on M8 and M9 measurement configurations</w:t>
      </w:r>
    </w:p>
    <w:p w14:paraId="3CB5CD5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CR-1675  Cat: F (Rel-16)</w:t>
      </w:r>
      <w:r>
        <w:rPr>
          <w:i/>
        </w:rPr>
        <w:br/>
      </w:r>
      <w:r>
        <w:rPr>
          <w:i/>
        </w:rPr>
        <w:br/>
      </w:r>
      <w:r>
        <w:rPr>
          <w:i/>
        </w:rPr>
        <w:tab/>
      </w:r>
      <w:r>
        <w:rPr>
          <w:i/>
        </w:rPr>
        <w:tab/>
      </w:r>
      <w:r>
        <w:rPr>
          <w:i/>
        </w:rPr>
        <w:tab/>
      </w:r>
      <w:r>
        <w:rPr>
          <w:i/>
        </w:rPr>
        <w:tab/>
      </w:r>
      <w:r>
        <w:rPr>
          <w:i/>
        </w:rPr>
        <w:tab/>
        <w:t>Source: Ericsson, Nokia, Nokia Shanghai Bell, CMCC, Huawei, China Unicom</w:t>
      </w:r>
    </w:p>
    <w:p w14:paraId="240690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AAFF" w14:textId="49570F7E" w:rsidR="00DE2B12" w:rsidRDefault="00DE2B12" w:rsidP="00DE2B12">
      <w:pPr>
        <w:rPr>
          <w:rFonts w:ascii="Arial" w:hAnsi="Arial" w:cs="Arial"/>
          <w:b/>
          <w:sz w:val="24"/>
        </w:rPr>
      </w:pPr>
      <w:r>
        <w:rPr>
          <w:rFonts w:ascii="Arial" w:hAnsi="Arial" w:cs="Arial"/>
          <w:b/>
          <w:color w:val="0000FF"/>
          <w:sz w:val="24"/>
        </w:rPr>
        <w:t>R3-222321</w:t>
      </w:r>
      <w:r>
        <w:rPr>
          <w:rFonts w:ascii="Arial" w:hAnsi="Arial" w:cs="Arial"/>
          <w:b/>
          <w:color w:val="0000FF"/>
          <w:sz w:val="24"/>
        </w:rPr>
        <w:tab/>
      </w:r>
      <w:r>
        <w:rPr>
          <w:rFonts w:ascii="Arial" w:hAnsi="Arial" w:cs="Arial"/>
          <w:b/>
          <w:sz w:val="24"/>
        </w:rPr>
        <w:t>Semantic description update for the Name List of MDT M8 and M9 measurement configuration</w:t>
      </w:r>
    </w:p>
    <w:p w14:paraId="20F4E31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CR-1870  Cat: F (Rel-16)</w:t>
      </w:r>
      <w:r>
        <w:rPr>
          <w:i/>
        </w:rPr>
        <w:br/>
      </w:r>
      <w:r>
        <w:rPr>
          <w:i/>
        </w:rPr>
        <w:br/>
      </w:r>
      <w:r>
        <w:rPr>
          <w:i/>
        </w:rPr>
        <w:tab/>
      </w:r>
      <w:r>
        <w:rPr>
          <w:i/>
        </w:rPr>
        <w:tab/>
      </w:r>
      <w:r>
        <w:rPr>
          <w:i/>
        </w:rPr>
        <w:tab/>
      </w:r>
      <w:r>
        <w:rPr>
          <w:i/>
        </w:rPr>
        <w:tab/>
      </w:r>
      <w:r>
        <w:rPr>
          <w:i/>
        </w:rPr>
        <w:tab/>
        <w:t>Source: Samsung, ZTE, CATT, Lenovo, Motorola Mobility, China Telecom, China Unicom, Qualcomm Incorporated</w:t>
      </w:r>
    </w:p>
    <w:p w14:paraId="133899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R3-222616</w:t>
      </w:r>
      <w:r>
        <w:rPr>
          <w:color w:val="993300"/>
          <w:u w:val="single"/>
        </w:rPr>
        <w:t>.</w:t>
      </w:r>
    </w:p>
    <w:p w14:paraId="2BFA2CF7" w14:textId="0227C89A" w:rsidR="00DE2B12" w:rsidRDefault="00DE2B12" w:rsidP="00DE2B12">
      <w:pPr>
        <w:rPr>
          <w:rFonts w:ascii="Arial" w:hAnsi="Arial" w:cs="Arial"/>
          <w:b/>
          <w:sz w:val="24"/>
        </w:rPr>
      </w:pPr>
      <w:r>
        <w:rPr>
          <w:rFonts w:ascii="Arial" w:hAnsi="Arial" w:cs="Arial"/>
          <w:b/>
          <w:color w:val="0000FF"/>
          <w:sz w:val="24"/>
        </w:rPr>
        <w:t>R3-222616</w:t>
      </w:r>
      <w:r>
        <w:rPr>
          <w:rFonts w:ascii="Arial" w:hAnsi="Arial" w:cs="Arial"/>
          <w:b/>
          <w:color w:val="0000FF"/>
          <w:sz w:val="24"/>
        </w:rPr>
        <w:tab/>
      </w:r>
      <w:r>
        <w:rPr>
          <w:rFonts w:ascii="Arial" w:hAnsi="Arial" w:cs="Arial"/>
          <w:b/>
          <w:sz w:val="24"/>
        </w:rPr>
        <w:t>Misalignment on M8 and M9 measurement configurations</w:t>
      </w:r>
    </w:p>
    <w:p w14:paraId="51A4985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CR-1870  rev 1 Cat: A (Rel-16)</w:t>
      </w:r>
      <w:r>
        <w:rPr>
          <w:i/>
        </w:rPr>
        <w:br/>
      </w:r>
      <w:r>
        <w:rPr>
          <w:i/>
        </w:rPr>
        <w:br/>
      </w:r>
      <w:r>
        <w:rPr>
          <w:i/>
        </w:rPr>
        <w:tab/>
      </w:r>
      <w:r>
        <w:rPr>
          <w:i/>
        </w:rPr>
        <w:tab/>
      </w:r>
      <w:r>
        <w:rPr>
          <w:i/>
        </w:rPr>
        <w:tab/>
      </w:r>
      <w:r>
        <w:rPr>
          <w:i/>
        </w:rPr>
        <w:tab/>
      </w:r>
      <w:r>
        <w:rPr>
          <w:i/>
        </w:rPr>
        <w:tab/>
        <w:t>Source: Samsung, ZTE, CATT, Lenovo, Motorola Mobility, China Unicom, China Telecom, Qualcomm Incorporated, Ericsson, Nokia, Nokia Shanghai Bell, CMCC, Huawei</w:t>
      </w:r>
    </w:p>
    <w:p w14:paraId="672E3E4C" w14:textId="77777777" w:rsidR="00DE2B12" w:rsidRDefault="00DE2B12" w:rsidP="00DE2B12">
      <w:pPr>
        <w:rPr>
          <w:color w:val="808080"/>
        </w:rPr>
      </w:pPr>
      <w:r>
        <w:rPr>
          <w:color w:val="808080"/>
        </w:rPr>
        <w:t>(Replaces R3-222321)</w:t>
      </w:r>
    </w:p>
    <w:p w14:paraId="091A5E3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6442" w14:textId="66ADA198" w:rsidR="00DE2B12" w:rsidRDefault="00DE2B12" w:rsidP="00DE2B12">
      <w:pPr>
        <w:rPr>
          <w:rFonts w:ascii="Arial" w:hAnsi="Arial" w:cs="Arial"/>
          <w:b/>
          <w:sz w:val="24"/>
        </w:rPr>
      </w:pPr>
      <w:r>
        <w:rPr>
          <w:rFonts w:ascii="Arial" w:hAnsi="Arial" w:cs="Arial"/>
          <w:b/>
          <w:color w:val="0000FF"/>
          <w:sz w:val="24"/>
        </w:rPr>
        <w:t>R3-222343</w:t>
      </w:r>
      <w:r>
        <w:rPr>
          <w:rFonts w:ascii="Arial" w:hAnsi="Arial" w:cs="Arial"/>
          <w:b/>
          <w:color w:val="0000FF"/>
          <w:sz w:val="24"/>
        </w:rPr>
        <w:tab/>
      </w:r>
      <w:r>
        <w:rPr>
          <w:rFonts w:ascii="Arial" w:hAnsi="Arial" w:cs="Arial"/>
          <w:b/>
          <w:sz w:val="24"/>
        </w:rPr>
        <w:t>Discussion on semantic description update for the name list of MDT M8 and M9 configuration</w:t>
      </w:r>
    </w:p>
    <w:p w14:paraId="141B230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Samsung, Lenovo, Motorola Mobility, China Unicom, China Telecom, Qualcomm Incorporated</w:t>
      </w:r>
    </w:p>
    <w:p w14:paraId="03DEF6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D2D45" w14:textId="66CEA762" w:rsidR="00DE2B12" w:rsidRDefault="00DE2B12" w:rsidP="00DE2B12">
      <w:pPr>
        <w:rPr>
          <w:rFonts w:ascii="Arial" w:hAnsi="Arial" w:cs="Arial"/>
          <w:b/>
          <w:sz w:val="24"/>
        </w:rPr>
      </w:pPr>
      <w:r>
        <w:rPr>
          <w:rFonts w:ascii="Arial" w:hAnsi="Arial" w:cs="Arial"/>
          <w:b/>
          <w:color w:val="0000FF"/>
          <w:sz w:val="24"/>
        </w:rPr>
        <w:t>R3-222344</w:t>
      </w:r>
      <w:r>
        <w:rPr>
          <w:rFonts w:ascii="Arial" w:hAnsi="Arial" w:cs="Arial"/>
          <w:b/>
          <w:color w:val="0000FF"/>
          <w:sz w:val="24"/>
        </w:rPr>
        <w:tab/>
      </w:r>
      <w:r>
        <w:rPr>
          <w:rFonts w:ascii="Arial" w:hAnsi="Arial" w:cs="Arial"/>
          <w:b/>
          <w:sz w:val="24"/>
        </w:rPr>
        <w:t>Semantic description update for the Name List of MDT M8 and M9 measurement configuration</w:t>
      </w:r>
    </w:p>
    <w:p w14:paraId="62EF7743"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CR-1679  Cat: F (Rel-16)</w:t>
      </w:r>
      <w:r>
        <w:rPr>
          <w:i/>
        </w:rPr>
        <w:br/>
      </w:r>
      <w:r>
        <w:rPr>
          <w:i/>
        </w:rPr>
        <w:br/>
      </w:r>
      <w:r>
        <w:rPr>
          <w:i/>
        </w:rPr>
        <w:tab/>
      </w:r>
      <w:r>
        <w:rPr>
          <w:i/>
        </w:rPr>
        <w:tab/>
      </w:r>
      <w:r>
        <w:rPr>
          <w:i/>
        </w:rPr>
        <w:tab/>
      </w:r>
      <w:r>
        <w:rPr>
          <w:i/>
        </w:rPr>
        <w:tab/>
      </w:r>
      <w:r>
        <w:rPr>
          <w:i/>
        </w:rPr>
        <w:tab/>
        <w:t>Source: ZTE, Samsung, CATT, Lenovo, Motorola Mobility, China Unicom, China Telecom, Qualcomm Incorporated</w:t>
      </w:r>
    </w:p>
    <w:p w14:paraId="395A91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R3-222615</w:t>
      </w:r>
      <w:r>
        <w:rPr>
          <w:color w:val="993300"/>
          <w:u w:val="single"/>
        </w:rPr>
        <w:t>.</w:t>
      </w:r>
    </w:p>
    <w:p w14:paraId="20F83FAF" w14:textId="1DE5DB57" w:rsidR="00DE2B12" w:rsidRDefault="00DE2B12" w:rsidP="00DE2B12">
      <w:pPr>
        <w:rPr>
          <w:rFonts w:ascii="Arial" w:hAnsi="Arial" w:cs="Arial"/>
          <w:b/>
          <w:sz w:val="24"/>
        </w:rPr>
      </w:pPr>
      <w:r>
        <w:rPr>
          <w:rFonts w:ascii="Arial" w:hAnsi="Arial" w:cs="Arial"/>
          <w:b/>
          <w:color w:val="0000FF"/>
          <w:sz w:val="24"/>
        </w:rPr>
        <w:t>R3-222615</w:t>
      </w:r>
      <w:r>
        <w:rPr>
          <w:rFonts w:ascii="Arial" w:hAnsi="Arial" w:cs="Arial"/>
          <w:b/>
          <w:color w:val="0000FF"/>
          <w:sz w:val="24"/>
        </w:rPr>
        <w:tab/>
      </w:r>
      <w:r>
        <w:rPr>
          <w:rFonts w:ascii="Arial" w:hAnsi="Arial" w:cs="Arial"/>
          <w:b/>
          <w:sz w:val="24"/>
        </w:rPr>
        <w:t>Misalignment on M8 and M9 measurement configurations</w:t>
      </w:r>
    </w:p>
    <w:p w14:paraId="09F1629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CR-1679  rev 1 Cat: A (Rel-16)</w:t>
      </w:r>
      <w:r>
        <w:rPr>
          <w:i/>
        </w:rPr>
        <w:br/>
      </w:r>
      <w:r>
        <w:rPr>
          <w:i/>
        </w:rPr>
        <w:br/>
      </w:r>
      <w:r>
        <w:rPr>
          <w:i/>
        </w:rPr>
        <w:tab/>
      </w:r>
      <w:r>
        <w:rPr>
          <w:i/>
        </w:rPr>
        <w:tab/>
      </w:r>
      <w:r>
        <w:rPr>
          <w:i/>
        </w:rPr>
        <w:tab/>
      </w:r>
      <w:r>
        <w:rPr>
          <w:i/>
        </w:rPr>
        <w:tab/>
      </w:r>
      <w:r>
        <w:rPr>
          <w:i/>
        </w:rPr>
        <w:tab/>
        <w:t>Source: ZTE, Samsung, CATT, Lenovo, Motorola Mobility, China Unicom, China Telecom, Qualcomm Incorporated, Ericsson, Nokia, Nokia Shanghai Bell, CMCC, Huawei</w:t>
      </w:r>
    </w:p>
    <w:p w14:paraId="43B4C5F7" w14:textId="77777777" w:rsidR="00DE2B12" w:rsidRDefault="00DE2B12" w:rsidP="00DE2B12">
      <w:pPr>
        <w:rPr>
          <w:color w:val="808080"/>
        </w:rPr>
      </w:pPr>
      <w:r>
        <w:rPr>
          <w:color w:val="808080"/>
        </w:rPr>
        <w:t>(Replaces R3-222344)</w:t>
      </w:r>
    </w:p>
    <w:p w14:paraId="5EB711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C4D95" w14:textId="7359FB89" w:rsidR="00DE2B12" w:rsidRDefault="00DE2B12" w:rsidP="00DE2B12">
      <w:pPr>
        <w:rPr>
          <w:rFonts w:ascii="Arial" w:hAnsi="Arial" w:cs="Arial"/>
          <w:b/>
          <w:sz w:val="24"/>
        </w:rPr>
      </w:pPr>
      <w:r>
        <w:rPr>
          <w:rFonts w:ascii="Arial" w:hAnsi="Arial" w:cs="Arial"/>
          <w:b/>
          <w:color w:val="0000FF"/>
          <w:sz w:val="24"/>
        </w:rPr>
        <w:t>R3-222345</w:t>
      </w:r>
      <w:r>
        <w:rPr>
          <w:rFonts w:ascii="Arial" w:hAnsi="Arial" w:cs="Arial"/>
          <w:b/>
          <w:color w:val="0000FF"/>
          <w:sz w:val="24"/>
        </w:rPr>
        <w:tab/>
      </w:r>
      <w:r>
        <w:rPr>
          <w:rFonts w:ascii="Arial" w:hAnsi="Arial" w:cs="Arial"/>
          <w:b/>
          <w:sz w:val="24"/>
        </w:rPr>
        <w:t>[draft] LS on configuration updates of MDT M8 and M9 in LTE</w:t>
      </w:r>
    </w:p>
    <w:p w14:paraId="4D8EBD84"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3BC99B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3B911" w14:textId="344684C5" w:rsidR="00DE2B12" w:rsidRDefault="00DE2B12" w:rsidP="00DE2B12">
      <w:pPr>
        <w:rPr>
          <w:rFonts w:ascii="Arial" w:hAnsi="Arial" w:cs="Arial"/>
          <w:b/>
          <w:sz w:val="24"/>
        </w:rPr>
      </w:pPr>
      <w:r>
        <w:rPr>
          <w:rFonts w:ascii="Arial" w:hAnsi="Arial" w:cs="Arial"/>
          <w:b/>
          <w:color w:val="0000FF"/>
          <w:sz w:val="24"/>
        </w:rPr>
        <w:t>R3-222557</w:t>
      </w:r>
      <w:r>
        <w:rPr>
          <w:rFonts w:ascii="Arial" w:hAnsi="Arial" w:cs="Arial"/>
          <w:b/>
          <w:color w:val="0000FF"/>
          <w:sz w:val="24"/>
        </w:rPr>
        <w:tab/>
      </w:r>
      <w:r>
        <w:rPr>
          <w:rFonts w:ascii="Arial" w:hAnsi="Arial" w:cs="Arial"/>
          <w:b/>
          <w:sz w:val="24"/>
        </w:rPr>
        <w:t>Misalignment on M8 and M9 measurement configurations</w:t>
      </w:r>
    </w:p>
    <w:p w14:paraId="38861E2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CR-1680  Cat: F (Rel-15)</w:t>
      </w:r>
      <w:r>
        <w:rPr>
          <w:i/>
        </w:rPr>
        <w:br/>
      </w:r>
      <w:r>
        <w:rPr>
          <w:i/>
        </w:rPr>
        <w:br/>
      </w:r>
      <w:r>
        <w:rPr>
          <w:i/>
        </w:rPr>
        <w:tab/>
      </w:r>
      <w:r>
        <w:rPr>
          <w:i/>
        </w:rPr>
        <w:tab/>
      </w:r>
      <w:r>
        <w:rPr>
          <w:i/>
        </w:rPr>
        <w:tab/>
      </w:r>
      <w:r>
        <w:rPr>
          <w:i/>
        </w:rPr>
        <w:tab/>
      </w:r>
      <w:r>
        <w:rPr>
          <w:i/>
        </w:rPr>
        <w:tab/>
        <w:t>Source: CMCC</w:t>
      </w:r>
    </w:p>
    <w:p w14:paraId="1BFB28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04A0B" w14:textId="24F30CC3" w:rsidR="00DE2B12" w:rsidRDefault="00DE2B12" w:rsidP="00DE2B12">
      <w:pPr>
        <w:rPr>
          <w:rFonts w:ascii="Arial" w:hAnsi="Arial" w:cs="Arial"/>
          <w:b/>
          <w:sz w:val="24"/>
        </w:rPr>
      </w:pPr>
      <w:r>
        <w:rPr>
          <w:rFonts w:ascii="Arial" w:hAnsi="Arial" w:cs="Arial"/>
          <w:b/>
          <w:color w:val="0000FF"/>
          <w:sz w:val="24"/>
        </w:rPr>
        <w:t>R3-222392</w:t>
      </w:r>
      <w:r>
        <w:rPr>
          <w:rFonts w:ascii="Arial" w:hAnsi="Arial" w:cs="Arial"/>
          <w:b/>
          <w:color w:val="0000FF"/>
          <w:sz w:val="24"/>
        </w:rPr>
        <w:tab/>
      </w:r>
      <w:r>
        <w:rPr>
          <w:rFonts w:ascii="Arial" w:hAnsi="Arial" w:cs="Arial"/>
          <w:b/>
          <w:sz w:val="24"/>
        </w:rPr>
        <w:t>CB: # 3_LTEM8M9_Alignment - Summary of email discussion</w:t>
      </w:r>
    </w:p>
    <w:p w14:paraId="729258F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C187D8B" w14:textId="77777777" w:rsidR="00DE2B12" w:rsidRDefault="00DE2B12" w:rsidP="00DE2B12">
      <w:pPr>
        <w:rPr>
          <w:rFonts w:ascii="Arial" w:hAnsi="Arial" w:cs="Arial"/>
          <w:b/>
        </w:rPr>
      </w:pPr>
      <w:r>
        <w:rPr>
          <w:rFonts w:ascii="Arial" w:hAnsi="Arial" w:cs="Arial"/>
          <w:b/>
        </w:rPr>
        <w:t xml:space="preserve">Abstract: </w:t>
      </w:r>
    </w:p>
    <w:p w14:paraId="7C681304" w14:textId="77777777" w:rsidR="00DE2B12" w:rsidRDefault="00DE2B12" w:rsidP="00DE2B12">
      <w:r>
        <w:t>Summary of offline discussion</w:t>
      </w:r>
    </w:p>
    <w:p w14:paraId="220C5B7E" w14:textId="77777777" w:rsidR="00DE2B12" w:rsidRDefault="00DE2B12" w:rsidP="00DE2B12">
      <w:pPr>
        <w:rPr>
          <w:rFonts w:ascii="Arial" w:hAnsi="Arial" w:cs="Arial"/>
          <w:b/>
        </w:rPr>
      </w:pPr>
      <w:r>
        <w:rPr>
          <w:rFonts w:ascii="Arial" w:hAnsi="Arial" w:cs="Arial"/>
          <w:b/>
        </w:rPr>
        <w:t xml:space="preserve">Discussion: </w:t>
      </w:r>
    </w:p>
    <w:p w14:paraId="65A9DBC2" w14:textId="77777777" w:rsidR="00DE2B12" w:rsidRDefault="00DE2B12" w:rsidP="00DE2B12">
      <w:r>
        <w:t>Two issues to be discussed online:</w:t>
      </w:r>
    </w:p>
    <w:p w14:paraId="508742AD" w14:textId="77777777" w:rsidR="00DE2B12" w:rsidRDefault="00DE2B12" w:rsidP="00DE2B12">
      <w:r>
        <w:t>- Whether R15 specifications should also be corrected?</w:t>
      </w:r>
    </w:p>
    <w:p w14:paraId="0C715E6B" w14:textId="77777777" w:rsidR="00DE2B12" w:rsidRDefault="00DE2B12" w:rsidP="00DE2B12">
      <w:r>
        <w:t>- Whether an LS to SA5 is needed to inform about RAN3 correction?</w:t>
      </w:r>
    </w:p>
    <w:p w14:paraId="4FB35AD5" w14:textId="77777777" w:rsidR="00DE2B12" w:rsidRDefault="00DE2B12" w:rsidP="00DE2B12">
      <w:r>
        <w:t>CATT: R15 corrections are needed, and the LS to SA5 is also needed.</w:t>
      </w:r>
    </w:p>
    <w:p w14:paraId="7019354A" w14:textId="77777777" w:rsidR="00DE2B12" w:rsidRDefault="00DE2B12" w:rsidP="00DE2B12">
      <w:r>
        <w:t>Huawei: R15 corrections are not needed. No strong opinion on LS out.</w:t>
      </w:r>
    </w:p>
    <w:p w14:paraId="2FE70405" w14:textId="77777777" w:rsidR="00DE2B12" w:rsidRDefault="00DE2B12" w:rsidP="00DE2B12">
      <w:r>
        <w:t>ZTE: The WLAN/Bluetooth measurement feature was introduced in R15. R15 corrections are needed.</w:t>
      </w:r>
    </w:p>
    <w:p w14:paraId="19A15D87" w14:textId="77777777" w:rsidR="00DE2B12" w:rsidRDefault="00DE2B12" w:rsidP="00DE2B12">
      <w:r>
        <w:t>Ericsson: Corrections are needed from R15.</w:t>
      </w:r>
    </w:p>
    <w:p w14:paraId="7CC0A6C1" w14:textId="77777777" w:rsidR="00DE2B12" w:rsidRDefault="00DE2B12" w:rsidP="00DE2B12">
      <w:r>
        <w:t>Nokia: R16 is fine.</w:t>
      </w:r>
    </w:p>
    <w:p w14:paraId="38D036E6" w14:textId="77777777" w:rsidR="00DE2B12" w:rsidRDefault="00DE2B12" w:rsidP="00DE2B12">
      <w:r>
        <w:t>Ericsson, Nokia: No need to send the duplicate LS to SA5.</w:t>
      </w:r>
    </w:p>
    <w:p w14:paraId="58C6B9AA"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R3-222524</w:t>
      </w:r>
      <w:r>
        <w:rPr>
          <w:color w:val="993300"/>
          <w:u w:val="single"/>
        </w:rPr>
        <w:t>.</w:t>
      </w:r>
    </w:p>
    <w:p w14:paraId="1B3D5E6C" w14:textId="797AA044" w:rsidR="00DE2B12" w:rsidRDefault="00DE2B12" w:rsidP="00DE2B12">
      <w:pPr>
        <w:rPr>
          <w:rFonts w:ascii="Arial" w:hAnsi="Arial" w:cs="Arial"/>
          <w:b/>
          <w:sz w:val="24"/>
        </w:rPr>
      </w:pPr>
      <w:r>
        <w:rPr>
          <w:rFonts w:ascii="Arial" w:hAnsi="Arial" w:cs="Arial"/>
          <w:b/>
          <w:color w:val="0000FF"/>
          <w:sz w:val="24"/>
        </w:rPr>
        <w:t>R3-222524</w:t>
      </w:r>
      <w:r>
        <w:rPr>
          <w:rFonts w:ascii="Arial" w:hAnsi="Arial" w:cs="Arial"/>
          <w:b/>
          <w:color w:val="0000FF"/>
          <w:sz w:val="24"/>
        </w:rPr>
        <w:tab/>
      </w:r>
      <w:r>
        <w:rPr>
          <w:rFonts w:ascii="Arial" w:hAnsi="Arial" w:cs="Arial"/>
          <w:b/>
          <w:sz w:val="24"/>
        </w:rPr>
        <w:t>CB: # 3_LTEM8M9_Alignment - Summary of email discussion</w:t>
      </w:r>
    </w:p>
    <w:p w14:paraId="1A7EB2E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C85EA1A" w14:textId="77777777" w:rsidR="00DE2B12" w:rsidRDefault="00DE2B12" w:rsidP="00DE2B12">
      <w:pPr>
        <w:rPr>
          <w:color w:val="808080"/>
        </w:rPr>
      </w:pPr>
      <w:r>
        <w:rPr>
          <w:color w:val="808080"/>
        </w:rPr>
        <w:t>(Replaces R3-222392)</w:t>
      </w:r>
    </w:p>
    <w:p w14:paraId="781A0069" w14:textId="77777777" w:rsidR="00DE2B12" w:rsidRDefault="00DE2B12" w:rsidP="00DE2B12">
      <w:pPr>
        <w:rPr>
          <w:rFonts w:ascii="Arial" w:hAnsi="Arial" w:cs="Arial"/>
          <w:b/>
        </w:rPr>
      </w:pPr>
      <w:r>
        <w:rPr>
          <w:rFonts w:ascii="Arial" w:hAnsi="Arial" w:cs="Arial"/>
          <w:b/>
        </w:rPr>
        <w:t xml:space="preserve">Abstract: </w:t>
      </w:r>
    </w:p>
    <w:p w14:paraId="33899A5C" w14:textId="77777777" w:rsidR="00DE2B12" w:rsidRDefault="00DE2B12" w:rsidP="00DE2B12">
      <w:r>
        <w:t>Summary of offline discussion</w:t>
      </w:r>
    </w:p>
    <w:p w14:paraId="4970D22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E7DDF" w14:textId="77777777" w:rsidR="00F36E30" w:rsidRPr="00300842" w:rsidRDefault="00F36E30" w:rsidP="00F36E30">
      <w:pPr>
        <w:rPr>
          <w:color w:val="00B050"/>
          <w:u w:val="single"/>
        </w:rPr>
      </w:pPr>
      <w:bookmarkStart w:id="51" w:name="_Hlk47554232"/>
      <w:bookmarkStart w:id="52" w:name="_Hlk83219886"/>
      <w:bookmarkStart w:id="53" w:name="_Hlk89857369"/>
    </w:p>
    <w:p w14:paraId="1E1F8DC9" w14:textId="77777777" w:rsidR="00F36E30" w:rsidRPr="00D14E45" w:rsidRDefault="00F36E30" w:rsidP="00F36E30">
      <w:pPr>
        <w:widowControl w:val="0"/>
        <w:ind w:left="144" w:hanging="144"/>
        <w:rPr>
          <w:b/>
          <w:bCs/>
          <w:color w:val="00B050"/>
          <w:u w:val="single"/>
        </w:rPr>
      </w:pPr>
      <w:r w:rsidRPr="00D14E45">
        <w:rPr>
          <w:b/>
          <w:bCs/>
          <w:color w:val="00B050"/>
          <w:sz w:val="28"/>
          <w:szCs w:val="28"/>
          <w:u w:val="single"/>
        </w:rPr>
        <w:t>Agreements:</w:t>
      </w:r>
    </w:p>
    <w:bookmarkEnd w:id="51"/>
    <w:bookmarkEnd w:id="52"/>
    <w:p w14:paraId="5FAFB8B4" w14:textId="77777777" w:rsidR="00F36E30" w:rsidRPr="00F36E30" w:rsidRDefault="00F36E30" w:rsidP="00F36E30">
      <w:pPr>
        <w:widowControl w:val="0"/>
        <w:rPr>
          <w:b/>
          <w:bCs/>
          <w:color w:val="00B050"/>
        </w:rPr>
      </w:pPr>
      <w:r w:rsidRPr="00F36E30">
        <w:rPr>
          <w:rFonts w:hint="eastAsia"/>
          <w:b/>
          <w:bCs/>
          <w:color w:val="00B050"/>
        </w:rPr>
        <w:t xml:space="preserve">The semantic description of Name List IE in WLAN/Bluetooth measurement configuration of S1 and X2 should be updated the same way as in NGAP and </w:t>
      </w:r>
      <w:proofErr w:type="spellStart"/>
      <w:r w:rsidRPr="00F36E30">
        <w:rPr>
          <w:rFonts w:hint="eastAsia"/>
          <w:b/>
          <w:bCs/>
          <w:color w:val="00B050"/>
        </w:rPr>
        <w:t>XnAP</w:t>
      </w:r>
      <w:proofErr w:type="spellEnd"/>
      <w:r w:rsidRPr="00F36E30">
        <w:rPr>
          <w:rFonts w:hint="eastAsia"/>
          <w:b/>
          <w:bCs/>
          <w:color w:val="00B050"/>
        </w:rPr>
        <w:t xml:space="preserve"> CRs. </w:t>
      </w:r>
    </w:p>
    <w:p w14:paraId="734DC6CD" w14:textId="77777777" w:rsidR="00F36E30" w:rsidRPr="00F36E30" w:rsidRDefault="00F36E30" w:rsidP="00F36E30">
      <w:pPr>
        <w:widowControl w:val="0"/>
        <w:rPr>
          <w:b/>
          <w:bCs/>
          <w:color w:val="00B050"/>
        </w:rPr>
      </w:pPr>
      <w:r w:rsidRPr="00F36E30">
        <w:rPr>
          <w:b/>
          <w:bCs/>
          <w:color w:val="00B050"/>
        </w:rPr>
        <w:t>Introduce the CRs for both R15 and R16.</w:t>
      </w:r>
    </w:p>
    <w:p w14:paraId="38ECDE41" w14:textId="256C8904" w:rsidR="00F36E30" w:rsidRDefault="00F36E30" w:rsidP="00F36E30">
      <w:pPr>
        <w:widowControl w:val="0"/>
        <w:rPr>
          <w:b/>
          <w:bCs/>
          <w:color w:val="00B050"/>
        </w:rPr>
      </w:pPr>
      <w:r w:rsidRPr="00F36E30">
        <w:rPr>
          <w:rFonts w:hint="eastAsia"/>
          <w:b/>
          <w:bCs/>
          <w:color w:val="00B050"/>
        </w:rPr>
        <w:t>There is no need to send another LS to SA5 on LTE M8/M9. But RAN3 correction on LTE M8/M9 configurations needs to be taken into account by SA5 when they handle specification update on NR M8/M9.</w:t>
      </w:r>
    </w:p>
    <w:p w14:paraId="4FD11753" w14:textId="77777777" w:rsidR="00F36E30" w:rsidRPr="00F36E30" w:rsidRDefault="00F36E30" w:rsidP="00F36E30">
      <w:pPr>
        <w:widowControl w:val="0"/>
        <w:rPr>
          <w:b/>
          <w:bCs/>
          <w:color w:val="00B050"/>
        </w:rPr>
      </w:pPr>
    </w:p>
    <w:bookmarkEnd w:id="53"/>
    <w:p w14:paraId="706336AE" w14:textId="39709D36" w:rsidR="00DE2B12" w:rsidRDefault="00DE2B12" w:rsidP="00DE2B12">
      <w:pPr>
        <w:rPr>
          <w:rFonts w:ascii="Arial" w:hAnsi="Arial" w:cs="Arial"/>
          <w:b/>
          <w:sz w:val="24"/>
        </w:rPr>
      </w:pPr>
      <w:r>
        <w:rPr>
          <w:rFonts w:ascii="Arial" w:hAnsi="Arial" w:cs="Arial"/>
          <w:b/>
          <w:color w:val="0000FF"/>
          <w:sz w:val="24"/>
        </w:rPr>
        <w:t>R3-221771</w:t>
      </w:r>
      <w:r>
        <w:rPr>
          <w:rFonts w:ascii="Arial" w:hAnsi="Arial" w:cs="Arial"/>
          <w:b/>
          <w:color w:val="0000FF"/>
          <w:sz w:val="24"/>
        </w:rPr>
        <w:tab/>
      </w:r>
      <w:r>
        <w:rPr>
          <w:rFonts w:ascii="Arial" w:hAnsi="Arial" w:cs="Arial"/>
          <w:b/>
          <w:sz w:val="24"/>
        </w:rPr>
        <w:t xml:space="preserve">Correction to ASN.1 (Transfer of </w:t>
      </w:r>
      <w:proofErr w:type="spellStart"/>
      <w:r>
        <w:rPr>
          <w:rFonts w:ascii="Arial" w:hAnsi="Arial" w:cs="Arial"/>
          <w:b/>
          <w:sz w:val="24"/>
        </w:rPr>
        <w:t>PSCell</w:t>
      </w:r>
      <w:proofErr w:type="spellEnd"/>
      <w:r>
        <w:rPr>
          <w:rFonts w:ascii="Arial" w:hAnsi="Arial" w:cs="Arial"/>
          <w:b/>
          <w:sz w:val="24"/>
        </w:rPr>
        <w:t xml:space="preserve"> Location Reporting control information at X2 mobility)</w:t>
      </w:r>
    </w:p>
    <w:p w14:paraId="64A9DCE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CR-1669  Cat: F (Rel-15)</w:t>
      </w:r>
      <w:r>
        <w:rPr>
          <w:i/>
        </w:rPr>
        <w:br/>
      </w:r>
      <w:r>
        <w:rPr>
          <w:i/>
        </w:rPr>
        <w:br/>
      </w:r>
      <w:r>
        <w:rPr>
          <w:i/>
        </w:rPr>
        <w:tab/>
      </w:r>
      <w:r>
        <w:rPr>
          <w:i/>
        </w:rPr>
        <w:tab/>
      </w:r>
      <w:r>
        <w:rPr>
          <w:i/>
        </w:rPr>
        <w:tab/>
      </w:r>
      <w:r>
        <w:rPr>
          <w:i/>
        </w:rPr>
        <w:tab/>
      </w:r>
      <w:r>
        <w:rPr>
          <w:i/>
        </w:rPr>
        <w:tab/>
        <w:t>Source: NEC, ZTE, CATT, Ericsson, Nokia, Nokia Shanghai Bell, Vodafone</w:t>
      </w:r>
    </w:p>
    <w:p w14:paraId="1F683249" w14:textId="77777777" w:rsidR="00DE2B12" w:rsidRDefault="00DE2B12" w:rsidP="00DE2B12">
      <w:pPr>
        <w:rPr>
          <w:rFonts w:ascii="Arial" w:hAnsi="Arial" w:cs="Arial"/>
          <w:b/>
        </w:rPr>
      </w:pPr>
      <w:r>
        <w:rPr>
          <w:rFonts w:ascii="Arial" w:hAnsi="Arial" w:cs="Arial"/>
          <w:b/>
        </w:rPr>
        <w:t xml:space="preserve">Abstract: </w:t>
      </w:r>
    </w:p>
    <w:p w14:paraId="58F3BE76" w14:textId="77777777" w:rsidR="00DE2B12" w:rsidRDefault="00DE2B12" w:rsidP="00DE2B12">
      <w:r>
        <w:t>NBC</w:t>
      </w:r>
    </w:p>
    <w:p w14:paraId="0DAD5E0B" w14:textId="77777777" w:rsidR="00DE2B12" w:rsidRDefault="00DE2B12" w:rsidP="00DE2B12">
      <w:pPr>
        <w:rPr>
          <w:rFonts w:ascii="Arial" w:hAnsi="Arial" w:cs="Arial"/>
          <w:b/>
        </w:rPr>
      </w:pPr>
      <w:r>
        <w:rPr>
          <w:rFonts w:ascii="Arial" w:hAnsi="Arial" w:cs="Arial"/>
          <w:b/>
        </w:rPr>
        <w:t xml:space="preserve">Discussion: </w:t>
      </w:r>
    </w:p>
    <w:p w14:paraId="7196AE05" w14:textId="77777777" w:rsidR="00DE2B12" w:rsidRDefault="00DE2B12" w:rsidP="00DE2B12">
      <w:r>
        <w:t>NBC CR</w:t>
      </w:r>
    </w:p>
    <w:p w14:paraId="7AC3CB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F2706" w14:textId="77777777" w:rsidR="00DE2B12" w:rsidRDefault="00DE2B12" w:rsidP="00DE2B12">
      <w:pPr>
        <w:pStyle w:val="Heading3"/>
      </w:pPr>
      <w:bookmarkStart w:id="54" w:name="_Toc99492074"/>
      <w:bookmarkStart w:id="55" w:name="_Toc99984431"/>
      <w:r>
        <w:t>9.3</w:t>
      </w:r>
      <w:r>
        <w:tab/>
        <w:t>NR</w:t>
      </w:r>
      <w:bookmarkEnd w:id="54"/>
      <w:bookmarkEnd w:id="55"/>
    </w:p>
    <w:p w14:paraId="5FC5B135" w14:textId="77777777" w:rsidR="00DE2B12" w:rsidRDefault="00DE2B12" w:rsidP="00DE2B12">
      <w:pPr>
        <w:pStyle w:val="Heading4"/>
      </w:pPr>
      <w:bookmarkStart w:id="56" w:name="_Toc99492075"/>
      <w:bookmarkStart w:id="57" w:name="_Toc99984432"/>
      <w:r>
        <w:t>9.3.1</w:t>
      </w:r>
      <w:r>
        <w:tab/>
        <w:t>Direct Data Forwarding with Mobility Between DC and SA</w:t>
      </w:r>
      <w:bookmarkEnd w:id="56"/>
      <w:bookmarkEnd w:id="57"/>
    </w:p>
    <w:p w14:paraId="304BE900" w14:textId="4386586D" w:rsidR="00DE2B12" w:rsidRDefault="00DE2B12" w:rsidP="00DE2B12">
      <w:pPr>
        <w:rPr>
          <w:rFonts w:ascii="Arial" w:hAnsi="Arial" w:cs="Arial"/>
          <w:b/>
          <w:sz w:val="24"/>
        </w:rPr>
      </w:pPr>
      <w:r>
        <w:rPr>
          <w:rFonts w:ascii="Arial" w:hAnsi="Arial" w:cs="Arial"/>
          <w:b/>
          <w:color w:val="0000FF"/>
          <w:sz w:val="24"/>
        </w:rPr>
        <w:t>R3-221749</w:t>
      </w:r>
      <w:r>
        <w:rPr>
          <w:rFonts w:ascii="Arial" w:hAnsi="Arial" w:cs="Arial"/>
          <w:b/>
          <w:color w:val="0000FF"/>
          <w:sz w:val="24"/>
        </w:rPr>
        <w:tab/>
      </w:r>
      <w:r>
        <w:rPr>
          <w:rFonts w:ascii="Arial" w:hAnsi="Arial" w:cs="Arial"/>
          <w:b/>
          <w:sz w:val="24"/>
        </w:rPr>
        <w:t>SN direct data forwarding in inter-system handover</w:t>
      </w:r>
    </w:p>
    <w:p w14:paraId="1410AFB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63D6C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154F" w14:textId="16AA77C3" w:rsidR="00DE2B12" w:rsidRDefault="00DE2B12" w:rsidP="00DE2B12">
      <w:pPr>
        <w:rPr>
          <w:rFonts w:ascii="Arial" w:hAnsi="Arial" w:cs="Arial"/>
          <w:b/>
          <w:sz w:val="24"/>
        </w:rPr>
      </w:pPr>
      <w:r>
        <w:rPr>
          <w:rFonts w:ascii="Arial" w:hAnsi="Arial" w:cs="Arial"/>
          <w:b/>
          <w:color w:val="0000FF"/>
          <w:sz w:val="24"/>
        </w:rPr>
        <w:t>R3-221844</w:t>
      </w:r>
      <w:r>
        <w:rPr>
          <w:rFonts w:ascii="Arial" w:hAnsi="Arial" w:cs="Arial"/>
          <w:b/>
          <w:color w:val="0000FF"/>
          <w:sz w:val="24"/>
        </w:rPr>
        <w:tab/>
      </w:r>
      <w:r>
        <w:rPr>
          <w:rFonts w:ascii="Arial" w:hAnsi="Arial" w:cs="Arial"/>
          <w:b/>
          <w:sz w:val="24"/>
        </w:rPr>
        <w:t>Direct data forwarding in EN-DC to NR SA handover (CR to 36.413)</w:t>
      </w:r>
    </w:p>
    <w:p w14:paraId="0294F93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CR-1854  rev 2 Cat: F (Rel-16)</w:t>
      </w:r>
      <w:r>
        <w:rPr>
          <w:i/>
        </w:rPr>
        <w:br/>
      </w:r>
      <w:r>
        <w:rPr>
          <w:i/>
        </w:rPr>
        <w:br/>
      </w:r>
      <w:r>
        <w:rPr>
          <w:i/>
        </w:rPr>
        <w:tab/>
      </w:r>
      <w:r>
        <w:rPr>
          <w:i/>
        </w:rPr>
        <w:tab/>
      </w:r>
      <w:r>
        <w:rPr>
          <w:i/>
        </w:rPr>
        <w:tab/>
      </w:r>
      <w:r>
        <w:rPr>
          <w:i/>
        </w:rPr>
        <w:tab/>
      </w:r>
      <w:r>
        <w:rPr>
          <w:i/>
        </w:rPr>
        <w:tab/>
        <w:t>Source: Qualcomm Incorporated, CATT, CMCC</w:t>
      </w:r>
    </w:p>
    <w:p w14:paraId="497427A3" w14:textId="77777777" w:rsidR="00DE2B12" w:rsidRDefault="00DE2B12" w:rsidP="00DE2B12">
      <w:pPr>
        <w:rPr>
          <w:color w:val="808080"/>
        </w:rPr>
      </w:pPr>
      <w:r>
        <w:rPr>
          <w:color w:val="808080"/>
        </w:rPr>
        <w:lastRenderedPageBreak/>
        <w:t>(Replaces R3-221397)</w:t>
      </w:r>
    </w:p>
    <w:p w14:paraId="55D6E1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13541" w14:textId="791A5D03" w:rsidR="00DE2B12" w:rsidRDefault="00DE2B12" w:rsidP="00DE2B12">
      <w:pPr>
        <w:rPr>
          <w:rFonts w:ascii="Arial" w:hAnsi="Arial" w:cs="Arial"/>
          <w:b/>
          <w:sz w:val="24"/>
        </w:rPr>
      </w:pPr>
      <w:r>
        <w:rPr>
          <w:rFonts w:ascii="Arial" w:hAnsi="Arial" w:cs="Arial"/>
          <w:b/>
          <w:color w:val="0000FF"/>
          <w:sz w:val="24"/>
        </w:rPr>
        <w:t>R3-221845</w:t>
      </w:r>
      <w:r>
        <w:rPr>
          <w:rFonts w:ascii="Arial" w:hAnsi="Arial" w:cs="Arial"/>
          <w:b/>
          <w:color w:val="0000FF"/>
          <w:sz w:val="24"/>
        </w:rPr>
        <w:tab/>
      </w:r>
      <w:r>
        <w:rPr>
          <w:rFonts w:ascii="Arial" w:hAnsi="Arial" w:cs="Arial"/>
          <w:b/>
          <w:sz w:val="24"/>
        </w:rPr>
        <w:t>Direct data forwarding in EN-DC to NR SA handover (CR to 36.423)</w:t>
      </w:r>
    </w:p>
    <w:p w14:paraId="6D9C698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CR-1659  rev 2 Cat: F (Rel-16)</w:t>
      </w:r>
      <w:r>
        <w:rPr>
          <w:i/>
        </w:rPr>
        <w:br/>
      </w:r>
      <w:r>
        <w:rPr>
          <w:i/>
        </w:rPr>
        <w:br/>
      </w:r>
      <w:r>
        <w:rPr>
          <w:i/>
        </w:rPr>
        <w:tab/>
      </w:r>
      <w:r>
        <w:rPr>
          <w:i/>
        </w:rPr>
        <w:tab/>
      </w:r>
      <w:r>
        <w:rPr>
          <w:i/>
        </w:rPr>
        <w:tab/>
      </w:r>
      <w:r>
        <w:rPr>
          <w:i/>
        </w:rPr>
        <w:tab/>
      </w:r>
      <w:r>
        <w:rPr>
          <w:i/>
        </w:rPr>
        <w:tab/>
        <w:t>Source: Qualcomm Incorporated, CATT, CMCC</w:t>
      </w:r>
    </w:p>
    <w:p w14:paraId="427262E9" w14:textId="77777777" w:rsidR="00DE2B12" w:rsidRDefault="00DE2B12" w:rsidP="00DE2B12">
      <w:pPr>
        <w:rPr>
          <w:color w:val="808080"/>
        </w:rPr>
      </w:pPr>
      <w:r>
        <w:rPr>
          <w:color w:val="808080"/>
        </w:rPr>
        <w:t>(Replaces R3-221398)</w:t>
      </w:r>
    </w:p>
    <w:p w14:paraId="69C93DC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F4331" w14:textId="3F3CA4A8" w:rsidR="00DE2B12" w:rsidRDefault="00DE2B12" w:rsidP="00DE2B12">
      <w:pPr>
        <w:rPr>
          <w:rFonts w:ascii="Arial" w:hAnsi="Arial" w:cs="Arial"/>
          <w:b/>
          <w:sz w:val="24"/>
        </w:rPr>
      </w:pPr>
      <w:r>
        <w:rPr>
          <w:rFonts w:ascii="Arial" w:hAnsi="Arial" w:cs="Arial"/>
          <w:b/>
          <w:color w:val="0000FF"/>
          <w:sz w:val="24"/>
        </w:rPr>
        <w:t>R3-221976</w:t>
      </w:r>
      <w:r>
        <w:rPr>
          <w:rFonts w:ascii="Arial" w:hAnsi="Arial" w:cs="Arial"/>
          <w:b/>
          <w:color w:val="0000FF"/>
          <w:sz w:val="24"/>
        </w:rPr>
        <w:tab/>
      </w:r>
      <w:r>
        <w:rPr>
          <w:rFonts w:ascii="Arial" w:hAnsi="Arial" w:cs="Arial"/>
          <w:b/>
          <w:sz w:val="24"/>
        </w:rPr>
        <w:t>Direct data forwarding for mobility between DC and SA</w:t>
      </w:r>
    </w:p>
    <w:p w14:paraId="4C6DA01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CR-0553  rev 6 Cat: F (Rel-16)</w:t>
      </w:r>
      <w:r>
        <w:rPr>
          <w:i/>
        </w:rPr>
        <w:br/>
      </w:r>
      <w:r>
        <w:rPr>
          <w:i/>
        </w:rPr>
        <w:br/>
      </w:r>
      <w:r>
        <w:rPr>
          <w:i/>
        </w:rPr>
        <w:tab/>
      </w:r>
      <w:r>
        <w:rPr>
          <w:i/>
        </w:rPr>
        <w:tab/>
      </w:r>
      <w:r>
        <w:rPr>
          <w:i/>
        </w:rPr>
        <w:tab/>
      </w:r>
      <w:r>
        <w:rPr>
          <w:i/>
        </w:rPr>
        <w:tab/>
      </w:r>
      <w:r>
        <w:rPr>
          <w:i/>
        </w:rPr>
        <w:tab/>
        <w:t>Source: Huawei, Samsung, China Telecom, ZTE</w:t>
      </w:r>
    </w:p>
    <w:p w14:paraId="15591640" w14:textId="77777777" w:rsidR="00DE2B12" w:rsidRDefault="00DE2B12" w:rsidP="00DE2B12">
      <w:pPr>
        <w:rPr>
          <w:color w:val="808080"/>
        </w:rPr>
      </w:pPr>
      <w:r>
        <w:rPr>
          <w:color w:val="808080"/>
        </w:rPr>
        <w:t>(Replaces R3-220674)</w:t>
      </w:r>
    </w:p>
    <w:p w14:paraId="6297FD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R3-222607</w:t>
      </w:r>
      <w:r>
        <w:rPr>
          <w:color w:val="993300"/>
          <w:u w:val="single"/>
        </w:rPr>
        <w:t>.</w:t>
      </w:r>
    </w:p>
    <w:p w14:paraId="1485981A" w14:textId="112A38F9" w:rsidR="00DE2B12" w:rsidRDefault="00DE2B12" w:rsidP="00DE2B12">
      <w:pPr>
        <w:rPr>
          <w:rFonts w:ascii="Arial" w:hAnsi="Arial" w:cs="Arial"/>
          <w:b/>
          <w:sz w:val="24"/>
        </w:rPr>
      </w:pPr>
      <w:r>
        <w:rPr>
          <w:rFonts w:ascii="Arial" w:hAnsi="Arial" w:cs="Arial"/>
          <w:b/>
          <w:color w:val="0000FF"/>
          <w:sz w:val="24"/>
        </w:rPr>
        <w:t>R3-222607</w:t>
      </w:r>
      <w:r>
        <w:rPr>
          <w:rFonts w:ascii="Arial" w:hAnsi="Arial" w:cs="Arial"/>
          <w:b/>
          <w:color w:val="0000FF"/>
          <w:sz w:val="24"/>
        </w:rPr>
        <w:tab/>
      </w:r>
      <w:r>
        <w:rPr>
          <w:rFonts w:ascii="Arial" w:hAnsi="Arial" w:cs="Arial"/>
          <w:b/>
          <w:sz w:val="24"/>
        </w:rPr>
        <w:t>Direct data forwarding for mobility between DC and SA</w:t>
      </w:r>
    </w:p>
    <w:p w14:paraId="50F1053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CR-0553  rev 7 Cat: F (Rel-16)</w:t>
      </w:r>
      <w:r>
        <w:rPr>
          <w:i/>
        </w:rPr>
        <w:br/>
      </w:r>
      <w:r>
        <w:rPr>
          <w:i/>
        </w:rPr>
        <w:br/>
      </w:r>
      <w:r>
        <w:rPr>
          <w:i/>
        </w:rPr>
        <w:tab/>
      </w:r>
      <w:r>
        <w:rPr>
          <w:i/>
        </w:rPr>
        <w:tab/>
      </w:r>
      <w:r>
        <w:rPr>
          <w:i/>
        </w:rPr>
        <w:tab/>
      </w:r>
      <w:r>
        <w:rPr>
          <w:i/>
        </w:rPr>
        <w:tab/>
      </w:r>
      <w:r>
        <w:rPr>
          <w:i/>
        </w:rPr>
        <w:tab/>
        <w:t>Source: Huawei, Samsung, China Telecom, ZTE</w:t>
      </w:r>
    </w:p>
    <w:p w14:paraId="29A67FA4" w14:textId="77777777" w:rsidR="00DE2B12" w:rsidRDefault="00DE2B12" w:rsidP="00DE2B12">
      <w:pPr>
        <w:rPr>
          <w:color w:val="808080"/>
        </w:rPr>
      </w:pPr>
      <w:r>
        <w:rPr>
          <w:color w:val="808080"/>
        </w:rPr>
        <w:t>(Replaces R3-221976)</w:t>
      </w:r>
    </w:p>
    <w:p w14:paraId="62697831" w14:textId="77777777" w:rsidR="00DE2B12" w:rsidRDefault="00DE2B12" w:rsidP="00DE2B12">
      <w:pPr>
        <w:rPr>
          <w:rFonts w:ascii="Arial" w:hAnsi="Arial" w:cs="Arial"/>
          <w:b/>
        </w:rPr>
      </w:pPr>
      <w:r>
        <w:rPr>
          <w:rFonts w:ascii="Arial" w:hAnsi="Arial" w:cs="Arial"/>
          <w:b/>
        </w:rPr>
        <w:t xml:space="preserve">Discussion: </w:t>
      </w:r>
    </w:p>
    <w:p w14:paraId="2063EDFD" w14:textId="77777777" w:rsidR="00DE2B12" w:rsidRDefault="00DE2B12" w:rsidP="00DE2B12">
      <w:r>
        <w:t>Replace the agreed CR in R3-220674</w:t>
      </w:r>
    </w:p>
    <w:p w14:paraId="524DEF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6A3F" w14:textId="62F31EEA" w:rsidR="00DE2B12" w:rsidRDefault="00DE2B12" w:rsidP="00DE2B12">
      <w:pPr>
        <w:rPr>
          <w:rFonts w:ascii="Arial" w:hAnsi="Arial" w:cs="Arial"/>
          <w:b/>
          <w:sz w:val="24"/>
        </w:rPr>
      </w:pPr>
      <w:r>
        <w:rPr>
          <w:rFonts w:ascii="Arial" w:hAnsi="Arial" w:cs="Arial"/>
          <w:b/>
          <w:color w:val="0000FF"/>
          <w:sz w:val="24"/>
        </w:rPr>
        <w:t>R3-222003</w:t>
      </w:r>
      <w:r>
        <w:rPr>
          <w:rFonts w:ascii="Arial" w:hAnsi="Arial" w:cs="Arial"/>
          <w:b/>
          <w:color w:val="0000FF"/>
          <w:sz w:val="24"/>
        </w:rPr>
        <w:tab/>
      </w:r>
      <w:r>
        <w:rPr>
          <w:rFonts w:ascii="Arial" w:hAnsi="Arial" w:cs="Arial"/>
          <w:b/>
          <w:sz w:val="24"/>
        </w:rPr>
        <w:t>Discussion on direct data forwarding for mobility between DC and SA</w:t>
      </w:r>
    </w:p>
    <w:p w14:paraId="270A530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CATT,Qualcomm,CMCC</w:t>
      </w:r>
      <w:proofErr w:type="spellEnd"/>
    </w:p>
    <w:p w14:paraId="204151D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5E6BA" w14:textId="1B56B840" w:rsidR="00DE2B12" w:rsidRDefault="00DE2B12" w:rsidP="00DE2B12">
      <w:pPr>
        <w:rPr>
          <w:rFonts w:ascii="Arial" w:hAnsi="Arial" w:cs="Arial"/>
          <w:b/>
          <w:sz w:val="24"/>
        </w:rPr>
      </w:pPr>
      <w:r>
        <w:rPr>
          <w:rFonts w:ascii="Arial" w:hAnsi="Arial" w:cs="Arial"/>
          <w:b/>
          <w:color w:val="0000FF"/>
          <w:sz w:val="24"/>
        </w:rPr>
        <w:t>R3-222004</w:t>
      </w:r>
      <w:r>
        <w:rPr>
          <w:rFonts w:ascii="Arial" w:hAnsi="Arial" w:cs="Arial"/>
          <w:b/>
          <w:color w:val="0000FF"/>
          <w:sz w:val="24"/>
        </w:rPr>
        <w:tab/>
      </w:r>
      <w:r>
        <w:rPr>
          <w:rFonts w:ascii="Arial" w:hAnsi="Arial" w:cs="Arial"/>
          <w:b/>
          <w:sz w:val="24"/>
        </w:rPr>
        <w:t>CR for 38.423 on direct data forwarding for mobility between DC and SA</w:t>
      </w:r>
    </w:p>
    <w:p w14:paraId="7DD77D5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CR-0756  Cat: F (Rel-16)</w:t>
      </w:r>
      <w:r>
        <w:rPr>
          <w:i/>
        </w:rPr>
        <w:br/>
      </w:r>
      <w:r>
        <w:rPr>
          <w:i/>
        </w:rPr>
        <w:br/>
      </w:r>
      <w:r>
        <w:rPr>
          <w:i/>
        </w:rPr>
        <w:tab/>
      </w:r>
      <w:r>
        <w:rPr>
          <w:i/>
        </w:rPr>
        <w:tab/>
      </w:r>
      <w:r>
        <w:rPr>
          <w:i/>
        </w:rPr>
        <w:tab/>
      </w:r>
      <w:r>
        <w:rPr>
          <w:i/>
        </w:rPr>
        <w:tab/>
      </w:r>
      <w:r>
        <w:rPr>
          <w:i/>
        </w:rPr>
        <w:tab/>
        <w:t>Source: CATT, Qualcomm, CMCC</w:t>
      </w:r>
    </w:p>
    <w:p w14:paraId="2C8C95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R3-222743</w:t>
      </w:r>
      <w:r>
        <w:rPr>
          <w:color w:val="993300"/>
          <w:u w:val="single"/>
        </w:rPr>
        <w:t>.</w:t>
      </w:r>
    </w:p>
    <w:p w14:paraId="68E72B7D" w14:textId="2ADD708D" w:rsidR="00DE2B12" w:rsidRDefault="00DE2B12" w:rsidP="00DE2B12">
      <w:pPr>
        <w:rPr>
          <w:rFonts w:ascii="Arial" w:hAnsi="Arial" w:cs="Arial"/>
          <w:b/>
          <w:sz w:val="24"/>
        </w:rPr>
      </w:pPr>
      <w:r>
        <w:rPr>
          <w:rFonts w:ascii="Arial" w:hAnsi="Arial" w:cs="Arial"/>
          <w:b/>
          <w:color w:val="0000FF"/>
          <w:sz w:val="24"/>
        </w:rPr>
        <w:t>R3-222743</w:t>
      </w:r>
      <w:r>
        <w:rPr>
          <w:rFonts w:ascii="Arial" w:hAnsi="Arial" w:cs="Arial"/>
          <w:b/>
          <w:color w:val="0000FF"/>
          <w:sz w:val="24"/>
        </w:rPr>
        <w:tab/>
      </w:r>
      <w:r>
        <w:rPr>
          <w:rFonts w:ascii="Arial" w:hAnsi="Arial" w:cs="Arial"/>
          <w:b/>
          <w:sz w:val="24"/>
        </w:rPr>
        <w:t>CR for 38.423 on direct data forwarding for mobility between DC and SA</w:t>
      </w:r>
    </w:p>
    <w:p w14:paraId="4E49BE1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CR-0756  rev 1 Cat: F (Rel-16)</w:t>
      </w:r>
      <w:r>
        <w:rPr>
          <w:i/>
        </w:rPr>
        <w:br/>
      </w:r>
      <w:r>
        <w:rPr>
          <w:i/>
        </w:rPr>
        <w:br/>
      </w:r>
      <w:r>
        <w:rPr>
          <w:i/>
        </w:rPr>
        <w:tab/>
      </w:r>
      <w:r>
        <w:rPr>
          <w:i/>
        </w:rPr>
        <w:tab/>
      </w:r>
      <w:r>
        <w:rPr>
          <w:i/>
        </w:rPr>
        <w:tab/>
      </w:r>
      <w:r>
        <w:rPr>
          <w:i/>
        </w:rPr>
        <w:tab/>
      </w:r>
      <w:r>
        <w:rPr>
          <w:i/>
        </w:rPr>
        <w:tab/>
        <w:t>Source: CATT, Qualcomm, CMCC</w:t>
      </w:r>
    </w:p>
    <w:p w14:paraId="1386034E" w14:textId="77777777" w:rsidR="00DE2B12" w:rsidRDefault="00DE2B12" w:rsidP="00DE2B12">
      <w:pPr>
        <w:rPr>
          <w:color w:val="808080"/>
        </w:rPr>
      </w:pPr>
      <w:r>
        <w:rPr>
          <w:color w:val="808080"/>
        </w:rPr>
        <w:t>(Replaces R3-222004)</w:t>
      </w:r>
    </w:p>
    <w:p w14:paraId="599711A7"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39FFA" w14:textId="2D153A51" w:rsidR="00DE2B12" w:rsidRDefault="00DE2B12" w:rsidP="00DE2B12">
      <w:pPr>
        <w:rPr>
          <w:rFonts w:ascii="Arial" w:hAnsi="Arial" w:cs="Arial"/>
          <w:b/>
          <w:sz w:val="24"/>
        </w:rPr>
      </w:pPr>
      <w:r>
        <w:rPr>
          <w:rFonts w:ascii="Arial" w:hAnsi="Arial" w:cs="Arial"/>
          <w:b/>
          <w:color w:val="0000FF"/>
          <w:sz w:val="24"/>
        </w:rPr>
        <w:t>R3-222271</w:t>
      </w:r>
      <w:r>
        <w:rPr>
          <w:rFonts w:ascii="Arial" w:hAnsi="Arial" w:cs="Arial"/>
          <w:b/>
          <w:color w:val="0000FF"/>
          <w:sz w:val="24"/>
        </w:rPr>
        <w:tab/>
      </w:r>
      <w:r>
        <w:rPr>
          <w:rFonts w:ascii="Arial" w:hAnsi="Arial" w:cs="Arial"/>
          <w:b/>
          <w:sz w:val="24"/>
        </w:rPr>
        <w:t>CR on data forwarding from MR-DC to SA handover</w:t>
      </w:r>
    </w:p>
    <w:p w14:paraId="36F9894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CR-0759  Cat: F (Rel-16)</w:t>
      </w:r>
      <w:r>
        <w:rPr>
          <w:i/>
        </w:rPr>
        <w:br/>
      </w:r>
      <w:r>
        <w:rPr>
          <w:i/>
        </w:rPr>
        <w:br/>
      </w:r>
      <w:r>
        <w:rPr>
          <w:i/>
        </w:rPr>
        <w:tab/>
      </w:r>
      <w:r>
        <w:rPr>
          <w:i/>
        </w:rPr>
        <w:tab/>
      </w:r>
      <w:r>
        <w:rPr>
          <w:i/>
        </w:rPr>
        <w:tab/>
      </w:r>
      <w:r>
        <w:rPr>
          <w:i/>
        </w:rPr>
        <w:tab/>
      </w:r>
      <w:r>
        <w:rPr>
          <w:i/>
        </w:rPr>
        <w:tab/>
        <w:t>Source: CMCC, CATT, Qualcomm</w:t>
      </w:r>
    </w:p>
    <w:p w14:paraId="291BF05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F617" w14:textId="3396E711" w:rsidR="00DE2B12" w:rsidRDefault="00DE2B12" w:rsidP="00DE2B12">
      <w:pPr>
        <w:rPr>
          <w:rFonts w:ascii="Arial" w:hAnsi="Arial" w:cs="Arial"/>
          <w:b/>
          <w:sz w:val="24"/>
        </w:rPr>
      </w:pPr>
      <w:r>
        <w:rPr>
          <w:rFonts w:ascii="Arial" w:hAnsi="Arial" w:cs="Arial"/>
          <w:b/>
          <w:color w:val="0000FF"/>
          <w:sz w:val="24"/>
        </w:rPr>
        <w:t>R3-222272</w:t>
      </w:r>
      <w:r>
        <w:rPr>
          <w:rFonts w:ascii="Arial" w:hAnsi="Arial" w:cs="Arial"/>
          <w:b/>
          <w:color w:val="0000FF"/>
          <w:sz w:val="24"/>
        </w:rPr>
        <w:tab/>
      </w:r>
      <w:r>
        <w:rPr>
          <w:rFonts w:ascii="Arial" w:hAnsi="Arial" w:cs="Arial"/>
          <w:b/>
          <w:sz w:val="24"/>
        </w:rPr>
        <w:t>CR on data forwarding between EN-DC/MR-DC and SA handover</w:t>
      </w:r>
    </w:p>
    <w:p w14:paraId="077AD099"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CMCC, CATT, Qualcomm</w:t>
      </w:r>
    </w:p>
    <w:p w14:paraId="0D068D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R3-222819</w:t>
      </w:r>
      <w:r>
        <w:rPr>
          <w:color w:val="993300"/>
          <w:u w:val="single"/>
        </w:rPr>
        <w:t>.</w:t>
      </w:r>
    </w:p>
    <w:p w14:paraId="3F2B4627" w14:textId="21574787" w:rsidR="00DE2B12" w:rsidRDefault="00DE2B12" w:rsidP="00DE2B12">
      <w:pPr>
        <w:rPr>
          <w:rFonts w:ascii="Arial" w:hAnsi="Arial" w:cs="Arial"/>
          <w:b/>
          <w:sz w:val="24"/>
        </w:rPr>
      </w:pPr>
      <w:r>
        <w:rPr>
          <w:rFonts w:ascii="Arial" w:hAnsi="Arial" w:cs="Arial"/>
          <w:b/>
          <w:color w:val="0000FF"/>
          <w:sz w:val="24"/>
        </w:rPr>
        <w:t>R3-222819</w:t>
      </w:r>
      <w:r>
        <w:rPr>
          <w:rFonts w:ascii="Arial" w:hAnsi="Arial" w:cs="Arial"/>
          <w:b/>
          <w:color w:val="0000FF"/>
          <w:sz w:val="24"/>
        </w:rPr>
        <w:tab/>
      </w:r>
      <w:r>
        <w:rPr>
          <w:rFonts w:ascii="Arial" w:hAnsi="Arial" w:cs="Arial"/>
          <w:b/>
          <w:sz w:val="24"/>
        </w:rPr>
        <w:t>CR on data forwarding between EN-DC/MR-DC and SA handover</w:t>
      </w:r>
    </w:p>
    <w:p w14:paraId="0306AFD6"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CMCC, CATT, Qualcomm</w:t>
      </w:r>
    </w:p>
    <w:p w14:paraId="7EAA7DCB" w14:textId="77777777" w:rsidR="00DE2B12" w:rsidRDefault="00DE2B12" w:rsidP="00DE2B12">
      <w:pPr>
        <w:rPr>
          <w:color w:val="808080"/>
        </w:rPr>
      </w:pPr>
      <w:r>
        <w:rPr>
          <w:color w:val="808080"/>
        </w:rPr>
        <w:t>(Replaces R3-222272)</w:t>
      </w:r>
    </w:p>
    <w:p w14:paraId="58F5C35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FCD9A" w14:textId="13943000" w:rsidR="00DE2B12" w:rsidRDefault="00DE2B12" w:rsidP="00DE2B12">
      <w:pPr>
        <w:rPr>
          <w:rFonts w:ascii="Arial" w:hAnsi="Arial" w:cs="Arial"/>
          <w:b/>
          <w:sz w:val="24"/>
        </w:rPr>
      </w:pPr>
      <w:r>
        <w:rPr>
          <w:rFonts w:ascii="Arial" w:hAnsi="Arial" w:cs="Arial"/>
          <w:b/>
          <w:color w:val="0000FF"/>
          <w:sz w:val="24"/>
        </w:rPr>
        <w:t>R3-222295</w:t>
      </w:r>
      <w:r>
        <w:rPr>
          <w:rFonts w:ascii="Arial" w:hAnsi="Arial" w:cs="Arial"/>
          <w:b/>
          <w:color w:val="0000FF"/>
          <w:sz w:val="24"/>
        </w:rPr>
        <w:tab/>
      </w:r>
      <w:r>
        <w:rPr>
          <w:rFonts w:ascii="Arial" w:hAnsi="Arial" w:cs="Arial"/>
          <w:b/>
          <w:sz w:val="24"/>
        </w:rPr>
        <w:t>direct between DC and SA disc</w:t>
      </w:r>
    </w:p>
    <w:p w14:paraId="5060092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ZTE, Verizon Wireless</w:t>
      </w:r>
    </w:p>
    <w:p w14:paraId="2584BF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227F9" w14:textId="0A97488B" w:rsidR="00DE2B12" w:rsidRDefault="00DE2B12" w:rsidP="00DE2B12">
      <w:pPr>
        <w:rPr>
          <w:rFonts w:ascii="Arial" w:hAnsi="Arial" w:cs="Arial"/>
          <w:b/>
          <w:sz w:val="24"/>
        </w:rPr>
      </w:pPr>
      <w:r>
        <w:rPr>
          <w:rFonts w:ascii="Arial" w:hAnsi="Arial" w:cs="Arial"/>
          <w:b/>
          <w:color w:val="0000FF"/>
          <w:sz w:val="24"/>
        </w:rPr>
        <w:t>R3-222296</w:t>
      </w:r>
      <w:r>
        <w:rPr>
          <w:rFonts w:ascii="Arial" w:hAnsi="Arial" w:cs="Arial"/>
          <w:b/>
          <w:color w:val="0000FF"/>
          <w:sz w:val="24"/>
        </w:rPr>
        <w:tab/>
      </w:r>
      <w:r>
        <w:rPr>
          <w:rFonts w:ascii="Arial" w:hAnsi="Arial" w:cs="Arial"/>
          <w:b/>
          <w:sz w:val="24"/>
        </w:rPr>
        <w:t>direct between DC and SA S1 CR</w:t>
      </w:r>
    </w:p>
    <w:p w14:paraId="04A79D1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CR-1868  Cat: F (Rel-16)</w:t>
      </w:r>
      <w:r>
        <w:rPr>
          <w:i/>
        </w:rPr>
        <w:br/>
      </w:r>
      <w:r>
        <w:rPr>
          <w:i/>
        </w:rPr>
        <w:br/>
      </w:r>
      <w:r>
        <w:rPr>
          <w:i/>
        </w:rPr>
        <w:tab/>
      </w:r>
      <w:r>
        <w:rPr>
          <w:i/>
        </w:rPr>
        <w:tab/>
      </w:r>
      <w:r>
        <w:rPr>
          <w:i/>
        </w:rPr>
        <w:tab/>
      </w:r>
      <w:r>
        <w:rPr>
          <w:i/>
        </w:rPr>
        <w:tab/>
      </w:r>
      <w:r>
        <w:rPr>
          <w:i/>
        </w:rPr>
        <w:tab/>
        <w:t>Source: Samsung, Huawei, ZTE, Verizon Wireless</w:t>
      </w:r>
    </w:p>
    <w:p w14:paraId="53AFB4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R3-222487</w:t>
      </w:r>
      <w:r>
        <w:rPr>
          <w:color w:val="993300"/>
          <w:u w:val="single"/>
        </w:rPr>
        <w:t>.</w:t>
      </w:r>
    </w:p>
    <w:p w14:paraId="68C6A9FA" w14:textId="7CA746EC" w:rsidR="00DE2B12" w:rsidRDefault="00DE2B12" w:rsidP="00DE2B12">
      <w:pPr>
        <w:rPr>
          <w:rFonts w:ascii="Arial" w:hAnsi="Arial" w:cs="Arial"/>
          <w:b/>
          <w:sz w:val="24"/>
        </w:rPr>
      </w:pPr>
      <w:r>
        <w:rPr>
          <w:rFonts w:ascii="Arial" w:hAnsi="Arial" w:cs="Arial"/>
          <w:b/>
          <w:color w:val="0000FF"/>
          <w:sz w:val="24"/>
        </w:rPr>
        <w:t>R3-222487</w:t>
      </w:r>
      <w:r>
        <w:rPr>
          <w:rFonts w:ascii="Arial" w:hAnsi="Arial" w:cs="Arial"/>
          <w:b/>
          <w:color w:val="0000FF"/>
          <w:sz w:val="24"/>
        </w:rPr>
        <w:tab/>
      </w:r>
      <w:r>
        <w:rPr>
          <w:rFonts w:ascii="Arial" w:hAnsi="Arial" w:cs="Arial"/>
          <w:b/>
          <w:sz w:val="24"/>
        </w:rPr>
        <w:t>direct between DC and SA S1 CR</w:t>
      </w:r>
    </w:p>
    <w:p w14:paraId="3810315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CR-1868  rev 1 Cat: F (Rel-16)</w:t>
      </w:r>
      <w:r>
        <w:rPr>
          <w:i/>
        </w:rPr>
        <w:br/>
      </w:r>
      <w:r>
        <w:rPr>
          <w:i/>
        </w:rPr>
        <w:br/>
      </w:r>
      <w:r>
        <w:rPr>
          <w:i/>
        </w:rPr>
        <w:tab/>
      </w:r>
      <w:r>
        <w:rPr>
          <w:i/>
        </w:rPr>
        <w:tab/>
      </w:r>
      <w:r>
        <w:rPr>
          <w:i/>
        </w:rPr>
        <w:tab/>
      </w:r>
      <w:r>
        <w:rPr>
          <w:i/>
        </w:rPr>
        <w:tab/>
      </w:r>
      <w:r>
        <w:rPr>
          <w:i/>
        </w:rPr>
        <w:tab/>
        <w:t>Source: Samsung, Huawei, ZTE, Verizon Wireless</w:t>
      </w:r>
    </w:p>
    <w:p w14:paraId="2A8C2A36" w14:textId="77777777" w:rsidR="00DE2B12" w:rsidRDefault="00DE2B12" w:rsidP="00DE2B12">
      <w:pPr>
        <w:rPr>
          <w:color w:val="808080"/>
        </w:rPr>
      </w:pPr>
      <w:r>
        <w:rPr>
          <w:color w:val="808080"/>
        </w:rPr>
        <w:t>(Replaces R3-222296)</w:t>
      </w:r>
    </w:p>
    <w:p w14:paraId="6E9AFE8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R3-222745</w:t>
      </w:r>
      <w:r>
        <w:rPr>
          <w:color w:val="993300"/>
          <w:u w:val="single"/>
        </w:rPr>
        <w:t>.</w:t>
      </w:r>
    </w:p>
    <w:p w14:paraId="3858BA67" w14:textId="5B47ED48" w:rsidR="00DE2B12" w:rsidRDefault="00DE2B12" w:rsidP="00DE2B12">
      <w:pPr>
        <w:rPr>
          <w:rFonts w:ascii="Arial" w:hAnsi="Arial" w:cs="Arial"/>
          <w:b/>
          <w:sz w:val="24"/>
        </w:rPr>
      </w:pPr>
      <w:r>
        <w:rPr>
          <w:rFonts w:ascii="Arial" w:hAnsi="Arial" w:cs="Arial"/>
          <w:b/>
          <w:color w:val="0000FF"/>
          <w:sz w:val="24"/>
        </w:rPr>
        <w:t>R3-222745</w:t>
      </w:r>
      <w:r>
        <w:rPr>
          <w:rFonts w:ascii="Arial" w:hAnsi="Arial" w:cs="Arial"/>
          <w:b/>
          <w:color w:val="0000FF"/>
          <w:sz w:val="24"/>
        </w:rPr>
        <w:tab/>
      </w:r>
      <w:r>
        <w:rPr>
          <w:rFonts w:ascii="Arial" w:hAnsi="Arial" w:cs="Arial"/>
          <w:b/>
          <w:sz w:val="24"/>
        </w:rPr>
        <w:t>direct between DC and SA S1 CR</w:t>
      </w:r>
    </w:p>
    <w:p w14:paraId="4A232A6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CR-1868  rev 2 Cat: F (Rel-16)</w:t>
      </w:r>
      <w:r>
        <w:rPr>
          <w:i/>
        </w:rPr>
        <w:br/>
      </w:r>
      <w:r>
        <w:rPr>
          <w:i/>
        </w:rPr>
        <w:br/>
      </w:r>
      <w:r>
        <w:rPr>
          <w:i/>
        </w:rPr>
        <w:tab/>
      </w:r>
      <w:r>
        <w:rPr>
          <w:i/>
        </w:rPr>
        <w:tab/>
      </w:r>
      <w:r>
        <w:rPr>
          <w:i/>
        </w:rPr>
        <w:tab/>
      </w:r>
      <w:r>
        <w:rPr>
          <w:i/>
        </w:rPr>
        <w:tab/>
      </w:r>
      <w:r>
        <w:rPr>
          <w:i/>
        </w:rPr>
        <w:tab/>
        <w:t>Source: Samsung, Huawei, ZTE, Verizon Wireless</w:t>
      </w:r>
    </w:p>
    <w:p w14:paraId="4148BAD9" w14:textId="77777777" w:rsidR="00DE2B12" w:rsidRDefault="00DE2B12" w:rsidP="00DE2B12">
      <w:pPr>
        <w:rPr>
          <w:color w:val="808080"/>
        </w:rPr>
      </w:pPr>
      <w:r>
        <w:rPr>
          <w:color w:val="808080"/>
        </w:rPr>
        <w:t>(Replaces R3-222487)</w:t>
      </w:r>
    </w:p>
    <w:p w14:paraId="04E39200"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BDBE" w14:textId="7E2CA28E" w:rsidR="00DE2B12" w:rsidRDefault="00DE2B12" w:rsidP="00DE2B12">
      <w:pPr>
        <w:rPr>
          <w:rFonts w:ascii="Arial" w:hAnsi="Arial" w:cs="Arial"/>
          <w:b/>
          <w:sz w:val="24"/>
        </w:rPr>
      </w:pPr>
      <w:r>
        <w:rPr>
          <w:rFonts w:ascii="Arial" w:hAnsi="Arial" w:cs="Arial"/>
          <w:b/>
          <w:color w:val="0000FF"/>
          <w:sz w:val="24"/>
        </w:rPr>
        <w:t>R3-222297</w:t>
      </w:r>
      <w:r>
        <w:rPr>
          <w:rFonts w:ascii="Arial" w:hAnsi="Arial" w:cs="Arial"/>
          <w:b/>
          <w:color w:val="0000FF"/>
          <w:sz w:val="24"/>
        </w:rPr>
        <w:tab/>
      </w:r>
      <w:r>
        <w:rPr>
          <w:rFonts w:ascii="Arial" w:hAnsi="Arial" w:cs="Arial"/>
          <w:b/>
          <w:sz w:val="24"/>
        </w:rPr>
        <w:t>direct between DC and SA NG CR</w:t>
      </w:r>
    </w:p>
    <w:p w14:paraId="09B7A87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CR-0760  Cat: F (Rel-16)</w:t>
      </w:r>
      <w:r>
        <w:rPr>
          <w:i/>
        </w:rPr>
        <w:br/>
      </w:r>
      <w:r>
        <w:rPr>
          <w:i/>
        </w:rPr>
        <w:br/>
      </w:r>
      <w:r>
        <w:rPr>
          <w:i/>
        </w:rPr>
        <w:tab/>
      </w:r>
      <w:r>
        <w:rPr>
          <w:i/>
        </w:rPr>
        <w:tab/>
      </w:r>
      <w:r>
        <w:rPr>
          <w:i/>
        </w:rPr>
        <w:tab/>
      </w:r>
      <w:r>
        <w:rPr>
          <w:i/>
        </w:rPr>
        <w:tab/>
      </w:r>
      <w:r>
        <w:rPr>
          <w:i/>
        </w:rPr>
        <w:tab/>
        <w:t>Source: Samsung, Huawei, ZTE, Verizon Wireless</w:t>
      </w:r>
    </w:p>
    <w:p w14:paraId="48CF620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R3-222488</w:t>
      </w:r>
      <w:r>
        <w:rPr>
          <w:color w:val="993300"/>
          <w:u w:val="single"/>
        </w:rPr>
        <w:t>.</w:t>
      </w:r>
    </w:p>
    <w:p w14:paraId="11652D1B" w14:textId="06A246CC" w:rsidR="00DE2B12" w:rsidRDefault="00DE2B12" w:rsidP="00DE2B12">
      <w:pPr>
        <w:rPr>
          <w:rFonts w:ascii="Arial" w:hAnsi="Arial" w:cs="Arial"/>
          <w:b/>
          <w:sz w:val="24"/>
        </w:rPr>
      </w:pPr>
      <w:r>
        <w:rPr>
          <w:rFonts w:ascii="Arial" w:hAnsi="Arial" w:cs="Arial"/>
          <w:b/>
          <w:color w:val="0000FF"/>
          <w:sz w:val="24"/>
        </w:rPr>
        <w:t>R3-222488</w:t>
      </w:r>
      <w:r>
        <w:rPr>
          <w:rFonts w:ascii="Arial" w:hAnsi="Arial" w:cs="Arial"/>
          <w:b/>
          <w:color w:val="0000FF"/>
          <w:sz w:val="24"/>
        </w:rPr>
        <w:tab/>
      </w:r>
      <w:r>
        <w:rPr>
          <w:rFonts w:ascii="Arial" w:hAnsi="Arial" w:cs="Arial"/>
          <w:b/>
          <w:sz w:val="24"/>
        </w:rPr>
        <w:t>direct between DC and SA NG CR</w:t>
      </w:r>
    </w:p>
    <w:p w14:paraId="33F1BDA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CR-0760  rev 1 Cat: F (Rel-16)</w:t>
      </w:r>
      <w:r>
        <w:rPr>
          <w:i/>
        </w:rPr>
        <w:br/>
      </w:r>
      <w:r>
        <w:rPr>
          <w:i/>
        </w:rPr>
        <w:br/>
      </w:r>
      <w:r>
        <w:rPr>
          <w:i/>
        </w:rPr>
        <w:tab/>
      </w:r>
      <w:r>
        <w:rPr>
          <w:i/>
        </w:rPr>
        <w:tab/>
      </w:r>
      <w:r>
        <w:rPr>
          <w:i/>
        </w:rPr>
        <w:tab/>
      </w:r>
      <w:r>
        <w:rPr>
          <w:i/>
        </w:rPr>
        <w:tab/>
      </w:r>
      <w:r>
        <w:rPr>
          <w:i/>
        </w:rPr>
        <w:tab/>
        <w:t>Source: Samsung, Huawei, ZTE, Verizon Wireless</w:t>
      </w:r>
    </w:p>
    <w:p w14:paraId="71AED217" w14:textId="77777777" w:rsidR="00DE2B12" w:rsidRDefault="00DE2B12" w:rsidP="00DE2B12">
      <w:pPr>
        <w:rPr>
          <w:color w:val="808080"/>
        </w:rPr>
      </w:pPr>
      <w:r>
        <w:rPr>
          <w:color w:val="808080"/>
        </w:rPr>
        <w:t>(Replaces R3-222297)</w:t>
      </w:r>
    </w:p>
    <w:p w14:paraId="2C92845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R3-222746</w:t>
      </w:r>
      <w:r>
        <w:rPr>
          <w:color w:val="993300"/>
          <w:u w:val="single"/>
        </w:rPr>
        <w:t>.</w:t>
      </w:r>
    </w:p>
    <w:p w14:paraId="1A82C6B2" w14:textId="1D6C7A3B" w:rsidR="00DE2B12" w:rsidRDefault="00DE2B12" w:rsidP="00DE2B12">
      <w:pPr>
        <w:rPr>
          <w:rFonts w:ascii="Arial" w:hAnsi="Arial" w:cs="Arial"/>
          <w:b/>
          <w:sz w:val="24"/>
        </w:rPr>
      </w:pPr>
      <w:r>
        <w:rPr>
          <w:rFonts w:ascii="Arial" w:hAnsi="Arial" w:cs="Arial"/>
          <w:b/>
          <w:color w:val="0000FF"/>
          <w:sz w:val="24"/>
        </w:rPr>
        <w:t>R3-222746</w:t>
      </w:r>
      <w:r>
        <w:rPr>
          <w:rFonts w:ascii="Arial" w:hAnsi="Arial" w:cs="Arial"/>
          <w:b/>
          <w:color w:val="0000FF"/>
          <w:sz w:val="24"/>
        </w:rPr>
        <w:tab/>
      </w:r>
      <w:r>
        <w:rPr>
          <w:rFonts w:ascii="Arial" w:hAnsi="Arial" w:cs="Arial"/>
          <w:b/>
          <w:sz w:val="24"/>
        </w:rPr>
        <w:t>direct between DC and SA NG CR</w:t>
      </w:r>
    </w:p>
    <w:p w14:paraId="288342A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CR-0760  rev 2 Cat: F (Rel-16)</w:t>
      </w:r>
      <w:r>
        <w:rPr>
          <w:i/>
        </w:rPr>
        <w:br/>
      </w:r>
      <w:r>
        <w:rPr>
          <w:i/>
        </w:rPr>
        <w:br/>
      </w:r>
      <w:r>
        <w:rPr>
          <w:i/>
        </w:rPr>
        <w:tab/>
      </w:r>
      <w:r>
        <w:rPr>
          <w:i/>
        </w:rPr>
        <w:tab/>
      </w:r>
      <w:r>
        <w:rPr>
          <w:i/>
        </w:rPr>
        <w:tab/>
      </w:r>
      <w:r>
        <w:rPr>
          <w:i/>
        </w:rPr>
        <w:tab/>
      </w:r>
      <w:r>
        <w:rPr>
          <w:i/>
        </w:rPr>
        <w:tab/>
        <w:t>Source: Samsung, Huawei, ZTE, Verizon Wireless</w:t>
      </w:r>
    </w:p>
    <w:p w14:paraId="6525DD75" w14:textId="77777777" w:rsidR="00DE2B12" w:rsidRDefault="00DE2B12" w:rsidP="00DE2B12">
      <w:pPr>
        <w:rPr>
          <w:color w:val="808080"/>
        </w:rPr>
      </w:pPr>
      <w:r>
        <w:rPr>
          <w:color w:val="808080"/>
        </w:rPr>
        <w:t>(Replaces R3-222488)</w:t>
      </w:r>
    </w:p>
    <w:p w14:paraId="6FFE937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9EC7E" w14:textId="682D7377" w:rsidR="00DE2B12" w:rsidRDefault="00DE2B12" w:rsidP="00DE2B12">
      <w:pPr>
        <w:rPr>
          <w:rFonts w:ascii="Arial" w:hAnsi="Arial" w:cs="Arial"/>
          <w:b/>
          <w:sz w:val="24"/>
        </w:rPr>
      </w:pPr>
      <w:r>
        <w:rPr>
          <w:rFonts w:ascii="Arial" w:hAnsi="Arial" w:cs="Arial"/>
          <w:b/>
          <w:color w:val="0000FF"/>
          <w:sz w:val="24"/>
        </w:rPr>
        <w:t>R3-222298</w:t>
      </w:r>
      <w:r>
        <w:rPr>
          <w:rFonts w:ascii="Arial" w:hAnsi="Arial" w:cs="Arial"/>
          <w:b/>
          <w:color w:val="0000FF"/>
          <w:sz w:val="24"/>
        </w:rPr>
        <w:tab/>
      </w:r>
      <w:r>
        <w:rPr>
          <w:rFonts w:ascii="Arial" w:hAnsi="Arial" w:cs="Arial"/>
          <w:b/>
          <w:sz w:val="24"/>
        </w:rPr>
        <w:t>Direct Data forwarding address allocation for handover to EN-DC</w:t>
      </w:r>
    </w:p>
    <w:p w14:paraId="728DA55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Verizon Wireless, ZTE</w:t>
      </w:r>
    </w:p>
    <w:p w14:paraId="57BD9E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3861B" w14:textId="7B54BA53" w:rsidR="00DE2B12" w:rsidRDefault="00DE2B12" w:rsidP="00DE2B12">
      <w:pPr>
        <w:rPr>
          <w:rFonts w:ascii="Arial" w:hAnsi="Arial" w:cs="Arial"/>
          <w:b/>
          <w:sz w:val="24"/>
        </w:rPr>
      </w:pPr>
      <w:r>
        <w:rPr>
          <w:rFonts w:ascii="Arial" w:hAnsi="Arial" w:cs="Arial"/>
          <w:b/>
          <w:color w:val="0000FF"/>
          <w:sz w:val="24"/>
        </w:rPr>
        <w:t>R3-222299</w:t>
      </w:r>
      <w:r>
        <w:rPr>
          <w:rFonts w:ascii="Arial" w:hAnsi="Arial" w:cs="Arial"/>
          <w:b/>
          <w:color w:val="0000FF"/>
          <w:sz w:val="24"/>
        </w:rPr>
        <w:tab/>
      </w:r>
      <w:r>
        <w:rPr>
          <w:rFonts w:ascii="Arial" w:hAnsi="Arial" w:cs="Arial"/>
          <w:b/>
          <w:sz w:val="24"/>
        </w:rPr>
        <w:t>Direct Data forwarding address allocation for handover to EN-DC S1 CR</w:t>
      </w:r>
    </w:p>
    <w:p w14:paraId="28297CC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CR-1869  Cat: F (Rel-16)</w:t>
      </w:r>
      <w:r>
        <w:rPr>
          <w:i/>
        </w:rPr>
        <w:br/>
      </w:r>
      <w:r>
        <w:rPr>
          <w:i/>
        </w:rPr>
        <w:br/>
      </w:r>
      <w:r>
        <w:rPr>
          <w:i/>
        </w:rPr>
        <w:tab/>
      </w:r>
      <w:r>
        <w:rPr>
          <w:i/>
        </w:rPr>
        <w:tab/>
      </w:r>
      <w:r>
        <w:rPr>
          <w:i/>
        </w:rPr>
        <w:tab/>
      </w:r>
      <w:r>
        <w:rPr>
          <w:i/>
        </w:rPr>
        <w:tab/>
      </w:r>
      <w:r>
        <w:rPr>
          <w:i/>
        </w:rPr>
        <w:tab/>
        <w:t>Source: Samsung, Verizon Wireless, ZTE</w:t>
      </w:r>
    </w:p>
    <w:p w14:paraId="51693F8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R3-222489</w:t>
      </w:r>
      <w:r>
        <w:rPr>
          <w:color w:val="993300"/>
          <w:u w:val="single"/>
        </w:rPr>
        <w:t>.</w:t>
      </w:r>
    </w:p>
    <w:p w14:paraId="7C7CF131" w14:textId="7E265733" w:rsidR="00DE2B12" w:rsidRDefault="00DE2B12" w:rsidP="00DE2B12">
      <w:pPr>
        <w:rPr>
          <w:rFonts w:ascii="Arial" w:hAnsi="Arial" w:cs="Arial"/>
          <w:b/>
          <w:sz w:val="24"/>
        </w:rPr>
      </w:pPr>
      <w:r>
        <w:rPr>
          <w:rFonts w:ascii="Arial" w:hAnsi="Arial" w:cs="Arial"/>
          <w:b/>
          <w:color w:val="0000FF"/>
          <w:sz w:val="24"/>
        </w:rPr>
        <w:t>R3-222489</w:t>
      </w:r>
      <w:r>
        <w:rPr>
          <w:rFonts w:ascii="Arial" w:hAnsi="Arial" w:cs="Arial"/>
          <w:b/>
          <w:color w:val="0000FF"/>
          <w:sz w:val="24"/>
        </w:rPr>
        <w:tab/>
      </w:r>
      <w:r>
        <w:rPr>
          <w:rFonts w:ascii="Arial" w:hAnsi="Arial" w:cs="Arial"/>
          <w:b/>
          <w:sz w:val="24"/>
        </w:rPr>
        <w:t>Direct Data forwarding address allocation for handover to EN-DC S1 CR</w:t>
      </w:r>
    </w:p>
    <w:p w14:paraId="7CF90B9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CR-1869  rev 1 Cat: F (Rel-16)</w:t>
      </w:r>
      <w:r>
        <w:rPr>
          <w:i/>
        </w:rPr>
        <w:br/>
      </w:r>
      <w:r>
        <w:rPr>
          <w:i/>
        </w:rPr>
        <w:br/>
      </w:r>
      <w:r>
        <w:rPr>
          <w:i/>
        </w:rPr>
        <w:tab/>
      </w:r>
      <w:r>
        <w:rPr>
          <w:i/>
        </w:rPr>
        <w:tab/>
      </w:r>
      <w:r>
        <w:rPr>
          <w:i/>
        </w:rPr>
        <w:tab/>
      </w:r>
      <w:r>
        <w:rPr>
          <w:i/>
        </w:rPr>
        <w:tab/>
      </w:r>
      <w:r>
        <w:rPr>
          <w:i/>
        </w:rPr>
        <w:tab/>
        <w:t>Source: Samsung, Verizon Wireless, ZTE</w:t>
      </w:r>
    </w:p>
    <w:p w14:paraId="63E525A2" w14:textId="77777777" w:rsidR="00DE2B12" w:rsidRDefault="00DE2B12" w:rsidP="00DE2B12">
      <w:pPr>
        <w:rPr>
          <w:color w:val="808080"/>
        </w:rPr>
      </w:pPr>
      <w:r>
        <w:rPr>
          <w:color w:val="808080"/>
        </w:rPr>
        <w:t>(Replaces R3-222299)</w:t>
      </w:r>
    </w:p>
    <w:p w14:paraId="7576E9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C341E" w14:textId="6FA3CE84" w:rsidR="00DE2B12" w:rsidRDefault="00DE2B12" w:rsidP="00DE2B12">
      <w:pPr>
        <w:rPr>
          <w:rFonts w:ascii="Arial" w:hAnsi="Arial" w:cs="Arial"/>
          <w:b/>
          <w:sz w:val="24"/>
        </w:rPr>
      </w:pPr>
      <w:r>
        <w:rPr>
          <w:rFonts w:ascii="Arial" w:hAnsi="Arial" w:cs="Arial"/>
          <w:b/>
          <w:color w:val="0000FF"/>
          <w:sz w:val="24"/>
        </w:rPr>
        <w:t>R3-222300</w:t>
      </w:r>
      <w:r>
        <w:rPr>
          <w:rFonts w:ascii="Arial" w:hAnsi="Arial" w:cs="Arial"/>
          <w:b/>
          <w:color w:val="0000FF"/>
          <w:sz w:val="24"/>
        </w:rPr>
        <w:tab/>
      </w:r>
      <w:r>
        <w:rPr>
          <w:rFonts w:ascii="Arial" w:hAnsi="Arial" w:cs="Arial"/>
          <w:b/>
          <w:sz w:val="24"/>
        </w:rPr>
        <w:t>Direct Data forwarding address allocation for handover to EN-DC X2 CR</w:t>
      </w:r>
    </w:p>
    <w:p w14:paraId="053F6F1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CR-1678  Cat: F (Rel-16)</w:t>
      </w:r>
      <w:r>
        <w:rPr>
          <w:i/>
        </w:rPr>
        <w:br/>
      </w:r>
      <w:r>
        <w:rPr>
          <w:i/>
        </w:rPr>
        <w:lastRenderedPageBreak/>
        <w:br/>
      </w:r>
      <w:r>
        <w:rPr>
          <w:i/>
        </w:rPr>
        <w:tab/>
      </w:r>
      <w:r>
        <w:rPr>
          <w:i/>
        </w:rPr>
        <w:tab/>
      </w:r>
      <w:r>
        <w:rPr>
          <w:i/>
        </w:rPr>
        <w:tab/>
      </w:r>
      <w:r>
        <w:rPr>
          <w:i/>
        </w:rPr>
        <w:tab/>
      </w:r>
      <w:r>
        <w:rPr>
          <w:i/>
        </w:rPr>
        <w:tab/>
        <w:t>Source: Samsung, Verizon Wireless, ZTE</w:t>
      </w:r>
    </w:p>
    <w:p w14:paraId="1BDBB5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R3-222490</w:t>
      </w:r>
      <w:r>
        <w:rPr>
          <w:color w:val="993300"/>
          <w:u w:val="single"/>
        </w:rPr>
        <w:t>.</w:t>
      </w:r>
    </w:p>
    <w:p w14:paraId="7A36831A" w14:textId="74320856" w:rsidR="00DE2B12" w:rsidRDefault="00DE2B12" w:rsidP="00DE2B12">
      <w:pPr>
        <w:rPr>
          <w:rFonts w:ascii="Arial" w:hAnsi="Arial" w:cs="Arial"/>
          <w:b/>
          <w:sz w:val="24"/>
        </w:rPr>
      </w:pPr>
      <w:r>
        <w:rPr>
          <w:rFonts w:ascii="Arial" w:hAnsi="Arial" w:cs="Arial"/>
          <w:b/>
          <w:color w:val="0000FF"/>
          <w:sz w:val="24"/>
        </w:rPr>
        <w:t>R3-222490</w:t>
      </w:r>
      <w:r>
        <w:rPr>
          <w:rFonts w:ascii="Arial" w:hAnsi="Arial" w:cs="Arial"/>
          <w:b/>
          <w:color w:val="0000FF"/>
          <w:sz w:val="24"/>
        </w:rPr>
        <w:tab/>
      </w:r>
      <w:r>
        <w:rPr>
          <w:rFonts w:ascii="Arial" w:hAnsi="Arial" w:cs="Arial"/>
          <w:b/>
          <w:sz w:val="24"/>
        </w:rPr>
        <w:t>Direct Data forwarding address allocation for handover to EN-DC X2 CR</w:t>
      </w:r>
    </w:p>
    <w:p w14:paraId="73BB253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CR-1678  rev 1 Cat: F (Rel-16)</w:t>
      </w:r>
      <w:r>
        <w:rPr>
          <w:i/>
        </w:rPr>
        <w:br/>
      </w:r>
      <w:r>
        <w:rPr>
          <w:i/>
        </w:rPr>
        <w:br/>
      </w:r>
      <w:r>
        <w:rPr>
          <w:i/>
        </w:rPr>
        <w:tab/>
      </w:r>
      <w:r>
        <w:rPr>
          <w:i/>
        </w:rPr>
        <w:tab/>
      </w:r>
      <w:r>
        <w:rPr>
          <w:i/>
        </w:rPr>
        <w:tab/>
      </w:r>
      <w:r>
        <w:rPr>
          <w:i/>
        </w:rPr>
        <w:tab/>
      </w:r>
      <w:r>
        <w:rPr>
          <w:i/>
        </w:rPr>
        <w:tab/>
        <w:t>Source: Samsung, Verizon Wireless, ZTE</w:t>
      </w:r>
    </w:p>
    <w:p w14:paraId="2C8B04AD" w14:textId="77777777" w:rsidR="00DE2B12" w:rsidRDefault="00DE2B12" w:rsidP="00DE2B12">
      <w:pPr>
        <w:rPr>
          <w:color w:val="808080"/>
        </w:rPr>
      </w:pPr>
      <w:r>
        <w:rPr>
          <w:color w:val="808080"/>
        </w:rPr>
        <w:t>(Replaces R3-222300)</w:t>
      </w:r>
    </w:p>
    <w:p w14:paraId="5963E70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6C6B9" w14:textId="4ADA2CAB" w:rsidR="00DE2B12" w:rsidRDefault="00DE2B12" w:rsidP="00DE2B12">
      <w:pPr>
        <w:rPr>
          <w:rFonts w:ascii="Arial" w:hAnsi="Arial" w:cs="Arial"/>
          <w:b/>
          <w:sz w:val="24"/>
        </w:rPr>
      </w:pPr>
      <w:r>
        <w:rPr>
          <w:rFonts w:ascii="Arial" w:hAnsi="Arial" w:cs="Arial"/>
          <w:b/>
          <w:color w:val="0000FF"/>
          <w:sz w:val="24"/>
        </w:rPr>
        <w:t>R3-222393</w:t>
      </w:r>
      <w:r>
        <w:rPr>
          <w:rFonts w:ascii="Arial" w:hAnsi="Arial" w:cs="Arial"/>
          <w:b/>
          <w:color w:val="0000FF"/>
          <w:sz w:val="24"/>
        </w:rPr>
        <w:tab/>
      </w:r>
      <w:r>
        <w:rPr>
          <w:rFonts w:ascii="Arial" w:hAnsi="Arial" w:cs="Arial"/>
          <w:b/>
          <w:sz w:val="24"/>
        </w:rPr>
        <w:t>CB: # 4_DirectDataFwd_DCtoSA - Summary of email discussion</w:t>
      </w:r>
    </w:p>
    <w:p w14:paraId="3C8E279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8A6D1FB" w14:textId="77777777" w:rsidR="00DE2B12" w:rsidRDefault="00DE2B12" w:rsidP="00DE2B12">
      <w:pPr>
        <w:rPr>
          <w:rFonts w:ascii="Arial" w:hAnsi="Arial" w:cs="Arial"/>
          <w:b/>
        </w:rPr>
      </w:pPr>
      <w:r>
        <w:rPr>
          <w:rFonts w:ascii="Arial" w:hAnsi="Arial" w:cs="Arial"/>
          <w:b/>
        </w:rPr>
        <w:t xml:space="preserve">Abstract: </w:t>
      </w:r>
    </w:p>
    <w:p w14:paraId="7BAD5359" w14:textId="77777777" w:rsidR="00DE2B12" w:rsidRDefault="00DE2B12" w:rsidP="00DE2B12">
      <w:r>
        <w:t>Summary of offline discussion</w:t>
      </w:r>
    </w:p>
    <w:p w14:paraId="635A741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AFC4" w14:textId="77777777" w:rsidR="00F36E30" w:rsidRPr="00300842" w:rsidRDefault="00F36E30" w:rsidP="00F36E30">
      <w:pPr>
        <w:rPr>
          <w:color w:val="00B050"/>
          <w:u w:val="single"/>
        </w:rPr>
      </w:pPr>
      <w:bookmarkStart w:id="58" w:name="_Toc99492076"/>
    </w:p>
    <w:p w14:paraId="7A3AFD31" w14:textId="77777777" w:rsidR="00F36E30" w:rsidRPr="00D14E45" w:rsidRDefault="00F36E30" w:rsidP="00F36E30">
      <w:pPr>
        <w:widowControl w:val="0"/>
        <w:ind w:left="144" w:hanging="144"/>
        <w:rPr>
          <w:b/>
          <w:bCs/>
          <w:color w:val="00B050"/>
          <w:u w:val="single"/>
        </w:rPr>
      </w:pPr>
      <w:r w:rsidRPr="00D14E45">
        <w:rPr>
          <w:b/>
          <w:bCs/>
          <w:color w:val="00B050"/>
          <w:sz w:val="28"/>
          <w:szCs w:val="28"/>
          <w:u w:val="single"/>
        </w:rPr>
        <w:t>Agreements:</w:t>
      </w:r>
    </w:p>
    <w:p w14:paraId="01C432A8" w14:textId="77777777" w:rsidR="00F36E30" w:rsidRPr="00F36E30" w:rsidRDefault="00F36E30" w:rsidP="00F36E30">
      <w:pPr>
        <w:widowControl w:val="0"/>
        <w:rPr>
          <w:b/>
          <w:bCs/>
          <w:color w:val="00B050"/>
        </w:rPr>
      </w:pPr>
      <w:r w:rsidRPr="00F36E30">
        <w:rPr>
          <w:b/>
          <w:bCs/>
          <w:color w:val="00B050"/>
        </w:rPr>
        <w:t>Agree the compromised WF for MR-DC to NR SA HO in scenario 1 and scenario 2:</w:t>
      </w:r>
    </w:p>
    <w:p w14:paraId="5ED7F78C" w14:textId="1AD94B1E" w:rsidR="00F36E30" w:rsidRPr="006B7C81" w:rsidRDefault="006B7C81" w:rsidP="006B7C81">
      <w:pPr>
        <w:widowControl w:val="0"/>
        <w:ind w:left="144" w:hanging="144"/>
        <w:rPr>
          <w:b/>
          <w:bCs/>
          <w:color w:val="00B050"/>
          <w:sz w:val="18"/>
          <w:szCs w:val="18"/>
        </w:rPr>
      </w:pPr>
      <w:r>
        <w:rPr>
          <w:b/>
          <w:bCs/>
          <w:color w:val="00B050"/>
          <w:sz w:val="18"/>
          <w:szCs w:val="18"/>
        </w:rPr>
        <w:t>-</w:t>
      </w:r>
      <w:r>
        <w:rPr>
          <w:b/>
          <w:bCs/>
          <w:color w:val="00B050"/>
          <w:sz w:val="18"/>
          <w:szCs w:val="18"/>
        </w:rPr>
        <w:tab/>
      </w:r>
      <w:r w:rsidR="00F36E30" w:rsidRPr="006B7C81">
        <w:rPr>
          <w:b/>
          <w:bCs/>
          <w:color w:val="00B050"/>
          <w:sz w:val="18"/>
          <w:szCs w:val="18"/>
        </w:rPr>
        <w:t>For EN-DC to SA, use option 3a</w:t>
      </w:r>
    </w:p>
    <w:p w14:paraId="1E40AF9F" w14:textId="74035E92" w:rsidR="00F36E30" w:rsidRPr="006B7C81" w:rsidRDefault="006B7C81" w:rsidP="006B7C81">
      <w:pPr>
        <w:widowControl w:val="0"/>
        <w:ind w:left="144" w:hanging="144"/>
        <w:rPr>
          <w:b/>
          <w:bCs/>
          <w:color w:val="00B050"/>
          <w:sz w:val="18"/>
          <w:szCs w:val="18"/>
        </w:rPr>
      </w:pPr>
      <w:r>
        <w:rPr>
          <w:b/>
          <w:bCs/>
          <w:color w:val="00B050"/>
          <w:sz w:val="18"/>
          <w:szCs w:val="18"/>
        </w:rPr>
        <w:t>-</w:t>
      </w:r>
      <w:r>
        <w:rPr>
          <w:b/>
          <w:bCs/>
          <w:color w:val="00B050"/>
          <w:sz w:val="18"/>
          <w:szCs w:val="18"/>
        </w:rPr>
        <w:tab/>
      </w:r>
      <w:r w:rsidR="00F36E30" w:rsidRPr="006B7C81">
        <w:rPr>
          <w:b/>
          <w:bCs/>
          <w:color w:val="00B050"/>
          <w:sz w:val="18"/>
          <w:szCs w:val="18"/>
        </w:rPr>
        <w:t>For intra-5GS MR-DC to SA, use option 2a</w:t>
      </w:r>
    </w:p>
    <w:p w14:paraId="7254C890" w14:textId="77777777" w:rsidR="00F36E30" w:rsidRPr="00F36E30" w:rsidRDefault="00F36E30" w:rsidP="00F36E30">
      <w:pPr>
        <w:widowControl w:val="0"/>
        <w:rPr>
          <w:b/>
          <w:bCs/>
          <w:color w:val="00B050"/>
        </w:rPr>
      </w:pPr>
      <w:r w:rsidRPr="00F36E30">
        <w:rPr>
          <w:b/>
          <w:bCs/>
          <w:color w:val="00B050"/>
        </w:rPr>
        <w:t>For scenario from NR SA to EN-DC handover in Scenario 3:</w:t>
      </w:r>
    </w:p>
    <w:p w14:paraId="399F1ED8" w14:textId="566CA723" w:rsidR="00F36E30" w:rsidRPr="006B7C81" w:rsidRDefault="006B7C81" w:rsidP="006B7C81">
      <w:pPr>
        <w:widowControl w:val="0"/>
        <w:ind w:left="144" w:hanging="144"/>
        <w:rPr>
          <w:b/>
          <w:bCs/>
          <w:color w:val="00B050"/>
          <w:sz w:val="18"/>
          <w:szCs w:val="18"/>
        </w:rPr>
      </w:pPr>
      <w:r>
        <w:rPr>
          <w:b/>
          <w:bCs/>
          <w:color w:val="00B050"/>
          <w:sz w:val="18"/>
          <w:szCs w:val="18"/>
        </w:rPr>
        <w:t>-</w:t>
      </w:r>
      <w:r>
        <w:rPr>
          <w:b/>
          <w:bCs/>
          <w:color w:val="00B050"/>
          <w:sz w:val="18"/>
          <w:szCs w:val="18"/>
        </w:rPr>
        <w:tab/>
      </w:r>
      <w:r w:rsidR="00F36E30" w:rsidRPr="006B7C81">
        <w:rPr>
          <w:b/>
          <w:bCs/>
          <w:color w:val="00B050"/>
          <w:sz w:val="18"/>
          <w:szCs w:val="18"/>
        </w:rPr>
        <w:t>Source NG-RAN node doesn’t include Direct Forwarding Path Availability IE Handover Required message for handover from NR SA to EN-DC in scenario 3.</w:t>
      </w:r>
    </w:p>
    <w:p w14:paraId="286F18EA" w14:textId="4EDE6DBA" w:rsidR="00F36E30" w:rsidRPr="006B7C81" w:rsidRDefault="006B7C81" w:rsidP="006B7C81">
      <w:pPr>
        <w:widowControl w:val="0"/>
        <w:ind w:left="144" w:hanging="144"/>
        <w:rPr>
          <w:b/>
          <w:bCs/>
          <w:color w:val="00B050"/>
          <w:sz w:val="18"/>
          <w:szCs w:val="18"/>
        </w:rPr>
      </w:pPr>
      <w:r>
        <w:rPr>
          <w:b/>
          <w:bCs/>
          <w:color w:val="00B050"/>
          <w:sz w:val="18"/>
          <w:szCs w:val="18"/>
        </w:rPr>
        <w:t>-</w:t>
      </w:r>
      <w:r>
        <w:rPr>
          <w:b/>
          <w:bCs/>
          <w:color w:val="00B050"/>
          <w:sz w:val="18"/>
          <w:szCs w:val="18"/>
        </w:rPr>
        <w:tab/>
      </w:r>
      <w:r w:rsidR="00F36E30" w:rsidRPr="006B7C81">
        <w:rPr>
          <w:b/>
          <w:bCs/>
          <w:color w:val="00B050"/>
          <w:sz w:val="18"/>
          <w:szCs w:val="18"/>
        </w:rPr>
        <w:t>The same as scenario 1 and scenario 2, it should be the target SN to decide whether direct forwarding path is available between the source NG-RAN node and the target SN</w:t>
      </w:r>
    </w:p>
    <w:p w14:paraId="0F07ECD6" w14:textId="77777777" w:rsidR="00F36E30" w:rsidRPr="00B668CF" w:rsidRDefault="00F36E30" w:rsidP="00F36E30">
      <w:pPr>
        <w:rPr>
          <w:color w:val="00B050"/>
          <w:u w:val="single"/>
        </w:rPr>
      </w:pPr>
    </w:p>
    <w:p w14:paraId="1C30EED5" w14:textId="77777777" w:rsidR="00DE2B12" w:rsidRDefault="00DE2B12" w:rsidP="00DE2B12">
      <w:pPr>
        <w:pStyle w:val="Heading4"/>
      </w:pPr>
      <w:bookmarkStart w:id="59" w:name="_Toc99984433"/>
      <w:r>
        <w:t>9.3.2</w:t>
      </w:r>
      <w:r>
        <w:tab/>
        <w:t>Dynamic ACL</w:t>
      </w:r>
      <w:bookmarkEnd w:id="58"/>
      <w:bookmarkEnd w:id="59"/>
    </w:p>
    <w:p w14:paraId="2EF06F5E" w14:textId="7D65539C" w:rsidR="00DE2B12" w:rsidRDefault="00DE2B12" w:rsidP="00DE2B12">
      <w:pPr>
        <w:rPr>
          <w:rFonts w:ascii="Arial" w:hAnsi="Arial" w:cs="Arial"/>
          <w:b/>
          <w:sz w:val="24"/>
        </w:rPr>
      </w:pPr>
      <w:r>
        <w:rPr>
          <w:rFonts w:ascii="Arial" w:hAnsi="Arial" w:cs="Arial"/>
          <w:b/>
          <w:color w:val="0000FF"/>
          <w:sz w:val="24"/>
        </w:rPr>
        <w:t>R3-221706</w:t>
      </w:r>
      <w:r>
        <w:rPr>
          <w:rFonts w:ascii="Arial" w:hAnsi="Arial" w:cs="Arial"/>
          <w:b/>
          <w:color w:val="0000FF"/>
          <w:sz w:val="24"/>
        </w:rPr>
        <w:tab/>
      </w:r>
      <w:r>
        <w:rPr>
          <w:rFonts w:ascii="Arial" w:hAnsi="Arial" w:cs="Arial"/>
          <w:b/>
          <w:sz w:val="24"/>
        </w:rPr>
        <w:t>Discussion on ACL remaining issues</w:t>
      </w:r>
    </w:p>
    <w:p w14:paraId="05F9639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Deutsche Telekom, Ericsson, China Telecom</w:t>
      </w:r>
    </w:p>
    <w:p w14:paraId="2E9F45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59044" w14:textId="0611B031" w:rsidR="00DE2B12" w:rsidRDefault="00DE2B12" w:rsidP="00DE2B12">
      <w:pPr>
        <w:rPr>
          <w:rFonts w:ascii="Arial" w:hAnsi="Arial" w:cs="Arial"/>
          <w:b/>
          <w:sz w:val="24"/>
        </w:rPr>
      </w:pPr>
      <w:r>
        <w:rPr>
          <w:rFonts w:ascii="Arial" w:hAnsi="Arial" w:cs="Arial"/>
          <w:b/>
          <w:color w:val="0000FF"/>
          <w:sz w:val="24"/>
        </w:rPr>
        <w:t>R3-221870</w:t>
      </w:r>
      <w:r>
        <w:rPr>
          <w:rFonts w:ascii="Arial" w:hAnsi="Arial" w:cs="Arial"/>
          <w:b/>
          <w:color w:val="0000FF"/>
          <w:sz w:val="24"/>
        </w:rPr>
        <w:tab/>
      </w:r>
      <w:r>
        <w:rPr>
          <w:rFonts w:ascii="Arial" w:hAnsi="Arial" w:cs="Arial"/>
          <w:b/>
          <w:sz w:val="24"/>
        </w:rPr>
        <w:t>Avoiding delayed HO in deployments supporting dynamic ACL for data forwarding</w:t>
      </w:r>
    </w:p>
    <w:p w14:paraId="3E99C37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4524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109F6" w14:textId="6769D4BF" w:rsidR="00DE2B12" w:rsidRDefault="00DE2B12" w:rsidP="00DE2B12">
      <w:pPr>
        <w:rPr>
          <w:rFonts w:ascii="Arial" w:hAnsi="Arial" w:cs="Arial"/>
          <w:b/>
          <w:sz w:val="24"/>
        </w:rPr>
      </w:pPr>
      <w:r>
        <w:rPr>
          <w:rFonts w:ascii="Arial" w:hAnsi="Arial" w:cs="Arial"/>
          <w:b/>
          <w:color w:val="0000FF"/>
          <w:sz w:val="24"/>
        </w:rPr>
        <w:t>R3-222005</w:t>
      </w:r>
      <w:r>
        <w:rPr>
          <w:rFonts w:ascii="Arial" w:hAnsi="Arial" w:cs="Arial"/>
          <w:b/>
          <w:color w:val="0000FF"/>
          <w:sz w:val="24"/>
        </w:rPr>
        <w:tab/>
      </w:r>
      <w:r>
        <w:rPr>
          <w:rFonts w:ascii="Arial" w:hAnsi="Arial" w:cs="Arial"/>
          <w:b/>
          <w:sz w:val="24"/>
        </w:rPr>
        <w:t>Discussion on ACL for handover from SA to DC scenario</w:t>
      </w:r>
    </w:p>
    <w:p w14:paraId="5290CB8F"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2254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38E28" w14:textId="10B1E471" w:rsidR="00DE2B12" w:rsidRDefault="00DE2B12" w:rsidP="00DE2B12">
      <w:pPr>
        <w:rPr>
          <w:rFonts w:ascii="Arial" w:hAnsi="Arial" w:cs="Arial"/>
          <w:b/>
          <w:sz w:val="24"/>
        </w:rPr>
      </w:pPr>
      <w:r>
        <w:rPr>
          <w:rFonts w:ascii="Arial" w:hAnsi="Arial" w:cs="Arial"/>
          <w:b/>
          <w:color w:val="0000FF"/>
          <w:sz w:val="24"/>
        </w:rPr>
        <w:t>R3-222006</w:t>
      </w:r>
      <w:r>
        <w:rPr>
          <w:rFonts w:ascii="Arial" w:hAnsi="Arial" w:cs="Arial"/>
          <w:b/>
          <w:color w:val="0000FF"/>
          <w:sz w:val="24"/>
        </w:rPr>
        <w:tab/>
      </w:r>
      <w:r>
        <w:rPr>
          <w:rFonts w:ascii="Arial" w:hAnsi="Arial" w:cs="Arial"/>
          <w:b/>
          <w:sz w:val="24"/>
        </w:rPr>
        <w:t>CR for 38.423 on ACL for handover from SA to DC scenario</w:t>
      </w:r>
    </w:p>
    <w:p w14:paraId="52CB477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CR-0757  Cat: F (Rel-16)</w:t>
      </w:r>
      <w:r>
        <w:rPr>
          <w:i/>
        </w:rPr>
        <w:br/>
      </w:r>
      <w:r>
        <w:rPr>
          <w:i/>
        </w:rPr>
        <w:br/>
      </w:r>
      <w:r>
        <w:rPr>
          <w:i/>
        </w:rPr>
        <w:tab/>
      </w:r>
      <w:r>
        <w:rPr>
          <w:i/>
        </w:rPr>
        <w:tab/>
      </w:r>
      <w:r>
        <w:rPr>
          <w:i/>
        </w:rPr>
        <w:tab/>
      </w:r>
      <w:r>
        <w:rPr>
          <w:i/>
        </w:rPr>
        <w:tab/>
      </w:r>
      <w:r>
        <w:rPr>
          <w:i/>
        </w:rPr>
        <w:tab/>
        <w:t>Source: CATT</w:t>
      </w:r>
    </w:p>
    <w:p w14:paraId="7D2A526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8031" w14:textId="22D630AE" w:rsidR="00DE2B12" w:rsidRDefault="00DE2B12" w:rsidP="00DE2B12">
      <w:pPr>
        <w:rPr>
          <w:rFonts w:ascii="Arial" w:hAnsi="Arial" w:cs="Arial"/>
          <w:b/>
          <w:sz w:val="24"/>
        </w:rPr>
      </w:pPr>
      <w:r>
        <w:rPr>
          <w:rFonts w:ascii="Arial" w:hAnsi="Arial" w:cs="Arial"/>
          <w:b/>
          <w:color w:val="0000FF"/>
          <w:sz w:val="24"/>
        </w:rPr>
        <w:t>R3-222007</w:t>
      </w:r>
      <w:r>
        <w:rPr>
          <w:rFonts w:ascii="Arial" w:hAnsi="Arial" w:cs="Arial"/>
          <w:b/>
          <w:color w:val="0000FF"/>
          <w:sz w:val="24"/>
        </w:rPr>
        <w:tab/>
      </w:r>
      <w:r>
        <w:rPr>
          <w:rFonts w:ascii="Arial" w:hAnsi="Arial" w:cs="Arial"/>
          <w:b/>
          <w:sz w:val="24"/>
        </w:rPr>
        <w:t>CR for 36.423 on ACL for handover from SA to DC scenario</w:t>
      </w:r>
    </w:p>
    <w:p w14:paraId="14B721A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CR-1671  Cat: F (Rel-16)</w:t>
      </w:r>
      <w:r>
        <w:rPr>
          <w:i/>
        </w:rPr>
        <w:br/>
      </w:r>
      <w:r>
        <w:rPr>
          <w:i/>
        </w:rPr>
        <w:br/>
      </w:r>
      <w:r>
        <w:rPr>
          <w:i/>
        </w:rPr>
        <w:tab/>
      </w:r>
      <w:r>
        <w:rPr>
          <w:i/>
        </w:rPr>
        <w:tab/>
      </w:r>
      <w:r>
        <w:rPr>
          <w:i/>
        </w:rPr>
        <w:tab/>
      </w:r>
      <w:r>
        <w:rPr>
          <w:i/>
        </w:rPr>
        <w:tab/>
      </w:r>
      <w:r>
        <w:rPr>
          <w:i/>
        </w:rPr>
        <w:tab/>
        <w:t>Source: CATT</w:t>
      </w:r>
    </w:p>
    <w:p w14:paraId="7F8017A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636D7" w14:textId="0A13D65B" w:rsidR="00DE2B12" w:rsidRDefault="00DE2B12" w:rsidP="00DE2B12">
      <w:pPr>
        <w:rPr>
          <w:rFonts w:ascii="Arial" w:hAnsi="Arial" w:cs="Arial"/>
          <w:b/>
          <w:sz w:val="24"/>
        </w:rPr>
      </w:pPr>
      <w:r>
        <w:rPr>
          <w:rFonts w:ascii="Arial" w:hAnsi="Arial" w:cs="Arial"/>
          <w:b/>
          <w:color w:val="0000FF"/>
          <w:sz w:val="24"/>
        </w:rPr>
        <w:t>R3-222108</w:t>
      </w:r>
      <w:r>
        <w:rPr>
          <w:rFonts w:ascii="Arial" w:hAnsi="Arial" w:cs="Arial"/>
          <w:b/>
          <w:color w:val="0000FF"/>
          <w:sz w:val="24"/>
        </w:rPr>
        <w:tab/>
      </w:r>
      <w:r>
        <w:rPr>
          <w:rFonts w:ascii="Arial" w:hAnsi="Arial" w:cs="Arial"/>
          <w:b/>
          <w:sz w:val="24"/>
        </w:rPr>
        <w:t>Dynamic ACL over E1 CR 38.463</w:t>
      </w:r>
    </w:p>
    <w:p w14:paraId="49F4D7D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CR-0651  rev 2 Cat: F (Rel-16)</w:t>
      </w:r>
      <w:r>
        <w:rPr>
          <w:i/>
        </w:rPr>
        <w:br/>
      </w:r>
      <w:r>
        <w:rPr>
          <w:i/>
        </w:rPr>
        <w:br/>
      </w:r>
      <w:r>
        <w:rPr>
          <w:i/>
        </w:rPr>
        <w:tab/>
      </w:r>
      <w:r>
        <w:rPr>
          <w:i/>
        </w:rPr>
        <w:tab/>
      </w:r>
      <w:r>
        <w:rPr>
          <w:i/>
        </w:rPr>
        <w:tab/>
      </w:r>
      <w:r>
        <w:rPr>
          <w:i/>
        </w:rPr>
        <w:tab/>
      </w:r>
      <w:r>
        <w:rPr>
          <w:i/>
        </w:rPr>
        <w:tab/>
        <w:t>Source: Ericsson, Deutsche Telekom, China Telecom, Huawei</w:t>
      </w:r>
    </w:p>
    <w:p w14:paraId="00A5365E" w14:textId="77777777" w:rsidR="00DE2B12" w:rsidRDefault="00DE2B12" w:rsidP="00DE2B12">
      <w:pPr>
        <w:rPr>
          <w:color w:val="808080"/>
        </w:rPr>
      </w:pPr>
      <w:r>
        <w:rPr>
          <w:color w:val="808080"/>
        </w:rPr>
        <w:t>(Replaces R3-220301)</w:t>
      </w:r>
    </w:p>
    <w:p w14:paraId="0F90277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30B78" w14:textId="312EE6C5" w:rsidR="00DE2B12" w:rsidRDefault="00DE2B12" w:rsidP="00DE2B12">
      <w:pPr>
        <w:rPr>
          <w:rFonts w:ascii="Arial" w:hAnsi="Arial" w:cs="Arial"/>
          <w:b/>
          <w:sz w:val="24"/>
        </w:rPr>
      </w:pPr>
      <w:r>
        <w:rPr>
          <w:rFonts w:ascii="Arial" w:hAnsi="Arial" w:cs="Arial"/>
          <w:b/>
          <w:color w:val="0000FF"/>
          <w:sz w:val="24"/>
        </w:rPr>
        <w:t>R3-222109</w:t>
      </w:r>
      <w:r>
        <w:rPr>
          <w:rFonts w:ascii="Arial" w:hAnsi="Arial" w:cs="Arial"/>
          <w:b/>
          <w:color w:val="0000FF"/>
          <w:sz w:val="24"/>
        </w:rPr>
        <w:tab/>
      </w:r>
      <w:r>
        <w:rPr>
          <w:rFonts w:ascii="Arial" w:hAnsi="Arial" w:cs="Arial"/>
          <w:b/>
          <w:sz w:val="24"/>
        </w:rPr>
        <w:t>Dynamic ACL over X2 CR 36.423</w:t>
      </w:r>
    </w:p>
    <w:p w14:paraId="46AB2E0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CR-1639  rev 2 Cat: F (Rel-16)</w:t>
      </w:r>
      <w:r>
        <w:rPr>
          <w:i/>
        </w:rPr>
        <w:br/>
      </w:r>
      <w:r>
        <w:rPr>
          <w:i/>
        </w:rPr>
        <w:br/>
      </w:r>
      <w:r>
        <w:rPr>
          <w:i/>
        </w:rPr>
        <w:tab/>
      </w:r>
      <w:r>
        <w:rPr>
          <w:i/>
        </w:rPr>
        <w:tab/>
      </w:r>
      <w:r>
        <w:rPr>
          <w:i/>
        </w:rPr>
        <w:tab/>
      </w:r>
      <w:r>
        <w:rPr>
          <w:i/>
        </w:rPr>
        <w:tab/>
      </w:r>
      <w:r>
        <w:rPr>
          <w:i/>
        </w:rPr>
        <w:tab/>
        <w:t>Source: Ericsson, Deutsche Telekom, China Telecom, Huawei</w:t>
      </w:r>
    </w:p>
    <w:p w14:paraId="5C3420BA" w14:textId="77777777" w:rsidR="00DE2B12" w:rsidRDefault="00DE2B12" w:rsidP="00DE2B12">
      <w:pPr>
        <w:rPr>
          <w:color w:val="808080"/>
        </w:rPr>
      </w:pPr>
      <w:r>
        <w:rPr>
          <w:color w:val="808080"/>
        </w:rPr>
        <w:t>(Replaces R3-220303)</w:t>
      </w:r>
    </w:p>
    <w:p w14:paraId="5DFFFF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R3-222784</w:t>
      </w:r>
      <w:r>
        <w:rPr>
          <w:color w:val="993300"/>
          <w:u w:val="single"/>
        </w:rPr>
        <w:t>.</w:t>
      </w:r>
    </w:p>
    <w:p w14:paraId="6F57DABF" w14:textId="4907A5F1" w:rsidR="00DE2B12" w:rsidRDefault="00DE2B12" w:rsidP="00DE2B12">
      <w:pPr>
        <w:rPr>
          <w:rFonts w:ascii="Arial" w:hAnsi="Arial" w:cs="Arial"/>
          <w:b/>
          <w:sz w:val="24"/>
        </w:rPr>
      </w:pPr>
      <w:r>
        <w:rPr>
          <w:rFonts w:ascii="Arial" w:hAnsi="Arial" w:cs="Arial"/>
          <w:b/>
          <w:color w:val="0000FF"/>
          <w:sz w:val="24"/>
        </w:rPr>
        <w:t>R3-222784</w:t>
      </w:r>
      <w:r>
        <w:rPr>
          <w:rFonts w:ascii="Arial" w:hAnsi="Arial" w:cs="Arial"/>
          <w:b/>
          <w:color w:val="0000FF"/>
          <w:sz w:val="24"/>
        </w:rPr>
        <w:tab/>
      </w:r>
      <w:r>
        <w:rPr>
          <w:rFonts w:ascii="Arial" w:hAnsi="Arial" w:cs="Arial"/>
          <w:b/>
          <w:sz w:val="24"/>
        </w:rPr>
        <w:t>Dynamic ACL over X2 CR 36.423</w:t>
      </w:r>
    </w:p>
    <w:p w14:paraId="1AA3C5A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CR-1639  rev 3 Cat: F (Rel-16)</w:t>
      </w:r>
      <w:r>
        <w:rPr>
          <w:i/>
        </w:rPr>
        <w:br/>
      </w:r>
      <w:r>
        <w:rPr>
          <w:i/>
        </w:rPr>
        <w:br/>
      </w:r>
      <w:r>
        <w:rPr>
          <w:i/>
        </w:rPr>
        <w:tab/>
      </w:r>
      <w:r>
        <w:rPr>
          <w:i/>
        </w:rPr>
        <w:tab/>
      </w:r>
      <w:r>
        <w:rPr>
          <w:i/>
        </w:rPr>
        <w:tab/>
      </w:r>
      <w:r>
        <w:rPr>
          <w:i/>
        </w:rPr>
        <w:tab/>
      </w:r>
      <w:r>
        <w:rPr>
          <w:i/>
        </w:rPr>
        <w:tab/>
        <w:t>Source: Ericsson, Deutsche Telekom, China Telecom, Huawei</w:t>
      </w:r>
    </w:p>
    <w:p w14:paraId="7DA97FB5" w14:textId="77777777" w:rsidR="00DE2B12" w:rsidRDefault="00DE2B12" w:rsidP="00DE2B12">
      <w:pPr>
        <w:rPr>
          <w:color w:val="808080"/>
        </w:rPr>
      </w:pPr>
      <w:r>
        <w:rPr>
          <w:color w:val="808080"/>
        </w:rPr>
        <w:t>(Replaces R3-222109)</w:t>
      </w:r>
    </w:p>
    <w:p w14:paraId="23E39EE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5F25B" w14:textId="477F0952" w:rsidR="00DE2B12" w:rsidRDefault="00DE2B12" w:rsidP="00DE2B12">
      <w:pPr>
        <w:rPr>
          <w:rFonts w:ascii="Arial" w:hAnsi="Arial" w:cs="Arial"/>
          <w:b/>
          <w:sz w:val="24"/>
        </w:rPr>
      </w:pPr>
      <w:r>
        <w:rPr>
          <w:rFonts w:ascii="Arial" w:hAnsi="Arial" w:cs="Arial"/>
          <w:b/>
          <w:color w:val="0000FF"/>
          <w:sz w:val="24"/>
        </w:rPr>
        <w:t>R3-222110</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717D61B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CR-0691  rev 2 Cat: F (Rel-16)</w:t>
      </w:r>
      <w:r>
        <w:rPr>
          <w:i/>
        </w:rPr>
        <w:br/>
      </w:r>
      <w:r>
        <w:rPr>
          <w:i/>
        </w:rPr>
        <w:br/>
      </w:r>
      <w:r>
        <w:rPr>
          <w:i/>
        </w:rPr>
        <w:tab/>
      </w:r>
      <w:r>
        <w:rPr>
          <w:i/>
        </w:rPr>
        <w:tab/>
      </w:r>
      <w:r>
        <w:rPr>
          <w:i/>
        </w:rPr>
        <w:tab/>
      </w:r>
      <w:r>
        <w:rPr>
          <w:i/>
        </w:rPr>
        <w:tab/>
      </w:r>
      <w:r>
        <w:rPr>
          <w:i/>
        </w:rPr>
        <w:tab/>
        <w:t>Source: Ericsson, Deutsche Telekom, China Telecom, Huawei</w:t>
      </w:r>
    </w:p>
    <w:p w14:paraId="05621F83" w14:textId="77777777" w:rsidR="00DE2B12" w:rsidRDefault="00DE2B12" w:rsidP="00DE2B12">
      <w:pPr>
        <w:rPr>
          <w:color w:val="808080"/>
        </w:rPr>
      </w:pPr>
      <w:r>
        <w:rPr>
          <w:color w:val="808080"/>
        </w:rPr>
        <w:t>(Replaces R3-220304)</w:t>
      </w:r>
    </w:p>
    <w:p w14:paraId="306DECD4"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R3-222783</w:t>
      </w:r>
      <w:r>
        <w:rPr>
          <w:color w:val="993300"/>
          <w:u w:val="single"/>
        </w:rPr>
        <w:t>.</w:t>
      </w:r>
    </w:p>
    <w:p w14:paraId="6F957570" w14:textId="75D7E5AF" w:rsidR="00DE2B12" w:rsidRDefault="00DE2B12" w:rsidP="00DE2B12">
      <w:pPr>
        <w:rPr>
          <w:rFonts w:ascii="Arial" w:hAnsi="Arial" w:cs="Arial"/>
          <w:b/>
          <w:sz w:val="24"/>
        </w:rPr>
      </w:pPr>
      <w:r>
        <w:rPr>
          <w:rFonts w:ascii="Arial" w:hAnsi="Arial" w:cs="Arial"/>
          <w:b/>
          <w:color w:val="0000FF"/>
          <w:sz w:val="24"/>
        </w:rPr>
        <w:t>R3-222783</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0406D4A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CR-0691  rev 3 Cat: F (Rel-16)</w:t>
      </w:r>
      <w:r>
        <w:rPr>
          <w:i/>
        </w:rPr>
        <w:br/>
      </w:r>
      <w:r>
        <w:rPr>
          <w:i/>
        </w:rPr>
        <w:br/>
      </w:r>
      <w:r>
        <w:rPr>
          <w:i/>
        </w:rPr>
        <w:tab/>
      </w:r>
      <w:r>
        <w:rPr>
          <w:i/>
        </w:rPr>
        <w:tab/>
      </w:r>
      <w:r>
        <w:rPr>
          <w:i/>
        </w:rPr>
        <w:tab/>
      </w:r>
      <w:r>
        <w:rPr>
          <w:i/>
        </w:rPr>
        <w:tab/>
      </w:r>
      <w:r>
        <w:rPr>
          <w:i/>
        </w:rPr>
        <w:tab/>
        <w:t>Source: Ericsson, Deutsche Telekom, China Telecom, Huawei</w:t>
      </w:r>
    </w:p>
    <w:p w14:paraId="0947EE7D" w14:textId="77777777" w:rsidR="00DE2B12" w:rsidRDefault="00DE2B12" w:rsidP="00DE2B12">
      <w:pPr>
        <w:rPr>
          <w:color w:val="808080"/>
        </w:rPr>
      </w:pPr>
      <w:r>
        <w:rPr>
          <w:color w:val="808080"/>
        </w:rPr>
        <w:t>(Replaces R3-222110)</w:t>
      </w:r>
    </w:p>
    <w:p w14:paraId="0156345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3575E" w14:textId="5141FD50" w:rsidR="00DE2B12" w:rsidRDefault="00DE2B12" w:rsidP="00DE2B12">
      <w:pPr>
        <w:rPr>
          <w:rFonts w:ascii="Arial" w:hAnsi="Arial" w:cs="Arial"/>
          <w:b/>
          <w:sz w:val="24"/>
        </w:rPr>
      </w:pPr>
      <w:r>
        <w:rPr>
          <w:rFonts w:ascii="Arial" w:hAnsi="Arial" w:cs="Arial"/>
          <w:b/>
          <w:color w:val="0000FF"/>
          <w:sz w:val="24"/>
        </w:rPr>
        <w:t>R3-222175</w:t>
      </w:r>
      <w:r>
        <w:rPr>
          <w:rFonts w:ascii="Arial" w:hAnsi="Arial" w:cs="Arial"/>
          <w:b/>
          <w:color w:val="0000FF"/>
          <w:sz w:val="24"/>
        </w:rPr>
        <w:tab/>
      </w:r>
      <w:r>
        <w:rPr>
          <w:rFonts w:ascii="Arial" w:hAnsi="Arial" w:cs="Arial"/>
          <w:b/>
          <w:sz w:val="24"/>
        </w:rPr>
        <w:t>Discussion on ACL issues</w:t>
      </w:r>
    </w:p>
    <w:p w14:paraId="5A0EB4F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37EF90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FBABB" w14:textId="77B39DC6" w:rsidR="00DE2B12" w:rsidRDefault="00DE2B12" w:rsidP="00DE2B12">
      <w:pPr>
        <w:rPr>
          <w:rFonts w:ascii="Arial" w:hAnsi="Arial" w:cs="Arial"/>
          <w:b/>
          <w:sz w:val="24"/>
        </w:rPr>
      </w:pPr>
      <w:r>
        <w:rPr>
          <w:rFonts w:ascii="Arial" w:hAnsi="Arial" w:cs="Arial"/>
          <w:b/>
          <w:color w:val="0000FF"/>
          <w:sz w:val="24"/>
        </w:rPr>
        <w:t>R3-222176</w:t>
      </w:r>
      <w:r>
        <w:rPr>
          <w:rFonts w:ascii="Arial" w:hAnsi="Arial" w:cs="Arial"/>
          <w:b/>
          <w:color w:val="0000FF"/>
          <w:sz w:val="24"/>
        </w:rPr>
        <w:tab/>
      </w:r>
      <w:r>
        <w:rPr>
          <w:rFonts w:ascii="Arial" w:hAnsi="Arial" w:cs="Arial"/>
          <w:b/>
          <w:sz w:val="24"/>
        </w:rPr>
        <w:t>Correction for dynamic ACL on mobility from SA to MRDC</w:t>
      </w:r>
    </w:p>
    <w:p w14:paraId="569583D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CR-0763  Cat: F (Rel-16)</w:t>
      </w:r>
      <w:r>
        <w:rPr>
          <w:i/>
        </w:rPr>
        <w:br/>
      </w:r>
      <w:r>
        <w:rPr>
          <w:i/>
        </w:rPr>
        <w:br/>
      </w:r>
      <w:r>
        <w:rPr>
          <w:i/>
        </w:rPr>
        <w:tab/>
      </w:r>
      <w:r>
        <w:rPr>
          <w:i/>
        </w:rPr>
        <w:tab/>
      </w:r>
      <w:r>
        <w:rPr>
          <w:i/>
        </w:rPr>
        <w:tab/>
      </w:r>
      <w:r>
        <w:rPr>
          <w:i/>
        </w:rPr>
        <w:tab/>
      </w:r>
      <w:r>
        <w:rPr>
          <w:i/>
        </w:rPr>
        <w:tab/>
        <w:t>Source: ZTE Corporation</w:t>
      </w:r>
    </w:p>
    <w:p w14:paraId="5B854F1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8B7E8" w14:textId="0111630D" w:rsidR="00DE2B12" w:rsidRDefault="00DE2B12" w:rsidP="00DE2B12">
      <w:pPr>
        <w:rPr>
          <w:rFonts w:ascii="Arial" w:hAnsi="Arial" w:cs="Arial"/>
          <w:b/>
          <w:sz w:val="24"/>
        </w:rPr>
      </w:pPr>
      <w:r>
        <w:rPr>
          <w:rFonts w:ascii="Arial" w:hAnsi="Arial" w:cs="Arial"/>
          <w:b/>
          <w:color w:val="0000FF"/>
          <w:sz w:val="24"/>
        </w:rPr>
        <w:t>R3-222177</w:t>
      </w:r>
      <w:r>
        <w:rPr>
          <w:rFonts w:ascii="Arial" w:hAnsi="Arial" w:cs="Arial"/>
          <w:b/>
          <w:color w:val="0000FF"/>
          <w:sz w:val="24"/>
        </w:rPr>
        <w:tab/>
      </w:r>
      <w:r>
        <w:rPr>
          <w:rFonts w:ascii="Arial" w:hAnsi="Arial" w:cs="Arial"/>
          <w:b/>
          <w:sz w:val="24"/>
        </w:rPr>
        <w:t>Correction for dynamic ACL on mobility from SA to ENDC</w:t>
      </w:r>
    </w:p>
    <w:p w14:paraId="2F7EB36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CR-1677  Cat: F (Rel-16)</w:t>
      </w:r>
      <w:r>
        <w:rPr>
          <w:i/>
        </w:rPr>
        <w:br/>
      </w:r>
      <w:r>
        <w:rPr>
          <w:i/>
        </w:rPr>
        <w:br/>
      </w:r>
      <w:r>
        <w:rPr>
          <w:i/>
        </w:rPr>
        <w:tab/>
      </w:r>
      <w:r>
        <w:rPr>
          <w:i/>
        </w:rPr>
        <w:tab/>
      </w:r>
      <w:r>
        <w:rPr>
          <w:i/>
        </w:rPr>
        <w:tab/>
      </w:r>
      <w:r>
        <w:rPr>
          <w:i/>
        </w:rPr>
        <w:tab/>
      </w:r>
      <w:r>
        <w:rPr>
          <w:i/>
        </w:rPr>
        <w:tab/>
        <w:t>Source: ZTE Corporation</w:t>
      </w:r>
    </w:p>
    <w:p w14:paraId="59176D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908A" w14:textId="12B8AF26" w:rsidR="00DE2B12" w:rsidRDefault="00DE2B12" w:rsidP="00DE2B12">
      <w:pPr>
        <w:rPr>
          <w:rFonts w:ascii="Arial" w:hAnsi="Arial" w:cs="Arial"/>
          <w:b/>
          <w:sz w:val="24"/>
        </w:rPr>
      </w:pPr>
      <w:r>
        <w:rPr>
          <w:rFonts w:ascii="Arial" w:hAnsi="Arial" w:cs="Arial"/>
          <w:b/>
          <w:color w:val="0000FF"/>
          <w:sz w:val="24"/>
        </w:rPr>
        <w:t>R3-222503</w:t>
      </w:r>
      <w:r>
        <w:rPr>
          <w:rFonts w:ascii="Arial" w:hAnsi="Arial" w:cs="Arial"/>
          <w:b/>
          <w:color w:val="0000FF"/>
          <w:sz w:val="24"/>
        </w:rPr>
        <w:tab/>
      </w:r>
      <w:r>
        <w:rPr>
          <w:rFonts w:ascii="Arial" w:hAnsi="Arial" w:cs="Arial"/>
          <w:b/>
          <w:sz w:val="24"/>
        </w:rPr>
        <w:t>Reply LS On ACL support for Indirect Data Forwarding</w:t>
      </w:r>
    </w:p>
    <w:p w14:paraId="08793FC4"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40AC672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0F48" w14:textId="26774220" w:rsidR="00DE2B12" w:rsidRDefault="00DE2B12" w:rsidP="00DE2B12">
      <w:pPr>
        <w:rPr>
          <w:rFonts w:ascii="Arial" w:hAnsi="Arial" w:cs="Arial"/>
          <w:b/>
          <w:sz w:val="24"/>
        </w:rPr>
      </w:pPr>
      <w:r>
        <w:rPr>
          <w:rFonts w:ascii="Arial" w:hAnsi="Arial" w:cs="Arial"/>
          <w:b/>
          <w:color w:val="0000FF"/>
          <w:sz w:val="24"/>
        </w:rPr>
        <w:t>R3-222762</w:t>
      </w:r>
      <w:r>
        <w:rPr>
          <w:rFonts w:ascii="Arial" w:hAnsi="Arial" w:cs="Arial"/>
          <w:b/>
          <w:color w:val="0000FF"/>
          <w:sz w:val="24"/>
        </w:rPr>
        <w:tab/>
      </w:r>
      <w:r>
        <w:rPr>
          <w:rFonts w:ascii="Arial" w:hAnsi="Arial" w:cs="Arial"/>
          <w:b/>
          <w:sz w:val="24"/>
        </w:rPr>
        <w:t>Support of dynamic ACL during handover and dual connectivity</w:t>
      </w:r>
    </w:p>
    <w:p w14:paraId="4315407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CR-0778  rev 4 Cat: F (Rel-16)</w:t>
      </w:r>
      <w:r>
        <w:rPr>
          <w:i/>
        </w:rPr>
        <w:br/>
      </w:r>
      <w:r>
        <w:rPr>
          <w:i/>
        </w:rPr>
        <w:br/>
      </w:r>
      <w:r>
        <w:rPr>
          <w:i/>
        </w:rPr>
        <w:tab/>
      </w:r>
      <w:r>
        <w:rPr>
          <w:i/>
        </w:rPr>
        <w:tab/>
      </w:r>
      <w:r>
        <w:rPr>
          <w:i/>
        </w:rPr>
        <w:tab/>
      </w:r>
      <w:r>
        <w:rPr>
          <w:i/>
        </w:rPr>
        <w:tab/>
      </w:r>
      <w:r>
        <w:rPr>
          <w:i/>
        </w:rPr>
        <w:tab/>
        <w:t>Source: Huawei, Deutsche Telekom, China Telecom, Ericsson</w:t>
      </w:r>
    </w:p>
    <w:p w14:paraId="465133BC" w14:textId="77777777" w:rsidR="00DE2B12" w:rsidRDefault="00DE2B12" w:rsidP="00DE2B12">
      <w:pPr>
        <w:rPr>
          <w:color w:val="808080"/>
        </w:rPr>
      </w:pPr>
      <w:r>
        <w:rPr>
          <w:color w:val="808080"/>
        </w:rPr>
        <w:t>(Replaces R3-220178)</w:t>
      </w:r>
    </w:p>
    <w:p w14:paraId="07E15C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08863" w14:textId="271F2046" w:rsidR="00DE2B12" w:rsidRDefault="00DE2B12" w:rsidP="00DE2B12">
      <w:pPr>
        <w:rPr>
          <w:rFonts w:ascii="Arial" w:hAnsi="Arial" w:cs="Arial"/>
          <w:b/>
          <w:sz w:val="24"/>
        </w:rPr>
      </w:pPr>
      <w:r>
        <w:rPr>
          <w:rFonts w:ascii="Arial" w:hAnsi="Arial" w:cs="Arial"/>
          <w:b/>
          <w:color w:val="0000FF"/>
          <w:sz w:val="24"/>
        </w:rPr>
        <w:t>R3-222763</w:t>
      </w:r>
      <w:r>
        <w:rPr>
          <w:rFonts w:ascii="Arial" w:hAnsi="Arial" w:cs="Arial"/>
          <w:b/>
          <w:color w:val="0000FF"/>
          <w:sz w:val="24"/>
        </w:rPr>
        <w:tab/>
      </w:r>
      <w:r>
        <w:rPr>
          <w:rFonts w:ascii="Arial" w:hAnsi="Arial" w:cs="Arial"/>
          <w:b/>
          <w:sz w:val="24"/>
        </w:rPr>
        <w:t>Support of dynamic ACL during handover and dual connectivity</w:t>
      </w:r>
    </w:p>
    <w:p w14:paraId="478A8FF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v16.7.0</w:t>
      </w:r>
      <w:r>
        <w:rPr>
          <w:i/>
        </w:rPr>
        <w:tab/>
        <w:t xml:space="preserve">  CR-0009  rev 5 Cat: F (Rel-16)</w:t>
      </w:r>
      <w:r>
        <w:rPr>
          <w:i/>
        </w:rPr>
        <w:br/>
      </w:r>
      <w:r>
        <w:rPr>
          <w:i/>
        </w:rPr>
        <w:br/>
      </w:r>
      <w:r>
        <w:rPr>
          <w:i/>
        </w:rPr>
        <w:tab/>
      </w:r>
      <w:r>
        <w:rPr>
          <w:i/>
        </w:rPr>
        <w:tab/>
      </w:r>
      <w:r>
        <w:rPr>
          <w:i/>
        </w:rPr>
        <w:tab/>
      </w:r>
      <w:r>
        <w:rPr>
          <w:i/>
        </w:rPr>
        <w:tab/>
      </w:r>
      <w:r>
        <w:rPr>
          <w:i/>
        </w:rPr>
        <w:tab/>
        <w:t>Source: Huawei, Deutsche Telekom, Ericsson</w:t>
      </w:r>
    </w:p>
    <w:p w14:paraId="19ED1BA0" w14:textId="77777777" w:rsidR="00DE2B12" w:rsidRDefault="00DE2B12" w:rsidP="00DE2B12">
      <w:pPr>
        <w:rPr>
          <w:color w:val="808080"/>
        </w:rPr>
      </w:pPr>
      <w:r>
        <w:rPr>
          <w:color w:val="808080"/>
        </w:rPr>
        <w:t>(Replaces R3-221444)</w:t>
      </w:r>
    </w:p>
    <w:p w14:paraId="19CDADEF"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5EF66" w14:textId="0B4AA992" w:rsidR="00DE2B12" w:rsidRDefault="00DE2B12" w:rsidP="00DE2B12">
      <w:pPr>
        <w:rPr>
          <w:rFonts w:ascii="Arial" w:hAnsi="Arial" w:cs="Arial"/>
          <w:b/>
          <w:sz w:val="24"/>
        </w:rPr>
      </w:pPr>
      <w:r>
        <w:rPr>
          <w:rFonts w:ascii="Arial" w:hAnsi="Arial" w:cs="Arial"/>
          <w:b/>
          <w:color w:val="0000FF"/>
          <w:sz w:val="24"/>
        </w:rPr>
        <w:t>R3-222097</w:t>
      </w:r>
      <w:r>
        <w:rPr>
          <w:rFonts w:ascii="Arial" w:hAnsi="Arial" w:cs="Arial"/>
          <w:b/>
          <w:color w:val="0000FF"/>
          <w:sz w:val="24"/>
        </w:rPr>
        <w:tab/>
      </w:r>
      <w:r>
        <w:rPr>
          <w:rFonts w:ascii="Arial" w:hAnsi="Arial" w:cs="Arial"/>
          <w:b/>
          <w:sz w:val="24"/>
        </w:rPr>
        <w:t>Dynamic ACL over E1 CR 38.463</w:t>
      </w:r>
    </w:p>
    <w:p w14:paraId="7DB73E9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CR-0685  Cat: F (Rel-16)</w:t>
      </w:r>
      <w:r>
        <w:rPr>
          <w:i/>
        </w:rPr>
        <w:br/>
      </w:r>
      <w:r>
        <w:rPr>
          <w:i/>
        </w:rPr>
        <w:br/>
      </w:r>
      <w:r>
        <w:rPr>
          <w:i/>
        </w:rPr>
        <w:tab/>
      </w:r>
      <w:r>
        <w:rPr>
          <w:i/>
        </w:rPr>
        <w:tab/>
      </w:r>
      <w:r>
        <w:rPr>
          <w:i/>
        </w:rPr>
        <w:tab/>
      </w:r>
      <w:r>
        <w:rPr>
          <w:i/>
        </w:rPr>
        <w:tab/>
      </w:r>
      <w:r>
        <w:rPr>
          <w:i/>
        </w:rPr>
        <w:tab/>
        <w:t>Source: Ericsson, Deutsche Telekom, China Telecom, Huawei</w:t>
      </w:r>
    </w:p>
    <w:p w14:paraId="1E39EA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7FA90" w14:textId="03976968" w:rsidR="00DE2B12" w:rsidRDefault="00DE2B12" w:rsidP="00DE2B12">
      <w:pPr>
        <w:rPr>
          <w:rFonts w:ascii="Arial" w:hAnsi="Arial" w:cs="Arial"/>
          <w:b/>
          <w:sz w:val="24"/>
        </w:rPr>
      </w:pPr>
      <w:r>
        <w:rPr>
          <w:rFonts w:ascii="Arial" w:hAnsi="Arial" w:cs="Arial"/>
          <w:b/>
          <w:color w:val="0000FF"/>
          <w:sz w:val="24"/>
        </w:rPr>
        <w:t>R3-222098</w:t>
      </w:r>
      <w:r>
        <w:rPr>
          <w:rFonts w:ascii="Arial" w:hAnsi="Arial" w:cs="Arial"/>
          <w:b/>
          <w:color w:val="0000FF"/>
          <w:sz w:val="24"/>
        </w:rPr>
        <w:tab/>
      </w:r>
      <w:r>
        <w:rPr>
          <w:rFonts w:ascii="Arial" w:hAnsi="Arial" w:cs="Arial"/>
          <w:b/>
          <w:sz w:val="24"/>
        </w:rPr>
        <w:t>Dynamic ACL over X2 CR 36.423</w:t>
      </w:r>
    </w:p>
    <w:p w14:paraId="2A81254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CR-1674  Cat: F (Rel-16)</w:t>
      </w:r>
      <w:r>
        <w:rPr>
          <w:i/>
        </w:rPr>
        <w:br/>
      </w:r>
      <w:r>
        <w:rPr>
          <w:i/>
        </w:rPr>
        <w:br/>
      </w:r>
      <w:r>
        <w:rPr>
          <w:i/>
        </w:rPr>
        <w:tab/>
      </w:r>
      <w:r>
        <w:rPr>
          <w:i/>
        </w:rPr>
        <w:tab/>
      </w:r>
      <w:r>
        <w:rPr>
          <w:i/>
        </w:rPr>
        <w:tab/>
      </w:r>
      <w:r>
        <w:rPr>
          <w:i/>
        </w:rPr>
        <w:tab/>
      </w:r>
      <w:r>
        <w:rPr>
          <w:i/>
        </w:rPr>
        <w:tab/>
        <w:t>Source: Ericsson, Deutsche Telekom, China Telecom, Huawei</w:t>
      </w:r>
    </w:p>
    <w:p w14:paraId="22E7587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37141" w14:textId="791370C7" w:rsidR="00DE2B12" w:rsidRDefault="00DE2B12" w:rsidP="00DE2B12">
      <w:pPr>
        <w:rPr>
          <w:rFonts w:ascii="Arial" w:hAnsi="Arial" w:cs="Arial"/>
          <w:b/>
          <w:sz w:val="24"/>
        </w:rPr>
      </w:pPr>
      <w:r>
        <w:rPr>
          <w:rFonts w:ascii="Arial" w:hAnsi="Arial" w:cs="Arial"/>
          <w:b/>
          <w:color w:val="0000FF"/>
          <w:sz w:val="24"/>
        </w:rPr>
        <w:t>R3-222099</w:t>
      </w:r>
      <w:r>
        <w:rPr>
          <w:rFonts w:ascii="Arial" w:hAnsi="Arial" w:cs="Arial"/>
          <w:b/>
          <w:color w:val="0000FF"/>
          <w:sz w:val="24"/>
        </w:rPr>
        <w:tab/>
      </w:r>
      <w:r>
        <w:rPr>
          <w:rFonts w:ascii="Arial" w:hAnsi="Arial" w:cs="Arial"/>
          <w:b/>
          <w:sz w:val="24"/>
        </w:rPr>
        <w:t>Dynamic ACL over X2 CR 38.423</w:t>
      </w:r>
    </w:p>
    <w:p w14:paraId="695073B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CR-0761  Cat: F (Rel-16)</w:t>
      </w:r>
      <w:r>
        <w:rPr>
          <w:i/>
        </w:rPr>
        <w:br/>
      </w:r>
      <w:r>
        <w:rPr>
          <w:i/>
        </w:rPr>
        <w:br/>
      </w:r>
      <w:r>
        <w:rPr>
          <w:i/>
        </w:rPr>
        <w:tab/>
      </w:r>
      <w:r>
        <w:rPr>
          <w:i/>
        </w:rPr>
        <w:tab/>
      </w:r>
      <w:r>
        <w:rPr>
          <w:i/>
        </w:rPr>
        <w:tab/>
      </w:r>
      <w:r>
        <w:rPr>
          <w:i/>
        </w:rPr>
        <w:tab/>
      </w:r>
      <w:r>
        <w:rPr>
          <w:i/>
        </w:rPr>
        <w:tab/>
        <w:t>Source: Ericsson, Deutsche Telekom, China Telecom, Huawei</w:t>
      </w:r>
    </w:p>
    <w:p w14:paraId="60E5A5B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A754E" w14:textId="66A5C330" w:rsidR="00DE2B12" w:rsidRDefault="00DE2B12" w:rsidP="00DE2B12">
      <w:pPr>
        <w:rPr>
          <w:rFonts w:ascii="Arial" w:hAnsi="Arial" w:cs="Arial"/>
          <w:b/>
          <w:sz w:val="24"/>
        </w:rPr>
      </w:pPr>
      <w:r>
        <w:rPr>
          <w:rFonts w:ascii="Arial" w:hAnsi="Arial" w:cs="Arial"/>
          <w:b/>
          <w:color w:val="0000FF"/>
          <w:sz w:val="24"/>
        </w:rPr>
        <w:t>R3-222148</w:t>
      </w:r>
      <w:r>
        <w:rPr>
          <w:rFonts w:ascii="Arial" w:hAnsi="Arial" w:cs="Arial"/>
          <w:b/>
          <w:color w:val="0000FF"/>
          <w:sz w:val="24"/>
        </w:rPr>
        <w:tab/>
      </w:r>
      <w:r>
        <w:rPr>
          <w:rFonts w:ascii="Arial" w:hAnsi="Arial" w:cs="Arial"/>
          <w:b/>
          <w:sz w:val="24"/>
        </w:rPr>
        <w:t>Discussion on ACL issues</w:t>
      </w:r>
    </w:p>
    <w:p w14:paraId="712F12B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D09121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E01D3" w14:textId="62CA0091" w:rsidR="00DE2B12" w:rsidRDefault="00DE2B12" w:rsidP="00DE2B12">
      <w:pPr>
        <w:rPr>
          <w:rFonts w:ascii="Arial" w:hAnsi="Arial" w:cs="Arial"/>
          <w:b/>
          <w:sz w:val="24"/>
        </w:rPr>
      </w:pPr>
      <w:r>
        <w:rPr>
          <w:rFonts w:ascii="Arial" w:hAnsi="Arial" w:cs="Arial"/>
          <w:b/>
          <w:color w:val="0000FF"/>
          <w:sz w:val="24"/>
        </w:rPr>
        <w:t>R3-222149</w:t>
      </w:r>
      <w:r>
        <w:rPr>
          <w:rFonts w:ascii="Arial" w:hAnsi="Arial" w:cs="Arial"/>
          <w:b/>
          <w:color w:val="0000FF"/>
          <w:sz w:val="24"/>
        </w:rPr>
        <w:tab/>
      </w:r>
      <w:r>
        <w:rPr>
          <w:rFonts w:ascii="Arial" w:hAnsi="Arial" w:cs="Arial"/>
          <w:b/>
          <w:sz w:val="24"/>
        </w:rPr>
        <w:t>Correction for dynamic ACL on mobility from SA to MRDC</w:t>
      </w:r>
    </w:p>
    <w:p w14:paraId="28B25F8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CR-0762  Cat: F (Rel-16)</w:t>
      </w:r>
      <w:r>
        <w:rPr>
          <w:i/>
        </w:rPr>
        <w:br/>
      </w:r>
      <w:r>
        <w:rPr>
          <w:i/>
        </w:rPr>
        <w:br/>
      </w:r>
      <w:r>
        <w:rPr>
          <w:i/>
        </w:rPr>
        <w:tab/>
      </w:r>
      <w:r>
        <w:rPr>
          <w:i/>
        </w:rPr>
        <w:tab/>
      </w:r>
      <w:r>
        <w:rPr>
          <w:i/>
        </w:rPr>
        <w:tab/>
      </w:r>
      <w:r>
        <w:rPr>
          <w:i/>
        </w:rPr>
        <w:tab/>
      </w:r>
      <w:r>
        <w:rPr>
          <w:i/>
        </w:rPr>
        <w:tab/>
        <w:t>Source: ZTE Corporation</w:t>
      </w:r>
    </w:p>
    <w:p w14:paraId="32E9A75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4A6A5" w14:textId="6F132F22" w:rsidR="00DE2B12" w:rsidRDefault="00DE2B12" w:rsidP="00DE2B12">
      <w:pPr>
        <w:rPr>
          <w:rFonts w:ascii="Arial" w:hAnsi="Arial" w:cs="Arial"/>
          <w:b/>
          <w:sz w:val="24"/>
        </w:rPr>
      </w:pPr>
      <w:r>
        <w:rPr>
          <w:rFonts w:ascii="Arial" w:hAnsi="Arial" w:cs="Arial"/>
          <w:b/>
          <w:color w:val="0000FF"/>
          <w:sz w:val="24"/>
        </w:rPr>
        <w:t>R3-222150</w:t>
      </w:r>
      <w:r>
        <w:rPr>
          <w:rFonts w:ascii="Arial" w:hAnsi="Arial" w:cs="Arial"/>
          <w:b/>
          <w:color w:val="0000FF"/>
          <w:sz w:val="24"/>
        </w:rPr>
        <w:tab/>
      </w:r>
      <w:r>
        <w:rPr>
          <w:rFonts w:ascii="Arial" w:hAnsi="Arial" w:cs="Arial"/>
          <w:b/>
          <w:sz w:val="24"/>
        </w:rPr>
        <w:t>Correction for dynamic ACL on mobility from SA to ENDC</w:t>
      </w:r>
    </w:p>
    <w:p w14:paraId="315EBC3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CR-1676  Cat: F (Rel-16)</w:t>
      </w:r>
      <w:r>
        <w:rPr>
          <w:i/>
        </w:rPr>
        <w:br/>
      </w:r>
      <w:r>
        <w:rPr>
          <w:i/>
        </w:rPr>
        <w:br/>
      </w:r>
      <w:r>
        <w:rPr>
          <w:i/>
        </w:rPr>
        <w:tab/>
      </w:r>
      <w:r>
        <w:rPr>
          <w:i/>
        </w:rPr>
        <w:tab/>
      </w:r>
      <w:r>
        <w:rPr>
          <w:i/>
        </w:rPr>
        <w:tab/>
      </w:r>
      <w:r>
        <w:rPr>
          <w:i/>
        </w:rPr>
        <w:tab/>
      </w:r>
      <w:r>
        <w:rPr>
          <w:i/>
        </w:rPr>
        <w:tab/>
        <w:t>Source: ZTE Corporation</w:t>
      </w:r>
    </w:p>
    <w:p w14:paraId="472E950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4257C" w14:textId="177C7119" w:rsidR="00DE2B12" w:rsidRDefault="00DE2B12" w:rsidP="00DE2B12">
      <w:pPr>
        <w:rPr>
          <w:rFonts w:ascii="Arial" w:hAnsi="Arial" w:cs="Arial"/>
          <w:b/>
          <w:sz w:val="24"/>
        </w:rPr>
      </w:pPr>
      <w:r>
        <w:rPr>
          <w:rFonts w:ascii="Arial" w:hAnsi="Arial" w:cs="Arial"/>
          <w:b/>
          <w:color w:val="0000FF"/>
          <w:sz w:val="24"/>
        </w:rPr>
        <w:t>R3-222394</w:t>
      </w:r>
      <w:r>
        <w:rPr>
          <w:rFonts w:ascii="Arial" w:hAnsi="Arial" w:cs="Arial"/>
          <w:b/>
          <w:color w:val="0000FF"/>
          <w:sz w:val="24"/>
        </w:rPr>
        <w:tab/>
      </w:r>
      <w:r>
        <w:rPr>
          <w:rFonts w:ascii="Arial" w:hAnsi="Arial" w:cs="Arial"/>
          <w:b/>
          <w:sz w:val="24"/>
        </w:rPr>
        <w:t>CB: # 5_DynamicACL - Summary of email discussion</w:t>
      </w:r>
    </w:p>
    <w:p w14:paraId="3837C19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26E3A78" w14:textId="77777777" w:rsidR="00DE2B12" w:rsidRDefault="00DE2B12" w:rsidP="00DE2B12">
      <w:pPr>
        <w:rPr>
          <w:rFonts w:ascii="Arial" w:hAnsi="Arial" w:cs="Arial"/>
          <w:b/>
        </w:rPr>
      </w:pPr>
      <w:r>
        <w:rPr>
          <w:rFonts w:ascii="Arial" w:hAnsi="Arial" w:cs="Arial"/>
          <w:b/>
        </w:rPr>
        <w:t xml:space="preserve">Abstract: </w:t>
      </w:r>
    </w:p>
    <w:p w14:paraId="260A98FE" w14:textId="77777777" w:rsidR="00DE2B12" w:rsidRDefault="00DE2B12" w:rsidP="00DE2B12">
      <w:r>
        <w:t>Summary of offline discussion</w:t>
      </w:r>
    </w:p>
    <w:p w14:paraId="216B8004" w14:textId="77777777" w:rsidR="00DE2B12" w:rsidRDefault="00DE2B12" w:rsidP="00DE2B12">
      <w:pPr>
        <w:rPr>
          <w:rFonts w:ascii="Arial" w:hAnsi="Arial" w:cs="Arial"/>
          <w:b/>
        </w:rPr>
      </w:pPr>
      <w:r>
        <w:rPr>
          <w:rFonts w:ascii="Arial" w:hAnsi="Arial" w:cs="Arial"/>
          <w:b/>
        </w:rPr>
        <w:t xml:space="preserve">Discussion: </w:t>
      </w:r>
    </w:p>
    <w:p w14:paraId="03B31272" w14:textId="77777777" w:rsidR="00DE2B12" w:rsidRDefault="00DE2B12" w:rsidP="00DE2B12">
      <w:r>
        <w:lastRenderedPageBreak/>
        <w:t xml:space="preserve">Nokia: Has concern on F1/W1 CRs, which can be </w:t>
      </w:r>
      <w:proofErr w:type="spellStart"/>
      <w:r>
        <w:t>dicussed</w:t>
      </w:r>
      <w:proofErr w:type="spellEnd"/>
      <w:r>
        <w:t xml:space="preserve"> later</w:t>
      </w:r>
    </w:p>
    <w:p w14:paraId="6C14F52B" w14:textId="77777777" w:rsidR="00DE2B12" w:rsidRDefault="00DE2B12" w:rsidP="00DE2B12">
      <w:r>
        <w:t>Ericsson: Issues can be discussed based on contributions. The issues have not been identified yet.</w:t>
      </w:r>
    </w:p>
    <w:p w14:paraId="02198F2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B5505" w14:textId="77777777" w:rsidR="006B7C81" w:rsidRPr="00300842" w:rsidRDefault="006B7C81" w:rsidP="006B7C81">
      <w:pPr>
        <w:rPr>
          <w:color w:val="00B050"/>
          <w:u w:val="single"/>
        </w:rPr>
      </w:pPr>
      <w:bookmarkStart w:id="60" w:name="_Toc99492077"/>
    </w:p>
    <w:p w14:paraId="6F297748" w14:textId="77777777" w:rsidR="006B7C81" w:rsidRPr="00D14E45" w:rsidRDefault="006B7C81" w:rsidP="006B7C81">
      <w:pPr>
        <w:widowControl w:val="0"/>
        <w:ind w:left="144" w:hanging="144"/>
        <w:rPr>
          <w:b/>
          <w:bCs/>
          <w:color w:val="00B050"/>
          <w:u w:val="single"/>
        </w:rPr>
      </w:pPr>
      <w:r w:rsidRPr="00D14E45">
        <w:rPr>
          <w:b/>
          <w:bCs/>
          <w:color w:val="00B050"/>
          <w:sz w:val="28"/>
          <w:szCs w:val="28"/>
          <w:u w:val="single"/>
        </w:rPr>
        <w:t>Agreements:</w:t>
      </w:r>
    </w:p>
    <w:p w14:paraId="7DB2A1D5" w14:textId="77777777" w:rsidR="006B7C81" w:rsidRPr="006B7C81" w:rsidRDefault="006B7C81" w:rsidP="006B7C81">
      <w:pPr>
        <w:widowControl w:val="0"/>
        <w:rPr>
          <w:b/>
          <w:bCs/>
          <w:color w:val="00B050"/>
        </w:rPr>
      </w:pPr>
      <w:r w:rsidRPr="006B7C81">
        <w:rPr>
          <w:b/>
          <w:bCs/>
          <w:color w:val="00B050"/>
        </w:rPr>
        <w:t>Support Option 2: Carrying the source SN’s IP address in SN ADDITION REQUEST ACKNOWLEDGE message.</w:t>
      </w:r>
    </w:p>
    <w:p w14:paraId="48F75B05" w14:textId="77777777" w:rsidR="006B7C81" w:rsidRPr="006B7C81" w:rsidRDefault="006B7C81" w:rsidP="006B7C81">
      <w:pPr>
        <w:widowControl w:val="0"/>
        <w:rPr>
          <w:b/>
          <w:bCs/>
          <w:color w:val="00B050"/>
        </w:rPr>
      </w:pPr>
      <w:r w:rsidRPr="006B7C81">
        <w:rPr>
          <w:b/>
          <w:bCs/>
          <w:color w:val="00B050"/>
        </w:rPr>
        <w:t xml:space="preserve">Include the IP address of both target MN node and source NG-RAN node in the </w:t>
      </w:r>
      <w:proofErr w:type="spellStart"/>
      <w:r w:rsidRPr="006B7C81">
        <w:rPr>
          <w:b/>
          <w:bCs/>
          <w:color w:val="00B050"/>
        </w:rPr>
        <w:t>Xn</w:t>
      </w:r>
      <w:proofErr w:type="spellEnd"/>
      <w:r w:rsidRPr="006B7C81">
        <w:rPr>
          <w:b/>
          <w:bCs/>
          <w:color w:val="00B050"/>
        </w:rPr>
        <w:t>: S-Node Addition Request message</w:t>
      </w:r>
    </w:p>
    <w:p w14:paraId="546BA55C" w14:textId="77777777" w:rsidR="006B7C81" w:rsidRPr="006B7C81" w:rsidRDefault="006B7C81" w:rsidP="006B7C81">
      <w:pPr>
        <w:widowControl w:val="0"/>
        <w:rPr>
          <w:b/>
          <w:bCs/>
          <w:color w:val="00B050"/>
        </w:rPr>
      </w:pPr>
      <w:r w:rsidRPr="006B7C81">
        <w:rPr>
          <w:b/>
          <w:bCs/>
          <w:color w:val="00B050"/>
        </w:rPr>
        <w:t xml:space="preserve">Include the IP address of both target MN node and source </w:t>
      </w:r>
      <w:proofErr w:type="spellStart"/>
      <w:r w:rsidRPr="006B7C81">
        <w:rPr>
          <w:b/>
          <w:bCs/>
          <w:color w:val="00B050"/>
        </w:rPr>
        <w:t>eNB</w:t>
      </w:r>
      <w:proofErr w:type="spellEnd"/>
      <w:r w:rsidRPr="006B7C81">
        <w:rPr>
          <w:b/>
          <w:bCs/>
          <w:color w:val="00B050"/>
        </w:rPr>
        <w:t xml:space="preserve"> node in the X2: SGNB ADDITION REQUEST</w:t>
      </w:r>
    </w:p>
    <w:p w14:paraId="40B38C65" w14:textId="77777777" w:rsidR="006B7C81" w:rsidRPr="006B7C81" w:rsidRDefault="006B7C81" w:rsidP="006B7C81">
      <w:pPr>
        <w:widowControl w:val="0"/>
        <w:rPr>
          <w:b/>
          <w:bCs/>
          <w:color w:val="00B050"/>
        </w:rPr>
      </w:pPr>
      <w:r w:rsidRPr="006B7C81">
        <w:rPr>
          <w:b/>
          <w:bCs/>
          <w:color w:val="00B050"/>
        </w:rPr>
        <w:t xml:space="preserve">The source IP@ contained in the BEARER CONTEXT SETUP RESPONSE message corresponds to the source IP address used by the source </w:t>
      </w:r>
      <w:proofErr w:type="spellStart"/>
      <w:r w:rsidRPr="006B7C81">
        <w:rPr>
          <w:b/>
          <w:bCs/>
          <w:color w:val="00B050"/>
        </w:rPr>
        <w:t>gNB</w:t>
      </w:r>
      <w:proofErr w:type="spellEnd"/>
      <w:r w:rsidRPr="006B7C81">
        <w:rPr>
          <w:b/>
          <w:bCs/>
          <w:color w:val="00B050"/>
        </w:rPr>
        <w:t>-CU-UP to forward traffic to a target NG-RAN node</w:t>
      </w:r>
    </w:p>
    <w:p w14:paraId="431DCD97" w14:textId="77777777" w:rsidR="006B7C81" w:rsidRPr="006B7C81" w:rsidRDefault="006B7C81" w:rsidP="006B7C81">
      <w:pPr>
        <w:widowControl w:val="0"/>
        <w:rPr>
          <w:b/>
          <w:bCs/>
          <w:color w:val="00B050"/>
        </w:rPr>
      </w:pPr>
      <w:r w:rsidRPr="006B7C81">
        <w:rPr>
          <w:b/>
          <w:bCs/>
          <w:color w:val="00B050"/>
        </w:rPr>
        <w:t>Transfer of source IP address over F1-C and W1-C serves the purpose of dynamic ACL for MN-terminated SCG bearers and SN-terminated MCG bearers.</w:t>
      </w:r>
    </w:p>
    <w:p w14:paraId="3E8B9824" w14:textId="77777777" w:rsidR="006B7C81" w:rsidRPr="00B668CF" w:rsidRDefault="006B7C81" w:rsidP="006B7C81">
      <w:pPr>
        <w:rPr>
          <w:color w:val="00B050"/>
          <w:u w:val="single"/>
        </w:rPr>
      </w:pPr>
    </w:p>
    <w:p w14:paraId="0A9DF935" w14:textId="77777777" w:rsidR="00DE2B12" w:rsidRDefault="00DE2B12" w:rsidP="00DE2B12">
      <w:pPr>
        <w:pStyle w:val="Heading4"/>
      </w:pPr>
      <w:bookmarkStart w:id="61" w:name="_Toc99984434"/>
      <w:r>
        <w:t>9.3.5</w:t>
      </w:r>
      <w:r>
        <w:tab/>
        <w:t>Others</w:t>
      </w:r>
      <w:bookmarkEnd w:id="60"/>
      <w:bookmarkEnd w:id="61"/>
    </w:p>
    <w:p w14:paraId="41E07575" w14:textId="77777777" w:rsidR="00DE2B12" w:rsidRDefault="00DE2B12" w:rsidP="00DE2B12">
      <w:pPr>
        <w:pStyle w:val="Heading5"/>
      </w:pPr>
      <w:bookmarkStart w:id="62" w:name="_Toc99492078"/>
      <w:bookmarkStart w:id="63" w:name="_Toc99984435"/>
      <w:r>
        <w:t>9.3.5.1</w:t>
      </w:r>
      <w:r>
        <w:tab/>
        <w:t>Other Corrections</w:t>
      </w:r>
      <w:bookmarkEnd w:id="62"/>
      <w:bookmarkEnd w:id="63"/>
    </w:p>
    <w:p w14:paraId="1C0B7FA3" w14:textId="3EE8246B" w:rsidR="00DE2B12" w:rsidRDefault="00DE2B12" w:rsidP="00DE2B12">
      <w:pPr>
        <w:rPr>
          <w:rFonts w:ascii="Arial" w:hAnsi="Arial" w:cs="Arial"/>
          <w:b/>
          <w:sz w:val="24"/>
        </w:rPr>
      </w:pPr>
      <w:r>
        <w:rPr>
          <w:rFonts w:ascii="Arial" w:hAnsi="Arial" w:cs="Arial"/>
          <w:b/>
          <w:color w:val="0000FF"/>
          <w:sz w:val="24"/>
        </w:rPr>
        <w:t>R3-221702</w:t>
      </w:r>
      <w:r>
        <w:rPr>
          <w:rFonts w:ascii="Arial" w:hAnsi="Arial" w:cs="Arial"/>
          <w:b/>
          <w:color w:val="0000FF"/>
          <w:sz w:val="24"/>
        </w:rPr>
        <w:tab/>
      </w:r>
      <w:r>
        <w:rPr>
          <w:rFonts w:ascii="Arial" w:hAnsi="Arial" w:cs="Arial"/>
          <w:b/>
          <w:sz w:val="24"/>
        </w:rPr>
        <w:t>[DRAFT] Reply LS on the user consent for trace reporting</w:t>
      </w:r>
    </w:p>
    <w:p w14:paraId="2520E616"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CT4, cc SA5, RAN2, SA2</w:t>
      </w:r>
      <w:r>
        <w:rPr>
          <w:i/>
        </w:rPr>
        <w:br/>
      </w:r>
      <w:r>
        <w:rPr>
          <w:i/>
        </w:rPr>
        <w:tab/>
      </w:r>
      <w:r>
        <w:rPr>
          <w:i/>
        </w:rPr>
        <w:tab/>
      </w:r>
      <w:r>
        <w:rPr>
          <w:i/>
        </w:rPr>
        <w:tab/>
      </w:r>
      <w:r>
        <w:rPr>
          <w:i/>
        </w:rPr>
        <w:tab/>
      </w:r>
      <w:r>
        <w:rPr>
          <w:i/>
        </w:rPr>
        <w:tab/>
        <w:t>Source: Apple [to become RAN3]</w:t>
      </w:r>
    </w:p>
    <w:p w14:paraId="304C32C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9E360" w14:textId="45E9B3D9" w:rsidR="00DE2B12" w:rsidRDefault="00DE2B12" w:rsidP="00DE2B12">
      <w:pPr>
        <w:rPr>
          <w:rFonts w:ascii="Arial" w:hAnsi="Arial" w:cs="Arial"/>
          <w:b/>
          <w:sz w:val="24"/>
        </w:rPr>
      </w:pPr>
      <w:r>
        <w:rPr>
          <w:rFonts w:ascii="Arial" w:hAnsi="Arial" w:cs="Arial"/>
          <w:b/>
          <w:color w:val="0000FF"/>
          <w:sz w:val="24"/>
        </w:rPr>
        <w:t>R3-221703</w:t>
      </w:r>
      <w:r>
        <w:rPr>
          <w:rFonts w:ascii="Arial" w:hAnsi="Arial" w:cs="Arial"/>
          <w:b/>
          <w:color w:val="0000FF"/>
          <w:sz w:val="24"/>
        </w:rPr>
        <w:tab/>
      </w:r>
      <w:r>
        <w:rPr>
          <w:rFonts w:ascii="Arial" w:hAnsi="Arial" w:cs="Arial"/>
          <w:b/>
          <w:sz w:val="24"/>
        </w:rPr>
        <w:t>On user consent for RLF/CEF</w:t>
      </w:r>
    </w:p>
    <w:p w14:paraId="19755D7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CB7EB5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574E2" w14:textId="56738FCE" w:rsidR="00DE2B12" w:rsidRDefault="00DE2B12" w:rsidP="00DE2B12">
      <w:pPr>
        <w:rPr>
          <w:rFonts w:ascii="Arial" w:hAnsi="Arial" w:cs="Arial"/>
          <w:b/>
          <w:sz w:val="24"/>
        </w:rPr>
      </w:pPr>
      <w:r>
        <w:rPr>
          <w:rFonts w:ascii="Arial" w:hAnsi="Arial" w:cs="Arial"/>
          <w:b/>
          <w:color w:val="0000FF"/>
          <w:sz w:val="24"/>
        </w:rPr>
        <w:t>R3-221704</w:t>
      </w:r>
      <w:r>
        <w:rPr>
          <w:rFonts w:ascii="Arial" w:hAnsi="Arial" w:cs="Arial"/>
          <w:b/>
          <w:color w:val="0000FF"/>
          <w:sz w:val="24"/>
        </w:rPr>
        <w:tab/>
      </w:r>
      <w:r>
        <w:rPr>
          <w:rFonts w:ascii="Arial" w:hAnsi="Arial" w:cs="Arial"/>
          <w:b/>
          <w:sz w:val="24"/>
        </w:rPr>
        <w:t>User consent for location information in RLF/CEF</w:t>
      </w:r>
    </w:p>
    <w:p w14:paraId="5F28B8F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CR-0749  Cat: F (Rel-16)</w:t>
      </w:r>
      <w:r>
        <w:rPr>
          <w:i/>
        </w:rPr>
        <w:br/>
      </w:r>
      <w:r>
        <w:rPr>
          <w:i/>
        </w:rPr>
        <w:br/>
      </w:r>
      <w:r>
        <w:rPr>
          <w:i/>
        </w:rPr>
        <w:tab/>
      </w:r>
      <w:r>
        <w:rPr>
          <w:i/>
        </w:rPr>
        <w:tab/>
      </w:r>
      <w:r>
        <w:rPr>
          <w:i/>
        </w:rPr>
        <w:tab/>
      </w:r>
      <w:r>
        <w:rPr>
          <w:i/>
        </w:rPr>
        <w:tab/>
      </w:r>
      <w:r>
        <w:rPr>
          <w:i/>
        </w:rPr>
        <w:tab/>
        <w:t>Source: Apple</w:t>
      </w:r>
    </w:p>
    <w:p w14:paraId="207DD06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B0FF" w14:textId="598ECDA8" w:rsidR="00DE2B12" w:rsidRDefault="00DE2B12" w:rsidP="00DE2B12">
      <w:pPr>
        <w:rPr>
          <w:rFonts w:ascii="Arial" w:hAnsi="Arial" w:cs="Arial"/>
          <w:b/>
          <w:sz w:val="24"/>
        </w:rPr>
      </w:pPr>
      <w:r>
        <w:rPr>
          <w:rFonts w:ascii="Arial" w:hAnsi="Arial" w:cs="Arial"/>
          <w:b/>
          <w:color w:val="0000FF"/>
          <w:sz w:val="24"/>
        </w:rPr>
        <w:t>R3-221705</w:t>
      </w:r>
      <w:r>
        <w:rPr>
          <w:rFonts w:ascii="Arial" w:hAnsi="Arial" w:cs="Arial"/>
          <w:b/>
          <w:color w:val="0000FF"/>
          <w:sz w:val="24"/>
        </w:rPr>
        <w:tab/>
      </w:r>
      <w:r>
        <w:rPr>
          <w:rFonts w:ascii="Arial" w:hAnsi="Arial" w:cs="Arial"/>
          <w:b/>
          <w:sz w:val="24"/>
        </w:rPr>
        <w:t>User consent for location information in RLF/CEF</w:t>
      </w:r>
    </w:p>
    <w:p w14:paraId="2CCE342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CR-0749  Cat: F (Rel-16)</w:t>
      </w:r>
      <w:r>
        <w:rPr>
          <w:i/>
        </w:rPr>
        <w:br/>
      </w:r>
      <w:r>
        <w:rPr>
          <w:i/>
        </w:rPr>
        <w:br/>
      </w:r>
      <w:r>
        <w:rPr>
          <w:i/>
        </w:rPr>
        <w:tab/>
      </w:r>
      <w:r>
        <w:rPr>
          <w:i/>
        </w:rPr>
        <w:tab/>
      </w:r>
      <w:r>
        <w:rPr>
          <w:i/>
        </w:rPr>
        <w:tab/>
      </w:r>
      <w:r>
        <w:rPr>
          <w:i/>
        </w:rPr>
        <w:tab/>
      </w:r>
      <w:r>
        <w:rPr>
          <w:i/>
        </w:rPr>
        <w:tab/>
        <w:t>Source: Apple</w:t>
      </w:r>
    </w:p>
    <w:p w14:paraId="27E474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96A6" w14:textId="6142E8EE" w:rsidR="00DE2B12" w:rsidRDefault="00DE2B12" w:rsidP="00DE2B12">
      <w:pPr>
        <w:rPr>
          <w:rFonts w:ascii="Arial" w:hAnsi="Arial" w:cs="Arial"/>
          <w:b/>
          <w:sz w:val="24"/>
        </w:rPr>
      </w:pPr>
      <w:r>
        <w:rPr>
          <w:rFonts w:ascii="Arial" w:hAnsi="Arial" w:cs="Arial"/>
          <w:b/>
          <w:color w:val="0000FF"/>
          <w:sz w:val="24"/>
        </w:rPr>
        <w:t>R3-222395</w:t>
      </w:r>
      <w:r>
        <w:rPr>
          <w:rFonts w:ascii="Arial" w:hAnsi="Arial" w:cs="Arial"/>
          <w:b/>
          <w:color w:val="0000FF"/>
          <w:sz w:val="24"/>
        </w:rPr>
        <w:tab/>
      </w:r>
      <w:r>
        <w:rPr>
          <w:rFonts w:ascii="Arial" w:hAnsi="Arial" w:cs="Arial"/>
          <w:b/>
          <w:sz w:val="24"/>
        </w:rPr>
        <w:t>CB: # 6_UserConsent - Summary of email discussion</w:t>
      </w:r>
    </w:p>
    <w:p w14:paraId="4A2FD8D3"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moderator</w:t>
      </w:r>
    </w:p>
    <w:p w14:paraId="670EA32C" w14:textId="77777777" w:rsidR="00DE2B12" w:rsidRDefault="00DE2B12" w:rsidP="00DE2B12">
      <w:pPr>
        <w:rPr>
          <w:rFonts w:ascii="Arial" w:hAnsi="Arial" w:cs="Arial"/>
          <w:b/>
        </w:rPr>
      </w:pPr>
      <w:r>
        <w:rPr>
          <w:rFonts w:ascii="Arial" w:hAnsi="Arial" w:cs="Arial"/>
          <w:b/>
        </w:rPr>
        <w:t xml:space="preserve">Abstract: </w:t>
      </w:r>
    </w:p>
    <w:p w14:paraId="6F37EA93" w14:textId="77777777" w:rsidR="00DE2B12" w:rsidRDefault="00DE2B12" w:rsidP="00DE2B12">
      <w:r>
        <w:t>Summary of offline discussion</w:t>
      </w:r>
    </w:p>
    <w:p w14:paraId="50FF04A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R3-222538</w:t>
      </w:r>
      <w:r>
        <w:rPr>
          <w:color w:val="993300"/>
          <w:u w:val="single"/>
        </w:rPr>
        <w:t>.</w:t>
      </w:r>
    </w:p>
    <w:p w14:paraId="5EEECB79" w14:textId="111B8912" w:rsidR="00DE2B12" w:rsidRDefault="00DE2B12" w:rsidP="00DE2B12">
      <w:pPr>
        <w:rPr>
          <w:rFonts w:ascii="Arial" w:hAnsi="Arial" w:cs="Arial"/>
          <w:b/>
          <w:sz w:val="24"/>
        </w:rPr>
      </w:pPr>
      <w:r>
        <w:rPr>
          <w:rFonts w:ascii="Arial" w:hAnsi="Arial" w:cs="Arial"/>
          <w:b/>
          <w:color w:val="0000FF"/>
          <w:sz w:val="24"/>
        </w:rPr>
        <w:t>R3-222538</w:t>
      </w:r>
      <w:r>
        <w:rPr>
          <w:rFonts w:ascii="Arial" w:hAnsi="Arial" w:cs="Arial"/>
          <w:b/>
          <w:color w:val="0000FF"/>
          <w:sz w:val="24"/>
        </w:rPr>
        <w:tab/>
      </w:r>
      <w:r>
        <w:rPr>
          <w:rFonts w:ascii="Arial" w:hAnsi="Arial" w:cs="Arial"/>
          <w:b/>
          <w:sz w:val="24"/>
        </w:rPr>
        <w:t>CB: # 6_UserConsent - Summary of email discussion</w:t>
      </w:r>
    </w:p>
    <w:p w14:paraId="326ACD2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moderator</w:t>
      </w:r>
    </w:p>
    <w:p w14:paraId="2FABE15E" w14:textId="77777777" w:rsidR="00DE2B12" w:rsidRDefault="00DE2B12" w:rsidP="00DE2B12">
      <w:pPr>
        <w:rPr>
          <w:color w:val="808080"/>
        </w:rPr>
      </w:pPr>
      <w:r>
        <w:rPr>
          <w:color w:val="808080"/>
        </w:rPr>
        <w:t>(Replaces R3-222395)</w:t>
      </w:r>
    </w:p>
    <w:p w14:paraId="0B4E4741" w14:textId="77777777" w:rsidR="00DE2B12" w:rsidRDefault="00DE2B12" w:rsidP="00DE2B12">
      <w:pPr>
        <w:rPr>
          <w:rFonts w:ascii="Arial" w:hAnsi="Arial" w:cs="Arial"/>
          <w:b/>
        </w:rPr>
      </w:pPr>
      <w:r>
        <w:rPr>
          <w:rFonts w:ascii="Arial" w:hAnsi="Arial" w:cs="Arial"/>
          <w:b/>
        </w:rPr>
        <w:t xml:space="preserve">Abstract: </w:t>
      </w:r>
    </w:p>
    <w:p w14:paraId="350A9204" w14:textId="77777777" w:rsidR="00DE2B12" w:rsidRDefault="00DE2B12" w:rsidP="00DE2B12">
      <w:r>
        <w:t>Summary of offline discussion</w:t>
      </w:r>
    </w:p>
    <w:p w14:paraId="13839098" w14:textId="77777777" w:rsidR="00DE2B12" w:rsidRDefault="00DE2B12" w:rsidP="00DE2B12">
      <w:pPr>
        <w:rPr>
          <w:rFonts w:ascii="Arial" w:hAnsi="Arial" w:cs="Arial"/>
          <w:b/>
        </w:rPr>
      </w:pPr>
      <w:r>
        <w:rPr>
          <w:rFonts w:ascii="Arial" w:hAnsi="Arial" w:cs="Arial"/>
          <w:b/>
        </w:rPr>
        <w:t xml:space="preserve">Discussion: </w:t>
      </w:r>
    </w:p>
    <w:p w14:paraId="7BC5DEAD" w14:textId="77777777" w:rsidR="00DE2B12" w:rsidRDefault="00DE2B12" w:rsidP="00DE2B12">
      <w:r>
        <w:t>CMCC, Nokia, CATT, Huawei: Majority companies think there is no decision can be made in RAN3, it is up to RAN2.</w:t>
      </w:r>
    </w:p>
    <w:p w14:paraId="2254E60F" w14:textId="77777777" w:rsidR="00DE2B12" w:rsidRDefault="00DE2B12" w:rsidP="00DE2B12">
      <w:r>
        <w:t xml:space="preserve">CATT: RAN2 is fine to </w:t>
      </w:r>
      <w:proofErr w:type="spellStart"/>
      <w:r>
        <w:t>resue</w:t>
      </w:r>
      <w:proofErr w:type="spellEnd"/>
      <w:r>
        <w:t xml:space="preserve"> the current user consent for MDT.</w:t>
      </w:r>
    </w:p>
    <w:p w14:paraId="6628BCF0" w14:textId="77777777" w:rsidR="00DE2B12" w:rsidRDefault="00DE2B12" w:rsidP="00DE2B12">
      <w:r>
        <w:t>Apple: Use consent for MDT can be used for other purpose?</w:t>
      </w:r>
    </w:p>
    <w:p w14:paraId="35887209" w14:textId="77777777" w:rsidR="00DE2B12" w:rsidRDefault="00DE2B12" w:rsidP="00DE2B12">
      <w:r>
        <w:t>Ericsson: Options on the table to solve the concern, possible implementation is always available.</w:t>
      </w:r>
    </w:p>
    <w:p w14:paraId="5A4B4D0B" w14:textId="77777777" w:rsidR="00DE2B12" w:rsidRDefault="00DE2B12" w:rsidP="00DE2B12">
      <w:r>
        <w:t>Apple is concerned with RAN3 not fulfilling SA3 requirements on user consent for location information reporting in RLF.</w:t>
      </w:r>
    </w:p>
    <w:p w14:paraId="5FD7DD1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63235" w14:textId="68AD8932" w:rsidR="00DE2B12" w:rsidRDefault="00DE2B12" w:rsidP="00DE2B12">
      <w:pPr>
        <w:rPr>
          <w:rFonts w:ascii="Arial" w:hAnsi="Arial" w:cs="Arial"/>
          <w:b/>
          <w:sz w:val="24"/>
        </w:rPr>
      </w:pPr>
      <w:r>
        <w:rPr>
          <w:rFonts w:ascii="Arial" w:hAnsi="Arial" w:cs="Arial"/>
          <w:b/>
          <w:color w:val="0000FF"/>
          <w:sz w:val="24"/>
        </w:rPr>
        <w:t>R3-221959</w:t>
      </w:r>
      <w:r>
        <w:rPr>
          <w:rFonts w:ascii="Arial" w:hAnsi="Arial" w:cs="Arial"/>
          <w:b/>
          <w:color w:val="0000FF"/>
          <w:sz w:val="24"/>
        </w:rPr>
        <w:tab/>
      </w:r>
      <w:r>
        <w:rPr>
          <w:rFonts w:ascii="Arial" w:hAnsi="Arial" w:cs="Arial"/>
          <w:b/>
          <w:sz w:val="24"/>
        </w:rPr>
        <w:t>Correction of SNPN setup failure</w:t>
      </w:r>
    </w:p>
    <w:p w14:paraId="145604C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CR-0742  rev 1 Cat: F (Rel-16)</w:t>
      </w:r>
      <w:r>
        <w:rPr>
          <w:i/>
        </w:rPr>
        <w:br/>
      </w:r>
      <w:r>
        <w:rPr>
          <w:i/>
        </w:rPr>
        <w:br/>
      </w:r>
      <w:r>
        <w:rPr>
          <w:i/>
        </w:rPr>
        <w:tab/>
      </w:r>
      <w:r>
        <w:rPr>
          <w:i/>
        </w:rPr>
        <w:tab/>
      </w:r>
      <w:r>
        <w:rPr>
          <w:i/>
        </w:rPr>
        <w:tab/>
      </w:r>
      <w:r>
        <w:rPr>
          <w:i/>
        </w:rPr>
        <w:tab/>
      </w:r>
      <w:r>
        <w:rPr>
          <w:i/>
        </w:rPr>
        <w:tab/>
        <w:t>Source: Huawei, Deutsche Telekom, Orange, Qualcomm Incorporated</w:t>
      </w:r>
    </w:p>
    <w:p w14:paraId="0687B1D9" w14:textId="77777777" w:rsidR="00DE2B12" w:rsidRDefault="00DE2B12" w:rsidP="00DE2B12">
      <w:pPr>
        <w:rPr>
          <w:color w:val="808080"/>
        </w:rPr>
      </w:pPr>
      <w:r>
        <w:rPr>
          <w:color w:val="808080"/>
        </w:rPr>
        <w:t>(Replaces R3-220849)</w:t>
      </w:r>
    </w:p>
    <w:p w14:paraId="5BE55A5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R3-222635</w:t>
      </w:r>
      <w:r>
        <w:rPr>
          <w:color w:val="993300"/>
          <w:u w:val="single"/>
        </w:rPr>
        <w:t>.</w:t>
      </w:r>
    </w:p>
    <w:p w14:paraId="64754264" w14:textId="15DAFC84" w:rsidR="00DE2B12" w:rsidRDefault="00DE2B12" w:rsidP="00DE2B12">
      <w:pPr>
        <w:rPr>
          <w:rFonts w:ascii="Arial" w:hAnsi="Arial" w:cs="Arial"/>
          <w:b/>
          <w:sz w:val="24"/>
        </w:rPr>
      </w:pPr>
      <w:r>
        <w:rPr>
          <w:rFonts w:ascii="Arial" w:hAnsi="Arial" w:cs="Arial"/>
          <w:b/>
          <w:color w:val="0000FF"/>
          <w:sz w:val="24"/>
        </w:rPr>
        <w:t>R3-222635</w:t>
      </w:r>
      <w:r>
        <w:rPr>
          <w:rFonts w:ascii="Arial" w:hAnsi="Arial" w:cs="Arial"/>
          <w:b/>
          <w:color w:val="0000FF"/>
          <w:sz w:val="24"/>
        </w:rPr>
        <w:tab/>
      </w:r>
      <w:r>
        <w:rPr>
          <w:rFonts w:ascii="Arial" w:hAnsi="Arial" w:cs="Arial"/>
          <w:b/>
          <w:sz w:val="24"/>
        </w:rPr>
        <w:t>Correction of SNPN setup failure</w:t>
      </w:r>
    </w:p>
    <w:p w14:paraId="356E9F4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CR-0742  rev 2 Cat: F (Rel-16)</w:t>
      </w:r>
      <w:r>
        <w:rPr>
          <w:i/>
        </w:rPr>
        <w:br/>
      </w:r>
      <w:r>
        <w:rPr>
          <w:i/>
        </w:rPr>
        <w:br/>
      </w:r>
      <w:r>
        <w:rPr>
          <w:i/>
        </w:rPr>
        <w:tab/>
      </w:r>
      <w:r>
        <w:rPr>
          <w:i/>
        </w:rPr>
        <w:tab/>
      </w:r>
      <w:r>
        <w:rPr>
          <w:i/>
        </w:rPr>
        <w:tab/>
      </w:r>
      <w:r>
        <w:rPr>
          <w:i/>
        </w:rPr>
        <w:tab/>
      </w:r>
      <w:r>
        <w:rPr>
          <w:i/>
        </w:rPr>
        <w:tab/>
        <w:t>Source: Huawei, Deutsche Telekom, Orange, Qualcomm Incorporated</w:t>
      </w:r>
    </w:p>
    <w:p w14:paraId="16E9D878" w14:textId="77777777" w:rsidR="00DE2B12" w:rsidRDefault="00DE2B12" w:rsidP="00DE2B12">
      <w:pPr>
        <w:rPr>
          <w:color w:val="808080"/>
        </w:rPr>
      </w:pPr>
      <w:r>
        <w:rPr>
          <w:color w:val="808080"/>
        </w:rPr>
        <w:t>(Replaces R3-221959)</w:t>
      </w:r>
    </w:p>
    <w:p w14:paraId="745D167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60389" w14:textId="4BA3BC30" w:rsidR="00DE2B12" w:rsidRDefault="00DE2B12" w:rsidP="00DE2B12">
      <w:pPr>
        <w:rPr>
          <w:rFonts w:ascii="Arial" w:hAnsi="Arial" w:cs="Arial"/>
          <w:b/>
          <w:sz w:val="24"/>
        </w:rPr>
      </w:pPr>
      <w:r>
        <w:rPr>
          <w:rFonts w:ascii="Arial" w:hAnsi="Arial" w:cs="Arial"/>
          <w:b/>
          <w:color w:val="0000FF"/>
          <w:sz w:val="24"/>
        </w:rPr>
        <w:t>R3-222054</w:t>
      </w:r>
      <w:r>
        <w:rPr>
          <w:rFonts w:ascii="Arial" w:hAnsi="Arial" w:cs="Arial"/>
          <w:b/>
          <w:color w:val="0000FF"/>
          <w:sz w:val="24"/>
        </w:rPr>
        <w:tab/>
      </w:r>
      <w:r>
        <w:rPr>
          <w:rFonts w:ascii="Arial" w:hAnsi="Arial" w:cs="Arial"/>
          <w:b/>
          <w:sz w:val="24"/>
        </w:rPr>
        <w:t>On Resuming in NPN-only cells</w:t>
      </w:r>
    </w:p>
    <w:p w14:paraId="012DD74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Qualcomm</w:t>
      </w:r>
    </w:p>
    <w:p w14:paraId="71FD5BD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75806" w14:textId="57F26EAE" w:rsidR="00DE2B12" w:rsidRDefault="00DE2B12" w:rsidP="00DE2B12">
      <w:pPr>
        <w:rPr>
          <w:rFonts w:ascii="Arial" w:hAnsi="Arial" w:cs="Arial"/>
          <w:b/>
          <w:sz w:val="24"/>
        </w:rPr>
      </w:pPr>
      <w:r>
        <w:rPr>
          <w:rFonts w:ascii="Arial" w:hAnsi="Arial" w:cs="Arial"/>
          <w:b/>
          <w:color w:val="0000FF"/>
          <w:sz w:val="24"/>
        </w:rPr>
        <w:t>R3-222055</w:t>
      </w:r>
      <w:r>
        <w:rPr>
          <w:rFonts w:ascii="Arial" w:hAnsi="Arial" w:cs="Arial"/>
          <w:b/>
          <w:color w:val="0000FF"/>
          <w:sz w:val="24"/>
        </w:rPr>
        <w:tab/>
      </w:r>
      <w:r>
        <w:rPr>
          <w:rFonts w:ascii="Arial" w:hAnsi="Arial" w:cs="Arial"/>
          <w:b/>
          <w:sz w:val="24"/>
        </w:rPr>
        <w:t>Support of NPN-only cells</w:t>
      </w:r>
    </w:p>
    <w:p w14:paraId="4C4F12BF"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CR-0758  Cat: F (Rel-16)</w:t>
      </w:r>
      <w:r>
        <w:rPr>
          <w:i/>
        </w:rPr>
        <w:br/>
      </w:r>
      <w:r>
        <w:rPr>
          <w:i/>
        </w:rPr>
        <w:br/>
      </w:r>
      <w:r>
        <w:rPr>
          <w:i/>
        </w:rPr>
        <w:tab/>
      </w:r>
      <w:r>
        <w:rPr>
          <w:i/>
        </w:rPr>
        <w:tab/>
      </w:r>
      <w:r>
        <w:rPr>
          <w:i/>
        </w:rPr>
        <w:tab/>
      </w:r>
      <w:r>
        <w:rPr>
          <w:i/>
        </w:rPr>
        <w:tab/>
      </w:r>
      <w:r>
        <w:rPr>
          <w:i/>
        </w:rPr>
        <w:tab/>
        <w:t>Source: Ericsson, Verizon Wireless, Qualcomm</w:t>
      </w:r>
    </w:p>
    <w:p w14:paraId="3A2332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CF496" w14:textId="15DCFE51" w:rsidR="00DE2B12" w:rsidRDefault="00DE2B12" w:rsidP="00DE2B12">
      <w:pPr>
        <w:rPr>
          <w:rFonts w:ascii="Arial" w:hAnsi="Arial" w:cs="Arial"/>
          <w:b/>
          <w:sz w:val="24"/>
        </w:rPr>
      </w:pPr>
      <w:r>
        <w:rPr>
          <w:rFonts w:ascii="Arial" w:hAnsi="Arial" w:cs="Arial"/>
          <w:b/>
          <w:color w:val="0000FF"/>
          <w:sz w:val="24"/>
        </w:rPr>
        <w:t>R3-222138</w:t>
      </w:r>
      <w:r>
        <w:rPr>
          <w:rFonts w:ascii="Arial" w:hAnsi="Arial" w:cs="Arial"/>
          <w:b/>
          <w:color w:val="0000FF"/>
          <w:sz w:val="24"/>
        </w:rPr>
        <w:tab/>
      </w:r>
      <w:r>
        <w:rPr>
          <w:rFonts w:ascii="Arial" w:hAnsi="Arial" w:cs="Arial"/>
          <w:b/>
          <w:sz w:val="24"/>
        </w:rPr>
        <w:t>Retrieve UE context for NPN only cell</w:t>
      </w:r>
    </w:p>
    <w:p w14:paraId="34FC3D5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28837A2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1B2D" w14:textId="34ED1980" w:rsidR="00DE2B12" w:rsidRDefault="00DE2B12" w:rsidP="00DE2B12">
      <w:pPr>
        <w:rPr>
          <w:rFonts w:ascii="Arial" w:hAnsi="Arial" w:cs="Arial"/>
          <w:b/>
          <w:sz w:val="24"/>
        </w:rPr>
      </w:pPr>
      <w:r>
        <w:rPr>
          <w:rFonts w:ascii="Arial" w:hAnsi="Arial" w:cs="Arial"/>
          <w:b/>
          <w:color w:val="0000FF"/>
          <w:sz w:val="24"/>
        </w:rPr>
        <w:t>R3-222139</w:t>
      </w:r>
      <w:r>
        <w:rPr>
          <w:rFonts w:ascii="Arial" w:hAnsi="Arial" w:cs="Arial"/>
          <w:b/>
          <w:color w:val="0000FF"/>
          <w:sz w:val="24"/>
        </w:rPr>
        <w:tab/>
      </w:r>
      <w:r>
        <w:rPr>
          <w:rFonts w:ascii="Arial" w:hAnsi="Arial" w:cs="Arial"/>
          <w:b/>
          <w:sz w:val="24"/>
        </w:rPr>
        <w:t>Retrieve UE context for NPN only cell</w:t>
      </w:r>
    </w:p>
    <w:p w14:paraId="339D58A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CR-0734  rev 2 Cat: F (Rel-16)</w:t>
      </w:r>
      <w:r>
        <w:rPr>
          <w:i/>
        </w:rPr>
        <w:br/>
      </w:r>
      <w:r>
        <w:rPr>
          <w:i/>
        </w:rPr>
        <w:br/>
      </w:r>
      <w:r>
        <w:rPr>
          <w:i/>
        </w:rPr>
        <w:tab/>
      </w:r>
      <w:r>
        <w:rPr>
          <w:i/>
        </w:rPr>
        <w:tab/>
      </w:r>
      <w:r>
        <w:rPr>
          <w:i/>
        </w:rPr>
        <w:tab/>
      </w:r>
      <w:r>
        <w:rPr>
          <w:i/>
        </w:rPr>
        <w:tab/>
      </w:r>
      <w:r>
        <w:rPr>
          <w:i/>
        </w:rPr>
        <w:tab/>
        <w:t>Source: Huawei, Deutsche Telekom, Orange, Nokia, Nokia Shanghai Bell</w:t>
      </w:r>
    </w:p>
    <w:p w14:paraId="27E8DB4F" w14:textId="77777777" w:rsidR="00DE2B12" w:rsidRDefault="00DE2B12" w:rsidP="00DE2B12">
      <w:pPr>
        <w:rPr>
          <w:color w:val="808080"/>
        </w:rPr>
      </w:pPr>
      <w:r>
        <w:rPr>
          <w:color w:val="808080"/>
        </w:rPr>
        <w:t>(Replaces R3-221277)</w:t>
      </w:r>
    </w:p>
    <w:p w14:paraId="74C5020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813FA" w14:textId="43D1EAB4" w:rsidR="00DE2B12" w:rsidRDefault="00DE2B12" w:rsidP="00DE2B12">
      <w:pPr>
        <w:rPr>
          <w:rFonts w:ascii="Arial" w:hAnsi="Arial" w:cs="Arial"/>
          <w:b/>
          <w:sz w:val="24"/>
        </w:rPr>
      </w:pPr>
      <w:r>
        <w:rPr>
          <w:rFonts w:ascii="Arial" w:hAnsi="Arial" w:cs="Arial"/>
          <w:b/>
          <w:color w:val="0000FF"/>
          <w:sz w:val="24"/>
        </w:rPr>
        <w:t>R3-222396</w:t>
      </w:r>
      <w:r>
        <w:rPr>
          <w:rFonts w:ascii="Arial" w:hAnsi="Arial" w:cs="Arial"/>
          <w:b/>
          <w:color w:val="0000FF"/>
          <w:sz w:val="24"/>
        </w:rPr>
        <w:tab/>
      </w:r>
      <w:r>
        <w:rPr>
          <w:rFonts w:ascii="Arial" w:hAnsi="Arial" w:cs="Arial"/>
          <w:b/>
          <w:sz w:val="24"/>
        </w:rPr>
        <w:t>CB: # 7_NPNCorrec - Summary of email discussion</w:t>
      </w:r>
    </w:p>
    <w:p w14:paraId="1D84DE3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FB1B9BC" w14:textId="77777777" w:rsidR="00DE2B12" w:rsidRDefault="00DE2B12" w:rsidP="00DE2B12">
      <w:pPr>
        <w:rPr>
          <w:rFonts w:ascii="Arial" w:hAnsi="Arial" w:cs="Arial"/>
          <w:b/>
        </w:rPr>
      </w:pPr>
      <w:r>
        <w:rPr>
          <w:rFonts w:ascii="Arial" w:hAnsi="Arial" w:cs="Arial"/>
          <w:b/>
        </w:rPr>
        <w:t xml:space="preserve">Abstract: </w:t>
      </w:r>
    </w:p>
    <w:p w14:paraId="12EA9CD8" w14:textId="77777777" w:rsidR="00DE2B12" w:rsidRDefault="00DE2B12" w:rsidP="00DE2B12">
      <w:r>
        <w:t>Summary of offline discussion</w:t>
      </w:r>
    </w:p>
    <w:p w14:paraId="765FED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R3-222526</w:t>
      </w:r>
      <w:r>
        <w:rPr>
          <w:color w:val="993300"/>
          <w:u w:val="single"/>
        </w:rPr>
        <w:t>.</w:t>
      </w:r>
    </w:p>
    <w:p w14:paraId="6725DA3F" w14:textId="236823F0" w:rsidR="00DE2B12" w:rsidRDefault="00DE2B12" w:rsidP="00DE2B12">
      <w:pPr>
        <w:rPr>
          <w:rFonts w:ascii="Arial" w:hAnsi="Arial" w:cs="Arial"/>
          <w:b/>
          <w:sz w:val="24"/>
        </w:rPr>
      </w:pPr>
      <w:r>
        <w:rPr>
          <w:rFonts w:ascii="Arial" w:hAnsi="Arial" w:cs="Arial"/>
          <w:b/>
          <w:color w:val="0000FF"/>
          <w:sz w:val="24"/>
        </w:rPr>
        <w:t>R3-222526</w:t>
      </w:r>
      <w:r>
        <w:rPr>
          <w:rFonts w:ascii="Arial" w:hAnsi="Arial" w:cs="Arial"/>
          <w:b/>
          <w:color w:val="0000FF"/>
          <w:sz w:val="24"/>
        </w:rPr>
        <w:tab/>
      </w:r>
      <w:r>
        <w:rPr>
          <w:rFonts w:ascii="Arial" w:hAnsi="Arial" w:cs="Arial"/>
          <w:b/>
          <w:sz w:val="24"/>
        </w:rPr>
        <w:t>CB: # 7_NPNCorrec - Summary of email discussion</w:t>
      </w:r>
    </w:p>
    <w:p w14:paraId="7D8EE61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6D9993B" w14:textId="77777777" w:rsidR="00DE2B12" w:rsidRDefault="00DE2B12" w:rsidP="00DE2B12">
      <w:pPr>
        <w:rPr>
          <w:color w:val="808080"/>
        </w:rPr>
      </w:pPr>
      <w:r>
        <w:rPr>
          <w:color w:val="808080"/>
        </w:rPr>
        <w:t>(Replaces R3-222396)</w:t>
      </w:r>
    </w:p>
    <w:p w14:paraId="212494D3" w14:textId="77777777" w:rsidR="00DE2B12" w:rsidRDefault="00DE2B12" w:rsidP="00DE2B12">
      <w:pPr>
        <w:rPr>
          <w:rFonts w:ascii="Arial" w:hAnsi="Arial" w:cs="Arial"/>
          <w:b/>
        </w:rPr>
      </w:pPr>
      <w:r>
        <w:rPr>
          <w:rFonts w:ascii="Arial" w:hAnsi="Arial" w:cs="Arial"/>
          <w:b/>
        </w:rPr>
        <w:t xml:space="preserve">Abstract: </w:t>
      </w:r>
    </w:p>
    <w:p w14:paraId="3493B15D" w14:textId="77777777" w:rsidR="00DE2B12" w:rsidRDefault="00DE2B12" w:rsidP="00DE2B12">
      <w:r>
        <w:t xml:space="preserve">Summary of offline </w:t>
      </w:r>
      <w:proofErr w:type="spellStart"/>
      <w:r>
        <w:t>discussio</w:t>
      </w:r>
      <w:proofErr w:type="spellEnd"/>
    </w:p>
    <w:p w14:paraId="7BC109A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7700C" w14:textId="173AB5B3" w:rsidR="00DE2B12" w:rsidRDefault="00DE2B12" w:rsidP="00DE2B12">
      <w:pPr>
        <w:rPr>
          <w:rFonts w:ascii="Arial" w:hAnsi="Arial" w:cs="Arial"/>
          <w:b/>
          <w:sz w:val="24"/>
        </w:rPr>
      </w:pPr>
      <w:r>
        <w:rPr>
          <w:rFonts w:ascii="Arial" w:hAnsi="Arial" w:cs="Arial"/>
          <w:b/>
          <w:color w:val="0000FF"/>
          <w:sz w:val="24"/>
        </w:rPr>
        <w:t>R3-222325</w:t>
      </w:r>
      <w:r>
        <w:rPr>
          <w:rFonts w:ascii="Arial" w:hAnsi="Arial" w:cs="Arial"/>
          <w:b/>
          <w:color w:val="0000FF"/>
          <w:sz w:val="24"/>
        </w:rPr>
        <w:tab/>
      </w:r>
      <w:r>
        <w:rPr>
          <w:rFonts w:ascii="Arial" w:hAnsi="Arial" w:cs="Arial"/>
          <w:b/>
          <w:sz w:val="24"/>
        </w:rPr>
        <w:t>Remaining issues on UP Security Policy Updated</w:t>
      </w:r>
    </w:p>
    <w:p w14:paraId="6826D9A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CATT</w:t>
      </w:r>
    </w:p>
    <w:p w14:paraId="5266A7E4" w14:textId="77777777" w:rsidR="00DE2B12" w:rsidRDefault="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964E0" w14:textId="698A8151" w:rsidR="00B26FDB" w:rsidRDefault="00DE2B12" w:rsidP="00DE2B12">
      <w:pPr>
        <w:rPr>
          <w:rFonts w:ascii="Arial" w:hAnsi="Arial" w:cs="Arial"/>
          <w:b/>
          <w:sz w:val="24"/>
        </w:rPr>
      </w:pPr>
      <w:r>
        <w:rPr>
          <w:rFonts w:ascii="Arial" w:hAnsi="Arial" w:cs="Arial"/>
          <w:b/>
          <w:color w:val="0000FF"/>
          <w:sz w:val="24"/>
        </w:rPr>
        <w:t>R3-222326</w:t>
      </w:r>
      <w:r>
        <w:rPr>
          <w:rFonts w:ascii="Arial" w:hAnsi="Arial" w:cs="Arial"/>
          <w:b/>
          <w:color w:val="0000FF"/>
          <w:sz w:val="24"/>
        </w:rPr>
        <w:tab/>
      </w:r>
      <w:r>
        <w:rPr>
          <w:rFonts w:ascii="Arial" w:hAnsi="Arial" w:cs="Arial"/>
          <w:b/>
          <w:sz w:val="24"/>
        </w:rPr>
        <w:t>Security indication in the modification procedure over E1 interface</w:t>
      </w:r>
    </w:p>
    <w:p w14:paraId="2AB5621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CR-0689  Cat: F (Rel-15)</w:t>
      </w:r>
      <w:r>
        <w:rPr>
          <w:i/>
        </w:rPr>
        <w:br/>
      </w:r>
      <w:r>
        <w:rPr>
          <w:i/>
        </w:rPr>
        <w:br/>
      </w:r>
      <w:r>
        <w:rPr>
          <w:i/>
        </w:rPr>
        <w:tab/>
      </w:r>
      <w:r>
        <w:rPr>
          <w:i/>
        </w:rPr>
        <w:tab/>
      </w:r>
      <w:r>
        <w:rPr>
          <w:i/>
        </w:rPr>
        <w:tab/>
      </w:r>
      <w:r>
        <w:rPr>
          <w:i/>
        </w:rPr>
        <w:tab/>
      </w:r>
      <w:r>
        <w:rPr>
          <w:i/>
        </w:rPr>
        <w:tab/>
        <w:t xml:space="preserve">Source: China </w:t>
      </w:r>
      <w:proofErr w:type="spellStart"/>
      <w:r>
        <w:rPr>
          <w:i/>
        </w:rPr>
        <w:t>Telecom,CATT</w:t>
      </w:r>
      <w:proofErr w:type="spellEnd"/>
    </w:p>
    <w:p w14:paraId="5A1EB76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FE3EF" w14:textId="2C222608" w:rsidR="00DE2B12" w:rsidRDefault="00DE2B12" w:rsidP="00DE2B12">
      <w:pPr>
        <w:rPr>
          <w:rFonts w:ascii="Arial" w:hAnsi="Arial" w:cs="Arial"/>
          <w:b/>
          <w:sz w:val="24"/>
        </w:rPr>
      </w:pPr>
      <w:r>
        <w:rPr>
          <w:rFonts w:ascii="Arial" w:hAnsi="Arial" w:cs="Arial"/>
          <w:b/>
          <w:color w:val="0000FF"/>
          <w:sz w:val="24"/>
        </w:rPr>
        <w:t>R3-222327</w:t>
      </w:r>
      <w:r>
        <w:rPr>
          <w:rFonts w:ascii="Arial" w:hAnsi="Arial" w:cs="Arial"/>
          <w:b/>
          <w:color w:val="0000FF"/>
          <w:sz w:val="24"/>
        </w:rPr>
        <w:tab/>
      </w:r>
      <w:r>
        <w:rPr>
          <w:rFonts w:ascii="Arial" w:hAnsi="Arial" w:cs="Arial"/>
          <w:b/>
          <w:sz w:val="24"/>
        </w:rPr>
        <w:t>Security indication in the modification procedure over E1 interface</w:t>
      </w:r>
    </w:p>
    <w:p w14:paraId="7A7204C7"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CR-0690  Cat: F (Rel-16)</w:t>
      </w:r>
      <w:r>
        <w:rPr>
          <w:i/>
        </w:rPr>
        <w:br/>
      </w:r>
      <w:r>
        <w:rPr>
          <w:i/>
        </w:rPr>
        <w:br/>
      </w:r>
      <w:r>
        <w:rPr>
          <w:i/>
        </w:rPr>
        <w:tab/>
      </w:r>
      <w:r>
        <w:rPr>
          <w:i/>
        </w:rPr>
        <w:tab/>
      </w:r>
      <w:r>
        <w:rPr>
          <w:i/>
        </w:rPr>
        <w:tab/>
      </w:r>
      <w:r>
        <w:rPr>
          <w:i/>
        </w:rPr>
        <w:tab/>
      </w:r>
      <w:r>
        <w:rPr>
          <w:i/>
        </w:rPr>
        <w:tab/>
        <w:t xml:space="preserve">Source: China </w:t>
      </w:r>
      <w:proofErr w:type="spellStart"/>
      <w:r>
        <w:rPr>
          <w:i/>
        </w:rPr>
        <w:t>Telecom,CATT</w:t>
      </w:r>
      <w:proofErr w:type="spellEnd"/>
    </w:p>
    <w:p w14:paraId="2DF9561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9CD1C" w14:textId="6A4EEC10" w:rsidR="00DE2B12" w:rsidRDefault="00DE2B12" w:rsidP="00DE2B12">
      <w:pPr>
        <w:rPr>
          <w:rFonts w:ascii="Arial" w:hAnsi="Arial" w:cs="Arial"/>
          <w:b/>
          <w:sz w:val="24"/>
        </w:rPr>
      </w:pPr>
      <w:r>
        <w:rPr>
          <w:rFonts w:ascii="Arial" w:hAnsi="Arial" w:cs="Arial"/>
          <w:b/>
          <w:color w:val="0000FF"/>
          <w:sz w:val="24"/>
        </w:rPr>
        <w:t>R3-222348</w:t>
      </w:r>
      <w:r>
        <w:rPr>
          <w:rFonts w:ascii="Arial" w:hAnsi="Arial" w:cs="Arial"/>
          <w:b/>
          <w:color w:val="0000FF"/>
          <w:sz w:val="24"/>
        </w:rPr>
        <w:tab/>
      </w:r>
      <w:r>
        <w:rPr>
          <w:rFonts w:ascii="Arial" w:hAnsi="Arial" w:cs="Arial"/>
          <w:b/>
          <w:sz w:val="24"/>
        </w:rPr>
        <w:t>Correction on security policy update via E1AP Bearer Context Modification procedure</w:t>
      </w:r>
    </w:p>
    <w:p w14:paraId="7AAF5A6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9620C5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1221" w14:textId="2F2CCBC6" w:rsidR="00DE2B12" w:rsidRDefault="00DE2B12" w:rsidP="00DE2B12">
      <w:pPr>
        <w:rPr>
          <w:rFonts w:ascii="Arial" w:hAnsi="Arial" w:cs="Arial"/>
          <w:b/>
          <w:sz w:val="24"/>
        </w:rPr>
      </w:pPr>
      <w:r>
        <w:rPr>
          <w:rFonts w:ascii="Arial" w:hAnsi="Arial" w:cs="Arial"/>
          <w:b/>
          <w:color w:val="0000FF"/>
          <w:sz w:val="24"/>
        </w:rPr>
        <w:t>R3-222349</w:t>
      </w:r>
      <w:r>
        <w:rPr>
          <w:rFonts w:ascii="Arial" w:hAnsi="Arial" w:cs="Arial"/>
          <w:b/>
          <w:color w:val="0000FF"/>
          <w:sz w:val="24"/>
        </w:rPr>
        <w:tab/>
      </w:r>
      <w:r>
        <w:rPr>
          <w:rFonts w:ascii="Arial" w:hAnsi="Arial" w:cs="Arial"/>
          <w:b/>
          <w:sz w:val="24"/>
        </w:rPr>
        <w:t>Correction on Security indication in the modification procedure over Rel-15 E1 interface</w:t>
      </w:r>
    </w:p>
    <w:p w14:paraId="6840855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CR-0691  Cat: F (Rel-15)</w:t>
      </w:r>
      <w:r>
        <w:rPr>
          <w:i/>
        </w:rPr>
        <w:br/>
      </w:r>
      <w:r>
        <w:rPr>
          <w:i/>
        </w:rPr>
        <w:br/>
      </w:r>
      <w:r>
        <w:rPr>
          <w:i/>
        </w:rPr>
        <w:tab/>
      </w:r>
      <w:r>
        <w:rPr>
          <w:i/>
        </w:rPr>
        <w:tab/>
      </w:r>
      <w:r>
        <w:rPr>
          <w:i/>
        </w:rPr>
        <w:tab/>
      </w:r>
      <w:r>
        <w:rPr>
          <w:i/>
        </w:rPr>
        <w:tab/>
      </w:r>
      <w:r>
        <w:rPr>
          <w:i/>
        </w:rPr>
        <w:tab/>
        <w:t>Source: Intel Corporation</w:t>
      </w:r>
    </w:p>
    <w:p w14:paraId="5A9FAEC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2424B" w14:textId="3BAA65BB" w:rsidR="00DE2B12" w:rsidRDefault="00DE2B12" w:rsidP="00DE2B12">
      <w:pPr>
        <w:rPr>
          <w:rFonts w:ascii="Arial" w:hAnsi="Arial" w:cs="Arial"/>
          <w:b/>
          <w:sz w:val="24"/>
        </w:rPr>
      </w:pPr>
      <w:r>
        <w:rPr>
          <w:rFonts w:ascii="Arial" w:hAnsi="Arial" w:cs="Arial"/>
          <w:b/>
          <w:color w:val="0000FF"/>
          <w:sz w:val="24"/>
        </w:rPr>
        <w:t>R3-222350</w:t>
      </w:r>
      <w:r>
        <w:rPr>
          <w:rFonts w:ascii="Arial" w:hAnsi="Arial" w:cs="Arial"/>
          <w:b/>
          <w:color w:val="0000FF"/>
          <w:sz w:val="24"/>
        </w:rPr>
        <w:tab/>
      </w:r>
      <w:r>
        <w:rPr>
          <w:rFonts w:ascii="Arial" w:hAnsi="Arial" w:cs="Arial"/>
          <w:b/>
          <w:sz w:val="24"/>
        </w:rPr>
        <w:t>Correction on Security indication in the modification procedure over Rel-16 E1 interface</w:t>
      </w:r>
    </w:p>
    <w:p w14:paraId="298C90E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CR-0692  Cat: A (Rel-16)</w:t>
      </w:r>
      <w:r>
        <w:rPr>
          <w:i/>
        </w:rPr>
        <w:br/>
      </w:r>
      <w:r>
        <w:rPr>
          <w:i/>
        </w:rPr>
        <w:br/>
      </w:r>
      <w:r>
        <w:rPr>
          <w:i/>
        </w:rPr>
        <w:tab/>
      </w:r>
      <w:r>
        <w:rPr>
          <w:i/>
        </w:rPr>
        <w:tab/>
      </w:r>
      <w:r>
        <w:rPr>
          <w:i/>
        </w:rPr>
        <w:tab/>
      </w:r>
      <w:r>
        <w:rPr>
          <w:i/>
        </w:rPr>
        <w:tab/>
      </w:r>
      <w:r>
        <w:rPr>
          <w:i/>
        </w:rPr>
        <w:tab/>
        <w:t>Source: Intel Corporation</w:t>
      </w:r>
    </w:p>
    <w:p w14:paraId="1861750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D8EC1" w14:textId="1141823B" w:rsidR="00DE2B12" w:rsidRDefault="00DE2B12" w:rsidP="00DE2B12">
      <w:pPr>
        <w:rPr>
          <w:rFonts w:ascii="Arial" w:hAnsi="Arial" w:cs="Arial"/>
          <w:b/>
          <w:sz w:val="24"/>
        </w:rPr>
      </w:pPr>
      <w:r>
        <w:rPr>
          <w:rFonts w:ascii="Arial" w:hAnsi="Arial" w:cs="Arial"/>
          <w:b/>
          <w:color w:val="0000FF"/>
          <w:sz w:val="24"/>
        </w:rPr>
        <w:t>R3-222843</w:t>
      </w:r>
      <w:r>
        <w:rPr>
          <w:rFonts w:ascii="Arial" w:hAnsi="Arial" w:cs="Arial"/>
          <w:b/>
          <w:color w:val="0000FF"/>
          <w:sz w:val="24"/>
        </w:rPr>
        <w:tab/>
      </w:r>
      <w:r>
        <w:rPr>
          <w:rFonts w:ascii="Arial" w:hAnsi="Arial" w:cs="Arial"/>
          <w:b/>
          <w:sz w:val="24"/>
        </w:rPr>
        <w:t>Security indication in the modification procedure over E1 interface</w:t>
      </w:r>
    </w:p>
    <w:p w14:paraId="7EDCD56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CR-0674  rev 2 Cat: F (Rel-15)</w:t>
      </w:r>
      <w:r>
        <w:rPr>
          <w:i/>
        </w:rPr>
        <w:br/>
      </w:r>
      <w:r>
        <w:rPr>
          <w:i/>
        </w:rPr>
        <w:br/>
      </w:r>
      <w:r>
        <w:rPr>
          <w:i/>
        </w:rPr>
        <w:tab/>
      </w:r>
      <w:r>
        <w:rPr>
          <w:i/>
        </w:rPr>
        <w:tab/>
      </w:r>
      <w:r>
        <w:rPr>
          <w:i/>
        </w:rPr>
        <w:tab/>
      </w:r>
      <w:r>
        <w:rPr>
          <w:i/>
        </w:rPr>
        <w:tab/>
      </w:r>
      <w:r>
        <w:rPr>
          <w:i/>
        </w:rPr>
        <w:tab/>
        <w:t>Source: China Telecom, Nokia, Nokia Shanghai Bell, Huawei, ZTE, CATT, Intel Corporation</w:t>
      </w:r>
    </w:p>
    <w:p w14:paraId="138CEE1F" w14:textId="77777777" w:rsidR="00DE2B12" w:rsidRDefault="00DE2B12" w:rsidP="00DE2B12">
      <w:pPr>
        <w:rPr>
          <w:color w:val="808080"/>
        </w:rPr>
      </w:pPr>
      <w:r>
        <w:rPr>
          <w:color w:val="808080"/>
        </w:rPr>
        <w:t>(Replaces R3-221279)</w:t>
      </w:r>
    </w:p>
    <w:p w14:paraId="6D1EDA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DC49D" w14:textId="30ADA0DA" w:rsidR="00DE2B12" w:rsidRDefault="00DE2B12" w:rsidP="00DE2B12">
      <w:pPr>
        <w:rPr>
          <w:rFonts w:ascii="Arial" w:hAnsi="Arial" w:cs="Arial"/>
          <w:b/>
          <w:sz w:val="24"/>
        </w:rPr>
      </w:pPr>
      <w:r>
        <w:rPr>
          <w:rFonts w:ascii="Arial" w:hAnsi="Arial" w:cs="Arial"/>
          <w:b/>
          <w:color w:val="0000FF"/>
          <w:sz w:val="24"/>
        </w:rPr>
        <w:t>R3-222844</w:t>
      </w:r>
      <w:r>
        <w:rPr>
          <w:rFonts w:ascii="Arial" w:hAnsi="Arial" w:cs="Arial"/>
          <w:b/>
          <w:color w:val="0000FF"/>
          <w:sz w:val="24"/>
        </w:rPr>
        <w:tab/>
      </w:r>
      <w:r>
        <w:rPr>
          <w:rFonts w:ascii="Arial" w:hAnsi="Arial" w:cs="Arial"/>
          <w:b/>
          <w:sz w:val="24"/>
        </w:rPr>
        <w:t>Security indication in the modification procedure over E1 interface</w:t>
      </w:r>
    </w:p>
    <w:p w14:paraId="339686F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CR-0675  rev 2 Cat: A (Rel-16)</w:t>
      </w:r>
      <w:r>
        <w:rPr>
          <w:i/>
        </w:rPr>
        <w:br/>
      </w:r>
      <w:r>
        <w:rPr>
          <w:i/>
        </w:rPr>
        <w:br/>
      </w:r>
      <w:r>
        <w:rPr>
          <w:i/>
        </w:rPr>
        <w:tab/>
      </w:r>
      <w:r>
        <w:rPr>
          <w:i/>
        </w:rPr>
        <w:tab/>
      </w:r>
      <w:r>
        <w:rPr>
          <w:i/>
        </w:rPr>
        <w:tab/>
      </w:r>
      <w:r>
        <w:rPr>
          <w:i/>
        </w:rPr>
        <w:tab/>
      </w:r>
      <w:r>
        <w:rPr>
          <w:i/>
        </w:rPr>
        <w:tab/>
        <w:t>Source: Nokia, Nokia Shanghai Bell, China Telecom, Huawei, ZTE, CATT, Intel Corporation</w:t>
      </w:r>
    </w:p>
    <w:p w14:paraId="60391622" w14:textId="77777777" w:rsidR="00DE2B12" w:rsidRDefault="00DE2B12" w:rsidP="00DE2B12">
      <w:pPr>
        <w:rPr>
          <w:color w:val="808080"/>
        </w:rPr>
      </w:pPr>
      <w:r>
        <w:rPr>
          <w:color w:val="808080"/>
        </w:rPr>
        <w:t>(Replaces R3-221285)</w:t>
      </w:r>
    </w:p>
    <w:p w14:paraId="6FE09FD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09634" w14:textId="5575DCBC" w:rsidR="00DE2B12" w:rsidRDefault="00DE2B12" w:rsidP="00DE2B12">
      <w:pPr>
        <w:rPr>
          <w:rFonts w:ascii="Arial" w:hAnsi="Arial" w:cs="Arial"/>
          <w:b/>
          <w:sz w:val="24"/>
        </w:rPr>
      </w:pPr>
      <w:r>
        <w:rPr>
          <w:rFonts w:ascii="Arial" w:hAnsi="Arial" w:cs="Arial"/>
          <w:b/>
          <w:color w:val="0000FF"/>
          <w:sz w:val="24"/>
        </w:rPr>
        <w:t>R3-222397</w:t>
      </w:r>
      <w:r>
        <w:rPr>
          <w:rFonts w:ascii="Arial" w:hAnsi="Arial" w:cs="Arial"/>
          <w:b/>
          <w:color w:val="0000FF"/>
          <w:sz w:val="24"/>
        </w:rPr>
        <w:tab/>
      </w:r>
      <w:r>
        <w:rPr>
          <w:rFonts w:ascii="Arial" w:hAnsi="Arial" w:cs="Arial"/>
          <w:b/>
          <w:sz w:val="24"/>
        </w:rPr>
        <w:t>CB: # 8_SecPolicy_E1 - Summary of email discussion</w:t>
      </w:r>
    </w:p>
    <w:p w14:paraId="0B249A6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61BF3693" w14:textId="77777777" w:rsidR="00DE2B12" w:rsidRDefault="00DE2B12" w:rsidP="00DE2B12">
      <w:pPr>
        <w:rPr>
          <w:rFonts w:ascii="Arial" w:hAnsi="Arial" w:cs="Arial"/>
          <w:b/>
        </w:rPr>
      </w:pPr>
      <w:r>
        <w:rPr>
          <w:rFonts w:ascii="Arial" w:hAnsi="Arial" w:cs="Arial"/>
          <w:b/>
        </w:rPr>
        <w:t xml:space="preserve">Abstract: </w:t>
      </w:r>
    </w:p>
    <w:p w14:paraId="5A71A4D0" w14:textId="77777777" w:rsidR="00DE2B12" w:rsidRDefault="00DE2B12" w:rsidP="00DE2B12">
      <w:r>
        <w:t>Summary of offline discussion</w:t>
      </w:r>
    </w:p>
    <w:p w14:paraId="3E97A38C"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1EACB" w14:textId="5F0290C7" w:rsidR="00DE2B12" w:rsidRDefault="00DE2B12" w:rsidP="00DE2B12">
      <w:pPr>
        <w:rPr>
          <w:rFonts w:ascii="Arial" w:hAnsi="Arial" w:cs="Arial"/>
          <w:b/>
          <w:sz w:val="24"/>
        </w:rPr>
      </w:pPr>
      <w:r>
        <w:rPr>
          <w:rFonts w:ascii="Arial" w:hAnsi="Arial" w:cs="Arial"/>
          <w:b/>
          <w:color w:val="0000FF"/>
          <w:sz w:val="24"/>
        </w:rPr>
        <w:t>R3-221829</w:t>
      </w:r>
      <w:r>
        <w:rPr>
          <w:rFonts w:ascii="Arial" w:hAnsi="Arial" w:cs="Arial"/>
          <w:b/>
          <w:color w:val="0000FF"/>
          <w:sz w:val="24"/>
        </w:rPr>
        <w:tab/>
      </w:r>
      <w:r>
        <w:rPr>
          <w:rFonts w:ascii="Arial" w:hAnsi="Arial" w:cs="Arial"/>
          <w:b/>
          <w:sz w:val="24"/>
        </w:rPr>
        <w:t>MRO corrections</w:t>
      </w:r>
    </w:p>
    <w:p w14:paraId="49E1DEA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CR-0753  Cat: F (Rel-16)</w:t>
      </w:r>
      <w:r>
        <w:rPr>
          <w:i/>
        </w:rPr>
        <w:br/>
      </w:r>
      <w:r>
        <w:rPr>
          <w:i/>
        </w:rPr>
        <w:br/>
      </w:r>
      <w:r>
        <w:rPr>
          <w:i/>
        </w:rPr>
        <w:tab/>
      </w:r>
      <w:r>
        <w:rPr>
          <w:i/>
        </w:rPr>
        <w:tab/>
      </w:r>
      <w:r>
        <w:rPr>
          <w:i/>
        </w:rPr>
        <w:tab/>
      </w:r>
      <w:r>
        <w:rPr>
          <w:i/>
        </w:rPr>
        <w:tab/>
      </w:r>
      <w:r>
        <w:rPr>
          <w:i/>
        </w:rPr>
        <w:tab/>
        <w:t>Source: Huawei</w:t>
      </w:r>
    </w:p>
    <w:p w14:paraId="046E33B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90E1E" w14:textId="5192F2DD" w:rsidR="00DE2B12" w:rsidRDefault="00DE2B12" w:rsidP="00DE2B12">
      <w:pPr>
        <w:rPr>
          <w:rFonts w:ascii="Arial" w:hAnsi="Arial" w:cs="Arial"/>
          <w:b/>
          <w:sz w:val="24"/>
        </w:rPr>
      </w:pPr>
      <w:r>
        <w:rPr>
          <w:rFonts w:ascii="Arial" w:hAnsi="Arial" w:cs="Arial"/>
          <w:b/>
          <w:color w:val="0000FF"/>
          <w:sz w:val="24"/>
        </w:rPr>
        <w:t>R3-222090</w:t>
      </w:r>
      <w:r>
        <w:rPr>
          <w:rFonts w:ascii="Arial" w:hAnsi="Arial" w:cs="Arial"/>
          <w:b/>
          <w:color w:val="0000FF"/>
          <w:sz w:val="24"/>
        </w:rPr>
        <w:tab/>
      </w:r>
      <w:r>
        <w:rPr>
          <w:rFonts w:ascii="Arial" w:hAnsi="Arial" w:cs="Arial"/>
          <w:b/>
          <w:sz w:val="24"/>
        </w:rPr>
        <w:t>Unsuccessful Mobility Setting Change</w:t>
      </w:r>
    </w:p>
    <w:p w14:paraId="4A709DA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CR-0760  Cat: F (Rel-16)</w:t>
      </w:r>
      <w:r>
        <w:rPr>
          <w:i/>
        </w:rPr>
        <w:br/>
      </w:r>
      <w:r>
        <w:rPr>
          <w:i/>
        </w:rPr>
        <w:br/>
      </w:r>
      <w:r>
        <w:rPr>
          <w:i/>
        </w:rPr>
        <w:tab/>
      </w:r>
      <w:r>
        <w:rPr>
          <w:i/>
        </w:rPr>
        <w:tab/>
      </w:r>
      <w:r>
        <w:rPr>
          <w:i/>
        </w:rPr>
        <w:tab/>
      </w:r>
      <w:r>
        <w:rPr>
          <w:i/>
        </w:rPr>
        <w:tab/>
      </w:r>
      <w:r>
        <w:rPr>
          <w:i/>
        </w:rPr>
        <w:tab/>
        <w:t>Source: Ericsson, CATT, NEC, Samsung, Nokia, Nokia Shanghai Bell</w:t>
      </w:r>
    </w:p>
    <w:p w14:paraId="3BC1F9E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BF276" w14:textId="1D41C950" w:rsidR="00DE2B12" w:rsidRDefault="00DE2B12" w:rsidP="00DE2B12">
      <w:pPr>
        <w:rPr>
          <w:rFonts w:ascii="Arial" w:hAnsi="Arial" w:cs="Arial"/>
          <w:b/>
          <w:sz w:val="24"/>
        </w:rPr>
      </w:pPr>
      <w:r>
        <w:rPr>
          <w:rFonts w:ascii="Arial" w:hAnsi="Arial" w:cs="Arial"/>
          <w:b/>
          <w:color w:val="0000FF"/>
          <w:sz w:val="24"/>
        </w:rPr>
        <w:t>R3-222384</w:t>
      </w:r>
      <w:r>
        <w:rPr>
          <w:rFonts w:ascii="Arial" w:hAnsi="Arial" w:cs="Arial"/>
          <w:b/>
          <w:color w:val="0000FF"/>
          <w:sz w:val="24"/>
        </w:rPr>
        <w:tab/>
      </w:r>
      <w:r>
        <w:rPr>
          <w:rFonts w:ascii="Arial" w:hAnsi="Arial" w:cs="Arial"/>
          <w:b/>
          <w:sz w:val="24"/>
        </w:rPr>
        <w:t>Mobility Parameters Modification Range</w:t>
      </w:r>
    </w:p>
    <w:p w14:paraId="1673A36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Ericsson-LG Co., LTD</w:t>
      </w:r>
    </w:p>
    <w:p w14:paraId="77B189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4BE3A" w14:textId="172B9CB0" w:rsidR="00DE2B12" w:rsidRDefault="00DE2B12" w:rsidP="00DE2B12">
      <w:pPr>
        <w:rPr>
          <w:rFonts w:ascii="Arial" w:hAnsi="Arial" w:cs="Arial"/>
          <w:b/>
          <w:sz w:val="24"/>
        </w:rPr>
      </w:pPr>
      <w:r>
        <w:rPr>
          <w:rFonts w:ascii="Arial" w:hAnsi="Arial" w:cs="Arial"/>
          <w:b/>
          <w:color w:val="0000FF"/>
          <w:sz w:val="24"/>
        </w:rPr>
        <w:t>R3-222103</w:t>
      </w:r>
      <w:r>
        <w:rPr>
          <w:rFonts w:ascii="Arial" w:hAnsi="Arial" w:cs="Arial"/>
          <w:b/>
          <w:color w:val="0000FF"/>
          <w:sz w:val="24"/>
        </w:rPr>
        <w:tab/>
      </w:r>
      <w:r>
        <w:rPr>
          <w:rFonts w:ascii="Arial" w:hAnsi="Arial" w:cs="Arial"/>
          <w:b/>
          <w:sz w:val="24"/>
        </w:rPr>
        <w:t>Correction for stage 2 description on Immediate MDT configurations for UE in inactive</w:t>
      </w:r>
    </w:p>
    <w:p w14:paraId="0657886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Ericsson</w:t>
      </w:r>
    </w:p>
    <w:p w14:paraId="3FB419D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R3-222521</w:t>
      </w:r>
      <w:r>
        <w:rPr>
          <w:color w:val="993300"/>
          <w:u w:val="single"/>
        </w:rPr>
        <w:t>.</w:t>
      </w:r>
    </w:p>
    <w:p w14:paraId="7F26D7EA" w14:textId="2B8E3CC1" w:rsidR="00DE2B12" w:rsidRDefault="00DE2B12" w:rsidP="00DE2B12">
      <w:pPr>
        <w:rPr>
          <w:rFonts w:ascii="Arial" w:hAnsi="Arial" w:cs="Arial"/>
          <w:b/>
          <w:sz w:val="24"/>
        </w:rPr>
      </w:pPr>
      <w:r>
        <w:rPr>
          <w:rFonts w:ascii="Arial" w:hAnsi="Arial" w:cs="Arial"/>
          <w:b/>
          <w:color w:val="0000FF"/>
          <w:sz w:val="24"/>
        </w:rPr>
        <w:t>R3-222521</w:t>
      </w:r>
      <w:r>
        <w:rPr>
          <w:rFonts w:ascii="Arial" w:hAnsi="Arial" w:cs="Arial"/>
          <w:b/>
          <w:color w:val="0000FF"/>
          <w:sz w:val="24"/>
        </w:rPr>
        <w:tab/>
      </w:r>
      <w:r>
        <w:rPr>
          <w:rFonts w:ascii="Arial" w:hAnsi="Arial" w:cs="Arial"/>
          <w:b/>
          <w:sz w:val="24"/>
        </w:rPr>
        <w:t>Correction for stage 2 description on Immediate MDT configurations for UE in inactive</w:t>
      </w:r>
    </w:p>
    <w:p w14:paraId="3766932B"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Ericsson</w:t>
      </w:r>
    </w:p>
    <w:p w14:paraId="35982770" w14:textId="77777777" w:rsidR="00DE2B12" w:rsidRDefault="00DE2B12" w:rsidP="00DE2B12">
      <w:pPr>
        <w:rPr>
          <w:color w:val="808080"/>
        </w:rPr>
      </w:pPr>
      <w:r>
        <w:rPr>
          <w:color w:val="808080"/>
        </w:rPr>
        <w:t>(Replaces R3-222103)</w:t>
      </w:r>
    </w:p>
    <w:p w14:paraId="044E08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BD77CE" w14:textId="49400D8C" w:rsidR="00DE2B12" w:rsidRDefault="00DE2B12" w:rsidP="00DE2B12">
      <w:pPr>
        <w:rPr>
          <w:rFonts w:ascii="Arial" w:hAnsi="Arial" w:cs="Arial"/>
          <w:b/>
          <w:sz w:val="24"/>
        </w:rPr>
      </w:pPr>
      <w:r>
        <w:rPr>
          <w:rFonts w:ascii="Arial" w:hAnsi="Arial" w:cs="Arial"/>
          <w:b/>
          <w:color w:val="0000FF"/>
          <w:sz w:val="24"/>
        </w:rPr>
        <w:t>R3-222398</w:t>
      </w:r>
      <w:r>
        <w:rPr>
          <w:rFonts w:ascii="Arial" w:hAnsi="Arial" w:cs="Arial"/>
          <w:b/>
          <w:color w:val="0000FF"/>
          <w:sz w:val="24"/>
        </w:rPr>
        <w:tab/>
      </w:r>
      <w:r>
        <w:rPr>
          <w:rFonts w:ascii="Arial" w:hAnsi="Arial" w:cs="Arial"/>
          <w:b/>
          <w:sz w:val="24"/>
        </w:rPr>
        <w:t>CB: # 9_SONMDTCorrec - Summary of email discussion</w:t>
      </w:r>
    </w:p>
    <w:p w14:paraId="5AB9D1C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B153B0B" w14:textId="77777777" w:rsidR="00DE2B12" w:rsidRDefault="00DE2B12" w:rsidP="00DE2B12">
      <w:pPr>
        <w:rPr>
          <w:rFonts w:ascii="Arial" w:hAnsi="Arial" w:cs="Arial"/>
          <w:b/>
        </w:rPr>
      </w:pPr>
      <w:r>
        <w:rPr>
          <w:rFonts w:ascii="Arial" w:hAnsi="Arial" w:cs="Arial"/>
          <w:b/>
        </w:rPr>
        <w:t xml:space="preserve">Abstract: </w:t>
      </w:r>
    </w:p>
    <w:p w14:paraId="761EB79E" w14:textId="77777777" w:rsidR="00DE2B12" w:rsidRDefault="00DE2B12" w:rsidP="00DE2B12">
      <w:r>
        <w:t>Summary of offline discussion</w:t>
      </w:r>
    </w:p>
    <w:p w14:paraId="3E3F30D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4A2FB" w14:textId="1DF7CEEE" w:rsidR="00DE2B12" w:rsidRDefault="00DE2B12" w:rsidP="00DE2B12">
      <w:pPr>
        <w:rPr>
          <w:rFonts w:ascii="Arial" w:hAnsi="Arial" w:cs="Arial"/>
          <w:b/>
          <w:sz w:val="24"/>
        </w:rPr>
      </w:pPr>
      <w:r>
        <w:rPr>
          <w:rFonts w:ascii="Arial" w:hAnsi="Arial" w:cs="Arial"/>
          <w:b/>
          <w:color w:val="0000FF"/>
          <w:sz w:val="24"/>
        </w:rPr>
        <w:t>R3-222008</w:t>
      </w:r>
      <w:r>
        <w:rPr>
          <w:rFonts w:ascii="Arial" w:hAnsi="Arial" w:cs="Arial"/>
          <w:b/>
          <w:color w:val="0000FF"/>
          <w:sz w:val="24"/>
        </w:rPr>
        <w:tab/>
      </w:r>
      <w:r>
        <w:rPr>
          <w:rFonts w:ascii="Arial" w:hAnsi="Arial" w:cs="Arial"/>
          <w:b/>
          <w:sz w:val="24"/>
        </w:rPr>
        <w:t>Correction on the ASN.1 for neighbour cell information</w:t>
      </w:r>
    </w:p>
    <w:p w14:paraId="0EC7A21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CR-1672  Cat: F (Rel-16)</w:t>
      </w:r>
      <w:r>
        <w:rPr>
          <w:i/>
        </w:rPr>
        <w:br/>
      </w:r>
      <w:r>
        <w:rPr>
          <w:i/>
        </w:rPr>
        <w:br/>
      </w:r>
      <w:r>
        <w:rPr>
          <w:i/>
        </w:rPr>
        <w:tab/>
      </w:r>
      <w:r>
        <w:rPr>
          <w:i/>
        </w:rPr>
        <w:tab/>
      </w:r>
      <w:r>
        <w:rPr>
          <w:i/>
        </w:rPr>
        <w:tab/>
      </w:r>
      <w:r>
        <w:rPr>
          <w:i/>
        </w:rPr>
        <w:tab/>
      </w:r>
      <w:r>
        <w:rPr>
          <w:i/>
        </w:rPr>
        <w:tab/>
        <w:t xml:space="preserve">Source: </w:t>
      </w:r>
      <w:proofErr w:type="spellStart"/>
      <w:r>
        <w:rPr>
          <w:i/>
        </w:rPr>
        <w:t>CATT,Ericsson,Huawei,ZTE,Samsung,Nokia,Nokia</w:t>
      </w:r>
      <w:proofErr w:type="spellEnd"/>
      <w:r>
        <w:rPr>
          <w:i/>
        </w:rPr>
        <w:t xml:space="preserve"> Shanghai Bell</w:t>
      </w:r>
    </w:p>
    <w:p w14:paraId="61485286" w14:textId="77777777" w:rsidR="00DE2B12" w:rsidRDefault="00DE2B12" w:rsidP="00DE2B12">
      <w:pPr>
        <w:rPr>
          <w:rFonts w:ascii="Arial" w:hAnsi="Arial" w:cs="Arial"/>
          <w:b/>
        </w:rPr>
      </w:pPr>
      <w:r>
        <w:rPr>
          <w:rFonts w:ascii="Arial" w:hAnsi="Arial" w:cs="Arial"/>
          <w:b/>
        </w:rPr>
        <w:lastRenderedPageBreak/>
        <w:t xml:space="preserve">Abstract: </w:t>
      </w:r>
    </w:p>
    <w:p w14:paraId="52DF3CE3" w14:textId="77777777" w:rsidR="00DE2B12" w:rsidRDefault="00DE2B12" w:rsidP="00DE2B12">
      <w:r>
        <w:t>NBC</w:t>
      </w:r>
    </w:p>
    <w:p w14:paraId="140CEADD" w14:textId="77777777" w:rsidR="00DE2B12" w:rsidRDefault="00DE2B12" w:rsidP="00DE2B12">
      <w:pPr>
        <w:rPr>
          <w:rFonts w:ascii="Arial" w:hAnsi="Arial" w:cs="Arial"/>
          <w:b/>
        </w:rPr>
      </w:pPr>
      <w:r>
        <w:rPr>
          <w:rFonts w:ascii="Arial" w:hAnsi="Arial" w:cs="Arial"/>
          <w:b/>
        </w:rPr>
        <w:t xml:space="preserve">Discussion: </w:t>
      </w:r>
    </w:p>
    <w:p w14:paraId="28A5E461" w14:textId="77777777" w:rsidR="00DE2B12" w:rsidRDefault="00DE2B12" w:rsidP="00DE2B12">
      <w:r>
        <w:t>NBC CR</w:t>
      </w:r>
    </w:p>
    <w:p w14:paraId="46DF918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A54E8" w14:textId="77BC76BC" w:rsidR="00DE2B12" w:rsidRDefault="00DE2B12" w:rsidP="00DE2B12">
      <w:pPr>
        <w:rPr>
          <w:rFonts w:ascii="Arial" w:hAnsi="Arial" w:cs="Arial"/>
          <w:b/>
          <w:sz w:val="24"/>
        </w:rPr>
      </w:pPr>
      <w:r>
        <w:rPr>
          <w:rFonts w:ascii="Arial" w:hAnsi="Arial" w:cs="Arial"/>
          <w:b/>
          <w:color w:val="0000FF"/>
          <w:sz w:val="24"/>
        </w:rPr>
        <w:t>R3-221900</w:t>
      </w:r>
      <w:r>
        <w:rPr>
          <w:rFonts w:ascii="Arial" w:hAnsi="Arial" w:cs="Arial"/>
          <w:b/>
          <w:color w:val="0000FF"/>
          <w:sz w:val="24"/>
        </w:rPr>
        <w:tab/>
      </w:r>
      <w:r>
        <w:rPr>
          <w:rFonts w:ascii="Arial" w:hAnsi="Arial" w:cs="Arial"/>
          <w:b/>
          <w:sz w:val="24"/>
        </w:rPr>
        <w:t>(Stage-2) Clarification on IAB Address Remove</w:t>
      </w:r>
    </w:p>
    <w:p w14:paraId="7BA734A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CR-0084  Cat: F (Rel-16)</w:t>
      </w:r>
      <w:r>
        <w:rPr>
          <w:i/>
        </w:rPr>
        <w:br/>
      </w:r>
      <w:r>
        <w:rPr>
          <w:i/>
        </w:rPr>
        <w:br/>
      </w:r>
      <w:r>
        <w:rPr>
          <w:i/>
        </w:rPr>
        <w:tab/>
      </w:r>
      <w:r>
        <w:rPr>
          <w:i/>
        </w:rPr>
        <w:tab/>
      </w:r>
      <w:r>
        <w:rPr>
          <w:i/>
        </w:rPr>
        <w:tab/>
      </w:r>
      <w:r>
        <w:rPr>
          <w:i/>
        </w:rPr>
        <w:tab/>
      </w:r>
      <w:r>
        <w:rPr>
          <w:i/>
        </w:rPr>
        <w:tab/>
        <w:t>Source: Nokia, Nokia Shanghai Bell, Ericsson, Huawei, ZTE, CATT, Samsung</w:t>
      </w:r>
    </w:p>
    <w:p w14:paraId="07DDCE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40D93" w14:textId="6C0D4044" w:rsidR="00DE2B12" w:rsidRDefault="00DE2B12" w:rsidP="00DE2B12">
      <w:pPr>
        <w:rPr>
          <w:rFonts w:ascii="Arial" w:hAnsi="Arial" w:cs="Arial"/>
          <w:b/>
          <w:sz w:val="24"/>
        </w:rPr>
      </w:pPr>
      <w:r>
        <w:rPr>
          <w:rFonts w:ascii="Arial" w:hAnsi="Arial" w:cs="Arial"/>
          <w:b/>
          <w:color w:val="0000FF"/>
          <w:sz w:val="24"/>
        </w:rPr>
        <w:t>R3-221901</w:t>
      </w:r>
      <w:r>
        <w:rPr>
          <w:rFonts w:ascii="Arial" w:hAnsi="Arial" w:cs="Arial"/>
          <w:b/>
          <w:color w:val="0000FF"/>
          <w:sz w:val="24"/>
        </w:rPr>
        <w:tab/>
      </w:r>
      <w:r>
        <w:rPr>
          <w:rFonts w:ascii="Arial" w:hAnsi="Arial" w:cs="Arial"/>
          <w:b/>
          <w:sz w:val="24"/>
        </w:rPr>
        <w:t>(Stage-3) Clarification on IAB Address Remove</w:t>
      </w:r>
    </w:p>
    <w:p w14:paraId="29DD3CF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CR-0860  Cat: F (Rel-16)</w:t>
      </w:r>
      <w:r>
        <w:rPr>
          <w:i/>
        </w:rPr>
        <w:br/>
      </w:r>
      <w:r>
        <w:rPr>
          <w:i/>
        </w:rPr>
        <w:br/>
      </w:r>
      <w:r>
        <w:rPr>
          <w:i/>
        </w:rPr>
        <w:tab/>
      </w:r>
      <w:r>
        <w:rPr>
          <w:i/>
        </w:rPr>
        <w:tab/>
      </w:r>
      <w:r>
        <w:rPr>
          <w:i/>
        </w:rPr>
        <w:tab/>
      </w:r>
      <w:r>
        <w:rPr>
          <w:i/>
        </w:rPr>
        <w:tab/>
      </w:r>
      <w:r>
        <w:rPr>
          <w:i/>
        </w:rPr>
        <w:tab/>
        <w:t>Source: Nokia, Nokia Shanghai Bell, Ericsson, Huawei, ZTE, CATT, Samsung</w:t>
      </w:r>
    </w:p>
    <w:p w14:paraId="26A46DF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768BD" w14:textId="3BB52548" w:rsidR="00DE2B12" w:rsidRDefault="00DE2B12" w:rsidP="00DE2B12">
      <w:pPr>
        <w:rPr>
          <w:rFonts w:ascii="Arial" w:hAnsi="Arial" w:cs="Arial"/>
          <w:b/>
          <w:sz w:val="24"/>
        </w:rPr>
      </w:pPr>
      <w:r>
        <w:rPr>
          <w:rFonts w:ascii="Arial" w:hAnsi="Arial" w:cs="Arial"/>
          <w:b/>
          <w:color w:val="0000FF"/>
          <w:sz w:val="24"/>
        </w:rPr>
        <w:t>R3-222306</w:t>
      </w:r>
      <w:r>
        <w:rPr>
          <w:rFonts w:ascii="Arial" w:hAnsi="Arial" w:cs="Arial"/>
          <w:b/>
          <w:color w:val="0000FF"/>
          <w:sz w:val="24"/>
        </w:rPr>
        <w:tab/>
      </w:r>
      <w:r>
        <w:rPr>
          <w:rFonts w:ascii="Arial" w:hAnsi="Arial" w:cs="Arial"/>
          <w:b/>
          <w:sz w:val="24"/>
        </w:rPr>
        <w:t>Discussion on F1-U Delay Measurement for QoS Monitoring</w:t>
      </w:r>
    </w:p>
    <w:p w14:paraId="0050A16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Verizon Wireless, Intel Corporation, Huawei, CMCC, KDDI</w:t>
      </w:r>
    </w:p>
    <w:p w14:paraId="32C8493A" w14:textId="77777777" w:rsidR="00DE2B12" w:rsidRDefault="00DE2B12" w:rsidP="00DE2B12">
      <w:pPr>
        <w:rPr>
          <w:rFonts w:ascii="Arial" w:hAnsi="Arial" w:cs="Arial"/>
          <w:b/>
        </w:rPr>
      </w:pPr>
      <w:r>
        <w:rPr>
          <w:rFonts w:ascii="Arial" w:hAnsi="Arial" w:cs="Arial"/>
          <w:b/>
        </w:rPr>
        <w:t xml:space="preserve">Discussion: </w:t>
      </w:r>
    </w:p>
    <w:p w14:paraId="57EA57B9" w14:textId="77777777" w:rsidR="00DE2B12" w:rsidRDefault="00DE2B12" w:rsidP="00DE2B12">
      <w:r>
        <w:t>Nokia: Did not find new elements, current mechanism is sufficient</w:t>
      </w:r>
    </w:p>
    <w:p w14:paraId="70AC35F8" w14:textId="77777777" w:rsidR="00DE2B12" w:rsidRDefault="00DE2B12" w:rsidP="00DE2B12">
      <w:r>
        <w:t>Ericsson: F1-U delay are measured not only for one DRB, but also for all DRBs</w:t>
      </w:r>
    </w:p>
    <w:p w14:paraId="618DDBB3" w14:textId="77777777" w:rsidR="00DE2B12" w:rsidRDefault="00DE2B12" w:rsidP="00DE2B12">
      <w:r>
        <w:t>Verizon, KDDI: There are assumptions in current spec which belongs to implementation which may bring IoT issue. Not immediate measurement but average measurement.</w:t>
      </w:r>
    </w:p>
    <w:p w14:paraId="16F2A582" w14:textId="77777777" w:rsidR="00DE2B12" w:rsidRDefault="00DE2B12" w:rsidP="00DE2B12">
      <w:r>
        <w:t>Huawei: Agree this proposal</w:t>
      </w:r>
    </w:p>
    <w:p w14:paraId="033CE8D2" w14:textId="77777777" w:rsidR="00DE2B12" w:rsidRDefault="00DE2B12" w:rsidP="00DE2B12">
      <w:r>
        <w:t>Intel: Support this proposal</w:t>
      </w:r>
    </w:p>
    <w:p w14:paraId="23027442" w14:textId="77777777" w:rsidR="00DE2B12" w:rsidRDefault="00DE2B12" w:rsidP="00DE2B12">
      <w:r>
        <w:t>ZTE: Not convinced on this, and the necessity of this enhancement</w:t>
      </w:r>
    </w:p>
    <w:p w14:paraId="28A3DC68" w14:textId="77777777" w:rsidR="00DE2B12" w:rsidRDefault="00DE2B12" w:rsidP="00DE2B12">
      <w:r>
        <w:t>Samsung: Not only for the overload case, it can be applied to all cases</w:t>
      </w:r>
    </w:p>
    <w:p w14:paraId="1C44E0FF" w14:textId="77777777" w:rsidR="00DE2B12" w:rsidRDefault="00DE2B12" w:rsidP="00DE2B12">
      <w:r>
        <w:t>Ericsson: If there is no over load, there is no issue.</w:t>
      </w:r>
    </w:p>
    <w:p w14:paraId="692CF58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10E0" w14:textId="5AD9BC3F" w:rsidR="00DE2B12" w:rsidRDefault="00DE2B12" w:rsidP="00DE2B12">
      <w:pPr>
        <w:rPr>
          <w:rFonts w:ascii="Arial" w:hAnsi="Arial" w:cs="Arial"/>
          <w:b/>
          <w:sz w:val="24"/>
        </w:rPr>
      </w:pPr>
      <w:r>
        <w:rPr>
          <w:rFonts w:ascii="Arial" w:hAnsi="Arial" w:cs="Arial"/>
          <w:b/>
          <w:color w:val="0000FF"/>
          <w:sz w:val="24"/>
        </w:rPr>
        <w:t>R3-222513</w:t>
      </w:r>
      <w:r>
        <w:rPr>
          <w:rFonts w:ascii="Arial" w:hAnsi="Arial" w:cs="Arial"/>
          <w:b/>
          <w:color w:val="0000FF"/>
          <w:sz w:val="24"/>
        </w:rPr>
        <w:tab/>
      </w:r>
      <w:r>
        <w:rPr>
          <w:rFonts w:ascii="Arial" w:hAnsi="Arial" w:cs="Arial"/>
          <w:b/>
          <w:sz w:val="24"/>
        </w:rPr>
        <w:t>CB: # 88_F1U_Delay - Summary of email discussion</w:t>
      </w:r>
    </w:p>
    <w:p w14:paraId="7777A6D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73F0D20" w14:textId="77777777" w:rsidR="00DE2B12" w:rsidRDefault="00DE2B12" w:rsidP="00DE2B12">
      <w:pPr>
        <w:rPr>
          <w:rFonts w:ascii="Arial" w:hAnsi="Arial" w:cs="Arial"/>
          <w:b/>
        </w:rPr>
      </w:pPr>
      <w:r>
        <w:rPr>
          <w:rFonts w:ascii="Arial" w:hAnsi="Arial" w:cs="Arial"/>
          <w:b/>
        </w:rPr>
        <w:t xml:space="preserve">Abstract: </w:t>
      </w:r>
    </w:p>
    <w:p w14:paraId="76C24D3F" w14:textId="77777777" w:rsidR="00DE2B12" w:rsidRDefault="00DE2B12" w:rsidP="00DE2B12">
      <w:r>
        <w:t>Summary of offline discussion</w:t>
      </w:r>
    </w:p>
    <w:p w14:paraId="6B7EA4DC" w14:textId="77777777" w:rsidR="00DE2B12" w:rsidRDefault="00DE2B12" w:rsidP="00DE2B12">
      <w:pPr>
        <w:rPr>
          <w:rFonts w:ascii="Arial" w:hAnsi="Arial" w:cs="Arial"/>
          <w:b/>
        </w:rPr>
      </w:pPr>
      <w:r>
        <w:rPr>
          <w:rFonts w:ascii="Arial" w:hAnsi="Arial" w:cs="Arial"/>
          <w:b/>
        </w:rPr>
        <w:t xml:space="preserve">Discussion: </w:t>
      </w:r>
    </w:p>
    <w:p w14:paraId="0F371807" w14:textId="77777777" w:rsidR="00DE2B12" w:rsidRDefault="00DE2B12" w:rsidP="00DE2B12">
      <w:r>
        <w:t>Nokia: Still prefer Option1</w:t>
      </w:r>
    </w:p>
    <w:p w14:paraId="01831E1D" w14:textId="77777777" w:rsidR="00DE2B12" w:rsidRDefault="00DE2B12" w:rsidP="00DE2B12">
      <w:r>
        <w:lastRenderedPageBreak/>
        <w:t>Verizon: Option3 works</w:t>
      </w:r>
    </w:p>
    <w:p w14:paraId="54730D8B" w14:textId="77777777" w:rsidR="00DE2B12" w:rsidRDefault="00DE2B12" w:rsidP="00DE2B12">
      <w:r>
        <w:t>Ericsson: Option3 will bring other issue, e.g., DDDS can be delayed</w:t>
      </w:r>
    </w:p>
    <w:p w14:paraId="2F9EC10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79467" w14:textId="434DBED7" w:rsidR="00DE2B12" w:rsidRDefault="00DE2B12" w:rsidP="00DE2B12">
      <w:pPr>
        <w:rPr>
          <w:rFonts w:ascii="Arial" w:hAnsi="Arial" w:cs="Arial"/>
          <w:b/>
          <w:sz w:val="24"/>
        </w:rPr>
      </w:pPr>
      <w:r>
        <w:rPr>
          <w:rFonts w:ascii="Arial" w:hAnsi="Arial" w:cs="Arial"/>
          <w:b/>
          <w:color w:val="0000FF"/>
          <w:sz w:val="24"/>
        </w:rPr>
        <w:t>R3-222307</w:t>
      </w:r>
      <w:r>
        <w:rPr>
          <w:rFonts w:ascii="Arial" w:hAnsi="Arial" w:cs="Arial"/>
          <w:b/>
          <w:color w:val="0000FF"/>
          <w:sz w:val="24"/>
        </w:rPr>
        <w:tab/>
      </w:r>
      <w:r>
        <w:rPr>
          <w:rFonts w:ascii="Arial" w:hAnsi="Arial" w:cs="Arial"/>
          <w:b/>
          <w:sz w:val="24"/>
        </w:rPr>
        <w:t>Correction of F1-U Delay Measurement for QoS Monitoring</w:t>
      </w:r>
    </w:p>
    <w:p w14:paraId="2DD5D14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CR-0135  Cat: F (Rel-16)</w:t>
      </w:r>
      <w:r>
        <w:rPr>
          <w:i/>
        </w:rPr>
        <w:br/>
      </w:r>
      <w:r>
        <w:rPr>
          <w:i/>
        </w:rPr>
        <w:br/>
      </w:r>
      <w:r>
        <w:rPr>
          <w:i/>
        </w:rPr>
        <w:tab/>
      </w:r>
      <w:r>
        <w:rPr>
          <w:i/>
        </w:rPr>
        <w:tab/>
      </w:r>
      <w:r>
        <w:rPr>
          <w:i/>
        </w:rPr>
        <w:tab/>
      </w:r>
      <w:r>
        <w:rPr>
          <w:i/>
        </w:rPr>
        <w:tab/>
      </w:r>
      <w:r>
        <w:rPr>
          <w:i/>
        </w:rPr>
        <w:tab/>
        <w:t>Source: Samsung, Verizon Wireless, Intel Corporation, Huawei, CMCC, KDDI</w:t>
      </w:r>
    </w:p>
    <w:p w14:paraId="05A011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R3-222832</w:t>
      </w:r>
      <w:r>
        <w:rPr>
          <w:color w:val="993300"/>
          <w:u w:val="single"/>
        </w:rPr>
        <w:t>.</w:t>
      </w:r>
    </w:p>
    <w:p w14:paraId="189F27E8" w14:textId="14DCD759" w:rsidR="00DE2B12" w:rsidRDefault="00DE2B12" w:rsidP="00DE2B12">
      <w:pPr>
        <w:rPr>
          <w:rFonts w:ascii="Arial" w:hAnsi="Arial" w:cs="Arial"/>
          <w:b/>
          <w:sz w:val="24"/>
        </w:rPr>
      </w:pPr>
      <w:r>
        <w:rPr>
          <w:rFonts w:ascii="Arial" w:hAnsi="Arial" w:cs="Arial"/>
          <w:b/>
          <w:color w:val="0000FF"/>
          <w:sz w:val="24"/>
        </w:rPr>
        <w:t>R3-222832</w:t>
      </w:r>
      <w:r>
        <w:rPr>
          <w:rFonts w:ascii="Arial" w:hAnsi="Arial" w:cs="Arial"/>
          <w:b/>
          <w:color w:val="0000FF"/>
          <w:sz w:val="24"/>
        </w:rPr>
        <w:tab/>
      </w:r>
      <w:r>
        <w:rPr>
          <w:rFonts w:ascii="Arial" w:hAnsi="Arial" w:cs="Arial"/>
          <w:b/>
          <w:sz w:val="24"/>
        </w:rPr>
        <w:t>Correction of F1-U Delay Measurement for QoS Monitoring</w:t>
      </w:r>
    </w:p>
    <w:p w14:paraId="4C486CF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CR-0135  rev 1 Cat: F (Rel-17)</w:t>
      </w:r>
      <w:r>
        <w:rPr>
          <w:i/>
        </w:rPr>
        <w:br/>
      </w:r>
      <w:r>
        <w:rPr>
          <w:i/>
        </w:rPr>
        <w:br/>
      </w:r>
      <w:r>
        <w:rPr>
          <w:i/>
        </w:rPr>
        <w:tab/>
      </w:r>
      <w:r>
        <w:rPr>
          <w:i/>
        </w:rPr>
        <w:tab/>
      </w:r>
      <w:r>
        <w:rPr>
          <w:i/>
        </w:rPr>
        <w:tab/>
      </w:r>
      <w:r>
        <w:rPr>
          <w:i/>
        </w:rPr>
        <w:tab/>
      </w:r>
      <w:r>
        <w:rPr>
          <w:i/>
        </w:rPr>
        <w:tab/>
        <w:t>Source: Samsung, Verizon Wireless, Intel Corporation, Huawei, CMCC, KDDI</w:t>
      </w:r>
    </w:p>
    <w:p w14:paraId="2A85816F" w14:textId="77777777" w:rsidR="00DE2B12" w:rsidRDefault="00DE2B12" w:rsidP="00DE2B12">
      <w:pPr>
        <w:rPr>
          <w:color w:val="808080"/>
        </w:rPr>
      </w:pPr>
      <w:r>
        <w:rPr>
          <w:color w:val="808080"/>
        </w:rPr>
        <w:t>(Replaces R3-222307)</w:t>
      </w:r>
    </w:p>
    <w:p w14:paraId="043B34B9" w14:textId="77777777" w:rsidR="00DE2B12" w:rsidRDefault="00DE2B12" w:rsidP="00DE2B12">
      <w:pPr>
        <w:rPr>
          <w:rFonts w:ascii="Arial" w:hAnsi="Arial" w:cs="Arial"/>
          <w:b/>
        </w:rPr>
      </w:pPr>
      <w:r>
        <w:rPr>
          <w:rFonts w:ascii="Arial" w:hAnsi="Arial" w:cs="Arial"/>
          <w:b/>
        </w:rPr>
        <w:t xml:space="preserve">Discussion: </w:t>
      </w:r>
    </w:p>
    <w:p w14:paraId="4C1482E0" w14:textId="77777777" w:rsidR="00DE2B12" w:rsidRDefault="00DE2B12" w:rsidP="00DE2B12">
      <w:r>
        <w:t>Nokia:</w:t>
      </w:r>
    </w:p>
    <w:p w14:paraId="5CBEA79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E3211" w14:textId="6D342EFF" w:rsidR="00DE2B12" w:rsidRDefault="00DE2B12" w:rsidP="00DE2B12">
      <w:pPr>
        <w:rPr>
          <w:rFonts w:ascii="Arial" w:hAnsi="Arial" w:cs="Arial"/>
          <w:b/>
          <w:sz w:val="24"/>
        </w:rPr>
      </w:pPr>
      <w:r>
        <w:rPr>
          <w:rFonts w:ascii="Arial" w:hAnsi="Arial" w:cs="Arial"/>
          <w:b/>
          <w:color w:val="0000FF"/>
          <w:sz w:val="24"/>
        </w:rPr>
        <w:t>R3-222288</w:t>
      </w:r>
      <w:r>
        <w:rPr>
          <w:rFonts w:ascii="Arial" w:hAnsi="Arial" w:cs="Arial"/>
          <w:b/>
          <w:color w:val="0000FF"/>
          <w:sz w:val="24"/>
        </w:rPr>
        <w:tab/>
      </w:r>
      <w:r>
        <w:rPr>
          <w:rFonts w:ascii="Arial" w:hAnsi="Arial" w:cs="Arial"/>
          <w:b/>
          <w:sz w:val="24"/>
        </w:rPr>
        <w:t>Correction of S-NODE MODIFICATION CONFIRM message</w:t>
      </w:r>
    </w:p>
    <w:p w14:paraId="21AF207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Verizon Wireless, Huawei, ZTE</w:t>
      </w:r>
    </w:p>
    <w:p w14:paraId="37DD89A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E20E" w14:textId="12BA2EBF" w:rsidR="00DE2B12" w:rsidRDefault="00DE2B12" w:rsidP="00DE2B12">
      <w:pPr>
        <w:rPr>
          <w:rFonts w:ascii="Arial" w:hAnsi="Arial" w:cs="Arial"/>
          <w:b/>
          <w:sz w:val="24"/>
        </w:rPr>
      </w:pPr>
      <w:r>
        <w:rPr>
          <w:rFonts w:ascii="Arial" w:hAnsi="Arial" w:cs="Arial"/>
          <w:b/>
          <w:color w:val="0000FF"/>
          <w:sz w:val="24"/>
        </w:rPr>
        <w:t>R3-222289</w:t>
      </w:r>
      <w:r>
        <w:rPr>
          <w:rFonts w:ascii="Arial" w:hAnsi="Arial" w:cs="Arial"/>
          <w:b/>
          <w:color w:val="0000FF"/>
          <w:sz w:val="24"/>
        </w:rPr>
        <w:tab/>
      </w:r>
      <w:r>
        <w:rPr>
          <w:rFonts w:ascii="Arial" w:hAnsi="Arial" w:cs="Arial"/>
          <w:b/>
          <w:sz w:val="24"/>
        </w:rPr>
        <w:t>Correction of S-NODE MODIFICATION CONFIRM message</w:t>
      </w:r>
    </w:p>
    <w:p w14:paraId="17E995D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CR-0766  Cat: F (Rel-16)</w:t>
      </w:r>
      <w:r>
        <w:rPr>
          <w:i/>
        </w:rPr>
        <w:br/>
      </w:r>
      <w:r>
        <w:rPr>
          <w:i/>
        </w:rPr>
        <w:br/>
      </w:r>
      <w:r>
        <w:rPr>
          <w:i/>
        </w:rPr>
        <w:tab/>
      </w:r>
      <w:r>
        <w:rPr>
          <w:i/>
        </w:rPr>
        <w:tab/>
      </w:r>
      <w:r>
        <w:rPr>
          <w:i/>
        </w:rPr>
        <w:tab/>
      </w:r>
      <w:r>
        <w:rPr>
          <w:i/>
        </w:rPr>
        <w:tab/>
      </w:r>
      <w:r>
        <w:rPr>
          <w:i/>
        </w:rPr>
        <w:tab/>
        <w:t>Source: Samsung, Verizon Wireless, Huawei, ZTE</w:t>
      </w:r>
    </w:p>
    <w:p w14:paraId="79CB9B5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01E85" w14:textId="251CEA2F" w:rsidR="00DE2B12" w:rsidRDefault="00DE2B12" w:rsidP="00DE2B12">
      <w:pPr>
        <w:rPr>
          <w:rFonts w:ascii="Arial" w:hAnsi="Arial" w:cs="Arial"/>
          <w:b/>
          <w:sz w:val="24"/>
        </w:rPr>
      </w:pPr>
      <w:r>
        <w:rPr>
          <w:rFonts w:ascii="Arial" w:hAnsi="Arial" w:cs="Arial"/>
          <w:b/>
          <w:color w:val="0000FF"/>
          <w:sz w:val="24"/>
        </w:rPr>
        <w:t>R3-221807</w:t>
      </w:r>
      <w:r>
        <w:rPr>
          <w:rFonts w:ascii="Arial" w:hAnsi="Arial" w:cs="Arial"/>
          <w:b/>
          <w:color w:val="0000FF"/>
          <w:sz w:val="24"/>
        </w:rPr>
        <w:tab/>
      </w:r>
      <w:r>
        <w:rPr>
          <w:rFonts w:ascii="Arial" w:hAnsi="Arial" w:cs="Arial"/>
          <w:b/>
          <w:sz w:val="24"/>
        </w:rPr>
        <w:t>Correction of Intra-System Data Forwarding</w:t>
      </w:r>
    </w:p>
    <w:p w14:paraId="1DB7848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Verizon Wireless, Deutsche Telekom</w:t>
      </w:r>
    </w:p>
    <w:p w14:paraId="16FB7206" w14:textId="77777777" w:rsidR="00DE2B12" w:rsidRDefault="00DE2B12" w:rsidP="00DE2B12">
      <w:pPr>
        <w:rPr>
          <w:rFonts w:ascii="Arial" w:hAnsi="Arial" w:cs="Arial"/>
          <w:b/>
        </w:rPr>
      </w:pPr>
      <w:r>
        <w:rPr>
          <w:rFonts w:ascii="Arial" w:hAnsi="Arial" w:cs="Arial"/>
          <w:b/>
        </w:rPr>
        <w:t xml:space="preserve">Discussion: </w:t>
      </w:r>
    </w:p>
    <w:p w14:paraId="2F85BFAA" w14:textId="77777777" w:rsidR="00DE2B12" w:rsidRDefault="00DE2B12" w:rsidP="00DE2B12">
      <w:r>
        <w:t>Option 1: the Data Forwarding Accepted IE of the HO Request Acknowledge Transfer IE should include all QoS flow expected to be forwarded (i.e. including the ones both over the PDU session tunnel and the DRB level forwarding tunnel</w:t>
      </w:r>
    </w:p>
    <w:p w14:paraId="64611B71" w14:textId="77777777" w:rsidR="00DE2B12" w:rsidRDefault="00DE2B12" w:rsidP="00DE2B12">
      <w:r>
        <w:t xml:space="preserve">Option 2: the Data Forwarding Accepted IE of the HO Request Acknowledge Transfer IE includes only the QoS flows expected to be forwarded over the PDU session tunnel.  </w:t>
      </w:r>
    </w:p>
    <w:p w14:paraId="06D817C3" w14:textId="77777777" w:rsidR="00DE2B12" w:rsidRDefault="00DE2B12" w:rsidP="00DE2B12">
      <w:r>
        <w:t>Option 3: the Data Forwarding Accepted IE of the HO Request Acknowledge Transfer IE includes:</w:t>
      </w:r>
    </w:p>
    <w:p w14:paraId="38715D1A" w14:textId="77777777" w:rsidR="00DE2B12" w:rsidRDefault="00DE2B12" w:rsidP="00DE2B12">
      <w:r>
        <w:t>-</w:t>
      </w:r>
      <w:r>
        <w:tab/>
        <w:t>either only the QoS flows expected to be forwarded over the PDU session tunnel,</w:t>
      </w:r>
    </w:p>
    <w:p w14:paraId="508B9D34" w14:textId="77777777" w:rsidR="00DE2B12" w:rsidRDefault="00DE2B12" w:rsidP="00DE2B12">
      <w:r>
        <w:t>-</w:t>
      </w:r>
      <w:r>
        <w:tab/>
        <w:t xml:space="preserve">or all QoS flow expected to be forwarded (i.e. including the ones both over the PDU session tunnel and the DRB level forwarding tunnel.   </w:t>
      </w:r>
    </w:p>
    <w:p w14:paraId="7445BF16" w14:textId="77777777" w:rsidR="00DE2B12" w:rsidRDefault="00DE2B12" w:rsidP="00DE2B12">
      <w:r>
        <w:lastRenderedPageBreak/>
        <w:t>Adopt Option3</w:t>
      </w:r>
    </w:p>
    <w:p w14:paraId="252AA19F" w14:textId="77777777" w:rsidR="00DE2B12" w:rsidRDefault="00DE2B12" w:rsidP="00DE2B12">
      <w:r>
        <w:t>Huawei: Prefer Option2</w:t>
      </w:r>
    </w:p>
    <w:p w14:paraId="0AF52E7D" w14:textId="77777777" w:rsidR="00DE2B12" w:rsidRDefault="00DE2B12" w:rsidP="00DE2B12">
      <w:r>
        <w:t>ZTE: Prefer Option3</w:t>
      </w:r>
    </w:p>
    <w:p w14:paraId="1172F279" w14:textId="77777777" w:rsidR="00DE2B12" w:rsidRDefault="00DE2B12" w:rsidP="00DE2B12">
      <w:r>
        <w:t>Ericsson: It’s not a good way to let the source to interpret the meaning of the Data Forwarding Accepted IE. It’s the target NG-RAN node to decide. Option1 and Option2 can be further discussed. Would like to have clear understanding on spec.</w:t>
      </w:r>
    </w:p>
    <w:p w14:paraId="227F1F72" w14:textId="77777777" w:rsidR="00DE2B12" w:rsidRDefault="00DE2B12" w:rsidP="00DE2B12">
      <w:r>
        <w:t>Samsung: Option1 or Option3. It’s the target NG-RAN node to decide DF and the corresponding tunnel for DF. The source can understand the QoS flow to be accepted to do DF and which tunnel.</w:t>
      </w:r>
    </w:p>
    <w:p w14:paraId="7123BE58" w14:textId="77777777" w:rsidR="00DE2B12" w:rsidRDefault="00DE2B12" w:rsidP="00DE2B12">
      <w:r>
        <w:t>Option3 is excluded.</w:t>
      </w:r>
    </w:p>
    <w:p w14:paraId="4D52C998" w14:textId="77777777" w:rsidR="00DE2B12" w:rsidRDefault="00DE2B12" w:rsidP="00DE2B12">
      <w:r>
        <w:t>CR polish is needed.</w:t>
      </w:r>
    </w:p>
    <w:p w14:paraId="03BC1D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E351" w14:textId="7B72437C" w:rsidR="00DE2B12" w:rsidRDefault="00DE2B12" w:rsidP="00DE2B12">
      <w:pPr>
        <w:rPr>
          <w:rFonts w:ascii="Arial" w:hAnsi="Arial" w:cs="Arial"/>
          <w:b/>
          <w:sz w:val="24"/>
        </w:rPr>
      </w:pPr>
      <w:r>
        <w:rPr>
          <w:rFonts w:ascii="Arial" w:hAnsi="Arial" w:cs="Arial"/>
          <w:b/>
          <w:color w:val="0000FF"/>
          <w:sz w:val="24"/>
        </w:rPr>
        <w:t>R3-222511</w:t>
      </w:r>
      <w:r>
        <w:rPr>
          <w:rFonts w:ascii="Arial" w:hAnsi="Arial" w:cs="Arial"/>
          <w:b/>
          <w:color w:val="0000FF"/>
          <w:sz w:val="24"/>
        </w:rPr>
        <w:tab/>
      </w:r>
      <w:r>
        <w:rPr>
          <w:rFonts w:ascii="Arial" w:hAnsi="Arial" w:cs="Arial"/>
          <w:b/>
          <w:sz w:val="24"/>
        </w:rPr>
        <w:t>CB: # 89_IntraSystemDF - Summary of email discussion</w:t>
      </w:r>
    </w:p>
    <w:p w14:paraId="009AA8D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2E95AD2" w14:textId="77777777" w:rsidR="00DE2B12" w:rsidRDefault="00DE2B12" w:rsidP="00DE2B12">
      <w:pPr>
        <w:rPr>
          <w:rFonts w:ascii="Arial" w:hAnsi="Arial" w:cs="Arial"/>
          <w:b/>
        </w:rPr>
      </w:pPr>
      <w:r>
        <w:rPr>
          <w:rFonts w:ascii="Arial" w:hAnsi="Arial" w:cs="Arial"/>
          <w:b/>
        </w:rPr>
        <w:t xml:space="preserve">Abstract: </w:t>
      </w:r>
    </w:p>
    <w:p w14:paraId="519D1EB7" w14:textId="77777777" w:rsidR="00DE2B12" w:rsidRDefault="00DE2B12" w:rsidP="00DE2B12">
      <w:r>
        <w:t>Summary of offline discussion</w:t>
      </w:r>
    </w:p>
    <w:p w14:paraId="2A7970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EE7F" w14:textId="282A9096" w:rsidR="00DE2B12" w:rsidRDefault="00DE2B12" w:rsidP="00DE2B12">
      <w:pPr>
        <w:rPr>
          <w:rFonts w:ascii="Arial" w:hAnsi="Arial" w:cs="Arial"/>
          <w:b/>
          <w:sz w:val="24"/>
        </w:rPr>
      </w:pPr>
      <w:r>
        <w:rPr>
          <w:rFonts w:ascii="Arial" w:hAnsi="Arial" w:cs="Arial"/>
          <w:b/>
          <w:color w:val="0000FF"/>
          <w:sz w:val="24"/>
        </w:rPr>
        <w:t>R3-221808</w:t>
      </w:r>
      <w:r>
        <w:rPr>
          <w:rFonts w:ascii="Arial" w:hAnsi="Arial" w:cs="Arial"/>
          <w:b/>
          <w:color w:val="0000FF"/>
          <w:sz w:val="24"/>
        </w:rPr>
        <w:tab/>
      </w:r>
      <w:r>
        <w:rPr>
          <w:rFonts w:ascii="Arial" w:hAnsi="Arial" w:cs="Arial"/>
          <w:b/>
          <w:sz w:val="24"/>
        </w:rPr>
        <w:t>Correction of Intra-System Data Forwarding</w:t>
      </w:r>
    </w:p>
    <w:p w14:paraId="1AC9248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CR-0752  Cat: F (Rel-16)</w:t>
      </w:r>
      <w:r>
        <w:rPr>
          <w:i/>
        </w:rPr>
        <w:br/>
      </w:r>
      <w:r>
        <w:rPr>
          <w:i/>
        </w:rPr>
        <w:br/>
      </w:r>
      <w:r>
        <w:rPr>
          <w:i/>
        </w:rPr>
        <w:tab/>
      </w:r>
      <w:r>
        <w:rPr>
          <w:i/>
        </w:rPr>
        <w:tab/>
      </w:r>
      <w:r>
        <w:rPr>
          <w:i/>
        </w:rPr>
        <w:tab/>
      </w:r>
      <w:r>
        <w:rPr>
          <w:i/>
        </w:rPr>
        <w:tab/>
      </w:r>
      <w:r>
        <w:rPr>
          <w:i/>
        </w:rPr>
        <w:tab/>
        <w:t>Source: Nokia, Nokia Shanghai Bell, CATT, Orange, Verizon Wireless, Deutsche Telekom</w:t>
      </w:r>
    </w:p>
    <w:p w14:paraId="2CBF106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R3-222512</w:t>
      </w:r>
      <w:r>
        <w:rPr>
          <w:color w:val="993300"/>
          <w:u w:val="single"/>
        </w:rPr>
        <w:t>.</w:t>
      </w:r>
    </w:p>
    <w:p w14:paraId="03F9926D" w14:textId="0D46A53C" w:rsidR="00DE2B12" w:rsidRDefault="00DE2B12" w:rsidP="00DE2B12">
      <w:pPr>
        <w:rPr>
          <w:rFonts w:ascii="Arial" w:hAnsi="Arial" w:cs="Arial"/>
          <w:b/>
          <w:sz w:val="24"/>
        </w:rPr>
      </w:pPr>
      <w:r>
        <w:rPr>
          <w:rFonts w:ascii="Arial" w:hAnsi="Arial" w:cs="Arial"/>
          <w:b/>
          <w:color w:val="0000FF"/>
          <w:sz w:val="24"/>
        </w:rPr>
        <w:t>R3-222512</w:t>
      </w:r>
      <w:r>
        <w:rPr>
          <w:rFonts w:ascii="Arial" w:hAnsi="Arial" w:cs="Arial"/>
          <w:b/>
          <w:color w:val="0000FF"/>
          <w:sz w:val="24"/>
        </w:rPr>
        <w:tab/>
      </w:r>
      <w:r>
        <w:rPr>
          <w:rFonts w:ascii="Arial" w:hAnsi="Arial" w:cs="Arial"/>
          <w:b/>
          <w:sz w:val="24"/>
        </w:rPr>
        <w:t>Correction of Intra-System Data Forwarding</w:t>
      </w:r>
    </w:p>
    <w:p w14:paraId="267B7A2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CR-0752  rev 1 Cat: F (Rel-16)</w:t>
      </w:r>
      <w:r>
        <w:rPr>
          <w:i/>
        </w:rPr>
        <w:br/>
      </w:r>
      <w:r>
        <w:rPr>
          <w:i/>
        </w:rPr>
        <w:br/>
      </w:r>
      <w:r>
        <w:rPr>
          <w:i/>
        </w:rPr>
        <w:tab/>
      </w:r>
      <w:r>
        <w:rPr>
          <w:i/>
        </w:rPr>
        <w:tab/>
      </w:r>
      <w:r>
        <w:rPr>
          <w:i/>
        </w:rPr>
        <w:tab/>
      </w:r>
      <w:r>
        <w:rPr>
          <w:i/>
        </w:rPr>
        <w:tab/>
      </w:r>
      <w:r>
        <w:rPr>
          <w:i/>
        </w:rPr>
        <w:tab/>
        <w:t>Source: Nokia, Nokia Shanghai Bell, CATT, Orange, Verizon Wireless, Deutsche Telekom</w:t>
      </w:r>
    </w:p>
    <w:p w14:paraId="03138040" w14:textId="77777777" w:rsidR="00DE2B12" w:rsidRDefault="00DE2B12" w:rsidP="00DE2B12">
      <w:pPr>
        <w:rPr>
          <w:color w:val="808080"/>
        </w:rPr>
      </w:pPr>
      <w:r>
        <w:rPr>
          <w:color w:val="808080"/>
        </w:rPr>
        <w:t>(Replaces R3-221808)</w:t>
      </w:r>
    </w:p>
    <w:p w14:paraId="6E5A20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D9E60" w14:textId="6EFB8843" w:rsidR="00DE2B12" w:rsidRDefault="00DE2B12" w:rsidP="00DE2B12">
      <w:pPr>
        <w:rPr>
          <w:rFonts w:ascii="Arial" w:hAnsi="Arial" w:cs="Arial"/>
          <w:b/>
          <w:sz w:val="24"/>
        </w:rPr>
      </w:pPr>
      <w:r>
        <w:rPr>
          <w:rFonts w:ascii="Arial" w:hAnsi="Arial" w:cs="Arial"/>
          <w:b/>
          <w:color w:val="0000FF"/>
          <w:sz w:val="24"/>
        </w:rPr>
        <w:t>R3-222137</w:t>
      </w:r>
      <w:r>
        <w:rPr>
          <w:rFonts w:ascii="Arial" w:hAnsi="Arial" w:cs="Arial"/>
          <w:b/>
          <w:color w:val="0000FF"/>
          <w:sz w:val="24"/>
        </w:rPr>
        <w:tab/>
      </w:r>
      <w:r>
        <w:rPr>
          <w:rFonts w:ascii="Arial" w:hAnsi="Arial" w:cs="Arial"/>
          <w:b/>
          <w:sz w:val="24"/>
        </w:rPr>
        <w:t>Correction of data forwarding for intra-5GS system handover</w:t>
      </w:r>
    </w:p>
    <w:p w14:paraId="52A5A9D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CR-0758  Cat: F (Rel-16)</w:t>
      </w:r>
      <w:r>
        <w:rPr>
          <w:i/>
        </w:rPr>
        <w:br/>
      </w:r>
      <w:r>
        <w:rPr>
          <w:i/>
        </w:rPr>
        <w:br/>
      </w:r>
      <w:r>
        <w:rPr>
          <w:i/>
        </w:rPr>
        <w:tab/>
      </w:r>
      <w:r>
        <w:rPr>
          <w:i/>
        </w:rPr>
        <w:tab/>
      </w:r>
      <w:r>
        <w:rPr>
          <w:i/>
        </w:rPr>
        <w:tab/>
      </w:r>
      <w:r>
        <w:rPr>
          <w:i/>
        </w:rPr>
        <w:tab/>
      </w:r>
      <w:r>
        <w:rPr>
          <w:i/>
        </w:rPr>
        <w:tab/>
        <w:t>Source: Huawei</w:t>
      </w:r>
    </w:p>
    <w:p w14:paraId="073195AB" w14:textId="77777777" w:rsidR="00DE2B12" w:rsidRDefault="00DE2B12" w:rsidP="00DE2B12">
      <w:pPr>
        <w:rPr>
          <w:rFonts w:ascii="Arial" w:hAnsi="Arial" w:cs="Arial"/>
          <w:b/>
        </w:rPr>
      </w:pPr>
      <w:r>
        <w:rPr>
          <w:rFonts w:ascii="Arial" w:hAnsi="Arial" w:cs="Arial"/>
          <w:b/>
        </w:rPr>
        <w:t xml:space="preserve">Discussion: </w:t>
      </w:r>
    </w:p>
    <w:p w14:paraId="12513A47" w14:textId="77777777" w:rsidR="00DE2B12" w:rsidRDefault="00DE2B12" w:rsidP="00DE2B12">
      <w:r>
        <w:t>Option 2</w:t>
      </w:r>
    </w:p>
    <w:p w14:paraId="20991F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7740A" w14:textId="19BBEEC3" w:rsidR="00DE2B12" w:rsidRDefault="00DE2B12" w:rsidP="00DE2B12">
      <w:pPr>
        <w:rPr>
          <w:rFonts w:ascii="Arial" w:hAnsi="Arial" w:cs="Arial"/>
          <w:b/>
          <w:sz w:val="24"/>
        </w:rPr>
      </w:pPr>
      <w:r>
        <w:rPr>
          <w:rFonts w:ascii="Arial" w:hAnsi="Arial" w:cs="Arial"/>
          <w:b/>
          <w:color w:val="0000FF"/>
          <w:sz w:val="24"/>
        </w:rPr>
        <w:t>R3-222331</w:t>
      </w:r>
      <w:r>
        <w:rPr>
          <w:rFonts w:ascii="Arial" w:hAnsi="Arial" w:cs="Arial"/>
          <w:b/>
          <w:color w:val="0000FF"/>
          <w:sz w:val="24"/>
        </w:rPr>
        <w:tab/>
      </w:r>
      <w:r>
        <w:rPr>
          <w:rFonts w:ascii="Arial" w:hAnsi="Arial" w:cs="Arial"/>
          <w:b/>
          <w:sz w:val="24"/>
        </w:rPr>
        <w:t>Clarification on PDU session resource modification</w:t>
      </w:r>
    </w:p>
    <w:p w14:paraId="1E8A82A2"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CR-0756  rev 1 Cat: F (Rel-15)</w:t>
      </w:r>
      <w:r>
        <w:rPr>
          <w:i/>
        </w:rPr>
        <w:br/>
      </w:r>
      <w:r>
        <w:rPr>
          <w:i/>
        </w:rPr>
        <w:br/>
      </w:r>
      <w:r>
        <w:rPr>
          <w:i/>
        </w:rPr>
        <w:tab/>
      </w:r>
      <w:r>
        <w:rPr>
          <w:i/>
        </w:rPr>
        <w:tab/>
      </w:r>
      <w:r>
        <w:rPr>
          <w:i/>
        </w:rPr>
        <w:tab/>
      </w:r>
      <w:r>
        <w:rPr>
          <w:i/>
        </w:rPr>
        <w:tab/>
      </w:r>
      <w:r>
        <w:rPr>
          <w:i/>
        </w:rPr>
        <w:tab/>
        <w:t>Source: NTT DOCOMO INC.</w:t>
      </w:r>
    </w:p>
    <w:p w14:paraId="331B8120" w14:textId="77777777" w:rsidR="00DE2B12" w:rsidRDefault="00DE2B12" w:rsidP="00DE2B12">
      <w:pPr>
        <w:rPr>
          <w:color w:val="808080"/>
        </w:rPr>
      </w:pPr>
      <w:r>
        <w:rPr>
          <w:color w:val="808080"/>
        </w:rPr>
        <w:t>(Replaces R3-221952)</w:t>
      </w:r>
    </w:p>
    <w:p w14:paraId="385A34C3" w14:textId="77777777" w:rsidR="00DE2B12" w:rsidRDefault="00DE2B12" w:rsidP="00DE2B12">
      <w:pPr>
        <w:rPr>
          <w:rFonts w:ascii="Arial" w:hAnsi="Arial" w:cs="Arial"/>
          <w:b/>
        </w:rPr>
      </w:pPr>
      <w:r>
        <w:rPr>
          <w:rFonts w:ascii="Arial" w:hAnsi="Arial" w:cs="Arial"/>
          <w:b/>
        </w:rPr>
        <w:t xml:space="preserve">Discussion: </w:t>
      </w:r>
    </w:p>
    <w:p w14:paraId="5BB11E9D" w14:textId="77777777" w:rsidR="00DE2B12" w:rsidRDefault="00DE2B12" w:rsidP="00DE2B12">
      <w:r>
        <w:t>CATT: Whether it is a real case? NTT Docomo: Yes</w:t>
      </w:r>
    </w:p>
    <w:p w14:paraId="036B3391" w14:textId="77777777" w:rsidR="00DE2B12" w:rsidRDefault="00DE2B12" w:rsidP="00DE2B12">
      <w:r>
        <w:t>Nokia, Huawei, Ericsson: Related to LS reply from SA2. Would like to discuss this issue as a whole in next meeting</w:t>
      </w:r>
    </w:p>
    <w:p w14:paraId="70D50C34" w14:textId="77777777" w:rsidR="00DE2B12" w:rsidRDefault="00DE2B12" w:rsidP="00DE2B12">
      <w:r>
        <w:t>ZTE: The CR here is only part of the whole procedure</w:t>
      </w:r>
    </w:p>
    <w:p w14:paraId="6EDD51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3757F" w14:textId="5BEE2469" w:rsidR="00DE2B12" w:rsidRDefault="00DE2B12" w:rsidP="00DE2B12">
      <w:pPr>
        <w:rPr>
          <w:rFonts w:ascii="Arial" w:hAnsi="Arial" w:cs="Arial"/>
          <w:b/>
          <w:sz w:val="24"/>
        </w:rPr>
      </w:pPr>
      <w:r>
        <w:rPr>
          <w:rFonts w:ascii="Arial" w:hAnsi="Arial" w:cs="Arial"/>
          <w:b/>
          <w:color w:val="0000FF"/>
          <w:sz w:val="24"/>
        </w:rPr>
        <w:t>R3-222332</w:t>
      </w:r>
      <w:r>
        <w:rPr>
          <w:rFonts w:ascii="Arial" w:hAnsi="Arial" w:cs="Arial"/>
          <w:b/>
          <w:color w:val="0000FF"/>
          <w:sz w:val="24"/>
        </w:rPr>
        <w:tab/>
      </w:r>
      <w:r>
        <w:rPr>
          <w:rFonts w:ascii="Arial" w:hAnsi="Arial" w:cs="Arial"/>
          <w:b/>
          <w:sz w:val="24"/>
        </w:rPr>
        <w:t>Clarification on PDU session resource modification</w:t>
      </w:r>
    </w:p>
    <w:p w14:paraId="60277AE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CR-0757  rev 1 Cat: A (Rel-16)</w:t>
      </w:r>
      <w:r>
        <w:rPr>
          <w:i/>
        </w:rPr>
        <w:br/>
      </w:r>
      <w:r>
        <w:rPr>
          <w:i/>
        </w:rPr>
        <w:br/>
      </w:r>
      <w:r>
        <w:rPr>
          <w:i/>
        </w:rPr>
        <w:tab/>
      </w:r>
      <w:r>
        <w:rPr>
          <w:i/>
        </w:rPr>
        <w:tab/>
      </w:r>
      <w:r>
        <w:rPr>
          <w:i/>
        </w:rPr>
        <w:tab/>
      </w:r>
      <w:r>
        <w:rPr>
          <w:i/>
        </w:rPr>
        <w:tab/>
      </w:r>
      <w:r>
        <w:rPr>
          <w:i/>
        </w:rPr>
        <w:tab/>
        <w:t>Source: NTT DOCOMO INC.</w:t>
      </w:r>
    </w:p>
    <w:p w14:paraId="0E5F798B" w14:textId="77777777" w:rsidR="00DE2B12" w:rsidRDefault="00DE2B12" w:rsidP="00DE2B12">
      <w:pPr>
        <w:rPr>
          <w:color w:val="808080"/>
        </w:rPr>
      </w:pPr>
      <w:r>
        <w:rPr>
          <w:color w:val="808080"/>
        </w:rPr>
        <w:t>(Replaces R3-221953)</w:t>
      </w:r>
    </w:p>
    <w:p w14:paraId="437F5DD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7BE83" w14:textId="01ABFFE8" w:rsidR="00DE2B12" w:rsidRDefault="00DE2B12" w:rsidP="00DE2B12">
      <w:pPr>
        <w:rPr>
          <w:rFonts w:ascii="Arial" w:hAnsi="Arial" w:cs="Arial"/>
          <w:b/>
          <w:sz w:val="24"/>
        </w:rPr>
      </w:pPr>
      <w:r>
        <w:rPr>
          <w:rFonts w:ascii="Arial" w:hAnsi="Arial" w:cs="Arial"/>
          <w:b/>
          <w:color w:val="0000FF"/>
          <w:sz w:val="24"/>
        </w:rPr>
        <w:t>R3-222186</w:t>
      </w:r>
      <w:r>
        <w:rPr>
          <w:rFonts w:ascii="Arial" w:hAnsi="Arial" w:cs="Arial"/>
          <w:b/>
          <w:color w:val="0000FF"/>
          <w:sz w:val="24"/>
        </w:rPr>
        <w:tab/>
      </w:r>
      <w:r>
        <w:rPr>
          <w:rFonts w:ascii="Arial" w:hAnsi="Arial" w:cs="Arial"/>
          <w:b/>
          <w:sz w:val="24"/>
        </w:rPr>
        <w:t>Clarification for handling of end marker packets_R15</w:t>
      </w:r>
    </w:p>
    <w:p w14:paraId="3491CA7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F897BA7" w14:textId="77777777" w:rsidR="00DE2B12" w:rsidRDefault="00DE2B12" w:rsidP="00DE2B12">
      <w:pPr>
        <w:rPr>
          <w:rFonts w:ascii="Arial" w:hAnsi="Arial" w:cs="Arial"/>
          <w:b/>
        </w:rPr>
      </w:pPr>
      <w:r>
        <w:rPr>
          <w:rFonts w:ascii="Arial" w:hAnsi="Arial" w:cs="Arial"/>
          <w:b/>
        </w:rPr>
        <w:t xml:space="preserve">Discussion: </w:t>
      </w:r>
    </w:p>
    <w:p w14:paraId="027B1698" w14:textId="77777777" w:rsidR="00DE2B12" w:rsidRDefault="00DE2B12" w:rsidP="00DE2B12">
      <w:r>
        <w:t>ZTE: Fully agree with the spec in SA2 and CT. For intra-system handover, it is not allowed to carry the QFI in the end markers.</w:t>
      </w:r>
    </w:p>
    <w:p w14:paraId="75DB43EA" w14:textId="77777777" w:rsidR="00DE2B12" w:rsidRDefault="00DE2B12" w:rsidP="00DE2B12">
      <w:r>
        <w:t>Nokia: Fine to the first point. It should be specified in CT4’s spec if such handling is needed.</w:t>
      </w:r>
    </w:p>
    <w:p w14:paraId="187FFCA8" w14:textId="77777777" w:rsidR="00DE2B12" w:rsidRDefault="00DE2B12" w:rsidP="00DE2B12">
      <w:r>
        <w:t>Huawei: Different understanding with ZTE and Nok</w:t>
      </w:r>
    </w:p>
    <w:p w14:paraId="5549A1C9" w14:textId="77777777" w:rsidR="00DE2B12" w:rsidRDefault="00DE2B12" w:rsidP="00DE2B12">
      <w:r>
        <w:t>Ericsson: According to SA and CT specs, it is quite clear. There has implicit description in the section of data forwarding.</w:t>
      </w:r>
    </w:p>
    <w:p w14:paraId="4CBC30C1" w14:textId="77777777" w:rsidR="00DE2B12" w:rsidRDefault="00DE2B12" w:rsidP="00DE2B12">
      <w:r>
        <w:t xml:space="preserve">ZTE: The understanding is still variant among companies. </w:t>
      </w:r>
    </w:p>
    <w:p w14:paraId="3FCE7876" w14:textId="77777777" w:rsidR="00DE2B12" w:rsidRDefault="00DE2B12" w:rsidP="00DE2B12">
      <w:r>
        <w:t>CATT: We need achieve the common understanding first, then check whether any clarification is needed or not. LS to CT4?</w:t>
      </w:r>
    </w:p>
    <w:p w14:paraId="0AAE0DC0" w14:textId="77777777" w:rsidR="00DE2B12" w:rsidRDefault="00DE2B12" w:rsidP="00DE2B12">
      <w:r>
        <w:t>Samsung: Check with CT4 colleague, there is no description whether QFI included in end markers or not.</w:t>
      </w:r>
    </w:p>
    <w:p w14:paraId="11C2BF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094D" w14:textId="475885F0" w:rsidR="00DE2B12" w:rsidRDefault="00DE2B12" w:rsidP="00DE2B12">
      <w:pPr>
        <w:rPr>
          <w:rFonts w:ascii="Arial" w:hAnsi="Arial" w:cs="Arial"/>
          <w:b/>
          <w:sz w:val="24"/>
        </w:rPr>
      </w:pPr>
      <w:r>
        <w:rPr>
          <w:rFonts w:ascii="Arial" w:hAnsi="Arial" w:cs="Arial"/>
          <w:b/>
          <w:color w:val="0000FF"/>
          <w:sz w:val="24"/>
        </w:rPr>
        <w:t>R3-222836</w:t>
      </w:r>
      <w:r>
        <w:rPr>
          <w:rFonts w:ascii="Arial" w:hAnsi="Arial" w:cs="Arial"/>
          <w:b/>
          <w:color w:val="0000FF"/>
          <w:sz w:val="24"/>
        </w:rPr>
        <w:tab/>
      </w:r>
      <w:r>
        <w:rPr>
          <w:rFonts w:ascii="Arial" w:hAnsi="Arial" w:cs="Arial"/>
          <w:b/>
          <w:sz w:val="24"/>
        </w:rPr>
        <w:t>LS on Handling of end marker packets</w:t>
      </w:r>
    </w:p>
    <w:p w14:paraId="628DC304"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ZTE</w:t>
      </w:r>
    </w:p>
    <w:p w14:paraId="2C5DBF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72566" w14:textId="39EDE549" w:rsidR="00DE2B12" w:rsidRDefault="00DE2B12" w:rsidP="00DE2B12">
      <w:pPr>
        <w:rPr>
          <w:rFonts w:ascii="Arial" w:hAnsi="Arial" w:cs="Arial"/>
          <w:b/>
          <w:sz w:val="24"/>
        </w:rPr>
      </w:pPr>
      <w:r>
        <w:rPr>
          <w:rFonts w:ascii="Arial" w:hAnsi="Arial" w:cs="Arial"/>
          <w:b/>
          <w:color w:val="0000FF"/>
          <w:sz w:val="24"/>
        </w:rPr>
        <w:t>R3-222514</w:t>
      </w:r>
      <w:r>
        <w:rPr>
          <w:rFonts w:ascii="Arial" w:hAnsi="Arial" w:cs="Arial"/>
          <w:b/>
          <w:color w:val="0000FF"/>
          <w:sz w:val="24"/>
        </w:rPr>
        <w:tab/>
      </w:r>
      <w:r>
        <w:rPr>
          <w:rFonts w:ascii="Arial" w:hAnsi="Arial" w:cs="Arial"/>
          <w:b/>
          <w:sz w:val="24"/>
        </w:rPr>
        <w:t>CB: # 90_EndMarker - Summary of email discussion</w:t>
      </w:r>
    </w:p>
    <w:p w14:paraId="28B50C0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6033C1C" w14:textId="77777777" w:rsidR="00DE2B12" w:rsidRDefault="00DE2B12" w:rsidP="00DE2B12">
      <w:pPr>
        <w:rPr>
          <w:rFonts w:ascii="Arial" w:hAnsi="Arial" w:cs="Arial"/>
          <w:b/>
        </w:rPr>
      </w:pPr>
      <w:r>
        <w:rPr>
          <w:rFonts w:ascii="Arial" w:hAnsi="Arial" w:cs="Arial"/>
          <w:b/>
        </w:rPr>
        <w:lastRenderedPageBreak/>
        <w:t xml:space="preserve">Abstract: </w:t>
      </w:r>
    </w:p>
    <w:p w14:paraId="62AF9861" w14:textId="77777777" w:rsidR="00DE2B12" w:rsidRDefault="00DE2B12" w:rsidP="00DE2B12">
      <w:r>
        <w:t>Summary of offline discussion</w:t>
      </w:r>
    </w:p>
    <w:p w14:paraId="753889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F849" w14:textId="4E01F8F1" w:rsidR="00DE2B12" w:rsidRDefault="00DE2B12" w:rsidP="00DE2B12">
      <w:pPr>
        <w:rPr>
          <w:rFonts w:ascii="Arial" w:hAnsi="Arial" w:cs="Arial"/>
          <w:b/>
          <w:sz w:val="24"/>
        </w:rPr>
      </w:pPr>
      <w:r>
        <w:rPr>
          <w:rFonts w:ascii="Arial" w:hAnsi="Arial" w:cs="Arial"/>
          <w:b/>
          <w:color w:val="0000FF"/>
          <w:sz w:val="24"/>
        </w:rPr>
        <w:t>R3-222187</w:t>
      </w:r>
      <w:r>
        <w:rPr>
          <w:rFonts w:ascii="Arial" w:hAnsi="Arial" w:cs="Arial"/>
          <w:b/>
          <w:color w:val="0000FF"/>
          <w:sz w:val="24"/>
        </w:rPr>
        <w:tab/>
      </w:r>
      <w:r>
        <w:rPr>
          <w:rFonts w:ascii="Arial" w:hAnsi="Arial" w:cs="Arial"/>
          <w:b/>
          <w:sz w:val="24"/>
        </w:rPr>
        <w:t>Clarification for handling of end marker packets_R16</w:t>
      </w:r>
    </w:p>
    <w:p w14:paraId="32A351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DAF4A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806B3" w14:textId="7DC245CC" w:rsidR="00DE2B12" w:rsidRDefault="00DE2B12" w:rsidP="00DE2B12">
      <w:pPr>
        <w:rPr>
          <w:rFonts w:ascii="Arial" w:hAnsi="Arial" w:cs="Arial"/>
          <w:b/>
          <w:sz w:val="24"/>
        </w:rPr>
      </w:pPr>
      <w:r>
        <w:rPr>
          <w:rFonts w:ascii="Arial" w:hAnsi="Arial" w:cs="Arial"/>
          <w:b/>
          <w:color w:val="0000FF"/>
          <w:sz w:val="24"/>
        </w:rPr>
        <w:t>R3-222237</w:t>
      </w:r>
      <w:r>
        <w:rPr>
          <w:rFonts w:ascii="Arial" w:hAnsi="Arial" w:cs="Arial"/>
          <w:b/>
          <w:color w:val="0000FF"/>
          <w:sz w:val="24"/>
        </w:rPr>
        <w:tab/>
      </w:r>
      <w:r>
        <w:rPr>
          <w:rFonts w:ascii="Arial" w:hAnsi="Arial" w:cs="Arial"/>
          <w:b/>
          <w:sz w:val="24"/>
        </w:rPr>
        <w:t>End markers from 5GC during handover</w:t>
      </w:r>
    </w:p>
    <w:p w14:paraId="5B813F8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0894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C8CE9" w14:textId="18D4ED53" w:rsidR="00DE2B12" w:rsidRDefault="00DE2B12" w:rsidP="00DE2B12">
      <w:pPr>
        <w:rPr>
          <w:rFonts w:ascii="Arial" w:hAnsi="Arial" w:cs="Arial"/>
          <w:b/>
          <w:sz w:val="24"/>
        </w:rPr>
      </w:pPr>
      <w:r>
        <w:rPr>
          <w:rFonts w:ascii="Arial" w:hAnsi="Arial" w:cs="Arial"/>
          <w:b/>
          <w:color w:val="0000FF"/>
          <w:sz w:val="24"/>
        </w:rPr>
        <w:t>R3-222457</w:t>
      </w:r>
      <w:r>
        <w:rPr>
          <w:rFonts w:ascii="Arial" w:hAnsi="Arial" w:cs="Arial"/>
          <w:b/>
          <w:color w:val="0000FF"/>
          <w:sz w:val="24"/>
        </w:rPr>
        <w:tab/>
      </w:r>
      <w:r>
        <w:rPr>
          <w:rFonts w:ascii="Arial" w:hAnsi="Arial" w:cs="Arial"/>
          <w:b/>
          <w:sz w:val="24"/>
        </w:rPr>
        <w:t>Response to R3-222186 and R3-222237</w:t>
      </w:r>
    </w:p>
    <w:p w14:paraId="50B8AF89" w14:textId="77777777" w:rsidR="00DE2B12" w:rsidRDefault="00DE2B12" w:rsidP="00DE2B1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101A34F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14745" w14:textId="525714AC" w:rsidR="00DE2B12" w:rsidRDefault="00DE2B12" w:rsidP="00DE2B12">
      <w:pPr>
        <w:rPr>
          <w:rFonts w:ascii="Arial" w:hAnsi="Arial" w:cs="Arial"/>
          <w:b/>
          <w:sz w:val="24"/>
        </w:rPr>
      </w:pPr>
      <w:r>
        <w:rPr>
          <w:rFonts w:ascii="Arial" w:hAnsi="Arial" w:cs="Arial"/>
          <w:b/>
          <w:color w:val="0000FF"/>
          <w:sz w:val="24"/>
        </w:rPr>
        <w:t>R3-221933</w:t>
      </w:r>
      <w:r>
        <w:rPr>
          <w:rFonts w:ascii="Arial" w:hAnsi="Arial" w:cs="Arial"/>
          <w:b/>
          <w:color w:val="0000FF"/>
          <w:sz w:val="24"/>
        </w:rPr>
        <w:tab/>
      </w:r>
      <w:r>
        <w:rPr>
          <w:rFonts w:ascii="Arial" w:hAnsi="Arial" w:cs="Arial"/>
          <w:b/>
          <w:sz w:val="24"/>
        </w:rPr>
        <w:t>Correction in NG Setup Response for R16</w:t>
      </w:r>
    </w:p>
    <w:p w14:paraId="57C2D6A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CR-0755  Cat: F (Rel-16)</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1792901F" w14:textId="77777777" w:rsidR="00DE2B12" w:rsidRDefault="00DE2B12" w:rsidP="00DE2B12">
      <w:pPr>
        <w:rPr>
          <w:rFonts w:ascii="Arial" w:hAnsi="Arial" w:cs="Arial"/>
          <w:b/>
        </w:rPr>
      </w:pPr>
      <w:r>
        <w:rPr>
          <w:rFonts w:ascii="Arial" w:hAnsi="Arial" w:cs="Arial"/>
          <w:b/>
        </w:rPr>
        <w:t xml:space="preserve">Discussion: </w:t>
      </w:r>
    </w:p>
    <w:p w14:paraId="2A1FC9E0" w14:textId="77777777" w:rsidR="00DE2B12" w:rsidRDefault="00DE2B12" w:rsidP="00DE2B12">
      <w:r>
        <w:t>Covered by the NGAP rapporteur CR in R17</w:t>
      </w:r>
    </w:p>
    <w:p w14:paraId="71702D0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0E8AB" w14:textId="6352CAFD" w:rsidR="00DE2B12" w:rsidRDefault="00DE2B12" w:rsidP="00DE2B12">
      <w:pPr>
        <w:rPr>
          <w:rFonts w:ascii="Arial" w:hAnsi="Arial" w:cs="Arial"/>
          <w:b/>
          <w:sz w:val="24"/>
        </w:rPr>
      </w:pPr>
      <w:r>
        <w:rPr>
          <w:rFonts w:ascii="Arial" w:hAnsi="Arial" w:cs="Arial"/>
          <w:b/>
          <w:color w:val="0000FF"/>
          <w:sz w:val="24"/>
        </w:rPr>
        <w:t>R3-221756</w:t>
      </w:r>
      <w:r>
        <w:rPr>
          <w:rFonts w:ascii="Arial" w:hAnsi="Arial" w:cs="Arial"/>
          <w:b/>
          <w:color w:val="0000FF"/>
          <w:sz w:val="24"/>
        </w:rPr>
        <w:tab/>
      </w:r>
      <w:r>
        <w:rPr>
          <w:rFonts w:ascii="Arial" w:hAnsi="Arial" w:cs="Arial"/>
          <w:b/>
          <w:sz w:val="24"/>
        </w:rPr>
        <w:t>Clarification of the usage of an IE in case of DAPS HO</w:t>
      </w:r>
    </w:p>
    <w:p w14:paraId="7629362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CR-0751  Cat: F (Rel-16)</w:t>
      </w:r>
      <w:r>
        <w:rPr>
          <w:i/>
        </w:rPr>
        <w:br/>
      </w:r>
      <w:r>
        <w:rPr>
          <w:i/>
        </w:rPr>
        <w:br/>
      </w:r>
      <w:r>
        <w:rPr>
          <w:i/>
        </w:rPr>
        <w:tab/>
      </w:r>
      <w:r>
        <w:rPr>
          <w:i/>
        </w:rPr>
        <w:tab/>
      </w:r>
      <w:r>
        <w:rPr>
          <w:i/>
        </w:rPr>
        <w:tab/>
      </w:r>
      <w:r>
        <w:rPr>
          <w:i/>
        </w:rPr>
        <w:tab/>
      </w:r>
      <w:r>
        <w:rPr>
          <w:i/>
        </w:rPr>
        <w:tab/>
        <w:t>Source: Nokia, Nokia Shanghai Bell</w:t>
      </w:r>
    </w:p>
    <w:p w14:paraId="1995E457" w14:textId="77777777" w:rsidR="00DE2B12" w:rsidRDefault="00DE2B12" w:rsidP="00DE2B12">
      <w:pPr>
        <w:rPr>
          <w:rFonts w:ascii="Arial" w:hAnsi="Arial" w:cs="Arial"/>
          <w:b/>
        </w:rPr>
      </w:pPr>
      <w:r>
        <w:rPr>
          <w:rFonts w:ascii="Arial" w:hAnsi="Arial" w:cs="Arial"/>
          <w:b/>
        </w:rPr>
        <w:t xml:space="preserve">Discussion: </w:t>
      </w:r>
    </w:p>
    <w:p w14:paraId="24A91FB4" w14:textId="77777777" w:rsidR="00DE2B12" w:rsidRDefault="00DE2B12" w:rsidP="00DE2B12">
      <w:r>
        <w:t xml:space="preserve">Ericsson, ZTE: No need to mention the feature for all the </w:t>
      </w:r>
      <w:proofErr w:type="spellStart"/>
      <w:r>
        <w:t>Ies</w:t>
      </w:r>
      <w:proofErr w:type="spellEnd"/>
      <w:r>
        <w:t>. Would prefer to rewording the sentence, e.g., remove “During a DAPS Handover” and change this part as a normal procedure text.</w:t>
      </w:r>
    </w:p>
    <w:p w14:paraId="39DEB85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R3-222515</w:t>
      </w:r>
      <w:r>
        <w:rPr>
          <w:color w:val="993300"/>
          <w:u w:val="single"/>
        </w:rPr>
        <w:t>.</w:t>
      </w:r>
    </w:p>
    <w:p w14:paraId="7A424823" w14:textId="023E2031" w:rsidR="00DE2B12" w:rsidRDefault="00DE2B12" w:rsidP="00DE2B12">
      <w:pPr>
        <w:rPr>
          <w:rFonts w:ascii="Arial" w:hAnsi="Arial" w:cs="Arial"/>
          <w:b/>
          <w:sz w:val="24"/>
        </w:rPr>
      </w:pPr>
      <w:r>
        <w:rPr>
          <w:rFonts w:ascii="Arial" w:hAnsi="Arial" w:cs="Arial"/>
          <w:b/>
          <w:color w:val="0000FF"/>
          <w:sz w:val="24"/>
        </w:rPr>
        <w:t>R3-222515</w:t>
      </w:r>
      <w:r>
        <w:rPr>
          <w:rFonts w:ascii="Arial" w:hAnsi="Arial" w:cs="Arial"/>
          <w:b/>
          <w:color w:val="0000FF"/>
          <w:sz w:val="24"/>
        </w:rPr>
        <w:tab/>
      </w:r>
      <w:r>
        <w:rPr>
          <w:rFonts w:ascii="Arial" w:hAnsi="Arial" w:cs="Arial"/>
          <w:b/>
          <w:sz w:val="24"/>
        </w:rPr>
        <w:t>Clarification of the usage of an IE in case of DAPS HO</w:t>
      </w:r>
    </w:p>
    <w:p w14:paraId="6CE8983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CR-0751  rev 1 Cat: F (Rel-16)</w:t>
      </w:r>
      <w:r>
        <w:rPr>
          <w:i/>
        </w:rPr>
        <w:br/>
      </w:r>
      <w:r>
        <w:rPr>
          <w:i/>
        </w:rPr>
        <w:br/>
      </w:r>
      <w:r>
        <w:rPr>
          <w:i/>
        </w:rPr>
        <w:tab/>
      </w:r>
      <w:r>
        <w:rPr>
          <w:i/>
        </w:rPr>
        <w:tab/>
      </w:r>
      <w:r>
        <w:rPr>
          <w:i/>
        </w:rPr>
        <w:tab/>
      </w:r>
      <w:r>
        <w:rPr>
          <w:i/>
        </w:rPr>
        <w:tab/>
      </w:r>
      <w:r>
        <w:rPr>
          <w:i/>
        </w:rPr>
        <w:tab/>
        <w:t>Source: Nokia, Nokia Shanghai Bell</w:t>
      </w:r>
    </w:p>
    <w:p w14:paraId="2F884890" w14:textId="77777777" w:rsidR="00DE2B12" w:rsidRDefault="00DE2B12" w:rsidP="00DE2B12">
      <w:pPr>
        <w:rPr>
          <w:color w:val="808080"/>
        </w:rPr>
      </w:pPr>
      <w:r>
        <w:rPr>
          <w:color w:val="808080"/>
        </w:rPr>
        <w:t>(Replaces R3-221756)</w:t>
      </w:r>
    </w:p>
    <w:p w14:paraId="63635C7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5AF2D" w14:textId="11B66E60" w:rsidR="00DE2B12" w:rsidRDefault="00DE2B12" w:rsidP="00DE2B12">
      <w:pPr>
        <w:rPr>
          <w:rFonts w:ascii="Arial" w:hAnsi="Arial" w:cs="Arial"/>
          <w:b/>
          <w:sz w:val="24"/>
        </w:rPr>
      </w:pPr>
      <w:r>
        <w:rPr>
          <w:rFonts w:ascii="Arial" w:hAnsi="Arial" w:cs="Arial"/>
          <w:b/>
          <w:color w:val="0000FF"/>
          <w:sz w:val="24"/>
        </w:rPr>
        <w:t>R3-221757</w:t>
      </w:r>
      <w:r>
        <w:rPr>
          <w:rFonts w:ascii="Arial" w:hAnsi="Arial" w:cs="Arial"/>
          <w:b/>
          <w:color w:val="0000FF"/>
          <w:sz w:val="24"/>
        </w:rPr>
        <w:tab/>
      </w:r>
      <w:r>
        <w:rPr>
          <w:rFonts w:ascii="Arial" w:hAnsi="Arial" w:cs="Arial"/>
          <w:b/>
          <w:sz w:val="24"/>
        </w:rPr>
        <w:t>Clarification of the usage of an IE in case of DAPS HO</w:t>
      </w:r>
    </w:p>
    <w:p w14:paraId="44C7B9E4"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CR-1866  Cat: F (Rel-16)</w:t>
      </w:r>
      <w:r>
        <w:rPr>
          <w:i/>
        </w:rPr>
        <w:br/>
      </w:r>
      <w:r>
        <w:rPr>
          <w:i/>
        </w:rPr>
        <w:br/>
      </w:r>
      <w:r>
        <w:rPr>
          <w:i/>
        </w:rPr>
        <w:tab/>
      </w:r>
      <w:r>
        <w:rPr>
          <w:i/>
        </w:rPr>
        <w:tab/>
      </w:r>
      <w:r>
        <w:rPr>
          <w:i/>
        </w:rPr>
        <w:tab/>
      </w:r>
      <w:r>
        <w:rPr>
          <w:i/>
        </w:rPr>
        <w:tab/>
      </w:r>
      <w:r>
        <w:rPr>
          <w:i/>
        </w:rPr>
        <w:tab/>
        <w:t>Source: Nokia, Nokia Shanghai Bell</w:t>
      </w:r>
    </w:p>
    <w:p w14:paraId="7C11A8B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R3-222516</w:t>
      </w:r>
      <w:r>
        <w:rPr>
          <w:color w:val="993300"/>
          <w:u w:val="single"/>
        </w:rPr>
        <w:t>.</w:t>
      </w:r>
    </w:p>
    <w:p w14:paraId="1EB51EEF" w14:textId="3E7E4753" w:rsidR="00DE2B12" w:rsidRDefault="00DE2B12" w:rsidP="00DE2B12">
      <w:pPr>
        <w:rPr>
          <w:rFonts w:ascii="Arial" w:hAnsi="Arial" w:cs="Arial"/>
          <w:b/>
          <w:sz w:val="24"/>
        </w:rPr>
      </w:pPr>
      <w:r>
        <w:rPr>
          <w:rFonts w:ascii="Arial" w:hAnsi="Arial" w:cs="Arial"/>
          <w:b/>
          <w:color w:val="0000FF"/>
          <w:sz w:val="24"/>
        </w:rPr>
        <w:t>R3-222516</w:t>
      </w:r>
      <w:r>
        <w:rPr>
          <w:rFonts w:ascii="Arial" w:hAnsi="Arial" w:cs="Arial"/>
          <w:b/>
          <w:color w:val="0000FF"/>
          <w:sz w:val="24"/>
        </w:rPr>
        <w:tab/>
      </w:r>
      <w:r>
        <w:rPr>
          <w:rFonts w:ascii="Arial" w:hAnsi="Arial" w:cs="Arial"/>
          <w:b/>
          <w:sz w:val="24"/>
        </w:rPr>
        <w:t>Clarification of the usage of an IE in case of DAPS HO</w:t>
      </w:r>
    </w:p>
    <w:p w14:paraId="503B103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CR-1866  rev 1 Cat: F (Rel-16)</w:t>
      </w:r>
      <w:r>
        <w:rPr>
          <w:i/>
        </w:rPr>
        <w:br/>
      </w:r>
      <w:r>
        <w:rPr>
          <w:i/>
        </w:rPr>
        <w:br/>
      </w:r>
      <w:r>
        <w:rPr>
          <w:i/>
        </w:rPr>
        <w:tab/>
      </w:r>
      <w:r>
        <w:rPr>
          <w:i/>
        </w:rPr>
        <w:tab/>
      </w:r>
      <w:r>
        <w:rPr>
          <w:i/>
        </w:rPr>
        <w:tab/>
      </w:r>
      <w:r>
        <w:rPr>
          <w:i/>
        </w:rPr>
        <w:tab/>
      </w:r>
      <w:r>
        <w:rPr>
          <w:i/>
        </w:rPr>
        <w:tab/>
        <w:t>Source: Nokia, Nokia Shanghai Bell</w:t>
      </w:r>
    </w:p>
    <w:p w14:paraId="4AE01E12" w14:textId="77777777" w:rsidR="00DE2B12" w:rsidRDefault="00DE2B12" w:rsidP="00DE2B12">
      <w:pPr>
        <w:rPr>
          <w:color w:val="808080"/>
        </w:rPr>
      </w:pPr>
      <w:r>
        <w:rPr>
          <w:color w:val="808080"/>
        </w:rPr>
        <w:t>(Replaces R3-221757)</w:t>
      </w:r>
    </w:p>
    <w:p w14:paraId="025FCA9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18BE" w14:textId="629EDB84" w:rsidR="00DE2B12" w:rsidRDefault="00DE2B12" w:rsidP="00DE2B12">
      <w:pPr>
        <w:rPr>
          <w:rFonts w:ascii="Arial" w:hAnsi="Arial" w:cs="Arial"/>
          <w:b/>
          <w:sz w:val="24"/>
        </w:rPr>
      </w:pPr>
      <w:r>
        <w:rPr>
          <w:rFonts w:ascii="Arial" w:hAnsi="Arial" w:cs="Arial"/>
          <w:b/>
          <w:color w:val="0000FF"/>
          <w:sz w:val="24"/>
        </w:rPr>
        <w:t>R3-221960</w:t>
      </w:r>
      <w:r>
        <w:rPr>
          <w:rFonts w:ascii="Arial" w:hAnsi="Arial" w:cs="Arial"/>
          <w:b/>
          <w:color w:val="0000FF"/>
          <w:sz w:val="24"/>
        </w:rPr>
        <w:tab/>
      </w:r>
      <w:r>
        <w:rPr>
          <w:rFonts w:ascii="Arial" w:hAnsi="Arial" w:cs="Arial"/>
          <w:b/>
          <w:sz w:val="24"/>
        </w:rPr>
        <w:t>Correction of frequency information for DL only cell for ENDC</w:t>
      </w:r>
    </w:p>
    <w:p w14:paraId="3FAAB75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CR-1670  Cat: F (Rel-16)</w:t>
      </w:r>
      <w:r>
        <w:rPr>
          <w:i/>
        </w:rPr>
        <w:br/>
      </w:r>
      <w:r>
        <w:rPr>
          <w:i/>
        </w:rPr>
        <w:br/>
      </w:r>
      <w:r>
        <w:rPr>
          <w:i/>
        </w:rPr>
        <w:tab/>
      </w:r>
      <w:r>
        <w:rPr>
          <w:i/>
        </w:rPr>
        <w:tab/>
      </w:r>
      <w:r>
        <w:rPr>
          <w:i/>
        </w:rPr>
        <w:tab/>
      </w:r>
      <w:r>
        <w:rPr>
          <w:i/>
        </w:rPr>
        <w:tab/>
      </w:r>
      <w:r>
        <w:rPr>
          <w:i/>
        </w:rPr>
        <w:tab/>
        <w:t>Source: Huawei, Deutsche Telekom, China Telecom</w:t>
      </w:r>
    </w:p>
    <w:p w14:paraId="339F0B43" w14:textId="77777777" w:rsidR="00DE2B12" w:rsidRDefault="00DE2B12" w:rsidP="00DE2B12">
      <w:pPr>
        <w:rPr>
          <w:rFonts w:ascii="Arial" w:hAnsi="Arial" w:cs="Arial"/>
          <w:b/>
        </w:rPr>
      </w:pPr>
      <w:r>
        <w:rPr>
          <w:rFonts w:ascii="Arial" w:hAnsi="Arial" w:cs="Arial"/>
          <w:b/>
        </w:rPr>
        <w:t xml:space="preserve">Discussion: </w:t>
      </w:r>
    </w:p>
    <w:p w14:paraId="7DE54847" w14:textId="77777777" w:rsidR="00DE2B12" w:rsidRDefault="00DE2B12" w:rsidP="00DE2B12">
      <w:r>
        <w:t xml:space="preserve">Ericsson: Related to </w:t>
      </w:r>
      <w:proofErr w:type="spellStart"/>
      <w:r>
        <w:t>Xn</w:t>
      </w:r>
      <w:proofErr w:type="spellEnd"/>
      <w:r>
        <w:t xml:space="preserve"> and F1 CRs in last meeting. Is this an essential issue? Is that possible that a </w:t>
      </w:r>
      <w:proofErr w:type="spellStart"/>
      <w:r>
        <w:t>PScell</w:t>
      </w:r>
      <w:proofErr w:type="spellEnd"/>
      <w:r>
        <w:t>/</w:t>
      </w:r>
      <w:proofErr w:type="spellStart"/>
      <w:r>
        <w:t>Scell</w:t>
      </w:r>
      <w:proofErr w:type="spellEnd"/>
      <w:r>
        <w:t xml:space="preserve"> is a UL/DL only cell? It is not critical for EN-DC, can be discussed in R17.</w:t>
      </w:r>
    </w:p>
    <w:p w14:paraId="6AC50027" w14:textId="77777777" w:rsidR="00DE2B12" w:rsidRDefault="00DE2B12" w:rsidP="00DE2B12">
      <w:r>
        <w:t xml:space="preserve">Huawei: In EN-DC case, it is not applicable to </w:t>
      </w:r>
      <w:proofErr w:type="spellStart"/>
      <w:r>
        <w:t>PScell</w:t>
      </w:r>
      <w:proofErr w:type="spellEnd"/>
      <w:r>
        <w:t xml:space="preserve"> case, but valid for </w:t>
      </w:r>
      <w:proofErr w:type="spellStart"/>
      <w:r>
        <w:t>Scell</w:t>
      </w:r>
      <w:proofErr w:type="spellEnd"/>
      <w:r>
        <w:t xml:space="preserve">. </w:t>
      </w:r>
    </w:p>
    <w:p w14:paraId="7E7D769F" w14:textId="77777777" w:rsidR="00DE2B12" w:rsidRDefault="00DE2B12" w:rsidP="00DE2B12">
      <w:r>
        <w:t xml:space="preserve">Nokia: All serving cell </w:t>
      </w:r>
      <w:proofErr w:type="spellStart"/>
      <w:r>
        <w:t>infor</w:t>
      </w:r>
      <w:proofErr w:type="spellEnd"/>
      <w:r>
        <w:t xml:space="preserve"> should be transferred over X2.</w:t>
      </w:r>
    </w:p>
    <w:p w14:paraId="6B80EB82" w14:textId="77777777" w:rsidR="00DE2B12" w:rsidRDefault="00DE2B12" w:rsidP="00DE2B12">
      <w:r>
        <w:t xml:space="preserve">Samsung: The clarification is needed. Such </w:t>
      </w:r>
      <w:proofErr w:type="spellStart"/>
      <w:r>
        <w:t>infor</w:t>
      </w:r>
      <w:proofErr w:type="spellEnd"/>
      <w:r>
        <w:t xml:space="preserve"> can help to reduce unnecessary measurements on UE</w:t>
      </w:r>
    </w:p>
    <w:p w14:paraId="32BE2177" w14:textId="77777777" w:rsidR="00DE2B12" w:rsidRDefault="00DE2B12" w:rsidP="00DE2B12">
      <w:r>
        <w:t>-Update the CV sheet</w:t>
      </w:r>
    </w:p>
    <w:p w14:paraId="2A6AC2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R3-222517</w:t>
      </w:r>
      <w:r>
        <w:rPr>
          <w:color w:val="993300"/>
          <w:u w:val="single"/>
        </w:rPr>
        <w:t>.</w:t>
      </w:r>
    </w:p>
    <w:p w14:paraId="03582FAC" w14:textId="79EE5FD2" w:rsidR="00DE2B12" w:rsidRDefault="00DE2B12" w:rsidP="00DE2B12">
      <w:pPr>
        <w:rPr>
          <w:rFonts w:ascii="Arial" w:hAnsi="Arial" w:cs="Arial"/>
          <w:b/>
          <w:sz w:val="24"/>
        </w:rPr>
      </w:pPr>
      <w:r>
        <w:rPr>
          <w:rFonts w:ascii="Arial" w:hAnsi="Arial" w:cs="Arial"/>
          <w:b/>
          <w:color w:val="0000FF"/>
          <w:sz w:val="24"/>
        </w:rPr>
        <w:t>R3-222517</w:t>
      </w:r>
      <w:r>
        <w:rPr>
          <w:rFonts w:ascii="Arial" w:hAnsi="Arial" w:cs="Arial"/>
          <w:b/>
          <w:color w:val="0000FF"/>
          <w:sz w:val="24"/>
        </w:rPr>
        <w:tab/>
      </w:r>
      <w:r>
        <w:rPr>
          <w:rFonts w:ascii="Arial" w:hAnsi="Arial" w:cs="Arial"/>
          <w:b/>
          <w:sz w:val="24"/>
        </w:rPr>
        <w:t>Correction of frequency information for DL only cell for ENDC</w:t>
      </w:r>
    </w:p>
    <w:p w14:paraId="44F3EFC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CR-1670  rev 1 Cat: F (Rel-16)</w:t>
      </w:r>
      <w:r>
        <w:rPr>
          <w:i/>
        </w:rPr>
        <w:br/>
      </w:r>
      <w:r>
        <w:rPr>
          <w:i/>
        </w:rPr>
        <w:br/>
      </w:r>
      <w:r>
        <w:rPr>
          <w:i/>
        </w:rPr>
        <w:tab/>
      </w:r>
      <w:r>
        <w:rPr>
          <w:i/>
        </w:rPr>
        <w:tab/>
      </w:r>
      <w:r>
        <w:rPr>
          <w:i/>
        </w:rPr>
        <w:tab/>
      </w:r>
      <w:r>
        <w:rPr>
          <w:i/>
        </w:rPr>
        <w:tab/>
      </w:r>
      <w:r>
        <w:rPr>
          <w:i/>
        </w:rPr>
        <w:tab/>
        <w:t>Source: Huawei, Deutsche Telekom, China Telecom</w:t>
      </w:r>
    </w:p>
    <w:p w14:paraId="38423E10" w14:textId="77777777" w:rsidR="00DE2B12" w:rsidRDefault="00DE2B12" w:rsidP="00DE2B12">
      <w:pPr>
        <w:rPr>
          <w:color w:val="808080"/>
        </w:rPr>
      </w:pPr>
      <w:r>
        <w:rPr>
          <w:color w:val="808080"/>
        </w:rPr>
        <w:t>(Replaces R3-221960)</w:t>
      </w:r>
    </w:p>
    <w:p w14:paraId="08EB73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F0049" w14:textId="378CBA08" w:rsidR="00DE2B12" w:rsidRDefault="00DE2B12" w:rsidP="00DE2B12">
      <w:pPr>
        <w:rPr>
          <w:rFonts w:ascii="Arial" w:hAnsi="Arial" w:cs="Arial"/>
          <w:b/>
          <w:sz w:val="24"/>
        </w:rPr>
      </w:pPr>
      <w:r>
        <w:rPr>
          <w:rFonts w:ascii="Arial" w:hAnsi="Arial" w:cs="Arial"/>
          <w:b/>
          <w:color w:val="0000FF"/>
          <w:sz w:val="24"/>
        </w:rPr>
        <w:t>R3-222236</w:t>
      </w:r>
      <w:r>
        <w:rPr>
          <w:rFonts w:ascii="Arial" w:hAnsi="Arial" w:cs="Arial"/>
          <w:b/>
          <w:color w:val="0000FF"/>
          <w:sz w:val="24"/>
        </w:rPr>
        <w:tab/>
      </w:r>
      <w:r>
        <w:rPr>
          <w:rFonts w:ascii="Arial" w:hAnsi="Arial" w:cs="Arial"/>
          <w:b/>
          <w:sz w:val="24"/>
        </w:rPr>
        <w:t>Correction on NG interface management messages</w:t>
      </w:r>
    </w:p>
    <w:p w14:paraId="18E46F4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16BCDC12" w14:textId="77777777" w:rsidR="00DE2B12" w:rsidRDefault="00DE2B12" w:rsidP="00DE2B12">
      <w:pPr>
        <w:rPr>
          <w:color w:val="808080"/>
        </w:rPr>
      </w:pPr>
      <w:r>
        <w:rPr>
          <w:color w:val="808080"/>
        </w:rPr>
        <w:t>(Replaces R3-220848)</w:t>
      </w:r>
    </w:p>
    <w:p w14:paraId="2610CE88" w14:textId="77777777" w:rsidR="00DE2B12" w:rsidRDefault="00DE2B12" w:rsidP="00DE2B12">
      <w:pPr>
        <w:rPr>
          <w:rFonts w:ascii="Arial" w:hAnsi="Arial" w:cs="Arial"/>
          <w:b/>
        </w:rPr>
      </w:pPr>
      <w:r>
        <w:rPr>
          <w:rFonts w:ascii="Arial" w:hAnsi="Arial" w:cs="Arial"/>
          <w:b/>
        </w:rPr>
        <w:t xml:space="preserve">Discussion: </w:t>
      </w:r>
    </w:p>
    <w:p w14:paraId="5F60F005" w14:textId="77777777" w:rsidR="00DE2B12" w:rsidRDefault="00DE2B12" w:rsidP="00DE2B12">
      <w:r>
        <w:t>For Proposal1:</w:t>
      </w:r>
    </w:p>
    <w:p w14:paraId="77D406CE" w14:textId="77777777" w:rsidR="00DE2B12" w:rsidRDefault="00DE2B12" w:rsidP="00DE2B12">
      <w:r>
        <w:t xml:space="preserve">ZTE: If NG-RAN node provides the configuration </w:t>
      </w:r>
      <w:proofErr w:type="spellStart"/>
      <w:r>
        <w:t>infor</w:t>
      </w:r>
      <w:proofErr w:type="spellEnd"/>
      <w:r>
        <w:t xml:space="preserve"> to AMF, it only talks about the NG-RAN node itself. No need to minute anything.</w:t>
      </w:r>
    </w:p>
    <w:p w14:paraId="1280E718" w14:textId="77777777" w:rsidR="00DE2B12" w:rsidRDefault="00DE2B12" w:rsidP="00DE2B12">
      <w:r>
        <w:t>Nokia: Share the same view as ZTE.</w:t>
      </w:r>
    </w:p>
    <w:p w14:paraId="662229AC" w14:textId="77777777" w:rsidR="00DE2B12" w:rsidRDefault="00DE2B12" w:rsidP="00DE2B12">
      <w:r>
        <w:lastRenderedPageBreak/>
        <w:t>Ericsson: Fine to minute something</w:t>
      </w:r>
    </w:p>
    <w:p w14:paraId="0D7278BC" w14:textId="77777777" w:rsidR="00DE2B12" w:rsidRDefault="00DE2B12" w:rsidP="00DE2B12">
      <w:r>
        <w:t>The RAN configuration information provided by the NG-RAN node to AMF is only applicable to the NG-RAN node that issued the message.</w:t>
      </w:r>
    </w:p>
    <w:p w14:paraId="2284A4E4" w14:textId="77777777" w:rsidR="00DE2B12" w:rsidRDefault="00DE2B12" w:rsidP="00DE2B12">
      <w:r>
        <w:t>For Proposal2:</w:t>
      </w:r>
    </w:p>
    <w:p w14:paraId="546B5F13" w14:textId="77777777" w:rsidR="00DE2B12" w:rsidRDefault="00DE2B12" w:rsidP="00DE2B12">
      <w:r>
        <w:t xml:space="preserve">Ericsson: It’s the normal </w:t>
      </w:r>
      <w:proofErr w:type="spellStart"/>
      <w:r>
        <w:t>behavior</w:t>
      </w:r>
      <w:proofErr w:type="spellEnd"/>
      <w:r>
        <w:t>, why we need this?</w:t>
      </w:r>
    </w:p>
    <w:p w14:paraId="3423BB67" w14:textId="77777777" w:rsidR="00DE2B12" w:rsidRDefault="00DE2B12" w:rsidP="00DE2B12">
      <w:r>
        <w:t>ZTE: Share same view as Ericsson</w:t>
      </w:r>
    </w:p>
    <w:p w14:paraId="6624A14E" w14:textId="77777777" w:rsidR="00DE2B12" w:rsidRDefault="00DE2B12" w:rsidP="00DE2B12">
      <w:r>
        <w:t>Nokia: For those cases in the case of failure message is needed, we already have specified them. Do not over specify.</w:t>
      </w:r>
    </w:p>
    <w:p w14:paraId="619CBD9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8DBD" w14:textId="6DD92E7A" w:rsidR="00DE2B12" w:rsidRDefault="00DE2B12" w:rsidP="00DE2B12">
      <w:pPr>
        <w:rPr>
          <w:rFonts w:ascii="Arial" w:hAnsi="Arial" w:cs="Arial"/>
          <w:b/>
          <w:sz w:val="24"/>
        </w:rPr>
      </w:pPr>
      <w:r>
        <w:rPr>
          <w:rFonts w:ascii="Arial" w:hAnsi="Arial" w:cs="Arial"/>
          <w:b/>
          <w:color w:val="0000FF"/>
          <w:sz w:val="24"/>
        </w:rPr>
        <w:t>R3-222113</w:t>
      </w:r>
      <w:r>
        <w:rPr>
          <w:rFonts w:ascii="Arial" w:hAnsi="Arial" w:cs="Arial"/>
          <w:b/>
          <w:color w:val="0000FF"/>
          <w:sz w:val="24"/>
        </w:rPr>
        <w:tab/>
      </w:r>
      <w:r>
        <w:rPr>
          <w:rFonts w:ascii="Arial" w:hAnsi="Arial" w:cs="Arial"/>
          <w:b/>
          <w:sz w:val="24"/>
        </w:rPr>
        <w:t>Accurate retainability measurements for CP/UP separation</w:t>
      </w:r>
    </w:p>
    <w:p w14:paraId="0374882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BT</w:t>
      </w:r>
    </w:p>
    <w:p w14:paraId="0181E1A4" w14:textId="77777777" w:rsidR="00DE2B12" w:rsidRDefault="00DE2B12" w:rsidP="00DE2B12">
      <w:pPr>
        <w:rPr>
          <w:rFonts w:ascii="Arial" w:hAnsi="Arial" w:cs="Arial"/>
          <w:b/>
        </w:rPr>
      </w:pPr>
      <w:r>
        <w:rPr>
          <w:rFonts w:ascii="Arial" w:hAnsi="Arial" w:cs="Arial"/>
          <w:b/>
        </w:rPr>
        <w:t xml:space="preserve">Discussion: </w:t>
      </w:r>
    </w:p>
    <w:p w14:paraId="6E16F2E7" w14:textId="77777777" w:rsidR="00DE2B12" w:rsidRDefault="00DE2B12" w:rsidP="00DE2B12">
      <w:r>
        <w:t>ZTE: Whether this enhancement is essential in R16? The solutions proposed are too complexity.</w:t>
      </w:r>
    </w:p>
    <w:p w14:paraId="7A6BEB6C" w14:textId="77777777" w:rsidR="00DE2B12" w:rsidRDefault="00DE2B12" w:rsidP="00DE2B12">
      <w:r>
        <w:t>Nokia: Only relevant for SA, this is not such a big issue</w:t>
      </w:r>
    </w:p>
    <w:p w14:paraId="66F27E2B" w14:textId="77777777" w:rsidR="00DE2B12" w:rsidRDefault="00DE2B12" w:rsidP="00DE2B12">
      <w:r>
        <w:t>CATT: Still have the question as raised in last meeting</w:t>
      </w:r>
    </w:p>
    <w:p w14:paraId="1723F6A8" w14:textId="77777777" w:rsidR="00DE2B12" w:rsidRDefault="00DE2B12" w:rsidP="00DE2B12">
      <w:r>
        <w:t>British Telecom: Ack the issue, the KPI should not be changed due to different network architecture</w:t>
      </w:r>
    </w:p>
    <w:p w14:paraId="5916B1BC" w14:textId="77777777" w:rsidR="00DE2B12" w:rsidRDefault="00DE2B12" w:rsidP="00DE2B12">
      <w:r>
        <w:t>Huawei: What’s the issue here?</w:t>
      </w:r>
    </w:p>
    <w:p w14:paraId="2711845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8F2C2" w14:textId="58FC3A6E" w:rsidR="00DE2B12" w:rsidRDefault="00DE2B12" w:rsidP="00DE2B12">
      <w:pPr>
        <w:rPr>
          <w:rFonts w:ascii="Arial" w:hAnsi="Arial" w:cs="Arial"/>
          <w:b/>
          <w:sz w:val="24"/>
        </w:rPr>
      </w:pPr>
      <w:r>
        <w:rPr>
          <w:rFonts w:ascii="Arial" w:hAnsi="Arial" w:cs="Arial"/>
          <w:b/>
          <w:color w:val="0000FF"/>
          <w:sz w:val="24"/>
        </w:rPr>
        <w:t>R3-222114</w:t>
      </w:r>
      <w:r>
        <w:rPr>
          <w:rFonts w:ascii="Arial" w:hAnsi="Arial" w:cs="Arial"/>
          <w:b/>
          <w:color w:val="0000FF"/>
          <w:sz w:val="24"/>
        </w:rPr>
        <w:tab/>
      </w:r>
      <w:r>
        <w:rPr>
          <w:rFonts w:ascii="Arial" w:hAnsi="Arial" w:cs="Arial"/>
          <w:b/>
          <w:sz w:val="24"/>
        </w:rPr>
        <w:t>Accurate retainability measurements for CP/UP separation - Solution A</w:t>
      </w:r>
    </w:p>
    <w:p w14:paraId="68446C5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CR-0686  Cat: F (Rel-16)</w:t>
      </w:r>
      <w:r>
        <w:rPr>
          <w:i/>
        </w:rPr>
        <w:br/>
      </w:r>
      <w:r>
        <w:rPr>
          <w:i/>
        </w:rPr>
        <w:br/>
      </w:r>
      <w:r>
        <w:rPr>
          <w:i/>
        </w:rPr>
        <w:tab/>
      </w:r>
      <w:r>
        <w:rPr>
          <w:i/>
        </w:rPr>
        <w:tab/>
      </w:r>
      <w:r>
        <w:rPr>
          <w:i/>
        </w:rPr>
        <w:tab/>
      </w:r>
      <w:r>
        <w:rPr>
          <w:i/>
        </w:rPr>
        <w:tab/>
      </w:r>
      <w:r>
        <w:rPr>
          <w:i/>
        </w:rPr>
        <w:tab/>
        <w:t>Source: Ericsson, BT</w:t>
      </w:r>
    </w:p>
    <w:p w14:paraId="6324C6A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A7536" w14:textId="3CBAF861" w:rsidR="00DE2B12" w:rsidRDefault="00DE2B12" w:rsidP="00DE2B12">
      <w:pPr>
        <w:rPr>
          <w:rFonts w:ascii="Arial" w:hAnsi="Arial" w:cs="Arial"/>
          <w:b/>
          <w:sz w:val="24"/>
        </w:rPr>
      </w:pPr>
      <w:r>
        <w:rPr>
          <w:rFonts w:ascii="Arial" w:hAnsi="Arial" w:cs="Arial"/>
          <w:b/>
          <w:color w:val="0000FF"/>
          <w:sz w:val="24"/>
        </w:rPr>
        <w:t>R3-222377</w:t>
      </w:r>
      <w:r>
        <w:rPr>
          <w:rFonts w:ascii="Arial" w:hAnsi="Arial" w:cs="Arial"/>
          <w:b/>
          <w:color w:val="0000FF"/>
          <w:sz w:val="24"/>
        </w:rPr>
        <w:tab/>
      </w:r>
      <w:r>
        <w:rPr>
          <w:rFonts w:ascii="Arial" w:hAnsi="Arial" w:cs="Arial"/>
          <w:b/>
          <w:sz w:val="24"/>
        </w:rPr>
        <w:t>Accurate retainability measurements for CP/UP separation - Solution B</w:t>
      </w:r>
    </w:p>
    <w:p w14:paraId="1B265A6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CR-0693  Cat: F (Rel-16)</w:t>
      </w:r>
      <w:r>
        <w:rPr>
          <w:i/>
        </w:rPr>
        <w:br/>
      </w:r>
      <w:r>
        <w:rPr>
          <w:i/>
        </w:rPr>
        <w:br/>
      </w:r>
      <w:r>
        <w:rPr>
          <w:i/>
        </w:rPr>
        <w:tab/>
      </w:r>
      <w:r>
        <w:rPr>
          <w:i/>
        </w:rPr>
        <w:tab/>
      </w:r>
      <w:r>
        <w:rPr>
          <w:i/>
        </w:rPr>
        <w:tab/>
      </w:r>
      <w:r>
        <w:rPr>
          <w:i/>
        </w:rPr>
        <w:tab/>
      </w:r>
      <w:r>
        <w:rPr>
          <w:i/>
        </w:rPr>
        <w:tab/>
        <w:t>Source: Ericsson, BT</w:t>
      </w:r>
    </w:p>
    <w:p w14:paraId="27734A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76A37" w14:textId="23E749D5" w:rsidR="00DE2B12" w:rsidRDefault="00DE2B12" w:rsidP="00DE2B12">
      <w:pPr>
        <w:rPr>
          <w:rFonts w:ascii="Arial" w:hAnsi="Arial" w:cs="Arial"/>
          <w:b/>
          <w:sz w:val="24"/>
        </w:rPr>
      </w:pPr>
      <w:r>
        <w:rPr>
          <w:rFonts w:ascii="Arial" w:hAnsi="Arial" w:cs="Arial"/>
          <w:b/>
          <w:color w:val="0000FF"/>
          <w:sz w:val="24"/>
        </w:rPr>
        <w:t>R3-221707</w:t>
      </w:r>
      <w:r>
        <w:rPr>
          <w:rFonts w:ascii="Arial" w:hAnsi="Arial" w:cs="Arial"/>
          <w:b/>
          <w:color w:val="0000FF"/>
          <w:sz w:val="24"/>
        </w:rPr>
        <w:tab/>
      </w:r>
      <w:r>
        <w:rPr>
          <w:rFonts w:ascii="Arial" w:hAnsi="Arial" w:cs="Arial"/>
          <w:b/>
          <w:sz w:val="24"/>
        </w:rPr>
        <w:t>Offered GBR in NR-DC</w:t>
      </w:r>
    </w:p>
    <w:p w14:paraId="0BA91C7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CR-0682  Cat: F (Rel-16)</w:t>
      </w:r>
      <w:r>
        <w:rPr>
          <w:i/>
        </w:rPr>
        <w:br/>
      </w:r>
      <w:r>
        <w:rPr>
          <w:i/>
        </w:rPr>
        <w:br/>
      </w:r>
      <w:r>
        <w:rPr>
          <w:i/>
        </w:rPr>
        <w:tab/>
      </w:r>
      <w:r>
        <w:rPr>
          <w:i/>
        </w:rPr>
        <w:tab/>
      </w:r>
      <w:r>
        <w:rPr>
          <w:i/>
        </w:rPr>
        <w:tab/>
      </w:r>
      <w:r>
        <w:rPr>
          <w:i/>
        </w:rPr>
        <w:tab/>
      </w:r>
      <w:r>
        <w:rPr>
          <w:i/>
        </w:rPr>
        <w:tab/>
        <w:t>Source: Nokia, Nokia Shanghai Bell</w:t>
      </w:r>
    </w:p>
    <w:p w14:paraId="5B3FAD5E" w14:textId="77777777" w:rsidR="00DE2B12" w:rsidRDefault="00DE2B12" w:rsidP="00DE2B12">
      <w:pPr>
        <w:rPr>
          <w:rFonts w:ascii="Arial" w:hAnsi="Arial" w:cs="Arial"/>
          <w:b/>
        </w:rPr>
      </w:pPr>
      <w:r>
        <w:rPr>
          <w:rFonts w:ascii="Arial" w:hAnsi="Arial" w:cs="Arial"/>
          <w:b/>
        </w:rPr>
        <w:t xml:space="preserve">Discussion: </w:t>
      </w:r>
    </w:p>
    <w:p w14:paraId="2E66E0FF" w14:textId="77777777" w:rsidR="00DE2B12" w:rsidRDefault="00DE2B12" w:rsidP="00DE2B12">
      <w:r>
        <w:t>ZTE: Ack the issue, but it would be better to add “This IE is not used in this release” rather than remove the IE</w:t>
      </w:r>
    </w:p>
    <w:p w14:paraId="1246149A" w14:textId="77777777" w:rsidR="00DE2B12" w:rsidRDefault="00DE2B12" w:rsidP="00DE2B12">
      <w:r>
        <w:t>Huawei: The tabular should be aligned with ASN.1</w:t>
      </w:r>
    </w:p>
    <w:p w14:paraId="397F97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83622" w14:textId="34FE3157" w:rsidR="00DE2B12" w:rsidRDefault="00DE2B12" w:rsidP="00DE2B12">
      <w:pPr>
        <w:rPr>
          <w:rFonts w:ascii="Arial" w:hAnsi="Arial" w:cs="Arial"/>
          <w:b/>
          <w:sz w:val="24"/>
        </w:rPr>
      </w:pPr>
      <w:r>
        <w:rPr>
          <w:rFonts w:ascii="Arial" w:hAnsi="Arial" w:cs="Arial"/>
          <w:b/>
          <w:color w:val="0000FF"/>
          <w:sz w:val="24"/>
        </w:rPr>
        <w:lastRenderedPageBreak/>
        <w:t>R3-221952</w:t>
      </w:r>
      <w:r>
        <w:rPr>
          <w:rFonts w:ascii="Arial" w:hAnsi="Arial" w:cs="Arial"/>
          <w:b/>
          <w:color w:val="0000FF"/>
          <w:sz w:val="24"/>
        </w:rPr>
        <w:tab/>
      </w:r>
      <w:r>
        <w:rPr>
          <w:rFonts w:ascii="Arial" w:hAnsi="Arial" w:cs="Arial"/>
          <w:b/>
          <w:sz w:val="24"/>
        </w:rPr>
        <w:t>Clarification on PDU session resource modification</w:t>
      </w:r>
    </w:p>
    <w:p w14:paraId="64A62EC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CR-0756  Cat: F (Rel-15)</w:t>
      </w:r>
      <w:r>
        <w:rPr>
          <w:i/>
        </w:rPr>
        <w:br/>
      </w:r>
      <w:r>
        <w:rPr>
          <w:i/>
        </w:rPr>
        <w:br/>
      </w:r>
      <w:r>
        <w:rPr>
          <w:i/>
        </w:rPr>
        <w:tab/>
      </w:r>
      <w:r>
        <w:rPr>
          <w:i/>
        </w:rPr>
        <w:tab/>
      </w:r>
      <w:r>
        <w:rPr>
          <w:i/>
        </w:rPr>
        <w:tab/>
      </w:r>
      <w:r>
        <w:rPr>
          <w:i/>
        </w:rPr>
        <w:tab/>
      </w:r>
      <w:r>
        <w:rPr>
          <w:i/>
        </w:rPr>
        <w:tab/>
        <w:t>Source: NTT DOCOMO INC.</w:t>
      </w:r>
    </w:p>
    <w:p w14:paraId="356FDE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R3-222331</w:t>
      </w:r>
      <w:r>
        <w:rPr>
          <w:color w:val="993300"/>
          <w:u w:val="single"/>
        </w:rPr>
        <w:t>.</w:t>
      </w:r>
    </w:p>
    <w:p w14:paraId="16B7983F" w14:textId="46735CE5" w:rsidR="00DE2B12" w:rsidRDefault="00DE2B12" w:rsidP="00DE2B12">
      <w:pPr>
        <w:rPr>
          <w:rFonts w:ascii="Arial" w:hAnsi="Arial" w:cs="Arial"/>
          <w:b/>
          <w:sz w:val="24"/>
        </w:rPr>
      </w:pPr>
      <w:r>
        <w:rPr>
          <w:rFonts w:ascii="Arial" w:hAnsi="Arial" w:cs="Arial"/>
          <w:b/>
          <w:color w:val="0000FF"/>
          <w:sz w:val="24"/>
        </w:rPr>
        <w:t>R3-221953</w:t>
      </w:r>
      <w:r>
        <w:rPr>
          <w:rFonts w:ascii="Arial" w:hAnsi="Arial" w:cs="Arial"/>
          <w:b/>
          <w:color w:val="0000FF"/>
          <w:sz w:val="24"/>
        </w:rPr>
        <w:tab/>
      </w:r>
      <w:r>
        <w:rPr>
          <w:rFonts w:ascii="Arial" w:hAnsi="Arial" w:cs="Arial"/>
          <w:b/>
          <w:sz w:val="24"/>
        </w:rPr>
        <w:t>Clarification on PDU session resource modification</w:t>
      </w:r>
    </w:p>
    <w:p w14:paraId="37431F3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CR-0757  Cat: A (Rel-16)</w:t>
      </w:r>
      <w:r>
        <w:rPr>
          <w:i/>
        </w:rPr>
        <w:br/>
      </w:r>
      <w:r>
        <w:rPr>
          <w:i/>
        </w:rPr>
        <w:br/>
      </w:r>
      <w:r>
        <w:rPr>
          <w:i/>
        </w:rPr>
        <w:tab/>
      </w:r>
      <w:r>
        <w:rPr>
          <w:i/>
        </w:rPr>
        <w:tab/>
      </w:r>
      <w:r>
        <w:rPr>
          <w:i/>
        </w:rPr>
        <w:tab/>
      </w:r>
      <w:r>
        <w:rPr>
          <w:i/>
        </w:rPr>
        <w:tab/>
      </w:r>
      <w:r>
        <w:rPr>
          <w:i/>
        </w:rPr>
        <w:tab/>
        <w:t>Source: NTT DOCOMO INC.</w:t>
      </w:r>
    </w:p>
    <w:p w14:paraId="0E12009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R3-222332</w:t>
      </w:r>
      <w:r>
        <w:rPr>
          <w:color w:val="993300"/>
          <w:u w:val="single"/>
        </w:rPr>
        <w:t>.</w:t>
      </w:r>
    </w:p>
    <w:p w14:paraId="67C2EE95" w14:textId="77777777" w:rsidR="00DE2B12" w:rsidRDefault="00DE2B12" w:rsidP="00DE2B12">
      <w:pPr>
        <w:pStyle w:val="Heading5"/>
      </w:pPr>
      <w:bookmarkStart w:id="64" w:name="_Toc99492079"/>
      <w:bookmarkStart w:id="65" w:name="_Toc99984436"/>
      <w:r>
        <w:t>9.3.5.2</w:t>
      </w:r>
      <w:r>
        <w:tab/>
        <w:t>Pure Stage-2 Corrections</w:t>
      </w:r>
      <w:bookmarkEnd w:id="64"/>
      <w:bookmarkEnd w:id="65"/>
    </w:p>
    <w:p w14:paraId="24C32340" w14:textId="77777777" w:rsidR="00DE2B12" w:rsidRDefault="00DE2B12" w:rsidP="00DE2B12">
      <w:pPr>
        <w:pStyle w:val="Heading2"/>
      </w:pPr>
      <w:bookmarkStart w:id="66" w:name="_Toc99492080"/>
      <w:bookmarkStart w:id="67" w:name="_Toc99984437"/>
      <w:r>
        <w:t>10</w:t>
      </w:r>
      <w:r>
        <w:tab/>
        <w:t>Enhancement of Data Collection for SON/MDT in NR WI (RAN3-led)</w:t>
      </w:r>
      <w:bookmarkEnd w:id="66"/>
      <w:bookmarkEnd w:id="67"/>
    </w:p>
    <w:p w14:paraId="4CDAC7C7" w14:textId="77777777" w:rsidR="00DE2B12" w:rsidRDefault="00DE2B12" w:rsidP="00DE2B12">
      <w:pPr>
        <w:pStyle w:val="Heading3"/>
      </w:pPr>
      <w:bookmarkStart w:id="68" w:name="_Toc99492081"/>
      <w:bookmarkStart w:id="69" w:name="_Toc99984438"/>
      <w:r>
        <w:t>10.1</w:t>
      </w:r>
      <w:r>
        <w:tab/>
        <w:t>General</w:t>
      </w:r>
      <w:bookmarkEnd w:id="68"/>
      <w:bookmarkEnd w:id="69"/>
    </w:p>
    <w:p w14:paraId="52BF8725" w14:textId="459D9E00" w:rsidR="00DE2B12" w:rsidRDefault="00DE2B12" w:rsidP="00DE2B12">
      <w:pPr>
        <w:rPr>
          <w:rFonts w:ascii="Arial" w:hAnsi="Arial" w:cs="Arial"/>
          <w:b/>
          <w:sz w:val="24"/>
        </w:rPr>
      </w:pPr>
      <w:r>
        <w:rPr>
          <w:rFonts w:ascii="Arial" w:hAnsi="Arial" w:cs="Arial"/>
          <w:b/>
          <w:color w:val="0000FF"/>
          <w:sz w:val="24"/>
        </w:rPr>
        <w:t>R3-221504</w:t>
      </w:r>
      <w:r>
        <w:rPr>
          <w:rFonts w:ascii="Arial" w:hAnsi="Arial" w:cs="Arial"/>
          <w:b/>
          <w:color w:val="0000FF"/>
          <w:sz w:val="24"/>
        </w:rPr>
        <w:tab/>
      </w:r>
      <w:r>
        <w:rPr>
          <w:rFonts w:ascii="Arial" w:hAnsi="Arial" w:cs="Arial"/>
          <w:b/>
          <w:sz w:val="24"/>
        </w:rPr>
        <w:t>BLCR to 36.423:Support of MDT enhancement</w:t>
      </w:r>
    </w:p>
    <w:p w14:paraId="5C38B88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CR-1564  rev 6 Cat: B (Rel-17)</w:t>
      </w:r>
      <w:r>
        <w:rPr>
          <w:i/>
        </w:rPr>
        <w:br/>
      </w:r>
      <w:r>
        <w:rPr>
          <w:i/>
        </w:rPr>
        <w:br/>
      </w:r>
      <w:r>
        <w:rPr>
          <w:i/>
        </w:rPr>
        <w:tab/>
      </w:r>
      <w:r>
        <w:rPr>
          <w:i/>
        </w:rPr>
        <w:tab/>
      </w:r>
      <w:r>
        <w:rPr>
          <w:i/>
        </w:rPr>
        <w:tab/>
      </w:r>
      <w:r>
        <w:rPr>
          <w:i/>
        </w:rPr>
        <w:tab/>
      </w:r>
      <w:r>
        <w:rPr>
          <w:i/>
        </w:rPr>
        <w:tab/>
        <w:t>Source: CATT</w:t>
      </w:r>
    </w:p>
    <w:p w14:paraId="613790CB" w14:textId="77777777" w:rsidR="00DE2B12" w:rsidRDefault="00DE2B12" w:rsidP="00DE2B12">
      <w:pPr>
        <w:rPr>
          <w:color w:val="808080"/>
        </w:rPr>
      </w:pPr>
      <w:r>
        <w:rPr>
          <w:color w:val="808080"/>
        </w:rPr>
        <w:t>(Replaces R3-220006)</w:t>
      </w:r>
    </w:p>
    <w:p w14:paraId="305FA949" w14:textId="77777777" w:rsidR="00DE2B12" w:rsidRDefault="00DE2B12" w:rsidP="00DE2B12">
      <w:pPr>
        <w:rPr>
          <w:rFonts w:ascii="Arial" w:hAnsi="Arial" w:cs="Arial"/>
          <w:b/>
        </w:rPr>
      </w:pPr>
      <w:r>
        <w:rPr>
          <w:rFonts w:ascii="Arial" w:hAnsi="Arial" w:cs="Arial"/>
          <w:b/>
        </w:rPr>
        <w:t xml:space="preserve">Abstract: </w:t>
      </w:r>
    </w:p>
    <w:p w14:paraId="2B42BD9D" w14:textId="77777777" w:rsidR="00DE2B12" w:rsidRDefault="00DE2B12" w:rsidP="00DE2B12">
      <w:r>
        <w:t>Baseline CR</w:t>
      </w:r>
    </w:p>
    <w:p w14:paraId="62A255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345E8" w14:textId="29763B8D" w:rsidR="00DE2B12" w:rsidRDefault="00DE2B12" w:rsidP="00DE2B12">
      <w:pPr>
        <w:rPr>
          <w:rFonts w:ascii="Arial" w:hAnsi="Arial" w:cs="Arial"/>
          <w:b/>
          <w:sz w:val="24"/>
        </w:rPr>
      </w:pPr>
      <w:r>
        <w:rPr>
          <w:rFonts w:ascii="Arial" w:hAnsi="Arial" w:cs="Arial"/>
          <w:b/>
          <w:color w:val="0000FF"/>
          <w:sz w:val="24"/>
        </w:rPr>
        <w:t>R3-221505</w:t>
      </w:r>
      <w:r>
        <w:rPr>
          <w:rFonts w:ascii="Arial" w:hAnsi="Arial" w:cs="Arial"/>
          <w:b/>
          <w:color w:val="0000FF"/>
          <w:sz w:val="24"/>
        </w:rPr>
        <w:tab/>
      </w:r>
      <w:r>
        <w:rPr>
          <w:rFonts w:ascii="Arial" w:hAnsi="Arial" w:cs="Arial"/>
          <w:b/>
          <w:sz w:val="24"/>
        </w:rPr>
        <w:t>BLCR to 36.300_Addition of SON features enhancement</w:t>
      </w:r>
    </w:p>
    <w:p w14:paraId="7538B3EC"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Lenovo, Motorola Mobility</w:t>
      </w:r>
    </w:p>
    <w:p w14:paraId="1D13B350" w14:textId="77777777" w:rsidR="00DE2B12" w:rsidRDefault="00DE2B12" w:rsidP="00DE2B12">
      <w:pPr>
        <w:rPr>
          <w:color w:val="808080"/>
        </w:rPr>
      </w:pPr>
      <w:r>
        <w:rPr>
          <w:color w:val="808080"/>
        </w:rPr>
        <w:t>(Replaces R3-220007)</w:t>
      </w:r>
    </w:p>
    <w:p w14:paraId="0B8A0748" w14:textId="77777777" w:rsidR="00DE2B12" w:rsidRDefault="00DE2B12" w:rsidP="00DE2B12">
      <w:pPr>
        <w:rPr>
          <w:rFonts w:ascii="Arial" w:hAnsi="Arial" w:cs="Arial"/>
          <w:b/>
        </w:rPr>
      </w:pPr>
      <w:r>
        <w:rPr>
          <w:rFonts w:ascii="Arial" w:hAnsi="Arial" w:cs="Arial"/>
          <w:b/>
        </w:rPr>
        <w:t xml:space="preserve">Abstract: </w:t>
      </w:r>
    </w:p>
    <w:p w14:paraId="1D6FEFEA" w14:textId="77777777" w:rsidR="00DE2B12" w:rsidRDefault="00DE2B12" w:rsidP="00DE2B12">
      <w:r>
        <w:t>Baseline CR</w:t>
      </w:r>
    </w:p>
    <w:p w14:paraId="580F7EF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R3-222910</w:t>
      </w:r>
      <w:r>
        <w:rPr>
          <w:color w:val="993300"/>
          <w:u w:val="single"/>
        </w:rPr>
        <w:t>.</w:t>
      </w:r>
    </w:p>
    <w:p w14:paraId="37D752D6" w14:textId="2078DBF5" w:rsidR="00DE2B12" w:rsidRDefault="00DE2B12" w:rsidP="00DE2B12">
      <w:pPr>
        <w:rPr>
          <w:rFonts w:ascii="Arial" w:hAnsi="Arial" w:cs="Arial"/>
          <w:b/>
          <w:sz w:val="24"/>
        </w:rPr>
      </w:pPr>
      <w:r>
        <w:rPr>
          <w:rFonts w:ascii="Arial" w:hAnsi="Arial" w:cs="Arial"/>
          <w:b/>
          <w:color w:val="0000FF"/>
          <w:sz w:val="24"/>
        </w:rPr>
        <w:t>R3-222910</w:t>
      </w:r>
      <w:r>
        <w:rPr>
          <w:rFonts w:ascii="Arial" w:hAnsi="Arial" w:cs="Arial"/>
          <w:b/>
          <w:color w:val="0000FF"/>
          <w:sz w:val="24"/>
        </w:rPr>
        <w:tab/>
      </w:r>
      <w:r>
        <w:rPr>
          <w:rFonts w:ascii="Arial" w:hAnsi="Arial" w:cs="Arial"/>
          <w:b/>
          <w:sz w:val="24"/>
        </w:rPr>
        <w:t>BLCR to 36.300_Addition of SON features enhancement</w:t>
      </w:r>
    </w:p>
    <w:p w14:paraId="40D9EA1D"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Lenovo, Motorola Mobility, Nokia, Nokia Shanghai Bell, CMCC, Ericsson</w:t>
      </w:r>
    </w:p>
    <w:p w14:paraId="618FADD0" w14:textId="77777777" w:rsidR="00DE2B12" w:rsidRDefault="00DE2B12" w:rsidP="00DE2B12">
      <w:pPr>
        <w:rPr>
          <w:color w:val="808080"/>
        </w:rPr>
      </w:pPr>
      <w:r>
        <w:rPr>
          <w:color w:val="808080"/>
        </w:rPr>
        <w:t>(Replaces R3-221505)</w:t>
      </w:r>
    </w:p>
    <w:p w14:paraId="42CA594F" w14:textId="77777777" w:rsidR="00DE2B12" w:rsidRDefault="00DE2B12" w:rsidP="00DE2B12">
      <w:pPr>
        <w:rPr>
          <w:rFonts w:ascii="Arial" w:hAnsi="Arial" w:cs="Arial"/>
          <w:b/>
        </w:rPr>
      </w:pPr>
      <w:r>
        <w:rPr>
          <w:rFonts w:ascii="Arial" w:hAnsi="Arial" w:cs="Arial"/>
          <w:b/>
        </w:rPr>
        <w:lastRenderedPageBreak/>
        <w:t xml:space="preserve">Abstract: </w:t>
      </w:r>
    </w:p>
    <w:p w14:paraId="57869F8C" w14:textId="77777777" w:rsidR="00DE2B12" w:rsidRDefault="00DE2B12" w:rsidP="00DE2B12">
      <w:r>
        <w:t>Baseline CR</w:t>
      </w:r>
    </w:p>
    <w:p w14:paraId="2D31211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79B1ABF" w14:textId="2104EADD" w:rsidR="00DE2B12" w:rsidRDefault="00DE2B12" w:rsidP="00DE2B12">
      <w:pPr>
        <w:rPr>
          <w:rFonts w:ascii="Arial" w:hAnsi="Arial" w:cs="Arial"/>
          <w:b/>
          <w:sz w:val="24"/>
        </w:rPr>
      </w:pPr>
      <w:r>
        <w:rPr>
          <w:rFonts w:ascii="Arial" w:hAnsi="Arial" w:cs="Arial"/>
          <w:b/>
          <w:color w:val="0000FF"/>
          <w:sz w:val="24"/>
        </w:rPr>
        <w:t>R3-221511</w:t>
      </w:r>
      <w:r>
        <w:rPr>
          <w:rFonts w:ascii="Arial" w:hAnsi="Arial" w:cs="Arial"/>
          <w:b/>
          <w:color w:val="0000FF"/>
          <w:sz w:val="24"/>
        </w:rPr>
        <w:tab/>
      </w:r>
      <w:r>
        <w:rPr>
          <w:rFonts w:ascii="Arial" w:hAnsi="Arial" w:cs="Arial"/>
          <w:b/>
          <w:sz w:val="24"/>
        </w:rPr>
        <w:t>(BLCR to 37.340) Addition of SON features enhancement</w:t>
      </w:r>
    </w:p>
    <w:p w14:paraId="0655E998"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Samsung, Nokia, Nokia Shanghai Bell, Ericsson, Huawei, ZTE</w:t>
      </w:r>
    </w:p>
    <w:p w14:paraId="7B7FA03A" w14:textId="77777777" w:rsidR="00DE2B12" w:rsidRDefault="00DE2B12" w:rsidP="00DE2B12">
      <w:pPr>
        <w:rPr>
          <w:color w:val="808080"/>
        </w:rPr>
      </w:pPr>
      <w:r>
        <w:rPr>
          <w:color w:val="808080"/>
        </w:rPr>
        <w:t>(Replaces R3-220013)</w:t>
      </w:r>
    </w:p>
    <w:p w14:paraId="37A21E10" w14:textId="77777777" w:rsidR="00DE2B12" w:rsidRDefault="00DE2B12" w:rsidP="00DE2B12">
      <w:pPr>
        <w:rPr>
          <w:rFonts w:ascii="Arial" w:hAnsi="Arial" w:cs="Arial"/>
          <w:b/>
        </w:rPr>
      </w:pPr>
      <w:r>
        <w:rPr>
          <w:rFonts w:ascii="Arial" w:hAnsi="Arial" w:cs="Arial"/>
          <w:b/>
        </w:rPr>
        <w:t xml:space="preserve">Abstract: </w:t>
      </w:r>
    </w:p>
    <w:p w14:paraId="6F8856BB" w14:textId="77777777" w:rsidR="00DE2B12" w:rsidRDefault="00DE2B12" w:rsidP="00DE2B12">
      <w:r>
        <w:t>Baseline CR</w:t>
      </w:r>
    </w:p>
    <w:p w14:paraId="0CEA379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R3-222912</w:t>
      </w:r>
      <w:r>
        <w:rPr>
          <w:color w:val="993300"/>
          <w:u w:val="single"/>
        </w:rPr>
        <w:t>.</w:t>
      </w:r>
    </w:p>
    <w:p w14:paraId="54B2EBBD" w14:textId="4FC517D6" w:rsidR="00DE2B12" w:rsidRDefault="00DE2B12" w:rsidP="00DE2B12">
      <w:pPr>
        <w:rPr>
          <w:rFonts w:ascii="Arial" w:hAnsi="Arial" w:cs="Arial"/>
          <w:b/>
          <w:sz w:val="24"/>
        </w:rPr>
      </w:pPr>
      <w:r>
        <w:rPr>
          <w:rFonts w:ascii="Arial" w:hAnsi="Arial" w:cs="Arial"/>
          <w:b/>
          <w:color w:val="0000FF"/>
          <w:sz w:val="24"/>
        </w:rPr>
        <w:t>R3-222912</w:t>
      </w:r>
      <w:r>
        <w:rPr>
          <w:rFonts w:ascii="Arial" w:hAnsi="Arial" w:cs="Arial"/>
          <w:b/>
          <w:color w:val="0000FF"/>
          <w:sz w:val="24"/>
        </w:rPr>
        <w:tab/>
      </w:r>
      <w:r>
        <w:rPr>
          <w:rFonts w:ascii="Arial" w:hAnsi="Arial" w:cs="Arial"/>
          <w:b/>
          <w:sz w:val="24"/>
        </w:rPr>
        <w:t>(BLCR to 37.340) Addition of SON features enhancement</w:t>
      </w:r>
    </w:p>
    <w:p w14:paraId="1A84B821"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Samsung, Nokia, Nokia Shanghai Bell, Ericsson, Huawei, ZTE, CMCC</w:t>
      </w:r>
    </w:p>
    <w:p w14:paraId="25B028CB" w14:textId="77777777" w:rsidR="00DE2B12" w:rsidRDefault="00DE2B12" w:rsidP="00DE2B12">
      <w:pPr>
        <w:rPr>
          <w:color w:val="808080"/>
        </w:rPr>
      </w:pPr>
      <w:r>
        <w:rPr>
          <w:color w:val="808080"/>
        </w:rPr>
        <w:t>(Replaces R3-221511)</w:t>
      </w:r>
    </w:p>
    <w:p w14:paraId="5DA9C1F2" w14:textId="77777777" w:rsidR="00DE2B12" w:rsidRDefault="00DE2B12" w:rsidP="00DE2B12">
      <w:pPr>
        <w:rPr>
          <w:rFonts w:ascii="Arial" w:hAnsi="Arial" w:cs="Arial"/>
          <w:b/>
        </w:rPr>
      </w:pPr>
      <w:r>
        <w:rPr>
          <w:rFonts w:ascii="Arial" w:hAnsi="Arial" w:cs="Arial"/>
          <w:b/>
        </w:rPr>
        <w:t xml:space="preserve">Abstract: </w:t>
      </w:r>
    </w:p>
    <w:p w14:paraId="25D2303B" w14:textId="77777777" w:rsidR="00DE2B12" w:rsidRDefault="00DE2B12" w:rsidP="00DE2B12">
      <w:r>
        <w:t>Baseline CR</w:t>
      </w:r>
    </w:p>
    <w:p w14:paraId="5E53BAC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730472E" w14:textId="022180EB" w:rsidR="00DE2B12" w:rsidRDefault="00DE2B12" w:rsidP="00DE2B12">
      <w:pPr>
        <w:rPr>
          <w:rFonts w:ascii="Arial" w:hAnsi="Arial" w:cs="Arial"/>
          <w:b/>
          <w:sz w:val="24"/>
        </w:rPr>
      </w:pPr>
      <w:r>
        <w:rPr>
          <w:rFonts w:ascii="Arial" w:hAnsi="Arial" w:cs="Arial"/>
          <w:b/>
          <w:color w:val="0000FF"/>
          <w:sz w:val="24"/>
        </w:rPr>
        <w:t>R3-221512</w:t>
      </w:r>
      <w:r>
        <w:rPr>
          <w:rFonts w:ascii="Arial" w:hAnsi="Arial" w:cs="Arial"/>
          <w:b/>
          <w:color w:val="0000FF"/>
          <w:sz w:val="24"/>
        </w:rPr>
        <w:tab/>
      </w:r>
      <w:r>
        <w:rPr>
          <w:rFonts w:ascii="Arial" w:hAnsi="Arial" w:cs="Arial"/>
          <w:b/>
          <w:sz w:val="24"/>
        </w:rPr>
        <w:t>BLCR to 38.401: Support of MDT enhancement</w:t>
      </w:r>
    </w:p>
    <w:p w14:paraId="1911286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CR-0166  rev 8 Cat: B (Rel-17)</w:t>
      </w:r>
      <w:r>
        <w:rPr>
          <w:i/>
        </w:rPr>
        <w:br/>
      </w:r>
      <w:r>
        <w:rPr>
          <w:i/>
        </w:rPr>
        <w:br/>
      </w:r>
      <w:r>
        <w:rPr>
          <w:i/>
        </w:rPr>
        <w:tab/>
      </w:r>
      <w:r>
        <w:rPr>
          <w:i/>
        </w:rPr>
        <w:tab/>
      </w:r>
      <w:r>
        <w:rPr>
          <w:i/>
        </w:rPr>
        <w:tab/>
      </w:r>
      <w:r>
        <w:rPr>
          <w:i/>
        </w:rPr>
        <w:tab/>
      </w:r>
      <w:r>
        <w:rPr>
          <w:i/>
        </w:rPr>
        <w:tab/>
        <w:t>Source: CMCC</w:t>
      </w:r>
    </w:p>
    <w:p w14:paraId="383ED2B6" w14:textId="77777777" w:rsidR="00DE2B12" w:rsidRDefault="00DE2B12" w:rsidP="00DE2B12">
      <w:pPr>
        <w:rPr>
          <w:color w:val="808080"/>
        </w:rPr>
      </w:pPr>
      <w:r>
        <w:rPr>
          <w:color w:val="808080"/>
        </w:rPr>
        <w:t>(Replaces R3-220014)</w:t>
      </w:r>
    </w:p>
    <w:p w14:paraId="241240D1" w14:textId="77777777" w:rsidR="00DE2B12" w:rsidRDefault="00DE2B12" w:rsidP="00DE2B12">
      <w:pPr>
        <w:rPr>
          <w:rFonts w:ascii="Arial" w:hAnsi="Arial" w:cs="Arial"/>
          <w:b/>
        </w:rPr>
      </w:pPr>
      <w:r>
        <w:rPr>
          <w:rFonts w:ascii="Arial" w:hAnsi="Arial" w:cs="Arial"/>
          <w:b/>
        </w:rPr>
        <w:t xml:space="preserve">Abstract: </w:t>
      </w:r>
    </w:p>
    <w:p w14:paraId="13855761" w14:textId="77777777" w:rsidR="00DE2B12" w:rsidRDefault="00DE2B12" w:rsidP="00DE2B12">
      <w:r>
        <w:t>Baseline CR</w:t>
      </w:r>
    </w:p>
    <w:p w14:paraId="349F19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B6CA5" w14:textId="1454859F" w:rsidR="00DE2B12" w:rsidRDefault="00DE2B12" w:rsidP="00DE2B12">
      <w:pPr>
        <w:rPr>
          <w:rFonts w:ascii="Arial" w:hAnsi="Arial" w:cs="Arial"/>
          <w:b/>
          <w:sz w:val="24"/>
        </w:rPr>
      </w:pPr>
      <w:r>
        <w:rPr>
          <w:rFonts w:ascii="Arial" w:hAnsi="Arial" w:cs="Arial"/>
          <w:b/>
          <w:color w:val="0000FF"/>
          <w:sz w:val="24"/>
        </w:rPr>
        <w:t>R3-221519</w:t>
      </w:r>
      <w:r>
        <w:rPr>
          <w:rFonts w:ascii="Arial" w:hAnsi="Arial" w:cs="Arial"/>
          <w:b/>
          <w:color w:val="0000FF"/>
          <w:sz w:val="24"/>
        </w:rPr>
        <w:tab/>
      </w:r>
      <w:r>
        <w:rPr>
          <w:rFonts w:ascii="Arial" w:hAnsi="Arial" w:cs="Arial"/>
          <w:b/>
          <w:sz w:val="24"/>
        </w:rPr>
        <w:t>BLCR to 38.300_Addition of SON features enhancement</w:t>
      </w:r>
    </w:p>
    <w:p w14:paraId="0EFE1717"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CMCC</w:t>
      </w:r>
    </w:p>
    <w:p w14:paraId="5C2E2F99" w14:textId="77777777" w:rsidR="00DE2B12" w:rsidRDefault="00DE2B12" w:rsidP="00DE2B12">
      <w:pPr>
        <w:rPr>
          <w:color w:val="808080"/>
        </w:rPr>
      </w:pPr>
      <w:r>
        <w:rPr>
          <w:color w:val="808080"/>
        </w:rPr>
        <w:t>(Replaces R3-220024)</w:t>
      </w:r>
    </w:p>
    <w:p w14:paraId="554DBCD9" w14:textId="77777777" w:rsidR="00DE2B12" w:rsidRDefault="00DE2B12" w:rsidP="00DE2B12">
      <w:pPr>
        <w:rPr>
          <w:rFonts w:ascii="Arial" w:hAnsi="Arial" w:cs="Arial"/>
          <w:b/>
        </w:rPr>
      </w:pPr>
      <w:r>
        <w:rPr>
          <w:rFonts w:ascii="Arial" w:hAnsi="Arial" w:cs="Arial"/>
          <w:b/>
        </w:rPr>
        <w:t xml:space="preserve">Abstract: </w:t>
      </w:r>
    </w:p>
    <w:p w14:paraId="58E8D477" w14:textId="77777777" w:rsidR="00DE2B12" w:rsidRDefault="00DE2B12" w:rsidP="00DE2B12">
      <w:r>
        <w:t>Baseline CR</w:t>
      </w:r>
    </w:p>
    <w:p w14:paraId="7614FA3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R3-222913</w:t>
      </w:r>
      <w:r>
        <w:rPr>
          <w:color w:val="993300"/>
          <w:u w:val="single"/>
        </w:rPr>
        <w:t>.</w:t>
      </w:r>
    </w:p>
    <w:p w14:paraId="0996E055" w14:textId="72CC2BDB" w:rsidR="00DE2B12" w:rsidRDefault="00DE2B12" w:rsidP="00DE2B12">
      <w:pPr>
        <w:rPr>
          <w:rFonts w:ascii="Arial" w:hAnsi="Arial" w:cs="Arial"/>
          <w:b/>
          <w:sz w:val="24"/>
        </w:rPr>
      </w:pPr>
      <w:r>
        <w:rPr>
          <w:rFonts w:ascii="Arial" w:hAnsi="Arial" w:cs="Arial"/>
          <w:b/>
          <w:color w:val="0000FF"/>
          <w:sz w:val="24"/>
        </w:rPr>
        <w:t>R3-222913</w:t>
      </w:r>
      <w:r>
        <w:rPr>
          <w:rFonts w:ascii="Arial" w:hAnsi="Arial" w:cs="Arial"/>
          <w:b/>
          <w:color w:val="0000FF"/>
          <w:sz w:val="24"/>
        </w:rPr>
        <w:tab/>
      </w:r>
      <w:r>
        <w:rPr>
          <w:rFonts w:ascii="Arial" w:hAnsi="Arial" w:cs="Arial"/>
          <w:b/>
          <w:sz w:val="24"/>
        </w:rPr>
        <w:t>BLCR to 38.300_Addition of SON features enhancement</w:t>
      </w:r>
    </w:p>
    <w:p w14:paraId="208FCE52" w14:textId="77777777" w:rsidR="00DE2B12" w:rsidRDefault="00DE2B12" w:rsidP="00DE2B1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CMCC, Nokia, Nokia Shanghai Bell, Ericsson, Huawei, Samsung, ZTE, CATT, Lenovo</w:t>
      </w:r>
    </w:p>
    <w:p w14:paraId="1B917182" w14:textId="77777777" w:rsidR="00DE2B12" w:rsidRDefault="00DE2B12" w:rsidP="00DE2B12">
      <w:pPr>
        <w:rPr>
          <w:color w:val="808080"/>
        </w:rPr>
      </w:pPr>
      <w:r>
        <w:rPr>
          <w:color w:val="808080"/>
        </w:rPr>
        <w:t>(Replaces R3-221519)</w:t>
      </w:r>
    </w:p>
    <w:p w14:paraId="14A3D387" w14:textId="77777777" w:rsidR="00DE2B12" w:rsidRDefault="00DE2B12" w:rsidP="00DE2B12">
      <w:pPr>
        <w:rPr>
          <w:rFonts w:ascii="Arial" w:hAnsi="Arial" w:cs="Arial"/>
          <w:b/>
        </w:rPr>
      </w:pPr>
      <w:r>
        <w:rPr>
          <w:rFonts w:ascii="Arial" w:hAnsi="Arial" w:cs="Arial"/>
          <w:b/>
        </w:rPr>
        <w:t xml:space="preserve">Abstract: </w:t>
      </w:r>
    </w:p>
    <w:p w14:paraId="6DB0628A" w14:textId="77777777" w:rsidR="00DE2B12" w:rsidRDefault="00DE2B12" w:rsidP="00DE2B12">
      <w:r>
        <w:t>Baseline CR</w:t>
      </w:r>
    </w:p>
    <w:p w14:paraId="0611AF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DBB538B" w14:textId="61F62330" w:rsidR="00DE2B12" w:rsidRDefault="00DE2B12" w:rsidP="00DE2B12">
      <w:pPr>
        <w:rPr>
          <w:rFonts w:ascii="Arial" w:hAnsi="Arial" w:cs="Arial"/>
          <w:b/>
          <w:sz w:val="24"/>
        </w:rPr>
      </w:pPr>
      <w:r>
        <w:rPr>
          <w:rFonts w:ascii="Arial" w:hAnsi="Arial" w:cs="Arial"/>
          <w:b/>
          <w:color w:val="0000FF"/>
          <w:sz w:val="24"/>
        </w:rPr>
        <w:t>R3-221520</w:t>
      </w:r>
      <w:r>
        <w:rPr>
          <w:rFonts w:ascii="Arial" w:hAnsi="Arial" w:cs="Arial"/>
          <w:b/>
          <w:color w:val="0000FF"/>
          <w:sz w:val="24"/>
        </w:rPr>
        <w:tab/>
      </w:r>
      <w:r>
        <w:rPr>
          <w:rFonts w:ascii="Arial" w:hAnsi="Arial" w:cs="Arial"/>
          <w:b/>
          <w:sz w:val="24"/>
        </w:rPr>
        <w:t>BLCR to 38.401_Addition of SON features enhancement</w:t>
      </w:r>
    </w:p>
    <w:p w14:paraId="3081793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CR-0165  rev 8 Cat: B (Rel-17)</w:t>
      </w:r>
      <w:r>
        <w:rPr>
          <w:i/>
        </w:rPr>
        <w:br/>
      </w:r>
      <w:r>
        <w:rPr>
          <w:i/>
        </w:rPr>
        <w:br/>
      </w:r>
      <w:r>
        <w:rPr>
          <w:i/>
        </w:rPr>
        <w:tab/>
      </w:r>
      <w:r>
        <w:rPr>
          <w:i/>
        </w:rPr>
        <w:tab/>
      </w:r>
      <w:r>
        <w:rPr>
          <w:i/>
        </w:rPr>
        <w:tab/>
      </w:r>
      <w:r>
        <w:rPr>
          <w:i/>
        </w:rPr>
        <w:tab/>
      </w:r>
      <w:r>
        <w:rPr>
          <w:i/>
        </w:rPr>
        <w:tab/>
        <w:t>Source: ZTE</w:t>
      </w:r>
    </w:p>
    <w:p w14:paraId="0D4CB49E" w14:textId="77777777" w:rsidR="00DE2B12" w:rsidRDefault="00DE2B12" w:rsidP="00DE2B12">
      <w:pPr>
        <w:rPr>
          <w:color w:val="808080"/>
        </w:rPr>
      </w:pPr>
      <w:r>
        <w:rPr>
          <w:color w:val="808080"/>
        </w:rPr>
        <w:t>(Replaces R3-220025)</w:t>
      </w:r>
    </w:p>
    <w:p w14:paraId="3E2F7B1D" w14:textId="77777777" w:rsidR="00DE2B12" w:rsidRDefault="00DE2B12" w:rsidP="00DE2B12">
      <w:pPr>
        <w:rPr>
          <w:rFonts w:ascii="Arial" w:hAnsi="Arial" w:cs="Arial"/>
          <w:b/>
        </w:rPr>
      </w:pPr>
      <w:r>
        <w:rPr>
          <w:rFonts w:ascii="Arial" w:hAnsi="Arial" w:cs="Arial"/>
          <w:b/>
        </w:rPr>
        <w:t xml:space="preserve">Abstract: </w:t>
      </w:r>
    </w:p>
    <w:p w14:paraId="22A0BFC6" w14:textId="77777777" w:rsidR="00DE2B12" w:rsidRDefault="00DE2B12" w:rsidP="00DE2B12">
      <w:r>
        <w:t>Baseline CR</w:t>
      </w:r>
    </w:p>
    <w:p w14:paraId="1ECCFC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R3-222976</w:t>
      </w:r>
      <w:r>
        <w:rPr>
          <w:color w:val="993300"/>
          <w:u w:val="single"/>
        </w:rPr>
        <w:t>.</w:t>
      </w:r>
    </w:p>
    <w:p w14:paraId="3AB0E113" w14:textId="0BBF9C8A" w:rsidR="00DE2B12" w:rsidRDefault="00DE2B12" w:rsidP="00DE2B12">
      <w:pPr>
        <w:rPr>
          <w:rFonts w:ascii="Arial" w:hAnsi="Arial" w:cs="Arial"/>
          <w:b/>
          <w:sz w:val="24"/>
        </w:rPr>
      </w:pPr>
      <w:r>
        <w:rPr>
          <w:rFonts w:ascii="Arial" w:hAnsi="Arial" w:cs="Arial"/>
          <w:b/>
          <w:color w:val="0000FF"/>
          <w:sz w:val="24"/>
        </w:rPr>
        <w:t>R3-222976</w:t>
      </w:r>
      <w:r>
        <w:rPr>
          <w:rFonts w:ascii="Arial" w:hAnsi="Arial" w:cs="Arial"/>
          <w:b/>
          <w:color w:val="0000FF"/>
          <w:sz w:val="24"/>
        </w:rPr>
        <w:tab/>
      </w:r>
      <w:r>
        <w:rPr>
          <w:rFonts w:ascii="Arial" w:hAnsi="Arial" w:cs="Arial"/>
          <w:b/>
          <w:sz w:val="24"/>
        </w:rPr>
        <w:t>BLCR to 38.401_Addition of SON features enhancement</w:t>
      </w:r>
    </w:p>
    <w:p w14:paraId="54C9C38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CR-0165  rev 9 Cat: B (Rel-17)</w:t>
      </w:r>
      <w:r>
        <w:rPr>
          <w:i/>
        </w:rPr>
        <w:br/>
      </w:r>
      <w:r>
        <w:rPr>
          <w:i/>
        </w:rPr>
        <w:br/>
      </w:r>
      <w:r>
        <w:rPr>
          <w:i/>
        </w:rPr>
        <w:tab/>
      </w:r>
      <w:r>
        <w:rPr>
          <w:i/>
        </w:rPr>
        <w:tab/>
      </w:r>
      <w:r>
        <w:rPr>
          <w:i/>
        </w:rPr>
        <w:tab/>
      </w:r>
      <w:r>
        <w:rPr>
          <w:i/>
        </w:rPr>
        <w:tab/>
      </w:r>
      <w:r>
        <w:rPr>
          <w:i/>
        </w:rPr>
        <w:tab/>
        <w:t>Source: ZTE, Nokia, Nokia Shanghai Bell, CMCC</w:t>
      </w:r>
    </w:p>
    <w:p w14:paraId="65215C89" w14:textId="77777777" w:rsidR="00DE2B12" w:rsidRDefault="00DE2B12" w:rsidP="00DE2B12">
      <w:pPr>
        <w:rPr>
          <w:color w:val="808080"/>
        </w:rPr>
      </w:pPr>
      <w:r>
        <w:rPr>
          <w:color w:val="808080"/>
        </w:rPr>
        <w:t>(Replaces R3-221520)</w:t>
      </w:r>
    </w:p>
    <w:p w14:paraId="1B9E939B" w14:textId="77777777" w:rsidR="00DE2B12" w:rsidRDefault="00DE2B12" w:rsidP="00DE2B12">
      <w:pPr>
        <w:rPr>
          <w:rFonts w:ascii="Arial" w:hAnsi="Arial" w:cs="Arial"/>
          <w:b/>
        </w:rPr>
      </w:pPr>
      <w:r>
        <w:rPr>
          <w:rFonts w:ascii="Arial" w:hAnsi="Arial" w:cs="Arial"/>
          <w:b/>
        </w:rPr>
        <w:t xml:space="preserve">Abstract: </w:t>
      </w:r>
    </w:p>
    <w:p w14:paraId="3F65270A" w14:textId="77777777" w:rsidR="00DE2B12" w:rsidRDefault="00DE2B12" w:rsidP="00DE2B12">
      <w:r>
        <w:t>Baseline CR</w:t>
      </w:r>
    </w:p>
    <w:p w14:paraId="23F196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1553" w14:textId="26E406A4" w:rsidR="00DE2B12" w:rsidRDefault="00DE2B12" w:rsidP="00DE2B12">
      <w:pPr>
        <w:rPr>
          <w:rFonts w:ascii="Arial" w:hAnsi="Arial" w:cs="Arial"/>
          <w:b/>
          <w:sz w:val="24"/>
        </w:rPr>
      </w:pPr>
      <w:r>
        <w:rPr>
          <w:rFonts w:ascii="Arial" w:hAnsi="Arial" w:cs="Arial"/>
          <w:b/>
          <w:color w:val="0000FF"/>
          <w:sz w:val="24"/>
        </w:rPr>
        <w:t>R3-221544</w:t>
      </w:r>
      <w:r>
        <w:rPr>
          <w:rFonts w:ascii="Arial" w:hAnsi="Arial" w:cs="Arial"/>
          <w:b/>
          <w:color w:val="0000FF"/>
          <w:sz w:val="24"/>
        </w:rPr>
        <w:tab/>
      </w:r>
      <w:r>
        <w:rPr>
          <w:rFonts w:ascii="Arial" w:hAnsi="Arial" w:cs="Arial"/>
          <w:b/>
          <w:sz w:val="24"/>
        </w:rPr>
        <w:t>BLCR to 36.423_Addition of SON features enhancement</w:t>
      </w:r>
    </w:p>
    <w:p w14:paraId="5A6804C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CR-1589  rev 6 Cat: B (Rel-17)</w:t>
      </w:r>
      <w:r>
        <w:rPr>
          <w:i/>
        </w:rPr>
        <w:br/>
      </w:r>
      <w:r>
        <w:rPr>
          <w:i/>
        </w:rPr>
        <w:br/>
      </w:r>
      <w:r>
        <w:rPr>
          <w:i/>
        </w:rPr>
        <w:tab/>
      </w:r>
      <w:r>
        <w:rPr>
          <w:i/>
        </w:rPr>
        <w:tab/>
      </w:r>
      <w:r>
        <w:rPr>
          <w:i/>
        </w:rPr>
        <w:tab/>
      </w:r>
      <w:r>
        <w:rPr>
          <w:i/>
        </w:rPr>
        <w:tab/>
      </w:r>
      <w:r>
        <w:rPr>
          <w:i/>
        </w:rPr>
        <w:tab/>
        <w:t>Source: CATT</w:t>
      </w:r>
    </w:p>
    <w:p w14:paraId="021B1DEB" w14:textId="77777777" w:rsidR="00DE2B12" w:rsidRDefault="00DE2B12" w:rsidP="00DE2B12">
      <w:pPr>
        <w:rPr>
          <w:color w:val="808080"/>
        </w:rPr>
      </w:pPr>
      <w:r>
        <w:rPr>
          <w:color w:val="808080"/>
        </w:rPr>
        <w:t>(Replaces R3-220056)</w:t>
      </w:r>
    </w:p>
    <w:p w14:paraId="6962A237" w14:textId="77777777" w:rsidR="00DE2B12" w:rsidRDefault="00DE2B12" w:rsidP="00DE2B12">
      <w:pPr>
        <w:rPr>
          <w:rFonts w:ascii="Arial" w:hAnsi="Arial" w:cs="Arial"/>
          <w:b/>
        </w:rPr>
      </w:pPr>
      <w:r>
        <w:rPr>
          <w:rFonts w:ascii="Arial" w:hAnsi="Arial" w:cs="Arial"/>
          <w:b/>
        </w:rPr>
        <w:t xml:space="preserve">Abstract: </w:t>
      </w:r>
    </w:p>
    <w:p w14:paraId="069799EC" w14:textId="77777777" w:rsidR="00DE2B12" w:rsidRDefault="00DE2B12" w:rsidP="00DE2B12">
      <w:r>
        <w:t>Baseline CR</w:t>
      </w:r>
    </w:p>
    <w:p w14:paraId="5FB0E468" w14:textId="77777777" w:rsidR="00DE2B12" w:rsidRDefault="00DE2B12" w:rsidP="00DE2B12">
      <w:pPr>
        <w:rPr>
          <w:rFonts w:ascii="Arial" w:hAnsi="Arial" w:cs="Arial"/>
          <w:b/>
        </w:rPr>
      </w:pPr>
      <w:r>
        <w:rPr>
          <w:rFonts w:ascii="Arial" w:hAnsi="Arial" w:cs="Arial"/>
          <w:b/>
        </w:rPr>
        <w:t xml:space="preserve">Discussion: </w:t>
      </w:r>
    </w:p>
    <w:p w14:paraId="04EA73BA" w14:textId="77777777" w:rsidR="00DE2B12" w:rsidRDefault="00DE2B12" w:rsidP="00DE2B12">
      <w:r>
        <w:t xml:space="preserve">- Remove </w:t>
      </w:r>
      <w:proofErr w:type="spellStart"/>
      <w:r>
        <w:t>mltiple</w:t>
      </w:r>
      <w:proofErr w:type="spellEnd"/>
      <w:r>
        <w:t xml:space="preserve"> authors in change mark</w:t>
      </w:r>
    </w:p>
    <w:p w14:paraId="1FCB021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R3-222632</w:t>
      </w:r>
      <w:r>
        <w:rPr>
          <w:color w:val="993300"/>
          <w:u w:val="single"/>
        </w:rPr>
        <w:t>.</w:t>
      </w:r>
    </w:p>
    <w:p w14:paraId="14DF9773" w14:textId="298D65C0" w:rsidR="00DE2B12" w:rsidRDefault="00DE2B12" w:rsidP="00DE2B12">
      <w:pPr>
        <w:rPr>
          <w:rFonts w:ascii="Arial" w:hAnsi="Arial" w:cs="Arial"/>
          <w:b/>
          <w:sz w:val="24"/>
        </w:rPr>
      </w:pPr>
      <w:r>
        <w:rPr>
          <w:rFonts w:ascii="Arial" w:hAnsi="Arial" w:cs="Arial"/>
          <w:b/>
          <w:color w:val="0000FF"/>
          <w:sz w:val="24"/>
        </w:rPr>
        <w:t>R3-222632</w:t>
      </w:r>
      <w:r>
        <w:rPr>
          <w:rFonts w:ascii="Arial" w:hAnsi="Arial" w:cs="Arial"/>
          <w:b/>
          <w:color w:val="0000FF"/>
          <w:sz w:val="24"/>
        </w:rPr>
        <w:tab/>
      </w:r>
      <w:r>
        <w:rPr>
          <w:rFonts w:ascii="Arial" w:hAnsi="Arial" w:cs="Arial"/>
          <w:b/>
          <w:sz w:val="24"/>
        </w:rPr>
        <w:t>BLCR to 36.423_Addition of SON features enhancement</w:t>
      </w:r>
    </w:p>
    <w:p w14:paraId="5716CCF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CR-1589  rev 7 Cat: B (Rel-17)</w:t>
      </w:r>
      <w:r>
        <w:rPr>
          <w:i/>
        </w:rPr>
        <w:br/>
      </w:r>
      <w:r>
        <w:rPr>
          <w:i/>
        </w:rPr>
        <w:lastRenderedPageBreak/>
        <w:br/>
      </w:r>
      <w:r>
        <w:rPr>
          <w:i/>
        </w:rPr>
        <w:tab/>
      </w:r>
      <w:r>
        <w:rPr>
          <w:i/>
        </w:rPr>
        <w:tab/>
      </w:r>
      <w:r>
        <w:rPr>
          <w:i/>
        </w:rPr>
        <w:tab/>
      </w:r>
      <w:r>
        <w:rPr>
          <w:i/>
        </w:rPr>
        <w:tab/>
      </w:r>
      <w:r>
        <w:rPr>
          <w:i/>
        </w:rPr>
        <w:tab/>
        <w:t>Source: CATT</w:t>
      </w:r>
    </w:p>
    <w:p w14:paraId="2EE5BD64" w14:textId="77777777" w:rsidR="00DE2B12" w:rsidRDefault="00DE2B12" w:rsidP="00DE2B12">
      <w:pPr>
        <w:rPr>
          <w:color w:val="808080"/>
        </w:rPr>
      </w:pPr>
      <w:r>
        <w:rPr>
          <w:color w:val="808080"/>
        </w:rPr>
        <w:t>(Replaces R3-221544)</w:t>
      </w:r>
    </w:p>
    <w:p w14:paraId="06B373BF" w14:textId="77777777" w:rsidR="00DE2B12" w:rsidRDefault="00DE2B12" w:rsidP="00DE2B12">
      <w:pPr>
        <w:rPr>
          <w:rFonts w:ascii="Arial" w:hAnsi="Arial" w:cs="Arial"/>
          <w:b/>
        </w:rPr>
      </w:pPr>
      <w:r>
        <w:rPr>
          <w:rFonts w:ascii="Arial" w:hAnsi="Arial" w:cs="Arial"/>
          <w:b/>
        </w:rPr>
        <w:t xml:space="preserve">Abstract: </w:t>
      </w:r>
    </w:p>
    <w:p w14:paraId="2814BA5B" w14:textId="77777777" w:rsidR="00DE2B12" w:rsidRDefault="00DE2B12" w:rsidP="00DE2B12">
      <w:r>
        <w:t>Baseline CR</w:t>
      </w:r>
    </w:p>
    <w:p w14:paraId="4E4EE3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R3-222911</w:t>
      </w:r>
      <w:r>
        <w:rPr>
          <w:color w:val="993300"/>
          <w:u w:val="single"/>
        </w:rPr>
        <w:t>.</w:t>
      </w:r>
    </w:p>
    <w:p w14:paraId="308535C4" w14:textId="7F312FFB" w:rsidR="00DE2B12" w:rsidRDefault="00DE2B12" w:rsidP="00DE2B12">
      <w:pPr>
        <w:rPr>
          <w:rFonts w:ascii="Arial" w:hAnsi="Arial" w:cs="Arial"/>
          <w:b/>
          <w:sz w:val="24"/>
        </w:rPr>
      </w:pPr>
      <w:r>
        <w:rPr>
          <w:rFonts w:ascii="Arial" w:hAnsi="Arial" w:cs="Arial"/>
          <w:b/>
          <w:color w:val="0000FF"/>
          <w:sz w:val="24"/>
        </w:rPr>
        <w:t>R3-222911</w:t>
      </w:r>
      <w:r>
        <w:rPr>
          <w:rFonts w:ascii="Arial" w:hAnsi="Arial" w:cs="Arial"/>
          <w:b/>
          <w:color w:val="0000FF"/>
          <w:sz w:val="24"/>
        </w:rPr>
        <w:tab/>
      </w:r>
      <w:r>
        <w:rPr>
          <w:rFonts w:ascii="Arial" w:hAnsi="Arial" w:cs="Arial"/>
          <w:b/>
          <w:sz w:val="24"/>
        </w:rPr>
        <w:t>BLCR to 36.423_Addition of SON features enhancement</w:t>
      </w:r>
    </w:p>
    <w:p w14:paraId="2BC5C4A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CR-1589  rev 8 Cat: B (Rel-17)</w:t>
      </w:r>
      <w:r>
        <w:rPr>
          <w:i/>
        </w:rPr>
        <w:br/>
      </w:r>
      <w:r>
        <w:rPr>
          <w:i/>
        </w:rPr>
        <w:br/>
      </w:r>
      <w:r>
        <w:rPr>
          <w:i/>
        </w:rPr>
        <w:tab/>
      </w:r>
      <w:r>
        <w:rPr>
          <w:i/>
        </w:rPr>
        <w:tab/>
      </w:r>
      <w:r>
        <w:rPr>
          <w:i/>
        </w:rPr>
        <w:tab/>
      </w:r>
      <w:r>
        <w:rPr>
          <w:i/>
        </w:rPr>
        <w:tab/>
      </w:r>
      <w:r>
        <w:rPr>
          <w:i/>
        </w:rPr>
        <w:tab/>
        <w:t>Source: CATT, CMCC, Samsung, Ericsson, Nokia, Nokia Shanghai Bell</w:t>
      </w:r>
    </w:p>
    <w:p w14:paraId="15ACA3FE" w14:textId="77777777" w:rsidR="00DE2B12" w:rsidRDefault="00DE2B12" w:rsidP="00DE2B12">
      <w:pPr>
        <w:rPr>
          <w:color w:val="808080"/>
        </w:rPr>
      </w:pPr>
      <w:r>
        <w:rPr>
          <w:color w:val="808080"/>
        </w:rPr>
        <w:t>(Replaces R3-222632)</w:t>
      </w:r>
    </w:p>
    <w:p w14:paraId="1F29BE7D" w14:textId="77777777" w:rsidR="00DE2B12" w:rsidRDefault="00DE2B12" w:rsidP="00DE2B12">
      <w:pPr>
        <w:rPr>
          <w:rFonts w:ascii="Arial" w:hAnsi="Arial" w:cs="Arial"/>
          <w:b/>
        </w:rPr>
      </w:pPr>
      <w:r>
        <w:rPr>
          <w:rFonts w:ascii="Arial" w:hAnsi="Arial" w:cs="Arial"/>
          <w:b/>
        </w:rPr>
        <w:t xml:space="preserve">Abstract: </w:t>
      </w:r>
    </w:p>
    <w:p w14:paraId="2CD724AC" w14:textId="77777777" w:rsidR="00DE2B12" w:rsidRDefault="00DE2B12" w:rsidP="00DE2B12">
      <w:r>
        <w:t>Baseline CR</w:t>
      </w:r>
    </w:p>
    <w:p w14:paraId="1B6F7C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AB350" w14:textId="074EC670" w:rsidR="00DE2B12" w:rsidRDefault="00DE2B12" w:rsidP="00DE2B12">
      <w:pPr>
        <w:rPr>
          <w:rFonts w:ascii="Arial" w:hAnsi="Arial" w:cs="Arial"/>
          <w:b/>
          <w:sz w:val="24"/>
        </w:rPr>
      </w:pPr>
      <w:r>
        <w:rPr>
          <w:rFonts w:ascii="Arial" w:hAnsi="Arial" w:cs="Arial"/>
          <w:b/>
          <w:color w:val="0000FF"/>
          <w:sz w:val="24"/>
        </w:rPr>
        <w:t>R3-221545</w:t>
      </w:r>
      <w:r>
        <w:rPr>
          <w:rFonts w:ascii="Arial" w:hAnsi="Arial" w:cs="Arial"/>
          <w:b/>
          <w:color w:val="0000FF"/>
          <w:sz w:val="24"/>
        </w:rPr>
        <w:tab/>
      </w:r>
      <w:r>
        <w:rPr>
          <w:rFonts w:ascii="Arial" w:hAnsi="Arial" w:cs="Arial"/>
          <w:b/>
          <w:sz w:val="24"/>
        </w:rPr>
        <w:t>BLCR to 38.413_Addition of SON features enhancement</w:t>
      </w:r>
    </w:p>
    <w:p w14:paraId="1170852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CR-0530  rev 8 Cat: B (Rel-17)</w:t>
      </w:r>
      <w:r>
        <w:rPr>
          <w:i/>
        </w:rPr>
        <w:br/>
      </w:r>
      <w:r>
        <w:rPr>
          <w:i/>
        </w:rPr>
        <w:br/>
      </w:r>
      <w:r>
        <w:rPr>
          <w:i/>
        </w:rPr>
        <w:tab/>
      </w:r>
      <w:r>
        <w:rPr>
          <w:i/>
        </w:rPr>
        <w:tab/>
      </w:r>
      <w:r>
        <w:rPr>
          <w:i/>
        </w:rPr>
        <w:tab/>
      </w:r>
      <w:r>
        <w:rPr>
          <w:i/>
        </w:rPr>
        <w:tab/>
      </w:r>
      <w:r>
        <w:rPr>
          <w:i/>
        </w:rPr>
        <w:tab/>
        <w:t>Source: Ericsson</w:t>
      </w:r>
    </w:p>
    <w:p w14:paraId="309D3126" w14:textId="77777777" w:rsidR="00DE2B12" w:rsidRDefault="00DE2B12" w:rsidP="00DE2B12">
      <w:pPr>
        <w:rPr>
          <w:color w:val="808080"/>
        </w:rPr>
      </w:pPr>
      <w:r>
        <w:rPr>
          <w:color w:val="808080"/>
        </w:rPr>
        <w:t>(Replaces R3-220057)</w:t>
      </w:r>
    </w:p>
    <w:p w14:paraId="76E91CF5" w14:textId="77777777" w:rsidR="00DE2B12" w:rsidRDefault="00DE2B12" w:rsidP="00DE2B12">
      <w:pPr>
        <w:rPr>
          <w:rFonts w:ascii="Arial" w:hAnsi="Arial" w:cs="Arial"/>
          <w:b/>
        </w:rPr>
      </w:pPr>
      <w:r>
        <w:rPr>
          <w:rFonts w:ascii="Arial" w:hAnsi="Arial" w:cs="Arial"/>
          <w:b/>
        </w:rPr>
        <w:t xml:space="preserve">Abstract: </w:t>
      </w:r>
    </w:p>
    <w:p w14:paraId="38407728" w14:textId="77777777" w:rsidR="00DE2B12" w:rsidRDefault="00DE2B12" w:rsidP="00DE2B12">
      <w:r>
        <w:t>Baseline CR</w:t>
      </w:r>
    </w:p>
    <w:p w14:paraId="475F61FD" w14:textId="77777777" w:rsidR="00DE2B12" w:rsidRDefault="00DE2B12" w:rsidP="00DE2B12">
      <w:pPr>
        <w:rPr>
          <w:rFonts w:ascii="Arial" w:hAnsi="Arial" w:cs="Arial"/>
          <w:b/>
        </w:rPr>
      </w:pPr>
      <w:r>
        <w:rPr>
          <w:rFonts w:ascii="Arial" w:hAnsi="Arial" w:cs="Arial"/>
          <w:b/>
        </w:rPr>
        <w:t xml:space="preserve">Discussion: </w:t>
      </w:r>
    </w:p>
    <w:p w14:paraId="56E1D061" w14:textId="77777777" w:rsidR="00DE2B12" w:rsidRDefault="00DE2B12" w:rsidP="00DE2B12">
      <w:r>
        <w:t xml:space="preserve">- Remove </w:t>
      </w:r>
      <w:proofErr w:type="spellStart"/>
      <w:r>
        <w:t>mltiple</w:t>
      </w:r>
      <w:proofErr w:type="spellEnd"/>
      <w:r>
        <w:t xml:space="preserve"> authors in change mark</w:t>
      </w:r>
    </w:p>
    <w:p w14:paraId="5E851EF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R3-222633</w:t>
      </w:r>
      <w:r>
        <w:rPr>
          <w:color w:val="993300"/>
          <w:u w:val="single"/>
        </w:rPr>
        <w:t>.</w:t>
      </w:r>
    </w:p>
    <w:p w14:paraId="741F6BF6" w14:textId="017ABF68" w:rsidR="00DE2B12" w:rsidRDefault="00DE2B12" w:rsidP="00DE2B12">
      <w:pPr>
        <w:rPr>
          <w:rFonts w:ascii="Arial" w:hAnsi="Arial" w:cs="Arial"/>
          <w:b/>
          <w:sz w:val="24"/>
        </w:rPr>
      </w:pPr>
      <w:r>
        <w:rPr>
          <w:rFonts w:ascii="Arial" w:hAnsi="Arial" w:cs="Arial"/>
          <w:b/>
          <w:color w:val="0000FF"/>
          <w:sz w:val="24"/>
        </w:rPr>
        <w:t>R3-222633</w:t>
      </w:r>
      <w:r>
        <w:rPr>
          <w:rFonts w:ascii="Arial" w:hAnsi="Arial" w:cs="Arial"/>
          <w:b/>
          <w:color w:val="0000FF"/>
          <w:sz w:val="24"/>
        </w:rPr>
        <w:tab/>
      </w:r>
      <w:r>
        <w:rPr>
          <w:rFonts w:ascii="Arial" w:hAnsi="Arial" w:cs="Arial"/>
          <w:b/>
          <w:sz w:val="24"/>
        </w:rPr>
        <w:t>BLCR to 38.413_Addition of SON features enhancement</w:t>
      </w:r>
    </w:p>
    <w:p w14:paraId="66E5F5B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CR-0530  rev 9 Cat: B (Rel-17)</w:t>
      </w:r>
      <w:r>
        <w:rPr>
          <w:i/>
        </w:rPr>
        <w:br/>
      </w:r>
      <w:r>
        <w:rPr>
          <w:i/>
        </w:rPr>
        <w:br/>
      </w:r>
      <w:r>
        <w:rPr>
          <w:i/>
        </w:rPr>
        <w:tab/>
      </w:r>
      <w:r>
        <w:rPr>
          <w:i/>
        </w:rPr>
        <w:tab/>
      </w:r>
      <w:r>
        <w:rPr>
          <w:i/>
        </w:rPr>
        <w:tab/>
      </w:r>
      <w:r>
        <w:rPr>
          <w:i/>
        </w:rPr>
        <w:tab/>
      </w:r>
      <w:r>
        <w:rPr>
          <w:i/>
        </w:rPr>
        <w:tab/>
        <w:t>Source: Ericsson</w:t>
      </w:r>
    </w:p>
    <w:p w14:paraId="38F81F07" w14:textId="77777777" w:rsidR="00DE2B12" w:rsidRDefault="00DE2B12" w:rsidP="00DE2B12">
      <w:pPr>
        <w:rPr>
          <w:color w:val="808080"/>
        </w:rPr>
      </w:pPr>
      <w:r>
        <w:rPr>
          <w:color w:val="808080"/>
        </w:rPr>
        <w:t>(Replaces R3-221545)</w:t>
      </w:r>
    </w:p>
    <w:p w14:paraId="06DA8A7D" w14:textId="77777777" w:rsidR="00DE2B12" w:rsidRDefault="00DE2B12" w:rsidP="00DE2B12">
      <w:pPr>
        <w:rPr>
          <w:rFonts w:ascii="Arial" w:hAnsi="Arial" w:cs="Arial"/>
          <w:b/>
        </w:rPr>
      </w:pPr>
      <w:r>
        <w:rPr>
          <w:rFonts w:ascii="Arial" w:hAnsi="Arial" w:cs="Arial"/>
          <w:b/>
        </w:rPr>
        <w:t xml:space="preserve">Abstract: </w:t>
      </w:r>
    </w:p>
    <w:p w14:paraId="4FC7E1BD" w14:textId="77777777" w:rsidR="00DE2B12" w:rsidRDefault="00DE2B12" w:rsidP="00DE2B12">
      <w:r>
        <w:t>Baseline CR</w:t>
      </w:r>
    </w:p>
    <w:p w14:paraId="3932146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R3-222914</w:t>
      </w:r>
      <w:r>
        <w:rPr>
          <w:color w:val="993300"/>
          <w:u w:val="single"/>
        </w:rPr>
        <w:t>.</w:t>
      </w:r>
    </w:p>
    <w:p w14:paraId="5D0DA0DE" w14:textId="24970327" w:rsidR="00DE2B12" w:rsidRDefault="00DE2B12" w:rsidP="00DE2B12">
      <w:pPr>
        <w:rPr>
          <w:rFonts w:ascii="Arial" w:hAnsi="Arial" w:cs="Arial"/>
          <w:b/>
          <w:sz w:val="24"/>
        </w:rPr>
      </w:pPr>
      <w:r>
        <w:rPr>
          <w:rFonts w:ascii="Arial" w:hAnsi="Arial" w:cs="Arial"/>
          <w:b/>
          <w:color w:val="0000FF"/>
          <w:sz w:val="24"/>
        </w:rPr>
        <w:t>R3-222914</w:t>
      </w:r>
      <w:r>
        <w:rPr>
          <w:rFonts w:ascii="Arial" w:hAnsi="Arial" w:cs="Arial"/>
          <w:b/>
          <w:color w:val="0000FF"/>
          <w:sz w:val="24"/>
        </w:rPr>
        <w:tab/>
      </w:r>
      <w:r>
        <w:rPr>
          <w:rFonts w:ascii="Arial" w:hAnsi="Arial" w:cs="Arial"/>
          <w:b/>
          <w:sz w:val="24"/>
        </w:rPr>
        <w:t>BLCR to 38.413_Addition of SON features enhancement</w:t>
      </w:r>
    </w:p>
    <w:p w14:paraId="7BFE394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CR-0530  rev 10 Cat: B (Rel-17)</w:t>
      </w:r>
      <w:r>
        <w:rPr>
          <w:i/>
        </w:rPr>
        <w:br/>
      </w:r>
      <w:r>
        <w:rPr>
          <w:i/>
        </w:rPr>
        <w:br/>
      </w:r>
      <w:r>
        <w:rPr>
          <w:i/>
        </w:rPr>
        <w:tab/>
      </w:r>
      <w:r>
        <w:rPr>
          <w:i/>
        </w:rPr>
        <w:tab/>
      </w:r>
      <w:r>
        <w:rPr>
          <w:i/>
        </w:rPr>
        <w:tab/>
      </w:r>
      <w:r>
        <w:rPr>
          <w:i/>
        </w:rPr>
        <w:tab/>
      </w:r>
      <w:r>
        <w:rPr>
          <w:i/>
        </w:rPr>
        <w:tab/>
        <w:t>Source: Ericsson, CATT, Nokia, Nokia Shanghai Bell</w:t>
      </w:r>
    </w:p>
    <w:p w14:paraId="048E98B3" w14:textId="77777777" w:rsidR="00DE2B12" w:rsidRDefault="00DE2B12" w:rsidP="00DE2B12">
      <w:pPr>
        <w:rPr>
          <w:color w:val="808080"/>
        </w:rPr>
      </w:pPr>
      <w:r>
        <w:rPr>
          <w:color w:val="808080"/>
        </w:rPr>
        <w:lastRenderedPageBreak/>
        <w:t>(Replaces R3-222633)</w:t>
      </w:r>
    </w:p>
    <w:p w14:paraId="1AA6B45B" w14:textId="77777777" w:rsidR="00DE2B12" w:rsidRDefault="00DE2B12" w:rsidP="00DE2B12">
      <w:pPr>
        <w:rPr>
          <w:rFonts w:ascii="Arial" w:hAnsi="Arial" w:cs="Arial"/>
          <w:b/>
        </w:rPr>
      </w:pPr>
      <w:r>
        <w:rPr>
          <w:rFonts w:ascii="Arial" w:hAnsi="Arial" w:cs="Arial"/>
          <w:b/>
        </w:rPr>
        <w:t xml:space="preserve">Abstract: </w:t>
      </w:r>
    </w:p>
    <w:p w14:paraId="27AE31E9" w14:textId="77777777" w:rsidR="00DE2B12" w:rsidRDefault="00DE2B12" w:rsidP="00DE2B12">
      <w:r>
        <w:t>Baseline CR</w:t>
      </w:r>
    </w:p>
    <w:p w14:paraId="700D07E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0B9F3" w14:textId="3752918B" w:rsidR="00DE2B12" w:rsidRDefault="00DE2B12" w:rsidP="00DE2B12">
      <w:pPr>
        <w:rPr>
          <w:rFonts w:ascii="Arial" w:hAnsi="Arial" w:cs="Arial"/>
          <w:b/>
          <w:sz w:val="24"/>
        </w:rPr>
      </w:pPr>
      <w:r>
        <w:rPr>
          <w:rFonts w:ascii="Arial" w:hAnsi="Arial" w:cs="Arial"/>
          <w:b/>
          <w:color w:val="0000FF"/>
          <w:sz w:val="24"/>
        </w:rPr>
        <w:t>R3-221546</w:t>
      </w:r>
      <w:r>
        <w:rPr>
          <w:rFonts w:ascii="Arial" w:hAnsi="Arial" w:cs="Arial"/>
          <w:b/>
          <w:color w:val="0000FF"/>
          <w:sz w:val="24"/>
        </w:rPr>
        <w:tab/>
      </w:r>
      <w:r>
        <w:rPr>
          <w:rFonts w:ascii="Arial" w:hAnsi="Arial" w:cs="Arial"/>
          <w:b/>
          <w:sz w:val="24"/>
        </w:rPr>
        <w:t>BLCR to 38.423_Addition of SON features enhancement</w:t>
      </w:r>
    </w:p>
    <w:p w14:paraId="49E7838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CR-0517  rev 9 Cat: B (Rel-17)</w:t>
      </w:r>
      <w:r>
        <w:rPr>
          <w:i/>
        </w:rPr>
        <w:br/>
      </w:r>
      <w:r>
        <w:rPr>
          <w:i/>
        </w:rPr>
        <w:br/>
      </w:r>
      <w:r>
        <w:rPr>
          <w:i/>
        </w:rPr>
        <w:tab/>
      </w:r>
      <w:r>
        <w:rPr>
          <w:i/>
        </w:rPr>
        <w:tab/>
      </w:r>
      <w:r>
        <w:rPr>
          <w:i/>
        </w:rPr>
        <w:tab/>
      </w:r>
      <w:r>
        <w:rPr>
          <w:i/>
        </w:rPr>
        <w:tab/>
      </w:r>
      <w:r>
        <w:rPr>
          <w:i/>
        </w:rPr>
        <w:tab/>
        <w:t>Source: Samsung</w:t>
      </w:r>
    </w:p>
    <w:p w14:paraId="02425D8E" w14:textId="77777777" w:rsidR="00DE2B12" w:rsidRDefault="00DE2B12" w:rsidP="00DE2B12">
      <w:pPr>
        <w:rPr>
          <w:color w:val="808080"/>
        </w:rPr>
      </w:pPr>
      <w:r>
        <w:rPr>
          <w:color w:val="808080"/>
        </w:rPr>
        <w:t>(Replaces R3-220058)</w:t>
      </w:r>
    </w:p>
    <w:p w14:paraId="2706472A" w14:textId="77777777" w:rsidR="00DE2B12" w:rsidRDefault="00DE2B12" w:rsidP="00DE2B12">
      <w:pPr>
        <w:rPr>
          <w:rFonts w:ascii="Arial" w:hAnsi="Arial" w:cs="Arial"/>
          <w:b/>
        </w:rPr>
      </w:pPr>
      <w:r>
        <w:rPr>
          <w:rFonts w:ascii="Arial" w:hAnsi="Arial" w:cs="Arial"/>
          <w:b/>
        </w:rPr>
        <w:t xml:space="preserve">Abstract: </w:t>
      </w:r>
    </w:p>
    <w:p w14:paraId="056BFCD2" w14:textId="77777777" w:rsidR="00DE2B12" w:rsidRDefault="00DE2B12" w:rsidP="00DE2B12">
      <w:r>
        <w:t>Baseline CR</w:t>
      </w:r>
    </w:p>
    <w:p w14:paraId="6E0602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R3-222915</w:t>
      </w:r>
      <w:r>
        <w:rPr>
          <w:color w:val="993300"/>
          <w:u w:val="single"/>
        </w:rPr>
        <w:t>.</w:t>
      </w:r>
    </w:p>
    <w:p w14:paraId="75A64980" w14:textId="63C8CD92" w:rsidR="00DE2B12" w:rsidRDefault="00DE2B12" w:rsidP="00DE2B12">
      <w:pPr>
        <w:rPr>
          <w:rFonts w:ascii="Arial" w:hAnsi="Arial" w:cs="Arial"/>
          <w:b/>
          <w:sz w:val="24"/>
        </w:rPr>
      </w:pPr>
      <w:r>
        <w:rPr>
          <w:rFonts w:ascii="Arial" w:hAnsi="Arial" w:cs="Arial"/>
          <w:b/>
          <w:color w:val="0000FF"/>
          <w:sz w:val="24"/>
        </w:rPr>
        <w:t>R3-222915</w:t>
      </w:r>
      <w:r>
        <w:rPr>
          <w:rFonts w:ascii="Arial" w:hAnsi="Arial" w:cs="Arial"/>
          <w:b/>
          <w:color w:val="0000FF"/>
          <w:sz w:val="24"/>
        </w:rPr>
        <w:tab/>
      </w:r>
      <w:r>
        <w:rPr>
          <w:rFonts w:ascii="Arial" w:hAnsi="Arial" w:cs="Arial"/>
          <w:b/>
          <w:sz w:val="24"/>
        </w:rPr>
        <w:t>BLCR to 38.423_Addition of SON features enhancement</w:t>
      </w:r>
    </w:p>
    <w:p w14:paraId="1293E7F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CR-0517  rev 10 Cat: B (Rel-17)</w:t>
      </w:r>
      <w:r>
        <w:rPr>
          <w:i/>
        </w:rPr>
        <w:br/>
      </w:r>
      <w:r>
        <w:rPr>
          <w:i/>
        </w:rPr>
        <w:br/>
      </w:r>
      <w:r>
        <w:rPr>
          <w:i/>
        </w:rPr>
        <w:tab/>
      </w:r>
      <w:r>
        <w:rPr>
          <w:i/>
        </w:rPr>
        <w:tab/>
      </w:r>
      <w:r>
        <w:rPr>
          <w:i/>
        </w:rPr>
        <w:tab/>
      </w:r>
      <w:r>
        <w:rPr>
          <w:i/>
        </w:rPr>
        <w:tab/>
      </w:r>
      <w:r>
        <w:rPr>
          <w:i/>
        </w:rPr>
        <w:tab/>
        <w:t>Source: Samsung, CMCC, CATT, Ericsson</w:t>
      </w:r>
    </w:p>
    <w:p w14:paraId="5FAE39D8" w14:textId="77777777" w:rsidR="00DE2B12" w:rsidRDefault="00DE2B12" w:rsidP="00DE2B12">
      <w:pPr>
        <w:rPr>
          <w:color w:val="808080"/>
        </w:rPr>
      </w:pPr>
      <w:r>
        <w:rPr>
          <w:color w:val="808080"/>
        </w:rPr>
        <w:t>(Replaces R3-221546)</w:t>
      </w:r>
    </w:p>
    <w:p w14:paraId="7C618B91" w14:textId="77777777" w:rsidR="00DE2B12" w:rsidRDefault="00DE2B12" w:rsidP="00DE2B12">
      <w:pPr>
        <w:rPr>
          <w:rFonts w:ascii="Arial" w:hAnsi="Arial" w:cs="Arial"/>
          <w:b/>
        </w:rPr>
      </w:pPr>
      <w:r>
        <w:rPr>
          <w:rFonts w:ascii="Arial" w:hAnsi="Arial" w:cs="Arial"/>
          <w:b/>
        </w:rPr>
        <w:t xml:space="preserve">Abstract: </w:t>
      </w:r>
    </w:p>
    <w:p w14:paraId="0157EA93" w14:textId="77777777" w:rsidR="00DE2B12" w:rsidRDefault="00DE2B12" w:rsidP="00DE2B12">
      <w:r>
        <w:t>Baseline CR</w:t>
      </w:r>
    </w:p>
    <w:p w14:paraId="2CF2D8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57D8" w14:textId="4EF45CCA" w:rsidR="00DE2B12" w:rsidRDefault="00DE2B12" w:rsidP="00DE2B12">
      <w:pPr>
        <w:rPr>
          <w:rFonts w:ascii="Arial" w:hAnsi="Arial" w:cs="Arial"/>
          <w:b/>
          <w:sz w:val="24"/>
        </w:rPr>
      </w:pPr>
      <w:r>
        <w:rPr>
          <w:rFonts w:ascii="Arial" w:hAnsi="Arial" w:cs="Arial"/>
          <w:b/>
          <w:color w:val="0000FF"/>
          <w:sz w:val="24"/>
        </w:rPr>
        <w:t>R3-221547</w:t>
      </w:r>
      <w:r>
        <w:rPr>
          <w:rFonts w:ascii="Arial" w:hAnsi="Arial" w:cs="Arial"/>
          <w:b/>
          <w:color w:val="0000FF"/>
          <w:sz w:val="24"/>
        </w:rPr>
        <w:tab/>
      </w:r>
      <w:r>
        <w:rPr>
          <w:rFonts w:ascii="Arial" w:hAnsi="Arial" w:cs="Arial"/>
          <w:b/>
          <w:sz w:val="24"/>
        </w:rPr>
        <w:t>BLCR to 38.473_Addition of SON features enhancement</w:t>
      </w:r>
    </w:p>
    <w:p w14:paraId="5CE2381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CR-0710  rev 8 Cat: B (Rel-17)</w:t>
      </w:r>
      <w:r>
        <w:rPr>
          <w:i/>
        </w:rPr>
        <w:br/>
      </w:r>
      <w:r>
        <w:rPr>
          <w:i/>
        </w:rPr>
        <w:br/>
      </w:r>
      <w:r>
        <w:rPr>
          <w:i/>
        </w:rPr>
        <w:tab/>
      </w:r>
      <w:r>
        <w:rPr>
          <w:i/>
        </w:rPr>
        <w:tab/>
      </w:r>
      <w:r>
        <w:rPr>
          <w:i/>
        </w:rPr>
        <w:tab/>
      </w:r>
      <w:r>
        <w:rPr>
          <w:i/>
        </w:rPr>
        <w:tab/>
      </w:r>
      <w:r>
        <w:rPr>
          <w:i/>
        </w:rPr>
        <w:tab/>
        <w:t>Source: Huawei</w:t>
      </w:r>
    </w:p>
    <w:p w14:paraId="19E6A2A9" w14:textId="77777777" w:rsidR="00DE2B12" w:rsidRDefault="00DE2B12" w:rsidP="00DE2B12">
      <w:pPr>
        <w:rPr>
          <w:color w:val="808080"/>
        </w:rPr>
      </w:pPr>
      <w:r>
        <w:rPr>
          <w:color w:val="808080"/>
        </w:rPr>
        <w:t>(Replaces R3-220059)</w:t>
      </w:r>
    </w:p>
    <w:p w14:paraId="15B72684" w14:textId="77777777" w:rsidR="00DE2B12" w:rsidRDefault="00DE2B12" w:rsidP="00DE2B12">
      <w:pPr>
        <w:rPr>
          <w:rFonts w:ascii="Arial" w:hAnsi="Arial" w:cs="Arial"/>
          <w:b/>
        </w:rPr>
      </w:pPr>
      <w:r>
        <w:rPr>
          <w:rFonts w:ascii="Arial" w:hAnsi="Arial" w:cs="Arial"/>
          <w:b/>
        </w:rPr>
        <w:t xml:space="preserve">Abstract: </w:t>
      </w:r>
    </w:p>
    <w:p w14:paraId="66E7088B" w14:textId="77777777" w:rsidR="00DE2B12" w:rsidRDefault="00DE2B12" w:rsidP="00DE2B12">
      <w:r>
        <w:t>Baseline CR</w:t>
      </w:r>
    </w:p>
    <w:p w14:paraId="33B6D56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R3-222916</w:t>
      </w:r>
      <w:r>
        <w:rPr>
          <w:color w:val="993300"/>
          <w:u w:val="single"/>
        </w:rPr>
        <w:t>.</w:t>
      </w:r>
    </w:p>
    <w:p w14:paraId="0F9895F1" w14:textId="63FEF16E" w:rsidR="00DE2B12" w:rsidRDefault="00DE2B12" w:rsidP="00DE2B12">
      <w:pPr>
        <w:rPr>
          <w:rFonts w:ascii="Arial" w:hAnsi="Arial" w:cs="Arial"/>
          <w:b/>
          <w:sz w:val="24"/>
        </w:rPr>
      </w:pPr>
      <w:r>
        <w:rPr>
          <w:rFonts w:ascii="Arial" w:hAnsi="Arial" w:cs="Arial"/>
          <w:b/>
          <w:color w:val="0000FF"/>
          <w:sz w:val="24"/>
        </w:rPr>
        <w:t>R3-222916</w:t>
      </w:r>
      <w:r>
        <w:rPr>
          <w:rFonts w:ascii="Arial" w:hAnsi="Arial" w:cs="Arial"/>
          <w:b/>
          <w:color w:val="0000FF"/>
          <w:sz w:val="24"/>
        </w:rPr>
        <w:tab/>
      </w:r>
      <w:r>
        <w:rPr>
          <w:rFonts w:ascii="Arial" w:hAnsi="Arial" w:cs="Arial"/>
          <w:b/>
          <w:sz w:val="24"/>
        </w:rPr>
        <w:t>BLCR to 38.473_Addition of SON features enhancement</w:t>
      </w:r>
    </w:p>
    <w:p w14:paraId="13432D0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CR-0710  rev 9 Cat: B (Rel-17)</w:t>
      </w:r>
      <w:r>
        <w:rPr>
          <w:i/>
        </w:rPr>
        <w:br/>
      </w:r>
      <w:r>
        <w:rPr>
          <w:i/>
        </w:rPr>
        <w:br/>
      </w:r>
      <w:r>
        <w:rPr>
          <w:i/>
        </w:rPr>
        <w:tab/>
      </w:r>
      <w:r>
        <w:rPr>
          <w:i/>
        </w:rPr>
        <w:tab/>
      </w:r>
      <w:r>
        <w:rPr>
          <w:i/>
        </w:rPr>
        <w:tab/>
      </w:r>
      <w:r>
        <w:rPr>
          <w:i/>
        </w:rPr>
        <w:tab/>
      </w:r>
      <w:r>
        <w:rPr>
          <w:i/>
        </w:rPr>
        <w:tab/>
        <w:t>Source: Huawei, Nokia, Nokia Shanghai Bell, Ericsson</w:t>
      </w:r>
    </w:p>
    <w:p w14:paraId="5D62A808" w14:textId="77777777" w:rsidR="00DE2B12" w:rsidRDefault="00DE2B12" w:rsidP="00DE2B12">
      <w:pPr>
        <w:rPr>
          <w:color w:val="808080"/>
        </w:rPr>
      </w:pPr>
      <w:r>
        <w:rPr>
          <w:color w:val="808080"/>
        </w:rPr>
        <w:t>(Replaces R3-221547)</w:t>
      </w:r>
    </w:p>
    <w:p w14:paraId="05D191D4" w14:textId="77777777" w:rsidR="00DE2B12" w:rsidRDefault="00DE2B12" w:rsidP="00DE2B12">
      <w:pPr>
        <w:rPr>
          <w:rFonts w:ascii="Arial" w:hAnsi="Arial" w:cs="Arial"/>
          <w:b/>
        </w:rPr>
      </w:pPr>
      <w:r>
        <w:rPr>
          <w:rFonts w:ascii="Arial" w:hAnsi="Arial" w:cs="Arial"/>
          <w:b/>
        </w:rPr>
        <w:t xml:space="preserve">Abstract: </w:t>
      </w:r>
    </w:p>
    <w:p w14:paraId="0E6CB067" w14:textId="77777777" w:rsidR="00DE2B12" w:rsidRDefault="00DE2B12" w:rsidP="00DE2B12">
      <w:r>
        <w:t>Baseline CR</w:t>
      </w:r>
    </w:p>
    <w:p w14:paraId="104DD3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100FF" w14:textId="5A5C83CB" w:rsidR="00DE2B12" w:rsidRDefault="00DE2B12" w:rsidP="00DE2B12">
      <w:pPr>
        <w:rPr>
          <w:rFonts w:ascii="Arial" w:hAnsi="Arial" w:cs="Arial"/>
          <w:b/>
          <w:sz w:val="24"/>
        </w:rPr>
      </w:pPr>
      <w:r>
        <w:rPr>
          <w:rFonts w:ascii="Arial" w:hAnsi="Arial" w:cs="Arial"/>
          <w:b/>
          <w:color w:val="0000FF"/>
          <w:sz w:val="24"/>
        </w:rPr>
        <w:lastRenderedPageBreak/>
        <w:t>R3-221548</w:t>
      </w:r>
      <w:r>
        <w:rPr>
          <w:rFonts w:ascii="Arial" w:hAnsi="Arial" w:cs="Arial"/>
          <w:b/>
          <w:color w:val="0000FF"/>
          <w:sz w:val="24"/>
        </w:rPr>
        <w:tab/>
      </w:r>
      <w:r>
        <w:rPr>
          <w:rFonts w:ascii="Arial" w:hAnsi="Arial" w:cs="Arial"/>
          <w:b/>
          <w:sz w:val="24"/>
        </w:rPr>
        <w:t>BLCR to 37.320: Support of MDT enhancement</w:t>
      </w:r>
    </w:p>
    <w:p w14:paraId="252FE18E"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v16.7.0</w:t>
      </w:r>
      <w:r>
        <w:rPr>
          <w:i/>
        </w:rPr>
        <w:br/>
      </w:r>
      <w:r>
        <w:rPr>
          <w:i/>
        </w:rPr>
        <w:tab/>
      </w:r>
      <w:r>
        <w:rPr>
          <w:i/>
        </w:rPr>
        <w:tab/>
      </w:r>
      <w:r>
        <w:rPr>
          <w:i/>
        </w:rPr>
        <w:tab/>
      </w:r>
      <w:r>
        <w:rPr>
          <w:i/>
        </w:rPr>
        <w:tab/>
      </w:r>
      <w:r>
        <w:rPr>
          <w:i/>
        </w:rPr>
        <w:tab/>
        <w:t>Source: Nokia, Nokia Shanghai Bell</w:t>
      </w:r>
    </w:p>
    <w:p w14:paraId="6C7ACE30" w14:textId="77777777" w:rsidR="00DE2B12" w:rsidRDefault="00DE2B12" w:rsidP="00DE2B12">
      <w:pPr>
        <w:rPr>
          <w:color w:val="808080"/>
        </w:rPr>
      </w:pPr>
      <w:r>
        <w:rPr>
          <w:color w:val="808080"/>
        </w:rPr>
        <w:t>(Replaces R3-220060)</w:t>
      </w:r>
    </w:p>
    <w:p w14:paraId="78C47603" w14:textId="77777777" w:rsidR="00DE2B12" w:rsidRDefault="00DE2B12" w:rsidP="00DE2B12">
      <w:pPr>
        <w:rPr>
          <w:rFonts w:ascii="Arial" w:hAnsi="Arial" w:cs="Arial"/>
          <w:b/>
        </w:rPr>
      </w:pPr>
      <w:r>
        <w:rPr>
          <w:rFonts w:ascii="Arial" w:hAnsi="Arial" w:cs="Arial"/>
          <w:b/>
        </w:rPr>
        <w:t xml:space="preserve">Abstract: </w:t>
      </w:r>
    </w:p>
    <w:p w14:paraId="54D322EC" w14:textId="77777777" w:rsidR="00DE2B12" w:rsidRDefault="00DE2B12" w:rsidP="00DE2B12">
      <w:r>
        <w:t>Baseline CR</w:t>
      </w:r>
    </w:p>
    <w:p w14:paraId="05CFA6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A38E9A0" w14:textId="34F8D87A" w:rsidR="00DE2B12" w:rsidRDefault="00DE2B12" w:rsidP="00DE2B12">
      <w:pPr>
        <w:rPr>
          <w:rFonts w:ascii="Arial" w:hAnsi="Arial" w:cs="Arial"/>
          <w:b/>
          <w:sz w:val="24"/>
        </w:rPr>
      </w:pPr>
      <w:r>
        <w:rPr>
          <w:rFonts w:ascii="Arial" w:hAnsi="Arial" w:cs="Arial"/>
          <w:b/>
          <w:color w:val="0000FF"/>
          <w:sz w:val="24"/>
        </w:rPr>
        <w:t>R3-221549</w:t>
      </w:r>
      <w:r>
        <w:rPr>
          <w:rFonts w:ascii="Arial" w:hAnsi="Arial" w:cs="Arial"/>
          <w:b/>
          <w:color w:val="0000FF"/>
          <w:sz w:val="24"/>
        </w:rPr>
        <w:tab/>
      </w:r>
      <w:r>
        <w:rPr>
          <w:rFonts w:ascii="Arial" w:hAnsi="Arial" w:cs="Arial"/>
          <w:b/>
          <w:sz w:val="24"/>
        </w:rPr>
        <w:t>BLCR to 38.413: Support of MDT enhancement</w:t>
      </w:r>
    </w:p>
    <w:p w14:paraId="17F1A97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CR-0415  rev 10 Cat: B (Rel-17)</w:t>
      </w:r>
      <w:r>
        <w:rPr>
          <w:i/>
        </w:rPr>
        <w:br/>
      </w:r>
      <w:r>
        <w:rPr>
          <w:i/>
        </w:rPr>
        <w:br/>
      </w:r>
      <w:r>
        <w:rPr>
          <w:i/>
        </w:rPr>
        <w:tab/>
      </w:r>
      <w:r>
        <w:rPr>
          <w:i/>
        </w:rPr>
        <w:tab/>
      </w:r>
      <w:r>
        <w:rPr>
          <w:i/>
        </w:rPr>
        <w:tab/>
      </w:r>
      <w:r>
        <w:rPr>
          <w:i/>
        </w:rPr>
        <w:tab/>
      </w:r>
      <w:r>
        <w:rPr>
          <w:i/>
        </w:rPr>
        <w:tab/>
        <w:t>Source: Huawei</w:t>
      </w:r>
    </w:p>
    <w:p w14:paraId="58AD8C42" w14:textId="77777777" w:rsidR="00DE2B12" w:rsidRDefault="00DE2B12" w:rsidP="00DE2B12">
      <w:pPr>
        <w:rPr>
          <w:color w:val="808080"/>
        </w:rPr>
      </w:pPr>
      <w:r>
        <w:rPr>
          <w:color w:val="808080"/>
        </w:rPr>
        <w:t>(Replaces R3-220061)</w:t>
      </w:r>
    </w:p>
    <w:p w14:paraId="0A9F701F" w14:textId="77777777" w:rsidR="00DE2B12" w:rsidRDefault="00DE2B12" w:rsidP="00DE2B12">
      <w:pPr>
        <w:rPr>
          <w:rFonts w:ascii="Arial" w:hAnsi="Arial" w:cs="Arial"/>
          <w:b/>
        </w:rPr>
      </w:pPr>
      <w:r>
        <w:rPr>
          <w:rFonts w:ascii="Arial" w:hAnsi="Arial" w:cs="Arial"/>
          <w:b/>
        </w:rPr>
        <w:t xml:space="preserve">Abstract: </w:t>
      </w:r>
    </w:p>
    <w:p w14:paraId="227E9426" w14:textId="77777777" w:rsidR="00DE2B12" w:rsidRDefault="00DE2B12" w:rsidP="00DE2B12">
      <w:r>
        <w:t>Baseline CR</w:t>
      </w:r>
    </w:p>
    <w:p w14:paraId="0CC3D8B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R3-222497</w:t>
      </w:r>
      <w:r>
        <w:rPr>
          <w:color w:val="993300"/>
          <w:u w:val="single"/>
        </w:rPr>
        <w:t>.</w:t>
      </w:r>
    </w:p>
    <w:p w14:paraId="49959FA1" w14:textId="1E260BA9" w:rsidR="00DE2B12" w:rsidRDefault="00DE2B12" w:rsidP="00DE2B12">
      <w:pPr>
        <w:rPr>
          <w:rFonts w:ascii="Arial" w:hAnsi="Arial" w:cs="Arial"/>
          <w:b/>
          <w:sz w:val="24"/>
        </w:rPr>
      </w:pPr>
      <w:r>
        <w:rPr>
          <w:rFonts w:ascii="Arial" w:hAnsi="Arial" w:cs="Arial"/>
          <w:b/>
          <w:color w:val="0000FF"/>
          <w:sz w:val="24"/>
        </w:rPr>
        <w:t>R3-222497</w:t>
      </w:r>
      <w:r>
        <w:rPr>
          <w:rFonts w:ascii="Arial" w:hAnsi="Arial" w:cs="Arial"/>
          <w:b/>
          <w:color w:val="0000FF"/>
          <w:sz w:val="24"/>
        </w:rPr>
        <w:tab/>
      </w:r>
      <w:r>
        <w:rPr>
          <w:rFonts w:ascii="Arial" w:hAnsi="Arial" w:cs="Arial"/>
          <w:b/>
          <w:sz w:val="24"/>
        </w:rPr>
        <w:t>BLCR to 38.423: Support of MDT enhancement</w:t>
      </w:r>
    </w:p>
    <w:p w14:paraId="56D3BAE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CR-0415  rev 11 Cat: B (Rel-17)</w:t>
      </w:r>
      <w:r>
        <w:rPr>
          <w:i/>
        </w:rPr>
        <w:br/>
      </w:r>
      <w:r>
        <w:rPr>
          <w:i/>
        </w:rPr>
        <w:br/>
      </w:r>
      <w:r>
        <w:rPr>
          <w:i/>
        </w:rPr>
        <w:tab/>
      </w:r>
      <w:r>
        <w:rPr>
          <w:i/>
        </w:rPr>
        <w:tab/>
      </w:r>
      <w:r>
        <w:rPr>
          <w:i/>
        </w:rPr>
        <w:tab/>
      </w:r>
      <w:r>
        <w:rPr>
          <w:i/>
        </w:rPr>
        <w:tab/>
      </w:r>
      <w:r>
        <w:rPr>
          <w:i/>
        </w:rPr>
        <w:tab/>
        <w:t>Source: Huawei</w:t>
      </w:r>
    </w:p>
    <w:p w14:paraId="33CA44B0" w14:textId="77777777" w:rsidR="00DE2B12" w:rsidRDefault="00DE2B12" w:rsidP="00DE2B12">
      <w:pPr>
        <w:rPr>
          <w:color w:val="808080"/>
        </w:rPr>
      </w:pPr>
      <w:r>
        <w:rPr>
          <w:color w:val="808080"/>
        </w:rPr>
        <w:t>(Replaces R3-221549)</w:t>
      </w:r>
    </w:p>
    <w:p w14:paraId="0473A203" w14:textId="77777777" w:rsidR="00DE2B12" w:rsidRDefault="00DE2B12" w:rsidP="00DE2B12">
      <w:pPr>
        <w:rPr>
          <w:rFonts w:ascii="Arial" w:hAnsi="Arial" w:cs="Arial"/>
          <w:b/>
        </w:rPr>
      </w:pPr>
      <w:r>
        <w:rPr>
          <w:rFonts w:ascii="Arial" w:hAnsi="Arial" w:cs="Arial"/>
          <w:b/>
        </w:rPr>
        <w:t xml:space="preserve">Abstract: </w:t>
      </w:r>
    </w:p>
    <w:p w14:paraId="1EFA0074" w14:textId="77777777" w:rsidR="00DE2B12" w:rsidRDefault="00DE2B12" w:rsidP="00DE2B12">
      <w:r>
        <w:t>Baseline CR</w:t>
      </w:r>
    </w:p>
    <w:p w14:paraId="4B761D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R3-222918</w:t>
      </w:r>
      <w:r>
        <w:rPr>
          <w:color w:val="993300"/>
          <w:u w:val="single"/>
        </w:rPr>
        <w:t>.</w:t>
      </w:r>
    </w:p>
    <w:p w14:paraId="349A20EC" w14:textId="37CC25E0" w:rsidR="00DE2B12" w:rsidRDefault="00DE2B12" w:rsidP="00DE2B12">
      <w:pPr>
        <w:rPr>
          <w:rFonts w:ascii="Arial" w:hAnsi="Arial" w:cs="Arial"/>
          <w:b/>
          <w:sz w:val="24"/>
        </w:rPr>
      </w:pPr>
      <w:r>
        <w:rPr>
          <w:rFonts w:ascii="Arial" w:hAnsi="Arial" w:cs="Arial"/>
          <w:b/>
          <w:color w:val="0000FF"/>
          <w:sz w:val="24"/>
        </w:rPr>
        <w:t>R3-222918</w:t>
      </w:r>
      <w:r>
        <w:rPr>
          <w:rFonts w:ascii="Arial" w:hAnsi="Arial" w:cs="Arial"/>
          <w:b/>
          <w:color w:val="0000FF"/>
          <w:sz w:val="24"/>
        </w:rPr>
        <w:tab/>
      </w:r>
      <w:r>
        <w:rPr>
          <w:rFonts w:ascii="Arial" w:hAnsi="Arial" w:cs="Arial"/>
          <w:b/>
          <w:sz w:val="24"/>
        </w:rPr>
        <w:t>BLCR to 38.423: Support of MDT enhancement</w:t>
      </w:r>
    </w:p>
    <w:p w14:paraId="0B815C9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CR-0415  rev 12 Cat: B (Rel-17)</w:t>
      </w:r>
      <w:r>
        <w:rPr>
          <w:i/>
        </w:rPr>
        <w:br/>
      </w:r>
      <w:r>
        <w:rPr>
          <w:i/>
        </w:rPr>
        <w:br/>
      </w:r>
      <w:r>
        <w:rPr>
          <w:i/>
        </w:rPr>
        <w:tab/>
      </w:r>
      <w:r>
        <w:rPr>
          <w:i/>
        </w:rPr>
        <w:tab/>
      </w:r>
      <w:r>
        <w:rPr>
          <w:i/>
        </w:rPr>
        <w:tab/>
      </w:r>
      <w:r>
        <w:rPr>
          <w:i/>
        </w:rPr>
        <w:tab/>
      </w:r>
      <w:r>
        <w:rPr>
          <w:i/>
        </w:rPr>
        <w:tab/>
        <w:t>Source: Huawei, Nokia, Nokia Shanghai bell, CMCC, Ericsson</w:t>
      </w:r>
    </w:p>
    <w:p w14:paraId="04714C21" w14:textId="77777777" w:rsidR="00DE2B12" w:rsidRDefault="00DE2B12" w:rsidP="00DE2B12">
      <w:pPr>
        <w:rPr>
          <w:color w:val="808080"/>
        </w:rPr>
      </w:pPr>
      <w:r>
        <w:rPr>
          <w:color w:val="808080"/>
        </w:rPr>
        <w:t>(Replaces R3-222497)</w:t>
      </w:r>
    </w:p>
    <w:p w14:paraId="652D42DE" w14:textId="77777777" w:rsidR="00DE2B12" w:rsidRDefault="00DE2B12" w:rsidP="00DE2B12">
      <w:pPr>
        <w:rPr>
          <w:rFonts w:ascii="Arial" w:hAnsi="Arial" w:cs="Arial"/>
          <w:b/>
        </w:rPr>
      </w:pPr>
      <w:r>
        <w:rPr>
          <w:rFonts w:ascii="Arial" w:hAnsi="Arial" w:cs="Arial"/>
          <w:b/>
        </w:rPr>
        <w:t xml:space="preserve">Abstract: </w:t>
      </w:r>
    </w:p>
    <w:p w14:paraId="6C54FC8B" w14:textId="77777777" w:rsidR="00DE2B12" w:rsidRDefault="00DE2B12" w:rsidP="00DE2B12">
      <w:r>
        <w:t>Baseline CR</w:t>
      </w:r>
    </w:p>
    <w:p w14:paraId="41C4D6D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5D47F" w14:textId="36D1F93E" w:rsidR="00DE2B12" w:rsidRDefault="00DE2B12" w:rsidP="00DE2B12">
      <w:pPr>
        <w:rPr>
          <w:rFonts w:ascii="Arial" w:hAnsi="Arial" w:cs="Arial"/>
          <w:b/>
          <w:sz w:val="24"/>
        </w:rPr>
      </w:pPr>
      <w:r>
        <w:rPr>
          <w:rFonts w:ascii="Arial" w:hAnsi="Arial" w:cs="Arial"/>
          <w:b/>
          <w:color w:val="0000FF"/>
          <w:sz w:val="24"/>
        </w:rPr>
        <w:t>R3-222495</w:t>
      </w:r>
      <w:r>
        <w:rPr>
          <w:rFonts w:ascii="Arial" w:hAnsi="Arial" w:cs="Arial"/>
          <w:b/>
          <w:color w:val="0000FF"/>
          <w:sz w:val="24"/>
        </w:rPr>
        <w:tab/>
      </w:r>
      <w:r>
        <w:rPr>
          <w:rFonts w:ascii="Arial" w:hAnsi="Arial" w:cs="Arial"/>
          <w:b/>
          <w:sz w:val="24"/>
        </w:rPr>
        <w:t>BLCR to 38.413: Support of MDT enhancement</w:t>
      </w:r>
    </w:p>
    <w:p w14:paraId="567F025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CR-0761  Cat: B (Rel-17)</w:t>
      </w:r>
      <w:r>
        <w:rPr>
          <w:i/>
        </w:rPr>
        <w:br/>
      </w:r>
      <w:r>
        <w:rPr>
          <w:i/>
        </w:rPr>
        <w:br/>
      </w:r>
      <w:r>
        <w:rPr>
          <w:i/>
        </w:rPr>
        <w:tab/>
      </w:r>
      <w:r>
        <w:rPr>
          <w:i/>
        </w:rPr>
        <w:tab/>
      </w:r>
      <w:r>
        <w:rPr>
          <w:i/>
        </w:rPr>
        <w:tab/>
      </w:r>
      <w:r>
        <w:rPr>
          <w:i/>
        </w:rPr>
        <w:tab/>
      </w:r>
      <w:r>
        <w:rPr>
          <w:i/>
        </w:rPr>
        <w:tab/>
        <w:t>Source: Huawei</w:t>
      </w:r>
    </w:p>
    <w:p w14:paraId="13C4098B" w14:textId="77777777" w:rsidR="00DE2B12" w:rsidRDefault="00DE2B12" w:rsidP="00DE2B12">
      <w:pPr>
        <w:rPr>
          <w:rFonts w:ascii="Arial" w:hAnsi="Arial" w:cs="Arial"/>
          <w:b/>
        </w:rPr>
      </w:pPr>
      <w:r>
        <w:rPr>
          <w:rFonts w:ascii="Arial" w:hAnsi="Arial" w:cs="Arial"/>
          <w:b/>
        </w:rPr>
        <w:lastRenderedPageBreak/>
        <w:t xml:space="preserve">Abstract: </w:t>
      </w:r>
    </w:p>
    <w:p w14:paraId="65876ECF" w14:textId="77777777" w:rsidR="00DE2B12" w:rsidRDefault="00DE2B12" w:rsidP="00DE2B12">
      <w:r>
        <w:t>Baseline CR</w:t>
      </w:r>
    </w:p>
    <w:p w14:paraId="395788A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39C70" w14:textId="0FDD3915" w:rsidR="00DE2B12" w:rsidRDefault="00DE2B12" w:rsidP="00DE2B12">
      <w:pPr>
        <w:rPr>
          <w:rFonts w:ascii="Arial" w:hAnsi="Arial" w:cs="Arial"/>
          <w:b/>
          <w:sz w:val="24"/>
        </w:rPr>
      </w:pPr>
      <w:r>
        <w:rPr>
          <w:rFonts w:ascii="Arial" w:hAnsi="Arial" w:cs="Arial"/>
          <w:b/>
          <w:color w:val="0000FF"/>
          <w:sz w:val="24"/>
        </w:rPr>
        <w:t>R3-221550</w:t>
      </w:r>
      <w:r>
        <w:rPr>
          <w:rFonts w:ascii="Arial" w:hAnsi="Arial" w:cs="Arial"/>
          <w:b/>
          <w:color w:val="0000FF"/>
          <w:sz w:val="24"/>
        </w:rPr>
        <w:tab/>
      </w:r>
      <w:r>
        <w:rPr>
          <w:rFonts w:ascii="Arial" w:hAnsi="Arial" w:cs="Arial"/>
          <w:b/>
          <w:sz w:val="24"/>
        </w:rPr>
        <w:t>BLCR to 38.463: Support of MDT enhancement</w:t>
      </w:r>
    </w:p>
    <w:p w14:paraId="0A36914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CR-0584  rev 6 Cat: B (Rel-17)</w:t>
      </w:r>
      <w:r>
        <w:rPr>
          <w:i/>
        </w:rPr>
        <w:br/>
      </w:r>
      <w:r>
        <w:rPr>
          <w:i/>
        </w:rPr>
        <w:br/>
      </w:r>
      <w:r>
        <w:rPr>
          <w:i/>
        </w:rPr>
        <w:tab/>
      </w:r>
      <w:r>
        <w:rPr>
          <w:i/>
        </w:rPr>
        <w:tab/>
      </w:r>
      <w:r>
        <w:rPr>
          <w:i/>
        </w:rPr>
        <w:tab/>
      </w:r>
      <w:r>
        <w:rPr>
          <w:i/>
        </w:rPr>
        <w:tab/>
      </w:r>
      <w:r>
        <w:rPr>
          <w:i/>
        </w:rPr>
        <w:tab/>
        <w:t>Source: Nokia, Nokia Shanghai Bell</w:t>
      </w:r>
    </w:p>
    <w:p w14:paraId="7255F301" w14:textId="77777777" w:rsidR="00DE2B12" w:rsidRDefault="00DE2B12" w:rsidP="00DE2B12">
      <w:pPr>
        <w:rPr>
          <w:color w:val="808080"/>
        </w:rPr>
      </w:pPr>
      <w:r>
        <w:rPr>
          <w:color w:val="808080"/>
        </w:rPr>
        <w:t>(Replaces R3-220062)</w:t>
      </w:r>
    </w:p>
    <w:p w14:paraId="670BE10B" w14:textId="77777777" w:rsidR="00DE2B12" w:rsidRDefault="00DE2B12" w:rsidP="00DE2B12">
      <w:pPr>
        <w:rPr>
          <w:rFonts w:ascii="Arial" w:hAnsi="Arial" w:cs="Arial"/>
          <w:b/>
        </w:rPr>
      </w:pPr>
      <w:r>
        <w:rPr>
          <w:rFonts w:ascii="Arial" w:hAnsi="Arial" w:cs="Arial"/>
          <w:b/>
        </w:rPr>
        <w:t xml:space="preserve">Abstract: </w:t>
      </w:r>
    </w:p>
    <w:p w14:paraId="2411C007" w14:textId="77777777" w:rsidR="00DE2B12" w:rsidRDefault="00DE2B12" w:rsidP="00DE2B12">
      <w:r>
        <w:t>Baseline CR</w:t>
      </w:r>
    </w:p>
    <w:p w14:paraId="5F572B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39DEA" w14:textId="526A25BE" w:rsidR="00DE2B12" w:rsidRDefault="00DE2B12" w:rsidP="00DE2B12">
      <w:pPr>
        <w:rPr>
          <w:rFonts w:ascii="Arial" w:hAnsi="Arial" w:cs="Arial"/>
          <w:b/>
          <w:sz w:val="24"/>
        </w:rPr>
      </w:pPr>
      <w:r>
        <w:rPr>
          <w:rFonts w:ascii="Arial" w:hAnsi="Arial" w:cs="Arial"/>
          <w:b/>
          <w:color w:val="0000FF"/>
          <w:sz w:val="24"/>
        </w:rPr>
        <w:t>R3-221567</w:t>
      </w:r>
      <w:r>
        <w:rPr>
          <w:rFonts w:ascii="Arial" w:hAnsi="Arial" w:cs="Arial"/>
          <w:b/>
          <w:color w:val="0000FF"/>
          <w:sz w:val="24"/>
        </w:rPr>
        <w:tab/>
      </w:r>
      <w:r>
        <w:rPr>
          <w:rFonts w:ascii="Arial" w:hAnsi="Arial" w:cs="Arial"/>
          <w:b/>
          <w:sz w:val="24"/>
        </w:rPr>
        <w:t>BLCR to 38.473: Support of MDT enhancement</w:t>
      </w:r>
    </w:p>
    <w:p w14:paraId="56400CA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CR-0738  rev 6 Cat: B (Rel-17)</w:t>
      </w:r>
      <w:r>
        <w:rPr>
          <w:i/>
        </w:rPr>
        <w:br/>
      </w:r>
      <w:r>
        <w:rPr>
          <w:i/>
        </w:rPr>
        <w:br/>
      </w:r>
      <w:r>
        <w:rPr>
          <w:i/>
        </w:rPr>
        <w:tab/>
      </w:r>
      <w:r>
        <w:rPr>
          <w:i/>
        </w:rPr>
        <w:tab/>
      </w:r>
      <w:r>
        <w:rPr>
          <w:i/>
        </w:rPr>
        <w:tab/>
      </w:r>
      <w:r>
        <w:rPr>
          <w:i/>
        </w:rPr>
        <w:tab/>
      </w:r>
      <w:r>
        <w:rPr>
          <w:i/>
        </w:rPr>
        <w:tab/>
        <w:t>Source: Samsung</w:t>
      </w:r>
    </w:p>
    <w:p w14:paraId="657CB7B8" w14:textId="77777777" w:rsidR="00DE2B12" w:rsidRDefault="00DE2B12" w:rsidP="00DE2B12">
      <w:pPr>
        <w:rPr>
          <w:color w:val="808080"/>
        </w:rPr>
      </w:pPr>
      <w:r>
        <w:rPr>
          <w:color w:val="808080"/>
        </w:rPr>
        <w:t>(Replaces R3-220081)</w:t>
      </w:r>
    </w:p>
    <w:p w14:paraId="44A86D74" w14:textId="77777777" w:rsidR="00DE2B12" w:rsidRDefault="00DE2B12" w:rsidP="00DE2B12">
      <w:pPr>
        <w:rPr>
          <w:rFonts w:ascii="Arial" w:hAnsi="Arial" w:cs="Arial"/>
          <w:b/>
        </w:rPr>
      </w:pPr>
      <w:r>
        <w:rPr>
          <w:rFonts w:ascii="Arial" w:hAnsi="Arial" w:cs="Arial"/>
          <w:b/>
        </w:rPr>
        <w:t xml:space="preserve">Abstract: </w:t>
      </w:r>
    </w:p>
    <w:p w14:paraId="03DA878D" w14:textId="77777777" w:rsidR="00DE2B12" w:rsidRDefault="00DE2B12" w:rsidP="00DE2B12">
      <w:r>
        <w:t>Baseline CR</w:t>
      </w:r>
    </w:p>
    <w:p w14:paraId="5D8607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R3-222980</w:t>
      </w:r>
      <w:r>
        <w:rPr>
          <w:color w:val="993300"/>
          <w:u w:val="single"/>
        </w:rPr>
        <w:t>.</w:t>
      </w:r>
    </w:p>
    <w:p w14:paraId="4D36C057" w14:textId="688845F3" w:rsidR="00DE2B12" w:rsidRDefault="00DE2B12" w:rsidP="00DE2B12">
      <w:pPr>
        <w:rPr>
          <w:rFonts w:ascii="Arial" w:hAnsi="Arial" w:cs="Arial"/>
          <w:b/>
          <w:sz w:val="24"/>
        </w:rPr>
      </w:pPr>
      <w:r>
        <w:rPr>
          <w:rFonts w:ascii="Arial" w:hAnsi="Arial" w:cs="Arial"/>
          <w:b/>
          <w:color w:val="0000FF"/>
          <w:sz w:val="24"/>
        </w:rPr>
        <w:t>R3-222980</w:t>
      </w:r>
      <w:r>
        <w:rPr>
          <w:rFonts w:ascii="Arial" w:hAnsi="Arial" w:cs="Arial"/>
          <w:b/>
          <w:color w:val="0000FF"/>
          <w:sz w:val="24"/>
        </w:rPr>
        <w:tab/>
      </w:r>
      <w:r>
        <w:rPr>
          <w:rFonts w:ascii="Arial" w:hAnsi="Arial" w:cs="Arial"/>
          <w:b/>
          <w:sz w:val="24"/>
        </w:rPr>
        <w:t>BLCR to 38.473: Support of MDT enhancement</w:t>
      </w:r>
    </w:p>
    <w:p w14:paraId="6B9306E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CR-0738  rev 7 Cat: B (Rel-17)</w:t>
      </w:r>
      <w:r>
        <w:rPr>
          <w:i/>
        </w:rPr>
        <w:br/>
      </w:r>
      <w:r>
        <w:rPr>
          <w:i/>
        </w:rPr>
        <w:br/>
      </w:r>
      <w:r>
        <w:rPr>
          <w:i/>
        </w:rPr>
        <w:tab/>
      </w:r>
      <w:r>
        <w:rPr>
          <w:i/>
        </w:rPr>
        <w:tab/>
      </w:r>
      <w:r>
        <w:rPr>
          <w:i/>
        </w:rPr>
        <w:tab/>
      </w:r>
      <w:r>
        <w:rPr>
          <w:i/>
        </w:rPr>
        <w:tab/>
      </w:r>
      <w:r>
        <w:rPr>
          <w:i/>
        </w:rPr>
        <w:tab/>
        <w:t>Source: Samsung, Nokia, Nokia Shanghai Bell</w:t>
      </w:r>
    </w:p>
    <w:p w14:paraId="1396B583" w14:textId="77777777" w:rsidR="00DE2B12" w:rsidRDefault="00DE2B12" w:rsidP="00DE2B12">
      <w:pPr>
        <w:rPr>
          <w:color w:val="808080"/>
        </w:rPr>
      </w:pPr>
      <w:r>
        <w:rPr>
          <w:color w:val="808080"/>
        </w:rPr>
        <w:t>(Replaces R3-221567)</w:t>
      </w:r>
    </w:p>
    <w:p w14:paraId="72A38FE0" w14:textId="77777777" w:rsidR="00DE2B12" w:rsidRDefault="00DE2B12" w:rsidP="00DE2B12">
      <w:pPr>
        <w:rPr>
          <w:rFonts w:ascii="Arial" w:hAnsi="Arial" w:cs="Arial"/>
          <w:b/>
        </w:rPr>
      </w:pPr>
      <w:r>
        <w:rPr>
          <w:rFonts w:ascii="Arial" w:hAnsi="Arial" w:cs="Arial"/>
          <w:b/>
        </w:rPr>
        <w:t xml:space="preserve">Abstract: </w:t>
      </w:r>
    </w:p>
    <w:p w14:paraId="5470231A" w14:textId="77777777" w:rsidR="00DE2B12" w:rsidRDefault="00DE2B12" w:rsidP="00DE2B12">
      <w:r>
        <w:t>Baseline CR</w:t>
      </w:r>
    </w:p>
    <w:p w14:paraId="64EFAEA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0799B" w14:textId="01472AB3" w:rsidR="00DE2B12" w:rsidRDefault="00DE2B12" w:rsidP="00DE2B12">
      <w:pPr>
        <w:rPr>
          <w:rFonts w:ascii="Arial" w:hAnsi="Arial" w:cs="Arial"/>
          <w:b/>
          <w:sz w:val="24"/>
        </w:rPr>
      </w:pPr>
      <w:r>
        <w:rPr>
          <w:rFonts w:ascii="Arial" w:hAnsi="Arial" w:cs="Arial"/>
          <w:b/>
          <w:color w:val="0000FF"/>
          <w:sz w:val="24"/>
        </w:rPr>
        <w:t>R3-221568</w:t>
      </w:r>
      <w:r>
        <w:rPr>
          <w:rFonts w:ascii="Arial" w:hAnsi="Arial" w:cs="Arial"/>
          <w:b/>
          <w:color w:val="0000FF"/>
          <w:sz w:val="24"/>
        </w:rPr>
        <w:tab/>
      </w:r>
      <w:r>
        <w:rPr>
          <w:rFonts w:ascii="Arial" w:hAnsi="Arial" w:cs="Arial"/>
          <w:b/>
          <w:sz w:val="24"/>
        </w:rPr>
        <w:t>BLCR to 36.413_Addition of SON features enhancement</w:t>
      </w:r>
    </w:p>
    <w:p w14:paraId="20E0458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CR-1800  rev 7 Cat: B (Rel-17)</w:t>
      </w:r>
      <w:r>
        <w:rPr>
          <w:i/>
        </w:rPr>
        <w:br/>
      </w:r>
      <w:r>
        <w:rPr>
          <w:i/>
        </w:rPr>
        <w:br/>
      </w:r>
      <w:r>
        <w:rPr>
          <w:i/>
        </w:rPr>
        <w:tab/>
      </w:r>
      <w:r>
        <w:rPr>
          <w:i/>
        </w:rPr>
        <w:tab/>
      </w:r>
      <w:r>
        <w:rPr>
          <w:i/>
        </w:rPr>
        <w:tab/>
      </w:r>
      <w:r>
        <w:rPr>
          <w:i/>
        </w:rPr>
        <w:tab/>
      </w:r>
      <w:r>
        <w:rPr>
          <w:i/>
        </w:rPr>
        <w:tab/>
        <w:t>Source: Qualcomm Inc.</w:t>
      </w:r>
    </w:p>
    <w:p w14:paraId="52E3A6EA" w14:textId="77777777" w:rsidR="00DE2B12" w:rsidRDefault="00DE2B12" w:rsidP="00DE2B12">
      <w:pPr>
        <w:rPr>
          <w:color w:val="808080"/>
        </w:rPr>
      </w:pPr>
      <w:r>
        <w:rPr>
          <w:color w:val="808080"/>
        </w:rPr>
        <w:t>(Replaces R3-220082)</w:t>
      </w:r>
    </w:p>
    <w:p w14:paraId="1B31D0C3" w14:textId="77777777" w:rsidR="00DE2B12" w:rsidRDefault="00DE2B12" w:rsidP="00DE2B12">
      <w:pPr>
        <w:rPr>
          <w:rFonts w:ascii="Arial" w:hAnsi="Arial" w:cs="Arial"/>
          <w:b/>
        </w:rPr>
      </w:pPr>
      <w:r>
        <w:rPr>
          <w:rFonts w:ascii="Arial" w:hAnsi="Arial" w:cs="Arial"/>
          <w:b/>
        </w:rPr>
        <w:t xml:space="preserve">Abstract: </w:t>
      </w:r>
    </w:p>
    <w:p w14:paraId="04A6057B" w14:textId="77777777" w:rsidR="00DE2B12" w:rsidRDefault="00DE2B12" w:rsidP="00DE2B12">
      <w:r>
        <w:t>Baseline CR</w:t>
      </w:r>
    </w:p>
    <w:p w14:paraId="091A0AD1" w14:textId="77777777" w:rsidR="00DE2B12" w:rsidRDefault="00DE2B12" w:rsidP="00DE2B12">
      <w:pPr>
        <w:rPr>
          <w:rFonts w:ascii="Arial" w:hAnsi="Arial" w:cs="Arial"/>
          <w:b/>
        </w:rPr>
      </w:pPr>
      <w:r>
        <w:rPr>
          <w:rFonts w:ascii="Arial" w:hAnsi="Arial" w:cs="Arial"/>
          <w:b/>
        </w:rPr>
        <w:t xml:space="preserve">Discussion: </w:t>
      </w:r>
    </w:p>
    <w:p w14:paraId="5A0D50AC" w14:textId="77777777" w:rsidR="00DE2B12" w:rsidRDefault="00DE2B12" w:rsidP="00DE2B12">
      <w:r>
        <w:t xml:space="preserve">- Remove </w:t>
      </w:r>
      <w:proofErr w:type="spellStart"/>
      <w:r>
        <w:t>mltiple</w:t>
      </w:r>
      <w:proofErr w:type="spellEnd"/>
      <w:r>
        <w:t xml:space="preserve"> authors in change mark</w:t>
      </w:r>
    </w:p>
    <w:p w14:paraId="1FC94F72"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R3-222634</w:t>
      </w:r>
      <w:r>
        <w:rPr>
          <w:color w:val="993300"/>
          <w:u w:val="single"/>
        </w:rPr>
        <w:t>.</w:t>
      </w:r>
    </w:p>
    <w:p w14:paraId="223DC1E9" w14:textId="72C7B14A" w:rsidR="00DE2B12" w:rsidRDefault="00DE2B12" w:rsidP="00DE2B12">
      <w:pPr>
        <w:rPr>
          <w:rFonts w:ascii="Arial" w:hAnsi="Arial" w:cs="Arial"/>
          <w:b/>
          <w:sz w:val="24"/>
        </w:rPr>
      </w:pPr>
      <w:r>
        <w:rPr>
          <w:rFonts w:ascii="Arial" w:hAnsi="Arial" w:cs="Arial"/>
          <w:b/>
          <w:color w:val="0000FF"/>
          <w:sz w:val="24"/>
        </w:rPr>
        <w:t>R3-222634</w:t>
      </w:r>
      <w:r>
        <w:rPr>
          <w:rFonts w:ascii="Arial" w:hAnsi="Arial" w:cs="Arial"/>
          <w:b/>
          <w:color w:val="0000FF"/>
          <w:sz w:val="24"/>
        </w:rPr>
        <w:tab/>
      </w:r>
      <w:r>
        <w:rPr>
          <w:rFonts w:ascii="Arial" w:hAnsi="Arial" w:cs="Arial"/>
          <w:b/>
          <w:sz w:val="24"/>
        </w:rPr>
        <w:t>BLCR to 36.413_Addition of SON features enhancement</w:t>
      </w:r>
    </w:p>
    <w:p w14:paraId="5752447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CR-1800  rev 9 Cat: B (Rel-17)</w:t>
      </w:r>
      <w:r>
        <w:rPr>
          <w:i/>
        </w:rPr>
        <w:br/>
      </w:r>
      <w:r>
        <w:rPr>
          <w:i/>
        </w:rPr>
        <w:br/>
      </w:r>
      <w:r>
        <w:rPr>
          <w:i/>
        </w:rPr>
        <w:tab/>
      </w:r>
      <w:r>
        <w:rPr>
          <w:i/>
        </w:rPr>
        <w:tab/>
      </w:r>
      <w:r>
        <w:rPr>
          <w:i/>
        </w:rPr>
        <w:tab/>
      </w:r>
      <w:r>
        <w:rPr>
          <w:i/>
        </w:rPr>
        <w:tab/>
      </w:r>
      <w:r>
        <w:rPr>
          <w:i/>
        </w:rPr>
        <w:tab/>
        <w:t>Source: Qualcomm Inc.</w:t>
      </w:r>
    </w:p>
    <w:p w14:paraId="3474DD7B" w14:textId="77777777" w:rsidR="00DE2B12" w:rsidRDefault="00DE2B12" w:rsidP="00DE2B12">
      <w:pPr>
        <w:rPr>
          <w:color w:val="808080"/>
        </w:rPr>
      </w:pPr>
      <w:r>
        <w:rPr>
          <w:color w:val="808080"/>
        </w:rPr>
        <w:t>(Replaces R3-221568)</w:t>
      </w:r>
    </w:p>
    <w:p w14:paraId="751587F8" w14:textId="77777777" w:rsidR="00DE2B12" w:rsidRDefault="00DE2B12" w:rsidP="00DE2B12">
      <w:pPr>
        <w:rPr>
          <w:rFonts w:ascii="Arial" w:hAnsi="Arial" w:cs="Arial"/>
          <w:b/>
        </w:rPr>
      </w:pPr>
      <w:r>
        <w:rPr>
          <w:rFonts w:ascii="Arial" w:hAnsi="Arial" w:cs="Arial"/>
          <w:b/>
        </w:rPr>
        <w:t xml:space="preserve">Abstract: </w:t>
      </w:r>
    </w:p>
    <w:p w14:paraId="77736C10" w14:textId="77777777" w:rsidR="00DE2B12" w:rsidRDefault="00DE2B12" w:rsidP="00DE2B12">
      <w:r>
        <w:t>Baseline CR</w:t>
      </w:r>
    </w:p>
    <w:p w14:paraId="7C1E5B1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R3-222977</w:t>
      </w:r>
      <w:r>
        <w:rPr>
          <w:color w:val="993300"/>
          <w:u w:val="single"/>
        </w:rPr>
        <w:t>.</w:t>
      </w:r>
    </w:p>
    <w:p w14:paraId="71E951A6" w14:textId="432CDB16" w:rsidR="00DE2B12" w:rsidRDefault="00DE2B12" w:rsidP="00DE2B12">
      <w:pPr>
        <w:rPr>
          <w:rFonts w:ascii="Arial" w:hAnsi="Arial" w:cs="Arial"/>
          <w:b/>
          <w:sz w:val="24"/>
        </w:rPr>
      </w:pPr>
      <w:r>
        <w:rPr>
          <w:rFonts w:ascii="Arial" w:hAnsi="Arial" w:cs="Arial"/>
          <w:b/>
          <w:color w:val="0000FF"/>
          <w:sz w:val="24"/>
        </w:rPr>
        <w:t>R3-222977</w:t>
      </w:r>
      <w:r>
        <w:rPr>
          <w:rFonts w:ascii="Arial" w:hAnsi="Arial" w:cs="Arial"/>
          <w:b/>
          <w:color w:val="0000FF"/>
          <w:sz w:val="24"/>
        </w:rPr>
        <w:tab/>
      </w:r>
      <w:r>
        <w:rPr>
          <w:rFonts w:ascii="Arial" w:hAnsi="Arial" w:cs="Arial"/>
          <w:b/>
          <w:sz w:val="24"/>
        </w:rPr>
        <w:t>BLCR to 36.413_Addition of SON features enhancement</w:t>
      </w:r>
    </w:p>
    <w:p w14:paraId="411169A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CR-1800  rev 10 Cat: B (Rel-17)</w:t>
      </w:r>
      <w:r>
        <w:rPr>
          <w:i/>
        </w:rPr>
        <w:br/>
      </w:r>
      <w:r>
        <w:rPr>
          <w:i/>
        </w:rPr>
        <w:br/>
      </w:r>
      <w:r>
        <w:rPr>
          <w:i/>
        </w:rPr>
        <w:tab/>
      </w:r>
      <w:r>
        <w:rPr>
          <w:i/>
        </w:rPr>
        <w:tab/>
      </w:r>
      <w:r>
        <w:rPr>
          <w:i/>
        </w:rPr>
        <w:tab/>
      </w:r>
      <w:r>
        <w:rPr>
          <w:i/>
        </w:rPr>
        <w:tab/>
      </w:r>
      <w:r>
        <w:rPr>
          <w:i/>
        </w:rPr>
        <w:tab/>
        <w:t>Source: Qualcomm Inc., Ericsson</w:t>
      </w:r>
    </w:p>
    <w:p w14:paraId="4C845685" w14:textId="77777777" w:rsidR="00DE2B12" w:rsidRDefault="00DE2B12" w:rsidP="00DE2B12">
      <w:pPr>
        <w:rPr>
          <w:color w:val="808080"/>
        </w:rPr>
      </w:pPr>
      <w:r>
        <w:rPr>
          <w:color w:val="808080"/>
        </w:rPr>
        <w:t>(Replaces R3-222634)</w:t>
      </w:r>
    </w:p>
    <w:p w14:paraId="449B2381" w14:textId="77777777" w:rsidR="00DE2B12" w:rsidRDefault="00DE2B12" w:rsidP="00DE2B12">
      <w:pPr>
        <w:rPr>
          <w:rFonts w:ascii="Arial" w:hAnsi="Arial" w:cs="Arial"/>
          <w:b/>
        </w:rPr>
      </w:pPr>
      <w:r>
        <w:rPr>
          <w:rFonts w:ascii="Arial" w:hAnsi="Arial" w:cs="Arial"/>
          <w:b/>
        </w:rPr>
        <w:t xml:space="preserve">Abstract: </w:t>
      </w:r>
    </w:p>
    <w:p w14:paraId="4293C211" w14:textId="77777777" w:rsidR="00DE2B12" w:rsidRDefault="00DE2B12" w:rsidP="00DE2B12">
      <w:r>
        <w:t>Baseline CR</w:t>
      </w:r>
    </w:p>
    <w:p w14:paraId="4F3F95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DAE17" w14:textId="7AB9E91F" w:rsidR="00DE2B12" w:rsidRDefault="00DE2B12" w:rsidP="00DE2B12">
      <w:pPr>
        <w:rPr>
          <w:rFonts w:ascii="Arial" w:hAnsi="Arial" w:cs="Arial"/>
          <w:b/>
          <w:sz w:val="24"/>
        </w:rPr>
      </w:pPr>
      <w:r>
        <w:rPr>
          <w:rFonts w:ascii="Arial" w:hAnsi="Arial" w:cs="Arial"/>
          <w:b/>
          <w:color w:val="0000FF"/>
          <w:sz w:val="24"/>
        </w:rPr>
        <w:t>R3-221588</w:t>
      </w:r>
      <w:r>
        <w:rPr>
          <w:rFonts w:ascii="Arial" w:hAnsi="Arial" w:cs="Arial"/>
          <w:b/>
          <w:color w:val="0000FF"/>
          <w:sz w:val="24"/>
        </w:rPr>
        <w:tab/>
      </w:r>
      <w:r>
        <w:rPr>
          <w:rFonts w:ascii="Arial" w:hAnsi="Arial" w:cs="Arial"/>
          <w:b/>
          <w:sz w:val="24"/>
        </w:rPr>
        <w:t>BLCR to 38.413: Support of MDT enhancement</w:t>
      </w:r>
    </w:p>
    <w:p w14:paraId="330B154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CR-0718  rev 3 Cat: B (Rel-17)</w:t>
      </w:r>
      <w:r>
        <w:rPr>
          <w:i/>
        </w:rPr>
        <w:br/>
      </w:r>
      <w:r>
        <w:rPr>
          <w:i/>
        </w:rPr>
        <w:br/>
      </w:r>
      <w:r>
        <w:rPr>
          <w:i/>
        </w:rPr>
        <w:tab/>
      </w:r>
      <w:r>
        <w:rPr>
          <w:i/>
        </w:rPr>
        <w:tab/>
      </w:r>
      <w:r>
        <w:rPr>
          <w:i/>
        </w:rPr>
        <w:tab/>
      </w:r>
      <w:r>
        <w:rPr>
          <w:i/>
        </w:rPr>
        <w:tab/>
      </w:r>
      <w:r>
        <w:rPr>
          <w:i/>
        </w:rPr>
        <w:tab/>
        <w:t>Source: Ericsson</w:t>
      </w:r>
    </w:p>
    <w:p w14:paraId="08D5BF2C" w14:textId="77777777" w:rsidR="00DE2B12" w:rsidRDefault="00DE2B12" w:rsidP="00DE2B12">
      <w:pPr>
        <w:rPr>
          <w:color w:val="808080"/>
        </w:rPr>
      </w:pPr>
      <w:r>
        <w:rPr>
          <w:color w:val="808080"/>
        </w:rPr>
        <w:t>(Replaces R3-221198)</w:t>
      </w:r>
    </w:p>
    <w:p w14:paraId="0E7D2682" w14:textId="77777777" w:rsidR="00DE2B12" w:rsidRDefault="00DE2B12" w:rsidP="00DE2B12">
      <w:pPr>
        <w:rPr>
          <w:rFonts w:ascii="Arial" w:hAnsi="Arial" w:cs="Arial"/>
          <w:b/>
        </w:rPr>
      </w:pPr>
      <w:r>
        <w:rPr>
          <w:rFonts w:ascii="Arial" w:hAnsi="Arial" w:cs="Arial"/>
          <w:b/>
        </w:rPr>
        <w:t xml:space="preserve">Abstract: </w:t>
      </w:r>
    </w:p>
    <w:p w14:paraId="5A14AD0C" w14:textId="77777777" w:rsidR="00DE2B12" w:rsidRDefault="00DE2B12" w:rsidP="00DE2B12">
      <w:r>
        <w:t>Baseline CR</w:t>
      </w:r>
    </w:p>
    <w:p w14:paraId="42599F3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R3-222917</w:t>
      </w:r>
      <w:r>
        <w:rPr>
          <w:color w:val="993300"/>
          <w:u w:val="single"/>
        </w:rPr>
        <w:t>.</w:t>
      </w:r>
    </w:p>
    <w:p w14:paraId="49313FE6" w14:textId="637AB19F" w:rsidR="00DE2B12" w:rsidRDefault="00DE2B12" w:rsidP="00DE2B12">
      <w:pPr>
        <w:rPr>
          <w:rFonts w:ascii="Arial" w:hAnsi="Arial" w:cs="Arial"/>
          <w:b/>
          <w:sz w:val="24"/>
        </w:rPr>
      </w:pPr>
      <w:r>
        <w:rPr>
          <w:rFonts w:ascii="Arial" w:hAnsi="Arial" w:cs="Arial"/>
          <w:b/>
          <w:color w:val="0000FF"/>
          <w:sz w:val="24"/>
        </w:rPr>
        <w:t>R3-222917</w:t>
      </w:r>
      <w:r>
        <w:rPr>
          <w:rFonts w:ascii="Arial" w:hAnsi="Arial" w:cs="Arial"/>
          <w:b/>
          <w:color w:val="0000FF"/>
          <w:sz w:val="24"/>
        </w:rPr>
        <w:tab/>
      </w:r>
      <w:r>
        <w:rPr>
          <w:rFonts w:ascii="Arial" w:hAnsi="Arial" w:cs="Arial"/>
          <w:b/>
          <w:sz w:val="24"/>
        </w:rPr>
        <w:t>BLCR to 38.413: Support of MDT enhancement</w:t>
      </w:r>
    </w:p>
    <w:p w14:paraId="439C81E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CR-0718  rev 4 Cat: B (Rel-17)</w:t>
      </w:r>
      <w:r>
        <w:rPr>
          <w:i/>
        </w:rPr>
        <w:br/>
      </w:r>
      <w:r>
        <w:rPr>
          <w:i/>
        </w:rPr>
        <w:br/>
      </w:r>
      <w:r>
        <w:rPr>
          <w:i/>
        </w:rPr>
        <w:tab/>
      </w:r>
      <w:r>
        <w:rPr>
          <w:i/>
        </w:rPr>
        <w:tab/>
      </w:r>
      <w:r>
        <w:rPr>
          <w:i/>
        </w:rPr>
        <w:tab/>
      </w:r>
      <w:r>
        <w:rPr>
          <w:i/>
        </w:rPr>
        <w:tab/>
      </w:r>
      <w:r>
        <w:rPr>
          <w:i/>
        </w:rPr>
        <w:tab/>
        <w:t>Source: Ericsson, Nokia, Nokia Shanghai Bell</w:t>
      </w:r>
    </w:p>
    <w:p w14:paraId="02C42A87" w14:textId="77777777" w:rsidR="00DE2B12" w:rsidRDefault="00DE2B12" w:rsidP="00DE2B12">
      <w:pPr>
        <w:rPr>
          <w:color w:val="808080"/>
        </w:rPr>
      </w:pPr>
      <w:r>
        <w:rPr>
          <w:color w:val="808080"/>
        </w:rPr>
        <w:t>(Replaces R3-221588)</w:t>
      </w:r>
    </w:p>
    <w:p w14:paraId="2F5DE563" w14:textId="77777777" w:rsidR="00DE2B12" w:rsidRDefault="00DE2B12" w:rsidP="00DE2B12">
      <w:pPr>
        <w:rPr>
          <w:rFonts w:ascii="Arial" w:hAnsi="Arial" w:cs="Arial"/>
          <w:b/>
        </w:rPr>
      </w:pPr>
      <w:r>
        <w:rPr>
          <w:rFonts w:ascii="Arial" w:hAnsi="Arial" w:cs="Arial"/>
          <w:b/>
        </w:rPr>
        <w:t xml:space="preserve">Abstract: </w:t>
      </w:r>
    </w:p>
    <w:p w14:paraId="6CB93F1F" w14:textId="77777777" w:rsidR="00DE2B12" w:rsidRDefault="00DE2B12" w:rsidP="00DE2B12">
      <w:r>
        <w:t>Baseline CR</w:t>
      </w:r>
    </w:p>
    <w:p w14:paraId="569A8AE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D0C6E" w14:textId="533C278B" w:rsidR="00DE2B12" w:rsidRDefault="00DE2B12" w:rsidP="00DE2B12">
      <w:pPr>
        <w:rPr>
          <w:rFonts w:ascii="Arial" w:hAnsi="Arial" w:cs="Arial"/>
          <w:b/>
          <w:sz w:val="24"/>
        </w:rPr>
      </w:pPr>
      <w:r>
        <w:rPr>
          <w:rFonts w:ascii="Arial" w:hAnsi="Arial" w:cs="Arial"/>
          <w:b/>
          <w:color w:val="0000FF"/>
          <w:sz w:val="24"/>
        </w:rPr>
        <w:t>R3-222267</w:t>
      </w:r>
      <w:r>
        <w:rPr>
          <w:rFonts w:ascii="Arial" w:hAnsi="Arial" w:cs="Arial"/>
          <w:b/>
          <w:color w:val="0000FF"/>
          <w:sz w:val="24"/>
        </w:rPr>
        <w:tab/>
      </w:r>
      <w:r>
        <w:rPr>
          <w:rFonts w:ascii="Arial" w:hAnsi="Arial" w:cs="Arial"/>
          <w:b/>
          <w:sz w:val="24"/>
        </w:rPr>
        <w:t>Updated work plan for enhancement of data collection for SON_MDT in NR and EN-DC WI</w:t>
      </w:r>
    </w:p>
    <w:p w14:paraId="77FC62FA" w14:textId="77777777" w:rsidR="00DE2B12" w:rsidRDefault="00DE2B12" w:rsidP="00DE2B12">
      <w:pPr>
        <w:rPr>
          <w:i/>
        </w:rPr>
      </w:pPr>
      <w:r>
        <w:rPr>
          <w:i/>
        </w:rPr>
        <w:lastRenderedPageBreak/>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 Ericsson</w:t>
      </w:r>
    </w:p>
    <w:p w14:paraId="3F32E10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5D6A3" w14:textId="53253EC7" w:rsidR="00DE2B12" w:rsidRDefault="00DE2B12" w:rsidP="00DE2B12">
      <w:pPr>
        <w:rPr>
          <w:rFonts w:ascii="Arial" w:hAnsi="Arial" w:cs="Arial"/>
          <w:b/>
          <w:sz w:val="24"/>
        </w:rPr>
      </w:pPr>
      <w:r>
        <w:rPr>
          <w:rFonts w:ascii="Arial" w:hAnsi="Arial" w:cs="Arial"/>
          <w:b/>
          <w:color w:val="0000FF"/>
          <w:sz w:val="24"/>
        </w:rPr>
        <w:t>R3-221827</w:t>
      </w:r>
      <w:r>
        <w:rPr>
          <w:rFonts w:ascii="Arial" w:hAnsi="Arial" w:cs="Arial"/>
          <w:b/>
          <w:color w:val="0000FF"/>
          <w:sz w:val="24"/>
        </w:rPr>
        <w:tab/>
      </w:r>
      <w:r>
        <w:rPr>
          <w:rFonts w:ascii="Arial" w:hAnsi="Arial" w:cs="Arial"/>
          <w:b/>
          <w:sz w:val="24"/>
        </w:rPr>
        <w:t>BLCR to 36.413_Addition of SON features enhancement</w:t>
      </w:r>
    </w:p>
    <w:p w14:paraId="4BFBEFF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CR-1800  rev 8 Cat: B (Rel-17)</w:t>
      </w:r>
      <w:r>
        <w:rPr>
          <w:i/>
        </w:rPr>
        <w:br/>
      </w:r>
      <w:r>
        <w:rPr>
          <w:i/>
        </w:rPr>
        <w:br/>
      </w:r>
      <w:r>
        <w:rPr>
          <w:i/>
        </w:rPr>
        <w:tab/>
      </w:r>
      <w:r>
        <w:rPr>
          <w:i/>
        </w:rPr>
        <w:tab/>
      </w:r>
      <w:r>
        <w:rPr>
          <w:i/>
        </w:rPr>
        <w:tab/>
      </w:r>
      <w:r>
        <w:rPr>
          <w:i/>
        </w:rPr>
        <w:tab/>
      </w:r>
      <w:r>
        <w:rPr>
          <w:i/>
        </w:rPr>
        <w:tab/>
        <w:t>Source: Qualcomm Incorporated</w:t>
      </w:r>
    </w:p>
    <w:p w14:paraId="58646FD8" w14:textId="77777777" w:rsidR="00DE2B12" w:rsidRDefault="00DE2B12" w:rsidP="00DE2B12">
      <w:pPr>
        <w:rPr>
          <w:color w:val="808080"/>
        </w:rPr>
      </w:pPr>
      <w:r>
        <w:rPr>
          <w:color w:val="808080"/>
        </w:rPr>
        <w:t>(Replaces R3-220082)</w:t>
      </w:r>
    </w:p>
    <w:p w14:paraId="116467B0" w14:textId="77777777" w:rsidR="00DE2B12" w:rsidRDefault="00DE2B12" w:rsidP="00DE2B12">
      <w:pPr>
        <w:rPr>
          <w:rFonts w:ascii="Arial" w:hAnsi="Arial" w:cs="Arial"/>
          <w:b/>
        </w:rPr>
      </w:pPr>
      <w:r>
        <w:rPr>
          <w:rFonts w:ascii="Arial" w:hAnsi="Arial" w:cs="Arial"/>
          <w:b/>
        </w:rPr>
        <w:t xml:space="preserve">Abstract: </w:t>
      </w:r>
    </w:p>
    <w:p w14:paraId="69DA6DD2" w14:textId="77777777" w:rsidR="00DE2B12" w:rsidRDefault="00DE2B12" w:rsidP="00DE2B12">
      <w:r>
        <w:t>Baseline CR</w:t>
      </w:r>
    </w:p>
    <w:p w14:paraId="60955F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62F0F" w14:textId="0EA03869" w:rsidR="00DE2B12" w:rsidRDefault="00DE2B12" w:rsidP="00DE2B12">
      <w:pPr>
        <w:rPr>
          <w:rFonts w:ascii="Arial" w:hAnsi="Arial" w:cs="Arial"/>
          <w:b/>
          <w:sz w:val="24"/>
        </w:rPr>
      </w:pPr>
      <w:r>
        <w:rPr>
          <w:rFonts w:ascii="Arial" w:hAnsi="Arial" w:cs="Arial"/>
          <w:b/>
          <w:color w:val="0000FF"/>
          <w:sz w:val="24"/>
        </w:rPr>
        <w:t>R3-222417</w:t>
      </w:r>
      <w:r>
        <w:rPr>
          <w:rFonts w:ascii="Arial" w:hAnsi="Arial" w:cs="Arial"/>
          <w:b/>
          <w:color w:val="0000FF"/>
          <w:sz w:val="24"/>
        </w:rPr>
        <w:tab/>
      </w:r>
      <w:r>
        <w:rPr>
          <w:rFonts w:ascii="Arial" w:hAnsi="Arial" w:cs="Arial"/>
          <w:b/>
          <w:sz w:val="24"/>
        </w:rPr>
        <w:t>CB: # SONMDT1_Workplan_BLCRs - Summary of email discussion</w:t>
      </w:r>
    </w:p>
    <w:p w14:paraId="7CAA6B3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762FB089" w14:textId="77777777" w:rsidR="00DE2B12" w:rsidRDefault="00DE2B12" w:rsidP="00DE2B12">
      <w:pPr>
        <w:rPr>
          <w:rFonts w:ascii="Arial" w:hAnsi="Arial" w:cs="Arial"/>
          <w:b/>
        </w:rPr>
      </w:pPr>
      <w:r>
        <w:rPr>
          <w:rFonts w:ascii="Arial" w:hAnsi="Arial" w:cs="Arial"/>
          <w:b/>
        </w:rPr>
        <w:t xml:space="preserve">Abstract: </w:t>
      </w:r>
    </w:p>
    <w:p w14:paraId="3ECE942B" w14:textId="77777777" w:rsidR="00DE2B12" w:rsidRDefault="00DE2B12" w:rsidP="00DE2B12">
      <w:r>
        <w:t>[NWM] Summary of offline discussion</w:t>
      </w:r>
    </w:p>
    <w:p w14:paraId="019DBA0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8766" w14:textId="77777777" w:rsidR="00DE2B12" w:rsidRDefault="00DE2B12" w:rsidP="00DE2B12">
      <w:pPr>
        <w:pStyle w:val="Heading3"/>
      </w:pPr>
      <w:bookmarkStart w:id="70" w:name="_Toc99492082"/>
      <w:bookmarkStart w:id="71" w:name="_Toc99984439"/>
      <w:r>
        <w:t>10.2</w:t>
      </w:r>
      <w:r>
        <w:tab/>
        <w:t>Support of Data Collection for SON</w:t>
      </w:r>
      <w:bookmarkEnd w:id="70"/>
      <w:bookmarkEnd w:id="71"/>
    </w:p>
    <w:p w14:paraId="45CAC662" w14:textId="77777777" w:rsidR="00DE2B12" w:rsidRDefault="00DE2B12" w:rsidP="00DE2B12">
      <w:pPr>
        <w:pStyle w:val="Heading4"/>
      </w:pPr>
      <w:bookmarkStart w:id="72" w:name="_Toc99492083"/>
      <w:bookmarkStart w:id="73" w:name="_Toc99984440"/>
      <w:r>
        <w:t>10.2.1</w:t>
      </w:r>
      <w:r>
        <w:tab/>
        <w:t>Continuation of Selected Topics from Rel-16</w:t>
      </w:r>
      <w:bookmarkEnd w:id="72"/>
      <w:bookmarkEnd w:id="73"/>
    </w:p>
    <w:p w14:paraId="4566455C" w14:textId="77777777" w:rsidR="00DE2B12" w:rsidRDefault="00DE2B12" w:rsidP="00DE2B12">
      <w:pPr>
        <w:pStyle w:val="Heading5"/>
      </w:pPr>
      <w:bookmarkStart w:id="74" w:name="_Toc99492084"/>
      <w:bookmarkStart w:id="75" w:name="_Toc99984441"/>
      <w:r>
        <w:t>10.2.1.1</w:t>
      </w:r>
      <w:r>
        <w:tab/>
        <w:t>PCI Selection</w:t>
      </w:r>
      <w:bookmarkEnd w:id="74"/>
      <w:bookmarkEnd w:id="75"/>
    </w:p>
    <w:p w14:paraId="5FD48FCA" w14:textId="77777777" w:rsidR="00DE2B12" w:rsidRDefault="00DE2B12" w:rsidP="00DE2B12">
      <w:pPr>
        <w:pStyle w:val="Heading5"/>
      </w:pPr>
      <w:bookmarkStart w:id="76" w:name="_Toc99492085"/>
      <w:bookmarkStart w:id="77" w:name="_Toc99984442"/>
      <w:r>
        <w:t>10.2.1.2</w:t>
      </w:r>
      <w:r>
        <w:tab/>
        <w:t>Energy Efficiency</w:t>
      </w:r>
      <w:bookmarkEnd w:id="76"/>
      <w:bookmarkEnd w:id="77"/>
    </w:p>
    <w:p w14:paraId="3D5AE02C" w14:textId="77777777" w:rsidR="00DE2B12" w:rsidRDefault="00DE2B12" w:rsidP="00DE2B12">
      <w:pPr>
        <w:pStyle w:val="Heading5"/>
      </w:pPr>
      <w:bookmarkStart w:id="78" w:name="_Toc99492086"/>
      <w:bookmarkStart w:id="79" w:name="_Toc99984443"/>
      <w:r>
        <w:t>10.2.1.3</w:t>
      </w:r>
      <w:r>
        <w:tab/>
        <w:t>Successful Handover Report</w:t>
      </w:r>
      <w:bookmarkEnd w:id="78"/>
      <w:bookmarkEnd w:id="79"/>
    </w:p>
    <w:p w14:paraId="33A0C394" w14:textId="213A53BA" w:rsidR="00DE2B12" w:rsidRDefault="00DE2B12" w:rsidP="00DE2B12">
      <w:pPr>
        <w:rPr>
          <w:rFonts w:ascii="Arial" w:hAnsi="Arial" w:cs="Arial"/>
          <w:b/>
          <w:sz w:val="24"/>
        </w:rPr>
      </w:pPr>
      <w:r>
        <w:rPr>
          <w:rFonts w:ascii="Arial" w:hAnsi="Arial" w:cs="Arial"/>
          <w:b/>
          <w:color w:val="0000FF"/>
          <w:sz w:val="24"/>
        </w:rPr>
        <w:t>R3-222014</w:t>
      </w:r>
      <w:r>
        <w:rPr>
          <w:rFonts w:ascii="Arial" w:hAnsi="Arial" w:cs="Arial"/>
          <w:b/>
          <w:color w:val="0000FF"/>
          <w:sz w:val="24"/>
        </w:rPr>
        <w:tab/>
      </w:r>
      <w:r>
        <w:rPr>
          <w:rFonts w:ascii="Arial" w:hAnsi="Arial" w:cs="Arial"/>
          <w:b/>
          <w:sz w:val="24"/>
        </w:rPr>
        <w:t>(TP on SON for 38.300) Successful Handover Report</w:t>
      </w:r>
    </w:p>
    <w:p w14:paraId="5849F8C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87EF132" w14:textId="77777777" w:rsidR="00DE2B12" w:rsidRDefault="00DE2B12" w:rsidP="00DE2B12">
      <w:pPr>
        <w:rPr>
          <w:rFonts w:ascii="Arial" w:hAnsi="Arial" w:cs="Arial"/>
          <w:b/>
        </w:rPr>
      </w:pPr>
      <w:r>
        <w:rPr>
          <w:rFonts w:ascii="Arial" w:hAnsi="Arial" w:cs="Arial"/>
          <w:b/>
        </w:rPr>
        <w:t xml:space="preserve">Discussion: </w:t>
      </w:r>
    </w:p>
    <w:p w14:paraId="5A721984" w14:textId="77777777" w:rsidR="00DE2B12" w:rsidRDefault="00DE2B12" w:rsidP="00DE2B12">
      <w:r>
        <w:t>Ericsson, Huawei, Nokia: Lots of RAN2 text, it’s up to RAN2 to capture the text</w:t>
      </w:r>
    </w:p>
    <w:p w14:paraId="358BD4B2" w14:textId="77777777" w:rsidR="00DE2B12" w:rsidRDefault="00DE2B12" w:rsidP="00DE2B12">
      <w:r>
        <w:t>Huawei: Rewording the failure event</w:t>
      </w:r>
    </w:p>
    <w:p w14:paraId="453DB01C" w14:textId="77777777" w:rsidR="00DE2B12" w:rsidRDefault="00DE2B12" w:rsidP="00DE2B12">
      <w:r>
        <w:t>Samsung: Bullet1 and 3 are correct</w:t>
      </w:r>
    </w:p>
    <w:p w14:paraId="2F96DA13" w14:textId="77777777" w:rsidR="00DE2B12" w:rsidRDefault="00DE2B12" w:rsidP="00DE2B12">
      <w:r>
        <w:t>Nokia: The current text is not aligned with RAN2</w:t>
      </w:r>
    </w:p>
    <w:p w14:paraId="2513F110" w14:textId="77777777" w:rsidR="00DE2B12" w:rsidRDefault="00DE2B12" w:rsidP="00DE2B12">
      <w:r>
        <w:t>CMCC: RAN2 will not have stage2 text for TS38.300</w:t>
      </w:r>
    </w:p>
    <w:p w14:paraId="6558096A" w14:textId="77777777" w:rsidR="00DE2B12" w:rsidRDefault="00DE2B12" w:rsidP="00DE2B12">
      <w:r>
        <w:t>ZTE: RAN2 does not have such topic, better to finish this in RAN3</w:t>
      </w:r>
    </w:p>
    <w:p w14:paraId="71BBD3D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86785" w14:textId="77777777" w:rsidR="00DE2B12" w:rsidRDefault="00DE2B12" w:rsidP="00DE2B12">
      <w:pPr>
        <w:pStyle w:val="Heading5"/>
      </w:pPr>
      <w:bookmarkStart w:id="80" w:name="_Toc99492087"/>
      <w:bookmarkStart w:id="81" w:name="_Toc99984444"/>
      <w:r>
        <w:lastRenderedPageBreak/>
        <w:t>10.2.1.4</w:t>
      </w:r>
      <w:r>
        <w:tab/>
        <w:t>UE History Information in EN-DC</w:t>
      </w:r>
      <w:bookmarkEnd w:id="80"/>
      <w:bookmarkEnd w:id="81"/>
    </w:p>
    <w:p w14:paraId="55AADBB0" w14:textId="06BF290F" w:rsidR="00DE2B12" w:rsidRDefault="00DE2B12" w:rsidP="00DE2B12">
      <w:pPr>
        <w:rPr>
          <w:rFonts w:ascii="Arial" w:hAnsi="Arial" w:cs="Arial"/>
          <w:b/>
          <w:sz w:val="24"/>
        </w:rPr>
      </w:pPr>
      <w:r>
        <w:rPr>
          <w:rFonts w:ascii="Arial" w:hAnsi="Arial" w:cs="Arial"/>
          <w:b/>
          <w:color w:val="0000FF"/>
          <w:sz w:val="24"/>
        </w:rPr>
        <w:t>R3-221712</w:t>
      </w:r>
      <w:r>
        <w:rPr>
          <w:rFonts w:ascii="Arial" w:hAnsi="Arial" w:cs="Arial"/>
          <w:b/>
          <w:color w:val="0000FF"/>
          <w:sz w:val="24"/>
        </w:rPr>
        <w:tab/>
      </w:r>
      <w:r>
        <w:rPr>
          <w:rFonts w:ascii="Arial" w:hAnsi="Arial" w:cs="Arial"/>
          <w:b/>
          <w:sz w:val="24"/>
        </w:rPr>
        <w:t>Consideration on UE history information</w:t>
      </w:r>
    </w:p>
    <w:p w14:paraId="05C18C2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0456D9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6E423" w14:textId="1B34B2E8" w:rsidR="00DE2B12" w:rsidRDefault="00DE2B12" w:rsidP="00DE2B12">
      <w:pPr>
        <w:rPr>
          <w:rFonts w:ascii="Arial" w:hAnsi="Arial" w:cs="Arial"/>
          <w:b/>
          <w:sz w:val="24"/>
        </w:rPr>
      </w:pPr>
      <w:r>
        <w:rPr>
          <w:rFonts w:ascii="Arial" w:hAnsi="Arial" w:cs="Arial"/>
          <w:b/>
          <w:color w:val="0000FF"/>
          <w:sz w:val="24"/>
        </w:rPr>
        <w:t>R3-221830</w:t>
      </w:r>
      <w:r>
        <w:rPr>
          <w:rFonts w:ascii="Arial" w:hAnsi="Arial" w:cs="Arial"/>
          <w:b/>
          <w:color w:val="0000FF"/>
          <w:sz w:val="24"/>
        </w:rPr>
        <w:tab/>
      </w:r>
      <w:r>
        <w:rPr>
          <w:rFonts w:ascii="Arial" w:hAnsi="Arial" w:cs="Arial"/>
          <w:b/>
          <w:sz w:val="24"/>
        </w:rPr>
        <w:t xml:space="preserve"> (TP for SON BLCR for 38.423, 38.413, 36.413 and 36.423) UE History Information in MR-D</w:t>
      </w:r>
    </w:p>
    <w:p w14:paraId="6A083BB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666B4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R3-222760</w:t>
      </w:r>
      <w:r>
        <w:rPr>
          <w:color w:val="993300"/>
          <w:u w:val="single"/>
        </w:rPr>
        <w:t>.</w:t>
      </w:r>
    </w:p>
    <w:p w14:paraId="4FC0304B" w14:textId="7A3EAB64" w:rsidR="00DE2B12" w:rsidRDefault="00DE2B12" w:rsidP="00DE2B12">
      <w:pPr>
        <w:rPr>
          <w:rFonts w:ascii="Arial" w:hAnsi="Arial" w:cs="Arial"/>
          <w:b/>
          <w:sz w:val="24"/>
        </w:rPr>
      </w:pPr>
      <w:r>
        <w:rPr>
          <w:rFonts w:ascii="Arial" w:hAnsi="Arial" w:cs="Arial"/>
          <w:b/>
          <w:color w:val="0000FF"/>
          <w:sz w:val="24"/>
        </w:rPr>
        <w:t>R3-222760</w:t>
      </w:r>
      <w:r>
        <w:rPr>
          <w:rFonts w:ascii="Arial" w:hAnsi="Arial" w:cs="Arial"/>
          <w:b/>
          <w:color w:val="0000FF"/>
          <w:sz w:val="24"/>
        </w:rPr>
        <w:tab/>
      </w:r>
      <w:r>
        <w:rPr>
          <w:rFonts w:ascii="Arial" w:hAnsi="Arial" w:cs="Arial"/>
          <w:b/>
          <w:sz w:val="24"/>
        </w:rPr>
        <w:t>(TP for SON BLCR for 36.413) UE History Information in MR-DC</w:t>
      </w:r>
    </w:p>
    <w:p w14:paraId="0877F9D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14:paraId="46278C2B" w14:textId="77777777" w:rsidR="00DE2B12" w:rsidRDefault="00DE2B12" w:rsidP="00DE2B12">
      <w:pPr>
        <w:rPr>
          <w:color w:val="808080"/>
        </w:rPr>
      </w:pPr>
      <w:r>
        <w:rPr>
          <w:color w:val="808080"/>
        </w:rPr>
        <w:t>(Replaces R3-221830)</w:t>
      </w:r>
    </w:p>
    <w:p w14:paraId="7934CC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20B0C" w14:textId="65EE6B1F" w:rsidR="00DE2B12" w:rsidRDefault="00DE2B12" w:rsidP="00DE2B12">
      <w:pPr>
        <w:rPr>
          <w:rFonts w:ascii="Arial" w:hAnsi="Arial" w:cs="Arial"/>
          <w:b/>
          <w:sz w:val="24"/>
        </w:rPr>
      </w:pPr>
      <w:r>
        <w:rPr>
          <w:rFonts w:ascii="Arial" w:hAnsi="Arial" w:cs="Arial"/>
          <w:b/>
          <w:color w:val="0000FF"/>
          <w:sz w:val="24"/>
        </w:rPr>
        <w:t>R3-222011</w:t>
      </w:r>
      <w:r>
        <w:rPr>
          <w:rFonts w:ascii="Arial" w:hAnsi="Arial" w:cs="Arial"/>
          <w:b/>
          <w:color w:val="0000FF"/>
          <w:sz w:val="24"/>
        </w:rPr>
        <w:tab/>
      </w:r>
      <w:r>
        <w:rPr>
          <w:rFonts w:ascii="Arial" w:hAnsi="Arial" w:cs="Arial"/>
          <w:b/>
          <w:sz w:val="24"/>
        </w:rPr>
        <w:t>Enhancement of UE history information in MR-DC scenario</w:t>
      </w:r>
    </w:p>
    <w:p w14:paraId="450474F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CATT,CMCC</w:t>
      </w:r>
    </w:p>
    <w:p w14:paraId="0FFCCA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076C2" w14:textId="1ACFDF27" w:rsidR="00DE2B12" w:rsidRDefault="00DE2B12" w:rsidP="00DE2B12">
      <w:pPr>
        <w:rPr>
          <w:rFonts w:ascii="Arial" w:hAnsi="Arial" w:cs="Arial"/>
          <w:b/>
          <w:sz w:val="24"/>
        </w:rPr>
      </w:pPr>
      <w:r>
        <w:rPr>
          <w:rFonts w:ascii="Arial" w:hAnsi="Arial" w:cs="Arial"/>
          <w:b/>
          <w:color w:val="0000FF"/>
          <w:sz w:val="24"/>
        </w:rPr>
        <w:t>R3-222012</w:t>
      </w:r>
      <w:r>
        <w:rPr>
          <w:rFonts w:ascii="Arial" w:hAnsi="Arial" w:cs="Arial"/>
          <w:b/>
          <w:color w:val="0000FF"/>
          <w:sz w:val="24"/>
        </w:rPr>
        <w:tab/>
      </w:r>
      <w:r>
        <w:rPr>
          <w:rFonts w:ascii="Arial" w:hAnsi="Arial" w:cs="Arial"/>
          <w:b/>
          <w:sz w:val="24"/>
        </w:rPr>
        <w:t>(TP on SON for 36.413) Addition of UE history information for SN</w:t>
      </w:r>
    </w:p>
    <w:p w14:paraId="2C2AFCE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CATT,CMCC</w:t>
      </w:r>
    </w:p>
    <w:p w14:paraId="10745E4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A280" w14:textId="769D66B6" w:rsidR="00DE2B12" w:rsidRDefault="00DE2B12" w:rsidP="00DE2B12">
      <w:pPr>
        <w:rPr>
          <w:rFonts w:ascii="Arial" w:hAnsi="Arial" w:cs="Arial"/>
          <w:b/>
          <w:sz w:val="24"/>
        </w:rPr>
      </w:pPr>
      <w:r>
        <w:rPr>
          <w:rFonts w:ascii="Arial" w:hAnsi="Arial" w:cs="Arial"/>
          <w:b/>
          <w:color w:val="0000FF"/>
          <w:sz w:val="24"/>
        </w:rPr>
        <w:t>R3-222013</w:t>
      </w:r>
      <w:r>
        <w:rPr>
          <w:rFonts w:ascii="Arial" w:hAnsi="Arial" w:cs="Arial"/>
          <w:b/>
          <w:color w:val="0000FF"/>
          <w:sz w:val="24"/>
        </w:rPr>
        <w:tab/>
      </w:r>
      <w:r>
        <w:rPr>
          <w:rFonts w:ascii="Arial" w:hAnsi="Arial" w:cs="Arial"/>
          <w:b/>
          <w:sz w:val="24"/>
        </w:rPr>
        <w:t>(TP on SON for 36.423) Addition of UE history information for SN</w:t>
      </w:r>
    </w:p>
    <w:p w14:paraId="1E9CFA1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CATT,CMCC</w:t>
      </w:r>
    </w:p>
    <w:p w14:paraId="48143DC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R3-222725</w:t>
      </w:r>
      <w:r>
        <w:rPr>
          <w:color w:val="993300"/>
          <w:u w:val="single"/>
        </w:rPr>
        <w:t>.</w:t>
      </w:r>
    </w:p>
    <w:p w14:paraId="0F7A3E72" w14:textId="1CA5F90B" w:rsidR="00DE2B12" w:rsidRDefault="00DE2B12" w:rsidP="00DE2B12">
      <w:pPr>
        <w:rPr>
          <w:rFonts w:ascii="Arial" w:hAnsi="Arial" w:cs="Arial"/>
          <w:b/>
          <w:sz w:val="24"/>
        </w:rPr>
      </w:pPr>
      <w:r>
        <w:rPr>
          <w:rFonts w:ascii="Arial" w:hAnsi="Arial" w:cs="Arial"/>
          <w:b/>
          <w:color w:val="0000FF"/>
          <w:sz w:val="24"/>
        </w:rPr>
        <w:t>R3-222725</w:t>
      </w:r>
      <w:r>
        <w:rPr>
          <w:rFonts w:ascii="Arial" w:hAnsi="Arial" w:cs="Arial"/>
          <w:b/>
          <w:color w:val="0000FF"/>
          <w:sz w:val="24"/>
        </w:rPr>
        <w:tab/>
      </w:r>
      <w:r>
        <w:rPr>
          <w:rFonts w:ascii="Arial" w:hAnsi="Arial" w:cs="Arial"/>
          <w:b/>
          <w:sz w:val="24"/>
        </w:rPr>
        <w:t>(TP on SON for 36.423) Addition of UE history information for SN</w:t>
      </w:r>
    </w:p>
    <w:p w14:paraId="417B13A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CATT,CMCC</w:t>
      </w:r>
    </w:p>
    <w:p w14:paraId="24E10B7A" w14:textId="77777777" w:rsidR="00DE2B12" w:rsidRDefault="00DE2B12" w:rsidP="00DE2B12">
      <w:pPr>
        <w:rPr>
          <w:color w:val="808080"/>
        </w:rPr>
      </w:pPr>
      <w:r>
        <w:rPr>
          <w:color w:val="808080"/>
        </w:rPr>
        <w:t>(Replaces R3-222013)</w:t>
      </w:r>
    </w:p>
    <w:p w14:paraId="0BBACAC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D704" w14:textId="40046388" w:rsidR="00DE2B12" w:rsidRDefault="00DE2B12" w:rsidP="00DE2B12">
      <w:pPr>
        <w:rPr>
          <w:rFonts w:ascii="Arial" w:hAnsi="Arial" w:cs="Arial"/>
          <w:b/>
          <w:sz w:val="24"/>
        </w:rPr>
      </w:pPr>
      <w:r>
        <w:rPr>
          <w:rFonts w:ascii="Arial" w:hAnsi="Arial" w:cs="Arial"/>
          <w:b/>
          <w:color w:val="0000FF"/>
          <w:sz w:val="24"/>
        </w:rPr>
        <w:t>R3-222067</w:t>
      </w:r>
      <w:r>
        <w:rPr>
          <w:rFonts w:ascii="Arial" w:hAnsi="Arial" w:cs="Arial"/>
          <w:b/>
          <w:color w:val="0000FF"/>
          <w:sz w:val="24"/>
        </w:rPr>
        <w:tab/>
      </w:r>
      <w:r>
        <w:rPr>
          <w:rFonts w:ascii="Arial" w:hAnsi="Arial" w:cs="Arial"/>
          <w:b/>
          <w:sz w:val="24"/>
        </w:rPr>
        <w:t>(TP for SON BL CR for TS 38.423, TS 38.413, TS 36.413) UE History Information for Secondary Node</w:t>
      </w:r>
    </w:p>
    <w:p w14:paraId="5F8BC4B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D5255AA"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R3-222817</w:t>
      </w:r>
      <w:r>
        <w:rPr>
          <w:color w:val="993300"/>
          <w:u w:val="single"/>
        </w:rPr>
        <w:t>.</w:t>
      </w:r>
    </w:p>
    <w:p w14:paraId="036B2E81" w14:textId="6C6DA404" w:rsidR="00DE2B12" w:rsidRDefault="00DE2B12" w:rsidP="00DE2B12">
      <w:pPr>
        <w:rPr>
          <w:rFonts w:ascii="Arial" w:hAnsi="Arial" w:cs="Arial"/>
          <w:b/>
          <w:sz w:val="24"/>
        </w:rPr>
      </w:pPr>
      <w:r>
        <w:rPr>
          <w:rFonts w:ascii="Arial" w:hAnsi="Arial" w:cs="Arial"/>
          <w:b/>
          <w:color w:val="0000FF"/>
          <w:sz w:val="24"/>
        </w:rPr>
        <w:t>R3-222817</w:t>
      </w:r>
      <w:r>
        <w:rPr>
          <w:rFonts w:ascii="Arial" w:hAnsi="Arial" w:cs="Arial"/>
          <w:b/>
          <w:color w:val="0000FF"/>
          <w:sz w:val="24"/>
        </w:rPr>
        <w:tab/>
      </w:r>
      <w:r>
        <w:rPr>
          <w:rFonts w:ascii="Arial" w:hAnsi="Arial" w:cs="Arial"/>
          <w:b/>
          <w:sz w:val="24"/>
        </w:rPr>
        <w:t>(TP for SON BL CR for TS 38.423) UE History Information for Secondary Node</w:t>
      </w:r>
    </w:p>
    <w:p w14:paraId="3BF19F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87D5CE6" w14:textId="77777777" w:rsidR="00DE2B12" w:rsidRDefault="00DE2B12" w:rsidP="00DE2B12">
      <w:pPr>
        <w:rPr>
          <w:color w:val="808080"/>
        </w:rPr>
      </w:pPr>
      <w:r>
        <w:rPr>
          <w:color w:val="808080"/>
        </w:rPr>
        <w:t>(Replaces R3-222067)</w:t>
      </w:r>
    </w:p>
    <w:p w14:paraId="670D6DB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A1873" w14:textId="0C167FDB" w:rsidR="00DE2B12" w:rsidRDefault="00DE2B12" w:rsidP="00DE2B12">
      <w:pPr>
        <w:rPr>
          <w:rFonts w:ascii="Arial" w:hAnsi="Arial" w:cs="Arial"/>
          <w:b/>
          <w:sz w:val="24"/>
        </w:rPr>
      </w:pPr>
      <w:r>
        <w:rPr>
          <w:rFonts w:ascii="Arial" w:hAnsi="Arial" w:cs="Arial"/>
          <w:b/>
          <w:color w:val="0000FF"/>
          <w:sz w:val="24"/>
        </w:rPr>
        <w:t>R3-222268</w:t>
      </w:r>
      <w:r>
        <w:rPr>
          <w:rFonts w:ascii="Arial" w:hAnsi="Arial" w:cs="Arial"/>
          <w:b/>
          <w:color w:val="0000FF"/>
          <w:sz w:val="24"/>
        </w:rPr>
        <w:tab/>
      </w:r>
      <w:r>
        <w:rPr>
          <w:rFonts w:ascii="Arial" w:hAnsi="Arial" w:cs="Arial"/>
          <w:b/>
          <w:sz w:val="24"/>
        </w:rPr>
        <w:t>(TP to SON BLCR TS 38.413)UE history information in MR-</w:t>
      </w:r>
      <w:proofErr w:type="spellStart"/>
      <w:r>
        <w:rPr>
          <w:rFonts w:ascii="Arial" w:hAnsi="Arial" w:cs="Arial"/>
          <w:b/>
          <w:sz w:val="24"/>
        </w:rPr>
        <w:t>DC_final</w:t>
      </w:r>
      <w:proofErr w:type="spellEnd"/>
    </w:p>
    <w:p w14:paraId="3ED3978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 CATT</w:t>
      </w:r>
    </w:p>
    <w:p w14:paraId="15AB86A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3B2E6" w14:textId="29C41FDE" w:rsidR="00DE2B12" w:rsidRDefault="00DE2B12" w:rsidP="00DE2B12">
      <w:pPr>
        <w:rPr>
          <w:rFonts w:ascii="Arial" w:hAnsi="Arial" w:cs="Arial"/>
          <w:b/>
          <w:sz w:val="24"/>
        </w:rPr>
      </w:pPr>
      <w:r>
        <w:rPr>
          <w:rFonts w:ascii="Arial" w:hAnsi="Arial" w:cs="Arial"/>
          <w:b/>
          <w:color w:val="0000FF"/>
          <w:sz w:val="24"/>
        </w:rPr>
        <w:t>R3-222269</w:t>
      </w:r>
      <w:r>
        <w:rPr>
          <w:rFonts w:ascii="Arial" w:hAnsi="Arial" w:cs="Arial"/>
          <w:b/>
          <w:color w:val="0000FF"/>
          <w:sz w:val="24"/>
        </w:rPr>
        <w:tab/>
      </w:r>
      <w:r>
        <w:rPr>
          <w:rFonts w:ascii="Arial" w:hAnsi="Arial" w:cs="Arial"/>
          <w:b/>
          <w:sz w:val="24"/>
        </w:rPr>
        <w:t>(TP to SON BLCR TS 38.423)UE history information in MR-</w:t>
      </w:r>
      <w:proofErr w:type="spellStart"/>
      <w:r>
        <w:rPr>
          <w:rFonts w:ascii="Arial" w:hAnsi="Arial" w:cs="Arial"/>
          <w:b/>
          <w:sz w:val="24"/>
        </w:rPr>
        <w:t>DC_final</w:t>
      </w:r>
      <w:proofErr w:type="spellEnd"/>
    </w:p>
    <w:p w14:paraId="24913B2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CATT</w:t>
      </w:r>
    </w:p>
    <w:p w14:paraId="3290A0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75B91" w14:textId="45F87B83" w:rsidR="00DE2B12" w:rsidRDefault="00DE2B12" w:rsidP="00DE2B12">
      <w:pPr>
        <w:rPr>
          <w:rFonts w:ascii="Arial" w:hAnsi="Arial" w:cs="Arial"/>
          <w:b/>
          <w:sz w:val="24"/>
        </w:rPr>
      </w:pPr>
      <w:r>
        <w:rPr>
          <w:rFonts w:ascii="Arial" w:hAnsi="Arial" w:cs="Arial"/>
          <w:b/>
          <w:color w:val="0000FF"/>
          <w:sz w:val="24"/>
        </w:rPr>
        <w:t>R3-222378</w:t>
      </w:r>
      <w:r>
        <w:rPr>
          <w:rFonts w:ascii="Arial" w:hAnsi="Arial" w:cs="Arial"/>
          <w:b/>
          <w:color w:val="0000FF"/>
          <w:sz w:val="24"/>
        </w:rPr>
        <w:tab/>
      </w:r>
      <w:r>
        <w:rPr>
          <w:rFonts w:ascii="Arial" w:hAnsi="Arial" w:cs="Arial"/>
          <w:b/>
          <w:sz w:val="24"/>
        </w:rPr>
        <w:t>UE History Information in MR-DC</w:t>
      </w:r>
    </w:p>
    <w:p w14:paraId="5B2B639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1DBB0A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31B2" w14:textId="642F8A09" w:rsidR="00DE2B12" w:rsidRDefault="00DE2B12" w:rsidP="00DE2B12">
      <w:pPr>
        <w:rPr>
          <w:rFonts w:ascii="Arial" w:hAnsi="Arial" w:cs="Arial"/>
          <w:b/>
          <w:sz w:val="24"/>
        </w:rPr>
      </w:pPr>
      <w:r>
        <w:rPr>
          <w:rFonts w:ascii="Arial" w:hAnsi="Arial" w:cs="Arial"/>
          <w:b/>
          <w:color w:val="0000FF"/>
          <w:sz w:val="24"/>
        </w:rPr>
        <w:t>R3-222379</w:t>
      </w:r>
      <w:r>
        <w:rPr>
          <w:rFonts w:ascii="Arial" w:hAnsi="Arial" w:cs="Arial"/>
          <w:b/>
          <w:color w:val="0000FF"/>
          <w:sz w:val="24"/>
        </w:rPr>
        <w:tab/>
      </w:r>
      <w:r>
        <w:rPr>
          <w:rFonts w:ascii="Arial" w:hAnsi="Arial" w:cs="Arial"/>
          <w:b/>
          <w:sz w:val="24"/>
        </w:rPr>
        <w:t>(TP for SON BL CR for TS 37.340) Introduce UHI in MR-DC</w:t>
      </w:r>
    </w:p>
    <w:p w14:paraId="1C61D43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14:paraId="46810030" w14:textId="77777777" w:rsidR="00DE2B12" w:rsidRDefault="00DE2B12" w:rsidP="00DE2B12">
      <w:pPr>
        <w:rPr>
          <w:rFonts w:ascii="Arial" w:hAnsi="Arial" w:cs="Arial"/>
          <w:b/>
        </w:rPr>
      </w:pPr>
      <w:r>
        <w:rPr>
          <w:rFonts w:ascii="Arial" w:hAnsi="Arial" w:cs="Arial"/>
          <w:b/>
        </w:rPr>
        <w:t xml:space="preserve">Discussion: </w:t>
      </w:r>
    </w:p>
    <w:p w14:paraId="02533F97" w14:textId="77777777" w:rsidR="00DE2B12" w:rsidRDefault="00DE2B12" w:rsidP="00DE2B12">
      <w:r>
        <w:t>- merged to R3-222820</w:t>
      </w:r>
    </w:p>
    <w:p w14:paraId="06E24C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CF7255" w14:textId="2B3778C3" w:rsidR="00DE2B12" w:rsidRDefault="00DE2B12" w:rsidP="00DE2B12">
      <w:pPr>
        <w:rPr>
          <w:rFonts w:ascii="Arial" w:hAnsi="Arial" w:cs="Arial"/>
          <w:b/>
          <w:sz w:val="24"/>
        </w:rPr>
      </w:pPr>
      <w:r>
        <w:rPr>
          <w:rFonts w:ascii="Arial" w:hAnsi="Arial" w:cs="Arial"/>
          <w:b/>
          <w:color w:val="0000FF"/>
          <w:sz w:val="24"/>
        </w:rPr>
        <w:t>R3-222380</w:t>
      </w:r>
      <w:r>
        <w:rPr>
          <w:rFonts w:ascii="Arial" w:hAnsi="Arial" w:cs="Arial"/>
          <w:b/>
          <w:color w:val="0000FF"/>
          <w:sz w:val="24"/>
        </w:rPr>
        <w:tab/>
      </w:r>
      <w:r>
        <w:rPr>
          <w:rFonts w:ascii="Arial" w:hAnsi="Arial" w:cs="Arial"/>
          <w:b/>
          <w:sz w:val="24"/>
        </w:rPr>
        <w:t>(TP for SON BL CR for TS 38.423) Introduce UHI in MR-DC</w:t>
      </w:r>
    </w:p>
    <w:p w14:paraId="4B8EDCD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14:paraId="2887B8D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904F" w14:textId="3E633120" w:rsidR="00DE2B12" w:rsidRDefault="00DE2B12" w:rsidP="00DE2B12">
      <w:pPr>
        <w:rPr>
          <w:rFonts w:ascii="Arial" w:hAnsi="Arial" w:cs="Arial"/>
          <w:b/>
          <w:sz w:val="24"/>
        </w:rPr>
      </w:pPr>
      <w:r>
        <w:rPr>
          <w:rFonts w:ascii="Arial" w:hAnsi="Arial" w:cs="Arial"/>
          <w:b/>
          <w:color w:val="0000FF"/>
          <w:sz w:val="24"/>
        </w:rPr>
        <w:t>R3-222381</w:t>
      </w:r>
      <w:r>
        <w:rPr>
          <w:rFonts w:ascii="Arial" w:hAnsi="Arial" w:cs="Arial"/>
          <w:b/>
          <w:color w:val="0000FF"/>
          <w:sz w:val="24"/>
        </w:rPr>
        <w:tab/>
      </w:r>
      <w:r>
        <w:rPr>
          <w:rFonts w:ascii="Arial" w:hAnsi="Arial" w:cs="Arial"/>
          <w:b/>
          <w:sz w:val="24"/>
        </w:rPr>
        <w:t>(TP for SON BL CR for TS 36.423) Introduce UHI in MR-DC</w:t>
      </w:r>
    </w:p>
    <w:p w14:paraId="368AD51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14:paraId="6C43EE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05EE7" w14:textId="5EC02105" w:rsidR="00DE2B12" w:rsidRDefault="00DE2B12" w:rsidP="00DE2B12">
      <w:pPr>
        <w:rPr>
          <w:rFonts w:ascii="Arial" w:hAnsi="Arial" w:cs="Arial"/>
          <w:b/>
          <w:sz w:val="24"/>
        </w:rPr>
      </w:pPr>
      <w:r>
        <w:rPr>
          <w:rFonts w:ascii="Arial" w:hAnsi="Arial" w:cs="Arial"/>
          <w:b/>
          <w:color w:val="0000FF"/>
          <w:sz w:val="24"/>
        </w:rPr>
        <w:t>R3-222382</w:t>
      </w:r>
      <w:r>
        <w:rPr>
          <w:rFonts w:ascii="Arial" w:hAnsi="Arial" w:cs="Arial"/>
          <w:b/>
          <w:color w:val="0000FF"/>
          <w:sz w:val="24"/>
        </w:rPr>
        <w:tab/>
      </w:r>
      <w:r>
        <w:rPr>
          <w:rFonts w:ascii="Arial" w:hAnsi="Arial" w:cs="Arial"/>
          <w:b/>
          <w:sz w:val="24"/>
        </w:rPr>
        <w:t>(TP for SON BL CR for TS 38.413) Introduce UHI in MR-DC</w:t>
      </w:r>
    </w:p>
    <w:p w14:paraId="5763B7F6"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14:paraId="0B875B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R3-222837</w:t>
      </w:r>
      <w:r>
        <w:rPr>
          <w:color w:val="993300"/>
          <w:u w:val="single"/>
        </w:rPr>
        <w:t>.</w:t>
      </w:r>
    </w:p>
    <w:p w14:paraId="0BBFA8CB" w14:textId="74980DF6" w:rsidR="00DE2B12" w:rsidRDefault="00DE2B12" w:rsidP="00DE2B12">
      <w:pPr>
        <w:rPr>
          <w:rFonts w:ascii="Arial" w:hAnsi="Arial" w:cs="Arial"/>
          <w:b/>
          <w:sz w:val="24"/>
        </w:rPr>
      </w:pPr>
      <w:r>
        <w:rPr>
          <w:rFonts w:ascii="Arial" w:hAnsi="Arial" w:cs="Arial"/>
          <w:b/>
          <w:color w:val="0000FF"/>
          <w:sz w:val="24"/>
        </w:rPr>
        <w:t>R3-222837</w:t>
      </w:r>
      <w:r>
        <w:rPr>
          <w:rFonts w:ascii="Arial" w:hAnsi="Arial" w:cs="Arial"/>
          <w:b/>
          <w:color w:val="0000FF"/>
          <w:sz w:val="24"/>
        </w:rPr>
        <w:tab/>
      </w:r>
      <w:r>
        <w:rPr>
          <w:rFonts w:ascii="Arial" w:hAnsi="Arial" w:cs="Arial"/>
          <w:b/>
          <w:sz w:val="24"/>
        </w:rPr>
        <w:t>(TP for SON BL CR for TS 38.413) Introduce UHI in MR-DC</w:t>
      </w:r>
    </w:p>
    <w:p w14:paraId="5EFD2A3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14:paraId="46B98785" w14:textId="77777777" w:rsidR="00DE2B12" w:rsidRDefault="00DE2B12" w:rsidP="00DE2B12">
      <w:pPr>
        <w:rPr>
          <w:color w:val="808080"/>
        </w:rPr>
      </w:pPr>
      <w:r>
        <w:rPr>
          <w:color w:val="808080"/>
        </w:rPr>
        <w:t>(Replaces R3-222382)</w:t>
      </w:r>
    </w:p>
    <w:p w14:paraId="2914BF2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C9A65" w14:textId="420B02C5" w:rsidR="00DE2B12" w:rsidRDefault="00DE2B12" w:rsidP="00DE2B12">
      <w:pPr>
        <w:rPr>
          <w:rFonts w:ascii="Arial" w:hAnsi="Arial" w:cs="Arial"/>
          <w:b/>
          <w:sz w:val="24"/>
        </w:rPr>
      </w:pPr>
      <w:r>
        <w:rPr>
          <w:rFonts w:ascii="Arial" w:hAnsi="Arial" w:cs="Arial"/>
          <w:b/>
          <w:color w:val="0000FF"/>
          <w:sz w:val="24"/>
        </w:rPr>
        <w:t>R3-222383</w:t>
      </w:r>
      <w:r>
        <w:rPr>
          <w:rFonts w:ascii="Arial" w:hAnsi="Arial" w:cs="Arial"/>
          <w:b/>
          <w:color w:val="0000FF"/>
          <w:sz w:val="24"/>
        </w:rPr>
        <w:tab/>
      </w:r>
      <w:r>
        <w:rPr>
          <w:rFonts w:ascii="Arial" w:hAnsi="Arial" w:cs="Arial"/>
          <w:b/>
          <w:sz w:val="24"/>
        </w:rPr>
        <w:t>(TP for SON BL CR for TS 36.413) Introduce UHI in MR-DC</w:t>
      </w:r>
    </w:p>
    <w:p w14:paraId="72CB6AA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 Lenovo, Motorola Mobility, China Unicom</w:t>
      </w:r>
    </w:p>
    <w:p w14:paraId="6AFD6A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622D9" w14:textId="5D6E6DA9" w:rsidR="00DE2B12" w:rsidRDefault="00DE2B12" w:rsidP="00DE2B12">
      <w:pPr>
        <w:rPr>
          <w:rFonts w:ascii="Arial" w:hAnsi="Arial" w:cs="Arial"/>
          <w:b/>
          <w:sz w:val="24"/>
        </w:rPr>
      </w:pPr>
      <w:r>
        <w:rPr>
          <w:rFonts w:ascii="Arial" w:hAnsi="Arial" w:cs="Arial"/>
          <w:b/>
          <w:color w:val="0000FF"/>
          <w:sz w:val="24"/>
        </w:rPr>
        <w:t>R3-222387</w:t>
      </w:r>
      <w:r>
        <w:rPr>
          <w:rFonts w:ascii="Arial" w:hAnsi="Arial" w:cs="Arial"/>
          <w:b/>
          <w:color w:val="0000FF"/>
          <w:sz w:val="24"/>
        </w:rPr>
        <w:tab/>
      </w:r>
      <w:r>
        <w:rPr>
          <w:rFonts w:ascii="Arial" w:hAnsi="Arial" w:cs="Arial"/>
          <w:b/>
          <w:sz w:val="24"/>
        </w:rPr>
        <w:t>UE History Information in MR-DC</w:t>
      </w:r>
    </w:p>
    <w:p w14:paraId="532D4C6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R&amp;D Institute UK</w:t>
      </w:r>
    </w:p>
    <w:p w14:paraId="3C7B36C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1E480" w14:textId="169E850B" w:rsidR="00DE2B12" w:rsidRDefault="00DE2B12" w:rsidP="00DE2B12">
      <w:pPr>
        <w:rPr>
          <w:rFonts w:ascii="Arial" w:hAnsi="Arial" w:cs="Arial"/>
          <w:b/>
          <w:sz w:val="24"/>
        </w:rPr>
      </w:pPr>
      <w:r>
        <w:rPr>
          <w:rFonts w:ascii="Arial" w:hAnsi="Arial" w:cs="Arial"/>
          <w:b/>
          <w:color w:val="0000FF"/>
          <w:sz w:val="24"/>
        </w:rPr>
        <w:t>R3-222820</w:t>
      </w:r>
      <w:r>
        <w:rPr>
          <w:rFonts w:ascii="Arial" w:hAnsi="Arial" w:cs="Arial"/>
          <w:b/>
          <w:color w:val="0000FF"/>
          <w:sz w:val="24"/>
        </w:rPr>
        <w:tab/>
      </w:r>
      <w:r>
        <w:rPr>
          <w:rFonts w:ascii="Arial" w:hAnsi="Arial" w:cs="Arial"/>
          <w:b/>
          <w:sz w:val="24"/>
        </w:rPr>
        <w:t>(TP for SON BL CR for TS 37.340) Introduce UHI in MR-DC</w:t>
      </w:r>
    </w:p>
    <w:p w14:paraId="22AA5A5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 ZTE, Lenovo, Motorola Mobility, China Unicom</w:t>
      </w:r>
    </w:p>
    <w:p w14:paraId="34CE96A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2B82F" w14:textId="20E7AAFD" w:rsidR="00DE2B12" w:rsidRDefault="00DE2B12" w:rsidP="00DE2B12">
      <w:pPr>
        <w:rPr>
          <w:rFonts w:ascii="Arial" w:hAnsi="Arial" w:cs="Arial"/>
          <w:b/>
          <w:sz w:val="24"/>
        </w:rPr>
      </w:pPr>
      <w:r>
        <w:rPr>
          <w:rFonts w:ascii="Arial" w:hAnsi="Arial" w:cs="Arial"/>
          <w:b/>
          <w:color w:val="0000FF"/>
          <w:sz w:val="24"/>
        </w:rPr>
        <w:t>R3-222418</w:t>
      </w:r>
      <w:r>
        <w:rPr>
          <w:rFonts w:ascii="Arial" w:hAnsi="Arial" w:cs="Arial"/>
          <w:b/>
          <w:color w:val="0000FF"/>
          <w:sz w:val="24"/>
        </w:rPr>
        <w:tab/>
      </w:r>
      <w:r>
        <w:rPr>
          <w:rFonts w:ascii="Arial" w:hAnsi="Arial" w:cs="Arial"/>
          <w:b/>
          <w:sz w:val="24"/>
        </w:rPr>
        <w:t>CB: # SONMDT2_UEHistoryInfor - Summary of email discussion</w:t>
      </w:r>
    </w:p>
    <w:p w14:paraId="4965921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21D9B29" w14:textId="77777777" w:rsidR="00DE2B12" w:rsidRDefault="00DE2B12" w:rsidP="00DE2B12">
      <w:pPr>
        <w:rPr>
          <w:rFonts w:ascii="Arial" w:hAnsi="Arial" w:cs="Arial"/>
          <w:b/>
        </w:rPr>
      </w:pPr>
      <w:r>
        <w:rPr>
          <w:rFonts w:ascii="Arial" w:hAnsi="Arial" w:cs="Arial"/>
          <w:b/>
        </w:rPr>
        <w:t xml:space="preserve">Abstract: </w:t>
      </w:r>
    </w:p>
    <w:p w14:paraId="755E0871" w14:textId="77777777" w:rsidR="00DE2B12" w:rsidRDefault="00DE2B12" w:rsidP="00DE2B12">
      <w:r>
        <w:t>Summary of offline discussion</w:t>
      </w:r>
    </w:p>
    <w:p w14:paraId="6F3E409A" w14:textId="77777777" w:rsidR="00DE2B12" w:rsidRDefault="00DE2B12" w:rsidP="00DE2B12">
      <w:pPr>
        <w:rPr>
          <w:rFonts w:ascii="Arial" w:hAnsi="Arial" w:cs="Arial"/>
          <w:b/>
        </w:rPr>
      </w:pPr>
      <w:r>
        <w:rPr>
          <w:rFonts w:ascii="Arial" w:hAnsi="Arial" w:cs="Arial"/>
          <w:b/>
        </w:rPr>
        <w:t xml:space="preserve">Discussion: </w:t>
      </w:r>
    </w:p>
    <w:p w14:paraId="5D3DBF08" w14:textId="77777777" w:rsidR="00DE2B12" w:rsidRDefault="00DE2B12" w:rsidP="00DE2B12">
      <w:r>
        <w:t>Samsung: MN can do the correlation based on the current information had.</w:t>
      </w:r>
    </w:p>
    <w:p w14:paraId="561BAF6C" w14:textId="77777777" w:rsidR="00DE2B12" w:rsidRDefault="00DE2B12" w:rsidP="00DE2B12">
      <w:r>
        <w:t>ZTE: Help MN to differentiate ping-pong issue. And bring additional benefits to calculate the stay time precisely.</w:t>
      </w:r>
    </w:p>
    <w:p w14:paraId="4371C9E3" w14:textId="77777777" w:rsidR="00DE2B12" w:rsidRDefault="00DE2B12" w:rsidP="00DE2B12">
      <w:r>
        <w:t>Huawei: Time stamp will help from SN to MN, and Time spent without SCG will help from MN to MN.</w:t>
      </w:r>
    </w:p>
    <w:p w14:paraId="5E0E0AA7" w14:textId="77777777" w:rsidR="00DE2B12" w:rsidRDefault="00DE2B12" w:rsidP="00DE2B12">
      <w:r>
        <w:t>ZTE: Time stamp will help from SN to MN and MN to MN during HO.</w:t>
      </w:r>
    </w:p>
    <w:p w14:paraId="43EC4280" w14:textId="77777777" w:rsidR="00DE2B12" w:rsidRDefault="00DE2B12" w:rsidP="00DE2B12">
      <w:r>
        <w:t xml:space="preserve">Ericsson: Agree with Huawei’s understanding. The correlation </w:t>
      </w:r>
      <w:proofErr w:type="spellStart"/>
      <w:r>
        <w:t>can not</w:t>
      </w:r>
      <w:proofErr w:type="spellEnd"/>
      <w:r>
        <w:t xml:space="preserve"> be done by MN correctly, e.g., time exceed case</w:t>
      </w:r>
    </w:p>
    <w:p w14:paraId="1888C361" w14:textId="77777777" w:rsidR="00DE2B12" w:rsidRDefault="00DE2B12" w:rsidP="00DE2B12">
      <w:r>
        <w:t>Nokia: Agree with the last comment from Ericsson. The definition of Time spent without SCG is the time when SN-terminated the bearer is configured without SCG.</w:t>
      </w:r>
    </w:p>
    <w:p w14:paraId="3977EC31" w14:textId="77777777" w:rsidR="00DE2B12" w:rsidRDefault="00DE2B12" w:rsidP="00DE2B12">
      <w:r>
        <w:t>CATT: The definition of Time spent without SCG means the time without DC.</w:t>
      </w:r>
    </w:p>
    <w:p w14:paraId="2E9E0D4F" w14:textId="77777777" w:rsidR="00DE2B12" w:rsidRDefault="00DE2B12" w:rsidP="00DE2B12">
      <w:r>
        <w:t>Lenovo: Only time stamp is enough.</w:t>
      </w:r>
    </w:p>
    <w:p w14:paraId="53ED82ED" w14:textId="77777777" w:rsidR="00DE2B12" w:rsidRDefault="00DE2B12" w:rsidP="00DE2B12">
      <w:r>
        <w:lastRenderedPageBreak/>
        <w:t xml:space="preserve">ZTE: Time stamp is enough if it can be transferred from SN to MN and MN to MN. Time stamp is the time that when </w:t>
      </w:r>
      <w:proofErr w:type="spellStart"/>
      <w:r>
        <w:t>PSCell</w:t>
      </w:r>
      <w:proofErr w:type="spellEnd"/>
      <w:r>
        <w:t xml:space="preserve"> is added.</w:t>
      </w:r>
    </w:p>
    <w:p w14:paraId="69570DAE" w14:textId="77777777" w:rsidR="00DE2B12" w:rsidRDefault="00DE2B12" w:rsidP="00DE2B12">
      <w:r>
        <w:t>Ericsson: Time spent without SCG is in MHI</w:t>
      </w:r>
    </w:p>
    <w:p w14:paraId="5A5C98D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R3-222638</w:t>
      </w:r>
      <w:r>
        <w:rPr>
          <w:color w:val="993300"/>
          <w:u w:val="single"/>
        </w:rPr>
        <w:t>.</w:t>
      </w:r>
    </w:p>
    <w:p w14:paraId="72977D94" w14:textId="6B17D2BB" w:rsidR="00DE2B12" w:rsidRDefault="00DE2B12" w:rsidP="00DE2B12">
      <w:pPr>
        <w:rPr>
          <w:rFonts w:ascii="Arial" w:hAnsi="Arial" w:cs="Arial"/>
          <w:b/>
          <w:sz w:val="24"/>
        </w:rPr>
      </w:pPr>
      <w:r>
        <w:rPr>
          <w:rFonts w:ascii="Arial" w:hAnsi="Arial" w:cs="Arial"/>
          <w:b/>
          <w:color w:val="0000FF"/>
          <w:sz w:val="24"/>
        </w:rPr>
        <w:t>R3-222638</w:t>
      </w:r>
      <w:r>
        <w:rPr>
          <w:rFonts w:ascii="Arial" w:hAnsi="Arial" w:cs="Arial"/>
          <w:b/>
          <w:color w:val="0000FF"/>
          <w:sz w:val="24"/>
        </w:rPr>
        <w:tab/>
      </w:r>
      <w:r>
        <w:rPr>
          <w:rFonts w:ascii="Arial" w:hAnsi="Arial" w:cs="Arial"/>
          <w:b/>
          <w:sz w:val="24"/>
        </w:rPr>
        <w:t>CB: # SONMDT2_UEHistoryInfor - Summary of email discussion</w:t>
      </w:r>
    </w:p>
    <w:p w14:paraId="0B5E6A7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BE8B13E" w14:textId="77777777" w:rsidR="00DE2B12" w:rsidRDefault="00DE2B12" w:rsidP="00DE2B12">
      <w:pPr>
        <w:rPr>
          <w:color w:val="808080"/>
        </w:rPr>
      </w:pPr>
      <w:r>
        <w:rPr>
          <w:color w:val="808080"/>
        </w:rPr>
        <w:t>(Replaces R3-222418)</w:t>
      </w:r>
    </w:p>
    <w:p w14:paraId="3F2B6AF7" w14:textId="77777777" w:rsidR="00DE2B12" w:rsidRDefault="00DE2B12" w:rsidP="00DE2B12">
      <w:pPr>
        <w:rPr>
          <w:rFonts w:ascii="Arial" w:hAnsi="Arial" w:cs="Arial"/>
          <w:b/>
        </w:rPr>
      </w:pPr>
      <w:r>
        <w:rPr>
          <w:rFonts w:ascii="Arial" w:hAnsi="Arial" w:cs="Arial"/>
          <w:b/>
        </w:rPr>
        <w:t xml:space="preserve">Abstract: </w:t>
      </w:r>
    </w:p>
    <w:p w14:paraId="1FE78FE5" w14:textId="77777777" w:rsidR="00DE2B12" w:rsidRDefault="00DE2B12" w:rsidP="00DE2B12">
      <w:r>
        <w:t>Summary of offline discussion</w:t>
      </w:r>
    </w:p>
    <w:p w14:paraId="0A1E9BD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E2171" w14:textId="77777777" w:rsidR="006B7C81" w:rsidRPr="00300842" w:rsidRDefault="006B7C81" w:rsidP="006B7C81">
      <w:pPr>
        <w:rPr>
          <w:color w:val="00B050"/>
          <w:u w:val="single"/>
        </w:rPr>
      </w:pPr>
      <w:bookmarkStart w:id="82" w:name="_Toc99492088"/>
    </w:p>
    <w:p w14:paraId="0745D22F" w14:textId="77777777" w:rsidR="006B7C81" w:rsidRPr="00D14E45" w:rsidRDefault="006B7C81" w:rsidP="006B7C81">
      <w:pPr>
        <w:widowControl w:val="0"/>
        <w:ind w:left="144" w:hanging="144"/>
        <w:rPr>
          <w:b/>
          <w:bCs/>
          <w:color w:val="00B050"/>
          <w:u w:val="single"/>
        </w:rPr>
      </w:pPr>
      <w:r w:rsidRPr="00D14E45">
        <w:rPr>
          <w:b/>
          <w:bCs/>
          <w:color w:val="00B050"/>
          <w:sz w:val="28"/>
          <w:szCs w:val="28"/>
          <w:u w:val="single"/>
        </w:rPr>
        <w:t>Agreements:</w:t>
      </w:r>
    </w:p>
    <w:p w14:paraId="4038A397" w14:textId="63C0578D" w:rsidR="006B7C81" w:rsidRPr="006B7C81" w:rsidRDefault="006B7C81" w:rsidP="006B7C81">
      <w:pPr>
        <w:widowControl w:val="0"/>
        <w:rPr>
          <w:b/>
          <w:bCs/>
          <w:color w:val="00B050"/>
        </w:rPr>
      </w:pPr>
      <w:r w:rsidRPr="006B7C81">
        <w:rPr>
          <w:b/>
          <w:bCs/>
          <w:color w:val="00B050"/>
        </w:rPr>
        <w:t xml:space="preserve">Add a new IE in the SN Addition Request message to indicate the subscription of </w:t>
      </w:r>
      <w:proofErr w:type="spellStart"/>
      <w:r w:rsidRPr="006B7C81">
        <w:rPr>
          <w:b/>
          <w:bCs/>
          <w:color w:val="00B050"/>
        </w:rPr>
        <w:t>PSCell</w:t>
      </w:r>
      <w:proofErr w:type="spellEnd"/>
      <w:r w:rsidRPr="006B7C81">
        <w:rPr>
          <w:b/>
          <w:bCs/>
          <w:color w:val="00B050"/>
        </w:rPr>
        <w:t xml:space="preserve"> changes.</w:t>
      </w:r>
    </w:p>
    <w:p w14:paraId="41FBFB07" w14:textId="77777777" w:rsidR="006B7C81" w:rsidRPr="006B7C81" w:rsidRDefault="006B7C81" w:rsidP="006B7C81">
      <w:pPr>
        <w:widowControl w:val="0"/>
        <w:rPr>
          <w:b/>
          <w:bCs/>
          <w:color w:val="00B050"/>
        </w:rPr>
      </w:pPr>
      <w:r w:rsidRPr="006B7C81">
        <w:rPr>
          <w:b/>
          <w:bCs/>
          <w:color w:val="00B050"/>
        </w:rPr>
        <w:t>Confirm the following WA as agreement.</w:t>
      </w:r>
    </w:p>
    <w:p w14:paraId="3824CA91" w14:textId="77777777" w:rsidR="006B7C81" w:rsidRPr="006B7C81" w:rsidRDefault="006B7C81" w:rsidP="006B7C81">
      <w:pPr>
        <w:widowControl w:val="0"/>
        <w:rPr>
          <w:b/>
          <w:bCs/>
          <w:color w:val="00B050"/>
        </w:rPr>
      </w:pPr>
      <w:r w:rsidRPr="006B7C81">
        <w:rPr>
          <w:b/>
          <w:bCs/>
          <w:color w:val="00B050"/>
        </w:rPr>
        <w:t xml:space="preserve">Set the maximum number of last visited </w:t>
      </w:r>
      <w:proofErr w:type="spellStart"/>
      <w:r w:rsidRPr="006B7C81">
        <w:rPr>
          <w:b/>
          <w:bCs/>
          <w:color w:val="00B050"/>
        </w:rPr>
        <w:t>PSCell</w:t>
      </w:r>
      <w:proofErr w:type="spellEnd"/>
      <w:r w:rsidRPr="006B7C81">
        <w:rPr>
          <w:b/>
          <w:bCs/>
          <w:color w:val="00B050"/>
        </w:rPr>
        <w:t xml:space="preserve"> to 8.</w:t>
      </w:r>
    </w:p>
    <w:p w14:paraId="767BEF52" w14:textId="77777777" w:rsidR="006B7C81" w:rsidRPr="006B7C81" w:rsidRDefault="006B7C81" w:rsidP="006B7C81">
      <w:pPr>
        <w:widowControl w:val="0"/>
        <w:rPr>
          <w:b/>
          <w:bCs/>
          <w:color w:val="00B050"/>
        </w:rPr>
      </w:pPr>
      <w:r w:rsidRPr="006B7C81">
        <w:rPr>
          <w:b/>
          <w:bCs/>
          <w:color w:val="00B050"/>
        </w:rPr>
        <w:t xml:space="preserve">Simplify the structure of the Last Visited </w:t>
      </w:r>
      <w:proofErr w:type="spellStart"/>
      <w:r w:rsidRPr="006B7C81">
        <w:rPr>
          <w:b/>
          <w:bCs/>
          <w:color w:val="00B050"/>
        </w:rPr>
        <w:t>PSCell</w:t>
      </w:r>
      <w:proofErr w:type="spellEnd"/>
      <w:r w:rsidRPr="006B7C81">
        <w:rPr>
          <w:b/>
          <w:bCs/>
          <w:color w:val="00B050"/>
        </w:rPr>
        <w:t xml:space="preserve"> Information in 9.2.3.X of TS 38.413.</w:t>
      </w:r>
    </w:p>
    <w:p w14:paraId="0B99040B" w14:textId="77777777" w:rsidR="006B7C81" w:rsidRPr="006B7C81" w:rsidRDefault="006B7C81" w:rsidP="006B7C81">
      <w:pPr>
        <w:widowControl w:val="0"/>
        <w:rPr>
          <w:b/>
          <w:bCs/>
          <w:color w:val="00B050"/>
        </w:rPr>
      </w:pPr>
      <w:r w:rsidRPr="006B7C81">
        <w:rPr>
          <w:b/>
          <w:bCs/>
          <w:color w:val="00B050"/>
        </w:rPr>
        <w:t>No consensus on the impact of SCG activation/deactivation on UE history information in Rel-17.</w:t>
      </w:r>
    </w:p>
    <w:p w14:paraId="2163D875" w14:textId="77777777" w:rsidR="006B7C81" w:rsidRPr="006B7C81" w:rsidRDefault="006B7C81" w:rsidP="006B7C81">
      <w:pPr>
        <w:widowControl w:val="0"/>
        <w:rPr>
          <w:b/>
          <w:bCs/>
          <w:color w:val="00B050"/>
        </w:rPr>
      </w:pPr>
      <w:r w:rsidRPr="006B7C81">
        <w:rPr>
          <w:b/>
          <w:bCs/>
          <w:color w:val="00B050"/>
        </w:rPr>
        <w:t>Include Time spent without SCG from MN to MN.</w:t>
      </w:r>
    </w:p>
    <w:p w14:paraId="7073925A" w14:textId="2419CF6E" w:rsidR="006B7C81" w:rsidRPr="006B7C81" w:rsidRDefault="006B7C81" w:rsidP="006B7C81">
      <w:pPr>
        <w:widowControl w:val="0"/>
        <w:rPr>
          <w:b/>
          <w:bCs/>
          <w:color w:val="00B050"/>
        </w:rPr>
      </w:pPr>
      <w:r w:rsidRPr="006B7C81">
        <w:rPr>
          <w:b/>
          <w:bCs/>
          <w:color w:val="00B050"/>
        </w:rPr>
        <w:t>No consensus on including Timestamp for UE history information in Rel-17.</w:t>
      </w:r>
    </w:p>
    <w:p w14:paraId="0D378129" w14:textId="77777777" w:rsidR="006B7C81" w:rsidRPr="00B668CF" w:rsidRDefault="006B7C81" w:rsidP="006B7C81">
      <w:pPr>
        <w:rPr>
          <w:color w:val="00B050"/>
          <w:u w:val="single"/>
        </w:rPr>
      </w:pPr>
    </w:p>
    <w:p w14:paraId="743FBDF5" w14:textId="77777777" w:rsidR="006B7C81" w:rsidRPr="003C1EA3" w:rsidRDefault="006B7C81" w:rsidP="006B7C81">
      <w:pPr>
        <w:widowControl w:val="0"/>
        <w:ind w:left="144" w:hanging="144"/>
        <w:rPr>
          <w:b/>
          <w:bCs/>
          <w:color w:val="00B050"/>
          <w:sz w:val="28"/>
          <w:szCs w:val="28"/>
          <w:u w:val="single"/>
        </w:rPr>
      </w:pPr>
      <w:bookmarkStart w:id="83" w:name="_Hlk89852912"/>
      <w:r w:rsidRPr="003C1EA3">
        <w:rPr>
          <w:b/>
          <w:bCs/>
          <w:color w:val="00B050"/>
          <w:sz w:val="28"/>
          <w:szCs w:val="28"/>
          <w:u w:val="single"/>
        </w:rPr>
        <w:t>Working Assumption:</w:t>
      </w:r>
    </w:p>
    <w:p w14:paraId="4828EC51" w14:textId="50180820" w:rsidR="006B7C81" w:rsidRPr="006B7C81" w:rsidRDefault="006B7C81" w:rsidP="006B7C81">
      <w:pPr>
        <w:widowControl w:val="0"/>
        <w:rPr>
          <w:b/>
          <w:bCs/>
          <w:color w:val="00B050"/>
        </w:rPr>
      </w:pPr>
      <w:r w:rsidRPr="006B7C81">
        <w:rPr>
          <w:b/>
          <w:bCs/>
          <w:color w:val="00B050"/>
        </w:rPr>
        <w:t xml:space="preserve">If MN subscribes to </w:t>
      </w:r>
      <w:proofErr w:type="spellStart"/>
      <w:r w:rsidRPr="006B7C81">
        <w:rPr>
          <w:b/>
          <w:bCs/>
          <w:color w:val="00B050"/>
        </w:rPr>
        <w:t>PSCell</w:t>
      </w:r>
      <w:proofErr w:type="spellEnd"/>
      <w:r w:rsidRPr="006B7C81">
        <w:rPr>
          <w:b/>
          <w:bCs/>
          <w:color w:val="00B050"/>
        </w:rPr>
        <w:t xml:space="preserve"> changes, SN shall send the full SN UHI during each </w:t>
      </w:r>
      <w:proofErr w:type="spellStart"/>
      <w:r w:rsidRPr="006B7C81">
        <w:rPr>
          <w:b/>
          <w:bCs/>
          <w:color w:val="00B050"/>
        </w:rPr>
        <w:t>PSCell</w:t>
      </w:r>
      <w:proofErr w:type="spellEnd"/>
      <w:r w:rsidRPr="006B7C81">
        <w:rPr>
          <w:b/>
          <w:bCs/>
          <w:color w:val="00B050"/>
        </w:rPr>
        <w:t xml:space="preserve"> change to the MN via the SN modification required message.</w:t>
      </w:r>
    </w:p>
    <w:p w14:paraId="35052173" w14:textId="77777777" w:rsidR="006B7C81" w:rsidRPr="00B668CF" w:rsidRDefault="006B7C81" w:rsidP="006B7C81">
      <w:pPr>
        <w:rPr>
          <w:color w:val="00B050"/>
          <w:u w:val="single"/>
        </w:rPr>
      </w:pPr>
    </w:p>
    <w:p w14:paraId="41A8344D" w14:textId="77777777" w:rsidR="00DE2B12" w:rsidRDefault="00DE2B12" w:rsidP="00DE2B12">
      <w:pPr>
        <w:pStyle w:val="Heading5"/>
      </w:pPr>
      <w:bookmarkStart w:id="84" w:name="_Toc99984445"/>
      <w:bookmarkEnd w:id="83"/>
      <w:r>
        <w:t>10.2.1.5</w:t>
      </w:r>
      <w:r>
        <w:tab/>
        <w:t>Load Balancing Enhancements</w:t>
      </w:r>
      <w:bookmarkEnd w:id="82"/>
      <w:bookmarkEnd w:id="84"/>
    </w:p>
    <w:p w14:paraId="0BFC42F4" w14:textId="24D8B148" w:rsidR="00DE2B12" w:rsidRDefault="00DE2B12" w:rsidP="00DE2B12">
      <w:pPr>
        <w:rPr>
          <w:rFonts w:ascii="Arial" w:hAnsi="Arial" w:cs="Arial"/>
          <w:b/>
          <w:sz w:val="24"/>
        </w:rPr>
      </w:pPr>
      <w:r>
        <w:rPr>
          <w:rFonts w:ascii="Arial" w:hAnsi="Arial" w:cs="Arial"/>
          <w:b/>
          <w:color w:val="0000FF"/>
          <w:sz w:val="24"/>
        </w:rPr>
        <w:t>R3-221777</w:t>
      </w:r>
      <w:r>
        <w:rPr>
          <w:rFonts w:ascii="Arial" w:hAnsi="Arial" w:cs="Arial"/>
          <w:b/>
          <w:color w:val="0000FF"/>
          <w:sz w:val="24"/>
        </w:rPr>
        <w:tab/>
      </w:r>
      <w:r>
        <w:rPr>
          <w:rFonts w:ascii="Arial" w:hAnsi="Arial" w:cs="Arial"/>
          <w:b/>
          <w:sz w:val="24"/>
        </w:rPr>
        <w:t>Per-Slice Mobility Settings Change</w:t>
      </w:r>
    </w:p>
    <w:p w14:paraId="27C1AE3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CFDE1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5E156" w14:textId="4373B58D" w:rsidR="00DE2B12" w:rsidRDefault="00DE2B12" w:rsidP="00DE2B12">
      <w:pPr>
        <w:rPr>
          <w:rFonts w:ascii="Arial" w:hAnsi="Arial" w:cs="Arial"/>
          <w:b/>
          <w:sz w:val="24"/>
        </w:rPr>
      </w:pPr>
      <w:r>
        <w:rPr>
          <w:rFonts w:ascii="Arial" w:hAnsi="Arial" w:cs="Arial"/>
          <w:b/>
          <w:color w:val="0000FF"/>
          <w:sz w:val="24"/>
        </w:rPr>
        <w:t>R3-221831</w:t>
      </w:r>
      <w:r>
        <w:rPr>
          <w:rFonts w:ascii="Arial" w:hAnsi="Arial" w:cs="Arial"/>
          <w:b/>
          <w:color w:val="0000FF"/>
          <w:sz w:val="24"/>
        </w:rPr>
        <w:tab/>
      </w:r>
      <w:r>
        <w:rPr>
          <w:rFonts w:ascii="Arial" w:hAnsi="Arial" w:cs="Arial"/>
          <w:b/>
          <w:sz w:val="24"/>
        </w:rPr>
        <w:t>(TP for SON BLCR for 38.423) Load Balancing Enhancements</w:t>
      </w:r>
    </w:p>
    <w:p w14:paraId="7796BFA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C1D00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AB21" w14:textId="541BDEB8" w:rsidR="00DE2B12" w:rsidRDefault="00DE2B12" w:rsidP="00DE2B12">
      <w:pPr>
        <w:rPr>
          <w:rFonts w:ascii="Arial" w:hAnsi="Arial" w:cs="Arial"/>
          <w:b/>
          <w:sz w:val="24"/>
        </w:rPr>
      </w:pPr>
      <w:r>
        <w:rPr>
          <w:rFonts w:ascii="Arial" w:hAnsi="Arial" w:cs="Arial"/>
          <w:b/>
          <w:color w:val="0000FF"/>
          <w:sz w:val="24"/>
        </w:rPr>
        <w:t>R3-221913</w:t>
      </w:r>
      <w:r>
        <w:rPr>
          <w:rFonts w:ascii="Arial" w:hAnsi="Arial" w:cs="Arial"/>
          <w:b/>
          <w:color w:val="0000FF"/>
          <w:sz w:val="24"/>
        </w:rPr>
        <w:tab/>
      </w:r>
      <w:r>
        <w:rPr>
          <w:rFonts w:ascii="Arial" w:hAnsi="Arial" w:cs="Arial"/>
          <w:b/>
          <w:sz w:val="24"/>
        </w:rPr>
        <w:t xml:space="preserve">(TP for 36.423) Support of </w:t>
      </w:r>
      <w:proofErr w:type="spellStart"/>
      <w:r>
        <w:rPr>
          <w:rFonts w:ascii="Arial" w:hAnsi="Arial" w:cs="Arial"/>
          <w:b/>
          <w:sz w:val="24"/>
        </w:rPr>
        <w:t>PSCell</w:t>
      </w:r>
      <w:proofErr w:type="spellEnd"/>
      <w:r>
        <w:rPr>
          <w:rFonts w:ascii="Arial" w:hAnsi="Arial" w:cs="Arial"/>
          <w:b/>
          <w:sz w:val="24"/>
        </w:rPr>
        <w:t xml:space="preserve"> MLB</w:t>
      </w:r>
    </w:p>
    <w:p w14:paraId="37A66A97"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388CEC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R3-222622</w:t>
      </w:r>
      <w:r>
        <w:rPr>
          <w:color w:val="993300"/>
          <w:u w:val="single"/>
        </w:rPr>
        <w:t>.</w:t>
      </w:r>
    </w:p>
    <w:p w14:paraId="4C3C1142" w14:textId="03E4251E" w:rsidR="00DE2B12" w:rsidRDefault="00DE2B12" w:rsidP="00DE2B12">
      <w:pPr>
        <w:rPr>
          <w:rFonts w:ascii="Arial" w:hAnsi="Arial" w:cs="Arial"/>
          <w:b/>
          <w:sz w:val="24"/>
        </w:rPr>
      </w:pPr>
      <w:r>
        <w:rPr>
          <w:rFonts w:ascii="Arial" w:hAnsi="Arial" w:cs="Arial"/>
          <w:b/>
          <w:color w:val="0000FF"/>
          <w:sz w:val="24"/>
        </w:rPr>
        <w:t>R3-222622</w:t>
      </w:r>
      <w:r>
        <w:rPr>
          <w:rFonts w:ascii="Arial" w:hAnsi="Arial" w:cs="Arial"/>
          <w:b/>
          <w:color w:val="0000FF"/>
          <w:sz w:val="24"/>
        </w:rPr>
        <w:tab/>
      </w:r>
      <w:r>
        <w:rPr>
          <w:rFonts w:ascii="Arial" w:hAnsi="Arial" w:cs="Arial"/>
          <w:b/>
          <w:sz w:val="24"/>
        </w:rPr>
        <w:t xml:space="preserve">(TP for 36.423) Support of </w:t>
      </w:r>
      <w:proofErr w:type="spellStart"/>
      <w:r>
        <w:rPr>
          <w:rFonts w:ascii="Arial" w:hAnsi="Arial" w:cs="Arial"/>
          <w:b/>
          <w:sz w:val="24"/>
        </w:rPr>
        <w:t>PSCell</w:t>
      </w:r>
      <w:proofErr w:type="spellEnd"/>
      <w:r>
        <w:rPr>
          <w:rFonts w:ascii="Arial" w:hAnsi="Arial" w:cs="Arial"/>
          <w:b/>
          <w:sz w:val="24"/>
        </w:rPr>
        <w:t xml:space="preserve"> MLB</w:t>
      </w:r>
    </w:p>
    <w:p w14:paraId="2708E85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52D0AA6F" w14:textId="77777777" w:rsidR="00DE2B12" w:rsidRDefault="00DE2B12" w:rsidP="00DE2B12">
      <w:pPr>
        <w:rPr>
          <w:color w:val="808080"/>
        </w:rPr>
      </w:pPr>
      <w:r>
        <w:rPr>
          <w:color w:val="808080"/>
        </w:rPr>
        <w:t>(Replaces R3-221913)</w:t>
      </w:r>
    </w:p>
    <w:p w14:paraId="1F7219F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R3-222878</w:t>
      </w:r>
      <w:r>
        <w:rPr>
          <w:color w:val="993300"/>
          <w:u w:val="single"/>
        </w:rPr>
        <w:t>.</w:t>
      </w:r>
    </w:p>
    <w:p w14:paraId="62709B35" w14:textId="61AB0CBE" w:rsidR="00DE2B12" w:rsidRDefault="00DE2B12" w:rsidP="00DE2B12">
      <w:pPr>
        <w:rPr>
          <w:rFonts w:ascii="Arial" w:hAnsi="Arial" w:cs="Arial"/>
          <w:b/>
          <w:sz w:val="24"/>
        </w:rPr>
      </w:pPr>
      <w:r>
        <w:rPr>
          <w:rFonts w:ascii="Arial" w:hAnsi="Arial" w:cs="Arial"/>
          <w:b/>
          <w:color w:val="0000FF"/>
          <w:sz w:val="24"/>
        </w:rPr>
        <w:t>R3-222878</w:t>
      </w:r>
      <w:r>
        <w:rPr>
          <w:rFonts w:ascii="Arial" w:hAnsi="Arial" w:cs="Arial"/>
          <w:b/>
          <w:color w:val="0000FF"/>
          <w:sz w:val="24"/>
        </w:rPr>
        <w:tab/>
      </w:r>
      <w:r>
        <w:rPr>
          <w:rFonts w:ascii="Arial" w:hAnsi="Arial" w:cs="Arial"/>
          <w:b/>
          <w:sz w:val="24"/>
        </w:rPr>
        <w:t xml:space="preserve">(TP for 36.423) Support of </w:t>
      </w:r>
      <w:proofErr w:type="spellStart"/>
      <w:r>
        <w:rPr>
          <w:rFonts w:ascii="Arial" w:hAnsi="Arial" w:cs="Arial"/>
          <w:b/>
          <w:sz w:val="24"/>
        </w:rPr>
        <w:t>PSCell</w:t>
      </w:r>
      <w:proofErr w:type="spellEnd"/>
      <w:r>
        <w:rPr>
          <w:rFonts w:ascii="Arial" w:hAnsi="Arial" w:cs="Arial"/>
          <w:b/>
          <w:sz w:val="24"/>
        </w:rPr>
        <w:t xml:space="preserve"> MLB</w:t>
      </w:r>
    </w:p>
    <w:p w14:paraId="214FF8D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04A5B737" w14:textId="77777777" w:rsidR="00DE2B12" w:rsidRDefault="00DE2B12" w:rsidP="00DE2B12">
      <w:pPr>
        <w:rPr>
          <w:color w:val="808080"/>
        </w:rPr>
      </w:pPr>
      <w:r>
        <w:rPr>
          <w:color w:val="808080"/>
        </w:rPr>
        <w:t>(Replaces R3-222622)</w:t>
      </w:r>
    </w:p>
    <w:p w14:paraId="0A8426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CD48" w14:textId="1A3033AA" w:rsidR="00DE2B12" w:rsidRDefault="00DE2B12" w:rsidP="00DE2B12">
      <w:pPr>
        <w:rPr>
          <w:rFonts w:ascii="Arial" w:hAnsi="Arial" w:cs="Arial"/>
          <w:b/>
          <w:sz w:val="24"/>
        </w:rPr>
      </w:pPr>
      <w:r>
        <w:rPr>
          <w:rFonts w:ascii="Arial" w:hAnsi="Arial" w:cs="Arial"/>
          <w:b/>
          <w:color w:val="0000FF"/>
          <w:sz w:val="24"/>
        </w:rPr>
        <w:t>R3-221935</w:t>
      </w:r>
      <w:r>
        <w:rPr>
          <w:rFonts w:ascii="Arial" w:hAnsi="Arial" w:cs="Arial"/>
          <w:b/>
          <w:color w:val="0000FF"/>
          <w:sz w:val="24"/>
        </w:rPr>
        <w:tab/>
      </w:r>
      <w:r>
        <w:rPr>
          <w:rFonts w:ascii="Arial" w:hAnsi="Arial" w:cs="Arial"/>
          <w:b/>
          <w:sz w:val="24"/>
        </w:rPr>
        <w:t>[TP to SON BL CR for TS 38.423]  Per-beam mobility setting change</w:t>
      </w:r>
    </w:p>
    <w:p w14:paraId="1F5498B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A19C9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C6D1" w14:textId="74D94E22" w:rsidR="00DE2B12" w:rsidRDefault="00DE2B12" w:rsidP="00DE2B12">
      <w:pPr>
        <w:rPr>
          <w:rFonts w:ascii="Arial" w:hAnsi="Arial" w:cs="Arial"/>
          <w:b/>
          <w:sz w:val="24"/>
        </w:rPr>
      </w:pPr>
      <w:r>
        <w:rPr>
          <w:rFonts w:ascii="Arial" w:hAnsi="Arial" w:cs="Arial"/>
          <w:b/>
          <w:color w:val="0000FF"/>
          <w:sz w:val="24"/>
        </w:rPr>
        <w:t>R3-221936</w:t>
      </w:r>
      <w:r>
        <w:rPr>
          <w:rFonts w:ascii="Arial" w:hAnsi="Arial" w:cs="Arial"/>
          <w:b/>
          <w:color w:val="0000FF"/>
          <w:sz w:val="24"/>
        </w:rPr>
        <w:tab/>
      </w:r>
      <w:r>
        <w:rPr>
          <w:rFonts w:ascii="Arial" w:hAnsi="Arial" w:cs="Arial"/>
          <w:b/>
          <w:sz w:val="24"/>
        </w:rPr>
        <w:t>[TP to SON BL CR for TS 38.473]  Per-beam mobility setting change</w:t>
      </w:r>
    </w:p>
    <w:p w14:paraId="21051A6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57CC67E" w14:textId="77777777" w:rsidR="00DE2B12" w:rsidRDefault="00DE2B12" w:rsidP="00DE2B12">
      <w:pPr>
        <w:rPr>
          <w:color w:val="808080"/>
        </w:rPr>
      </w:pPr>
      <w:r>
        <w:rPr>
          <w:color w:val="808080"/>
        </w:rPr>
        <w:t>(Replaces R3-220156)</w:t>
      </w:r>
    </w:p>
    <w:p w14:paraId="656F6D2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7656A" w14:textId="60B12C59" w:rsidR="00DE2B12" w:rsidRDefault="00DE2B12" w:rsidP="00DE2B12">
      <w:pPr>
        <w:rPr>
          <w:rFonts w:ascii="Arial" w:hAnsi="Arial" w:cs="Arial"/>
          <w:b/>
          <w:sz w:val="24"/>
        </w:rPr>
      </w:pPr>
      <w:r>
        <w:rPr>
          <w:rFonts w:ascii="Arial" w:hAnsi="Arial" w:cs="Arial"/>
          <w:b/>
          <w:color w:val="0000FF"/>
          <w:sz w:val="24"/>
        </w:rPr>
        <w:t>R3-222066</w:t>
      </w:r>
      <w:r>
        <w:rPr>
          <w:rFonts w:ascii="Arial" w:hAnsi="Arial" w:cs="Arial"/>
          <w:b/>
          <w:color w:val="0000FF"/>
          <w:sz w:val="24"/>
        </w:rPr>
        <w:tab/>
      </w:r>
      <w:r>
        <w:rPr>
          <w:rFonts w:ascii="Arial" w:hAnsi="Arial" w:cs="Arial"/>
          <w:b/>
          <w:sz w:val="24"/>
        </w:rPr>
        <w:t>Further Discussion on Load Balancing Enhancements in NR</w:t>
      </w:r>
    </w:p>
    <w:p w14:paraId="1B7CD80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China Telecom</w:t>
      </w:r>
    </w:p>
    <w:p w14:paraId="7D7AA21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F41FB" w14:textId="235275B9" w:rsidR="00DE2B12" w:rsidRDefault="00DE2B12" w:rsidP="00DE2B12">
      <w:pPr>
        <w:rPr>
          <w:rFonts w:ascii="Arial" w:hAnsi="Arial" w:cs="Arial"/>
          <w:b/>
          <w:sz w:val="24"/>
        </w:rPr>
      </w:pPr>
      <w:r>
        <w:rPr>
          <w:rFonts w:ascii="Arial" w:hAnsi="Arial" w:cs="Arial"/>
          <w:b/>
          <w:color w:val="0000FF"/>
          <w:sz w:val="24"/>
        </w:rPr>
        <w:t>R3-222068</w:t>
      </w:r>
      <w:r>
        <w:rPr>
          <w:rFonts w:ascii="Arial" w:hAnsi="Arial" w:cs="Arial"/>
          <w:b/>
          <w:color w:val="0000FF"/>
          <w:sz w:val="24"/>
        </w:rPr>
        <w:tab/>
      </w:r>
      <w:r>
        <w:rPr>
          <w:rFonts w:ascii="Arial" w:hAnsi="Arial" w:cs="Arial"/>
          <w:b/>
          <w:sz w:val="24"/>
        </w:rPr>
        <w:t>(TP for SON BL CR for TS 38.423, TS 36.423) MLB enhancements</w:t>
      </w:r>
    </w:p>
    <w:p w14:paraId="41684D6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36.423 v..</w:t>
      </w:r>
      <w:r>
        <w:rPr>
          <w:i/>
        </w:rPr>
        <w:br/>
      </w:r>
      <w:r>
        <w:rPr>
          <w:i/>
        </w:rPr>
        <w:tab/>
      </w:r>
      <w:r>
        <w:rPr>
          <w:i/>
        </w:rPr>
        <w:tab/>
      </w:r>
      <w:r>
        <w:rPr>
          <w:i/>
        </w:rPr>
        <w:tab/>
      </w:r>
      <w:r>
        <w:rPr>
          <w:i/>
        </w:rPr>
        <w:tab/>
      </w:r>
      <w:r>
        <w:rPr>
          <w:i/>
        </w:rPr>
        <w:tab/>
        <w:t>Source: Ericsson</w:t>
      </w:r>
    </w:p>
    <w:p w14:paraId="3E0456B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R3-222508</w:t>
      </w:r>
      <w:r>
        <w:rPr>
          <w:color w:val="993300"/>
          <w:u w:val="single"/>
        </w:rPr>
        <w:t>.</w:t>
      </w:r>
    </w:p>
    <w:p w14:paraId="2D7B07B9" w14:textId="5E6C6A33" w:rsidR="00DE2B12" w:rsidRDefault="00DE2B12" w:rsidP="00DE2B12">
      <w:pPr>
        <w:rPr>
          <w:rFonts w:ascii="Arial" w:hAnsi="Arial" w:cs="Arial"/>
          <w:b/>
          <w:sz w:val="24"/>
        </w:rPr>
      </w:pPr>
      <w:r>
        <w:rPr>
          <w:rFonts w:ascii="Arial" w:hAnsi="Arial" w:cs="Arial"/>
          <w:b/>
          <w:color w:val="0000FF"/>
          <w:sz w:val="24"/>
        </w:rPr>
        <w:t>R3-222508</w:t>
      </w:r>
      <w:r>
        <w:rPr>
          <w:rFonts w:ascii="Arial" w:hAnsi="Arial" w:cs="Arial"/>
          <w:b/>
          <w:color w:val="0000FF"/>
          <w:sz w:val="24"/>
        </w:rPr>
        <w:tab/>
      </w:r>
      <w:r>
        <w:rPr>
          <w:rFonts w:ascii="Arial" w:hAnsi="Arial" w:cs="Arial"/>
          <w:b/>
          <w:sz w:val="24"/>
        </w:rPr>
        <w:t>(TP for SON BL CR for TS 38.423, TS 36.423) MLB enhancements</w:t>
      </w:r>
    </w:p>
    <w:p w14:paraId="27D3CFF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A33FE72" w14:textId="77777777" w:rsidR="00DE2B12" w:rsidRDefault="00DE2B12" w:rsidP="00DE2B12">
      <w:pPr>
        <w:rPr>
          <w:color w:val="808080"/>
        </w:rPr>
      </w:pPr>
      <w:r>
        <w:rPr>
          <w:color w:val="808080"/>
        </w:rPr>
        <w:t>(Replaces R3-222068)</w:t>
      </w:r>
    </w:p>
    <w:p w14:paraId="2517AEB9"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R3-222873</w:t>
      </w:r>
      <w:r>
        <w:rPr>
          <w:color w:val="993300"/>
          <w:u w:val="single"/>
        </w:rPr>
        <w:t>.</w:t>
      </w:r>
    </w:p>
    <w:p w14:paraId="0033198C" w14:textId="00720AD5" w:rsidR="00DE2B12" w:rsidRDefault="00DE2B12" w:rsidP="00DE2B12">
      <w:pPr>
        <w:rPr>
          <w:rFonts w:ascii="Arial" w:hAnsi="Arial" w:cs="Arial"/>
          <w:b/>
          <w:sz w:val="24"/>
        </w:rPr>
      </w:pPr>
      <w:r>
        <w:rPr>
          <w:rFonts w:ascii="Arial" w:hAnsi="Arial" w:cs="Arial"/>
          <w:b/>
          <w:color w:val="0000FF"/>
          <w:sz w:val="24"/>
        </w:rPr>
        <w:t>R3-222873</w:t>
      </w:r>
      <w:r>
        <w:rPr>
          <w:rFonts w:ascii="Arial" w:hAnsi="Arial" w:cs="Arial"/>
          <w:b/>
          <w:color w:val="0000FF"/>
          <w:sz w:val="24"/>
        </w:rPr>
        <w:tab/>
      </w:r>
      <w:r>
        <w:rPr>
          <w:rFonts w:ascii="Arial" w:hAnsi="Arial" w:cs="Arial"/>
          <w:b/>
          <w:sz w:val="24"/>
        </w:rPr>
        <w:t>(TP for SON BL CR for TS 38.423) UE History Information for Secondary Node</w:t>
      </w:r>
    </w:p>
    <w:p w14:paraId="6F9F3E9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0CA69EE" w14:textId="77777777" w:rsidR="00DE2B12" w:rsidRDefault="00DE2B12" w:rsidP="00DE2B12">
      <w:pPr>
        <w:rPr>
          <w:color w:val="808080"/>
        </w:rPr>
      </w:pPr>
      <w:r>
        <w:rPr>
          <w:color w:val="808080"/>
        </w:rPr>
        <w:t>(Replaces R3-222508)</w:t>
      </w:r>
    </w:p>
    <w:p w14:paraId="5070387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6492C" w14:textId="2FE9C674" w:rsidR="00DE2B12" w:rsidRDefault="00DE2B12" w:rsidP="00DE2B12">
      <w:pPr>
        <w:rPr>
          <w:rFonts w:ascii="Arial" w:hAnsi="Arial" w:cs="Arial"/>
          <w:b/>
          <w:sz w:val="24"/>
        </w:rPr>
      </w:pPr>
      <w:r>
        <w:rPr>
          <w:rFonts w:ascii="Arial" w:hAnsi="Arial" w:cs="Arial"/>
          <w:b/>
          <w:color w:val="0000FF"/>
          <w:sz w:val="24"/>
        </w:rPr>
        <w:t>R3-222258</w:t>
      </w:r>
      <w:r>
        <w:rPr>
          <w:rFonts w:ascii="Arial" w:hAnsi="Arial" w:cs="Arial"/>
          <w:b/>
          <w:color w:val="0000FF"/>
          <w:sz w:val="24"/>
        </w:rPr>
        <w:tab/>
      </w:r>
      <w:r>
        <w:rPr>
          <w:rFonts w:ascii="Arial" w:hAnsi="Arial" w:cs="Arial"/>
          <w:b/>
          <w:sz w:val="24"/>
        </w:rPr>
        <w:t>(TP for SON BLCR to 38.473) PRB usage for MIMO</w:t>
      </w:r>
    </w:p>
    <w:p w14:paraId="2C9323C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0FEAC7A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F135A" w14:textId="74020C12" w:rsidR="00DE2B12" w:rsidRDefault="00DE2B12" w:rsidP="00DE2B12">
      <w:pPr>
        <w:rPr>
          <w:rFonts w:ascii="Arial" w:hAnsi="Arial" w:cs="Arial"/>
          <w:b/>
          <w:sz w:val="24"/>
        </w:rPr>
      </w:pPr>
      <w:r>
        <w:rPr>
          <w:rFonts w:ascii="Arial" w:hAnsi="Arial" w:cs="Arial"/>
          <w:b/>
          <w:color w:val="0000FF"/>
          <w:sz w:val="24"/>
        </w:rPr>
        <w:t>R3-222259</w:t>
      </w:r>
      <w:r>
        <w:rPr>
          <w:rFonts w:ascii="Arial" w:hAnsi="Arial" w:cs="Arial"/>
          <w:b/>
          <w:color w:val="0000FF"/>
          <w:sz w:val="24"/>
        </w:rPr>
        <w:tab/>
      </w:r>
      <w:r>
        <w:rPr>
          <w:rFonts w:ascii="Arial" w:hAnsi="Arial" w:cs="Arial"/>
          <w:b/>
          <w:sz w:val="24"/>
        </w:rPr>
        <w:t>(TP for SON BLCR to 36.423) PRB usage for MIMO</w:t>
      </w:r>
    </w:p>
    <w:p w14:paraId="342D868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CMCC</w:t>
      </w:r>
    </w:p>
    <w:p w14:paraId="3E8C9D6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61590" w14:textId="53343B39" w:rsidR="00DE2B12" w:rsidRDefault="00DE2B12" w:rsidP="00DE2B12">
      <w:pPr>
        <w:rPr>
          <w:rFonts w:ascii="Arial" w:hAnsi="Arial" w:cs="Arial"/>
          <w:b/>
          <w:sz w:val="24"/>
        </w:rPr>
      </w:pPr>
      <w:r>
        <w:rPr>
          <w:rFonts w:ascii="Arial" w:hAnsi="Arial" w:cs="Arial"/>
          <w:b/>
          <w:color w:val="0000FF"/>
          <w:sz w:val="24"/>
        </w:rPr>
        <w:t>R3-222419</w:t>
      </w:r>
      <w:r>
        <w:rPr>
          <w:rFonts w:ascii="Arial" w:hAnsi="Arial" w:cs="Arial"/>
          <w:b/>
          <w:color w:val="0000FF"/>
          <w:sz w:val="24"/>
        </w:rPr>
        <w:tab/>
      </w:r>
      <w:r>
        <w:rPr>
          <w:rFonts w:ascii="Arial" w:hAnsi="Arial" w:cs="Arial"/>
          <w:b/>
          <w:sz w:val="24"/>
        </w:rPr>
        <w:t>CB: # SONMDT3_LoadBalance - Summary of email discussion</w:t>
      </w:r>
    </w:p>
    <w:p w14:paraId="6D6AF5F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0B00A45" w14:textId="77777777" w:rsidR="00DE2B12" w:rsidRDefault="00DE2B12" w:rsidP="00DE2B12">
      <w:pPr>
        <w:rPr>
          <w:rFonts w:ascii="Arial" w:hAnsi="Arial" w:cs="Arial"/>
          <w:b/>
        </w:rPr>
      </w:pPr>
      <w:r>
        <w:rPr>
          <w:rFonts w:ascii="Arial" w:hAnsi="Arial" w:cs="Arial"/>
          <w:b/>
        </w:rPr>
        <w:t xml:space="preserve">Abstract: </w:t>
      </w:r>
    </w:p>
    <w:p w14:paraId="594D5C5B" w14:textId="77777777" w:rsidR="00DE2B12" w:rsidRDefault="00DE2B12" w:rsidP="00DE2B12">
      <w:r>
        <w:t>Summary of offline discussion</w:t>
      </w:r>
    </w:p>
    <w:p w14:paraId="73BF6234" w14:textId="77777777" w:rsidR="00DE2B12" w:rsidRDefault="00DE2B12" w:rsidP="00DE2B12">
      <w:pPr>
        <w:rPr>
          <w:rFonts w:ascii="Arial" w:hAnsi="Arial" w:cs="Arial"/>
          <w:b/>
        </w:rPr>
      </w:pPr>
      <w:r>
        <w:rPr>
          <w:rFonts w:ascii="Arial" w:hAnsi="Arial" w:cs="Arial"/>
          <w:b/>
        </w:rPr>
        <w:t xml:space="preserve">Discussion: </w:t>
      </w:r>
    </w:p>
    <w:p w14:paraId="50909E91" w14:textId="77777777" w:rsidR="00DE2B12" w:rsidRDefault="00DE2B12" w:rsidP="00DE2B12">
      <w:r>
        <w:t>The reporting of the CAC in cells that may be aggregated will be done as proposed in R3-221913, but with lower limit of cells. (G)</w:t>
      </w:r>
    </w:p>
    <w:p w14:paraId="7FDD7701" w14:textId="77777777" w:rsidR="00DE2B12" w:rsidRDefault="00DE2B12" w:rsidP="00DE2B12">
      <w:r>
        <w:t>HO Trigger will be used for the per-beam MSC. (G)</w:t>
      </w:r>
    </w:p>
    <w:p w14:paraId="4A73C7F0" w14:textId="77777777" w:rsidR="00DE2B12" w:rsidRDefault="00DE2B12" w:rsidP="00DE2B12">
      <w:r>
        <w:t xml:space="preserve">RAN3 will enable per-MIMO PRB reporting to X2 and F1, so that it will match the agreed signalling on </w:t>
      </w:r>
      <w:proofErr w:type="spellStart"/>
      <w:r>
        <w:t>Xn</w:t>
      </w:r>
      <w:proofErr w:type="spellEnd"/>
      <w:r>
        <w:t>. (G)</w:t>
      </w:r>
    </w:p>
    <w:p w14:paraId="22826BA4" w14:textId="77777777" w:rsidR="00DE2B12" w:rsidRDefault="00DE2B12" w:rsidP="00DE2B12">
      <w:r>
        <w:t>Per-slice Mobility Setting Change: little response, but majority operators are in favour of the proposed solution – needs online discussion and decision.</w:t>
      </w:r>
    </w:p>
    <w:p w14:paraId="3012C05B" w14:textId="77777777" w:rsidR="00DE2B12" w:rsidRDefault="00DE2B12" w:rsidP="00DE2B12">
      <w:r>
        <w:t>Ericsson: Do not agree that majority operators are in favour of the proposed solution in R17</w:t>
      </w:r>
    </w:p>
    <w:p w14:paraId="383C1A66" w14:textId="77777777" w:rsidR="00DE2B12" w:rsidRDefault="00DE2B12" w:rsidP="00DE2B12">
      <w:r>
        <w:t>Huawei: Without this Per-slice Mobility Setting Change, the LB in R17 is still workable.</w:t>
      </w:r>
    </w:p>
    <w:p w14:paraId="0F7993FC" w14:textId="77777777" w:rsidR="00DE2B12" w:rsidRDefault="00DE2B12" w:rsidP="00DE2B12">
      <w:r>
        <w:t>Per-slice Mobility Setting Change is not supported in R17. (G)</w:t>
      </w:r>
    </w:p>
    <w:p w14:paraId="01EDD488" w14:textId="77777777" w:rsidR="00DE2B12" w:rsidRDefault="00DE2B12" w:rsidP="00DE2B12">
      <w:r>
        <w:t xml:space="preserve">Possible issue with the information about serving beam for own </w:t>
      </w:r>
      <w:proofErr w:type="spellStart"/>
      <w:r>
        <w:t>Ues</w:t>
      </w:r>
      <w:proofErr w:type="spellEnd"/>
      <w:r>
        <w:t>, so that the CU can apply per-beam HO trigger – needs online check.</w:t>
      </w:r>
    </w:p>
    <w:p w14:paraId="25AF392A" w14:textId="77777777" w:rsidR="00DE2B12" w:rsidRDefault="00DE2B12" w:rsidP="00DE2B12">
      <w:r>
        <w:t xml:space="preserve">Samsung: The </w:t>
      </w:r>
      <w:proofErr w:type="spellStart"/>
      <w:r>
        <w:t>issus</w:t>
      </w:r>
      <w:proofErr w:type="spellEnd"/>
      <w:r>
        <w:t xml:space="preserve"> needs to be discussed in R18</w:t>
      </w:r>
    </w:p>
    <w:p w14:paraId="40012739" w14:textId="77777777" w:rsidR="00DE2B12" w:rsidRDefault="00DE2B12" w:rsidP="00DE2B12">
      <w:r>
        <w:t xml:space="preserve">If </w:t>
      </w:r>
      <w:proofErr w:type="spellStart"/>
      <w:r>
        <w:t>techincal</w:t>
      </w:r>
      <w:proofErr w:type="spellEnd"/>
      <w:r>
        <w:t xml:space="preserve"> </w:t>
      </w:r>
      <w:proofErr w:type="spellStart"/>
      <w:r>
        <w:t>feasubility</w:t>
      </w:r>
      <w:proofErr w:type="spellEnd"/>
      <w:r>
        <w:t xml:space="preserve"> of per-beam MSC is not confirmed, RAN3 removes the solution from BL CR ®</w:t>
      </w:r>
    </w:p>
    <w:p w14:paraId="78692E0C" w14:textId="77777777" w:rsidR="00DE2B12" w:rsidRDefault="00DE2B12" w:rsidP="00DE2B12">
      <w:r>
        <w:t>The stop mechanism for the resource reporting, there was quite broad support for this, but there are also technical concerns – needs online discussion and decision.</w:t>
      </w:r>
    </w:p>
    <w:p w14:paraId="25EDF922" w14:textId="77777777" w:rsidR="00DE2B12" w:rsidRDefault="00DE2B12" w:rsidP="00DE2B12">
      <w:r>
        <w:lastRenderedPageBreak/>
        <w:t xml:space="preserve">Ericsson: It's </w:t>
      </w:r>
      <w:proofErr w:type="spellStart"/>
      <w:r>
        <w:t>esential</w:t>
      </w:r>
      <w:proofErr w:type="spellEnd"/>
      <w:r>
        <w:t xml:space="preserve"> in LTE, and the same</w:t>
      </w:r>
    </w:p>
    <w:p w14:paraId="4E71D6B5" w14:textId="77777777" w:rsidR="00DE2B12" w:rsidRDefault="00DE2B12" w:rsidP="00DE2B12">
      <w:r>
        <w:t>Huawei, ZTE: It was introduced late in LTE, not essential to LTE. The reporting node just does not report the resource status</w:t>
      </w:r>
    </w:p>
    <w:p w14:paraId="350967DD" w14:textId="77777777" w:rsidR="00DE2B12" w:rsidRDefault="00DE2B12" w:rsidP="00DE2B12">
      <w:r>
        <w:t>The explicit stop mechanism for the resource reporting is not supported in R17. (G)</w:t>
      </w:r>
    </w:p>
    <w:p w14:paraId="3BFEC2D0" w14:textId="77777777" w:rsidR="00DE2B12" w:rsidRDefault="00DE2B12" w:rsidP="00DE2B12">
      <w:r>
        <w:t>Ericsson: Some clarification may need in spec.</w:t>
      </w:r>
    </w:p>
    <w:p w14:paraId="70ED4607" w14:textId="77777777" w:rsidR="00DE2B12" w:rsidRDefault="00DE2B12" w:rsidP="00DE2B12">
      <w:r>
        <w:t>For the 2nd round:</w:t>
      </w:r>
    </w:p>
    <w:p w14:paraId="13B87DB9" w14:textId="77777777" w:rsidR="00DE2B12" w:rsidRDefault="00DE2B12" w:rsidP="00DE2B12">
      <w:r>
        <w:t>Details of updates for the signalling of the per-beam MSC.</w:t>
      </w:r>
    </w:p>
    <w:p w14:paraId="542B8764" w14:textId="77777777" w:rsidR="00DE2B12" w:rsidRDefault="00DE2B12" w:rsidP="00DE2B12">
      <w:r>
        <w:t>Details of signalling of per-MIMO PRB reporting to X2 and F1.</w:t>
      </w:r>
    </w:p>
    <w:p w14:paraId="0B07DB0D" w14:textId="77777777" w:rsidR="00DE2B12" w:rsidRDefault="00DE2B12" w:rsidP="00DE2B12">
      <w:r>
        <w:t>Any clarification text is needed in stage2 without explicit stop mechanism?</w:t>
      </w:r>
    </w:p>
    <w:p w14:paraId="6E8F025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R3-222639</w:t>
      </w:r>
      <w:r>
        <w:rPr>
          <w:color w:val="993300"/>
          <w:u w:val="single"/>
        </w:rPr>
        <w:t>.</w:t>
      </w:r>
    </w:p>
    <w:p w14:paraId="15D0D486" w14:textId="5209A766" w:rsidR="00DE2B12" w:rsidRDefault="00DE2B12" w:rsidP="00DE2B12">
      <w:pPr>
        <w:rPr>
          <w:rFonts w:ascii="Arial" w:hAnsi="Arial" w:cs="Arial"/>
          <w:b/>
          <w:sz w:val="24"/>
        </w:rPr>
      </w:pPr>
      <w:r>
        <w:rPr>
          <w:rFonts w:ascii="Arial" w:hAnsi="Arial" w:cs="Arial"/>
          <w:b/>
          <w:color w:val="0000FF"/>
          <w:sz w:val="24"/>
        </w:rPr>
        <w:t>R3-222639</w:t>
      </w:r>
      <w:r>
        <w:rPr>
          <w:rFonts w:ascii="Arial" w:hAnsi="Arial" w:cs="Arial"/>
          <w:b/>
          <w:color w:val="0000FF"/>
          <w:sz w:val="24"/>
        </w:rPr>
        <w:tab/>
      </w:r>
      <w:r>
        <w:rPr>
          <w:rFonts w:ascii="Arial" w:hAnsi="Arial" w:cs="Arial"/>
          <w:b/>
          <w:sz w:val="24"/>
        </w:rPr>
        <w:t>CB: # SONMDT3_LoadBalance - Summary of email discussion</w:t>
      </w:r>
    </w:p>
    <w:p w14:paraId="7149578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DB1B8BB" w14:textId="77777777" w:rsidR="00DE2B12" w:rsidRDefault="00DE2B12" w:rsidP="00DE2B12">
      <w:pPr>
        <w:rPr>
          <w:color w:val="808080"/>
        </w:rPr>
      </w:pPr>
      <w:r>
        <w:rPr>
          <w:color w:val="808080"/>
        </w:rPr>
        <w:t>(Replaces R3-222419)</w:t>
      </w:r>
    </w:p>
    <w:p w14:paraId="6D2FC13A" w14:textId="77777777" w:rsidR="00DE2B12" w:rsidRDefault="00DE2B12" w:rsidP="00DE2B12">
      <w:pPr>
        <w:rPr>
          <w:rFonts w:ascii="Arial" w:hAnsi="Arial" w:cs="Arial"/>
          <w:b/>
        </w:rPr>
      </w:pPr>
      <w:r>
        <w:rPr>
          <w:rFonts w:ascii="Arial" w:hAnsi="Arial" w:cs="Arial"/>
          <w:b/>
        </w:rPr>
        <w:t xml:space="preserve">Abstract: </w:t>
      </w:r>
    </w:p>
    <w:p w14:paraId="72F322B0" w14:textId="77777777" w:rsidR="00DE2B12" w:rsidRDefault="00DE2B12" w:rsidP="00DE2B12">
      <w:r>
        <w:t>Summary of offline discussion</w:t>
      </w:r>
    </w:p>
    <w:p w14:paraId="747780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2FF71" w14:textId="77777777" w:rsidR="006B7C81" w:rsidRPr="00300842" w:rsidRDefault="006B7C81" w:rsidP="006B7C81">
      <w:pPr>
        <w:rPr>
          <w:color w:val="00B050"/>
          <w:u w:val="single"/>
        </w:rPr>
      </w:pPr>
      <w:bookmarkStart w:id="85" w:name="_Toc99492089"/>
    </w:p>
    <w:p w14:paraId="00DE98C7" w14:textId="77777777" w:rsidR="006B7C81" w:rsidRPr="00D14E45" w:rsidRDefault="006B7C81" w:rsidP="006B7C81">
      <w:pPr>
        <w:widowControl w:val="0"/>
        <w:ind w:left="144" w:hanging="144"/>
        <w:rPr>
          <w:b/>
          <w:bCs/>
          <w:color w:val="00B050"/>
          <w:u w:val="single"/>
        </w:rPr>
      </w:pPr>
      <w:r w:rsidRPr="00D14E45">
        <w:rPr>
          <w:b/>
          <w:bCs/>
          <w:color w:val="00B050"/>
          <w:sz w:val="28"/>
          <w:szCs w:val="28"/>
          <w:u w:val="single"/>
        </w:rPr>
        <w:t>Agreements:</w:t>
      </w:r>
    </w:p>
    <w:p w14:paraId="0BF1D925" w14:textId="77777777" w:rsidR="006B7C81" w:rsidRPr="006B7C81" w:rsidRDefault="006B7C81" w:rsidP="006B7C81">
      <w:pPr>
        <w:widowControl w:val="0"/>
        <w:rPr>
          <w:b/>
          <w:bCs/>
          <w:color w:val="00B050"/>
        </w:rPr>
      </w:pPr>
      <w:r w:rsidRPr="006B7C81">
        <w:rPr>
          <w:b/>
          <w:bCs/>
          <w:color w:val="00B050"/>
        </w:rPr>
        <w:t>The reporting of the CAC in cells that may be aggregated will be done as proposed in R3-221913, but with lower limit of cells.</w:t>
      </w:r>
    </w:p>
    <w:p w14:paraId="58240B39" w14:textId="77777777" w:rsidR="006B7C81" w:rsidRPr="006B7C81" w:rsidRDefault="006B7C81" w:rsidP="006B7C81">
      <w:pPr>
        <w:widowControl w:val="0"/>
        <w:rPr>
          <w:b/>
          <w:bCs/>
          <w:color w:val="00B050"/>
        </w:rPr>
      </w:pPr>
      <w:r w:rsidRPr="006B7C81">
        <w:rPr>
          <w:b/>
          <w:bCs/>
          <w:color w:val="00B050"/>
        </w:rPr>
        <w:t>HO Trigger will be used for the per-beam MSC.</w:t>
      </w:r>
    </w:p>
    <w:p w14:paraId="79CF7F0B" w14:textId="77777777" w:rsidR="006B7C81" w:rsidRPr="006B7C81" w:rsidRDefault="006B7C81" w:rsidP="006B7C81">
      <w:pPr>
        <w:widowControl w:val="0"/>
        <w:rPr>
          <w:b/>
          <w:bCs/>
          <w:color w:val="00B050"/>
        </w:rPr>
      </w:pPr>
      <w:r w:rsidRPr="006B7C81">
        <w:rPr>
          <w:b/>
          <w:bCs/>
          <w:color w:val="00B050"/>
        </w:rPr>
        <w:t xml:space="preserve">RAN3 will enable per-MIMO PRB reporting to X2 and F1, so that it will match the agreed signalling on </w:t>
      </w:r>
      <w:proofErr w:type="spellStart"/>
      <w:r w:rsidRPr="006B7C81">
        <w:rPr>
          <w:b/>
          <w:bCs/>
          <w:color w:val="00B050"/>
        </w:rPr>
        <w:t>Xn</w:t>
      </w:r>
      <w:proofErr w:type="spellEnd"/>
      <w:r w:rsidRPr="006B7C81">
        <w:rPr>
          <w:b/>
          <w:bCs/>
          <w:color w:val="00B050"/>
        </w:rPr>
        <w:t>.</w:t>
      </w:r>
    </w:p>
    <w:p w14:paraId="4A0D124E" w14:textId="77777777" w:rsidR="006B7C81" w:rsidRPr="006B7C81" w:rsidRDefault="006B7C81" w:rsidP="006B7C81">
      <w:pPr>
        <w:widowControl w:val="0"/>
        <w:rPr>
          <w:b/>
          <w:bCs/>
          <w:color w:val="00B050"/>
        </w:rPr>
      </w:pPr>
      <w:r w:rsidRPr="006B7C81">
        <w:rPr>
          <w:b/>
          <w:bCs/>
          <w:color w:val="00B050"/>
        </w:rPr>
        <w:t>Per-slice Mobility Setting Change is not supported in R17.</w:t>
      </w:r>
    </w:p>
    <w:p w14:paraId="7D678F4C" w14:textId="77777777" w:rsidR="006B7C81" w:rsidRPr="006B7C81" w:rsidRDefault="006B7C81" w:rsidP="006B7C81">
      <w:pPr>
        <w:widowControl w:val="0"/>
        <w:rPr>
          <w:b/>
          <w:bCs/>
          <w:color w:val="00B050"/>
        </w:rPr>
      </w:pPr>
      <w:r w:rsidRPr="006B7C81">
        <w:rPr>
          <w:b/>
          <w:bCs/>
          <w:color w:val="00B050"/>
        </w:rPr>
        <w:t>The explicit stop mechanism for the resource reporting is not supported in R17.</w:t>
      </w:r>
    </w:p>
    <w:p w14:paraId="2C7E5A5C" w14:textId="39CCA9AA" w:rsidR="006B7C81" w:rsidRPr="006B7C81" w:rsidRDefault="006B7C81" w:rsidP="006B7C81">
      <w:pPr>
        <w:widowControl w:val="0"/>
        <w:rPr>
          <w:b/>
          <w:bCs/>
          <w:color w:val="00B050"/>
        </w:rPr>
      </w:pPr>
      <w:r w:rsidRPr="006B7C81">
        <w:rPr>
          <w:b/>
          <w:bCs/>
          <w:color w:val="00B050"/>
        </w:rPr>
        <w:t>RAN3 confirms that per-beam MSC can work, if the best beam of the serving cell reported in the UE measurement is assumed to be the serving beam.</w:t>
      </w:r>
    </w:p>
    <w:p w14:paraId="7B95A676" w14:textId="77777777" w:rsidR="006B7C81" w:rsidRPr="00B668CF" w:rsidRDefault="006B7C81" w:rsidP="006B7C81">
      <w:pPr>
        <w:rPr>
          <w:color w:val="00B050"/>
          <w:u w:val="single"/>
        </w:rPr>
      </w:pPr>
    </w:p>
    <w:p w14:paraId="404A5F83" w14:textId="77777777" w:rsidR="00DE2B12" w:rsidRDefault="00DE2B12" w:rsidP="00DE2B12">
      <w:pPr>
        <w:pStyle w:val="Heading5"/>
      </w:pPr>
      <w:bookmarkStart w:id="86" w:name="_Toc99984446"/>
      <w:r>
        <w:t>10.2.1.6</w:t>
      </w:r>
      <w:r>
        <w:tab/>
        <w:t>MRO for SN Change Failure</w:t>
      </w:r>
      <w:bookmarkEnd w:id="85"/>
      <w:bookmarkEnd w:id="86"/>
    </w:p>
    <w:p w14:paraId="5767DB9B" w14:textId="018FF74F" w:rsidR="00B26FDB" w:rsidRDefault="00DE2B12">
      <w:pPr>
        <w:rPr>
          <w:rFonts w:ascii="Arial" w:hAnsi="Arial" w:cs="Arial"/>
          <w:b/>
          <w:sz w:val="24"/>
        </w:rPr>
      </w:pPr>
      <w:r>
        <w:rPr>
          <w:rFonts w:ascii="Arial" w:hAnsi="Arial" w:cs="Arial"/>
          <w:b/>
          <w:color w:val="0000FF"/>
          <w:sz w:val="24"/>
        </w:rPr>
        <w:t>R3-221713</w:t>
      </w:r>
      <w:r>
        <w:rPr>
          <w:rFonts w:ascii="Arial" w:hAnsi="Arial" w:cs="Arial"/>
          <w:b/>
          <w:color w:val="0000FF"/>
          <w:sz w:val="24"/>
        </w:rPr>
        <w:tab/>
      </w:r>
      <w:r>
        <w:rPr>
          <w:rFonts w:ascii="Arial" w:hAnsi="Arial" w:cs="Arial"/>
          <w:b/>
          <w:sz w:val="24"/>
        </w:rPr>
        <w:t>MRO for SN Change Failure</w:t>
      </w:r>
    </w:p>
    <w:p w14:paraId="0FAEB98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F6595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F336C" w14:textId="08C679BE" w:rsidR="00DE2B12" w:rsidRDefault="00DE2B12" w:rsidP="00DE2B12">
      <w:pPr>
        <w:rPr>
          <w:rFonts w:ascii="Arial" w:hAnsi="Arial" w:cs="Arial"/>
          <w:b/>
          <w:sz w:val="24"/>
        </w:rPr>
      </w:pPr>
      <w:r>
        <w:rPr>
          <w:rFonts w:ascii="Arial" w:hAnsi="Arial" w:cs="Arial"/>
          <w:b/>
          <w:color w:val="0000FF"/>
          <w:sz w:val="24"/>
        </w:rPr>
        <w:t>R3-221765</w:t>
      </w:r>
      <w:r>
        <w:rPr>
          <w:rFonts w:ascii="Arial" w:hAnsi="Arial" w:cs="Arial"/>
          <w:b/>
          <w:color w:val="0000FF"/>
          <w:sz w:val="24"/>
        </w:rPr>
        <w:tab/>
      </w:r>
      <w:r>
        <w:rPr>
          <w:rFonts w:ascii="Arial" w:hAnsi="Arial" w:cs="Arial"/>
          <w:b/>
          <w:sz w:val="24"/>
        </w:rPr>
        <w:t xml:space="preserve">[TP to SON BL CRs to 38.423, NR_ENDC_SON_MDT_enh]  MRO for </w:t>
      </w:r>
      <w:proofErr w:type="spellStart"/>
      <w:r>
        <w:rPr>
          <w:rFonts w:ascii="Arial" w:hAnsi="Arial" w:cs="Arial"/>
          <w:b/>
          <w:sz w:val="24"/>
        </w:rPr>
        <w:t>PSCell</w:t>
      </w:r>
      <w:proofErr w:type="spellEnd"/>
      <w:r>
        <w:rPr>
          <w:rFonts w:ascii="Arial" w:hAnsi="Arial" w:cs="Arial"/>
          <w:b/>
          <w:sz w:val="24"/>
        </w:rPr>
        <w:t xml:space="preserve"> change failure</w:t>
      </w:r>
    </w:p>
    <w:p w14:paraId="2233D39E"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C04BCE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2459" w14:textId="3F9B2D40" w:rsidR="00DE2B12" w:rsidRDefault="00DE2B12" w:rsidP="00DE2B12">
      <w:pPr>
        <w:rPr>
          <w:rFonts w:ascii="Arial" w:hAnsi="Arial" w:cs="Arial"/>
          <w:b/>
          <w:sz w:val="24"/>
        </w:rPr>
      </w:pPr>
      <w:r>
        <w:rPr>
          <w:rFonts w:ascii="Arial" w:hAnsi="Arial" w:cs="Arial"/>
          <w:b/>
          <w:color w:val="0000FF"/>
          <w:sz w:val="24"/>
        </w:rPr>
        <w:t>R3-221766</w:t>
      </w:r>
      <w:r>
        <w:rPr>
          <w:rFonts w:ascii="Arial" w:hAnsi="Arial" w:cs="Arial"/>
          <w:b/>
          <w:color w:val="0000FF"/>
          <w:sz w:val="24"/>
        </w:rPr>
        <w:tab/>
      </w:r>
      <w:r>
        <w:rPr>
          <w:rFonts w:ascii="Arial" w:hAnsi="Arial" w:cs="Arial"/>
          <w:b/>
          <w:sz w:val="24"/>
        </w:rPr>
        <w:t xml:space="preserve">[TP to SON BL CRs to 36.423, NR_ENDC_SON_MDT_enh]  MRO for </w:t>
      </w:r>
      <w:proofErr w:type="spellStart"/>
      <w:r>
        <w:rPr>
          <w:rFonts w:ascii="Arial" w:hAnsi="Arial" w:cs="Arial"/>
          <w:b/>
          <w:sz w:val="24"/>
        </w:rPr>
        <w:t>PSCell</w:t>
      </w:r>
      <w:proofErr w:type="spellEnd"/>
      <w:r>
        <w:rPr>
          <w:rFonts w:ascii="Arial" w:hAnsi="Arial" w:cs="Arial"/>
          <w:b/>
          <w:sz w:val="24"/>
        </w:rPr>
        <w:t xml:space="preserve"> change failure</w:t>
      </w:r>
    </w:p>
    <w:p w14:paraId="2CA28CC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5B241EC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3B6D5" w14:textId="61754998" w:rsidR="00DE2B12" w:rsidRDefault="00DE2B12" w:rsidP="00DE2B12">
      <w:pPr>
        <w:rPr>
          <w:rFonts w:ascii="Arial" w:hAnsi="Arial" w:cs="Arial"/>
          <w:b/>
          <w:sz w:val="24"/>
        </w:rPr>
      </w:pPr>
      <w:r>
        <w:rPr>
          <w:rFonts w:ascii="Arial" w:hAnsi="Arial" w:cs="Arial"/>
          <w:b/>
          <w:color w:val="0000FF"/>
          <w:sz w:val="24"/>
        </w:rPr>
        <w:t>R3-221832</w:t>
      </w:r>
      <w:r>
        <w:rPr>
          <w:rFonts w:ascii="Arial" w:hAnsi="Arial" w:cs="Arial"/>
          <w:b/>
          <w:color w:val="0000FF"/>
          <w:sz w:val="24"/>
        </w:rPr>
        <w:tab/>
      </w:r>
      <w:r>
        <w:rPr>
          <w:rFonts w:ascii="Arial" w:hAnsi="Arial" w:cs="Arial"/>
          <w:b/>
          <w:sz w:val="24"/>
        </w:rPr>
        <w:t>(TP for SON BLCR for 38.423, 38.300) MRO for SN Change Failure</w:t>
      </w:r>
    </w:p>
    <w:p w14:paraId="7D18A7C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C1D881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R3-222761</w:t>
      </w:r>
      <w:r>
        <w:rPr>
          <w:color w:val="993300"/>
          <w:u w:val="single"/>
        </w:rPr>
        <w:t>.</w:t>
      </w:r>
    </w:p>
    <w:p w14:paraId="6B953A23" w14:textId="0DB94A29" w:rsidR="00DE2B12" w:rsidRDefault="00DE2B12" w:rsidP="00DE2B12">
      <w:pPr>
        <w:rPr>
          <w:rFonts w:ascii="Arial" w:hAnsi="Arial" w:cs="Arial"/>
          <w:b/>
          <w:sz w:val="24"/>
        </w:rPr>
      </w:pPr>
      <w:r>
        <w:rPr>
          <w:rFonts w:ascii="Arial" w:hAnsi="Arial" w:cs="Arial"/>
          <w:b/>
          <w:color w:val="0000FF"/>
          <w:sz w:val="24"/>
        </w:rPr>
        <w:t>R3-222761</w:t>
      </w:r>
      <w:r>
        <w:rPr>
          <w:rFonts w:ascii="Arial" w:hAnsi="Arial" w:cs="Arial"/>
          <w:b/>
          <w:color w:val="0000FF"/>
          <w:sz w:val="24"/>
        </w:rPr>
        <w:tab/>
      </w:r>
      <w:r>
        <w:rPr>
          <w:rFonts w:ascii="Arial" w:hAnsi="Arial" w:cs="Arial"/>
          <w:b/>
          <w:sz w:val="24"/>
        </w:rPr>
        <w:t>(TP for SON BLCR for 38.300) MRO for SN Change Failure</w:t>
      </w:r>
    </w:p>
    <w:p w14:paraId="5A586C7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A4D6130" w14:textId="77777777" w:rsidR="00DE2B12" w:rsidRDefault="00DE2B12" w:rsidP="00DE2B12">
      <w:pPr>
        <w:rPr>
          <w:color w:val="808080"/>
        </w:rPr>
      </w:pPr>
      <w:r>
        <w:rPr>
          <w:color w:val="808080"/>
        </w:rPr>
        <w:t>(Replaces R3-221832)</w:t>
      </w:r>
    </w:p>
    <w:p w14:paraId="66D49D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EB547" w14:textId="5DFDA43C" w:rsidR="00DE2B12" w:rsidRDefault="00DE2B12" w:rsidP="00DE2B12">
      <w:pPr>
        <w:rPr>
          <w:rFonts w:ascii="Arial" w:hAnsi="Arial" w:cs="Arial"/>
          <w:b/>
          <w:sz w:val="24"/>
        </w:rPr>
      </w:pPr>
      <w:r>
        <w:rPr>
          <w:rFonts w:ascii="Arial" w:hAnsi="Arial" w:cs="Arial"/>
          <w:b/>
          <w:color w:val="0000FF"/>
          <w:sz w:val="24"/>
        </w:rPr>
        <w:t>R3-222010</w:t>
      </w:r>
      <w:r>
        <w:rPr>
          <w:rFonts w:ascii="Arial" w:hAnsi="Arial" w:cs="Arial"/>
          <w:b/>
          <w:color w:val="0000FF"/>
          <w:sz w:val="24"/>
        </w:rPr>
        <w:tab/>
      </w:r>
      <w:r>
        <w:rPr>
          <w:rFonts w:ascii="Arial" w:hAnsi="Arial" w:cs="Arial"/>
          <w:b/>
          <w:sz w:val="24"/>
        </w:rPr>
        <w:t>(TP on SON for 38.423)Consideration on support of SN change failure in case of MR-DC</w:t>
      </w:r>
    </w:p>
    <w:p w14:paraId="162C2E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36246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28483" w14:textId="77B33BDD" w:rsidR="00DE2B12" w:rsidRDefault="00DE2B12" w:rsidP="00DE2B12">
      <w:pPr>
        <w:rPr>
          <w:rFonts w:ascii="Arial" w:hAnsi="Arial" w:cs="Arial"/>
          <w:b/>
          <w:sz w:val="24"/>
        </w:rPr>
      </w:pPr>
      <w:r>
        <w:rPr>
          <w:rFonts w:ascii="Arial" w:hAnsi="Arial" w:cs="Arial"/>
          <w:b/>
          <w:color w:val="0000FF"/>
          <w:sz w:val="24"/>
        </w:rPr>
        <w:t>R3-222069</w:t>
      </w:r>
      <w:r>
        <w:rPr>
          <w:rFonts w:ascii="Arial" w:hAnsi="Arial" w:cs="Arial"/>
          <w:b/>
          <w:color w:val="0000FF"/>
          <w:sz w:val="24"/>
        </w:rPr>
        <w:tab/>
      </w:r>
      <w:r>
        <w:rPr>
          <w:rFonts w:ascii="Arial" w:hAnsi="Arial" w:cs="Arial"/>
          <w:b/>
          <w:sz w:val="24"/>
        </w:rPr>
        <w:t>(TP for SON BL CR for TS 38.300, TS 38.423) MRO for SN change failure</w:t>
      </w:r>
    </w:p>
    <w:p w14:paraId="13F36B4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38.423 v..</w:t>
      </w:r>
      <w:r>
        <w:rPr>
          <w:i/>
        </w:rPr>
        <w:br/>
      </w:r>
      <w:r>
        <w:rPr>
          <w:i/>
        </w:rPr>
        <w:tab/>
      </w:r>
      <w:r>
        <w:rPr>
          <w:i/>
        </w:rPr>
        <w:tab/>
      </w:r>
      <w:r>
        <w:rPr>
          <w:i/>
        </w:rPr>
        <w:tab/>
      </w:r>
      <w:r>
        <w:rPr>
          <w:i/>
        </w:rPr>
        <w:tab/>
      </w:r>
      <w:r>
        <w:rPr>
          <w:i/>
        </w:rPr>
        <w:tab/>
        <w:t>Source: Ericsson</w:t>
      </w:r>
    </w:p>
    <w:p w14:paraId="5A8CEF0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C773C" w14:textId="270795F8" w:rsidR="00DE2B12" w:rsidRDefault="00DE2B12" w:rsidP="00DE2B12">
      <w:pPr>
        <w:rPr>
          <w:rFonts w:ascii="Arial" w:hAnsi="Arial" w:cs="Arial"/>
          <w:b/>
          <w:sz w:val="24"/>
        </w:rPr>
      </w:pPr>
      <w:r>
        <w:rPr>
          <w:rFonts w:ascii="Arial" w:hAnsi="Arial" w:cs="Arial"/>
          <w:b/>
          <w:color w:val="0000FF"/>
          <w:sz w:val="24"/>
        </w:rPr>
        <w:t>R3-222304</w:t>
      </w:r>
      <w:r>
        <w:rPr>
          <w:rFonts w:ascii="Arial" w:hAnsi="Arial" w:cs="Arial"/>
          <w:b/>
          <w:color w:val="0000FF"/>
          <w:sz w:val="24"/>
        </w:rPr>
        <w:tab/>
      </w:r>
      <w:r>
        <w:rPr>
          <w:rFonts w:ascii="Arial" w:hAnsi="Arial" w:cs="Arial"/>
          <w:b/>
          <w:sz w:val="24"/>
        </w:rPr>
        <w:t>MRO for SN Change Failure</w:t>
      </w:r>
    </w:p>
    <w:p w14:paraId="5FB46C3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312E8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1132C" w14:textId="51726EB3" w:rsidR="00DE2B12" w:rsidRDefault="00DE2B12" w:rsidP="00DE2B12">
      <w:pPr>
        <w:rPr>
          <w:rFonts w:ascii="Arial" w:hAnsi="Arial" w:cs="Arial"/>
          <w:b/>
          <w:sz w:val="24"/>
        </w:rPr>
      </w:pPr>
      <w:r>
        <w:rPr>
          <w:rFonts w:ascii="Arial" w:hAnsi="Arial" w:cs="Arial"/>
          <w:b/>
          <w:color w:val="0000FF"/>
          <w:sz w:val="24"/>
        </w:rPr>
        <w:t>R3-222305</w:t>
      </w:r>
      <w:r>
        <w:rPr>
          <w:rFonts w:ascii="Arial" w:hAnsi="Arial" w:cs="Arial"/>
          <w:b/>
          <w:color w:val="0000FF"/>
          <w:sz w:val="24"/>
        </w:rPr>
        <w:tab/>
      </w:r>
      <w:r>
        <w:rPr>
          <w:rFonts w:ascii="Arial" w:hAnsi="Arial" w:cs="Arial"/>
          <w:b/>
          <w:sz w:val="24"/>
        </w:rPr>
        <w:t>TP for SON BLCR for TS 38.423: Support of SON for SN change failure</w:t>
      </w:r>
    </w:p>
    <w:p w14:paraId="2D31B4D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D15A82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R3-222750</w:t>
      </w:r>
      <w:r>
        <w:rPr>
          <w:color w:val="993300"/>
          <w:u w:val="single"/>
        </w:rPr>
        <w:t>.</w:t>
      </w:r>
    </w:p>
    <w:p w14:paraId="2E0DB4C7" w14:textId="3CA963DC" w:rsidR="00DE2B12" w:rsidRDefault="00DE2B12" w:rsidP="00DE2B12">
      <w:pPr>
        <w:rPr>
          <w:rFonts w:ascii="Arial" w:hAnsi="Arial" w:cs="Arial"/>
          <w:b/>
          <w:sz w:val="24"/>
        </w:rPr>
      </w:pPr>
      <w:r>
        <w:rPr>
          <w:rFonts w:ascii="Arial" w:hAnsi="Arial" w:cs="Arial"/>
          <w:b/>
          <w:color w:val="0000FF"/>
          <w:sz w:val="24"/>
        </w:rPr>
        <w:lastRenderedPageBreak/>
        <w:t>R3-222750</w:t>
      </w:r>
      <w:r>
        <w:rPr>
          <w:rFonts w:ascii="Arial" w:hAnsi="Arial" w:cs="Arial"/>
          <w:b/>
          <w:color w:val="0000FF"/>
          <w:sz w:val="24"/>
        </w:rPr>
        <w:tab/>
      </w:r>
      <w:r>
        <w:rPr>
          <w:rFonts w:ascii="Arial" w:hAnsi="Arial" w:cs="Arial"/>
          <w:b/>
          <w:sz w:val="24"/>
        </w:rPr>
        <w:t>TP for SON BLCR for TS 38.423: Support of SON for SN change failure</w:t>
      </w:r>
    </w:p>
    <w:p w14:paraId="2BB31B5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E021C6B" w14:textId="77777777" w:rsidR="00DE2B12" w:rsidRDefault="00DE2B12" w:rsidP="00DE2B12">
      <w:pPr>
        <w:rPr>
          <w:color w:val="808080"/>
        </w:rPr>
      </w:pPr>
      <w:r>
        <w:rPr>
          <w:color w:val="808080"/>
        </w:rPr>
        <w:t>(Replaces R3-222305)</w:t>
      </w:r>
    </w:p>
    <w:p w14:paraId="71BC20A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8CCA8" w14:textId="173BE198" w:rsidR="00DE2B12" w:rsidRDefault="00DE2B12" w:rsidP="00DE2B12">
      <w:pPr>
        <w:rPr>
          <w:rFonts w:ascii="Arial" w:hAnsi="Arial" w:cs="Arial"/>
          <w:b/>
          <w:sz w:val="24"/>
        </w:rPr>
      </w:pPr>
      <w:r>
        <w:rPr>
          <w:rFonts w:ascii="Arial" w:hAnsi="Arial" w:cs="Arial"/>
          <w:b/>
          <w:color w:val="0000FF"/>
          <w:sz w:val="24"/>
        </w:rPr>
        <w:t>R3-222364</w:t>
      </w:r>
      <w:r>
        <w:rPr>
          <w:rFonts w:ascii="Arial" w:hAnsi="Arial" w:cs="Arial"/>
          <w:b/>
          <w:color w:val="0000FF"/>
          <w:sz w:val="24"/>
        </w:rPr>
        <w:tab/>
      </w:r>
      <w:r>
        <w:rPr>
          <w:rFonts w:ascii="Arial" w:hAnsi="Arial" w:cs="Arial"/>
          <w:b/>
          <w:sz w:val="24"/>
        </w:rPr>
        <w:t>Further consideration on MRO SN change failure</w:t>
      </w:r>
    </w:p>
    <w:p w14:paraId="46F2E21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7EEDCF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A4388" w14:textId="6A5FA634" w:rsidR="00DE2B12" w:rsidRDefault="00DE2B12" w:rsidP="00DE2B12">
      <w:pPr>
        <w:rPr>
          <w:rFonts w:ascii="Arial" w:hAnsi="Arial" w:cs="Arial"/>
          <w:b/>
          <w:sz w:val="24"/>
        </w:rPr>
      </w:pPr>
      <w:r>
        <w:rPr>
          <w:rFonts w:ascii="Arial" w:hAnsi="Arial" w:cs="Arial"/>
          <w:b/>
          <w:color w:val="0000FF"/>
          <w:sz w:val="24"/>
        </w:rPr>
        <w:t>R3-222420</w:t>
      </w:r>
      <w:r>
        <w:rPr>
          <w:rFonts w:ascii="Arial" w:hAnsi="Arial" w:cs="Arial"/>
          <w:b/>
          <w:color w:val="0000FF"/>
          <w:sz w:val="24"/>
        </w:rPr>
        <w:tab/>
      </w:r>
      <w:r>
        <w:rPr>
          <w:rFonts w:ascii="Arial" w:hAnsi="Arial" w:cs="Arial"/>
          <w:b/>
          <w:sz w:val="24"/>
        </w:rPr>
        <w:t>CB: # SONMDT4_SNChangeFailure - Summary of email discussion</w:t>
      </w:r>
    </w:p>
    <w:p w14:paraId="6345D45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16C81C1" w14:textId="77777777" w:rsidR="00DE2B12" w:rsidRDefault="00DE2B12" w:rsidP="00DE2B12">
      <w:pPr>
        <w:rPr>
          <w:rFonts w:ascii="Arial" w:hAnsi="Arial" w:cs="Arial"/>
          <w:b/>
        </w:rPr>
      </w:pPr>
      <w:r>
        <w:rPr>
          <w:rFonts w:ascii="Arial" w:hAnsi="Arial" w:cs="Arial"/>
          <w:b/>
        </w:rPr>
        <w:t xml:space="preserve">Abstract: </w:t>
      </w:r>
    </w:p>
    <w:p w14:paraId="760FD08A" w14:textId="77777777" w:rsidR="00DE2B12" w:rsidRDefault="00DE2B12" w:rsidP="00DE2B12">
      <w:r>
        <w:t>Summary of offline discussion</w:t>
      </w:r>
    </w:p>
    <w:p w14:paraId="065D8CD2" w14:textId="77777777" w:rsidR="00DE2B12" w:rsidRDefault="00DE2B12" w:rsidP="00DE2B12">
      <w:pPr>
        <w:rPr>
          <w:rFonts w:ascii="Arial" w:hAnsi="Arial" w:cs="Arial"/>
          <w:b/>
        </w:rPr>
      </w:pPr>
      <w:r>
        <w:rPr>
          <w:rFonts w:ascii="Arial" w:hAnsi="Arial" w:cs="Arial"/>
          <w:b/>
        </w:rPr>
        <w:t xml:space="preserve">Discussion: </w:t>
      </w:r>
    </w:p>
    <w:p w14:paraId="0E01C962" w14:textId="77777777" w:rsidR="00DE2B12" w:rsidRDefault="00DE2B12" w:rsidP="00DE2B12">
      <w:r>
        <w:t>Ericsson, Huawei: Why do not we have UE AP ID as mandatory?</w:t>
      </w:r>
    </w:p>
    <w:p w14:paraId="501B4F6C" w14:textId="77777777" w:rsidR="00DE2B12" w:rsidRDefault="00DE2B12" w:rsidP="00DE2B12">
      <w:r>
        <w:t>Huawei: The storage also needs to be supported in the source node</w:t>
      </w:r>
    </w:p>
    <w:p w14:paraId="46A154F3" w14:textId="77777777" w:rsidR="00DE2B12" w:rsidRDefault="00DE2B12" w:rsidP="00DE2B12">
      <w:r>
        <w:t>Samsung: UE context is not mandatory according to the majority’s view</w:t>
      </w:r>
    </w:p>
    <w:p w14:paraId="081434B2" w14:textId="77777777" w:rsidR="00DE2B12" w:rsidRDefault="00DE2B12" w:rsidP="00DE2B12">
      <w:r>
        <w:t xml:space="preserve">Nokia: Agree with Samsung. </w:t>
      </w:r>
    </w:p>
    <w:p w14:paraId="4498FE43" w14:textId="77777777" w:rsidR="00DE2B12" w:rsidRDefault="00DE2B12" w:rsidP="00DE2B12">
      <w:r>
        <w:t xml:space="preserve">CATT: If the Source </w:t>
      </w:r>
      <w:proofErr w:type="spellStart"/>
      <w:r>
        <w:t>PSCell</w:t>
      </w:r>
      <w:proofErr w:type="spellEnd"/>
      <w:r>
        <w:t xml:space="preserve"> CGI is included in UHI, then this </w:t>
      </w:r>
      <w:proofErr w:type="spellStart"/>
      <w:r>
        <w:t>infor</w:t>
      </w:r>
      <w:proofErr w:type="spellEnd"/>
      <w:r>
        <w:t xml:space="preserve"> does not need to be provided due to duplication.</w:t>
      </w:r>
    </w:p>
    <w:p w14:paraId="44A247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R3-222640</w:t>
      </w:r>
      <w:r>
        <w:rPr>
          <w:color w:val="993300"/>
          <w:u w:val="single"/>
        </w:rPr>
        <w:t>.</w:t>
      </w:r>
    </w:p>
    <w:p w14:paraId="72780B9A" w14:textId="4D4AFA7B" w:rsidR="00DE2B12" w:rsidRDefault="00DE2B12" w:rsidP="00DE2B12">
      <w:pPr>
        <w:rPr>
          <w:rFonts w:ascii="Arial" w:hAnsi="Arial" w:cs="Arial"/>
          <w:b/>
          <w:sz w:val="24"/>
        </w:rPr>
      </w:pPr>
      <w:r>
        <w:rPr>
          <w:rFonts w:ascii="Arial" w:hAnsi="Arial" w:cs="Arial"/>
          <w:b/>
          <w:color w:val="0000FF"/>
          <w:sz w:val="24"/>
        </w:rPr>
        <w:t>R3-222640</w:t>
      </w:r>
      <w:r>
        <w:rPr>
          <w:rFonts w:ascii="Arial" w:hAnsi="Arial" w:cs="Arial"/>
          <w:b/>
          <w:color w:val="0000FF"/>
          <w:sz w:val="24"/>
        </w:rPr>
        <w:tab/>
      </w:r>
      <w:r>
        <w:rPr>
          <w:rFonts w:ascii="Arial" w:hAnsi="Arial" w:cs="Arial"/>
          <w:b/>
          <w:sz w:val="24"/>
        </w:rPr>
        <w:t>CB: # SONMDT4_SNChangeFailure - Summary of email discussion</w:t>
      </w:r>
    </w:p>
    <w:p w14:paraId="49CECE3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8399936" w14:textId="77777777" w:rsidR="00DE2B12" w:rsidRDefault="00DE2B12" w:rsidP="00DE2B12">
      <w:pPr>
        <w:rPr>
          <w:color w:val="808080"/>
        </w:rPr>
      </w:pPr>
      <w:r>
        <w:rPr>
          <w:color w:val="808080"/>
        </w:rPr>
        <w:t>(Replaces R3-222420)</w:t>
      </w:r>
    </w:p>
    <w:p w14:paraId="2209AD18" w14:textId="77777777" w:rsidR="00DE2B12" w:rsidRDefault="00DE2B12" w:rsidP="00DE2B12">
      <w:pPr>
        <w:rPr>
          <w:rFonts w:ascii="Arial" w:hAnsi="Arial" w:cs="Arial"/>
          <w:b/>
        </w:rPr>
      </w:pPr>
      <w:r>
        <w:rPr>
          <w:rFonts w:ascii="Arial" w:hAnsi="Arial" w:cs="Arial"/>
          <w:b/>
        </w:rPr>
        <w:t xml:space="preserve">Abstract: </w:t>
      </w:r>
    </w:p>
    <w:p w14:paraId="501D785B" w14:textId="77777777" w:rsidR="00DE2B12" w:rsidRDefault="00DE2B12" w:rsidP="00DE2B12">
      <w:r>
        <w:t>Summary of offline discussion</w:t>
      </w:r>
    </w:p>
    <w:p w14:paraId="3FDA3A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7476C" w14:textId="77777777" w:rsidR="006B7C81" w:rsidRPr="00300842" w:rsidRDefault="006B7C81" w:rsidP="006B7C81">
      <w:pPr>
        <w:rPr>
          <w:color w:val="00B050"/>
          <w:u w:val="single"/>
        </w:rPr>
      </w:pPr>
      <w:bookmarkStart w:id="87" w:name="_Toc99492090"/>
    </w:p>
    <w:p w14:paraId="187BC098" w14:textId="77777777" w:rsidR="006B7C81" w:rsidRPr="00D14E45" w:rsidRDefault="006B7C81" w:rsidP="006B7C81">
      <w:pPr>
        <w:widowControl w:val="0"/>
        <w:ind w:left="144" w:hanging="144"/>
        <w:rPr>
          <w:b/>
          <w:bCs/>
          <w:color w:val="00B050"/>
          <w:u w:val="single"/>
        </w:rPr>
      </w:pPr>
      <w:r w:rsidRPr="00D14E45">
        <w:rPr>
          <w:b/>
          <w:bCs/>
          <w:color w:val="00B050"/>
          <w:sz w:val="28"/>
          <w:szCs w:val="28"/>
          <w:u w:val="single"/>
        </w:rPr>
        <w:t>Agreements:</w:t>
      </w:r>
    </w:p>
    <w:p w14:paraId="21DFC9E8" w14:textId="77777777" w:rsidR="006B7C81" w:rsidRPr="006B7C81" w:rsidRDefault="006B7C81" w:rsidP="006B7C81">
      <w:pPr>
        <w:widowControl w:val="0"/>
        <w:rPr>
          <w:b/>
          <w:bCs/>
          <w:color w:val="00B050"/>
        </w:rPr>
      </w:pPr>
      <w:r w:rsidRPr="006B7C81">
        <w:rPr>
          <w:b/>
          <w:bCs/>
          <w:color w:val="00B050"/>
        </w:rPr>
        <w:t xml:space="preserve">Include 1) </w:t>
      </w:r>
      <w:proofErr w:type="spellStart"/>
      <w:r w:rsidRPr="006B7C81">
        <w:rPr>
          <w:b/>
          <w:bCs/>
          <w:color w:val="00B050"/>
        </w:rPr>
        <w:t>SCGFailureInformation</w:t>
      </w:r>
      <w:proofErr w:type="spellEnd"/>
      <w:r w:rsidRPr="006B7C81">
        <w:rPr>
          <w:b/>
          <w:bCs/>
          <w:color w:val="00B050"/>
        </w:rPr>
        <w:t xml:space="preserve"> and 2) UE AP IDs in the message from the MN to the last serving SN.</w:t>
      </w:r>
    </w:p>
    <w:p w14:paraId="21518680" w14:textId="77777777" w:rsidR="006B7C81" w:rsidRPr="006B7C81" w:rsidRDefault="006B7C81" w:rsidP="006B7C81">
      <w:pPr>
        <w:widowControl w:val="0"/>
        <w:rPr>
          <w:b/>
          <w:bCs/>
          <w:color w:val="00B050"/>
        </w:rPr>
      </w:pPr>
      <w:r w:rsidRPr="006B7C81">
        <w:rPr>
          <w:b/>
          <w:bCs/>
          <w:color w:val="00B050"/>
        </w:rPr>
        <w:t xml:space="preserve">Include </w:t>
      </w:r>
      <w:proofErr w:type="spellStart"/>
      <w:r w:rsidRPr="006B7C81">
        <w:rPr>
          <w:b/>
          <w:bCs/>
          <w:color w:val="00B050"/>
        </w:rPr>
        <w:t>i</w:t>
      </w:r>
      <w:proofErr w:type="spellEnd"/>
      <w:r w:rsidRPr="006B7C81">
        <w:rPr>
          <w:b/>
          <w:bCs/>
          <w:color w:val="00B050"/>
        </w:rPr>
        <w:t>) UE AP IDs in the message from the last serving SN MN to the MN.</w:t>
      </w:r>
    </w:p>
    <w:p w14:paraId="4FA19F56" w14:textId="77777777" w:rsidR="006B7C81" w:rsidRPr="006B7C81" w:rsidRDefault="006B7C81" w:rsidP="006B7C81">
      <w:pPr>
        <w:widowControl w:val="0"/>
        <w:rPr>
          <w:b/>
          <w:bCs/>
          <w:color w:val="00B050"/>
        </w:rPr>
      </w:pPr>
      <w:r w:rsidRPr="006B7C81">
        <w:rPr>
          <w:b/>
          <w:bCs/>
          <w:color w:val="00B050"/>
        </w:rPr>
        <w:t xml:space="preserve">Capture the MN </w:t>
      </w:r>
      <w:proofErr w:type="spellStart"/>
      <w:r w:rsidRPr="006B7C81">
        <w:rPr>
          <w:b/>
          <w:bCs/>
          <w:color w:val="00B050"/>
        </w:rPr>
        <w:t>behavior</w:t>
      </w:r>
      <w:proofErr w:type="spellEnd"/>
      <w:r w:rsidRPr="006B7C81">
        <w:rPr>
          <w:b/>
          <w:bCs/>
          <w:color w:val="00B050"/>
        </w:rPr>
        <w:t xml:space="preserve"> in stage 2.</w:t>
      </w:r>
    </w:p>
    <w:p w14:paraId="7BC5EE85" w14:textId="77777777" w:rsidR="006B7C81" w:rsidRPr="006B7C81" w:rsidRDefault="006B7C81" w:rsidP="006B7C81">
      <w:pPr>
        <w:widowControl w:val="0"/>
        <w:rPr>
          <w:b/>
          <w:bCs/>
          <w:color w:val="00B050"/>
        </w:rPr>
      </w:pPr>
      <w:r w:rsidRPr="006B7C81">
        <w:rPr>
          <w:b/>
          <w:bCs/>
          <w:color w:val="00B050"/>
        </w:rPr>
        <w:t>Include e) Mobility Information as optional IE in the new message from the MN to the source SN.</w:t>
      </w:r>
    </w:p>
    <w:p w14:paraId="735C6544" w14:textId="77777777" w:rsidR="006B7C81" w:rsidRPr="006B7C81" w:rsidRDefault="006B7C81" w:rsidP="006B7C81">
      <w:pPr>
        <w:widowControl w:val="0"/>
        <w:rPr>
          <w:b/>
          <w:bCs/>
          <w:color w:val="00B050"/>
        </w:rPr>
      </w:pPr>
      <w:r w:rsidRPr="006B7C81">
        <w:rPr>
          <w:b/>
          <w:bCs/>
          <w:color w:val="00B050"/>
        </w:rPr>
        <w:t xml:space="preserve">Define UE AP IDs as Mandatory with criticality ignore and remove the following editor’s note in </w:t>
      </w:r>
      <w:proofErr w:type="spellStart"/>
      <w:r w:rsidRPr="006B7C81">
        <w:rPr>
          <w:b/>
          <w:bCs/>
          <w:color w:val="00B050"/>
        </w:rPr>
        <w:t>XnAP</w:t>
      </w:r>
      <w:proofErr w:type="spellEnd"/>
      <w:r w:rsidRPr="006B7C81">
        <w:rPr>
          <w:b/>
          <w:bCs/>
          <w:color w:val="00B050"/>
        </w:rPr>
        <w:t xml:space="preserve"> BLCR.</w:t>
      </w:r>
    </w:p>
    <w:p w14:paraId="3AA5D2C5" w14:textId="77777777" w:rsidR="006B7C81" w:rsidRPr="006B7C81" w:rsidRDefault="006B7C81" w:rsidP="006B7C81">
      <w:pPr>
        <w:widowControl w:val="0"/>
        <w:rPr>
          <w:b/>
          <w:bCs/>
          <w:color w:val="00B050"/>
        </w:rPr>
      </w:pPr>
      <w:r w:rsidRPr="006B7C81">
        <w:rPr>
          <w:b/>
          <w:bCs/>
          <w:color w:val="00B050"/>
        </w:rPr>
        <w:lastRenderedPageBreak/>
        <w:t xml:space="preserve">Editor’s note: UE AP IDs presence and non UE-associated vs UE-associated </w:t>
      </w:r>
      <w:proofErr w:type="spellStart"/>
      <w:r w:rsidRPr="006B7C81">
        <w:rPr>
          <w:b/>
          <w:bCs/>
          <w:color w:val="00B050"/>
        </w:rPr>
        <w:t>signaling</w:t>
      </w:r>
      <w:proofErr w:type="spellEnd"/>
      <w:r w:rsidRPr="006B7C81">
        <w:rPr>
          <w:b/>
          <w:bCs/>
          <w:color w:val="00B050"/>
        </w:rPr>
        <w:t xml:space="preserve"> are FFS.</w:t>
      </w:r>
    </w:p>
    <w:p w14:paraId="0693AD28" w14:textId="77777777" w:rsidR="006B7C81" w:rsidRPr="006B7C81" w:rsidRDefault="006B7C81" w:rsidP="006B7C81">
      <w:pPr>
        <w:widowControl w:val="0"/>
        <w:rPr>
          <w:b/>
          <w:bCs/>
          <w:color w:val="00B050"/>
        </w:rPr>
      </w:pPr>
      <w:r w:rsidRPr="006B7C81">
        <w:rPr>
          <w:b/>
          <w:bCs/>
          <w:color w:val="00B050"/>
        </w:rPr>
        <w:t xml:space="preserve">Include Mobility Information and Source </w:t>
      </w:r>
      <w:proofErr w:type="spellStart"/>
      <w:r w:rsidRPr="006B7C81">
        <w:rPr>
          <w:b/>
          <w:bCs/>
          <w:color w:val="00B050"/>
        </w:rPr>
        <w:t>PSCell</w:t>
      </w:r>
      <w:proofErr w:type="spellEnd"/>
      <w:r w:rsidRPr="006B7C81">
        <w:rPr>
          <w:b/>
          <w:bCs/>
          <w:color w:val="00B050"/>
        </w:rPr>
        <w:t xml:space="preserve"> CGI as optional IE in the S-NODE Change Required message.</w:t>
      </w:r>
    </w:p>
    <w:p w14:paraId="6A6685FC" w14:textId="77777777" w:rsidR="006B7C81" w:rsidRPr="006B7C81" w:rsidRDefault="006B7C81" w:rsidP="006B7C81">
      <w:pPr>
        <w:widowControl w:val="0"/>
        <w:rPr>
          <w:b/>
          <w:bCs/>
          <w:color w:val="00B050"/>
        </w:rPr>
      </w:pPr>
      <w:r w:rsidRPr="006B7C81">
        <w:rPr>
          <w:b/>
          <w:bCs/>
          <w:color w:val="00B050"/>
        </w:rPr>
        <w:t>Define two class 2 procedures in stage 3:</w:t>
      </w:r>
    </w:p>
    <w:p w14:paraId="7A2F060F" w14:textId="2364CACB" w:rsidR="006B7C81" w:rsidRPr="006B7C81" w:rsidRDefault="006B7C81" w:rsidP="006B7C81">
      <w:pPr>
        <w:widowControl w:val="0"/>
        <w:ind w:left="144" w:hanging="144"/>
        <w:rPr>
          <w:b/>
          <w:bCs/>
          <w:color w:val="00B050"/>
          <w:sz w:val="18"/>
          <w:szCs w:val="18"/>
        </w:rPr>
      </w:pPr>
      <w:r>
        <w:rPr>
          <w:b/>
          <w:bCs/>
          <w:color w:val="00B050"/>
          <w:sz w:val="18"/>
          <w:szCs w:val="18"/>
        </w:rPr>
        <w:t xml:space="preserve">- </w:t>
      </w:r>
      <w:r w:rsidRPr="006B7C81">
        <w:rPr>
          <w:b/>
          <w:bCs/>
          <w:color w:val="00B050"/>
          <w:sz w:val="18"/>
          <w:szCs w:val="18"/>
        </w:rPr>
        <w:t>One class 2 procedure is from MN to the source SN or from MN to the last serving SN</w:t>
      </w:r>
    </w:p>
    <w:p w14:paraId="790874C4" w14:textId="4E35E47C" w:rsidR="006B7C81" w:rsidRPr="006B7C81" w:rsidRDefault="006B7C81" w:rsidP="006B7C81">
      <w:pPr>
        <w:widowControl w:val="0"/>
        <w:ind w:left="144" w:hanging="144"/>
        <w:rPr>
          <w:b/>
          <w:bCs/>
          <w:color w:val="00B050"/>
          <w:sz w:val="18"/>
          <w:szCs w:val="18"/>
        </w:rPr>
      </w:pPr>
      <w:r>
        <w:rPr>
          <w:b/>
          <w:bCs/>
          <w:color w:val="00B050"/>
          <w:sz w:val="18"/>
          <w:szCs w:val="18"/>
        </w:rPr>
        <w:t xml:space="preserve">- </w:t>
      </w:r>
      <w:r w:rsidRPr="006B7C81">
        <w:rPr>
          <w:b/>
          <w:bCs/>
          <w:color w:val="00B050"/>
          <w:sz w:val="18"/>
          <w:szCs w:val="18"/>
        </w:rPr>
        <w:t>The second class 2 procedure is from the last serving SN to the MN.</w:t>
      </w:r>
    </w:p>
    <w:p w14:paraId="54748534" w14:textId="77777777" w:rsidR="006B7C81" w:rsidRPr="006B7C81" w:rsidRDefault="006B7C81" w:rsidP="006B7C81">
      <w:pPr>
        <w:widowControl w:val="0"/>
        <w:rPr>
          <w:b/>
          <w:bCs/>
          <w:color w:val="00B050"/>
        </w:rPr>
      </w:pPr>
      <w:r w:rsidRPr="006B7C81">
        <w:rPr>
          <w:b/>
          <w:bCs/>
          <w:color w:val="00B050"/>
        </w:rPr>
        <w:t xml:space="preserve">When the MN receives </w:t>
      </w:r>
      <w:proofErr w:type="spellStart"/>
      <w:r w:rsidRPr="006B7C81">
        <w:rPr>
          <w:b/>
          <w:bCs/>
          <w:color w:val="00B050"/>
        </w:rPr>
        <w:t>SCGFailureInformation</w:t>
      </w:r>
      <w:proofErr w:type="spellEnd"/>
      <w:r w:rsidRPr="006B7C81">
        <w:rPr>
          <w:b/>
          <w:bCs/>
          <w:color w:val="00B050"/>
        </w:rPr>
        <w:t xml:space="preserve"> from the UE, the MN may trigger SN Modification procedure or SN release procedure.</w:t>
      </w:r>
    </w:p>
    <w:p w14:paraId="08455B46" w14:textId="77777777" w:rsidR="006B7C81" w:rsidRPr="00B668CF" w:rsidRDefault="006B7C81" w:rsidP="006B7C81">
      <w:pPr>
        <w:rPr>
          <w:color w:val="00B050"/>
          <w:u w:val="single"/>
        </w:rPr>
      </w:pPr>
    </w:p>
    <w:p w14:paraId="15030F56" w14:textId="77777777" w:rsidR="00DE2B12" w:rsidRDefault="00DE2B12" w:rsidP="00DE2B12">
      <w:pPr>
        <w:pStyle w:val="Heading5"/>
      </w:pPr>
      <w:bookmarkStart w:id="88" w:name="_Toc99984447"/>
      <w:r>
        <w:t>10.2.1.7</w:t>
      </w:r>
      <w:r>
        <w:tab/>
        <w:t>RACH Optimization Enhancements</w:t>
      </w:r>
      <w:bookmarkEnd w:id="87"/>
      <w:bookmarkEnd w:id="88"/>
    </w:p>
    <w:p w14:paraId="5078259C" w14:textId="3866249F" w:rsidR="00DE2B12" w:rsidRDefault="00DE2B12" w:rsidP="00DE2B12">
      <w:pPr>
        <w:rPr>
          <w:rFonts w:ascii="Arial" w:hAnsi="Arial" w:cs="Arial"/>
          <w:b/>
          <w:sz w:val="24"/>
        </w:rPr>
      </w:pPr>
      <w:r>
        <w:rPr>
          <w:rFonts w:ascii="Arial" w:hAnsi="Arial" w:cs="Arial"/>
          <w:b/>
          <w:color w:val="0000FF"/>
          <w:sz w:val="24"/>
        </w:rPr>
        <w:t>R3-222015</w:t>
      </w:r>
      <w:r>
        <w:rPr>
          <w:rFonts w:ascii="Arial" w:hAnsi="Arial" w:cs="Arial"/>
          <w:b/>
          <w:color w:val="0000FF"/>
          <w:sz w:val="24"/>
        </w:rPr>
        <w:tab/>
      </w:r>
      <w:r>
        <w:rPr>
          <w:rFonts w:ascii="Arial" w:hAnsi="Arial" w:cs="Arial"/>
          <w:b/>
          <w:sz w:val="24"/>
        </w:rPr>
        <w:t>(TP on SON for 38.473) On naming issue for PRACH coordination</w:t>
      </w:r>
    </w:p>
    <w:p w14:paraId="59CB55D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9E2908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R3-222726</w:t>
      </w:r>
      <w:r>
        <w:rPr>
          <w:color w:val="993300"/>
          <w:u w:val="single"/>
        </w:rPr>
        <w:t>.</w:t>
      </w:r>
    </w:p>
    <w:p w14:paraId="4197B922" w14:textId="07807D4F" w:rsidR="00DE2B12" w:rsidRDefault="00DE2B12" w:rsidP="00DE2B12">
      <w:pPr>
        <w:rPr>
          <w:rFonts w:ascii="Arial" w:hAnsi="Arial" w:cs="Arial"/>
          <w:b/>
          <w:sz w:val="24"/>
        </w:rPr>
      </w:pPr>
      <w:r>
        <w:rPr>
          <w:rFonts w:ascii="Arial" w:hAnsi="Arial" w:cs="Arial"/>
          <w:b/>
          <w:color w:val="0000FF"/>
          <w:sz w:val="24"/>
        </w:rPr>
        <w:t>R3-222726</w:t>
      </w:r>
      <w:r>
        <w:rPr>
          <w:rFonts w:ascii="Arial" w:hAnsi="Arial" w:cs="Arial"/>
          <w:b/>
          <w:color w:val="0000FF"/>
          <w:sz w:val="24"/>
        </w:rPr>
        <w:tab/>
      </w:r>
      <w:r>
        <w:rPr>
          <w:rFonts w:ascii="Arial" w:hAnsi="Arial" w:cs="Arial"/>
          <w:b/>
          <w:sz w:val="24"/>
        </w:rPr>
        <w:t>(TP on SON for 38.473) On naming issue for PRACH coordination</w:t>
      </w:r>
    </w:p>
    <w:p w14:paraId="0523700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AEF7F01" w14:textId="77777777" w:rsidR="00DE2B12" w:rsidRDefault="00DE2B12" w:rsidP="00DE2B12">
      <w:pPr>
        <w:rPr>
          <w:color w:val="808080"/>
        </w:rPr>
      </w:pPr>
      <w:r>
        <w:rPr>
          <w:color w:val="808080"/>
        </w:rPr>
        <w:t>(Replaces R3-222015)</w:t>
      </w:r>
    </w:p>
    <w:p w14:paraId="0E2F1D8A" w14:textId="77777777" w:rsidR="00DE2B12" w:rsidRDefault="00DE2B12" w:rsidP="00DE2B12">
      <w:pPr>
        <w:rPr>
          <w:rFonts w:ascii="Arial" w:hAnsi="Arial" w:cs="Arial"/>
          <w:b/>
        </w:rPr>
      </w:pPr>
      <w:r>
        <w:rPr>
          <w:rFonts w:ascii="Arial" w:hAnsi="Arial" w:cs="Arial"/>
          <w:b/>
        </w:rPr>
        <w:t xml:space="preserve">Discussion: </w:t>
      </w:r>
    </w:p>
    <w:p w14:paraId="7B95175F" w14:textId="77777777" w:rsidR="00DE2B12" w:rsidRDefault="00DE2B12" w:rsidP="00DE2B12">
      <w:r>
        <w:t xml:space="preserve">- </w:t>
      </w:r>
      <w:r>
        <w:tab/>
        <w:t>Maximum numbers of served cells where in PRACH Conflict is possible. Value is 256.</w:t>
      </w:r>
    </w:p>
    <w:p w14:paraId="203DB6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R3-222869</w:t>
      </w:r>
      <w:r>
        <w:rPr>
          <w:color w:val="993300"/>
          <w:u w:val="single"/>
        </w:rPr>
        <w:t>.</w:t>
      </w:r>
    </w:p>
    <w:p w14:paraId="6753E815" w14:textId="0857C79B" w:rsidR="00DE2B12" w:rsidRDefault="00DE2B12" w:rsidP="00DE2B12">
      <w:pPr>
        <w:rPr>
          <w:rFonts w:ascii="Arial" w:hAnsi="Arial" w:cs="Arial"/>
          <w:b/>
          <w:sz w:val="24"/>
        </w:rPr>
      </w:pPr>
      <w:r>
        <w:rPr>
          <w:rFonts w:ascii="Arial" w:hAnsi="Arial" w:cs="Arial"/>
          <w:b/>
          <w:color w:val="0000FF"/>
          <w:sz w:val="24"/>
        </w:rPr>
        <w:t>R3-222869</w:t>
      </w:r>
      <w:r>
        <w:rPr>
          <w:rFonts w:ascii="Arial" w:hAnsi="Arial" w:cs="Arial"/>
          <w:b/>
          <w:color w:val="0000FF"/>
          <w:sz w:val="24"/>
        </w:rPr>
        <w:tab/>
      </w:r>
      <w:r>
        <w:rPr>
          <w:rFonts w:ascii="Arial" w:hAnsi="Arial" w:cs="Arial"/>
          <w:b/>
          <w:sz w:val="24"/>
        </w:rPr>
        <w:t>(TP on SON for 38.473) On naming issue for PRACH coordination</w:t>
      </w:r>
    </w:p>
    <w:p w14:paraId="6F0F883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AAABD44" w14:textId="77777777" w:rsidR="00DE2B12" w:rsidRDefault="00DE2B12" w:rsidP="00DE2B12">
      <w:pPr>
        <w:rPr>
          <w:color w:val="808080"/>
        </w:rPr>
      </w:pPr>
      <w:r>
        <w:rPr>
          <w:color w:val="808080"/>
        </w:rPr>
        <w:t>(Replaces R3-222726)</w:t>
      </w:r>
    </w:p>
    <w:p w14:paraId="3C43051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12B60" w14:textId="6C087DB3" w:rsidR="00DE2B12" w:rsidRDefault="00DE2B12" w:rsidP="00DE2B12">
      <w:pPr>
        <w:rPr>
          <w:rFonts w:ascii="Arial" w:hAnsi="Arial" w:cs="Arial"/>
          <w:b/>
          <w:sz w:val="24"/>
        </w:rPr>
      </w:pPr>
      <w:r>
        <w:rPr>
          <w:rFonts w:ascii="Arial" w:hAnsi="Arial" w:cs="Arial"/>
          <w:b/>
          <w:color w:val="0000FF"/>
          <w:sz w:val="24"/>
        </w:rPr>
        <w:t>R3-222016</w:t>
      </w:r>
      <w:r>
        <w:rPr>
          <w:rFonts w:ascii="Arial" w:hAnsi="Arial" w:cs="Arial"/>
          <w:b/>
          <w:color w:val="0000FF"/>
          <w:sz w:val="24"/>
        </w:rPr>
        <w:tab/>
      </w:r>
      <w:r>
        <w:rPr>
          <w:rFonts w:ascii="Arial" w:hAnsi="Arial" w:cs="Arial"/>
          <w:b/>
          <w:sz w:val="24"/>
        </w:rPr>
        <w:t>(TP on SON for 36.300) Description for RACH optimisation in EN-DC</w:t>
      </w:r>
    </w:p>
    <w:p w14:paraId="152DF9B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CATT</w:t>
      </w:r>
    </w:p>
    <w:p w14:paraId="3283708D" w14:textId="77777777" w:rsidR="00DE2B12" w:rsidRDefault="00DE2B12" w:rsidP="00DE2B12">
      <w:pPr>
        <w:rPr>
          <w:rFonts w:ascii="Arial" w:hAnsi="Arial" w:cs="Arial"/>
          <w:b/>
        </w:rPr>
      </w:pPr>
      <w:r>
        <w:rPr>
          <w:rFonts w:ascii="Arial" w:hAnsi="Arial" w:cs="Arial"/>
          <w:b/>
        </w:rPr>
        <w:t xml:space="preserve">Discussion: </w:t>
      </w:r>
    </w:p>
    <w:p w14:paraId="4053871C" w14:textId="77777777" w:rsidR="00DE2B12" w:rsidRDefault="00DE2B12" w:rsidP="00DE2B12">
      <w:r>
        <w:t>Ericsson: EN-DC case has not been discussed</w:t>
      </w:r>
    </w:p>
    <w:p w14:paraId="189131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B2B26" w14:textId="26FB6295" w:rsidR="00DE2B12" w:rsidRDefault="00DE2B12" w:rsidP="00DE2B12">
      <w:pPr>
        <w:rPr>
          <w:rFonts w:ascii="Arial" w:hAnsi="Arial" w:cs="Arial"/>
          <w:b/>
          <w:sz w:val="24"/>
        </w:rPr>
      </w:pPr>
      <w:r>
        <w:rPr>
          <w:rFonts w:ascii="Arial" w:hAnsi="Arial" w:cs="Arial"/>
          <w:b/>
          <w:color w:val="0000FF"/>
          <w:sz w:val="24"/>
        </w:rPr>
        <w:t>R3-222070</w:t>
      </w:r>
      <w:r>
        <w:rPr>
          <w:rFonts w:ascii="Arial" w:hAnsi="Arial" w:cs="Arial"/>
          <w:b/>
          <w:color w:val="0000FF"/>
          <w:sz w:val="24"/>
        </w:rPr>
        <w:tab/>
      </w:r>
      <w:r>
        <w:rPr>
          <w:rFonts w:ascii="Arial" w:hAnsi="Arial" w:cs="Arial"/>
          <w:b/>
          <w:sz w:val="24"/>
        </w:rPr>
        <w:t>(TP for SON BL CR for TS 38.473) RACH conflict resolution</w:t>
      </w:r>
    </w:p>
    <w:p w14:paraId="62D639F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AF4B552"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1B5B0" w14:textId="2B479521" w:rsidR="00DE2B12" w:rsidRDefault="00DE2B12" w:rsidP="00DE2B12">
      <w:pPr>
        <w:rPr>
          <w:rFonts w:ascii="Arial" w:hAnsi="Arial" w:cs="Arial"/>
          <w:b/>
          <w:sz w:val="24"/>
        </w:rPr>
      </w:pPr>
      <w:r>
        <w:rPr>
          <w:rFonts w:ascii="Arial" w:hAnsi="Arial" w:cs="Arial"/>
          <w:b/>
          <w:color w:val="0000FF"/>
          <w:sz w:val="24"/>
        </w:rPr>
        <w:t>R3-222119</w:t>
      </w:r>
      <w:r>
        <w:rPr>
          <w:rFonts w:ascii="Arial" w:hAnsi="Arial" w:cs="Arial"/>
          <w:b/>
          <w:color w:val="0000FF"/>
          <w:sz w:val="24"/>
        </w:rPr>
        <w:tab/>
      </w:r>
      <w:r>
        <w:rPr>
          <w:rFonts w:ascii="Arial" w:hAnsi="Arial" w:cs="Arial"/>
          <w:b/>
          <w:sz w:val="24"/>
        </w:rPr>
        <w:t>(TP for SON BL CR for TS 38.473) Addressing a few remaining aspects in RACH Optimization</w:t>
      </w:r>
    </w:p>
    <w:p w14:paraId="75F4A8B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07DC22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CC75" w14:textId="73BC69A5" w:rsidR="00DE2B12" w:rsidRDefault="00DE2B12" w:rsidP="00DE2B12">
      <w:pPr>
        <w:rPr>
          <w:rFonts w:ascii="Arial" w:hAnsi="Arial" w:cs="Arial"/>
          <w:b/>
          <w:sz w:val="24"/>
        </w:rPr>
      </w:pPr>
      <w:r>
        <w:rPr>
          <w:rFonts w:ascii="Arial" w:hAnsi="Arial" w:cs="Arial"/>
          <w:b/>
          <w:color w:val="0000FF"/>
          <w:sz w:val="24"/>
        </w:rPr>
        <w:t>R3-222421</w:t>
      </w:r>
      <w:r>
        <w:rPr>
          <w:rFonts w:ascii="Arial" w:hAnsi="Arial" w:cs="Arial"/>
          <w:b/>
          <w:color w:val="0000FF"/>
          <w:sz w:val="24"/>
        </w:rPr>
        <w:tab/>
      </w:r>
      <w:r>
        <w:rPr>
          <w:rFonts w:ascii="Arial" w:hAnsi="Arial" w:cs="Arial"/>
          <w:b/>
          <w:sz w:val="24"/>
        </w:rPr>
        <w:t>CB: # SONMDT5_RACHOpt - Summary of email discussion</w:t>
      </w:r>
    </w:p>
    <w:p w14:paraId="35B0E78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22A2B29" w14:textId="77777777" w:rsidR="00DE2B12" w:rsidRDefault="00DE2B12" w:rsidP="00DE2B12">
      <w:pPr>
        <w:rPr>
          <w:rFonts w:ascii="Arial" w:hAnsi="Arial" w:cs="Arial"/>
          <w:b/>
        </w:rPr>
      </w:pPr>
      <w:r>
        <w:rPr>
          <w:rFonts w:ascii="Arial" w:hAnsi="Arial" w:cs="Arial"/>
          <w:b/>
        </w:rPr>
        <w:t xml:space="preserve">Abstract: </w:t>
      </w:r>
    </w:p>
    <w:p w14:paraId="49FA855C" w14:textId="77777777" w:rsidR="00DE2B12" w:rsidRDefault="00DE2B12" w:rsidP="00DE2B12">
      <w:r>
        <w:t>Summary of offline discussion</w:t>
      </w:r>
    </w:p>
    <w:p w14:paraId="2E2F90A0" w14:textId="77777777" w:rsidR="00DE2B12" w:rsidRDefault="00DE2B12" w:rsidP="00DE2B12">
      <w:pPr>
        <w:rPr>
          <w:rFonts w:ascii="Arial" w:hAnsi="Arial" w:cs="Arial"/>
          <w:b/>
        </w:rPr>
      </w:pPr>
      <w:r>
        <w:rPr>
          <w:rFonts w:ascii="Arial" w:hAnsi="Arial" w:cs="Arial"/>
          <w:b/>
        </w:rPr>
        <w:t xml:space="preserve">Discussion: </w:t>
      </w:r>
    </w:p>
    <w:p w14:paraId="3AFAA10A" w14:textId="77777777" w:rsidR="00DE2B12" w:rsidRDefault="00DE2B12" w:rsidP="00DE2B12">
      <w:r>
        <w:t>Ericsson: Align with stage3 text, use “may”. There is other way to decide PRACH confliction.</w:t>
      </w:r>
    </w:p>
    <w:p w14:paraId="058744C6" w14:textId="77777777" w:rsidR="00DE2B12" w:rsidRDefault="00DE2B12" w:rsidP="00DE2B12">
      <w:r>
        <w:t xml:space="preserve">Nokia: Fine with “shall” or “should”. DU is the node decides the PRACH confliction which means it allows to store this </w:t>
      </w:r>
      <w:proofErr w:type="spellStart"/>
      <w:r>
        <w:t>infor</w:t>
      </w:r>
      <w:proofErr w:type="spellEnd"/>
      <w:r>
        <w:t>.</w:t>
      </w:r>
    </w:p>
    <w:p w14:paraId="335C95F5" w14:textId="77777777" w:rsidR="00DE2B12" w:rsidRDefault="00DE2B12" w:rsidP="00DE2B12">
      <w:r>
        <w:t>Samsung: ”should…if supported”</w:t>
      </w:r>
    </w:p>
    <w:p w14:paraId="67083334" w14:textId="77777777" w:rsidR="00DE2B12" w:rsidRDefault="00DE2B12" w:rsidP="00DE2B12">
      <w:r>
        <w:t>Huawei: There is no confliction between current spec and the wording proposed as “should”</w:t>
      </w:r>
    </w:p>
    <w:p w14:paraId="04565CBF" w14:textId="77777777" w:rsidR="00DE2B12" w:rsidRDefault="00DE2B12" w:rsidP="00DE2B12">
      <w:r>
        <w:t>ZTE: The solution proposed by Ericsson is complicated.</w:t>
      </w:r>
    </w:p>
    <w:p w14:paraId="0D35FC6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R3-222641</w:t>
      </w:r>
      <w:r>
        <w:rPr>
          <w:color w:val="993300"/>
          <w:u w:val="single"/>
        </w:rPr>
        <w:t>.</w:t>
      </w:r>
    </w:p>
    <w:p w14:paraId="1E2DD2B5" w14:textId="6C1872F3" w:rsidR="00DE2B12" w:rsidRDefault="00DE2B12" w:rsidP="00DE2B12">
      <w:pPr>
        <w:rPr>
          <w:rFonts w:ascii="Arial" w:hAnsi="Arial" w:cs="Arial"/>
          <w:b/>
          <w:sz w:val="24"/>
        </w:rPr>
      </w:pPr>
      <w:r>
        <w:rPr>
          <w:rFonts w:ascii="Arial" w:hAnsi="Arial" w:cs="Arial"/>
          <w:b/>
          <w:color w:val="0000FF"/>
          <w:sz w:val="24"/>
        </w:rPr>
        <w:t>R3-222641</w:t>
      </w:r>
      <w:r>
        <w:rPr>
          <w:rFonts w:ascii="Arial" w:hAnsi="Arial" w:cs="Arial"/>
          <w:b/>
          <w:color w:val="0000FF"/>
          <w:sz w:val="24"/>
        </w:rPr>
        <w:tab/>
      </w:r>
      <w:r>
        <w:rPr>
          <w:rFonts w:ascii="Arial" w:hAnsi="Arial" w:cs="Arial"/>
          <w:b/>
          <w:sz w:val="24"/>
        </w:rPr>
        <w:t>CB: # SONMDT5_RACHOpt - Summary of email discussion</w:t>
      </w:r>
    </w:p>
    <w:p w14:paraId="5B9FC4E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AA3E36A" w14:textId="77777777" w:rsidR="00DE2B12" w:rsidRDefault="00DE2B12" w:rsidP="00DE2B12">
      <w:pPr>
        <w:rPr>
          <w:color w:val="808080"/>
        </w:rPr>
      </w:pPr>
      <w:r>
        <w:rPr>
          <w:color w:val="808080"/>
        </w:rPr>
        <w:t>(Replaces R3-222421)</w:t>
      </w:r>
    </w:p>
    <w:p w14:paraId="1F91252D" w14:textId="77777777" w:rsidR="00DE2B12" w:rsidRDefault="00DE2B12" w:rsidP="00DE2B12">
      <w:pPr>
        <w:rPr>
          <w:rFonts w:ascii="Arial" w:hAnsi="Arial" w:cs="Arial"/>
          <w:b/>
        </w:rPr>
      </w:pPr>
      <w:r>
        <w:rPr>
          <w:rFonts w:ascii="Arial" w:hAnsi="Arial" w:cs="Arial"/>
          <w:b/>
        </w:rPr>
        <w:t xml:space="preserve">Abstract: </w:t>
      </w:r>
    </w:p>
    <w:p w14:paraId="650693BF" w14:textId="77777777" w:rsidR="00DE2B12" w:rsidRDefault="00DE2B12" w:rsidP="00DE2B12">
      <w:r>
        <w:t>Summary of offline discussion</w:t>
      </w:r>
    </w:p>
    <w:p w14:paraId="295E3FE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B108E" w14:textId="77777777" w:rsidR="006B7C81" w:rsidRPr="00300842" w:rsidRDefault="006B7C81" w:rsidP="006B7C81">
      <w:pPr>
        <w:rPr>
          <w:color w:val="00B050"/>
          <w:u w:val="single"/>
        </w:rPr>
      </w:pPr>
      <w:bookmarkStart w:id="89" w:name="_Toc99492091"/>
    </w:p>
    <w:p w14:paraId="0516DE8C" w14:textId="77777777" w:rsidR="006B7C81" w:rsidRPr="00D14E45" w:rsidRDefault="006B7C81" w:rsidP="006B7C81">
      <w:pPr>
        <w:widowControl w:val="0"/>
        <w:ind w:left="144" w:hanging="144"/>
        <w:rPr>
          <w:b/>
          <w:bCs/>
          <w:color w:val="00B050"/>
          <w:u w:val="single"/>
        </w:rPr>
      </w:pPr>
      <w:r w:rsidRPr="00D14E45">
        <w:rPr>
          <w:b/>
          <w:bCs/>
          <w:color w:val="00B050"/>
          <w:sz w:val="28"/>
          <w:szCs w:val="28"/>
          <w:u w:val="single"/>
        </w:rPr>
        <w:t>Agreements:</w:t>
      </w:r>
    </w:p>
    <w:p w14:paraId="58DA1947" w14:textId="77777777" w:rsidR="006B7C81" w:rsidRPr="006B7C81" w:rsidRDefault="006B7C81" w:rsidP="006B7C81">
      <w:pPr>
        <w:widowControl w:val="0"/>
        <w:rPr>
          <w:b/>
          <w:bCs/>
          <w:color w:val="00B050"/>
        </w:rPr>
      </w:pPr>
      <w:r w:rsidRPr="006B7C81">
        <w:rPr>
          <w:rFonts w:hint="eastAsia"/>
          <w:b/>
          <w:bCs/>
          <w:color w:val="00B050"/>
        </w:rPr>
        <w:t>N</w:t>
      </w:r>
      <w:r w:rsidRPr="006B7C81">
        <w:rPr>
          <w:b/>
          <w:bCs/>
          <w:color w:val="00B050"/>
        </w:rPr>
        <w:t xml:space="preserve">o need for enhancement so that the </w:t>
      </w:r>
      <w:proofErr w:type="spellStart"/>
      <w:r w:rsidRPr="006B7C81">
        <w:rPr>
          <w:b/>
          <w:bCs/>
          <w:color w:val="00B050"/>
        </w:rPr>
        <w:t>gNB</w:t>
      </w:r>
      <w:proofErr w:type="spellEnd"/>
      <w:r w:rsidRPr="006B7C81">
        <w:rPr>
          <w:b/>
          <w:bCs/>
          <w:color w:val="00B050"/>
        </w:rPr>
        <w:t>-DU can request for more neighbour PRACH Info.</w:t>
      </w:r>
    </w:p>
    <w:p w14:paraId="42088C30" w14:textId="77777777" w:rsidR="006B7C81" w:rsidRPr="006B7C81" w:rsidRDefault="006B7C81" w:rsidP="006B7C81">
      <w:pPr>
        <w:widowControl w:val="0"/>
        <w:rPr>
          <w:b/>
          <w:bCs/>
          <w:color w:val="00B050"/>
        </w:rPr>
      </w:pPr>
      <w:r w:rsidRPr="006B7C81">
        <w:rPr>
          <w:b/>
          <w:bCs/>
          <w:color w:val="00B050"/>
        </w:rPr>
        <w:t xml:space="preserve">No need for enhancement so that the </w:t>
      </w:r>
      <w:proofErr w:type="spellStart"/>
      <w:r w:rsidRPr="006B7C81">
        <w:rPr>
          <w:b/>
          <w:bCs/>
          <w:color w:val="00B050"/>
        </w:rPr>
        <w:t>gNB</w:t>
      </w:r>
      <w:proofErr w:type="spellEnd"/>
      <w:r w:rsidRPr="006B7C81">
        <w:rPr>
          <w:b/>
          <w:bCs/>
          <w:color w:val="00B050"/>
        </w:rPr>
        <w:t>-DU can indicate a change on beam sweeping pattern of its served cell.</w:t>
      </w:r>
    </w:p>
    <w:p w14:paraId="5CF6EDA5" w14:textId="77777777" w:rsidR="006B7C81" w:rsidRPr="006B7C81" w:rsidRDefault="006B7C81" w:rsidP="006B7C81">
      <w:pPr>
        <w:widowControl w:val="0"/>
        <w:rPr>
          <w:b/>
          <w:bCs/>
          <w:color w:val="00B050"/>
        </w:rPr>
      </w:pPr>
      <w:r w:rsidRPr="006B7C81">
        <w:rPr>
          <w:rFonts w:hint="eastAsia"/>
          <w:b/>
          <w:bCs/>
          <w:color w:val="00B050"/>
        </w:rPr>
        <w:t xml:space="preserve">Use the name </w:t>
      </w:r>
      <w:r w:rsidRPr="006B7C81">
        <w:rPr>
          <w:b/>
          <w:bCs/>
          <w:color w:val="00B050"/>
        </w:rPr>
        <w:t>“</w:t>
      </w:r>
      <w:r w:rsidRPr="006B7C81">
        <w:rPr>
          <w:rFonts w:hint="eastAsia"/>
          <w:b/>
          <w:bCs/>
          <w:color w:val="00B050"/>
        </w:rPr>
        <w:t>Cells for SON List</w:t>
      </w:r>
      <w:r w:rsidRPr="006B7C81">
        <w:rPr>
          <w:b/>
          <w:bCs/>
          <w:color w:val="00B050"/>
        </w:rPr>
        <w:t>”</w:t>
      </w:r>
      <w:r w:rsidRPr="006B7C81">
        <w:rPr>
          <w:rFonts w:hint="eastAsia"/>
          <w:b/>
          <w:bCs/>
          <w:color w:val="00B050"/>
        </w:rPr>
        <w:t xml:space="preserve"> which is </w:t>
      </w:r>
      <w:r w:rsidRPr="006B7C81">
        <w:rPr>
          <w:b/>
          <w:bCs/>
          <w:color w:val="00B050"/>
        </w:rPr>
        <w:t>acceptable</w:t>
      </w:r>
      <w:r w:rsidRPr="006B7C81">
        <w:rPr>
          <w:rFonts w:hint="eastAsia"/>
          <w:b/>
          <w:bCs/>
          <w:color w:val="00B050"/>
        </w:rPr>
        <w:t xml:space="preserve"> to majority.</w:t>
      </w:r>
      <w:r w:rsidRPr="006B7C81">
        <w:rPr>
          <w:b/>
          <w:bCs/>
          <w:color w:val="00B050"/>
        </w:rPr>
        <w:t xml:space="preserve"> </w:t>
      </w:r>
    </w:p>
    <w:p w14:paraId="2AC9B754" w14:textId="77777777" w:rsidR="006B7C81" w:rsidRPr="006B7C81" w:rsidRDefault="006B7C81" w:rsidP="006B7C81">
      <w:pPr>
        <w:widowControl w:val="0"/>
        <w:rPr>
          <w:b/>
          <w:bCs/>
          <w:color w:val="00B050"/>
        </w:rPr>
      </w:pPr>
      <w:r w:rsidRPr="006B7C81">
        <w:rPr>
          <w:b/>
          <w:bCs/>
          <w:color w:val="00B050"/>
        </w:rPr>
        <w:t xml:space="preserve">The </w:t>
      </w:r>
      <w:proofErr w:type="spellStart"/>
      <w:r w:rsidRPr="006B7C81">
        <w:rPr>
          <w:b/>
          <w:bCs/>
          <w:color w:val="00B050"/>
        </w:rPr>
        <w:t>gNB</w:t>
      </w:r>
      <w:proofErr w:type="spellEnd"/>
      <w:r w:rsidRPr="006B7C81">
        <w:rPr>
          <w:b/>
          <w:bCs/>
          <w:color w:val="00B050"/>
        </w:rPr>
        <w:t xml:space="preserve">-DU ”may” store the </w:t>
      </w:r>
      <w:proofErr w:type="spellStart"/>
      <w:r w:rsidRPr="006B7C81">
        <w:rPr>
          <w:b/>
          <w:bCs/>
          <w:color w:val="00B050"/>
        </w:rPr>
        <w:t>neighbor</w:t>
      </w:r>
      <w:proofErr w:type="spellEnd"/>
      <w:r w:rsidRPr="006B7C81">
        <w:rPr>
          <w:b/>
          <w:bCs/>
          <w:color w:val="00B050"/>
        </w:rPr>
        <w:t xml:space="preserve"> </w:t>
      </w:r>
      <w:proofErr w:type="spellStart"/>
      <w:r w:rsidRPr="006B7C81">
        <w:rPr>
          <w:b/>
          <w:bCs/>
          <w:color w:val="00B050"/>
        </w:rPr>
        <w:t>prach</w:t>
      </w:r>
      <w:proofErr w:type="spellEnd"/>
      <w:r w:rsidRPr="006B7C81">
        <w:rPr>
          <w:b/>
          <w:bCs/>
          <w:color w:val="00B050"/>
        </w:rPr>
        <w:t xml:space="preserve"> configuration as a compromised option.</w:t>
      </w:r>
    </w:p>
    <w:p w14:paraId="18FE42B4" w14:textId="77777777" w:rsidR="006B7C81" w:rsidRPr="00B668CF" w:rsidRDefault="006B7C81" w:rsidP="006B7C81">
      <w:pPr>
        <w:rPr>
          <w:color w:val="00B050"/>
          <w:u w:val="single"/>
        </w:rPr>
      </w:pPr>
    </w:p>
    <w:p w14:paraId="17F09203" w14:textId="77777777" w:rsidR="00DE2B12" w:rsidRDefault="00DE2B12" w:rsidP="00DE2B12">
      <w:pPr>
        <w:pStyle w:val="Heading4"/>
      </w:pPr>
      <w:bookmarkStart w:id="90" w:name="_Toc99984448"/>
      <w:r>
        <w:t>10.2.2</w:t>
      </w:r>
      <w:r>
        <w:tab/>
        <w:t>Coverage and Capacity Optimization</w:t>
      </w:r>
      <w:bookmarkEnd w:id="89"/>
      <w:bookmarkEnd w:id="90"/>
    </w:p>
    <w:p w14:paraId="00FEBB3C" w14:textId="1D2360E5" w:rsidR="00DE2B12" w:rsidRDefault="00DE2B12" w:rsidP="00DE2B12">
      <w:pPr>
        <w:rPr>
          <w:rFonts w:ascii="Arial" w:hAnsi="Arial" w:cs="Arial"/>
          <w:b/>
          <w:sz w:val="24"/>
        </w:rPr>
      </w:pPr>
      <w:r>
        <w:rPr>
          <w:rFonts w:ascii="Arial" w:hAnsi="Arial" w:cs="Arial"/>
          <w:b/>
          <w:color w:val="0000FF"/>
          <w:sz w:val="24"/>
        </w:rPr>
        <w:t>R3-221778</w:t>
      </w:r>
      <w:r>
        <w:rPr>
          <w:rFonts w:ascii="Arial" w:hAnsi="Arial" w:cs="Arial"/>
          <w:b/>
          <w:color w:val="0000FF"/>
          <w:sz w:val="24"/>
        </w:rPr>
        <w:tab/>
      </w:r>
      <w:r>
        <w:rPr>
          <w:rFonts w:ascii="Arial" w:hAnsi="Arial" w:cs="Arial"/>
          <w:b/>
          <w:sz w:val="24"/>
        </w:rPr>
        <w:t>Cell Edge Capacity Issue</w:t>
      </w:r>
    </w:p>
    <w:p w14:paraId="51F07036"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B812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8E69D" w14:textId="2C464E77" w:rsidR="00DE2B12" w:rsidRDefault="00DE2B12" w:rsidP="00DE2B12">
      <w:pPr>
        <w:rPr>
          <w:rFonts w:ascii="Arial" w:hAnsi="Arial" w:cs="Arial"/>
          <w:b/>
          <w:sz w:val="24"/>
        </w:rPr>
      </w:pPr>
      <w:r>
        <w:rPr>
          <w:rFonts w:ascii="Arial" w:hAnsi="Arial" w:cs="Arial"/>
          <w:b/>
          <w:color w:val="0000FF"/>
          <w:sz w:val="24"/>
        </w:rPr>
        <w:t>R3-221833</w:t>
      </w:r>
      <w:r>
        <w:rPr>
          <w:rFonts w:ascii="Arial" w:hAnsi="Arial" w:cs="Arial"/>
          <w:b/>
          <w:color w:val="0000FF"/>
          <w:sz w:val="24"/>
        </w:rPr>
        <w:tab/>
      </w:r>
      <w:r>
        <w:rPr>
          <w:rFonts w:ascii="Arial" w:hAnsi="Arial" w:cs="Arial"/>
          <w:b/>
          <w:sz w:val="24"/>
        </w:rPr>
        <w:t>(TP for SON BLCR for 38.473,  38.401,38.300, 38.470, 38.423) Coverage and Capacity Optimization</w:t>
      </w:r>
    </w:p>
    <w:p w14:paraId="1F45745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A1F8E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R3-222729</w:t>
      </w:r>
      <w:r>
        <w:rPr>
          <w:color w:val="993300"/>
          <w:u w:val="single"/>
        </w:rPr>
        <w:t>.</w:t>
      </w:r>
    </w:p>
    <w:p w14:paraId="203D04D9" w14:textId="7704E27A" w:rsidR="00DE2B12" w:rsidRDefault="00DE2B12" w:rsidP="00DE2B12">
      <w:pPr>
        <w:rPr>
          <w:rFonts w:ascii="Arial" w:hAnsi="Arial" w:cs="Arial"/>
          <w:b/>
          <w:sz w:val="24"/>
        </w:rPr>
      </w:pPr>
      <w:r>
        <w:rPr>
          <w:rFonts w:ascii="Arial" w:hAnsi="Arial" w:cs="Arial"/>
          <w:b/>
          <w:color w:val="0000FF"/>
          <w:sz w:val="24"/>
        </w:rPr>
        <w:t>R3-222729</w:t>
      </w:r>
      <w:r>
        <w:rPr>
          <w:rFonts w:ascii="Arial" w:hAnsi="Arial" w:cs="Arial"/>
          <w:b/>
          <w:color w:val="0000FF"/>
          <w:sz w:val="24"/>
        </w:rPr>
        <w:tab/>
      </w:r>
      <w:r>
        <w:rPr>
          <w:rFonts w:ascii="Arial" w:hAnsi="Arial" w:cs="Arial"/>
          <w:b/>
          <w:sz w:val="24"/>
        </w:rPr>
        <w:t>(TP for SON BLCR for 38.300) Coverage and Capacity Optimization</w:t>
      </w:r>
    </w:p>
    <w:p w14:paraId="21972B0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DD32476" w14:textId="77777777" w:rsidR="00DE2B12" w:rsidRDefault="00DE2B12" w:rsidP="00DE2B12">
      <w:pPr>
        <w:rPr>
          <w:color w:val="808080"/>
        </w:rPr>
      </w:pPr>
      <w:r>
        <w:rPr>
          <w:color w:val="808080"/>
        </w:rPr>
        <w:t>(Replaces R3-221833)</w:t>
      </w:r>
    </w:p>
    <w:p w14:paraId="78E47E6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15364" w14:textId="352B248E" w:rsidR="00DE2B12" w:rsidRDefault="00DE2B12" w:rsidP="00DE2B12">
      <w:pPr>
        <w:rPr>
          <w:rFonts w:ascii="Arial" w:hAnsi="Arial" w:cs="Arial"/>
          <w:b/>
          <w:sz w:val="24"/>
        </w:rPr>
      </w:pPr>
      <w:r>
        <w:rPr>
          <w:rFonts w:ascii="Arial" w:hAnsi="Arial" w:cs="Arial"/>
          <w:b/>
          <w:color w:val="0000FF"/>
          <w:sz w:val="24"/>
        </w:rPr>
        <w:t>R3-221866</w:t>
      </w:r>
      <w:r>
        <w:rPr>
          <w:rFonts w:ascii="Arial" w:hAnsi="Arial" w:cs="Arial"/>
          <w:b/>
          <w:color w:val="0000FF"/>
          <w:sz w:val="24"/>
        </w:rPr>
        <w:tab/>
      </w:r>
      <w:r>
        <w:rPr>
          <w:rFonts w:ascii="Arial" w:hAnsi="Arial" w:cs="Arial"/>
          <w:b/>
          <w:sz w:val="24"/>
        </w:rPr>
        <w:t>(TP for SON BL CR for TS 38.300) Remaining open points on CCO</w:t>
      </w:r>
    </w:p>
    <w:p w14:paraId="50BB00F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980BD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62E28" w14:textId="4018D62C" w:rsidR="00DE2B12" w:rsidRDefault="00DE2B12" w:rsidP="00DE2B12">
      <w:pPr>
        <w:rPr>
          <w:rFonts w:ascii="Arial" w:hAnsi="Arial" w:cs="Arial"/>
          <w:b/>
          <w:sz w:val="24"/>
        </w:rPr>
      </w:pPr>
      <w:r>
        <w:rPr>
          <w:rFonts w:ascii="Arial" w:hAnsi="Arial" w:cs="Arial"/>
          <w:b/>
          <w:color w:val="0000FF"/>
          <w:sz w:val="24"/>
        </w:rPr>
        <w:t>R3-221867</w:t>
      </w:r>
      <w:r>
        <w:rPr>
          <w:rFonts w:ascii="Arial" w:hAnsi="Arial" w:cs="Arial"/>
          <w:b/>
          <w:color w:val="0000FF"/>
          <w:sz w:val="24"/>
        </w:rPr>
        <w:tab/>
      </w:r>
      <w:r>
        <w:rPr>
          <w:rFonts w:ascii="Arial" w:hAnsi="Arial" w:cs="Arial"/>
          <w:b/>
          <w:sz w:val="24"/>
        </w:rPr>
        <w:t>(TP for SON BL CR for TS 38.401) Support of CCO in split architecture</w:t>
      </w:r>
    </w:p>
    <w:p w14:paraId="3134F89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3661450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D1AD9" w14:textId="32250C0E" w:rsidR="00DE2B12" w:rsidRDefault="00DE2B12" w:rsidP="00DE2B12">
      <w:pPr>
        <w:rPr>
          <w:rFonts w:ascii="Arial" w:hAnsi="Arial" w:cs="Arial"/>
          <w:b/>
          <w:sz w:val="24"/>
        </w:rPr>
      </w:pPr>
      <w:r>
        <w:rPr>
          <w:rFonts w:ascii="Arial" w:hAnsi="Arial" w:cs="Arial"/>
          <w:b/>
          <w:color w:val="0000FF"/>
          <w:sz w:val="24"/>
        </w:rPr>
        <w:t>R3-222071</w:t>
      </w:r>
      <w:r>
        <w:rPr>
          <w:rFonts w:ascii="Arial" w:hAnsi="Arial" w:cs="Arial"/>
          <w:b/>
          <w:color w:val="0000FF"/>
          <w:sz w:val="24"/>
        </w:rPr>
        <w:tab/>
      </w:r>
      <w:r>
        <w:rPr>
          <w:rFonts w:ascii="Arial" w:hAnsi="Arial" w:cs="Arial"/>
          <w:b/>
          <w:sz w:val="24"/>
        </w:rPr>
        <w:t>(TP for SON BL CR for TS 38.300, TS 38.401, TS 38.473) NR CCO solution</w:t>
      </w:r>
    </w:p>
    <w:p w14:paraId="739392A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CE02C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R3-222811</w:t>
      </w:r>
      <w:r>
        <w:rPr>
          <w:color w:val="993300"/>
          <w:u w:val="single"/>
        </w:rPr>
        <w:t>.</w:t>
      </w:r>
    </w:p>
    <w:p w14:paraId="524C3ED1" w14:textId="6BEE3DA1" w:rsidR="00DE2B12" w:rsidRDefault="00DE2B12" w:rsidP="00DE2B12">
      <w:pPr>
        <w:rPr>
          <w:rFonts w:ascii="Arial" w:hAnsi="Arial" w:cs="Arial"/>
          <w:b/>
          <w:sz w:val="24"/>
        </w:rPr>
      </w:pPr>
      <w:r>
        <w:rPr>
          <w:rFonts w:ascii="Arial" w:hAnsi="Arial" w:cs="Arial"/>
          <w:b/>
          <w:color w:val="0000FF"/>
          <w:sz w:val="24"/>
        </w:rPr>
        <w:t>R3-222811</w:t>
      </w:r>
      <w:r>
        <w:rPr>
          <w:rFonts w:ascii="Arial" w:hAnsi="Arial" w:cs="Arial"/>
          <w:b/>
          <w:color w:val="0000FF"/>
          <w:sz w:val="24"/>
        </w:rPr>
        <w:tab/>
      </w:r>
      <w:r>
        <w:rPr>
          <w:rFonts w:ascii="Arial" w:hAnsi="Arial" w:cs="Arial"/>
          <w:b/>
          <w:sz w:val="24"/>
        </w:rPr>
        <w:t>(TP for SON BL CR for TS 38.473) NR CCO solution</w:t>
      </w:r>
    </w:p>
    <w:p w14:paraId="201D9EC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0B7693A" w14:textId="77777777" w:rsidR="00DE2B12" w:rsidRDefault="00DE2B12" w:rsidP="00DE2B12">
      <w:pPr>
        <w:rPr>
          <w:color w:val="808080"/>
        </w:rPr>
      </w:pPr>
      <w:r>
        <w:rPr>
          <w:color w:val="808080"/>
        </w:rPr>
        <w:t>(Replaces R3-222071)</w:t>
      </w:r>
    </w:p>
    <w:p w14:paraId="390448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31A4" w14:textId="5E5BF9F9" w:rsidR="00DE2B12" w:rsidRDefault="00DE2B12" w:rsidP="00DE2B12">
      <w:pPr>
        <w:rPr>
          <w:rFonts w:ascii="Arial" w:hAnsi="Arial" w:cs="Arial"/>
          <w:b/>
          <w:sz w:val="24"/>
        </w:rPr>
      </w:pPr>
      <w:r>
        <w:rPr>
          <w:rFonts w:ascii="Arial" w:hAnsi="Arial" w:cs="Arial"/>
          <w:b/>
          <w:color w:val="0000FF"/>
          <w:sz w:val="24"/>
        </w:rPr>
        <w:t>R3-222077</w:t>
      </w:r>
      <w:r>
        <w:rPr>
          <w:rFonts w:ascii="Arial" w:hAnsi="Arial" w:cs="Arial"/>
          <w:b/>
          <w:color w:val="0000FF"/>
          <w:sz w:val="24"/>
        </w:rPr>
        <w:tab/>
      </w:r>
      <w:r>
        <w:rPr>
          <w:rFonts w:ascii="Arial" w:hAnsi="Arial" w:cs="Arial"/>
          <w:b/>
          <w:sz w:val="24"/>
        </w:rPr>
        <w:t>Further Discussion on Coverage and Capacity Optimization in NR</w:t>
      </w:r>
    </w:p>
    <w:p w14:paraId="01AA0D3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14:paraId="158155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1AD03" w14:textId="602AF843" w:rsidR="00DE2B12" w:rsidRDefault="00DE2B12" w:rsidP="00DE2B12">
      <w:pPr>
        <w:rPr>
          <w:rFonts w:ascii="Arial" w:hAnsi="Arial" w:cs="Arial"/>
          <w:b/>
          <w:sz w:val="24"/>
        </w:rPr>
      </w:pPr>
      <w:r>
        <w:rPr>
          <w:rFonts w:ascii="Arial" w:hAnsi="Arial" w:cs="Arial"/>
          <w:b/>
          <w:color w:val="0000FF"/>
          <w:sz w:val="24"/>
        </w:rPr>
        <w:t>R3-222088</w:t>
      </w:r>
      <w:r>
        <w:rPr>
          <w:rFonts w:ascii="Arial" w:hAnsi="Arial" w:cs="Arial"/>
          <w:b/>
          <w:color w:val="0000FF"/>
          <w:sz w:val="24"/>
        </w:rPr>
        <w:tab/>
      </w:r>
      <w:r>
        <w:rPr>
          <w:rFonts w:ascii="Arial" w:hAnsi="Arial" w:cs="Arial"/>
          <w:b/>
          <w:sz w:val="24"/>
        </w:rPr>
        <w:t>(TP for SON BL CR 38.300) Coverage and Capacity Optimization</w:t>
      </w:r>
    </w:p>
    <w:p w14:paraId="65C5C6EB"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2FCBD7D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03AB" w14:textId="14A1BB7A" w:rsidR="00DE2B12" w:rsidRDefault="00DE2B12" w:rsidP="00DE2B12">
      <w:pPr>
        <w:rPr>
          <w:rFonts w:ascii="Arial" w:hAnsi="Arial" w:cs="Arial"/>
          <w:b/>
          <w:sz w:val="24"/>
        </w:rPr>
      </w:pPr>
      <w:r>
        <w:rPr>
          <w:rFonts w:ascii="Arial" w:hAnsi="Arial" w:cs="Arial"/>
          <w:b/>
          <w:color w:val="0000FF"/>
          <w:sz w:val="24"/>
        </w:rPr>
        <w:t>R3-222089</w:t>
      </w:r>
      <w:r>
        <w:rPr>
          <w:rFonts w:ascii="Arial" w:hAnsi="Arial" w:cs="Arial"/>
          <w:b/>
          <w:color w:val="0000FF"/>
          <w:sz w:val="24"/>
        </w:rPr>
        <w:tab/>
      </w:r>
      <w:r>
        <w:rPr>
          <w:rFonts w:ascii="Arial" w:hAnsi="Arial" w:cs="Arial"/>
          <w:b/>
          <w:sz w:val="24"/>
        </w:rPr>
        <w:t>(TP for SON BL CR 38.423 and 38.473) Coverage and Capacity Optimization</w:t>
      </w:r>
    </w:p>
    <w:p w14:paraId="063C89F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14:paraId="139D4F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R3-222756</w:t>
      </w:r>
      <w:r>
        <w:rPr>
          <w:color w:val="993300"/>
          <w:u w:val="single"/>
        </w:rPr>
        <w:t>.</w:t>
      </w:r>
    </w:p>
    <w:p w14:paraId="1BA1F9B6" w14:textId="06DF3055" w:rsidR="00DE2B12" w:rsidRDefault="00DE2B12" w:rsidP="00DE2B12">
      <w:pPr>
        <w:rPr>
          <w:rFonts w:ascii="Arial" w:hAnsi="Arial" w:cs="Arial"/>
          <w:b/>
          <w:sz w:val="24"/>
        </w:rPr>
      </w:pPr>
      <w:r>
        <w:rPr>
          <w:rFonts w:ascii="Arial" w:hAnsi="Arial" w:cs="Arial"/>
          <w:b/>
          <w:color w:val="0000FF"/>
          <w:sz w:val="24"/>
        </w:rPr>
        <w:t>R3-222756</w:t>
      </w:r>
      <w:r>
        <w:rPr>
          <w:rFonts w:ascii="Arial" w:hAnsi="Arial" w:cs="Arial"/>
          <w:b/>
          <w:color w:val="0000FF"/>
          <w:sz w:val="24"/>
        </w:rPr>
        <w:tab/>
      </w:r>
      <w:r>
        <w:rPr>
          <w:rFonts w:ascii="Arial" w:hAnsi="Arial" w:cs="Arial"/>
          <w:b/>
          <w:sz w:val="24"/>
        </w:rPr>
        <w:t>(TP for SON BL CR 38.423) Coverage and Capacity Optimization</w:t>
      </w:r>
    </w:p>
    <w:p w14:paraId="425049D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 China Unicom</w:t>
      </w:r>
    </w:p>
    <w:p w14:paraId="69AE043E" w14:textId="77777777" w:rsidR="00DE2B12" w:rsidRDefault="00DE2B12" w:rsidP="00DE2B12">
      <w:pPr>
        <w:rPr>
          <w:color w:val="808080"/>
        </w:rPr>
      </w:pPr>
      <w:r>
        <w:rPr>
          <w:color w:val="808080"/>
        </w:rPr>
        <w:t>(Replaces R3-222089)</w:t>
      </w:r>
    </w:p>
    <w:p w14:paraId="12EC12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DF410" w14:textId="3C11A76E" w:rsidR="00DE2B12" w:rsidRDefault="00DE2B12" w:rsidP="00DE2B12">
      <w:pPr>
        <w:rPr>
          <w:rFonts w:ascii="Arial" w:hAnsi="Arial" w:cs="Arial"/>
          <w:b/>
          <w:sz w:val="24"/>
        </w:rPr>
      </w:pPr>
      <w:r>
        <w:rPr>
          <w:rFonts w:ascii="Arial" w:hAnsi="Arial" w:cs="Arial"/>
          <w:b/>
          <w:color w:val="0000FF"/>
          <w:sz w:val="24"/>
        </w:rPr>
        <w:t>R3-222303</w:t>
      </w:r>
      <w:r>
        <w:rPr>
          <w:rFonts w:ascii="Arial" w:hAnsi="Arial" w:cs="Arial"/>
          <w:b/>
          <w:color w:val="0000FF"/>
          <w:sz w:val="24"/>
        </w:rPr>
        <w:tab/>
      </w:r>
      <w:r>
        <w:rPr>
          <w:rFonts w:ascii="Arial" w:hAnsi="Arial" w:cs="Arial"/>
          <w:b/>
          <w:sz w:val="24"/>
        </w:rPr>
        <w:t>TP for SON BLCR for TS 38.300: Support of SON for CCO</w:t>
      </w:r>
    </w:p>
    <w:p w14:paraId="4560A1C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4BE1BE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FBB5" w14:textId="4108A6D6" w:rsidR="00DE2B12" w:rsidRDefault="00DE2B12" w:rsidP="00DE2B12">
      <w:pPr>
        <w:rPr>
          <w:rFonts w:ascii="Arial" w:hAnsi="Arial" w:cs="Arial"/>
          <w:b/>
          <w:sz w:val="24"/>
        </w:rPr>
      </w:pPr>
      <w:r>
        <w:rPr>
          <w:rFonts w:ascii="Arial" w:hAnsi="Arial" w:cs="Arial"/>
          <w:b/>
          <w:color w:val="0000FF"/>
          <w:sz w:val="24"/>
        </w:rPr>
        <w:t>R3-222752</w:t>
      </w:r>
      <w:r>
        <w:rPr>
          <w:rFonts w:ascii="Arial" w:hAnsi="Arial" w:cs="Arial"/>
          <w:b/>
          <w:color w:val="0000FF"/>
          <w:sz w:val="24"/>
        </w:rPr>
        <w:tab/>
      </w:r>
      <w:r>
        <w:rPr>
          <w:rFonts w:ascii="Arial" w:hAnsi="Arial" w:cs="Arial"/>
          <w:b/>
          <w:sz w:val="24"/>
        </w:rPr>
        <w:t>(TP for SON BLCR for 38.401) Coverage and Capacity Optimization</w:t>
      </w:r>
    </w:p>
    <w:p w14:paraId="25DDF2A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639BC0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2761" w14:textId="361D3E48" w:rsidR="00DE2B12" w:rsidRDefault="00DE2B12" w:rsidP="00DE2B12">
      <w:pPr>
        <w:rPr>
          <w:rFonts w:ascii="Arial" w:hAnsi="Arial" w:cs="Arial"/>
          <w:b/>
          <w:sz w:val="24"/>
        </w:rPr>
      </w:pPr>
      <w:r>
        <w:rPr>
          <w:rFonts w:ascii="Arial" w:hAnsi="Arial" w:cs="Arial"/>
          <w:b/>
          <w:color w:val="0000FF"/>
          <w:sz w:val="24"/>
        </w:rPr>
        <w:t>R3-222422</w:t>
      </w:r>
      <w:r>
        <w:rPr>
          <w:rFonts w:ascii="Arial" w:hAnsi="Arial" w:cs="Arial"/>
          <w:b/>
          <w:color w:val="0000FF"/>
          <w:sz w:val="24"/>
        </w:rPr>
        <w:tab/>
      </w:r>
      <w:r>
        <w:rPr>
          <w:rFonts w:ascii="Arial" w:hAnsi="Arial" w:cs="Arial"/>
          <w:b/>
          <w:sz w:val="24"/>
        </w:rPr>
        <w:t>CB: # SONMDT6_CCO - Summary of email discussion</w:t>
      </w:r>
    </w:p>
    <w:p w14:paraId="60E8E12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080C409" w14:textId="77777777" w:rsidR="00DE2B12" w:rsidRDefault="00DE2B12" w:rsidP="00DE2B12">
      <w:pPr>
        <w:rPr>
          <w:rFonts w:ascii="Arial" w:hAnsi="Arial" w:cs="Arial"/>
          <w:b/>
        </w:rPr>
      </w:pPr>
      <w:r>
        <w:rPr>
          <w:rFonts w:ascii="Arial" w:hAnsi="Arial" w:cs="Arial"/>
          <w:b/>
        </w:rPr>
        <w:t xml:space="preserve">Abstract: </w:t>
      </w:r>
    </w:p>
    <w:p w14:paraId="7E9917D2" w14:textId="77777777" w:rsidR="00DE2B12" w:rsidRDefault="00DE2B12" w:rsidP="00DE2B12">
      <w:r>
        <w:t>Summary of offline discussion</w:t>
      </w:r>
    </w:p>
    <w:p w14:paraId="0FC25A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R3-222643</w:t>
      </w:r>
      <w:r>
        <w:rPr>
          <w:color w:val="993300"/>
          <w:u w:val="single"/>
        </w:rPr>
        <w:t>.</w:t>
      </w:r>
    </w:p>
    <w:p w14:paraId="1AEB244E" w14:textId="7645B956" w:rsidR="00DE2B12" w:rsidRDefault="00DE2B12" w:rsidP="00DE2B12">
      <w:pPr>
        <w:rPr>
          <w:rFonts w:ascii="Arial" w:hAnsi="Arial" w:cs="Arial"/>
          <w:b/>
          <w:sz w:val="24"/>
        </w:rPr>
      </w:pPr>
      <w:r>
        <w:rPr>
          <w:rFonts w:ascii="Arial" w:hAnsi="Arial" w:cs="Arial"/>
          <w:b/>
          <w:color w:val="0000FF"/>
          <w:sz w:val="24"/>
        </w:rPr>
        <w:t>R3-222643</w:t>
      </w:r>
      <w:r>
        <w:rPr>
          <w:rFonts w:ascii="Arial" w:hAnsi="Arial" w:cs="Arial"/>
          <w:b/>
          <w:color w:val="0000FF"/>
          <w:sz w:val="24"/>
        </w:rPr>
        <w:tab/>
      </w:r>
      <w:r>
        <w:rPr>
          <w:rFonts w:ascii="Arial" w:hAnsi="Arial" w:cs="Arial"/>
          <w:b/>
          <w:sz w:val="24"/>
        </w:rPr>
        <w:t>CB: # SONMDT6_CCO - Summary of email discussion</w:t>
      </w:r>
    </w:p>
    <w:p w14:paraId="226E49D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1798E4E" w14:textId="77777777" w:rsidR="00DE2B12" w:rsidRDefault="00DE2B12" w:rsidP="00DE2B12">
      <w:pPr>
        <w:rPr>
          <w:color w:val="808080"/>
        </w:rPr>
      </w:pPr>
      <w:r>
        <w:rPr>
          <w:color w:val="808080"/>
        </w:rPr>
        <w:t>(Replaces R3-222422)</w:t>
      </w:r>
    </w:p>
    <w:p w14:paraId="789C0245" w14:textId="77777777" w:rsidR="00DE2B12" w:rsidRDefault="00DE2B12" w:rsidP="00DE2B12">
      <w:pPr>
        <w:rPr>
          <w:rFonts w:ascii="Arial" w:hAnsi="Arial" w:cs="Arial"/>
          <w:b/>
        </w:rPr>
      </w:pPr>
      <w:r>
        <w:rPr>
          <w:rFonts w:ascii="Arial" w:hAnsi="Arial" w:cs="Arial"/>
          <w:b/>
        </w:rPr>
        <w:t xml:space="preserve">Abstract: </w:t>
      </w:r>
    </w:p>
    <w:p w14:paraId="437F8356" w14:textId="77777777" w:rsidR="00DE2B12" w:rsidRDefault="00DE2B12" w:rsidP="00DE2B12">
      <w:r>
        <w:t>Summary of offline discussion</w:t>
      </w:r>
    </w:p>
    <w:p w14:paraId="3023D4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29AE5" w14:textId="77777777" w:rsidR="00F37D30" w:rsidRPr="00300842" w:rsidRDefault="00F37D30" w:rsidP="00F37D30">
      <w:pPr>
        <w:rPr>
          <w:color w:val="00B050"/>
          <w:u w:val="single"/>
        </w:rPr>
      </w:pPr>
      <w:bookmarkStart w:id="91" w:name="_Toc99492092"/>
    </w:p>
    <w:p w14:paraId="4E8D41BF"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lastRenderedPageBreak/>
        <w:t>Agreements:</w:t>
      </w:r>
    </w:p>
    <w:p w14:paraId="0CF68C1B" w14:textId="77777777" w:rsidR="00F37D30" w:rsidRPr="00F37D30" w:rsidRDefault="00F37D30" w:rsidP="00F37D30">
      <w:pPr>
        <w:widowControl w:val="0"/>
        <w:rPr>
          <w:b/>
          <w:bCs/>
          <w:color w:val="00B050"/>
        </w:rPr>
      </w:pPr>
      <w:r w:rsidRPr="00F37D30">
        <w:rPr>
          <w:b/>
          <w:bCs/>
          <w:color w:val="00B050"/>
        </w:rPr>
        <w:t xml:space="preserve">No need for OAM to configure to the </w:t>
      </w:r>
      <w:proofErr w:type="spellStart"/>
      <w:r w:rsidRPr="00F37D30">
        <w:rPr>
          <w:b/>
          <w:bCs/>
          <w:color w:val="00B050"/>
        </w:rPr>
        <w:t>gNB</w:t>
      </w:r>
      <w:proofErr w:type="spellEnd"/>
      <w:r w:rsidRPr="00F37D30">
        <w:rPr>
          <w:b/>
          <w:bCs/>
          <w:color w:val="00B050"/>
        </w:rPr>
        <w:t xml:space="preserve"> CU suitable coverage combinations to support CCO in R17. </w:t>
      </w:r>
    </w:p>
    <w:p w14:paraId="6969A9D1" w14:textId="77777777" w:rsidR="00F37D30" w:rsidRPr="00F37D30" w:rsidRDefault="00F37D30" w:rsidP="00F37D30">
      <w:pPr>
        <w:widowControl w:val="0"/>
        <w:rPr>
          <w:b/>
          <w:bCs/>
          <w:color w:val="00B050"/>
        </w:rPr>
      </w:pPr>
      <w:r w:rsidRPr="00F37D30">
        <w:rPr>
          <w:b/>
          <w:bCs/>
          <w:color w:val="00B050"/>
        </w:rPr>
        <w:t xml:space="preserve">Agree to reuse the already endorsed CCO Assistance Information List IE to allow the </w:t>
      </w:r>
      <w:proofErr w:type="spellStart"/>
      <w:r w:rsidRPr="00F37D30">
        <w:rPr>
          <w:b/>
          <w:bCs/>
          <w:color w:val="00B050"/>
        </w:rPr>
        <w:t>gNB</w:t>
      </w:r>
      <w:proofErr w:type="spellEnd"/>
      <w:r w:rsidRPr="00F37D30">
        <w:rPr>
          <w:b/>
          <w:bCs/>
          <w:color w:val="00B050"/>
        </w:rPr>
        <w:t xml:space="preserve">-CU to indicate to the </w:t>
      </w:r>
      <w:proofErr w:type="spellStart"/>
      <w:r w:rsidRPr="00F37D30">
        <w:rPr>
          <w:b/>
          <w:bCs/>
          <w:color w:val="00B050"/>
        </w:rPr>
        <w:t>gNB</w:t>
      </w:r>
      <w:proofErr w:type="spellEnd"/>
      <w:r w:rsidRPr="00F37D30">
        <w:rPr>
          <w:b/>
          <w:bCs/>
          <w:color w:val="00B050"/>
        </w:rPr>
        <w:t xml:space="preserve">-DU which </w:t>
      </w:r>
      <w:proofErr w:type="spellStart"/>
      <w:r w:rsidRPr="00F37D30">
        <w:rPr>
          <w:b/>
          <w:bCs/>
          <w:color w:val="00B050"/>
        </w:rPr>
        <w:t>neighbor</w:t>
      </w:r>
      <w:proofErr w:type="spellEnd"/>
      <w:r w:rsidRPr="00F37D30">
        <w:rPr>
          <w:b/>
          <w:bCs/>
          <w:color w:val="00B050"/>
        </w:rPr>
        <w:t xml:space="preserve"> cells have been subject to CCO actions. “</w:t>
      </w:r>
      <w:proofErr w:type="spellStart"/>
      <w:r w:rsidRPr="00F37D30">
        <w:rPr>
          <w:b/>
          <w:bCs/>
          <w:color w:val="00B050"/>
        </w:rPr>
        <w:t>maxCellingNBDU</w:t>
      </w:r>
      <w:proofErr w:type="spellEnd"/>
      <w:r w:rsidRPr="00F37D30">
        <w:rPr>
          <w:b/>
          <w:bCs/>
          <w:color w:val="00B050"/>
        </w:rPr>
        <w:t>” contained in CCO Assistance Information List IE is changed into “</w:t>
      </w:r>
      <w:proofErr w:type="spellStart"/>
      <w:r w:rsidRPr="00F37D30">
        <w:rPr>
          <w:b/>
          <w:bCs/>
          <w:color w:val="00B050"/>
        </w:rPr>
        <w:t>maxAffectedCells</w:t>
      </w:r>
      <w:proofErr w:type="spellEnd"/>
      <w:r w:rsidRPr="00F37D30">
        <w:rPr>
          <w:b/>
          <w:bCs/>
          <w:color w:val="00B050"/>
        </w:rPr>
        <w:t xml:space="preserve">”. </w:t>
      </w:r>
    </w:p>
    <w:p w14:paraId="15A4B81B" w14:textId="77777777" w:rsidR="00F37D30" w:rsidRPr="00F37D30" w:rsidRDefault="00F37D30" w:rsidP="00F37D30">
      <w:pPr>
        <w:widowControl w:val="0"/>
        <w:rPr>
          <w:b/>
          <w:bCs/>
          <w:color w:val="00B050"/>
        </w:rPr>
      </w:pPr>
      <w:r w:rsidRPr="00F37D30">
        <w:rPr>
          <w:b/>
          <w:bCs/>
          <w:color w:val="00B050"/>
        </w:rPr>
        <w:t xml:space="preserve">No support for the beam replacement functionality over </w:t>
      </w:r>
      <w:proofErr w:type="spellStart"/>
      <w:r w:rsidRPr="00F37D30">
        <w:rPr>
          <w:b/>
          <w:bCs/>
          <w:color w:val="00B050"/>
        </w:rPr>
        <w:t>Xn</w:t>
      </w:r>
      <w:proofErr w:type="spellEnd"/>
      <w:r w:rsidRPr="00F37D30">
        <w:rPr>
          <w:b/>
          <w:bCs/>
          <w:color w:val="00B050"/>
        </w:rPr>
        <w:t xml:space="preserve"> for CCO in Rel17</w:t>
      </w:r>
    </w:p>
    <w:p w14:paraId="6B379CFA" w14:textId="77777777" w:rsidR="00F37D30" w:rsidRPr="00F37D30" w:rsidRDefault="00F37D30" w:rsidP="00F37D30">
      <w:pPr>
        <w:widowControl w:val="0"/>
        <w:rPr>
          <w:b/>
          <w:bCs/>
          <w:color w:val="00B050"/>
        </w:rPr>
      </w:pPr>
      <w:r w:rsidRPr="00F37D30">
        <w:rPr>
          <w:b/>
          <w:bCs/>
          <w:color w:val="00B050"/>
        </w:rPr>
        <w:t>Discussions on how to enhance the analysis of cell edge capacity problems in CCO can be left to companies´ contributions</w:t>
      </w:r>
    </w:p>
    <w:p w14:paraId="4F8E135D" w14:textId="77777777" w:rsidR="00F37D30" w:rsidRPr="00F37D30" w:rsidRDefault="00F37D30" w:rsidP="00F37D30">
      <w:pPr>
        <w:widowControl w:val="0"/>
        <w:rPr>
          <w:b/>
          <w:bCs/>
          <w:color w:val="00B050"/>
        </w:rPr>
      </w:pPr>
      <w:r w:rsidRPr="00F37D30">
        <w:rPr>
          <w:b/>
          <w:bCs/>
          <w:color w:val="00B050"/>
        </w:rPr>
        <w:t>Agree to a stage 2 description for CCO based on the LTE description in TS36.300 with the addition of including aspects of CCO coordination between neighbour nodes.</w:t>
      </w:r>
    </w:p>
    <w:p w14:paraId="302DB0D8" w14:textId="77777777" w:rsidR="00F37D30" w:rsidRPr="00F37D30" w:rsidRDefault="00F37D30" w:rsidP="00F37D30">
      <w:pPr>
        <w:widowControl w:val="0"/>
        <w:rPr>
          <w:b/>
          <w:bCs/>
          <w:color w:val="00B050"/>
        </w:rPr>
      </w:pPr>
      <w:r w:rsidRPr="00F37D30">
        <w:rPr>
          <w:b/>
          <w:bCs/>
          <w:color w:val="00B050"/>
        </w:rPr>
        <w:t xml:space="preserve">It is agreed to include the CCO Issue Detection IE as part of the Coverage Modification List IE signalled over </w:t>
      </w:r>
      <w:proofErr w:type="spellStart"/>
      <w:r w:rsidRPr="00F37D30">
        <w:rPr>
          <w:b/>
          <w:bCs/>
          <w:color w:val="00B050"/>
        </w:rPr>
        <w:t>Xn</w:t>
      </w:r>
      <w:proofErr w:type="spellEnd"/>
    </w:p>
    <w:p w14:paraId="63E62C5A" w14:textId="77777777" w:rsidR="00F37D30" w:rsidRPr="00F37D30" w:rsidRDefault="00F37D30" w:rsidP="00F37D30">
      <w:pPr>
        <w:widowControl w:val="0"/>
        <w:rPr>
          <w:b/>
          <w:bCs/>
          <w:color w:val="00B050"/>
        </w:rPr>
      </w:pPr>
      <w:r w:rsidRPr="00F37D30">
        <w:rPr>
          <w:b/>
          <w:bCs/>
          <w:color w:val="00B050"/>
        </w:rPr>
        <w:t>Introduce Stage 2 descriptions in TS38.300 and TS38.401</w:t>
      </w:r>
    </w:p>
    <w:p w14:paraId="10406964" w14:textId="5D242E3D" w:rsidR="00F37D30" w:rsidRPr="00F37D30" w:rsidRDefault="00F37D30" w:rsidP="00F37D30">
      <w:pPr>
        <w:widowControl w:val="0"/>
        <w:rPr>
          <w:b/>
          <w:bCs/>
          <w:color w:val="00B050"/>
        </w:rPr>
      </w:pPr>
      <w:r w:rsidRPr="00F37D30">
        <w:rPr>
          <w:b/>
          <w:bCs/>
          <w:color w:val="00B050"/>
        </w:rPr>
        <w:t>The structure of the Stage 2 changes for TS38.300 should include sections on</w:t>
      </w:r>
    </w:p>
    <w:p w14:paraId="1217DC00" w14:textId="57146940"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General</w:t>
      </w:r>
    </w:p>
    <w:p w14:paraId="385FA818" w14:textId="0F889685"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OAM requirements</w:t>
      </w:r>
    </w:p>
    <w:p w14:paraId="48C06E1F" w14:textId="435D0418"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Dynamic coverage configuration changes</w:t>
      </w:r>
    </w:p>
    <w:p w14:paraId="194D6718" w14:textId="6FAD0EF8"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MRO</w:t>
      </w:r>
    </w:p>
    <w:p w14:paraId="4978B04D" w14:textId="77777777" w:rsidR="00F37D30" w:rsidRPr="00F37D30" w:rsidRDefault="00F37D30" w:rsidP="00F37D30">
      <w:pPr>
        <w:widowControl w:val="0"/>
        <w:rPr>
          <w:b/>
          <w:bCs/>
          <w:color w:val="00B050"/>
        </w:rPr>
      </w:pPr>
      <w:r w:rsidRPr="00F37D30">
        <w:rPr>
          <w:b/>
          <w:bCs/>
          <w:color w:val="00B050"/>
        </w:rPr>
        <w:t>Include in the stage 2 description that when a CCO indication is received, this can be used by the receiving RAN node to take a matching CCO configuration</w:t>
      </w:r>
    </w:p>
    <w:p w14:paraId="205FC53E" w14:textId="77777777" w:rsidR="00F37D30" w:rsidRPr="00B668CF" w:rsidRDefault="00F37D30" w:rsidP="00F37D30">
      <w:pPr>
        <w:rPr>
          <w:color w:val="00B050"/>
          <w:u w:val="single"/>
        </w:rPr>
      </w:pPr>
    </w:p>
    <w:p w14:paraId="420E4CA6" w14:textId="77777777" w:rsidR="00DE2B12" w:rsidRDefault="00DE2B12" w:rsidP="00DE2B12">
      <w:pPr>
        <w:pStyle w:val="Heading4"/>
      </w:pPr>
      <w:bookmarkStart w:id="92" w:name="_Toc99984449"/>
      <w:r>
        <w:t>10.2.3</w:t>
      </w:r>
      <w:r>
        <w:tab/>
        <w:t>Inter-System Inter-RAT Energy Saving</w:t>
      </w:r>
      <w:bookmarkEnd w:id="91"/>
      <w:bookmarkEnd w:id="92"/>
    </w:p>
    <w:p w14:paraId="2F70E9DC" w14:textId="77777777" w:rsidR="00DE2B12" w:rsidRDefault="00DE2B12" w:rsidP="00DE2B12">
      <w:pPr>
        <w:pStyle w:val="Heading4"/>
      </w:pPr>
      <w:bookmarkStart w:id="93" w:name="_Toc99492093"/>
      <w:bookmarkStart w:id="94" w:name="_Toc99984450"/>
      <w:r>
        <w:t>10.2.4</w:t>
      </w:r>
      <w:r>
        <w:tab/>
        <w:t>Inter-System Load Balancing</w:t>
      </w:r>
      <w:bookmarkEnd w:id="93"/>
      <w:bookmarkEnd w:id="94"/>
    </w:p>
    <w:p w14:paraId="6BE3FEAB" w14:textId="22929DD7" w:rsidR="00DE2B12" w:rsidRDefault="00DE2B12" w:rsidP="00DE2B12">
      <w:pPr>
        <w:rPr>
          <w:rFonts w:ascii="Arial" w:hAnsi="Arial" w:cs="Arial"/>
          <w:b/>
          <w:sz w:val="24"/>
        </w:rPr>
      </w:pPr>
      <w:r>
        <w:rPr>
          <w:rFonts w:ascii="Arial" w:hAnsi="Arial" w:cs="Arial"/>
          <w:b/>
          <w:color w:val="0000FF"/>
          <w:sz w:val="24"/>
        </w:rPr>
        <w:t>R3-222072</w:t>
      </w:r>
      <w:r>
        <w:rPr>
          <w:rFonts w:ascii="Arial" w:hAnsi="Arial" w:cs="Arial"/>
          <w:b/>
          <w:color w:val="0000FF"/>
          <w:sz w:val="24"/>
        </w:rPr>
        <w:tab/>
      </w:r>
      <w:r>
        <w:rPr>
          <w:rFonts w:ascii="Arial" w:hAnsi="Arial" w:cs="Arial"/>
          <w:b/>
          <w:sz w:val="24"/>
        </w:rPr>
        <w:t>(TP for SON for TS 38.413, TS 38.300, TS 36.300) Inter-System Load Balancing</w:t>
      </w:r>
    </w:p>
    <w:p w14:paraId="3070B49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C60616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R3-222765</w:t>
      </w:r>
      <w:r>
        <w:rPr>
          <w:color w:val="993300"/>
          <w:u w:val="single"/>
        </w:rPr>
        <w:t>.</w:t>
      </w:r>
    </w:p>
    <w:p w14:paraId="6DBE15EC" w14:textId="79CF81E1" w:rsidR="00DE2B12" w:rsidRDefault="00DE2B12" w:rsidP="00DE2B12">
      <w:pPr>
        <w:rPr>
          <w:rFonts w:ascii="Arial" w:hAnsi="Arial" w:cs="Arial"/>
          <w:b/>
          <w:sz w:val="24"/>
        </w:rPr>
      </w:pPr>
      <w:r>
        <w:rPr>
          <w:rFonts w:ascii="Arial" w:hAnsi="Arial" w:cs="Arial"/>
          <w:b/>
          <w:color w:val="0000FF"/>
          <w:sz w:val="24"/>
        </w:rPr>
        <w:t>R3-222765</w:t>
      </w:r>
      <w:r>
        <w:rPr>
          <w:rFonts w:ascii="Arial" w:hAnsi="Arial" w:cs="Arial"/>
          <w:b/>
          <w:color w:val="0000FF"/>
          <w:sz w:val="24"/>
        </w:rPr>
        <w:tab/>
      </w:r>
      <w:r>
        <w:rPr>
          <w:rFonts w:ascii="Arial" w:hAnsi="Arial" w:cs="Arial"/>
          <w:b/>
          <w:sz w:val="24"/>
        </w:rPr>
        <w:t>(TP for SON for TS 38.300) Inter-System Load Balancing</w:t>
      </w:r>
    </w:p>
    <w:p w14:paraId="44D14AC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1E485E0" w14:textId="77777777" w:rsidR="00DE2B12" w:rsidRDefault="00DE2B12" w:rsidP="00DE2B12">
      <w:pPr>
        <w:rPr>
          <w:color w:val="808080"/>
        </w:rPr>
      </w:pPr>
      <w:r>
        <w:rPr>
          <w:color w:val="808080"/>
        </w:rPr>
        <w:t>(Replaces R3-222072)</w:t>
      </w:r>
    </w:p>
    <w:p w14:paraId="108A2D1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696BE" w14:textId="455840BF" w:rsidR="00DE2B12" w:rsidRDefault="00DE2B12" w:rsidP="00DE2B12">
      <w:pPr>
        <w:rPr>
          <w:rFonts w:ascii="Arial" w:hAnsi="Arial" w:cs="Arial"/>
          <w:b/>
          <w:sz w:val="24"/>
        </w:rPr>
      </w:pPr>
      <w:r>
        <w:rPr>
          <w:rFonts w:ascii="Arial" w:hAnsi="Arial" w:cs="Arial"/>
          <w:b/>
          <w:color w:val="0000FF"/>
          <w:sz w:val="24"/>
        </w:rPr>
        <w:t>R3-222260</w:t>
      </w:r>
      <w:r>
        <w:rPr>
          <w:rFonts w:ascii="Arial" w:hAnsi="Arial" w:cs="Arial"/>
          <w:b/>
          <w:color w:val="0000FF"/>
          <w:sz w:val="24"/>
        </w:rPr>
        <w:tab/>
      </w:r>
      <w:r>
        <w:rPr>
          <w:rFonts w:ascii="Arial" w:hAnsi="Arial" w:cs="Arial"/>
          <w:b/>
          <w:sz w:val="24"/>
        </w:rPr>
        <w:t>(TP for SON BLCR to 38.413) Leftover issues for inter-system load balancing</w:t>
      </w:r>
    </w:p>
    <w:p w14:paraId="48E2A5B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13365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8BDA5" w14:textId="6BC4FD37" w:rsidR="00DE2B12" w:rsidRDefault="00DE2B12" w:rsidP="00DE2B12">
      <w:pPr>
        <w:rPr>
          <w:rFonts w:ascii="Arial" w:hAnsi="Arial" w:cs="Arial"/>
          <w:b/>
          <w:sz w:val="24"/>
        </w:rPr>
      </w:pPr>
      <w:r>
        <w:rPr>
          <w:rFonts w:ascii="Arial" w:hAnsi="Arial" w:cs="Arial"/>
          <w:b/>
          <w:color w:val="0000FF"/>
          <w:sz w:val="24"/>
        </w:rPr>
        <w:lastRenderedPageBreak/>
        <w:t>R3-222361</w:t>
      </w:r>
      <w:r>
        <w:rPr>
          <w:rFonts w:ascii="Arial" w:hAnsi="Arial" w:cs="Arial"/>
          <w:b/>
          <w:color w:val="0000FF"/>
          <w:sz w:val="24"/>
        </w:rPr>
        <w:tab/>
      </w:r>
      <w:r>
        <w:rPr>
          <w:rFonts w:ascii="Arial" w:hAnsi="Arial" w:cs="Arial"/>
          <w:b/>
          <w:sz w:val="24"/>
        </w:rPr>
        <w:t>(TP for SON BL CR 36.300) Inter-system Load Balancing</w:t>
      </w:r>
    </w:p>
    <w:p w14:paraId="580EE53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638FC6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307B6" w14:textId="694DB1A3" w:rsidR="00DE2B12" w:rsidRDefault="00DE2B12" w:rsidP="00DE2B12">
      <w:pPr>
        <w:rPr>
          <w:rFonts w:ascii="Arial" w:hAnsi="Arial" w:cs="Arial"/>
          <w:b/>
          <w:sz w:val="24"/>
        </w:rPr>
      </w:pPr>
      <w:r>
        <w:rPr>
          <w:rFonts w:ascii="Arial" w:hAnsi="Arial" w:cs="Arial"/>
          <w:b/>
          <w:color w:val="0000FF"/>
          <w:sz w:val="24"/>
        </w:rPr>
        <w:t>R3-222362</w:t>
      </w:r>
      <w:r>
        <w:rPr>
          <w:rFonts w:ascii="Arial" w:hAnsi="Arial" w:cs="Arial"/>
          <w:b/>
          <w:color w:val="0000FF"/>
          <w:sz w:val="24"/>
        </w:rPr>
        <w:tab/>
      </w:r>
      <w:r>
        <w:rPr>
          <w:rFonts w:ascii="Arial" w:hAnsi="Arial" w:cs="Arial"/>
          <w:b/>
          <w:sz w:val="24"/>
        </w:rPr>
        <w:t>(TP for SON BL CR 38.300) Inter-system Load Balancing</w:t>
      </w:r>
    </w:p>
    <w:p w14:paraId="2029432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Telecom, China Unicom</w:t>
      </w:r>
    </w:p>
    <w:p w14:paraId="250D53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4A642" w14:textId="71BEBC48" w:rsidR="00DE2B12" w:rsidRDefault="00DE2B12" w:rsidP="00DE2B12">
      <w:pPr>
        <w:rPr>
          <w:rFonts w:ascii="Arial" w:hAnsi="Arial" w:cs="Arial"/>
          <w:b/>
          <w:sz w:val="24"/>
        </w:rPr>
      </w:pPr>
      <w:r>
        <w:rPr>
          <w:rFonts w:ascii="Arial" w:hAnsi="Arial" w:cs="Arial"/>
          <w:b/>
          <w:color w:val="0000FF"/>
          <w:sz w:val="24"/>
        </w:rPr>
        <w:t>R3-222363</w:t>
      </w:r>
      <w:r>
        <w:rPr>
          <w:rFonts w:ascii="Arial" w:hAnsi="Arial" w:cs="Arial"/>
          <w:b/>
          <w:color w:val="0000FF"/>
          <w:sz w:val="24"/>
        </w:rPr>
        <w:tab/>
      </w:r>
      <w:r>
        <w:rPr>
          <w:rFonts w:ascii="Arial" w:hAnsi="Arial" w:cs="Arial"/>
          <w:b/>
          <w:sz w:val="24"/>
        </w:rPr>
        <w:t>(TP for SON BL CR 38.413) Inter-system Load Balancing</w:t>
      </w:r>
    </w:p>
    <w:p w14:paraId="73C1A1D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 China Unicom</w:t>
      </w:r>
    </w:p>
    <w:p w14:paraId="61D8B6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R3-222648</w:t>
      </w:r>
      <w:r>
        <w:rPr>
          <w:color w:val="993300"/>
          <w:u w:val="single"/>
        </w:rPr>
        <w:t>.</w:t>
      </w:r>
    </w:p>
    <w:p w14:paraId="3D4A0BF2" w14:textId="66BBE65A" w:rsidR="00DE2B12" w:rsidRDefault="00DE2B12" w:rsidP="00DE2B12">
      <w:pPr>
        <w:rPr>
          <w:rFonts w:ascii="Arial" w:hAnsi="Arial" w:cs="Arial"/>
          <w:b/>
          <w:sz w:val="24"/>
        </w:rPr>
      </w:pPr>
      <w:r>
        <w:rPr>
          <w:rFonts w:ascii="Arial" w:hAnsi="Arial" w:cs="Arial"/>
          <w:b/>
          <w:color w:val="0000FF"/>
          <w:sz w:val="24"/>
        </w:rPr>
        <w:t>R3-222648</w:t>
      </w:r>
      <w:r>
        <w:rPr>
          <w:rFonts w:ascii="Arial" w:hAnsi="Arial" w:cs="Arial"/>
          <w:b/>
          <w:color w:val="0000FF"/>
          <w:sz w:val="24"/>
        </w:rPr>
        <w:tab/>
      </w:r>
      <w:r>
        <w:rPr>
          <w:rFonts w:ascii="Arial" w:hAnsi="Arial" w:cs="Arial"/>
          <w:b/>
          <w:sz w:val="24"/>
        </w:rPr>
        <w:t>(TP for SON BL CR 38.413) Inter-system Load Balancing</w:t>
      </w:r>
    </w:p>
    <w:p w14:paraId="25B9DA3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 China Unicom</w:t>
      </w:r>
    </w:p>
    <w:p w14:paraId="29051919" w14:textId="77777777" w:rsidR="00DE2B12" w:rsidRDefault="00DE2B12" w:rsidP="00DE2B12">
      <w:pPr>
        <w:rPr>
          <w:color w:val="808080"/>
        </w:rPr>
      </w:pPr>
      <w:r>
        <w:rPr>
          <w:color w:val="808080"/>
        </w:rPr>
        <w:t>(Replaces R3-222363)</w:t>
      </w:r>
    </w:p>
    <w:p w14:paraId="15124F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0F684" w14:textId="784ADDBE" w:rsidR="00DE2B12" w:rsidRDefault="00DE2B12" w:rsidP="00DE2B12">
      <w:pPr>
        <w:rPr>
          <w:rFonts w:ascii="Arial" w:hAnsi="Arial" w:cs="Arial"/>
          <w:b/>
          <w:sz w:val="24"/>
        </w:rPr>
      </w:pPr>
      <w:r>
        <w:rPr>
          <w:rFonts w:ascii="Arial" w:hAnsi="Arial" w:cs="Arial"/>
          <w:b/>
          <w:color w:val="0000FF"/>
          <w:sz w:val="24"/>
        </w:rPr>
        <w:t>R3-222766</w:t>
      </w:r>
      <w:r>
        <w:rPr>
          <w:rFonts w:ascii="Arial" w:hAnsi="Arial" w:cs="Arial"/>
          <w:b/>
          <w:color w:val="0000FF"/>
          <w:sz w:val="24"/>
        </w:rPr>
        <w:tab/>
      </w:r>
      <w:r>
        <w:rPr>
          <w:rFonts w:ascii="Arial" w:hAnsi="Arial" w:cs="Arial"/>
          <w:b/>
          <w:sz w:val="24"/>
        </w:rPr>
        <w:t>(TP for SON for TS 36.300) Inter-System Load Balancing</w:t>
      </w:r>
    </w:p>
    <w:p w14:paraId="4DB7179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14:paraId="2B4E92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9B171" w14:textId="77BAF612" w:rsidR="00DE2B12" w:rsidRDefault="00DE2B12" w:rsidP="00DE2B12">
      <w:pPr>
        <w:rPr>
          <w:rFonts w:ascii="Arial" w:hAnsi="Arial" w:cs="Arial"/>
          <w:b/>
          <w:sz w:val="24"/>
        </w:rPr>
      </w:pPr>
      <w:r>
        <w:rPr>
          <w:rFonts w:ascii="Arial" w:hAnsi="Arial" w:cs="Arial"/>
          <w:b/>
          <w:color w:val="0000FF"/>
          <w:sz w:val="24"/>
        </w:rPr>
        <w:t>R3-222423</w:t>
      </w:r>
      <w:r>
        <w:rPr>
          <w:rFonts w:ascii="Arial" w:hAnsi="Arial" w:cs="Arial"/>
          <w:b/>
          <w:color w:val="0000FF"/>
          <w:sz w:val="24"/>
        </w:rPr>
        <w:tab/>
      </w:r>
      <w:r>
        <w:rPr>
          <w:rFonts w:ascii="Arial" w:hAnsi="Arial" w:cs="Arial"/>
          <w:b/>
          <w:sz w:val="24"/>
        </w:rPr>
        <w:t>CB: # SONMDT7_InterSystemLB - Summary of email discussion</w:t>
      </w:r>
    </w:p>
    <w:p w14:paraId="5B0E117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360F19DF" w14:textId="77777777" w:rsidR="00DE2B12" w:rsidRDefault="00DE2B12" w:rsidP="00DE2B12">
      <w:pPr>
        <w:rPr>
          <w:rFonts w:ascii="Arial" w:hAnsi="Arial" w:cs="Arial"/>
          <w:b/>
        </w:rPr>
      </w:pPr>
      <w:r>
        <w:rPr>
          <w:rFonts w:ascii="Arial" w:hAnsi="Arial" w:cs="Arial"/>
          <w:b/>
        </w:rPr>
        <w:t xml:space="preserve">Abstract: </w:t>
      </w:r>
    </w:p>
    <w:p w14:paraId="1455F50C" w14:textId="77777777" w:rsidR="00DE2B12" w:rsidRDefault="00DE2B12" w:rsidP="00DE2B12">
      <w:r>
        <w:t>Summary of offline discussion</w:t>
      </w:r>
    </w:p>
    <w:p w14:paraId="70B69D0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R3-222647</w:t>
      </w:r>
      <w:r>
        <w:rPr>
          <w:color w:val="993300"/>
          <w:u w:val="single"/>
        </w:rPr>
        <w:t>.</w:t>
      </w:r>
    </w:p>
    <w:p w14:paraId="5A7F160F" w14:textId="0F102D0D" w:rsidR="00DE2B12" w:rsidRDefault="00DE2B12" w:rsidP="00DE2B12">
      <w:pPr>
        <w:rPr>
          <w:rFonts w:ascii="Arial" w:hAnsi="Arial" w:cs="Arial"/>
          <w:b/>
          <w:sz w:val="24"/>
        </w:rPr>
      </w:pPr>
      <w:r>
        <w:rPr>
          <w:rFonts w:ascii="Arial" w:hAnsi="Arial" w:cs="Arial"/>
          <w:b/>
          <w:color w:val="0000FF"/>
          <w:sz w:val="24"/>
        </w:rPr>
        <w:t>R3-222647</w:t>
      </w:r>
      <w:r>
        <w:rPr>
          <w:rFonts w:ascii="Arial" w:hAnsi="Arial" w:cs="Arial"/>
          <w:b/>
          <w:color w:val="0000FF"/>
          <w:sz w:val="24"/>
        </w:rPr>
        <w:tab/>
      </w:r>
      <w:r>
        <w:rPr>
          <w:rFonts w:ascii="Arial" w:hAnsi="Arial" w:cs="Arial"/>
          <w:b/>
          <w:sz w:val="24"/>
        </w:rPr>
        <w:t>CB: # SONMDT7_InterSystemLB - Summary of email discussion</w:t>
      </w:r>
    </w:p>
    <w:p w14:paraId="4A98C26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6F15FB80" w14:textId="77777777" w:rsidR="00DE2B12" w:rsidRDefault="00DE2B12" w:rsidP="00DE2B12">
      <w:pPr>
        <w:rPr>
          <w:color w:val="808080"/>
        </w:rPr>
      </w:pPr>
      <w:r>
        <w:rPr>
          <w:color w:val="808080"/>
        </w:rPr>
        <w:t>(Replaces R3-222423)</w:t>
      </w:r>
    </w:p>
    <w:p w14:paraId="7393FBB1" w14:textId="77777777" w:rsidR="00DE2B12" w:rsidRDefault="00DE2B12" w:rsidP="00DE2B12">
      <w:pPr>
        <w:rPr>
          <w:rFonts w:ascii="Arial" w:hAnsi="Arial" w:cs="Arial"/>
          <w:b/>
        </w:rPr>
      </w:pPr>
      <w:r>
        <w:rPr>
          <w:rFonts w:ascii="Arial" w:hAnsi="Arial" w:cs="Arial"/>
          <w:b/>
        </w:rPr>
        <w:t xml:space="preserve">Abstract: </w:t>
      </w:r>
    </w:p>
    <w:p w14:paraId="16FF344E" w14:textId="77777777" w:rsidR="00DE2B12" w:rsidRDefault="00DE2B12" w:rsidP="00DE2B12">
      <w:r>
        <w:t>Summary of offline discussion</w:t>
      </w:r>
    </w:p>
    <w:p w14:paraId="746B225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26D0" w14:textId="77777777" w:rsidR="00F37D30" w:rsidRPr="00300842" w:rsidRDefault="00F37D30" w:rsidP="00F37D30">
      <w:pPr>
        <w:rPr>
          <w:color w:val="00B050"/>
          <w:u w:val="single"/>
        </w:rPr>
      </w:pPr>
      <w:bookmarkStart w:id="95" w:name="_Toc99492094"/>
    </w:p>
    <w:p w14:paraId="5B0A9C7A"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t>Agreements:</w:t>
      </w:r>
    </w:p>
    <w:p w14:paraId="3985CD1F" w14:textId="77777777" w:rsidR="00F37D30" w:rsidRPr="00F37D30" w:rsidRDefault="00F37D30" w:rsidP="00F37D30">
      <w:pPr>
        <w:widowControl w:val="0"/>
        <w:rPr>
          <w:b/>
          <w:bCs/>
          <w:color w:val="00B050"/>
        </w:rPr>
      </w:pPr>
      <w:r w:rsidRPr="00F37D30">
        <w:rPr>
          <w:rFonts w:hint="eastAsia"/>
          <w:b/>
          <w:bCs/>
          <w:color w:val="00B050"/>
        </w:rPr>
        <w:t>Turn the WA into agreement, i.e. PRB usage is reported per cell for inter-system load balancing.</w:t>
      </w:r>
    </w:p>
    <w:p w14:paraId="5D1B000B" w14:textId="77777777" w:rsidR="00F37D30" w:rsidRPr="00F37D30" w:rsidRDefault="00F37D30" w:rsidP="00F37D30">
      <w:pPr>
        <w:widowControl w:val="0"/>
        <w:rPr>
          <w:b/>
          <w:bCs/>
          <w:color w:val="00B050"/>
        </w:rPr>
      </w:pPr>
      <w:r w:rsidRPr="00F37D30">
        <w:rPr>
          <w:rFonts w:hint="eastAsia"/>
          <w:b/>
          <w:bCs/>
          <w:color w:val="00B050"/>
        </w:rPr>
        <w:t>Reuse the definition of Radio Resource Status as specified in TS 36.423, section 9.2.37 for inter-system load reporting from E-UTRAN to NG-RAN.</w:t>
      </w:r>
    </w:p>
    <w:p w14:paraId="6FDD8168" w14:textId="77777777" w:rsidR="00F37D30" w:rsidRPr="00F37D30" w:rsidRDefault="00F37D30" w:rsidP="00F37D30">
      <w:pPr>
        <w:widowControl w:val="0"/>
        <w:rPr>
          <w:b/>
          <w:bCs/>
          <w:color w:val="00B050"/>
        </w:rPr>
      </w:pPr>
      <w:r w:rsidRPr="00F37D30">
        <w:rPr>
          <w:rFonts w:hint="eastAsia"/>
          <w:b/>
          <w:bCs/>
          <w:color w:val="00B050"/>
        </w:rPr>
        <w:t>Reuse the PRB usage for MIMO per cell for inter-system load reporting from NG-RAN to E-UTRAN.</w:t>
      </w:r>
    </w:p>
    <w:p w14:paraId="1FBA63B3" w14:textId="77777777" w:rsidR="00F37D30" w:rsidRPr="00F37D30" w:rsidRDefault="00F37D30" w:rsidP="00F37D30">
      <w:pPr>
        <w:widowControl w:val="0"/>
        <w:rPr>
          <w:b/>
          <w:bCs/>
          <w:color w:val="00B050"/>
        </w:rPr>
      </w:pPr>
      <w:r w:rsidRPr="00F37D30">
        <w:rPr>
          <w:rFonts w:hint="eastAsia"/>
          <w:b/>
          <w:bCs/>
          <w:color w:val="00B050"/>
        </w:rPr>
        <w:t>No further discussion is expected on Number of NR capable active UES for inter-system load balancing in R17.</w:t>
      </w:r>
    </w:p>
    <w:p w14:paraId="1D10AD51" w14:textId="033E3D42" w:rsidR="00F37D30" w:rsidRDefault="00F37D30" w:rsidP="00F37D30">
      <w:pPr>
        <w:widowControl w:val="0"/>
        <w:rPr>
          <w:b/>
          <w:bCs/>
          <w:color w:val="00B050"/>
        </w:rPr>
      </w:pPr>
      <w:r w:rsidRPr="00F37D30">
        <w:rPr>
          <w:rFonts w:hint="eastAsia"/>
          <w:b/>
          <w:bCs/>
          <w:color w:val="00B050"/>
        </w:rPr>
        <w:t>Do not capture call flows in stg2 descriptions for the load reporting.</w:t>
      </w:r>
    </w:p>
    <w:p w14:paraId="05C0CC38" w14:textId="77777777" w:rsidR="00F37D30" w:rsidRPr="00F37D30" w:rsidRDefault="00F37D30" w:rsidP="00F37D30">
      <w:pPr>
        <w:widowControl w:val="0"/>
        <w:rPr>
          <w:b/>
          <w:bCs/>
          <w:color w:val="00B050"/>
        </w:rPr>
      </w:pPr>
    </w:p>
    <w:p w14:paraId="53736C39" w14:textId="77777777" w:rsidR="00DE2B12" w:rsidRDefault="00DE2B12" w:rsidP="00DE2B12">
      <w:pPr>
        <w:pStyle w:val="Heading4"/>
      </w:pPr>
      <w:bookmarkStart w:id="96" w:name="_Toc99984451"/>
      <w:r>
        <w:t>10.2.5</w:t>
      </w:r>
      <w:r>
        <w:tab/>
        <w:t>Two-Step RACH Optimization</w:t>
      </w:r>
      <w:bookmarkEnd w:id="95"/>
      <w:bookmarkEnd w:id="96"/>
    </w:p>
    <w:p w14:paraId="703D3F77" w14:textId="77777777" w:rsidR="00DE2B12" w:rsidRDefault="00DE2B12" w:rsidP="00DE2B12">
      <w:pPr>
        <w:pStyle w:val="Heading4"/>
      </w:pPr>
      <w:bookmarkStart w:id="97" w:name="_Toc99492095"/>
      <w:bookmarkStart w:id="98" w:name="_Toc99984452"/>
      <w:r>
        <w:t>10.2.6</w:t>
      </w:r>
      <w:r>
        <w:tab/>
        <w:t>Mobility Enhancement Optimization</w:t>
      </w:r>
      <w:bookmarkEnd w:id="97"/>
      <w:bookmarkEnd w:id="98"/>
    </w:p>
    <w:p w14:paraId="7A9CFA66" w14:textId="5A656D14" w:rsidR="00DE2B12" w:rsidRDefault="00DE2B12" w:rsidP="00DE2B12">
      <w:pPr>
        <w:rPr>
          <w:rFonts w:ascii="Arial" w:hAnsi="Arial" w:cs="Arial"/>
          <w:b/>
          <w:sz w:val="24"/>
        </w:rPr>
      </w:pPr>
      <w:r>
        <w:rPr>
          <w:rFonts w:ascii="Arial" w:hAnsi="Arial" w:cs="Arial"/>
          <w:b/>
          <w:color w:val="0000FF"/>
          <w:sz w:val="24"/>
        </w:rPr>
        <w:t>R3-221834</w:t>
      </w:r>
      <w:r>
        <w:rPr>
          <w:rFonts w:ascii="Arial" w:hAnsi="Arial" w:cs="Arial"/>
          <w:b/>
          <w:color w:val="0000FF"/>
          <w:sz w:val="24"/>
        </w:rPr>
        <w:tab/>
      </w:r>
      <w:r>
        <w:rPr>
          <w:rFonts w:ascii="Arial" w:hAnsi="Arial" w:cs="Arial"/>
          <w:b/>
          <w:sz w:val="24"/>
        </w:rPr>
        <w:t>(TP for SON BLCR for 38.423) Mobility enhancements</w:t>
      </w:r>
    </w:p>
    <w:p w14:paraId="7FB6885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F0D5B1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67FD2" w14:textId="5C5DD2C1" w:rsidR="00DE2B12" w:rsidRDefault="00DE2B12" w:rsidP="00DE2B12">
      <w:pPr>
        <w:rPr>
          <w:rFonts w:ascii="Arial" w:hAnsi="Arial" w:cs="Arial"/>
          <w:b/>
          <w:sz w:val="24"/>
        </w:rPr>
      </w:pPr>
      <w:r>
        <w:rPr>
          <w:rFonts w:ascii="Arial" w:hAnsi="Arial" w:cs="Arial"/>
          <w:b/>
          <w:color w:val="0000FF"/>
          <w:sz w:val="24"/>
        </w:rPr>
        <w:t>R3-221977</w:t>
      </w:r>
      <w:r>
        <w:rPr>
          <w:rFonts w:ascii="Arial" w:hAnsi="Arial" w:cs="Arial"/>
          <w:b/>
          <w:color w:val="0000FF"/>
          <w:sz w:val="24"/>
        </w:rPr>
        <w:tab/>
      </w:r>
      <w:r>
        <w:rPr>
          <w:rFonts w:ascii="Arial" w:hAnsi="Arial" w:cs="Arial"/>
          <w:b/>
          <w:sz w:val="24"/>
        </w:rPr>
        <w:t>SON Enhancements for CHO</w:t>
      </w:r>
    </w:p>
    <w:p w14:paraId="720F096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244259F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26E2" w14:textId="5FD7CAB3" w:rsidR="00DE2B12" w:rsidRDefault="00DE2B12" w:rsidP="00DE2B12">
      <w:pPr>
        <w:rPr>
          <w:rFonts w:ascii="Arial" w:hAnsi="Arial" w:cs="Arial"/>
          <w:b/>
          <w:sz w:val="24"/>
        </w:rPr>
      </w:pPr>
      <w:r>
        <w:rPr>
          <w:rFonts w:ascii="Arial" w:hAnsi="Arial" w:cs="Arial"/>
          <w:b/>
          <w:color w:val="0000FF"/>
          <w:sz w:val="24"/>
        </w:rPr>
        <w:t>R3-222009</w:t>
      </w:r>
      <w:r>
        <w:rPr>
          <w:rFonts w:ascii="Arial" w:hAnsi="Arial" w:cs="Arial"/>
          <w:b/>
          <w:color w:val="0000FF"/>
          <w:sz w:val="24"/>
        </w:rPr>
        <w:tab/>
      </w:r>
      <w:r>
        <w:rPr>
          <w:rFonts w:ascii="Arial" w:hAnsi="Arial" w:cs="Arial"/>
          <w:b/>
          <w:sz w:val="24"/>
        </w:rPr>
        <w:t>(TP on SON for 38.423) Discussion on MRO for mobility Enhancement</w:t>
      </w:r>
    </w:p>
    <w:p w14:paraId="0C03992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5EE16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82139" w14:textId="2790B86F" w:rsidR="00DE2B12" w:rsidRDefault="00DE2B12" w:rsidP="00DE2B12">
      <w:pPr>
        <w:rPr>
          <w:rFonts w:ascii="Arial" w:hAnsi="Arial" w:cs="Arial"/>
          <w:b/>
          <w:sz w:val="24"/>
        </w:rPr>
      </w:pPr>
      <w:r>
        <w:rPr>
          <w:rFonts w:ascii="Arial" w:hAnsi="Arial" w:cs="Arial"/>
          <w:b/>
          <w:color w:val="0000FF"/>
          <w:sz w:val="24"/>
        </w:rPr>
        <w:t>R3-222073</w:t>
      </w:r>
      <w:r>
        <w:rPr>
          <w:rFonts w:ascii="Arial" w:hAnsi="Arial" w:cs="Arial"/>
          <w:b/>
          <w:color w:val="0000FF"/>
          <w:sz w:val="24"/>
        </w:rPr>
        <w:tab/>
      </w:r>
      <w:r>
        <w:rPr>
          <w:rFonts w:ascii="Arial" w:hAnsi="Arial" w:cs="Arial"/>
          <w:b/>
          <w:sz w:val="24"/>
        </w:rPr>
        <w:t>MRO for CHO and DAPS</w:t>
      </w:r>
    </w:p>
    <w:p w14:paraId="04AA758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E3994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445A" w14:textId="37D08E58" w:rsidR="00DE2B12" w:rsidRDefault="00DE2B12" w:rsidP="00DE2B12">
      <w:pPr>
        <w:rPr>
          <w:rFonts w:ascii="Arial" w:hAnsi="Arial" w:cs="Arial"/>
          <w:b/>
          <w:sz w:val="24"/>
        </w:rPr>
      </w:pPr>
      <w:r>
        <w:rPr>
          <w:rFonts w:ascii="Arial" w:hAnsi="Arial" w:cs="Arial"/>
          <w:b/>
          <w:color w:val="0000FF"/>
          <w:sz w:val="24"/>
        </w:rPr>
        <w:t>R3-222301</w:t>
      </w:r>
      <w:r>
        <w:rPr>
          <w:rFonts w:ascii="Arial" w:hAnsi="Arial" w:cs="Arial"/>
          <w:b/>
          <w:color w:val="0000FF"/>
          <w:sz w:val="24"/>
        </w:rPr>
        <w:tab/>
      </w:r>
      <w:r>
        <w:rPr>
          <w:rFonts w:ascii="Arial" w:hAnsi="Arial" w:cs="Arial"/>
          <w:b/>
          <w:sz w:val="24"/>
        </w:rPr>
        <w:t>TP for TS 38.300: SON enhancements for CHO</w:t>
      </w:r>
    </w:p>
    <w:p w14:paraId="7F89CF2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Verizon Wireless</w:t>
      </w:r>
    </w:p>
    <w:p w14:paraId="372577F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R3-222621</w:t>
      </w:r>
      <w:r>
        <w:rPr>
          <w:color w:val="993300"/>
          <w:u w:val="single"/>
        </w:rPr>
        <w:t>.</w:t>
      </w:r>
    </w:p>
    <w:p w14:paraId="56F19DB5" w14:textId="5015D1D5" w:rsidR="00DE2B12" w:rsidRDefault="00DE2B12" w:rsidP="00DE2B12">
      <w:pPr>
        <w:rPr>
          <w:rFonts w:ascii="Arial" w:hAnsi="Arial" w:cs="Arial"/>
          <w:b/>
          <w:sz w:val="24"/>
        </w:rPr>
      </w:pPr>
      <w:r>
        <w:rPr>
          <w:rFonts w:ascii="Arial" w:hAnsi="Arial" w:cs="Arial"/>
          <w:b/>
          <w:color w:val="0000FF"/>
          <w:sz w:val="24"/>
        </w:rPr>
        <w:t>R3-222621</w:t>
      </w:r>
      <w:r>
        <w:rPr>
          <w:rFonts w:ascii="Arial" w:hAnsi="Arial" w:cs="Arial"/>
          <w:b/>
          <w:color w:val="0000FF"/>
          <w:sz w:val="24"/>
        </w:rPr>
        <w:tab/>
      </w:r>
      <w:r>
        <w:rPr>
          <w:rFonts w:ascii="Arial" w:hAnsi="Arial" w:cs="Arial"/>
          <w:b/>
          <w:sz w:val="24"/>
        </w:rPr>
        <w:t>TP for TS 38.300: SON enhancements for CHO</w:t>
      </w:r>
    </w:p>
    <w:p w14:paraId="382DADE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Verizon Wireless</w:t>
      </w:r>
    </w:p>
    <w:p w14:paraId="69FD99D8" w14:textId="77777777" w:rsidR="00DE2B12" w:rsidRDefault="00DE2B12" w:rsidP="00DE2B12">
      <w:pPr>
        <w:rPr>
          <w:color w:val="808080"/>
        </w:rPr>
      </w:pPr>
      <w:r>
        <w:rPr>
          <w:color w:val="808080"/>
        </w:rPr>
        <w:lastRenderedPageBreak/>
        <w:t>(Replaces R3-222301)</w:t>
      </w:r>
    </w:p>
    <w:p w14:paraId="004E899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FB9B5" w14:textId="6C7C4900" w:rsidR="00DE2B12" w:rsidRDefault="00DE2B12" w:rsidP="00DE2B12">
      <w:pPr>
        <w:rPr>
          <w:rFonts w:ascii="Arial" w:hAnsi="Arial" w:cs="Arial"/>
          <w:b/>
          <w:sz w:val="24"/>
        </w:rPr>
      </w:pPr>
      <w:r>
        <w:rPr>
          <w:rFonts w:ascii="Arial" w:hAnsi="Arial" w:cs="Arial"/>
          <w:b/>
          <w:color w:val="0000FF"/>
          <w:sz w:val="24"/>
        </w:rPr>
        <w:t>R3-222302</w:t>
      </w:r>
      <w:r>
        <w:rPr>
          <w:rFonts w:ascii="Arial" w:hAnsi="Arial" w:cs="Arial"/>
          <w:b/>
          <w:color w:val="0000FF"/>
          <w:sz w:val="24"/>
        </w:rPr>
        <w:tab/>
      </w:r>
      <w:r>
        <w:rPr>
          <w:rFonts w:ascii="Arial" w:hAnsi="Arial" w:cs="Arial"/>
          <w:b/>
          <w:sz w:val="24"/>
        </w:rPr>
        <w:t>TP for SON BLCR for 38.423: Support of CHO for MRO</w:t>
      </w:r>
    </w:p>
    <w:p w14:paraId="7A5A365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Verizon Wireless</w:t>
      </w:r>
    </w:p>
    <w:p w14:paraId="170E7C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R3-222879</w:t>
      </w:r>
      <w:r>
        <w:rPr>
          <w:color w:val="993300"/>
          <w:u w:val="single"/>
        </w:rPr>
        <w:t>.</w:t>
      </w:r>
    </w:p>
    <w:p w14:paraId="7709650E" w14:textId="50FFD869" w:rsidR="00DE2B12" w:rsidRDefault="00DE2B12" w:rsidP="00DE2B12">
      <w:pPr>
        <w:rPr>
          <w:rFonts w:ascii="Arial" w:hAnsi="Arial" w:cs="Arial"/>
          <w:b/>
          <w:sz w:val="24"/>
        </w:rPr>
      </w:pPr>
      <w:r>
        <w:rPr>
          <w:rFonts w:ascii="Arial" w:hAnsi="Arial" w:cs="Arial"/>
          <w:b/>
          <w:color w:val="0000FF"/>
          <w:sz w:val="24"/>
        </w:rPr>
        <w:t>R3-222879</w:t>
      </w:r>
      <w:r>
        <w:rPr>
          <w:rFonts w:ascii="Arial" w:hAnsi="Arial" w:cs="Arial"/>
          <w:b/>
          <w:color w:val="0000FF"/>
          <w:sz w:val="24"/>
        </w:rPr>
        <w:tab/>
      </w:r>
      <w:r>
        <w:rPr>
          <w:rFonts w:ascii="Arial" w:hAnsi="Arial" w:cs="Arial"/>
          <w:b/>
          <w:sz w:val="24"/>
        </w:rPr>
        <w:t>TP for SON BLCR for 38.423: Support of CHO for MRO</w:t>
      </w:r>
    </w:p>
    <w:p w14:paraId="3B8BE4A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Verizon Wireless</w:t>
      </w:r>
    </w:p>
    <w:p w14:paraId="695BDE67" w14:textId="77777777" w:rsidR="00DE2B12" w:rsidRDefault="00DE2B12" w:rsidP="00DE2B12">
      <w:pPr>
        <w:rPr>
          <w:color w:val="808080"/>
        </w:rPr>
      </w:pPr>
      <w:r>
        <w:rPr>
          <w:color w:val="808080"/>
        </w:rPr>
        <w:t>(Replaces R3-222302)</w:t>
      </w:r>
    </w:p>
    <w:p w14:paraId="096A31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E0692" w14:textId="1F21E5EC" w:rsidR="00DE2B12" w:rsidRDefault="00DE2B12" w:rsidP="00DE2B12">
      <w:pPr>
        <w:rPr>
          <w:rFonts w:ascii="Arial" w:hAnsi="Arial" w:cs="Arial"/>
          <w:b/>
          <w:sz w:val="24"/>
        </w:rPr>
      </w:pPr>
      <w:r>
        <w:rPr>
          <w:rFonts w:ascii="Arial" w:hAnsi="Arial" w:cs="Arial"/>
          <w:b/>
          <w:color w:val="0000FF"/>
          <w:sz w:val="24"/>
        </w:rPr>
        <w:t>R3-222424</w:t>
      </w:r>
      <w:r>
        <w:rPr>
          <w:rFonts w:ascii="Arial" w:hAnsi="Arial" w:cs="Arial"/>
          <w:b/>
          <w:color w:val="0000FF"/>
          <w:sz w:val="24"/>
        </w:rPr>
        <w:tab/>
      </w:r>
      <w:r>
        <w:rPr>
          <w:rFonts w:ascii="Arial" w:hAnsi="Arial" w:cs="Arial"/>
          <w:b/>
          <w:sz w:val="24"/>
        </w:rPr>
        <w:t>CB: # SONMDT8_MobilityEnh - Summary of email discussion</w:t>
      </w:r>
    </w:p>
    <w:p w14:paraId="6161279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724F1A0" w14:textId="77777777" w:rsidR="00DE2B12" w:rsidRDefault="00DE2B12" w:rsidP="00DE2B12">
      <w:pPr>
        <w:rPr>
          <w:rFonts w:ascii="Arial" w:hAnsi="Arial" w:cs="Arial"/>
          <w:b/>
        </w:rPr>
      </w:pPr>
      <w:r>
        <w:rPr>
          <w:rFonts w:ascii="Arial" w:hAnsi="Arial" w:cs="Arial"/>
          <w:b/>
        </w:rPr>
        <w:t xml:space="preserve">Abstract: </w:t>
      </w:r>
    </w:p>
    <w:p w14:paraId="3C0FC0BA" w14:textId="77777777" w:rsidR="00DE2B12" w:rsidRDefault="00DE2B12" w:rsidP="00DE2B12">
      <w:r>
        <w:t>Summary of offline discussion</w:t>
      </w:r>
    </w:p>
    <w:p w14:paraId="54EF11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R3-222792</w:t>
      </w:r>
      <w:r>
        <w:rPr>
          <w:color w:val="993300"/>
          <w:u w:val="single"/>
        </w:rPr>
        <w:t>.</w:t>
      </w:r>
    </w:p>
    <w:p w14:paraId="727E4295" w14:textId="3C920C2A" w:rsidR="00DE2B12" w:rsidRDefault="00DE2B12" w:rsidP="00DE2B12">
      <w:pPr>
        <w:rPr>
          <w:rFonts w:ascii="Arial" w:hAnsi="Arial" w:cs="Arial"/>
          <w:b/>
          <w:sz w:val="24"/>
        </w:rPr>
      </w:pPr>
      <w:r>
        <w:rPr>
          <w:rFonts w:ascii="Arial" w:hAnsi="Arial" w:cs="Arial"/>
          <w:b/>
          <w:color w:val="0000FF"/>
          <w:sz w:val="24"/>
        </w:rPr>
        <w:t>R3-222792</w:t>
      </w:r>
      <w:r>
        <w:rPr>
          <w:rFonts w:ascii="Arial" w:hAnsi="Arial" w:cs="Arial"/>
          <w:b/>
          <w:color w:val="0000FF"/>
          <w:sz w:val="24"/>
        </w:rPr>
        <w:tab/>
      </w:r>
      <w:r>
        <w:rPr>
          <w:rFonts w:ascii="Arial" w:hAnsi="Arial" w:cs="Arial"/>
          <w:b/>
          <w:sz w:val="24"/>
        </w:rPr>
        <w:t>CB: # SONMDT8_MobilityEnh - Summary of email discussion</w:t>
      </w:r>
    </w:p>
    <w:p w14:paraId="4BAAD1F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483F4414" w14:textId="77777777" w:rsidR="00DE2B12" w:rsidRDefault="00DE2B12" w:rsidP="00DE2B12">
      <w:pPr>
        <w:rPr>
          <w:color w:val="808080"/>
        </w:rPr>
      </w:pPr>
      <w:r>
        <w:rPr>
          <w:color w:val="808080"/>
        </w:rPr>
        <w:t>(Replaces R3-222424)</w:t>
      </w:r>
    </w:p>
    <w:p w14:paraId="72EF2D3D" w14:textId="77777777" w:rsidR="00DE2B12" w:rsidRDefault="00DE2B12" w:rsidP="00DE2B12">
      <w:pPr>
        <w:rPr>
          <w:rFonts w:ascii="Arial" w:hAnsi="Arial" w:cs="Arial"/>
          <w:b/>
        </w:rPr>
      </w:pPr>
      <w:r>
        <w:rPr>
          <w:rFonts w:ascii="Arial" w:hAnsi="Arial" w:cs="Arial"/>
          <w:b/>
        </w:rPr>
        <w:t xml:space="preserve">Abstract: </w:t>
      </w:r>
    </w:p>
    <w:p w14:paraId="1FE5F185" w14:textId="77777777" w:rsidR="00DE2B12" w:rsidRDefault="00DE2B12" w:rsidP="00DE2B12">
      <w:r>
        <w:t>Summary of offline discussion</w:t>
      </w:r>
    </w:p>
    <w:p w14:paraId="5D6650A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02BF" w14:textId="77777777" w:rsidR="00F37D30" w:rsidRPr="00300842" w:rsidRDefault="00F37D30" w:rsidP="00F37D30">
      <w:pPr>
        <w:rPr>
          <w:color w:val="00B050"/>
          <w:u w:val="single"/>
        </w:rPr>
      </w:pPr>
      <w:bookmarkStart w:id="99" w:name="_Toc99492096"/>
    </w:p>
    <w:p w14:paraId="361A0539"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t>Agreements:</w:t>
      </w:r>
    </w:p>
    <w:p w14:paraId="19048EAF" w14:textId="77777777" w:rsidR="00F37D30" w:rsidRPr="00F37D30" w:rsidRDefault="00F37D30" w:rsidP="00F37D30">
      <w:pPr>
        <w:widowControl w:val="0"/>
        <w:rPr>
          <w:b/>
          <w:bCs/>
          <w:color w:val="00B050"/>
        </w:rPr>
      </w:pPr>
      <w:r w:rsidRPr="00F37D30">
        <w:rPr>
          <w:b/>
          <w:bCs/>
          <w:color w:val="00B050"/>
        </w:rPr>
        <w:t>Reuse the existing initiating condition for CHO in FAILURE INDICATION message.</w:t>
      </w:r>
    </w:p>
    <w:p w14:paraId="5EE28359" w14:textId="7CB0E3E2"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 xml:space="preserve">FAILURE INDICATION is initiated with RLF report rather than without RLF report for MRO purpose for CHO. </w:t>
      </w:r>
    </w:p>
    <w:p w14:paraId="32D5DAE1" w14:textId="48CF02A3"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An explicit CHO recovery cell ID (i.e., not the one which may be included in UE RLF Report Container) is not needed in FAILURE INDICATION message.</w:t>
      </w:r>
    </w:p>
    <w:p w14:paraId="513AB2A5" w14:textId="7F56CE89"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An explicit CHO recovery cell CGI (i.e., not the one which may be included in UE RLF Report Container) is not needed in HANDOVER REPORT message.</w:t>
      </w:r>
    </w:p>
    <w:p w14:paraId="749EE4C9" w14:textId="755548CD"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Include candidate cell list and CHO execution condition(s) as optional in the SN STATUS TRANSFER message and HANDOVER REPORT message;</w:t>
      </w:r>
    </w:p>
    <w:p w14:paraId="0EBBDFAB" w14:textId="46BDCFDA"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Include Mobility Information as optional in the SN STATUS TRANSFER message.</w:t>
      </w:r>
    </w:p>
    <w:p w14:paraId="64CFEA7C" w14:textId="77777777" w:rsidR="00F37D30" w:rsidRPr="00B668CF" w:rsidRDefault="00F37D30" w:rsidP="00F37D30">
      <w:pPr>
        <w:rPr>
          <w:color w:val="00B050"/>
          <w:u w:val="single"/>
        </w:rPr>
      </w:pPr>
    </w:p>
    <w:p w14:paraId="0B8BE829" w14:textId="77777777" w:rsidR="00DE2B12" w:rsidRDefault="00DE2B12" w:rsidP="00DE2B12">
      <w:pPr>
        <w:pStyle w:val="Heading3"/>
      </w:pPr>
      <w:bookmarkStart w:id="100" w:name="_Toc99984453"/>
      <w:r>
        <w:lastRenderedPageBreak/>
        <w:t>10.3</w:t>
      </w:r>
      <w:r>
        <w:tab/>
        <w:t>Support of Data Collection for MDT</w:t>
      </w:r>
      <w:bookmarkEnd w:id="99"/>
      <w:bookmarkEnd w:id="100"/>
    </w:p>
    <w:p w14:paraId="336088F0" w14:textId="77777777" w:rsidR="00DE2B12" w:rsidRDefault="00DE2B12" w:rsidP="00DE2B12">
      <w:pPr>
        <w:pStyle w:val="Heading4"/>
      </w:pPr>
      <w:bookmarkStart w:id="101" w:name="_Toc99492097"/>
      <w:bookmarkStart w:id="102" w:name="_Toc99984454"/>
      <w:r>
        <w:t>10.3.1</w:t>
      </w:r>
      <w:r>
        <w:tab/>
        <w:t>Two-Step RACH Optimization</w:t>
      </w:r>
      <w:bookmarkEnd w:id="101"/>
      <w:bookmarkEnd w:id="102"/>
    </w:p>
    <w:p w14:paraId="4E4D4FDA" w14:textId="77777777" w:rsidR="00DE2B12" w:rsidRDefault="00DE2B12" w:rsidP="00DE2B12">
      <w:pPr>
        <w:pStyle w:val="Heading4"/>
      </w:pPr>
      <w:bookmarkStart w:id="103" w:name="_Toc99492098"/>
      <w:bookmarkStart w:id="104" w:name="_Toc99984455"/>
      <w:r>
        <w:t>10.3.2</w:t>
      </w:r>
      <w:r>
        <w:tab/>
        <w:t>Continuation of Selected Topics from Rel-16</w:t>
      </w:r>
      <w:bookmarkEnd w:id="103"/>
      <w:bookmarkEnd w:id="104"/>
    </w:p>
    <w:p w14:paraId="3C7AF602" w14:textId="77777777" w:rsidR="00DE2B12" w:rsidRDefault="00DE2B12" w:rsidP="00DE2B12">
      <w:pPr>
        <w:pStyle w:val="Heading5"/>
      </w:pPr>
      <w:bookmarkStart w:id="105" w:name="_Toc99492099"/>
      <w:bookmarkStart w:id="106" w:name="_Toc99984456"/>
      <w:r>
        <w:t>10.3.2.1</w:t>
      </w:r>
      <w:r>
        <w:tab/>
        <w:t>MDT Enhancements</w:t>
      </w:r>
      <w:bookmarkEnd w:id="105"/>
      <w:bookmarkEnd w:id="106"/>
    </w:p>
    <w:p w14:paraId="49E972A3" w14:textId="2B0ECDF2" w:rsidR="00DE2B12" w:rsidRDefault="00DE2B12" w:rsidP="00DE2B12">
      <w:pPr>
        <w:rPr>
          <w:rFonts w:ascii="Arial" w:hAnsi="Arial" w:cs="Arial"/>
          <w:b/>
          <w:sz w:val="24"/>
        </w:rPr>
      </w:pPr>
      <w:r>
        <w:rPr>
          <w:rFonts w:ascii="Arial" w:hAnsi="Arial" w:cs="Arial"/>
          <w:b/>
          <w:color w:val="0000FF"/>
          <w:sz w:val="24"/>
        </w:rPr>
        <w:t>R3-221720</w:t>
      </w:r>
      <w:r>
        <w:rPr>
          <w:rFonts w:ascii="Arial" w:hAnsi="Arial" w:cs="Arial"/>
          <w:b/>
          <w:color w:val="0000FF"/>
          <w:sz w:val="24"/>
        </w:rPr>
        <w:tab/>
      </w:r>
      <w:r>
        <w:rPr>
          <w:rFonts w:ascii="Arial" w:hAnsi="Arial" w:cs="Arial"/>
          <w:b/>
          <w:sz w:val="24"/>
        </w:rPr>
        <w:t>(TP for MDT BL CR for TS38.413, TS38.423): Valid RAT MDT configuration</w:t>
      </w:r>
    </w:p>
    <w:p w14:paraId="11003DD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4D8686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R3-222744</w:t>
      </w:r>
      <w:r>
        <w:rPr>
          <w:color w:val="993300"/>
          <w:u w:val="single"/>
        </w:rPr>
        <w:t>.</w:t>
      </w:r>
    </w:p>
    <w:p w14:paraId="71FF93FA" w14:textId="5EA96E8F" w:rsidR="00DE2B12" w:rsidRDefault="00DE2B12" w:rsidP="00DE2B12">
      <w:pPr>
        <w:rPr>
          <w:rFonts w:ascii="Arial" w:hAnsi="Arial" w:cs="Arial"/>
          <w:b/>
          <w:sz w:val="24"/>
        </w:rPr>
      </w:pPr>
      <w:r>
        <w:rPr>
          <w:rFonts w:ascii="Arial" w:hAnsi="Arial" w:cs="Arial"/>
          <w:b/>
          <w:color w:val="0000FF"/>
          <w:sz w:val="24"/>
        </w:rPr>
        <w:t>R3-222744</w:t>
      </w:r>
      <w:r>
        <w:rPr>
          <w:rFonts w:ascii="Arial" w:hAnsi="Arial" w:cs="Arial"/>
          <w:b/>
          <w:color w:val="0000FF"/>
          <w:sz w:val="24"/>
        </w:rPr>
        <w:tab/>
      </w:r>
      <w:r>
        <w:rPr>
          <w:rFonts w:ascii="Arial" w:hAnsi="Arial" w:cs="Arial"/>
          <w:b/>
          <w:sz w:val="24"/>
        </w:rPr>
        <w:t>(TP for MDT BL CR for TS38.423): Valid RAT MDT configuration</w:t>
      </w:r>
    </w:p>
    <w:p w14:paraId="03F727E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p>
    <w:p w14:paraId="1F9DD37B" w14:textId="77777777" w:rsidR="00DE2B12" w:rsidRDefault="00DE2B12" w:rsidP="00DE2B12">
      <w:pPr>
        <w:rPr>
          <w:color w:val="808080"/>
        </w:rPr>
      </w:pPr>
      <w:r>
        <w:rPr>
          <w:color w:val="808080"/>
        </w:rPr>
        <w:t>(Replaces R3-221720)</w:t>
      </w:r>
    </w:p>
    <w:p w14:paraId="4018A8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35A0A" w14:textId="76E2CB8C" w:rsidR="00DE2B12" w:rsidRDefault="00DE2B12" w:rsidP="00DE2B12">
      <w:pPr>
        <w:rPr>
          <w:rFonts w:ascii="Arial" w:hAnsi="Arial" w:cs="Arial"/>
          <w:b/>
          <w:sz w:val="24"/>
        </w:rPr>
      </w:pPr>
      <w:r>
        <w:rPr>
          <w:rFonts w:ascii="Arial" w:hAnsi="Arial" w:cs="Arial"/>
          <w:b/>
          <w:color w:val="0000FF"/>
          <w:sz w:val="24"/>
        </w:rPr>
        <w:t>R3-222188</w:t>
      </w:r>
      <w:r>
        <w:rPr>
          <w:rFonts w:ascii="Arial" w:hAnsi="Arial" w:cs="Arial"/>
          <w:b/>
          <w:color w:val="0000FF"/>
          <w:sz w:val="24"/>
        </w:rPr>
        <w:tab/>
      </w:r>
      <w:r>
        <w:rPr>
          <w:rFonts w:ascii="Arial" w:hAnsi="Arial" w:cs="Arial"/>
          <w:b/>
          <w:sz w:val="24"/>
        </w:rPr>
        <w:t>Leftover issue on MDT</w:t>
      </w:r>
    </w:p>
    <w:p w14:paraId="493A56D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F1374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7A5C1" w14:textId="22753902" w:rsidR="00DE2B12" w:rsidRDefault="00DE2B12" w:rsidP="00DE2B12">
      <w:pPr>
        <w:rPr>
          <w:rFonts w:ascii="Arial" w:hAnsi="Arial" w:cs="Arial"/>
          <w:b/>
          <w:sz w:val="24"/>
        </w:rPr>
      </w:pPr>
      <w:r>
        <w:rPr>
          <w:rFonts w:ascii="Arial" w:hAnsi="Arial" w:cs="Arial"/>
          <w:b/>
          <w:color w:val="0000FF"/>
          <w:sz w:val="24"/>
        </w:rPr>
        <w:t>R3-222189</w:t>
      </w:r>
      <w:r>
        <w:rPr>
          <w:rFonts w:ascii="Arial" w:hAnsi="Arial" w:cs="Arial"/>
          <w:b/>
          <w:color w:val="0000FF"/>
          <w:sz w:val="24"/>
        </w:rPr>
        <w:tab/>
      </w:r>
      <w:r>
        <w:rPr>
          <w:rFonts w:ascii="Arial" w:hAnsi="Arial" w:cs="Arial"/>
          <w:b/>
          <w:sz w:val="24"/>
        </w:rPr>
        <w:t>(TP for MDT BL CR for TS38.413)Introduce PDCP Excess Packet Delay</w:t>
      </w:r>
    </w:p>
    <w:p w14:paraId="03196D8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347BB2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R3-222833</w:t>
      </w:r>
      <w:r>
        <w:rPr>
          <w:color w:val="993300"/>
          <w:u w:val="single"/>
        </w:rPr>
        <w:t>.</w:t>
      </w:r>
    </w:p>
    <w:p w14:paraId="0618C098" w14:textId="3FBFF2C7" w:rsidR="00DE2B12" w:rsidRDefault="00DE2B12" w:rsidP="00DE2B12">
      <w:pPr>
        <w:rPr>
          <w:rFonts w:ascii="Arial" w:hAnsi="Arial" w:cs="Arial"/>
          <w:b/>
          <w:sz w:val="24"/>
        </w:rPr>
      </w:pPr>
      <w:r>
        <w:rPr>
          <w:rFonts w:ascii="Arial" w:hAnsi="Arial" w:cs="Arial"/>
          <w:b/>
          <w:color w:val="0000FF"/>
          <w:sz w:val="24"/>
        </w:rPr>
        <w:t>R3-222833</w:t>
      </w:r>
      <w:r>
        <w:rPr>
          <w:rFonts w:ascii="Arial" w:hAnsi="Arial" w:cs="Arial"/>
          <w:b/>
          <w:color w:val="0000FF"/>
          <w:sz w:val="24"/>
        </w:rPr>
        <w:tab/>
      </w:r>
      <w:r>
        <w:rPr>
          <w:rFonts w:ascii="Arial" w:hAnsi="Arial" w:cs="Arial"/>
          <w:b/>
          <w:sz w:val="24"/>
        </w:rPr>
        <w:t>(TP for MDT BL CR for TS38.413)Introduce PDCP Excess Packet Delay</w:t>
      </w:r>
    </w:p>
    <w:p w14:paraId="3A49CE2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25E5B919" w14:textId="77777777" w:rsidR="00DE2B12" w:rsidRDefault="00DE2B12" w:rsidP="00DE2B12">
      <w:pPr>
        <w:rPr>
          <w:color w:val="808080"/>
        </w:rPr>
      </w:pPr>
      <w:r>
        <w:rPr>
          <w:color w:val="808080"/>
        </w:rPr>
        <w:t>(Replaces R3-222189)</w:t>
      </w:r>
    </w:p>
    <w:p w14:paraId="438AA428" w14:textId="77777777" w:rsidR="00DE2B12" w:rsidRDefault="00DE2B12" w:rsidP="00DE2B12">
      <w:pPr>
        <w:rPr>
          <w:rFonts w:ascii="Arial" w:hAnsi="Arial" w:cs="Arial"/>
          <w:b/>
        </w:rPr>
      </w:pPr>
      <w:r>
        <w:rPr>
          <w:rFonts w:ascii="Arial" w:hAnsi="Arial" w:cs="Arial"/>
          <w:b/>
        </w:rPr>
        <w:t xml:space="preserve">Discussion: </w:t>
      </w:r>
    </w:p>
    <w:p w14:paraId="79BEE387" w14:textId="77777777" w:rsidR="00DE2B12" w:rsidRDefault="00DE2B12" w:rsidP="00DE2B12">
      <w:r>
        <w:t>Nokia: RAN2 has agreed the values in CR</w:t>
      </w:r>
    </w:p>
    <w:p w14:paraId="46A129CA" w14:textId="77777777" w:rsidR="00DE2B12" w:rsidRDefault="00DE2B12" w:rsidP="00DE2B12">
      <w:r>
        <w:t xml:space="preserve">Ericsson: RAN2 has agreed the values in CR, </w:t>
      </w:r>
      <w:proofErr w:type="spellStart"/>
      <w:r>
        <w:t>suport</w:t>
      </w:r>
      <w:proofErr w:type="spellEnd"/>
      <w:r>
        <w:t xml:space="preserve"> it.</w:t>
      </w:r>
    </w:p>
    <w:p w14:paraId="660B3D2E" w14:textId="77777777" w:rsidR="00DE2B12" w:rsidRDefault="00DE2B12" w:rsidP="00DE2B12">
      <w:r>
        <w:t>CATT: Fine to follow the majority</w:t>
      </w:r>
    </w:p>
    <w:p w14:paraId="50F2D4A4" w14:textId="77777777" w:rsidR="00DE2B12" w:rsidRDefault="00DE2B12" w:rsidP="00DE2B12">
      <w:r>
        <w:t>ZTE: At least complete the general part in R17 in order to support the request from RAN2</w:t>
      </w:r>
    </w:p>
    <w:p w14:paraId="0574DA0A" w14:textId="77777777" w:rsidR="00DE2B12" w:rsidRDefault="00DE2B12" w:rsidP="00DE2B12">
      <w:r>
        <w:t>- Remove all FFSs in ASN.1</w:t>
      </w:r>
    </w:p>
    <w:p w14:paraId="6C6EA65C" w14:textId="77777777" w:rsidR="00DE2B12" w:rsidRDefault="00DE2B12" w:rsidP="00DE2B12">
      <w:r>
        <w:t>- Align the IE in ASN.1 with tabular</w:t>
      </w:r>
    </w:p>
    <w:p w14:paraId="06A8B93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R3-222883</w:t>
      </w:r>
      <w:r>
        <w:rPr>
          <w:color w:val="993300"/>
          <w:u w:val="single"/>
        </w:rPr>
        <w:t>.</w:t>
      </w:r>
    </w:p>
    <w:p w14:paraId="41D186A0" w14:textId="22B7FAFB" w:rsidR="00DE2B12" w:rsidRDefault="00DE2B12" w:rsidP="00DE2B12">
      <w:pPr>
        <w:rPr>
          <w:rFonts w:ascii="Arial" w:hAnsi="Arial" w:cs="Arial"/>
          <w:b/>
          <w:sz w:val="24"/>
        </w:rPr>
      </w:pPr>
      <w:r>
        <w:rPr>
          <w:rFonts w:ascii="Arial" w:hAnsi="Arial" w:cs="Arial"/>
          <w:b/>
          <w:color w:val="0000FF"/>
          <w:sz w:val="24"/>
        </w:rPr>
        <w:lastRenderedPageBreak/>
        <w:t>R3-222883</w:t>
      </w:r>
      <w:r>
        <w:rPr>
          <w:rFonts w:ascii="Arial" w:hAnsi="Arial" w:cs="Arial"/>
          <w:b/>
          <w:color w:val="0000FF"/>
          <w:sz w:val="24"/>
        </w:rPr>
        <w:tab/>
      </w:r>
      <w:r>
        <w:rPr>
          <w:rFonts w:ascii="Arial" w:hAnsi="Arial" w:cs="Arial"/>
          <w:b/>
          <w:sz w:val="24"/>
        </w:rPr>
        <w:t>(TP for MDT BL CR for TS38.413)Introduce PDCP Excess Packet Delay</w:t>
      </w:r>
    </w:p>
    <w:p w14:paraId="7DB605E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Ericsson</w:t>
      </w:r>
    </w:p>
    <w:p w14:paraId="4182CB83" w14:textId="77777777" w:rsidR="00DE2B12" w:rsidRDefault="00DE2B12" w:rsidP="00DE2B12">
      <w:pPr>
        <w:rPr>
          <w:color w:val="808080"/>
        </w:rPr>
      </w:pPr>
      <w:r>
        <w:rPr>
          <w:color w:val="808080"/>
        </w:rPr>
        <w:t>(Replaces R3-222833)</w:t>
      </w:r>
    </w:p>
    <w:p w14:paraId="666B55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44189" w14:textId="32263EBE" w:rsidR="00DE2B12" w:rsidRDefault="00DE2B12" w:rsidP="00DE2B12">
      <w:pPr>
        <w:rPr>
          <w:rFonts w:ascii="Arial" w:hAnsi="Arial" w:cs="Arial"/>
          <w:b/>
          <w:sz w:val="24"/>
        </w:rPr>
      </w:pPr>
      <w:r>
        <w:rPr>
          <w:rFonts w:ascii="Arial" w:hAnsi="Arial" w:cs="Arial"/>
          <w:b/>
          <w:color w:val="0000FF"/>
          <w:sz w:val="24"/>
        </w:rPr>
        <w:t>R3-222190</w:t>
      </w:r>
      <w:r>
        <w:rPr>
          <w:rFonts w:ascii="Arial" w:hAnsi="Arial" w:cs="Arial"/>
          <w:b/>
          <w:color w:val="0000FF"/>
          <w:sz w:val="24"/>
        </w:rPr>
        <w:tab/>
      </w:r>
      <w:r>
        <w:rPr>
          <w:rFonts w:ascii="Arial" w:hAnsi="Arial" w:cs="Arial"/>
          <w:b/>
          <w:sz w:val="24"/>
        </w:rPr>
        <w:t>[Draft]LS on introduce PDCP Excess Packet Delay</w:t>
      </w:r>
    </w:p>
    <w:p w14:paraId="7546FF70"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RAN2,SA5</w:t>
      </w:r>
      <w:r>
        <w:rPr>
          <w:i/>
        </w:rPr>
        <w:br/>
      </w:r>
      <w:r>
        <w:rPr>
          <w:i/>
        </w:rPr>
        <w:tab/>
      </w:r>
      <w:r>
        <w:rPr>
          <w:i/>
        </w:rPr>
        <w:tab/>
      </w:r>
      <w:r>
        <w:rPr>
          <w:i/>
        </w:rPr>
        <w:tab/>
      </w:r>
      <w:r>
        <w:rPr>
          <w:i/>
        </w:rPr>
        <w:tab/>
      </w:r>
      <w:r>
        <w:rPr>
          <w:i/>
        </w:rPr>
        <w:tab/>
        <w:t>Source: ZTE</w:t>
      </w:r>
    </w:p>
    <w:p w14:paraId="13DB3E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1C2C3" w14:textId="09EF6E95" w:rsidR="00DE2B12" w:rsidRDefault="00DE2B12" w:rsidP="00DE2B12">
      <w:pPr>
        <w:rPr>
          <w:rFonts w:ascii="Arial" w:hAnsi="Arial" w:cs="Arial"/>
          <w:b/>
          <w:sz w:val="24"/>
        </w:rPr>
      </w:pPr>
      <w:r>
        <w:rPr>
          <w:rFonts w:ascii="Arial" w:hAnsi="Arial" w:cs="Arial"/>
          <w:b/>
          <w:color w:val="0000FF"/>
          <w:sz w:val="24"/>
        </w:rPr>
        <w:t>R3-222371</w:t>
      </w:r>
      <w:r>
        <w:rPr>
          <w:rFonts w:ascii="Arial" w:hAnsi="Arial" w:cs="Arial"/>
          <w:b/>
          <w:color w:val="0000FF"/>
          <w:sz w:val="24"/>
        </w:rPr>
        <w:tab/>
      </w:r>
      <w:r>
        <w:rPr>
          <w:rFonts w:ascii="Arial" w:hAnsi="Arial" w:cs="Arial"/>
          <w:b/>
          <w:sz w:val="24"/>
        </w:rPr>
        <w:t>(TP for MDT BL CR for TS 38.413) MDT User consent updates</w:t>
      </w:r>
    </w:p>
    <w:p w14:paraId="6FCD28B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Deutsche Telekom</w:t>
      </w:r>
    </w:p>
    <w:p w14:paraId="0265860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2131C" w14:textId="6A9C556C" w:rsidR="00DE2B12" w:rsidRDefault="00DE2B12" w:rsidP="00DE2B12">
      <w:pPr>
        <w:rPr>
          <w:rFonts w:ascii="Arial" w:hAnsi="Arial" w:cs="Arial"/>
          <w:b/>
          <w:sz w:val="24"/>
        </w:rPr>
      </w:pPr>
      <w:r>
        <w:rPr>
          <w:rFonts w:ascii="Arial" w:hAnsi="Arial" w:cs="Arial"/>
          <w:b/>
          <w:color w:val="0000FF"/>
          <w:sz w:val="24"/>
        </w:rPr>
        <w:t>R3-222374</w:t>
      </w:r>
      <w:r>
        <w:rPr>
          <w:rFonts w:ascii="Arial" w:hAnsi="Arial" w:cs="Arial"/>
          <w:b/>
          <w:color w:val="0000FF"/>
          <w:sz w:val="24"/>
        </w:rPr>
        <w:tab/>
      </w:r>
      <w:r>
        <w:rPr>
          <w:rFonts w:ascii="Arial" w:hAnsi="Arial" w:cs="Arial"/>
          <w:b/>
          <w:sz w:val="24"/>
        </w:rPr>
        <w:t xml:space="preserve">(TP for MDT BL CR 38.423) On Valid RAT MDT in </w:t>
      </w:r>
      <w:proofErr w:type="spellStart"/>
      <w:r>
        <w:rPr>
          <w:rFonts w:ascii="Arial" w:hAnsi="Arial" w:cs="Arial"/>
          <w:b/>
          <w:sz w:val="24"/>
        </w:rPr>
        <w:t>Xn</w:t>
      </w:r>
      <w:proofErr w:type="spellEnd"/>
    </w:p>
    <w:p w14:paraId="7C6A624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96FDA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5F0F8" w14:textId="58BDEB41" w:rsidR="00DE2B12" w:rsidRDefault="00DE2B12" w:rsidP="00DE2B12">
      <w:pPr>
        <w:rPr>
          <w:rFonts w:ascii="Arial" w:hAnsi="Arial" w:cs="Arial"/>
          <w:b/>
          <w:sz w:val="24"/>
        </w:rPr>
      </w:pPr>
      <w:r>
        <w:rPr>
          <w:rFonts w:ascii="Arial" w:hAnsi="Arial" w:cs="Arial"/>
          <w:b/>
          <w:color w:val="0000FF"/>
          <w:sz w:val="24"/>
        </w:rPr>
        <w:t>R3-222553</w:t>
      </w:r>
      <w:r>
        <w:rPr>
          <w:rFonts w:ascii="Arial" w:hAnsi="Arial" w:cs="Arial"/>
          <w:b/>
          <w:color w:val="0000FF"/>
          <w:sz w:val="24"/>
        </w:rPr>
        <w:tab/>
      </w:r>
      <w:r>
        <w:rPr>
          <w:rFonts w:ascii="Arial" w:hAnsi="Arial" w:cs="Arial"/>
          <w:b/>
          <w:sz w:val="24"/>
        </w:rPr>
        <w:t>Reply LS On User Consent Updating</w:t>
      </w:r>
    </w:p>
    <w:p w14:paraId="284A7CAD"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C4-221413, to RAN3, cc SA3, SA5, SA2</w:t>
      </w:r>
      <w:r>
        <w:rPr>
          <w:i/>
        </w:rPr>
        <w:br/>
      </w:r>
      <w:r>
        <w:rPr>
          <w:i/>
        </w:rPr>
        <w:tab/>
      </w:r>
      <w:r>
        <w:rPr>
          <w:i/>
        </w:rPr>
        <w:tab/>
      </w:r>
      <w:r>
        <w:rPr>
          <w:i/>
        </w:rPr>
        <w:tab/>
      </w:r>
      <w:r>
        <w:rPr>
          <w:i/>
        </w:rPr>
        <w:tab/>
      </w:r>
      <w:r>
        <w:rPr>
          <w:i/>
        </w:rPr>
        <w:tab/>
        <w:t>Source: CT4</w:t>
      </w:r>
    </w:p>
    <w:p w14:paraId="549E1F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6F7BB" w14:textId="7B788D38" w:rsidR="00DE2B12" w:rsidRDefault="00DE2B12" w:rsidP="00DE2B12">
      <w:pPr>
        <w:rPr>
          <w:rFonts w:ascii="Arial" w:hAnsi="Arial" w:cs="Arial"/>
          <w:b/>
          <w:sz w:val="24"/>
        </w:rPr>
      </w:pPr>
      <w:r>
        <w:rPr>
          <w:rFonts w:ascii="Arial" w:hAnsi="Arial" w:cs="Arial"/>
          <w:b/>
          <w:color w:val="0000FF"/>
          <w:sz w:val="24"/>
        </w:rPr>
        <w:t>R3-222870</w:t>
      </w:r>
      <w:r>
        <w:rPr>
          <w:rFonts w:ascii="Arial" w:hAnsi="Arial" w:cs="Arial"/>
          <w:b/>
          <w:color w:val="0000FF"/>
          <w:sz w:val="24"/>
        </w:rPr>
        <w:tab/>
      </w:r>
      <w:r>
        <w:rPr>
          <w:rFonts w:ascii="Arial" w:hAnsi="Arial" w:cs="Arial"/>
          <w:b/>
          <w:sz w:val="24"/>
        </w:rPr>
        <w:t>Reply LS on User Consent Updating</w:t>
      </w:r>
    </w:p>
    <w:p w14:paraId="561B23C7"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S3-220474, to RAN3, cc CT4, SA5, SA2</w:t>
      </w:r>
      <w:r>
        <w:rPr>
          <w:i/>
        </w:rPr>
        <w:br/>
      </w:r>
      <w:r>
        <w:rPr>
          <w:i/>
        </w:rPr>
        <w:tab/>
      </w:r>
      <w:r>
        <w:rPr>
          <w:i/>
        </w:rPr>
        <w:tab/>
      </w:r>
      <w:r>
        <w:rPr>
          <w:i/>
        </w:rPr>
        <w:tab/>
      </w:r>
      <w:r>
        <w:rPr>
          <w:i/>
        </w:rPr>
        <w:tab/>
      </w:r>
      <w:r>
        <w:rPr>
          <w:i/>
        </w:rPr>
        <w:tab/>
        <w:t>Source: SA3</w:t>
      </w:r>
    </w:p>
    <w:p w14:paraId="2E6182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E900F" w14:textId="7D422859" w:rsidR="00DE2B12" w:rsidRDefault="00DE2B12" w:rsidP="00DE2B12">
      <w:pPr>
        <w:rPr>
          <w:rFonts w:ascii="Arial" w:hAnsi="Arial" w:cs="Arial"/>
          <w:b/>
          <w:sz w:val="24"/>
        </w:rPr>
      </w:pPr>
      <w:r>
        <w:rPr>
          <w:rFonts w:ascii="Arial" w:hAnsi="Arial" w:cs="Arial"/>
          <w:b/>
          <w:color w:val="0000FF"/>
          <w:sz w:val="24"/>
        </w:rPr>
        <w:t>R3-221961</w:t>
      </w:r>
      <w:r>
        <w:rPr>
          <w:rFonts w:ascii="Arial" w:hAnsi="Arial" w:cs="Arial"/>
          <w:b/>
          <w:color w:val="0000FF"/>
          <w:sz w:val="24"/>
        </w:rPr>
        <w:tab/>
      </w:r>
      <w:r>
        <w:rPr>
          <w:rFonts w:ascii="Arial" w:hAnsi="Arial" w:cs="Arial"/>
          <w:b/>
          <w:sz w:val="24"/>
        </w:rPr>
        <w:t xml:space="preserve">Discussion on the propagation of immediate MDT configuration in </w:t>
      </w:r>
      <w:proofErr w:type="spellStart"/>
      <w:r>
        <w:rPr>
          <w:rFonts w:ascii="Arial" w:hAnsi="Arial" w:cs="Arial"/>
          <w:b/>
          <w:sz w:val="24"/>
        </w:rPr>
        <w:t>Xn</w:t>
      </w:r>
      <w:proofErr w:type="spellEnd"/>
      <w:r>
        <w:rPr>
          <w:rFonts w:ascii="Arial" w:hAnsi="Arial" w:cs="Arial"/>
          <w:b/>
          <w:sz w:val="24"/>
        </w:rPr>
        <w:t xml:space="preserve"> HO</w:t>
      </w:r>
    </w:p>
    <w:p w14:paraId="17781D4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78EB5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2CD39" w14:textId="0EA26165" w:rsidR="00DE2B12" w:rsidRDefault="00DE2B12" w:rsidP="00DE2B12">
      <w:pPr>
        <w:rPr>
          <w:rFonts w:ascii="Arial" w:hAnsi="Arial" w:cs="Arial"/>
          <w:b/>
          <w:sz w:val="24"/>
        </w:rPr>
      </w:pPr>
      <w:r>
        <w:rPr>
          <w:rFonts w:ascii="Arial" w:hAnsi="Arial" w:cs="Arial"/>
          <w:b/>
          <w:color w:val="0000FF"/>
          <w:sz w:val="24"/>
        </w:rPr>
        <w:t>R3-222425</w:t>
      </w:r>
      <w:r>
        <w:rPr>
          <w:rFonts w:ascii="Arial" w:hAnsi="Arial" w:cs="Arial"/>
          <w:b/>
          <w:color w:val="0000FF"/>
          <w:sz w:val="24"/>
        </w:rPr>
        <w:tab/>
      </w:r>
      <w:r>
        <w:rPr>
          <w:rFonts w:ascii="Arial" w:hAnsi="Arial" w:cs="Arial"/>
          <w:b/>
          <w:sz w:val="24"/>
        </w:rPr>
        <w:t>CB: # SONMDT9_MDTEnh - Summary of email discussion</w:t>
      </w:r>
    </w:p>
    <w:p w14:paraId="1E90C47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F4D9659" w14:textId="77777777" w:rsidR="00DE2B12" w:rsidRDefault="00DE2B12" w:rsidP="00DE2B12">
      <w:pPr>
        <w:rPr>
          <w:rFonts w:ascii="Arial" w:hAnsi="Arial" w:cs="Arial"/>
          <w:b/>
        </w:rPr>
      </w:pPr>
      <w:r>
        <w:rPr>
          <w:rFonts w:ascii="Arial" w:hAnsi="Arial" w:cs="Arial"/>
          <w:b/>
        </w:rPr>
        <w:t xml:space="preserve">Abstract: </w:t>
      </w:r>
    </w:p>
    <w:p w14:paraId="0915658D" w14:textId="77777777" w:rsidR="00DE2B12" w:rsidRDefault="00DE2B12" w:rsidP="00DE2B12">
      <w:r>
        <w:lastRenderedPageBreak/>
        <w:t>Summary of offline discussion</w:t>
      </w:r>
    </w:p>
    <w:p w14:paraId="1D5E208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R3-222666</w:t>
      </w:r>
      <w:r>
        <w:rPr>
          <w:color w:val="993300"/>
          <w:u w:val="single"/>
        </w:rPr>
        <w:t>.</w:t>
      </w:r>
    </w:p>
    <w:p w14:paraId="067F138C" w14:textId="74E11861" w:rsidR="00DE2B12" w:rsidRDefault="00DE2B12" w:rsidP="00DE2B12">
      <w:pPr>
        <w:rPr>
          <w:rFonts w:ascii="Arial" w:hAnsi="Arial" w:cs="Arial"/>
          <w:b/>
          <w:sz w:val="24"/>
        </w:rPr>
      </w:pPr>
      <w:r>
        <w:rPr>
          <w:rFonts w:ascii="Arial" w:hAnsi="Arial" w:cs="Arial"/>
          <w:b/>
          <w:color w:val="0000FF"/>
          <w:sz w:val="24"/>
        </w:rPr>
        <w:t>R3-222666</w:t>
      </w:r>
      <w:r>
        <w:rPr>
          <w:rFonts w:ascii="Arial" w:hAnsi="Arial" w:cs="Arial"/>
          <w:b/>
          <w:color w:val="0000FF"/>
          <w:sz w:val="24"/>
        </w:rPr>
        <w:tab/>
      </w:r>
      <w:r>
        <w:rPr>
          <w:rFonts w:ascii="Arial" w:hAnsi="Arial" w:cs="Arial"/>
          <w:b/>
          <w:sz w:val="24"/>
        </w:rPr>
        <w:t>CB: # SONMDT9_MDTEnh - Summary of email discussion</w:t>
      </w:r>
    </w:p>
    <w:p w14:paraId="7E99FA5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1F75AAD" w14:textId="77777777" w:rsidR="00DE2B12" w:rsidRDefault="00DE2B12" w:rsidP="00DE2B12">
      <w:pPr>
        <w:rPr>
          <w:color w:val="808080"/>
        </w:rPr>
      </w:pPr>
      <w:r>
        <w:rPr>
          <w:color w:val="808080"/>
        </w:rPr>
        <w:t>(Replaces R3-222425)</w:t>
      </w:r>
    </w:p>
    <w:p w14:paraId="7C08DE7C" w14:textId="77777777" w:rsidR="00DE2B12" w:rsidRDefault="00DE2B12" w:rsidP="00DE2B12">
      <w:pPr>
        <w:rPr>
          <w:rFonts w:ascii="Arial" w:hAnsi="Arial" w:cs="Arial"/>
          <w:b/>
        </w:rPr>
      </w:pPr>
      <w:r>
        <w:rPr>
          <w:rFonts w:ascii="Arial" w:hAnsi="Arial" w:cs="Arial"/>
          <w:b/>
        </w:rPr>
        <w:t xml:space="preserve">Abstract: </w:t>
      </w:r>
    </w:p>
    <w:p w14:paraId="383624A7" w14:textId="77777777" w:rsidR="00DE2B12" w:rsidRDefault="00DE2B12" w:rsidP="00DE2B12">
      <w:r>
        <w:t>Summary of offline discussion</w:t>
      </w:r>
    </w:p>
    <w:p w14:paraId="0E21F1F0" w14:textId="77777777" w:rsidR="00DE2B12" w:rsidRDefault="00DE2B12" w:rsidP="00DE2B12">
      <w:pPr>
        <w:rPr>
          <w:rFonts w:ascii="Arial" w:hAnsi="Arial" w:cs="Arial"/>
          <w:b/>
        </w:rPr>
      </w:pPr>
      <w:r>
        <w:rPr>
          <w:rFonts w:ascii="Arial" w:hAnsi="Arial" w:cs="Arial"/>
          <w:b/>
        </w:rPr>
        <w:t xml:space="preserve">Discussion: </w:t>
      </w:r>
    </w:p>
    <w:p w14:paraId="2AC31085" w14:textId="77777777" w:rsidR="00DE2B12" w:rsidRDefault="00DE2B12" w:rsidP="00DE2B12">
      <w:r>
        <w:t>Nokia, Samsung, CATT: Do not agree that it is a logical error. It’s an optional feature.</w:t>
      </w:r>
    </w:p>
    <w:p w14:paraId="55FFB21B" w14:textId="77777777" w:rsidR="00DE2B12" w:rsidRDefault="00DE2B12" w:rsidP="00DE2B12">
      <w:r>
        <w:t>CATT: Need check SA2 on the AMF behaviour</w:t>
      </w:r>
    </w:p>
    <w:p w14:paraId="0B42F2B0" w14:textId="77777777" w:rsidR="00DE2B12" w:rsidRDefault="00DE2B12" w:rsidP="00DE2B12">
      <w:r>
        <w:t>Samsung: It’s too strong to fail the HO procedure in this case</w:t>
      </w:r>
    </w:p>
    <w:p w14:paraId="3F1C321C" w14:textId="77777777" w:rsidR="00DE2B12" w:rsidRDefault="00DE2B12" w:rsidP="00DE2B12">
      <w:r>
        <w:t>Ericsson: It’s a logical error, do we need a dedicated cause value is another question to be solved.</w:t>
      </w:r>
    </w:p>
    <w:p w14:paraId="219E5F16" w14:textId="77777777" w:rsidR="00DE2B12" w:rsidRDefault="00DE2B12" w:rsidP="00DE2B12">
      <w:r>
        <w:t>R3-222833 for NGAP can be agreed to enable configuration PDCP Excess Packet Delay measurement.</w:t>
      </w:r>
    </w:p>
    <w:p w14:paraId="05380542" w14:textId="77777777" w:rsidR="00DE2B12" w:rsidRDefault="00DE2B12" w:rsidP="00DE2B12">
      <w:r>
        <w:t>Nokia: Should be configured per DRB, and wait for LS from RAN2.</w:t>
      </w:r>
    </w:p>
    <w:p w14:paraId="61CC5CB6" w14:textId="77777777" w:rsidR="00DE2B12" w:rsidRDefault="00DE2B12" w:rsidP="00DE2B12">
      <w:r>
        <w:t>Ericsson: RAN2 has agreed the values in CR, support it. Define the values based on RAN2 LS.</w:t>
      </w:r>
    </w:p>
    <w:p w14:paraId="3CF26E54" w14:textId="77777777" w:rsidR="00DE2B12" w:rsidRDefault="00DE2B12" w:rsidP="00DE2B12">
      <w:r>
        <w:t>CATT: Fine to follow the majority.</w:t>
      </w:r>
    </w:p>
    <w:p w14:paraId="212A86DF" w14:textId="77777777" w:rsidR="00DE2B12" w:rsidRDefault="00DE2B12" w:rsidP="00DE2B12">
      <w:r>
        <w:t>ZTE: At least complete the general part in R17 in order to support the request from RAN2.</w:t>
      </w:r>
    </w:p>
    <w:p w14:paraId="4D1CF2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9C82B" w14:textId="77777777" w:rsidR="00F37D30" w:rsidRPr="00300842" w:rsidRDefault="00F37D30" w:rsidP="00F37D30">
      <w:pPr>
        <w:rPr>
          <w:color w:val="00B050"/>
          <w:u w:val="single"/>
        </w:rPr>
      </w:pPr>
      <w:bookmarkStart w:id="107" w:name="_Toc99492100"/>
    </w:p>
    <w:p w14:paraId="19311A5A"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t>Agreements:</w:t>
      </w:r>
    </w:p>
    <w:p w14:paraId="7BBAAC8D" w14:textId="77777777" w:rsidR="00F37D30" w:rsidRPr="00F37D30" w:rsidRDefault="00F37D30" w:rsidP="00F37D30">
      <w:pPr>
        <w:widowControl w:val="0"/>
        <w:rPr>
          <w:b/>
          <w:bCs/>
          <w:color w:val="00B050"/>
        </w:rPr>
      </w:pPr>
      <w:r w:rsidRPr="00F37D30">
        <w:rPr>
          <w:b/>
          <w:bCs/>
          <w:color w:val="00B050"/>
        </w:rPr>
        <w:t>No consensus on the case that MDT Configuration not supporting the RAT of the receiving NG-RAN node in NGAP is a logical error.</w:t>
      </w:r>
    </w:p>
    <w:p w14:paraId="13ACCCF3" w14:textId="77777777" w:rsidR="00F37D30" w:rsidRPr="00B668CF" w:rsidRDefault="00F37D30" w:rsidP="00F37D30">
      <w:pPr>
        <w:rPr>
          <w:color w:val="00B050"/>
          <w:u w:val="single"/>
        </w:rPr>
      </w:pPr>
    </w:p>
    <w:p w14:paraId="668D321F" w14:textId="77777777" w:rsidR="00DE2B12" w:rsidRDefault="00DE2B12" w:rsidP="00DE2B12">
      <w:pPr>
        <w:pStyle w:val="Heading5"/>
      </w:pPr>
      <w:bookmarkStart w:id="108" w:name="_Toc99984457"/>
      <w:r>
        <w:t>10.3.2.2</w:t>
      </w:r>
      <w:r>
        <w:tab/>
        <w:t>MDT for MR-DC</w:t>
      </w:r>
      <w:bookmarkEnd w:id="107"/>
      <w:bookmarkEnd w:id="108"/>
    </w:p>
    <w:p w14:paraId="7A712E2E" w14:textId="68AB8559" w:rsidR="00DE2B12" w:rsidRDefault="00DE2B12" w:rsidP="00DE2B12">
      <w:pPr>
        <w:rPr>
          <w:rFonts w:ascii="Arial" w:hAnsi="Arial" w:cs="Arial"/>
          <w:b/>
          <w:sz w:val="24"/>
        </w:rPr>
      </w:pPr>
      <w:r>
        <w:rPr>
          <w:rFonts w:ascii="Arial" w:hAnsi="Arial" w:cs="Arial"/>
          <w:b/>
          <w:color w:val="0000FF"/>
          <w:sz w:val="24"/>
        </w:rPr>
        <w:t>R3-221721</w:t>
      </w:r>
      <w:r>
        <w:rPr>
          <w:rFonts w:ascii="Arial" w:hAnsi="Arial" w:cs="Arial"/>
          <w:b/>
          <w:color w:val="0000FF"/>
          <w:sz w:val="24"/>
        </w:rPr>
        <w:tab/>
      </w:r>
      <w:r>
        <w:rPr>
          <w:rFonts w:ascii="Arial" w:hAnsi="Arial" w:cs="Arial"/>
          <w:b/>
          <w:sz w:val="24"/>
        </w:rPr>
        <w:t>(TP for MDT BL CR for TS38.413): S-based MDT for NR-DC</w:t>
      </w:r>
    </w:p>
    <w:p w14:paraId="34FF9DC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3256A2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79C73" w14:textId="1B2DB68A" w:rsidR="00DE2B12" w:rsidRDefault="00DE2B12" w:rsidP="00DE2B12">
      <w:pPr>
        <w:rPr>
          <w:rFonts w:ascii="Arial" w:hAnsi="Arial" w:cs="Arial"/>
          <w:b/>
          <w:sz w:val="24"/>
        </w:rPr>
      </w:pPr>
      <w:r>
        <w:rPr>
          <w:rFonts w:ascii="Arial" w:hAnsi="Arial" w:cs="Arial"/>
          <w:b/>
          <w:color w:val="0000FF"/>
          <w:sz w:val="24"/>
        </w:rPr>
        <w:t>R3-221868</w:t>
      </w:r>
      <w:r>
        <w:rPr>
          <w:rFonts w:ascii="Arial" w:hAnsi="Arial" w:cs="Arial"/>
          <w:b/>
          <w:color w:val="0000FF"/>
          <w:sz w:val="24"/>
        </w:rPr>
        <w:tab/>
      </w:r>
      <w:r>
        <w:rPr>
          <w:rFonts w:ascii="Arial" w:hAnsi="Arial" w:cs="Arial"/>
          <w:b/>
          <w:sz w:val="24"/>
        </w:rPr>
        <w:t>Activation of signalling-based immediate MDT in MN/SN</w:t>
      </w:r>
    </w:p>
    <w:p w14:paraId="2678C2F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FD152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088FA" w14:textId="395653D7" w:rsidR="00DE2B12" w:rsidRDefault="00DE2B12" w:rsidP="00DE2B12">
      <w:pPr>
        <w:rPr>
          <w:rFonts w:ascii="Arial" w:hAnsi="Arial" w:cs="Arial"/>
          <w:b/>
          <w:sz w:val="24"/>
        </w:rPr>
      </w:pPr>
      <w:r>
        <w:rPr>
          <w:rFonts w:ascii="Arial" w:hAnsi="Arial" w:cs="Arial"/>
          <w:b/>
          <w:color w:val="0000FF"/>
          <w:sz w:val="24"/>
        </w:rPr>
        <w:t>R3-222426</w:t>
      </w:r>
      <w:r>
        <w:rPr>
          <w:rFonts w:ascii="Arial" w:hAnsi="Arial" w:cs="Arial"/>
          <w:b/>
          <w:color w:val="0000FF"/>
          <w:sz w:val="24"/>
        </w:rPr>
        <w:tab/>
      </w:r>
      <w:r>
        <w:rPr>
          <w:rFonts w:ascii="Arial" w:hAnsi="Arial" w:cs="Arial"/>
          <w:b/>
          <w:sz w:val="24"/>
        </w:rPr>
        <w:t>CB: # SONMDT10_MRDC - Summary of email discussion</w:t>
      </w:r>
    </w:p>
    <w:p w14:paraId="2053312D"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2F64E7E" w14:textId="77777777" w:rsidR="00DE2B12" w:rsidRDefault="00DE2B12" w:rsidP="00DE2B12">
      <w:pPr>
        <w:rPr>
          <w:rFonts w:ascii="Arial" w:hAnsi="Arial" w:cs="Arial"/>
          <w:b/>
        </w:rPr>
      </w:pPr>
      <w:r>
        <w:rPr>
          <w:rFonts w:ascii="Arial" w:hAnsi="Arial" w:cs="Arial"/>
          <w:b/>
        </w:rPr>
        <w:t xml:space="preserve">Abstract: </w:t>
      </w:r>
    </w:p>
    <w:p w14:paraId="37D6CC2D" w14:textId="77777777" w:rsidR="00DE2B12" w:rsidRDefault="00DE2B12" w:rsidP="00DE2B12">
      <w:r>
        <w:t>Summary of offline discussion</w:t>
      </w:r>
    </w:p>
    <w:p w14:paraId="5528A8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CBE79" w14:textId="77777777" w:rsidR="00DE2B12" w:rsidRDefault="00DE2B12" w:rsidP="00DE2B12">
      <w:pPr>
        <w:pStyle w:val="Heading3"/>
      </w:pPr>
      <w:bookmarkStart w:id="109" w:name="_Toc99492101"/>
      <w:bookmarkStart w:id="110" w:name="_Toc99984458"/>
      <w:r>
        <w:t>10.4</w:t>
      </w:r>
      <w:r>
        <w:tab/>
        <w:t>Support for L2 Measurements</w:t>
      </w:r>
      <w:bookmarkEnd w:id="109"/>
      <w:bookmarkEnd w:id="110"/>
    </w:p>
    <w:p w14:paraId="3FDB2490" w14:textId="5B509455" w:rsidR="00DE2B12" w:rsidRDefault="00DE2B12" w:rsidP="00DE2B12">
      <w:pPr>
        <w:rPr>
          <w:rFonts w:ascii="Arial" w:hAnsi="Arial" w:cs="Arial"/>
          <w:b/>
          <w:sz w:val="24"/>
        </w:rPr>
      </w:pPr>
      <w:r>
        <w:rPr>
          <w:rFonts w:ascii="Arial" w:hAnsi="Arial" w:cs="Arial"/>
          <w:b/>
          <w:color w:val="0000FF"/>
          <w:sz w:val="24"/>
        </w:rPr>
        <w:t>R3-221722</w:t>
      </w:r>
      <w:r>
        <w:rPr>
          <w:rFonts w:ascii="Arial" w:hAnsi="Arial" w:cs="Arial"/>
          <w:b/>
          <w:color w:val="0000FF"/>
          <w:sz w:val="24"/>
        </w:rPr>
        <w:tab/>
      </w:r>
      <w:r>
        <w:rPr>
          <w:rFonts w:ascii="Arial" w:hAnsi="Arial" w:cs="Arial"/>
          <w:b/>
          <w:sz w:val="24"/>
        </w:rPr>
        <w:t>Discussion on MDT M6 calculation for split bearers in MR-DC</w:t>
      </w:r>
    </w:p>
    <w:p w14:paraId="050A8E3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61BAB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7656F" w14:textId="20506775" w:rsidR="00DE2B12" w:rsidRDefault="00DE2B12" w:rsidP="00DE2B12">
      <w:pPr>
        <w:rPr>
          <w:rFonts w:ascii="Arial" w:hAnsi="Arial" w:cs="Arial"/>
          <w:b/>
          <w:sz w:val="24"/>
        </w:rPr>
      </w:pPr>
      <w:r>
        <w:rPr>
          <w:rFonts w:ascii="Arial" w:hAnsi="Arial" w:cs="Arial"/>
          <w:b/>
          <w:color w:val="0000FF"/>
          <w:sz w:val="24"/>
        </w:rPr>
        <w:t>R3-221723</w:t>
      </w:r>
      <w:r>
        <w:rPr>
          <w:rFonts w:ascii="Arial" w:hAnsi="Arial" w:cs="Arial"/>
          <w:b/>
          <w:color w:val="0000FF"/>
          <w:sz w:val="24"/>
        </w:rPr>
        <w:tab/>
      </w:r>
      <w:r>
        <w:rPr>
          <w:rFonts w:ascii="Arial" w:hAnsi="Arial" w:cs="Arial"/>
          <w:b/>
          <w:sz w:val="24"/>
        </w:rPr>
        <w:t>[DRAFT] Reply LS on MDT M6 calculation for split bearers in MR-DC</w:t>
      </w:r>
    </w:p>
    <w:p w14:paraId="18C0E06B"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Huawei</w:t>
      </w:r>
    </w:p>
    <w:p w14:paraId="10FEA45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B5F7" w14:textId="7590C5F3" w:rsidR="00DE2B12" w:rsidRDefault="00DE2B12" w:rsidP="00DE2B12">
      <w:pPr>
        <w:rPr>
          <w:rFonts w:ascii="Arial" w:hAnsi="Arial" w:cs="Arial"/>
          <w:b/>
          <w:sz w:val="24"/>
        </w:rPr>
      </w:pPr>
      <w:r>
        <w:rPr>
          <w:rFonts w:ascii="Arial" w:hAnsi="Arial" w:cs="Arial"/>
          <w:b/>
          <w:color w:val="0000FF"/>
          <w:sz w:val="24"/>
        </w:rPr>
        <w:t>R3-221869</w:t>
      </w:r>
      <w:r>
        <w:rPr>
          <w:rFonts w:ascii="Arial" w:hAnsi="Arial" w:cs="Arial"/>
          <w:b/>
          <w:color w:val="0000FF"/>
          <w:sz w:val="24"/>
        </w:rPr>
        <w:tab/>
      </w:r>
      <w:r>
        <w:rPr>
          <w:rFonts w:ascii="Arial" w:hAnsi="Arial" w:cs="Arial"/>
          <w:b/>
          <w:sz w:val="24"/>
        </w:rPr>
        <w:t>Solution down-selection for M6 measurement for split bearer</w:t>
      </w:r>
    </w:p>
    <w:p w14:paraId="21D779E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DB4F3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6F45C" w14:textId="76C2CBC8" w:rsidR="00DE2B12" w:rsidRDefault="00DE2B12" w:rsidP="00DE2B12">
      <w:pPr>
        <w:rPr>
          <w:rFonts w:ascii="Arial" w:hAnsi="Arial" w:cs="Arial"/>
          <w:b/>
          <w:sz w:val="24"/>
        </w:rPr>
      </w:pPr>
      <w:r>
        <w:rPr>
          <w:rFonts w:ascii="Arial" w:hAnsi="Arial" w:cs="Arial"/>
          <w:b/>
          <w:color w:val="0000FF"/>
          <w:sz w:val="24"/>
        </w:rPr>
        <w:t>R3-222074</w:t>
      </w:r>
      <w:r>
        <w:rPr>
          <w:rFonts w:ascii="Arial" w:hAnsi="Arial" w:cs="Arial"/>
          <w:b/>
          <w:color w:val="0000FF"/>
          <w:sz w:val="24"/>
        </w:rPr>
        <w:tab/>
      </w:r>
      <w:r>
        <w:rPr>
          <w:rFonts w:ascii="Arial" w:hAnsi="Arial" w:cs="Arial"/>
          <w:b/>
          <w:sz w:val="24"/>
        </w:rPr>
        <w:t>Continuation of the discussion on L2 (M6) Measurements</w:t>
      </w:r>
    </w:p>
    <w:p w14:paraId="57BFB1E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499E50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BFA7" w14:textId="714B0912" w:rsidR="00DE2B12" w:rsidRDefault="00DE2B12" w:rsidP="00DE2B12">
      <w:pPr>
        <w:rPr>
          <w:rFonts w:ascii="Arial" w:hAnsi="Arial" w:cs="Arial"/>
          <w:b/>
          <w:sz w:val="24"/>
        </w:rPr>
      </w:pPr>
      <w:r>
        <w:rPr>
          <w:rFonts w:ascii="Arial" w:hAnsi="Arial" w:cs="Arial"/>
          <w:b/>
          <w:color w:val="0000FF"/>
          <w:sz w:val="24"/>
        </w:rPr>
        <w:t>R3-222191</w:t>
      </w:r>
      <w:r>
        <w:rPr>
          <w:rFonts w:ascii="Arial" w:hAnsi="Arial" w:cs="Arial"/>
          <w:b/>
          <w:color w:val="0000FF"/>
          <w:sz w:val="24"/>
        </w:rPr>
        <w:tab/>
      </w:r>
      <w:r>
        <w:rPr>
          <w:rFonts w:ascii="Arial" w:hAnsi="Arial" w:cs="Arial"/>
          <w:b/>
          <w:sz w:val="24"/>
        </w:rPr>
        <w:t>Leftover issue for L2 measurement</w:t>
      </w:r>
    </w:p>
    <w:p w14:paraId="1274847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B95F3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7E90E" w14:textId="3B265506" w:rsidR="00DE2B12" w:rsidRDefault="00DE2B12" w:rsidP="00DE2B12">
      <w:pPr>
        <w:rPr>
          <w:rFonts w:ascii="Arial" w:hAnsi="Arial" w:cs="Arial"/>
          <w:b/>
          <w:sz w:val="24"/>
        </w:rPr>
      </w:pPr>
      <w:r>
        <w:rPr>
          <w:rFonts w:ascii="Arial" w:hAnsi="Arial" w:cs="Arial"/>
          <w:b/>
          <w:color w:val="0000FF"/>
          <w:sz w:val="24"/>
        </w:rPr>
        <w:t>R3-222192</w:t>
      </w:r>
      <w:r>
        <w:rPr>
          <w:rFonts w:ascii="Arial" w:hAnsi="Arial" w:cs="Arial"/>
          <w:b/>
          <w:color w:val="0000FF"/>
          <w:sz w:val="24"/>
        </w:rPr>
        <w:tab/>
      </w:r>
      <w:r>
        <w:rPr>
          <w:rFonts w:ascii="Arial" w:hAnsi="Arial" w:cs="Arial"/>
          <w:b/>
          <w:sz w:val="24"/>
        </w:rPr>
        <w:t>(TP for MDT BL CR for TS37.320)M6 calculation for split bearer in MR-DC</w:t>
      </w:r>
    </w:p>
    <w:p w14:paraId="1A3FAC1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w:t>
      </w:r>
    </w:p>
    <w:p w14:paraId="6F39BBB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89E52" w14:textId="5B5D647D" w:rsidR="00DE2B12" w:rsidRDefault="00DE2B12" w:rsidP="00DE2B12">
      <w:pPr>
        <w:rPr>
          <w:rFonts w:ascii="Arial" w:hAnsi="Arial" w:cs="Arial"/>
          <w:b/>
          <w:sz w:val="24"/>
        </w:rPr>
      </w:pPr>
      <w:r>
        <w:rPr>
          <w:rFonts w:ascii="Arial" w:hAnsi="Arial" w:cs="Arial"/>
          <w:b/>
          <w:color w:val="0000FF"/>
          <w:sz w:val="24"/>
        </w:rPr>
        <w:t>R3-222815</w:t>
      </w:r>
      <w:r>
        <w:rPr>
          <w:rFonts w:ascii="Arial" w:hAnsi="Arial" w:cs="Arial"/>
          <w:b/>
          <w:color w:val="0000FF"/>
          <w:sz w:val="24"/>
        </w:rPr>
        <w:tab/>
      </w:r>
      <w:r>
        <w:rPr>
          <w:rFonts w:ascii="Arial" w:hAnsi="Arial" w:cs="Arial"/>
          <w:b/>
          <w:sz w:val="24"/>
        </w:rPr>
        <w:t>Reply LS on MDT M6 calculation for split bearers in MR-DC</w:t>
      </w:r>
    </w:p>
    <w:p w14:paraId="29FF89FF"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Ericsson</w:t>
      </w:r>
    </w:p>
    <w:p w14:paraId="668940E2" w14:textId="77777777" w:rsidR="00DE2B12" w:rsidRDefault="00DE2B12" w:rsidP="00DE2B12">
      <w:pPr>
        <w:rPr>
          <w:rFonts w:ascii="Arial" w:hAnsi="Arial" w:cs="Arial"/>
          <w:b/>
        </w:rPr>
      </w:pPr>
      <w:r>
        <w:rPr>
          <w:rFonts w:ascii="Arial" w:hAnsi="Arial" w:cs="Arial"/>
          <w:b/>
        </w:rPr>
        <w:t xml:space="preserve">Discussion: </w:t>
      </w:r>
    </w:p>
    <w:p w14:paraId="02FFEB94" w14:textId="77777777" w:rsidR="00DE2B12" w:rsidRDefault="00DE2B12" w:rsidP="00DE2B12">
      <w:r>
        <w:t xml:space="preserve">- </w:t>
      </w:r>
      <w:r>
        <w:tab/>
        <w:t xml:space="preserve">Correct the </w:t>
      </w:r>
      <w:proofErr w:type="spellStart"/>
      <w:r>
        <w:t>Tdoc</w:t>
      </w:r>
      <w:proofErr w:type="spellEnd"/>
      <w:r>
        <w:t xml:space="preserve"> number, update the LS format</w:t>
      </w:r>
    </w:p>
    <w:p w14:paraId="0D612834"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R3-222868</w:t>
      </w:r>
      <w:r>
        <w:rPr>
          <w:color w:val="993300"/>
          <w:u w:val="single"/>
        </w:rPr>
        <w:t>.</w:t>
      </w:r>
    </w:p>
    <w:p w14:paraId="28E50413" w14:textId="2B80958F" w:rsidR="00DE2B12" w:rsidRDefault="00DE2B12" w:rsidP="00DE2B12">
      <w:pPr>
        <w:rPr>
          <w:rFonts w:ascii="Arial" w:hAnsi="Arial" w:cs="Arial"/>
          <w:b/>
          <w:sz w:val="24"/>
        </w:rPr>
      </w:pPr>
      <w:r>
        <w:rPr>
          <w:rFonts w:ascii="Arial" w:hAnsi="Arial" w:cs="Arial"/>
          <w:b/>
          <w:color w:val="0000FF"/>
          <w:sz w:val="24"/>
        </w:rPr>
        <w:t>R3-222868</w:t>
      </w:r>
      <w:r>
        <w:rPr>
          <w:rFonts w:ascii="Arial" w:hAnsi="Arial" w:cs="Arial"/>
          <w:b/>
          <w:color w:val="0000FF"/>
          <w:sz w:val="24"/>
        </w:rPr>
        <w:tab/>
      </w:r>
      <w:r>
        <w:rPr>
          <w:rFonts w:ascii="Arial" w:hAnsi="Arial" w:cs="Arial"/>
          <w:b/>
          <w:sz w:val="24"/>
        </w:rPr>
        <w:t>Reply LS on MDT M6 calculation for split bearers in MR-DC</w:t>
      </w:r>
    </w:p>
    <w:p w14:paraId="0C172DC9"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Ericsson</w:t>
      </w:r>
    </w:p>
    <w:p w14:paraId="002BF0FF" w14:textId="77777777" w:rsidR="00DE2B12" w:rsidRDefault="00DE2B12" w:rsidP="00DE2B12">
      <w:pPr>
        <w:rPr>
          <w:color w:val="808080"/>
        </w:rPr>
      </w:pPr>
      <w:r>
        <w:rPr>
          <w:color w:val="808080"/>
        </w:rPr>
        <w:t>(Replaces R3-222815)</w:t>
      </w:r>
    </w:p>
    <w:p w14:paraId="26155D2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663C4" w14:textId="242377BF" w:rsidR="00DE2B12" w:rsidRDefault="00DE2B12" w:rsidP="00DE2B12">
      <w:pPr>
        <w:rPr>
          <w:rFonts w:ascii="Arial" w:hAnsi="Arial" w:cs="Arial"/>
          <w:b/>
          <w:sz w:val="24"/>
        </w:rPr>
      </w:pPr>
      <w:r>
        <w:rPr>
          <w:rFonts w:ascii="Arial" w:hAnsi="Arial" w:cs="Arial"/>
          <w:b/>
          <w:color w:val="0000FF"/>
          <w:sz w:val="24"/>
        </w:rPr>
        <w:t>R3-222427</w:t>
      </w:r>
      <w:r>
        <w:rPr>
          <w:rFonts w:ascii="Arial" w:hAnsi="Arial" w:cs="Arial"/>
          <w:b/>
          <w:color w:val="0000FF"/>
          <w:sz w:val="24"/>
        </w:rPr>
        <w:tab/>
      </w:r>
      <w:r>
        <w:rPr>
          <w:rFonts w:ascii="Arial" w:hAnsi="Arial" w:cs="Arial"/>
          <w:b/>
          <w:sz w:val="24"/>
        </w:rPr>
        <w:t>CB: # SONMDT11_L2Measurements - Summary of email discussion</w:t>
      </w:r>
    </w:p>
    <w:p w14:paraId="0581C05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744887C" w14:textId="77777777" w:rsidR="00DE2B12" w:rsidRDefault="00DE2B12" w:rsidP="00DE2B12">
      <w:pPr>
        <w:rPr>
          <w:rFonts w:ascii="Arial" w:hAnsi="Arial" w:cs="Arial"/>
          <w:b/>
        </w:rPr>
      </w:pPr>
      <w:r>
        <w:rPr>
          <w:rFonts w:ascii="Arial" w:hAnsi="Arial" w:cs="Arial"/>
          <w:b/>
        </w:rPr>
        <w:t xml:space="preserve">Abstract: </w:t>
      </w:r>
    </w:p>
    <w:p w14:paraId="6FFD2F7F" w14:textId="77777777" w:rsidR="00DE2B12" w:rsidRDefault="00DE2B12" w:rsidP="00DE2B12">
      <w:r>
        <w:t>Summary of offline discussion</w:t>
      </w:r>
    </w:p>
    <w:p w14:paraId="483F5DE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R3-222814</w:t>
      </w:r>
      <w:r>
        <w:rPr>
          <w:color w:val="993300"/>
          <w:u w:val="single"/>
        </w:rPr>
        <w:t>.</w:t>
      </w:r>
    </w:p>
    <w:p w14:paraId="7FB5AE3A" w14:textId="7CC08256" w:rsidR="00DE2B12" w:rsidRDefault="00DE2B12" w:rsidP="00DE2B12">
      <w:pPr>
        <w:rPr>
          <w:rFonts w:ascii="Arial" w:hAnsi="Arial" w:cs="Arial"/>
          <w:b/>
          <w:sz w:val="24"/>
        </w:rPr>
      </w:pPr>
      <w:r>
        <w:rPr>
          <w:rFonts w:ascii="Arial" w:hAnsi="Arial" w:cs="Arial"/>
          <w:b/>
          <w:color w:val="0000FF"/>
          <w:sz w:val="24"/>
        </w:rPr>
        <w:t>R3-222814</w:t>
      </w:r>
      <w:r>
        <w:rPr>
          <w:rFonts w:ascii="Arial" w:hAnsi="Arial" w:cs="Arial"/>
          <w:b/>
          <w:color w:val="0000FF"/>
          <w:sz w:val="24"/>
        </w:rPr>
        <w:tab/>
      </w:r>
      <w:r>
        <w:rPr>
          <w:rFonts w:ascii="Arial" w:hAnsi="Arial" w:cs="Arial"/>
          <w:b/>
          <w:sz w:val="24"/>
        </w:rPr>
        <w:t>CB: # SONMDT11_L2Measurements - Summary of email discussion</w:t>
      </w:r>
    </w:p>
    <w:p w14:paraId="218550C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8981E0A" w14:textId="77777777" w:rsidR="00DE2B12" w:rsidRDefault="00DE2B12" w:rsidP="00DE2B12">
      <w:pPr>
        <w:rPr>
          <w:color w:val="808080"/>
        </w:rPr>
      </w:pPr>
      <w:r>
        <w:rPr>
          <w:color w:val="808080"/>
        </w:rPr>
        <w:t>(Replaces R3-222427)</w:t>
      </w:r>
    </w:p>
    <w:p w14:paraId="623A5E71" w14:textId="77777777" w:rsidR="00DE2B12" w:rsidRDefault="00DE2B12" w:rsidP="00DE2B12">
      <w:pPr>
        <w:rPr>
          <w:rFonts w:ascii="Arial" w:hAnsi="Arial" w:cs="Arial"/>
          <w:b/>
        </w:rPr>
      </w:pPr>
      <w:r>
        <w:rPr>
          <w:rFonts w:ascii="Arial" w:hAnsi="Arial" w:cs="Arial"/>
          <w:b/>
        </w:rPr>
        <w:t xml:space="preserve">Abstract: </w:t>
      </w:r>
    </w:p>
    <w:p w14:paraId="3F1796E2" w14:textId="77777777" w:rsidR="00DE2B12" w:rsidRDefault="00DE2B12" w:rsidP="00DE2B12">
      <w:r>
        <w:t>Summary of offline discussion</w:t>
      </w:r>
    </w:p>
    <w:p w14:paraId="50337B1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22DC3" w14:textId="77777777" w:rsidR="00F37D30" w:rsidRPr="00300842" w:rsidRDefault="00F37D30" w:rsidP="00F37D30">
      <w:pPr>
        <w:rPr>
          <w:color w:val="00B050"/>
          <w:u w:val="single"/>
        </w:rPr>
      </w:pPr>
      <w:bookmarkStart w:id="111" w:name="_Toc99492102"/>
    </w:p>
    <w:p w14:paraId="4D2291E4"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t>Agreements:</w:t>
      </w:r>
    </w:p>
    <w:p w14:paraId="396EBCD0" w14:textId="77777777" w:rsidR="00F37D30" w:rsidRPr="00F37D30" w:rsidRDefault="00F37D30" w:rsidP="00F37D30">
      <w:pPr>
        <w:rPr>
          <w:b/>
          <w:bCs/>
          <w:color w:val="00B050"/>
        </w:rPr>
      </w:pPr>
      <w:r w:rsidRPr="00F37D30">
        <w:rPr>
          <w:rFonts w:hint="eastAsia"/>
          <w:b/>
          <w:bCs/>
          <w:color w:val="00B050"/>
        </w:rPr>
        <w:t>It is proposed to resolve Case 3 (PDCP transmission mode switches between duplication and non-duplication within the report interval of M6) in Rel17</w:t>
      </w:r>
    </w:p>
    <w:p w14:paraId="684E464F" w14:textId="77777777" w:rsidR="00F37D30" w:rsidRPr="00F37D30" w:rsidRDefault="00F37D30" w:rsidP="00F37D30">
      <w:pPr>
        <w:rPr>
          <w:b/>
          <w:bCs/>
          <w:color w:val="00B050"/>
        </w:rPr>
      </w:pPr>
      <w:r w:rsidRPr="00F37D30">
        <w:rPr>
          <w:rFonts w:hint="eastAsia"/>
          <w:b/>
          <w:bCs/>
          <w:color w:val="00B050"/>
        </w:rPr>
        <w:t>Standard changes in support of Solution 1 (CU-UP reports the total RAN part of the packet delay to the TCE) are not considered in Rel17</w:t>
      </w:r>
    </w:p>
    <w:p w14:paraId="473A9825" w14:textId="28A1D7E8" w:rsidR="00F37D30" w:rsidRPr="00F37D30" w:rsidRDefault="00F37D30" w:rsidP="00F37D30">
      <w:pPr>
        <w:rPr>
          <w:b/>
          <w:bCs/>
          <w:color w:val="00B050"/>
        </w:rPr>
      </w:pPr>
      <w:r w:rsidRPr="00F37D30">
        <w:rPr>
          <w:rFonts w:hint="eastAsia"/>
          <w:b/>
          <w:bCs/>
          <w:color w:val="00B050"/>
        </w:rPr>
        <w:t>RAN3 to agree to support Solution 2a to cover all cases.</w:t>
      </w:r>
    </w:p>
    <w:p w14:paraId="63E4A603" w14:textId="77777777" w:rsidR="00F37D30" w:rsidRPr="00F37D30" w:rsidRDefault="00F37D30" w:rsidP="00F37D30">
      <w:pPr>
        <w:rPr>
          <w:color w:val="00B050"/>
        </w:rPr>
      </w:pPr>
    </w:p>
    <w:p w14:paraId="1338F2C5" w14:textId="77777777" w:rsidR="00DE2B12" w:rsidRDefault="00DE2B12" w:rsidP="00DE2B12">
      <w:pPr>
        <w:pStyle w:val="Heading3"/>
      </w:pPr>
      <w:bookmarkStart w:id="112" w:name="_Toc99984459"/>
      <w:r>
        <w:t>10.5</w:t>
      </w:r>
      <w:r>
        <w:tab/>
        <w:t>SON/MDT Optimizations for NR-U</w:t>
      </w:r>
      <w:bookmarkEnd w:id="111"/>
      <w:bookmarkEnd w:id="112"/>
    </w:p>
    <w:p w14:paraId="00550D0A" w14:textId="70C5820A" w:rsidR="00DE2B12" w:rsidRDefault="00DE2B12" w:rsidP="00DE2B12">
      <w:pPr>
        <w:rPr>
          <w:rFonts w:ascii="Arial" w:hAnsi="Arial" w:cs="Arial"/>
          <w:b/>
          <w:sz w:val="24"/>
        </w:rPr>
      </w:pPr>
      <w:r>
        <w:rPr>
          <w:rFonts w:ascii="Arial" w:hAnsi="Arial" w:cs="Arial"/>
          <w:b/>
          <w:color w:val="0000FF"/>
          <w:sz w:val="24"/>
        </w:rPr>
        <w:t>R3-221665</w:t>
      </w:r>
      <w:r>
        <w:rPr>
          <w:rFonts w:ascii="Arial" w:hAnsi="Arial" w:cs="Arial"/>
          <w:b/>
          <w:color w:val="0000FF"/>
          <w:sz w:val="24"/>
        </w:rPr>
        <w:tab/>
      </w:r>
      <w:r>
        <w:rPr>
          <w:rFonts w:ascii="Arial" w:hAnsi="Arial" w:cs="Arial"/>
          <w:b/>
          <w:sz w:val="24"/>
        </w:rPr>
        <w:t>Reply LS on NR-U channel information and procedures</w:t>
      </w:r>
    </w:p>
    <w:p w14:paraId="13300A3C"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R2-2201959, to RAN3, cc RAN1</w:t>
      </w:r>
      <w:r>
        <w:rPr>
          <w:i/>
        </w:rPr>
        <w:br/>
      </w:r>
      <w:r>
        <w:rPr>
          <w:i/>
        </w:rPr>
        <w:tab/>
      </w:r>
      <w:r>
        <w:rPr>
          <w:i/>
        </w:rPr>
        <w:tab/>
      </w:r>
      <w:r>
        <w:rPr>
          <w:i/>
        </w:rPr>
        <w:tab/>
      </w:r>
      <w:r>
        <w:rPr>
          <w:i/>
        </w:rPr>
        <w:tab/>
      </w:r>
      <w:r>
        <w:rPr>
          <w:i/>
        </w:rPr>
        <w:tab/>
        <w:t>Source: RAN2</w:t>
      </w:r>
    </w:p>
    <w:p w14:paraId="06BA3C2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A9C29" w14:textId="5286B17A" w:rsidR="00DE2B12" w:rsidRDefault="00DE2B12" w:rsidP="00DE2B12">
      <w:pPr>
        <w:rPr>
          <w:rFonts w:ascii="Arial" w:hAnsi="Arial" w:cs="Arial"/>
          <w:b/>
          <w:sz w:val="24"/>
        </w:rPr>
      </w:pPr>
      <w:r>
        <w:rPr>
          <w:rFonts w:ascii="Arial" w:hAnsi="Arial" w:cs="Arial"/>
          <w:b/>
          <w:color w:val="0000FF"/>
          <w:sz w:val="24"/>
        </w:rPr>
        <w:t>R3-221724</w:t>
      </w:r>
      <w:r>
        <w:rPr>
          <w:rFonts w:ascii="Arial" w:hAnsi="Arial" w:cs="Arial"/>
          <w:b/>
          <w:color w:val="0000FF"/>
          <w:sz w:val="24"/>
        </w:rPr>
        <w:tab/>
      </w:r>
      <w:r>
        <w:rPr>
          <w:rFonts w:ascii="Arial" w:hAnsi="Arial" w:cs="Arial"/>
          <w:b/>
          <w:sz w:val="24"/>
        </w:rPr>
        <w:t>MRO Optimizations for NR-U</w:t>
      </w:r>
    </w:p>
    <w:p w14:paraId="2E22FAC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CE189E4"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3735C" w14:textId="5AD1290B" w:rsidR="00DE2B12" w:rsidRDefault="00DE2B12" w:rsidP="00DE2B12">
      <w:pPr>
        <w:rPr>
          <w:rFonts w:ascii="Arial" w:hAnsi="Arial" w:cs="Arial"/>
          <w:b/>
          <w:sz w:val="24"/>
        </w:rPr>
      </w:pPr>
      <w:r>
        <w:rPr>
          <w:rFonts w:ascii="Arial" w:hAnsi="Arial" w:cs="Arial"/>
          <w:b/>
          <w:color w:val="0000FF"/>
          <w:sz w:val="24"/>
        </w:rPr>
        <w:t>R3-221767</w:t>
      </w:r>
      <w:r>
        <w:rPr>
          <w:rFonts w:ascii="Arial" w:hAnsi="Arial" w:cs="Arial"/>
          <w:b/>
          <w:color w:val="0000FF"/>
          <w:sz w:val="24"/>
        </w:rPr>
        <w:tab/>
      </w:r>
      <w:r>
        <w:rPr>
          <w:rFonts w:ascii="Arial" w:hAnsi="Arial" w:cs="Arial"/>
          <w:b/>
          <w:sz w:val="24"/>
        </w:rPr>
        <w:t>Completion of the work on SON for NR-U</w:t>
      </w:r>
    </w:p>
    <w:p w14:paraId="633DB19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91C94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69EF" w14:textId="49FE81DB" w:rsidR="00DE2B12" w:rsidRDefault="00DE2B12" w:rsidP="00DE2B12">
      <w:pPr>
        <w:rPr>
          <w:rFonts w:ascii="Arial" w:hAnsi="Arial" w:cs="Arial"/>
          <w:b/>
          <w:sz w:val="24"/>
        </w:rPr>
      </w:pPr>
      <w:r>
        <w:rPr>
          <w:rFonts w:ascii="Arial" w:hAnsi="Arial" w:cs="Arial"/>
          <w:b/>
          <w:color w:val="0000FF"/>
          <w:sz w:val="24"/>
        </w:rPr>
        <w:t>R3-221978</w:t>
      </w:r>
      <w:r>
        <w:rPr>
          <w:rFonts w:ascii="Arial" w:hAnsi="Arial" w:cs="Arial"/>
          <w:b/>
          <w:color w:val="0000FF"/>
          <w:sz w:val="24"/>
        </w:rPr>
        <w:tab/>
      </w:r>
      <w:r>
        <w:rPr>
          <w:rFonts w:ascii="Arial" w:hAnsi="Arial" w:cs="Arial"/>
          <w:b/>
          <w:sz w:val="24"/>
        </w:rPr>
        <w:t>SON Enhancements for NR-U</w:t>
      </w:r>
    </w:p>
    <w:p w14:paraId="16567EF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776562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88001" w14:textId="17690E5D" w:rsidR="00DE2B12" w:rsidRDefault="00DE2B12" w:rsidP="00DE2B12">
      <w:pPr>
        <w:rPr>
          <w:rFonts w:ascii="Arial" w:hAnsi="Arial" w:cs="Arial"/>
          <w:b/>
          <w:sz w:val="24"/>
        </w:rPr>
      </w:pPr>
      <w:r>
        <w:rPr>
          <w:rFonts w:ascii="Arial" w:hAnsi="Arial" w:cs="Arial"/>
          <w:b/>
          <w:color w:val="0000FF"/>
          <w:sz w:val="24"/>
        </w:rPr>
        <w:t>R3-222053</w:t>
      </w:r>
      <w:r>
        <w:rPr>
          <w:rFonts w:ascii="Arial" w:hAnsi="Arial" w:cs="Arial"/>
          <w:b/>
          <w:color w:val="0000FF"/>
          <w:sz w:val="24"/>
        </w:rPr>
        <w:tab/>
      </w:r>
      <w:r>
        <w:rPr>
          <w:rFonts w:ascii="Arial" w:hAnsi="Arial" w:cs="Arial"/>
          <w:b/>
          <w:sz w:val="24"/>
        </w:rPr>
        <w:t>(TP for SON BL CR 38.423 and 38.473) Load Balancing Optimization for NR-U</w:t>
      </w:r>
    </w:p>
    <w:p w14:paraId="029B87C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ZTE</w:t>
      </w:r>
    </w:p>
    <w:p w14:paraId="7E7EDA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8B55E" w14:textId="71EE17C6" w:rsidR="00DE2B12" w:rsidRDefault="00DE2B12" w:rsidP="00DE2B12">
      <w:pPr>
        <w:rPr>
          <w:rFonts w:ascii="Arial" w:hAnsi="Arial" w:cs="Arial"/>
          <w:b/>
          <w:sz w:val="24"/>
        </w:rPr>
      </w:pPr>
      <w:r>
        <w:rPr>
          <w:rFonts w:ascii="Arial" w:hAnsi="Arial" w:cs="Arial"/>
          <w:b/>
          <w:color w:val="0000FF"/>
          <w:sz w:val="24"/>
        </w:rPr>
        <w:t>R3-222075</w:t>
      </w:r>
      <w:r>
        <w:rPr>
          <w:rFonts w:ascii="Arial" w:hAnsi="Arial" w:cs="Arial"/>
          <w:b/>
          <w:color w:val="0000FF"/>
          <w:sz w:val="24"/>
        </w:rPr>
        <w:tab/>
      </w:r>
      <w:r>
        <w:rPr>
          <w:rFonts w:ascii="Arial" w:hAnsi="Arial" w:cs="Arial"/>
          <w:b/>
          <w:sz w:val="24"/>
        </w:rPr>
        <w:t>(TP for SON BL CR for TS 38.423, TS 38.473): Progress on MLB for NR-U</w:t>
      </w:r>
    </w:p>
    <w:p w14:paraId="639F235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Ericsson</w:t>
      </w:r>
    </w:p>
    <w:p w14:paraId="1D4902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R3-222498</w:t>
      </w:r>
      <w:r>
        <w:rPr>
          <w:color w:val="993300"/>
          <w:u w:val="single"/>
        </w:rPr>
        <w:t>.</w:t>
      </w:r>
    </w:p>
    <w:p w14:paraId="561309FA" w14:textId="619A05E8" w:rsidR="00DE2B12" w:rsidRDefault="00DE2B12" w:rsidP="00DE2B12">
      <w:pPr>
        <w:rPr>
          <w:rFonts w:ascii="Arial" w:hAnsi="Arial" w:cs="Arial"/>
          <w:b/>
          <w:sz w:val="24"/>
        </w:rPr>
      </w:pPr>
      <w:r>
        <w:rPr>
          <w:rFonts w:ascii="Arial" w:hAnsi="Arial" w:cs="Arial"/>
          <w:b/>
          <w:color w:val="0000FF"/>
          <w:sz w:val="24"/>
        </w:rPr>
        <w:t>R3-222498</w:t>
      </w:r>
      <w:r>
        <w:rPr>
          <w:rFonts w:ascii="Arial" w:hAnsi="Arial" w:cs="Arial"/>
          <w:b/>
          <w:color w:val="0000FF"/>
          <w:sz w:val="24"/>
        </w:rPr>
        <w:tab/>
      </w:r>
      <w:r>
        <w:rPr>
          <w:rFonts w:ascii="Arial" w:hAnsi="Arial" w:cs="Arial"/>
          <w:b/>
          <w:sz w:val="24"/>
        </w:rPr>
        <w:t>(TP for SON BL CR for TS 38.423, TS 38.473): Progress on MLB for NR-U</w:t>
      </w:r>
    </w:p>
    <w:p w14:paraId="0B5F2D4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49399B5" w14:textId="77777777" w:rsidR="00DE2B12" w:rsidRDefault="00DE2B12" w:rsidP="00DE2B12">
      <w:pPr>
        <w:rPr>
          <w:color w:val="808080"/>
        </w:rPr>
      </w:pPr>
      <w:r>
        <w:rPr>
          <w:color w:val="808080"/>
        </w:rPr>
        <w:t>(Replaces R3-222075)</w:t>
      </w:r>
    </w:p>
    <w:p w14:paraId="44DBFA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R3-222835</w:t>
      </w:r>
      <w:r>
        <w:rPr>
          <w:color w:val="993300"/>
          <w:u w:val="single"/>
        </w:rPr>
        <w:t>.</w:t>
      </w:r>
    </w:p>
    <w:p w14:paraId="6CE17A48" w14:textId="4C230673" w:rsidR="00DE2B12" w:rsidRDefault="00DE2B12" w:rsidP="00DE2B12">
      <w:pPr>
        <w:rPr>
          <w:rFonts w:ascii="Arial" w:hAnsi="Arial" w:cs="Arial"/>
          <w:b/>
          <w:sz w:val="24"/>
        </w:rPr>
      </w:pPr>
      <w:r>
        <w:rPr>
          <w:rFonts w:ascii="Arial" w:hAnsi="Arial" w:cs="Arial"/>
          <w:b/>
          <w:color w:val="0000FF"/>
          <w:sz w:val="24"/>
        </w:rPr>
        <w:t>R3-222835</w:t>
      </w:r>
      <w:r>
        <w:rPr>
          <w:rFonts w:ascii="Arial" w:hAnsi="Arial" w:cs="Arial"/>
          <w:b/>
          <w:color w:val="0000FF"/>
          <w:sz w:val="24"/>
        </w:rPr>
        <w:tab/>
      </w:r>
      <w:r>
        <w:rPr>
          <w:rFonts w:ascii="Arial" w:hAnsi="Arial" w:cs="Arial"/>
          <w:b/>
          <w:sz w:val="24"/>
        </w:rPr>
        <w:t>(TP for SON BL CR for TS 38.473): Progress on MLB for NR-U</w:t>
      </w:r>
    </w:p>
    <w:p w14:paraId="61A4AF7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807EC29" w14:textId="77777777" w:rsidR="00DE2B12" w:rsidRDefault="00DE2B12" w:rsidP="00DE2B12">
      <w:pPr>
        <w:rPr>
          <w:color w:val="808080"/>
        </w:rPr>
      </w:pPr>
      <w:r>
        <w:rPr>
          <w:color w:val="808080"/>
        </w:rPr>
        <w:t>(Replaces R3-222498)</w:t>
      </w:r>
    </w:p>
    <w:p w14:paraId="509BD46C" w14:textId="77777777" w:rsidR="00DE2B12" w:rsidRDefault="00DE2B12" w:rsidP="00DE2B12">
      <w:pPr>
        <w:rPr>
          <w:rFonts w:ascii="Arial" w:hAnsi="Arial" w:cs="Arial"/>
          <w:b/>
        </w:rPr>
      </w:pPr>
      <w:r>
        <w:rPr>
          <w:rFonts w:ascii="Arial" w:hAnsi="Arial" w:cs="Arial"/>
          <w:b/>
        </w:rPr>
        <w:t xml:space="preserve">Discussion: </w:t>
      </w:r>
    </w:p>
    <w:p w14:paraId="466D7C76" w14:textId="77777777" w:rsidR="00DE2B12" w:rsidRDefault="00DE2B12" w:rsidP="00DE2B12">
      <w:r>
        <w:t>-</w:t>
      </w:r>
      <w:r>
        <w:tab/>
        <w:t xml:space="preserve"> Add Samsung as co-source</w:t>
      </w:r>
    </w:p>
    <w:p w14:paraId="222F53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R3-222884</w:t>
      </w:r>
      <w:r>
        <w:rPr>
          <w:color w:val="993300"/>
          <w:u w:val="single"/>
        </w:rPr>
        <w:t>.</w:t>
      </w:r>
    </w:p>
    <w:p w14:paraId="76BB5958" w14:textId="5D1D8F10" w:rsidR="00DE2B12" w:rsidRDefault="00DE2B12" w:rsidP="00DE2B12">
      <w:pPr>
        <w:rPr>
          <w:rFonts w:ascii="Arial" w:hAnsi="Arial" w:cs="Arial"/>
          <w:b/>
          <w:sz w:val="24"/>
        </w:rPr>
      </w:pPr>
      <w:r>
        <w:rPr>
          <w:rFonts w:ascii="Arial" w:hAnsi="Arial" w:cs="Arial"/>
          <w:b/>
          <w:color w:val="0000FF"/>
          <w:sz w:val="24"/>
        </w:rPr>
        <w:t>R3-222884</w:t>
      </w:r>
      <w:r>
        <w:rPr>
          <w:rFonts w:ascii="Arial" w:hAnsi="Arial" w:cs="Arial"/>
          <w:b/>
          <w:color w:val="0000FF"/>
          <w:sz w:val="24"/>
        </w:rPr>
        <w:tab/>
      </w:r>
      <w:r>
        <w:rPr>
          <w:rFonts w:ascii="Arial" w:hAnsi="Arial" w:cs="Arial"/>
          <w:b/>
          <w:sz w:val="24"/>
        </w:rPr>
        <w:t>(TP for SON BL CR for TS 38.473): Progress on MLB for NR-U</w:t>
      </w:r>
    </w:p>
    <w:p w14:paraId="1C58AA8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Samsung</w:t>
      </w:r>
    </w:p>
    <w:p w14:paraId="13BC8774" w14:textId="77777777" w:rsidR="00DE2B12" w:rsidRDefault="00DE2B12" w:rsidP="00DE2B12">
      <w:pPr>
        <w:rPr>
          <w:color w:val="808080"/>
        </w:rPr>
      </w:pPr>
      <w:r>
        <w:rPr>
          <w:color w:val="808080"/>
        </w:rPr>
        <w:t>(Replaces R3-222835)</w:t>
      </w:r>
    </w:p>
    <w:p w14:paraId="53EC82EC"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32A7" w14:textId="1C6336EE" w:rsidR="00DE2B12" w:rsidRDefault="00DE2B12" w:rsidP="00DE2B12">
      <w:pPr>
        <w:rPr>
          <w:rFonts w:ascii="Arial" w:hAnsi="Arial" w:cs="Arial"/>
          <w:b/>
          <w:sz w:val="24"/>
        </w:rPr>
      </w:pPr>
      <w:r>
        <w:rPr>
          <w:rFonts w:ascii="Arial" w:hAnsi="Arial" w:cs="Arial"/>
          <w:b/>
          <w:color w:val="0000FF"/>
          <w:sz w:val="24"/>
        </w:rPr>
        <w:t>R3-222357</w:t>
      </w:r>
      <w:r>
        <w:rPr>
          <w:rFonts w:ascii="Arial" w:hAnsi="Arial" w:cs="Arial"/>
          <w:b/>
          <w:color w:val="0000FF"/>
          <w:sz w:val="24"/>
        </w:rPr>
        <w:tab/>
      </w:r>
      <w:r>
        <w:rPr>
          <w:rFonts w:ascii="Arial" w:hAnsi="Arial" w:cs="Arial"/>
          <w:b/>
          <w:sz w:val="24"/>
        </w:rPr>
        <w:t>Support of SON for NR-U</w:t>
      </w:r>
    </w:p>
    <w:p w14:paraId="6D61B39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E29CE6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FA84" w14:textId="2DDD6FC9" w:rsidR="00DE2B12" w:rsidRDefault="00DE2B12" w:rsidP="00DE2B12">
      <w:pPr>
        <w:rPr>
          <w:rFonts w:ascii="Arial" w:hAnsi="Arial" w:cs="Arial"/>
          <w:b/>
          <w:sz w:val="24"/>
        </w:rPr>
      </w:pPr>
      <w:r>
        <w:rPr>
          <w:rFonts w:ascii="Arial" w:hAnsi="Arial" w:cs="Arial"/>
          <w:b/>
          <w:color w:val="0000FF"/>
          <w:sz w:val="24"/>
        </w:rPr>
        <w:t>R3-222358</w:t>
      </w:r>
      <w:r>
        <w:rPr>
          <w:rFonts w:ascii="Arial" w:hAnsi="Arial" w:cs="Arial"/>
          <w:b/>
          <w:color w:val="0000FF"/>
          <w:sz w:val="24"/>
        </w:rPr>
        <w:tab/>
      </w:r>
      <w:r>
        <w:rPr>
          <w:rFonts w:ascii="Arial" w:hAnsi="Arial" w:cs="Arial"/>
          <w:b/>
          <w:sz w:val="24"/>
        </w:rPr>
        <w:t>TP for SON BLCR for TS 38.423: Support of SON for NR-U</w:t>
      </w:r>
    </w:p>
    <w:p w14:paraId="03B7B42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47784C9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R3-222824</w:t>
      </w:r>
      <w:r>
        <w:rPr>
          <w:color w:val="993300"/>
          <w:u w:val="single"/>
        </w:rPr>
        <w:t>.</w:t>
      </w:r>
    </w:p>
    <w:p w14:paraId="23164D82" w14:textId="1C951B4B" w:rsidR="00DE2B12" w:rsidRDefault="00DE2B12" w:rsidP="00DE2B12">
      <w:pPr>
        <w:rPr>
          <w:rFonts w:ascii="Arial" w:hAnsi="Arial" w:cs="Arial"/>
          <w:b/>
          <w:sz w:val="24"/>
        </w:rPr>
      </w:pPr>
      <w:r>
        <w:rPr>
          <w:rFonts w:ascii="Arial" w:hAnsi="Arial" w:cs="Arial"/>
          <w:b/>
          <w:color w:val="0000FF"/>
          <w:sz w:val="24"/>
        </w:rPr>
        <w:t>R3-222824</w:t>
      </w:r>
      <w:r>
        <w:rPr>
          <w:rFonts w:ascii="Arial" w:hAnsi="Arial" w:cs="Arial"/>
          <w:b/>
          <w:color w:val="0000FF"/>
          <w:sz w:val="24"/>
        </w:rPr>
        <w:tab/>
      </w:r>
      <w:r>
        <w:rPr>
          <w:rFonts w:ascii="Arial" w:hAnsi="Arial" w:cs="Arial"/>
          <w:b/>
          <w:sz w:val="24"/>
        </w:rPr>
        <w:t>TP for SON BLCR for TS 38.423: Support of SON for NR-U</w:t>
      </w:r>
    </w:p>
    <w:p w14:paraId="180B658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FE6074A" w14:textId="77777777" w:rsidR="00DE2B12" w:rsidRDefault="00DE2B12" w:rsidP="00DE2B12">
      <w:pPr>
        <w:rPr>
          <w:color w:val="808080"/>
        </w:rPr>
      </w:pPr>
      <w:r>
        <w:rPr>
          <w:color w:val="808080"/>
        </w:rPr>
        <w:t>(Replaces R3-222358)</w:t>
      </w:r>
    </w:p>
    <w:p w14:paraId="15F11486" w14:textId="77777777" w:rsidR="00DE2B12" w:rsidRDefault="00DE2B12" w:rsidP="00DE2B12">
      <w:pPr>
        <w:rPr>
          <w:rFonts w:ascii="Arial" w:hAnsi="Arial" w:cs="Arial"/>
          <w:b/>
        </w:rPr>
      </w:pPr>
      <w:r>
        <w:rPr>
          <w:rFonts w:ascii="Arial" w:hAnsi="Arial" w:cs="Arial"/>
          <w:b/>
        </w:rPr>
        <w:t xml:space="preserve">Discussion: </w:t>
      </w:r>
    </w:p>
    <w:p w14:paraId="7664A471" w14:textId="77777777" w:rsidR="00DE2B12" w:rsidRDefault="00DE2B12" w:rsidP="00DE2B12">
      <w:r>
        <w:t xml:space="preserve">- </w:t>
      </w:r>
      <w:r>
        <w:tab/>
        <w:t>Add Ericsson as co-source</w:t>
      </w:r>
    </w:p>
    <w:p w14:paraId="78A25BB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R3-222885</w:t>
      </w:r>
      <w:r>
        <w:rPr>
          <w:color w:val="993300"/>
          <w:u w:val="single"/>
        </w:rPr>
        <w:t>.</w:t>
      </w:r>
    </w:p>
    <w:p w14:paraId="1F44C98A" w14:textId="5FE4EEAF" w:rsidR="00DE2B12" w:rsidRDefault="00DE2B12" w:rsidP="00DE2B12">
      <w:pPr>
        <w:rPr>
          <w:rFonts w:ascii="Arial" w:hAnsi="Arial" w:cs="Arial"/>
          <w:b/>
          <w:sz w:val="24"/>
        </w:rPr>
      </w:pPr>
      <w:r>
        <w:rPr>
          <w:rFonts w:ascii="Arial" w:hAnsi="Arial" w:cs="Arial"/>
          <w:b/>
          <w:color w:val="0000FF"/>
          <w:sz w:val="24"/>
        </w:rPr>
        <w:t>R3-222885</w:t>
      </w:r>
      <w:r>
        <w:rPr>
          <w:rFonts w:ascii="Arial" w:hAnsi="Arial" w:cs="Arial"/>
          <w:b/>
          <w:color w:val="0000FF"/>
          <w:sz w:val="24"/>
        </w:rPr>
        <w:tab/>
      </w:r>
      <w:r>
        <w:rPr>
          <w:rFonts w:ascii="Arial" w:hAnsi="Arial" w:cs="Arial"/>
          <w:b/>
          <w:sz w:val="24"/>
        </w:rPr>
        <w:t>TP for SON BLCR for TS 38.423: Support of SON for NR-U</w:t>
      </w:r>
    </w:p>
    <w:p w14:paraId="42F152E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Ericsson</w:t>
      </w:r>
    </w:p>
    <w:p w14:paraId="0EB9A934" w14:textId="77777777" w:rsidR="00DE2B12" w:rsidRDefault="00DE2B12" w:rsidP="00DE2B12">
      <w:pPr>
        <w:rPr>
          <w:color w:val="808080"/>
        </w:rPr>
      </w:pPr>
      <w:r>
        <w:rPr>
          <w:color w:val="808080"/>
        </w:rPr>
        <w:t>(Replaces R3-222824)</w:t>
      </w:r>
    </w:p>
    <w:p w14:paraId="4F4915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5A822" w14:textId="32F88A6C" w:rsidR="00DE2B12" w:rsidRDefault="00DE2B12" w:rsidP="00DE2B12">
      <w:pPr>
        <w:rPr>
          <w:rFonts w:ascii="Arial" w:hAnsi="Arial" w:cs="Arial"/>
          <w:b/>
          <w:sz w:val="24"/>
        </w:rPr>
      </w:pPr>
      <w:r>
        <w:rPr>
          <w:rFonts w:ascii="Arial" w:hAnsi="Arial" w:cs="Arial"/>
          <w:b/>
          <w:color w:val="0000FF"/>
          <w:sz w:val="24"/>
        </w:rPr>
        <w:t>R3-222428</w:t>
      </w:r>
      <w:r>
        <w:rPr>
          <w:rFonts w:ascii="Arial" w:hAnsi="Arial" w:cs="Arial"/>
          <w:b/>
          <w:color w:val="0000FF"/>
          <w:sz w:val="24"/>
        </w:rPr>
        <w:tab/>
      </w:r>
      <w:r>
        <w:rPr>
          <w:rFonts w:ascii="Arial" w:hAnsi="Arial" w:cs="Arial"/>
          <w:b/>
          <w:sz w:val="24"/>
        </w:rPr>
        <w:t>CB: # SONMDT12_NRU - Summary of email discussion</w:t>
      </w:r>
    </w:p>
    <w:p w14:paraId="13F3584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7EAF878" w14:textId="77777777" w:rsidR="00DE2B12" w:rsidRDefault="00DE2B12" w:rsidP="00DE2B12">
      <w:pPr>
        <w:rPr>
          <w:rFonts w:ascii="Arial" w:hAnsi="Arial" w:cs="Arial"/>
          <w:b/>
        </w:rPr>
      </w:pPr>
      <w:r>
        <w:rPr>
          <w:rFonts w:ascii="Arial" w:hAnsi="Arial" w:cs="Arial"/>
          <w:b/>
        </w:rPr>
        <w:t xml:space="preserve">Abstract: </w:t>
      </w:r>
    </w:p>
    <w:p w14:paraId="3A316151" w14:textId="77777777" w:rsidR="00DE2B12" w:rsidRDefault="00DE2B12" w:rsidP="00DE2B12">
      <w:r>
        <w:t>Summary of offline discussion</w:t>
      </w:r>
    </w:p>
    <w:p w14:paraId="5DEE7E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R3-222880</w:t>
      </w:r>
      <w:r>
        <w:rPr>
          <w:color w:val="993300"/>
          <w:u w:val="single"/>
        </w:rPr>
        <w:t>.</w:t>
      </w:r>
    </w:p>
    <w:p w14:paraId="03E31E44" w14:textId="3AF5A3A2" w:rsidR="00DE2B12" w:rsidRDefault="00DE2B12" w:rsidP="00DE2B12">
      <w:pPr>
        <w:rPr>
          <w:rFonts w:ascii="Arial" w:hAnsi="Arial" w:cs="Arial"/>
          <w:b/>
          <w:sz w:val="24"/>
        </w:rPr>
      </w:pPr>
      <w:r>
        <w:rPr>
          <w:rFonts w:ascii="Arial" w:hAnsi="Arial" w:cs="Arial"/>
          <w:b/>
          <w:color w:val="0000FF"/>
          <w:sz w:val="24"/>
        </w:rPr>
        <w:t>R3-222880</w:t>
      </w:r>
      <w:r>
        <w:rPr>
          <w:rFonts w:ascii="Arial" w:hAnsi="Arial" w:cs="Arial"/>
          <w:b/>
          <w:color w:val="0000FF"/>
          <w:sz w:val="24"/>
        </w:rPr>
        <w:tab/>
      </w:r>
      <w:r>
        <w:rPr>
          <w:rFonts w:ascii="Arial" w:hAnsi="Arial" w:cs="Arial"/>
          <w:b/>
          <w:sz w:val="24"/>
        </w:rPr>
        <w:t>CB: # SONMDT12_NRU - Summary of email discussion</w:t>
      </w:r>
    </w:p>
    <w:p w14:paraId="564F68F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0CCE083" w14:textId="77777777" w:rsidR="00DE2B12" w:rsidRDefault="00DE2B12" w:rsidP="00DE2B12">
      <w:pPr>
        <w:rPr>
          <w:color w:val="808080"/>
        </w:rPr>
      </w:pPr>
      <w:r>
        <w:rPr>
          <w:color w:val="808080"/>
        </w:rPr>
        <w:t>(Replaces R3-222428)</w:t>
      </w:r>
    </w:p>
    <w:p w14:paraId="46C48689" w14:textId="77777777" w:rsidR="00DE2B12" w:rsidRDefault="00DE2B12" w:rsidP="00DE2B12">
      <w:pPr>
        <w:rPr>
          <w:rFonts w:ascii="Arial" w:hAnsi="Arial" w:cs="Arial"/>
          <w:b/>
        </w:rPr>
      </w:pPr>
      <w:r>
        <w:rPr>
          <w:rFonts w:ascii="Arial" w:hAnsi="Arial" w:cs="Arial"/>
          <w:b/>
        </w:rPr>
        <w:t xml:space="preserve">Abstract: </w:t>
      </w:r>
    </w:p>
    <w:p w14:paraId="0C6CBF45" w14:textId="77777777" w:rsidR="00DE2B12" w:rsidRDefault="00DE2B12" w:rsidP="00DE2B12">
      <w:r>
        <w:t>Summary of offline discussion</w:t>
      </w:r>
    </w:p>
    <w:p w14:paraId="0A596D1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4DF09" w14:textId="77777777" w:rsidR="00F37D30" w:rsidRPr="00F37D30" w:rsidRDefault="00F37D30" w:rsidP="00F37D30">
      <w:pPr>
        <w:rPr>
          <w:color w:val="00B050"/>
          <w:u w:val="single"/>
        </w:rPr>
      </w:pPr>
      <w:bookmarkStart w:id="113" w:name="_Toc99492103"/>
    </w:p>
    <w:p w14:paraId="394D58F3" w14:textId="77777777" w:rsidR="00F37D30" w:rsidRPr="00F37D30" w:rsidRDefault="00F37D30" w:rsidP="00F37D30">
      <w:pPr>
        <w:widowControl w:val="0"/>
        <w:ind w:left="144" w:hanging="144"/>
        <w:rPr>
          <w:b/>
          <w:bCs/>
          <w:color w:val="00B050"/>
          <w:u w:val="single"/>
        </w:rPr>
      </w:pPr>
      <w:r w:rsidRPr="00F37D30">
        <w:rPr>
          <w:b/>
          <w:bCs/>
          <w:color w:val="00B050"/>
          <w:sz w:val="28"/>
          <w:szCs w:val="28"/>
          <w:u w:val="single"/>
        </w:rPr>
        <w:lastRenderedPageBreak/>
        <w:t>Agreements:</w:t>
      </w:r>
    </w:p>
    <w:p w14:paraId="000154FF" w14:textId="77777777" w:rsidR="00F37D30" w:rsidRPr="00F37D30" w:rsidRDefault="00F37D30" w:rsidP="00F37D30">
      <w:pPr>
        <w:widowControl w:val="0"/>
        <w:rPr>
          <w:b/>
          <w:bCs/>
          <w:color w:val="00B050"/>
        </w:rPr>
      </w:pPr>
      <w:r w:rsidRPr="00F37D30">
        <w:rPr>
          <w:rFonts w:hint="eastAsia"/>
          <w:b/>
          <w:bCs/>
          <w:color w:val="00B050"/>
        </w:rPr>
        <w:t>RAN3 enables NR-U channel index for reporting NR-U load.</w:t>
      </w:r>
    </w:p>
    <w:p w14:paraId="74C9F223" w14:textId="77777777" w:rsidR="00F37D30" w:rsidRPr="00F37D30" w:rsidRDefault="00F37D30" w:rsidP="00F37D30">
      <w:pPr>
        <w:rPr>
          <w:color w:val="00B050"/>
          <w:u w:val="single"/>
        </w:rPr>
      </w:pPr>
    </w:p>
    <w:p w14:paraId="6F4C060E" w14:textId="77777777" w:rsidR="00DE2B12" w:rsidRDefault="00DE2B12" w:rsidP="00DE2B12">
      <w:pPr>
        <w:pStyle w:val="Heading2"/>
      </w:pPr>
      <w:bookmarkStart w:id="114" w:name="_Toc99984460"/>
      <w:r>
        <w:t>11</w:t>
      </w:r>
      <w:r>
        <w:tab/>
        <w:t>Support of reduced capability NR devices WI</w:t>
      </w:r>
      <w:bookmarkEnd w:id="113"/>
      <w:bookmarkEnd w:id="114"/>
    </w:p>
    <w:p w14:paraId="27AB5330" w14:textId="77777777" w:rsidR="00DE2B12" w:rsidRDefault="00DE2B12" w:rsidP="00DE2B12">
      <w:pPr>
        <w:pStyle w:val="Heading3"/>
      </w:pPr>
      <w:bookmarkStart w:id="115" w:name="_Toc99492104"/>
      <w:bookmarkStart w:id="116" w:name="_Toc99984461"/>
      <w:r>
        <w:t>11.1</w:t>
      </w:r>
      <w:r>
        <w:tab/>
        <w:t>General</w:t>
      </w:r>
      <w:bookmarkEnd w:id="115"/>
      <w:bookmarkEnd w:id="116"/>
    </w:p>
    <w:p w14:paraId="7C93458E" w14:textId="2CDD525B" w:rsidR="00DE2B12" w:rsidRDefault="00DE2B12" w:rsidP="00DE2B12">
      <w:pPr>
        <w:rPr>
          <w:rFonts w:ascii="Arial" w:hAnsi="Arial" w:cs="Arial"/>
          <w:b/>
          <w:sz w:val="24"/>
        </w:rPr>
      </w:pPr>
      <w:r>
        <w:rPr>
          <w:rFonts w:ascii="Arial" w:hAnsi="Arial" w:cs="Arial"/>
          <w:b/>
          <w:color w:val="0000FF"/>
          <w:sz w:val="24"/>
        </w:rPr>
        <w:t>R3-221529</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7181727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CR-0664  rev 4 Cat: B (Rel-17)</w:t>
      </w:r>
      <w:r>
        <w:rPr>
          <w:i/>
        </w:rPr>
        <w:br/>
      </w:r>
      <w:r>
        <w:rPr>
          <w:i/>
        </w:rPr>
        <w:br/>
      </w:r>
      <w:r>
        <w:rPr>
          <w:i/>
        </w:rPr>
        <w:tab/>
      </w:r>
      <w:r>
        <w:rPr>
          <w:i/>
        </w:rPr>
        <w:tab/>
      </w:r>
      <w:r>
        <w:rPr>
          <w:i/>
        </w:rPr>
        <w:tab/>
      </w:r>
      <w:r>
        <w:rPr>
          <w:i/>
        </w:rPr>
        <w:tab/>
      </w:r>
      <w:r>
        <w:rPr>
          <w:i/>
        </w:rPr>
        <w:tab/>
        <w:t>Source: Nokia, Nokia Shanghai Bell, Ericsson, ZTE, Samsung, Qualcomm Incorporated, CATT</w:t>
      </w:r>
    </w:p>
    <w:p w14:paraId="70219A52" w14:textId="77777777" w:rsidR="00DE2B12" w:rsidRDefault="00DE2B12" w:rsidP="00DE2B12">
      <w:pPr>
        <w:rPr>
          <w:color w:val="808080"/>
        </w:rPr>
      </w:pPr>
      <w:r>
        <w:rPr>
          <w:color w:val="808080"/>
        </w:rPr>
        <w:t>(Replaces R3-220035)</w:t>
      </w:r>
    </w:p>
    <w:p w14:paraId="6F33204C" w14:textId="77777777" w:rsidR="00DE2B12" w:rsidRDefault="00DE2B12" w:rsidP="00DE2B12">
      <w:pPr>
        <w:rPr>
          <w:rFonts w:ascii="Arial" w:hAnsi="Arial" w:cs="Arial"/>
          <w:b/>
        </w:rPr>
      </w:pPr>
      <w:r>
        <w:rPr>
          <w:rFonts w:ascii="Arial" w:hAnsi="Arial" w:cs="Arial"/>
          <w:b/>
        </w:rPr>
        <w:t xml:space="preserve">Abstract: </w:t>
      </w:r>
    </w:p>
    <w:p w14:paraId="7CF7517B" w14:textId="77777777" w:rsidR="00DE2B12" w:rsidRDefault="00DE2B12" w:rsidP="00DE2B12">
      <w:r>
        <w:t>Baseline CR</w:t>
      </w:r>
    </w:p>
    <w:p w14:paraId="412924F9" w14:textId="77777777" w:rsidR="00DE2B12" w:rsidRDefault="00DE2B12" w:rsidP="00DE2B12">
      <w:pPr>
        <w:rPr>
          <w:rFonts w:ascii="Arial" w:hAnsi="Arial" w:cs="Arial"/>
          <w:b/>
        </w:rPr>
      </w:pPr>
      <w:r>
        <w:rPr>
          <w:rFonts w:ascii="Arial" w:hAnsi="Arial" w:cs="Arial"/>
          <w:b/>
        </w:rPr>
        <w:t xml:space="preserve">Discussion: </w:t>
      </w:r>
    </w:p>
    <w:p w14:paraId="5188F123" w14:textId="77777777" w:rsidR="00DE2B12" w:rsidRDefault="00DE2B12" w:rsidP="00DE2B12">
      <w:r>
        <w:t>-</w:t>
      </w:r>
      <w:r>
        <w:tab/>
        <w:t xml:space="preserve"> Add the description in the Abbreviation section that </w:t>
      </w:r>
      <w:proofErr w:type="spellStart"/>
      <w:r>
        <w:t>RedCap</w:t>
      </w:r>
      <w:proofErr w:type="spellEnd"/>
      <w:r>
        <w:t xml:space="preserve"> stands for ”Reduced Capability”</w:t>
      </w:r>
    </w:p>
    <w:p w14:paraId="0E88E0D2" w14:textId="77777777" w:rsidR="00DE2B12" w:rsidRDefault="00DE2B12" w:rsidP="00DE2B12">
      <w:r>
        <w:t>-</w:t>
      </w:r>
      <w:r>
        <w:tab/>
        <w:t xml:space="preserve"> Add ”</w:t>
      </w:r>
      <w:proofErr w:type="spellStart"/>
      <w:r>
        <w:t>Radisys</w:t>
      </w:r>
      <w:proofErr w:type="spellEnd"/>
      <w:r>
        <w:t>” and ”Reliance JIO” as co-signing companies</w:t>
      </w:r>
    </w:p>
    <w:p w14:paraId="2FEFE37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R3-222528</w:t>
      </w:r>
      <w:r>
        <w:rPr>
          <w:color w:val="993300"/>
          <w:u w:val="single"/>
        </w:rPr>
        <w:t>.</w:t>
      </w:r>
    </w:p>
    <w:p w14:paraId="41AD3EA8" w14:textId="4C36C76B" w:rsidR="00DE2B12" w:rsidRDefault="00DE2B12" w:rsidP="00DE2B12">
      <w:pPr>
        <w:rPr>
          <w:rFonts w:ascii="Arial" w:hAnsi="Arial" w:cs="Arial"/>
          <w:b/>
          <w:sz w:val="24"/>
        </w:rPr>
      </w:pPr>
      <w:r>
        <w:rPr>
          <w:rFonts w:ascii="Arial" w:hAnsi="Arial" w:cs="Arial"/>
          <w:b/>
          <w:color w:val="0000FF"/>
          <w:sz w:val="24"/>
        </w:rPr>
        <w:t>R3-222528</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26A38ED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CR-0664  rev 5 Cat: B (Rel-17)</w:t>
      </w:r>
      <w:r>
        <w:rPr>
          <w:i/>
        </w:rPr>
        <w:br/>
      </w:r>
      <w:r>
        <w:rPr>
          <w:i/>
        </w:rPr>
        <w:br/>
      </w:r>
      <w:r>
        <w:rPr>
          <w:i/>
        </w:rPr>
        <w:tab/>
      </w:r>
      <w:r>
        <w:rPr>
          <w:i/>
        </w:rPr>
        <w:tab/>
      </w:r>
      <w:r>
        <w:rPr>
          <w:i/>
        </w:rPr>
        <w:tab/>
      </w:r>
      <w:r>
        <w:rPr>
          <w:i/>
        </w:rPr>
        <w:tab/>
      </w:r>
      <w:r>
        <w:rPr>
          <w:i/>
        </w:rPr>
        <w:tab/>
        <w:t xml:space="preserve">Source: Nokia, Nokia Shanghai Bell, Ericsson, ZTE, Samsung, Qualcomm Incorporated, CATT, </w:t>
      </w:r>
      <w:proofErr w:type="spellStart"/>
      <w:r>
        <w:rPr>
          <w:i/>
        </w:rPr>
        <w:t>Radisys</w:t>
      </w:r>
      <w:proofErr w:type="spellEnd"/>
      <w:r>
        <w:rPr>
          <w:i/>
        </w:rPr>
        <w:t>, Reliance JIO</w:t>
      </w:r>
    </w:p>
    <w:p w14:paraId="3EEA5B40" w14:textId="77777777" w:rsidR="00DE2B12" w:rsidRDefault="00DE2B12" w:rsidP="00DE2B12">
      <w:pPr>
        <w:rPr>
          <w:color w:val="808080"/>
        </w:rPr>
      </w:pPr>
      <w:r>
        <w:rPr>
          <w:color w:val="808080"/>
        </w:rPr>
        <w:t>(Replaces R3-221529)</w:t>
      </w:r>
    </w:p>
    <w:p w14:paraId="188C7441" w14:textId="77777777" w:rsidR="00DE2B12" w:rsidRDefault="00DE2B12" w:rsidP="00DE2B12">
      <w:pPr>
        <w:rPr>
          <w:rFonts w:ascii="Arial" w:hAnsi="Arial" w:cs="Arial"/>
          <w:b/>
        </w:rPr>
      </w:pPr>
      <w:r>
        <w:rPr>
          <w:rFonts w:ascii="Arial" w:hAnsi="Arial" w:cs="Arial"/>
          <w:b/>
        </w:rPr>
        <w:t xml:space="preserve">Abstract: </w:t>
      </w:r>
    </w:p>
    <w:p w14:paraId="4A3BECC9" w14:textId="77777777" w:rsidR="00DE2B12" w:rsidRDefault="00DE2B12" w:rsidP="00DE2B12">
      <w:r>
        <w:t>Baseline CR</w:t>
      </w:r>
    </w:p>
    <w:p w14:paraId="56FC63F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R3-222947</w:t>
      </w:r>
      <w:r>
        <w:rPr>
          <w:color w:val="993300"/>
          <w:u w:val="single"/>
        </w:rPr>
        <w:t>.</w:t>
      </w:r>
    </w:p>
    <w:p w14:paraId="6C8D2B4F" w14:textId="55774D36" w:rsidR="00DE2B12" w:rsidRDefault="00DE2B12" w:rsidP="00DE2B12">
      <w:pPr>
        <w:rPr>
          <w:rFonts w:ascii="Arial" w:hAnsi="Arial" w:cs="Arial"/>
          <w:b/>
          <w:sz w:val="24"/>
        </w:rPr>
      </w:pPr>
      <w:r>
        <w:rPr>
          <w:rFonts w:ascii="Arial" w:hAnsi="Arial" w:cs="Arial"/>
          <w:b/>
          <w:color w:val="0000FF"/>
          <w:sz w:val="24"/>
        </w:rPr>
        <w:t>R3-222947</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6DD6821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CR-0664  rev 6 Cat: B (Rel-17)</w:t>
      </w:r>
      <w:r>
        <w:rPr>
          <w:i/>
        </w:rPr>
        <w:br/>
      </w:r>
      <w:r>
        <w:rPr>
          <w:i/>
        </w:rPr>
        <w:br/>
      </w:r>
      <w:r>
        <w:rPr>
          <w:i/>
        </w:rPr>
        <w:tab/>
      </w:r>
      <w:r>
        <w:rPr>
          <w:i/>
        </w:rPr>
        <w:tab/>
      </w:r>
      <w:r>
        <w:rPr>
          <w:i/>
        </w:rPr>
        <w:tab/>
      </w:r>
      <w:r>
        <w:rPr>
          <w:i/>
        </w:rPr>
        <w:tab/>
      </w:r>
      <w:r>
        <w:rPr>
          <w:i/>
        </w:rPr>
        <w:tab/>
        <w:t xml:space="preserve">Source: Nokia, Nokia Shanghai Bell, Ericsson, ZTE, Samsung, Qualcomm Incorporated, CATT, </w:t>
      </w:r>
      <w:proofErr w:type="spellStart"/>
      <w:r>
        <w:rPr>
          <w:i/>
        </w:rPr>
        <w:t>Radisys</w:t>
      </w:r>
      <w:proofErr w:type="spellEnd"/>
      <w:r>
        <w:rPr>
          <w:i/>
        </w:rPr>
        <w:t>, Reliance JIO, Huawei</w:t>
      </w:r>
    </w:p>
    <w:p w14:paraId="153B2713" w14:textId="77777777" w:rsidR="00DE2B12" w:rsidRDefault="00DE2B12" w:rsidP="00DE2B12">
      <w:pPr>
        <w:rPr>
          <w:color w:val="808080"/>
        </w:rPr>
      </w:pPr>
      <w:r>
        <w:rPr>
          <w:color w:val="808080"/>
        </w:rPr>
        <w:t>(Replaces R3-222528)</w:t>
      </w:r>
    </w:p>
    <w:p w14:paraId="2E66FA2E" w14:textId="77777777" w:rsidR="00DE2B12" w:rsidRDefault="00DE2B12" w:rsidP="00DE2B12">
      <w:pPr>
        <w:rPr>
          <w:rFonts w:ascii="Arial" w:hAnsi="Arial" w:cs="Arial"/>
          <w:b/>
        </w:rPr>
      </w:pPr>
      <w:r>
        <w:rPr>
          <w:rFonts w:ascii="Arial" w:hAnsi="Arial" w:cs="Arial"/>
          <w:b/>
        </w:rPr>
        <w:t xml:space="preserve">Abstract: </w:t>
      </w:r>
    </w:p>
    <w:p w14:paraId="583F41CD" w14:textId="77777777" w:rsidR="00DE2B12" w:rsidRDefault="00DE2B12" w:rsidP="00DE2B12">
      <w:r>
        <w:t>Baseline CR</w:t>
      </w:r>
    </w:p>
    <w:p w14:paraId="640D511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A0488" w14:textId="5C0BBBE6" w:rsidR="00DE2B12" w:rsidRDefault="00DE2B12" w:rsidP="00DE2B12">
      <w:pPr>
        <w:rPr>
          <w:rFonts w:ascii="Arial" w:hAnsi="Arial" w:cs="Arial"/>
          <w:b/>
          <w:sz w:val="24"/>
        </w:rPr>
      </w:pPr>
      <w:r>
        <w:rPr>
          <w:rFonts w:ascii="Arial" w:hAnsi="Arial" w:cs="Arial"/>
          <w:b/>
          <w:color w:val="0000FF"/>
          <w:sz w:val="24"/>
        </w:rPr>
        <w:t>R3-221530</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5A87978B"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CR-0716  rev 3 Cat: B (Rel-17)</w:t>
      </w:r>
      <w:r>
        <w:rPr>
          <w:i/>
        </w:rPr>
        <w:br/>
      </w:r>
      <w:r>
        <w:rPr>
          <w:i/>
        </w:rPr>
        <w:br/>
      </w:r>
      <w:r>
        <w:rPr>
          <w:i/>
        </w:rPr>
        <w:tab/>
      </w:r>
      <w:r>
        <w:rPr>
          <w:i/>
        </w:rPr>
        <w:tab/>
      </w:r>
      <w:r>
        <w:rPr>
          <w:i/>
        </w:rPr>
        <w:tab/>
      </w:r>
      <w:r>
        <w:rPr>
          <w:i/>
        </w:rPr>
        <w:tab/>
      </w:r>
      <w:r>
        <w:rPr>
          <w:i/>
        </w:rPr>
        <w:tab/>
        <w:t xml:space="preserve">Source: Qualcomm Incorporated, Ericsson, Nokia, Nokia Shanghai Bell, Samsung, ZTE, </w:t>
      </w:r>
      <w:proofErr w:type="spellStart"/>
      <w:r>
        <w:rPr>
          <w:i/>
        </w:rPr>
        <w:t>Radisys</w:t>
      </w:r>
      <w:proofErr w:type="spellEnd"/>
      <w:r>
        <w:rPr>
          <w:i/>
        </w:rPr>
        <w:t>, Reliance JIO</w:t>
      </w:r>
    </w:p>
    <w:p w14:paraId="516793E4" w14:textId="77777777" w:rsidR="00DE2B12" w:rsidRDefault="00DE2B12" w:rsidP="00DE2B12">
      <w:pPr>
        <w:rPr>
          <w:color w:val="808080"/>
        </w:rPr>
      </w:pPr>
      <w:r>
        <w:rPr>
          <w:color w:val="808080"/>
        </w:rPr>
        <w:t>(Replaces R3-220036)</w:t>
      </w:r>
    </w:p>
    <w:p w14:paraId="070235E6" w14:textId="77777777" w:rsidR="00DE2B12" w:rsidRDefault="00DE2B12" w:rsidP="00DE2B12">
      <w:pPr>
        <w:rPr>
          <w:rFonts w:ascii="Arial" w:hAnsi="Arial" w:cs="Arial"/>
          <w:b/>
        </w:rPr>
      </w:pPr>
      <w:r>
        <w:rPr>
          <w:rFonts w:ascii="Arial" w:hAnsi="Arial" w:cs="Arial"/>
          <w:b/>
        </w:rPr>
        <w:t xml:space="preserve">Abstract: </w:t>
      </w:r>
    </w:p>
    <w:p w14:paraId="2664181E" w14:textId="77777777" w:rsidR="00DE2B12" w:rsidRDefault="00DE2B12" w:rsidP="00DE2B12">
      <w:r>
        <w:t>Baseline CR</w:t>
      </w:r>
    </w:p>
    <w:p w14:paraId="732E92DA" w14:textId="77777777" w:rsidR="00DE2B12" w:rsidRDefault="00DE2B12" w:rsidP="00DE2B12">
      <w:pPr>
        <w:rPr>
          <w:rFonts w:ascii="Arial" w:hAnsi="Arial" w:cs="Arial"/>
          <w:b/>
        </w:rPr>
      </w:pPr>
      <w:r>
        <w:rPr>
          <w:rFonts w:ascii="Arial" w:hAnsi="Arial" w:cs="Arial"/>
          <w:b/>
        </w:rPr>
        <w:t xml:space="preserve">Discussion: </w:t>
      </w:r>
    </w:p>
    <w:p w14:paraId="7DA44783" w14:textId="77777777" w:rsidR="00DE2B12" w:rsidRDefault="00DE2B12" w:rsidP="00DE2B12">
      <w:r>
        <w:t>-</w:t>
      </w:r>
      <w:r>
        <w:tab/>
        <w:t xml:space="preserve"> Add the description in the Abbreviation section that </w:t>
      </w:r>
      <w:proofErr w:type="spellStart"/>
      <w:r>
        <w:t>RedCap</w:t>
      </w:r>
      <w:proofErr w:type="spellEnd"/>
      <w:r>
        <w:t xml:space="preserve"> stands for ”Reduced Capability”</w:t>
      </w:r>
    </w:p>
    <w:p w14:paraId="136FF8E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R3-222529</w:t>
      </w:r>
      <w:r>
        <w:rPr>
          <w:color w:val="993300"/>
          <w:u w:val="single"/>
        </w:rPr>
        <w:t>.</w:t>
      </w:r>
    </w:p>
    <w:p w14:paraId="49345333" w14:textId="2221CC13" w:rsidR="00DE2B12" w:rsidRDefault="00DE2B12" w:rsidP="00DE2B12">
      <w:pPr>
        <w:rPr>
          <w:rFonts w:ascii="Arial" w:hAnsi="Arial" w:cs="Arial"/>
          <w:b/>
          <w:sz w:val="24"/>
        </w:rPr>
      </w:pPr>
      <w:r>
        <w:rPr>
          <w:rFonts w:ascii="Arial" w:hAnsi="Arial" w:cs="Arial"/>
          <w:b/>
          <w:color w:val="0000FF"/>
          <w:sz w:val="24"/>
        </w:rPr>
        <w:t>R3-222529</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4542F67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CR-0716  rev 4 Cat: B (Rel-17)</w:t>
      </w:r>
      <w:r>
        <w:rPr>
          <w:i/>
        </w:rPr>
        <w:br/>
      </w:r>
      <w:r>
        <w:rPr>
          <w:i/>
        </w:rPr>
        <w:br/>
      </w:r>
      <w:r>
        <w:rPr>
          <w:i/>
        </w:rPr>
        <w:tab/>
      </w:r>
      <w:r>
        <w:rPr>
          <w:i/>
        </w:rPr>
        <w:tab/>
      </w:r>
      <w:r>
        <w:rPr>
          <w:i/>
        </w:rPr>
        <w:tab/>
      </w:r>
      <w:r>
        <w:rPr>
          <w:i/>
        </w:rPr>
        <w:tab/>
      </w:r>
      <w:r>
        <w:rPr>
          <w:i/>
        </w:rPr>
        <w:tab/>
        <w:t xml:space="preserve">Source: Qualcomm Incorporated, Ericsson, Nokia, Nokia Shanghai Bell, Samsung, ZTE, </w:t>
      </w:r>
      <w:proofErr w:type="spellStart"/>
      <w:r>
        <w:rPr>
          <w:i/>
        </w:rPr>
        <w:t>Radisys</w:t>
      </w:r>
      <w:proofErr w:type="spellEnd"/>
      <w:r>
        <w:rPr>
          <w:i/>
        </w:rPr>
        <w:t>, Reliance JIO</w:t>
      </w:r>
    </w:p>
    <w:p w14:paraId="6C598C3A" w14:textId="77777777" w:rsidR="00DE2B12" w:rsidRDefault="00DE2B12" w:rsidP="00DE2B12">
      <w:pPr>
        <w:rPr>
          <w:color w:val="808080"/>
        </w:rPr>
      </w:pPr>
      <w:r>
        <w:rPr>
          <w:color w:val="808080"/>
        </w:rPr>
        <w:t>(Replaces R3-221530)</w:t>
      </w:r>
    </w:p>
    <w:p w14:paraId="48603C6D" w14:textId="77777777" w:rsidR="00DE2B12" w:rsidRDefault="00DE2B12" w:rsidP="00DE2B12">
      <w:pPr>
        <w:rPr>
          <w:rFonts w:ascii="Arial" w:hAnsi="Arial" w:cs="Arial"/>
          <w:b/>
        </w:rPr>
      </w:pPr>
      <w:r>
        <w:rPr>
          <w:rFonts w:ascii="Arial" w:hAnsi="Arial" w:cs="Arial"/>
          <w:b/>
        </w:rPr>
        <w:t xml:space="preserve">Abstract: </w:t>
      </w:r>
    </w:p>
    <w:p w14:paraId="6B1185F0" w14:textId="77777777" w:rsidR="00DE2B12" w:rsidRDefault="00DE2B12" w:rsidP="00DE2B12">
      <w:r>
        <w:t>Baseline CR</w:t>
      </w:r>
    </w:p>
    <w:p w14:paraId="6022E9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R3-222948</w:t>
      </w:r>
      <w:r>
        <w:rPr>
          <w:color w:val="993300"/>
          <w:u w:val="single"/>
        </w:rPr>
        <w:t>.</w:t>
      </w:r>
    </w:p>
    <w:p w14:paraId="059EB8DE" w14:textId="30A967AA" w:rsidR="00DE2B12" w:rsidRDefault="00DE2B12" w:rsidP="00DE2B12">
      <w:pPr>
        <w:rPr>
          <w:rFonts w:ascii="Arial" w:hAnsi="Arial" w:cs="Arial"/>
          <w:b/>
          <w:sz w:val="24"/>
        </w:rPr>
      </w:pPr>
      <w:r>
        <w:rPr>
          <w:rFonts w:ascii="Arial" w:hAnsi="Arial" w:cs="Arial"/>
          <w:b/>
          <w:color w:val="0000FF"/>
          <w:sz w:val="24"/>
        </w:rPr>
        <w:t>R3-222948</w:t>
      </w:r>
      <w:r>
        <w:rPr>
          <w:rFonts w:ascii="Arial" w:hAnsi="Arial" w:cs="Arial"/>
          <w:b/>
          <w:color w:val="0000FF"/>
          <w:sz w:val="24"/>
        </w:rPr>
        <w:tab/>
      </w:r>
      <w:r>
        <w:rPr>
          <w:rFonts w:ascii="Arial" w:hAnsi="Arial" w:cs="Arial"/>
          <w:b/>
          <w:sz w:val="24"/>
        </w:rPr>
        <w:t xml:space="preserve">Support for Redcap </w:t>
      </w:r>
      <w:proofErr w:type="spellStart"/>
      <w:r>
        <w:rPr>
          <w:rFonts w:ascii="Arial" w:hAnsi="Arial" w:cs="Arial"/>
          <w:b/>
          <w:sz w:val="24"/>
        </w:rPr>
        <w:t>Ues</w:t>
      </w:r>
      <w:proofErr w:type="spellEnd"/>
    </w:p>
    <w:p w14:paraId="77B41CF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CR-0716  rev 5 Cat: B (Rel-17)</w:t>
      </w:r>
      <w:r>
        <w:rPr>
          <w:i/>
        </w:rPr>
        <w:br/>
      </w:r>
      <w:r>
        <w:rPr>
          <w:i/>
        </w:rPr>
        <w:br/>
      </w:r>
      <w:r>
        <w:rPr>
          <w:i/>
        </w:rPr>
        <w:tab/>
      </w:r>
      <w:r>
        <w:rPr>
          <w:i/>
        </w:rPr>
        <w:tab/>
      </w:r>
      <w:r>
        <w:rPr>
          <w:i/>
        </w:rPr>
        <w:tab/>
      </w:r>
      <w:r>
        <w:rPr>
          <w:i/>
        </w:rPr>
        <w:tab/>
      </w:r>
      <w:r>
        <w:rPr>
          <w:i/>
        </w:rPr>
        <w:tab/>
        <w:t xml:space="preserve">Source: Qualcomm Incorporated, Ericsson, Nokia, Nokia Shanghai Bell, Samsung, ZTE, </w:t>
      </w:r>
      <w:proofErr w:type="spellStart"/>
      <w:r>
        <w:rPr>
          <w:i/>
        </w:rPr>
        <w:t>Radisys</w:t>
      </w:r>
      <w:proofErr w:type="spellEnd"/>
      <w:r>
        <w:rPr>
          <w:i/>
        </w:rPr>
        <w:t>, Reliance JIO, Huawei</w:t>
      </w:r>
    </w:p>
    <w:p w14:paraId="62769E52" w14:textId="77777777" w:rsidR="00DE2B12" w:rsidRDefault="00DE2B12" w:rsidP="00DE2B12">
      <w:pPr>
        <w:rPr>
          <w:color w:val="808080"/>
        </w:rPr>
      </w:pPr>
      <w:r>
        <w:rPr>
          <w:color w:val="808080"/>
        </w:rPr>
        <w:t>(Replaces R3-222529)</w:t>
      </w:r>
    </w:p>
    <w:p w14:paraId="744EBF7E" w14:textId="77777777" w:rsidR="00DE2B12" w:rsidRDefault="00DE2B12" w:rsidP="00DE2B12">
      <w:pPr>
        <w:rPr>
          <w:rFonts w:ascii="Arial" w:hAnsi="Arial" w:cs="Arial"/>
          <w:b/>
        </w:rPr>
      </w:pPr>
      <w:r>
        <w:rPr>
          <w:rFonts w:ascii="Arial" w:hAnsi="Arial" w:cs="Arial"/>
          <w:b/>
        </w:rPr>
        <w:t xml:space="preserve">Abstract: </w:t>
      </w:r>
    </w:p>
    <w:p w14:paraId="232CE8CC" w14:textId="77777777" w:rsidR="00DE2B12" w:rsidRDefault="00DE2B12" w:rsidP="00DE2B12">
      <w:r>
        <w:t>Baseline CR</w:t>
      </w:r>
    </w:p>
    <w:p w14:paraId="0A8172B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B5FA" w14:textId="426D2DF4" w:rsidR="00DE2B12" w:rsidRDefault="00DE2B12" w:rsidP="00DE2B12">
      <w:pPr>
        <w:rPr>
          <w:rFonts w:ascii="Arial" w:hAnsi="Arial" w:cs="Arial"/>
          <w:b/>
          <w:sz w:val="24"/>
        </w:rPr>
      </w:pPr>
      <w:r>
        <w:rPr>
          <w:rFonts w:ascii="Arial" w:hAnsi="Arial" w:cs="Arial"/>
          <w:b/>
          <w:color w:val="0000FF"/>
          <w:sz w:val="24"/>
        </w:rPr>
        <w:t>R3-221531</w:t>
      </w:r>
      <w:r>
        <w:rPr>
          <w:rFonts w:ascii="Arial" w:hAnsi="Arial" w:cs="Arial"/>
          <w:b/>
          <w:color w:val="0000FF"/>
          <w:sz w:val="24"/>
        </w:rPr>
        <w:tab/>
      </w:r>
      <w:r>
        <w:rPr>
          <w:rFonts w:ascii="Arial" w:hAnsi="Arial" w:cs="Arial"/>
          <w:b/>
          <w:sz w:val="24"/>
        </w:rPr>
        <w:t xml:space="preserve">Draft BL CR to TS 38.300 on </w:t>
      </w:r>
      <w:proofErr w:type="spellStart"/>
      <w:r>
        <w:rPr>
          <w:rFonts w:ascii="Arial" w:hAnsi="Arial" w:cs="Arial"/>
          <w:b/>
          <w:sz w:val="24"/>
        </w:rPr>
        <w:t>RedCap</w:t>
      </w:r>
      <w:proofErr w:type="spellEnd"/>
      <w:r>
        <w:rPr>
          <w:rFonts w:ascii="Arial" w:hAnsi="Arial" w:cs="Arial"/>
          <w:b/>
          <w:sz w:val="24"/>
        </w:rPr>
        <w:t xml:space="preserve"> UEs impacts to NG-RAN</w:t>
      </w:r>
    </w:p>
    <w:p w14:paraId="569C9837"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Ericsson, Nokia, Nokia Shanghai Bell, Samsung, CATT, Qualcomm Inc., ZTE, </w:t>
      </w:r>
      <w:proofErr w:type="spellStart"/>
      <w:r>
        <w:rPr>
          <w:i/>
        </w:rPr>
        <w:t>Radisys</w:t>
      </w:r>
      <w:proofErr w:type="spellEnd"/>
      <w:r>
        <w:rPr>
          <w:i/>
        </w:rPr>
        <w:t>, Reliance JIO</w:t>
      </w:r>
    </w:p>
    <w:p w14:paraId="19CC8D0E" w14:textId="77777777" w:rsidR="00DE2B12" w:rsidRDefault="00DE2B12" w:rsidP="00DE2B12">
      <w:pPr>
        <w:rPr>
          <w:color w:val="808080"/>
        </w:rPr>
      </w:pPr>
      <w:r>
        <w:rPr>
          <w:color w:val="808080"/>
        </w:rPr>
        <w:t>(Replaces R3-220037)</w:t>
      </w:r>
    </w:p>
    <w:p w14:paraId="1EF363A5" w14:textId="77777777" w:rsidR="00DE2B12" w:rsidRDefault="00DE2B12" w:rsidP="00DE2B12">
      <w:pPr>
        <w:rPr>
          <w:rFonts w:ascii="Arial" w:hAnsi="Arial" w:cs="Arial"/>
          <w:b/>
        </w:rPr>
      </w:pPr>
      <w:r>
        <w:rPr>
          <w:rFonts w:ascii="Arial" w:hAnsi="Arial" w:cs="Arial"/>
          <w:b/>
        </w:rPr>
        <w:t xml:space="preserve">Abstract: </w:t>
      </w:r>
    </w:p>
    <w:p w14:paraId="620A37E9" w14:textId="77777777" w:rsidR="00DE2B12" w:rsidRDefault="00DE2B12" w:rsidP="00DE2B12">
      <w:r>
        <w:t>Baseline CR</w:t>
      </w:r>
    </w:p>
    <w:p w14:paraId="4EFCE7A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R3-222945</w:t>
      </w:r>
      <w:r>
        <w:rPr>
          <w:color w:val="993300"/>
          <w:u w:val="single"/>
        </w:rPr>
        <w:t>.</w:t>
      </w:r>
    </w:p>
    <w:p w14:paraId="7188C7D3" w14:textId="082EC999" w:rsidR="00DE2B12" w:rsidRDefault="00DE2B12" w:rsidP="00DE2B12">
      <w:pPr>
        <w:rPr>
          <w:rFonts w:ascii="Arial" w:hAnsi="Arial" w:cs="Arial"/>
          <w:b/>
          <w:sz w:val="24"/>
        </w:rPr>
      </w:pPr>
      <w:r>
        <w:rPr>
          <w:rFonts w:ascii="Arial" w:hAnsi="Arial" w:cs="Arial"/>
          <w:b/>
          <w:color w:val="0000FF"/>
          <w:sz w:val="24"/>
        </w:rPr>
        <w:t>R3-222945</w:t>
      </w:r>
      <w:r>
        <w:rPr>
          <w:rFonts w:ascii="Arial" w:hAnsi="Arial" w:cs="Arial"/>
          <w:b/>
          <w:color w:val="0000FF"/>
          <w:sz w:val="24"/>
        </w:rPr>
        <w:tab/>
      </w:r>
      <w:r>
        <w:rPr>
          <w:rFonts w:ascii="Arial" w:hAnsi="Arial" w:cs="Arial"/>
          <w:b/>
          <w:sz w:val="24"/>
        </w:rPr>
        <w:t xml:space="preserve">Draft BL CR to TS 38.300 on </w:t>
      </w:r>
      <w:proofErr w:type="spellStart"/>
      <w:r>
        <w:rPr>
          <w:rFonts w:ascii="Arial" w:hAnsi="Arial" w:cs="Arial"/>
          <w:b/>
          <w:sz w:val="24"/>
        </w:rPr>
        <w:t>RedCap</w:t>
      </w:r>
      <w:proofErr w:type="spellEnd"/>
      <w:r>
        <w:rPr>
          <w:rFonts w:ascii="Arial" w:hAnsi="Arial" w:cs="Arial"/>
          <w:b/>
          <w:sz w:val="24"/>
        </w:rPr>
        <w:t xml:space="preserve"> UEs impacts to NG-RAN</w:t>
      </w:r>
    </w:p>
    <w:p w14:paraId="2F465A7F" w14:textId="77777777" w:rsidR="00DE2B12" w:rsidRDefault="00DE2B12" w:rsidP="00DE2B1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Ericsson, Nokia, Nokia Shanghai Bell, Samsung, CATT, Qualcomm Inc., ZTE, </w:t>
      </w:r>
      <w:proofErr w:type="spellStart"/>
      <w:r>
        <w:rPr>
          <w:i/>
        </w:rPr>
        <w:t>Radisys</w:t>
      </w:r>
      <w:proofErr w:type="spellEnd"/>
      <w:r>
        <w:rPr>
          <w:i/>
        </w:rPr>
        <w:t>, Reliance JIO</w:t>
      </w:r>
    </w:p>
    <w:p w14:paraId="644398DC" w14:textId="77777777" w:rsidR="00DE2B12" w:rsidRDefault="00DE2B12" w:rsidP="00DE2B12">
      <w:pPr>
        <w:rPr>
          <w:color w:val="808080"/>
        </w:rPr>
      </w:pPr>
      <w:r>
        <w:rPr>
          <w:color w:val="808080"/>
        </w:rPr>
        <w:t>(Replaces R3-221531)</w:t>
      </w:r>
    </w:p>
    <w:p w14:paraId="5027EF1F" w14:textId="77777777" w:rsidR="00DE2B12" w:rsidRDefault="00DE2B12" w:rsidP="00DE2B12">
      <w:pPr>
        <w:rPr>
          <w:rFonts w:ascii="Arial" w:hAnsi="Arial" w:cs="Arial"/>
          <w:b/>
        </w:rPr>
      </w:pPr>
      <w:r>
        <w:rPr>
          <w:rFonts w:ascii="Arial" w:hAnsi="Arial" w:cs="Arial"/>
          <w:b/>
        </w:rPr>
        <w:t xml:space="preserve">Abstract: </w:t>
      </w:r>
    </w:p>
    <w:p w14:paraId="48E7B504" w14:textId="77777777" w:rsidR="00DE2B12" w:rsidRDefault="00DE2B12" w:rsidP="00DE2B12">
      <w:r>
        <w:t>Baseline CR</w:t>
      </w:r>
    </w:p>
    <w:p w14:paraId="0F418B5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F8BAD1" w14:textId="192A7C65" w:rsidR="00DE2B12" w:rsidRDefault="00DE2B12" w:rsidP="00DE2B12">
      <w:pPr>
        <w:rPr>
          <w:rFonts w:ascii="Arial" w:hAnsi="Arial" w:cs="Arial"/>
          <w:b/>
          <w:sz w:val="24"/>
        </w:rPr>
      </w:pPr>
      <w:r>
        <w:rPr>
          <w:rFonts w:ascii="Arial" w:hAnsi="Arial" w:cs="Arial"/>
          <w:b/>
          <w:color w:val="0000FF"/>
          <w:sz w:val="24"/>
        </w:rPr>
        <w:t>R3-221532</w:t>
      </w:r>
      <w:r>
        <w:rPr>
          <w:rFonts w:ascii="Arial" w:hAnsi="Arial" w:cs="Arial"/>
          <w:b/>
          <w:color w:val="0000FF"/>
          <w:sz w:val="24"/>
        </w:rPr>
        <w:tab/>
      </w:r>
      <w:r>
        <w:rPr>
          <w:rFonts w:ascii="Arial" w:hAnsi="Arial" w:cs="Arial"/>
          <w:b/>
          <w:sz w:val="24"/>
        </w:rPr>
        <w:t xml:space="preserve">BL CR to 38.401 Support for Redcap </w:t>
      </w:r>
      <w:proofErr w:type="spellStart"/>
      <w:r>
        <w:rPr>
          <w:rFonts w:ascii="Arial" w:hAnsi="Arial" w:cs="Arial"/>
          <w:b/>
          <w:sz w:val="24"/>
        </w:rPr>
        <w:t>Ues</w:t>
      </w:r>
      <w:proofErr w:type="spellEnd"/>
    </w:p>
    <w:p w14:paraId="7135FC4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CR-0191  rev 2 Cat: B (Rel-17)</w:t>
      </w:r>
      <w:r>
        <w:rPr>
          <w:i/>
        </w:rPr>
        <w:br/>
      </w:r>
      <w:r>
        <w:rPr>
          <w:i/>
        </w:rPr>
        <w:br/>
      </w:r>
      <w:r>
        <w:rPr>
          <w:i/>
        </w:rPr>
        <w:tab/>
      </w:r>
      <w:r>
        <w:rPr>
          <w:i/>
        </w:rPr>
        <w:tab/>
      </w:r>
      <w:r>
        <w:rPr>
          <w:i/>
        </w:rPr>
        <w:tab/>
      </w:r>
      <w:r>
        <w:rPr>
          <w:i/>
        </w:rPr>
        <w:tab/>
      </w:r>
      <w:r>
        <w:rPr>
          <w:i/>
        </w:rPr>
        <w:tab/>
        <w:t xml:space="preserve">Source: CATT, Ericsson, Nokia, Nokia Shanghai Bell, ZTE, Samsung, </w:t>
      </w:r>
      <w:proofErr w:type="spellStart"/>
      <w:r>
        <w:rPr>
          <w:i/>
        </w:rPr>
        <w:t>Radisys</w:t>
      </w:r>
      <w:proofErr w:type="spellEnd"/>
    </w:p>
    <w:p w14:paraId="5F4C5004" w14:textId="77777777" w:rsidR="00DE2B12" w:rsidRDefault="00DE2B12" w:rsidP="00DE2B12">
      <w:pPr>
        <w:rPr>
          <w:color w:val="808080"/>
        </w:rPr>
      </w:pPr>
      <w:r>
        <w:rPr>
          <w:color w:val="808080"/>
        </w:rPr>
        <w:t>(Replaces R3-220038)</w:t>
      </w:r>
    </w:p>
    <w:p w14:paraId="4B859DB2" w14:textId="77777777" w:rsidR="00DE2B12" w:rsidRDefault="00DE2B12" w:rsidP="00DE2B12">
      <w:pPr>
        <w:rPr>
          <w:rFonts w:ascii="Arial" w:hAnsi="Arial" w:cs="Arial"/>
          <w:b/>
        </w:rPr>
      </w:pPr>
      <w:r>
        <w:rPr>
          <w:rFonts w:ascii="Arial" w:hAnsi="Arial" w:cs="Arial"/>
          <w:b/>
        </w:rPr>
        <w:t xml:space="preserve">Abstract: </w:t>
      </w:r>
    </w:p>
    <w:p w14:paraId="6D86D31F" w14:textId="77777777" w:rsidR="00DE2B12" w:rsidRDefault="00DE2B12" w:rsidP="00DE2B12">
      <w:r>
        <w:t>Baseline CR</w:t>
      </w:r>
    </w:p>
    <w:p w14:paraId="23210EE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R3-222946</w:t>
      </w:r>
      <w:r>
        <w:rPr>
          <w:color w:val="993300"/>
          <w:u w:val="single"/>
        </w:rPr>
        <w:t>.</w:t>
      </w:r>
    </w:p>
    <w:p w14:paraId="0DF2F4C1" w14:textId="4DF6366B" w:rsidR="00DE2B12" w:rsidRDefault="00DE2B12" w:rsidP="00DE2B12">
      <w:pPr>
        <w:rPr>
          <w:rFonts w:ascii="Arial" w:hAnsi="Arial" w:cs="Arial"/>
          <w:b/>
          <w:sz w:val="24"/>
        </w:rPr>
      </w:pPr>
      <w:r>
        <w:rPr>
          <w:rFonts w:ascii="Arial" w:hAnsi="Arial" w:cs="Arial"/>
          <w:b/>
          <w:color w:val="0000FF"/>
          <w:sz w:val="24"/>
        </w:rPr>
        <w:t>R3-222946</w:t>
      </w:r>
      <w:r>
        <w:rPr>
          <w:rFonts w:ascii="Arial" w:hAnsi="Arial" w:cs="Arial"/>
          <w:b/>
          <w:color w:val="0000FF"/>
          <w:sz w:val="24"/>
        </w:rPr>
        <w:tab/>
      </w:r>
      <w:r>
        <w:rPr>
          <w:rFonts w:ascii="Arial" w:hAnsi="Arial" w:cs="Arial"/>
          <w:b/>
          <w:sz w:val="24"/>
        </w:rPr>
        <w:t xml:space="preserve">BL CR to 38.401 Support for Redcap </w:t>
      </w:r>
      <w:proofErr w:type="spellStart"/>
      <w:r>
        <w:rPr>
          <w:rFonts w:ascii="Arial" w:hAnsi="Arial" w:cs="Arial"/>
          <w:b/>
          <w:sz w:val="24"/>
        </w:rPr>
        <w:t>Ues</w:t>
      </w:r>
      <w:proofErr w:type="spellEnd"/>
    </w:p>
    <w:p w14:paraId="64192DB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CR-0191  rev 3 Cat: B (Rel-17)</w:t>
      </w:r>
      <w:r>
        <w:rPr>
          <w:i/>
        </w:rPr>
        <w:br/>
      </w:r>
      <w:r>
        <w:rPr>
          <w:i/>
        </w:rPr>
        <w:br/>
      </w:r>
      <w:r>
        <w:rPr>
          <w:i/>
        </w:rPr>
        <w:tab/>
      </w:r>
      <w:r>
        <w:rPr>
          <w:i/>
        </w:rPr>
        <w:tab/>
      </w:r>
      <w:r>
        <w:rPr>
          <w:i/>
        </w:rPr>
        <w:tab/>
      </w:r>
      <w:r>
        <w:rPr>
          <w:i/>
        </w:rPr>
        <w:tab/>
      </w:r>
      <w:r>
        <w:rPr>
          <w:i/>
        </w:rPr>
        <w:tab/>
        <w:t xml:space="preserve">Source: CATT, Ericsson, Nokia, Nokia Shanghai Bell, ZTE, Samsung, </w:t>
      </w:r>
      <w:proofErr w:type="spellStart"/>
      <w:r>
        <w:rPr>
          <w:i/>
        </w:rPr>
        <w:t>Radisys</w:t>
      </w:r>
      <w:proofErr w:type="spellEnd"/>
    </w:p>
    <w:p w14:paraId="0CF7614B" w14:textId="77777777" w:rsidR="00DE2B12" w:rsidRDefault="00DE2B12" w:rsidP="00DE2B12">
      <w:pPr>
        <w:rPr>
          <w:color w:val="808080"/>
        </w:rPr>
      </w:pPr>
      <w:r>
        <w:rPr>
          <w:color w:val="808080"/>
        </w:rPr>
        <w:t>(Replaces R3-221532)</w:t>
      </w:r>
    </w:p>
    <w:p w14:paraId="32F9455C" w14:textId="77777777" w:rsidR="00DE2B12" w:rsidRDefault="00DE2B12" w:rsidP="00DE2B12">
      <w:pPr>
        <w:rPr>
          <w:rFonts w:ascii="Arial" w:hAnsi="Arial" w:cs="Arial"/>
          <w:b/>
        </w:rPr>
      </w:pPr>
      <w:r>
        <w:rPr>
          <w:rFonts w:ascii="Arial" w:hAnsi="Arial" w:cs="Arial"/>
          <w:b/>
        </w:rPr>
        <w:t xml:space="preserve">Abstract: </w:t>
      </w:r>
    </w:p>
    <w:p w14:paraId="6E879810" w14:textId="77777777" w:rsidR="00DE2B12" w:rsidRDefault="00DE2B12" w:rsidP="00DE2B12">
      <w:r>
        <w:t>Baseline CR</w:t>
      </w:r>
    </w:p>
    <w:p w14:paraId="5CD8C6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276D1" w14:textId="064F5120" w:rsidR="00DE2B12" w:rsidRDefault="00DE2B12" w:rsidP="00DE2B12">
      <w:pPr>
        <w:rPr>
          <w:rFonts w:ascii="Arial" w:hAnsi="Arial" w:cs="Arial"/>
          <w:b/>
          <w:sz w:val="24"/>
        </w:rPr>
      </w:pPr>
      <w:r>
        <w:rPr>
          <w:rFonts w:ascii="Arial" w:hAnsi="Arial" w:cs="Arial"/>
          <w:b/>
          <w:color w:val="0000FF"/>
          <w:sz w:val="24"/>
        </w:rPr>
        <w:t>R3-221533</w:t>
      </w:r>
      <w:r>
        <w:rPr>
          <w:rFonts w:ascii="Arial" w:hAnsi="Arial" w:cs="Arial"/>
          <w:b/>
          <w:color w:val="0000FF"/>
          <w:sz w:val="24"/>
        </w:rPr>
        <w:tab/>
      </w:r>
      <w:r>
        <w:rPr>
          <w:rFonts w:ascii="Arial" w:hAnsi="Arial" w:cs="Arial"/>
          <w:b/>
          <w:sz w:val="24"/>
        </w:rPr>
        <w:t xml:space="preserve">BL CR to 38.470 Support for Redcap </w:t>
      </w:r>
      <w:proofErr w:type="spellStart"/>
      <w:r>
        <w:rPr>
          <w:rFonts w:ascii="Arial" w:hAnsi="Arial" w:cs="Arial"/>
          <w:b/>
          <w:sz w:val="24"/>
        </w:rPr>
        <w:t>Ues</w:t>
      </w:r>
      <w:proofErr w:type="spellEnd"/>
    </w:p>
    <w:p w14:paraId="4E18B85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CR-0078  rev 2 Cat: B (Rel-17)</w:t>
      </w:r>
      <w:r>
        <w:rPr>
          <w:i/>
        </w:rPr>
        <w:br/>
      </w:r>
      <w:r>
        <w:rPr>
          <w:i/>
        </w:rPr>
        <w:br/>
      </w:r>
      <w:r>
        <w:rPr>
          <w:i/>
        </w:rPr>
        <w:tab/>
      </w:r>
      <w:r>
        <w:rPr>
          <w:i/>
        </w:rPr>
        <w:tab/>
      </w:r>
      <w:r>
        <w:rPr>
          <w:i/>
        </w:rPr>
        <w:tab/>
      </w:r>
      <w:r>
        <w:rPr>
          <w:i/>
        </w:rPr>
        <w:tab/>
      </w:r>
      <w:r>
        <w:rPr>
          <w:i/>
        </w:rPr>
        <w:tab/>
        <w:t xml:space="preserve">Source: ZTE, Nokia, Nokia Shanghai Bell, Ericsson, Samsung, CATT, Qualcomm Incorporated, </w:t>
      </w:r>
      <w:proofErr w:type="spellStart"/>
      <w:r>
        <w:rPr>
          <w:i/>
        </w:rPr>
        <w:t>Radisys</w:t>
      </w:r>
      <w:proofErr w:type="spellEnd"/>
      <w:r>
        <w:rPr>
          <w:i/>
        </w:rPr>
        <w:t>, Reliance JIO</w:t>
      </w:r>
    </w:p>
    <w:p w14:paraId="238C20B1" w14:textId="77777777" w:rsidR="00DE2B12" w:rsidRDefault="00DE2B12" w:rsidP="00DE2B12">
      <w:pPr>
        <w:rPr>
          <w:color w:val="808080"/>
        </w:rPr>
      </w:pPr>
      <w:r>
        <w:rPr>
          <w:color w:val="808080"/>
        </w:rPr>
        <w:t>(Replaces R3-220039)</w:t>
      </w:r>
    </w:p>
    <w:p w14:paraId="0C1A4434" w14:textId="77777777" w:rsidR="00DE2B12" w:rsidRDefault="00DE2B12" w:rsidP="00DE2B12">
      <w:pPr>
        <w:rPr>
          <w:rFonts w:ascii="Arial" w:hAnsi="Arial" w:cs="Arial"/>
          <w:b/>
        </w:rPr>
      </w:pPr>
      <w:r>
        <w:rPr>
          <w:rFonts w:ascii="Arial" w:hAnsi="Arial" w:cs="Arial"/>
          <w:b/>
        </w:rPr>
        <w:t xml:space="preserve">Abstract: </w:t>
      </w:r>
    </w:p>
    <w:p w14:paraId="1DFFC738" w14:textId="77777777" w:rsidR="00DE2B12" w:rsidRDefault="00DE2B12" w:rsidP="00DE2B12">
      <w:r>
        <w:t>Baseline CR</w:t>
      </w:r>
    </w:p>
    <w:p w14:paraId="7106580F" w14:textId="77777777" w:rsidR="00DE2B12" w:rsidRDefault="00DE2B12" w:rsidP="00DE2B12">
      <w:pPr>
        <w:rPr>
          <w:rFonts w:ascii="Arial" w:hAnsi="Arial" w:cs="Arial"/>
          <w:b/>
        </w:rPr>
      </w:pPr>
      <w:r>
        <w:rPr>
          <w:rFonts w:ascii="Arial" w:hAnsi="Arial" w:cs="Arial"/>
          <w:b/>
        </w:rPr>
        <w:t xml:space="preserve">Discussion: </w:t>
      </w:r>
    </w:p>
    <w:p w14:paraId="489DCC2C" w14:textId="77777777" w:rsidR="00DE2B12" w:rsidRDefault="00DE2B12" w:rsidP="00DE2B12">
      <w:r>
        <w:t xml:space="preserve">- </w:t>
      </w:r>
      <w:r>
        <w:tab/>
        <w:t xml:space="preserve">Add the description in the Abbreviation section that </w:t>
      </w:r>
      <w:proofErr w:type="spellStart"/>
      <w:r>
        <w:t>RedCap</w:t>
      </w:r>
      <w:proofErr w:type="spellEnd"/>
      <w:r>
        <w:t xml:space="preserve"> stands for ”Reduced Capability”</w:t>
      </w:r>
    </w:p>
    <w:p w14:paraId="4714DAF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R3-222530</w:t>
      </w:r>
      <w:r>
        <w:rPr>
          <w:color w:val="993300"/>
          <w:u w:val="single"/>
        </w:rPr>
        <w:t>.</w:t>
      </w:r>
    </w:p>
    <w:p w14:paraId="2BE7EC18" w14:textId="6B81E826" w:rsidR="00DE2B12" w:rsidRDefault="00DE2B12" w:rsidP="00DE2B12">
      <w:pPr>
        <w:rPr>
          <w:rFonts w:ascii="Arial" w:hAnsi="Arial" w:cs="Arial"/>
          <w:b/>
          <w:sz w:val="24"/>
        </w:rPr>
      </w:pPr>
      <w:r>
        <w:rPr>
          <w:rFonts w:ascii="Arial" w:hAnsi="Arial" w:cs="Arial"/>
          <w:b/>
          <w:color w:val="0000FF"/>
          <w:sz w:val="24"/>
        </w:rPr>
        <w:t>R3-222530</w:t>
      </w:r>
      <w:r>
        <w:rPr>
          <w:rFonts w:ascii="Arial" w:hAnsi="Arial" w:cs="Arial"/>
          <w:b/>
          <w:color w:val="0000FF"/>
          <w:sz w:val="24"/>
        </w:rPr>
        <w:tab/>
      </w:r>
      <w:r>
        <w:rPr>
          <w:rFonts w:ascii="Arial" w:hAnsi="Arial" w:cs="Arial"/>
          <w:b/>
          <w:sz w:val="24"/>
        </w:rPr>
        <w:t xml:space="preserve">BL CR to 38.470 Support for Redcap </w:t>
      </w:r>
      <w:proofErr w:type="spellStart"/>
      <w:r>
        <w:rPr>
          <w:rFonts w:ascii="Arial" w:hAnsi="Arial" w:cs="Arial"/>
          <w:b/>
          <w:sz w:val="24"/>
        </w:rPr>
        <w:t>Ues</w:t>
      </w:r>
      <w:proofErr w:type="spellEnd"/>
    </w:p>
    <w:p w14:paraId="5667BA5C"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CR-0078  rev 3 Cat: B (Rel-17)</w:t>
      </w:r>
      <w:r>
        <w:rPr>
          <w:i/>
        </w:rPr>
        <w:br/>
      </w:r>
      <w:r>
        <w:rPr>
          <w:i/>
        </w:rPr>
        <w:br/>
      </w:r>
      <w:r>
        <w:rPr>
          <w:i/>
        </w:rPr>
        <w:tab/>
      </w:r>
      <w:r>
        <w:rPr>
          <w:i/>
        </w:rPr>
        <w:tab/>
      </w:r>
      <w:r>
        <w:rPr>
          <w:i/>
        </w:rPr>
        <w:tab/>
      </w:r>
      <w:r>
        <w:rPr>
          <w:i/>
        </w:rPr>
        <w:tab/>
      </w:r>
      <w:r>
        <w:rPr>
          <w:i/>
        </w:rPr>
        <w:tab/>
        <w:t xml:space="preserve">Source: ZTE, Nokia, Nokia Shanghai Bell, Ericsson, Samsung, CATT, Qualcomm Incorporated, </w:t>
      </w:r>
      <w:proofErr w:type="spellStart"/>
      <w:r>
        <w:rPr>
          <w:i/>
        </w:rPr>
        <w:t>Radisys</w:t>
      </w:r>
      <w:proofErr w:type="spellEnd"/>
      <w:r>
        <w:rPr>
          <w:i/>
        </w:rPr>
        <w:t>, Reliance JIO</w:t>
      </w:r>
    </w:p>
    <w:p w14:paraId="1C17A1BA" w14:textId="77777777" w:rsidR="00DE2B12" w:rsidRDefault="00DE2B12" w:rsidP="00DE2B12">
      <w:pPr>
        <w:rPr>
          <w:color w:val="808080"/>
        </w:rPr>
      </w:pPr>
      <w:r>
        <w:rPr>
          <w:color w:val="808080"/>
        </w:rPr>
        <w:t>(Replaces R3-221533)</w:t>
      </w:r>
    </w:p>
    <w:p w14:paraId="1FE2B8B2" w14:textId="77777777" w:rsidR="00DE2B12" w:rsidRDefault="00DE2B12" w:rsidP="00DE2B12">
      <w:pPr>
        <w:rPr>
          <w:rFonts w:ascii="Arial" w:hAnsi="Arial" w:cs="Arial"/>
          <w:b/>
        </w:rPr>
      </w:pPr>
      <w:r>
        <w:rPr>
          <w:rFonts w:ascii="Arial" w:hAnsi="Arial" w:cs="Arial"/>
          <w:b/>
        </w:rPr>
        <w:t xml:space="preserve">Abstract: </w:t>
      </w:r>
    </w:p>
    <w:p w14:paraId="04FE9D4B" w14:textId="77777777" w:rsidR="00DE2B12" w:rsidRDefault="00DE2B12" w:rsidP="00DE2B12">
      <w:r>
        <w:t>Baseline CR</w:t>
      </w:r>
    </w:p>
    <w:p w14:paraId="76F014F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R3-222949</w:t>
      </w:r>
      <w:r>
        <w:rPr>
          <w:color w:val="993300"/>
          <w:u w:val="single"/>
        </w:rPr>
        <w:t>.</w:t>
      </w:r>
    </w:p>
    <w:p w14:paraId="71B3F642" w14:textId="56116A6E" w:rsidR="00DE2B12" w:rsidRDefault="00DE2B12" w:rsidP="00DE2B12">
      <w:pPr>
        <w:rPr>
          <w:rFonts w:ascii="Arial" w:hAnsi="Arial" w:cs="Arial"/>
          <w:b/>
          <w:sz w:val="24"/>
        </w:rPr>
      </w:pPr>
      <w:r>
        <w:rPr>
          <w:rFonts w:ascii="Arial" w:hAnsi="Arial" w:cs="Arial"/>
          <w:b/>
          <w:color w:val="0000FF"/>
          <w:sz w:val="24"/>
        </w:rPr>
        <w:t>R3-222949</w:t>
      </w:r>
      <w:r>
        <w:rPr>
          <w:rFonts w:ascii="Arial" w:hAnsi="Arial" w:cs="Arial"/>
          <w:b/>
          <w:color w:val="0000FF"/>
          <w:sz w:val="24"/>
        </w:rPr>
        <w:tab/>
      </w:r>
      <w:r>
        <w:rPr>
          <w:rFonts w:ascii="Arial" w:hAnsi="Arial" w:cs="Arial"/>
          <w:b/>
          <w:sz w:val="24"/>
        </w:rPr>
        <w:t xml:space="preserve">BL CR to 38.470 Support for Redcap </w:t>
      </w:r>
      <w:proofErr w:type="spellStart"/>
      <w:r>
        <w:rPr>
          <w:rFonts w:ascii="Arial" w:hAnsi="Arial" w:cs="Arial"/>
          <w:b/>
          <w:sz w:val="24"/>
        </w:rPr>
        <w:t>Ues</w:t>
      </w:r>
      <w:proofErr w:type="spellEnd"/>
    </w:p>
    <w:p w14:paraId="4C5D1F9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CR-0078  rev 4 Cat: B (Rel-17)</w:t>
      </w:r>
      <w:r>
        <w:rPr>
          <w:i/>
        </w:rPr>
        <w:br/>
      </w:r>
      <w:r>
        <w:rPr>
          <w:i/>
        </w:rPr>
        <w:br/>
      </w:r>
      <w:r>
        <w:rPr>
          <w:i/>
        </w:rPr>
        <w:tab/>
      </w:r>
      <w:r>
        <w:rPr>
          <w:i/>
        </w:rPr>
        <w:tab/>
      </w:r>
      <w:r>
        <w:rPr>
          <w:i/>
        </w:rPr>
        <w:tab/>
      </w:r>
      <w:r>
        <w:rPr>
          <w:i/>
        </w:rPr>
        <w:tab/>
      </w:r>
      <w:r>
        <w:rPr>
          <w:i/>
        </w:rPr>
        <w:tab/>
        <w:t xml:space="preserve">Source: ZTE, Nokia, Nokia Shanghai Bell, Ericsson, Samsung, CATT, Qualcomm Incorporated, </w:t>
      </w:r>
      <w:proofErr w:type="spellStart"/>
      <w:r>
        <w:rPr>
          <w:i/>
        </w:rPr>
        <w:t>Radisys</w:t>
      </w:r>
      <w:proofErr w:type="spellEnd"/>
      <w:r>
        <w:rPr>
          <w:i/>
        </w:rPr>
        <w:t>, Reliance JIO</w:t>
      </w:r>
    </w:p>
    <w:p w14:paraId="73A94B0C" w14:textId="77777777" w:rsidR="00DE2B12" w:rsidRDefault="00DE2B12" w:rsidP="00DE2B12">
      <w:pPr>
        <w:rPr>
          <w:color w:val="808080"/>
        </w:rPr>
      </w:pPr>
      <w:r>
        <w:rPr>
          <w:color w:val="808080"/>
        </w:rPr>
        <w:t>(Replaces R3-222530)</w:t>
      </w:r>
    </w:p>
    <w:p w14:paraId="5E9D5888" w14:textId="77777777" w:rsidR="00DE2B12" w:rsidRDefault="00DE2B12" w:rsidP="00DE2B12">
      <w:pPr>
        <w:rPr>
          <w:rFonts w:ascii="Arial" w:hAnsi="Arial" w:cs="Arial"/>
          <w:b/>
        </w:rPr>
      </w:pPr>
      <w:r>
        <w:rPr>
          <w:rFonts w:ascii="Arial" w:hAnsi="Arial" w:cs="Arial"/>
          <w:b/>
        </w:rPr>
        <w:t xml:space="preserve">Abstract: </w:t>
      </w:r>
    </w:p>
    <w:p w14:paraId="7FFCAE99" w14:textId="77777777" w:rsidR="00DE2B12" w:rsidRDefault="00DE2B12" w:rsidP="00DE2B12">
      <w:r>
        <w:t>Baseline CR</w:t>
      </w:r>
    </w:p>
    <w:p w14:paraId="656F93C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CD792" w14:textId="13391C35" w:rsidR="00DE2B12" w:rsidRDefault="00DE2B12" w:rsidP="00DE2B12">
      <w:pPr>
        <w:rPr>
          <w:rFonts w:ascii="Arial" w:hAnsi="Arial" w:cs="Arial"/>
          <w:b/>
          <w:sz w:val="24"/>
        </w:rPr>
      </w:pPr>
      <w:r>
        <w:rPr>
          <w:rFonts w:ascii="Arial" w:hAnsi="Arial" w:cs="Arial"/>
          <w:b/>
          <w:color w:val="0000FF"/>
          <w:sz w:val="24"/>
        </w:rPr>
        <w:t>R3-221571</w:t>
      </w:r>
      <w:r>
        <w:rPr>
          <w:rFonts w:ascii="Arial" w:hAnsi="Arial" w:cs="Arial"/>
          <w:b/>
          <w:color w:val="0000FF"/>
          <w:sz w:val="24"/>
        </w:rPr>
        <w:tab/>
      </w:r>
      <w:r>
        <w:rPr>
          <w:rFonts w:ascii="Arial" w:hAnsi="Arial" w:cs="Arial"/>
          <w:b/>
          <w:sz w:val="24"/>
        </w:rPr>
        <w:t xml:space="preserve">CR to TS38.473 for </w:t>
      </w:r>
      <w:proofErr w:type="spellStart"/>
      <w:r>
        <w:rPr>
          <w:rFonts w:ascii="Arial" w:hAnsi="Arial" w:cs="Arial"/>
          <w:b/>
          <w:sz w:val="24"/>
        </w:rPr>
        <w:t>RedCap</w:t>
      </w:r>
      <w:proofErr w:type="spellEnd"/>
      <w:r>
        <w:rPr>
          <w:rFonts w:ascii="Arial" w:hAnsi="Arial" w:cs="Arial"/>
          <w:b/>
          <w:sz w:val="24"/>
        </w:rPr>
        <w:t xml:space="preserve"> support</w:t>
      </w:r>
    </w:p>
    <w:p w14:paraId="150DAFD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CR-0806  rev 4 Cat: B (Rel-17)</w:t>
      </w:r>
      <w:r>
        <w:rPr>
          <w:i/>
        </w:rPr>
        <w:br/>
      </w:r>
      <w:r>
        <w:rPr>
          <w:i/>
        </w:rPr>
        <w:br/>
      </w:r>
      <w:r>
        <w:rPr>
          <w:i/>
        </w:rPr>
        <w:tab/>
      </w:r>
      <w:r>
        <w:rPr>
          <w:i/>
        </w:rPr>
        <w:tab/>
      </w:r>
      <w:r>
        <w:rPr>
          <w:i/>
        </w:rPr>
        <w:tab/>
      </w:r>
      <w:r>
        <w:rPr>
          <w:i/>
        </w:rPr>
        <w:tab/>
      </w:r>
      <w:r>
        <w:rPr>
          <w:i/>
        </w:rPr>
        <w:tab/>
        <w:t xml:space="preserve">Source: Samsung, Ericsson, Nokia, Nokia Shanghai Bell, Qualcomm Incorporated, ZTE, CATT, </w:t>
      </w:r>
      <w:proofErr w:type="spellStart"/>
      <w:r>
        <w:rPr>
          <w:i/>
        </w:rPr>
        <w:t>Radisys</w:t>
      </w:r>
      <w:proofErr w:type="spellEnd"/>
      <w:r>
        <w:rPr>
          <w:i/>
        </w:rPr>
        <w:t>, Reliance JIO</w:t>
      </w:r>
    </w:p>
    <w:p w14:paraId="02D361CA" w14:textId="77777777" w:rsidR="00DE2B12" w:rsidRDefault="00DE2B12" w:rsidP="00DE2B12">
      <w:pPr>
        <w:rPr>
          <w:color w:val="808080"/>
        </w:rPr>
      </w:pPr>
      <w:r>
        <w:rPr>
          <w:color w:val="808080"/>
        </w:rPr>
        <w:t>(Replaces R3-221122)</w:t>
      </w:r>
    </w:p>
    <w:p w14:paraId="7FFD2CCB" w14:textId="77777777" w:rsidR="00DE2B12" w:rsidRDefault="00DE2B12" w:rsidP="00DE2B12">
      <w:pPr>
        <w:rPr>
          <w:rFonts w:ascii="Arial" w:hAnsi="Arial" w:cs="Arial"/>
          <w:b/>
        </w:rPr>
      </w:pPr>
      <w:r>
        <w:rPr>
          <w:rFonts w:ascii="Arial" w:hAnsi="Arial" w:cs="Arial"/>
          <w:b/>
        </w:rPr>
        <w:t xml:space="preserve">Abstract: </w:t>
      </w:r>
    </w:p>
    <w:p w14:paraId="23BE1FD1" w14:textId="77777777" w:rsidR="00DE2B12" w:rsidRDefault="00DE2B12" w:rsidP="00DE2B12">
      <w:r>
        <w:t>Baseline CR</w:t>
      </w:r>
    </w:p>
    <w:p w14:paraId="16008F8B" w14:textId="77777777" w:rsidR="00DE2B12" w:rsidRDefault="00DE2B12" w:rsidP="00DE2B12">
      <w:pPr>
        <w:rPr>
          <w:rFonts w:ascii="Arial" w:hAnsi="Arial" w:cs="Arial"/>
          <w:b/>
        </w:rPr>
      </w:pPr>
      <w:r>
        <w:rPr>
          <w:rFonts w:ascii="Arial" w:hAnsi="Arial" w:cs="Arial"/>
          <w:b/>
        </w:rPr>
        <w:t xml:space="preserve">Discussion: </w:t>
      </w:r>
    </w:p>
    <w:p w14:paraId="527E87D8" w14:textId="77777777" w:rsidR="00DE2B12" w:rsidRDefault="00DE2B12" w:rsidP="00DE2B12">
      <w:r>
        <w:t>-</w:t>
      </w:r>
      <w:r>
        <w:tab/>
        <w:t xml:space="preserve"> Add the description in the Abbreviation section that </w:t>
      </w:r>
      <w:proofErr w:type="spellStart"/>
      <w:r>
        <w:t>RedCap</w:t>
      </w:r>
      <w:proofErr w:type="spellEnd"/>
      <w:r>
        <w:t xml:space="preserve"> stands for ”Reduced Capability”</w:t>
      </w:r>
    </w:p>
    <w:p w14:paraId="1799EDBB" w14:textId="77777777" w:rsidR="00DE2B12" w:rsidRDefault="00DE2B12" w:rsidP="00DE2B12">
      <w:r>
        <w:t xml:space="preserve">- </w:t>
      </w:r>
      <w:r>
        <w:tab/>
        <w:t>Add ”</w:t>
      </w:r>
      <w:proofErr w:type="spellStart"/>
      <w:r>
        <w:t>Radisys</w:t>
      </w:r>
      <w:proofErr w:type="spellEnd"/>
      <w:r>
        <w:t>” and ”Reliance JIO” as co-signing companies</w:t>
      </w:r>
    </w:p>
    <w:p w14:paraId="61A791B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R3-222531</w:t>
      </w:r>
      <w:r>
        <w:rPr>
          <w:color w:val="993300"/>
          <w:u w:val="single"/>
        </w:rPr>
        <w:t>.</w:t>
      </w:r>
    </w:p>
    <w:p w14:paraId="10FBE749" w14:textId="100791FE" w:rsidR="00DE2B12" w:rsidRDefault="00DE2B12" w:rsidP="00DE2B12">
      <w:pPr>
        <w:rPr>
          <w:rFonts w:ascii="Arial" w:hAnsi="Arial" w:cs="Arial"/>
          <w:b/>
          <w:sz w:val="24"/>
        </w:rPr>
      </w:pPr>
      <w:r>
        <w:rPr>
          <w:rFonts w:ascii="Arial" w:hAnsi="Arial" w:cs="Arial"/>
          <w:b/>
          <w:color w:val="0000FF"/>
          <w:sz w:val="24"/>
        </w:rPr>
        <w:t>R3-222531</w:t>
      </w:r>
      <w:r>
        <w:rPr>
          <w:rFonts w:ascii="Arial" w:hAnsi="Arial" w:cs="Arial"/>
          <w:b/>
          <w:color w:val="0000FF"/>
          <w:sz w:val="24"/>
        </w:rPr>
        <w:tab/>
      </w:r>
      <w:r>
        <w:rPr>
          <w:rFonts w:ascii="Arial" w:hAnsi="Arial" w:cs="Arial"/>
          <w:b/>
          <w:sz w:val="24"/>
        </w:rPr>
        <w:t xml:space="preserve">CR to TS38.473 for </w:t>
      </w:r>
      <w:proofErr w:type="spellStart"/>
      <w:r>
        <w:rPr>
          <w:rFonts w:ascii="Arial" w:hAnsi="Arial" w:cs="Arial"/>
          <w:b/>
          <w:sz w:val="24"/>
        </w:rPr>
        <w:t>RedCap</w:t>
      </w:r>
      <w:proofErr w:type="spellEnd"/>
      <w:r>
        <w:rPr>
          <w:rFonts w:ascii="Arial" w:hAnsi="Arial" w:cs="Arial"/>
          <w:b/>
          <w:sz w:val="24"/>
        </w:rPr>
        <w:t xml:space="preserve"> support</w:t>
      </w:r>
    </w:p>
    <w:p w14:paraId="2590EEC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CR-0806  rev 5 Cat: B (Rel-17)</w:t>
      </w:r>
      <w:r>
        <w:rPr>
          <w:i/>
        </w:rPr>
        <w:br/>
      </w:r>
      <w:r>
        <w:rPr>
          <w:i/>
        </w:rPr>
        <w:br/>
      </w:r>
      <w:r>
        <w:rPr>
          <w:i/>
        </w:rPr>
        <w:tab/>
      </w:r>
      <w:r>
        <w:rPr>
          <w:i/>
        </w:rPr>
        <w:tab/>
      </w:r>
      <w:r>
        <w:rPr>
          <w:i/>
        </w:rPr>
        <w:tab/>
      </w:r>
      <w:r>
        <w:rPr>
          <w:i/>
        </w:rPr>
        <w:tab/>
      </w:r>
      <w:r>
        <w:rPr>
          <w:i/>
        </w:rPr>
        <w:tab/>
        <w:t>Source: Samsung, Ericsson, Nokia, Nokia Shanghai Bell, Qualcomm Incorporated, ZTE, CATT</w:t>
      </w:r>
    </w:p>
    <w:p w14:paraId="72D7467C" w14:textId="77777777" w:rsidR="00DE2B12" w:rsidRDefault="00DE2B12" w:rsidP="00DE2B12">
      <w:pPr>
        <w:rPr>
          <w:color w:val="808080"/>
        </w:rPr>
      </w:pPr>
      <w:r>
        <w:rPr>
          <w:color w:val="808080"/>
        </w:rPr>
        <w:t>(Replaces R3-221571)</w:t>
      </w:r>
    </w:p>
    <w:p w14:paraId="793C21C0" w14:textId="77777777" w:rsidR="00DE2B12" w:rsidRDefault="00DE2B12" w:rsidP="00DE2B12">
      <w:pPr>
        <w:rPr>
          <w:rFonts w:ascii="Arial" w:hAnsi="Arial" w:cs="Arial"/>
          <w:b/>
        </w:rPr>
      </w:pPr>
      <w:r>
        <w:rPr>
          <w:rFonts w:ascii="Arial" w:hAnsi="Arial" w:cs="Arial"/>
          <w:b/>
        </w:rPr>
        <w:t xml:space="preserve">Abstract: </w:t>
      </w:r>
    </w:p>
    <w:p w14:paraId="5EBC0D25" w14:textId="77777777" w:rsidR="00DE2B12" w:rsidRDefault="00DE2B12" w:rsidP="00DE2B12">
      <w:r>
        <w:t>Baseline CR</w:t>
      </w:r>
    </w:p>
    <w:p w14:paraId="6055EF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R3-222950</w:t>
      </w:r>
      <w:r>
        <w:rPr>
          <w:color w:val="993300"/>
          <w:u w:val="single"/>
        </w:rPr>
        <w:t>.</w:t>
      </w:r>
    </w:p>
    <w:p w14:paraId="0D787493" w14:textId="201C071B" w:rsidR="00DE2B12" w:rsidRDefault="00DE2B12" w:rsidP="00DE2B12">
      <w:pPr>
        <w:rPr>
          <w:rFonts w:ascii="Arial" w:hAnsi="Arial" w:cs="Arial"/>
          <w:b/>
          <w:sz w:val="24"/>
        </w:rPr>
      </w:pPr>
      <w:r>
        <w:rPr>
          <w:rFonts w:ascii="Arial" w:hAnsi="Arial" w:cs="Arial"/>
          <w:b/>
          <w:color w:val="0000FF"/>
          <w:sz w:val="24"/>
        </w:rPr>
        <w:lastRenderedPageBreak/>
        <w:t>R3-222950</w:t>
      </w:r>
      <w:r>
        <w:rPr>
          <w:rFonts w:ascii="Arial" w:hAnsi="Arial" w:cs="Arial"/>
          <w:b/>
          <w:color w:val="0000FF"/>
          <w:sz w:val="24"/>
        </w:rPr>
        <w:tab/>
      </w:r>
      <w:r>
        <w:rPr>
          <w:rFonts w:ascii="Arial" w:hAnsi="Arial" w:cs="Arial"/>
          <w:b/>
          <w:sz w:val="24"/>
        </w:rPr>
        <w:t xml:space="preserve">CR to TS38.473 for </w:t>
      </w:r>
      <w:proofErr w:type="spellStart"/>
      <w:r>
        <w:rPr>
          <w:rFonts w:ascii="Arial" w:hAnsi="Arial" w:cs="Arial"/>
          <w:b/>
          <w:sz w:val="24"/>
        </w:rPr>
        <w:t>RedCap</w:t>
      </w:r>
      <w:proofErr w:type="spellEnd"/>
      <w:r>
        <w:rPr>
          <w:rFonts w:ascii="Arial" w:hAnsi="Arial" w:cs="Arial"/>
          <w:b/>
          <w:sz w:val="24"/>
        </w:rPr>
        <w:t xml:space="preserve"> support</w:t>
      </w:r>
    </w:p>
    <w:p w14:paraId="7DDDB04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CR-0806  rev 6 Cat: B (Rel-17)</w:t>
      </w:r>
      <w:r>
        <w:rPr>
          <w:i/>
        </w:rPr>
        <w:br/>
      </w:r>
      <w:r>
        <w:rPr>
          <w:i/>
        </w:rPr>
        <w:br/>
      </w:r>
      <w:r>
        <w:rPr>
          <w:i/>
        </w:rPr>
        <w:tab/>
      </w:r>
      <w:r>
        <w:rPr>
          <w:i/>
        </w:rPr>
        <w:tab/>
      </w:r>
      <w:r>
        <w:rPr>
          <w:i/>
        </w:rPr>
        <w:tab/>
      </w:r>
      <w:r>
        <w:rPr>
          <w:i/>
        </w:rPr>
        <w:tab/>
      </w:r>
      <w:r>
        <w:rPr>
          <w:i/>
        </w:rPr>
        <w:tab/>
        <w:t xml:space="preserve">Source: Samsung, Ericsson, Nokia, Nokia Shanghai Bell, Qualcomm Incorporated, ZTE, CATT, </w:t>
      </w:r>
      <w:proofErr w:type="spellStart"/>
      <w:r>
        <w:rPr>
          <w:i/>
        </w:rPr>
        <w:t>Radisys</w:t>
      </w:r>
      <w:proofErr w:type="spellEnd"/>
      <w:r>
        <w:rPr>
          <w:i/>
        </w:rPr>
        <w:t>, Reliance JIO, Huawei</w:t>
      </w:r>
    </w:p>
    <w:p w14:paraId="30D07BFD" w14:textId="77777777" w:rsidR="00DE2B12" w:rsidRDefault="00DE2B12" w:rsidP="00DE2B12">
      <w:pPr>
        <w:rPr>
          <w:color w:val="808080"/>
        </w:rPr>
      </w:pPr>
      <w:r>
        <w:rPr>
          <w:color w:val="808080"/>
        </w:rPr>
        <w:t>(Replaces R3-222531)</w:t>
      </w:r>
    </w:p>
    <w:p w14:paraId="4DD3ED43" w14:textId="77777777" w:rsidR="00DE2B12" w:rsidRDefault="00DE2B12" w:rsidP="00DE2B12">
      <w:pPr>
        <w:rPr>
          <w:rFonts w:ascii="Arial" w:hAnsi="Arial" w:cs="Arial"/>
          <w:b/>
        </w:rPr>
      </w:pPr>
      <w:r>
        <w:rPr>
          <w:rFonts w:ascii="Arial" w:hAnsi="Arial" w:cs="Arial"/>
          <w:b/>
        </w:rPr>
        <w:t xml:space="preserve">Abstract: </w:t>
      </w:r>
    </w:p>
    <w:p w14:paraId="62089DA0" w14:textId="77777777" w:rsidR="00DE2B12" w:rsidRDefault="00DE2B12" w:rsidP="00DE2B12">
      <w:r>
        <w:t>Baseline CR</w:t>
      </w:r>
    </w:p>
    <w:p w14:paraId="0CBE26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94DCE" w14:textId="0F4E424E" w:rsidR="00DE2B12" w:rsidRDefault="00DE2B12" w:rsidP="00DE2B12">
      <w:pPr>
        <w:rPr>
          <w:rFonts w:ascii="Arial" w:hAnsi="Arial" w:cs="Arial"/>
          <w:b/>
          <w:sz w:val="24"/>
        </w:rPr>
      </w:pPr>
      <w:r>
        <w:rPr>
          <w:rFonts w:ascii="Arial" w:hAnsi="Arial" w:cs="Arial"/>
          <w:b/>
          <w:color w:val="0000FF"/>
          <w:sz w:val="24"/>
        </w:rPr>
        <w:t>R3-222407</w:t>
      </w:r>
      <w:r>
        <w:rPr>
          <w:rFonts w:ascii="Arial" w:hAnsi="Arial" w:cs="Arial"/>
          <w:b/>
          <w:color w:val="0000FF"/>
          <w:sz w:val="24"/>
        </w:rPr>
        <w:tab/>
      </w:r>
      <w:r>
        <w:rPr>
          <w:rFonts w:ascii="Arial" w:hAnsi="Arial" w:cs="Arial"/>
          <w:b/>
          <w:sz w:val="24"/>
        </w:rPr>
        <w:t>CB: # RedCap1_BLCRs - Summary of email discussion</w:t>
      </w:r>
    </w:p>
    <w:p w14:paraId="46E2514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041A33E" w14:textId="77777777" w:rsidR="00DE2B12" w:rsidRDefault="00DE2B12" w:rsidP="00DE2B12">
      <w:pPr>
        <w:rPr>
          <w:rFonts w:ascii="Arial" w:hAnsi="Arial" w:cs="Arial"/>
          <w:b/>
        </w:rPr>
      </w:pPr>
      <w:r>
        <w:rPr>
          <w:rFonts w:ascii="Arial" w:hAnsi="Arial" w:cs="Arial"/>
          <w:b/>
        </w:rPr>
        <w:t xml:space="preserve">Abstract: </w:t>
      </w:r>
    </w:p>
    <w:p w14:paraId="7CF4F9C0" w14:textId="77777777" w:rsidR="00DE2B12" w:rsidRDefault="00DE2B12" w:rsidP="00DE2B12">
      <w:r>
        <w:t>[NWM] Summary of offline discussion</w:t>
      </w:r>
    </w:p>
    <w:p w14:paraId="113470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0DA7" w14:textId="77777777" w:rsidR="00DE2B12" w:rsidRDefault="00DE2B12" w:rsidP="00DE2B12">
      <w:pPr>
        <w:pStyle w:val="Heading3"/>
      </w:pPr>
      <w:bookmarkStart w:id="117" w:name="_Toc99492105"/>
      <w:bookmarkStart w:id="118" w:name="_Toc99984462"/>
      <w:r>
        <w:t>11.2</w:t>
      </w:r>
      <w:r>
        <w:tab/>
        <w:t xml:space="preserve">Support for </w:t>
      </w:r>
      <w:proofErr w:type="spellStart"/>
      <w:r>
        <w:t>RedCap</w:t>
      </w:r>
      <w:proofErr w:type="spellEnd"/>
      <w:r>
        <w:t xml:space="preserve"> Capability Exchange</w:t>
      </w:r>
      <w:bookmarkEnd w:id="117"/>
      <w:bookmarkEnd w:id="118"/>
    </w:p>
    <w:p w14:paraId="48525917" w14:textId="22752182" w:rsidR="00DE2B12" w:rsidRDefault="00DE2B12" w:rsidP="00DE2B12">
      <w:pPr>
        <w:rPr>
          <w:rFonts w:ascii="Arial" w:hAnsi="Arial" w:cs="Arial"/>
          <w:b/>
          <w:sz w:val="24"/>
        </w:rPr>
      </w:pPr>
      <w:r>
        <w:rPr>
          <w:rFonts w:ascii="Arial" w:hAnsi="Arial" w:cs="Arial"/>
          <w:b/>
          <w:color w:val="0000FF"/>
          <w:sz w:val="24"/>
        </w:rPr>
        <w:t>R3-221772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XnAP</w:t>
      </w:r>
      <w:proofErr w:type="spellEnd"/>
      <w:r>
        <w:rPr>
          <w:rFonts w:ascii="Arial" w:hAnsi="Arial" w:cs="Arial"/>
          <w:b/>
          <w:sz w:val="24"/>
        </w:rPr>
        <w:t xml:space="preserve"> BL CR on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RedCap</w:t>
      </w:r>
      <w:proofErr w:type="spellEnd"/>
      <w:r>
        <w:rPr>
          <w:rFonts w:ascii="Arial" w:hAnsi="Arial" w:cs="Arial"/>
          <w:b/>
          <w:sz w:val="24"/>
        </w:rPr>
        <w:t xml:space="preserve"> Mobility Handling and Cause Value</w:t>
      </w:r>
    </w:p>
    <w:p w14:paraId="5606F9B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D0D186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344BC" w14:textId="1EB01409" w:rsidR="00DE2B12" w:rsidRDefault="00DE2B12" w:rsidP="00DE2B12">
      <w:pPr>
        <w:rPr>
          <w:rFonts w:ascii="Arial" w:hAnsi="Arial" w:cs="Arial"/>
          <w:b/>
          <w:sz w:val="24"/>
        </w:rPr>
      </w:pPr>
      <w:r>
        <w:rPr>
          <w:rFonts w:ascii="Arial" w:hAnsi="Arial" w:cs="Arial"/>
          <w:b/>
          <w:color w:val="0000FF"/>
          <w:sz w:val="24"/>
        </w:rPr>
        <w:t>R3-221773</w:t>
      </w:r>
      <w:r>
        <w:rPr>
          <w:rFonts w:ascii="Arial" w:hAnsi="Arial" w:cs="Arial"/>
          <w:b/>
          <w:color w:val="0000FF"/>
          <w:sz w:val="24"/>
        </w:rPr>
        <w:tab/>
      </w:r>
      <w:r>
        <w:rPr>
          <w:rFonts w:ascii="Arial" w:hAnsi="Arial" w:cs="Arial"/>
          <w:b/>
          <w:sz w:val="24"/>
        </w:rPr>
        <w:t xml:space="preserve">(TP for NGAP BL CR on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RedCap</w:t>
      </w:r>
      <w:proofErr w:type="spellEnd"/>
      <w:r>
        <w:rPr>
          <w:rFonts w:ascii="Arial" w:hAnsi="Arial" w:cs="Arial"/>
          <w:b/>
          <w:sz w:val="24"/>
        </w:rPr>
        <w:t xml:space="preserve"> Mobility Handling and Cause Value</w:t>
      </w:r>
    </w:p>
    <w:p w14:paraId="71E877C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38D43C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D4DD2" w14:textId="569D7DBC" w:rsidR="00DE2B12" w:rsidRDefault="00DE2B12" w:rsidP="00DE2B12">
      <w:pPr>
        <w:rPr>
          <w:rFonts w:ascii="Arial" w:hAnsi="Arial" w:cs="Arial"/>
          <w:b/>
          <w:sz w:val="24"/>
        </w:rPr>
      </w:pPr>
      <w:r>
        <w:rPr>
          <w:rFonts w:ascii="Arial" w:hAnsi="Arial" w:cs="Arial"/>
          <w:b/>
          <w:color w:val="0000FF"/>
          <w:sz w:val="24"/>
        </w:rPr>
        <w:t>R3-221809</w:t>
      </w:r>
      <w:r>
        <w:rPr>
          <w:rFonts w:ascii="Arial" w:hAnsi="Arial" w:cs="Arial"/>
          <w:b/>
          <w:color w:val="0000FF"/>
          <w:sz w:val="24"/>
        </w:rPr>
        <w:tab/>
      </w:r>
      <w:r>
        <w:rPr>
          <w:rFonts w:ascii="Arial" w:hAnsi="Arial" w:cs="Arial"/>
          <w:b/>
          <w:sz w:val="24"/>
        </w:rPr>
        <w:t xml:space="preserve">(TP for TS 38.413) Coordination of Redcap Capabilities across </w:t>
      </w:r>
      <w:proofErr w:type="spellStart"/>
      <w:r>
        <w:rPr>
          <w:rFonts w:ascii="Arial" w:hAnsi="Arial" w:cs="Arial"/>
          <w:b/>
          <w:sz w:val="24"/>
        </w:rPr>
        <w:t>gNBs</w:t>
      </w:r>
      <w:proofErr w:type="spellEnd"/>
      <w:r>
        <w:rPr>
          <w:rFonts w:ascii="Arial" w:hAnsi="Arial" w:cs="Arial"/>
          <w:b/>
          <w:sz w:val="24"/>
        </w:rPr>
        <w:t xml:space="preserve"> with no </w:t>
      </w:r>
      <w:proofErr w:type="spellStart"/>
      <w:r>
        <w:rPr>
          <w:rFonts w:ascii="Arial" w:hAnsi="Arial" w:cs="Arial"/>
          <w:b/>
          <w:sz w:val="24"/>
        </w:rPr>
        <w:t>Xn</w:t>
      </w:r>
      <w:proofErr w:type="spellEnd"/>
    </w:p>
    <w:p w14:paraId="61B8283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6ABA7B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72E1" w14:textId="302ADEAA" w:rsidR="00DE2B12" w:rsidRDefault="00DE2B12" w:rsidP="00DE2B12">
      <w:pPr>
        <w:rPr>
          <w:rFonts w:ascii="Arial" w:hAnsi="Arial" w:cs="Arial"/>
          <w:b/>
          <w:sz w:val="24"/>
        </w:rPr>
      </w:pPr>
      <w:r>
        <w:rPr>
          <w:rFonts w:ascii="Arial" w:hAnsi="Arial" w:cs="Arial"/>
          <w:b/>
          <w:color w:val="0000FF"/>
          <w:sz w:val="24"/>
        </w:rPr>
        <w:t>R3-221914</w:t>
      </w:r>
      <w:r>
        <w:rPr>
          <w:rFonts w:ascii="Arial" w:hAnsi="Arial" w:cs="Arial"/>
          <w:b/>
          <w:color w:val="0000FF"/>
          <w:sz w:val="24"/>
        </w:rPr>
        <w:tab/>
      </w:r>
      <w:r>
        <w:rPr>
          <w:rFonts w:ascii="Arial" w:hAnsi="Arial" w:cs="Arial"/>
          <w:b/>
          <w:sz w:val="24"/>
        </w:rPr>
        <w:t xml:space="preserve">(TP for TS38.423 and TS38.413) Support of </w:t>
      </w:r>
      <w:proofErr w:type="spellStart"/>
      <w:r>
        <w:rPr>
          <w:rFonts w:ascii="Arial" w:hAnsi="Arial" w:cs="Arial"/>
          <w:b/>
          <w:sz w:val="24"/>
        </w:rPr>
        <w:t>RedCap</w:t>
      </w:r>
      <w:proofErr w:type="spellEnd"/>
      <w:r>
        <w:rPr>
          <w:rFonts w:ascii="Arial" w:hAnsi="Arial" w:cs="Arial"/>
          <w:b/>
          <w:sz w:val="24"/>
        </w:rPr>
        <w:t xml:space="preserve"> UE mobility</w:t>
      </w:r>
    </w:p>
    <w:p w14:paraId="44EF3CA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38.413 v..</w:t>
      </w:r>
      <w:r>
        <w:rPr>
          <w:i/>
        </w:rPr>
        <w:br/>
      </w:r>
      <w:r>
        <w:rPr>
          <w:i/>
        </w:rPr>
        <w:tab/>
      </w:r>
      <w:r>
        <w:rPr>
          <w:i/>
        </w:rPr>
        <w:tab/>
      </w:r>
      <w:r>
        <w:rPr>
          <w:i/>
        </w:rPr>
        <w:tab/>
      </w:r>
      <w:r>
        <w:rPr>
          <w:i/>
        </w:rPr>
        <w:tab/>
      </w:r>
      <w:r>
        <w:rPr>
          <w:i/>
        </w:rPr>
        <w:tab/>
        <w:t>Source: CATT</w:t>
      </w:r>
    </w:p>
    <w:p w14:paraId="3453E5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CFE50" w14:textId="5F35E743" w:rsidR="00DE2B12" w:rsidRDefault="00DE2B12" w:rsidP="00DE2B12">
      <w:pPr>
        <w:rPr>
          <w:rFonts w:ascii="Arial" w:hAnsi="Arial" w:cs="Arial"/>
          <w:b/>
          <w:sz w:val="24"/>
        </w:rPr>
      </w:pPr>
      <w:r>
        <w:rPr>
          <w:rFonts w:ascii="Arial" w:hAnsi="Arial" w:cs="Arial"/>
          <w:b/>
          <w:color w:val="0000FF"/>
          <w:sz w:val="24"/>
        </w:rPr>
        <w:lastRenderedPageBreak/>
        <w:t>R3-221918</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leftover issues</w:t>
      </w:r>
    </w:p>
    <w:p w14:paraId="3113D67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F9511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R3-222532</w:t>
      </w:r>
      <w:r>
        <w:rPr>
          <w:color w:val="993300"/>
          <w:u w:val="single"/>
        </w:rPr>
        <w:t>.</w:t>
      </w:r>
    </w:p>
    <w:p w14:paraId="31F5D912" w14:textId="6A37EA12" w:rsidR="00DE2B12" w:rsidRDefault="00DE2B12" w:rsidP="00DE2B12">
      <w:pPr>
        <w:rPr>
          <w:rFonts w:ascii="Arial" w:hAnsi="Arial" w:cs="Arial"/>
          <w:b/>
          <w:sz w:val="24"/>
        </w:rPr>
      </w:pPr>
      <w:r>
        <w:rPr>
          <w:rFonts w:ascii="Arial" w:hAnsi="Arial" w:cs="Arial"/>
          <w:b/>
          <w:color w:val="0000FF"/>
          <w:sz w:val="24"/>
        </w:rPr>
        <w:t>R3-222532</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leftover issues</w:t>
      </w:r>
    </w:p>
    <w:p w14:paraId="351A108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CD7C855" w14:textId="77777777" w:rsidR="00DE2B12" w:rsidRDefault="00DE2B12" w:rsidP="00DE2B12">
      <w:pPr>
        <w:rPr>
          <w:color w:val="808080"/>
        </w:rPr>
      </w:pPr>
      <w:r>
        <w:rPr>
          <w:color w:val="808080"/>
        </w:rPr>
        <w:t>(Replaces R3-221918)</w:t>
      </w:r>
    </w:p>
    <w:p w14:paraId="7A2DA9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B95AE" w14:textId="15F7EF56" w:rsidR="00DE2B12" w:rsidRDefault="00DE2B12" w:rsidP="00DE2B12">
      <w:pPr>
        <w:rPr>
          <w:rFonts w:ascii="Arial" w:hAnsi="Arial" w:cs="Arial"/>
          <w:b/>
          <w:sz w:val="24"/>
        </w:rPr>
      </w:pPr>
      <w:r>
        <w:rPr>
          <w:rFonts w:ascii="Arial" w:hAnsi="Arial" w:cs="Arial"/>
          <w:b/>
          <w:color w:val="0000FF"/>
          <w:sz w:val="24"/>
        </w:rPr>
        <w:t>R3-221932</w:t>
      </w:r>
      <w:r>
        <w:rPr>
          <w:rFonts w:ascii="Arial" w:hAnsi="Arial" w:cs="Arial"/>
          <w:b/>
          <w:color w:val="0000FF"/>
          <w:sz w:val="24"/>
        </w:rPr>
        <w:tab/>
      </w:r>
      <w:r>
        <w:rPr>
          <w:rFonts w:ascii="Arial" w:hAnsi="Arial" w:cs="Arial"/>
          <w:b/>
          <w:sz w:val="24"/>
        </w:rPr>
        <w:t xml:space="preserve">(TP for TS 38.413 on </w:t>
      </w:r>
      <w:proofErr w:type="spellStart"/>
      <w:r>
        <w:rPr>
          <w:rFonts w:ascii="Arial" w:hAnsi="Arial" w:cs="Arial"/>
          <w:b/>
          <w:sz w:val="24"/>
        </w:rPr>
        <w:t>RedCap</w:t>
      </w:r>
      <w:proofErr w:type="spellEnd"/>
      <w:r>
        <w:rPr>
          <w:rFonts w:ascii="Arial" w:hAnsi="Arial" w:cs="Arial"/>
          <w:b/>
          <w:sz w:val="24"/>
        </w:rPr>
        <w:t xml:space="preserve"> UE Support) Cause values for </w:t>
      </w:r>
      <w:proofErr w:type="spellStart"/>
      <w:r>
        <w:rPr>
          <w:rFonts w:ascii="Arial" w:hAnsi="Arial" w:cs="Arial"/>
          <w:b/>
          <w:sz w:val="24"/>
        </w:rPr>
        <w:t>Xn</w:t>
      </w:r>
      <w:proofErr w:type="spellEnd"/>
      <w:r>
        <w:rPr>
          <w:rFonts w:ascii="Arial" w:hAnsi="Arial" w:cs="Arial"/>
          <w:b/>
          <w:sz w:val="24"/>
        </w:rPr>
        <w:t xml:space="preserve"> and NG mobility failure for </w:t>
      </w:r>
      <w:proofErr w:type="spellStart"/>
      <w:r>
        <w:rPr>
          <w:rFonts w:ascii="Arial" w:hAnsi="Arial" w:cs="Arial"/>
          <w:b/>
          <w:sz w:val="24"/>
        </w:rPr>
        <w:t>RedCap</w:t>
      </w:r>
      <w:proofErr w:type="spellEnd"/>
      <w:r>
        <w:rPr>
          <w:rFonts w:ascii="Arial" w:hAnsi="Arial" w:cs="Arial"/>
          <w:b/>
          <w:sz w:val="24"/>
        </w:rPr>
        <w:t xml:space="preserve"> UEs</w:t>
      </w:r>
    </w:p>
    <w:p w14:paraId="7FC3237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1212AED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R3-222735</w:t>
      </w:r>
      <w:r>
        <w:rPr>
          <w:color w:val="993300"/>
          <w:u w:val="single"/>
        </w:rPr>
        <w:t>.</w:t>
      </w:r>
    </w:p>
    <w:p w14:paraId="63A570FC" w14:textId="1091633B" w:rsidR="00DE2B12" w:rsidRDefault="00DE2B12" w:rsidP="00DE2B12">
      <w:pPr>
        <w:rPr>
          <w:rFonts w:ascii="Arial" w:hAnsi="Arial" w:cs="Arial"/>
          <w:b/>
          <w:sz w:val="24"/>
        </w:rPr>
      </w:pPr>
      <w:r>
        <w:rPr>
          <w:rFonts w:ascii="Arial" w:hAnsi="Arial" w:cs="Arial"/>
          <w:b/>
          <w:color w:val="0000FF"/>
          <w:sz w:val="24"/>
        </w:rPr>
        <w:t>R3-222735</w:t>
      </w:r>
      <w:r>
        <w:rPr>
          <w:rFonts w:ascii="Arial" w:hAnsi="Arial" w:cs="Arial"/>
          <w:b/>
          <w:color w:val="0000FF"/>
          <w:sz w:val="24"/>
        </w:rPr>
        <w:tab/>
      </w:r>
      <w:r>
        <w:rPr>
          <w:rFonts w:ascii="Arial" w:hAnsi="Arial" w:cs="Arial"/>
          <w:b/>
          <w:sz w:val="24"/>
        </w:rPr>
        <w:t xml:space="preserve">(TP for TS 38.413 on </w:t>
      </w:r>
      <w:proofErr w:type="spellStart"/>
      <w:r>
        <w:rPr>
          <w:rFonts w:ascii="Arial" w:hAnsi="Arial" w:cs="Arial"/>
          <w:b/>
          <w:sz w:val="24"/>
        </w:rPr>
        <w:t>RedCap</w:t>
      </w:r>
      <w:proofErr w:type="spellEnd"/>
      <w:r>
        <w:rPr>
          <w:rFonts w:ascii="Arial" w:hAnsi="Arial" w:cs="Arial"/>
          <w:b/>
          <w:sz w:val="24"/>
        </w:rPr>
        <w:t xml:space="preserve"> UE Support) Cause values for </w:t>
      </w:r>
      <w:proofErr w:type="spellStart"/>
      <w:r>
        <w:rPr>
          <w:rFonts w:ascii="Arial" w:hAnsi="Arial" w:cs="Arial"/>
          <w:b/>
          <w:sz w:val="24"/>
        </w:rPr>
        <w:t>Xn</w:t>
      </w:r>
      <w:proofErr w:type="spellEnd"/>
      <w:r>
        <w:rPr>
          <w:rFonts w:ascii="Arial" w:hAnsi="Arial" w:cs="Arial"/>
          <w:b/>
          <w:sz w:val="24"/>
        </w:rPr>
        <w:t xml:space="preserve"> and NG mobility failure for </w:t>
      </w:r>
      <w:proofErr w:type="spellStart"/>
      <w:r>
        <w:rPr>
          <w:rFonts w:ascii="Arial" w:hAnsi="Arial" w:cs="Arial"/>
          <w:b/>
          <w:sz w:val="24"/>
        </w:rPr>
        <w:t>RedCap</w:t>
      </w:r>
      <w:proofErr w:type="spellEnd"/>
      <w:r>
        <w:rPr>
          <w:rFonts w:ascii="Arial" w:hAnsi="Arial" w:cs="Arial"/>
          <w:b/>
          <w:sz w:val="24"/>
        </w:rPr>
        <w:t xml:space="preserve"> UEs</w:t>
      </w:r>
    </w:p>
    <w:p w14:paraId="3B872A8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ZTE, NEC</w:t>
      </w:r>
    </w:p>
    <w:p w14:paraId="4D005FD4" w14:textId="77777777" w:rsidR="00DE2B12" w:rsidRDefault="00DE2B12" w:rsidP="00DE2B12">
      <w:pPr>
        <w:rPr>
          <w:color w:val="808080"/>
        </w:rPr>
      </w:pPr>
      <w:r>
        <w:rPr>
          <w:color w:val="808080"/>
        </w:rPr>
        <w:t>(Replaces R3-221932)</w:t>
      </w:r>
    </w:p>
    <w:p w14:paraId="3F1189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88342" w14:textId="4B2F3BC6" w:rsidR="00DE2B12" w:rsidRDefault="00DE2B12" w:rsidP="00DE2B12">
      <w:pPr>
        <w:rPr>
          <w:rFonts w:ascii="Arial" w:hAnsi="Arial" w:cs="Arial"/>
          <w:b/>
          <w:sz w:val="24"/>
        </w:rPr>
      </w:pPr>
      <w:r>
        <w:rPr>
          <w:rFonts w:ascii="Arial" w:hAnsi="Arial" w:cs="Arial"/>
          <w:b/>
          <w:color w:val="0000FF"/>
          <w:sz w:val="24"/>
        </w:rPr>
        <w:t>R3-222408</w:t>
      </w:r>
      <w:r>
        <w:rPr>
          <w:rFonts w:ascii="Arial" w:hAnsi="Arial" w:cs="Arial"/>
          <w:b/>
          <w:color w:val="0000FF"/>
          <w:sz w:val="24"/>
        </w:rPr>
        <w:tab/>
      </w:r>
      <w:r>
        <w:rPr>
          <w:rFonts w:ascii="Arial" w:hAnsi="Arial" w:cs="Arial"/>
          <w:b/>
          <w:sz w:val="24"/>
        </w:rPr>
        <w:t>CB: # RedCap2_UECapability - Summary of email discussion</w:t>
      </w:r>
    </w:p>
    <w:p w14:paraId="0C5F863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430D0FB2" w14:textId="77777777" w:rsidR="00DE2B12" w:rsidRDefault="00DE2B12" w:rsidP="00DE2B12">
      <w:pPr>
        <w:rPr>
          <w:rFonts w:ascii="Arial" w:hAnsi="Arial" w:cs="Arial"/>
          <w:b/>
        </w:rPr>
      </w:pPr>
      <w:r>
        <w:rPr>
          <w:rFonts w:ascii="Arial" w:hAnsi="Arial" w:cs="Arial"/>
          <w:b/>
        </w:rPr>
        <w:t xml:space="preserve">Abstract: </w:t>
      </w:r>
    </w:p>
    <w:p w14:paraId="16CA654C" w14:textId="77777777" w:rsidR="00DE2B12" w:rsidRDefault="00DE2B12" w:rsidP="00DE2B12">
      <w:r>
        <w:t>Summary of offline discussion</w:t>
      </w:r>
    </w:p>
    <w:p w14:paraId="12B5B38F" w14:textId="77777777" w:rsidR="00DE2B12" w:rsidRDefault="00DE2B12" w:rsidP="00DE2B12">
      <w:pPr>
        <w:rPr>
          <w:rFonts w:ascii="Arial" w:hAnsi="Arial" w:cs="Arial"/>
          <w:b/>
        </w:rPr>
      </w:pPr>
      <w:r>
        <w:rPr>
          <w:rFonts w:ascii="Arial" w:hAnsi="Arial" w:cs="Arial"/>
          <w:b/>
        </w:rPr>
        <w:t xml:space="preserve">Discussion: </w:t>
      </w:r>
    </w:p>
    <w:p w14:paraId="6A544B98" w14:textId="77777777" w:rsidR="00DE2B12" w:rsidRDefault="00DE2B12" w:rsidP="00DE2B12">
      <w:r>
        <w:t xml:space="preserve">Ericsson: The scenario without </w:t>
      </w:r>
      <w:proofErr w:type="spellStart"/>
      <w:r>
        <w:t>Xn</w:t>
      </w:r>
      <w:proofErr w:type="spellEnd"/>
      <w:r>
        <w:t xml:space="preserve"> interface is low priority scenario, then introducing a new Cause value for NG-Handover failure is enough.</w:t>
      </w:r>
    </w:p>
    <w:p w14:paraId="71B5E01B" w14:textId="77777777" w:rsidR="00DE2B12" w:rsidRDefault="00DE2B12" w:rsidP="00DE2B12">
      <w:r>
        <w:t>Huawei: Either we postpone P1 and P2 or OAM solution is fine.</w:t>
      </w:r>
    </w:p>
    <w:p w14:paraId="50D41CCB" w14:textId="77777777" w:rsidR="00DE2B12" w:rsidRDefault="00DE2B12" w:rsidP="00DE2B12">
      <w:r>
        <w:t xml:space="preserve">Nokia: Fine to postpone P1 and P2. If OAM is sufficient, then no P1/2/3 needed. </w:t>
      </w:r>
    </w:p>
    <w:p w14:paraId="59BC9440" w14:textId="77777777" w:rsidR="00DE2B12" w:rsidRDefault="00DE2B12" w:rsidP="00DE2B12">
      <w:r>
        <w:t xml:space="preserve">Ericsson: The scenario is NG based HO without </w:t>
      </w:r>
      <w:proofErr w:type="spellStart"/>
      <w:r>
        <w:t>Xn</w:t>
      </w:r>
      <w:proofErr w:type="spellEnd"/>
      <w:r>
        <w:t xml:space="preserve"> available.</w:t>
      </w:r>
    </w:p>
    <w:p w14:paraId="60C78B3C" w14:textId="77777777" w:rsidR="00DE2B12" w:rsidRDefault="00DE2B12" w:rsidP="00DE2B12">
      <w:r>
        <w:t xml:space="preserve">Which cases are applied to P3? All NG based HO or only NG based HO without </w:t>
      </w:r>
      <w:proofErr w:type="spellStart"/>
      <w:r>
        <w:t>Xn</w:t>
      </w:r>
      <w:proofErr w:type="spellEnd"/>
      <w:r>
        <w:t xml:space="preserve"> available.</w:t>
      </w:r>
    </w:p>
    <w:p w14:paraId="05A385C4" w14:textId="77777777" w:rsidR="00DE2B12" w:rsidRDefault="00DE2B12" w:rsidP="00DE2B12">
      <w:r>
        <w:t>NEC: In the case that the source node does not know the configuration in the target node, the new cause value is needed. If companies are not convinced the scenarios, then new cause value seems not needed.</w:t>
      </w:r>
    </w:p>
    <w:p w14:paraId="1C19E015" w14:textId="77777777" w:rsidR="00DE2B12" w:rsidRDefault="00DE2B12" w:rsidP="00DE2B12">
      <w:r>
        <w:t>ZTE, CATT: Fine to postpone P1 and P2 to next release.</w:t>
      </w:r>
    </w:p>
    <w:p w14:paraId="3473CD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R3-222533</w:t>
      </w:r>
      <w:r>
        <w:rPr>
          <w:color w:val="993300"/>
          <w:u w:val="single"/>
        </w:rPr>
        <w:t>.</w:t>
      </w:r>
    </w:p>
    <w:p w14:paraId="6E150600" w14:textId="172B815F" w:rsidR="00DE2B12" w:rsidRDefault="00DE2B12" w:rsidP="00DE2B12">
      <w:pPr>
        <w:rPr>
          <w:rFonts w:ascii="Arial" w:hAnsi="Arial" w:cs="Arial"/>
          <w:b/>
          <w:sz w:val="24"/>
        </w:rPr>
      </w:pPr>
      <w:r>
        <w:rPr>
          <w:rFonts w:ascii="Arial" w:hAnsi="Arial" w:cs="Arial"/>
          <w:b/>
          <w:color w:val="0000FF"/>
          <w:sz w:val="24"/>
        </w:rPr>
        <w:lastRenderedPageBreak/>
        <w:t>R3-222533</w:t>
      </w:r>
      <w:r>
        <w:rPr>
          <w:rFonts w:ascii="Arial" w:hAnsi="Arial" w:cs="Arial"/>
          <w:b/>
          <w:color w:val="0000FF"/>
          <w:sz w:val="24"/>
        </w:rPr>
        <w:tab/>
      </w:r>
      <w:r>
        <w:rPr>
          <w:rFonts w:ascii="Arial" w:hAnsi="Arial" w:cs="Arial"/>
          <w:b/>
          <w:sz w:val="24"/>
        </w:rPr>
        <w:t>CB: # RedCap2_UECapability - Summary of email discussion</w:t>
      </w:r>
    </w:p>
    <w:p w14:paraId="6FDD564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4EAF8C2C" w14:textId="77777777" w:rsidR="00DE2B12" w:rsidRDefault="00DE2B12" w:rsidP="00DE2B12">
      <w:pPr>
        <w:rPr>
          <w:color w:val="808080"/>
        </w:rPr>
      </w:pPr>
      <w:r>
        <w:rPr>
          <w:color w:val="808080"/>
        </w:rPr>
        <w:t>(Replaces R3-222408)</w:t>
      </w:r>
    </w:p>
    <w:p w14:paraId="3E989ED0" w14:textId="77777777" w:rsidR="00DE2B12" w:rsidRDefault="00DE2B12" w:rsidP="00DE2B12">
      <w:pPr>
        <w:rPr>
          <w:rFonts w:ascii="Arial" w:hAnsi="Arial" w:cs="Arial"/>
          <w:b/>
        </w:rPr>
      </w:pPr>
      <w:r>
        <w:rPr>
          <w:rFonts w:ascii="Arial" w:hAnsi="Arial" w:cs="Arial"/>
          <w:b/>
        </w:rPr>
        <w:t xml:space="preserve">Abstract: </w:t>
      </w:r>
    </w:p>
    <w:p w14:paraId="01F375E4" w14:textId="77777777" w:rsidR="00DE2B12" w:rsidRDefault="00DE2B12" w:rsidP="00DE2B12">
      <w:r>
        <w:t>Summary of offline discussion</w:t>
      </w:r>
    </w:p>
    <w:p w14:paraId="727251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F3EBD" w14:textId="77777777" w:rsidR="00F37D30" w:rsidRPr="00300842" w:rsidRDefault="00F37D30" w:rsidP="00F37D30">
      <w:pPr>
        <w:rPr>
          <w:color w:val="00B050"/>
          <w:u w:val="single"/>
        </w:rPr>
      </w:pPr>
      <w:bookmarkStart w:id="119" w:name="_Toc99492106"/>
    </w:p>
    <w:p w14:paraId="40F6AFF4"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t>Agreements:</w:t>
      </w:r>
    </w:p>
    <w:p w14:paraId="1AE8F280" w14:textId="77777777" w:rsidR="00F37D30" w:rsidRPr="00F37D30" w:rsidRDefault="00F37D30" w:rsidP="00F37D30">
      <w:pPr>
        <w:widowControl w:val="0"/>
        <w:rPr>
          <w:b/>
          <w:bCs/>
          <w:color w:val="00B050"/>
        </w:rPr>
      </w:pPr>
      <w:r w:rsidRPr="00F37D30">
        <w:rPr>
          <w:b/>
          <w:bCs/>
          <w:color w:val="00B050"/>
        </w:rPr>
        <w:t xml:space="preserve">For R17, OAM is sufficient, no enhancements on the scenario without </w:t>
      </w:r>
      <w:proofErr w:type="spellStart"/>
      <w:r w:rsidRPr="00F37D30">
        <w:rPr>
          <w:b/>
          <w:bCs/>
          <w:color w:val="00B050"/>
        </w:rPr>
        <w:t>Xn</w:t>
      </w:r>
      <w:proofErr w:type="spellEnd"/>
      <w:r w:rsidRPr="00F37D30">
        <w:rPr>
          <w:b/>
          <w:bCs/>
          <w:color w:val="00B050"/>
        </w:rPr>
        <w:t xml:space="preserve"> interface are needed.</w:t>
      </w:r>
    </w:p>
    <w:p w14:paraId="5221BE1A" w14:textId="77777777" w:rsidR="00F37D30" w:rsidRPr="00F37D30" w:rsidRDefault="00F37D30" w:rsidP="00F37D30">
      <w:pPr>
        <w:widowControl w:val="0"/>
        <w:rPr>
          <w:b/>
          <w:bCs/>
          <w:color w:val="00B050"/>
        </w:rPr>
      </w:pPr>
      <w:r w:rsidRPr="00F37D30">
        <w:rPr>
          <w:b/>
          <w:bCs/>
          <w:color w:val="00B050"/>
        </w:rPr>
        <w:t xml:space="preserve">No new cause value for </w:t>
      </w:r>
      <w:proofErr w:type="spellStart"/>
      <w:r w:rsidRPr="00F37D30">
        <w:rPr>
          <w:b/>
          <w:bCs/>
          <w:color w:val="00B050"/>
        </w:rPr>
        <w:t>Xn</w:t>
      </w:r>
      <w:proofErr w:type="spellEnd"/>
      <w:r w:rsidRPr="00F37D30">
        <w:rPr>
          <w:b/>
          <w:bCs/>
          <w:color w:val="00B050"/>
        </w:rPr>
        <w:t xml:space="preserve"> HO failure. Introduce new cause value for NG HO failure.</w:t>
      </w:r>
    </w:p>
    <w:p w14:paraId="46E54BEC" w14:textId="77777777" w:rsidR="00F37D30" w:rsidRPr="00F37D30" w:rsidRDefault="00F37D30" w:rsidP="00F37D30">
      <w:pPr>
        <w:widowControl w:val="0"/>
        <w:rPr>
          <w:b/>
          <w:bCs/>
          <w:color w:val="00B050"/>
        </w:rPr>
      </w:pPr>
      <w:r w:rsidRPr="00F37D30">
        <w:rPr>
          <w:b/>
          <w:bCs/>
          <w:color w:val="00B050"/>
        </w:rPr>
        <w:t>The proponent of R3-221918 to update to include TP only for Sec 8.7.</w:t>
      </w:r>
    </w:p>
    <w:p w14:paraId="3599B3D6" w14:textId="5DF7CFCD" w:rsidR="00F37D30" w:rsidRPr="00F37D30" w:rsidRDefault="00F37D30" w:rsidP="00F37D30">
      <w:pPr>
        <w:widowControl w:val="0"/>
        <w:rPr>
          <w:b/>
          <w:bCs/>
          <w:color w:val="00B050"/>
        </w:rPr>
      </w:pPr>
      <w:r w:rsidRPr="00F37D30">
        <w:rPr>
          <w:b/>
          <w:bCs/>
          <w:color w:val="00B050"/>
        </w:rPr>
        <w:t>Add new cause value “</w:t>
      </w:r>
      <w:proofErr w:type="spellStart"/>
      <w:r w:rsidRPr="00F37D30">
        <w:rPr>
          <w:b/>
          <w:bCs/>
          <w:color w:val="00B050"/>
        </w:rPr>
        <w:t>RedCap</w:t>
      </w:r>
      <w:proofErr w:type="spellEnd"/>
      <w:r w:rsidRPr="00F37D30">
        <w:rPr>
          <w:b/>
          <w:bCs/>
          <w:color w:val="00B050"/>
        </w:rPr>
        <w:t xml:space="preserve"> UE Not Supported” in NGAP for NG handover failure.</w:t>
      </w:r>
    </w:p>
    <w:p w14:paraId="1A30EEA8" w14:textId="77777777" w:rsidR="00F37D30" w:rsidRPr="00B668CF" w:rsidRDefault="00F37D30" w:rsidP="00F37D30">
      <w:pPr>
        <w:rPr>
          <w:color w:val="00B050"/>
          <w:u w:val="single"/>
        </w:rPr>
      </w:pPr>
    </w:p>
    <w:p w14:paraId="193D5194" w14:textId="77777777" w:rsidR="00DE2B12" w:rsidRDefault="00DE2B12" w:rsidP="00DE2B12">
      <w:pPr>
        <w:pStyle w:val="Heading3"/>
      </w:pPr>
      <w:bookmarkStart w:id="120" w:name="_Toc99984463"/>
      <w:r>
        <w:t>11.3</w:t>
      </w:r>
      <w:r>
        <w:tab/>
        <w:t xml:space="preserve">Support for the Extended DRX enhancements for </w:t>
      </w:r>
      <w:proofErr w:type="spellStart"/>
      <w:r>
        <w:t>RedCap</w:t>
      </w:r>
      <w:proofErr w:type="spellEnd"/>
      <w:r>
        <w:t xml:space="preserve"> UEs</w:t>
      </w:r>
      <w:bookmarkEnd w:id="119"/>
      <w:bookmarkEnd w:id="120"/>
    </w:p>
    <w:p w14:paraId="7B0ED5FA" w14:textId="791F5C03" w:rsidR="00DE2B12" w:rsidRDefault="00DE2B12" w:rsidP="00DE2B12">
      <w:pPr>
        <w:rPr>
          <w:rFonts w:ascii="Arial" w:hAnsi="Arial" w:cs="Arial"/>
          <w:b/>
          <w:sz w:val="24"/>
        </w:rPr>
      </w:pPr>
      <w:r>
        <w:rPr>
          <w:rFonts w:ascii="Arial" w:hAnsi="Arial" w:cs="Arial"/>
          <w:b/>
          <w:color w:val="0000FF"/>
          <w:sz w:val="24"/>
        </w:rPr>
        <w:t>R3-221744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XnAP</w:t>
      </w:r>
      <w:proofErr w:type="spellEnd"/>
      <w:r>
        <w:rPr>
          <w:rFonts w:ascii="Arial" w:hAnsi="Arial" w:cs="Arial"/>
          <w:b/>
          <w:sz w:val="24"/>
        </w:rPr>
        <w:t xml:space="preserve"> BL CR on </w:t>
      </w:r>
      <w:proofErr w:type="spellStart"/>
      <w:r>
        <w:rPr>
          <w:rFonts w:ascii="Arial" w:hAnsi="Arial" w:cs="Arial"/>
          <w:b/>
          <w:sz w:val="24"/>
        </w:rPr>
        <w:t>RedCap</w:t>
      </w:r>
      <w:proofErr w:type="spellEnd"/>
      <w:r>
        <w:rPr>
          <w:rFonts w:ascii="Arial" w:hAnsi="Arial" w:cs="Arial"/>
          <w:b/>
          <w:sz w:val="24"/>
        </w:rPr>
        <w:t xml:space="preserve">) Proposed updates to the </w:t>
      </w:r>
      <w:proofErr w:type="spellStart"/>
      <w:r>
        <w:rPr>
          <w:rFonts w:ascii="Arial" w:hAnsi="Arial" w:cs="Arial"/>
          <w:b/>
          <w:sz w:val="24"/>
        </w:rPr>
        <w:t>XnAP</w:t>
      </w:r>
      <w:proofErr w:type="spellEnd"/>
      <w:r>
        <w:rPr>
          <w:rFonts w:ascii="Arial" w:hAnsi="Arial" w:cs="Arial"/>
          <w:b/>
          <w:sz w:val="24"/>
        </w:rPr>
        <w:t xml:space="preserve"> BL CR</w:t>
      </w:r>
    </w:p>
    <w:p w14:paraId="2A0A2F5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Huawei, Ericsson</w:t>
      </w:r>
    </w:p>
    <w:p w14:paraId="51430824" w14:textId="77777777" w:rsidR="00DE2B12" w:rsidRDefault="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D627" w14:textId="74C94A08" w:rsidR="00B26FDB" w:rsidRDefault="00DE2B12" w:rsidP="00DE2B12">
      <w:pPr>
        <w:rPr>
          <w:rFonts w:ascii="Arial" w:hAnsi="Arial" w:cs="Arial"/>
          <w:b/>
          <w:sz w:val="24"/>
        </w:rPr>
      </w:pPr>
      <w:r>
        <w:rPr>
          <w:rFonts w:ascii="Arial" w:hAnsi="Arial" w:cs="Arial"/>
          <w:b/>
          <w:color w:val="0000FF"/>
          <w:sz w:val="24"/>
        </w:rPr>
        <w:t>R3-221803</w:t>
      </w:r>
      <w:r>
        <w:rPr>
          <w:rFonts w:ascii="Arial" w:hAnsi="Arial" w:cs="Arial"/>
          <w:b/>
          <w:color w:val="0000FF"/>
          <w:sz w:val="24"/>
        </w:rPr>
        <w:tab/>
      </w:r>
      <w:r>
        <w:rPr>
          <w:rFonts w:ascii="Arial" w:hAnsi="Arial" w:cs="Arial"/>
          <w:b/>
          <w:sz w:val="24"/>
        </w:rPr>
        <w:t xml:space="preserve">(TP for NGAP BL CR on </w:t>
      </w:r>
      <w:proofErr w:type="spellStart"/>
      <w:r>
        <w:rPr>
          <w:rFonts w:ascii="Arial" w:hAnsi="Arial" w:cs="Arial"/>
          <w:b/>
          <w:sz w:val="24"/>
        </w:rPr>
        <w:t>RedCap</w:t>
      </w:r>
      <w:proofErr w:type="spellEnd"/>
      <w:r>
        <w:rPr>
          <w:rFonts w:ascii="Arial" w:hAnsi="Arial" w:cs="Arial"/>
          <w:b/>
          <w:sz w:val="24"/>
        </w:rPr>
        <w:t>) Proposed updates to the NGAP BL CR</w:t>
      </w:r>
    </w:p>
    <w:p w14:paraId="284D1F4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Qualcomm Inc., Huawei</w:t>
      </w:r>
    </w:p>
    <w:p w14:paraId="1E1CB5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A1734" w14:textId="73139346" w:rsidR="00DE2B12" w:rsidRDefault="00DE2B12" w:rsidP="00DE2B12">
      <w:pPr>
        <w:rPr>
          <w:rFonts w:ascii="Arial" w:hAnsi="Arial" w:cs="Arial"/>
          <w:b/>
          <w:sz w:val="24"/>
        </w:rPr>
      </w:pPr>
      <w:r>
        <w:rPr>
          <w:rFonts w:ascii="Arial" w:hAnsi="Arial" w:cs="Arial"/>
          <w:b/>
          <w:color w:val="0000FF"/>
          <w:sz w:val="24"/>
        </w:rPr>
        <w:t>R3-221805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RedCap</w:t>
      </w:r>
      <w:proofErr w:type="spellEnd"/>
      <w:r>
        <w:rPr>
          <w:rFonts w:ascii="Arial" w:hAnsi="Arial" w:cs="Arial"/>
          <w:b/>
          <w:sz w:val="24"/>
        </w:rPr>
        <w:t xml:space="preserve"> TS 38.300 BL CR: Addition of Inactive </w:t>
      </w:r>
      <w:proofErr w:type="spellStart"/>
      <w:r>
        <w:rPr>
          <w:rFonts w:ascii="Arial" w:hAnsi="Arial" w:cs="Arial"/>
          <w:b/>
          <w:sz w:val="24"/>
        </w:rPr>
        <w:t>eDRX</w:t>
      </w:r>
      <w:proofErr w:type="spellEnd"/>
    </w:p>
    <w:p w14:paraId="4D399B7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Qualcomm Inc.</w:t>
      </w:r>
    </w:p>
    <w:p w14:paraId="4107FE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5D4D2" w14:textId="56A23431" w:rsidR="00DE2B12" w:rsidRDefault="00DE2B12" w:rsidP="00DE2B12">
      <w:pPr>
        <w:rPr>
          <w:rFonts w:ascii="Arial" w:hAnsi="Arial" w:cs="Arial"/>
          <w:b/>
          <w:sz w:val="24"/>
        </w:rPr>
      </w:pPr>
      <w:r>
        <w:rPr>
          <w:rFonts w:ascii="Arial" w:hAnsi="Arial" w:cs="Arial"/>
          <w:b/>
          <w:color w:val="0000FF"/>
          <w:sz w:val="24"/>
        </w:rPr>
        <w:t>R3-221810</w:t>
      </w:r>
      <w:r>
        <w:rPr>
          <w:rFonts w:ascii="Arial" w:hAnsi="Arial" w:cs="Arial"/>
          <w:b/>
          <w:color w:val="0000FF"/>
          <w:sz w:val="24"/>
        </w:rPr>
        <w:tab/>
      </w:r>
      <w:r>
        <w:rPr>
          <w:rFonts w:ascii="Arial" w:hAnsi="Arial" w:cs="Arial"/>
          <w:b/>
          <w:sz w:val="24"/>
        </w:rPr>
        <w:t xml:space="preserve">(TP for TS 38.473 and 38.470) Support of </w:t>
      </w:r>
      <w:proofErr w:type="spellStart"/>
      <w:r>
        <w:rPr>
          <w:rFonts w:ascii="Arial" w:hAnsi="Arial" w:cs="Arial"/>
          <w:b/>
          <w:sz w:val="24"/>
        </w:rPr>
        <w:t>eDRX</w:t>
      </w:r>
      <w:proofErr w:type="spellEnd"/>
      <w:r>
        <w:rPr>
          <w:rFonts w:ascii="Arial" w:hAnsi="Arial" w:cs="Arial"/>
          <w:b/>
          <w:sz w:val="24"/>
        </w:rPr>
        <w:t xml:space="preserve"> for Redcap UEs </w:t>
      </w:r>
    </w:p>
    <w:p w14:paraId="2814DF2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38.470 v..</w:t>
      </w:r>
      <w:r>
        <w:rPr>
          <w:i/>
        </w:rPr>
        <w:br/>
      </w:r>
      <w:r>
        <w:rPr>
          <w:i/>
        </w:rPr>
        <w:tab/>
      </w:r>
      <w:r>
        <w:rPr>
          <w:i/>
        </w:rPr>
        <w:tab/>
      </w:r>
      <w:r>
        <w:rPr>
          <w:i/>
        </w:rPr>
        <w:tab/>
      </w:r>
      <w:r>
        <w:rPr>
          <w:i/>
        </w:rPr>
        <w:tab/>
      </w:r>
      <w:r>
        <w:rPr>
          <w:i/>
        </w:rPr>
        <w:tab/>
        <w:t>Source: Nokia, Nokia Shanghai Bell</w:t>
      </w:r>
    </w:p>
    <w:p w14:paraId="5513BE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931BD" w14:textId="49693FD4" w:rsidR="00DE2B12" w:rsidRDefault="00DE2B12" w:rsidP="00DE2B12">
      <w:pPr>
        <w:rPr>
          <w:rFonts w:ascii="Arial" w:hAnsi="Arial" w:cs="Arial"/>
          <w:b/>
          <w:sz w:val="24"/>
        </w:rPr>
      </w:pPr>
      <w:r>
        <w:rPr>
          <w:rFonts w:ascii="Arial" w:hAnsi="Arial" w:cs="Arial"/>
          <w:b/>
          <w:color w:val="0000FF"/>
          <w:sz w:val="24"/>
        </w:rPr>
        <w:t>R3-221919</w:t>
      </w:r>
      <w:r>
        <w:rPr>
          <w:rFonts w:ascii="Arial" w:hAnsi="Arial" w:cs="Arial"/>
          <w:b/>
          <w:color w:val="0000FF"/>
          <w:sz w:val="24"/>
        </w:rPr>
        <w:tab/>
      </w:r>
      <w:r>
        <w:rPr>
          <w:rFonts w:ascii="Arial" w:hAnsi="Arial" w:cs="Arial"/>
          <w:b/>
          <w:sz w:val="24"/>
        </w:rPr>
        <w:t>Supporting Redcap UEs over F1 interface</w:t>
      </w:r>
    </w:p>
    <w:p w14:paraId="5DE64E7C"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Qualcomm Incorporated, Ericsson</w:t>
      </w:r>
    </w:p>
    <w:p w14:paraId="516F6C3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R3-222709</w:t>
      </w:r>
      <w:r>
        <w:rPr>
          <w:color w:val="993300"/>
          <w:u w:val="single"/>
        </w:rPr>
        <w:t>.</w:t>
      </w:r>
    </w:p>
    <w:p w14:paraId="65C27125" w14:textId="7DACF8F0" w:rsidR="00DE2B12" w:rsidRDefault="00DE2B12" w:rsidP="00DE2B12">
      <w:pPr>
        <w:rPr>
          <w:rFonts w:ascii="Arial" w:hAnsi="Arial" w:cs="Arial"/>
          <w:b/>
          <w:sz w:val="24"/>
        </w:rPr>
      </w:pPr>
      <w:r>
        <w:rPr>
          <w:rFonts w:ascii="Arial" w:hAnsi="Arial" w:cs="Arial"/>
          <w:b/>
          <w:color w:val="0000FF"/>
          <w:sz w:val="24"/>
        </w:rPr>
        <w:t>R3-222709</w:t>
      </w:r>
      <w:r>
        <w:rPr>
          <w:rFonts w:ascii="Arial" w:hAnsi="Arial" w:cs="Arial"/>
          <w:b/>
          <w:color w:val="0000FF"/>
          <w:sz w:val="24"/>
        </w:rPr>
        <w:tab/>
      </w:r>
      <w:r>
        <w:rPr>
          <w:rFonts w:ascii="Arial" w:hAnsi="Arial" w:cs="Arial"/>
          <w:b/>
          <w:sz w:val="24"/>
        </w:rPr>
        <w:t>Supporting Redcap UEs over F1 interface</w:t>
      </w:r>
    </w:p>
    <w:p w14:paraId="3829A2D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Qualcomm Incorporated, Ericsson</w:t>
      </w:r>
    </w:p>
    <w:p w14:paraId="4F184499" w14:textId="77777777" w:rsidR="00DE2B12" w:rsidRDefault="00DE2B12" w:rsidP="00DE2B12">
      <w:pPr>
        <w:rPr>
          <w:color w:val="808080"/>
        </w:rPr>
      </w:pPr>
      <w:r>
        <w:rPr>
          <w:color w:val="808080"/>
        </w:rPr>
        <w:t>(Replaces R3-221919)</w:t>
      </w:r>
    </w:p>
    <w:p w14:paraId="25E58A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057F" w14:textId="356369CA" w:rsidR="00DE2B12" w:rsidRDefault="00DE2B12" w:rsidP="00DE2B12">
      <w:pPr>
        <w:rPr>
          <w:rFonts w:ascii="Arial" w:hAnsi="Arial" w:cs="Arial"/>
          <w:b/>
          <w:sz w:val="24"/>
        </w:rPr>
      </w:pPr>
      <w:r>
        <w:rPr>
          <w:rFonts w:ascii="Arial" w:hAnsi="Arial" w:cs="Arial"/>
          <w:b/>
          <w:color w:val="0000FF"/>
          <w:sz w:val="24"/>
        </w:rPr>
        <w:t>R3-221920</w:t>
      </w:r>
      <w:r>
        <w:rPr>
          <w:rFonts w:ascii="Arial" w:hAnsi="Arial" w:cs="Arial"/>
          <w:b/>
          <w:color w:val="0000FF"/>
          <w:sz w:val="24"/>
        </w:rPr>
        <w:tab/>
      </w:r>
      <w:r>
        <w:rPr>
          <w:rFonts w:ascii="Arial" w:hAnsi="Arial" w:cs="Arial"/>
          <w:b/>
          <w:sz w:val="24"/>
        </w:rPr>
        <w:t xml:space="preserve">(TP to BL CR 38.470) Paging for </w:t>
      </w:r>
      <w:proofErr w:type="spellStart"/>
      <w:r>
        <w:rPr>
          <w:rFonts w:ascii="Arial" w:hAnsi="Arial" w:cs="Arial"/>
          <w:b/>
          <w:sz w:val="24"/>
        </w:rPr>
        <w:t>RedCap</w:t>
      </w:r>
      <w:proofErr w:type="spellEnd"/>
      <w:r>
        <w:rPr>
          <w:rFonts w:ascii="Arial" w:hAnsi="Arial" w:cs="Arial"/>
          <w:b/>
          <w:sz w:val="24"/>
        </w:rPr>
        <w:t xml:space="preserve"> UEs</w:t>
      </w:r>
    </w:p>
    <w:p w14:paraId="44EE240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14:paraId="1E8BA0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35C3" w14:textId="1A9E9167" w:rsidR="00DE2B12" w:rsidRDefault="00DE2B12" w:rsidP="00DE2B12">
      <w:pPr>
        <w:rPr>
          <w:rFonts w:ascii="Arial" w:hAnsi="Arial" w:cs="Arial"/>
          <w:b/>
          <w:sz w:val="24"/>
        </w:rPr>
      </w:pPr>
      <w:r>
        <w:rPr>
          <w:rFonts w:ascii="Arial" w:hAnsi="Arial" w:cs="Arial"/>
          <w:b/>
          <w:color w:val="0000FF"/>
          <w:sz w:val="24"/>
        </w:rPr>
        <w:t>R3-222256</w:t>
      </w:r>
      <w:r>
        <w:rPr>
          <w:rFonts w:ascii="Arial" w:hAnsi="Arial" w:cs="Arial"/>
          <w:b/>
          <w:color w:val="0000FF"/>
          <w:sz w:val="24"/>
        </w:rPr>
        <w:tab/>
      </w:r>
      <w:r>
        <w:rPr>
          <w:rFonts w:ascii="Arial" w:hAnsi="Arial" w:cs="Arial"/>
          <w:b/>
          <w:sz w:val="24"/>
        </w:rPr>
        <w:t xml:space="preserve">(TP for TS 38.473) Extended DRX Enhancement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3C0E9AF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1236638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CCAB9" w14:textId="07C69AF4" w:rsidR="00DE2B12" w:rsidRDefault="00DE2B12" w:rsidP="00DE2B12">
      <w:pPr>
        <w:rPr>
          <w:rFonts w:ascii="Arial" w:hAnsi="Arial" w:cs="Arial"/>
          <w:b/>
          <w:sz w:val="24"/>
        </w:rPr>
      </w:pPr>
      <w:r>
        <w:rPr>
          <w:rFonts w:ascii="Arial" w:hAnsi="Arial" w:cs="Arial"/>
          <w:b/>
          <w:color w:val="0000FF"/>
          <w:sz w:val="24"/>
        </w:rPr>
        <w:t>R3-222317</w:t>
      </w:r>
      <w:r>
        <w:rPr>
          <w:rFonts w:ascii="Arial" w:hAnsi="Arial" w:cs="Arial"/>
          <w:b/>
          <w:color w:val="0000FF"/>
          <w:sz w:val="24"/>
        </w:rPr>
        <w:tab/>
      </w:r>
      <w:r>
        <w:rPr>
          <w:rFonts w:ascii="Arial" w:hAnsi="Arial" w:cs="Arial"/>
          <w:b/>
          <w:sz w:val="24"/>
        </w:rPr>
        <w:t xml:space="preserve">(TP to BL CR of TS38.473) Discussion on the remaining issues of Rel-17 </w:t>
      </w:r>
      <w:proofErr w:type="spellStart"/>
      <w:r>
        <w:rPr>
          <w:rFonts w:ascii="Arial" w:hAnsi="Arial" w:cs="Arial"/>
          <w:b/>
          <w:sz w:val="24"/>
        </w:rPr>
        <w:t>RedCap</w:t>
      </w:r>
      <w:proofErr w:type="spellEnd"/>
    </w:p>
    <w:p w14:paraId="703022B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C6E4A8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464C" w14:textId="4BF6A779" w:rsidR="00DE2B12" w:rsidRDefault="00DE2B12" w:rsidP="00DE2B12">
      <w:pPr>
        <w:rPr>
          <w:rFonts w:ascii="Arial" w:hAnsi="Arial" w:cs="Arial"/>
          <w:b/>
          <w:sz w:val="24"/>
        </w:rPr>
      </w:pPr>
      <w:r>
        <w:rPr>
          <w:rFonts w:ascii="Arial" w:hAnsi="Arial" w:cs="Arial"/>
          <w:b/>
          <w:color w:val="0000FF"/>
          <w:sz w:val="24"/>
        </w:rPr>
        <w:t>R3-222359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RedCap</w:t>
      </w:r>
      <w:proofErr w:type="spellEnd"/>
      <w:r>
        <w:rPr>
          <w:rFonts w:ascii="Arial" w:hAnsi="Arial" w:cs="Arial"/>
          <w:b/>
          <w:sz w:val="24"/>
        </w:rPr>
        <w:t xml:space="preserve"> BL CR 38.470) </w:t>
      </w:r>
      <w:proofErr w:type="spellStart"/>
      <w:r>
        <w:rPr>
          <w:rFonts w:ascii="Arial" w:hAnsi="Arial" w:cs="Arial"/>
          <w:b/>
          <w:sz w:val="24"/>
        </w:rPr>
        <w:t>RedCap</w:t>
      </w:r>
      <w:proofErr w:type="spellEnd"/>
      <w:r>
        <w:rPr>
          <w:rFonts w:ascii="Arial" w:hAnsi="Arial" w:cs="Arial"/>
          <w:b/>
          <w:sz w:val="24"/>
        </w:rPr>
        <w:t xml:space="preserve"> Paging</w:t>
      </w:r>
    </w:p>
    <w:p w14:paraId="6E1E3F4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14:paraId="04F7F4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R3-222486</w:t>
      </w:r>
      <w:r>
        <w:rPr>
          <w:color w:val="993300"/>
          <w:u w:val="single"/>
        </w:rPr>
        <w:t>.</w:t>
      </w:r>
    </w:p>
    <w:p w14:paraId="50839F3B" w14:textId="47D7ED86" w:rsidR="00DE2B12" w:rsidRDefault="00DE2B12" w:rsidP="00DE2B12">
      <w:pPr>
        <w:rPr>
          <w:rFonts w:ascii="Arial" w:hAnsi="Arial" w:cs="Arial"/>
          <w:b/>
          <w:sz w:val="24"/>
        </w:rPr>
      </w:pPr>
      <w:r>
        <w:rPr>
          <w:rFonts w:ascii="Arial" w:hAnsi="Arial" w:cs="Arial"/>
          <w:b/>
          <w:color w:val="0000FF"/>
          <w:sz w:val="24"/>
        </w:rPr>
        <w:t>R3-222486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RedCap</w:t>
      </w:r>
      <w:proofErr w:type="spellEnd"/>
      <w:r>
        <w:rPr>
          <w:rFonts w:ascii="Arial" w:hAnsi="Arial" w:cs="Arial"/>
          <w:b/>
          <w:sz w:val="24"/>
        </w:rPr>
        <w:t xml:space="preserve"> BL CR 38.470) </w:t>
      </w:r>
      <w:proofErr w:type="spellStart"/>
      <w:r>
        <w:rPr>
          <w:rFonts w:ascii="Arial" w:hAnsi="Arial" w:cs="Arial"/>
          <w:b/>
          <w:sz w:val="24"/>
        </w:rPr>
        <w:t>RedCap</w:t>
      </w:r>
      <w:proofErr w:type="spellEnd"/>
      <w:r>
        <w:rPr>
          <w:rFonts w:ascii="Arial" w:hAnsi="Arial" w:cs="Arial"/>
          <w:b/>
          <w:sz w:val="24"/>
        </w:rPr>
        <w:t xml:space="preserve"> Paging</w:t>
      </w:r>
    </w:p>
    <w:p w14:paraId="04A7146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Ericsson</w:t>
      </w:r>
    </w:p>
    <w:p w14:paraId="690D9F00" w14:textId="77777777" w:rsidR="00DE2B12" w:rsidRDefault="00DE2B12" w:rsidP="00DE2B12">
      <w:pPr>
        <w:rPr>
          <w:color w:val="808080"/>
        </w:rPr>
      </w:pPr>
      <w:r>
        <w:rPr>
          <w:color w:val="808080"/>
        </w:rPr>
        <w:t>(Replaces R3-222359)</w:t>
      </w:r>
    </w:p>
    <w:p w14:paraId="242DA2E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FFFBA" w14:textId="35495F2B" w:rsidR="00DE2B12" w:rsidRDefault="00DE2B12" w:rsidP="00DE2B12">
      <w:pPr>
        <w:rPr>
          <w:rFonts w:ascii="Arial" w:hAnsi="Arial" w:cs="Arial"/>
          <w:b/>
          <w:sz w:val="24"/>
        </w:rPr>
      </w:pPr>
      <w:r>
        <w:rPr>
          <w:rFonts w:ascii="Arial" w:hAnsi="Arial" w:cs="Arial"/>
          <w:b/>
          <w:color w:val="0000FF"/>
          <w:sz w:val="24"/>
        </w:rPr>
        <w:t>R3-222360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RedCap</w:t>
      </w:r>
      <w:proofErr w:type="spellEnd"/>
      <w:r>
        <w:rPr>
          <w:rFonts w:ascii="Arial" w:hAnsi="Arial" w:cs="Arial"/>
          <w:b/>
          <w:sz w:val="24"/>
        </w:rPr>
        <w:t xml:space="preserve"> BL CR 38.473) </w:t>
      </w:r>
      <w:proofErr w:type="spellStart"/>
      <w:r>
        <w:rPr>
          <w:rFonts w:ascii="Arial" w:hAnsi="Arial" w:cs="Arial"/>
          <w:b/>
          <w:sz w:val="24"/>
        </w:rPr>
        <w:t>RedCap</w:t>
      </w:r>
      <w:proofErr w:type="spellEnd"/>
      <w:r>
        <w:rPr>
          <w:rFonts w:ascii="Arial" w:hAnsi="Arial" w:cs="Arial"/>
          <w:b/>
          <w:sz w:val="24"/>
        </w:rPr>
        <w:t xml:space="preserve"> Paging</w:t>
      </w:r>
    </w:p>
    <w:p w14:paraId="7D7FCBD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653C745B" w14:textId="77777777" w:rsidR="00DE2B12" w:rsidRDefault="00DE2B12" w:rsidP="00DE2B12">
      <w:pPr>
        <w:rPr>
          <w:rFonts w:ascii="Arial" w:hAnsi="Arial" w:cs="Arial"/>
          <w:b/>
        </w:rPr>
      </w:pPr>
      <w:r>
        <w:rPr>
          <w:rFonts w:ascii="Arial" w:hAnsi="Arial" w:cs="Arial"/>
          <w:b/>
        </w:rPr>
        <w:lastRenderedPageBreak/>
        <w:t xml:space="preserve">Discussion: </w:t>
      </w:r>
    </w:p>
    <w:p w14:paraId="0D56FD76" w14:textId="77777777" w:rsidR="00DE2B12" w:rsidRDefault="00DE2B12" w:rsidP="00DE2B12">
      <w:r>
        <w:t>merged to R3-222709</w:t>
      </w:r>
    </w:p>
    <w:p w14:paraId="3889AC8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D4CB89" w14:textId="78E2D2FA" w:rsidR="00DE2B12" w:rsidRDefault="00DE2B12" w:rsidP="00DE2B12">
      <w:pPr>
        <w:rPr>
          <w:rFonts w:ascii="Arial" w:hAnsi="Arial" w:cs="Arial"/>
          <w:b/>
          <w:sz w:val="24"/>
        </w:rPr>
      </w:pPr>
      <w:r>
        <w:rPr>
          <w:rFonts w:ascii="Arial" w:hAnsi="Arial" w:cs="Arial"/>
          <w:b/>
          <w:color w:val="0000FF"/>
          <w:sz w:val="24"/>
        </w:rPr>
        <w:t>R3-222409</w:t>
      </w:r>
      <w:r>
        <w:rPr>
          <w:rFonts w:ascii="Arial" w:hAnsi="Arial" w:cs="Arial"/>
          <w:b/>
          <w:color w:val="0000FF"/>
          <w:sz w:val="24"/>
        </w:rPr>
        <w:tab/>
      </w:r>
      <w:r>
        <w:rPr>
          <w:rFonts w:ascii="Arial" w:hAnsi="Arial" w:cs="Arial"/>
          <w:b/>
          <w:sz w:val="24"/>
        </w:rPr>
        <w:t>CB: # RedCap3_eDRX - Summary of email discussion</w:t>
      </w:r>
    </w:p>
    <w:p w14:paraId="58533E0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15F06E7" w14:textId="77777777" w:rsidR="00DE2B12" w:rsidRDefault="00DE2B12" w:rsidP="00DE2B12">
      <w:pPr>
        <w:rPr>
          <w:rFonts w:ascii="Arial" w:hAnsi="Arial" w:cs="Arial"/>
          <w:b/>
        </w:rPr>
      </w:pPr>
      <w:r>
        <w:rPr>
          <w:rFonts w:ascii="Arial" w:hAnsi="Arial" w:cs="Arial"/>
          <w:b/>
        </w:rPr>
        <w:t xml:space="preserve">Abstract: </w:t>
      </w:r>
    </w:p>
    <w:p w14:paraId="48AF1C98" w14:textId="77777777" w:rsidR="00DE2B12" w:rsidRDefault="00DE2B12" w:rsidP="00DE2B12">
      <w:r>
        <w:t>Summary of offline discussion</w:t>
      </w:r>
    </w:p>
    <w:p w14:paraId="464B605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R3-222534</w:t>
      </w:r>
      <w:r>
        <w:rPr>
          <w:color w:val="993300"/>
          <w:u w:val="single"/>
        </w:rPr>
        <w:t>.</w:t>
      </w:r>
    </w:p>
    <w:p w14:paraId="30C4C48C" w14:textId="7959C90E" w:rsidR="00DE2B12" w:rsidRDefault="00DE2B12" w:rsidP="00DE2B12">
      <w:pPr>
        <w:rPr>
          <w:rFonts w:ascii="Arial" w:hAnsi="Arial" w:cs="Arial"/>
          <w:b/>
          <w:sz w:val="24"/>
        </w:rPr>
      </w:pPr>
      <w:r>
        <w:rPr>
          <w:rFonts w:ascii="Arial" w:hAnsi="Arial" w:cs="Arial"/>
          <w:b/>
          <w:color w:val="0000FF"/>
          <w:sz w:val="24"/>
        </w:rPr>
        <w:t>R3-222534</w:t>
      </w:r>
      <w:r>
        <w:rPr>
          <w:rFonts w:ascii="Arial" w:hAnsi="Arial" w:cs="Arial"/>
          <w:b/>
          <w:color w:val="0000FF"/>
          <w:sz w:val="24"/>
        </w:rPr>
        <w:tab/>
      </w:r>
      <w:r>
        <w:rPr>
          <w:rFonts w:ascii="Arial" w:hAnsi="Arial" w:cs="Arial"/>
          <w:b/>
          <w:sz w:val="24"/>
        </w:rPr>
        <w:t>CB: # RedCap3_eDRX - Summary of email discussion</w:t>
      </w:r>
    </w:p>
    <w:p w14:paraId="73F3796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673CCCB" w14:textId="77777777" w:rsidR="00DE2B12" w:rsidRDefault="00DE2B12" w:rsidP="00DE2B12">
      <w:pPr>
        <w:rPr>
          <w:color w:val="808080"/>
        </w:rPr>
      </w:pPr>
      <w:r>
        <w:rPr>
          <w:color w:val="808080"/>
        </w:rPr>
        <w:t>(Replaces R3-222409)</w:t>
      </w:r>
    </w:p>
    <w:p w14:paraId="0C1E80F2" w14:textId="77777777" w:rsidR="00DE2B12" w:rsidRDefault="00DE2B12" w:rsidP="00DE2B12">
      <w:pPr>
        <w:rPr>
          <w:rFonts w:ascii="Arial" w:hAnsi="Arial" w:cs="Arial"/>
          <w:b/>
        </w:rPr>
      </w:pPr>
      <w:r>
        <w:rPr>
          <w:rFonts w:ascii="Arial" w:hAnsi="Arial" w:cs="Arial"/>
          <w:b/>
        </w:rPr>
        <w:t xml:space="preserve">Abstract: </w:t>
      </w:r>
    </w:p>
    <w:p w14:paraId="4C57C297" w14:textId="77777777" w:rsidR="00DE2B12" w:rsidRDefault="00DE2B12" w:rsidP="00DE2B12">
      <w:r>
        <w:t>Summary of offline discussion</w:t>
      </w:r>
    </w:p>
    <w:p w14:paraId="06A3DEE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3B288" w14:textId="77777777" w:rsidR="00F37D30" w:rsidRPr="00300842" w:rsidRDefault="00F37D30" w:rsidP="00F37D30">
      <w:pPr>
        <w:rPr>
          <w:color w:val="00B050"/>
          <w:u w:val="single"/>
        </w:rPr>
      </w:pPr>
      <w:bookmarkStart w:id="121" w:name="_Toc99492107"/>
    </w:p>
    <w:p w14:paraId="66D51426" w14:textId="77777777" w:rsidR="00F37D30" w:rsidRPr="00D14E45" w:rsidRDefault="00F37D30" w:rsidP="00F37D30">
      <w:pPr>
        <w:widowControl w:val="0"/>
        <w:ind w:left="144" w:hanging="144"/>
        <w:rPr>
          <w:b/>
          <w:bCs/>
          <w:color w:val="00B050"/>
          <w:u w:val="single"/>
        </w:rPr>
      </w:pPr>
      <w:r w:rsidRPr="00D14E45">
        <w:rPr>
          <w:b/>
          <w:bCs/>
          <w:color w:val="00B050"/>
          <w:sz w:val="28"/>
          <w:szCs w:val="28"/>
          <w:u w:val="single"/>
        </w:rPr>
        <w:t>Agreements:</w:t>
      </w:r>
    </w:p>
    <w:p w14:paraId="150E899F" w14:textId="77777777" w:rsidR="00F37D30" w:rsidRPr="00F37D30" w:rsidRDefault="00F37D30" w:rsidP="00F37D30">
      <w:pPr>
        <w:widowControl w:val="0"/>
        <w:rPr>
          <w:b/>
          <w:bCs/>
          <w:color w:val="00B050"/>
        </w:rPr>
      </w:pPr>
      <w:r w:rsidRPr="00F37D30">
        <w:rPr>
          <w:b/>
          <w:bCs/>
          <w:color w:val="00B050"/>
        </w:rPr>
        <w:t>Introduce a UE specific DRX IE over F1 Paging.</w:t>
      </w:r>
    </w:p>
    <w:p w14:paraId="69C24F3B" w14:textId="77777777" w:rsidR="00F37D30" w:rsidRPr="00F37D30" w:rsidRDefault="00F37D30" w:rsidP="00F37D30">
      <w:pPr>
        <w:widowControl w:val="0"/>
        <w:rPr>
          <w:b/>
          <w:bCs/>
          <w:color w:val="00B050"/>
        </w:rPr>
      </w:pPr>
      <w:r w:rsidRPr="00F37D30">
        <w:rPr>
          <w:b/>
          <w:bCs/>
          <w:color w:val="00B050"/>
        </w:rPr>
        <w:t xml:space="preserve">Introduce the following four parameters in F1 PAGING message for T calculation at </w:t>
      </w:r>
      <w:proofErr w:type="spellStart"/>
      <w:r w:rsidRPr="00F37D30">
        <w:rPr>
          <w:b/>
          <w:bCs/>
          <w:color w:val="00B050"/>
        </w:rPr>
        <w:t>gNB</w:t>
      </w:r>
      <w:proofErr w:type="spellEnd"/>
      <w:r w:rsidRPr="00F37D30">
        <w:rPr>
          <w:b/>
          <w:bCs/>
          <w:color w:val="00B050"/>
        </w:rPr>
        <w:t xml:space="preserve">-DU: </w:t>
      </w:r>
    </w:p>
    <w:p w14:paraId="5E668CA8" w14:textId="7AA11979"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UE Specific DRX, i.e. CN UE Paging DRX</w:t>
      </w:r>
    </w:p>
    <w:p w14:paraId="1F2EFD66" w14:textId="71D6236E"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RAN UE Paging DRX</w:t>
      </w:r>
    </w:p>
    <w:p w14:paraId="68BBE8E6" w14:textId="6B8E3F8D"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 xml:space="preserve">CN NR </w:t>
      </w:r>
      <w:proofErr w:type="spellStart"/>
      <w:r w:rsidRPr="00F37D30">
        <w:rPr>
          <w:b/>
          <w:bCs/>
          <w:color w:val="00B050"/>
          <w:sz w:val="18"/>
          <w:szCs w:val="18"/>
        </w:rPr>
        <w:t>eDRX</w:t>
      </w:r>
      <w:proofErr w:type="spellEnd"/>
      <w:r w:rsidRPr="00F37D30">
        <w:rPr>
          <w:b/>
          <w:bCs/>
          <w:color w:val="00B050"/>
          <w:sz w:val="18"/>
          <w:szCs w:val="18"/>
        </w:rPr>
        <w:t xml:space="preserve"> paging info (for IDLE)</w:t>
      </w:r>
    </w:p>
    <w:p w14:paraId="245AC554" w14:textId="077C9868" w:rsidR="00F37D30" w:rsidRPr="00F37D30" w:rsidRDefault="00F37D30" w:rsidP="00F37D30">
      <w:pPr>
        <w:widowControl w:val="0"/>
        <w:ind w:left="144" w:hanging="144"/>
        <w:rPr>
          <w:b/>
          <w:bCs/>
          <w:color w:val="00B050"/>
          <w:sz w:val="18"/>
          <w:szCs w:val="18"/>
        </w:rPr>
      </w:pPr>
      <w:r>
        <w:rPr>
          <w:b/>
          <w:bCs/>
          <w:color w:val="00B050"/>
          <w:sz w:val="18"/>
          <w:szCs w:val="18"/>
        </w:rPr>
        <w:t>-</w:t>
      </w:r>
      <w:r>
        <w:rPr>
          <w:b/>
          <w:bCs/>
          <w:color w:val="00B050"/>
          <w:sz w:val="18"/>
          <w:szCs w:val="18"/>
        </w:rPr>
        <w:tab/>
      </w:r>
      <w:r w:rsidRPr="00F37D30">
        <w:rPr>
          <w:b/>
          <w:bCs/>
          <w:color w:val="00B050"/>
          <w:sz w:val="18"/>
          <w:szCs w:val="18"/>
        </w:rPr>
        <w:t xml:space="preserve">RAN NR </w:t>
      </w:r>
      <w:proofErr w:type="spellStart"/>
      <w:r w:rsidRPr="00F37D30">
        <w:rPr>
          <w:b/>
          <w:bCs/>
          <w:color w:val="00B050"/>
          <w:sz w:val="18"/>
          <w:szCs w:val="18"/>
        </w:rPr>
        <w:t>eDRX</w:t>
      </w:r>
      <w:proofErr w:type="spellEnd"/>
      <w:r w:rsidRPr="00F37D30">
        <w:rPr>
          <w:b/>
          <w:bCs/>
          <w:color w:val="00B050"/>
          <w:sz w:val="18"/>
          <w:szCs w:val="18"/>
        </w:rPr>
        <w:t xml:space="preserve"> paging info for INACTIVE</w:t>
      </w:r>
    </w:p>
    <w:p w14:paraId="7D42D672" w14:textId="77777777" w:rsidR="00F37D30" w:rsidRPr="00F37D30" w:rsidRDefault="00F37D30" w:rsidP="00F37D30">
      <w:pPr>
        <w:rPr>
          <w:color w:val="00B050"/>
        </w:rPr>
      </w:pPr>
    </w:p>
    <w:p w14:paraId="41079403" w14:textId="77777777" w:rsidR="00DE2B12" w:rsidRDefault="00DE2B12" w:rsidP="00DE2B12">
      <w:pPr>
        <w:pStyle w:val="Heading2"/>
      </w:pPr>
      <w:bookmarkStart w:id="122" w:name="_Toc99984464"/>
      <w:r>
        <w:t>12</w:t>
      </w:r>
      <w:r>
        <w:tab/>
        <w:t>Additional enhancements for NB-IoT and LTE MTC WI</w:t>
      </w:r>
      <w:bookmarkEnd w:id="121"/>
      <w:bookmarkEnd w:id="122"/>
    </w:p>
    <w:p w14:paraId="7B001214" w14:textId="77777777" w:rsidR="00DE2B12" w:rsidRDefault="00DE2B12" w:rsidP="00DE2B12">
      <w:pPr>
        <w:pStyle w:val="Heading3"/>
      </w:pPr>
      <w:bookmarkStart w:id="123" w:name="_Toc99492108"/>
      <w:bookmarkStart w:id="124" w:name="_Toc99984465"/>
      <w:r>
        <w:t>12.1</w:t>
      </w:r>
      <w:r>
        <w:tab/>
        <w:t>General</w:t>
      </w:r>
      <w:bookmarkEnd w:id="123"/>
      <w:bookmarkEnd w:id="124"/>
    </w:p>
    <w:p w14:paraId="5DB916FF" w14:textId="77777777" w:rsidR="00DE2B12" w:rsidRDefault="00DE2B12" w:rsidP="00DE2B12">
      <w:pPr>
        <w:pStyle w:val="Heading3"/>
      </w:pPr>
      <w:bookmarkStart w:id="125" w:name="_Toc99492109"/>
      <w:bookmarkStart w:id="126" w:name="_Toc99984466"/>
      <w:r>
        <w:t>12.2</w:t>
      </w:r>
      <w:r>
        <w:tab/>
        <w:t>Support for Carrier Selection and Carrier Specific Configuration</w:t>
      </w:r>
      <w:bookmarkEnd w:id="125"/>
      <w:bookmarkEnd w:id="126"/>
    </w:p>
    <w:p w14:paraId="04830B43" w14:textId="5023D896" w:rsidR="00DE2B12" w:rsidRDefault="00DE2B12" w:rsidP="00DE2B12">
      <w:pPr>
        <w:rPr>
          <w:rFonts w:ascii="Arial" w:hAnsi="Arial" w:cs="Arial"/>
          <w:b/>
          <w:sz w:val="24"/>
        </w:rPr>
      </w:pPr>
      <w:r>
        <w:rPr>
          <w:rFonts w:ascii="Arial" w:hAnsi="Arial" w:cs="Arial"/>
          <w:b/>
          <w:color w:val="0000FF"/>
          <w:sz w:val="24"/>
        </w:rPr>
        <w:t>R3-221811</w:t>
      </w:r>
      <w:r>
        <w:rPr>
          <w:rFonts w:ascii="Arial" w:hAnsi="Arial" w:cs="Arial"/>
          <w:b/>
          <w:color w:val="0000FF"/>
          <w:sz w:val="24"/>
        </w:rPr>
        <w:tab/>
      </w:r>
      <w:r>
        <w:rPr>
          <w:rFonts w:ascii="Arial" w:hAnsi="Arial" w:cs="Arial"/>
          <w:b/>
          <w:sz w:val="24"/>
        </w:rPr>
        <w:t>Support of Carrier Selection based on coverage level</w:t>
      </w:r>
    </w:p>
    <w:p w14:paraId="78A8460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CR-0753  Cat: B (Rel-17)</w:t>
      </w:r>
      <w:r>
        <w:rPr>
          <w:i/>
        </w:rPr>
        <w:br/>
      </w:r>
      <w:r>
        <w:rPr>
          <w:i/>
        </w:rPr>
        <w:br/>
      </w:r>
      <w:r>
        <w:rPr>
          <w:i/>
        </w:rPr>
        <w:tab/>
      </w:r>
      <w:r>
        <w:rPr>
          <w:i/>
        </w:rPr>
        <w:tab/>
      </w:r>
      <w:r>
        <w:rPr>
          <w:i/>
        </w:rPr>
        <w:tab/>
      </w:r>
      <w:r>
        <w:rPr>
          <w:i/>
        </w:rPr>
        <w:tab/>
      </w:r>
      <w:r>
        <w:rPr>
          <w:i/>
        </w:rPr>
        <w:tab/>
        <w:t>Source: Nokia, Nokia Shanghai Bell</w:t>
      </w:r>
    </w:p>
    <w:p w14:paraId="3D6FF1B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8C7D7" w14:textId="501E3054" w:rsidR="00DE2B12" w:rsidRDefault="00DE2B12" w:rsidP="00DE2B12">
      <w:pPr>
        <w:rPr>
          <w:rFonts w:ascii="Arial" w:hAnsi="Arial" w:cs="Arial"/>
          <w:b/>
          <w:sz w:val="24"/>
        </w:rPr>
      </w:pPr>
      <w:r>
        <w:rPr>
          <w:rFonts w:ascii="Arial" w:hAnsi="Arial" w:cs="Arial"/>
          <w:b/>
          <w:color w:val="0000FF"/>
          <w:sz w:val="24"/>
        </w:rPr>
        <w:lastRenderedPageBreak/>
        <w:t>R3-221939</w:t>
      </w:r>
      <w:r>
        <w:rPr>
          <w:rFonts w:ascii="Arial" w:hAnsi="Arial" w:cs="Arial"/>
          <w:b/>
          <w:color w:val="0000FF"/>
          <w:sz w:val="24"/>
        </w:rPr>
        <w:tab/>
      </w:r>
      <w:r>
        <w:rPr>
          <w:rFonts w:ascii="Arial" w:hAnsi="Arial" w:cs="Arial"/>
          <w:b/>
          <w:sz w:val="24"/>
        </w:rPr>
        <w:t>(TP to TS36.413 and TS38.413) Support CEL based paging carrier selection</w:t>
      </w:r>
    </w:p>
    <w:p w14:paraId="5CB9C48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38.413 v..</w:t>
      </w:r>
      <w:r>
        <w:rPr>
          <w:i/>
        </w:rPr>
        <w:br/>
      </w:r>
      <w:r>
        <w:rPr>
          <w:i/>
        </w:rPr>
        <w:tab/>
      </w:r>
      <w:r>
        <w:rPr>
          <w:i/>
        </w:rPr>
        <w:tab/>
      </w:r>
      <w:r>
        <w:rPr>
          <w:i/>
        </w:rPr>
        <w:tab/>
      </w:r>
      <w:r>
        <w:rPr>
          <w:i/>
        </w:rPr>
        <w:tab/>
      </w:r>
      <w:r>
        <w:rPr>
          <w:i/>
        </w:rPr>
        <w:tab/>
        <w:t>Source: ZTE</w:t>
      </w:r>
    </w:p>
    <w:p w14:paraId="01A82F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0F184" w14:textId="7A67E8EE" w:rsidR="00DE2B12" w:rsidRDefault="00DE2B12" w:rsidP="00DE2B12">
      <w:pPr>
        <w:rPr>
          <w:rFonts w:ascii="Arial" w:hAnsi="Arial" w:cs="Arial"/>
          <w:b/>
          <w:sz w:val="24"/>
        </w:rPr>
      </w:pPr>
      <w:r>
        <w:rPr>
          <w:rFonts w:ascii="Arial" w:hAnsi="Arial" w:cs="Arial"/>
          <w:b/>
          <w:color w:val="0000FF"/>
          <w:sz w:val="24"/>
        </w:rPr>
        <w:t>R3-222156</w:t>
      </w:r>
      <w:r>
        <w:rPr>
          <w:rFonts w:ascii="Arial" w:hAnsi="Arial" w:cs="Arial"/>
          <w:b/>
          <w:color w:val="0000FF"/>
          <w:sz w:val="24"/>
        </w:rPr>
        <w:tab/>
      </w:r>
      <w:r>
        <w:rPr>
          <w:rFonts w:ascii="Arial" w:hAnsi="Arial" w:cs="Arial"/>
          <w:b/>
          <w:sz w:val="24"/>
        </w:rPr>
        <w:t>(TPs to TS 36.413, 38.413) CE based Carrier Selection for NB-IoT</w:t>
      </w:r>
    </w:p>
    <w:p w14:paraId="2FADF6F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38.413 v..</w:t>
      </w:r>
      <w:r>
        <w:rPr>
          <w:i/>
        </w:rPr>
        <w:br/>
      </w:r>
      <w:r>
        <w:rPr>
          <w:i/>
        </w:rPr>
        <w:tab/>
      </w:r>
      <w:r>
        <w:rPr>
          <w:i/>
        </w:rPr>
        <w:tab/>
      </w:r>
      <w:r>
        <w:rPr>
          <w:i/>
        </w:rPr>
        <w:tab/>
      </w:r>
      <w:r>
        <w:rPr>
          <w:i/>
        </w:rPr>
        <w:tab/>
      </w:r>
      <w:r>
        <w:rPr>
          <w:i/>
        </w:rPr>
        <w:tab/>
        <w:t>Source: Huawei</w:t>
      </w:r>
    </w:p>
    <w:p w14:paraId="23D6D9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FF38F" w14:textId="10330C94" w:rsidR="00DE2B12" w:rsidRDefault="00DE2B12" w:rsidP="00DE2B12">
      <w:pPr>
        <w:rPr>
          <w:rFonts w:ascii="Arial" w:hAnsi="Arial" w:cs="Arial"/>
          <w:b/>
          <w:sz w:val="24"/>
        </w:rPr>
      </w:pPr>
      <w:r>
        <w:rPr>
          <w:rFonts w:ascii="Arial" w:hAnsi="Arial" w:cs="Arial"/>
          <w:b/>
          <w:color w:val="0000FF"/>
          <w:sz w:val="24"/>
        </w:rPr>
        <w:t>R3-222642</w:t>
      </w:r>
      <w:r>
        <w:rPr>
          <w:rFonts w:ascii="Arial" w:hAnsi="Arial" w:cs="Arial"/>
          <w:b/>
          <w:color w:val="0000FF"/>
          <w:sz w:val="24"/>
        </w:rPr>
        <w:tab/>
      </w:r>
      <w:r>
        <w:rPr>
          <w:rFonts w:ascii="Arial" w:hAnsi="Arial" w:cs="Arial"/>
          <w:b/>
          <w:sz w:val="24"/>
        </w:rPr>
        <w:t>Reply LS to RAN3 on coverage-based carrier selection</w:t>
      </w:r>
    </w:p>
    <w:p w14:paraId="1B739550"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R2-2203582, to RAN3, cc -</w:t>
      </w:r>
      <w:r>
        <w:rPr>
          <w:i/>
        </w:rPr>
        <w:br/>
      </w:r>
      <w:r>
        <w:rPr>
          <w:i/>
        </w:rPr>
        <w:tab/>
      </w:r>
      <w:r>
        <w:rPr>
          <w:i/>
        </w:rPr>
        <w:tab/>
      </w:r>
      <w:r>
        <w:rPr>
          <w:i/>
        </w:rPr>
        <w:tab/>
      </w:r>
      <w:r>
        <w:rPr>
          <w:i/>
        </w:rPr>
        <w:tab/>
      </w:r>
      <w:r>
        <w:rPr>
          <w:i/>
        </w:rPr>
        <w:tab/>
        <w:t>Source: RAN2</w:t>
      </w:r>
    </w:p>
    <w:p w14:paraId="6A7F1BB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44AA" w14:textId="0FDF70A8" w:rsidR="00DE2B12" w:rsidRDefault="00DE2B12" w:rsidP="00DE2B12">
      <w:pPr>
        <w:rPr>
          <w:rFonts w:ascii="Arial" w:hAnsi="Arial" w:cs="Arial"/>
          <w:b/>
          <w:sz w:val="24"/>
        </w:rPr>
      </w:pPr>
      <w:r>
        <w:rPr>
          <w:rFonts w:ascii="Arial" w:hAnsi="Arial" w:cs="Arial"/>
          <w:b/>
          <w:color w:val="0000FF"/>
          <w:sz w:val="24"/>
        </w:rPr>
        <w:t>R3-222459</w:t>
      </w:r>
      <w:r>
        <w:rPr>
          <w:rFonts w:ascii="Arial" w:hAnsi="Arial" w:cs="Arial"/>
          <w:b/>
          <w:color w:val="0000FF"/>
          <w:sz w:val="24"/>
        </w:rPr>
        <w:tab/>
      </w:r>
      <w:r>
        <w:rPr>
          <w:rFonts w:ascii="Arial" w:hAnsi="Arial" w:cs="Arial"/>
          <w:b/>
          <w:sz w:val="24"/>
        </w:rPr>
        <w:t>CB: # NBIoTMTC1_CarrierSelect - Summary of email discussion</w:t>
      </w:r>
    </w:p>
    <w:p w14:paraId="050E671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40DB53E" w14:textId="77777777" w:rsidR="00DE2B12" w:rsidRDefault="00DE2B12" w:rsidP="00DE2B12">
      <w:pPr>
        <w:rPr>
          <w:rFonts w:ascii="Arial" w:hAnsi="Arial" w:cs="Arial"/>
          <w:b/>
        </w:rPr>
      </w:pPr>
      <w:r>
        <w:rPr>
          <w:rFonts w:ascii="Arial" w:hAnsi="Arial" w:cs="Arial"/>
          <w:b/>
        </w:rPr>
        <w:t xml:space="preserve">Abstract: </w:t>
      </w:r>
    </w:p>
    <w:p w14:paraId="300ADEB0" w14:textId="77777777" w:rsidR="00DE2B12" w:rsidRDefault="00DE2B12" w:rsidP="00DE2B12">
      <w:r>
        <w:t>Summary of offline discussion</w:t>
      </w:r>
    </w:p>
    <w:p w14:paraId="111B49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8C20A" w14:textId="77777777" w:rsidR="00ED1EA0" w:rsidRPr="00300842" w:rsidRDefault="00ED1EA0" w:rsidP="00ED1EA0">
      <w:pPr>
        <w:rPr>
          <w:color w:val="00B050"/>
          <w:u w:val="single"/>
        </w:rPr>
      </w:pPr>
      <w:bookmarkStart w:id="127" w:name="_Toc99492110"/>
    </w:p>
    <w:p w14:paraId="3F88F03F" w14:textId="77777777" w:rsidR="00ED1EA0" w:rsidRPr="00D14E45" w:rsidRDefault="00ED1EA0" w:rsidP="00ED1EA0">
      <w:pPr>
        <w:widowControl w:val="0"/>
        <w:ind w:left="144" w:hanging="144"/>
        <w:rPr>
          <w:b/>
          <w:bCs/>
          <w:color w:val="00B050"/>
          <w:u w:val="single"/>
        </w:rPr>
      </w:pPr>
      <w:r w:rsidRPr="00D14E45">
        <w:rPr>
          <w:b/>
          <w:bCs/>
          <w:color w:val="00B050"/>
          <w:sz w:val="28"/>
          <w:szCs w:val="28"/>
          <w:u w:val="single"/>
        </w:rPr>
        <w:t>Agreements:</w:t>
      </w:r>
    </w:p>
    <w:p w14:paraId="453B4E88" w14:textId="77777777" w:rsidR="00ED1EA0" w:rsidRPr="00ED1EA0" w:rsidRDefault="00ED1EA0" w:rsidP="00ED1EA0">
      <w:pPr>
        <w:widowControl w:val="0"/>
        <w:rPr>
          <w:b/>
          <w:bCs/>
          <w:color w:val="00B050"/>
        </w:rPr>
      </w:pPr>
      <w:r w:rsidRPr="00ED1EA0">
        <w:rPr>
          <w:b/>
          <w:bCs/>
          <w:color w:val="00B050"/>
        </w:rPr>
        <w:t>No need for RAN3 to introduce related new S1AP/NGAP IEs.</w:t>
      </w:r>
    </w:p>
    <w:p w14:paraId="0F409D9D" w14:textId="77777777" w:rsidR="00ED1EA0" w:rsidRPr="00ED1EA0" w:rsidRDefault="00ED1EA0" w:rsidP="00ED1EA0">
      <w:pPr>
        <w:widowControl w:val="0"/>
        <w:rPr>
          <w:b/>
          <w:bCs/>
          <w:color w:val="00B050"/>
        </w:rPr>
      </w:pPr>
      <w:r w:rsidRPr="00ED1EA0">
        <w:rPr>
          <w:b/>
          <w:bCs/>
          <w:color w:val="00B050"/>
        </w:rPr>
        <w:t>Adding reference to TS 36.300 in NGAP Paging procedural text will be done by Rapp clean up Correction.</w:t>
      </w:r>
    </w:p>
    <w:p w14:paraId="0101B12E" w14:textId="77777777" w:rsidR="00ED1EA0" w:rsidRPr="00B668CF" w:rsidRDefault="00ED1EA0" w:rsidP="00ED1EA0">
      <w:pPr>
        <w:rPr>
          <w:color w:val="00B050"/>
          <w:u w:val="single"/>
        </w:rPr>
      </w:pPr>
    </w:p>
    <w:p w14:paraId="4609888E" w14:textId="77777777" w:rsidR="00DE2B12" w:rsidRDefault="00DE2B12" w:rsidP="00DE2B12">
      <w:pPr>
        <w:pStyle w:val="Heading3"/>
      </w:pPr>
      <w:bookmarkStart w:id="128" w:name="_Toc99984467"/>
      <w:r>
        <w:t>12.3</w:t>
      </w:r>
      <w:r>
        <w:tab/>
        <w:t>Others</w:t>
      </w:r>
      <w:bookmarkEnd w:id="127"/>
      <w:bookmarkEnd w:id="128"/>
    </w:p>
    <w:p w14:paraId="092FAB09" w14:textId="77777777" w:rsidR="00DE2B12" w:rsidRDefault="00DE2B12" w:rsidP="00DE2B12">
      <w:pPr>
        <w:pStyle w:val="Heading2"/>
      </w:pPr>
      <w:bookmarkStart w:id="129" w:name="_Toc99492111"/>
      <w:bookmarkStart w:id="130" w:name="_Toc99984468"/>
      <w:r>
        <w:t>13</w:t>
      </w:r>
      <w:r>
        <w:tab/>
        <w:t>Integrated Access and Backhaul Enhancements for NR WI</w:t>
      </w:r>
      <w:bookmarkEnd w:id="129"/>
      <w:bookmarkEnd w:id="130"/>
    </w:p>
    <w:p w14:paraId="03EB76B7" w14:textId="77777777" w:rsidR="00DE2B12" w:rsidRDefault="00DE2B12" w:rsidP="00DE2B12">
      <w:pPr>
        <w:pStyle w:val="Heading3"/>
      </w:pPr>
      <w:bookmarkStart w:id="131" w:name="_Toc99492112"/>
      <w:bookmarkStart w:id="132" w:name="_Toc99984469"/>
      <w:r>
        <w:t>13.1</w:t>
      </w:r>
      <w:r>
        <w:tab/>
        <w:t>General</w:t>
      </w:r>
      <w:bookmarkEnd w:id="131"/>
      <w:bookmarkEnd w:id="132"/>
    </w:p>
    <w:p w14:paraId="09F193CF" w14:textId="0D27C2F5" w:rsidR="00DE2B12" w:rsidRDefault="00DE2B12" w:rsidP="00DE2B12">
      <w:pPr>
        <w:rPr>
          <w:rFonts w:ascii="Arial" w:hAnsi="Arial" w:cs="Arial"/>
          <w:b/>
          <w:sz w:val="24"/>
        </w:rPr>
      </w:pPr>
      <w:r>
        <w:rPr>
          <w:rFonts w:ascii="Arial" w:hAnsi="Arial" w:cs="Arial"/>
          <w:b/>
          <w:color w:val="0000FF"/>
          <w:sz w:val="24"/>
        </w:rPr>
        <w:t>R3-221510</w:t>
      </w:r>
      <w:r>
        <w:rPr>
          <w:rFonts w:ascii="Arial" w:hAnsi="Arial" w:cs="Arial"/>
          <w:b/>
          <w:color w:val="0000FF"/>
          <w:sz w:val="24"/>
        </w:rPr>
        <w:tab/>
      </w:r>
      <w:r>
        <w:rPr>
          <w:rFonts w:ascii="Arial" w:hAnsi="Arial" w:cs="Arial"/>
          <w:b/>
          <w:sz w:val="24"/>
        </w:rPr>
        <w:t>CR on CP-UP separation for Rel-17 IAB</w:t>
      </w:r>
    </w:p>
    <w:p w14:paraId="7689C66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CR-0020  rev 6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597D1424" w14:textId="77777777" w:rsidR="00DE2B12" w:rsidRDefault="00DE2B12" w:rsidP="00DE2B12">
      <w:pPr>
        <w:rPr>
          <w:color w:val="808080"/>
        </w:rPr>
      </w:pPr>
      <w:r>
        <w:rPr>
          <w:color w:val="808080"/>
        </w:rPr>
        <w:t>(Replaces R3-220012)</w:t>
      </w:r>
    </w:p>
    <w:p w14:paraId="2DD4D958" w14:textId="77777777" w:rsidR="00DE2B12" w:rsidRDefault="00DE2B12" w:rsidP="00DE2B12">
      <w:pPr>
        <w:rPr>
          <w:rFonts w:ascii="Arial" w:hAnsi="Arial" w:cs="Arial"/>
          <w:b/>
        </w:rPr>
      </w:pPr>
      <w:r>
        <w:rPr>
          <w:rFonts w:ascii="Arial" w:hAnsi="Arial" w:cs="Arial"/>
          <w:b/>
        </w:rPr>
        <w:lastRenderedPageBreak/>
        <w:t xml:space="preserve">Abstract: </w:t>
      </w:r>
    </w:p>
    <w:p w14:paraId="57E5E165" w14:textId="77777777" w:rsidR="00DE2B12" w:rsidRDefault="00DE2B12" w:rsidP="00DE2B12">
      <w:r>
        <w:t>Baseline CR</w:t>
      </w:r>
    </w:p>
    <w:p w14:paraId="4269B11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R3-222920</w:t>
      </w:r>
      <w:r>
        <w:rPr>
          <w:color w:val="993300"/>
          <w:u w:val="single"/>
        </w:rPr>
        <w:t>.</w:t>
      </w:r>
    </w:p>
    <w:p w14:paraId="496EF27E" w14:textId="21D1FF9A" w:rsidR="00DE2B12" w:rsidRDefault="00DE2B12" w:rsidP="00DE2B12">
      <w:pPr>
        <w:rPr>
          <w:rFonts w:ascii="Arial" w:hAnsi="Arial" w:cs="Arial"/>
          <w:b/>
          <w:sz w:val="24"/>
        </w:rPr>
      </w:pPr>
      <w:r>
        <w:rPr>
          <w:rFonts w:ascii="Arial" w:hAnsi="Arial" w:cs="Arial"/>
          <w:b/>
          <w:color w:val="0000FF"/>
          <w:sz w:val="24"/>
        </w:rPr>
        <w:t>R3-222920</w:t>
      </w:r>
      <w:r>
        <w:rPr>
          <w:rFonts w:ascii="Arial" w:hAnsi="Arial" w:cs="Arial"/>
          <w:b/>
          <w:color w:val="0000FF"/>
          <w:sz w:val="24"/>
        </w:rPr>
        <w:tab/>
      </w:r>
      <w:r>
        <w:rPr>
          <w:rFonts w:ascii="Arial" w:hAnsi="Arial" w:cs="Arial"/>
          <w:b/>
          <w:sz w:val="24"/>
        </w:rPr>
        <w:t>CR on CP-UP separation for Rel-17 IAB</w:t>
      </w:r>
    </w:p>
    <w:p w14:paraId="7429591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CR-0020  rev 7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76D998F4" w14:textId="77777777" w:rsidR="00DE2B12" w:rsidRDefault="00DE2B12" w:rsidP="00DE2B12">
      <w:pPr>
        <w:rPr>
          <w:color w:val="808080"/>
        </w:rPr>
      </w:pPr>
      <w:r>
        <w:rPr>
          <w:color w:val="808080"/>
        </w:rPr>
        <w:t>(Replaces R3-221510)</w:t>
      </w:r>
    </w:p>
    <w:p w14:paraId="31CD8430" w14:textId="77777777" w:rsidR="00DE2B12" w:rsidRDefault="00DE2B12" w:rsidP="00DE2B12">
      <w:pPr>
        <w:rPr>
          <w:rFonts w:ascii="Arial" w:hAnsi="Arial" w:cs="Arial"/>
          <w:b/>
        </w:rPr>
      </w:pPr>
      <w:r>
        <w:rPr>
          <w:rFonts w:ascii="Arial" w:hAnsi="Arial" w:cs="Arial"/>
          <w:b/>
        </w:rPr>
        <w:t xml:space="preserve">Abstract: </w:t>
      </w:r>
    </w:p>
    <w:p w14:paraId="3A0ECCC5" w14:textId="77777777" w:rsidR="00DE2B12" w:rsidRDefault="00DE2B12" w:rsidP="00DE2B12">
      <w:r>
        <w:t>Baseline CR</w:t>
      </w:r>
    </w:p>
    <w:p w14:paraId="0FB88DA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7760A" w14:textId="7EF36A70" w:rsidR="00DE2B12" w:rsidRDefault="00DE2B12" w:rsidP="00DE2B12">
      <w:pPr>
        <w:rPr>
          <w:rFonts w:ascii="Arial" w:hAnsi="Arial" w:cs="Arial"/>
          <w:b/>
          <w:sz w:val="24"/>
        </w:rPr>
      </w:pPr>
      <w:r>
        <w:rPr>
          <w:rFonts w:ascii="Arial" w:hAnsi="Arial" w:cs="Arial"/>
          <w:b/>
          <w:color w:val="0000FF"/>
          <w:sz w:val="24"/>
        </w:rPr>
        <w:t>R3-221513</w:t>
      </w:r>
      <w:r>
        <w:rPr>
          <w:rFonts w:ascii="Arial" w:hAnsi="Arial" w:cs="Arial"/>
          <w:b/>
          <w:color w:val="0000FF"/>
          <w:sz w:val="24"/>
        </w:rPr>
        <w:tab/>
      </w:r>
      <w:r>
        <w:rPr>
          <w:rFonts w:ascii="Arial" w:hAnsi="Arial" w:cs="Arial"/>
          <w:b/>
          <w:sz w:val="24"/>
        </w:rPr>
        <w:t>CP-based Congestion Mitigation for IAB Network</w:t>
      </w:r>
    </w:p>
    <w:p w14:paraId="76E353B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CR-0076  rev 4 Cat: B (Rel-17)</w:t>
      </w:r>
      <w:r>
        <w:rPr>
          <w:i/>
        </w:rPr>
        <w:br/>
      </w:r>
      <w:r>
        <w:rPr>
          <w:i/>
        </w:rPr>
        <w:br/>
      </w:r>
      <w:r>
        <w:rPr>
          <w:i/>
        </w:rPr>
        <w:tab/>
      </w:r>
      <w:r>
        <w:rPr>
          <w:i/>
        </w:rPr>
        <w:tab/>
      </w:r>
      <w:r>
        <w:rPr>
          <w:i/>
        </w:rPr>
        <w:tab/>
      </w:r>
      <w:r>
        <w:rPr>
          <w:i/>
        </w:rPr>
        <w:tab/>
      </w:r>
      <w:r>
        <w:rPr>
          <w:i/>
        </w:rPr>
        <w:tab/>
        <w:t>Source: ZTE</w:t>
      </w:r>
    </w:p>
    <w:p w14:paraId="07E56DF6" w14:textId="77777777" w:rsidR="00DE2B12" w:rsidRDefault="00DE2B12" w:rsidP="00DE2B12">
      <w:pPr>
        <w:rPr>
          <w:color w:val="808080"/>
        </w:rPr>
      </w:pPr>
      <w:r>
        <w:rPr>
          <w:color w:val="808080"/>
        </w:rPr>
        <w:t>(Replaces R3-220015)</w:t>
      </w:r>
    </w:p>
    <w:p w14:paraId="3E63BE11" w14:textId="77777777" w:rsidR="00DE2B12" w:rsidRDefault="00DE2B12" w:rsidP="00DE2B12">
      <w:pPr>
        <w:rPr>
          <w:rFonts w:ascii="Arial" w:hAnsi="Arial" w:cs="Arial"/>
          <w:b/>
        </w:rPr>
      </w:pPr>
      <w:r>
        <w:rPr>
          <w:rFonts w:ascii="Arial" w:hAnsi="Arial" w:cs="Arial"/>
          <w:b/>
        </w:rPr>
        <w:t xml:space="preserve">Abstract: </w:t>
      </w:r>
    </w:p>
    <w:p w14:paraId="16ED2ED5" w14:textId="77777777" w:rsidR="00DE2B12" w:rsidRDefault="00DE2B12" w:rsidP="00DE2B12">
      <w:r>
        <w:t>Baseline CR</w:t>
      </w:r>
    </w:p>
    <w:p w14:paraId="67ECE65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R3-222922</w:t>
      </w:r>
      <w:r>
        <w:rPr>
          <w:color w:val="993300"/>
          <w:u w:val="single"/>
        </w:rPr>
        <w:t>.</w:t>
      </w:r>
    </w:p>
    <w:p w14:paraId="5B4753E1" w14:textId="4B3AA797" w:rsidR="00DE2B12" w:rsidRDefault="00DE2B12" w:rsidP="00DE2B12">
      <w:pPr>
        <w:rPr>
          <w:rFonts w:ascii="Arial" w:hAnsi="Arial" w:cs="Arial"/>
          <w:b/>
          <w:sz w:val="24"/>
        </w:rPr>
      </w:pPr>
      <w:r>
        <w:rPr>
          <w:rFonts w:ascii="Arial" w:hAnsi="Arial" w:cs="Arial"/>
          <w:b/>
          <w:color w:val="0000FF"/>
          <w:sz w:val="24"/>
        </w:rPr>
        <w:t>R3-222922</w:t>
      </w:r>
      <w:r>
        <w:rPr>
          <w:rFonts w:ascii="Arial" w:hAnsi="Arial" w:cs="Arial"/>
          <w:b/>
          <w:color w:val="0000FF"/>
          <w:sz w:val="24"/>
        </w:rPr>
        <w:tab/>
      </w:r>
      <w:r>
        <w:rPr>
          <w:rFonts w:ascii="Arial" w:hAnsi="Arial" w:cs="Arial"/>
          <w:b/>
          <w:sz w:val="24"/>
        </w:rPr>
        <w:t>CP-based Congestion Mitigation for IAB Network</w:t>
      </w:r>
    </w:p>
    <w:p w14:paraId="3F104A1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CR-0076  rev 5 Cat: B (Rel-17)</w:t>
      </w:r>
      <w:r>
        <w:rPr>
          <w:i/>
        </w:rPr>
        <w:br/>
      </w:r>
      <w:r>
        <w:rPr>
          <w:i/>
        </w:rPr>
        <w:br/>
      </w:r>
      <w:r>
        <w:rPr>
          <w:i/>
        </w:rPr>
        <w:tab/>
      </w:r>
      <w:r>
        <w:rPr>
          <w:i/>
        </w:rPr>
        <w:tab/>
      </w:r>
      <w:r>
        <w:rPr>
          <w:i/>
        </w:rPr>
        <w:tab/>
      </w:r>
      <w:r>
        <w:rPr>
          <w:i/>
        </w:rPr>
        <w:tab/>
      </w:r>
      <w:r>
        <w:rPr>
          <w:i/>
        </w:rPr>
        <w:tab/>
        <w:t>Source: ZTE, Ericsson, Nokia, Nokia Shanghai Bell, Samsung</w:t>
      </w:r>
    </w:p>
    <w:p w14:paraId="18166F7B" w14:textId="77777777" w:rsidR="00DE2B12" w:rsidRDefault="00DE2B12" w:rsidP="00DE2B12">
      <w:pPr>
        <w:rPr>
          <w:color w:val="808080"/>
        </w:rPr>
      </w:pPr>
      <w:r>
        <w:rPr>
          <w:color w:val="808080"/>
        </w:rPr>
        <w:t>(Replaces R3-221513)</w:t>
      </w:r>
    </w:p>
    <w:p w14:paraId="62515149" w14:textId="77777777" w:rsidR="00DE2B12" w:rsidRDefault="00DE2B12" w:rsidP="00DE2B12">
      <w:pPr>
        <w:rPr>
          <w:rFonts w:ascii="Arial" w:hAnsi="Arial" w:cs="Arial"/>
          <w:b/>
        </w:rPr>
      </w:pPr>
      <w:r>
        <w:rPr>
          <w:rFonts w:ascii="Arial" w:hAnsi="Arial" w:cs="Arial"/>
          <w:b/>
        </w:rPr>
        <w:t xml:space="preserve">Abstract: </w:t>
      </w:r>
    </w:p>
    <w:p w14:paraId="257A496C" w14:textId="77777777" w:rsidR="00DE2B12" w:rsidRDefault="00DE2B12" w:rsidP="00DE2B12">
      <w:r>
        <w:t>Baseline CR</w:t>
      </w:r>
    </w:p>
    <w:p w14:paraId="5DFB9F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C3788" w14:textId="57D91A8E" w:rsidR="00DE2B12" w:rsidRDefault="00DE2B12" w:rsidP="00DE2B12">
      <w:pPr>
        <w:rPr>
          <w:rFonts w:ascii="Arial" w:hAnsi="Arial" w:cs="Arial"/>
          <w:b/>
          <w:sz w:val="24"/>
        </w:rPr>
      </w:pPr>
      <w:r>
        <w:rPr>
          <w:rFonts w:ascii="Arial" w:hAnsi="Arial" w:cs="Arial"/>
          <w:b/>
          <w:color w:val="0000FF"/>
          <w:sz w:val="24"/>
        </w:rPr>
        <w:t>R3-221551</w:t>
      </w:r>
      <w:r>
        <w:rPr>
          <w:rFonts w:ascii="Arial" w:hAnsi="Arial" w:cs="Arial"/>
          <w:b/>
          <w:color w:val="0000FF"/>
          <w:sz w:val="24"/>
        </w:rPr>
        <w:tab/>
      </w:r>
      <w:r>
        <w:rPr>
          <w:rFonts w:ascii="Arial" w:hAnsi="Arial" w:cs="Arial"/>
          <w:b/>
          <w:sz w:val="24"/>
        </w:rPr>
        <w:t xml:space="preserve">BL CR to </w:t>
      </w:r>
      <w:proofErr w:type="spellStart"/>
      <w:r>
        <w:rPr>
          <w:rFonts w:ascii="Arial" w:hAnsi="Arial" w:cs="Arial"/>
          <w:b/>
          <w:sz w:val="24"/>
        </w:rPr>
        <w:t>XnAP</w:t>
      </w:r>
      <w:proofErr w:type="spellEnd"/>
      <w:r>
        <w:rPr>
          <w:rFonts w:ascii="Arial" w:hAnsi="Arial" w:cs="Arial"/>
          <w:b/>
          <w:sz w:val="24"/>
        </w:rPr>
        <w:t xml:space="preserve"> on Rel-17 </w:t>
      </w:r>
      <w:proofErr w:type="spellStart"/>
      <w:r>
        <w:rPr>
          <w:rFonts w:ascii="Arial" w:hAnsi="Arial" w:cs="Arial"/>
          <w:b/>
          <w:sz w:val="24"/>
        </w:rPr>
        <w:t>eIAB</w:t>
      </w:r>
      <w:proofErr w:type="spellEnd"/>
    </w:p>
    <w:p w14:paraId="2804FE1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CR-0532  rev 9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69FE0382" w14:textId="77777777" w:rsidR="00DE2B12" w:rsidRDefault="00DE2B12" w:rsidP="00DE2B12">
      <w:pPr>
        <w:rPr>
          <w:color w:val="808080"/>
        </w:rPr>
      </w:pPr>
      <w:r>
        <w:rPr>
          <w:color w:val="808080"/>
        </w:rPr>
        <w:t>(Replaces R3-220064)</w:t>
      </w:r>
    </w:p>
    <w:p w14:paraId="45661C8C" w14:textId="77777777" w:rsidR="00DE2B12" w:rsidRDefault="00DE2B12" w:rsidP="00DE2B12">
      <w:pPr>
        <w:rPr>
          <w:rFonts w:ascii="Arial" w:hAnsi="Arial" w:cs="Arial"/>
          <w:b/>
        </w:rPr>
      </w:pPr>
      <w:r>
        <w:rPr>
          <w:rFonts w:ascii="Arial" w:hAnsi="Arial" w:cs="Arial"/>
          <w:b/>
        </w:rPr>
        <w:t xml:space="preserve">Abstract: </w:t>
      </w:r>
    </w:p>
    <w:p w14:paraId="4029200B" w14:textId="77777777" w:rsidR="00DE2B12" w:rsidRDefault="00DE2B12" w:rsidP="00DE2B12">
      <w:r>
        <w:t>Baseline CR</w:t>
      </w:r>
    </w:p>
    <w:p w14:paraId="30B25023"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R3-222921</w:t>
      </w:r>
      <w:r>
        <w:rPr>
          <w:color w:val="993300"/>
          <w:u w:val="single"/>
        </w:rPr>
        <w:t>.</w:t>
      </w:r>
    </w:p>
    <w:p w14:paraId="3EDCA914" w14:textId="3FB9CD12" w:rsidR="00DE2B12" w:rsidRDefault="00DE2B12" w:rsidP="00DE2B12">
      <w:pPr>
        <w:rPr>
          <w:rFonts w:ascii="Arial" w:hAnsi="Arial" w:cs="Arial"/>
          <w:b/>
          <w:sz w:val="24"/>
        </w:rPr>
      </w:pPr>
      <w:r>
        <w:rPr>
          <w:rFonts w:ascii="Arial" w:hAnsi="Arial" w:cs="Arial"/>
          <w:b/>
          <w:color w:val="0000FF"/>
          <w:sz w:val="24"/>
        </w:rPr>
        <w:t>R3-222921</w:t>
      </w:r>
      <w:r>
        <w:rPr>
          <w:rFonts w:ascii="Arial" w:hAnsi="Arial" w:cs="Arial"/>
          <w:b/>
          <w:color w:val="0000FF"/>
          <w:sz w:val="24"/>
        </w:rPr>
        <w:tab/>
      </w:r>
      <w:r>
        <w:rPr>
          <w:rFonts w:ascii="Arial" w:hAnsi="Arial" w:cs="Arial"/>
          <w:b/>
          <w:sz w:val="24"/>
        </w:rPr>
        <w:t xml:space="preserve">BL CR to </w:t>
      </w:r>
      <w:proofErr w:type="spellStart"/>
      <w:r>
        <w:rPr>
          <w:rFonts w:ascii="Arial" w:hAnsi="Arial" w:cs="Arial"/>
          <w:b/>
          <w:sz w:val="24"/>
        </w:rPr>
        <w:t>XnAP</w:t>
      </w:r>
      <w:proofErr w:type="spellEnd"/>
      <w:r>
        <w:rPr>
          <w:rFonts w:ascii="Arial" w:hAnsi="Arial" w:cs="Arial"/>
          <w:b/>
          <w:sz w:val="24"/>
        </w:rPr>
        <w:t xml:space="preserve"> on Rel-17 </w:t>
      </w:r>
      <w:proofErr w:type="spellStart"/>
      <w:r>
        <w:rPr>
          <w:rFonts w:ascii="Arial" w:hAnsi="Arial" w:cs="Arial"/>
          <w:b/>
          <w:sz w:val="24"/>
        </w:rPr>
        <w:t>eIAB</w:t>
      </w:r>
      <w:proofErr w:type="spellEnd"/>
    </w:p>
    <w:p w14:paraId="2BC9566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CR-0532  rev 10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31A0EC76" w14:textId="77777777" w:rsidR="00DE2B12" w:rsidRDefault="00DE2B12" w:rsidP="00DE2B12">
      <w:pPr>
        <w:rPr>
          <w:color w:val="808080"/>
        </w:rPr>
      </w:pPr>
      <w:r>
        <w:rPr>
          <w:color w:val="808080"/>
        </w:rPr>
        <w:t>(Replaces R3-221551)</w:t>
      </w:r>
    </w:p>
    <w:p w14:paraId="53391123" w14:textId="77777777" w:rsidR="00DE2B12" w:rsidRDefault="00DE2B12" w:rsidP="00DE2B12">
      <w:pPr>
        <w:rPr>
          <w:rFonts w:ascii="Arial" w:hAnsi="Arial" w:cs="Arial"/>
          <w:b/>
        </w:rPr>
      </w:pPr>
      <w:r>
        <w:rPr>
          <w:rFonts w:ascii="Arial" w:hAnsi="Arial" w:cs="Arial"/>
          <w:b/>
        </w:rPr>
        <w:t xml:space="preserve">Abstract: </w:t>
      </w:r>
    </w:p>
    <w:p w14:paraId="4A55169A" w14:textId="77777777" w:rsidR="00DE2B12" w:rsidRDefault="00DE2B12" w:rsidP="00DE2B12">
      <w:r>
        <w:t>Baseline CR</w:t>
      </w:r>
    </w:p>
    <w:p w14:paraId="72904A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0E98" w14:textId="6B2F0346" w:rsidR="00DE2B12" w:rsidRDefault="00DE2B12" w:rsidP="00DE2B12">
      <w:pPr>
        <w:rPr>
          <w:rFonts w:ascii="Arial" w:hAnsi="Arial" w:cs="Arial"/>
          <w:b/>
          <w:sz w:val="24"/>
        </w:rPr>
      </w:pPr>
      <w:r>
        <w:rPr>
          <w:rFonts w:ascii="Arial" w:hAnsi="Arial" w:cs="Arial"/>
          <w:b/>
          <w:color w:val="0000FF"/>
          <w:sz w:val="24"/>
        </w:rPr>
        <w:t>R3-221569</w:t>
      </w:r>
      <w:r>
        <w:rPr>
          <w:rFonts w:ascii="Arial" w:hAnsi="Arial" w:cs="Arial"/>
          <w:b/>
          <w:color w:val="0000FF"/>
          <w:sz w:val="24"/>
        </w:rPr>
        <w:tab/>
      </w:r>
      <w:r>
        <w:rPr>
          <w:rFonts w:ascii="Arial" w:hAnsi="Arial" w:cs="Arial"/>
          <w:b/>
          <w:sz w:val="24"/>
        </w:rPr>
        <w:t>CP-based Congestion Indication for IAB Networks</w:t>
      </w:r>
    </w:p>
    <w:p w14:paraId="0E6F371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CR-0737  rev 12 Cat: B (Rel-17)</w:t>
      </w:r>
      <w:r>
        <w:rPr>
          <w:i/>
        </w:rPr>
        <w:br/>
      </w:r>
      <w:r>
        <w:rPr>
          <w:i/>
        </w:rPr>
        <w:br/>
      </w:r>
      <w:r>
        <w:rPr>
          <w:i/>
        </w:rPr>
        <w:tab/>
      </w:r>
      <w:r>
        <w:rPr>
          <w:i/>
        </w:rPr>
        <w:tab/>
      </w:r>
      <w:r>
        <w:rPr>
          <w:i/>
        </w:rPr>
        <w:tab/>
      </w:r>
      <w:r>
        <w:rPr>
          <w:i/>
        </w:rPr>
        <w:tab/>
      </w:r>
      <w:r>
        <w:rPr>
          <w:i/>
        </w:rPr>
        <w:tab/>
        <w:t>Source: Ericsson</w:t>
      </w:r>
    </w:p>
    <w:p w14:paraId="35AAA61D" w14:textId="77777777" w:rsidR="00DE2B12" w:rsidRDefault="00DE2B12" w:rsidP="00DE2B12">
      <w:pPr>
        <w:rPr>
          <w:color w:val="808080"/>
        </w:rPr>
      </w:pPr>
      <w:r>
        <w:rPr>
          <w:color w:val="808080"/>
        </w:rPr>
        <w:t>(Replaces R3-220084)</w:t>
      </w:r>
    </w:p>
    <w:p w14:paraId="75CCA601" w14:textId="77777777" w:rsidR="00DE2B12" w:rsidRDefault="00DE2B12" w:rsidP="00DE2B12">
      <w:pPr>
        <w:rPr>
          <w:rFonts w:ascii="Arial" w:hAnsi="Arial" w:cs="Arial"/>
          <w:b/>
        </w:rPr>
      </w:pPr>
      <w:r>
        <w:rPr>
          <w:rFonts w:ascii="Arial" w:hAnsi="Arial" w:cs="Arial"/>
          <w:b/>
        </w:rPr>
        <w:t xml:space="preserve">Abstract: </w:t>
      </w:r>
    </w:p>
    <w:p w14:paraId="4DDE520C" w14:textId="77777777" w:rsidR="00DE2B12" w:rsidRDefault="00DE2B12" w:rsidP="00DE2B12">
      <w:r>
        <w:t>Baseline CR</w:t>
      </w:r>
    </w:p>
    <w:p w14:paraId="59589C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R3-222923</w:t>
      </w:r>
      <w:r>
        <w:rPr>
          <w:color w:val="993300"/>
          <w:u w:val="single"/>
        </w:rPr>
        <w:t>.</w:t>
      </w:r>
    </w:p>
    <w:p w14:paraId="059D752A" w14:textId="29F72430" w:rsidR="00DE2B12" w:rsidRDefault="00DE2B12" w:rsidP="00DE2B12">
      <w:pPr>
        <w:rPr>
          <w:rFonts w:ascii="Arial" w:hAnsi="Arial" w:cs="Arial"/>
          <w:b/>
          <w:sz w:val="24"/>
        </w:rPr>
      </w:pPr>
      <w:r>
        <w:rPr>
          <w:rFonts w:ascii="Arial" w:hAnsi="Arial" w:cs="Arial"/>
          <w:b/>
          <w:color w:val="0000FF"/>
          <w:sz w:val="24"/>
        </w:rPr>
        <w:t>R3-222923</w:t>
      </w:r>
      <w:r>
        <w:rPr>
          <w:rFonts w:ascii="Arial" w:hAnsi="Arial" w:cs="Arial"/>
          <w:b/>
          <w:color w:val="0000FF"/>
          <w:sz w:val="24"/>
        </w:rPr>
        <w:tab/>
      </w:r>
      <w:r>
        <w:rPr>
          <w:rFonts w:ascii="Arial" w:hAnsi="Arial" w:cs="Arial"/>
          <w:b/>
          <w:sz w:val="24"/>
        </w:rPr>
        <w:t>CP-based Congestion Indication for IAB Networks</w:t>
      </w:r>
    </w:p>
    <w:p w14:paraId="24AE562B" w14:textId="38C6F566"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CR-0737  rev 13 Cat: B (Rel-17)</w:t>
      </w:r>
      <w:r>
        <w:rPr>
          <w:i/>
        </w:rPr>
        <w:br/>
      </w:r>
      <w:r>
        <w:rPr>
          <w:i/>
        </w:rPr>
        <w:br/>
      </w:r>
      <w:r>
        <w:rPr>
          <w:i/>
        </w:rPr>
        <w:tab/>
      </w:r>
      <w:r>
        <w:rPr>
          <w:i/>
        </w:rPr>
        <w:tab/>
      </w:r>
      <w:r>
        <w:rPr>
          <w:i/>
        </w:rPr>
        <w:tab/>
      </w:r>
      <w:r>
        <w:rPr>
          <w:i/>
        </w:rPr>
        <w:tab/>
      </w:r>
      <w:r>
        <w:rPr>
          <w:i/>
        </w:rPr>
        <w:tab/>
        <w:t>Source: Ericsson</w:t>
      </w:r>
    </w:p>
    <w:p w14:paraId="78635F67" w14:textId="77777777" w:rsidR="00DE2B12" w:rsidRDefault="00DE2B12" w:rsidP="00DE2B12">
      <w:pPr>
        <w:rPr>
          <w:color w:val="808080"/>
        </w:rPr>
      </w:pPr>
      <w:r>
        <w:rPr>
          <w:color w:val="808080"/>
        </w:rPr>
        <w:t>(Replaces R3-221569)</w:t>
      </w:r>
    </w:p>
    <w:p w14:paraId="6E13726D" w14:textId="77777777" w:rsidR="00DE2B12" w:rsidRDefault="00DE2B12" w:rsidP="00DE2B12">
      <w:pPr>
        <w:rPr>
          <w:rFonts w:ascii="Arial" w:hAnsi="Arial" w:cs="Arial"/>
          <w:b/>
        </w:rPr>
      </w:pPr>
      <w:r>
        <w:rPr>
          <w:rFonts w:ascii="Arial" w:hAnsi="Arial" w:cs="Arial"/>
          <w:b/>
        </w:rPr>
        <w:t xml:space="preserve">Abstract: </w:t>
      </w:r>
    </w:p>
    <w:p w14:paraId="212003DA" w14:textId="77777777" w:rsidR="00DE2B12" w:rsidRDefault="00DE2B12" w:rsidP="00DE2B12">
      <w:r>
        <w:t>Baseline CR</w:t>
      </w:r>
    </w:p>
    <w:p w14:paraId="4605A9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421D4" w14:textId="5B028399" w:rsidR="00DE2B12" w:rsidRDefault="00DE2B12" w:rsidP="00DE2B12">
      <w:pPr>
        <w:rPr>
          <w:rFonts w:ascii="Arial" w:hAnsi="Arial" w:cs="Arial"/>
          <w:b/>
          <w:sz w:val="24"/>
        </w:rPr>
      </w:pPr>
      <w:r>
        <w:rPr>
          <w:rFonts w:ascii="Arial" w:hAnsi="Arial" w:cs="Arial"/>
          <w:b/>
          <w:color w:val="0000FF"/>
          <w:sz w:val="24"/>
        </w:rPr>
        <w:t>R3-221591</w:t>
      </w:r>
      <w:r>
        <w:rPr>
          <w:rFonts w:ascii="Arial" w:hAnsi="Arial" w:cs="Arial"/>
          <w:b/>
          <w:color w:val="0000FF"/>
          <w:sz w:val="24"/>
        </w:rPr>
        <w:tab/>
      </w:r>
      <w:r>
        <w:rPr>
          <w:rFonts w:ascii="Arial" w:hAnsi="Arial" w:cs="Arial"/>
          <w:b/>
          <w:sz w:val="24"/>
        </w:rPr>
        <w:t>draft CR for 38.300 on Rel-17 IAB enhancements</w:t>
      </w:r>
    </w:p>
    <w:p w14:paraId="1C02065B"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Qualcomm Incorporated</w:t>
      </w:r>
    </w:p>
    <w:p w14:paraId="546C9711" w14:textId="77777777" w:rsidR="00DE2B12" w:rsidRDefault="00DE2B12" w:rsidP="00DE2B12">
      <w:pPr>
        <w:rPr>
          <w:color w:val="808080"/>
        </w:rPr>
      </w:pPr>
      <w:r>
        <w:rPr>
          <w:color w:val="808080"/>
        </w:rPr>
        <w:t>(Replaces R3-221230)</w:t>
      </w:r>
    </w:p>
    <w:p w14:paraId="58DA0D5A" w14:textId="77777777" w:rsidR="00DE2B12" w:rsidRDefault="00DE2B12" w:rsidP="00DE2B12">
      <w:pPr>
        <w:rPr>
          <w:rFonts w:ascii="Arial" w:hAnsi="Arial" w:cs="Arial"/>
          <w:b/>
        </w:rPr>
      </w:pPr>
      <w:r>
        <w:rPr>
          <w:rFonts w:ascii="Arial" w:hAnsi="Arial" w:cs="Arial"/>
          <w:b/>
        </w:rPr>
        <w:t xml:space="preserve">Abstract: </w:t>
      </w:r>
    </w:p>
    <w:p w14:paraId="52967AA6" w14:textId="77777777" w:rsidR="00DE2B12" w:rsidRDefault="00DE2B12" w:rsidP="00DE2B12">
      <w:r>
        <w:t>Baseline CR</w:t>
      </w:r>
    </w:p>
    <w:p w14:paraId="754341F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A7F611F" w14:textId="06BFC841" w:rsidR="00DE2B12" w:rsidRDefault="00DE2B12" w:rsidP="00DE2B12">
      <w:pPr>
        <w:rPr>
          <w:rFonts w:ascii="Arial" w:hAnsi="Arial" w:cs="Arial"/>
          <w:b/>
          <w:sz w:val="24"/>
        </w:rPr>
      </w:pPr>
      <w:r>
        <w:rPr>
          <w:rFonts w:ascii="Arial" w:hAnsi="Arial" w:cs="Arial"/>
          <w:b/>
          <w:color w:val="0000FF"/>
          <w:sz w:val="24"/>
        </w:rPr>
        <w:t>R3-221595</w:t>
      </w:r>
      <w:r>
        <w:rPr>
          <w:rFonts w:ascii="Arial" w:hAnsi="Arial" w:cs="Arial"/>
          <w:b/>
          <w:color w:val="0000FF"/>
          <w:sz w:val="24"/>
        </w:rPr>
        <w:tab/>
      </w:r>
      <w:r>
        <w:rPr>
          <w:rFonts w:ascii="Arial" w:hAnsi="Arial" w:cs="Arial"/>
          <w:b/>
          <w:sz w:val="24"/>
        </w:rPr>
        <w:t xml:space="preserve">BL CR to TS 38.401 on support of </w:t>
      </w:r>
      <w:proofErr w:type="spellStart"/>
      <w:r>
        <w:rPr>
          <w:rFonts w:ascii="Arial" w:hAnsi="Arial" w:cs="Arial"/>
          <w:b/>
          <w:sz w:val="24"/>
        </w:rPr>
        <w:t>eIAB</w:t>
      </w:r>
      <w:proofErr w:type="spellEnd"/>
    </w:p>
    <w:p w14:paraId="0F914B4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CR-0179  rev 9 Cat: B (Rel-17)</w:t>
      </w:r>
      <w:r>
        <w:rPr>
          <w:i/>
        </w:rPr>
        <w:br/>
      </w:r>
      <w:r>
        <w:rPr>
          <w:i/>
        </w:rPr>
        <w:lastRenderedPageBreak/>
        <w:br/>
      </w:r>
      <w:r>
        <w:rPr>
          <w:i/>
        </w:rPr>
        <w:tab/>
      </w:r>
      <w:r>
        <w:rPr>
          <w:i/>
        </w:rPr>
        <w:tab/>
      </w:r>
      <w:r>
        <w:rPr>
          <w:i/>
        </w:rPr>
        <w:tab/>
      </w:r>
      <w:r>
        <w:rPr>
          <w:i/>
        </w:rPr>
        <w:tab/>
      </w:r>
      <w:r>
        <w:rPr>
          <w:i/>
        </w:rPr>
        <w:tab/>
        <w:t>Source: Huawei</w:t>
      </w:r>
    </w:p>
    <w:p w14:paraId="6CA6C62B" w14:textId="77777777" w:rsidR="00DE2B12" w:rsidRDefault="00DE2B12" w:rsidP="00DE2B12">
      <w:pPr>
        <w:rPr>
          <w:color w:val="808080"/>
        </w:rPr>
      </w:pPr>
      <w:r>
        <w:rPr>
          <w:color w:val="808080"/>
        </w:rPr>
        <w:t>(Replaces R3-221286)</w:t>
      </w:r>
    </w:p>
    <w:p w14:paraId="7D589103" w14:textId="77777777" w:rsidR="00DE2B12" w:rsidRDefault="00DE2B12" w:rsidP="00DE2B12">
      <w:pPr>
        <w:rPr>
          <w:rFonts w:ascii="Arial" w:hAnsi="Arial" w:cs="Arial"/>
          <w:b/>
        </w:rPr>
      </w:pPr>
      <w:r>
        <w:rPr>
          <w:rFonts w:ascii="Arial" w:hAnsi="Arial" w:cs="Arial"/>
          <w:b/>
        </w:rPr>
        <w:t xml:space="preserve">Abstract: </w:t>
      </w:r>
    </w:p>
    <w:p w14:paraId="6C6CBA81" w14:textId="77777777" w:rsidR="00DE2B12" w:rsidRDefault="00DE2B12" w:rsidP="00DE2B12">
      <w:r>
        <w:t>Baseline CR</w:t>
      </w:r>
    </w:p>
    <w:p w14:paraId="57E1420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R3-222919</w:t>
      </w:r>
      <w:r>
        <w:rPr>
          <w:color w:val="993300"/>
          <w:u w:val="single"/>
        </w:rPr>
        <w:t>.</w:t>
      </w:r>
    </w:p>
    <w:p w14:paraId="06722455" w14:textId="12C8528F" w:rsidR="00DE2B12" w:rsidRDefault="00DE2B12" w:rsidP="00DE2B12">
      <w:pPr>
        <w:rPr>
          <w:rFonts w:ascii="Arial" w:hAnsi="Arial" w:cs="Arial"/>
          <w:b/>
          <w:sz w:val="24"/>
        </w:rPr>
      </w:pPr>
      <w:r>
        <w:rPr>
          <w:rFonts w:ascii="Arial" w:hAnsi="Arial" w:cs="Arial"/>
          <w:b/>
          <w:color w:val="0000FF"/>
          <w:sz w:val="24"/>
        </w:rPr>
        <w:t>R3-222919</w:t>
      </w:r>
      <w:r>
        <w:rPr>
          <w:rFonts w:ascii="Arial" w:hAnsi="Arial" w:cs="Arial"/>
          <w:b/>
          <w:color w:val="0000FF"/>
          <w:sz w:val="24"/>
        </w:rPr>
        <w:tab/>
      </w:r>
      <w:r>
        <w:rPr>
          <w:rFonts w:ascii="Arial" w:hAnsi="Arial" w:cs="Arial"/>
          <w:b/>
          <w:sz w:val="24"/>
        </w:rPr>
        <w:t xml:space="preserve">BL CR to TS 38.401 on support of </w:t>
      </w:r>
      <w:proofErr w:type="spellStart"/>
      <w:r>
        <w:rPr>
          <w:rFonts w:ascii="Arial" w:hAnsi="Arial" w:cs="Arial"/>
          <w:b/>
          <w:sz w:val="24"/>
        </w:rPr>
        <w:t>eIAB</w:t>
      </w:r>
      <w:proofErr w:type="spellEnd"/>
    </w:p>
    <w:p w14:paraId="5D5213B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CR-0179  rev 10 Cat: B (Rel-17)</w:t>
      </w:r>
      <w:r>
        <w:rPr>
          <w:i/>
        </w:rPr>
        <w:br/>
      </w:r>
      <w:r>
        <w:rPr>
          <w:i/>
        </w:rPr>
        <w:br/>
      </w:r>
      <w:r>
        <w:rPr>
          <w:i/>
        </w:rPr>
        <w:tab/>
      </w:r>
      <w:r>
        <w:rPr>
          <w:i/>
        </w:rPr>
        <w:tab/>
      </w:r>
      <w:r>
        <w:rPr>
          <w:i/>
        </w:rPr>
        <w:tab/>
      </w:r>
      <w:r>
        <w:rPr>
          <w:i/>
        </w:rPr>
        <w:tab/>
      </w:r>
      <w:r>
        <w:rPr>
          <w:i/>
        </w:rPr>
        <w:tab/>
        <w:t>Source: Huawei, Nokia, Nokia Shanghai Bell</w:t>
      </w:r>
    </w:p>
    <w:p w14:paraId="0F0F2B3C" w14:textId="77777777" w:rsidR="00DE2B12" w:rsidRDefault="00DE2B12" w:rsidP="00DE2B12">
      <w:pPr>
        <w:rPr>
          <w:color w:val="808080"/>
        </w:rPr>
      </w:pPr>
      <w:r>
        <w:rPr>
          <w:color w:val="808080"/>
        </w:rPr>
        <w:t>(Replaces R3-221595)</w:t>
      </w:r>
    </w:p>
    <w:p w14:paraId="43FAA9B5" w14:textId="77777777" w:rsidR="00DE2B12" w:rsidRDefault="00DE2B12" w:rsidP="00DE2B12">
      <w:pPr>
        <w:rPr>
          <w:rFonts w:ascii="Arial" w:hAnsi="Arial" w:cs="Arial"/>
          <w:b/>
        </w:rPr>
      </w:pPr>
      <w:r>
        <w:rPr>
          <w:rFonts w:ascii="Arial" w:hAnsi="Arial" w:cs="Arial"/>
          <w:b/>
        </w:rPr>
        <w:t xml:space="preserve">Abstract: </w:t>
      </w:r>
    </w:p>
    <w:p w14:paraId="6C07CC57" w14:textId="77777777" w:rsidR="00DE2B12" w:rsidRDefault="00DE2B12" w:rsidP="00DE2B12">
      <w:r>
        <w:t>Baseline CR</w:t>
      </w:r>
    </w:p>
    <w:p w14:paraId="7EBD5B9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3E176" w14:textId="141728E5" w:rsidR="00DE2B12" w:rsidRDefault="00DE2B12" w:rsidP="00DE2B12">
      <w:pPr>
        <w:rPr>
          <w:rFonts w:ascii="Arial" w:hAnsi="Arial" w:cs="Arial"/>
          <w:b/>
          <w:sz w:val="24"/>
        </w:rPr>
      </w:pPr>
      <w:r>
        <w:rPr>
          <w:rFonts w:ascii="Arial" w:hAnsi="Arial" w:cs="Arial"/>
          <w:b/>
          <w:color w:val="0000FF"/>
          <w:sz w:val="24"/>
        </w:rPr>
        <w:t>R3-221840</w:t>
      </w:r>
      <w:r>
        <w:rPr>
          <w:rFonts w:ascii="Arial" w:hAnsi="Arial" w:cs="Arial"/>
          <w:b/>
          <w:color w:val="0000FF"/>
          <w:sz w:val="24"/>
        </w:rPr>
        <w:tab/>
      </w:r>
      <w:r>
        <w:rPr>
          <w:rFonts w:ascii="Arial" w:hAnsi="Arial" w:cs="Arial"/>
          <w:b/>
          <w:sz w:val="24"/>
        </w:rPr>
        <w:t>Updated Workplan for Rel-17 IAB</w:t>
      </w:r>
    </w:p>
    <w:p w14:paraId="0970777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(WI Rapporteur)</w:t>
      </w:r>
    </w:p>
    <w:p w14:paraId="4C5219B1" w14:textId="77777777" w:rsidR="00DE2B12" w:rsidRDefault="00DE2B12" w:rsidP="00DE2B12">
      <w:pPr>
        <w:rPr>
          <w:color w:val="808080"/>
        </w:rPr>
      </w:pPr>
      <w:r>
        <w:rPr>
          <w:color w:val="808080"/>
        </w:rPr>
        <w:t>(Replaces R3-220291)</w:t>
      </w:r>
    </w:p>
    <w:p w14:paraId="6581B1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8A5FE" w14:textId="14F76321" w:rsidR="00DE2B12" w:rsidRDefault="00DE2B12" w:rsidP="00DE2B12">
      <w:pPr>
        <w:rPr>
          <w:rFonts w:ascii="Arial" w:hAnsi="Arial" w:cs="Arial"/>
          <w:b/>
          <w:sz w:val="24"/>
        </w:rPr>
      </w:pPr>
      <w:r>
        <w:rPr>
          <w:rFonts w:ascii="Arial" w:hAnsi="Arial" w:cs="Arial"/>
          <w:b/>
          <w:color w:val="0000FF"/>
          <w:sz w:val="24"/>
        </w:rPr>
        <w:t>R3-222125</w:t>
      </w:r>
      <w:r>
        <w:rPr>
          <w:rFonts w:ascii="Arial" w:hAnsi="Arial" w:cs="Arial"/>
          <w:b/>
          <w:color w:val="0000FF"/>
          <w:sz w:val="24"/>
        </w:rPr>
        <w:tab/>
      </w:r>
      <w:r>
        <w:rPr>
          <w:rFonts w:ascii="Arial" w:hAnsi="Arial" w:cs="Arial"/>
          <w:b/>
          <w:sz w:val="24"/>
        </w:rPr>
        <w:t xml:space="preserve">(TP for NR </w:t>
      </w:r>
      <w:proofErr w:type="spellStart"/>
      <w:r>
        <w:rPr>
          <w:rFonts w:ascii="Arial" w:hAnsi="Arial" w:cs="Arial"/>
          <w:b/>
          <w:sz w:val="24"/>
        </w:rPr>
        <w:t>QoE</w:t>
      </w:r>
      <w:proofErr w:type="spellEnd"/>
      <w:r>
        <w:rPr>
          <w:rFonts w:ascii="Arial" w:hAnsi="Arial" w:cs="Arial"/>
          <w:b/>
          <w:sz w:val="24"/>
        </w:rPr>
        <w:t xml:space="preserve"> for BL CR 38.401) Rapporteur corrections and clean-ups</w:t>
      </w:r>
    </w:p>
    <w:p w14:paraId="6F9513F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089E1A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R3-222509</w:t>
      </w:r>
      <w:r>
        <w:rPr>
          <w:color w:val="993300"/>
          <w:u w:val="single"/>
        </w:rPr>
        <w:t>.</w:t>
      </w:r>
    </w:p>
    <w:p w14:paraId="71A29AE3" w14:textId="26E07152" w:rsidR="00DE2B12" w:rsidRDefault="00DE2B12" w:rsidP="00DE2B12">
      <w:pPr>
        <w:rPr>
          <w:rFonts w:ascii="Arial" w:hAnsi="Arial" w:cs="Arial"/>
          <w:b/>
          <w:sz w:val="24"/>
        </w:rPr>
      </w:pPr>
      <w:r>
        <w:rPr>
          <w:rFonts w:ascii="Arial" w:hAnsi="Arial" w:cs="Arial"/>
          <w:b/>
          <w:color w:val="0000FF"/>
          <w:sz w:val="24"/>
        </w:rPr>
        <w:t>R3-222509</w:t>
      </w:r>
      <w:r>
        <w:rPr>
          <w:rFonts w:ascii="Arial" w:hAnsi="Arial" w:cs="Arial"/>
          <w:b/>
          <w:color w:val="0000FF"/>
          <w:sz w:val="24"/>
        </w:rPr>
        <w:tab/>
      </w:r>
      <w:r>
        <w:rPr>
          <w:rFonts w:ascii="Arial" w:hAnsi="Arial" w:cs="Arial"/>
          <w:b/>
          <w:sz w:val="24"/>
        </w:rPr>
        <w:t>(TP for NR_IAB_enh for BL CR 38.401) Rapporteur corrections and clean-ups</w:t>
      </w:r>
    </w:p>
    <w:p w14:paraId="09E293A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06BEF36" w14:textId="77777777" w:rsidR="00DE2B12" w:rsidRDefault="00DE2B12" w:rsidP="00DE2B12">
      <w:pPr>
        <w:rPr>
          <w:color w:val="808080"/>
        </w:rPr>
      </w:pPr>
      <w:r>
        <w:rPr>
          <w:color w:val="808080"/>
        </w:rPr>
        <w:t>(Replaces R3-222125)</w:t>
      </w:r>
    </w:p>
    <w:p w14:paraId="0A966F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2E89" w14:textId="593154D0" w:rsidR="00DE2B12" w:rsidRDefault="00DE2B12" w:rsidP="00DE2B12">
      <w:pPr>
        <w:rPr>
          <w:rFonts w:ascii="Arial" w:hAnsi="Arial" w:cs="Arial"/>
          <w:b/>
          <w:sz w:val="24"/>
        </w:rPr>
      </w:pPr>
      <w:r>
        <w:rPr>
          <w:rFonts w:ascii="Arial" w:hAnsi="Arial" w:cs="Arial"/>
          <w:b/>
          <w:color w:val="0000FF"/>
          <w:sz w:val="24"/>
        </w:rPr>
        <w:t>R3-222460</w:t>
      </w:r>
      <w:r>
        <w:rPr>
          <w:rFonts w:ascii="Arial" w:hAnsi="Arial" w:cs="Arial"/>
          <w:b/>
          <w:color w:val="0000FF"/>
          <w:sz w:val="24"/>
        </w:rPr>
        <w:tab/>
      </w:r>
      <w:r>
        <w:rPr>
          <w:rFonts w:ascii="Arial" w:hAnsi="Arial" w:cs="Arial"/>
          <w:b/>
          <w:sz w:val="24"/>
        </w:rPr>
        <w:t>CB: # 1301_IAB_BL_CRs - Summary of email discussion</w:t>
      </w:r>
    </w:p>
    <w:p w14:paraId="2E3FFA1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0EF78E7" w14:textId="77777777" w:rsidR="00DE2B12" w:rsidRDefault="00DE2B12" w:rsidP="00DE2B12">
      <w:pPr>
        <w:rPr>
          <w:rFonts w:ascii="Arial" w:hAnsi="Arial" w:cs="Arial"/>
          <w:b/>
        </w:rPr>
      </w:pPr>
      <w:r>
        <w:rPr>
          <w:rFonts w:ascii="Arial" w:hAnsi="Arial" w:cs="Arial"/>
          <w:b/>
        </w:rPr>
        <w:t xml:space="preserve">Abstract: </w:t>
      </w:r>
    </w:p>
    <w:p w14:paraId="20E13A03" w14:textId="77777777" w:rsidR="00DE2B12" w:rsidRDefault="00DE2B12" w:rsidP="00DE2B12">
      <w:r>
        <w:t>[NWM] Summary of offline discussion</w:t>
      </w:r>
    </w:p>
    <w:p w14:paraId="5B988C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51F53" w14:textId="77777777" w:rsidR="00DE2B12" w:rsidRDefault="00DE2B12" w:rsidP="00DE2B12">
      <w:pPr>
        <w:pStyle w:val="Heading3"/>
      </w:pPr>
      <w:bookmarkStart w:id="133" w:name="_Toc99492113"/>
      <w:bookmarkStart w:id="134" w:name="_Toc99984470"/>
      <w:r>
        <w:lastRenderedPageBreak/>
        <w:t>13.2</w:t>
      </w:r>
      <w:r>
        <w:tab/>
        <w:t>Topology Adaptation Enhancements</w:t>
      </w:r>
      <w:bookmarkEnd w:id="133"/>
      <w:bookmarkEnd w:id="134"/>
    </w:p>
    <w:p w14:paraId="5C5EE762" w14:textId="77777777" w:rsidR="00DE2B12" w:rsidRDefault="00DE2B12" w:rsidP="00DE2B12">
      <w:pPr>
        <w:pStyle w:val="Heading4"/>
      </w:pPr>
      <w:bookmarkStart w:id="135" w:name="_Toc99492114"/>
      <w:bookmarkStart w:id="136" w:name="_Toc99984471"/>
      <w:r>
        <w:t>13.2.1</w:t>
      </w:r>
      <w:r>
        <w:tab/>
        <w:t>Inter-Donor IAB Node Migration</w:t>
      </w:r>
      <w:bookmarkEnd w:id="135"/>
      <w:bookmarkEnd w:id="136"/>
    </w:p>
    <w:p w14:paraId="7F488DC1" w14:textId="77777777" w:rsidR="00DE2B12" w:rsidRDefault="00DE2B12" w:rsidP="00DE2B12">
      <w:pPr>
        <w:pStyle w:val="Heading5"/>
      </w:pPr>
      <w:bookmarkStart w:id="137" w:name="_Toc99492115"/>
      <w:bookmarkStart w:id="138" w:name="_Toc99984472"/>
      <w:r>
        <w:t>13.2.1.1</w:t>
      </w:r>
      <w:r>
        <w:tab/>
        <w:t>Procedure Details</w:t>
      </w:r>
      <w:bookmarkEnd w:id="137"/>
      <w:bookmarkEnd w:id="138"/>
    </w:p>
    <w:p w14:paraId="548F8C2C" w14:textId="0D472185" w:rsidR="00DE2B12" w:rsidRDefault="00DE2B12" w:rsidP="00DE2B12">
      <w:pPr>
        <w:rPr>
          <w:rFonts w:ascii="Arial" w:hAnsi="Arial" w:cs="Arial"/>
          <w:b/>
          <w:sz w:val="24"/>
        </w:rPr>
      </w:pPr>
      <w:r>
        <w:rPr>
          <w:rFonts w:ascii="Arial" w:hAnsi="Arial" w:cs="Arial"/>
          <w:b/>
          <w:color w:val="0000FF"/>
          <w:sz w:val="24"/>
        </w:rPr>
        <w:t>R3-221681</w:t>
      </w:r>
      <w:r>
        <w:rPr>
          <w:rFonts w:ascii="Arial" w:hAnsi="Arial" w:cs="Arial"/>
          <w:b/>
          <w:color w:val="0000FF"/>
          <w:sz w:val="24"/>
        </w:rPr>
        <w:tab/>
      </w:r>
      <w:r>
        <w:rPr>
          <w:rFonts w:ascii="Arial" w:hAnsi="Arial" w:cs="Arial"/>
          <w:b/>
          <w:sz w:val="24"/>
        </w:rPr>
        <w:t>(TP for IAB BL CR for TS 38.401) IAB Inter-Donor Topology Adaptation</w:t>
      </w:r>
    </w:p>
    <w:p w14:paraId="3246061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Verizon</w:t>
      </w:r>
    </w:p>
    <w:p w14:paraId="3B076E7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DA4A2" w14:textId="703E7E86" w:rsidR="00DE2B12" w:rsidRDefault="00DE2B12" w:rsidP="00DE2B12">
      <w:pPr>
        <w:rPr>
          <w:rFonts w:ascii="Arial" w:hAnsi="Arial" w:cs="Arial"/>
          <w:b/>
          <w:sz w:val="24"/>
        </w:rPr>
      </w:pPr>
      <w:r>
        <w:rPr>
          <w:rFonts w:ascii="Arial" w:hAnsi="Arial" w:cs="Arial"/>
          <w:b/>
          <w:color w:val="0000FF"/>
          <w:sz w:val="24"/>
        </w:rPr>
        <w:t>R3-221689</w:t>
      </w:r>
      <w:r>
        <w:rPr>
          <w:rFonts w:ascii="Arial" w:hAnsi="Arial" w:cs="Arial"/>
          <w:b/>
          <w:color w:val="0000FF"/>
          <w:sz w:val="24"/>
        </w:rPr>
        <w:tab/>
      </w:r>
      <w:r>
        <w:rPr>
          <w:rFonts w:ascii="Arial" w:hAnsi="Arial" w:cs="Arial"/>
          <w:b/>
          <w:sz w:val="24"/>
        </w:rPr>
        <w:t>(TP for IAB BL CR for TS 38.401) Procedures for IAB inter-donor migration, topology redundancy and RLF recovery</w:t>
      </w:r>
    </w:p>
    <w:p w14:paraId="413FB18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14:paraId="5822109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8CD06" w14:textId="40B5A9D1" w:rsidR="00DE2B12" w:rsidRDefault="00DE2B12" w:rsidP="00DE2B12">
      <w:pPr>
        <w:rPr>
          <w:rFonts w:ascii="Arial" w:hAnsi="Arial" w:cs="Arial"/>
          <w:b/>
          <w:sz w:val="24"/>
        </w:rPr>
      </w:pPr>
      <w:r>
        <w:rPr>
          <w:rFonts w:ascii="Arial" w:hAnsi="Arial" w:cs="Arial"/>
          <w:b/>
          <w:color w:val="0000FF"/>
          <w:sz w:val="24"/>
        </w:rPr>
        <w:t>R3-221768</w:t>
      </w:r>
      <w:r>
        <w:rPr>
          <w:rFonts w:ascii="Arial" w:hAnsi="Arial" w:cs="Arial"/>
          <w:b/>
          <w:color w:val="0000FF"/>
          <w:sz w:val="24"/>
        </w:rPr>
        <w:tab/>
      </w:r>
      <w:r>
        <w:rPr>
          <w:rFonts w:ascii="Arial" w:hAnsi="Arial" w:cs="Arial"/>
          <w:b/>
          <w:sz w:val="24"/>
        </w:rPr>
        <w:t>(TP for IAB BL CR for TS 38.420) Discussion on IAB-specific procedures in TS 38.420</w:t>
      </w:r>
    </w:p>
    <w:p w14:paraId="370B119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w:t>
      </w:r>
    </w:p>
    <w:p w14:paraId="7EA4EC2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R3-222851</w:t>
      </w:r>
      <w:r>
        <w:rPr>
          <w:color w:val="993300"/>
          <w:u w:val="single"/>
        </w:rPr>
        <w:t>.</w:t>
      </w:r>
    </w:p>
    <w:p w14:paraId="14408441" w14:textId="356175F1" w:rsidR="00DE2B12" w:rsidRDefault="00DE2B12" w:rsidP="00DE2B12">
      <w:pPr>
        <w:rPr>
          <w:rFonts w:ascii="Arial" w:hAnsi="Arial" w:cs="Arial"/>
          <w:b/>
          <w:sz w:val="24"/>
        </w:rPr>
      </w:pPr>
      <w:r>
        <w:rPr>
          <w:rFonts w:ascii="Arial" w:hAnsi="Arial" w:cs="Arial"/>
          <w:b/>
          <w:color w:val="0000FF"/>
          <w:sz w:val="24"/>
        </w:rPr>
        <w:t>R3-222851</w:t>
      </w:r>
      <w:r>
        <w:rPr>
          <w:rFonts w:ascii="Arial" w:hAnsi="Arial" w:cs="Arial"/>
          <w:b/>
          <w:color w:val="0000FF"/>
          <w:sz w:val="24"/>
        </w:rPr>
        <w:tab/>
      </w:r>
      <w:r>
        <w:rPr>
          <w:rFonts w:ascii="Arial" w:hAnsi="Arial" w:cs="Arial"/>
          <w:b/>
          <w:sz w:val="24"/>
        </w:rPr>
        <w:t>(TP for IAB BL CR for TS 38.420) Discussion on IAB-specific procedures in TS 38.420</w:t>
      </w:r>
    </w:p>
    <w:p w14:paraId="7C534AF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w:t>
      </w:r>
    </w:p>
    <w:p w14:paraId="1C6106B8" w14:textId="77777777" w:rsidR="00DE2B12" w:rsidRDefault="00DE2B12" w:rsidP="00DE2B12">
      <w:pPr>
        <w:rPr>
          <w:color w:val="808080"/>
        </w:rPr>
      </w:pPr>
      <w:r>
        <w:rPr>
          <w:color w:val="808080"/>
        </w:rPr>
        <w:t>(Replaces R3-221768)</w:t>
      </w:r>
    </w:p>
    <w:p w14:paraId="4320D7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6F3F" w14:textId="1504BF94" w:rsidR="00DE2B12" w:rsidRDefault="00DE2B12" w:rsidP="00DE2B12">
      <w:pPr>
        <w:rPr>
          <w:rFonts w:ascii="Arial" w:hAnsi="Arial" w:cs="Arial"/>
          <w:b/>
          <w:sz w:val="24"/>
        </w:rPr>
      </w:pPr>
      <w:r>
        <w:rPr>
          <w:rFonts w:ascii="Arial" w:hAnsi="Arial" w:cs="Arial"/>
          <w:b/>
          <w:color w:val="0000FF"/>
          <w:sz w:val="24"/>
        </w:rPr>
        <w:t>R3-221841</w:t>
      </w:r>
      <w:r>
        <w:rPr>
          <w:rFonts w:ascii="Arial" w:hAnsi="Arial" w:cs="Arial"/>
          <w:b/>
          <w:color w:val="0000FF"/>
          <w:sz w:val="24"/>
        </w:rPr>
        <w:tab/>
      </w:r>
      <w:r>
        <w:rPr>
          <w:rFonts w:ascii="Arial" w:hAnsi="Arial" w:cs="Arial"/>
          <w:b/>
          <w:sz w:val="24"/>
        </w:rPr>
        <w:t>(TP for IAB BL CR for TS 38.401) IAB Inter-Donor Procedures St2</w:t>
      </w:r>
    </w:p>
    <w:p w14:paraId="7C76E7F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71ED19A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6571F" w14:textId="2AC68846" w:rsidR="00DE2B12" w:rsidRDefault="00DE2B12" w:rsidP="00DE2B12">
      <w:pPr>
        <w:rPr>
          <w:rFonts w:ascii="Arial" w:hAnsi="Arial" w:cs="Arial"/>
          <w:b/>
          <w:sz w:val="24"/>
        </w:rPr>
      </w:pPr>
      <w:r>
        <w:rPr>
          <w:rFonts w:ascii="Arial" w:hAnsi="Arial" w:cs="Arial"/>
          <w:b/>
          <w:color w:val="0000FF"/>
          <w:sz w:val="24"/>
        </w:rPr>
        <w:t>R3-221888</w:t>
      </w:r>
      <w:r>
        <w:rPr>
          <w:rFonts w:ascii="Arial" w:hAnsi="Arial" w:cs="Arial"/>
          <w:b/>
          <w:color w:val="0000FF"/>
          <w:sz w:val="24"/>
        </w:rPr>
        <w:tab/>
      </w:r>
      <w:r>
        <w:rPr>
          <w:rFonts w:ascii="Arial" w:hAnsi="Arial" w:cs="Arial"/>
          <w:b/>
          <w:sz w:val="24"/>
        </w:rPr>
        <w:t>(TP to BL CR of TS38.401) Discussion on inter-donor partial migration and RLF recovery</w:t>
      </w:r>
    </w:p>
    <w:p w14:paraId="5409052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DCBF5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6A98B" w14:textId="432649CC" w:rsidR="00DE2B12" w:rsidRDefault="00DE2B12" w:rsidP="00DE2B12">
      <w:pPr>
        <w:rPr>
          <w:rFonts w:ascii="Arial" w:hAnsi="Arial" w:cs="Arial"/>
          <w:b/>
          <w:sz w:val="24"/>
        </w:rPr>
      </w:pPr>
      <w:r>
        <w:rPr>
          <w:rFonts w:ascii="Arial" w:hAnsi="Arial" w:cs="Arial"/>
          <w:b/>
          <w:color w:val="0000FF"/>
          <w:sz w:val="24"/>
        </w:rPr>
        <w:t>R3-221889</w:t>
      </w:r>
      <w:r>
        <w:rPr>
          <w:rFonts w:ascii="Arial" w:hAnsi="Arial" w:cs="Arial"/>
          <w:b/>
          <w:color w:val="0000FF"/>
          <w:sz w:val="24"/>
        </w:rPr>
        <w:tab/>
      </w:r>
      <w:r>
        <w:rPr>
          <w:rFonts w:ascii="Arial" w:hAnsi="Arial" w:cs="Arial"/>
          <w:b/>
          <w:sz w:val="24"/>
        </w:rPr>
        <w:t xml:space="preserve">(TP to BL CR of TS38.401) </w:t>
      </w:r>
      <w:proofErr w:type="spellStart"/>
      <w:r>
        <w:rPr>
          <w:rFonts w:ascii="Arial" w:hAnsi="Arial" w:cs="Arial"/>
          <w:b/>
          <w:sz w:val="24"/>
        </w:rPr>
        <w:t>Disussion</w:t>
      </w:r>
      <w:proofErr w:type="spellEnd"/>
      <w:r>
        <w:rPr>
          <w:rFonts w:ascii="Arial" w:hAnsi="Arial" w:cs="Arial"/>
          <w:b/>
          <w:sz w:val="24"/>
        </w:rPr>
        <w:t xml:space="preserve"> on topology </w:t>
      </w:r>
      <w:proofErr w:type="spellStart"/>
      <w:r>
        <w:rPr>
          <w:rFonts w:ascii="Arial" w:hAnsi="Arial" w:cs="Arial"/>
          <w:b/>
          <w:sz w:val="24"/>
        </w:rPr>
        <w:t>reduncancy</w:t>
      </w:r>
      <w:proofErr w:type="spellEnd"/>
      <w:r>
        <w:rPr>
          <w:rFonts w:ascii="Arial" w:hAnsi="Arial" w:cs="Arial"/>
          <w:b/>
          <w:sz w:val="24"/>
        </w:rPr>
        <w:t xml:space="preserve"> procedure</w:t>
      </w:r>
    </w:p>
    <w:p w14:paraId="78CC8037"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30C483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9E809" w14:textId="386142FF" w:rsidR="00DE2B12" w:rsidRDefault="00DE2B12" w:rsidP="00DE2B12">
      <w:pPr>
        <w:rPr>
          <w:rFonts w:ascii="Arial" w:hAnsi="Arial" w:cs="Arial"/>
          <w:b/>
          <w:sz w:val="24"/>
        </w:rPr>
      </w:pPr>
      <w:r>
        <w:rPr>
          <w:rFonts w:ascii="Arial" w:hAnsi="Arial" w:cs="Arial"/>
          <w:b/>
          <w:color w:val="0000FF"/>
          <w:sz w:val="24"/>
        </w:rPr>
        <w:t>R3-222141</w:t>
      </w:r>
      <w:r>
        <w:rPr>
          <w:rFonts w:ascii="Arial" w:hAnsi="Arial" w:cs="Arial"/>
          <w:b/>
          <w:color w:val="0000FF"/>
          <w:sz w:val="24"/>
        </w:rPr>
        <w:tab/>
      </w:r>
      <w:r>
        <w:rPr>
          <w:rFonts w:ascii="Arial" w:hAnsi="Arial" w:cs="Arial"/>
          <w:b/>
          <w:sz w:val="24"/>
        </w:rPr>
        <w:t>(TP for TS38.401 BL CR) discussion on Inter-Donor IAB Node Migration</w:t>
      </w:r>
    </w:p>
    <w:p w14:paraId="2C4F4E7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9B33A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3FB1F" w14:textId="64E6DB0D" w:rsidR="00DE2B12" w:rsidRDefault="00DE2B12" w:rsidP="00DE2B12">
      <w:pPr>
        <w:rPr>
          <w:rFonts w:ascii="Arial" w:hAnsi="Arial" w:cs="Arial"/>
          <w:b/>
          <w:sz w:val="24"/>
        </w:rPr>
      </w:pPr>
      <w:r>
        <w:rPr>
          <w:rFonts w:ascii="Arial" w:hAnsi="Arial" w:cs="Arial"/>
          <w:b/>
          <w:color w:val="0000FF"/>
          <w:sz w:val="24"/>
        </w:rPr>
        <w:t>R3-222312</w:t>
      </w:r>
      <w:r>
        <w:rPr>
          <w:rFonts w:ascii="Arial" w:hAnsi="Arial" w:cs="Arial"/>
          <w:b/>
          <w:color w:val="0000FF"/>
          <w:sz w:val="24"/>
        </w:rPr>
        <w:tab/>
      </w:r>
      <w:r>
        <w:rPr>
          <w:rFonts w:ascii="Arial" w:hAnsi="Arial" w:cs="Arial"/>
          <w:b/>
          <w:sz w:val="24"/>
        </w:rPr>
        <w:t>(TP to BL CR of TS38.401) Discussion on inter-donor IAB node partial migration</w:t>
      </w:r>
    </w:p>
    <w:p w14:paraId="0F0BDC1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065D77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E6C6D" w14:textId="28D4DB25" w:rsidR="00DE2B12" w:rsidRDefault="00DE2B12" w:rsidP="00DE2B12">
      <w:pPr>
        <w:rPr>
          <w:rFonts w:ascii="Arial" w:hAnsi="Arial" w:cs="Arial"/>
          <w:b/>
          <w:sz w:val="24"/>
        </w:rPr>
      </w:pPr>
      <w:r>
        <w:rPr>
          <w:rFonts w:ascii="Arial" w:hAnsi="Arial" w:cs="Arial"/>
          <w:b/>
          <w:color w:val="0000FF"/>
          <w:sz w:val="24"/>
        </w:rPr>
        <w:t>R3-222740</w:t>
      </w:r>
      <w:r>
        <w:rPr>
          <w:rFonts w:ascii="Arial" w:hAnsi="Arial" w:cs="Arial"/>
          <w:b/>
          <w:color w:val="0000FF"/>
          <w:sz w:val="24"/>
        </w:rPr>
        <w:tab/>
      </w:r>
      <w:r>
        <w:rPr>
          <w:rFonts w:ascii="Arial" w:hAnsi="Arial" w:cs="Arial"/>
          <w:b/>
          <w:sz w:val="24"/>
        </w:rPr>
        <w:t>(TP for IAB BL CR to TS 38.401): IAB Inter-CU topology adaptation procedures</w:t>
      </w:r>
    </w:p>
    <w:p w14:paraId="1DC4989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(Moderator)</w:t>
      </w:r>
    </w:p>
    <w:p w14:paraId="0335CED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7EF1D" w14:textId="6EB6827F" w:rsidR="00DE2B12" w:rsidRDefault="00DE2B12" w:rsidP="00DE2B12">
      <w:pPr>
        <w:rPr>
          <w:rFonts w:ascii="Arial" w:hAnsi="Arial" w:cs="Arial"/>
          <w:b/>
          <w:sz w:val="24"/>
        </w:rPr>
      </w:pPr>
      <w:r>
        <w:rPr>
          <w:rFonts w:ascii="Arial" w:hAnsi="Arial" w:cs="Arial"/>
          <w:b/>
          <w:color w:val="0000FF"/>
          <w:sz w:val="24"/>
        </w:rPr>
        <w:t>R3-222142</w:t>
      </w:r>
      <w:r>
        <w:rPr>
          <w:rFonts w:ascii="Arial" w:hAnsi="Arial" w:cs="Arial"/>
          <w:b/>
          <w:color w:val="0000FF"/>
          <w:sz w:val="24"/>
        </w:rPr>
        <w:tab/>
      </w:r>
      <w:r>
        <w:rPr>
          <w:rFonts w:ascii="Arial" w:hAnsi="Arial" w:cs="Arial"/>
          <w:b/>
          <w:sz w:val="24"/>
        </w:rPr>
        <w:t>(TP for TS38.423 BL CR) discussion on Inter-Donor IAB Node Migration</w:t>
      </w:r>
    </w:p>
    <w:p w14:paraId="6B4A220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FE3B62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R3-222748</w:t>
      </w:r>
      <w:r>
        <w:rPr>
          <w:color w:val="993300"/>
          <w:u w:val="single"/>
        </w:rPr>
        <w:t>.</w:t>
      </w:r>
    </w:p>
    <w:p w14:paraId="6AB92317" w14:textId="553818D0" w:rsidR="00DE2B12" w:rsidRDefault="00DE2B12" w:rsidP="00DE2B12">
      <w:pPr>
        <w:rPr>
          <w:rFonts w:ascii="Arial" w:hAnsi="Arial" w:cs="Arial"/>
          <w:b/>
          <w:sz w:val="24"/>
        </w:rPr>
      </w:pPr>
      <w:r>
        <w:rPr>
          <w:rFonts w:ascii="Arial" w:hAnsi="Arial" w:cs="Arial"/>
          <w:b/>
          <w:color w:val="0000FF"/>
          <w:sz w:val="24"/>
        </w:rPr>
        <w:t>R3-222748</w:t>
      </w:r>
      <w:r>
        <w:rPr>
          <w:rFonts w:ascii="Arial" w:hAnsi="Arial" w:cs="Arial"/>
          <w:b/>
          <w:color w:val="0000FF"/>
          <w:sz w:val="24"/>
        </w:rPr>
        <w:tab/>
      </w:r>
      <w:r>
        <w:rPr>
          <w:rFonts w:ascii="Arial" w:hAnsi="Arial" w:cs="Arial"/>
          <w:b/>
          <w:sz w:val="24"/>
        </w:rPr>
        <w:t>(TP for TS38.423 BL CR) discussion on Inter-Donor IAB Node Migration</w:t>
      </w:r>
    </w:p>
    <w:p w14:paraId="0D66ED5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4BDF771" w14:textId="77777777" w:rsidR="00DE2B12" w:rsidRDefault="00DE2B12" w:rsidP="00DE2B12">
      <w:pPr>
        <w:rPr>
          <w:color w:val="808080"/>
        </w:rPr>
      </w:pPr>
      <w:r>
        <w:rPr>
          <w:color w:val="808080"/>
        </w:rPr>
        <w:t>(Replaces R3-222142)</w:t>
      </w:r>
    </w:p>
    <w:p w14:paraId="62916F3B" w14:textId="77777777" w:rsidR="00DE2B12" w:rsidRDefault="00DE2B12" w:rsidP="00DE2B12">
      <w:pPr>
        <w:rPr>
          <w:rFonts w:ascii="Arial" w:hAnsi="Arial" w:cs="Arial"/>
          <w:b/>
        </w:rPr>
      </w:pPr>
      <w:r>
        <w:rPr>
          <w:rFonts w:ascii="Arial" w:hAnsi="Arial" w:cs="Arial"/>
          <w:b/>
        </w:rPr>
        <w:t xml:space="preserve">Discussion: </w:t>
      </w:r>
    </w:p>
    <w:p w14:paraId="40EE45BF" w14:textId="77777777" w:rsidR="00DE2B12" w:rsidRDefault="00DE2B12" w:rsidP="00DE2B12">
      <w:r>
        <w:t>-</w:t>
      </w:r>
      <w:r>
        <w:tab/>
        <w:t xml:space="preserve"> Remove changes on changes</w:t>
      </w:r>
    </w:p>
    <w:p w14:paraId="7DDA2D61" w14:textId="77777777" w:rsidR="00DE2B12" w:rsidRDefault="00DE2B12" w:rsidP="00DE2B12">
      <w:r>
        <w:t>-</w:t>
      </w:r>
      <w:r>
        <w:tab/>
        <w:t xml:space="preserve"> Do not address text that will be deleted in CB#1307</w:t>
      </w:r>
    </w:p>
    <w:p w14:paraId="58C1EA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R3-222855</w:t>
      </w:r>
      <w:r>
        <w:rPr>
          <w:color w:val="993300"/>
          <w:u w:val="single"/>
        </w:rPr>
        <w:t>.</w:t>
      </w:r>
    </w:p>
    <w:p w14:paraId="641CD7A0" w14:textId="6C74B150" w:rsidR="00DE2B12" w:rsidRDefault="00DE2B12" w:rsidP="00DE2B12">
      <w:pPr>
        <w:rPr>
          <w:rFonts w:ascii="Arial" w:hAnsi="Arial" w:cs="Arial"/>
          <w:b/>
          <w:sz w:val="24"/>
        </w:rPr>
      </w:pPr>
      <w:r>
        <w:rPr>
          <w:rFonts w:ascii="Arial" w:hAnsi="Arial" w:cs="Arial"/>
          <w:b/>
          <w:color w:val="0000FF"/>
          <w:sz w:val="24"/>
        </w:rPr>
        <w:t>R3-222855</w:t>
      </w:r>
      <w:r>
        <w:rPr>
          <w:rFonts w:ascii="Arial" w:hAnsi="Arial" w:cs="Arial"/>
          <w:b/>
          <w:color w:val="0000FF"/>
          <w:sz w:val="24"/>
        </w:rPr>
        <w:tab/>
      </w:r>
      <w:r>
        <w:rPr>
          <w:rFonts w:ascii="Arial" w:hAnsi="Arial" w:cs="Arial"/>
          <w:b/>
          <w:sz w:val="24"/>
        </w:rPr>
        <w:t>(TP for TS38.423 BL CR) discussion on Inter-Donor IAB Node Migration</w:t>
      </w:r>
    </w:p>
    <w:p w14:paraId="455E525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8C08363" w14:textId="77777777" w:rsidR="00DE2B12" w:rsidRDefault="00DE2B12" w:rsidP="00DE2B12">
      <w:pPr>
        <w:rPr>
          <w:color w:val="808080"/>
        </w:rPr>
      </w:pPr>
      <w:r>
        <w:rPr>
          <w:color w:val="808080"/>
        </w:rPr>
        <w:t>(Replaces R3-222748)</w:t>
      </w:r>
    </w:p>
    <w:p w14:paraId="795B19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34D69" w14:textId="7634F41A" w:rsidR="00DE2B12" w:rsidRDefault="00DE2B12" w:rsidP="00DE2B12">
      <w:pPr>
        <w:rPr>
          <w:rFonts w:ascii="Arial" w:hAnsi="Arial" w:cs="Arial"/>
          <w:b/>
          <w:sz w:val="24"/>
        </w:rPr>
      </w:pPr>
      <w:r>
        <w:rPr>
          <w:rFonts w:ascii="Arial" w:hAnsi="Arial" w:cs="Arial"/>
          <w:b/>
          <w:color w:val="0000FF"/>
          <w:sz w:val="24"/>
        </w:rPr>
        <w:lastRenderedPageBreak/>
        <w:t>R3-222461</w:t>
      </w:r>
      <w:r>
        <w:rPr>
          <w:rFonts w:ascii="Arial" w:hAnsi="Arial" w:cs="Arial"/>
          <w:b/>
          <w:color w:val="0000FF"/>
          <w:sz w:val="24"/>
        </w:rPr>
        <w:tab/>
      </w:r>
      <w:r>
        <w:rPr>
          <w:rFonts w:ascii="Arial" w:hAnsi="Arial" w:cs="Arial"/>
          <w:b/>
          <w:sz w:val="24"/>
        </w:rPr>
        <w:t>CB: # 1302_IAB_Inter_Donor_Mig - Summary of email discussion</w:t>
      </w:r>
    </w:p>
    <w:p w14:paraId="3596D37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9939D78" w14:textId="77777777" w:rsidR="00DE2B12" w:rsidRDefault="00DE2B12" w:rsidP="00DE2B12">
      <w:pPr>
        <w:rPr>
          <w:rFonts w:ascii="Arial" w:hAnsi="Arial" w:cs="Arial"/>
          <w:b/>
        </w:rPr>
      </w:pPr>
      <w:r>
        <w:rPr>
          <w:rFonts w:ascii="Arial" w:hAnsi="Arial" w:cs="Arial"/>
          <w:b/>
        </w:rPr>
        <w:t xml:space="preserve">Abstract: </w:t>
      </w:r>
    </w:p>
    <w:p w14:paraId="22F3870C" w14:textId="77777777" w:rsidR="00DE2B12" w:rsidRDefault="00DE2B12" w:rsidP="00DE2B12">
      <w:r>
        <w:t>Summary of offline discussion</w:t>
      </w:r>
    </w:p>
    <w:p w14:paraId="68D366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R3-222715</w:t>
      </w:r>
      <w:r>
        <w:rPr>
          <w:color w:val="993300"/>
          <w:u w:val="single"/>
        </w:rPr>
        <w:t>.</w:t>
      </w:r>
    </w:p>
    <w:p w14:paraId="688582E7" w14:textId="38ABA5F0" w:rsidR="00DE2B12" w:rsidRDefault="00DE2B12" w:rsidP="00DE2B12">
      <w:pPr>
        <w:rPr>
          <w:rFonts w:ascii="Arial" w:hAnsi="Arial" w:cs="Arial"/>
          <w:b/>
          <w:sz w:val="24"/>
        </w:rPr>
      </w:pPr>
      <w:r>
        <w:rPr>
          <w:rFonts w:ascii="Arial" w:hAnsi="Arial" w:cs="Arial"/>
          <w:b/>
          <w:color w:val="0000FF"/>
          <w:sz w:val="24"/>
        </w:rPr>
        <w:t>R3-222715</w:t>
      </w:r>
      <w:r>
        <w:rPr>
          <w:rFonts w:ascii="Arial" w:hAnsi="Arial" w:cs="Arial"/>
          <w:b/>
          <w:color w:val="0000FF"/>
          <w:sz w:val="24"/>
        </w:rPr>
        <w:tab/>
      </w:r>
      <w:r>
        <w:rPr>
          <w:rFonts w:ascii="Arial" w:hAnsi="Arial" w:cs="Arial"/>
          <w:b/>
          <w:sz w:val="24"/>
        </w:rPr>
        <w:t>CB: # 1302_IAB_Inter_Donor_Mig - Summary of email discussion</w:t>
      </w:r>
    </w:p>
    <w:p w14:paraId="30D2F80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1E8A25E" w14:textId="77777777" w:rsidR="00DE2B12" w:rsidRDefault="00DE2B12" w:rsidP="00DE2B12">
      <w:pPr>
        <w:rPr>
          <w:color w:val="808080"/>
        </w:rPr>
      </w:pPr>
      <w:r>
        <w:rPr>
          <w:color w:val="808080"/>
        </w:rPr>
        <w:t>(Replaces R3-222461)</w:t>
      </w:r>
    </w:p>
    <w:p w14:paraId="3FDC4A69" w14:textId="77777777" w:rsidR="00DE2B12" w:rsidRDefault="00DE2B12" w:rsidP="00DE2B12">
      <w:pPr>
        <w:rPr>
          <w:rFonts w:ascii="Arial" w:hAnsi="Arial" w:cs="Arial"/>
          <w:b/>
        </w:rPr>
      </w:pPr>
      <w:r>
        <w:rPr>
          <w:rFonts w:ascii="Arial" w:hAnsi="Arial" w:cs="Arial"/>
          <w:b/>
        </w:rPr>
        <w:t xml:space="preserve">Abstract: </w:t>
      </w:r>
    </w:p>
    <w:p w14:paraId="302B0622" w14:textId="77777777" w:rsidR="00DE2B12" w:rsidRDefault="00DE2B12" w:rsidP="00DE2B12">
      <w:r>
        <w:t>Summary of offline discussion</w:t>
      </w:r>
    </w:p>
    <w:p w14:paraId="710657F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F512" w14:textId="77777777" w:rsidR="00ED1EA0" w:rsidRPr="00300842" w:rsidRDefault="00ED1EA0" w:rsidP="00ED1EA0">
      <w:pPr>
        <w:rPr>
          <w:color w:val="00B050"/>
          <w:u w:val="single"/>
        </w:rPr>
      </w:pPr>
      <w:bookmarkStart w:id="139" w:name="_Toc99492116"/>
    </w:p>
    <w:p w14:paraId="40979326" w14:textId="77777777" w:rsidR="00ED1EA0" w:rsidRPr="00D14E45" w:rsidRDefault="00ED1EA0" w:rsidP="00ED1EA0">
      <w:pPr>
        <w:widowControl w:val="0"/>
        <w:ind w:left="144" w:hanging="144"/>
        <w:rPr>
          <w:b/>
          <w:bCs/>
          <w:color w:val="00B050"/>
          <w:u w:val="single"/>
        </w:rPr>
      </w:pPr>
      <w:r w:rsidRPr="00D14E45">
        <w:rPr>
          <w:b/>
          <w:bCs/>
          <w:color w:val="00B050"/>
          <w:sz w:val="28"/>
          <w:szCs w:val="28"/>
          <w:u w:val="single"/>
        </w:rPr>
        <w:t>Agreements:</w:t>
      </w:r>
    </w:p>
    <w:p w14:paraId="37A98C78" w14:textId="77777777" w:rsidR="00ED1EA0" w:rsidRPr="00ED1EA0" w:rsidRDefault="00ED1EA0" w:rsidP="00ED1EA0">
      <w:pPr>
        <w:widowControl w:val="0"/>
        <w:rPr>
          <w:b/>
          <w:bCs/>
          <w:color w:val="00B050"/>
        </w:rPr>
      </w:pPr>
      <w:r w:rsidRPr="00ED1EA0">
        <w:rPr>
          <w:b/>
          <w:bCs/>
          <w:color w:val="00B050"/>
        </w:rPr>
        <w:t>1a: The baseline procedure for partial migration of the boundary node includes at least the following steps:</w:t>
      </w:r>
    </w:p>
    <w:p w14:paraId="7E7EB793" w14:textId="77777777" w:rsidR="00ED1EA0" w:rsidRPr="00ED1EA0" w:rsidRDefault="00ED1EA0" w:rsidP="00ED1EA0">
      <w:pPr>
        <w:widowControl w:val="0"/>
        <w:rPr>
          <w:b/>
          <w:bCs/>
          <w:color w:val="00B050"/>
          <w:sz w:val="18"/>
          <w:szCs w:val="18"/>
        </w:rPr>
      </w:pPr>
      <w:r w:rsidRPr="00ED1EA0">
        <w:rPr>
          <w:b/>
          <w:bCs/>
          <w:color w:val="00B050"/>
          <w:sz w:val="18"/>
          <w:szCs w:val="18"/>
        </w:rPr>
        <w:t xml:space="preserve">1). </w:t>
      </w:r>
      <w:proofErr w:type="spellStart"/>
      <w:r w:rsidRPr="00ED1EA0">
        <w:rPr>
          <w:b/>
          <w:bCs/>
          <w:color w:val="00B050"/>
          <w:sz w:val="18"/>
          <w:szCs w:val="18"/>
        </w:rPr>
        <w:t>XnAP</w:t>
      </w:r>
      <w:proofErr w:type="spellEnd"/>
      <w:r w:rsidRPr="00ED1EA0">
        <w:rPr>
          <w:b/>
          <w:bCs/>
          <w:color w:val="00B050"/>
          <w:sz w:val="18"/>
          <w:szCs w:val="18"/>
        </w:rPr>
        <w:t xml:space="preserve"> HO Request: Includes RRC container with old IP addresses/prefix per traffic type (i.e., reuse Rel-16 IE).</w:t>
      </w:r>
    </w:p>
    <w:p w14:paraId="5E557664" w14:textId="77777777" w:rsidR="00ED1EA0" w:rsidRPr="00ED1EA0" w:rsidRDefault="00ED1EA0" w:rsidP="00ED1EA0">
      <w:pPr>
        <w:widowControl w:val="0"/>
        <w:rPr>
          <w:b/>
          <w:bCs/>
          <w:color w:val="00B050"/>
          <w:sz w:val="18"/>
          <w:szCs w:val="18"/>
        </w:rPr>
      </w:pPr>
      <w:r w:rsidRPr="00ED1EA0">
        <w:rPr>
          <w:b/>
          <w:bCs/>
          <w:color w:val="00B050"/>
          <w:sz w:val="18"/>
          <w:szCs w:val="18"/>
        </w:rPr>
        <w:t xml:space="preserve">2). </w:t>
      </w:r>
      <w:proofErr w:type="spellStart"/>
      <w:r w:rsidRPr="00ED1EA0">
        <w:rPr>
          <w:b/>
          <w:bCs/>
          <w:color w:val="00B050"/>
          <w:sz w:val="18"/>
          <w:szCs w:val="18"/>
        </w:rPr>
        <w:t>XnAP</w:t>
      </w:r>
      <w:proofErr w:type="spellEnd"/>
      <w:r w:rsidRPr="00ED1EA0">
        <w:rPr>
          <w:b/>
          <w:bCs/>
          <w:color w:val="00B050"/>
          <w:sz w:val="18"/>
          <w:szCs w:val="18"/>
        </w:rPr>
        <w:t xml:space="preserve"> HO Response: Includes RRC container with new IP addresses/prefix per traffic type configuration by CU2.</w:t>
      </w:r>
    </w:p>
    <w:p w14:paraId="0FABBB10" w14:textId="77777777" w:rsidR="00ED1EA0" w:rsidRPr="00ED1EA0" w:rsidRDefault="00ED1EA0" w:rsidP="00ED1EA0">
      <w:pPr>
        <w:widowControl w:val="0"/>
        <w:rPr>
          <w:b/>
          <w:bCs/>
          <w:color w:val="00B050"/>
          <w:sz w:val="18"/>
          <w:szCs w:val="18"/>
        </w:rPr>
      </w:pPr>
      <w:r w:rsidRPr="00ED1EA0">
        <w:rPr>
          <w:b/>
          <w:bCs/>
          <w:color w:val="00B050"/>
          <w:sz w:val="18"/>
          <w:szCs w:val="18"/>
        </w:rPr>
        <w:t>3). HO execution</w:t>
      </w:r>
    </w:p>
    <w:p w14:paraId="4A341B65" w14:textId="77777777" w:rsidR="00ED1EA0" w:rsidRPr="00ED1EA0" w:rsidRDefault="00ED1EA0" w:rsidP="00ED1EA0">
      <w:pPr>
        <w:widowControl w:val="0"/>
        <w:rPr>
          <w:b/>
          <w:bCs/>
          <w:color w:val="00B050"/>
          <w:sz w:val="18"/>
          <w:szCs w:val="18"/>
        </w:rPr>
      </w:pPr>
      <w:r w:rsidRPr="00ED1EA0">
        <w:rPr>
          <w:b/>
          <w:bCs/>
          <w:color w:val="00B050"/>
          <w:sz w:val="18"/>
          <w:szCs w:val="18"/>
        </w:rPr>
        <w:t xml:space="preserve">4). F1AP </w:t>
      </w:r>
      <w:proofErr w:type="spellStart"/>
      <w:r w:rsidRPr="00ED1EA0">
        <w:rPr>
          <w:b/>
          <w:bCs/>
          <w:color w:val="00B050"/>
          <w:sz w:val="18"/>
          <w:szCs w:val="18"/>
        </w:rPr>
        <w:t>gNB</w:t>
      </w:r>
      <w:proofErr w:type="spellEnd"/>
      <w:r w:rsidRPr="00ED1EA0">
        <w:rPr>
          <w:b/>
          <w:bCs/>
          <w:color w:val="00B050"/>
          <w:sz w:val="18"/>
          <w:szCs w:val="18"/>
        </w:rPr>
        <w:t>-DU CONFIG UPDATE: include information about the new (outer) IP addresses for each DL GTP-U tunnel for F1-U and non-UP traffic type.</w:t>
      </w:r>
    </w:p>
    <w:p w14:paraId="4C0BCF93" w14:textId="77777777" w:rsidR="00ED1EA0" w:rsidRPr="00ED1EA0" w:rsidRDefault="00ED1EA0" w:rsidP="00ED1EA0">
      <w:pPr>
        <w:widowControl w:val="0"/>
        <w:rPr>
          <w:b/>
          <w:bCs/>
          <w:color w:val="00B050"/>
          <w:sz w:val="18"/>
          <w:szCs w:val="18"/>
        </w:rPr>
      </w:pPr>
      <w:r w:rsidRPr="00ED1EA0">
        <w:rPr>
          <w:b/>
          <w:bCs/>
          <w:color w:val="00B050"/>
          <w:sz w:val="18"/>
          <w:szCs w:val="18"/>
        </w:rPr>
        <w:t xml:space="preserve">5).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Request: QoS info with new IP address per traffic.</w:t>
      </w:r>
    </w:p>
    <w:p w14:paraId="7C272B17" w14:textId="77777777" w:rsidR="00ED1EA0" w:rsidRPr="00ED1EA0" w:rsidRDefault="00ED1EA0" w:rsidP="00ED1EA0">
      <w:pPr>
        <w:widowControl w:val="0"/>
        <w:rPr>
          <w:b/>
          <w:bCs/>
          <w:color w:val="00B050"/>
          <w:sz w:val="18"/>
          <w:szCs w:val="18"/>
        </w:rPr>
      </w:pPr>
      <w:r w:rsidRPr="00ED1EA0">
        <w:rPr>
          <w:b/>
          <w:bCs/>
          <w:color w:val="00B050"/>
          <w:sz w:val="18"/>
          <w:szCs w:val="18"/>
        </w:rPr>
        <w:t xml:space="preserve">6).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Response: L2 info per traffic.</w:t>
      </w:r>
    </w:p>
    <w:p w14:paraId="05AD18C1" w14:textId="77777777" w:rsidR="00ED1EA0" w:rsidRPr="00ED1EA0" w:rsidRDefault="00ED1EA0" w:rsidP="00ED1EA0">
      <w:pPr>
        <w:widowControl w:val="0"/>
        <w:rPr>
          <w:b/>
          <w:bCs/>
          <w:color w:val="00B050"/>
          <w:sz w:val="18"/>
          <w:szCs w:val="18"/>
        </w:rPr>
      </w:pPr>
      <w:r w:rsidRPr="00ED1EA0">
        <w:rPr>
          <w:b/>
          <w:bCs/>
          <w:color w:val="00B050"/>
          <w:sz w:val="18"/>
          <w:szCs w:val="18"/>
        </w:rPr>
        <w:t>7). F1AP IAB UP CONFIG UPDATE: CU1 updates the UL mappings on the boundary node for each traffic.</w:t>
      </w:r>
    </w:p>
    <w:p w14:paraId="5C9B6047" w14:textId="77777777" w:rsidR="00ED1EA0" w:rsidRPr="00ED1EA0" w:rsidRDefault="00ED1EA0" w:rsidP="00ED1EA0">
      <w:pPr>
        <w:widowControl w:val="0"/>
        <w:rPr>
          <w:b/>
          <w:bCs/>
          <w:color w:val="00B050"/>
          <w:sz w:val="18"/>
          <w:szCs w:val="18"/>
        </w:rPr>
      </w:pPr>
      <w:r w:rsidRPr="00ED1EA0">
        <w:rPr>
          <w:b/>
          <w:bCs/>
          <w:color w:val="00B050"/>
          <w:sz w:val="18"/>
          <w:szCs w:val="18"/>
        </w:rPr>
        <w:t xml:space="preserve">8). Over time, CU2 may reconfigure IP addresses via RRC and L2 information per traffic via </w:t>
      </w:r>
      <w:proofErr w:type="spellStart"/>
      <w:r w:rsidRPr="00ED1EA0">
        <w:rPr>
          <w:b/>
          <w:bCs/>
          <w:color w:val="00B050"/>
          <w:sz w:val="18"/>
          <w:szCs w:val="18"/>
        </w:rPr>
        <w:t>Xn</w:t>
      </w:r>
      <w:proofErr w:type="spellEnd"/>
      <w:r w:rsidRPr="00ED1EA0">
        <w:rPr>
          <w:b/>
          <w:bCs/>
          <w:color w:val="00B050"/>
          <w:sz w:val="18"/>
          <w:szCs w:val="18"/>
        </w:rPr>
        <w:t xml:space="preserve"> in case it wants to add/change/remove donor-DUs.</w:t>
      </w:r>
    </w:p>
    <w:p w14:paraId="5DEFDC2E" w14:textId="77777777" w:rsidR="00ED1EA0" w:rsidRPr="00ED1EA0" w:rsidRDefault="00ED1EA0" w:rsidP="00ED1EA0">
      <w:pPr>
        <w:widowControl w:val="0"/>
        <w:rPr>
          <w:b/>
          <w:bCs/>
          <w:color w:val="00B050"/>
        </w:rPr>
      </w:pPr>
      <w:r w:rsidRPr="00ED1EA0">
        <w:rPr>
          <w:b/>
          <w:bCs/>
          <w:color w:val="00B050"/>
        </w:rPr>
        <w:t>1b: The baseline procedure for the descendent node during partial migration includes at least the following steps:</w:t>
      </w:r>
    </w:p>
    <w:p w14:paraId="55DEC0E1" w14:textId="77777777" w:rsidR="00ED1EA0" w:rsidRPr="00ED1EA0" w:rsidRDefault="00ED1EA0" w:rsidP="00ED1EA0">
      <w:pPr>
        <w:widowControl w:val="0"/>
        <w:rPr>
          <w:b/>
          <w:bCs/>
          <w:color w:val="00B050"/>
          <w:sz w:val="18"/>
          <w:szCs w:val="18"/>
        </w:rPr>
      </w:pPr>
      <w:r w:rsidRPr="00ED1EA0">
        <w:rPr>
          <w:b/>
          <w:bCs/>
          <w:color w:val="00B050"/>
          <w:sz w:val="18"/>
          <w:szCs w:val="18"/>
        </w:rPr>
        <w:t xml:space="preserve">1).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Request: Includes IP addresses/prefix request per traffic type, and QoS info per traffic</w:t>
      </w:r>
    </w:p>
    <w:p w14:paraId="5D9A4E5B" w14:textId="77777777" w:rsidR="00ED1EA0" w:rsidRPr="00ED1EA0" w:rsidRDefault="00ED1EA0" w:rsidP="00ED1EA0">
      <w:pPr>
        <w:widowControl w:val="0"/>
        <w:rPr>
          <w:b/>
          <w:bCs/>
          <w:color w:val="00B050"/>
          <w:sz w:val="18"/>
          <w:szCs w:val="18"/>
        </w:rPr>
      </w:pPr>
      <w:r w:rsidRPr="00ED1EA0">
        <w:rPr>
          <w:b/>
          <w:bCs/>
          <w:color w:val="00B050"/>
          <w:sz w:val="18"/>
          <w:szCs w:val="18"/>
        </w:rPr>
        <w:t xml:space="preserve">2).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Response: Returns new IP addresses/prefix per traffic type configuration, and L2 info per traffic.</w:t>
      </w:r>
    </w:p>
    <w:p w14:paraId="03BCD201" w14:textId="77777777" w:rsidR="00ED1EA0" w:rsidRPr="00ED1EA0" w:rsidRDefault="00ED1EA0" w:rsidP="00ED1EA0">
      <w:pPr>
        <w:widowControl w:val="0"/>
        <w:rPr>
          <w:b/>
          <w:bCs/>
          <w:color w:val="00B050"/>
          <w:sz w:val="18"/>
          <w:szCs w:val="18"/>
        </w:rPr>
      </w:pPr>
      <w:r w:rsidRPr="00ED1EA0">
        <w:rPr>
          <w:b/>
          <w:bCs/>
          <w:color w:val="00B050"/>
          <w:sz w:val="18"/>
          <w:szCs w:val="18"/>
        </w:rPr>
        <w:t>3). F1AP configuration of boundary node with header rewriting mapping</w:t>
      </w:r>
    </w:p>
    <w:p w14:paraId="7DD114C6" w14:textId="77777777" w:rsidR="00ED1EA0" w:rsidRPr="00ED1EA0" w:rsidRDefault="00ED1EA0" w:rsidP="00ED1EA0">
      <w:pPr>
        <w:widowControl w:val="0"/>
        <w:rPr>
          <w:b/>
          <w:bCs/>
          <w:color w:val="00B050"/>
          <w:sz w:val="18"/>
          <w:szCs w:val="18"/>
        </w:rPr>
      </w:pPr>
      <w:r w:rsidRPr="00ED1EA0">
        <w:rPr>
          <w:b/>
          <w:bCs/>
          <w:color w:val="00B050"/>
          <w:sz w:val="18"/>
          <w:szCs w:val="18"/>
        </w:rPr>
        <w:t>4). RRC Reconfiguration of descendent node with new IP addresses/prefix per traffic type.</w:t>
      </w:r>
    </w:p>
    <w:p w14:paraId="5916FAC5" w14:textId="77777777" w:rsidR="00ED1EA0" w:rsidRPr="00ED1EA0" w:rsidRDefault="00ED1EA0" w:rsidP="00ED1EA0">
      <w:pPr>
        <w:widowControl w:val="0"/>
        <w:rPr>
          <w:b/>
          <w:bCs/>
          <w:color w:val="00B050"/>
          <w:sz w:val="18"/>
          <w:szCs w:val="18"/>
        </w:rPr>
      </w:pPr>
      <w:r w:rsidRPr="00ED1EA0">
        <w:rPr>
          <w:b/>
          <w:bCs/>
          <w:color w:val="00B050"/>
          <w:sz w:val="18"/>
          <w:szCs w:val="18"/>
        </w:rPr>
        <w:t>5). F1AP IAB UP CONFIGURATION UPDATE REQUEST: Includes new UL mappings for each migrated traffic.</w:t>
      </w:r>
    </w:p>
    <w:p w14:paraId="619F47BB" w14:textId="77777777" w:rsidR="00ED1EA0" w:rsidRPr="00ED1EA0" w:rsidRDefault="00ED1EA0" w:rsidP="00ED1EA0">
      <w:pPr>
        <w:widowControl w:val="0"/>
        <w:rPr>
          <w:b/>
          <w:bCs/>
          <w:color w:val="00B050"/>
          <w:sz w:val="18"/>
          <w:szCs w:val="18"/>
        </w:rPr>
      </w:pPr>
      <w:r w:rsidRPr="00ED1EA0">
        <w:rPr>
          <w:b/>
          <w:bCs/>
          <w:color w:val="00B050"/>
          <w:sz w:val="18"/>
          <w:szCs w:val="18"/>
        </w:rPr>
        <w:t>6). F1AP IAB-UP CONFIGURATION UPDATE RESPONSE: Includes IP address selected for each migrated traffic</w:t>
      </w:r>
    </w:p>
    <w:p w14:paraId="368FCDEA" w14:textId="77777777" w:rsidR="00ED1EA0" w:rsidRPr="00ED1EA0" w:rsidRDefault="00ED1EA0" w:rsidP="00ED1EA0">
      <w:pPr>
        <w:widowControl w:val="0"/>
        <w:rPr>
          <w:b/>
          <w:bCs/>
          <w:color w:val="00B050"/>
          <w:sz w:val="18"/>
          <w:szCs w:val="18"/>
        </w:rPr>
      </w:pPr>
      <w:r w:rsidRPr="00ED1EA0">
        <w:rPr>
          <w:b/>
          <w:bCs/>
          <w:color w:val="00B050"/>
          <w:sz w:val="18"/>
          <w:szCs w:val="18"/>
        </w:rPr>
        <w:t xml:space="preserve">7).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Request: Includes the modified traffic context with IP address per traffic.</w:t>
      </w:r>
    </w:p>
    <w:p w14:paraId="45DB62F3" w14:textId="77777777" w:rsidR="00ED1EA0" w:rsidRPr="00ED1EA0" w:rsidRDefault="00ED1EA0" w:rsidP="00ED1EA0">
      <w:pPr>
        <w:widowControl w:val="0"/>
        <w:rPr>
          <w:b/>
          <w:bCs/>
          <w:color w:val="00B050"/>
          <w:sz w:val="18"/>
          <w:szCs w:val="18"/>
        </w:rPr>
      </w:pPr>
      <w:r w:rsidRPr="00ED1EA0">
        <w:rPr>
          <w:b/>
          <w:bCs/>
          <w:color w:val="00B050"/>
          <w:sz w:val="18"/>
          <w:szCs w:val="18"/>
        </w:rPr>
        <w:t xml:space="preserve">8).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Response: Ack.</w:t>
      </w:r>
    </w:p>
    <w:p w14:paraId="0C6FCF0F" w14:textId="77777777" w:rsidR="00ED1EA0" w:rsidRPr="00ED1EA0" w:rsidRDefault="00ED1EA0" w:rsidP="00ED1EA0">
      <w:pPr>
        <w:widowControl w:val="0"/>
        <w:rPr>
          <w:b/>
          <w:bCs/>
          <w:color w:val="00B050"/>
          <w:sz w:val="18"/>
          <w:szCs w:val="18"/>
        </w:rPr>
      </w:pPr>
      <w:r w:rsidRPr="00ED1EA0">
        <w:rPr>
          <w:b/>
          <w:bCs/>
          <w:color w:val="00B050"/>
          <w:sz w:val="18"/>
          <w:szCs w:val="18"/>
        </w:rPr>
        <w:t xml:space="preserve">9). Over time, CU2 may reconfigure IP addresses and L2 info per traffic via </w:t>
      </w:r>
      <w:proofErr w:type="spellStart"/>
      <w:r w:rsidRPr="00ED1EA0">
        <w:rPr>
          <w:b/>
          <w:bCs/>
          <w:color w:val="00B050"/>
          <w:sz w:val="18"/>
          <w:szCs w:val="18"/>
        </w:rPr>
        <w:t>Xn</w:t>
      </w:r>
      <w:proofErr w:type="spellEnd"/>
      <w:r w:rsidRPr="00ED1EA0">
        <w:rPr>
          <w:b/>
          <w:bCs/>
          <w:color w:val="00B050"/>
          <w:sz w:val="18"/>
          <w:szCs w:val="18"/>
        </w:rPr>
        <w:t xml:space="preserve"> in case it wants to add/change/remove donor-</w:t>
      </w:r>
      <w:r w:rsidRPr="00ED1EA0">
        <w:rPr>
          <w:b/>
          <w:bCs/>
          <w:color w:val="00B050"/>
          <w:sz w:val="18"/>
          <w:szCs w:val="18"/>
        </w:rPr>
        <w:lastRenderedPageBreak/>
        <w:t>DUs. CU1 may reconfigure IP addresses via RRC.</w:t>
      </w:r>
    </w:p>
    <w:p w14:paraId="0B3D3E20" w14:textId="77777777" w:rsidR="00ED1EA0" w:rsidRPr="00ED1EA0" w:rsidRDefault="00ED1EA0" w:rsidP="00ED1EA0">
      <w:pPr>
        <w:widowControl w:val="0"/>
        <w:rPr>
          <w:b/>
          <w:bCs/>
          <w:color w:val="00B050"/>
        </w:rPr>
      </w:pPr>
      <w:r w:rsidRPr="00ED1EA0">
        <w:rPr>
          <w:b/>
          <w:bCs/>
          <w:color w:val="00B050"/>
        </w:rPr>
        <w:t>2a: The baseline procedure for inter-donor redundancy of the boundary node includes at least the following steps:</w:t>
      </w:r>
    </w:p>
    <w:p w14:paraId="47851356" w14:textId="77777777" w:rsidR="00ED1EA0" w:rsidRPr="00ED1EA0" w:rsidRDefault="00ED1EA0" w:rsidP="00ED1EA0">
      <w:pPr>
        <w:widowControl w:val="0"/>
        <w:rPr>
          <w:b/>
          <w:bCs/>
          <w:color w:val="00B050"/>
          <w:sz w:val="18"/>
          <w:szCs w:val="18"/>
        </w:rPr>
      </w:pPr>
      <w:r w:rsidRPr="00ED1EA0">
        <w:rPr>
          <w:b/>
          <w:bCs/>
          <w:color w:val="00B050"/>
          <w:sz w:val="18"/>
          <w:szCs w:val="18"/>
        </w:rPr>
        <w:t>1</w:t>
      </w:r>
      <w:r w:rsidRPr="00ED1EA0">
        <w:rPr>
          <w:rFonts w:hint="eastAsia"/>
          <w:b/>
          <w:bCs/>
          <w:color w:val="00B050"/>
          <w:sz w:val="18"/>
          <w:szCs w:val="18"/>
        </w:rPr>
        <w:t>)</w:t>
      </w:r>
      <w:r w:rsidRPr="00ED1EA0">
        <w:rPr>
          <w:b/>
          <w:bCs/>
          <w:color w:val="00B050"/>
          <w:sz w:val="18"/>
          <w:szCs w:val="18"/>
        </w:rPr>
        <w:t>. DC setup (IP address request or configuration need not be included)</w:t>
      </w:r>
    </w:p>
    <w:p w14:paraId="5743AF8B" w14:textId="77777777" w:rsidR="00ED1EA0" w:rsidRPr="00ED1EA0" w:rsidRDefault="00ED1EA0" w:rsidP="00ED1EA0">
      <w:pPr>
        <w:widowControl w:val="0"/>
        <w:rPr>
          <w:b/>
          <w:bCs/>
          <w:color w:val="00B050"/>
          <w:sz w:val="18"/>
          <w:szCs w:val="18"/>
        </w:rPr>
      </w:pPr>
      <w:r w:rsidRPr="00ED1EA0">
        <w:rPr>
          <w:b/>
          <w:bCs/>
          <w:color w:val="00B050"/>
          <w:sz w:val="18"/>
          <w:szCs w:val="18"/>
        </w:rPr>
        <w:t xml:space="preserve">2).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Request: Includes QoS info per traffic without IP address.</w:t>
      </w:r>
    </w:p>
    <w:p w14:paraId="5AB25783" w14:textId="77777777" w:rsidR="00ED1EA0" w:rsidRPr="00ED1EA0" w:rsidRDefault="00ED1EA0" w:rsidP="00ED1EA0">
      <w:pPr>
        <w:widowControl w:val="0"/>
        <w:rPr>
          <w:b/>
          <w:bCs/>
          <w:color w:val="00B050"/>
          <w:sz w:val="18"/>
          <w:szCs w:val="18"/>
        </w:rPr>
      </w:pPr>
      <w:r w:rsidRPr="00ED1EA0">
        <w:rPr>
          <w:b/>
          <w:bCs/>
          <w:color w:val="00B050"/>
          <w:sz w:val="18"/>
          <w:szCs w:val="18"/>
        </w:rPr>
        <w:t>3</w:t>
      </w:r>
      <w:r w:rsidRPr="00ED1EA0">
        <w:rPr>
          <w:rFonts w:hint="eastAsia"/>
          <w:b/>
          <w:bCs/>
          <w:color w:val="00B050"/>
          <w:sz w:val="18"/>
          <w:szCs w:val="18"/>
        </w:rPr>
        <w:t>)</w:t>
      </w:r>
      <w:r w:rsidRPr="00ED1EA0">
        <w:rPr>
          <w:b/>
          <w:bCs/>
          <w:color w:val="00B050"/>
          <w:sz w:val="18"/>
          <w:szCs w:val="18"/>
        </w:rPr>
        <w:t>. RRC Reconfiguration by CU2: Includes configuration of additional IP addresses.</w:t>
      </w:r>
    </w:p>
    <w:p w14:paraId="06D42BA3" w14:textId="77777777" w:rsidR="00ED1EA0" w:rsidRPr="00ED1EA0" w:rsidRDefault="00ED1EA0" w:rsidP="00ED1EA0">
      <w:pPr>
        <w:widowControl w:val="0"/>
        <w:rPr>
          <w:b/>
          <w:bCs/>
          <w:color w:val="00B050"/>
          <w:sz w:val="18"/>
          <w:szCs w:val="18"/>
        </w:rPr>
      </w:pPr>
      <w:r w:rsidRPr="00ED1EA0">
        <w:rPr>
          <w:b/>
          <w:bCs/>
          <w:color w:val="00B050"/>
          <w:sz w:val="18"/>
          <w:szCs w:val="18"/>
        </w:rPr>
        <w:t xml:space="preserve">4).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Response: Includes L2 info per traffic.</w:t>
      </w:r>
    </w:p>
    <w:p w14:paraId="149AC709" w14:textId="77777777" w:rsidR="00ED1EA0" w:rsidRPr="00ED1EA0" w:rsidRDefault="00ED1EA0" w:rsidP="00ED1EA0">
      <w:pPr>
        <w:widowControl w:val="0"/>
        <w:rPr>
          <w:b/>
          <w:bCs/>
          <w:color w:val="00B050"/>
          <w:sz w:val="18"/>
          <w:szCs w:val="18"/>
        </w:rPr>
      </w:pPr>
      <w:r w:rsidRPr="00ED1EA0">
        <w:rPr>
          <w:b/>
          <w:bCs/>
          <w:color w:val="00B050"/>
          <w:sz w:val="18"/>
          <w:szCs w:val="18"/>
        </w:rPr>
        <w:t>5). F1AP IAB UP CONFIGURATION UPDATE REQUEST: Includes new UL mappings for each migrated traffic</w:t>
      </w:r>
    </w:p>
    <w:p w14:paraId="10D26E4D" w14:textId="77777777" w:rsidR="00ED1EA0" w:rsidRPr="00ED1EA0" w:rsidRDefault="00ED1EA0" w:rsidP="00ED1EA0">
      <w:pPr>
        <w:widowControl w:val="0"/>
        <w:rPr>
          <w:b/>
          <w:bCs/>
          <w:color w:val="00B050"/>
          <w:sz w:val="18"/>
          <w:szCs w:val="18"/>
        </w:rPr>
      </w:pPr>
      <w:r w:rsidRPr="00ED1EA0">
        <w:rPr>
          <w:b/>
          <w:bCs/>
          <w:color w:val="00B050"/>
          <w:sz w:val="18"/>
          <w:szCs w:val="18"/>
        </w:rPr>
        <w:t>6). F1AP IAB UP CONFIGURATION UPDATE RESPONSE: Includes IP address selected for each migrated traffic</w:t>
      </w:r>
    </w:p>
    <w:p w14:paraId="73DE4521" w14:textId="77777777" w:rsidR="00ED1EA0" w:rsidRPr="00ED1EA0" w:rsidRDefault="00ED1EA0" w:rsidP="00ED1EA0">
      <w:pPr>
        <w:widowControl w:val="0"/>
        <w:rPr>
          <w:b/>
          <w:bCs/>
          <w:color w:val="00B050"/>
          <w:sz w:val="18"/>
          <w:szCs w:val="18"/>
        </w:rPr>
      </w:pPr>
      <w:r w:rsidRPr="00ED1EA0">
        <w:rPr>
          <w:b/>
          <w:bCs/>
          <w:color w:val="00B050"/>
          <w:sz w:val="18"/>
          <w:szCs w:val="18"/>
        </w:rPr>
        <w:t xml:space="preserve">7).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Request: Includes modification of each traffic with new IP address.</w:t>
      </w:r>
    </w:p>
    <w:p w14:paraId="310EF5EE" w14:textId="77777777" w:rsidR="00ED1EA0" w:rsidRPr="00ED1EA0" w:rsidRDefault="00ED1EA0" w:rsidP="00ED1EA0">
      <w:pPr>
        <w:widowControl w:val="0"/>
        <w:rPr>
          <w:b/>
          <w:bCs/>
          <w:color w:val="00B050"/>
          <w:sz w:val="18"/>
          <w:szCs w:val="18"/>
        </w:rPr>
      </w:pPr>
      <w:r w:rsidRPr="00ED1EA0">
        <w:rPr>
          <w:b/>
          <w:bCs/>
          <w:color w:val="00B050"/>
          <w:sz w:val="18"/>
          <w:szCs w:val="18"/>
        </w:rPr>
        <w:t xml:space="preserve">8). </w:t>
      </w:r>
      <w:proofErr w:type="spellStart"/>
      <w:r w:rsidRPr="00ED1EA0">
        <w:rPr>
          <w:b/>
          <w:bCs/>
          <w:color w:val="00B050"/>
          <w:sz w:val="18"/>
          <w:szCs w:val="18"/>
        </w:rPr>
        <w:t>XnAP</w:t>
      </w:r>
      <w:proofErr w:type="spellEnd"/>
      <w:r w:rsidRPr="00ED1EA0">
        <w:rPr>
          <w:b/>
          <w:bCs/>
          <w:color w:val="00B050"/>
          <w:sz w:val="18"/>
          <w:szCs w:val="18"/>
        </w:rPr>
        <w:t xml:space="preserve"> Transport Migration Management Response: Acknowledgement of modification.</w:t>
      </w:r>
    </w:p>
    <w:p w14:paraId="48F18960" w14:textId="25FD7784" w:rsidR="00ED1EA0" w:rsidRPr="00ED1EA0" w:rsidRDefault="00ED1EA0" w:rsidP="00ED1EA0">
      <w:pPr>
        <w:widowControl w:val="0"/>
        <w:rPr>
          <w:b/>
          <w:bCs/>
          <w:color w:val="00B050"/>
        </w:rPr>
      </w:pPr>
      <w:r w:rsidRPr="00ED1EA0">
        <w:rPr>
          <w:b/>
          <w:bCs/>
          <w:color w:val="00B050"/>
        </w:rPr>
        <w:t>IP addresses are requested to CU2. Options for the request are either Step 1 or Step 2 above or via RRC.</w:t>
      </w:r>
    </w:p>
    <w:p w14:paraId="55222BCC" w14:textId="77777777" w:rsidR="00ED1EA0" w:rsidRPr="00ED1EA0" w:rsidRDefault="00ED1EA0" w:rsidP="00ED1EA0">
      <w:pPr>
        <w:widowControl w:val="0"/>
        <w:rPr>
          <w:b/>
          <w:bCs/>
          <w:color w:val="00B050"/>
        </w:rPr>
      </w:pPr>
      <w:r w:rsidRPr="00ED1EA0">
        <w:rPr>
          <w:b/>
          <w:bCs/>
          <w:color w:val="00B050"/>
        </w:rPr>
        <w:t>2b: The baseline procedure for descendent-node traffic offloading during inter-donor redundancy includes the same steps as that for descendent-node traffic offloading during partial migration.</w:t>
      </w:r>
    </w:p>
    <w:p w14:paraId="1AF7154B" w14:textId="77777777" w:rsidR="00ED1EA0" w:rsidRPr="00ED1EA0" w:rsidRDefault="00ED1EA0" w:rsidP="00ED1EA0">
      <w:pPr>
        <w:widowControl w:val="0"/>
        <w:rPr>
          <w:b/>
          <w:bCs/>
          <w:color w:val="00B050"/>
        </w:rPr>
      </w:pPr>
      <w:r w:rsidRPr="00ED1EA0">
        <w:rPr>
          <w:b/>
          <w:bCs/>
          <w:color w:val="00B050"/>
        </w:rPr>
        <w:t>3a: The baseline procedure for inter-donor RLF recovery of the boundary node includes at least the following steps:</w:t>
      </w:r>
    </w:p>
    <w:p w14:paraId="13F88C1B" w14:textId="77777777" w:rsidR="00ED1EA0" w:rsidRPr="00ED1EA0" w:rsidRDefault="00ED1EA0" w:rsidP="00ED1EA0">
      <w:pPr>
        <w:widowControl w:val="0"/>
        <w:rPr>
          <w:b/>
          <w:bCs/>
          <w:color w:val="00B050"/>
          <w:sz w:val="18"/>
          <w:szCs w:val="18"/>
        </w:rPr>
      </w:pPr>
      <w:r w:rsidRPr="00ED1EA0">
        <w:rPr>
          <w:b/>
          <w:bCs/>
          <w:color w:val="00B050"/>
          <w:sz w:val="18"/>
          <w:szCs w:val="18"/>
        </w:rPr>
        <w:t xml:space="preserve">1). </w:t>
      </w:r>
      <w:proofErr w:type="spellStart"/>
      <w:r w:rsidRPr="00ED1EA0">
        <w:rPr>
          <w:b/>
          <w:bCs/>
          <w:color w:val="00B050"/>
          <w:sz w:val="18"/>
          <w:szCs w:val="18"/>
        </w:rPr>
        <w:t>XnAP</w:t>
      </w:r>
      <w:proofErr w:type="spellEnd"/>
      <w:r w:rsidRPr="00ED1EA0">
        <w:rPr>
          <w:b/>
          <w:bCs/>
          <w:color w:val="00B050"/>
          <w:sz w:val="18"/>
          <w:szCs w:val="18"/>
        </w:rPr>
        <w:t xml:space="preserve"> UE Context Retrieval Response from CU1 to CU2: Includes RRC container with old IP addresses/prefix per traffic type (i.e., reuse Rel-16 IE).</w:t>
      </w:r>
    </w:p>
    <w:p w14:paraId="4123A194" w14:textId="77777777" w:rsidR="00ED1EA0" w:rsidRPr="00ED1EA0" w:rsidRDefault="00ED1EA0" w:rsidP="00ED1EA0">
      <w:pPr>
        <w:widowControl w:val="0"/>
        <w:rPr>
          <w:b/>
          <w:bCs/>
          <w:color w:val="00B050"/>
          <w:sz w:val="18"/>
          <w:szCs w:val="18"/>
        </w:rPr>
      </w:pPr>
      <w:r w:rsidRPr="00ED1EA0">
        <w:rPr>
          <w:b/>
          <w:bCs/>
          <w:color w:val="00B050"/>
          <w:sz w:val="18"/>
          <w:szCs w:val="18"/>
        </w:rPr>
        <w:t>2). RRC Reconfiguration from CU2 to boundary node: Includes new IP addresses/prefix per traffic type configuration by CU2.</w:t>
      </w:r>
    </w:p>
    <w:p w14:paraId="0EFA8655" w14:textId="77777777" w:rsidR="00ED1EA0" w:rsidRPr="00ED1EA0" w:rsidRDefault="00ED1EA0" w:rsidP="00ED1EA0">
      <w:pPr>
        <w:widowControl w:val="0"/>
        <w:rPr>
          <w:b/>
          <w:bCs/>
          <w:color w:val="00B050"/>
          <w:sz w:val="18"/>
          <w:szCs w:val="18"/>
        </w:rPr>
      </w:pPr>
      <w:r w:rsidRPr="00ED1EA0">
        <w:rPr>
          <w:b/>
          <w:bCs/>
          <w:color w:val="00B050"/>
          <w:sz w:val="18"/>
          <w:szCs w:val="18"/>
        </w:rPr>
        <w:t>3). Steps 4 to 8 of partial migration procedure for boundary node</w:t>
      </w:r>
    </w:p>
    <w:p w14:paraId="278847CE" w14:textId="77777777" w:rsidR="00ED1EA0" w:rsidRPr="00ED1EA0" w:rsidRDefault="00ED1EA0" w:rsidP="00ED1EA0">
      <w:pPr>
        <w:widowControl w:val="0"/>
        <w:rPr>
          <w:b/>
          <w:bCs/>
          <w:color w:val="00B050"/>
        </w:rPr>
      </w:pPr>
      <w:r w:rsidRPr="00ED1EA0">
        <w:rPr>
          <w:b/>
          <w:bCs/>
          <w:color w:val="00B050"/>
        </w:rPr>
        <w:t>3b: The baseline procedure for descendent-node traffic offloading during inter-donor RLF recovery includes the same steps as that for descendent-node traffic offloading during partial migration.</w:t>
      </w:r>
    </w:p>
    <w:p w14:paraId="4F576EA0" w14:textId="77777777" w:rsidR="00ED1EA0" w:rsidRPr="00ED1EA0" w:rsidRDefault="00ED1EA0" w:rsidP="00ED1EA0">
      <w:pPr>
        <w:widowControl w:val="0"/>
        <w:rPr>
          <w:b/>
          <w:bCs/>
          <w:color w:val="00B050"/>
        </w:rPr>
      </w:pPr>
      <w:r w:rsidRPr="00ED1EA0">
        <w:rPr>
          <w:b/>
          <w:bCs/>
          <w:color w:val="00B050"/>
        </w:rPr>
        <w:t>4: For inter-donor redundancy, CU1 can only acknowledge (i.e. it cannot reject) CU2’s request for full or partial release of traffic.</w:t>
      </w:r>
    </w:p>
    <w:p w14:paraId="5B324A5C" w14:textId="77777777" w:rsidR="00ED1EA0" w:rsidRPr="00ED1EA0" w:rsidRDefault="00ED1EA0" w:rsidP="00ED1EA0">
      <w:pPr>
        <w:widowControl w:val="0"/>
        <w:rPr>
          <w:b/>
          <w:bCs/>
          <w:color w:val="00B050"/>
        </w:rPr>
      </w:pPr>
      <w:r w:rsidRPr="00ED1EA0">
        <w:rPr>
          <w:b/>
          <w:bCs/>
          <w:color w:val="00B050"/>
        </w:rPr>
        <w:t>5a: In TS 38.420, F1-C traffic transfer procedure to be moved from the Dual Connectivity procedures section into a newly created IAB procedures section.</w:t>
      </w:r>
    </w:p>
    <w:p w14:paraId="335B991E" w14:textId="77777777" w:rsidR="00ED1EA0" w:rsidRPr="00ED1EA0" w:rsidRDefault="00ED1EA0" w:rsidP="00ED1EA0">
      <w:pPr>
        <w:widowControl w:val="0"/>
        <w:rPr>
          <w:b/>
          <w:bCs/>
          <w:color w:val="00B050"/>
        </w:rPr>
      </w:pPr>
      <w:r w:rsidRPr="00ED1EA0">
        <w:rPr>
          <w:b/>
          <w:bCs/>
          <w:color w:val="00B050"/>
        </w:rPr>
        <w:t>5b: A description of IAB procedures and IAB Transport Migration Management procedures to be added in TS 38.420.</w:t>
      </w:r>
    </w:p>
    <w:p w14:paraId="5C0DEABD" w14:textId="77777777" w:rsidR="00ED1EA0" w:rsidRPr="00ED1EA0" w:rsidRDefault="00ED1EA0" w:rsidP="00ED1EA0">
      <w:pPr>
        <w:widowControl w:val="0"/>
        <w:rPr>
          <w:b/>
          <w:bCs/>
          <w:color w:val="00B050"/>
        </w:rPr>
      </w:pPr>
      <w:r w:rsidRPr="00ED1EA0">
        <w:rPr>
          <w:b/>
          <w:bCs/>
          <w:color w:val="00B050"/>
        </w:rPr>
        <w:t xml:space="preserve">6: The IAB Node Indication IE to be added to the </w:t>
      </w:r>
      <w:proofErr w:type="spellStart"/>
      <w:r w:rsidRPr="00ED1EA0">
        <w:rPr>
          <w:b/>
          <w:bCs/>
          <w:color w:val="00B050"/>
        </w:rPr>
        <w:t>XnAP</w:t>
      </w:r>
      <w:proofErr w:type="spellEnd"/>
      <w:r w:rsidRPr="00ED1EA0">
        <w:rPr>
          <w:b/>
          <w:bCs/>
          <w:color w:val="00B050"/>
        </w:rPr>
        <w:t xml:space="preserve"> RETRIEVE UE CONTEXT RESPONSE message and S-NODE ADDITION REQUEST message.</w:t>
      </w:r>
    </w:p>
    <w:p w14:paraId="2758CA3E" w14:textId="77777777" w:rsidR="00ED1EA0" w:rsidRPr="00ED1EA0" w:rsidRDefault="00ED1EA0" w:rsidP="00ED1EA0">
      <w:pPr>
        <w:widowControl w:val="0"/>
        <w:rPr>
          <w:b/>
          <w:bCs/>
          <w:color w:val="00B050"/>
        </w:rPr>
      </w:pPr>
      <w:r w:rsidRPr="00ED1EA0">
        <w:rPr>
          <w:b/>
          <w:bCs/>
          <w:color w:val="00B050"/>
        </w:rPr>
        <w:t>The following is agreed: For partial migration and RLF recovery, CU1 can initiate the IAB Transport Migration Management procedure to request full release (e.g. for the purpose of revoking) of traffic migration.</w:t>
      </w:r>
    </w:p>
    <w:p w14:paraId="7A364C1B" w14:textId="77777777" w:rsidR="00ED1EA0" w:rsidRPr="00ED1EA0" w:rsidRDefault="00ED1EA0" w:rsidP="00ED1EA0">
      <w:pPr>
        <w:widowControl w:val="0"/>
        <w:rPr>
          <w:b/>
          <w:bCs/>
          <w:color w:val="00B050"/>
        </w:rPr>
      </w:pPr>
      <w:r w:rsidRPr="00ED1EA0">
        <w:rPr>
          <w:b/>
          <w:bCs/>
          <w:color w:val="00B050"/>
        </w:rPr>
        <w:t>St2 to capture that for partial migration, inter-donor RLF recovery and inter-donor redundancy, the UL mapping for the descendent nodes MAY be reconfigured (steps 5 and 6 in agreement 1b).</w:t>
      </w:r>
    </w:p>
    <w:p w14:paraId="1012B1FB" w14:textId="77777777" w:rsidR="00ED1EA0" w:rsidRPr="00ED1EA0" w:rsidRDefault="00ED1EA0" w:rsidP="00ED1EA0">
      <w:pPr>
        <w:widowControl w:val="0"/>
        <w:rPr>
          <w:b/>
          <w:bCs/>
          <w:color w:val="00B050"/>
        </w:rPr>
      </w:pPr>
      <w:r w:rsidRPr="00ED1EA0">
        <w:rPr>
          <w:b/>
          <w:bCs/>
          <w:color w:val="00B050"/>
        </w:rPr>
        <w:t xml:space="preserve">2a-x: CU1 may include an IP address request when passing the QoS info per traffic in the </w:t>
      </w:r>
      <w:proofErr w:type="spellStart"/>
      <w:r w:rsidRPr="00ED1EA0">
        <w:rPr>
          <w:b/>
          <w:bCs/>
          <w:color w:val="00B050"/>
        </w:rPr>
        <w:t>XnAP</w:t>
      </w:r>
      <w:proofErr w:type="spellEnd"/>
      <w:r w:rsidRPr="00ED1EA0">
        <w:rPr>
          <w:b/>
          <w:bCs/>
          <w:color w:val="00B050"/>
        </w:rPr>
        <w:t xml:space="preserve"> Transport Migration Management Request (step 2 in agreement 2a).</w:t>
      </w:r>
    </w:p>
    <w:p w14:paraId="38429B90" w14:textId="77777777" w:rsidR="00ED1EA0" w:rsidRPr="00ED1EA0" w:rsidRDefault="00ED1EA0" w:rsidP="00ED1EA0">
      <w:pPr>
        <w:widowControl w:val="0"/>
        <w:rPr>
          <w:b/>
          <w:bCs/>
          <w:color w:val="00B050"/>
        </w:rPr>
      </w:pPr>
      <w:r w:rsidRPr="00ED1EA0">
        <w:rPr>
          <w:b/>
          <w:bCs/>
          <w:color w:val="00B050"/>
        </w:rPr>
        <w:t>6-x: For partial migration and RLF recovery, CU1 can initiate the IAB Transport Migration Management procedure to request partial release of traffic migration (e.g. to free up L2 resources in case UE bearers have been released).</w:t>
      </w:r>
    </w:p>
    <w:p w14:paraId="439D681D" w14:textId="77777777" w:rsidR="00DE2B12" w:rsidRDefault="00DE2B12" w:rsidP="00DE2B12">
      <w:pPr>
        <w:pStyle w:val="Heading5"/>
      </w:pPr>
      <w:bookmarkStart w:id="140" w:name="_Toc99984473"/>
      <w:r>
        <w:lastRenderedPageBreak/>
        <w:t>13.2.1.2</w:t>
      </w:r>
      <w:r>
        <w:tab/>
        <w:t>CHO and DAPS</w:t>
      </w:r>
      <w:bookmarkEnd w:id="139"/>
      <w:bookmarkEnd w:id="140"/>
    </w:p>
    <w:p w14:paraId="60B2373A" w14:textId="77777777" w:rsidR="00DE2B12" w:rsidRDefault="00DE2B12" w:rsidP="00DE2B12">
      <w:pPr>
        <w:pStyle w:val="Heading4"/>
      </w:pPr>
      <w:bookmarkStart w:id="141" w:name="_Toc99492117"/>
      <w:bookmarkStart w:id="142" w:name="_Toc99984474"/>
      <w:r>
        <w:t>13.2.2</w:t>
      </w:r>
      <w:r>
        <w:tab/>
        <w:t>Reduction of Service Interruption</w:t>
      </w:r>
      <w:bookmarkEnd w:id="141"/>
      <w:bookmarkEnd w:id="142"/>
    </w:p>
    <w:p w14:paraId="2C09BA03" w14:textId="2AAFD079" w:rsidR="00DE2B12" w:rsidRDefault="00DE2B12" w:rsidP="00DE2B12">
      <w:pPr>
        <w:rPr>
          <w:rFonts w:ascii="Arial" w:hAnsi="Arial" w:cs="Arial"/>
          <w:b/>
          <w:sz w:val="24"/>
        </w:rPr>
      </w:pPr>
      <w:r>
        <w:rPr>
          <w:rFonts w:ascii="Arial" w:hAnsi="Arial" w:cs="Arial"/>
          <w:b/>
          <w:color w:val="0000FF"/>
          <w:sz w:val="24"/>
        </w:rPr>
        <w:t>R3-221682</w:t>
      </w:r>
      <w:r>
        <w:rPr>
          <w:rFonts w:ascii="Arial" w:hAnsi="Arial" w:cs="Arial"/>
          <w:b/>
          <w:color w:val="0000FF"/>
          <w:sz w:val="24"/>
        </w:rPr>
        <w:tab/>
      </w:r>
      <w:r>
        <w:rPr>
          <w:rFonts w:ascii="Arial" w:hAnsi="Arial" w:cs="Arial"/>
          <w:b/>
          <w:sz w:val="24"/>
        </w:rPr>
        <w:t xml:space="preserve">(TP for IAB BL CR for TS 38.401) The Reuse of Inter-Donor Tunnelling for Avoidance of Descendant Node Reconfiguration </w:t>
      </w:r>
    </w:p>
    <w:p w14:paraId="5BF2E94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1ABB910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D88F3" w14:textId="3FEE7536" w:rsidR="00DE2B12" w:rsidRDefault="00DE2B12" w:rsidP="00DE2B12">
      <w:pPr>
        <w:rPr>
          <w:rFonts w:ascii="Arial" w:hAnsi="Arial" w:cs="Arial"/>
          <w:b/>
          <w:sz w:val="24"/>
        </w:rPr>
      </w:pPr>
      <w:r>
        <w:rPr>
          <w:rFonts w:ascii="Arial" w:hAnsi="Arial" w:cs="Arial"/>
          <w:b/>
          <w:color w:val="0000FF"/>
          <w:sz w:val="24"/>
        </w:rPr>
        <w:t>R3-221690</w:t>
      </w:r>
      <w:r>
        <w:rPr>
          <w:rFonts w:ascii="Arial" w:hAnsi="Arial" w:cs="Arial"/>
          <w:b/>
          <w:color w:val="0000FF"/>
          <w:sz w:val="24"/>
        </w:rPr>
        <w:tab/>
      </w:r>
      <w:r>
        <w:rPr>
          <w:rFonts w:ascii="Arial" w:hAnsi="Arial" w:cs="Arial"/>
          <w:b/>
          <w:sz w:val="24"/>
        </w:rPr>
        <w:t>(TP for IAB BL CR for TS 38.473) Discussion on service interruption reduction</w:t>
      </w:r>
    </w:p>
    <w:p w14:paraId="559A0D1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26F7E3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821E" w14:textId="591F8763" w:rsidR="00DE2B12" w:rsidRDefault="00DE2B12" w:rsidP="00DE2B12">
      <w:pPr>
        <w:rPr>
          <w:rFonts w:ascii="Arial" w:hAnsi="Arial" w:cs="Arial"/>
          <w:b/>
          <w:sz w:val="24"/>
        </w:rPr>
      </w:pPr>
      <w:r>
        <w:rPr>
          <w:rFonts w:ascii="Arial" w:hAnsi="Arial" w:cs="Arial"/>
          <w:b/>
          <w:color w:val="0000FF"/>
          <w:sz w:val="24"/>
        </w:rPr>
        <w:t>R3-221890</w:t>
      </w:r>
      <w:r>
        <w:rPr>
          <w:rFonts w:ascii="Arial" w:hAnsi="Arial" w:cs="Arial"/>
          <w:b/>
          <w:color w:val="0000FF"/>
          <w:sz w:val="24"/>
        </w:rPr>
        <w:tab/>
      </w:r>
      <w:r>
        <w:rPr>
          <w:rFonts w:ascii="Arial" w:hAnsi="Arial" w:cs="Arial"/>
          <w:b/>
          <w:sz w:val="24"/>
        </w:rPr>
        <w:t>Avoidance of descendant node reconfiguration</w:t>
      </w:r>
    </w:p>
    <w:p w14:paraId="298CED3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2BA4F88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D0D6" w14:textId="6D942079" w:rsidR="00DE2B12" w:rsidRDefault="00DE2B12" w:rsidP="00DE2B12">
      <w:pPr>
        <w:rPr>
          <w:rFonts w:ascii="Arial" w:hAnsi="Arial" w:cs="Arial"/>
          <w:b/>
          <w:sz w:val="24"/>
        </w:rPr>
      </w:pPr>
      <w:r>
        <w:rPr>
          <w:rFonts w:ascii="Arial" w:hAnsi="Arial" w:cs="Arial"/>
          <w:b/>
          <w:color w:val="0000FF"/>
          <w:sz w:val="24"/>
        </w:rPr>
        <w:t>R3-221979</w:t>
      </w:r>
      <w:r>
        <w:rPr>
          <w:rFonts w:ascii="Arial" w:hAnsi="Arial" w:cs="Arial"/>
          <w:b/>
          <w:color w:val="0000FF"/>
          <w:sz w:val="24"/>
        </w:rPr>
        <w:tab/>
      </w:r>
      <w:r>
        <w:rPr>
          <w:rFonts w:ascii="Arial" w:hAnsi="Arial" w:cs="Arial"/>
          <w:b/>
          <w:sz w:val="24"/>
        </w:rPr>
        <w:t>Discussion on avoidance of descendant node reconfiguration</w:t>
      </w:r>
    </w:p>
    <w:p w14:paraId="247981C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DC11C6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BC17" w14:textId="25D11598" w:rsidR="00DE2B12" w:rsidRDefault="00DE2B12" w:rsidP="00DE2B12">
      <w:pPr>
        <w:rPr>
          <w:rFonts w:ascii="Arial" w:hAnsi="Arial" w:cs="Arial"/>
          <w:b/>
          <w:sz w:val="24"/>
        </w:rPr>
      </w:pPr>
      <w:r>
        <w:rPr>
          <w:rFonts w:ascii="Arial" w:hAnsi="Arial" w:cs="Arial"/>
          <w:b/>
          <w:color w:val="0000FF"/>
          <w:sz w:val="24"/>
        </w:rPr>
        <w:t>R3-222127</w:t>
      </w:r>
      <w:r>
        <w:rPr>
          <w:rFonts w:ascii="Arial" w:hAnsi="Arial" w:cs="Arial"/>
          <w:b/>
          <w:color w:val="0000FF"/>
          <w:sz w:val="24"/>
        </w:rPr>
        <w:tab/>
      </w:r>
      <w:r>
        <w:rPr>
          <w:rFonts w:ascii="Arial" w:hAnsi="Arial" w:cs="Arial"/>
          <w:b/>
          <w:sz w:val="24"/>
        </w:rPr>
        <w:t>(TP for BL CR for TS 38.401) Further discussion on reduction of service interruption</w:t>
      </w:r>
    </w:p>
    <w:p w14:paraId="7B68800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1309BB9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61D44" w14:textId="2FCA2FB0" w:rsidR="00DE2B12" w:rsidRDefault="00DE2B12" w:rsidP="00DE2B12">
      <w:pPr>
        <w:rPr>
          <w:rFonts w:ascii="Arial" w:hAnsi="Arial" w:cs="Arial"/>
          <w:b/>
          <w:sz w:val="24"/>
        </w:rPr>
      </w:pPr>
      <w:r>
        <w:rPr>
          <w:rFonts w:ascii="Arial" w:hAnsi="Arial" w:cs="Arial"/>
          <w:b/>
          <w:color w:val="0000FF"/>
          <w:sz w:val="24"/>
        </w:rPr>
        <w:t>R3-222462</w:t>
      </w:r>
      <w:r>
        <w:rPr>
          <w:rFonts w:ascii="Arial" w:hAnsi="Arial" w:cs="Arial"/>
          <w:b/>
          <w:color w:val="0000FF"/>
          <w:sz w:val="24"/>
        </w:rPr>
        <w:tab/>
      </w:r>
      <w:r>
        <w:rPr>
          <w:rFonts w:ascii="Arial" w:hAnsi="Arial" w:cs="Arial"/>
          <w:b/>
          <w:sz w:val="24"/>
        </w:rPr>
        <w:t>CB: # 1303_IAB_Red_Serv_Inter - Summary of email discussion</w:t>
      </w:r>
    </w:p>
    <w:p w14:paraId="404A340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 moderator</w:t>
      </w:r>
    </w:p>
    <w:p w14:paraId="1F829903" w14:textId="77777777" w:rsidR="00DE2B12" w:rsidRDefault="00DE2B12" w:rsidP="00DE2B12">
      <w:pPr>
        <w:rPr>
          <w:rFonts w:ascii="Arial" w:hAnsi="Arial" w:cs="Arial"/>
          <w:b/>
        </w:rPr>
      </w:pPr>
      <w:r>
        <w:rPr>
          <w:rFonts w:ascii="Arial" w:hAnsi="Arial" w:cs="Arial"/>
          <w:b/>
        </w:rPr>
        <w:t xml:space="preserve">Abstract: </w:t>
      </w:r>
    </w:p>
    <w:p w14:paraId="31F57C62" w14:textId="77777777" w:rsidR="00DE2B12" w:rsidRDefault="00DE2B12" w:rsidP="00DE2B12">
      <w:r>
        <w:t>Summary of offline discussion</w:t>
      </w:r>
    </w:p>
    <w:p w14:paraId="0DF46DB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R3-222842</w:t>
      </w:r>
      <w:r>
        <w:rPr>
          <w:color w:val="993300"/>
          <w:u w:val="single"/>
        </w:rPr>
        <w:t>.</w:t>
      </w:r>
    </w:p>
    <w:p w14:paraId="7A944D13" w14:textId="6C85DFDA" w:rsidR="00DE2B12" w:rsidRDefault="00DE2B12" w:rsidP="00DE2B12">
      <w:pPr>
        <w:rPr>
          <w:rFonts w:ascii="Arial" w:hAnsi="Arial" w:cs="Arial"/>
          <w:b/>
          <w:sz w:val="24"/>
        </w:rPr>
      </w:pPr>
      <w:r>
        <w:rPr>
          <w:rFonts w:ascii="Arial" w:hAnsi="Arial" w:cs="Arial"/>
          <w:b/>
          <w:color w:val="0000FF"/>
          <w:sz w:val="24"/>
        </w:rPr>
        <w:t>R3-222842</w:t>
      </w:r>
      <w:r>
        <w:rPr>
          <w:rFonts w:ascii="Arial" w:hAnsi="Arial" w:cs="Arial"/>
          <w:b/>
          <w:color w:val="0000FF"/>
          <w:sz w:val="24"/>
        </w:rPr>
        <w:tab/>
      </w:r>
      <w:r>
        <w:rPr>
          <w:rFonts w:ascii="Arial" w:hAnsi="Arial" w:cs="Arial"/>
          <w:b/>
          <w:sz w:val="24"/>
        </w:rPr>
        <w:t>CB: # 1303_IAB_Red_Serv_Inter - Summary of email discussion</w:t>
      </w:r>
    </w:p>
    <w:p w14:paraId="31D9DDA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 moderator</w:t>
      </w:r>
    </w:p>
    <w:p w14:paraId="00BD1A47" w14:textId="77777777" w:rsidR="00DE2B12" w:rsidRDefault="00DE2B12" w:rsidP="00DE2B12">
      <w:pPr>
        <w:rPr>
          <w:color w:val="808080"/>
        </w:rPr>
      </w:pPr>
      <w:r>
        <w:rPr>
          <w:color w:val="808080"/>
        </w:rPr>
        <w:t>(Replaces R3-222462)</w:t>
      </w:r>
    </w:p>
    <w:p w14:paraId="7DFC66B2" w14:textId="77777777" w:rsidR="00DE2B12" w:rsidRDefault="00DE2B12" w:rsidP="00DE2B12">
      <w:pPr>
        <w:rPr>
          <w:rFonts w:ascii="Arial" w:hAnsi="Arial" w:cs="Arial"/>
          <w:b/>
        </w:rPr>
      </w:pPr>
      <w:r>
        <w:rPr>
          <w:rFonts w:ascii="Arial" w:hAnsi="Arial" w:cs="Arial"/>
          <w:b/>
        </w:rPr>
        <w:t xml:space="preserve">Abstract: </w:t>
      </w:r>
    </w:p>
    <w:p w14:paraId="38BC26D8" w14:textId="77777777" w:rsidR="00DE2B12" w:rsidRDefault="00DE2B12" w:rsidP="00DE2B12">
      <w:r>
        <w:lastRenderedPageBreak/>
        <w:t>Summary of offline discussion</w:t>
      </w:r>
    </w:p>
    <w:p w14:paraId="7DEE7E42" w14:textId="77777777" w:rsidR="00DE2B12" w:rsidRDefault="00DE2B12" w:rsidP="00DE2B12">
      <w:pPr>
        <w:rPr>
          <w:rFonts w:ascii="Arial" w:hAnsi="Arial" w:cs="Arial"/>
          <w:b/>
        </w:rPr>
      </w:pPr>
      <w:r>
        <w:rPr>
          <w:rFonts w:ascii="Arial" w:hAnsi="Arial" w:cs="Arial"/>
          <w:b/>
        </w:rPr>
        <w:t xml:space="preserve">Discussion: </w:t>
      </w:r>
    </w:p>
    <w:p w14:paraId="4ADFF6C6" w14:textId="77777777" w:rsidR="00DE2B12" w:rsidRDefault="00DE2B12" w:rsidP="00DE2B12">
      <w:r>
        <w:t>ZTE: what does dynamic tunnel mean? What should be configured</w:t>
      </w:r>
    </w:p>
    <w:p w14:paraId="7726DED8" w14:textId="77777777" w:rsidR="00DE2B12" w:rsidRDefault="00DE2B12" w:rsidP="00DE2B12">
      <w:r>
        <w:t xml:space="preserve">Huawei: how can we configure the dynamic tunnel? More discussions needed. </w:t>
      </w:r>
      <w:proofErr w:type="spellStart"/>
      <w:r>
        <w:t>Upplies</w:t>
      </w:r>
      <w:proofErr w:type="spellEnd"/>
      <w:r>
        <w:t xml:space="preserve"> to UL traffic? This can be mover out of Rel17.</w:t>
      </w:r>
    </w:p>
    <w:p w14:paraId="0FC0A272" w14:textId="77777777" w:rsidR="00DE2B12" w:rsidRDefault="00DE2B12" w:rsidP="00DE2B12">
      <w:r>
        <w:t>Ericsson: same view as ZTE, Huawei. No stage 3 at next meeting. We should at least capture that the descendent node is not forced to change its IP addresses</w:t>
      </w:r>
    </w:p>
    <w:p w14:paraId="52F1A8DD" w14:textId="77777777" w:rsidR="00DE2B12" w:rsidRDefault="00DE2B12" w:rsidP="00DE2B12">
      <w:r>
        <w:t xml:space="preserve">Qualcomm: same views as above. The suggestions from Ericsson are anyhow possible but no need of an </w:t>
      </w:r>
      <w:proofErr w:type="spellStart"/>
      <w:r>
        <w:t>agreemen</w:t>
      </w:r>
      <w:proofErr w:type="spellEnd"/>
    </w:p>
    <w:p w14:paraId="0AB19A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21E87" w14:textId="77777777" w:rsidR="00DE2B12" w:rsidRDefault="00DE2B12" w:rsidP="00DE2B12">
      <w:pPr>
        <w:pStyle w:val="Heading4"/>
      </w:pPr>
      <w:bookmarkStart w:id="143" w:name="_Toc99492118"/>
      <w:bookmarkStart w:id="144" w:name="_Toc99984475"/>
      <w:r>
        <w:t>13.2.3</w:t>
      </w:r>
      <w:r>
        <w:tab/>
        <w:t>Topology Redundancy</w:t>
      </w:r>
      <w:bookmarkEnd w:id="143"/>
      <w:bookmarkEnd w:id="144"/>
    </w:p>
    <w:p w14:paraId="66E9B0B8" w14:textId="26506F41" w:rsidR="00DE2B12" w:rsidRDefault="00DE2B12" w:rsidP="00DE2B12">
      <w:pPr>
        <w:rPr>
          <w:rFonts w:ascii="Arial" w:hAnsi="Arial" w:cs="Arial"/>
          <w:b/>
          <w:sz w:val="24"/>
        </w:rPr>
      </w:pPr>
      <w:r>
        <w:rPr>
          <w:rFonts w:ascii="Arial" w:hAnsi="Arial" w:cs="Arial"/>
          <w:b/>
          <w:color w:val="0000FF"/>
          <w:sz w:val="24"/>
        </w:rPr>
        <w:t>R3-221683</w:t>
      </w:r>
      <w:r>
        <w:rPr>
          <w:rFonts w:ascii="Arial" w:hAnsi="Arial" w:cs="Arial"/>
          <w:b/>
          <w:color w:val="0000FF"/>
          <w:sz w:val="24"/>
        </w:rPr>
        <w:tab/>
      </w:r>
      <w:r>
        <w:rPr>
          <w:rFonts w:ascii="Arial" w:hAnsi="Arial" w:cs="Arial"/>
          <w:b/>
          <w:sz w:val="24"/>
        </w:rPr>
        <w:t>(TP for IAB BL CR for TS 38.423) IAB Inter-Donor Topology Redundancy</w:t>
      </w:r>
    </w:p>
    <w:p w14:paraId="581DAFD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5156AD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R3-222500</w:t>
      </w:r>
      <w:r>
        <w:rPr>
          <w:color w:val="993300"/>
          <w:u w:val="single"/>
        </w:rPr>
        <w:t>.</w:t>
      </w:r>
    </w:p>
    <w:p w14:paraId="76C8D4DF" w14:textId="1F961327" w:rsidR="00DE2B12" w:rsidRDefault="00DE2B12" w:rsidP="00DE2B12">
      <w:pPr>
        <w:rPr>
          <w:rFonts w:ascii="Arial" w:hAnsi="Arial" w:cs="Arial"/>
          <w:b/>
          <w:sz w:val="24"/>
        </w:rPr>
      </w:pPr>
      <w:r>
        <w:rPr>
          <w:rFonts w:ascii="Arial" w:hAnsi="Arial" w:cs="Arial"/>
          <w:b/>
          <w:color w:val="0000FF"/>
          <w:sz w:val="24"/>
        </w:rPr>
        <w:t>R3-222500</w:t>
      </w:r>
      <w:r>
        <w:rPr>
          <w:rFonts w:ascii="Arial" w:hAnsi="Arial" w:cs="Arial"/>
          <w:b/>
          <w:color w:val="0000FF"/>
          <w:sz w:val="24"/>
        </w:rPr>
        <w:tab/>
      </w:r>
      <w:r>
        <w:rPr>
          <w:rFonts w:ascii="Arial" w:hAnsi="Arial" w:cs="Arial"/>
          <w:b/>
          <w:sz w:val="24"/>
        </w:rPr>
        <w:t>(TP for IAB BL CR for TS 38.423) IAB Inter-Donor Topology Redundancy</w:t>
      </w:r>
    </w:p>
    <w:p w14:paraId="6C85D1D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A77B2AA" w14:textId="77777777" w:rsidR="00DE2B12" w:rsidRDefault="00DE2B12" w:rsidP="00DE2B12">
      <w:pPr>
        <w:rPr>
          <w:color w:val="808080"/>
        </w:rPr>
      </w:pPr>
      <w:r>
        <w:rPr>
          <w:color w:val="808080"/>
        </w:rPr>
        <w:t>(Replaces R3-221683)</w:t>
      </w:r>
    </w:p>
    <w:p w14:paraId="5C47CF2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9556" w14:textId="3550744A" w:rsidR="00DE2B12" w:rsidRDefault="00DE2B12" w:rsidP="00DE2B12">
      <w:pPr>
        <w:rPr>
          <w:rFonts w:ascii="Arial" w:hAnsi="Arial" w:cs="Arial"/>
          <w:b/>
          <w:sz w:val="24"/>
        </w:rPr>
      </w:pPr>
      <w:r>
        <w:rPr>
          <w:rFonts w:ascii="Arial" w:hAnsi="Arial" w:cs="Arial"/>
          <w:b/>
          <w:color w:val="0000FF"/>
          <w:sz w:val="24"/>
        </w:rPr>
        <w:t>R3-221691</w:t>
      </w:r>
      <w:r>
        <w:rPr>
          <w:rFonts w:ascii="Arial" w:hAnsi="Arial" w:cs="Arial"/>
          <w:b/>
          <w:color w:val="0000FF"/>
          <w:sz w:val="24"/>
        </w:rPr>
        <w:tab/>
      </w:r>
      <w:r>
        <w:rPr>
          <w:rFonts w:ascii="Arial" w:hAnsi="Arial" w:cs="Arial"/>
          <w:b/>
          <w:sz w:val="24"/>
        </w:rPr>
        <w:t>Discussion on Inter-topology transport</w:t>
      </w:r>
    </w:p>
    <w:p w14:paraId="003A922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CCCB3A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R3-222685</w:t>
      </w:r>
      <w:r>
        <w:rPr>
          <w:color w:val="993300"/>
          <w:u w:val="single"/>
        </w:rPr>
        <w:t>.</w:t>
      </w:r>
    </w:p>
    <w:p w14:paraId="6A8A1D30" w14:textId="69F5434A" w:rsidR="00DE2B12" w:rsidRDefault="00DE2B12" w:rsidP="00DE2B12">
      <w:pPr>
        <w:rPr>
          <w:rFonts w:ascii="Arial" w:hAnsi="Arial" w:cs="Arial"/>
          <w:b/>
          <w:sz w:val="24"/>
        </w:rPr>
      </w:pPr>
      <w:r>
        <w:rPr>
          <w:rFonts w:ascii="Arial" w:hAnsi="Arial" w:cs="Arial"/>
          <w:b/>
          <w:color w:val="0000FF"/>
          <w:sz w:val="24"/>
        </w:rPr>
        <w:t>R3-222685</w:t>
      </w:r>
      <w:r>
        <w:rPr>
          <w:rFonts w:ascii="Arial" w:hAnsi="Arial" w:cs="Arial"/>
          <w:b/>
          <w:color w:val="0000FF"/>
          <w:sz w:val="24"/>
        </w:rPr>
        <w:tab/>
      </w:r>
      <w:r>
        <w:rPr>
          <w:rFonts w:ascii="Arial" w:hAnsi="Arial" w:cs="Arial"/>
          <w:b/>
          <w:sz w:val="24"/>
        </w:rPr>
        <w:t>(TP for IAB BL CR for TS 38.470) Header Rewriting Configuration in IAB</w:t>
      </w:r>
    </w:p>
    <w:p w14:paraId="31816D3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14:paraId="66709277" w14:textId="77777777" w:rsidR="00DE2B12" w:rsidRDefault="00DE2B12" w:rsidP="00DE2B12">
      <w:pPr>
        <w:rPr>
          <w:color w:val="808080"/>
        </w:rPr>
      </w:pPr>
      <w:r>
        <w:rPr>
          <w:color w:val="808080"/>
        </w:rPr>
        <w:t>(Replaces R3-221691)</w:t>
      </w:r>
    </w:p>
    <w:p w14:paraId="47B2611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36459" w14:textId="3522ED92" w:rsidR="00DE2B12" w:rsidRDefault="00DE2B12" w:rsidP="00DE2B12">
      <w:pPr>
        <w:rPr>
          <w:rFonts w:ascii="Arial" w:hAnsi="Arial" w:cs="Arial"/>
          <w:b/>
          <w:sz w:val="24"/>
        </w:rPr>
      </w:pPr>
      <w:r>
        <w:rPr>
          <w:rFonts w:ascii="Arial" w:hAnsi="Arial" w:cs="Arial"/>
          <w:b/>
          <w:color w:val="0000FF"/>
          <w:sz w:val="24"/>
        </w:rPr>
        <w:t>R3-221842</w:t>
      </w:r>
      <w:r>
        <w:rPr>
          <w:rFonts w:ascii="Arial" w:hAnsi="Arial" w:cs="Arial"/>
          <w:b/>
          <w:color w:val="0000FF"/>
          <w:sz w:val="24"/>
        </w:rPr>
        <w:tab/>
      </w:r>
      <w:r>
        <w:rPr>
          <w:rFonts w:ascii="Arial" w:hAnsi="Arial" w:cs="Arial"/>
          <w:b/>
          <w:sz w:val="24"/>
        </w:rPr>
        <w:t>IAB Inter-Donor Procedures St3</w:t>
      </w:r>
    </w:p>
    <w:p w14:paraId="3581091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9F55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0C2DF" w14:textId="1C798ABE" w:rsidR="00DE2B12" w:rsidRDefault="00DE2B12" w:rsidP="00DE2B12">
      <w:pPr>
        <w:rPr>
          <w:rFonts w:ascii="Arial" w:hAnsi="Arial" w:cs="Arial"/>
          <w:b/>
          <w:sz w:val="24"/>
        </w:rPr>
      </w:pPr>
      <w:r>
        <w:rPr>
          <w:rFonts w:ascii="Arial" w:hAnsi="Arial" w:cs="Arial"/>
          <w:b/>
          <w:color w:val="0000FF"/>
          <w:sz w:val="24"/>
        </w:rPr>
        <w:t>R3-221980</w:t>
      </w:r>
      <w:r>
        <w:rPr>
          <w:rFonts w:ascii="Arial" w:hAnsi="Arial" w:cs="Arial"/>
          <w:b/>
          <w:color w:val="0000FF"/>
          <w:sz w:val="24"/>
        </w:rPr>
        <w:tab/>
      </w:r>
      <w:r>
        <w:rPr>
          <w:rFonts w:ascii="Arial" w:hAnsi="Arial" w:cs="Arial"/>
          <w:b/>
          <w:sz w:val="24"/>
        </w:rPr>
        <w:t>Remaining issues for IAB inter-donor topology adaptation</w:t>
      </w:r>
    </w:p>
    <w:p w14:paraId="390D5E0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D6134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4C3F" w14:textId="45F6A468" w:rsidR="00DE2B12" w:rsidRDefault="00DE2B12" w:rsidP="00DE2B12">
      <w:pPr>
        <w:rPr>
          <w:rFonts w:ascii="Arial" w:hAnsi="Arial" w:cs="Arial"/>
          <w:b/>
          <w:sz w:val="24"/>
        </w:rPr>
      </w:pPr>
      <w:r>
        <w:rPr>
          <w:rFonts w:ascii="Arial" w:hAnsi="Arial" w:cs="Arial"/>
          <w:b/>
          <w:color w:val="0000FF"/>
          <w:sz w:val="24"/>
        </w:rPr>
        <w:lastRenderedPageBreak/>
        <w:t>R3-222128</w:t>
      </w:r>
      <w:r>
        <w:rPr>
          <w:rFonts w:ascii="Arial" w:hAnsi="Arial" w:cs="Arial"/>
          <w:b/>
          <w:color w:val="0000FF"/>
          <w:sz w:val="24"/>
        </w:rPr>
        <w:tab/>
      </w:r>
      <w:r>
        <w:rPr>
          <w:rFonts w:ascii="Arial" w:hAnsi="Arial" w:cs="Arial"/>
          <w:b/>
          <w:sz w:val="24"/>
        </w:rPr>
        <w:t>(TP for BL CR for TS 38.423) Further discussion on inter-CU topology redundancy</w:t>
      </w:r>
    </w:p>
    <w:p w14:paraId="2E99ED3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57F769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R3-222673</w:t>
      </w:r>
      <w:r>
        <w:rPr>
          <w:color w:val="993300"/>
          <w:u w:val="single"/>
        </w:rPr>
        <w:t>.</w:t>
      </w:r>
    </w:p>
    <w:p w14:paraId="220E106F" w14:textId="3B46EA92" w:rsidR="00DE2B12" w:rsidRDefault="00DE2B12" w:rsidP="00DE2B12">
      <w:pPr>
        <w:rPr>
          <w:rFonts w:ascii="Arial" w:hAnsi="Arial" w:cs="Arial"/>
          <w:b/>
          <w:sz w:val="24"/>
        </w:rPr>
      </w:pPr>
      <w:r>
        <w:rPr>
          <w:rFonts w:ascii="Arial" w:hAnsi="Arial" w:cs="Arial"/>
          <w:b/>
          <w:color w:val="0000FF"/>
          <w:sz w:val="24"/>
        </w:rPr>
        <w:t>R3-222673</w:t>
      </w:r>
      <w:r>
        <w:rPr>
          <w:rFonts w:ascii="Arial" w:hAnsi="Arial" w:cs="Arial"/>
          <w:b/>
          <w:color w:val="0000FF"/>
          <w:sz w:val="24"/>
        </w:rPr>
        <w:tab/>
      </w:r>
      <w:r>
        <w:rPr>
          <w:rFonts w:ascii="Arial" w:hAnsi="Arial" w:cs="Arial"/>
          <w:b/>
          <w:sz w:val="24"/>
        </w:rPr>
        <w:t>(TP for BL CR for TS 38.423) Further discussion on inter-CU topology redundancy</w:t>
      </w:r>
    </w:p>
    <w:p w14:paraId="1C40E68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Samsung, ZTE</w:t>
      </w:r>
    </w:p>
    <w:p w14:paraId="22860AA2" w14:textId="77777777" w:rsidR="00DE2B12" w:rsidRDefault="00DE2B12" w:rsidP="00DE2B12">
      <w:pPr>
        <w:rPr>
          <w:color w:val="808080"/>
        </w:rPr>
      </w:pPr>
      <w:r>
        <w:rPr>
          <w:color w:val="808080"/>
        </w:rPr>
        <w:t>(Replaces R3-222128)</w:t>
      </w:r>
    </w:p>
    <w:p w14:paraId="6454666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R3-222882</w:t>
      </w:r>
      <w:r>
        <w:rPr>
          <w:color w:val="993300"/>
          <w:u w:val="single"/>
        </w:rPr>
        <w:t>.</w:t>
      </w:r>
    </w:p>
    <w:p w14:paraId="2AA1AB92" w14:textId="23D6B313" w:rsidR="00DE2B12" w:rsidRDefault="00DE2B12" w:rsidP="00DE2B12">
      <w:pPr>
        <w:rPr>
          <w:rFonts w:ascii="Arial" w:hAnsi="Arial" w:cs="Arial"/>
          <w:b/>
          <w:sz w:val="24"/>
        </w:rPr>
      </w:pPr>
      <w:r>
        <w:rPr>
          <w:rFonts w:ascii="Arial" w:hAnsi="Arial" w:cs="Arial"/>
          <w:b/>
          <w:color w:val="0000FF"/>
          <w:sz w:val="24"/>
        </w:rPr>
        <w:t>R3-222882</w:t>
      </w:r>
      <w:r>
        <w:rPr>
          <w:rFonts w:ascii="Arial" w:hAnsi="Arial" w:cs="Arial"/>
          <w:b/>
          <w:color w:val="0000FF"/>
          <w:sz w:val="24"/>
        </w:rPr>
        <w:tab/>
      </w:r>
      <w:r>
        <w:rPr>
          <w:rFonts w:ascii="Arial" w:hAnsi="Arial" w:cs="Arial"/>
          <w:b/>
          <w:sz w:val="24"/>
        </w:rPr>
        <w:t>(TP for BL CR for TS 38.423) Further discussion on inter-CU topology redundancy</w:t>
      </w:r>
    </w:p>
    <w:p w14:paraId="49C9811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Samsung, ZTE</w:t>
      </w:r>
    </w:p>
    <w:p w14:paraId="6ED53795" w14:textId="77777777" w:rsidR="00DE2B12" w:rsidRDefault="00DE2B12" w:rsidP="00DE2B12">
      <w:pPr>
        <w:rPr>
          <w:color w:val="808080"/>
        </w:rPr>
      </w:pPr>
      <w:r>
        <w:rPr>
          <w:color w:val="808080"/>
        </w:rPr>
        <w:t>(Replaces R3-222673)</w:t>
      </w:r>
    </w:p>
    <w:p w14:paraId="2970AF69" w14:textId="77777777" w:rsidR="00DE2B12" w:rsidRDefault="00DE2B12" w:rsidP="00DE2B12">
      <w:pPr>
        <w:rPr>
          <w:rFonts w:ascii="Arial" w:hAnsi="Arial" w:cs="Arial"/>
          <w:b/>
        </w:rPr>
      </w:pPr>
      <w:r>
        <w:rPr>
          <w:rFonts w:ascii="Arial" w:hAnsi="Arial" w:cs="Arial"/>
          <w:b/>
        </w:rPr>
        <w:t xml:space="preserve">Discussion: </w:t>
      </w:r>
    </w:p>
    <w:p w14:paraId="79C1B25E" w14:textId="77777777" w:rsidR="00DE2B12" w:rsidRDefault="00DE2B12" w:rsidP="00DE2B12">
      <w:proofErr w:type="spellStart"/>
      <w:r>
        <w:t>Fujistu</w:t>
      </w:r>
      <w:proofErr w:type="spellEnd"/>
      <w:r>
        <w:t>: Lack of the semantic description on “Egress BH RLC CH ID”</w:t>
      </w:r>
    </w:p>
    <w:p w14:paraId="61802555" w14:textId="77777777" w:rsidR="00DE2B12" w:rsidRDefault="00DE2B12" w:rsidP="00DE2B12">
      <w:r>
        <w:t>Qualcomm: minor issues</w:t>
      </w:r>
    </w:p>
    <w:p w14:paraId="07D05F8A" w14:textId="77777777" w:rsidR="00DE2B12" w:rsidRDefault="00DE2B12" w:rsidP="00DE2B12">
      <w:r>
        <w:t>Nokia: Not a big issue</w:t>
      </w:r>
    </w:p>
    <w:p w14:paraId="452E5D6C" w14:textId="77777777" w:rsidR="00DE2B12" w:rsidRDefault="00DE2B12" w:rsidP="00DE2B12">
      <w:r>
        <w:t>Minor issues can be fixed in next meeting</w:t>
      </w:r>
    </w:p>
    <w:p w14:paraId="1570E63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097DF" w14:textId="764201DA" w:rsidR="00DE2B12" w:rsidRDefault="00DE2B12" w:rsidP="00DE2B12">
      <w:pPr>
        <w:rPr>
          <w:rFonts w:ascii="Arial" w:hAnsi="Arial" w:cs="Arial"/>
          <w:b/>
          <w:sz w:val="24"/>
        </w:rPr>
      </w:pPr>
      <w:r>
        <w:rPr>
          <w:rFonts w:ascii="Arial" w:hAnsi="Arial" w:cs="Arial"/>
          <w:b/>
          <w:color w:val="0000FF"/>
          <w:sz w:val="24"/>
        </w:rPr>
        <w:t>R3-222131</w:t>
      </w:r>
      <w:r>
        <w:rPr>
          <w:rFonts w:ascii="Arial" w:hAnsi="Arial" w:cs="Arial"/>
          <w:b/>
          <w:color w:val="0000FF"/>
          <w:sz w:val="24"/>
        </w:rPr>
        <w:tab/>
      </w:r>
      <w:r>
        <w:rPr>
          <w:rFonts w:ascii="Arial" w:hAnsi="Arial" w:cs="Arial"/>
          <w:b/>
          <w:sz w:val="24"/>
        </w:rPr>
        <w:t>(TP for BL CR for TS 38.473) F1AP enhancement to enable inter-topology (re)routing</w:t>
      </w:r>
    </w:p>
    <w:p w14:paraId="58C7446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10235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R3-222675</w:t>
      </w:r>
      <w:r>
        <w:rPr>
          <w:color w:val="993300"/>
          <w:u w:val="single"/>
        </w:rPr>
        <w:t>.</w:t>
      </w:r>
    </w:p>
    <w:p w14:paraId="5D4DF79D" w14:textId="00FED35F" w:rsidR="00DE2B12" w:rsidRDefault="00DE2B12" w:rsidP="00DE2B12">
      <w:pPr>
        <w:rPr>
          <w:rFonts w:ascii="Arial" w:hAnsi="Arial" w:cs="Arial"/>
          <w:b/>
          <w:sz w:val="24"/>
        </w:rPr>
      </w:pPr>
      <w:r>
        <w:rPr>
          <w:rFonts w:ascii="Arial" w:hAnsi="Arial" w:cs="Arial"/>
          <w:b/>
          <w:color w:val="0000FF"/>
          <w:sz w:val="24"/>
        </w:rPr>
        <w:t>R3-222675</w:t>
      </w:r>
      <w:r>
        <w:rPr>
          <w:rFonts w:ascii="Arial" w:hAnsi="Arial" w:cs="Arial"/>
          <w:b/>
          <w:color w:val="0000FF"/>
          <w:sz w:val="24"/>
        </w:rPr>
        <w:tab/>
      </w:r>
      <w:r>
        <w:rPr>
          <w:rFonts w:ascii="Arial" w:hAnsi="Arial" w:cs="Arial"/>
          <w:b/>
          <w:sz w:val="24"/>
        </w:rPr>
        <w:t>(TP for BL CR for TS 38.473) F1AP enhancement to enable inter-topology (re)routing</w:t>
      </w:r>
    </w:p>
    <w:p w14:paraId="588CB0E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Samsung</w:t>
      </w:r>
    </w:p>
    <w:p w14:paraId="433A95C9" w14:textId="77777777" w:rsidR="00DE2B12" w:rsidRDefault="00DE2B12" w:rsidP="00DE2B12">
      <w:pPr>
        <w:rPr>
          <w:color w:val="808080"/>
        </w:rPr>
      </w:pPr>
      <w:r>
        <w:rPr>
          <w:color w:val="808080"/>
        </w:rPr>
        <w:t>(Replaces R3-222131)</w:t>
      </w:r>
    </w:p>
    <w:p w14:paraId="0D384E81" w14:textId="77777777" w:rsidR="00DE2B12" w:rsidRDefault="00DE2B12" w:rsidP="00DE2B12">
      <w:pPr>
        <w:rPr>
          <w:rFonts w:ascii="Arial" w:hAnsi="Arial" w:cs="Arial"/>
          <w:b/>
        </w:rPr>
      </w:pPr>
      <w:r>
        <w:rPr>
          <w:rFonts w:ascii="Arial" w:hAnsi="Arial" w:cs="Arial"/>
          <w:b/>
        </w:rPr>
        <w:t xml:space="preserve">Discussion: </w:t>
      </w:r>
    </w:p>
    <w:p w14:paraId="5CE013F5" w14:textId="77777777" w:rsidR="00DE2B12" w:rsidRDefault="00DE2B12" w:rsidP="00DE2B12">
      <w:r>
        <w:t>Ericsson: Hook to TS38.401</w:t>
      </w:r>
    </w:p>
    <w:p w14:paraId="5E14502F" w14:textId="77777777" w:rsidR="00DE2B12" w:rsidRDefault="00DE2B12" w:rsidP="00DE2B12">
      <w:r>
        <w:t>Rapporteur of BL CR on TS38,473 to add the reference to TS38,401 on terminologies.</w:t>
      </w:r>
    </w:p>
    <w:p w14:paraId="7DA6F663"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F88AD" w14:textId="7561028B" w:rsidR="00DE2B12" w:rsidRDefault="00DE2B12" w:rsidP="00DE2B12">
      <w:pPr>
        <w:rPr>
          <w:rFonts w:ascii="Arial" w:hAnsi="Arial" w:cs="Arial"/>
          <w:b/>
          <w:sz w:val="24"/>
        </w:rPr>
      </w:pPr>
      <w:r>
        <w:rPr>
          <w:rFonts w:ascii="Arial" w:hAnsi="Arial" w:cs="Arial"/>
          <w:b/>
          <w:color w:val="0000FF"/>
          <w:sz w:val="24"/>
        </w:rPr>
        <w:t>R3-222143</w:t>
      </w:r>
      <w:r>
        <w:rPr>
          <w:rFonts w:ascii="Arial" w:hAnsi="Arial" w:cs="Arial"/>
          <w:b/>
          <w:color w:val="0000FF"/>
          <w:sz w:val="24"/>
        </w:rPr>
        <w:tab/>
      </w:r>
      <w:r>
        <w:rPr>
          <w:rFonts w:ascii="Arial" w:hAnsi="Arial" w:cs="Arial"/>
          <w:b/>
          <w:sz w:val="24"/>
        </w:rPr>
        <w:t>(TP for TS38.423 BL CR) discussion on Inter-Donor IAB Topology Redundancy</w:t>
      </w:r>
    </w:p>
    <w:p w14:paraId="4575A44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0F378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B9658" w14:textId="15404A7E" w:rsidR="00DE2B12" w:rsidRDefault="00DE2B12" w:rsidP="00DE2B12">
      <w:pPr>
        <w:rPr>
          <w:rFonts w:ascii="Arial" w:hAnsi="Arial" w:cs="Arial"/>
          <w:b/>
          <w:sz w:val="24"/>
        </w:rPr>
      </w:pPr>
      <w:r>
        <w:rPr>
          <w:rFonts w:ascii="Arial" w:hAnsi="Arial" w:cs="Arial"/>
          <w:b/>
          <w:color w:val="0000FF"/>
          <w:sz w:val="24"/>
        </w:rPr>
        <w:t>R3-222313</w:t>
      </w:r>
      <w:r>
        <w:rPr>
          <w:rFonts w:ascii="Arial" w:hAnsi="Arial" w:cs="Arial"/>
          <w:b/>
          <w:color w:val="0000FF"/>
          <w:sz w:val="24"/>
        </w:rPr>
        <w:tab/>
      </w:r>
      <w:r>
        <w:rPr>
          <w:rFonts w:ascii="Arial" w:hAnsi="Arial" w:cs="Arial"/>
          <w:b/>
          <w:sz w:val="24"/>
        </w:rPr>
        <w:t xml:space="preserve">(TP to BL CR of TS38.423) Discussion on </w:t>
      </w:r>
      <w:proofErr w:type="spellStart"/>
      <w:r>
        <w:rPr>
          <w:rFonts w:ascii="Arial" w:hAnsi="Arial" w:cs="Arial"/>
          <w:b/>
          <w:sz w:val="24"/>
        </w:rPr>
        <w:t>XnAP</w:t>
      </w:r>
      <w:proofErr w:type="spellEnd"/>
      <w:r>
        <w:rPr>
          <w:rFonts w:ascii="Arial" w:hAnsi="Arial" w:cs="Arial"/>
          <w:b/>
          <w:sz w:val="24"/>
        </w:rPr>
        <w:t xml:space="preserve"> stage-3 issues for Rel-17 </w:t>
      </w:r>
      <w:proofErr w:type="spellStart"/>
      <w:r>
        <w:rPr>
          <w:rFonts w:ascii="Arial" w:hAnsi="Arial" w:cs="Arial"/>
          <w:b/>
          <w:sz w:val="24"/>
        </w:rPr>
        <w:t>eIAB</w:t>
      </w:r>
      <w:proofErr w:type="spellEnd"/>
    </w:p>
    <w:p w14:paraId="2F3030E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EA51EB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6887B" w14:textId="7B6B5D1F" w:rsidR="00DE2B12" w:rsidRDefault="00DE2B12" w:rsidP="00DE2B12">
      <w:pPr>
        <w:rPr>
          <w:rFonts w:ascii="Arial" w:hAnsi="Arial" w:cs="Arial"/>
          <w:b/>
          <w:sz w:val="24"/>
        </w:rPr>
      </w:pPr>
      <w:r>
        <w:rPr>
          <w:rFonts w:ascii="Arial" w:hAnsi="Arial" w:cs="Arial"/>
          <w:b/>
          <w:color w:val="0000FF"/>
          <w:sz w:val="24"/>
        </w:rPr>
        <w:t>R3-222314</w:t>
      </w:r>
      <w:r>
        <w:rPr>
          <w:rFonts w:ascii="Arial" w:hAnsi="Arial" w:cs="Arial"/>
          <w:b/>
          <w:color w:val="0000FF"/>
          <w:sz w:val="24"/>
        </w:rPr>
        <w:tab/>
      </w:r>
      <w:r>
        <w:rPr>
          <w:rFonts w:ascii="Arial" w:hAnsi="Arial" w:cs="Arial"/>
          <w:b/>
          <w:sz w:val="24"/>
        </w:rPr>
        <w:t xml:space="preserve">(TP to BL CR of TS38.473) Discussion on F1AP stage-3 issues for Rel-17 </w:t>
      </w:r>
      <w:proofErr w:type="spellStart"/>
      <w:r>
        <w:rPr>
          <w:rFonts w:ascii="Arial" w:hAnsi="Arial" w:cs="Arial"/>
          <w:b/>
          <w:sz w:val="24"/>
        </w:rPr>
        <w:t>eIAB</w:t>
      </w:r>
      <w:proofErr w:type="spellEnd"/>
    </w:p>
    <w:p w14:paraId="2519566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910AEE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0786E" w14:textId="51E776B6" w:rsidR="00DE2B12" w:rsidRDefault="00DE2B12" w:rsidP="00DE2B12">
      <w:pPr>
        <w:rPr>
          <w:rFonts w:ascii="Arial" w:hAnsi="Arial" w:cs="Arial"/>
          <w:b/>
          <w:sz w:val="24"/>
        </w:rPr>
      </w:pPr>
      <w:r>
        <w:rPr>
          <w:rFonts w:ascii="Arial" w:hAnsi="Arial" w:cs="Arial"/>
          <w:b/>
          <w:color w:val="0000FF"/>
          <w:sz w:val="24"/>
        </w:rPr>
        <w:t>R3-222126</w:t>
      </w:r>
      <w:r>
        <w:rPr>
          <w:rFonts w:ascii="Arial" w:hAnsi="Arial" w:cs="Arial"/>
          <w:b/>
          <w:color w:val="0000FF"/>
          <w:sz w:val="24"/>
        </w:rPr>
        <w:tab/>
      </w:r>
      <w:r>
        <w:rPr>
          <w:rFonts w:ascii="Arial" w:hAnsi="Arial" w:cs="Arial"/>
          <w:b/>
          <w:sz w:val="24"/>
        </w:rPr>
        <w:t>(TP for BL CR for TS 38.423) Further discussion on Inter-Donor IAB Node Migration</w:t>
      </w:r>
    </w:p>
    <w:p w14:paraId="728DF0E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89F8A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203A7" w14:textId="7095116C" w:rsidR="00DE2B12" w:rsidRDefault="00DE2B12" w:rsidP="00DE2B12">
      <w:pPr>
        <w:rPr>
          <w:rFonts w:ascii="Arial" w:hAnsi="Arial" w:cs="Arial"/>
          <w:b/>
          <w:sz w:val="24"/>
        </w:rPr>
      </w:pPr>
      <w:r>
        <w:rPr>
          <w:rFonts w:ascii="Arial" w:hAnsi="Arial" w:cs="Arial"/>
          <w:b/>
          <w:color w:val="0000FF"/>
          <w:sz w:val="24"/>
        </w:rPr>
        <w:t>R3-222845</w:t>
      </w:r>
      <w:r>
        <w:rPr>
          <w:rFonts w:ascii="Arial" w:hAnsi="Arial" w:cs="Arial"/>
          <w:b/>
          <w:color w:val="0000FF"/>
          <w:sz w:val="24"/>
        </w:rPr>
        <w:tab/>
      </w:r>
      <w:r>
        <w:rPr>
          <w:rFonts w:ascii="Arial" w:hAnsi="Arial" w:cs="Arial"/>
          <w:b/>
          <w:sz w:val="24"/>
        </w:rPr>
        <w:t>(TP for NR_IAB_enh BL CR for TS 38.401) CB #1304_IAB_Top_Red</w:t>
      </w:r>
    </w:p>
    <w:p w14:paraId="730C0F2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65F3E7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CA46B6" w14:textId="52993A3B" w:rsidR="00DE2B12" w:rsidRDefault="00DE2B12" w:rsidP="00DE2B12">
      <w:pPr>
        <w:rPr>
          <w:rFonts w:ascii="Arial" w:hAnsi="Arial" w:cs="Arial"/>
          <w:b/>
          <w:sz w:val="24"/>
        </w:rPr>
      </w:pPr>
      <w:r>
        <w:rPr>
          <w:rFonts w:ascii="Arial" w:hAnsi="Arial" w:cs="Arial"/>
          <w:b/>
          <w:color w:val="0000FF"/>
          <w:sz w:val="24"/>
        </w:rPr>
        <w:t>R3-222463</w:t>
      </w:r>
      <w:r>
        <w:rPr>
          <w:rFonts w:ascii="Arial" w:hAnsi="Arial" w:cs="Arial"/>
          <w:b/>
          <w:color w:val="0000FF"/>
          <w:sz w:val="24"/>
        </w:rPr>
        <w:tab/>
      </w:r>
      <w:r>
        <w:rPr>
          <w:rFonts w:ascii="Arial" w:hAnsi="Arial" w:cs="Arial"/>
          <w:b/>
          <w:sz w:val="24"/>
        </w:rPr>
        <w:t>CB: # 1304_IAB_Top_Red - Summary of email discussion</w:t>
      </w:r>
    </w:p>
    <w:p w14:paraId="693D99F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04C87C0" w14:textId="77777777" w:rsidR="00DE2B12" w:rsidRDefault="00DE2B12" w:rsidP="00DE2B12">
      <w:pPr>
        <w:rPr>
          <w:rFonts w:ascii="Arial" w:hAnsi="Arial" w:cs="Arial"/>
          <w:b/>
        </w:rPr>
      </w:pPr>
      <w:r>
        <w:rPr>
          <w:rFonts w:ascii="Arial" w:hAnsi="Arial" w:cs="Arial"/>
          <w:b/>
        </w:rPr>
        <w:t xml:space="preserve">Abstract: </w:t>
      </w:r>
    </w:p>
    <w:p w14:paraId="141D0AEC" w14:textId="77777777" w:rsidR="00DE2B12" w:rsidRDefault="00DE2B12" w:rsidP="00DE2B12">
      <w:r>
        <w:t>Summary of offline discussion</w:t>
      </w:r>
    </w:p>
    <w:p w14:paraId="56A73D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R3-222717</w:t>
      </w:r>
      <w:r>
        <w:rPr>
          <w:color w:val="993300"/>
          <w:u w:val="single"/>
        </w:rPr>
        <w:t>.</w:t>
      </w:r>
    </w:p>
    <w:p w14:paraId="5B5BC286" w14:textId="58DCA770" w:rsidR="00DE2B12" w:rsidRDefault="00DE2B12" w:rsidP="00DE2B12">
      <w:pPr>
        <w:rPr>
          <w:rFonts w:ascii="Arial" w:hAnsi="Arial" w:cs="Arial"/>
          <w:b/>
          <w:sz w:val="24"/>
        </w:rPr>
      </w:pPr>
      <w:r>
        <w:rPr>
          <w:rFonts w:ascii="Arial" w:hAnsi="Arial" w:cs="Arial"/>
          <w:b/>
          <w:color w:val="0000FF"/>
          <w:sz w:val="24"/>
        </w:rPr>
        <w:t>R3-222717</w:t>
      </w:r>
      <w:r>
        <w:rPr>
          <w:rFonts w:ascii="Arial" w:hAnsi="Arial" w:cs="Arial"/>
          <w:b/>
          <w:color w:val="0000FF"/>
          <w:sz w:val="24"/>
        </w:rPr>
        <w:tab/>
      </w:r>
      <w:r>
        <w:rPr>
          <w:rFonts w:ascii="Arial" w:hAnsi="Arial" w:cs="Arial"/>
          <w:b/>
          <w:sz w:val="24"/>
        </w:rPr>
        <w:t>CB: # 1304_IAB_Top_Red - Summary of email discussion</w:t>
      </w:r>
    </w:p>
    <w:p w14:paraId="4E45A30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FFBF863" w14:textId="77777777" w:rsidR="00DE2B12" w:rsidRDefault="00DE2B12" w:rsidP="00DE2B12">
      <w:pPr>
        <w:rPr>
          <w:color w:val="808080"/>
        </w:rPr>
      </w:pPr>
      <w:r>
        <w:rPr>
          <w:color w:val="808080"/>
        </w:rPr>
        <w:t>(Replaces R3-222463)</w:t>
      </w:r>
    </w:p>
    <w:p w14:paraId="38C376CC" w14:textId="77777777" w:rsidR="00DE2B12" w:rsidRDefault="00DE2B12" w:rsidP="00DE2B12">
      <w:pPr>
        <w:rPr>
          <w:rFonts w:ascii="Arial" w:hAnsi="Arial" w:cs="Arial"/>
          <w:b/>
        </w:rPr>
      </w:pPr>
      <w:r>
        <w:rPr>
          <w:rFonts w:ascii="Arial" w:hAnsi="Arial" w:cs="Arial"/>
          <w:b/>
        </w:rPr>
        <w:t xml:space="preserve">Abstract: </w:t>
      </w:r>
    </w:p>
    <w:p w14:paraId="5371F7D7" w14:textId="77777777" w:rsidR="00DE2B12" w:rsidRDefault="00DE2B12" w:rsidP="00DE2B12">
      <w:r>
        <w:lastRenderedPageBreak/>
        <w:t>Summary of offline discussion</w:t>
      </w:r>
    </w:p>
    <w:p w14:paraId="1DF6ABF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R3-222857</w:t>
      </w:r>
      <w:r>
        <w:rPr>
          <w:color w:val="993300"/>
          <w:u w:val="single"/>
        </w:rPr>
        <w:t>.</w:t>
      </w:r>
    </w:p>
    <w:p w14:paraId="241063A2" w14:textId="7653BE6A" w:rsidR="00DE2B12" w:rsidRDefault="00DE2B12" w:rsidP="00DE2B12">
      <w:pPr>
        <w:rPr>
          <w:rFonts w:ascii="Arial" w:hAnsi="Arial" w:cs="Arial"/>
          <w:b/>
          <w:sz w:val="24"/>
        </w:rPr>
      </w:pPr>
      <w:r>
        <w:rPr>
          <w:rFonts w:ascii="Arial" w:hAnsi="Arial" w:cs="Arial"/>
          <w:b/>
          <w:color w:val="0000FF"/>
          <w:sz w:val="24"/>
        </w:rPr>
        <w:t>R3-222857</w:t>
      </w:r>
      <w:r>
        <w:rPr>
          <w:rFonts w:ascii="Arial" w:hAnsi="Arial" w:cs="Arial"/>
          <w:b/>
          <w:color w:val="0000FF"/>
          <w:sz w:val="24"/>
        </w:rPr>
        <w:tab/>
      </w:r>
      <w:r>
        <w:rPr>
          <w:rFonts w:ascii="Arial" w:hAnsi="Arial" w:cs="Arial"/>
          <w:b/>
          <w:sz w:val="24"/>
        </w:rPr>
        <w:t>CB: # 1304_IAB_Top_Red - Summary of email discussion</w:t>
      </w:r>
    </w:p>
    <w:p w14:paraId="5F7DD27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3B9F378" w14:textId="77777777" w:rsidR="00DE2B12" w:rsidRDefault="00DE2B12" w:rsidP="00DE2B12">
      <w:pPr>
        <w:rPr>
          <w:color w:val="808080"/>
        </w:rPr>
      </w:pPr>
      <w:r>
        <w:rPr>
          <w:color w:val="808080"/>
        </w:rPr>
        <w:t>(Replaces R3-222717)</w:t>
      </w:r>
    </w:p>
    <w:p w14:paraId="0137DC4F" w14:textId="77777777" w:rsidR="00DE2B12" w:rsidRDefault="00DE2B12" w:rsidP="00DE2B12">
      <w:pPr>
        <w:rPr>
          <w:rFonts w:ascii="Arial" w:hAnsi="Arial" w:cs="Arial"/>
          <w:b/>
        </w:rPr>
      </w:pPr>
      <w:r>
        <w:rPr>
          <w:rFonts w:ascii="Arial" w:hAnsi="Arial" w:cs="Arial"/>
          <w:b/>
        </w:rPr>
        <w:t xml:space="preserve">Abstract: </w:t>
      </w:r>
    </w:p>
    <w:p w14:paraId="6D1215E8" w14:textId="77777777" w:rsidR="00DE2B12" w:rsidRDefault="00DE2B12" w:rsidP="00DE2B12">
      <w:r>
        <w:t>Summary of offline discussion</w:t>
      </w:r>
    </w:p>
    <w:p w14:paraId="62D260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AE9A3" w14:textId="77777777" w:rsidR="00ED1EA0" w:rsidRPr="00300842" w:rsidRDefault="00ED1EA0" w:rsidP="00ED1EA0">
      <w:pPr>
        <w:rPr>
          <w:color w:val="00B050"/>
          <w:u w:val="single"/>
        </w:rPr>
      </w:pPr>
      <w:bookmarkStart w:id="145" w:name="_Toc99492119"/>
    </w:p>
    <w:p w14:paraId="77B1BA00" w14:textId="77777777" w:rsidR="00ED1EA0" w:rsidRPr="00D14E45" w:rsidRDefault="00ED1EA0" w:rsidP="00ED1EA0">
      <w:pPr>
        <w:widowControl w:val="0"/>
        <w:ind w:left="144" w:hanging="144"/>
        <w:rPr>
          <w:b/>
          <w:bCs/>
          <w:color w:val="00B050"/>
          <w:u w:val="single"/>
        </w:rPr>
      </w:pPr>
      <w:r w:rsidRPr="00D14E45">
        <w:rPr>
          <w:b/>
          <w:bCs/>
          <w:color w:val="00B050"/>
          <w:sz w:val="28"/>
          <w:szCs w:val="28"/>
          <w:u w:val="single"/>
        </w:rPr>
        <w:t>Agreements:</w:t>
      </w:r>
    </w:p>
    <w:p w14:paraId="3B75D2E4" w14:textId="77777777" w:rsidR="00ED1EA0" w:rsidRPr="00ED1EA0" w:rsidRDefault="00ED1EA0" w:rsidP="00ED1EA0">
      <w:pPr>
        <w:widowControl w:val="0"/>
        <w:rPr>
          <w:b/>
          <w:bCs/>
          <w:color w:val="00B050"/>
        </w:rPr>
      </w:pPr>
      <w:r w:rsidRPr="00ED1EA0">
        <w:rPr>
          <w:b/>
          <w:bCs/>
          <w:color w:val="00B050"/>
        </w:rPr>
        <w:t xml:space="preserve">1-1: Using the UE </w:t>
      </w:r>
      <w:proofErr w:type="spellStart"/>
      <w:r w:rsidRPr="00ED1EA0">
        <w:rPr>
          <w:b/>
          <w:bCs/>
          <w:color w:val="00B050"/>
        </w:rPr>
        <w:t>XnAP</w:t>
      </w:r>
      <w:proofErr w:type="spellEnd"/>
      <w:r w:rsidRPr="00ED1EA0">
        <w:rPr>
          <w:b/>
          <w:bCs/>
          <w:color w:val="00B050"/>
        </w:rPr>
        <w:t xml:space="preserve"> ID as the boundary node ID in the IAB transport migration management procedure.</w:t>
      </w:r>
    </w:p>
    <w:p w14:paraId="32285723" w14:textId="77777777" w:rsidR="00ED1EA0" w:rsidRPr="00ED1EA0" w:rsidRDefault="00ED1EA0" w:rsidP="00ED1EA0">
      <w:pPr>
        <w:widowControl w:val="0"/>
        <w:rPr>
          <w:b/>
          <w:bCs/>
          <w:color w:val="00B050"/>
        </w:rPr>
      </w:pPr>
      <w:r w:rsidRPr="00ED1EA0">
        <w:rPr>
          <w:b/>
          <w:bCs/>
          <w:color w:val="00B050"/>
        </w:rPr>
        <w:t xml:space="preserve">1-2: The IAB transport migration management procedure uses UE-associated </w:t>
      </w:r>
      <w:proofErr w:type="spellStart"/>
      <w:r w:rsidRPr="00ED1EA0">
        <w:rPr>
          <w:b/>
          <w:bCs/>
          <w:color w:val="00B050"/>
        </w:rPr>
        <w:t>signaling</w:t>
      </w:r>
      <w:proofErr w:type="spellEnd"/>
      <w:r w:rsidRPr="00ED1EA0">
        <w:rPr>
          <w:b/>
          <w:bCs/>
          <w:color w:val="00B050"/>
        </w:rPr>
        <w:t>.</w:t>
      </w:r>
    </w:p>
    <w:p w14:paraId="50A3992E" w14:textId="77777777" w:rsidR="00ED1EA0" w:rsidRPr="00ED1EA0" w:rsidRDefault="00ED1EA0" w:rsidP="00ED1EA0">
      <w:pPr>
        <w:widowControl w:val="0"/>
        <w:rPr>
          <w:b/>
          <w:bCs/>
          <w:color w:val="00B050"/>
        </w:rPr>
      </w:pPr>
      <w:r w:rsidRPr="00ED1EA0">
        <w:rPr>
          <w:b/>
          <w:bCs/>
          <w:color w:val="00B050"/>
        </w:rPr>
        <w:t>1-3: Use “F1-terminating donor” &amp; “non-F1-terminating donor” to indicate CU1 and CU2 respectively, in the IAB transport migration management procedure.</w:t>
      </w:r>
    </w:p>
    <w:p w14:paraId="2F384DC8" w14:textId="77777777" w:rsidR="00ED1EA0" w:rsidRPr="00ED1EA0" w:rsidRDefault="00ED1EA0" w:rsidP="00ED1EA0">
      <w:pPr>
        <w:widowControl w:val="0"/>
        <w:rPr>
          <w:b/>
          <w:bCs/>
          <w:color w:val="00B050"/>
        </w:rPr>
      </w:pPr>
      <w:r w:rsidRPr="00ED1EA0">
        <w:rPr>
          <w:b/>
          <w:bCs/>
          <w:color w:val="00B050"/>
        </w:rPr>
        <w:t xml:space="preserve">1-4: The boundary node’s UE </w:t>
      </w:r>
      <w:proofErr w:type="spellStart"/>
      <w:r w:rsidRPr="00ED1EA0">
        <w:rPr>
          <w:b/>
          <w:bCs/>
          <w:color w:val="00B050"/>
        </w:rPr>
        <w:t>XnAP</w:t>
      </w:r>
      <w:proofErr w:type="spellEnd"/>
      <w:r w:rsidRPr="00ED1EA0">
        <w:rPr>
          <w:b/>
          <w:bCs/>
          <w:color w:val="00B050"/>
        </w:rPr>
        <w:t xml:space="preserve"> ID, to be used in the IAB transport migration management procedure, should be retained by both the F1-terminating donor and the non-F1 terminating donor, after the F1-terminating donor receiving UE Context Release message for the boundary IAB node.</w:t>
      </w:r>
    </w:p>
    <w:p w14:paraId="1E0CC3DB" w14:textId="77777777" w:rsidR="00ED1EA0" w:rsidRPr="00ED1EA0" w:rsidRDefault="00ED1EA0" w:rsidP="00ED1EA0">
      <w:pPr>
        <w:widowControl w:val="0"/>
        <w:rPr>
          <w:b/>
          <w:bCs/>
          <w:color w:val="00B050"/>
        </w:rPr>
      </w:pPr>
      <w:r w:rsidRPr="00ED1EA0">
        <w:rPr>
          <w:b/>
          <w:bCs/>
          <w:color w:val="00B050"/>
        </w:rPr>
        <w:t xml:space="preserve">1-5: The </w:t>
      </w:r>
      <w:proofErr w:type="spellStart"/>
      <w:r w:rsidRPr="00ED1EA0">
        <w:rPr>
          <w:b/>
          <w:bCs/>
          <w:color w:val="00B050"/>
        </w:rPr>
        <w:t>XnAP</w:t>
      </w:r>
      <w:proofErr w:type="spellEnd"/>
      <w:r w:rsidRPr="00ED1EA0">
        <w:rPr>
          <w:b/>
          <w:bCs/>
          <w:color w:val="00B050"/>
        </w:rPr>
        <w:t xml:space="preserve"> IAB TRANSPORT MIGRATION MANAGEMENT REQUEST/RESPONSE message should include boundary node’s UE </w:t>
      </w:r>
      <w:proofErr w:type="spellStart"/>
      <w:r w:rsidRPr="00ED1EA0">
        <w:rPr>
          <w:b/>
          <w:bCs/>
          <w:color w:val="00B050"/>
        </w:rPr>
        <w:t>XnAP</w:t>
      </w:r>
      <w:proofErr w:type="spellEnd"/>
      <w:r w:rsidRPr="00ED1EA0">
        <w:rPr>
          <w:b/>
          <w:bCs/>
          <w:color w:val="00B050"/>
        </w:rPr>
        <w:t xml:space="preserve"> IDs allocated by both the transmitter and the receiver.</w:t>
      </w:r>
    </w:p>
    <w:p w14:paraId="6AC265FF" w14:textId="77777777" w:rsidR="00ED1EA0" w:rsidRPr="00ED1EA0" w:rsidRDefault="00ED1EA0" w:rsidP="00ED1EA0">
      <w:pPr>
        <w:widowControl w:val="0"/>
        <w:rPr>
          <w:b/>
          <w:bCs/>
          <w:color w:val="00B050"/>
        </w:rPr>
      </w:pPr>
      <w:r w:rsidRPr="00ED1EA0">
        <w:rPr>
          <w:b/>
          <w:bCs/>
          <w:color w:val="00B050"/>
        </w:rPr>
        <w:t xml:space="preserve">1-6: The retained boundary node’s UE </w:t>
      </w:r>
      <w:proofErr w:type="spellStart"/>
      <w:r w:rsidRPr="00ED1EA0">
        <w:rPr>
          <w:b/>
          <w:bCs/>
          <w:color w:val="00B050"/>
        </w:rPr>
        <w:t>XnAP</w:t>
      </w:r>
      <w:proofErr w:type="spellEnd"/>
      <w:r w:rsidRPr="00ED1EA0">
        <w:rPr>
          <w:b/>
          <w:bCs/>
          <w:color w:val="00B050"/>
        </w:rPr>
        <w:t xml:space="preserve"> ID assigned by the F1 terminating donor can be released at the non-F1 terminating donor after all the offloaded traffic which across the boundary IAB-node being released by the non-F1 terminating donor. </w:t>
      </w:r>
    </w:p>
    <w:p w14:paraId="3ECFE5BE" w14:textId="77777777" w:rsidR="00ED1EA0" w:rsidRPr="00ED1EA0" w:rsidRDefault="00ED1EA0" w:rsidP="00ED1EA0">
      <w:pPr>
        <w:widowControl w:val="0"/>
        <w:rPr>
          <w:b/>
          <w:bCs/>
          <w:color w:val="00B050"/>
        </w:rPr>
      </w:pPr>
      <w:r w:rsidRPr="00ED1EA0">
        <w:rPr>
          <w:b/>
          <w:bCs/>
          <w:color w:val="00B050"/>
        </w:rPr>
        <w:t>2-1: The QoS information of non-UP traffic sent from F1-terminating donor to non-F1-terminating donor is the non-UP traffic type: {UE-associated F1AP message, non-UE-associated F1AP message, non-F1 traffic}</w:t>
      </w:r>
    </w:p>
    <w:p w14:paraId="0EBEE2A9" w14:textId="77777777" w:rsidR="00ED1EA0" w:rsidRPr="00ED1EA0" w:rsidRDefault="00ED1EA0" w:rsidP="00ED1EA0">
      <w:pPr>
        <w:widowControl w:val="0"/>
        <w:rPr>
          <w:b/>
          <w:bCs/>
          <w:color w:val="00B050"/>
        </w:rPr>
      </w:pPr>
      <w:r w:rsidRPr="00ED1EA0">
        <w:rPr>
          <w:b/>
          <w:bCs/>
          <w:color w:val="00B050"/>
        </w:rPr>
        <w:t>2-2: For descendant node’s traffic, the F1-terminating Topology BH Information IE includes:</w:t>
      </w:r>
    </w:p>
    <w:p w14:paraId="4C0A22F8" w14:textId="77777777" w:rsidR="00ED1EA0" w:rsidRPr="00ED1EA0" w:rsidRDefault="00ED1EA0" w:rsidP="00ED1EA0">
      <w:pPr>
        <w:widowControl w:val="0"/>
        <w:ind w:left="144" w:hanging="144"/>
        <w:rPr>
          <w:b/>
          <w:bCs/>
          <w:color w:val="00B050"/>
          <w:sz w:val="18"/>
          <w:szCs w:val="18"/>
        </w:rPr>
      </w:pPr>
      <w:r w:rsidRPr="00ED1EA0">
        <w:rPr>
          <w:b/>
          <w:bCs/>
          <w:color w:val="00B050"/>
          <w:sz w:val="18"/>
          <w:szCs w:val="18"/>
        </w:rPr>
        <w:t>-</w:t>
      </w:r>
      <w:r w:rsidRPr="00ED1EA0">
        <w:rPr>
          <w:b/>
          <w:bCs/>
          <w:color w:val="00B050"/>
          <w:sz w:val="18"/>
          <w:szCs w:val="18"/>
        </w:rPr>
        <w:tab/>
        <w:t>(indices of) egress BAP routing ID, and (indices of) egress BH RLC CH for DL traffic;</w:t>
      </w:r>
    </w:p>
    <w:p w14:paraId="3BEC5910" w14:textId="77777777" w:rsidR="00ED1EA0" w:rsidRPr="00ED1EA0" w:rsidRDefault="00ED1EA0" w:rsidP="00ED1EA0">
      <w:pPr>
        <w:widowControl w:val="0"/>
        <w:ind w:left="144" w:hanging="144"/>
        <w:rPr>
          <w:b/>
          <w:bCs/>
          <w:color w:val="00B050"/>
          <w:sz w:val="18"/>
          <w:szCs w:val="18"/>
        </w:rPr>
      </w:pPr>
      <w:r w:rsidRPr="00ED1EA0">
        <w:rPr>
          <w:b/>
          <w:bCs/>
          <w:color w:val="00B050"/>
          <w:sz w:val="18"/>
          <w:szCs w:val="18"/>
        </w:rPr>
        <w:t>-</w:t>
      </w:r>
      <w:r w:rsidRPr="00ED1EA0">
        <w:rPr>
          <w:b/>
          <w:bCs/>
          <w:color w:val="00B050"/>
          <w:sz w:val="18"/>
          <w:szCs w:val="18"/>
        </w:rPr>
        <w:tab/>
        <w:t>(indices of) ingress BAP routing ID, and (indices of) ingress BH RLC CH for UL traffic;</w:t>
      </w:r>
    </w:p>
    <w:p w14:paraId="752193E6" w14:textId="77777777" w:rsidR="00ED1EA0" w:rsidRPr="00ED1EA0" w:rsidRDefault="00ED1EA0" w:rsidP="00ED1EA0">
      <w:pPr>
        <w:widowControl w:val="0"/>
        <w:rPr>
          <w:b/>
          <w:bCs/>
          <w:color w:val="00B050"/>
        </w:rPr>
      </w:pPr>
      <w:r w:rsidRPr="00ED1EA0">
        <w:rPr>
          <w:b/>
          <w:bCs/>
          <w:color w:val="00B050"/>
        </w:rPr>
        <w:t>2-3: The F1-terminating/non-F1-terminating Topology BH Information IE include two optional IEs {DL BH info, UL BH info} for each BH Information Request/Response item to indicate the traffic direction.</w:t>
      </w:r>
    </w:p>
    <w:p w14:paraId="2433DDA3" w14:textId="77777777" w:rsidR="00ED1EA0" w:rsidRPr="00ED1EA0" w:rsidRDefault="00ED1EA0" w:rsidP="00ED1EA0">
      <w:pPr>
        <w:widowControl w:val="0"/>
        <w:rPr>
          <w:b/>
          <w:bCs/>
          <w:color w:val="00B050"/>
        </w:rPr>
      </w:pPr>
      <w:r w:rsidRPr="00ED1EA0">
        <w:rPr>
          <w:b/>
          <w:bCs/>
          <w:color w:val="00B050"/>
        </w:rPr>
        <w:t>3-1: To enable the boundary node determine the topology each routing entry/UL mapping config applies to, a non-F1-terminating topology indicator is included only if the configuration applies to the non-F1-terminating CU’s topology, the absent of this indicator indicates the configuration applies to the F1-terminating CU’s topology.</w:t>
      </w:r>
    </w:p>
    <w:p w14:paraId="74CA6C16" w14:textId="77777777" w:rsidR="00ED1EA0" w:rsidRPr="00ED1EA0" w:rsidRDefault="00ED1EA0" w:rsidP="00ED1EA0">
      <w:pPr>
        <w:widowControl w:val="0"/>
        <w:rPr>
          <w:b/>
          <w:bCs/>
          <w:color w:val="00B050"/>
        </w:rPr>
      </w:pPr>
      <w:r w:rsidRPr="00ED1EA0">
        <w:rPr>
          <w:b/>
          <w:bCs/>
          <w:color w:val="00B050"/>
        </w:rPr>
        <w:t>3-2: Using BAP MAPPING CONFIGURATION message to carry the BAP header re-writing configuration.</w:t>
      </w:r>
    </w:p>
    <w:p w14:paraId="14A178D6" w14:textId="77777777" w:rsidR="00ED1EA0" w:rsidRPr="00ED1EA0" w:rsidRDefault="00ED1EA0" w:rsidP="00ED1EA0">
      <w:pPr>
        <w:widowControl w:val="0"/>
        <w:rPr>
          <w:b/>
          <w:bCs/>
          <w:color w:val="00B050"/>
        </w:rPr>
      </w:pPr>
      <w:r w:rsidRPr="00ED1EA0">
        <w:rPr>
          <w:b/>
          <w:bCs/>
          <w:color w:val="00B050"/>
        </w:rPr>
        <w:t>3-3: A non-F1 terminating topology indicator is introduced in BAP layer BH RLC channel mapping Information List IE for the boundary node’s BH RLC CH mapping configuration, to indicate if the ingress topology (of the prior-hop node) and/or the egress topology (of the next-hop node) is the non-F1-terminating CU’s topology.</w:t>
      </w:r>
    </w:p>
    <w:p w14:paraId="11A57280" w14:textId="77777777" w:rsidR="00ED1EA0" w:rsidRPr="00ED1EA0" w:rsidRDefault="00ED1EA0" w:rsidP="00ED1EA0">
      <w:pPr>
        <w:widowControl w:val="0"/>
        <w:rPr>
          <w:b/>
          <w:bCs/>
          <w:color w:val="00B050"/>
        </w:rPr>
      </w:pPr>
      <w:r w:rsidRPr="00ED1EA0">
        <w:rPr>
          <w:b/>
          <w:bCs/>
          <w:color w:val="00B050"/>
        </w:rPr>
        <w:t xml:space="preserve">5-1: For each BAP header rewriting configuration, include an egress topology indicator to indicate the traffic direction. </w:t>
      </w:r>
    </w:p>
    <w:p w14:paraId="13265A4A" w14:textId="77777777" w:rsidR="00ED1EA0" w:rsidRPr="00ED1EA0" w:rsidRDefault="00ED1EA0" w:rsidP="00ED1EA0">
      <w:pPr>
        <w:widowControl w:val="0"/>
        <w:rPr>
          <w:b/>
          <w:bCs/>
          <w:color w:val="00B050"/>
        </w:rPr>
      </w:pPr>
      <w:r w:rsidRPr="00ED1EA0">
        <w:rPr>
          <w:b/>
          <w:bCs/>
          <w:color w:val="00B050"/>
        </w:rPr>
        <w:t>R17 supports multiple donor-DUs in topology 2 being used for transport migration</w:t>
      </w:r>
    </w:p>
    <w:p w14:paraId="59D6AE86" w14:textId="77777777" w:rsidR="00ED1EA0" w:rsidRPr="00ED1EA0" w:rsidRDefault="00ED1EA0" w:rsidP="00ED1EA0">
      <w:pPr>
        <w:widowControl w:val="0"/>
        <w:rPr>
          <w:b/>
          <w:bCs/>
          <w:color w:val="00B050"/>
        </w:rPr>
      </w:pPr>
      <w:r w:rsidRPr="00ED1EA0">
        <w:rPr>
          <w:b/>
          <w:bCs/>
          <w:color w:val="00B050"/>
        </w:rPr>
        <w:lastRenderedPageBreak/>
        <w:t>5-2: Add an optional IE (e.g., BAP Control PDU CH List) in Non-F1-terminating Topology BH Information IE.</w:t>
      </w:r>
    </w:p>
    <w:p w14:paraId="1BF23AED" w14:textId="77777777" w:rsidR="00ED1EA0" w:rsidRPr="00ED1EA0" w:rsidRDefault="00ED1EA0" w:rsidP="00ED1EA0">
      <w:pPr>
        <w:widowControl w:val="0"/>
        <w:rPr>
          <w:b/>
          <w:bCs/>
          <w:color w:val="00B050"/>
        </w:rPr>
      </w:pPr>
      <w:r w:rsidRPr="00ED1EA0">
        <w:rPr>
          <w:b/>
          <w:bCs/>
          <w:color w:val="00B050"/>
        </w:rPr>
        <w:t>5-3: Add a notification in IAB TRANSPORT MIGRATION MANAGEMENT RESPONSE to indicate that the resources corresponding to the listed traffic are released.</w:t>
      </w:r>
    </w:p>
    <w:p w14:paraId="66B12D9C" w14:textId="77777777" w:rsidR="00ED1EA0" w:rsidRPr="00ED1EA0" w:rsidRDefault="00ED1EA0" w:rsidP="00ED1EA0">
      <w:pPr>
        <w:widowControl w:val="0"/>
        <w:rPr>
          <w:b/>
          <w:bCs/>
          <w:color w:val="00B050"/>
        </w:rPr>
      </w:pPr>
      <w:r w:rsidRPr="00ED1EA0">
        <w:rPr>
          <w:b/>
          <w:bCs/>
          <w:color w:val="00B050"/>
        </w:rPr>
        <w:t>Introduce a new Class 1 CU2 initiated procedure to support traffic revoking or modification.</w:t>
      </w:r>
    </w:p>
    <w:p w14:paraId="0D37F3C5" w14:textId="77777777" w:rsidR="00ED1EA0" w:rsidRPr="00ED1EA0" w:rsidRDefault="00ED1EA0" w:rsidP="00ED1EA0">
      <w:pPr>
        <w:widowControl w:val="0"/>
        <w:rPr>
          <w:b/>
          <w:bCs/>
          <w:color w:val="00B050"/>
        </w:rPr>
      </w:pPr>
      <w:r w:rsidRPr="00ED1EA0">
        <w:rPr>
          <w:b/>
          <w:bCs/>
          <w:color w:val="00B050"/>
        </w:rPr>
        <w:t xml:space="preserve">A1: The IAB TNL Response in the </w:t>
      </w:r>
      <w:proofErr w:type="spellStart"/>
      <w:r w:rsidRPr="00ED1EA0">
        <w:rPr>
          <w:b/>
          <w:bCs/>
          <w:color w:val="00B050"/>
        </w:rPr>
        <w:t>Xn</w:t>
      </w:r>
      <w:proofErr w:type="spellEnd"/>
      <w:r w:rsidRPr="00ED1EA0">
        <w:rPr>
          <w:b/>
          <w:bCs/>
          <w:color w:val="00B050"/>
        </w:rPr>
        <w:t xml:space="preserve"> IAB TRANSPORT MIGRATION MAGANEMENT RESPONSE message to include the donor-DU’s BAP address for each IP address/prefix.</w:t>
      </w:r>
    </w:p>
    <w:p w14:paraId="368F7939" w14:textId="77777777" w:rsidR="00ED1EA0" w:rsidRPr="00ED1EA0" w:rsidRDefault="00ED1EA0" w:rsidP="00ED1EA0">
      <w:pPr>
        <w:widowControl w:val="0"/>
        <w:rPr>
          <w:b/>
          <w:bCs/>
          <w:color w:val="00B050"/>
        </w:rPr>
      </w:pPr>
      <w:r w:rsidRPr="00ED1EA0">
        <w:rPr>
          <w:b/>
          <w:bCs/>
          <w:color w:val="00B050"/>
        </w:rPr>
        <w:t>A2: To avoid 1:N mapping, the non-F1 terminating CU should select the same donor-DU in non-F1 terminating topology for all UL BH mappings that share the same BAP address in F1 terminating topology.</w:t>
      </w:r>
    </w:p>
    <w:p w14:paraId="1BB3B61A" w14:textId="77777777" w:rsidR="00ED1EA0" w:rsidRPr="00ED1EA0" w:rsidRDefault="00ED1EA0" w:rsidP="00ED1EA0">
      <w:pPr>
        <w:widowControl w:val="0"/>
        <w:rPr>
          <w:b/>
          <w:bCs/>
          <w:color w:val="00B050"/>
        </w:rPr>
      </w:pPr>
      <w:r w:rsidRPr="00ED1EA0">
        <w:rPr>
          <w:b/>
          <w:bCs/>
          <w:color w:val="00B050"/>
        </w:rPr>
        <w:t>C: IAB TRANSPORT MIGRATION MODIFICATION REQUEST message to include update and release of IP addresses/prefixes.</w:t>
      </w:r>
    </w:p>
    <w:p w14:paraId="68509CCA" w14:textId="77777777" w:rsidR="00ED1EA0" w:rsidRPr="00ED1EA0" w:rsidRDefault="00ED1EA0" w:rsidP="00ED1EA0">
      <w:pPr>
        <w:widowControl w:val="0"/>
        <w:rPr>
          <w:b/>
          <w:bCs/>
          <w:color w:val="00B050"/>
        </w:rPr>
      </w:pPr>
      <w:r w:rsidRPr="00ED1EA0">
        <w:rPr>
          <w:b/>
          <w:bCs/>
          <w:color w:val="00B050"/>
        </w:rPr>
        <w:t>In IAB Transport Migration Management procedure, the Traffic To Be Released List can optionally include a list of BH info Index, to achieve the partial release of the traffic.</w:t>
      </w:r>
    </w:p>
    <w:p w14:paraId="779BE512" w14:textId="77777777" w:rsidR="00ED1EA0" w:rsidRPr="00ED1EA0" w:rsidRDefault="00ED1EA0" w:rsidP="00ED1EA0">
      <w:pPr>
        <w:widowControl w:val="0"/>
        <w:rPr>
          <w:b/>
          <w:bCs/>
          <w:color w:val="00B050"/>
        </w:rPr>
      </w:pPr>
      <w:r w:rsidRPr="00ED1EA0">
        <w:rPr>
          <w:b/>
          <w:bCs/>
          <w:color w:val="00B050"/>
        </w:rPr>
        <w:t xml:space="preserve">In </w:t>
      </w:r>
      <w:proofErr w:type="spellStart"/>
      <w:r w:rsidRPr="00ED1EA0">
        <w:rPr>
          <w:b/>
          <w:bCs/>
          <w:color w:val="00B050"/>
        </w:rPr>
        <w:t>XnAP</w:t>
      </w:r>
      <w:proofErr w:type="spellEnd"/>
      <w:r w:rsidRPr="00ED1EA0">
        <w:rPr>
          <w:b/>
          <w:bCs/>
          <w:color w:val="00B050"/>
        </w:rPr>
        <w:t xml:space="preserve"> IAB Transport Migration Management procedure, the non-UP traffic type IE and control plane traffic type IE are introduced in a choice structure, which IE is sent by CU1 is up to implementation.</w:t>
      </w:r>
    </w:p>
    <w:p w14:paraId="2857F3D6" w14:textId="555D08F8" w:rsidR="00ED1EA0" w:rsidRDefault="00ED1EA0" w:rsidP="00ED1EA0">
      <w:pPr>
        <w:widowControl w:val="0"/>
        <w:rPr>
          <w:b/>
          <w:bCs/>
          <w:color w:val="00B050"/>
        </w:rPr>
      </w:pPr>
      <w:r w:rsidRPr="00ED1EA0">
        <w:rPr>
          <w:b/>
          <w:bCs/>
          <w:color w:val="00B050"/>
        </w:rPr>
        <w:t>Include the Traffic Released List IE as optional IE in IAB TRANSPORT MIGRATION MANAGEMENT RESPONSE.</w:t>
      </w:r>
    </w:p>
    <w:p w14:paraId="6D2DF99B" w14:textId="77777777" w:rsidR="00ED1EA0" w:rsidRPr="00ED1EA0" w:rsidRDefault="00ED1EA0" w:rsidP="00ED1EA0">
      <w:pPr>
        <w:rPr>
          <w:color w:val="00B050"/>
        </w:rPr>
      </w:pPr>
    </w:p>
    <w:p w14:paraId="6A456798" w14:textId="77777777" w:rsidR="00DE2B12" w:rsidRDefault="00DE2B12" w:rsidP="00DE2B12">
      <w:pPr>
        <w:pStyle w:val="Heading3"/>
      </w:pPr>
      <w:bookmarkStart w:id="146" w:name="_Toc99984476"/>
      <w:r>
        <w:t>13.3</w:t>
      </w:r>
      <w:r>
        <w:tab/>
        <w:t>Transport Enhancements</w:t>
      </w:r>
      <w:bookmarkEnd w:id="145"/>
      <w:bookmarkEnd w:id="146"/>
    </w:p>
    <w:p w14:paraId="4A9448E9" w14:textId="77777777" w:rsidR="00DE2B12" w:rsidRDefault="00DE2B12" w:rsidP="00DE2B12">
      <w:pPr>
        <w:pStyle w:val="Heading4"/>
      </w:pPr>
      <w:bookmarkStart w:id="147" w:name="_Toc99492120"/>
      <w:bookmarkStart w:id="148" w:name="_Toc99984477"/>
      <w:r>
        <w:t>13.3.1</w:t>
      </w:r>
      <w:r>
        <w:tab/>
        <w:t>Congestion Mitigation</w:t>
      </w:r>
      <w:bookmarkEnd w:id="147"/>
      <w:bookmarkEnd w:id="148"/>
    </w:p>
    <w:p w14:paraId="05BCE352" w14:textId="4B67BF43" w:rsidR="00DE2B12" w:rsidRDefault="00DE2B12" w:rsidP="00DE2B12">
      <w:pPr>
        <w:rPr>
          <w:rFonts w:ascii="Arial" w:hAnsi="Arial" w:cs="Arial"/>
          <w:b/>
          <w:sz w:val="24"/>
        </w:rPr>
      </w:pPr>
      <w:r>
        <w:rPr>
          <w:rFonts w:ascii="Arial" w:hAnsi="Arial" w:cs="Arial"/>
          <w:b/>
          <w:color w:val="0000FF"/>
          <w:sz w:val="24"/>
        </w:rPr>
        <w:t>R3-221684</w:t>
      </w:r>
      <w:r>
        <w:rPr>
          <w:rFonts w:ascii="Arial" w:hAnsi="Arial" w:cs="Arial"/>
          <w:b/>
          <w:color w:val="0000FF"/>
          <w:sz w:val="24"/>
        </w:rPr>
        <w:tab/>
      </w:r>
      <w:r>
        <w:rPr>
          <w:rFonts w:ascii="Arial" w:hAnsi="Arial" w:cs="Arial"/>
          <w:b/>
          <w:sz w:val="24"/>
        </w:rPr>
        <w:t>(TP for IAB BL CR for TS 38.473) Congestion Mitigation in IAB Networks</w:t>
      </w:r>
    </w:p>
    <w:p w14:paraId="6119AF6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26D01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150B1" w14:textId="335ABFFD" w:rsidR="00DE2B12" w:rsidRDefault="00DE2B12" w:rsidP="00DE2B12">
      <w:pPr>
        <w:rPr>
          <w:rFonts w:ascii="Arial" w:hAnsi="Arial" w:cs="Arial"/>
          <w:b/>
          <w:sz w:val="24"/>
        </w:rPr>
      </w:pPr>
      <w:r>
        <w:rPr>
          <w:rFonts w:ascii="Arial" w:hAnsi="Arial" w:cs="Arial"/>
          <w:b/>
          <w:color w:val="0000FF"/>
          <w:sz w:val="24"/>
        </w:rPr>
        <w:t>R3-222129</w:t>
      </w:r>
      <w:r>
        <w:rPr>
          <w:rFonts w:ascii="Arial" w:hAnsi="Arial" w:cs="Arial"/>
          <w:b/>
          <w:color w:val="0000FF"/>
          <w:sz w:val="24"/>
        </w:rPr>
        <w:tab/>
      </w:r>
      <w:r>
        <w:rPr>
          <w:rFonts w:ascii="Arial" w:hAnsi="Arial" w:cs="Arial"/>
          <w:b/>
          <w:sz w:val="24"/>
        </w:rPr>
        <w:t>(TP for BL CR for TS 38.473) Further discussion on congestion mitigation</w:t>
      </w:r>
    </w:p>
    <w:p w14:paraId="692E4D9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C7E302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4251A" w14:textId="74371AE1" w:rsidR="00DE2B12" w:rsidRDefault="00DE2B12" w:rsidP="00DE2B12">
      <w:pPr>
        <w:rPr>
          <w:rFonts w:ascii="Arial" w:hAnsi="Arial" w:cs="Arial"/>
          <w:b/>
          <w:sz w:val="24"/>
        </w:rPr>
      </w:pPr>
      <w:r>
        <w:rPr>
          <w:rFonts w:ascii="Arial" w:hAnsi="Arial" w:cs="Arial"/>
          <w:b/>
          <w:color w:val="0000FF"/>
          <w:sz w:val="24"/>
        </w:rPr>
        <w:t>R3-222502</w:t>
      </w:r>
      <w:r>
        <w:rPr>
          <w:rFonts w:ascii="Arial" w:hAnsi="Arial" w:cs="Arial"/>
          <w:b/>
          <w:color w:val="0000FF"/>
          <w:sz w:val="24"/>
        </w:rPr>
        <w:tab/>
      </w:r>
      <w:r>
        <w:rPr>
          <w:rFonts w:ascii="Arial" w:hAnsi="Arial" w:cs="Arial"/>
          <w:b/>
          <w:sz w:val="24"/>
        </w:rPr>
        <w:t>TP for the IAB BL CR for TS 38.473</w:t>
      </w:r>
    </w:p>
    <w:p w14:paraId="7B696D3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20AC28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R3-222758</w:t>
      </w:r>
      <w:r>
        <w:rPr>
          <w:color w:val="993300"/>
          <w:u w:val="single"/>
        </w:rPr>
        <w:t>.</w:t>
      </w:r>
    </w:p>
    <w:p w14:paraId="010F0E99" w14:textId="5008C08C" w:rsidR="00DE2B12" w:rsidRDefault="00DE2B12" w:rsidP="00DE2B12">
      <w:pPr>
        <w:rPr>
          <w:rFonts w:ascii="Arial" w:hAnsi="Arial" w:cs="Arial"/>
          <w:b/>
          <w:sz w:val="24"/>
        </w:rPr>
      </w:pPr>
      <w:r>
        <w:rPr>
          <w:rFonts w:ascii="Arial" w:hAnsi="Arial" w:cs="Arial"/>
          <w:b/>
          <w:color w:val="0000FF"/>
          <w:sz w:val="24"/>
        </w:rPr>
        <w:t>R3-222758</w:t>
      </w:r>
      <w:r>
        <w:rPr>
          <w:rFonts w:ascii="Arial" w:hAnsi="Arial" w:cs="Arial"/>
          <w:b/>
          <w:color w:val="0000FF"/>
          <w:sz w:val="24"/>
        </w:rPr>
        <w:tab/>
      </w:r>
      <w:r>
        <w:rPr>
          <w:rFonts w:ascii="Arial" w:hAnsi="Arial" w:cs="Arial"/>
          <w:b/>
          <w:sz w:val="24"/>
        </w:rPr>
        <w:t>TP for the IAB BL CR for TS 38.473</w:t>
      </w:r>
    </w:p>
    <w:p w14:paraId="760B47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w:t>
      </w:r>
    </w:p>
    <w:p w14:paraId="4907B01F" w14:textId="77777777" w:rsidR="00DE2B12" w:rsidRDefault="00DE2B12" w:rsidP="00DE2B12">
      <w:pPr>
        <w:rPr>
          <w:color w:val="808080"/>
        </w:rPr>
      </w:pPr>
      <w:r>
        <w:rPr>
          <w:color w:val="808080"/>
        </w:rPr>
        <w:t>(Replaces R3-222502)</w:t>
      </w:r>
    </w:p>
    <w:p w14:paraId="2AA2B5C0"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D8956" w14:textId="77777777" w:rsidR="00ED1EA0" w:rsidRPr="00300842" w:rsidRDefault="00ED1EA0" w:rsidP="00ED1EA0">
      <w:pPr>
        <w:rPr>
          <w:color w:val="00B050"/>
          <w:u w:val="single"/>
        </w:rPr>
      </w:pPr>
    </w:p>
    <w:p w14:paraId="5C4A7292" w14:textId="77777777" w:rsidR="00ED1EA0" w:rsidRPr="00D14E45" w:rsidRDefault="00ED1EA0" w:rsidP="00ED1EA0">
      <w:pPr>
        <w:widowControl w:val="0"/>
        <w:ind w:left="144" w:hanging="144"/>
        <w:rPr>
          <w:b/>
          <w:bCs/>
          <w:color w:val="00B050"/>
          <w:u w:val="single"/>
        </w:rPr>
      </w:pPr>
      <w:r w:rsidRPr="00D14E45">
        <w:rPr>
          <w:b/>
          <w:bCs/>
          <w:color w:val="00B050"/>
          <w:sz w:val="28"/>
          <w:szCs w:val="28"/>
          <w:u w:val="single"/>
        </w:rPr>
        <w:t>Agreements:</w:t>
      </w:r>
    </w:p>
    <w:p w14:paraId="50A8FA85" w14:textId="77777777" w:rsidR="00ED1EA0" w:rsidRPr="00ED1EA0" w:rsidRDefault="00ED1EA0" w:rsidP="00ED1EA0">
      <w:pPr>
        <w:widowControl w:val="0"/>
        <w:rPr>
          <w:b/>
          <w:bCs/>
          <w:color w:val="00B050"/>
        </w:rPr>
      </w:pPr>
      <w:r w:rsidRPr="00ED1EA0">
        <w:rPr>
          <w:b/>
          <w:bCs/>
          <w:color w:val="00B050"/>
        </w:rPr>
        <w:t>RAN3 defines F1AP signalling for configuring the buffer size threshold at the IAB-DU for the purpose of local rerouting.</w:t>
      </w:r>
    </w:p>
    <w:p w14:paraId="7D9F9C2D" w14:textId="77777777" w:rsidR="00ED1EA0" w:rsidRPr="00ED1EA0" w:rsidRDefault="00ED1EA0" w:rsidP="00ED1EA0">
      <w:pPr>
        <w:widowControl w:val="0"/>
        <w:rPr>
          <w:b/>
          <w:bCs/>
          <w:color w:val="00B050"/>
        </w:rPr>
      </w:pPr>
      <w:r w:rsidRPr="00ED1EA0">
        <w:rPr>
          <w:b/>
          <w:bCs/>
          <w:color w:val="00B050"/>
        </w:rPr>
        <w:t>The format of the threshold is aligned with the RAN2 decision on the format of congestedThreshold-r17 in the running CR for TS 38.340.</w:t>
      </w:r>
    </w:p>
    <w:p w14:paraId="5C90CF75" w14:textId="77777777" w:rsidR="00ED1EA0" w:rsidRPr="00B668CF" w:rsidRDefault="00ED1EA0" w:rsidP="00ED1EA0">
      <w:pPr>
        <w:rPr>
          <w:color w:val="00B050"/>
          <w:u w:val="single"/>
        </w:rPr>
      </w:pPr>
    </w:p>
    <w:p w14:paraId="7ACFAD32" w14:textId="1CE90614" w:rsidR="00DE2B12" w:rsidRDefault="00DE2B12" w:rsidP="00DE2B12">
      <w:pPr>
        <w:rPr>
          <w:rFonts w:ascii="Arial" w:hAnsi="Arial" w:cs="Arial"/>
          <w:b/>
          <w:sz w:val="24"/>
        </w:rPr>
      </w:pPr>
      <w:r>
        <w:rPr>
          <w:rFonts w:ascii="Arial" w:hAnsi="Arial" w:cs="Arial"/>
          <w:b/>
          <w:color w:val="0000FF"/>
          <w:sz w:val="24"/>
        </w:rPr>
        <w:t>R3-222464</w:t>
      </w:r>
      <w:r>
        <w:rPr>
          <w:rFonts w:ascii="Arial" w:hAnsi="Arial" w:cs="Arial"/>
          <w:b/>
          <w:color w:val="0000FF"/>
          <w:sz w:val="24"/>
        </w:rPr>
        <w:tab/>
      </w:r>
      <w:r>
        <w:rPr>
          <w:rFonts w:ascii="Arial" w:hAnsi="Arial" w:cs="Arial"/>
          <w:b/>
          <w:sz w:val="24"/>
        </w:rPr>
        <w:t>CB: # 1305_IAB_Con_Mit - Summary of email discussion</w:t>
      </w:r>
    </w:p>
    <w:p w14:paraId="5AC874A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3FC494C" w14:textId="77777777" w:rsidR="00DE2B12" w:rsidRDefault="00DE2B12" w:rsidP="00DE2B12">
      <w:pPr>
        <w:rPr>
          <w:rFonts w:ascii="Arial" w:hAnsi="Arial" w:cs="Arial"/>
          <w:b/>
        </w:rPr>
      </w:pPr>
      <w:r>
        <w:rPr>
          <w:rFonts w:ascii="Arial" w:hAnsi="Arial" w:cs="Arial"/>
          <w:b/>
        </w:rPr>
        <w:t xml:space="preserve">Abstract: </w:t>
      </w:r>
    </w:p>
    <w:p w14:paraId="3619E5C5" w14:textId="77777777" w:rsidR="00DE2B12" w:rsidRDefault="00DE2B12" w:rsidP="00DE2B12">
      <w:r>
        <w:t>Summary of offline discussion</w:t>
      </w:r>
    </w:p>
    <w:p w14:paraId="1224377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D07D" w14:textId="77777777" w:rsidR="00DE2B12" w:rsidRDefault="00DE2B12" w:rsidP="00DE2B12">
      <w:pPr>
        <w:pStyle w:val="Heading4"/>
      </w:pPr>
      <w:bookmarkStart w:id="149" w:name="_Toc99492121"/>
      <w:bookmarkStart w:id="150" w:name="_Toc99984478"/>
      <w:r>
        <w:t>13.3.2</w:t>
      </w:r>
      <w:r>
        <w:tab/>
        <w:t>Multi-Hop Performance: QoS, Latency, Fairness</w:t>
      </w:r>
      <w:bookmarkEnd w:id="149"/>
      <w:bookmarkEnd w:id="150"/>
    </w:p>
    <w:p w14:paraId="329AF473" w14:textId="38E272F2" w:rsidR="00DE2B12" w:rsidRDefault="00DE2B12" w:rsidP="00DE2B12">
      <w:pPr>
        <w:rPr>
          <w:rFonts w:ascii="Arial" w:hAnsi="Arial" w:cs="Arial"/>
          <w:b/>
          <w:sz w:val="24"/>
        </w:rPr>
      </w:pPr>
      <w:r>
        <w:rPr>
          <w:rFonts w:ascii="Arial" w:hAnsi="Arial" w:cs="Arial"/>
          <w:b/>
          <w:color w:val="0000FF"/>
          <w:sz w:val="24"/>
        </w:rPr>
        <w:t>R3-221685</w:t>
      </w:r>
      <w:r>
        <w:rPr>
          <w:rFonts w:ascii="Arial" w:hAnsi="Arial" w:cs="Arial"/>
          <w:b/>
          <w:color w:val="0000FF"/>
          <w:sz w:val="24"/>
        </w:rPr>
        <w:tab/>
      </w:r>
      <w:r>
        <w:rPr>
          <w:rFonts w:ascii="Arial" w:hAnsi="Arial" w:cs="Arial"/>
          <w:b/>
          <w:sz w:val="24"/>
        </w:rPr>
        <w:t>(TP for IAB BL CR for TS 38.473) Inter-Donor-DU Tunnelling</w:t>
      </w:r>
    </w:p>
    <w:p w14:paraId="5C03476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E7E05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07EAF" w14:textId="22530123" w:rsidR="00DE2B12" w:rsidRDefault="00DE2B12" w:rsidP="00DE2B12">
      <w:pPr>
        <w:rPr>
          <w:rFonts w:ascii="Arial" w:hAnsi="Arial" w:cs="Arial"/>
          <w:b/>
          <w:sz w:val="24"/>
        </w:rPr>
      </w:pPr>
      <w:r>
        <w:rPr>
          <w:rFonts w:ascii="Arial" w:hAnsi="Arial" w:cs="Arial"/>
          <w:b/>
          <w:color w:val="0000FF"/>
          <w:sz w:val="24"/>
        </w:rPr>
        <w:t>R3-221692</w:t>
      </w:r>
      <w:r>
        <w:rPr>
          <w:rFonts w:ascii="Arial" w:hAnsi="Arial" w:cs="Arial"/>
          <w:b/>
          <w:color w:val="0000FF"/>
          <w:sz w:val="24"/>
        </w:rPr>
        <w:tab/>
      </w:r>
      <w:r>
        <w:rPr>
          <w:rFonts w:ascii="Arial" w:hAnsi="Arial" w:cs="Arial"/>
          <w:b/>
          <w:sz w:val="24"/>
        </w:rPr>
        <w:t>Discussion on inter-donor-DU re-routing in IAB</w:t>
      </w:r>
    </w:p>
    <w:p w14:paraId="508D971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38.423 v..</w:t>
      </w:r>
      <w:r>
        <w:rPr>
          <w:i/>
        </w:rPr>
        <w:br/>
      </w:r>
      <w:r>
        <w:rPr>
          <w:i/>
        </w:rPr>
        <w:tab/>
      </w:r>
      <w:r>
        <w:rPr>
          <w:i/>
        </w:rPr>
        <w:tab/>
      </w:r>
      <w:r>
        <w:rPr>
          <w:i/>
        </w:rPr>
        <w:tab/>
      </w:r>
      <w:r>
        <w:rPr>
          <w:i/>
        </w:rPr>
        <w:tab/>
      </w:r>
      <w:r>
        <w:rPr>
          <w:i/>
        </w:rPr>
        <w:tab/>
        <w:t>Source: ZTE</w:t>
      </w:r>
    </w:p>
    <w:p w14:paraId="1B95F2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50B0" w14:textId="11532BD0" w:rsidR="00DE2B12" w:rsidRDefault="00DE2B12" w:rsidP="00DE2B12">
      <w:pPr>
        <w:rPr>
          <w:rFonts w:ascii="Arial" w:hAnsi="Arial" w:cs="Arial"/>
          <w:b/>
          <w:sz w:val="24"/>
        </w:rPr>
      </w:pPr>
      <w:r>
        <w:rPr>
          <w:rFonts w:ascii="Arial" w:hAnsi="Arial" w:cs="Arial"/>
          <w:b/>
          <w:color w:val="0000FF"/>
          <w:sz w:val="24"/>
        </w:rPr>
        <w:t>R3-221891</w:t>
      </w:r>
      <w:r>
        <w:rPr>
          <w:rFonts w:ascii="Arial" w:hAnsi="Arial" w:cs="Arial"/>
          <w:b/>
          <w:color w:val="0000FF"/>
          <w:sz w:val="24"/>
        </w:rPr>
        <w:tab/>
      </w:r>
      <w:r>
        <w:rPr>
          <w:rFonts w:ascii="Arial" w:hAnsi="Arial" w:cs="Arial"/>
          <w:b/>
          <w:sz w:val="24"/>
        </w:rPr>
        <w:t>Discussion on inter-donor-DU re-routing</w:t>
      </w:r>
    </w:p>
    <w:p w14:paraId="1F476BF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99618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938B" w14:textId="1AB512DB" w:rsidR="00DE2B12" w:rsidRDefault="00DE2B12" w:rsidP="00DE2B12">
      <w:pPr>
        <w:rPr>
          <w:rFonts w:ascii="Arial" w:hAnsi="Arial" w:cs="Arial"/>
          <w:b/>
          <w:sz w:val="24"/>
        </w:rPr>
      </w:pPr>
      <w:r>
        <w:rPr>
          <w:rFonts w:ascii="Arial" w:hAnsi="Arial" w:cs="Arial"/>
          <w:b/>
          <w:color w:val="0000FF"/>
          <w:sz w:val="24"/>
        </w:rPr>
        <w:t>R3-221981</w:t>
      </w:r>
      <w:r>
        <w:rPr>
          <w:rFonts w:ascii="Arial" w:hAnsi="Arial" w:cs="Arial"/>
          <w:b/>
          <w:color w:val="0000FF"/>
          <w:sz w:val="24"/>
        </w:rPr>
        <w:tab/>
      </w:r>
      <w:r>
        <w:rPr>
          <w:rFonts w:ascii="Arial" w:hAnsi="Arial" w:cs="Arial"/>
          <w:b/>
          <w:sz w:val="24"/>
        </w:rPr>
        <w:t>Remaining issues for inter-donor-DU rerouting</w:t>
      </w:r>
    </w:p>
    <w:p w14:paraId="2B130AB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C327E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11375" w14:textId="0B3E6CF2" w:rsidR="00DE2B12" w:rsidRDefault="00DE2B12" w:rsidP="00DE2B12">
      <w:pPr>
        <w:rPr>
          <w:rFonts w:ascii="Arial" w:hAnsi="Arial" w:cs="Arial"/>
          <w:b/>
          <w:sz w:val="24"/>
        </w:rPr>
      </w:pPr>
      <w:r>
        <w:rPr>
          <w:rFonts w:ascii="Arial" w:hAnsi="Arial" w:cs="Arial"/>
          <w:b/>
          <w:color w:val="0000FF"/>
          <w:sz w:val="24"/>
        </w:rPr>
        <w:t>R3-222130</w:t>
      </w:r>
      <w:r>
        <w:rPr>
          <w:rFonts w:ascii="Arial" w:hAnsi="Arial" w:cs="Arial"/>
          <w:b/>
          <w:color w:val="0000FF"/>
          <w:sz w:val="24"/>
        </w:rPr>
        <w:tab/>
      </w:r>
      <w:r>
        <w:rPr>
          <w:rFonts w:ascii="Arial" w:hAnsi="Arial" w:cs="Arial"/>
          <w:b/>
          <w:sz w:val="24"/>
        </w:rPr>
        <w:t>(TP for BL CR for TS 38.473/38.423/38.401)Inter-donor re-routing for IAB during topology update</w:t>
      </w:r>
    </w:p>
    <w:p w14:paraId="5C9E49A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7F2B2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R3-222674</w:t>
      </w:r>
      <w:r>
        <w:rPr>
          <w:color w:val="993300"/>
          <w:u w:val="single"/>
        </w:rPr>
        <w:t>.</w:t>
      </w:r>
    </w:p>
    <w:p w14:paraId="74E6266D" w14:textId="1244B643" w:rsidR="00DE2B12" w:rsidRDefault="00DE2B12" w:rsidP="00DE2B12">
      <w:pPr>
        <w:rPr>
          <w:rFonts w:ascii="Arial" w:hAnsi="Arial" w:cs="Arial"/>
          <w:b/>
          <w:sz w:val="24"/>
        </w:rPr>
      </w:pPr>
      <w:r>
        <w:rPr>
          <w:rFonts w:ascii="Arial" w:hAnsi="Arial" w:cs="Arial"/>
          <w:b/>
          <w:color w:val="0000FF"/>
          <w:sz w:val="24"/>
        </w:rPr>
        <w:lastRenderedPageBreak/>
        <w:t>R3-222674</w:t>
      </w:r>
      <w:r>
        <w:rPr>
          <w:rFonts w:ascii="Arial" w:hAnsi="Arial" w:cs="Arial"/>
          <w:b/>
          <w:color w:val="0000FF"/>
          <w:sz w:val="24"/>
        </w:rPr>
        <w:tab/>
      </w:r>
      <w:r>
        <w:rPr>
          <w:rFonts w:ascii="Arial" w:hAnsi="Arial" w:cs="Arial"/>
          <w:b/>
          <w:sz w:val="24"/>
        </w:rPr>
        <w:t>(TP for BL CR for TS 38.401) Inter-donor re-routing for IAB during topology update</w:t>
      </w:r>
    </w:p>
    <w:p w14:paraId="521F990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Samsung</w:t>
      </w:r>
    </w:p>
    <w:p w14:paraId="1AEFDC0F" w14:textId="77777777" w:rsidR="00DE2B12" w:rsidRDefault="00DE2B12" w:rsidP="00DE2B12">
      <w:pPr>
        <w:rPr>
          <w:color w:val="808080"/>
        </w:rPr>
      </w:pPr>
      <w:r>
        <w:rPr>
          <w:color w:val="808080"/>
        </w:rPr>
        <w:t>(Replaces R3-222130)</w:t>
      </w:r>
    </w:p>
    <w:p w14:paraId="7FC4E7B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0F5E4" w14:textId="6B09E5BB" w:rsidR="00DE2B12" w:rsidRDefault="00DE2B12" w:rsidP="00DE2B12">
      <w:pPr>
        <w:rPr>
          <w:rFonts w:ascii="Arial" w:hAnsi="Arial" w:cs="Arial"/>
          <w:b/>
          <w:sz w:val="24"/>
        </w:rPr>
      </w:pPr>
      <w:r>
        <w:rPr>
          <w:rFonts w:ascii="Arial" w:hAnsi="Arial" w:cs="Arial"/>
          <w:b/>
          <w:color w:val="0000FF"/>
          <w:sz w:val="24"/>
        </w:rPr>
        <w:t>R3-222144</w:t>
      </w:r>
      <w:r>
        <w:rPr>
          <w:rFonts w:ascii="Arial" w:hAnsi="Arial" w:cs="Arial"/>
          <w:b/>
          <w:color w:val="0000FF"/>
          <w:sz w:val="24"/>
        </w:rPr>
        <w:tab/>
      </w:r>
      <w:r>
        <w:rPr>
          <w:rFonts w:ascii="Arial" w:hAnsi="Arial" w:cs="Arial"/>
          <w:b/>
          <w:sz w:val="24"/>
        </w:rPr>
        <w:t>(TP for TS38.473 BL CR) discussion on Inter-Donor-DU tunnel</w:t>
      </w:r>
    </w:p>
    <w:p w14:paraId="39465A1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5AA66D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39AE" w14:textId="7FDC007B" w:rsidR="00DE2B12" w:rsidRDefault="00DE2B12" w:rsidP="00DE2B12">
      <w:pPr>
        <w:rPr>
          <w:rFonts w:ascii="Arial" w:hAnsi="Arial" w:cs="Arial"/>
          <w:b/>
          <w:sz w:val="24"/>
        </w:rPr>
      </w:pPr>
      <w:r>
        <w:rPr>
          <w:rFonts w:ascii="Arial" w:hAnsi="Arial" w:cs="Arial"/>
          <w:b/>
          <w:color w:val="0000FF"/>
          <w:sz w:val="24"/>
        </w:rPr>
        <w:t>R3-222145</w:t>
      </w:r>
      <w:r>
        <w:rPr>
          <w:rFonts w:ascii="Arial" w:hAnsi="Arial" w:cs="Arial"/>
          <w:b/>
          <w:color w:val="0000FF"/>
          <w:sz w:val="24"/>
        </w:rPr>
        <w:tab/>
      </w:r>
      <w:r>
        <w:rPr>
          <w:rFonts w:ascii="Arial" w:hAnsi="Arial" w:cs="Arial"/>
          <w:b/>
          <w:sz w:val="24"/>
        </w:rPr>
        <w:t>(TP for TS38.423 BL CR) on Inter-Donor-DU tunnel</w:t>
      </w:r>
    </w:p>
    <w:p w14:paraId="4AAFDCF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F3E22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R3-222749</w:t>
      </w:r>
      <w:r>
        <w:rPr>
          <w:color w:val="993300"/>
          <w:u w:val="single"/>
        </w:rPr>
        <w:t>.</w:t>
      </w:r>
    </w:p>
    <w:p w14:paraId="360B75A1" w14:textId="14AD7FC8" w:rsidR="00DE2B12" w:rsidRDefault="00DE2B12" w:rsidP="00DE2B12">
      <w:pPr>
        <w:rPr>
          <w:rFonts w:ascii="Arial" w:hAnsi="Arial" w:cs="Arial"/>
          <w:b/>
          <w:sz w:val="24"/>
        </w:rPr>
      </w:pPr>
      <w:r>
        <w:rPr>
          <w:rFonts w:ascii="Arial" w:hAnsi="Arial" w:cs="Arial"/>
          <w:b/>
          <w:color w:val="0000FF"/>
          <w:sz w:val="24"/>
        </w:rPr>
        <w:t>R3-222749</w:t>
      </w:r>
      <w:r>
        <w:rPr>
          <w:rFonts w:ascii="Arial" w:hAnsi="Arial" w:cs="Arial"/>
          <w:b/>
          <w:color w:val="0000FF"/>
          <w:sz w:val="24"/>
        </w:rPr>
        <w:tab/>
      </w:r>
      <w:r>
        <w:rPr>
          <w:rFonts w:ascii="Arial" w:hAnsi="Arial" w:cs="Arial"/>
          <w:b/>
          <w:sz w:val="24"/>
        </w:rPr>
        <w:t>(TP for TS38.423 BL CR) on Inter-Donor-DU tunnel</w:t>
      </w:r>
    </w:p>
    <w:p w14:paraId="289D663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9CEACDF" w14:textId="77777777" w:rsidR="00DE2B12" w:rsidRDefault="00DE2B12" w:rsidP="00DE2B12">
      <w:pPr>
        <w:rPr>
          <w:color w:val="808080"/>
        </w:rPr>
      </w:pPr>
      <w:r>
        <w:rPr>
          <w:color w:val="808080"/>
        </w:rPr>
        <w:t>(Replaces R3-222145)</w:t>
      </w:r>
    </w:p>
    <w:p w14:paraId="33F4362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BE65C" w14:textId="04B2AD8B" w:rsidR="00DE2B12" w:rsidRDefault="00DE2B12" w:rsidP="00DE2B12">
      <w:pPr>
        <w:rPr>
          <w:rFonts w:ascii="Arial" w:hAnsi="Arial" w:cs="Arial"/>
          <w:b/>
          <w:sz w:val="24"/>
        </w:rPr>
      </w:pPr>
      <w:r>
        <w:rPr>
          <w:rFonts w:ascii="Arial" w:hAnsi="Arial" w:cs="Arial"/>
          <w:b/>
          <w:color w:val="0000FF"/>
          <w:sz w:val="24"/>
        </w:rPr>
        <w:t>R3-222315</w:t>
      </w:r>
      <w:r>
        <w:rPr>
          <w:rFonts w:ascii="Arial" w:hAnsi="Arial" w:cs="Arial"/>
          <w:b/>
          <w:color w:val="0000FF"/>
          <w:sz w:val="24"/>
        </w:rPr>
        <w:tab/>
      </w:r>
      <w:r>
        <w:rPr>
          <w:rFonts w:ascii="Arial" w:hAnsi="Arial" w:cs="Arial"/>
          <w:b/>
          <w:sz w:val="24"/>
        </w:rPr>
        <w:t>(TP to BL CR of TS38.473) Discussion on the inter-donor-DU rerouting</w:t>
      </w:r>
    </w:p>
    <w:p w14:paraId="70C48E3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39076B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R3-222686</w:t>
      </w:r>
      <w:r>
        <w:rPr>
          <w:color w:val="993300"/>
          <w:u w:val="single"/>
        </w:rPr>
        <w:t>.</w:t>
      </w:r>
    </w:p>
    <w:p w14:paraId="55B85FD9" w14:textId="10F3049C" w:rsidR="00DE2B12" w:rsidRDefault="00DE2B12" w:rsidP="00DE2B12">
      <w:pPr>
        <w:rPr>
          <w:rFonts w:ascii="Arial" w:hAnsi="Arial" w:cs="Arial"/>
          <w:b/>
          <w:sz w:val="24"/>
        </w:rPr>
      </w:pPr>
      <w:r>
        <w:rPr>
          <w:rFonts w:ascii="Arial" w:hAnsi="Arial" w:cs="Arial"/>
          <w:b/>
          <w:color w:val="0000FF"/>
          <w:sz w:val="24"/>
        </w:rPr>
        <w:t>R3-222686</w:t>
      </w:r>
      <w:r>
        <w:rPr>
          <w:rFonts w:ascii="Arial" w:hAnsi="Arial" w:cs="Arial"/>
          <w:b/>
          <w:color w:val="0000FF"/>
          <w:sz w:val="24"/>
        </w:rPr>
        <w:tab/>
      </w:r>
      <w:r>
        <w:rPr>
          <w:rFonts w:ascii="Arial" w:hAnsi="Arial" w:cs="Arial"/>
          <w:b/>
          <w:sz w:val="24"/>
        </w:rPr>
        <w:t>(TP to BL CR of TS38.473) Discussion on the inter-donor-DU rerouting</w:t>
      </w:r>
    </w:p>
    <w:p w14:paraId="6292C31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C8A6C83" w14:textId="77777777" w:rsidR="00DE2B12" w:rsidRDefault="00DE2B12" w:rsidP="00DE2B12">
      <w:pPr>
        <w:rPr>
          <w:color w:val="808080"/>
        </w:rPr>
      </w:pPr>
      <w:r>
        <w:rPr>
          <w:color w:val="808080"/>
        </w:rPr>
        <w:t>(Replaces R3-222315)</w:t>
      </w:r>
    </w:p>
    <w:p w14:paraId="32185D8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8F7D" w14:textId="5EBD1D3D" w:rsidR="00DE2B12" w:rsidRDefault="00DE2B12" w:rsidP="00DE2B12">
      <w:pPr>
        <w:rPr>
          <w:rFonts w:ascii="Arial" w:hAnsi="Arial" w:cs="Arial"/>
          <w:b/>
          <w:sz w:val="24"/>
        </w:rPr>
      </w:pPr>
      <w:r>
        <w:rPr>
          <w:rFonts w:ascii="Arial" w:hAnsi="Arial" w:cs="Arial"/>
          <w:b/>
          <w:color w:val="0000FF"/>
          <w:sz w:val="24"/>
        </w:rPr>
        <w:t>R3-222741</w:t>
      </w:r>
      <w:r>
        <w:rPr>
          <w:rFonts w:ascii="Arial" w:hAnsi="Arial" w:cs="Arial"/>
          <w:b/>
          <w:color w:val="0000FF"/>
          <w:sz w:val="24"/>
        </w:rPr>
        <w:tab/>
      </w:r>
      <w:r>
        <w:rPr>
          <w:rFonts w:ascii="Arial" w:hAnsi="Arial" w:cs="Arial"/>
          <w:b/>
          <w:sz w:val="24"/>
        </w:rPr>
        <w:t>(TP for IAB BL CR for TS 38.470) Inter donor-DU re-routing</w:t>
      </w:r>
    </w:p>
    <w:p w14:paraId="108230A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14:paraId="362670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783EE" w14:textId="10E78124" w:rsidR="00DE2B12" w:rsidRDefault="00DE2B12" w:rsidP="00DE2B12">
      <w:pPr>
        <w:rPr>
          <w:rFonts w:ascii="Arial" w:hAnsi="Arial" w:cs="Arial"/>
          <w:b/>
          <w:sz w:val="24"/>
        </w:rPr>
      </w:pPr>
      <w:r>
        <w:rPr>
          <w:rFonts w:ascii="Arial" w:hAnsi="Arial" w:cs="Arial"/>
          <w:b/>
          <w:color w:val="0000FF"/>
          <w:sz w:val="24"/>
        </w:rPr>
        <w:t>R3-222465</w:t>
      </w:r>
      <w:r>
        <w:rPr>
          <w:rFonts w:ascii="Arial" w:hAnsi="Arial" w:cs="Arial"/>
          <w:b/>
          <w:color w:val="0000FF"/>
          <w:sz w:val="24"/>
        </w:rPr>
        <w:tab/>
      </w:r>
      <w:r>
        <w:rPr>
          <w:rFonts w:ascii="Arial" w:hAnsi="Arial" w:cs="Arial"/>
          <w:b/>
          <w:sz w:val="24"/>
        </w:rPr>
        <w:t>CB: # 1306_IAB_Multi-hop - Summary of email discussion</w:t>
      </w:r>
    </w:p>
    <w:p w14:paraId="3E2AFB73"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9A07134" w14:textId="77777777" w:rsidR="00DE2B12" w:rsidRDefault="00DE2B12" w:rsidP="00DE2B12">
      <w:pPr>
        <w:rPr>
          <w:rFonts w:ascii="Arial" w:hAnsi="Arial" w:cs="Arial"/>
          <w:b/>
        </w:rPr>
      </w:pPr>
      <w:r>
        <w:rPr>
          <w:rFonts w:ascii="Arial" w:hAnsi="Arial" w:cs="Arial"/>
          <w:b/>
        </w:rPr>
        <w:t xml:space="preserve">Abstract: </w:t>
      </w:r>
    </w:p>
    <w:p w14:paraId="03800372" w14:textId="77777777" w:rsidR="00DE2B12" w:rsidRDefault="00DE2B12" w:rsidP="00DE2B12">
      <w:r>
        <w:t>Summary of offline discussion</w:t>
      </w:r>
    </w:p>
    <w:p w14:paraId="4BC38B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R3-222826</w:t>
      </w:r>
      <w:r>
        <w:rPr>
          <w:color w:val="993300"/>
          <w:u w:val="single"/>
        </w:rPr>
        <w:t>.</w:t>
      </w:r>
    </w:p>
    <w:p w14:paraId="1C51FCF9" w14:textId="34D1D298" w:rsidR="00DE2B12" w:rsidRDefault="00DE2B12" w:rsidP="00DE2B12">
      <w:pPr>
        <w:rPr>
          <w:rFonts w:ascii="Arial" w:hAnsi="Arial" w:cs="Arial"/>
          <w:b/>
          <w:sz w:val="24"/>
        </w:rPr>
      </w:pPr>
      <w:r>
        <w:rPr>
          <w:rFonts w:ascii="Arial" w:hAnsi="Arial" w:cs="Arial"/>
          <w:b/>
          <w:color w:val="0000FF"/>
          <w:sz w:val="24"/>
        </w:rPr>
        <w:t>R3-222826</w:t>
      </w:r>
      <w:r>
        <w:rPr>
          <w:rFonts w:ascii="Arial" w:hAnsi="Arial" w:cs="Arial"/>
          <w:b/>
          <w:color w:val="0000FF"/>
          <w:sz w:val="24"/>
        </w:rPr>
        <w:tab/>
      </w:r>
      <w:r>
        <w:rPr>
          <w:rFonts w:ascii="Arial" w:hAnsi="Arial" w:cs="Arial"/>
          <w:b/>
          <w:sz w:val="24"/>
        </w:rPr>
        <w:t>CB: # 1306_IAB_Multi-hop - Summary of email discussion</w:t>
      </w:r>
    </w:p>
    <w:p w14:paraId="5522624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CED0562" w14:textId="77777777" w:rsidR="00DE2B12" w:rsidRDefault="00DE2B12" w:rsidP="00DE2B12">
      <w:pPr>
        <w:rPr>
          <w:color w:val="808080"/>
        </w:rPr>
      </w:pPr>
      <w:r>
        <w:rPr>
          <w:color w:val="808080"/>
        </w:rPr>
        <w:t>(Replaces R3-222465)</w:t>
      </w:r>
    </w:p>
    <w:p w14:paraId="4C49443D" w14:textId="77777777" w:rsidR="00DE2B12" w:rsidRDefault="00DE2B12" w:rsidP="00DE2B12">
      <w:pPr>
        <w:rPr>
          <w:rFonts w:ascii="Arial" w:hAnsi="Arial" w:cs="Arial"/>
          <w:b/>
        </w:rPr>
      </w:pPr>
      <w:r>
        <w:rPr>
          <w:rFonts w:ascii="Arial" w:hAnsi="Arial" w:cs="Arial"/>
          <w:b/>
        </w:rPr>
        <w:t xml:space="preserve">Abstract: </w:t>
      </w:r>
    </w:p>
    <w:p w14:paraId="71557AB1" w14:textId="77777777" w:rsidR="00DE2B12" w:rsidRDefault="00DE2B12" w:rsidP="00DE2B12">
      <w:r>
        <w:t>Summary of offline discussion</w:t>
      </w:r>
    </w:p>
    <w:p w14:paraId="0B4C1B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A13B" w14:textId="77777777" w:rsidR="001B0B7E" w:rsidRPr="00300842" w:rsidRDefault="001B0B7E" w:rsidP="001B0B7E">
      <w:pPr>
        <w:rPr>
          <w:color w:val="00B050"/>
          <w:u w:val="single"/>
        </w:rPr>
      </w:pPr>
      <w:bookmarkStart w:id="151" w:name="_Toc99492122"/>
    </w:p>
    <w:p w14:paraId="01A61C72"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t>Agreements:</w:t>
      </w:r>
    </w:p>
    <w:p w14:paraId="793E9306" w14:textId="77777777" w:rsidR="001B0B7E" w:rsidRPr="001B0B7E" w:rsidRDefault="001B0B7E" w:rsidP="001B0B7E">
      <w:pPr>
        <w:widowControl w:val="0"/>
        <w:rPr>
          <w:b/>
          <w:bCs/>
          <w:color w:val="00B050"/>
        </w:rPr>
      </w:pPr>
      <w:r w:rsidRPr="001B0B7E">
        <w:rPr>
          <w:b/>
          <w:bCs/>
          <w:color w:val="00B050"/>
        </w:rPr>
        <w:t>The inter-Donor-DU tunnel is GTP-U tunnel, and other type of tunnel is not precluded and up to implementation.</w:t>
      </w:r>
    </w:p>
    <w:p w14:paraId="709B3E05" w14:textId="77777777" w:rsidR="001B0B7E" w:rsidRPr="001B0B7E" w:rsidRDefault="001B0B7E" w:rsidP="001B0B7E">
      <w:pPr>
        <w:widowControl w:val="0"/>
        <w:rPr>
          <w:b/>
          <w:bCs/>
          <w:color w:val="00B050"/>
        </w:rPr>
      </w:pPr>
      <w:r w:rsidRPr="001B0B7E">
        <w:rPr>
          <w:b/>
          <w:bCs/>
          <w:color w:val="00B050"/>
        </w:rPr>
        <w:t>Agree Option 1c: Enhance IAB TNL ADDRESS REQUEST message to configure target IAB-Donor-DU about the IP address information, i.e. a list of IPv6 prefixes and/or a list of IP address(es)</w:t>
      </w:r>
    </w:p>
    <w:p w14:paraId="0EA734F0" w14:textId="77777777" w:rsidR="001B0B7E" w:rsidRPr="001B0B7E" w:rsidRDefault="001B0B7E" w:rsidP="001B0B7E">
      <w:pPr>
        <w:widowControl w:val="0"/>
        <w:rPr>
          <w:b/>
          <w:bCs/>
          <w:color w:val="00B050"/>
        </w:rPr>
      </w:pPr>
      <w:r w:rsidRPr="001B0B7E">
        <w:rPr>
          <w:b/>
          <w:bCs/>
          <w:color w:val="00B050"/>
        </w:rPr>
        <w:t>RAN3 assumes that the IAB-donor-DU’s IP address space used for IAB-nodes is semi-statically configured and not subject to change during backhaul operation.</w:t>
      </w:r>
    </w:p>
    <w:p w14:paraId="3FA69D0D" w14:textId="77777777" w:rsidR="001B0B7E" w:rsidRPr="001B0B7E" w:rsidRDefault="001B0B7E" w:rsidP="001B0B7E">
      <w:pPr>
        <w:widowControl w:val="0"/>
        <w:rPr>
          <w:b/>
          <w:bCs/>
          <w:color w:val="00B050"/>
        </w:rPr>
      </w:pPr>
      <w:r w:rsidRPr="001B0B7E">
        <w:rPr>
          <w:b/>
          <w:bCs/>
          <w:color w:val="00B050"/>
        </w:rPr>
        <w:t xml:space="preserve">Introduce a new IE in </w:t>
      </w:r>
      <w:proofErr w:type="spellStart"/>
      <w:r w:rsidRPr="001B0B7E">
        <w:rPr>
          <w:b/>
          <w:bCs/>
          <w:color w:val="00B050"/>
        </w:rPr>
        <w:t>XnAP</w:t>
      </w:r>
      <w:proofErr w:type="spellEnd"/>
      <w:r w:rsidRPr="001B0B7E">
        <w:rPr>
          <w:b/>
          <w:bCs/>
          <w:color w:val="00B050"/>
        </w:rPr>
        <w:t xml:space="preserve"> IAB TRANSPORT MIGRATION REQUEST message, to enable source Donor-CU inform Target Donor-CU for the IP address information, i.e. a list of IPv6 prefixes and/or a list of IP address(es), for the re-routed UL packets.</w:t>
      </w:r>
    </w:p>
    <w:p w14:paraId="298DD23D" w14:textId="77777777" w:rsidR="001B0B7E" w:rsidRPr="00B668CF" w:rsidRDefault="001B0B7E" w:rsidP="001B0B7E">
      <w:pPr>
        <w:rPr>
          <w:color w:val="00B050"/>
          <w:u w:val="single"/>
        </w:rPr>
      </w:pPr>
    </w:p>
    <w:p w14:paraId="4DCBC471" w14:textId="77777777" w:rsidR="00DE2B12" w:rsidRDefault="00DE2B12" w:rsidP="00DE2B12">
      <w:pPr>
        <w:pStyle w:val="Heading3"/>
      </w:pPr>
      <w:bookmarkStart w:id="152" w:name="_Toc99984479"/>
      <w:r>
        <w:t>13.4</w:t>
      </w:r>
      <w:r>
        <w:tab/>
        <w:t>Support for Duplexing Enhancements</w:t>
      </w:r>
      <w:bookmarkEnd w:id="151"/>
      <w:bookmarkEnd w:id="152"/>
    </w:p>
    <w:p w14:paraId="22C60F78" w14:textId="77777777" w:rsidR="00DE2B12" w:rsidRDefault="00DE2B12" w:rsidP="00DE2B12">
      <w:pPr>
        <w:pStyle w:val="Heading4"/>
      </w:pPr>
      <w:bookmarkStart w:id="153" w:name="_Toc99492123"/>
      <w:bookmarkStart w:id="154" w:name="_Toc99984480"/>
      <w:r>
        <w:t>13.4.1</w:t>
      </w:r>
      <w:r>
        <w:tab/>
        <w:t>Resource Multiplexing of Child and Parent Links and CLI Management</w:t>
      </w:r>
      <w:bookmarkEnd w:id="153"/>
      <w:bookmarkEnd w:id="154"/>
    </w:p>
    <w:p w14:paraId="7088D03B" w14:textId="39FA00D8" w:rsidR="00DE2B12" w:rsidRDefault="00DE2B12" w:rsidP="00DE2B12">
      <w:pPr>
        <w:rPr>
          <w:rFonts w:ascii="Arial" w:hAnsi="Arial" w:cs="Arial"/>
          <w:b/>
          <w:sz w:val="24"/>
        </w:rPr>
      </w:pPr>
      <w:r>
        <w:rPr>
          <w:rFonts w:ascii="Arial" w:hAnsi="Arial" w:cs="Arial"/>
          <w:b/>
          <w:color w:val="0000FF"/>
          <w:sz w:val="24"/>
        </w:rPr>
        <w:t>R3-221686</w:t>
      </w:r>
      <w:r>
        <w:rPr>
          <w:rFonts w:ascii="Arial" w:hAnsi="Arial" w:cs="Arial"/>
          <w:b/>
          <w:color w:val="0000FF"/>
          <w:sz w:val="24"/>
        </w:rPr>
        <w:tab/>
      </w:r>
      <w:r>
        <w:rPr>
          <w:rFonts w:ascii="Arial" w:hAnsi="Arial" w:cs="Arial"/>
          <w:b/>
          <w:sz w:val="24"/>
        </w:rPr>
        <w:t>(TP for IAB BL CR for TS 38.423) Inter-Donor Resource Coordination in IAB Networks</w:t>
      </w:r>
    </w:p>
    <w:p w14:paraId="198B2C8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F89B9A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F32C3" w14:textId="07B5B558" w:rsidR="00DE2B12" w:rsidRDefault="00DE2B12" w:rsidP="00DE2B12">
      <w:pPr>
        <w:rPr>
          <w:rFonts w:ascii="Arial" w:hAnsi="Arial" w:cs="Arial"/>
          <w:b/>
          <w:sz w:val="24"/>
        </w:rPr>
      </w:pPr>
      <w:r>
        <w:rPr>
          <w:rFonts w:ascii="Arial" w:hAnsi="Arial" w:cs="Arial"/>
          <w:b/>
          <w:color w:val="0000FF"/>
          <w:sz w:val="24"/>
        </w:rPr>
        <w:t>R3-221687</w:t>
      </w:r>
      <w:r>
        <w:rPr>
          <w:rFonts w:ascii="Arial" w:hAnsi="Arial" w:cs="Arial"/>
          <w:b/>
          <w:color w:val="0000FF"/>
          <w:sz w:val="24"/>
        </w:rPr>
        <w:tab/>
      </w:r>
      <w:r>
        <w:rPr>
          <w:rFonts w:ascii="Arial" w:hAnsi="Arial" w:cs="Arial"/>
          <w:b/>
          <w:sz w:val="24"/>
        </w:rPr>
        <w:t>(TP for IAB BL CR for TS 38.473) Inter-Donor Resource Coordination in IAB Networks</w:t>
      </w:r>
    </w:p>
    <w:p w14:paraId="6A37C8A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27449B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AACD6" w14:textId="5F20DA21" w:rsidR="00DE2B12" w:rsidRDefault="00DE2B12" w:rsidP="00DE2B12">
      <w:pPr>
        <w:rPr>
          <w:rFonts w:ascii="Arial" w:hAnsi="Arial" w:cs="Arial"/>
          <w:b/>
          <w:sz w:val="24"/>
        </w:rPr>
      </w:pPr>
      <w:r>
        <w:rPr>
          <w:rFonts w:ascii="Arial" w:hAnsi="Arial" w:cs="Arial"/>
          <w:b/>
          <w:color w:val="0000FF"/>
          <w:sz w:val="24"/>
        </w:rPr>
        <w:t>R3-221693</w:t>
      </w:r>
      <w:r>
        <w:rPr>
          <w:rFonts w:ascii="Arial" w:hAnsi="Arial" w:cs="Arial"/>
          <w:b/>
          <w:color w:val="0000FF"/>
          <w:sz w:val="24"/>
        </w:rPr>
        <w:tab/>
      </w:r>
      <w:r>
        <w:rPr>
          <w:rFonts w:ascii="Arial" w:hAnsi="Arial" w:cs="Arial"/>
          <w:b/>
          <w:sz w:val="24"/>
        </w:rPr>
        <w:t>(TP for IAB BL CR for TS 38.473) Resource multiplexing in IAB</w:t>
      </w:r>
    </w:p>
    <w:p w14:paraId="3F30D0A9"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3ADCEA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R3-222695</w:t>
      </w:r>
      <w:r>
        <w:rPr>
          <w:color w:val="993300"/>
          <w:u w:val="single"/>
        </w:rPr>
        <w:t>.</w:t>
      </w:r>
    </w:p>
    <w:p w14:paraId="0A5D1C40" w14:textId="29D10C35" w:rsidR="00DE2B12" w:rsidRDefault="00DE2B12" w:rsidP="00DE2B12">
      <w:pPr>
        <w:rPr>
          <w:rFonts w:ascii="Arial" w:hAnsi="Arial" w:cs="Arial"/>
          <w:b/>
          <w:sz w:val="24"/>
        </w:rPr>
      </w:pPr>
      <w:r>
        <w:rPr>
          <w:rFonts w:ascii="Arial" w:hAnsi="Arial" w:cs="Arial"/>
          <w:b/>
          <w:color w:val="0000FF"/>
          <w:sz w:val="24"/>
        </w:rPr>
        <w:t>R3-222695</w:t>
      </w:r>
      <w:r>
        <w:rPr>
          <w:rFonts w:ascii="Arial" w:hAnsi="Arial" w:cs="Arial"/>
          <w:b/>
          <w:color w:val="0000FF"/>
          <w:sz w:val="24"/>
        </w:rPr>
        <w:tab/>
      </w:r>
      <w:r>
        <w:rPr>
          <w:rFonts w:ascii="Arial" w:hAnsi="Arial" w:cs="Arial"/>
          <w:b/>
          <w:sz w:val="24"/>
        </w:rPr>
        <w:t>(TP for IAB BL CR for TS 38.473) Resource multiplexing in IAB</w:t>
      </w:r>
    </w:p>
    <w:p w14:paraId="798D13E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6B8CB1D4" w14:textId="77777777" w:rsidR="00DE2B12" w:rsidRDefault="00DE2B12" w:rsidP="00DE2B12">
      <w:pPr>
        <w:rPr>
          <w:color w:val="808080"/>
        </w:rPr>
      </w:pPr>
      <w:r>
        <w:rPr>
          <w:color w:val="808080"/>
        </w:rPr>
        <w:t>(Replaces R3-221693)</w:t>
      </w:r>
    </w:p>
    <w:p w14:paraId="7CB27792" w14:textId="77777777" w:rsidR="00DE2B12" w:rsidRDefault="00DE2B12" w:rsidP="00DE2B12">
      <w:pPr>
        <w:rPr>
          <w:rFonts w:ascii="Arial" w:hAnsi="Arial" w:cs="Arial"/>
          <w:b/>
        </w:rPr>
      </w:pPr>
      <w:r>
        <w:rPr>
          <w:rFonts w:ascii="Arial" w:hAnsi="Arial" w:cs="Arial"/>
          <w:b/>
        </w:rPr>
        <w:t xml:space="preserve">Discussion: </w:t>
      </w:r>
    </w:p>
    <w:p w14:paraId="15F475ED" w14:textId="77777777" w:rsidR="00DE2B12" w:rsidRDefault="00DE2B12" w:rsidP="00DE2B12">
      <w:r>
        <w:t>-</w:t>
      </w:r>
      <w:r>
        <w:tab/>
        <w:t xml:space="preserve"> Remove all Editor’s notes</w:t>
      </w:r>
    </w:p>
    <w:p w14:paraId="29C2274E" w14:textId="77777777" w:rsidR="00DE2B12" w:rsidRDefault="00DE2B12" w:rsidP="00DE2B12">
      <w:r>
        <w:t>-</w:t>
      </w:r>
      <w:r>
        <w:tab/>
        <w:t xml:space="preserve"> Check ASN.1</w:t>
      </w:r>
    </w:p>
    <w:p w14:paraId="4CA1DFF7" w14:textId="77777777" w:rsidR="00DE2B12" w:rsidRDefault="00DE2B12" w:rsidP="00DE2B12">
      <w:r>
        <w:t>Rapporteur of BL CR on TS38.473 to add the reference to TS38.401 on terminologies</w:t>
      </w:r>
    </w:p>
    <w:p w14:paraId="167274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R3-222859</w:t>
      </w:r>
      <w:r>
        <w:rPr>
          <w:color w:val="993300"/>
          <w:u w:val="single"/>
        </w:rPr>
        <w:t>.</w:t>
      </w:r>
    </w:p>
    <w:p w14:paraId="53CE0539" w14:textId="15C51F21" w:rsidR="00DE2B12" w:rsidRDefault="00DE2B12" w:rsidP="00DE2B12">
      <w:pPr>
        <w:rPr>
          <w:rFonts w:ascii="Arial" w:hAnsi="Arial" w:cs="Arial"/>
          <w:b/>
          <w:sz w:val="24"/>
        </w:rPr>
      </w:pPr>
      <w:r>
        <w:rPr>
          <w:rFonts w:ascii="Arial" w:hAnsi="Arial" w:cs="Arial"/>
          <w:b/>
          <w:color w:val="0000FF"/>
          <w:sz w:val="24"/>
        </w:rPr>
        <w:t>R3-222859</w:t>
      </w:r>
      <w:r>
        <w:rPr>
          <w:rFonts w:ascii="Arial" w:hAnsi="Arial" w:cs="Arial"/>
          <w:b/>
          <w:color w:val="0000FF"/>
          <w:sz w:val="24"/>
        </w:rPr>
        <w:tab/>
      </w:r>
      <w:r>
        <w:rPr>
          <w:rFonts w:ascii="Arial" w:hAnsi="Arial" w:cs="Arial"/>
          <w:b/>
          <w:sz w:val="24"/>
        </w:rPr>
        <w:t>(TP for IAB BL CR for TS 38.473) Resource multiplexing in IAB</w:t>
      </w:r>
    </w:p>
    <w:p w14:paraId="7BDF6CA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45C7CA63" w14:textId="77777777" w:rsidR="00DE2B12" w:rsidRDefault="00DE2B12" w:rsidP="00DE2B12">
      <w:pPr>
        <w:rPr>
          <w:color w:val="808080"/>
        </w:rPr>
      </w:pPr>
      <w:r>
        <w:rPr>
          <w:color w:val="808080"/>
        </w:rPr>
        <w:t>(Replaces R3-222695)</w:t>
      </w:r>
    </w:p>
    <w:p w14:paraId="100E7F31" w14:textId="77777777" w:rsidR="00DE2B12" w:rsidRDefault="00DE2B12" w:rsidP="00DE2B12">
      <w:pPr>
        <w:rPr>
          <w:rFonts w:ascii="Arial" w:hAnsi="Arial" w:cs="Arial"/>
          <w:b/>
        </w:rPr>
      </w:pPr>
      <w:r>
        <w:rPr>
          <w:rFonts w:ascii="Arial" w:hAnsi="Arial" w:cs="Arial"/>
          <w:b/>
        </w:rPr>
        <w:t xml:space="preserve">Discussion: </w:t>
      </w:r>
    </w:p>
    <w:p w14:paraId="7D5C71FC" w14:textId="77777777" w:rsidR="00DE2B12" w:rsidRDefault="00DE2B12" w:rsidP="00DE2B12">
      <w:r>
        <w:t>Rapporteur of BL CR on TS38.473 to add the reference to TS38.401 on terminologies</w:t>
      </w:r>
    </w:p>
    <w:p w14:paraId="008E5316" w14:textId="77777777" w:rsidR="00DE2B12" w:rsidRDefault="00DE2B12" w:rsidP="00DE2B12">
      <w:r>
        <w:t>Whether the value of RB Set Size is at least the number of PRBs corresponding to the number of configured IAB-MT's PRBs will be treated in TEI17</w:t>
      </w:r>
    </w:p>
    <w:p w14:paraId="11C6C7A1" w14:textId="77777777" w:rsidR="00DE2B12" w:rsidRDefault="00DE2B12" w:rsidP="00DE2B12">
      <w:r>
        <w:t>Whether the value of RB Set Size is at least the number of PRBs corresponding to the number of configured IAB-MT's PRBs will be treated in TEI17</w:t>
      </w:r>
    </w:p>
    <w:p w14:paraId="64C97A3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7E8C4" w14:textId="706D43A7" w:rsidR="00DE2B12" w:rsidRDefault="00DE2B12" w:rsidP="00DE2B12">
      <w:pPr>
        <w:rPr>
          <w:rFonts w:ascii="Arial" w:hAnsi="Arial" w:cs="Arial"/>
          <w:b/>
          <w:sz w:val="24"/>
        </w:rPr>
      </w:pPr>
      <w:r>
        <w:rPr>
          <w:rFonts w:ascii="Arial" w:hAnsi="Arial" w:cs="Arial"/>
          <w:b/>
          <w:color w:val="0000FF"/>
          <w:sz w:val="24"/>
        </w:rPr>
        <w:t>R3-221769</w:t>
      </w:r>
      <w:r>
        <w:rPr>
          <w:rFonts w:ascii="Arial" w:hAnsi="Arial" w:cs="Arial"/>
          <w:b/>
          <w:color w:val="0000FF"/>
          <w:sz w:val="24"/>
        </w:rPr>
        <w:tab/>
      </w:r>
      <w:r>
        <w:rPr>
          <w:rFonts w:ascii="Arial" w:hAnsi="Arial" w:cs="Arial"/>
          <w:b/>
          <w:sz w:val="24"/>
        </w:rPr>
        <w:t>(TP for IAB BL CR for TS 38.423) Resource multiplexing in IAB</w:t>
      </w:r>
    </w:p>
    <w:p w14:paraId="22E8967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299F5A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R3-222696</w:t>
      </w:r>
      <w:r>
        <w:rPr>
          <w:color w:val="993300"/>
          <w:u w:val="single"/>
        </w:rPr>
        <w:t>.</w:t>
      </w:r>
    </w:p>
    <w:p w14:paraId="2AC95661" w14:textId="4F5B4F00" w:rsidR="00DE2B12" w:rsidRDefault="00DE2B12" w:rsidP="00DE2B12">
      <w:pPr>
        <w:rPr>
          <w:rFonts w:ascii="Arial" w:hAnsi="Arial" w:cs="Arial"/>
          <w:b/>
          <w:sz w:val="24"/>
        </w:rPr>
      </w:pPr>
      <w:r>
        <w:rPr>
          <w:rFonts w:ascii="Arial" w:hAnsi="Arial" w:cs="Arial"/>
          <w:b/>
          <w:color w:val="0000FF"/>
          <w:sz w:val="24"/>
        </w:rPr>
        <w:t>R3-222696</w:t>
      </w:r>
      <w:r>
        <w:rPr>
          <w:rFonts w:ascii="Arial" w:hAnsi="Arial" w:cs="Arial"/>
          <w:b/>
          <w:color w:val="0000FF"/>
          <w:sz w:val="24"/>
        </w:rPr>
        <w:tab/>
      </w:r>
      <w:r>
        <w:rPr>
          <w:rFonts w:ascii="Arial" w:hAnsi="Arial" w:cs="Arial"/>
          <w:b/>
          <w:sz w:val="24"/>
        </w:rPr>
        <w:t>(TP for IAB BL CR for TS 38.423) Resource multiplexing in IAB</w:t>
      </w:r>
    </w:p>
    <w:p w14:paraId="09AE484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4AF208D8" w14:textId="77777777" w:rsidR="00DE2B12" w:rsidRDefault="00DE2B12" w:rsidP="00DE2B12">
      <w:pPr>
        <w:rPr>
          <w:color w:val="808080"/>
        </w:rPr>
      </w:pPr>
      <w:r>
        <w:rPr>
          <w:color w:val="808080"/>
        </w:rPr>
        <w:t>(Replaces R3-221769)</w:t>
      </w:r>
    </w:p>
    <w:p w14:paraId="33052E82" w14:textId="77777777" w:rsidR="00DE2B12" w:rsidRDefault="00DE2B12" w:rsidP="00DE2B12">
      <w:pPr>
        <w:rPr>
          <w:rFonts w:ascii="Arial" w:hAnsi="Arial" w:cs="Arial"/>
          <w:b/>
        </w:rPr>
      </w:pPr>
      <w:r>
        <w:rPr>
          <w:rFonts w:ascii="Arial" w:hAnsi="Arial" w:cs="Arial"/>
          <w:b/>
        </w:rPr>
        <w:t xml:space="preserve">Discussion: </w:t>
      </w:r>
    </w:p>
    <w:p w14:paraId="73993DB2" w14:textId="77777777" w:rsidR="00DE2B12" w:rsidRDefault="00DE2B12" w:rsidP="00DE2B12">
      <w:r>
        <w:t xml:space="preserve">- </w:t>
      </w:r>
      <w:r>
        <w:tab/>
        <w:t>Remove all Editor’s notes</w:t>
      </w:r>
    </w:p>
    <w:p w14:paraId="404C2781" w14:textId="77777777" w:rsidR="00DE2B12" w:rsidRDefault="00DE2B12" w:rsidP="00DE2B12">
      <w:r>
        <w:t>-</w:t>
      </w:r>
      <w:r>
        <w:tab/>
        <w:t xml:space="preserve"> Check ASN.1</w:t>
      </w:r>
    </w:p>
    <w:p w14:paraId="6BAECA6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R3-222860</w:t>
      </w:r>
      <w:r>
        <w:rPr>
          <w:color w:val="993300"/>
          <w:u w:val="single"/>
        </w:rPr>
        <w:t>.</w:t>
      </w:r>
    </w:p>
    <w:p w14:paraId="7CF280EC" w14:textId="0B724135" w:rsidR="00DE2B12" w:rsidRDefault="00DE2B12" w:rsidP="00DE2B12">
      <w:pPr>
        <w:rPr>
          <w:rFonts w:ascii="Arial" w:hAnsi="Arial" w:cs="Arial"/>
          <w:b/>
          <w:sz w:val="24"/>
        </w:rPr>
      </w:pPr>
      <w:r>
        <w:rPr>
          <w:rFonts w:ascii="Arial" w:hAnsi="Arial" w:cs="Arial"/>
          <w:b/>
          <w:color w:val="0000FF"/>
          <w:sz w:val="24"/>
        </w:rPr>
        <w:lastRenderedPageBreak/>
        <w:t>R3-222860</w:t>
      </w:r>
      <w:r>
        <w:rPr>
          <w:rFonts w:ascii="Arial" w:hAnsi="Arial" w:cs="Arial"/>
          <w:b/>
          <w:color w:val="0000FF"/>
          <w:sz w:val="24"/>
        </w:rPr>
        <w:tab/>
      </w:r>
      <w:r>
        <w:rPr>
          <w:rFonts w:ascii="Arial" w:hAnsi="Arial" w:cs="Arial"/>
          <w:b/>
          <w:sz w:val="24"/>
        </w:rPr>
        <w:t>(TP for IAB BL CR for TS 38.423) Resource multiplexing in IAB</w:t>
      </w:r>
    </w:p>
    <w:p w14:paraId="7F22CA7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58A257BA" w14:textId="77777777" w:rsidR="00DE2B12" w:rsidRDefault="00DE2B12" w:rsidP="00DE2B12">
      <w:pPr>
        <w:rPr>
          <w:color w:val="808080"/>
        </w:rPr>
      </w:pPr>
      <w:r>
        <w:rPr>
          <w:color w:val="808080"/>
        </w:rPr>
        <w:t>(Replaces R3-222696)</w:t>
      </w:r>
    </w:p>
    <w:p w14:paraId="5FDE0881" w14:textId="77777777" w:rsidR="00DE2B12" w:rsidRDefault="00DE2B12" w:rsidP="00DE2B12">
      <w:pPr>
        <w:rPr>
          <w:rFonts w:ascii="Arial" w:hAnsi="Arial" w:cs="Arial"/>
          <w:b/>
        </w:rPr>
      </w:pPr>
      <w:r>
        <w:rPr>
          <w:rFonts w:ascii="Arial" w:hAnsi="Arial" w:cs="Arial"/>
          <w:b/>
        </w:rPr>
        <w:t xml:space="preserve">Discussion: </w:t>
      </w:r>
    </w:p>
    <w:p w14:paraId="675E783F" w14:textId="77777777" w:rsidR="00DE2B12" w:rsidRDefault="00DE2B12" w:rsidP="00DE2B12">
      <w:r>
        <w:t>Rapporteur of BL CR on TS38.423 to add the reference to TS38.401 on terminologies</w:t>
      </w:r>
    </w:p>
    <w:p w14:paraId="36E4077A" w14:textId="77777777" w:rsidR="00DE2B12" w:rsidRDefault="00DE2B12" w:rsidP="00DE2B12">
      <w:r>
        <w:t>Whether the value of RB Set Size is at least the number of PRBs corresponding to the number of configured IAB-MT's PRBs will be treated in TEI17.</w:t>
      </w:r>
    </w:p>
    <w:p w14:paraId="089A9D5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C3598" w14:textId="076B029D" w:rsidR="00DE2B12" w:rsidRDefault="00DE2B12" w:rsidP="00DE2B12">
      <w:pPr>
        <w:rPr>
          <w:rFonts w:ascii="Arial" w:hAnsi="Arial" w:cs="Arial"/>
          <w:b/>
          <w:sz w:val="24"/>
        </w:rPr>
      </w:pPr>
      <w:r>
        <w:rPr>
          <w:rFonts w:ascii="Arial" w:hAnsi="Arial" w:cs="Arial"/>
          <w:b/>
          <w:color w:val="0000FF"/>
          <w:sz w:val="24"/>
        </w:rPr>
        <w:t>R3-221843</w:t>
      </w:r>
      <w:r>
        <w:rPr>
          <w:rFonts w:ascii="Arial" w:hAnsi="Arial" w:cs="Arial"/>
          <w:b/>
          <w:color w:val="0000FF"/>
          <w:sz w:val="24"/>
        </w:rPr>
        <w:tab/>
      </w:r>
      <w:r>
        <w:rPr>
          <w:rFonts w:ascii="Arial" w:hAnsi="Arial" w:cs="Arial"/>
          <w:b/>
          <w:sz w:val="24"/>
        </w:rPr>
        <w:t>(TPs for IAB BL CRs to TS38.423 and TS38.473) IAB multiplexing enhancements and PHY layer configurations</w:t>
      </w:r>
    </w:p>
    <w:p w14:paraId="1AA8DDA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Qualcomm Incorporated</w:t>
      </w:r>
    </w:p>
    <w:p w14:paraId="4C0E8C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00658" w14:textId="50906949" w:rsidR="00DE2B12" w:rsidRDefault="00DE2B12" w:rsidP="00DE2B12">
      <w:pPr>
        <w:rPr>
          <w:rFonts w:ascii="Arial" w:hAnsi="Arial" w:cs="Arial"/>
          <w:b/>
          <w:sz w:val="24"/>
        </w:rPr>
      </w:pPr>
      <w:r>
        <w:rPr>
          <w:rFonts w:ascii="Arial" w:hAnsi="Arial" w:cs="Arial"/>
          <w:b/>
          <w:color w:val="0000FF"/>
          <w:sz w:val="24"/>
        </w:rPr>
        <w:t>R3-222132</w:t>
      </w:r>
      <w:r>
        <w:rPr>
          <w:rFonts w:ascii="Arial" w:hAnsi="Arial" w:cs="Arial"/>
          <w:b/>
          <w:color w:val="0000FF"/>
          <w:sz w:val="24"/>
        </w:rPr>
        <w:tab/>
      </w:r>
      <w:r>
        <w:rPr>
          <w:rFonts w:ascii="Arial" w:hAnsi="Arial" w:cs="Arial"/>
          <w:b/>
          <w:sz w:val="24"/>
        </w:rPr>
        <w:t>(TP for NR_IAB_enh BL CR for TS 38.473 and TS 38.423) IAB resource multiplexing</w:t>
      </w:r>
    </w:p>
    <w:p w14:paraId="2FBB00B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03DAF5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EBC3" w14:textId="137A600A" w:rsidR="00DE2B12" w:rsidRDefault="00DE2B12" w:rsidP="00DE2B12">
      <w:pPr>
        <w:rPr>
          <w:rFonts w:ascii="Arial" w:hAnsi="Arial" w:cs="Arial"/>
          <w:b/>
          <w:sz w:val="24"/>
        </w:rPr>
      </w:pPr>
      <w:r>
        <w:rPr>
          <w:rFonts w:ascii="Arial" w:hAnsi="Arial" w:cs="Arial"/>
          <w:b/>
          <w:color w:val="0000FF"/>
          <w:sz w:val="24"/>
        </w:rPr>
        <w:t>R3-222146</w:t>
      </w:r>
      <w:r>
        <w:rPr>
          <w:rFonts w:ascii="Arial" w:hAnsi="Arial" w:cs="Arial"/>
          <w:b/>
          <w:color w:val="0000FF"/>
          <w:sz w:val="24"/>
        </w:rPr>
        <w:tab/>
      </w:r>
      <w:r>
        <w:rPr>
          <w:rFonts w:ascii="Arial" w:hAnsi="Arial" w:cs="Arial"/>
          <w:b/>
          <w:sz w:val="24"/>
        </w:rPr>
        <w:t>(TP for TS38.473 BL CR) Resource multiplexing – F1AP enhancements</w:t>
      </w:r>
    </w:p>
    <w:p w14:paraId="4507A06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7F3B3A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31069" w14:textId="476530CC" w:rsidR="00DE2B12" w:rsidRDefault="00DE2B12" w:rsidP="00DE2B12">
      <w:pPr>
        <w:rPr>
          <w:rFonts w:ascii="Arial" w:hAnsi="Arial" w:cs="Arial"/>
          <w:b/>
          <w:sz w:val="24"/>
        </w:rPr>
      </w:pPr>
      <w:r>
        <w:rPr>
          <w:rFonts w:ascii="Arial" w:hAnsi="Arial" w:cs="Arial"/>
          <w:b/>
          <w:color w:val="0000FF"/>
          <w:sz w:val="24"/>
        </w:rPr>
        <w:t>R3-222147</w:t>
      </w:r>
      <w:r>
        <w:rPr>
          <w:rFonts w:ascii="Arial" w:hAnsi="Arial" w:cs="Arial"/>
          <w:b/>
          <w:color w:val="0000FF"/>
          <w:sz w:val="24"/>
        </w:rPr>
        <w:tab/>
      </w:r>
      <w:r>
        <w:rPr>
          <w:rFonts w:ascii="Arial" w:hAnsi="Arial" w:cs="Arial"/>
          <w:b/>
          <w:sz w:val="24"/>
        </w:rPr>
        <w:t xml:space="preserve">(TP for TS38.423 BL CR) Resource multiplexing – </w:t>
      </w:r>
      <w:proofErr w:type="spellStart"/>
      <w:r>
        <w:rPr>
          <w:rFonts w:ascii="Arial" w:hAnsi="Arial" w:cs="Arial"/>
          <w:b/>
          <w:sz w:val="24"/>
        </w:rPr>
        <w:t>XnAP</w:t>
      </w:r>
      <w:proofErr w:type="spellEnd"/>
      <w:r>
        <w:rPr>
          <w:rFonts w:ascii="Arial" w:hAnsi="Arial" w:cs="Arial"/>
          <w:b/>
          <w:sz w:val="24"/>
        </w:rPr>
        <w:t xml:space="preserve"> enhancements</w:t>
      </w:r>
    </w:p>
    <w:p w14:paraId="4E2A27F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22F2BE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DCEC4" w14:textId="07BBFC37" w:rsidR="00DE2B12" w:rsidRDefault="00DE2B12" w:rsidP="00DE2B12">
      <w:pPr>
        <w:rPr>
          <w:rFonts w:ascii="Arial" w:hAnsi="Arial" w:cs="Arial"/>
          <w:b/>
          <w:sz w:val="24"/>
        </w:rPr>
      </w:pPr>
      <w:r>
        <w:rPr>
          <w:rFonts w:ascii="Arial" w:hAnsi="Arial" w:cs="Arial"/>
          <w:b/>
          <w:color w:val="0000FF"/>
          <w:sz w:val="24"/>
        </w:rPr>
        <w:t>R3-222697</w:t>
      </w:r>
      <w:r>
        <w:rPr>
          <w:rFonts w:ascii="Arial" w:hAnsi="Arial" w:cs="Arial"/>
          <w:b/>
          <w:color w:val="0000FF"/>
          <w:sz w:val="24"/>
        </w:rPr>
        <w:tab/>
      </w:r>
      <w:r>
        <w:rPr>
          <w:rFonts w:ascii="Arial" w:hAnsi="Arial" w:cs="Arial"/>
          <w:b/>
          <w:sz w:val="24"/>
        </w:rPr>
        <w:t>TP to IAB BL CR on 38.420</w:t>
      </w:r>
    </w:p>
    <w:p w14:paraId="1AC8986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w:t>
      </w:r>
    </w:p>
    <w:p w14:paraId="41AFEB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78E8A" w14:textId="40CCE799" w:rsidR="00DE2B12" w:rsidRDefault="00DE2B12" w:rsidP="00DE2B12">
      <w:pPr>
        <w:rPr>
          <w:rFonts w:ascii="Arial" w:hAnsi="Arial" w:cs="Arial"/>
          <w:b/>
          <w:sz w:val="24"/>
        </w:rPr>
      </w:pPr>
      <w:r>
        <w:rPr>
          <w:rFonts w:ascii="Arial" w:hAnsi="Arial" w:cs="Arial"/>
          <w:b/>
          <w:color w:val="0000FF"/>
          <w:sz w:val="24"/>
        </w:rPr>
        <w:t>R3-222698</w:t>
      </w:r>
      <w:r>
        <w:rPr>
          <w:rFonts w:ascii="Arial" w:hAnsi="Arial" w:cs="Arial"/>
          <w:b/>
          <w:color w:val="0000FF"/>
          <w:sz w:val="24"/>
        </w:rPr>
        <w:tab/>
      </w:r>
      <w:r>
        <w:rPr>
          <w:rFonts w:ascii="Arial" w:hAnsi="Arial" w:cs="Arial"/>
          <w:b/>
          <w:sz w:val="24"/>
        </w:rPr>
        <w:t>TP to IAB BL CR on 38.470</w:t>
      </w:r>
    </w:p>
    <w:p w14:paraId="472D5B4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14:paraId="1FE6379D"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DA610" w14:textId="3F02F9B9" w:rsidR="00DE2B12" w:rsidRDefault="00DE2B12" w:rsidP="00DE2B12">
      <w:pPr>
        <w:rPr>
          <w:rFonts w:ascii="Arial" w:hAnsi="Arial" w:cs="Arial"/>
          <w:b/>
          <w:sz w:val="24"/>
        </w:rPr>
      </w:pPr>
      <w:r>
        <w:rPr>
          <w:rFonts w:ascii="Arial" w:hAnsi="Arial" w:cs="Arial"/>
          <w:b/>
          <w:color w:val="0000FF"/>
          <w:sz w:val="24"/>
        </w:rPr>
        <w:t>R3-222799</w:t>
      </w:r>
      <w:r>
        <w:rPr>
          <w:rFonts w:ascii="Arial" w:hAnsi="Arial" w:cs="Arial"/>
          <w:b/>
          <w:color w:val="0000FF"/>
          <w:sz w:val="24"/>
        </w:rPr>
        <w:tab/>
      </w:r>
      <w:r>
        <w:rPr>
          <w:rFonts w:ascii="Arial" w:hAnsi="Arial" w:cs="Arial"/>
          <w:b/>
          <w:sz w:val="24"/>
        </w:rPr>
        <w:t xml:space="preserve">LS on upper layers parameters for Rel-17 </w:t>
      </w:r>
      <w:proofErr w:type="spellStart"/>
      <w:r>
        <w:rPr>
          <w:rFonts w:ascii="Arial" w:hAnsi="Arial" w:cs="Arial"/>
          <w:b/>
          <w:sz w:val="24"/>
        </w:rPr>
        <w:t>eIAB</w:t>
      </w:r>
      <w:proofErr w:type="spellEnd"/>
    </w:p>
    <w:p w14:paraId="706C4EBB"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R1-2202737, to RAN2, RAN3, cc RAN4</w:t>
      </w:r>
      <w:r>
        <w:rPr>
          <w:i/>
        </w:rPr>
        <w:br/>
      </w:r>
      <w:r>
        <w:rPr>
          <w:i/>
        </w:rPr>
        <w:tab/>
      </w:r>
      <w:r>
        <w:rPr>
          <w:i/>
        </w:rPr>
        <w:tab/>
      </w:r>
      <w:r>
        <w:rPr>
          <w:i/>
        </w:rPr>
        <w:tab/>
      </w:r>
      <w:r>
        <w:rPr>
          <w:i/>
        </w:rPr>
        <w:tab/>
      </w:r>
      <w:r>
        <w:rPr>
          <w:i/>
        </w:rPr>
        <w:tab/>
        <w:t>Source: RAN1</w:t>
      </w:r>
    </w:p>
    <w:p w14:paraId="6B29EF4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2F443" w14:textId="2D92BD0F" w:rsidR="00DE2B12" w:rsidRDefault="00DE2B12" w:rsidP="00DE2B12">
      <w:pPr>
        <w:rPr>
          <w:rFonts w:ascii="Arial" w:hAnsi="Arial" w:cs="Arial"/>
          <w:b/>
          <w:sz w:val="24"/>
        </w:rPr>
      </w:pPr>
      <w:r>
        <w:rPr>
          <w:rFonts w:ascii="Arial" w:hAnsi="Arial" w:cs="Arial"/>
          <w:b/>
          <w:color w:val="0000FF"/>
          <w:sz w:val="24"/>
        </w:rPr>
        <w:t>R3-222466</w:t>
      </w:r>
      <w:r>
        <w:rPr>
          <w:rFonts w:ascii="Arial" w:hAnsi="Arial" w:cs="Arial"/>
          <w:b/>
          <w:color w:val="0000FF"/>
          <w:sz w:val="24"/>
        </w:rPr>
        <w:tab/>
      </w:r>
      <w:r>
        <w:rPr>
          <w:rFonts w:ascii="Arial" w:hAnsi="Arial" w:cs="Arial"/>
          <w:b/>
          <w:sz w:val="24"/>
        </w:rPr>
        <w:t>CB: # 1307_IAB_Res_Multiplex - Summary of email discussion</w:t>
      </w:r>
    </w:p>
    <w:p w14:paraId="3B6B5D7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340D351" w14:textId="77777777" w:rsidR="00DE2B12" w:rsidRDefault="00DE2B12" w:rsidP="00DE2B12">
      <w:pPr>
        <w:rPr>
          <w:rFonts w:ascii="Arial" w:hAnsi="Arial" w:cs="Arial"/>
          <w:b/>
        </w:rPr>
      </w:pPr>
      <w:r>
        <w:rPr>
          <w:rFonts w:ascii="Arial" w:hAnsi="Arial" w:cs="Arial"/>
          <w:b/>
        </w:rPr>
        <w:t xml:space="preserve">Abstract: </w:t>
      </w:r>
    </w:p>
    <w:p w14:paraId="73146C07" w14:textId="77777777" w:rsidR="00DE2B12" w:rsidRDefault="00DE2B12" w:rsidP="00DE2B12">
      <w:r>
        <w:t>Summary of offline discussion</w:t>
      </w:r>
    </w:p>
    <w:p w14:paraId="48A8D2C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37C8A" w14:textId="77777777" w:rsidR="001B0B7E" w:rsidRPr="00300842" w:rsidRDefault="001B0B7E" w:rsidP="001B0B7E">
      <w:pPr>
        <w:rPr>
          <w:color w:val="00B050"/>
          <w:u w:val="single"/>
        </w:rPr>
      </w:pPr>
      <w:bookmarkStart w:id="155" w:name="_Toc99492124"/>
    </w:p>
    <w:p w14:paraId="044D916E"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t>Agreements:</w:t>
      </w:r>
    </w:p>
    <w:p w14:paraId="492099C6" w14:textId="77777777" w:rsidR="001B0B7E" w:rsidRPr="001B0B7E" w:rsidRDefault="001B0B7E" w:rsidP="001B0B7E">
      <w:pPr>
        <w:widowControl w:val="0"/>
        <w:rPr>
          <w:b/>
          <w:bCs/>
          <w:color w:val="00B050"/>
        </w:rPr>
      </w:pPr>
      <w:r w:rsidRPr="001B0B7E">
        <w:rPr>
          <w:rFonts w:hint="eastAsia"/>
          <w:b/>
          <w:bCs/>
          <w:color w:val="00B050"/>
        </w:rPr>
        <w:t xml:space="preserve">Frequency information can be included in the DU resource configuration of child-node cells, parent-node cells and neighbour-node cells for F1AP, and included in the DU resource configuration of boundary-node cells, parent-node cells for </w:t>
      </w:r>
      <w:proofErr w:type="spellStart"/>
      <w:r w:rsidRPr="001B0B7E">
        <w:rPr>
          <w:rFonts w:hint="eastAsia"/>
          <w:b/>
          <w:bCs/>
          <w:color w:val="00B050"/>
        </w:rPr>
        <w:t>XnAP</w:t>
      </w:r>
      <w:proofErr w:type="spellEnd"/>
      <w:r w:rsidRPr="001B0B7E">
        <w:rPr>
          <w:rFonts w:hint="eastAsia"/>
          <w:b/>
          <w:bCs/>
          <w:color w:val="00B050"/>
        </w:rPr>
        <w:t xml:space="preserve">. </w:t>
      </w:r>
    </w:p>
    <w:p w14:paraId="02B80C89" w14:textId="77777777" w:rsidR="001B0B7E" w:rsidRPr="001B0B7E" w:rsidRDefault="001B0B7E" w:rsidP="001B0B7E">
      <w:pPr>
        <w:widowControl w:val="0"/>
        <w:rPr>
          <w:b/>
          <w:bCs/>
          <w:color w:val="00B050"/>
        </w:rPr>
      </w:pPr>
      <w:r w:rsidRPr="001B0B7E">
        <w:rPr>
          <w:rFonts w:hint="eastAsia"/>
          <w:b/>
          <w:bCs/>
          <w:color w:val="00B050"/>
        </w:rPr>
        <w:t xml:space="preserve">The frequency information consists of NR </w:t>
      </w:r>
      <w:proofErr w:type="spellStart"/>
      <w:r w:rsidRPr="001B0B7E">
        <w:rPr>
          <w:rFonts w:hint="eastAsia"/>
          <w:b/>
          <w:bCs/>
          <w:color w:val="00B050"/>
        </w:rPr>
        <w:t>FreqInfo</w:t>
      </w:r>
      <w:proofErr w:type="spellEnd"/>
      <w:r w:rsidRPr="001B0B7E">
        <w:rPr>
          <w:rFonts w:hint="eastAsia"/>
          <w:b/>
          <w:bCs/>
          <w:color w:val="00B050"/>
        </w:rPr>
        <w:t>, transmission BW and NR carrier list</w:t>
      </w:r>
    </w:p>
    <w:p w14:paraId="69C5A1CF" w14:textId="77777777" w:rsidR="001B0B7E" w:rsidRPr="001B0B7E" w:rsidRDefault="001B0B7E" w:rsidP="001B0B7E">
      <w:pPr>
        <w:widowControl w:val="0"/>
        <w:rPr>
          <w:b/>
          <w:bCs/>
          <w:color w:val="00B050"/>
        </w:rPr>
      </w:pPr>
      <w:r w:rsidRPr="001B0B7E">
        <w:rPr>
          <w:rFonts w:hint="eastAsia"/>
          <w:b/>
          <w:bCs/>
          <w:color w:val="00B050"/>
        </w:rPr>
        <w:t xml:space="preserve">Multiplexing Info IE is enhanced to indicate the additional option of “supported and FDM-required” for each multiplexing mode in both F1AP and </w:t>
      </w:r>
      <w:proofErr w:type="spellStart"/>
      <w:r w:rsidRPr="001B0B7E">
        <w:rPr>
          <w:rFonts w:hint="eastAsia"/>
          <w:b/>
          <w:bCs/>
          <w:color w:val="00B050"/>
        </w:rPr>
        <w:t>XnAP</w:t>
      </w:r>
      <w:proofErr w:type="spellEnd"/>
      <w:r w:rsidRPr="001B0B7E">
        <w:rPr>
          <w:rFonts w:hint="eastAsia"/>
          <w:b/>
          <w:bCs/>
          <w:color w:val="00B050"/>
        </w:rPr>
        <w:t xml:space="preserve">. </w:t>
      </w:r>
    </w:p>
    <w:p w14:paraId="5DDD6B53" w14:textId="77777777" w:rsidR="001B0B7E" w:rsidRPr="001B0B7E" w:rsidRDefault="001B0B7E" w:rsidP="001B0B7E">
      <w:pPr>
        <w:widowControl w:val="0"/>
        <w:rPr>
          <w:b/>
          <w:bCs/>
          <w:color w:val="00B050"/>
        </w:rPr>
      </w:pPr>
      <w:r w:rsidRPr="001B0B7E">
        <w:rPr>
          <w:rFonts w:hint="eastAsia"/>
          <w:b/>
          <w:bCs/>
          <w:color w:val="00B050"/>
        </w:rPr>
        <w:t>SR Configuration and CSI-RS Configuration of peer parent node is included in the F1AP GNB-DU RESOURCE CONFIGURATION message</w:t>
      </w:r>
    </w:p>
    <w:p w14:paraId="126B39EE" w14:textId="77777777" w:rsidR="001B0B7E" w:rsidRPr="001B0B7E" w:rsidRDefault="001B0B7E" w:rsidP="001B0B7E">
      <w:pPr>
        <w:widowControl w:val="0"/>
        <w:rPr>
          <w:b/>
          <w:bCs/>
          <w:color w:val="00B050"/>
        </w:rPr>
      </w:pPr>
      <w:r w:rsidRPr="001B0B7E">
        <w:rPr>
          <w:rFonts w:hint="eastAsia"/>
          <w:b/>
          <w:bCs/>
          <w:color w:val="00B050"/>
        </w:rPr>
        <w:t xml:space="preserve">Child IAB-MT identifier (i.e. </w:t>
      </w:r>
      <w:proofErr w:type="spellStart"/>
      <w:r w:rsidRPr="001B0B7E">
        <w:rPr>
          <w:rFonts w:hint="eastAsia"/>
          <w:b/>
          <w:bCs/>
          <w:color w:val="00B050"/>
        </w:rPr>
        <w:t>gNB</w:t>
      </w:r>
      <w:proofErr w:type="spellEnd"/>
      <w:r w:rsidRPr="001B0B7E">
        <w:rPr>
          <w:rFonts w:hint="eastAsia"/>
          <w:b/>
          <w:bCs/>
          <w:color w:val="00B050"/>
        </w:rPr>
        <w:t xml:space="preserve">-CU/DU UE F1AP IDs) is included in the F1AP message along with the peer parent node’s DU resource configuration and cell specific configuration. </w:t>
      </w:r>
    </w:p>
    <w:p w14:paraId="369A0CB8" w14:textId="77777777" w:rsidR="001B0B7E" w:rsidRPr="001B0B7E" w:rsidRDefault="001B0B7E" w:rsidP="001B0B7E">
      <w:pPr>
        <w:widowControl w:val="0"/>
        <w:rPr>
          <w:b/>
          <w:bCs/>
          <w:color w:val="00B050"/>
        </w:rPr>
      </w:pPr>
      <w:r w:rsidRPr="001B0B7E">
        <w:rPr>
          <w:rFonts w:hint="eastAsia"/>
          <w:b/>
          <w:bCs/>
          <w:color w:val="00B050"/>
        </w:rPr>
        <w:t xml:space="preserve">GNB-DU RESOURCE CONFIGURATION is used to transfer DU resource configurations of neighbouring IAB-nodes/IAB-donors.  </w:t>
      </w:r>
    </w:p>
    <w:p w14:paraId="4EE6BD98" w14:textId="77777777" w:rsidR="001B0B7E" w:rsidRPr="001B0B7E" w:rsidRDefault="001B0B7E" w:rsidP="001B0B7E">
      <w:pPr>
        <w:widowControl w:val="0"/>
        <w:rPr>
          <w:b/>
          <w:bCs/>
          <w:color w:val="00B050"/>
        </w:rPr>
      </w:pPr>
      <w:r w:rsidRPr="001B0B7E">
        <w:rPr>
          <w:rFonts w:hint="eastAsia"/>
          <w:b/>
          <w:bCs/>
          <w:color w:val="00B050"/>
        </w:rPr>
        <w:t xml:space="preserve">Per-child MT link-NA resource configuration is added in the </w:t>
      </w:r>
      <w:proofErr w:type="spellStart"/>
      <w:r w:rsidRPr="001B0B7E">
        <w:rPr>
          <w:rFonts w:hint="eastAsia"/>
          <w:b/>
          <w:bCs/>
          <w:color w:val="00B050"/>
        </w:rPr>
        <w:t>gNB</w:t>
      </w:r>
      <w:proofErr w:type="spellEnd"/>
      <w:r w:rsidRPr="001B0B7E">
        <w:rPr>
          <w:rFonts w:hint="eastAsia"/>
          <w:b/>
          <w:bCs/>
          <w:color w:val="00B050"/>
        </w:rPr>
        <w:t>-DU Cell Resource Configuration IE.</w:t>
      </w:r>
    </w:p>
    <w:p w14:paraId="05044664" w14:textId="77777777" w:rsidR="001B0B7E" w:rsidRPr="001B0B7E" w:rsidRDefault="001B0B7E" w:rsidP="001B0B7E">
      <w:pPr>
        <w:widowControl w:val="0"/>
        <w:rPr>
          <w:b/>
          <w:bCs/>
          <w:color w:val="00B050"/>
        </w:rPr>
      </w:pPr>
      <w:r w:rsidRPr="001B0B7E">
        <w:rPr>
          <w:rFonts w:hint="eastAsia"/>
          <w:b/>
          <w:bCs/>
          <w:color w:val="00B050"/>
        </w:rPr>
        <w:t xml:space="preserve">Per-child MT link-NA resource configuration of parent node can be included in F1AP GNB-DU RESOURCE CONFIGURATION message.  </w:t>
      </w:r>
    </w:p>
    <w:p w14:paraId="100D1976" w14:textId="77777777" w:rsidR="001B0B7E" w:rsidRPr="001B0B7E" w:rsidRDefault="001B0B7E" w:rsidP="001B0B7E">
      <w:pPr>
        <w:widowControl w:val="0"/>
        <w:rPr>
          <w:b/>
          <w:bCs/>
          <w:color w:val="00B050"/>
        </w:rPr>
      </w:pPr>
      <w:r w:rsidRPr="001B0B7E">
        <w:rPr>
          <w:rFonts w:hint="eastAsia"/>
          <w:b/>
          <w:bCs/>
          <w:color w:val="00B050"/>
        </w:rPr>
        <w:t xml:space="preserve">A new dedicated </w:t>
      </w:r>
      <w:proofErr w:type="spellStart"/>
      <w:r w:rsidRPr="001B0B7E">
        <w:rPr>
          <w:rFonts w:hint="eastAsia"/>
          <w:b/>
          <w:bCs/>
          <w:color w:val="00B050"/>
        </w:rPr>
        <w:t>XnAP</w:t>
      </w:r>
      <w:proofErr w:type="spellEnd"/>
      <w:r w:rsidRPr="001B0B7E">
        <w:rPr>
          <w:rFonts w:hint="eastAsia"/>
          <w:b/>
          <w:bCs/>
          <w:color w:val="00B050"/>
        </w:rPr>
        <w:t xml:space="preserve"> procedure is used for IAB resource coordination. </w:t>
      </w:r>
    </w:p>
    <w:p w14:paraId="61968102" w14:textId="77777777" w:rsidR="001B0B7E" w:rsidRPr="001B0B7E" w:rsidRDefault="001B0B7E" w:rsidP="001B0B7E">
      <w:pPr>
        <w:widowControl w:val="0"/>
        <w:rPr>
          <w:b/>
          <w:bCs/>
          <w:color w:val="00B050"/>
        </w:rPr>
      </w:pPr>
      <w:r w:rsidRPr="001B0B7E">
        <w:rPr>
          <w:b/>
          <w:bCs/>
          <w:color w:val="00B050"/>
        </w:rPr>
        <w:t xml:space="preserve">DU resource configuration and cell specific configurations of peer parent node are included in the new IAB-specific </w:t>
      </w:r>
      <w:proofErr w:type="spellStart"/>
      <w:r w:rsidRPr="001B0B7E">
        <w:rPr>
          <w:b/>
          <w:bCs/>
          <w:color w:val="00B050"/>
        </w:rPr>
        <w:t>XnAP</w:t>
      </w:r>
      <w:proofErr w:type="spellEnd"/>
      <w:r w:rsidRPr="001B0B7E">
        <w:rPr>
          <w:b/>
          <w:bCs/>
          <w:color w:val="00B050"/>
        </w:rPr>
        <w:t xml:space="preserve"> procedure for resource coordination. DU resource configuration of neighbouring nodes is included in the Served Cell Information NR IE in legacy </w:t>
      </w:r>
      <w:proofErr w:type="spellStart"/>
      <w:r w:rsidRPr="001B0B7E">
        <w:rPr>
          <w:b/>
          <w:bCs/>
          <w:color w:val="00B050"/>
        </w:rPr>
        <w:t>XnAP</w:t>
      </w:r>
      <w:proofErr w:type="spellEnd"/>
      <w:r w:rsidRPr="001B0B7E">
        <w:rPr>
          <w:b/>
          <w:bCs/>
          <w:color w:val="00B050"/>
        </w:rPr>
        <w:t xml:space="preserve"> messages.</w:t>
      </w:r>
    </w:p>
    <w:p w14:paraId="65E00BF5" w14:textId="77777777" w:rsidR="001B0B7E" w:rsidRPr="001B0B7E" w:rsidRDefault="001B0B7E" w:rsidP="001B0B7E">
      <w:pPr>
        <w:widowControl w:val="0"/>
        <w:rPr>
          <w:b/>
          <w:bCs/>
          <w:color w:val="00B050"/>
        </w:rPr>
      </w:pPr>
      <w:r w:rsidRPr="001B0B7E">
        <w:rPr>
          <w:b/>
          <w:bCs/>
          <w:color w:val="00B050"/>
        </w:rPr>
        <w:t xml:space="preserve">Boundary node’s DU resource configuration and cell specific configurations are included in both the request and response messages of the new IAB-specific </w:t>
      </w:r>
      <w:proofErr w:type="spellStart"/>
      <w:r w:rsidRPr="001B0B7E">
        <w:rPr>
          <w:b/>
          <w:bCs/>
          <w:color w:val="00B050"/>
        </w:rPr>
        <w:t>XnAP</w:t>
      </w:r>
      <w:proofErr w:type="spellEnd"/>
      <w:r w:rsidRPr="001B0B7E">
        <w:rPr>
          <w:b/>
          <w:bCs/>
          <w:color w:val="00B050"/>
        </w:rPr>
        <w:t xml:space="preserve"> procedure for resource coordination.</w:t>
      </w:r>
    </w:p>
    <w:p w14:paraId="5F3794DD" w14:textId="77777777" w:rsidR="001B0B7E" w:rsidRPr="001B0B7E" w:rsidRDefault="001B0B7E" w:rsidP="001B0B7E">
      <w:pPr>
        <w:widowControl w:val="0"/>
        <w:rPr>
          <w:b/>
          <w:bCs/>
          <w:color w:val="00B050"/>
        </w:rPr>
      </w:pPr>
      <w:r w:rsidRPr="001B0B7E">
        <w:rPr>
          <w:b/>
          <w:bCs/>
          <w:color w:val="00B050"/>
        </w:rPr>
        <w:t xml:space="preserve">The new IAB-specific </w:t>
      </w:r>
      <w:proofErr w:type="spellStart"/>
      <w:r w:rsidRPr="001B0B7E">
        <w:rPr>
          <w:b/>
          <w:bCs/>
          <w:color w:val="00B050"/>
        </w:rPr>
        <w:t>XnAP</w:t>
      </w:r>
      <w:proofErr w:type="spellEnd"/>
      <w:r w:rsidRPr="001B0B7E">
        <w:rPr>
          <w:b/>
          <w:bCs/>
          <w:color w:val="00B050"/>
        </w:rPr>
        <w:t xml:space="preserve"> procedure for resource coordination is UE associated procedure which is associated with the boundary node.</w:t>
      </w:r>
    </w:p>
    <w:p w14:paraId="7256BA79" w14:textId="77777777" w:rsidR="001B0B7E" w:rsidRPr="001B0B7E" w:rsidRDefault="001B0B7E" w:rsidP="001B0B7E">
      <w:pPr>
        <w:widowControl w:val="0"/>
        <w:rPr>
          <w:b/>
          <w:bCs/>
          <w:color w:val="00B050"/>
        </w:rPr>
      </w:pPr>
      <w:r w:rsidRPr="001B0B7E">
        <w:rPr>
          <w:b/>
          <w:bCs/>
          <w:color w:val="00B050"/>
        </w:rPr>
        <w:t xml:space="preserve">Parent node’s per child MT link-NA resource configuration for the boundary IAB-MT is included in the new IAB-specific </w:t>
      </w:r>
      <w:proofErr w:type="spellStart"/>
      <w:r w:rsidRPr="001B0B7E">
        <w:rPr>
          <w:b/>
          <w:bCs/>
          <w:color w:val="00B050"/>
        </w:rPr>
        <w:t>XnAP</w:t>
      </w:r>
      <w:proofErr w:type="spellEnd"/>
      <w:r w:rsidRPr="001B0B7E">
        <w:rPr>
          <w:b/>
          <w:bCs/>
          <w:color w:val="00B050"/>
        </w:rPr>
        <w:t xml:space="preserve"> procedure for resource coordination.</w:t>
      </w:r>
    </w:p>
    <w:p w14:paraId="043CAC25" w14:textId="77FCE3F8" w:rsidR="001B0B7E" w:rsidRPr="001B0B7E" w:rsidRDefault="001B0B7E" w:rsidP="001B0B7E">
      <w:pPr>
        <w:widowControl w:val="0"/>
        <w:rPr>
          <w:b/>
          <w:bCs/>
          <w:color w:val="00B050"/>
        </w:rPr>
      </w:pPr>
      <w:r w:rsidRPr="001B0B7E">
        <w:rPr>
          <w:rFonts w:hint="eastAsia"/>
          <w:b/>
          <w:bCs/>
          <w:color w:val="00B050"/>
        </w:rPr>
        <w:t xml:space="preserve">No need to included additional child node identifier for the per child MT link-NA resource configuration in </w:t>
      </w:r>
      <w:proofErr w:type="spellStart"/>
      <w:r w:rsidRPr="001B0B7E">
        <w:rPr>
          <w:rFonts w:hint="eastAsia"/>
          <w:b/>
          <w:bCs/>
          <w:color w:val="00B050"/>
        </w:rPr>
        <w:t>XnAP</w:t>
      </w:r>
      <w:proofErr w:type="spellEnd"/>
      <w:r w:rsidRPr="001B0B7E">
        <w:rPr>
          <w:rFonts w:hint="eastAsia"/>
          <w:b/>
          <w:bCs/>
          <w:color w:val="00B050"/>
        </w:rPr>
        <w:t>.</w:t>
      </w:r>
    </w:p>
    <w:p w14:paraId="4C76B170" w14:textId="77777777" w:rsidR="001B0B7E" w:rsidRPr="00B668CF" w:rsidRDefault="001B0B7E" w:rsidP="001B0B7E">
      <w:pPr>
        <w:rPr>
          <w:color w:val="00B050"/>
          <w:u w:val="single"/>
        </w:rPr>
      </w:pPr>
    </w:p>
    <w:p w14:paraId="0589EAFD" w14:textId="77777777" w:rsidR="00DE2B12" w:rsidRDefault="00DE2B12" w:rsidP="00DE2B12">
      <w:pPr>
        <w:pStyle w:val="Heading4"/>
      </w:pPr>
      <w:bookmarkStart w:id="156" w:name="_Toc99984481"/>
      <w:r>
        <w:t>13.4.2</w:t>
      </w:r>
      <w:r>
        <w:tab/>
        <w:t>Others</w:t>
      </w:r>
      <w:bookmarkEnd w:id="155"/>
      <w:bookmarkEnd w:id="156"/>
    </w:p>
    <w:p w14:paraId="3E5C2738" w14:textId="77777777" w:rsidR="00DE2B12" w:rsidRDefault="00DE2B12" w:rsidP="00DE2B12">
      <w:pPr>
        <w:pStyle w:val="Heading3"/>
      </w:pPr>
      <w:bookmarkStart w:id="157" w:name="_Toc99492125"/>
      <w:bookmarkStart w:id="158" w:name="_Toc99984482"/>
      <w:r>
        <w:t>13.5</w:t>
      </w:r>
      <w:r>
        <w:tab/>
        <w:t>Others</w:t>
      </w:r>
      <w:bookmarkEnd w:id="157"/>
      <w:bookmarkEnd w:id="158"/>
    </w:p>
    <w:p w14:paraId="2F9573B9" w14:textId="77777777" w:rsidR="00DE2B12" w:rsidRDefault="00DE2B12" w:rsidP="00DE2B12">
      <w:pPr>
        <w:pStyle w:val="Heading2"/>
      </w:pPr>
      <w:bookmarkStart w:id="159" w:name="_Toc99492126"/>
      <w:bookmarkStart w:id="160" w:name="_Toc99984483"/>
      <w:r>
        <w:t>14</w:t>
      </w:r>
      <w:r>
        <w:tab/>
        <w:t>Further Multi-RAT Dual Connectivity Enhancements WI</w:t>
      </w:r>
      <w:bookmarkEnd w:id="159"/>
      <w:bookmarkEnd w:id="160"/>
    </w:p>
    <w:p w14:paraId="7D695533" w14:textId="77777777" w:rsidR="00DE2B12" w:rsidRDefault="00DE2B12" w:rsidP="00DE2B12">
      <w:pPr>
        <w:pStyle w:val="Heading3"/>
      </w:pPr>
      <w:bookmarkStart w:id="161" w:name="_Toc99492127"/>
      <w:bookmarkStart w:id="162" w:name="_Toc99984484"/>
      <w:r>
        <w:t>14.1</w:t>
      </w:r>
      <w:r>
        <w:tab/>
        <w:t>General</w:t>
      </w:r>
      <w:bookmarkEnd w:id="161"/>
      <w:bookmarkEnd w:id="162"/>
    </w:p>
    <w:p w14:paraId="716BC609" w14:textId="15CEDF9C" w:rsidR="00DE2B12" w:rsidRDefault="00DE2B12" w:rsidP="00DE2B12">
      <w:pPr>
        <w:rPr>
          <w:rFonts w:ascii="Arial" w:hAnsi="Arial" w:cs="Arial"/>
          <w:b/>
          <w:sz w:val="24"/>
        </w:rPr>
      </w:pPr>
      <w:r>
        <w:rPr>
          <w:rFonts w:ascii="Arial" w:hAnsi="Arial" w:cs="Arial"/>
          <w:b/>
          <w:color w:val="0000FF"/>
          <w:sz w:val="24"/>
        </w:rPr>
        <w:t>R3-221515</w:t>
      </w:r>
      <w:r>
        <w:rPr>
          <w:rFonts w:ascii="Arial" w:hAnsi="Arial" w:cs="Arial"/>
          <w:b/>
          <w:color w:val="0000FF"/>
          <w:sz w:val="24"/>
        </w:rPr>
        <w:tab/>
      </w:r>
      <w:r>
        <w:rPr>
          <w:rFonts w:ascii="Arial" w:hAnsi="Arial" w:cs="Arial"/>
          <w:b/>
          <w:sz w:val="24"/>
        </w:rPr>
        <w:t>CPAC BL CR to TS38.401</w:t>
      </w:r>
    </w:p>
    <w:p w14:paraId="01A3E66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CR-0174  rev 7 Cat: B (Rel-17)</w:t>
      </w:r>
      <w:r>
        <w:rPr>
          <w:i/>
        </w:rPr>
        <w:br/>
      </w:r>
      <w:r>
        <w:rPr>
          <w:i/>
        </w:rPr>
        <w:br/>
      </w:r>
      <w:r>
        <w:rPr>
          <w:i/>
        </w:rPr>
        <w:tab/>
      </w:r>
      <w:r>
        <w:rPr>
          <w:i/>
        </w:rPr>
        <w:tab/>
      </w:r>
      <w:r>
        <w:rPr>
          <w:i/>
        </w:rPr>
        <w:tab/>
      </w:r>
      <w:r>
        <w:rPr>
          <w:i/>
        </w:rPr>
        <w:tab/>
      </w:r>
      <w:r>
        <w:rPr>
          <w:i/>
        </w:rPr>
        <w:tab/>
        <w:t>Source: ZTE</w:t>
      </w:r>
    </w:p>
    <w:p w14:paraId="67EAACAE" w14:textId="77777777" w:rsidR="00DE2B12" w:rsidRDefault="00DE2B12" w:rsidP="00DE2B12">
      <w:pPr>
        <w:rPr>
          <w:color w:val="808080"/>
        </w:rPr>
      </w:pPr>
      <w:r>
        <w:rPr>
          <w:color w:val="808080"/>
        </w:rPr>
        <w:t>(Replaces R3-220020)</w:t>
      </w:r>
    </w:p>
    <w:p w14:paraId="6EB0160F" w14:textId="77777777" w:rsidR="00DE2B12" w:rsidRDefault="00DE2B12" w:rsidP="00DE2B12">
      <w:pPr>
        <w:rPr>
          <w:rFonts w:ascii="Arial" w:hAnsi="Arial" w:cs="Arial"/>
          <w:b/>
        </w:rPr>
      </w:pPr>
      <w:r>
        <w:rPr>
          <w:rFonts w:ascii="Arial" w:hAnsi="Arial" w:cs="Arial"/>
          <w:b/>
        </w:rPr>
        <w:t xml:space="preserve">Abstract: </w:t>
      </w:r>
    </w:p>
    <w:p w14:paraId="03CE5556" w14:textId="77777777" w:rsidR="00DE2B12" w:rsidRDefault="00DE2B12" w:rsidP="00DE2B12">
      <w:r>
        <w:t>Baseline CR</w:t>
      </w:r>
    </w:p>
    <w:p w14:paraId="09951F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517BF" w14:textId="1104504D" w:rsidR="00DE2B12" w:rsidRDefault="00DE2B12" w:rsidP="00DE2B12">
      <w:pPr>
        <w:rPr>
          <w:rFonts w:ascii="Arial" w:hAnsi="Arial" w:cs="Arial"/>
          <w:b/>
          <w:sz w:val="24"/>
        </w:rPr>
      </w:pPr>
      <w:r>
        <w:rPr>
          <w:rFonts w:ascii="Arial" w:hAnsi="Arial" w:cs="Arial"/>
          <w:b/>
          <w:color w:val="0000FF"/>
          <w:sz w:val="24"/>
        </w:rPr>
        <w:t>R3-221516</w:t>
      </w:r>
      <w:r>
        <w:rPr>
          <w:rFonts w:ascii="Arial" w:hAnsi="Arial" w:cs="Arial"/>
          <w:b/>
          <w:color w:val="0000FF"/>
          <w:sz w:val="24"/>
        </w:rPr>
        <w:tab/>
      </w:r>
      <w:r>
        <w:rPr>
          <w:rFonts w:ascii="Arial" w:hAnsi="Arial" w:cs="Arial"/>
          <w:b/>
          <w:sz w:val="24"/>
        </w:rPr>
        <w:t>CPAC BL CR to TS38.463</w:t>
      </w:r>
    </w:p>
    <w:p w14:paraId="093087B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CR-0641  rev 3 Cat: B (Rel-17)</w:t>
      </w:r>
      <w:r>
        <w:rPr>
          <w:i/>
        </w:rPr>
        <w:br/>
      </w:r>
      <w:r>
        <w:rPr>
          <w:i/>
        </w:rPr>
        <w:br/>
      </w:r>
      <w:r>
        <w:rPr>
          <w:i/>
        </w:rPr>
        <w:tab/>
      </w:r>
      <w:r>
        <w:rPr>
          <w:i/>
        </w:rPr>
        <w:tab/>
      </w:r>
      <w:r>
        <w:rPr>
          <w:i/>
        </w:rPr>
        <w:tab/>
      </w:r>
      <w:r>
        <w:rPr>
          <w:i/>
        </w:rPr>
        <w:tab/>
      </w:r>
      <w:r>
        <w:rPr>
          <w:i/>
        </w:rPr>
        <w:tab/>
        <w:t>Source: Qualcomm</w:t>
      </w:r>
    </w:p>
    <w:p w14:paraId="4B9819FC" w14:textId="77777777" w:rsidR="00DE2B12" w:rsidRDefault="00DE2B12" w:rsidP="00DE2B12">
      <w:pPr>
        <w:rPr>
          <w:color w:val="808080"/>
        </w:rPr>
      </w:pPr>
      <w:r>
        <w:rPr>
          <w:color w:val="808080"/>
        </w:rPr>
        <w:t>(Replaces R3-220021)</w:t>
      </w:r>
    </w:p>
    <w:p w14:paraId="4B1D981A" w14:textId="77777777" w:rsidR="00DE2B12" w:rsidRDefault="00DE2B12" w:rsidP="00DE2B12">
      <w:pPr>
        <w:rPr>
          <w:rFonts w:ascii="Arial" w:hAnsi="Arial" w:cs="Arial"/>
          <w:b/>
        </w:rPr>
      </w:pPr>
      <w:r>
        <w:rPr>
          <w:rFonts w:ascii="Arial" w:hAnsi="Arial" w:cs="Arial"/>
          <w:b/>
        </w:rPr>
        <w:t xml:space="preserve">Abstract: </w:t>
      </w:r>
    </w:p>
    <w:p w14:paraId="2A0C6566" w14:textId="77777777" w:rsidR="00DE2B12" w:rsidRDefault="00DE2B12" w:rsidP="00DE2B12">
      <w:r>
        <w:t>Baseline CR</w:t>
      </w:r>
    </w:p>
    <w:p w14:paraId="3B0D9A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95AEF" w14:textId="332862CC" w:rsidR="00DE2B12" w:rsidRDefault="00DE2B12" w:rsidP="00DE2B12">
      <w:pPr>
        <w:rPr>
          <w:rFonts w:ascii="Arial" w:hAnsi="Arial" w:cs="Arial"/>
          <w:b/>
          <w:sz w:val="24"/>
        </w:rPr>
      </w:pPr>
      <w:r>
        <w:rPr>
          <w:rFonts w:ascii="Arial" w:hAnsi="Arial" w:cs="Arial"/>
          <w:b/>
          <w:color w:val="0000FF"/>
          <w:sz w:val="24"/>
        </w:rPr>
        <w:t>R3-221517</w:t>
      </w:r>
      <w:r>
        <w:rPr>
          <w:rFonts w:ascii="Arial" w:hAnsi="Arial" w:cs="Arial"/>
          <w:b/>
          <w:color w:val="0000FF"/>
          <w:sz w:val="24"/>
        </w:rPr>
        <w:tab/>
      </w:r>
      <w:r>
        <w:rPr>
          <w:rFonts w:ascii="Arial" w:hAnsi="Arial" w:cs="Arial"/>
          <w:b/>
          <w:sz w:val="24"/>
        </w:rPr>
        <w:t xml:space="preserve">BLCR to TS 38.473 for Conditional </w:t>
      </w:r>
      <w:proofErr w:type="spellStart"/>
      <w:r>
        <w:rPr>
          <w:rFonts w:ascii="Arial" w:hAnsi="Arial" w:cs="Arial"/>
          <w:b/>
          <w:sz w:val="24"/>
        </w:rPr>
        <w:t>PScell</w:t>
      </w:r>
      <w:proofErr w:type="spellEnd"/>
      <w:r>
        <w:rPr>
          <w:rFonts w:ascii="Arial" w:hAnsi="Arial" w:cs="Arial"/>
          <w:b/>
          <w:sz w:val="24"/>
        </w:rPr>
        <w:t xml:space="preserve"> Change/Addition</w:t>
      </w:r>
    </w:p>
    <w:p w14:paraId="034DCDB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CR-0795  rev 5 Cat: B (Rel-17)</w:t>
      </w:r>
      <w:r>
        <w:rPr>
          <w:i/>
        </w:rPr>
        <w:br/>
      </w:r>
      <w:r>
        <w:rPr>
          <w:i/>
        </w:rPr>
        <w:br/>
      </w:r>
      <w:r>
        <w:rPr>
          <w:i/>
        </w:rPr>
        <w:tab/>
      </w:r>
      <w:r>
        <w:rPr>
          <w:i/>
        </w:rPr>
        <w:tab/>
      </w:r>
      <w:r>
        <w:rPr>
          <w:i/>
        </w:rPr>
        <w:tab/>
      </w:r>
      <w:r>
        <w:rPr>
          <w:i/>
        </w:rPr>
        <w:tab/>
      </w:r>
      <w:r>
        <w:rPr>
          <w:i/>
        </w:rPr>
        <w:tab/>
        <w:t>Source: CATT</w:t>
      </w:r>
    </w:p>
    <w:p w14:paraId="3D7ED37D" w14:textId="77777777" w:rsidR="00DE2B12" w:rsidRDefault="00DE2B12" w:rsidP="00DE2B12">
      <w:pPr>
        <w:rPr>
          <w:color w:val="808080"/>
        </w:rPr>
      </w:pPr>
      <w:r>
        <w:rPr>
          <w:color w:val="808080"/>
        </w:rPr>
        <w:t>(Replaces R3-220022)</w:t>
      </w:r>
    </w:p>
    <w:p w14:paraId="1876A002" w14:textId="77777777" w:rsidR="00DE2B12" w:rsidRDefault="00DE2B12" w:rsidP="00DE2B12">
      <w:pPr>
        <w:rPr>
          <w:rFonts w:ascii="Arial" w:hAnsi="Arial" w:cs="Arial"/>
          <w:b/>
        </w:rPr>
      </w:pPr>
      <w:r>
        <w:rPr>
          <w:rFonts w:ascii="Arial" w:hAnsi="Arial" w:cs="Arial"/>
          <w:b/>
        </w:rPr>
        <w:t xml:space="preserve">Abstract: </w:t>
      </w:r>
    </w:p>
    <w:p w14:paraId="7B835B29" w14:textId="77777777" w:rsidR="00DE2B12" w:rsidRDefault="00DE2B12" w:rsidP="00DE2B12">
      <w:r>
        <w:t>Baseline CR</w:t>
      </w:r>
    </w:p>
    <w:p w14:paraId="11FF47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2FBE9" w14:textId="6E190A1B" w:rsidR="00DE2B12" w:rsidRDefault="00DE2B12" w:rsidP="00DE2B12">
      <w:pPr>
        <w:rPr>
          <w:rFonts w:ascii="Arial" w:hAnsi="Arial" w:cs="Arial"/>
          <w:b/>
          <w:sz w:val="24"/>
        </w:rPr>
      </w:pPr>
      <w:r>
        <w:rPr>
          <w:rFonts w:ascii="Arial" w:hAnsi="Arial" w:cs="Arial"/>
          <w:b/>
          <w:color w:val="0000FF"/>
          <w:sz w:val="24"/>
        </w:rPr>
        <w:t>R3-221534</w:t>
      </w:r>
      <w:r>
        <w:rPr>
          <w:rFonts w:ascii="Arial" w:hAnsi="Arial" w:cs="Arial"/>
          <w:b/>
          <w:color w:val="0000FF"/>
          <w:sz w:val="24"/>
        </w:rPr>
        <w:tab/>
      </w:r>
      <w:r>
        <w:rPr>
          <w:rFonts w:ascii="Arial" w:hAnsi="Arial" w:cs="Arial"/>
          <w:b/>
          <w:sz w:val="24"/>
        </w:rPr>
        <w:t>CPAC BL CR to TS 38.420</w:t>
      </w:r>
    </w:p>
    <w:p w14:paraId="4475B0F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CR-0023  rev 2 Cat: B (Rel-17)</w:t>
      </w:r>
      <w:r>
        <w:rPr>
          <w:i/>
        </w:rPr>
        <w:br/>
      </w:r>
      <w:r>
        <w:rPr>
          <w:i/>
        </w:rPr>
        <w:br/>
      </w:r>
      <w:r>
        <w:rPr>
          <w:i/>
        </w:rPr>
        <w:tab/>
      </w:r>
      <w:r>
        <w:rPr>
          <w:i/>
        </w:rPr>
        <w:tab/>
      </w:r>
      <w:r>
        <w:rPr>
          <w:i/>
        </w:rPr>
        <w:tab/>
      </w:r>
      <w:r>
        <w:rPr>
          <w:i/>
        </w:rPr>
        <w:tab/>
      </w:r>
      <w:r>
        <w:rPr>
          <w:i/>
        </w:rPr>
        <w:tab/>
        <w:t>Source: Lenovo, Motorola Mobility</w:t>
      </w:r>
    </w:p>
    <w:p w14:paraId="5A5A1B2A" w14:textId="77777777" w:rsidR="00DE2B12" w:rsidRDefault="00DE2B12" w:rsidP="00DE2B12">
      <w:pPr>
        <w:rPr>
          <w:color w:val="808080"/>
        </w:rPr>
      </w:pPr>
      <w:r>
        <w:rPr>
          <w:color w:val="808080"/>
        </w:rPr>
        <w:lastRenderedPageBreak/>
        <w:t>(Replaces R3-220041)</w:t>
      </w:r>
    </w:p>
    <w:p w14:paraId="1BD572DD" w14:textId="77777777" w:rsidR="00DE2B12" w:rsidRDefault="00DE2B12" w:rsidP="00DE2B12">
      <w:pPr>
        <w:rPr>
          <w:rFonts w:ascii="Arial" w:hAnsi="Arial" w:cs="Arial"/>
          <w:b/>
        </w:rPr>
      </w:pPr>
      <w:r>
        <w:rPr>
          <w:rFonts w:ascii="Arial" w:hAnsi="Arial" w:cs="Arial"/>
          <w:b/>
        </w:rPr>
        <w:t xml:space="preserve">Abstract: </w:t>
      </w:r>
    </w:p>
    <w:p w14:paraId="22075F41" w14:textId="77777777" w:rsidR="00DE2B12" w:rsidRDefault="00DE2B12" w:rsidP="00DE2B12">
      <w:r>
        <w:t>Baseline CR</w:t>
      </w:r>
    </w:p>
    <w:p w14:paraId="73DED1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5A04C" w14:textId="7278A7CE" w:rsidR="00DE2B12" w:rsidRDefault="00DE2B12" w:rsidP="00DE2B12">
      <w:pPr>
        <w:rPr>
          <w:rFonts w:ascii="Arial" w:hAnsi="Arial" w:cs="Arial"/>
          <w:b/>
          <w:sz w:val="24"/>
        </w:rPr>
      </w:pPr>
      <w:r>
        <w:rPr>
          <w:rFonts w:ascii="Arial" w:hAnsi="Arial" w:cs="Arial"/>
          <w:b/>
          <w:color w:val="0000FF"/>
          <w:sz w:val="24"/>
        </w:rPr>
        <w:t>R3-221537</w:t>
      </w:r>
      <w:r>
        <w:rPr>
          <w:rFonts w:ascii="Arial" w:hAnsi="Arial" w:cs="Arial"/>
          <w:b/>
          <w:color w:val="0000FF"/>
          <w:sz w:val="24"/>
        </w:rPr>
        <w:tab/>
      </w:r>
      <w:r>
        <w:rPr>
          <w:rFonts w:ascii="Arial" w:hAnsi="Arial" w:cs="Arial"/>
          <w:b/>
          <w:sz w:val="24"/>
        </w:rPr>
        <w:t>SCG BL CR to TS 37.340</w:t>
      </w:r>
    </w:p>
    <w:p w14:paraId="6C8C02C3"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ZTE</w:t>
      </w:r>
    </w:p>
    <w:p w14:paraId="6999D342" w14:textId="77777777" w:rsidR="00DE2B12" w:rsidRDefault="00DE2B12" w:rsidP="00DE2B12">
      <w:pPr>
        <w:rPr>
          <w:color w:val="808080"/>
        </w:rPr>
      </w:pPr>
      <w:r>
        <w:rPr>
          <w:color w:val="808080"/>
        </w:rPr>
        <w:t>(Replaces R3-220046)</w:t>
      </w:r>
    </w:p>
    <w:p w14:paraId="6AEF385F" w14:textId="77777777" w:rsidR="00DE2B12" w:rsidRDefault="00DE2B12" w:rsidP="00DE2B12">
      <w:pPr>
        <w:rPr>
          <w:rFonts w:ascii="Arial" w:hAnsi="Arial" w:cs="Arial"/>
          <w:b/>
        </w:rPr>
      </w:pPr>
      <w:r>
        <w:rPr>
          <w:rFonts w:ascii="Arial" w:hAnsi="Arial" w:cs="Arial"/>
          <w:b/>
        </w:rPr>
        <w:t xml:space="preserve">Abstract: </w:t>
      </w:r>
    </w:p>
    <w:p w14:paraId="7730F21F" w14:textId="77777777" w:rsidR="00DE2B12" w:rsidRDefault="00DE2B12" w:rsidP="00DE2B12">
      <w:r>
        <w:t>Baseline CR</w:t>
      </w:r>
    </w:p>
    <w:p w14:paraId="34AEB7C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CA707E" w14:textId="06E13821" w:rsidR="00DE2B12" w:rsidRDefault="00DE2B12" w:rsidP="00DE2B12">
      <w:pPr>
        <w:rPr>
          <w:rFonts w:ascii="Arial" w:hAnsi="Arial" w:cs="Arial"/>
          <w:b/>
          <w:sz w:val="24"/>
        </w:rPr>
      </w:pPr>
      <w:r>
        <w:rPr>
          <w:rFonts w:ascii="Arial" w:hAnsi="Arial" w:cs="Arial"/>
          <w:b/>
          <w:color w:val="0000FF"/>
          <w:sz w:val="24"/>
        </w:rPr>
        <w:t>R3-221538</w:t>
      </w:r>
      <w:r>
        <w:rPr>
          <w:rFonts w:ascii="Arial" w:hAnsi="Arial" w:cs="Arial"/>
          <w:b/>
          <w:color w:val="0000FF"/>
          <w:sz w:val="24"/>
        </w:rPr>
        <w:tab/>
      </w:r>
      <w:r>
        <w:rPr>
          <w:rFonts w:ascii="Arial" w:hAnsi="Arial" w:cs="Arial"/>
          <w:b/>
          <w:sz w:val="24"/>
        </w:rPr>
        <w:t>SCG BL CR to TS 38.423</w:t>
      </w:r>
    </w:p>
    <w:p w14:paraId="70372D7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CR-0633  rev 6 Cat: B (Rel-17)</w:t>
      </w:r>
      <w:r>
        <w:rPr>
          <w:i/>
        </w:rPr>
        <w:br/>
      </w:r>
      <w:r>
        <w:rPr>
          <w:i/>
        </w:rPr>
        <w:br/>
      </w:r>
      <w:r>
        <w:rPr>
          <w:i/>
        </w:rPr>
        <w:tab/>
      </w:r>
      <w:r>
        <w:rPr>
          <w:i/>
        </w:rPr>
        <w:tab/>
      </w:r>
      <w:r>
        <w:rPr>
          <w:i/>
        </w:rPr>
        <w:tab/>
      </w:r>
      <w:r>
        <w:rPr>
          <w:i/>
        </w:rPr>
        <w:tab/>
      </w:r>
      <w:r>
        <w:rPr>
          <w:i/>
        </w:rPr>
        <w:tab/>
        <w:t>Source: Ericsson</w:t>
      </w:r>
    </w:p>
    <w:p w14:paraId="084AE455" w14:textId="77777777" w:rsidR="00DE2B12" w:rsidRDefault="00DE2B12" w:rsidP="00DE2B12">
      <w:pPr>
        <w:rPr>
          <w:color w:val="808080"/>
        </w:rPr>
      </w:pPr>
      <w:r>
        <w:rPr>
          <w:color w:val="808080"/>
        </w:rPr>
        <w:t>(Replaces R3-220048)</w:t>
      </w:r>
    </w:p>
    <w:p w14:paraId="4EE7E72B" w14:textId="77777777" w:rsidR="00DE2B12" w:rsidRDefault="00DE2B12" w:rsidP="00DE2B12">
      <w:pPr>
        <w:rPr>
          <w:rFonts w:ascii="Arial" w:hAnsi="Arial" w:cs="Arial"/>
          <w:b/>
        </w:rPr>
      </w:pPr>
      <w:r>
        <w:rPr>
          <w:rFonts w:ascii="Arial" w:hAnsi="Arial" w:cs="Arial"/>
          <w:b/>
        </w:rPr>
        <w:t xml:space="preserve">Abstract: </w:t>
      </w:r>
    </w:p>
    <w:p w14:paraId="3EBAFC63" w14:textId="77777777" w:rsidR="00DE2B12" w:rsidRDefault="00DE2B12" w:rsidP="00DE2B12">
      <w:r>
        <w:t>Baseline CR</w:t>
      </w:r>
    </w:p>
    <w:p w14:paraId="5B1957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R3-222551</w:t>
      </w:r>
      <w:r>
        <w:rPr>
          <w:color w:val="993300"/>
          <w:u w:val="single"/>
        </w:rPr>
        <w:t>.</w:t>
      </w:r>
    </w:p>
    <w:p w14:paraId="09330410" w14:textId="2C27AA9D" w:rsidR="00DE2B12" w:rsidRDefault="00DE2B12" w:rsidP="00DE2B12">
      <w:pPr>
        <w:rPr>
          <w:rFonts w:ascii="Arial" w:hAnsi="Arial" w:cs="Arial"/>
          <w:b/>
          <w:sz w:val="24"/>
        </w:rPr>
      </w:pPr>
      <w:r>
        <w:rPr>
          <w:rFonts w:ascii="Arial" w:hAnsi="Arial" w:cs="Arial"/>
          <w:b/>
          <w:color w:val="0000FF"/>
          <w:sz w:val="24"/>
        </w:rPr>
        <w:t>R3-222551</w:t>
      </w:r>
      <w:r>
        <w:rPr>
          <w:rFonts w:ascii="Arial" w:hAnsi="Arial" w:cs="Arial"/>
          <w:b/>
          <w:color w:val="0000FF"/>
          <w:sz w:val="24"/>
        </w:rPr>
        <w:tab/>
      </w:r>
      <w:r>
        <w:rPr>
          <w:rFonts w:ascii="Arial" w:hAnsi="Arial" w:cs="Arial"/>
          <w:b/>
          <w:sz w:val="24"/>
        </w:rPr>
        <w:t>SCG BL CR to TS 38.423</w:t>
      </w:r>
    </w:p>
    <w:p w14:paraId="7C13B15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CR-0633  rev 7 Cat: B (Rel-17)</w:t>
      </w:r>
      <w:r>
        <w:rPr>
          <w:i/>
        </w:rPr>
        <w:br/>
      </w:r>
      <w:r>
        <w:rPr>
          <w:i/>
        </w:rPr>
        <w:br/>
      </w:r>
      <w:r>
        <w:rPr>
          <w:i/>
        </w:rPr>
        <w:tab/>
      </w:r>
      <w:r>
        <w:rPr>
          <w:i/>
        </w:rPr>
        <w:tab/>
      </w:r>
      <w:r>
        <w:rPr>
          <w:i/>
        </w:rPr>
        <w:tab/>
      </w:r>
      <w:r>
        <w:rPr>
          <w:i/>
        </w:rPr>
        <w:tab/>
      </w:r>
      <w:r>
        <w:rPr>
          <w:i/>
        </w:rPr>
        <w:tab/>
        <w:t>Source: Ericsson</w:t>
      </w:r>
    </w:p>
    <w:p w14:paraId="6F3A7C24" w14:textId="77777777" w:rsidR="00DE2B12" w:rsidRDefault="00DE2B12" w:rsidP="00DE2B12">
      <w:pPr>
        <w:rPr>
          <w:color w:val="808080"/>
        </w:rPr>
      </w:pPr>
      <w:r>
        <w:rPr>
          <w:color w:val="808080"/>
        </w:rPr>
        <w:t>(Replaces R3-221538)</w:t>
      </w:r>
    </w:p>
    <w:p w14:paraId="539581FC" w14:textId="77777777" w:rsidR="00DE2B12" w:rsidRDefault="00DE2B12" w:rsidP="00DE2B12">
      <w:pPr>
        <w:rPr>
          <w:rFonts w:ascii="Arial" w:hAnsi="Arial" w:cs="Arial"/>
          <w:b/>
        </w:rPr>
      </w:pPr>
      <w:r>
        <w:rPr>
          <w:rFonts w:ascii="Arial" w:hAnsi="Arial" w:cs="Arial"/>
          <w:b/>
        </w:rPr>
        <w:t xml:space="preserve">Abstract: </w:t>
      </w:r>
    </w:p>
    <w:p w14:paraId="7277A50A" w14:textId="77777777" w:rsidR="00DE2B12" w:rsidRDefault="00DE2B12" w:rsidP="00DE2B12">
      <w:r>
        <w:t>Baseline CR</w:t>
      </w:r>
    </w:p>
    <w:p w14:paraId="1124D85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R3-222905</w:t>
      </w:r>
      <w:r>
        <w:rPr>
          <w:color w:val="993300"/>
          <w:u w:val="single"/>
        </w:rPr>
        <w:t>.</w:t>
      </w:r>
    </w:p>
    <w:p w14:paraId="08C91CBC" w14:textId="43BFA052" w:rsidR="00DE2B12" w:rsidRDefault="00DE2B12" w:rsidP="00DE2B12">
      <w:pPr>
        <w:rPr>
          <w:rFonts w:ascii="Arial" w:hAnsi="Arial" w:cs="Arial"/>
          <w:b/>
          <w:sz w:val="24"/>
        </w:rPr>
      </w:pPr>
      <w:r>
        <w:rPr>
          <w:rFonts w:ascii="Arial" w:hAnsi="Arial" w:cs="Arial"/>
          <w:b/>
          <w:color w:val="0000FF"/>
          <w:sz w:val="24"/>
        </w:rPr>
        <w:t>R3-222905</w:t>
      </w:r>
      <w:r>
        <w:rPr>
          <w:rFonts w:ascii="Arial" w:hAnsi="Arial" w:cs="Arial"/>
          <w:b/>
          <w:color w:val="0000FF"/>
          <w:sz w:val="24"/>
        </w:rPr>
        <w:tab/>
      </w:r>
      <w:r>
        <w:rPr>
          <w:rFonts w:ascii="Arial" w:hAnsi="Arial" w:cs="Arial"/>
          <w:b/>
          <w:sz w:val="24"/>
        </w:rPr>
        <w:t>SCG BL CR to TS 38.423</w:t>
      </w:r>
    </w:p>
    <w:p w14:paraId="42F299F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CR-0633  rev 8 Cat: B (Rel-17)</w:t>
      </w:r>
      <w:r>
        <w:rPr>
          <w:i/>
        </w:rPr>
        <w:br/>
      </w:r>
      <w:r>
        <w:rPr>
          <w:i/>
        </w:rPr>
        <w:br/>
      </w:r>
      <w:r>
        <w:rPr>
          <w:i/>
        </w:rPr>
        <w:tab/>
      </w:r>
      <w:r>
        <w:rPr>
          <w:i/>
        </w:rPr>
        <w:tab/>
      </w:r>
      <w:r>
        <w:rPr>
          <w:i/>
        </w:rPr>
        <w:tab/>
      </w:r>
      <w:r>
        <w:rPr>
          <w:i/>
        </w:rPr>
        <w:tab/>
      </w:r>
      <w:r>
        <w:rPr>
          <w:i/>
        </w:rPr>
        <w:tab/>
        <w:t>Source: Ericsson, Nokia, Nokia Shanghai Bell, ZTE</w:t>
      </w:r>
    </w:p>
    <w:p w14:paraId="6B12B114" w14:textId="77777777" w:rsidR="00DE2B12" w:rsidRDefault="00DE2B12" w:rsidP="00DE2B12">
      <w:pPr>
        <w:rPr>
          <w:color w:val="808080"/>
        </w:rPr>
      </w:pPr>
      <w:r>
        <w:rPr>
          <w:color w:val="808080"/>
        </w:rPr>
        <w:t>(Replaces R3-222551)</w:t>
      </w:r>
    </w:p>
    <w:p w14:paraId="7E72E79F" w14:textId="77777777" w:rsidR="00DE2B12" w:rsidRDefault="00DE2B12" w:rsidP="00DE2B12">
      <w:pPr>
        <w:rPr>
          <w:rFonts w:ascii="Arial" w:hAnsi="Arial" w:cs="Arial"/>
          <w:b/>
        </w:rPr>
      </w:pPr>
      <w:r>
        <w:rPr>
          <w:rFonts w:ascii="Arial" w:hAnsi="Arial" w:cs="Arial"/>
          <w:b/>
        </w:rPr>
        <w:t xml:space="preserve">Abstract: </w:t>
      </w:r>
    </w:p>
    <w:p w14:paraId="24ECFDF3" w14:textId="77777777" w:rsidR="00DE2B12" w:rsidRDefault="00DE2B12" w:rsidP="00DE2B12">
      <w:r>
        <w:t>Baseline CR</w:t>
      </w:r>
    </w:p>
    <w:p w14:paraId="6E7A62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644C1" w14:textId="0C8FF8AA" w:rsidR="00DE2B12" w:rsidRDefault="00DE2B12" w:rsidP="00DE2B12">
      <w:pPr>
        <w:rPr>
          <w:rFonts w:ascii="Arial" w:hAnsi="Arial" w:cs="Arial"/>
          <w:b/>
          <w:sz w:val="24"/>
        </w:rPr>
      </w:pPr>
      <w:r>
        <w:rPr>
          <w:rFonts w:ascii="Arial" w:hAnsi="Arial" w:cs="Arial"/>
          <w:b/>
          <w:color w:val="0000FF"/>
          <w:sz w:val="24"/>
        </w:rPr>
        <w:lastRenderedPageBreak/>
        <w:t>R3-221539</w:t>
      </w:r>
      <w:r>
        <w:rPr>
          <w:rFonts w:ascii="Arial" w:hAnsi="Arial" w:cs="Arial"/>
          <w:b/>
          <w:color w:val="0000FF"/>
          <w:sz w:val="24"/>
        </w:rPr>
        <w:tab/>
      </w:r>
      <w:r>
        <w:rPr>
          <w:rFonts w:ascii="Arial" w:hAnsi="Arial" w:cs="Arial"/>
          <w:b/>
          <w:sz w:val="24"/>
        </w:rPr>
        <w:t>CPAC BL CR to TS 36.420</w:t>
      </w:r>
    </w:p>
    <w:p w14:paraId="6CEA2CC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v16.0.0</w:t>
      </w:r>
      <w:r>
        <w:rPr>
          <w:i/>
        </w:rPr>
        <w:tab/>
        <w:t xml:space="preserve">  CR-0023  rev 6 Cat: B (Rel-17)</w:t>
      </w:r>
      <w:r>
        <w:rPr>
          <w:i/>
        </w:rPr>
        <w:br/>
      </w:r>
      <w:r>
        <w:rPr>
          <w:i/>
        </w:rPr>
        <w:br/>
      </w:r>
      <w:r>
        <w:rPr>
          <w:i/>
        </w:rPr>
        <w:tab/>
      </w:r>
      <w:r>
        <w:rPr>
          <w:i/>
        </w:rPr>
        <w:tab/>
      </w:r>
      <w:r>
        <w:rPr>
          <w:i/>
        </w:rPr>
        <w:tab/>
      </w:r>
      <w:r>
        <w:rPr>
          <w:i/>
        </w:rPr>
        <w:tab/>
      </w:r>
      <w:r>
        <w:rPr>
          <w:i/>
        </w:rPr>
        <w:tab/>
        <w:t>Source: China Telecommunications</w:t>
      </w:r>
    </w:p>
    <w:p w14:paraId="232BAAB3" w14:textId="77777777" w:rsidR="00DE2B12" w:rsidRDefault="00DE2B12" w:rsidP="00DE2B12">
      <w:pPr>
        <w:rPr>
          <w:color w:val="808080"/>
        </w:rPr>
      </w:pPr>
      <w:r>
        <w:rPr>
          <w:color w:val="808080"/>
        </w:rPr>
        <w:t>(Replaces R3-220050)</w:t>
      </w:r>
    </w:p>
    <w:p w14:paraId="741AEA81" w14:textId="77777777" w:rsidR="00DE2B12" w:rsidRDefault="00DE2B12" w:rsidP="00DE2B12">
      <w:pPr>
        <w:rPr>
          <w:rFonts w:ascii="Arial" w:hAnsi="Arial" w:cs="Arial"/>
          <w:b/>
        </w:rPr>
      </w:pPr>
      <w:r>
        <w:rPr>
          <w:rFonts w:ascii="Arial" w:hAnsi="Arial" w:cs="Arial"/>
          <w:b/>
        </w:rPr>
        <w:t xml:space="preserve">Abstract: </w:t>
      </w:r>
    </w:p>
    <w:p w14:paraId="04BCB1AA" w14:textId="77777777" w:rsidR="00DE2B12" w:rsidRDefault="00DE2B12" w:rsidP="00DE2B12">
      <w:r>
        <w:t>Baseline CR</w:t>
      </w:r>
    </w:p>
    <w:p w14:paraId="2AD1F7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R3-222550</w:t>
      </w:r>
      <w:r>
        <w:rPr>
          <w:color w:val="993300"/>
          <w:u w:val="single"/>
        </w:rPr>
        <w:t>.</w:t>
      </w:r>
    </w:p>
    <w:p w14:paraId="0A434038" w14:textId="7D0C57DB" w:rsidR="00DE2B12" w:rsidRDefault="00DE2B12" w:rsidP="00DE2B12">
      <w:pPr>
        <w:rPr>
          <w:rFonts w:ascii="Arial" w:hAnsi="Arial" w:cs="Arial"/>
          <w:b/>
          <w:sz w:val="24"/>
        </w:rPr>
      </w:pPr>
      <w:r>
        <w:rPr>
          <w:rFonts w:ascii="Arial" w:hAnsi="Arial" w:cs="Arial"/>
          <w:b/>
          <w:color w:val="0000FF"/>
          <w:sz w:val="24"/>
        </w:rPr>
        <w:t>R3-222550</w:t>
      </w:r>
      <w:r>
        <w:rPr>
          <w:rFonts w:ascii="Arial" w:hAnsi="Arial" w:cs="Arial"/>
          <w:b/>
          <w:color w:val="0000FF"/>
          <w:sz w:val="24"/>
        </w:rPr>
        <w:tab/>
      </w:r>
      <w:r>
        <w:rPr>
          <w:rFonts w:ascii="Arial" w:hAnsi="Arial" w:cs="Arial"/>
          <w:b/>
          <w:sz w:val="24"/>
        </w:rPr>
        <w:t>CPAC BL CR to TS 36.420</w:t>
      </w:r>
    </w:p>
    <w:p w14:paraId="292CD7E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v16.0.0</w:t>
      </w:r>
      <w:r>
        <w:rPr>
          <w:i/>
        </w:rPr>
        <w:tab/>
        <w:t xml:space="preserve">  CR-0023  rev 7 Cat: B (Rel-17)</w:t>
      </w:r>
      <w:r>
        <w:rPr>
          <w:i/>
        </w:rPr>
        <w:br/>
      </w:r>
      <w:r>
        <w:rPr>
          <w:i/>
        </w:rPr>
        <w:br/>
      </w:r>
      <w:r>
        <w:rPr>
          <w:i/>
        </w:rPr>
        <w:tab/>
      </w:r>
      <w:r>
        <w:rPr>
          <w:i/>
        </w:rPr>
        <w:tab/>
      </w:r>
      <w:r>
        <w:rPr>
          <w:i/>
        </w:rPr>
        <w:tab/>
      </w:r>
      <w:r>
        <w:rPr>
          <w:i/>
        </w:rPr>
        <w:tab/>
      </w:r>
      <w:r>
        <w:rPr>
          <w:i/>
        </w:rPr>
        <w:tab/>
        <w:t>Source: China Telecom</w:t>
      </w:r>
    </w:p>
    <w:p w14:paraId="24937051" w14:textId="77777777" w:rsidR="00DE2B12" w:rsidRDefault="00DE2B12" w:rsidP="00DE2B12">
      <w:pPr>
        <w:rPr>
          <w:color w:val="808080"/>
        </w:rPr>
      </w:pPr>
      <w:r>
        <w:rPr>
          <w:color w:val="808080"/>
        </w:rPr>
        <w:t>(Replaces R3-221539)</w:t>
      </w:r>
    </w:p>
    <w:p w14:paraId="0A5376F9" w14:textId="77777777" w:rsidR="00DE2B12" w:rsidRDefault="00DE2B12" w:rsidP="00DE2B12">
      <w:pPr>
        <w:rPr>
          <w:rFonts w:ascii="Arial" w:hAnsi="Arial" w:cs="Arial"/>
          <w:b/>
        </w:rPr>
      </w:pPr>
      <w:r>
        <w:rPr>
          <w:rFonts w:ascii="Arial" w:hAnsi="Arial" w:cs="Arial"/>
          <w:b/>
        </w:rPr>
        <w:t xml:space="preserve">Abstract: </w:t>
      </w:r>
    </w:p>
    <w:p w14:paraId="6EAB294F" w14:textId="77777777" w:rsidR="00DE2B12" w:rsidRDefault="00DE2B12" w:rsidP="00DE2B12">
      <w:r>
        <w:t>Baseline CR</w:t>
      </w:r>
    </w:p>
    <w:p w14:paraId="69BE2C4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5E99" w14:textId="040B581D" w:rsidR="00DE2B12" w:rsidRDefault="00DE2B12" w:rsidP="00DE2B12">
      <w:pPr>
        <w:rPr>
          <w:rFonts w:ascii="Arial" w:hAnsi="Arial" w:cs="Arial"/>
          <w:b/>
          <w:sz w:val="24"/>
        </w:rPr>
      </w:pPr>
      <w:r>
        <w:rPr>
          <w:rFonts w:ascii="Arial" w:hAnsi="Arial" w:cs="Arial"/>
          <w:b/>
          <w:color w:val="0000FF"/>
          <w:sz w:val="24"/>
        </w:rPr>
        <w:t>R3-221540</w:t>
      </w:r>
      <w:r>
        <w:rPr>
          <w:rFonts w:ascii="Arial" w:hAnsi="Arial" w:cs="Arial"/>
          <w:b/>
          <w:color w:val="0000FF"/>
          <w:sz w:val="24"/>
        </w:rPr>
        <w:tab/>
      </w:r>
      <w:r>
        <w:rPr>
          <w:rFonts w:ascii="Arial" w:hAnsi="Arial" w:cs="Arial"/>
          <w:b/>
          <w:sz w:val="24"/>
        </w:rPr>
        <w:t>CPAC BL CR to TS 36.423</w:t>
      </w:r>
    </w:p>
    <w:p w14:paraId="1D00848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CR-1610  rev 6 Cat: B (Rel-17)</w:t>
      </w:r>
      <w:r>
        <w:rPr>
          <w:i/>
        </w:rPr>
        <w:br/>
      </w:r>
      <w:r>
        <w:rPr>
          <w:i/>
        </w:rPr>
        <w:br/>
      </w:r>
      <w:r>
        <w:rPr>
          <w:i/>
        </w:rPr>
        <w:tab/>
      </w:r>
      <w:r>
        <w:rPr>
          <w:i/>
        </w:rPr>
        <w:tab/>
      </w:r>
      <w:r>
        <w:rPr>
          <w:i/>
        </w:rPr>
        <w:tab/>
      </w:r>
      <w:r>
        <w:rPr>
          <w:i/>
        </w:rPr>
        <w:tab/>
      </w:r>
      <w:r>
        <w:rPr>
          <w:i/>
        </w:rPr>
        <w:tab/>
        <w:t>Source: Nokia, Nokia Shanghai Bell</w:t>
      </w:r>
    </w:p>
    <w:p w14:paraId="589FCB91" w14:textId="77777777" w:rsidR="00DE2B12" w:rsidRDefault="00DE2B12" w:rsidP="00DE2B12">
      <w:pPr>
        <w:rPr>
          <w:color w:val="808080"/>
        </w:rPr>
      </w:pPr>
      <w:r>
        <w:rPr>
          <w:color w:val="808080"/>
        </w:rPr>
        <w:t>(Replaces R3-220051)</w:t>
      </w:r>
    </w:p>
    <w:p w14:paraId="45A8774D" w14:textId="77777777" w:rsidR="00DE2B12" w:rsidRDefault="00DE2B12" w:rsidP="00DE2B12">
      <w:pPr>
        <w:rPr>
          <w:rFonts w:ascii="Arial" w:hAnsi="Arial" w:cs="Arial"/>
          <w:b/>
        </w:rPr>
      </w:pPr>
      <w:r>
        <w:rPr>
          <w:rFonts w:ascii="Arial" w:hAnsi="Arial" w:cs="Arial"/>
          <w:b/>
        </w:rPr>
        <w:t xml:space="preserve">Abstract: </w:t>
      </w:r>
    </w:p>
    <w:p w14:paraId="0DCBEC4E" w14:textId="77777777" w:rsidR="00DE2B12" w:rsidRDefault="00DE2B12" w:rsidP="00DE2B12">
      <w:r>
        <w:t>Baseline CR</w:t>
      </w:r>
    </w:p>
    <w:p w14:paraId="2321321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R3-222543</w:t>
      </w:r>
      <w:r>
        <w:rPr>
          <w:color w:val="993300"/>
          <w:u w:val="single"/>
        </w:rPr>
        <w:t>.</w:t>
      </w:r>
    </w:p>
    <w:p w14:paraId="42400450" w14:textId="69843265" w:rsidR="00DE2B12" w:rsidRDefault="00DE2B12" w:rsidP="00DE2B12">
      <w:pPr>
        <w:rPr>
          <w:rFonts w:ascii="Arial" w:hAnsi="Arial" w:cs="Arial"/>
          <w:b/>
          <w:sz w:val="24"/>
        </w:rPr>
      </w:pPr>
      <w:r>
        <w:rPr>
          <w:rFonts w:ascii="Arial" w:hAnsi="Arial" w:cs="Arial"/>
          <w:b/>
          <w:color w:val="0000FF"/>
          <w:sz w:val="24"/>
        </w:rPr>
        <w:t>R3-222543</w:t>
      </w:r>
      <w:r>
        <w:rPr>
          <w:rFonts w:ascii="Arial" w:hAnsi="Arial" w:cs="Arial"/>
          <w:b/>
          <w:color w:val="0000FF"/>
          <w:sz w:val="24"/>
        </w:rPr>
        <w:tab/>
      </w:r>
      <w:r>
        <w:rPr>
          <w:rFonts w:ascii="Arial" w:hAnsi="Arial" w:cs="Arial"/>
          <w:b/>
          <w:sz w:val="24"/>
        </w:rPr>
        <w:t>CPAC BL CR to TS 36.423</w:t>
      </w:r>
    </w:p>
    <w:p w14:paraId="647C763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CR-1610  rev 7 Cat: B (Rel-17)</w:t>
      </w:r>
      <w:r>
        <w:rPr>
          <w:i/>
        </w:rPr>
        <w:br/>
      </w:r>
      <w:r>
        <w:rPr>
          <w:i/>
        </w:rPr>
        <w:br/>
      </w:r>
      <w:r>
        <w:rPr>
          <w:i/>
        </w:rPr>
        <w:tab/>
      </w:r>
      <w:r>
        <w:rPr>
          <w:i/>
        </w:rPr>
        <w:tab/>
      </w:r>
      <w:r>
        <w:rPr>
          <w:i/>
        </w:rPr>
        <w:tab/>
      </w:r>
      <w:r>
        <w:rPr>
          <w:i/>
        </w:rPr>
        <w:tab/>
      </w:r>
      <w:r>
        <w:rPr>
          <w:i/>
        </w:rPr>
        <w:tab/>
        <w:t>Source: Nokia, Nokia Shanghai Bell</w:t>
      </w:r>
    </w:p>
    <w:p w14:paraId="69C6826C" w14:textId="77777777" w:rsidR="00DE2B12" w:rsidRDefault="00DE2B12" w:rsidP="00DE2B12">
      <w:pPr>
        <w:rPr>
          <w:color w:val="808080"/>
        </w:rPr>
      </w:pPr>
      <w:r>
        <w:rPr>
          <w:color w:val="808080"/>
        </w:rPr>
        <w:t>(Replaces R3-221540)</w:t>
      </w:r>
    </w:p>
    <w:p w14:paraId="39F58C0E" w14:textId="77777777" w:rsidR="00DE2B12" w:rsidRDefault="00DE2B12" w:rsidP="00DE2B12">
      <w:pPr>
        <w:rPr>
          <w:rFonts w:ascii="Arial" w:hAnsi="Arial" w:cs="Arial"/>
          <w:b/>
        </w:rPr>
      </w:pPr>
      <w:r>
        <w:rPr>
          <w:rFonts w:ascii="Arial" w:hAnsi="Arial" w:cs="Arial"/>
          <w:b/>
        </w:rPr>
        <w:t xml:space="preserve">Abstract: </w:t>
      </w:r>
    </w:p>
    <w:p w14:paraId="7DC4BDD5" w14:textId="77777777" w:rsidR="00DE2B12" w:rsidRDefault="00DE2B12" w:rsidP="00DE2B12">
      <w:r>
        <w:t>Baseline CR</w:t>
      </w:r>
    </w:p>
    <w:p w14:paraId="7B93169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R3-222907</w:t>
      </w:r>
      <w:r>
        <w:rPr>
          <w:color w:val="993300"/>
          <w:u w:val="single"/>
        </w:rPr>
        <w:t>.</w:t>
      </w:r>
    </w:p>
    <w:p w14:paraId="0F8E36F1" w14:textId="2EFEB312" w:rsidR="00DE2B12" w:rsidRDefault="00DE2B12" w:rsidP="00DE2B12">
      <w:pPr>
        <w:rPr>
          <w:rFonts w:ascii="Arial" w:hAnsi="Arial" w:cs="Arial"/>
          <w:b/>
          <w:sz w:val="24"/>
        </w:rPr>
      </w:pPr>
      <w:r>
        <w:rPr>
          <w:rFonts w:ascii="Arial" w:hAnsi="Arial" w:cs="Arial"/>
          <w:b/>
          <w:color w:val="0000FF"/>
          <w:sz w:val="24"/>
        </w:rPr>
        <w:t>R3-222907</w:t>
      </w:r>
      <w:r>
        <w:rPr>
          <w:rFonts w:ascii="Arial" w:hAnsi="Arial" w:cs="Arial"/>
          <w:b/>
          <w:color w:val="0000FF"/>
          <w:sz w:val="24"/>
        </w:rPr>
        <w:tab/>
      </w:r>
      <w:r>
        <w:rPr>
          <w:rFonts w:ascii="Arial" w:hAnsi="Arial" w:cs="Arial"/>
          <w:b/>
          <w:sz w:val="24"/>
        </w:rPr>
        <w:t>CPAC BL CR to TS 36.423</w:t>
      </w:r>
    </w:p>
    <w:p w14:paraId="2C58F56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CR-1610  rev 8 Cat: B (Rel-17)</w:t>
      </w:r>
      <w:r>
        <w:rPr>
          <w:i/>
        </w:rPr>
        <w:br/>
      </w:r>
      <w:r>
        <w:rPr>
          <w:i/>
        </w:rPr>
        <w:br/>
      </w:r>
      <w:r>
        <w:rPr>
          <w:i/>
        </w:rPr>
        <w:tab/>
      </w:r>
      <w:r>
        <w:rPr>
          <w:i/>
        </w:rPr>
        <w:tab/>
      </w:r>
      <w:r>
        <w:rPr>
          <w:i/>
        </w:rPr>
        <w:tab/>
      </w:r>
      <w:r>
        <w:rPr>
          <w:i/>
        </w:rPr>
        <w:tab/>
      </w:r>
      <w:r>
        <w:rPr>
          <w:i/>
        </w:rPr>
        <w:tab/>
        <w:t>Source: Nokia, Nokia Shanghai Bell, ZTE, Ericsson, NEC</w:t>
      </w:r>
    </w:p>
    <w:p w14:paraId="394CAA08" w14:textId="77777777" w:rsidR="00DE2B12" w:rsidRDefault="00DE2B12" w:rsidP="00DE2B12">
      <w:pPr>
        <w:rPr>
          <w:color w:val="808080"/>
        </w:rPr>
      </w:pPr>
      <w:r>
        <w:rPr>
          <w:color w:val="808080"/>
        </w:rPr>
        <w:lastRenderedPageBreak/>
        <w:t>(Replaces R3-222543)</w:t>
      </w:r>
    </w:p>
    <w:p w14:paraId="28425E1A" w14:textId="77777777" w:rsidR="00DE2B12" w:rsidRDefault="00DE2B12" w:rsidP="00DE2B12">
      <w:pPr>
        <w:rPr>
          <w:rFonts w:ascii="Arial" w:hAnsi="Arial" w:cs="Arial"/>
          <w:b/>
        </w:rPr>
      </w:pPr>
      <w:r>
        <w:rPr>
          <w:rFonts w:ascii="Arial" w:hAnsi="Arial" w:cs="Arial"/>
          <w:b/>
        </w:rPr>
        <w:t xml:space="preserve">Abstract: </w:t>
      </w:r>
    </w:p>
    <w:p w14:paraId="6803D3AB" w14:textId="77777777" w:rsidR="00DE2B12" w:rsidRDefault="00DE2B12" w:rsidP="00DE2B12">
      <w:r>
        <w:t>Baseline CR</w:t>
      </w:r>
    </w:p>
    <w:p w14:paraId="700F182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74CE" w14:textId="135F1007" w:rsidR="00DE2B12" w:rsidRDefault="00DE2B12" w:rsidP="00DE2B12">
      <w:pPr>
        <w:rPr>
          <w:rFonts w:ascii="Arial" w:hAnsi="Arial" w:cs="Arial"/>
          <w:b/>
          <w:sz w:val="24"/>
        </w:rPr>
      </w:pPr>
      <w:r>
        <w:rPr>
          <w:rFonts w:ascii="Arial" w:hAnsi="Arial" w:cs="Arial"/>
          <w:b/>
          <w:color w:val="0000FF"/>
          <w:sz w:val="24"/>
        </w:rPr>
        <w:t>R3-221541</w:t>
      </w:r>
      <w:r>
        <w:rPr>
          <w:rFonts w:ascii="Arial" w:hAnsi="Arial" w:cs="Arial"/>
          <w:b/>
          <w:color w:val="0000FF"/>
          <w:sz w:val="24"/>
        </w:rPr>
        <w:tab/>
      </w:r>
      <w:r>
        <w:rPr>
          <w:rFonts w:ascii="Arial" w:hAnsi="Arial" w:cs="Arial"/>
          <w:b/>
          <w:sz w:val="24"/>
        </w:rPr>
        <w:t>CPAC BL CR to TS 37.340</w:t>
      </w:r>
    </w:p>
    <w:p w14:paraId="6FD073CD"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w:t>
      </w:r>
    </w:p>
    <w:p w14:paraId="07E7CB70" w14:textId="77777777" w:rsidR="00DE2B12" w:rsidRDefault="00DE2B12" w:rsidP="00DE2B12">
      <w:pPr>
        <w:rPr>
          <w:color w:val="808080"/>
        </w:rPr>
      </w:pPr>
      <w:r>
        <w:rPr>
          <w:color w:val="808080"/>
        </w:rPr>
        <w:t>(Replaces R3-220052)</w:t>
      </w:r>
    </w:p>
    <w:p w14:paraId="1AB1F079" w14:textId="77777777" w:rsidR="00DE2B12" w:rsidRDefault="00DE2B12" w:rsidP="00DE2B12">
      <w:pPr>
        <w:rPr>
          <w:rFonts w:ascii="Arial" w:hAnsi="Arial" w:cs="Arial"/>
          <w:b/>
        </w:rPr>
      </w:pPr>
      <w:r>
        <w:rPr>
          <w:rFonts w:ascii="Arial" w:hAnsi="Arial" w:cs="Arial"/>
          <w:b/>
        </w:rPr>
        <w:t xml:space="preserve">Abstract: </w:t>
      </w:r>
    </w:p>
    <w:p w14:paraId="1DF58DA7" w14:textId="77777777" w:rsidR="00DE2B12" w:rsidRDefault="00DE2B12" w:rsidP="00DE2B12">
      <w:r>
        <w:t>Baseline CR</w:t>
      </w:r>
    </w:p>
    <w:p w14:paraId="744670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R3-222908</w:t>
      </w:r>
      <w:r>
        <w:rPr>
          <w:color w:val="993300"/>
          <w:u w:val="single"/>
        </w:rPr>
        <w:t>.</w:t>
      </w:r>
    </w:p>
    <w:p w14:paraId="40F6A932" w14:textId="483E2634" w:rsidR="00DE2B12" w:rsidRDefault="00DE2B12" w:rsidP="00DE2B12">
      <w:pPr>
        <w:rPr>
          <w:rFonts w:ascii="Arial" w:hAnsi="Arial" w:cs="Arial"/>
          <w:b/>
          <w:sz w:val="24"/>
        </w:rPr>
      </w:pPr>
      <w:r>
        <w:rPr>
          <w:rFonts w:ascii="Arial" w:hAnsi="Arial" w:cs="Arial"/>
          <w:b/>
          <w:color w:val="0000FF"/>
          <w:sz w:val="24"/>
        </w:rPr>
        <w:t>R3-222908</w:t>
      </w:r>
      <w:r>
        <w:rPr>
          <w:rFonts w:ascii="Arial" w:hAnsi="Arial" w:cs="Arial"/>
          <w:b/>
          <w:color w:val="0000FF"/>
          <w:sz w:val="24"/>
        </w:rPr>
        <w:tab/>
      </w:r>
      <w:r>
        <w:rPr>
          <w:rFonts w:ascii="Arial" w:hAnsi="Arial" w:cs="Arial"/>
          <w:b/>
          <w:sz w:val="24"/>
        </w:rPr>
        <w:t>CPAC BL CR to TS 37.340</w:t>
      </w:r>
    </w:p>
    <w:p w14:paraId="4BFA0C14"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 Nokia, Nokia Shanghai Bell, ZTE</w:t>
      </w:r>
    </w:p>
    <w:p w14:paraId="1FB582C1" w14:textId="77777777" w:rsidR="00DE2B12" w:rsidRDefault="00DE2B12" w:rsidP="00DE2B12">
      <w:pPr>
        <w:rPr>
          <w:color w:val="808080"/>
        </w:rPr>
      </w:pPr>
      <w:r>
        <w:rPr>
          <w:color w:val="808080"/>
        </w:rPr>
        <w:t>(Replaces R3-221541)</w:t>
      </w:r>
    </w:p>
    <w:p w14:paraId="0934E24F" w14:textId="77777777" w:rsidR="00DE2B12" w:rsidRDefault="00DE2B12" w:rsidP="00DE2B12">
      <w:pPr>
        <w:rPr>
          <w:rFonts w:ascii="Arial" w:hAnsi="Arial" w:cs="Arial"/>
          <w:b/>
        </w:rPr>
      </w:pPr>
      <w:r>
        <w:rPr>
          <w:rFonts w:ascii="Arial" w:hAnsi="Arial" w:cs="Arial"/>
          <w:b/>
        </w:rPr>
        <w:t xml:space="preserve">Abstract: </w:t>
      </w:r>
    </w:p>
    <w:p w14:paraId="4CB0A5E6" w14:textId="77777777" w:rsidR="00DE2B12" w:rsidRDefault="00DE2B12" w:rsidP="00DE2B12">
      <w:r>
        <w:t>Baseline CR</w:t>
      </w:r>
    </w:p>
    <w:p w14:paraId="4EBA986F" w14:textId="77777777" w:rsidR="00DE2B12" w:rsidRDefault="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34C7667" w14:textId="19C1154E" w:rsidR="00B26FDB" w:rsidRDefault="00DE2B12" w:rsidP="00DE2B12">
      <w:pPr>
        <w:rPr>
          <w:rFonts w:ascii="Arial" w:hAnsi="Arial" w:cs="Arial"/>
          <w:b/>
          <w:sz w:val="24"/>
        </w:rPr>
      </w:pPr>
      <w:r>
        <w:rPr>
          <w:rFonts w:ascii="Arial" w:hAnsi="Arial" w:cs="Arial"/>
          <w:b/>
          <w:color w:val="0000FF"/>
          <w:sz w:val="24"/>
        </w:rPr>
        <w:t>R3-221572</w:t>
      </w:r>
      <w:r>
        <w:rPr>
          <w:rFonts w:ascii="Arial" w:hAnsi="Arial" w:cs="Arial"/>
          <w:b/>
          <w:color w:val="0000FF"/>
          <w:sz w:val="24"/>
        </w:rPr>
        <w:tab/>
      </w:r>
      <w:r>
        <w:rPr>
          <w:rFonts w:ascii="Arial" w:hAnsi="Arial" w:cs="Arial"/>
          <w:b/>
          <w:sz w:val="24"/>
        </w:rPr>
        <w:t>SCG BL CR to TS 38.473</w:t>
      </w:r>
    </w:p>
    <w:p w14:paraId="28A8847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CR-0777  rev 8 Cat: B (Rel-17)</w:t>
      </w:r>
      <w:r>
        <w:rPr>
          <w:i/>
        </w:rPr>
        <w:br/>
      </w:r>
      <w:r>
        <w:rPr>
          <w:i/>
        </w:rPr>
        <w:br/>
      </w:r>
      <w:r>
        <w:rPr>
          <w:i/>
        </w:rPr>
        <w:tab/>
      </w:r>
      <w:r>
        <w:rPr>
          <w:i/>
        </w:rPr>
        <w:tab/>
      </w:r>
      <w:r>
        <w:rPr>
          <w:i/>
        </w:rPr>
        <w:tab/>
      </w:r>
      <w:r>
        <w:rPr>
          <w:i/>
        </w:rPr>
        <w:tab/>
      </w:r>
      <w:r>
        <w:rPr>
          <w:i/>
        </w:rPr>
        <w:tab/>
        <w:t>Source: Samsung</w:t>
      </w:r>
    </w:p>
    <w:p w14:paraId="018959A9" w14:textId="77777777" w:rsidR="00DE2B12" w:rsidRDefault="00DE2B12" w:rsidP="00DE2B12">
      <w:pPr>
        <w:rPr>
          <w:color w:val="808080"/>
        </w:rPr>
      </w:pPr>
      <w:r>
        <w:rPr>
          <w:color w:val="808080"/>
        </w:rPr>
        <w:t>(Replaces R3-221123)</w:t>
      </w:r>
    </w:p>
    <w:p w14:paraId="21D29024" w14:textId="77777777" w:rsidR="00DE2B12" w:rsidRDefault="00DE2B12" w:rsidP="00DE2B12">
      <w:pPr>
        <w:rPr>
          <w:rFonts w:ascii="Arial" w:hAnsi="Arial" w:cs="Arial"/>
          <w:b/>
        </w:rPr>
      </w:pPr>
      <w:r>
        <w:rPr>
          <w:rFonts w:ascii="Arial" w:hAnsi="Arial" w:cs="Arial"/>
          <w:b/>
        </w:rPr>
        <w:t xml:space="preserve">Abstract: </w:t>
      </w:r>
    </w:p>
    <w:p w14:paraId="153F364C" w14:textId="77777777" w:rsidR="00DE2B12" w:rsidRDefault="00DE2B12" w:rsidP="00DE2B12">
      <w:r>
        <w:t>Baseline CR</w:t>
      </w:r>
    </w:p>
    <w:p w14:paraId="0E32597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R3-222559</w:t>
      </w:r>
      <w:r>
        <w:rPr>
          <w:color w:val="993300"/>
          <w:u w:val="single"/>
        </w:rPr>
        <w:t>.</w:t>
      </w:r>
    </w:p>
    <w:p w14:paraId="1F5B2170" w14:textId="14B5CA70" w:rsidR="00DE2B12" w:rsidRDefault="00DE2B12" w:rsidP="00DE2B12">
      <w:pPr>
        <w:rPr>
          <w:rFonts w:ascii="Arial" w:hAnsi="Arial" w:cs="Arial"/>
          <w:b/>
          <w:sz w:val="24"/>
        </w:rPr>
      </w:pPr>
      <w:r>
        <w:rPr>
          <w:rFonts w:ascii="Arial" w:hAnsi="Arial" w:cs="Arial"/>
          <w:b/>
          <w:color w:val="0000FF"/>
          <w:sz w:val="24"/>
        </w:rPr>
        <w:t>R3-222559</w:t>
      </w:r>
      <w:r>
        <w:rPr>
          <w:rFonts w:ascii="Arial" w:hAnsi="Arial" w:cs="Arial"/>
          <w:b/>
          <w:color w:val="0000FF"/>
          <w:sz w:val="24"/>
        </w:rPr>
        <w:tab/>
      </w:r>
      <w:r>
        <w:rPr>
          <w:rFonts w:ascii="Arial" w:hAnsi="Arial" w:cs="Arial"/>
          <w:b/>
          <w:sz w:val="24"/>
        </w:rPr>
        <w:t>SCG BL CR to TS 38.473</w:t>
      </w:r>
    </w:p>
    <w:p w14:paraId="1BEAC57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CR-0777  rev 9 Cat: B (Rel-17)</w:t>
      </w:r>
      <w:r>
        <w:rPr>
          <w:i/>
        </w:rPr>
        <w:br/>
      </w:r>
      <w:r>
        <w:rPr>
          <w:i/>
        </w:rPr>
        <w:br/>
      </w:r>
      <w:r>
        <w:rPr>
          <w:i/>
        </w:rPr>
        <w:tab/>
      </w:r>
      <w:r>
        <w:rPr>
          <w:i/>
        </w:rPr>
        <w:tab/>
      </w:r>
      <w:r>
        <w:rPr>
          <w:i/>
        </w:rPr>
        <w:tab/>
      </w:r>
      <w:r>
        <w:rPr>
          <w:i/>
        </w:rPr>
        <w:tab/>
      </w:r>
      <w:r>
        <w:rPr>
          <w:i/>
        </w:rPr>
        <w:tab/>
        <w:t>Source: Samsung</w:t>
      </w:r>
    </w:p>
    <w:p w14:paraId="55976878" w14:textId="77777777" w:rsidR="00DE2B12" w:rsidRDefault="00DE2B12" w:rsidP="00DE2B12">
      <w:pPr>
        <w:rPr>
          <w:color w:val="808080"/>
        </w:rPr>
      </w:pPr>
      <w:r>
        <w:rPr>
          <w:color w:val="808080"/>
        </w:rPr>
        <w:t>(Replaces R3-221572)</w:t>
      </w:r>
    </w:p>
    <w:p w14:paraId="1E57E8D3" w14:textId="77777777" w:rsidR="00DE2B12" w:rsidRDefault="00DE2B12" w:rsidP="00DE2B12">
      <w:pPr>
        <w:rPr>
          <w:rFonts w:ascii="Arial" w:hAnsi="Arial" w:cs="Arial"/>
          <w:b/>
        </w:rPr>
      </w:pPr>
      <w:r>
        <w:rPr>
          <w:rFonts w:ascii="Arial" w:hAnsi="Arial" w:cs="Arial"/>
          <w:b/>
        </w:rPr>
        <w:t xml:space="preserve">Abstract: </w:t>
      </w:r>
    </w:p>
    <w:p w14:paraId="60F7E666" w14:textId="77777777" w:rsidR="00DE2B12" w:rsidRDefault="00DE2B12" w:rsidP="00DE2B12">
      <w:r>
        <w:t>Baseline CR</w:t>
      </w:r>
    </w:p>
    <w:p w14:paraId="1DADB60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R3-222975</w:t>
      </w:r>
      <w:r>
        <w:rPr>
          <w:color w:val="993300"/>
          <w:u w:val="single"/>
        </w:rPr>
        <w:t>.</w:t>
      </w:r>
    </w:p>
    <w:p w14:paraId="1D23E62F" w14:textId="3A75DC19" w:rsidR="00DE2B12" w:rsidRDefault="00DE2B12" w:rsidP="00DE2B12">
      <w:pPr>
        <w:rPr>
          <w:rFonts w:ascii="Arial" w:hAnsi="Arial" w:cs="Arial"/>
          <w:b/>
          <w:sz w:val="24"/>
        </w:rPr>
      </w:pPr>
      <w:r>
        <w:rPr>
          <w:rFonts w:ascii="Arial" w:hAnsi="Arial" w:cs="Arial"/>
          <w:b/>
          <w:color w:val="0000FF"/>
          <w:sz w:val="24"/>
        </w:rPr>
        <w:t>R3-222975</w:t>
      </w:r>
      <w:r>
        <w:rPr>
          <w:rFonts w:ascii="Arial" w:hAnsi="Arial" w:cs="Arial"/>
          <w:b/>
          <w:color w:val="0000FF"/>
          <w:sz w:val="24"/>
        </w:rPr>
        <w:tab/>
      </w:r>
      <w:r>
        <w:rPr>
          <w:rFonts w:ascii="Arial" w:hAnsi="Arial" w:cs="Arial"/>
          <w:b/>
          <w:sz w:val="24"/>
        </w:rPr>
        <w:t>SCG BL CR to TS 38.473</w:t>
      </w:r>
    </w:p>
    <w:p w14:paraId="510AFB82"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CR-0777  rev 10 Cat: B (Rel-17)</w:t>
      </w:r>
      <w:r>
        <w:rPr>
          <w:i/>
        </w:rPr>
        <w:br/>
      </w:r>
      <w:r>
        <w:rPr>
          <w:i/>
        </w:rPr>
        <w:br/>
      </w:r>
      <w:r>
        <w:rPr>
          <w:i/>
        </w:rPr>
        <w:tab/>
      </w:r>
      <w:r>
        <w:rPr>
          <w:i/>
        </w:rPr>
        <w:tab/>
      </w:r>
      <w:r>
        <w:rPr>
          <w:i/>
        </w:rPr>
        <w:tab/>
      </w:r>
      <w:r>
        <w:rPr>
          <w:i/>
        </w:rPr>
        <w:tab/>
      </w:r>
      <w:r>
        <w:rPr>
          <w:i/>
        </w:rPr>
        <w:tab/>
        <w:t>Source: Samsung, Nokia, Nokia Shanghai Bell, ZTE</w:t>
      </w:r>
    </w:p>
    <w:p w14:paraId="4465D155" w14:textId="77777777" w:rsidR="00DE2B12" w:rsidRDefault="00DE2B12" w:rsidP="00DE2B12">
      <w:pPr>
        <w:rPr>
          <w:color w:val="808080"/>
        </w:rPr>
      </w:pPr>
      <w:r>
        <w:rPr>
          <w:color w:val="808080"/>
        </w:rPr>
        <w:t>(Replaces R3-222559)</w:t>
      </w:r>
    </w:p>
    <w:p w14:paraId="0B6C58BF" w14:textId="77777777" w:rsidR="00DE2B12" w:rsidRDefault="00DE2B12" w:rsidP="00DE2B12">
      <w:pPr>
        <w:rPr>
          <w:rFonts w:ascii="Arial" w:hAnsi="Arial" w:cs="Arial"/>
          <w:b/>
        </w:rPr>
      </w:pPr>
      <w:r>
        <w:rPr>
          <w:rFonts w:ascii="Arial" w:hAnsi="Arial" w:cs="Arial"/>
          <w:b/>
        </w:rPr>
        <w:t xml:space="preserve">Abstract: </w:t>
      </w:r>
    </w:p>
    <w:p w14:paraId="39ECC05F" w14:textId="77777777" w:rsidR="00DE2B12" w:rsidRDefault="00DE2B12" w:rsidP="00DE2B12">
      <w:r>
        <w:t>Baseline CR</w:t>
      </w:r>
    </w:p>
    <w:p w14:paraId="5114DCB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9788F" w14:textId="3F1B929C" w:rsidR="00DE2B12" w:rsidRDefault="00DE2B12" w:rsidP="00DE2B12">
      <w:pPr>
        <w:rPr>
          <w:rFonts w:ascii="Arial" w:hAnsi="Arial" w:cs="Arial"/>
          <w:b/>
          <w:sz w:val="24"/>
        </w:rPr>
      </w:pPr>
      <w:r>
        <w:rPr>
          <w:rFonts w:ascii="Arial" w:hAnsi="Arial" w:cs="Arial"/>
          <w:b/>
          <w:color w:val="0000FF"/>
          <w:sz w:val="24"/>
        </w:rPr>
        <w:t>R3-221579</w:t>
      </w:r>
      <w:r>
        <w:rPr>
          <w:rFonts w:ascii="Arial" w:hAnsi="Arial" w:cs="Arial"/>
          <w:b/>
          <w:color w:val="0000FF"/>
          <w:sz w:val="24"/>
        </w:rPr>
        <w:tab/>
      </w:r>
      <w:r>
        <w:rPr>
          <w:rFonts w:ascii="Arial" w:hAnsi="Arial" w:cs="Arial"/>
          <w:b/>
          <w:sz w:val="24"/>
        </w:rPr>
        <w:t>SCG BL CR to TS 36.423</w:t>
      </w:r>
    </w:p>
    <w:p w14:paraId="40385DB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CR-1609  rev 7 Cat: B (Rel-17)</w:t>
      </w:r>
      <w:r>
        <w:rPr>
          <w:i/>
        </w:rPr>
        <w:br/>
      </w:r>
      <w:r>
        <w:rPr>
          <w:i/>
        </w:rPr>
        <w:br/>
      </w:r>
      <w:r>
        <w:rPr>
          <w:i/>
        </w:rPr>
        <w:tab/>
      </w:r>
      <w:r>
        <w:rPr>
          <w:i/>
        </w:rPr>
        <w:tab/>
      </w:r>
      <w:r>
        <w:rPr>
          <w:i/>
        </w:rPr>
        <w:tab/>
      </w:r>
      <w:r>
        <w:rPr>
          <w:i/>
        </w:rPr>
        <w:tab/>
      </w:r>
      <w:r>
        <w:rPr>
          <w:i/>
        </w:rPr>
        <w:tab/>
        <w:t>Source: Nokia, Nokia Shanghai Bell</w:t>
      </w:r>
    </w:p>
    <w:p w14:paraId="3BD22407" w14:textId="77777777" w:rsidR="00DE2B12" w:rsidRDefault="00DE2B12" w:rsidP="00DE2B12">
      <w:pPr>
        <w:rPr>
          <w:color w:val="808080"/>
        </w:rPr>
      </w:pPr>
      <w:r>
        <w:rPr>
          <w:color w:val="808080"/>
        </w:rPr>
        <w:t>(Replaces R3-221134)</w:t>
      </w:r>
    </w:p>
    <w:p w14:paraId="77151C53" w14:textId="77777777" w:rsidR="00DE2B12" w:rsidRDefault="00DE2B12" w:rsidP="00DE2B12">
      <w:pPr>
        <w:rPr>
          <w:rFonts w:ascii="Arial" w:hAnsi="Arial" w:cs="Arial"/>
          <w:b/>
        </w:rPr>
      </w:pPr>
      <w:r>
        <w:rPr>
          <w:rFonts w:ascii="Arial" w:hAnsi="Arial" w:cs="Arial"/>
          <w:b/>
        </w:rPr>
        <w:t xml:space="preserve">Abstract: </w:t>
      </w:r>
    </w:p>
    <w:p w14:paraId="3062C166" w14:textId="77777777" w:rsidR="00DE2B12" w:rsidRDefault="00DE2B12" w:rsidP="00DE2B12">
      <w:r>
        <w:t>Baseline CR</w:t>
      </w:r>
    </w:p>
    <w:p w14:paraId="009B38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R3-222544</w:t>
      </w:r>
      <w:r>
        <w:rPr>
          <w:color w:val="993300"/>
          <w:u w:val="single"/>
        </w:rPr>
        <w:t>.</w:t>
      </w:r>
    </w:p>
    <w:p w14:paraId="1FD4523A" w14:textId="6F520B00" w:rsidR="00DE2B12" w:rsidRDefault="00DE2B12" w:rsidP="00DE2B12">
      <w:pPr>
        <w:rPr>
          <w:rFonts w:ascii="Arial" w:hAnsi="Arial" w:cs="Arial"/>
          <w:b/>
          <w:sz w:val="24"/>
        </w:rPr>
      </w:pPr>
      <w:r>
        <w:rPr>
          <w:rFonts w:ascii="Arial" w:hAnsi="Arial" w:cs="Arial"/>
          <w:b/>
          <w:color w:val="0000FF"/>
          <w:sz w:val="24"/>
        </w:rPr>
        <w:t>R3-222544</w:t>
      </w:r>
      <w:r>
        <w:rPr>
          <w:rFonts w:ascii="Arial" w:hAnsi="Arial" w:cs="Arial"/>
          <w:b/>
          <w:color w:val="0000FF"/>
          <w:sz w:val="24"/>
        </w:rPr>
        <w:tab/>
      </w:r>
      <w:r>
        <w:rPr>
          <w:rFonts w:ascii="Arial" w:hAnsi="Arial" w:cs="Arial"/>
          <w:b/>
          <w:sz w:val="24"/>
        </w:rPr>
        <w:t>SCG BL CR to TS 36.423</w:t>
      </w:r>
    </w:p>
    <w:p w14:paraId="277AFD6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CR-1609  rev 8 Cat: B (Rel-17)</w:t>
      </w:r>
      <w:r>
        <w:rPr>
          <w:i/>
        </w:rPr>
        <w:br/>
      </w:r>
      <w:r>
        <w:rPr>
          <w:i/>
        </w:rPr>
        <w:br/>
      </w:r>
      <w:r>
        <w:rPr>
          <w:i/>
        </w:rPr>
        <w:tab/>
      </w:r>
      <w:r>
        <w:rPr>
          <w:i/>
        </w:rPr>
        <w:tab/>
      </w:r>
      <w:r>
        <w:rPr>
          <w:i/>
        </w:rPr>
        <w:tab/>
      </w:r>
      <w:r>
        <w:rPr>
          <w:i/>
        </w:rPr>
        <w:tab/>
      </w:r>
      <w:r>
        <w:rPr>
          <w:i/>
        </w:rPr>
        <w:tab/>
        <w:t>Source: Nokia, Nokia Shanghai Bell</w:t>
      </w:r>
    </w:p>
    <w:p w14:paraId="5D1BE38B" w14:textId="77777777" w:rsidR="00DE2B12" w:rsidRDefault="00DE2B12" w:rsidP="00DE2B12">
      <w:pPr>
        <w:rPr>
          <w:color w:val="808080"/>
        </w:rPr>
      </w:pPr>
      <w:r>
        <w:rPr>
          <w:color w:val="808080"/>
        </w:rPr>
        <w:t>(Replaces R3-221579)</w:t>
      </w:r>
    </w:p>
    <w:p w14:paraId="053B9F31" w14:textId="77777777" w:rsidR="00DE2B12" w:rsidRDefault="00DE2B12" w:rsidP="00DE2B12">
      <w:pPr>
        <w:rPr>
          <w:rFonts w:ascii="Arial" w:hAnsi="Arial" w:cs="Arial"/>
          <w:b/>
        </w:rPr>
      </w:pPr>
      <w:r>
        <w:rPr>
          <w:rFonts w:ascii="Arial" w:hAnsi="Arial" w:cs="Arial"/>
          <w:b/>
        </w:rPr>
        <w:t xml:space="preserve">Abstract: </w:t>
      </w:r>
    </w:p>
    <w:p w14:paraId="2E8470D3" w14:textId="77777777" w:rsidR="00DE2B12" w:rsidRDefault="00DE2B12" w:rsidP="00DE2B12">
      <w:r>
        <w:t>Baseline CR</w:t>
      </w:r>
    </w:p>
    <w:p w14:paraId="791A92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R3-222903</w:t>
      </w:r>
      <w:r>
        <w:rPr>
          <w:color w:val="993300"/>
          <w:u w:val="single"/>
        </w:rPr>
        <w:t>.</w:t>
      </w:r>
    </w:p>
    <w:p w14:paraId="397CE26E" w14:textId="47F0ECDF" w:rsidR="00DE2B12" w:rsidRDefault="00DE2B12" w:rsidP="00DE2B12">
      <w:pPr>
        <w:rPr>
          <w:rFonts w:ascii="Arial" w:hAnsi="Arial" w:cs="Arial"/>
          <w:b/>
          <w:sz w:val="24"/>
        </w:rPr>
      </w:pPr>
      <w:r>
        <w:rPr>
          <w:rFonts w:ascii="Arial" w:hAnsi="Arial" w:cs="Arial"/>
          <w:b/>
          <w:color w:val="0000FF"/>
          <w:sz w:val="24"/>
        </w:rPr>
        <w:t>R3-222903</w:t>
      </w:r>
      <w:r>
        <w:rPr>
          <w:rFonts w:ascii="Arial" w:hAnsi="Arial" w:cs="Arial"/>
          <w:b/>
          <w:color w:val="0000FF"/>
          <w:sz w:val="24"/>
        </w:rPr>
        <w:tab/>
      </w:r>
      <w:r>
        <w:rPr>
          <w:rFonts w:ascii="Arial" w:hAnsi="Arial" w:cs="Arial"/>
          <w:b/>
          <w:sz w:val="24"/>
        </w:rPr>
        <w:t>SCG BL CR to TS 36.423</w:t>
      </w:r>
    </w:p>
    <w:p w14:paraId="371FF91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CR-1609  rev 9 Cat: B (Rel-17)</w:t>
      </w:r>
      <w:r>
        <w:rPr>
          <w:i/>
        </w:rPr>
        <w:br/>
      </w:r>
      <w:r>
        <w:rPr>
          <w:i/>
        </w:rPr>
        <w:br/>
      </w:r>
      <w:r>
        <w:rPr>
          <w:i/>
        </w:rPr>
        <w:tab/>
      </w:r>
      <w:r>
        <w:rPr>
          <w:i/>
        </w:rPr>
        <w:tab/>
      </w:r>
      <w:r>
        <w:rPr>
          <w:i/>
        </w:rPr>
        <w:tab/>
      </w:r>
      <w:r>
        <w:rPr>
          <w:i/>
        </w:rPr>
        <w:tab/>
      </w:r>
      <w:r>
        <w:rPr>
          <w:i/>
        </w:rPr>
        <w:tab/>
        <w:t>Source: Nokia, Nokia Shanghai Bell, ZTE, Ericsson</w:t>
      </w:r>
    </w:p>
    <w:p w14:paraId="76CC92E3" w14:textId="77777777" w:rsidR="00DE2B12" w:rsidRDefault="00DE2B12" w:rsidP="00DE2B12">
      <w:pPr>
        <w:rPr>
          <w:color w:val="808080"/>
        </w:rPr>
      </w:pPr>
      <w:r>
        <w:rPr>
          <w:color w:val="808080"/>
        </w:rPr>
        <w:t>(Replaces R3-222544)</w:t>
      </w:r>
    </w:p>
    <w:p w14:paraId="31C2CD4D" w14:textId="77777777" w:rsidR="00DE2B12" w:rsidRDefault="00DE2B12" w:rsidP="00DE2B12">
      <w:pPr>
        <w:rPr>
          <w:rFonts w:ascii="Arial" w:hAnsi="Arial" w:cs="Arial"/>
          <w:b/>
        </w:rPr>
      </w:pPr>
      <w:r>
        <w:rPr>
          <w:rFonts w:ascii="Arial" w:hAnsi="Arial" w:cs="Arial"/>
          <w:b/>
        </w:rPr>
        <w:t xml:space="preserve">Abstract: </w:t>
      </w:r>
    </w:p>
    <w:p w14:paraId="66315E50" w14:textId="77777777" w:rsidR="00DE2B12" w:rsidRDefault="00DE2B12" w:rsidP="00DE2B12">
      <w:r>
        <w:t>Baseline CR</w:t>
      </w:r>
    </w:p>
    <w:p w14:paraId="11653F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FBE9" w14:textId="0EC474C0" w:rsidR="00DE2B12" w:rsidRDefault="00DE2B12" w:rsidP="00DE2B12">
      <w:pPr>
        <w:rPr>
          <w:rFonts w:ascii="Arial" w:hAnsi="Arial" w:cs="Arial"/>
          <w:b/>
          <w:sz w:val="24"/>
        </w:rPr>
      </w:pPr>
      <w:r>
        <w:rPr>
          <w:rFonts w:ascii="Arial" w:hAnsi="Arial" w:cs="Arial"/>
          <w:b/>
          <w:color w:val="0000FF"/>
          <w:sz w:val="24"/>
        </w:rPr>
        <w:t>R3-221580</w:t>
      </w:r>
      <w:r>
        <w:rPr>
          <w:rFonts w:ascii="Arial" w:hAnsi="Arial" w:cs="Arial"/>
          <w:b/>
          <w:color w:val="0000FF"/>
          <w:sz w:val="24"/>
        </w:rPr>
        <w:tab/>
      </w:r>
      <w:r>
        <w:rPr>
          <w:rFonts w:ascii="Arial" w:hAnsi="Arial" w:cs="Arial"/>
          <w:b/>
          <w:sz w:val="24"/>
        </w:rPr>
        <w:t>SCG BL CR to TS 38.401</w:t>
      </w:r>
    </w:p>
    <w:p w14:paraId="06EEBDE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CR-0176  rev 8 Cat: B (Rel-17)</w:t>
      </w:r>
      <w:r>
        <w:rPr>
          <w:i/>
        </w:rPr>
        <w:br/>
      </w:r>
      <w:r>
        <w:rPr>
          <w:i/>
        </w:rPr>
        <w:br/>
      </w:r>
      <w:r>
        <w:rPr>
          <w:i/>
        </w:rPr>
        <w:tab/>
      </w:r>
      <w:r>
        <w:rPr>
          <w:i/>
        </w:rPr>
        <w:tab/>
      </w:r>
      <w:r>
        <w:rPr>
          <w:i/>
        </w:rPr>
        <w:tab/>
      </w:r>
      <w:r>
        <w:rPr>
          <w:i/>
        </w:rPr>
        <w:tab/>
      </w:r>
      <w:r>
        <w:rPr>
          <w:i/>
        </w:rPr>
        <w:tab/>
        <w:t>Source: Huawei</w:t>
      </w:r>
    </w:p>
    <w:p w14:paraId="0F4BF328" w14:textId="77777777" w:rsidR="00DE2B12" w:rsidRDefault="00DE2B12" w:rsidP="00DE2B12">
      <w:pPr>
        <w:rPr>
          <w:color w:val="808080"/>
        </w:rPr>
      </w:pPr>
      <w:r>
        <w:rPr>
          <w:color w:val="808080"/>
        </w:rPr>
        <w:t>(Replaces R3-221135)</w:t>
      </w:r>
    </w:p>
    <w:p w14:paraId="17C2C51E" w14:textId="77777777" w:rsidR="00DE2B12" w:rsidRDefault="00DE2B12" w:rsidP="00DE2B12">
      <w:pPr>
        <w:rPr>
          <w:rFonts w:ascii="Arial" w:hAnsi="Arial" w:cs="Arial"/>
          <w:b/>
        </w:rPr>
      </w:pPr>
      <w:r>
        <w:rPr>
          <w:rFonts w:ascii="Arial" w:hAnsi="Arial" w:cs="Arial"/>
          <w:b/>
        </w:rPr>
        <w:lastRenderedPageBreak/>
        <w:t xml:space="preserve">Abstract: </w:t>
      </w:r>
    </w:p>
    <w:p w14:paraId="70349CBA" w14:textId="77777777" w:rsidR="00DE2B12" w:rsidRDefault="00DE2B12" w:rsidP="00DE2B12">
      <w:r>
        <w:t>Baseline CR</w:t>
      </w:r>
    </w:p>
    <w:p w14:paraId="606911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R3-222545</w:t>
      </w:r>
      <w:r>
        <w:rPr>
          <w:color w:val="993300"/>
          <w:u w:val="single"/>
        </w:rPr>
        <w:t>.</w:t>
      </w:r>
    </w:p>
    <w:p w14:paraId="21BFA03A" w14:textId="4443EDBA" w:rsidR="00DE2B12" w:rsidRDefault="00DE2B12" w:rsidP="00DE2B12">
      <w:pPr>
        <w:rPr>
          <w:rFonts w:ascii="Arial" w:hAnsi="Arial" w:cs="Arial"/>
          <w:b/>
          <w:sz w:val="24"/>
        </w:rPr>
      </w:pPr>
      <w:r>
        <w:rPr>
          <w:rFonts w:ascii="Arial" w:hAnsi="Arial" w:cs="Arial"/>
          <w:b/>
          <w:color w:val="0000FF"/>
          <w:sz w:val="24"/>
        </w:rPr>
        <w:t>R3-222545</w:t>
      </w:r>
      <w:r>
        <w:rPr>
          <w:rFonts w:ascii="Arial" w:hAnsi="Arial" w:cs="Arial"/>
          <w:b/>
          <w:color w:val="0000FF"/>
          <w:sz w:val="24"/>
        </w:rPr>
        <w:tab/>
      </w:r>
      <w:r>
        <w:rPr>
          <w:rFonts w:ascii="Arial" w:hAnsi="Arial" w:cs="Arial"/>
          <w:b/>
          <w:sz w:val="24"/>
        </w:rPr>
        <w:t>SCG BL CR to TS 38.401</w:t>
      </w:r>
    </w:p>
    <w:p w14:paraId="3DA9CDF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CR-0176  rev 9 Cat: B (Rel-17)</w:t>
      </w:r>
      <w:r>
        <w:rPr>
          <w:i/>
        </w:rPr>
        <w:br/>
      </w:r>
      <w:r>
        <w:rPr>
          <w:i/>
        </w:rPr>
        <w:br/>
      </w:r>
      <w:r>
        <w:rPr>
          <w:i/>
        </w:rPr>
        <w:tab/>
      </w:r>
      <w:r>
        <w:rPr>
          <w:i/>
        </w:rPr>
        <w:tab/>
      </w:r>
      <w:r>
        <w:rPr>
          <w:i/>
        </w:rPr>
        <w:tab/>
      </w:r>
      <w:r>
        <w:rPr>
          <w:i/>
        </w:rPr>
        <w:tab/>
      </w:r>
      <w:r>
        <w:rPr>
          <w:i/>
        </w:rPr>
        <w:tab/>
        <w:t>Source: Huawei</w:t>
      </w:r>
    </w:p>
    <w:p w14:paraId="2ECFC05E" w14:textId="77777777" w:rsidR="00DE2B12" w:rsidRDefault="00DE2B12" w:rsidP="00DE2B12">
      <w:pPr>
        <w:rPr>
          <w:color w:val="808080"/>
        </w:rPr>
      </w:pPr>
      <w:r>
        <w:rPr>
          <w:color w:val="808080"/>
        </w:rPr>
        <w:t>(Replaces R3-221580)</w:t>
      </w:r>
    </w:p>
    <w:p w14:paraId="54EEB31C" w14:textId="77777777" w:rsidR="00DE2B12" w:rsidRDefault="00DE2B12" w:rsidP="00DE2B12">
      <w:pPr>
        <w:rPr>
          <w:rFonts w:ascii="Arial" w:hAnsi="Arial" w:cs="Arial"/>
          <w:b/>
        </w:rPr>
      </w:pPr>
      <w:r>
        <w:rPr>
          <w:rFonts w:ascii="Arial" w:hAnsi="Arial" w:cs="Arial"/>
          <w:b/>
        </w:rPr>
        <w:t xml:space="preserve">Abstract: </w:t>
      </w:r>
    </w:p>
    <w:p w14:paraId="6D283C50" w14:textId="77777777" w:rsidR="00DE2B12" w:rsidRDefault="00DE2B12" w:rsidP="00DE2B12">
      <w:r>
        <w:t>Baseline CR</w:t>
      </w:r>
    </w:p>
    <w:p w14:paraId="5C7C0AD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R3-222904</w:t>
      </w:r>
      <w:r>
        <w:rPr>
          <w:color w:val="993300"/>
          <w:u w:val="single"/>
        </w:rPr>
        <w:t>.</w:t>
      </w:r>
    </w:p>
    <w:p w14:paraId="7D03D5C7" w14:textId="25CC1C35" w:rsidR="00DE2B12" w:rsidRDefault="00DE2B12" w:rsidP="00DE2B12">
      <w:pPr>
        <w:rPr>
          <w:rFonts w:ascii="Arial" w:hAnsi="Arial" w:cs="Arial"/>
          <w:b/>
          <w:sz w:val="24"/>
        </w:rPr>
      </w:pPr>
      <w:r>
        <w:rPr>
          <w:rFonts w:ascii="Arial" w:hAnsi="Arial" w:cs="Arial"/>
          <w:b/>
          <w:color w:val="0000FF"/>
          <w:sz w:val="24"/>
        </w:rPr>
        <w:t>R3-222904</w:t>
      </w:r>
      <w:r>
        <w:rPr>
          <w:rFonts w:ascii="Arial" w:hAnsi="Arial" w:cs="Arial"/>
          <w:b/>
          <w:color w:val="0000FF"/>
          <w:sz w:val="24"/>
        </w:rPr>
        <w:tab/>
      </w:r>
      <w:r>
        <w:rPr>
          <w:rFonts w:ascii="Arial" w:hAnsi="Arial" w:cs="Arial"/>
          <w:b/>
          <w:sz w:val="24"/>
        </w:rPr>
        <w:t>SCG BL CR to TS 38.401</w:t>
      </w:r>
    </w:p>
    <w:p w14:paraId="4E319C2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CR-0176  rev 10 Cat: B (Rel-17)</w:t>
      </w:r>
      <w:r>
        <w:rPr>
          <w:i/>
        </w:rPr>
        <w:br/>
      </w:r>
      <w:r>
        <w:rPr>
          <w:i/>
        </w:rPr>
        <w:br/>
      </w:r>
      <w:r>
        <w:rPr>
          <w:i/>
        </w:rPr>
        <w:tab/>
      </w:r>
      <w:r>
        <w:rPr>
          <w:i/>
        </w:rPr>
        <w:tab/>
      </w:r>
      <w:r>
        <w:rPr>
          <w:i/>
        </w:rPr>
        <w:tab/>
      </w:r>
      <w:r>
        <w:rPr>
          <w:i/>
        </w:rPr>
        <w:tab/>
      </w:r>
      <w:r>
        <w:rPr>
          <w:i/>
        </w:rPr>
        <w:tab/>
        <w:t>Source: Huawei, ZTE</w:t>
      </w:r>
    </w:p>
    <w:p w14:paraId="7F94154A" w14:textId="77777777" w:rsidR="00DE2B12" w:rsidRDefault="00DE2B12" w:rsidP="00DE2B12">
      <w:pPr>
        <w:rPr>
          <w:color w:val="808080"/>
        </w:rPr>
      </w:pPr>
      <w:r>
        <w:rPr>
          <w:color w:val="808080"/>
        </w:rPr>
        <w:t>(Replaces R3-222545)</w:t>
      </w:r>
    </w:p>
    <w:p w14:paraId="2DEC2DBE" w14:textId="77777777" w:rsidR="00DE2B12" w:rsidRDefault="00DE2B12" w:rsidP="00DE2B12">
      <w:pPr>
        <w:rPr>
          <w:rFonts w:ascii="Arial" w:hAnsi="Arial" w:cs="Arial"/>
          <w:b/>
        </w:rPr>
      </w:pPr>
      <w:r>
        <w:rPr>
          <w:rFonts w:ascii="Arial" w:hAnsi="Arial" w:cs="Arial"/>
          <w:b/>
        </w:rPr>
        <w:t xml:space="preserve">Abstract: </w:t>
      </w:r>
    </w:p>
    <w:p w14:paraId="1592C22C" w14:textId="77777777" w:rsidR="00DE2B12" w:rsidRDefault="00DE2B12" w:rsidP="00DE2B12">
      <w:r>
        <w:t>Baseline CR</w:t>
      </w:r>
    </w:p>
    <w:p w14:paraId="512A23A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2D920" w14:textId="29532B53" w:rsidR="00DE2B12" w:rsidRDefault="00DE2B12" w:rsidP="00DE2B12">
      <w:pPr>
        <w:rPr>
          <w:rFonts w:ascii="Arial" w:hAnsi="Arial" w:cs="Arial"/>
          <w:b/>
          <w:sz w:val="24"/>
        </w:rPr>
      </w:pPr>
      <w:r>
        <w:rPr>
          <w:rFonts w:ascii="Arial" w:hAnsi="Arial" w:cs="Arial"/>
          <w:b/>
          <w:color w:val="0000FF"/>
          <w:sz w:val="24"/>
        </w:rPr>
        <w:t>R3-221581</w:t>
      </w:r>
      <w:r>
        <w:rPr>
          <w:rFonts w:ascii="Arial" w:hAnsi="Arial" w:cs="Arial"/>
          <w:b/>
          <w:color w:val="0000FF"/>
          <w:sz w:val="24"/>
        </w:rPr>
        <w:tab/>
      </w:r>
      <w:r>
        <w:rPr>
          <w:rFonts w:ascii="Arial" w:hAnsi="Arial" w:cs="Arial"/>
          <w:b/>
          <w:sz w:val="24"/>
        </w:rPr>
        <w:t>CPAC BL CR to TS 38.423</w:t>
      </w:r>
    </w:p>
    <w:p w14:paraId="6BF456A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CR-0634  rev 7 Cat: B (Rel-17)</w:t>
      </w:r>
      <w:r>
        <w:rPr>
          <w:i/>
        </w:rPr>
        <w:br/>
      </w:r>
      <w:r>
        <w:rPr>
          <w:i/>
        </w:rPr>
        <w:br/>
      </w:r>
      <w:r>
        <w:rPr>
          <w:i/>
        </w:rPr>
        <w:tab/>
      </w:r>
      <w:r>
        <w:rPr>
          <w:i/>
        </w:rPr>
        <w:tab/>
      </w:r>
      <w:r>
        <w:rPr>
          <w:i/>
        </w:rPr>
        <w:tab/>
      </w:r>
      <w:r>
        <w:rPr>
          <w:i/>
        </w:rPr>
        <w:tab/>
      </w:r>
      <w:r>
        <w:rPr>
          <w:i/>
        </w:rPr>
        <w:tab/>
        <w:t>Source: Ericsson</w:t>
      </w:r>
    </w:p>
    <w:p w14:paraId="58FC19CD" w14:textId="77777777" w:rsidR="00DE2B12" w:rsidRDefault="00DE2B12" w:rsidP="00DE2B12">
      <w:pPr>
        <w:rPr>
          <w:color w:val="808080"/>
        </w:rPr>
      </w:pPr>
      <w:r>
        <w:rPr>
          <w:color w:val="808080"/>
        </w:rPr>
        <w:t>(Replaces R3-221136)</w:t>
      </w:r>
    </w:p>
    <w:p w14:paraId="1944A877" w14:textId="77777777" w:rsidR="00DE2B12" w:rsidRDefault="00DE2B12" w:rsidP="00DE2B12">
      <w:pPr>
        <w:rPr>
          <w:rFonts w:ascii="Arial" w:hAnsi="Arial" w:cs="Arial"/>
          <w:b/>
        </w:rPr>
      </w:pPr>
      <w:r>
        <w:rPr>
          <w:rFonts w:ascii="Arial" w:hAnsi="Arial" w:cs="Arial"/>
          <w:b/>
        </w:rPr>
        <w:t xml:space="preserve">Abstract: </w:t>
      </w:r>
    </w:p>
    <w:p w14:paraId="5CB85D6A" w14:textId="77777777" w:rsidR="00DE2B12" w:rsidRDefault="00DE2B12" w:rsidP="00DE2B12">
      <w:r>
        <w:t>Baseline CR</w:t>
      </w:r>
    </w:p>
    <w:p w14:paraId="705B1A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R3-222552</w:t>
      </w:r>
      <w:r>
        <w:rPr>
          <w:color w:val="993300"/>
          <w:u w:val="single"/>
        </w:rPr>
        <w:t>.</w:t>
      </w:r>
    </w:p>
    <w:p w14:paraId="76B1E10C" w14:textId="22E10103" w:rsidR="00DE2B12" w:rsidRDefault="00DE2B12" w:rsidP="00DE2B12">
      <w:pPr>
        <w:rPr>
          <w:rFonts w:ascii="Arial" w:hAnsi="Arial" w:cs="Arial"/>
          <w:b/>
          <w:sz w:val="24"/>
        </w:rPr>
      </w:pPr>
      <w:r>
        <w:rPr>
          <w:rFonts w:ascii="Arial" w:hAnsi="Arial" w:cs="Arial"/>
          <w:b/>
          <w:color w:val="0000FF"/>
          <w:sz w:val="24"/>
        </w:rPr>
        <w:t>R3-222552</w:t>
      </w:r>
      <w:r>
        <w:rPr>
          <w:rFonts w:ascii="Arial" w:hAnsi="Arial" w:cs="Arial"/>
          <w:b/>
          <w:color w:val="0000FF"/>
          <w:sz w:val="24"/>
        </w:rPr>
        <w:tab/>
      </w:r>
      <w:r>
        <w:rPr>
          <w:rFonts w:ascii="Arial" w:hAnsi="Arial" w:cs="Arial"/>
          <w:b/>
          <w:sz w:val="24"/>
        </w:rPr>
        <w:t>CPAC BL CR to TS 38.423</w:t>
      </w:r>
    </w:p>
    <w:p w14:paraId="3FBA17F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CR-0634  rev 8 Cat: B (Rel-17)</w:t>
      </w:r>
      <w:r>
        <w:rPr>
          <w:i/>
        </w:rPr>
        <w:br/>
      </w:r>
      <w:r>
        <w:rPr>
          <w:i/>
        </w:rPr>
        <w:br/>
      </w:r>
      <w:r>
        <w:rPr>
          <w:i/>
        </w:rPr>
        <w:tab/>
      </w:r>
      <w:r>
        <w:rPr>
          <w:i/>
        </w:rPr>
        <w:tab/>
      </w:r>
      <w:r>
        <w:rPr>
          <w:i/>
        </w:rPr>
        <w:tab/>
      </w:r>
      <w:r>
        <w:rPr>
          <w:i/>
        </w:rPr>
        <w:tab/>
      </w:r>
      <w:r>
        <w:rPr>
          <w:i/>
        </w:rPr>
        <w:tab/>
        <w:t>Source: Ericsson</w:t>
      </w:r>
    </w:p>
    <w:p w14:paraId="7A58715C" w14:textId="77777777" w:rsidR="00DE2B12" w:rsidRDefault="00DE2B12" w:rsidP="00DE2B12">
      <w:pPr>
        <w:rPr>
          <w:color w:val="808080"/>
        </w:rPr>
      </w:pPr>
      <w:r>
        <w:rPr>
          <w:color w:val="808080"/>
        </w:rPr>
        <w:t>(Replaces R3-221581)</w:t>
      </w:r>
    </w:p>
    <w:p w14:paraId="1731CE46" w14:textId="77777777" w:rsidR="00DE2B12" w:rsidRDefault="00DE2B12" w:rsidP="00DE2B12">
      <w:pPr>
        <w:rPr>
          <w:rFonts w:ascii="Arial" w:hAnsi="Arial" w:cs="Arial"/>
          <w:b/>
        </w:rPr>
      </w:pPr>
      <w:r>
        <w:rPr>
          <w:rFonts w:ascii="Arial" w:hAnsi="Arial" w:cs="Arial"/>
          <w:b/>
        </w:rPr>
        <w:t xml:space="preserve">Abstract: </w:t>
      </w:r>
    </w:p>
    <w:p w14:paraId="0FE72FBA" w14:textId="77777777" w:rsidR="00DE2B12" w:rsidRDefault="00DE2B12" w:rsidP="00DE2B12">
      <w:r>
        <w:t>Baseline CR</w:t>
      </w:r>
    </w:p>
    <w:p w14:paraId="2AE521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R3-222909</w:t>
      </w:r>
      <w:r>
        <w:rPr>
          <w:color w:val="993300"/>
          <w:u w:val="single"/>
        </w:rPr>
        <w:t>.</w:t>
      </w:r>
    </w:p>
    <w:p w14:paraId="2CF08B96" w14:textId="0F986E04" w:rsidR="00DE2B12" w:rsidRDefault="00DE2B12" w:rsidP="00DE2B12">
      <w:pPr>
        <w:rPr>
          <w:rFonts w:ascii="Arial" w:hAnsi="Arial" w:cs="Arial"/>
          <w:b/>
          <w:sz w:val="24"/>
        </w:rPr>
      </w:pPr>
      <w:r>
        <w:rPr>
          <w:rFonts w:ascii="Arial" w:hAnsi="Arial" w:cs="Arial"/>
          <w:b/>
          <w:color w:val="0000FF"/>
          <w:sz w:val="24"/>
        </w:rPr>
        <w:lastRenderedPageBreak/>
        <w:t>R3-222909</w:t>
      </w:r>
      <w:r>
        <w:rPr>
          <w:rFonts w:ascii="Arial" w:hAnsi="Arial" w:cs="Arial"/>
          <w:b/>
          <w:color w:val="0000FF"/>
          <w:sz w:val="24"/>
        </w:rPr>
        <w:tab/>
      </w:r>
      <w:r>
        <w:rPr>
          <w:rFonts w:ascii="Arial" w:hAnsi="Arial" w:cs="Arial"/>
          <w:b/>
          <w:sz w:val="24"/>
        </w:rPr>
        <w:t>CPAC BL CR to TS 38.423</w:t>
      </w:r>
    </w:p>
    <w:p w14:paraId="6872CE8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CR-0634  rev 9 Cat: B (Rel-17)</w:t>
      </w:r>
      <w:r>
        <w:rPr>
          <w:i/>
        </w:rPr>
        <w:br/>
      </w:r>
      <w:r>
        <w:rPr>
          <w:i/>
        </w:rPr>
        <w:br/>
      </w:r>
      <w:r>
        <w:rPr>
          <w:i/>
        </w:rPr>
        <w:tab/>
      </w:r>
      <w:r>
        <w:rPr>
          <w:i/>
        </w:rPr>
        <w:tab/>
      </w:r>
      <w:r>
        <w:rPr>
          <w:i/>
        </w:rPr>
        <w:tab/>
      </w:r>
      <w:r>
        <w:rPr>
          <w:i/>
        </w:rPr>
        <w:tab/>
      </w:r>
      <w:r>
        <w:rPr>
          <w:i/>
        </w:rPr>
        <w:tab/>
        <w:t>Source: Ericsson, Nokia, Nokia Shanghai Bell, ZTE, NEC</w:t>
      </w:r>
    </w:p>
    <w:p w14:paraId="4505AE55" w14:textId="77777777" w:rsidR="00DE2B12" w:rsidRDefault="00DE2B12" w:rsidP="00DE2B12">
      <w:pPr>
        <w:rPr>
          <w:color w:val="808080"/>
        </w:rPr>
      </w:pPr>
      <w:r>
        <w:rPr>
          <w:color w:val="808080"/>
        </w:rPr>
        <w:t>(Replaces R3-222552)</w:t>
      </w:r>
    </w:p>
    <w:p w14:paraId="72649A61" w14:textId="77777777" w:rsidR="00DE2B12" w:rsidRDefault="00DE2B12" w:rsidP="00DE2B12">
      <w:pPr>
        <w:rPr>
          <w:rFonts w:ascii="Arial" w:hAnsi="Arial" w:cs="Arial"/>
          <w:b/>
        </w:rPr>
      </w:pPr>
      <w:r>
        <w:rPr>
          <w:rFonts w:ascii="Arial" w:hAnsi="Arial" w:cs="Arial"/>
          <w:b/>
        </w:rPr>
        <w:t xml:space="preserve">Abstract: </w:t>
      </w:r>
    </w:p>
    <w:p w14:paraId="041B52B8" w14:textId="77777777" w:rsidR="00DE2B12" w:rsidRDefault="00DE2B12" w:rsidP="00DE2B12">
      <w:r>
        <w:t>Baseline CR</w:t>
      </w:r>
    </w:p>
    <w:p w14:paraId="0B2E7F7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4FE4" w14:textId="09C2F04B" w:rsidR="00DE2B12" w:rsidRDefault="00DE2B12" w:rsidP="00DE2B12">
      <w:pPr>
        <w:rPr>
          <w:rFonts w:ascii="Arial" w:hAnsi="Arial" w:cs="Arial"/>
          <w:b/>
          <w:sz w:val="24"/>
        </w:rPr>
      </w:pPr>
      <w:r>
        <w:rPr>
          <w:rFonts w:ascii="Arial" w:hAnsi="Arial" w:cs="Arial"/>
          <w:b/>
          <w:color w:val="0000FF"/>
          <w:sz w:val="24"/>
        </w:rPr>
        <w:t>R3-221648</w:t>
      </w:r>
      <w:r>
        <w:rPr>
          <w:rFonts w:ascii="Arial" w:hAnsi="Arial" w:cs="Arial"/>
          <w:b/>
          <w:color w:val="0000FF"/>
          <w:sz w:val="24"/>
        </w:rPr>
        <w:tab/>
      </w:r>
      <w:r>
        <w:rPr>
          <w:rFonts w:ascii="Arial" w:hAnsi="Arial" w:cs="Arial"/>
          <w:b/>
          <w:sz w:val="24"/>
        </w:rPr>
        <w:t>SCG BL CR to TS 38.463</w:t>
      </w:r>
    </w:p>
    <w:p w14:paraId="0EF8A18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CR-0680  Cat: B (Rel-17)</w:t>
      </w:r>
      <w:r>
        <w:rPr>
          <w:i/>
        </w:rPr>
        <w:br/>
      </w:r>
      <w:r>
        <w:rPr>
          <w:i/>
        </w:rPr>
        <w:br/>
      </w:r>
      <w:r>
        <w:rPr>
          <w:i/>
        </w:rPr>
        <w:tab/>
      </w:r>
      <w:r>
        <w:rPr>
          <w:i/>
        </w:rPr>
        <w:tab/>
      </w:r>
      <w:r>
        <w:rPr>
          <w:i/>
        </w:rPr>
        <w:tab/>
      </w:r>
      <w:r>
        <w:rPr>
          <w:i/>
        </w:rPr>
        <w:tab/>
      </w:r>
      <w:r>
        <w:rPr>
          <w:i/>
        </w:rPr>
        <w:tab/>
        <w:t>Source: Lenovo, Motorola Mobility</w:t>
      </w:r>
    </w:p>
    <w:p w14:paraId="55A7876B" w14:textId="77777777" w:rsidR="00DE2B12" w:rsidRDefault="00DE2B12" w:rsidP="00DE2B12">
      <w:pPr>
        <w:rPr>
          <w:rFonts w:ascii="Arial" w:hAnsi="Arial" w:cs="Arial"/>
          <w:b/>
        </w:rPr>
      </w:pPr>
      <w:r>
        <w:rPr>
          <w:rFonts w:ascii="Arial" w:hAnsi="Arial" w:cs="Arial"/>
          <w:b/>
        </w:rPr>
        <w:t xml:space="preserve">Abstract: </w:t>
      </w:r>
    </w:p>
    <w:p w14:paraId="66F02A94" w14:textId="77777777" w:rsidR="00DE2B12" w:rsidRDefault="00DE2B12" w:rsidP="00DE2B12">
      <w:r>
        <w:t>Baseline CR</w:t>
      </w:r>
    </w:p>
    <w:p w14:paraId="387F03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R3-222906</w:t>
      </w:r>
      <w:r>
        <w:rPr>
          <w:color w:val="993300"/>
          <w:u w:val="single"/>
        </w:rPr>
        <w:t>.</w:t>
      </w:r>
    </w:p>
    <w:p w14:paraId="16891C14" w14:textId="396CEB85" w:rsidR="00DE2B12" w:rsidRDefault="00DE2B12" w:rsidP="00DE2B12">
      <w:pPr>
        <w:rPr>
          <w:rFonts w:ascii="Arial" w:hAnsi="Arial" w:cs="Arial"/>
          <w:b/>
          <w:sz w:val="24"/>
        </w:rPr>
      </w:pPr>
      <w:r>
        <w:rPr>
          <w:rFonts w:ascii="Arial" w:hAnsi="Arial" w:cs="Arial"/>
          <w:b/>
          <w:color w:val="0000FF"/>
          <w:sz w:val="24"/>
        </w:rPr>
        <w:t>R3-222906</w:t>
      </w:r>
      <w:r>
        <w:rPr>
          <w:rFonts w:ascii="Arial" w:hAnsi="Arial" w:cs="Arial"/>
          <w:b/>
          <w:color w:val="0000FF"/>
          <w:sz w:val="24"/>
        </w:rPr>
        <w:tab/>
      </w:r>
      <w:r>
        <w:rPr>
          <w:rFonts w:ascii="Arial" w:hAnsi="Arial" w:cs="Arial"/>
          <w:b/>
          <w:sz w:val="24"/>
        </w:rPr>
        <w:t>SCG BL CR to TS 38.463</w:t>
      </w:r>
    </w:p>
    <w:p w14:paraId="7DC9A8D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CR-0680  rev 1 Cat: B (Rel-17)</w:t>
      </w:r>
      <w:r>
        <w:rPr>
          <w:i/>
        </w:rPr>
        <w:br/>
      </w:r>
      <w:r>
        <w:rPr>
          <w:i/>
        </w:rPr>
        <w:br/>
      </w:r>
      <w:r>
        <w:rPr>
          <w:i/>
        </w:rPr>
        <w:tab/>
      </w:r>
      <w:r>
        <w:rPr>
          <w:i/>
        </w:rPr>
        <w:tab/>
      </w:r>
      <w:r>
        <w:rPr>
          <w:i/>
        </w:rPr>
        <w:tab/>
      </w:r>
      <w:r>
        <w:rPr>
          <w:i/>
        </w:rPr>
        <w:tab/>
      </w:r>
      <w:r>
        <w:rPr>
          <w:i/>
        </w:rPr>
        <w:tab/>
        <w:t>Source: Lenovo, Motorola Mobility, Nokia, Nokia Shanghai Bell</w:t>
      </w:r>
    </w:p>
    <w:p w14:paraId="072DDE59" w14:textId="77777777" w:rsidR="00DE2B12" w:rsidRDefault="00DE2B12" w:rsidP="00DE2B12">
      <w:pPr>
        <w:rPr>
          <w:color w:val="808080"/>
        </w:rPr>
      </w:pPr>
      <w:r>
        <w:rPr>
          <w:color w:val="808080"/>
        </w:rPr>
        <w:t>(Replaces R3-221648)</w:t>
      </w:r>
    </w:p>
    <w:p w14:paraId="724DD077" w14:textId="77777777" w:rsidR="00DE2B12" w:rsidRDefault="00DE2B12" w:rsidP="00DE2B12">
      <w:pPr>
        <w:rPr>
          <w:rFonts w:ascii="Arial" w:hAnsi="Arial" w:cs="Arial"/>
          <w:b/>
        </w:rPr>
      </w:pPr>
      <w:r>
        <w:rPr>
          <w:rFonts w:ascii="Arial" w:hAnsi="Arial" w:cs="Arial"/>
          <w:b/>
        </w:rPr>
        <w:t xml:space="preserve">Abstract: </w:t>
      </w:r>
    </w:p>
    <w:p w14:paraId="67866873" w14:textId="77777777" w:rsidR="00DE2B12" w:rsidRDefault="00DE2B12" w:rsidP="00DE2B12">
      <w:r>
        <w:t>Baseline CR</w:t>
      </w:r>
    </w:p>
    <w:p w14:paraId="6928BBB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415C6" w14:textId="629A81AF" w:rsidR="00DE2B12" w:rsidRDefault="00DE2B12" w:rsidP="00DE2B12">
      <w:pPr>
        <w:rPr>
          <w:rFonts w:ascii="Arial" w:hAnsi="Arial" w:cs="Arial"/>
          <w:b/>
          <w:sz w:val="24"/>
        </w:rPr>
      </w:pPr>
      <w:r>
        <w:rPr>
          <w:rFonts w:ascii="Arial" w:hAnsi="Arial" w:cs="Arial"/>
          <w:b/>
          <w:color w:val="0000FF"/>
          <w:sz w:val="24"/>
        </w:rPr>
        <w:t>R3-222429</w:t>
      </w:r>
      <w:r>
        <w:rPr>
          <w:rFonts w:ascii="Arial" w:hAnsi="Arial" w:cs="Arial"/>
          <w:b/>
          <w:color w:val="0000FF"/>
          <w:sz w:val="24"/>
        </w:rPr>
        <w:tab/>
      </w:r>
      <w:r>
        <w:rPr>
          <w:rFonts w:ascii="Arial" w:hAnsi="Arial" w:cs="Arial"/>
          <w:b/>
          <w:sz w:val="24"/>
        </w:rPr>
        <w:t>CB: # MRDC1_BLCRs - Summary of email discussion</w:t>
      </w:r>
    </w:p>
    <w:p w14:paraId="3168AE4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8A7F412" w14:textId="77777777" w:rsidR="00DE2B12" w:rsidRDefault="00DE2B12" w:rsidP="00DE2B12">
      <w:pPr>
        <w:rPr>
          <w:rFonts w:ascii="Arial" w:hAnsi="Arial" w:cs="Arial"/>
          <w:b/>
        </w:rPr>
      </w:pPr>
      <w:r>
        <w:rPr>
          <w:rFonts w:ascii="Arial" w:hAnsi="Arial" w:cs="Arial"/>
          <w:b/>
        </w:rPr>
        <w:t xml:space="preserve">Abstract: </w:t>
      </w:r>
    </w:p>
    <w:p w14:paraId="64F091E4" w14:textId="77777777" w:rsidR="00DE2B12" w:rsidRDefault="00DE2B12" w:rsidP="00DE2B12">
      <w:r>
        <w:t>[NWM] Summary of offline discussion</w:t>
      </w:r>
    </w:p>
    <w:p w14:paraId="2D0ADD2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B1EF5" w14:textId="77777777" w:rsidR="00DE2B12" w:rsidRDefault="00DE2B12" w:rsidP="00DE2B12">
      <w:pPr>
        <w:pStyle w:val="Heading3"/>
      </w:pPr>
      <w:bookmarkStart w:id="163" w:name="_Toc99492128"/>
      <w:bookmarkStart w:id="164" w:name="_Toc99984485"/>
      <w:r>
        <w:t>14.2</w:t>
      </w:r>
      <w:r>
        <w:tab/>
      </w:r>
      <w:proofErr w:type="spellStart"/>
      <w:r>
        <w:t>Signaling</w:t>
      </w:r>
      <w:proofErr w:type="spellEnd"/>
      <w:r>
        <w:t xml:space="preserve"> Support for Efficient Activation/Deactivation for One SCG and </w:t>
      </w:r>
      <w:proofErr w:type="spellStart"/>
      <w:r>
        <w:t>SCells</w:t>
      </w:r>
      <w:bookmarkEnd w:id="163"/>
      <w:bookmarkEnd w:id="164"/>
      <w:proofErr w:type="spellEnd"/>
    </w:p>
    <w:p w14:paraId="5C6DF0A3" w14:textId="315F7E74" w:rsidR="00DE2B12" w:rsidRDefault="00DE2B12" w:rsidP="00DE2B12">
      <w:pPr>
        <w:rPr>
          <w:rFonts w:ascii="Arial" w:hAnsi="Arial" w:cs="Arial"/>
          <w:b/>
          <w:sz w:val="24"/>
        </w:rPr>
      </w:pPr>
      <w:r>
        <w:rPr>
          <w:rFonts w:ascii="Arial" w:hAnsi="Arial" w:cs="Arial"/>
          <w:b/>
          <w:color w:val="0000FF"/>
          <w:sz w:val="24"/>
        </w:rPr>
        <w:t>R3-221762</w:t>
      </w:r>
      <w:r>
        <w:rPr>
          <w:rFonts w:ascii="Arial" w:hAnsi="Arial" w:cs="Arial"/>
          <w:b/>
          <w:color w:val="0000FF"/>
          <w:sz w:val="24"/>
        </w:rPr>
        <w:tab/>
      </w:r>
      <w:r>
        <w:rPr>
          <w:rFonts w:ascii="Arial" w:hAnsi="Arial" w:cs="Arial"/>
          <w:b/>
          <w:sz w:val="24"/>
        </w:rPr>
        <w:t>(TP to SCG BL CR to 38.463, LTE_NR_DC_enh2-Core)  Enabling information on SCG use</w:t>
      </w:r>
    </w:p>
    <w:p w14:paraId="1970E59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14:paraId="64918EBD" w14:textId="77777777" w:rsidR="00DE2B12" w:rsidRDefault="00DE2B12" w:rsidP="00DE2B12">
      <w:pPr>
        <w:rPr>
          <w:color w:val="808080"/>
        </w:rPr>
      </w:pPr>
      <w:r>
        <w:rPr>
          <w:color w:val="808080"/>
        </w:rPr>
        <w:t>(Replaces R3-220149)</w:t>
      </w:r>
    </w:p>
    <w:p w14:paraId="006E9180"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2FFF5" w14:textId="01C39FDC" w:rsidR="00DE2B12" w:rsidRDefault="00DE2B12" w:rsidP="00DE2B12">
      <w:pPr>
        <w:rPr>
          <w:rFonts w:ascii="Arial" w:hAnsi="Arial" w:cs="Arial"/>
          <w:b/>
          <w:sz w:val="24"/>
        </w:rPr>
      </w:pPr>
      <w:r>
        <w:rPr>
          <w:rFonts w:ascii="Arial" w:hAnsi="Arial" w:cs="Arial"/>
          <w:b/>
          <w:color w:val="0000FF"/>
          <w:sz w:val="24"/>
        </w:rPr>
        <w:t>R3-221849</w:t>
      </w:r>
      <w:r>
        <w:rPr>
          <w:rFonts w:ascii="Arial" w:hAnsi="Arial" w:cs="Arial"/>
          <w:b/>
          <w:color w:val="0000FF"/>
          <w:sz w:val="24"/>
        </w:rPr>
        <w:tab/>
      </w:r>
      <w:r>
        <w:rPr>
          <w:rFonts w:ascii="Arial" w:hAnsi="Arial" w:cs="Arial"/>
          <w:b/>
          <w:sz w:val="24"/>
        </w:rPr>
        <w:t>(TP for SCG BL CR to TS 38.401) Completion of SCG (de)activation</w:t>
      </w:r>
    </w:p>
    <w:p w14:paraId="0B308FD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7B1F3B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85B97" w14:textId="4B39A53D" w:rsidR="00DE2B12" w:rsidRDefault="00DE2B12" w:rsidP="00DE2B12">
      <w:pPr>
        <w:rPr>
          <w:rFonts w:ascii="Arial" w:hAnsi="Arial" w:cs="Arial"/>
          <w:b/>
          <w:sz w:val="24"/>
        </w:rPr>
      </w:pPr>
      <w:r>
        <w:rPr>
          <w:rFonts w:ascii="Arial" w:hAnsi="Arial" w:cs="Arial"/>
          <w:b/>
          <w:color w:val="0000FF"/>
          <w:sz w:val="24"/>
        </w:rPr>
        <w:t>R3-221982</w:t>
      </w:r>
      <w:r>
        <w:rPr>
          <w:rFonts w:ascii="Arial" w:hAnsi="Arial" w:cs="Arial"/>
          <w:b/>
          <w:color w:val="0000FF"/>
          <w:sz w:val="24"/>
        </w:rPr>
        <w:tab/>
      </w:r>
      <w:r>
        <w:rPr>
          <w:rFonts w:ascii="Arial" w:hAnsi="Arial" w:cs="Arial"/>
          <w:b/>
          <w:sz w:val="24"/>
        </w:rPr>
        <w:t>(TP to SCG BLCR to TS38.463) Left E1 F1 issues for SCG (de)activation</w:t>
      </w:r>
    </w:p>
    <w:p w14:paraId="20F7EB3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w:t>
      </w:r>
    </w:p>
    <w:p w14:paraId="1FA673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R3-222753</w:t>
      </w:r>
      <w:r>
        <w:rPr>
          <w:color w:val="993300"/>
          <w:u w:val="single"/>
        </w:rPr>
        <w:t>.</w:t>
      </w:r>
    </w:p>
    <w:p w14:paraId="7D85009B" w14:textId="78208BDC" w:rsidR="00DE2B12" w:rsidRDefault="00DE2B12" w:rsidP="00DE2B12">
      <w:pPr>
        <w:rPr>
          <w:rFonts w:ascii="Arial" w:hAnsi="Arial" w:cs="Arial"/>
          <w:b/>
          <w:sz w:val="24"/>
        </w:rPr>
      </w:pPr>
      <w:r>
        <w:rPr>
          <w:rFonts w:ascii="Arial" w:hAnsi="Arial" w:cs="Arial"/>
          <w:b/>
          <w:color w:val="0000FF"/>
          <w:sz w:val="24"/>
        </w:rPr>
        <w:t>R3-222753</w:t>
      </w:r>
      <w:r>
        <w:rPr>
          <w:rFonts w:ascii="Arial" w:hAnsi="Arial" w:cs="Arial"/>
          <w:b/>
          <w:color w:val="0000FF"/>
          <w:sz w:val="24"/>
        </w:rPr>
        <w:tab/>
      </w:r>
      <w:r>
        <w:rPr>
          <w:rFonts w:ascii="Arial" w:hAnsi="Arial" w:cs="Arial"/>
          <w:b/>
          <w:sz w:val="24"/>
        </w:rPr>
        <w:t>(TP to SCG BLCR to TS38.463) Left E1 F1 issues for SCG (de)activation</w:t>
      </w:r>
    </w:p>
    <w:p w14:paraId="255856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w:t>
      </w:r>
    </w:p>
    <w:p w14:paraId="2A7BB6CD" w14:textId="77777777" w:rsidR="00DE2B12" w:rsidRDefault="00DE2B12" w:rsidP="00DE2B12">
      <w:pPr>
        <w:rPr>
          <w:color w:val="808080"/>
        </w:rPr>
      </w:pPr>
      <w:r>
        <w:rPr>
          <w:color w:val="808080"/>
        </w:rPr>
        <w:t>(Replaces R3-221982)</w:t>
      </w:r>
    </w:p>
    <w:p w14:paraId="008A9F6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26BE3" w14:textId="125A40A8" w:rsidR="00DE2B12" w:rsidRDefault="00DE2B12" w:rsidP="00DE2B12">
      <w:pPr>
        <w:rPr>
          <w:rFonts w:ascii="Arial" w:hAnsi="Arial" w:cs="Arial"/>
          <w:b/>
          <w:sz w:val="24"/>
        </w:rPr>
      </w:pPr>
      <w:r>
        <w:rPr>
          <w:rFonts w:ascii="Arial" w:hAnsi="Arial" w:cs="Arial"/>
          <w:b/>
          <w:color w:val="0000FF"/>
          <w:sz w:val="24"/>
        </w:rPr>
        <w:t>R3-221983</w:t>
      </w:r>
      <w:r>
        <w:rPr>
          <w:rFonts w:ascii="Arial" w:hAnsi="Arial" w:cs="Arial"/>
          <w:b/>
          <w:color w:val="0000FF"/>
          <w:sz w:val="24"/>
        </w:rPr>
        <w:tab/>
      </w:r>
      <w:r>
        <w:rPr>
          <w:rFonts w:ascii="Arial" w:hAnsi="Arial" w:cs="Arial"/>
          <w:b/>
          <w:sz w:val="24"/>
        </w:rPr>
        <w:t>(TP to SCG BLCR to TS38.401)  CU-CP CU-UP DU coordination for SCG (de)activation</w:t>
      </w:r>
    </w:p>
    <w:p w14:paraId="12DDF1F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Motorola Mobility</w:t>
      </w:r>
    </w:p>
    <w:p w14:paraId="33AA7B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F2E98" w14:textId="2602F208" w:rsidR="00DE2B12" w:rsidRDefault="00DE2B12" w:rsidP="00DE2B12">
      <w:pPr>
        <w:rPr>
          <w:rFonts w:ascii="Arial" w:hAnsi="Arial" w:cs="Arial"/>
          <w:b/>
          <w:sz w:val="24"/>
        </w:rPr>
      </w:pPr>
      <w:r>
        <w:rPr>
          <w:rFonts w:ascii="Arial" w:hAnsi="Arial" w:cs="Arial"/>
          <w:b/>
          <w:color w:val="0000FF"/>
          <w:sz w:val="24"/>
        </w:rPr>
        <w:t>R3-222157</w:t>
      </w:r>
      <w:r>
        <w:rPr>
          <w:rFonts w:ascii="Arial" w:hAnsi="Arial" w:cs="Arial"/>
          <w:b/>
          <w:color w:val="0000FF"/>
          <w:sz w:val="24"/>
        </w:rPr>
        <w:tab/>
      </w:r>
      <w:r>
        <w:rPr>
          <w:rFonts w:ascii="Arial" w:hAnsi="Arial" w:cs="Arial"/>
          <w:b/>
          <w:sz w:val="24"/>
        </w:rPr>
        <w:t>(TP to SCG BL CR for TS 38.401) the SCG status notification to CU-UP</w:t>
      </w:r>
    </w:p>
    <w:p w14:paraId="058A411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2CC944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R3-222806</w:t>
      </w:r>
      <w:r>
        <w:rPr>
          <w:color w:val="993300"/>
          <w:u w:val="single"/>
        </w:rPr>
        <w:t>.</w:t>
      </w:r>
    </w:p>
    <w:p w14:paraId="5A0BEF2D" w14:textId="6895E07B" w:rsidR="00DE2B12" w:rsidRDefault="00DE2B12" w:rsidP="00DE2B12">
      <w:pPr>
        <w:rPr>
          <w:rFonts w:ascii="Arial" w:hAnsi="Arial" w:cs="Arial"/>
          <w:b/>
          <w:sz w:val="24"/>
        </w:rPr>
      </w:pPr>
      <w:r>
        <w:rPr>
          <w:rFonts w:ascii="Arial" w:hAnsi="Arial" w:cs="Arial"/>
          <w:b/>
          <w:color w:val="0000FF"/>
          <w:sz w:val="24"/>
        </w:rPr>
        <w:t>R3-222806</w:t>
      </w:r>
      <w:r>
        <w:rPr>
          <w:rFonts w:ascii="Arial" w:hAnsi="Arial" w:cs="Arial"/>
          <w:b/>
          <w:color w:val="0000FF"/>
          <w:sz w:val="24"/>
        </w:rPr>
        <w:tab/>
      </w:r>
      <w:r>
        <w:rPr>
          <w:rFonts w:ascii="Arial" w:hAnsi="Arial" w:cs="Arial"/>
          <w:b/>
          <w:sz w:val="24"/>
        </w:rPr>
        <w:t>(TP to SCG BL CR for TS 38.401) the SCG status notification to CU-UP</w:t>
      </w:r>
    </w:p>
    <w:p w14:paraId="3841BA5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CATT</w:t>
      </w:r>
    </w:p>
    <w:p w14:paraId="56E78479" w14:textId="77777777" w:rsidR="00DE2B12" w:rsidRDefault="00DE2B12" w:rsidP="00DE2B12">
      <w:pPr>
        <w:rPr>
          <w:color w:val="808080"/>
        </w:rPr>
      </w:pPr>
      <w:r>
        <w:rPr>
          <w:color w:val="808080"/>
        </w:rPr>
        <w:t>(Replaces R3-222157)</w:t>
      </w:r>
    </w:p>
    <w:p w14:paraId="70D430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1C7EB" w14:textId="73D5220F" w:rsidR="00DE2B12" w:rsidRDefault="00DE2B12" w:rsidP="00DE2B12">
      <w:pPr>
        <w:rPr>
          <w:rFonts w:ascii="Arial" w:hAnsi="Arial" w:cs="Arial"/>
          <w:b/>
          <w:sz w:val="24"/>
        </w:rPr>
      </w:pPr>
      <w:r>
        <w:rPr>
          <w:rFonts w:ascii="Arial" w:hAnsi="Arial" w:cs="Arial"/>
          <w:b/>
          <w:color w:val="0000FF"/>
          <w:sz w:val="24"/>
        </w:rPr>
        <w:t>R3-222202</w:t>
      </w:r>
      <w:r>
        <w:rPr>
          <w:rFonts w:ascii="Arial" w:hAnsi="Arial" w:cs="Arial"/>
          <w:b/>
          <w:color w:val="0000FF"/>
          <w:sz w:val="24"/>
        </w:rPr>
        <w:tab/>
      </w:r>
      <w:r>
        <w:rPr>
          <w:rFonts w:ascii="Arial" w:hAnsi="Arial" w:cs="Arial"/>
          <w:b/>
          <w:sz w:val="24"/>
        </w:rPr>
        <w:t>Discussion on efficient Activation/Deactivation for SCG</w:t>
      </w:r>
    </w:p>
    <w:p w14:paraId="2EDCB7A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277C4A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89767" w14:textId="7E10D344" w:rsidR="00DE2B12" w:rsidRDefault="00DE2B12" w:rsidP="00DE2B12">
      <w:pPr>
        <w:rPr>
          <w:rFonts w:ascii="Arial" w:hAnsi="Arial" w:cs="Arial"/>
          <w:b/>
          <w:sz w:val="24"/>
        </w:rPr>
      </w:pPr>
      <w:r>
        <w:rPr>
          <w:rFonts w:ascii="Arial" w:hAnsi="Arial" w:cs="Arial"/>
          <w:b/>
          <w:color w:val="0000FF"/>
          <w:sz w:val="24"/>
        </w:rPr>
        <w:t>R3-222203</w:t>
      </w:r>
      <w:r>
        <w:rPr>
          <w:rFonts w:ascii="Arial" w:hAnsi="Arial" w:cs="Arial"/>
          <w:b/>
          <w:color w:val="0000FF"/>
          <w:sz w:val="24"/>
        </w:rPr>
        <w:tab/>
      </w:r>
      <w:r>
        <w:rPr>
          <w:rFonts w:ascii="Arial" w:hAnsi="Arial" w:cs="Arial"/>
          <w:b/>
          <w:sz w:val="24"/>
        </w:rPr>
        <w:t>(TP for SCG BLCR for TS 38463)efficient Activation/Deactivation for SCG</w:t>
      </w:r>
    </w:p>
    <w:p w14:paraId="4E778047"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14:paraId="371B6D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5C4CC" w14:textId="70AA6D62" w:rsidR="00DE2B12" w:rsidRDefault="00DE2B12" w:rsidP="00DE2B12">
      <w:pPr>
        <w:rPr>
          <w:rFonts w:ascii="Arial" w:hAnsi="Arial" w:cs="Arial"/>
          <w:b/>
          <w:sz w:val="24"/>
        </w:rPr>
      </w:pPr>
      <w:r>
        <w:rPr>
          <w:rFonts w:ascii="Arial" w:hAnsi="Arial" w:cs="Arial"/>
          <w:b/>
          <w:color w:val="0000FF"/>
          <w:sz w:val="24"/>
        </w:rPr>
        <w:t>R3-222293</w:t>
      </w:r>
      <w:r>
        <w:rPr>
          <w:rFonts w:ascii="Arial" w:hAnsi="Arial" w:cs="Arial"/>
          <w:b/>
          <w:color w:val="0000FF"/>
          <w:sz w:val="24"/>
        </w:rPr>
        <w:tab/>
      </w:r>
      <w:r>
        <w:rPr>
          <w:rFonts w:ascii="Arial" w:hAnsi="Arial" w:cs="Arial"/>
          <w:b/>
          <w:sz w:val="24"/>
        </w:rPr>
        <w:t>(TP to SCG BL CR of TS38.463) Discussion on open issues for SCG (de)activation</w:t>
      </w:r>
    </w:p>
    <w:p w14:paraId="6EE7DAF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66DC7D9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R3-222623</w:t>
      </w:r>
      <w:r>
        <w:rPr>
          <w:color w:val="993300"/>
          <w:u w:val="single"/>
        </w:rPr>
        <w:t>.</w:t>
      </w:r>
    </w:p>
    <w:p w14:paraId="55333386" w14:textId="01562C89" w:rsidR="00DE2B12" w:rsidRDefault="00DE2B12" w:rsidP="00DE2B12">
      <w:pPr>
        <w:rPr>
          <w:rFonts w:ascii="Arial" w:hAnsi="Arial" w:cs="Arial"/>
          <w:b/>
          <w:sz w:val="24"/>
        </w:rPr>
      </w:pPr>
      <w:r>
        <w:rPr>
          <w:rFonts w:ascii="Arial" w:hAnsi="Arial" w:cs="Arial"/>
          <w:b/>
          <w:color w:val="0000FF"/>
          <w:sz w:val="24"/>
        </w:rPr>
        <w:t>R3-222623</w:t>
      </w:r>
      <w:r>
        <w:rPr>
          <w:rFonts w:ascii="Arial" w:hAnsi="Arial" w:cs="Arial"/>
          <w:b/>
          <w:color w:val="0000FF"/>
          <w:sz w:val="24"/>
        </w:rPr>
        <w:tab/>
      </w:r>
      <w:r>
        <w:rPr>
          <w:rFonts w:ascii="Arial" w:hAnsi="Arial" w:cs="Arial"/>
          <w:b/>
          <w:sz w:val="24"/>
        </w:rPr>
        <w:t>(TP to SCG BL CR of TS38.473) Discussion on open issues for SCG (de)activation</w:t>
      </w:r>
    </w:p>
    <w:p w14:paraId="0ABE3C2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C5FE306" w14:textId="77777777" w:rsidR="00DE2B12" w:rsidRDefault="00DE2B12" w:rsidP="00DE2B12">
      <w:pPr>
        <w:rPr>
          <w:color w:val="808080"/>
        </w:rPr>
      </w:pPr>
      <w:r>
        <w:rPr>
          <w:color w:val="808080"/>
        </w:rPr>
        <w:t>(Replaces R3-222293)</w:t>
      </w:r>
    </w:p>
    <w:p w14:paraId="7CF692C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72B41" w14:textId="3CF776A4" w:rsidR="00DE2B12" w:rsidRDefault="00DE2B12" w:rsidP="00DE2B12">
      <w:pPr>
        <w:rPr>
          <w:rFonts w:ascii="Arial" w:hAnsi="Arial" w:cs="Arial"/>
          <w:b/>
          <w:sz w:val="24"/>
        </w:rPr>
      </w:pPr>
      <w:r>
        <w:rPr>
          <w:rFonts w:ascii="Arial" w:hAnsi="Arial" w:cs="Arial"/>
          <w:b/>
          <w:color w:val="0000FF"/>
          <w:sz w:val="24"/>
        </w:rPr>
        <w:t>R3-222294</w:t>
      </w:r>
      <w:r>
        <w:rPr>
          <w:rFonts w:ascii="Arial" w:hAnsi="Arial" w:cs="Arial"/>
          <w:b/>
          <w:color w:val="0000FF"/>
          <w:sz w:val="24"/>
        </w:rPr>
        <w:tab/>
      </w:r>
      <w:r>
        <w:rPr>
          <w:rFonts w:ascii="Arial" w:hAnsi="Arial" w:cs="Arial"/>
          <w:b/>
          <w:sz w:val="24"/>
        </w:rPr>
        <w:t>(TP to SCG BL CR of TS38.401) Discussion on open issues for SCG (de)activation</w:t>
      </w:r>
    </w:p>
    <w:p w14:paraId="1718AE7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1126FA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3862" w14:textId="573F7237" w:rsidR="00DE2B12" w:rsidRDefault="00DE2B12" w:rsidP="00DE2B12">
      <w:pPr>
        <w:rPr>
          <w:rFonts w:ascii="Arial" w:hAnsi="Arial" w:cs="Arial"/>
          <w:b/>
          <w:sz w:val="24"/>
        </w:rPr>
      </w:pPr>
      <w:r>
        <w:rPr>
          <w:rFonts w:ascii="Arial" w:hAnsi="Arial" w:cs="Arial"/>
          <w:b/>
          <w:color w:val="0000FF"/>
          <w:sz w:val="24"/>
        </w:rPr>
        <w:t>R3-222338</w:t>
      </w:r>
      <w:r>
        <w:rPr>
          <w:rFonts w:ascii="Arial" w:hAnsi="Arial" w:cs="Arial"/>
          <w:b/>
          <w:color w:val="0000FF"/>
          <w:sz w:val="24"/>
        </w:rPr>
        <w:tab/>
      </w:r>
      <w:r>
        <w:rPr>
          <w:rFonts w:ascii="Arial" w:hAnsi="Arial" w:cs="Arial"/>
          <w:b/>
          <w:sz w:val="24"/>
        </w:rPr>
        <w:t>TP for SCG BL CR to TS 38.401</w:t>
      </w:r>
    </w:p>
    <w:p w14:paraId="591942C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14:paraId="0BB6CA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D8FC2" w14:textId="058FAF5E" w:rsidR="00DE2B12" w:rsidRDefault="00DE2B12" w:rsidP="00DE2B12">
      <w:pPr>
        <w:rPr>
          <w:rFonts w:ascii="Arial" w:hAnsi="Arial" w:cs="Arial"/>
          <w:b/>
          <w:sz w:val="24"/>
        </w:rPr>
      </w:pPr>
      <w:r>
        <w:rPr>
          <w:rFonts w:ascii="Arial" w:hAnsi="Arial" w:cs="Arial"/>
          <w:b/>
          <w:color w:val="0000FF"/>
          <w:sz w:val="24"/>
        </w:rPr>
        <w:t>R3-222339</w:t>
      </w:r>
      <w:r>
        <w:rPr>
          <w:rFonts w:ascii="Arial" w:hAnsi="Arial" w:cs="Arial"/>
          <w:b/>
          <w:color w:val="0000FF"/>
          <w:sz w:val="24"/>
        </w:rPr>
        <w:tab/>
      </w:r>
      <w:r>
        <w:rPr>
          <w:rFonts w:ascii="Arial" w:hAnsi="Arial" w:cs="Arial"/>
          <w:b/>
          <w:sz w:val="24"/>
        </w:rPr>
        <w:t>TP for SCG BL CR to TS 38.423 36.423</w:t>
      </w:r>
    </w:p>
    <w:p w14:paraId="256E5F7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36.423 v..</w:t>
      </w:r>
      <w:r>
        <w:rPr>
          <w:i/>
        </w:rPr>
        <w:br/>
      </w:r>
      <w:r>
        <w:rPr>
          <w:i/>
        </w:rPr>
        <w:tab/>
      </w:r>
      <w:r>
        <w:rPr>
          <w:i/>
        </w:rPr>
        <w:tab/>
      </w:r>
      <w:r>
        <w:rPr>
          <w:i/>
        </w:rPr>
        <w:tab/>
      </w:r>
      <w:r>
        <w:rPr>
          <w:i/>
        </w:rPr>
        <w:tab/>
      </w:r>
      <w:r>
        <w:rPr>
          <w:i/>
        </w:rPr>
        <w:tab/>
        <w:t>Source: ZTE</w:t>
      </w:r>
    </w:p>
    <w:p w14:paraId="6F42E3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R3-222554</w:t>
      </w:r>
      <w:r>
        <w:rPr>
          <w:color w:val="993300"/>
          <w:u w:val="single"/>
        </w:rPr>
        <w:t>.</w:t>
      </w:r>
    </w:p>
    <w:p w14:paraId="74474F0F" w14:textId="39EF2030" w:rsidR="00DE2B12" w:rsidRDefault="00DE2B12" w:rsidP="00DE2B12">
      <w:pPr>
        <w:rPr>
          <w:rFonts w:ascii="Arial" w:hAnsi="Arial" w:cs="Arial"/>
          <w:b/>
          <w:sz w:val="24"/>
        </w:rPr>
      </w:pPr>
      <w:r>
        <w:rPr>
          <w:rFonts w:ascii="Arial" w:hAnsi="Arial" w:cs="Arial"/>
          <w:b/>
          <w:color w:val="0000FF"/>
          <w:sz w:val="24"/>
        </w:rPr>
        <w:t>R3-222554</w:t>
      </w:r>
      <w:r>
        <w:rPr>
          <w:rFonts w:ascii="Arial" w:hAnsi="Arial" w:cs="Arial"/>
          <w:b/>
          <w:color w:val="0000FF"/>
          <w:sz w:val="24"/>
        </w:rPr>
        <w:tab/>
      </w:r>
      <w:r>
        <w:rPr>
          <w:rFonts w:ascii="Arial" w:hAnsi="Arial" w:cs="Arial"/>
          <w:b/>
          <w:sz w:val="24"/>
        </w:rPr>
        <w:t>TP for SCG BL CR to TS 38.423</w:t>
      </w:r>
    </w:p>
    <w:p w14:paraId="7D43C71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4FDEFCAC" w14:textId="77777777" w:rsidR="00DE2B12" w:rsidRDefault="00DE2B12" w:rsidP="00DE2B12">
      <w:pPr>
        <w:rPr>
          <w:color w:val="808080"/>
        </w:rPr>
      </w:pPr>
      <w:r>
        <w:rPr>
          <w:color w:val="808080"/>
        </w:rPr>
        <w:t>(Replaces R3-222339)</w:t>
      </w:r>
    </w:p>
    <w:p w14:paraId="09996EC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2B565" w14:textId="1B40653A" w:rsidR="00DE2B12" w:rsidRDefault="00DE2B12" w:rsidP="00DE2B12">
      <w:pPr>
        <w:rPr>
          <w:rFonts w:ascii="Arial" w:hAnsi="Arial" w:cs="Arial"/>
          <w:b/>
          <w:sz w:val="24"/>
        </w:rPr>
      </w:pPr>
      <w:r>
        <w:rPr>
          <w:rFonts w:ascii="Arial" w:hAnsi="Arial" w:cs="Arial"/>
          <w:b/>
          <w:color w:val="0000FF"/>
          <w:sz w:val="24"/>
        </w:rPr>
        <w:t>R3-222555</w:t>
      </w:r>
      <w:r>
        <w:rPr>
          <w:rFonts w:ascii="Arial" w:hAnsi="Arial" w:cs="Arial"/>
          <w:b/>
          <w:color w:val="0000FF"/>
          <w:sz w:val="24"/>
        </w:rPr>
        <w:tab/>
      </w:r>
      <w:r>
        <w:rPr>
          <w:rFonts w:ascii="Arial" w:hAnsi="Arial" w:cs="Arial"/>
          <w:b/>
          <w:sz w:val="24"/>
        </w:rPr>
        <w:t>TP for SCG BL CR to TS 36.423</w:t>
      </w:r>
    </w:p>
    <w:p w14:paraId="78251BF7"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3CC859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122D" w14:textId="4B10C783" w:rsidR="00DE2B12" w:rsidRDefault="00DE2B12" w:rsidP="00DE2B12">
      <w:pPr>
        <w:rPr>
          <w:rFonts w:ascii="Arial" w:hAnsi="Arial" w:cs="Arial"/>
          <w:b/>
          <w:sz w:val="24"/>
        </w:rPr>
      </w:pPr>
      <w:r>
        <w:rPr>
          <w:rFonts w:ascii="Arial" w:hAnsi="Arial" w:cs="Arial"/>
          <w:b/>
          <w:color w:val="0000FF"/>
          <w:sz w:val="24"/>
        </w:rPr>
        <w:t>R3-222340</w:t>
      </w:r>
      <w:r>
        <w:rPr>
          <w:rFonts w:ascii="Arial" w:hAnsi="Arial" w:cs="Arial"/>
          <w:b/>
          <w:color w:val="0000FF"/>
          <w:sz w:val="24"/>
        </w:rPr>
        <w:tab/>
      </w:r>
      <w:r>
        <w:rPr>
          <w:rFonts w:ascii="Arial" w:hAnsi="Arial" w:cs="Arial"/>
          <w:b/>
          <w:sz w:val="24"/>
        </w:rPr>
        <w:t>(TP for SCG BL CR to TS 38.473) Assisting information from F1 for SCG (de)activation</w:t>
      </w:r>
    </w:p>
    <w:p w14:paraId="0B82338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Samsung, China Telecom</w:t>
      </w:r>
    </w:p>
    <w:p w14:paraId="2BDA28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DB08" w14:textId="71CA171B" w:rsidR="00DE2B12" w:rsidRDefault="00DE2B12" w:rsidP="00DE2B12">
      <w:pPr>
        <w:rPr>
          <w:rFonts w:ascii="Arial" w:hAnsi="Arial" w:cs="Arial"/>
          <w:b/>
          <w:sz w:val="24"/>
        </w:rPr>
      </w:pPr>
      <w:r>
        <w:rPr>
          <w:rFonts w:ascii="Arial" w:hAnsi="Arial" w:cs="Arial"/>
          <w:b/>
          <w:color w:val="0000FF"/>
          <w:sz w:val="24"/>
        </w:rPr>
        <w:t>R3-222430</w:t>
      </w:r>
      <w:r>
        <w:rPr>
          <w:rFonts w:ascii="Arial" w:hAnsi="Arial" w:cs="Arial"/>
          <w:b/>
          <w:color w:val="0000FF"/>
          <w:sz w:val="24"/>
        </w:rPr>
        <w:tab/>
      </w:r>
      <w:r>
        <w:rPr>
          <w:rFonts w:ascii="Arial" w:hAnsi="Arial" w:cs="Arial"/>
          <w:b/>
          <w:sz w:val="24"/>
        </w:rPr>
        <w:t>CB: # MRDC2_SCGActivation_Deactivation - Summary of email discussion</w:t>
      </w:r>
    </w:p>
    <w:p w14:paraId="104F5EB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8ED00AC" w14:textId="77777777" w:rsidR="00DE2B12" w:rsidRDefault="00DE2B12" w:rsidP="00DE2B12">
      <w:pPr>
        <w:rPr>
          <w:rFonts w:ascii="Arial" w:hAnsi="Arial" w:cs="Arial"/>
          <w:b/>
        </w:rPr>
      </w:pPr>
      <w:r>
        <w:rPr>
          <w:rFonts w:ascii="Arial" w:hAnsi="Arial" w:cs="Arial"/>
          <w:b/>
        </w:rPr>
        <w:t xml:space="preserve">Abstract: </w:t>
      </w:r>
    </w:p>
    <w:p w14:paraId="27AFB5A1" w14:textId="77777777" w:rsidR="00DE2B12" w:rsidRDefault="00DE2B12" w:rsidP="00DE2B12">
      <w:r>
        <w:t>Summary of offline discussion</w:t>
      </w:r>
    </w:p>
    <w:p w14:paraId="09743B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R3-222556</w:t>
      </w:r>
      <w:r>
        <w:rPr>
          <w:color w:val="993300"/>
          <w:u w:val="single"/>
        </w:rPr>
        <w:t>.</w:t>
      </w:r>
    </w:p>
    <w:p w14:paraId="70E54EBB" w14:textId="073989E7" w:rsidR="00DE2B12" w:rsidRDefault="00DE2B12" w:rsidP="00DE2B12">
      <w:pPr>
        <w:rPr>
          <w:rFonts w:ascii="Arial" w:hAnsi="Arial" w:cs="Arial"/>
          <w:b/>
          <w:sz w:val="24"/>
        </w:rPr>
      </w:pPr>
      <w:r>
        <w:rPr>
          <w:rFonts w:ascii="Arial" w:hAnsi="Arial" w:cs="Arial"/>
          <w:b/>
          <w:color w:val="0000FF"/>
          <w:sz w:val="24"/>
        </w:rPr>
        <w:t>R3-222556</w:t>
      </w:r>
      <w:r>
        <w:rPr>
          <w:rFonts w:ascii="Arial" w:hAnsi="Arial" w:cs="Arial"/>
          <w:b/>
          <w:color w:val="0000FF"/>
          <w:sz w:val="24"/>
        </w:rPr>
        <w:tab/>
      </w:r>
      <w:r>
        <w:rPr>
          <w:rFonts w:ascii="Arial" w:hAnsi="Arial" w:cs="Arial"/>
          <w:b/>
          <w:sz w:val="24"/>
        </w:rPr>
        <w:t>CB: # MRDC2_SCGActivation_Deactivation - Summary of email discussion</w:t>
      </w:r>
    </w:p>
    <w:p w14:paraId="7437450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A6DFC13" w14:textId="77777777" w:rsidR="00DE2B12" w:rsidRDefault="00DE2B12" w:rsidP="00DE2B12">
      <w:pPr>
        <w:rPr>
          <w:color w:val="808080"/>
        </w:rPr>
      </w:pPr>
      <w:r>
        <w:rPr>
          <w:color w:val="808080"/>
        </w:rPr>
        <w:t>(Replaces R3-222430)</w:t>
      </w:r>
    </w:p>
    <w:p w14:paraId="2751A301" w14:textId="77777777" w:rsidR="00DE2B12" w:rsidRDefault="00DE2B12" w:rsidP="00DE2B12">
      <w:pPr>
        <w:rPr>
          <w:rFonts w:ascii="Arial" w:hAnsi="Arial" w:cs="Arial"/>
          <w:b/>
        </w:rPr>
      </w:pPr>
      <w:r>
        <w:rPr>
          <w:rFonts w:ascii="Arial" w:hAnsi="Arial" w:cs="Arial"/>
          <w:b/>
        </w:rPr>
        <w:t xml:space="preserve">Abstract: </w:t>
      </w:r>
    </w:p>
    <w:p w14:paraId="1CF30670" w14:textId="77777777" w:rsidR="00DE2B12" w:rsidRDefault="00DE2B12" w:rsidP="00DE2B12">
      <w:r>
        <w:t>Summary of offline discussion</w:t>
      </w:r>
    </w:p>
    <w:p w14:paraId="007A68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9BEDA" w14:textId="77777777" w:rsidR="001B0B7E" w:rsidRPr="00300842" w:rsidRDefault="001B0B7E" w:rsidP="001B0B7E">
      <w:pPr>
        <w:rPr>
          <w:color w:val="00B050"/>
          <w:u w:val="single"/>
        </w:rPr>
      </w:pPr>
      <w:bookmarkStart w:id="165" w:name="_Toc99492129"/>
    </w:p>
    <w:p w14:paraId="309B77DB"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t>Agreements:</w:t>
      </w:r>
    </w:p>
    <w:p w14:paraId="6F824DFA" w14:textId="77777777" w:rsidR="001B0B7E" w:rsidRPr="001B0B7E" w:rsidRDefault="001B0B7E" w:rsidP="001B0B7E">
      <w:pPr>
        <w:widowControl w:val="0"/>
        <w:rPr>
          <w:b/>
          <w:bCs/>
          <w:color w:val="00B050"/>
        </w:rPr>
      </w:pPr>
      <w:r w:rsidRPr="001B0B7E">
        <w:rPr>
          <w:b/>
          <w:bCs/>
          <w:color w:val="00B050"/>
        </w:rPr>
        <w:t>MN-CU-CP shall notify the SCG status to MN-CU-UP for MN terminated bearer.</w:t>
      </w:r>
    </w:p>
    <w:p w14:paraId="74F6689A" w14:textId="77777777" w:rsidR="001B0B7E" w:rsidRPr="001B0B7E" w:rsidRDefault="001B0B7E" w:rsidP="001B0B7E">
      <w:pPr>
        <w:widowControl w:val="0"/>
        <w:rPr>
          <w:b/>
          <w:bCs/>
          <w:color w:val="00B050"/>
        </w:rPr>
      </w:pPr>
      <w:r w:rsidRPr="001B0B7E">
        <w:rPr>
          <w:b/>
          <w:bCs/>
          <w:color w:val="00B050"/>
        </w:rPr>
        <w:t xml:space="preserve">Add the new general and specific cause values to F1AP as added in </w:t>
      </w:r>
      <w:proofErr w:type="spellStart"/>
      <w:r w:rsidRPr="001B0B7E">
        <w:rPr>
          <w:b/>
          <w:bCs/>
          <w:color w:val="00B050"/>
        </w:rPr>
        <w:t>Xn</w:t>
      </w:r>
      <w:proofErr w:type="spellEnd"/>
      <w:r w:rsidRPr="001B0B7E">
        <w:rPr>
          <w:b/>
          <w:bCs/>
          <w:color w:val="00B050"/>
        </w:rPr>
        <w:t>/X2AP.</w:t>
      </w:r>
    </w:p>
    <w:p w14:paraId="2C17D4A8" w14:textId="77777777" w:rsidR="001B0B7E" w:rsidRPr="001B0B7E" w:rsidRDefault="001B0B7E" w:rsidP="001B0B7E">
      <w:pPr>
        <w:widowControl w:val="0"/>
        <w:rPr>
          <w:b/>
          <w:bCs/>
          <w:color w:val="00B050"/>
        </w:rPr>
      </w:pPr>
      <w:r w:rsidRPr="001B0B7E">
        <w:rPr>
          <w:b/>
          <w:bCs/>
          <w:color w:val="00B050"/>
        </w:rPr>
        <w:t xml:space="preserve">Add the new general and specific cause values to E1AP as added in </w:t>
      </w:r>
      <w:proofErr w:type="spellStart"/>
      <w:r w:rsidRPr="001B0B7E">
        <w:rPr>
          <w:b/>
          <w:bCs/>
          <w:color w:val="00B050"/>
        </w:rPr>
        <w:t>Xn</w:t>
      </w:r>
      <w:proofErr w:type="spellEnd"/>
      <w:r w:rsidRPr="001B0B7E">
        <w:rPr>
          <w:b/>
          <w:bCs/>
          <w:color w:val="00B050"/>
        </w:rPr>
        <w:t>/X2AP.</w:t>
      </w:r>
    </w:p>
    <w:p w14:paraId="2945FC7C" w14:textId="77777777" w:rsidR="001B0B7E" w:rsidRPr="001B0B7E" w:rsidRDefault="001B0B7E" w:rsidP="001B0B7E">
      <w:pPr>
        <w:widowControl w:val="0"/>
        <w:rPr>
          <w:b/>
          <w:bCs/>
          <w:color w:val="00B050"/>
        </w:rPr>
      </w:pPr>
      <w:r w:rsidRPr="001B0B7E">
        <w:rPr>
          <w:b/>
          <w:bCs/>
          <w:color w:val="00B050"/>
        </w:rPr>
        <w:t>Provide corresponding 38.423 and 36.423 TPs to align the misalignments between the TS 38.423 and 36.423 BL CRs as presented in R3-222339.</w:t>
      </w:r>
    </w:p>
    <w:p w14:paraId="366B4DF5" w14:textId="77777777" w:rsidR="001B0B7E" w:rsidRPr="001B0B7E" w:rsidRDefault="001B0B7E" w:rsidP="001B0B7E">
      <w:pPr>
        <w:widowControl w:val="0"/>
        <w:rPr>
          <w:b/>
          <w:bCs/>
          <w:color w:val="00B050"/>
        </w:rPr>
      </w:pPr>
      <w:r w:rsidRPr="001B0B7E">
        <w:rPr>
          <w:rFonts w:hint="eastAsia"/>
          <w:b/>
          <w:bCs/>
          <w:color w:val="00B050"/>
        </w:rPr>
        <w:t>S</w:t>
      </w:r>
      <w:r w:rsidRPr="001B0B7E">
        <w:rPr>
          <w:b/>
          <w:bCs/>
          <w:color w:val="00B050"/>
        </w:rPr>
        <w:t xml:space="preserve">ingle </w:t>
      </w:r>
      <w:proofErr w:type="spellStart"/>
      <w:r w:rsidRPr="001B0B7E">
        <w:rPr>
          <w:b/>
          <w:bCs/>
          <w:color w:val="00B050"/>
        </w:rPr>
        <w:t>signaling</w:t>
      </w:r>
      <w:proofErr w:type="spellEnd"/>
      <w:r w:rsidRPr="001B0B7E">
        <w:rPr>
          <w:b/>
          <w:bCs/>
          <w:color w:val="00B050"/>
        </w:rPr>
        <w:t xml:space="preserve"> flow sequence for the setup and modification procedures over E1 and F1.</w:t>
      </w:r>
    </w:p>
    <w:p w14:paraId="4784AC65" w14:textId="77777777" w:rsidR="001B0B7E" w:rsidRPr="001B0B7E" w:rsidRDefault="001B0B7E" w:rsidP="001B0B7E">
      <w:pPr>
        <w:widowControl w:val="0"/>
        <w:rPr>
          <w:b/>
          <w:bCs/>
          <w:color w:val="00B050"/>
        </w:rPr>
      </w:pPr>
      <w:r w:rsidRPr="001B0B7E">
        <w:rPr>
          <w:b/>
          <w:bCs/>
          <w:color w:val="00B050"/>
        </w:rPr>
        <w:t>1) CU-CP and CU-UP exchange the Bearer Context Setup/Modification Request/Response (SCG (de)activation indicator is included).</w:t>
      </w:r>
    </w:p>
    <w:p w14:paraId="47D67070" w14:textId="77777777" w:rsidR="001B0B7E" w:rsidRPr="001B0B7E" w:rsidRDefault="001B0B7E" w:rsidP="001B0B7E">
      <w:pPr>
        <w:widowControl w:val="0"/>
        <w:rPr>
          <w:b/>
          <w:bCs/>
          <w:color w:val="00B050"/>
        </w:rPr>
      </w:pPr>
      <w:r w:rsidRPr="001B0B7E">
        <w:rPr>
          <w:b/>
          <w:bCs/>
          <w:color w:val="00B050"/>
        </w:rPr>
        <w:t>2) CU and DU exchange the UE Context Setup/Modification Request/Response (SCG (de)activation indicator is included).</w:t>
      </w:r>
    </w:p>
    <w:p w14:paraId="08A4590D" w14:textId="77777777" w:rsidR="001B0B7E" w:rsidRPr="001B0B7E" w:rsidRDefault="001B0B7E" w:rsidP="001B0B7E">
      <w:pPr>
        <w:widowControl w:val="0"/>
        <w:rPr>
          <w:b/>
          <w:bCs/>
          <w:color w:val="00B050"/>
        </w:rPr>
      </w:pPr>
      <w:r w:rsidRPr="001B0B7E">
        <w:rPr>
          <w:b/>
          <w:bCs/>
          <w:color w:val="00B050"/>
        </w:rPr>
        <w:t>3) CU-CP and CU-UP exchange the Bearer Context Modification Request/Response (SCG (de)activation indicator is included) if DU rejects the SCG (de)activation but accepts UE Context Setup/Modification Request in step 2.</w:t>
      </w:r>
    </w:p>
    <w:p w14:paraId="4F1D14DE" w14:textId="77777777" w:rsidR="001B0B7E" w:rsidRPr="001B0B7E" w:rsidRDefault="001B0B7E" w:rsidP="001B0B7E">
      <w:pPr>
        <w:widowControl w:val="0"/>
        <w:rPr>
          <w:b/>
          <w:bCs/>
          <w:color w:val="00B050"/>
        </w:rPr>
      </w:pPr>
      <w:r w:rsidRPr="001B0B7E">
        <w:rPr>
          <w:b/>
          <w:bCs/>
          <w:color w:val="00B050"/>
        </w:rPr>
        <w:lastRenderedPageBreak/>
        <w:t>Modify the signalling procedures of the SN addition with SCG (de)activation in the TS 38.401 BL CR as presented in the SOD. In this case, it is optional to include the SCG (de)activation indicator in the Bearer Context Modification Request message.</w:t>
      </w:r>
    </w:p>
    <w:p w14:paraId="29B65FCB" w14:textId="77777777" w:rsidR="001B0B7E" w:rsidRPr="001B0B7E" w:rsidRDefault="001B0B7E" w:rsidP="001B0B7E">
      <w:pPr>
        <w:widowControl w:val="0"/>
        <w:rPr>
          <w:b/>
          <w:bCs/>
          <w:color w:val="00B050"/>
        </w:rPr>
      </w:pPr>
      <w:r w:rsidRPr="001B0B7E">
        <w:rPr>
          <w:b/>
          <w:bCs/>
          <w:color w:val="00B050"/>
        </w:rPr>
        <w:t>Modify the signalling procedures of the SN modification with SCG (de)activation in the TS 38.401 BL CR as presented in the SOD. The steps in dash line are to be used in case DU partially rejects the SCG (de)activation request.</w:t>
      </w:r>
    </w:p>
    <w:p w14:paraId="5485ABBD" w14:textId="77777777" w:rsidR="001B0B7E" w:rsidRPr="001B0B7E" w:rsidRDefault="001B0B7E" w:rsidP="001B0B7E">
      <w:pPr>
        <w:widowControl w:val="0"/>
        <w:rPr>
          <w:b/>
          <w:bCs/>
          <w:color w:val="00B050"/>
        </w:rPr>
      </w:pPr>
      <w:r w:rsidRPr="001B0B7E">
        <w:rPr>
          <w:b/>
          <w:bCs/>
          <w:color w:val="00B050"/>
        </w:rPr>
        <w:t>No consensus on introducing enhancement over E1 and F1 in R17 for the assisting information notification.</w:t>
      </w:r>
    </w:p>
    <w:p w14:paraId="010A1196" w14:textId="77777777" w:rsidR="001B0B7E" w:rsidRPr="00B668CF" w:rsidRDefault="001B0B7E" w:rsidP="001B0B7E">
      <w:pPr>
        <w:rPr>
          <w:color w:val="00B050"/>
          <w:u w:val="single"/>
        </w:rPr>
      </w:pPr>
    </w:p>
    <w:p w14:paraId="184FADDC" w14:textId="77777777" w:rsidR="00DE2B12" w:rsidRDefault="00DE2B12" w:rsidP="00DE2B12">
      <w:pPr>
        <w:pStyle w:val="Heading3"/>
      </w:pPr>
      <w:bookmarkStart w:id="166" w:name="_Toc99984486"/>
      <w:r>
        <w:t>14.3</w:t>
      </w:r>
      <w:r>
        <w:tab/>
      </w:r>
      <w:proofErr w:type="spellStart"/>
      <w:r>
        <w:t>Signaling</w:t>
      </w:r>
      <w:proofErr w:type="spellEnd"/>
      <w:r>
        <w:t xml:space="preserve"> Support for Conditional </w:t>
      </w:r>
      <w:proofErr w:type="spellStart"/>
      <w:r>
        <w:t>PSCell</w:t>
      </w:r>
      <w:proofErr w:type="spellEnd"/>
      <w:r>
        <w:t xml:space="preserve"> Change/Addition</w:t>
      </w:r>
      <w:bookmarkEnd w:id="165"/>
      <w:bookmarkEnd w:id="166"/>
    </w:p>
    <w:p w14:paraId="456C22C2" w14:textId="670329A1" w:rsidR="00DE2B12" w:rsidRDefault="00DE2B12" w:rsidP="00DE2B12">
      <w:pPr>
        <w:rPr>
          <w:rFonts w:ascii="Arial" w:hAnsi="Arial" w:cs="Arial"/>
          <w:b/>
          <w:sz w:val="24"/>
        </w:rPr>
      </w:pPr>
      <w:r>
        <w:rPr>
          <w:rFonts w:ascii="Arial" w:hAnsi="Arial" w:cs="Arial"/>
          <w:b/>
          <w:color w:val="0000FF"/>
          <w:sz w:val="24"/>
        </w:rPr>
        <w:t>R3-221661</w:t>
      </w:r>
      <w:r>
        <w:rPr>
          <w:rFonts w:ascii="Arial" w:hAnsi="Arial" w:cs="Arial"/>
          <w:b/>
          <w:color w:val="0000FF"/>
          <w:sz w:val="24"/>
        </w:rPr>
        <w:tab/>
      </w:r>
      <w:r>
        <w:rPr>
          <w:rFonts w:ascii="Arial" w:hAnsi="Arial" w:cs="Arial"/>
          <w:b/>
          <w:sz w:val="24"/>
        </w:rPr>
        <w:t>LS to RAN3 on CPAC</w:t>
      </w:r>
    </w:p>
    <w:p w14:paraId="22134299"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R2-2201712, to RAN3, cc -</w:t>
      </w:r>
      <w:r>
        <w:rPr>
          <w:i/>
        </w:rPr>
        <w:br/>
      </w:r>
      <w:r>
        <w:rPr>
          <w:i/>
        </w:rPr>
        <w:tab/>
      </w:r>
      <w:r>
        <w:rPr>
          <w:i/>
        </w:rPr>
        <w:tab/>
      </w:r>
      <w:r>
        <w:rPr>
          <w:i/>
        </w:rPr>
        <w:tab/>
      </w:r>
      <w:r>
        <w:rPr>
          <w:i/>
        </w:rPr>
        <w:tab/>
      </w:r>
      <w:r>
        <w:rPr>
          <w:i/>
        </w:rPr>
        <w:tab/>
        <w:t>Source: RAN2</w:t>
      </w:r>
    </w:p>
    <w:p w14:paraId="5B8CE04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EE3C" w14:textId="4C8C6C12" w:rsidR="00DE2B12" w:rsidRDefault="00DE2B12" w:rsidP="00DE2B12">
      <w:pPr>
        <w:rPr>
          <w:rFonts w:ascii="Arial" w:hAnsi="Arial" w:cs="Arial"/>
          <w:b/>
          <w:sz w:val="24"/>
        </w:rPr>
      </w:pPr>
      <w:r>
        <w:rPr>
          <w:rFonts w:ascii="Arial" w:hAnsi="Arial" w:cs="Arial"/>
          <w:b/>
          <w:color w:val="0000FF"/>
          <w:sz w:val="24"/>
        </w:rPr>
        <w:t>R3-221714</w:t>
      </w:r>
      <w:r>
        <w:rPr>
          <w:rFonts w:ascii="Arial" w:hAnsi="Arial" w:cs="Arial"/>
          <w:b/>
          <w:color w:val="0000FF"/>
          <w:sz w:val="24"/>
        </w:rPr>
        <w:tab/>
      </w:r>
      <w:r>
        <w:rPr>
          <w:rFonts w:ascii="Arial" w:hAnsi="Arial" w:cs="Arial"/>
          <w:b/>
          <w:sz w:val="24"/>
        </w:rPr>
        <w:t>Remaining issues on CAPC procedures</w:t>
      </w:r>
    </w:p>
    <w:p w14:paraId="3F5145C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4BFA93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BF9D" w14:textId="0664C90A" w:rsidR="00DE2B12" w:rsidRDefault="00DE2B12" w:rsidP="00DE2B12">
      <w:pPr>
        <w:rPr>
          <w:rFonts w:ascii="Arial" w:hAnsi="Arial" w:cs="Arial"/>
          <w:b/>
          <w:sz w:val="24"/>
        </w:rPr>
      </w:pPr>
      <w:r>
        <w:rPr>
          <w:rFonts w:ascii="Arial" w:hAnsi="Arial" w:cs="Arial"/>
          <w:b/>
          <w:color w:val="0000FF"/>
          <w:sz w:val="24"/>
        </w:rPr>
        <w:t>R3-221715</w:t>
      </w:r>
      <w:r>
        <w:rPr>
          <w:rFonts w:ascii="Arial" w:hAnsi="Arial" w:cs="Arial"/>
          <w:b/>
          <w:color w:val="0000FF"/>
          <w:sz w:val="24"/>
        </w:rPr>
        <w:tab/>
      </w:r>
      <w:r>
        <w:rPr>
          <w:rFonts w:ascii="Arial" w:hAnsi="Arial" w:cs="Arial"/>
          <w:b/>
          <w:sz w:val="24"/>
        </w:rPr>
        <w:t>(TP for CPAC BL CR to TS 37.340) Update of MN or SN initiated inter-SN CPC</w:t>
      </w:r>
    </w:p>
    <w:p w14:paraId="5D92AAF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China Telecommunication</w:t>
      </w:r>
    </w:p>
    <w:p w14:paraId="047248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4B83" w14:textId="1A582625" w:rsidR="00DE2B12" w:rsidRDefault="00DE2B12" w:rsidP="00DE2B12">
      <w:pPr>
        <w:rPr>
          <w:rFonts w:ascii="Arial" w:hAnsi="Arial" w:cs="Arial"/>
          <w:b/>
          <w:sz w:val="24"/>
        </w:rPr>
      </w:pPr>
      <w:r>
        <w:rPr>
          <w:rFonts w:ascii="Arial" w:hAnsi="Arial" w:cs="Arial"/>
          <w:b/>
          <w:color w:val="0000FF"/>
          <w:sz w:val="24"/>
        </w:rPr>
        <w:t>R3-221750</w:t>
      </w:r>
      <w:r>
        <w:rPr>
          <w:rFonts w:ascii="Arial" w:hAnsi="Arial" w:cs="Arial"/>
          <w:b/>
          <w:color w:val="0000FF"/>
          <w:sz w:val="24"/>
        </w:rPr>
        <w:tab/>
      </w:r>
      <w:r>
        <w:rPr>
          <w:rFonts w:ascii="Arial" w:hAnsi="Arial" w:cs="Arial"/>
          <w:b/>
          <w:sz w:val="24"/>
        </w:rPr>
        <w:t>(TP for CPAC BL CR to TS 37.340) Discussion of some outstanding CPAC issues</w:t>
      </w:r>
    </w:p>
    <w:p w14:paraId="467E400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14:paraId="7293644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C1B4E" w14:textId="1D6C0DBB" w:rsidR="00DE2B12" w:rsidRDefault="00DE2B12" w:rsidP="00DE2B12">
      <w:pPr>
        <w:rPr>
          <w:rFonts w:ascii="Arial" w:hAnsi="Arial" w:cs="Arial"/>
          <w:b/>
          <w:sz w:val="24"/>
        </w:rPr>
      </w:pPr>
      <w:r>
        <w:rPr>
          <w:rFonts w:ascii="Arial" w:hAnsi="Arial" w:cs="Arial"/>
          <w:b/>
          <w:color w:val="0000FF"/>
          <w:sz w:val="24"/>
        </w:rPr>
        <w:t>R3-221763</w:t>
      </w:r>
      <w:r>
        <w:rPr>
          <w:rFonts w:ascii="Arial" w:hAnsi="Arial" w:cs="Arial"/>
          <w:b/>
          <w:color w:val="0000FF"/>
          <w:sz w:val="24"/>
        </w:rPr>
        <w:tab/>
      </w:r>
      <w:r>
        <w:rPr>
          <w:rFonts w:ascii="Arial" w:hAnsi="Arial" w:cs="Arial"/>
          <w:b/>
          <w:sz w:val="24"/>
        </w:rPr>
        <w:t>(TP to CPAC BL CR to 38.423, LTE_NR_DC_enh2-Core)  Further development of the CPAC</w:t>
      </w:r>
    </w:p>
    <w:p w14:paraId="66390EB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F970E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7775B" w14:textId="0BE65EC4" w:rsidR="00DE2B12" w:rsidRDefault="00DE2B12" w:rsidP="00DE2B12">
      <w:pPr>
        <w:rPr>
          <w:rFonts w:ascii="Arial" w:hAnsi="Arial" w:cs="Arial"/>
          <w:b/>
          <w:sz w:val="24"/>
        </w:rPr>
      </w:pPr>
      <w:r>
        <w:rPr>
          <w:rFonts w:ascii="Arial" w:hAnsi="Arial" w:cs="Arial"/>
          <w:b/>
          <w:color w:val="0000FF"/>
          <w:sz w:val="24"/>
        </w:rPr>
        <w:t>R3-221764</w:t>
      </w:r>
      <w:r>
        <w:rPr>
          <w:rFonts w:ascii="Arial" w:hAnsi="Arial" w:cs="Arial"/>
          <w:b/>
          <w:color w:val="0000FF"/>
          <w:sz w:val="24"/>
        </w:rPr>
        <w:tab/>
      </w:r>
      <w:r>
        <w:rPr>
          <w:rFonts w:ascii="Arial" w:hAnsi="Arial" w:cs="Arial"/>
          <w:b/>
          <w:sz w:val="24"/>
        </w:rPr>
        <w:t>(TP to CPAC BL CR to 36.423, LTE_NR_DC_enh2-Core)  Further development of the CPAC</w:t>
      </w:r>
    </w:p>
    <w:p w14:paraId="45F43C0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1855FD8B"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R3-222780</w:t>
      </w:r>
      <w:r>
        <w:rPr>
          <w:color w:val="993300"/>
          <w:u w:val="single"/>
        </w:rPr>
        <w:t>.</w:t>
      </w:r>
    </w:p>
    <w:p w14:paraId="1FCE48A4" w14:textId="21766922" w:rsidR="00DE2B12" w:rsidRDefault="00DE2B12" w:rsidP="00DE2B12">
      <w:pPr>
        <w:rPr>
          <w:rFonts w:ascii="Arial" w:hAnsi="Arial" w:cs="Arial"/>
          <w:b/>
          <w:sz w:val="24"/>
        </w:rPr>
      </w:pPr>
      <w:r>
        <w:rPr>
          <w:rFonts w:ascii="Arial" w:hAnsi="Arial" w:cs="Arial"/>
          <w:b/>
          <w:color w:val="0000FF"/>
          <w:sz w:val="24"/>
        </w:rPr>
        <w:t>R3-222780</w:t>
      </w:r>
      <w:r>
        <w:rPr>
          <w:rFonts w:ascii="Arial" w:hAnsi="Arial" w:cs="Arial"/>
          <w:b/>
          <w:color w:val="0000FF"/>
          <w:sz w:val="24"/>
        </w:rPr>
        <w:tab/>
      </w:r>
      <w:r>
        <w:rPr>
          <w:rFonts w:ascii="Arial" w:hAnsi="Arial" w:cs="Arial"/>
          <w:b/>
          <w:sz w:val="24"/>
        </w:rPr>
        <w:t>(TP to CPAC BL CR to 36.423, LTE_NR_DC_enh2-Core)  Further development of the CPAC</w:t>
      </w:r>
    </w:p>
    <w:p w14:paraId="1C41E28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 Google</w:t>
      </w:r>
    </w:p>
    <w:p w14:paraId="327F822E" w14:textId="77777777" w:rsidR="00DE2B12" w:rsidRDefault="00DE2B12" w:rsidP="00DE2B12">
      <w:pPr>
        <w:rPr>
          <w:color w:val="808080"/>
        </w:rPr>
      </w:pPr>
      <w:r>
        <w:rPr>
          <w:color w:val="808080"/>
        </w:rPr>
        <w:t>(Replaces R3-221764)</w:t>
      </w:r>
    </w:p>
    <w:p w14:paraId="0E371C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C0F2C" w14:textId="6863A058" w:rsidR="00DE2B12" w:rsidRDefault="00DE2B12" w:rsidP="00DE2B12">
      <w:pPr>
        <w:rPr>
          <w:rFonts w:ascii="Arial" w:hAnsi="Arial" w:cs="Arial"/>
          <w:b/>
          <w:sz w:val="24"/>
        </w:rPr>
      </w:pPr>
      <w:r>
        <w:rPr>
          <w:rFonts w:ascii="Arial" w:hAnsi="Arial" w:cs="Arial"/>
          <w:b/>
          <w:color w:val="0000FF"/>
          <w:sz w:val="24"/>
        </w:rPr>
        <w:t>R3-221774</w:t>
      </w:r>
      <w:r>
        <w:rPr>
          <w:rFonts w:ascii="Arial" w:hAnsi="Arial" w:cs="Arial"/>
          <w:b/>
          <w:color w:val="0000FF"/>
          <w:sz w:val="24"/>
        </w:rPr>
        <w:tab/>
      </w:r>
      <w:r>
        <w:rPr>
          <w:rFonts w:ascii="Arial" w:hAnsi="Arial" w:cs="Arial"/>
          <w:b/>
          <w:sz w:val="24"/>
        </w:rPr>
        <w:t>RAN3 signalling aspect for the SN Initiated Inter-SN CPC</w:t>
      </w:r>
    </w:p>
    <w:p w14:paraId="7448DDD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03AEC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B44DB" w14:textId="1E19A3E2" w:rsidR="00DE2B12" w:rsidRDefault="00DE2B12" w:rsidP="00DE2B12">
      <w:pPr>
        <w:rPr>
          <w:rFonts w:ascii="Arial" w:hAnsi="Arial" w:cs="Arial"/>
          <w:b/>
          <w:sz w:val="24"/>
        </w:rPr>
      </w:pPr>
      <w:r>
        <w:rPr>
          <w:rFonts w:ascii="Arial" w:hAnsi="Arial" w:cs="Arial"/>
          <w:b/>
          <w:color w:val="0000FF"/>
          <w:sz w:val="24"/>
        </w:rPr>
        <w:t>R3-221788</w:t>
      </w:r>
      <w:r>
        <w:rPr>
          <w:rFonts w:ascii="Arial" w:hAnsi="Arial" w:cs="Arial"/>
          <w:b/>
          <w:color w:val="0000FF"/>
          <w:sz w:val="24"/>
        </w:rPr>
        <w:tab/>
      </w:r>
      <w:r>
        <w:rPr>
          <w:rFonts w:ascii="Arial" w:hAnsi="Arial" w:cs="Arial"/>
          <w:b/>
          <w:sz w:val="24"/>
        </w:rPr>
        <w:t>(TP for CPAC BLCR to TS36.423) CPAC replace</w:t>
      </w:r>
    </w:p>
    <w:p w14:paraId="2288F66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029A09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0D431" w14:textId="38418D36" w:rsidR="00DE2B12" w:rsidRDefault="00DE2B12" w:rsidP="00DE2B12">
      <w:pPr>
        <w:rPr>
          <w:rFonts w:ascii="Arial" w:hAnsi="Arial" w:cs="Arial"/>
          <w:b/>
          <w:sz w:val="24"/>
        </w:rPr>
      </w:pPr>
      <w:r>
        <w:rPr>
          <w:rFonts w:ascii="Arial" w:hAnsi="Arial" w:cs="Arial"/>
          <w:b/>
          <w:color w:val="0000FF"/>
          <w:sz w:val="24"/>
        </w:rPr>
        <w:t>R3-221789</w:t>
      </w:r>
      <w:r>
        <w:rPr>
          <w:rFonts w:ascii="Arial" w:hAnsi="Arial" w:cs="Arial"/>
          <w:b/>
          <w:color w:val="0000FF"/>
          <w:sz w:val="24"/>
        </w:rPr>
        <w:tab/>
      </w:r>
      <w:r>
        <w:rPr>
          <w:rFonts w:ascii="Arial" w:hAnsi="Arial" w:cs="Arial"/>
          <w:b/>
          <w:sz w:val="24"/>
        </w:rPr>
        <w:t>(TP for CPAC BLCR to TS38.423) CPAC replace</w:t>
      </w:r>
    </w:p>
    <w:p w14:paraId="7CBAEC8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7313A33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2224" w14:textId="5FDE7B81" w:rsidR="00DE2B12" w:rsidRDefault="00DE2B12" w:rsidP="00DE2B12">
      <w:pPr>
        <w:rPr>
          <w:rFonts w:ascii="Arial" w:hAnsi="Arial" w:cs="Arial"/>
          <w:b/>
          <w:sz w:val="24"/>
        </w:rPr>
      </w:pPr>
      <w:r>
        <w:rPr>
          <w:rFonts w:ascii="Arial" w:hAnsi="Arial" w:cs="Arial"/>
          <w:b/>
          <w:color w:val="0000FF"/>
          <w:sz w:val="24"/>
        </w:rPr>
        <w:t>R3-221850</w:t>
      </w:r>
      <w:r>
        <w:rPr>
          <w:rFonts w:ascii="Arial" w:hAnsi="Arial" w:cs="Arial"/>
          <w:b/>
          <w:color w:val="0000FF"/>
          <w:sz w:val="24"/>
        </w:rPr>
        <w:tab/>
      </w:r>
      <w:r>
        <w:rPr>
          <w:rFonts w:ascii="Arial" w:hAnsi="Arial" w:cs="Arial"/>
          <w:b/>
          <w:sz w:val="24"/>
        </w:rPr>
        <w:t>(TP for CPAC BL CR to TS 37.340) Resolving remaining issues for CPAC</w:t>
      </w:r>
    </w:p>
    <w:p w14:paraId="3EFAA59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 ZTE</w:t>
      </w:r>
    </w:p>
    <w:p w14:paraId="01B3E9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4F12E" w14:textId="7056EA79" w:rsidR="00DE2B12" w:rsidRDefault="00DE2B12" w:rsidP="00DE2B12">
      <w:pPr>
        <w:rPr>
          <w:rFonts w:ascii="Arial" w:hAnsi="Arial" w:cs="Arial"/>
          <w:b/>
          <w:sz w:val="24"/>
        </w:rPr>
      </w:pPr>
      <w:r>
        <w:rPr>
          <w:rFonts w:ascii="Arial" w:hAnsi="Arial" w:cs="Arial"/>
          <w:b/>
          <w:color w:val="0000FF"/>
          <w:sz w:val="24"/>
        </w:rPr>
        <w:t>R3-221851</w:t>
      </w:r>
      <w:r>
        <w:rPr>
          <w:rFonts w:ascii="Arial" w:hAnsi="Arial" w:cs="Arial"/>
          <w:b/>
          <w:color w:val="0000FF"/>
          <w:sz w:val="24"/>
        </w:rPr>
        <w:tab/>
      </w:r>
      <w:r>
        <w:rPr>
          <w:rFonts w:ascii="Arial" w:hAnsi="Arial" w:cs="Arial"/>
          <w:b/>
          <w:sz w:val="24"/>
        </w:rPr>
        <w:t>(TP for CPAC BL CR to TS 38.423) Resolving the remaining issues for CPAC</w:t>
      </w:r>
    </w:p>
    <w:p w14:paraId="16410FC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Lenovo, Motorola Mobility</w:t>
      </w:r>
    </w:p>
    <w:p w14:paraId="3D07EC5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R3-222781</w:t>
      </w:r>
      <w:r>
        <w:rPr>
          <w:color w:val="993300"/>
          <w:u w:val="single"/>
        </w:rPr>
        <w:t>.</w:t>
      </w:r>
    </w:p>
    <w:p w14:paraId="516E2415" w14:textId="5DAF7057" w:rsidR="00DE2B12" w:rsidRDefault="00DE2B12" w:rsidP="00DE2B12">
      <w:pPr>
        <w:rPr>
          <w:rFonts w:ascii="Arial" w:hAnsi="Arial" w:cs="Arial"/>
          <w:b/>
          <w:sz w:val="24"/>
        </w:rPr>
      </w:pPr>
      <w:r>
        <w:rPr>
          <w:rFonts w:ascii="Arial" w:hAnsi="Arial" w:cs="Arial"/>
          <w:b/>
          <w:color w:val="0000FF"/>
          <w:sz w:val="24"/>
        </w:rPr>
        <w:t>R3-222781</w:t>
      </w:r>
      <w:r>
        <w:rPr>
          <w:rFonts w:ascii="Arial" w:hAnsi="Arial" w:cs="Arial"/>
          <w:b/>
          <w:color w:val="0000FF"/>
          <w:sz w:val="24"/>
        </w:rPr>
        <w:tab/>
      </w:r>
      <w:r>
        <w:rPr>
          <w:rFonts w:ascii="Arial" w:hAnsi="Arial" w:cs="Arial"/>
          <w:b/>
          <w:sz w:val="24"/>
        </w:rPr>
        <w:t>(TP for CPAC BL CR to TS 38.423) Resolving the remaining issues for CPAC</w:t>
      </w:r>
    </w:p>
    <w:p w14:paraId="52F2798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Lenovo, Motorola Mobility, Google Inc.</w:t>
      </w:r>
    </w:p>
    <w:p w14:paraId="668B8A9A" w14:textId="77777777" w:rsidR="00DE2B12" w:rsidRDefault="00DE2B12" w:rsidP="00DE2B12">
      <w:pPr>
        <w:rPr>
          <w:color w:val="808080"/>
        </w:rPr>
      </w:pPr>
      <w:r>
        <w:rPr>
          <w:color w:val="808080"/>
        </w:rPr>
        <w:t>(Replaces R3-221851)</w:t>
      </w:r>
    </w:p>
    <w:p w14:paraId="379AE9A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5A85A" w14:textId="142A81C1" w:rsidR="00DE2B12" w:rsidRDefault="00DE2B12" w:rsidP="00DE2B12">
      <w:pPr>
        <w:rPr>
          <w:rFonts w:ascii="Arial" w:hAnsi="Arial" w:cs="Arial"/>
          <w:b/>
          <w:sz w:val="24"/>
        </w:rPr>
      </w:pPr>
      <w:r>
        <w:rPr>
          <w:rFonts w:ascii="Arial" w:hAnsi="Arial" w:cs="Arial"/>
          <w:b/>
          <w:color w:val="0000FF"/>
          <w:sz w:val="24"/>
        </w:rPr>
        <w:lastRenderedPageBreak/>
        <w:t>R3-221852</w:t>
      </w:r>
      <w:r>
        <w:rPr>
          <w:rFonts w:ascii="Arial" w:hAnsi="Arial" w:cs="Arial"/>
          <w:b/>
          <w:color w:val="0000FF"/>
          <w:sz w:val="24"/>
        </w:rPr>
        <w:tab/>
      </w:r>
      <w:r>
        <w:rPr>
          <w:rFonts w:ascii="Arial" w:hAnsi="Arial" w:cs="Arial"/>
          <w:b/>
          <w:sz w:val="24"/>
        </w:rPr>
        <w:t>[DRAFT] Reply LS on SN initiated inter-SN CPC</w:t>
      </w:r>
    </w:p>
    <w:p w14:paraId="6AF838E3"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42B173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7F36" w14:textId="6D29C8C3" w:rsidR="00DE2B12" w:rsidRDefault="00DE2B12" w:rsidP="00DE2B12">
      <w:pPr>
        <w:rPr>
          <w:rFonts w:ascii="Arial" w:hAnsi="Arial" w:cs="Arial"/>
          <w:b/>
          <w:sz w:val="24"/>
        </w:rPr>
      </w:pPr>
      <w:r>
        <w:rPr>
          <w:rFonts w:ascii="Arial" w:hAnsi="Arial" w:cs="Arial"/>
          <w:b/>
          <w:color w:val="0000FF"/>
          <w:sz w:val="24"/>
        </w:rPr>
        <w:t>R3-221950</w:t>
      </w:r>
      <w:r>
        <w:rPr>
          <w:rFonts w:ascii="Arial" w:hAnsi="Arial" w:cs="Arial"/>
          <w:b/>
          <w:color w:val="0000FF"/>
          <w:sz w:val="24"/>
        </w:rPr>
        <w:tab/>
      </w:r>
      <w:r>
        <w:rPr>
          <w:rFonts w:ascii="Arial" w:hAnsi="Arial" w:cs="Arial"/>
          <w:b/>
          <w:sz w:val="24"/>
        </w:rPr>
        <w:t xml:space="preserve">Remaining issues on SN initiated conditional </w:t>
      </w:r>
      <w:proofErr w:type="spellStart"/>
      <w:r>
        <w:rPr>
          <w:rFonts w:ascii="Arial" w:hAnsi="Arial" w:cs="Arial"/>
          <w:b/>
          <w:sz w:val="24"/>
        </w:rPr>
        <w:t>PSCell</w:t>
      </w:r>
      <w:proofErr w:type="spellEnd"/>
      <w:r>
        <w:rPr>
          <w:rFonts w:ascii="Arial" w:hAnsi="Arial" w:cs="Arial"/>
          <w:b/>
          <w:sz w:val="24"/>
        </w:rPr>
        <w:t xml:space="preserve"> change</w:t>
      </w:r>
    </w:p>
    <w:p w14:paraId="352592B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35CD9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7CF5B" w14:textId="287FEC41" w:rsidR="00DE2B12" w:rsidRDefault="00DE2B12" w:rsidP="00DE2B12">
      <w:pPr>
        <w:rPr>
          <w:rFonts w:ascii="Arial" w:hAnsi="Arial" w:cs="Arial"/>
          <w:b/>
          <w:sz w:val="24"/>
        </w:rPr>
      </w:pPr>
      <w:r>
        <w:rPr>
          <w:rFonts w:ascii="Arial" w:hAnsi="Arial" w:cs="Arial"/>
          <w:b/>
          <w:color w:val="0000FF"/>
          <w:sz w:val="24"/>
        </w:rPr>
        <w:t>R3-221984</w:t>
      </w:r>
      <w:r>
        <w:rPr>
          <w:rFonts w:ascii="Arial" w:hAnsi="Arial" w:cs="Arial"/>
          <w:b/>
          <w:color w:val="0000FF"/>
          <w:sz w:val="24"/>
        </w:rPr>
        <w:tab/>
      </w:r>
      <w:r>
        <w:rPr>
          <w:rFonts w:ascii="Arial" w:hAnsi="Arial" w:cs="Arial"/>
          <w:b/>
          <w:sz w:val="24"/>
        </w:rPr>
        <w:t>Discussion on CPAC remaining issues</w:t>
      </w:r>
    </w:p>
    <w:p w14:paraId="245AFB2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36149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73B2D" w14:textId="57905452" w:rsidR="00DE2B12" w:rsidRDefault="00DE2B12" w:rsidP="00DE2B12">
      <w:pPr>
        <w:rPr>
          <w:rFonts w:ascii="Arial" w:hAnsi="Arial" w:cs="Arial"/>
          <w:b/>
          <w:sz w:val="24"/>
        </w:rPr>
      </w:pPr>
      <w:r>
        <w:rPr>
          <w:rFonts w:ascii="Arial" w:hAnsi="Arial" w:cs="Arial"/>
          <w:b/>
          <w:color w:val="0000FF"/>
          <w:sz w:val="24"/>
        </w:rPr>
        <w:t>R3-222028</w:t>
      </w:r>
      <w:r>
        <w:rPr>
          <w:rFonts w:ascii="Arial" w:hAnsi="Arial" w:cs="Arial"/>
          <w:b/>
          <w:color w:val="0000FF"/>
          <w:sz w:val="24"/>
        </w:rPr>
        <w:tab/>
      </w:r>
      <w:r>
        <w:rPr>
          <w:rFonts w:ascii="Arial" w:hAnsi="Arial" w:cs="Arial"/>
          <w:b/>
          <w:sz w:val="24"/>
        </w:rPr>
        <w:t>(TPs to CPAC BLCR for TS36.423 and TS38.423) Timer handling in MN initiated SN modification procedure</w:t>
      </w:r>
    </w:p>
    <w:p w14:paraId="28A84BF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38.423 v..</w:t>
      </w:r>
      <w:r>
        <w:rPr>
          <w:i/>
        </w:rPr>
        <w:br/>
      </w:r>
      <w:r>
        <w:rPr>
          <w:i/>
        </w:rPr>
        <w:tab/>
      </w:r>
      <w:r>
        <w:rPr>
          <w:i/>
        </w:rPr>
        <w:tab/>
      </w:r>
      <w:r>
        <w:rPr>
          <w:i/>
        </w:rPr>
        <w:tab/>
      </w:r>
      <w:r>
        <w:rPr>
          <w:i/>
        </w:rPr>
        <w:tab/>
      </w:r>
      <w:r>
        <w:rPr>
          <w:i/>
        </w:rPr>
        <w:tab/>
        <w:t>Source: Google Inc.</w:t>
      </w:r>
    </w:p>
    <w:p w14:paraId="1198FD0F" w14:textId="77777777" w:rsidR="00DE2B12" w:rsidRDefault="00DE2B12" w:rsidP="00DE2B12">
      <w:pPr>
        <w:rPr>
          <w:color w:val="808080"/>
        </w:rPr>
      </w:pPr>
      <w:r>
        <w:rPr>
          <w:color w:val="808080"/>
        </w:rPr>
        <w:t>(Replaces R3-220573)</w:t>
      </w:r>
    </w:p>
    <w:p w14:paraId="0CD7B39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FB1D1" w14:textId="5140623A" w:rsidR="00DE2B12" w:rsidRDefault="00DE2B12" w:rsidP="00DE2B12">
      <w:pPr>
        <w:rPr>
          <w:rFonts w:ascii="Arial" w:hAnsi="Arial" w:cs="Arial"/>
          <w:b/>
          <w:sz w:val="24"/>
        </w:rPr>
      </w:pPr>
      <w:r>
        <w:rPr>
          <w:rFonts w:ascii="Arial" w:hAnsi="Arial" w:cs="Arial"/>
          <w:b/>
          <w:color w:val="0000FF"/>
          <w:sz w:val="24"/>
        </w:rPr>
        <w:t>R3-222029</w:t>
      </w:r>
      <w:r>
        <w:rPr>
          <w:rFonts w:ascii="Arial" w:hAnsi="Arial" w:cs="Arial"/>
          <w:b/>
          <w:color w:val="0000FF"/>
          <w:sz w:val="24"/>
        </w:rPr>
        <w:tab/>
      </w:r>
      <w:r>
        <w:rPr>
          <w:rFonts w:ascii="Arial" w:hAnsi="Arial" w:cs="Arial"/>
          <w:b/>
          <w:sz w:val="24"/>
        </w:rPr>
        <w:t>(TP to CPAC BLCR to 37.340) Coordination Information and configuration parameters application in CPAC</w:t>
      </w:r>
    </w:p>
    <w:p w14:paraId="3BF7EEA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 Inc.</w:t>
      </w:r>
    </w:p>
    <w:p w14:paraId="670A76C5" w14:textId="77777777" w:rsidR="00DE2B12" w:rsidRDefault="00DE2B12" w:rsidP="00DE2B12">
      <w:pPr>
        <w:rPr>
          <w:color w:val="808080"/>
        </w:rPr>
      </w:pPr>
      <w:r>
        <w:rPr>
          <w:color w:val="808080"/>
        </w:rPr>
        <w:t>(Replaces R3-220554)</w:t>
      </w:r>
    </w:p>
    <w:p w14:paraId="3973111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3266" w14:textId="139E940F" w:rsidR="00DE2B12" w:rsidRDefault="00DE2B12" w:rsidP="00DE2B12">
      <w:pPr>
        <w:rPr>
          <w:rFonts w:ascii="Arial" w:hAnsi="Arial" w:cs="Arial"/>
          <w:b/>
          <w:sz w:val="24"/>
        </w:rPr>
      </w:pPr>
      <w:r>
        <w:rPr>
          <w:rFonts w:ascii="Arial" w:hAnsi="Arial" w:cs="Arial"/>
          <w:b/>
          <w:color w:val="0000FF"/>
          <w:sz w:val="24"/>
        </w:rPr>
        <w:t>R3-222031</w:t>
      </w:r>
      <w:r>
        <w:rPr>
          <w:rFonts w:ascii="Arial" w:hAnsi="Arial" w:cs="Arial"/>
          <w:b/>
          <w:color w:val="0000FF"/>
          <w:sz w:val="24"/>
        </w:rPr>
        <w:tab/>
      </w:r>
      <w:r>
        <w:rPr>
          <w:rFonts w:ascii="Arial" w:hAnsi="Arial" w:cs="Arial"/>
          <w:b/>
          <w:sz w:val="24"/>
        </w:rPr>
        <w:t>(TPs to CPAC BLCR for TS36.423 and TS38.423) Handling of SN to MN Container in CPAC</w:t>
      </w:r>
    </w:p>
    <w:p w14:paraId="394BC00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38.423 v..</w:t>
      </w:r>
      <w:r>
        <w:rPr>
          <w:i/>
        </w:rPr>
        <w:br/>
      </w:r>
      <w:r>
        <w:rPr>
          <w:i/>
        </w:rPr>
        <w:tab/>
      </w:r>
      <w:r>
        <w:rPr>
          <w:i/>
        </w:rPr>
        <w:tab/>
      </w:r>
      <w:r>
        <w:rPr>
          <w:i/>
        </w:rPr>
        <w:tab/>
      </w:r>
      <w:r>
        <w:rPr>
          <w:i/>
        </w:rPr>
        <w:tab/>
      </w:r>
      <w:r>
        <w:rPr>
          <w:i/>
        </w:rPr>
        <w:tab/>
        <w:t>Source: Google Inc.</w:t>
      </w:r>
    </w:p>
    <w:p w14:paraId="4AF8B7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AC96" w14:textId="0ABE9E59" w:rsidR="00DE2B12" w:rsidRDefault="00DE2B12" w:rsidP="00DE2B12">
      <w:pPr>
        <w:rPr>
          <w:rFonts w:ascii="Arial" w:hAnsi="Arial" w:cs="Arial"/>
          <w:b/>
          <w:sz w:val="24"/>
        </w:rPr>
      </w:pPr>
      <w:r>
        <w:rPr>
          <w:rFonts w:ascii="Arial" w:hAnsi="Arial" w:cs="Arial"/>
          <w:b/>
          <w:color w:val="0000FF"/>
          <w:sz w:val="24"/>
        </w:rPr>
        <w:t>R3-222140</w:t>
      </w:r>
      <w:r>
        <w:rPr>
          <w:rFonts w:ascii="Arial" w:hAnsi="Arial" w:cs="Arial"/>
          <w:b/>
          <w:color w:val="0000FF"/>
          <w:sz w:val="24"/>
        </w:rPr>
        <w:tab/>
      </w:r>
      <w:r>
        <w:rPr>
          <w:rFonts w:ascii="Arial" w:hAnsi="Arial" w:cs="Arial"/>
          <w:b/>
          <w:sz w:val="24"/>
        </w:rPr>
        <w:t>[Draft] Reply LS on CPAC</w:t>
      </w:r>
    </w:p>
    <w:p w14:paraId="248C253D"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11277E4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R3-222754</w:t>
      </w:r>
      <w:r>
        <w:rPr>
          <w:color w:val="993300"/>
          <w:u w:val="single"/>
        </w:rPr>
        <w:t>.</w:t>
      </w:r>
    </w:p>
    <w:p w14:paraId="4DCD78A6" w14:textId="26204DC1" w:rsidR="00DE2B12" w:rsidRDefault="00DE2B12" w:rsidP="00DE2B12">
      <w:pPr>
        <w:rPr>
          <w:rFonts w:ascii="Arial" w:hAnsi="Arial" w:cs="Arial"/>
          <w:b/>
          <w:sz w:val="24"/>
        </w:rPr>
      </w:pPr>
      <w:r>
        <w:rPr>
          <w:rFonts w:ascii="Arial" w:hAnsi="Arial" w:cs="Arial"/>
          <w:b/>
          <w:color w:val="0000FF"/>
          <w:sz w:val="24"/>
        </w:rPr>
        <w:t>R3-222754</w:t>
      </w:r>
      <w:r>
        <w:rPr>
          <w:rFonts w:ascii="Arial" w:hAnsi="Arial" w:cs="Arial"/>
          <w:b/>
          <w:color w:val="0000FF"/>
          <w:sz w:val="24"/>
        </w:rPr>
        <w:tab/>
      </w:r>
      <w:r>
        <w:rPr>
          <w:rFonts w:ascii="Arial" w:hAnsi="Arial" w:cs="Arial"/>
          <w:b/>
          <w:sz w:val="24"/>
        </w:rPr>
        <w:t>Reply LS on CPAC</w:t>
      </w:r>
    </w:p>
    <w:p w14:paraId="5D8BEC81" w14:textId="77777777" w:rsidR="00DE2B12" w:rsidRDefault="00DE2B12" w:rsidP="00DE2B1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1583A266" w14:textId="77777777" w:rsidR="00DE2B12" w:rsidRDefault="00DE2B12" w:rsidP="00DE2B12">
      <w:pPr>
        <w:rPr>
          <w:color w:val="808080"/>
        </w:rPr>
      </w:pPr>
      <w:r>
        <w:rPr>
          <w:color w:val="808080"/>
        </w:rPr>
        <w:t>(Replaces R3-222140)</w:t>
      </w:r>
    </w:p>
    <w:p w14:paraId="4DD124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3A002" w14:textId="3464A257" w:rsidR="00DE2B12" w:rsidRDefault="00DE2B12" w:rsidP="00DE2B12">
      <w:pPr>
        <w:rPr>
          <w:rFonts w:ascii="Arial" w:hAnsi="Arial" w:cs="Arial"/>
          <w:b/>
          <w:sz w:val="24"/>
        </w:rPr>
      </w:pPr>
      <w:r>
        <w:rPr>
          <w:rFonts w:ascii="Arial" w:hAnsi="Arial" w:cs="Arial"/>
          <w:b/>
          <w:color w:val="0000FF"/>
          <w:sz w:val="24"/>
        </w:rPr>
        <w:t>R3-222158</w:t>
      </w:r>
      <w:r>
        <w:rPr>
          <w:rFonts w:ascii="Arial" w:hAnsi="Arial" w:cs="Arial"/>
          <w:b/>
          <w:color w:val="0000FF"/>
          <w:sz w:val="24"/>
        </w:rPr>
        <w:tab/>
      </w:r>
      <w:r>
        <w:rPr>
          <w:rFonts w:ascii="Arial" w:hAnsi="Arial" w:cs="Arial"/>
          <w:b/>
          <w:sz w:val="24"/>
        </w:rPr>
        <w:t>(TP to CPAC BL CR for TS 37.340) SN initiated inter-SN CPC</w:t>
      </w:r>
    </w:p>
    <w:p w14:paraId="7025EE4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13DE78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R3-222782</w:t>
      </w:r>
      <w:r>
        <w:rPr>
          <w:color w:val="993300"/>
          <w:u w:val="single"/>
        </w:rPr>
        <w:t>.</w:t>
      </w:r>
    </w:p>
    <w:p w14:paraId="13B4A146" w14:textId="5678F8E7" w:rsidR="00DE2B12" w:rsidRDefault="00DE2B12" w:rsidP="00DE2B12">
      <w:pPr>
        <w:rPr>
          <w:rFonts w:ascii="Arial" w:hAnsi="Arial" w:cs="Arial"/>
          <w:b/>
          <w:sz w:val="24"/>
        </w:rPr>
      </w:pPr>
      <w:r>
        <w:rPr>
          <w:rFonts w:ascii="Arial" w:hAnsi="Arial" w:cs="Arial"/>
          <w:b/>
          <w:color w:val="0000FF"/>
          <w:sz w:val="24"/>
        </w:rPr>
        <w:t>R3-222782</w:t>
      </w:r>
      <w:r>
        <w:rPr>
          <w:rFonts w:ascii="Arial" w:hAnsi="Arial" w:cs="Arial"/>
          <w:b/>
          <w:color w:val="0000FF"/>
          <w:sz w:val="24"/>
        </w:rPr>
        <w:tab/>
      </w:r>
      <w:r>
        <w:rPr>
          <w:rFonts w:ascii="Arial" w:hAnsi="Arial" w:cs="Arial"/>
          <w:b/>
          <w:sz w:val="24"/>
        </w:rPr>
        <w:t>(TP to CPAC BL CR for TS 37.340) SN initiated inter-SN CPC</w:t>
      </w:r>
    </w:p>
    <w:p w14:paraId="4A48508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Ericsson</w:t>
      </w:r>
    </w:p>
    <w:p w14:paraId="2DD4CEB4" w14:textId="77777777" w:rsidR="00DE2B12" w:rsidRDefault="00DE2B12" w:rsidP="00DE2B12">
      <w:pPr>
        <w:rPr>
          <w:color w:val="808080"/>
        </w:rPr>
      </w:pPr>
      <w:r>
        <w:rPr>
          <w:color w:val="808080"/>
        </w:rPr>
        <w:t>(Replaces R3-222158)</w:t>
      </w:r>
    </w:p>
    <w:p w14:paraId="35C1038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19320" w14:textId="7259F1C7" w:rsidR="00DE2B12" w:rsidRDefault="00DE2B12" w:rsidP="00DE2B12">
      <w:pPr>
        <w:rPr>
          <w:rFonts w:ascii="Arial" w:hAnsi="Arial" w:cs="Arial"/>
          <w:b/>
          <w:sz w:val="24"/>
        </w:rPr>
      </w:pPr>
      <w:r>
        <w:rPr>
          <w:rFonts w:ascii="Arial" w:hAnsi="Arial" w:cs="Arial"/>
          <w:b/>
          <w:color w:val="0000FF"/>
          <w:sz w:val="24"/>
        </w:rPr>
        <w:t>R3-222159</w:t>
      </w:r>
      <w:r>
        <w:rPr>
          <w:rFonts w:ascii="Arial" w:hAnsi="Arial" w:cs="Arial"/>
          <w:b/>
          <w:color w:val="0000FF"/>
          <w:sz w:val="24"/>
        </w:rPr>
        <w:tab/>
      </w:r>
      <w:r>
        <w:rPr>
          <w:rFonts w:ascii="Arial" w:hAnsi="Arial" w:cs="Arial"/>
          <w:b/>
          <w:sz w:val="24"/>
        </w:rPr>
        <w:t>(TP to CPAC BL CRs for TS38.425, 38.401) Leftover issues for CPAC</w:t>
      </w:r>
    </w:p>
    <w:p w14:paraId="5A48102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38.401 v..</w:t>
      </w:r>
      <w:r>
        <w:rPr>
          <w:i/>
        </w:rPr>
        <w:br/>
      </w:r>
      <w:r>
        <w:rPr>
          <w:i/>
        </w:rPr>
        <w:tab/>
      </w:r>
      <w:r>
        <w:rPr>
          <w:i/>
        </w:rPr>
        <w:tab/>
      </w:r>
      <w:r>
        <w:rPr>
          <w:i/>
        </w:rPr>
        <w:tab/>
      </w:r>
      <w:r>
        <w:rPr>
          <w:i/>
        </w:rPr>
        <w:tab/>
      </w:r>
      <w:r>
        <w:rPr>
          <w:i/>
        </w:rPr>
        <w:tab/>
        <w:t>Source: Huawei</w:t>
      </w:r>
    </w:p>
    <w:p w14:paraId="229B2E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D54DA" w14:textId="42B6D659" w:rsidR="00DE2B12" w:rsidRDefault="00DE2B12" w:rsidP="00DE2B12">
      <w:pPr>
        <w:rPr>
          <w:rFonts w:ascii="Arial" w:hAnsi="Arial" w:cs="Arial"/>
          <w:b/>
          <w:sz w:val="24"/>
        </w:rPr>
      </w:pPr>
      <w:r>
        <w:rPr>
          <w:rFonts w:ascii="Arial" w:hAnsi="Arial" w:cs="Arial"/>
          <w:b/>
          <w:color w:val="0000FF"/>
          <w:sz w:val="24"/>
        </w:rPr>
        <w:t>R3-222204</w:t>
      </w:r>
      <w:r>
        <w:rPr>
          <w:rFonts w:ascii="Arial" w:hAnsi="Arial" w:cs="Arial"/>
          <w:b/>
          <w:color w:val="0000FF"/>
          <w:sz w:val="24"/>
        </w:rPr>
        <w:tab/>
      </w:r>
      <w:r>
        <w:rPr>
          <w:rFonts w:ascii="Arial" w:hAnsi="Arial" w:cs="Arial"/>
          <w:b/>
          <w:sz w:val="24"/>
        </w:rPr>
        <w:t>(TPs to CPAC BLCR for TS38.423 and TS37.340) Further Consideration on SN initiated CPC</w:t>
      </w:r>
    </w:p>
    <w:p w14:paraId="17159D7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41B06E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9E0AE" w14:textId="2754DEC7" w:rsidR="00DE2B12" w:rsidRDefault="00DE2B12" w:rsidP="00DE2B12">
      <w:pPr>
        <w:rPr>
          <w:rFonts w:ascii="Arial" w:hAnsi="Arial" w:cs="Arial"/>
          <w:b/>
          <w:sz w:val="24"/>
        </w:rPr>
      </w:pPr>
      <w:r>
        <w:rPr>
          <w:rFonts w:ascii="Arial" w:hAnsi="Arial" w:cs="Arial"/>
          <w:b/>
          <w:color w:val="0000FF"/>
          <w:sz w:val="24"/>
        </w:rPr>
        <w:t>R3-222221</w:t>
      </w:r>
      <w:r>
        <w:rPr>
          <w:rFonts w:ascii="Arial" w:hAnsi="Arial" w:cs="Arial"/>
          <w:b/>
          <w:color w:val="0000FF"/>
          <w:sz w:val="24"/>
        </w:rPr>
        <w:tab/>
      </w:r>
      <w:r>
        <w:rPr>
          <w:rFonts w:ascii="Arial" w:hAnsi="Arial" w:cs="Arial"/>
          <w:b/>
          <w:sz w:val="24"/>
        </w:rPr>
        <w:t>Reply LS on SN initiated CPC</w:t>
      </w:r>
    </w:p>
    <w:p w14:paraId="69A6E144"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DC42E2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3728" w14:textId="52E936F9" w:rsidR="00DE2B12" w:rsidRDefault="00DE2B12" w:rsidP="00DE2B12">
      <w:pPr>
        <w:rPr>
          <w:rFonts w:ascii="Arial" w:hAnsi="Arial" w:cs="Arial"/>
          <w:b/>
          <w:sz w:val="24"/>
        </w:rPr>
      </w:pPr>
      <w:r>
        <w:rPr>
          <w:rFonts w:ascii="Arial" w:hAnsi="Arial" w:cs="Arial"/>
          <w:b/>
          <w:color w:val="0000FF"/>
          <w:sz w:val="24"/>
        </w:rPr>
        <w:t>R3-222233</w:t>
      </w:r>
      <w:r>
        <w:rPr>
          <w:rFonts w:ascii="Arial" w:hAnsi="Arial" w:cs="Arial"/>
          <w:b/>
          <w:color w:val="0000FF"/>
          <w:sz w:val="24"/>
        </w:rPr>
        <w:tab/>
      </w:r>
      <w:r>
        <w:rPr>
          <w:rFonts w:ascii="Arial" w:hAnsi="Arial" w:cs="Arial"/>
          <w:b/>
          <w:sz w:val="24"/>
        </w:rPr>
        <w:t>(TP to CPAC TS 37.340 BL CR) RAN3 signalling aspect for the SN Initiated Inter-SN CPC</w:t>
      </w:r>
    </w:p>
    <w:p w14:paraId="1248C2F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NEC</w:t>
      </w:r>
    </w:p>
    <w:p w14:paraId="015C284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ED8C7" w14:textId="7AE13F2D" w:rsidR="00DE2B12" w:rsidRDefault="00DE2B12" w:rsidP="00DE2B12">
      <w:pPr>
        <w:rPr>
          <w:rFonts w:ascii="Arial" w:hAnsi="Arial" w:cs="Arial"/>
          <w:b/>
          <w:sz w:val="24"/>
        </w:rPr>
      </w:pPr>
      <w:r>
        <w:rPr>
          <w:rFonts w:ascii="Arial" w:hAnsi="Arial" w:cs="Arial"/>
          <w:b/>
          <w:color w:val="0000FF"/>
          <w:sz w:val="24"/>
        </w:rPr>
        <w:t>R3-222234</w:t>
      </w:r>
      <w:r>
        <w:rPr>
          <w:rFonts w:ascii="Arial" w:hAnsi="Arial" w:cs="Arial"/>
          <w:b/>
          <w:color w:val="0000FF"/>
          <w:sz w:val="24"/>
        </w:rPr>
        <w:tab/>
      </w:r>
      <w:r>
        <w:rPr>
          <w:rFonts w:ascii="Arial" w:hAnsi="Arial" w:cs="Arial"/>
          <w:b/>
          <w:sz w:val="24"/>
        </w:rPr>
        <w:t>(TP to CPAC TS 38.423 BL CR) RAN3 signalling aspect for the SN Initiated Inter-SN CPC</w:t>
      </w:r>
    </w:p>
    <w:p w14:paraId="473A9C5C"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DF0C8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19EDB" w14:textId="103E12A4" w:rsidR="00DE2B12" w:rsidRDefault="00DE2B12" w:rsidP="00DE2B12">
      <w:pPr>
        <w:rPr>
          <w:rFonts w:ascii="Arial" w:hAnsi="Arial" w:cs="Arial"/>
          <w:b/>
          <w:sz w:val="24"/>
        </w:rPr>
      </w:pPr>
      <w:r>
        <w:rPr>
          <w:rFonts w:ascii="Arial" w:hAnsi="Arial" w:cs="Arial"/>
          <w:b/>
          <w:color w:val="0000FF"/>
          <w:sz w:val="24"/>
        </w:rPr>
        <w:t>R3-222235</w:t>
      </w:r>
      <w:r>
        <w:rPr>
          <w:rFonts w:ascii="Arial" w:hAnsi="Arial" w:cs="Arial"/>
          <w:b/>
          <w:color w:val="0000FF"/>
          <w:sz w:val="24"/>
        </w:rPr>
        <w:tab/>
      </w:r>
      <w:r>
        <w:rPr>
          <w:rFonts w:ascii="Arial" w:hAnsi="Arial" w:cs="Arial"/>
          <w:b/>
          <w:sz w:val="24"/>
        </w:rPr>
        <w:t>(TP to CPAC TS 36.423 BL CR) RAN3 signalling aspect for the SN Initiated Inter-SN CPC</w:t>
      </w:r>
    </w:p>
    <w:p w14:paraId="1563E3D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6573F9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C48B" w14:textId="75DF4AE2" w:rsidR="00DE2B12" w:rsidRDefault="00DE2B12" w:rsidP="00DE2B12">
      <w:pPr>
        <w:rPr>
          <w:rFonts w:ascii="Arial" w:hAnsi="Arial" w:cs="Arial"/>
          <w:b/>
          <w:sz w:val="24"/>
        </w:rPr>
      </w:pPr>
      <w:r>
        <w:rPr>
          <w:rFonts w:ascii="Arial" w:hAnsi="Arial" w:cs="Arial"/>
          <w:b/>
          <w:color w:val="0000FF"/>
          <w:sz w:val="24"/>
        </w:rPr>
        <w:t>R3-222336</w:t>
      </w:r>
      <w:r>
        <w:rPr>
          <w:rFonts w:ascii="Arial" w:hAnsi="Arial" w:cs="Arial"/>
          <w:b/>
          <w:color w:val="0000FF"/>
          <w:sz w:val="24"/>
        </w:rPr>
        <w:tab/>
      </w:r>
      <w:r>
        <w:rPr>
          <w:rFonts w:ascii="Arial" w:hAnsi="Arial" w:cs="Arial"/>
          <w:b/>
          <w:sz w:val="24"/>
        </w:rPr>
        <w:t>Remaining issues on the CPAC procedure</w:t>
      </w:r>
    </w:p>
    <w:p w14:paraId="02F308F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23F05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8B18C" w14:textId="7303A369" w:rsidR="00DE2B12" w:rsidRDefault="00DE2B12" w:rsidP="00DE2B12">
      <w:pPr>
        <w:rPr>
          <w:rFonts w:ascii="Arial" w:hAnsi="Arial" w:cs="Arial"/>
          <w:b/>
          <w:sz w:val="24"/>
        </w:rPr>
      </w:pPr>
      <w:r>
        <w:rPr>
          <w:rFonts w:ascii="Arial" w:hAnsi="Arial" w:cs="Arial"/>
          <w:b/>
          <w:color w:val="0000FF"/>
          <w:sz w:val="24"/>
        </w:rPr>
        <w:t>R3-222337</w:t>
      </w:r>
      <w:r>
        <w:rPr>
          <w:rFonts w:ascii="Arial" w:hAnsi="Arial" w:cs="Arial"/>
          <w:b/>
          <w:color w:val="0000FF"/>
          <w:sz w:val="24"/>
        </w:rPr>
        <w:tab/>
      </w:r>
      <w:r>
        <w:rPr>
          <w:rFonts w:ascii="Arial" w:hAnsi="Arial" w:cs="Arial"/>
          <w:b/>
          <w:sz w:val="24"/>
        </w:rPr>
        <w:t xml:space="preserve">(TP to CPAC BL CR on TS 38.423) Early data transmission stop in the </w:t>
      </w:r>
      <w:proofErr w:type="spellStart"/>
      <w:r>
        <w:rPr>
          <w:rFonts w:ascii="Arial" w:hAnsi="Arial" w:cs="Arial"/>
          <w:b/>
          <w:sz w:val="24"/>
        </w:rPr>
        <w:t>Xn</w:t>
      </w:r>
      <w:proofErr w:type="spellEnd"/>
      <w:r>
        <w:rPr>
          <w:rFonts w:ascii="Arial" w:hAnsi="Arial" w:cs="Arial"/>
          <w:b/>
          <w:sz w:val="24"/>
        </w:rPr>
        <w:t>-U Address Indication message</w:t>
      </w:r>
    </w:p>
    <w:p w14:paraId="6ADC09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A9FED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0DD77" w14:textId="68EA0E9D" w:rsidR="00DE2B12" w:rsidRDefault="00DE2B12" w:rsidP="00DE2B12">
      <w:pPr>
        <w:rPr>
          <w:rFonts w:ascii="Arial" w:hAnsi="Arial" w:cs="Arial"/>
          <w:b/>
          <w:sz w:val="24"/>
        </w:rPr>
      </w:pPr>
      <w:r>
        <w:rPr>
          <w:rFonts w:ascii="Arial" w:hAnsi="Arial" w:cs="Arial"/>
          <w:b/>
          <w:color w:val="0000FF"/>
          <w:sz w:val="24"/>
        </w:rPr>
        <w:t>R3-222346</w:t>
      </w:r>
      <w:r>
        <w:rPr>
          <w:rFonts w:ascii="Arial" w:hAnsi="Arial" w:cs="Arial"/>
          <w:b/>
          <w:color w:val="0000FF"/>
          <w:sz w:val="24"/>
        </w:rPr>
        <w:tab/>
      </w:r>
      <w:r>
        <w:rPr>
          <w:rFonts w:ascii="Arial" w:hAnsi="Arial" w:cs="Arial"/>
          <w:b/>
          <w:sz w:val="24"/>
        </w:rPr>
        <w:t>(TP to CPAC BL CR for TS 38.423) Preparation of Multiple T-SNs in SN initiated inter-SN CPC</w:t>
      </w:r>
    </w:p>
    <w:p w14:paraId="7F0491D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B55F7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8495" w14:textId="13560232" w:rsidR="00DE2B12" w:rsidRDefault="00DE2B12" w:rsidP="00DE2B12">
      <w:pPr>
        <w:rPr>
          <w:rFonts w:ascii="Arial" w:hAnsi="Arial" w:cs="Arial"/>
          <w:b/>
          <w:sz w:val="24"/>
        </w:rPr>
      </w:pPr>
      <w:r>
        <w:rPr>
          <w:rFonts w:ascii="Arial" w:hAnsi="Arial" w:cs="Arial"/>
          <w:b/>
          <w:color w:val="0000FF"/>
          <w:sz w:val="24"/>
        </w:rPr>
        <w:t>R3-222431</w:t>
      </w:r>
      <w:r>
        <w:rPr>
          <w:rFonts w:ascii="Arial" w:hAnsi="Arial" w:cs="Arial"/>
          <w:b/>
          <w:color w:val="0000FF"/>
          <w:sz w:val="24"/>
        </w:rPr>
        <w:tab/>
      </w:r>
      <w:r>
        <w:rPr>
          <w:rFonts w:ascii="Arial" w:hAnsi="Arial" w:cs="Arial"/>
          <w:b/>
          <w:sz w:val="24"/>
        </w:rPr>
        <w:t>CB: # MRDC3_CPAC - Summary of email discussion</w:t>
      </w:r>
    </w:p>
    <w:p w14:paraId="331F232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F408070" w14:textId="77777777" w:rsidR="00DE2B12" w:rsidRDefault="00DE2B12" w:rsidP="00DE2B12">
      <w:pPr>
        <w:rPr>
          <w:rFonts w:ascii="Arial" w:hAnsi="Arial" w:cs="Arial"/>
          <w:b/>
        </w:rPr>
      </w:pPr>
      <w:r>
        <w:rPr>
          <w:rFonts w:ascii="Arial" w:hAnsi="Arial" w:cs="Arial"/>
          <w:b/>
        </w:rPr>
        <w:t xml:space="preserve">Abstract: </w:t>
      </w:r>
    </w:p>
    <w:p w14:paraId="570EF902" w14:textId="77777777" w:rsidR="00DE2B12" w:rsidRDefault="00DE2B12" w:rsidP="00DE2B12">
      <w:r>
        <w:t>Summary of offline discussion</w:t>
      </w:r>
    </w:p>
    <w:p w14:paraId="48AA9A5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R3-222558</w:t>
      </w:r>
      <w:r>
        <w:rPr>
          <w:color w:val="993300"/>
          <w:u w:val="single"/>
        </w:rPr>
        <w:t>.</w:t>
      </w:r>
    </w:p>
    <w:p w14:paraId="659EE4BF" w14:textId="553EE8C0" w:rsidR="00DE2B12" w:rsidRDefault="00DE2B12" w:rsidP="00DE2B12">
      <w:pPr>
        <w:rPr>
          <w:rFonts w:ascii="Arial" w:hAnsi="Arial" w:cs="Arial"/>
          <w:b/>
          <w:sz w:val="24"/>
        </w:rPr>
      </w:pPr>
      <w:r>
        <w:rPr>
          <w:rFonts w:ascii="Arial" w:hAnsi="Arial" w:cs="Arial"/>
          <w:b/>
          <w:color w:val="0000FF"/>
          <w:sz w:val="24"/>
        </w:rPr>
        <w:t>R3-222558</w:t>
      </w:r>
      <w:r>
        <w:rPr>
          <w:rFonts w:ascii="Arial" w:hAnsi="Arial" w:cs="Arial"/>
          <w:b/>
          <w:color w:val="0000FF"/>
          <w:sz w:val="24"/>
        </w:rPr>
        <w:tab/>
      </w:r>
      <w:r>
        <w:rPr>
          <w:rFonts w:ascii="Arial" w:hAnsi="Arial" w:cs="Arial"/>
          <w:b/>
          <w:sz w:val="24"/>
        </w:rPr>
        <w:t>CB: # MRDC3_CPAC - Summary of email discussion</w:t>
      </w:r>
    </w:p>
    <w:p w14:paraId="46385F9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FCB7161" w14:textId="77777777" w:rsidR="00DE2B12" w:rsidRDefault="00DE2B12" w:rsidP="00DE2B12">
      <w:pPr>
        <w:rPr>
          <w:color w:val="808080"/>
        </w:rPr>
      </w:pPr>
      <w:r>
        <w:rPr>
          <w:color w:val="808080"/>
        </w:rPr>
        <w:t>(Replaces R3-222431)</w:t>
      </w:r>
    </w:p>
    <w:p w14:paraId="616C8C81" w14:textId="77777777" w:rsidR="00DE2B12" w:rsidRDefault="00DE2B12" w:rsidP="00DE2B12">
      <w:pPr>
        <w:rPr>
          <w:rFonts w:ascii="Arial" w:hAnsi="Arial" w:cs="Arial"/>
          <w:b/>
        </w:rPr>
      </w:pPr>
      <w:r>
        <w:rPr>
          <w:rFonts w:ascii="Arial" w:hAnsi="Arial" w:cs="Arial"/>
          <w:b/>
        </w:rPr>
        <w:t xml:space="preserve">Abstract: </w:t>
      </w:r>
    </w:p>
    <w:p w14:paraId="5575A834" w14:textId="77777777" w:rsidR="00DE2B12" w:rsidRDefault="00DE2B12" w:rsidP="00DE2B12">
      <w:r>
        <w:t>Summary of offline discussion</w:t>
      </w:r>
    </w:p>
    <w:p w14:paraId="2EA33FD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133A" w14:textId="77777777" w:rsidR="001B0B7E" w:rsidRPr="00300842" w:rsidRDefault="001B0B7E" w:rsidP="001B0B7E">
      <w:pPr>
        <w:rPr>
          <w:color w:val="00B050"/>
          <w:u w:val="single"/>
        </w:rPr>
      </w:pPr>
      <w:bookmarkStart w:id="167" w:name="_Toc99492130"/>
    </w:p>
    <w:p w14:paraId="3A9E8E3C"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lastRenderedPageBreak/>
        <w:t>Agreements:</w:t>
      </w:r>
    </w:p>
    <w:p w14:paraId="6FC3586E" w14:textId="77777777" w:rsidR="001B0B7E" w:rsidRDefault="001B0B7E" w:rsidP="001B0B7E">
      <w:pPr>
        <w:widowControl w:val="0"/>
        <w:rPr>
          <w:b/>
          <w:bCs/>
          <w:color w:val="00B050"/>
        </w:rPr>
      </w:pPr>
      <w:bookmarkStart w:id="168" w:name="_Hlk83221897"/>
      <w:r w:rsidRPr="00596D35">
        <w:rPr>
          <w:b/>
          <w:bCs/>
          <w:color w:val="00B050"/>
        </w:rPr>
        <w:t>The IAB-MT optionally supports the RRC INACTIVE state. Upon the IAB-MT entering the RRC INACTIVE state, it is up to implementation whether to keep or to release the F1 connection of the collocated IAB-DU.</w:t>
      </w:r>
    </w:p>
    <w:p w14:paraId="34245C7D" w14:textId="77777777" w:rsidR="001B0B7E" w:rsidRPr="000734D0" w:rsidRDefault="001B0B7E" w:rsidP="001B0B7E">
      <w:pPr>
        <w:widowControl w:val="0"/>
        <w:ind w:left="144" w:hanging="144"/>
        <w:rPr>
          <w:b/>
          <w:bCs/>
          <w:color w:val="00B050"/>
          <w:sz w:val="18"/>
          <w:szCs w:val="18"/>
        </w:rPr>
      </w:pPr>
      <w:bookmarkStart w:id="169" w:name="_Hlk57805387"/>
      <w:bookmarkEnd w:id="168"/>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71FCE9DE" w14:textId="77777777" w:rsidR="001B0B7E" w:rsidRPr="000734D0" w:rsidRDefault="001B0B7E" w:rsidP="001B0B7E">
      <w:pPr>
        <w:widowControl w:val="0"/>
        <w:ind w:left="144" w:hanging="144"/>
        <w:rPr>
          <w:b/>
          <w:bCs/>
          <w:color w:val="00B050"/>
          <w:sz w:val="18"/>
          <w:szCs w:val="18"/>
        </w:rPr>
      </w:pPr>
      <w:bookmarkStart w:id="170" w:name="_Hlk89875344"/>
      <w:bookmarkEnd w:id="169"/>
      <w:r w:rsidRPr="000734D0">
        <w:rPr>
          <w:b/>
          <w:bCs/>
          <w:color w:val="00B050"/>
          <w:sz w:val="18"/>
          <w:szCs w:val="18"/>
        </w:rPr>
        <w:t>- New class 1 non-UE associated F1AP procedure is defined for IP address allocation between IAB donor CU and IAB donor DU.</w:t>
      </w:r>
    </w:p>
    <w:bookmarkEnd w:id="170"/>
    <w:p w14:paraId="79361C93" w14:textId="77777777" w:rsidR="001B0B7E" w:rsidRPr="001B0B7E" w:rsidRDefault="001B0B7E" w:rsidP="001B0B7E">
      <w:pPr>
        <w:widowControl w:val="0"/>
        <w:rPr>
          <w:b/>
          <w:bCs/>
          <w:color w:val="00B050"/>
        </w:rPr>
      </w:pPr>
      <w:r w:rsidRPr="001B0B7E">
        <w:rPr>
          <w:b/>
          <w:bCs/>
          <w:color w:val="00B050"/>
        </w:rPr>
        <w:t>Agree Option 3 as described in Q1.</w:t>
      </w:r>
    </w:p>
    <w:p w14:paraId="2BF33EB2" w14:textId="77CF8D37"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Step 4~6 are the same as in Option 1</w:t>
      </w:r>
    </w:p>
    <w:p w14:paraId="2DB8FFEB" w14:textId="160E9A47"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After step 8a, S-SN possibly triggers SN MODIFICATION REQUIRED message if it has any update to the UE, e.g., measurement configuration.</w:t>
      </w:r>
    </w:p>
    <w:p w14:paraId="2D3E9843" w14:textId="6C81813F"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MN replies with SN MODIFICATION CONFIRM message</w:t>
      </w:r>
    </w:p>
    <w:p w14:paraId="55641D87" w14:textId="541C57C6"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After CPC execution, MN triggers SN Release procedure to the S-SN as same as in Option 1/2</w:t>
      </w:r>
    </w:p>
    <w:p w14:paraId="7CCDA00D" w14:textId="77777777" w:rsidR="001B0B7E" w:rsidRPr="001B0B7E" w:rsidRDefault="001B0B7E" w:rsidP="001B0B7E">
      <w:pPr>
        <w:widowControl w:val="0"/>
        <w:rPr>
          <w:b/>
          <w:bCs/>
          <w:color w:val="00B050"/>
        </w:rPr>
      </w:pPr>
      <w:r w:rsidRPr="001B0B7E">
        <w:rPr>
          <w:b/>
          <w:bCs/>
          <w:color w:val="00B050"/>
        </w:rPr>
        <w:t>No indicator is needed from S-SN to MN to say that step 2 is not needed.</w:t>
      </w:r>
    </w:p>
    <w:p w14:paraId="77821505" w14:textId="77777777" w:rsidR="001B0B7E" w:rsidRPr="001B0B7E" w:rsidRDefault="001B0B7E" w:rsidP="001B0B7E">
      <w:pPr>
        <w:widowControl w:val="0"/>
        <w:rPr>
          <w:b/>
          <w:bCs/>
          <w:color w:val="00B050"/>
        </w:rPr>
      </w:pPr>
      <w:r w:rsidRPr="001B0B7E">
        <w:rPr>
          <w:b/>
          <w:bCs/>
          <w:color w:val="00B050"/>
        </w:rPr>
        <w:t>Single SN Change procedure is used during preparation phase for SN-initiated inter-SN CPC to prepare multiple T-SNs. A list of multiple target SN IDs will be added to SN CHANGE REQUIRED message meanwhile the legacy target SN ID is ignored. More stage-3 details will be finalized in second round.</w:t>
      </w:r>
    </w:p>
    <w:p w14:paraId="546D5C39" w14:textId="77777777" w:rsidR="001B0B7E" w:rsidRPr="001B0B7E" w:rsidRDefault="001B0B7E" w:rsidP="001B0B7E">
      <w:pPr>
        <w:widowControl w:val="0"/>
        <w:rPr>
          <w:b/>
          <w:bCs/>
          <w:color w:val="00B050"/>
        </w:rPr>
      </w:pPr>
      <w:r w:rsidRPr="001B0B7E">
        <w:rPr>
          <w:b/>
          <w:bCs/>
          <w:color w:val="00B050"/>
        </w:rPr>
        <w:t>Resource Coordination Information is not provided for CPAC preparation. Lower Layer parameter coordination is not within scope of RAN3.</w:t>
      </w:r>
    </w:p>
    <w:p w14:paraId="0277D6D8" w14:textId="77777777" w:rsidR="001B0B7E" w:rsidRPr="001B0B7E" w:rsidRDefault="001B0B7E" w:rsidP="001B0B7E">
      <w:pPr>
        <w:widowControl w:val="0"/>
        <w:rPr>
          <w:b/>
          <w:bCs/>
          <w:color w:val="00B050"/>
        </w:rPr>
      </w:pPr>
      <w:r w:rsidRPr="001B0B7E">
        <w:rPr>
          <w:b/>
          <w:bCs/>
          <w:color w:val="00B050"/>
        </w:rPr>
        <w:t>Agreed to capture the followings into stage-3 TPs.</w:t>
      </w:r>
    </w:p>
    <w:p w14:paraId="4A79D1AB" w14:textId="2BDB4422"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Remove FFS for maximum number of candidate cells, use the value 8</w:t>
      </w:r>
    </w:p>
    <w:p w14:paraId="3E6D659D" w14:textId="25EA4299"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Add the Estimated Arrival Probability IE to the MN-initiated modification procedure</w:t>
      </w:r>
    </w:p>
    <w:p w14:paraId="05E01660" w14:textId="37DBD11F"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 xml:space="preserve">Add “early data transmission stop” indicator in the </w:t>
      </w:r>
      <w:proofErr w:type="spellStart"/>
      <w:r w:rsidRPr="001B0B7E">
        <w:rPr>
          <w:b/>
          <w:bCs/>
          <w:color w:val="00B050"/>
          <w:sz w:val="18"/>
          <w:szCs w:val="18"/>
        </w:rPr>
        <w:t>Xn</w:t>
      </w:r>
      <w:proofErr w:type="spellEnd"/>
      <w:r w:rsidRPr="001B0B7E">
        <w:rPr>
          <w:b/>
          <w:bCs/>
          <w:color w:val="00B050"/>
          <w:sz w:val="18"/>
          <w:szCs w:val="18"/>
        </w:rPr>
        <w:t>-U Address Indication message.</w:t>
      </w:r>
    </w:p>
    <w:p w14:paraId="00C7084B" w14:textId="60E8FA39" w:rsidR="001B0B7E" w:rsidRPr="001B0B7E" w:rsidRDefault="001B0B7E" w:rsidP="001B0B7E">
      <w:pPr>
        <w:widowControl w:val="0"/>
        <w:rPr>
          <w:b/>
          <w:bCs/>
          <w:color w:val="00B050"/>
        </w:rPr>
      </w:pPr>
      <w:r w:rsidRPr="001B0B7E">
        <w:rPr>
          <w:b/>
          <w:bCs/>
          <w:color w:val="00B050"/>
        </w:rPr>
        <w:t>Introduce timer handling between the SN Reconfiguration Complete and MN-initiated modification procedure.</w:t>
      </w:r>
    </w:p>
    <w:p w14:paraId="0EA4EE46" w14:textId="77777777" w:rsidR="001B0B7E" w:rsidRPr="00B668CF" w:rsidRDefault="001B0B7E" w:rsidP="001B0B7E">
      <w:pPr>
        <w:rPr>
          <w:color w:val="00B050"/>
          <w:u w:val="single"/>
        </w:rPr>
      </w:pPr>
    </w:p>
    <w:p w14:paraId="55D03402" w14:textId="77777777" w:rsidR="00DE2B12" w:rsidRDefault="00DE2B12" w:rsidP="00DE2B12">
      <w:pPr>
        <w:pStyle w:val="Heading3"/>
      </w:pPr>
      <w:bookmarkStart w:id="171" w:name="_Toc99984487"/>
      <w:r>
        <w:t>14.4</w:t>
      </w:r>
      <w:r>
        <w:tab/>
        <w:t>Others</w:t>
      </w:r>
      <w:bookmarkEnd w:id="167"/>
      <w:bookmarkEnd w:id="171"/>
    </w:p>
    <w:p w14:paraId="4689A16A" w14:textId="77777777" w:rsidR="00DE2B12" w:rsidRDefault="00DE2B12" w:rsidP="00DE2B12">
      <w:pPr>
        <w:pStyle w:val="Heading2"/>
      </w:pPr>
      <w:bookmarkStart w:id="172" w:name="_Toc99492131"/>
      <w:bookmarkStart w:id="173" w:name="_Toc99984488"/>
      <w:r>
        <w:t>15</w:t>
      </w:r>
      <w:r>
        <w:tab/>
        <w:t xml:space="preserve">NR </w:t>
      </w:r>
      <w:proofErr w:type="spellStart"/>
      <w:r>
        <w:t>QoE</w:t>
      </w:r>
      <w:proofErr w:type="spellEnd"/>
      <w:r>
        <w:t xml:space="preserve"> Management and Optimizations for Diverse Services WI (RAN3-led)</w:t>
      </w:r>
      <w:bookmarkEnd w:id="172"/>
      <w:bookmarkEnd w:id="173"/>
    </w:p>
    <w:p w14:paraId="56C90CB5" w14:textId="77777777" w:rsidR="00DE2B12" w:rsidRDefault="00DE2B12" w:rsidP="00DE2B12">
      <w:pPr>
        <w:pStyle w:val="Heading3"/>
      </w:pPr>
      <w:bookmarkStart w:id="174" w:name="_Toc99492132"/>
      <w:bookmarkStart w:id="175" w:name="_Toc99984489"/>
      <w:r>
        <w:t>15.1</w:t>
      </w:r>
      <w:r>
        <w:tab/>
        <w:t>General</w:t>
      </w:r>
      <w:bookmarkEnd w:id="174"/>
      <w:bookmarkEnd w:id="175"/>
    </w:p>
    <w:p w14:paraId="6973E3EA" w14:textId="7301F000" w:rsidR="00DE2B12" w:rsidRDefault="00DE2B12" w:rsidP="00DE2B12">
      <w:pPr>
        <w:rPr>
          <w:rFonts w:ascii="Arial" w:hAnsi="Arial" w:cs="Arial"/>
          <w:b/>
          <w:sz w:val="24"/>
        </w:rPr>
      </w:pPr>
      <w:r>
        <w:rPr>
          <w:rFonts w:ascii="Arial" w:hAnsi="Arial" w:cs="Arial"/>
          <w:b/>
          <w:color w:val="0000FF"/>
          <w:sz w:val="24"/>
        </w:rPr>
        <w:t>R3-221535</w:t>
      </w:r>
      <w:r>
        <w:rPr>
          <w:rFonts w:ascii="Arial" w:hAnsi="Arial" w:cs="Arial"/>
          <w:b/>
          <w:color w:val="0000FF"/>
          <w:sz w:val="24"/>
        </w:rPr>
        <w:tab/>
      </w:r>
      <w:r>
        <w:rPr>
          <w:rFonts w:ascii="Arial" w:hAnsi="Arial" w:cs="Arial"/>
          <w:b/>
          <w:sz w:val="24"/>
        </w:rPr>
        <w:t xml:space="preserve">CR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12FD9E9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CR-0639  rev 6 Cat: B (Rel-17)</w:t>
      </w:r>
      <w:r>
        <w:rPr>
          <w:i/>
        </w:rPr>
        <w:br/>
      </w:r>
      <w:r>
        <w:rPr>
          <w:i/>
        </w:rPr>
        <w:br/>
      </w:r>
      <w:r>
        <w:rPr>
          <w:i/>
        </w:rPr>
        <w:tab/>
      </w:r>
      <w:r>
        <w:rPr>
          <w:i/>
        </w:rPr>
        <w:tab/>
      </w:r>
      <w:r>
        <w:rPr>
          <w:i/>
        </w:rPr>
        <w:tab/>
      </w:r>
      <w:r>
        <w:rPr>
          <w:i/>
        </w:rPr>
        <w:tab/>
      </w:r>
      <w:r>
        <w:rPr>
          <w:i/>
        </w:rPr>
        <w:tab/>
        <w:t>Source: Ericsson, Samsung</w:t>
      </w:r>
    </w:p>
    <w:p w14:paraId="5632ABEC" w14:textId="77777777" w:rsidR="00DE2B12" w:rsidRDefault="00DE2B12" w:rsidP="00DE2B12">
      <w:pPr>
        <w:rPr>
          <w:color w:val="808080"/>
        </w:rPr>
      </w:pPr>
      <w:r>
        <w:rPr>
          <w:color w:val="808080"/>
        </w:rPr>
        <w:t>(Replaces R3-220042)</w:t>
      </w:r>
    </w:p>
    <w:p w14:paraId="501168FA" w14:textId="77777777" w:rsidR="00DE2B12" w:rsidRDefault="00DE2B12" w:rsidP="00DE2B12">
      <w:pPr>
        <w:rPr>
          <w:rFonts w:ascii="Arial" w:hAnsi="Arial" w:cs="Arial"/>
          <w:b/>
        </w:rPr>
      </w:pPr>
      <w:r>
        <w:rPr>
          <w:rFonts w:ascii="Arial" w:hAnsi="Arial" w:cs="Arial"/>
          <w:b/>
        </w:rPr>
        <w:t xml:space="preserve">Abstract: </w:t>
      </w:r>
    </w:p>
    <w:p w14:paraId="455DCA72" w14:textId="77777777" w:rsidR="00DE2B12" w:rsidRDefault="00DE2B12" w:rsidP="00DE2B12">
      <w:r>
        <w:t>Baseline CR</w:t>
      </w:r>
    </w:p>
    <w:p w14:paraId="6CF89F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R3-222943</w:t>
      </w:r>
      <w:r>
        <w:rPr>
          <w:color w:val="993300"/>
          <w:u w:val="single"/>
        </w:rPr>
        <w:t>.</w:t>
      </w:r>
    </w:p>
    <w:p w14:paraId="2C61166E" w14:textId="0F627E01" w:rsidR="00DE2B12" w:rsidRDefault="00DE2B12" w:rsidP="00DE2B12">
      <w:pPr>
        <w:rPr>
          <w:rFonts w:ascii="Arial" w:hAnsi="Arial" w:cs="Arial"/>
          <w:b/>
          <w:sz w:val="24"/>
        </w:rPr>
      </w:pPr>
      <w:r>
        <w:rPr>
          <w:rFonts w:ascii="Arial" w:hAnsi="Arial" w:cs="Arial"/>
          <w:b/>
          <w:color w:val="0000FF"/>
          <w:sz w:val="24"/>
        </w:rPr>
        <w:lastRenderedPageBreak/>
        <w:t>R3-222943</w:t>
      </w:r>
      <w:r>
        <w:rPr>
          <w:rFonts w:ascii="Arial" w:hAnsi="Arial" w:cs="Arial"/>
          <w:b/>
          <w:color w:val="0000FF"/>
          <w:sz w:val="24"/>
        </w:rPr>
        <w:tab/>
      </w:r>
      <w:r>
        <w:rPr>
          <w:rFonts w:ascii="Arial" w:hAnsi="Arial" w:cs="Arial"/>
          <w:b/>
          <w:sz w:val="24"/>
        </w:rPr>
        <w:t xml:space="preserve">CR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76C34C2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CR-0639  rev 7 Cat: B (Rel-17)</w:t>
      </w:r>
      <w:r>
        <w:rPr>
          <w:i/>
        </w:rPr>
        <w:br/>
      </w:r>
      <w:r>
        <w:rPr>
          <w:i/>
        </w:rPr>
        <w:br/>
      </w:r>
      <w:r>
        <w:rPr>
          <w:i/>
        </w:rPr>
        <w:tab/>
      </w:r>
      <w:r>
        <w:rPr>
          <w:i/>
        </w:rPr>
        <w:tab/>
      </w:r>
      <w:r>
        <w:rPr>
          <w:i/>
        </w:rPr>
        <w:tab/>
      </w:r>
      <w:r>
        <w:rPr>
          <w:i/>
        </w:rPr>
        <w:tab/>
      </w:r>
      <w:r>
        <w:rPr>
          <w:i/>
        </w:rPr>
        <w:tab/>
        <w:t>Source: Ericsson, Samsung, CATT, Huawei, ZTE, Nokia and Nokia Shanghai Bell</w:t>
      </w:r>
    </w:p>
    <w:p w14:paraId="7AB0D891" w14:textId="77777777" w:rsidR="00DE2B12" w:rsidRDefault="00DE2B12" w:rsidP="00DE2B12">
      <w:pPr>
        <w:rPr>
          <w:color w:val="808080"/>
        </w:rPr>
      </w:pPr>
      <w:r>
        <w:rPr>
          <w:color w:val="808080"/>
        </w:rPr>
        <w:t>(Replaces R3-221535)</w:t>
      </w:r>
    </w:p>
    <w:p w14:paraId="27CB7551" w14:textId="77777777" w:rsidR="00DE2B12" w:rsidRDefault="00DE2B12" w:rsidP="00DE2B12">
      <w:pPr>
        <w:rPr>
          <w:rFonts w:ascii="Arial" w:hAnsi="Arial" w:cs="Arial"/>
          <w:b/>
        </w:rPr>
      </w:pPr>
      <w:r>
        <w:rPr>
          <w:rFonts w:ascii="Arial" w:hAnsi="Arial" w:cs="Arial"/>
          <w:b/>
        </w:rPr>
        <w:t xml:space="preserve">Abstract: </w:t>
      </w:r>
    </w:p>
    <w:p w14:paraId="6457F0B9" w14:textId="77777777" w:rsidR="00DE2B12" w:rsidRDefault="00DE2B12" w:rsidP="00DE2B12">
      <w:r>
        <w:t>Baseline CR</w:t>
      </w:r>
    </w:p>
    <w:p w14:paraId="6EE06C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8ADED" w14:textId="5D887150" w:rsidR="00DE2B12" w:rsidRDefault="00DE2B12" w:rsidP="00DE2B12">
      <w:pPr>
        <w:rPr>
          <w:rFonts w:ascii="Arial" w:hAnsi="Arial" w:cs="Arial"/>
          <w:b/>
          <w:sz w:val="24"/>
        </w:rPr>
      </w:pPr>
      <w:r>
        <w:rPr>
          <w:rFonts w:ascii="Arial" w:hAnsi="Arial" w:cs="Arial"/>
          <w:b/>
          <w:color w:val="0000FF"/>
          <w:sz w:val="24"/>
        </w:rPr>
        <w:t>R3-221560</w:t>
      </w:r>
      <w:r>
        <w:rPr>
          <w:rFonts w:ascii="Arial" w:hAnsi="Arial" w:cs="Arial"/>
          <w:b/>
          <w:color w:val="0000FF"/>
          <w:sz w:val="24"/>
        </w:rPr>
        <w:tab/>
      </w:r>
      <w:r>
        <w:rPr>
          <w:rFonts w:ascii="Arial" w:hAnsi="Arial" w:cs="Arial"/>
          <w:b/>
          <w:sz w:val="24"/>
        </w:rPr>
        <w:t>BLCR to 38.300</w:t>
      </w:r>
    </w:p>
    <w:p w14:paraId="45B0F3A0"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China Unicom, Ericsson, ZTE, Huawei, Nokia, Nokia Shanghai Bell, Samsung</w:t>
      </w:r>
    </w:p>
    <w:p w14:paraId="187F18CB" w14:textId="77777777" w:rsidR="00DE2B12" w:rsidRDefault="00DE2B12" w:rsidP="00DE2B12">
      <w:pPr>
        <w:rPr>
          <w:color w:val="808080"/>
        </w:rPr>
      </w:pPr>
      <w:r>
        <w:rPr>
          <w:color w:val="808080"/>
        </w:rPr>
        <w:t>(Replaces R3-220074)</w:t>
      </w:r>
    </w:p>
    <w:p w14:paraId="57FE2156" w14:textId="77777777" w:rsidR="00DE2B12" w:rsidRDefault="00DE2B12" w:rsidP="00DE2B12">
      <w:pPr>
        <w:rPr>
          <w:rFonts w:ascii="Arial" w:hAnsi="Arial" w:cs="Arial"/>
          <w:b/>
        </w:rPr>
      </w:pPr>
      <w:r>
        <w:rPr>
          <w:rFonts w:ascii="Arial" w:hAnsi="Arial" w:cs="Arial"/>
          <w:b/>
        </w:rPr>
        <w:t xml:space="preserve">Abstract: </w:t>
      </w:r>
    </w:p>
    <w:p w14:paraId="1ADAD81A" w14:textId="77777777" w:rsidR="00DE2B12" w:rsidRDefault="00DE2B12" w:rsidP="00DE2B12">
      <w:r>
        <w:t>Baseline CR</w:t>
      </w:r>
    </w:p>
    <w:p w14:paraId="26B5C2E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R3-222742</w:t>
      </w:r>
      <w:r>
        <w:rPr>
          <w:color w:val="993300"/>
          <w:u w:val="single"/>
        </w:rPr>
        <w:t>.</w:t>
      </w:r>
    </w:p>
    <w:p w14:paraId="566FE0E7" w14:textId="31EFCA45" w:rsidR="00DE2B12" w:rsidRDefault="00DE2B12" w:rsidP="00DE2B12">
      <w:pPr>
        <w:rPr>
          <w:rFonts w:ascii="Arial" w:hAnsi="Arial" w:cs="Arial"/>
          <w:b/>
          <w:sz w:val="24"/>
        </w:rPr>
      </w:pPr>
      <w:r>
        <w:rPr>
          <w:rFonts w:ascii="Arial" w:hAnsi="Arial" w:cs="Arial"/>
          <w:b/>
          <w:color w:val="0000FF"/>
          <w:sz w:val="24"/>
        </w:rPr>
        <w:t>R3-222742</w:t>
      </w:r>
      <w:r>
        <w:rPr>
          <w:rFonts w:ascii="Arial" w:hAnsi="Arial" w:cs="Arial"/>
          <w:b/>
          <w:color w:val="0000FF"/>
          <w:sz w:val="24"/>
        </w:rPr>
        <w:tab/>
      </w:r>
      <w:r>
        <w:rPr>
          <w:rFonts w:ascii="Arial" w:hAnsi="Arial" w:cs="Arial"/>
          <w:b/>
          <w:sz w:val="24"/>
        </w:rPr>
        <w:t>BLCR to 38.300</w:t>
      </w:r>
    </w:p>
    <w:p w14:paraId="4CB92684"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China Unicom, Ericsson, ZTE, Huawei, Nokia, Nokia Shanghai Bell, Samsung</w:t>
      </w:r>
    </w:p>
    <w:p w14:paraId="186698C1" w14:textId="77777777" w:rsidR="00DE2B12" w:rsidRDefault="00DE2B12" w:rsidP="00DE2B12">
      <w:pPr>
        <w:rPr>
          <w:color w:val="808080"/>
        </w:rPr>
      </w:pPr>
      <w:r>
        <w:rPr>
          <w:color w:val="808080"/>
        </w:rPr>
        <w:t>(Replaces R3-221560)</w:t>
      </w:r>
    </w:p>
    <w:p w14:paraId="778A378A" w14:textId="77777777" w:rsidR="00DE2B12" w:rsidRDefault="00DE2B12" w:rsidP="00DE2B12">
      <w:pPr>
        <w:rPr>
          <w:rFonts w:ascii="Arial" w:hAnsi="Arial" w:cs="Arial"/>
          <w:b/>
        </w:rPr>
      </w:pPr>
      <w:r>
        <w:rPr>
          <w:rFonts w:ascii="Arial" w:hAnsi="Arial" w:cs="Arial"/>
          <w:b/>
        </w:rPr>
        <w:t xml:space="preserve">Abstract: </w:t>
      </w:r>
    </w:p>
    <w:p w14:paraId="63B7AC18" w14:textId="77777777" w:rsidR="00DE2B12" w:rsidRDefault="00DE2B12" w:rsidP="00DE2B12">
      <w:r>
        <w:t>Baseline CR</w:t>
      </w:r>
    </w:p>
    <w:p w14:paraId="4356CA6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R3-222940</w:t>
      </w:r>
      <w:r>
        <w:rPr>
          <w:color w:val="993300"/>
          <w:u w:val="single"/>
        </w:rPr>
        <w:t>.</w:t>
      </w:r>
    </w:p>
    <w:p w14:paraId="572F7695" w14:textId="4A6580CD" w:rsidR="00DE2B12" w:rsidRDefault="00DE2B12" w:rsidP="00DE2B12">
      <w:pPr>
        <w:rPr>
          <w:rFonts w:ascii="Arial" w:hAnsi="Arial" w:cs="Arial"/>
          <w:b/>
          <w:sz w:val="24"/>
        </w:rPr>
      </w:pPr>
      <w:r>
        <w:rPr>
          <w:rFonts w:ascii="Arial" w:hAnsi="Arial" w:cs="Arial"/>
          <w:b/>
          <w:color w:val="0000FF"/>
          <w:sz w:val="24"/>
        </w:rPr>
        <w:t>R3-222940</w:t>
      </w:r>
      <w:r>
        <w:rPr>
          <w:rFonts w:ascii="Arial" w:hAnsi="Arial" w:cs="Arial"/>
          <w:b/>
          <w:color w:val="0000FF"/>
          <w:sz w:val="24"/>
        </w:rPr>
        <w:tab/>
      </w:r>
      <w:r>
        <w:rPr>
          <w:rFonts w:ascii="Arial" w:hAnsi="Arial" w:cs="Arial"/>
          <w:b/>
          <w:sz w:val="24"/>
        </w:rPr>
        <w:t>BLCR to 38.300</w:t>
      </w:r>
    </w:p>
    <w:p w14:paraId="34060BBA"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China Unicom, Ericsson, ZTE, Huawei, Nokia, Nokia Shanghai Bell, Samsung, CATT</w:t>
      </w:r>
    </w:p>
    <w:p w14:paraId="0663FB08" w14:textId="77777777" w:rsidR="00DE2B12" w:rsidRDefault="00DE2B12" w:rsidP="00DE2B12">
      <w:pPr>
        <w:rPr>
          <w:color w:val="808080"/>
        </w:rPr>
      </w:pPr>
      <w:r>
        <w:rPr>
          <w:color w:val="808080"/>
        </w:rPr>
        <w:t>(Replaces R3-222742)</w:t>
      </w:r>
    </w:p>
    <w:p w14:paraId="16D67C66" w14:textId="77777777" w:rsidR="00DE2B12" w:rsidRDefault="00DE2B12" w:rsidP="00DE2B12">
      <w:pPr>
        <w:rPr>
          <w:rFonts w:ascii="Arial" w:hAnsi="Arial" w:cs="Arial"/>
          <w:b/>
        </w:rPr>
      </w:pPr>
      <w:r>
        <w:rPr>
          <w:rFonts w:ascii="Arial" w:hAnsi="Arial" w:cs="Arial"/>
          <w:b/>
        </w:rPr>
        <w:t xml:space="preserve">Abstract: </w:t>
      </w:r>
    </w:p>
    <w:p w14:paraId="6B9AED8E" w14:textId="77777777" w:rsidR="00DE2B12" w:rsidRDefault="00DE2B12" w:rsidP="00DE2B12">
      <w:r>
        <w:t>Baseline CR</w:t>
      </w:r>
    </w:p>
    <w:p w14:paraId="7115E41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30B0F3E" w14:textId="6F8F0686" w:rsidR="00DE2B12" w:rsidRDefault="00DE2B12" w:rsidP="00DE2B12">
      <w:pPr>
        <w:rPr>
          <w:rFonts w:ascii="Arial" w:hAnsi="Arial" w:cs="Arial"/>
          <w:b/>
          <w:sz w:val="24"/>
        </w:rPr>
      </w:pPr>
      <w:r>
        <w:rPr>
          <w:rFonts w:ascii="Arial" w:hAnsi="Arial" w:cs="Arial"/>
          <w:b/>
          <w:color w:val="0000FF"/>
          <w:sz w:val="24"/>
        </w:rPr>
        <w:t>R3-221561</w:t>
      </w:r>
      <w:r>
        <w:rPr>
          <w:rFonts w:ascii="Arial" w:hAnsi="Arial" w:cs="Arial"/>
          <w:b/>
          <w:color w:val="0000FF"/>
          <w:sz w:val="24"/>
        </w:rPr>
        <w:tab/>
      </w:r>
      <w:r>
        <w:rPr>
          <w:rFonts w:ascii="Arial" w:hAnsi="Arial" w:cs="Arial"/>
          <w:b/>
          <w:sz w:val="24"/>
        </w:rPr>
        <w:t xml:space="preserve">BLCR to 38.410: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7328F96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CR-0034  rev 3 Cat: B (Rel-17)</w:t>
      </w:r>
      <w:r>
        <w:rPr>
          <w:i/>
        </w:rPr>
        <w:br/>
      </w:r>
      <w:r>
        <w:rPr>
          <w:i/>
        </w:rPr>
        <w:br/>
      </w:r>
      <w:r>
        <w:rPr>
          <w:i/>
        </w:rPr>
        <w:tab/>
      </w:r>
      <w:r>
        <w:rPr>
          <w:i/>
        </w:rPr>
        <w:tab/>
      </w:r>
      <w:r>
        <w:rPr>
          <w:i/>
        </w:rPr>
        <w:tab/>
      </w:r>
      <w:r>
        <w:rPr>
          <w:i/>
        </w:rPr>
        <w:tab/>
      </w:r>
      <w:r>
        <w:rPr>
          <w:i/>
        </w:rPr>
        <w:tab/>
        <w:t>Source: Nokia, Nokia Shanghai Bell</w:t>
      </w:r>
    </w:p>
    <w:p w14:paraId="1DA60883" w14:textId="77777777" w:rsidR="00DE2B12" w:rsidRDefault="00DE2B12" w:rsidP="00DE2B12">
      <w:pPr>
        <w:rPr>
          <w:color w:val="808080"/>
        </w:rPr>
      </w:pPr>
      <w:r>
        <w:rPr>
          <w:color w:val="808080"/>
        </w:rPr>
        <w:t>(Replaces R3-220075)</w:t>
      </w:r>
    </w:p>
    <w:p w14:paraId="1950FD14" w14:textId="77777777" w:rsidR="00DE2B12" w:rsidRDefault="00DE2B12" w:rsidP="00DE2B12">
      <w:pPr>
        <w:rPr>
          <w:rFonts w:ascii="Arial" w:hAnsi="Arial" w:cs="Arial"/>
          <w:b/>
        </w:rPr>
      </w:pPr>
      <w:r>
        <w:rPr>
          <w:rFonts w:ascii="Arial" w:hAnsi="Arial" w:cs="Arial"/>
          <w:b/>
        </w:rPr>
        <w:lastRenderedPageBreak/>
        <w:t xml:space="preserve">Abstract: </w:t>
      </w:r>
    </w:p>
    <w:p w14:paraId="3454E66D" w14:textId="77777777" w:rsidR="00DE2B12" w:rsidRDefault="00DE2B12" w:rsidP="00DE2B12">
      <w:r>
        <w:t>Baseline CR</w:t>
      </w:r>
    </w:p>
    <w:p w14:paraId="1DE93B8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R3-222941</w:t>
      </w:r>
      <w:r>
        <w:rPr>
          <w:color w:val="993300"/>
          <w:u w:val="single"/>
        </w:rPr>
        <w:t>.</w:t>
      </w:r>
    </w:p>
    <w:p w14:paraId="5CFA3B8A" w14:textId="261C53AF" w:rsidR="00DE2B12" w:rsidRDefault="00DE2B12" w:rsidP="00DE2B12">
      <w:pPr>
        <w:rPr>
          <w:rFonts w:ascii="Arial" w:hAnsi="Arial" w:cs="Arial"/>
          <w:b/>
          <w:sz w:val="24"/>
        </w:rPr>
      </w:pPr>
      <w:r>
        <w:rPr>
          <w:rFonts w:ascii="Arial" w:hAnsi="Arial" w:cs="Arial"/>
          <w:b/>
          <w:color w:val="0000FF"/>
          <w:sz w:val="24"/>
        </w:rPr>
        <w:t>R3-222941</w:t>
      </w:r>
      <w:r>
        <w:rPr>
          <w:rFonts w:ascii="Arial" w:hAnsi="Arial" w:cs="Arial"/>
          <w:b/>
          <w:color w:val="0000FF"/>
          <w:sz w:val="24"/>
        </w:rPr>
        <w:tab/>
      </w:r>
      <w:r>
        <w:rPr>
          <w:rFonts w:ascii="Arial" w:hAnsi="Arial" w:cs="Arial"/>
          <w:b/>
          <w:sz w:val="24"/>
        </w:rPr>
        <w:t xml:space="preserve">BLCR to 38.410: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457CC2F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CR-0034  rev 4 Cat: B (Rel-17)</w:t>
      </w:r>
      <w:r>
        <w:rPr>
          <w:i/>
        </w:rPr>
        <w:br/>
      </w:r>
      <w:r>
        <w:rPr>
          <w:i/>
        </w:rPr>
        <w:br/>
      </w:r>
      <w:r>
        <w:rPr>
          <w:i/>
        </w:rPr>
        <w:tab/>
      </w:r>
      <w:r>
        <w:rPr>
          <w:i/>
        </w:rPr>
        <w:tab/>
      </w:r>
      <w:r>
        <w:rPr>
          <w:i/>
        </w:rPr>
        <w:tab/>
      </w:r>
      <w:r>
        <w:rPr>
          <w:i/>
        </w:rPr>
        <w:tab/>
      </w:r>
      <w:r>
        <w:rPr>
          <w:i/>
        </w:rPr>
        <w:tab/>
        <w:t>Source: Nokia, Nokia Shanghai Bell, ZTE, Ericsson</w:t>
      </w:r>
    </w:p>
    <w:p w14:paraId="2916F6FE" w14:textId="77777777" w:rsidR="00DE2B12" w:rsidRDefault="00DE2B12" w:rsidP="00DE2B12">
      <w:pPr>
        <w:rPr>
          <w:color w:val="808080"/>
        </w:rPr>
      </w:pPr>
      <w:r>
        <w:rPr>
          <w:color w:val="808080"/>
        </w:rPr>
        <w:t>(Replaces R3-221561)</w:t>
      </w:r>
    </w:p>
    <w:p w14:paraId="49FA48D7" w14:textId="77777777" w:rsidR="00DE2B12" w:rsidRDefault="00DE2B12" w:rsidP="00DE2B12">
      <w:pPr>
        <w:rPr>
          <w:rFonts w:ascii="Arial" w:hAnsi="Arial" w:cs="Arial"/>
          <w:b/>
        </w:rPr>
      </w:pPr>
      <w:r>
        <w:rPr>
          <w:rFonts w:ascii="Arial" w:hAnsi="Arial" w:cs="Arial"/>
          <w:b/>
        </w:rPr>
        <w:t xml:space="preserve">Abstract: </w:t>
      </w:r>
    </w:p>
    <w:p w14:paraId="3E8A588E" w14:textId="77777777" w:rsidR="00DE2B12" w:rsidRDefault="00DE2B12" w:rsidP="00DE2B12">
      <w:r>
        <w:t>Baseline CR</w:t>
      </w:r>
    </w:p>
    <w:p w14:paraId="7D8740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32416" w14:textId="5BF30C7F" w:rsidR="00DE2B12" w:rsidRDefault="00DE2B12" w:rsidP="00DE2B12">
      <w:pPr>
        <w:rPr>
          <w:rFonts w:ascii="Arial" w:hAnsi="Arial" w:cs="Arial"/>
          <w:b/>
          <w:sz w:val="24"/>
        </w:rPr>
      </w:pPr>
      <w:r>
        <w:rPr>
          <w:rFonts w:ascii="Arial" w:hAnsi="Arial" w:cs="Arial"/>
          <w:b/>
          <w:color w:val="0000FF"/>
          <w:sz w:val="24"/>
        </w:rPr>
        <w:t>R3-221566</w:t>
      </w:r>
      <w:r>
        <w:rPr>
          <w:rFonts w:ascii="Arial" w:hAnsi="Arial" w:cs="Arial"/>
          <w:b/>
          <w:color w:val="0000FF"/>
          <w:sz w:val="24"/>
        </w:rPr>
        <w:tab/>
      </w:r>
      <w:r>
        <w:rPr>
          <w:rFonts w:ascii="Arial" w:hAnsi="Arial" w:cs="Arial"/>
          <w:b/>
          <w:sz w:val="24"/>
        </w:rPr>
        <w:t xml:space="preserve">CR to 38.413 on Introduction of </w:t>
      </w:r>
      <w:proofErr w:type="spellStart"/>
      <w:r>
        <w:rPr>
          <w:rFonts w:ascii="Arial" w:hAnsi="Arial" w:cs="Arial"/>
          <w:b/>
          <w:sz w:val="24"/>
        </w:rPr>
        <w:t>QoE</w:t>
      </w:r>
      <w:proofErr w:type="spellEnd"/>
      <w:r>
        <w:rPr>
          <w:rFonts w:ascii="Arial" w:hAnsi="Arial" w:cs="Arial"/>
          <w:b/>
          <w:sz w:val="24"/>
        </w:rPr>
        <w:t xml:space="preserve"> measurement</w:t>
      </w:r>
    </w:p>
    <w:p w14:paraId="491449E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CR-0615  rev 7 Cat: B (Rel-17)</w:t>
      </w:r>
      <w:r>
        <w:rPr>
          <w:i/>
        </w:rPr>
        <w:br/>
      </w:r>
      <w:r>
        <w:rPr>
          <w:i/>
        </w:rPr>
        <w:br/>
      </w:r>
      <w:r>
        <w:rPr>
          <w:i/>
        </w:rPr>
        <w:tab/>
      </w:r>
      <w:r>
        <w:rPr>
          <w:i/>
        </w:rPr>
        <w:tab/>
      </w:r>
      <w:r>
        <w:rPr>
          <w:i/>
        </w:rPr>
        <w:tab/>
      </w:r>
      <w:r>
        <w:rPr>
          <w:i/>
        </w:rPr>
        <w:tab/>
      </w:r>
      <w:r>
        <w:rPr>
          <w:i/>
        </w:rPr>
        <w:tab/>
        <w:t>Source: Huawei, China Mobile, China Unicom, Ericsson, Samsung</w:t>
      </w:r>
    </w:p>
    <w:p w14:paraId="7480D222" w14:textId="77777777" w:rsidR="00DE2B12" w:rsidRDefault="00DE2B12" w:rsidP="00DE2B12">
      <w:pPr>
        <w:rPr>
          <w:color w:val="808080"/>
        </w:rPr>
      </w:pPr>
      <w:r>
        <w:rPr>
          <w:color w:val="808080"/>
        </w:rPr>
        <w:t>(Replaces R3-220080)</w:t>
      </w:r>
    </w:p>
    <w:p w14:paraId="61851DFD" w14:textId="77777777" w:rsidR="00DE2B12" w:rsidRDefault="00DE2B12" w:rsidP="00DE2B12">
      <w:pPr>
        <w:rPr>
          <w:rFonts w:ascii="Arial" w:hAnsi="Arial" w:cs="Arial"/>
          <w:b/>
        </w:rPr>
      </w:pPr>
      <w:r>
        <w:rPr>
          <w:rFonts w:ascii="Arial" w:hAnsi="Arial" w:cs="Arial"/>
          <w:b/>
        </w:rPr>
        <w:t xml:space="preserve">Abstract: </w:t>
      </w:r>
    </w:p>
    <w:p w14:paraId="05AC178C" w14:textId="77777777" w:rsidR="00DE2B12" w:rsidRDefault="00DE2B12" w:rsidP="00DE2B12">
      <w:r>
        <w:t>Baseline CR</w:t>
      </w:r>
    </w:p>
    <w:p w14:paraId="5B0B78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R3-222942</w:t>
      </w:r>
      <w:r>
        <w:rPr>
          <w:color w:val="993300"/>
          <w:u w:val="single"/>
        </w:rPr>
        <w:t>.</w:t>
      </w:r>
    </w:p>
    <w:p w14:paraId="1633386F" w14:textId="53FD6952" w:rsidR="00DE2B12" w:rsidRDefault="00DE2B12" w:rsidP="00DE2B12">
      <w:pPr>
        <w:rPr>
          <w:rFonts w:ascii="Arial" w:hAnsi="Arial" w:cs="Arial"/>
          <w:b/>
          <w:sz w:val="24"/>
        </w:rPr>
      </w:pPr>
      <w:r>
        <w:rPr>
          <w:rFonts w:ascii="Arial" w:hAnsi="Arial" w:cs="Arial"/>
          <w:b/>
          <w:color w:val="0000FF"/>
          <w:sz w:val="24"/>
        </w:rPr>
        <w:t>R3-222942</w:t>
      </w:r>
      <w:r>
        <w:rPr>
          <w:rFonts w:ascii="Arial" w:hAnsi="Arial" w:cs="Arial"/>
          <w:b/>
          <w:color w:val="0000FF"/>
          <w:sz w:val="24"/>
        </w:rPr>
        <w:tab/>
      </w:r>
      <w:r>
        <w:rPr>
          <w:rFonts w:ascii="Arial" w:hAnsi="Arial" w:cs="Arial"/>
          <w:b/>
          <w:sz w:val="24"/>
        </w:rPr>
        <w:t xml:space="preserve">CR to 38.413 on Introduction of </w:t>
      </w:r>
      <w:proofErr w:type="spellStart"/>
      <w:r>
        <w:rPr>
          <w:rFonts w:ascii="Arial" w:hAnsi="Arial" w:cs="Arial"/>
          <w:b/>
          <w:sz w:val="24"/>
        </w:rPr>
        <w:t>QoE</w:t>
      </w:r>
      <w:proofErr w:type="spellEnd"/>
      <w:r>
        <w:rPr>
          <w:rFonts w:ascii="Arial" w:hAnsi="Arial" w:cs="Arial"/>
          <w:b/>
          <w:sz w:val="24"/>
        </w:rPr>
        <w:t xml:space="preserve"> measurement</w:t>
      </w:r>
    </w:p>
    <w:p w14:paraId="7700C59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CR-0615  rev 8 Cat: B (Rel-17)</w:t>
      </w:r>
      <w:r>
        <w:rPr>
          <w:i/>
        </w:rPr>
        <w:br/>
      </w:r>
      <w:r>
        <w:rPr>
          <w:i/>
        </w:rPr>
        <w:br/>
      </w:r>
      <w:r>
        <w:rPr>
          <w:i/>
        </w:rPr>
        <w:tab/>
      </w:r>
      <w:r>
        <w:rPr>
          <w:i/>
        </w:rPr>
        <w:tab/>
      </w:r>
      <w:r>
        <w:rPr>
          <w:i/>
        </w:rPr>
        <w:tab/>
      </w:r>
      <w:r>
        <w:rPr>
          <w:i/>
        </w:rPr>
        <w:tab/>
      </w:r>
      <w:r>
        <w:rPr>
          <w:i/>
        </w:rPr>
        <w:tab/>
        <w:t>Source: Huawei, China Mobile, China Unicom, Ericsson, Samsung, CATT, ZTE, Nokia, Nokia Shanghai Bell</w:t>
      </w:r>
    </w:p>
    <w:p w14:paraId="50E075B8" w14:textId="77777777" w:rsidR="00DE2B12" w:rsidRDefault="00DE2B12" w:rsidP="00DE2B12">
      <w:pPr>
        <w:rPr>
          <w:color w:val="808080"/>
        </w:rPr>
      </w:pPr>
      <w:r>
        <w:rPr>
          <w:color w:val="808080"/>
        </w:rPr>
        <w:t>(Replaces R3-221566)</w:t>
      </w:r>
    </w:p>
    <w:p w14:paraId="78A3B974" w14:textId="77777777" w:rsidR="00DE2B12" w:rsidRDefault="00DE2B12" w:rsidP="00DE2B12">
      <w:pPr>
        <w:rPr>
          <w:rFonts w:ascii="Arial" w:hAnsi="Arial" w:cs="Arial"/>
          <w:b/>
        </w:rPr>
      </w:pPr>
      <w:r>
        <w:rPr>
          <w:rFonts w:ascii="Arial" w:hAnsi="Arial" w:cs="Arial"/>
          <w:b/>
        </w:rPr>
        <w:t xml:space="preserve">Abstract: </w:t>
      </w:r>
    </w:p>
    <w:p w14:paraId="148C36D8" w14:textId="77777777" w:rsidR="00DE2B12" w:rsidRDefault="00DE2B12" w:rsidP="00DE2B12">
      <w:r>
        <w:t>Baseline CR</w:t>
      </w:r>
    </w:p>
    <w:p w14:paraId="4EF5F38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E4D33" w14:textId="12D0086A" w:rsidR="00DE2B12" w:rsidRDefault="00DE2B12" w:rsidP="00DE2B12">
      <w:pPr>
        <w:rPr>
          <w:rFonts w:ascii="Arial" w:hAnsi="Arial" w:cs="Arial"/>
          <w:b/>
          <w:sz w:val="24"/>
        </w:rPr>
      </w:pPr>
      <w:r>
        <w:rPr>
          <w:rFonts w:ascii="Arial" w:hAnsi="Arial" w:cs="Arial"/>
          <w:b/>
          <w:color w:val="0000FF"/>
          <w:sz w:val="24"/>
        </w:rPr>
        <w:t>R3-221590</w:t>
      </w:r>
      <w:r>
        <w:rPr>
          <w:rFonts w:ascii="Arial" w:hAnsi="Arial" w:cs="Arial"/>
          <w:b/>
          <w:color w:val="0000FF"/>
          <w:sz w:val="24"/>
        </w:rPr>
        <w:tab/>
      </w:r>
      <w:r>
        <w:rPr>
          <w:rFonts w:ascii="Arial" w:hAnsi="Arial" w:cs="Arial"/>
          <w:b/>
          <w:sz w:val="24"/>
        </w:rPr>
        <w:t xml:space="preserve">(BL CR for TS38.473) Support of </w:t>
      </w:r>
      <w:proofErr w:type="spellStart"/>
      <w:r>
        <w:rPr>
          <w:rFonts w:ascii="Arial" w:hAnsi="Arial" w:cs="Arial"/>
          <w:b/>
          <w:sz w:val="24"/>
        </w:rPr>
        <w:t>QoE</w:t>
      </w:r>
      <w:proofErr w:type="spellEnd"/>
      <w:r>
        <w:rPr>
          <w:rFonts w:ascii="Arial" w:hAnsi="Arial" w:cs="Arial"/>
          <w:b/>
          <w:sz w:val="24"/>
        </w:rPr>
        <w:t xml:space="preserve"> information transfer</w:t>
      </w:r>
    </w:p>
    <w:p w14:paraId="184387A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CR-0826  rev 5 Cat: B (Rel-17)</w:t>
      </w:r>
      <w:r>
        <w:rPr>
          <w:i/>
        </w:rPr>
        <w:br/>
      </w:r>
      <w:r>
        <w:rPr>
          <w:i/>
        </w:rPr>
        <w:br/>
      </w:r>
      <w:r>
        <w:rPr>
          <w:i/>
        </w:rPr>
        <w:tab/>
      </w:r>
      <w:r>
        <w:rPr>
          <w:i/>
        </w:rPr>
        <w:tab/>
      </w:r>
      <w:r>
        <w:rPr>
          <w:i/>
        </w:rPr>
        <w:tab/>
      </w:r>
      <w:r>
        <w:rPr>
          <w:i/>
        </w:rPr>
        <w:tab/>
      </w:r>
      <w:r>
        <w:rPr>
          <w:i/>
        </w:rPr>
        <w:tab/>
        <w:t>Source: Samsung</w:t>
      </w:r>
    </w:p>
    <w:p w14:paraId="2140EFD8" w14:textId="77777777" w:rsidR="00DE2B12" w:rsidRDefault="00DE2B12" w:rsidP="00DE2B12">
      <w:pPr>
        <w:rPr>
          <w:color w:val="808080"/>
        </w:rPr>
      </w:pPr>
      <w:r>
        <w:rPr>
          <w:color w:val="808080"/>
        </w:rPr>
        <w:t>(Replaces R3-221208)</w:t>
      </w:r>
    </w:p>
    <w:p w14:paraId="0DBAAD95" w14:textId="77777777" w:rsidR="00DE2B12" w:rsidRDefault="00DE2B12" w:rsidP="00DE2B12">
      <w:pPr>
        <w:rPr>
          <w:rFonts w:ascii="Arial" w:hAnsi="Arial" w:cs="Arial"/>
          <w:b/>
        </w:rPr>
      </w:pPr>
      <w:r>
        <w:rPr>
          <w:rFonts w:ascii="Arial" w:hAnsi="Arial" w:cs="Arial"/>
          <w:b/>
        </w:rPr>
        <w:t xml:space="preserve">Abstract: </w:t>
      </w:r>
    </w:p>
    <w:p w14:paraId="57072269" w14:textId="77777777" w:rsidR="00DE2B12" w:rsidRDefault="00DE2B12" w:rsidP="00DE2B12">
      <w:r>
        <w:t>Baseline CR</w:t>
      </w:r>
    </w:p>
    <w:p w14:paraId="7F8F6B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R3-222518</w:t>
      </w:r>
      <w:r>
        <w:rPr>
          <w:color w:val="993300"/>
          <w:u w:val="single"/>
        </w:rPr>
        <w:t>.</w:t>
      </w:r>
    </w:p>
    <w:p w14:paraId="51DF772A" w14:textId="5A1E25BC" w:rsidR="00DE2B12" w:rsidRDefault="00DE2B12" w:rsidP="00DE2B12">
      <w:pPr>
        <w:rPr>
          <w:rFonts w:ascii="Arial" w:hAnsi="Arial" w:cs="Arial"/>
          <w:b/>
          <w:sz w:val="24"/>
        </w:rPr>
      </w:pPr>
      <w:r>
        <w:rPr>
          <w:rFonts w:ascii="Arial" w:hAnsi="Arial" w:cs="Arial"/>
          <w:b/>
          <w:color w:val="0000FF"/>
          <w:sz w:val="24"/>
        </w:rPr>
        <w:lastRenderedPageBreak/>
        <w:t>R3-222518</w:t>
      </w:r>
      <w:r>
        <w:rPr>
          <w:rFonts w:ascii="Arial" w:hAnsi="Arial" w:cs="Arial"/>
          <w:b/>
          <w:color w:val="0000FF"/>
          <w:sz w:val="24"/>
        </w:rPr>
        <w:tab/>
      </w:r>
      <w:r>
        <w:rPr>
          <w:rFonts w:ascii="Arial" w:hAnsi="Arial" w:cs="Arial"/>
          <w:b/>
          <w:sz w:val="24"/>
        </w:rPr>
        <w:t xml:space="preserve">(BL CR for TS38.473) Support of </w:t>
      </w:r>
      <w:proofErr w:type="spellStart"/>
      <w:r>
        <w:rPr>
          <w:rFonts w:ascii="Arial" w:hAnsi="Arial" w:cs="Arial"/>
          <w:b/>
          <w:sz w:val="24"/>
        </w:rPr>
        <w:t>QoE</w:t>
      </w:r>
      <w:proofErr w:type="spellEnd"/>
      <w:r>
        <w:rPr>
          <w:rFonts w:ascii="Arial" w:hAnsi="Arial" w:cs="Arial"/>
          <w:b/>
          <w:sz w:val="24"/>
        </w:rPr>
        <w:t xml:space="preserve"> information transfer</w:t>
      </w:r>
    </w:p>
    <w:p w14:paraId="55F9EA6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CR-0826  rev 6 Cat: B (Rel-17)</w:t>
      </w:r>
      <w:r>
        <w:rPr>
          <w:i/>
        </w:rPr>
        <w:br/>
      </w:r>
      <w:r>
        <w:rPr>
          <w:i/>
        </w:rPr>
        <w:br/>
      </w:r>
      <w:r>
        <w:rPr>
          <w:i/>
        </w:rPr>
        <w:tab/>
      </w:r>
      <w:r>
        <w:rPr>
          <w:i/>
        </w:rPr>
        <w:tab/>
      </w:r>
      <w:r>
        <w:rPr>
          <w:i/>
        </w:rPr>
        <w:tab/>
      </w:r>
      <w:r>
        <w:rPr>
          <w:i/>
        </w:rPr>
        <w:tab/>
      </w:r>
      <w:r>
        <w:rPr>
          <w:i/>
        </w:rPr>
        <w:tab/>
        <w:t>Source: Samsung</w:t>
      </w:r>
    </w:p>
    <w:p w14:paraId="5AA523D3" w14:textId="77777777" w:rsidR="00DE2B12" w:rsidRDefault="00DE2B12" w:rsidP="00DE2B12">
      <w:pPr>
        <w:rPr>
          <w:color w:val="808080"/>
        </w:rPr>
      </w:pPr>
      <w:r>
        <w:rPr>
          <w:color w:val="808080"/>
        </w:rPr>
        <w:t>(Replaces R3-221590)</w:t>
      </w:r>
    </w:p>
    <w:p w14:paraId="4C2B91AE" w14:textId="77777777" w:rsidR="00DE2B12" w:rsidRDefault="00DE2B12" w:rsidP="00DE2B12">
      <w:pPr>
        <w:rPr>
          <w:rFonts w:ascii="Arial" w:hAnsi="Arial" w:cs="Arial"/>
          <w:b/>
        </w:rPr>
      </w:pPr>
      <w:r>
        <w:rPr>
          <w:rFonts w:ascii="Arial" w:hAnsi="Arial" w:cs="Arial"/>
          <w:b/>
        </w:rPr>
        <w:t xml:space="preserve">Abstract: </w:t>
      </w:r>
    </w:p>
    <w:p w14:paraId="678E6BCA" w14:textId="77777777" w:rsidR="00DE2B12" w:rsidRDefault="00DE2B12" w:rsidP="00DE2B12">
      <w:r>
        <w:t>Baseline CR</w:t>
      </w:r>
    </w:p>
    <w:p w14:paraId="508C37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R3-222944</w:t>
      </w:r>
      <w:r>
        <w:rPr>
          <w:color w:val="993300"/>
          <w:u w:val="single"/>
        </w:rPr>
        <w:t>.</w:t>
      </w:r>
    </w:p>
    <w:p w14:paraId="519A861F" w14:textId="62C753AC" w:rsidR="00DE2B12" w:rsidRDefault="00DE2B12" w:rsidP="00DE2B12">
      <w:pPr>
        <w:rPr>
          <w:rFonts w:ascii="Arial" w:hAnsi="Arial" w:cs="Arial"/>
          <w:b/>
          <w:sz w:val="24"/>
        </w:rPr>
      </w:pPr>
      <w:r>
        <w:rPr>
          <w:rFonts w:ascii="Arial" w:hAnsi="Arial" w:cs="Arial"/>
          <w:b/>
          <w:color w:val="0000FF"/>
          <w:sz w:val="24"/>
        </w:rPr>
        <w:t>R3-222944</w:t>
      </w:r>
      <w:r>
        <w:rPr>
          <w:rFonts w:ascii="Arial" w:hAnsi="Arial" w:cs="Arial"/>
          <w:b/>
          <w:color w:val="0000FF"/>
          <w:sz w:val="24"/>
        </w:rPr>
        <w:tab/>
      </w:r>
      <w:r>
        <w:rPr>
          <w:rFonts w:ascii="Arial" w:hAnsi="Arial" w:cs="Arial"/>
          <w:b/>
          <w:sz w:val="24"/>
        </w:rPr>
        <w:t xml:space="preserve">(BL CR for TS38.473) Support of </w:t>
      </w:r>
      <w:proofErr w:type="spellStart"/>
      <w:r>
        <w:rPr>
          <w:rFonts w:ascii="Arial" w:hAnsi="Arial" w:cs="Arial"/>
          <w:b/>
          <w:sz w:val="24"/>
        </w:rPr>
        <w:t>QoE</w:t>
      </w:r>
      <w:proofErr w:type="spellEnd"/>
      <w:r>
        <w:rPr>
          <w:rFonts w:ascii="Arial" w:hAnsi="Arial" w:cs="Arial"/>
          <w:b/>
          <w:sz w:val="24"/>
        </w:rPr>
        <w:t xml:space="preserve"> information transfer</w:t>
      </w:r>
    </w:p>
    <w:p w14:paraId="7D45A06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CR-0826  rev 7 Cat: B (Rel-17)</w:t>
      </w:r>
      <w:r>
        <w:rPr>
          <w:i/>
        </w:rPr>
        <w:br/>
      </w:r>
      <w:r>
        <w:rPr>
          <w:i/>
        </w:rPr>
        <w:br/>
      </w:r>
      <w:r>
        <w:rPr>
          <w:i/>
        </w:rPr>
        <w:tab/>
      </w:r>
      <w:r>
        <w:rPr>
          <w:i/>
        </w:rPr>
        <w:tab/>
      </w:r>
      <w:r>
        <w:rPr>
          <w:i/>
        </w:rPr>
        <w:tab/>
      </w:r>
      <w:r>
        <w:rPr>
          <w:i/>
        </w:rPr>
        <w:tab/>
      </w:r>
      <w:r>
        <w:rPr>
          <w:i/>
        </w:rPr>
        <w:tab/>
        <w:t>Source: Samsung, Huawei, ZTE, Ericsson, Nokia, Nokia Shanghai Bell</w:t>
      </w:r>
    </w:p>
    <w:p w14:paraId="28F51734" w14:textId="77777777" w:rsidR="00DE2B12" w:rsidRDefault="00DE2B12" w:rsidP="00DE2B12">
      <w:pPr>
        <w:rPr>
          <w:color w:val="808080"/>
        </w:rPr>
      </w:pPr>
      <w:r>
        <w:rPr>
          <w:color w:val="808080"/>
        </w:rPr>
        <w:t>(Replaces R3-222518)</w:t>
      </w:r>
    </w:p>
    <w:p w14:paraId="40DB6F1D" w14:textId="77777777" w:rsidR="00DE2B12" w:rsidRDefault="00DE2B12" w:rsidP="00DE2B12">
      <w:pPr>
        <w:rPr>
          <w:rFonts w:ascii="Arial" w:hAnsi="Arial" w:cs="Arial"/>
          <w:b/>
        </w:rPr>
      </w:pPr>
      <w:r>
        <w:rPr>
          <w:rFonts w:ascii="Arial" w:hAnsi="Arial" w:cs="Arial"/>
          <w:b/>
        </w:rPr>
        <w:t xml:space="preserve">Abstract: </w:t>
      </w:r>
    </w:p>
    <w:p w14:paraId="39B91FEE" w14:textId="77777777" w:rsidR="00DE2B12" w:rsidRDefault="00DE2B12" w:rsidP="00DE2B12">
      <w:r>
        <w:t>Baseline CR</w:t>
      </w:r>
    </w:p>
    <w:p w14:paraId="6A06EF4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1CA40" w14:textId="2D5C23F9" w:rsidR="00DE2B12" w:rsidRDefault="00DE2B12" w:rsidP="00DE2B12">
      <w:pPr>
        <w:rPr>
          <w:rFonts w:ascii="Arial" w:hAnsi="Arial" w:cs="Arial"/>
          <w:b/>
          <w:sz w:val="24"/>
        </w:rPr>
      </w:pPr>
      <w:r>
        <w:rPr>
          <w:rFonts w:ascii="Arial" w:hAnsi="Arial" w:cs="Arial"/>
          <w:b/>
          <w:color w:val="0000FF"/>
          <w:sz w:val="24"/>
        </w:rPr>
        <w:t>R3-221908</w:t>
      </w:r>
      <w:r>
        <w:rPr>
          <w:rFonts w:ascii="Arial" w:hAnsi="Arial" w:cs="Arial"/>
          <w:b/>
          <w:color w:val="0000FF"/>
          <w:sz w:val="24"/>
        </w:rPr>
        <w:tab/>
      </w:r>
      <w:r>
        <w:rPr>
          <w:rFonts w:ascii="Arial" w:hAnsi="Arial" w:cs="Arial"/>
          <w:b/>
          <w:sz w:val="24"/>
        </w:rPr>
        <w:t xml:space="preserve">Updated Workplan for Rel-17 NR </w:t>
      </w:r>
      <w:proofErr w:type="spellStart"/>
      <w:r>
        <w:rPr>
          <w:rFonts w:ascii="Arial" w:hAnsi="Arial" w:cs="Arial"/>
          <w:b/>
          <w:sz w:val="24"/>
        </w:rPr>
        <w:t>QoE</w:t>
      </w:r>
      <w:proofErr w:type="spellEnd"/>
    </w:p>
    <w:p w14:paraId="5BC28076" w14:textId="77777777" w:rsidR="00DE2B12" w:rsidRDefault="00DE2B12" w:rsidP="00DE2B1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D9166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CE0B2" w14:textId="363D26D7" w:rsidR="00DE2B12" w:rsidRDefault="00DE2B12" w:rsidP="00DE2B12">
      <w:pPr>
        <w:rPr>
          <w:rFonts w:ascii="Arial" w:hAnsi="Arial" w:cs="Arial"/>
          <w:b/>
          <w:sz w:val="24"/>
        </w:rPr>
      </w:pPr>
      <w:r>
        <w:rPr>
          <w:rFonts w:ascii="Arial" w:hAnsi="Arial" w:cs="Arial"/>
          <w:b/>
          <w:color w:val="0000FF"/>
          <w:sz w:val="24"/>
        </w:rPr>
        <w:t>R3-222227</w:t>
      </w:r>
      <w:r>
        <w:rPr>
          <w:rFonts w:ascii="Arial" w:hAnsi="Arial" w:cs="Arial"/>
          <w:b/>
          <w:color w:val="0000FF"/>
          <w:sz w:val="24"/>
        </w:rPr>
        <w:tab/>
      </w:r>
      <w:r>
        <w:rPr>
          <w:rFonts w:ascii="Arial" w:hAnsi="Arial" w:cs="Arial"/>
          <w:b/>
          <w:sz w:val="24"/>
        </w:rPr>
        <w:t xml:space="preserve">(TP for NR </w:t>
      </w:r>
      <w:proofErr w:type="spellStart"/>
      <w:r>
        <w:rPr>
          <w:rFonts w:ascii="Arial" w:hAnsi="Arial" w:cs="Arial"/>
          <w:b/>
          <w:sz w:val="24"/>
        </w:rPr>
        <w:t>QoE</w:t>
      </w:r>
      <w:proofErr w:type="spellEnd"/>
      <w:r>
        <w:rPr>
          <w:rFonts w:ascii="Arial" w:hAnsi="Arial" w:cs="Arial"/>
          <w:b/>
          <w:sz w:val="24"/>
        </w:rPr>
        <w:t xml:space="preserve"> for BL CR 38.413) Rapporteur corrections and clean-ups</w:t>
      </w:r>
    </w:p>
    <w:p w14:paraId="059495E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B2515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7C831" w14:textId="2C45670F" w:rsidR="00DE2B12" w:rsidRDefault="00DE2B12" w:rsidP="00DE2B12">
      <w:pPr>
        <w:rPr>
          <w:rFonts w:ascii="Arial" w:hAnsi="Arial" w:cs="Arial"/>
          <w:b/>
          <w:sz w:val="24"/>
        </w:rPr>
      </w:pPr>
      <w:r>
        <w:rPr>
          <w:rFonts w:ascii="Arial" w:hAnsi="Arial" w:cs="Arial"/>
          <w:b/>
          <w:color w:val="0000FF"/>
          <w:sz w:val="24"/>
        </w:rPr>
        <w:t>R3-222626</w:t>
      </w:r>
      <w:r>
        <w:rPr>
          <w:rFonts w:ascii="Arial" w:hAnsi="Arial" w:cs="Arial"/>
          <w:b/>
          <w:color w:val="0000FF"/>
          <w:sz w:val="24"/>
        </w:rPr>
        <w:tab/>
      </w:r>
      <w:r>
        <w:rPr>
          <w:rFonts w:ascii="Arial" w:hAnsi="Arial" w:cs="Arial"/>
          <w:b/>
          <w:sz w:val="24"/>
        </w:rPr>
        <w:t xml:space="preserve">LS Reply on SA4 requirements for </w:t>
      </w:r>
      <w:proofErr w:type="spellStart"/>
      <w:r>
        <w:rPr>
          <w:rFonts w:ascii="Arial" w:hAnsi="Arial" w:cs="Arial"/>
          <w:b/>
          <w:sz w:val="24"/>
        </w:rPr>
        <w:t>QoE</w:t>
      </w:r>
      <w:proofErr w:type="spellEnd"/>
    </w:p>
    <w:p w14:paraId="0B1A39AA"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S4-220236, to RAN2, cc RAN3</w:t>
      </w:r>
      <w:r>
        <w:rPr>
          <w:i/>
        </w:rPr>
        <w:br/>
      </w:r>
      <w:r>
        <w:rPr>
          <w:i/>
        </w:rPr>
        <w:tab/>
      </w:r>
      <w:r>
        <w:rPr>
          <w:i/>
        </w:rPr>
        <w:tab/>
      </w:r>
      <w:r>
        <w:rPr>
          <w:i/>
        </w:rPr>
        <w:tab/>
      </w:r>
      <w:r>
        <w:rPr>
          <w:i/>
        </w:rPr>
        <w:tab/>
      </w:r>
      <w:r>
        <w:rPr>
          <w:i/>
        </w:rPr>
        <w:tab/>
        <w:t>Source: SA4</w:t>
      </w:r>
    </w:p>
    <w:p w14:paraId="3CA4F9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F7AB2" w14:textId="4DB5BD75" w:rsidR="00DE2B12" w:rsidRDefault="00DE2B12" w:rsidP="00DE2B12">
      <w:pPr>
        <w:rPr>
          <w:rFonts w:ascii="Arial" w:hAnsi="Arial" w:cs="Arial"/>
          <w:b/>
          <w:sz w:val="24"/>
        </w:rPr>
      </w:pPr>
      <w:r>
        <w:rPr>
          <w:rFonts w:ascii="Arial" w:hAnsi="Arial" w:cs="Arial"/>
          <w:b/>
          <w:color w:val="0000FF"/>
          <w:sz w:val="24"/>
        </w:rPr>
        <w:t>R3-222939</w:t>
      </w:r>
      <w:r>
        <w:rPr>
          <w:rFonts w:ascii="Arial" w:hAnsi="Arial" w:cs="Arial"/>
          <w:b/>
          <w:color w:val="0000FF"/>
          <w:sz w:val="24"/>
        </w:rPr>
        <w:tab/>
      </w:r>
      <w:r>
        <w:rPr>
          <w:rFonts w:ascii="Arial" w:hAnsi="Arial" w:cs="Arial"/>
          <w:b/>
          <w:sz w:val="24"/>
        </w:rPr>
        <w:t xml:space="preserve">(BL CR for TS 38.401) Support of the alignment of MDT and </w:t>
      </w:r>
      <w:proofErr w:type="spellStart"/>
      <w:r>
        <w:rPr>
          <w:rFonts w:ascii="Arial" w:hAnsi="Arial" w:cs="Arial"/>
          <w:b/>
          <w:sz w:val="24"/>
        </w:rPr>
        <w:t>QoE</w:t>
      </w:r>
      <w:proofErr w:type="spellEnd"/>
    </w:p>
    <w:p w14:paraId="5CA32B9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CR-0198  Cat: B (Rel-17)</w:t>
      </w:r>
      <w:r>
        <w:rPr>
          <w:i/>
        </w:rPr>
        <w:br/>
      </w:r>
      <w:r>
        <w:rPr>
          <w:i/>
        </w:rPr>
        <w:br/>
      </w:r>
      <w:r>
        <w:rPr>
          <w:i/>
        </w:rPr>
        <w:tab/>
      </w:r>
      <w:r>
        <w:rPr>
          <w:i/>
        </w:rPr>
        <w:tab/>
      </w:r>
      <w:r>
        <w:rPr>
          <w:i/>
        </w:rPr>
        <w:tab/>
      </w:r>
      <w:r>
        <w:rPr>
          <w:i/>
        </w:rPr>
        <w:tab/>
      </w:r>
      <w:r>
        <w:rPr>
          <w:i/>
        </w:rPr>
        <w:tab/>
        <w:t>Source: ZTE, Nokia, Nokia Shanghai Bell, Samsung, Ericsson</w:t>
      </w:r>
    </w:p>
    <w:p w14:paraId="008A2FCB" w14:textId="77777777" w:rsidR="00DE2B12" w:rsidRDefault="00DE2B12" w:rsidP="00DE2B12">
      <w:pPr>
        <w:rPr>
          <w:rFonts w:ascii="Arial" w:hAnsi="Arial" w:cs="Arial"/>
          <w:b/>
        </w:rPr>
      </w:pPr>
      <w:r>
        <w:rPr>
          <w:rFonts w:ascii="Arial" w:hAnsi="Arial" w:cs="Arial"/>
          <w:b/>
        </w:rPr>
        <w:t xml:space="preserve">Abstract: </w:t>
      </w:r>
    </w:p>
    <w:p w14:paraId="60639F35" w14:textId="77777777" w:rsidR="00DE2B12" w:rsidRDefault="00DE2B12" w:rsidP="00DE2B12">
      <w:r>
        <w:t>Baseline CR</w:t>
      </w:r>
    </w:p>
    <w:p w14:paraId="576BD99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1F46" w14:textId="42B8B077" w:rsidR="00DE2B12" w:rsidRDefault="00DE2B12" w:rsidP="00DE2B12">
      <w:pPr>
        <w:rPr>
          <w:rFonts w:ascii="Arial" w:hAnsi="Arial" w:cs="Arial"/>
          <w:b/>
          <w:sz w:val="24"/>
        </w:rPr>
      </w:pPr>
      <w:r>
        <w:rPr>
          <w:rFonts w:ascii="Arial" w:hAnsi="Arial" w:cs="Arial"/>
          <w:b/>
          <w:color w:val="0000FF"/>
          <w:sz w:val="24"/>
        </w:rPr>
        <w:lastRenderedPageBreak/>
        <w:t>R3-222978</w:t>
      </w:r>
      <w:r>
        <w:rPr>
          <w:rFonts w:ascii="Arial" w:hAnsi="Arial" w:cs="Arial"/>
          <w:b/>
          <w:color w:val="0000FF"/>
          <w:sz w:val="24"/>
        </w:rPr>
        <w:tab/>
      </w:r>
      <w:r>
        <w:rPr>
          <w:rFonts w:ascii="Arial" w:hAnsi="Arial" w:cs="Arial"/>
          <w:b/>
          <w:sz w:val="24"/>
        </w:rPr>
        <w:t xml:space="preserve">BLCR to TS38.470 for NR </w:t>
      </w:r>
      <w:proofErr w:type="spellStart"/>
      <w:r>
        <w:rPr>
          <w:rFonts w:ascii="Arial" w:hAnsi="Arial" w:cs="Arial"/>
          <w:b/>
          <w:sz w:val="24"/>
        </w:rPr>
        <w:t>QoE</w:t>
      </w:r>
      <w:proofErr w:type="spellEnd"/>
    </w:p>
    <w:p w14:paraId="04F1756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CR-0087  Cat: B (Rel-17)</w:t>
      </w:r>
      <w:r>
        <w:rPr>
          <w:i/>
        </w:rPr>
        <w:br/>
      </w:r>
      <w:r>
        <w:rPr>
          <w:i/>
        </w:rPr>
        <w:br/>
      </w:r>
      <w:r>
        <w:rPr>
          <w:i/>
        </w:rPr>
        <w:tab/>
      </w:r>
      <w:r>
        <w:rPr>
          <w:i/>
        </w:rPr>
        <w:tab/>
      </w:r>
      <w:r>
        <w:rPr>
          <w:i/>
        </w:rPr>
        <w:tab/>
      </w:r>
      <w:r>
        <w:rPr>
          <w:i/>
        </w:rPr>
        <w:tab/>
      </w:r>
      <w:r>
        <w:rPr>
          <w:i/>
        </w:rPr>
        <w:tab/>
        <w:t>Source: China Unicom, Huawei, Samsung, ZTE, Nokia, Nokia Shanghai Bell, Ericsson</w:t>
      </w:r>
    </w:p>
    <w:p w14:paraId="7DD15B89" w14:textId="77777777" w:rsidR="00DE2B12" w:rsidRDefault="00DE2B12" w:rsidP="00DE2B12">
      <w:pPr>
        <w:rPr>
          <w:rFonts w:ascii="Arial" w:hAnsi="Arial" w:cs="Arial"/>
          <w:b/>
        </w:rPr>
      </w:pPr>
      <w:r>
        <w:rPr>
          <w:rFonts w:ascii="Arial" w:hAnsi="Arial" w:cs="Arial"/>
          <w:b/>
        </w:rPr>
        <w:t xml:space="preserve">Abstract: </w:t>
      </w:r>
    </w:p>
    <w:p w14:paraId="2BC0A53F" w14:textId="77777777" w:rsidR="00DE2B12" w:rsidRDefault="00DE2B12" w:rsidP="00DE2B12">
      <w:r>
        <w:t>Baseline CR</w:t>
      </w:r>
    </w:p>
    <w:p w14:paraId="11EEAA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6951B" w14:textId="4281A7D1" w:rsidR="00DE2B12" w:rsidRDefault="00DE2B12" w:rsidP="00DE2B12">
      <w:pPr>
        <w:rPr>
          <w:rFonts w:ascii="Arial" w:hAnsi="Arial" w:cs="Arial"/>
          <w:b/>
          <w:sz w:val="24"/>
        </w:rPr>
      </w:pPr>
      <w:r>
        <w:rPr>
          <w:rFonts w:ascii="Arial" w:hAnsi="Arial" w:cs="Arial"/>
          <w:b/>
          <w:color w:val="0000FF"/>
          <w:sz w:val="24"/>
        </w:rPr>
        <w:t>R3-222438</w:t>
      </w:r>
      <w:r>
        <w:rPr>
          <w:rFonts w:ascii="Arial" w:hAnsi="Arial" w:cs="Arial"/>
          <w:b/>
          <w:color w:val="0000FF"/>
          <w:sz w:val="24"/>
        </w:rPr>
        <w:tab/>
      </w:r>
      <w:r>
        <w:rPr>
          <w:rFonts w:ascii="Arial" w:hAnsi="Arial" w:cs="Arial"/>
          <w:b/>
          <w:sz w:val="24"/>
        </w:rPr>
        <w:t>CB: # QoE1_Workplan_BLCRs - Summary of email discussion</w:t>
      </w:r>
    </w:p>
    <w:p w14:paraId="23DCEFB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201966D4" w14:textId="77777777" w:rsidR="00DE2B12" w:rsidRDefault="00DE2B12" w:rsidP="00DE2B12">
      <w:pPr>
        <w:rPr>
          <w:rFonts w:ascii="Arial" w:hAnsi="Arial" w:cs="Arial"/>
          <w:b/>
        </w:rPr>
      </w:pPr>
      <w:r>
        <w:rPr>
          <w:rFonts w:ascii="Arial" w:hAnsi="Arial" w:cs="Arial"/>
          <w:b/>
        </w:rPr>
        <w:t xml:space="preserve">Abstract: </w:t>
      </w:r>
    </w:p>
    <w:p w14:paraId="24504AB0" w14:textId="77777777" w:rsidR="00DE2B12" w:rsidRDefault="00DE2B12" w:rsidP="00DE2B12">
      <w:r>
        <w:t>[NWM] Summary of offline discussion</w:t>
      </w:r>
    </w:p>
    <w:p w14:paraId="0D5AA5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A616" w14:textId="77777777" w:rsidR="00DE2B12" w:rsidRDefault="00DE2B12" w:rsidP="00DE2B12">
      <w:pPr>
        <w:pStyle w:val="Heading3"/>
      </w:pPr>
      <w:bookmarkStart w:id="176" w:name="_Toc99492133"/>
      <w:bookmarkStart w:id="177" w:name="_Toc99984490"/>
      <w:r>
        <w:t>15.2</w:t>
      </w:r>
      <w:r>
        <w:tab/>
        <w:t xml:space="preserve">Support for </w:t>
      </w:r>
      <w:proofErr w:type="spellStart"/>
      <w:r>
        <w:t>QoE</w:t>
      </w:r>
      <w:proofErr w:type="spellEnd"/>
      <w:r>
        <w:t xml:space="preserve"> Measurement Collection</w:t>
      </w:r>
      <w:bookmarkEnd w:id="176"/>
      <w:bookmarkEnd w:id="177"/>
    </w:p>
    <w:p w14:paraId="243B3F99" w14:textId="77777777" w:rsidR="00DE2B12" w:rsidRDefault="00DE2B12" w:rsidP="00DE2B12">
      <w:pPr>
        <w:pStyle w:val="Heading4"/>
      </w:pPr>
      <w:bookmarkStart w:id="178" w:name="_Toc99492134"/>
      <w:bookmarkStart w:id="179" w:name="_Toc99984491"/>
      <w:r>
        <w:t>15.2.1</w:t>
      </w:r>
      <w:r>
        <w:tab/>
        <w:t>NR Standalone Mode</w:t>
      </w:r>
      <w:bookmarkEnd w:id="178"/>
      <w:bookmarkEnd w:id="179"/>
    </w:p>
    <w:p w14:paraId="76F00B70" w14:textId="77777777" w:rsidR="00DE2B12" w:rsidRDefault="00DE2B12" w:rsidP="00DE2B12">
      <w:pPr>
        <w:pStyle w:val="Heading5"/>
      </w:pPr>
      <w:bookmarkStart w:id="180" w:name="_Toc99492135"/>
      <w:bookmarkStart w:id="181" w:name="_Toc99984492"/>
      <w:r>
        <w:t>15.2.1.1</w:t>
      </w:r>
      <w:r>
        <w:tab/>
        <w:t>Configuration, Activation and Deactivation Procedures</w:t>
      </w:r>
      <w:bookmarkEnd w:id="180"/>
      <w:bookmarkEnd w:id="181"/>
    </w:p>
    <w:p w14:paraId="030FC935" w14:textId="1AEF3E77" w:rsidR="00DE2B12" w:rsidRDefault="00DE2B12" w:rsidP="00DE2B12">
      <w:pPr>
        <w:rPr>
          <w:rFonts w:ascii="Arial" w:hAnsi="Arial" w:cs="Arial"/>
          <w:b/>
          <w:sz w:val="24"/>
        </w:rPr>
      </w:pPr>
      <w:r>
        <w:rPr>
          <w:rFonts w:ascii="Arial" w:hAnsi="Arial" w:cs="Arial"/>
          <w:b/>
          <w:color w:val="0000FF"/>
          <w:sz w:val="24"/>
        </w:rPr>
        <w:t>R3-221676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Stage-2 Aspects of NR </w:t>
      </w:r>
      <w:proofErr w:type="spellStart"/>
      <w:r>
        <w:rPr>
          <w:rFonts w:ascii="Arial" w:hAnsi="Arial" w:cs="Arial"/>
          <w:b/>
          <w:sz w:val="24"/>
        </w:rPr>
        <w:t>QoE</w:t>
      </w:r>
      <w:proofErr w:type="spellEnd"/>
      <w:r>
        <w:rPr>
          <w:rFonts w:ascii="Arial" w:hAnsi="Arial" w:cs="Arial"/>
          <w:b/>
          <w:sz w:val="24"/>
        </w:rPr>
        <w:t xml:space="preserve"> Management</w:t>
      </w:r>
    </w:p>
    <w:p w14:paraId="42B01E8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42FAFF5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C14EC" w14:textId="6549978B" w:rsidR="00DE2B12" w:rsidRDefault="00DE2B12" w:rsidP="00DE2B12">
      <w:pPr>
        <w:rPr>
          <w:rFonts w:ascii="Arial" w:hAnsi="Arial" w:cs="Arial"/>
          <w:b/>
          <w:sz w:val="24"/>
        </w:rPr>
      </w:pPr>
      <w:r>
        <w:rPr>
          <w:rFonts w:ascii="Arial" w:hAnsi="Arial" w:cs="Arial"/>
          <w:b/>
          <w:color w:val="0000FF"/>
          <w:sz w:val="24"/>
        </w:rPr>
        <w:t>R3-222499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Stage-2 Aspects of NR </w:t>
      </w:r>
      <w:proofErr w:type="spellStart"/>
      <w:r>
        <w:rPr>
          <w:rFonts w:ascii="Arial" w:hAnsi="Arial" w:cs="Arial"/>
          <w:b/>
          <w:sz w:val="24"/>
        </w:rPr>
        <w:t>QoE</w:t>
      </w:r>
      <w:proofErr w:type="spellEnd"/>
      <w:r>
        <w:rPr>
          <w:rFonts w:ascii="Arial" w:hAnsi="Arial" w:cs="Arial"/>
          <w:b/>
          <w:sz w:val="24"/>
        </w:rPr>
        <w:t xml:space="preserve"> Management</w:t>
      </w:r>
    </w:p>
    <w:p w14:paraId="2B3CAB1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0FAD249" w14:textId="77777777" w:rsidR="00DE2B12" w:rsidRDefault="00DE2B12" w:rsidP="00DE2B12">
      <w:pPr>
        <w:rPr>
          <w:color w:val="808080"/>
        </w:rPr>
      </w:pPr>
      <w:r>
        <w:rPr>
          <w:color w:val="808080"/>
        </w:rPr>
        <w:t>(Replaces R3-221676)</w:t>
      </w:r>
    </w:p>
    <w:p w14:paraId="6C7FCA66" w14:textId="77777777" w:rsidR="00DE2B12" w:rsidRDefault="00DE2B12" w:rsidP="00DE2B12">
      <w:pPr>
        <w:rPr>
          <w:rFonts w:ascii="Arial" w:hAnsi="Arial" w:cs="Arial"/>
          <w:b/>
        </w:rPr>
      </w:pPr>
      <w:r>
        <w:rPr>
          <w:rFonts w:ascii="Arial" w:hAnsi="Arial" w:cs="Arial"/>
          <w:b/>
        </w:rPr>
        <w:t xml:space="preserve">Discussion: </w:t>
      </w:r>
    </w:p>
    <w:p w14:paraId="6485A1EA" w14:textId="77777777" w:rsidR="00DE2B12" w:rsidRDefault="00DE2B12" w:rsidP="00DE2B12">
      <w:r>
        <w:t>- remove Editor's note</w:t>
      </w:r>
    </w:p>
    <w:p w14:paraId="24E7C03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R3-222887</w:t>
      </w:r>
      <w:r>
        <w:rPr>
          <w:color w:val="993300"/>
          <w:u w:val="single"/>
        </w:rPr>
        <w:t>.</w:t>
      </w:r>
    </w:p>
    <w:p w14:paraId="53478DD4" w14:textId="3A2C5994" w:rsidR="00DE2B12" w:rsidRDefault="00DE2B12" w:rsidP="00DE2B12">
      <w:pPr>
        <w:rPr>
          <w:rFonts w:ascii="Arial" w:hAnsi="Arial" w:cs="Arial"/>
          <w:b/>
          <w:sz w:val="24"/>
        </w:rPr>
      </w:pPr>
      <w:r>
        <w:rPr>
          <w:rFonts w:ascii="Arial" w:hAnsi="Arial" w:cs="Arial"/>
          <w:b/>
          <w:color w:val="0000FF"/>
          <w:sz w:val="24"/>
        </w:rPr>
        <w:t>R3-222887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Stage-2 Aspects of NR </w:t>
      </w:r>
      <w:proofErr w:type="spellStart"/>
      <w:r>
        <w:rPr>
          <w:rFonts w:ascii="Arial" w:hAnsi="Arial" w:cs="Arial"/>
          <w:b/>
          <w:sz w:val="24"/>
        </w:rPr>
        <w:t>QoE</w:t>
      </w:r>
      <w:proofErr w:type="spellEnd"/>
      <w:r>
        <w:rPr>
          <w:rFonts w:ascii="Arial" w:hAnsi="Arial" w:cs="Arial"/>
          <w:b/>
          <w:sz w:val="24"/>
        </w:rPr>
        <w:t xml:space="preserve"> Management</w:t>
      </w:r>
    </w:p>
    <w:p w14:paraId="5538BA9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47CA191" w14:textId="77777777" w:rsidR="00DE2B12" w:rsidRDefault="00DE2B12" w:rsidP="00DE2B12">
      <w:pPr>
        <w:rPr>
          <w:color w:val="808080"/>
        </w:rPr>
      </w:pPr>
      <w:r>
        <w:rPr>
          <w:color w:val="808080"/>
        </w:rPr>
        <w:t>(Replaces R3-222499)</w:t>
      </w:r>
    </w:p>
    <w:p w14:paraId="5B4C8114" w14:textId="77777777" w:rsidR="00DE2B12" w:rsidRDefault="00DE2B12" w:rsidP="00DE2B12">
      <w:pPr>
        <w:rPr>
          <w:rFonts w:ascii="Arial" w:hAnsi="Arial" w:cs="Arial"/>
          <w:b/>
        </w:rPr>
      </w:pPr>
      <w:r>
        <w:rPr>
          <w:rFonts w:ascii="Arial" w:hAnsi="Arial" w:cs="Arial"/>
          <w:b/>
        </w:rPr>
        <w:lastRenderedPageBreak/>
        <w:t xml:space="preserve">Discussion: </w:t>
      </w:r>
    </w:p>
    <w:p w14:paraId="6B7174AD" w14:textId="77777777" w:rsidR="00DE2B12" w:rsidRDefault="00DE2B12" w:rsidP="00DE2B12">
      <w:r>
        <w:t xml:space="preserve">- </w:t>
      </w:r>
      <w:r>
        <w:tab/>
        <w:t>Replace the sentence “The NG-RAN node can also activate the MDT measurements immediately upon receiving the MDT activation message from OAM.” with “The NG-RAN node may activate the MDT measurements upon/after receiving the MDT activation message from OAM”</w:t>
      </w:r>
    </w:p>
    <w:p w14:paraId="62F69E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R3-222888</w:t>
      </w:r>
      <w:r>
        <w:rPr>
          <w:color w:val="993300"/>
          <w:u w:val="single"/>
        </w:rPr>
        <w:t>.</w:t>
      </w:r>
    </w:p>
    <w:p w14:paraId="52755077" w14:textId="114D5E75" w:rsidR="00DE2B12" w:rsidRDefault="00DE2B12" w:rsidP="00DE2B12">
      <w:pPr>
        <w:rPr>
          <w:rFonts w:ascii="Arial" w:hAnsi="Arial" w:cs="Arial"/>
          <w:b/>
          <w:sz w:val="24"/>
        </w:rPr>
      </w:pPr>
      <w:r>
        <w:rPr>
          <w:rFonts w:ascii="Arial" w:hAnsi="Arial" w:cs="Arial"/>
          <w:b/>
          <w:color w:val="0000FF"/>
          <w:sz w:val="24"/>
        </w:rPr>
        <w:t>R3-222888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Stage-2 Aspects of NR </w:t>
      </w:r>
      <w:proofErr w:type="spellStart"/>
      <w:r>
        <w:rPr>
          <w:rFonts w:ascii="Arial" w:hAnsi="Arial" w:cs="Arial"/>
          <w:b/>
          <w:sz w:val="24"/>
        </w:rPr>
        <w:t>QoE</w:t>
      </w:r>
      <w:proofErr w:type="spellEnd"/>
      <w:r>
        <w:rPr>
          <w:rFonts w:ascii="Arial" w:hAnsi="Arial" w:cs="Arial"/>
          <w:b/>
          <w:sz w:val="24"/>
        </w:rPr>
        <w:t xml:space="preserve"> Management</w:t>
      </w:r>
    </w:p>
    <w:p w14:paraId="6AAB616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 CATT, Nokia</w:t>
      </w:r>
    </w:p>
    <w:p w14:paraId="3A098259" w14:textId="77777777" w:rsidR="00DE2B12" w:rsidRDefault="00DE2B12" w:rsidP="00DE2B12">
      <w:pPr>
        <w:rPr>
          <w:color w:val="808080"/>
        </w:rPr>
      </w:pPr>
      <w:r>
        <w:rPr>
          <w:color w:val="808080"/>
        </w:rPr>
        <w:t>(Replaces R3-222887)</w:t>
      </w:r>
    </w:p>
    <w:p w14:paraId="2DD21A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D6D71" w14:textId="57447FC3" w:rsidR="00DE2B12" w:rsidRDefault="00DE2B12" w:rsidP="00DE2B12">
      <w:pPr>
        <w:rPr>
          <w:rFonts w:ascii="Arial" w:hAnsi="Arial" w:cs="Arial"/>
          <w:b/>
          <w:sz w:val="24"/>
        </w:rPr>
      </w:pPr>
      <w:r>
        <w:rPr>
          <w:rFonts w:ascii="Arial" w:hAnsi="Arial" w:cs="Arial"/>
          <w:b/>
          <w:color w:val="0000FF"/>
          <w:sz w:val="24"/>
        </w:rPr>
        <w:t>R3-222278</w:t>
      </w:r>
      <w:r>
        <w:rPr>
          <w:rFonts w:ascii="Arial" w:hAnsi="Arial" w:cs="Arial"/>
          <w:b/>
          <w:color w:val="0000FF"/>
          <w:sz w:val="24"/>
        </w:rPr>
        <w:tab/>
      </w:r>
      <w:r>
        <w:rPr>
          <w:rFonts w:ascii="Arial" w:hAnsi="Arial" w:cs="Arial"/>
          <w:b/>
          <w:sz w:val="24"/>
        </w:rPr>
        <w:t xml:space="preserve">(TP for BL CR to TS38.300) Support of NR </w:t>
      </w:r>
      <w:proofErr w:type="spellStart"/>
      <w:r>
        <w:rPr>
          <w:rFonts w:ascii="Arial" w:hAnsi="Arial" w:cs="Arial"/>
          <w:b/>
          <w:sz w:val="24"/>
        </w:rPr>
        <w:t>QoE</w:t>
      </w:r>
      <w:proofErr w:type="spellEnd"/>
    </w:p>
    <w:p w14:paraId="7268D3B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D64BA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64FFA" w14:textId="4E6FACEC" w:rsidR="00DE2B12" w:rsidRDefault="00DE2B12" w:rsidP="00DE2B12">
      <w:pPr>
        <w:rPr>
          <w:rFonts w:ascii="Arial" w:hAnsi="Arial" w:cs="Arial"/>
          <w:b/>
          <w:sz w:val="24"/>
        </w:rPr>
      </w:pPr>
      <w:r>
        <w:rPr>
          <w:rFonts w:ascii="Arial" w:hAnsi="Arial" w:cs="Arial"/>
          <w:b/>
          <w:color w:val="0000FF"/>
          <w:sz w:val="24"/>
        </w:rPr>
        <w:t>R3-222365</w:t>
      </w:r>
      <w:r>
        <w:rPr>
          <w:rFonts w:ascii="Arial" w:hAnsi="Arial" w:cs="Arial"/>
          <w:b/>
          <w:color w:val="0000FF"/>
          <w:sz w:val="24"/>
        </w:rPr>
        <w:tab/>
      </w:r>
      <w:r>
        <w:rPr>
          <w:rFonts w:ascii="Arial" w:hAnsi="Arial" w:cs="Arial"/>
          <w:b/>
          <w:sz w:val="24"/>
        </w:rPr>
        <w:t xml:space="preserve">(TP to BL CR of TS38.300) Consideration on NR </w:t>
      </w:r>
      <w:proofErr w:type="spellStart"/>
      <w:r>
        <w:rPr>
          <w:rFonts w:ascii="Arial" w:hAnsi="Arial" w:cs="Arial"/>
          <w:b/>
          <w:sz w:val="24"/>
        </w:rPr>
        <w:t>QoE</w:t>
      </w:r>
      <w:proofErr w:type="spellEnd"/>
      <w:r>
        <w:rPr>
          <w:rFonts w:ascii="Arial" w:hAnsi="Arial" w:cs="Arial"/>
          <w:b/>
          <w:sz w:val="24"/>
        </w:rPr>
        <w:t xml:space="preserve"> Configuration</w:t>
      </w:r>
    </w:p>
    <w:p w14:paraId="1F152A8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53825B5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9C927" w14:textId="6CDADF9A" w:rsidR="00DE2B12" w:rsidRDefault="00DE2B12" w:rsidP="00DE2B12">
      <w:pPr>
        <w:rPr>
          <w:rFonts w:ascii="Arial" w:hAnsi="Arial" w:cs="Arial"/>
          <w:b/>
          <w:sz w:val="24"/>
        </w:rPr>
      </w:pPr>
      <w:r>
        <w:rPr>
          <w:rFonts w:ascii="Arial" w:hAnsi="Arial" w:cs="Arial"/>
          <w:b/>
          <w:color w:val="0000FF"/>
          <w:sz w:val="24"/>
        </w:rPr>
        <w:t>R3-222649</w:t>
      </w:r>
      <w:r>
        <w:rPr>
          <w:rFonts w:ascii="Arial" w:hAnsi="Arial" w:cs="Arial"/>
          <w:b/>
          <w:color w:val="0000FF"/>
          <w:sz w:val="24"/>
        </w:rPr>
        <w:tab/>
      </w:r>
      <w:r>
        <w:rPr>
          <w:rFonts w:ascii="Arial" w:hAnsi="Arial" w:cs="Arial"/>
          <w:b/>
          <w:sz w:val="24"/>
        </w:rPr>
        <w:t xml:space="preserve">BLCR to 38.420: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2E1DA73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CR-0026  Cat: B (Rel-17)</w:t>
      </w:r>
      <w:r>
        <w:rPr>
          <w:i/>
        </w:rPr>
        <w:br/>
      </w:r>
      <w:r>
        <w:rPr>
          <w:i/>
        </w:rPr>
        <w:br/>
      </w:r>
      <w:r>
        <w:rPr>
          <w:i/>
        </w:rPr>
        <w:tab/>
      </w:r>
      <w:r>
        <w:rPr>
          <w:i/>
        </w:rPr>
        <w:tab/>
      </w:r>
      <w:r>
        <w:rPr>
          <w:i/>
        </w:rPr>
        <w:tab/>
      </w:r>
      <w:r>
        <w:rPr>
          <w:i/>
        </w:rPr>
        <w:tab/>
      </w:r>
      <w:r>
        <w:rPr>
          <w:i/>
        </w:rPr>
        <w:tab/>
        <w:t>Source: Nokia, Nokia Shanghai Bell</w:t>
      </w:r>
    </w:p>
    <w:p w14:paraId="6CFA2100" w14:textId="77777777" w:rsidR="00DE2B12" w:rsidRDefault="00DE2B12" w:rsidP="00DE2B12">
      <w:pPr>
        <w:rPr>
          <w:rFonts w:ascii="Arial" w:hAnsi="Arial" w:cs="Arial"/>
          <w:b/>
        </w:rPr>
      </w:pPr>
      <w:r>
        <w:rPr>
          <w:rFonts w:ascii="Arial" w:hAnsi="Arial" w:cs="Arial"/>
          <w:b/>
        </w:rPr>
        <w:t xml:space="preserve">Abstract: </w:t>
      </w:r>
    </w:p>
    <w:p w14:paraId="33278CC0" w14:textId="77777777" w:rsidR="00DE2B12" w:rsidRDefault="00DE2B12" w:rsidP="00DE2B12">
      <w:r>
        <w:t>Baseline CR</w:t>
      </w:r>
    </w:p>
    <w:p w14:paraId="5E6A93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1198C" w14:textId="1F95D305" w:rsidR="00DE2B12" w:rsidRDefault="00DE2B12" w:rsidP="00DE2B12">
      <w:pPr>
        <w:rPr>
          <w:rFonts w:ascii="Arial" w:hAnsi="Arial" w:cs="Arial"/>
          <w:b/>
          <w:sz w:val="24"/>
        </w:rPr>
      </w:pPr>
      <w:r>
        <w:rPr>
          <w:rFonts w:ascii="Arial" w:hAnsi="Arial" w:cs="Arial"/>
          <w:b/>
          <w:color w:val="0000FF"/>
          <w:sz w:val="24"/>
        </w:rPr>
        <w:t>R3-222650</w:t>
      </w:r>
      <w:r>
        <w:rPr>
          <w:rFonts w:ascii="Arial" w:hAnsi="Arial" w:cs="Arial"/>
          <w:b/>
          <w:color w:val="0000FF"/>
          <w:sz w:val="24"/>
        </w:rPr>
        <w:tab/>
      </w:r>
      <w:r>
        <w:rPr>
          <w:rFonts w:ascii="Arial" w:hAnsi="Arial" w:cs="Arial"/>
          <w:b/>
          <w:sz w:val="24"/>
        </w:rPr>
        <w:t xml:space="preserve">TP for BL CR to 38.410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2356E67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14:paraId="732671C9" w14:textId="77777777" w:rsidR="00DE2B12" w:rsidRDefault="00DE2B12" w:rsidP="00DE2B12">
      <w:pPr>
        <w:rPr>
          <w:rFonts w:ascii="Arial" w:hAnsi="Arial" w:cs="Arial"/>
          <w:b/>
        </w:rPr>
      </w:pPr>
      <w:r>
        <w:rPr>
          <w:rFonts w:ascii="Arial" w:hAnsi="Arial" w:cs="Arial"/>
          <w:b/>
        </w:rPr>
        <w:t xml:space="preserve">Discussion: </w:t>
      </w:r>
    </w:p>
    <w:p w14:paraId="75C248D2" w14:textId="77777777" w:rsidR="00DE2B12" w:rsidRDefault="00DE2B12" w:rsidP="00DE2B12">
      <w:r>
        <w:t xml:space="preserve">- </w:t>
      </w:r>
      <w:r>
        <w:tab/>
        <w:t>Remove changes on changes</w:t>
      </w:r>
    </w:p>
    <w:p w14:paraId="2D06DEC5" w14:textId="77777777" w:rsidR="00DE2B12" w:rsidRDefault="00DE2B12" w:rsidP="00DE2B12">
      <w:r>
        <w:t>-</w:t>
      </w:r>
      <w:r>
        <w:tab/>
        <w:t xml:space="preserve"> Handover Preparation;</w:t>
      </w:r>
    </w:p>
    <w:p w14:paraId="087D40B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R3-222889</w:t>
      </w:r>
      <w:r>
        <w:rPr>
          <w:color w:val="993300"/>
          <w:u w:val="single"/>
        </w:rPr>
        <w:t>.</w:t>
      </w:r>
    </w:p>
    <w:p w14:paraId="51CD284E" w14:textId="3C6CD365" w:rsidR="00DE2B12" w:rsidRDefault="00DE2B12" w:rsidP="00DE2B12">
      <w:pPr>
        <w:rPr>
          <w:rFonts w:ascii="Arial" w:hAnsi="Arial" w:cs="Arial"/>
          <w:b/>
          <w:sz w:val="24"/>
        </w:rPr>
      </w:pPr>
      <w:r>
        <w:rPr>
          <w:rFonts w:ascii="Arial" w:hAnsi="Arial" w:cs="Arial"/>
          <w:b/>
          <w:color w:val="0000FF"/>
          <w:sz w:val="24"/>
        </w:rPr>
        <w:t>R3-222889</w:t>
      </w:r>
      <w:r>
        <w:rPr>
          <w:rFonts w:ascii="Arial" w:hAnsi="Arial" w:cs="Arial"/>
          <w:b/>
          <w:color w:val="0000FF"/>
          <w:sz w:val="24"/>
        </w:rPr>
        <w:tab/>
      </w:r>
      <w:r>
        <w:rPr>
          <w:rFonts w:ascii="Arial" w:hAnsi="Arial" w:cs="Arial"/>
          <w:b/>
          <w:sz w:val="24"/>
        </w:rPr>
        <w:t xml:space="preserve">TP for BL CR to 38.410 Support of </w:t>
      </w:r>
      <w:proofErr w:type="spellStart"/>
      <w:r>
        <w:rPr>
          <w:rFonts w:ascii="Arial" w:hAnsi="Arial" w:cs="Arial"/>
          <w:b/>
          <w:sz w:val="24"/>
        </w:rPr>
        <w:t>QoE</w:t>
      </w:r>
      <w:proofErr w:type="spellEnd"/>
      <w:r>
        <w:rPr>
          <w:rFonts w:ascii="Arial" w:hAnsi="Arial" w:cs="Arial"/>
          <w:b/>
          <w:sz w:val="24"/>
        </w:rPr>
        <w:t xml:space="preserve"> Measurement Collection for NR</w:t>
      </w:r>
    </w:p>
    <w:p w14:paraId="268440AF"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 Ericsson</w:t>
      </w:r>
    </w:p>
    <w:p w14:paraId="62C742C0" w14:textId="77777777" w:rsidR="00DE2B12" w:rsidRDefault="00DE2B12" w:rsidP="00DE2B12">
      <w:pPr>
        <w:rPr>
          <w:color w:val="808080"/>
        </w:rPr>
      </w:pPr>
      <w:r>
        <w:rPr>
          <w:color w:val="808080"/>
        </w:rPr>
        <w:t>(Replaces R3-222650)</w:t>
      </w:r>
    </w:p>
    <w:p w14:paraId="7A479E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A39B" w14:textId="1B1155B4" w:rsidR="00DE2B12" w:rsidRDefault="00DE2B12" w:rsidP="00DE2B12">
      <w:pPr>
        <w:rPr>
          <w:rFonts w:ascii="Arial" w:hAnsi="Arial" w:cs="Arial"/>
          <w:b/>
          <w:sz w:val="24"/>
        </w:rPr>
      </w:pPr>
      <w:r>
        <w:rPr>
          <w:rFonts w:ascii="Arial" w:hAnsi="Arial" w:cs="Arial"/>
          <w:b/>
          <w:color w:val="0000FF"/>
          <w:sz w:val="24"/>
        </w:rPr>
        <w:t>R3-222651</w:t>
      </w:r>
      <w:r>
        <w:rPr>
          <w:rFonts w:ascii="Arial" w:hAnsi="Arial" w:cs="Arial"/>
          <w:b/>
          <w:color w:val="0000FF"/>
          <w:sz w:val="24"/>
        </w:rPr>
        <w:tab/>
      </w:r>
      <w:r>
        <w:rPr>
          <w:rFonts w:ascii="Arial" w:hAnsi="Arial" w:cs="Arial"/>
          <w:b/>
          <w:sz w:val="24"/>
        </w:rPr>
        <w:t xml:space="preserve">TP for BL CR to 38.401 Support of the alignment of MDT and </w:t>
      </w:r>
      <w:proofErr w:type="spellStart"/>
      <w:r>
        <w:rPr>
          <w:rFonts w:ascii="Arial" w:hAnsi="Arial" w:cs="Arial"/>
          <w:b/>
          <w:sz w:val="24"/>
        </w:rPr>
        <w:t>QoE</w:t>
      </w:r>
      <w:proofErr w:type="spellEnd"/>
    </w:p>
    <w:p w14:paraId="741DF3F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 Ericsson, ZTE</w:t>
      </w:r>
    </w:p>
    <w:p w14:paraId="6920B1C1" w14:textId="77777777" w:rsidR="00DE2B12" w:rsidRDefault="00DE2B12" w:rsidP="00DE2B12">
      <w:pPr>
        <w:rPr>
          <w:rFonts w:ascii="Arial" w:hAnsi="Arial" w:cs="Arial"/>
          <w:b/>
        </w:rPr>
      </w:pPr>
      <w:r>
        <w:rPr>
          <w:rFonts w:ascii="Arial" w:hAnsi="Arial" w:cs="Arial"/>
          <w:b/>
        </w:rPr>
        <w:t xml:space="preserve">Discussion: </w:t>
      </w:r>
    </w:p>
    <w:p w14:paraId="69FF4048" w14:textId="77777777" w:rsidR="00DE2B12" w:rsidRDefault="00DE2B12" w:rsidP="00DE2B12">
      <w:r>
        <w:t>Similar updates needed in TS38.470, the rapporteur of BL CR on TS38.470 to handle this during post meeting BL CR review.</w:t>
      </w:r>
    </w:p>
    <w:p w14:paraId="7A80D79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18F38" w14:textId="497224BF" w:rsidR="00DE2B12" w:rsidRDefault="00DE2B12" w:rsidP="00DE2B12">
      <w:pPr>
        <w:rPr>
          <w:rFonts w:ascii="Arial" w:hAnsi="Arial" w:cs="Arial"/>
          <w:b/>
          <w:sz w:val="24"/>
        </w:rPr>
      </w:pPr>
      <w:r>
        <w:rPr>
          <w:rFonts w:ascii="Arial" w:hAnsi="Arial" w:cs="Arial"/>
          <w:b/>
          <w:color w:val="0000FF"/>
          <w:sz w:val="24"/>
        </w:rPr>
        <w:t>R3-222875</w:t>
      </w:r>
      <w:r>
        <w:rPr>
          <w:rFonts w:ascii="Arial" w:hAnsi="Arial" w:cs="Arial"/>
          <w:b/>
          <w:color w:val="0000FF"/>
          <w:sz w:val="24"/>
        </w:rPr>
        <w:tab/>
      </w:r>
      <w:r>
        <w:rPr>
          <w:rFonts w:ascii="Arial" w:hAnsi="Arial" w:cs="Arial"/>
          <w:b/>
          <w:sz w:val="24"/>
        </w:rPr>
        <w:t xml:space="preserve">LS on RAN3 agreements for NR </w:t>
      </w:r>
      <w:proofErr w:type="spellStart"/>
      <w:r>
        <w:rPr>
          <w:rFonts w:ascii="Arial" w:hAnsi="Arial" w:cs="Arial"/>
          <w:b/>
          <w:sz w:val="24"/>
        </w:rPr>
        <w:t>QoE</w:t>
      </w:r>
      <w:proofErr w:type="spellEnd"/>
    </w:p>
    <w:p w14:paraId="08E8E1F1"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China Unicom</w:t>
      </w:r>
    </w:p>
    <w:p w14:paraId="07D0C831" w14:textId="77777777" w:rsidR="00DE2B12" w:rsidRDefault="00DE2B12" w:rsidP="00DE2B12">
      <w:pPr>
        <w:rPr>
          <w:rFonts w:ascii="Arial" w:hAnsi="Arial" w:cs="Arial"/>
          <w:b/>
        </w:rPr>
      </w:pPr>
      <w:r>
        <w:rPr>
          <w:rFonts w:ascii="Arial" w:hAnsi="Arial" w:cs="Arial"/>
          <w:b/>
        </w:rPr>
        <w:t xml:space="preserve">Discussion: </w:t>
      </w:r>
    </w:p>
    <w:p w14:paraId="69939C98" w14:textId="77777777" w:rsidR="00DE2B12" w:rsidRDefault="00DE2B12" w:rsidP="00DE2B12">
      <w:r>
        <w:t>- Update source to RAN3</w:t>
      </w:r>
    </w:p>
    <w:p w14:paraId="5CF461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R3-222890</w:t>
      </w:r>
      <w:r>
        <w:rPr>
          <w:color w:val="993300"/>
          <w:u w:val="single"/>
        </w:rPr>
        <w:t>.</w:t>
      </w:r>
    </w:p>
    <w:p w14:paraId="3AF89A6A" w14:textId="0666C4C1" w:rsidR="00DE2B12" w:rsidRDefault="00DE2B12" w:rsidP="00DE2B12">
      <w:pPr>
        <w:rPr>
          <w:rFonts w:ascii="Arial" w:hAnsi="Arial" w:cs="Arial"/>
          <w:b/>
          <w:sz w:val="24"/>
        </w:rPr>
      </w:pPr>
      <w:r>
        <w:rPr>
          <w:rFonts w:ascii="Arial" w:hAnsi="Arial" w:cs="Arial"/>
          <w:b/>
          <w:color w:val="0000FF"/>
          <w:sz w:val="24"/>
        </w:rPr>
        <w:t>R3-222890</w:t>
      </w:r>
      <w:r>
        <w:rPr>
          <w:rFonts w:ascii="Arial" w:hAnsi="Arial" w:cs="Arial"/>
          <w:b/>
          <w:color w:val="0000FF"/>
          <w:sz w:val="24"/>
        </w:rPr>
        <w:tab/>
      </w:r>
      <w:r>
        <w:rPr>
          <w:rFonts w:ascii="Arial" w:hAnsi="Arial" w:cs="Arial"/>
          <w:b/>
          <w:sz w:val="24"/>
        </w:rPr>
        <w:t xml:space="preserve">LS on RAN3 agreements for NR </w:t>
      </w:r>
      <w:proofErr w:type="spellStart"/>
      <w:r>
        <w:rPr>
          <w:rFonts w:ascii="Arial" w:hAnsi="Arial" w:cs="Arial"/>
          <w:b/>
          <w:sz w:val="24"/>
        </w:rPr>
        <w:t>QoE</w:t>
      </w:r>
      <w:proofErr w:type="spellEnd"/>
    </w:p>
    <w:p w14:paraId="34CC3F66"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China Unicom</w:t>
      </w:r>
    </w:p>
    <w:p w14:paraId="5E8B13EF" w14:textId="77777777" w:rsidR="00DE2B12" w:rsidRDefault="00DE2B12" w:rsidP="00DE2B12">
      <w:pPr>
        <w:rPr>
          <w:color w:val="808080"/>
        </w:rPr>
      </w:pPr>
      <w:r>
        <w:rPr>
          <w:color w:val="808080"/>
        </w:rPr>
        <w:t>(Replaces R3-222875)</w:t>
      </w:r>
    </w:p>
    <w:p w14:paraId="6AFD85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CCC6" w14:textId="7ACF1796" w:rsidR="00DE2B12" w:rsidRDefault="00DE2B12" w:rsidP="00DE2B12">
      <w:pPr>
        <w:rPr>
          <w:rFonts w:ascii="Arial" w:hAnsi="Arial" w:cs="Arial"/>
          <w:b/>
          <w:sz w:val="24"/>
        </w:rPr>
      </w:pPr>
      <w:r>
        <w:rPr>
          <w:rFonts w:ascii="Arial" w:hAnsi="Arial" w:cs="Arial"/>
          <w:b/>
          <w:color w:val="0000FF"/>
          <w:sz w:val="24"/>
        </w:rPr>
        <w:t>R3-222439</w:t>
      </w:r>
      <w:r>
        <w:rPr>
          <w:rFonts w:ascii="Arial" w:hAnsi="Arial" w:cs="Arial"/>
          <w:b/>
          <w:color w:val="0000FF"/>
          <w:sz w:val="24"/>
        </w:rPr>
        <w:tab/>
      </w:r>
      <w:r>
        <w:rPr>
          <w:rFonts w:ascii="Arial" w:hAnsi="Arial" w:cs="Arial"/>
          <w:b/>
          <w:sz w:val="24"/>
        </w:rPr>
        <w:t>CB: # QoE2_Stage2 - Summary of email discussion</w:t>
      </w:r>
    </w:p>
    <w:p w14:paraId="6CB3913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E7D8754" w14:textId="77777777" w:rsidR="00DE2B12" w:rsidRDefault="00DE2B12" w:rsidP="00DE2B12">
      <w:pPr>
        <w:rPr>
          <w:rFonts w:ascii="Arial" w:hAnsi="Arial" w:cs="Arial"/>
          <w:b/>
        </w:rPr>
      </w:pPr>
      <w:r>
        <w:rPr>
          <w:rFonts w:ascii="Arial" w:hAnsi="Arial" w:cs="Arial"/>
          <w:b/>
        </w:rPr>
        <w:t xml:space="preserve">Abstract: </w:t>
      </w:r>
    </w:p>
    <w:p w14:paraId="52C4661D" w14:textId="77777777" w:rsidR="00DE2B12" w:rsidRDefault="00DE2B12" w:rsidP="00DE2B12">
      <w:r>
        <w:t>Summary of offline discussion</w:t>
      </w:r>
    </w:p>
    <w:p w14:paraId="7664E7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B070" w14:textId="77777777" w:rsidR="00DE2B12" w:rsidRDefault="00DE2B12" w:rsidP="00DE2B12">
      <w:pPr>
        <w:pStyle w:val="Heading5"/>
      </w:pPr>
      <w:bookmarkStart w:id="182" w:name="_Toc99492136"/>
      <w:bookmarkStart w:id="183" w:name="_Toc99984493"/>
      <w:r>
        <w:t>15.2.1.2</w:t>
      </w:r>
      <w:r>
        <w:tab/>
        <w:t>Configuration Details</w:t>
      </w:r>
      <w:bookmarkEnd w:id="182"/>
      <w:bookmarkEnd w:id="183"/>
    </w:p>
    <w:p w14:paraId="75C8DB63" w14:textId="4015065C" w:rsidR="00DE2B12" w:rsidRDefault="00DE2B12" w:rsidP="00DE2B12">
      <w:pPr>
        <w:rPr>
          <w:rFonts w:ascii="Arial" w:hAnsi="Arial" w:cs="Arial"/>
          <w:b/>
          <w:sz w:val="24"/>
        </w:rPr>
      </w:pPr>
      <w:r>
        <w:rPr>
          <w:rFonts w:ascii="Arial" w:hAnsi="Arial" w:cs="Arial"/>
          <w:b/>
          <w:color w:val="0000FF"/>
          <w:sz w:val="24"/>
        </w:rPr>
        <w:t>R3-221670</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17D9CFAE"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R2-2202017, to CT1, cc RAN3, SA4, SA5</w:t>
      </w:r>
      <w:r>
        <w:rPr>
          <w:i/>
        </w:rPr>
        <w:br/>
      </w:r>
      <w:r>
        <w:rPr>
          <w:i/>
        </w:rPr>
        <w:tab/>
      </w:r>
      <w:r>
        <w:rPr>
          <w:i/>
        </w:rPr>
        <w:tab/>
      </w:r>
      <w:r>
        <w:rPr>
          <w:i/>
        </w:rPr>
        <w:tab/>
      </w:r>
      <w:r>
        <w:rPr>
          <w:i/>
        </w:rPr>
        <w:tab/>
      </w:r>
      <w:r>
        <w:rPr>
          <w:i/>
        </w:rPr>
        <w:tab/>
        <w:t>Source: RAN2</w:t>
      </w:r>
    </w:p>
    <w:p w14:paraId="70CA303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1D9CF" w14:textId="247FCDAF" w:rsidR="00DE2B12" w:rsidRDefault="00DE2B12" w:rsidP="00DE2B12">
      <w:pPr>
        <w:rPr>
          <w:rFonts w:ascii="Arial" w:hAnsi="Arial" w:cs="Arial"/>
          <w:b/>
          <w:sz w:val="24"/>
        </w:rPr>
      </w:pPr>
      <w:r>
        <w:rPr>
          <w:rFonts w:ascii="Arial" w:hAnsi="Arial" w:cs="Arial"/>
          <w:b/>
          <w:color w:val="0000FF"/>
          <w:sz w:val="24"/>
        </w:rPr>
        <w:t>R3-221671</w:t>
      </w:r>
      <w:r>
        <w:rPr>
          <w:rFonts w:ascii="Arial" w:hAnsi="Arial" w:cs="Arial"/>
          <w:b/>
          <w:color w:val="0000FF"/>
          <w:sz w:val="24"/>
        </w:rPr>
        <w:tab/>
      </w:r>
      <w:r>
        <w:rPr>
          <w:rFonts w:ascii="Arial" w:hAnsi="Arial" w:cs="Arial"/>
          <w:b/>
          <w:sz w:val="24"/>
        </w:rPr>
        <w:t xml:space="preserve">Reply LS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7D211C1B" w14:textId="77777777" w:rsidR="00DE2B12" w:rsidRDefault="00DE2B12" w:rsidP="00DE2B1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R2-2202018, to SA4, cc RAN3, SA5, CT1</w:t>
      </w:r>
      <w:r>
        <w:rPr>
          <w:i/>
        </w:rPr>
        <w:br/>
      </w:r>
      <w:r>
        <w:rPr>
          <w:i/>
        </w:rPr>
        <w:tab/>
      </w:r>
      <w:r>
        <w:rPr>
          <w:i/>
        </w:rPr>
        <w:tab/>
      </w:r>
      <w:r>
        <w:rPr>
          <w:i/>
        </w:rPr>
        <w:tab/>
      </w:r>
      <w:r>
        <w:rPr>
          <w:i/>
        </w:rPr>
        <w:tab/>
      </w:r>
      <w:r>
        <w:rPr>
          <w:i/>
        </w:rPr>
        <w:tab/>
        <w:t>Source: RAN2</w:t>
      </w:r>
    </w:p>
    <w:p w14:paraId="63C7AA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27509" w14:textId="679FDA38" w:rsidR="00DE2B12" w:rsidRDefault="00DE2B12" w:rsidP="00DE2B12">
      <w:pPr>
        <w:rPr>
          <w:rFonts w:ascii="Arial" w:hAnsi="Arial" w:cs="Arial"/>
          <w:b/>
          <w:sz w:val="24"/>
        </w:rPr>
      </w:pPr>
      <w:r>
        <w:rPr>
          <w:rFonts w:ascii="Arial" w:hAnsi="Arial" w:cs="Arial"/>
          <w:b/>
          <w:color w:val="0000FF"/>
          <w:sz w:val="24"/>
        </w:rPr>
        <w:t>R3-221677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38.413) </w:t>
      </w:r>
      <w:proofErr w:type="spellStart"/>
      <w:r>
        <w:rPr>
          <w:rFonts w:ascii="Arial" w:hAnsi="Arial" w:cs="Arial"/>
          <w:b/>
          <w:sz w:val="24"/>
        </w:rPr>
        <w:t>QoE</w:t>
      </w:r>
      <w:proofErr w:type="spellEnd"/>
      <w:r>
        <w:rPr>
          <w:rFonts w:ascii="Arial" w:hAnsi="Arial" w:cs="Arial"/>
          <w:b/>
          <w:sz w:val="24"/>
        </w:rPr>
        <w:t xml:space="preserve"> Configuration and Reporting</w:t>
      </w:r>
    </w:p>
    <w:p w14:paraId="7CAE8E3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62C7E9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R3-222507</w:t>
      </w:r>
      <w:r>
        <w:rPr>
          <w:color w:val="993300"/>
          <w:u w:val="single"/>
        </w:rPr>
        <w:t>.</w:t>
      </w:r>
    </w:p>
    <w:p w14:paraId="7A839412" w14:textId="5CDDA27A" w:rsidR="00DE2B12" w:rsidRDefault="00DE2B12" w:rsidP="00DE2B12">
      <w:pPr>
        <w:rPr>
          <w:rFonts w:ascii="Arial" w:hAnsi="Arial" w:cs="Arial"/>
          <w:b/>
          <w:sz w:val="24"/>
        </w:rPr>
      </w:pPr>
      <w:r>
        <w:rPr>
          <w:rFonts w:ascii="Arial" w:hAnsi="Arial" w:cs="Arial"/>
          <w:b/>
          <w:color w:val="0000FF"/>
          <w:sz w:val="24"/>
        </w:rPr>
        <w:t>R3-222507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38.413) </w:t>
      </w:r>
      <w:proofErr w:type="spellStart"/>
      <w:r>
        <w:rPr>
          <w:rFonts w:ascii="Arial" w:hAnsi="Arial" w:cs="Arial"/>
          <w:b/>
          <w:sz w:val="24"/>
        </w:rPr>
        <w:t>QoE</w:t>
      </w:r>
      <w:proofErr w:type="spellEnd"/>
      <w:r>
        <w:rPr>
          <w:rFonts w:ascii="Arial" w:hAnsi="Arial" w:cs="Arial"/>
          <w:b/>
          <w:sz w:val="24"/>
        </w:rPr>
        <w:t xml:space="preserve"> Configuration and Reporting</w:t>
      </w:r>
    </w:p>
    <w:p w14:paraId="172314B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061BA2F" w14:textId="77777777" w:rsidR="00DE2B12" w:rsidRDefault="00DE2B12" w:rsidP="00DE2B12">
      <w:pPr>
        <w:rPr>
          <w:color w:val="808080"/>
        </w:rPr>
      </w:pPr>
      <w:r>
        <w:rPr>
          <w:color w:val="808080"/>
        </w:rPr>
        <w:t>(Replaces R3-221677)</w:t>
      </w:r>
    </w:p>
    <w:p w14:paraId="56BFFE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F1BEE" w14:textId="1689CF0F" w:rsidR="00DE2B12" w:rsidRDefault="00DE2B12" w:rsidP="00DE2B12">
      <w:pPr>
        <w:rPr>
          <w:rFonts w:ascii="Arial" w:hAnsi="Arial" w:cs="Arial"/>
          <w:b/>
          <w:sz w:val="24"/>
        </w:rPr>
      </w:pPr>
      <w:r>
        <w:rPr>
          <w:rFonts w:ascii="Arial" w:hAnsi="Arial" w:cs="Arial"/>
          <w:b/>
          <w:color w:val="0000FF"/>
          <w:sz w:val="24"/>
        </w:rPr>
        <w:t>R3-222107</w:t>
      </w:r>
      <w:r>
        <w:rPr>
          <w:rFonts w:ascii="Arial" w:hAnsi="Arial" w:cs="Arial"/>
          <w:b/>
          <w:color w:val="0000FF"/>
          <w:sz w:val="24"/>
        </w:rPr>
        <w:tab/>
      </w:r>
      <w:r>
        <w:rPr>
          <w:rFonts w:ascii="Arial" w:hAnsi="Arial" w:cs="Arial"/>
          <w:b/>
          <w:sz w:val="24"/>
        </w:rPr>
        <w:t>(TP for BL CR to TS 38.413) NGAP rapporteur corrections</w:t>
      </w:r>
    </w:p>
    <w:p w14:paraId="75D68FF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6D4D741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927A6" w14:textId="7B8943A3" w:rsidR="00DE2B12" w:rsidRDefault="00DE2B12" w:rsidP="00DE2B12">
      <w:pPr>
        <w:rPr>
          <w:rFonts w:ascii="Arial" w:hAnsi="Arial" w:cs="Arial"/>
          <w:b/>
          <w:sz w:val="24"/>
        </w:rPr>
      </w:pPr>
      <w:r>
        <w:rPr>
          <w:rFonts w:ascii="Arial" w:hAnsi="Arial" w:cs="Arial"/>
          <w:b/>
          <w:color w:val="0000FF"/>
          <w:sz w:val="24"/>
        </w:rPr>
        <w:t>R3-222206</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configuration details</w:t>
      </w:r>
    </w:p>
    <w:p w14:paraId="1FAD138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F4B988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ACBD" w14:textId="62427090" w:rsidR="00DE2B12" w:rsidRDefault="00DE2B12" w:rsidP="00DE2B12">
      <w:pPr>
        <w:rPr>
          <w:rFonts w:ascii="Arial" w:hAnsi="Arial" w:cs="Arial"/>
          <w:b/>
          <w:sz w:val="24"/>
        </w:rPr>
      </w:pPr>
      <w:r>
        <w:rPr>
          <w:rFonts w:ascii="Arial" w:hAnsi="Arial" w:cs="Arial"/>
          <w:b/>
          <w:color w:val="0000FF"/>
          <w:sz w:val="24"/>
        </w:rPr>
        <w:t>R3-222222</w:t>
      </w:r>
      <w:r>
        <w:rPr>
          <w:rFonts w:ascii="Arial" w:hAnsi="Arial" w:cs="Arial"/>
          <w:b/>
          <w:color w:val="0000FF"/>
          <w:sz w:val="24"/>
        </w:rPr>
        <w:tab/>
      </w:r>
      <w:r>
        <w:rPr>
          <w:rFonts w:ascii="Arial" w:hAnsi="Arial" w:cs="Arial"/>
          <w:b/>
          <w:sz w:val="24"/>
        </w:rPr>
        <w:t>Further discussion on configuration details</w:t>
      </w:r>
    </w:p>
    <w:p w14:paraId="5077190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54402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354E" w14:textId="55810B06" w:rsidR="00DE2B12" w:rsidRDefault="00DE2B12" w:rsidP="00DE2B12">
      <w:pPr>
        <w:rPr>
          <w:rFonts w:ascii="Arial" w:hAnsi="Arial" w:cs="Arial"/>
          <w:b/>
          <w:sz w:val="24"/>
        </w:rPr>
      </w:pPr>
      <w:r>
        <w:rPr>
          <w:rFonts w:ascii="Arial" w:hAnsi="Arial" w:cs="Arial"/>
          <w:b/>
          <w:color w:val="0000FF"/>
          <w:sz w:val="24"/>
        </w:rPr>
        <w:t>R3-222223</w:t>
      </w:r>
      <w:r>
        <w:rPr>
          <w:rFonts w:ascii="Arial" w:hAnsi="Arial" w:cs="Arial"/>
          <w:b/>
          <w:color w:val="0000FF"/>
          <w:sz w:val="24"/>
        </w:rPr>
        <w:tab/>
      </w:r>
      <w:r>
        <w:rPr>
          <w:rFonts w:ascii="Arial" w:hAnsi="Arial" w:cs="Arial"/>
          <w:b/>
          <w:sz w:val="24"/>
        </w:rPr>
        <w:t>TP to 38.413 on configuration details</w:t>
      </w:r>
    </w:p>
    <w:p w14:paraId="5A8B7D6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C63A9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0BDE5" w14:textId="0EA0172E" w:rsidR="00DE2B12" w:rsidRDefault="00DE2B12" w:rsidP="00DE2B12">
      <w:pPr>
        <w:rPr>
          <w:rFonts w:ascii="Arial" w:hAnsi="Arial" w:cs="Arial"/>
          <w:b/>
          <w:sz w:val="24"/>
        </w:rPr>
      </w:pPr>
      <w:r>
        <w:rPr>
          <w:rFonts w:ascii="Arial" w:hAnsi="Arial" w:cs="Arial"/>
          <w:b/>
          <w:color w:val="0000FF"/>
          <w:sz w:val="24"/>
        </w:rPr>
        <w:t>R3-222205</w:t>
      </w:r>
      <w:r>
        <w:rPr>
          <w:rFonts w:ascii="Arial" w:hAnsi="Arial" w:cs="Arial"/>
          <w:b/>
          <w:color w:val="0000FF"/>
          <w:sz w:val="24"/>
        </w:rPr>
        <w:tab/>
      </w:r>
      <w:r>
        <w:rPr>
          <w:rFonts w:ascii="Arial" w:hAnsi="Arial" w:cs="Arial"/>
          <w:b/>
          <w:sz w:val="24"/>
        </w:rPr>
        <w:t xml:space="preserve">(TP for 38.413) Discussion on NR </w:t>
      </w:r>
      <w:proofErr w:type="spellStart"/>
      <w:r>
        <w:rPr>
          <w:rFonts w:ascii="Arial" w:hAnsi="Arial" w:cs="Arial"/>
          <w:b/>
          <w:sz w:val="24"/>
        </w:rPr>
        <w:t>QoE</w:t>
      </w:r>
      <w:proofErr w:type="spellEnd"/>
      <w:r>
        <w:rPr>
          <w:rFonts w:ascii="Arial" w:hAnsi="Arial" w:cs="Arial"/>
          <w:b/>
          <w:sz w:val="24"/>
        </w:rPr>
        <w:t xml:space="preserve"> configuration procedures</w:t>
      </w:r>
    </w:p>
    <w:p w14:paraId="5A24FAB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35F3F3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60BC4" w14:textId="3A340342" w:rsidR="00DE2B12" w:rsidRDefault="00DE2B12" w:rsidP="00DE2B12">
      <w:pPr>
        <w:rPr>
          <w:rFonts w:ascii="Arial" w:hAnsi="Arial" w:cs="Arial"/>
          <w:b/>
          <w:sz w:val="24"/>
        </w:rPr>
      </w:pPr>
      <w:r>
        <w:rPr>
          <w:rFonts w:ascii="Arial" w:hAnsi="Arial" w:cs="Arial"/>
          <w:b/>
          <w:color w:val="0000FF"/>
          <w:sz w:val="24"/>
        </w:rPr>
        <w:t>R3-222501</w:t>
      </w:r>
      <w:r>
        <w:rPr>
          <w:rFonts w:ascii="Arial" w:hAnsi="Arial" w:cs="Arial"/>
          <w:b/>
          <w:color w:val="0000FF"/>
          <w:sz w:val="24"/>
        </w:rPr>
        <w:tab/>
      </w:r>
      <w:r>
        <w:rPr>
          <w:rFonts w:ascii="Arial" w:hAnsi="Arial" w:cs="Arial"/>
          <w:b/>
          <w:sz w:val="24"/>
        </w:rPr>
        <w:t>TP for the QOE BL CR for TS 38.413</w:t>
      </w:r>
    </w:p>
    <w:p w14:paraId="5F765B21"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414ACCF" w14:textId="77777777" w:rsidR="00DE2B12" w:rsidRDefault="00DE2B12" w:rsidP="00DE2B12">
      <w:pPr>
        <w:rPr>
          <w:rFonts w:ascii="Arial" w:hAnsi="Arial" w:cs="Arial"/>
          <w:b/>
        </w:rPr>
      </w:pPr>
      <w:r>
        <w:rPr>
          <w:rFonts w:ascii="Arial" w:hAnsi="Arial" w:cs="Arial"/>
          <w:b/>
        </w:rPr>
        <w:t xml:space="preserve">Discussion: </w:t>
      </w:r>
    </w:p>
    <w:p w14:paraId="19C22FA0" w14:textId="77777777" w:rsidR="00DE2B12" w:rsidRDefault="00DE2B12" w:rsidP="00DE2B12">
      <w:r>
        <w:t xml:space="preserve">- </w:t>
      </w:r>
      <w:r>
        <w:tab/>
        <w:t xml:space="preserve">Align the UE capability of RV </w:t>
      </w:r>
      <w:proofErr w:type="spellStart"/>
      <w:r>
        <w:t>QoE</w:t>
      </w:r>
      <w:proofErr w:type="spellEnd"/>
      <w:r>
        <w:t xml:space="preserve"> measurement with RAN2</w:t>
      </w:r>
    </w:p>
    <w:p w14:paraId="110F3CF5" w14:textId="77777777" w:rsidR="00DE2B12" w:rsidRDefault="00DE2B12" w:rsidP="00DE2B12">
      <w:r>
        <w:t>-</w:t>
      </w:r>
      <w:r>
        <w:tab/>
        <w:t xml:space="preserve"> Add new UE capability of </w:t>
      </w:r>
      <w:proofErr w:type="spellStart"/>
      <w:r>
        <w:t>segamenting</w:t>
      </w:r>
      <w:proofErr w:type="spellEnd"/>
      <w:r>
        <w:t xml:space="preserve"> </w:t>
      </w:r>
      <w:proofErr w:type="spellStart"/>
      <w:r>
        <w:t>QoE</w:t>
      </w:r>
      <w:proofErr w:type="spellEnd"/>
      <w:r>
        <w:t xml:space="preserve"> measurement report as agreed in RAN2</w:t>
      </w:r>
    </w:p>
    <w:p w14:paraId="6366C1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R3-222891</w:t>
      </w:r>
      <w:r>
        <w:rPr>
          <w:color w:val="993300"/>
          <w:u w:val="single"/>
        </w:rPr>
        <w:t>.</w:t>
      </w:r>
    </w:p>
    <w:p w14:paraId="786DDA82" w14:textId="68F5C37C" w:rsidR="00DE2B12" w:rsidRDefault="00DE2B12" w:rsidP="00DE2B12">
      <w:pPr>
        <w:rPr>
          <w:rFonts w:ascii="Arial" w:hAnsi="Arial" w:cs="Arial"/>
          <w:b/>
          <w:sz w:val="24"/>
        </w:rPr>
      </w:pPr>
      <w:r>
        <w:rPr>
          <w:rFonts w:ascii="Arial" w:hAnsi="Arial" w:cs="Arial"/>
          <w:b/>
          <w:color w:val="0000FF"/>
          <w:sz w:val="24"/>
        </w:rPr>
        <w:t>R3-222891</w:t>
      </w:r>
      <w:r>
        <w:rPr>
          <w:rFonts w:ascii="Arial" w:hAnsi="Arial" w:cs="Arial"/>
          <w:b/>
          <w:color w:val="0000FF"/>
          <w:sz w:val="24"/>
        </w:rPr>
        <w:tab/>
      </w:r>
      <w:r>
        <w:rPr>
          <w:rFonts w:ascii="Arial" w:hAnsi="Arial" w:cs="Arial"/>
          <w:b/>
          <w:sz w:val="24"/>
        </w:rPr>
        <w:t>TP for the QOE BL CR for TS 38.413</w:t>
      </w:r>
    </w:p>
    <w:p w14:paraId="34D1E1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w:t>
      </w:r>
    </w:p>
    <w:p w14:paraId="3F107640" w14:textId="77777777" w:rsidR="00DE2B12" w:rsidRDefault="00DE2B12" w:rsidP="00DE2B12">
      <w:pPr>
        <w:rPr>
          <w:color w:val="808080"/>
        </w:rPr>
      </w:pPr>
      <w:r>
        <w:rPr>
          <w:color w:val="808080"/>
        </w:rPr>
        <w:t>(Replaces R3-222501)</w:t>
      </w:r>
    </w:p>
    <w:p w14:paraId="6B6446C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95FBD" w14:textId="2ED11680" w:rsidR="00DE2B12" w:rsidRDefault="00DE2B12" w:rsidP="00DE2B12">
      <w:pPr>
        <w:rPr>
          <w:rFonts w:ascii="Arial" w:hAnsi="Arial" w:cs="Arial"/>
          <w:b/>
          <w:sz w:val="24"/>
        </w:rPr>
      </w:pPr>
      <w:r>
        <w:rPr>
          <w:rFonts w:ascii="Arial" w:hAnsi="Arial" w:cs="Arial"/>
          <w:b/>
          <w:color w:val="0000FF"/>
          <w:sz w:val="24"/>
        </w:rPr>
        <w:t>R3-222627</w:t>
      </w:r>
      <w:r>
        <w:rPr>
          <w:rFonts w:ascii="Arial" w:hAnsi="Arial" w:cs="Arial"/>
          <w:b/>
          <w:color w:val="0000FF"/>
          <w:sz w:val="24"/>
        </w:rPr>
        <w:tab/>
      </w:r>
      <w:r>
        <w:rPr>
          <w:rFonts w:ascii="Arial" w:hAnsi="Arial" w:cs="Arial"/>
          <w:b/>
          <w:sz w:val="24"/>
        </w:rPr>
        <w:t xml:space="preserve">LS Reply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3F6A8078"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S4-220237, to RAN2, cc RAN3, SA5, CT1</w:t>
      </w:r>
      <w:r>
        <w:rPr>
          <w:i/>
        </w:rPr>
        <w:br/>
      </w:r>
      <w:r>
        <w:rPr>
          <w:i/>
        </w:rPr>
        <w:tab/>
      </w:r>
      <w:r>
        <w:rPr>
          <w:i/>
        </w:rPr>
        <w:tab/>
      </w:r>
      <w:r>
        <w:rPr>
          <w:i/>
        </w:rPr>
        <w:tab/>
      </w:r>
      <w:r>
        <w:rPr>
          <w:i/>
        </w:rPr>
        <w:tab/>
      </w:r>
      <w:r>
        <w:rPr>
          <w:i/>
        </w:rPr>
        <w:tab/>
        <w:t>Source: SA4</w:t>
      </w:r>
    </w:p>
    <w:p w14:paraId="1B38DF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90032" w14:textId="57DB7052" w:rsidR="00DE2B12" w:rsidRDefault="00DE2B12" w:rsidP="00DE2B12">
      <w:pPr>
        <w:rPr>
          <w:rFonts w:ascii="Arial" w:hAnsi="Arial" w:cs="Arial"/>
          <w:b/>
          <w:sz w:val="24"/>
        </w:rPr>
      </w:pPr>
      <w:r>
        <w:rPr>
          <w:rFonts w:ascii="Arial" w:hAnsi="Arial" w:cs="Arial"/>
          <w:b/>
          <w:color w:val="0000FF"/>
          <w:sz w:val="24"/>
        </w:rPr>
        <w:t>R3-222629</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QoE</w:t>
      </w:r>
      <w:proofErr w:type="spellEnd"/>
      <w:r>
        <w:rPr>
          <w:rFonts w:ascii="Arial" w:hAnsi="Arial" w:cs="Arial"/>
          <w:b/>
          <w:sz w:val="24"/>
        </w:rPr>
        <w:t xml:space="preserve"> configuration and reporting related issues</w:t>
      </w:r>
    </w:p>
    <w:p w14:paraId="4DF6CC2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S4-220309, to RAN3, cc RAN2, SA5</w:t>
      </w:r>
      <w:r>
        <w:rPr>
          <w:i/>
        </w:rPr>
        <w:br/>
      </w:r>
      <w:r>
        <w:rPr>
          <w:i/>
        </w:rPr>
        <w:tab/>
      </w:r>
      <w:r>
        <w:rPr>
          <w:i/>
        </w:rPr>
        <w:tab/>
      </w:r>
      <w:r>
        <w:rPr>
          <w:i/>
        </w:rPr>
        <w:tab/>
      </w:r>
      <w:r>
        <w:rPr>
          <w:i/>
        </w:rPr>
        <w:tab/>
      </w:r>
      <w:r>
        <w:rPr>
          <w:i/>
        </w:rPr>
        <w:tab/>
        <w:t>Source: SA4</w:t>
      </w:r>
    </w:p>
    <w:p w14:paraId="69C8F66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D953" w14:textId="10DAA4C1" w:rsidR="00DE2B12" w:rsidRDefault="00DE2B12" w:rsidP="00DE2B12">
      <w:pPr>
        <w:rPr>
          <w:rFonts w:ascii="Arial" w:hAnsi="Arial" w:cs="Arial"/>
          <w:b/>
          <w:sz w:val="24"/>
        </w:rPr>
      </w:pPr>
      <w:r>
        <w:rPr>
          <w:rFonts w:ascii="Arial" w:hAnsi="Arial" w:cs="Arial"/>
          <w:b/>
          <w:color w:val="0000FF"/>
          <w:sz w:val="24"/>
        </w:rPr>
        <w:t>R3-222829</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053C1D9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C1-222058, to RAN2, RAN3, SA5, cc SA4</w:t>
      </w:r>
      <w:r>
        <w:rPr>
          <w:i/>
        </w:rPr>
        <w:br/>
      </w:r>
      <w:r>
        <w:rPr>
          <w:i/>
        </w:rPr>
        <w:tab/>
      </w:r>
      <w:r>
        <w:rPr>
          <w:i/>
        </w:rPr>
        <w:tab/>
      </w:r>
      <w:r>
        <w:rPr>
          <w:i/>
        </w:rPr>
        <w:tab/>
      </w:r>
      <w:r>
        <w:rPr>
          <w:i/>
        </w:rPr>
        <w:tab/>
      </w:r>
      <w:r>
        <w:rPr>
          <w:i/>
        </w:rPr>
        <w:tab/>
        <w:t>Source: CT1</w:t>
      </w:r>
    </w:p>
    <w:p w14:paraId="5DCF34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F4C64" w14:textId="10556738" w:rsidR="00DE2B12" w:rsidRDefault="00DE2B12" w:rsidP="00DE2B12">
      <w:pPr>
        <w:rPr>
          <w:rFonts w:ascii="Arial" w:hAnsi="Arial" w:cs="Arial"/>
          <w:b/>
          <w:sz w:val="24"/>
        </w:rPr>
      </w:pPr>
      <w:r>
        <w:rPr>
          <w:rFonts w:ascii="Arial" w:hAnsi="Arial" w:cs="Arial"/>
          <w:b/>
          <w:color w:val="0000FF"/>
          <w:sz w:val="24"/>
        </w:rPr>
        <w:t>R3-222440</w:t>
      </w:r>
      <w:r>
        <w:rPr>
          <w:rFonts w:ascii="Arial" w:hAnsi="Arial" w:cs="Arial"/>
          <w:b/>
          <w:color w:val="0000FF"/>
          <w:sz w:val="24"/>
        </w:rPr>
        <w:tab/>
      </w:r>
      <w:r>
        <w:rPr>
          <w:rFonts w:ascii="Arial" w:hAnsi="Arial" w:cs="Arial"/>
          <w:b/>
          <w:sz w:val="24"/>
        </w:rPr>
        <w:t>CB: # QoE3_Configuration_Report - Summary of email discussion</w:t>
      </w:r>
    </w:p>
    <w:p w14:paraId="77E8955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B8AD8C0" w14:textId="77777777" w:rsidR="00DE2B12" w:rsidRDefault="00DE2B12" w:rsidP="00DE2B12">
      <w:pPr>
        <w:rPr>
          <w:rFonts w:ascii="Arial" w:hAnsi="Arial" w:cs="Arial"/>
          <w:b/>
        </w:rPr>
      </w:pPr>
      <w:r>
        <w:rPr>
          <w:rFonts w:ascii="Arial" w:hAnsi="Arial" w:cs="Arial"/>
          <w:b/>
        </w:rPr>
        <w:t xml:space="preserve">Abstract: </w:t>
      </w:r>
    </w:p>
    <w:p w14:paraId="2EB058DB" w14:textId="77777777" w:rsidR="00DE2B12" w:rsidRDefault="00DE2B12" w:rsidP="00DE2B12">
      <w:r>
        <w:t>Summary of offline discussion</w:t>
      </w:r>
    </w:p>
    <w:p w14:paraId="48A97A36" w14:textId="77777777" w:rsidR="00DE2B12" w:rsidRDefault="00DE2B12" w:rsidP="00DE2B12">
      <w:pPr>
        <w:rPr>
          <w:rFonts w:ascii="Arial" w:hAnsi="Arial" w:cs="Arial"/>
          <w:b/>
        </w:rPr>
      </w:pPr>
      <w:r>
        <w:rPr>
          <w:rFonts w:ascii="Arial" w:hAnsi="Arial" w:cs="Arial"/>
          <w:b/>
        </w:rPr>
        <w:t xml:space="preserve">Discussion: </w:t>
      </w:r>
    </w:p>
    <w:p w14:paraId="3E17C8D0" w14:textId="77777777" w:rsidR="00DE2B12" w:rsidRDefault="00DE2B12" w:rsidP="00DE2B12">
      <w:r>
        <w:t>Proposal 1: Whether TS 28.404 requires that a reporting pause/resume indication is sent to the OAM has no RAN3 impact.</w:t>
      </w:r>
    </w:p>
    <w:p w14:paraId="09462471" w14:textId="77777777" w:rsidR="00DE2B12" w:rsidRDefault="00DE2B12" w:rsidP="00DE2B12">
      <w:r>
        <w:t xml:space="preserve">Proposal 2: Agree the TP for </w:t>
      </w:r>
      <w:proofErr w:type="spellStart"/>
      <w:r>
        <w:t>QoE</w:t>
      </w:r>
      <w:proofErr w:type="spellEnd"/>
      <w:r>
        <w:t xml:space="preserve"> BL CR for TS 38.413 in R3-222501.</w:t>
      </w:r>
    </w:p>
    <w:p w14:paraId="6E618EE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6D49" w14:textId="77777777" w:rsidR="001B0B7E" w:rsidRPr="00300842" w:rsidRDefault="001B0B7E" w:rsidP="001B0B7E">
      <w:pPr>
        <w:rPr>
          <w:color w:val="00B050"/>
          <w:u w:val="single"/>
        </w:rPr>
      </w:pPr>
      <w:bookmarkStart w:id="184" w:name="_Toc99492137"/>
    </w:p>
    <w:p w14:paraId="47022DC9"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lastRenderedPageBreak/>
        <w:t>Agreements:</w:t>
      </w:r>
    </w:p>
    <w:p w14:paraId="4587EBFA" w14:textId="292065CD" w:rsidR="001B0B7E" w:rsidRPr="001B0B7E" w:rsidRDefault="001B0B7E" w:rsidP="001B0B7E">
      <w:pPr>
        <w:widowControl w:val="0"/>
        <w:rPr>
          <w:b/>
          <w:bCs/>
          <w:color w:val="00B050"/>
        </w:rPr>
      </w:pPr>
      <w:r w:rsidRPr="001B0B7E">
        <w:rPr>
          <w:b/>
          <w:bCs/>
          <w:color w:val="00B050"/>
        </w:rPr>
        <w:t>Whether TS 28.404 requires that a reporting pause/resume indication is sent to the OAM has no RAN3 impact.</w:t>
      </w:r>
    </w:p>
    <w:p w14:paraId="5AEE4230" w14:textId="77777777" w:rsidR="001B0B7E" w:rsidRPr="00B668CF" w:rsidRDefault="001B0B7E" w:rsidP="001B0B7E">
      <w:pPr>
        <w:rPr>
          <w:color w:val="00B050"/>
          <w:u w:val="single"/>
        </w:rPr>
      </w:pPr>
    </w:p>
    <w:p w14:paraId="6A355CA7" w14:textId="77777777" w:rsidR="00DE2B12" w:rsidRDefault="00DE2B12" w:rsidP="00DE2B12">
      <w:pPr>
        <w:pStyle w:val="Heading4"/>
      </w:pPr>
      <w:bookmarkStart w:id="185" w:name="_Toc99984494"/>
      <w:r>
        <w:t>15.2.2</w:t>
      </w:r>
      <w:r>
        <w:tab/>
        <w:t>Measurement Collection and Continuity in Intra-System Intra-RAT Mobility</w:t>
      </w:r>
      <w:bookmarkEnd w:id="184"/>
      <w:bookmarkEnd w:id="185"/>
    </w:p>
    <w:p w14:paraId="37658D16" w14:textId="61854F57" w:rsidR="00DE2B12" w:rsidRDefault="00DE2B12" w:rsidP="00DE2B12">
      <w:pPr>
        <w:rPr>
          <w:rFonts w:ascii="Arial" w:hAnsi="Arial" w:cs="Arial"/>
          <w:b/>
          <w:sz w:val="24"/>
        </w:rPr>
      </w:pPr>
      <w:r>
        <w:rPr>
          <w:rFonts w:ascii="Arial" w:hAnsi="Arial" w:cs="Arial"/>
          <w:b/>
          <w:color w:val="0000FF"/>
          <w:sz w:val="24"/>
        </w:rPr>
        <w:t>R3-221678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00E9C44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85BA2F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R3-222624</w:t>
      </w:r>
      <w:r>
        <w:rPr>
          <w:color w:val="993300"/>
          <w:u w:val="single"/>
        </w:rPr>
        <w:t>.</w:t>
      </w:r>
    </w:p>
    <w:p w14:paraId="5241A0EF" w14:textId="516C69AF" w:rsidR="00DE2B12" w:rsidRDefault="00DE2B12" w:rsidP="00DE2B12">
      <w:pPr>
        <w:rPr>
          <w:rFonts w:ascii="Arial" w:hAnsi="Arial" w:cs="Arial"/>
          <w:b/>
          <w:sz w:val="24"/>
        </w:rPr>
      </w:pPr>
      <w:r>
        <w:rPr>
          <w:rFonts w:ascii="Arial" w:hAnsi="Arial" w:cs="Arial"/>
          <w:b/>
          <w:color w:val="0000FF"/>
          <w:sz w:val="24"/>
        </w:rPr>
        <w:t>R3-222624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3918B6C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1E63EAD" w14:textId="77777777" w:rsidR="00DE2B12" w:rsidRDefault="00DE2B12" w:rsidP="00DE2B12">
      <w:pPr>
        <w:rPr>
          <w:color w:val="808080"/>
        </w:rPr>
      </w:pPr>
      <w:r>
        <w:rPr>
          <w:color w:val="808080"/>
        </w:rPr>
        <w:t>(Replaces R3-221678)</w:t>
      </w:r>
    </w:p>
    <w:p w14:paraId="0BD42B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R3-222812</w:t>
      </w:r>
      <w:r>
        <w:rPr>
          <w:color w:val="993300"/>
          <w:u w:val="single"/>
        </w:rPr>
        <w:t>.</w:t>
      </w:r>
    </w:p>
    <w:p w14:paraId="471F3903" w14:textId="508107CB" w:rsidR="00DE2B12" w:rsidRDefault="00DE2B12" w:rsidP="00DE2B12">
      <w:pPr>
        <w:rPr>
          <w:rFonts w:ascii="Arial" w:hAnsi="Arial" w:cs="Arial"/>
          <w:b/>
          <w:sz w:val="24"/>
        </w:rPr>
      </w:pPr>
      <w:r>
        <w:rPr>
          <w:rFonts w:ascii="Arial" w:hAnsi="Arial" w:cs="Arial"/>
          <w:b/>
          <w:color w:val="0000FF"/>
          <w:sz w:val="24"/>
        </w:rPr>
        <w:t>R3-222812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53D2567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39381BF" w14:textId="77777777" w:rsidR="00DE2B12" w:rsidRDefault="00DE2B12" w:rsidP="00DE2B12">
      <w:pPr>
        <w:rPr>
          <w:color w:val="808080"/>
        </w:rPr>
      </w:pPr>
      <w:r>
        <w:rPr>
          <w:color w:val="808080"/>
        </w:rPr>
        <w:t>(Replaces R3-222624)</w:t>
      </w:r>
    </w:p>
    <w:p w14:paraId="5AA85FC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R3-222886</w:t>
      </w:r>
      <w:r>
        <w:rPr>
          <w:color w:val="993300"/>
          <w:u w:val="single"/>
        </w:rPr>
        <w:t>.</w:t>
      </w:r>
    </w:p>
    <w:p w14:paraId="0114D8FB" w14:textId="4DEF4F4B" w:rsidR="00DE2B12" w:rsidRDefault="00DE2B12" w:rsidP="00DE2B12">
      <w:pPr>
        <w:rPr>
          <w:rFonts w:ascii="Arial" w:hAnsi="Arial" w:cs="Arial"/>
          <w:b/>
          <w:sz w:val="24"/>
        </w:rPr>
      </w:pPr>
      <w:r>
        <w:rPr>
          <w:rFonts w:ascii="Arial" w:hAnsi="Arial" w:cs="Arial"/>
          <w:b/>
          <w:color w:val="0000FF"/>
          <w:sz w:val="24"/>
        </w:rPr>
        <w:t>R3-222886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38.423) Mobility Support for NR </w:t>
      </w:r>
      <w:proofErr w:type="spellStart"/>
      <w:r>
        <w:rPr>
          <w:rFonts w:ascii="Arial" w:hAnsi="Arial" w:cs="Arial"/>
          <w:b/>
          <w:sz w:val="24"/>
        </w:rPr>
        <w:t>QoE</w:t>
      </w:r>
      <w:proofErr w:type="spellEnd"/>
      <w:r>
        <w:rPr>
          <w:rFonts w:ascii="Arial" w:hAnsi="Arial" w:cs="Arial"/>
          <w:b/>
          <w:sz w:val="24"/>
        </w:rPr>
        <w:t xml:space="preserve"> Measurement Collection</w:t>
      </w:r>
    </w:p>
    <w:p w14:paraId="49D5FCB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Huawei</w:t>
      </w:r>
    </w:p>
    <w:p w14:paraId="0006CF21" w14:textId="77777777" w:rsidR="00DE2B12" w:rsidRDefault="00DE2B12" w:rsidP="00DE2B12">
      <w:pPr>
        <w:rPr>
          <w:color w:val="808080"/>
        </w:rPr>
      </w:pPr>
      <w:r>
        <w:rPr>
          <w:color w:val="808080"/>
        </w:rPr>
        <w:t>(Replaces R3-222812)</w:t>
      </w:r>
    </w:p>
    <w:p w14:paraId="1890BC37" w14:textId="77777777" w:rsidR="00DE2B12" w:rsidRDefault="00DE2B12" w:rsidP="00DE2B12">
      <w:pPr>
        <w:rPr>
          <w:rFonts w:ascii="Arial" w:hAnsi="Arial" w:cs="Arial"/>
          <w:b/>
        </w:rPr>
      </w:pPr>
      <w:r>
        <w:rPr>
          <w:rFonts w:ascii="Arial" w:hAnsi="Arial" w:cs="Arial"/>
          <w:b/>
        </w:rPr>
        <w:t xml:space="preserve">Discussion: </w:t>
      </w:r>
    </w:p>
    <w:p w14:paraId="5DE9EB58" w14:textId="77777777" w:rsidR="00DE2B12" w:rsidRDefault="00DE2B12" w:rsidP="00DE2B12">
      <w:r>
        <w:t>The rapporteur adds the ASN.1 during BL CR review</w:t>
      </w:r>
    </w:p>
    <w:p w14:paraId="5F34101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1E19C" w14:textId="42C3A601" w:rsidR="00DE2B12" w:rsidRDefault="00DE2B12" w:rsidP="00DE2B12">
      <w:pPr>
        <w:rPr>
          <w:rFonts w:ascii="Arial" w:hAnsi="Arial" w:cs="Arial"/>
          <w:b/>
          <w:sz w:val="24"/>
        </w:rPr>
      </w:pPr>
      <w:r>
        <w:rPr>
          <w:rFonts w:ascii="Arial" w:hAnsi="Arial" w:cs="Arial"/>
          <w:b/>
          <w:color w:val="0000FF"/>
          <w:sz w:val="24"/>
        </w:rPr>
        <w:t>R3-221752</w:t>
      </w:r>
      <w:r>
        <w:rPr>
          <w:rFonts w:ascii="Arial" w:hAnsi="Arial" w:cs="Arial"/>
          <w:b/>
          <w:color w:val="0000FF"/>
          <w:sz w:val="24"/>
        </w:rPr>
        <w:tab/>
      </w:r>
      <w:r>
        <w:rPr>
          <w:rFonts w:ascii="Arial" w:hAnsi="Arial" w:cs="Arial"/>
          <w:b/>
          <w:sz w:val="24"/>
        </w:rPr>
        <w:t>Open issues regarding QMC and reporting continuity in mobility scenarios</w:t>
      </w:r>
    </w:p>
    <w:p w14:paraId="1A1F778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EF5DB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49B4" w14:textId="198811B1" w:rsidR="00DE2B12" w:rsidRDefault="00DE2B12" w:rsidP="00DE2B12">
      <w:pPr>
        <w:rPr>
          <w:rFonts w:ascii="Arial" w:hAnsi="Arial" w:cs="Arial"/>
          <w:b/>
          <w:sz w:val="24"/>
        </w:rPr>
      </w:pPr>
      <w:r>
        <w:rPr>
          <w:rFonts w:ascii="Arial" w:hAnsi="Arial" w:cs="Arial"/>
          <w:b/>
          <w:color w:val="0000FF"/>
          <w:sz w:val="24"/>
        </w:rPr>
        <w:lastRenderedPageBreak/>
        <w:t>R3-221863</w:t>
      </w:r>
      <w:r>
        <w:rPr>
          <w:rFonts w:ascii="Arial" w:hAnsi="Arial" w:cs="Arial"/>
          <w:b/>
          <w:color w:val="0000FF"/>
          <w:sz w:val="24"/>
        </w:rPr>
        <w:tab/>
      </w:r>
      <w:r>
        <w:rPr>
          <w:rFonts w:ascii="Arial" w:hAnsi="Arial" w:cs="Arial"/>
          <w:b/>
          <w:sz w:val="24"/>
        </w:rPr>
        <w:t>(TP for BL CR to TS 38.423) Handling of m-based MDT in case of mobility</w:t>
      </w:r>
    </w:p>
    <w:p w14:paraId="5F52FE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D81F1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B7AA3" w14:textId="788A4F71" w:rsidR="00DE2B12" w:rsidRDefault="00DE2B12" w:rsidP="00DE2B12">
      <w:pPr>
        <w:rPr>
          <w:rFonts w:ascii="Arial" w:hAnsi="Arial" w:cs="Arial"/>
          <w:b/>
          <w:sz w:val="24"/>
        </w:rPr>
      </w:pPr>
      <w:r>
        <w:rPr>
          <w:rFonts w:ascii="Arial" w:hAnsi="Arial" w:cs="Arial"/>
          <w:b/>
          <w:color w:val="0000FF"/>
          <w:sz w:val="24"/>
        </w:rPr>
        <w:t>R3-221931</w:t>
      </w:r>
      <w:r>
        <w:rPr>
          <w:rFonts w:ascii="Arial" w:hAnsi="Arial" w:cs="Arial"/>
          <w:b/>
          <w:color w:val="0000FF"/>
          <w:sz w:val="24"/>
        </w:rPr>
        <w:tab/>
      </w:r>
      <w:r>
        <w:rPr>
          <w:rFonts w:ascii="Arial" w:hAnsi="Arial" w:cs="Arial"/>
          <w:b/>
          <w:sz w:val="24"/>
        </w:rPr>
        <w:t xml:space="preserve">Further discussion on Mobility of </w:t>
      </w:r>
      <w:proofErr w:type="spellStart"/>
      <w:r>
        <w:rPr>
          <w:rFonts w:ascii="Arial" w:hAnsi="Arial" w:cs="Arial"/>
          <w:b/>
          <w:sz w:val="24"/>
        </w:rPr>
        <w:t>QoE</w:t>
      </w:r>
      <w:proofErr w:type="spellEnd"/>
      <w:r>
        <w:rPr>
          <w:rFonts w:ascii="Arial" w:hAnsi="Arial" w:cs="Arial"/>
          <w:b/>
          <w:sz w:val="24"/>
        </w:rPr>
        <w:t xml:space="preserve"> measurement</w:t>
      </w:r>
    </w:p>
    <w:p w14:paraId="250D0CD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6C5AE7E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691F4" w14:textId="09C5F2A5" w:rsidR="00DE2B12" w:rsidRDefault="00DE2B12" w:rsidP="00DE2B12">
      <w:pPr>
        <w:rPr>
          <w:rFonts w:ascii="Arial" w:hAnsi="Arial" w:cs="Arial"/>
          <w:b/>
          <w:sz w:val="24"/>
        </w:rPr>
      </w:pPr>
      <w:r>
        <w:rPr>
          <w:rFonts w:ascii="Arial" w:hAnsi="Arial" w:cs="Arial"/>
          <w:b/>
          <w:color w:val="0000FF"/>
          <w:sz w:val="24"/>
        </w:rPr>
        <w:t>R3-222178</w:t>
      </w:r>
      <w:r>
        <w:rPr>
          <w:rFonts w:ascii="Arial" w:hAnsi="Arial" w:cs="Arial"/>
          <w:b/>
          <w:color w:val="0000FF"/>
          <w:sz w:val="24"/>
        </w:rPr>
        <w:tab/>
      </w:r>
      <w:r>
        <w:rPr>
          <w:rFonts w:ascii="Arial" w:hAnsi="Arial" w:cs="Arial"/>
          <w:b/>
          <w:sz w:val="24"/>
        </w:rPr>
        <w:t xml:space="preserve">Discussion on remaining issues in NR </w:t>
      </w:r>
      <w:proofErr w:type="spellStart"/>
      <w:r>
        <w:rPr>
          <w:rFonts w:ascii="Arial" w:hAnsi="Arial" w:cs="Arial"/>
          <w:b/>
          <w:sz w:val="24"/>
        </w:rPr>
        <w:t>QoE</w:t>
      </w:r>
      <w:proofErr w:type="spellEnd"/>
      <w:r>
        <w:rPr>
          <w:rFonts w:ascii="Arial" w:hAnsi="Arial" w:cs="Arial"/>
          <w:b/>
          <w:sz w:val="24"/>
        </w:rPr>
        <w:t xml:space="preserve"> mobility</w:t>
      </w:r>
    </w:p>
    <w:p w14:paraId="78F035D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039BC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A61E9" w14:textId="32F3C239" w:rsidR="00DE2B12" w:rsidRDefault="00DE2B12" w:rsidP="00DE2B12">
      <w:pPr>
        <w:rPr>
          <w:rFonts w:ascii="Arial" w:hAnsi="Arial" w:cs="Arial"/>
          <w:b/>
          <w:sz w:val="24"/>
        </w:rPr>
      </w:pPr>
      <w:r>
        <w:rPr>
          <w:rFonts w:ascii="Arial" w:hAnsi="Arial" w:cs="Arial"/>
          <w:b/>
          <w:color w:val="0000FF"/>
          <w:sz w:val="24"/>
        </w:rPr>
        <w:t>R3-222207</w:t>
      </w:r>
      <w:r>
        <w:rPr>
          <w:rFonts w:ascii="Arial" w:hAnsi="Arial" w:cs="Arial"/>
          <w:b/>
          <w:color w:val="0000FF"/>
          <w:sz w:val="24"/>
        </w:rPr>
        <w:tab/>
      </w:r>
      <w:r>
        <w:rPr>
          <w:rFonts w:ascii="Arial" w:hAnsi="Arial" w:cs="Arial"/>
          <w:b/>
          <w:sz w:val="24"/>
        </w:rPr>
        <w:t>Discussion on Measurement Collection and Continuity in Intra-System Intra-RAT Mobility</w:t>
      </w:r>
    </w:p>
    <w:p w14:paraId="7802789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C6F693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CFEF" w14:textId="3EFA6C43" w:rsidR="00DE2B12" w:rsidRDefault="00DE2B12" w:rsidP="00DE2B12">
      <w:pPr>
        <w:rPr>
          <w:rFonts w:ascii="Arial" w:hAnsi="Arial" w:cs="Arial"/>
          <w:b/>
          <w:sz w:val="24"/>
        </w:rPr>
      </w:pPr>
      <w:r>
        <w:rPr>
          <w:rFonts w:ascii="Arial" w:hAnsi="Arial" w:cs="Arial"/>
          <w:b/>
          <w:color w:val="0000FF"/>
          <w:sz w:val="24"/>
        </w:rPr>
        <w:t>R3-222224</w:t>
      </w:r>
      <w:r>
        <w:rPr>
          <w:rFonts w:ascii="Arial" w:hAnsi="Arial" w:cs="Arial"/>
          <w:b/>
          <w:color w:val="0000FF"/>
          <w:sz w:val="24"/>
        </w:rPr>
        <w:tab/>
      </w:r>
      <w:r>
        <w:rPr>
          <w:rFonts w:ascii="Arial" w:hAnsi="Arial" w:cs="Arial"/>
          <w:b/>
          <w:sz w:val="24"/>
        </w:rPr>
        <w:t xml:space="preserve">Further discussions on mobility support of </w:t>
      </w:r>
      <w:proofErr w:type="spellStart"/>
      <w:r>
        <w:rPr>
          <w:rFonts w:ascii="Arial" w:hAnsi="Arial" w:cs="Arial"/>
          <w:b/>
          <w:sz w:val="24"/>
        </w:rPr>
        <w:t>QoE</w:t>
      </w:r>
      <w:proofErr w:type="spellEnd"/>
      <w:r>
        <w:rPr>
          <w:rFonts w:ascii="Arial" w:hAnsi="Arial" w:cs="Arial"/>
          <w:b/>
          <w:sz w:val="24"/>
        </w:rPr>
        <w:t xml:space="preserve"> measurement</w:t>
      </w:r>
    </w:p>
    <w:p w14:paraId="2C716C8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468347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2C65" w14:textId="6746DFB3" w:rsidR="00DE2B12" w:rsidRDefault="00DE2B12" w:rsidP="00DE2B12">
      <w:pPr>
        <w:rPr>
          <w:rFonts w:ascii="Arial" w:hAnsi="Arial" w:cs="Arial"/>
          <w:b/>
          <w:sz w:val="24"/>
        </w:rPr>
      </w:pPr>
      <w:r>
        <w:rPr>
          <w:rFonts w:ascii="Arial" w:hAnsi="Arial" w:cs="Arial"/>
          <w:b/>
          <w:color w:val="0000FF"/>
          <w:sz w:val="24"/>
        </w:rPr>
        <w:t>R3-222279</w:t>
      </w:r>
      <w:r>
        <w:rPr>
          <w:rFonts w:ascii="Arial" w:hAnsi="Arial" w:cs="Arial"/>
          <w:b/>
          <w:color w:val="0000FF"/>
          <w:sz w:val="24"/>
        </w:rPr>
        <w:tab/>
      </w:r>
      <w:r>
        <w:rPr>
          <w:rFonts w:ascii="Arial" w:hAnsi="Arial" w:cs="Arial"/>
          <w:b/>
          <w:sz w:val="24"/>
        </w:rPr>
        <w:t xml:space="preserve">(TP for BL CR to TS 38.423) Mobility support of NR </w:t>
      </w:r>
      <w:proofErr w:type="spellStart"/>
      <w:r>
        <w:rPr>
          <w:rFonts w:ascii="Arial" w:hAnsi="Arial" w:cs="Arial"/>
          <w:b/>
          <w:sz w:val="24"/>
        </w:rPr>
        <w:t>QoE</w:t>
      </w:r>
      <w:proofErr w:type="spellEnd"/>
    </w:p>
    <w:p w14:paraId="79032DF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5A507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0C3E0" w14:textId="77D90A5E" w:rsidR="00DE2B12" w:rsidRDefault="00DE2B12" w:rsidP="00DE2B12">
      <w:pPr>
        <w:rPr>
          <w:rFonts w:ascii="Arial" w:hAnsi="Arial" w:cs="Arial"/>
          <w:b/>
          <w:sz w:val="24"/>
        </w:rPr>
      </w:pPr>
      <w:r>
        <w:rPr>
          <w:rFonts w:ascii="Arial" w:hAnsi="Arial" w:cs="Arial"/>
          <w:b/>
          <w:color w:val="0000FF"/>
          <w:sz w:val="24"/>
        </w:rPr>
        <w:t>R3-222386</w:t>
      </w:r>
      <w:r>
        <w:rPr>
          <w:rFonts w:ascii="Arial" w:hAnsi="Arial" w:cs="Arial"/>
          <w:b/>
          <w:color w:val="0000FF"/>
          <w:sz w:val="24"/>
        </w:rPr>
        <w:tab/>
      </w:r>
      <w:r>
        <w:rPr>
          <w:rFonts w:ascii="Arial" w:hAnsi="Arial" w:cs="Arial"/>
          <w:b/>
          <w:sz w:val="24"/>
        </w:rPr>
        <w:t>Transfer of QMC information during handover</w:t>
      </w:r>
    </w:p>
    <w:p w14:paraId="0A1FA61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AD9B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9E33" w14:textId="79A7422D" w:rsidR="00B26FDB" w:rsidRDefault="00DE2B12">
      <w:pPr>
        <w:rPr>
          <w:rFonts w:ascii="Arial" w:hAnsi="Arial" w:cs="Arial"/>
          <w:b/>
          <w:sz w:val="24"/>
        </w:rPr>
      </w:pPr>
      <w:r>
        <w:rPr>
          <w:rFonts w:ascii="Arial" w:hAnsi="Arial" w:cs="Arial"/>
          <w:b/>
          <w:color w:val="0000FF"/>
          <w:sz w:val="24"/>
        </w:rPr>
        <w:t>R3-222151</w:t>
      </w:r>
      <w:r>
        <w:rPr>
          <w:rFonts w:ascii="Arial" w:hAnsi="Arial" w:cs="Arial"/>
          <w:b/>
          <w:color w:val="0000FF"/>
          <w:sz w:val="24"/>
        </w:rPr>
        <w:tab/>
      </w:r>
      <w:r>
        <w:rPr>
          <w:rFonts w:ascii="Arial" w:hAnsi="Arial" w:cs="Arial"/>
          <w:b/>
          <w:sz w:val="24"/>
        </w:rPr>
        <w:t xml:space="preserve">Discussion on remaining issues in NR </w:t>
      </w:r>
      <w:proofErr w:type="spellStart"/>
      <w:r>
        <w:rPr>
          <w:rFonts w:ascii="Arial" w:hAnsi="Arial" w:cs="Arial"/>
          <w:b/>
          <w:sz w:val="24"/>
        </w:rPr>
        <w:t>QoE</w:t>
      </w:r>
      <w:proofErr w:type="spellEnd"/>
      <w:r>
        <w:rPr>
          <w:rFonts w:ascii="Arial" w:hAnsi="Arial" w:cs="Arial"/>
          <w:b/>
          <w:sz w:val="24"/>
        </w:rPr>
        <w:t xml:space="preserve"> mobility</w:t>
      </w:r>
    </w:p>
    <w:p w14:paraId="6AE7B01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27E729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2AEE3" w14:textId="46995302" w:rsidR="00DE2B12" w:rsidRDefault="00DE2B12" w:rsidP="00DE2B12">
      <w:pPr>
        <w:rPr>
          <w:rFonts w:ascii="Arial" w:hAnsi="Arial" w:cs="Arial"/>
          <w:b/>
          <w:sz w:val="24"/>
        </w:rPr>
      </w:pPr>
      <w:r>
        <w:rPr>
          <w:rFonts w:ascii="Arial" w:hAnsi="Arial" w:cs="Arial"/>
          <w:b/>
          <w:color w:val="0000FF"/>
          <w:sz w:val="24"/>
        </w:rPr>
        <w:t>R3-222441</w:t>
      </w:r>
      <w:r>
        <w:rPr>
          <w:rFonts w:ascii="Arial" w:hAnsi="Arial" w:cs="Arial"/>
          <w:b/>
          <w:color w:val="0000FF"/>
          <w:sz w:val="24"/>
        </w:rPr>
        <w:tab/>
      </w:r>
      <w:r>
        <w:rPr>
          <w:rFonts w:ascii="Arial" w:hAnsi="Arial" w:cs="Arial"/>
          <w:b/>
          <w:sz w:val="24"/>
        </w:rPr>
        <w:t>CB: # QoE4_Mobility - Summary of email discussion</w:t>
      </w:r>
    </w:p>
    <w:p w14:paraId="6D1A1DC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19C8BC5" w14:textId="77777777" w:rsidR="00DE2B12" w:rsidRDefault="00DE2B12" w:rsidP="00DE2B12">
      <w:pPr>
        <w:rPr>
          <w:rFonts w:ascii="Arial" w:hAnsi="Arial" w:cs="Arial"/>
          <w:b/>
        </w:rPr>
      </w:pPr>
      <w:r>
        <w:rPr>
          <w:rFonts w:ascii="Arial" w:hAnsi="Arial" w:cs="Arial"/>
          <w:b/>
        </w:rPr>
        <w:lastRenderedPageBreak/>
        <w:t xml:space="preserve">Abstract: </w:t>
      </w:r>
    </w:p>
    <w:p w14:paraId="0CA7CA0A" w14:textId="77777777" w:rsidR="00DE2B12" w:rsidRDefault="00DE2B12" w:rsidP="00DE2B12">
      <w:r>
        <w:t>Summary of offline discussion</w:t>
      </w:r>
    </w:p>
    <w:p w14:paraId="0F1B96D3" w14:textId="77777777" w:rsidR="00DE2B12" w:rsidRDefault="00DE2B12" w:rsidP="00DE2B12">
      <w:pPr>
        <w:rPr>
          <w:rFonts w:ascii="Arial" w:hAnsi="Arial" w:cs="Arial"/>
          <w:b/>
        </w:rPr>
      </w:pPr>
      <w:r>
        <w:rPr>
          <w:rFonts w:ascii="Arial" w:hAnsi="Arial" w:cs="Arial"/>
          <w:b/>
        </w:rPr>
        <w:t xml:space="preserve">Discussion: </w:t>
      </w:r>
    </w:p>
    <w:p w14:paraId="324878F7" w14:textId="77777777" w:rsidR="00DE2B12" w:rsidRDefault="00DE2B12" w:rsidP="00DE2B12">
      <w:r>
        <w:t xml:space="preserve">Nokia: </w:t>
      </w:r>
      <w:proofErr w:type="spellStart"/>
      <w:r>
        <w:t>QoE</w:t>
      </w:r>
      <w:proofErr w:type="spellEnd"/>
      <w:r>
        <w:t xml:space="preserve"> config for M-based needs to be transferred during HO?</w:t>
      </w:r>
    </w:p>
    <w:p w14:paraId="630E3BEE" w14:textId="77777777" w:rsidR="00DE2B12" w:rsidRDefault="00DE2B12" w:rsidP="00DE2B12">
      <w:r>
        <w:t>Samsung: RAN3 is responsible for RRC container?</w:t>
      </w:r>
    </w:p>
    <w:p w14:paraId="4356B3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B099E" w14:textId="77777777" w:rsidR="001B0B7E" w:rsidRPr="00300842" w:rsidRDefault="001B0B7E" w:rsidP="001B0B7E">
      <w:pPr>
        <w:rPr>
          <w:color w:val="00B050"/>
          <w:u w:val="single"/>
        </w:rPr>
      </w:pPr>
      <w:bookmarkStart w:id="186" w:name="_Toc99492138"/>
    </w:p>
    <w:p w14:paraId="24ECF0CE"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t>Agreements:</w:t>
      </w:r>
    </w:p>
    <w:p w14:paraId="6B7FCB54" w14:textId="77777777" w:rsidR="001B0B7E" w:rsidRPr="001B0B7E" w:rsidRDefault="001B0B7E" w:rsidP="001B0B7E">
      <w:pPr>
        <w:widowControl w:val="0"/>
        <w:rPr>
          <w:b/>
          <w:bCs/>
          <w:color w:val="00B050"/>
        </w:rPr>
      </w:pPr>
      <w:r w:rsidRPr="001B0B7E">
        <w:rPr>
          <w:b/>
          <w:bCs/>
          <w:color w:val="00B050"/>
        </w:rPr>
        <w:t xml:space="preserve">S-based XML file (configuration container) is included in the Source NG-RAN node to Target NG-RAN node transparent container; </w:t>
      </w:r>
    </w:p>
    <w:p w14:paraId="20A851D3" w14:textId="77777777" w:rsidR="001B0B7E" w:rsidRPr="001B0B7E" w:rsidRDefault="001B0B7E" w:rsidP="001B0B7E">
      <w:pPr>
        <w:widowControl w:val="0"/>
        <w:rPr>
          <w:b/>
          <w:bCs/>
          <w:color w:val="00B050"/>
        </w:rPr>
      </w:pPr>
      <w:r w:rsidRPr="001B0B7E">
        <w:rPr>
          <w:b/>
          <w:bCs/>
          <w:color w:val="00B050"/>
        </w:rPr>
        <w:t xml:space="preserve">S-based XML file (configuration container) is included as an explicit IE in </w:t>
      </w:r>
      <w:proofErr w:type="spellStart"/>
      <w:r w:rsidRPr="001B0B7E">
        <w:rPr>
          <w:b/>
          <w:bCs/>
          <w:color w:val="00B050"/>
        </w:rPr>
        <w:t>XnAP</w:t>
      </w:r>
      <w:proofErr w:type="spellEnd"/>
      <w:r w:rsidRPr="001B0B7E">
        <w:rPr>
          <w:b/>
          <w:bCs/>
          <w:color w:val="00B050"/>
        </w:rPr>
        <w:t xml:space="preserve"> RETRIEVE UE CONTEXT RESPONSE and </w:t>
      </w:r>
      <w:proofErr w:type="spellStart"/>
      <w:r w:rsidRPr="001B0B7E">
        <w:rPr>
          <w:b/>
          <w:bCs/>
          <w:color w:val="00B050"/>
        </w:rPr>
        <w:t>XnAP</w:t>
      </w:r>
      <w:proofErr w:type="spellEnd"/>
      <w:r w:rsidRPr="001B0B7E">
        <w:rPr>
          <w:b/>
          <w:bCs/>
          <w:color w:val="00B050"/>
        </w:rPr>
        <w:t xml:space="preserve"> HANDOVER REQUEST message.</w:t>
      </w:r>
    </w:p>
    <w:p w14:paraId="7457CC50" w14:textId="77777777" w:rsidR="001B0B7E" w:rsidRPr="001B0B7E" w:rsidRDefault="001B0B7E" w:rsidP="001B0B7E">
      <w:pPr>
        <w:widowControl w:val="0"/>
        <w:rPr>
          <w:b/>
          <w:bCs/>
          <w:color w:val="00B050"/>
        </w:rPr>
      </w:pPr>
      <w:r w:rsidRPr="001B0B7E">
        <w:rPr>
          <w:b/>
          <w:bCs/>
          <w:color w:val="00B050"/>
        </w:rPr>
        <w:t xml:space="preserve">S-based XML file is included as explicit IE in NG AP messages only for initial configuration purpose. </w:t>
      </w:r>
    </w:p>
    <w:p w14:paraId="67460FE6" w14:textId="77777777" w:rsidR="001B0B7E" w:rsidRPr="001B0B7E" w:rsidRDefault="001B0B7E" w:rsidP="001B0B7E">
      <w:pPr>
        <w:widowControl w:val="0"/>
        <w:rPr>
          <w:b/>
          <w:bCs/>
          <w:color w:val="00B050"/>
        </w:rPr>
      </w:pPr>
      <w:r w:rsidRPr="001B0B7E">
        <w:rPr>
          <w:b/>
          <w:bCs/>
          <w:color w:val="00B050"/>
        </w:rPr>
        <w:t>RAN3 suggests that both S-based and M-based XML file could be included in RRC container, and M-based XML file will ONLY be included in RRC container, during mobility process.</w:t>
      </w:r>
    </w:p>
    <w:p w14:paraId="05DCC7B2" w14:textId="77777777" w:rsidR="001B0B7E" w:rsidRPr="001B0B7E" w:rsidRDefault="001B0B7E" w:rsidP="001B0B7E">
      <w:pPr>
        <w:widowControl w:val="0"/>
        <w:rPr>
          <w:b/>
          <w:bCs/>
          <w:color w:val="00B050"/>
        </w:rPr>
      </w:pPr>
      <w:r w:rsidRPr="001B0B7E">
        <w:rPr>
          <w:b/>
          <w:bCs/>
          <w:color w:val="00B050"/>
        </w:rPr>
        <w:t xml:space="preserve">m-based MDT inside the MDT Alignment Information is not applicable at </w:t>
      </w:r>
      <w:proofErr w:type="spellStart"/>
      <w:r w:rsidRPr="001B0B7E">
        <w:rPr>
          <w:b/>
          <w:bCs/>
          <w:color w:val="00B050"/>
        </w:rPr>
        <w:t>Xn</w:t>
      </w:r>
      <w:proofErr w:type="spellEnd"/>
      <w:r w:rsidRPr="001B0B7E">
        <w:rPr>
          <w:b/>
          <w:bCs/>
          <w:color w:val="00B050"/>
        </w:rPr>
        <w:t>- and NG-based handover, i.e. it only applies for initial configuration over NGAP.</w:t>
      </w:r>
    </w:p>
    <w:p w14:paraId="01E5A2AD" w14:textId="77777777" w:rsidR="001B0B7E" w:rsidRPr="001B0B7E" w:rsidRDefault="001B0B7E" w:rsidP="001B0B7E">
      <w:pPr>
        <w:widowControl w:val="0"/>
        <w:rPr>
          <w:b/>
          <w:bCs/>
          <w:color w:val="00B050"/>
        </w:rPr>
      </w:pPr>
      <w:r w:rsidRPr="001B0B7E">
        <w:rPr>
          <w:b/>
          <w:bCs/>
          <w:color w:val="00B050"/>
        </w:rPr>
        <w:t xml:space="preserve">There is no need to introduce an explicit IE like “measurement type” to indicate m-based </w:t>
      </w:r>
      <w:proofErr w:type="spellStart"/>
      <w:r w:rsidRPr="001B0B7E">
        <w:rPr>
          <w:b/>
          <w:bCs/>
          <w:color w:val="00B050"/>
        </w:rPr>
        <w:t>QoE</w:t>
      </w:r>
      <w:proofErr w:type="spellEnd"/>
      <w:r w:rsidRPr="001B0B7E">
        <w:rPr>
          <w:b/>
          <w:bCs/>
          <w:color w:val="00B050"/>
        </w:rPr>
        <w:t xml:space="preserve"> measurement or s-based </w:t>
      </w:r>
      <w:proofErr w:type="spellStart"/>
      <w:r w:rsidRPr="001B0B7E">
        <w:rPr>
          <w:b/>
          <w:bCs/>
          <w:color w:val="00B050"/>
        </w:rPr>
        <w:t>QoE</w:t>
      </w:r>
      <w:proofErr w:type="spellEnd"/>
      <w:r w:rsidRPr="001B0B7E">
        <w:rPr>
          <w:b/>
          <w:bCs/>
          <w:color w:val="00B050"/>
        </w:rPr>
        <w:t xml:space="preserve"> measurement</w:t>
      </w:r>
    </w:p>
    <w:p w14:paraId="619E845D" w14:textId="77777777" w:rsidR="001B0B7E" w:rsidRPr="001B0B7E" w:rsidRDefault="001B0B7E" w:rsidP="001B0B7E">
      <w:pPr>
        <w:widowControl w:val="0"/>
        <w:rPr>
          <w:b/>
          <w:bCs/>
          <w:color w:val="00B050"/>
        </w:rPr>
      </w:pPr>
      <w:r w:rsidRPr="001B0B7E">
        <w:rPr>
          <w:b/>
          <w:bCs/>
          <w:color w:val="00B050"/>
        </w:rPr>
        <w:t>An explicit NGAP/</w:t>
      </w:r>
      <w:proofErr w:type="spellStart"/>
      <w:r w:rsidRPr="001B0B7E">
        <w:rPr>
          <w:b/>
          <w:bCs/>
          <w:color w:val="00B050"/>
        </w:rPr>
        <w:t>XnAP</w:t>
      </w:r>
      <w:proofErr w:type="spellEnd"/>
      <w:r w:rsidRPr="001B0B7E">
        <w:rPr>
          <w:b/>
          <w:bCs/>
          <w:color w:val="00B050"/>
        </w:rPr>
        <w:t xml:space="preserve"> “measurement status” IE is introduced, the code point is “ongoing”</w:t>
      </w:r>
    </w:p>
    <w:p w14:paraId="1948C280" w14:textId="77777777" w:rsidR="001B0B7E" w:rsidRPr="001B0B7E" w:rsidRDefault="001B0B7E" w:rsidP="001B0B7E">
      <w:pPr>
        <w:widowControl w:val="0"/>
        <w:rPr>
          <w:b/>
          <w:bCs/>
          <w:color w:val="00B050"/>
        </w:rPr>
      </w:pPr>
      <w:r w:rsidRPr="001B0B7E">
        <w:rPr>
          <w:b/>
          <w:bCs/>
          <w:color w:val="00B050"/>
        </w:rPr>
        <w:t>RAN3 sees no need to indicate the pause/resume status during mobility, the final decision is up to RAN2.</w:t>
      </w:r>
    </w:p>
    <w:p w14:paraId="175A6365" w14:textId="77777777" w:rsidR="001B0B7E" w:rsidRPr="001B0B7E" w:rsidRDefault="001B0B7E" w:rsidP="001B0B7E">
      <w:pPr>
        <w:widowControl w:val="0"/>
        <w:rPr>
          <w:b/>
          <w:bCs/>
          <w:color w:val="00B050"/>
        </w:rPr>
      </w:pPr>
      <w:r w:rsidRPr="001B0B7E">
        <w:rPr>
          <w:b/>
          <w:bCs/>
          <w:color w:val="00B050"/>
        </w:rPr>
        <w:t xml:space="preserve">In the NGAP and </w:t>
      </w:r>
      <w:proofErr w:type="spellStart"/>
      <w:r w:rsidRPr="001B0B7E">
        <w:rPr>
          <w:b/>
          <w:bCs/>
          <w:color w:val="00B050"/>
        </w:rPr>
        <w:t>XnAP</w:t>
      </w:r>
      <w:proofErr w:type="spellEnd"/>
      <w:r w:rsidRPr="001B0B7E">
        <w:rPr>
          <w:b/>
          <w:bCs/>
          <w:color w:val="00B050"/>
        </w:rPr>
        <w:t xml:space="preserve"> </w:t>
      </w:r>
      <w:proofErr w:type="spellStart"/>
      <w:r w:rsidRPr="001B0B7E">
        <w:rPr>
          <w:b/>
          <w:bCs/>
          <w:color w:val="00B050"/>
        </w:rPr>
        <w:t>QoE</w:t>
      </w:r>
      <w:proofErr w:type="spellEnd"/>
      <w:r w:rsidRPr="001B0B7E">
        <w:rPr>
          <w:b/>
          <w:bCs/>
          <w:color w:val="00B050"/>
        </w:rPr>
        <w:t xml:space="preserve"> IE, the presence of Area Scope IE should be O, and </w:t>
      </w:r>
      <w:proofErr w:type="spellStart"/>
      <w:r w:rsidRPr="001B0B7E">
        <w:rPr>
          <w:b/>
          <w:bCs/>
          <w:color w:val="00B050"/>
        </w:rPr>
        <w:t>maxnoofUEAppLayerMeas</w:t>
      </w:r>
      <w:proofErr w:type="spellEnd"/>
      <w:r w:rsidRPr="001B0B7E">
        <w:rPr>
          <w:b/>
          <w:bCs/>
          <w:color w:val="00B050"/>
        </w:rPr>
        <w:t xml:space="preserve"> should be = 16</w:t>
      </w:r>
    </w:p>
    <w:p w14:paraId="0C8E2392" w14:textId="77777777" w:rsidR="001B0B7E" w:rsidRPr="00B668CF" w:rsidRDefault="001B0B7E" w:rsidP="001B0B7E">
      <w:pPr>
        <w:rPr>
          <w:color w:val="00B050"/>
          <w:u w:val="single"/>
        </w:rPr>
      </w:pPr>
    </w:p>
    <w:p w14:paraId="74E3D11F" w14:textId="77777777" w:rsidR="00DE2B12" w:rsidRDefault="00DE2B12" w:rsidP="00DE2B12">
      <w:pPr>
        <w:pStyle w:val="Heading3"/>
      </w:pPr>
      <w:bookmarkStart w:id="187" w:name="_Toc99984495"/>
      <w:r>
        <w:t>15.3</w:t>
      </w:r>
      <w:r>
        <w:tab/>
        <w:t xml:space="preserve">Support for RAN-Visible </w:t>
      </w:r>
      <w:proofErr w:type="spellStart"/>
      <w:r>
        <w:t>QoE</w:t>
      </w:r>
      <w:bookmarkEnd w:id="186"/>
      <w:bookmarkEnd w:id="187"/>
      <w:proofErr w:type="spellEnd"/>
    </w:p>
    <w:p w14:paraId="03125F07" w14:textId="4E5B75CB" w:rsidR="00DE2B12" w:rsidRDefault="00DE2B12" w:rsidP="00DE2B12">
      <w:pPr>
        <w:rPr>
          <w:rFonts w:ascii="Arial" w:hAnsi="Arial" w:cs="Arial"/>
          <w:b/>
          <w:sz w:val="24"/>
        </w:rPr>
      </w:pPr>
      <w:r>
        <w:rPr>
          <w:rFonts w:ascii="Arial" w:hAnsi="Arial" w:cs="Arial"/>
          <w:b/>
          <w:color w:val="0000FF"/>
          <w:sz w:val="24"/>
        </w:rPr>
        <w:t>R3-221672</w:t>
      </w:r>
      <w:r>
        <w:rPr>
          <w:rFonts w:ascii="Arial" w:hAnsi="Arial" w:cs="Arial"/>
          <w:b/>
          <w:color w:val="0000FF"/>
          <w:sz w:val="24"/>
        </w:rPr>
        <w:tab/>
      </w:r>
      <w:r>
        <w:rPr>
          <w:rFonts w:ascii="Arial" w:hAnsi="Arial" w:cs="Arial"/>
          <w:b/>
          <w:sz w:val="24"/>
        </w:rPr>
        <w:t xml:space="preserve">Reply LS on RAN visible </w:t>
      </w:r>
      <w:proofErr w:type="spellStart"/>
      <w:r>
        <w:rPr>
          <w:rFonts w:ascii="Arial" w:hAnsi="Arial" w:cs="Arial"/>
          <w:b/>
          <w:sz w:val="24"/>
        </w:rPr>
        <w:t>QoE</w:t>
      </w:r>
      <w:proofErr w:type="spellEnd"/>
    </w:p>
    <w:p w14:paraId="22C23698"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R2-2202026, to SA4, RAN3, cc -</w:t>
      </w:r>
      <w:r>
        <w:rPr>
          <w:i/>
        </w:rPr>
        <w:br/>
      </w:r>
      <w:r>
        <w:rPr>
          <w:i/>
        </w:rPr>
        <w:tab/>
      </w:r>
      <w:r>
        <w:rPr>
          <w:i/>
        </w:rPr>
        <w:tab/>
      </w:r>
      <w:r>
        <w:rPr>
          <w:i/>
        </w:rPr>
        <w:tab/>
      </w:r>
      <w:r>
        <w:rPr>
          <w:i/>
        </w:rPr>
        <w:tab/>
      </w:r>
      <w:r>
        <w:rPr>
          <w:i/>
        </w:rPr>
        <w:tab/>
        <w:t>Source: RAN2</w:t>
      </w:r>
    </w:p>
    <w:p w14:paraId="0D42D9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2C131" w14:textId="002688C9" w:rsidR="00DE2B12" w:rsidRDefault="00DE2B12" w:rsidP="00DE2B12">
      <w:pPr>
        <w:rPr>
          <w:rFonts w:ascii="Arial" w:hAnsi="Arial" w:cs="Arial"/>
          <w:b/>
          <w:sz w:val="24"/>
        </w:rPr>
      </w:pPr>
      <w:r>
        <w:rPr>
          <w:rFonts w:ascii="Arial" w:hAnsi="Arial" w:cs="Arial"/>
          <w:b/>
          <w:color w:val="0000FF"/>
          <w:sz w:val="24"/>
        </w:rPr>
        <w:t>R3-221679</w:t>
      </w:r>
      <w:r>
        <w:rPr>
          <w:rFonts w:ascii="Arial" w:hAnsi="Arial" w:cs="Arial"/>
          <w:b/>
          <w:color w:val="0000FF"/>
          <w:sz w:val="24"/>
        </w:rPr>
        <w:tab/>
      </w:r>
      <w:r>
        <w:rPr>
          <w:rFonts w:ascii="Arial" w:hAnsi="Arial" w:cs="Arial"/>
          <w:b/>
          <w:sz w:val="24"/>
        </w:rPr>
        <w:t xml:space="preserve">The Remaining Issues for RAN Visible </w:t>
      </w:r>
      <w:proofErr w:type="spellStart"/>
      <w:r>
        <w:rPr>
          <w:rFonts w:ascii="Arial" w:hAnsi="Arial" w:cs="Arial"/>
          <w:b/>
          <w:sz w:val="24"/>
        </w:rPr>
        <w:t>QoE</w:t>
      </w:r>
      <w:proofErr w:type="spellEnd"/>
    </w:p>
    <w:p w14:paraId="2EC6F3E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B898F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364C" w14:textId="7AEA15F5" w:rsidR="00DE2B12" w:rsidRDefault="00DE2B12" w:rsidP="00DE2B12">
      <w:pPr>
        <w:rPr>
          <w:rFonts w:ascii="Arial" w:hAnsi="Arial" w:cs="Arial"/>
          <w:b/>
          <w:sz w:val="24"/>
        </w:rPr>
      </w:pPr>
      <w:r>
        <w:rPr>
          <w:rFonts w:ascii="Arial" w:hAnsi="Arial" w:cs="Arial"/>
          <w:b/>
          <w:color w:val="0000FF"/>
          <w:sz w:val="24"/>
        </w:rPr>
        <w:t>R3-221753</w:t>
      </w:r>
      <w:r>
        <w:rPr>
          <w:rFonts w:ascii="Arial" w:hAnsi="Arial" w:cs="Arial"/>
          <w:b/>
          <w:color w:val="0000FF"/>
          <w:sz w:val="24"/>
        </w:rPr>
        <w:tab/>
      </w:r>
      <w:r>
        <w:rPr>
          <w:rFonts w:ascii="Arial" w:hAnsi="Arial" w:cs="Arial"/>
          <w:b/>
          <w:sz w:val="24"/>
        </w:rPr>
        <w:t xml:space="preserve">Open issues regarding RAN visible </w:t>
      </w:r>
      <w:proofErr w:type="spellStart"/>
      <w:r>
        <w:rPr>
          <w:rFonts w:ascii="Arial" w:hAnsi="Arial" w:cs="Arial"/>
          <w:b/>
          <w:sz w:val="24"/>
        </w:rPr>
        <w:t>QoE</w:t>
      </w:r>
      <w:proofErr w:type="spellEnd"/>
    </w:p>
    <w:p w14:paraId="78CE85C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733FA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47E0" w14:textId="4D66E313" w:rsidR="00DE2B12" w:rsidRDefault="00DE2B12" w:rsidP="00DE2B12">
      <w:pPr>
        <w:rPr>
          <w:rFonts w:ascii="Arial" w:hAnsi="Arial" w:cs="Arial"/>
          <w:b/>
          <w:sz w:val="24"/>
        </w:rPr>
      </w:pPr>
      <w:r>
        <w:rPr>
          <w:rFonts w:ascii="Arial" w:hAnsi="Arial" w:cs="Arial"/>
          <w:b/>
          <w:color w:val="0000FF"/>
          <w:sz w:val="24"/>
        </w:rPr>
        <w:lastRenderedPageBreak/>
        <w:t>R3-221864</w:t>
      </w:r>
      <w:r>
        <w:rPr>
          <w:rFonts w:ascii="Arial" w:hAnsi="Arial" w:cs="Arial"/>
          <w:b/>
          <w:color w:val="0000FF"/>
          <w:sz w:val="24"/>
        </w:rPr>
        <w:tab/>
      </w:r>
      <w:r>
        <w:rPr>
          <w:rFonts w:ascii="Arial" w:hAnsi="Arial" w:cs="Arial"/>
          <w:b/>
          <w:sz w:val="24"/>
        </w:rPr>
        <w:t xml:space="preserve">Remaining open points on RAN visible </w:t>
      </w:r>
      <w:proofErr w:type="spellStart"/>
      <w:r>
        <w:rPr>
          <w:rFonts w:ascii="Arial" w:hAnsi="Arial" w:cs="Arial"/>
          <w:b/>
          <w:sz w:val="24"/>
        </w:rPr>
        <w:t>QoE</w:t>
      </w:r>
      <w:proofErr w:type="spellEnd"/>
    </w:p>
    <w:p w14:paraId="2871B95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5786DE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22E9C" w14:textId="266831CD" w:rsidR="00DE2B12" w:rsidRDefault="00DE2B12" w:rsidP="00DE2B12">
      <w:pPr>
        <w:rPr>
          <w:rFonts w:ascii="Arial" w:hAnsi="Arial" w:cs="Arial"/>
          <w:b/>
          <w:sz w:val="24"/>
        </w:rPr>
      </w:pPr>
      <w:r>
        <w:rPr>
          <w:rFonts w:ascii="Arial" w:hAnsi="Arial" w:cs="Arial"/>
          <w:b/>
          <w:color w:val="0000FF"/>
          <w:sz w:val="24"/>
        </w:rPr>
        <w:t>R3-221909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38.423) RAN visible </w:t>
      </w:r>
      <w:proofErr w:type="spellStart"/>
      <w:r>
        <w:rPr>
          <w:rFonts w:ascii="Arial" w:hAnsi="Arial" w:cs="Arial"/>
          <w:b/>
          <w:sz w:val="24"/>
        </w:rPr>
        <w:t>QoE</w:t>
      </w:r>
      <w:proofErr w:type="spellEnd"/>
      <w:r>
        <w:rPr>
          <w:rFonts w:ascii="Arial" w:hAnsi="Arial" w:cs="Arial"/>
          <w:b/>
          <w:sz w:val="24"/>
        </w:rPr>
        <w:t xml:space="preserve"> for NR </w:t>
      </w:r>
      <w:proofErr w:type="spellStart"/>
      <w:r>
        <w:rPr>
          <w:rFonts w:ascii="Arial" w:hAnsi="Arial" w:cs="Arial"/>
          <w:b/>
          <w:sz w:val="24"/>
        </w:rPr>
        <w:t>QoE</w:t>
      </w:r>
      <w:proofErr w:type="spellEnd"/>
      <w:r>
        <w:rPr>
          <w:rFonts w:ascii="Arial" w:hAnsi="Arial" w:cs="Arial"/>
          <w:b/>
          <w:sz w:val="24"/>
        </w:rPr>
        <w:t xml:space="preserve"> Measurement Collection</w:t>
      </w:r>
    </w:p>
    <w:p w14:paraId="5B92F3F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Unicom</w:t>
      </w:r>
    </w:p>
    <w:p w14:paraId="76687CA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B58F2" w14:textId="0EFDBD1F" w:rsidR="00DE2B12" w:rsidRDefault="00DE2B12" w:rsidP="00DE2B12">
      <w:pPr>
        <w:rPr>
          <w:rFonts w:ascii="Arial" w:hAnsi="Arial" w:cs="Arial"/>
          <w:b/>
          <w:sz w:val="24"/>
        </w:rPr>
      </w:pPr>
      <w:r>
        <w:rPr>
          <w:rFonts w:ascii="Arial" w:hAnsi="Arial" w:cs="Arial"/>
          <w:b/>
          <w:color w:val="0000FF"/>
          <w:sz w:val="24"/>
        </w:rPr>
        <w:t>R3-222208</w:t>
      </w:r>
      <w:r>
        <w:rPr>
          <w:rFonts w:ascii="Arial" w:hAnsi="Arial" w:cs="Arial"/>
          <w:b/>
          <w:color w:val="0000FF"/>
          <w:sz w:val="24"/>
        </w:rPr>
        <w:tab/>
      </w:r>
      <w:r>
        <w:rPr>
          <w:rFonts w:ascii="Arial" w:hAnsi="Arial" w:cs="Arial"/>
          <w:b/>
          <w:sz w:val="24"/>
        </w:rPr>
        <w:t xml:space="preserve">Discussion on RAN visible </w:t>
      </w:r>
      <w:proofErr w:type="spellStart"/>
      <w:r>
        <w:rPr>
          <w:rFonts w:ascii="Arial" w:hAnsi="Arial" w:cs="Arial"/>
          <w:b/>
          <w:sz w:val="24"/>
        </w:rPr>
        <w:t>QoE</w:t>
      </w:r>
      <w:proofErr w:type="spellEnd"/>
      <w:r>
        <w:rPr>
          <w:rFonts w:ascii="Arial" w:hAnsi="Arial" w:cs="Arial"/>
          <w:b/>
          <w:sz w:val="24"/>
        </w:rPr>
        <w:t xml:space="preserve"> configuration and reporting</w:t>
      </w:r>
    </w:p>
    <w:p w14:paraId="03E3CF1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86411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F6F3" w14:textId="2B6F4CB9" w:rsidR="00DE2B12" w:rsidRDefault="00DE2B12" w:rsidP="00DE2B12">
      <w:pPr>
        <w:rPr>
          <w:rFonts w:ascii="Arial" w:hAnsi="Arial" w:cs="Arial"/>
          <w:b/>
          <w:sz w:val="24"/>
        </w:rPr>
      </w:pPr>
      <w:r>
        <w:rPr>
          <w:rFonts w:ascii="Arial" w:hAnsi="Arial" w:cs="Arial"/>
          <w:b/>
          <w:color w:val="0000FF"/>
          <w:sz w:val="24"/>
        </w:rPr>
        <w:t>R3-222225</w:t>
      </w:r>
      <w:r>
        <w:rPr>
          <w:rFonts w:ascii="Arial" w:hAnsi="Arial" w:cs="Arial"/>
          <w:b/>
          <w:color w:val="0000FF"/>
          <w:sz w:val="24"/>
        </w:rPr>
        <w:tab/>
      </w:r>
      <w:r>
        <w:rPr>
          <w:rFonts w:ascii="Arial" w:hAnsi="Arial" w:cs="Arial"/>
          <w:b/>
          <w:sz w:val="24"/>
        </w:rPr>
        <w:t xml:space="preserve">Further discussions on RAN visible </w:t>
      </w:r>
      <w:proofErr w:type="spellStart"/>
      <w:r>
        <w:rPr>
          <w:rFonts w:ascii="Arial" w:hAnsi="Arial" w:cs="Arial"/>
          <w:b/>
          <w:sz w:val="24"/>
        </w:rPr>
        <w:t>QoE</w:t>
      </w:r>
      <w:proofErr w:type="spellEnd"/>
      <w:r>
        <w:rPr>
          <w:rFonts w:ascii="Arial" w:hAnsi="Arial" w:cs="Arial"/>
          <w:b/>
          <w:sz w:val="24"/>
        </w:rPr>
        <w:t xml:space="preserve"> metrics</w:t>
      </w:r>
    </w:p>
    <w:p w14:paraId="1932CFC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F4D68E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2681" w14:textId="5C53F3B7" w:rsidR="00DE2B12" w:rsidRDefault="00DE2B12" w:rsidP="00DE2B12">
      <w:pPr>
        <w:rPr>
          <w:rFonts w:ascii="Arial" w:hAnsi="Arial" w:cs="Arial"/>
          <w:b/>
          <w:sz w:val="24"/>
        </w:rPr>
      </w:pPr>
      <w:r>
        <w:rPr>
          <w:rFonts w:ascii="Arial" w:hAnsi="Arial" w:cs="Arial"/>
          <w:b/>
          <w:color w:val="0000FF"/>
          <w:sz w:val="24"/>
        </w:rPr>
        <w:t>R3-222263</w:t>
      </w:r>
      <w:r>
        <w:rPr>
          <w:rFonts w:ascii="Arial" w:hAnsi="Arial" w:cs="Arial"/>
          <w:b/>
          <w:color w:val="0000FF"/>
          <w:sz w:val="24"/>
        </w:rPr>
        <w:tab/>
      </w:r>
      <w:r>
        <w:rPr>
          <w:rFonts w:ascii="Arial" w:hAnsi="Arial" w:cs="Arial"/>
          <w:b/>
          <w:sz w:val="24"/>
        </w:rPr>
        <w:t xml:space="preserve">Leftover issues on </w:t>
      </w:r>
      <w:proofErr w:type="spellStart"/>
      <w:r>
        <w:rPr>
          <w:rFonts w:ascii="Arial" w:hAnsi="Arial" w:cs="Arial"/>
          <w:b/>
          <w:sz w:val="24"/>
        </w:rPr>
        <w:t>RVQoE</w:t>
      </w:r>
      <w:proofErr w:type="spellEnd"/>
    </w:p>
    <w:p w14:paraId="39082F6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FE4D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987DA" w14:textId="21C9C60B" w:rsidR="00DE2B12" w:rsidRDefault="00DE2B12" w:rsidP="00DE2B12">
      <w:pPr>
        <w:rPr>
          <w:rFonts w:ascii="Arial" w:hAnsi="Arial" w:cs="Arial"/>
          <w:b/>
          <w:sz w:val="24"/>
        </w:rPr>
      </w:pPr>
      <w:r>
        <w:rPr>
          <w:rFonts w:ascii="Arial" w:hAnsi="Arial" w:cs="Arial"/>
          <w:b/>
          <w:color w:val="0000FF"/>
          <w:sz w:val="24"/>
        </w:rPr>
        <w:t>R3-222280</w:t>
      </w:r>
      <w:r>
        <w:rPr>
          <w:rFonts w:ascii="Arial" w:hAnsi="Arial" w:cs="Arial"/>
          <w:b/>
          <w:color w:val="0000FF"/>
          <w:sz w:val="24"/>
        </w:rPr>
        <w:tab/>
      </w:r>
      <w:r>
        <w:rPr>
          <w:rFonts w:ascii="Arial" w:hAnsi="Arial" w:cs="Arial"/>
          <w:b/>
          <w:sz w:val="24"/>
        </w:rPr>
        <w:t xml:space="preserve">(TP for BL CR to TS 38.473) RAN visible </w:t>
      </w:r>
      <w:proofErr w:type="spellStart"/>
      <w:r>
        <w:rPr>
          <w:rFonts w:ascii="Arial" w:hAnsi="Arial" w:cs="Arial"/>
          <w:b/>
          <w:sz w:val="24"/>
        </w:rPr>
        <w:t>QoE</w:t>
      </w:r>
      <w:proofErr w:type="spellEnd"/>
    </w:p>
    <w:p w14:paraId="66EAC76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FC249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R3-222751</w:t>
      </w:r>
      <w:r>
        <w:rPr>
          <w:color w:val="993300"/>
          <w:u w:val="single"/>
        </w:rPr>
        <w:t>.</w:t>
      </w:r>
    </w:p>
    <w:p w14:paraId="54BF60DF" w14:textId="54B8A0BF" w:rsidR="00DE2B12" w:rsidRDefault="00DE2B12" w:rsidP="00DE2B12">
      <w:pPr>
        <w:rPr>
          <w:rFonts w:ascii="Arial" w:hAnsi="Arial" w:cs="Arial"/>
          <w:b/>
          <w:sz w:val="24"/>
        </w:rPr>
      </w:pPr>
      <w:r>
        <w:rPr>
          <w:rFonts w:ascii="Arial" w:hAnsi="Arial" w:cs="Arial"/>
          <w:b/>
          <w:color w:val="0000FF"/>
          <w:sz w:val="24"/>
        </w:rPr>
        <w:t>R3-222751</w:t>
      </w:r>
      <w:r>
        <w:rPr>
          <w:rFonts w:ascii="Arial" w:hAnsi="Arial" w:cs="Arial"/>
          <w:b/>
          <w:color w:val="0000FF"/>
          <w:sz w:val="24"/>
        </w:rPr>
        <w:tab/>
      </w:r>
      <w:r>
        <w:rPr>
          <w:rFonts w:ascii="Arial" w:hAnsi="Arial" w:cs="Arial"/>
          <w:b/>
          <w:sz w:val="24"/>
        </w:rPr>
        <w:t xml:space="preserve">(TP for BL CR to TS 38.473) RAN visible </w:t>
      </w:r>
      <w:proofErr w:type="spellStart"/>
      <w:r>
        <w:rPr>
          <w:rFonts w:ascii="Arial" w:hAnsi="Arial" w:cs="Arial"/>
          <w:b/>
          <w:sz w:val="24"/>
        </w:rPr>
        <w:t>QoE</w:t>
      </w:r>
      <w:proofErr w:type="spellEnd"/>
    </w:p>
    <w:p w14:paraId="2687572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DD2B02F" w14:textId="77777777" w:rsidR="00DE2B12" w:rsidRDefault="00DE2B12" w:rsidP="00DE2B12">
      <w:pPr>
        <w:rPr>
          <w:color w:val="808080"/>
        </w:rPr>
      </w:pPr>
      <w:r>
        <w:rPr>
          <w:color w:val="808080"/>
        </w:rPr>
        <w:t>(Replaces R3-222280)</w:t>
      </w:r>
    </w:p>
    <w:p w14:paraId="24AE479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R3-222794</w:t>
      </w:r>
      <w:r>
        <w:rPr>
          <w:color w:val="993300"/>
          <w:u w:val="single"/>
        </w:rPr>
        <w:t>.</w:t>
      </w:r>
    </w:p>
    <w:p w14:paraId="49FBB480" w14:textId="3E4DDC49" w:rsidR="00DE2B12" w:rsidRDefault="00DE2B12" w:rsidP="00DE2B12">
      <w:pPr>
        <w:rPr>
          <w:rFonts w:ascii="Arial" w:hAnsi="Arial" w:cs="Arial"/>
          <w:b/>
          <w:sz w:val="24"/>
        </w:rPr>
      </w:pPr>
      <w:r>
        <w:rPr>
          <w:rFonts w:ascii="Arial" w:hAnsi="Arial" w:cs="Arial"/>
          <w:b/>
          <w:color w:val="0000FF"/>
          <w:sz w:val="24"/>
        </w:rPr>
        <w:t>R3-222794</w:t>
      </w:r>
      <w:r>
        <w:rPr>
          <w:rFonts w:ascii="Arial" w:hAnsi="Arial" w:cs="Arial"/>
          <w:b/>
          <w:color w:val="0000FF"/>
          <w:sz w:val="24"/>
        </w:rPr>
        <w:tab/>
      </w:r>
      <w:r>
        <w:rPr>
          <w:rFonts w:ascii="Arial" w:hAnsi="Arial" w:cs="Arial"/>
          <w:b/>
          <w:sz w:val="24"/>
        </w:rPr>
        <w:t xml:space="preserve">(TP for BL CR to TS 38.473) RAN visible </w:t>
      </w:r>
      <w:proofErr w:type="spellStart"/>
      <w:r>
        <w:rPr>
          <w:rFonts w:ascii="Arial" w:hAnsi="Arial" w:cs="Arial"/>
          <w:b/>
          <w:sz w:val="24"/>
        </w:rPr>
        <w:t>QoE</w:t>
      </w:r>
      <w:proofErr w:type="spellEnd"/>
    </w:p>
    <w:p w14:paraId="7CECAB5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F8B117B" w14:textId="77777777" w:rsidR="00DE2B12" w:rsidRDefault="00DE2B12" w:rsidP="00DE2B12">
      <w:pPr>
        <w:rPr>
          <w:color w:val="808080"/>
        </w:rPr>
      </w:pPr>
      <w:r>
        <w:rPr>
          <w:color w:val="808080"/>
        </w:rPr>
        <w:t>(Replaces R3-222751)</w:t>
      </w:r>
    </w:p>
    <w:p w14:paraId="5B04EF2B" w14:textId="77777777" w:rsidR="00DE2B12" w:rsidRDefault="00DE2B12" w:rsidP="00DE2B12">
      <w:pPr>
        <w:rPr>
          <w:rFonts w:ascii="Arial" w:hAnsi="Arial" w:cs="Arial"/>
          <w:b/>
        </w:rPr>
      </w:pPr>
      <w:r>
        <w:rPr>
          <w:rFonts w:ascii="Arial" w:hAnsi="Arial" w:cs="Arial"/>
          <w:b/>
        </w:rPr>
        <w:t xml:space="preserve">Discussion: </w:t>
      </w:r>
    </w:p>
    <w:p w14:paraId="3A02CD23" w14:textId="77777777" w:rsidR="00DE2B12" w:rsidRDefault="00DE2B12" w:rsidP="00DE2B12">
      <w:r>
        <w:lastRenderedPageBreak/>
        <w:t xml:space="preserve">- </w:t>
      </w:r>
      <w:r>
        <w:tab/>
        <w:t>Update the presence of “</w:t>
      </w:r>
      <w:proofErr w:type="spellStart"/>
      <w:r>
        <w:t>QoE</w:t>
      </w:r>
      <w:proofErr w:type="spellEnd"/>
      <w:r>
        <w:t xml:space="preserve"> Metrics”, “Buffer Level”, “Playout Delay” in ASN.1</w:t>
      </w:r>
    </w:p>
    <w:p w14:paraId="3271A42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R3-222892</w:t>
      </w:r>
      <w:r>
        <w:rPr>
          <w:color w:val="993300"/>
          <w:u w:val="single"/>
        </w:rPr>
        <w:t>.</w:t>
      </w:r>
    </w:p>
    <w:p w14:paraId="4C08A2CD" w14:textId="0C1FB055" w:rsidR="00DE2B12" w:rsidRDefault="00DE2B12" w:rsidP="00DE2B12">
      <w:pPr>
        <w:rPr>
          <w:rFonts w:ascii="Arial" w:hAnsi="Arial" w:cs="Arial"/>
          <w:b/>
          <w:sz w:val="24"/>
        </w:rPr>
      </w:pPr>
      <w:r>
        <w:rPr>
          <w:rFonts w:ascii="Arial" w:hAnsi="Arial" w:cs="Arial"/>
          <w:b/>
          <w:color w:val="0000FF"/>
          <w:sz w:val="24"/>
        </w:rPr>
        <w:t>R3-222892</w:t>
      </w:r>
      <w:r>
        <w:rPr>
          <w:rFonts w:ascii="Arial" w:hAnsi="Arial" w:cs="Arial"/>
          <w:b/>
          <w:color w:val="0000FF"/>
          <w:sz w:val="24"/>
        </w:rPr>
        <w:tab/>
      </w:r>
      <w:r>
        <w:rPr>
          <w:rFonts w:ascii="Arial" w:hAnsi="Arial" w:cs="Arial"/>
          <w:b/>
          <w:sz w:val="24"/>
        </w:rPr>
        <w:t xml:space="preserve">(TP for BL CR to TS 38.473) RAN visible </w:t>
      </w:r>
      <w:proofErr w:type="spellStart"/>
      <w:r>
        <w:rPr>
          <w:rFonts w:ascii="Arial" w:hAnsi="Arial" w:cs="Arial"/>
          <w:b/>
          <w:sz w:val="24"/>
        </w:rPr>
        <w:t>QoE</w:t>
      </w:r>
      <w:proofErr w:type="spellEnd"/>
    </w:p>
    <w:p w14:paraId="5001A0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E7B4918" w14:textId="77777777" w:rsidR="00DE2B12" w:rsidRDefault="00DE2B12" w:rsidP="00DE2B12">
      <w:pPr>
        <w:rPr>
          <w:color w:val="808080"/>
        </w:rPr>
      </w:pPr>
      <w:r>
        <w:rPr>
          <w:color w:val="808080"/>
        </w:rPr>
        <w:t>(Replaces R3-222794)</w:t>
      </w:r>
    </w:p>
    <w:p w14:paraId="582620C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C57F7" w14:textId="339DC524" w:rsidR="00DE2B12" w:rsidRDefault="00DE2B12" w:rsidP="00DE2B12">
      <w:pPr>
        <w:rPr>
          <w:rFonts w:ascii="Arial" w:hAnsi="Arial" w:cs="Arial"/>
          <w:b/>
          <w:sz w:val="24"/>
        </w:rPr>
      </w:pPr>
      <w:r>
        <w:rPr>
          <w:rFonts w:ascii="Arial" w:hAnsi="Arial" w:cs="Arial"/>
          <w:b/>
          <w:color w:val="0000FF"/>
          <w:sz w:val="24"/>
        </w:rPr>
        <w:t>R3-222366</w:t>
      </w:r>
      <w:r>
        <w:rPr>
          <w:rFonts w:ascii="Arial" w:hAnsi="Arial" w:cs="Arial"/>
          <w:b/>
          <w:color w:val="0000FF"/>
          <w:sz w:val="24"/>
        </w:rPr>
        <w:tab/>
      </w:r>
      <w:r>
        <w:rPr>
          <w:rFonts w:ascii="Arial" w:hAnsi="Arial" w:cs="Arial"/>
          <w:b/>
          <w:sz w:val="24"/>
        </w:rPr>
        <w:t xml:space="preserve">Further consideration on </w:t>
      </w:r>
      <w:proofErr w:type="spellStart"/>
      <w:r>
        <w:rPr>
          <w:rFonts w:ascii="Arial" w:hAnsi="Arial" w:cs="Arial"/>
          <w:b/>
          <w:sz w:val="24"/>
        </w:rPr>
        <w:t>RVQoE</w:t>
      </w:r>
      <w:proofErr w:type="spellEnd"/>
    </w:p>
    <w:p w14:paraId="748336A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647A11C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0D131" w14:textId="754547B5" w:rsidR="00DE2B12" w:rsidRDefault="00DE2B12" w:rsidP="00DE2B12">
      <w:pPr>
        <w:rPr>
          <w:rFonts w:ascii="Arial" w:hAnsi="Arial" w:cs="Arial"/>
          <w:b/>
          <w:sz w:val="24"/>
        </w:rPr>
      </w:pPr>
      <w:r>
        <w:rPr>
          <w:rFonts w:ascii="Arial" w:hAnsi="Arial" w:cs="Arial"/>
          <w:b/>
          <w:color w:val="0000FF"/>
          <w:sz w:val="24"/>
        </w:rPr>
        <w:t>R3-222628</w:t>
      </w:r>
      <w:r>
        <w:rPr>
          <w:rFonts w:ascii="Arial" w:hAnsi="Arial" w:cs="Arial"/>
          <w:b/>
          <w:color w:val="0000FF"/>
          <w:sz w:val="24"/>
        </w:rPr>
        <w:tab/>
      </w:r>
      <w:r>
        <w:rPr>
          <w:rFonts w:ascii="Arial" w:hAnsi="Arial" w:cs="Arial"/>
          <w:b/>
          <w:sz w:val="24"/>
        </w:rPr>
        <w:t xml:space="preserve">LS Reply on RAN visible </w:t>
      </w:r>
      <w:proofErr w:type="spellStart"/>
      <w:r>
        <w:rPr>
          <w:rFonts w:ascii="Arial" w:hAnsi="Arial" w:cs="Arial"/>
          <w:b/>
          <w:sz w:val="24"/>
        </w:rPr>
        <w:t>QoE</w:t>
      </w:r>
      <w:proofErr w:type="spellEnd"/>
    </w:p>
    <w:p w14:paraId="38F2AEF1"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S4-220239, to RAN2, cc RAN3</w:t>
      </w:r>
      <w:r>
        <w:rPr>
          <w:i/>
        </w:rPr>
        <w:br/>
      </w:r>
      <w:r>
        <w:rPr>
          <w:i/>
        </w:rPr>
        <w:tab/>
      </w:r>
      <w:r>
        <w:rPr>
          <w:i/>
        </w:rPr>
        <w:tab/>
      </w:r>
      <w:r>
        <w:rPr>
          <w:i/>
        </w:rPr>
        <w:tab/>
      </w:r>
      <w:r>
        <w:rPr>
          <w:i/>
        </w:rPr>
        <w:tab/>
      </w:r>
      <w:r>
        <w:rPr>
          <w:i/>
        </w:rPr>
        <w:tab/>
        <w:t>Source: SA4</w:t>
      </w:r>
    </w:p>
    <w:p w14:paraId="6D37DB7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D8BF" w14:textId="7234BBAE" w:rsidR="00DE2B12" w:rsidRDefault="00DE2B12" w:rsidP="00DE2B12">
      <w:pPr>
        <w:rPr>
          <w:rFonts w:ascii="Arial" w:hAnsi="Arial" w:cs="Arial"/>
          <w:b/>
          <w:sz w:val="24"/>
        </w:rPr>
      </w:pPr>
      <w:r>
        <w:rPr>
          <w:rFonts w:ascii="Arial" w:hAnsi="Arial" w:cs="Arial"/>
          <w:b/>
          <w:color w:val="0000FF"/>
          <w:sz w:val="24"/>
        </w:rPr>
        <w:t>R3-222759</w:t>
      </w:r>
      <w:r>
        <w:rPr>
          <w:rFonts w:ascii="Arial" w:hAnsi="Arial" w:cs="Arial"/>
          <w:b/>
          <w:color w:val="0000FF"/>
          <w:sz w:val="24"/>
        </w:rPr>
        <w:tab/>
      </w:r>
      <w:r>
        <w:rPr>
          <w:rFonts w:ascii="Arial" w:hAnsi="Arial" w:cs="Arial"/>
          <w:b/>
          <w:sz w:val="24"/>
        </w:rPr>
        <w:t xml:space="preserve">Reply LS on RAN visible </w:t>
      </w:r>
      <w:proofErr w:type="spellStart"/>
      <w:r>
        <w:rPr>
          <w:rFonts w:ascii="Arial" w:hAnsi="Arial" w:cs="Arial"/>
          <w:b/>
          <w:sz w:val="24"/>
        </w:rPr>
        <w:t>QoE</w:t>
      </w:r>
      <w:proofErr w:type="spellEnd"/>
    </w:p>
    <w:p w14:paraId="21105D10"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Ericsson</w:t>
      </w:r>
    </w:p>
    <w:p w14:paraId="1C0FFC5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0ECD5" w14:textId="52B15311" w:rsidR="00DE2B12" w:rsidRDefault="00DE2B12" w:rsidP="00DE2B12">
      <w:pPr>
        <w:rPr>
          <w:rFonts w:ascii="Arial" w:hAnsi="Arial" w:cs="Arial"/>
          <w:b/>
          <w:sz w:val="24"/>
        </w:rPr>
      </w:pPr>
      <w:r>
        <w:rPr>
          <w:rFonts w:ascii="Arial" w:hAnsi="Arial" w:cs="Arial"/>
          <w:b/>
          <w:color w:val="0000FF"/>
          <w:sz w:val="24"/>
        </w:rPr>
        <w:t>R3-222793</w:t>
      </w:r>
      <w:r>
        <w:rPr>
          <w:rFonts w:ascii="Arial" w:hAnsi="Arial" w:cs="Arial"/>
          <w:b/>
          <w:color w:val="0000FF"/>
          <w:sz w:val="24"/>
        </w:rPr>
        <w:tab/>
      </w:r>
      <w:r>
        <w:rPr>
          <w:rFonts w:ascii="Arial" w:hAnsi="Arial" w:cs="Arial"/>
          <w:b/>
          <w:sz w:val="24"/>
        </w:rPr>
        <w:t xml:space="preserve">Reply LS on RAN visible </w:t>
      </w:r>
      <w:proofErr w:type="spellStart"/>
      <w:r>
        <w:rPr>
          <w:rFonts w:ascii="Arial" w:hAnsi="Arial" w:cs="Arial"/>
          <w:b/>
          <w:sz w:val="24"/>
        </w:rPr>
        <w:t>QoE</w:t>
      </w:r>
      <w:proofErr w:type="spellEnd"/>
    </w:p>
    <w:p w14:paraId="0D4EDB48"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Ericsson</w:t>
      </w:r>
    </w:p>
    <w:p w14:paraId="018C153B" w14:textId="77777777" w:rsidR="00DE2B12" w:rsidRDefault="00DE2B12" w:rsidP="00DE2B12">
      <w:pPr>
        <w:rPr>
          <w:color w:val="808080"/>
        </w:rPr>
      </w:pPr>
      <w:r>
        <w:rPr>
          <w:color w:val="808080"/>
        </w:rPr>
        <w:t>(Replaces R3-222759)</w:t>
      </w:r>
    </w:p>
    <w:p w14:paraId="61651C7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C9135" w14:textId="5DCA11C9" w:rsidR="00DE2B12" w:rsidRDefault="00DE2B12" w:rsidP="00DE2B12">
      <w:pPr>
        <w:rPr>
          <w:rFonts w:ascii="Arial" w:hAnsi="Arial" w:cs="Arial"/>
          <w:b/>
          <w:sz w:val="24"/>
        </w:rPr>
      </w:pPr>
      <w:r>
        <w:rPr>
          <w:rFonts w:ascii="Arial" w:hAnsi="Arial" w:cs="Arial"/>
          <w:b/>
          <w:color w:val="0000FF"/>
          <w:sz w:val="24"/>
        </w:rPr>
        <w:t>R3-222813</w:t>
      </w:r>
      <w:r>
        <w:rPr>
          <w:rFonts w:ascii="Arial" w:hAnsi="Arial" w:cs="Arial"/>
          <w:b/>
          <w:color w:val="0000FF"/>
          <w:sz w:val="24"/>
        </w:rPr>
        <w:tab/>
      </w:r>
      <w:r>
        <w:rPr>
          <w:rFonts w:ascii="Arial" w:hAnsi="Arial" w:cs="Arial"/>
          <w:b/>
          <w:sz w:val="24"/>
        </w:rPr>
        <w:t xml:space="preserve">Reply LS on RAN visible </w:t>
      </w:r>
      <w:proofErr w:type="spellStart"/>
      <w:r>
        <w:rPr>
          <w:rFonts w:ascii="Arial" w:hAnsi="Arial" w:cs="Arial"/>
          <w:b/>
          <w:sz w:val="24"/>
        </w:rPr>
        <w:t>QoE</w:t>
      </w:r>
      <w:proofErr w:type="spellEnd"/>
    </w:p>
    <w:p w14:paraId="3080BC8B"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Ericsson</w:t>
      </w:r>
    </w:p>
    <w:p w14:paraId="56E4AB20" w14:textId="77777777" w:rsidR="00DE2B12" w:rsidRDefault="00DE2B12" w:rsidP="00DE2B12">
      <w:pPr>
        <w:rPr>
          <w:color w:val="808080"/>
        </w:rPr>
      </w:pPr>
      <w:r>
        <w:rPr>
          <w:color w:val="808080"/>
        </w:rPr>
        <w:t>(Replaces R3-222793)</w:t>
      </w:r>
    </w:p>
    <w:p w14:paraId="60522F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93D76" w14:textId="501EFB8D" w:rsidR="00DE2B12" w:rsidRDefault="00DE2B12" w:rsidP="00DE2B12">
      <w:pPr>
        <w:rPr>
          <w:rFonts w:ascii="Arial" w:hAnsi="Arial" w:cs="Arial"/>
          <w:b/>
          <w:sz w:val="24"/>
        </w:rPr>
      </w:pPr>
      <w:r>
        <w:rPr>
          <w:rFonts w:ascii="Arial" w:hAnsi="Arial" w:cs="Arial"/>
          <w:b/>
          <w:color w:val="0000FF"/>
          <w:sz w:val="24"/>
        </w:rPr>
        <w:t>R3-222442</w:t>
      </w:r>
      <w:r>
        <w:rPr>
          <w:rFonts w:ascii="Arial" w:hAnsi="Arial" w:cs="Arial"/>
          <w:b/>
          <w:color w:val="0000FF"/>
          <w:sz w:val="24"/>
        </w:rPr>
        <w:tab/>
      </w:r>
      <w:r>
        <w:rPr>
          <w:rFonts w:ascii="Arial" w:hAnsi="Arial" w:cs="Arial"/>
          <w:b/>
          <w:sz w:val="24"/>
        </w:rPr>
        <w:t>CB: # QoE5_RVQoE - Summary of email discussion</w:t>
      </w:r>
    </w:p>
    <w:p w14:paraId="35E18AB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2DE0DBF" w14:textId="77777777" w:rsidR="00DE2B12" w:rsidRDefault="00DE2B12" w:rsidP="00DE2B12">
      <w:pPr>
        <w:rPr>
          <w:rFonts w:ascii="Arial" w:hAnsi="Arial" w:cs="Arial"/>
          <w:b/>
        </w:rPr>
      </w:pPr>
      <w:r>
        <w:rPr>
          <w:rFonts w:ascii="Arial" w:hAnsi="Arial" w:cs="Arial"/>
          <w:b/>
        </w:rPr>
        <w:t xml:space="preserve">Abstract: </w:t>
      </w:r>
    </w:p>
    <w:p w14:paraId="68D635A6" w14:textId="77777777" w:rsidR="00DE2B12" w:rsidRDefault="00DE2B12" w:rsidP="00DE2B12">
      <w:r>
        <w:t>Summary of offline discussion</w:t>
      </w:r>
    </w:p>
    <w:p w14:paraId="1300FD1D" w14:textId="77777777" w:rsidR="00DE2B12" w:rsidRDefault="00DE2B12" w:rsidP="00DE2B12">
      <w:pPr>
        <w:rPr>
          <w:rFonts w:ascii="Arial" w:hAnsi="Arial" w:cs="Arial"/>
          <w:b/>
        </w:rPr>
      </w:pPr>
      <w:r>
        <w:rPr>
          <w:rFonts w:ascii="Arial" w:hAnsi="Arial" w:cs="Arial"/>
          <w:b/>
        </w:rPr>
        <w:lastRenderedPageBreak/>
        <w:t xml:space="preserve">Discussion: </w:t>
      </w:r>
    </w:p>
    <w:p w14:paraId="64A42295" w14:textId="77777777" w:rsidR="00DE2B12" w:rsidRDefault="00DE2B12" w:rsidP="00DE2B12">
      <w:r>
        <w:t xml:space="preserve">Nokia: How to differentiate the config </w:t>
      </w:r>
      <w:proofErr w:type="spellStart"/>
      <w:r>
        <w:t>infor</w:t>
      </w:r>
      <w:proofErr w:type="spellEnd"/>
      <w:r>
        <w:t xml:space="preserve"> for s-based and m-based </w:t>
      </w:r>
      <w:proofErr w:type="spellStart"/>
      <w:r>
        <w:t>QoE</w:t>
      </w:r>
      <w:proofErr w:type="spellEnd"/>
      <w:r>
        <w:t>? Via container IE or explicit IE in the Source NG-RAN node to Target NG-RAN node Transparent Container IE?</w:t>
      </w:r>
    </w:p>
    <w:p w14:paraId="440C93D0" w14:textId="77777777" w:rsidR="00DE2B12" w:rsidRDefault="00DE2B12" w:rsidP="00DE2B12">
      <w:r>
        <w:t xml:space="preserve">Qualcomm: Similar handling in </w:t>
      </w:r>
      <w:proofErr w:type="spellStart"/>
      <w:r>
        <w:t>Xn</w:t>
      </w:r>
      <w:proofErr w:type="spellEnd"/>
      <w:r>
        <w:t xml:space="preserve"> as NG</w:t>
      </w:r>
    </w:p>
    <w:p w14:paraId="3F588C5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9FB4E" w14:textId="77777777" w:rsidR="001B0B7E" w:rsidRPr="00300842" w:rsidRDefault="001B0B7E" w:rsidP="001B0B7E">
      <w:pPr>
        <w:rPr>
          <w:color w:val="00B050"/>
          <w:u w:val="single"/>
        </w:rPr>
      </w:pPr>
      <w:bookmarkStart w:id="188" w:name="_Toc99492139"/>
    </w:p>
    <w:p w14:paraId="601AAE4F" w14:textId="77777777" w:rsidR="001B0B7E" w:rsidRPr="00D14E45" w:rsidRDefault="001B0B7E" w:rsidP="001B0B7E">
      <w:pPr>
        <w:widowControl w:val="0"/>
        <w:ind w:left="144" w:hanging="144"/>
        <w:rPr>
          <w:b/>
          <w:bCs/>
          <w:color w:val="00B050"/>
          <w:u w:val="single"/>
        </w:rPr>
      </w:pPr>
      <w:r w:rsidRPr="00D14E45">
        <w:rPr>
          <w:b/>
          <w:bCs/>
          <w:color w:val="00B050"/>
          <w:sz w:val="28"/>
          <w:szCs w:val="28"/>
          <w:u w:val="single"/>
        </w:rPr>
        <w:t>Agreements:</w:t>
      </w:r>
    </w:p>
    <w:p w14:paraId="203804E0" w14:textId="77777777" w:rsidR="001B0B7E" w:rsidRPr="001B0B7E" w:rsidRDefault="001B0B7E" w:rsidP="001B0B7E">
      <w:pPr>
        <w:widowControl w:val="0"/>
        <w:rPr>
          <w:b/>
          <w:bCs/>
          <w:color w:val="00B050"/>
        </w:rPr>
      </w:pPr>
      <w:r w:rsidRPr="001B0B7E">
        <w:rPr>
          <w:b/>
          <w:bCs/>
          <w:color w:val="00B050"/>
        </w:rPr>
        <w:t xml:space="preserve">RAN3 approves the RAN2 Assumptions 2a, 2b, 3, 4a, 4b, 5 and 6 in the LS R2-2202026, with the clarification on Assumption 5 that the largest value in the range, i.e., 30 seconds, should be used for all values greater than or equal to 30 seconds. </w:t>
      </w:r>
    </w:p>
    <w:p w14:paraId="201FB70E" w14:textId="77777777" w:rsidR="001B0B7E" w:rsidRPr="001B0B7E" w:rsidRDefault="001B0B7E" w:rsidP="001B0B7E">
      <w:pPr>
        <w:widowControl w:val="0"/>
        <w:rPr>
          <w:b/>
          <w:bCs/>
          <w:color w:val="00B050"/>
        </w:rPr>
      </w:pPr>
      <w:r w:rsidRPr="001B0B7E">
        <w:rPr>
          <w:b/>
          <w:bCs/>
          <w:color w:val="00B050"/>
        </w:rPr>
        <w:t xml:space="preserve">RAN visible </w:t>
      </w:r>
      <w:proofErr w:type="spellStart"/>
      <w:r w:rsidRPr="001B0B7E">
        <w:rPr>
          <w:b/>
          <w:bCs/>
          <w:color w:val="00B050"/>
        </w:rPr>
        <w:t>QoE</w:t>
      </w:r>
      <w:proofErr w:type="spellEnd"/>
      <w:r w:rsidRPr="001B0B7E">
        <w:rPr>
          <w:b/>
          <w:bCs/>
          <w:color w:val="00B050"/>
        </w:rPr>
        <w:t xml:space="preserve"> configuration can be transferred from the source to target node upon mobility and during context retrieval and as follows:</w:t>
      </w:r>
    </w:p>
    <w:p w14:paraId="7BBE57F8" w14:textId="399E112A"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 xml:space="preserve">During </w:t>
      </w:r>
      <w:proofErr w:type="spellStart"/>
      <w:r w:rsidRPr="001B0B7E">
        <w:rPr>
          <w:b/>
          <w:bCs/>
          <w:color w:val="00B050"/>
          <w:sz w:val="18"/>
          <w:szCs w:val="18"/>
        </w:rPr>
        <w:t>Xn</w:t>
      </w:r>
      <w:proofErr w:type="spellEnd"/>
      <w:r w:rsidRPr="001B0B7E">
        <w:rPr>
          <w:b/>
          <w:bCs/>
          <w:color w:val="00B050"/>
          <w:sz w:val="18"/>
          <w:szCs w:val="18"/>
        </w:rPr>
        <w:t>-based handover preparation: inside the RRC Context IE in the HANDOVER REQUEST message</w:t>
      </w:r>
    </w:p>
    <w:p w14:paraId="5041B4A9" w14:textId="66DDBE3E"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 xml:space="preserve">During </w:t>
      </w:r>
      <w:proofErr w:type="spellStart"/>
      <w:r w:rsidRPr="001B0B7E">
        <w:rPr>
          <w:b/>
          <w:bCs/>
          <w:color w:val="00B050"/>
          <w:sz w:val="18"/>
          <w:szCs w:val="18"/>
        </w:rPr>
        <w:t>Xn</w:t>
      </w:r>
      <w:proofErr w:type="spellEnd"/>
      <w:r w:rsidRPr="001B0B7E">
        <w:rPr>
          <w:b/>
          <w:bCs/>
          <w:color w:val="00B050"/>
          <w:sz w:val="18"/>
          <w:szCs w:val="18"/>
        </w:rPr>
        <w:t>-based UE context retrieval: inside the RRC Context IE (which in turn is included in the UE Context Information – Retrieve UE Context Response IE) in the RETRIEVE UE CONTEXT RESPONSE message</w:t>
      </w:r>
    </w:p>
    <w:p w14:paraId="03BCA312" w14:textId="7BF9F679"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During NG-based handover preparation: inside the RRC Container IE within the Source NG-RAN node to Target NG-RAN node Transparent Container IE in the HANDOVER REQUIRED and HANDOVER REQUEST messages</w:t>
      </w:r>
    </w:p>
    <w:p w14:paraId="76C89DB0" w14:textId="7EAAC985" w:rsidR="001B0B7E" w:rsidRPr="001B0B7E" w:rsidRDefault="001B0B7E" w:rsidP="001B0B7E">
      <w:pPr>
        <w:widowControl w:val="0"/>
        <w:ind w:left="144" w:hanging="144"/>
        <w:rPr>
          <w:b/>
          <w:bCs/>
          <w:color w:val="00B050"/>
          <w:sz w:val="18"/>
          <w:szCs w:val="18"/>
        </w:rPr>
      </w:pPr>
      <w:r>
        <w:rPr>
          <w:b/>
          <w:bCs/>
          <w:color w:val="00B050"/>
          <w:sz w:val="18"/>
          <w:szCs w:val="18"/>
        </w:rPr>
        <w:t>-</w:t>
      </w:r>
      <w:r>
        <w:rPr>
          <w:b/>
          <w:bCs/>
          <w:color w:val="00B050"/>
          <w:sz w:val="18"/>
          <w:szCs w:val="18"/>
        </w:rPr>
        <w:tab/>
      </w:r>
      <w:r w:rsidRPr="001B0B7E">
        <w:rPr>
          <w:b/>
          <w:bCs/>
          <w:color w:val="00B050"/>
          <w:sz w:val="18"/>
          <w:szCs w:val="18"/>
        </w:rPr>
        <w:t xml:space="preserve">RAN3 understands the RRC Context IE and the RRC Container IE are referring to </w:t>
      </w:r>
      <w:proofErr w:type="spellStart"/>
      <w:r w:rsidRPr="001B0B7E">
        <w:rPr>
          <w:b/>
          <w:bCs/>
          <w:color w:val="00B050"/>
          <w:sz w:val="18"/>
          <w:szCs w:val="18"/>
        </w:rPr>
        <w:t>HandoverPreparationInformation</w:t>
      </w:r>
      <w:proofErr w:type="spellEnd"/>
    </w:p>
    <w:p w14:paraId="13E6895B" w14:textId="77777777" w:rsidR="001B0B7E" w:rsidRPr="001B0B7E" w:rsidRDefault="001B0B7E" w:rsidP="001B0B7E">
      <w:pPr>
        <w:widowControl w:val="0"/>
        <w:rPr>
          <w:b/>
          <w:bCs/>
          <w:color w:val="00B050"/>
        </w:rPr>
      </w:pPr>
      <w:r w:rsidRPr="001B0B7E">
        <w:rPr>
          <w:b/>
          <w:bCs/>
          <w:color w:val="00B050"/>
        </w:rPr>
        <w:t xml:space="preserve">There is no need to pause/resume </w:t>
      </w:r>
      <w:proofErr w:type="spellStart"/>
      <w:r w:rsidRPr="001B0B7E">
        <w:rPr>
          <w:b/>
          <w:bCs/>
          <w:color w:val="00B050"/>
        </w:rPr>
        <w:t>RVQoE</w:t>
      </w:r>
      <w:proofErr w:type="spellEnd"/>
      <w:r w:rsidRPr="001B0B7E">
        <w:rPr>
          <w:b/>
          <w:bCs/>
          <w:color w:val="00B050"/>
        </w:rPr>
        <w:t xml:space="preserve"> reporting during/post RAN overload (pause/resume flag of regular </w:t>
      </w:r>
      <w:proofErr w:type="spellStart"/>
      <w:r w:rsidRPr="001B0B7E">
        <w:rPr>
          <w:b/>
          <w:bCs/>
          <w:color w:val="00B050"/>
        </w:rPr>
        <w:t>QoE</w:t>
      </w:r>
      <w:proofErr w:type="spellEnd"/>
      <w:r w:rsidRPr="001B0B7E">
        <w:rPr>
          <w:b/>
          <w:bCs/>
          <w:color w:val="00B050"/>
        </w:rPr>
        <w:t xml:space="preserve"> doesn’t impact </w:t>
      </w:r>
      <w:proofErr w:type="spellStart"/>
      <w:r w:rsidRPr="001B0B7E">
        <w:rPr>
          <w:b/>
          <w:bCs/>
          <w:color w:val="00B050"/>
        </w:rPr>
        <w:t>RVQoE</w:t>
      </w:r>
      <w:proofErr w:type="spellEnd"/>
      <w:r w:rsidRPr="001B0B7E">
        <w:rPr>
          <w:b/>
          <w:bCs/>
          <w:color w:val="00B050"/>
        </w:rPr>
        <w:t xml:space="preserve"> reporting)</w:t>
      </w:r>
    </w:p>
    <w:p w14:paraId="0E302A86" w14:textId="77777777" w:rsidR="001B0B7E" w:rsidRPr="001B0B7E" w:rsidRDefault="001B0B7E" w:rsidP="001B0B7E">
      <w:pPr>
        <w:widowControl w:val="0"/>
        <w:rPr>
          <w:b/>
          <w:bCs/>
          <w:color w:val="00B050"/>
        </w:rPr>
      </w:pPr>
      <w:r w:rsidRPr="001B0B7E">
        <w:rPr>
          <w:b/>
          <w:bCs/>
          <w:color w:val="00B050"/>
        </w:rPr>
        <w:t xml:space="preserve">There is no need to support additional reporting periodicities for RAN visible </w:t>
      </w:r>
      <w:proofErr w:type="spellStart"/>
      <w:r w:rsidRPr="001B0B7E">
        <w:rPr>
          <w:b/>
          <w:bCs/>
          <w:color w:val="00B050"/>
        </w:rPr>
        <w:t>QoE</w:t>
      </w:r>
      <w:proofErr w:type="spellEnd"/>
      <w:r w:rsidRPr="001B0B7E">
        <w:rPr>
          <w:b/>
          <w:bCs/>
          <w:color w:val="00B050"/>
        </w:rPr>
        <w:t xml:space="preserve"> in Rel-17 than what was agreed in R3#114bis-e (i.e., no need to support the following reporting periodicities for </w:t>
      </w:r>
      <w:proofErr w:type="spellStart"/>
      <w:r w:rsidRPr="001B0B7E">
        <w:rPr>
          <w:b/>
          <w:bCs/>
          <w:color w:val="00B050"/>
        </w:rPr>
        <w:t>RVQoE</w:t>
      </w:r>
      <w:proofErr w:type="spellEnd"/>
      <w:r w:rsidRPr="001B0B7E">
        <w:rPr>
          <w:b/>
          <w:bCs/>
          <w:color w:val="00B050"/>
        </w:rPr>
        <w:t xml:space="preserve"> - ms2048, ms5120, ms10240, ms20480, ms40960, min1, min6, min12, min30, min60)</w:t>
      </w:r>
    </w:p>
    <w:p w14:paraId="68DC0E93" w14:textId="77777777" w:rsidR="001B0B7E" w:rsidRPr="001B0B7E" w:rsidRDefault="001B0B7E" w:rsidP="001B0B7E">
      <w:pPr>
        <w:widowControl w:val="0"/>
        <w:rPr>
          <w:b/>
          <w:bCs/>
          <w:color w:val="00B050"/>
        </w:rPr>
      </w:pPr>
      <w:r w:rsidRPr="001B0B7E">
        <w:rPr>
          <w:b/>
          <w:bCs/>
          <w:color w:val="00B050"/>
        </w:rPr>
        <w:t xml:space="preserve">If the reporting periodicity of </w:t>
      </w:r>
      <w:proofErr w:type="spellStart"/>
      <w:r w:rsidRPr="001B0B7E">
        <w:rPr>
          <w:b/>
          <w:bCs/>
          <w:color w:val="00B050"/>
        </w:rPr>
        <w:t>RVQoE</w:t>
      </w:r>
      <w:proofErr w:type="spellEnd"/>
      <w:r w:rsidRPr="001B0B7E">
        <w:rPr>
          <w:b/>
          <w:bCs/>
          <w:color w:val="00B050"/>
        </w:rPr>
        <w:t xml:space="preserve"> is not explicitly indicated in the </w:t>
      </w:r>
      <w:proofErr w:type="spellStart"/>
      <w:r w:rsidRPr="001B0B7E">
        <w:rPr>
          <w:b/>
          <w:bCs/>
          <w:color w:val="00B050"/>
        </w:rPr>
        <w:t>RVQoE</w:t>
      </w:r>
      <w:proofErr w:type="spellEnd"/>
      <w:r w:rsidRPr="001B0B7E">
        <w:rPr>
          <w:b/>
          <w:bCs/>
          <w:color w:val="00B050"/>
        </w:rPr>
        <w:t xml:space="preserve"> configuration, </w:t>
      </w:r>
      <w:proofErr w:type="spellStart"/>
      <w:r w:rsidRPr="001B0B7E">
        <w:rPr>
          <w:b/>
          <w:bCs/>
          <w:color w:val="00B050"/>
        </w:rPr>
        <w:t>RVQoE</w:t>
      </w:r>
      <w:proofErr w:type="spellEnd"/>
      <w:r w:rsidRPr="001B0B7E">
        <w:rPr>
          <w:b/>
          <w:bCs/>
          <w:color w:val="00B050"/>
        </w:rPr>
        <w:t xml:space="preserve"> reports can be sent together with the legacy </w:t>
      </w:r>
      <w:proofErr w:type="spellStart"/>
      <w:r w:rsidRPr="001B0B7E">
        <w:rPr>
          <w:b/>
          <w:bCs/>
          <w:color w:val="00B050"/>
        </w:rPr>
        <w:t>QoE</w:t>
      </w:r>
      <w:proofErr w:type="spellEnd"/>
      <w:r w:rsidRPr="001B0B7E">
        <w:rPr>
          <w:b/>
          <w:bCs/>
          <w:color w:val="00B050"/>
        </w:rPr>
        <w:t xml:space="preserve"> reports.</w:t>
      </w:r>
    </w:p>
    <w:p w14:paraId="5D280A92" w14:textId="77777777" w:rsidR="001B0B7E" w:rsidRPr="001B0B7E" w:rsidRDefault="001B0B7E" w:rsidP="001B0B7E">
      <w:pPr>
        <w:widowControl w:val="0"/>
        <w:rPr>
          <w:b/>
          <w:bCs/>
          <w:color w:val="00B050"/>
        </w:rPr>
      </w:pPr>
      <w:r w:rsidRPr="001B0B7E">
        <w:rPr>
          <w:b/>
          <w:bCs/>
          <w:color w:val="00B050"/>
        </w:rPr>
        <w:t xml:space="preserve">There is no need to introduce user consent mechanism for RAN visible </w:t>
      </w:r>
      <w:proofErr w:type="spellStart"/>
      <w:r w:rsidRPr="001B0B7E">
        <w:rPr>
          <w:b/>
          <w:bCs/>
          <w:color w:val="00B050"/>
        </w:rPr>
        <w:t>QoE</w:t>
      </w:r>
      <w:proofErr w:type="spellEnd"/>
      <w:r w:rsidRPr="001B0B7E">
        <w:rPr>
          <w:b/>
          <w:bCs/>
          <w:color w:val="00B050"/>
        </w:rPr>
        <w:t xml:space="preserve"> metrics in Rel-17</w:t>
      </w:r>
    </w:p>
    <w:p w14:paraId="642A75D4" w14:textId="77777777" w:rsidR="001B0B7E" w:rsidRPr="001B0B7E" w:rsidRDefault="001B0B7E" w:rsidP="001B0B7E">
      <w:pPr>
        <w:widowControl w:val="0"/>
        <w:rPr>
          <w:b/>
          <w:bCs/>
          <w:color w:val="00B050"/>
        </w:rPr>
      </w:pPr>
      <w:r w:rsidRPr="001B0B7E">
        <w:rPr>
          <w:b/>
          <w:bCs/>
          <w:color w:val="00B050"/>
        </w:rPr>
        <w:t xml:space="preserve">UE can report a list of buffer levels within a </w:t>
      </w:r>
      <w:proofErr w:type="spellStart"/>
      <w:r w:rsidRPr="001B0B7E">
        <w:rPr>
          <w:b/>
          <w:bCs/>
          <w:color w:val="00B050"/>
        </w:rPr>
        <w:t>RVQoE</w:t>
      </w:r>
      <w:proofErr w:type="spellEnd"/>
      <w:r w:rsidRPr="001B0B7E">
        <w:rPr>
          <w:b/>
          <w:bCs/>
          <w:color w:val="00B050"/>
        </w:rPr>
        <w:t xml:space="preserve"> reporting period as specified via the maximum number of buffer level entries (if RAN2 includes it in ASN.1), i.e., RAN3 approves RAN2 assumption 1a in LS R2-2202026.</w:t>
      </w:r>
    </w:p>
    <w:p w14:paraId="4BF72A58" w14:textId="77777777" w:rsidR="001B0B7E" w:rsidRPr="001B0B7E" w:rsidRDefault="001B0B7E" w:rsidP="001B0B7E">
      <w:pPr>
        <w:widowControl w:val="0"/>
        <w:rPr>
          <w:b/>
          <w:bCs/>
          <w:color w:val="00B050"/>
        </w:rPr>
      </w:pPr>
      <w:r w:rsidRPr="001B0B7E">
        <w:rPr>
          <w:b/>
          <w:bCs/>
          <w:color w:val="00B050"/>
        </w:rPr>
        <w:t>RAN3 to send a reply LS to RAN2 in R3-222759 capturing Proposal 1 and Proposal 8.</w:t>
      </w:r>
    </w:p>
    <w:p w14:paraId="6420541F" w14:textId="77777777" w:rsidR="001B0B7E" w:rsidRPr="001B0B7E" w:rsidRDefault="001B0B7E" w:rsidP="001B0B7E">
      <w:pPr>
        <w:widowControl w:val="0"/>
        <w:rPr>
          <w:b/>
          <w:bCs/>
          <w:color w:val="00B050"/>
        </w:rPr>
      </w:pPr>
      <w:r w:rsidRPr="001B0B7E">
        <w:rPr>
          <w:b/>
          <w:bCs/>
          <w:color w:val="00B050"/>
        </w:rPr>
        <w:t xml:space="preserve">There is no need to transfer </w:t>
      </w:r>
      <w:proofErr w:type="spellStart"/>
      <w:r w:rsidRPr="001B0B7E">
        <w:rPr>
          <w:b/>
          <w:bCs/>
          <w:color w:val="00B050"/>
        </w:rPr>
        <w:t>RVQoE</w:t>
      </w:r>
      <w:proofErr w:type="spellEnd"/>
      <w:r w:rsidRPr="001B0B7E">
        <w:rPr>
          <w:b/>
          <w:bCs/>
          <w:color w:val="00B050"/>
        </w:rPr>
        <w:t xml:space="preserve"> report from target to source node after a successful handover in Rel-17</w:t>
      </w:r>
    </w:p>
    <w:p w14:paraId="47482784" w14:textId="77777777" w:rsidR="001B0B7E" w:rsidRPr="001B0B7E" w:rsidRDefault="001B0B7E" w:rsidP="001B0B7E">
      <w:pPr>
        <w:widowControl w:val="0"/>
        <w:rPr>
          <w:b/>
          <w:bCs/>
          <w:color w:val="00B050"/>
        </w:rPr>
      </w:pPr>
      <w:r w:rsidRPr="001B0B7E">
        <w:rPr>
          <w:b/>
          <w:bCs/>
          <w:color w:val="00B050"/>
        </w:rPr>
        <w:t xml:space="preserve">There is no need to propagate the list of available </w:t>
      </w:r>
      <w:proofErr w:type="spellStart"/>
      <w:r w:rsidRPr="001B0B7E">
        <w:rPr>
          <w:b/>
          <w:bCs/>
          <w:color w:val="00B050"/>
        </w:rPr>
        <w:t>QoE</w:t>
      </w:r>
      <w:proofErr w:type="spellEnd"/>
      <w:r w:rsidRPr="001B0B7E">
        <w:rPr>
          <w:b/>
          <w:bCs/>
          <w:color w:val="00B050"/>
        </w:rPr>
        <w:t xml:space="preserve"> metrics (received by the source node from OAM) to the target node during handover preparation and UE context retrieval for management based </w:t>
      </w:r>
      <w:proofErr w:type="spellStart"/>
      <w:r w:rsidRPr="001B0B7E">
        <w:rPr>
          <w:b/>
          <w:bCs/>
          <w:color w:val="00B050"/>
        </w:rPr>
        <w:t>QoE</w:t>
      </w:r>
      <w:proofErr w:type="spellEnd"/>
      <w:r w:rsidRPr="001B0B7E">
        <w:rPr>
          <w:b/>
          <w:bCs/>
          <w:color w:val="00B050"/>
        </w:rPr>
        <w:t>.</w:t>
      </w:r>
    </w:p>
    <w:p w14:paraId="40F72A42" w14:textId="77777777" w:rsidR="001B0B7E" w:rsidRPr="001B0B7E" w:rsidRDefault="001B0B7E" w:rsidP="001B0B7E">
      <w:pPr>
        <w:widowControl w:val="0"/>
        <w:rPr>
          <w:b/>
          <w:bCs/>
          <w:color w:val="00B050"/>
        </w:rPr>
      </w:pPr>
      <w:r w:rsidRPr="001B0B7E">
        <w:rPr>
          <w:b/>
          <w:bCs/>
          <w:color w:val="00B050"/>
        </w:rPr>
        <w:t xml:space="preserve">There is no need to include any DRB list in the </w:t>
      </w:r>
      <w:proofErr w:type="spellStart"/>
      <w:r w:rsidRPr="001B0B7E">
        <w:rPr>
          <w:b/>
          <w:bCs/>
          <w:color w:val="00B050"/>
        </w:rPr>
        <w:t>QoE</w:t>
      </w:r>
      <w:proofErr w:type="spellEnd"/>
      <w:r w:rsidRPr="001B0B7E">
        <w:rPr>
          <w:b/>
          <w:bCs/>
          <w:color w:val="00B050"/>
        </w:rPr>
        <w:t xml:space="preserve"> INFORMATION TRANSFER message over F1AP in Rel-17.</w:t>
      </w:r>
    </w:p>
    <w:p w14:paraId="419BDFD3" w14:textId="77777777" w:rsidR="001B0B7E" w:rsidRPr="00B668CF" w:rsidRDefault="001B0B7E" w:rsidP="001B0B7E">
      <w:pPr>
        <w:rPr>
          <w:color w:val="00B050"/>
          <w:u w:val="single"/>
        </w:rPr>
      </w:pPr>
    </w:p>
    <w:p w14:paraId="3E7A33BD" w14:textId="77777777" w:rsidR="00DE2B12" w:rsidRDefault="00DE2B12" w:rsidP="00DE2B12">
      <w:pPr>
        <w:pStyle w:val="Heading3"/>
      </w:pPr>
      <w:bookmarkStart w:id="189" w:name="_Toc99984496"/>
      <w:r>
        <w:t>15.4</w:t>
      </w:r>
      <w:r>
        <w:tab/>
        <w:t xml:space="preserve">Alignment of Radio-Related Measurement and </w:t>
      </w:r>
      <w:proofErr w:type="spellStart"/>
      <w:r>
        <w:t>QoE</w:t>
      </w:r>
      <w:proofErr w:type="spellEnd"/>
      <w:r>
        <w:t xml:space="preserve"> Measurements</w:t>
      </w:r>
      <w:bookmarkEnd w:id="188"/>
      <w:bookmarkEnd w:id="189"/>
    </w:p>
    <w:p w14:paraId="4FA5408A" w14:textId="56830946" w:rsidR="00DE2B12" w:rsidRDefault="00DE2B12" w:rsidP="00DE2B12">
      <w:pPr>
        <w:rPr>
          <w:rFonts w:ascii="Arial" w:hAnsi="Arial" w:cs="Arial"/>
          <w:b/>
          <w:sz w:val="24"/>
        </w:rPr>
      </w:pPr>
      <w:r>
        <w:rPr>
          <w:rFonts w:ascii="Arial" w:hAnsi="Arial" w:cs="Arial"/>
          <w:b/>
          <w:color w:val="0000FF"/>
          <w:sz w:val="24"/>
        </w:rPr>
        <w:t>R3-221680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The Alignment of Radio-related Measurements and </w:t>
      </w:r>
      <w:proofErr w:type="spellStart"/>
      <w:r>
        <w:rPr>
          <w:rFonts w:ascii="Arial" w:hAnsi="Arial" w:cs="Arial"/>
          <w:b/>
          <w:sz w:val="24"/>
        </w:rPr>
        <w:t>QoE</w:t>
      </w:r>
      <w:proofErr w:type="spellEnd"/>
      <w:r>
        <w:rPr>
          <w:rFonts w:ascii="Arial" w:hAnsi="Arial" w:cs="Arial"/>
          <w:b/>
          <w:sz w:val="24"/>
        </w:rPr>
        <w:t xml:space="preserve"> Measurements</w:t>
      </w:r>
    </w:p>
    <w:p w14:paraId="075D6B6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A4C7985"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798E5" w14:textId="6E3C4A89" w:rsidR="00DE2B12" w:rsidRDefault="00DE2B12" w:rsidP="00DE2B12">
      <w:pPr>
        <w:rPr>
          <w:rFonts w:ascii="Arial" w:hAnsi="Arial" w:cs="Arial"/>
          <w:b/>
          <w:sz w:val="24"/>
        </w:rPr>
      </w:pPr>
      <w:r>
        <w:rPr>
          <w:rFonts w:ascii="Arial" w:hAnsi="Arial" w:cs="Arial"/>
          <w:b/>
          <w:color w:val="0000FF"/>
          <w:sz w:val="24"/>
        </w:rPr>
        <w:t>R3-221754</w:t>
      </w:r>
      <w:r>
        <w:rPr>
          <w:rFonts w:ascii="Arial" w:hAnsi="Arial" w:cs="Arial"/>
          <w:b/>
          <w:color w:val="0000FF"/>
          <w:sz w:val="24"/>
        </w:rPr>
        <w:tab/>
      </w:r>
      <w:r>
        <w:rPr>
          <w:rFonts w:ascii="Arial" w:hAnsi="Arial" w:cs="Arial"/>
          <w:b/>
          <w:sz w:val="24"/>
        </w:rPr>
        <w:t>Open issues regarding MDT-</w:t>
      </w:r>
      <w:proofErr w:type="spellStart"/>
      <w:r>
        <w:rPr>
          <w:rFonts w:ascii="Arial" w:hAnsi="Arial" w:cs="Arial"/>
          <w:b/>
          <w:sz w:val="24"/>
        </w:rPr>
        <w:t>QoE</w:t>
      </w:r>
      <w:proofErr w:type="spellEnd"/>
      <w:r>
        <w:rPr>
          <w:rFonts w:ascii="Arial" w:hAnsi="Arial" w:cs="Arial"/>
          <w:b/>
          <w:sz w:val="24"/>
        </w:rPr>
        <w:t xml:space="preserve"> alignment</w:t>
      </w:r>
    </w:p>
    <w:p w14:paraId="486AD93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4D98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500D" w14:textId="583B0092" w:rsidR="00DE2B12" w:rsidRDefault="00DE2B12" w:rsidP="00DE2B12">
      <w:pPr>
        <w:rPr>
          <w:rFonts w:ascii="Arial" w:hAnsi="Arial" w:cs="Arial"/>
          <w:b/>
          <w:sz w:val="24"/>
        </w:rPr>
      </w:pPr>
      <w:r>
        <w:rPr>
          <w:rFonts w:ascii="Arial" w:hAnsi="Arial" w:cs="Arial"/>
          <w:b/>
          <w:color w:val="0000FF"/>
          <w:sz w:val="24"/>
        </w:rPr>
        <w:t>R3-221865</w:t>
      </w:r>
      <w:r>
        <w:rPr>
          <w:rFonts w:ascii="Arial" w:hAnsi="Arial" w:cs="Arial"/>
          <w:b/>
          <w:color w:val="0000FF"/>
          <w:sz w:val="24"/>
        </w:rPr>
        <w:tab/>
      </w:r>
      <w:r>
        <w:rPr>
          <w:rFonts w:ascii="Arial" w:hAnsi="Arial" w:cs="Arial"/>
          <w:b/>
          <w:sz w:val="24"/>
        </w:rPr>
        <w:t>Remaining open points on QMC/MDT alignment</w:t>
      </w:r>
    </w:p>
    <w:p w14:paraId="3AC9D82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39A79A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1BA34" w14:textId="36C99FEC" w:rsidR="00DE2B12" w:rsidRDefault="00DE2B12" w:rsidP="00DE2B12">
      <w:pPr>
        <w:rPr>
          <w:rFonts w:ascii="Arial" w:hAnsi="Arial" w:cs="Arial"/>
          <w:b/>
          <w:sz w:val="24"/>
        </w:rPr>
      </w:pPr>
      <w:r>
        <w:rPr>
          <w:rFonts w:ascii="Arial" w:hAnsi="Arial" w:cs="Arial"/>
          <w:b/>
          <w:color w:val="0000FF"/>
          <w:sz w:val="24"/>
        </w:rPr>
        <w:t>R3-221929</w:t>
      </w:r>
      <w:r>
        <w:rPr>
          <w:rFonts w:ascii="Arial" w:hAnsi="Arial" w:cs="Arial"/>
          <w:b/>
          <w:color w:val="0000FF"/>
          <w:sz w:val="24"/>
        </w:rPr>
        <w:tab/>
      </w:r>
      <w:r>
        <w:rPr>
          <w:rFonts w:ascii="Arial" w:hAnsi="Arial" w:cs="Arial"/>
          <w:b/>
          <w:sz w:val="24"/>
        </w:rPr>
        <w:t xml:space="preserve">Further discussion on alignment of MDT and </w:t>
      </w:r>
      <w:proofErr w:type="spellStart"/>
      <w:r>
        <w:rPr>
          <w:rFonts w:ascii="Arial" w:hAnsi="Arial" w:cs="Arial"/>
          <w:b/>
          <w:sz w:val="24"/>
        </w:rPr>
        <w:t>QoE</w:t>
      </w:r>
      <w:proofErr w:type="spellEnd"/>
      <w:r>
        <w:rPr>
          <w:rFonts w:ascii="Arial" w:hAnsi="Arial" w:cs="Arial"/>
          <w:b/>
          <w:sz w:val="24"/>
        </w:rPr>
        <w:t xml:space="preserve"> Measurements</w:t>
      </w:r>
    </w:p>
    <w:p w14:paraId="6041672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8E57C2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8F447" w14:textId="66F0ADF8" w:rsidR="00DE2B12" w:rsidRDefault="00DE2B12" w:rsidP="00DE2B12">
      <w:pPr>
        <w:rPr>
          <w:rFonts w:ascii="Arial" w:hAnsi="Arial" w:cs="Arial"/>
          <w:b/>
          <w:sz w:val="24"/>
        </w:rPr>
      </w:pPr>
      <w:r>
        <w:rPr>
          <w:rFonts w:ascii="Arial" w:hAnsi="Arial" w:cs="Arial"/>
          <w:b/>
          <w:color w:val="0000FF"/>
          <w:sz w:val="24"/>
        </w:rPr>
        <w:t>R3-222209</w:t>
      </w:r>
      <w:r>
        <w:rPr>
          <w:rFonts w:ascii="Arial" w:hAnsi="Arial" w:cs="Arial"/>
          <w:b/>
          <w:color w:val="0000FF"/>
          <w:sz w:val="24"/>
        </w:rPr>
        <w:tab/>
      </w:r>
      <w:r>
        <w:rPr>
          <w:rFonts w:ascii="Arial" w:hAnsi="Arial" w:cs="Arial"/>
          <w:b/>
          <w:sz w:val="24"/>
        </w:rPr>
        <w:t xml:space="preserve">Discussion on Alignment of MDT and </w:t>
      </w:r>
      <w:proofErr w:type="spellStart"/>
      <w:r>
        <w:rPr>
          <w:rFonts w:ascii="Arial" w:hAnsi="Arial" w:cs="Arial"/>
          <w:b/>
          <w:sz w:val="24"/>
        </w:rPr>
        <w:t>QoE</w:t>
      </w:r>
      <w:proofErr w:type="spellEnd"/>
      <w:r>
        <w:rPr>
          <w:rFonts w:ascii="Arial" w:hAnsi="Arial" w:cs="Arial"/>
          <w:b/>
          <w:sz w:val="24"/>
        </w:rPr>
        <w:t xml:space="preserve"> Measurements</w:t>
      </w:r>
    </w:p>
    <w:p w14:paraId="5667CA0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88659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FCA1" w14:textId="278D0B91" w:rsidR="00DE2B12" w:rsidRDefault="00DE2B12" w:rsidP="00DE2B12">
      <w:pPr>
        <w:rPr>
          <w:rFonts w:ascii="Arial" w:hAnsi="Arial" w:cs="Arial"/>
          <w:b/>
          <w:sz w:val="24"/>
        </w:rPr>
      </w:pPr>
      <w:r>
        <w:rPr>
          <w:rFonts w:ascii="Arial" w:hAnsi="Arial" w:cs="Arial"/>
          <w:b/>
          <w:color w:val="0000FF"/>
          <w:sz w:val="24"/>
        </w:rPr>
        <w:t>R3-222226</w:t>
      </w:r>
      <w:r>
        <w:rPr>
          <w:rFonts w:ascii="Arial" w:hAnsi="Arial" w:cs="Arial"/>
          <w:b/>
          <w:color w:val="0000FF"/>
          <w:sz w:val="24"/>
        </w:rPr>
        <w:tab/>
      </w:r>
      <w:r>
        <w:rPr>
          <w:rFonts w:ascii="Arial" w:hAnsi="Arial" w:cs="Arial"/>
          <w:b/>
          <w:sz w:val="24"/>
        </w:rPr>
        <w:t xml:space="preserve">Further discussions on alignment between </w:t>
      </w:r>
      <w:proofErr w:type="spellStart"/>
      <w:r>
        <w:rPr>
          <w:rFonts w:ascii="Arial" w:hAnsi="Arial" w:cs="Arial"/>
          <w:b/>
          <w:sz w:val="24"/>
        </w:rPr>
        <w:t>QoE</w:t>
      </w:r>
      <w:proofErr w:type="spellEnd"/>
      <w:r>
        <w:rPr>
          <w:rFonts w:ascii="Arial" w:hAnsi="Arial" w:cs="Arial"/>
          <w:b/>
          <w:sz w:val="24"/>
        </w:rPr>
        <w:t xml:space="preserve"> measurement and MDT measurement</w:t>
      </w:r>
    </w:p>
    <w:p w14:paraId="664C1D9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D72CC0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8DBE" w14:textId="2B03F882" w:rsidR="00DE2B12" w:rsidRDefault="00DE2B12" w:rsidP="00DE2B12">
      <w:pPr>
        <w:rPr>
          <w:rFonts w:ascii="Arial" w:hAnsi="Arial" w:cs="Arial"/>
          <w:b/>
          <w:sz w:val="24"/>
        </w:rPr>
      </w:pPr>
      <w:r>
        <w:rPr>
          <w:rFonts w:ascii="Arial" w:hAnsi="Arial" w:cs="Arial"/>
          <w:b/>
          <w:color w:val="0000FF"/>
          <w:sz w:val="24"/>
        </w:rPr>
        <w:t>R3-222281</w:t>
      </w:r>
      <w:r>
        <w:rPr>
          <w:rFonts w:ascii="Arial" w:hAnsi="Arial" w:cs="Arial"/>
          <w:b/>
          <w:color w:val="0000FF"/>
          <w:sz w:val="24"/>
        </w:rPr>
        <w:tab/>
      </w:r>
      <w:r>
        <w:rPr>
          <w:rFonts w:ascii="Arial" w:hAnsi="Arial" w:cs="Arial"/>
          <w:b/>
          <w:sz w:val="24"/>
        </w:rPr>
        <w:t xml:space="preserve">(TP for BL CR to TS 38.473 and TS 38.463) Alignment of MDT and </w:t>
      </w:r>
      <w:proofErr w:type="spellStart"/>
      <w:r>
        <w:rPr>
          <w:rFonts w:ascii="Arial" w:hAnsi="Arial" w:cs="Arial"/>
          <w:b/>
          <w:sz w:val="24"/>
        </w:rPr>
        <w:t>QoE</w:t>
      </w:r>
      <w:proofErr w:type="spellEnd"/>
    </w:p>
    <w:p w14:paraId="7D1B7B6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38.463 v..</w:t>
      </w:r>
      <w:r>
        <w:rPr>
          <w:i/>
        </w:rPr>
        <w:br/>
      </w:r>
      <w:r>
        <w:rPr>
          <w:i/>
        </w:rPr>
        <w:tab/>
      </w:r>
      <w:r>
        <w:rPr>
          <w:i/>
        </w:rPr>
        <w:tab/>
      </w:r>
      <w:r>
        <w:rPr>
          <w:i/>
        </w:rPr>
        <w:tab/>
      </w:r>
      <w:r>
        <w:rPr>
          <w:i/>
        </w:rPr>
        <w:tab/>
      </w:r>
      <w:r>
        <w:rPr>
          <w:i/>
        </w:rPr>
        <w:tab/>
        <w:t>Source: Samsung</w:t>
      </w:r>
    </w:p>
    <w:p w14:paraId="02F1AEA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16B7E" w14:textId="6BF35EBD" w:rsidR="00DE2B12" w:rsidRDefault="00DE2B12" w:rsidP="00DE2B12">
      <w:pPr>
        <w:rPr>
          <w:rFonts w:ascii="Arial" w:hAnsi="Arial" w:cs="Arial"/>
          <w:b/>
          <w:sz w:val="24"/>
        </w:rPr>
      </w:pPr>
      <w:r>
        <w:rPr>
          <w:rFonts w:ascii="Arial" w:hAnsi="Arial" w:cs="Arial"/>
          <w:b/>
          <w:color w:val="0000FF"/>
          <w:sz w:val="24"/>
        </w:rPr>
        <w:t>R3-222282</w:t>
      </w:r>
      <w:r>
        <w:rPr>
          <w:rFonts w:ascii="Arial" w:hAnsi="Arial" w:cs="Arial"/>
          <w:b/>
          <w:color w:val="0000FF"/>
          <w:sz w:val="24"/>
        </w:rPr>
        <w:tab/>
      </w:r>
      <w:r>
        <w:rPr>
          <w:rFonts w:ascii="Arial" w:hAnsi="Arial" w:cs="Arial"/>
          <w:b/>
          <w:sz w:val="24"/>
        </w:rPr>
        <w:t xml:space="preserve">(TP for BL CR to TS38.401) Alignment of MDT and </w:t>
      </w:r>
      <w:proofErr w:type="spellStart"/>
      <w:r>
        <w:rPr>
          <w:rFonts w:ascii="Arial" w:hAnsi="Arial" w:cs="Arial"/>
          <w:b/>
          <w:sz w:val="24"/>
        </w:rPr>
        <w:t>QoE</w:t>
      </w:r>
      <w:proofErr w:type="spellEnd"/>
    </w:p>
    <w:p w14:paraId="4E2F278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778276A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66DA8" w14:textId="614EB890" w:rsidR="00DE2B12" w:rsidRDefault="00DE2B12" w:rsidP="00DE2B12">
      <w:pPr>
        <w:rPr>
          <w:rFonts w:ascii="Arial" w:hAnsi="Arial" w:cs="Arial"/>
          <w:b/>
          <w:sz w:val="24"/>
        </w:rPr>
      </w:pPr>
      <w:r>
        <w:rPr>
          <w:rFonts w:ascii="Arial" w:hAnsi="Arial" w:cs="Arial"/>
          <w:b/>
          <w:color w:val="0000FF"/>
          <w:sz w:val="24"/>
        </w:rPr>
        <w:t>R3-222367</w:t>
      </w:r>
      <w:r>
        <w:rPr>
          <w:rFonts w:ascii="Arial" w:hAnsi="Arial" w:cs="Arial"/>
          <w:b/>
          <w:color w:val="0000FF"/>
          <w:sz w:val="24"/>
        </w:rPr>
        <w:tab/>
      </w:r>
      <w:r>
        <w:rPr>
          <w:rFonts w:ascii="Arial" w:hAnsi="Arial" w:cs="Arial"/>
          <w:b/>
          <w:sz w:val="24"/>
        </w:rPr>
        <w:t>Further consideration on MDT alignment</w:t>
      </w:r>
    </w:p>
    <w:p w14:paraId="4CE9B61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0F574A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5F2E" w14:textId="673F5DCD" w:rsidR="00DE2B12" w:rsidRDefault="00DE2B12" w:rsidP="00DE2B12">
      <w:pPr>
        <w:rPr>
          <w:rFonts w:ascii="Arial" w:hAnsi="Arial" w:cs="Arial"/>
          <w:b/>
          <w:sz w:val="24"/>
        </w:rPr>
      </w:pPr>
      <w:r>
        <w:rPr>
          <w:rFonts w:ascii="Arial" w:hAnsi="Arial" w:cs="Arial"/>
          <w:b/>
          <w:color w:val="0000FF"/>
          <w:sz w:val="24"/>
        </w:rPr>
        <w:t>R3-222368</w:t>
      </w:r>
      <w:r>
        <w:rPr>
          <w:rFonts w:ascii="Arial" w:hAnsi="Arial" w:cs="Arial"/>
          <w:b/>
          <w:color w:val="0000FF"/>
          <w:sz w:val="24"/>
        </w:rPr>
        <w:tab/>
      </w:r>
      <w:r>
        <w:rPr>
          <w:rFonts w:ascii="Arial" w:hAnsi="Arial" w:cs="Arial"/>
          <w:b/>
          <w:sz w:val="24"/>
        </w:rPr>
        <w:t>Further discussion on MDT alignment in Split architecture</w:t>
      </w:r>
    </w:p>
    <w:p w14:paraId="5C4ADC32"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14:paraId="4FF2C51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E5FD0" w14:textId="74B45E07" w:rsidR="00DE2B12" w:rsidRDefault="00DE2B12" w:rsidP="00DE2B12">
      <w:pPr>
        <w:rPr>
          <w:rFonts w:ascii="Arial" w:hAnsi="Arial" w:cs="Arial"/>
          <w:b/>
          <w:sz w:val="24"/>
        </w:rPr>
      </w:pPr>
      <w:r>
        <w:rPr>
          <w:rFonts w:ascii="Arial" w:hAnsi="Arial" w:cs="Arial"/>
          <w:b/>
          <w:color w:val="0000FF"/>
          <w:sz w:val="24"/>
        </w:rPr>
        <w:t>R3-222369</w:t>
      </w:r>
      <w:r>
        <w:rPr>
          <w:rFonts w:ascii="Arial" w:hAnsi="Arial" w:cs="Arial"/>
          <w:b/>
          <w:color w:val="0000FF"/>
          <w:sz w:val="24"/>
        </w:rPr>
        <w:tab/>
      </w:r>
      <w:r>
        <w:rPr>
          <w:rFonts w:ascii="Arial" w:hAnsi="Arial" w:cs="Arial"/>
          <w:b/>
          <w:sz w:val="24"/>
        </w:rPr>
        <w:t xml:space="preserve">(TP for BL CR of TS38.463) Alignment of MDT and </w:t>
      </w:r>
      <w:proofErr w:type="spellStart"/>
      <w:r>
        <w:rPr>
          <w:rFonts w:ascii="Arial" w:hAnsi="Arial" w:cs="Arial"/>
          <w:b/>
          <w:sz w:val="24"/>
        </w:rPr>
        <w:t>QoE</w:t>
      </w:r>
      <w:proofErr w:type="spellEnd"/>
      <w:r>
        <w:rPr>
          <w:rFonts w:ascii="Arial" w:hAnsi="Arial" w:cs="Arial"/>
          <w:b/>
          <w:sz w:val="24"/>
        </w:rPr>
        <w:t xml:space="preserve"> Measurements</w:t>
      </w:r>
    </w:p>
    <w:p w14:paraId="2B34A72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 China Unicom, China Telecom</w:t>
      </w:r>
    </w:p>
    <w:p w14:paraId="36292F1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1EF7" w14:textId="0E9C12CE" w:rsidR="00DE2B12" w:rsidRDefault="00DE2B12" w:rsidP="00DE2B12">
      <w:pPr>
        <w:rPr>
          <w:rFonts w:ascii="Arial" w:hAnsi="Arial" w:cs="Arial"/>
          <w:b/>
          <w:sz w:val="24"/>
        </w:rPr>
      </w:pPr>
      <w:r>
        <w:rPr>
          <w:rFonts w:ascii="Arial" w:hAnsi="Arial" w:cs="Arial"/>
          <w:b/>
          <w:color w:val="0000FF"/>
          <w:sz w:val="24"/>
        </w:rPr>
        <w:t>R3-222370</w:t>
      </w:r>
      <w:r>
        <w:rPr>
          <w:rFonts w:ascii="Arial" w:hAnsi="Arial" w:cs="Arial"/>
          <w:b/>
          <w:color w:val="0000FF"/>
          <w:sz w:val="24"/>
        </w:rPr>
        <w:tab/>
      </w:r>
      <w:r>
        <w:rPr>
          <w:rFonts w:ascii="Arial" w:hAnsi="Arial" w:cs="Arial"/>
          <w:b/>
          <w:sz w:val="24"/>
        </w:rPr>
        <w:t xml:space="preserve">(TP for BL CR of TS38.473) Alignment of MDT and </w:t>
      </w:r>
      <w:proofErr w:type="spellStart"/>
      <w:r>
        <w:rPr>
          <w:rFonts w:ascii="Arial" w:hAnsi="Arial" w:cs="Arial"/>
          <w:b/>
          <w:sz w:val="24"/>
        </w:rPr>
        <w:t>QoE</w:t>
      </w:r>
      <w:proofErr w:type="spellEnd"/>
      <w:r>
        <w:rPr>
          <w:rFonts w:ascii="Arial" w:hAnsi="Arial" w:cs="Arial"/>
          <w:b/>
          <w:sz w:val="24"/>
        </w:rPr>
        <w:t xml:space="preserve"> Measurements</w:t>
      </w:r>
    </w:p>
    <w:p w14:paraId="4FEEC85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Unicom, China Telecom</w:t>
      </w:r>
    </w:p>
    <w:p w14:paraId="70A03B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1A84" w14:textId="3660A75C" w:rsidR="00DE2B12" w:rsidRDefault="00DE2B12" w:rsidP="00DE2B12">
      <w:pPr>
        <w:rPr>
          <w:rFonts w:ascii="Arial" w:hAnsi="Arial" w:cs="Arial"/>
          <w:b/>
          <w:sz w:val="24"/>
        </w:rPr>
      </w:pPr>
      <w:r>
        <w:rPr>
          <w:rFonts w:ascii="Arial" w:hAnsi="Arial" w:cs="Arial"/>
          <w:b/>
          <w:color w:val="0000FF"/>
          <w:sz w:val="24"/>
        </w:rPr>
        <w:t>R3-222770</w:t>
      </w:r>
      <w:r>
        <w:rPr>
          <w:rFonts w:ascii="Arial" w:hAnsi="Arial" w:cs="Arial"/>
          <w:b/>
          <w:color w:val="0000FF"/>
          <w:sz w:val="24"/>
        </w:rPr>
        <w:tab/>
      </w:r>
      <w:r>
        <w:rPr>
          <w:rFonts w:ascii="Arial" w:hAnsi="Arial" w:cs="Arial"/>
          <w:b/>
          <w:sz w:val="24"/>
        </w:rPr>
        <w:t>TP to BL CR of 38.413 on MDT alignment</w:t>
      </w:r>
    </w:p>
    <w:p w14:paraId="3A369AA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350DF99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14D37" w14:textId="4E25EF5D" w:rsidR="00DE2B12" w:rsidRDefault="00DE2B12" w:rsidP="00DE2B12">
      <w:pPr>
        <w:rPr>
          <w:rFonts w:ascii="Arial" w:hAnsi="Arial" w:cs="Arial"/>
          <w:b/>
          <w:sz w:val="24"/>
        </w:rPr>
      </w:pPr>
      <w:r>
        <w:rPr>
          <w:rFonts w:ascii="Arial" w:hAnsi="Arial" w:cs="Arial"/>
          <w:b/>
          <w:color w:val="0000FF"/>
          <w:sz w:val="24"/>
        </w:rPr>
        <w:t>R3-222443</w:t>
      </w:r>
      <w:r>
        <w:rPr>
          <w:rFonts w:ascii="Arial" w:hAnsi="Arial" w:cs="Arial"/>
          <w:b/>
          <w:color w:val="0000FF"/>
          <w:sz w:val="24"/>
        </w:rPr>
        <w:tab/>
      </w:r>
      <w:r>
        <w:rPr>
          <w:rFonts w:ascii="Arial" w:hAnsi="Arial" w:cs="Arial"/>
          <w:b/>
          <w:sz w:val="24"/>
        </w:rPr>
        <w:t>CB: # QoE6_MDTAlignment - Summary of email discussion</w:t>
      </w:r>
    </w:p>
    <w:p w14:paraId="301C16E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2D62384" w14:textId="77777777" w:rsidR="00DE2B12" w:rsidRDefault="00DE2B12" w:rsidP="00DE2B12">
      <w:pPr>
        <w:rPr>
          <w:rFonts w:ascii="Arial" w:hAnsi="Arial" w:cs="Arial"/>
          <w:b/>
        </w:rPr>
      </w:pPr>
      <w:r>
        <w:rPr>
          <w:rFonts w:ascii="Arial" w:hAnsi="Arial" w:cs="Arial"/>
          <w:b/>
        </w:rPr>
        <w:t xml:space="preserve">Abstract: </w:t>
      </w:r>
    </w:p>
    <w:p w14:paraId="1D8AEDEB" w14:textId="77777777" w:rsidR="00DE2B12" w:rsidRDefault="00DE2B12" w:rsidP="00DE2B12">
      <w:r>
        <w:t>Summary of offline discussion</w:t>
      </w:r>
    </w:p>
    <w:p w14:paraId="32B9BB54" w14:textId="77777777" w:rsidR="00DE2B12" w:rsidRDefault="00DE2B12" w:rsidP="00DE2B12">
      <w:pPr>
        <w:rPr>
          <w:rFonts w:ascii="Arial" w:hAnsi="Arial" w:cs="Arial"/>
          <w:b/>
        </w:rPr>
      </w:pPr>
      <w:r>
        <w:rPr>
          <w:rFonts w:ascii="Arial" w:hAnsi="Arial" w:cs="Arial"/>
          <w:b/>
        </w:rPr>
        <w:t xml:space="preserve">Discussion: </w:t>
      </w:r>
    </w:p>
    <w:p w14:paraId="2DE72541" w14:textId="77777777" w:rsidR="00DE2B12" w:rsidRDefault="00DE2B12" w:rsidP="00DE2B12">
      <w:r>
        <w:t>Ericsson, Huawei: Do not see the need on P4</w:t>
      </w:r>
    </w:p>
    <w:p w14:paraId="1764E902" w14:textId="77777777" w:rsidR="00DE2B12" w:rsidRDefault="00DE2B12" w:rsidP="00DE2B12">
      <w:r>
        <w:t xml:space="preserve">ZTE: MDT measurements </w:t>
      </w:r>
      <w:proofErr w:type="spellStart"/>
      <w:r>
        <w:t>can not</w:t>
      </w:r>
      <w:proofErr w:type="spellEnd"/>
      <w:r>
        <w:t xml:space="preserve"> be terminated by NG-RAN node</w:t>
      </w:r>
    </w:p>
    <w:p w14:paraId="1D4911C4" w14:textId="77777777" w:rsidR="00DE2B12" w:rsidRDefault="00DE2B12" w:rsidP="00DE2B12">
      <w:r>
        <w:t xml:space="preserve">Nokia: For P2, whether RAN node can activate the MDT immediately when it receives the MDT configuration. How to handle the case that when NG-RAN node receives the legacy MDT config, it shall activate the MDT immediately or wait till the </w:t>
      </w:r>
      <w:proofErr w:type="spellStart"/>
      <w:r>
        <w:t>QoE</w:t>
      </w:r>
      <w:proofErr w:type="spellEnd"/>
      <w:r>
        <w:t xml:space="preserve"> config is received?</w:t>
      </w:r>
    </w:p>
    <w:p w14:paraId="59768BD1" w14:textId="77777777" w:rsidR="00DE2B12" w:rsidRDefault="00DE2B12" w:rsidP="00DE2B12">
      <w:r>
        <w:t xml:space="preserve">Proposal 6: Alignment between s-based </w:t>
      </w:r>
      <w:proofErr w:type="spellStart"/>
      <w:r>
        <w:t>QoE</w:t>
      </w:r>
      <w:proofErr w:type="spellEnd"/>
      <w:r>
        <w:t xml:space="preserve"> and m-based MDT is not supported in R17.</w:t>
      </w:r>
    </w:p>
    <w:p w14:paraId="2968DCD4" w14:textId="77777777" w:rsidR="00DE2B12" w:rsidRDefault="00DE2B12" w:rsidP="00DE2B12">
      <w:r>
        <w:t>Ericsson: would like to support this at least in one single node</w:t>
      </w:r>
    </w:p>
    <w:p w14:paraId="265681C2" w14:textId="77777777" w:rsidR="00DE2B12" w:rsidRDefault="00DE2B12" w:rsidP="00DE2B12">
      <w:r>
        <w:t xml:space="preserve">ZTE: No consensus </w:t>
      </w:r>
    </w:p>
    <w:p w14:paraId="64456AFB" w14:textId="77777777" w:rsidR="00DE2B12" w:rsidRDefault="00DE2B12" w:rsidP="00DE2B12">
      <w:r>
        <w:t>Huawei: Mobility will not be supported</w:t>
      </w:r>
    </w:p>
    <w:p w14:paraId="0D39058A" w14:textId="77777777" w:rsidR="00DE2B12" w:rsidRDefault="00DE2B12" w:rsidP="00DE2B12">
      <w:r>
        <w:t>Option 2: TCE can forward MDT reports to MCE.</w:t>
      </w:r>
    </w:p>
    <w:p w14:paraId="2209065C" w14:textId="77777777" w:rsidR="00DE2B12" w:rsidRDefault="00DE2B12" w:rsidP="00DE2B12">
      <w:r>
        <w:t>ZTE: Too restrictive on option2</w:t>
      </w:r>
    </w:p>
    <w:p w14:paraId="42E75B1E" w14:textId="77777777" w:rsidR="00DE2B12" w:rsidRDefault="00DE2B12" w:rsidP="00DE2B12">
      <w:r>
        <w:t>Samsung: TCE can forward MDT reports to MCE. OAM knows the whole story.</w:t>
      </w:r>
    </w:p>
    <w:p w14:paraId="617053BC" w14:textId="77777777" w:rsidR="00DE2B12" w:rsidRDefault="00DE2B12" w:rsidP="00DE2B12">
      <w:r>
        <w:t xml:space="preserve">Huawei: OAM does the job on the </w:t>
      </w:r>
      <w:proofErr w:type="spellStart"/>
      <w:r>
        <w:t>QoE</w:t>
      </w:r>
      <w:proofErr w:type="spellEnd"/>
      <w:r>
        <w:t xml:space="preserve"> and MDT alignment, it knows the addresses of TCE and MCE</w:t>
      </w:r>
    </w:p>
    <w:p w14:paraId="166277D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E2D20" w14:textId="77777777" w:rsidR="0017082D" w:rsidRPr="00300842" w:rsidRDefault="0017082D" w:rsidP="0017082D">
      <w:pPr>
        <w:rPr>
          <w:color w:val="00B050"/>
          <w:u w:val="single"/>
        </w:rPr>
      </w:pPr>
      <w:bookmarkStart w:id="190" w:name="_Toc99492140"/>
    </w:p>
    <w:p w14:paraId="3B662FD8" w14:textId="77777777" w:rsidR="0017082D" w:rsidRPr="00D14E45" w:rsidRDefault="0017082D" w:rsidP="0017082D">
      <w:pPr>
        <w:widowControl w:val="0"/>
        <w:ind w:left="144" w:hanging="144"/>
        <w:rPr>
          <w:b/>
          <w:bCs/>
          <w:color w:val="00B050"/>
          <w:u w:val="single"/>
        </w:rPr>
      </w:pPr>
      <w:r w:rsidRPr="00D14E45">
        <w:rPr>
          <w:b/>
          <w:bCs/>
          <w:color w:val="00B050"/>
          <w:sz w:val="28"/>
          <w:szCs w:val="28"/>
          <w:u w:val="single"/>
        </w:rPr>
        <w:t>Agreements:</w:t>
      </w:r>
    </w:p>
    <w:p w14:paraId="5A4637D3" w14:textId="77777777" w:rsidR="0017082D" w:rsidRPr="0017082D" w:rsidRDefault="0017082D" w:rsidP="0017082D">
      <w:pPr>
        <w:widowControl w:val="0"/>
        <w:rPr>
          <w:b/>
          <w:bCs/>
          <w:color w:val="00B050"/>
        </w:rPr>
      </w:pPr>
      <w:r w:rsidRPr="0017082D">
        <w:rPr>
          <w:b/>
          <w:bCs/>
          <w:color w:val="00B050"/>
        </w:rPr>
        <w:t>The following agreements supersedes the previously corresponding agreement:</w:t>
      </w:r>
    </w:p>
    <w:p w14:paraId="52D888FF" w14:textId="77777777" w:rsidR="0017082D" w:rsidRPr="0017082D" w:rsidRDefault="0017082D" w:rsidP="0017082D">
      <w:pPr>
        <w:widowControl w:val="0"/>
        <w:rPr>
          <w:b/>
          <w:bCs/>
          <w:color w:val="00B050"/>
        </w:rPr>
      </w:pPr>
      <w:r w:rsidRPr="0017082D">
        <w:rPr>
          <w:b/>
          <w:bCs/>
          <w:color w:val="00B050"/>
        </w:rPr>
        <w:t xml:space="preserve">According to RAN2 agreements, UE can indicate to NG-RAN via a flag whether a </w:t>
      </w:r>
      <w:proofErr w:type="spellStart"/>
      <w:r w:rsidRPr="0017082D">
        <w:rPr>
          <w:b/>
          <w:bCs/>
          <w:color w:val="00B050"/>
        </w:rPr>
        <w:t>QoE</w:t>
      </w:r>
      <w:proofErr w:type="spellEnd"/>
      <w:r w:rsidRPr="0017082D">
        <w:rPr>
          <w:b/>
          <w:bCs/>
          <w:color w:val="00B050"/>
        </w:rPr>
        <w:t xml:space="preserve"> measurement session started/ended.</w:t>
      </w:r>
    </w:p>
    <w:p w14:paraId="580C7554" w14:textId="77777777" w:rsidR="0017082D" w:rsidRPr="0017082D" w:rsidRDefault="0017082D" w:rsidP="0017082D">
      <w:pPr>
        <w:widowControl w:val="0"/>
        <w:rPr>
          <w:b/>
          <w:bCs/>
          <w:color w:val="00B050"/>
        </w:rPr>
      </w:pPr>
      <w:r w:rsidRPr="0017082D">
        <w:rPr>
          <w:b/>
          <w:bCs/>
          <w:color w:val="00B050"/>
        </w:rPr>
        <w:t xml:space="preserve">When NG-RAN activates the associated MDT configuration is up to implementation, e.g., upon/after receiving the </w:t>
      </w:r>
      <w:proofErr w:type="spellStart"/>
      <w:r w:rsidRPr="0017082D">
        <w:rPr>
          <w:b/>
          <w:bCs/>
          <w:color w:val="00B050"/>
        </w:rPr>
        <w:t>QoE</w:t>
      </w:r>
      <w:proofErr w:type="spellEnd"/>
      <w:r w:rsidRPr="0017082D">
        <w:rPr>
          <w:b/>
          <w:bCs/>
          <w:color w:val="00B050"/>
        </w:rPr>
        <w:t xml:space="preserve"> measurement session start indication from the UE. </w:t>
      </w:r>
    </w:p>
    <w:p w14:paraId="70FDF76C" w14:textId="77777777" w:rsidR="0017082D" w:rsidRPr="0017082D" w:rsidRDefault="0017082D" w:rsidP="0017082D">
      <w:pPr>
        <w:widowControl w:val="0"/>
        <w:rPr>
          <w:b/>
          <w:bCs/>
          <w:color w:val="00B050"/>
        </w:rPr>
      </w:pPr>
      <w:r w:rsidRPr="0017082D">
        <w:rPr>
          <w:b/>
          <w:bCs/>
          <w:color w:val="00B050"/>
        </w:rPr>
        <w:t>NG-RAN deactivates the MDT measurement when it receives the deactivate request from OAM, which has no impact on legacy MDT mechanism.</w:t>
      </w:r>
    </w:p>
    <w:p w14:paraId="5A09D741" w14:textId="77777777" w:rsidR="0017082D" w:rsidRPr="0017082D" w:rsidRDefault="0017082D" w:rsidP="0017082D">
      <w:pPr>
        <w:widowControl w:val="0"/>
        <w:rPr>
          <w:b/>
          <w:bCs/>
          <w:color w:val="00B050"/>
        </w:rPr>
      </w:pPr>
      <w:r w:rsidRPr="0017082D">
        <w:rPr>
          <w:rFonts w:hint="eastAsia"/>
          <w:b/>
          <w:bCs/>
          <w:color w:val="00B050"/>
        </w:rPr>
        <w:t xml:space="preserve">Alignment between s-based </w:t>
      </w:r>
      <w:proofErr w:type="spellStart"/>
      <w:r w:rsidRPr="0017082D">
        <w:rPr>
          <w:rFonts w:hint="eastAsia"/>
          <w:b/>
          <w:bCs/>
          <w:color w:val="00B050"/>
        </w:rPr>
        <w:t>QoE</w:t>
      </w:r>
      <w:proofErr w:type="spellEnd"/>
      <w:r w:rsidRPr="0017082D">
        <w:rPr>
          <w:rFonts w:hint="eastAsia"/>
          <w:b/>
          <w:bCs/>
          <w:color w:val="00B050"/>
        </w:rPr>
        <w:t xml:space="preserve"> and m-based MDT</w:t>
      </w:r>
      <w:r w:rsidRPr="0017082D">
        <w:rPr>
          <w:b/>
          <w:bCs/>
          <w:color w:val="00B050"/>
        </w:rPr>
        <w:t xml:space="preserve"> </w:t>
      </w:r>
      <w:r w:rsidRPr="0017082D">
        <w:rPr>
          <w:rFonts w:hint="eastAsia"/>
          <w:b/>
          <w:bCs/>
          <w:color w:val="00B050"/>
        </w:rPr>
        <w:t>is not supported in R17.</w:t>
      </w:r>
    </w:p>
    <w:p w14:paraId="4693BD8B" w14:textId="77777777" w:rsidR="0017082D" w:rsidRPr="0017082D" w:rsidRDefault="0017082D" w:rsidP="0017082D">
      <w:pPr>
        <w:widowControl w:val="0"/>
        <w:rPr>
          <w:b/>
          <w:bCs/>
          <w:color w:val="00B050"/>
        </w:rPr>
      </w:pPr>
      <w:r w:rsidRPr="0017082D">
        <w:rPr>
          <w:rFonts w:hint="eastAsia"/>
          <w:b/>
          <w:bCs/>
          <w:color w:val="00B050"/>
        </w:rPr>
        <w:t xml:space="preserve">The scenario where </w:t>
      </w:r>
      <w:proofErr w:type="spellStart"/>
      <w:r w:rsidRPr="0017082D">
        <w:rPr>
          <w:rFonts w:hint="eastAsia"/>
          <w:b/>
          <w:bCs/>
          <w:color w:val="00B050"/>
        </w:rPr>
        <w:t>QoE</w:t>
      </w:r>
      <w:proofErr w:type="spellEnd"/>
      <w:r w:rsidRPr="0017082D">
        <w:rPr>
          <w:rFonts w:hint="eastAsia"/>
          <w:b/>
          <w:bCs/>
          <w:color w:val="00B050"/>
        </w:rPr>
        <w:t xml:space="preserve"> measurement session span across multiple </w:t>
      </w:r>
      <w:proofErr w:type="spellStart"/>
      <w:r w:rsidRPr="0017082D">
        <w:rPr>
          <w:rFonts w:hint="eastAsia"/>
          <w:b/>
          <w:bCs/>
          <w:color w:val="00B050"/>
        </w:rPr>
        <w:t>gNBs</w:t>
      </w:r>
      <w:proofErr w:type="spellEnd"/>
      <w:r w:rsidRPr="0017082D">
        <w:rPr>
          <w:rFonts w:hint="eastAsia"/>
          <w:b/>
          <w:bCs/>
          <w:color w:val="00B050"/>
        </w:rPr>
        <w:t xml:space="preserve"> configured with m-based MDT with different Trace Reference </w:t>
      </w:r>
      <w:r w:rsidRPr="0017082D">
        <w:rPr>
          <w:b/>
          <w:bCs/>
          <w:color w:val="00B050"/>
        </w:rPr>
        <w:t xml:space="preserve">is not supported in R17. </w:t>
      </w:r>
    </w:p>
    <w:p w14:paraId="2CDB4AAC" w14:textId="77777777" w:rsidR="0017082D" w:rsidRPr="0017082D" w:rsidRDefault="0017082D" w:rsidP="0017082D">
      <w:pPr>
        <w:widowControl w:val="0"/>
        <w:rPr>
          <w:b/>
          <w:bCs/>
          <w:color w:val="00B050"/>
        </w:rPr>
      </w:pPr>
      <w:r w:rsidRPr="0017082D">
        <w:rPr>
          <w:b/>
          <w:bCs/>
          <w:color w:val="00B050"/>
        </w:rPr>
        <w:t>DRB ID or QoS flow ID</w:t>
      </w:r>
      <w:r w:rsidRPr="0017082D">
        <w:rPr>
          <w:rFonts w:hint="eastAsia"/>
          <w:b/>
          <w:bCs/>
          <w:color w:val="00B050"/>
        </w:rPr>
        <w:t xml:space="preserve"> is not considered to assist with </w:t>
      </w:r>
      <w:proofErr w:type="spellStart"/>
      <w:r w:rsidRPr="0017082D">
        <w:rPr>
          <w:rFonts w:hint="eastAsia"/>
          <w:b/>
          <w:bCs/>
          <w:color w:val="00B050"/>
        </w:rPr>
        <w:t>QoE</w:t>
      </w:r>
      <w:proofErr w:type="spellEnd"/>
      <w:r w:rsidRPr="0017082D">
        <w:rPr>
          <w:rFonts w:hint="eastAsia"/>
          <w:b/>
          <w:bCs/>
          <w:color w:val="00B050"/>
        </w:rPr>
        <w:t>-MDT alignment is R17.</w:t>
      </w:r>
    </w:p>
    <w:p w14:paraId="73CC85C4" w14:textId="77777777" w:rsidR="0017082D" w:rsidRPr="00B668CF" w:rsidRDefault="0017082D" w:rsidP="0017082D">
      <w:pPr>
        <w:rPr>
          <w:color w:val="00B050"/>
          <w:u w:val="single"/>
        </w:rPr>
      </w:pPr>
    </w:p>
    <w:p w14:paraId="2F70629E" w14:textId="77777777" w:rsidR="00DE2B12" w:rsidRDefault="00DE2B12" w:rsidP="00DE2B12">
      <w:pPr>
        <w:pStyle w:val="Heading2"/>
      </w:pPr>
      <w:bookmarkStart w:id="191" w:name="_Toc99984497"/>
      <w:r>
        <w:t>16</w:t>
      </w:r>
      <w:r>
        <w:tab/>
        <w:t>Enhancement of Private Network Support for NG-RAN WI</w:t>
      </w:r>
      <w:bookmarkEnd w:id="190"/>
      <w:bookmarkEnd w:id="191"/>
    </w:p>
    <w:p w14:paraId="3843FB1C" w14:textId="77777777" w:rsidR="00DE2B12" w:rsidRDefault="00DE2B12" w:rsidP="00DE2B12">
      <w:pPr>
        <w:pStyle w:val="Heading3"/>
      </w:pPr>
      <w:bookmarkStart w:id="192" w:name="_Toc99492141"/>
      <w:bookmarkStart w:id="193" w:name="_Toc99984498"/>
      <w:r>
        <w:t>16.1</w:t>
      </w:r>
      <w:r>
        <w:tab/>
        <w:t>General</w:t>
      </w:r>
      <w:bookmarkEnd w:id="192"/>
      <w:bookmarkEnd w:id="193"/>
    </w:p>
    <w:p w14:paraId="205CA11F" w14:textId="207D24E3" w:rsidR="00DE2B12" w:rsidRDefault="00DE2B12" w:rsidP="00DE2B12">
      <w:pPr>
        <w:rPr>
          <w:rFonts w:ascii="Arial" w:hAnsi="Arial" w:cs="Arial"/>
          <w:b/>
          <w:sz w:val="24"/>
        </w:rPr>
      </w:pPr>
      <w:r>
        <w:rPr>
          <w:rFonts w:ascii="Arial" w:hAnsi="Arial" w:cs="Arial"/>
          <w:b/>
          <w:color w:val="0000FF"/>
          <w:sz w:val="24"/>
        </w:rPr>
        <w:t>R3-221518</w:t>
      </w:r>
      <w:r>
        <w:rPr>
          <w:rFonts w:ascii="Arial" w:hAnsi="Arial" w:cs="Arial"/>
          <w:b/>
          <w:color w:val="0000FF"/>
          <w:sz w:val="24"/>
        </w:rPr>
        <w:tab/>
      </w:r>
      <w:r>
        <w:rPr>
          <w:rFonts w:ascii="Arial" w:hAnsi="Arial" w:cs="Arial"/>
          <w:b/>
          <w:sz w:val="24"/>
        </w:rPr>
        <w:t xml:space="preserve">Introduction of support for </w:t>
      </w:r>
      <w:proofErr w:type="spellStart"/>
      <w:r>
        <w:rPr>
          <w:rFonts w:ascii="Arial" w:hAnsi="Arial" w:cs="Arial"/>
          <w:b/>
          <w:sz w:val="24"/>
        </w:rPr>
        <w:t>eNPN</w:t>
      </w:r>
      <w:proofErr w:type="spellEnd"/>
    </w:p>
    <w:p w14:paraId="35C7E87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CR-0032  rev 7 Cat: B (Rel-17)</w:t>
      </w:r>
      <w:r>
        <w:rPr>
          <w:i/>
        </w:rPr>
        <w:br/>
      </w:r>
      <w:r>
        <w:rPr>
          <w:i/>
        </w:rPr>
        <w:br/>
      </w:r>
      <w:r>
        <w:rPr>
          <w:i/>
        </w:rPr>
        <w:tab/>
      </w:r>
      <w:r>
        <w:rPr>
          <w:i/>
        </w:rPr>
        <w:tab/>
      </w:r>
      <w:r>
        <w:rPr>
          <w:i/>
        </w:rPr>
        <w:tab/>
      </w:r>
      <w:r>
        <w:rPr>
          <w:i/>
        </w:rPr>
        <w:tab/>
      </w:r>
      <w:r>
        <w:rPr>
          <w:i/>
        </w:rPr>
        <w:tab/>
        <w:t>Source: Qualcomm Incorporated</w:t>
      </w:r>
    </w:p>
    <w:p w14:paraId="73E95D70" w14:textId="77777777" w:rsidR="00DE2B12" w:rsidRDefault="00DE2B12" w:rsidP="00DE2B12">
      <w:pPr>
        <w:rPr>
          <w:color w:val="808080"/>
        </w:rPr>
      </w:pPr>
      <w:r>
        <w:rPr>
          <w:color w:val="808080"/>
        </w:rPr>
        <w:t>(Replaces R3-220023)</w:t>
      </w:r>
    </w:p>
    <w:p w14:paraId="0E4BF852" w14:textId="77777777" w:rsidR="00DE2B12" w:rsidRDefault="00DE2B12" w:rsidP="00DE2B12">
      <w:pPr>
        <w:rPr>
          <w:rFonts w:ascii="Arial" w:hAnsi="Arial" w:cs="Arial"/>
          <w:b/>
        </w:rPr>
      </w:pPr>
      <w:r>
        <w:rPr>
          <w:rFonts w:ascii="Arial" w:hAnsi="Arial" w:cs="Arial"/>
          <w:b/>
        </w:rPr>
        <w:t xml:space="preserve">Abstract: </w:t>
      </w:r>
    </w:p>
    <w:p w14:paraId="02DAE7D5" w14:textId="77777777" w:rsidR="00DE2B12" w:rsidRDefault="00DE2B12" w:rsidP="00DE2B12">
      <w:r>
        <w:t>Baseline CR</w:t>
      </w:r>
    </w:p>
    <w:p w14:paraId="27D7393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CCC76" w14:textId="08F8DE50" w:rsidR="00DE2B12" w:rsidRDefault="00DE2B12" w:rsidP="00DE2B12">
      <w:pPr>
        <w:rPr>
          <w:rFonts w:ascii="Arial" w:hAnsi="Arial" w:cs="Arial"/>
          <w:b/>
          <w:sz w:val="24"/>
        </w:rPr>
      </w:pPr>
      <w:r>
        <w:rPr>
          <w:rFonts w:ascii="Arial" w:hAnsi="Arial" w:cs="Arial"/>
          <w:b/>
          <w:color w:val="0000FF"/>
          <w:sz w:val="24"/>
        </w:rPr>
        <w:t>R3-221542</w:t>
      </w:r>
      <w:r>
        <w:rPr>
          <w:rFonts w:ascii="Arial" w:hAnsi="Arial" w:cs="Arial"/>
          <w:b/>
          <w:color w:val="0000FF"/>
          <w:sz w:val="24"/>
        </w:rPr>
        <w:tab/>
      </w:r>
      <w:r>
        <w:rPr>
          <w:rFonts w:ascii="Arial" w:hAnsi="Arial" w:cs="Arial"/>
          <w:b/>
          <w:sz w:val="24"/>
        </w:rPr>
        <w:t>Support for Enhanced Non Public Networks</w:t>
      </w:r>
    </w:p>
    <w:p w14:paraId="45FDEA65"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 China Telecom</w:t>
      </w:r>
    </w:p>
    <w:p w14:paraId="1D4DE802" w14:textId="77777777" w:rsidR="00DE2B12" w:rsidRDefault="00DE2B12" w:rsidP="00DE2B12">
      <w:pPr>
        <w:rPr>
          <w:color w:val="808080"/>
        </w:rPr>
      </w:pPr>
      <w:r>
        <w:rPr>
          <w:color w:val="808080"/>
        </w:rPr>
        <w:t>(Replaces R3-220054)</w:t>
      </w:r>
    </w:p>
    <w:p w14:paraId="7FE6CF05" w14:textId="77777777" w:rsidR="00DE2B12" w:rsidRDefault="00DE2B12" w:rsidP="00DE2B12">
      <w:pPr>
        <w:rPr>
          <w:rFonts w:ascii="Arial" w:hAnsi="Arial" w:cs="Arial"/>
          <w:b/>
        </w:rPr>
      </w:pPr>
      <w:r>
        <w:rPr>
          <w:rFonts w:ascii="Arial" w:hAnsi="Arial" w:cs="Arial"/>
          <w:b/>
        </w:rPr>
        <w:t xml:space="preserve">Abstract: </w:t>
      </w:r>
    </w:p>
    <w:p w14:paraId="3ACEF8A3" w14:textId="77777777" w:rsidR="00DE2B12" w:rsidRDefault="00DE2B12" w:rsidP="00DE2B12">
      <w:r>
        <w:t>Baseline CR</w:t>
      </w:r>
    </w:p>
    <w:p w14:paraId="7EE3FBF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E755DA8" w14:textId="3D9A5571" w:rsidR="00DE2B12" w:rsidRDefault="00DE2B12" w:rsidP="00DE2B12">
      <w:pPr>
        <w:rPr>
          <w:rFonts w:ascii="Arial" w:hAnsi="Arial" w:cs="Arial"/>
          <w:b/>
          <w:sz w:val="24"/>
        </w:rPr>
      </w:pPr>
      <w:r>
        <w:rPr>
          <w:rFonts w:ascii="Arial" w:hAnsi="Arial" w:cs="Arial"/>
          <w:b/>
          <w:color w:val="0000FF"/>
          <w:sz w:val="24"/>
        </w:rPr>
        <w:t>R3-221543</w:t>
      </w:r>
      <w:r>
        <w:rPr>
          <w:rFonts w:ascii="Arial" w:hAnsi="Arial" w:cs="Arial"/>
          <w:b/>
          <w:color w:val="0000FF"/>
          <w:sz w:val="24"/>
        </w:rPr>
        <w:tab/>
      </w:r>
      <w:r>
        <w:rPr>
          <w:rFonts w:ascii="Arial" w:hAnsi="Arial" w:cs="Arial"/>
          <w:b/>
          <w:sz w:val="24"/>
        </w:rPr>
        <w:t>Supporting enhanced private network</w:t>
      </w:r>
    </w:p>
    <w:p w14:paraId="6C918A9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CR-0594  rev 8 Cat: B (Rel-17)</w:t>
      </w:r>
      <w:r>
        <w:rPr>
          <w:i/>
        </w:rPr>
        <w:br/>
      </w:r>
      <w:r>
        <w:rPr>
          <w:i/>
        </w:rPr>
        <w:br/>
      </w:r>
      <w:r>
        <w:rPr>
          <w:i/>
        </w:rPr>
        <w:tab/>
      </w:r>
      <w:r>
        <w:rPr>
          <w:i/>
        </w:rPr>
        <w:tab/>
      </w:r>
      <w:r>
        <w:rPr>
          <w:i/>
        </w:rPr>
        <w:tab/>
      </w:r>
      <w:r>
        <w:rPr>
          <w:i/>
        </w:rPr>
        <w:tab/>
      </w:r>
      <w:r>
        <w:rPr>
          <w:i/>
        </w:rPr>
        <w:tab/>
        <w:t>Source: Huawei</w:t>
      </w:r>
    </w:p>
    <w:p w14:paraId="4CED20A6" w14:textId="77777777" w:rsidR="00DE2B12" w:rsidRDefault="00DE2B12" w:rsidP="00DE2B12">
      <w:pPr>
        <w:rPr>
          <w:color w:val="808080"/>
        </w:rPr>
      </w:pPr>
      <w:r>
        <w:rPr>
          <w:color w:val="808080"/>
        </w:rPr>
        <w:lastRenderedPageBreak/>
        <w:t>(Replaces R3-220055)</w:t>
      </w:r>
    </w:p>
    <w:p w14:paraId="667942E6" w14:textId="77777777" w:rsidR="00DE2B12" w:rsidRDefault="00DE2B12" w:rsidP="00DE2B12">
      <w:pPr>
        <w:rPr>
          <w:rFonts w:ascii="Arial" w:hAnsi="Arial" w:cs="Arial"/>
          <w:b/>
        </w:rPr>
      </w:pPr>
      <w:r>
        <w:rPr>
          <w:rFonts w:ascii="Arial" w:hAnsi="Arial" w:cs="Arial"/>
          <w:b/>
        </w:rPr>
        <w:t xml:space="preserve">Abstract: </w:t>
      </w:r>
    </w:p>
    <w:p w14:paraId="3CB0F74D" w14:textId="77777777" w:rsidR="00DE2B12" w:rsidRDefault="00DE2B12" w:rsidP="00DE2B12">
      <w:r>
        <w:t>Baseline CR</w:t>
      </w:r>
    </w:p>
    <w:p w14:paraId="213AC0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CB009" w14:textId="02031CF5" w:rsidR="00DE2B12" w:rsidRDefault="00DE2B12" w:rsidP="00DE2B12">
      <w:pPr>
        <w:rPr>
          <w:rFonts w:ascii="Arial" w:hAnsi="Arial" w:cs="Arial"/>
          <w:b/>
          <w:sz w:val="24"/>
        </w:rPr>
      </w:pPr>
      <w:r>
        <w:rPr>
          <w:rFonts w:ascii="Arial" w:hAnsi="Arial" w:cs="Arial"/>
          <w:b/>
          <w:color w:val="0000FF"/>
          <w:sz w:val="24"/>
        </w:rPr>
        <w:t>R3-221710</w:t>
      </w:r>
      <w:r>
        <w:rPr>
          <w:rFonts w:ascii="Arial" w:hAnsi="Arial" w:cs="Arial"/>
          <w:b/>
          <w:color w:val="0000FF"/>
          <w:sz w:val="24"/>
        </w:rPr>
        <w:tab/>
      </w:r>
      <w:r>
        <w:rPr>
          <w:rFonts w:ascii="Arial" w:hAnsi="Arial" w:cs="Arial"/>
          <w:b/>
          <w:sz w:val="24"/>
        </w:rPr>
        <w:t>Work Plan for Enhancement for Private Network Support for NG-RAN WI</w:t>
      </w:r>
    </w:p>
    <w:p w14:paraId="55CC12FD" w14:textId="77777777" w:rsidR="00DE2B12" w:rsidRDefault="00DE2B12" w:rsidP="00DE2B12">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69BD1E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A98F4" w14:textId="2042CCEC" w:rsidR="00DE2B12" w:rsidRDefault="00DE2B12" w:rsidP="00DE2B12">
      <w:pPr>
        <w:rPr>
          <w:rFonts w:ascii="Arial" w:hAnsi="Arial" w:cs="Arial"/>
          <w:b/>
          <w:sz w:val="24"/>
        </w:rPr>
      </w:pPr>
      <w:r>
        <w:rPr>
          <w:rFonts w:ascii="Arial" w:hAnsi="Arial" w:cs="Arial"/>
          <w:b/>
          <w:color w:val="0000FF"/>
          <w:sz w:val="24"/>
        </w:rPr>
        <w:t>R3-222467</w:t>
      </w:r>
      <w:r>
        <w:rPr>
          <w:rFonts w:ascii="Arial" w:hAnsi="Arial" w:cs="Arial"/>
          <w:b/>
          <w:color w:val="0000FF"/>
          <w:sz w:val="24"/>
        </w:rPr>
        <w:tab/>
      </w:r>
      <w:r>
        <w:rPr>
          <w:rFonts w:ascii="Arial" w:hAnsi="Arial" w:cs="Arial"/>
          <w:b/>
          <w:sz w:val="24"/>
        </w:rPr>
        <w:t>CB: # NPN1_Workplan_BLCRs - Summary of email discussion</w:t>
      </w:r>
    </w:p>
    <w:p w14:paraId="3566DB9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6A16BCE" w14:textId="77777777" w:rsidR="00DE2B12" w:rsidRDefault="00DE2B12" w:rsidP="00DE2B12">
      <w:pPr>
        <w:rPr>
          <w:rFonts w:ascii="Arial" w:hAnsi="Arial" w:cs="Arial"/>
          <w:b/>
        </w:rPr>
      </w:pPr>
      <w:r>
        <w:rPr>
          <w:rFonts w:ascii="Arial" w:hAnsi="Arial" w:cs="Arial"/>
          <w:b/>
        </w:rPr>
        <w:t xml:space="preserve">Abstract: </w:t>
      </w:r>
    </w:p>
    <w:p w14:paraId="10E8CD6C" w14:textId="77777777" w:rsidR="00DE2B12" w:rsidRDefault="00DE2B12" w:rsidP="00DE2B12">
      <w:r>
        <w:t>[NWM] Summary of offline discussion</w:t>
      </w:r>
    </w:p>
    <w:p w14:paraId="54EC5CC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83949" w14:textId="77777777" w:rsidR="00DE2B12" w:rsidRDefault="00DE2B12" w:rsidP="00DE2B12">
      <w:pPr>
        <w:pStyle w:val="Heading3"/>
      </w:pPr>
      <w:bookmarkStart w:id="194" w:name="_Toc99492142"/>
      <w:bookmarkStart w:id="195" w:name="_Toc99984499"/>
      <w:r>
        <w:t>16.2</w:t>
      </w:r>
      <w:r>
        <w:tab/>
        <w:t>Support for Standalone NPN</w:t>
      </w:r>
      <w:bookmarkEnd w:id="194"/>
      <w:bookmarkEnd w:id="195"/>
    </w:p>
    <w:p w14:paraId="2A9146E4" w14:textId="77777777" w:rsidR="00DE2B12" w:rsidRDefault="00DE2B12" w:rsidP="00DE2B12">
      <w:pPr>
        <w:pStyle w:val="Heading4"/>
      </w:pPr>
      <w:bookmarkStart w:id="196" w:name="_Toc99492143"/>
      <w:bookmarkStart w:id="197" w:name="_Toc99984500"/>
      <w:r>
        <w:t>16.2.1</w:t>
      </w:r>
      <w:r>
        <w:tab/>
        <w:t>Cell Access Control</w:t>
      </w:r>
      <w:bookmarkEnd w:id="196"/>
      <w:bookmarkEnd w:id="197"/>
    </w:p>
    <w:p w14:paraId="3DBC2C63" w14:textId="2947EB80" w:rsidR="00DE2B12" w:rsidRDefault="00DE2B12" w:rsidP="00DE2B12">
      <w:pPr>
        <w:rPr>
          <w:rFonts w:ascii="Arial" w:hAnsi="Arial" w:cs="Arial"/>
          <w:b/>
          <w:sz w:val="24"/>
        </w:rPr>
      </w:pPr>
      <w:r>
        <w:rPr>
          <w:rFonts w:ascii="Arial" w:hAnsi="Arial" w:cs="Arial"/>
          <w:b/>
          <w:color w:val="0000FF"/>
          <w:sz w:val="24"/>
        </w:rPr>
        <w:t>R3-221711</w:t>
      </w:r>
      <w:r>
        <w:rPr>
          <w:rFonts w:ascii="Arial" w:hAnsi="Arial" w:cs="Arial"/>
          <w:b/>
          <w:color w:val="0000FF"/>
          <w:sz w:val="24"/>
        </w:rPr>
        <w:tab/>
      </w:r>
      <w:r>
        <w:rPr>
          <w:rFonts w:ascii="Arial" w:hAnsi="Arial" w:cs="Arial"/>
          <w:b/>
          <w:sz w:val="24"/>
        </w:rPr>
        <w:t xml:space="preserve">(TP for TS 38.473) Support for </w:t>
      </w:r>
      <w:proofErr w:type="spellStart"/>
      <w:r>
        <w:rPr>
          <w:rFonts w:ascii="Arial" w:hAnsi="Arial" w:cs="Arial"/>
          <w:b/>
          <w:sz w:val="24"/>
        </w:rPr>
        <w:t>eNPN</w:t>
      </w:r>
      <w:proofErr w:type="spellEnd"/>
    </w:p>
    <w:p w14:paraId="23624F1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Telecommunication</w:t>
      </w:r>
    </w:p>
    <w:p w14:paraId="7CE932F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247F2" w14:textId="497FE8A3" w:rsidR="00DE2B12" w:rsidRDefault="00DE2B12" w:rsidP="00DE2B12">
      <w:pPr>
        <w:rPr>
          <w:rFonts w:ascii="Arial" w:hAnsi="Arial" w:cs="Arial"/>
          <w:b/>
          <w:sz w:val="24"/>
        </w:rPr>
      </w:pPr>
      <w:r>
        <w:rPr>
          <w:rFonts w:ascii="Arial" w:hAnsi="Arial" w:cs="Arial"/>
          <w:b/>
          <w:color w:val="0000FF"/>
          <w:sz w:val="24"/>
        </w:rPr>
        <w:t>R3-221812</w:t>
      </w:r>
      <w:r>
        <w:rPr>
          <w:rFonts w:ascii="Arial" w:hAnsi="Arial" w:cs="Arial"/>
          <w:b/>
          <w:color w:val="0000FF"/>
          <w:sz w:val="24"/>
        </w:rPr>
        <w:tab/>
      </w:r>
      <w:r>
        <w:rPr>
          <w:rFonts w:ascii="Arial" w:hAnsi="Arial" w:cs="Arial"/>
          <w:b/>
          <w:sz w:val="24"/>
        </w:rPr>
        <w:t>(TP for TS 38.300) Conclusions on onboarding open points</w:t>
      </w:r>
    </w:p>
    <w:p w14:paraId="60116B4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55BC9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C9426" w14:textId="71CBC933" w:rsidR="00DE2B12" w:rsidRDefault="00DE2B12" w:rsidP="00DE2B12">
      <w:pPr>
        <w:rPr>
          <w:rFonts w:ascii="Arial" w:hAnsi="Arial" w:cs="Arial"/>
          <w:b/>
          <w:sz w:val="24"/>
        </w:rPr>
      </w:pPr>
      <w:r>
        <w:rPr>
          <w:rFonts w:ascii="Arial" w:hAnsi="Arial" w:cs="Arial"/>
          <w:b/>
          <w:color w:val="0000FF"/>
          <w:sz w:val="24"/>
        </w:rPr>
        <w:t>R3-221970</w:t>
      </w:r>
      <w:r>
        <w:rPr>
          <w:rFonts w:ascii="Arial" w:hAnsi="Arial" w:cs="Arial"/>
          <w:b/>
          <w:color w:val="0000FF"/>
          <w:sz w:val="24"/>
        </w:rPr>
        <w:tab/>
      </w:r>
      <w:r>
        <w:rPr>
          <w:rFonts w:ascii="Arial" w:hAnsi="Arial" w:cs="Arial"/>
          <w:b/>
          <w:sz w:val="24"/>
        </w:rPr>
        <w:t>Supporting enhanced private network</w:t>
      </w:r>
    </w:p>
    <w:p w14:paraId="3B127BD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CR-0789  rev 3 Cat: B (Rel-17)</w:t>
      </w:r>
      <w:r>
        <w:rPr>
          <w:i/>
        </w:rPr>
        <w:br/>
      </w:r>
      <w:r>
        <w:rPr>
          <w:i/>
        </w:rPr>
        <w:br/>
      </w:r>
      <w:r>
        <w:rPr>
          <w:i/>
        </w:rPr>
        <w:tab/>
      </w:r>
      <w:r>
        <w:rPr>
          <w:i/>
        </w:rPr>
        <w:tab/>
      </w:r>
      <w:r>
        <w:rPr>
          <w:i/>
        </w:rPr>
        <w:tab/>
      </w:r>
      <w:r>
        <w:rPr>
          <w:i/>
        </w:rPr>
        <w:tab/>
      </w:r>
      <w:r>
        <w:rPr>
          <w:i/>
        </w:rPr>
        <w:tab/>
        <w:t>Source: Huawei</w:t>
      </w:r>
    </w:p>
    <w:p w14:paraId="6E7A70E3" w14:textId="77777777" w:rsidR="00DE2B12" w:rsidRDefault="00DE2B12" w:rsidP="00DE2B12">
      <w:pPr>
        <w:rPr>
          <w:color w:val="808080"/>
        </w:rPr>
      </w:pPr>
      <w:r>
        <w:rPr>
          <w:color w:val="808080"/>
        </w:rPr>
        <w:t>(Replaces R3-220656)</w:t>
      </w:r>
    </w:p>
    <w:p w14:paraId="3D13E31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29593" w14:textId="3A3A638F" w:rsidR="00DE2B12" w:rsidRDefault="00DE2B12" w:rsidP="00DE2B12">
      <w:pPr>
        <w:rPr>
          <w:rFonts w:ascii="Arial" w:hAnsi="Arial" w:cs="Arial"/>
          <w:b/>
          <w:sz w:val="24"/>
        </w:rPr>
      </w:pPr>
      <w:r>
        <w:rPr>
          <w:rFonts w:ascii="Arial" w:hAnsi="Arial" w:cs="Arial"/>
          <w:b/>
          <w:color w:val="0000FF"/>
          <w:sz w:val="24"/>
        </w:rPr>
        <w:t>R3-222056</w:t>
      </w:r>
      <w:r>
        <w:rPr>
          <w:rFonts w:ascii="Arial" w:hAnsi="Arial" w:cs="Arial"/>
          <w:b/>
          <w:color w:val="0000FF"/>
          <w:sz w:val="24"/>
        </w:rPr>
        <w:tab/>
      </w:r>
      <w:r>
        <w:rPr>
          <w:rFonts w:ascii="Arial" w:hAnsi="Arial" w:cs="Arial"/>
          <w:b/>
          <w:sz w:val="24"/>
        </w:rPr>
        <w:t>Congestion control for UE onboarding</w:t>
      </w:r>
    </w:p>
    <w:p w14:paraId="06DD633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B1E64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3233" w14:textId="02625FEF" w:rsidR="00DE2B12" w:rsidRDefault="00DE2B12" w:rsidP="00DE2B12">
      <w:pPr>
        <w:rPr>
          <w:rFonts w:ascii="Arial" w:hAnsi="Arial" w:cs="Arial"/>
          <w:b/>
          <w:sz w:val="24"/>
        </w:rPr>
      </w:pPr>
      <w:r>
        <w:rPr>
          <w:rFonts w:ascii="Arial" w:hAnsi="Arial" w:cs="Arial"/>
          <w:b/>
          <w:color w:val="0000FF"/>
          <w:sz w:val="24"/>
        </w:rPr>
        <w:lastRenderedPageBreak/>
        <w:t>R3-222248</w:t>
      </w:r>
      <w:r>
        <w:rPr>
          <w:rFonts w:ascii="Arial" w:hAnsi="Arial" w:cs="Arial"/>
          <w:b/>
          <w:color w:val="0000FF"/>
          <w:sz w:val="24"/>
        </w:rPr>
        <w:tab/>
      </w:r>
      <w:r>
        <w:rPr>
          <w:rFonts w:ascii="Arial" w:hAnsi="Arial" w:cs="Arial"/>
          <w:b/>
          <w:sz w:val="24"/>
        </w:rPr>
        <w:t>Left issues on enhanced NPN</w:t>
      </w:r>
    </w:p>
    <w:p w14:paraId="7150820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13C692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07E7" w14:textId="73CB0946" w:rsidR="00DE2B12" w:rsidRDefault="00DE2B12" w:rsidP="00DE2B12">
      <w:pPr>
        <w:rPr>
          <w:rFonts w:ascii="Arial" w:hAnsi="Arial" w:cs="Arial"/>
          <w:b/>
          <w:sz w:val="24"/>
        </w:rPr>
      </w:pPr>
      <w:r>
        <w:rPr>
          <w:rFonts w:ascii="Arial" w:hAnsi="Arial" w:cs="Arial"/>
          <w:b/>
          <w:color w:val="0000FF"/>
          <w:sz w:val="24"/>
        </w:rPr>
        <w:t>R3-222468</w:t>
      </w:r>
      <w:r>
        <w:rPr>
          <w:rFonts w:ascii="Arial" w:hAnsi="Arial" w:cs="Arial"/>
          <w:b/>
          <w:color w:val="0000FF"/>
          <w:sz w:val="24"/>
        </w:rPr>
        <w:tab/>
      </w:r>
      <w:r>
        <w:rPr>
          <w:rFonts w:ascii="Arial" w:hAnsi="Arial" w:cs="Arial"/>
          <w:b/>
          <w:sz w:val="24"/>
        </w:rPr>
        <w:t>CB: # NPN2_CellAccessControl - Summary of email discussion</w:t>
      </w:r>
    </w:p>
    <w:p w14:paraId="3CE9713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08BA7EE" w14:textId="77777777" w:rsidR="00DE2B12" w:rsidRDefault="00DE2B12" w:rsidP="00DE2B12">
      <w:pPr>
        <w:rPr>
          <w:rFonts w:ascii="Arial" w:hAnsi="Arial" w:cs="Arial"/>
          <w:b/>
        </w:rPr>
      </w:pPr>
      <w:r>
        <w:rPr>
          <w:rFonts w:ascii="Arial" w:hAnsi="Arial" w:cs="Arial"/>
          <w:b/>
        </w:rPr>
        <w:t xml:space="preserve">Abstract: </w:t>
      </w:r>
    </w:p>
    <w:p w14:paraId="6BAF8347" w14:textId="77777777" w:rsidR="00DE2B12" w:rsidRDefault="00DE2B12" w:rsidP="00DE2B12">
      <w:r>
        <w:t>Summary of offline discussion</w:t>
      </w:r>
    </w:p>
    <w:p w14:paraId="73A8584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6525" w14:textId="77777777" w:rsidR="001B5F80" w:rsidRPr="00300842" w:rsidRDefault="001B5F80" w:rsidP="001B5F80">
      <w:pPr>
        <w:rPr>
          <w:color w:val="00B050"/>
          <w:u w:val="single"/>
        </w:rPr>
      </w:pPr>
      <w:bookmarkStart w:id="198" w:name="_Toc99492144"/>
    </w:p>
    <w:p w14:paraId="06D91277" w14:textId="77777777" w:rsidR="001B5F80" w:rsidRPr="00D14E45" w:rsidRDefault="001B5F80" w:rsidP="001B5F80">
      <w:pPr>
        <w:widowControl w:val="0"/>
        <w:ind w:left="144" w:hanging="144"/>
        <w:rPr>
          <w:b/>
          <w:bCs/>
          <w:color w:val="00B050"/>
          <w:u w:val="single"/>
        </w:rPr>
      </w:pPr>
      <w:r w:rsidRPr="00D14E45">
        <w:rPr>
          <w:b/>
          <w:bCs/>
          <w:color w:val="00B050"/>
          <w:sz w:val="28"/>
          <w:szCs w:val="28"/>
          <w:u w:val="single"/>
        </w:rPr>
        <w:t>Agreements:</w:t>
      </w:r>
    </w:p>
    <w:p w14:paraId="3664E4D7" w14:textId="77777777" w:rsidR="001B5F80" w:rsidRPr="001B5F80" w:rsidRDefault="001B5F80" w:rsidP="001B5F80">
      <w:pPr>
        <w:widowControl w:val="0"/>
        <w:rPr>
          <w:b/>
          <w:bCs/>
          <w:color w:val="00B050"/>
        </w:rPr>
      </w:pPr>
      <w:r w:rsidRPr="001B5F80">
        <w:rPr>
          <w:b/>
          <w:bCs/>
          <w:color w:val="00B050"/>
        </w:rPr>
        <w:t>No agreement on the DU informs CU if it has set the onboarding indication in SIB1 in a given cell so that the CU can check when UE accesses for onboarding in that cell that this accessing is aligned with the SIB1 broadcast.</w:t>
      </w:r>
    </w:p>
    <w:p w14:paraId="57ABDAB4" w14:textId="77777777" w:rsidR="001B5F80" w:rsidRPr="001B5F80" w:rsidRDefault="001B5F80" w:rsidP="001B5F80">
      <w:pPr>
        <w:widowControl w:val="0"/>
        <w:rPr>
          <w:b/>
          <w:bCs/>
          <w:color w:val="00B050"/>
        </w:rPr>
      </w:pPr>
      <w:r w:rsidRPr="001B5F80">
        <w:rPr>
          <w:b/>
          <w:bCs/>
          <w:color w:val="00B050"/>
        </w:rPr>
        <w:t>No agreement to send an LS to RAN2 on congestion control for UE onboarding.</w:t>
      </w:r>
    </w:p>
    <w:p w14:paraId="76F219FB" w14:textId="77777777" w:rsidR="001B5F80" w:rsidRPr="001B5F80" w:rsidRDefault="001B5F80" w:rsidP="001B5F80">
      <w:pPr>
        <w:widowControl w:val="0"/>
        <w:rPr>
          <w:b/>
          <w:bCs/>
          <w:color w:val="00B050"/>
        </w:rPr>
      </w:pPr>
      <w:r w:rsidRPr="001B5F80">
        <w:rPr>
          <w:b/>
          <w:bCs/>
          <w:color w:val="00B050"/>
        </w:rPr>
        <w:t>Agree that the NG-RAN node should be configured with the S-NSSAI associated with the onboarding and should report it as supported to the AMF in the NG Setup Request message like any other slice, and therefore no specific text related to onboarding slice is needed in TS 38.300.</w:t>
      </w:r>
    </w:p>
    <w:p w14:paraId="6A7B8FA8" w14:textId="77777777" w:rsidR="001B5F80" w:rsidRPr="00B668CF" w:rsidRDefault="001B5F80" w:rsidP="001B5F80">
      <w:pPr>
        <w:rPr>
          <w:color w:val="00B050"/>
          <w:u w:val="single"/>
        </w:rPr>
      </w:pPr>
    </w:p>
    <w:p w14:paraId="5A67AA05" w14:textId="77777777" w:rsidR="00DE2B12" w:rsidRDefault="00DE2B12" w:rsidP="00DE2B12">
      <w:pPr>
        <w:pStyle w:val="Heading4"/>
      </w:pPr>
      <w:bookmarkStart w:id="199" w:name="_Toc99984501"/>
      <w:r>
        <w:t>16.2.2</w:t>
      </w:r>
      <w:r>
        <w:tab/>
        <w:t>Connected Mode Mobility Support</w:t>
      </w:r>
      <w:bookmarkEnd w:id="198"/>
      <w:bookmarkEnd w:id="199"/>
    </w:p>
    <w:p w14:paraId="50BE0AA8" w14:textId="77777777" w:rsidR="00DE2B12" w:rsidRDefault="00DE2B12" w:rsidP="00DE2B12">
      <w:pPr>
        <w:pStyle w:val="Heading3"/>
      </w:pPr>
      <w:bookmarkStart w:id="200" w:name="_Toc99492145"/>
      <w:bookmarkStart w:id="201" w:name="_Toc99984502"/>
      <w:r>
        <w:t>17.1</w:t>
      </w:r>
      <w:r>
        <w:tab/>
        <w:t>General</w:t>
      </w:r>
      <w:bookmarkEnd w:id="200"/>
      <w:bookmarkEnd w:id="201"/>
    </w:p>
    <w:p w14:paraId="4F2FC5B4" w14:textId="5B55B7DA" w:rsidR="00DE2B12" w:rsidRDefault="00DE2B12" w:rsidP="00DE2B12">
      <w:pPr>
        <w:rPr>
          <w:rFonts w:ascii="Arial" w:hAnsi="Arial" w:cs="Arial"/>
          <w:b/>
          <w:sz w:val="24"/>
        </w:rPr>
      </w:pPr>
      <w:r>
        <w:rPr>
          <w:rFonts w:ascii="Arial" w:hAnsi="Arial" w:cs="Arial"/>
          <w:b/>
          <w:color w:val="0000FF"/>
          <w:sz w:val="24"/>
        </w:rPr>
        <w:t>R3-221526</w:t>
      </w:r>
      <w:r>
        <w:rPr>
          <w:rFonts w:ascii="Arial" w:hAnsi="Arial" w:cs="Arial"/>
          <w:b/>
          <w:color w:val="0000FF"/>
          <w:sz w:val="24"/>
        </w:rPr>
        <w:tab/>
      </w:r>
      <w:r>
        <w:rPr>
          <w:rFonts w:ascii="Arial" w:hAnsi="Arial" w:cs="Arial"/>
          <w:b/>
          <w:sz w:val="24"/>
        </w:rPr>
        <w:t>Support of Enhanced RAN Slicing</w:t>
      </w:r>
    </w:p>
    <w:p w14:paraId="30760DDD"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w:t>
      </w:r>
    </w:p>
    <w:p w14:paraId="3174119D" w14:textId="77777777" w:rsidR="00DE2B12" w:rsidRDefault="00DE2B12" w:rsidP="00DE2B12">
      <w:pPr>
        <w:rPr>
          <w:color w:val="808080"/>
        </w:rPr>
      </w:pPr>
      <w:r>
        <w:rPr>
          <w:color w:val="808080"/>
        </w:rPr>
        <w:t>(Replaces R3-220031)</w:t>
      </w:r>
    </w:p>
    <w:p w14:paraId="0F487396" w14:textId="77777777" w:rsidR="00DE2B12" w:rsidRDefault="00DE2B12" w:rsidP="00DE2B12">
      <w:pPr>
        <w:rPr>
          <w:rFonts w:ascii="Arial" w:hAnsi="Arial" w:cs="Arial"/>
          <w:b/>
        </w:rPr>
      </w:pPr>
      <w:r>
        <w:rPr>
          <w:rFonts w:ascii="Arial" w:hAnsi="Arial" w:cs="Arial"/>
          <w:b/>
        </w:rPr>
        <w:t xml:space="preserve">Abstract: </w:t>
      </w:r>
    </w:p>
    <w:p w14:paraId="7C89FC11" w14:textId="77777777" w:rsidR="00DE2B12" w:rsidRDefault="00DE2B12" w:rsidP="00DE2B12">
      <w:r>
        <w:t>Baseline CR</w:t>
      </w:r>
    </w:p>
    <w:p w14:paraId="4F2213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R3-222954</w:t>
      </w:r>
      <w:r>
        <w:rPr>
          <w:color w:val="993300"/>
          <w:u w:val="single"/>
        </w:rPr>
        <w:t>.</w:t>
      </w:r>
    </w:p>
    <w:p w14:paraId="027B032F" w14:textId="0930CF2D" w:rsidR="00DE2B12" w:rsidRDefault="00DE2B12" w:rsidP="00DE2B12">
      <w:pPr>
        <w:rPr>
          <w:rFonts w:ascii="Arial" w:hAnsi="Arial" w:cs="Arial"/>
          <w:b/>
          <w:sz w:val="24"/>
        </w:rPr>
      </w:pPr>
      <w:r>
        <w:rPr>
          <w:rFonts w:ascii="Arial" w:hAnsi="Arial" w:cs="Arial"/>
          <w:b/>
          <w:color w:val="0000FF"/>
          <w:sz w:val="24"/>
        </w:rPr>
        <w:t>R3-222954</w:t>
      </w:r>
      <w:r>
        <w:rPr>
          <w:rFonts w:ascii="Arial" w:hAnsi="Arial" w:cs="Arial"/>
          <w:b/>
          <w:color w:val="0000FF"/>
          <w:sz w:val="24"/>
        </w:rPr>
        <w:tab/>
      </w:r>
      <w:r>
        <w:rPr>
          <w:rFonts w:ascii="Arial" w:hAnsi="Arial" w:cs="Arial"/>
          <w:b/>
          <w:sz w:val="24"/>
        </w:rPr>
        <w:t>Support of Enhanced RAN Slicing</w:t>
      </w:r>
    </w:p>
    <w:p w14:paraId="21E4C899"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 ZTE, CATT</w:t>
      </w:r>
    </w:p>
    <w:p w14:paraId="7DE1CE19" w14:textId="77777777" w:rsidR="00DE2B12" w:rsidRDefault="00DE2B12" w:rsidP="00DE2B12">
      <w:pPr>
        <w:rPr>
          <w:color w:val="808080"/>
        </w:rPr>
      </w:pPr>
      <w:r>
        <w:rPr>
          <w:color w:val="808080"/>
        </w:rPr>
        <w:t>(Replaces R3-221526)</w:t>
      </w:r>
    </w:p>
    <w:p w14:paraId="2BCACD8B" w14:textId="77777777" w:rsidR="00DE2B12" w:rsidRDefault="00DE2B12" w:rsidP="00DE2B12">
      <w:pPr>
        <w:rPr>
          <w:rFonts w:ascii="Arial" w:hAnsi="Arial" w:cs="Arial"/>
          <w:b/>
        </w:rPr>
      </w:pPr>
      <w:r>
        <w:rPr>
          <w:rFonts w:ascii="Arial" w:hAnsi="Arial" w:cs="Arial"/>
          <w:b/>
        </w:rPr>
        <w:t xml:space="preserve">Abstract: </w:t>
      </w:r>
    </w:p>
    <w:p w14:paraId="7FB339FA" w14:textId="77777777" w:rsidR="00DE2B12" w:rsidRDefault="00DE2B12" w:rsidP="00DE2B12">
      <w:r>
        <w:t>Baseline CR</w:t>
      </w:r>
    </w:p>
    <w:p w14:paraId="17F1BA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088B4B6" w14:textId="1B88F836" w:rsidR="00DE2B12" w:rsidRDefault="00DE2B12" w:rsidP="00DE2B12">
      <w:pPr>
        <w:rPr>
          <w:rFonts w:ascii="Arial" w:hAnsi="Arial" w:cs="Arial"/>
          <w:b/>
          <w:sz w:val="24"/>
        </w:rPr>
      </w:pPr>
      <w:r>
        <w:rPr>
          <w:rFonts w:ascii="Arial" w:hAnsi="Arial" w:cs="Arial"/>
          <w:b/>
          <w:color w:val="0000FF"/>
          <w:sz w:val="24"/>
        </w:rPr>
        <w:lastRenderedPageBreak/>
        <w:t>R3-221527</w:t>
      </w:r>
      <w:r>
        <w:rPr>
          <w:rFonts w:ascii="Arial" w:hAnsi="Arial" w:cs="Arial"/>
          <w:b/>
          <w:color w:val="0000FF"/>
          <w:sz w:val="24"/>
        </w:rPr>
        <w:tab/>
      </w:r>
      <w:r>
        <w:rPr>
          <w:rFonts w:ascii="Arial" w:hAnsi="Arial" w:cs="Arial"/>
          <w:b/>
          <w:sz w:val="24"/>
        </w:rPr>
        <w:t>Supporting network slicing enhancement</w:t>
      </w:r>
    </w:p>
    <w:p w14:paraId="454CAD7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CR-0682  rev 3 Cat: B (Rel-17)</w:t>
      </w:r>
      <w:r>
        <w:rPr>
          <w:i/>
        </w:rPr>
        <w:br/>
      </w:r>
      <w:r>
        <w:rPr>
          <w:i/>
        </w:rPr>
        <w:br/>
      </w:r>
      <w:r>
        <w:rPr>
          <w:i/>
        </w:rPr>
        <w:tab/>
      </w:r>
      <w:r>
        <w:rPr>
          <w:i/>
        </w:rPr>
        <w:tab/>
      </w:r>
      <w:r>
        <w:rPr>
          <w:i/>
        </w:rPr>
        <w:tab/>
      </w:r>
      <w:r>
        <w:rPr>
          <w:i/>
        </w:rPr>
        <w:tab/>
      </w:r>
      <w:r>
        <w:rPr>
          <w:i/>
        </w:rPr>
        <w:tab/>
        <w:t>Source: Huawei</w:t>
      </w:r>
    </w:p>
    <w:p w14:paraId="1633C4BB" w14:textId="77777777" w:rsidR="00DE2B12" w:rsidRDefault="00DE2B12" w:rsidP="00DE2B12">
      <w:pPr>
        <w:rPr>
          <w:color w:val="808080"/>
        </w:rPr>
      </w:pPr>
      <w:r>
        <w:rPr>
          <w:color w:val="808080"/>
        </w:rPr>
        <w:t>(Replaces R3-220032)</w:t>
      </w:r>
    </w:p>
    <w:p w14:paraId="66520B57" w14:textId="77777777" w:rsidR="00DE2B12" w:rsidRDefault="00DE2B12" w:rsidP="00DE2B12">
      <w:pPr>
        <w:rPr>
          <w:rFonts w:ascii="Arial" w:hAnsi="Arial" w:cs="Arial"/>
          <w:b/>
        </w:rPr>
      </w:pPr>
      <w:r>
        <w:rPr>
          <w:rFonts w:ascii="Arial" w:hAnsi="Arial" w:cs="Arial"/>
          <w:b/>
        </w:rPr>
        <w:t xml:space="preserve">Abstract: </w:t>
      </w:r>
    </w:p>
    <w:p w14:paraId="6D0DEF8D" w14:textId="77777777" w:rsidR="00DE2B12" w:rsidRDefault="00DE2B12" w:rsidP="00DE2B12">
      <w:r>
        <w:t>Baseline CR</w:t>
      </w:r>
    </w:p>
    <w:p w14:paraId="0C9BBE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R3-222546</w:t>
      </w:r>
      <w:r>
        <w:rPr>
          <w:color w:val="993300"/>
          <w:u w:val="single"/>
        </w:rPr>
        <w:t>.</w:t>
      </w:r>
    </w:p>
    <w:p w14:paraId="70A6F35A" w14:textId="06121DAC" w:rsidR="00DE2B12" w:rsidRDefault="00DE2B12" w:rsidP="00DE2B12">
      <w:pPr>
        <w:rPr>
          <w:rFonts w:ascii="Arial" w:hAnsi="Arial" w:cs="Arial"/>
          <w:b/>
          <w:sz w:val="24"/>
        </w:rPr>
      </w:pPr>
      <w:r>
        <w:rPr>
          <w:rFonts w:ascii="Arial" w:hAnsi="Arial" w:cs="Arial"/>
          <w:b/>
          <w:color w:val="0000FF"/>
          <w:sz w:val="24"/>
        </w:rPr>
        <w:t>R3-222546</w:t>
      </w:r>
      <w:r>
        <w:rPr>
          <w:rFonts w:ascii="Arial" w:hAnsi="Arial" w:cs="Arial"/>
          <w:b/>
          <w:color w:val="0000FF"/>
          <w:sz w:val="24"/>
        </w:rPr>
        <w:tab/>
      </w:r>
      <w:r>
        <w:rPr>
          <w:rFonts w:ascii="Arial" w:hAnsi="Arial" w:cs="Arial"/>
          <w:b/>
          <w:sz w:val="24"/>
        </w:rPr>
        <w:t>Supporting network slicing enhancement</w:t>
      </w:r>
    </w:p>
    <w:p w14:paraId="50C7764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CR-0682  rev 4 Cat: B (Rel-17)</w:t>
      </w:r>
      <w:r>
        <w:rPr>
          <w:i/>
        </w:rPr>
        <w:br/>
      </w:r>
      <w:r>
        <w:rPr>
          <w:i/>
        </w:rPr>
        <w:br/>
      </w:r>
      <w:r>
        <w:rPr>
          <w:i/>
        </w:rPr>
        <w:tab/>
      </w:r>
      <w:r>
        <w:rPr>
          <w:i/>
        </w:rPr>
        <w:tab/>
      </w:r>
      <w:r>
        <w:rPr>
          <w:i/>
        </w:rPr>
        <w:tab/>
      </w:r>
      <w:r>
        <w:rPr>
          <w:i/>
        </w:rPr>
        <w:tab/>
      </w:r>
      <w:r>
        <w:rPr>
          <w:i/>
        </w:rPr>
        <w:tab/>
        <w:t>Source: Huawei</w:t>
      </w:r>
    </w:p>
    <w:p w14:paraId="5318F6A7" w14:textId="77777777" w:rsidR="00DE2B12" w:rsidRDefault="00DE2B12" w:rsidP="00DE2B12">
      <w:pPr>
        <w:rPr>
          <w:color w:val="808080"/>
        </w:rPr>
      </w:pPr>
      <w:r>
        <w:rPr>
          <w:color w:val="808080"/>
        </w:rPr>
        <w:t>(Replaces R3-221527)</w:t>
      </w:r>
    </w:p>
    <w:p w14:paraId="4EEC40CB" w14:textId="77777777" w:rsidR="00DE2B12" w:rsidRDefault="00DE2B12" w:rsidP="00DE2B12">
      <w:pPr>
        <w:rPr>
          <w:rFonts w:ascii="Arial" w:hAnsi="Arial" w:cs="Arial"/>
          <w:b/>
        </w:rPr>
      </w:pPr>
      <w:r>
        <w:rPr>
          <w:rFonts w:ascii="Arial" w:hAnsi="Arial" w:cs="Arial"/>
          <w:b/>
        </w:rPr>
        <w:t xml:space="preserve">Abstract: </w:t>
      </w:r>
    </w:p>
    <w:p w14:paraId="0892A046" w14:textId="77777777" w:rsidR="00DE2B12" w:rsidRDefault="00DE2B12" w:rsidP="00DE2B12">
      <w:r>
        <w:t>Baseline CR</w:t>
      </w:r>
    </w:p>
    <w:p w14:paraId="6F1236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R3-222979</w:t>
      </w:r>
      <w:r>
        <w:rPr>
          <w:color w:val="993300"/>
          <w:u w:val="single"/>
        </w:rPr>
        <w:t>.</w:t>
      </w:r>
    </w:p>
    <w:p w14:paraId="0008FE9E" w14:textId="23079783" w:rsidR="00DE2B12" w:rsidRDefault="00DE2B12" w:rsidP="00DE2B12">
      <w:pPr>
        <w:rPr>
          <w:rFonts w:ascii="Arial" w:hAnsi="Arial" w:cs="Arial"/>
          <w:b/>
          <w:sz w:val="24"/>
        </w:rPr>
      </w:pPr>
      <w:r>
        <w:rPr>
          <w:rFonts w:ascii="Arial" w:hAnsi="Arial" w:cs="Arial"/>
          <w:b/>
          <w:color w:val="0000FF"/>
          <w:sz w:val="24"/>
        </w:rPr>
        <w:t>R3-222979</w:t>
      </w:r>
      <w:r>
        <w:rPr>
          <w:rFonts w:ascii="Arial" w:hAnsi="Arial" w:cs="Arial"/>
          <w:b/>
          <w:color w:val="0000FF"/>
          <w:sz w:val="24"/>
        </w:rPr>
        <w:tab/>
      </w:r>
      <w:r>
        <w:rPr>
          <w:rFonts w:ascii="Arial" w:hAnsi="Arial" w:cs="Arial"/>
          <w:b/>
          <w:sz w:val="24"/>
        </w:rPr>
        <w:t>Supporting network slicing enhancement</w:t>
      </w:r>
    </w:p>
    <w:p w14:paraId="41A914B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CR-0682  rev 5 Cat: B (Rel-17)</w:t>
      </w:r>
      <w:r>
        <w:rPr>
          <w:i/>
        </w:rPr>
        <w:br/>
      </w:r>
      <w:r>
        <w:rPr>
          <w:i/>
        </w:rPr>
        <w:br/>
      </w:r>
      <w:r>
        <w:rPr>
          <w:i/>
        </w:rPr>
        <w:tab/>
      </w:r>
      <w:r>
        <w:rPr>
          <w:i/>
        </w:rPr>
        <w:tab/>
      </w:r>
      <w:r>
        <w:rPr>
          <w:i/>
        </w:rPr>
        <w:tab/>
      </w:r>
      <w:r>
        <w:rPr>
          <w:i/>
        </w:rPr>
        <w:tab/>
      </w:r>
      <w:r>
        <w:rPr>
          <w:i/>
        </w:rPr>
        <w:tab/>
        <w:t>Source: Huawei, Nokia, Nokia Shanghai Bell</w:t>
      </w:r>
    </w:p>
    <w:p w14:paraId="17AD153F" w14:textId="77777777" w:rsidR="00DE2B12" w:rsidRDefault="00DE2B12" w:rsidP="00DE2B12">
      <w:pPr>
        <w:rPr>
          <w:color w:val="808080"/>
        </w:rPr>
      </w:pPr>
      <w:r>
        <w:rPr>
          <w:color w:val="808080"/>
        </w:rPr>
        <w:t>(Replaces R3-222546)</w:t>
      </w:r>
    </w:p>
    <w:p w14:paraId="451B1B83" w14:textId="77777777" w:rsidR="00DE2B12" w:rsidRDefault="00DE2B12" w:rsidP="00DE2B12">
      <w:pPr>
        <w:rPr>
          <w:rFonts w:ascii="Arial" w:hAnsi="Arial" w:cs="Arial"/>
          <w:b/>
        </w:rPr>
      </w:pPr>
      <w:r>
        <w:rPr>
          <w:rFonts w:ascii="Arial" w:hAnsi="Arial" w:cs="Arial"/>
          <w:b/>
        </w:rPr>
        <w:t xml:space="preserve">Abstract: </w:t>
      </w:r>
    </w:p>
    <w:p w14:paraId="2F8ED039" w14:textId="77777777" w:rsidR="00DE2B12" w:rsidRDefault="00DE2B12" w:rsidP="00DE2B12">
      <w:r>
        <w:t>Baseline CR</w:t>
      </w:r>
    </w:p>
    <w:p w14:paraId="5E8F861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C40D9" w14:textId="2150B105" w:rsidR="00DE2B12" w:rsidRDefault="00DE2B12" w:rsidP="00DE2B12">
      <w:pPr>
        <w:rPr>
          <w:rFonts w:ascii="Arial" w:hAnsi="Arial" w:cs="Arial"/>
          <w:b/>
          <w:sz w:val="24"/>
        </w:rPr>
      </w:pPr>
      <w:r>
        <w:rPr>
          <w:rFonts w:ascii="Arial" w:hAnsi="Arial" w:cs="Arial"/>
          <w:b/>
          <w:color w:val="0000FF"/>
          <w:sz w:val="24"/>
        </w:rPr>
        <w:t>R3-222455</w:t>
      </w:r>
      <w:r>
        <w:rPr>
          <w:rFonts w:ascii="Arial" w:hAnsi="Arial" w:cs="Arial"/>
          <w:b/>
          <w:color w:val="0000FF"/>
          <w:sz w:val="24"/>
        </w:rPr>
        <w:tab/>
      </w:r>
      <w:r>
        <w:rPr>
          <w:rFonts w:ascii="Arial" w:hAnsi="Arial" w:cs="Arial"/>
          <w:b/>
          <w:sz w:val="24"/>
        </w:rPr>
        <w:t>Response to R3-221527</w:t>
      </w:r>
    </w:p>
    <w:p w14:paraId="549B4685" w14:textId="77777777" w:rsidR="00DE2B12" w:rsidRDefault="00DE2B12" w:rsidP="00DE2B12">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Ericsson-LG Co., LTD</w:t>
      </w:r>
    </w:p>
    <w:p w14:paraId="313918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3CCA8" w14:textId="3E5B28B1" w:rsidR="00DE2B12" w:rsidRDefault="00DE2B12" w:rsidP="00DE2B12">
      <w:pPr>
        <w:rPr>
          <w:rFonts w:ascii="Arial" w:hAnsi="Arial" w:cs="Arial"/>
          <w:b/>
          <w:sz w:val="24"/>
        </w:rPr>
      </w:pPr>
      <w:r>
        <w:rPr>
          <w:rFonts w:ascii="Arial" w:hAnsi="Arial" w:cs="Arial"/>
          <w:b/>
          <w:color w:val="0000FF"/>
          <w:sz w:val="24"/>
        </w:rPr>
        <w:t>R3-221598</w:t>
      </w:r>
      <w:r>
        <w:rPr>
          <w:rFonts w:ascii="Arial" w:hAnsi="Arial" w:cs="Arial"/>
          <w:b/>
          <w:color w:val="0000FF"/>
          <w:sz w:val="24"/>
        </w:rPr>
        <w:tab/>
      </w:r>
      <w:r>
        <w:rPr>
          <w:rFonts w:ascii="Arial" w:hAnsi="Arial" w:cs="Arial"/>
          <w:b/>
          <w:sz w:val="24"/>
        </w:rPr>
        <w:t>BLCR to 38.463: Support of slicing enhancement</w:t>
      </w:r>
    </w:p>
    <w:p w14:paraId="0527CEF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CR-0679  rev 2 Cat: B (Rel-17)</w:t>
      </w:r>
      <w:r>
        <w:rPr>
          <w:i/>
        </w:rPr>
        <w:br/>
      </w:r>
      <w:r>
        <w:rPr>
          <w:i/>
        </w:rPr>
        <w:br/>
      </w:r>
      <w:r>
        <w:rPr>
          <w:i/>
        </w:rPr>
        <w:tab/>
      </w:r>
      <w:r>
        <w:rPr>
          <w:i/>
        </w:rPr>
        <w:tab/>
      </w:r>
      <w:r>
        <w:rPr>
          <w:i/>
        </w:rPr>
        <w:tab/>
      </w:r>
      <w:r>
        <w:rPr>
          <w:i/>
        </w:rPr>
        <w:tab/>
      </w:r>
      <w:r>
        <w:rPr>
          <w:i/>
        </w:rPr>
        <w:tab/>
        <w:t>Source: Ericsson, ZTE, Samsung, Nokia, Nokia Shanghai Bell, Huawei, CATT</w:t>
      </w:r>
    </w:p>
    <w:p w14:paraId="5EF24903" w14:textId="77777777" w:rsidR="00DE2B12" w:rsidRDefault="00DE2B12" w:rsidP="00DE2B12">
      <w:pPr>
        <w:rPr>
          <w:color w:val="808080"/>
        </w:rPr>
      </w:pPr>
      <w:r>
        <w:rPr>
          <w:color w:val="808080"/>
        </w:rPr>
        <w:t>(Replaces R3-221388)</w:t>
      </w:r>
    </w:p>
    <w:p w14:paraId="4CCEF93A" w14:textId="77777777" w:rsidR="00DE2B12" w:rsidRDefault="00DE2B12" w:rsidP="00DE2B12">
      <w:pPr>
        <w:rPr>
          <w:rFonts w:ascii="Arial" w:hAnsi="Arial" w:cs="Arial"/>
          <w:b/>
        </w:rPr>
      </w:pPr>
      <w:r>
        <w:rPr>
          <w:rFonts w:ascii="Arial" w:hAnsi="Arial" w:cs="Arial"/>
          <w:b/>
        </w:rPr>
        <w:t xml:space="preserve">Abstract: </w:t>
      </w:r>
    </w:p>
    <w:p w14:paraId="068ACE31" w14:textId="77777777" w:rsidR="00DE2B12" w:rsidRDefault="00DE2B12" w:rsidP="00DE2B12">
      <w:r>
        <w:t>Baseline CR</w:t>
      </w:r>
    </w:p>
    <w:p w14:paraId="0A57045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4D6FB" w14:textId="70AF16F9" w:rsidR="00DE2B12" w:rsidRDefault="00DE2B12" w:rsidP="00DE2B12">
      <w:pPr>
        <w:rPr>
          <w:rFonts w:ascii="Arial" w:hAnsi="Arial" w:cs="Arial"/>
          <w:b/>
          <w:sz w:val="24"/>
        </w:rPr>
      </w:pPr>
      <w:r>
        <w:rPr>
          <w:rFonts w:ascii="Arial" w:hAnsi="Arial" w:cs="Arial"/>
          <w:b/>
          <w:color w:val="0000FF"/>
          <w:sz w:val="24"/>
        </w:rPr>
        <w:lastRenderedPageBreak/>
        <w:t>R3-221602</w:t>
      </w:r>
      <w:r>
        <w:rPr>
          <w:rFonts w:ascii="Arial" w:hAnsi="Arial" w:cs="Arial"/>
          <w:b/>
          <w:color w:val="0000FF"/>
          <w:sz w:val="24"/>
        </w:rPr>
        <w:tab/>
      </w:r>
      <w:r>
        <w:rPr>
          <w:rFonts w:ascii="Arial" w:hAnsi="Arial" w:cs="Arial"/>
          <w:b/>
          <w:sz w:val="24"/>
        </w:rPr>
        <w:t>(BLCR to TS 38.473)  Supporting network slicing enhancement</w:t>
      </w:r>
    </w:p>
    <w:p w14:paraId="46F42D1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CR-0856  rev 1 Cat: B (Rel-17)</w:t>
      </w:r>
      <w:r>
        <w:rPr>
          <w:i/>
        </w:rPr>
        <w:br/>
      </w:r>
      <w:r>
        <w:rPr>
          <w:i/>
        </w:rPr>
        <w:br/>
      </w:r>
      <w:r>
        <w:rPr>
          <w:i/>
        </w:rPr>
        <w:tab/>
      </w:r>
      <w:r>
        <w:rPr>
          <w:i/>
        </w:rPr>
        <w:tab/>
      </w:r>
      <w:r>
        <w:rPr>
          <w:i/>
        </w:rPr>
        <w:tab/>
      </w:r>
      <w:r>
        <w:rPr>
          <w:i/>
        </w:rPr>
        <w:tab/>
      </w:r>
      <w:r>
        <w:rPr>
          <w:i/>
        </w:rPr>
        <w:tab/>
        <w:t>Source: ZTE, Nokia, Nokia Shanghai Bell, Huawei, CATT, Ericsson, Samsung</w:t>
      </w:r>
    </w:p>
    <w:p w14:paraId="6652A233" w14:textId="77777777" w:rsidR="00DE2B12" w:rsidRDefault="00DE2B12" w:rsidP="00DE2B12">
      <w:pPr>
        <w:rPr>
          <w:color w:val="808080"/>
        </w:rPr>
      </w:pPr>
      <w:r>
        <w:rPr>
          <w:color w:val="808080"/>
        </w:rPr>
        <w:t>(Replaces R3-221421)</w:t>
      </w:r>
    </w:p>
    <w:p w14:paraId="36C6B144" w14:textId="77777777" w:rsidR="00DE2B12" w:rsidRDefault="00DE2B12" w:rsidP="00DE2B12">
      <w:pPr>
        <w:rPr>
          <w:rFonts w:ascii="Arial" w:hAnsi="Arial" w:cs="Arial"/>
          <w:b/>
        </w:rPr>
      </w:pPr>
      <w:r>
        <w:rPr>
          <w:rFonts w:ascii="Arial" w:hAnsi="Arial" w:cs="Arial"/>
          <w:b/>
        </w:rPr>
        <w:t xml:space="preserve">Abstract: </w:t>
      </w:r>
    </w:p>
    <w:p w14:paraId="1BBC2E6F" w14:textId="77777777" w:rsidR="00DE2B12" w:rsidRDefault="00DE2B12" w:rsidP="00DE2B12">
      <w:r>
        <w:t>Baseline CR</w:t>
      </w:r>
    </w:p>
    <w:p w14:paraId="5067CE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14812" w14:textId="221895A8" w:rsidR="00DE2B12" w:rsidRDefault="00DE2B12" w:rsidP="00DE2B12">
      <w:pPr>
        <w:rPr>
          <w:rFonts w:ascii="Arial" w:hAnsi="Arial" w:cs="Arial"/>
          <w:b/>
          <w:sz w:val="24"/>
        </w:rPr>
      </w:pPr>
      <w:r>
        <w:rPr>
          <w:rFonts w:ascii="Arial" w:hAnsi="Arial" w:cs="Arial"/>
          <w:b/>
          <w:color w:val="0000FF"/>
          <w:sz w:val="24"/>
        </w:rPr>
        <w:t>R3-221603</w:t>
      </w:r>
      <w:r>
        <w:rPr>
          <w:rFonts w:ascii="Arial" w:hAnsi="Arial" w:cs="Arial"/>
          <w:b/>
          <w:color w:val="0000FF"/>
          <w:sz w:val="24"/>
        </w:rPr>
        <w:tab/>
      </w:r>
      <w:r>
        <w:rPr>
          <w:rFonts w:ascii="Arial" w:hAnsi="Arial" w:cs="Arial"/>
          <w:b/>
          <w:sz w:val="24"/>
        </w:rPr>
        <w:t>(BL CR to TS38.423) RAN slicing enhancement</w:t>
      </w:r>
    </w:p>
    <w:p w14:paraId="7735AEB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CR-0745  rev 3 Cat: B (Rel-17)</w:t>
      </w:r>
      <w:r>
        <w:rPr>
          <w:i/>
        </w:rPr>
        <w:br/>
      </w:r>
      <w:r>
        <w:rPr>
          <w:i/>
        </w:rPr>
        <w:br/>
      </w:r>
      <w:r>
        <w:rPr>
          <w:i/>
        </w:rPr>
        <w:tab/>
      </w:r>
      <w:r>
        <w:rPr>
          <w:i/>
        </w:rPr>
        <w:tab/>
      </w:r>
      <w:r>
        <w:rPr>
          <w:i/>
        </w:rPr>
        <w:tab/>
      </w:r>
      <w:r>
        <w:rPr>
          <w:i/>
        </w:rPr>
        <w:tab/>
      </w:r>
      <w:r>
        <w:rPr>
          <w:i/>
        </w:rPr>
        <w:tab/>
        <w:t>Source: Samsung, Nokia, Nokia Shanghai Bell, Huawei, ZTE, CATT, Ericsson</w:t>
      </w:r>
    </w:p>
    <w:p w14:paraId="2865931F" w14:textId="77777777" w:rsidR="00DE2B12" w:rsidRDefault="00DE2B12" w:rsidP="00DE2B12">
      <w:pPr>
        <w:rPr>
          <w:color w:val="808080"/>
        </w:rPr>
      </w:pPr>
      <w:r>
        <w:rPr>
          <w:color w:val="808080"/>
        </w:rPr>
        <w:t>(Replaces R3-221424)</w:t>
      </w:r>
    </w:p>
    <w:p w14:paraId="664EE183" w14:textId="77777777" w:rsidR="00DE2B12" w:rsidRDefault="00DE2B12" w:rsidP="00DE2B12">
      <w:pPr>
        <w:rPr>
          <w:rFonts w:ascii="Arial" w:hAnsi="Arial" w:cs="Arial"/>
          <w:b/>
        </w:rPr>
      </w:pPr>
      <w:r>
        <w:rPr>
          <w:rFonts w:ascii="Arial" w:hAnsi="Arial" w:cs="Arial"/>
          <w:b/>
        </w:rPr>
        <w:t xml:space="preserve">Abstract: </w:t>
      </w:r>
    </w:p>
    <w:p w14:paraId="381ABB6B" w14:textId="77777777" w:rsidR="00DE2B12" w:rsidRDefault="00DE2B12" w:rsidP="00DE2B12">
      <w:r>
        <w:t>Baseline CR</w:t>
      </w:r>
    </w:p>
    <w:p w14:paraId="3C5E0E8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2210E" w14:textId="4C9562C2" w:rsidR="00DE2B12" w:rsidRDefault="00DE2B12" w:rsidP="00DE2B12">
      <w:pPr>
        <w:rPr>
          <w:rFonts w:ascii="Arial" w:hAnsi="Arial" w:cs="Arial"/>
          <w:b/>
          <w:sz w:val="24"/>
        </w:rPr>
      </w:pPr>
      <w:r>
        <w:rPr>
          <w:rFonts w:ascii="Arial" w:hAnsi="Arial" w:cs="Arial"/>
          <w:b/>
          <w:color w:val="0000FF"/>
          <w:sz w:val="24"/>
        </w:rPr>
        <w:t>R3-221604</w:t>
      </w:r>
      <w:r>
        <w:rPr>
          <w:rFonts w:ascii="Arial" w:hAnsi="Arial" w:cs="Arial"/>
          <w:b/>
          <w:color w:val="0000FF"/>
          <w:sz w:val="24"/>
        </w:rPr>
        <w:tab/>
      </w:r>
      <w:r>
        <w:rPr>
          <w:rFonts w:ascii="Arial" w:hAnsi="Arial" w:cs="Arial"/>
          <w:b/>
          <w:sz w:val="24"/>
        </w:rPr>
        <w:t>(BLCR to 37.340) Enhancement of RAN Slicing</w:t>
      </w:r>
    </w:p>
    <w:p w14:paraId="3AFEA25D"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CATT, ZTE, Huawei, Nokia, Nokia Shanghai Bell, Samsung, Ericsson</w:t>
      </w:r>
    </w:p>
    <w:p w14:paraId="1B2BC393" w14:textId="77777777" w:rsidR="00DE2B12" w:rsidRDefault="00DE2B12" w:rsidP="00DE2B12">
      <w:pPr>
        <w:rPr>
          <w:color w:val="808080"/>
        </w:rPr>
      </w:pPr>
      <w:r>
        <w:rPr>
          <w:color w:val="808080"/>
        </w:rPr>
        <w:t>(Replaces R3-221425)</w:t>
      </w:r>
    </w:p>
    <w:p w14:paraId="435E8C82" w14:textId="77777777" w:rsidR="00DE2B12" w:rsidRDefault="00DE2B12" w:rsidP="00DE2B12">
      <w:pPr>
        <w:rPr>
          <w:rFonts w:ascii="Arial" w:hAnsi="Arial" w:cs="Arial"/>
          <w:b/>
        </w:rPr>
      </w:pPr>
      <w:r>
        <w:rPr>
          <w:rFonts w:ascii="Arial" w:hAnsi="Arial" w:cs="Arial"/>
          <w:b/>
        </w:rPr>
        <w:t xml:space="preserve">Abstract: </w:t>
      </w:r>
    </w:p>
    <w:p w14:paraId="6A181E6E" w14:textId="77777777" w:rsidR="00DE2B12" w:rsidRDefault="00DE2B12" w:rsidP="00DE2B12">
      <w:r>
        <w:t>Baseline CR</w:t>
      </w:r>
    </w:p>
    <w:p w14:paraId="30ABB1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FA8771" w14:textId="5695B005" w:rsidR="00DE2B12" w:rsidRDefault="00DE2B12" w:rsidP="00DE2B12">
      <w:pPr>
        <w:rPr>
          <w:rFonts w:ascii="Arial" w:hAnsi="Arial" w:cs="Arial"/>
          <w:b/>
          <w:sz w:val="24"/>
        </w:rPr>
      </w:pPr>
      <w:r>
        <w:rPr>
          <w:rFonts w:ascii="Arial" w:hAnsi="Arial" w:cs="Arial"/>
          <w:b/>
          <w:color w:val="0000FF"/>
          <w:sz w:val="24"/>
        </w:rPr>
        <w:t>R3-222261</w:t>
      </w:r>
      <w:r>
        <w:rPr>
          <w:rFonts w:ascii="Arial" w:hAnsi="Arial" w:cs="Arial"/>
          <w:b/>
          <w:color w:val="0000FF"/>
          <w:sz w:val="24"/>
        </w:rPr>
        <w:tab/>
      </w:r>
      <w:r>
        <w:rPr>
          <w:rFonts w:ascii="Arial" w:hAnsi="Arial" w:cs="Arial"/>
          <w:b/>
          <w:sz w:val="24"/>
        </w:rPr>
        <w:t>Updated work plan for RAN slicing</w:t>
      </w:r>
    </w:p>
    <w:p w14:paraId="467AA09A" w14:textId="77777777" w:rsidR="00DE2B12" w:rsidRDefault="00DE2B12" w:rsidP="00DE2B12">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 ZTE</w:t>
      </w:r>
    </w:p>
    <w:p w14:paraId="24967A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E9D23" w14:textId="7A89471E" w:rsidR="00DE2B12" w:rsidRDefault="00DE2B12" w:rsidP="00DE2B12">
      <w:pPr>
        <w:rPr>
          <w:rFonts w:ascii="Arial" w:hAnsi="Arial" w:cs="Arial"/>
          <w:b/>
          <w:sz w:val="24"/>
        </w:rPr>
      </w:pPr>
      <w:r>
        <w:rPr>
          <w:rFonts w:ascii="Arial" w:hAnsi="Arial" w:cs="Arial"/>
          <w:b/>
          <w:color w:val="0000FF"/>
          <w:sz w:val="24"/>
        </w:rPr>
        <w:t>R3-222444</w:t>
      </w:r>
      <w:r>
        <w:rPr>
          <w:rFonts w:ascii="Arial" w:hAnsi="Arial" w:cs="Arial"/>
          <w:b/>
          <w:color w:val="0000FF"/>
          <w:sz w:val="24"/>
        </w:rPr>
        <w:tab/>
      </w:r>
      <w:r>
        <w:rPr>
          <w:rFonts w:ascii="Arial" w:hAnsi="Arial" w:cs="Arial"/>
          <w:b/>
          <w:sz w:val="24"/>
        </w:rPr>
        <w:t>CB: # RANSlicing1_Workplan_BLCRs - Summary of email discussion</w:t>
      </w:r>
    </w:p>
    <w:p w14:paraId="1F05581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19176E7" w14:textId="77777777" w:rsidR="00DE2B12" w:rsidRDefault="00DE2B12" w:rsidP="00DE2B12">
      <w:pPr>
        <w:rPr>
          <w:rFonts w:ascii="Arial" w:hAnsi="Arial" w:cs="Arial"/>
          <w:b/>
        </w:rPr>
      </w:pPr>
      <w:r>
        <w:rPr>
          <w:rFonts w:ascii="Arial" w:hAnsi="Arial" w:cs="Arial"/>
          <w:b/>
        </w:rPr>
        <w:t xml:space="preserve">Abstract: </w:t>
      </w:r>
    </w:p>
    <w:p w14:paraId="01CFF4DC" w14:textId="77777777" w:rsidR="00DE2B12" w:rsidRDefault="00DE2B12" w:rsidP="00DE2B12">
      <w:r>
        <w:t>[NWM] Summary of offline discussion</w:t>
      </w:r>
    </w:p>
    <w:p w14:paraId="1B8D981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4C43D" w14:textId="77777777" w:rsidR="00DE2B12" w:rsidRDefault="00DE2B12" w:rsidP="00DE2B12">
      <w:pPr>
        <w:pStyle w:val="Heading3"/>
      </w:pPr>
      <w:bookmarkStart w:id="202" w:name="_Toc99492146"/>
      <w:bookmarkStart w:id="203" w:name="_Toc99984503"/>
      <w:r>
        <w:t>17.2</w:t>
      </w:r>
      <w:r>
        <w:tab/>
        <w:t>Support Service Continuity</w:t>
      </w:r>
      <w:bookmarkEnd w:id="202"/>
      <w:bookmarkEnd w:id="203"/>
    </w:p>
    <w:p w14:paraId="7F7A5017" w14:textId="7F5D63C1" w:rsidR="00DE2B12" w:rsidRDefault="00DE2B12" w:rsidP="00DE2B12">
      <w:pPr>
        <w:rPr>
          <w:rFonts w:ascii="Arial" w:hAnsi="Arial" w:cs="Arial"/>
          <w:b/>
          <w:sz w:val="24"/>
        </w:rPr>
      </w:pPr>
      <w:r>
        <w:rPr>
          <w:rFonts w:ascii="Arial" w:hAnsi="Arial" w:cs="Arial"/>
          <w:b/>
          <w:color w:val="0000FF"/>
          <w:sz w:val="24"/>
        </w:rPr>
        <w:t>R3-221813</w:t>
      </w:r>
      <w:r>
        <w:rPr>
          <w:rFonts w:ascii="Arial" w:hAnsi="Arial" w:cs="Arial"/>
          <w:b/>
          <w:color w:val="0000FF"/>
          <w:sz w:val="24"/>
        </w:rPr>
        <w:tab/>
      </w:r>
      <w:r>
        <w:rPr>
          <w:rFonts w:ascii="Arial" w:hAnsi="Arial" w:cs="Arial"/>
          <w:b/>
          <w:sz w:val="24"/>
        </w:rPr>
        <w:t>(TP for TS38.300 and TS38.423) Handling of Slicing resource shortage</w:t>
      </w:r>
    </w:p>
    <w:p w14:paraId="0B9AD104"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38.423 v..</w:t>
      </w:r>
      <w:r>
        <w:rPr>
          <w:i/>
        </w:rPr>
        <w:br/>
      </w:r>
      <w:r>
        <w:rPr>
          <w:i/>
        </w:rPr>
        <w:tab/>
      </w:r>
      <w:r>
        <w:rPr>
          <w:i/>
        </w:rPr>
        <w:tab/>
      </w:r>
      <w:r>
        <w:rPr>
          <w:i/>
        </w:rPr>
        <w:tab/>
      </w:r>
      <w:r>
        <w:rPr>
          <w:i/>
        </w:rPr>
        <w:tab/>
      </w:r>
      <w:r>
        <w:rPr>
          <w:i/>
        </w:rPr>
        <w:tab/>
        <w:t>Source: Nokia, Nokia Shanghai Bell</w:t>
      </w:r>
    </w:p>
    <w:p w14:paraId="78119DD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R3-222665</w:t>
      </w:r>
      <w:r>
        <w:rPr>
          <w:color w:val="993300"/>
          <w:u w:val="single"/>
        </w:rPr>
        <w:t>.</w:t>
      </w:r>
    </w:p>
    <w:p w14:paraId="3CC8E7E3" w14:textId="2F38FAC3" w:rsidR="00DE2B12" w:rsidRDefault="00DE2B12" w:rsidP="00DE2B12">
      <w:pPr>
        <w:rPr>
          <w:rFonts w:ascii="Arial" w:hAnsi="Arial" w:cs="Arial"/>
          <w:b/>
          <w:sz w:val="24"/>
        </w:rPr>
      </w:pPr>
      <w:r>
        <w:rPr>
          <w:rFonts w:ascii="Arial" w:hAnsi="Arial" w:cs="Arial"/>
          <w:b/>
          <w:color w:val="0000FF"/>
          <w:sz w:val="24"/>
        </w:rPr>
        <w:t>R3-222665</w:t>
      </w:r>
      <w:r>
        <w:rPr>
          <w:rFonts w:ascii="Arial" w:hAnsi="Arial" w:cs="Arial"/>
          <w:b/>
          <w:color w:val="0000FF"/>
          <w:sz w:val="24"/>
        </w:rPr>
        <w:tab/>
      </w:r>
      <w:r>
        <w:rPr>
          <w:rFonts w:ascii="Arial" w:hAnsi="Arial" w:cs="Arial"/>
          <w:b/>
          <w:sz w:val="24"/>
        </w:rPr>
        <w:t>(TP for TS38.300) Handling of Slicing resource shortage</w:t>
      </w:r>
    </w:p>
    <w:p w14:paraId="74F6226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F491F0F" w14:textId="77777777" w:rsidR="00DE2B12" w:rsidRDefault="00DE2B12" w:rsidP="00DE2B12">
      <w:pPr>
        <w:rPr>
          <w:color w:val="808080"/>
        </w:rPr>
      </w:pPr>
      <w:r>
        <w:rPr>
          <w:color w:val="808080"/>
        </w:rPr>
        <w:t>(Replaces R3-221813)</w:t>
      </w:r>
    </w:p>
    <w:p w14:paraId="4ACBFEC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E787" w14:textId="5B3A32B8" w:rsidR="00DE2B12" w:rsidRDefault="00DE2B12" w:rsidP="00DE2B12">
      <w:pPr>
        <w:rPr>
          <w:rFonts w:ascii="Arial" w:hAnsi="Arial" w:cs="Arial"/>
          <w:b/>
          <w:sz w:val="24"/>
        </w:rPr>
      </w:pPr>
      <w:r>
        <w:rPr>
          <w:rFonts w:ascii="Arial" w:hAnsi="Arial" w:cs="Arial"/>
          <w:b/>
          <w:color w:val="0000FF"/>
          <w:sz w:val="24"/>
        </w:rPr>
        <w:t>R3-221964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NR_Slice</w:t>
      </w:r>
      <w:proofErr w:type="spellEnd"/>
      <w:r>
        <w:rPr>
          <w:rFonts w:ascii="Arial" w:hAnsi="Arial" w:cs="Arial"/>
          <w:b/>
          <w:sz w:val="24"/>
        </w:rPr>
        <w:t xml:space="preserve"> BLCR for TS 38.300) Supporting Service Continuity</w:t>
      </w:r>
    </w:p>
    <w:p w14:paraId="4709A95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47D9846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893C2" w14:textId="05969839" w:rsidR="00DE2B12" w:rsidRDefault="00DE2B12" w:rsidP="00DE2B12">
      <w:pPr>
        <w:rPr>
          <w:rFonts w:ascii="Arial" w:hAnsi="Arial" w:cs="Arial"/>
          <w:b/>
          <w:sz w:val="24"/>
        </w:rPr>
      </w:pPr>
      <w:r>
        <w:rPr>
          <w:rFonts w:ascii="Arial" w:hAnsi="Arial" w:cs="Arial"/>
          <w:b/>
          <w:color w:val="0000FF"/>
          <w:sz w:val="24"/>
        </w:rPr>
        <w:t>R3-221966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NR_Slice</w:t>
      </w:r>
      <w:proofErr w:type="spellEnd"/>
      <w:r>
        <w:rPr>
          <w:rFonts w:ascii="Arial" w:hAnsi="Arial" w:cs="Arial"/>
          <w:b/>
          <w:sz w:val="24"/>
        </w:rPr>
        <w:t xml:space="preserve"> BLCR for TS 38.413 and TS 38.423) Impact of slice-aware cell reselection</w:t>
      </w:r>
    </w:p>
    <w:p w14:paraId="5297E85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v..</w:t>
      </w:r>
      <w:r>
        <w:rPr>
          <w:i/>
        </w:rPr>
        <w:br/>
      </w:r>
      <w:r>
        <w:rPr>
          <w:i/>
        </w:rPr>
        <w:tab/>
      </w:r>
      <w:r>
        <w:rPr>
          <w:i/>
        </w:rPr>
        <w:tab/>
      </w:r>
      <w:r>
        <w:rPr>
          <w:i/>
        </w:rPr>
        <w:tab/>
      </w:r>
      <w:r>
        <w:rPr>
          <w:i/>
        </w:rPr>
        <w:tab/>
      </w:r>
      <w:r>
        <w:rPr>
          <w:i/>
        </w:rPr>
        <w:tab/>
        <w:t>Source: Huawei</w:t>
      </w:r>
    </w:p>
    <w:p w14:paraId="225D6B8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A63F9" w14:textId="39E7D464" w:rsidR="00DE2B12" w:rsidRDefault="00DE2B12" w:rsidP="00DE2B12">
      <w:pPr>
        <w:rPr>
          <w:rFonts w:ascii="Arial" w:hAnsi="Arial" w:cs="Arial"/>
          <w:b/>
          <w:sz w:val="24"/>
        </w:rPr>
      </w:pPr>
      <w:r>
        <w:rPr>
          <w:rFonts w:ascii="Arial" w:hAnsi="Arial" w:cs="Arial"/>
          <w:b/>
          <w:color w:val="0000FF"/>
          <w:sz w:val="24"/>
        </w:rPr>
        <w:t>R3-222093</w:t>
      </w:r>
      <w:r>
        <w:rPr>
          <w:rFonts w:ascii="Arial" w:hAnsi="Arial" w:cs="Arial"/>
          <w:b/>
          <w:color w:val="0000FF"/>
          <w:sz w:val="24"/>
        </w:rPr>
        <w:tab/>
      </w:r>
      <w:r>
        <w:rPr>
          <w:rFonts w:ascii="Arial" w:hAnsi="Arial" w:cs="Arial"/>
          <w:b/>
          <w:sz w:val="24"/>
        </w:rPr>
        <w:t>Addition of an SCG outside the serving TA</w:t>
      </w:r>
    </w:p>
    <w:p w14:paraId="7AF9C2F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0826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D8E6" w14:textId="50D3A366" w:rsidR="00DE2B12" w:rsidRDefault="00DE2B12" w:rsidP="00DE2B12">
      <w:pPr>
        <w:rPr>
          <w:rFonts w:ascii="Arial" w:hAnsi="Arial" w:cs="Arial"/>
          <w:b/>
          <w:sz w:val="24"/>
        </w:rPr>
      </w:pPr>
      <w:r>
        <w:rPr>
          <w:rFonts w:ascii="Arial" w:hAnsi="Arial" w:cs="Arial"/>
          <w:b/>
          <w:color w:val="0000FF"/>
          <w:sz w:val="24"/>
        </w:rPr>
        <w:t>R3-222193</w:t>
      </w:r>
      <w:r>
        <w:rPr>
          <w:rFonts w:ascii="Arial" w:hAnsi="Arial" w:cs="Arial"/>
          <w:b/>
          <w:color w:val="0000FF"/>
          <w:sz w:val="24"/>
        </w:rPr>
        <w:tab/>
      </w:r>
      <w:r>
        <w:rPr>
          <w:rFonts w:ascii="Arial" w:hAnsi="Arial" w:cs="Arial"/>
          <w:b/>
          <w:sz w:val="24"/>
        </w:rPr>
        <w:t>Leftover issue for support Service Continuity</w:t>
      </w:r>
    </w:p>
    <w:p w14:paraId="740FBE4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B4F174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0632F" w14:textId="146EC9BE" w:rsidR="00DE2B12" w:rsidRDefault="00DE2B12" w:rsidP="00DE2B12">
      <w:pPr>
        <w:rPr>
          <w:rFonts w:ascii="Arial" w:hAnsi="Arial" w:cs="Arial"/>
          <w:b/>
          <w:sz w:val="24"/>
        </w:rPr>
      </w:pPr>
      <w:r>
        <w:rPr>
          <w:rFonts w:ascii="Arial" w:hAnsi="Arial" w:cs="Arial"/>
          <w:b/>
          <w:color w:val="0000FF"/>
          <w:sz w:val="24"/>
        </w:rPr>
        <w:t>R3-222262</w:t>
      </w:r>
      <w:r>
        <w:rPr>
          <w:rFonts w:ascii="Arial" w:hAnsi="Arial" w:cs="Arial"/>
          <w:b/>
          <w:color w:val="0000FF"/>
          <w:sz w:val="24"/>
        </w:rPr>
        <w:tab/>
      </w:r>
      <w:r>
        <w:rPr>
          <w:rFonts w:ascii="Arial" w:hAnsi="Arial" w:cs="Arial"/>
          <w:b/>
          <w:sz w:val="24"/>
        </w:rPr>
        <w:t>Leftover issues to support slice based cell reselection and RACH</w:t>
      </w:r>
    </w:p>
    <w:p w14:paraId="6E1EA8D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2EA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27D5" w14:textId="0B987C4B" w:rsidR="00DE2B12" w:rsidRDefault="00DE2B12" w:rsidP="00DE2B12">
      <w:pPr>
        <w:rPr>
          <w:rFonts w:ascii="Arial" w:hAnsi="Arial" w:cs="Arial"/>
          <w:b/>
          <w:sz w:val="24"/>
        </w:rPr>
      </w:pPr>
      <w:r>
        <w:rPr>
          <w:rFonts w:ascii="Arial" w:hAnsi="Arial" w:cs="Arial"/>
          <w:b/>
          <w:color w:val="0000FF"/>
          <w:sz w:val="24"/>
        </w:rPr>
        <w:t>R3-222283</w:t>
      </w:r>
      <w:r>
        <w:rPr>
          <w:rFonts w:ascii="Arial" w:hAnsi="Arial" w:cs="Arial"/>
          <w:b/>
          <w:color w:val="0000FF"/>
          <w:sz w:val="24"/>
        </w:rPr>
        <w:tab/>
      </w:r>
      <w:r>
        <w:rPr>
          <w:rFonts w:ascii="Arial" w:hAnsi="Arial" w:cs="Arial"/>
          <w:b/>
          <w:sz w:val="24"/>
        </w:rPr>
        <w:t>(TP for BL CR to TS 38.300) Support of Service Continuity</w:t>
      </w:r>
    </w:p>
    <w:p w14:paraId="1DF6433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275841A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50EED" w14:textId="2BDFCC03" w:rsidR="00DE2B12" w:rsidRDefault="00DE2B12" w:rsidP="00DE2B12">
      <w:pPr>
        <w:rPr>
          <w:rFonts w:ascii="Arial" w:hAnsi="Arial" w:cs="Arial"/>
          <w:b/>
          <w:sz w:val="24"/>
        </w:rPr>
      </w:pPr>
      <w:r>
        <w:rPr>
          <w:rFonts w:ascii="Arial" w:hAnsi="Arial" w:cs="Arial"/>
          <w:b/>
          <w:color w:val="0000FF"/>
          <w:sz w:val="24"/>
        </w:rPr>
        <w:t>R3-222694</w:t>
      </w:r>
      <w:r>
        <w:rPr>
          <w:rFonts w:ascii="Arial" w:hAnsi="Arial" w:cs="Arial"/>
          <w:b/>
          <w:color w:val="0000FF"/>
          <w:sz w:val="24"/>
        </w:rPr>
        <w:tab/>
      </w:r>
      <w:r>
        <w:rPr>
          <w:rFonts w:ascii="Arial" w:hAnsi="Arial" w:cs="Arial"/>
          <w:b/>
          <w:sz w:val="24"/>
        </w:rPr>
        <w:t>Reply LS on Slice list and priority information for cell reselection</w:t>
      </w:r>
    </w:p>
    <w:p w14:paraId="609AA1D5" w14:textId="77777777" w:rsidR="00DE2B12" w:rsidRDefault="00DE2B12" w:rsidP="00DE2B1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2DDF555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259DE" w14:textId="644C968B" w:rsidR="00DE2B12" w:rsidRDefault="00DE2B12" w:rsidP="00DE2B12">
      <w:pPr>
        <w:rPr>
          <w:rFonts w:ascii="Arial" w:hAnsi="Arial" w:cs="Arial"/>
          <w:b/>
          <w:sz w:val="24"/>
        </w:rPr>
      </w:pPr>
      <w:r>
        <w:rPr>
          <w:rFonts w:ascii="Arial" w:hAnsi="Arial" w:cs="Arial"/>
          <w:b/>
          <w:color w:val="0000FF"/>
          <w:sz w:val="24"/>
        </w:rPr>
        <w:t>R3-222738</w:t>
      </w:r>
      <w:r>
        <w:rPr>
          <w:rFonts w:ascii="Arial" w:hAnsi="Arial" w:cs="Arial"/>
          <w:b/>
          <w:color w:val="0000FF"/>
          <w:sz w:val="24"/>
        </w:rPr>
        <w:tab/>
      </w:r>
      <w:r>
        <w:rPr>
          <w:rFonts w:ascii="Arial" w:hAnsi="Arial" w:cs="Arial"/>
          <w:b/>
          <w:sz w:val="24"/>
        </w:rPr>
        <w:t>Reply LS on Clarification of SCG outside RA for slicing</w:t>
      </w:r>
    </w:p>
    <w:p w14:paraId="4FA623A0"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S2-2201549, to RAN3, cc -</w:t>
      </w:r>
      <w:r>
        <w:rPr>
          <w:i/>
        </w:rPr>
        <w:br/>
      </w:r>
      <w:r>
        <w:rPr>
          <w:i/>
        </w:rPr>
        <w:tab/>
      </w:r>
      <w:r>
        <w:rPr>
          <w:i/>
        </w:rPr>
        <w:tab/>
      </w:r>
      <w:r>
        <w:rPr>
          <w:i/>
        </w:rPr>
        <w:tab/>
      </w:r>
      <w:r>
        <w:rPr>
          <w:i/>
        </w:rPr>
        <w:tab/>
      </w:r>
      <w:r>
        <w:rPr>
          <w:i/>
        </w:rPr>
        <w:tab/>
        <w:t>Source: SA2</w:t>
      </w:r>
    </w:p>
    <w:p w14:paraId="5DB6A67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837A6" w14:textId="42A9E199" w:rsidR="00DE2B12" w:rsidRDefault="00DE2B12" w:rsidP="00DE2B12">
      <w:pPr>
        <w:rPr>
          <w:rFonts w:ascii="Arial" w:hAnsi="Arial" w:cs="Arial"/>
          <w:b/>
          <w:sz w:val="24"/>
        </w:rPr>
      </w:pPr>
      <w:r>
        <w:rPr>
          <w:rFonts w:ascii="Arial" w:hAnsi="Arial" w:cs="Arial"/>
          <w:b/>
          <w:color w:val="0000FF"/>
          <w:sz w:val="24"/>
        </w:rPr>
        <w:t>R3-222445</w:t>
      </w:r>
      <w:r>
        <w:rPr>
          <w:rFonts w:ascii="Arial" w:hAnsi="Arial" w:cs="Arial"/>
          <w:b/>
          <w:color w:val="0000FF"/>
          <w:sz w:val="24"/>
        </w:rPr>
        <w:tab/>
      </w:r>
      <w:r>
        <w:rPr>
          <w:rFonts w:ascii="Arial" w:hAnsi="Arial" w:cs="Arial"/>
          <w:b/>
          <w:sz w:val="24"/>
        </w:rPr>
        <w:t>CB: # RANSlicing2_Service_Continuity - Summary of email discussion</w:t>
      </w:r>
    </w:p>
    <w:p w14:paraId="7BA856F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420A8A3" w14:textId="77777777" w:rsidR="00DE2B12" w:rsidRDefault="00DE2B12" w:rsidP="00DE2B12">
      <w:pPr>
        <w:rPr>
          <w:rFonts w:ascii="Arial" w:hAnsi="Arial" w:cs="Arial"/>
          <w:b/>
        </w:rPr>
      </w:pPr>
      <w:r>
        <w:rPr>
          <w:rFonts w:ascii="Arial" w:hAnsi="Arial" w:cs="Arial"/>
          <w:b/>
        </w:rPr>
        <w:t xml:space="preserve">Abstract: </w:t>
      </w:r>
    </w:p>
    <w:p w14:paraId="29F65829" w14:textId="77777777" w:rsidR="00DE2B12" w:rsidRDefault="00DE2B12" w:rsidP="00DE2B12">
      <w:r>
        <w:t>Summary of offline discussion</w:t>
      </w:r>
    </w:p>
    <w:p w14:paraId="36D99903" w14:textId="77777777" w:rsidR="00DE2B12" w:rsidRDefault="00DE2B12" w:rsidP="00DE2B12">
      <w:pPr>
        <w:rPr>
          <w:rFonts w:ascii="Arial" w:hAnsi="Arial" w:cs="Arial"/>
          <w:b/>
        </w:rPr>
      </w:pPr>
      <w:r>
        <w:rPr>
          <w:rFonts w:ascii="Arial" w:hAnsi="Arial" w:cs="Arial"/>
          <w:b/>
        </w:rPr>
        <w:t xml:space="preserve">Discussion: </w:t>
      </w:r>
    </w:p>
    <w:p w14:paraId="44550D91" w14:textId="77777777" w:rsidR="00DE2B12" w:rsidRDefault="00DE2B12" w:rsidP="00DE2B12">
      <w:r>
        <w:t>Samsung: Remove both editor’s notes. Nok: The Editor’s note on RA is pending to the ongoing discussion in SA2.</w:t>
      </w:r>
    </w:p>
    <w:p w14:paraId="3CCF1536" w14:textId="77777777" w:rsidR="00DE2B12" w:rsidRDefault="00DE2B12" w:rsidP="00DE2B12">
      <w:r>
        <w:t>Huawei, Qualcomm: Prefer to not have the last bullet.</w:t>
      </w:r>
    </w:p>
    <w:p w14:paraId="6D88E015" w14:textId="77777777" w:rsidR="00DE2B12" w:rsidRDefault="00DE2B12" w:rsidP="00DE2B12">
      <w:r>
        <w:t>Ericsson, CMCC: We can remove the editor’s notes. If the LS from SA2 is not received, we remove all the editor’s notes. Check the details of TP on the last bullet.</w:t>
      </w:r>
    </w:p>
    <w:p w14:paraId="7FD0D731" w14:textId="77777777" w:rsidR="00DE2B12" w:rsidRDefault="00DE2B12" w:rsidP="00DE2B12">
      <w:r>
        <w:t>ZTE: Remove all the editor’s notes as WA.</w:t>
      </w:r>
    </w:p>
    <w:p w14:paraId="4313C51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R3-222562</w:t>
      </w:r>
      <w:r>
        <w:rPr>
          <w:color w:val="993300"/>
          <w:u w:val="single"/>
        </w:rPr>
        <w:t>.</w:t>
      </w:r>
    </w:p>
    <w:p w14:paraId="0A40865F" w14:textId="171A9FDE" w:rsidR="00DE2B12" w:rsidRDefault="00DE2B12" w:rsidP="00DE2B12">
      <w:pPr>
        <w:rPr>
          <w:rFonts w:ascii="Arial" w:hAnsi="Arial" w:cs="Arial"/>
          <w:b/>
          <w:sz w:val="24"/>
        </w:rPr>
      </w:pPr>
      <w:r>
        <w:rPr>
          <w:rFonts w:ascii="Arial" w:hAnsi="Arial" w:cs="Arial"/>
          <w:b/>
          <w:color w:val="0000FF"/>
          <w:sz w:val="24"/>
        </w:rPr>
        <w:t>R3-222562</w:t>
      </w:r>
      <w:r>
        <w:rPr>
          <w:rFonts w:ascii="Arial" w:hAnsi="Arial" w:cs="Arial"/>
          <w:b/>
          <w:color w:val="0000FF"/>
          <w:sz w:val="24"/>
        </w:rPr>
        <w:tab/>
      </w:r>
      <w:r>
        <w:rPr>
          <w:rFonts w:ascii="Arial" w:hAnsi="Arial" w:cs="Arial"/>
          <w:b/>
          <w:sz w:val="24"/>
        </w:rPr>
        <w:t>CB: # RANSlicing2_Service_Continuity - Summary of email discussion</w:t>
      </w:r>
    </w:p>
    <w:p w14:paraId="708576A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3ED3D40" w14:textId="77777777" w:rsidR="00DE2B12" w:rsidRDefault="00DE2B12" w:rsidP="00DE2B12">
      <w:pPr>
        <w:rPr>
          <w:color w:val="808080"/>
        </w:rPr>
      </w:pPr>
      <w:r>
        <w:rPr>
          <w:color w:val="808080"/>
        </w:rPr>
        <w:t>(Replaces R3-222445)</w:t>
      </w:r>
    </w:p>
    <w:p w14:paraId="00409019" w14:textId="77777777" w:rsidR="00DE2B12" w:rsidRDefault="00DE2B12" w:rsidP="00DE2B12">
      <w:pPr>
        <w:rPr>
          <w:rFonts w:ascii="Arial" w:hAnsi="Arial" w:cs="Arial"/>
          <w:b/>
        </w:rPr>
      </w:pPr>
      <w:r>
        <w:rPr>
          <w:rFonts w:ascii="Arial" w:hAnsi="Arial" w:cs="Arial"/>
          <w:b/>
        </w:rPr>
        <w:t xml:space="preserve">Abstract: </w:t>
      </w:r>
    </w:p>
    <w:p w14:paraId="2F4D8B03" w14:textId="77777777" w:rsidR="00DE2B12" w:rsidRDefault="00DE2B12" w:rsidP="00DE2B12">
      <w:r>
        <w:t>Summary of offline discussion</w:t>
      </w:r>
    </w:p>
    <w:p w14:paraId="645390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E1688" w14:textId="77777777" w:rsidR="00FF4A04" w:rsidRPr="00300842" w:rsidRDefault="00FF4A04" w:rsidP="00FF4A04">
      <w:pPr>
        <w:rPr>
          <w:color w:val="00B050"/>
          <w:u w:val="single"/>
        </w:rPr>
      </w:pPr>
      <w:bookmarkStart w:id="204" w:name="_Toc99492147"/>
    </w:p>
    <w:p w14:paraId="00133AC0" w14:textId="77777777" w:rsidR="00FF4A04" w:rsidRPr="00D14E45" w:rsidRDefault="00FF4A04" w:rsidP="00FF4A04">
      <w:pPr>
        <w:widowControl w:val="0"/>
        <w:ind w:left="144" w:hanging="144"/>
        <w:rPr>
          <w:b/>
          <w:bCs/>
          <w:color w:val="00B050"/>
          <w:u w:val="single"/>
        </w:rPr>
      </w:pPr>
      <w:r w:rsidRPr="00D14E45">
        <w:rPr>
          <w:b/>
          <w:bCs/>
          <w:color w:val="00B050"/>
          <w:sz w:val="28"/>
          <w:szCs w:val="28"/>
          <w:u w:val="single"/>
        </w:rPr>
        <w:t>Agreements:</w:t>
      </w:r>
    </w:p>
    <w:p w14:paraId="609A1C71" w14:textId="77777777" w:rsidR="00FF4A04" w:rsidRPr="00FF4A04" w:rsidRDefault="00FF4A04" w:rsidP="00FF4A04">
      <w:pPr>
        <w:widowControl w:val="0"/>
        <w:rPr>
          <w:b/>
          <w:bCs/>
          <w:color w:val="00B050"/>
        </w:rPr>
      </w:pPr>
      <w:r w:rsidRPr="00FF4A04">
        <w:rPr>
          <w:b/>
          <w:bCs/>
          <w:color w:val="00B050"/>
        </w:rPr>
        <w:t>Remove the following editor’s note and the FFS.</w:t>
      </w:r>
    </w:p>
    <w:p w14:paraId="13420441" w14:textId="77777777" w:rsidR="00FF4A04" w:rsidRDefault="00FF4A04" w:rsidP="00FF4A04">
      <w:pPr>
        <w:ind w:left="144" w:hanging="144"/>
        <w:rPr>
          <w:rFonts w:cs="Calibri"/>
          <w:b/>
          <w:color w:val="000000"/>
          <w:sz w:val="18"/>
          <w:szCs w:val="18"/>
          <w:lang w:eastAsia="en-US"/>
        </w:rPr>
      </w:pPr>
      <w:r>
        <w:rPr>
          <w:rFonts w:cs="Calibri"/>
          <w:b/>
          <w:color w:val="000000"/>
          <w:sz w:val="18"/>
          <w:szCs w:val="18"/>
          <w:lang w:eastAsia="en-US"/>
        </w:rPr>
        <w:t>Editor’s Note: the above FFS sentence is pending confirmation from SA5.</w:t>
      </w:r>
    </w:p>
    <w:p w14:paraId="1EE8F37A" w14:textId="77777777" w:rsidR="00FF4A04" w:rsidRPr="00FF4A04" w:rsidRDefault="00FF4A04" w:rsidP="00FF4A04">
      <w:pPr>
        <w:widowControl w:val="0"/>
        <w:rPr>
          <w:b/>
          <w:bCs/>
          <w:color w:val="00B050"/>
        </w:rPr>
      </w:pPr>
      <w:r w:rsidRPr="00FF4A04">
        <w:rPr>
          <w:b/>
          <w:bCs/>
          <w:color w:val="00B050"/>
        </w:rPr>
        <w:t xml:space="preserve">Pre-emption in the shared pool can rely on existing QoS flow ARP based mechanism. Nothing additional is needed. </w:t>
      </w:r>
    </w:p>
    <w:p w14:paraId="69D15D9E" w14:textId="77777777" w:rsidR="00FF4A04" w:rsidRPr="00FF4A04" w:rsidRDefault="00FF4A04" w:rsidP="00FF4A04">
      <w:pPr>
        <w:widowControl w:val="0"/>
        <w:rPr>
          <w:b/>
          <w:bCs/>
          <w:color w:val="00B050"/>
        </w:rPr>
      </w:pPr>
      <w:r w:rsidRPr="00FF4A04">
        <w:rPr>
          <w:b/>
          <w:bCs/>
          <w:color w:val="00B050"/>
        </w:rPr>
        <w:t xml:space="preserve">For prioritized pool, RAN assumes that SA5 statement on prioritized resource of the Slice member list prevails over QoS ARP of </w:t>
      </w:r>
      <w:proofErr w:type="spellStart"/>
      <w:r w:rsidRPr="00FF4A04">
        <w:rPr>
          <w:b/>
          <w:bCs/>
          <w:color w:val="00B050"/>
        </w:rPr>
        <w:t>non Slice</w:t>
      </w:r>
      <w:proofErr w:type="spellEnd"/>
      <w:r w:rsidRPr="00FF4A04">
        <w:rPr>
          <w:b/>
          <w:bCs/>
          <w:color w:val="00B050"/>
        </w:rPr>
        <w:t xml:space="preserve"> member list. Nothing additional is needed. </w:t>
      </w:r>
    </w:p>
    <w:p w14:paraId="20016F7C" w14:textId="77777777" w:rsidR="00FF4A04" w:rsidRPr="00FF4A04" w:rsidRDefault="00FF4A04" w:rsidP="00FF4A04">
      <w:pPr>
        <w:widowControl w:val="0"/>
        <w:rPr>
          <w:b/>
          <w:bCs/>
          <w:color w:val="00B050"/>
        </w:rPr>
      </w:pPr>
      <w:r w:rsidRPr="00FF4A04">
        <w:rPr>
          <w:b/>
          <w:bCs/>
          <w:color w:val="00B050"/>
        </w:rPr>
        <w:t xml:space="preserve">Add short Text on pre-emption to the BL CR TS 38.300. </w:t>
      </w:r>
    </w:p>
    <w:p w14:paraId="220D3FD9" w14:textId="77777777" w:rsidR="00FF4A04" w:rsidRPr="00B668CF" w:rsidRDefault="00FF4A04" w:rsidP="00FF4A04">
      <w:pPr>
        <w:rPr>
          <w:color w:val="00B050"/>
          <w:u w:val="single"/>
        </w:rPr>
      </w:pPr>
    </w:p>
    <w:p w14:paraId="2C3C0F18" w14:textId="77777777" w:rsidR="00FF4A04" w:rsidRPr="003C1EA3" w:rsidRDefault="00FF4A04" w:rsidP="00FF4A04">
      <w:pPr>
        <w:widowControl w:val="0"/>
        <w:ind w:left="144" w:hanging="144"/>
        <w:rPr>
          <w:b/>
          <w:bCs/>
          <w:color w:val="00B050"/>
          <w:sz w:val="28"/>
          <w:szCs w:val="28"/>
          <w:u w:val="single"/>
        </w:rPr>
      </w:pPr>
      <w:r w:rsidRPr="003C1EA3">
        <w:rPr>
          <w:b/>
          <w:bCs/>
          <w:color w:val="00B050"/>
          <w:sz w:val="28"/>
          <w:szCs w:val="28"/>
          <w:u w:val="single"/>
        </w:rPr>
        <w:lastRenderedPageBreak/>
        <w:t>Working Assumption:</w:t>
      </w:r>
    </w:p>
    <w:p w14:paraId="4F1C9F1F" w14:textId="181138D0" w:rsidR="00FF4A04" w:rsidRPr="00FF4A04" w:rsidRDefault="00FF4A04" w:rsidP="00FF4A04">
      <w:pPr>
        <w:widowControl w:val="0"/>
        <w:rPr>
          <w:b/>
          <w:bCs/>
          <w:color w:val="00B050"/>
        </w:rPr>
      </w:pPr>
      <w:r w:rsidRPr="00FF4A04">
        <w:rPr>
          <w:b/>
          <w:bCs/>
          <w:color w:val="00B050"/>
        </w:rPr>
        <w:t>Remove the editor’s note on RA.</w:t>
      </w:r>
    </w:p>
    <w:p w14:paraId="212BF430" w14:textId="77777777" w:rsidR="00FF4A04" w:rsidRPr="00B668CF" w:rsidRDefault="00FF4A04" w:rsidP="00FF4A04">
      <w:pPr>
        <w:rPr>
          <w:color w:val="00B050"/>
          <w:u w:val="single"/>
        </w:rPr>
      </w:pPr>
    </w:p>
    <w:p w14:paraId="1CA0BF10" w14:textId="77777777" w:rsidR="00DE2B12" w:rsidRDefault="00DE2B12" w:rsidP="00DE2B12">
      <w:pPr>
        <w:pStyle w:val="Heading3"/>
      </w:pPr>
      <w:bookmarkStart w:id="205" w:name="_Toc99984504"/>
      <w:r>
        <w:t>17.3</w:t>
      </w:r>
      <w:r>
        <w:tab/>
        <w:t>Support the Enforcement of Slice MBR</w:t>
      </w:r>
      <w:bookmarkEnd w:id="204"/>
      <w:bookmarkEnd w:id="205"/>
    </w:p>
    <w:p w14:paraId="7373B67A" w14:textId="6C93CBF2" w:rsidR="00DE2B12" w:rsidRDefault="00DE2B12" w:rsidP="00DE2B12">
      <w:pPr>
        <w:rPr>
          <w:rFonts w:ascii="Arial" w:hAnsi="Arial" w:cs="Arial"/>
          <w:b/>
          <w:sz w:val="24"/>
        </w:rPr>
      </w:pPr>
      <w:r>
        <w:rPr>
          <w:rFonts w:ascii="Arial" w:hAnsi="Arial" w:cs="Arial"/>
          <w:b/>
          <w:color w:val="0000FF"/>
          <w:sz w:val="24"/>
        </w:rPr>
        <w:t>R3-221814</w:t>
      </w:r>
      <w:r>
        <w:rPr>
          <w:rFonts w:ascii="Arial" w:hAnsi="Arial" w:cs="Arial"/>
          <w:b/>
          <w:color w:val="0000FF"/>
          <w:sz w:val="24"/>
        </w:rPr>
        <w:tab/>
      </w:r>
      <w:r>
        <w:rPr>
          <w:rFonts w:ascii="Arial" w:hAnsi="Arial" w:cs="Arial"/>
          <w:b/>
          <w:sz w:val="24"/>
        </w:rPr>
        <w:t>(TP for TS 38.473) Support for Slice Maximum Bit Rate</w:t>
      </w:r>
    </w:p>
    <w:p w14:paraId="27570FD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7FE0F8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3E25F" w14:textId="7346517A" w:rsidR="00DE2B12" w:rsidRDefault="00DE2B12" w:rsidP="00DE2B12">
      <w:pPr>
        <w:rPr>
          <w:rFonts w:ascii="Arial" w:hAnsi="Arial" w:cs="Arial"/>
          <w:b/>
          <w:sz w:val="24"/>
        </w:rPr>
      </w:pPr>
      <w:r>
        <w:rPr>
          <w:rFonts w:ascii="Arial" w:hAnsi="Arial" w:cs="Arial"/>
          <w:b/>
          <w:color w:val="0000FF"/>
          <w:sz w:val="24"/>
        </w:rPr>
        <w:t>R3-221815</w:t>
      </w:r>
      <w:r>
        <w:rPr>
          <w:rFonts w:ascii="Arial" w:hAnsi="Arial" w:cs="Arial"/>
          <w:b/>
          <w:color w:val="0000FF"/>
          <w:sz w:val="24"/>
        </w:rPr>
        <w:tab/>
      </w:r>
      <w:r>
        <w:rPr>
          <w:rFonts w:ascii="Arial" w:hAnsi="Arial" w:cs="Arial"/>
          <w:b/>
          <w:sz w:val="24"/>
        </w:rPr>
        <w:t xml:space="preserve">(TP for TS 38.463) Support of Slice Maximum Bit Rate </w:t>
      </w:r>
    </w:p>
    <w:p w14:paraId="0E9BB80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14:paraId="1EAB88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0A543" w14:textId="167C752B" w:rsidR="00DE2B12" w:rsidRDefault="00DE2B12" w:rsidP="00DE2B12">
      <w:pPr>
        <w:rPr>
          <w:rFonts w:ascii="Arial" w:hAnsi="Arial" w:cs="Arial"/>
          <w:b/>
          <w:sz w:val="24"/>
        </w:rPr>
      </w:pPr>
      <w:r>
        <w:rPr>
          <w:rFonts w:ascii="Arial" w:hAnsi="Arial" w:cs="Arial"/>
          <w:b/>
          <w:color w:val="0000FF"/>
          <w:sz w:val="24"/>
        </w:rPr>
        <w:t>R3-221965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NR_Slice</w:t>
      </w:r>
      <w:proofErr w:type="spellEnd"/>
      <w:r>
        <w:rPr>
          <w:rFonts w:ascii="Arial" w:hAnsi="Arial" w:cs="Arial"/>
          <w:b/>
          <w:sz w:val="24"/>
        </w:rPr>
        <w:t xml:space="preserve"> BLCR for TS 38.413) Remaining issues on SA2 impact</w:t>
      </w:r>
    </w:p>
    <w:p w14:paraId="69F2D80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8BEE8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7A99E" w14:textId="1543EF95" w:rsidR="00DE2B12" w:rsidRDefault="00DE2B12" w:rsidP="00DE2B12">
      <w:pPr>
        <w:rPr>
          <w:rFonts w:ascii="Arial" w:hAnsi="Arial" w:cs="Arial"/>
          <w:b/>
          <w:sz w:val="24"/>
        </w:rPr>
      </w:pPr>
      <w:r>
        <w:rPr>
          <w:rFonts w:ascii="Arial" w:hAnsi="Arial" w:cs="Arial"/>
          <w:b/>
          <w:color w:val="0000FF"/>
          <w:sz w:val="24"/>
        </w:rPr>
        <w:t>R3-222091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NR_Slice</w:t>
      </w:r>
      <w:proofErr w:type="spellEnd"/>
      <w:r>
        <w:rPr>
          <w:rFonts w:ascii="Arial" w:hAnsi="Arial" w:cs="Arial"/>
          <w:b/>
          <w:sz w:val="24"/>
        </w:rPr>
        <w:t xml:space="preserve"> BLCR for </w:t>
      </w:r>
      <w:proofErr w:type="spellStart"/>
      <w:r>
        <w:rPr>
          <w:rFonts w:ascii="Arial" w:hAnsi="Arial" w:cs="Arial"/>
          <w:b/>
          <w:sz w:val="24"/>
        </w:rPr>
        <w:t>for</w:t>
      </w:r>
      <w:proofErr w:type="spellEnd"/>
      <w:r>
        <w:rPr>
          <w:rFonts w:ascii="Arial" w:hAnsi="Arial" w:cs="Arial"/>
          <w:b/>
          <w:sz w:val="24"/>
        </w:rPr>
        <w:t xml:space="preserve"> TS 38.413) Way forward on Target NSSAI  Handling in RAN</w:t>
      </w:r>
    </w:p>
    <w:p w14:paraId="12CAD07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Deutsche Telekom, Orange, Vodafone</w:t>
      </w:r>
    </w:p>
    <w:p w14:paraId="3908B6D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R3-222506</w:t>
      </w:r>
      <w:r>
        <w:rPr>
          <w:color w:val="993300"/>
          <w:u w:val="single"/>
        </w:rPr>
        <w:t>.</w:t>
      </w:r>
    </w:p>
    <w:p w14:paraId="6A4ADA27" w14:textId="59207D64" w:rsidR="00DE2B12" w:rsidRDefault="00DE2B12" w:rsidP="00DE2B12">
      <w:pPr>
        <w:rPr>
          <w:rFonts w:ascii="Arial" w:hAnsi="Arial" w:cs="Arial"/>
          <w:b/>
          <w:sz w:val="24"/>
        </w:rPr>
      </w:pPr>
      <w:r>
        <w:rPr>
          <w:rFonts w:ascii="Arial" w:hAnsi="Arial" w:cs="Arial"/>
          <w:b/>
          <w:color w:val="0000FF"/>
          <w:sz w:val="24"/>
        </w:rPr>
        <w:t>R3-222506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NR_Slice</w:t>
      </w:r>
      <w:proofErr w:type="spellEnd"/>
      <w:r>
        <w:rPr>
          <w:rFonts w:ascii="Arial" w:hAnsi="Arial" w:cs="Arial"/>
          <w:b/>
          <w:sz w:val="24"/>
        </w:rPr>
        <w:t xml:space="preserve"> BLCR for </w:t>
      </w:r>
      <w:proofErr w:type="spellStart"/>
      <w:r>
        <w:rPr>
          <w:rFonts w:ascii="Arial" w:hAnsi="Arial" w:cs="Arial"/>
          <w:b/>
          <w:sz w:val="24"/>
        </w:rPr>
        <w:t>for</w:t>
      </w:r>
      <w:proofErr w:type="spellEnd"/>
      <w:r>
        <w:rPr>
          <w:rFonts w:ascii="Arial" w:hAnsi="Arial" w:cs="Arial"/>
          <w:b/>
          <w:sz w:val="24"/>
        </w:rPr>
        <w:t xml:space="preserve"> TS 38.413) Way forward on Target NSSAI  Handling in RAN</w:t>
      </w:r>
    </w:p>
    <w:p w14:paraId="0FF19C8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Deutsche Telekom, Orange, Vodafone, Bell Mobility</w:t>
      </w:r>
    </w:p>
    <w:p w14:paraId="218CFA87" w14:textId="77777777" w:rsidR="00DE2B12" w:rsidRDefault="00DE2B12" w:rsidP="00DE2B12">
      <w:pPr>
        <w:rPr>
          <w:color w:val="808080"/>
        </w:rPr>
      </w:pPr>
      <w:r>
        <w:rPr>
          <w:color w:val="808080"/>
        </w:rPr>
        <w:t>(Replaces R3-222091)</w:t>
      </w:r>
    </w:p>
    <w:p w14:paraId="1D8BA50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75C77" w14:textId="7DCB083D" w:rsidR="00DE2B12" w:rsidRDefault="00DE2B12" w:rsidP="00DE2B12">
      <w:pPr>
        <w:rPr>
          <w:rFonts w:ascii="Arial" w:hAnsi="Arial" w:cs="Arial"/>
          <w:b/>
          <w:sz w:val="24"/>
        </w:rPr>
      </w:pPr>
      <w:r>
        <w:rPr>
          <w:rFonts w:ascii="Arial" w:hAnsi="Arial" w:cs="Arial"/>
          <w:b/>
          <w:color w:val="0000FF"/>
          <w:sz w:val="24"/>
        </w:rPr>
        <w:t>R3-222092</w:t>
      </w:r>
      <w:r>
        <w:rPr>
          <w:rFonts w:ascii="Arial" w:hAnsi="Arial" w:cs="Arial"/>
          <w:b/>
          <w:color w:val="0000FF"/>
          <w:sz w:val="24"/>
        </w:rPr>
        <w:tab/>
      </w:r>
      <w:r>
        <w:rPr>
          <w:rFonts w:ascii="Arial" w:hAnsi="Arial" w:cs="Arial"/>
          <w:b/>
          <w:sz w:val="24"/>
        </w:rPr>
        <w:t>LS on S-MBR and Target NSSAI</w:t>
      </w:r>
    </w:p>
    <w:p w14:paraId="7DADB759"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305E7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F7FB" w14:textId="29029B48" w:rsidR="00DE2B12" w:rsidRDefault="00DE2B12" w:rsidP="00DE2B12">
      <w:pPr>
        <w:rPr>
          <w:rFonts w:ascii="Arial" w:hAnsi="Arial" w:cs="Arial"/>
          <w:b/>
          <w:sz w:val="24"/>
        </w:rPr>
      </w:pPr>
      <w:r>
        <w:rPr>
          <w:rFonts w:ascii="Arial" w:hAnsi="Arial" w:cs="Arial"/>
          <w:b/>
          <w:color w:val="0000FF"/>
          <w:sz w:val="24"/>
        </w:rPr>
        <w:t>R3-222194</w:t>
      </w:r>
      <w:r>
        <w:rPr>
          <w:rFonts w:ascii="Arial" w:hAnsi="Arial" w:cs="Arial"/>
          <w:b/>
          <w:color w:val="0000FF"/>
          <w:sz w:val="24"/>
        </w:rPr>
        <w:tab/>
      </w:r>
      <w:r>
        <w:rPr>
          <w:rFonts w:ascii="Arial" w:hAnsi="Arial" w:cs="Arial"/>
          <w:b/>
          <w:sz w:val="24"/>
        </w:rPr>
        <w:t>Leftover issue of Impact on RAN slicing of UE slice MBR and Target NSSAI</w:t>
      </w:r>
    </w:p>
    <w:p w14:paraId="09845E45"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C9D26F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BDFA9" w14:textId="7F55E53D" w:rsidR="00DE2B12" w:rsidRDefault="00DE2B12" w:rsidP="00DE2B12">
      <w:pPr>
        <w:rPr>
          <w:rFonts w:ascii="Arial" w:hAnsi="Arial" w:cs="Arial"/>
          <w:b/>
          <w:sz w:val="24"/>
        </w:rPr>
      </w:pPr>
      <w:r>
        <w:rPr>
          <w:rFonts w:ascii="Arial" w:hAnsi="Arial" w:cs="Arial"/>
          <w:b/>
          <w:color w:val="0000FF"/>
          <w:sz w:val="24"/>
        </w:rPr>
        <w:t>R3-222195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NR_Slice</w:t>
      </w:r>
      <w:proofErr w:type="spellEnd"/>
      <w:r>
        <w:rPr>
          <w:rFonts w:ascii="Arial" w:hAnsi="Arial" w:cs="Arial"/>
          <w:b/>
          <w:sz w:val="24"/>
        </w:rPr>
        <w:t xml:space="preserve"> for TS 38.413) Supporting network slicing enhancement</w:t>
      </w:r>
    </w:p>
    <w:p w14:paraId="686A07C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0FC8440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4F4C" w14:textId="07F0AD81" w:rsidR="00DE2B12" w:rsidRDefault="00DE2B12" w:rsidP="00DE2B12">
      <w:pPr>
        <w:rPr>
          <w:rFonts w:ascii="Arial" w:hAnsi="Arial" w:cs="Arial"/>
          <w:b/>
          <w:sz w:val="24"/>
        </w:rPr>
      </w:pPr>
      <w:r>
        <w:rPr>
          <w:rFonts w:ascii="Arial" w:hAnsi="Arial" w:cs="Arial"/>
          <w:b/>
          <w:color w:val="0000FF"/>
          <w:sz w:val="24"/>
        </w:rPr>
        <w:t>R3-222210</w:t>
      </w:r>
      <w:r>
        <w:rPr>
          <w:rFonts w:ascii="Arial" w:hAnsi="Arial" w:cs="Arial"/>
          <w:b/>
          <w:color w:val="0000FF"/>
          <w:sz w:val="24"/>
        </w:rPr>
        <w:tab/>
      </w:r>
      <w:r>
        <w:rPr>
          <w:rFonts w:ascii="Arial" w:hAnsi="Arial" w:cs="Arial"/>
          <w:b/>
          <w:sz w:val="24"/>
        </w:rPr>
        <w:t>Discussion on Supporting for Target NSSAI</w:t>
      </w:r>
    </w:p>
    <w:p w14:paraId="298F20C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BFBC99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CD7E6" w14:textId="555BE3F3" w:rsidR="00DE2B12" w:rsidRDefault="00DE2B12" w:rsidP="00DE2B12">
      <w:pPr>
        <w:rPr>
          <w:rFonts w:ascii="Arial" w:hAnsi="Arial" w:cs="Arial"/>
          <w:b/>
          <w:sz w:val="24"/>
        </w:rPr>
      </w:pPr>
      <w:r>
        <w:rPr>
          <w:rFonts w:ascii="Arial" w:hAnsi="Arial" w:cs="Arial"/>
          <w:b/>
          <w:color w:val="0000FF"/>
          <w:sz w:val="24"/>
        </w:rPr>
        <w:t>R3-222211</w:t>
      </w:r>
      <w:r>
        <w:rPr>
          <w:rFonts w:ascii="Arial" w:hAnsi="Arial" w:cs="Arial"/>
          <w:b/>
          <w:color w:val="0000FF"/>
          <w:sz w:val="24"/>
        </w:rPr>
        <w:tab/>
      </w:r>
      <w:r>
        <w:rPr>
          <w:rFonts w:ascii="Arial" w:hAnsi="Arial" w:cs="Arial"/>
          <w:b/>
          <w:sz w:val="24"/>
        </w:rPr>
        <w:t>TP to 38.413 for Target NSSAI</w:t>
      </w:r>
    </w:p>
    <w:p w14:paraId="50DBABB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D9E239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4B9EB" w14:textId="5DC30E0A" w:rsidR="00DE2B12" w:rsidRDefault="00DE2B12" w:rsidP="00DE2B12">
      <w:pPr>
        <w:rPr>
          <w:rFonts w:ascii="Arial" w:hAnsi="Arial" w:cs="Arial"/>
          <w:b/>
          <w:sz w:val="24"/>
        </w:rPr>
      </w:pPr>
      <w:r>
        <w:rPr>
          <w:rFonts w:ascii="Arial" w:hAnsi="Arial" w:cs="Arial"/>
          <w:b/>
          <w:color w:val="0000FF"/>
          <w:sz w:val="24"/>
        </w:rPr>
        <w:t>R3-222242</w:t>
      </w:r>
      <w:r>
        <w:rPr>
          <w:rFonts w:ascii="Arial" w:hAnsi="Arial" w:cs="Arial"/>
          <w:b/>
          <w:color w:val="0000FF"/>
          <w:sz w:val="24"/>
        </w:rPr>
        <w:tab/>
      </w:r>
      <w:r>
        <w:rPr>
          <w:rFonts w:ascii="Arial" w:hAnsi="Arial" w:cs="Arial"/>
          <w:b/>
          <w:sz w:val="24"/>
        </w:rPr>
        <w:t>Further discussion on inclusion of Target NSSAI in NGAP</w:t>
      </w:r>
    </w:p>
    <w:p w14:paraId="0D2F641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6F600A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E8E32" w14:textId="688C16EB" w:rsidR="00DE2B12" w:rsidRDefault="00DE2B12" w:rsidP="00DE2B12">
      <w:pPr>
        <w:rPr>
          <w:rFonts w:ascii="Arial" w:hAnsi="Arial" w:cs="Arial"/>
          <w:b/>
          <w:sz w:val="24"/>
        </w:rPr>
      </w:pPr>
      <w:r>
        <w:rPr>
          <w:rFonts w:ascii="Arial" w:hAnsi="Arial" w:cs="Arial"/>
          <w:b/>
          <w:color w:val="0000FF"/>
          <w:sz w:val="24"/>
        </w:rPr>
        <w:t>R3-222284</w:t>
      </w:r>
      <w:r>
        <w:rPr>
          <w:rFonts w:ascii="Arial" w:hAnsi="Arial" w:cs="Arial"/>
          <w:b/>
          <w:color w:val="0000FF"/>
          <w:sz w:val="24"/>
        </w:rPr>
        <w:tab/>
      </w:r>
      <w:r>
        <w:rPr>
          <w:rFonts w:ascii="Arial" w:hAnsi="Arial" w:cs="Arial"/>
          <w:b/>
          <w:sz w:val="24"/>
        </w:rPr>
        <w:t>Support of Target NSSAI</w:t>
      </w:r>
    </w:p>
    <w:p w14:paraId="543BB2D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7A82E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81940" w14:textId="4CE8B8AB" w:rsidR="00DE2B12" w:rsidRDefault="00DE2B12" w:rsidP="00DE2B12">
      <w:pPr>
        <w:rPr>
          <w:rFonts w:ascii="Arial" w:hAnsi="Arial" w:cs="Arial"/>
          <w:b/>
          <w:sz w:val="24"/>
        </w:rPr>
      </w:pPr>
      <w:r>
        <w:rPr>
          <w:rFonts w:ascii="Arial" w:hAnsi="Arial" w:cs="Arial"/>
          <w:b/>
          <w:color w:val="0000FF"/>
          <w:sz w:val="24"/>
        </w:rPr>
        <w:t>R3-222446</w:t>
      </w:r>
      <w:r>
        <w:rPr>
          <w:rFonts w:ascii="Arial" w:hAnsi="Arial" w:cs="Arial"/>
          <w:b/>
          <w:color w:val="0000FF"/>
          <w:sz w:val="24"/>
        </w:rPr>
        <w:tab/>
      </w:r>
      <w:r>
        <w:rPr>
          <w:rFonts w:ascii="Arial" w:hAnsi="Arial" w:cs="Arial"/>
          <w:b/>
          <w:sz w:val="24"/>
        </w:rPr>
        <w:t>CB: # RANSlicing3_UESliceMBR - Summary of email discussion</w:t>
      </w:r>
    </w:p>
    <w:p w14:paraId="320DC98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4140E99" w14:textId="77777777" w:rsidR="00DE2B12" w:rsidRDefault="00DE2B12" w:rsidP="00DE2B12">
      <w:pPr>
        <w:rPr>
          <w:rFonts w:ascii="Arial" w:hAnsi="Arial" w:cs="Arial"/>
          <w:b/>
        </w:rPr>
      </w:pPr>
      <w:r>
        <w:rPr>
          <w:rFonts w:ascii="Arial" w:hAnsi="Arial" w:cs="Arial"/>
          <w:b/>
        </w:rPr>
        <w:t xml:space="preserve">Abstract: </w:t>
      </w:r>
    </w:p>
    <w:p w14:paraId="56741B2E" w14:textId="77777777" w:rsidR="00DE2B12" w:rsidRDefault="00DE2B12" w:rsidP="00DE2B12">
      <w:r>
        <w:t>Summary of offline discussion</w:t>
      </w:r>
    </w:p>
    <w:p w14:paraId="64824F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R3-222563</w:t>
      </w:r>
      <w:r>
        <w:rPr>
          <w:color w:val="993300"/>
          <w:u w:val="single"/>
        </w:rPr>
        <w:t>.</w:t>
      </w:r>
    </w:p>
    <w:p w14:paraId="17015F4D" w14:textId="686028DE" w:rsidR="00DE2B12" w:rsidRDefault="00DE2B12" w:rsidP="00DE2B12">
      <w:pPr>
        <w:rPr>
          <w:rFonts w:ascii="Arial" w:hAnsi="Arial" w:cs="Arial"/>
          <w:b/>
          <w:sz w:val="24"/>
        </w:rPr>
      </w:pPr>
      <w:r>
        <w:rPr>
          <w:rFonts w:ascii="Arial" w:hAnsi="Arial" w:cs="Arial"/>
          <w:b/>
          <w:color w:val="0000FF"/>
          <w:sz w:val="24"/>
        </w:rPr>
        <w:t>R3-222563</w:t>
      </w:r>
      <w:r>
        <w:rPr>
          <w:rFonts w:ascii="Arial" w:hAnsi="Arial" w:cs="Arial"/>
          <w:b/>
          <w:color w:val="0000FF"/>
          <w:sz w:val="24"/>
        </w:rPr>
        <w:tab/>
      </w:r>
      <w:r>
        <w:rPr>
          <w:rFonts w:ascii="Arial" w:hAnsi="Arial" w:cs="Arial"/>
          <w:b/>
          <w:sz w:val="24"/>
        </w:rPr>
        <w:t>CB: # RANSlicing3_UESliceMBR - Summary of email discussion</w:t>
      </w:r>
    </w:p>
    <w:p w14:paraId="4221131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A6CBF49" w14:textId="77777777" w:rsidR="00DE2B12" w:rsidRDefault="00DE2B12" w:rsidP="00DE2B12">
      <w:pPr>
        <w:rPr>
          <w:color w:val="808080"/>
        </w:rPr>
      </w:pPr>
      <w:r>
        <w:rPr>
          <w:color w:val="808080"/>
        </w:rPr>
        <w:t>(Replaces R3-222446)</w:t>
      </w:r>
    </w:p>
    <w:p w14:paraId="21851219" w14:textId="77777777" w:rsidR="00DE2B12" w:rsidRDefault="00DE2B12" w:rsidP="00DE2B12">
      <w:pPr>
        <w:rPr>
          <w:rFonts w:ascii="Arial" w:hAnsi="Arial" w:cs="Arial"/>
          <w:b/>
        </w:rPr>
      </w:pPr>
      <w:r>
        <w:rPr>
          <w:rFonts w:ascii="Arial" w:hAnsi="Arial" w:cs="Arial"/>
          <w:b/>
        </w:rPr>
        <w:t xml:space="preserve">Abstract: </w:t>
      </w:r>
    </w:p>
    <w:p w14:paraId="640E0F18" w14:textId="77777777" w:rsidR="00DE2B12" w:rsidRDefault="00DE2B12" w:rsidP="00DE2B12">
      <w:r>
        <w:t>Summary of offline discussion</w:t>
      </w:r>
    </w:p>
    <w:p w14:paraId="78352AA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7EDBE" w14:textId="77777777" w:rsidR="00FF4A04" w:rsidRPr="00300842" w:rsidRDefault="00FF4A04" w:rsidP="00FF4A04">
      <w:pPr>
        <w:rPr>
          <w:color w:val="00B050"/>
          <w:u w:val="single"/>
        </w:rPr>
      </w:pPr>
      <w:bookmarkStart w:id="206" w:name="_Toc99492148"/>
    </w:p>
    <w:p w14:paraId="3378572F" w14:textId="77777777" w:rsidR="00FF4A04" w:rsidRPr="00D14E45" w:rsidRDefault="00FF4A04" w:rsidP="00FF4A04">
      <w:pPr>
        <w:widowControl w:val="0"/>
        <w:ind w:left="144" w:hanging="144"/>
        <w:rPr>
          <w:b/>
          <w:bCs/>
          <w:color w:val="00B050"/>
          <w:u w:val="single"/>
        </w:rPr>
      </w:pPr>
      <w:r w:rsidRPr="00D14E45">
        <w:rPr>
          <w:b/>
          <w:bCs/>
          <w:color w:val="00B050"/>
          <w:sz w:val="28"/>
          <w:szCs w:val="28"/>
          <w:u w:val="single"/>
        </w:rPr>
        <w:t>Agreements:</w:t>
      </w:r>
    </w:p>
    <w:p w14:paraId="247EB90E" w14:textId="77777777" w:rsidR="00FF4A04" w:rsidRPr="00FF4A04" w:rsidRDefault="00FF4A04" w:rsidP="00FF4A04">
      <w:pPr>
        <w:widowControl w:val="0"/>
        <w:rPr>
          <w:b/>
          <w:bCs/>
          <w:color w:val="00B050"/>
        </w:rPr>
      </w:pPr>
      <w:r w:rsidRPr="00FF4A04">
        <w:rPr>
          <w:rFonts w:hint="eastAsia"/>
          <w:b/>
          <w:bCs/>
          <w:color w:val="00B050"/>
        </w:rPr>
        <w:t xml:space="preserve">No consensus in RAN3 with respect to </w:t>
      </w:r>
      <w:proofErr w:type="spellStart"/>
      <w:r w:rsidRPr="00FF4A04">
        <w:rPr>
          <w:rFonts w:hint="eastAsia"/>
          <w:b/>
          <w:bCs/>
          <w:color w:val="00B050"/>
        </w:rPr>
        <w:t>gNB</w:t>
      </w:r>
      <w:proofErr w:type="spellEnd"/>
      <w:r w:rsidRPr="00FF4A04">
        <w:rPr>
          <w:rFonts w:hint="eastAsia"/>
          <w:b/>
          <w:bCs/>
          <w:color w:val="00B050"/>
        </w:rPr>
        <w:t>-DU</w:t>
      </w:r>
      <w:r w:rsidRPr="00FF4A04">
        <w:rPr>
          <w:b/>
          <w:bCs/>
          <w:color w:val="00B050"/>
        </w:rPr>
        <w:t>’</w:t>
      </w:r>
      <w:r w:rsidRPr="00FF4A04">
        <w:rPr>
          <w:rFonts w:hint="eastAsia"/>
          <w:b/>
          <w:bCs/>
          <w:color w:val="00B050"/>
        </w:rPr>
        <w:t>s behaviour when Uplink S-MBR Enforcement is not feasible. This topic is not considered in Rel17.</w:t>
      </w:r>
    </w:p>
    <w:p w14:paraId="2C8E0ADB" w14:textId="77777777" w:rsidR="00FF4A04" w:rsidRPr="00FF4A04" w:rsidRDefault="00FF4A04" w:rsidP="00FF4A04">
      <w:pPr>
        <w:widowControl w:val="0"/>
        <w:rPr>
          <w:b/>
          <w:bCs/>
          <w:color w:val="00B050"/>
        </w:rPr>
      </w:pPr>
      <w:r w:rsidRPr="00FF4A04">
        <w:rPr>
          <w:rFonts w:hint="eastAsia"/>
          <w:b/>
          <w:bCs/>
          <w:color w:val="00B050"/>
        </w:rPr>
        <w:t xml:space="preserve">No LS to SA2 for Lack of Uplink S-MBR Enforcement in the </w:t>
      </w:r>
      <w:proofErr w:type="spellStart"/>
      <w:r w:rsidRPr="00FF4A04">
        <w:rPr>
          <w:rFonts w:hint="eastAsia"/>
          <w:b/>
          <w:bCs/>
          <w:color w:val="00B050"/>
        </w:rPr>
        <w:t>gNB</w:t>
      </w:r>
      <w:proofErr w:type="spellEnd"/>
      <w:r w:rsidRPr="00FF4A04">
        <w:rPr>
          <w:rFonts w:hint="eastAsia"/>
          <w:b/>
          <w:bCs/>
          <w:color w:val="00B050"/>
        </w:rPr>
        <w:t>.</w:t>
      </w:r>
    </w:p>
    <w:p w14:paraId="604332F2" w14:textId="77777777" w:rsidR="00FF4A04" w:rsidRPr="00FF4A04" w:rsidRDefault="00FF4A04" w:rsidP="00FF4A04">
      <w:pPr>
        <w:widowControl w:val="0"/>
        <w:rPr>
          <w:b/>
          <w:bCs/>
          <w:color w:val="00B050"/>
        </w:rPr>
      </w:pPr>
      <w:r w:rsidRPr="00FF4A04">
        <w:rPr>
          <w:rFonts w:hint="eastAsia"/>
          <w:b/>
          <w:bCs/>
          <w:color w:val="00B050"/>
        </w:rPr>
        <w:t>No need to include the UE-Slice-MBR in the DOWNLINK NAS TRANSPORT message.</w:t>
      </w:r>
    </w:p>
    <w:p w14:paraId="48D29C8E" w14:textId="77777777" w:rsidR="00FF4A04" w:rsidRPr="00FF4A04" w:rsidRDefault="00FF4A04" w:rsidP="00FF4A04">
      <w:pPr>
        <w:widowControl w:val="0"/>
        <w:rPr>
          <w:b/>
          <w:bCs/>
          <w:color w:val="00B050"/>
        </w:rPr>
      </w:pPr>
      <w:r w:rsidRPr="00FF4A04">
        <w:rPr>
          <w:rFonts w:hint="eastAsia"/>
          <w:b/>
          <w:bCs/>
          <w:color w:val="00B050"/>
        </w:rPr>
        <w:t>No consensus on Target NSSAI carried in the NG:</w:t>
      </w:r>
      <w:r w:rsidRPr="00FF4A04">
        <w:rPr>
          <w:b/>
          <w:bCs/>
          <w:color w:val="00B050"/>
        </w:rPr>
        <w:t xml:space="preserve"> </w:t>
      </w:r>
      <w:r w:rsidRPr="00FF4A04">
        <w:rPr>
          <w:rFonts w:hint="eastAsia"/>
          <w:b/>
          <w:bCs/>
          <w:color w:val="00B050"/>
        </w:rPr>
        <w:t>HANDOVER REQUEST.</w:t>
      </w:r>
    </w:p>
    <w:p w14:paraId="52CCD704" w14:textId="77777777" w:rsidR="00FF4A04" w:rsidRPr="00FF4A04" w:rsidRDefault="00FF4A04" w:rsidP="00FF4A04">
      <w:pPr>
        <w:widowControl w:val="0"/>
        <w:rPr>
          <w:b/>
          <w:bCs/>
          <w:color w:val="00B050"/>
        </w:rPr>
      </w:pPr>
      <w:r w:rsidRPr="00FF4A04">
        <w:rPr>
          <w:rFonts w:hint="eastAsia"/>
          <w:b/>
          <w:bCs/>
          <w:color w:val="00B050"/>
        </w:rPr>
        <w:t>No consensus on Target NSSAI carried in the NG:</w:t>
      </w:r>
      <w:r w:rsidRPr="00FF4A04">
        <w:rPr>
          <w:b/>
          <w:bCs/>
          <w:color w:val="00B050"/>
        </w:rPr>
        <w:t xml:space="preserve"> </w:t>
      </w:r>
      <w:r w:rsidRPr="00FF4A04">
        <w:rPr>
          <w:rFonts w:hint="eastAsia"/>
          <w:b/>
          <w:bCs/>
          <w:color w:val="00B050"/>
        </w:rPr>
        <w:t>PATH SWITCH REQUEST ACKNOWLEDGE.</w:t>
      </w:r>
    </w:p>
    <w:p w14:paraId="17618FB8" w14:textId="77777777" w:rsidR="00FF4A04" w:rsidRPr="00FF4A04" w:rsidRDefault="00FF4A04" w:rsidP="00FF4A04">
      <w:pPr>
        <w:widowControl w:val="0"/>
        <w:rPr>
          <w:b/>
          <w:bCs/>
          <w:color w:val="00B050"/>
        </w:rPr>
      </w:pPr>
      <w:r w:rsidRPr="00FF4A04">
        <w:rPr>
          <w:rFonts w:hint="eastAsia"/>
          <w:b/>
          <w:bCs/>
          <w:color w:val="00B050"/>
        </w:rPr>
        <w:t>No consensus on Target NSSAI carried in the XN:</w:t>
      </w:r>
      <w:r w:rsidRPr="00FF4A04">
        <w:rPr>
          <w:b/>
          <w:bCs/>
          <w:color w:val="00B050"/>
        </w:rPr>
        <w:t xml:space="preserve"> </w:t>
      </w:r>
      <w:r w:rsidRPr="00FF4A04">
        <w:rPr>
          <w:rFonts w:hint="eastAsia"/>
          <w:b/>
          <w:bCs/>
          <w:color w:val="00B050"/>
        </w:rPr>
        <w:t>HANDOVER REQUEST</w:t>
      </w:r>
    </w:p>
    <w:p w14:paraId="14D34277" w14:textId="77777777" w:rsidR="00FF4A04" w:rsidRPr="00FF4A04" w:rsidRDefault="00FF4A04" w:rsidP="00FF4A04">
      <w:pPr>
        <w:widowControl w:val="0"/>
        <w:rPr>
          <w:b/>
          <w:bCs/>
          <w:color w:val="00B050"/>
        </w:rPr>
      </w:pPr>
      <w:r w:rsidRPr="00FF4A04">
        <w:rPr>
          <w:b/>
          <w:bCs/>
          <w:color w:val="00B050"/>
        </w:rPr>
        <w:t>No consensus in RAN3 on whether and for how long the RAN should store the Target NSSAI before target cells are determined</w:t>
      </w:r>
    </w:p>
    <w:p w14:paraId="15C21749" w14:textId="77777777" w:rsidR="00FF4A04" w:rsidRPr="00B668CF" w:rsidRDefault="00FF4A04" w:rsidP="00FF4A04">
      <w:pPr>
        <w:rPr>
          <w:color w:val="00B050"/>
          <w:u w:val="single"/>
        </w:rPr>
      </w:pPr>
    </w:p>
    <w:p w14:paraId="05CD2FAD" w14:textId="77777777" w:rsidR="00DE2B12" w:rsidRDefault="00DE2B12" w:rsidP="00DE2B12">
      <w:pPr>
        <w:pStyle w:val="Heading2"/>
      </w:pPr>
      <w:bookmarkStart w:id="207" w:name="_Toc99984505"/>
      <w:r>
        <w:t>18</w:t>
      </w:r>
      <w:r>
        <w:tab/>
        <w:t>Enhancement for Data Collection for NR and EN-DC SI (RAN3-led)</w:t>
      </w:r>
      <w:bookmarkEnd w:id="206"/>
      <w:bookmarkEnd w:id="207"/>
    </w:p>
    <w:p w14:paraId="5026D7E2" w14:textId="77777777" w:rsidR="00DE2B12" w:rsidRDefault="00DE2B12" w:rsidP="00DE2B12">
      <w:pPr>
        <w:pStyle w:val="Heading3"/>
      </w:pPr>
      <w:bookmarkStart w:id="208" w:name="_Toc99492149"/>
      <w:bookmarkStart w:id="209" w:name="_Toc99984506"/>
      <w:r>
        <w:t>18.1</w:t>
      </w:r>
      <w:r>
        <w:tab/>
        <w:t>General</w:t>
      </w:r>
      <w:bookmarkEnd w:id="208"/>
      <w:bookmarkEnd w:id="209"/>
    </w:p>
    <w:p w14:paraId="4C0CB1F3" w14:textId="35054FE0" w:rsidR="00DE2B12" w:rsidRDefault="00DE2B12" w:rsidP="00DE2B12">
      <w:pPr>
        <w:rPr>
          <w:rFonts w:ascii="Arial" w:hAnsi="Arial" w:cs="Arial"/>
          <w:b/>
          <w:sz w:val="24"/>
        </w:rPr>
      </w:pPr>
      <w:r>
        <w:rPr>
          <w:rFonts w:ascii="Arial" w:hAnsi="Arial" w:cs="Arial"/>
          <w:b/>
          <w:color w:val="0000FF"/>
          <w:sz w:val="24"/>
        </w:rPr>
        <w:t>R3-221610</w:t>
      </w:r>
      <w:r>
        <w:rPr>
          <w:rFonts w:ascii="Arial" w:hAnsi="Arial" w:cs="Arial"/>
          <w:b/>
          <w:color w:val="0000FF"/>
          <w:sz w:val="24"/>
        </w:rPr>
        <w:tab/>
      </w:r>
      <w:r>
        <w:rPr>
          <w:rFonts w:ascii="Arial" w:hAnsi="Arial" w:cs="Arial"/>
          <w:b/>
          <w:sz w:val="24"/>
        </w:rPr>
        <w:t>TR37.817 v1.2.0</w:t>
      </w:r>
    </w:p>
    <w:p w14:paraId="5C7C80FC" w14:textId="77777777" w:rsidR="00DE2B12" w:rsidRDefault="00DE2B12" w:rsidP="00DE2B12">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37.817 v1.2.0</w:t>
      </w:r>
      <w:r>
        <w:rPr>
          <w:i/>
        </w:rPr>
        <w:br/>
      </w:r>
      <w:r>
        <w:rPr>
          <w:i/>
        </w:rPr>
        <w:tab/>
      </w:r>
      <w:r>
        <w:rPr>
          <w:i/>
        </w:rPr>
        <w:tab/>
      </w:r>
      <w:r>
        <w:rPr>
          <w:i/>
        </w:rPr>
        <w:tab/>
      </w:r>
      <w:r>
        <w:rPr>
          <w:i/>
        </w:rPr>
        <w:tab/>
      </w:r>
      <w:r>
        <w:rPr>
          <w:i/>
        </w:rPr>
        <w:tab/>
        <w:t>Source: CMCC</w:t>
      </w:r>
    </w:p>
    <w:p w14:paraId="17C602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60989" w14:textId="67C1560A" w:rsidR="00DE2B12" w:rsidRDefault="00DE2B12" w:rsidP="00DE2B12">
      <w:pPr>
        <w:rPr>
          <w:rFonts w:ascii="Arial" w:hAnsi="Arial" w:cs="Arial"/>
          <w:b/>
          <w:sz w:val="24"/>
        </w:rPr>
      </w:pPr>
      <w:r>
        <w:rPr>
          <w:rFonts w:ascii="Arial" w:hAnsi="Arial" w:cs="Arial"/>
          <w:b/>
          <w:color w:val="0000FF"/>
          <w:sz w:val="24"/>
        </w:rPr>
        <w:t>R3-221941</w:t>
      </w:r>
      <w:r>
        <w:rPr>
          <w:rFonts w:ascii="Arial" w:hAnsi="Arial" w:cs="Arial"/>
          <w:b/>
          <w:color w:val="0000FF"/>
          <w:sz w:val="24"/>
        </w:rPr>
        <w:tab/>
      </w:r>
      <w:r>
        <w:rPr>
          <w:rFonts w:ascii="Arial" w:hAnsi="Arial" w:cs="Arial"/>
          <w:b/>
          <w:sz w:val="24"/>
        </w:rPr>
        <w:t>Consideration on alignment for AIML in NG-RAN Rel-17 SI</w:t>
      </w:r>
    </w:p>
    <w:p w14:paraId="5621A9F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35C2A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EA3AE" w14:textId="42EE586B" w:rsidR="00DE2B12" w:rsidRDefault="00DE2B12" w:rsidP="00DE2B12">
      <w:pPr>
        <w:rPr>
          <w:rFonts w:ascii="Arial" w:hAnsi="Arial" w:cs="Arial"/>
          <w:b/>
          <w:sz w:val="24"/>
        </w:rPr>
      </w:pPr>
      <w:r>
        <w:rPr>
          <w:rFonts w:ascii="Arial" w:hAnsi="Arial" w:cs="Arial"/>
          <w:b/>
          <w:color w:val="0000FF"/>
          <w:sz w:val="24"/>
        </w:rPr>
        <w:t>R3-222276</w:t>
      </w:r>
      <w:r>
        <w:rPr>
          <w:rFonts w:ascii="Arial" w:hAnsi="Arial" w:cs="Arial"/>
          <w:b/>
          <w:color w:val="0000FF"/>
          <w:sz w:val="24"/>
        </w:rPr>
        <w:tab/>
      </w:r>
      <w:r>
        <w:rPr>
          <w:rFonts w:ascii="Arial" w:hAnsi="Arial" w:cs="Arial"/>
          <w:b/>
          <w:sz w:val="24"/>
        </w:rPr>
        <w:t>TP to TR 37 817 for SI conclusion</w:t>
      </w:r>
    </w:p>
    <w:p w14:paraId="1A329C2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6614F5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2C761" w14:textId="4A142903" w:rsidR="00DE2B12" w:rsidRDefault="00DE2B12" w:rsidP="00DE2B12">
      <w:pPr>
        <w:rPr>
          <w:rFonts w:ascii="Arial" w:hAnsi="Arial" w:cs="Arial"/>
          <w:b/>
          <w:sz w:val="24"/>
        </w:rPr>
      </w:pPr>
      <w:r>
        <w:rPr>
          <w:rFonts w:ascii="Arial" w:hAnsi="Arial" w:cs="Arial"/>
          <w:b/>
          <w:color w:val="0000FF"/>
          <w:sz w:val="24"/>
        </w:rPr>
        <w:t>R3-222764</w:t>
      </w:r>
      <w:r>
        <w:rPr>
          <w:rFonts w:ascii="Arial" w:hAnsi="Arial" w:cs="Arial"/>
          <w:b/>
          <w:color w:val="0000FF"/>
          <w:sz w:val="24"/>
        </w:rPr>
        <w:tab/>
      </w:r>
      <w:r>
        <w:rPr>
          <w:rFonts w:ascii="Arial" w:hAnsi="Arial" w:cs="Arial"/>
          <w:b/>
          <w:sz w:val="24"/>
        </w:rPr>
        <w:t>TP to TR 37.817 for SI Conclusion</w:t>
      </w:r>
    </w:p>
    <w:p w14:paraId="54779298"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55A365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63887" w14:textId="22833443" w:rsidR="00DE2B12" w:rsidRDefault="00DE2B12" w:rsidP="00DE2B12">
      <w:pPr>
        <w:rPr>
          <w:rFonts w:ascii="Arial" w:hAnsi="Arial" w:cs="Arial"/>
          <w:b/>
          <w:sz w:val="24"/>
        </w:rPr>
      </w:pPr>
      <w:r>
        <w:rPr>
          <w:rFonts w:ascii="Arial" w:hAnsi="Arial" w:cs="Arial"/>
          <w:b/>
          <w:color w:val="0000FF"/>
          <w:sz w:val="24"/>
        </w:rPr>
        <w:t>R3-222969</w:t>
      </w:r>
      <w:r>
        <w:rPr>
          <w:rFonts w:ascii="Arial" w:hAnsi="Arial" w:cs="Arial"/>
          <w:b/>
          <w:color w:val="0000FF"/>
          <w:sz w:val="24"/>
        </w:rPr>
        <w:tab/>
      </w:r>
      <w:r>
        <w:rPr>
          <w:rFonts w:ascii="Arial" w:hAnsi="Arial" w:cs="Arial"/>
          <w:b/>
          <w:sz w:val="24"/>
        </w:rPr>
        <w:t>TR37.817 v1.3.0</w:t>
      </w:r>
    </w:p>
    <w:p w14:paraId="4E14C2BA" w14:textId="77777777" w:rsidR="00DE2B12" w:rsidRDefault="00DE2B12" w:rsidP="00DE2B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37.817 v1.3.0</w:t>
      </w:r>
      <w:r>
        <w:rPr>
          <w:i/>
        </w:rPr>
        <w:br/>
      </w:r>
      <w:r>
        <w:rPr>
          <w:i/>
        </w:rPr>
        <w:tab/>
      </w:r>
      <w:r>
        <w:rPr>
          <w:i/>
        </w:rPr>
        <w:tab/>
      </w:r>
      <w:r>
        <w:rPr>
          <w:i/>
        </w:rPr>
        <w:tab/>
      </w:r>
      <w:r>
        <w:rPr>
          <w:i/>
        </w:rPr>
        <w:tab/>
      </w:r>
      <w:r>
        <w:rPr>
          <w:i/>
        </w:rPr>
        <w:tab/>
        <w:t>Source: CMCC</w:t>
      </w:r>
    </w:p>
    <w:p w14:paraId="103DA83B"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R3-222989</w:t>
      </w:r>
      <w:r>
        <w:rPr>
          <w:color w:val="993300"/>
          <w:u w:val="single"/>
        </w:rPr>
        <w:t>.</w:t>
      </w:r>
    </w:p>
    <w:p w14:paraId="1E78AB2F" w14:textId="017C14C0" w:rsidR="00DE2B12" w:rsidRDefault="00DE2B12" w:rsidP="00DE2B12">
      <w:pPr>
        <w:rPr>
          <w:rFonts w:ascii="Arial" w:hAnsi="Arial" w:cs="Arial"/>
          <w:b/>
          <w:sz w:val="24"/>
        </w:rPr>
      </w:pPr>
      <w:r>
        <w:rPr>
          <w:rFonts w:ascii="Arial" w:hAnsi="Arial" w:cs="Arial"/>
          <w:b/>
          <w:color w:val="0000FF"/>
          <w:sz w:val="24"/>
        </w:rPr>
        <w:t>R3-222989</w:t>
      </w:r>
      <w:r>
        <w:rPr>
          <w:rFonts w:ascii="Arial" w:hAnsi="Arial" w:cs="Arial"/>
          <w:b/>
          <w:color w:val="0000FF"/>
          <w:sz w:val="24"/>
        </w:rPr>
        <w:tab/>
      </w:r>
      <w:r>
        <w:rPr>
          <w:rFonts w:ascii="Arial" w:hAnsi="Arial" w:cs="Arial"/>
          <w:b/>
          <w:sz w:val="24"/>
        </w:rPr>
        <w:t>TR37.817 v1.4.0</w:t>
      </w:r>
    </w:p>
    <w:p w14:paraId="689E6584" w14:textId="77777777" w:rsidR="00DE2B12" w:rsidRDefault="00DE2B12" w:rsidP="00DE2B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37.817 v1.4.0</w:t>
      </w:r>
      <w:r>
        <w:rPr>
          <w:i/>
        </w:rPr>
        <w:br/>
      </w:r>
      <w:r>
        <w:rPr>
          <w:i/>
        </w:rPr>
        <w:tab/>
      </w:r>
      <w:r>
        <w:rPr>
          <w:i/>
        </w:rPr>
        <w:tab/>
      </w:r>
      <w:r>
        <w:rPr>
          <w:i/>
        </w:rPr>
        <w:tab/>
      </w:r>
      <w:r>
        <w:rPr>
          <w:i/>
        </w:rPr>
        <w:tab/>
      </w:r>
      <w:r>
        <w:rPr>
          <w:i/>
        </w:rPr>
        <w:tab/>
        <w:t>Source: CMCC</w:t>
      </w:r>
    </w:p>
    <w:p w14:paraId="408EC840" w14:textId="77777777" w:rsidR="00DE2B12" w:rsidRDefault="00DE2B12" w:rsidP="00DE2B12">
      <w:pPr>
        <w:rPr>
          <w:color w:val="808080"/>
        </w:rPr>
      </w:pPr>
      <w:r>
        <w:rPr>
          <w:color w:val="808080"/>
        </w:rPr>
        <w:t>(Replaces R3-222969)</w:t>
      </w:r>
    </w:p>
    <w:p w14:paraId="7CA0F34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4C0E7" w14:textId="25687C06" w:rsidR="00DE2B12" w:rsidRDefault="00DE2B12" w:rsidP="00DE2B12">
      <w:pPr>
        <w:rPr>
          <w:rFonts w:ascii="Arial" w:hAnsi="Arial" w:cs="Arial"/>
          <w:b/>
          <w:sz w:val="24"/>
        </w:rPr>
      </w:pPr>
      <w:r>
        <w:rPr>
          <w:rFonts w:ascii="Arial" w:hAnsi="Arial" w:cs="Arial"/>
          <w:b/>
          <w:color w:val="0000FF"/>
          <w:sz w:val="24"/>
        </w:rPr>
        <w:t>R3-222447</w:t>
      </w:r>
      <w:r>
        <w:rPr>
          <w:rFonts w:ascii="Arial" w:hAnsi="Arial" w:cs="Arial"/>
          <w:b/>
          <w:color w:val="0000FF"/>
          <w:sz w:val="24"/>
        </w:rPr>
        <w:tab/>
      </w:r>
      <w:r>
        <w:rPr>
          <w:rFonts w:ascii="Arial" w:hAnsi="Arial" w:cs="Arial"/>
          <w:b/>
          <w:sz w:val="24"/>
        </w:rPr>
        <w:t>CB: # AIRAN1_General - Summary of email discussion</w:t>
      </w:r>
    </w:p>
    <w:p w14:paraId="5FC56BA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61222D5E" w14:textId="77777777" w:rsidR="00DE2B12" w:rsidRDefault="00DE2B12" w:rsidP="00DE2B12">
      <w:pPr>
        <w:rPr>
          <w:rFonts w:ascii="Arial" w:hAnsi="Arial" w:cs="Arial"/>
          <w:b/>
        </w:rPr>
      </w:pPr>
      <w:r>
        <w:rPr>
          <w:rFonts w:ascii="Arial" w:hAnsi="Arial" w:cs="Arial"/>
          <w:b/>
        </w:rPr>
        <w:t xml:space="preserve">Abstract: </w:t>
      </w:r>
    </w:p>
    <w:p w14:paraId="07472F48" w14:textId="77777777" w:rsidR="00DE2B12" w:rsidRDefault="00DE2B12" w:rsidP="00DE2B12">
      <w:r>
        <w:t>Summary of offline discussion</w:t>
      </w:r>
    </w:p>
    <w:p w14:paraId="04EE68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3D1F4" w14:textId="77777777" w:rsidR="00DE2B12" w:rsidRDefault="00DE2B12" w:rsidP="00DE2B12">
      <w:pPr>
        <w:pStyle w:val="Heading3"/>
      </w:pPr>
      <w:bookmarkStart w:id="210" w:name="_Toc99492150"/>
      <w:bookmarkStart w:id="211" w:name="_Toc99984507"/>
      <w:r>
        <w:t>18.2</w:t>
      </w:r>
      <w:r>
        <w:tab/>
        <w:t>High-Level Principles and Definitions</w:t>
      </w:r>
      <w:bookmarkEnd w:id="210"/>
      <w:bookmarkEnd w:id="211"/>
    </w:p>
    <w:p w14:paraId="346AC5E1" w14:textId="79674233" w:rsidR="00DE2B12" w:rsidRDefault="00DE2B12" w:rsidP="00DE2B12">
      <w:pPr>
        <w:rPr>
          <w:rFonts w:ascii="Arial" w:hAnsi="Arial" w:cs="Arial"/>
          <w:b/>
          <w:sz w:val="24"/>
        </w:rPr>
      </w:pPr>
      <w:r>
        <w:rPr>
          <w:rFonts w:ascii="Arial" w:hAnsi="Arial" w:cs="Arial"/>
          <w:b/>
          <w:color w:val="0000FF"/>
          <w:sz w:val="24"/>
        </w:rPr>
        <w:t>R3-221779</w:t>
      </w:r>
      <w:r>
        <w:rPr>
          <w:rFonts w:ascii="Arial" w:hAnsi="Arial" w:cs="Arial"/>
          <w:b/>
          <w:color w:val="0000FF"/>
          <w:sz w:val="24"/>
        </w:rPr>
        <w:tab/>
      </w:r>
      <w:r>
        <w:rPr>
          <w:rFonts w:ascii="Arial" w:hAnsi="Arial" w:cs="Arial"/>
          <w:b/>
          <w:sz w:val="24"/>
        </w:rPr>
        <w:t>Proposed updates to High-Level Principles</w:t>
      </w:r>
    </w:p>
    <w:p w14:paraId="066C459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01883DA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3A3AE" w14:textId="37358CC0" w:rsidR="00DE2B12" w:rsidRDefault="00DE2B12" w:rsidP="00DE2B12">
      <w:pPr>
        <w:rPr>
          <w:rFonts w:ascii="Arial" w:hAnsi="Arial" w:cs="Arial"/>
          <w:b/>
          <w:sz w:val="24"/>
        </w:rPr>
      </w:pPr>
      <w:r>
        <w:rPr>
          <w:rFonts w:ascii="Arial" w:hAnsi="Arial" w:cs="Arial"/>
          <w:b/>
          <w:color w:val="0000FF"/>
          <w:sz w:val="24"/>
        </w:rPr>
        <w:t>R3-221985</w:t>
      </w:r>
      <w:r>
        <w:rPr>
          <w:rFonts w:ascii="Arial" w:hAnsi="Arial" w:cs="Arial"/>
          <w:b/>
          <w:color w:val="0000FF"/>
          <w:sz w:val="24"/>
        </w:rPr>
        <w:tab/>
      </w:r>
      <w:r>
        <w:rPr>
          <w:rFonts w:ascii="Arial" w:hAnsi="Arial" w:cs="Arial"/>
          <w:b/>
          <w:sz w:val="24"/>
        </w:rPr>
        <w:t>(TP to TR 37.817) On high-level principles</w:t>
      </w:r>
    </w:p>
    <w:p w14:paraId="267811F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 Motorola Mobility</w:t>
      </w:r>
    </w:p>
    <w:p w14:paraId="6CE81E7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8256" w14:textId="52C7FEDD" w:rsidR="00DE2B12" w:rsidRDefault="00DE2B12" w:rsidP="00DE2B12">
      <w:pPr>
        <w:rPr>
          <w:rFonts w:ascii="Arial" w:hAnsi="Arial" w:cs="Arial"/>
          <w:b/>
          <w:sz w:val="24"/>
        </w:rPr>
      </w:pPr>
      <w:r>
        <w:rPr>
          <w:rFonts w:ascii="Arial" w:hAnsi="Arial" w:cs="Arial"/>
          <w:b/>
          <w:color w:val="0000FF"/>
          <w:sz w:val="24"/>
        </w:rPr>
        <w:t>R3-222017</w:t>
      </w:r>
      <w:r>
        <w:rPr>
          <w:rFonts w:ascii="Arial" w:hAnsi="Arial" w:cs="Arial"/>
          <w:b/>
          <w:color w:val="0000FF"/>
          <w:sz w:val="24"/>
        </w:rPr>
        <w:tab/>
      </w:r>
      <w:r>
        <w:rPr>
          <w:rFonts w:ascii="Arial" w:hAnsi="Arial" w:cs="Arial"/>
          <w:b/>
          <w:sz w:val="24"/>
        </w:rPr>
        <w:t>(TP for TR 37.817) Clarification on Inference Data</w:t>
      </w:r>
    </w:p>
    <w:p w14:paraId="7668804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28BC1E7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953DA" w14:textId="0F2E72EA" w:rsidR="00DE2B12" w:rsidRDefault="00DE2B12" w:rsidP="00DE2B12">
      <w:pPr>
        <w:rPr>
          <w:rFonts w:ascii="Arial" w:hAnsi="Arial" w:cs="Arial"/>
          <w:b/>
          <w:sz w:val="24"/>
        </w:rPr>
      </w:pPr>
      <w:r>
        <w:rPr>
          <w:rFonts w:ascii="Arial" w:hAnsi="Arial" w:cs="Arial"/>
          <w:b/>
          <w:color w:val="0000FF"/>
          <w:sz w:val="24"/>
        </w:rPr>
        <w:t>R3-222030</w:t>
      </w:r>
      <w:r>
        <w:rPr>
          <w:rFonts w:ascii="Arial" w:hAnsi="Arial" w:cs="Arial"/>
          <w:b/>
          <w:color w:val="0000FF"/>
          <w:sz w:val="24"/>
        </w:rPr>
        <w:tab/>
      </w:r>
      <w:r>
        <w:rPr>
          <w:rFonts w:ascii="Arial" w:hAnsi="Arial" w:cs="Arial"/>
          <w:b/>
          <w:sz w:val="24"/>
        </w:rPr>
        <w:t>Discussion on some remaining issues for alignment of sections within TR 37.817 (incl. TP)</w:t>
      </w:r>
    </w:p>
    <w:p w14:paraId="6FEB2BD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w:t>
      </w:r>
    </w:p>
    <w:p w14:paraId="1CA6F8D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B3ADA" w14:textId="4F79B456" w:rsidR="00DE2B12" w:rsidRDefault="00DE2B12" w:rsidP="00DE2B12">
      <w:pPr>
        <w:rPr>
          <w:rFonts w:ascii="Arial" w:hAnsi="Arial" w:cs="Arial"/>
          <w:b/>
          <w:sz w:val="24"/>
        </w:rPr>
      </w:pPr>
      <w:r>
        <w:rPr>
          <w:rFonts w:ascii="Arial" w:hAnsi="Arial" w:cs="Arial"/>
          <w:b/>
          <w:color w:val="0000FF"/>
          <w:sz w:val="24"/>
        </w:rPr>
        <w:t>R3-222100</w:t>
      </w:r>
      <w:r>
        <w:rPr>
          <w:rFonts w:ascii="Arial" w:hAnsi="Arial" w:cs="Arial"/>
          <w:b/>
          <w:color w:val="0000FF"/>
          <w:sz w:val="24"/>
        </w:rPr>
        <w:tab/>
      </w:r>
      <w:r>
        <w:rPr>
          <w:rFonts w:ascii="Arial" w:hAnsi="Arial" w:cs="Arial"/>
          <w:b/>
          <w:sz w:val="24"/>
        </w:rPr>
        <w:t>(TP for BL CR for TR 37.817) Framework for RAN intelligence</w:t>
      </w:r>
    </w:p>
    <w:p w14:paraId="731BA1F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7E58AE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82834" w14:textId="1E076B70" w:rsidR="00DE2B12" w:rsidRDefault="00DE2B12" w:rsidP="00DE2B12">
      <w:pPr>
        <w:rPr>
          <w:rFonts w:ascii="Arial" w:hAnsi="Arial" w:cs="Arial"/>
          <w:b/>
          <w:sz w:val="24"/>
        </w:rPr>
      </w:pPr>
      <w:r>
        <w:rPr>
          <w:rFonts w:ascii="Arial" w:hAnsi="Arial" w:cs="Arial"/>
          <w:b/>
          <w:color w:val="0000FF"/>
          <w:sz w:val="24"/>
        </w:rPr>
        <w:lastRenderedPageBreak/>
        <w:t>R3-222120</w:t>
      </w:r>
      <w:r>
        <w:rPr>
          <w:rFonts w:ascii="Arial" w:hAnsi="Arial" w:cs="Arial"/>
          <w:b/>
          <w:color w:val="0000FF"/>
          <w:sz w:val="24"/>
        </w:rPr>
        <w:tab/>
      </w:r>
      <w:r>
        <w:rPr>
          <w:rFonts w:ascii="Arial" w:hAnsi="Arial" w:cs="Arial"/>
          <w:b/>
          <w:sz w:val="24"/>
        </w:rPr>
        <w:t>(TP for TR 37.817) AI/ML Framework final remarks</w:t>
      </w:r>
    </w:p>
    <w:p w14:paraId="6351683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110D64E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157B8" w14:textId="670A4E4E" w:rsidR="00DE2B12" w:rsidRDefault="00DE2B12" w:rsidP="00DE2B12">
      <w:pPr>
        <w:rPr>
          <w:rFonts w:ascii="Arial" w:hAnsi="Arial" w:cs="Arial"/>
          <w:b/>
          <w:sz w:val="24"/>
        </w:rPr>
      </w:pPr>
      <w:r>
        <w:rPr>
          <w:rFonts w:ascii="Arial" w:hAnsi="Arial" w:cs="Arial"/>
          <w:b/>
          <w:color w:val="0000FF"/>
          <w:sz w:val="24"/>
        </w:rPr>
        <w:t>R3-222231</w:t>
      </w:r>
      <w:r>
        <w:rPr>
          <w:rFonts w:ascii="Arial" w:hAnsi="Arial" w:cs="Arial"/>
          <w:b/>
          <w:color w:val="0000FF"/>
          <w:sz w:val="24"/>
        </w:rPr>
        <w:tab/>
      </w:r>
      <w:r>
        <w:rPr>
          <w:rFonts w:ascii="Arial" w:hAnsi="Arial" w:cs="Arial"/>
          <w:b/>
          <w:sz w:val="24"/>
        </w:rPr>
        <w:t>Further discussions on framework</w:t>
      </w:r>
    </w:p>
    <w:p w14:paraId="22FD8F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7BF7F2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FD07" w14:textId="276E3CF1" w:rsidR="00DE2B12" w:rsidRDefault="00DE2B12" w:rsidP="00DE2B12">
      <w:pPr>
        <w:rPr>
          <w:rFonts w:ascii="Arial" w:hAnsi="Arial" w:cs="Arial"/>
          <w:b/>
          <w:sz w:val="24"/>
        </w:rPr>
      </w:pPr>
      <w:r>
        <w:rPr>
          <w:rFonts w:ascii="Arial" w:hAnsi="Arial" w:cs="Arial"/>
          <w:b/>
          <w:color w:val="0000FF"/>
          <w:sz w:val="24"/>
        </w:rPr>
        <w:t>R3-222243</w:t>
      </w:r>
      <w:r>
        <w:rPr>
          <w:rFonts w:ascii="Arial" w:hAnsi="Arial" w:cs="Arial"/>
          <w:b/>
          <w:color w:val="0000FF"/>
          <w:sz w:val="24"/>
        </w:rPr>
        <w:tab/>
      </w:r>
      <w:r>
        <w:rPr>
          <w:rFonts w:ascii="Arial" w:hAnsi="Arial" w:cs="Arial"/>
          <w:b/>
          <w:sz w:val="24"/>
        </w:rPr>
        <w:t>Clean FFS for AI Functional Framework for RAN Intelligence</w:t>
      </w:r>
    </w:p>
    <w:p w14:paraId="04817D6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w:t>
      </w:r>
    </w:p>
    <w:p w14:paraId="56DC8B8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4B407" w14:textId="2D264491" w:rsidR="00DE2B12" w:rsidRDefault="00DE2B12" w:rsidP="00DE2B12">
      <w:pPr>
        <w:rPr>
          <w:rFonts w:ascii="Arial" w:hAnsi="Arial" w:cs="Arial"/>
          <w:b/>
          <w:sz w:val="24"/>
        </w:rPr>
      </w:pPr>
      <w:r>
        <w:rPr>
          <w:rFonts w:ascii="Arial" w:hAnsi="Arial" w:cs="Arial"/>
          <w:b/>
          <w:color w:val="0000FF"/>
          <w:sz w:val="24"/>
        </w:rPr>
        <w:t>R3-222270</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AI_ML framework</w:t>
      </w:r>
    </w:p>
    <w:p w14:paraId="597EC06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5136AF4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3A94" w14:textId="479DCB34" w:rsidR="00DE2B12" w:rsidRDefault="00DE2B12" w:rsidP="00DE2B12">
      <w:pPr>
        <w:rPr>
          <w:rFonts w:ascii="Arial" w:hAnsi="Arial" w:cs="Arial"/>
          <w:b/>
          <w:sz w:val="24"/>
        </w:rPr>
      </w:pPr>
      <w:r>
        <w:rPr>
          <w:rFonts w:ascii="Arial" w:hAnsi="Arial" w:cs="Arial"/>
          <w:b/>
          <w:color w:val="0000FF"/>
          <w:sz w:val="24"/>
        </w:rPr>
        <w:t>R3-222308</w:t>
      </w:r>
      <w:r>
        <w:rPr>
          <w:rFonts w:ascii="Arial" w:hAnsi="Arial" w:cs="Arial"/>
          <w:b/>
          <w:color w:val="0000FF"/>
          <w:sz w:val="24"/>
        </w:rPr>
        <w:tab/>
      </w:r>
      <w:r>
        <w:rPr>
          <w:rFonts w:ascii="Arial" w:hAnsi="Arial" w:cs="Arial"/>
          <w:b/>
          <w:sz w:val="24"/>
        </w:rPr>
        <w:t>Discussion on Functional Framework and High-Level Principles</w:t>
      </w:r>
    </w:p>
    <w:p w14:paraId="3856D21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5EDAD0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97185" w14:textId="02C29E87" w:rsidR="00DE2B12" w:rsidRDefault="00DE2B12" w:rsidP="00DE2B12">
      <w:pPr>
        <w:rPr>
          <w:rFonts w:ascii="Arial" w:hAnsi="Arial" w:cs="Arial"/>
          <w:b/>
          <w:sz w:val="24"/>
        </w:rPr>
      </w:pPr>
      <w:r>
        <w:rPr>
          <w:rFonts w:ascii="Arial" w:hAnsi="Arial" w:cs="Arial"/>
          <w:b/>
          <w:color w:val="0000FF"/>
          <w:sz w:val="24"/>
        </w:rPr>
        <w:t>R3-222653</w:t>
      </w:r>
      <w:r>
        <w:rPr>
          <w:rFonts w:ascii="Arial" w:hAnsi="Arial" w:cs="Arial"/>
          <w:b/>
          <w:color w:val="0000FF"/>
          <w:sz w:val="24"/>
        </w:rPr>
        <w:tab/>
      </w:r>
      <w:r>
        <w:rPr>
          <w:rFonts w:ascii="Arial" w:hAnsi="Arial" w:cs="Arial"/>
          <w:b/>
          <w:sz w:val="24"/>
        </w:rPr>
        <w:t>(TP for TR 37.817) General Framework</w:t>
      </w:r>
    </w:p>
    <w:p w14:paraId="475482A0"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 moderator</w:t>
      </w:r>
    </w:p>
    <w:p w14:paraId="4FA36C26" w14:textId="77777777" w:rsidR="00DE2B12" w:rsidRDefault="00DE2B12" w:rsidP="00DE2B12">
      <w:pPr>
        <w:rPr>
          <w:rFonts w:ascii="Arial" w:hAnsi="Arial" w:cs="Arial"/>
          <w:b/>
        </w:rPr>
      </w:pPr>
      <w:r>
        <w:rPr>
          <w:rFonts w:ascii="Arial" w:hAnsi="Arial" w:cs="Arial"/>
          <w:b/>
        </w:rPr>
        <w:t xml:space="preserve">Discussion: </w:t>
      </w:r>
    </w:p>
    <w:p w14:paraId="71CF6AC9" w14:textId="77777777" w:rsidR="00DE2B12" w:rsidRDefault="00DE2B12" w:rsidP="00DE2B12">
      <w:r>
        <w:t>-</w:t>
      </w:r>
      <w:r>
        <w:tab/>
        <w:t xml:space="preserve"> Update “NG-RAN SA is prioritized; EN-DC and MR-DC are down-prioritized but not precluded from Rel.18.”</w:t>
      </w:r>
    </w:p>
    <w:p w14:paraId="5907F04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R3-222798</w:t>
      </w:r>
      <w:r>
        <w:rPr>
          <w:color w:val="993300"/>
          <w:u w:val="single"/>
        </w:rPr>
        <w:t>.</w:t>
      </w:r>
    </w:p>
    <w:p w14:paraId="7F485A36" w14:textId="5B6C3C7A" w:rsidR="00DE2B12" w:rsidRDefault="00DE2B12" w:rsidP="00DE2B12">
      <w:pPr>
        <w:rPr>
          <w:rFonts w:ascii="Arial" w:hAnsi="Arial" w:cs="Arial"/>
          <w:b/>
          <w:sz w:val="24"/>
        </w:rPr>
      </w:pPr>
      <w:r>
        <w:rPr>
          <w:rFonts w:ascii="Arial" w:hAnsi="Arial" w:cs="Arial"/>
          <w:b/>
          <w:color w:val="0000FF"/>
          <w:sz w:val="24"/>
        </w:rPr>
        <w:t>R3-222798</w:t>
      </w:r>
      <w:r>
        <w:rPr>
          <w:rFonts w:ascii="Arial" w:hAnsi="Arial" w:cs="Arial"/>
          <w:b/>
          <w:color w:val="0000FF"/>
          <w:sz w:val="24"/>
        </w:rPr>
        <w:tab/>
      </w:r>
      <w:r>
        <w:rPr>
          <w:rFonts w:ascii="Arial" w:hAnsi="Arial" w:cs="Arial"/>
          <w:b/>
          <w:sz w:val="24"/>
        </w:rPr>
        <w:t>(TP for TR 37.817) General Framework</w:t>
      </w:r>
    </w:p>
    <w:p w14:paraId="036BA9D9"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 moderator</w:t>
      </w:r>
    </w:p>
    <w:p w14:paraId="7502BBC5" w14:textId="77777777" w:rsidR="00DE2B12" w:rsidRDefault="00DE2B12" w:rsidP="00DE2B12">
      <w:pPr>
        <w:rPr>
          <w:color w:val="808080"/>
        </w:rPr>
      </w:pPr>
      <w:r>
        <w:rPr>
          <w:color w:val="808080"/>
        </w:rPr>
        <w:t>(Replaces R3-222653)</w:t>
      </w:r>
    </w:p>
    <w:p w14:paraId="118DEE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8F5A7" w14:textId="5F3C6FA4" w:rsidR="00DE2B12" w:rsidRDefault="00DE2B12" w:rsidP="00DE2B12">
      <w:pPr>
        <w:rPr>
          <w:rFonts w:ascii="Arial" w:hAnsi="Arial" w:cs="Arial"/>
          <w:b/>
          <w:sz w:val="24"/>
        </w:rPr>
      </w:pPr>
      <w:r>
        <w:rPr>
          <w:rFonts w:ascii="Arial" w:hAnsi="Arial" w:cs="Arial"/>
          <w:b/>
          <w:color w:val="0000FF"/>
          <w:sz w:val="24"/>
        </w:rPr>
        <w:t>R3-222448</w:t>
      </w:r>
      <w:r>
        <w:rPr>
          <w:rFonts w:ascii="Arial" w:hAnsi="Arial" w:cs="Arial"/>
          <w:b/>
          <w:color w:val="0000FF"/>
          <w:sz w:val="24"/>
        </w:rPr>
        <w:tab/>
      </w:r>
      <w:r>
        <w:rPr>
          <w:rFonts w:ascii="Arial" w:hAnsi="Arial" w:cs="Arial"/>
          <w:b/>
          <w:sz w:val="24"/>
        </w:rPr>
        <w:t>CB: # AIRAN2_Framework - Summary of email discussion</w:t>
      </w:r>
    </w:p>
    <w:p w14:paraId="355933C2"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8F84B0A" w14:textId="77777777" w:rsidR="00DE2B12" w:rsidRDefault="00DE2B12" w:rsidP="00DE2B12">
      <w:pPr>
        <w:rPr>
          <w:rFonts w:ascii="Arial" w:hAnsi="Arial" w:cs="Arial"/>
          <w:b/>
        </w:rPr>
      </w:pPr>
      <w:r>
        <w:rPr>
          <w:rFonts w:ascii="Arial" w:hAnsi="Arial" w:cs="Arial"/>
          <w:b/>
        </w:rPr>
        <w:t xml:space="preserve">Abstract: </w:t>
      </w:r>
    </w:p>
    <w:p w14:paraId="55830ABA" w14:textId="77777777" w:rsidR="00DE2B12" w:rsidRDefault="00DE2B12" w:rsidP="00DE2B12">
      <w:r>
        <w:t>Summary of offline discussion</w:t>
      </w:r>
    </w:p>
    <w:p w14:paraId="5E7727BC" w14:textId="77777777" w:rsidR="00DE2B12" w:rsidRDefault="00DE2B12" w:rsidP="00DE2B12">
      <w:pPr>
        <w:rPr>
          <w:rFonts w:ascii="Arial" w:hAnsi="Arial" w:cs="Arial"/>
          <w:b/>
        </w:rPr>
      </w:pPr>
      <w:r>
        <w:rPr>
          <w:rFonts w:ascii="Arial" w:hAnsi="Arial" w:cs="Arial"/>
          <w:b/>
        </w:rPr>
        <w:t xml:space="preserve">Discussion: </w:t>
      </w:r>
    </w:p>
    <w:p w14:paraId="4EF61DB4" w14:textId="77777777" w:rsidR="00DE2B12" w:rsidRDefault="00DE2B12" w:rsidP="00DE2B12">
      <w:r>
        <w:t>Update the description of Model Performance Feedback arrow in the functional framework to be “out of RAN3 Rel.17 scope” so that it is aligned with Model Deployment/Update.</w:t>
      </w:r>
    </w:p>
    <w:p w14:paraId="359F4AF6" w14:textId="77777777" w:rsidR="00DE2B12" w:rsidRDefault="00DE2B12" w:rsidP="00DE2B12">
      <w:r>
        <w:t>Deutsche Telekom: It’s the topic in OAM</w:t>
      </w:r>
    </w:p>
    <w:p w14:paraId="47D32E7C" w14:textId="77777777" w:rsidR="00DE2B12" w:rsidRDefault="00DE2B12" w:rsidP="00DE2B12">
      <w:r>
        <w:t>Ericsson: Fine with current text</w:t>
      </w:r>
    </w:p>
    <w:p w14:paraId="49E3D9B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8DD9A" w14:textId="77777777" w:rsidR="00B23A52" w:rsidRPr="00300842" w:rsidRDefault="00B23A52" w:rsidP="00B23A52">
      <w:pPr>
        <w:rPr>
          <w:color w:val="00B050"/>
          <w:u w:val="single"/>
        </w:rPr>
      </w:pPr>
      <w:bookmarkStart w:id="212" w:name="_Toc99492151"/>
    </w:p>
    <w:p w14:paraId="650A2E3E" w14:textId="77777777" w:rsidR="00B23A52" w:rsidRPr="00D14E45" w:rsidRDefault="00B23A52" w:rsidP="00B23A52">
      <w:pPr>
        <w:widowControl w:val="0"/>
        <w:ind w:left="144" w:hanging="144"/>
        <w:rPr>
          <w:b/>
          <w:bCs/>
          <w:color w:val="00B050"/>
          <w:u w:val="single"/>
        </w:rPr>
      </w:pPr>
      <w:r w:rsidRPr="00D14E45">
        <w:rPr>
          <w:b/>
          <w:bCs/>
          <w:color w:val="00B050"/>
          <w:sz w:val="28"/>
          <w:szCs w:val="28"/>
          <w:u w:val="single"/>
        </w:rPr>
        <w:t>Agreements:</w:t>
      </w:r>
    </w:p>
    <w:p w14:paraId="529CDD6F" w14:textId="77777777" w:rsidR="00B23A52" w:rsidRDefault="00B23A52" w:rsidP="00B23A52">
      <w:pPr>
        <w:widowControl w:val="0"/>
        <w:rPr>
          <w:b/>
          <w:bCs/>
          <w:color w:val="00B050"/>
        </w:rPr>
      </w:pPr>
      <w:r w:rsidRPr="00596D35">
        <w:rPr>
          <w:b/>
          <w:bCs/>
          <w:color w:val="00B050"/>
        </w:rPr>
        <w:t>The IAB-MT optionally supports the RRC INACTIVE state. Upon the IAB-MT entering the RRC INACTIVE state, it is up to implementation whether to keep or to release the F1 connection of the collocated IAB-DU.</w:t>
      </w:r>
    </w:p>
    <w:p w14:paraId="66E7CE27" w14:textId="77777777" w:rsidR="00B23A52" w:rsidRPr="000734D0" w:rsidRDefault="00B23A52" w:rsidP="00B23A52">
      <w:pPr>
        <w:widowControl w:val="0"/>
        <w:ind w:left="144" w:hanging="144"/>
        <w:rPr>
          <w:b/>
          <w:bCs/>
          <w:color w:val="00B050"/>
          <w:sz w:val="18"/>
          <w:szCs w:val="18"/>
        </w:rPr>
      </w:pPr>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65DC9E69" w14:textId="77777777" w:rsidR="00B23A52" w:rsidRPr="000734D0" w:rsidRDefault="00B23A52" w:rsidP="00B23A52">
      <w:pPr>
        <w:widowControl w:val="0"/>
        <w:ind w:left="144" w:hanging="144"/>
        <w:rPr>
          <w:b/>
          <w:bCs/>
          <w:color w:val="00B050"/>
          <w:sz w:val="18"/>
          <w:szCs w:val="18"/>
        </w:rPr>
      </w:pPr>
      <w:r w:rsidRPr="000734D0">
        <w:rPr>
          <w:b/>
          <w:bCs/>
          <w:color w:val="00B050"/>
          <w:sz w:val="18"/>
          <w:szCs w:val="18"/>
        </w:rPr>
        <w:t>- New class 1 non-UE associated F1AP procedure is defined for IP address allocation between IAB donor CU and IAB donor DU.</w:t>
      </w:r>
    </w:p>
    <w:p w14:paraId="66B67ABF" w14:textId="77777777" w:rsidR="00B23A52" w:rsidRPr="00B23A52" w:rsidRDefault="00B23A52" w:rsidP="00B23A52">
      <w:pPr>
        <w:widowControl w:val="0"/>
        <w:rPr>
          <w:b/>
          <w:bCs/>
          <w:color w:val="00B050"/>
        </w:rPr>
      </w:pPr>
      <w:r w:rsidRPr="00B23A52">
        <w:rPr>
          <w:b/>
          <w:bCs/>
          <w:color w:val="00B050"/>
        </w:rPr>
        <w:t>Mark Model Performance Feedback in the Functional Framework figure with a dashed arrow.</w:t>
      </w:r>
    </w:p>
    <w:p w14:paraId="018FDA37" w14:textId="77777777" w:rsidR="00B23A52" w:rsidRPr="00B23A52" w:rsidRDefault="00B23A52" w:rsidP="00B23A52">
      <w:pPr>
        <w:widowControl w:val="0"/>
        <w:rPr>
          <w:b/>
          <w:bCs/>
          <w:color w:val="00B050"/>
        </w:rPr>
      </w:pPr>
      <w:r w:rsidRPr="00B23A52">
        <w:rPr>
          <w:b/>
          <w:bCs/>
          <w:color w:val="00B050"/>
        </w:rPr>
        <w:t xml:space="preserve">Capture in the Chairman notes that the agreement taken during RAN3 #114bis-e is updated as follows: </w:t>
      </w:r>
    </w:p>
    <w:p w14:paraId="06B327E1" w14:textId="77777777" w:rsidR="00B23A52" w:rsidRPr="00B23A52" w:rsidRDefault="00B23A52" w:rsidP="00B23A52">
      <w:pPr>
        <w:widowControl w:val="0"/>
        <w:rPr>
          <w:b/>
          <w:bCs/>
          <w:color w:val="00B050"/>
        </w:rPr>
      </w:pPr>
      <w:r w:rsidRPr="00B23A52">
        <w:rPr>
          <w:b/>
          <w:bCs/>
          <w:color w:val="00B050"/>
        </w:rPr>
        <w:t>Performance monitoring of the trained and deployed RAN AI/ML in Model Inference may shall be supported, Model Performance Feedback from Model Inference to Model Training shall be kept and FFS shall be removed.</w:t>
      </w:r>
    </w:p>
    <w:p w14:paraId="220DA98D" w14:textId="77777777" w:rsidR="00B23A52" w:rsidRPr="00B23A52" w:rsidRDefault="00B23A52" w:rsidP="00B23A52">
      <w:pPr>
        <w:widowControl w:val="0"/>
        <w:rPr>
          <w:b/>
          <w:bCs/>
          <w:color w:val="00B050"/>
        </w:rPr>
      </w:pPr>
      <w:r w:rsidRPr="00B23A52">
        <w:rPr>
          <w:b/>
          <w:bCs/>
          <w:color w:val="00B050"/>
        </w:rPr>
        <w:t>It is confirmed that Inference Data comprises necessary information for Model Inference to calculate Model Performance Feedback in addition to Model Output. There is no need for further clarifications in the TR.</w:t>
      </w:r>
    </w:p>
    <w:p w14:paraId="012E37CB" w14:textId="77777777" w:rsidR="00B23A52" w:rsidRPr="00B23A52" w:rsidRDefault="00B23A52" w:rsidP="00B23A52">
      <w:pPr>
        <w:widowControl w:val="0"/>
        <w:rPr>
          <w:b/>
          <w:bCs/>
          <w:color w:val="00B050"/>
        </w:rPr>
      </w:pPr>
      <w:r w:rsidRPr="00B23A52">
        <w:rPr>
          <w:b/>
          <w:bCs/>
          <w:color w:val="00B050"/>
        </w:rPr>
        <w:t>Update the TP for TR 37.817 as follows:</w:t>
      </w:r>
    </w:p>
    <w:p w14:paraId="651F0CFF" w14:textId="77777777" w:rsidR="00B23A52" w:rsidRPr="00B23A52" w:rsidRDefault="00B23A52" w:rsidP="00B23A52">
      <w:pPr>
        <w:widowControl w:val="0"/>
        <w:rPr>
          <w:b/>
          <w:bCs/>
          <w:color w:val="00B050"/>
        </w:rPr>
      </w:pPr>
      <w:r w:rsidRPr="00B23A52">
        <w:rPr>
          <w:b/>
          <w:bCs/>
          <w:color w:val="00B050"/>
        </w:rPr>
        <w:t xml:space="preserve">Remove the following editor notes: </w:t>
      </w:r>
    </w:p>
    <w:p w14:paraId="73427534"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a) Editor Note: Definition of each terminology might be updated to align with other working groups, in order to have common or unified definition on AI/ML related terminology.</w:t>
      </w:r>
    </w:p>
    <w:p w14:paraId="5797426D"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b) Editor Note: high level principles for RAN intelligence enabled by AI, the functional framework (e.g. the AI functionality and the input/output of the component for AI enabled optimization)</w:t>
      </w:r>
    </w:p>
    <w:p w14:paraId="60DC3739"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 Extend the AI/ML Model description as follows: “ML Model: A data driven algorithm by applying machine learning techniques that generates a set of outputs consisting of predicted information and/or decision parameters, based on a set of inputs.”</w:t>
      </w:r>
    </w:p>
    <w:p w14:paraId="7B3F678F"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 Clarify in the TR the fact that Model Performance Feedback is optional by further stating the following: “Model Performance Feedback:  It may be used for monitoring the performance of the AI/ML model, when available.”</w:t>
      </w:r>
    </w:p>
    <w:p w14:paraId="4A74E1B1"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 Update the following high-level principle: “A general framework and workflow for AI/ML optimization should be defined and captured in the TR. The generalized workflow should not prevent to “think beyond” the workflow if the use case requires so.” as follows: “Functional framework and high-level procedures defined in this TR should not prevent from “thinking beyond” them during normative phase if a use case requires so.”</w:t>
      </w:r>
    </w:p>
    <w:p w14:paraId="0103302D"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 Clarify that a model is trained validated and tested by the Model Training function before deployment and propose the following update “An AI/ML model used in a Model Inference function has to be initially trained, validated and tested by the Model Training function before deployment.”</w:t>
      </w:r>
    </w:p>
    <w:p w14:paraId="725BDEE6" w14:textId="77777777" w:rsidR="00B23A52" w:rsidRPr="00B23A52" w:rsidRDefault="00B23A52" w:rsidP="00B23A52">
      <w:pPr>
        <w:widowControl w:val="0"/>
        <w:ind w:left="144" w:hanging="144"/>
        <w:rPr>
          <w:b/>
          <w:bCs/>
          <w:color w:val="00B050"/>
          <w:sz w:val="18"/>
          <w:szCs w:val="18"/>
        </w:rPr>
      </w:pPr>
      <w:r w:rsidRPr="00B23A52">
        <w:rPr>
          <w:b/>
          <w:bCs/>
          <w:color w:val="00B050"/>
          <w:sz w:val="18"/>
          <w:szCs w:val="18"/>
        </w:rPr>
        <w:t>- Replace “ML” used in the 4 bullet points in Sec. 3.1 by “AI/ML” to be consistent with the terminology applied in Sec. 4.2.</w:t>
      </w:r>
    </w:p>
    <w:p w14:paraId="4983125E" w14:textId="77777777" w:rsidR="00B23A52" w:rsidRPr="00B23A52" w:rsidRDefault="00B23A52" w:rsidP="00B23A52">
      <w:pPr>
        <w:widowControl w:val="0"/>
        <w:rPr>
          <w:b/>
          <w:bCs/>
          <w:color w:val="00B050"/>
        </w:rPr>
      </w:pPr>
      <w:r w:rsidRPr="00B23A52">
        <w:rPr>
          <w:b/>
          <w:bCs/>
          <w:color w:val="00B050"/>
        </w:rPr>
        <w:lastRenderedPageBreak/>
        <w:t>Address the remaining FFS in high-level principles regarding MR-DC as follows: “NG-RAN SA is prioritized; EN-DC and MR-DC are down-prioritized but not precluded from Rel.18.”</w:t>
      </w:r>
    </w:p>
    <w:p w14:paraId="44648C6B" w14:textId="77777777" w:rsidR="00B23A52" w:rsidRPr="00B23A52" w:rsidRDefault="00B23A52" w:rsidP="00B23A52">
      <w:pPr>
        <w:widowControl w:val="0"/>
        <w:rPr>
          <w:b/>
          <w:bCs/>
          <w:color w:val="00B050"/>
        </w:rPr>
      </w:pPr>
      <w:r w:rsidRPr="00B23A52">
        <w:rPr>
          <w:b/>
          <w:bCs/>
          <w:color w:val="00B050"/>
        </w:rPr>
        <w:t xml:space="preserve">Update Feedback definition in the Functional Framework as follows: </w:t>
      </w:r>
    </w:p>
    <w:p w14:paraId="606BD0C4" w14:textId="77777777" w:rsidR="00B23A52" w:rsidRPr="00B23A52" w:rsidRDefault="00B23A52" w:rsidP="00B23A52">
      <w:pPr>
        <w:widowControl w:val="0"/>
        <w:rPr>
          <w:b/>
          <w:bCs/>
          <w:color w:val="00B050"/>
        </w:rPr>
      </w:pPr>
      <w:r w:rsidRPr="00B23A52">
        <w:rPr>
          <w:b/>
          <w:bCs/>
          <w:color w:val="00B050"/>
        </w:rPr>
        <w:t>Feedback: Information that may be needed to derive training data, inference data, or to monitor the performance of the AI/ML Model and its impact to the network through updating of KPIs and performance counters.</w:t>
      </w:r>
    </w:p>
    <w:p w14:paraId="5BB5FFBB" w14:textId="77777777" w:rsidR="00B23A52" w:rsidRPr="00B668CF" w:rsidRDefault="00B23A52" w:rsidP="00B23A52">
      <w:pPr>
        <w:rPr>
          <w:color w:val="00B050"/>
          <w:u w:val="single"/>
        </w:rPr>
      </w:pPr>
    </w:p>
    <w:p w14:paraId="7A855DFF" w14:textId="77777777" w:rsidR="00DE2B12" w:rsidRDefault="00DE2B12" w:rsidP="00DE2B12">
      <w:pPr>
        <w:pStyle w:val="Heading3"/>
      </w:pPr>
      <w:bookmarkStart w:id="213" w:name="_Toc99984508"/>
      <w:r>
        <w:t>18.3</w:t>
      </w:r>
      <w:r>
        <w:tab/>
        <w:t>Use Cases for Artificial Intelligence in RAN and Potential Benefits</w:t>
      </w:r>
      <w:bookmarkEnd w:id="212"/>
      <w:bookmarkEnd w:id="213"/>
    </w:p>
    <w:p w14:paraId="1EEED21A" w14:textId="77777777" w:rsidR="00DE2B12" w:rsidRDefault="00DE2B12" w:rsidP="00DE2B12">
      <w:pPr>
        <w:pStyle w:val="Heading3"/>
      </w:pPr>
      <w:bookmarkStart w:id="214" w:name="_Toc99492152"/>
      <w:bookmarkStart w:id="215" w:name="_Toc99984509"/>
      <w:r>
        <w:t>18.4</w:t>
      </w:r>
      <w:r>
        <w:tab/>
        <w:t>Standards Impact on Existing Nodes, Functions, and Interfaces</w:t>
      </w:r>
      <w:bookmarkEnd w:id="214"/>
      <w:bookmarkEnd w:id="215"/>
    </w:p>
    <w:p w14:paraId="2FF2624B" w14:textId="77777777" w:rsidR="00DE2B12" w:rsidRDefault="00DE2B12" w:rsidP="00DE2B12">
      <w:pPr>
        <w:pStyle w:val="Heading4"/>
      </w:pPr>
      <w:bookmarkStart w:id="216" w:name="_Toc99492153"/>
      <w:bookmarkStart w:id="217" w:name="_Toc99984510"/>
      <w:r>
        <w:t>18.4.1</w:t>
      </w:r>
      <w:r>
        <w:tab/>
        <w:t>Network Energy Saving</w:t>
      </w:r>
      <w:bookmarkEnd w:id="216"/>
      <w:bookmarkEnd w:id="217"/>
    </w:p>
    <w:p w14:paraId="2C93DD44" w14:textId="47C6CAAA" w:rsidR="00DE2B12" w:rsidRDefault="00DE2B12" w:rsidP="00DE2B12">
      <w:pPr>
        <w:rPr>
          <w:rFonts w:ascii="Arial" w:hAnsi="Arial" w:cs="Arial"/>
          <w:b/>
          <w:sz w:val="24"/>
        </w:rPr>
      </w:pPr>
      <w:r>
        <w:rPr>
          <w:rFonts w:ascii="Arial" w:hAnsi="Arial" w:cs="Arial"/>
          <w:b/>
          <w:color w:val="0000FF"/>
          <w:sz w:val="24"/>
        </w:rPr>
        <w:t>R3-221695</w:t>
      </w:r>
      <w:r>
        <w:rPr>
          <w:rFonts w:ascii="Arial" w:hAnsi="Arial" w:cs="Arial"/>
          <w:b/>
          <w:color w:val="0000FF"/>
          <w:sz w:val="24"/>
        </w:rPr>
        <w:tab/>
      </w:r>
      <w:r>
        <w:rPr>
          <w:rFonts w:ascii="Arial" w:hAnsi="Arial" w:cs="Arial"/>
          <w:b/>
          <w:sz w:val="24"/>
        </w:rPr>
        <w:t xml:space="preserve">Closing open issues in AI/ML Energy Savings use case </w:t>
      </w:r>
    </w:p>
    <w:p w14:paraId="1459DD6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2B6C5C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C4CF" w14:textId="7D2A9CC4" w:rsidR="00DE2B12" w:rsidRDefault="00DE2B12" w:rsidP="00DE2B12">
      <w:pPr>
        <w:rPr>
          <w:rFonts w:ascii="Arial" w:hAnsi="Arial" w:cs="Arial"/>
          <w:b/>
          <w:sz w:val="24"/>
        </w:rPr>
      </w:pPr>
      <w:r>
        <w:rPr>
          <w:rFonts w:ascii="Arial" w:hAnsi="Arial" w:cs="Arial"/>
          <w:b/>
          <w:color w:val="0000FF"/>
          <w:sz w:val="24"/>
        </w:rPr>
        <w:t>R3-221780</w:t>
      </w:r>
      <w:r>
        <w:rPr>
          <w:rFonts w:ascii="Arial" w:hAnsi="Arial" w:cs="Arial"/>
          <w:b/>
          <w:color w:val="0000FF"/>
          <w:sz w:val="24"/>
        </w:rPr>
        <w:tab/>
      </w:r>
      <w:r>
        <w:rPr>
          <w:rFonts w:ascii="Arial" w:hAnsi="Arial" w:cs="Arial"/>
          <w:b/>
          <w:sz w:val="24"/>
        </w:rPr>
        <w:t>Proposed updates to Energy Saving Solutions and Standard Impact</w:t>
      </w:r>
    </w:p>
    <w:p w14:paraId="2163715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45E1139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D112C" w14:textId="21F8C376" w:rsidR="00DE2B12" w:rsidRDefault="00DE2B12" w:rsidP="00DE2B12">
      <w:pPr>
        <w:rPr>
          <w:rFonts w:ascii="Arial" w:hAnsi="Arial" w:cs="Arial"/>
          <w:b/>
          <w:sz w:val="24"/>
        </w:rPr>
      </w:pPr>
      <w:r>
        <w:rPr>
          <w:rFonts w:ascii="Arial" w:hAnsi="Arial" w:cs="Arial"/>
          <w:b/>
          <w:color w:val="0000FF"/>
          <w:sz w:val="24"/>
        </w:rPr>
        <w:t>R3-221848</w:t>
      </w:r>
      <w:r>
        <w:rPr>
          <w:rFonts w:ascii="Arial" w:hAnsi="Arial" w:cs="Arial"/>
          <w:b/>
          <w:color w:val="0000FF"/>
          <w:sz w:val="24"/>
        </w:rPr>
        <w:tab/>
      </w:r>
      <w:r>
        <w:rPr>
          <w:rFonts w:ascii="Arial" w:hAnsi="Arial" w:cs="Arial"/>
          <w:b/>
          <w:sz w:val="24"/>
        </w:rPr>
        <w:t>Network energy saving</w:t>
      </w:r>
    </w:p>
    <w:p w14:paraId="21604334"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v1.2.0</w:t>
      </w:r>
      <w:r>
        <w:rPr>
          <w:i/>
        </w:rPr>
        <w:br/>
      </w:r>
      <w:r>
        <w:rPr>
          <w:i/>
        </w:rPr>
        <w:tab/>
      </w:r>
      <w:r>
        <w:rPr>
          <w:i/>
        </w:rPr>
        <w:tab/>
      </w:r>
      <w:r>
        <w:rPr>
          <w:i/>
        </w:rPr>
        <w:tab/>
      </w:r>
      <w:r>
        <w:rPr>
          <w:i/>
        </w:rPr>
        <w:tab/>
      </w:r>
      <w:r>
        <w:rPr>
          <w:i/>
        </w:rPr>
        <w:tab/>
        <w:t>Source: Qualcomm Incorporated</w:t>
      </w:r>
    </w:p>
    <w:p w14:paraId="517793B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F591C" w14:textId="5637AC80" w:rsidR="00DE2B12" w:rsidRDefault="00DE2B12" w:rsidP="00DE2B12">
      <w:pPr>
        <w:rPr>
          <w:rFonts w:ascii="Arial" w:hAnsi="Arial" w:cs="Arial"/>
          <w:b/>
          <w:sz w:val="24"/>
        </w:rPr>
      </w:pPr>
      <w:r>
        <w:rPr>
          <w:rFonts w:ascii="Arial" w:hAnsi="Arial" w:cs="Arial"/>
          <w:b/>
          <w:color w:val="0000FF"/>
          <w:sz w:val="24"/>
        </w:rPr>
        <w:t>R3-221942</w:t>
      </w:r>
      <w:r>
        <w:rPr>
          <w:rFonts w:ascii="Arial" w:hAnsi="Arial" w:cs="Arial"/>
          <w:b/>
          <w:color w:val="0000FF"/>
          <w:sz w:val="24"/>
        </w:rPr>
        <w:tab/>
      </w:r>
      <w:r>
        <w:rPr>
          <w:rFonts w:ascii="Arial" w:hAnsi="Arial" w:cs="Arial"/>
          <w:b/>
          <w:sz w:val="24"/>
        </w:rPr>
        <w:t>AI/ML based network energy saving</w:t>
      </w:r>
    </w:p>
    <w:p w14:paraId="62D89CC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6487D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9174" w14:textId="5E944F72" w:rsidR="00DE2B12" w:rsidRDefault="00DE2B12" w:rsidP="00DE2B12">
      <w:pPr>
        <w:rPr>
          <w:rFonts w:ascii="Arial" w:hAnsi="Arial" w:cs="Arial"/>
          <w:b/>
          <w:sz w:val="24"/>
        </w:rPr>
      </w:pPr>
      <w:r>
        <w:rPr>
          <w:rFonts w:ascii="Arial" w:hAnsi="Arial" w:cs="Arial"/>
          <w:b/>
          <w:color w:val="0000FF"/>
          <w:sz w:val="24"/>
        </w:rPr>
        <w:t>R3-221986</w:t>
      </w:r>
      <w:r>
        <w:rPr>
          <w:rFonts w:ascii="Arial" w:hAnsi="Arial" w:cs="Arial"/>
          <w:b/>
          <w:color w:val="0000FF"/>
          <w:sz w:val="24"/>
        </w:rPr>
        <w:tab/>
      </w:r>
      <w:r>
        <w:rPr>
          <w:rFonts w:ascii="Arial" w:hAnsi="Arial" w:cs="Arial"/>
          <w:b/>
          <w:sz w:val="24"/>
        </w:rPr>
        <w:t>(TP to TR 37.817) On Network Energy Saving</w:t>
      </w:r>
    </w:p>
    <w:p w14:paraId="6389E75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 Motorola Mobility</w:t>
      </w:r>
    </w:p>
    <w:p w14:paraId="64D6D15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8B176" w14:textId="104CBC96" w:rsidR="00DE2B12" w:rsidRDefault="00DE2B12" w:rsidP="00DE2B12">
      <w:pPr>
        <w:rPr>
          <w:rFonts w:ascii="Arial" w:hAnsi="Arial" w:cs="Arial"/>
          <w:b/>
          <w:sz w:val="24"/>
        </w:rPr>
      </w:pPr>
      <w:r>
        <w:rPr>
          <w:rFonts w:ascii="Arial" w:hAnsi="Arial" w:cs="Arial"/>
          <w:b/>
          <w:color w:val="0000FF"/>
          <w:sz w:val="24"/>
        </w:rPr>
        <w:t>R3-222018</w:t>
      </w:r>
      <w:r>
        <w:rPr>
          <w:rFonts w:ascii="Arial" w:hAnsi="Arial" w:cs="Arial"/>
          <w:b/>
          <w:color w:val="0000FF"/>
          <w:sz w:val="24"/>
        </w:rPr>
        <w:tab/>
      </w:r>
      <w:r>
        <w:rPr>
          <w:rFonts w:ascii="Arial" w:hAnsi="Arial" w:cs="Arial"/>
          <w:b/>
          <w:sz w:val="24"/>
        </w:rPr>
        <w:t>(TP for TR 37.817)Discussion on Standards Impact on energy saving</w:t>
      </w:r>
    </w:p>
    <w:p w14:paraId="796B0CB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1078FA1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B7BD7" w14:textId="70615E6B" w:rsidR="00DE2B12" w:rsidRDefault="00DE2B12" w:rsidP="00DE2B12">
      <w:pPr>
        <w:rPr>
          <w:rFonts w:ascii="Arial" w:hAnsi="Arial" w:cs="Arial"/>
          <w:b/>
          <w:sz w:val="24"/>
        </w:rPr>
      </w:pPr>
      <w:r>
        <w:rPr>
          <w:rFonts w:ascii="Arial" w:hAnsi="Arial" w:cs="Arial"/>
          <w:b/>
          <w:color w:val="0000FF"/>
          <w:sz w:val="24"/>
        </w:rPr>
        <w:lastRenderedPageBreak/>
        <w:t>R3-222101</w:t>
      </w:r>
      <w:r>
        <w:rPr>
          <w:rFonts w:ascii="Arial" w:hAnsi="Arial" w:cs="Arial"/>
          <w:b/>
          <w:color w:val="0000FF"/>
          <w:sz w:val="24"/>
        </w:rPr>
        <w:tab/>
      </w:r>
      <w:r>
        <w:rPr>
          <w:rFonts w:ascii="Arial" w:hAnsi="Arial" w:cs="Arial"/>
          <w:b/>
          <w:sz w:val="24"/>
        </w:rPr>
        <w:t>(TP for BL CR for TR 37.817) Network Energy Saving</w:t>
      </w:r>
    </w:p>
    <w:p w14:paraId="52F5B62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5752128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02255" w14:textId="18D529ED" w:rsidR="00DE2B12" w:rsidRDefault="00DE2B12" w:rsidP="00DE2B12">
      <w:pPr>
        <w:rPr>
          <w:rFonts w:ascii="Arial" w:hAnsi="Arial" w:cs="Arial"/>
          <w:b/>
          <w:sz w:val="24"/>
        </w:rPr>
      </w:pPr>
      <w:r>
        <w:rPr>
          <w:rFonts w:ascii="Arial" w:hAnsi="Arial" w:cs="Arial"/>
          <w:b/>
          <w:color w:val="0000FF"/>
          <w:sz w:val="24"/>
        </w:rPr>
        <w:t>R3-222121</w:t>
      </w:r>
      <w:r>
        <w:rPr>
          <w:rFonts w:ascii="Arial" w:hAnsi="Arial" w:cs="Arial"/>
          <w:b/>
          <w:color w:val="0000FF"/>
          <w:sz w:val="24"/>
        </w:rPr>
        <w:tab/>
      </w:r>
      <w:r>
        <w:rPr>
          <w:rFonts w:ascii="Arial" w:hAnsi="Arial" w:cs="Arial"/>
          <w:b/>
          <w:sz w:val="24"/>
        </w:rPr>
        <w:t>(TP for TR 37.817) A few final aspects on AI/ML Energy Saving</w:t>
      </w:r>
    </w:p>
    <w:p w14:paraId="06B54D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1979BC8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621AB" w14:textId="6D3AF3B7" w:rsidR="00DE2B12" w:rsidRDefault="00DE2B12" w:rsidP="00DE2B12">
      <w:pPr>
        <w:rPr>
          <w:rFonts w:ascii="Arial" w:hAnsi="Arial" w:cs="Arial"/>
          <w:b/>
          <w:sz w:val="24"/>
        </w:rPr>
      </w:pPr>
      <w:r>
        <w:rPr>
          <w:rFonts w:ascii="Arial" w:hAnsi="Arial" w:cs="Arial"/>
          <w:b/>
          <w:color w:val="0000FF"/>
          <w:sz w:val="24"/>
        </w:rPr>
        <w:t>R3-222228</w:t>
      </w:r>
      <w:r>
        <w:rPr>
          <w:rFonts w:ascii="Arial" w:hAnsi="Arial" w:cs="Arial"/>
          <w:b/>
          <w:color w:val="0000FF"/>
          <w:sz w:val="24"/>
        </w:rPr>
        <w:tab/>
      </w:r>
      <w:r>
        <w:rPr>
          <w:rFonts w:ascii="Arial" w:hAnsi="Arial" w:cs="Arial"/>
          <w:b/>
          <w:sz w:val="24"/>
        </w:rPr>
        <w:t>Further discussions on energy saving</w:t>
      </w:r>
    </w:p>
    <w:p w14:paraId="270B24E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10CCCD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4A4A1" w14:textId="2D8B238B" w:rsidR="00DE2B12" w:rsidRDefault="00DE2B12" w:rsidP="00DE2B12">
      <w:pPr>
        <w:rPr>
          <w:rFonts w:ascii="Arial" w:hAnsi="Arial" w:cs="Arial"/>
          <w:b/>
          <w:sz w:val="24"/>
        </w:rPr>
      </w:pPr>
      <w:r>
        <w:rPr>
          <w:rFonts w:ascii="Arial" w:hAnsi="Arial" w:cs="Arial"/>
          <w:b/>
          <w:color w:val="0000FF"/>
          <w:sz w:val="24"/>
        </w:rPr>
        <w:t>R3-222244</w:t>
      </w:r>
      <w:r>
        <w:rPr>
          <w:rFonts w:ascii="Arial" w:hAnsi="Arial" w:cs="Arial"/>
          <w:b/>
          <w:color w:val="0000FF"/>
          <w:sz w:val="24"/>
        </w:rPr>
        <w:tab/>
      </w:r>
      <w:r>
        <w:rPr>
          <w:rFonts w:ascii="Arial" w:hAnsi="Arial" w:cs="Arial"/>
          <w:b/>
          <w:sz w:val="24"/>
        </w:rPr>
        <w:t>Further discussion on solution to AI based Network Energy Saving</w:t>
      </w:r>
    </w:p>
    <w:p w14:paraId="0062C95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w:t>
      </w:r>
    </w:p>
    <w:p w14:paraId="255400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F633D" w14:textId="1D356429" w:rsidR="00DE2B12" w:rsidRDefault="00DE2B12" w:rsidP="00DE2B12">
      <w:pPr>
        <w:rPr>
          <w:rFonts w:ascii="Arial" w:hAnsi="Arial" w:cs="Arial"/>
          <w:b/>
          <w:sz w:val="24"/>
        </w:rPr>
      </w:pPr>
      <w:r>
        <w:rPr>
          <w:rFonts w:ascii="Arial" w:hAnsi="Arial" w:cs="Arial"/>
          <w:b/>
          <w:color w:val="0000FF"/>
          <w:sz w:val="24"/>
        </w:rPr>
        <w:t>R3-222274</w:t>
      </w:r>
      <w:r>
        <w:rPr>
          <w:rFonts w:ascii="Arial" w:hAnsi="Arial" w:cs="Arial"/>
          <w:b/>
          <w:color w:val="0000FF"/>
          <w:sz w:val="24"/>
        </w:rPr>
        <w:tab/>
      </w:r>
      <w:r>
        <w:rPr>
          <w:rFonts w:ascii="Arial" w:hAnsi="Arial" w:cs="Arial"/>
          <w:b/>
          <w:sz w:val="24"/>
        </w:rPr>
        <w:t>On Remaining issues for AI based Energy Saving</w:t>
      </w:r>
    </w:p>
    <w:p w14:paraId="1CF4098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752397D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02A6D" w14:textId="43FE02D2" w:rsidR="00DE2B12" w:rsidRDefault="00DE2B12" w:rsidP="00DE2B12">
      <w:pPr>
        <w:rPr>
          <w:rFonts w:ascii="Arial" w:hAnsi="Arial" w:cs="Arial"/>
          <w:b/>
          <w:sz w:val="24"/>
        </w:rPr>
      </w:pPr>
      <w:r>
        <w:rPr>
          <w:rFonts w:ascii="Arial" w:hAnsi="Arial" w:cs="Arial"/>
          <w:b/>
          <w:color w:val="0000FF"/>
          <w:sz w:val="24"/>
        </w:rPr>
        <w:t>R3-222309</w:t>
      </w:r>
      <w:r>
        <w:rPr>
          <w:rFonts w:ascii="Arial" w:hAnsi="Arial" w:cs="Arial"/>
          <w:b/>
          <w:color w:val="0000FF"/>
          <w:sz w:val="24"/>
        </w:rPr>
        <w:tab/>
      </w:r>
      <w:r>
        <w:rPr>
          <w:rFonts w:ascii="Arial" w:hAnsi="Arial" w:cs="Arial"/>
          <w:b/>
          <w:sz w:val="24"/>
        </w:rPr>
        <w:t>Discussion on Standard Impact for AI/ML based Network Energy Saving</w:t>
      </w:r>
    </w:p>
    <w:p w14:paraId="401B41C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17FA3FD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F0A1C" w14:textId="3C517EE2" w:rsidR="00DE2B12" w:rsidRDefault="00DE2B12" w:rsidP="00DE2B12">
      <w:pPr>
        <w:rPr>
          <w:rFonts w:ascii="Arial" w:hAnsi="Arial" w:cs="Arial"/>
          <w:b/>
          <w:sz w:val="24"/>
        </w:rPr>
      </w:pPr>
      <w:r>
        <w:rPr>
          <w:rFonts w:ascii="Arial" w:hAnsi="Arial" w:cs="Arial"/>
          <w:b/>
          <w:color w:val="0000FF"/>
          <w:sz w:val="24"/>
        </w:rPr>
        <w:t>R3-222328</w:t>
      </w:r>
      <w:r>
        <w:rPr>
          <w:rFonts w:ascii="Arial" w:hAnsi="Arial" w:cs="Arial"/>
          <w:b/>
          <w:color w:val="0000FF"/>
          <w:sz w:val="24"/>
        </w:rPr>
        <w:tab/>
      </w:r>
      <w:r>
        <w:rPr>
          <w:rFonts w:ascii="Arial" w:hAnsi="Arial" w:cs="Arial"/>
          <w:b/>
          <w:sz w:val="24"/>
        </w:rPr>
        <w:t>Further discussion for AI-based network energy saving</w:t>
      </w:r>
    </w:p>
    <w:p w14:paraId="40783F2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7A113B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D8B21" w14:textId="7AD8C680" w:rsidR="00DE2B12" w:rsidRDefault="00DE2B12" w:rsidP="00DE2B12">
      <w:pPr>
        <w:rPr>
          <w:rFonts w:ascii="Arial" w:hAnsi="Arial" w:cs="Arial"/>
          <w:b/>
          <w:sz w:val="24"/>
        </w:rPr>
      </w:pPr>
      <w:r>
        <w:rPr>
          <w:rFonts w:ascii="Arial" w:hAnsi="Arial" w:cs="Arial"/>
          <w:b/>
          <w:color w:val="0000FF"/>
          <w:sz w:val="24"/>
        </w:rPr>
        <w:t>R3-222718</w:t>
      </w:r>
      <w:r>
        <w:rPr>
          <w:rFonts w:ascii="Arial" w:hAnsi="Arial" w:cs="Arial"/>
          <w:b/>
          <w:color w:val="0000FF"/>
          <w:sz w:val="24"/>
        </w:rPr>
        <w:tab/>
      </w:r>
      <w:r>
        <w:rPr>
          <w:rFonts w:ascii="Arial" w:hAnsi="Arial" w:cs="Arial"/>
          <w:b/>
          <w:sz w:val="24"/>
        </w:rPr>
        <w:t>TP to 37.817 on AI/ML based network energy saving</w:t>
      </w:r>
    </w:p>
    <w:p w14:paraId="2E60BECC"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w:t>
      </w:r>
    </w:p>
    <w:p w14:paraId="7B9C27A5" w14:textId="77777777" w:rsidR="00DE2B12" w:rsidRDefault="00DE2B12" w:rsidP="00DE2B12">
      <w:pPr>
        <w:rPr>
          <w:rFonts w:ascii="Arial" w:hAnsi="Arial" w:cs="Arial"/>
          <w:b/>
        </w:rPr>
      </w:pPr>
      <w:r>
        <w:rPr>
          <w:rFonts w:ascii="Arial" w:hAnsi="Arial" w:cs="Arial"/>
          <w:b/>
        </w:rPr>
        <w:t xml:space="preserve">Discussion: </w:t>
      </w:r>
    </w:p>
    <w:p w14:paraId="6550001F" w14:textId="77777777" w:rsidR="00DE2B12" w:rsidRDefault="00DE2B12" w:rsidP="00DE2B12">
      <w:r>
        <w:t>-</w:t>
      </w:r>
      <w:r>
        <w:tab/>
        <w:t xml:space="preserve"> In 5.1.1, RAN different nodes -&gt; different RAN nodes</w:t>
      </w:r>
    </w:p>
    <w:p w14:paraId="0A9D661B" w14:textId="77777777" w:rsidR="00DE2B12" w:rsidRDefault="00DE2B12" w:rsidP="00DE2B12">
      <w:r>
        <w:lastRenderedPageBreak/>
        <w:t>-</w:t>
      </w:r>
      <w:r>
        <w:tab/>
        <w:t xml:space="preserve"> Keep “Wrong traffic offload actions may lead to a deterioration of energy efficiency instead of an improvement.”- </w:t>
      </w:r>
      <w:r>
        <w:tab/>
        <w:t xml:space="preserve">In 5.1.2.5, update as “Model output validity time will be discussed during R18 normative work per inference output.” </w:t>
      </w:r>
    </w:p>
    <w:p w14:paraId="1172AF4C" w14:textId="77777777" w:rsidR="00DE2B12" w:rsidRDefault="00DE2B12" w:rsidP="00DE2B12">
      <w:r>
        <w:t>Note: this needs to be aligned with other use cases</w:t>
      </w:r>
    </w:p>
    <w:p w14:paraId="761418AD" w14:textId="77777777" w:rsidR="00DE2B12" w:rsidRDefault="00DE2B12" w:rsidP="00DE2B12">
      <w:r>
        <w:t>-</w:t>
      </w:r>
      <w:r>
        <w:tab/>
        <w:t xml:space="preserve"> In 5.1.2.7, update “MDT enhancements should be discussed during the normative phase.”</w:t>
      </w:r>
    </w:p>
    <w:p w14:paraId="33F3A90E" w14:textId="77777777" w:rsidR="00DE2B12" w:rsidRDefault="00DE2B12" w:rsidP="00DE2B12">
      <w:r>
        <w:t>Note: this needs to be aligned with other use cases</w:t>
      </w:r>
    </w:p>
    <w:p w14:paraId="50380F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R3-222800</w:t>
      </w:r>
      <w:r>
        <w:rPr>
          <w:color w:val="993300"/>
          <w:u w:val="single"/>
        </w:rPr>
        <w:t>.</w:t>
      </w:r>
    </w:p>
    <w:p w14:paraId="69441090" w14:textId="6EE3B590" w:rsidR="00DE2B12" w:rsidRDefault="00DE2B12" w:rsidP="00DE2B12">
      <w:pPr>
        <w:rPr>
          <w:rFonts w:ascii="Arial" w:hAnsi="Arial" w:cs="Arial"/>
          <w:b/>
          <w:sz w:val="24"/>
        </w:rPr>
      </w:pPr>
      <w:r>
        <w:rPr>
          <w:rFonts w:ascii="Arial" w:hAnsi="Arial" w:cs="Arial"/>
          <w:b/>
          <w:color w:val="0000FF"/>
          <w:sz w:val="24"/>
        </w:rPr>
        <w:t>R3-222800</w:t>
      </w:r>
      <w:r>
        <w:rPr>
          <w:rFonts w:ascii="Arial" w:hAnsi="Arial" w:cs="Arial"/>
          <w:b/>
          <w:color w:val="0000FF"/>
          <w:sz w:val="24"/>
        </w:rPr>
        <w:tab/>
      </w:r>
      <w:r>
        <w:rPr>
          <w:rFonts w:ascii="Arial" w:hAnsi="Arial" w:cs="Arial"/>
          <w:b/>
          <w:sz w:val="24"/>
        </w:rPr>
        <w:t>TP to 37.817 on AI/ML based network energy saving</w:t>
      </w:r>
    </w:p>
    <w:p w14:paraId="0E3C9226"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w:t>
      </w:r>
    </w:p>
    <w:p w14:paraId="7FF1C4AA" w14:textId="77777777" w:rsidR="00DE2B12" w:rsidRDefault="00DE2B12" w:rsidP="00DE2B12">
      <w:pPr>
        <w:rPr>
          <w:color w:val="808080"/>
        </w:rPr>
      </w:pPr>
      <w:r>
        <w:rPr>
          <w:color w:val="808080"/>
        </w:rPr>
        <w:t>(Replaces R3-222718)</w:t>
      </w:r>
    </w:p>
    <w:p w14:paraId="271F44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94F39" w14:textId="2C5574AB" w:rsidR="00DE2B12" w:rsidRDefault="00DE2B12" w:rsidP="00DE2B12">
      <w:pPr>
        <w:rPr>
          <w:rFonts w:ascii="Arial" w:hAnsi="Arial" w:cs="Arial"/>
          <w:b/>
          <w:sz w:val="24"/>
        </w:rPr>
      </w:pPr>
      <w:r>
        <w:rPr>
          <w:rFonts w:ascii="Arial" w:hAnsi="Arial" w:cs="Arial"/>
          <w:b/>
          <w:color w:val="0000FF"/>
          <w:sz w:val="24"/>
        </w:rPr>
        <w:t>R3-222449</w:t>
      </w:r>
      <w:r>
        <w:rPr>
          <w:rFonts w:ascii="Arial" w:hAnsi="Arial" w:cs="Arial"/>
          <w:b/>
          <w:color w:val="0000FF"/>
          <w:sz w:val="24"/>
        </w:rPr>
        <w:tab/>
      </w:r>
      <w:r>
        <w:rPr>
          <w:rFonts w:ascii="Arial" w:hAnsi="Arial" w:cs="Arial"/>
          <w:b/>
          <w:sz w:val="24"/>
        </w:rPr>
        <w:t>CB: # AIRAN3_ES - Summary of email discussion</w:t>
      </w:r>
    </w:p>
    <w:p w14:paraId="1DB550A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A60562D" w14:textId="77777777" w:rsidR="00DE2B12" w:rsidRDefault="00DE2B12" w:rsidP="00DE2B12">
      <w:pPr>
        <w:rPr>
          <w:rFonts w:ascii="Arial" w:hAnsi="Arial" w:cs="Arial"/>
          <w:b/>
        </w:rPr>
      </w:pPr>
      <w:r>
        <w:rPr>
          <w:rFonts w:ascii="Arial" w:hAnsi="Arial" w:cs="Arial"/>
          <w:b/>
        </w:rPr>
        <w:t xml:space="preserve">Abstract: </w:t>
      </w:r>
    </w:p>
    <w:p w14:paraId="391029CE" w14:textId="77777777" w:rsidR="00DE2B12" w:rsidRDefault="00DE2B12" w:rsidP="00DE2B12">
      <w:r>
        <w:t>Summary of offline discussion</w:t>
      </w:r>
    </w:p>
    <w:p w14:paraId="341040B2" w14:textId="77777777" w:rsidR="00DE2B12" w:rsidRDefault="00DE2B12" w:rsidP="00DE2B12">
      <w:pPr>
        <w:rPr>
          <w:rFonts w:ascii="Arial" w:hAnsi="Arial" w:cs="Arial"/>
          <w:b/>
        </w:rPr>
      </w:pPr>
      <w:r>
        <w:rPr>
          <w:rFonts w:ascii="Arial" w:hAnsi="Arial" w:cs="Arial"/>
          <w:b/>
        </w:rPr>
        <w:t xml:space="preserve">Discussion: </w:t>
      </w:r>
    </w:p>
    <w:p w14:paraId="7F43E274" w14:textId="77777777" w:rsidR="00DE2B12" w:rsidRDefault="00DE2B12" w:rsidP="00DE2B12">
      <w:r>
        <w:t>ZTE: The description on MDT should be aligned among use cases.</w:t>
      </w:r>
    </w:p>
    <w:p w14:paraId="5E6BA2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843F1" w14:textId="77777777" w:rsidR="00DE2B12" w:rsidRDefault="00DE2B12" w:rsidP="00DE2B12">
      <w:pPr>
        <w:pStyle w:val="Heading4"/>
      </w:pPr>
      <w:bookmarkStart w:id="218" w:name="_Toc99492154"/>
      <w:bookmarkStart w:id="219" w:name="_Toc99984511"/>
      <w:r>
        <w:t>18.4.2</w:t>
      </w:r>
      <w:r>
        <w:tab/>
        <w:t>Load Balancing</w:t>
      </w:r>
      <w:bookmarkEnd w:id="218"/>
      <w:bookmarkEnd w:id="219"/>
    </w:p>
    <w:p w14:paraId="6569962A" w14:textId="32A76FE0" w:rsidR="00DE2B12" w:rsidRDefault="00DE2B12" w:rsidP="00DE2B12">
      <w:pPr>
        <w:rPr>
          <w:rFonts w:ascii="Arial" w:hAnsi="Arial" w:cs="Arial"/>
          <w:b/>
          <w:sz w:val="24"/>
        </w:rPr>
      </w:pPr>
      <w:r>
        <w:rPr>
          <w:rFonts w:ascii="Arial" w:hAnsi="Arial" w:cs="Arial"/>
          <w:b/>
          <w:color w:val="0000FF"/>
          <w:sz w:val="24"/>
        </w:rPr>
        <w:t>R3-221696</w:t>
      </w:r>
      <w:r>
        <w:rPr>
          <w:rFonts w:ascii="Arial" w:hAnsi="Arial" w:cs="Arial"/>
          <w:b/>
          <w:color w:val="0000FF"/>
          <w:sz w:val="24"/>
        </w:rPr>
        <w:tab/>
      </w:r>
      <w:r>
        <w:rPr>
          <w:rFonts w:ascii="Arial" w:hAnsi="Arial" w:cs="Arial"/>
          <w:b/>
          <w:sz w:val="24"/>
        </w:rPr>
        <w:t xml:space="preserve">Closing open issues in AI/ML Load Balancing use case </w:t>
      </w:r>
    </w:p>
    <w:p w14:paraId="15CA8AC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7B9E3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BBC57" w14:textId="48763148" w:rsidR="00DE2B12" w:rsidRDefault="00DE2B12" w:rsidP="00DE2B12">
      <w:pPr>
        <w:rPr>
          <w:rFonts w:ascii="Arial" w:hAnsi="Arial" w:cs="Arial"/>
          <w:b/>
          <w:sz w:val="24"/>
        </w:rPr>
      </w:pPr>
      <w:r>
        <w:rPr>
          <w:rFonts w:ascii="Arial" w:hAnsi="Arial" w:cs="Arial"/>
          <w:b/>
          <w:color w:val="0000FF"/>
          <w:sz w:val="24"/>
        </w:rPr>
        <w:t>R3-221781</w:t>
      </w:r>
      <w:r>
        <w:rPr>
          <w:rFonts w:ascii="Arial" w:hAnsi="Arial" w:cs="Arial"/>
          <w:b/>
          <w:color w:val="0000FF"/>
          <w:sz w:val="24"/>
        </w:rPr>
        <w:tab/>
      </w:r>
      <w:r>
        <w:rPr>
          <w:rFonts w:ascii="Arial" w:hAnsi="Arial" w:cs="Arial"/>
          <w:b/>
          <w:sz w:val="24"/>
        </w:rPr>
        <w:t>Proposed updates to Load Balancing Solutions and Standard Impact</w:t>
      </w:r>
    </w:p>
    <w:p w14:paraId="00BF937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444691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D70EB" w14:textId="57FE8492" w:rsidR="00DE2B12" w:rsidRDefault="00DE2B12" w:rsidP="00DE2B12">
      <w:pPr>
        <w:rPr>
          <w:rFonts w:ascii="Arial" w:hAnsi="Arial" w:cs="Arial"/>
          <w:b/>
          <w:sz w:val="24"/>
        </w:rPr>
      </w:pPr>
      <w:r>
        <w:rPr>
          <w:rFonts w:ascii="Arial" w:hAnsi="Arial" w:cs="Arial"/>
          <w:b/>
          <w:color w:val="0000FF"/>
          <w:sz w:val="24"/>
        </w:rPr>
        <w:t>R3-221847</w:t>
      </w:r>
      <w:r>
        <w:rPr>
          <w:rFonts w:ascii="Arial" w:hAnsi="Arial" w:cs="Arial"/>
          <w:b/>
          <w:color w:val="0000FF"/>
          <w:sz w:val="24"/>
        </w:rPr>
        <w:tab/>
      </w:r>
      <w:r>
        <w:rPr>
          <w:rFonts w:ascii="Arial" w:hAnsi="Arial" w:cs="Arial"/>
          <w:b/>
          <w:sz w:val="24"/>
        </w:rPr>
        <w:t>Load balancing</w:t>
      </w:r>
    </w:p>
    <w:p w14:paraId="1AEFF2F1"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v1.2.0</w:t>
      </w:r>
      <w:r>
        <w:rPr>
          <w:i/>
        </w:rPr>
        <w:br/>
      </w:r>
      <w:r>
        <w:rPr>
          <w:i/>
        </w:rPr>
        <w:tab/>
      </w:r>
      <w:r>
        <w:rPr>
          <w:i/>
        </w:rPr>
        <w:tab/>
      </w:r>
      <w:r>
        <w:rPr>
          <w:i/>
        </w:rPr>
        <w:tab/>
      </w:r>
      <w:r>
        <w:rPr>
          <w:i/>
        </w:rPr>
        <w:tab/>
      </w:r>
      <w:r>
        <w:rPr>
          <w:i/>
        </w:rPr>
        <w:tab/>
        <w:t>Source: Qualcomm Incorporated</w:t>
      </w:r>
    </w:p>
    <w:p w14:paraId="50B490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0B120" w14:textId="20FEECD4" w:rsidR="00DE2B12" w:rsidRDefault="00DE2B12" w:rsidP="00DE2B12">
      <w:pPr>
        <w:rPr>
          <w:rFonts w:ascii="Arial" w:hAnsi="Arial" w:cs="Arial"/>
          <w:b/>
          <w:sz w:val="24"/>
        </w:rPr>
      </w:pPr>
      <w:r>
        <w:rPr>
          <w:rFonts w:ascii="Arial" w:hAnsi="Arial" w:cs="Arial"/>
          <w:b/>
          <w:color w:val="0000FF"/>
          <w:sz w:val="24"/>
        </w:rPr>
        <w:t>R3-221943</w:t>
      </w:r>
      <w:r>
        <w:rPr>
          <w:rFonts w:ascii="Arial" w:hAnsi="Arial" w:cs="Arial"/>
          <w:b/>
          <w:color w:val="0000FF"/>
          <w:sz w:val="24"/>
        </w:rPr>
        <w:tab/>
      </w:r>
      <w:r>
        <w:rPr>
          <w:rFonts w:ascii="Arial" w:hAnsi="Arial" w:cs="Arial"/>
          <w:b/>
          <w:sz w:val="24"/>
        </w:rPr>
        <w:t>AI/ML based load balancing</w:t>
      </w:r>
    </w:p>
    <w:p w14:paraId="6FF534E9"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EEDCF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04C8A" w14:textId="26CEC16D" w:rsidR="00DE2B12" w:rsidRDefault="00DE2B12" w:rsidP="00DE2B12">
      <w:pPr>
        <w:rPr>
          <w:rFonts w:ascii="Arial" w:hAnsi="Arial" w:cs="Arial"/>
          <w:b/>
          <w:sz w:val="24"/>
        </w:rPr>
      </w:pPr>
      <w:r>
        <w:rPr>
          <w:rFonts w:ascii="Arial" w:hAnsi="Arial" w:cs="Arial"/>
          <w:b/>
          <w:color w:val="0000FF"/>
          <w:sz w:val="24"/>
        </w:rPr>
        <w:t>R3-221987</w:t>
      </w:r>
      <w:r>
        <w:rPr>
          <w:rFonts w:ascii="Arial" w:hAnsi="Arial" w:cs="Arial"/>
          <w:b/>
          <w:color w:val="0000FF"/>
          <w:sz w:val="24"/>
        </w:rPr>
        <w:tab/>
      </w:r>
      <w:r>
        <w:rPr>
          <w:rFonts w:ascii="Arial" w:hAnsi="Arial" w:cs="Arial"/>
          <w:b/>
          <w:sz w:val="24"/>
        </w:rPr>
        <w:t>(TP to TR 37.817) On Load Balancing</w:t>
      </w:r>
    </w:p>
    <w:p w14:paraId="558DF1C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 Motorola Mobility</w:t>
      </w:r>
    </w:p>
    <w:p w14:paraId="0FD2FC3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F44B8" w14:textId="7347791B" w:rsidR="00DE2B12" w:rsidRDefault="00DE2B12" w:rsidP="00DE2B12">
      <w:pPr>
        <w:rPr>
          <w:rFonts w:ascii="Arial" w:hAnsi="Arial" w:cs="Arial"/>
          <w:b/>
          <w:sz w:val="24"/>
        </w:rPr>
      </w:pPr>
      <w:r>
        <w:rPr>
          <w:rFonts w:ascii="Arial" w:hAnsi="Arial" w:cs="Arial"/>
          <w:b/>
          <w:color w:val="0000FF"/>
          <w:sz w:val="24"/>
        </w:rPr>
        <w:t>R3-222019</w:t>
      </w:r>
      <w:r>
        <w:rPr>
          <w:rFonts w:ascii="Arial" w:hAnsi="Arial" w:cs="Arial"/>
          <w:b/>
          <w:color w:val="0000FF"/>
          <w:sz w:val="24"/>
        </w:rPr>
        <w:tab/>
      </w:r>
      <w:r>
        <w:rPr>
          <w:rFonts w:ascii="Arial" w:hAnsi="Arial" w:cs="Arial"/>
          <w:b/>
          <w:sz w:val="24"/>
        </w:rPr>
        <w:t>(TP for TR 37.817)Discussion on Standards Impact on load balancing</w:t>
      </w:r>
    </w:p>
    <w:p w14:paraId="1CCE1D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6FD8A4F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DFF84" w14:textId="68FA7198" w:rsidR="00DE2B12" w:rsidRDefault="00DE2B12" w:rsidP="00DE2B12">
      <w:pPr>
        <w:rPr>
          <w:rFonts w:ascii="Arial" w:hAnsi="Arial" w:cs="Arial"/>
          <w:b/>
          <w:sz w:val="24"/>
        </w:rPr>
      </w:pPr>
      <w:r>
        <w:rPr>
          <w:rFonts w:ascii="Arial" w:hAnsi="Arial" w:cs="Arial"/>
          <w:b/>
          <w:color w:val="0000FF"/>
          <w:sz w:val="24"/>
        </w:rPr>
        <w:t>R3-222045</w:t>
      </w:r>
      <w:r>
        <w:rPr>
          <w:rFonts w:ascii="Arial" w:hAnsi="Arial" w:cs="Arial"/>
          <w:b/>
          <w:color w:val="0000FF"/>
          <w:sz w:val="24"/>
        </w:rPr>
        <w:tab/>
      </w:r>
      <w:r>
        <w:rPr>
          <w:rFonts w:ascii="Arial" w:hAnsi="Arial" w:cs="Arial"/>
          <w:b/>
          <w:sz w:val="24"/>
        </w:rPr>
        <w:t>AI/ML-based Load Balancing – Discussions on remaining open issues</w:t>
      </w:r>
    </w:p>
    <w:p w14:paraId="702ED56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Futurewei</w:t>
      </w:r>
      <w:proofErr w:type="spellEnd"/>
    </w:p>
    <w:p w14:paraId="40E0A2D6" w14:textId="77777777" w:rsidR="00DE2B12" w:rsidRDefault="00DE2B12" w:rsidP="00DE2B12">
      <w:pPr>
        <w:rPr>
          <w:rFonts w:ascii="Arial" w:hAnsi="Arial" w:cs="Arial"/>
          <w:b/>
        </w:rPr>
      </w:pPr>
      <w:r>
        <w:rPr>
          <w:rFonts w:ascii="Arial" w:hAnsi="Arial" w:cs="Arial"/>
          <w:b/>
        </w:rPr>
        <w:t xml:space="preserve">Abstract: </w:t>
      </w:r>
    </w:p>
    <w:p w14:paraId="509DF6CA" w14:textId="77777777" w:rsidR="00DE2B12" w:rsidRDefault="00DE2B12" w:rsidP="00DE2B12">
      <w:r>
        <w:t>Addressing remaining issues of AI/ML-based load balancing.</w:t>
      </w:r>
    </w:p>
    <w:p w14:paraId="7C30C91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C549" w14:textId="662336EF" w:rsidR="00DE2B12" w:rsidRDefault="00DE2B12" w:rsidP="00DE2B12">
      <w:pPr>
        <w:rPr>
          <w:rFonts w:ascii="Arial" w:hAnsi="Arial" w:cs="Arial"/>
          <w:b/>
          <w:sz w:val="24"/>
        </w:rPr>
      </w:pPr>
      <w:r>
        <w:rPr>
          <w:rFonts w:ascii="Arial" w:hAnsi="Arial" w:cs="Arial"/>
          <w:b/>
          <w:color w:val="0000FF"/>
          <w:sz w:val="24"/>
        </w:rPr>
        <w:t>R3-222122</w:t>
      </w:r>
      <w:r>
        <w:rPr>
          <w:rFonts w:ascii="Arial" w:hAnsi="Arial" w:cs="Arial"/>
          <w:b/>
          <w:color w:val="0000FF"/>
          <w:sz w:val="24"/>
        </w:rPr>
        <w:tab/>
      </w:r>
      <w:r>
        <w:rPr>
          <w:rFonts w:ascii="Arial" w:hAnsi="Arial" w:cs="Arial"/>
          <w:b/>
          <w:sz w:val="24"/>
        </w:rPr>
        <w:t>(TP for TR 37.817) Final Discussions in AI/ML Load Balancing</w:t>
      </w:r>
    </w:p>
    <w:p w14:paraId="0AE6D81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6F5B752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4EBB" w14:textId="7942BD0B" w:rsidR="00DE2B12" w:rsidRDefault="00DE2B12" w:rsidP="00DE2B12">
      <w:pPr>
        <w:rPr>
          <w:rFonts w:ascii="Arial" w:hAnsi="Arial" w:cs="Arial"/>
          <w:b/>
          <w:sz w:val="24"/>
        </w:rPr>
      </w:pPr>
      <w:r>
        <w:rPr>
          <w:rFonts w:ascii="Arial" w:hAnsi="Arial" w:cs="Arial"/>
          <w:b/>
          <w:color w:val="0000FF"/>
          <w:sz w:val="24"/>
        </w:rPr>
        <w:t>R3-222230</w:t>
      </w:r>
      <w:r>
        <w:rPr>
          <w:rFonts w:ascii="Arial" w:hAnsi="Arial" w:cs="Arial"/>
          <w:b/>
          <w:color w:val="0000FF"/>
          <w:sz w:val="24"/>
        </w:rPr>
        <w:tab/>
      </w:r>
      <w:r>
        <w:rPr>
          <w:rFonts w:ascii="Arial" w:hAnsi="Arial" w:cs="Arial"/>
          <w:b/>
          <w:sz w:val="24"/>
        </w:rPr>
        <w:t>Further discussions on load balancing</w:t>
      </w:r>
    </w:p>
    <w:p w14:paraId="1BC922B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2CF36E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B42B0" w14:textId="3D25BD7C" w:rsidR="00DE2B12" w:rsidRDefault="00DE2B12" w:rsidP="00DE2B12">
      <w:pPr>
        <w:rPr>
          <w:rFonts w:ascii="Arial" w:hAnsi="Arial" w:cs="Arial"/>
          <w:b/>
          <w:sz w:val="24"/>
        </w:rPr>
      </w:pPr>
      <w:r>
        <w:rPr>
          <w:rFonts w:ascii="Arial" w:hAnsi="Arial" w:cs="Arial"/>
          <w:b/>
          <w:color w:val="0000FF"/>
          <w:sz w:val="24"/>
        </w:rPr>
        <w:t>R3-222245</w:t>
      </w:r>
      <w:r>
        <w:rPr>
          <w:rFonts w:ascii="Arial" w:hAnsi="Arial" w:cs="Arial"/>
          <w:b/>
          <w:color w:val="0000FF"/>
          <w:sz w:val="24"/>
        </w:rPr>
        <w:tab/>
      </w:r>
      <w:r>
        <w:rPr>
          <w:rFonts w:ascii="Arial" w:hAnsi="Arial" w:cs="Arial"/>
          <w:b/>
          <w:sz w:val="24"/>
        </w:rPr>
        <w:t>Further discussion on solution to AI based load balancing</w:t>
      </w:r>
    </w:p>
    <w:p w14:paraId="5281BE6D" w14:textId="77777777" w:rsidR="00DE2B12" w:rsidRDefault="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w:t>
      </w:r>
    </w:p>
    <w:p w14:paraId="6171446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30A2C" w14:textId="473F465D" w:rsidR="00B26FDB" w:rsidRDefault="00DE2B12" w:rsidP="00DE2B12">
      <w:pPr>
        <w:rPr>
          <w:rFonts w:ascii="Arial" w:hAnsi="Arial" w:cs="Arial"/>
          <w:b/>
          <w:sz w:val="24"/>
        </w:rPr>
      </w:pPr>
      <w:r>
        <w:rPr>
          <w:rFonts w:ascii="Arial" w:hAnsi="Arial" w:cs="Arial"/>
          <w:b/>
          <w:color w:val="0000FF"/>
          <w:sz w:val="24"/>
        </w:rPr>
        <w:t>R3-222273</w:t>
      </w:r>
      <w:r>
        <w:rPr>
          <w:rFonts w:ascii="Arial" w:hAnsi="Arial" w:cs="Arial"/>
          <w:b/>
          <w:color w:val="0000FF"/>
          <w:sz w:val="24"/>
        </w:rPr>
        <w:tab/>
      </w:r>
      <w:r>
        <w:rPr>
          <w:rFonts w:ascii="Arial" w:hAnsi="Arial" w:cs="Arial"/>
          <w:b/>
          <w:sz w:val="24"/>
        </w:rPr>
        <w:t>On Remaining issues for AI based  Load Balancing</w:t>
      </w:r>
    </w:p>
    <w:p w14:paraId="60E0C58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5E4BF0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B3EBE" w14:textId="31F572B4" w:rsidR="00DE2B12" w:rsidRDefault="00DE2B12" w:rsidP="00DE2B12">
      <w:pPr>
        <w:rPr>
          <w:rFonts w:ascii="Arial" w:hAnsi="Arial" w:cs="Arial"/>
          <w:b/>
          <w:sz w:val="24"/>
        </w:rPr>
      </w:pPr>
      <w:r>
        <w:rPr>
          <w:rFonts w:ascii="Arial" w:hAnsi="Arial" w:cs="Arial"/>
          <w:b/>
          <w:color w:val="0000FF"/>
          <w:sz w:val="24"/>
        </w:rPr>
        <w:t>R3-222310</w:t>
      </w:r>
      <w:r>
        <w:rPr>
          <w:rFonts w:ascii="Arial" w:hAnsi="Arial" w:cs="Arial"/>
          <w:b/>
          <w:color w:val="0000FF"/>
          <w:sz w:val="24"/>
        </w:rPr>
        <w:tab/>
      </w:r>
      <w:r>
        <w:rPr>
          <w:rFonts w:ascii="Arial" w:hAnsi="Arial" w:cs="Arial"/>
          <w:b/>
          <w:sz w:val="24"/>
        </w:rPr>
        <w:t>Discussion on Standard Impact for AI/ML based Load Balancing</w:t>
      </w:r>
    </w:p>
    <w:p w14:paraId="69A12DFC"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1EAED3B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E3AC2" w14:textId="0202513F" w:rsidR="00DE2B12" w:rsidRDefault="00DE2B12" w:rsidP="00DE2B12">
      <w:pPr>
        <w:rPr>
          <w:rFonts w:ascii="Arial" w:hAnsi="Arial" w:cs="Arial"/>
          <w:b/>
          <w:sz w:val="24"/>
        </w:rPr>
      </w:pPr>
      <w:r>
        <w:rPr>
          <w:rFonts w:ascii="Arial" w:hAnsi="Arial" w:cs="Arial"/>
          <w:b/>
          <w:color w:val="0000FF"/>
          <w:sz w:val="24"/>
        </w:rPr>
        <w:t>R3-222329</w:t>
      </w:r>
      <w:r>
        <w:rPr>
          <w:rFonts w:ascii="Arial" w:hAnsi="Arial" w:cs="Arial"/>
          <w:b/>
          <w:color w:val="0000FF"/>
          <w:sz w:val="24"/>
        </w:rPr>
        <w:tab/>
      </w:r>
      <w:r>
        <w:rPr>
          <w:rFonts w:ascii="Arial" w:hAnsi="Arial" w:cs="Arial"/>
          <w:b/>
          <w:sz w:val="24"/>
        </w:rPr>
        <w:t>Discussion on input and output for AI-based load balancing</w:t>
      </w:r>
    </w:p>
    <w:p w14:paraId="1329118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654F395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37F28" w14:textId="11AF1873" w:rsidR="00DE2B12" w:rsidRDefault="00DE2B12" w:rsidP="00DE2B12">
      <w:pPr>
        <w:rPr>
          <w:rFonts w:ascii="Arial" w:hAnsi="Arial" w:cs="Arial"/>
          <w:b/>
          <w:sz w:val="24"/>
        </w:rPr>
      </w:pPr>
      <w:r>
        <w:rPr>
          <w:rFonts w:ascii="Arial" w:hAnsi="Arial" w:cs="Arial"/>
          <w:b/>
          <w:color w:val="0000FF"/>
          <w:sz w:val="24"/>
        </w:rPr>
        <w:t>R3-222708</w:t>
      </w:r>
      <w:r>
        <w:rPr>
          <w:rFonts w:ascii="Arial" w:hAnsi="Arial" w:cs="Arial"/>
          <w:b/>
          <w:color w:val="0000FF"/>
          <w:sz w:val="24"/>
        </w:rPr>
        <w:tab/>
      </w:r>
      <w:r>
        <w:rPr>
          <w:rFonts w:ascii="Arial" w:hAnsi="Arial" w:cs="Arial"/>
          <w:b/>
          <w:sz w:val="24"/>
        </w:rPr>
        <w:t>(TP to TR 37.817) Closing open issues on Load Balancing</w:t>
      </w:r>
    </w:p>
    <w:p w14:paraId="3BA7F1C0"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80EA1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R3-222801</w:t>
      </w:r>
      <w:r>
        <w:rPr>
          <w:color w:val="993300"/>
          <w:u w:val="single"/>
        </w:rPr>
        <w:t>.</w:t>
      </w:r>
    </w:p>
    <w:p w14:paraId="0549A16A" w14:textId="69A1BBDD" w:rsidR="00DE2B12" w:rsidRDefault="00DE2B12" w:rsidP="00DE2B12">
      <w:pPr>
        <w:rPr>
          <w:rFonts w:ascii="Arial" w:hAnsi="Arial" w:cs="Arial"/>
          <w:b/>
          <w:sz w:val="24"/>
        </w:rPr>
      </w:pPr>
      <w:r>
        <w:rPr>
          <w:rFonts w:ascii="Arial" w:hAnsi="Arial" w:cs="Arial"/>
          <w:b/>
          <w:color w:val="0000FF"/>
          <w:sz w:val="24"/>
        </w:rPr>
        <w:t>R3-222801</w:t>
      </w:r>
      <w:r>
        <w:rPr>
          <w:rFonts w:ascii="Arial" w:hAnsi="Arial" w:cs="Arial"/>
          <w:b/>
          <w:color w:val="0000FF"/>
          <w:sz w:val="24"/>
        </w:rPr>
        <w:tab/>
      </w:r>
      <w:r>
        <w:rPr>
          <w:rFonts w:ascii="Arial" w:hAnsi="Arial" w:cs="Arial"/>
          <w:b/>
          <w:sz w:val="24"/>
        </w:rPr>
        <w:t>(TP to TR 37.817) Closing open issues on Load Balancing</w:t>
      </w:r>
    </w:p>
    <w:p w14:paraId="49AED933"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31A3631" w14:textId="77777777" w:rsidR="00DE2B12" w:rsidRDefault="00DE2B12" w:rsidP="00DE2B12">
      <w:pPr>
        <w:rPr>
          <w:color w:val="808080"/>
        </w:rPr>
      </w:pPr>
      <w:r>
        <w:rPr>
          <w:color w:val="808080"/>
        </w:rPr>
        <w:t>(Replaces R3-222708)</w:t>
      </w:r>
    </w:p>
    <w:p w14:paraId="54D770E1" w14:textId="77777777" w:rsidR="00DE2B12" w:rsidRDefault="00DE2B12" w:rsidP="00DE2B12">
      <w:pPr>
        <w:rPr>
          <w:rFonts w:ascii="Arial" w:hAnsi="Arial" w:cs="Arial"/>
          <w:b/>
        </w:rPr>
      </w:pPr>
      <w:r>
        <w:rPr>
          <w:rFonts w:ascii="Arial" w:hAnsi="Arial" w:cs="Arial"/>
          <w:b/>
        </w:rPr>
        <w:t xml:space="preserve">Discussion: </w:t>
      </w:r>
    </w:p>
    <w:p w14:paraId="1EA4455D" w14:textId="77777777" w:rsidR="00DE2B12" w:rsidRDefault="00DE2B12" w:rsidP="00DE2B12">
      <w:r>
        <w:t>-</w:t>
      </w:r>
      <w:r>
        <w:tab/>
        <w:t xml:space="preserve"> Align the step0 in the figures with ES use case</w:t>
      </w:r>
    </w:p>
    <w:p w14:paraId="3B2E8580" w14:textId="77777777" w:rsidR="00DE2B12" w:rsidRDefault="00DE2B12" w:rsidP="00DE2B12">
      <w:r>
        <w:t>-</w:t>
      </w:r>
      <w:r>
        <w:tab/>
        <w:t xml:space="preserve"> Update as “Whether new UE measurements are needed is left to normative phase based on the use case description.” </w:t>
      </w:r>
    </w:p>
    <w:p w14:paraId="4173527A" w14:textId="77777777" w:rsidR="00DE2B12" w:rsidRDefault="00DE2B12" w:rsidP="00DE2B12">
      <w:r>
        <w:t>Note: The MO use case needs to be aligned.</w:t>
      </w:r>
    </w:p>
    <w:p w14:paraId="71C4902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R3-222865</w:t>
      </w:r>
      <w:r>
        <w:rPr>
          <w:color w:val="993300"/>
          <w:u w:val="single"/>
        </w:rPr>
        <w:t>.</w:t>
      </w:r>
    </w:p>
    <w:p w14:paraId="7CB109D0" w14:textId="5629A124" w:rsidR="00DE2B12" w:rsidRDefault="00DE2B12" w:rsidP="00DE2B12">
      <w:pPr>
        <w:rPr>
          <w:rFonts w:ascii="Arial" w:hAnsi="Arial" w:cs="Arial"/>
          <w:b/>
          <w:sz w:val="24"/>
        </w:rPr>
      </w:pPr>
      <w:r>
        <w:rPr>
          <w:rFonts w:ascii="Arial" w:hAnsi="Arial" w:cs="Arial"/>
          <w:b/>
          <w:color w:val="0000FF"/>
          <w:sz w:val="24"/>
        </w:rPr>
        <w:t>R3-222865</w:t>
      </w:r>
      <w:r>
        <w:rPr>
          <w:rFonts w:ascii="Arial" w:hAnsi="Arial" w:cs="Arial"/>
          <w:b/>
          <w:color w:val="0000FF"/>
          <w:sz w:val="24"/>
        </w:rPr>
        <w:tab/>
      </w:r>
      <w:r>
        <w:rPr>
          <w:rFonts w:ascii="Arial" w:hAnsi="Arial" w:cs="Arial"/>
          <w:b/>
          <w:sz w:val="24"/>
        </w:rPr>
        <w:t>(TP to TR 37.817) Closing open issues on Load Balancing</w:t>
      </w:r>
    </w:p>
    <w:p w14:paraId="02AAEE4F"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5449A6C" w14:textId="77777777" w:rsidR="00DE2B12" w:rsidRDefault="00DE2B12" w:rsidP="00DE2B12">
      <w:pPr>
        <w:rPr>
          <w:color w:val="808080"/>
        </w:rPr>
      </w:pPr>
      <w:r>
        <w:rPr>
          <w:color w:val="808080"/>
        </w:rPr>
        <w:t>(Replaces R3-222801)</w:t>
      </w:r>
    </w:p>
    <w:p w14:paraId="1F0D8CE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7C98F" w14:textId="1D1CA597" w:rsidR="00DE2B12" w:rsidRDefault="00DE2B12" w:rsidP="00DE2B12">
      <w:pPr>
        <w:rPr>
          <w:rFonts w:ascii="Arial" w:hAnsi="Arial" w:cs="Arial"/>
          <w:b/>
          <w:sz w:val="24"/>
        </w:rPr>
      </w:pPr>
      <w:r>
        <w:rPr>
          <w:rFonts w:ascii="Arial" w:hAnsi="Arial" w:cs="Arial"/>
          <w:b/>
          <w:color w:val="0000FF"/>
          <w:sz w:val="24"/>
        </w:rPr>
        <w:t>R3-222450</w:t>
      </w:r>
      <w:r>
        <w:rPr>
          <w:rFonts w:ascii="Arial" w:hAnsi="Arial" w:cs="Arial"/>
          <w:b/>
          <w:color w:val="0000FF"/>
          <w:sz w:val="24"/>
        </w:rPr>
        <w:tab/>
      </w:r>
      <w:r>
        <w:rPr>
          <w:rFonts w:ascii="Arial" w:hAnsi="Arial" w:cs="Arial"/>
          <w:b/>
          <w:sz w:val="24"/>
        </w:rPr>
        <w:t>CB: # AIRAN4_LBSolution - Summary of email discussion</w:t>
      </w:r>
    </w:p>
    <w:p w14:paraId="5D9274A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 moderator</w:t>
      </w:r>
    </w:p>
    <w:p w14:paraId="26CCE6D7" w14:textId="77777777" w:rsidR="00DE2B12" w:rsidRDefault="00DE2B12" w:rsidP="00DE2B12">
      <w:pPr>
        <w:rPr>
          <w:rFonts w:ascii="Arial" w:hAnsi="Arial" w:cs="Arial"/>
          <w:b/>
        </w:rPr>
      </w:pPr>
      <w:r>
        <w:rPr>
          <w:rFonts w:ascii="Arial" w:hAnsi="Arial" w:cs="Arial"/>
          <w:b/>
        </w:rPr>
        <w:t xml:space="preserve">Abstract: </w:t>
      </w:r>
    </w:p>
    <w:p w14:paraId="01ADD9A0" w14:textId="77777777" w:rsidR="00DE2B12" w:rsidRDefault="00DE2B12" w:rsidP="00DE2B12">
      <w:r>
        <w:t>Summary of offline discussion</w:t>
      </w:r>
    </w:p>
    <w:p w14:paraId="5E5820A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88AED" w14:textId="77777777" w:rsidR="00DE2B12" w:rsidRDefault="00DE2B12" w:rsidP="00DE2B12">
      <w:pPr>
        <w:pStyle w:val="Heading4"/>
      </w:pPr>
      <w:bookmarkStart w:id="220" w:name="_Toc99492155"/>
      <w:bookmarkStart w:id="221" w:name="_Toc99984512"/>
      <w:r>
        <w:t>18.4.3</w:t>
      </w:r>
      <w:r>
        <w:tab/>
        <w:t>Mobility Optimization</w:t>
      </w:r>
      <w:bookmarkEnd w:id="220"/>
      <w:bookmarkEnd w:id="221"/>
    </w:p>
    <w:p w14:paraId="6F096540" w14:textId="5BF83EB0" w:rsidR="00DE2B12" w:rsidRDefault="00DE2B12" w:rsidP="00DE2B12">
      <w:pPr>
        <w:rPr>
          <w:rFonts w:ascii="Arial" w:hAnsi="Arial" w:cs="Arial"/>
          <w:b/>
          <w:sz w:val="24"/>
        </w:rPr>
      </w:pPr>
      <w:r>
        <w:rPr>
          <w:rFonts w:ascii="Arial" w:hAnsi="Arial" w:cs="Arial"/>
          <w:b/>
          <w:color w:val="0000FF"/>
          <w:sz w:val="24"/>
        </w:rPr>
        <w:t>R3-221697</w:t>
      </w:r>
      <w:r>
        <w:rPr>
          <w:rFonts w:ascii="Arial" w:hAnsi="Arial" w:cs="Arial"/>
          <w:b/>
          <w:color w:val="0000FF"/>
          <w:sz w:val="24"/>
        </w:rPr>
        <w:tab/>
      </w:r>
      <w:r>
        <w:rPr>
          <w:rFonts w:ascii="Arial" w:hAnsi="Arial" w:cs="Arial"/>
          <w:b/>
          <w:sz w:val="24"/>
        </w:rPr>
        <w:t xml:space="preserve">Closing open issues in AI/ML Mobility Optimization use case </w:t>
      </w:r>
    </w:p>
    <w:p w14:paraId="70CDFEB9"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61BC7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9C59F" w14:textId="49374926" w:rsidR="00DE2B12" w:rsidRDefault="00DE2B12" w:rsidP="00DE2B12">
      <w:pPr>
        <w:rPr>
          <w:rFonts w:ascii="Arial" w:hAnsi="Arial" w:cs="Arial"/>
          <w:b/>
          <w:sz w:val="24"/>
        </w:rPr>
      </w:pPr>
      <w:r>
        <w:rPr>
          <w:rFonts w:ascii="Arial" w:hAnsi="Arial" w:cs="Arial"/>
          <w:b/>
          <w:color w:val="0000FF"/>
          <w:sz w:val="24"/>
        </w:rPr>
        <w:t>R3-221846</w:t>
      </w:r>
      <w:r>
        <w:rPr>
          <w:rFonts w:ascii="Arial" w:hAnsi="Arial" w:cs="Arial"/>
          <w:b/>
          <w:color w:val="0000FF"/>
          <w:sz w:val="24"/>
        </w:rPr>
        <w:tab/>
      </w:r>
      <w:r>
        <w:rPr>
          <w:rFonts w:ascii="Arial" w:hAnsi="Arial" w:cs="Arial"/>
          <w:b/>
          <w:sz w:val="24"/>
        </w:rPr>
        <w:t>Mobility optimization</w:t>
      </w:r>
    </w:p>
    <w:p w14:paraId="25C76B37"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v1.2.0</w:t>
      </w:r>
      <w:r>
        <w:rPr>
          <w:i/>
        </w:rPr>
        <w:br/>
      </w:r>
      <w:r>
        <w:rPr>
          <w:i/>
        </w:rPr>
        <w:tab/>
      </w:r>
      <w:r>
        <w:rPr>
          <w:i/>
        </w:rPr>
        <w:tab/>
      </w:r>
      <w:r>
        <w:rPr>
          <w:i/>
        </w:rPr>
        <w:tab/>
      </w:r>
      <w:r>
        <w:rPr>
          <w:i/>
        </w:rPr>
        <w:tab/>
      </w:r>
      <w:r>
        <w:rPr>
          <w:i/>
        </w:rPr>
        <w:tab/>
        <w:t>Source: Qualcomm Incorporated</w:t>
      </w:r>
    </w:p>
    <w:p w14:paraId="7F9709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E0268" w14:textId="63C7A55E" w:rsidR="00DE2B12" w:rsidRDefault="00DE2B12" w:rsidP="00DE2B12">
      <w:pPr>
        <w:rPr>
          <w:rFonts w:ascii="Arial" w:hAnsi="Arial" w:cs="Arial"/>
          <w:b/>
          <w:sz w:val="24"/>
        </w:rPr>
      </w:pPr>
      <w:r>
        <w:rPr>
          <w:rFonts w:ascii="Arial" w:hAnsi="Arial" w:cs="Arial"/>
          <w:b/>
          <w:color w:val="0000FF"/>
          <w:sz w:val="24"/>
        </w:rPr>
        <w:t>R3-221944</w:t>
      </w:r>
      <w:r>
        <w:rPr>
          <w:rFonts w:ascii="Arial" w:hAnsi="Arial" w:cs="Arial"/>
          <w:b/>
          <w:color w:val="0000FF"/>
          <w:sz w:val="24"/>
        </w:rPr>
        <w:tab/>
      </w:r>
      <w:r>
        <w:rPr>
          <w:rFonts w:ascii="Arial" w:hAnsi="Arial" w:cs="Arial"/>
          <w:b/>
          <w:sz w:val="24"/>
        </w:rPr>
        <w:t>AI/ML based mobility optimization</w:t>
      </w:r>
    </w:p>
    <w:p w14:paraId="66E3BED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7CC79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FE93A" w14:textId="19D7BFD2" w:rsidR="00DE2B12" w:rsidRDefault="00DE2B12" w:rsidP="00DE2B12">
      <w:pPr>
        <w:rPr>
          <w:rFonts w:ascii="Arial" w:hAnsi="Arial" w:cs="Arial"/>
          <w:b/>
          <w:sz w:val="24"/>
        </w:rPr>
      </w:pPr>
      <w:r>
        <w:rPr>
          <w:rFonts w:ascii="Arial" w:hAnsi="Arial" w:cs="Arial"/>
          <w:b/>
          <w:color w:val="0000FF"/>
          <w:sz w:val="24"/>
        </w:rPr>
        <w:t>R3-221988</w:t>
      </w:r>
      <w:r>
        <w:rPr>
          <w:rFonts w:ascii="Arial" w:hAnsi="Arial" w:cs="Arial"/>
          <w:b/>
          <w:color w:val="0000FF"/>
          <w:sz w:val="24"/>
        </w:rPr>
        <w:tab/>
      </w:r>
      <w:r>
        <w:rPr>
          <w:rFonts w:ascii="Arial" w:hAnsi="Arial" w:cs="Arial"/>
          <w:b/>
          <w:sz w:val="24"/>
        </w:rPr>
        <w:t>(TP to TR 37.817) On Mobility Optimization</w:t>
      </w:r>
    </w:p>
    <w:p w14:paraId="32D2912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 Motorola Mobility</w:t>
      </w:r>
    </w:p>
    <w:p w14:paraId="49679D8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90B8" w14:textId="5195CD6A" w:rsidR="00DE2B12" w:rsidRDefault="00DE2B12" w:rsidP="00DE2B12">
      <w:pPr>
        <w:rPr>
          <w:rFonts w:ascii="Arial" w:hAnsi="Arial" w:cs="Arial"/>
          <w:b/>
          <w:sz w:val="24"/>
        </w:rPr>
      </w:pPr>
      <w:r>
        <w:rPr>
          <w:rFonts w:ascii="Arial" w:hAnsi="Arial" w:cs="Arial"/>
          <w:b/>
          <w:color w:val="0000FF"/>
          <w:sz w:val="24"/>
        </w:rPr>
        <w:t>R3-222020</w:t>
      </w:r>
      <w:r>
        <w:rPr>
          <w:rFonts w:ascii="Arial" w:hAnsi="Arial" w:cs="Arial"/>
          <w:b/>
          <w:color w:val="0000FF"/>
          <w:sz w:val="24"/>
        </w:rPr>
        <w:tab/>
      </w:r>
      <w:r>
        <w:rPr>
          <w:rFonts w:ascii="Arial" w:hAnsi="Arial" w:cs="Arial"/>
          <w:b/>
          <w:sz w:val="24"/>
        </w:rPr>
        <w:t>(TP for TR 37.817) Discussion on Standards Impact on Mobility</w:t>
      </w:r>
    </w:p>
    <w:p w14:paraId="2D9DBF1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6DF82CA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641DB" w14:textId="4BFD961B" w:rsidR="00DE2B12" w:rsidRDefault="00DE2B12" w:rsidP="00DE2B12">
      <w:pPr>
        <w:rPr>
          <w:rFonts w:ascii="Arial" w:hAnsi="Arial" w:cs="Arial"/>
          <w:b/>
          <w:sz w:val="24"/>
        </w:rPr>
      </w:pPr>
      <w:r>
        <w:rPr>
          <w:rFonts w:ascii="Arial" w:hAnsi="Arial" w:cs="Arial"/>
          <w:b/>
          <w:color w:val="0000FF"/>
          <w:sz w:val="24"/>
        </w:rPr>
        <w:t>R3-222047</w:t>
      </w:r>
      <w:r>
        <w:rPr>
          <w:rFonts w:ascii="Arial" w:hAnsi="Arial" w:cs="Arial"/>
          <w:b/>
          <w:color w:val="0000FF"/>
          <w:sz w:val="24"/>
        </w:rPr>
        <w:tab/>
      </w:r>
      <w:r>
        <w:rPr>
          <w:rFonts w:ascii="Arial" w:hAnsi="Arial" w:cs="Arial"/>
          <w:b/>
          <w:sz w:val="24"/>
        </w:rPr>
        <w:t>AI/ML-based Mobility Optimization – Discussions on remaining open issues</w:t>
      </w:r>
    </w:p>
    <w:p w14:paraId="394219D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Futurewei</w:t>
      </w:r>
      <w:proofErr w:type="spellEnd"/>
    </w:p>
    <w:p w14:paraId="7C3E2EC5" w14:textId="77777777" w:rsidR="00DE2B12" w:rsidRDefault="00DE2B12" w:rsidP="00DE2B12">
      <w:pPr>
        <w:rPr>
          <w:rFonts w:ascii="Arial" w:hAnsi="Arial" w:cs="Arial"/>
          <w:b/>
        </w:rPr>
      </w:pPr>
      <w:r>
        <w:rPr>
          <w:rFonts w:ascii="Arial" w:hAnsi="Arial" w:cs="Arial"/>
          <w:b/>
        </w:rPr>
        <w:t xml:space="preserve">Abstract: </w:t>
      </w:r>
    </w:p>
    <w:p w14:paraId="0FAFCB7D" w14:textId="77777777" w:rsidR="00DE2B12" w:rsidRDefault="00DE2B12" w:rsidP="00DE2B12">
      <w:r>
        <w:t>Addressing remaining issues for AI/ML-based mobility optimization.</w:t>
      </w:r>
    </w:p>
    <w:p w14:paraId="501802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46DFD" w14:textId="240B8577" w:rsidR="00DE2B12" w:rsidRDefault="00DE2B12" w:rsidP="00DE2B12">
      <w:pPr>
        <w:rPr>
          <w:rFonts w:ascii="Arial" w:hAnsi="Arial" w:cs="Arial"/>
          <w:b/>
          <w:sz w:val="24"/>
        </w:rPr>
      </w:pPr>
      <w:r>
        <w:rPr>
          <w:rFonts w:ascii="Arial" w:hAnsi="Arial" w:cs="Arial"/>
          <w:b/>
          <w:color w:val="0000FF"/>
          <w:sz w:val="24"/>
        </w:rPr>
        <w:t>R3-222102</w:t>
      </w:r>
      <w:r>
        <w:rPr>
          <w:rFonts w:ascii="Arial" w:hAnsi="Arial" w:cs="Arial"/>
          <w:b/>
          <w:color w:val="0000FF"/>
          <w:sz w:val="24"/>
        </w:rPr>
        <w:tab/>
      </w:r>
      <w:r>
        <w:rPr>
          <w:rFonts w:ascii="Arial" w:hAnsi="Arial" w:cs="Arial"/>
          <w:b/>
          <w:sz w:val="24"/>
        </w:rPr>
        <w:t>(TP for BL CR for TR 37.817) AIML Load Balancing and Mobility Optimisation use cases</w:t>
      </w:r>
    </w:p>
    <w:p w14:paraId="327FAD8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4AB0B2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E7DE" w14:textId="0414E987" w:rsidR="00DE2B12" w:rsidRDefault="00DE2B12" w:rsidP="00DE2B12">
      <w:pPr>
        <w:rPr>
          <w:rFonts w:ascii="Arial" w:hAnsi="Arial" w:cs="Arial"/>
          <w:b/>
          <w:sz w:val="24"/>
        </w:rPr>
      </w:pPr>
      <w:r>
        <w:rPr>
          <w:rFonts w:ascii="Arial" w:hAnsi="Arial" w:cs="Arial"/>
          <w:b/>
          <w:color w:val="0000FF"/>
          <w:sz w:val="24"/>
        </w:rPr>
        <w:t>R3-222123</w:t>
      </w:r>
      <w:r>
        <w:rPr>
          <w:rFonts w:ascii="Arial" w:hAnsi="Arial" w:cs="Arial"/>
          <w:b/>
          <w:color w:val="0000FF"/>
          <w:sz w:val="24"/>
        </w:rPr>
        <w:tab/>
      </w:r>
      <w:r>
        <w:rPr>
          <w:rFonts w:ascii="Arial" w:hAnsi="Arial" w:cs="Arial"/>
          <w:b/>
          <w:sz w:val="24"/>
        </w:rPr>
        <w:t>(TP for TR 37.817) Addressing Remaining Open Aspects in AI/ML Mobility Optimization</w:t>
      </w:r>
    </w:p>
    <w:p w14:paraId="62B6176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7749440D"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F9EC2" w14:textId="0DA3C1EF" w:rsidR="00DE2B12" w:rsidRDefault="00DE2B12" w:rsidP="00DE2B12">
      <w:pPr>
        <w:rPr>
          <w:rFonts w:ascii="Arial" w:hAnsi="Arial" w:cs="Arial"/>
          <w:b/>
          <w:sz w:val="24"/>
        </w:rPr>
      </w:pPr>
      <w:r>
        <w:rPr>
          <w:rFonts w:ascii="Arial" w:hAnsi="Arial" w:cs="Arial"/>
          <w:b/>
          <w:color w:val="0000FF"/>
          <w:sz w:val="24"/>
        </w:rPr>
        <w:t>R3-222229</w:t>
      </w:r>
      <w:r>
        <w:rPr>
          <w:rFonts w:ascii="Arial" w:hAnsi="Arial" w:cs="Arial"/>
          <w:b/>
          <w:color w:val="0000FF"/>
          <w:sz w:val="24"/>
        </w:rPr>
        <w:tab/>
      </w:r>
      <w:r>
        <w:rPr>
          <w:rFonts w:ascii="Arial" w:hAnsi="Arial" w:cs="Arial"/>
          <w:b/>
          <w:sz w:val="24"/>
        </w:rPr>
        <w:t>Further discussions on mobility</w:t>
      </w:r>
    </w:p>
    <w:p w14:paraId="38F8D2E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291B78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9E73" w14:textId="05CCC5EE" w:rsidR="00DE2B12" w:rsidRDefault="00DE2B12" w:rsidP="00DE2B12">
      <w:pPr>
        <w:rPr>
          <w:rFonts w:ascii="Arial" w:hAnsi="Arial" w:cs="Arial"/>
          <w:b/>
          <w:sz w:val="24"/>
        </w:rPr>
      </w:pPr>
      <w:r>
        <w:rPr>
          <w:rFonts w:ascii="Arial" w:hAnsi="Arial" w:cs="Arial"/>
          <w:b/>
          <w:color w:val="0000FF"/>
          <w:sz w:val="24"/>
        </w:rPr>
        <w:t>R3-222246</w:t>
      </w:r>
      <w:r>
        <w:rPr>
          <w:rFonts w:ascii="Arial" w:hAnsi="Arial" w:cs="Arial"/>
          <w:b/>
          <w:color w:val="0000FF"/>
          <w:sz w:val="24"/>
        </w:rPr>
        <w:tab/>
      </w:r>
      <w:r>
        <w:rPr>
          <w:rFonts w:ascii="Arial" w:hAnsi="Arial" w:cs="Arial"/>
          <w:b/>
          <w:sz w:val="24"/>
        </w:rPr>
        <w:t>Further discussion on solution to AI based Mobility Optimization</w:t>
      </w:r>
    </w:p>
    <w:p w14:paraId="48A4020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w:t>
      </w:r>
    </w:p>
    <w:p w14:paraId="1525AD3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1E187" w14:textId="14E0264B" w:rsidR="00DE2B12" w:rsidRDefault="00DE2B12" w:rsidP="00DE2B12">
      <w:pPr>
        <w:rPr>
          <w:rFonts w:ascii="Arial" w:hAnsi="Arial" w:cs="Arial"/>
          <w:b/>
          <w:sz w:val="24"/>
        </w:rPr>
      </w:pPr>
      <w:r>
        <w:rPr>
          <w:rFonts w:ascii="Arial" w:hAnsi="Arial" w:cs="Arial"/>
          <w:b/>
          <w:color w:val="0000FF"/>
          <w:sz w:val="24"/>
        </w:rPr>
        <w:t>R3-222275</w:t>
      </w:r>
      <w:r>
        <w:rPr>
          <w:rFonts w:ascii="Arial" w:hAnsi="Arial" w:cs="Arial"/>
          <w:b/>
          <w:color w:val="0000FF"/>
          <w:sz w:val="24"/>
        </w:rPr>
        <w:tab/>
      </w:r>
      <w:r>
        <w:rPr>
          <w:rFonts w:ascii="Arial" w:hAnsi="Arial" w:cs="Arial"/>
          <w:b/>
          <w:sz w:val="24"/>
        </w:rPr>
        <w:t xml:space="preserve">On Remaining issues for AI based </w:t>
      </w:r>
      <w:proofErr w:type="spellStart"/>
      <w:r>
        <w:rPr>
          <w:rFonts w:ascii="Arial" w:hAnsi="Arial" w:cs="Arial"/>
          <w:b/>
          <w:sz w:val="24"/>
        </w:rPr>
        <w:t>Mobiliy</w:t>
      </w:r>
      <w:proofErr w:type="spellEnd"/>
      <w:r>
        <w:rPr>
          <w:rFonts w:ascii="Arial" w:hAnsi="Arial" w:cs="Arial"/>
          <w:b/>
          <w:sz w:val="24"/>
        </w:rPr>
        <w:t xml:space="preserve"> Optimization</w:t>
      </w:r>
    </w:p>
    <w:p w14:paraId="55E0254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16157B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9BE0B" w14:textId="6814C899" w:rsidR="00DE2B12" w:rsidRDefault="00DE2B12" w:rsidP="00DE2B12">
      <w:pPr>
        <w:rPr>
          <w:rFonts w:ascii="Arial" w:hAnsi="Arial" w:cs="Arial"/>
          <w:b/>
          <w:sz w:val="24"/>
        </w:rPr>
      </w:pPr>
      <w:r>
        <w:rPr>
          <w:rFonts w:ascii="Arial" w:hAnsi="Arial" w:cs="Arial"/>
          <w:b/>
          <w:color w:val="0000FF"/>
          <w:sz w:val="24"/>
        </w:rPr>
        <w:t>R3-222311</w:t>
      </w:r>
      <w:r>
        <w:rPr>
          <w:rFonts w:ascii="Arial" w:hAnsi="Arial" w:cs="Arial"/>
          <w:b/>
          <w:color w:val="0000FF"/>
          <w:sz w:val="24"/>
        </w:rPr>
        <w:tab/>
      </w:r>
      <w:r>
        <w:rPr>
          <w:rFonts w:ascii="Arial" w:hAnsi="Arial" w:cs="Arial"/>
          <w:b/>
          <w:sz w:val="24"/>
        </w:rPr>
        <w:t>Discussion on Standard Impact for AI/ML based Mobility Optimization</w:t>
      </w:r>
    </w:p>
    <w:p w14:paraId="63665FD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3B0849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0739F" w14:textId="7AECD54B" w:rsidR="00DE2B12" w:rsidRDefault="00DE2B12" w:rsidP="00DE2B12">
      <w:pPr>
        <w:rPr>
          <w:rFonts w:ascii="Arial" w:hAnsi="Arial" w:cs="Arial"/>
          <w:b/>
          <w:sz w:val="24"/>
        </w:rPr>
      </w:pPr>
      <w:r>
        <w:rPr>
          <w:rFonts w:ascii="Arial" w:hAnsi="Arial" w:cs="Arial"/>
          <w:b/>
          <w:color w:val="0000FF"/>
          <w:sz w:val="24"/>
        </w:rPr>
        <w:t>R3-222330</w:t>
      </w:r>
      <w:r>
        <w:rPr>
          <w:rFonts w:ascii="Arial" w:hAnsi="Arial" w:cs="Arial"/>
          <w:b/>
          <w:color w:val="0000FF"/>
          <w:sz w:val="24"/>
        </w:rPr>
        <w:tab/>
      </w:r>
      <w:r>
        <w:rPr>
          <w:rFonts w:ascii="Arial" w:hAnsi="Arial" w:cs="Arial"/>
          <w:b/>
          <w:sz w:val="24"/>
        </w:rPr>
        <w:t>Input and output for AI-based mobility optimization</w:t>
      </w:r>
    </w:p>
    <w:p w14:paraId="30E844F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102EAF0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A1D1" w14:textId="48004B2C" w:rsidR="00DE2B12" w:rsidRDefault="00DE2B12" w:rsidP="00DE2B12">
      <w:pPr>
        <w:rPr>
          <w:rFonts w:ascii="Arial" w:hAnsi="Arial" w:cs="Arial"/>
          <w:b/>
          <w:sz w:val="24"/>
        </w:rPr>
      </w:pPr>
      <w:r>
        <w:rPr>
          <w:rFonts w:ascii="Arial" w:hAnsi="Arial" w:cs="Arial"/>
          <w:b/>
          <w:color w:val="0000FF"/>
          <w:sz w:val="24"/>
        </w:rPr>
        <w:t>R3-222655</w:t>
      </w:r>
      <w:r>
        <w:rPr>
          <w:rFonts w:ascii="Arial" w:hAnsi="Arial" w:cs="Arial"/>
          <w:b/>
          <w:color w:val="0000FF"/>
          <w:sz w:val="24"/>
        </w:rPr>
        <w:tab/>
      </w:r>
      <w:r>
        <w:rPr>
          <w:rFonts w:ascii="Arial" w:hAnsi="Arial" w:cs="Arial"/>
          <w:b/>
          <w:sz w:val="24"/>
        </w:rPr>
        <w:t>TP to 37.817 on AI/ML based Mobility Optimization</w:t>
      </w:r>
    </w:p>
    <w:p w14:paraId="31CE3E66"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Futurewei</w:t>
      </w:r>
      <w:proofErr w:type="spellEnd"/>
    </w:p>
    <w:p w14:paraId="2535E0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R3-222805</w:t>
      </w:r>
      <w:r>
        <w:rPr>
          <w:color w:val="993300"/>
          <w:u w:val="single"/>
        </w:rPr>
        <w:t>.</w:t>
      </w:r>
    </w:p>
    <w:p w14:paraId="4E50B192" w14:textId="0FE1896E" w:rsidR="00DE2B12" w:rsidRDefault="00DE2B12" w:rsidP="00DE2B12">
      <w:pPr>
        <w:rPr>
          <w:rFonts w:ascii="Arial" w:hAnsi="Arial" w:cs="Arial"/>
          <w:b/>
          <w:sz w:val="24"/>
        </w:rPr>
      </w:pPr>
      <w:r>
        <w:rPr>
          <w:rFonts w:ascii="Arial" w:hAnsi="Arial" w:cs="Arial"/>
          <w:b/>
          <w:color w:val="0000FF"/>
          <w:sz w:val="24"/>
        </w:rPr>
        <w:t>R3-222805</w:t>
      </w:r>
      <w:r>
        <w:rPr>
          <w:rFonts w:ascii="Arial" w:hAnsi="Arial" w:cs="Arial"/>
          <w:b/>
          <w:color w:val="0000FF"/>
          <w:sz w:val="24"/>
        </w:rPr>
        <w:tab/>
      </w:r>
      <w:r>
        <w:rPr>
          <w:rFonts w:ascii="Arial" w:hAnsi="Arial" w:cs="Arial"/>
          <w:b/>
          <w:sz w:val="24"/>
        </w:rPr>
        <w:t>TP to 37.817 on AI/ML based Mobility Optimization</w:t>
      </w:r>
    </w:p>
    <w:p w14:paraId="0A839B1A"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Futurewei</w:t>
      </w:r>
      <w:proofErr w:type="spellEnd"/>
    </w:p>
    <w:p w14:paraId="77573139" w14:textId="77777777" w:rsidR="00DE2B12" w:rsidRDefault="00DE2B12" w:rsidP="00DE2B12">
      <w:pPr>
        <w:rPr>
          <w:color w:val="808080"/>
        </w:rPr>
      </w:pPr>
      <w:r>
        <w:rPr>
          <w:color w:val="808080"/>
        </w:rPr>
        <w:t>(Replaces R3-222655)</w:t>
      </w:r>
    </w:p>
    <w:p w14:paraId="4278418D" w14:textId="77777777" w:rsidR="00DE2B12" w:rsidRDefault="00DE2B12" w:rsidP="00DE2B12">
      <w:pPr>
        <w:rPr>
          <w:rFonts w:ascii="Arial" w:hAnsi="Arial" w:cs="Arial"/>
          <w:b/>
        </w:rPr>
      </w:pPr>
      <w:r>
        <w:rPr>
          <w:rFonts w:ascii="Arial" w:hAnsi="Arial" w:cs="Arial"/>
          <w:b/>
        </w:rPr>
        <w:t xml:space="preserve">Discussion: </w:t>
      </w:r>
    </w:p>
    <w:p w14:paraId="7A2842F0" w14:textId="77777777" w:rsidR="00DE2B12" w:rsidRDefault="00DE2B12" w:rsidP="00DE2B12">
      <w:r>
        <w:t>-</w:t>
      </w:r>
      <w:r>
        <w:tab/>
        <w:t xml:space="preserve"> Update as “Whether new UE measurements are needed is left to normative phase based on the use case description.” </w:t>
      </w:r>
    </w:p>
    <w:p w14:paraId="1E6A17BC" w14:textId="77777777" w:rsidR="00DE2B12" w:rsidRDefault="00DE2B12" w:rsidP="00DE2B12">
      <w:r>
        <w:t>-</w:t>
      </w:r>
      <w:r>
        <w:tab/>
        <w:t xml:space="preserve"> UE trajectory prediction (Latitude, longitude, altitude, cell ID of UE over a future period of time)</w:t>
      </w:r>
    </w:p>
    <w:p w14:paraId="4519BB16" w14:textId="77777777" w:rsidR="00DE2B12" w:rsidRDefault="00DE2B12" w:rsidP="00DE2B12">
      <w:r>
        <w:t>Note: Whether the UE trajectory prediction is an external output to the node hosting the Model Inference function should be discussed during the normative work phase.</w:t>
      </w:r>
    </w:p>
    <w:p w14:paraId="1BBF5610" w14:textId="77777777" w:rsidR="00DE2B12" w:rsidRDefault="00DE2B12" w:rsidP="00DE2B12">
      <w:r>
        <w:lastRenderedPageBreak/>
        <w:t>-</w:t>
      </w:r>
      <w:r>
        <w:tab/>
        <w:t xml:space="preserve"> In “Input Information from the local node:” para: - UE trajectory prediction </w:t>
      </w:r>
    </w:p>
    <w:p w14:paraId="006985F6" w14:textId="77777777" w:rsidR="00DE2B12" w:rsidRDefault="00DE2B12" w:rsidP="00DE2B12">
      <w:r>
        <w:t>-</w:t>
      </w:r>
      <w:r>
        <w:tab/>
        <w:t xml:space="preserve"> Align the step0 in the figures with ES use case</w:t>
      </w:r>
    </w:p>
    <w:p w14:paraId="50D5B9B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R3-222866</w:t>
      </w:r>
      <w:r>
        <w:rPr>
          <w:color w:val="993300"/>
          <w:u w:val="single"/>
        </w:rPr>
        <w:t>.</w:t>
      </w:r>
    </w:p>
    <w:p w14:paraId="5A61F170" w14:textId="3EF84CBF" w:rsidR="00DE2B12" w:rsidRDefault="00DE2B12" w:rsidP="00DE2B12">
      <w:pPr>
        <w:rPr>
          <w:rFonts w:ascii="Arial" w:hAnsi="Arial" w:cs="Arial"/>
          <w:b/>
          <w:sz w:val="24"/>
        </w:rPr>
      </w:pPr>
      <w:r>
        <w:rPr>
          <w:rFonts w:ascii="Arial" w:hAnsi="Arial" w:cs="Arial"/>
          <w:b/>
          <w:color w:val="0000FF"/>
          <w:sz w:val="24"/>
        </w:rPr>
        <w:t>R3-222866</w:t>
      </w:r>
      <w:r>
        <w:rPr>
          <w:rFonts w:ascii="Arial" w:hAnsi="Arial" w:cs="Arial"/>
          <w:b/>
          <w:color w:val="0000FF"/>
          <w:sz w:val="24"/>
        </w:rPr>
        <w:tab/>
      </w:r>
      <w:r>
        <w:rPr>
          <w:rFonts w:ascii="Arial" w:hAnsi="Arial" w:cs="Arial"/>
          <w:b/>
          <w:sz w:val="24"/>
        </w:rPr>
        <w:t>TP to 37.817 on AI/ML based Mobility Optimization</w:t>
      </w:r>
    </w:p>
    <w:p w14:paraId="774E0F0A"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w:t>
      </w:r>
      <w:proofErr w:type="spellStart"/>
      <w:r>
        <w:rPr>
          <w:i/>
        </w:rPr>
        <w:t>Futurewei</w:t>
      </w:r>
      <w:proofErr w:type="spellEnd"/>
    </w:p>
    <w:p w14:paraId="15E11F52" w14:textId="77777777" w:rsidR="00DE2B12" w:rsidRDefault="00DE2B12" w:rsidP="00DE2B12">
      <w:pPr>
        <w:rPr>
          <w:color w:val="808080"/>
        </w:rPr>
      </w:pPr>
      <w:r>
        <w:rPr>
          <w:color w:val="808080"/>
        </w:rPr>
        <w:t>(Replaces R3-222805)</w:t>
      </w:r>
    </w:p>
    <w:p w14:paraId="406DD9D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4FFF2" w14:textId="6F4FB3C8" w:rsidR="00DE2B12" w:rsidRDefault="00DE2B12" w:rsidP="00DE2B12">
      <w:pPr>
        <w:rPr>
          <w:rFonts w:ascii="Arial" w:hAnsi="Arial" w:cs="Arial"/>
          <w:b/>
          <w:sz w:val="24"/>
        </w:rPr>
      </w:pPr>
      <w:r>
        <w:rPr>
          <w:rFonts w:ascii="Arial" w:hAnsi="Arial" w:cs="Arial"/>
          <w:b/>
          <w:color w:val="0000FF"/>
          <w:sz w:val="24"/>
        </w:rPr>
        <w:t>R3-222451</w:t>
      </w:r>
      <w:r>
        <w:rPr>
          <w:rFonts w:ascii="Arial" w:hAnsi="Arial" w:cs="Arial"/>
          <w:b/>
          <w:color w:val="0000FF"/>
          <w:sz w:val="24"/>
        </w:rPr>
        <w:tab/>
      </w:r>
      <w:r>
        <w:rPr>
          <w:rFonts w:ascii="Arial" w:hAnsi="Arial" w:cs="Arial"/>
          <w:b/>
          <w:sz w:val="24"/>
        </w:rPr>
        <w:t>CB: # AIRAN5_Mobility - Summary of email discussion</w:t>
      </w:r>
    </w:p>
    <w:p w14:paraId="129B5C4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Futurewei</w:t>
      </w:r>
      <w:proofErr w:type="spellEnd"/>
      <w:r>
        <w:rPr>
          <w:i/>
        </w:rPr>
        <w:t xml:space="preserve"> - moderator</w:t>
      </w:r>
    </w:p>
    <w:p w14:paraId="598040F9" w14:textId="77777777" w:rsidR="00DE2B12" w:rsidRDefault="00DE2B12" w:rsidP="00DE2B12">
      <w:pPr>
        <w:rPr>
          <w:rFonts w:ascii="Arial" w:hAnsi="Arial" w:cs="Arial"/>
          <w:b/>
        </w:rPr>
      </w:pPr>
      <w:r>
        <w:rPr>
          <w:rFonts w:ascii="Arial" w:hAnsi="Arial" w:cs="Arial"/>
          <w:b/>
        </w:rPr>
        <w:t xml:space="preserve">Abstract: </w:t>
      </w:r>
    </w:p>
    <w:p w14:paraId="26EF4FB6" w14:textId="77777777" w:rsidR="00DE2B12" w:rsidRDefault="00DE2B12" w:rsidP="00DE2B12">
      <w:r>
        <w:t>Summary of offline discussion</w:t>
      </w:r>
    </w:p>
    <w:p w14:paraId="5A800C1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R3-222816</w:t>
      </w:r>
      <w:r>
        <w:rPr>
          <w:color w:val="993300"/>
          <w:u w:val="single"/>
        </w:rPr>
        <w:t>.</w:t>
      </w:r>
    </w:p>
    <w:p w14:paraId="5FB0FCB6" w14:textId="5F266BE3" w:rsidR="00DE2B12" w:rsidRDefault="00DE2B12" w:rsidP="00DE2B12">
      <w:pPr>
        <w:rPr>
          <w:rFonts w:ascii="Arial" w:hAnsi="Arial" w:cs="Arial"/>
          <w:b/>
          <w:sz w:val="24"/>
        </w:rPr>
      </w:pPr>
      <w:r>
        <w:rPr>
          <w:rFonts w:ascii="Arial" w:hAnsi="Arial" w:cs="Arial"/>
          <w:b/>
          <w:color w:val="0000FF"/>
          <w:sz w:val="24"/>
        </w:rPr>
        <w:t>R3-222816</w:t>
      </w:r>
      <w:r>
        <w:rPr>
          <w:rFonts w:ascii="Arial" w:hAnsi="Arial" w:cs="Arial"/>
          <w:b/>
          <w:color w:val="0000FF"/>
          <w:sz w:val="24"/>
        </w:rPr>
        <w:tab/>
      </w:r>
      <w:r>
        <w:rPr>
          <w:rFonts w:ascii="Arial" w:hAnsi="Arial" w:cs="Arial"/>
          <w:b/>
          <w:sz w:val="24"/>
        </w:rPr>
        <w:t>CB: # AIRAN5_Mobility - Summary of email discussion</w:t>
      </w:r>
    </w:p>
    <w:p w14:paraId="1EB7298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Futurewei</w:t>
      </w:r>
      <w:proofErr w:type="spellEnd"/>
      <w:r>
        <w:rPr>
          <w:i/>
        </w:rPr>
        <w:t xml:space="preserve"> - moderator</w:t>
      </w:r>
    </w:p>
    <w:p w14:paraId="20A2C696" w14:textId="77777777" w:rsidR="00DE2B12" w:rsidRDefault="00DE2B12" w:rsidP="00DE2B12">
      <w:pPr>
        <w:rPr>
          <w:color w:val="808080"/>
        </w:rPr>
      </w:pPr>
      <w:r>
        <w:rPr>
          <w:color w:val="808080"/>
        </w:rPr>
        <w:t>(Replaces R3-222451)</w:t>
      </w:r>
    </w:p>
    <w:p w14:paraId="3A1AD74B" w14:textId="77777777" w:rsidR="00DE2B12" w:rsidRDefault="00DE2B12" w:rsidP="00DE2B12">
      <w:pPr>
        <w:rPr>
          <w:rFonts w:ascii="Arial" w:hAnsi="Arial" w:cs="Arial"/>
          <w:b/>
        </w:rPr>
      </w:pPr>
      <w:r>
        <w:rPr>
          <w:rFonts w:ascii="Arial" w:hAnsi="Arial" w:cs="Arial"/>
          <w:b/>
        </w:rPr>
        <w:t xml:space="preserve">Abstract: </w:t>
      </w:r>
    </w:p>
    <w:p w14:paraId="60613825" w14:textId="77777777" w:rsidR="00DE2B12" w:rsidRDefault="00DE2B12" w:rsidP="00DE2B12">
      <w:r>
        <w:t>Summary of offline discussion</w:t>
      </w:r>
    </w:p>
    <w:p w14:paraId="28A3DEE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08C00" w14:textId="77777777" w:rsidR="00DE2B12" w:rsidRDefault="00DE2B12" w:rsidP="00DE2B12">
      <w:pPr>
        <w:pStyle w:val="Heading3"/>
      </w:pPr>
      <w:bookmarkStart w:id="222" w:name="_Toc99492156"/>
      <w:bookmarkStart w:id="223" w:name="_Toc99984513"/>
      <w:r>
        <w:t>18.5</w:t>
      </w:r>
      <w:r>
        <w:tab/>
        <w:t>Others</w:t>
      </w:r>
      <w:bookmarkEnd w:id="222"/>
      <w:bookmarkEnd w:id="223"/>
    </w:p>
    <w:p w14:paraId="5AF67098" w14:textId="77777777" w:rsidR="00DE2B12" w:rsidRDefault="00DE2B12" w:rsidP="00DE2B12">
      <w:pPr>
        <w:pStyle w:val="Heading2"/>
      </w:pPr>
      <w:bookmarkStart w:id="224" w:name="_Toc99492157"/>
      <w:bookmarkStart w:id="225" w:name="_Toc99984514"/>
      <w:r>
        <w:t>19</w:t>
      </w:r>
      <w:r>
        <w:tab/>
        <w:t>NR Positioning Enhancements WI</w:t>
      </w:r>
      <w:bookmarkEnd w:id="224"/>
      <w:bookmarkEnd w:id="225"/>
    </w:p>
    <w:p w14:paraId="31CEA7AD" w14:textId="77777777" w:rsidR="00DE2B12" w:rsidRDefault="00DE2B12" w:rsidP="00DE2B12">
      <w:pPr>
        <w:pStyle w:val="Heading3"/>
      </w:pPr>
      <w:bookmarkStart w:id="226" w:name="_Toc99492158"/>
      <w:bookmarkStart w:id="227" w:name="_Toc99984515"/>
      <w:r>
        <w:t>19.1</w:t>
      </w:r>
      <w:r>
        <w:tab/>
        <w:t>General</w:t>
      </w:r>
      <w:bookmarkEnd w:id="226"/>
      <w:bookmarkEnd w:id="227"/>
    </w:p>
    <w:p w14:paraId="6005C76B" w14:textId="667FB34A" w:rsidR="00DE2B12" w:rsidRDefault="00DE2B12" w:rsidP="00DE2B12">
      <w:pPr>
        <w:rPr>
          <w:rFonts w:ascii="Arial" w:hAnsi="Arial" w:cs="Arial"/>
          <w:b/>
          <w:sz w:val="24"/>
        </w:rPr>
      </w:pPr>
      <w:r>
        <w:rPr>
          <w:rFonts w:ascii="Arial" w:hAnsi="Arial" w:cs="Arial"/>
          <w:b/>
          <w:color w:val="0000FF"/>
          <w:sz w:val="24"/>
        </w:rPr>
        <w:t>R3-221558</w:t>
      </w:r>
      <w:r>
        <w:rPr>
          <w:rFonts w:ascii="Arial" w:hAnsi="Arial" w:cs="Arial"/>
          <w:b/>
          <w:color w:val="0000FF"/>
          <w:sz w:val="24"/>
        </w:rPr>
        <w:tab/>
      </w:r>
      <w:r>
        <w:rPr>
          <w:rFonts w:ascii="Arial" w:hAnsi="Arial" w:cs="Arial"/>
          <w:b/>
          <w:sz w:val="24"/>
        </w:rPr>
        <w:t xml:space="preserve">Introduction of NR Positioning enhancements to </w:t>
      </w:r>
      <w:proofErr w:type="spellStart"/>
      <w:r>
        <w:rPr>
          <w:rFonts w:ascii="Arial" w:hAnsi="Arial" w:cs="Arial"/>
          <w:b/>
          <w:sz w:val="24"/>
        </w:rPr>
        <w:t>NRPPa</w:t>
      </w:r>
      <w:proofErr w:type="spellEnd"/>
    </w:p>
    <w:p w14:paraId="48FAF72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CR-0037  rev 7 Cat: B (Rel-17)</w:t>
      </w:r>
      <w:r>
        <w:rPr>
          <w:i/>
        </w:rPr>
        <w:br/>
      </w:r>
      <w:r>
        <w:rPr>
          <w:i/>
        </w:rPr>
        <w:br/>
      </w:r>
      <w:r>
        <w:rPr>
          <w:i/>
        </w:rPr>
        <w:tab/>
      </w:r>
      <w:r>
        <w:rPr>
          <w:i/>
        </w:rPr>
        <w:tab/>
      </w:r>
      <w:r>
        <w:rPr>
          <w:i/>
        </w:rPr>
        <w:tab/>
      </w:r>
      <w:r>
        <w:rPr>
          <w:i/>
        </w:rPr>
        <w:tab/>
      </w:r>
      <w:r>
        <w:rPr>
          <w:i/>
        </w:rPr>
        <w:tab/>
        <w:t>Source: Ericsson, Huawei, Nokia, Nokia Shanghai Bell</w:t>
      </w:r>
    </w:p>
    <w:p w14:paraId="7A928F75" w14:textId="77777777" w:rsidR="00DE2B12" w:rsidRDefault="00DE2B12" w:rsidP="00DE2B12">
      <w:pPr>
        <w:rPr>
          <w:color w:val="808080"/>
        </w:rPr>
      </w:pPr>
      <w:r>
        <w:rPr>
          <w:color w:val="808080"/>
        </w:rPr>
        <w:t>(Replaces R3-220072)</w:t>
      </w:r>
    </w:p>
    <w:p w14:paraId="2036F35E" w14:textId="77777777" w:rsidR="00DE2B12" w:rsidRDefault="00DE2B12" w:rsidP="00DE2B12">
      <w:pPr>
        <w:rPr>
          <w:rFonts w:ascii="Arial" w:hAnsi="Arial" w:cs="Arial"/>
          <w:b/>
        </w:rPr>
      </w:pPr>
      <w:r>
        <w:rPr>
          <w:rFonts w:ascii="Arial" w:hAnsi="Arial" w:cs="Arial"/>
          <w:b/>
        </w:rPr>
        <w:t xml:space="preserve">Abstract: </w:t>
      </w:r>
    </w:p>
    <w:p w14:paraId="180DB29E" w14:textId="77777777" w:rsidR="00DE2B12" w:rsidRDefault="00DE2B12" w:rsidP="00DE2B12">
      <w:r>
        <w:t>Baseline CR</w:t>
      </w:r>
    </w:p>
    <w:p w14:paraId="7BB1230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R3-222936</w:t>
      </w:r>
      <w:r>
        <w:rPr>
          <w:color w:val="993300"/>
          <w:u w:val="single"/>
        </w:rPr>
        <w:t>.</w:t>
      </w:r>
    </w:p>
    <w:p w14:paraId="4C0E0B81" w14:textId="3CB3E1E6" w:rsidR="00DE2B12" w:rsidRDefault="00DE2B12" w:rsidP="00DE2B12">
      <w:pPr>
        <w:rPr>
          <w:rFonts w:ascii="Arial" w:hAnsi="Arial" w:cs="Arial"/>
          <w:b/>
          <w:sz w:val="24"/>
        </w:rPr>
      </w:pPr>
      <w:r>
        <w:rPr>
          <w:rFonts w:ascii="Arial" w:hAnsi="Arial" w:cs="Arial"/>
          <w:b/>
          <w:color w:val="0000FF"/>
          <w:sz w:val="24"/>
        </w:rPr>
        <w:t>R3-222936</w:t>
      </w:r>
      <w:r>
        <w:rPr>
          <w:rFonts w:ascii="Arial" w:hAnsi="Arial" w:cs="Arial"/>
          <w:b/>
          <w:color w:val="0000FF"/>
          <w:sz w:val="24"/>
        </w:rPr>
        <w:tab/>
      </w:r>
      <w:r>
        <w:rPr>
          <w:rFonts w:ascii="Arial" w:hAnsi="Arial" w:cs="Arial"/>
          <w:b/>
          <w:sz w:val="24"/>
        </w:rPr>
        <w:t xml:space="preserve">Introduction of NR Positioning enhancements to </w:t>
      </w:r>
      <w:proofErr w:type="spellStart"/>
      <w:r>
        <w:rPr>
          <w:rFonts w:ascii="Arial" w:hAnsi="Arial" w:cs="Arial"/>
          <w:b/>
          <w:sz w:val="24"/>
        </w:rPr>
        <w:t>NRPPa</w:t>
      </w:r>
      <w:proofErr w:type="spellEnd"/>
    </w:p>
    <w:p w14:paraId="13173F0E"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CR-0037  rev 8 Cat: B (Rel-17)</w:t>
      </w:r>
      <w:r>
        <w:rPr>
          <w:i/>
        </w:rPr>
        <w:br/>
      </w:r>
      <w:r>
        <w:rPr>
          <w:i/>
        </w:rPr>
        <w:br/>
      </w:r>
      <w:r>
        <w:rPr>
          <w:i/>
        </w:rPr>
        <w:tab/>
      </w:r>
      <w:r>
        <w:rPr>
          <w:i/>
        </w:rPr>
        <w:tab/>
      </w:r>
      <w:r>
        <w:rPr>
          <w:i/>
        </w:rPr>
        <w:tab/>
      </w:r>
      <w:r>
        <w:rPr>
          <w:i/>
        </w:rPr>
        <w:tab/>
      </w:r>
      <w:r>
        <w:rPr>
          <w:i/>
        </w:rPr>
        <w:tab/>
        <w:t>Source: Ericsson, Huawei, Nokia, Nokia Shanghai Bell</w:t>
      </w:r>
    </w:p>
    <w:p w14:paraId="4D8A6B13" w14:textId="77777777" w:rsidR="00DE2B12" w:rsidRDefault="00DE2B12" w:rsidP="00DE2B12">
      <w:pPr>
        <w:rPr>
          <w:color w:val="808080"/>
        </w:rPr>
      </w:pPr>
      <w:r>
        <w:rPr>
          <w:color w:val="808080"/>
        </w:rPr>
        <w:t>(Replaces R3-221558)</w:t>
      </w:r>
    </w:p>
    <w:p w14:paraId="2B214144" w14:textId="77777777" w:rsidR="00DE2B12" w:rsidRDefault="00DE2B12" w:rsidP="00DE2B12">
      <w:pPr>
        <w:rPr>
          <w:rFonts w:ascii="Arial" w:hAnsi="Arial" w:cs="Arial"/>
          <w:b/>
        </w:rPr>
      </w:pPr>
      <w:r>
        <w:rPr>
          <w:rFonts w:ascii="Arial" w:hAnsi="Arial" w:cs="Arial"/>
          <w:b/>
        </w:rPr>
        <w:t xml:space="preserve">Abstract: </w:t>
      </w:r>
    </w:p>
    <w:p w14:paraId="46B9554E" w14:textId="77777777" w:rsidR="00DE2B12" w:rsidRDefault="00DE2B12" w:rsidP="00DE2B12">
      <w:r>
        <w:t>Baseline CR</w:t>
      </w:r>
    </w:p>
    <w:p w14:paraId="320C4F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E0BD8" w14:textId="43B71C55" w:rsidR="00DE2B12" w:rsidRDefault="00DE2B12" w:rsidP="00DE2B12">
      <w:pPr>
        <w:rPr>
          <w:rFonts w:ascii="Arial" w:hAnsi="Arial" w:cs="Arial"/>
          <w:b/>
          <w:sz w:val="24"/>
        </w:rPr>
      </w:pPr>
      <w:r>
        <w:rPr>
          <w:rFonts w:ascii="Arial" w:hAnsi="Arial" w:cs="Arial"/>
          <w:b/>
          <w:color w:val="0000FF"/>
          <w:sz w:val="24"/>
        </w:rPr>
        <w:t>R3-221559</w:t>
      </w:r>
      <w:r>
        <w:rPr>
          <w:rFonts w:ascii="Arial" w:hAnsi="Arial" w:cs="Arial"/>
          <w:b/>
          <w:color w:val="0000FF"/>
          <w:sz w:val="24"/>
        </w:rPr>
        <w:tab/>
      </w:r>
      <w:r>
        <w:rPr>
          <w:rFonts w:ascii="Arial" w:hAnsi="Arial" w:cs="Arial"/>
          <w:b/>
          <w:sz w:val="24"/>
        </w:rPr>
        <w:t>Introduction of NR Positioning enhancements</w:t>
      </w:r>
    </w:p>
    <w:p w14:paraId="5AF93B5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CR-0803  rev 4 Cat: B (Rel-17)</w:t>
      </w:r>
      <w:r>
        <w:rPr>
          <w:i/>
        </w:rPr>
        <w:br/>
      </w:r>
      <w:r>
        <w:rPr>
          <w:i/>
        </w:rPr>
        <w:br/>
      </w:r>
      <w:r>
        <w:rPr>
          <w:i/>
        </w:rPr>
        <w:tab/>
      </w:r>
      <w:r>
        <w:rPr>
          <w:i/>
        </w:rPr>
        <w:tab/>
      </w:r>
      <w:r>
        <w:rPr>
          <w:i/>
        </w:rPr>
        <w:tab/>
      </w:r>
      <w:r>
        <w:rPr>
          <w:i/>
        </w:rPr>
        <w:tab/>
      </w:r>
      <w:r>
        <w:rPr>
          <w:i/>
        </w:rPr>
        <w:tab/>
        <w:t>Source: Huawei</w:t>
      </w:r>
    </w:p>
    <w:p w14:paraId="28F228E0" w14:textId="77777777" w:rsidR="00DE2B12" w:rsidRDefault="00DE2B12" w:rsidP="00DE2B12">
      <w:pPr>
        <w:rPr>
          <w:color w:val="808080"/>
        </w:rPr>
      </w:pPr>
      <w:r>
        <w:rPr>
          <w:color w:val="808080"/>
        </w:rPr>
        <w:t>(Replaces R3-220073)</w:t>
      </w:r>
    </w:p>
    <w:p w14:paraId="2363A354" w14:textId="77777777" w:rsidR="00DE2B12" w:rsidRDefault="00DE2B12" w:rsidP="00DE2B12">
      <w:pPr>
        <w:rPr>
          <w:rFonts w:ascii="Arial" w:hAnsi="Arial" w:cs="Arial"/>
          <w:b/>
        </w:rPr>
      </w:pPr>
      <w:r>
        <w:rPr>
          <w:rFonts w:ascii="Arial" w:hAnsi="Arial" w:cs="Arial"/>
          <w:b/>
        </w:rPr>
        <w:t xml:space="preserve">Abstract: </w:t>
      </w:r>
    </w:p>
    <w:p w14:paraId="2CC13FCE" w14:textId="77777777" w:rsidR="00DE2B12" w:rsidRDefault="00DE2B12" w:rsidP="00DE2B12">
      <w:r>
        <w:t>Baseline CR</w:t>
      </w:r>
    </w:p>
    <w:p w14:paraId="743477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R3-222672</w:t>
      </w:r>
      <w:r>
        <w:rPr>
          <w:color w:val="993300"/>
          <w:u w:val="single"/>
        </w:rPr>
        <w:t>.</w:t>
      </w:r>
    </w:p>
    <w:p w14:paraId="62C6D3A6" w14:textId="0754F683" w:rsidR="00DE2B12" w:rsidRDefault="00DE2B12" w:rsidP="00DE2B12">
      <w:pPr>
        <w:rPr>
          <w:rFonts w:ascii="Arial" w:hAnsi="Arial" w:cs="Arial"/>
          <w:b/>
          <w:sz w:val="24"/>
        </w:rPr>
      </w:pPr>
      <w:r>
        <w:rPr>
          <w:rFonts w:ascii="Arial" w:hAnsi="Arial" w:cs="Arial"/>
          <w:b/>
          <w:color w:val="0000FF"/>
          <w:sz w:val="24"/>
        </w:rPr>
        <w:t>R3-222672</w:t>
      </w:r>
      <w:r>
        <w:rPr>
          <w:rFonts w:ascii="Arial" w:hAnsi="Arial" w:cs="Arial"/>
          <w:b/>
          <w:color w:val="0000FF"/>
          <w:sz w:val="24"/>
        </w:rPr>
        <w:tab/>
      </w:r>
      <w:r>
        <w:rPr>
          <w:rFonts w:ascii="Arial" w:hAnsi="Arial" w:cs="Arial"/>
          <w:b/>
          <w:sz w:val="24"/>
        </w:rPr>
        <w:t>Introduction of NR Positioning enhancements</w:t>
      </w:r>
    </w:p>
    <w:p w14:paraId="06D282A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CR-0803  rev 5 Cat: B (Rel-17)</w:t>
      </w:r>
      <w:r>
        <w:rPr>
          <w:i/>
        </w:rPr>
        <w:br/>
      </w:r>
      <w:r>
        <w:rPr>
          <w:i/>
        </w:rPr>
        <w:br/>
      </w:r>
      <w:r>
        <w:rPr>
          <w:i/>
        </w:rPr>
        <w:tab/>
      </w:r>
      <w:r>
        <w:rPr>
          <w:i/>
        </w:rPr>
        <w:tab/>
      </w:r>
      <w:r>
        <w:rPr>
          <w:i/>
        </w:rPr>
        <w:tab/>
      </w:r>
      <w:r>
        <w:rPr>
          <w:i/>
        </w:rPr>
        <w:tab/>
      </w:r>
      <w:r>
        <w:rPr>
          <w:i/>
        </w:rPr>
        <w:tab/>
        <w:t>Source: Huawei, Ericsson</w:t>
      </w:r>
    </w:p>
    <w:p w14:paraId="60BCD5D4" w14:textId="77777777" w:rsidR="00DE2B12" w:rsidRDefault="00DE2B12" w:rsidP="00DE2B12">
      <w:pPr>
        <w:rPr>
          <w:color w:val="808080"/>
        </w:rPr>
      </w:pPr>
      <w:r>
        <w:rPr>
          <w:color w:val="808080"/>
        </w:rPr>
        <w:t>(Replaces R3-221559)</w:t>
      </w:r>
    </w:p>
    <w:p w14:paraId="640D52B3" w14:textId="77777777" w:rsidR="00DE2B12" w:rsidRDefault="00DE2B12" w:rsidP="00DE2B12">
      <w:pPr>
        <w:rPr>
          <w:rFonts w:ascii="Arial" w:hAnsi="Arial" w:cs="Arial"/>
          <w:b/>
        </w:rPr>
      </w:pPr>
      <w:r>
        <w:rPr>
          <w:rFonts w:ascii="Arial" w:hAnsi="Arial" w:cs="Arial"/>
          <w:b/>
        </w:rPr>
        <w:t xml:space="preserve">Abstract: </w:t>
      </w:r>
    </w:p>
    <w:p w14:paraId="7288A17E" w14:textId="77777777" w:rsidR="00DE2B12" w:rsidRDefault="00DE2B12" w:rsidP="00DE2B12">
      <w:r>
        <w:t>Baseline CR</w:t>
      </w:r>
    </w:p>
    <w:p w14:paraId="087E50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R3-222935</w:t>
      </w:r>
      <w:r>
        <w:rPr>
          <w:color w:val="993300"/>
          <w:u w:val="single"/>
        </w:rPr>
        <w:t>.</w:t>
      </w:r>
    </w:p>
    <w:p w14:paraId="6181B7B6" w14:textId="3079D88B" w:rsidR="00DE2B12" w:rsidRDefault="00DE2B12" w:rsidP="00DE2B12">
      <w:pPr>
        <w:rPr>
          <w:rFonts w:ascii="Arial" w:hAnsi="Arial" w:cs="Arial"/>
          <w:b/>
          <w:sz w:val="24"/>
        </w:rPr>
      </w:pPr>
      <w:r>
        <w:rPr>
          <w:rFonts w:ascii="Arial" w:hAnsi="Arial" w:cs="Arial"/>
          <w:b/>
          <w:color w:val="0000FF"/>
          <w:sz w:val="24"/>
        </w:rPr>
        <w:t>R3-222935</w:t>
      </w:r>
      <w:r>
        <w:rPr>
          <w:rFonts w:ascii="Arial" w:hAnsi="Arial" w:cs="Arial"/>
          <w:b/>
          <w:color w:val="0000FF"/>
          <w:sz w:val="24"/>
        </w:rPr>
        <w:tab/>
      </w:r>
      <w:r>
        <w:rPr>
          <w:rFonts w:ascii="Arial" w:hAnsi="Arial" w:cs="Arial"/>
          <w:b/>
          <w:sz w:val="24"/>
        </w:rPr>
        <w:t>Introduction of NR Positioning enhancements</w:t>
      </w:r>
    </w:p>
    <w:p w14:paraId="40552DE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CR-0803  rev 6 Cat: B (Rel-17)</w:t>
      </w:r>
      <w:r>
        <w:rPr>
          <w:i/>
        </w:rPr>
        <w:br/>
      </w:r>
      <w:r>
        <w:rPr>
          <w:i/>
        </w:rPr>
        <w:br/>
      </w:r>
      <w:r>
        <w:rPr>
          <w:i/>
        </w:rPr>
        <w:tab/>
      </w:r>
      <w:r>
        <w:rPr>
          <w:i/>
        </w:rPr>
        <w:tab/>
      </w:r>
      <w:r>
        <w:rPr>
          <w:i/>
        </w:rPr>
        <w:tab/>
      </w:r>
      <w:r>
        <w:rPr>
          <w:i/>
        </w:rPr>
        <w:tab/>
      </w:r>
      <w:r>
        <w:rPr>
          <w:i/>
        </w:rPr>
        <w:tab/>
        <w:t>Source: Huawei, Ericsson, Nokia, Nokia Shanghai Bell, Samsung</w:t>
      </w:r>
    </w:p>
    <w:p w14:paraId="0C48DD19" w14:textId="77777777" w:rsidR="00DE2B12" w:rsidRDefault="00DE2B12" w:rsidP="00DE2B12">
      <w:pPr>
        <w:rPr>
          <w:color w:val="808080"/>
        </w:rPr>
      </w:pPr>
      <w:r>
        <w:rPr>
          <w:color w:val="808080"/>
        </w:rPr>
        <w:t>(Replaces R3-222672)</w:t>
      </w:r>
    </w:p>
    <w:p w14:paraId="3762CC39" w14:textId="77777777" w:rsidR="00DE2B12" w:rsidRDefault="00DE2B12" w:rsidP="00DE2B12">
      <w:pPr>
        <w:rPr>
          <w:rFonts w:ascii="Arial" w:hAnsi="Arial" w:cs="Arial"/>
          <w:b/>
        </w:rPr>
      </w:pPr>
      <w:r>
        <w:rPr>
          <w:rFonts w:ascii="Arial" w:hAnsi="Arial" w:cs="Arial"/>
          <w:b/>
        </w:rPr>
        <w:t xml:space="preserve">Abstract: </w:t>
      </w:r>
    </w:p>
    <w:p w14:paraId="3C8EF354" w14:textId="77777777" w:rsidR="00DE2B12" w:rsidRDefault="00DE2B12" w:rsidP="00DE2B12">
      <w:r>
        <w:t>Baseline CR</w:t>
      </w:r>
    </w:p>
    <w:p w14:paraId="4B15279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50B83" w14:textId="1BDD9A6A" w:rsidR="00DE2B12" w:rsidRDefault="00DE2B12" w:rsidP="00DE2B12">
      <w:pPr>
        <w:rPr>
          <w:rFonts w:ascii="Arial" w:hAnsi="Arial" w:cs="Arial"/>
          <w:b/>
          <w:sz w:val="24"/>
        </w:rPr>
      </w:pPr>
      <w:r>
        <w:rPr>
          <w:rFonts w:ascii="Arial" w:hAnsi="Arial" w:cs="Arial"/>
          <w:b/>
          <w:color w:val="0000FF"/>
          <w:sz w:val="24"/>
        </w:rPr>
        <w:t>R3-221570</w:t>
      </w:r>
      <w:r>
        <w:rPr>
          <w:rFonts w:ascii="Arial" w:hAnsi="Arial" w:cs="Arial"/>
          <w:b/>
          <w:color w:val="0000FF"/>
          <w:sz w:val="24"/>
        </w:rPr>
        <w:tab/>
      </w:r>
      <w:r>
        <w:rPr>
          <w:rFonts w:ascii="Arial" w:hAnsi="Arial" w:cs="Arial"/>
          <w:b/>
          <w:sz w:val="24"/>
        </w:rPr>
        <w:t>Introduction of release 17 positioning enhancements</w:t>
      </w:r>
    </w:p>
    <w:p w14:paraId="76EE0FA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CR-0079  rev 1 Cat: B (Rel-17)</w:t>
      </w:r>
      <w:r>
        <w:rPr>
          <w:i/>
        </w:rPr>
        <w:br/>
      </w:r>
      <w:r>
        <w:rPr>
          <w:i/>
        </w:rPr>
        <w:br/>
      </w:r>
      <w:r>
        <w:rPr>
          <w:i/>
        </w:rPr>
        <w:tab/>
      </w:r>
      <w:r>
        <w:rPr>
          <w:i/>
        </w:rPr>
        <w:tab/>
      </w:r>
      <w:r>
        <w:rPr>
          <w:i/>
        </w:rPr>
        <w:tab/>
      </w:r>
      <w:r>
        <w:rPr>
          <w:i/>
        </w:rPr>
        <w:tab/>
      </w:r>
      <w:r>
        <w:rPr>
          <w:i/>
        </w:rPr>
        <w:tab/>
        <w:t>Source: Qualcomm Incorporated</w:t>
      </w:r>
    </w:p>
    <w:p w14:paraId="1EC5F57E" w14:textId="77777777" w:rsidR="00DE2B12" w:rsidRDefault="00DE2B12" w:rsidP="00DE2B12">
      <w:pPr>
        <w:rPr>
          <w:color w:val="808080"/>
        </w:rPr>
      </w:pPr>
      <w:r>
        <w:rPr>
          <w:color w:val="808080"/>
        </w:rPr>
        <w:t>(Replaces R3-220549)</w:t>
      </w:r>
    </w:p>
    <w:p w14:paraId="41A273E9" w14:textId="77777777" w:rsidR="00DE2B12" w:rsidRDefault="00DE2B12" w:rsidP="00DE2B12">
      <w:pPr>
        <w:rPr>
          <w:rFonts w:ascii="Arial" w:hAnsi="Arial" w:cs="Arial"/>
          <w:b/>
        </w:rPr>
      </w:pPr>
      <w:r>
        <w:rPr>
          <w:rFonts w:ascii="Arial" w:hAnsi="Arial" w:cs="Arial"/>
          <w:b/>
        </w:rPr>
        <w:lastRenderedPageBreak/>
        <w:t xml:space="preserve">Abstract: </w:t>
      </w:r>
    </w:p>
    <w:p w14:paraId="582738A8" w14:textId="77777777" w:rsidR="00DE2B12" w:rsidRDefault="00DE2B12" w:rsidP="00DE2B12">
      <w:r>
        <w:t>Baseline CR</w:t>
      </w:r>
    </w:p>
    <w:p w14:paraId="10D17981" w14:textId="77777777" w:rsidR="00DE2B12" w:rsidRDefault="00DE2B12" w:rsidP="00DE2B12">
      <w:pPr>
        <w:rPr>
          <w:rFonts w:ascii="Arial" w:hAnsi="Arial" w:cs="Arial"/>
          <w:b/>
        </w:rPr>
      </w:pPr>
      <w:r>
        <w:rPr>
          <w:rFonts w:ascii="Arial" w:hAnsi="Arial" w:cs="Arial"/>
          <w:b/>
        </w:rPr>
        <w:t xml:space="preserve">Discussion: </w:t>
      </w:r>
    </w:p>
    <w:p w14:paraId="5AD06C39" w14:textId="77777777" w:rsidR="00DE2B12" w:rsidRDefault="00DE2B12" w:rsidP="00DE2B12">
      <w:r>
        <w:t>- Add Ericsson and Huawei as co-signing company</w:t>
      </w:r>
    </w:p>
    <w:p w14:paraId="7CDC723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R3-222719</w:t>
      </w:r>
      <w:r>
        <w:rPr>
          <w:color w:val="993300"/>
          <w:u w:val="single"/>
        </w:rPr>
        <w:t>.</w:t>
      </w:r>
    </w:p>
    <w:p w14:paraId="1F799A6B" w14:textId="65E92750" w:rsidR="00DE2B12" w:rsidRDefault="00DE2B12" w:rsidP="00DE2B12">
      <w:pPr>
        <w:rPr>
          <w:rFonts w:ascii="Arial" w:hAnsi="Arial" w:cs="Arial"/>
          <w:b/>
          <w:sz w:val="24"/>
        </w:rPr>
      </w:pPr>
      <w:r>
        <w:rPr>
          <w:rFonts w:ascii="Arial" w:hAnsi="Arial" w:cs="Arial"/>
          <w:b/>
          <w:color w:val="0000FF"/>
          <w:sz w:val="24"/>
        </w:rPr>
        <w:t>R3-222719</w:t>
      </w:r>
      <w:r>
        <w:rPr>
          <w:rFonts w:ascii="Arial" w:hAnsi="Arial" w:cs="Arial"/>
          <w:b/>
          <w:color w:val="0000FF"/>
          <w:sz w:val="24"/>
        </w:rPr>
        <w:tab/>
      </w:r>
      <w:r>
        <w:rPr>
          <w:rFonts w:ascii="Arial" w:hAnsi="Arial" w:cs="Arial"/>
          <w:b/>
          <w:sz w:val="24"/>
        </w:rPr>
        <w:t>Introduction of release 17 positioning enhancements</w:t>
      </w:r>
    </w:p>
    <w:p w14:paraId="2CE7257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CR-0079  rev 2 Cat: B (Rel-17)</w:t>
      </w:r>
      <w:r>
        <w:rPr>
          <w:i/>
        </w:rPr>
        <w:br/>
      </w:r>
      <w:r>
        <w:rPr>
          <w:i/>
        </w:rPr>
        <w:br/>
      </w:r>
      <w:r>
        <w:rPr>
          <w:i/>
        </w:rPr>
        <w:tab/>
      </w:r>
      <w:r>
        <w:rPr>
          <w:i/>
        </w:rPr>
        <w:tab/>
      </w:r>
      <w:r>
        <w:rPr>
          <w:i/>
        </w:rPr>
        <w:tab/>
      </w:r>
      <w:r>
        <w:rPr>
          <w:i/>
        </w:rPr>
        <w:tab/>
      </w:r>
      <w:r>
        <w:rPr>
          <w:i/>
        </w:rPr>
        <w:tab/>
        <w:t>Source: Qualcomm Incorporated, Ericsson, Huawei</w:t>
      </w:r>
    </w:p>
    <w:p w14:paraId="6543DD11" w14:textId="77777777" w:rsidR="00DE2B12" w:rsidRDefault="00DE2B12" w:rsidP="00DE2B12">
      <w:pPr>
        <w:rPr>
          <w:color w:val="808080"/>
        </w:rPr>
      </w:pPr>
      <w:r>
        <w:rPr>
          <w:color w:val="808080"/>
        </w:rPr>
        <w:t>(Replaces R3-221570)</w:t>
      </w:r>
    </w:p>
    <w:p w14:paraId="3851FD17" w14:textId="77777777" w:rsidR="00DE2B12" w:rsidRDefault="00DE2B12" w:rsidP="00DE2B12">
      <w:pPr>
        <w:rPr>
          <w:rFonts w:ascii="Arial" w:hAnsi="Arial" w:cs="Arial"/>
          <w:b/>
        </w:rPr>
      </w:pPr>
      <w:r>
        <w:rPr>
          <w:rFonts w:ascii="Arial" w:hAnsi="Arial" w:cs="Arial"/>
          <w:b/>
        </w:rPr>
        <w:t xml:space="preserve">Abstract: </w:t>
      </w:r>
    </w:p>
    <w:p w14:paraId="5F34080A" w14:textId="77777777" w:rsidR="00DE2B12" w:rsidRDefault="00DE2B12" w:rsidP="00DE2B12">
      <w:r>
        <w:t>Baseline CR</w:t>
      </w:r>
    </w:p>
    <w:p w14:paraId="32FBE74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R3-222937</w:t>
      </w:r>
      <w:r>
        <w:rPr>
          <w:color w:val="993300"/>
          <w:u w:val="single"/>
        </w:rPr>
        <w:t>.</w:t>
      </w:r>
    </w:p>
    <w:p w14:paraId="3C96153C" w14:textId="57CA36C3" w:rsidR="00DE2B12" w:rsidRDefault="00DE2B12" w:rsidP="00DE2B12">
      <w:pPr>
        <w:rPr>
          <w:rFonts w:ascii="Arial" w:hAnsi="Arial" w:cs="Arial"/>
          <w:b/>
          <w:sz w:val="24"/>
        </w:rPr>
      </w:pPr>
      <w:r>
        <w:rPr>
          <w:rFonts w:ascii="Arial" w:hAnsi="Arial" w:cs="Arial"/>
          <w:b/>
          <w:color w:val="0000FF"/>
          <w:sz w:val="24"/>
        </w:rPr>
        <w:t>R3-222937</w:t>
      </w:r>
      <w:r>
        <w:rPr>
          <w:rFonts w:ascii="Arial" w:hAnsi="Arial" w:cs="Arial"/>
          <w:b/>
          <w:color w:val="0000FF"/>
          <w:sz w:val="24"/>
        </w:rPr>
        <w:tab/>
      </w:r>
      <w:r>
        <w:rPr>
          <w:rFonts w:ascii="Arial" w:hAnsi="Arial" w:cs="Arial"/>
          <w:b/>
          <w:sz w:val="24"/>
        </w:rPr>
        <w:t>Introduction of release 17 positioning enhancements</w:t>
      </w:r>
    </w:p>
    <w:p w14:paraId="55EB283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CR-0079  rev 3 Cat: B (Rel-17)</w:t>
      </w:r>
      <w:r>
        <w:rPr>
          <w:i/>
        </w:rPr>
        <w:br/>
      </w:r>
      <w:r>
        <w:rPr>
          <w:i/>
        </w:rPr>
        <w:br/>
      </w:r>
      <w:r>
        <w:rPr>
          <w:i/>
        </w:rPr>
        <w:tab/>
      </w:r>
      <w:r>
        <w:rPr>
          <w:i/>
        </w:rPr>
        <w:tab/>
      </w:r>
      <w:r>
        <w:rPr>
          <w:i/>
        </w:rPr>
        <w:tab/>
      </w:r>
      <w:r>
        <w:rPr>
          <w:i/>
        </w:rPr>
        <w:tab/>
      </w:r>
      <w:r>
        <w:rPr>
          <w:i/>
        </w:rPr>
        <w:tab/>
        <w:t>Source: Qualcomm Incorporated, Ericsson, Huawei, Nokia, Nokia Shanghai Bell</w:t>
      </w:r>
    </w:p>
    <w:p w14:paraId="7600E250" w14:textId="77777777" w:rsidR="00DE2B12" w:rsidRDefault="00DE2B12" w:rsidP="00DE2B12">
      <w:pPr>
        <w:rPr>
          <w:color w:val="808080"/>
        </w:rPr>
      </w:pPr>
      <w:r>
        <w:rPr>
          <w:color w:val="808080"/>
        </w:rPr>
        <w:t>(Replaces R3-222719)</w:t>
      </w:r>
    </w:p>
    <w:p w14:paraId="139DA4F4" w14:textId="77777777" w:rsidR="00DE2B12" w:rsidRDefault="00DE2B12" w:rsidP="00DE2B12">
      <w:pPr>
        <w:rPr>
          <w:rFonts w:ascii="Arial" w:hAnsi="Arial" w:cs="Arial"/>
          <w:b/>
        </w:rPr>
      </w:pPr>
      <w:r>
        <w:rPr>
          <w:rFonts w:ascii="Arial" w:hAnsi="Arial" w:cs="Arial"/>
          <w:b/>
        </w:rPr>
        <w:t xml:space="preserve">Abstract: </w:t>
      </w:r>
    </w:p>
    <w:p w14:paraId="73360E0E" w14:textId="77777777" w:rsidR="00DE2B12" w:rsidRDefault="00DE2B12" w:rsidP="00DE2B12">
      <w:r>
        <w:t>Baseline CR</w:t>
      </w:r>
    </w:p>
    <w:p w14:paraId="6C9B4D0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3B328" w14:textId="71F2E33C" w:rsidR="00DE2B12" w:rsidRDefault="00DE2B12" w:rsidP="00DE2B12">
      <w:pPr>
        <w:rPr>
          <w:rFonts w:ascii="Arial" w:hAnsi="Arial" w:cs="Arial"/>
          <w:b/>
          <w:sz w:val="24"/>
        </w:rPr>
      </w:pPr>
      <w:r>
        <w:rPr>
          <w:rFonts w:ascii="Arial" w:hAnsi="Arial" w:cs="Arial"/>
          <w:b/>
          <w:color w:val="0000FF"/>
          <w:sz w:val="24"/>
        </w:rPr>
        <w:t>R3-221605</w:t>
      </w:r>
      <w:r>
        <w:rPr>
          <w:rFonts w:ascii="Arial" w:hAnsi="Arial" w:cs="Arial"/>
          <w:b/>
          <w:color w:val="0000FF"/>
          <w:sz w:val="24"/>
        </w:rPr>
        <w:tab/>
      </w:r>
      <w:r>
        <w:rPr>
          <w:rFonts w:ascii="Arial" w:hAnsi="Arial" w:cs="Arial"/>
          <w:b/>
          <w:sz w:val="24"/>
        </w:rPr>
        <w:t xml:space="preserve">(BL CR to TS 38.423) Transfer of Positioning Context in </w:t>
      </w:r>
      <w:proofErr w:type="spellStart"/>
      <w:r>
        <w:rPr>
          <w:rFonts w:ascii="Arial" w:hAnsi="Arial" w:cs="Arial"/>
          <w:b/>
          <w:sz w:val="24"/>
        </w:rPr>
        <w:t>XnAP</w:t>
      </w:r>
      <w:proofErr w:type="spellEnd"/>
    </w:p>
    <w:p w14:paraId="54DE0E4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CR-0748  rev 1 Cat: B (Rel-17)</w:t>
      </w:r>
      <w:r>
        <w:rPr>
          <w:i/>
        </w:rPr>
        <w:br/>
      </w:r>
      <w:r>
        <w:rPr>
          <w:i/>
        </w:rPr>
        <w:br/>
      </w:r>
      <w:r>
        <w:rPr>
          <w:i/>
        </w:rPr>
        <w:tab/>
      </w:r>
      <w:r>
        <w:rPr>
          <w:i/>
        </w:rPr>
        <w:tab/>
      </w:r>
      <w:r>
        <w:rPr>
          <w:i/>
        </w:rPr>
        <w:tab/>
      </w:r>
      <w:r>
        <w:rPr>
          <w:i/>
        </w:rPr>
        <w:tab/>
      </w:r>
      <w:r>
        <w:rPr>
          <w:i/>
        </w:rPr>
        <w:tab/>
        <w:t>Source: CATT</w:t>
      </w:r>
    </w:p>
    <w:p w14:paraId="168890D1" w14:textId="77777777" w:rsidR="00DE2B12" w:rsidRDefault="00DE2B12" w:rsidP="00DE2B12">
      <w:pPr>
        <w:rPr>
          <w:color w:val="808080"/>
        </w:rPr>
      </w:pPr>
      <w:r>
        <w:rPr>
          <w:color w:val="808080"/>
        </w:rPr>
        <w:t>(Replaces R3-221432)</w:t>
      </w:r>
    </w:p>
    <w:p w14:paraId="75448EE4" w14:textId="77777777" w:rsidR="00DE2B12" w:rsidRDefault="00DE2B12" w:rsidP="00DE2B12">
      <w:pPr>
        <w:rPr>
          <w:rFonts w:ascii="Arial" w:hAnsi="Arial" w:cs="Arial"/>
          <w:b/>
        </w:rPr>
      </w:pPr>
      <w:r>
        <w:rPr>
          <w:rFonts w:ascii="Arial" w:hAnsi="Arial" w:cs="Arial"/>
          <w:b/>
        </w:rPr>
        <w:t xml:space="preserve">Abstract: </w:t>
      </w:r>
    </w:p>
    <w:p w14:paraId="1B115AB1" w14:textId="77777777" w:rsidR="00DE2B12" w:rsidRDefault="00DE2B12" w:rsidP="00DE2B12">
      <w:r>
        <w:t>Baseline CR</w:t>
      </w:r>
    </w:p>
    <w:p w14:paraId="016D9D68" w14:textId="77777777" w:rsidR="00DE2B12" w:rsidRDefault="00DE2B12" w:rsidP="00DE2B12">
      <w:pPr>
        <w:rPr>
          <w:rFonts w:ascii="Arial" w:hAnsi="Arial" w:cs="Arial"/>
          <w:b/>
        </w:rPr>
      </w:pPr>
      <w:r>
        <w:rPr>
          <w:rFonts w:ascii="Arial" w:hAnsi="Arial" w:cs="Arial"/>
          <w:b/>
        </w:rPr>
        <w:t xml:space="preserve">Discussion: </w:t>
      </w:r>
    </w:p>
    <w:p w14:paraId="584BC735" w14:textId="77777777" w:rsidR="00DE2B12" w:rsidRDefault="00DE2B12" w:rsidP="00DE2B12">
      <w:r>
        <w:t>- Update Cover Page’ ”Other specs” affected part.</w:t>
      </w:r>
    </w:p>
    <w:p w14:paraId="4613696D" w14:textId="77777777" w:rsidR="00DE2B12" w:rsidRDefault="00DE2B12" w:rsidP="00DE2B12">
      <w:r>
        <w:t>- Clean-up the text in the description of tabular in 9.2.3.x: ”This IE contains positioning information that</w:t>
      </w:r>
    </w:p>
    <w:p w14:paraId="7999A82F" w14:textId="77777777" w:rsidR="00DE2B12" w:rsidRDefault="00DE2B12" w:rsidP="00DE2B12">
      <w:r>
        <w:t>assists in the SRS configuration of the UE.”</w:t>
      </w:r>
    </w:p>
    <w:p w14:paraId="0B2211BF" w14:textId="77777777" w:rsidR="00DE2B12" w:rsidRDefault="00DE2B12" w:rsidP="00DE2B12">
      <w:r>
        <w:t>- Move the new IE ”Positioning Information” to ”UE Context Information – Retrieve UE Context</w:t>
      </w:r>
    </w:p>
    <w:p w14:paraId="30CB3A63" w14:textId="77777777" w:rsidR="00DE2B12" w:rsidRDefault="00DE2B12" w:rsidP="00DE2B12">
      <w:r>
        <w:t>Response” IE in 9.2.1.13 and align ASN.1</w:t>
      </w:r>
    </w:p>
    <w:p w14:paraId="2D29E972" w14:textId="77777777" w:rsidR="00DE2B12" w:rsidRDefault="00DE2B12" w:rsidP="00DE2B12">
      <w:r>
        <w:t>- Add Ericsson and Huawei as co-signing companies.</w:t>
      </w:r>
    </w:p>
    <w:p w14:paraId="11C843BB"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R3-222676</w:t>
      </w:r>
      <w:r>
        <w:rPr>
          <w:color w:val="993300"/>
          <w:u w:val="single"/>
        </w:rPr>
        <w:t>.</w:t>
      </w:r>
    </w:p>
    <w:p w14:paraId="0E047634" w14:textId="47A30499" w:rsidR="00DE2B12" w:rsidRDefault="00DE2B12" w:rsidP="00DE2B12">
      <w:pPr>
        <w:rPr>
          <w:rFonts w:ascii="Arial" w:hAnsi="Arial" w:cs="Arial"/>
          <w:b/>
          <w:sz w:val="24"/>
        </w:rPr>
      </w:pPr>
      <w:r>
        <w:rPr>
          <w:rFonts w:ascii="Arial" w:hAnsi="Arial" w:cs="Arial"/>
          <w:b/>
          <w:color w:val="0000FF"/>
          <w:sz w:val="24"/>
        </w:rPr>
        <w:t>R3-222676</w:t>
      </w:r>
      <w:r>
        <w:rPr>
          <w:rFonts w:ascii="Arial" w:hAnsi="Arial" w:cs="Arial"/>
          <w:b/>
          <w:color w:val="0000FF"/>
          <w:sz w:val="24"/>
        </w:rPr>
        <w:tab/>
      </w:r>
      <w:r>
        <w:rPr>
          <w:rFonts w:ascii="Arial" w:hAnsi="Arial" w:cs="Arial"/>
          <w:b/>
          <w:sz w:val="24"/>
        </w:rPr>
        <w:t xml:space="preserve">(BL CR to TS 38.423) Transfer of Positioning Context in </w:t>
      </w:r>
      <w:proofErr w:type="spellStart"/>
      <w:r>
        <w:rPr>
          <w:rFonts w:ascii="Arial" w:hAnsi="Arial" w:cs="Arial"/>
          <w:b/>
          <w:sz w:val="24"/>
        </w:rPr>
        <w:t>XnAP</w:t>
      </w:r>
      <w:proofErr w:type="spellEnd"/>
    </w:p>
    <w:p w14:paraId="66BA75A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CR-0748  rev 2 Cat: B (Rel-17)</w:t>
      </w:r>
      <w:r>
        <w:rPr>
          <w:i/>
        </w:rPr>
        <w:br/>
      </w:r>
      <w:r>
        <w:rPr>
          <w:i/>
        </w:rPr>
        <w:br/>
      </w:r>
      <w:r>
        <w:rPr>
          <w:i/>
        </w:rPr>
        <w:tab/>
      </w:r>
      <w:r>
        <w:rPr>
          <w:i/>
        </w:rPr>
        <w:tab/>
      </w:r>
      <w:r>
        <w:rPr>
          <w:i/>
        </w:rPr>
        <w:tab/>
      </w:r>
      <w:r>
        <w:rPr>
          <w:i/>
        </w:rPr>
        <w:tab/>
      </w:r>
      <w:r>
        <w:rPr>
          <w:i/>
        </w:rPr>
        <w:tab/>
        <w:t>Source: CATT, Ericsson, Huawei</w:t>
      </w:r>
    </w:p>
    <w:p w14:paraId="3AC2CF80" w14:textId="77777777" w:rsidR="00DE2B12" w:rsidRDefault="00DE2B12" w:rsidP="00DE2B12">
      <w:pPr>
        <w:rPr>
          <w:color w:val="808080"/>
        </w:rPr>
      </w:pPr>
      <w:r>
        <w:rPr>
          <w:color w:val="808080"/>
        </w:rPr>
        <w:t>(Replaces R3-221605)</w:t>
      </w:r>
    </w:p>
    <w:p w14:paraId="1D21B0E0" w14:textId="77777777" w:rsidR="00DE2B12" w:rsidRDefault="00DE2B12" w:rsidP="00DE2B12">
      <w:pPr>
        <w:rPr>
          <w:rFonts w:ascii="Arial" w:hAnsi="Arial" w:cs="Arial"/>
          <w:b/>
        </w:rPr>
      </w:pPr>
      <w:r>
        <w:rPr>
          <w:rFonts w:ascii="Arial" w:hAnsi="Arial" w:cs="Arial"/>
          <w:b/>
        </w:rPr>
        <w:t xml:space="preserve">Abstract: </w:t>
      </w:r>
    </w:p>
    <w:p w14:paraId="6A2661F5" w14:textId="77777777" w:rsidR="00DE2B12" w:rsidRDefault="00DE2B12" w:rsidP="00DE2B12">
      <w:r>
        <w:t>Baseline CR</w:t>
      </w:r>
    </w:p>
    <w:p w14:paraId="355019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R3-222938</w:t>
      </w:r>
      <w:r>
        <w:rPr>
          <w:color w:val="993300"/>
          <w:u w:val="single"/>
        </w:rPr>
        <w:t>.</w:t>
      </w:r>
    </w:p>
    <w:p w14:paraId="53F43C8B" w14:textId="3FE7D616" w:rsidR="00DE2B12" w:rsidRDefault="00DE2B12" w:rsidP="00DE2B12">
      <w:pPr>
        <w:rPr>
          <w:rFonts w:ascii="Arial" w:hAnsi="Arial" w:cs="Arial"/>
          <w:b/>
          <w:sz w:val="24"/>
        </w:rPr>
      </w:pPr>
      <w:r>
        <w:rPr>
          <w:rFonts w:ascii="Arial" w:hAnsi="Arial" w:cs="Arial"/>
          <w:b/>
          <w:color w:val="0000FF"/>
          <w:sz w:val="24"/>
        </w:rPr>
        <w:t>R3-222938</w:t>
      </w:r>
      <w:r>
        <w:rPr>
          <w:rFonts w:ascii="Arial" w:hAnsi="Arial" w:cs="Arial"/>
          <w:b/>
          <w:color w:val="0000FF"/>
          <w:sz w:val="24"/>
        </w:rPr>
        <w:tab/>
      </w:r>
      <w:r>
        <w:rPr>
          <w:rFonts w:ascii="Arial" w:hAnsi="Arial" w:cs="Arial"/>
          <w:b/>
          <w:sz w:val="24"/>
        </w:rPr>
        <w:t xml:space="preserve">(BL CR to TS 38.423) Transfer of Positioning Context in </w:t>
      </w:r>
      <w:proofErr w:type="spellStart"/>
      <w:r>
        <w:rPr>
          <w:rFonts w:ascii="Arial" w:hAnsi="Arial" w:cs="Arial"/>
          <w:b/>
          <w:sz w:val="24"/>
        </w:rPr>
        <w:t>XnAP</w:t>
      </w:r>
      <w:proofErr w:type="spellEnd"/>
    </w:p>
    <w:p w14:paraId="0B8843E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CR-0748  rev 3 Cat: B (Rel-17)</w:t>
      </w:r>
      <w:r>
        <w:rPr>
          <w:i/>
        </w:rPr>
        <w:br/>
      </w:r>
      <w:r>
        <w:rPr>
          <w:i/>
        </w:rPr>
        <w:br/>
      </w:r>
      <w:r>
        <w:rPr>
          <w:i/>
        </w:rPr>
        <w:tab/>
      </w:r>
      <w:r>
        <w:rPr>
          <w:i/>
        </w:rPr>
        <w:tab/>
      </w:r>
      <w:r>
        <w:rPr>
          <w:i/>
        </w:rPr>
        <w:tab/>
      </w:r>
      <w:r>
        <w:rPr>
          <w:i/>
        </w:rPr>
        <w:tab/>
      </w:r>
      <w:r>
        <w:rPr>
          <w:i/>
        </w:rPr>
        <w:tab/>
        <w:t>Source: CATT, Ericsson, Huawei</w:t>
      </w:r>
    </w:p>
    <w:p w14:paraId="02BAAFFE" w14:textId="77777777" w:rsidR="00DE2B12" w:rsidRDefault="00DE2B12" w:rsidP="00DE2B12">
      <w:pPr>
        <w:rPr>
          <w:color w:val="808080"/>
        </w:rPr>
      </w:pPr>
      <w:r>
        <w:rPr>
          <w:color w:val="808080"/>
        </w:rPr>
        <w:t>(Replaces R3-222676)</w:t>
      </w:r>
    </w:p>
    <w:p w14:paraId="0FC5A4BF" w14:textId="77777777" w:rsidR="00DE2B12" w:rsidRDefault="00DE2B12" w:rsidP="00DE2B12">
      <w:pPr>
        <w:rPr>
          <w:rFonts w:ascii="Arial" w:hAnsi="Arial" w:cs="Arial"/>
          <w:b/>
        </w:rPr>
      </w:pPr>
      <w:r>
        <w:rPr>
          <w:rFonts w:ascii="Arial" w:hAnsi="Arial" w:cs="Arial"/>
          <w:b/>
        </w:rPr>
        <w:t xml:space="preserve">Abstract: </w:t>
      </w:r>
    </w:p>
    <w:p w14:paraId="4211CFCE" w14:textId="77777777" w:rsidR="00DE2B12" w:rsidRDefault="00DE2B12" w:rsidP="00DE2B12">
      <w:r>
        <w:t>Baseline CR</w:t>
      </w:r>
    </w:p>
    <w:p w14:paraId="7EA66E6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CF2AB" w14:textId="09A1C439" w:rsidR="00DE2B12" w:rsidRDefault="00DE2B12" w:rsidP="00DE2B12">
      <w:pPr>
        <w:rPr>
          <w:rFonts w:ascii="Arial" w:hAnsi="Arial" w:cs="Arial"/>
          <w:b/>
          <w:sz w:val="24"/>
        </w:rPr>
      </w:pPr>
      <w:r>
        <w:rPr>
          <w:rFonts w:ascii="Arial" w:hAnsi="Arial" w:cs="Arial"/>
          <w:b/>
          <w:color w:val="0000FF"/>
          <w:sz w:val="24"/>
        </w:rPr>
        <w:t>R3-222542</w:t>
      </w:r>
      <w:r>
        <w:rPr>
          <w:rFonts w:ascii="Arial" w:hAnsi="Arial" w:cs="Arial"/>
          <w:b/>
          <w:color w:val="0000FF"/>
          <w:sz w:val="24"/>
        </w:rPr>
        <w:tab/>
      </w:r>
      <w:r>
        <w:rPr>
          <w:rFonts w:ascii="Arial" w:hAnsi="Arial" w:cs="Arial"/>
          <w:b/>
          <w:sz w:val="24"/>
        </w:rPr>
        <w:t>LS to RAN1 on positioning issues needing further input</w:t>
      </w:r>
    </w:p>
    <w:p w14:paraId="50DE5BE0"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R2-2203597, to RAN1, cc RAN3</w:t>
      </w:r>
      <w:r>
        <w:rPr>
          <w:i/>
        </w:rPr>
        <w:br/>
      </w:r>
      <w:r>
        <w:rPr>
          <w:i/>
        </w:rPr>
        <w:tab/>
      </w:r>
      <w:r>
        <w:rPr>
          <w:i/>
        </w:rPr>
        <w:tab/>
      </w:r>
      <w:r>
        <w:rPr>
          <w:i/>
        </w:rPr>
        <w:tab/>
      </w:r>
      <w:r>
        <w:rPr>
          <w:i/>
        </w:rPr>
        <w:tab/>
      </w:r>
      <w:r>
        <w:rPr>
          <w:i/>
        </w:rPr>
        <w:tab/>
        <w:t>Source: RAN2</w:t>
      </w:r>
    </w:p>
    <w:p w14:paraId="14D6D6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17495" w14:textId="7820506D" w:rsidR="00DE2B12" w:rsidRDefault="00DE2B12" w:rsidP="00DE2B12">
      <w:pPr>
        <w:rPr>
          <w:rFonts w:ascii="Arial" w:hAnsi="Arial" w:cs="Arial"/>
          <w:b/>
          <w:sz w:val="24"/>
        </w:rPr>
      </w:pPr>
      <w:r>
        <w:rPr>
          <w:rFonts w:ascii="Arial" w:hAnsi="Arial" w:cs="Arial"/>
          <w:b/>
          <w:color w:val="0000FF"/>
          <w:sz w:val="24"/>
        </w:rPr>
        <w:t>R3-222432</w:t>
      </w:r>
      <w:r>
        <w:rPr>
          <w:rFonts w:ascii="Arial" w:hAnsi="Arial" w:cs="Arial"/>
          <w:b/>
          <w:color w:val="0000FF"/>
          <w:sz w:val="24"/>
        </w:rPr>
        <w:tab/>
      </w:r>
      <w:r>
        <w:rPr>
          <w:rFonts w:ascii="Arial" w:hAnsi="Arial" w:cs="Arial"/>
          <w:b/>
          <w:sz w:val="24"/>
        </w:rPr>
        <w:t>CB: # 1901_Pos_BLCRs - Summary of email discussion</w:t>
      </w:r>
    </w:p>
    <w:p w14:paraId="6625AEF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C6F571A" w14:textId="77777777" w:rsidR="00DE2B12" w:rsidRDefault="00DE2B12" w:rsidP="00DE2B12">
      <w:pPr>
        <w:rPr>
          <w:rFonts w:ascii="Arial" w:hAnsi="Arial" w:cs="Arial"/>
          <w:b/>
        </w:rPr>
      </w:pPr>
      <w:r>
        <w:rPr>
          <w:rFonts w:ascii="Arial" w:hAnsi="Arial" w:cs="Arial"/>
          <w:b/>
        </w:rPr>
        <w:t xml:space="preserve">Abstract: </w:t>
      </w:r>
    </w:p>
    <w:p w14:paraId="6A9266AF" w14:textId="77777777" w:rsidR="00DE2B12" w:rsidRDefault="00DE2B12" w:rsidP="00DE2B12">
      <w:r>
        <w:t>[NWM] Summary of offline discussion</w:t>
      </w:r>
    </w:p>
    <w:p w14:paraId="3931D34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AC73F" w14:textId="77777777" w:rsidR="00DE2B12" w:rsidRDefault="00DE2B12" w:rsidP="00DE2B12">
      <w:pPr>
        <w:pStyle w:val="Heading3"/>
      </w:pPr>
      <w:bookmarkStart w:id="228" w:name="_Toc99492159"/>
      <w:bookmarkStart w:id="229" w:name="_Toc99984516"/>
      <w:r>
        <w:t>19.2</w:t>
      </w:r>
      <w:r>
        <w:tab/>
      </w:r>
      <w:proofErr w:type="spellStart"/>
      <w:r>
        <w:t>Signaling</w:t>
      </w:r>
      <w:proofErr w:type="spellEnd"/>
      <w:r>
        <w:t xml:space="preserve"> Support for NR Positioning Enhancements</w:t>
      </w:r>
      <w:bookmarkEnd w:id="228"/>
      <w:bookmarkEnd w:id="229"/>
    </w:p>
    <w:p w14:paraId="70D9E5E6" w14:textId="77777777" w:rsidR="00DE2B12" w:rsidRDefault="00DE2B12" w:rsidP="00DE2B12">
      <w:pPr>
        <w:pStyle w:val="Heading4"/>
      </w:pPr>
      <w:bookmarkStart w:id="230" w:name="_Toc99492160"/>
      <w:bookmarkStart w:id="231" w:name="_Toc99984517"/>
      <w:r>
        <w:t>19.2.1</w:t>
      </w:r>
      <w:r>
        <w:tab/>
        <w:t>Positioning Accuracy Improvements</w:t>
      </w:r>
      <w:bookmarkEnd w:id="230"/>
      <w:bookmarkEnd w:id="231"/>
    </w:p>
    <w:p w14:paraId="0ABA6774" w14:textId="47296168" w:rsidR="00DE2B12" w:rsidRDefault="00DE2B12" w:rsidP="00DE2B12">
      <w:pPr>
        <w:rPr>
          <w:rFonts w:ascii="Arial" w:hAnsi="Arial" w:cs="Arial"/>
          <w:b/>
          <w:sz w:val="24"/>
        </w:rPr>
      </w:pPr>
      <w:r>
        <w:rPr>
          <w:rFonts w:ascii="Arial" w:hAnsi="Arial" w:cs="Arial"/>
          <w:b/>
          <w:color w:val="0000FF"/>
          <w:sz w:val="24"/>
        </w:rPr>
        <w:t>R3-221657</w:t>
      </w:r>
      <w:r>
        <w:rPr>
          <w:rFonts w:ascii="Arial" w:hAnsi="Arial" w:cs="Arial"/>
          <w:b/>
          <w:color w:val="0000FF"/>
          <w:sz w:val="24"/>
        </w:rPr>
        <w:tab/>
      </w:r>
      <w:r>
        <w:rPr>
          <w:rFonts w:ascii="Arial" w:hAnsi="Arial" w:cs="Arial"/>
          <w:b/>
          <w:sz w:val="24"/>
        </w:rPr>
        <w:t>LS on SRS for multi-RTT positioning</w:t>
      </w:r>
    </w:p>
    <w:p w14:paraId="411D3B09"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R4-2202680, to RAN1, cc RAN2, RAN3</w:t>
      </w:r>
      <w:r>
        <w:rPr>
          <w:i/>
        </w:rPr>
        <w:br/>
      </w:r>
      <w:r>
        <w:rPr>
          <w:i/>
        </w:rPr>
        <w:tab/>
      </w:r>
      <w:r>
        <w:rPr>
          <w:i/>
        </w:rPr>
        <w:tab/>
      </w:r>
      <w:r>
        <w:rPr>
          <w:i/>
        </w:rPr>
        <w:tab/>
      </w:r>
      <w:r>
        <w:rPr>
          <w:i/>
        </w:rPr>
        <w:tab/>
      </w:r>
      <w:r>
        <w:rPr>
          <w:i/>
        </w:rPr>
        <w:tab/>
        <w:t>Source: RAN4</w:t>
      </w:r>
    </w:p>
    <w:p w14:paraId="16F918A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ABA2F" w14:textId="3287B7A1" w:rsidR="00DE2B12" w:rsidRDefault="00DE2B12" w:rsidP="00DE2B12">
      <w:pPr>
        <w:rPr>
          <w:rFonts w:ascii="Arial" w:hAnsi="Arial" w:cs="Arial"/>
          <w:b/>
          <w:sz w:val="24"/>
        </w:rPr>
      </w:pPr>
      <w:r>
        <w:rPr>
          <w:rFonts w:ascii="Arial" w:hAnsi="Arial" w:cs="Arial"/>
          <w:b/>
          <w:color w:val="0000FF"/>
          <w:sz w:val="24"/>
        </w:rPr>
        <w:t>R3-221658</w:t>
      </w:r>
      <w:r>
        <w:rPr>
          <w:rFonts w:ascii="Arial" w:hAnsi="Arial" w:cs="Arial"/>
          <w:b/>
          <w:color w:val="0000FF"/>
          <w:sz w:val="24"/>
        </w:rPr>
        <w:tab/>
      </w:r>
      <w:r>
        <w:rPr>
          <w:rFonts w:ascii="Arial" w:hAnsi="Arial" w:cs="Arial"/>
          <w:b/>
          <w:sz w:val="24"/>
        </w:rPr>
        <w:t>Reply LS on reporting of the Tx TEG association information</w:t>
      </w:r>
    </w:p>
    <w:p w14:paraId="6D244CBB" w14:textId="77777777" w:rsidR="00DE2B12" w:rsidRDefault="00DE2B12" w:rsidP="00DE2B1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R4-2202685, to RAN1, RAN2, cc RAN3</w:t>
      </w:r>
      <w:r>
        <w:rPr>
          <w:i/>
        </w:rPr>
        <w:br/>
      </w:r>
      <w:r>
        <w:rPr>
          <w:i/>
        </w:rPr>
        <w:tab/>
      </w:r>
      <w:r>
        <w:rPr>
          <w:i/>
        </w:rPr>
        <w:tab/>
      </w:r>
      <w:r>
        <w:rPr>
          <w:i/>
        </w:rPr>
        <w:tab/>
      </w:r>
      <w:r>
        <w:rPr>
          <w:i/>
        </w:rPr>
        <w:tab/>
      </w:r>
      <w:r>
        <w:rPr>
          <w:i/>
        </w:rPr>
        <w:tab/>
        <w:t>Source: RAN4</w:t>
      </w:r>
    </w:p>
    <w:p w14:paraId="173731E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C5E7A" w14:textId="11B53ED0" w:rsidR="00DE2B12" w:rsidRDefault="00DE2B12" w:rsidP="00DE2B12">
      <w:pPr>
        <w:rPr>
          <w:rFonts w:ascii="Arial" w:hAnsi="Arial" w:cs="Arial"/>
          <w:b/>
          <w:sz w:val="24"/>
        </w:rPr>
      </w:pPr>
      <w:r>
        <w:rPr>
          <w:rFonts w:ascii="Arial" w:hAnsi="Arial" w:cs="Arial"/>
          <w:b/>
          <w:color w:val="0000FF"/>
          <w:sz w:val="24"/>
        </w:rPr>
        <w:t>R3-221663</w:t>
      </w:r>
      <w:r>
        <w:rPr>
          <w:rFonts w:ascii="Arial" w:hAnsi="Arial" w:cs="Arial"/>
          <w:b/>
          <w:color w:val="0000FF"/>
          <w:sz w:val="24"/>
        </w:rPr>
        <w:tab/>
      </w:r>
      <w:r>
        <w:rPr>
          <w:rFonts w:ascii="Arial" w:hAnsi="Arial" w:cs="Arial"/>
          <w:b/>
          <w:sz w:val="24"/>
        </w:rPr>
        <w:t>Response LS on the reporting of the Tx TEG association information</w:t>
      </w:r>
    </w:p>
    <w:p w14:paraId="1161C391"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R2-2201776, to RAN1, cc RAN4, RAN3</w:t>
      </w:r>
      <w:r>
        <w:rPr>
          <w:i/>
        </w:rPr>
        <w:br/>
      </w:r>
      <w:r>
        <w:rPr>
          <w:i/>
        </w:rPr>
        <w:tab/>
      </w:r>
      <w:r>
        <w:rPr>
          <w:i/>
        </w:rPr>
        <w:tab/>
      </w:r>
      <w:r>
        <w:rPr>
          <w:i/>
        </w:rPr>
        <w:tab/>
      </w:r>
      <w:r>
        <w:rPr>
          <w:i/>
        </w:rPr>
        <w:tab/>
      </w:r>
      <w:r>
        <w:rPr>
          <w:i/>
        </w:rPr>
        <w:tab/>
        <w:t>Source: RAN2</w:t>
      </w:r>
    </w:p>
    <w:p w14:paraId="609585F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76590" w14:textId="48C2E162" w:rsidR="00DE2B12" w:rsidRDefault="00DE2B12" w:rsidP="00DE2B12">
      <w:pPr>
        <w:rPr>
          <w:rFonts w:ascii="Arial" w:hAnsi="Arial" w:cs="Arial"/>
          <w:b/>
          <w:sz w:val="24"/>
        </w:rPr>
      </w:pPr>
      <w:r>
        <w:rPr>
          <w:rFonts w:ascii="Arial" w:hAnsi="Arial" w:cs="Arial"/>
          <w:b/>
          <w:color w:val="0000FF"/>
          <w:sz w:val="24"/>
        </w:rPr>
        <w:t>R3-221746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NRPPa</w:t>
      </w:r>
      <w:proofErr w:type="spellEnd"/>
      <w:r>
        <w:rPr>
          <w:rFonts w:ascii="Arial" w:hAnsi="Arial" w:cs="Arial"/>
          <w:b/>
          <w:sz w:val="24"/>
        </w:rPr>
        <w:t xml:space="preserve"> baseline) TRP Beam Antenna Information</w:t>
      </w:r>
    </w:p>
    <w:p w14:paraId="08DFE18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14:paraId="52F1552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R3-222722</w:t>
      </w:r>
      <w:r>
        <w:rPr>
          <w:color w:val="993300"/>
          <w:u w:val="single"/>
        </w:rPr>
        <w:t>.</w:t>
      </w:r>
    </w:p>
    <w:p w14:paraId="774D40E5" w14:textId="1A8C97B9" w:rsidR="00DE2B12" w:rsidRDefault="00DE2B12" w:rsidP="00DE2B12">
      <w:pPr>
        <w:rPr>
          <w:rFonts w:ascii="Arial" w:hAnsi="Arial" w:cs="Arial"/>
          <w:b/>
          <w:sz w:val="24"/>
        </w:rPr>
      </w:pPr>
      <w:r>
        <w:rPr>
          <w:rFonts w:ascii="Arial" w:hAnsi="Arial" w:cs="Arial"/>
          <w:b/>
          <w:color w:val="0000FF"/>
          <w:sz w:val="24"/>
        </w:rPr>
        <w:t>R3-222722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NRPPa</w:t>
      </w:r>
      <w:proofErr w:type="spellEnd"/>
      <w:r>
        <w:rPr>
          <w:rFonts w:ascii="Arial" w:hAnsi="Arial" w:cs="Arial"/>
          <w:b/>
          <w:sz w:val="24"/>
        </w:rPr>
        <w:t xml:space="preserve"> baseline) TRP Beam Antenna Information</w:t>
      </w:r>
    </w:p>
    <w:p w14:paraId="20FDF07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14:paraId="6ACDB9CB" w14:textId="77777777" w:rsidR="00DE2B12" w:rsidRDefault="00DE2B12" w:rsidP="00DE2B12">
      <w:pPr>
        <w:rPr>
          <w:color w:val="808080"/>
        </w:rPr>
      </w:pPr>
      <w:r>
        <w:rPr>
          <w:color w:val="808080"/>
        </w:rPr>
        <w:t>(Replaces R3-221746)</w:t>
      </w:r>
    </w:p>
    <w:p w14:paraId="1611226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543DD" w14:textId="3BA7E6B8" w:rsidR="00DE2B12" w:rsidRDefault="00DE2B12" w:rsidP="00DE2B12">
      <w:pPr>
        <w:rPr>
          <w:rFonts w:ascii="Arial" w:hAnsi="Arial" w:cs="Arial"/>
          <w:b/>
          <w:sz w:val="24"/>
        </w:rPr>
      </w:pPr>
      <w:r>
        <w:rPr>
          <w:rFonts w:ascii="Arial" w:hAnsi="Arial" w:cs="Arial"/>
          <w:b/>
          <w:color w:val="0000FF"/>
          <w:sz w:val="24"/>
        </w:rPr>
        <w:t>R3-221880</w:t>
      </w:r>
      <w:r>
        <w:rPr>
          <w:rFonts w:ascii="Arial" w:hAnsi="Arial" w:cs="Arial"/>
          <w:b/>
          <w:color w:val="0000FF"/>
          <w:sz w:val="24"/>
        </w:rPr>
        <w:tab/>
      </w:r>
      <w:r>
        <w:rPr>
          <w:rFonts w:ascii="Arial" w:hAnsi="Arial" w:cs="Arial"/>
          <w:b/>
          <w:sz w:val="24"/>
        </w:rPr>
        <w:t>(TP for POS BL CR for TS 38.455) on Positioning accuracy improvement</w:t>
      </w:r>
    </w:p>
    <w:p w14:paraId="22BF9CA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32A39E8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EF98" w14:textId="67D64297" w:rsidR="00DE2B12" w:rsidRDefault="00DE2B12" w:rsidP="00DE2B12">
      <w:pPr>
        <w:rPr>
          <w:rFonts w:ascii="Arial" w:hAnsi="Arial" w:cs="Arial"/>
          <w:b/>
          <w:sz w:val="24"/>
        </w:rPr>
      </w:pPr>
      <w:r>
        <w:rPr>
          <w:rFonts w:ascii="Arial" w:hAnsi="Arial" w:cs="Arial"/>
          <w:b/>
          <w:color w:val="0000FF"/>
          <w:sz w:val="24"/>
        </w:rPr>
        <w:t>R3-222456</w:t>
      </w:r>
      <w:r>
        <w:rPr>
          <w:rFonts w:ascii="Arial" w:hAnsi="Arial" w:cs="Arial"/>
          <w:b/>
          <w:color w:val="0000FF"/>
          <w:sz w:val="24"/>
        </w:rPr>
        <w:tab/>
      </w:r>
      <w:r>
        <w:rPr>
          <w:rFonts w:ascii="Arial" w:hAnsi="Arial" w:cs="Arial"/>
          <w:b/>
          <w:sz w:val="24"/>
        </w:rPr>
        <w:t>Response paper to R3-221746 and R3-221880</w:t>
      </w:r>
    </w:p>
    <w:p w14:paraId="2ACB87A0" w14:textId="77777777" w:rsidR="00DE2B12" w:rsidRDefault="00DE2B12" w:rsidP="00DE2B12">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Ericsson-LG Co., LTD</w:t>
      </w:r>
    </w:p>
    <w:p w14:paraId="121CE7F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590CB" w14:textId="1F6358D2" w:rsidR="00DE2B12" w:rsidRDefault="00DE2B12" w:rsidP="00DE2B12">
      <w:pPr>
        <w:rPr>
          <w:rFonts w:ascii="Arial" w:hAnsi="Arial" w:cs="Arial"/>
          <w:b/>
          <w:sz w:val="24"/>
        </w:rPr>
      </w:pPr>
      <w:r>
        <w:rPr>
          <w:rFonts w:ascii="Arial" w:hAnsi="Arial" w:cs="Arial"/>
          <w:b/>
          <w:color w:val="0000FF"/>
          <w:sz w:val="24"/>
        </w:rPr>
        <w:t>R3-221892</w:t>
      </w:r>
      <w:r>
        <w:rPr>
          <w:rFonts w:ascii="Arial" w:hAnsi="Arial" w:cs="Arial"/>
          <w:b/>
          <w:color w:val="0000FF"/>
          <w:sz w:val="24"/>
        </w:rPr>
        <w:tab/>
      </w:r>
      <w:r>
        <w:rPr>
          <w:rFonts w:ascii="Arial" w:hAnsi="Arial" w:cs="Arial"/>
          <w:b/>
          <w:sz w:val="24"/>
        </w:rPr>
        <w:t>(TP for Positioning BLCRs) Further Consideration on Accuracy Improvement</w:t>
      </w:r>
    </w:p>
    <w:p w14:paraId="776D059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09595AD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2364" w14:textId="5308086C" w:rsidR="00DE2B12" w:rsidRDefault="00DE2B12" w:rsidP="00DE2B12">
      <w:pPr>
        <w:rPr>
          <w:rFonts w:ascii="Arial" w:hAnsi="Arial" w:cs="Arial"/>
          <w:b/>
          <w:sz w:val="24"/>
        </w:rPr>
      </w:pPr>
      <w:r>
        <w:rPr>
          <w:rFonts w:ascii="Arial" w:hAnsi="Arial" w:cs="Arial"/>
          <w:b/>
          <w:color w:val="0000FF"/>
          <w:sz w:val="24"/>
        </w:rPr>
        <w:t>R3-221945</w:t>
      </w:r>
      <w:r>
        <w:rPr>
          <w:rFonts w:ascii="Arial" w:hAnsi="Arial" w:cs="Arial"/>
          <w:b/>
          <w:color w:val="0000FF"/>
          <w:sz w:val="24"/>
        </w:rPr>
        <w:tab/>
      </w:r>
      <w:r>
        <w:rPr>
          <w:rFonts w:ascii="Arial" w:hAnsi="Arial" w:cs="Arial"/>
          <w:b/>
          <w:sz w:val="24"/>
        </w:rPr>
        <w:t>(TP to NRPPA BL CR): addressing remaining open points on Positioning Accuracy Improvements</w:t>
      </w:r>
    </w:p>
    <w:p w14:paraId="55E548A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w:t>
      </w:r>
    </w:p>
    <w:p w14:paraId="3A8610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R3-222630</w:t>
      </w:r>
      <w:r>
        <w:rPr>
          <w:color w:val="993300"/>
          <w:u w:val="single"/>
        </w:rPr>
        <w:t>.</w:t>
      </w:r>
    </w:p>
    <w:p w14:paraId="76380779" w14:textId="35853316" w:rsidR="00DE2B12" w:rsidRDefault="00DE2B12" w:rsidP="00DE2B12">
      <w:pPr>
        <w:rPr>
          <w:rFonts w:ascii="Arial" w:hAnsi="Arial" w:cs="Arial"/>
          <w:b/>
          <w:sz w:val="24"/>
        </w:rPr>
      </w:pPr>
      <w:r>
        <w:rPr>
          <w:rFonts w:ascii="Arial" w:hAnsi="Arial" w:cs="Arial"/>
          <w:b/>
          <w:color w:val="0000FF"/>
          <w:sz w:val="24"/>
        </w:rPr>
        <w:lastRenderedPageBreak/>
        <w:t>R3-222630</w:t>
      </w:r>
      <w:r>
        <w:rPr>
          <w:rFonts w:ascii="Arial" w:hAnsi="Arial" w:cs="Arial"/>
          <w:b/>
          <w:color w:val="0000FF"/>
          <w:sz w:val="24"/>
        </w:rPr>
        <w:tab/>
      </w:r>
      <w:r>
        <w:rPr>
          <w:rFonts w:ascii="Arial" w:hAnsi="Arial" w:cs="Arial"/>
          <w:b/>
          <w:sz w:val="24"/>
        </w:rPr>
        <w:t>(TP to NRPPA BL CR): addressing remaining open points on Positioning Accuracy Improvements</w:t>
      </w:r>
    </w:p>
    <w:p w14:paraId="3CEDD98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w:t>
      </w:r>
    </w:p>
    <w:p w14:paraId="44760FA0" w14:textId="77777777" w:rsidR="00DE2B12" w:rsidRDefault="00DE2B12" w:rsidP="00DE2B12">
      <w:pPr>
        <w:rPr>
          <w:color w:val="808080"/>
        </w:rPr>
      </w:pPr>
      <w:r>
        <w:rPr>
          <w:color w:val="808080"/>
        </w:rPr>
        <w:t>(Replaces R3-221945)</w:t>
      </w:r>
    </w:p>
    <w:p w14:paraId="72001B8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R3-222720</w:t>
      </w:r>
      <w:r>
        <w:rPr>
          <w:color w:val="993300"/>
          <w:u w:val="single"/>
        </w:rPr>
        <w:t>.</w:t>
      </w:r>
    </w:p>
    <w:p w14:paraId="52059D8C" w14:textId="6BD15006" w:rsidR="00DE2B12" w:rsidRDefault="00DE2B12" w:rsidP="00DE2B12">
      <w:pPr>
        <w:rPr>
          <w:rFonts w:ascii="Arial" w:hAnsi="Arial" w:cs="Arial"/>
          <w:b/>
          <w:sz w:val="24"/>
        </w:rPr>
      </w:pPr>
      <w:r>
        <w:rPr>
          <w:rFonts w:ascii="Arial" w:hAnsi="Arial" w:cs="Arial"/>
          <w:b/>
          <w:color w:val="0000FF"/>
          <w:sz w:val="24"/>
        </w:rPr>
        <w:t>R3-222720</w:t>
      </w:r>
      <w:r>
        <w:rPr>
          <w:rFonts w:ascii="Arial" w:hAnsi="Arial" w:cs="Arial"/>
          <w:b/>
          <w:color w:val="0000FF"/>
          <w:sz w:val="24"/>
        </w:rPr>
        <w:tab/>
      </w:r>
      <w:r>
        <w:rPr>
          <w:rFonts w:ascii="Arial" w:hAnsi="Arial" w:cs="Arial"/>
          <w:b/>
          <w:sz w:val="24"/>
        </w:rPr>
        <w:t>(TP to NRPPA BL CR): addressing remaining open points on Positioning Accuracy Improvements</w:t>
      </w:r>
    </w:p>
    <w:p w14:paraId="55D8B89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w:t>
      </w:r>
    </w:p>
    <w:p w14:paraId="0EB0E383" w14:textId="77777777" w:rsidR="00DE2B12" w:rsidRDefault="00DE2B12" w:rsidP="00DE2B12">
      <w:pPr>
        <w:rPr>
          <w:color w:val="808080"/>
        </w:rPr>
      </w:pPr>
      <w:r>
        <w:rPr>
          <w:color w:val="808080"/>
        </w:rPr>
        <w:t>(Replaces R3-222630)</w:t>
      </w:r>
    </w:p>
    <w:p w14:paraId="21C632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7D650" w14:textId="531BE277" w:rsidR="00DE2B12" w:rsidRDefault="00DE2B12" w:rsidP="00DE2B12">
      <w:pPr>
        <w:rPr>
          <w:rFonts w:ascii="Arial" w:hAnsi="Arial" w:cs="Arial"/>
          <w:b/>
          <w:sz w:val="24"/>
        </w:rPr>
      </w:pPr>
      <w:r>
        <w:rPr>
          <w:rFonts w:ascii="Arial" w:hAnsi="Arial" w:cs="Arial"/>
          <w:b/>
          <w:color w:val="0000FF"/>
          <w:sz w:val="24"/>
        </w:rPr>
        <w:t>R3-221946</w:t>
      </w:r>
      <w:r>
        <w:rPr>
          <w:rFonts w:ascii="Arial" w:hAnsi="Arial" w:cs="Arial"/>
          <w:b/>
          <w:color w:val="0000FF"/>
          <w:sz w:val="24"/>
        </w:rPr>
        <w:tab/>
      </w:r>
      <w:r>
        <w:rPr>
          <w:rFonts w:ascii="Arial" w:hAnsi="Arial" w:cs="Arial"/>
          <w:b/>
          <w:sz w:val="24"/>
        </w:rPr>
        <w:t>(TP to F1AP BL CR): addressing remaining open points on Positioning Accuracy Improvements</w:t>
      </w:r>
    </w:p>
    <w:p w14:paraId="1DABB73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Nokia, Nokia Shanghai Bell</w:t>
      </w:r>
    </w:p>
    <w:p w14:paraId="5CC1C2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R3-222631</w:t>
      </w:r>
      <w:r>
        <w:rPr>
          <w:color w:val="993300"/>
          <w:u w:val="single"/>
        </w:rPr>
        <w:t>.</w:t>
      </w:r>
    </w:p>
    <w:p w14:paraId="6FCBD608" w14:textId="04D68CE2" w:rsidR="00DE2B12" w:rsidRDefault="00DE2B12" w:rsidP="00DE2B12">
      <w:pPr>
        <w:rPr>
          <w:rFonts w:ascii="Arial" w:hAnsi="Arial" w:cs="Arial"/>
          <w:b/>
          <w:sz w:val="24"/>
        </w:rPr>
      </w:pPr>
      <w:r>
        <w:rPr>
          <w:rFonts w:ascii="Arial" w:hAnsi="Arial" w:cs="Arial"/>
          <w:b/>
          <w:color w:val="0000FF"/>
          <w:sz w:val="24"/>
        </w:rPr>
        <w:t>R3-222631</w:t>
      </w:r>
      <w:r>
        <w:rPr>
          <w:rFonts w:ascii="Arial" w:hAnsi="Arial" w:cs="Arial"/>
          <w:b/>
          <w:color w:val="0000FF"/>
          <w:sz w:val="24"/>
        </w:rPr>
        <w:tab/>
      </w:r>
      <w:r>
        <w:rPr>
          <w:rFonts w:ascii="Arial" w:hAnsi="Arial" w:cs="Arial"/>
          <w:b/>
          <w:sz w:val="24"/>
        </w:rPr>
        <w:t>(TP to F1AP BL CR): addressing remaining open points on Positioning Accuracy Improvements</w:t>
      </w:r>
    </w:p>
    <w:p w14:paraId="58EFD13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Nokia, Nokia Shanghai Bell</w:t>
      </w:r>
    </w:p>
    <w:p w14:paraId="5A243929" w14:textId="77777777" w:rsidR="00DE2B12" w:rsidRDefault="00DE2B12" w:rsidP="00DE2B12">
      <w:pPr>
        <w:rPr>
          <w:color w:val="808080"/>
        </w:rPr>
      </w:pPr>
      <w:r>
        <w:rPr>
          <w:color w:val="808080"/>
        </w:rPr>
        <w:t>(Replaces R3-221946)</w:t>
      </w:r>
    </w:p>
    <w:p w14:paraId="4D1BC6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77958" w14:textId="7303AB59" w:rsidR="00DE2B12" w:rsidRDefault="00DE2B12" w:rsidP="00DE2B12">
      <w:pPr>
        <w:rPr>
          <w:rFonts w:ascii="Arial" w:hAnsi="Arial" w:cs="Arial"/>
          <w:b/>
          <w:sz w:val="24"/>
        </w:rPr>
      </w:pPr>
      <w:r>
        <w:rPr>
          <w:rFonts w:ascii="Arial" w:hAnsi="Arial" w:cs="Arial"/>
          <w:b/>
          <w:color w:val="0000FF"/>
          <w:sz w:val="24"/>
        </w:rPr>
        <w:t>R3-221947</w:t>
      </w:r>
      <w:r>
        <w:rPr>
          <w:rFonts w:ascii="Arial" w:hAnsi="Arial" w:cs="Arial"/>
          <w:b/>
          <w:color w:val="0000FF"/>
          <w:sz w:val="24"/>
        </w:rPr>
        <w:tab/>
      </w:r>
      <w:r>
        <w:rPr>
          <w:rFonts w:ascii="Arial" w:hAnsi="Arial" w:cs="Arial"/>
          <w:b/>
          <w:sz w:val="24"/>
        </w:rPr>
        <w:t xml:space="preserve">(TP to NRPPA BL CR): proposals for overhead reduction in </w:t>
      </w:r>
      <w:proofErr w:type="spellStart"/>
      <w:r>
        <w:rPr>
          <w:rFonts w:ascii="Arial" w:hAnsi="Arial" w:cs="Arial"/>
          <w:b/>
          <w:sz w:val="24"/>
        </w:rPr>
        <w:t>NRPPa</w:t>
      </w:r>
      <w:proofErr w:type="spellEnd"/>
      <w:r>
        <w:rPr>
          <w:rFonts w:ascii="Arial" w:hAnsi="Arial" w:cs="Arial"/>
          <w:b/>
          <w:sz w:val="24"/>
        </w:rPr>
        <w:t xml:space="preserve"> and F1AP</w:t>
      </w:r>
    </w:p>
    <w:p w14:paraId="7785434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30BA7B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17887" w14:textId="5BF530B4" w:rsidR="00DE2B12" w:rsidRDefault="00DE2B12" w:rsidP="00DE2B12">
      <w:pPr>
        <w:rPr>
          <w:rFonts w:ascii="Arial" w:hAnsi="Arial" w:cs="Arial"/>
          <w:b/>
          <w:sz w:val="24"/>
        </w:rPr>
      </w:pPr>
      <w:r>
        <w:rPr>
          <w:rFonts w:ascii="Arial" w:hAnsi="Arial" w:cs="Arial"/>
          <w:b/>
          <w:color w:val="0000FF"/>
          <w:sz w:val="24"/>
        </w:rPr>
        <w:t>R3-222333</w:t>
      </w:r>
      <w:r>
        <w:rPr>
          <w:rFonts w:ascii="Arial" w:hAnsi="Arial" w:cs="Arial"/>
          <w:b/>
          <w:color w:val="0000FF"/>
          <w:sz w:val="24"/>
        </w:rPr>
        <w:tab/>
      </w:r>
      <w:r>
        <w:rPr>
          <w:rFonts w:ascii="Arial" w:hAnsi="Arial" w:cs="Arial"/>
          <w:b/>
          <w:sz w:val="24"/>
        </w:rPr>
        <w:t>(TP for POS BL CR for TS 38.473) on Positioning accuracy improvement</w:t>
      </w:r>
    </w:p>
    <w:p w14:paraId="02E9E88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31A0D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A4B8B" w14:textId="77B30E31" w:rsidR="00DE2B12" w:rsidRDefault="00DE2B12" w:rsidP="00DE2B12">
      <w:pPr>
        <w:rPr>
          <w:rFonts w:ascii="Arial" w:hAnsi="Arial" w:cs="Arial"/>
          <w:b/>
          <w:sz w:val="24"/>
        </w:rPr>
      </w:pPr>
      <w:r>
        <w:rPr>
          <w:rFonts w:ascii="Arial" w:hAnsi="Arial" w:cs="Arial"/>
          <w:b/>
          <w:color w:val="0000FF"/>
          <w:sz w:val="24"/>
        </w:rPr>
        <w:t>R3-222656</w:t>
      </w:r>
      <w:r>
        <w:rPr>
          <w:rFonts w:ascii="Arial" w:hAnsi="Arial" w:cs="Arial"/>
          <w:b/>
          <w:color w:val="0000FF"/>
          <w:sz w:val="24"/>
        </w:rPr>
        <w:tab/>
      </w:r>
      <w:r>
        <w:rPr>
          <w:rFonts w:ascii="Arial" w:hAnsi="Arial" w:cs="Arial"/>
          <w:b/>
          <w:sz w:val="24"/>
        </w:rPr>
        <w:t xml:space="preserve">Questions concerning the implementation of RAN1 agreements in </w:t>
      </w:r>
      <w:proofErr w:type="spellStart"/>
      <w:r>
        <w:rPr>
          <w:rFonts w:ascii="Arial" w:hAnsi="Arial" w:cs="Arial"/>
          <w:b/>
          <w:sz w:val="24"/>
        </w:rPr>
        <w:t>NRPPa</w:t>
      </w:r>
      <w:proofErr w:type="spellEnd"/>
    </w:p>
    <w:p w14:paraId="0635E8EA" w14:textId="77777777" w:rsidR="00DE2B12" w:rsidRDefault="00DE2B12" w:rsidP="00DE2B1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Ericsson</w:t>
      </w:r>
    </w:p>
    <w:p w14:paraId="1E9808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R3-222721</w:t>
      </w:r>
      <w:r>
        <w:rPr>
          <w:color w:val="993300"/>
          <w:u w:val="single"/>
        </w:rPr>
        <w:t>.</w:t>
      </w:r>
    </w:p>
    <w:p w14:paraId="2B346B9B" w14:textId="2A44E400" w:rsidR="00DE2B12" w:rsidRDefault="00DE2B12" w:rsidP="00DE2B12">
      <w:pPr>
        <w:rPr>
          <w:rFonts w:ascii="Arial" w:hAnsi="Arial" w:cs="Arial"/>
          <w:b/>
          <w:sz w:val="24"/>
        </w:rPr>
      </w:pPr>
      <w:r>
        <w:rPr>
          <w:rFonts w:ascii="Arial" w:hAnsi="Arial" w:cs="Arial"/>
          <w:b/>
          <w:color w:val="0000FF"/>
          <w:sz w:val="24"/>
        </w:rPr>
        <w:t>R3-222721</w:t>
      </w:r>
      <w:r>
        <w:rPr>
          <w:rFonts w:ascii="Arial" w:hAnsi="Arial" w:cs="Arial"/>
          <w:b/>
          <w:color w:val="0000FF"/>
          <w:sz w:val="24"/>
        </w:rPr>
        <w:tab/>
      </w:r>
      <w:r>
        <w:rPr>
          <w:rFonts w:ascii="Arial" w:hAnsi="Arial" w:cs="Arial"/>
          <w:b/>
          <w:sz w:val="24"/>
        </w:rPr>
        <w:t xml:space="preserve">Questions concerning the implementation of RAN1 agreements in </w:t>
      </w:r>
      <w:proofErr w:type="spellStart"/>
      <w:r>
        <w:rPr>
          <w:rFonts w:ascii="Arial" w:hAnsi="Arial" w:cs="Arial"/>
          <w:b/>
          <w:sz w:val="24"/>
        </w:rPr>
        <w:t>NRPPa</w:t>
      </w:r>
      <w:proofErr w:type="spellEnd"/>
    </w:p>
    <w:p w14:paraId="7F93EC66"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Ericsson</w:t>
      </w:r>
    </w:p>
    <w:p w14:paraId="1993DDBF" w14:textId="77777777" w:rsidR="00DE2B12" w:rsidRDefault="00DE2B12" w:rsidP="00DE2B12">
      <w:pPr>
        <w:rPr>
          <w:color w:val="808080"/>
        </w:rPr>
      </w:pPr>
      <w:r>
        <w:rPr>
          <w:color w:val="808080"/>
        </w:rPr>
        <w:t>(Replaces R3-222656)</w:t>
      </w:r>
    </w:p>
    <w:p w14:paraId="4554D3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B9424" w14:textId="05FBCF15" w:rsidR="00DE2B12" w:rsidRDefault="00DE2B12" w:rsidP="00DE2B12">
      <w:pPr>
        <w:rPr>
          <w:rFonts w:ascii="Arial" w:hAnsi="Arial" w:cs="Arial"/>
          <w:b/>
          <w:sz w:val="24"/>
        </w:rPr>
      </w:pPr>
      <w:r>
        <w:rPr>
          <w:rFonts w:ascii="Arial" w:hAnsi="Arial" w:cs="Arial"/>
          <w:b/>
          <w:color w:val="0000FF"/>
          <w:sz w:val="24"/>
        </w:rPr>
        <w:t>R3-222660</w:t>
      </w:r>
      <w:r>
        <w:rPr>
          <w:rFonts w:ascii="Arial" w:hAnsi="Arial" w:cs="Arial"/>
          <w:b/>
          <w:color w:val="0000FF"/>
          <w:sz w:val="24"/>
        </w:rPr>
        <w:tab/>
      </w:r>
      <w:r>
        <w:rPr>
          <w:rFonts w:ascii="Arial" w:hAnsi="Arial" w:cs="Arial"/>
          <w:b/>
          <w:sz w:val="24"/>
        </w:rPr>
        <w:t>Reply LS on SRS for multi-RTT positioning</w:t>
      </w:r>
    </w:p>
    <w:p w14:paraId="1BF3AFC6"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R1-2202659, to RAN4, cc RAN2, RAN3</w:t>
      </w:r>
      <w:r>
        <w:rPr>
          <w:i/>
        </w:rPr>
        <w:br/>
      </w:r>
      <w:r>
        <w:rPr>
          <w:i/>
        </w:rPr>
        <w:tab/>
      </w:r>
      <w:r>
        <w:rPr>
          <w:i/>
        </w:rPr>
        <w:tab/>
      </w:r>
      <w:r>
        <w:rPr>
          <w:i/>
        </w:rPr>
        <w:tab/>
      </w:r>
      <w:r>
        <w:rPr>
          <w:i/>
        </w:rPr>
        <w:tab/>
      </w:r>
      <w:r>
        <w:rPr>
          <w:i/>
        </w:rPr>
        <w:tab/>
        <w:t>Source: RAN1</w:t>
      </w:r>
    </w:p>
    <w:p w14:paraId="1399D9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4025E" w14:textId="50AD819E" w:rsidR="00DE2B12" w:rsidRDefault="00DE2B12" w:rsidP="00DE2B12">
      <w:pPr>
        <w:rPr>
          <w:rFonts w:ascii="Arial" w:hAnsi="Arial" w:cs="Arial"/>
          <w:b/>
          <w:sz w:val="24"/>
        </w:rPr>
      </w:pPr>
      <w:r>
        <w:rPr>
          <w:rFonts w:ascii="Arial" w:hAnsi="Arial" w:cs="Arial"/>
          <w:b/>
          <w:color w:val="0000FF"/>
          <w:sz w:val="24"/>
        </w:rPr>
        <w:t>R3-222767</w:t>
      </w:r>
      <w:r>
        <w:rPr>
          <w:rFonts w:ascii="Arial" w:hAnsi="Arial" w:cs="Arial"/>
          <w:b/>
          <w:color w:val="0000FF"/>
          <w:sz w:val="24"/>
        </w:rPr>
        <w:tab/>
      </w:r>
      <w:r>
        <w:rPr>
          <w:rFonts w:ascii="Arial" w:hAnsi="Arial" w:cs="Arial"/>
          <w:b/>
          <w:sz w:val="24"/>
        </w:rPr>
        <w:t>(TP for F1AP baseline) TRP Beam Antenna Information</w:t>
      </w:r>
    </w:p>
    <w:p w14:paraId="754C06F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Ericsson</w:t>
      </w:r>
    </w:p>
    <w:p w14:paraId="1848FD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27612" w14:textId="44ED3EBA" w:rsidR="00DE2B12" w:rsidRDefault="00DE2B12" w:rsidP="00DE2B12">
      <w:pPr>
        <w:rPr>
          <w:rFonts w:ascii="Arial" w:hAnsi="Arial" w:cs="Arial"/>
          <w:b/>
          <w:sz w:val="24"/>
        </w:rPr>
      </w:pPr>
      <w:r>
        <w:rPr>
          <w:rFonts w:ascii="Arial" w:hAnsi="Arial" w:cs="Arial"/>
          <w:b/>
          <w:color w:val="0000FF"/>
          <w:sz w:val="24"/>
        </w:rPr>
        <w:t>R3-222433</w:t>
      </w:r>
      <w:r>
        <w:rPr>
          <w:rFonts w:ascii="Arial" w:hAnsi="Arial" w:cs="Arial"/>
          <w:b/>
          <w:color w:val="0000FF"/>
          <w:sz w:val="24"/>
        </w:rPr>
        <w:tab/>
      </w:r>
      <w:r>
        <w:rPr>
          <w:rFonts w:ascii="Arial" w:hAnsi="Arial" w:cs="Arial"/>
          <w:b/>
          <w:sz w:val="24"/>
        </w:rPr>
        <w:t>CB: # 1902_Pos_Acc_Imp - Summary of email discussion</w:t>
      </w:r>
    </w:p>
    <w:p w14:paraId="16ACC32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00A334E" w14:textId="77777777" w:rsidR="00DE2B12" w:rsidRDefault="00DE2B12" w:rsidP="00DE2B12">
      <w:pPr>
        <w:rPr>
          <w:rFonts w:ascii="Arial" w:hAnsi="Arial" w:cs="Arial"/>
          <w:b/>
        </w:rPr>
      </w:pPr>
      <w:r>
        <w:rPr>
          <w:rFonts w:ascii="Arial" w:hAnsi="Arial" w:cs="Arial"/>
          <w:b/>
        </w:rPr>
        <w:t xml:space="preserve">Abstract: </w:t>
      </w:r>
    </w:p>
    <w:p w14:paraId="16EB9CF3" w14:textId="77777777" w:rsidR="00DE2B12" w:rsidRDefault="00DE2B12" w:rsidP="00DE2B12">
      <w:r>
        <w:t>Summary of offline discussion</w:t>
      </w:r>
    </w:p>
    <w:p w14:paraId="579B444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R3-222723</w:t>
      </w:r>
      <w:r>
        <w:rPr>
          <w:color w:val="993300"/>
          <w:u w:val="single"/>
        </w:rPr>
        <w:t>.</w:t>
      </w:r>
    </w:p>
    <w:p w14:paraId="5C8C4C25" w14:textId="6E31A648" w:rsidR="00DE2B12" w:rsidRDefault="00DE2B12" w:rsidP="00DE2B12">
      <w:pPr>
        <w:rPr>
          <w:rFonts w:ascii="Arial" w:hAnsi="Arial" w:cs="Arial"/>
          <w:b/>
          <w:sz w:val="24"/>
        </w:rPr>
      </w:pPr>
      <w:r>
        <w:rPr>
          <w:rFonts w:ascii="Arial" w:hAnsi="Arial" w:cs="Arial"/>
          <w:b/>
          <w:color w:val="0000FF"/>
          <w:sz w:val="24"/>
        </w:rPr>
        <w:t>R3-222723</w:t>
      </w:r>
      <w:r>
        <w:rPr>
          <w:rFonts w:ascii="Arial" w:hAnsi="Arial" w:cs="Arial"/>
          <w:b/>
          <w:color w:val="0000FF"/>
          <w:sz w:val="24"/>
        </w:rPr>
        <w:tab/>
      </w:r>
      <w:r>
        <w:rPr>
          <w:rFonts w:ascii="Arial" w:hAnsi="Arial" w:cs="Arial"/>
          <w:b/>
          <w:sz w:val="24"/>
        </w:rPr>
        <w:t>CB: # 1902_Pos_Acc_Imp - Summary of email discussion</w:t>
      </w:r>
    </w:p>
    <w:p w14:paraId="5CFD26B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CA7472B" w14:textId="77777777" w:rsidR="00DE2B12" w:rsidRDefault="00DE2B12" w:rsidP="00DE2B12">
      <w:pPr>
        <w:rPr>
          <w:color w:val="808080"/>
        </w:rPr>
      </w:pPr>
      <w:r>
        <w:rPr>
          <w:color w:val="808080"/>
        </w:rPr>
        <w:t>(Replaces R3-222433)</w:t>
      </w:r>
    </w:p>
    <w:p w14:paraId="42782768" w14:textId="77777777" w:rsidR="00DE2B12" w:rsidRDefault="00DE2B12" w:rsidP="00DE2B12">
      <w:pPr>
        <w:rPr>
          <w:rFonts w:ascii="Arial" w:hAnsi="Arial" w:cs="Arial"/>
          <w:b/>
        </w:rPr>
      </w:pPr>
      <w:r>
        <w:rPr>
          <w:rFonts w:ascii="Arial" w:hAnsi="Arial" w:cs="Arial"/>
          <w:b/>
        </w:rPr>
        <w:t xml:space="preserve">Abstract: </w:t>
      </w:r>
    </w:p>
    <w:p w14:paraId="2AB2DBD5" w14:textId="77777777" w:rsidR="00DE2B12" w:rsidRDefault="00DE2B12" w:rsidP="00DE2B12">
      <w:r>
        <w:t>Summary of offline discussion</w:t>
      </w:r>
    </w:p>
    <w:p w14:paraId="4D08CC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AC65E" w14:textId="77777777" w:rsidR="00B23A52" w:rsidRPr="00300842" w:rsidRDefault="00B23A52" w:rsidP="00B23A52">
      <w:pPr>
        <w:rPr>
          <w:color w:val="00B050"/>
          <w:u w:val="single"/>
        </w:rPr>
      </w:pPr>
      <w:bookmarkStart w:id="232" w:name="_Toc99492161"/>
    </w:p>
    <w:p w14:paraId="5558F0B8" w14:textId="77777777" w:rsidR="00B23A52" w:rsidRPr="00D14E45" w:rsidRDefault="00B23A52" w:rsidP="00B23A52">
      <w:pPr>
        <w:widowControl w:val="0"/>
        <w:ind w:left="144" w:hanging="144"/>
        <w:rPr>
          <w:b/>
          <w:bCs/>
          <w:color w:val="00B050"/>
          <w:u w:val="single"/>
        </w:rPr>
      </w:pPr>
      <w:r w:rsidRPr="00D14E45">
        <w:rPr>
          <w:b/>
          <w:bCs/>
          <w:color w:val="00B050"/>
          <w:sz w:val="28"/>
          <w:szCs w:val="28"/>
          <w:u w:val="single"/>
        </w:rPr>
        <w:t>Agreements:</w:t>
      </w:r>
    </w:p>
    <w:p w14:paraId="227EDBF6" w14:textId="77777777" w:rsidR="00B23A52" w:rsidRPr="00B23A52" w:rsidRDefault="00B23A52" w:rsidP="00B23A52">
      <w:pPr>
        <w:widowControl w:val="0"/>
        <w:rPr>
          <w:b/>
          <w:bCs/>
          <w:color w:val="00B050"/>
        </w:rPr>
      </w:pPr>
      <w:r w:rsidRPr="00B23A52">
        <w:rPr>
          <w:b/>
          <w:bCs/>
          <w:color w:val="00B050"/>
        </w:rPr>
        <w:t xml:space="preserve">It is supported to communicate the beam information to the LMF. Stage 3 details are FFS. </w:t>
      </w:r>
      <w:proofErr w:type="spellStart"/>
      <w:r w:rsidRPr="00B23A52">
        <w:rPr>
          <w:b/>
          <w:bCs/>
          <w:color w:val="00B050"/>
        </w:rPr>
        <w:t>AoD</w:t>
      </w:r>
      <w:proofErr w:type="spellEnd"/>
      <w:r w:rsidRPr="00B23A52">
        <w:rPr>
          <w:b/>
          <w:bCs/>
          <w:color w:val="00B050"/>
        </w:rPr>
        <w:t xml:space="preserve"> signalling procedures should minimize signalling loads (e.g. information should not be signalled unless a change occurred) . The same solution is supported over F1AP</w:t>
      </w:r>
    </w:p>
    <w:p w14:paraId="7E64A77E" w14:textId="77777777" w:rsidR="00B23A52" w:rsidRPr="00B668CF" w:rsidRDefault="00B23A52" w:rsidP="00B23A52">
      <w:pPr>
        <w:rPr>
          <w:color w:val="00B050"/>
          <w:u w:val="single"/>
        </w:rPr>
      </w:pPr>
    </w:p>
    <w:p w14:paraId="04DEA54C" w14:textId="77777777" w:rsidR="00DE2B12" w:rsidRDefault="00DE2B12" w:rsidP="00DE2B12">
      <w:pPr>
        <w:pStyle w:val="Heading4"/>
      </w:pPr>
      <w:bookmarkStart w:id="233" w:name="_Toc99984518"/>
      <w:r>
        <w:lastRenderedPageBreak/>
        <w:t>19.2.2</w:t>
      </w:r>
      <w:r>
        <w:tab/>
        <w:t>RRC_INACTIVE State Positioning</w:t>
      </w:r>
      <w:bookmarkEnd w:id="232"/>
      <w:bookmarkEnd w:id="233"/>
    </w:p>
    <w:p w14:paraId="01C51058" w14:textId="6EBDBC9E" w:rsidR="00DE2B12" w:rsidRDefault="00DE2B12" w:rsidP="00DE2B12">
      <w:pPr>
        <w:rPr>
          <w:rFonts w:ascii="Arial" w:hAnsi="Arial" w:cs="Arial"/>
          <w:b/>
          <w:sz w:val="24"/>
        </w:rPr>
      </w:pPr>
      <w:r>
        <w:rPr>
          <w:rFonts w:ascii="Arial" w:hAnsi="Arial" w:cs="Arial"/>
          <w:b/>
          <w:color w:val="0000FF"/>
          <w:sz w:val="24"/>
        </w:rPr>
        <w:t>R3-221659</w:t>
      </w:r>
      <w:r>
        <w:rPr>
          <w:rFonts w:ascii="Arial" w:hAnsi="Arial" w:cs="Arial"/>
          <w:b/>
          <w:color w:val="0000FF"/>
          <w:sz w:val="24"/>
        </w:rPr>
        <w:tab/>
      </w:r>
      <w:r>
        <w:rPr>
          <w:rFonts w:ascii="Arial" w:hAnsi="Arial" w:cs="Arial"/>
          <w:b/>
          <w:sz w:val="24"/>
        </w:rPr>
        <w:t>LS on DRX cycle used in PRS measurement in RRC_INACTIVE state</w:t>
      </w:r>
    </w:p>
    <w:p w14:paraId="4D68AF08"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R4-2202686, to RAN2, RAN3, cc RAN1</w:t>
      </w:r>
      <w:r>
        <w:rPr>
          <w:i/>
        </w:rPr>
        <w:br/>
      </w:r>
      <w:r>
        <w:rPr>
          <w:i/>
        </w:rPr>
        <w:tab/>
      </w:r>
      <w:r>
        <w:rPr>
          <w:i/>
        </w:rPr>
        <w:tab/>
      </w:r>
      <w:r>
        <w:rPr>
          <w:i/>
        </w:rPr>
        <w:tab/>
      </w:r>
      <w:r>
        <w:rPr>
          <w:i/>
        </w:rPr>
        <w:tab/>
      </w:r>
      <w:r>
        <w:rPr>
          <w:i/>
        </w:rPr>
        <w:tab/>
        <w:t>Source: RAN4</w:t>
      </w:r>
    </w:p>
    <w:p w14:paraId="6E04AB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E48B" w14:textId="2755DE7D" w:rsidR="00DE2B12" w:rsidRDefault="00DE2B12" w:rsidP="00DE2B12">
      <w:pPr>
        <w:rPr>
          <w:rFonts w:ascii="Arial" w:hAnsi="Arial" w:cs="Arial"/>
          <w:b/>
          <w:sz w:val="24"/>
        </w:rPr>
      </w:pPr>
      <w:r>
        <w:rPr>
          <w:rFonts w:ascii="Arial" w:hAnsi="Arial" w:cs="Arial"/>
          <w:b/>
          <w:color w:val="0000FF"/>
          <w:sz w:val="24"/>
        </w:rPr>
        <w:t>R3-221747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NRPPa</w:t>
      </w:r>
      <w:proofErr w:type="spellEnd"/>
      <w:r>
        <w:rPr>
          <w:rFonts w:ascii="Arial" w:hAnsi="Arial" w:cs="Arial"/>
          <w:b/>
          <w:sz w:val="24"/>
        </w:rPr>
        <w:t xml:space="preserve"> baseline) LMF Assistance Information to support positioning in RRC_INACTIVE state</w:t>
      </w:r>
    </w:p>
    <w:p w14:paraId="5C7D509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14:paraId="127CBBB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53ACD" w14:textId="14C102CC" w:rsidR="00DE2B12" w:rsidRDefault="00DE2B12" w:rsidP="00DE2B12">
      <w:pPr>
        <w:rPr>
          <w:rFonts w:ascii="Arial" w:hAnsi="Arial" w:cs="Arial"/>
          <w:b/>
          <w:sz w:val="24"/>
        </w:rPr>
      </w:pPr>
      <w:r>
        <w:rPr>
          <w:rFonts w:ascii="Arial" w:hAnsi="Arial" w:cs="Arial"/>
          <w:b/>
          <w:color w:val="0000FF"/>
          <w:sz w:val="24"/>
        </w:rPr>
        <w:t>R3-221881</w:t>
      </w:r>
      <w:r>
        <w:rPr>
          <w:rFonts w:ascii="Arial" w:hAnsi="Arial" w:cs="Arial"/>
          <w:b/>
          <w:color w:val="0000FF"/>
          <w:sz w:val="24"/>
        </w:rPr>
        <w:tab/>
      </w:r>
      <w:r>
        <w:rPr>
          <w:rFonts w:ascii="Arial" w:hAnsi="Arial" w:cs="Arial"/>
          <w:b/>
          <w:sz w:val="24"/>
        </w:rPr>
        <w:t>(TP for POS BL CR for TS 38.455, TS 38.473) on RRC_INACTIVE positioning</w:t>
      </w:r>
    </w:p>
    <w:p w14:paraId="46825B1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245E05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FE3C" w14:textId="33343CBB" w:rsidR="00DE2B12" w:rsidRDefault="00DE2B12" w:rsidP="00DE2B12">
      <w:pPr>
        <w:rPr>
          <w:rFonts w:ascii="Arial" w:hAnsi="Arial" w:cs="Arial"/>
          <w:b/>
          <w:sz w:val="24"/>
        </w:rPr>
      </w:pPr>
      <w:r>
        <w:rPr>
          <w:rFonts w:ascii="Arial" w:hAnsi="Arial" w:cs="Arial"/>
          <w:b/>
          <w:color w:val="0000FF"/>
          <w:sz w:val="24"/>
        </w:rPr>
        <w:t>R3-221893</w:t>
      </w:r>
      <w:r>
        <w:rPr>
          <w:rFonts w:ascii="Arial" w:hAnsi="Arial" w:cs="Arial"/>
          <w:b/>
          <w:color w:val="0000FF"/>
          <w:sz w:val="24"/>
        </w:rPr>
        <w:tab/>
      </w:r>
      <w:r>
        <w:rPr>
          <w:rFonts w:ascii="Arial" w:hAnsi="Arial" w:cs="Arial"/>
          <w:b/>
          <w:sz w:val="24"/>
        </w:rPr>
        <w:t>(TP for Positioning BL CR 38.423) Positioning support in Inactive</w:t>
      </w:r>
    </w:p>
    <w:p w14:paraId="0C491CB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01CCD7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R3-222670</w:t>
      </w:r>
      <w:r>
        <w:rPr>
          <w:color w:val="993300"/>
          <w:u w:val="single"/>
        </w:rPr>
        <w:t>.</w:t>
      </w:r>
    </w:p>
    <w:p w14:paraId="760A97C4" w14:textId="6BF94D94" w:rsidR="00DE2B12" w:rsidRDefault="00DE2B12" w:rsidP="00DE2B12">
      <w:pPr>
        <w:rPr>
          <w:rFonts w:ascii="Arial" w:hAnsi="Arial" w:cs="Arial"/>
          <w:b/>
          <w:sz w:val="24"/>
        </w:rPr>
      </w:pPr>
      <w:r>
        <w:rPr>
          <w:rFonts w:ascii="Arial" w:hAnsi="Arial" w:cs="Arial"/>
          <w:b/>
          <w:color w:val="0000FF"/>
          <w:sz w:val="24"/>
        </w:rPr>
        <w:t>R3-222670</w:t>
      </w:r>
      <w:r>
        <w:rPr>
          <w:rFonts w:ascii="Arial" w:hAnsi="Arial" w:cs="Arial"/>
          <w:b/>
          <w:color w:val="0000FF"/>
          <w:sz w:val="24"/>
        </w:rPr>
        <w:tab/>
      </w:r>
      <w:r>
        <w:rPr>
          <w:rFonts w:ascii="Arial" w:hAnsi="Arial" w:cs="Arial"/>
          <w:b/>
          <w:sz w:val="24"/>
        </w:rPr>
        <w:t>(TP for Positioning BL CR 38.423) Positioning support in Inactive</w:t>
      </w:r>
    </w:p>
    <w:p w14:paraId="7AE1A78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Samsung</w:t>
      </w:r>
    </w:p>
    <w:p w14:paraId="065DEF95" w14:textId="77777777" w:rsidR="00DE2B12" w:rsidRDefault="00DE2B12" w:rsidP="00DE2B12">
      <w:pPr>
        <w:rPr>
          <w:color w:val="808080"/>
        </w:rPr>
      </w:pPr>
      <w:r>
        <w:rPr>
          <w:color w:val="808080"/>
        </w:rPr>
        <w:t>(Replaces R3-221893)</w:t>
      </w:r>
    </w:p>
    <w:p w14:paraId="6F43E2B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228C4" w14:textId="32034687" w:rsidR="00DE2B12" w:rsidRDefault="00DE2B12" w:rsidP="00DE2B12">
      <w:pPr>
        <w:rPr>
          <w:rFonts w:ascii="Arial" w:hAnsi="Arial" w:cs="Arial"/>
          <w:b/>
          <w:sz w:val="24"/>
        </w:rPr>
      </w:pPr>
      <w:r>
        <w:rPr>
          <w:rFonts w:ascii="Arial" w:hAnsi="Arial" w:cs="Arial"/>
          <w:b/>
          <w:color w:val="0000FF"/>
          <w:sz w:val="24"/>
        </w:rPr>
        <w:t>R3-221948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NRPPa</w:t>
      </w:r>
      <w:proofErr w:type="spellEnd"/>
      <w:r>
        <w:rPr>
          <w:rFonts w:ascii="Arial" w:hAnsi="Arial" w:cs="Arial"/>
          <w:b/>
          <w:sz w:val="24"/>
        </w:rPr>
        <w:t xml:space="preserve"> BL CR on Positioning) Completion of RRC_INACTIVE assistance data for positioning</w:t>
      </w:r>
    </w:p>
    <w:p w14:paraId="2CFF38B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1CEE0DB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R3-222657</w:t>
      </w:r>
      <w:r>
        <w:rPr>
          <w:color w:val="993300"/>
          <w:u w:val="single"/>
        </w:rPr>
        <w:t>.</w:t>
      </w:r>
    </w:p>
    <w:p w14:paraId="42B5777E" w14:textId="6D6A5E38" w:rsidR="00DE2B12" w:rsidRDefault="00DE2B12" w:rsidP="00DE2B12">
      <w:pPr>
        <w:rPr>
          <w:rFonts w:ascii="Arial" w:hAnsi="Arial" w:cs="Arial"/>
          <w:b/>
          <w:sz w:val="24"/>
        </w:rPr>
      </w:pPr>
      <w:r>
        <w:rPr>
          <w:rFonts w:ascii="Arial" w:hAnsi="Arial" w:cs="Arial"/>
          <w:b/>
          <w:color w:val="0000FF"/>
          <w:sz w:val="24"/>
        </w:rPr>
        <w:t>R3-222657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NRPPa</w:t>
      </w:r>
      <w:proofErr w:type="spellEnd"/>
      <w:r>
        <w:rPr>
          <w:rFonts w:ascii="Arial" w:hAnsi="Arial" w:cs="Arial"/>
          <w:b/>
          <w:sz w:val="24"/>
        </w:rPr>
        <w:t xml:space="preserve"> BL CR on Positioning) Completion of RRC_INACTIVE assistance data for positioning</w:t>
      </w:r>
    </w:p>
    <w:p w14:paraId="750A04E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4152886E" w14:textId="77777777" w:rsidR="00DE2B12" w:rsidRDefault="00DE2B12" w:rsidP="00DE2B12">
      <w:pPr>
        <w:rPr>
          <w:color w:val="808080"/>
        </w:rPr>
      </w:pPr>
      <w:r>
        <w:rPr>
          <w:color w:val="808080"/>
        </w:rPr>
        <w:t>(Replaces R3-221948)</w:t>
      </w:r>
    </w:p>
    <w:p w14:paraId="788A91BF"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D8262" w14:textId="6AFA38FD" w:rsidR="00DE2B12" w:rsidRDefault="00DE2B12" w:rsidP="00DE2B12">
      <w:pPr>
        <w:rPr>
          <w:rFonts w:ascii="Arial" w:hAnsi="Arial" w:cs="Arial"/>
          <w:b/>
          <w:sz w:val="24"/>
        </w:rPr>
      </w:pPr>
      <w:r>
        <w:rPr>
          <w:rFonts w:ascii="Arial" w:hAnsi="Arial" w:cs="Arial"/>
          <w:b/>
          <w:color w:val="0000FF"/>
          <w:sz w:val="24"/>
        </w:rPr>
        <w:t>R3-222257</w:t>
      </w:r>
      <w:r>
        <w:rPr>
          <w:rFonts w:ascii="Arial" w:hAnsi="Arial" w:cs="Arial"/>
          <w:b/>
          <w:color w:val="0000FF"/>
          <w:sz w:val="24"/>
        </w:rPr>
        <w:tab/>
      </w:r>
      <w:r>
        <w:rPr>
          <w:rFonts w:ascii="Arial" w:hAnsi="Arial" w:cs="Arial"/>
          <w:b/>
          <w:sz w:val="24"/>
        </w:rPr>
        <w:t>Discussion on RRC INACTIVE State Positioning</w:t>
      </w:r>
    </w:p>
    <w:p w14:paraId="14FFF5C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C0100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438A" w14:textId="5A89E081" w:rsidR="00DE2B12" w:rsidRDefault="00DE2B12" w:rsidP="00DE2B12">
      <w:pPr>
        <w:rPr>
          <w:rFonts w:ascii="Arial" w:hAnsi="Arial" w:cs="Arial"/>
          <w:b/>
          <w:sz w:val="24"/>
        </w:rPr>
      </w:pPr>
      <w:r>
        <w:rPr>
          <w:rFonts w:ascii="Arial" w:hAnsi="Arial" w:cs="Arial"/>
          <w:b/>
          <w:color w:val="0000FF"/>
          <w:sz w:val="24"/>
        </w:rPr>
        <w:t>R3-222285</w:t>
      </w:r>
      <w:r>
        <w:rPr>
          <w:rFonts w:ascii="Arial" w:hAnsi="Arial" w:cs="Arial"/>
          <w:b/>
          <w:color w:val="0000FF"/>
          <w:sz w:val="24"/>
        </w:rPr>
        <w:tab/>
      </w:r>
      <w:r>
        <w:rPr>
          <w:rFonts w:ascii="Arial" w:hAnsi="Arial" w:cs="Arial"/>
          <w:b/>
          <w:sz w:val="24"/>
        </w:rPr>
        <w:t>Positioning in RRC inactive state</w:t>
      </w:r>
    </w:p>
    <w:p w14:paraId="2352F15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B4F38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69F09" w14:textId="120C761B" w:rsidR="00DE2B12" w:rsidRDefault="00DE2B12" w:rsidP="00DE2B12">
      <w:pPr>
        <w:rPr>
          <w:rFonts w:ascii="Arial" w:hAnsi="Arial" w:cs="Arial"/>
          <w:b/>
          <w:sz w:val="24"/>
        </w:rPr>
      </w:pPr>
      <w:r>
        <w:rPr>
          <w:rFonts w:ascii="Arial" w:hAnsi="Arial" w:cs="Arial"/>
          <w:b/>
          <w:color w:val="0000FF"/>
          <w:sz w:val="24"/>
        </w:rPr>
        <w:t>R3-222286</w:t>
      </w:r>
      <w:r>
        <w:rPr>
          <w:rFonts w:ascii="Arial" w:hAnsi="Arial" w:cs="Arial"/>
          <w:b/>
          <w:color w:val="0000FF"/>
          <w:sz w:val="24"/>
        </w:rPr>
        <w:tab/>
      </w:r>
      <w:r>
        <w:rPr>
          <w:rFonts w:ascii="Arial" w:hAnsi="Arial" w:cs="Arial"/>
          <w:b/>
          <w:sz w:val="24"/>
        </w:rPr>
        <w:t>(TP for BL CR TS38.423) RRC Inactive positioning</w:t>
      </w:r>
    </w:p>
    <w:p w14:paraId="3774F70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1B8EB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BA72E" w14:textId="44ACB23D" w:rsidR="00DE2B12" w:rsidRDefault="00DE2B12" w:rsidP="00DE2B12">
      <w:pPr>
        <w:rPr>
          <w:rFonts w:ascii="Arial" w:hAnsi="Arial" w:cs="Arial"/>
          <w:b/>
          <w:sz w:val="24"/>
        </w:rPr>
      </w:pPr>
      <w:r>
        <w:rPr>
          <w:rFonts w:ascii="Arial" w:hAnsi="Arial" w:cs="Arial"/>
          <w:b/>
          <w:color w:val="0000FF"/>
          <w:sz w:val="24"/>
        </w:rPr>
        <w:t>R3-222287</w:t>
      </w:r>
      <w:r>
        <w:rPr>
          <w:rFonts w:ascii="Arial" w:hAnsi="Arial" w:cs="Arial"/>
          <w:b/>
          <w:color w:val="0000FF"/>
          <w:sz w:val="24"/>
        </w:rPr>
        <w:tab/>
      </w:r>
      <w:r>
        <w:rPr>
          <w:rFonts w:ascii="Arial" w:hAnsi="Arial" w:cs="Arial"/>
          <w:b/>
          <w:sz w:val="24"/>
        </w:rPr>
        <w:t>(TP for BL CR TS38.473) RRC Inactive positioning</w:t>
      </w:r>
    </w:p>
    <w:p w14:paraId="3D17BF3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0B60224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R3-222671</w:t>
      </w:r>
      <w:r>
        <w:rPr>
          <w:color w:val="993300"/>
          <w:u w:val="single"/>
        </w:rPr>
        <w:t>.</w:t>
      </w:r>
    </w:p>
    <w:p w14:paraId="303EA767" w14:textId="26EDC886" w:rsidR="00DE2B12" w:rsidRDefault="00DE2B12" w:rsidP="00DE2B12">
      <w:pPr>
        <w:rPr>
          <w:rFonts w:ascii="Arial" w:hAnsi="Arial" w:cs="Arial"/>
          <w:b/>
          <w:sz w:val="24"/>
        </w:rPr>
      </w:pPr>
      <w:r>
        <w:rPr>
          <w:rFonts w:ascii="Arial" w:hAnsi="Arial" w:cs="Arial"/>
          <w:b/>
          <w:color w:val="0000FF"/>
          <w:sz w:val="24"/>
        </w:rPr>
        <w:t>R3-222671</w:t>
      </w:r>
      <w:r>
        <w:rPr>
          <w:rFonts w:ascii="Arial" w:hAnsi="Arial" w:cs="Arial"/>
          <w:b/>
          <w:color w:val="0000FF"/>
          <w:sz w:val="24"/>
        </w:rPr>
        <w:tab/>
      </w:r>
      <w:r>
        <w:rPr>
          <w:rFonts w:ascii="Arial" w:hAnsi="Arial" w:cs="Arial"/>
          <w:b/>
          <w:sz w:val="24"/>
        </w:rPr>
        <w:t>(TP for BL CR TS38.473) RRC Inactive positioning</w:t>
      </w:r>
    </w:p>
    <w:p w14:paraId="730F53C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CATT</w:t>
      </w:r>
    </w:p>
    <w:p w14:paraId="6CD82476" w14:textId="77777777" w:rsidR="00DE2B12" w:rsidRDefault="00DE2B12" w:rsidP="00DE2B12">
      <w:pPr>
        <w:rPr>
          <w:color w:val="808080"/>
        </w:rPr>
      </w:pPr>
      <w:r>
        <w:rPr>
          <w:color w:val="808080"/>
        </w:rPr>
        <w:t>(Replaces R3-222287)</w:t>
      </w:r>
    </w:p>
    <w:p w14:paraId="5A77AB9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7B9F" w14:textId="15EDF1BB" w:rsidR="00DE2B12" w:rsidRDefault="00DE2B12" w:rsidP="00DE2B12">
      <w:pPr>
        <w:rPr>
          <w:rFonts w:ascii="Arial" w:hAnsi="Arial" w:cs="Arial"/>
          <w:b/>
          <w:sz w:val="24"/>
        </w:rPr>
      </w:pPr>
      <w:r>
        <w:rPr>
          <w:rFonts w:ascii="Arial" w:hAnsi="Arial" w:cs="Arial"/>
          <w:b/>
          <w:color w:val="0000FF"/>
          <w:sz w:val="24"/>
        </w:rPr>
        <w:t>R3-222342</w:t>
      </w:r>
      <w:r>
        <w:rPr>
          <w:rFonts w:ascii="Arial" w:hAnsi="Arial" w:cs="Arial"/>
          <w:b/>
          <w:color w:val="0000FF"/>
          <w:sz w:val="24"/>
        </w:rPr>
        <w:tab/>
      </w:r>
      <w:r>
        <w:rPr>
          <w:rFonts w:ascii="Arial" w:hAnsi="Arial" w:cs="Arial"/>
          <w:b/>
          <w:sz w:val="24"/>
        </w:rPr>
        <w:t>Discussion on RRC_INACTIVE state Positioning</w:t>
      </w:r>
    </w:p>
    <w:p w14:paraId="1D82317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 TECH GmbH</w:t>
      </w:r>
    </w:p>
    <w:p w14:paraId="302E44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F5D43" w14:textId="4765741B" w:rsidR="00DE2B12" w:rsidRDefault="00DE2B12" w:rsidP="00DE2B12">
      <w:pPr>
        <w:rPr>
          <w:rFonts w:ascii="Arial" w:hAnsi="Arial" w:cs="Arial"/>
          <w:b/>
          <w:sz w:val="24"/>
        </w:rPr>
      </w:pPr>
      <w:r>
        <w:rPr>
          <w:rFonts w:ascii="Arial" w:hAnsi="Arial" w:cs="Arial"/>
          <w:b/>
          <w:color w:val="0000FF"/>
          <w:sz w:val="24"/>
        </w:rPr>
        <w:t>R3-222658</w:t>
      </w:r>
      <w:r>
        <w:rPr>
          <w:rFonts w:ascii="Arial" w:hAnsi="Arial" w:cs="Arial"/>
          <w:b/>
          <w:color w:val="0000FF"/>
          <w:sz w:val="24"/>
        </w:rPr>
        <w:tab/>
      </w:r>
      <w:r>
        <w:rPr>
          <w:rFonts w:ascii="Arial" w:hAnsi="Arial" w:cs="Arial"/>
          <w:b/>
          <w:sz w:val="24"/>
        </w:rPr>
        <w:t>(TP for F1AP BL CR on Positioning) Completion of RRC_INACTIVE assistance data for positioning</w:t>
      </w:r>
    </w:p>
    <w:p w14:paraId="3E8CF9C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D0170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41976" w14:textId="121E06EE" w:rsidR="00DE2B12" w:rsidRDefault="00DE2B12" w:rsidP="00DE2B12">
      <w:pPr>
        <w:rPr>
          <w:rFonts w:ascii="Arial" w:hAnsi="Arial" w:cs="Arial"/>
          <w:b/>
          <w:sz w:val="24"/>
        </w:rPr>
      </w:pPr>
      <w:r>
        <w:rPr>
          <w:rFonts w:ascii="Arial" w:hAnsi="Arial" w:cs="Arial"/>
          <w:b/>
          <w:color w:val="0000FF"/>
          <w:sz w:val="24"/>
        </w:rPr>
        <w:t>R3-222434</w:t>
      </w:r>
      <w:r>
        <w:rPr>
          <w:rFonts w:ascii="Arial" w:hAnsi="Arial" w:cs="Arial"/>
          <w:b/>
          <w:color w:val="0000FF"/>
          <w:sz w:val="24"/>
        </w:rPr>
        <w:tab/>
      </w:r>
      <w:r>
        <w:rPr>
          <w:rFonts w:ascii="Arial" w:hAnsi="Arial" w:cs="Arial"/>
          <w:b/>
          <w:sz w:val="24"/>
        </w:rPr>
        <w:t>CB: # 1903_Pos_RRC_INACTIVE - Summary of email discussion</w:t>
      </w:r>
    </w:p>
    <w:p w14:paraId="3D3A043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986F0BB" w14:textId="77777777" w:rsidR="00DE2B12" w:rsidRDefault="00DE2B12" w:rsidP="00DE2B12">
      <w:pPr>
        <w:rPr>
          <w:rFonts w:ascii="Arial" w:hAnsi="Arial" w:cs="Arial"/>
          <w:b/>
        </w:rPr>
      </w:pPr>
      <w:r>
        <w:rPr>
          <w:rFonts w:ascii="Arial" w:hAnsi="Arial" w:cs="Arial"/>
          <w:b/>
        </w:rPr>
        <w:t xml:space="preserve">Abstract: </w:t>
      </w:r>
    </w:p>
    <w:p w14:paraId="30B39978" w14:textId="77777777" w:rsidR="00DE2B12" w:rsidRDefault="00DE2B12" w:rsidP="00DE2B12">
      <w:r>
        <w:lastRenderedPageBreak/>
        <w:t>Summary of offline discussion</w:t>
      </w:r>
    </w:p>
    <w:p w14:paraId="110441C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7B0B3" w14:textId="77777777" w:rsidR="00B23A52" w:rsidRPr="00300842" w:rsidRDefault="00B23A52" w:rsidP="00B23A52">
      <w:pPr>
        <w:rPr>
          <w:color w:val="00B050"/>
          <w:u w:val="single"/>
        </w:rPr>
      </w:pPr>
      <w:bookmarkStart w:id="234" w:name="_Toc99492162"/>
    </w:p>
    <w:p w14:paraId="07328B56" w14:textId="77777777" w:rsidR="00B23A52" w:rsidRPr="00D14E45" w:rsidRDefault="00B23A52" w:rsidP="00B23A52">
      <w:pPr>
        <w:widowControl w:val="0"/>
        <w:ind w:left="144" w:hanging="144"/>
        <w:rPr>
          <w:b/>
          <w:bCs/>
          <w:color w:val="00B050"/>
          <w:u w:val="single"/>
        </w:rPr>
      </w:pPr>
      <w:r w:rsidRPr="00D14E45">
        <w:rPr>
          <w:b/>
          <w:bCs/>
          <w:color w:val="00B050"/>
          <w:sz w:val="28"/>
          <w:szCs w:val="28"/>
          <w:u w:val="single"/>
        </w:rPr>
        <w:t>Agreements:</w:t>
      </w:r>
    </w:p>
    <w:p w14:paraId="56CA9645" w14:textId="77777777" w:rsidR="00B23A52" w:rsidRPr="00B23A52" w:rsidRDefault="00B23A52" w:rsidP="00B23A52">
      <w:pPr>
        <w:widowControl w:val="0"/>
        <w:rPr>
          <w:b/>
          <w:bCs/>
          <w:color w:val="00B050"/>
          <w:u w:val="single"/>
        </w:rPr>
      </w:pPr>
      <w:r w:rsidRPr="00B23A52">
        <w:rPr>
          <w:b/>
          <w:bCs/>
          <w:color w:val="00B050"/>
          <w:u w:val="single"/>
        </w:rPr>
        <w:t>Assistance information</w:t>
      </w:r>
    </w:p>
    <w:p w14:paraId="34F3B1D4" w14:textId="77777777" w:rsidR="00B23A52" w:rsidRPr="00B23A52" w:rsidRDefault="00B23A52" w:rsidP="00B23A52">
      <w:pPr>
        <w:widowControl w:val="0"/>
        <w:rPr>
          <w:b/>
          <w:bCs/>
          <w:color w:val="00B050"/>
        </w:rPr>
      </w:pPr>
      <w:r w:rsidRPr="00B23A52">
        <w:rPr>
          <w:b/>
          <w:bCs/>
          <w:color w:val="00B050"/>
        </w:rPr>
        <w:t xml:space="preserve">UE reporting information in POSITIONING INFORMATION REQUEST message follows LPP format to help </w:t>
      </w:r>
      <w:proofErr w:type="spellStart"/>
      <w:r w:rsidRPr="00B23A52">
        <w:rPr>
          <w:b/>
          <w:bCs/>
          <w:color w:val="00B050"/>
        </w:rPr>
        <w:t>gNB</w:t>
      </w:r>
      <w:proofErr w:type="spellEnd"/>
      <w:r w:rsidRPr="00B23A52">
        <w:rPr>
          <w:b/>
          <w:bCs/>
          <w:color w:val="00B050"/>
        </w:rPr>
        <w:t xml:space="preserve"> to configure CG-SDT resource.</w:t>
      </w:r>
    </w:p>
    <w:p w14:paraId="03F9E6EA" w14:textId="77777777" w:rsidR="00B23A52" w:rsidRPr="00B23A52" w:rsidRDefault="00B23A52" w:rsidP="00B23A52">
      <w:pPr>
        <w:widowControl w:val="0"/>
        <w:rPr>
          <w:b/>
          <w:bCs/>
          <w:color w:val="00B050"/>
          <w:u w:val="single"/>
        </w:rPr>
      </w:pPr>
      <w:r w:rsidRPr="00B23A52">
        <w:rPr>
          <w:b/>
          <w:bCs/>
          <w:color w:val="00B050"/>
          <w:u w:val="single"/>
        </w:rPr>
        <w:t>SRS reservation</w:t>
      </w:r>
    </w:p>
    <w:p w14:paraId="251C4AC5" w14:textId="77777777" w:rsidR="00B23A52" w:rsidRPr="00B23A52" w:rsidRDefault="00B23A52" w:rsidP="00B23A52">
      <w:pPr>
        <w:widowControl w:val="0"/>
        <w:rPr>
          <w:b/>
          <w:bCs/>
          <w:color w:val="00B050"/>
        </w:rPr>
      </w:pPr>
      <w:r w:rsidRPr="00B23A52">
        <w:rPr>
          <w:b/>
          <w:bCs/>
          <w:color w:val="00B050"/>
        </w:rPr>
        <w:t>Include positioning context reservation indication in RRC CONTEXTT RELEASE COMMAND message over F1AP.</w:t>
      </w:r>
    </w:p>
    <w:p w14:paraId="496D1E0A" w14:textId="77777777" w:rsidR="00B23A52" w:rsidRPr="00B23A52" w:rsidRDefault="00B23A52" w:rsidP="00B23A52">
      <w:pPr>
        <w:widowControl w:val="0"/>
        <w:rPr>
          <w:b/>
          <w:bCs/>
          <w:color w:val="00B050"/>
        </w:rPr>
      </w:pPr>
      <w:r w:rsidRPr="00B23A52">
        <w:rPr>
          <w:b/>
          <w:bCs/>
          <w:color w:val="00B050"/>
        </w:rPr>
        <w:t xml:space="preserve">Releasing the SRS configuration both in </w:t>
      </w:r>
      <w:proofErr w:type="spellStart"/>
      <w:r w:rsidRPr="00B23A52">
        <w:rPr>
          <w:b/>
          <w:bCs/>
          <w:color w:val="00B050"/>
        </w:rPr>
        <w:t>gNB</w:t>
      </w:r>
      <w:proofErr w:type="spellEnd"/>
      <w:r w:rsidRPr="00B23A52">
        <w:rPr>
          <w:b/>
          <w:bCs/>
          <w:color w:val="00B050"/>
        </w:rPr>
        <w:t xml:space="preserve"> and UE side at the same time should be ensured in order to avoid UL interference.</w:t>
      </w:r>
    </w:p>
    <w:p w14:paraId="7A26417E" w14:textId="77777777" w:rsidR="00B23A52" w:rsidRPr="00B23A52" w:rsidRDefault="00B23A52" w:rsidP="00B23A52">
      <w:pPr>
        <w:widowControl w:val="0"/>
        <w:rPr>
          <w:b/>
          <w:bCs/>
          <w:color w:val="00B050"/>
        </w:rPr>
      </w:pPr>
      <w:r w:rsidRPr="00B23A52">
        <w:rPr>
          <w:b/>
          <w:bCs/>
          <w:color w:val="00B050"/>
        </w:rPr>
        <w:t>Reuse positioning deactivation to release SRS configuration when UE resumes to a new cell/</w:t>
      </w:r>
      <w:proofErr w:type="spellStart"/>
      <w:r w:rsidRPr="00B23A52">
        <w:rPr>
          <w:b/>
          <w:bCs/>
          <w:color w:val="00B050"/>
        </w:rPr>
        <w:t>gNB</w:t>
      </w:r>
      <w:proofErr w:type="spellEnd"/>
      <w:r w:rsidRPr="00B23A52">
        <w:rPr>
          <w:b/>
          <w:bCs/>
          <w:color w:val="00B050"/>
        </w:rPr>
        <w:t xml:space="preserve">, i.e. the anchor </w:t>
      </w:r>
      <w:proofErr w:type="spellStart"/>
      <w:r w:rsidRPr="00B23A52">
        <w:rPr>
          <w:b/>
          <w:bCs/>
          <w:color w:val="00B050"/>
        </w:rPr>
        <w:t>gNB</w:t>
      </w:r>
      <w:proofErr w:type="spellEnd"/>
      <w:r w:rsidRPr="00B23A52">
        <w:rPr>
          <w:b/>
          <w:bCs/>
          <w:color w:val="00B050"/>
        </w:rPr>
        <w:t xml:space="preserve"> receives Retrieve UE Context Request from other </w:t>
      </w:r>
      <w:proofErr w:type="spellStart"/>
      <w:r w:rsidRPr="00B23A52">
        <w:rPr>
          <w:b/>
          <w:bCs/>
          <w:color w:val="00B050"/>
        </w:rPr>
        <w:t>gNBs</w:t>
      </w:r>
      <w:proofErr w:type="spellEnd"/>
      <w:r w:rsidRPr="00B23A52">
        <w:rPr>
          <w:b/>
          <w:bCs/>
          <w:color w:val="00B050"/>
        </w:rPr>
        <w:t>.</w:t>
      </w:r>
    </w:p>
    <w:p w14:paraId="28AB7324" w14:textId="77777777" w:rsidR="00B23A52" w:rsidRPr="00B23A52" w:rsidRDefault="00B23A52" w:rsidP="00B23A52">
      <w:pPr>
        <w:widowControl w:val="0"/>
        <w:rPr>
          <w:b/>
          <w:bCs/>
          <w:color w:val="00B050"/>
          <w:u w:val="single"/>
        </w:rPr>
      </w:pPr>
      <w:r w:rsidRPr="00B23A52">
        <w:rPr>
          <w:b/>
          <w:bCs/>
          <w:color w:val="00B050"/>
          <w:u w:val="single"/>
        </w:rPr>
        <w:t>Positioning context related</w:t>
      </w:r>
    </w:p>
    <w:p w14:paraId="546CE300" w14:textId="77777777" w:rsidR="00B23A52" w:rsidRPr="00B23A52" w:rsidRDefault="00B23A52" w:rsidP="00B23A52">
      <w:pPr>
        <w:widowControl w:val="0"/>
        <w:rPr>
          <w:b/>
          <w:bCs/>
          <w:color w:val="00B050"/>
        </w:rPr>
      </w:pPr>
      <w:r w:rsidRPr="00B23A52">
        <w:rPr>
          <w:b/>
          <w:bCs/>
          <w:color w:val="00B050"/>
        </w:rPr>
        <w:t xml:space="preserve">Include </w:t>
      </w:r>
      <w:proofErr w:type="spellStart"/>
      <w:r w:rsidRPr="00B23A52">
        <w:rPr>
          <w:b/>
          <w:bCs/>
          <w:color w:val="00B050"/>
        </w:rPr>
        <w:t>NRPPa</w:t>
      </w:r>
      <w:proofErr w:type="spellEnd"/>
      <w:r w:rsidRPr="00B23A52">
        <w:rPr>
          <w:b/>
          <w:bCs/>
          <w:color w:val="00B050"/>
        </w:rPr>
        <w:t xml:space="preserve"> Transaction ID in RETRIEVE UE CONTEXT RESPONSE message as positioning information, to make sure LMF understand the message from the same </w:t>
      </w:r>
      <w:proofErr w:type="spellStart"/>
      <w:r w:rsidRPr="00B23A52">
        <w:rPr>
          <w:b/>
          <w:bCs/>
          <w:color w:val="00B050"/>
        </w:rPr>
        <w:t>NRPPa</w:t>
      </w:r>
      <w:proofErr w:type="spellEnd"/>
      <w:r w:rsidRPr="00B23A52">
        <w:rPr>
          <w:b/>
          <w:bCs/>
          <w:color w:val="00B050"/>
        </w:rPr>
        <w:t xml:space="preserve"> transaction.</w:t>
      </w:r>
    </w:p>
    <w:p w14:paraId="704D564E" w14:textId="77777777" w:rsidR="00B23A52" w:rsidRPr="00B23A52" w:rsidRDefault="00B23A52" w:rsidP="00B23A52">
      <w:pPr>
        <w:widowControl w:val="0"/>
        <w:rPr>
          <w:b/>
          <w:bCs/>
          <w:color w:val="00B050"/>
          <w:u w:val="single"/>
        </w:rPr>
      </w:pPr>
      <w:r w:rsidRPr="00B23A52">
        <w:rPr>
          <w:b/>
          <w:bCs/>
          <w:color w:val="00B050"/>
          <w:u w:val="single"/>
        </w:rPr>
        <w:t>In case of without anchor relocation</w:t>
      </w:r>
    </w:p>
    <w:p w14:paraId="297ED5BF" w14:textId="684D3FE2" w:rsidR="00B23A52" w:rsidRDefault="00B23A52" w:rsidP="00B23A52">
      <w:pPr>
        <w:widowControl w:val="0"/>
        <w:rPr>
          <w:b/>
          <w:bCs/>
          <w:color w:val="00B050"/>
        </w:rPr>
      </w:pPr>
      <w:r w:rsidRPr="00B23A52">
        <w:rPr>
          <w:b/>
          <w:bCs/>
          <w:color w:val="00B050"/>
        </w:rPr>
        <w:t>The RRC_INACTIVE positioning in case of SDT without anchor relocation is not supported in R17.</w:t>
      </w:r>
    </w:p>
    <w:p w14:paraId="7698BA55" w14:textId="77777777" w:rsidR="00B23A52" w:rsidRPr="00B23A52" w:rsidRDefault="00B23A52" w:rsidP="00B23A52">
      <w:pPr>
        <w:rPr>
          <w:color w:val="00B050"/>
        </w:rPr>
      </w:pPr>
    </w:p>
    <w:p w14:paraId="481C17D5" w14:textId="77777777" w:rsidR="00DE2B12" w:rsidRDefault="00DE2B12" w:rsidP="00DE2B12">
      <w:pPr>
        <w:pStyle w:val="Heading4"/>
      </w:pPr>
      <w:bookmarkStart w:id="235" w:name="_Toc99984519"/>
      <w:r>
        <w:t>19.2.3</w:t>
      </w:r>
      <w:r>
        <w:tab/>
        <w:t>On-Demand PRS Transmission and Reception</w:t>
      </w:r>
      <w:bookmarkEnd w:id="234"/>
      <w:bookmarkEnd w:id="235"/>
    </w:p>
    <w:p w14:paraId="24FC84E5" w14:textId="27E576C1" w:rsidR="00DE2B12" w:rsidRDefault="00DE2B12" w:rsidP="00DE2B12">
      <w:pPr>
        <w:rPr>
          <w:rFonts w:ascii="Arial" w:hAnsi="Arial" w:cs="Arial"/>
          <w:b/>
          <w:sz w:val="24"/>
        </w:rPr>
      </w:pPr>
      <w:r>
        <w:rPr>
          <w:rFonts w:ascii="Arial" w:hAnsi="Arial" w:cs="Arial"/>
          <w:b/>
          <w:color w:val="0000FF"/>
          <w:sz w:val="24"/>
        </w:rPr>
        <w:t>R3-221871</w:t>
      </w:r>
      <w:r>
        <w:rPr>
          <w:rFonts w:ascii="Arial" w:hAnsi="Arial" w:cs="Arial"/>
          <w:b/>
          <w:color w:val="0000FF"/>
          <w:sz w:val="24"/>
        </w:rPr>
        <w:tab/>
      </w:r>
      <w:r>
        <w:rPr>
          <w:rFonts w:ascii="Arial" w:hAnsi="Arial" w:cs="Arial"/>
          <w:b/>
          <w:sz w:val="24"/>
        </w:rPr>
        <w:t>(TP for NR_pos_enh BL CR for TS 38.455) Resolution of open issues for on-demand PRS</w:t>
      </w:r>
    </w:p>
    <w:p w14:paraId="7D055C0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 Ericsson, Huawei</w:t>
      </w:r>
    </w:p>
    <w:p w14:paraId="27A8136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R3-222611</w:t>
      </w:r>
      <w:r>
        <w:rPr>
          <w:color w:val="993300"/>
          <w:u w:val="single"/>
        </w:rPr>
        <w:t>.</w:t>
      </w:r>
    </w:p>
    <w:p w14:paraId="29098D1A" w14:textId="1C09502A" w:rsidR="00DE2B12" w:rsidRDefault="00DE2B12" w:rsidP="00DE2B12">
      <w:pPr>
        <w:rPr>
          <w:rFonts w:ascii="Arial" w:hAnsi="Arial" w:cs="Arial"/>
          <w:b/>
          <w:sz w:val="24"/>
        </w:rPr>
      </w:pPr>
      <w:r>
        <w:rPr>
          <w:rFonts w:ascii="Arial" w:hAnsi="Arial" w:cs="Arial"/>
          <w:b/>
          <w:color w:val="0000FF"/>
          <w:sz w:val="24"/>
        </w:rPr>
        <w:t>R3-222611</w:t>
      </w:r>
      <w:r>
        <w:rPr>
          <w:rFonts w:ascii="Arial" w:hAnsi="Arial" w:cs="Arial"/>
          <w:b/>
          <w:color w:val="0000FF"/>
          <w:sz w:val="24"/>
        </w:rPr>
        <w:tab/>
      </w:r>
      <w:r>
        <w:rPr>
          <w:rFonts w:ascii="Arial" w:hAnsi="Arial" w:cs="Arial"/>
          <w:b/>
          <w:sz w:val="24"/>
        </w:rPr>
        <w:t>(TP for NR_pos_enh BL CR for TS 38.455) Resolution of open issues for on-demand PRS</w:t>
      </w:r>
    </w:p>
    <w:p w14:paraId="06DC5E5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 Ericsson, Huawei</w:t>
      </w:r>
    </w:p>
    <w:p w14:paraId="6C2B235B" w14:textId="77777777" w:rsidR="00DE2B12" w:rsidRDefault="00DE2B12" w:rsidP="00DE2B12">
      <w:pPr>
        <w:rPr>
          <w:color w:val="808080"/>
        </w:rPr>
      </w:pPr>
      <w:r>
        <w:rPr>
          <w:color w:val="808080"/>
        </w:rPr>
        <w:t>(Replaces R3-221871)</w:t>
      </w:r>
    </w:p>
    <w:p w14:paraId="2DC7BD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50CB6" w14:textId="7D463482" w:rsidR="00DE2B12" w:rsidRDefault="00DE2B12" w:rsidP="00DE2B12">
      <w:pPr>
        <w:rPr>
          <w:rFonts w:ascii="Arial" w:hAnsi="Arial" w:cs="Arial"/>
          <w:b/>
          <w:sz w:val="24"/>
        </w:rPr>
      </w:pPr>
      <w:r>
        <w:rPr>
          <w:rFonts w:ascii="Arial" w:hAnsi="Arial" w:cs="Arial"/>
          <w:b/>
          <w:color w:val="0000FF"/>
          <w:sz w:val="24"/>
        </w:rPr>
        <w:t>R3-221872</w:t>
      </w:r>
      <w:r>
        <w:rPr>
          <w:rFonts w:ascii="Arial" w:hAnsi="Arial" w:cs="Arial"/>
          <w:b/>
          <w:color w:val="0000FF"/>
          <w:sz w:val="24"/>
        </w:rPr>
        <w:tab/>
      </w:r>
      <w:r>
        <w:rPr>
          <w:rFonts w:ascii="Arial" w:hAnsi="Arial" w:cs="Arial"/>
          <w:b/>
          <w:sz w:val="24"/>
        </w:rPr>
        <w:t>(TP for NR_pos_enh BL CR for TS 38.473) Resolution of open issues for on-demand PRS</w:t>
      </w:r>
    </w:p>
    <w:p w14:paraId="0D9C532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Ericsson, Huawei</w:t>
      </w:r>
    </w:p>
    <w:p w14:paraId="4C4286E1" w14:textId="77777777" w:rsidR="00DE2B12" w:rsidRDefault="00DE2B12" w:rsidP="00DE2B12">
      <w:pPr>
        <w:rPr>
          <w:rFonts w:ascii="Arial" w:hAnsi="Arial" w:cs="Arial"/>
          <w:b/>
        </w:rPr>
      </w:pPr>
      <w:r>
        <w:rPr>
          <w:rFonts w:ascii="Arial" w:hAnsi="Arial" w:cs="Arial"/>
          <w:b/>
        </w:rPr>
        <w:t xml:space="preserve">Discussion: </w:t>
      </w:r>
    </w:p>
    <w:p w14:paraId="59F0F721" w14:textId="77777777" w:rsidR="00DE2B12" w:rsidRDefault="00DE2B12" w:rsidP="00DE2B12">
      <w:r>
        <w:lastRenderedPageBreak/>
        <w:t xml:space="preserve">- F1 AP mirror of TP to </w:t>
      </w:r>
      <w:proofErr w:type="spellStart"/>
      <w:r>
        <w:t>NRPPa</w:t>
      </w:r>
      <w:proofErr w:type="spellEnd"/>
    </w:p>
    <w:p w14:paraId="34C8FCD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R3-222612</w:t>
      </w:r>
      <w:r>
        <w:rPr>
          <w:color w:val="993300"/>
          <w:u w:val="single"/>
        </w:rPr>
        <w:t>.</w:t>
      </w:r>
    </w:p>
    <w:p w14:paraId="095949C7" w14:textId="6BE4398E" w:rsidR="00DE2B12" w:rsidRDefault="00DE2B12" w:rsidP="00DE2B12">
      <w:pPr>
        <w:rPr>
          <w:rFonts w:ascii="Arial" w:hAnsi="Arial" w:cs="Arial"/>
          <w:b/>
          <w:sz w:val="24"/>
        </w:rPr>
      </w:pPr>
      <w:r>
        <w:rPr>
          <w:rFonts w:ascii="Arial" w:hAnsi="Arial" w:cs="Arial"/>
          <w:b/>
          <w:color w:val="0000FF"/>
          <w:sz w:val="24"/>
        </w:rPr>
        <w:t>R3-222612</w:t>
      </w:r>
      <w:r>
        <w:rPr>
          <w:rFonts w:ascii="Arial" w:hAnsi="Arial" w:cs="Arial"/>
          <w:b/>
          <w:color w:val="0000FF"/>
          <w:sz w:val="24"/>
        </w:rPr>
        <w:tab/>
      </w:r>
      <w:r>
        <w:rPr>
          <w:rFonts w:ascii="Arial" w:hAnsi="Arial" w:cs="Arial"/>
          <w:b/>
          <w:sz w:val="24"/>
        </w:rPr>
        <w:t>(TP for NR_pos_enh BL CR for TS 38.473) Resolution of open issues for on-demand PRS</w:t>
      </w:r>
    </w:p>
    <w:p w14:paraId="33EDE14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Ericsson, Huawei</w:t>
      </w:r>
    </w:p>
    <w:p w14:paraId="2BBD9F7E" w14:textId="77777777" w:rsidR="00DE2B12" w:rsidRDefault="00DE2B12" w:rsidP="00DE2B12">
      <w:pPr>
        <w:rPr>
          <w:color w:val="808080"/>
        </w:rPr>
      </w:pPr>
      <w:r>
        <w:rPr>
          <w:color w:val="808080"/>
        </w:rPr>
        <w:t>(Replaces R3-221872)</w:t>
      </w:r>
    </w:p>
    <w:p w14:paraId="0F0D3C9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0ECFB" w14:textId="36B1616F" w:rsidR="00DE2B12" w:rsidRDefault="00DE2B12" w:rsidP="00DE2B12">
      <w:pPr>
        <w:rPr>
          <w:rFonts w:ascii="Arial" w:hAnsi="Arial" w:cs="Arial"/>
          <w:b/>
          <w:sz w:val="24"/>
        </w:rPr>
      </w:pPr>
      <w:r>
        <w:rPr>
          <w:rFonts w:ascii="Arial" w:hAnsi="Arial" w:cs="Arial"/>
          <w:b/>
          <w:color w:val="0000FF"/>
          <w:sz w:val="24"/>
        </w:rPr>
        <w:t>R3-221873</w:t>
      </w:r>
      <w:r>
        <w:rPr>
          <w:rFonts w:ascii="Arial" w:hAnsi="Arial" w:cs="Arial"/>
          <w:b/>
          <w:color w:val="0000FF"/>
          <w:sz w:val="24"/>
        </w:rPr>
        <w:tab/>
      </w:r>
      <w:r>
        <w:rPr>
          <w:rFonts w:ascii="Arial" w:hAnsi="Arial" w:cs="Arial"/>
          <w:b/>
          <w:sz w:val="24"/>
        </w:rPr>
        <w:t>Introduction of NR positioning enhancements to NGAP</w:t>
      </w:r>
    </w:p>
    <w:p w14:paraId="7732A19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CR-0754  Cat: B (Rel-17)</w:t>
      </w:r>
      <w:r>
        <w:rPr>
          <w:i/>
        </w:rPr>
        <w:br/>
      </w:r>
      <w:r>
        <w:rPr>
          <w:i/>
        </w:rPr>
        <w:br/>
      </w:r>
      <w:r>
        <w:rPr>
          <w:i/>
        </w:rPr>
        <w:tab/>
      </w:r>
      <w:r>
        <w:rPr>
          <w:i/>
        </w:rPr>
        <w:tab/>
      </w:r>
      <w:r>
        <w:rPr>
          <w:i/>
        </w:rPr>
        <w:tab/>
      </w:r>
      <w:r>
        <w:rPr>
          <w:i/>
        </w:rPr>
        <w:tab/>
      </w:r>
      <w:r>
        <w:rPr>
          <w:i/>
        </w:rPr>
        <w:tab/>
        <w:t>Source: Nokia, Nokia Shanghai Bell, Ericsson, Huawei</w:t>
      </w:r>
    </w:p>
    <w:p w14:paraId="6F1587D0" w14:textId="77777777" w:rsidR="00DE2B12" w:rsidRDefault="00DE2B12" w:rsidP="00DE2B12">
      <w:pPr>
        <w:rPr>
          <w:rFonts w:ascii="Arial" w:hAnsi="Arial" w:cs="Arial"/>
          <w:b/>
        </w:rPr>
      </w:pPr>
      <w:r>
        <w:rPr>
          <w:rFonts w:ascii="Arial" w:hAnsi="Arial" w:cs="Arial"/>
          <w:b/>
        </w:rPr>
        <w:t xml:space="preserve">Abstract: </w:t>
      </w:r>
    </w:p>
    <w:p w14:paraId="5D71D73A" w14:textId="77777777" w:rsidR="00DE2B12" w:rsidRDefault="00DE2B12" w:rsidP="00DE2B12">
      <w:r>
        <w:t>Baseline CR</w:t>
      </w:r>
    </w:p>
    <w:p w14:paraId="567324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3B03F" w14:textId="1C825407" w:rsidR="00DE2B12" w:rsidRDefault="00DE2B12" w:rsidP="00DE2B12">
      <w:pPr>
        <w:rPr>
          <w:rFonts w:ascii="Arial" w:hAnsi="Arial" w:cs="Arial"/>
          <w:b/>
          <w:sz w:val="24"/>
        </w:rPr>
      </w:pPr>
      <w:r>
        <w:rPr>
          <w:rFonts w:ascii="Arial" w:hAnsi="Arial" w:cs="Arial"/>
          <w:b/>
          <w:color w:val="0000FF"/>
          <w:sz w:val="24"/>
        </w:rPr>
        <w:t>R3-221894</w:t>
      </w:r>
      <w:r>
        <w:rPr>
          <w:rFonts w:ascii="Arial" w:hAnsi="Arial" w:cs="Arial"/>
          <w:b/>
          <w:color w:val="0000FF"/>
          <w:sz w:val="24"/>
        </w:rPr>
        <w:tab/>
      </w:r>
      <w:r>
        <w:rPr>
          <w:rFonts w:ascii="Arial" w:hAnsi="Arial" w:cs="Arial"/>
          <w:b/>
          <w:sz w:val="24"/>
        </w:rPr>
        <w:t>(TP for Positioning BLCRs) Further Consideration on On-Demand PRS</w:t>
      </w:r>
    </w:p>
    <w:p w14:paraId="0ABCBA6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CATT</w:t>
      </w:r>
    </w:p>
    <w:p w14:paraId="74482F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E5C5F" w14:textId="55ED8E70" w:rsidR="00DE2B12" w:rsidRDefault="00DE2B12" w:rsidP="00DE2B12">
      <w:pPr>
        <w:rPr>
          <w:rFonts w:ascii="Arial" w:hAnsi="Arial" w:cs="Arial"/>
          <w:b/>
          <w:sz w:val="24"/>
        </w:rPr>
      </w:pPr>
      <w:r>
        <w:rPr>
          <w:rFonts w:ascii="Arial" w:hAnsi="Arial" w:cs="Arial"/>
          <w:b/>
          <w:color w:val="0000FF"/>
          <w:sz w:val="24"/>
        </w:rPr>
        <w:t>R3-221882</w:t>
      </w:r>
      <w:r>
        <w:rPr>
          <w:rFonts w:ascii="Arial" w:hAnsi="Arial" w:cs="Arial"/>
          <w:b/>
          <w:color w:val="0000FF"/>
          <w:sz w:val="24"/>
        </w:rPr>
        <w:tab/>
      </w:r>
      <w:r>
        <w:rPr>
          <w:rFonts w:ascii="Arial" w:hAnsi="Arial" w:cs="Arial"/>
          <w:b/>
          <w:sz w:val="24"/>
        </w:rPr>
        <w:t>(TP for POS BL CR for TS 38.455, TS 38.473)On-demand PRS, ON/OFF Granularity</w:t>
      </w:r>
    </w:p>
    <w:p w14:paraId="2E50C68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0E23D8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7E49EA" w14:textId="0C22BA51" w:rsidR="00DE2B12" w:rsidRDefault="00DE2B12" w:rsidP="00DE2B12">
      <w:pPr>
        <w:rPr>
          <w:rFonts w:ascii="Arial" w:hAnsi="Arial" w:cs="Arial"/>
          <w:b/>
          <w:sz w:val="24"/>
        </w:rPr>
      </w:pPr>
      <w:r>
        <w:rPr>
          <w:rFonts w:ascii="Arial" w:hAnsi="Arial" w:cs="Arial"/>
          <w:b/>
          <w:color w:val="0000FF"/>
          <w:sz w:val="24"/>
        </w:rPr>
        <w:t>R3-222435</w:t>
      </w:r>
      <w:r>
        <w:rPr>
          <w:rFonts w:ascii="Arial" w:hAnsi="Arial" w:cs="Arial"/>
          <w:b/>
          <w:color w:val="0000FF"/>
          <w:sz w:val="24"/>
        </w:rPr>
        <w:tab/>
      </w:r>
      <w:r>
        <w:rPr>
          <w:rFonts w:ascii="Arial" w:hAnsi="Arial" w:cs="Arial"/>
          <w:b/>
          <w:sz w:val="24"/>
        </w:rPr>
        <w:t>CB: # 1904_Pos_OnDemandPRS - Summary of email discussion</w:t>
      </w:r>
    </w:p>
    <w:p w14:paraId="31F81C8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8BC98FB" w14:textId="77777777" w:rsidR="00DE2B12" w:rsidRDefault="00DE2B12" w:rsidP="00DE2B12">
      <w:pPr>
        <w:rPr>
          <w:rFonts w:ascii="Arial" w:hAnsi="Arial" w:cs="Arial"/>
          <w:b/>
        </w:rPr>
      </w:pPr>
      <w:r>
        <w:rPr>
          <w:rFonts w:ascii="Arial" w:hAnsi="Arial" w:cs="Arial"/>
          <w:b/>
        </w:rPr>
        <w:t xml:space="preserve">Abstract: </w:t>
      </w:r>
    </w:p>
    <w:p w14:paraId="28D15C71" w14:textId="77777777" w:rsidR="00DE2B12" w:rsidRDefault="00DE2B12" w:rsidP="00DE2B12">
      <w:r>
        <w:t>Summary of offline discussion</w:t>
      </w:r>
    </w:p>
    <w:p w14:paraId="6D60631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49246" w14:textId="77777777" w:rsidR="00B23A52" w:rsidRPr="00300842" w:rsidRDefault="00B23A52" w:rsidP="00B23A52">
      <w:pPr>
        <w:rPr>
          <w:color w:val="00B050"/>
          <w:u w:val="single"/>
        </w:rPr>
      </w:pPr>
      <w:bookmarkStart w:id="236" w:name="_Toc99492163"/>
    </w:p>
    <w:p w14:paraId="6C0C7319" w14:textId="77777777" w:rsidR="00B23A52" w:rsidRPr="00D14E45" w:rsidRDefault="00B23A52" w:rsidP="00B23A52">
      <w:pPr>
        <w:widowControl w:val="0"/>
        <w:ind w:left="144" w:hanging="144"/>
        <w:rPr>
          <w:b/>
          <w:bCs/>
          <w:color w:val="00B050"/>
          <w:u w:val="single"/>
        </w:rPr>
      </w:pPr>
      <w:r w:rsidRPr="00D14E45">
        <w:rPr>
          <w:b/>
          <w:bCs/>
          <w:color w:val="00B050"/>
          <w:sz w:val="28"/>
          <w:szCs w:val="28"/>
          <w:u w:val="single"/>
        </w:rPr>
        <w:t>Agreements:</w:t>
      </w:r>
    </w:p>
    <w:p w14:paraId="770CCA4D" w14:textId="77777777" w:rsidR="00B23A52" w:rsidRPr="00860672" w:rsidRDefault="00B23A52" w:rsidP="00860672">
      <w:pPr>
        <w:widowControl w:val="0"/>
        <w:rPr>
          <w:b/>
          <w:bCs/>
          <w:color w:val="00B050"/>
        </w:rPr>
      </w:pPr>
      <w:r w:rsidRPr="00860672">
        <w:rPr>
          <w:b/>
          <w:bCs/>
          <w:color w:val="00B050"/>
        </w:rPr>
        <w:t>Introduce a Start Time IE (encoded as the existing Relative Time 1900 IE) and Duration IE (INTEGER type in seconds with max value 90060 in alignment with LPP) within the Requested DL PRS Transmission Characteristics IE at the TRP level and at the PRS Resource Set level.</w:t>
      </w:r>
    </w:p>
    <w:p w14:paraId="40B9DE5A" w14:textId="77777777" w:rsidR="00B23A52" w:rsidRPr="00860672" w:rsidRDefault="00B23A52" w:rsidP="00860672">
      <w:pPr>
        <w:widowControl w:val="0"/>
        <w:rPr>
          <w:b/>
          <w:bCs/>
          <w:color w:val="00B050"/>
        </w:rPr>
      </w:pPr>
      <w:r w:rsidRPr="00860672">
        <w:rPr>
          <w:b/>
          <w:bCs/>
          <w:color w:val="00B050"/>
        </w:rPr>
        <w:t xml:space="preserve">Introduce a PRS Configuration Request Type IE in the PRS CONFIGURATION REQUEST, encoded as ENUMERATED type with two values (configure, off, …). For the “off” request type, introduce a PRS </w:t>
      </w:r>
      <w:r w:rsidRPr="00860672">
        <w:rPr>
          <w:b/>
          <w:bCs/>
          <w:color w:val="00B050"/>
        </w:rPr>
        <w:lastRenderedPageBreak/>
        <w:t>Transmission Off Information IE in the PRS CONFIGURATION REQUEST which includes a choice of TRP, PRS resource sets, or PRS resources to be turned off.</w:t>
      </w:r>
    </w:p>
    <w:p w14:paraId="3E3AB4DA" w14:textId="184B7B2A" w:rsidR="00B23A52" w:rsidRPr="00860672" w:rsidRDefault="00B23A52" w:rsidP="00860672">
      <w:pPr>
        <w:widowControl w:val="0"/>
        <w:rPr>
          <w:b/>
          <w:bCs/>
          <w:color w:val="00B050"/>
        </w:rPr>
      </w:pPr>
      <w:r w:rsidRPr="00860672">
        <w:rPr>
          <w:b/>
          <w:bCs/>
          <w:color w:val="00B050"/>
        </w:rPr>
        <w:t xml:space="preserve">The </w:t>
      </w:r>
      <w:proofErr w:type="spellStart"/>
      <w:r w:rsidRPr="00860672">
        <w:rPr>
          <w:b/>
          <w:bCs/>
          <w:color w:val="00B050"/>
        </w:rPr>
        <w:t>gNB</w:t>
      </w:r>
      <w:proofErr w:type="spellEnd"/>
      <w:r w:rsidRPr="00860672">
        <w:rPr>
          <w:b/>
          <w:bCs/>
          <w:color w:val="00B050"/>
        </w:rPr>
        <w:t xml:space="preserve"> can indicate via the TRP Information Exchange procedure whether a particular on-demand PRS transmission parameter is allowed to be requested by the LMF.</w:t>
      </w:r>
    </w:p>
    <w:p w14:paraId="22C0B17B" w14:textId="77777777" w:rsidR="00B23A52" w:rsidRPr="00B668CF" w:rsidRDefault="00B23A52" w:rsidP="00B23A52">
      <w:pPr>
        <w:rPr>
          <w:color w:val="00B050"/>
          <w:u w:val="single"/>
        </w:rPr>
      </w:pPr>
    </w:p>
    <w:p w14:paraId="71CB0104" w14:textId="77777777" w:rsidR="00DE2B12" w:rsidRDefault="00DE2B12" w:rsidP="00DE2B12">
      <w:pPr>
        <w:pStyle w:val="Heading4"/>
      </w:pPr>
      <w:bookmarkStart w:id="237" w:name="_Toc99984520"/>
      <w:r>
        <w:t>19.2.4</w:t>
      </w:r>
      <w:r>
        <w:tab/>
        <w:t>GNSS</w:t>
      </w:r>
      <w:bookmarkEnd w:id="236"/>
      <w:bookmarkEnd w:id="237"/>
    </w:p>
    <w:p w14:paraId="678C23C7" w14:textId="77777777" w:rsidR="00DE2B12" w:rsidRDefault="00DE2B12" w:rsidP="00DE2B12">
      <w:pPr>
        <w:pStyle w:val="Heading5"/>
      </w:pPr>
      <w:bookmarkStart w:id="238" w:name="_Toc99492164"/>
      <w:bookmarkStart w:id="239" w:name="_Toc99984521"/>
      <w:r>
        <w:t>19.2.4.1</w:t>
      </w:r>
      <w:r>
        <w:tab/>
        <w:t>GNSS Positioning Integrity Determination</w:t>
      </w:r>
      <w:bookmarkEnd w:id="238"/>
      <w:bookmarkEnd w:id="239"/>
    </w:p>
    <w:p w14:paraId="32E9D3A2" w14:textId="77777777" w:rsidR="00DE2B12" w:rsidRDefault="00DE2B12" w:rsidP="00DE2B12">
      <w:pPr>
        <w:pStyle w:val="Heading5"/>
      </w:pPr>
      <w:bookmarkStart w:id="240" w:name="_Toc99492165"/>
      <w:bookmarkStart w:id="241" w:name="_Toc99984522"/>
      <w:r>
        <w:t>19.2.4.2</w:t>
      </w:r>
      <w:r>
        <w:tab/>
        <w:t>A-GNSS Positioning Enhancements</w:t>
      </w:r>
      <w:bookmarkEnd w:id="240"/>
      <w:bookmarkEnd w:id="241"/>
    </w:p>
    <w:p w14:paraId="7DA2B26F" w14:textId="77777777" w:rsidR="00DE2B12" w:rsidRDefault="00DE2B12" w:rsidP="00DE2B12">
      <w:pPr>
        <w:pStyle w:val="Heading4"/>
      </w:pPr>
      <w:bookmarkStart w:id="242" w:name="_Toc99492166"/>
      <w:bookmarkStart w:id="243" w:name="_Toc99984523"/>
      <w:r>
        <w:t>19.2.5</w:t>
      </w:r>
      <w:r>
        <w:tab/>
        <w:t>Information Reporting for Multipath and NLOS Mitigation</w:t>
      </w:r>
      <w:bookmarkEnd w:id="242"/>
      <w:bookmarkEnd w:id="243"/>
    </w:p>
    <w:p w14:paraId="2B527F3B" w14:textId="03488C87" w:rsidR="00DE2B12" w:rsidRDefault="00DE2B12" w:rsidP="00DE2B12">
      <w:pPr>
        <w:rPr>
          <w:rFonts w:ascii="Arial" w:hAnsi="Arial" w:cs="Arial"/>
          <w:b/>
          <w:sz w:val="24"/>
        </w:rPr>
      </w:pPr>
      <w:r>
        <w:rPr>
          <w:rFonts w:ascii="Arial" w:hAnsi="Arial" w:cs="Arial"/>
          <w:b/>
          <w:color w:val="0000FF"/>
          <w:sz w:val="24"/>
        </w:rPr>
        <w:t>R3-221748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NRPPa</w:t>
      </w:r>
      <w:proofErr w:type="spellEnd"/>
      <w:r>
        <w:rPr>
          <w:rFonts w:ascii="Arial" w:hAnsi="Arial" w:cs="Arial"/>
          <w:b/>
          <w:sz w:val="24"/>
        </w:rPr>
        <w:t xml:space="preserve"> baseline) Path Power for Additional Paths</w:t>
      </w:r>
    </w:p>
    <w:p w14:paraId="1B9A21C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14:paraId="6A5C4D2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B8FD" w14:textId="3C18AA18" w:rsidR="00DE2B12" w:rsidRDefault="00DE2B12" w:rsidP="00DE2B12">
      <w:pPr>
        <w:rPr>
          <w:rFonts w:ascii="Arial" w:hAnsi="Arial" w:cs="Arial"/>
          <w:b/>
          <w:sz w:val="24"/>
        </w:rPr>
      </w:pPr>
      <w:r>
        <w:rPr>
          <w:rFonts w:ascii="Arial" w:hAnsi="Arial" w:cs="Arial"/>
          <w:b/>
          <w:color w:val="0000FF"/>
          <w:sz w:val="24"/>
        </w:rPr>
        <w:t>R3-221883</w:t>
      </w:r>
      <w:r>
        <w:rPr>
          <w:rFonts w:ascii="Arial" w:hAnsi="Arial" w:cs="Arial"/>
          <w:b/>
          <w:color w:val="0000FF"/>
          <w:sz w:val="24"/>
        </w:rPr>
        <w:tab/>
      </w:r>
      <w:r>
        <w:rPr>
          <w:rFonts w:ascii="Arial" w:hAnsi="Arial" w:cs="Arial"/>
          <w:b/>
          <w:sz w:val="24"/>
        </w:rPr>
        <w:t>(TP for POS BL CR for TS 38.455, TS 38.473) correction Multipath and NLOS</w:t>
      </w:r>
    </w:p>
    <w:p w14:paraId="50030DD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97894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R3-222668</w:t>
      </w:r>
      <w:r>
        <w:rPr>
          <w:color w:val="993300"/>
          <w:u w:val="single"/>
        </w:rPr>
        <w:t>.</w:t>
      </w:r>
    </w:p>
    <w:p w14:paraId="19423BC1" w14:textId="2775FBAA" w:rsidR="00DE2B12" w:rsidRDefault="00DE2B12" w:rsidP="00DE2B12">
      <w:pPr>
        <w:rPr>
          <w:rFonts w:ascii="Arial" w:hAnsi="Arial" w:cs="Arial"/>
          <w:b/>
          <w:sz w:val="24"/>
        </w:rPr>
      </w:pPr>
      <w:r>
        <w:rPr>
          <w:rFonts w:ascii="Arial" w:hAnsi="Arial" w:cs="Arial"/>
          <w:b/>
          <w:color w:val="0000FF"/>
          <w:sz w:val="24"/>
        </w:rPr>
        <w:t>R3-222668</w:t>
      </w:r>
      <w:r>
        <w:rPr>
          <w:rFonts w:ascii="Arial" w:hAnsi="Arial" w:cs="Arial"/>
          <w:b/>
          <w:color w:val="0000FF"/>
          <w:sz w:val="24"/>
        </w:rPr>
        <w:tab/>
      </w:r>
      <w:r>
        <w:rPr>
          <w:rFonts w:ascii="Arial" w:hAnsi="Arial" w:cs="Arial"/>
          <w:b/>
          <w:sz w:val="24"/>
        </w:rPr>
        <w:t>(TP for POS BL CR for TS 38.455) correction Multipath and NLOS</w:t>
      </w:r>
    </w:p>
    <w:p w14:paraId="51F13DE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57DD533F" w14:textId="77777777" w:rsidR="00DE2B12" w:rsidRDefault="00DE2B12" w:rsidP="00DE2B12">
      <w:pPr>
        <w:rPr>
          <w:color w:val="808080"/>
        </w:rPr>
      </w:pPr>
      <w:r>
        <w:rPr>
          <w:color w:val="808080"/>
        </w:rPr>
        <w:t>(Replaces R3-221883)</w:t>
      </w:r>
    </w:p>
    <w:p w14:paraId="2B05FE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46226" w14:textId="47C18A2D" w:rsidR="00DE2B12" w:rsidRDefault="00DE2B12" w:rsidP="00DE2B12">
      <w:pPr>
        <w:rPr>
          <w:rFonts w:ascii="Arial" w:hAnsi="Arial" w:cs="Arial"/>
          <w:b/>
          <w:sz w:val="24"/>
        </w:rPr>
      </w:pPr>
      <w:r>
        <w:rPr>
          <w:rFonts w:ascii="Arial" w:hAnsi="Arial" w:cs="Arial"/>
          <w:b/>
          <w:color w:val="0000FF"/>
          <w:sz w:val="24"/>
        </w:rPr>
        <w:t>R3-222669</w:t>
      </w:r>
      <w:r>
        <w:rPr>
          <w:rFonts w:ascii="Arial" w:hAnsi="Arial" w:cs="Arial"/>
          <w:b/>
          <w:color w:val="0000FF"/>
          <w:sz w:val="24"/>
        </w:rPr>
        <w:tab/>
      </w:r>
      <w:r>
        <w:rPr>
          <w:rFonts w:ascii="Arial" w:hAnsi="Arial" w:cs="Arial"/>
          <w:b/>
          <w:sz w:val="24"/>
        </w:rPr>
        <w:t>(TP for POS BL CR for TS 38.473) correction Multipath and NLOS</w:t>
      </w:r>
    </w:p>
    <w:p w14:paraId="42B510A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F812D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EBFA8" w14:textId="7F7827A7" w:rsidR="00DE2B12" w:rsidRDefault="00DE2B12" w:rsidP="00DE2B12">
      <w:pPr>
        <w:rPr>
          <w:rFonts w:ascii="Arial" w:hAnsi="Arial" w:cs="Arial"/>
          <w:b/>
          <w:sz w:val="24"/>
        </w:rPr>
      </w:pPr>
      <w:r>
        <w:rPr>
          <w:rFonts w:ascii="Arial" w:hAnsi="Arial" w:cs="Arial"/>
          <w:b/>
          <w:color w:val="0000FF"/>
          <w:sz w:val="24"/>
        </w:rPr>
        <w:t>R3-222436</w:t>
      </w:r>
      <w:r>
        <w:rPr>
          <w:rFonts w:ascii="Arial" w:hAnsi="Arial" w:cs="Arial"/>
          <w:b/>
          <w:color w:val="0000FF"/>
          <w:sz w:val="24"/>
        </w:rPr>
        <w:tab/>
      </w:r>
      <w:r>
        <w:rPr>
          <w:rFonts w:ascii="Arial" w:hAnsi="Arial" w:cs="Arial"/>
          <w:b/>
          <w:sz w:val="24"/>
        </w:rPr>
        <w:t>CB: # 1905_Pos_Multipath_NLOS - Summary of email discussion</w:t>
      </w:r>
    </w:p>
    <w:p w14:paraId="2217D20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A7F4D3D" w14:textId="77777777" w:rsidR="00DE2B12" w:rsidRDefault="00DE2B12" w:rsidP="00DE2B12">
      <w:pPr>
        <w:rPr>
          <w:rFonts w:ascii="Arial" w:hAnsi="Arial" w:cs="Arial"/>
          <w:b/>
        </w:rPr>
      </w:pPr>
      <w:r>
        <w:rPr>
          <w:rFonts w:ascii="Arial" w:hAnsi="Arial" w:cs="Arial"/>
          <w:b/>
        </w:rPr>
        <w:t xml:space="preserve">Abstract: </w:t>
      </w:r>
    </w:p>
    <w:p w14:paraId="55A3E90D" w14:textId="77777777" w:rsidR="00DE2B12" w:rsidRDefault="00DE2B12" w:rsidP="00DE2B12">
      <w:r>
        <w:t>Summary of offline discussion</w:t>
      </w:r>
    </w:p>
    <w:p w14:paraId="6DEE83C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58563" w14:textId="77777777" w:rsidR="00DE2B12" w:rsidRDefault="00DE2B12" w:rsidP="00DE2B12">
      <w:pPr>
        <w:pStyle w:val="Heading3"/>
      </w:pPr>
      <w:bookmarkStart w:id="244" w:name="_Toc99492167"/>
      <w:bookmarkStart w:id="245" w:name="_Toc99984524"/>
      <w:r>
        <w:lastRenderedPageBreak/>
        <w:t>19.3</w:t>
      </w:r>
      <w:r>
        <w:tab/>
        <w:t>Support for Latency Improvement</w:t>
      </w:r>
      <w:bookmarkEnd w:id="244"/>
      <w:bookmarkEnd w:id="245"/>
    </w:p>
    <w:p w14:paraId="3F963BE9" w14:textId="6D05EC6F" w:rsidR="00DE2B12" w:rsidRDefault="00DE2B12" w:rsidP="00DE2B12">
      <w:pPr>
        <w:rPr>
          <w:rFonts w:ascii="Arial" w:hAnsi="Arial" w:cs="Arial"/>
          <w:b/>
          <w:sz w:val="24"/>
        </w:rPr>
      </w:pPr>
      <w:r>
        <w:rPr>
          <w:rFonts w:ascii="Arial" w:hAnsi="Arial" w:cs="Arial"/>
          <w:b/>
          <w:color w:val="0000FF"/>
          <w:sz w:val="24"/>
        </w:rPr>
        <w:t>R3-221674</w:t>
      </w:r>
      <w:r>
        <w:rPr>
          <w:rFonts w:ascii="Arial" w:hAnsi="Arial" w:cs="Arial"/>
          <w:b/>
          <w:color w:val="0000FF"/>
          <w:sz w:val="24"/>
        </w:rPr>
        <w:tab/>
      </w:r>
      <w:r>
        <w:rPr>
          <w:rFonts w:ascii="Arial" w:hAnsi="Arial" w:cs="Arial"/>
          <w:b/>
          <w:sz w:val="24"/>
        </w:rPr>
        <w:t>Reply LS on latency improvement for PRS measurement with MG</w:t>
      </w:r>
    </w:p>
    <w:p w14:paraId="0539740E"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R2-2202052, to RAN1, RAN4, cc RAN3</w:t>
      </w:r>
      <w:r>
        <w:rPr>
          <w:i/>
        </w:rPr>
        <w:br/>
      </w:r>
      <w:r>
        <w:rPr>
          <w:i/>
        </w:rPr>
        <w:tab/>
      </w:r>
      <w:r>
        <w:rPr>
          <w:i/>
        </w:rPr>
        <w:tab/>
      </w:r>
      <w:r>
        <w:rPr>
          <w:i/>
        </w:rPr>
        <w:tab/>
      </w:r>
      <w:r>
        <w:rPr>
          <w:i/>
        </w:rPr>
        <w:tab/>
      </w:r>
      <w:r>
        <w:rPr>
          <w:i/>
        </w:rPr>
        <w:tab/>
        <w:t>Source: RAN2</w:t>
      </w:r>
    </w:p>
    <w:p w14:paraId="7597C42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C56F6" w14:textId="01006CA7" w:rsidR="00DE2B12" w:rsidRDefault="00DE2B12" w:rsidP="00DE2B12">
      <w:pPr>
        <w:rPr>
          <w:rFonts w:ascii="Arial" w:hAnsi="Arial" w:cs="Arial"/>
          <w:b/>
          <w:sz w:val="24"/>
        </w:rPr>
      </w:pPr>
      <w:r>
        <w:rPr>
          <w:rFonts w:ascii="Arial" w:hAnsi="Arial" w:cs="Arial"/>
          <w:b/>
          <w:color w:val="0000FF"/>
          <w:sz w:val="24"/>
        </w:rPr>
        <w:t>R3-221884</w:t>
      </w:r>
      <w:r>
        <w:rPr>
          <w:rFonts w:ascii="Arial" w:hAnsi="Arial" w:cs="Arial"/>
          <w:b/>
          <w:color w:val="0000FF"/>
          <w:sz w:val="24"/>
        </w:rPr>
        <w:tab/>
      </w:r>
      <w:r>
        <w:rPr>
          <w:rFonts w:ascii="Arial" w:hAnsi="Arial" w:cs="Arial"/>
          <w:b/>
          <w:sz w:val="24"/>
        </w:rPr>
        <w:t>(TP for POS BL CR for TS 38.455) Remaining Open Issues on Positioning Latency Improvement</w:t>
      </w:r>
    </w:p>
    <w:p w14:paraId="439063F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Ericsson, Nokia, Nokia Shanghai Bell</w:t>
      </w:r>
    </w:p>
    <w:p w14:paraId="169B40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R3-222788</w:t>
      </w:r>
      <w:r>
        <w:rPr>
          <w:color w:val="993300"/>
          <w:u w:val="single"/>
        </w:rPr>
        <w:t>.</w:t>
      </w:r>
    </w:p>
    <w:p w14:paraId="0854F1A7" w14:textId="7F0A4FCB" w:rsidR="00DE2B12" w:rsidRDefault="00DE2B12" w:rsidP="00DE2B12">
      <w:pPr>
        <w:rPr>
          <w:rFonts w:ascii="Arial" w:hAnsi="Arial" w:cs="Arial"/>
          <w:b/>
          <w:sz w:val="24"/>
        </w:rPr>
      </w:pPr>
      <w:r>
        <w:rPr>
          <w:rFonts w:ascii="Arial" w:hAnsi="Arial" w:cs="Arial"/>
          <w:b/>
          <w:color w:val="0000FF"/>
          <w:sz w:val="24"/>
        </w:rPr>
        <w:t>R3-222788</w:t>
      </w:r>
      <w:r>
        <w:rPr>
          <w:rFonts w:ascii="Arial" w:hAnsi="Arial" w:cs="Arial"/>
          <w:b/>
          <w:color w:val="0000FF"/>
          <w:sz w:val="24"/>
        </w:rPr>
        <w:tab/>
      </w:r>
      <w:r>
        <w:rPr>
          <w:rFonts w:ascii="Arial" w:hAnsi="Arial" w:cs="Arial"/>
          <w:b/>
          <w:sz w:val="24"/>
        </w:rPr>
        <w:t>(TP for POS BL CR for TS 38.455) Remaining Open Issues on Positioning Latency Improvement</w:t>
      </w:r>
    </w:p>
    <w:p w14:paraId="3EC639C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Ericsson, Nokia, Nokia Shanghai Bell, CATT</w:t>
      </w:r>
    </w:p>
    <w:p w14:paraId="4E6903FA" w14:textId="77777777" w:rsidR="00DE2B12" w:rsidRDefault="00DE2B12" w:rsidP="00DE2B12">
      <w:pPr>
        <w:rPr>
          <w:color w:val="808080"/>
        </w:rPr>
      </w:pPr>
      <w:r>
        <w:rPr>
          <w:color w:val="808080"/>
        </w:rPr>
        <w:t>(Replaces R3-221884)</w:t>
      </w:r>
    </w:p>
    <w:p w14:paraId="336CEAE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41A14" w14:textId="020D390B" w:rsidR="00DE2B12" w:rsidRDefault="00DE2B12" w:rsidP="00DE2B12">
      <w:pPr>
        <w:rPr>
          <w:rFonts w:ascii="Arial" w:hAnsi="Arial" w:cs="Arial"/>
          <w:b/>
          <w:sz w:val="24"/>
        </w:rPr>
      </w:pPr>
      <w:r>
        <w:rPr>
          <w:rFonts w:ascii="Arial" w:hAnsi="Arial" w:cs="Arial"/>
          <w:b/>
          <w:color w:val="0000FF"/>
          <w:sz w:val="24"/>
        </w:rPr>
        <w:t>R3-221895</w:t>
      </w:r>
      <w:r>
        <w:rPr>
          <w:rFonts w:ascii="Arial" w:hAnsi="Arial" w:cs="Arial"/>
          <w:b/>
          <w:color w:val="0000FF"/>
          <w:sz w:val="24"/>
        </w:rPr>
        <w:tab/>
      </w:r>
      <w:r>
        <w:rPr>
          <w:rFonts w:ascii="Arial" w:hAnsi="Arial" w:cs="Arial"/>
          <w:b/>
          <w:sz w:val="24"/>
        </w:rPr>
        <w:t>(TP for Positioning BLCRs) Latency Improvement for PRS Measurement</w:t>
      </w:r>
    </w:p>
    <w:p w14:paraId="7DB98D5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CATT</w:t>
      </w:r>
    </w:p>
    <w:p w14:paraId="3DCF445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20900" w14:textId="0CF5C02B" w:rsidR="00DE2B12" w:rsidRDefault="00DE2B12" w:rsidP="00DE2B12">
      <w:pPr>
        <w:rPr>
          <w:rFonts w:ascii="Arial" w:hAnsi="Arial" w:cs="Arial"/>
          <w:b/>
          <w:sz w:val="24"/>
        </w:rPr>
      </w:pPr>
      <w:r>
        <w:rPr>
          <w:rFonts w:ascii="Arial" w:hAnsi="Arial" w:cs="Arial"/>
          <w:b/>
          <w:color w:val="0000FF"/>
          <w:sz w:val="24"/>
        </w:rPr>
        <w:t>R3-221949</w:t>
      </w:r>
      <w:r>
        <w:rPr>
          <w:rFonts w:ascii="Arial" w:hAnsi="Arial" w:cs="Arial"/>
          <w:b/>
          <w:color w:val="0000FF"/>
          <w:sz w:val="24"/>
        </w:rPr>
        <w:tab/>
      </w:r>
      <w:r>
        <w:rPr>
          <w:rFonts w:ascii="Arial" w:hAnsi="Arial" w:cs="Arial"/>
          <w:b/>
          <w:sz w:val="24"/>
        </w:rPr>
        <w:t>Discussion on positioning PRS processing window signalling and latency gain aspects</w:t>
      </w:r>
    </w:p>
    <w:p w14:paraId="7E8BF4F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B30FD5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R3-222768</w:t>
      </w:r>
      <w:r>
        <w:rPr>
          <w:color w:val="993300"/>
          <w:u w:val="single"/>
        </w:rPr>
        <w:t>.</w:t>
      </w:r>
    </w:p>
    <w:p w14:paraId="4AD9DC2E" w14:textId="5C2714A6" w:rsidR="00DE2B12" w:rsidRDefault="00DE2B12" w:rsidP="00DE2B12">
      <w:pPr>
        <w:rPr>
          <w:rFonts w:ascii="Arial" w:hAnsi="Arial" w:cs="Arial"/>
          <w:b/>
          <w:sz w:val="24"/>
        </w:rPr>
      </w:pPr>
      <w:r>
        <w:rPr>
          <w:rFonts w:ascii="Arial" w:hAnsi="Arial" w:cs="Arial"/>
          <w:b/>
          <w:color w:val="0000FF"/>
          <w:sz w:val="24"/>
        </w:rPr>
        <w:t>R3-222768</w:t>
      </w:r>
      <w:r>
        <w:rPr>
          <w:rFonts w:ascii="Arial" w:hAnsi="Arial" w:cs="Arial"/>
          <w:b/>
          <w:color w:val="0000FF"/>
          <w:sz w:val="24"/>
        </w:rPr>
        <w:tab/>
      </w:r>
      <w:r>
        <w:rPr>
          <w:rFonts w:ascii="Arial" w:hAnsi="Arial" w:cs="Arial"/>
          <w:b/>
          <w:sz w:val="24"/>
        </w:rPr>
        <w:t>Discussion on positioning PRS processing window signalling and latency gain aspects</w:t>
      </w:r>
    </w:p>
    <w:p w14:paraId="3E986E9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A258BE8" w14:textId="77777777" w:rsidR="00DE2B12" w:rsidRDefault="00DE2B12" w:rsidP="00DE2B12">
      <w:pPr>
        <w:rPr>
          <w:color w:val="808080"/>
        </w:rPr>
      </w:pPr>
      <w:r>
        <w:rPr>
          <w:color w:val="808080"/>
        </w:rPr>
        <w:t>(Replaces R3-221949)</w:t>
      </w:r>
    </w:p>
    <w:p w14:paraId="53FAFA4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005A3" w14:textId="16162C04" w:rsidR="00DE2B12" w:rsidRDefault="00DE2B12" w:rsidP="00DE2B12">
      <w:pPr>
        <w:rPr>
          <w:rFonts w:ascii="Arial" w:hAnsi="Arial" w:cs="Arial"/>
          <w:b/>
          <w:sz w:val="24"/>
        </w:rPr>
      </w:pPr>
      <w:r>
        <w:rPr>
          <w:rFonts w:ascii="Arial" w:hAnsi="Arial" w:cs="Arial"/>
          <w:b/>
          <w:color w:val="0000FF"/>
          <w:sz w:val="24"/>
        </w:rPr>
        <w:t>R3-222200</w:t>
      </w:r>
      <w:r>
        <w:rPr>
          <w:rFonts w:ascii="Arial" w:hAnsi="Arial" w:cs="Arial"/>
          <w:b/>
          <w:color w:val="0000FF"/>
          <w:sz w:val="24"/>
        </w:rPr>
        <w:tab/>
      </w:r>
      <w:r>
        <w:rPr>
          <w:rFonts w:ascii="Arial" w:hAnsi="Arial" w:cs="Arial"/>
          <w:b/>
          <w:sz w:val="24"/>
        </w:rPr>
        <w:t>(TP for POS BL CR for TS 38.473) Remaining Open Issues on Positioning Latency Improvement</w:t>
      </w:r>
    </w:p>
    <w:p w14:paraId="0B6F87C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Nokia Shanghai Bell</w:t>
      </w:r>
    </w:p>
    <w:p w14:paraId="5D0E9AA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R3-222789</w:t>
      </w:r>
      <w:r>
        <w:rPr>
          <w:color w:val="993300"/>
          <w:u w:val="single"/>
        </w:rPr>
        <w:t>.</w:t>
      </w:r>
    </w:p>
    <w:p w14:paraId="6BA35FA1" w14:textId="7D11BC0C" w:rsidR="00DE2B12" w:rsidRDefault="00DE2B12" w:rsidP="00DE2B12">
      <w:pPr>
        <w:rPr>
          <w:rFonts w:ascii="Arial" w:hAnsi="Arial" w:cs="Arial"/>
          <w:b/>
          <w:sz w:val="24"/>
        </w:rPr>
      </w:pPr>
      <w:r>
        <w:rPr>
          <w:rFonts w:ascii="Arial" w:hAnsi="Arial" w:cs="Arial"/>
          <w:b/>
          <w:color w:val="0000FF"/>
          <w:sz w:val="24"/>
        </w:rPr>
        <w:lastRenderedPageBreak/>
        <w:t>R3-222789</w:t>
      </w:r>
      <w:r>
        <w:rPr>
          <w:rFonts w:ascii="Arial" w:hAnsi="Arial" w:cs="Arial"/>
          <w:b/>
          <w:color w:val="0000FF"/>
          <w:sz w:val="24"/>
        </w:rPr>
        <w:tab/>
      </w:r>
      <w:r>
        <w:rPr>
          <w:rFonts w:ascii="Arial" w:hAnsi="Arial" w:cs="Arial"/>
          <w:b/>
          <w:sz w:val="24"/>
        </w:rPr>
        <w:t>(TP for POS BL CR for TS 38.473) Remaining Open Issues on Positioning Latency Improvement</w:t>
      </w:r>
    </w:p>
    <w:p w14:paraId="4E39148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Nokia Shanghai Bell, CATT</w:t>
      </w:r>
    </w:p>
    <w:p w14:paraId="45B78E7E" w14:textId="77777777" w:rsidR="00DE2B12" w:rsidRDefault="00DE2B12" w:rsidP="00DE2B12">
      <w:pPr>
        <w:rPr>
          <w:color w:val="808080"/>
        </w:rPr>
      </w:pPr>
      <w:r>
        <w:rPr>
          <w:color w:val="808080"/>
        </w:rPr>
        <w:t>(Replaces R3-222200)</w:t>
      </w:r>
    </w:p>
    <w:p w14:paraId="00F0F1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80C0D" w14:textId="48AD6035" w:rsidR="00DE2B12" w:rsidRDefault="00DE2B12" w:rsidP="00DE2B12">
      <w:pPr>
        <w:rPr>
          <w:rFonts w:ascii="Arial" w:hAnsi="Arial" w:cs="Arial"/>
          <w:b/>
          <w:sz w:val="24"/>
        </w:rPr>
      </w:pPr>
      <w:r>
        <w:rPr>
          <w:rFonts w:ascii="Arial" w:hAnsi="Arial" w:cs="Arial"/>
          <w:b/>
          <w:color w:val="0000FF"/>
          <w:sz w:val="24"/>
        </w:rPr>
        <w:t>R3-222341</w:t>
      </w:r>
      <w:r>
        <w:rPr>
          <w:rFonts w:ascii="Arial" w:hAnsi="Arial" w:cs="Arial"/>
          <w:b/>
          <w:color w:val="0000FF"/>
          <w:sz w:val="24"/>
        </w:rPr>
        <w:tab/>
      </w:r>
      <w:r>
        <w:rPr>
          <w:rFonts w:ascii="Arial" w:hAnsi="Arial" w:cs="Arial"/>
          <w:b/>
          <w:sz w:val="24"/>
        </w:rPr>
        <w:t>Discussion on Latency enhancements</w:t>
      </w:r>
    </w:p>
    <w:p w14:paraId="58B975D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 TECH GmbH</w:t>
      </w:r>
    </w:p>
    <w:p w14:paraId="598E71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09A62" w14:textId="14D34012" w:rsidR="00DE2B12" w:rsidRDefault="00DE2B12" w:rsidP="00DE2B12">
      <w:pPr>
        <w:rPr>
          <w:rFonts w:ascii="Arial" w:hAnsi="Arial" w:cs="Arial"/>
          <w:b/>
          <w:sz w:val="24"/>
        </w:rPr>
      </w:pPr>
      <w:r>
        <w:rPr>
          <w:rFonts w:ascii="Arial" w:hAnsi="Arial" w:cs="Arial"/>
          <w:b/>
          <w:color w:val="0000FF"/>
          <w:sz w:val="24"/>
        </w:rPr>
        <w:t>R3-222385</w:t>
      </w:r>
      <w:r>
        <w:rPr>
          <w:rFonts w:ascii="Arial" w:hAnsi="Arial" w:cs="Arial"/>
          <w:b/>
          <w:color w:val="0000FF"/>
          <w:sz w:val="24"/>
        </w:rPr>
        <w:tab/>
      </w:r>
      <w:r>
        <w:rPr>
          <w:rFonts w:ascii="Arial" w:hAnsi="Arial" w:cs="Arial"/>
          <w:b/>
          <w:sz w:val="24"/>
        </w:rPr>
        <w:t>Discussion on latency improvement</w:t>
      </w:r>
    </w:p>
    <w:p w14:paraId="55A5E37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CC361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BB60" w14:textId="6364F58D" w:rsidR="00DE2B12" w:rsidRDefault="00DE2B12" w:rsidP="00DE2B12">
      <w:pPr>
        <w:rPr>
          <w:rFonts w:ascii="Arial" w:hAnsi="Arial" w:cs="Arial"/>
          <w:b/>
          <w:sz w:val="24"/>
        </w:rPr>
      </w:pPr>
      <w:r>
        <w:rPr>
          <w:rFonts w:ascii="Arial" w:hAnsi="Arial" w:cs="Arial"/>
          <w:b/>
          <w:color w:val="0000FF"/>
          <w:sz w:val="24"/>
        </w:rPr>
        <w:t>R3-222737</w:t>
      </w:r>
      <w:r>
        <w:rPr>
          <w:rFonts w:ascii="Arial" w:hAnsi="Arial" w:cs="Arial"/>
          <w:b/>
          <w:color w:val="0000FF"/>
          <w:sz w:val="24"/>
        </w:rPr>
        <w:tab/>
      </w:r>
      <w:r>
        <w:rPr>
          <w:rFonts w:ascii="Arial" w:hAnsi="Arial" w:cs="Arial"/>
          <w:b/>
          <w:sz w:val="24"/>
        </w:rPr>
        <w:t>Response LS on determination of location estimates in local co-ordinates</w:t>
      </w:r>
    </w:p>
    <w:p w14:paraId="42B33BD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S2-2201545, to RAN2, cc RAN1, RAN3</w:t>
      </w:r>
      <w:r>
        <w:rPr>
          <w:i/>
        </w:rPr>
        <w:br/>
      </w:r>
      <w:r>
        <w:rPr>
          <w:i/>
        </w:rPr>
        <w:tab/>
      </w:r>
      <w:r>
        <w:rPr>
          <w:i/>
        </w:rPr>
        <w:tab/>
      </w:r>
      <w:r>
        <w:rPr>
          <w:i/>
        </w:rPr>
        <w:tab/>
      </w:r>
      <w:r>
        <w:rPr>
          <w:i/>
        </w:rPr>
        <w:tab/>
      </w:r>
      <w:r>
        <w:rPr>
          <w:i/>
        </w:rPr>
        <w:tab/>
        <w:t>Source: SA2</w:t>
      </w:r>
    </w:p>
    <w:p w14:paraId="0E5DDD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1264" w14:textId="2A1AE06D" w:rsidR="00DE2B12" w:rsidRDefault="00DE2B12" w:rsidP="00DE2B12">
      <w:pPr>
        <w:rPr>
          <w:rFonts w:ascii="Arial" w:hAnsi="Arial" w:cs="Arial"/>
          <w:b/>
          <w:sz w:val="24"/>
        </w:rPr>
      </w:pPr>
      <w:r>
        <w:rPr>
          <w:rFonts w:ascii="Arial" w:hAnsi="Arial" w:cs="Arial"/>
          <w:b/>
          <w:color w:val="0000FF"/>
          <w:sz w:val="24"/>
        </w:rPr>
        <w:t>R3-222790</w:t>
      </w:r>
      <w:r>
        <w:rPr>
          <w:rFonts w:ascii="Arial" w:hAnsi="Arial" w:cs="Arial"/>
          <w:b/>
          <w:color w:val="0000FF"/>
          <w:sz w:val="24"/>
        </w:rPr>
        <w:tab/>
      </w:r>
      <w:r>
        <w:rPr>
          <w:rFonts w:ascii="Arial" w:hAnsi="Arial" w:cs="Arial"/>
          <w:b/>
          <w:sz w:val="24"/>
        </w:rPr>
        <w:t>(TP for POS BL CR for TS 38.470) Positioning Latency Improvement</w:t>
      </w:r>
    </w:p>
    <w:p w14:paraId="7146FBF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Ericsson, CATT</w:t>
      </w:r>
    </w:p>
    <w:p w14:paraId="561DA55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0888B" w14:textId="78485A2D" w:rsidR="00DE2B12" w:rsidRDefault="00DE2B12" w:rsidP="00DE2B12">
      <w:pPr>
        <w:rPr>
          <w:rFonts w:ascii="Arial" w:hAnsi="Arial" w:cs="Arial"/>
          <w:b/>
          <w:sz w:val="24"/>
        </w:rPr>
      </w:pPr>
      <w:r>
        <w:rPr>
          <w:rFonts w:ascii="Arial" w:hAnsi="Arial" w:cs="Arial"/>
          <w:b/>
          <w:color w:val="0000FF"/>
          <w:sz w:val="24"/>
        </w:rPr>
        <w:t>R3-222437</w:t>
      </w:r>
      <w:r>
        <w:rPr>
          <w:rFonts w:ascii="Arial" w:hAnsi="Arial" w:cs="Arial"/>
          <w:b/>
          <w:color w:val="0000FF"/>
          <w:sz w:val="24"/>
        </w:rPr>
        <w:tab/>
      </w:r>
      <w:r>
        <w:rPr>
          <w:rFonts w:ascii="Arial" w:hAnsi="Arial" w:cs="Arial"/>
          <w:b/>
          <w:sz w:val="24"/>
        </w:rPr>
        <w:t>CB: # 1906_Pos_LatencyImprovement - Summary of email discussion</w:t>
      </w:r>
    </w:p>
    <w:p w14:paraId="3AC1E4B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9044ADA" w14:textId="77777777" w:rsidR="00DE2B12" w:rsidRDefault="00DE2B12" w:rsidP="00DE2B12">
      <w:pPr>
        <w:rPr>
          <w:rFonts w:ascii="Arial" w:hAnsi="Arial" w:cs="Arial"/>
          <w:b/>
        </w:rPr>
      </w:pPr>
      <w:r>
        <w:rPr>
          <w:rFonts w:ascii="Arial" w:hAnsi="Arial" w:cs="Arial"/>
          <w:b/>
        </w:rPr>
        <w:t xml:space="preserve">Abstract: </w:t>
      </w:r>
    </w:p>
    <w:p w14:paraId="6FBA886F" w14:textId="77777777" w:rsidR="00DE2B12" w:rsidRDefault="00DE2B12" w:rsidP="00DE2B12">
      <w:r>
        <w:t>Summary of offline discussion</w:t>
      </w:r>
    </w:p>
    <w:p w14:paraId="79DF5EB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R3-222834</w:t>
      </w:r>
      <w:r>
        <w:rPr>
          <w:color w:val="993300"/>
          <w:u w:val="single"/>
        </w:rPr>
        <w:t>.</w:t>
      </w:r>
    </w:p>
    <w:p w14:paraId="0AB87234" w14:textId="697F71BC" w:rsidR="00DE2B12" w:rsidRDefault="00DE2B12" w:rsidP="00DE2B12">
      <w:pPr>
        <w:rPr>
          <w:rFonts w:ascii="Arial" w:hAnsi="Arial" w:cs="Arial"/>
          <w:b/>
          <w:sz w:val="24"/>
        </w:rPr>
      </w:pPr>
      <w:r>
        <w:rPr>
          <w:rFonts w:ascii="Arial" w:hAnsi="Arial" w:cs="Arial"/>
          <w:b/>
          <w:color w:val="0000FF"/>
          <w:sz w:val="24"/>
        </w:rPr>
        <w:t>R3-222834</w:t>
      </w:r>
      <w:r>
        <w:rPr>
          <w:rFonts w:ascii="Arial" w:hAnsi="Arial" w:cs="Arial"/>
          <w:b/>
          <w:color w:val="0000FF"/>
          <w:sz w:val="24"/>
        </w:rPr>
        <w:tab/>
      </w:r>
      <w:r>
        <w:rPr>
          <w:rFonts w:ascii="Arial" w:hAnsi="Arial" w:cs="Arial"/>
          <w:b/>
          <w:sz w:val="24"/>
        </w:rPr>
        <w:t>CB: # 1906_Pos_LatencyImprovement - Summary of email discussion</w:t>
      </w:r>
    </w:p>
    <w:p w14:paraId="2109328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D68A000" w14:textId="77777777" w:rsidR="00DE2B12" w:rsidRDefault="00DE2B12" w:rsidP="00DE2B12">
      <w:pPr>
        <w:rPr>
          <w:color w:val="808080"/>
        </w:rPr>
      </w:pPr>
      <w:r>
        <w:rPr>
          <w:color w:val="808080"/>
        </w:rPr>
        <w:t>(Replaces R3-222437)</w:t>
      </w:r>
    </w:p>
    <w:p w14:paraId="3A9E926F" w14:textId="77777777" w:rsidR="00DE2B12" w:rsidRDefault="00DE2B12" w:rsidP="00DE2B12">
      <w:pPr>
        <w:rPr>
          <w:rFonts w:ascii="Arial" w:hAnsi="Arial" w:cs="Arial"/>
          <w:b/>
        </w:rPr>
      </w:pPr>
      <w:r>
        <w:rPr>
          <w:rFonts w:ascii="Arial" w:hAnsi="Arial" w:cs="Arial"/>
          <w:b/>
        </w:rPr>
        <w:t xml:space="preserve">Abstract: </w:t>
      </w:r>
    </w:p>
    <w:p w14:paraId="5D4D75FA" w14:textId="77777777" w:rsidR="00DE2B12" w:rsidRDefault="00DE2B12" w:rsidP="00DE2B12">
      <w:r>
        <w:t>Summary of offline discussion</w:t>
      </w:r>
    </w:p>
    <w:p w14:paraId="3E26AF2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752F" w14:textId="77777777" w:rsidR="00860672" w:rsidRPr="00300842" w:rsidRDefault="00860672" w:rsidP="00860672">
      <w:pPr>
        <w:rPr>
          <w:color w:val="00B050"/>
          <w:u w:val="single"/>
        </w:rPr>
      </w:pPr>
      <w:bookmarkStart w:id="246" w:name="_Toc99492168"/>
    </w:p>
    <w:p w14:paraId="50F84DA3" w14:textId="77777777" w:rsidR="00860672" w:rsidRPr="00D14E45" w:rsidRDefault="00860672" w:rsidP="00860672">
      <w:pPr>
        <w:widowControl w:val="0"/>
        <w:ind w:left="144" w:hanging="144"/>
        <w:rPr>
          <w:b/>
          <w:bCs/>
          <w:color w:val="00B050"/>
          <w:u w:val="single"/>
        </w:rPr>
      </w:pPr>
      <w:r w:rsidRPr="00D14E45">
        <w:rPr>
          <w:b/>
          <w:bCs/>
          <w:color w:val="00B050"/>
          <w:sz w:val="28"/>
          <w:szCs w:val="28"/>
          <w:u w:val="single"/>
        </w:rPr>
        <w:t>Agreements:</w:t>
      </w:r>
    </w:p>
    <w:p w14:paraId="16C64549" w14:textId="77777777" w:rsidR="00860672" w:rsidRPr="00860672" w:rsidRDefault="00860672" w:rsidP="00860672">
      <w:pPr>
        <w:widowControl w:val="0"/>
        <w:rPr>
          <w:b/>
          <w:bCs/>
          <w:color w:val="00B050"/>
        </w:rPr>
      </w:pPr>
      <w:r w:rsidRPr="00860672">
        <w:rPr>
          <w:b/>
          <w:bCs/>
          <w:color w:val="00B050"/>
        </w:rPr>
        <w:t xml:space="preserve">Remove the Editor notes for the </w:t>
      </w:r>
      <w:proofErr w:type="spellStart"/>
      <w:r w:rsidRPr="00860672">
        <w:rPr>
          <w:b/>
          <w:bCs/>
          <w:color w:val="00B050"/>
        </w:rPr>
        <w:t>Reponse</w:t>
      </w:r>
      <w:proofErr w:type="spellEnd"/>
      <w:r w:rsidRPr="00860672">
        <w:rPr>
          <w:b/>
          <w:bCs/>
          <w:color w:val="00B050"/>
        </w:rPr>
        <w:t xml:space="preserve"> Time IE.</w:t>
      </w:r>
    </w:p>
    <w:p w14:paraId="4F5CC8B3" w14:textId="77777777" w:rsidR="00860672" w:rsidRPr="00860672" w:rsidRDefault="00860672" w:rsidP="00860672">
      <w:pPr>
        <w:widowControl w:val="0"/>
        <w:rPr>
          <w:b/>
          <w:bCs/>
          <w:color w:val="00B050"/>
        </w:rPr>
      </w:pPr>
      <w:r w:rsidRPr="00860672">
        <w:rPr>
          <w:b/>
          <w:bCs/>
          <w:color w:val="00B050"/>
        </w:rPr>
        <w:t>Remove the FFS on the cause value of “Requested Item not Supported on Time”.</w:t>
      </w:r>
    </w:p>
    <w:p w14:paraId="358C6A4C" w14:textId="77777777" w:rsidR="00860672" w:rsidRPr="00860672" w:rsidRDefault="00860672" w:rsidP="00860672">
      <w:pPr>
        <w:widowControl w:val="0"/>
        <w:rPr>
          <w:b/>
          <w:bCs/>
          <w:color w:val="00B050"/>
        </w:rPr>
      </w:pPr>
      <w:r w:rsidRPr="00860672">
        <w:rPr>
          <w:b/>
          <w:bCs/>
          <w:color w:val="00B050"/>
        </w:rPr>
        <w:t xml:space="preserve">Define unified procedure for preconfigured MG and PPW in RAN3 specifications. </w:t>
      </w:r>
    </w:p>
    <w:p w14:paraId="66D6B555" w14:textId="77777777" w:rsidR="00860672" w:rsidRPr="00860672" w:rsidRDefault="00860672" w:rsidP="00860672">
      <w:pPr>
        <w:widowControl w:val="0"/>
        <w:rPr>
          <w:b/>
          <w:bCs/>
          <w:color w:val="00B050"/>
        </w:rPr>
      </w:pPr>
      <w:r w:rsidRPr="00860672">
        <w:rPr>
          <w:b/>
          <w:bCs/>
          <w:color w:val="00B050"/>
        </w:rPr>
        <w:t xml:space="preserve">Define a new </w:t>
      </w:r>
      <w:proofErr w:type="spellStart"/>
      <w:r w:rsidRPr="00860672">
        <w:rPr>
          <w:b/>
          <w:bCs/>
          <w:color w:val="00B050"/>
        </w:rPr>
        <w:t>NRPPa</w:t>
      </w:r>
      <w:proofErr w:type="spellEnd"/>
      <w:r w:rsidRPr="00860672">
        <w:rPr>
          <w:b/>
          <w:bCs/>
          <w:color w:val="00B050"/>
        </w:rPr>
        <w:t xml:space="preserve"> class 1 procedure to support the LMF to send the PRS information to the </w:t>
      </w:r>
      <w:proofErr w:type="spellStart"/>
      <w:r w:rsidRPr="00860672">
        <w:rPr>
          <w:b/>
          <w:bCs/>
          <w:color w:val="00B050"/>
        </w:rPr>
        <w:t>gNB</w:t>
      </w:r>
      <w:proofErr w:type="spellEnd"/>
      <w:r w:rsidRPr="00860672">
        <w:rPr>
          <w:b/>
          <w:bCs/>
          <w:color w:val="00B050"/>
        </w:rPr>
        <w:t xml:space="preserve"> and request for MG </w:t>
      </w:r>
      <w:proofErr w:type="spellStart"/>
      <w:r w:rsidRPr="00860672">
        <w:rPr>
          <w:b/>
          <w:bCs/>
          <w:color w:val="00B050"/>
        </w:rPr>
        <w:t>preconfigutation</w:t>
      </w:r>
      <w:proofErr w:type="spellEnd"/>
      <w:r w:rsidRPr="00860672">
        <w:rPr>
          <w:b/>
          <w:bCs/>
          <w:color w:val="00B050"/>
        </w:rPr>
        <w:t xml:space="preserve">; Remove the FFS on Measurement </w:t>
      </w:r>
      <w:proofErr w:type="spellStart"/>
      <w:r w:rsidRPr="00860672">
        <w:rPr>
          <w:b/>
          <w:bCs/>
          <w:color w:val="00B050"/>
        </w:rPr>
        <w:t>Preconfiguration</w:t>
      </w:r>
      <w:proofErr w:type="spellEnd"/>
      <w:r w:rsidRPr="00860672">
        <w:rPr>
          <w:b/>
          <w:bCs/>
          <w:color w:val="00B050"/>
        </w:rPr>
        <w:t xml:space="preserve"> Information procedure.</w:t>
      </w:r>
    </w:p>
    <w:p w14:paraId="55F761E8" w14:textId="77777777" w:rsidR="00860672" w:rsidRPr="00860672" w:rsidRDefault="00860672" w:rsidP="00860672">
      <w:pPr>
        <w:widowControl w:val="0"/>
        <w:rPr>
          <w:b/>
          <w:bCs/>
          <w:color w:val="00B050"/>
        </w:rPr>
      </w:pPr>
      <w:r w:rsidRPr="00860672">
        <w:rPr>
          <w:b/>
          <w:bCs/>
          <w:color w:val="00B050"/>
        </w:rPr>
        <w:t xml:space="preserve">Change the maximum number of TRPs in the Measurement </w:t>
      </w:r>
      <w:proofErr w:type="spellStart"/>
      <w:r w:rsidRPr="00860672">
        <w:rPr>
          <w:b/>
          <w:bCs/>
          <w:color w:val="00B050"/>
        </w:rPr>
        <w:t>Preconfiguration</w:t>
      </w:r>
      <w:proofErr w:type="spellEnd"/>
      <w:r w:rsidRPr="00860672">
        <w:rPr>
          <w:b/>
          <w:bCs/>
          <w:color w:val="00B050"/>
        </w:rPr>
        <w:t xml:space="preserve"> Required message to be 256.</w:t>
      </w:r>
    </w:p>
    <w:p w14:paraId="0E73EDEE" w14:textId="77777777" w:rsidR="00860672" w:rsidRPr="00860672" w:rsidRDefault="00860672" w:rsidP="00860672">
      <w:pPr>
        <w:widowControl w:val="0"/>
        <w:rPr>
          <w:b/>
          <w:bCs/>
          <w:color w:val="00B050"/>
        </w:rPr>
      </w:pPr>
      <w:r w:rsidRPr="00860672">
        <w:rPr>
          <w:b/>
          <w:bCs/>
          <w:color w:val="00B050"/>
        </w:rPr>
        <w:t xml:space="preserve">Define a new </w:t>
      </w:r>
      <w:proofErr w:type="spellStart"/>
      <w:r w:rsidRPr="00860672">
        <w:rPr>
          <w:b/>
          <w:bCs/>
          <w:color w:val="00B050"/>
        </w:rPr>
        <w:t>NRPPa</w:t>
      </w:r>
      <w:proofErr w:type="spellEnd"/>
      <w:r w:rsidRPr="00860672">
        <w:rPr>
          <w:b/>
          <w:bCs/>
          <w:color w:val="00B050"/>
        </w:rPr>
        <w:t xml:space="preserve"> class 2 procedure, which contains similar information to that in RRC </w:t>
      </w:r>
      <w:proofErr w:type="spellStart"/>
      <w:r w:rsidRPr="00860672">
        <w:rPr>
          <w:b/>
          <w:bCs/>
          <w:color w:val="00B050"/>
        </w:rPr>
        <w:t>LocationMeasurementIdication</w:t>
      </w:r>
      <w:proofErr w:type="spellEnd"/>
      <w:r w:rsidRPr="00860672">
        <w:rPr>
          <w:b/>
          <w:bCs/>
          <w:color w:val="00B050"/>
        </w:rPr>
        <w:t xml:space="preserve"> message, for LMF-initiated MG activation request; Remove the FFS on the Measurement Activation Information procedure.</w:t>
      </w:r>
    </w:p>
    <w:p w14:paraId="107B857A" w14:textId="77777777" w:rsidR="00860672" w:rsidRPr="00860672" w:rsidRDefault="00860672" w:rsidP="00860672">
      <w:pPr>
        <w:widowControl w:val="0"/>
        <w:rPr>
          <w:b/>
          <w:bCs/>
          <w:color w:val="00B050"/>
        </w:rPr>
      </w:pPr>
      <w:r w:rsidRPr="00860672">
        <w:rPr>
          <w:b/>
          <w:bCs/>
          <w:color w:val="00B050"/>
        </w:rPr>
        <w:t xml:space="preserve">Replace the CHOICE encoding in the MEASUREMENT ACTIVATION message with the </w:t>
      </w:r>
      <w:proofErr w:type="spellStart"/>
      <w:r w:rsidRPr="00860672">
        <w:rPr>
          <w:b/>
          <w:bCs/>
          <w:color w:val="00B050"/>
        </w:rPr>
        <w:t>MeasPRS</w:t>
      </w:r>
      <w:proofErr w:type="spellEnd"/>
      <w:r w:rsidRPr="00860672">
        <w:rPr>
          <w:b/>
          <w:bCs/>
          <w:color w:val="00B050"/>
        </w:rPr>
        <w:t xml:space="preserve"> Periodicity and </w:t>
      </w:r>
      <w:proofErr w:type="spellStart"/>
      <w:r w:rsidRPr="00860672">
        <w:rPr>
          <w:b/>
          <w:bCs/>
          <w:color w:val="00B050"/>
        </w:rPr>
        <w:t>Meas</w:t>
      </w:r>
      <w:proofErr w:type="spellEnd"/>
      <w:r w:rsidRPr="00860672">
        <w:rPr>
          <w:b/>
          <w:bCs/>
          <w:color w:val="00B050"/>
        </w:rPr>
        <w:t xml:space="preserve"> PRS Offset IEs.</w:t>
      </w:r>
    </w:p>
    <w:p w14:paraId="6AD0152E" w14:textId="77777777" w:rsidR="00860672" w:rsidRPr="00B668CF" w:rsidRDefault="00860672" w:rsidP="00860672">
      <w:pPr>
        <w:rPr>
          <w:color w:val="00B050"/>
          <w:u w:val="single"/>
        </w:rPr>
      </w:pPr>
    </w:p>
    <w:p w14:paraId="211BAED4" w14:textId="77777777" w:rsidR="00DE2B12" w:rsidRDefault="00DE2B12" w:rsidP="00DE2B12">
      <w:pPr>
        <w:pStyle w:val="Heading2"/>
      </w:pPr>
      <w:bookmarkStart w:id="247" w:name="_Toc99984525"/>
      <w:r>
        <w:t>20</w:t>
      </w:r>
      <w:r>
        <w:tab/>
        <w:t>NR Non-Terrestrial Networks WI</w:t>
      </w:r>
      <w:bookmarkEnd w:id="246"/>
      <w:bookmarkEnd w:id="247"/>
    </w:p>
    <w:p w14:paraId="54D2E33D" w14:textId="77777777" w:rsidR="00DE2B12" w:rsidRDefault="00DE2B12" w:rsidP="00DE2B12">
      <w:pPr>
        <w:pStyle w:val="Heading3"/>
      </w:pPr>
      <w:bookmarkStart w:id="248" w:name="_Toc99492169"/>
      <w:bookmarkStart w:id="249" w:name="_Toc99984526"/>
      <w:r>
        <w:t>20.1</w:t>
      </w:r>
      <w:r>
        <w:tab/>
        <w:t>General</w:t>
      </w:r>
      <w:bookmarkEnd w:id="248"/>
      <w:bookmarkEnd w:id="249"/>
    </w:p>
    <w:p w14:paraId="593B1EAC" w14:textId="4F6DD747" w:rsidR="00DE2B12" w:rsidRDefault="00DE2B12" w:rsidP="00DE2B12">
      <w:pPr>
        <w:rPr>
          <w:rFonts w:ascii="Arial" w:hAnsi="Arial" w:cs="Arial"/>
          <w:b/>
          <w:sz w:val="24"/>
        </w:rPr>
      </w:pPr>
      <w:r>
        <w:rPr>
          <w:rFonts w:ascii="Arial" w:hAnsi="Arial" w:cs="Arial"/>
          <w:b/>
          <w:color w:val="0000FF"/>
          <w:sz w:val="24"/>
        </w:rPr>
        <w:t>R3-221508</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3EFE824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CR-0029  rev 7 Cat: C (Rel-17)</w:t>
      </w:r>
      <w:r>
        <w:rPr>
          <w:i/>
        </w:rPr>
        <w:br/>
      </w:r>
      <w:r>
        <w:rPr>
          <w:i/>
        </w:rPr>
        <w:br/>
      </w:r>
      <w:r>
        <w:rPr>
          <w:i/>
        </w:rPr>
        <w:tab/>
      </w:r>
      <w:r>
        <w:rPr>
          <w:i/>
        </w:rPr>
        <w:tab/>
      </w:r>
      <w:r>
        <w:rPr>
          <w:i/>
        </w:rPr>
        <w:tab/>
      </w:r>
      <w:r>
        <w:rPr>
          <w:i/>
        </w:rPr>
        <w:tab/>
      </w:r>
      <w:r>
        <w:rPr>
          <w:i/>
        </w:rPr>
        <w:tab/>
        <w:t>Source: Qualcomm Incorporated, Nokia, Nokia Shanghai Bell, Huawei, Thales</w:t>
      </w:r>
    </w:p>
    <w:p w14:paraId="542D133B" w14:textId="77777777" w:rsidR="00DE2B12" w:rsidRDefault="00DE2B12" w:rsidP="00DE2B12">
      <w:pPr>
        <w:rPr>
          <w:color w:val="808080"/>
        </w:rPr>
      </w:pPr>
      <w:r>
        <w:rPr>
          <w:color w:val="808080"/>
        </w:rPr>
        <w:t>(Replaces R3-220010)</w:t>
      </w:r>
    </w:p>
    <w:p w14:paraId="381C2AE9" w14:textId="77777777" w:rsidR="00DE2B12" w:rsidRDefault="00DE2B12" w:rsidP="00DE2B12">
      <w:pPr>
        <w:rPr>
          <w:rFonts w:ascii="Arial" w:hAnsi="Arial" w:cs="Arial"/>
          <w:b/>
        </w:rPr>
      </w:pPr>
      <w:r>
        <w:rPr>
          <w:rFonts w:ascii="Arial" w:hAnsi="Arial" w:cs="Arial"/>
          <w:b/>
        </w:rPr>
        <w:t xml:space="preserve">Abstract: </w:t>
      </w:r>
    </w:p>
    <w:p w14:paraId="3F38312C" w14:textId="77777777" w:rsidR="00DE2B12" w:rsidRDefault="00DE2B12" w:rsidP="00DE2B12">
      <w:r>
        <w:t>Baseline CR</w:t>
      </w:r>
    </w:p>
    <w:p w14:paraId="0CFE56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932A" w14:textId="13328D91" w:rsidR="00DE2B12" w:rsidRDefault="00DE2B12" w:rsidP="00DE2B12">
      <w:pPr>
        <w:rPr>
          <w:rFonts w:ascii="Arial" w:hAnsi="Arial" w:cs="Arial"/>
          <w:b/>
          <w:sz w:val="24"/>
        </w:rPr>
      </w:pPr>
      <w:r>
        <w:rPr>
          <w:rFonts w:ascii="Arial" w:hAnsi="Arial" w:cs="Arial"/>
          <w:b/>
          <w:color w:val="0000FF"/>
          <w:sz w:val="24"/>
        </w:rPr>
        <w:t>R3-221509</w:t>
      </w:r>
      <w:r>
        <w:rPr>
          <w:rFonts w:ascii="Arial" w:hAnsi="Arial" w:cs="Arial"/>
          <w:b/>
          <w:color w:val="0000FF"/>
          <w:sz w:val="24"/>
        </w:rPr>
        <w:tab/>
      </w:r>
      <w:r>
        <w:rPr>
          <w:rFonts w:ascii="Arial" w:hAnsi="Arial" w:cs="Arial"/>
          <w:b/>
          <w:sz w:val="24"/>
        </w:rPr>
        <w:t>Introduction of NTN</w:t>
      </w:r>
    </w:p>
    <w:p w14:paraId="614F75A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CR-0488  rev 8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7B246AF8" w14:textId="77777777" w:rsidR="00DE2B12" w:rsidRDefault="00DE2B12" w:rsidP="00DE2B12">
      <w:pPr>
        <w:rPr>
          <w:color w:val="808080"/>
        </w:rPr>
      </w:pPr>
      <w:r>
        <w:rPr>
          <w:color w:val="808080"/>
        </w:rPr>
        <w:t>(Replaces R3-220011)</w:t>
      </w:r>
    </w:p>
    <w:p w14:paraId="1735A80C" w14:textId="77777777" w:rsidR="00DE2B12" w:rsidRDefault="00DE2B12" w:rsidP="00DE2B12">
      <w:pPr>
        <w:rPr>
          <w:rFonts w:ascii="Arial" w:hAnsi="Arial" w:cs="Arial"/>
          <w:b/>
        </w:rPr>
      </w:pPr>
      <w:r>
        <w:rPr>
          <w:rFonts w:ascii="Arial" w:hAnsi="Arial" w:cs="Arial"/>
          <w:b/>
        </w:rPr>
        <w:t xml:space="preserve">Abstract: </w:t>
      </w:r>
    </w:p>
    <w:p w14:paraId="46F4F193" w14:textId="77777777" w:rsidR="00DE2B12" w:rsidRDefault="00DE2B12" w:rsidP="00DE2B12">
      <w:r>
        <w:t>Baseline CR</w:t>
      </w:r>
    </w:p>
    <w:p w14:paraId="303A5D7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DB132" w14:textId="0AC48530" w:rsidR="00DE2B12" w:rsidRDefault="00DE2B12" w:rsidP="00DE2B12">
      <w:pPr>
        <w:rPr>
          <w:rFonts w:ascii="Arial" w:hAnsi="Arial" w:cs="Arial"/>
          <w:b/>
          <w:sz w:val="24"/>
        </w:rPr>
      </w:pPr>
      <w:r>
        <w:rPr>
          <w:rFonts w:ascii="Arial" w:hAnsi="Arial" w:cs="Arial"/>
          <w:b/>
          <w:color w:val="0000FF"/>
          <w:sz w:val="24"/>
        </w:rPr>
        <w:t>R3-221524</w:t>
      </w:r>
      <w:r>
        <w:rPr>
          <w:rFonts w:ascii="Arial" w:hAnsi="Arial" w:cs="Arial"/>
          <w:b/>
          <w:color w:val="0000FF"/>
          <w:sz w:val="24"/>
        </w:rPr>
        <w:tab/>
      </w:r>
      <w:r>
        <w:rPr>
          <w:rFonts w:ascii="Arial" w:hAnsi="Arial" w:cs="Arial"/>
          <w:b/>
          <w:sz w:val="24"/>
        </w:rPr>
        <w:t>Introduction of NTN</w:t>
      </w:r>
    </w:p>
    <w:p w14:paraId="3DED725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CR-0490  rev 9 Cat: B (Rel-17)</w:t>
      </w:r>
      <w:r>
        <w:rPr>
          <w:i/>
        </w:rPr>
        <w:br/>
      </w:r>
      <w:r>
        <w:rPr>
          <w:i/>
        </w:rPr>
        <w:lastRenderedPageBreak/>
        <w:br/>
      </w:r>
      <w:r>
        <w:rPr>
          <w:i/>
        </w:rPr>
        <w:tab/>
      </w:r>
      <w:r>
        <w:rPr>
          <w:i/>
        </w:rPr>
        <w:tab/>
      </w:r>
      <w:r>
        <w:rPr>
          <w:i/>
        </w:rPr>
        <w:tab/>
      </w:r>
      <w:r>
        <w:rPr>
          <w:i/>
        </w:rPr>
        <w:tab/>
      </w:r>
      <w:r>
        <w:rPr>
          <w:i/>
        </w:rPr>
        <w:tab/>
        <w:t>Source: Qualcomm Incorporated, Huawei, Thales, , Ericsson, Nokia, Nokia Shanghai Bell, CATT</w:t>
      </w:r>
    </w:p>
    <w:p w14:paraId="20B68B61" w14:textId="77777777" w:rsidR="00DE2B12" w:rsidRDefault="00DE2B12" w:rsidP="00DE2B12">
      <w:pPr>
        <w:rPr>
          <w:color w:val="808080"/>
        </w:rPr>
      </w:pPr>
      <w:r>
        <w:rPr>
          <w:color w:val="808080"/>
        </w:rPr>
        <w:t>(Replaces R3-220029)</w:t>
      </w:r>
    </w:p>
    <w:p w14:paraId="2D22B0E3" w14:textId="77777777" w:rsidR="00DE2B12" w:rsidRDefault="00DE2B12" w:rsidP="00DE2B12">
      <w:pPr>
        <w:rPr>
          <w:rFonts w:ascii="Arial" w:hAnsi="Arial" w:cs="Arial"/>
          <w:b/>
        </w:rPr>
      </w:pPr>
      <w:r>
        <w:rPr>
          <w:rFonts w:ascii="Arial" w:hAnsi="Arial" w:cs="Arial"/>
          <w:b/>
        </w:rPr>
        <w:t xml:space="preserve">Abstract: </w:t>
      </w:r>
    </w:p>
    <w:p w14:paraId="4BD7DCAA" w14:textId="77777777" w:rsidR="00DE2B12" w:rsidRDefault="00DE2B12" w:rsidP="00DE2B12">
      <w:r>
        <w:t>Baseline CR</w:t>
      </w:r>
    </w:p>
    <w:p w14:paraId="797EDA9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R3-222934</w:t>
      </w:r>
      <w:r>
        <w:rPr>
          <w:color w:val="993300"/>
          <w:u w:val="single"/>
        </w:rPr>
        <w:t>.</w:t>
      </w:r>
    </w:p>
    <w:p w14:paraId="30364832" w14:textId="0B0E4E7B" w:rsidR="00DE2B12" w:rsidRDefault="00DE2B12" w:rsidP="00DE2B12">
      <w:pPr>
        <w:rPr>
          <w:rFonts w:ascii="Arial" w:hAnsi="Arial" w:cs="Arial"/>
          <w:b/>
          <w:sz w:val="24"/>
        </w:rPr>
      </w:pPr>
      <w:r>
        <w:rPr>
          <w:rFonts w:ascii="Arial" w:hAnsi="Arial" w:cs="Arial"/>
          <w:b/>
          <w:color w:val="0000FF"/>
          <w:sz w:val="24"/>
        </w:rPr>
        <w:t>R3-222934</w:t>
      </w:r>
      <w:r>
        <w:rPr>
          <w:rFonts w:ascii="Arial" w:hAnsi="Arial" w:cs="Arial"/>
          <w:b/>
          <w:color w:val="0000FF"/>
          <w:sz w:val="24"/>
        </w:rPr>
        <w:tab/>
      </w:r>
      <w:r>
        <w:rPr>
          <w:rFonts w:ascii="Arial" w:hAnsi="Arial" w:cs="Arial"/>
          <w:b/>
          <w:sz w:val="24"/>
        </w:rPr>
        <w:t>Introduction of NTN</w:t>
      </w:r>
    </w:p>
    <w:p w14:paraId="32A6925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CR-0490  rev 10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06883649" w14:textId="77777777" w:rsidR="00DE2B12" w:rsidRDefault="00DE2B12" w:rsidP="00DE2B12">
      <w:pPr>
        <w:rPr>
          <w:color w:val="808080"/>
        </w:rPr>
      </w:pPr>
      <w:r>
        <w:rPr>
          <w:color w:val="808080"/>
        </w:rPr>
        <w:t>(Replaces R3-221524)</w:t>
      </w:r>
    </w:p>
    <w:p w14:paraId="6F78490E" w14:textId="77777777" w:rsidR="00DE2B12" w:rsidRDefault="00DE2B12" w:rsidP="00DE2B12">
      <w:pPr>
        <w:rPr>
          <w:rFonts w:ascii="Arial" w:hAnsi="Arial" w:cs="Arial"/>
          <w:b/>
        </w:rPr>
      </w:pPr>
      <w:r>
        <w:rPr>
          <w:rFonts w:ascii="Arial" w:hAnsi="Arial" w:cs="Arial"/>
          <w:b/>
        </w:rPr>
        <w:t xml:space="preserve">Abstract: </w:t>
      </w:r>
    </w:p>
    <w:p w14:paraId="7838A7B3" w14:textId="77777777" w:rsidR="00DE2B12" w:rsidRDefault="00DE2B12" w:rsidP="00DE2B12">
      <w:r>
        <w:t>Baseline CR</w:t>
      </w:r>
    </w:p>
    <w:p w14:paraId="78E88D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58918" w14:textId="450BEB0C" w:rsidR="00DE2B12" w:rsidRDefault="00DE2B12" w:rsidP="00DE2B12">
      <w:pPr>
        <w:rPr>
          <w:rFonts w:ascii="Arial" w:hAnsi="Arial" w:cs="Arial"/>
          <w:b/>
          <w:sz w:val="24"/>
        </w:rPr>
      </w:pPr>
      <w:r>
        <w:rPr>
          <w:rFonts w:ascii="Arial" w:hAnsi="Arial" w:cs="Arial"/>
          <w:b/>
          <w:color w:val="0000FF"/>
          <w:sz w:val="24"/>
        </w:rPr>
        <w:t>R3-221609</w:t>
      </w:r>
      <w:r>
        <w:rPr>
          <w:rFonts w:ascii="Arial" w:hAnsi="Arial" w:cs="Arial"/>
          <w:b/>
          <w:color w:val="0000FF"/>
          <w:sz w:val="24"/>
        </w:rPr>
        <w:tab/>
      </w:r>
      <w:r>
        <w:rPr>
          <w:rFonts w:ascii="Arial" w:hAnsi="Arial" w:cs="Arial"/>
          <w:b/>
          <w:sz w:val="24"/>
        </w:rPr>
        <w:t>Support Non-Terrestrial Networks</w:t>
      </w:r>
    </w:p>
    <w:p w14:paraId="397BBBFF"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Huawei, Thales, Ericsson, ZTE, Qualcomm Incorporated</w:t>
      </w:r>
    </w:p>
    <w:p w14:paraId="12FB6914" w14:textId="77777777" w:rsidR="00DE2B12" w:rsidRDefault="00DE2B12" w:rsidP="00DE2B12">
      <w:pPr>
        <w:rPr>
          <w:color w:val="808080"/>
        </w:rPr>
      </w:pPr>
      <w:r>
        <w:rPr>
          <w:color w:val="808080"/>
        </w:rPr>
        <w:t>(Replaces R3-221477)</w:t>
      </w:r>
    </w:p>
    <w:p w14:paraId="21C2C836" w14:textId="77777777" w:rsidR="00DE2B12" w:rsidRDefault="00DE2B12" w:rsidP="00DE2B12">
      <w:pPr>
        <w:rPr>
          <w:rFonts w:ascii="Arial" w:hAnsi="Arial" w:cs="Arial"/>
          <w:b/>
        </w:rPr>
      </w:pPr>
      <w:r>
        <w:rPr>
          <w:rFonts w:ascii="Arial" w:hAnsi="Arial" w:cs="Arial"/>
          <w:b/>
        </w:rPr>
        <w:t xml:space="preserve">Abstract: </w:t>
      </w:r>
    </w:p>
    <w:p w14:paraId="1231508C" w14:textId="77777777" w:rsidR="00DE2B12" w:rsidRDefault="00DE2B12" w:rsidP="00DE2B12">
      <w:r>
        <w:t>Baseline CR</w:t>
      </w:r>
    </w:p>
    <w:p w14:paraId="771E98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R3-222933</w:t>
      </w:r>
      <w:r>
        <w:rPr>
          <w:color w:val="993300"/>
          <w:u w:val="single"/>
        </w:rPr>
        <w:t>.</w:t>
      </w:r>
    </w:p>
    <w:p w14:paraId="754506B2" w14:textId="11A67730" w:rsidR="00DE2B12" w:rsidRDefault="00DE2B12" w:rsidP="00DE2B12">
      <w:pPr>
        <w:rPr>
          <w:rFonts w:ascii="Arial" w:hAnsi="Arial" w:cs="Arial"/>
          <w:b/>
          <w:sz w:val="24"/>
        </w:rPr>
      </w:pPr>
      <w:r>
        <w:rPr>
          <w:rFonts w:ascii="Arial" w:hAnsi="Arial" w:cs="Arial"/>
          <w:b/>
          <w:color w:val="0000FF"/>
          <w:sz w:val="24"/>
        </w:rPr>
        <w:t>R3-222933</w:t>
      </w:r>
      <w:r>
        <w:rPr>
          <w:rFonts w:ascii="Arial" w:hAnsi="Arial" w:cs="Arial"/>
          <w:b/>
          <w:color w:val="0000FF"/>
          <w:sz w:val="24"/>
        </w:rPr>
        <w:tab/>
      </w:r>
      <w:r>
        <w:rPr>
          <w:rFonts w:ascii="Arial" w:hAnsi="Arial" w:cs="Arial"/>
          <w:b/>
          <w:sz w:val="24"/>
        </w:rPr>
        <w:t>Support Non-Terrestrial Networks</w:t>
      </w:r>
    </w:p>
    <w:p w14:paraId="0360D461"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Huawei, Thales, Ericsson, ZTE, Qualcomm Incorporated, Nokia, Nokia Shanghai Bell</w:t>
      </w:r>
    </w:p>
    <w:p w14:paraId="5090665B" w14:textId="77777777" w:rsidR="00DE2B12" w:rsidRDefault="00DE2B12" w:rsidP="00DE2B12">
      <w:pPr>
        <w:rPr>
          <w:color w:val="808080"/>
        </w:rPr>
      </w:pPr>
      <w:r>
        <w:rPr>
          <w:color w:val="808080"/>
        </w:rPr>
        <w:t>(Replaces R3-221609)</w:t>
      </w:r>
    </w:p>
    <w:p w14:paraId="5A2C1C7B" w14:textId="77777777" w:rsidR="00DE2B12" w:rsidRDefault="00DE2B12" w:rsidP="00DE2B12">
      <w:pPr>
        <w:rPr>
          <w:rFonts w:ascii="Arial" w:hAnsi="Arial" w:cs="Arial"/>
          <w:b/>
        </w:rPr>
      </w:pPr>
      <w:r>
        <w:rPr>
          <w:rFonts w:ascii="Arial" w:hAnsi="Arial" w:cs="Arial"/>
          <w:b/>
        </w:rPr>
        <w:t xml:space="preserve">Abstract: </w:t>
      </w:r>
    </w:p>
    <w:p w14:paraId="5FC05935" w14:textId="77777777" w:rsidR="00DE2B12" w:rsidRDefault="00DE2B12" w:rsidP="00DE2B12">
      <w:r>
        <w:t>Baseline CR</w:t>
      </w:r>
    </w:p>
    <w:p w14:paraId="677B842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A37362B" w14:textId="01845910" w:rsidR="00DE2B12" w:rsidRDefault="00DE2B12" w:rsidP="00DE2B12">
      <w:pPr>
        <w:rPr>
          <w:rFonts w:ascii="Arial" w:hAnsi="Arial" w:cs="Arial"/>
          <w:b/>
          <w:sz w:val="24"/>
        </w:rPr>
      </w:pPr>
      <w:r>
        <w:rPr>
          <w:rFonts w:ascii="Arial" w:hAnsi="Arial" w:cs="Arial"/>
          <w:b/>
          <w:color w:val="0000FF"/>
          <w:sz w:val="24"/>
        </w:rPr>
        <w:t>R3-221662</w:t>
      </w:r>
      <w:r>
        <w:rPr>
          <w:rFonts w:ascii="Arial" w:hAnsi="Arial" w:cs="Arial"/>
          <w:b/>
          <w:color w:val="0000FF"/>
          <w:sz w:val="24"/>
        </w:rPr>
        <w:tab/>
      </w:r>
      <w:r>
        <w:rPr>
          <w:rFonts w:ascii="Arial" w:hAnsi="Arial" w:cs="Arial"/>
          <w:b/>
          <w:sz w:val="24"/>
        </w:rPr>
        <w:t>Reply LS on NTN specific User Consent</w:t>
      </w:r>
    </w:p>
    <w:p w14:paraId="58C7CDDE"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R2-2201754, to SA3, cc SA2, CT4, RAN3</w:t>
      </w:r>
      <w:r>
        <w:rPr>
          <w:i/>
        </w:rPr>
        <w:br/>
      </w:r>
      <w:r>
        <w:rPr>
          <w:i/>
        </w:rPr>
        <w:tab/>
      </w:r>
      <w:r>
        <w:rPr>
          <w:i/>
        </w:rPr>
        <w:tab/>
      </w:r>
      <w:r>
        <w:rPr>
          <w:i/>
        </w:rPr>
        <w:tab/>
      </w:r>
      <w:r>
        <w:rPr>
          <w:i/>
        </w:rPr>
        <w:tab/>
      </w:r>
      <w:r>
        <w:rPr>
          <w:i/>
        </w:rPr>
        <w:tab/>
        <w:t>Source: RAN2</w:t>
      </w:r>
    </w:p>
    <w:p w14:paraId="0C54E7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96512" w14:textId="67365E47" w:rsidR="00DE2B12" w:rsidRDefault="00DE2B12" w:rsidP="00DE2B12">
      <w:pPr>
        <w:rPr>
          <w:rFonts w:ascii="Arial" w:hAnsi="Arial" w:cs="Arial"/>
          <w:b/>
          <w:sz w:val="24"/>
        </w:rPr>
      </w:pPr>
      <w:r>
        <w:rPr>
          <w:rFonts w:ascii="Arial" w:hAnsi="Arial" w:cs="Arial"/>
          <w:b/>
          <w:color w:val="0000FF"/>
          <w:sz w:val="24"/>
        </w:rPr>
        <w:t>R3-221742</w:t>
      </w:r>
      <w:r>
        <w:rPr>
          <w:rFonts w:ascii="Arial" w:hAnsi="Arial" w:cs="Arial"/>
          <w:b/>
          <w:color w:val="0000FF"/>
          <w:sz w:val="24"/>
        </w:rPr>
        <w:tab/>
      </w:r>
      <w:r>
        <w:rPr>
          <w:rFonts w:ascii="Arial" w:hAnsi="Arial" w:cs="Arial"/>
          <w:b/>
          <w:sz w:val="24"/>
        </w:rPr>
        <w:t>(TP for TS 38.300 BL CR on NTN) Discussion of the RAN2 LS on absence of UE location information at RRC Setup</w:t>
      </w:r>
    </w:p>
    <w:p w14:paraId="574F0091"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52CAAB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BB1F2" w14:textId="0F0A7BEB" w:rsidR="00DE2B12" w:rsidRDefault="00DE2B12" w:rsidP="00DE2B12">
      <w:pPr>
        <w:rPr>
          <w:rFonts w:ascii="Arial" w:hAnsi="Arial" w:cs="Arial"/>
          <w:b/>
          <w:sz w:val="24"/>
        </w:rPr>
      </w:pPr>
      <w:r>
        <w:rPr>
          <w:rFonts w:ascii="Arial" w:hAnsi="Arial" w:cs="Arial"/>
          <w:b/>
          <w:color w:val="0000FF"/>
          <w:sz w:val="24"/>
        </w:rPr>
        <w:t>R3-221743</w:t>
      </w:r>
      <w:r>
        <w:rPr>
          <w:rFonts w:ascii="Arial" w:hAnsi="Arial" w:cs="Arial"/>
          <w:b/>
          <w:color w:val="0000FF"/>
          <w:sz w:val="24"/>
        </w:rPr>
        <w:tab/>
      </w:r>
      <w:r>
        <w:rPr>
          <w:rFonts w:ascii="Arial" w:hAnsi="Arial" w:cs="Arial"/>
          <w:b/>
          <w:sz w:val="24"/>
        </w:rPr>
        <w:t>(TP for TS38.413 BL CR on NTN) LS Response Analysis: Handling TA reporting in ULI</w:t>
      </w:r>
    </w:p>
    <w:p w14:paraId="26F886D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163D92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09222" w14:textId="4416EE83" w:rsidR="00DE2B12" w:rsidRDefault="00DE2B12" w:rsidP="00DE2B12">
      <w:pPr>
        <w:rPr>
          <w:rFonts w:ascii="Arial" w:hAnsi="Arial" w:cs="Arial"/>
          <w:b/>
          <w:sz w:val="24"/>
        </w:rPr>
      </w:pPr>
      <w:r>
        <w:rPr>
          <w:rFonts w:ascii="Arial" w:hAnsi="Arial" w:cs="Arial"/>
          <w:b/>
          <w:color w:val="0000FF"/>
          <w:sz w:val="24"/>
        </w:rPr>
        <w:t>R3-221786</w:t>
      </w:r>
      <w:r>
        <w:rPr>
          <w:rFonts w:ascii="Arial" w:hAnsi="Arial" w:cs="Arial"/>
          <w:b/>
          <w:color w:val="0000FF"/>
          <w:sz w:val="24"/>
        </w:rPr>
        <w:tab/>
      </w:r>
      <w:r>
        <w:rPr>
          <w:rFonts w:ascii="Arial" w:hAnsi="Arial" w:cs="Arial"/>
          <w:b/>
          <w:sz w:val="24"/>
        </w:rPr>
        <w:t>UE Location Information and NTN</w:t>
      </w:r>
    </w:p>
    <w:p w14:paraId="1487D84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920529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8FF4A" w14:textId="0703B2DF" w:rsidR="00DE2B12" w:rsidRDefault="00DE2B12" w:rsidP="00DE2B12">
      <w:pPr>
        <w:rPr>
          <w:rFonts w:ascii="Arial" w:hAnsi="Arial" w:cs="Arial"/>
          <w:b/>
          <w:sz w:val="24"/>
        </w:rPr>
      </w:pPr>
      <w:r>
        <w:rPr>
          <w:rFonts w:ascii="Arial" w:hAnsi="Arial" w:cs="Arial"/>
          <w:b/>
          <w:color w:val="0000FF"/>
          <w:sz w:val="24"/>
        </w:rPr>
        <w:t>R3-221787</w:t>
      </w:r>
      <w:r>
        <w:rPr>
          <w:rFonts w:ascii="Arial" w:hAnsi="Arial" w:cs="Arial"/>
          <w:b/>
          <w:color w:val="0000FF"/>
          <w:sz w:val="24"/>
        </w:rPr>
        <w:tab/>
      </w:r>
      <w:r>
        <w:rPr>
          <w:rFonts w:ascii="Arial" w:hAnsi="Arial" w:cs="Arial"/>
          <w:b/>
          <w:sz w:val="24"/>
        </w:rPr>
        <w:t>[DRAFT] Reply LS on UE location during initial access in NTN</w:t>
      </w:r>
    </w:p>
    <w:p w14:paraId="401FF240"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SA2, CT1, SA3</w:t>
      </w:r>
      <w:r>
        <w:rPr>
          <w:i/>
        </w:rPr>
        <w:br/>
      </w:r>
      <w:r>
        <w:rPr>
          <w:i/>
        </w:rPr>
        <w:tab/>
      </w:r>
      <w:r>
        <w:rPr>
          <w:i/>
        </w:rPr>
        <w:tab/>
      </w:r>
      <w:r>
        <w:rPr>
          <w:i/>
        </w:rPr>
        <w:tab/>
      </w:r>
      <w:r>
        <w:rPr>
          <w:i/>
        </w:rPr>
        <w:tab/>
      </w:r>
      <w:r>
        <w:rPr>
          <w:i/>
        </w:rPr>
        <w:tab/>
        <w:t>Source: Ericsson LM</w:t>
      </w:r>
    </w:p>
    <w:p w14:paraId="0846E5B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C557" w14:textId="41A3F887" w:rsidR="00DE2B12" w:rsidRDefault="00DE2B12" w:rsidP="00DE2B12">
      <w:pPr>
        <w:rPr>
          <w:rFonts w:ascii="Arial" w:hAnsi="Arial" w:cs="Arial"/>
          <w:b/>
          <w:sz w:val="24"/>
        </w:rPr>
      </w:pPr>
      <w:r>
        <w:rPr>
          <w:rFonts w:ascii="Arial" w:hAnsi="Arial" w:cs="Arial"/>
          <w:b/>
          <w:color w:val="0000FF"/>
          <w:sz w:val="24"/>
        </w:rPr>
        <w:t>R3-221921</w:t>
      </w:r>
      <w:r>
        <w:rPr>
          <w:rFonts w:ascii="Arial" w:hAnsi="Arial" w:cs="Arial"/>
          <w:b/>
          <w:color w:val="0000FF"/>
          <w:sz w:val="24"/>
        </w:rPr>
        <w:tab/>
      </w:r>
      <w:r>
        <w:rPr>
          <w:rFonts w:ascii="Arial" w:hAnsi="Arial" w:cs="Arial"/>
          <w:b/>
          <w:sz w:val="24"/>
        </w:rPr>
        <w:t>UE location report during initial access</w:t>
      </w:r>
    </w:p>
    <w:p w14:paraId="17814F2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FD05D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21F78" w14:textId="43C64555" w:rsidR="00DE2B12" w:rsidRDefault="00DE2B12" w:rsidP="00DE2B12">
      <w:pPr>
        <w:rPr>
          <w:rFonts w:ascii="Arial" w:hAnsi="Arial" w:cs="Arial"/>
          <w:b/>
          <w:sz w:val="24"/>
        </w:rPr>
      </w:pPr>
      <w:r>
        <w:rPr>
          <w:rFonts w:ascii="Arial" w:hAnsi="Arial" w:cs="Arial"/>
          <w:b/>
          <w:color w:val="0000FF"/>
          <w:sz w:val="24"/>
        </w:rPr>
        <w:t>R3-221922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Relpy</w:t>
      </w:r>
      <w:proofErr w:type="spellEnd"/>
      <w:r>
        <w:rPr>
          <w:rFonts w:ascii="Arial" w:hAnsi="Arial" w:cs="Arial"/>
          <w:b/>
          <w:sz w:val="24"/>
        </w:rPr>
        <w:t xml:space="preserve"> LS on UE location during initial access in NTN</w:t>
      </w:r>
    </w:p>
    <w:p w14:paraId="0CEC82F2"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RAN2,SA2, cc SA3,CT1</w:t>
      </w:r>
      <w:r>
        <w:rPr>
          <w:i/>
        </w:rPr>
        <w:br/>
      </w:r>
      <w:r>
        <w:rPr>
          <w:i/>
        </w:rPr>
        <w:tab/>
      </w:r>
      <w:r>
        <w:rPr>
          <w:i/>
        </w:rPr>
        <w:tab/>
      </w:r>
      <w:r>
        <w:rPr>
          <w:i/>
        </w:rPr>
        <w:tab/>
      </w:r>
      <w:r>
        <w:rPr>
          <w:i/>
        </w:rPr>
        <w:tab/>
      </w:r>
      <w:r>
        <w:rPr>
          <w:i/>
        </w:rPr>
        <w:tab/>
        <w:t>Source: Huawei</w:t>
      </w:r>
    </w:p>
    <w:p w14:paraId="38E8B0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A4F3" w14:textId="090B0BF8" w:rsidR="00DE2B12" w:rsidRDefault="00DE2B12" w:rsidP="00DE2B12">
      <w:pPr>
        <w:rPr>
          <w:rFonts w:ascii="Arial" w:hAnsi="Arial" w:cs="Arial"/>
          <w:b/>
          <w:sz w:val="24"/>
        </w:rPr>
      </w:pPr>
      <w:r>
        <w:rPr>
          <w:rFonts w:ascii="Arial" w:hAnsi="Arial" w:cs="Arial"/>
          <w:b/>
          <w:color w:val="0000FF"/>
          <w:sz w:val="24"/>
        </w:rPr>
        <w:t>R3-221770</w:t>
      </w:r>
      <w:r>
        <w:rPr>
          <w:rFonts w:ascii="Arial" w:hAnsi="Arial" w:cs="Arial"/>
          <w:b/>
          <w:color w:val="0000FF"/>
          <w:sz w:val="24"/>
        </w:rPr>
        <w:tab/>
      </w:r>
      <w:r>
        <w:rPr>
          <w:rFonts w:ascii="Arial" w:hAnsi="Arial" w:cs="Arial"/>
          <w:b/>
          <w:sz w:val="24"/>
        </w:rPr>
        <w:t>LS response on UE location during initial access in NTN</w:t>
      </w:r>
    </w:p>
    <w:p w14:paraId="53B93DAD"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 SA2</w:t>
      </w:r>
      <w:r>
        <w:rPr>
          <w:i/>
        </w:rPr>
        <w:br/>
      </w:r>
      <w:r>
        <w:rPr>
          <w:i/>
        </w:rPr>
        <w:tab/>
      </w:r>
      <w:r>
        <w:rPr>
          <w:i/>
        </w:rPr>
        <w:tab/>
      </w:r>
      <w:r>
        <w:rPr>
          <w:i/>
        </w:rPr>
        <w:tab/>
      </w:r>
      <w:r>
        <w:rPr>
          <w:i/>
        </w:rPr>
        <w:tab/>
      </w:r>
      <w:r>
        <w:rPr>
          <w:i/>
        </w:rPr>
        <w:tab/>
        <w:t>Source: THALES</w:t>
      </w:r>
    </w:p>
    <w:p w14:paraId="7F7E525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6CFD6" w14:textId="7A8976EC" w:rsidR="00DE2B12" w:rsidRDefault="00DE2B12" w:rsidP="00DE2B12">
      <w:pPr>
        <w:rPr>
          <w:rFonts w:ascii="Arial" w:hAnsi="Arial" w:cs="Arial"/>
          <w:b/>
          <w:sz w:val="24"/>
        </w:rPr>
      </w:pPr>
      <w:r>
        <w:rPr>
          <w:rFonts w:ascii="Arial" w:hAnsi="Arial" w:cs="Arial"/>
          <w:b/>
          <w:color w:val="0000FF"/>
          <w:sz w:val="24"/>
        </w:rPr>
        <w:t>R3-221797</w:t>
      </w:r>
      <w:r>
        <w:rPr>
          <w:rFonts w:ascii="Arial" w:hAnsi="Arial" w:cs="Arial"/>
          <w:b/>
          <w:color w:val="0000FF"/>
          <w:sz w:val="24"/>
        </w:rPr>
        <w:tab/>
      </w:r>
      <w:r>
        <w:rPr>
          <w:rFonts w:ascii="Arial" w:hAnsi="Arial" w:cs="Arial"/>
          <w:b/>
          <w:sz w:val="24"/>
        </w:rPr>
        <w:t>CHO for NTN - Possible RAN3 Impacts of Ongoing RAN2 Discussion</w:t>
      </w:r>
    </w:p>
    <w:p w14:paraId="42A4E8C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 Thales</w:t>
      </w:r>
    </w:p>
    <w:p w14:paraId="5CCFC2A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295C" w14:textId="78D810F0" w:rsidR="00DE2B12" w:rsidRDefault="00DE2B12" w:rsidP="00DE2B12">
      <w:pPr>
        <w:rPr>
          <w:rFonts w:ascii="Arial" w:hAnsi="Arial" w:cs="Arial"/>
          <w:b/>
          <w:sz w:val="24"/>
        </w:rPr>
      </w:pPr>
      <w:r>
        <w:rPr>
          <w:rFonts w:ascii="Arial" w:hAnsi="Arial" w:cs="Arial"/>
          <w:b/>
          <w:color w:val="0000FF"/>
          <w:sz w:val="24"/>
        </w:rPr>
        <w:t>R3-222619</w:t>
      </w:r>
      <w:r>
        <w:rPr>
          <w:rFonts w:ascii="Arial" w:hAnsi="Arial" w:cs="Arial"/>
          <w:b/>
          <w:color w:val="0000FF"/>
          <w:sz w:val="24"/>
        </w:rPr>
        <w:tab/>
      </w:r>
      <w:r>
        <w:rPr>
          <w:rFonts w:ascii="Arial" w:hAnsi="Arial" w:cs="Arial"/>
          <w:b/>
          <w:sz w:val="24"/>
        </w:rPr>
        <w:t>LS Response to LS on UE location during initial access in NTN</w:t>
      </w:r>
    </w:p>
    <w:p w14:paraId="6F879C19" w14:textId="77777777" w:rsidR="00DE2B12" w:rsidRDefault="00DE2B12" w:rsidP="00DE2B1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S2-2201540, to RAN2, RAN3, cc CT1, SA3, SA3-LI</w:t>
      </w:r>
      <w:r>
        <w:rPr>
          <w:i/>
        </w:rPr>
        <w:br/>
      </w:r>
      <w:r>
        <w:rPr>
          <w:i/>
        </w:rPr>
        <w:tab/>
      </w:r>
      <w:r>
        <w:rPr>
          <w:i/>
        </w:rPr>
        <w:tab/>
      </w:r>
      <w:r>
        <w:rPr>
          <w:i/>
        </w:rPr>
        <w:tab/>
      </w:r>
      <w:r>
        <w:rPr>
          <w:i/>
        </w:rPr>
        <w:tab/>
      </w:r>
      <w:r>
        <w:rPr>
          <w:i/>
        </w:rPr>
        <w:tab/>
        <w:t>Source: SA2</w:t>
      </w:r>
    </w:p>
    <w:p w14:paraId="71C843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EBB8E" w14:textId="5A15A4E2" w:rsidR="00DE2B12" w:rsidRDefault="00DE2B12" w:rsidP="00DE2B12">
      <w:pPr>
        <w:rPr>
          <w:rFonts w:ascii="Arial" w:hAnsi="Arial" w:cs="Arial"/>
          <w:b/>
          <w:sz w:val="24"/>
        </w:rPr>
      </w:pPr>
      <w:r>
        <w:rPr>
          <w:rFonts w:ascii="Arial" w:hAnsi="Arial" w:cs="Arial"/>
          <w:b/>
          <w:color w:val="0000FF"/>
          <w:sz w:val="24"/>
        </w:rPr>
        <w:t>R3-222620</w:t>
      </w:r>
      <w:r>
        <w:rPr>
          <w:rFonts w:ascii="Arial" w:hAnsi="Arial" w:cs="Arial"/>
          <w:b/>
          <w:color w:val="0000FF"/>
          <w:sz w:val="24"/>
        </w:rPr>
        <w:tab/>
      </w:r>
      <w:r>
        <w:rPr>
          <w:rFonts w:ascii="Arial" w:hAnsi="Arial" w:cs="Arial"/>
          <w:b/>
          <w:sz w:val="24"/>
        </w:rPr>
        <w:t>LS on Reply LS on LS on TAC reporting in ULI and support of SAs and FAs for NR Satellite Access</w:t>
      </w:r>
    </w:p>
    <w:p w14:paraId="7456FC77"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S2-2201542, to RAN3, cc CT1</w:t>
      </w:r>
      <w:r>
        <w:rPr>
          <w:i/>
        </w:rPr>
        <w:br/>
      </w:r>
      <w:r>
        <w:rPr>
          <w:i/>
        </w:rPr>
        <w:tab/>
      </w:r>
      <w:r>
        <w:rPr>
          <w:i/>
        </w:rPr>
        <w:tab/>
      </w:r>
      <w:r>
        <w:rPr>
          <w:i/>
        </w:rPr>
        <w:tab/>
      </w:r>
      <w:r>
        <w:rPr>
          <w:i/>
        </w:rPr>
        <w:tab/>
      </w:r>
      <w:r>
        <w:rPr>
          <w:i/>
        </w:rPr>
        <w:tab/>
        <w:t>Source: SA2</w:t>
      </w:r>
    </w:p>
    <w:p w14:paraId="419BE65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34B92" w14:textId="27E3991F" w:rsidR="00DE2B12" w:rsidRDefault="00DE2B12" w:rsidP="00DE2B12">
      <w:pPr>
        <w:rPr>
          <w:rFonts w:ascii="Arial" w:hAnsi="Arial" w:cs="Arial"/>
          <w:b/>
          <w:sz w:val="24"/>
        </w:rPr>
      </w:pPr>
      <w:r>
        <w:rPr>
          <w:rFonts w:ascii="Arial" w:hAnsi="Arial" w:cs="Arial"/>
          <w:b/>
          <w:color w:val="0000FF"/>
          <w:sz w:val="24"/>
        </w:rPr>
        <w:t>R3-222693</w:t>
      </w:r>
      <w:r>
        <w:rPr>
          <w:rFonts w:ascii="Arial" w:hAnsi="Arial" w:cs="Arial"/>
          <w:b/>
          <w:color w:val="0000FF"/>
          <w:sz w:val="24"/>
        </w:rPr>
        <w:tab/>
      </w:r>
      <w:r>
        <w:rPr>
          <w:rFonts w:ascii="Arial" w:hAnsi="Arial" w:cs="Arial"/>
          <w:b/>
          <w:sz w:val="24"/>
        </w:rPr>
        <w:t>LS on Reply LS on UE location aspects in NTN</w:t>
      </w:r>
    </w:p>
    <w:p w14:paraId="3DB474C4"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S2-2201834, to RAN2, RAN3, cc CT1</w:t>
      </w:r>
      <w:r>
        <w:rPr>
          <w:i/>
        </w:rPr>
        <w:br/>
      </w:r>
      <w:r>
        <w:rPr>
          <w:i/>
        </w:rPr>
        <w:tab/>
      </w:r>
      <w:r>
        <w:rPr>
          <w:i/>
        </w:rPr>
        <w:tab/>
      </w:r>
      <w:r>
        <w:rPr>
          <w:i/>
        </w:rPr>
        <w:tab/>
      </w:r>
      <w:r>
        <w:rPr>
          <w:i/>
        </w:rPr>
        <w:tab/>
      </w:r>
      <w:r>
        <w:rPr>
          <w:i/>
        </w:rPr>
        <w:tab/>
        <w:t>Source: SA2</w:t>
      </w:r>
    </w:p>
    <w:p w14:paraId="7B4A0FF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6021E" w14:textId="4F46EAC3" w:rsidR="00DE2B12" w:rsidRDefault="00DE2B12" w:rsidP="00DE2B12">
      <w:pPr>
        <w:rPr>
          <w:rFonts w:ascii="Arial" w:hAnsi="Arial" w:cs="Arial"/>
          <w:b/>
          <w:sz w:val="24"/>
        </w:rPr>
      </w:pPr>
      <w:r>
        <w:rPr>
          <w:rFonts w:ascii="Arial" w:hAnsi="Arial" w:cs="Arial"/>
          <w:b/>
          <w:color w:val="0000FF"/>
          <w:sz w:val="24"/>
        </w:rPr>
        <w:t>R3-222733</w:t>
      </w:r>
      <w:r>
        <w:rPr>
          <w:rFonts w:ascii="Arial" w:hAnsi="Arial" w:cs="Arial"/>
          <w:b/>
          <w:color w:val="0000FF"/>
          <w:sz w:val="24"/>
        </w:rPr>
        <w:tab/>
      </w:r>
      <w:r>
        <w:rPr>
          <w:rFonts w:ascii="Arial" w:hAnsi="Arial" w:cs="Arial"/>
          <w:b/>
          <w:sz w:val="24"/>
        </w:rPr>
        <w:t>LS on UE location during initial access in NTN</w:t>
      </w:r>
    </w:p>
    <w:p w14:paraId="7BB1A2DD"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CT1, SA3, SA2</w:t>
      </w:r>
      <w:r>
        <w:rPr>
          <w:i/>
        </w:rPr>
        <w:br/>
      </w:r>
      <w:r>
        <w:rPr>
          <w:i/>
        </w:rPr>
        <w:tab/>
      </w:r>
      <w:r>
        <w:rPr>
          <w:i/>
        </w:rPr>
        <w:tab/>
      </w:r>
      <w:r>
        <w:rPr>
          <w:i/>
        </w:rPr>
        <w:tab/>
      </w:r>
      <w:r>
        <w:rPr>
          <w:i/>
        </w:rPr>
        <w:tab/>
      </w:r>
      <w:r>
        <w:rPr>
          <w:i/>
        </w:rPr>
        <w:tab/>
        <w:t>Source: Thales</w:t>
      </w:r>
    </w:p>
    <w:p w14:paraId="22E493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R3-222795</w:t>
      </w:r>
      <w:r>
        <w:rPr>
          <w:color w:val="993300"/>
          <w:u w:val="single"/>
        </w:rPr>
        <w:t>.</w:t>
      </w:r>
    </w:p>
    <w:p w14:paraId="6EA92A1B" w14:textId="516763C4" w:rsidR="00DE2B12" w:rsidRDefault="00DE2B12" w:rsidP="00DE2B12">
      <w:pPr>
        <w:rPr>
          <w:rFonts w:ascii="Arial" w:hAnsi="Arial" w:cs="Arial"/>
          <w:b/>
          <w:sz w:val="24"/>
        </w:rPr>
      </w:pPr>
      <w:r>
        <w:rPr>
          <w:rFonts w:ascii="Arial" w:hAnsi="Arial" w:cs="Arial"/>
          <w:b/>
          <w:color w:val="0000FF"/>
          <w:sz w:val="24"/>
        </w:rPr>
        <w:t>R3-222795</w:t>
      </w:r>
      <w:r>
        <w:rPr>
          <w:rFonts w:ascii="Arial" w:hAnsi="Arial" w:cs="Arial"/>
          <w:b/>
          <w:color w:val="0000FF"/>
          <w:sz w:val="24"/>
        </w:rPr>
        <w:tab/>
      </w:r>
      <w:r>
        <w:rPr>
          <w:rFonts w:ascii="Arial" w:hAnsi="Arial" w:cs="Arial"/>
          <w:b/>
          <w:sz w:val="24"/>
        </w:rPr>
        <w:t>Reply LS on UE location during initial access in NTN</w:t>
      </w:r>
    </w:p>
    <w:p w14:paraId="00B69F1C"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CT1, SA3, SA2</w:t>
      </w:r>
      <w:r>
        <w:rPr>
          <w:i/>
        </w:rPr>
        <w:br/>
      </w:r>
      <w:r>
        <w:rPr>
          <w:i/>
        </w:rPr>
        <w:tab/>
      </w:r>
      <w:r>
        <w:rPr>
          <w:i/>
        </w:rPr>
        <w:tab/>
      </w:r>
      <w:r>
        <w:rPr>
          <w:i/>
        </w:rPr>
        <w:tab/>
      </w:r>
      <w:r>
        <w:rPr>
          <w:i/>
        </w:rPr>
        <w:tab/>
      </w:r>
      <w:r>
        <w:rPr>
          <w:i/>
        </w:rPr>
        <w:tab/>
        <w:t>Source: Thales</w:t>
      </w:r>
    </w:p>
    <w:p w14:paraId="6E79CAAD" w14:textId="77777777" w:rsidR="00DE2B12" w:rsidRDefault="00DE2B12" w:rsidP="00DE2B12">
      <w:pPr>
        <w:rPr>
          <w:color w:val="808080"/>
        </w:rPr>
      </w:pPr>
      <w:r>
        <w:rPr>
          <w:color w:val="808080"/>
        </w:rPr>
        <w:t>(Replaces R3-222733)</w:t>
      </w:r>
    </w:p>
    <w:p w14:paraId="04E85FD3" w14:textId="77777777" w:rsidR="00DE2B12" w:rsidRDefault="00DE2B12" w:rsidP="00DE2B12">
      <w:pPr>
        <w:rPr>
          <w:rFonts w:ascii="Arial" w:hAnsi="Arial" w:cs="Arial"/>
          <w:b/>
        </w:rPr>
      </w:pPr>
      <w:r>
        <w:rPr>
          <w:rFonts w:ascii="Arial" w:hAnsi="Arial" w:cs="Arial"/>
          <w:b/>
        </w:rPr>
        <w:t xml:space="preserve">Discussion: </w:t>
      </w:r>
    </w:p>
    <w:p w14:paraId="7917C8D7" w14:textId="77777777" w:rsidR="00DE2B12" w:rsidRDefault="00DE2B12" w:rsidP="00DE2B12">
      <w:r>
        <w:t xml:space="preserve">- </w:t>
      </w:r>
      <w:r>
        <w:tab/>
        <w:t>Change source to RAN3</w:t>
      </w:r>
    </w:p>
    <w:p w14:paraId="6C37B9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R3-222861</w:t>
      </w:r>
      <w:r>
        <w:rPr>
          <w:color w:val="993300"/>
          <w:u w:val="single"/>
        </w:rPr>
        <w:t>.</w:t>
      </w:r>
    </w:p>
    <w:p w14:paraId="066B2D0D" w14:textId="09EB8B13" w:rsidR="00DE2B12" w:rsidRDefault="00DE2B12" w:rsidP="00DE2B12">
      <w:pPr>
        <w:rPr>
          <w:rFonts w:ascii="Arial" w:hAnsi="Arial" w:cs="Arial"/>
          <w:b/>
          <w:sz w:val="24"/>
        </w:rPr>
      </w:pPr>
      <w:r>
        <w:rPr>
          <w:rFonts w:ascii="Arial" w:hAnsi="Arial" w:cs="Arial"/>
          <w:b/>
          <w:color w:val="0000FF"/>
          <w:sz w:val="24"/>
        </w:rPr>
        <w:t>R3-222861</w:t>
      </w:r>
      <w:r>
        <w:rPr>
          <w:rFonts w:ascii="Arial" w:hAnsi="Arial" w:cs="Arial"/>
          <w:b/>
          <w:color w:val="0000FF"/>
          <w:sz w:val="24"/>
        </w:rPr>
        <w:tab/>
      </w:r>
      <w:r>
        <w:rPr>
          <w:rFonts w:ascii="Arial" w:hAnsi="Arial" w:cs="Arial"/>
          <w:b/>
          <w:sz w:val="24"/>
        </w:rPr>
        <w:t>Reply LS on UE location during initial access in NTN</w:t>
      </w:r>
    </w:p>
    <w:p w14:paraId="7B06D0F3"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CT1, SA3, SA2</w:t>
      </w:r>
      <w:r>
        <w:rPr>
          <w:i/>
        </w:rPr>
        <w:br/>
      </w:r>
      <w:r>
        <w:rPr>
          <w:i/>
        </w:rPr>
        <w:tab/>
      </w:r>
      <w:r>
        <w:rPr>
          <w:i/>
        </w:rPr>
        <w:tab/>
      </w:r>
      <w:r>
        <w:rPr>
          <w:i/>
        </w:rPr>
        <w:tab/>
      </w:r>
      <w:r>
        <w:rPr>
          <w:i/>
        </w:rPr>
        <w:tab/>
      </w:r>
      <w:r>
        <w:rPr>
          <w:i/>
        </w:rPr>
        <w:tab/>
        <w:t>Source: Thales</w:t>
      </w:r>
    </w:p>
    <w:p w14:paraId="0D72F8DB" w14:textId="77777777" w:rsidR="00DE2B12" w:rsidRDefault="00DE2B12" w:rsidP="00DE2B12">
      <w:pPr>
        <w:rPr>
          <w:color w:val="808080"/>
        </w:rPr>
      </w:pPr>
      <w:r>
        <w:rPr>
          <w:color w:val="808080"/>
        </w:rPr>
        <w:t>(Replaces R3-222795)</w:t>
      </w:r>
    </w:p>
    <w:p w14:paraId="39D2B0E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2FE44" w14:textId="1599BC7A" w:rsidR="00DE2B12" w:rsidRDefault="00DE2B12" w:rsidP="00DE2B12">
      <w:pPr>
        <w:rPr>
          <w:rFonts w:ascii="Arial" w:hAnsi="Arial" w:cs="Arial"/>
          <w:b/>
          <w:sz w:val="24"/>
        </w:rPr>
      </w:pPr>
      <w:r>
        <w:rPr>
          <w:rFonts w:ascii="Arial" w:hAnsi="Arial" w:cs="Arial"/>
          <w:b/>
          <w:color w:val="0000FF"/>
          <w:sz w:val="24"/>
        </w:rPr>
        <w:t>R3-222736</w:t>
      </w:r>
      <w:r>
        <w:rPr>
          <w:rFonts w:ascii="Arial" w:hAnsi="Arial" w:cs="Arial"/>
          <w:b/>
          <w:color w:val="0000FF"/>
          <w:sz w:val="24"/>
        </w:rPr>
        <w:tab/>
      </w:r>
      <w:r>
        <w:rPr>
          <w:rFonts w:ascii="Arial" w:hAnsi="Arial" w:cs="Arial"/>
          <w:b/>
          <w:sz w:val="24"/>
        </w:rPr>
        <w:t>Reply LS on UE Location Aspects in NTN</w:t>
      </w:r>
    </w:p>
    <w:p w14:paraId="0D5FCC43"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S2-2201539, to RAN3, cc RAN2, CT1</w:t>
      </w:r>
      <w:r>
        <w:rPr>
          <w:i/>
        </w:rPr>
        <w:br/>
      </w:r>
      <w:r>
        <w:rPr>
          <w:i/>
        </w:rPr>
        <w:tab/>
      </w:r>
      <w:r>
        <w:rPr>
          <w:i/>
        </w:rPr>
        <w:tab/>
      </w:r>
      <w:r>
        <w:rPr>
          <w:i/>
        </w:rPr>
        <w:tab/>
      </w:r>
      <w:r>
        <w:rPr>
          <w:i/>
        </w:rPr>
        <w:tab/>
      </w:r>
      <w:r>
        <w:rPr>
          <w:i/>
        </w:rPr>
        <w:tab/>
        <w:t>Source: SA2</w:t>
      </w:r>
    </w:p>
    <w:p w14:paraId="3247E6F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050F0" w14:textId="4284AE3C" w:rsidR="00DE2B12" w:rsidRDefault="00DE2B12" w:rsidP="00DE2B12">
      <w:pPr>
        <w:rPr>
          <w:rFonts w:ascii="Arial" w:hAnsi="Arial" w:cs="Arial"/>
          <w:b/>
          <w:sz w:val="24"/>
        </w:rPr>
      </w:pPr>
      <w:r>
        <w:rPr>
          <w:rFonts w:ascii="Arial" w:hAnsi="Arial" w:cs="Arial"/>
          <w:b/>
          <w:color w:val="0000FF"/>
          <w:sz w:val="24"/>
        </w:rPr>
        <w:t>R3-222785</w:t>
      </w:r>
      <w:r>
        <w:rPr>
          <w:rFonts w:ascii="Arial" w:hAnsi="Arial" w:cs="Arial"/>
          <w:b/>
          <w:color w:val="0000FF"/>
          <w:sz w:val="24"/>
        </w:rPr>
        <w:tab/>
      </w:r>
      <w:r>
        <w:rPr>
          <w:rFonts w:ascii="Arial" w:hAnsi="Arial" w:cs="Arial"/>
          <w:b/>
          <w:sz w:val="24"/>
        </w:rPr>
        <w:t>New TAC structure</w:t>
      </w:r>
    </w:p>
    <w:p w14:paraId="27D9D8AD"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507703F" w14:textId="77777777" w:rsidR="00DE2B12" w:rsidRDefault="00DE2B12" w:rsidP="00DE2B12">
      <w:pPr>
        <w:rPr>
          <w:rFonts w:ascii="Arial" w:hAnsi="Arial" w:cs="Arial"/>
          <w:b/>
        </w:rPr>
      </w:pPr>
      <w:r>
        <w:rPr>
          <w:rFonts w:ascii="Arial" w:hAnsi="Arial" w:cs="Arial"/>
          <w:b/>
        </w:rPr>
        <w:t xml:space="preserve">Discussion: </w:t>
      </w:r>
    </w:p>
    <w:p w14:paraId="01CAE811" w14:textId="77777777" w:rsidR="00DE2B12" w:rsidRDefault="00DE2B12" w:rsidP="00DE2B12">
      <w:r>
        <w:t>-</w:t>
      </w:r>
      <w:r>
        <w:tab/>
        <w:t xml:space="preserve"> Correct ASN.1</w:t>
      </w:r>
    </w:p>
    <w:p w14:paraId="72117A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R3-222862</w:t>
      </w:r>
      <w:r>
        <w:rPr>
          <w:color w:val="993300"/>
          <w:u w:val="single"/>
        </w:rPr>
        <w:t>.</w:t>
      </w:r>
    </w:p>
    <w:p w14:paraId="771D1A85" w14:textId="5A1E0719" w:rsidR="00DE2B12" w:rsidRDefault="00DE2B12" w:rsidP="00DE2B12">
      <w:pPr>
        <w:rPr>
          <w:rFonts w:ascii="Arial" w:hAnsi="Arial" w:cs="Arial"/>
          <w:b/>
          <w:sz w:val="24"/>
        </w:rPr>
      </w:pPr>
      <w:r>
        <w:rPr>
          <w:rFonts w:ascii="Arial" w:hAnsi="Arial" w:cs="Arial"/>
          <w:b/>
          <w:color w:val="0000FF"/>
          <w:sz w:val="24"/>
        </w:rPr>
        <w:t>R3-222862</w:t>
      </w:r>
      <w:r>
        <w:rPr>
          <w:rFonts w:ascii="Arial" w:hAnsi="Arial" w:cs="Arial"/>
          <w:b/>
          <w:color w:val="0000FF"/>
          <w:sz w:val="24"/>
        </w:rPr>
        <w:tab/>
      </w:r>
      <w:r>
        <w:rPr>
          <w:rFonts w:ascii="Arial" w:hAnsi="Arial" w:cs="Arial"/>
          <w:b/>
          <w:sz w:val="24"/>
        </w:rPr>
        <w:t>New TAC structure</w:t>
      </w:r>
    </w:p>
    <w:p w14:paraId="2173805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0E691D6" w14:textId="77777777" w:rsidR="00DE2B12" w:rsidRDefault="00DE2B12" w:rsidP="00DE2B12">
      <w:pPr>
        <w:rPr>
          <w:color w:val="808080"/>
        </w:rPr>
      </w:pPr>
      <w:r>
        <w:rPr>
          <w:color w:val="808080"/>
        </w:rPr>
        <w:t>(Replaces R3-222785)</w:t>
      </w:r>
    </w:p>
    <w:p w14:paraId="0D507F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3324F" w14:textId="3083EF02" w:rsidR="00DE2B12" w:rsidRDefault="00DE2B12" w:rsidP="00DE2B12">
      <w:pPr>
        <w:rPr>
          <w:rFonts w:ascii="Arial" w:hAnsi="Arial" w:cs="Arial"/>
          <w:b/>
          <w:sz w:val="24"/>
        </w:rPr>
      </w:pPr>
      <w:r>
        <w:rPr>
          <w:rFonts w:ascii="Arial" w:hAnsi="Arial" w:cs="Arial"/>
          <w:b/>
          <w:color w:val="0000FF"/>
          <w:sz w:val="24"/>
        </w:rPr>
        <w:t>R3-222830</w:t>
      </w:r>
      <w:r>
        <w:rPr>
          <w:rFonts w:ascii="Arial" w:hAnsi="Arial" w:cs="Arial"/>
          <w:b/>
          <w:color w:val="0000FF"/>
          <w:sz w:val="24"/>
        </w:rPr>
        <w:tab/>
      </w:r>
      <w:r>
        <w:rPr>
          <w:rFonts w:ascii="Arial" w:hAnsi="Arial" w:cs="Arial"/>
          <w:b/>
          <w:sz w:val="24"/>
        </w:rPr>
        <w:t>NR satellite RAT type in UE NAS</w:t>
      </w:r>
    </w:p>
    <w:p w14:paraId="3DE60BA6"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C1-222098, to RAN2, cc RAN3, SA2</w:t>
      </w:r>
      <w:r>
        <w:rPr>
          <w:i/>
        </w:rPr>
        <w:br/>
      </w:r>
      <w:r>
        <w:rPr>
          <w:i/>
        </w:rPr>
        <w:tab/>
      </w:r>
      <w:r>
        <w:rPr>
          <w:i/>
        </w:rPr>
        <w:tab/>
      </w:r>
      <w:r>
        <w:rPr>
          <w:i/>
        </w:rPr>
        <w:tab/>
      </w:r>
      <w:r>
        <w:rPr>
          <w:i/>
        </w:rPr>
        <w:tab/>
      </w:r>
      <w:r>
        <w:rPr>
          <w:i/>
        </w:rPr>
        <w:tab/>
        <w:t>Source: CT1</w:t>
      </w:r>
    </w:p>
    <w:p w14:paraId="6764F8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4EB2E" w14:textId="0DA41125" w:rsidR="00DE2B12" w:rsidRDefault="00DE2B12" w:rsidP="00DE2B12">
      <w:pPr>
        <w:rPr>
          <w:rFonts w:ascii="Arial" w:hAnsi="Arial" w:cs="Arial"/>
          <w:b/>
          <w:sz w:val="24"/>
        </w:rPr>
      </w:pPr>
      <w:r>
        <w:rPr>
          <w:rFonts w:ascii="Arial" w:hAnsi="Arial" w:cs="Arial"/>
          <w:b/>
          <w:color w:val="0000FF"/>
          <w:sz w:val="24"/>
        </w:rPr>
        <w:t>R3-221675</w:t>
      </w:r>
      <w:r>
        <w:rPr>
          <w:rFonts w:ascii="Arial" w:hAnsi="Arial" w:cs="Arial"/>
          <w:b/>
          <w:color w:val="0000FF"/>
          <w:sz w:val="24"/>
        </w:rPr>
        <w:tab/>
      </w:r>
      <w:r>
        <w:rPr>
          <w:rFonts w:ascii="Arial" w:hAnsi="Arial" w:cs="Arial"/>
          <w:b/>
          <w:sz w:val="24"/>
        </w:rPr>
        <w:t>LS on UE location during initial access in NTN</w:t>
      </w:r>
    </w:p>
    <w:p w14:paraId="61F32BE3"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R2-2202057, to SA2, RAN3, cc CT1, SA3</w:t>
      </w:r>
      <w:r>
        <w:rPr>
          <w:i/>
        </w:rPr>
        <w:br/>
      </w:r>
      <w:r>
        <w:rPr>
          <w:i/>
        </w:rPr>
        <w:tab/>
      </w:r>
      <w:r>
        <w:rPr>
          <w:i/>
        </w:rPr>
        <w:tab/>
      </w:r>
      <w:r>
        <w:rPr>
          <w:i/>
        </w:rPr>
        <w:tab/>
      </w:r>
      <w:r>
        <w:rPr>
          <w:i/>
        </w:rPr>
        <w:tab/>
      </w:r>
      <w:r>
        <w:rPr>
          <w:i/>
        </w:rPr>
        <w:tab/>
        <w:t>Source: RAN2</w:t>
      </w:r>
    </w:p>
    <w:p w14:paraId="1482805C" w14:textId="77777777" w:rsidR="00DE2B12" w:rsidRDefault="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27402" w14:textId="4CF4BA81" w:rsidR="00B26FDB" w:rsidRDefault="00DE2B12" w:rsidP="00DE2B12">
      <w:pPr>
        <w:rPr>
          <w:rFonts w:ascii="Arial" w:hAnsi="Arial" w:cs="Arial"/>
          <w:b/>
          <w:sz w:val="24"/>
        </w:rPr>
      </w:pPr>
      <w:r>
        <w:rPr>
          <w:rFonts w:ascii="Arial" w:hAnsi="Arial" w:cs="Arial"/>
          <w:b/>
          <w:color w:val="0000FF"/>
          <w:sz w:val="24"/>
        </w:rPr>
        <w:t>R3-222469</w:t>
      </w:r>
      <w:r>
        <w:rPr>
          <w:rFonts w:ascii="Arial" w:hAnsi="Arial" w:cs="Arial"/>
          <w:b/>
          <w:color w:val="0000FF"/>
          <w:sz w:val="24"/>
        </w:rPr>
        <w:tab/>
      </w:r>
      <w:r>
        <w:rPr>
          <w:rFonts w:ascii="Arial" w:hAnsi="Arial" w:cs="Arial"/>
          <w:b/>
          <w:sz w:val="24"/>
        </w:rPr>
        <w:t>CB: # 2001_NTN_General - Summary of email discussion</w:t>
      </w:r>
    </w:p>
    <w:p w14:paraId="77FC4EE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436B48E4" w14:textId="77777777" w:rsidR="00DE2B12" w:rsidRDefault="00DE2B12" w:rsidP="00DE2B12">
      <w:pPr>
        <w:rPr>
          <w:rFonts w:ascii="Arial" w:hAnsi="Arial" w:cs="Arial"/>
          <w:b/>
        </w:rPr>
      </w:pPr>
      <w:r>
        <w:rPr>
          <w:rFonts w:ascii="Arial" w:hAnsi="Arial" w:cs="Arial"/>
          <w:b/>
        </w:rPr>
        <w:t xml:space="preserve">Abstract: </w:t>
      </w:r>
    </w:p>
    <w:p w14:paraId="4E53AF07" w14:textId="77777777" w:rsidR="00DE2B12" w:rsidRDefault="00DE2B12" w:rsidP="00DE2B12">
      <w:r>
        <w:t>Summary of offline discussion</w:t>
      </w:r>
    </w:p>
    <w:p w14:paraId="6B8453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R3-222732</w:t>
      </w:r>
      <w:r>
        <w:rPr>
          <w:color w:val="993300"/>
          <w:u w:val="single"/>
        </w:rPr>
        <w:t>.</w:t>
      </w:r>
    </w:p>
    <w:p w14:paraId="63A3C0A0" w14:textId="57C7336B" w:rsidR="00DE2B12" w:rsidRDefault="00DE2B12" w:rsidP="00DE2B12">
      <w:pPr>
        <w:rPr>
          <w:rFonts w:ascii="Arial" w:hAnsi="Arial" w:cs="Arial"/>
          <w:b/>
          <w:sz w:val="24"/>
        </w:rPr>
      </w:pPr>
      <w:r>
        <w:rPr>
          <w:rFonts w:ascii="Arial" w:hAnsi="Arial" w:cs="Arial"/>
          <w:b/>
          <w:color w:val="0000FF"/>
          <w:sz w:val="24"/>
        </w:rPr>
        <w:t>R3-222732</w:t>
      </w:r>
      <w:r>
        <w:rPr>
          <w:rFonts w:ascii="Arial" w:hAnsi="Arial" w:cs="Arial"/>
          <w:b/>
          <w:color w:val="0000FF"/>
          <w:sz w:val="24"/>
        </w:rPr>
        <w:tab/>
      </w:r>
      <w:r>
        <w:rPr>
          <w:rFonts w:ascii="Arial" w:hAnsi="Arial" w:cs="Arial"/>
          <w:b/>
          <w:sz w:val="24"/>
        </w:rPr>
        <w:t>CB: # 2001_NTN_General - Summary of email discussion</w:t>
      </w:r>
    </w:p>
    <w:p w14:paraId="621D914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7ED7F3FB" w14:textId="77777777" w:rsidR="00DE2B12" w:rsidRDefault="00DE2B12" w:rsidP="00DE2B12">
      <w:pPr>
        <w:rPr>
          <w:color w:val="808080"/>
        </w:rPr>
      </w:pPr>
      <w:r>
        <w:rPr>
          <w:color w:val="808080"/>
        </w:rPr>
        <w:t>(Replaces R3-222469)</w:t>
      </w:r>
    </w:p>
    <w:p w14:paraId="529EFD43" w14:textId="77777777" w:rsidR="00DE2B12" w:rsidRDefault="00DE2B12" w:rsidP="00DE2B12">
      <w:pPr>
        <w:rPr>
          <w:rFonts w:ascii="Arial" w:hAnsi="Arial" w:cs="Arial"/>
          <w:b/>
        </w:rPr>
      </w:pPr>
      <w:r>
        <w:rPr>
          <w:rFonts w:ascii="Arial" w:hAnsi="Arial" w:cs="Arial"/>
          <w:b/>
        </w:rPr>
        <w:t xml:space="preserve">Abstract: </w:t>
      </w:r>
    </w:p>
    <w:p w14:paraId="5D7DB0FD" w14:textId="77777777" w:rsidR="00DE2B12" w:rsidRDefault="00DE2B12" w:rsidP="00DE2B12">
      <w:r>
        <w:t>Summary of offline discussion</w:t>
      </w:r>
    </w:p>
    <w:p w14:paraId="1013F11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R3-222796</w:t>
      </w:r>
      <w:r>
        <w:rPr>
          <w:color w:val="993300"/>
          <w:u w:val="single"/>
        </w:rPr>
        <w:t>.</w:t>
      </w:r>
    </w:p>
    <w:p w14:paraId="100C7D58" w14:textId="33493B0A" w:rsidR="00DE2B12" w:rsidRDefault="00DE2B12" w:rsidP="00DE2B12">
      <w:pPr>
        <w:rPr>
          <w:rFonts w:ascii="Arial" w:hAnsi="Arial" w:cs="Arial"/>
          <w:b/>
          <w:sz w:val="24"/>
        </w:rPr>
      </w:pPr>
      <w:r>
        <w:rPr>
          <w:rFonts w:ascii="Arial" w:hAnsi="Arial" w:cs="Arial"/>
          <w:b/>
          <w:color w:val="0000FF"/>
          <w:sz w:val="24"/>
        </w:rPr>
        <w:t>R3-222796</w:t>
      </w:r>
      <w:r>
        <w:rPr>
          <w:rFonts w:ascii="Arial" w:hAnsi="Arial" w:cs="Arial"/>
          <w:b/>
          <w:color w:val="0000FF"/>
          <w:sz w:val="24"/>
        </w:rPr>
        <w:tab/>
      </w:r>
      <w:r>
        <w:rPr>
          <w:rFonts w:ascii="Arial" w:hAnsi="Arial" w:cs="Arial"/>
          <w:b/>
          <w:sz w:val="24"/>
        </w:rPr>
        <w:t>CB: # 2001_NTN_General - Summary of email discussion</w:t>
      </w:r>
    </w:p>
    <w:p w14:paraId="580F58D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64949525" w14:textId="77777777" w:rsidR="00DE2B12" w:rsidRDefault="00DE2B12" w:rsidP="00DE2B12">
      <w:pPr>
        <w:rPr>
          <w:color w:val="808080"/>
        </w:rPr>
      </w:pPr>
      <w:r>
        <w:rPr>
          <w:color w:val="808080"/>
        </w:rPr>
        <w:t>(Replaces R3-222732)</w:t>
      </w:r>
    </w:p>
    <w:p w14:paraId="02DB5968" w14:textId="77777777" w:rsidR="00DE2B12" w:rsidRDefault="00DE2B12" w:rsidP="00DE2B12">
      <w:pPr>
        <w:rPr>
          <w:rFonts w:ascii="Arial" w:hAnsi="Arial" w:cs="Arial"/>
          <w:b/>
        </w:rPr>
      </w:pPr>
      <w:r>
        <w:rPr>
          <w:rFonts w:ascii="Arial" w:hAnsi="Arial" w:cs="Arial"/>
          <w:b/>
        </w:rPr>
        <w:lastRenderedPageBreak/>
        <w:t xml:space="preserve">Abstract: </w:t>
      </w:r>
    </w:p>
    <w:p w14:paraId="3F1DE4C3" w14:textId="77777777" w:rsidR="00DE2B12" w:rsidRDefault="00DE2B12" w:rsidP="00DE2B12">
      <w:r>
        <w:t>Summary of offline discussion</w:t>
      </w:r>
    </w:p>
    <w:p w14:paraId="6D191E2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F98E" w14:textId="77777777" w:rsidR="009226E8" w:rsidRPr="00300842" w:rsidRDefault="009226E8" w:rsidP="009226E8">
      <w:pPr>
        <w:rPr>
          <w:color w:val="00B050"/>
          <w:u w:val="single"/>
        </w:rPr>
      </w:pPr>
      <w:bookmarkStart w:id="250" w:name="_Toc99492170"/>
    </w:p>
    <w:p w14:paraId="0DACBED1" w14:textId="77777777" w:rsidR="009226E8" w:rsidRPr="00D14E45" w:rsidRDefault="009226E8" w:rsidP="009226E8">
      <w:pPr>
        <w:widowControl w:val="0"/>
        <w:ind w:left="144" w:hanging="144"/>
        <w:rPr>
          <w:b/>
          <w:bCs/>
          <w:color w:val="00B050"/>
          <w:u w:val="single"/>
        </w:rPr>
      </w:pPr>
      <w:r w:rsidRPr="00D14E45">
        <w:rPr>
          <w:b/>
          <w:bCs/>
          <w:color w:val="00B050"/>
          <w:sz w:val="28"/>
          <w:szCs w:val="28"/>
          <w:u w:val="single"/>
        </w:rPr>
        <w:t>Agreements:</w:t>
      </w:r>
    </w:p>
    <w:p w14:paraId="1FE0636B" w14:textId="77777777" w:rsidR="009226E8" w:rsidRPr="009226E8" w:rsidRDefault="009226E8" w:rsidP="009226E8">
      <w:pPr>
        <w:widowControl w:val="0"/>
        <w:rPr>
          <w:b/>
          <w:bCs/>
          <w:color w:val="00B050"/>
        </w:rPr>
      </w:pPr>
      <w:r w:rsidRPr="009226E8">
        <w:rPr>
          <w:b/>
          <w:bCs/>
          <w:color w:val="00B050"/>
        </w:rPr>
        <w:t>Agree Text proposal below for stg2 BL CR:</w:t>
      </w:r>
    </w:p>
    <w:p w14:paraId="7E52D330" w14:textId="77777777" w:rsidR="009226E8" w:rsidRDefault="009226E8" w:rsidP="009226E8">
      <w:pPr>
        <w:rPr>
          <w:rFonts w:cs="Calibri"/>
          <w:sz w:val="18"/>
          <w:szCs w:val="18"/>
        </w:rPr>
      </w:pPr>
      <w:r>
        <w:rPr>
          <w:rFonts w:cs="Calibri"/>
          <w:sz w:val="18"/>
          <w:szCs w:val="18"/>
        </w:rPr>
        <w:t>“</w:t>
      </w:r>
      <w:r>
        <w:rPr>
          <w:rFonts w:cs="Calibri"/>
          <w:i/>
          <w:iCs/>
          <w:sz w:val="18"/>
          <w:szCs w:val="18"/>
        </w:rPr>
        <w:t xml:space="preserve">The </w:t>
      </w:r>
      <w:proofErr w:type="spellStart"/>
      <w:r>
        <w:rPr>
          <w:rFonts w:cs="Calibri"/>
          <w:i/>
          <w:iCs/>
          <w:sz w:val="18"/>
          <w:szCs w:val="18"/>
        </w:rPr>
        <w:t>gNB</w:t>
      </w:r>
      <w:proofErr w:type="spellEnd"/>
      <w:r>
        <w:rPr>
          <w:rFonts w:cs="Calibri"/>
          <w:i/>
          <w:iCs/>
          <w:sz w:val="18"/>
          <w:szCs w:val="18"/>
        </w:rPr>
        <w:t xml:space="preserve"> is responsible for constructing the Mapped Cell ID based on the UE location info received from the UE, </w:t>
      </w:r>
      <w:r>
        <w:rPr>
          <w:rFonts w:cs="Calibri"/>
          <w:i/>
          <w:iCs/>
          <w:color w:val="FF0000"/>
          <w:sz w:val="18"/>
          <w:szCs w:val="18"/>
        </w:rPr>
        <w:t>if available</w:t>
      </w:r>
      <w:r>
        <w:rPr>
          <w:rFonts w:cs="Calibri"/>
          <w:i/>
          <w:iCs/>
          <w:sz w:val="18"/>
          <w:szCs w:val="18"/>
        </w:rPr>
        <w:t>.”</w:t>
      </w:r>
    </w:p>
    <w:p w14:paraId="4A7CD80A" w14:textId="77777777" w:rsidR="009226E8" w:rsidRDefault="009226E8" w:rsidP="009226E8">
      <w:pPr>
        <w:rPr>
          <w:rFonts w:cs="Calibri"/>
          <w:sz w:val="18"/>
          <w:szCs w:val="18"/>
        </w:rPr>
      </w:pPr>
      <w:r>
        <w:rPr>
          <w:rFonts w:cs="Calibri"/>
          <w:sz w:val="18"/>
          <w:szCs w:val="18"/>
        </w:rPr>
        <w:t>and</w:t>
      </w:r>
    </w:p>
    <w:p w14:paraId="3278DE5C" w14:textId="77777777" w:rsidR="009226E8" w:rsidRDefault="009226E8" w:rsidP="009226E8">
      <w:pPr>
        <w:rPr>
          <w:rFonts w:cs="Calibri"/>
          <w:sz w:val="18"/>
          <w:szCs w:val="18"/>
        </w:rPr>
      </w:pPr>
      <w:r>
        <w:rPr>
          <w:rFonts w:cs="Calibri"/>
          <w:sz w:val="18"/>
          <w:szCs w:val="18"/>
        </w:rPr>
        <w:t>“</w:t>
      </w:r>
      <w:r>
        <w:rPr>
          <w:rFonts w:cs="Calibri"/>
          <w:i/>
          <w:iCs/>
          <w:sz w:val="18"/>
          <w:szCs w:val="18"/>
        </w:rPr>
        <w:t>The mapping between Cell Identities and geographical areas is configured in the RAN and Core Network</w:t>
      </w:r>
      <w:r>
        <w:rPr>
          <w:rFonts w:cs="Calibri"/>
          <w:sz w:val="18"/>
          <w:szCs w:val="18"/>
        </w:rPr>
        <w:t xml:space="preserve">. </w:t>
      </w:r>
    </w:p>
    <w:p w14:paraId="61F74A62" w14:textId="77777777" w:rsidR="009226E8" w:rsidRDefault="009226E8" w:rsidP="009226E8">
      <w:pPr>
        <w:pStyle w:val="NO"/>
        <w:rPr>
          <w:rFonts w:ascii="Calibri" w:hAnsi="Calibri" w:cs="Calibri"/>
          <w:i/>
          <w:iCs/>
          <w:color w:val="FF0000"/>
          <w:sz w:val="18"/>
          <w:szCs w:val="18"/>
        </w:rPr>
      </w:pPr>
      <w:r>
        <w:rPr>
          <w:rFonts w:ascii="Calibri" w:hAnsi="Calibri" w:cs="Calibri"/>
          <w:i/>
          <w:iCs/>
          <w:color w:val="FF0000"/>
          <w:sz w:val="18"/>
          <w:szCs w:val="18"/>
        </w:rPr>
        <w:t>NOTE 2:</w:t>
      </w:r>
      <w:r>
        <w:rPr>
          <w:rFonts w:ascii="Calibri" w:hAnsi="Calibri" w:cs="Calibri"/>
          <w:i/>
          <w:iCs/>
          <w:color w:val="FF0000"/>
          <w:sz w:val="18"/>
          <w:szCs w:val="18"/>
        </w:rPr>
        <w:tab/>
        <w:t xml:space="preserve">A specific geographical location may be mapped to multiple Mapped Cell ID(s), and such Mapped Cell IDs may be  configured to indicate </w:t>
      </w:r>
      <w:proofErr w:type="spellStart"/>
      <w:r>
        <w:rPr>
          <w:rFonts w:ascii="Calibri" w:hAnsi="Calibri" w:cs="Calibri"/>
          <w:i/>
          <w:iCs/>
          <w:color w:val="FF0000"/>
          <w:sz w:val="18"/>
          <w:szCs w:val="18"/>
        </w:rPr>
        <w:t>differerent</w:t>
      </w:r>
      <w:proofErr w:type="spellEnd"/>
      <w:r>
        <w:rPr>
          <w:rFonts w:ascii="Calibri" w:hAnsi="Calibri" w:cs="Calibri"/>
          <w:i/>
          <w:iCs/>
          <w:color w:val="FF0000"/>
          <w:sz w:val="18"/>
          <w:szCs w:val="18"/>
        </w:rPr>
        <w:t xml:space="preserve"> geographical areas (e.g. overlapping and/or with different dimensions). “</w:t>
      </w:r>
    </w:p>
    <w:p w14:paraId="721F0CFA" w14:textId="77777777" w:rsidR="009226E8" w:rsidRPr="00B668CF" w:rsidRDefault="009226E8" w:rsidP="009226E8">
      <w:pPr>
        <w:rPr>
          <w:color w:val="00B050"/>
          <w:u w:val="single"/>
        </w:rPr>
      </w:pPr>
    </w:p>
    <w:p w14:paraId="78F29DD7" w14:textId="77777777" w:rsidR="00DE2B12" w:rsidRDefault="00DE2B12" w:rsidP="00DE2B12">
      <w:pPr>
        <w:pStyle w:val="Heading2"/>
      </w:pPr>
      <w:bookmarkStart w:id="251" w:name="_Toc99984527"/>
      <w:r>
        <w:t>21</w:t>
      </w:r>
      <w:r>
        <w:tab/>
        <w:t>Enhanced Industrial IoT and URLLC Support for NR WI</w:t>
      </w:r>
      <w:bookmarkEnd w:id="250"/>
      <w:bookmarkEnd w:id="251"/>
    </w:p>
    <w:p w14:paraId="684D84AB" w14:textId="77777777" w:rsidR="00DE2B12" w:rsidRDefault="00DE2B12" w:rsidP="00DE2B12">
      <w:pPr>
        <w:pStyle w:val="Heading3"/>
      </w:pPr>
      <w:bookmarkStart w:id="252" w:name="_Toc99492171"/>
      <w:bookmarkStart w:id="253" w:name="_Toc99984528"/>
      <w:r>
        <w:t>21.1</w:t>
      </w:r>
      <w:r>
        <w:tab/>
        <w:t>General</w:t>
      </w:r>
      <w:bookmarkEnd w:id="252"/>
      <w:bookmarkEnd w:id="253"/>
    </w:p>
    <w:p w14:paraId="1B6ABAC3" w14:textId="203FC59D" w:rsidR="00DE2B12" w:rsidRDefault="00DE2B12" w:rsidP="00DE2B12">
      <w:pPr>
        <w:rPr>
          <w:rFonts w:ascii="Arial" w:hAnsi="Arial" w:cs="Arial"/>
          <w:b/>
          <w:sz w:val="24"/>
        </w:rPr>
      </w:pPr>
      <w:r>
        <w:rPr>
          <w:rFonts w:ascii="Arial" w:hAnsi="Arial" w:cs="Arial"/>
          <w:b/>
          <w:color w:val="0000FF"/>
          <w:sz w:val="24"/>
        </w:rPr>
        <w:t>R3-221552</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NG</w:t>
      </w:r>
    </w:p>
    <w:p w14:paraId="0054059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CR-0598  rev 7 Cat: B (Rel-17)</w:t>
      </w:r>
      <w:r>
        <w:rPr>
          <w:i/>
        </w:rPr>
        <w:br/>
      </w:r>
      <w:r>
        <w:rPr>
          <w:i/>
        </w:rPr>
        <w:br/>
      </w:r>
      <w:r>
        <w:rPr>
          <w:i/>
        </w:rPr>
        <w:tab/>
      </w:r>
      <w:r>
        <w:rPr>
          <w:i/>
        </w:rPr>
        <w:tab/>
      </w:r>
      <w:r>
        <w:rPr>
          <w:i/>
        </w:rPr>
        <w:tab/>
      </w:r>
      <w:r>
        <w:rPr>
          <w:i/>
        </w:rPr>
        <w:tab/>
      </w:r>
      <w:r>
        <w:rPr>
          <w:i/>
        </w:rPr>
        <w:tab/>
        <w:t>Source: CATT, Nokia, Nokia Shanghai Bell, Samsung, Huawei, Ericsson, ZTE</w:t>
      </w:r>
    </w:p>
    <w:p w14:paraId="50683E31" w14:textId="77777777" w:rsidR="00DE2B12" w:rsidRDefault="00DE2B12" w:rsidP="00DE2B12">
      <w:pPr>
        <w:rPr>
          <w:color w:val="808080"/>
        </w:rPr>
      </w:pPr>
      <w:r>
        <w:rPr>
          <w:color w:val="808080"/>
        </w:rPr>
        <w:t>(Replaces R3-220065)</w:t>
      </w:r>
    </w:p>
    <w:p w14:paraId="4DC9B8EF" w14:textId="77777777" w:rsidR="00DE2B12" w:rsidRDefault="00DE2B12" w:rsidP="00DE2B12">
      <w:pPr>
        <w:rPr>
          <w:rFonts w:ascii="Arial" w:hAnsi="Arial" w:cs="Arial"/>
          <w:b/>
        </w:rPr>
      </w:pPr>
      <w:r>
        <w:rPr>
          <w:rFonts w:ascii="Arial" w:hAnsi="Arial" w:cs="Arial"/>
          <w:b/>
        </w:rPr>
        <w:t xml:space="preserve">Abstract: </w:t>
      </w:r>
    </w:p>
    <w:p w14:paraId="7F322F71" w14:textId="77777777" w:rsidR="00DE2B12" w:rsidRDefault="00DE2B12" w:rsidP="00DE2B12">
      <w:r>
        <w:t>Baseline CR</w:t>
      </w:r>
    </w:p>
    <w:p w14:paraId="1EBF07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R3-222539</w:t>
      </w:r>
      <w:r>
        <w:rPr>
          <w:color w:val="993300"/>
          <w:u w:val="single"/>
        </w:rPr>
        <w:t>.</w:t>
      </w:r>
    </w:p>
    <w:p w14:paraId="498CE36A" w14:textId="6F010887" w:rsidR="00DE2B12" w:rsidRDefault="00DE2B12" w:rsidP="00DE2B12">
      <w:pPr>
        <w:rPr>
          <w:rFonts w:ascii="Arial" w:hAnsi="Arial" w:cs="Arial"/>
          <w:b/>
          <w:sz w:val="24"/>
        </w:rPr>
      </w:pPr>
      <w:r>
        <w:rPr>
          <w:rFonts w:ascii="Arial" w:hAnsi="Arial" w:cs="Arial"/>
          <w:b/>
          <w:color w:val="0000FF"/>
          <w:sz w:val="24"/>
        </w:rPr>
        <w:t>R3-222539</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NG</w:t>
      </w:r>
    </w:p>
    <w:p w14:paraId="55A0222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CR-0598  rev 8 Cat: B (Rel-17)</w:t>
      </w:r>
      <w:r>
        <w:rPr>
          <w:i/>
        </w:rPr>
        <w:br/>
      </w:r>
      <w:r>
        <w:rPr>
          <w:i/>
        </w:rPr>
        <w:br/>
      </w:r>
      <w:r>
        <w:rPr>
          <w:i/>
        </w:rPr>
        <w:tab/>
      </w:r>
      <w:r>
        <w:rPr>
          <w:i/>
        </w:rPr>
        <w:tab/>
      </w:r>
      <w:r>
        <w:rPr>
          <w:i/>
        </w:rPr>
        <w:tab/>
      </w:r>
      <w:r>
        <w:rPr>
          <w:i/>
        </w:rPr>
        <w:tab/>
      </w:r>
      <w:r>
        <w:rPr>
          <w:i/>
        </w:rPr>
        <w:tab/>
        <w:t>Source: CATT, Nokia, Nokia Shanghai Bell, Samsung, Huawei, Ericsson, ZTE</w:t>
      </w:r>
    </w:p>
    <w:p w14:paraId="63C5A847" w14:textId="77777777" w:rsidR="00DE2B12" w:rsidRDefault="00DE2B12" w:rsidP="00DE2B12">
      <w:pPr>
        <w:rPr>
          <w:color w:val="808080"/>
        </w:rPr>
      </w:pPr>
      <w:r>
        <w:rPr>
          <w:color w:val="808080"/>
        </w:rPr>
        <w:t>(Replaces R3-221552)</w:t>
      </w:r>
    </w:p>
    <w:p w14:paraId="0AD06563" w14:textId="77777777" w:rsidR="00DE2B12" w:rsidRDefault="00DE2B12" w:rsidP="00DE2B12">
      <w:pPr>
        <w:rPr>
          <w:rFonts w:ascii="Arial" w:hAnsi="Arial" w:cs="Arial"/>
          <w:b/>
        </w:rPr>
      </w:pPr>
      <w:r>
        <w:rPr>
          <w:rFonts w:ascii="Arial" w:hAnsi="Arial" w:cs="Arial"/>
          <w:b/>
        </w:rPr>
        <w:t xml:space="preserve">Abstract: </w:t>
      </w:r>
    </w:p>
    <w:p w14:paraId="40CF6E41" w14:textId="77777777" w:rsidR="00DE2B12" w:rsidRDefault="00DE2B12" w:rsidP="00DE2B12">
      <w:r>
        <w:t>Baseline CR</w:t>
      </w:r>
    </w:p>
    <w:p w14:paraId="48900C9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19A8" w14:textId="320AB9BB" w:rsidR="00DE2B12" w:rsidRDefault="00DE2B12" w:rsidP="00DE2B12">
      <w:pPr>
        <w:rPr>
          <w:rFonts w:ascii="Arial" w:hAnsi="Arial" w:cs="Arial"/>
          <w:b/>
          <w:sz w:val="24"/>
        </w:rPr>
      </w:pPr>
      <w:r>
        <w:rPr>
          <w:rFonts w:ascii="Arial" w:hAnsi="Arial" w:cs="Arial"/>
          <w:b/>
          <w:color w:val="0000FF"/>
          <w:sz w:val="24"/>
        </w:rPr>
        <w:t>R3-221553</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0092400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CR-0620  rev 7 Cat: B (Rel-17)</w:t>
      </w:r>
      <w:r>
        <w:rPr>
          <w:i/>
        </w:rPr>
        <w:br/>
      </w:r>
      <w:r>
        <w:rPr>
          <w:i/>
        </w:rPr>
        <w:br/>
      </w:r>
      <w:r>
        <w:rPr>
          <w:i/>
        </w:rPr>
        <w:tab/>
      </w:r>
      <w:r>
        <w:rPr>
          <w:i/>
        </w:rPr>
        <w:tab/>
      </w:r>
      <w:r>
        <w:rPr>
          <w:i/>
        </w:rPr>
        <w:tab/>
      </w:r>
      <w:r>
        <w:rPr>
          <w:i/>
        </w:rPr>
        <w:tab/>
      </w:r>
      <w:r>
        <w:rPr>
          <w:i/>
        </w:rPr>
        <w:tab/>
        <w:t>Source: Ericsson, Samsung, Huawei, ZTE,CATT, Nokia, Nokia Shanghai Bell</w:t>
      </w:r>
    </w:p>
    <w:p w14:paraId="4014E0CC" w14:textId="77777777" w:rsidR="00DE2B12" w:rsidRDefault="00DE2B12" w:rsidP="00DE2B12">
      <w:pPr>
        <w:rPr>
          <w:color w:val="808080"/>
        </w:rPr>
      </w:pPr>
      <w:r>
        <w:rPr>
          <w:color w:val="808080"/>
        </w:rPr>
        <w:t>(Replaces R3-220066)</w:t>
      </w:r>
    </w:p>
    <w:p w14:paraId="46C64F98" w14:textId="77777777" w:rsidR="00DE2B12" w:rsidRDefault="00DE2B12" w:rsidP="00DE2B12">
      <w:pPr>
        <w:rPr>
          <w:rFonts w:ascii="Arial" w:hAnsi="Arial" w:cs="Arial"/>
          <w:b/>
        </w:rPr>
      </w:pPr>
      <w:r>
        <w:rPr>
          <w:rFonts w:ascii="Arial" w:hAnsi="Arial" w:cs="Arial"/>
          <w:b/>
        </w:rPr>
        <w:lastRenderedPageBreak/>
        <w:t xml:space="preserve">Abstract: </w:t>
      </w:r>
    </w:p>
    <w:p w14:paraId="2E717827" w14:textId="77777777" w:rsidR="00DE2B12" w:rsidRDefault="00DE2B12" w:rsidP="00DE2B12">
      <w:r>
        <w:t>Baseline CR</w:t>
      </w:r>
    </w:p>
    <w:p w14:paraId="696D6C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R3-222540</w:t>
      </w:r>
      <w:r>
        <w:rPr>
          <w:color w:val="993300"/>
          <w:u w:val="single"/>
        </w:rPr>
        <w:t>.</w:t>
      </w:r>
    </w:p>
    <w:p w14:paraId="60841239" w14:textId="3AF42646" w:rsidR="00DE2B12" w:rsidRDefault="00DE2B12" w:rsidP="00DE2B12">
      <w:pPr>
        <w:rPr>
          <w:rFonts w:ascii="Arial" w:hAnsi="Arial" w:cs="Arial"/>
          <w:b/>
          <w:sz w:val="24"/>
        </w:rPr>
      </w:pPr>
      <w:r>
        <w:rPr>
          <w:rFonts w:ascii="Arial" w:hAnsi="Arial" w:cs="Arial"/>
          <w:b/>
          <w:color w:val="0000FF"/>
          <w:sz w:val="24"/>
        </w:rPr>
        <w:t>R3-222540</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0111376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CR-0620  rev 8 Cat: B (Rel-17)</w:t>
      </w:r>
      <w:r>
        <w:rPr>
          <w:i/>
        </w:rPr>
        <w:br/>
      </w:r>
      <w:r>
        <w:rPr>
          <w:i/>
        </w:rPr>
        <w:br/>
      </w:r>
      <w:r>
        <w:rPr>
          <w:i/>
        </w:rPr>
        <w:tab/>
      </w:r>
      <w:r>
        <w:rPr>
          <w:i/>
        </w:rPr>
        <w:tab/>
      </w:r>
      <w:r>
        <w:rPr>
          <w:i/>
        </w:rPr>
        <w:tab/>
      </w:r>
      <w:r>
        <w:rPr>
          <w:i/>
        </w:rPr>
        <w:tab/>
      </w:r>
      <w:r>
        <w:rPr>
          <w:i/>
        </w:rPr>
        <w:tab/>
        <w:t>Source: Ericsson, Samsung, Huawei, ZTE, CATT, Nokia, Nokia Shanghai Bell</w:t>
      </w:r>
    </w:p>
    <w:p w14:paraId="49EE4CE8" w14:textId="77777777" w:rsidR="00DE2B12" w:rsidRDefault="00DE2B12" w:rsidP="00DE2B12">
      <w:pPr>
        <w:rPr>
          <w:color w:val="808080"/>
        </w:rPr>
      </w:pPr>
      <w:r>
        <w:rPr>
          <w:color w:val="808080"/>
        </w:rPr>
        <w:t>(Replaces R3-221553)</w:t>
      </w:r>
    </w:p>
    <w:p w14:paraId="3B9012D4" w14:textId="77777777" w:rsidR="00DE2B12" w:rsidRDefault="00DE2B12" w:rsidP="00DE2B12">
      <w:pPr>
        <w:rPr>
          <w:rFonts w:ascii="Arial" w:hAnsi="Arial" w:cs="Arial"/>
          <w:b/>
        </w:rPr>
      </w:pPr>
      <w:r>
        <w:rPr>
          <w:rFonts w:ascii="Arial" w:hAnsi="Arial" w:cs="Arial"/>
          <w:b/>
        </w:rPr>
        <w:t xml:space="preserve">Abstract: </w:t>
      </w:r>
    </w:p>
    <w:p w14:paraId="291CACC9" w14:textId="77777777" w:rsidR="00DE2B12" w:rsidRDefault="00DE2B12" w:rsidP="00DE2B12">
      <w:r>
        <w:t>Baseline CR</w:t>
      </w:r>
    </w:p>
    <w:p w14:paraId="336DF3E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D0DBE" w14:textId="635B5A4F" w:rsidR="00DE2B12" w:rsidRDefault="00DE2B12" w:rsidP="00DE2B12">
      <w:pPr>
        <w:rPr>
          <w:rFonts w:ascii="Arial" w:hAnsi="Arial" w:cs="Arial"/>
          <w:b/>
          <w:sz w:val="24"/>
        </w:rPr>
      </w:pPr>
      <w:r>
        <w:rPr>
          <w:rFonts w:ascii="Arial" w:hAnsi="Arial" w:cs="Arial"/>
          <w:b/>
          <w:color w:val="0000FF"/>
          <w:sz w:val="24"/>
        </w:rPr>
        <w:t>R3-221554</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E1</w:t>
      </w:r>
    </w:p>
    <w:p w14:paraId="1DB25B4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CR-0609  rev 5 Cat: B (Rel-17)</w:t>
      </w:r>
      <w:r>
        <w:rPr>
          <w:i/>
        </w:rPr>
        <w:br/>
      </w:r>
      <w:r>
        <w:rPr>
          <w:i/>
        </w:rPr>
        <w:br/>
      </w:r>
      <w:r>
        <w:rPr>
          <w:i/>
        </w:rPr>
        <w:tab/>
      </w:r>
      <w:r>
        <w:rPr>
          <w:i/>
        </w:rPr>
        <w:tab/>
      </w:r>
      <w:r>
        <w:rPr>
          <w:i/>
        </w:rPr>
        <w:tab/>
      </w:r>
      <w:r>
        <w:rPr>
          <w:i/>
        </w:rPr>
        <w:tab/>
      </w:r>
      <w:r>
        <w:rPr>
          <w:i/>
        </w:rPr>
        <w:tab/>
        <w:t>Source: ZTE, Nokia, Nokia Shanghai Bell, Samsung, CATT, Huawei, Ericsson</w:t>
      </w:r>
    </w:p>
    <w:p w14:paraId="7CDA0C2F" w14:textId="77777777" w:rsidR="00DE2B12" w:rsidRDefault="00DE2B12" w:rsidP="00DE2B12">
      <w:pPr>
        <w:rPr>
          <w:color w:val="808080"/>
        </w:rPr>
      </w:pPr>
      <w:r>
        <w:rPr>
          <w:color w:val="808080"/>
        </w:rPr>
        <w:t>(Replaces R3-220067)</w:t>
      </w:r>
    </w:p>
    <w:p w14:paraId="6327887C" w14:textId="77777777" w:rsidR="00DE2B12" w:rsidRDefault="00DE2B12" w:rsidP="00DE2B12">
      <w:pPr>
        <w:rPr>
          <w:rFonts w:ascii="Arial" w:hAnsi="Arial" w:cs="Arial"/>
          <w:b/>
        </w:rPr>
      </w:pPr>
      <w:r>
        <w:rPr>
          <w:rFonts w:ascii="Arial" w:hAnsi="Arial" w:cs="Arial"/>
          <w:b/>
        </w:rPr>
        <w:t xml:space="preserve">Abstract: </w:t>
      </w:r>
    </w:p>
    <w:p w14:paraId="22766798" w14:textId="77777777" w:rsidR="00DE2B12" w:rsidRDefault="00DE2B12" w:rsidP="00DE2B12">
      <w:r>
        <w:t>Baseline CR</w:t>
      </w:r>
    </w:p>
    <w:p w14:paraId="4B2FA3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R3-222541</w:t>
      </w:r>
      <w:r>
        <w:rPr>
          <w:color w:val="993300"/>
          <w:u w:val="single"/>
        </w:rPr>
        <w:t>.</w:t>
      </w:r>
    </w:p>
    <w:p w14:paraId="42A47053" w14:textId="3FFDD69D" w:rsidR="00DE2B12" w:rsidRDefault="00DE2B12" w:rsidP="00DE2B12">
      <w:pPr>
        <w:rPr>
          <w:rFonts w:ascii="Arial" w:hAnsi="Arial" w:cs="Arial"/>
          <w:b/>
          <w:sz w:val="24"/>
        </w:rPr>
      </w:pPr>
      <w:r>
        <w:rPr>
          <w:rFonts w:ascii="Arial" w:hAnsi="Arial" w:cs="Arial"/>
          <w:b/>
          <w:color w:val="0000FF"/>
          <w:sz w:val="24"/>
        </w:rPr>
        <w:t>R3-222541</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E1</w:t>
      </w:r>
    </w:p>
    <w:p w14:paraId="41BC611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CR-0609  rev 6 Cat: B (Rel-17)</w:t>
      </w:r>
      <w:r>
        <w:rPr>
          <w:i/>
        </w:rPr>
        <w:br/>
      </w:r>
      <w:r>
        <w:rPr>
          <w:i/>
        </w:rPr>
        <w:br/>
      </w:r>
      <w:r>
        <w:rPr>
          <w:i/>
        </w:rPr>
        <w:tab/>
      </w:r>
      <w:r>
        <w:rPr>
          <w:i/>
        </w:rPr>
        <w:tab/>
      </w:r>
      <w:r>
        <w:rPr>
          <w:i/>
        </w:rPr>
        <w:tab/>
      </w:r>
      <w:r>
        <w:rPr>
          <w:i/>
        </w:rPr>
        <w:tab/>
      </w:r>
      <w:r>
        <w:rPr>
          <w:i/>
        </w:rPr>
        <w:tab/>
        <w:t>Source: ZTE, Nokia, Nokia Shanghai Bell, Samsung, CATT, Huawei, Ericsson</w:t>
      </w:r>
    </w:p>
    <w:p w14:paraId="41F68B32" w14:textId="77777777" w:rsidR="00DE2B12" w:rsidRDefault="00DE2B12" w:rsidP="00DE2B12">
      <w:pPr>
        <w:rPr>
          <w:color w:val="808080"/>
        </w:rPr>
      </w:pPr>
      <w:r>
        <w:rPr>
          <w:color w:val="808080"/>
        </w:rPr>
        <w:t>(Replaces R3-221554)</w:t>
      </w:r>
    </w:p>
    <w:p w14:paraId="78E167FC" w14:textId="77777777" w:rsidR="00DE2B12" w:rsidRDefault="00DE2B12" w:rsidP="00DE2B12">
      <w:pPr>
        <w:rPr>
          <w:rFonts w:ascii="Arial" w:hAnsi="Arial" w:cs="Arial"/>
          <w:b/>
        </w:rPr>
      </w:pPr>
      <w:r>
        <w:rPr>
          <w:rFonts w:ascii="Arial" w:hAnsi="Arial" w:cs="Arial"/>
          <w:b/>
        </w:rPr>
        <w:t xml:space="preserve">Abstract: </w:t>
      </w:r>
    </w:p>
    <w:p w14:paraId="2D1075D9" w14:textId="77777777" w:rsidR="00DE2B12" w:rsidRDefault="00DE2B12" w:rsidP="00DE2B12">
      <w:r>
        <w:t>Baseline CR</w:t>
      </w:r>
    </w:p>
    <w:p w14:paraId="692456D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F1EA7" w14:textId="04F20CA3" w:rsidR="00DE2B12" w:rsidRDefault="00DE2B12" w:rsidP="00DE2B12">
      <w:pPr>
        <w:rPr>
          <w:rFonts w:ascii="Arial" w:hAnsi="Arial" w:cs="Arial"/>
          <w:b/>
          <w:sz w:val="24"/>
        </w:rPr>
      </w:pPr>
      <w:r>
        <w:rPr>
          <w:rFonts w:ascii="Arial" w:hAnsi="Arial" w:cs="Arial"/>
          <w:b/>
          <w:color w:val="0000FF"/>
          <w:sz w:val="24"/>
        </w:rPr>
        <w:t>R3-221555</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F1</w:t>
      </w:r>
    </w:p>
    <w:p w14:paraId="3E8F01F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CR-0751  rev 6 Cat: B (Rel-17)</w:t>
      </w:r>
      <w:r>
        <w:rPr>
          <w:i/>
        </w:rPr>
        <w:br/>
      </w:r>
      <w:r>
        <w:rPr>
          <w:i/>
        </w:rPr>
        <w:br/>
      </w:r>
      <w:r>
        <w:rPr>
          <w:i/>
        </w:rPr>
        <w:tab/>
      </w:r>
      <w:r>
        <w:rPr>
          <w:i/>
        </w:rPr>
        <w:tab/>
      </w:r>
      <w:r>
        <w:rPr>
          <w:i/>
        </w:rPr>
        <w:tab/>
      </w:r>
      <w:r>
        <w:rPr>
          <w:i/>
        </w:rPr>
        <w:tab/>
      </w:r>
      <w:r>
        <w:rPr>
          <w:i/>
        </w:rPr>
        <w:tab/>
        <w:t>Source: Huawei, Nokia, Nokia Shanghai Bell, CATT, Ericsson, ZTE, Samsung</w:t>
      </w:r>
    </w:p>
    <w:p w14:paraId="2E1C19F7" w14:textId="77777777" w:rsidR="00DE2B12" w:rsidRDefault="00DE2B12" w:rsidP="00DE2B12">
      <w:pPr>
        <w:rPr>
          <w:color w:val="808080"/>
        </w:rPr>
      </w:pPr>
      <w:r>
        <w:rPr>
          <w:color w:val="808080"/>
        </w:rPr>
        <w:t>(Replaces R3-220068)</w:t>
      </w:r>
    </w:p>
    <w:p w14:paraId="77DE32E5" w14:textId="77777777" w:rsidR="00DE2B12" w:rsidRDefault="00DE2B12" w:rsidP="00DE2B12">
      <w:pPr>
        <w:rPr>
          <w:rFonts w:ascii="Arial" w:hAnsi="Arial" w:cs="Arial"/>
          <w:b/>
        </w:rPr>
      </w:pPr>
      <w:r>
        <w:rPr>
          <w:rFonts w:ascii="Arial" w:hAnsi="Arial" w:cs="Arial"/>
          <w:b/>
        </w:rPr>
        <w:t xml:space="preserve">Abstract: </w:t>
      </w:r>
    </w:p>
    <w:p w14:paraId="77AEC3A4" w14:textId="77777777" w:rsidR="00DE2B12" w:rsidRDefault="00DE2B12" w:rsidP="00DE2B12">
      <w:r>
        <w:t>Baseline CR</w:t>
      </w:r>
    </w:p>
    <w:p w14:paraId="05B8F9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R3-222924</w:t>
      </w:r>
      <w:r>
        <w:rPr>
          <w:color w:val="993300"/>
          <w:u w:val="single"/>
        </w:rPr>
        <w:t>.</w:t>
      </w:r>
    </w:p>
    <w:p w14:paraId="54DB7040" w14:textId="5C9D600D" w:rsidR="00DE2B12" w:rsidRDefault="00DE2B12" w:rsidP="00DE2B12">
      <w:pPr>
        <w:rPr>
          <w:rFonts w:ascii="Arial" w:hAnsi="Arial" w:cs="Arial"/>
          <w:b/>
          <w:sz w:val="24"/>
        </w:rPr>
      </w:pPr>
      <w:r>
        <w:rPr>
          <w:rFonts w:ascii="Arial" w:hAnsi="Arial" w:cs="Arial"/>
          <w:b/>
          <w:color w:val="0000FF"/>
          <w:sz w:val="24"/>
        </w:rPr>
        <w:lastRenderedPageBreak/>
        <w:t>R3-222924</w:t>
      </w:r>
      <w:r>
        <w:rPr>
          <w:rFonts w:ascii="Arial" w:hAnsi="Arial" w:cs="Arial"/>
          <w:b/>
          <w:color w:val="0000FF"/>
          <w:sz w:val="24"/>
        </w:rPr>
        <w:tab/>
      </w:r>
      <w:r>
        <w:rPr>
          <w:rFonts w:ascii="Arial" w:hAnsi="Arial" w:cs="Arial"/>
          <w:b/>
          <w:sz w:val="24"/>
        </w:rPr>
        <w:t xml:space="preserve">Introduction of Enhanced </w:t>
      </w:r>
      <w:proofErr w:type="spellStart"/>
      <w:r>
        <w:rPr>
          <w:rFonts w:ascii="Arial" w:hAnsi="Arial" w:cs="Arial"/>
          <w:b/>
          <w:sz w:val="24"/>
        </w:rPr>
        <w:t>IIoT</w:t>
      </w:r>
      <w:proofErr w:type="spellEnd"/>
      <w:r>
        <w:rPr>
          <w:rFonts w:ascii="Arial" w:hAnsi="Arial" w:cs="Arial"/>
          <w:b/>
          <w:sz w:val="24"/>
        </w:rPr>
        <w:t xml:space="preserve"> support over F1</w:t>
      </w:r>
    </w:p>
    <w:p w14:paraId="45A29FD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CR-0751  rev 7 Cat: B (Rel-17)</w:t>
      </w:r>
      <w:r>
        <w:rPr>
          <w:i/>
        </w:rPr>
        <w:br/>
      </w:r>
      <w:r>
        <w:rPr>
          <w:i/>
        </w:rPr>
        <w:br/>
      </w:r>
      <w:r>
        <w:rPr>
          <w:i/>
        </w:rPr>
        <w:tab/>
      </w:r>
      <w:r>
        <w:rPr>
          <w:i/>
        </w:rPr>
        <w:tab/>
      </w:r>
      <w:r>
        <w:rPr>
          <w:i/>
        </w:rPr>
        <w:tab/>
      </w:r>
      <w:r>
        <w:rPr>
          <w:i/>
        </w:rPr>
        <w:tab/>
      </w:r>
      <w:r>
        <w:rPr>
          <w:i/>
        </w:rPr>
        <w:tab/>
        <w:t>Source: Huawei, Nokia, Nokia Shanghai Bell, CATT, Ericsson, ZTE, Samsung</w:t>
      </w:r>
    </w:p>
    <w:p w14:paraId="0813FA7F" w14:textId="77777777" w:rsidR="00DE2B12" w:rsidRDefault="00DE2B12" w:rsidP="00DE2B12">
      <w:pPr>
        <w:rPr>
          <w:color w:val="808080"/>
        </w:rPr>
      </w:pPr>
      <w:r>
        <w:rPr>
          <w:color w:val="808080"/>
        </w:rPr>
        <w:t>(Replaces R3-221555)</w:t>
      </w:r>
    </w:p>
    <w:p w14:paraId="473042E8" w14:textId="77777777" w:rsidR="00DE2B12" w:rsidRDefault="00DE2B12" w:rsidP="00DE2B12">
      <w:pPr>
        <w:rPr>
          <w:rFonts w:ascii="Arial" w:hAnsi="Arial" w:cs="Arial"/>
          <w:b/>
        </w:rPr>
      </w:pPr>
      <w:r>
        <w:rPr>
          <w:rFonts w:ascii="Arial" w:hAnsi="Arial" w:cs="Arial"/>
          <w:b/>
        </w:rPr>
        <w:t xml:space="preserve">Abstract: </w:t>
      </w:r>
    </w:p>
    <w:p w14:paraId="52050829" w14:textId="77777777" w:rsidR="00DE2B12" w:rsidRDefault="00DE2B12" w:rsidP="00DE2B12">
      <w:r>
        <w:t>Baseline CR</w:t>
      </w:r>
    </w:p>
    <w:p w14:paraId="28ECE5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AC43E" w14:textId="04DBF9EB" w:rsidR="00DE2B12" w:rsidRDefault="00DE2B12" w:rsidP="00DE2B12">
      <w:pPr>
        <w:rPr>
          <w:rFonts w:ascii="Arial" w:hAnsi="Arial" w:cs="Arial"/>
          <w:b/>
          <w:sz w:val="24"/>
        </w:rPr>
      </w:pPr>
      <w:r>
        <w:rPr>
          <w:rFonts w:ascii="Arial" w:hAnsi="Arial" w:cs="Arial"/>
          <w:b/>
          <w:color w:val="0000FF"/>
          <w:sz w:val="24"/>
        </w:rPr>
        <w:t>R3-222452</w:t>
      </w:r>
      <w:r>
        <w:rPr>
          <w:rFonts w:ascii="Arial" w:hAnsi="Arial" w:cs="Arial"/>
          <w:b/>
          <w:color w:val="0000FF"/>
          <w:sz w:val="24"/>
        </w:rPr>
        <w:tab/>
      </w:r>
      <w:r>
        <w:rPr>
          <w:rFonts w:ascii="Arial" w:hAnsi="Arial" w:cs="Arial"/>
          <w:b/>
          <w:sz w:val="24"/>
        </w:rPr>
        <w:t>CB: # NRIIOT1_BL CRs - Summary of email discussion</w:t>
      </w:r>
    </w:p>
    <w:p w14:paraId="24A24B5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422BBC1" w14:textId="77777777" w:rsidR="00DE2B12" w:rsidRDefault="00DE2B12" w:rsidP="00DE2B12">
      <w:pPr>
        <w:rPr>
          <w:rFonts w:ascii="Arial" w:hAnsi="Arial" w:cs="Arial"/>
          <w:b/>
        </w:rPr>
      </w:pPr>
      <w:r>
        <w:rPr>
          <w:rFonts w:ascii="Arial" w:hAnsi="Arial" w:cs="Arial"/>
          <w:b/>
        </w:rPr>
        <w:t xml:space="preserve">Abstract: </w:t>
      </w:r>
    </w:p>
    <w:p w14:paraId="422CB1A1" w14:textId="77777777" w:rsidR="00DE2B12" w:rsidRDefault="00DE2B12" w:rsidP="00DE2B12">
      <w:r>
        <w:t>[NWM] Summary of offline discussion</w:t>
      </w:r>
    </w:p>
    <w:p w14:paraId="6F1974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EAB01" w14:textId="77777777" w:rsidR="00DE2B12" w:rsidRDefault="00DE2B12" w:rsidP="00DE2B12">
      <w:pPr>
        <w:pStyle w:val="Heading3"/>
      </w:pPr>
      <w:bookmarkStart w:id="254" w:name="_Toc99492172"/>
      <w:bookmarkStart w:id="255" w:name="_Toc99984529"/>
      <w:r>
        <w:t>21.2</w:t>
      </w:r>
      <w:r>
        <w:tab/>
        <w:t>Support for Propagation Delay Compensation Enhancements</w:t>
      </w:r>
      <w:bookmarkEnd w:id="254"/>
      <w:bookmarkEnd w:id="255"/>
    </w:p>
    <w:p w14:paraId="060F5729" w14:textId="33D0E71E" w:rsidR="00DE2B12" w:rsidRDefault="00DE2B12" w:rsidP="00DE2B12">
      <w:pPr>
        <w:rPr>
          <w:rFonts w:ascii="Arial" w:hAnsi="Arial" w:cs="Arial"/>
          <w:b/>
          <w:sz w:val="24"/>
        </w:rPr>
      </w:pPr>
      <w:r>
        <w:rPr>
          <w:rFonts w:ascii="Arial" w:hAnsi="Arial" w:cs="Arial"/>
          <w:b/>
          <w:color w:val="0000FF"/>
          <w:sz w:val="24"/>
        </w:rPr>
        <w:t>R3-221666</w:t>
      </w:r>
      <w:r>
        <w:rPr>
          <w:rFonts w:ascii="Arial" w:hAnsi="Arial" w:cs="Arial"/>
          <w:b/>
          <w:color w:val="0000FF"/>
          <w:sz w:val="24"/>
        </w:rPr>
        <w:tab/>
      </w:r>
      <w:r>
        <w:rPr>
          <w:rFonts w:ascii="Arial" w:hAnsi="Arial" w:cs="Arial"/>
          <w:b/>
          <w:sz w:val="24"/>
        </w:rPr>
        <w:t>LS on PDC for Time Synchronization</w:t>
      </w:r>
    </w:p>
    <w:p w14:paraId="16568AD5"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R2-2201976, to RAN3, cc RAN1, RAN4</w:t>
      </w:r>
      <w:r>
        <w:rPr>
          <w:i/>
        </w:rPr>
        <w:br/>
      </w:r>
      <w:r>
        <w:rPr>
          <w:i/>
        </w:rPr>
        <w:tab/>
      </w:r>
      <w:r>
        <w:rPr>
          <w:i/>
        </w:rPr>
        <w:tab/>
      </w:r>
      <w:r>
        <w:rPr>
          <w:i/>
        </w:rPr>
        <w:tab/>
      </w:r>
      <w:r>
        <w:rPr>
          <w:i/>
        </w:rPr>
        <w:tab/>
      </w:r>
      <w:r>
        <w:rPr>
          <w:i/>
        </w:rPr>
        <w:tab/>
        <w:t>Source: RAN2</w:t>
      </w:r>
    </w:p>
    <w:p w14:paraId="273948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48FB" w14:textId="1C919AF6" w:rsidR="00DE2B12" w:rsidRDefault="00DE2B12" w:rsidP="00DE2B12">
      <w:pPr>
        <w:rPr>
          <w:rFonts w:ascii="Arial" w:hAnsi="Arial" w:cs="Arial"/>
          <w:b/>
          <w:sz w:val="24"/>
        </w:rPr>
      </w:pPr>
      <w:r>
        <w:rPr>
          <w:rFonts w:ascii="Arial" w:hAnsi="Arial" w:cs="Arial"/>
          <w:b/>
          <w:color w:val="0000FF"/>
          <w:sz w:val="24"/>
        </w:rPr>
        <w:t>R3-221874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38.473) Time synchronization: resolution of F1AP open issues</w:t>
      </w:r>
    </w:p>
    <w:p w14:paraId="77E16EE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0A0C36E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R3-222561</w:t>
      </w:r>
      <w:r>
        <w:rPr>
          <w:color w:val="993300"/>
          <w:u w:val="single"/>
        </w:rPr>
        <w:t>.</w:t>
      </w:r>
    </w:p>
    <w:p w14:paraId="18F27DD3" w14:textId="562805BF" w:rsidR="00DE2B12" w:rsidRDefault="00DE2B12" w:rsidP="00DE2B12">
      <w:pPr>
        <w:rPr>
          <w:rFonts w:ascii="Arial" w:hAnsi="Arial" w:cs="Arial"/>
          <w:b/>
          <w:sz w:val="24"/>
        </w:rPr>
      </w:pPr>
      <w:r>
        <w:rPr>
          <w:rFonts w:ascii="Arial" w:hAnsi="Arial" w:cs="Arial"/>
          <w:b/>
          <w:color w:val="0000FF"/>
          <w:sz w:val="24"/>
        </w:rPr>
        <w:t>R3-222561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38.473) Time synchronization: resolution of F1AP open issues</w:t>
      </w:r>
    </w:p>
    <w:p w14:paraId="4FEC329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091F52F4" w14:textId="77777777" w:rsidR="00DE2B12" w:rsidRDefault="00DE2B12" w:rsidP="00DE2B12">
      <w:pPr>
        <w:rPr>
          <w:color w:val="808080"/>
        </w:rPr>
      </w:pPr>
      <w:r>
        <w:rPr>
          <w:color w:val="808080"/>
        </w:rPr>
        <w:t>(Replaces R3-221874)</w:t>
      </w:r>
    </w:p>
    <w:p w14:paraId="533272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14F65" w14:textId="045601B9" w:rsidR="00DE2B12" w:rsidRDefault="00DE2B12" w:rsidP="00DE2B12">
      <w:pPr>
        <w:rPr>
          <w:rFonts w:ascii="Arial" w:hAnsi="Arial" w:cs="Arial"/>
          <w:b/>
          <w:sz w:val="24"/>
        </w:rPr>
      </w:pPr>
      <w:r>
        <w:rPr>
          <w:rFonts w:ascii="Arial" w:hAnsi="Arial" w:cs="Arial"/>
          <w:b/>
          <w:color w:val="0000FF"/>
          <w:sz w:val="24"/>
        </w:rPr>
        <w:t>R3-221875</w:t>
      </w:r>
      <w:r>
        <w:rPr>
          <w:rFonts w:ascii="Arial" w:hAnsi="Arial" w:cs="Arial"/>
          <w:b/>
          <w:color w:val="0000FF"/>
          <w:sz w:val="24"/>
        </w:rPr>
        <w:tab/>
      </w:r>
      <w:r>
        <w:rPr>
          <w:rFonts w:ascii="Arial" w:hAnsi="Arial" w:cs="Arial"/>
          <w:b/>
          <w:sz w:val="24"/>
        </w:rPr>
        <w:t>Time synchronization: resolution of mobility open issues</w:t>
      </w:r>
    </w:p>
    <w:p w14:paraId="2B40EE4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D6B096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CCD94" w14:textId="30E0D67E" w:rsidR="00DE2B12" w:rsidRDefault="00DE2B12" w:rsidP="00DE2B12">
      <w:pPr>
        <w:rPr>
          <w:rFonts w:ascii="Arial" w:hAnsi="Arial" w:cs="Arial"/>
          <w:b/>
          <w:sz w:val="24"/>
        </w:rPr>
      </w:pPr>
      <w:r>
        <w:rPr>
          <w:rFonts w:ascii="Arial" w:hAnsi="Arial" w:cs="Arial"/>
          <w:b/>
          <w:color w:val="0000FF"/>
          <w:sz w:val="24"/>
        </w:rPr>
        <w:t>R3-221877</w:t>
      </w:r>
      <w:r>
        <w:rPr>
          <w:rFonts w:ascii="Arial" w:hAnsi="Arial" w:cs="Arial"/>
          <w:b/>
          <w:color w:val="0000FF"/>
          <w:sz w:val="24"/>
        </w:rPr>
        <w:tab/>
      </w:r>
      <w:r>
        <w:rPr>
          <w:rFonts w:ascii="Arial" w:hAnsi="Arial" w:cs="Arial"/>
          <w:b/>
          <w:sz w:val="24"/>
        </w:rPr>
        <w:t>Discussion on Time Synchronization enhancements</w:t>
      </w:r>
    </w:p>
    <w:p w14:paraId="26BF71D8"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375A3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78F0" w14:textId="4E4E2230" w:rsidR="00DE2B12" w:rsidRDefault="00DE2B12" w:rsidP="00DE2B12">
      <w:pPr>
        <w:rPr>
          <w:rFonts w:ascii="Arial" w:hAnsi="Arial" w:cs="Arial"/>
          <w:b/>
          <w:sz w:val="24"/>
        </w:rPr>
      </w:pPr>
      <w:r>
        <w:rPr>
          <w:rFonts w:ascii="Arial" w:hAnsi="Arial" w:cs="Arial"/>
          <w:b/>
          <w:color w:val="0000FF"/>
          <w:sz w:val="24"/>
        </w:rPr>
        <w:t>R3-221878</w:t>
      </w:r>
      <w:r>
        <w:rPr>
          <w:rFonts w:ascii="Arial" w:hAnsi="Arial" w:cs="Arial"/>
          <w:b/>
          <w:color w:val="0000FF"/>
          <w:sz w:val="24"/>
        </w:rPr>
        <w:tab/>
      </w:r>
      <w:r>
        <w:rPr>
          <w:rFonts w:ascii="Arial" w:hAnsi="Arial" w:cs="Arial"/>
          <w:b/>
          <w:sz w:val="24"/>
        </w:rPr>
        <w:t xml:space="preserve">(TP for Introduction of Enhanced </w:t>
      </w:r>
      <w:proofErr w:type="spellStart"/>
      <w:r>
        <w:rPr>
          <w:rFonts w:ascii="Arial" w:hAnsi="Arial" w:cs="Arial"/>
          <w:b/>
          <w:sz w:val="24"/>
        </w:rPr>
        <w:t>IIoT</w:t>
      </w:r>
      <w:proofErr w:type="spellEnd"/>
      <w:r>
        <w:rPr>
          <w:rFonts w:ascii="Arial" w:hAnsi="Arial" w:cs="Arial"/>
          <w:b/>
          <w:sz w:val="24"/>
        </w:rPr>
        <w:t xml:space="preserve"> support over F1) Time Synchronization enhancements</w:t>
      </w:r>
    </w:p>
    <w:p w14:paraId="2AE5CB5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428A6C0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5D1C" w14:textId="2FF8B3B2" w:rsidR="00DE2B12" w:rsidRDefault="00DE2B12" w:rsidP="00DE2B12">
      <w:pPr>
        <w:rPr>
          <w:rFonts w:ascii="Arial" w:hAnsi="Arial" w:cs="Arial"/>
          <w:b/>
          <w:sz w:val="24"/>
        </w:rPr>
      </w:pPr>
      <w:r>
        <w:rPr>
          <w:rFonts w:ascii="Arial" w:hAnsi="Arial" w:cs="Arial"/>
          <w:b/>
          <w:color w:val="0000FF"/>
          <w:sz w:val="24"/>
        </w:rPr>
        <w:t>R3-221951</w:t>
      </w:r>
      <w:r>
        <w:rPr>
          <w:rFonts w:ascii="Arial" w:hAnsi="Arial" w:cs="Arial"/>
          <w:b/>
          <w:color w:val="0000FF"/>
          <w:sz w:val="24"/>
        </w:rPr>
        <w:tab/>
      </w:r>
      <w:r>
        <w:rPr>
          <w:rFonts w:ascii="Arial" w:hAnsi="Arial" w:cs="Arial"/>
          <w:b/>
          <w:sz w:val="24"/>
        </w:rPr>
        <w:t>Propagation Delay Compensation for TSN time synchronization</w:t>
      </w:r>
    </w:p>
    <w:p w14:paraId="03BC3C3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2D4740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271ED" w14:textId="01D9D81E" w:rsidR="00DE2B12" w:rsidRDefault="00DE2B12" w:rsidP="00DE2B12">
      <w:pPr>
        <w:rPr>
          <w:rFonts w:ascii="Arial" w:hAnsi="Arial" w:cs="Arial"/>
          <w:b/>
          <w:sz w:val="24"/>
        </w:rPr>
      </w:pPr>
      <w:r>
        <w:rPr>
          <w:rFonts w:ascii="Arial" w:hAnsi="Arial" w:cs="Arial"/>
          <w:b/>
          <w:color w:val="0000FF"/>
          <w:sz w:val="24"/>
        </w:rPr>
        <w:t>R3-221967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38.473 and TS 38.423) Supporting PDC enhancements: TA-based PDC and mobility</w:t>
      </w:r>
    </w:p>
    <w:p w14:paraId="6FF8713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38.423 v..</w:t>
      </w:r>
      <w:r>
        <w:rPr>
          <w:i/>
        </w:rPr>
        <w:br/>
      </w:r>
      <w:r>
        <w:rPr>
          <w:i/>
        </w:rPr>
        <w:tab/>
      </w:r>
      <w:r>
        <w:rPr>
          <w:i/>
        </w:rPr>
        <w:tab/>
      </w:r>
      <w:r>
        <w:rPr>
          <w:i/>
        </w:rPr>
        <w:tab/>
      </w:r>
      <w:r>
        <w:rPr>
          <w:i/>
        </w:rPr>
        <w:tab/>
      </w:r>
      <w:r>
        <w:rPr>
          <w:i/>
        </w:rPr>
        <w:tab/>
        <w:t>Source: Huawei</w:t>
      </w:r>
    </w:p>
    <w:p w14:paraId="4ED14FA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A1C3" w14:textId="39294AB5" w:rsidR="00DE2B12" w:rsidRDefault="00DE2B12" w:rsidP="00DE2B12">
      <w:pPr>
        <w:rPr>
          <w:rFonts w:ascii="Arial" w:hAnsi="Arial" w:cs="Arial"/>
          <w:b/>
          <w:sz w:val="24"/>
        </w:rPr>
      </w:pPr>
      <w:r>
        <w:rPr>
          <w:rFonts w:ascii="Arial" w:hAnsi="Arial" w:cs="Arial"/>
          <w:b/>
          <w:color w:val="0000FF"/>
          <w:sz w:val="24"/>
        </w:rPr>
        <w:t>R3-221968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38.473) Supporting PDC enhancements: RTT based PDC</w:t>
      </w:r>
    </w:p>
    <w:p w14:paraId="4A84D6B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6A2C3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3D694" w14:textId="6D43CC23" w:rsidR="00DE2B12" w:rsidRDefault="00DE2B12" w:rsidP="00DE2B12">
      <w:pPr>
        <w:rPr>
          <w:rFonts w:ascii="Arial" w:hAnsi="Arial" w:cs="Arial"/>
          <w:b/>
          <w:sz w:val="24"/>
        </w:rPr>
      </w:pPr>
      <w:r>
        <w:rPr>
          <w:rFonts w:ascii="Arial" w:hAnsi="Arial" w:cs="Arial"/>
          <w:b/>
          <w:color w:val="0000FF"/>
          <w:sz w:val="24"/>
        </w:rPr>
        <w:t>R3-222037</w:t>
      </w:r>
      <w:r>
        <w:rPr>
          <w:rFonts w:ascii="Arial" w:hAnsi="Arial" w:cs="Arial"/>
          <w:b/>
          <w:color w:val="0000FF"/>
          <w:sz w:val="24"/>
        </w:rPr>
        <w:tab/>
      </w:r>
      <w:r>
        <w:rPr>
          <w:rFonts w:ascii="Arial" w:hAnsi="Arial" w:cs="Arial"/>
          <w:b/>
          <w:sz w:val="24"/>
        </w:rPr>
        <w:t>Discussion on Further enhanced NR-</w:t>
      </w:r>
      <w:proofErr w:type="spellStart"/>
      <w:r>
        <w:rPr>
          <w:rFonts w:ascii="Arial" w:hAnsi="Arial" w:cs="Arial"/>
          <w:b/>
          <w:sz w:val="24"/>
        </w:rPr>
        <w:t>IIoT</w:t>
      </w:r>
      <w:proofErr w:type="spellEnd"/>
      <w:r>
        <w:rPr>
          <w:rFonts w:ascii="Arial" w:hAnsi="Arial" w:cs="Arial"/>
          <w:b/>
          <w:sz w:val="24"/>
        </w:rPr>
        <w:t>: Enhancements for support of time synchronization</w:t>
      </w:r>
    </w:p>
    <w:p w14:paraId="1A84605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C6210E" w14:textId="77777777" w:rsidR="00DE2B12" w:rsidRDefault="00DE2B12" w:rsidP="00DE2B12">
      <w:pPr>
        <w:rPr>
          <w:color w:val="808080"/>
        </w:rPr>
      </w:pPr>
      <w:r>
        <w:rPr>
          <w:color w:val="808080"/>
        </w:rPr>
        <w:t>(Replaces R3-220337)</w:t>
      </w:r>
    </w:p>
    <w:p w14:paraId="098312C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B41E4" w14:textId="45F3DB25" w:rsidR="00DE2B12" w:rsidRDefault="00DE2B12" w:rsidP="00DE2B12">
      <w:pPr>
        <w:rPr>
          <w:rFonts w:ascii="Arial" w:hAnsi="Arial" w:cs="Arial"/>
          <w:b/>
          <w:sz w:val="24"/>
        </w:rPr>
      </w:pPr>
      <w:r>
        <w:rPr>
          <w:rFonts w:ascii="Arial" w:hAnsi="Arial" w:cs="Arial"/>
          <w:b/>
          <w:color w:val="0000FF"/>
          <w:sz w:val="24"/>
        </w:rPr>
        <w:t>R3-222038</w:t>
      </w:r>
      <w:r>
        <w:rPr>
          <w:rFonts w:ascii="Arial" w:hAnsi="Arial" w:cs="Arial"/>
          <w:b/>
          <w:color w:val="0000FF"/>
          <w:sz w:val="24"/>
        </w:rPr>
        <w:tab/>
      </w:r>
      <w:r>
        <w:rPr>
          <w:rFonts w:ascii="Arial" w:hAnsi="Arial" w:cs="Arial"/>
          <w:b/>
          <w:sz w:val="24"/>
        </w:rPr>
        <w:t>Discussion on PDC TA based and E-CID measurement</w:t>
      </w:r>
    </w:p>
    <w:p w14:paraId="48BDE2F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2795A1C" w14:textId="77777777" w:rsidR="00DE2B12" w:rsidRDefault="00DE2B12" w:rsidP="00DE2B12">
      <w:pPr>
        <w:rPr>
          <w:color w:val="808080"/>
        </w:rPr>
      </w:pPr>
      <w:r>
        <w:rPr>
          <w:color w:val="808080"/>
        </w:rPr>
        <w:t>(Replaces R3-220616)</w:t>
      </w:r>
    </w:p>
    <w:p w14:paraId="324112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F422" w14:textId="56961B2C" w:rsidR="00DE2B12" w:rsidRDefault="00DE2B12" w:rsidP="00DE2B12">
      <w:pPr>
        <w:rPr>
          <w:rFonts w:ascii="Arial" w:hAnsi="Arial" w:cs="Arial"/>
          <w:b/>
          <w:sz w:val="24"/>
        </w:rPr>
      </w:pPr>
      <w:r>
        <w:rPr>
          <w:rFonts w:ascii="Arial" w:hAnsi="Arial" w:cs="Arial"/>
          <w:b/>
          <w:color w:val="0000FF"/>
          <w:sz w:val="24"/>
        </w:rPr>
        <w:t>R3-222212</w:t>
      </w:r>
      <w:r>
        <w:rPr>
          <w:rFonts w:ascii="Arial" w:hAnsi="Arial" w:cs="Arial"/>
          <w:b/>
          <w:color w:val="0000FF"/>
          <w:sz w:val="24"/>
        </w:rPr>
        <w:tab/>
      </w:r>
      <w:r>
        <w:rPr>
          <w:rFonts w:ascii="Arial" w:hAnsi="Arial" w:cs="Arial"/>
          <w:b/>
          <w:sz w:val="24"/>
        </w:rPr>
        <w:t>Discussion on Propagation Delay Compensation Enhancements</w:t>
      </w:r>
    </w:p>
    <w:p w14:paraId="09D5845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ECBD9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4B63" w14:textId="1D6738E0" w:rsidR="00DE2B12" w:rsidRDefault="00DE2B12" w:rsidP="00DE2B12">
      <w:pPr>
        <w:rPr>
          <w:rFonts w:ascii="Arial" w:hAnsi="Arial" w:cs="Arial"/>
          <w:b/>
          <w:sz w:val="24"/>
        </w:rPr>
      </w:pPr>
      <w:r>
        <w:rPr>
          <w:rFonts w:ascii="Arial" w:hAnsi="Arial" w:cs="Arial"/>
          <w:b/>
          <w:color w:val="0000FF"/>
          <w:sz w:val="24"/>
        </w:rPr>
        <w:lastRenderedPageBreak/>
        <w:t>R3-222213</w:t>
      </w:r>
      <w:r>
        <w:rPr>
          <w:rFonts w:ascii="Arial" w:hAnsi="Arial" w:cs="Arial"/>
          <w:b/>
          <w:color w:val="0000FF"/>
          <w:sz w:val="24"/>
        </w:rPr>
        <w:tab/>
      </w:r>
      <w:r>
        <w:rPr>
          <w:rFonts w:ascii="Arial" w:hAnsi="Arial" w:cs="Arial"/>
          <w:b/>
          <w:sz w:val="24"/>
        </w:rPr>
        <w:t>TP for BLCR for 38.473 on Propagation Delay Compensation Enhancements</w:t>
      </w:r>
    </w:p>
    <w:p w14:paraId="1378FEE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51A817A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DB6A1" w14:textId="32AA45B9" w:rsidR="00DE2B12" w:rsidRDefault="00DE2B12" w:rsidP="00DE2B12">
      <w:pPr>
        <w:rPr>
          <w:rFonts w:ascii="Arial" w:hAnsi="Arial" w:cs="Arial"/>
          <w:b/>
          <w:sz w:val="24"/>
        </w:rPr>
      </w:pPr>
      <w:r>
        <w:rPr>
          <w:rFonts w:ascii="Arial" w:hAnsi="Arial" w:cs="Arial"/>
          <w:b/>
          <w:color w:val="0000FF"/>
          <w:sz w:val="24"/>
        </w:rPr>
        <w:t>R3-222581</w:t>
      </w:r>
      <w:r>
        <w:rPr>
          <w:rFonts w:ascii="Arial" w:hAnsi="Arial" w:cs="Arial"/>
          <w:b/>
          <w:color w:val="0000FF"/>
          <w:sz w:val="24"/>
        </w:rPr>
        <w:tab/>
      </w:r>
      <w:r>
        <w:rPr>
          <w:rFonts w:ascii="Arial" w:hAnsi="Arial" w:cs="Arial"/>
          <w:b/>
          <w:sz w:val="24"/>
        </w:rPr>
        <w:t>Introduction of Propagation Delay Compensation Procedure</w:t>
      </w:r>
    </w:p>
    <w:p w14:paraId="79EFC93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CR-0086  Cat: B (Rel-17)</w:t>
      </w:r>
      <w:r>
        <w:rPr>
          <w:i/>
        </w:rPr>
        <w:br/>
      </w:r>
      <w:r>
        <w:rPr>
          <w:i/>
        </w:rPr>
        <w:br/>
      </w:r>
      <w:r>
        <w:rPr>
          <w:i/>
        </w:rPr>
        <w:tab/>
      </w:r>
      <w:r>
        <w:rPr>
          <w:i/>
        </w:rPr>
        <w:tab/>
      </w:r>
      <w:r>
        <w:rPr>
          <w:i/>
        </w:rPr>
        <w:tab/>
      </w:r>
      <w:r>
        <w:rPr>
          <w:i/>
        </w:rPr>
        <w:tab/>
      </w:r>
      <w:r>
        <w:rPr>
          <w:i/>
        </w:rPr>
        <w:tab/>
        <w:t>Source: Huawei</w:t>
      </w:r>
    </w:p>
    <w:p w14:paraId="4DEF6136" w14:textId="77777777" w:rsidR="00DE2B12" w:rsidRDefault="00DE2B12" w:rsidP="00DE2B12">
      <w:pPr>
        <w:rPr>
          <w:rFonts w:ascii="Arial" w:hAnsi="Arial" w:cs="Arial"/>
          <w:b/>
        </w:rPr>
      </w:pPr>
      <w:r>
        <w:rPr>
          <w:rFonts w:ascii="Arial" w:hAnsi="Arial" w:cs="Arial"/>
          <w:b/>
        </w:rPr>
        <w:t xml:space="preserve">Abstract: </w:t>
      </w:r>
    </w:p>
    <w:p w14:paraId="59FE79EE" w14:textId="77777777" w:rsidR="00DE2B12" w:rsidRDefault="00DE2B12" w:rsidP="00DE2B12">
      <w:r>
        <w:t>Baseline CR</w:t>
      </w:r>
    </w:p>
    <w:p w14:paraId="059B76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19F66" w14:textId="4A272672" w:rsidR="00DE2B12" w:rsidRDefault="00DE2B12" w:rsidP="00DE2B12">
      <w:pPr>
        <w:rPr>
          <w:rFonts w:ascii="Arial" w:hAnsi="Arial" w:cs="Arial"/>
          <w:b/>
          <w:sz w:val="24"/>
        </w:rPr>
      </w:pPr>
      <w:r>
        <w:rPr>
          <w:rFonts w:ascii="Arial" w:hAnsi="Arial" w:cs="Arial"/>
          <w:b/>
          <w:color w:val="0000FF"/>
          <w:sz w:val="24"/>
        </w:rPr>
        <w:t>R3-222453</w:t>
      </w:r>
      <w:r>
        <w:rPr>
          <w:rFonts w:ascii="Arial" w:hAnsi="Arial" w:cs="Arial"/>
          <w:b/>
          <w:color w:val="0000FF"/>
          <w:sz w:val="24"/>
        </w:rPr>
        <w:tab/>
      </w:r>
      <w:r>
        <w:rPr>
          <w:rFonts w:ascii="Arial" w:hAnsi="Arial" w:cs="Arial"/>
          <w:b/>
          <w:sz w:val="24"/>
        </w:rPr>
        <w:t>CB: # NRIIOT2_PDC - Summary of email discussion</w:t>
      </w:r>
    </w:p>
    <w:p w14:paraId="1F56777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94A57D3" w14:textId="77777777" w:rsidR="00DE2B12" w:rsidRDefault="00DE2B12" w:rsidP="00DE2B12">
      <w:pPr>
        <w:rPr>
          <w:rFonts w:ascii="Arial" w:hAnsi="Arial" w:cs="Arial"/>
          <w:b/>
        </w:rPr>
      </w:pPr>
      <w:r>
        <w:rPr>
          <w:rFonts w:ascii="Arial" w:hAnsi="Arial" w:cs="Arial"/>
          <w:b/>
        </w:rPr>
        <w:t xml:space="preserve">Abstract: </w:t>
      </w:r>
    </w:p>
    <w:p w14:paraId="690FCD32" w14:textId="77777777" w:rsidR="00DE2B12" w:rsidRDefault="00DE2B12" w:rsidP="00DE2B12">
      <w:r>
        <w:t>Summary of offline discussion</w:t>
      </w:r>
    </w:p>
    <w:p w14:paraId="14809FAA" w14:textId="77777777" w:rsidR="00DE2B12" w:rsidRDefault="00DE2B12" w:rsidP="00DE2B12">
      <w:pPr>
        <w:rPr>
          <w:rFonts w:ascii="Arial" w:hAnsi="Arial" w:cs="Arial"/>
          <w:b/>
        </w:rPr>
      </w:pPr>
      <w:r>
        <w:rPr>
          <w:rFonts w:ascii="Arial" w:hAnsi="Arial" w:cs="Arial"/>
          <w:b/>
        </w:rPr>
        <w:t xml:space="preserve">Discussion: </w:t>
      </w:r>
    </w:p>
    <w:p w14:paraId="51AEA338" w14:textId="77777777" w:rsidR="00DE2B12" w:rsidRDefault="00DE2B12" w:rsidP="00DE2B12">
      <w:r>
        <w:t>Ericsson: For TA-based, we already have E-CID, the existing one can be used. Nok: Further discussion needed.</w:t>
      </w:r>
    </w:p>
    <w:p w14:paraId="470CB6E4" w14:textId="77777777" w:rsidR="00DE2B12" w:rsidRDefault="00DE2B12" w:rsidP="00DE2B12">
      <w:r>
        <w:t xml:space="preserve">Huawei: E-CID positioning solution </w:t>
      </w:r>
      <w:proofErr w:type="spellStart"/>
      <w:r>
        <w:t>can not</w:t>
      </w:r>
      <w:proofErr w:type="spellEnd"/>
      <w:r>
        <w:t xml:space="preserve"> be used, the granularity </w:t>
      </w:r>
      <w:proofErr w:type="spellStart"/>
      <w:r>
        <w:t>can not</w:t>
      </w:r>
      <w:proofErr w:type="spellEnd"/>
      <w:r>
        <w:t xml:space="preserve"> meet the requirement.</w:t>
      </w:r>
    </w:p>
    <w:p w14:paraId="2CFA18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R3-222560</w:t>
      </w:r>
      <w:r>
        <w:rPr>
          <w:color w:val="993300"/>
          <w:u w:val="single"/>
        </w:rPr>
        <w:t>.</w:t>
      </w:r>
    </w:p>
    <w:p w14:paraId="5AFAB7EF" w14:textId="75106570" w:rsidR="00DE2B12" w:rsidRDefault="00DE2B12" w:rsidP="00DE2B12">
      <w:pPr>
        <w:rPr>
          <w:rFonts w:ascii="Arial" w:hAnsi="Arial" w:cs="Arial"/>
          <w:b/>
          <w:sz w:val="24"/>
        </w:rPr>
      </w:pPr>
      <w:r>
        <w:rPr>
          <w:rFonts w:ascii="Arial" w:hAnsi="Arial" w:cs="Arial"/>
          <w:b/>
          <w:color w:val="0000FF"/>
          <w:sz w:val="24"/>
        </w:rPr>
        <w:t>R3-222560</w:t>
      </w:r>
      <w:r>
        <w:rPr>
          <w:rFonts w:ascii="Arial" w:hAnsi="Arial" w:cs="Arial"/>
          <w:b/>
          <w:color w:val="0000FF"/>
          <w:sz w:val="24"/>
        </w:rPr>
        <w:tab/>
      </w:r>
      <w:r>
        <w:rPr>
          <w:rFonts w:ascii="Arial" w:hAnsi="Arial" w:cs="Arial"/>
          <w:b/>
          <w:sz w:val="24"/>
        </w:rPr>
        <w:t>CB: # NRIIOT2_PDC - Summary of email discussion</w:t>
      </w:r>
    </w:p>
    <w:p w14:paraId="32A0D10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C778F57" w14:textId="77777777" w:rsidR="00DE2B12" w:rsidRDefault="00DE2B12" w:rsidP="00DE2B12">
      <w:pPr>
        <w:rPr>
          <w:color w:val="808080"/>
        </w:rPr>
      </w:pPr>
      <w:r>
        <w:rPr>
          <w:color w:val="808080"/>
        </w:rPr>
        <w:t>(Replaces R3-222453)</w:t>
      </w:r>
    </w:p>
    <w:p w14:paraId="48B29BB8" w14:textId="77777777" w:rsidR="00DE2B12" w:rsidRDefault="00DE2B12" w:rsidP="00DE2B12">
      <w:pPr>
        <w:rPr>
          <w:rFonts w:ascii="Arial" w:hAnsi="Arial" w:cs="Arial"/>
          <w:b/>
        </w:rPr>
      </w:pPr>
      <w:r>
        <w:rPr>
          <w:rFonts w:ascii="Arial" w:hAnsi="Arial" w:cs="Arial"/>
          <w:b/>
        </w:rPr>
        <w:t xml:space="preserve">Abstract: </w:t>
      </w:r>
    </w:p>
    <w:p w14:paraId="0D4FA859" w14:textId="77777777" w:rsidR="00DE2B12" w:rsidRDefault="00DE2B12" w:rsidP="00DE2B12">
      <w:r>
        <w:t>Summary of offline discussion</w:t>
      </w:r>
    </w:p>
    <w:p w14:paraId="42A4BB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6F7BA" w14:textId="77777777" w:rsidR="003F331C" w:rsidRPr="00300842" w:rsidRDefault="003F331C" w:rsidP="003F331C">
      <w:pPr>
        <w:rPr>
          <w:color w:val="00B050"/>
          <w:u w:val="single"/>
        </w:rPr>
      </w:pPr>
      <w:bookmarkStart w:id="256" w:name="_Toc99492173"/>
    </w:p>
    <w:p w14:paraId="74AA5769" w14:textId="77777777" w:rsidR="003F331C" w:rsidRPr="00D14E45" w:rsidRDefault="003F331C" w:rsidP="003F331C">
      <w:pPr>
        <w:widowControl w:val="0"/>
        <w:ind w:left="144" w:hanging="144"/>
        <w:rPr>
          <w:b/>
          <w:bCs/>
          <w:color w:val="00B050"/>
          <w:u w:val="single"/>
        </w:rPr>
      </w:pPr>
      <w:r w:rsidRPr="00D14E45">
        <w:rPr>
          <w:b/>
          <w:bCs/>
          <w:color w:val="00B050"/>
          <w:sz w:val="28"/>
          <w:szCs w:val="28"/>
          <w:u w:val="single"/>
        </w:rPr>
        <w:t>Agreements:</w:t>
      </w:r>
    </w:p>
    <w:p w14:paraId="41171912" w14:textId="77777777" w:rsidR="003F331C" w:rsidRPr="003F331C" w:rsidRDefault="003F331C" w:rsidP="003F331C">
      <w:pPr>
        <w:widowControl w:val="0"/>
        <w:rPr>
          <w:b/>
          <w:bCs/>
          <w:color w:val="00B050"/>
        </w:rPr>
      </w:pPr>
      <w:r w:rsidRPr="003F331C">
        <w:rPr>
          <w:b/>
          <w:bCs/>
          <w:color w:val="00B050"/>
        </w:rPr>
        <w:t xml:space="preserve">For RTT-based PDC, PD pre-compensation is performed by the </w:t>
      </w:r>
      <w:proofErr w:type="spellStart"/>
      <w:r w:rsidRPr="003F331C">
        <w:rPr>
          <w:b/>
          <w:bCs/>
          <w:color w:val="00B050"/>
        </w:rPr>
        <w:t>gNB</w:t>
      </w:r>
      <w:proofErr w:type="spellEnd"/>
      <w:r w:rsidRPr="003F331C">
        <w:rPr>
          <w:b/>
          <w:bCs/>
          <w:color w:val="00B050"/>
        </w:rPr>
        <w:t>-CU.</w:t>
      </w:r>
    </w:p>
    <w:p w14:paraId="2E29976A" w14:textId="77777777" w:rsidR="003F331C" w:rsidRPr="003F331C" w:rsidRDefault="003F331C" w:rsidP="003F331C">
      <w:pPr>
        <w:widowControl w:val="0"/>
        <w:rPr>
          <w:b/>
          <w:bCs/>
          <w:color w:val="00B050"/>
        </w:rPr>
      </w:pPr>
      <w:r w:rsidRPr="003F331C">
        <w:rPr>
          <w:b/>
          <w:bCs/>
          <w:color w:val="00B050"/>
        </w:rPr>
        <w:t>Introduce a new UE-associated class 1 procedure (CU-initiated) and a new UE-associated class 2 procedure (DU-initiated) to support both RTT-based PDC and TA-based PDC.</w:t>
      </w:r>
    </w:p>
    <w:p w14:paraId="0CA2891D" w14:textId="77777777" w:rsidR="003F331C" w:rsidRPr="003F331C" w:rsidRDefault="003F331C" w:rsidP="003F331C">
      <w:pPr>
        <w:widowControl w:val="0"/>
        <w:rPr>
          <w:b/>
          <w:bCs/>
          <w:color w:val="00B050"/>
        </w:rPr>
      </w:pPr>
      <w:r w:rsidRPr="003F331C">
        <w:rPr>
          <w:b/>
          <w:bCs/>
          <w:color w:val="00B050"/>
        </w:rPr>
        <w:t xml:space="preserve">For RTT-based PDC, </w:t>
      </w:r>
      <w:proofErr w:type="spellStart"/>
      <w:r w:rsidRPr="003F331C">
        <w:rPr>
          <w:b/>
          <w:bCs/>
          <w:color w:val="00B050"/>
        </w:rPr>
        <w:t>gNB</w:t>
      </w:r>
      <w:proofErr w:type="spellEnd"/>
      <w:r w:rsidRPr="003F331C">
        <w:rPr>
          <w:b/>
          <w:bCs/>
          <w:color w:val="00B050"/>
        </w:rPr>
        <w:t xml:space="preserve">-DU reports </w:t>
      </w:r>
      <w:proofErr w:type="spellStart"/>
      <w:r w:rsidRPr="003F331C">
        <w:rPr>
          <w:b/>
          <w:bCs/>
          <w:color w:val="00B050"/>
        </w:rPr>
        <w:t>gNB</w:t>
      </w:r>
      <w:proofErr w:type="spellEnd"/>
      <w:r w:rsidRPr="003F331C">
        <w:rPr>
          <w:b/>
          <w:bCs/>
          <w:color w:val="00B050"/>
        </w:rPr>
        <w:t xml:space="preserve"> Rx-Tx time difference to </w:t>
      </w:r>
      <w:proofErr w:type="spellStart"/>
      <w:r w:rsidRPr="003F331C">
        <w:rPr>
          <w:b/>
          <w:bCs/>
          <w:color w:val="00B050"/>
        </w:rPr>
        <w:t>gNB</w:t>
      </w:r>
      <w:proofErr w:type="spellEnd"/>
      <w:r w:rsidRPr="003F331C">
        <w:rPr>
          <w:b/>
          <w:bCs/>
          <w:color w:val="00B050"/>
        </w:rPr>
        <w:t>-CU.</w:t>
      </w:r>
    </w:p>
    <w:p w14:paraId="5272DB93" w14:textId="77777777" w:rsidR="003F331C" w:rsidRPr="003F331C" w:rsidRDefault="003F331C" w:rsidP="003F331C">
      <w:pPr>
        <w:widowControl w:val="0"/>
        <w:rPr>
          <w:b/>
          <w:bCs/>
          <w:color w:val="00B050"/>
        </w:rPr>
      </w:pPr>
      <w:r w:rsidRPr="003F331C">
        <w:rPr>
          <w:b/>
          <w:bCs/>
          <w:color w:val="00B050"/>
        </w:rPr>
        <w:t xml:space="preserve">No need to signal any </w:t>
      </w:r>
      <w:proofErr w:type="spellStart"/>
      <w:r w:rsidRPr="003F331C">
        <w:rPr>
          <w:b/>
          <w:bCs/>
          <w:color w:val="00B050"/>
        </w:rPr>
        <w:t>Uu</w:t>
      </w:r>
      <w:proofErr w:type="spellEnd"/>
      <w:r w:rsidRPr="003F331C">
        <w:rPr>
          <w:b/>
          <w:bCs/>
          <w:color w:val="00B050"/>
        </w:rPr>
        <w:t xml:space="preserve"> Synchronization Error Budget over F1 in Release 17.</w:t>
      </w:r>
    </w:p>
    <w:p w14:paraId="1B5E7F88" w14:textId="77777777" w:rsidR="003F331C" w:rsidRPr="003F331C" w:rsidRDefault="003F331C" w:rsidP="003F331C">
      <w:pPr>
        <w:widowControl w:val="0"/>
        <w:rPr>
          <w:b/>
          <w:bCs/>
          <w:color w:val="00B050"/>
        </w:rPr>
      </w:pPr>
      <w:r w:rsidRPr="003F331C">
        <w:rPr>
          <w:b/>
          <w:bCs/>
          <w:color w:val="00B050"/>
        </w:rPr>
        <w:t xml:space="preserve">No need for any additional time synchronisation assistance information over </w:t>
      </w:r>
      <w:proofErr w:type="spellStart"/>
      <w:r w:rsidRPr="003F331C">
        <w:rPr>
          <w:b/>
          <w:bCs/>
          <w:color w:val="00B050"/>
        </w:rPr>
        <w:t>Xn</w:t>
      </w:r>
      <w:proofErr w:type="spellEnd"/>
      <w:r w:rsidRPr="003F331C">
        <w:rPr>
          <w:b/>
          <w:bCs/>
          <w:color w:val="00B050"/>
        </w:rPr>
        <w:t xml:space="preserve"> in Release 17.</w:t>
      </w:r>
    </w:p>
    <w:p w14:paraId="36828297" w14:textId="77777777" w:rsidR="003F331C" w:rsidRPr="003F331C" w:rsidRDefault="003F331C" w:rsidP="003F331C">
      <w:pPr>
        <w:widowControl w:val="0"/>
        <w:rPr>
          <w:b/>
          <w:bCs/>
          <w:color w:val="00B050"/>
        </w:rPr>
      </w:pPr>
      <w:r w:rsidRPr="003F331C">
        <w:rPr>
          <w:b/>
          <w:bCs/>
          <w:color w:val="00B050"/>
        </w:rPr>
        <w:lastRenderedPageBreak/>
        <w:t xml:space="preserve">For TA-based PDC, </w:t>
      </w:r>
      <w:proofErr w:type="spellStart"/>
      <w:r w:rsidRPr="003F331C">
        <w:rPr>
          <w:b/>
          <w:bCs/>
          <w:color w:val="00B050"/>
        </w:rPr>
        <w:t>gNB</w:t>
      </w:r>
      <w:proofErr w:type="spellEnd"/>
      <w:r w:rsidRPr="003F331C">
        <w:rPr>
          <w:b/>
          <w:bCs/>
          <w:color w:val="00B050"/>
        </w:rPr>
        <w:t xml:space="preserve">-DU reports NR Timing Advance (meaning PD pre-compensation is performed by the </w:t>
      </w:r>
      <w:proofErr w:type="spellStart"/>
      <w:r w:rsidRPr="003F331C">
        <w:rPr>
          <w:b/>
          <w:bCs/>
          <w:color w:val="00B050"/>
        </w:rPr>
        <w:t>gNB</w:t>
      </w:r>
      <w:proofErr w:type="spellEnd"/>
      <w:r w:rsidRPr="003F331C">
        <w:rPr>
          <w:b/>
          <w:bCs/>
          <w:color w:val="00B050"/>
        </w:rPr>
        <w:t xml:space="preserve">-CU) to the </w:t>
      </w:r>
      <w:proofErr w:type="spellStart"/>
      <w:r w:rsidRPr="003F331C">
        <w:rPr>
          <w:b/>
          <w:bCs/>
          <w:color w:val="00B050"/>
        </w:rPr>
        <w:t>gNB</w:t>
      </w:r>
      <w:proofErr w:type="spellEnd"/>
      <w:r w:rsidRPr="003F331C">
        <w:rPr>
          <w:b/>
          <w:bCs/>
          <w:color w:val="00B050"/>
        </w:rPr>
        <w:t>-CU.</w:t>
      </w:r>
    </w:p>
    <w:p w14:paraId="3BC25368" w14:textId="77777777" w:rsidR="003F331C" w:rsidRPr="00B668CF" w:rsidRDefault="003F331C" w:rsidP="003F331C">
      <w:pPr>
        <w:rPr>
          <w:color w:val="00B050"/>
          <w:u w:val="single"/>
        </w:rPr>
      </w:pPr>
    </w:p>
    <w:p w14:paraId="2CB19D85" w14:textId="77777777" w:rsidR="00DE2B12" w:rsidRDefault="00DE2B12" w:rsidP="00DE2B12">
      <w:pPr>
        <w:pStyle w:val="Heading3"/>
      </w:pPr>
      <w:bookmarkStart w:id="257" w:name="_Toc99984530"/>
      <w:r>
        <w:t>21.3</w:t>
      </w:r>
      <w:r>
        <w:tab/>
        <w:t>Enhancements Based on New QoS Related Parameters</w:t>
      </w:r>
      <w:bookmarkEnd w:id="256"/>
      <w:bookmarkEnd w:id="257"/>
    </w:p>
    <w:p w14:paraId="111065F6" w14:textId="59DC210F" w:rsidR="00DE2B12" w:rsidRDefault="00DE2B12" w:rsidP="00DE2B12">
      <w:pPr>
        <w:rPr>
          <w:rFonts w:ascii="Arial" w:hAnsi="Arial" w:cs="Arial"/>
          <w:b/>
          <w:sz w:val="24"/>
        </w:rPr>
      </w:pPr>
      <w:r>
        <w:rPr>
          <w:rFonts w:ascii="Arial" w:hAnsi="Arial" w:cs="Arial"/>
          <w:b/>
          <w:color w:val="0000FF"/>
          <w:sz w:val="24"/>
        </w:rPr>
        <w:t>R3-221876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NR_IIOT_URLLC_enh</w:t>
      </w:r>
      <w:proofErr w:type="spellEnd"/>
      <w:r>
        <w:rPr>
          <w:rFonts w:ascii="Arial" w:hAnsi="Arial" w:cs="Arial"/>
          <w:b/>
          <w:sz w:val="24"/>
        </w:rPr>
        <w:t xml:space="preserve"> BL CR for TS 38.423) Resolution of open issues for Survival Time</w:t>
      </w:r>
    </w:p>
    <w:p w14:paraId="76E8A58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5F50A0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D31C9" w14:textId="6A83A149" w:rsidR="00DE2B12" w:rsidRDefault="00DE2B12" w:rsidP="00DE2B12">
      <w:pPr>
        <w:rPr>
          <w:rFonts w:ascii="Arial" w:hAnsi="Arial" w:cs="Arial"/>
          <w:b/>
          <w:sz w:val="24"/>
        </w:rPr>
      </w:pPr>
      <w:r>
        <w:rPr>
          <w:rFonts w:ascii="Arial" w:hAnsi="Arial" w:cs="Arial"/>
          <w:b/>
          <w:color w:val="0000FF"/>
          <w:sz w:val="24"/>
        </w:rPr>
        <w:t>R3-221879</w:t>
      </w:r>
      <w:r>
        <w:rPr>
          <w:rFonts w:ascii="Arial" w:hAnsi="Arial" w:cs="Arial"/>
          <w:b/>
          <w:color w:val="0000FF"/>
          <w:sz w:val="24"/>
        </w:rPr>
        <w:tab/>
      </w:r>
      <w:r>
        <w:rPr>
          <w:rFonts w:ascii="Arial" w:hAnsi="Arial" w:cs="Arial"/>
          <w:b/>
          <w:sz w:val="24"/>
        </w:rPr>
        <w:t xml:space="preserve">(TP for Introduction of Enhanced </w:t>
      </w:r>
      <w:proofErr w:type="spellStart"/>
      <w:r>
        <w:rPr>
          <w:rFonts w:ascii="Arial" w:hAnsi="Arial" w:cs="Arial"/>
          <w:b/>
          <w:sz w:val="24"/>
        </w:rPr>
        <w:t>IIoT</w:t>
      </w:r>
      <w:proofErr w:type="spellEnd"/>
      <w:r>
        <w:rPr>
          <w:rFonts w:ascii="Arial" w:hAnsi="Arial" w:cs="Arial"/>
          <w:b/>
          <w:sz w:val="24"/>
        </w:rPr>
        <w:t xml:space="preserve"> support over </w:t>
      </w:r>
      <w:proofErr w:type="spellStart"/>
      <w:r>
        <w:rPr>
          <w:rFonts w:ascii="Arial" w:hAnsi="Arial" w:cs="Arial"/>
          <w:b/>
          <w:sz w:val="24"/>
        </w:rPr>
        <w:t>Xn</w:t>
      </w:r>
      <w:proofErr w:type="spellEnd"/>
      <w:r>
        <w:rPr>
          <w:rFonts w:ascii="Arial" w:hAnsi="Arial" w:cs="Arial"/>
          <w:b/>
          <w:sz w:val="24"/>
        </w:rPr>
        <w:t xml:space="preserve"> and F1) Remaining issues on New QoS Related parameters</w:t>
      </w:r>
    </w:p>
    <w:p w14:paraId="0A58707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ZTE</w:t>
      </w:r>
    </w:p>
    <w:p w14:paraId="5FD59D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F6E18" w14:textId="66123D21" w:rsidR="00DE2B12" w:rsidRDefault="00DE2B12" w:rsidP="00DE2B12">
      <w:pPr>
        <w:rPr>
          <w:rFonts w:ascii="Arial" w:hAnsi="Arial" w:cs="Arial"/>
          <w:b/>
          <w:sz w:val="24"/>
        </w:rPr>
      </w:pPr>
      <w:r>
        <w:rPr>
          <w:rFonts w:ascii="Arial" w:hAnsi="Arial" w:cs="Arial"/>
          <w:b/>
          <w:color w:val="0000FF"/>
          <w:sz w:val="24"/>
        </w:rPr>
        <w:t>R3-221969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eIIOT</w:t>
      </w:r>
      <w:proofErr w:type="spellEnd"/>
      <w:r>
        <w:rPr>
          <w:rFonts w:ascii="Arial" w:hAnsi="Arial" w:cs="Arial"/>
          <w:b/>
          <w:sz w:val="24"/>
        </w:rPr>
        <w:t xml:space="preserve"> BLCR for TS 38.423 and TS 38.425) Survival time remaining issues</w:t>
      </w:r>
    </w:p>
    <w:p w14:paraId="3062587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38.425 v..</w:t>
      </w:r>
      <w:r>
        <w:rPr>
          <w:i/>
        </w:rPr>
        <w:br/>
      </w:r>
      <w:r>
        <w:rPr>
          <w:i/>
        </w:rPr>
        <w:tab/>
      </w:r>
      <w:r>
        <w:rPr>
          <w:i/>
        </w:rPr>
        <w:tab/>
      </w:r>
      <w:r>
        <w:rPr>
          <w:i/>
        </w:rPr>
        <w:tab/>
      </w:r>
      <w:r>
        <w:rPr>
          <w:i/>
        </w:rPr>
        <w:tab/>
      </w:r>
      <w:r>
        <w:rPr>
          <w:i/>
        </w:rPr>
        <w:tab/>
        <w:t>Source: Huawei</w:t>
      </w:r>
    </w:p>
    <w:p w14:paraId="601103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0802" w14:textId="7475F2B9" w:rsidR="00DE2B12" w:rsidRDefault="00DE2B12" w:rsidP="00DE2B12">
      <w:pPr>
        <w:rPr>
          <w:rFonts w:ascii="Arial" w:hAnsi="Arial" w:cs="Arial"/>
          <w:b/>
          <w:sz w:val="24"/>
        </w:rPr>
      </w:pPr>
      <w:r>
        <w:rPr>
          <w:rFonts w:ascii="Arial" w:hAnsi="Arial" w:cs="Arial"/>
          <w:b/>
          <w:color w:val="0000FF"/>
          <w:sz w:val="24"/>
        </w:rPr>
        <w:t>R3-222039</w:t>
      </w:r>
      <w:r>
        <w:rPr>
          <w:rFonts w:ascii="Arial" w:hAnsi="Arial" w:cs="Arial"/>
          <w:b/>
          <w:color w:val="0000FF"/>
          <w:sz w:val="24"/>
        </w:rPr>
        <w:tab/>
      </w:r>
      <w:r>
        <w:rPr>
          <w:rFonts w:ascii="Arial" w:hAnsi="Arial" w:cs="Arial"/>
          <w:b/>
          <w:sz w:val="24"/>
        </w:rPr>
        <w:t>On survival time</w:t>
      </w:r>
    </w:p>
    <w:p w14:paraId="2F7F425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287541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DA6B4" w14:textId="3F5E2230" w:rsidR="00DE2B12" w:rsidRDefault="00DE2B12" w:rsidP="00DE2B12">
      <w:pPr>
        <w:rPr>
          <w:rFonts w:ascii="Arial" w:hAnsi="Arial" w:cs="Arial"/>
          <w:b/>
          <w:sz w:val="24"/>
        </w:rPr>
      </w:pPr>
      <w:r>
        <w:rPr>
          <w:rFonts w:ascii="Arial" w:hAnsi="Arial" w:cs="Arial"/>
          <w:b/>
          <w:color w:val="0000FF"/>
          <w:sz w:val="24"/>
        </w:rPr>
        <w:t>R3-222214</w:t>
      </w:r>
      <w:r>
        <w:rPr>
          <w:rFonts w:ascii="Arial" w:hAnsi="Arial" w:cs="Arial"/>
          <w:b/>
          <w:color w:val="0000FF"/>
          <w:sz w:val="24"/>
        </w:rPr>
        <w:tab/>
      </w:r>
      <w:r>
        <w:rPr>
          <w:rFonts w:ascii="Arial" w:hAnsi="Arial" w:cs="Arial"/>
          <w:b/>
          <w:sz w:val="24"/>
        </w:rPr>
        <w:t>Discussion on new QoS related parameters</w:t>
      </w:r>
    </w:p>
    <w:p w14:paraId="5E91E43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8E95D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5BC3" w14:textId="43063452" w:rsidR="00DE2B12" w:rsidRDefault="00DE2B12" w:rsidP="00DE2B12">
      <w:pPr>
        <w:rPr>
          <w:rFonts w:ascii="Arial" w:hAnsi="Arial" w:cs="Arial"/>
          <w:b/>
          <w:sz w:val="24"/>
        </w:rPr>
      </w:pPr>
      <w:r>
        <w:rPr>
          <w:rFonts w:ascii="Arial" w:hAnsi="Arial" w:cs="Arial"/>
          <w:b/>
          <w:color w:val="0000FF"/>
          <w:sz w:val="24"/>
        </w:rPr>
        <w:t>R3-222454</w:t>
      </w:r>
      <w:r>
        <w:rPr>
          <w:rFonts w:ascii="Arial" w:hAnsi="Arial" w:cs="Arial"/>
          <w:b/>
          <w:color w:val="0000FF"/>
          <w:sz w:val="24"/>
        </w:rPr>
        <w:tab/>
      </w:r>
      <w:r>
        <w:rPr>
          <w:rFonts w:ascii="Arial" w:hAnsi="Arial" w:cs="Arial"/>
          <w:b/>
          <w:sz w:val="24"/>
        </w:rPr>
        <w:t>CB: # NRIIOT3_NewQoS - Summary of email discussion</w:t>
      </w:r>
    </w:p>
    <w:p w14:paraId="72231F2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FC3E443" w14:textId="77777777" w:rsidR="00DE2B12" w:rsidRDefault="00DE2B12" w:rsidP="00DE2B12">
      <w:pPr>
        <w:rPr>
          <w:rFonts w:ascii="Arial" w:hAnsi="Arial" w:cs="Arial"/>
          <w:b/>
        </w:rPr>
      </w:pPr>
      <w:r>
        <w:rPr>
          <w:rFonts w:ascii="Arial" w:hAnsi="Arial" w:cs="Arial"/>
          <w:b/>
        </w:rPr>
        <w:t xml:space="preserve">Abstract: </w:t>
      </w:r>
    </w:p>
    <w:p w14:paraId="6DD2B9C7" w14:textId="77777777" w:rsidR="00DE2B12" w:rsidRDefault="00DE2B12" w:rsidP="00DE2B12">
      <w:r>
        <w:t>Summary of offline discussion</w:t>
      </w:r>
    </w:p>
    <w:p w14:paraId="22226449" w14:textId="77777777" w:rsidR="006D5A24" w:rsidRDefault="006D5A24" w:rsidP="006D5A24">
      <w:pPr>
        <w:rPr>
          <w:rFonts w:ascii="Arial" w:hAnsi="Arial" w:cs="Arial"/>
          <w:b/>
        </w:rPr>
      </w:pPr>
      <w:r>
        <w:rPr>
          <w:rFonts w:ascii="Arial" w:hAnsi="Arial" w:cs="Arial"/>
          <w:b/>
        </w:rPr>
        <w:t xml:space="preserve">Discussion: </w:t>
      </w:r>
    </w:p>
    <w:p w14:paraId="325F52D0" w14:textId="5EB03FEC" w:rsidR="006D5A24" w:rsidRDefault="006D5A24" w:rsidP="006D5A24">
      <w:pPr>
        <w:rPr>
          <w:lang w:eastAsia="en-US"/>
        </w:rPr>
      </w:pPr>
      <w:r>
        <w:rPr>
          <w:lang w:eastAsia="en-US"/>
        </w:rPr>
        <w:t>Ericsson: Without P2, there is no need to discuss the option1/4.</w:t>
      </w:r>
    </w:p>
    <w:p w14:paraId="0DF8BA80" w14:textId="707522C5" w:rsidR="006D5A24" w:rsidRDefault="006D5A24" w:rsidP="006D5A24">
      <w:pPr>
        <w:rPr>
          <w:lang w:eastAsia="en-US"/>
        </w:rPr>
      </w:pPr>
      <w:r>
        <w:rPr>
          <w:lang w:eastAsia="en-US"/>
        </w:rPr>
        <w:t>Huawei, ZTE: If p1 adopted, there is no need to have p2.</w:t>
      </w:r>
    </w:p>
    <w:p w14:paraId="1A17782D" w14:textId="3AC6315E" w:rsidR="006D5A24" w:rsidRDefault="006D5A24" w:rsidP="006D5A24">
      <w:pPr>
        <w:rPr>
          <w:lang w:eastAsia="en-US"/>
        </w:rPr>
      </w:pPr>
      <w:r>
        <w:rPr>
          <w:lang w:eastAsia="en-US"/>
        </w:rPr>
        <w:lastRenderedPageBreak/>
        <w:t>Nokia, Samsung: As kind of optimization, we do nothing or adopt option1. Can be further discussed in future release.</w:t>
      </w:r>
    </w:p>
    <w:p w14:paraId="2BC48450" w14:textId="77777777" w:rsidR="006D5A24" w:rsidRDefault="006D5A24" w:rsidP="006D5A24">
      <w:pPr>
        <w:rPr>
          <w:lang w:eastAsia="en-US"/>
        </w:rPr>
      </w:pPr>
      <w:r>
        <w:rPr>
          <w:lang w:eastAsia="en-US"/>
        </w:rPr>
        <w:t>F1 impact for normal cases?</w:t>
      </w:r>
    </w:p>
    <w:p w14:paraId="2D14AA9C" w14:textId="67C5BDE6" w:rsidR="006D5A24" w:rsidRDefault="006D5A24" w:rsidP="006D5A24">
      <w:pPr>
        <w:rPr>
          <w:lang w:eastAsia="en-US"/>
        </w:rPr>
      </w:pPr>
      <w:r>
        <w:rPr>
          <w:lang w:eastAsia="en-US"/>
        </w:rPr>
        <w:t xml:space="preserve">Ericsson: Not clear on the issue. ZTE: Without F1 enhancement, the CU </w:t>
      </w:r>
      <w:proofErr w:type="spellStart"/>
      <w:r>
        <w:rPr>
          <w:lang w:eastAsia="en-US"/>
        </w:rPr>
        <w:t>can not</w:t>
      </w:r>
      <w:proofErr w:type="spellEnd"/>
      <w:r>
        <w:rPr>
          <w:lang w:eastAsia="en-US"/>
        </w:rPr>
        <w:t xml:space="preserve"> get the Survival Time.</w:t>
      </w:r>
    </w:p>
    <w:p w14:paraId="0CE1E955" w14:textId="1F498AC5" w:rsidR="006D5A24" w:rsidRDefault="006D5A24" w:rsidP="006D5A24">
      <w:pPr>
        <w:rPr>
          <w:lang w:eastAsia="en-US"/>
        </w:rPr>
      </w:pPr>
      <w:r>
        <w:rPr>
          <w:rFonts w:hint="eastAsia"/>
          <w:lang w:eastAsia="en-US"/>
        </w:rPr>
        <w:t>N</w:t>
      </w:r>
      <w:r>
        <w:rPr>
          <w:lang w:eastAsia="en-US"/>
        </w:rPr>
        <w:t>okia, Huawei, Samsung: Other possible action in MAC or reusing the existing R16 mechanism.</w:t>
      </w:r>
    </w:p>
    <w:p w14:paraId="171F6B1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27E2F" w14:textId="77777777" w:rsidR="003F331C" w:rsidRPr="00300842" w:rsidRDefault="003F331C" w:rsidP="003F331C">
      <w:pPr>
        <w:rPr>
          <w:color w:val="00B050"/>
          <w:u w:val="single"/>
        </w:rPr>
      </w:pPr>
      <w:bookmarkStart w:id="258" w:name="_Toc99492174"/>
    </w:p>
    <w:p w14:paraId="443FACDD" w14:textId="77777777" w:rsidR="003F331C" w:rsidRPr="00D14E45" w:rsidRDefault="003F331C" w:rsidP="003F331C">
      <w:pPr>
        <w:widowControl w:val="0"/>
        <w:ind w:left="144" w:hanging="144"/>
        <w:rPr>
          <w:b/>
          <w:bCs/>
          <w:color w:val="00B050"/>
          <w:u w:val="single"/>
        </w:rPr>
      </w:pPr>
      <w:r w:rsidRPr="00D14E45">
        <w:rPr>
          <w:b/>
          <w:bCs/>
          <w:color w:val="00B050"/>
          <w:sz w:val="28"/>
          <w:szCs w:val="28"/>
          <w:u w:val="single"/>
        </w:rPr>
        <w:t>Agreements:</w:t>
      </w:r>
    </w:p>
    <w:p w14:paraId="14907D4C" w14:textId="77777777" w:rsidR="003F331C" w:rsidRPr="003F331C" w:rsidRDefault="003F331C" w:rsidP="003F331C">
      <w:pPr>
        <w:widowControl w:val="0"/>
        <w:rPr>
          <w:b/>
          <w:bCs/>
          <w:color w:val="00B050"/>
        </w:rPr>
      </w:pPr>
      <w:r w:rsidRPr="003F331C">
        <w:rPr>
          <w:rFonts w:hint="eastAsia"/>
          <w:b/>
          <w:bCs/>
          <w:color w:val="00B050"/>
        </w:rPr>
        <w:t>N</w:t>
      </w:r>
      <w:r w:rsidRPr="003F331C">
        <w:rPr>
          <w:b/>
          <w:bCs/>
          <w:color w:val="00B050"/>
        </w:rPr>
        <w:t xml:space="preserve">o enhancements on </w:t>
      </w:r>
      <w:proofErr w:type="spellStart"/>
      <w:r w:rsidRPr="003F331C">
        <w:rPr>
          <w:b/>
          <w:bCs/>
          <w:color w:val="00B050"/>
        </w:rPr>
        <w:t>Xn</w:t>
      </w:r>
      <w:proofErr w:type="spellEnd"/>
      <w:r w:rsidRPr="003F331C">
        <w:rPr>
          <w:b/>
          <w:bCs/>
          <w:color w:val="00B050"/>
        </w:rPr>
        <w:t xml:space="preserve"> based handover in R17, it can be revisited in future release.</w:t>
      </w:r>
    </w:p>
    <w:p w14:paraId="06238CFA" w14:textId="67F2A548" w:rsidR="003F331C" w:rsidRPr="003F331C" w:rsidRDefault="003F331C" w:rsidP="003F331C">
      <w:pPr>
        <w:widowControl w:val="0"/>
        <w:rPr>
          <w:b/>
          <w:bCs/>
          <w:color w:val="00B050"/>
        </w:rPr>
      </w:pPr>
      <w:r w:rsidRPr="003F331C">
        <w:rPr>
          <w:b/>
          <w:bCs/>
          <w:color w:val="00B050"/>
        </w:rPr>
        <w:t>For NG based handover, no need to consider the survival time assistance information for NG based handover.</w:t>
      </w:r>
    </w:p>
    <w:p w14:paraId="64A8DD54" w14:textId="77777777" w:rsidR="003F331C" w:rsidRPr="00B668CF" w:rsidRDefault="003F331C" w:rsidP="003F331C">
      <w:pPr>
        <w:rPr>
          <w:color w:val="00B050"/>
          <w:u w:val="single"/>
        </w:rPr>
      </w:pPr>
    </w:p>
    <w:p w14:paraId="11389B09" w14:textId="77777777" w:rsidR="00DE2B12" w:rsidRDefault="00DE2B12" w:rsidP="00DE2B12">
      <w:pPr>
        <w:pStyle w:val="Heading2"/>
      </w:pPr>
      <w:bookmarkStart w:id="259" w:name="_Toc99984531"/>
      <w:r>
        <w:t>22</w:t>
      </w:r>
      <w:r>
        <w:tab/>
        <w:t>NR Multicast and Broadcast Services WI</w:t>
      </w:r>
      <w:bookmarkEnd w:id="258"/>
      <w:bookmarkEnd w:id="259"/>
    </w:p>
    <w:p w14:paraId="7C1A26F7" w14:textId="77777777" w:rsidR="00DE2B12" w:rsidRDefault="00DE2B12" w:rsidP="00DE2B12">
      <w:pPr>
        <w:pStyle w:val="Heading3"/>
      </w:pPr>
      <w:bookmarkStart w:id="260" w:name="_Toc99492175"/>
      <w:bookmarkStart w:id="261" w:name="_Toc99984532"/>
      <w:r>
        <w:t>22.1</w:t>
      </w:r>
      <w:r>
        <w:tab/>
        <w:t>General</w:t>
      </w:r>
      <w:bookmarkEnd w:id="260"/>
      <w:bookmarkEnd w:id="261"/>
    </w:p>
    <w:p w14:paraId="6011FDD0" w14:textId="206F2417" w:rsidR="00DE2B12" w:rsidRDefault="00DE2B12" w:rsidP="00DE2B12">
      <w:pPr>
        <w:rPr>
          <w:rFonts w:ascii="Arial" w:hAnsi="Arial" w:cs="Arial"/>
          <w:b/>
          <w:sz w:val="24"/>
        </w:rPr>
      </w:pPr>
      <w:r>
        <w:rPr>
          <w:rFonts w:ascii="Arial" w:hAnsi="Arial" w:cs="Arial"/>
          <w:b/>
          <w:color w:val="0000FF"/>
          <w:sz w:val="24"/>
        </w:rPr>
        <w:t>R3-221502</w:t>
      </w:r>
      <w:r>
        <w:rPr>
          <w:rFonts w:ascii="Arial" w:hAnsi="Arial" w:cs="Arial"/>
          <w:b/>
          <w:color w:val="0000FF"/>
          <w:sz w:val="24"/>
        </w:rPr>
        <w:tab/>
      </w:r>
      <w:r>
        <w:rPr>
          <w:rFonts w:ascii="Arial" w:hAnsi="Arial" w:cs="Arial"/>
          <w:b/>
          <w:sz w:val="24"/>
        </w:rPr>
        <w:t>Introduction of MBS(BL CR for 38.463)</w:t>
      </w:r>
    </w:p>
    <w:p w14:paraId="11CF833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CR-0559  rev 6 Cat: B (Rel-17)</w:t>
      </w:r>
      <w:r>
        <w:rPr>
          <w:i/>
        </w:rPr>
        <w:br/>
      </w:r>
      <w:r>
        <w:rPr>
          <w:i/>
        </w:rPr>
        <w:br/>
      </w:r>
      <w:r>
        <w:rPr>
          <w:i/>
        </w:rPr>
        <w:tab/>
      </w:r>
      <w:r>
        <w:rPr>
          <w:i/>
        </w:rPr>
        <w:tab/>
      </w:r>
      <w:r>
        <w:rPr>
          <w:i/>
        </w:rPr>
        <w:tab/>
      </w:r>
      <w:r>
        <w:rPr>
          <w:i/>
        </w:rPr>
        <w:tab/>
      </w:r>
      <w:r>
        <w:rPr>
          <w:i/>
        </w:rPr>
        <w:tab/>
        <w:t>Source: CATT</w:t>
      </w:r>
    </w:p>
    <w:p w14:paraId="628A9204" w14:textId="77777777" w:rsidR="00DE2B12" w:rsidRDefault="00DE2B12" w:rsidP="00DE2B12">
      <w:pPr>
        <w:rPr>
          <w:color w:val="808080"/>
        </w:rPr>
      </w:pPr>
      <w:r>
        <w:rPr>
          <w:color w:val="808080"/>
        </w:rPr>
        <w:t>(Replaces R3-220004)</w:t>
      </w:r>
    </w:p>
    <w:p w14:paraId="0D2CC3AC" w14:textId="77777777" w:rsidR="00DE2B12" w:rsidRDefault="00DE2B12" w:rsidP="00DE2B12">
      <w:pPr>
        <w:rPr>
          <w:rFonts w:ascii="Arial" w:hAnsi="Arial" w:cs="Arial"/>
          <w:b/>
        </w:rPr>
      </w:pPr>
      <w:r>
        <w:rPr>
          <w:rFonts w:ascii="Arial" w:hAnsi="Arial" w:cs="Arial"/>
          <w:b/>
        </w:rPr>
        <w:t xml:space="preserve">Abstract: </w:t>
      </w:r>
    </w:p>
    <w:p w14:paraId="12A797BA" w14:textId="77777777" w:rsidR="00DE2B12" w:rsidRDefault="00DE2B12" w:rsidP="00DE2B12">
      <w:r>
        <w:t>Baseline CR</w:t>
      </w:r>
    </w:p>
    <w:p w14:paraId="5007143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R3-222930</w:t>
      </w:r>
      <w:r>
        <w:rPr>
          <w:color w:val="993300"/>
          <w:u w:val="single"/>
        </w:rPr>
        <w:t>.</w:t>
      </w:r>
    </w:p>
    <w:p w14:paraId="62C84692" w14:textId="59FAB39A" w:rsidR="00DE2B12" w:rsidRDefault="00DE2B12" w:rsidP="00DE2B12">
      <w:pPr>
        <w:rPr>
          <w:rFonts w:ascii="Arial" w:hAnsi="Arial" w:cs="Arial"/>
          <w:b/>
          <w:sz w:val="24"/>
        </w:rPr>
      </w:pPr>
      <w:r>
        <w:rPr>
          <w:rFonts w:ascii="Arial" w:hAnsi="Arial" w:cs="Arial"/>
          <w:b/>
          <w:color w:val="0000FF"/>
          <w:sz w:val="24"/>
        </w:rPr>
        <w:t>R3-222930</w:t>
      </w:r>
      <w:r>
        <w:rPr>
          <w:rFonts w:ascii="Arial" w:hAnsi="Arial" w:cs="Arial"/>
          <w:b/>
          <w:color w:val="0000FF"/>
          <w:sz w:val="24"/>
        </w:rPr>
        <w:tab/>
      </w:r>
      <w:r>
        <w:rPr>
          <w:rFonts w:ascii="Arial" w:hAnsi="Arial" w:cs="Arial"/>
          <w:b/>
          <w:sz w:val="24"/>
        </w:rPr>
        <w:t>Introduction of MBS(BL CR for 38.463)</w:t>
      </w:r>
    </w:p>
    <w:p w14:paraId="21E05A5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CR-0559  rev 7 Cat: B (Rel-17)</w:t>
      </w:r>
      <w:r>
        <w:rPr>
          <w:i/>
        </w:rPr>
        <w:br/>
      </w:r>
      <w:r>
        <w:rPr>
          <w:i/>
        </w:rPr>
        <w:br/>
      </w:r>
      <w:r>
        <w:rPr>
          <w:i/>
        </w:rPr>
        <w:tab/>
      </w:r>
      <w:r>
        <w:rPr>
          <w:i/>
        </w:rPr>
        <w:tab/>
      </w:r>
      <w:r>
        <w:rPr>
          <w:i/>
        </w:rPr>
        <w:tab/>
      </w:r>
      <w:r>
        <w:rPr>
          <w:i/>
        </w:rPr>
        <w:tab/>
      </w:r>
      <w:r>
        <w:rPr>
          <w:i/>
        </w:rPr>
        <w:tab/>
        <w:t>Source: CATT, Nokia, Nokia Shanghai Bell, Ericsson</w:t>
      </w:r>
    </w:p>
    <w:p w14:paraId="0AD5CF6E" w14:textId="77777777" w:rsidR="00DE2B12" w:rsidRDefault="00DE2B12" w:rsidP="00DE2B12">
      <w:pPr>
        <w:rPr>
          <w:color w:val="808080"/>
        </w:rPr>
      </w:pPr>
      <w:r>
        <w:rPr>
          <w:color w:val="808080"/>
        </w:rPr>
        <w:t>(Replaces R3-221502)</w:t>
      </w:r>
    </w:p>
    <w:p w14:paraId="16A93142" w14:textId="77777777" w:rsidR="00DE2B12" w:rsidRDefault="00DE2B12" w:rsidP="00DE2B12">
      <w:pPr>
        <w:rPr>
          <w:rFonts w:ascii="Arial" w:hAnsi="Arial" w:cs="Arial"/>
          <w:b/>
        </w:rPr>
      </w:pPr>
      <w:r>
        <w:rPr>
          <w:rFonts w:ascii="Arial" w:hAnsi="Arial" w:cs="Arial"/>
          <w:b/>
        </w:rPr>
        <w:t xml:space="preserve">Abstract: </w:t>
      </w:r>
    </w:p>
    <w:p w14:paraId="121D2CA8" w14:textId="77777777" w:rsidR="00DE2B12" w:rsidRDefault="00DE2B12" w:rsidP="00DE2B12">
      <w:r>
        <w:t>Baseline CR</w:t>
      </w:r>
    </w:p>
    <w:p w14:paraId="545FB8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8F95C" w14:textId="148B6732" w:rsidR="00DE2B12" w:rsidRDefault="00DE2B12" w:rsidP="00DE2B12">
      <w:pPr>
        <w:rPr>
          <w:rFonts w:ascii="Arial" w:hAnsi="Arial" w:cs="Arial"/>
          <w:b/>
          <w:sz w:val="24"/>
        </w:rPr>
      </w:pPr>
      <w:r>
        <w:rPr>
          <w:rFonts w:ascii="Arial" w:hAnsi="Arial" w:cs="Arial"/>
          <w:b/>
          <w:color w:val="0000FF"/>
          <w:sz w:val="24"/>
        </w:rPr>
        <w:t>R3-221503</w:t>
      </w:r>
      <w:r>
        <w:rPr>
          <w:rFonts w:ascii="Arial" w:hAnsi="Arial" w:cs="Arial"/>
          <w:b/>
          <w:color w:val="0000FF"/>
          <w:sz w:val="24"/>
        </w:rPr>
        <w:tab/>
      </w:r>
      <w:r>
        <w:rPr>
          <w:rFonts w:ascii="Arial" w:hAnsi="Arial" w:cs="Arial"/>
          <w:b/>
          <w:sz w:val="24"/>
        </w:rPr>
        <w:t>Introduction of NR MBS</w:t>
      </w:r>
    </w:p>
    <w:p w14:paraId="534D227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CR-0071  rev 7 Cat: B (Rel-17)</w:t>
      </w:r>
      <w:r>
        <w:rPr>
          <w:i/>
        </w:rPr>
        <w:br/>
      </w:r>
      <w:r>
        <w:rPr>
          <w:i/>
        </w:rPr>
        <w:br/>
      </w:r>
      <w:r>
        <w:rPr>
          <w:i/>
        </w:rPr>
        <w:tab/>
      </w:r>
      <w:r>
        <w:rPr>
          <w:i/>
        </w:rPr>
        <w:tab/>
      </w:r>
      <w:r>
        <w:rPr>
          <w:i/>
        </w:rPr>
        <w:tab/>
      </w:r>
      <w:r>
        <w:rPr>
          <w:i/>
        </w:rPr>
        <w:tab/>
      </w:r>
      <w:r>
        <w:rPr>
          <w:i/>
        </w:rPr>
        <w:tab/>
        <w:t>Source: Lenovo, Motorola mobility</w:t>
      </w:r>
    </w:p>
    <w:p w14:paraId="692733DE" w14:textId="77777777" w:rsidR="00DE2B12" w:rsidRDefault="00DE2B12" w:rsidP="00DE2B12">
      <w:pPr>
        <w:rPr>
          <w:color w:val="808080"/>
        </w:rPr>
      </w:pPr>
      <w:r>
        <w:rPr>
          <w:color w:val="808080"/>
        </w:rPr>
        <w:t>(Replaces R3-220005)</w:t>
      </w:r>
    </w:p>
    <w:p w14:paraId="66657D29" w14:textId="77777777" w:rsidR="00DE2B12" w:rsidRDefault="00DE2B12" w:rsidP="00DE2B12">
      <w:pPr>
        <w:rPr>
          <w:rFonts w:ascii="Arial" w:hAnsi="Arial" w:cs="Arial"/>
          <w:b/>
        </w:rPr>
      </w:pPr>
      <w:r>
        <w:rPr>
          <w:rFonts w:ascii="Arial" w:hAnsi="Arial" w:cs="Arial"/>
          <w:b/>
        </w:rPr>
        <w:t xml:space="preserve">Abstract: </w:t>
      </w:r>
    </w:p>
    <w:p w14:paraId="591764D4" w14:textId="77777777" w:rsidR="00DE2B12" w:rsidRDefault="00DE2B12" w:rsidP="00DE2B12">
      <w:r>
        <w:lastRenderedPageBreak/>
        <w:t>Baseline CR</w:t>
      </w:r>
    </w:p>
    <w:p w14:paraId="35A2BB4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R3-222931</w:t>
      </w:r>
      <w:r>
        <w:rPr>
          <w:color w:val="993300"/>
          <w:u w:val="single"/>
        </w:rPr>
        <w:t>.</w:t>
      </w:r>
    </w:p>
    <w:p w14:paraId="4302ADA6" w14:textId="3C402659" w:rsidR="00DE2B12" w:rsidRDefault="00DE2B12" w:rsidP="00DE2B12">
      <w:pPr>
        <w:rPr>
          <w:rFonts w:ascii="Arial" w:hAnsi="Arial" w:cs="Arial"/>
          <w:b/>
          <w:sz w:val="24"/>
        </w:rPr>
      </w:pPr>
      <w:r>
        <w:rPr>
          <w:rFonts w:ascii="Arial" w:hAnsi="Arial" w:cs="Arial"/>
          <w:b/>
          <w:color w:val="0000FF"/>
          <w:sz w:val="24"/>
        </w:rPr>
        <w:t>R3-222931</w:t>
      </w:r>
      <w:r>
        <w:rPr>
          <w:rFonts w:ascii="Arial" w:hAnsi="Arial" w:cs="Arial"/>
          <w:b/>
          <w:color w:val="0000FF"/>
          <w:sz w:val="24"/>
        </w:rPr>
        <w:tab/>
      </w:r>
      <w:r>
        <w:rPr>
          <w:rFonts w:ascii="Arial" w:hAnsi="Arial" w:cs="Arial"/>
          <w:b/>
          <w:sz w:val="24"/>
        </w:rPr>
        <w:t>Introduction of NR MBS</w:t>
      </w:r>
    </w:p>
    <w:p w14:paraId="2D02366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CR-0071  rev 8 Cat: B (Rel-17)</w:t>
      </w:r>
      <w:r>
        <w:rPr>
          <w:i/>
        </w:rPr>
        <w:br/>
      </w:r>
      <w:r>
        <w:rPr>
          <w:i/>
        </w:rPr>
        <w:br/>
      </w:r>
      <w:r>
        <w:rPr>
          <w:i/>
        </w:rPr>
        <w:tab/>
      </w:r>
      <w:r>
        <w:rPr>
          <w:i/>
        </w:rPr>
        <w:tab/>
      </w:r>
      <w:r>
        <w:rPr>
          <w:i/>
        </w:rPr>
        <w:tab/>
      </w:r>
      <w:r>
        <w:rPr>
          <w:i/>
        </w:rPr>
        <w:tab/>
      </w:r>
      <w:r>
        <w:rPr>
          <w:i/>
        </w:rPr>
        <w:tab/>
        <w:t>Source: Lenovo, Motorola mobility, Nokia, Nokia Shanghai Bell</w:t>
      </w:r>
    </w:p>
    <w:p w14:paraId="7D3A80E9" w14:textId="77777777" w:rsidR="00DE2B12" w:rsidRDefault="00DE2B12" w:rsidP="00DE2B12">
      <w:pPr>
        <w:rPr>
          <w:color w:val="808080"/>
        </w:rPr>
      </w:pPr>
      <w:r>
        <w:rPr>
          <w:color w:val="808080"/>
        </w:rPr>
        <w:t>(Replaces R3-221503)</w:t>
      </w:r>
    </w:p>
    <w:p w14:paraId="1C9A4EC1" w14:textId="77777777" w:rsidR="00DE2B12" w:rsidRDefault="00DE2B12" w:rsidP="00DE2B12">
      <w:pPr>
        <w:rPr>
          <w:rFonts w:ascii="Arial" w:hAnsi="Arial" w:cs="Arial"/>
          <w:b/>
        </w:rPr>
      </w:pPr>
      <w:r>
        <w:rPr>
          <w:rFonts w:ascii="Arial" w:hAnsi="Arial" w:cs="Arial"/>
          <w:b/>
        </w:rPr>
        <w:t xml:space="preserve">Abstract: </w:t>
      </w:r>
    </w:p>
    <w:p w14:paraId="39A21324" w14:textId="77777777" w:rsidR="00DE2B12" w:rsidRDefault="00DE2B12" w:rsidP="00DE2B12">
      <w:r>
        <w:t>Baseline CR</w:t>
      </w:r>
    </w:p>
    <w:p w14:paraId="49F9F47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BEC44" w14:textId="42D74CD5" w:rsidR="00DE2B12" w:rsidRDefault="00DE2B12" w:rsidP="00DE2B12">
      <w:pPr>
        <w:rPr>
          <w:rFonts w:ascii="Arial" w:hAnsi="Arial" w:cs="Arial"/>
          <w:b/>
          <w:sz w:val="24"/>
        </w:rPr>
      </w:pPr>
      <w:r>
        <w:rPr>
          <w:rFonts w:ascii="Arial" w:hAnsi="Arial" w:cs="Arial"/>
          <w:b/>
          <w:color w:val="0000FF"/>
          <w:sz w:val="24"/>
        </w:rPr>
        <w:t>R3-221506</w:t>
      </w:r>
      <w:r>
        <w:rPr>
          <w:rFonts w:ascii="Arial" w:hAnsi="Arial" w:cs="Arial"/>
          <w:b/>
          <w:color w:val="0000FF"/>
          <w:sz w:val="24"/>
        </w:rPr>
        <w:tab/>
      </w:r>
      <w:r>
        <w:rPr>
          <w:rFonts w:ascii="Arial" w:hAnsi="Arial" w:cs="Arial"/>
          <w:b/>
          <w:sz w:val="24"/>
        </w:rPr>
        <w:t>Introduction of NR MBS</w:t>
      </w:r>
    </w:p>
    <w:p w14:paraId="00B2882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CR-0716  rev 5 Cat: B (Rel-17)</w:t>
      </w:r>
      <w:r>
        <w:rPr>
          <w:i/>
        </w:rPr>
        <w:br/>
      </w:r>
      <w:r>
        <w:rPr>
          <w:i/>
        </w:rPr>
        <w:br/>
      </w:r>
      <w:r>
        <w:rPr>
          <w:i/>
        </w:rPr>
        <w:tab/>
      </w:r>
      <w:r>
        <w:rPr>
          <w:i/>
        </w:rPr>
        <w:tab/>
      </w:r>
      <w:r>
        <w:rPr>
          <w:i/>
        </w:rPr>
        <w:tab/>
      </w:r>
      <w:r>
        <w:rPr>
          <w:i/>
        </w:rPr>
        <w:tab/>
      </w:r>
      <w:r>
        <w:rPr>
          <w:i/>
        </w:rPr>
        <w:tab/>
        <w:t>Source: Samsung R&amp;D Institute UK</w:t>
      </w:r>
    </w:p>
    <w:p w14:paraId="326CFD04" w14:textId="77777777" w:rsidR="00DE2B12" w:rsidRDefault="00DE2B12" w:rsidP="00DE2B12">
      <w:pPr>
        <w:rPr>
          <w:color w:val="808080"/>
        </w:rPr>
      </w:pPr>
      <w:r>
        <w:rPr>
          <w:color w:val="808080"/>
        </w:rPr>
        <w:t>(Replaces R3-220008)</w:t>
      </w:r>
    </w:p>
    <w:p w14:paraId="3FC756A7" w14:textId="77777777" w:rsidR="00DE2B12" w:rsidRDefault="00DE2B12" w:rsidP="00DE2B12">
      <w:pPr>
        <w:rPr>
          <w:rFonts w:ascii="Arial" w:hAnsi="Arial" w:cs="Arial"/>
          <w:b/>
        </w:rPr>
      </w:pPr>
      <w:r>
        <w:rPr>
          <w:rFonts w:ascii="Arial" w:hAnsi="Arial" w:cs="Arial"/>
          <w:b/>
        </w:rPr>
        <w:t xml:space="preserve">Abstract: </w:t>
      </w:r>
    </w:p>
    <w:p w14:paraId="7BEFF7C1" w14:textId="77777777" w:rsidR="00DE2B12" w:rsidRDefault="00DE2B12" w:rsidP="00DE2B12">
      <w:r>
        <w:t>Baseline CR</w:t>
      </w:r>
    </w:p>
    <w:p w14:paraId="565A1C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R3-222932</w:t>
      </w:r>
      <w:r>
        <w:rPr>
          <w:color w:val="993300"/>
          <w:u w:val="single"/>
        </w:rPr>
        <w:t>.</w:t>
      </w:r>
    </w:p>
    <w:p w14:paraId="58AB65CA" w14:textId="74EBA337" w:rsidR="00DE2B12" w:rsidRDefault="00DE2B12" w:rsidP="00DE2B12">
      <w:pPr>
        <w:rPr>
          <w:rFonts w:ascii="Arial" w:hAnsi="Arial" w:cs="Arial"/>
          <w:b/>
          <w:sz w:val="24"/>
        </w:rPr>
      </w:pPr>
      <w:r>
        <w:rPr>
          <w:rFonts w:ascii="Arial" w:hAnsi="Arial" w:cs="Arial"/>
          <w:b/>
          <w:color w:val="0000FF"/>
          <w:sz w:val="24"/>
        </w:rPr>
        <w:t>R3-222932</w:t>
      </w:r>
      <w:r>
        <w:rPr>
          <w:rFonts w:ascii="Arial" w:hAnsi="Arial" w:cs="Arial"/>
          <w:b/>
          <w:color w:val="0000FF"/>
          <w:sz w:val="24"/>
        </w:rPr>
        <w:tab/>
      </w:r>
      <w:r>
        <w:rPr>
          <w:rFonts w:ascii="Arial" w:hAnsi="Arial" w:cs="Arial"/>
          <w:b/>
          <w:sz w:val="24"/>
        </w:rPr>
        <w:t>Introduction of NR MBS</w:t>
      </w:r>
    </w:p>
    <w:p w14:paraId="2046EF0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CR-0716  rev 6 Cat: B (Rel-17)</w:t>
      </w:r>
      <w:r>
        <w:rPr>
          <w:i/>
        </w:rPr>
        <w:br/>
      </w:r>
      <w:r>
        <w:rPr>
          <w:i/>
        </w:rPr>
        <w:br/>
      </w:r>
      <w:r>
        <w:rPr>
          <w:i/>
        </w:rPr>
        <w:tab/>
      </w:r>
      <w:r>
        <w:rPr>
          <w:i/>
        </w:rPr>
        <w:tab/>
      </w:r>
      <w:r>
        <w:rPr>
          <w:i/>
        </w:rPr>
        <w:tab/>
      </w:r>
      <w:r>
        <w:rPr>
          <w:i/>
        </w:rPr>
        <w:tab/>
      </w:r>
      <w:r>
        <w:rPr>
          <w:i/>
        </w:rPr>
        <w:tab/>
        <w:t>Source: Samsung, Nokia, Nokia Shanghai Bell, Ericsson</w:t>
      </w:r>
    </w:p>
    <w:p w14:paraId="60C7A808" w14:textId="77777777" w:rsidR="00DE2B12" w:rsidRDefault="00DE2B12" w:rsidP="00DE2B12">
      <w:pPr>
        <w:rPr>
          <w:color w:val="808080"/>
        </w:rPr>
      </w:pPr>
      <w:r>
        <w:rPr>
          <w:color w:val="808080"/>
        </w:rPr>
        <w:t>(Replaces R3-221506)</w:t>
      </w:r>
    </w:p>
    <w:p w14:paraId="4274A270" w14:textId="77777777" w:rsidR="00DE2B12" w:rsidRDefault="00DE2B12" w:rsidP="00DE2B12">
      <w:pPr>
        <w:rPr>
          <w:rFonts w:ascii="Arial" w:hAnsi="Arial" w:cs="Arial"/>
          <w:b/>
        </w:rPr>
      </w:pPr>
      <w:r>
        <w:rPr>
          <w:rFonts w:ascii="Arial" w:hAnsi="Arial" w:cs="Arial"/>
          <w:b/>
        </w:rPr>
        <w:t xml:space="preserve">Abstract: </w:t>
      </w:r>
    </w:p>
    <w:p w14:paraId="7F5AF887" w14:textId="77777777" w:rsidR="00DE2B12" w:rsidRDefault="00DE2B12" w:rsidP="00DE2B12">
      <w:r>
        <w:t>Baseline CR</w:t>
      </w:r>
    </w:p>
    <w:p w14:paraId="18D38BA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17B2E" w14:textId="219E8DCD" w:rsidR="00DE2B12" w:rsidRDefault="00DE2B12" w:rsidP="00DE2B12">
      <w:pPr>
        <w:rPr>
          <w:rFonts w:ascii="Arial" w:hAnsi="Arial" w:cs="Arial"/>
          <w:b/>
          <w:sz w:val="24"/>
        </w:rPr>
      </w:pPr>
      <w:r>
        <w:rPr>
          <w:rFonts w:ascii="Arial" w:hAnsi="Arial" w:cs="Arial"/>
          <w:b/>
          <w:color w:val="0000FF"/>
          <w:sz w:val="24"/>
        </w:rPr>
        <w:t>R3-221507</w:t>
      </w:r>
      <w:r>
        <w:rPr>
          <w:rFonts w:ascii="Arial" w:hAnsi="Arial" w:cs="Arial"/>
          <w:b/>
          <w:color w:val="0000FF"/>
          <w:sz w:val="24"/>
        </w:rPr>
        <w:tab/>
      </w:r>
      <w:r>
        <w:rPr>
          <w:rFonts w:ascii="Arial" w:hAnsi="Arial" w:cs="Arial"/>
          <w:b/>
          <w:sz w:val="24"/>
        </w:rPr>
        <w:t>Introduction of NR MBS</w:t>
      </w:r>
    </w:p>
    <w:p w14:paraId="4897A4C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CR-0047  rev 5 Cat: B (Rel-17)</w:t>
      </w:r>
      <w:r>
        <w:rPr>
          <w:i/>
        </w:rPr>
        <w:br/>
      </w:r>
      <w:r>
        <w:rPr>
          <w:i/>
        </w:rPr>
        <w:br/>
      </w:r>
      <w:r>
        <w:rPr>
          <w:i/>
        </w:rPr>
        <w:tab/>
      </w:r>
      <w:r>
        <w:rPr>
          <w:i/>
        </w:rPr>
        <w:tab/>
      </w:r>
      <w:r>
        <w:rPr>
          <w:i/>
        </w:rPr>
        <w:tab/>
      </w:r>
      <w:r>
        <w:rPr>
          <w:i/>
        </w:rPr>
        <w:tab/>
      </w:r>
      <w:r>
        <w:rPr>
          <w:i/>
        </w:rPr>
        <w:tab/>
        <w:t>Source: LG Electronics</w:t>
      </w:r>
    </w:p>
    <w:p w14:paraId="47960DD8" w14:textId="77777777" w:rsidR="00DE2B12" w:rsidRDefault="00DE2B12" w:rsidP="00DE2B12">
      <w:pPr>
        <w:rPr>
          <w:color w:val="808080"/>
        </w:rPr>
      </w:pPr>
      <w:r>
        <w:rPr>
          <w:color w:val="808080"/>
        </w:rPr>
        <w:t>(Replaces R3-220009)</w:t>
      </w:r>
    </w:p>
    <w:p w14:paraId="62E596D9" w14:textId="77777777" w:rsidR="00DE2B12" w:rsidRDefault="00DE2B12" w:rsidP="00DE2B12">
      <w:pPr>
        <w:rPr>
          <w:rFonts w:ascii="Arial" w:hAnsi="Arial" w:cs="Arial"/>
          <w:b/>
        </w:rPr>
      </w:pPr>
      <w:r>
        <w:rPr>
          <w:rFonts w:ascii="Arial" w:hAnsi="Arial" w:cs="Arial"/>
          <w:b/>
        </w:rPr>
        <w:t xml:space="preserve">Abstract: </w:t>
      </w:r>
    </w:p>
    <w:p w14:paraId="4A3F99FF" w14:textId="77777777" w:rsidR="00DE2B12" w:rsidRDefault="00DE2B12" w:rsidP="00DE2B12">
      <w:r>
        <w:t>Baseline CR</w:t>
      </w:r>
    </w:p>
    <w:p w14:paraId="0A0FFA5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R3-222929</w:t>
      </w:r>
      <w:r>
        <w:rPr>
          <w:color w:val="993300"/>
          <w:u w:val="single"/>
        </w:rPr>
        <w:t>.</w:t>
      </w:r>
    </w:p>
    <w:p w14:paraId="5AB2A89E" w14:textId="38F6AC4B" w:rsidR="00DE2B12" w:rsidRDefault="00DE2B12" w:rsidP="00DE2B12">
      <w:pPr>
        <w:rPr>
          <w:rFonts w:ascii="Arial" w:hAnsi="Arial" w:cs="Arial"/>
          <w:b/>
          <w:sz w:val="24"/>
        </w:rPr>
      </w:pPr>
      <w:r>
        <w:rPr>
          <w:rFonts w:ascii="Arial" w:hAnsi="Arial" w:cs="Arial"/>
          <w:b/>
          <w:color w:val="0000FF"/>
          <w:sz w:val="24"/>
        </w:rPr>
        <w:t>R3-222929</w:t>
      </w:r>
      <w:r>
        <w:rPr>
          <w:rFonts w:ascii="Arial" w:hAnsi="Arial" w:cs="Arial"/>
          <w:b/>
          <w:color w:val="0000FF"/>
          <w:sz w:val="24"/>
        </w:rPr>
        <w:tab/>
      </w:r>
      <w:r>
        <w:rPr>
          <w:rFonts w:ascii="Arial" w:hAnsi="Arial" w:cs="Arial"/>
          <w:b/>
          <w:sz w:val="24"/>
        </w:rPr>
        <w:t>Introduction of NR MBS</w:t>
      </w:r>
    </w:p>
    <w:p w14:paraId="75D45216"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CR-0047  rev 6 Cat: B (Rel-17)</w:t>
      </w:r>
      <w:r>
        <w:rPr>
          <w:i/>
        </w:rPr>
        <w:br/>
      </w:r>
      <w:r>
        <w:rPr>
          <w:i/>
        </w:rPr>
        <w:br/>
      </w:r>
      <w:r>
        <w:rPr>
          <w:i/>
        </w:rPr>
        <w:tab/>
      </w:r>
      <w:r>
        <w:rPr>
          <w:i/>
        </w:rPr>
        <w:tab/>
      </w:r>
      <w:r>
        <w:rPr>
          <w:i/>
        </w:rPr>
        <w:tab/>
      </w:r>
      <w:r>
        <w:rPr>
          <w:i/>
        </w:rPr>
        <w:tab/>
      </w:r>
      <w:r>
        <w:rPr>
          <w:i/>
        </w:rPr>
        <w:tab/>
        <w:t>Source: LG Electronics, Nokia, Nokia Shanghai Bell</w:t>
      </w:r>
    </w:p>
    <w:p w14:paraId="4C5B5B5C" w14:textId="77777777" w:rsidR="00DE2B12" w:rsidRDefault="00DE2B12" w:rsidP="00DE2B12">
      <w:pPr>
        <w:rPr>
          <w:color w:val="808080"/>
        </w:rPr>
      </w:pPr>
      <w:r>
        <w:rPr>
          <w:color w:val="808080"/>
        </w:rPr>
        <w:t>(Replaces R3-221507)</w:t>
      </w:r>
    </w:p>
    <w:p w14:paraId="34D96F40" w14:textId="77777777" w:rsidR="00DE2B12" w:rsidRDefault="00DE2B12" w:rsidP="00DE2B12">
      <w:pPr>
        <w:rPr>
          <w:rFonts w:ascii="Arial" w:hAnsi="Arial" w:cs="Arial"/>
          <w:b/>
        </w:rPr>
      </w:pPr>
      <w:r>
        <w:rPr>
          <w:rFonts w:ascii="Arial" w:hAnsi="Arial" w:cs="Arial"/>
          <w:b/>
        </w:rPr>
        <w:t xml:space="preserve">Abstract: </w:t>
      </w:r>
    </w:p>
    <w:p w14:paraId="1E213299" w14:textId="77777777" w:rsidR="00DE2B12" w:rsidRDefault="00DE2B12" w:rsidP="00DE2B12">
      <w:r>
        <w:t>Baseline CR</w:t>
      </w:r>
    </w:p>
    <w:p w14:paraId="1EE538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89CB" w14:textId="75E8F625" w:rsidR="00DE2B12" w:rsidRDefault="00DE2B12" w:rsidP="00DE2B12">
      <w:pPr>
        <w:rPr>
          <w:rFonts w:ascii="Arial" w:hAnsi="Arial" w:cs="Arial"/>
          <w:b/>
          <w:sz w:val="24"/>
        </w:rPr>
      </w:pPr>
      <w:r>
        <w:rPr>
          <w:rFonts w:ascii="Arial" w:hAnsi="Arial" w:cs="Arial"/>
          <w:b/>
          <w:color w:val="0000FF"/>
          <w:sz w:val="24"/>
        </w:rPr>
        <w:t>R3-221521</w:t>
      </w:r>
      <w:r>
        <w:rPr>
          <w:rFonts w:ascii="Arial" w:hAnsi="Arial" w:cs="Arial"/>
          <w:b/>
          <w:color w:val="0000FF"/>
          <w:sz w:val="24"/>
        </w:rPr>
        <w:tab/>
      </w:r>
      <w:r>
        <w:rPr>
          <w:rFonts w:ascii="Arial" w:hAnsi="Arial" w:cs="Arial"/>
          <w:b/>
          <w:sz w:val="24"/>
        </w:rPr>
        <w:t>Introduction of NR MBS</w:t>
      </w:r>
    </w:p>
    <w:p w14:paraId="0481C2A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CR-0153  rev 12 Cat: B (Rel-17)</w:t>
      </w:r>
      <w:r>
        <w:rPr>
          <w:i/>
        </w:rPr>
        <w:br/>
      </w:r>
      <w:r>
        <w:rPr>
          <w:i/>
        </w:rPr>
        <w:br/>
      </w:r>
      <w:r>
        <w:rPr>
          <w:i/>
        </w:rPr>
        <w:tab/>
      </w:r>
      <w:r>
        <w:rPr>
          <w:i/>
        </w:rPr>
        <w:tab/>
      </w:r>
      <w:r>
        <w:rPr>
          <w:i/>
        </w:rPr>
        <w:tab/>
      </w:r>
      <w:r>
        <w:rPr>
          <w:i/>
        </w:rPr>
        <w:tab/>
      </w:r>
      <w:r>
        <w:rPr>
          <w:i/>
        </w:rPr>
        <w:tab/>
        <w:t>Source: Huawei, CMCC</w:t>
      </w:r>
    </w:p>
    <w:p w14:paraId="18413997" w14:textId="77777777" w:rsidR="00DE2B12" w:rsidRDefault="00DE2B12" w:rsidP="00DE2B12">
      <w:pPr>
        <w:rPr>
          <w:color w:val="808080"/>
        </w:rPr>
      </w:pPr>
      <w:r>
        <w:rPr>
          <w:color w:val="808080"/>
        </w:rPr>
        <w:t>(Replaces R3-220026)</w:t>
      </w:r>
    </w:p>
    <w:p w14:paraId="725DD4C3" w14:textId="77777777" w:rsidR="00DE2B12" w:rsidRDefault="00DE2B12" w:rsidP="00DE2B12">
      <w:pPr>
        <w:rPr>
          <w:rFonts w:ascii="Arial" w:hAnsi="Arial" w:cs="Arial"/>
          <w:b/>
        </w:rPr>
      </w:pPr>
      <w:r>
        <w:rPr>
          <w:rFonts w:ascii="Arial" w:hAnsi="Arial" w:cs="Arial"/>
          <w:b/>
        </w:rPr>
        <w:t xml:space="preserve">Abstract: </w:t>
      </w:r>
    </w:p>
    <w:p w14:paraId="76B0C2D1" w14:textId="77777777" w:rsidR="00DE2B12" w:rsidRDefault="00DE2B12" w:rsidP="00DE2B12">
      <w:r>
        <w:t>Baseline CR</w:t>
      </w:r>
    </w:p>
    <w:p w14:paraId="01466E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R3-222926</w:t>
      </w:r>
      <w:r>
        <w:rPr>
          <w:color w:val="993300"/>
          <w:u w:val="single"/>
        </w:rPr>
        <w:t>.</w:t>
      </w:r>
    </w:p>
    <w:p w14:paraId="0537EFF1" w14:textId="18DD8044" w:rsidR="00DE2B12" w:rsidRDefault="00DE2B12" w:rsidP="00DE2B12">
      <w:pPr>
        <w:rPr>
          <w:rFonts w:ascii="Arial" w:hAnsi="Arial" w:cs="Arial"/>
          <w:b/>
          <w:sz w:val="24"/>
        </w:rPr>
      </w:pPr>
      <w:r>
        <w:rPr>
          <w:rFonts w:ascii="Arial" w:hAnsi="Arial" w:cs="Arial"/>
          <w:b/>
          <w:color w:val="0000FF"/>
          <w:sz w:val="24"/>
        </w:rPr>
        <w:t>R3-222926</w:t>
      </w:r>
      <w:r>
        <w:rPr>
          <w:rFonts w:ascii="Arial" w:hAnsi="Arial" w:cs="Arial"/>
          <w:b/>
          <w:color w:val="0000FF"/>
          <w:sz w:val="24"/>
        </w:rPr>
        <w:tab/>
      </w:r>
      <w:r>
        <w:rPr>
          <w:rFonts w:ascii="Arial" w:hAnsi="Arial" w:cs="Arial"/>
          <w:b/>
          <w:sz w:val="24"/>
        </w:rPr>
        <w:t>Introduction of NR MBS</w:t>
      </w:r>
    </w:p>
    <w:p w14:paraId="2D592ED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CR-0153  rev 13 Cat: B (Rel-17)</w:t>
      </w:r>
      <w:r>
        <w:rPr>
          <w:i/>
        </w:rPr>
        <w:br/>
      </w:r>
      <w:r>
        <w:rPr>
          <w:i/>
        </w:rPr>
        <w:br/>
      </w:r>
      <w:r>
        <w:rPr>
          <w:i/>
        </w:rPr>
        <w:tab/>
      </w:r>
      <w:r>
        <w:rPr>
          <w:i/>
        </w:rPr>
        <w:tab/>
      </w:r>
      <w:r>
        <w:rPr>
          <w:i/>
        </w:rPr>
        <w:tab/>
      </w:r>
      <w:r>
        <w:rPr>
          <w:i/>
        </w:rPr>
        <w:tab/>
      </w:r>
      <w:r>
        <w:rPr>
          <w:i/>
        </w:rPr>
        <w:tab/>
        <w:t>Source: Huawei, CMCC, Nokia, Nokia Shanghai Bell, Ericsson</w:t>
      </w:r>
    </w:p>
    <w:p w14:paraId="0EE3B214" w14:textId="77777777" w:rsidR="00DE2B12" w:rsidRDefault="00DE2B12" w:rsidP="00DE2B12">
      <w:pPr>
        <w:rPr>
          <w:color w:val="808080"/>
        </w:rPr>
      </w:pPr>
      <w:r>
        <w:rPr>
          <w:color w:val="808080"/>
        </w:rPr>
        <w:t>(Replaces R3-221521)</w:t>
      </w:r>
    </w:p>
    <w:p w14:paraId="60AA11F7" w14:textId="77777777" w:rsidR="00DE2B12" w:rsidRDefault="00DE2B12" w:rsidP="00DE2B12">
      <w:pPr>
        <w:rPr>
          <w:rFonts w:ascii="Arial" w:hAnsi="Arial" w:cs="Arial"/>
          <w:b/>
        </w:rPr>
      </w:pPr>
      <w:r>
        <w:rPr>
          <w:rFonts w:ascii="Arial" w:hAnsi="Arial" w:cs="Arial"/>
          <w:b/>
        </w:rPr>
        <w:t xml:space="preserve">Abstract: </w:t>
      </w:r>
    </w:p>
    <w:p w14:paraId="08E574E7" w14:textId="77777777" w:rsidR="00DE2B12" w:rsidRDefault="00DE2B12" w:rsidP="00DE2B12">
      <w:r>
        <w:t>Baseline CR</w:t>
      </w:r>
    </w:p>
    <w:p w14:paraId="7BB8365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E7843" w14:textId="6D8A6227" w:rsidR="00DE2B12" w:rsidRDefault="00DE2B12" w:rsidP="00DE2B12">
      <w:pPr>
        <w:rPr>
          <w:rFonts w:ascii="Arial" w:hAnsi="Arial" w:cs="Arial"/>
          <w:b/>
          <w:sz w:val="24"/>
        </w:rPr>
      </w:pPr>
      <w:r>
        <w:rPr>
          <w:rFonts w:ascii="Arial" w:hAnsi="Arial" w:cs="Arial"/>
          <w:b/>
          <w:color w:val="0000FF"/>
          <w:sz w:val="24"/>
        </w:rPr>
        <w:t>R3-221522</w:t>
      </w:r>
      <w:r>
        <w:rPr>
          <w:rFonts w:ascii="Arial" w:hAnsi="Arial" w:cs="Arial"/>
          <w:b/>
          <w:color w:val="0000FF"/>
          <w:sz w:val="24"/>
        </w:rPr>
        <w:tab/>
      </w:r>
      <w:r>
        <w:rPr>
          <w:rFonts w:ascii="Arial" w:hAnsi="Arial" w:cs="Arial"/>
          <w:b/>
          <w:sz w:val="24"/>
        </w:rPr>
        <w:t>BL CR for NR MBS for 38.413</w:t>
      </w:r>
    </w:p>
    <w:p w14:paraId="081B276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CR-0548  rev 6 Cat: B (Rel-17)</w:t>
      </w:r>
      <w:r>
        <w:rPr>
          <w:i/>
        </w:rPr>
        <w:br/>
      </w:r>
      <w:r>
        <w:rPr>
          <w:i/>
        </w:rPr>
        <w:br/>
      </w:r>
      <w:r>
        <w:rPr>
          <w:i/>
        </w:rPr>
        <w:tab/>
      </w:r>
      <w:r>
        <w:rPr>
          <w:i/>
        </w:rPr>
        <w:tab/>
      </w:r>
      <w:r>
        <w:rPr>
          <w:i/>
        </w:rPr>
        <w:tab/>
      </w:r>
      <w:r>
        <w:rPr>
          <w:i/>
        </w:rPr>
        <w:tab/>
      </w:r>
      <w:r>
        <w:rPr>
          <w:i/>
        </w:rPr>
        <w:tab/>
        <w:t>Source: Qualcomm Incorporated, Huawei</w:t>
      </w:r>
    </w:p>
    <w:p w14:paraId="2B919FA8" w14:textId="77777777" w:rsidR="00DE2B12" w:rsidRDefault="00DE2B12" w:rsidP="00DE2B12">
      <w:pPr>
        <w:rPr>
          <w:color w:val="808080"/>
        </w:rPr>
      </w:pPr>
      <w:r>
        <w:rPr>
          <w:color w:val="808080"/>
        </w:rPr>
        <w:t>(Replaces R3-220027)</w:t>
      </w:r>
    </w:p>
    <w:p w14:paraId="722309A4" w14:textId="77777777" w:rsidR="00DE2B12" w:rsidRDefault="00DE2B12" w:rsidP="00DE2B12">
      <w:pPr>
        <w:rPr>
          <w:rFonts w:ascii="Arial" w:hAnsi="Arial" w:cs="Arial"/>
          <w:b/>
        </w:rPr>
      </w:pPr>
      <w:r>
        <w:rPr>
          <w:rFonts w:ascii="Arial" w:hAnsi="Arial" w:cs="Arial"/>
          <w:b/>
        </w:rPr>
        <w:t xml:space="preserve">Abstract: </w:t>
      </w:r>
    </w:p>
    <w:p w14:paraId="3ED5964D" w14:textId="77777777" w:rsidR="00DE2B12" w:rsidRDefault="00DE2B12" w:rsidP="00DE2B12">
      <w:r>
        <w:t>Baseline CR</w:t>
      </w:r>
    </w:p>
    <w:p w14:paraId="57B00B9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R3-222927</w:t>
      </w:r>
      <w:r>
        <w:rPr>
          <w:color w:val="993300"/>
          <w:u w:val="single"/>
        </w:rPr>
        <w:t>.</w:t>
      </w:r>
    </w:p>
    <w:p w14:paraId="70E46B06" w14:textId="4C48C8A2" w:rsidR="00DE2B12" w:rsidRDefault="00DE2B12" w:rsidP="00DE2B12">
      <w:pPr>
        <w:rPr>
          <w:rFonts w:ascii="Arial" w:hAnsi="Arial" w:cs="Arial"/>
          <w:b/>
          <w:sz w:val="24"/>
        </w:rPr>
      </w:pPr>
      <w:r>
        <w:rPr>
          <w:rFonts w:ascii="Arial" w:hAnsi="Arial" w:cs="Arial"/>
          <w:b/>
          <w:color w:val="0000FF"/>
          <w:sz w:val="24"/>
        </w:rPr>
        <w:t>R3-222927</w:t>
      </w:r>
      <w:r>
        <w:rPr>
          <w:rFonts w:ascii="Arial" w:hAnsi="Arial" w:cs="Arial"/>
          <w:b/>
          <w:color w:val="0000FF"/>
          <w:sz w:val="24"/>
        </w:rPr>
        <w:tab/>
      </w:r>
      <w:r>
        <w:rPr>
          <w:rFonts w:ascii="Arial" w:hAnsi="Arial" w:cs="Arial"/>
          <w:b/>
          <w:sz w:val="24"/>
        </w:rPr>
        <w:t>BL CR for NR MBS for 38.413</w:t>
      </w:r>
    </w:p>
    <w:p w14:paraId="7516D3E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CR-0548  rev 7 Cat: B (Rel-17)</w:t>
      </w:r>
      <w:r>
        <w:rPr>
          <w:i/>
        </w:rPr>
        <w:br/>
      </w:r>
      <w:r>
        <w:rPr>
          <w:i/>
        </w:rPr>
        <w:br/>
      </w:r>
      <w:r>
        <w:rPr>
          <w:i/>
        </w:rPr>
        <w:tab/>
      </w:r>
      <w:r>
        <w:rPr>
          <w:i/>
        </w:rPr>
        <w:tab/>
      </w:r>
      <w:r>
        <w:rPr>
          <w:i/>
        </w:rPr>
        <w:tab/>
      </w:r>
      <w:r>
        <w:rPr>
          <w:i/>
        </w:rPr>
        <w:tab/>
      </w:r>
      <w:r>
        <w:rPr>
          <w:i/>
        </w:rPr>
        <w:tab/>
        <w:t>Source: Qualcomm Incorporated, Huawei, Ericsson</w:t>
      </w:r>
    </w:p>
    <w:p w14:paraId="216A8543" w14:textId="77777777" w:rsidR="00DE2B12" w:rsidRDefault="00DE2B12" w:rsidP="00DE2B12">
      <w:pPr>
        <w:rPr>
          <w:color w:val="808080"/>
        </w:rPr>
      </w:pPr>
      <w:r>
        <w:rPr>
          <w:color w:val="808080"/>
        </w:rPr>
        <w:t>(Replaces R3-221522)</w:t>
      </w:r>
    </w:p>
    <w:p w14:paraId="7332A157" w14:textId="77777777" w:rsidR="00DE2B12" w:rsidRDefault="00DE2B12" w:rsidP="00DE2B12">
      <w:pPr>
        <w:rPr>
          <w:rFonts w:ascii="Arial" w:hAnsi="Arial" w:cs="Arial"/>
          <w:b/>
        </w:rPr>
      </w:pPr>
      <w:r>
        <w:rPr>
          <w:rFonts w:ascii="Arial" w:hAnsi="Arial" w:cs="Arial"/>
          <w:b/>
        </w:rPr>
        <w:lastRenderedPageBreak/>
        <w:t xml:space="preserve">Abstract: </w:t>
      </w:r>
    </w:p>
    <w:p w14:paraId="3F5315E3" w14:textId="77777777" w:rsidR="00DE2B12" w:rsidRDefault="00DE2B12" w:rsidP="00DE2B12">
      <w:r>
        <w:t>Baseline CR</w:t>
      </w:r>
    </w:p>
    <w:p w14:paraId="442C931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5CD43" w14:textId="69D88A61" w:rsidR="00DE2B12" w:rsidRDefault="00DE2B12" w:rsidP="00DE2B12">
      <w:pPr>
        <w:rPr>
          <w:rFonts w:ascii="Arial" w:hAnsi="Arial" w:cs="Arial"/>
          <w:b/>
          <w:sz w:val="24"/>
        </w:rPr>
      </w:pPr>
      <w:r>
        <w:rPr>
          <w:rFonts w:ascii="Arial" w:hAnsi="Arial" w:cs="Arial"/>
          <w:b/>
          <w:color w:val="0000FF"/>
          <w:sz w:val="24"/>
        </w:rPr>
        <w:t>R3-221523</w:t>
      </w:r>
      <w:r>
        <w:rPr>
          <w:rFonts w:ascii="Arial" w:hAnsi="Arial" w:cs="Arial"/>
          <w:b/>
          <w:color w:val="0000FF"/>
          <w:sz w:val="24"/>
        </w:rPr>
        <w:tab/>
      </w:r>
      <w:r>
        <w:rPr>
          <w:rFonts w:ascii="Arial" w:hAnsi="Arial" w:cs="Arial"/>
          <w:b/>
          <w:sz w:val="24"/>
        </w:rPr>
        <w:t>Introduction of NR Multicast and Broadcast Services</w:t>
      </w:r>
    </w:p>
    <w:p w14:paraId="2304443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CR-0491  rev 8 Cat: B (Rel-17)</w:t>
      </w:r>
      <w:r>
        <w:rPr>
          <w:i/>
        </w:rPr>
        <w:br/>
      </w:r>
      <w:r>
        <w:rPr>
          <w:i/>
        </w:rPr>
        <w:br/>
      </w:r>
      <w:r>
        <w:rPr>
          <w:i/>
        </w:rPr>
        <w:tab/>
      </w:r>
      <w:r>
        <w:rPr>
          <w:i/>
        </w:rPr>
        <w:tab/>
      </w:r>
      <w:r>
        <w:rPr>
          <w:i/>
        </w:rPr>
        <w:tab/>
      </w:r>
      <w:r>
        <w:rPr>
          <w:i/>
        </w:rPr>
        <w:tab/>
      </w:r>
      <w:r>
        <w:rPr>
          <w:i/>
        </w:rPr>
        <w:tab/>
        <w:t>Source: Ericsson</w:t>
      </w:r>
    </w:p>
    <w:p w14:paraId="70A82D2B" w14:textId="77777777" w:rsidR="00DE2B12" w:rsidRDefault="00DE2B12" w:rsidP="00DE2B12">
      <w:pPr>
        <w:rPr>
          <w:color w:val="808080"/>
        </w:rPr>
      </w:pPr>
      <w:r>
        <w:rPr>
          <w:color w:val="808080"/>
        </w:rPr>
        <w:t>(Replaces R3-220028)</w:t>
      </w:r>
    </w:p>
    <w:p w14:paraId="04AE4DBF" w14:textId="77777777" w:rsidR="00DE2B12" w:rsidRDefault="00DE2B12" w:rsidP="00DE2B12">
      <w:pPr>
        <w:rPr>
          <w:rFonts w:ascii="Arial" w:hAnsi="Arial" w:cs="Arial"/>
          <w:b/>
        </w:rPr>
      </w:pPr>
      <w:r>
        <w:rPr>
          <w:rFonts w:ascii="Arial" w:hAnsi="Arial" w:cs="Arial"/>
          <w:b/>
        </w:rPr>
        <w:t xml:space="preserve">Abstract: </w:t>
      </w:r>
    </w:p>
    <w:p w14:paraId="6BD09AC8" w14:textId="77777777" w:rsidR="00DE2B12" w:rsidRDefault="00DE2B12" w:rsidP="00DE2B12">
      <w:r>
        <w:t>Baseline CR</w:t>
      </w:r>
    </w:p>
    <w:p w14:paraId="342AD1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R3-222928</w:t>
      </w:r>
      <w:r>
        <w:rPr>
          <w:color w:val="993300"/>
          <w:u w:val="single"/>
        </w:rPr>
        <w:t>.</w:t>
      </w:r>
    </w:p>
    <w:p w14:paraId="33419364" w14:textId="5F80B9C4" w:rsidR="00DE2B12" w:rsidRDefault="00DE2B12" w:rsidP="00DE2B12">
      <w:pPr>
        <w:rPr>
          <w:rFonts w:ascii="Arial" w:hAnsi="Arial" w:cs="Arial"/>
          <w:b/>
          <w:sz w:val="24"/>
        </w:rPr>
      </w:pPr>
      <w:r>
        <w:rPr>
          <w:rFonts w:ascii="Arial" w:hAnsi="Arial" w:cs="Arial"/>
          <w:b/>
          <w:color w:val="0000FF"/>
          <w:sz w:val="24"/>
        </w:rPr>
        <w:t>R3-222928</w:t>
      </w:r>
      <w:r>
        <w:rPr>
          <w:rFonts w:ascii="Arial" w:hAnsi="Arial" w:cs="Arial"/>
          <w:b/>
          <w:color w:val="0000FF"/>
          <w:sz w:val="24"/>
        </w:rPr>
        <w:tab/>
      </w:r>
      <w:r>
        <w:rPr>
          <w:rFonts w:ascii="Arial" w:hAnsi="Arial" w:cs="Arial"/>
          <w:b/>
          <w:sz w:val="24"/>
        </w:rPr>
        <w:t>Introduction of NR Multicast and Broadcast Services</w:t>
      </w:r>
    </w:p>
    <w:p w14:paraId="0E5D7F6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CR-0491  rev 9 Cat: B (Rel-17)</w:t>
      </w:r>
      <w:r>
        <w:rPr>
          <w:i/>
        </w:rPr>
        <w:br/>
      </w:r>
      <w:r>
        <w:rPr>
          <w:i/>
        </w:rPr>
        <w:br/>
      </w:r>
      <w:r>
        <w:rPr>
          <w:i/>
        </w:rPr>
        <w:tab/>
      </w:r>
      <w:r>
        <w:rPr>
          <w:i/>
        </w:rPr>
        <w:tab/>
      </w:r>
      <w:r>
        <w:rPr>
          <w:i/>
        </w:rPr>
        <w:tab/>
      </w:r>
      <w:r>
        <w:rPr>
          <w:i/>
        </w:rPr>
        <w:tab/>
      </w:r>
      <w:r>
        <w:rPr>
          <w:i/>
        </w:rPr>
        <w:tab/>
        <w:t>Source: Ericsson, Nokia, Nokia Shanghai Bell</w:t>
      </w:r>
    </w:p>
    <w:p w14:paraId="39784DF5" w14:textId="77777777" w:rsidR="00DE2B12" w:rsidRDefault="00DE2B12" w:rsidP="00DE2B12">
      <w:pPr>
        <w:rPr>
          <w:color w:val="808080"/>
        </w:rPr>
      </w:pPr>
      <w:r>
        <w:rPr>
          <w:color w:val="808080"/>
        </w:rPr>
        <w:t>(Replaces R3-221523)</w:t>
      </w:r>
    </w:p>
    <w:p w14:paraId="371060DB" w14:textId="77777777" w:rsidR="00DE2B12" w:rsidRDefault="00DE2B12" w:rsidP="00DE2B12">
      <w:pPr>
        <w:rPr>
          <w:rFonts w:ascii="Arial" w:hAnsi="Arial" w:cs="Arial"/>
          <w:b/>
        </w:rPr>
      </w:pPr>
      <w:r>
        <w:rPr>
          <w:rFonts w:ascii="Arial" w:hAnsi="Arial" w:cs="Arial"/>
          <w:b/>
        </w:rPr>
        <w:t xml:space="preserve">Abstract: </w:t>
      </w:r>
    </w:p>
    <w:p w14:paraId="30C5C849" w14:textId="77777777" w:rsidR="00DE2B12" w:rsidRDefault="00DE2B12" w:rsidP="00DE2B12">
      <w:r>
        <w:t>Baseline CR</w:t>
      </w:r>
    </w:p>
    <w:p w14:paraId="3F53591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38352" w14:textId="5D6D595B" w:rsidR="00DE2B12" w:rsidRDefault="00DE2B12" w:rsidP="00DE2B12">
      <w:pPr>
        <w:rPr>
          <w:rFonts w:ascii="Arial" w:hAnsi="Arial" w:cs="Arial"/>
          <w:b/>
          <w:sz w:val="24"/>
        </w:rPr>
      </w:pPr>
      <w:r>
        <w:rPr>
          <w:rFonts w:ascii="Arial" w:hAnsi="Arial" w:cs="Arial"/>
          <w:b/>
          <w:color w:val="0000FF"/>
          <w:sz w:val="24"/>
        </w:rPr>
        <w:t>R3-221525</w:t>
      </w:r>
      <w:r>
        <w:rPr>
          <w:rFonts w:ascii="Arial" w:hAnsi="Arial" w:cs="Arial"/>
          <w:b/>
          <w:color w:val="0000FF"/>
          <w:sz w:val="24"/>
        </w:rPr>
        <w:tab/>
      </w:r>
      <w:r>
        <w:rPr>
          <w:rFonts w:ascii="Arial" w:hAnsi="Arial" w:cs="Arial"/>
          <w:b/>
          <w:sz w:val="24"/>
        </w:rPr>
        <w:t>BL CR to TS38.420</w:t>
      </w:r>
    </w:p>
    <w:p w14:paraId="1EE7FF9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CR-0022  rev 3 Cat: B (Rel-17)</w:t>
      </w:r>
      <w:r>
        <w:rPr>
          <w:i/>
        </w:rPr>
        <w:br/>
      </w:r>
      <w:r>
        <w:rPr>
          <w:i/>
        </w:rPr>
        <w:br/>
      </w:r>
      <w:r>
        <w:rPr>
          <w:i/>
        </w:rPr>
        <w:tab/>
      </w:r>
      <w:r>
        <w:rPr>
          <w:i/>
        </w:rPr>
        <w:tab/>
      </w:r>
      <w:r>
        <w:rPr>
          <w:i/>
        </w:rPr>
        <w:tab/>
      </w:r>
      <w:r>
        <w:rPr>
          <w:i/>
        </w:rPr>
        <w:tab/>
      </w:r>
      <w:r>
        <w:rPr>
          <w:i/>
        </w:rPr>
        <w:tab/>
        <w:t>Source: CMCC</w:t>
      </w:r>
    </w:p>
    <w:p w14:paraId="7EE5EB2C" w14:textId="77777777" w:rsidR="00DE2B12" w:rsidRDefault="00DE2B12" w:rsidP="00DE2B12">
      <w:pPr>
        <w:rPr>
          <w:color w:val="808080"/>
        </w:rPr>
      </w:pPr>
      <w:r>
        <w:rPr>
          <w:color w:val="808080"/>
        </w:rPr>
        <w:t>(Replaces R3-220030)</w:t>
      </w:r>
    </w:p>
    <w:p w14:paraId="0F4E039F" w14:textId="77777777" w:rsidR="00DE2B12" w:rsidRDefault="00DE2B12" w:rsidP="00DE2B12">
      <w:pPr>
        <w:rPr>
          <w:rFonts w:ascii="Arial" w:hAnsi="Arial" w:cs="Arial"/>
          <w:b/>
        </w:rPr>
      </w:pPr>
      <w:r>
        <w:rPr>
          <w:rFonts w:ascii="Arial" w:hAnsi="Arial" w:cs="Arial"/>
          <w:b/>
        </w:rPr>
        <w:t xml:space="preserve">Abstract: </w:t>
      </w:r>
    </w:p>
    <w:p w14:paraId="3B07D0EA" w14:textId="77777777" w:rsidR="00DE2B12" w:rsidRDefault="00DE2B12" w:rsidP="00DE2B12">
      <w:r>
        <w:t>Baseline CR</w:t>
      </w:r>
    </w:p>
    <w:p w14:paraId="5513B3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9D6EB" w14:textId="57BE8D1F" w:rsidR="00DE2B12" w:rsidRDefault="00DE2B12" w:rsidP="00DE2B12">
      <w:pPr>
        <w:rPr>
          <w:rFonts w:ascii="Arial" w:hAnsi="Arial" w:cs="Arial"/>
          <w:b/>
          <w:sz w:val="24"/>
        </w:rPr>
      </w:pPr>
      <w:r>
        <w:rPr>
          <w:rFonts w:ascii="Arial" w:hAnsi="Arial" w:cs="Arial"/>
          <w:b/>
          <w:color w:val="0000FF"/>
          <w:sz w:val="24"/>
        </w:rPr>
        <w:t>R3-221556</w:t>
      </w:r>
      <w:r>
        <w:rPr>
          <w:rFonts w:ascii="Arial" w:hAnsi="Arial" w:cs="Arial"/>
          <w:b/>
          <w:color w:val="0000FF"/>
          <w:sz w:val="24"/>
        </w:rPr>
        <w:tab/>
      </w:r>
      <w:r>
        <w:rPr>
          <w:rFonts w:ascii="Arial" w:hAnsi="Arial" w:cs="Arial"/>
          <w:b/>
          <w:sz w:val="24"/>
        </w:rPr>
        <w:t>Introduction of NR MBS</w:t>
      </w:r>
    </w:p>
    <w:p w14:paraId="12586490"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w:t>
      </w:r>
    </w:p>
    <w:p w14:paraId="525AC671" w14:textId="77777777" w:rsidR="00DE2B12" w:rsidRDefault="00DE2B12" w:rsidP="00DE2B12">
      <w:pPr>
        <w:rPr>
          <w:color w:val="808080"/>
        </w:rPr>
      </w:pPr>
      <w:r>
        <w:rPr>
          <w:color w:val="808080"/>
        </w:rPr>
        <w:t>(Replaces R3-220069)</w:t>
      </w:r>
    </w:p>
    <w:p w14:paraId="49ED25F0" w14:textId="77777777" w:rsidR="00DE2B12" w:rsidRDefault="00DE2B12" w:rsidP="00DE2B12">
      <w:pPr>
        <w:rPr>
          <w:rFonts w:ascii="Arial" w:hAnsi="Arial" w:cs="Arial"/>
          <w:b/>
        </w:rPr>
      </w:pPr>
      <w:r>
        <w:rPr>
          <w:rFonts w:ascii="Arial" w:hAnsi="Arial" w:cs="Arial"/>
          <w:b/>
        </w:rPr>
        <w:t xml:space="preserve">Abstract: </w:t>
      </w:r>
    </w:p>
    <w:p w14:paraId="74CE9E29" w14:textId="77777777" w:rsidR="00DE2B12" w:rsidRDefault="00DE2B12" w:rsidP="00DE2B12">
      <w:r>
        <w:t>Baseline CR</w:t>
      </w:r>
    </w:p>
    <w:p w14:paraId="20AB59A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R3-222925</w:t>
      </w:r>
      <w:r>
        <w:rPr>
          <w:color w:val="993300"/>
          <w:u w:val="single"/>
        </w:rPr>
        <w:t>.</w:t>
      </w:r>
    </w:p>
    <w:p w14:paraId="4438B8ED" w14:textId="78923928" w:rsidR="00DE2B12" w:rsidRDefault="00DE2B12" w:rsidP="00DE2B12">
      <w:pPr>
        <w:rPr>
          <w:rFonts w:ascii="Arial" w:hAnsi="Arial" w:cs="Arial"/>
          <w:b/>
          <w:sz w:val="24"/>
        </w:rPr>
      </w:pPr>
      <w:r>
        <w:rPr>
          <w:rFonts w:ascii="Arial" w:hAnsi="Arial" w:cs="Arial"/>
          <w:b/>
          <w:color w:val="0000FF"/>
          <w:sz w:val="24"/>
        </w:rPr>
        <w:t>R3-222925</w:t>
      </w:r>
      <w:r>
        <w:rPr>
          <w:rFonts w:ascii="Arial" w:hAnsi="Arial" w:cs="Arial"/>
          <w:b/>
          <w:color w:val="0000FF"/>
          <w:sz w:val="24"/>
        </w:rPr>
        <w:tab/>
      </w:r>
      <w:r>
        <w:rPr>
          <w:rFonts w:ascii="Arial" w:hAnsi="Arial" w:cs="Arial"/>
          <w:b/>
          <w:sz w:val="24"/>
        </w:rPr>
        <w:t>Introduction of NR MBS</w:t>
      </w:r>
    </w:p>
    <w:p w14:paraId="4978953F" w14:textId="77777777" w:rsidR="00DE2B12" w:rsidRDefault="00DE2B12" w:rsidP="00DE2B1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 CATT, Ericsson</w:t>
      </w:r>
    </w:p>
    <w:p w14:paraId="217E5529" w14:textId="77777777" w:rsidR="00DE2B12" w:rsidRDefault="00DE2B12" w:rsidP="00DE2B12">
      <w:pPr>
        <w:rPr>
          <w:color w:val="808080"/>
        </w:rPr>
      </w:pPr>
      <w:r>
        <w:rPr>
          <w:color w:val="808080"/>
        </w:rPr>
        <w:t>(Replaces R3-221556)</w:t>
      </w:r>
    </w:p>
    <w:p w14:paraId="395CBE87" w14:textId="77777777" w:rsidR="00DE2B12" w:rsidRDefault="00DE2B12" w:rsidP="00DE2B12">
      <w:pPr>
        <w:rPr>
          <w:rFonts w:ascii="Arial" w:hAnsi="Arial" w:cs="Arial"/>
          <w:b/>
        </w:rPr>
      </w:pPr>
      <w:r>
        <w:rPr>
          <w:rFonts w:ascii="Arial" w:hAnsi="Arial" w:cs="Arial"/>
          <w:b/>
        </w:rPr>
        <w:t xml:space="preserve">Abstract: </w:t>
      </w:r>
    </w:p>
    <w:p w14:paraId="23F459C2" w14:textId="77777777" w:rsidR="00DE2B12" w:rsidRDefault="00DE2B12" w:rsidP="00DE2B12">
      <w:r>
        <w:t>Baseline CR</w:t>
      </w:r>
    </w:p>
    <w:p w14:paraId="2340A5A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CA7BCE1" w14:textId="124DB052" w:rsidR="00DE2B12" w:rsidRDefault="00DE2B12" w:rsidP="00DE2B12">
      <w:pPr>
        <w:rPr>
          <w:rFonts w:ascii="Arial" w:hAnsi="Arial" w:cs="Arial"/>
          <w:b/>
          <w:sz w:val="24"/>
        </w:rPr>
      </w:pPr>
      <w:r>
        <w:rPr>
          <w:rFonts w:ascii="Arial" w:hAnsi="Arial" w:cs="Arial"/>
          <w:b/>
          <w:color w:val="0000FF"/>
          <w:sz w:val="24"/>
        </w:rPr>
        <w:t>R3-221557</w:t>
      </w:r>
      <w:r>
        <w:rPr>
          <w:rFonts w:ascii="Arial" w:hAnsi="Arial" w:cs="Arial"/>
          <w:b/>
          <w:color w:val="0000FF"/>
          <w:sz w:val="24"/>
        </w:rPr>
        <w:tab/>
      </w:r>
      <w:r>
        <w:rPr>
          <w:rFonts w:ascii="Arial" w:hAnsi="Arial" w:cs="Arial"/>
          <w:b/>
          <w:sz w:val="24"/>
        </w:rPr>
        <w:t>MBS BL CR for TS38.410</w:t>
      </w:r>
    </w:p>
    <w:p w14:paraId="3AAE4D0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CR-0030  rev 10 Cat: B (Rel-17)</w:t>
      </w:r>
      <w:r>
        <w:rPr>
          <w:i/>
        </w:rPr>
        <w:br/>
      </w:r>
      <w:r>
        <w:rPr>
          <w:i/>
        </w:rPr>
        <w:br/>
      </w:r>
      <w:r>
        <w:rPr>
          <w:i/>
        </w:rPr>
        <w:tab/>
      </w:r>
      <w:r>
        <w:rPr>
          <w:i/>
        </w:rPr>
        <w:tab/>
      </w:r>
      <w:r>
        <w:rPr>
          <w:i/>
        </w:rPr>
        <w:tab/>
      </w:r>
      <w:r>
        <w:rPr>
          <w:i/>
        </w:rPr>
        <w:tab/>
      </w:r>
      <w:r>
        <w:rPr>
          <w:i/>
        </w:rPr>
        <w:tab/>
        <w:t>Source: ZTE</w:t>
      </w:r>
    </w:p>
    <w:p w14:paraId="44222A6F" w14:textId="77777777" w:rsidR="00DE2B12" w:rsidRDefault="00DE2B12" w:rsidP="00DE2B12">
      <w:pPr>
        <w:rPr>
          <w:color w:val="808080"/>
        </w:rPr>
      </w:pPr>
      <w:r>
        <w:rPr>
          <w:color w:val="808080"/>
        </w:rPr>
        <w:t>(Replaces R3-220070)</w:t>
      </w:r>
    </w:p>
    <w:p w14:paraId="60DB5BE3" w14:textId="77777777" w:rsidR="00DE2B12" w:rsidRDefault="00DE2B12" w:rsidP="00DE2B12">
      <w:pPr>
        <w:rPr>
          <w:rFonts w:ascii="Arial" w:hAnsi="Arial" w:cs="Arial"/>
          <w:b/>
        </w:rPr>
      </w:pPr>
      <w:r>
        <w:rPr>
          <w:rFonts w:ascii="Arial" w:hAnsi="Arial" w:cs="Arial"/>
          <w:b/>
        </w:rPr>
        <w:t xml:space="preserve">Abstract: </w:t>
      </w:r>
    </w:p>
    <w:p w14:paraId="57A42B28" w14:textId="77777777" w:rsidR="00DE2B12" w:rsidRDefault="00DE2B12" w:rsidP="00DE2B12">
      <w:r>
        <w:t>Baseline CR</w:t>
      </w:r>
    </w:p>
    <w:p w14:paraId="159D4E0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1FD39" w14:textId="2926758E" w:rsidR="00DE2B12" w:rsidRDefault="00DE2B12" w:rsidP="00DE2B12">
      <w:pPr>
        <w:rPr>
          <w:rFonts w:ascii="Arial" w:hAnsi="Arial" w:cs="Arial"/>
          <w:b/>
          <w:sz w:val="24"/>
        </w:rPr>
      </w:pPr>
      <w:r>
        <w:rPr>
          <w:rFonts w:ascii="Arial" w:hAnsi="Arial" w:cs="Arial"/>
          <w:b/>
          <w:color w:val="0000FF"/>
          <w:sz w:val="24"/>
        </w:rPr>
        <w:t>R3-222160</w:t>
      </w:r>
      <w:r>
        <w:rPr>
          <w:rFonts w:ascii="Arial" w:hAnsi="Arial" w:cs="Arial"/>
          <w:b/>
          <w:color w:val="0000FF"/>
          <w:sz w:val="24"/>
        </w:rPr>
        <w:tab/>
      </w:r>
      <w:r>
        <w:rPr>
          <w:rFonts w:ascii="Arial" w:hAnsi="Arial" w:cs="Arial"/>
          <w:b/>
          <w:sz w:val="24"/>
        </w:rPr>
        <w:t>Rapporteur clean-up for TS 38.401 BL CR</w:t>
      </w:r>
    </w:p>
    <w:p w14:paraId="0205964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686D5EF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R3-222823</w:t>
      </w:r>
      <w:r>
        <w:rPr>
          <w:color w:val="993300"/>
          <w:u w:val="single"/>
        </w:rPr>
        <w:t>.</w:t>
      </w:r>
    </w:p>
    <w:p w14:paraId="43789E4E" w14:textId="1EC5D1FB" w:rsidR="00DE2B12" w:rsidRDefault="00DE2B12" w:rsidP="00DE2B12">
      <w:pPr>
        <w:rPr>
          <w:rFonts w:ascii="Arial" w:hAnsi="Arial" w:cs="Arial"/>
          <w:b/>
          <w:sz w:val="24"/>
        </w:rPr>
      </w:pPr>
      <w:r>
        <w:rPr>
          <w:rFonts w:ascii="Arial" w:hAnsi="Arial" w:cs="Arial"/>
          <w:b/>
          <w:color w:val="0000FF"/>
          <w:sz w:val="24"/>
        </w:rPr>
        <w:t>R3-222823</w:t>
      </w:r>
      <w:r>
        <w:rPr>
          <w:rFonts w:ascii="Arial" w:hAnsi="Arial" w:cs="Arial"/>
          <w:b/>
          <w:color w:val="0000FF"/>
          <w:sz w:val="24"/>
        </w:rPr>
        <w:tab/>
      </w:r>
      <w:r>
        <w:rPr>
          <w:rFonts w:ascii="Arial" w:hAnsi="Arial" w:cs="Arial"/>
          <w:b/>
          <w:sz w:val="24"/>
        </w:rPr>
        <w:t>Rapporteur clean-up for TS 38.401 BL CR</w:t>
      </w:r>
    </w:p>
    <w:p w14:paraId="29EE6B7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0ACD591" w14:textId="77777777" w:rsidR="00DE2B12" w:rsidRDefault="00DE2B12" w:rsidP="00DE2B12">
      <w:pPr>
        <w:rPr>
          <w:color w:val="808080"/>
        </w:rPr>
      </w:pPr>
      <w:r>
        <w:rPr>
          <w:color w:val="808080"/>
        </w:rPr>
        <w:t>(Replaces R3-222160)</w:t>
      </w:r>
    </w:p>
    <w:p w14:paraId="52FDF4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4441" w14:textId="431E03D5" w:rsidR="00DE2B12" w:rsidRDefault="00DE2B12" w:rsidP="00DE2B12">
      <w:pPr>
        <w:rPr>
          <w:rFonts w:ascii="Arial" w:hAnsi="Arial" w:cs="Arial"/>
          <w:b/>
          <w:sz w:val="24"/>
        </w:rPr>
      </w:pPr>
      <w:r>
        <w:rPr>
          <w:rFonts w:ascii="Arial" w:hAnsi="Arial" w:cs="Arial"/>
          <w:b/>
          <w:color w:val="0000FF"/>
          <w:sz w:val="24"/>
        </w:rPr>
        <w:t>R3-222589</w:t>
      </w:r>
      <w:r>
        <w:rPr>
          <w:rFonts w:ascii="Arial" w:hAnsi="Arial" w:cs="Arial"/>
          <w:b/>
          <w:color w:val="0000FF"/>
          <w:sz w:val="24"/>
        </w:rPr>
        <w:tab/>
      </w:r>
      <w:r>
        <w:rPr>
          <w:rFonts w:ascii="Arial" w:hAnsi="Arial" w:cs="Arial"/>
          <w:b/>
          <w:sz w:val="24"/>
        </w:rPr>
        <w:t>Summary of Offline Discussion on a potential overall compromise for NR MBS Rel-17</w:t>
      </w:r>
    </w:p>
    <w:p w14:paraId="754EA2F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BA2F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EBE0" w14:textId="582F5F41" w:rsidR="00DE2B12" w:rsidRDefault="00DE2B12" w:rsidP="00DE2B12">
      <w:pPr>
        <w:rPr>
          <w:rFonts w:ascii="Arial" w:hAnsi="Arial" w:cs="Arial"/>
          <w:b/>
          <w:sz w:val="24"/>
        </w:rPr>
      </w:pPr>
      <w:r>
        <w:rPr>
          <w:rFonts w:ascii="Arial" w:hAnsi="Arial" w:cs="Arial"/>
          <w:b/>
          <w:color w:val="0000FF"/>
          <w:sz w:val="24"/>
        </w:rPr>
        <w:t>R3-222590</w:t>
      </w:r>
      <w:r>
        <w:rPr>
          <w:rFonts w:ascii="Arial" w:hAnsi="Arial" w:cs="Arial"/>
          <w:b/>
          <w:color w:val="0000FF"/>
          <w:sz w:val="24"/>
        </w:rPr>
        <w:tab/>
      </w:r>
      <w:r>
        <w:rPr>
          <w:rFonts w:ascii="Arial" w:hAnsi="Arial" w:cs="Arial"/>
          <w:b/>
          <w:sz w:val="24"/>
        </w:rPr>
        <w:t>[Draft]  LS on further outstanding issues in TS 23.247</w:t>
      </w:r>
    </w:p>
    <w:p w14:paraId="616566C7"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76E9777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R3-222625</w:t>
      </w:r>
      <w:r>
        <w:rPr>
          <w:color w:val="993300"/>
          <w:u w:val="single"/>
        </w:rPr>
        <w:t>.</w:t>
      </w:r>
    </w:p>
    <w:p w14:paraId="2C661BF4" w14:textId="66F24EC0" w:rsidR="00DE2B12" w:rsidRDefault="00DE2B12" w:rsidP="00DE2B12">
      <w:pPr>
        <w:rPr>
          <w:rFonts w:ascii="Arial" w:hAnsi="Arial" w:cs="Arial"/>
          <w:b/>
          <w:sz w:val="24"/>
        </w:rPr>
      </w:pPr>
      <w:r>
        <w:rPr>
          <w:rFonts w:ascii="Arial" w:hAnsi="Arial" w:cs="Arial"/>
          <w:b/>
          <w:color w:val="0000FF"/>
          <w:sz w:val="24"/>
        </w:rPr>
        <w:t>R3-222625</w:t>
      </w:r>
      <w:r>
        <w:rPr>
          <w:rFonts w:ascii="Arial" w:hAnsi="Arial" w:cs="Arial"/>
          <w:b/>
          <w:color w:val="0000FF"/>
          <w:sz w:val="24"/>
        </w:rPr>
        <w:tab/>
      </w:r>
      <w:r>
        <w:rPr>
          <w:rFonts w:ascii="Arial" w:hAnsi="Arial" w:cs="Arial"/>
          <w:b/>
          <w:sz w:val="24"/>
        </w:rPr>
        <w:t>[Draft]  LS on further outstanding issues in TS 23.247</w:t>
      </w:r>
    </w:p>
    <w:p w14:paraId="529230AF"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58D699FA" w14:textId="77777777" w:rsidR="00DE2B12" w:rsidRDefault="00DE2B12" w:rsidP="00DE2B12">
      <w:pPr>
        <w:rPr>
          <w:color w:val="808080"/>
        </w:rPr>
      </w:pPr>
      <w:r>
        <w:rPr>
          <w:color w:val="808080"/>
        </w:rPr>
        <w:lastRenderedPageBreak/>
        <w:t>(Replaces R3-222590)</w:t>
      </w:r>
    </w:p>
    <w:p w14:paraId="4EC847A3" w14:textId="77777777" w:rsidR="00DE2B12" w:rsidRDefault="00DE2B12" w:rsidP="00DE2B12">
      <w:pPr>
        <w:rPr>
          <w:rFonts w:ascii="Arial" w:hAnsi="Arial" w:cs="Arial"/>
          <w:b/>
        </w:rPr>
      </w:pPr>
      <w:r>
        <w:rPr>
          <w:rFonts w:ascii="Arial" w:hAnsi="Arial" w:cs="Arial"/>
          <w:b/>
        </w:rPr>
        <w:t xml:space="preserve">Discussion: </w:t>
      </w:r>
    </w:p>
    <w:p w14:paraId="333E38B2" w14:textId="77777777" w:rsidR="00DE2B12" w:rsidRDefault="00DE2B12" w:rsidP="00DE2B12">
      <w:r>
        <w:t>-</w:t>
      </w:r>
      <w:r>
        <w:tab/>
        <w:t xml:space="preserve"> Update the LS format</w:t>
      </w:r>
    </w:p>
    <w:p w14:paraId="0011722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R3-222867</w:t>
      </w:r>
      <w:r>
        <w:rPr>
          <w:color w:val="993300"/>
          <w:u w:val="single"/>
        </w:rPr>
        <w:t>.</w:t>
      </w:r>
    </w:p>
    <w:p w14:paraId="78C41BB9" w14:textId="7683E2A7" w:rsidR="00DE2B12" w:rsidRDefault="00DE2B12" w:rsidP="00DE2B12">
      <w:pPr>
        <w:rPr>
          <w:rFonts w:ascii="Arial" w:hAnsi="Arial" w:cs="Arial"/>
          <w:b/>
          <w:sz w:val="24"/>
        </w:rPr>
      </w:pPr>
      <w:r>
        <w:rPr>
          <w:rFonts w:ascii="Arial" w:hAnsi="Arial" w:cs="Arial"/>
          <w:b/>
          <w:color w:val="0000FF"/>
          <w:sz w:val="24"/>
        </w:rPr>
        <w:t>R3-222867</w:t>
      </w:r>
      <w:r>
        <w:rPr>
          <w:rFonts w:ascii="Arial" w:hAnsi="Arial" w:cs="Arial"/>
          <w:b/>
          <w:color w:val="0000FF"/>
          <w:sz w:val="24"/>
        </w:rPr>
        <w:tab/>
      </w:r>
      <w:r>
        <w:rPr>
          <w:rFonts w:ascii="Arial" w:hAnsi="Arial" w:cs="Arial"/>
          <w:b/>
          <w:sz w:val="24"/>
        </w:rPr>
        <w:t>LS on further outstanding issues in TS 23.247</w:t>
      </w:r>
    </w:p>
    <w:p w14:paraId="3E1281A8"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43951D71" w14:textId="77777777" w:rsidR="00DE2B12" w:rsidRDefault="00DE2B12" w:rsidP="00DE2B12">
      <w:pPr>
        <w:rPr>
          <w:color w:val="808080"/>
        </w:rPr>
      </w:pPr>
      <w:r>
        <w:rPr>
          <w:color w:val="808080"/>
        </w:rPr>
        <w:t>(Replaces R3-222625)</w:t>
      </w:r>
    </w:p>
    <w:p w14:paraId="7D3E93B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B1602" w14:textId="48324C80" w:rsidR="00DE2B12" w:rsidRDefault="00DE2B12" w:rsidP="00DE2B12">
      <w:pPr>
        <w:rPr>
          <w:rFonts w:ascii="Arial" w:hAnsi="Arial" w:cs="Arial"/>
          <w:b/>
          <w:sz w:val="24"/>
        </w:rPr>
      </w:pPr>
      <w:r>
        <w:rPr>
          <w:rFonts w:ascii="Arial" w:hAnsi="Arial" w:cs="Arial"/>
          <w:b/>
          <w:color w:val="0000FF"/>
          <w:sz w:val="24"/>
        </w:rPr>
        <w:t>R3-222593</w:t>
      </w:r>
      <w:r>
        <w:rPr>
          <w:rFonts w:ascii="Arial" w:hAnsi="Arial" w:cs="Arial"/>
          <w:b/>
          <w:color w:val="0000FF"/>
          <w:sz w:val="24"/>
        </w:rPr>
        <w:tab/>
      </w:r>
      <w:r>
        <w:rPr>
          <w:rFonts w:ascii="Arial" w:hAnsi="Arial" w:cs="Arial"/>
          <w:b/>
          <w:sz w:val="24"/>
        </w:rPr>
        <w:t>Way Forward on Rel-17 NR MBS WI</w:t>
      </w:r>
    </w:p>
    <w:p w14:paraId="7F11C8E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Lenovo, Motorola Mobility</w:t>
      </w:r>
    </w:p>
    <w:p w14:paraId="27BA0BD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DA430" w14:textId="50A486A6" w:rsidR="00DE2B12" w:rsidRDefault="00DE2B12" w:rsidP="00DE2B12">
      <w:pPr>
        <w:rPr>
          <w:rFonts w:ascii="Arial" w:hAnsi="Arial" w:cs="Arial"/>
          <w:b/>
          <w:sz w:val="24"/>
        </w:rPr>
      </w:pPr>
      <w:r>
        <w:rPr>
          <w:rFonts w:ascii="Arial" w:hAnsi="Arial" w:cs="Arial"/>
          <w:b/>
          <w:color w:val="0000FF"/>
          <w:sz w:val="24"/>
        </w:rPr>
        <w:t>R3-222595</w:t>
      </w:r>
      <w:r>
        <w:rPr>
          <w:rFonts w:ascii="Arial" w:hAnsi="Arial" w:cs="Arial"/>
          <w:b/>
          <w:color w:val="0000FF"/>
          <w:sz w:val="24"/>
        </w:rPr>
        <w:tab/>
      </w:r>
      <w:r>
        <w:rPr>
          <w:rFonts w:ascii="Arial" w:hAnsi="Arial" w:cs="Arial"/>
          <w:b/>
          <w:sz w:val="24"/>
        </w:rPr>
        <w:t>WF on Rel-17 NR MBS WI</w:t>
      </w:r>
    </w:p>
    <w:p w14:paraId="56AE159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D7EC61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E5FC0" w14:textId="6865ABDE" w:rsidR="00DE2B12" w:rsidRDefault="00DE2B12" w:rsidP="00DE2B12">
      <w:pPr>
        <w:rPr>
          <w:rFonts w:ascii="Arial" w:hAnsi="Arial" w:cs="Arial"/>
          <w:b/>
          <w:sz w:val="24"/>
        </w:rPr>
      </w:pPr>
      <w:r>
        <w:rPr>
          <w:rFonts w:ascii="Arial" w:hAnsi="Arial" w:cs="Arial"/>
          <w:b/>
          <w:color w:val="0000FF"/>
          <w:sz w:val="24"/>
        </w:rPr>
        <w:t>R3-222597</w:t>
      </w:r>
      <w:r>
        <w:rPr>
          <w:rFonts w:ascii="Arial" w:hAnsi="Arial" w:cs="Arial"/>
          <w:b/>
          <w:color w:val="0000FF"/>
          <w:sz w:val="24"/>
        </w:rPr>
        <w:tab/>
      </w:r>
      <w:r>
        <w:rPr>
          <w:rFonts w:ascii="Arial" w:hAnsi="Arial" w:cs="Arial"/>
          <w:b/>
          <w:sz w:val="24"/>
        </w:rPr>
        <w:t>Way forward for MBS compromise</w:t>
      </w:r>
    </w:p>
    <w:p w14:paraId="7AC4682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Huawei, Lenovo, Motorola Mobility</w:t>
      </w:r>
    </w:p>
    <w:p w14:paraId="5F30D1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F43C9" w14:textId="119A2D96" w:rsidR="00DE2B12" w:rsidRDefault="00DE2B12" w:rsidP="00DE2B12">
      <w:pPr>
        <w:rPr>
          <w:rFonts w:ascii="Arial" w:hAnsi="Arial" w:cs="Arial"/>
          <w:b/>
          <w:sz w:val="24"/>
        </w:rPr>
      </w:pPr>
      <w:r>
        <w:rPr>
          <w:rFonts w:ascii="Arial" w:hAnsi="Arial" w:cs="Arial"/>
          <w:b/>
          <w:color w:val="0000FF"/>
          <w:sz w:val="24"/>
        </w:rPr>
        <w:t>R3-222804</w:t>
      </w:r>
      <w:r>
        <w:rPr>
          <w:rFonts w:ascii="Arial" w:hAnsi="Arial" w:cs="Arial"/>
          <w:b/>
          <w:color w:val="0000FF"/>
          <w:sz w:val="24"/>
        </w:rPr>
        <w:tab/>
      </w:r>
      <w:r>
        <w:rPr>
          <w:rFonts w:ascii="Arial" w:hAnsi="Arial" w:cs="Arial"/>
          <w:b/>
          <w:sz w:val="24"/>
        </w:rPr>
        <w:t xml:space="preserve">TP for 38.300, </w:t>
      </w:r>
      <w:proofErr w:type="spellStart"/>
      <w:r>
        <w:rPr>
          <w:rFonts w:ascii="Arial" w:hAnsi="Arial" w:cs="Arial"/>
          <w:b/>
          <w:sz w:val="24"/>
        </w:rPr>
        <w:t>clean up</w:t>
      </w:r>
      <w:proofErr w:type="spellEnd"/>
      <w:r>
        <w:rPr>
          <w:rFonts w:ascii="Arial" w:hAnsi="Arial" w:cs="Arial"/>
          <w:b/>
          <w:sz w:val="24"/>
        </w:rPr>
        <w:t xml:space="preserve"> of editors’ note</w:t>
      </w:r>
    </w:p>
    <w:p w14:paraId="6A9B0AB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07679A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390C8" w14:textId="4BCB0150" w:rsidR="00DE2B12" w:rsidRDefault="00DE2B12" w:rsidP="00DE2B12">
      <w:pPr>
        <w:rPr>
          <w:rFonts w:ascii="Arial" w:hAnsi="Arial" w:cs="Arial"/>
          <w:b/>
          <w:sz w:val="24"/>
        </w:rPr>
      </w:pPr>
      <w:r>
        <w:rPr>
          <w:rFonts w:ascii="Arial" w:hAnsi="Arial" w:cs="Arial"/>
          <w:b/>
          <w:color w:val="0000FF"/>
          <w:sz w:val="24"/>
        </w:rPr>
        <w:t>R3-222470</w:t>
      </w:r>
      <w:r>
        <w:rPr>
          <w:rFonts w:ascii="Arial" w:hAnsi="Arial" w:cs="Arial"/>
          <w:b/>
          <w:color w:val="0000FF"/>
          <w:sz w:val="24"/>
        </w:rPr>
        <w:tab/>
      </w:r>
      <w:r>
        <w:rPr>
          <w:rFonts w:ascii="Arial" w:hAnsi="Arial" w:cs="Arial"/>
          <w:b/>
          <w:sz w:val="24"/>
        </w:rPr>
        <w:t>CB: # MBS1_General - Summary of email discussion</w:t>
      </w:r>
    </w:p>
    <w:p w14:paraId="1A03696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8E276A8" w14:textId="77777777" w:rsidR="00DE2B12" w:rsidRDefault="00DE2B12" w:rsidP="00DE2B12">
      <w:pPr>
        <w:rPr>
          <w:rFonts w:ascii="Arial" w:hAnsi="Arial" w:cs="Arial"/>
          <w:b/>
        </w:rPr>
      </w:pPr>
      <w:r>
        <w:rPr>
          <w:rFonts w:ascii="Arial" w:hAnsi="Arial" w:cs="Arial"/>
          <w:b/>
        </w:rPr>
        <w:t xml:space="preserve">Abstract: </w:t>
      </w:r>
    </w:p>
    <w:p w14:paraId="337E3D49" w14:textId="77777777" w:rsidR="00DE2B12" w:rsidRDefault="00DE2B12" w:rsidP="00DE2B12">
      <w:r>
        <w:t>Summary of offline discussion</w:t>
      </w:r>
    </w:p>
    <w:p w14:paraId="1E29EA5F" w14:textId="77777777" w:rsidR="00DE2B12" w:rsidRDefault="00DE2B12" w:rsidP="00DE2B12">
      <w:pPr>
        <w:rPr>
          <w:rFonts w:ascii="Arial" w:hAnsi="Arial" w:cs="Arial"/>
          <w:b/>
        </w:rPr>
      </w:pPr>
      <w:r>
        <w:rPr>
          <w:rFonts w:ascii="Arial" w:hAnsi="Arial" w:cs="Arial"/>
          <w:b/>
        </w:rPr>
        <w:t xml:space="preserve">Discussion: </w:t>
      </w:r>
    </w:p>
    <w:p w14:paraId="2F16CF6C" w14:textId="77777777" w:rsidR="00DE2B12" w:rsidRDefault="00DE2B12" w:rsidP="00DE2B12">
      <w:r>
        <w:t>Huawei: If no response from RAN2, the optimization is not agreed by RAN2. RAN3 anyway can remove this editor note.</w:t>
      </w:r>
    </w:p>
    <w:p w14:paraId="01D9172B" w14:textId="77777777" w:rsidR="00DE2B12" w:rsidRDefault="00DE2B12" w:rsidP="00DE2B12">
      <w:r>
        <w:t>Ericsson: The editor note should be removed with technical reason.</w:t>
      </w:r>
    </w:p>
    <w:p w14:paraId="2B474CE1" w14:textId="77777777" w:rsidR="00DE2B12" w:rsidRDefault="00DE2B12" w:rsidP="00DE2B12">
      <w:r>
        <w:t>CATT: The editor note is not related to the LS to RAN2.</w:t>
      </w:r>
    </w:p>
    <w:p w14:paraId="387BA9E4" w14:textId="77777777" w:rsidR="00DE2B12" w:rsidRDefault="00DE2B12" w:rsidP="00DE2B12">
      <w:r>
        <w:t>Lenovo: The current text is aligned with RAN2 running CR.</w:t>
      </w:r>
    </w:p>
    <w:p w14:paraId="6A467577"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R3-222535</w:t>
      </w:r>
      <w:r>
        <w:rPr>
          <w:color w:val="993300"/>
          <w:u w:val="single"/>
        </w:rPr>
        <w:t>.</w:t>
      </w:r>
    </w:p>
    <w:p w14:paraId="45FE467C" w14:textId="6EF5F44E" w:rsidR="00DE2B12" w:rsidRDefault="00DE2B12" w:rsidP="00DE2B12">
      <w:pPr>
        <w:rPr>
          <w:rFonts w:ascii="Arial" w:hAnsi="Arial" w:cs="Arial"/>
          <w:b/>
          <w:sz w:val="24"/>
        </w:rPr>
      </w:pPr>
      <w:r>
        <w:rPr>
          <w:rFonts w:ascii="Arial" w:hAnsi="Arial" w:cs="Arial"/>
          <w:b/>
          <w:color w:val="0000FF"/>
          <w:sz w:val="24"/>
        </w:rPr>
        <w:t>R3-222535</w:t>
      </w:r>
      <w:r>
        <w:rPr>
          <w:rFonts w:ascii="Arial" w:hAnsi="Arial" w:cs="Arial"/>
          <w:b/>
          <w:color w:val="0000FF"/>
          <w:sz w:val="24"/>
        </w:rPr>
        <w:tab/>
      </w:r>
      <w:r>
        <w:rPr>
          <w:rFonts w:ascii="Arial" w:hAnsi="Arial" w:cs="Arial"/>
          <w:b/>
          <w:sz w:val="24"/>
        </w:rPr>
        <w:t>CB: # MBS1_General - Summary of email discussion</w:t>
      </w:r>
    </w:p>
    <w:p w14:paraId="1BEED81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BA5D93D" w14:textId="77777777" w:rsidR="00DE2B12" w:rsidRDefault="00DE2B12" w:rsidP="00DE2B12">
      <w:pPr>
        <w:rPr>
          <w:color w:val="808080"/>
        </w:rPr>
      </w:pPr>
      <w:r>
        <w:rPr>
          <w:color w:val="808080"/>
        </w:rPr>
        <w:t>(Replaces R3-222470)</w:t>
      </w:r>
    </w:p>
    <w:p w14:paraId="03E27066" w14:textId="77777777" w:rsidR="00DE2B12" w:rsidRDefault="00DE2B12" w:rsidP="00DE2B12">
      <w:pPr>
        <w:rPr>
          <w:rFonts w:ascii="Arial" w:hAnsi="Arial" w:cs="Arial"/>
          <w:b/>
        </w:rPr>
      </w:pPr>
      <w:r>
        <w:rPr>
          <w:rFonts w:ascii="Arial" w:hAnsi="Arial" w:cs="Arial"/>
          <w:b/>
        </w:rPr>
        <w:t xml:space="preserve">Abstract: </w:t>
      </w:r>
    </w:p>
    <w:p w14:paraId="65D46793" w14:textId="77777777" w:rsidR="00DE2B12" w:rsidRDefault="00DE2B12" w:rsidP="00DE2B12">
      <w:r>
        <w:t>Summary of offline discussion</w:t>
      </w:r>
    </w:p>
    <w:p w14:paraId="363BEA7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99EA3" w14:textId="77777777" w:rsidR="006D5A24" w:rsidRPr="00300842" w:rsidRDefault="006D5A24" w:rsidP="006D5A24">
      <w:pPr>
        <w:rPr>
          <w:color w:val="00B050"/>
          <w:u w:val="single"/>
        </w:rPr>
      </w:pPr>
      <w:bookmarkStart w:id="262" w:name="_Toc99492176"/>
    </w:p>
    <w:p w14:paraId="0B37B500" w14:textId="77777777" w:rsidR="006D5A24" w:rsidRPr="00D14E45" w:rsidRDefault="006D5A24" w:rsidP="006D5A24">
      <w:pPr>
        <w:widowControl w:val="0"/>
        <w:ind w:left="144" w:hanging="144"/>
        <w:rPr>
          <w:b/>
          <w:bCs/>
          <w:color w:val="00B050"/>
          <w:u w:val="single"/>
        </w:rPr>
      </w:pPr>
      <w:r w:rsidRPr="00D14E45">
        <w:rPr>
          <w:b/>
          <w:bCs/>
          <w:color w:val="00B050"/>
          <w:sz w:val="28"/>
          <w:szCs w:val="28"/>
          <w:u w:val="single"/>
        </w:rPr>
        <w:t>Agreements:</w:t>
      </w:r>
    </w:p>
    <w:p w14:paraId="18601728" w14:textId="77777777" w:rsidR="006D5A24" w:rsidRPr="006D5A24" w:rsidRDefault="006D5A24" w:rsidP="006D5A24">
      <w:pPr>
        <w:widowControl w:val="0"/>
        <w:rPr>
          <w:b/>
          <w:bCs/>
          <w:color w:val="00B050"/>
        </w:rPr>
      </w:pPr>
      <w:r w:rsidRPr="006D5A24">
        <w:rPr>
          <w:b/>
          <w:bCs/>
          <w:color w:val="00B050"/>
        </w:rPr>
        <w:t>For TS38.401:</w:t>
      </w:r>
    </w:p>
    <w:p w14:paraId="396511CE" w14:textId="77777777" w:rsidR="006D5A24" w:rsidRPr="006D5A24" w:rsidRDefault="006D5A24" w:rsidP="006D5A24">
      <w:pPr>
        <w:widowControl w:val="0"/>
        <w:rPr>
          <w:b/>
          <w:bCs/>
          <w:color w:val="00B050"/>
        </w:rPr>
      </w:pPr>
      <w:r w:rsidRPr="006D5A24">
        <w:rPr>
          <w:b/>
          <w:bCs/>
          <w:color w:val="00B050"/>
        </w:rPr>
        <w:t>R</w:t>
      </w:r>
      <w:r w:rsidRPr="006D5A24">
        <w:rPr>
          <w:rFonts w:hint="eastAsia"/>
          <w:b/>
          <w:bCs/>
          <w:color w:val="00B050"/>
        </w:rPr>
        <w:t>emove Editor</w:t>
      </w:r>
      <w:r w:rsidRPr="006D5A24">
        <w:rPr>
          <w:b/>
          <w:bCs/>
          <w:color w:val="00B050"/>
        </w:rPr>
        <w:t>’</w:t>
      </w:r>
      <w:r w:rsidRPr="006D5A24">
        <w:rPr>
          <w:rFonts w:hint="eastAsia"/>
          <w:b/>
          <w:bCs/>
          <w:color w:val="00B050"/>
        </w:rPr>
        <w:t>s note 1 and 3 in section 6.1.x.</w:t>
      </w:r>
      <w:r w:rsidRPr="006D5A24">
        <w:rPr>
          <w:b/>
          <w:bCs/>
          <w:color w:val="00B050"/>
        </w:rPr>
        <w:t xml:space="preserve"> </w:t>
      </w:r>
      <w:r w:rsidRPr="006D5A24">
        <w:rPr>
          <w:rFonts w:hint="eastAsia"/>
          <w:b/>
          <w:bCs/>
          <w:color w:val="00B050"/>
        </w:rPr>
        <w:t>For Editor</w:t>
      </w:r>
      <w:r w:rsidRPr="006D5A24">
        <w:rPr>
          <w:b/>
          <w:bCs/>
          <w:color w:val="00B050"/>
        </w:rPr>
        <w:t>’</w:t>
      </w:r>
      <w:r w:rsidRPr="006D5A24">
        <w:rPr>
          <w:rFonts w:hint="eastAsia"/>
          <w:b/>
          <w:bCs/>
          <w:color w:val="00B050"/>
        </w:rPr>
        <w:t>s note 2 and 4, we could revisit after there is conclusion in E1/F1 discussion.</w:t>
      </w:r>
    </w:p>
    <w:p w14:paraId="7568CF1E" w14:textId="379D64E7" w:rsidR="006D5A24" w:rsidRDefault="006D5A24" w:rsidP="006D5A24">
      <w:pPr>
        <w:widowControl w:val="0"/>
        <w:rPr>
          <w:b/>
          <w:bCs/>
          <w:color w:val="00B050"/>
        </w:rPr>
      </w:pPr>
      <w:r w:rsidRPr="006D5A24">
        <w:rPr>
          <w:b/>
          <w:bCs/>
          <w:color w:val="00B050"/>
        </w:rPr>
        <w:t>R</w:t>
      </w:r>
      <w:r w:rsidRPr="006D5A24">
        <w:rPr>
          <w:rFonts w:hint="eastAsia"/>
          <w:b/>
          <w:bCs/>
          <w:color w:val="00B050"/>
        </w:rPr>
        <w:t>emove this Editor</w:t>
      </w:r>
      <w:r w:rsidRPr="006D5A24">
        <w:rPr>
          <w:b/>
          <w:bCs/>
          <w:color w:val="00B050"/>
        </w:rPr>
        <w:t>’</w:t>
      </w:r>
      <w:r w:rsidRPr="006D5A24">
        <w:rPr>
          <w:rFonts w:hint="eastAsia"/>
          <w:b/>
          <w:bCs/>
          <w:color w:val="00B050"/>
        </w:rPr>
        <w:t>s note in section 7.x.1.</w:t>
      </w:r>
    </w:p>
    <w:p w14:paraId="2901F49C" w14:textId="77777777" w:rsidR="006D5A24" w:rsidRPr="006D5A24" w:rsidRDefault="006D5A24" w:rsidP="006D5A24">
      <w:pPr>
        <w:rPr>
          <w:color w:val="00B050"/>
        </w:rPr>
      </w:pPr>
    </w:p>
    <w:p w14:paraId="46B4AE87" w14:textId="2B5CFA7A" w:rsidR="006D5A24" w:rsidRPr="006D5A24" w:rsidRDefault="006D5A24" w:rsidP="006D5A24">
      <w:pPr>
        <w:widowControl w:val="0"/>
        <w:rPr>
          <w:b/>
          <w:bCs/>
          <w:color w:val="00B050"/>
        </w:rPr>
      </w:pPr>
      <w:r w:rsidRPr="006D5A24">
        <w:rPr>
          <w:b/>
          <w:bCs/>
          <w:color w:val="00B050"/>
        </w:rPr>
        <w:t xml:space="preserve">Support of </w:t>
      </w:r>
      <w:r w:rsidRPr="006D5A24">
        <w:rPr>
          <w:rFonts w:hint="eastAsia"/>
          <w:b/>
          <w:bCs/>
          <w:color w:val="00B050"/>
        </w:rPr>
        <w:t>UE specific</w:t>
      </w:r>
      <w:r w:rsidRPr="006D5A24">
        <w:rPr>
          <w:b/>
          <w:bCs/>
          <w:color w:val="00B050"/>
        </w:rPr>
        <w:t xml:space="preserve"> F1-U bearers for </w:t>
      </w:r>
      <w:proofErr w:type="spellStart"/>
      <w:r w:rsidRPr="006D5A24">
        <w:rPr>
          <w:b/>
          <w:bCs/>
          <w:color w:val="00B050"/>
        </w:rPr>
        <w:t>ptp</w:t>
      </w:r>
      <w:proofErr w:type="spellEnd"/>
      <w:r w:rsidRPr="006D5A24">
        <w:rPr>
          <w:b/>
          <w:bCs/>
          <w:color w:val="00B050"/>
        </w:rPr>
        <w:t xml:space="preserve">-retransmission and </w:t>
      </w:r>
      <w:proofErr w:type="spellStart"/>
      <w:r w:rsidRPr="006D5A24">
        <w:rPr>
          <w:b/>
          <w:bCs/>
          <w:color w:val="00B050"/>
        </w:rPr>
        <w:t>ptp</w:t>
      </w:r>
      <w:proofErr w:type="spellEnd"/>
      <w:r w:rsidRPr="006D5A24">
        <w:rPr>
          <w:b/>
          <w:bCs/>
          <w:color w:val="00B050"/>
        </w:rPr>
        <w:t>-only MRB configurations</w:t>
      </w:r>
    </w:p>
    <w:p w14:paraId="1C984916" w14:textId="77777777" w:rsidR="006D5A24" w:rsidRPr="006D5A24" w:rsidRDefault="006D5A24" w:rsidP="006D5A24">
      <w:pPr>
        <w:widowControl w:val="0"/>
        <w:rPr>
          <w:b/>
          <w:bCs/>
          <w:color w:val="00B050"/>
        </w:rPr>
      </w:pPr>
      <w:r w:rsidRPr="006D5A24">
        <w:rPr>
          <w:b/>
          <w:bCs/>
          <w:color w:val="00B050"/>
        </w:rPr>
        <w:t>F1/E1 MC MBS Session resource control in MBS-associated procedures only</w:t>
      </w:r>
      <w:r w:rsidRPr="006D5A24">
        <w:rPr>
          <w:rFonts w:hint="eastAsia"/>
          <w:b/>
          <w:bCs/>
          <w:color w:val="00B050"/>
        </w:rPr>
        <w:t xml:space="preserve"> (revisit if RAN2 prohibit RAN3 to do so), UE specific MBS configuration is transferred via UE associated procedures.</w:t>
      </w:r>
    </w:p>
    <w:p w14:paraId="22F09DDD" w14:textId="77777777" w:rsidR="006D5A24" w:rsidRPr="006D5A24" w:rsidRDefault="006D5A24" w:rsidP="006D5A24">
      <w:pPr>
        <w:widowControl w:val="0"/>
        <w:rPr>
          <w:b/>
          <w:bCs/>
          <w:color w:val="00B050"/>
        </w:rPr>
      </w:pPr>
      <w:proofErr w:type="spellStart"/>
      <w:r w:rsidRPr="006D5A24">
        <w:rPr>
          <w:rFonts w:hint="eastAsia"/>
          <w:b/>
          <w:bCs/>
          <w:color w:val="00B050"/>
        </w:rPr>
        <w:t>Xn</w:t>
      </w:r>
      <w:proofErr w:type="spellEnd"/>
      <w:r w:rsidRPr="006D5A24">
        <w:rPr>
          <w:rFonts w:hint="eastAsia"/>
          <w:b/>
          <w:bCs/>
          <w:color w:val="00B050"/>
        </w:rPr>
        <w:t xml:space="preserve"> </w:t>
      </w:r>
      <w:r w:rsidRPr="006D5A24">
        <w:rPr>
          <w:b/>
          <w:bCs/>
          <w:color w:val="00B050"/>
        </w:rPr>
        <w:t>HO REQ ACK carries forwarding info</w:t>
      </w:r>
      <w:r w:rsidRPr="006D5A24">
        <w:rPr>
          <w:rFonts w:hint="eastAsia"/>
          <w:b/>
          <w:bCs/>
          <w:color w:val="00B050"/>
        </w:rPr>
        <w:t xml:space="preserve"> outside of PDU Session level IE</w:t>
      </w:r>
      <w:r w:rsidRPr="006D5A24">
        <w:rPr>
          <w:b/>
          <w:bCs/>
          <w:color w:val="00B050"/>
        </w:rPr>
        <w:br/>
        <w:t>On NG transparent HO containers carry mapping and forwarding info</w:t>
      </w:r>
    </w:p>
    <w:p w14:paraId="03E4EE2C" w14:textId="70D9C541" w:rsidR="006D5A24" w:rsidRPr="006D5A24" w:rsidRDefault="006D5A24" w:rsidP="006D5A24">
      <w:pPr>
        <w:widowControl w:val="0"/>
        <w:rPr>
          <w:b/>
          <w:bCs/>
          <w:color w:val="00B050"/>
        </w:rPr>
      </w:pPr>
    </w:p>
    <w:p w14:paraId="0091BB05" w14:textId="77777777" w:rsidR="006D5A24" w:rsidRPr="006D5A24" w:rsidRDefault="006D5A24" w:rsidP="006D5A24">
      <w:pPr>
        <w:widowControl w:val="0"/>
        <w:rPr>
          <w:b/>
          <w:bCs/>
          <w:color w:val="00B050"/>
        </w:rPr>
      </w:pPr>
      <w:r w:rsidRPr="006D5A24">
        <w:rPr>
          <w:b/>
          <w:bCs/>
          <w:color w:val="00B050"/>
        </w:rPr>
        <w:t>Data Forwarding between supporting nodes supports</w:t>
      </w:r>
      <w:r w:rsidRPr="006D5A24">
        <w:rPr>
          <w:rFonts w:hint="eastAsia"/>
          <w:b/>
          <w:bCs/>
          <w:color w:val="00B050"/>
        </w:rPr>
        <w:t>:</w:t>
      </w:r>
    </w:p>
    <w:p w14:paraId="71C068A9" w14:textId="77777777" w:rsidR="006D5A24" w:rsidRPr="006D5A24" w:rsidRDefault="006D5A24" w:rsidP="006D5A24">
      <w:pPr>
        <w:widowControl w:val="0"/>
        <w:rPr>
          <w:b/>
          <w:bCs/>
          <w:color w:val="00B050"/>
        </w:rPr>
      </w:pPr>
      <w:r w:rsidRPr="006D5A24">
        <w:rPr>
          <w:rFonts w:hint="eastAsia"/>
          <w:b/>
          <w:bCs/>
          <w:color w:val="00B050"/>
        </w:rPr>
        <w:t>Provide MBS information from Source to Target outside of PDU Session level IE, include associated QFI inside of PDU Session level IE.</w:t>
      </w:r>
    </w:p>
    <w:p w14:paraId="7D7BFDEC" w14:textId="77777777" w:rsidR="006D5A24" w:rsidRPr="006D5A24" w:rsidRDefault="006D5A24" w:rsidP="006D5A24">
      <w:pPr>
        <w:widowControl w:val="0"/>
        <w:rPr>
          <w:b/>
          <w:bCs/>
          <w:color w:val="00B050"/>
        </w:rPr>
      </w:pPr>
      <w:r w:rsidRPr="006D5A24">
        <w:rPr>
          <w:b/>
          <w:bCs/>
          <w:color w:val="00B050"/>
        </w:rPr>
        <w:t xml:space="preserve">Provide the MBS Progress (PDCP COUNT) </w:t>
      </w:r>
      <w:r w:rsidRPr="006D5A24">
        <w:rPr>
          <w:rFonts w:hint="eastAsia"/>
          <w:b/>
          <w:bCs/>
          <w:color w:val="00B050"/>
        </w:rPr>
        <w:t>between</w:t>
      </w:r>
      <w:r w:rsidRPr="006D5A24">
        <w:rPr>
          <w:b/>
          <w:bCs/>
          <w:color w:val="00B050"/>
        </w:rPr>
        <w:t xml:space="preserve"> Source </w:t>
      </w:r>
      <w:r w:rsidRPr="006D5A24">
        <w:rPr>
          <w:rFonts w:hint="eastAsia"/>
          <w:b/>
          <w:bCs/>
          <w:color w:val="00B050"/>
        </w:rPr>
        <w:t>and</w:t>
      </w:r>
      <w:r w:rsidRPr="006D5A24">
        <w:rPr>
          <w:b/>
          <w:bCs/>
          <w:color w:val="00B050"/>
        </w:rPr>
        <w:t xml:space="preserve"> Target, in Handover Preparation</w:t>
      </w:r>
    </w:p>
    <w:p w14:paraId="18C94D15" w14:textId="77777777" w:rsidR="006D5A24" w:rsidRPr="006D5A24" w:rsidRDefault="006D5A24" w:rsidP="006D5A24">
      <w:pPr>
        <w:widowControl w:val="0"/>
        <w:rPr>
          <w:b/>
          <w:bCs/>
          <w:color w:val="00B050"/>
        </w:rPr>
      </w:pPr>
      <w:r w:rsidRPr="006D5A24">
        <w:rPr>
          <w:rFonts w:hint="eastAsia"/>
          <w:b/>
          <w:bCs/>
          <w:color w:val="00B050"/>
        </w:rPr>
        <w:t xml:space="preserve">Capture the text on </w:t>
      </w:r>
      <w:r w:rsidRPr="006D5A24">
        <w:rPr>
          <w:b/>
          <w:bCs/>
          <w:color w:val="00B050"/>
        </w:rPr>
        <w:t>PDCP SN sync</w:t>
      </w:r>
      <w:r w:rsidRPr="006D5A24">
        <w:rPr>
          <w:rFonts w:hint="eastAsia"/>
          <w:b/>
          <w:bCs/>
          <w:color w:val="00B050"/>
        </w:rPr>
        <w:t xml:space="preserve"> as below as the starting point:</w:t>
      </w:r>
    </w:p>
    <w:p w14:paraId="7D9EEC53" w14:textId="6D7132F1" w:rsidR="006D5A24" w:rsidRPr="006D5A24" w:rsidRDefault="006D5A24" w:rsidP="006D5A24">
      <w:pPr>
        <w:widowControl w:val="0"/>
        <w:rPr>
          <w:b/>
          <w:bCs/>
          <w:color w:val="00B050"/>
        </w:rPr>
      </w:pPr>
      <w:r w:rsidRPr="006D5A24">
        <w:rPr>
          <w:rFonts w:hint="eastAsia"/>
          <w:b/>
          <w:bCs/>
          <w:color w:val="00B050"/>
        </w:rPr>
        <w:t>"</w:t>
      </w:r>
      <w:r w:rsidRPr="006D5A24">
        <w:rPr>
          <w:b/>
          <w:bCs/>
          <w:color w:val="00B050"/>
        </w:rPr>
        <w:t xml:space="preserve">If data loss is to be </w:t>
      </w:r>
      <w:r w:rsidRPr="006D5A24">
        <w:rPr>
          <w:rFonts w:hint="eastAsia"/>
          <w:b/>
          <w:bCs/>
          <w:color w:val="00B050"/>
        </w:rPr>
        <w:t>minimized</w:t>
      </w:r>
      <w:r w:rsidRPr="006D5A24">
        <w:rPr>
          <w:b/>
          <w:bCs/>
          <w:color w:val="00B050"/>
        </w:rPr>
        <w:t xml:space="preserve"> for an MRB e.g. in order to meet the QoS requirement, the PDCP COUNT of the MRB should be </w:t>
      </w:r>
      <w:r w:rsidRPr="006D5A24">
        <w:rPr>
          <w:rFonts w:hint="eastAsia"/>
          <w:b/>
          <w:bCs/>
          <w:color w:val="00B050"/>
        </w:rPr>
        <w:t>synchronized</w:t>
      </w:r>
      <w:r w:rsidRPr="006D5A24">
        <w:rPr>
          <w:b/>
          <w:bCs/>
          <w:color w:val="00B050"/>
        </w:rPr>
        <w:t xml:space="preserve"> by adding up every per-QoS-flow N3mb Sequence Number of each QoS flow which is mapped to this MRB, if available</w:t>
      </w:r>
      <w:r w:rsidRPr="006D5A24">
        <w:rPr>
          <w:rFonts w:hint="eastAsia"/>
          <w:b/>
          <w:bCs/>
          <w:color w:val="00B050"/>
        </w:rPr>
        <w:t xml:space="preserve">, </w:t>
      </w:r>
      <w:r w:rsidRPr="006D5A24">
        <w:rPr>
          <w:b/>
          <w:bCs/>
          <w:color w:val="00B050"/>
        </w:rPr>
        <w:t>and thus no need to limit the QoS-flow-to-MRB mapping.</w:t>
      </w:r>
      <w:r w:rsidRPr="006D5A24">
        <w:rPr>
          <w:rFonts w:hint="eastAsia"/>
          <w:b/>
          <w:bCs/>
          <w:color w:val="00B050"/>
        </w:rPr>
        <w:t xml:space="preserve"> Other options not excluded."</w:t>
      </w:r>
    </w:p>
    <w:p w14:paraId="66C5461C" w14:textId="77777777" w:rsidR="006D5A24" w:rsidRPr="00B668CF" w:rsidRDefault="006D5A24" w:rsidP="006D5A24">
      <w:pPr>
        <w:rPr>
          <w:color w:val="00B050"/>
          <w:u w:val="single"/>
        </w:rPr>
      </w:pPr>
    </w:p>
    <w:p w14:paraId="081C163C" w14:textId="77777777" w:rsidR="00DE2B12" w:rsidRDefault="00DE2B12" w:rsidP="00DE2B12">
      <w:pPr>
        <w:pStyle w:val="Heading3"/>
      </w:pPr>
      <w:bookmarkStart w:id="263" w:name="_Toc99984533"/>
      <w:r>
        <w:t>22.2</w:t>
      </w:r>
      <w:r>
        <w:tab/>
        <w:t>Necessary Enhancements to NG-RAN Architecture</w:t>
      </w:r>
      <w:bookmarkEnd w:id="262"/>
      <w:bookmarkEnd w:id="263"/>
    </w:p>
    <w:p w14:paraId="2D3F50FA" w14:textId="77777777" w:rsidR="00DE2B12" w:rsidRDefault="00DE2B12" w:rsidP="00DE2B12">
      <w:pPr>
        <w:pStyle w:val="Heading4"/>
      </w:pPr>
      <w:bookmarkStart w:id="264" w:name="_Toc99492177"/>
      <w:bookmarkStart w:id="265" w:name="_Toc99984534"/>
      <w:r>
        <w:t>22.2.1</w:t>
      </w:r>
      <w:r>
        <w:tab/>
        <w:t>General Architecture</w:t>
      </w:r>
      <w:bookmarkEnd w:id="264"/>
      <w:bookmarkEnd w:id="265"/>
    </w:p>
    <w:p w14:paraId="654A50A6" w14:textId="77777777" w:rsidR="00DE2B12" w:rsidRDefault="00DE2B12" w:rsidP="00DE2B12">
      <w:pPr>
        <w:pStyle w:val="Heading4"/>
      </w:pPr>
      <w:bookmarkStart w:id="266" w:name="_Toc99492178"/>
      <w:bookmarkStart w:id="267" w:name="_Toc99984535"/>
      <w:r>
        <w:t>22.2.2</w:t>
      </w:r>
      <w:r>
        <w:tab/>
        <w:t>Session Management over NG</w:t>
      </w:r>
      <w:bookmarkEnd w:id="266"/>
      <w:bookmarkEnd w:id="267"/>
    </w:p>
    <w:p w14:paraId="6CAA3DAF" w14:textId="4B641E36" w:rsidR="00DE2B12" w:rsidRDefault="00DE2B12" w:rsidP="00DE2B12">
      <w:pPr>
        <w:rPr>
          <w:rFonts w:ascii="Arial" w:hAnsi="Arial" w:cs="Arial"/>
          <w:b/>
          <w:sz w:val="24"/>
        </w:rPr>
      </w:pPr>
      <w:r>
        <w:rPr>
          <w:rFonts w:ascii="Arial" w:hAnsi="Arial" w:cs="Arial"/>
          <w:b/>
          <w:color w:val="0000FF"/>
          <w:sz w:val="24"/>
        </w:rPr>
        <w:t>R3-221654</w:t>
      </w:r>
      <w:r>
        <w:rPr>
          <w:rFonts w:ascii="Arial" w:hAnsi="Arial" w:cs="Arial"/>
          <w:b/>
          <w:color w:val="0000FF"/>
          <w:sz w:val="24"/>
        </w:rPr>
        <w:tab/>
      </w:r>
      <w:r>
        <w:rPr>
          <w:rFonts w:ascii="Arial" w:hAnsi="Arial" w:cs="Arial"/>
          <w:b/>
          <w:sz w:val="24"/>
        </w:rPr>
        <w:t>LS on MBS session restoration for NG-RAN failure with or without restart</w:t>
      </w:r>
    </w:p>
    <w:p w14:paraId="2B365FE8" w14:textId="77777777" w:rsidR="00DE2B12" w:rsidRDefault="00DE2B12" w:rsidP="00DE2B1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C4-220308, to SA2, cc RAN3</w:t>
      </w:r>
      <w:r>
        <w:rPr>
          <w:i/>
        </w:rPr>
        <w:br/>
      </w:r>
      <w:r>
        <w:rPr>
          <w:i/>
        </w:rPr>
        <w:tab/>
      </w:r>
      <w:r>
        <w:rPr>
          <w:i/>
        </w:rPr>
        <w:tab/>
      </w:r>
      <w:r>
        <w:rPr>
          <w:i/>
        </w:rPr>
        <w:tab/>
      </w:r>
      <w:r>
        <w:rPr>
          <w:i/>
        </w:rPr>
        <w:tab/>
      </w:r>
      <w:r>
        <w:rPr>
          <w:i/>
        </w:rPr>
        <w:tab/>
        <w:t>Source: CT4</w:t>
      </w:r>
    </w:p>
    <w:p w14:paraId="551180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7CA31" w14:textId="5E81B4F2" w:rsidR="00DE2B12" w:rsidRDefault="00DE2B12" w:rsidP="00DE2B12">
      <w:pPr>
        <w:rPr>
          <w:rFonts w:ascii="Arial" w:hAnsi="Arial" w:cs="Arial"/>
          <w:b/>
          <w:sz w:val="24"/>
        </w:rPr>
      </w:pPr>
      <w:r>
        <w:rPr>
          <w:rFonts w:ascii="Arial" w:hAnsi="Arial" w:cs="Arial"/>
          <w:b/>
          <w:color w:val="0000FF"/>
          <w:sz w:val="24"/>
        </w:rPr>
        <w:t>R3-222021</w:t>
      </w:r>
      <w:r>
        <w:rPr>
          <w:rFonts w:ascii="Arial" w:hAnsi="Arial" w:cs="Arial"/>
          <w:b/>
          <w:color w:val="0000FF"/>
          <w:sz w:val="24"/>
        </w:rPr>
        <w:tab/>
      </w:r>
      <w:r>
        <w:rPr>
          <w:rFonts w:ascii="Arial" w:hAnsi="Arial" w:cs="Arial"/>
          <w:b/>
          <w:sz w:val="24"/>
        </w:rPr>
        <w:t>(TP for 38.413) MBS session management for broadcast</w:t>
      </w:r>
    </w:p>
    <w:p w14:paraId="3F8C4C4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52DCA2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R3-222727</w:t>
      </w:r>
      <w:r>
        <w:rPr>
          <w:color w:val="993300"/>
          <w:u w:val="single"/>
        </w:rPr>
        <w:t>.</w:t>
      </w:r>
    </w:p>
    <w:p w14:paraId="310785BA" w14:textId="71EF3373" w:rsidR="00DE2B12" w:rsidRDefault="00DE2B12" w:rsidP="00DE2B12">
      <w:pPr>
        <w:rPr>
          <w:rFonts w:ascii="Arial" w:hAnsi="Arial" w:cs="Arial"/>
          <w:b/>
          <w:sz w:val="24"/>
        </w:rPr>
      </w:pPr>
      <w:r>
        <w:rPr>
          <w:rFonts w:ascii="Arial" w:hAnsi="Arial" w:cs="Arial"/>
          <w:b/>
          <w:color w:val="0000FF"/>
          <w:sz w:val="24"/>
        </w:rPr>
        <w:t>R3-222727</w:t>
      </w:r>
      <w:r>
        <w:rPr>
          <w:rFonts w:ascii="Arial" w:hAnsi="Arial" w:cs="Arial"/>
          <w:b/>
          <w:color w:val="0000FF"/>
          <w:sz w:val="24"/>
        </w:rPr>
        <w:tab/>
      </w:r>
      <w:r>
        <w:rPr>
          <w:rFonts w:ascii="Arial" w:hAnsi="Arial" w:cs="Arial"/>
          <w:b/>
          <w:sz w:val="24"/>
        </w:rPr>
        <w:t>(TP for 38.413) MBS session management for broadcast</w:t>
      </w:r>
    </w:p>
    <w:p w14:paraId="3D866FA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041958D7" w14:textId="77777777" w:rsidR="00DE2B12" w:rsidRDefault="00DE2B12" w:rsidP="00DE2B12">
      <w:pPr>
        <w:rPr>
          <w:color w:val="808080"/>
        </w:rPr>
      </w:pPr>
      <w:r>
        <w:rPr>
          <w:color w:val="808080"/>
        </w:rPr>
        <w:t>(Replaces R3-222021)</w:t>
      </w:r>
    </w:p>
    <w:p w14:paraId="52F1A92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5C5C2" w14:textId="17F3592C" w:rsidR="00DE2B12" w:rsidRDefault="00DE2B12" w:rsidP="00DE2B12">
      <w:pPr>
        <w:rPr>
          <w:rFonts w:ascii="Arial" w:hAnsi="Arial" w:cs="Arial"/>
          <w:b/>
          <w:sz w:val="24"/>
        </w:rPr>
      </w:pPr>
      <w:r>
        <w:rPr>
          <w:rFonts w:ascii="Arial" w:hAnsi="Arial" w:cs="Arial"/>
          <w:b/>
          <w:color w:val="0000FF"/>
          <w:sz w:val="24"/>
        </w:rPr>
        <w:t>R3-222023</w:t>
      </w:r>
      <w:r>
        <w:rPr>
          <w:rFonts w:ascii="Arial" w:hAnsi="Arial" w:cs="Arial"/>
          <w:b/>
          <w:color w:val="0000FF"/>
          <w:sz w:val="24"/>
        </w:rPr>
        <w:tab/>
      </w:r>
      <w:r>
        <w:rPr>
          <w:rFonts w:ascii="Arial" w:hAnsi="Arial" w:cs="Arial"/>
          <w:b/>
          <w:sz w:val="24"/>
        </w:rPr>
        <w:t>Discussion on MBS session management for multicast</w:t>
      </w:r>
    </w:p>
    <w:p w14:paraId="582C668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2DD0265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0AF85" w14:textId="1E7D9486" w:rsidR="00DE2B12" w:rsidRDefault="00DE2B12" w:rsidP="00DE2B12">
      <w:pPr>
        <w:rPr>
          <w:rFonts w:ascii="Arial" w:hAnsi="Arial" w:cs="Arial"/>
          <w:b/>
          <w:sz w:val="24"/>
        </w:rPr>
      </w:pPr>
      <w:r>
        <w:rPr>
          <w:rFonts w:ascii="Arial" w:hAnsi="Arial" w:cs="Arial"/>
          <w:b/>
          <w:color w:val="0000FF"/>
          <w:sz w:val="24"/>
        </w:rPr>
        <w:t>R3-222059</w:t>
      </w:r>
      <w:r>
        <w:rPr>
          <w:rFonts w:ascii="Arial" w:hAnsi="Arial" w:cs="Arial"/>
          <w:b/>
          <w:color w:val="0000FF"/>
          <w:sz w:val="24"/>
        </w:rPr>
        <w:tab/>
      </w:r>
      <w:r>
        <w:rPr>
          <w:rFonts w:ascii="Arial" w:hAnsi="Arial" w:cs="Arial"/>
          <w:b/>
          <w:sz w:val="24"/>
        </w:rPr>
        <w:t>[TP for BL CR 38.413] Comments on MBS Session Management</w:t>
      </w:r>
    </w:p>
    <w:p w14:paraId="66FF19B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D94C7D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R3-222584</w:t>
      </w:r>
      <w:r>
        <w:rPr>
          <w:color w:val="993300"/>
          <w:u w:val="single"/>
        </w:rPr>
        <w:t>.</w:t>
      </w:r>
    </w:p>
    <w:p w14:paraId="52B79C6A" w14:textId="013A087C" w:rsidR="00DE2B12" w:rsidRDefault="00DE2B12" w:rsidP="00DE2B12">
      <w:pPr>
        <w:rPr>
          <w:rFonts w:ascii="Arial" w:hAnsi="Arial" w:cs="Arial"/>
          <w:b/>
          <w:sz w:val="24"/>
        </w:rPr>
      </w:pPr>
      <w:r>
        <w:rPr>
          <w:rFonts w:ascii="Arial" w:hAnsi="Arial" w:cs="Arial"/>
          <w:b/>
          <w:color w:val="0000FF"/>
          <w:sz w:val="24"/>
        </w:rPr>
        <w:t>R3-222584</w:t>
      </w:r>
      <w:r>
        <w:rPr>
          <w:rFonts w:ascii="Arial" w:hAnsi="Arial" w:cs="Arial"/>
          <w:b/>
          <w:color w:val="0000FF"/>
          <w:sz w:val="24"/>
        </w:rPr>
        <w:tab/>
      </w:r>
      <w:r>
        <w:rPr>
          <w:rFonts w:ascii="Arial" w:hAnsi="Arial" w:cs="Arial"/>
          <w:b/>
          <w:sz w:val="24"/>
        </w:rPr>
        <w:t>[TP for BL CR 38.413] Comments on MBS Session Management</w:t>
      </w:r>
    </w:p>
    <w:p w14:paraId="53C0BCF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64FFE566" w14:textId="77777777" w:rsidR="00DE2B12" w:rsidRDefault="00DE2B12" w:rsidP="00DE2B12">
      <w:pPr>
        <w:rPr>
          <w:color w:val="808080"/>
        </w:rPr>
      </w:pPr>
      <w:r>
        <w:rPr>
          <w:color w:val="808080"/>
        </w:rPr>
        <w:t>(Replaces R3-222059)</w:t>
      </w:r>
    </w:p>
    <w:p w14:paraId="288061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R3-222714</w:t>
      </w:r>
      <w:r>
        <w:rPr>
          <w:color w:val="993300"/>
          <w:u w:val="single"/>
        </w:rPr>
        <w:t>.</w:t>
      </w:r>
    </w:p>
    <w:p w14:paraId="2A642EF3" w14:textId="37D1A35D" w:rsidR="00DE2B12" w:rsidRDefault="00DE2B12" w:rsidP="00DE2B12">
      <w:pPr>
        <w:rPr>
          <w:rFonts w:ascii="Arial" w:hAnsi="Arial" w:cs="Arial"/>
          <w:b/>
          <w:sz w:val="24"/>
        </w:rPr>
      </w:pPr>
      <w:r>
        <w:rPr>
          <w:rFonts w:ascii="Arial" w:hAnsi="Arial" w:cs="Arial"/>
          <w:b/>
          <w:color w:val="0000FF"/>
          <w:sz w:val="24"/>
        </w:rPr>
        <w:t>R3-222714</w:t>
      </w:r>
      <w:r>
        <w:rPr>
          <w:rFonts w:ascii="Arial" w:hAnsi="Arial" w:cs="Arial"/>
          <w:b/>
          <w:color w:val="0000FF"/>
          <w:sz w:val="24"/>
        </w:rPr>
        <w:tab/>
      </w:r>
      <w:r>
        <w:rPr>
          <w:rFonts w:ascii="Arial" w:hAnsi="Arial" w:cs="Arial"/>
          <w:b/>
          <w:sz w:val="24"/>
        </w:rPr>
        <w:t>[TP for BL CR 38.413] Comments on MBS Session Management</w:t>
      </w:r>
    </w:p>
    <w:p w14:paraId="321C097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2119F49" w14:textId="77777777" w:rsidR="00DE2B12" w:rsidRDefault="00DE2B12" w:rsidP="00DE2B12">
      <w:pPr>
        <w:rPr>
          <w:color w:val="808080"/>
        </w:rPr>
      </w:pPr>
      <w:r>
        <w:rPr>
          <w:color w:val="808080"/>
        </w:rPr>
        <w:t>(Replaces R3-222584)</w:t>
      </w:r>
    </w:p>
    <w:p w14:paraId="7A8BEB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081F" w14:textId="4642E69F" w:rsidR="00DE2B12" w:rsidRDefault="00DE2B12" w:rsidP="00DE2B12">
      <w:pPr>
        <w:rPr>
          <w:rFonts w:ascii="Arial" w:hAnsi="Arial" w:cs="Arial"/>
          <w:b/>
          <w:sz w:val="24"/>
        </w:rPr>
      </w:pPr>
      <w:r>
        <w:rPr>
          <w:rFonts w:ascii="Arial" w:hAnsi="Arial" w:cs="Arial"/>
          <w:b/>
          <w:color w:val="0000FF"/>
          <w:sz w:val="24"/>
        </w:rPr>
        <w:t>R3-222076</w:t>
      </w:r>
      <w:r>
        <w:rPr>
          <w:rFonts w:ascii="Arial" w:hAnsi="Arial" w:cs="Arial"/>
          <w:b/>
          <w:color w:val="0000FF"/>
          <w:sz w:val="24"/>
        </w:rPr>
        <w:tab/>
      </w:r>
      <w:r>
        <w:rPr>
          <w:rFonts w:ascii="Arial" w:hAnsi="Arial" w:cs="Arial"/>
          <w:b/>
          <w:sz w:val="24"/>
        </w:rPr>
        <w:t>(TP for 38.413) Correct Handling of Broadcast MB-SMF containers</w:t>
      </w:r>
    </w:p>
    <w:p w14:paraId="189A851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92856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R3-222637</w:t>
      </w:r>
      <w:r>
        <w:rPr>
          <w:color w:val="993300"/>
          <w:u w:val="single"/>
        </w:rPr>
        <w:t>.</w:t>
      </w:r>
    </w:p>
    <w:p w14:paraId="0F9640D9" w14:textId="5D56C7B2" w:rsidR="00DE2B12" w:rsidRDefault="00DE2B12" w:rsidP="00DE2B12">
      <w:pPr>
        <w:rPr>
          <w:rFonts w:ascii="Arial" w:hAnsi="Arial" w:cs="Arial"/>
          <w:b/>
          <w:sz w:val="24"/>
        </w:rPr>
      </w:pPr>
      <w:r>
        <w:rPr>
          <w:rFonts w:ascii="Arial" w:hAnsi="Arial" w:cs="Arial"/>
          <w:b/>
          <w:color w:val="0000FF"/>
          <w:sz w:val="24"/>
        </w:rPr>
        <w:lastRenderedPageBreak/>
        <w:t>R3-222637</w:t>
      </w:r>
      <w:r>
        <w:rPr>
          <w:rFonts w:ascii="Arial" w:hAnsi="Arial" w:cs="Arial"/>
          <w:b/>
          <w:color w:val="0000FF"/>
          <w:sz w:val="24"/>
        </w:rPr>
        <w:tab/>
      </w:r>
      <w:r>
        <w:rPr>
          <w:rFonts w:ascii="Arial" w:hAnsi="Arial" w:cs="Arial"/>
          <w:b/>
          <w:sz w:val="24"/>
        </w:rPr>
        <w:t>(TP for 38.413) Correct Handling of Broadcast MB-SMF containers</w:t>
      </w:r>
    </w:p>
    <w:p w14:paraId="12F0C5E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F7D372B" w14:textId="77777777" w:rsidR="00DE2B12" w:rsidRDefault="00DE2B12" w:rsidP="00DE2B12">
      <w:pPr>
        <w:rPr>
          <w:color w:val="808080"/>
        </w:rPr>
      </w:pPr>
      <w:r>
        <w:rPr>
          <w:color w:val="808080"/>
        </w:rPr>
        <w:t>(Replaces R3-222076)</w:t>
      </w:r>
    </w:p>
    <w:p w14:paraId="6C79352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7ECB3" w14:textId="7114EF13" w:rsidR="00DE2B12" w:rsidRDefault="00DE2B12" w:rsidP="00DE2B12">
      <w:pPr>
        <w:rPr>
          <w:rFonts w:ascii="Arial" w:hAnsi="Arial" w:cs="Arial"/>
          <w:b/>
          <w:sz w:val="24"/>
        </w:rPr>
      </w:pPr>
      <w:r>
        <w:rPr>
          <w:rFonts w:ascii="Arial" w:hAnsi="Arial" w:cs="Arial"/>
          <w:b/>
          <w:color w:val="0000FF"/>
          <w:sz w:val="24"/>
        </w:rPr>
        <w:t>R3-222078</w:t>
      </w:r>
      <w:r>
        <w:rPr>
          <w:rFonts w:ascii="Arial" w:hAnsi="Arial" w:cs="Arial"/>
          <w:b/>
          <w:color w:val="0000FF"/>
          <w:sz w:val="24"/>
        </w:rPr>
        <w:tab/>
      </w:r>
      <w:r>
        <w:rPr>
          <w:rFonts w:ascii="Arial" w:hAnsi="Arial" w:cs="Arial"/>
          <w:b/>
          <w:sz w:val="24"/>
        </w:rPr>
        <w:t>(TP for 38.413) NGAP Correction for MBS Group Paging</w:t>
      </w:r>
    </w:p>
    <w:p w14:paraId="3381696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w:t>
      </w:r>
      <w:proofErr w:type="spellStart"/>
      <w:r>
        <w:rPr>
          <w:i/>
        </w:rPr>
        <w:t>Shnaghai</w:t>
      </w:r>
      <w:proofErr w:type="spellEnd"/>
      <w:r>
        <w:rPr>
          <w:i/>
        </w:rPr>
        <w:t xml:space="preserve"> Bell</w:t>
      </w:r>
    </w:p>
    <w:p w14:paraId="41CFB2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49AF2" w14:textId="05F60BB9" w:rsidR="00DE2B12" w:rsidRDefault="00DE2B12" w:rsidP="00DE2B12">
      <w:pPr>
        <w:rPr>
          <w:rFonts w:ascii="Arial" w:hAnsi="Arial" w:cs="Arial"/>
          <w:b/>
          <w:sz w:val="24"/>
        </w:rPr>
      </w:pPr>
      <w:r>
        <w:rPr>
          <w:rFonts w:ascii="Arial" w:hAnsi="Arial" w:cs="Arial"/>
          <w:b/>
          <w:color w:val="0000FF"/>
          <w:sz w:val="24"/>
        </w:rPr>
        <w:t>R3-222079</w:t>
      </w:r>
      <w:r>
        <w:rPr>
          <w:rFonts w:ascii="Arial" w:hAnsi="Arial" w:cs="Arial"/>
          <w:b/>
          <w:color w:val="0000FF"/>
          <w:sz w:val="24"/>
        </w:rPr>
        <w:tab/>
      </w:r>
      <w:r>
        <w:rPr>
          <w:rFonts w:ascii="Arial" w:hAnsi="Arial" w:cs="Arial"/>
          <w:b/>
          <w:sz w:val="24"/>
        </w:rPr>
        <w:t xml:space="preserve">(TP for 38.423) </w:t>
      </w:r>
      <w:proofErr w:type="spellStart"/>
      <w:r>
        <w:rPr>
          <w:rFonts w:ascii="Arial" w:hAnsi="Arial" w:cs="Arial"/>
          <w:b/>
          <w:sz w:val="24"/>
        </w:rPr>
        <w:t>XnAP</w:t>
      </w:r>
      <w:proofErr w:type="spellEnd"/>
      <w:r>
        <w:rPr>
          <w:rFonts w:ascii="Arial" w:hAnsi="Arial" w:cs="Arial"/>
          <w:b/>
          <w:sz w:val="24"/>
        </w:rPr>
        <w:t xml:space="preserve"> Correction for MBS Group Paging </w:t>
      </w:r>
    </w:p>
    <w:p w14:paraId="5C44A40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054FB3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C5C79" w14:textId="3E39CF86" w:rsidR="00DE2B12" w:rsidRDefault="00DE2B12" w:rsidP="00DE2B12">
      <w:pPr>
        <w:rPr>
          <w:rFonts w:ascii="Arial" w:hAnsi="Arial" w:cs="Arial"/>
          <w:b/>
          <w:sz w:val="24"/>
        </w:rPr>
      </w:pPr>
      <w:r>
        <w:rPr>
          <w:rFonts w:ascii="Arial" w:hAnsi="Arial" w:cs="Arial"/>
          <w:b/>
          <w:color w:val="0000FF"/>
          <w:sz w:val="24"/>
        </w:rPr>
        <w:t>R3-222161</w:t>
      </w:r>
      <w:r>
        <w:rPr>
          <w:rFonts w:ascii="Arial" w:hAnsi="Arial" w:cs="Arial"/>
          <w:b/>
          <w:color w:val="0000FF"/>
          <w:sz w:val="24"/>
        </w:rPr>
        <w:tab/>
      </w:r>
      <w:r>
        <w:rPr>
          <w:rFonts w:ascii="Arial" w:hAnsi="Arial" w:cs="Arial"/>
          <w:b/>
          <w:sz w:val="24"/>
        </w:rPr>
        <w:t>(TP to 38.413 BL CR) Leftover issues on session management</w:t>
      </w:r>
    </w:p>
    <w:p w14:paraId="09F9393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CBN, China Unicom, China Telecom</w:t>
      </w:r>
    </w:p>
    <w:p w14:paraId="3ACE3B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R3-222807</w:t>
      </w:r>
      <w:r>
        <w:rPr>
          <w:color w:val="993300"/>
          <w:u w:val="single"/>
        </w:rPr>
        <w:t>.</w:t>
      </w:r>
    </w:p>
    <w:p w14:paraId="4ADB1F1F" w14:textId="0747B8DA" w:rsidR="00DE2B12" w:rsidRDefault="00DE2B12" w:rsidP="00DE2B12">
      <w:pPr>
        <w:rPr>
          <w:rFonts w:ascii="Arial" w:hAnsi="Arial" w:cs="Arial"/>
          <w:b/>
          <w:sz w:val="24"/>
        </w:rPr>
      </w:pPr>
      <w:r>
        <w:rPr>
          <w:rFonts w:ascii="Arial" w:hAnsi="Arial" w:cs="Arial"/>
          <w:b/>
          <w:color w:val="0000FF"/>
          <w:sz w:val="24"/>
        </w:rPr>
        <w:t>R3-222807</w:t>
      </w:r>
      <w:r>
        <w:rPr>
          <w:rFonts w:ascii="Arial" w:hAnsi="Arial" w:cs="Arial"/>
          <w:b/>
          <w:color w:val="0000FF"/>
          <w:sz w:val="24"/>
        </w:rPr>
        <w:tab/>
      </w:r>
      <w:r>
        <w:rPr>
          <w:rFonts w:ascii="Arial" w:hAnsi="Arial" w:cs="Arial"/>
          <w:b/>
          <w:sz w:val="24"/>
        </w:rPr>
        <w:t>(TP to 38.413 BL CR) Leftover issues on session management</w:t>
      </w:r>
    </w:p>
    <w:p w14:paraId="6B72543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CBN, China Unicom, China Telecom</w:t>
      </w:r>
    </w:p>
    <w:p w14:paraId="381E612B" w14:textId="77777777" w:rsidR="00DE2B12" w:rsidRDefault="00DE2B12" w:rsidP="00DE2B12">
      <w:pPr>
        <w:rPr>
          <w:color w:val="808080"/>
        </w:rPr>
      </w:pPr>
      <w:r>
        <w:rPr>
          <w:color w:val="808080"/>
        </w:rPr>
        <w:t>(Replaces R3-222161)</w:t>
      </w:r>
    </w:p>
    <w:p w14:paraId="342FAE5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42A9" w14:textId="34183C94" w:rsidR="00DE2B12" w:rsidRDefault="00DE2B12" w:rsidP="00DE2B12">
      <w:pPr>
        <w:rPr>
          <w:rFonts w:ascii="Arial" w:hAnsi="Arial" w:cs="Arial"/>
          <w:b/>
          <w:sz w:val="24"/>
        </w:rPr>
      </w:pPr>
      <w:r>
        <w:rPr>
          <w:rFonts w:ascii="Arial" w:hAnsi="Arial" w:cs="Arial"/>
          <w:b/>
          <w:color w:val="0000FF"/>
          <w:sz w:val="24"/>
        </w:rPr>
        <w:t>R3-222416</w:t>
      </w:r>
      <w:r>
        <w:rPr>
          <w:rFonts w:ascii="Arial" w:hAnsi="Arial" w:cs="Arial"/>
          <w:b/>
          <w:color w:val="0000FF"/>
          <w:sz w:val="24"/>
        </w:rPr>
        <w:tab/>
      </w:r>
      <w:r>
        <w:rPr>
          <w:rFonts w:ascii="Arial" w:hAnsi="Arial" w:cs="Arial"/>
          <w:b/>
          <w:sz w:val="24"/>
        </w:rPr>
        <w:t>Response Paper to R3-222161</w:t>
      </w:r>
    </w:p>
    <w:p w14:paraId="44E33A67" w14:textId="77777777" w:rsidR="00DE2B12" w:rsidRDefault="00DE2B12" w:rsidP="00DE2B12">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Huawei</w:t>
      </w:r>
    </w:p>
    <w:p w14:paraId="103499E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8B7CF" w14:textId="17F8A10D" w:rsidR="00DE2B12" w:rsidRDefault="00DE2B12" w:rsidP="00DE2B12">
      <w:pPr>
        <w:rPr>
          <w:rFonts w:ascii="Arial" w:hAnsi="Arial" w:cs="Arial"/>
          <w:b/>
          <w:sz w:val="24"/>
        </w:rPr>
      </w:pPr>
      <w:r>
        <w:rPr>
          <w:rFonts w:ascii="Arial" w:hAnsi="Arial" w:cs="Arial"/>
          <w:b/>
          <w:color w:val="0000FF"/>
          <w:sz w:val="24"/>
        </w:rPr>
        <w:t>R3-222174</w:t>
      </w:r>
      <w:r>
        <w:rPr>
          <w:rFonts w:ascii="Arial" w:hAnsi="Arial" w:cs="Arial"/>
          <w:b/>
          <w:color w:val="0000FF"/>
          <w:sz w:val="24"/>
        </w:rPr>
        <w:tab/>
      </w:r>
      <w:r>
        <w:rPr>
          <w:rFonts w:ascii="Arial" w:hAnsi="Arial" w:cs="Arial"/>
          <w:b/>
          <w:sz w:val="24"/>
        </w:rPr>
        <w:t>(TP to TS 38.300 BL CR) On Note 4 for TS 23.247 section 7.2.1.3</w:t>
      </w:r>
    </w:p>
    <w:p w14:paraId="73689FB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w:t>
      </w:r>
    </w:p>
    <w:p w14:paraId="52549A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71F14" w14:textId="3FFC2BDA" w:rsidR="00DE2B12" w:rsidRDefault="00DE2B12" w:rsidP="00DE2B12">
      <w:pPr>
        <w:rPr>
          <w:rFonts w:ascii="Arial" w:hAnsi="Arial" w:cs="Arial"/>
          <w:b/>
          <w:sz w:val="24"/>
        </w:rPr>
      </w:pPr>
      <w:r>
        <w:rPr>
          <w:rFonts w:ascii="Arial" w:hAnsi="Arial" w:cs="Arial"/>
          <w:b/>
          <w:color w:val="0000FF"/>
          <w:sz w:val="24"/>
        </w:rPr>
        <w:t>R3-222179</w:t>
      </w:r>
      <w:r>
        <w:rPr>
          <w:rFonts w:ascii="Arial" w:hAnsi="Arial" w:cs="Arial"/>
          <w:b/>
          <w:color w:val="0000FF"/>
          <w:sz w:val="24"/>
        </w:rPr>
        <w:tab/>
      </w:r>
      <w:r>
        <w:rPr>
          <w:rFonts w:ascii="Arial" w:hAnsi="Arial" w:cs="Arial"/>
          <w:b/>
          <w:sz w:val="24"/>
        </w:rPr>
        <w:t>(TP for TS38300) Discussion on MBS session management</w:t>
      </w:r>
    </w:p>
    <w:p w14:paraId="4FFB24A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BD32DD3"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B3053" w14:textId="03ADD115" w:rsidR="00DE2B12" w:rsidRDefault="00DE2B12" w:rsidP="00DE2B12">
      <w:pPr>
        <w:rPr>
          <w:rFonts w:ascii="Arial" w:hAnsi="Arial" w:cs="Arial"/>
          <w:b/>
          <w:sz w:val="24"/>
        </w:rPr>
      </w:pPr>
      <w:r>
        <w:rPr>
          <w:rFonts w:ascii="Arial" w:hAnsi="Arial" w:cs="Arial"/>
          <w:b/>
          <w:color w:val="0000FF"/>
          <w:sz w:val="24"/>
        </w:rPr>
        <w:t>R3-222252</w:t>
      </w:r>
      <w:r>
        <w:rPr>
          <w:rFonts w:ascii="Arial" w:hAnsi="Arial" w:cs="Arial"/>
          <w:b/>
          <w:color w:val="0000FF"/>
          <w:sz w:val="24"/>
        </w:rPr>
        <w:tab/>
      </w:r>
      <w:r>
        <w:rPr>
          <w:rFonts w:ascii="Arial" w:hAnsi="Arial" w:cs="Arial"/>
          <w:b/>
          <w:sz w:val="24"/>
        </w:rPr>
        <w:t>MBS Session management over NG for multicast</w:t>
      </w:r>
    </w:p>
    <w:p w14:paraId="4E53BF2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05905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BF10" w14:textId="6D1D2E1D" w:rsidR="00DE2B12" w:rsidRDefault="00DE2B12" w:rsidP="00DE2B12">
      <w:pPr>
        <w:rPr>
          <w:rFonts w:ascii="Arial" w:hAnsi="Arial" w:cs="Arial"/>
          <w:b/>
          <w:sz w:val="24"/>
        </w:rPr>
      </w:pPr>
      <w:r>
        <w:rPr>
          <w:rFonts w:ascii="Arial" w:hAnsi="Arial" w:cs="Arial"/>
          <w:b/>
          <w:color w:val="0000FF"/>
          <w:sz w:val="24"/>
        </w:rPr>
        <w:t>R3-222290</w:t>
      </w:r>
      <w:r>
        <w:rPr>
          <w:rFonts w:ascii="Arial" w:hAnsi="Arial" w:cs="Arial"/>
          <w:b/>
          <w:color w:val="0000FF"/>
          <w:sz w:val="24"/>
        </w:rPr>
        <w:tab/>
      </w:r>
      <w:r>
        <w:rPr>
          <w:rFonts w:ascii="Arial" w:hAnsi="Arial" w:cs="Arial"/>
          <w:b/>
          <w:sz w:val="24"/>
        </w:rPr>
        <w:t>(TP to BL CR for TS 38.413, 38.423) Discussion on open issues in NG</w:t>
      </w:r>
    </w:p>
    <w:p w14:paraId="47C986C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031E77E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EEEBF" w14:textId="51864E88" w:rsidR="00DE2B12" w:rsidRDefault="00DE2B12" w:rsidP="00DE2B12">
      <w:pPr>
        <w:rPr>
          <w:rFonts w:ascii="Arial" w:hAnsi="Arial" w:cs="Arial"/>
          <w:b/>
          <w:sz w:val="24"/>
        </w:rPr>
      </w:pPr>
      <w:r>
        <w:rPr>
          <w:rFonts w:ascii="Arial" w:hAnsi="Arial" w:cs="Arial"/>
          <w:b/>
          <w:color w:val="0000FF"/>
          <w:sz w:val="24"/>
        </w:rPr>
        <w:t>R3-222573</w:t>
      </w:r>
      <w:r>
        <w:rPr>
          <w:rFonts w:ascii="Arial" w:hAnsi="Arial" w:cs="Arial"/>
          <w:b/>
          <w:color w:val="0000FF"/>
          <w:sz w:val="24"/>
        </w:rPr>
        <w:tab/>
      </w:r>
      <w:r>
        <w:rPr>
          <w:rFonts w:ascii="Arial" w:hAnsi="Arial" w:cs="Arial"/>
          <w:b/>
          <w:sz w:val="24"/>
        </w:rPr>
        <w:t xml:space="preserve">LS on Clarifications on </w:t>
      </w:r>
      <w:proofErr w:type="spellStart"/>
      <w:r>
        <w:rPr>
          <w:rFonts w:ascii="Arial" w:hAnsi="Arial" w:cs="Arial"/>
          <w:b/>
          <w:sz w:val="24"/>
        </w:rPr>
        <w:t>Namf_MBSCommunication</w:t>
      </w:r>
      <w:proofErr w:type="spellEnd"/>
      <w:r>
        <w:rPr>
          <w:rFonts w:ascii="Arial" w:hAnsi="Arial" w:cs="Arial"/>
          <w:b/>
          <w:sz w:val="24"/>
        </w:rPr>
        <w:t xml:space="preserve"> N2MessageTransfer service operation</w:t>
      </w:r>
    </w:p>
    <w:p w14:paraId="17E547DB"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C4-221427, to SA2, cc RAN3</w:t>
      </w:r>
      <w:r>
        <w:rPr>
          <w:i/>
        </w:rPr>
        <w:br/>
      </w:r>
      <w:r>
        <w:rPr>
          <w:i/>
        </w:rPr>
        <w:tab/>
      </w:r>
      <w:r>
        <w:rPr>
          <w:i/>
        </w:rPr>
        <w:tab/>
      </w:r>
      <w:r>
        <w:rPr>
          <w:i/>
        </w:rPr>
        <w:tab/>
      </w:r>
      <w:r>
        <w:rPr>
          <w:i/>
        </w:rPr>
        <w:tab/>
      </w:r>
      <w:r>
        <w:rPr>
          <w:i/>
        </w:rPr>
        <w:tab/>
        <w:t>Source: CT4</w:t>
      </w:r>
    </w:p>
    <w:p w14:paraId="1792CF6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F8841" w14:textId="08344489" w:rsidR="00DE2B12" w:rsidRDefault="00DE2B12" w:rsidP="00DE2B12">
      <w:pPr>
        <w:rPr>
          <w:rFonts w:ascii="Arial" w:hAnsi="Arial" w:cs="Arial"/>
          <w:b/>
          <w:sz w:val="24"/>
        </w:rPr>
      </w:pPr>
      <w:r>
        <w:rPr>
          <w:rFonts w:ascii="Arial" w:hAnsi="Arial" w:cs="Arial"/>
          <w:b/>
          <w:color w:val="0000FF"/>
          <w:sz w:val="24"/>
        </w:rPr>
        <w:t>R3-222583</w:t>
      </w:r>
      <w:r>
        <w:rPr>
          <w:rFonts w:ascii="Arial" w:hAnsi="Arial" w:cs="Arial"/>
          <w:b/>
          <w:color w:val="0000FF"/>
          <w:sz w:val="24"/>
        </w:rPr>
        <w:tab/>
      </w:r>
      <w:r>
        <w:rPr>
          <w:rFonts w:ascii="Arial" w:hAnsi="Arial" w:cs="Arial"/>
          <w:b/>
          <w:sz w:val="24"/>
        </w:rPr>
        <w:t>Reply LS on maximum number of MBS sessions that can be associated to a PDU session</w:t>
      </w:r>
    </w:p>
    <w:p w14:paraId="66D0CCC5"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S6-220262, to SA2, cc CT1, SA4, SA6, RAN2, RAN3</w:t>
      </w:r>
      <w:r>
        <w:rPr>
          <w:i/>
        </w:rPr>
        <w:br/>
      </w:r>
      <w:r>
        <w:rPr>
          <w:i/>
        </w:rPr>
        <w:tab/>
      </w:r>
      <w:r>
        <w:rPr>
          <w:i/>
        </w:rPr>
        <w:tab/>
      </w:r>
      <w:r>
        <w:rPr>
          <w:i/>
        </w:rPr>
        <w:tab/>
      </w:r>
      <w:r>
        <w:rPr>
          <w:i/>
        </w:rPr>
        <w:tab/>
      </w:r>
      <w:r>
        <w:rPr>
          <w:i/>
        </w:rPr>
        <w:tab/>
        <w:t>Source: SA6</w:t>
      </w:r>
    </w:p>
    <w:p w14:paraId="585C921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5E295" w14:textId="58273EDD" w:rsidR="00DE2B12" w:rsidRDefault="00DE2B12" w:rsidP="00DE2B12">
      <w:pPr>
        <w:rPr>
          <w:rFonts w:ascii="Arial" w:hAnsi="Arial" w:cs="Arial"/>
          <w:b/>
          <w:sz w:val="24"/>
        </w:rPr>
      </w:pPr>
      <w:r>
        <w:rPr>
          <w:rFonts w:ascii="Arial" w:hAnsi="Arial" w:cs="Arial"/>
          <w:b/>
          <w:color w:val="0000FF"/>
          <w:sz w:val="24"/>
        </w:rPr>
        <w:t>R3-222688</w:t>
      </w:r>
      <w:r>
        <w:rPr>
          <w:rFonts w:ascii="Arial" w:hAnsi="Arial" w:cs="Arial"/>
          <w:b/>
          <w:color w:val="0000FF"/>
          <w:sz w:val="24"/>
        </w:rPr>
        <w:tab/>
      </w:r>
      <w:r>
        <w:rPr>
          <w:rFonts w:ascii="Arial" w:hAnsi="Arial" w:cs="Arial"/>
          <w:b/>
          <w:sz w:val="24"/>
        </w:rPr>
        <w:t>LS Response LS on MBS Session Management aspects</w:t>
      </w:r>
    </w:p>
    <w:p w14:paraId="5061D602"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S2-2201315, to RAN3, cc -</w:t>
      </w:r>
      <w:r>
        <w:rPr>
          <w:i/>
        </w:rPr>
        <w:br/>
      </w:r>
      <w:r>
        <w:rPr>
          <w:i/>
        </w:rPr>
        <w:tab/>
      </w:r>
      <w:r>
        <w:rPr>
          <w:i/>
        </w:rPr>
        <w:tab/>
      </w:r>
      <w:r>
        <w:rPr>
          <w:i/>
        </w:rPr>
        <w:tab/>
      </w:r>
      <w:r>
        <w:rPr>
          <w:i/>
        </w:rPr>
        <w:tab/>
      </w:r>
      <w:r>
        <w:rPr>
          <w:i/>
        </w:rPr>
        <w:tab/>
        <w:t>Source: SA2</w:t>
      </w:r>
    </w:p>
    <w:p w14:paraId="4C02B3C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3823E" w14:textId="635BE2E5" w:rsidR="00DE2B12" w:rsidRDefault="00DE2B12" w:rsidP="00DE2B12">
      <w:pPr>
        <w:rPr>
          <w:rFonts w:ascii="Arial" w:hAnsi="Arial" w:cs="Arial"/>
          <w:b/>
          <w:sz w:val="24"/>
        </w:rPr>
      </w:pPr>
      <w:r>
        <w:rPr>
          <w:rFonts w:ascii="Arial" w:hAnsi="Arial" w:cs="Arial"/>
          <w:b/>
          <w:color w:val="0000FF"/>
          <w:sz w:val="24"/>
        </w:rPr>
        <w:t>R3-222687</w:t>
      </w:r>
      <w:r>
        <w:rPr>
          <w:rFonts w:ascii="Arial" w:hAnsi="Arial" w:cs="Arial"/>
          <w:b/>
          <w:color w:val="0000FF"/>
          <w:sz w:val="24"/>
        </w:rPr>
        <w:tab/>
      </w:r>
      <w:r>
        <w:rPr>
          <w:rFonts w:ascii="Arial" w:hAnsi="Arial" w:cs="Arial"/>
          <w:b/>
          <w:sz w:val="24"/>
        </w:rPr>
        <w:t>Reply LS on MBS session restoration for NG-RAN failure with or without restart</w:t>
      </w:r>
    </w:p>
    <w:p w14:paraId="415A23E3"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S2-2201312, to CT4, cc RAN3</w:t>
      </w:r>
      <w:r>
        <w:rPr>
          <w:i/>
        </w:rPr>
        <w:br/>
      </w:r>
      <w:r>
        <w:rPr>
          <w:i/>
        </w:rPr>
        <w:tab/>
      </w:r>
      <w:r>
        <w:rPr>
          <w:i/>
        </w:rPr>
        <w:tab/>
      </w:r>
      <w:r>
        <w:rPr>
          <w:i/>
        </w:rPr>
        <w:tab/>
      </w:r>
      <w:r>
        <w:rPr>
          <w:i/>
        </w:rPr>
        <w:tab/>
      </w:r>
      <w:r>
        <w:rPr>
          <w:i/>
        </w:rPr>
        <w:tab/>
        <w:t>Source: SA2</w:t>
      </w:r>
    </w:p>
    <w:p w14:paraId="01F223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C48A0" w14:textId="3F75F180" w:rsidR="00DE2B12" w:rsidRDefault="00DE2B12" w:rsidP="00DE2B12">
      <w:pPr>
        <w:rPr>
          <w:rFonts w:ascii="Arial" w:hAnsi="Arial" w:cs="Arial"/>
          <w:b/>
          <w:sz w:val="24"/>
        </w:rPr>
      </w:pPr>
      <w:r>
        <w:rPr>
          <w:rFonts w:ascii="Arial" w:hAnsi="Arial" w:cs="Arial"/>
          <w:b/>
          <w:color w:val="0000FF"/>
          <w:sz w:val="24"/>
        </w:rPr>
        <w:t>R3-222152</w:t>
      </w:r>
      <w:r>
        <w:rPr>
          <w:rFonts w:ascii="Arial" w:hAnsi="Arial" w:cs="Arial"/>
          <w:b/>
          <w:color w:val="0000FF"/>
          <w:sz w:val="24"/>
        </w:rPr>
        <w:tab/>
      </w:r>
      <w:r>
        <w:rPr>
          <w:rFonts w:ascii="Arial" w:hAnsi="Arial" w:cs="Arial"/>
          <w:b/>
          <w:sz w:val="24"/>
        </w:rPr>
        <w:t>(TP for TS38300) Discussion on MBS session management</w:t>
      </w:r>
    </w:p>
    <w:p w14:paraId="116231F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0BC38A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E87DB" w14:textId="3E12E56B" w:rsidR="00DE2B12" w:rsidRDefault="00DE2B12" w:rsidP="00DE2B12">
      <w:pPr>
        <w:rPr>
          <w:rFonts w:ascii="Arial" w:hAnsi="Arial" w:cs="Arial"/>
          <w:b/>
          <w:sz w:val="24"/>
        </w:rPr>
      </w:pPr>
      <w:r>
        <w:rPr>
          <w:rFonts w:ascii="Arial" w:hAnsi="Arial" w:cs="Arial"/>
          <w:b/>
          <w:color w:val="0000FF"/>
          <w:sz w:val="24"/>
        </w:rPr>
        <w:t>R3-222471</w:t>
      </w:r>
      <w:r>
        <w:rPr>
          <w:rFonts w:ascii="Arial" w:hAnsi="Arial" w:cs="Arial"/>
          <w:b/>
          <w:color w:val="0000FF"/>
          <w:sz w:val="24"/>
        </w:rPr>
        <w:tab/>
      </w:r>
      <w:r>
        <w:rPr>
          <w:rFonts w:ascii="Arial" w:hAnsi="Arial" w:cs="Arial"/>
          <w:b/>
          <w:sz w:val="24"/>
        </w:rPr>
        <w:t>CB: # MBS2_SessMgmt - Summary of email discussion</w:t>
      </w:r>
    </w:p>
    <w:p w14:paraId="0E7B643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7A7B05D" w14:textId="77777777" w:rsidR="00DE2B12" w:rsidRDefault="00DE2B12" w:rsidP="00DE2B12">
      <w:pPr>
        <w:rPr>
          <w:rFonts w:ascii="Arial" w:hAnsi="Arial" w:cs="Arial"/>
          <w:b/>
        </w:rPr>
      </w:pPr>
      <w:r>
        <w:rPr>
          <w:rFonts w:ascii="Arial" w:hAnsi="Arial" w:cs="Arial"/>
          <w:b/>
        </w:rPr>
        <w:lastRenderedPageBreak/>
        <w:t xml:space="preserve">Abstract: </w:t>
      </w:r>
    </w:p>
    <w:p w14:paraId="4E51B528" w14:textId="77777777" w:rsidR="00DE2B12" w:rsidRDefault="00DE2B12" w:rsidP="00DE2B12">
      <w:r>
        <w:t>Summary of offline discussion</w:t>
      </w:r>
    </w:p>
    <w:p w14:paraId="67D392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R3-222537</w:t>
      </w:r>
      <w:r>
        <w:rPr>
          <w:color w:val="993300"/>
          <w:u w:val="single"/>
        </w:rPr>
        <w:t>.</w:t>
      </w:r>
    </w:p>
    <w:p w14:paraId="75F7FE5A" w14:textId="7CA8E837" w:rsidR="00DE2B12" w:rsidRDefault="00DE2B12" w:rsidP="00DE2B12">
      <w:pPr>
        <w:rPr>
          <w:rFonts w:ascii="Arial" w:hAnsi="Arial" w:cs="Arial"/>
          <w:b/>
          <w:sz w:val="24"/>
        </w:rPr>
      </w:pPr>
      <w:r>
        <w:rPr>
          <w:rFonts w:ascii="Arial" w:hAnsi="Arial" w:cs="Arial"/>
          <w:b/>
          <w:color w:val="0000FF"/>
          <w:sz w:val="24"/>
        </w:rPr>
        <w:t>R3-222537</w:t>
      </w:r>
      <w:r>
        <w:rPr>
          <w:rFonts w:ascii="Arial" w:hAnsi="Arial" w:cs="Arial"/>
          <w:b/>
          <w:color w:val="0000FF"/>
          <w:sz w:val="24"/>
        </w:rPr>
        <w:tab/>
      </w:r>
      <w:r>
        <w:rPr>
          <w:rFonts w:ascii="Arial" w:hAnsi="Arial" w:cs="Arial"/>
          <w:b/>
          <w:sz w:val="24"/>
        </w:rPr>
        <w:t>CB: # MBS2_SessMgmt - Summary of email discussion</w:t>
      </w:r>
    </w:p>
    <w:p w14:paraId="31A9AED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E144F0B" w14:textId="77777777" w:rsidR="00DE2B12" w:rsidRDefault="00DE2B12" w:rsidP="00DE2B12">
      <w:pPr>
        <w:rPr>
          <w:color w:val="808080"/>
        </w:rPr>
      </w:pPr>
      <w:r>
        <w:rPr>
          <w:color w:val="808080"/>
        </w:rPr>
        <w:t>(Replaces R3-222471)</w:t>
      </w:r>
    </w:p>
    <w:p w14:paraId="671C648C" w14:textId="77777777" w:rsidR="00DE2B12" w:rsidRDefault="00DE2B12" w:rsidP="00DE2B12">
      <w:pPr>
        <w:rPr>
          <w:rFonts w:ascii="Arial" w:hAnsi="Arial" w:cs="Arial"/>
          <w:b/>
        </w:rPr>
      </w:pPr>
      <w:r>
        <w:rPr>
          <w:rFonts w:ascii="Arial" w:hAnsi="Arial" w:cs="Arial"/>
          <w:b/>
        </w:rPr>
        <w:t xml:space="preserve">Abstract: </w:t>
      </w:r>
    </w:p>
    <w:p w14:paraId="034769DC" w14:textId="77777777" w:rsidR="00DE2B12" w:rsidRDefault="00DE2B12" w:rsidP="00DE2B12">
      <w:r>
        <w:t>Summary of offline discussion</w:t>
      </w:r>
    </w:p>
    <w:p w14:paraId="01F4AB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R3-222636</w:t>
      </w:r>
      <w:r>
        <w:rPr>
          <w:color w:val="993300"/>
          <w:u w:val="single"/>
        </w:rPr>
        <w:t>.</w:t>
      </w:r>
    </w:p>
    <w:p w14:paraId="76E17565" w14:textId="7971BCF5" w:rsidR="00DE2B12" w:rsidRDefault="00DE2B12" w:rsidP="00DE2B12">
      <w:pPr>
        <w:rPr>
          <w:rFonts w:ascii="Arial" w:hAnsi="Arial" w:cs="Arial"/>
          <w:b/>
          <w:sz w:val="24"/>
        </w:rPr>
      </w:pPr>
      <w:r>
        <w:rPr>
          <w:rFonts w:ascii="Arial" w:hAnsi="Arial" w:cs="Arial"/>
          <w:b/>
          <w:color w:val="0000FF"/>
          <w:sz w:val="24"/>
        </w:rPr>
        <w:t>R3-222636</w:t>
      </w:r>
      <w:r>
        <w:rPr>
          <w:rFonts w:ascii="Arial" w:hAnsi="Arial" w:cs="Arial"/>
          <w:b/>
          <w:color w:val="0000FF"/>
          <w:sz w:val="24"/>
        </w:rPr>
        <w:tab/>
      </w:r>
      <w:r>
        <w:rPr>
          <w:rFonts w:ascii="Arial" w:hAnsi="Arial" w:cs="Arial"/>
          <w:b/>
          <w:sz w:val="24"/>
        </w:rPr>
        <w:t>CB: # MBS2_SessMgmt - Summary of email discussion</w:t>
      </w:r>
    </w:p>
    <w:p w14:paraId="0CA7A5C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BF6F87B" w14:textId="77777777" w:rsidR="00DE2B12" w:rsidRDefault="00DE2B12" w:rsidP="00DE2B12">
      <w:pPr>
        <w:rPr>
          <w:color w:val="808080"/>
        </w:rPr>
      </w:pPr>
      <w:r>
        <w:rPr>
          <w:color w:val="808080"/>
        </w:rPr>
        <w:t>(Replaces R3-222537)</w:t>
      </w:r>
    </w:p>
    <w:p w14:paraId="79FE3F91" w14:textId="77777777" w:rsidR="00DE2B12" w:rsidRDefault="00DE2B12" w:rsidP="00DE2B12">
      <w:pPr>
        <w:rPr>
          <w:rFonts w:ascii="Arial" w:hAnsi="Arial" w:cs="Arial"/>
          <w:b/>
        </w:rPr>
      </w:pPr>
      <w:r>
        <w:rPr>
          <w:rFonts w:ascii="Arial" w:hAnsi="Arial" w:cs="Arial"/>
          <w:b/>
        </w:rPr>
        <w:t xml:space="preserve">Abstract: </w:t>
      </w:r>
    </w:p>
    <w:p w14:paraId="1C2BB6D5" w14:textId="77777777" w:rsidR="00DE2B12" w:rsidRDefault="00DE2B12" w:rsidP="00DE2B12">
      <w:r>
        <w:t>Summary of offline discussion</w:t>
      </w:r>
    </w:p>
    <w:p w14:paraId="175F03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C7BD" w14:textId="77777777" w:rsidR="006D5A24" w:rsidRPr="00300842" w:rsidRDefault="006D5A24" w:rsidP="006D5A24">
      <w:pPr>
        <w:rPr>
          <w:color w:val="00B050"/>
          <w:u w:val="single"/>
        </w:rPr>
      </w:pPr>
      <w:bookmarkStart w:id="268" w:name="_Toc99492179"/>
    </w:p>
    <w:p w14:paraId="661F2ED0" w14:textId="77777777" w:rsidR="006D5A24" w:rsidRPr="006D5A24" w:rsidRDefault="006D5A24" w:rsidP="006D5A24">
      <w:pPr>
        <w:widowControl w:val="0"/>
        <w:rPr>
          <w:b/>
          <w:bCs/>
          <w:color w:val="00B050"/>
        </w:rPr>
      </w:pPr>
      <w:r w:rsidRPr="006D5A24">
        <w:rPr>
          <w:b/>
          <w:bCs/>
          <w:color w:val="00B050"/>
        </w:rPr>
        <w:t>Broadcast:</w:t>
      </w:r>
    </w:p>
    <w:p w14:paraId="492F4917" w14:textId="7ADC8B41" w:rsidR="006D5A24" w:rsidRDefault="006D5A24" w:rsidP="006D5A24">
      <w:pPr>
        <w:widowControl w:val="0"/>
        <w:rPr>
          <w:b/>
          <w:bCs/>
          <w:color w:val="00B050"/>
        </w:rPr>
      </w:pPr>
      <w:r w:rsidRPr="006D5A24">
        <w:rPr>
          <w:b/>
          <w:bCs/>
          <w:color w:val="00B050"/>
        </w:rPr>
        <w:t>Broadcast Session Setup Request is successful when all QoS flows can be setup in at least one cell.</w:t>
      </w:r>
    </w:p>
    <w:p w14:paraId="79D74534" w14:textId="77777777" w:rsidR="0011792D" w:rsidRPr="0011792D" w:rsidRDefault="0011792D" w:rsidP="0011792D">
      <w:pPr>
        <w:rPr>
          <w:color w:val="00B050"/>
        </w:rPr>
      </w:pPr>
    </w:p>
    <w:p w14:paraId="4353C511" w14:textId="77777777" w:rsidR="006D5A24" w:rsidRPr="006D5A24" w:rsidRDefault="006D5A24" w:rsidP="006D5A24">
      <w:pPr>
        <w:widowControl w:val="0"/>
        <w:rPr>
          <w:b/>
          <w:bCs/>
          <w:color w:val="00B050"/>
        </w:rPr>
      </w:pPr>
      <w:r w:rsidRPr="006D5A24">
        <w:rPr>
          <w:b/>
          <w:bCs/>
          <w:color w:val="00B050"/>
        </w:rPr>
        <w:t xml:space="preserve">Introduce the S-NSSAI in Broadcast Session Setup Request message. (2161) </w:t>
      </w:r>
    </w:p>
    <w:p w14:paraId="7FBC071F" w14:textId="77777777" w:rsidR="006D5A24" w:rsidRPr="006D5A24" w:rsidRDefault="006D5A24" w:rsidP="006D5A24">
      <w:pPr>
        <w:widowControl w:val="0"/>
        <w:rPr>
          <w:b/>
          <w:bCs/>
          <w:color w:val="00B050"/>
        </w:rPr>
      </w:pPr>
      <w:r w:rsidRPr="006D5A24">
        <w:rPr>
          <w:b/>
          <w:bCs/>
          <w:color w:val="00B050"/>
        </w:rPr>
        <w:t>Same container should be used in the in NG Broadcast Setup Request and NG Broadcast Modify Request messages (2076)</w:t>
      </w:r>
    </w:p>
    <w:p w14:paraId="39CC673C" w14:textId="77777777" w:rsidR="006D5A24" w:rsidRPr="006D5A24" w:rsidRDefault="006D5A24" w:rsidP="006D5A24">
      <w:pPr>
        <w:rPr>
          <w:color w:val="00B050"/>
        </w:rPr>
      </w:pPr>
    </w:p>
    <w:p w14:paraId="36005A99" w14:textId="77777777" w:rsidR="006D5A24" w:rsidRPr="006D5A24" w:rsidRDefault="006D5A24" w:rsidP="006D5A24">
      <w:pPr>
        <w:widowControl w:val="0"/>
        <w:rPr>
          <w:b/>
          <w:bCs/>
          <w:color w:val="00B050"/>
        </w:rPr>
      </w:pPr>
      <w:r w:rsidRPr="006D5A24">
        <w:rPr>
          <w:rFonts w:hint="eastAsia"/>
          <w:b/>
          <w:bCs/>
          <w:color w:val="00B050"/>
        </w:rPr>
        <w:t>For BC:</w:t>
      </w:r>
    </w:p>
    <w:p w14:paraId="46A05D8C" w14:textId="77777777" w:rsidR="006D5A24" w:rsidRPr="006D5A24" w:rsidRDefault="006D5A24" w:rsidP="006D5A24">
      <w:pPr>
        <w:widowControl w:val="0"/>
        <w:rPr>
          <w:b/>
          <w:bCs/>
          <w:color w:val="00B050"/>
        </w:rPr>
      </w:pPr>
      <w:r w:rsidRPr="006D5A24">
        <w:rPr>
          <w:b/>
          <w:bCs/>
          <w:color w:val="00B050"/>
        </w:rPr>
        <w:t>One procedure to include multiple Area Sessions for location dependent service</w:t>
      </w:r>
      <w:r w:rsidRPr="006D5A24">
        <w:rPr>
          <w:b/>
          <w:bCs/>
          <w:color w:val="00B050"/>
        </w:rPr>
        <w:br/>
        <w:t>Support RAN triggered BC Session Release procedure</w:t>
      </w:r>
      <w:r w:rsidRPr="006D5A24">
        <w:rPr>
          <w:rFonts w:hint="eastAsia"/>
          <w:b/>
          <w:bCs/>
          <w:color w:val="00B050"/>
        </w:rPr>
        <w:t xml:space="preserve"> pending to LS reply from SA2 (see LS out to SA2 in R3-221468 in RAN3#114bis-e)</w:t>
      </w:r>
    </w:p>
    <w:p w14:paraId="1131A605" w14:textId="77777777" w:rsidR="006D5A24" w:rsidRPr="006D5A24" w:rsidRDefault="006D5A24" w:rsidP="006D5A24">
      <w:pPr>
        <w:rPr>
          <w:color w:val="00B050"/>
        </w:rPr>
      </w:pPr>
    </w:p>
    <w:p w14:paraId="38BABF58" w14:textId="77777777" w:rsidR="006D5A24" w:rsidRPr="006D5A24" w:rsidRDefault="006D5A24" w:rsidP="006D5A24">
      <w:pPr>
        <w:widowControl w:val="0"/>
        <w:rPr>
          <w:b/>
          <w:bCs/>
          <w:color w:val="00B050"/>
        </w:rPr>
      </w:pPr>
      <w:r w:rsidRPr="006D5A24">
        <w:rPr>
          <w:rFonts w:hint="eastAsia"/>
          <w:b/>
          <w:bCs/>
          <w:color w:val="00B050"/>
        </w:rPr>
        <w:t>For MC:</w:t>
      </w:r>
    </w:p>
    <w:p w14:paraId="6F4B6F47" w14:textId="77777777" w:rsidR="006D5A24" w:rsidRPr="006D5A24" w:rsidRDefault="006D5A24" w:rsidP="006D5A24">
      <w:pPr>
        <w:widowControl w:val="0"/>
        <w:rPr>
          <w:b/>
          <w:bCs/>
          <w:color w:val="00B050"/>
        </w:rPr>
      </w:pPr>
      <w:r w:rsidRPr="006D5A24">
        <w:rPr>
          <w:b/>
          <w:bCs/>
          <w:color w:val="00B050"/>
        </w:rPr>
        <w:t>MC Session Parameters (QOS &amp; Area Info) included in Multicast Distribution Response but not in Activation Request</w:t>
      </w:r>
    </w:p>
    <w:p w14:paraId="3BF8EE9B" w14:textId="57E674DE" w:rsidR="006D5A24" w:rsidRDefault="006D5A24" w:rsidP="006D5A24">
      <w:pPr>
        <w:widowControl w:val="0"/>
        <w:rPr>
          <w:b/>
          <w:bCs/>
          <w:color w:val="00B050"/>
        </w:rPr>
      </w:pPr>
      <w:r w:rsidRPr="006D5A24">
        <w:rPr>
          <w:b/>
          <w:bCs/>
          <w:color w:val="00B050"/>
        </w:rPr>
        <w:t xml:space="preserve">No MC Session parameters (QOS &amp; Area Info) anywhere in </w:t>
      </w:r>
      <w:r w:rsidRPr="006D5A24">
        <w:rPr>
          <w:rFonts w:hint="eastAsia"/>
          <w:b/>
          <w:bCs/>
          <w:color w:val="00B050"/>
        </w:rPr>
        <w:t>PDU session setup/modify</w:t>
      </w:r>
      <w:r w:rsidRPr="006D5A24">
        <w:rPr>
          <w:b/>
          <w:bCs/>
          <w:color w:val="00B050"/>
        </w:rPr>
        <w:t xml:space="preserve">, apart from joining information </w:t>
      </w:r>
      <w:r w:rsidRPr="006D5A24">
        <w:rPr>
          <w:rFonts w:hint="eastAsia"/>
          <w:b/>
          <w:bCs/>
          <w:color w:val="00B050"/>
        </w:rPr>
        <w:t xml:space="preserve">(MBS session ID in SMF container) </w:t>
      </w:r>
      <w:r w:rsidRPr="006D5A24">
        <w:rPr>
          <w:b/>
          <w:bCs/>
          <w:color w:val="00B050"/>
        </w:rPr>
        <w:t>and, if included, associated QoS flow info.</w:t>
      </w:r>
    </w:p>
    <w:p w14:paraId="3F1E4A35" w14:textId="77777777" w:rsidR="006D5A24" w:rsidRPr="006D5A24" w:rsidRDefault="006D5A24" w:rsidP="006D5A24">
      <w:pPr>
        <w:rPr>
          <w:color w:val="00B050"/>
        </w:rPr>
      </w:pPr>
    </w:p>
    <w:p w14:paraId="717BA172" w14:textId="77777777" w:rsidR="00DE2B12" w:rsidRDefault="00DE2B12" w:rsidP="00DE2B12">
      <w:pPr>
        <w:pStyle w:val="Heading4"/>
      </w:pPr>
      <w:bookmarkStart w:id="269" w:name="_Toc99984536"/>
      <w:r>
        <w:lastRenderedPageBreak/>
        <w:t>22.2.3</w:t>
      </w:r>
      <w:r>
        <w:tab/>
        <w:t>Dynamic Change Between PTP and PTM for UEs in RRC_CONNECTED State</w:t>
      </w:r>
      <w:bookmarkEnd w:id="268"/>
      <w:bookmarkEnd w:id="269"/>
    </w:p>
    <w:p w14:paraId="6672BEF1" w14:textId="77777777" w:rsidR="00DE2B12" w:rsidRDefault="00DE2B12" w:rsidP="00DE2B12">
      <w:pPr>
        <w:pStyle w:val="Heading4"/>
      </w:pPr>
      <w:bookmarkStart w:id="270" w:name="_Toc99492180"/>
      <w:bookmarkStart w:id="271" w:name="_Toc99984537"/>
      <w:r>
        <w:t>22.2.4</w:t>
      </w:r>
      <w:r>
        <w:tab/>
        <w:t>Bearer Management over F1/E1</w:t>
      </w:r>
      <w:bookmarkEnd w:id="270"/>
      <w:bookmarkEnd w:id="271"/>
    </w:p>
    <w:p w14:paraId="1B6B0635" w14:textId="36F4EA64" w:rsidR="00DE2B12" w:rsidRDefault="00DE2B12" w:rsidP="00DE2B12">
      <w:pPr>
        <w:rPr>
          <w:rFonts w:ascii="Arial" w:hAnsi="Arial" w:cs="Arial"/>
          <w:b/>
          <w:sz w:val="24"/>
        </w:rPr>
      </w:pPr>
      <w:r>
        <w:rPr>
          <w:rFonts w:ascii="Arial" w:hAnsi="Arial" w:cs="Arial"/>
          <w:b/>
          <w:color w:val="0000FF"/>
          <w:sz w:val="24"/>
        </w:rPr>
        <w:t>R3-221782</w:t>
      </w:r>
      <w:r>
        <w:rPr>
          <w:rFonts w:ascii="Arial" w:hAnsi="Arial" w:cs="Arial"/>
          <w:b/>
          <w:color w:val="0000FF"/>
          <w:sz w:val="24"/>
        </w:rPr>
        <w:tab/>
      </w:r>
      <w:r>
        <w:rPr>
          <w:rFonts w:ascii="Arial" w:hAnsi="Arial" w:cs="Arial"/>
          <w:b/>
          <w:sz w:val="24"/>
        </w:rPr>
        <w:t>MBS MCCH over F1</w:t>
      </w:r>
    </w:p>
    <w:p w14:paraId="34374A8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2FC51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D791" w14:textId="7CE3A0FA" w:rsidR="00DE2B12" w:rsidRDefault="00DE2B12" w:rsidP="00DE2B12">
      <w:pPr>
        <w:rPr>
          <w:rFonts w:ascii="Arial" w:hAnsi="Arial" w:cs="Arial"/>
          <w:b/>
          <w:sz w:val="24"/>
        </w:rPr>
      </w:pPr>
      <w:r>
        <w:rPr>
          <w:rFonts w:ascii="Arial" w:hAnsi="Arial" w:cs="Arial"/>
          <w:b/>
          <w:color w:val="0000FF"/>
          <w:sz w:val="24"/>
        </w:rPr>
        <w:t>R3-221783</w:t>
      </w:r>
      <w:r>
        <w:rPr>
          <w:rFonts w:ascii="Arial" w:hAnsi="Arial" w:cs="Arial"/>
          <w:b/>
          <w:color w:val="0000FF"/>
          <w:sz w:val="24"/>
        </w:rPr>
        <w:tab/>
      </w:r>
      <w:r>
        <w:rPr>
          <w:rFonts w:ascii="Arial" w:hAnsi="Arial" w:cs="Arial"/>
          <w:b/>
          <w:sz w:val="24"/>
        </w:rPr>
        <w:t>(TP to TS 38.473 BL CR) MCCH over F1</w:t>
      </w:r>
    </w:p>
    <w:p w14:paraId="71DE3CB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5EBA3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380B2" w14:textId="02AA12DF" w:rsidR="00DE2B12" w:rsidRDefault="00DE2B12" w:rsidP="00DE2B12">
      <w:pPr>
        <w:rPr>
          <w:rFonts w:ascii="Arial" w:hAnsi="Arial" w:cs="Arial"/>
          <w:b/>
          <w:sz w:val="24"/>
        </w:rPr>
      </w:pPr>
      <w:r>
        <w:rPr>
          <w:rFonts w:ascii="Arial" w:hAnsi="Arial" w:cs="Arial"/>
          <w:b/>
          <w:color w:val="0000FF"/>
          <w:sz w:val="24"/>
        </w:rPr>
        <w:t>R3-221784</w:t>
      </w:r>
      <w:r>
        <w:rPr>
          <w:rFonts w:ascii="Arial" w:hAnsi="Arial" w:cs="Arial"/>
          <w:b/>
          <w:color w:val="0000FF"/>
          <w:sz w:val="24"/>
        </w:rPr>
        <w:tab/>
      </w:r>
      <w:r>
        <w:rPr>
          <w:rFonts w:ascii="Arial" w:hAnsi="Arial" w:cs="Arial"/>
          <w:b/>
          <w:sz w:val="24"/>
        </w:rPr>
        <w:t>F1-U tunnel for PTP leg</w:t>
      </w:r>
    </w:p>
    <w:p w14:paraId="5C1897C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1294D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AEEE" w14:textId="69277178" w:rsidR="00DE2B12" w:rsidRDefault="00DE2B12" w:rsidP="00DE2B12">
      <w:pPr>
        <w:rPr>
          <w:rFonts w:ascii="Arial" w:hAnsi="Arial" w:cs="Arial"/>
          <w:b/>
          <w:sz w:val="24"/>
        </w:rPr>
      </w:pPr>
      <w:r>
        <w:rPr>
          <w:rFonts w:ascii="Arial" w:hAnsi="Arial" w:cs="Arial"/>
          <w:b/>
          <w:color w:val="0000FF"/>
          <w:sz w:val="24"/>
        </w:rPr>
        <w:t>R3-221785</w:t>
      </w:r>
      <w:r>
        <w:rPr>
          <w:rFonts w:ascii="Arial" w:hAnsi="Arial" w:cs="Arial"/>
          <w:b/>
          <w:color w:val="0000FF"/>
          <w:sz w:val="24"/>
        </w:rPr>
        <w:tab/>
      </w:r>
      <w:r>
        <w:rPr>
          <w:rFonts w:ascii="Arial" w:hAnsi="Arial" w:cs="Arial"/>
          <w:b/>
          <w:sz w:val="24"/>
        </w:rPr>
        <w:t>(TP to TS 38.473 BL CR) F1-U tunnel for PTP leg</w:t>
      </w:r>
    </w:p>
    <w:p w14:paraId="2E885B7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59E9C37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8E5A8" w14:textId="1325B988" w:rsidR="00DE2B12" w:rsidRDefault="00DE2B12" w:rsidP="00DE2B12">
      <w:pPr>
        <w:rPr>
          <w:rFonts w:ascii="Arial" w:hAnsi="Arial" w:cs="Arial"/>
          <w:b/>
          <w:sz w:val="24"/>
        </w:rPr>
      </w:pPr>
      <w:r>
        <w:rPr>
          <w:rFonts w:ascii="Arial" w:hAnsi="Arial" w:cs="Arial"/>
          <w:b/>
          <w:color w:val="0000FF"/>
          <w:sz w:val="24"/>
        </w:rPr>
        <w:t>R3-221989</w:t>
      </w:r>
      <w:r>
        <w:rPr>
          <w:rFonts w:ascii="Arial" w:hAnsi="Arial" w:cs="Arial"/>
          <w:b/>
          <w:color w:val="0000FF"/>
          <w:sz w:val="24"/>
        </w:rPr>
        <w:tab/>
      </w:r>
      <w:r>
        <w:rPr>
          <w:rFonts w:ascii="Arial" w:hAnsi="Arial" w:cs="Arial"/>
          <w:b/>
          <w:sz w:val="24"/>
        </w:rPr>
        <w:t>(TP to TS 38.463 BL CR) Bearer Management for Multicast</w:t>
      </w:r>
    </w:p>
    <w:p w14:paraId="2F35C0D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 Huawei, Qualcomm Incorporated</w:t>
      </w:r>
    </w:p>
    <w:p w14:paraId="7C2E54D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B5A25" w14:textId="0E7AE6B3" w:rsidR="00DE2B12" w:rsidRDefault="00DE2B12" w:rsidP="00DE2B12">
      <w:pPr>
        <w:rPr>
          <w:rFonts w:ascii="Arial" w:hAnsi="Arial" w:cs="Arial"/>
          <w:b/>
          <w:sz w:val="24"/>
        </w:rPr>
      </w:pPr>
      <w:r>
        <w:rPr>
          <w:rFonts w:ascii="Arial" w:hAnsi="Arial" w:cs="Arial"/>
          <w:b/>
          <w:color w:val="0000FF"/>
          <w:sz w:val="24"/>
        </w:rPr>
        <w:t>R3-221990</w:t>
      </w:r>
      <w:r>
        <w:rPr>
          <w:rFonts w:ascii="Arial" w:hAnsi="Arial" w:cs="Arial"/>
          <w:b/>
          <w:color w:val="0000FF"/>
          <w:sz w:val="24"/>
        </w:rPr>
        <w:tab/>
      </w:r>
      <w:r>
        <w:rPr>
          <w:rFonts w:ascii="Arial" w:hAnsi="Arial" w:cs="Arial"/>
          <w:b/>
          <w:sz w:val="24"/>
        </w:rPr>
        <w:t>(TP to TS 38.460 BL CR) Bearer Management for Multicast</w:t>
      </w:r>
    </w:p>
    <w:p w14:paraId="752E5B0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Lenovo, Motorola Mobility, Huawei, Qualcomm Incorporated</w:t>
      </w:r>
    </w:p>
    <w:p w14:paraId="225326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1158E" w14:textId="2B0E3657" w:rsidR="00DE2B12" w:rsidRDefault="00DE2B12" w:rsidP="00DE2B12">
      <w:pPr>
        <w:rPr>
          <w:rFonts w:ascii="Arial" w:hAnsi="Arial" w:cs="Arial"/>
          <w:b/>
          <w:sz w:val="24"/>
        </w:rPr>
      </w:pPr>
      <w:r>
        <w:rPr>
          <w:rFonts w:ascii="Arial" w:hAnsi="Arial" w:cs="Arial"/>
          <w:b/>
          <w:color w:val="0000FF"/>
          <w:sz w:val="24"/>
        </w:rPr>
        <w:t>R3-221991</w:t>
      </w:r>
      <w:r>
        <w:rPr>
          <w:rFonts w:ascii="Arial" w:hAnsi="Arial" w:cs="Arial"/>
          <w:b/>
          <w:color w:val="0000FF"/>
          <w:sz w:val="24"/>
        </w:rPr>
        <w:tab/>
      </w:r>
      <w:r>
        <w:rPr>
          <w:rFonts w:ascii="Arial" w:hAnsi="Arial" w:cs="Arial"/>
          <w:b/>
          <w:sz w:val="24"/>
        </w:rPr>
        <w:t>Configuration of initial value of HFN and reference SN over E1AP</w:t>
      </w:r>
    </w:p>
    <w:p w14:paraId="2A5CED8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BC31C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77993" w14:textId="5DBB2462" w:rsidR="00DE2B12" w:rsidRDefault="00DE2B12" w:rsidP="00DE2B12">
      <w:pPr>
        <w:rPr>
          <w:rFonts w:ascii="Arial" w:hAnsi="Arial" w:cs="Arial"/>
          <w:b/>
          <w:sz w:val="24"/>
        </w:rPr>
      </w:pPr>
      <w:r>
        <w:rPr>
          <w:rFonts w:ascii="Arial" w:hAnsi="Arial" w:cs="Arial"/>
          <w:b/>
          <w:color w:val="0000FF"/>
          <w:sz w:val="24"/>
        </w:rPr>
        <w:t>R3-221992</w:t>
      </w:r>
      <w:r>
        <w:rPr>
          <w:rFonts w:ascii="Arial" w:hAnsi="Arial" w:cs="Arial"/>
          <w:b/>
          <w:color w:val="0000FF"/>
          <w:sz w:val="24"/>
        </w:rPr>
        <w:tab/>
      </w:r>
      <w:r>
        <w:rPr>
          <w:rFonts w:ascii="Arial" w:hAnsi="Arial" w:cs="Arial"/>
          <w:b/>
          <w:sz w:val="24"/>
        </w:rPr>
        <w:t>(TP to TS 38.425 BL CR) Remaining issues on Flow control and F1-U tunnel</w:t>
      </w:r>
    </w:p>
    <w:p w14:paraId="2795E1B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Lenovo, Motorola Mobility</w:t>
      </w:r>
    </w:p>
    <w:p w14:paraId="3699BDCD"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FB052" w14:textId="52476EB3" w:rsidR="00DE2B12" w:rsidRDefault="00DE2B12" w:rsidP="00DE2B12">
      <w:pPr>
        <w:rPr>
          <w:rFonts w:ascii="Arial" w:hAnsi="Arial" w:cs="Arial"/>
          <w:b/>
          <w:sz w:val="24"/>
        </w:rPr>
      </w:pPr>
      <w:r>
        <w:rPr>
          <w:rFonts w:ascii="Arial" w:hAnsi="Arial" w:cs="Arial"/>
          <w:b/>
          <w:color w:val="0000FF"/>
          <w:sz w:val="24"/>
        </w:rPr>
        <w:t>R3-222060</w:t>
      </w:r>
      <w:r>
        <w:rPr>
          <w:rFonts w:ascii="Arial" w:hAnsi="Arial" w:cs="Arial"/>
          <w:b/>
          <w:color w:val="0000FF"/>
          <w:sz w:val="24"/>
        </w:rPr>
        <w:tab/>
      </w:r>
      <w:r>
        <w:rPr>
          <w:rFonts w:ascii="Arial" w:hAnsi="Arial" w:cs="Arial"/>
          <w:b/>
          <w:sz w:val="24"/>
        </w:rPr>
        <w:t>[TP for BL CR 38.401] Multicast and Broadcast F1 and E1 stage 2</w:t>
      </w:r>
    </w:p>
    <w:p w14:paraId="7DF3BC7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53152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R3-222585</w:t>
      </w:r>
      <w:r>
        <w:rPr>
          <w:color w:val="993300"/>
          <w:u w:val="single"/>
        </w:rPr>
        <w:t>.</w:t>
      </w:r>
    </w:p>
    <w:p w14:paraId="196EA903" w14:textId="7DFCCB0C" w:rsidR="00DE2B12" w:rsidRDefault="00DE2B12" w:rsidP="00DE2B12">
      <w:pPr>
        <w:rPr>
          <w:rFonts w:ascii="Arial" w:hAnsi="Arial" w:cs="Arial"/>
          <w:b/>
          <w:sz w:val="24"/>
        </w:rPr>
      </w:pPr>
      <w:r>
        <w:rPr>
          <w:rFonts w:ascii="Arial" w:hAnsi="Arial" w:cs="Arial"/>
          <w:b/>
          <w:color w:val="0000FF"/>
          <w:sz w:val="24"/>
        </w:rPr>
        <w:t>R3-222585</w:t>
      </w:r>
      <w:r>
        <w:rPr>
          <w:rFonts w:ascii="Arial" w:hAnsi="Arial" w:cs="Arial"/>
          <w:b/>
          <w:color w:val="0000FF"/>
          <w:sz w:val="24"/>
        </w:rPr>
        <w:tab/>
      </w:r>
      <w:r>
        <w:rPr>
          <w:rFonts w:ascii="Arial" w:hAnsi="Arial" w:cs="Arial"/>
          <w:b/>
          <w:sz w:val="24"/>
        </w:rPr>
        <w:t>[TP for BL CR 38.401] Multicast and Broadcast F1 and E1 stage 2</w:t>
      </w:r>
    </w:p>
    <w:p w14:paraId="248FCAD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FAD9252" w14:textId="77777777" w:rsidR="00DE2B12" w:rsidRDefault="00DE2B12" w:rsidP="00DE2B12">
      <w:pPr>
        <w:rPr>
          <w:color w:val="808080"/>
        </w:rPr>
      </w:pPr>
      <w:r>
        <w:rPr>
          <w:color w:val="808080"/>
        </w:rPr>
        <w:t>(Replaces R3-222060)</w:t>
      </w:r>
    </w:p>
    <w:p w14:paraId="56CED21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R3-222678</w:t>
      </w:r>
      <w:r>
        <w:rPr>
          <w:color w:val="993300"/>
          <w:u w:val="single"/>
        </w:rPr>
        <w:t>.</w:t>
      </w:r>
    </w:p>
    <w:p w14:paraId="66067B60" w14:textId="4B450ECB" w:rsidR="00DE2B12" w:rsidRDefault="00DE2B12" w:rsidP="00DE2B12">
      <w:pPr>
        <w:rPr>
          <w:rFonts w:ascii="Arial" w:hAnsi="Arial" w:cs="Arial"/>
          <w:b/>
          <w:sz w:val="24"/>
        </w:rPr>
      </w:pPr>
      <w:r>
        <w:rPr>
          <w:rFonts w:ascii="Arial" w:hAnsi="Arial" w:cs="Arial"/>
          <w:b/>
          <w:color w:val="0000FF"/>
          <w:sz w:val="24"/>
        </w:rPr>
        <w:t>R3-222678</w:t>
      </w:r>
      <w:r>
        <w:rPr>
          <w:rFonts w:ascii="Arial" w:hAnsi="Arial" w:cs="Arial"/>
          <w:b/>
          <w:color w:val="0000FF"/>
          <w:sz w:val="24"/>
        </w:rPr>
        <w:tab/>
      </w:r>
      <w:r>
        <w:rPr>
          <w:rFonts w:ascii="Arial" w:hAnsi="Arial" w:cs="Arial"/>
          <w:b/>
          <w:sz w:val="24"/>
        </w:rPr>
        <w:t>[TP for BL CR 38.401] Multicast and Broadcast F1 and E1 stage 2</w:t>
      </w:r>
    </w:p>
    <w:p w14:paraId="3F50212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36341E42" w14:textId="77777777" w:rsidR="00DE2B12" w:rsidRDefault="00DE2B12" w:rsidP="00DE2B12">
      <w:pPr>
        <w:rPr>
          <w:color w:val="808080"/>
        </w:rPr>
      </w:pPr>
      <w:r>
        <w:rPr>
          <w:color w:val="808080"/>
        </w:rPr>
        <w:t>(Replaces R3-222585)</w:t>
      </w:r>
    </w:p>
    <w:p w14:paraId="0053DB3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55F1C" w14:textId="7489D982" w:rsidR="00DE2B12" w:rsidRDefault="00DE2B12" w:rsidP="00DE2B12">
      <w:pPr>
        <w:rPr>
          <w:rFonts w:ascii="Arial" w:hAnsi="Arial" w:cs="Arial"/>
          <w:b/>
          <w:sz w:val="24"/>
        </w:rPr>
      </w:pPr>
      <w:r>
        <w:rPr>
          <w:rFonts w:ascii="Arial" w:hAnsi="Arial" w:cs="Arial"/>
          <w:b/>
          <w:color w:val="0000FF"/>
          <w:sz w:val="24"/>
        </w:rPr>
        <w:t>R3-222061</w:t>
      </w:r>
      <w:r>
        <w:rPr>
          <w:rFonts w:ascii="Arial" w:hAnsi="Arial" w:cs="Arial"/>
          <w:b/>
          <w:color w:val="0000FF"/>
          <w:sz w:val="24"/>
        </w:rPr>
        <w:tab/>
      </w:r>
      <w:r>
        <w:rPr>
          <w:rFonts w:ascii="Arial" w:hAnsi="Arial" w:cs="Arial"/>
          <w:b/>
          <w:sz w:val="24"/>
        </w:rPr>
        <w:t>[TP for BL CR 38.463] Multicast and Broadcast E1AP functions</w:t>
      </w:r>
    </w:p>
    <w:p w14:paraId="5454781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2B50C9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R3-222586</w:t>
      </w:r>
      <w:r>
        <w:rPr>
          <w:color w:val="993300"/>
          <w:u w:val="single"/>
        </w:rPr>
        <w:t>.</w:t>
      </w:r>
    </w:p>
    <w:p w14:paraId="676A44BD" w14:textId="6B1B4B15" w:rsidR="00DE2B12" w:rsidRDefault="00DE2B12" w:rsidP="00DE2B12">
      <w:pPr>
        <w:rPr>
          <w:rFonts w:ascii="Arial" w:hAnsi="Arial" w:cs="Arial"/>
          <w:b/>
          <w:sz w:val="24"/>
        </w:rPr>
      </w:pPr>
      <w:r>
        <w:rPr>
          <w:rFonts w:ascii="Arial" w:hAnsi="Arial" w:cs="Arial"/>
          <w:b/>
          <w:color w:val="0000FF"/>
          <w:sz w:val="24"/>
        </w:rPr>
        <w:t>R3-222586</w:t>
      </w:r>
      <w:r>
        <w:rPr>
          <w:rFonts w:ascii="Arial" w:hAnsi="Arial" w:cs="Arial"/>
          <w:b/>
          <w:color w:val="0000FF"/>
          <w:sz w:val="24"/>
        </w:rPr>
        <w:tab/>
      </w:r>
      <w:r>
        <w:rPr>
          <w:rFonts w:ascii="Arial" w:hAnsi="Arial" w:cs="Arial"/>
          <w:b/>
          <w:sz w:val="24"/>
        </w:rPr>
        <w:t>[TP for BL CR 38.463] Multicast and Broadcast E1AP functions</w:t>
      </w:r>
    </w:p>
    <w:p w14:paraId="0047B3B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03CDD05F" w14:textId="77777777" w:rsidR="00DE2B12" w:rsidRDefault="00DE2B12" w:rsidP="00DE2B12">
      <w:pPr>
        <w:rPr>
          <w:color w:val="808080"/>
        </w:rPr>
      </w:pPr>
      <w:r>
        <w:rPr>
          <w:color w:val="808080"/>
        </w:rPr>
        <w:t>(Replaces R3-222061)</w:t>
      </w:r>
    </w:p>
    <w:p w14:paraId="22BF78F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R3-222679</w:t>
      </w:r>
      <w:r>
        <w:rPr>
          <w:color w:val="993300"/>
          <w:u w:val="single"/>
        </w:rPr>
        <w:t>.</w:t>
      </w:r>
    </w:p>
    <w:p w14:paraId="111C6343" w14:textId="0784AB77" w:rsidR="00DE2B12" w:rsidRDefault="00DE2B12" w:rsidP="00DE2B12">
      <w:pPr>
        <w:rPr>
          <w:rFonts w:ascii="Arial" w:hAnsi="Arial" w:cs="Arial"/>
          <w:b/>
          <w:sz w:val="24"/>
        </w:rPr>
      </w:pPr>
      <w:r>
        <w:rPr>
          <w:rFonts w:ascii="Arial" w:hAnsi="Arial" w:cs="Arial"/>
          <w:b/>
          <w:color w:val="0000FF"/>
          <w:sz w:val="24"/>
        </w:rPr>
        <w:t>R3-222679</w:t>
      </w:r>
      <w:r>
        <w:rPr>
          <w:rFonts w:ascii="Arial" w:hAnsi="Arial" w:cs="Arial"/>
          <w:b/>
          <w:color w:val="0000FF"/>
          <w:sz w:val="24"/>
        </w:rPr>
        <w:tab/>
      </w:r>
      <w:r>
        <w:rPr>
          <w:rFonts w:ascii="Arial" w:hAnsi="Arial" w:cs="Arial"/>
          <w:b/>
          <w:sz w:val="24"/>
        </w:rPr>
        <w:t>[TP for BL CR 38.463] Multicast and Broadcast E1AP functions</w:t>
      </w:r>
    </w:p>
    <w:p w14:paraId="5C28712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672E00B1" w14:textId="77777777" w:rsidR="00DE2B12" w:rsidRDefault="00DE2B12" w:rsidP="00DE2B12">
      <w:pPr>
        <w:rPr>
          <w:color w:val="808080"/>
        </w:rPr>
      </w:pPr>
      <w:r>
        <w:rPr>
          <w:color w:val="808080"/>
        </w:rPr>
        <w:t>(Replaces R3-222586)</w:t>
      </w:r>
    </w:p>
    <w:p w14:paraId="4DC60852" w14:textId="77777777" w:rsidR="00DE2B12" w:rsidRDefault="00DE2B12" w:rsidP="00DE2B12">
      <w:pPr>
        <w:rPr>
          <w:rFonts w:ascii="Arial" w:hAnsi="Arial" w:cs="Arial"/>
          <w:b/>
        </w:rPr>
      </w:pPr>
      <w:r>
        <w:rPr>
          <w:rFonts w:ascii="Arial" w:hAnsi="Arial" w:cs="Arial"/>
          <w:b/>
        </w:rPr>
        <w:t xml:space="preserve">Discussion: </w:t>
      </w:r>
    </w:p>
    <w:p w14:paraId="6D4F94F7" w14:textId="77777777" w:rsidR="00DE2B12" w:rsidRDefault="00DE2B12" w:rsidP="00DE2B12">
      <w:r>
        <w:t>- Only capture TP for TS38.463</w:t>
      </w:r>
    </w:p>
    <w:p w14:paraId="28C3E9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R3-222895</w:t>
      </w:r>
      <w:r>
        <w:rPr>
          <w:color w:val="993300"/>
          <w:u w:val="single"/>
        </w:rPr>
        <w:t>.</w:t>
      </w:r>
    </w:p>
    <w:p w14:paraId="07B2A0E5" w14:textId="61DD5B35" w:rsidR="00DE2B12" w:rsidRDefault="00DE2B12" w:rsidP="00DE2B12">
      <w:pPr>
        <w:rPr>
          <w:rFonts w:ascii="Arial" w:hAnsi="Arial" w:cs="Arial"/>
          <w:b/>
          <w:sz w:val="24"/>
        </w:rPr>
      </w:pPr>
      <w:r>
        <w:rPr>
          <w:rFonts w:ascii="Arial" w:hAnsi="Arial" w:cs="Arial"/>
          <w:b/>
          <w:color w:val="0000FF"/>
          <w:sz w:val="24"/>
        </w:rPr>
        <w:t>R3-222895</w:t>
      </w:r>
      <w:r>
        <w:rPr>
          <w:rFonts w:ascii="Arial" w:hAnsi="Arial" w:cs="Arial"/>
          <w:b/>
          <w:color w:val="0000FF"/>
          <w:sz w:val="24"/>
        </w:rPr>
        <w:tab/>
      </w:r>
      <w:r>
        <w:rPr>
          <w:rFonts w:ascii="Arial" w:hAnsi="Arial" w:cs="Arial"/>
          <w:b/>
          <w:sz w:val="24"/>
        </w:rPr>
        <w:t>[TP for BL CR 38.463] Multicast and Broadcast E1AP functions</w:t>
      </w:r>
    </w:p>
    <w:p w14:paraId="3F31B441"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67543D89" w14:textId="77777777" w:rsidR="00DE2B12" w:rsidRDefault="00DE2B12" w:rsidP="00DE2B12">
      <w:pPr>
        <w:rPr>
          <w:color w:val="808080"/>
        </w:rPr>
      </w:pPr>
      <w:r>
        <w:rPr>
          <w:color w:val="808080"/>
        </w:rPr>
        <w:t>(Replaces R3-222679)</w:t>
      </w:r>
    </w:p>
    <w:p w14:paraId="6128186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0E975" w14:textId="0B92C036" w:rsidR="00DE2B12" w:rsidRDefault="00DE2B12" w:rsidP="00DE2B12">
      <w:pPr>
        <w:rPr>
          <w:rFonts w:ascii="Arial" w:hAnsi="Arial" w:cs="Arial"/>
          <w:b/>
          <w:sz w:val="24"/>
        </w:rPr>
      </w:pPr>
      <w:r>
        <w:rPr>
          <w:rFonts w:ascii="Arial" w:hAnsi="Arial" w:cs="Arial"/>
          <w:b/>
          <w:color w:val="0000FF"/>
          <w:sz w:val="24"/>
        </w:rPr>
        <w:t>R3-222896</w:t>
      </w:r>
      <w:r>
        <w:rPr>
          <w:rFonts w:ascii="Arial" w:hAnsi="Arial" w:cs="Arial"/>
          <w:b/>
          <w:color w:val="0000FF"/>
          <w:sz w:val="24"/>
        </w:rPr>
        <w:tab/>
      </w:r>
      <w:r>
        <w:rPr>
          <w:rFonts w:ascii="Arial" w:hAnsi="Arial" w:cs="Arial"/>
          <w:b/>
          <w:sz w:val="24"/>
        </w:rPr>
        <w:t>[TP for BL CR 38.460] Multicast and Broadcast E1AP functions</w:t>
      </w:r>
    </w:p>
    <w:p w14:paraId="6567434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w:t>
      </w:r>
    </w:p>
    <w:p w14:paraId="71A38E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9D61" w14:textId="6D1107C5" w:rsidR="00DE2B12" w:rsidRDefault="00DE2B12" w:rsidP="00DE2B12">
      <w:pPr>
        <w:rPr>
          <w:rFonts w:ascii="Arial" w:hAnsi="Arial" w:cs="Arial"/>
          <w:b/>
          <w:sz w:val="24"/>
        </w:rPr>
      </w:pPr>
      <w:r>
        <w:rPr>
          <w:rFonts w:ascii="Arial" w:hAnsi="Arial" w:cs="Arial"/>
          <w:b/>
          <w:color w:val="0000FF"/>
          <w:sz w:val="24"/>
        </w:rPr>
        <w:t>R3-222062</w:t>
      </w:r>
      <w:r>
        <w:rPr>
          <w:rFonts w:ascii="Arial" w:hAnsi="Arial" w:cs="Arial"/>
          <w:b/>
          <w:color w:val="0000FF"/>
          <w:sz w:val="24"/>
        </w:rPr>
        <w:tab/>
      </w:r>
      <w:r>
        <w:rPr>
          <w:rFonts w:ascii="Arial" w:hAnsi="Arial" w:cs="Arial"/>
          <w:b/>
          <w:sz w:val="24"/>
        </w:rPr>
        <w:t>[TP for BL CR 38.473] Multicast and Broadcast F1AP functions</w:t>
      </w:r>
    </w:p>
    <w:p w14:paraId="55243A1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787E1C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R3-222494</w:t>
      </w:r>
      <w:r>
        <w:rPr>
          <w:color w:val="993300"/>
          <w:u w:val="single"/>
        </w:rPr>
        <w:t>.</w:t>
      </w:r>
    </w:p>
    <w:p w14:paraId="4163EFA7" w14:textId="77D24C49" w:rsidR="00DE2B12" w:rsidRDefault="00DE2B12" w:rsidP="00DE2B12">
      <w:pPr>
        <w:rPr>
          <w:rFonts w:ascii="Arial" w:hAnsi="Arial" w:cs="Arial"/>
          <w:b/>
          <w:sz w:val="24"/>
        </w:rPr>
      </w:pPr>
      <w:r>
        <w:rPr>
          <w:rFonts w:ascii="Arial" w:hAnsi="Arial" w:cs="Arial"/>
          <w:b/>
          <w:color w:val="0000FF"/>
          <w:sz w:val="24"/>
        </w:rPr>
        <w:t>R3-222494</w:t>
      </w:r>
      <w:r>
        <w:rPr>
          <w:rFonts w:ascii="Arial" w:hAnsi="Arial" w:cs="Arial"/>
          <w:b/>
          <w:color w:val="0000FF"/>
          <w:sz w:val="24"/>
        </w:rPr>
        <w:tab/>
      </w:r>
      <w:r>
        <w:rPr>
          <w:rFonts w:ascii="Arial" w:hAnsi="Arial" w:cs="Arial"/>
          <w:b/>
          <w:sz w:val="24"/>
        </w:rPr>
        <w:t>[TP for BL CR 38.473] Multicast and Broadcast F1AP functions</w:t>
      </w:r>
    </w:p>
    <w:p w14:paraId="140CD01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58427F4" w14:textId="77777777" w:rsidR="00DE2B12" w:rsidRDefault="00DE2B12" w:rsidP="00DE2B12">
      <w:pPr>
        <w:rPr>
          <w:color w:val="808080"/>
        </w:rPr>
      </w:pPr>
      <w:r>
        <w:rPr>
          <w:color w:val="808080"/>
        </w:rPr>
        <w:t>(Replaces R3-222062)</w:t>
      </w:r>
    </w:p>
    <w:p w14:paraId="3F6E61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R3-222587</w:t>
      </w:r>
      <w:r>
        <w:rPr>
          <w:color w:val="993300"/>
          <w:u w:val="single"/>
        </w:rPr>
        <w:t>.</w:t>
      </w:r>
    </w:p>
    <w:p w14:paraId="59C59304" w14:textId="5B57AB1D" w:rsidR="00DE2B12" w:rsidRDefault="00DE2B12" w:rsidP="00DE2B12">
      <w:pPr>
        <w:rPr>
          <w:rFonts w:ascii="Arial" w:hAnsi="Arial" w:cs="Arial"/>
          <w:b/>
          <w:sz w:val="24"/>
        </w:rPr>
      </w:pPr>
      <w:r>
        <w:rPr>
          <w:rFonts w:ascii="Arial" w:hAnsi="Arial" w:cs="Arial"/>
          <w:b/>
          <w:color w:val="0000FF"/>
          <w:sz w:val="24"/>
        </w:rPr>
        <w:t>R3-222587</w:t>
      </w:r>
      <w:r>
        <w:rPr>
          <w:rFonts w:ascii="Arial" w:hAnsi="Arial" w:cs="Arial"/>
          <w:b/>
          <w:color w:val="0000FF"/>
          <w:sz w:val="24"/>
        </w:rPr>
        <w:tab/>
      </w:r>
      <w:r>
        <w:rPr>
          <w:rFonts w:ascii="Arial" w:hAnsi="Arial" w:cs="Arial"/>
          <w:b/>
          <w:sz w:val="24"/>
        </w:rPr>
        <w:t>[TP for BL CR 38.473] Multicast and Broadcast F1AP functions</w:t>
      </w:r>
    </w:p>
    <w:p w14:paraId="3E04390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CAD981F" w14:textId="77777777" w:rsidR="00DE2B12" w:rsidRDefault="00DE2B12" w:rsidP="00DE2B12">
      <w:pPr>
        <w:rPr>
          <w:color w:val="808080"/>
        </w:rPr>
      </w:pPr>
      <w:r>
        <w:rPr>
          <w:color w:val="808080"/>
        </w:rPr>
        <w:t>(Replaces R3-222494)</w:t>
      </w:r>
    </w:p>
    <w:p w14:paraId="2EC3A11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R3-222680</w:t>
      </w:r>
      <w:r>
        <w:rPr>
          <w:color w:val="993300"/>
          <w:u w:val="single"/>
        </w:rPr>
        <w:t>.</w:t>
      </w:r>
    </w:p>
    <w:p w14:paraId="4D4C6FA5" w14:textId="350DB378" w:rsidR="00DE2B12" w:rsidRDefault="00DE2B12" w:rsidP="00DE2B12">
      <w:pPr>
        <w:rPr>
          <w:rFonts w:ascii="Arial" w:hAnsi="Arial" w:cs="Arial"/>
          <w:b/>
          <w:sz w:val="24"/>
        </w:rPr>
      </w:pPr>
      <w:r>
        <w:rPr>
          <w:rFonts w:ascii="Arial" w:hAnsi="Arial" w:cs="Arial"/>
          <w:b/>
          <w:color w:val="0000FF"/>
          <w:sz w:val="24"/>
        </w:rPr>
        <w:t>R3-222680</w:t>
      </w:r>
      <w:r>
        <w:rPr>
          <w:rFonts w:ascii="Arial" w:hAnsi="Arial" w:cs="Arial"/>
          <w:b/>
          <w:color w:val="0000FF"/>
          <w:sz w:val="24"/>
        </w:rPr>
        <w:tab/>
      </w:r>
      <w:r>
        <w:rPr>
          <w:rFonts w:ascii="Arial" w:hAnsi="Arial" w:cs="Arial"/>
          <w:b/>
          <w:sz w:val="24"/>
        </w:rPr>
        <w:t>[TP for BL CR 38.473] Multicast and Broadcast F1AP functions</w:t>
      </w:r>
    </w:p>
    <w:p w14:paraId="71D8C60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2C986145" w14:textId="77777777" w:rsidR="00DE2B12" w:rsidRDefault="00DE2B12" w:rsidP="00DE2B12">
      <w:pPr>
        <w:rPr>
          <w:color w:val="808080"/>
        </w:rPr>
      </w:pPr>
      <w:r>
        <w:rPr>
          <w:color w:val="808080"/>
        </w:rPr>
        <w:t>(Replaces R3-222587)</w:t>
      </w:r>
    </w:p>
    <w:p w14:paraId="447EE027" w14:textId="77777777" w:rsidR="00DE2B12" w:rsidRDefault="00DE2B12" w:rsidP="00DE2B12">
      <w:pPr>
        <w:rPr>
          <w:rFonts w:ascii="Arial" w:hAnsi="Arial" w:cs="Arial"/>
          <w:b/>
        </w:rPr>
      </w:pPr>
      <w:r>
        <w:rPr>
          <w:rFonts w:ascii="Arial" w:hAnsi="Arial" w:cs="Arial"/>
          <w:b/>
        </w:rPr>
        <w:t xml:space="preserve">Discussion: </w:t>
      </w:r>
    </w:p>
    <w:p w14:paraId="4BD9D609" w14:textId="77777777" w:rsidR="00DE2B12" w:rsidRDefault="00DE2B12" w:rsidP="00DE2B12">
      <w:r>
        <w:t>-</w:t>
      </w:r>
      <w:r>
        <w:tab/>
        <w:t xml:space="preserve"> Only capture TP for TS38.473</w:t>
      </w:r>
    </w:p>
    <w:p w14:paraId="547CD12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R3-222893</w:t>
      </w:r>
      <w:r>
        <w:rPr>
          <w:color w:val="993300"/>
          <w:u w:val="single"/>
        </w:rPr>
        <w:t>.</w:t>
      </w:r>
    </w:p>
    <w:p w14:paraId="69AADFBA" w14:textId="1EA42CEF" w:rsidR="00DE2B12" w:rsidRDefault="00DE2B12" w:rsidP="00DE2B12">
      <w:pPr>
        <w:rPr>
          <w:rFonts w:ascii="Arial" w:hAnsi="Arial" w:cs="Arial"/>
          <w:b/>
          <w:sz w:val="24"/>
        </w:rPr>
      </w:pPr>
      <w:r>
        <w:rPr>
          <w:rFonts w:ascii="Arial" w:hAnsi="Arial" w:cs="Arial"/>
          <w:b/>
          <w:color w:val="0000FF"/>
          <w:sz w:val="24"/>
        </w:rPr>
        <w:t>R3-222893</w:t>
      </w:r>
      <w:r>
        <w:rPr>
          <w:rFonts w:ascii="Arial" w:hAnsi="Arial" w:cs="Arial"/>
          <w:b/>
          <w:color w:val="0000FF"/>
          <w:sz w:val="24"/>
        </w:rPr>
        <w:tab/>
      </w:r>
      <w:r>
        <w:rPr>
          <w:rFonts w:ascii="Arial" w:hAnsi="Arial" w:cs="Arial"/>
          <w:b/>
          <w:sz w:val="24"/>
        </w:rPr>
        <w:t>[TP for BL CR 38.473] Multicast and Broadcast F1AP functions</w:t>
      </w:r>
    </w:p>
    <w:p w14:paraId="48DA9C8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C59C29D" w14:textId="77777777" w:rsidR="00DE2B12" w:rsidRDefault="00DE2B12" w:rsidP="00DE2B12">
      <w:pPr>
        <w:rPr>
          <w:color w:val="808080"/>
        </w:rPr>
      </w:pPr>
      <w:r>
        <w:rPr>
          <w:color w:val="808080"/>
        </w:rPr>
        <w:t>(Replaces R3-222680)</w:t>
      </w:r>
    </w:p>
    <w:p w14:paraId="4AC995F8"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C901D" w14:textId="62A62CDC" w:rsidR="00DE2B12" w:rsidRDefault="00DE2B12" w:rsidP="00DE2B12">
      <w:pPr>
        <w:rPr>
          <w:rFonts w:ascii="Arial" w:hAnsi="Arial" w:cs="Arial"/>
          <w:b/>
          <w:sz w:val="24"/>
        </w:rPr>
      </w:pPr>
      <w:r>
        <w:rPr>
          <w:rFonts w:ascii="Arial" w:hAnsi="Arial" w:cs="Arial"/>
          <w:b/>
          <w:color w:val="0000FF"/>
          <w:sz w:val="24"/>
        </w:rPr>
        <w:t>R3-222894</w:t>
      </w:r>
      <w:r>
        <w:rPr>
          <w:rFonts w:ascii="Arial" w:hAnsi="Arial" w:cs="Arial"/>
          <w:b/>
          <w:color w:val="0000FF"/>
          <w:sz w:val="24"/>
        </w:rPr>
        <w:tab/>
      </w:r>
      <w:r>
        <w:rPr>
          <w:rFonts w:ascii="Arial" w:hAnsi="Arial" w:cs="Arial"/>
          <w:b/>
          <w:sz w:val="24"/>
        </w:rPr>
        <w:t>[TP for BL CR 38.470] Multicast and Broadcast F1AP functions</w:t>
      </w:r>
    </w:p>
    <w:p w14:paraId="73C83B3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14:paraId="6C8B482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3E298" w14:textId="6F5A4F15" w:rsidR="00DE2B12" w:rsidRDefault="00DE2B12" w:rsidP="00DE2B12">
      <w:pPr>
        <w:rPr>
          <w:rFonts w:ascii="Arial" w:hAnsi="Arial" w:cs="Arial"/>
          <w:b/>
          <w:sz w:val="24"/>
        </w:rPr>
      </w:pPr>
      <w:r>
        <w:rPr>
          <w:rFonts w:ascii="Arial" w:hAnsi="Arial" w:cs="Arial"/>
          <w:b/>
          <w:color w:val="0000FF"/>
          <w:sz w:val="24"/>
        </w:rPr>
        <w:t>R3-222080</w:t>
      </w:r>
      <w:r>
        <w:rPr>
          <w:rFonts w:ascii="Arial" w:hAnsi="Arial" w:cs="Arial"/>
          <w:b/>
          <w:color w:val="0000FF"/>
          <w:sz w:val="24"/>
        </w:rPr>
        <w:tab/>
      </w:r>
      <w:r>
        <w:rPr>
          <w:rFonts w:ascii="Arial" w:hAnsi="Arial" w:cs="Arial"/>
          <w:b/>
          <w:sz w:val="24"/>
        </w:rPr>
        <w:t xml:space="preserve">(TP for 38.473) F1AP Correction for MBS Group Paging </w:t>
      </w:r>
    </w:p>
    <w:p w14:paraId="4AE89DE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9C30A4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8BF34" w14:textId="2718E2BA" w:rsidR="00DE2B12" w:rsidRDefault="00DE2B12" w:rsidP="00DE2B12">
      <w:pPr>
        <w:rPr>
          <w:rFonts w:ascii="Arial" w:hAnsi="Arial" w:cs="Arial"/>
          <w:b/>
          <w:sz w:val="24"/>
        </w:rPr>
      </w:pPr>
      <w:r>
        <w:rPr>
          <w:rFonts w:ascii="Arial" w:hAnsi="Arial" w:cs="Arial"/>
          <w:b/>
          <w:color w:val="0000FF"/>
          <w:sz w:val="24"/>
        </w:rPr>
        <w:t>R3-222081</w:t>
      </w:r>
      <w:r>
        <w:rPr>
          <w:rFonts w:ascii="Arial" w:hAnsi="Arial" w:cs="Arial"/>
          <w:b/>
          <w:color w:val="0000FF"/>
          <w:sz w:val="24"/>
        </w:rPr>
        <w:tab/>
      </w:r>
      <w:r>
        <w:rPr>
          <w:rFonts w:ascii="Arial" w:hAnsi="Arial" w:cs="Arial"/>
          <w:b/>
          <w:sz w:val="24"/>
        </w:rPr>
        <w:t>(TP for 38.473) F1AP full UE associated Signalling solution for Multicast</w:t>
      </w:r>
    </w:p>
    <w:p w14:paraId="77DB899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1193D9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EC939" w14:textId="2E162613" w:rsidR="00DE2B12" w:rsidRDefault="00DE2B12" w:rsidP="00DE2B12">
      <w:pPr>
        <w:rPr>
          <w:rFonts w:ascii="Arial" w:hAnsi="Arial" w:cs="Arial"/>
          <w:b/>
          <w:sz w:val="24"/>
        </w:rPr>
      </w:pPr>
      <w:r>
        <w:rPr>
          <w:rFonts w:ascii="Arial" w:hAnsi="Arial" w:cs="Arial"/>
          <w:b/>
          <w:color w:val="0000FF"/>
          <w:sz w:val="24"/>
        </w:rPr>
        <w:t>R3-222112</w:t>
      </w:r>
      <w:r>
        <w:rPr>
          <w:rFonts w:ascii="Arial" w:hAnsi="Arial" w:cs="Arial"/>
          <w:b/>
          <w:color w:val="0000FF"/>
          <w:sz w:val="24"/>
        </w:rPr>
        <w:tab/>
      </w:r>
      <w:r>
        <w:rPr>
          <w:rFonts w:ascii="Arial" w:hAnsi="Arial" w:cs="Arial"/>
          <w:b/>
          <w:sz w:val="24"/>
        </w:rPr>
        <w:t>Discussion on bearer management over F1/E1 for multicast</w:t>
      </w:r>
    </w:p>
    <w:p w14:paraId="0B53A4F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7F9D9A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F6B3D" w14:textId="704D68B1" w:rsidR="00DE2B12" w:rsidRDefault="00DE2B12" w:rsidP="00DE2B12">
      <w:pPr>
        <w:rPr>
          <w:rFonts w:ascii="Arial" w:hAnsi="Arial" w:cs="Arial"/>
          <w:b/>
          <w:sz w:val="24"/>
        </w:rPr>
      </w:pPr>
      <w:r>
        <w:rPr>
          <w:rFonts w:ascii="Arial" w:hAnsi="Arial" w:cs="Arial"/>
          <w:b/>
          <w:color w:val="0000FF"/>
          <w:sz w:val="24"/>
        </w:rPr>
        <w:t>R3-222162</w:t>
      </w:r>
      <w:r>
        <w:rPr>
          <w:rFonts w:ascii="Arial" w:hAnsi="Arial" w:cs="Arial"/>
          <w:b/>
          <w:color w:val="0000FF"/>
          <w:sz w:val="24"/>
        </w:rPr>
        <w:tab/>
      </w:r>
      <w:r>
        <w:rPr>
          <w:rFonts w:ascii="Arial" w:hAnsi="Arial" w:cs="Arial"/>
          <w:b/>
          <w:sz w:val="24"/>
        </w:rPr>
        <w:t>(TPs to TS 38.401 38.470, 38.460 BL CRs) Bearer management over F1 and E1 for Broadcast</w:t>
      </w:r>
    </w:p>
    <w:p w14:paraId="62CC9C0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38.470, 38.460 v..</w:t>
      </w:r>
      <w:r>
        <w:rPr>
          <w:i/>
        </w:rPr>
        <w:br/>
      </w:r>
      <w:r>
        <w:rPr>
          <w:i/>
        </w:rPr>
        <w:tab/>
      </w:r>
      <w:r>
        <w:rPr>
          <w:i/>
        </w:rPr>
        <w:tab/>
      </w:r>
      <w:r>
        <w:rPr>
          <w:i/>
        </w:rPr>
        <w:tab/>
      </w:r>
      <w:r>
        <w:rPr>
          <w:i/>
        </w:rPr>
        <w:tab/>
      </w:r>
      <w:r>
        <w:rPr>
          <w:i/>
        </w:rPr>
        <w:tab/>
        <w:t>Source: Huawei, Nokia, Nokia Shanghai Bell, CBN, China Unicom, China Telecom, CMCC</w:t>
      </w:r>
    </w:p>
    <w:p w14:paraId="58ADDD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64403" w14:textId="4C5F7457" w:rsidR="00DE2B12" w:rsidRDefault="00DE2B12" w:rsidP="00DE2B12">
      <w:pPr>
        <w:rPr>
          <w:rFonts w:ascii="Arial" w:hAnsi="Arial" w:cs="Arial"/>
          <w:b/>
          <w:sz w:val="24"/>
        </w:rPr>
      </w:pPr>
      <w:r>
        <w:rPr>
          <w:rFonts w:ascii="Arial" w:hAnsi="Arial" w:cs="Arial"/>
          <w:b/>
          <w:color w:val="0000FF"/>
          <w:sz w:val="24"/>
        </w:rPr>
        <w:t>R3-222163</w:t>
      </w:r>
      <w:r>
        <w:rPr>
          <w:rFonts w:ascii="Arial" w:hAnsi="Arial" w:cs="Arial"/>
          <w:b/>
          <w:color w:val="0000FF"/>
          <w:sz w:val="24"/>
        </w:rPr>
        <w:tab/>
      </w:r>
      <w:r>
        <w:rPr>
          <w:rFonts w:ascii="Arial" w:hAnsi="Arial" w:cs="Arial"/>
          <w:b/>
          <w:sz w:val="24"/>
        </w:rPr>
        <w:t>(TPs to TS 38.401, 470, 460 BL CRs) Bearer Management for Multicast</w:t>
      </w:r>
    </w:p>
    <w:p w14:paraId="4745A99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38.470, 38.460 v..</w:t>
      </w:r>
      <w:r>
        <w:rPr>
          <w:i/>
        </w:rPr>
        <w:br/>
      </w:r>
      <w:r>
        <w:rPr>
          <w:i/>
        </w:rPr>
        <w:tab/>
      </w:r>
      <w:r>
        <w:rPr>
          <w:i/>
        </w:rPr>
        <w:tab/>
      </w:r>
      <w:r>
        <w:rPr>
          <w:i/>
        </w:rPr>
        <w:tab/>
      </w:r>
      <w:r>
        <w:rPr>
          <w:i/>
        </w:rPr>
        <w:tab/>
      </w:r>
      <w:r>
        <w:rPr>
          <w:i/>
        </w:rPr>
        <w:tab/>
        <w:t>Source: Huawei, Lenovo, Motorola Mobility, CBN, CMCC</w:t>
      </w:r>
    </w:p>
    <w:p w14:paraId="092F47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F14C9" w14:textId="4F9C468F" w:rsidR="00DE2B12" w:rsidRDefault="00DE2B12" w:rsidP="00DE2B12">
      <w:pPr>
        <w:rPr>
          <w:rFonts w:ascii="Arial" w:hAnsi="Arial" w:cs="Arial"/>
          <w:b/>
          <w:sz w:val="24"/>
        </w:rPr>
      </w:pPr>
      <w:r>
        <w:rPr>
          <w:rFonts w:ascii="Arial" w:hAnsi="Arial" w:cs="Arial"/>
          <w:b/>
          <w:color w:val="0000FF"/>
          <w:sz w:val="24"/>
        </w:rPr>
        <w:t>R3-222164</w:t>
      </w:r>
      <w:r>
        <w:rPr>
          <w:rFonts w:ascii="Arial" w:hAnsi="Arial" w:cs="Arial"/>
          <w:b/>
          <w:color w:val="0000FF"/>
          <w:sz w:val="24"/>
        </w:rPr>
        <w:tab/>
      </w:r>
      <w:r>
        <w:rPr>
          <w:rFonts w:ascii="Arial" w:hAnsi="Arial" w:cs="Arial"/>
          <w:b/>
          <w:sz w:val="24"/>
        </w:rPr>
        <w:t>(TP to 38.473 BL CR) Bearer Management for Multicast</w:t>
      </w:r>
    </w:p>
    <w:p w14:paraId="7103F96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Lenovo, Motorola Mobility, CBN, CMCC</w:t>
      </w:r>
    </w:p>
    <w:p w14:paraId="6B6160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BC167" w14:textId="76E9A769" w:rsidR="00DE2B12" w:rsidRDefault="00DE2B12" w:rsidP="00DE2B12">
      <w:pPr>
        <w:rPr>
          <w:rFonts w:ascii="Arial" w:hAnsi="Arial" w:cs="Arial"/>
          <w:b/>
          <w:sz w:val="24"/>
        </w:rPr>
      </w:pPr>
      <w:r>
        <w:rPr>
          <w:rFonts w:ascii="Arial" w:hAnsi="Arial" w:cs="Arial"/>
          <w:b/>
          <w:color w:val="0000FF"/>
          <w:sz w:val="24"/>
        </w:rPr>
        <w:t>R3-222165</w:t>
      </w:r>
      <w:r>
        <w:rPr>
          <w:rFonts w:ascii="Arial" w:hAnsi="Arial" w:cs="Arial"/>
          <w:b/>
          <w:color w:val="0000FF"/>
          <w:sz w:val="24"/>
        </w:rPr>
        <w:tab/>
      </w:r>
      <w:r>
        <w:rPr>
          <w:rFonts w:ascii="Arial" w:hAnsi="Arial" w:cs="Arial"/>
          <w:b/>
          <w:sz w:val="24"/>
        </w:rPr>
        <w:t>(TP to TS 38.425 BL CR) Flow Control for MBS</w:t>
      </w:r>
    </w:p>
    <w:p w14:paraId="5B869B0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CBN, China Unicom, China Telecom</w:t>
      </w:r>
    </w:p>
    <w:p w14:paraId="4B8B2BB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84FAB" w14:textId="743BD7CA" w:rsidR="00DE2B12" w:rsidRDefault="00DE2B12" w:rsidP="00DE2B12">
      <w:pPr>
        <w:rPr>
          <w:rFonts w:ascii="Arial" w:hAnsi="Arial" w:cs="Arial"/>
          <w:b/>
          <w:sz w:val="24"/>
        </w:rPr>
      </w:pPr>
      <w:r>
        <w:rPr>
          <w:rFonts w:ascii="Arial" w:hAnsi="Arial" w:cs="Arial"/>
          <w:b/>
          <w:color w:val="0000FF"/>
          <w:sz w:val="24"/>
        </w:rPr>
        <w:lastRenderedPageBreak/>
        <w:t>R3-222253</w:t>
      </w:r>
      <w:r>
        <w:rPr>
          <w:rFonts w:ascii="Arial" w:hAnsi="Arial" w:cs="Arial"/>
          <w:b/>
          <w:color w:val="0000FF"/>
          <w:sz w:val="24"/>
        </w:rPr>
        <w:tab/>
      </w:r>
      <w:r>
        <w:rPr>
          <w:rFonts w:ascii="Arial" w:hAnsi="Arial" w:cs="Arial"/>
          <w:b/>
          <w:sz w:val="24"/>
        </w:rPr>
        <w:t>(TP for TS 38.425) Discussion on flow control for MBS</w:t>
      </w:r>
    </w:p>
    <w:p w14:paraId="2ABCAFB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w:t>
      </w:r>
    </w:p>
    <w:p w14:paraId="670700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24AB5" w14:textId="55B5EC9D" w:rsidR="00DE2B12" w:rsidRDefault="00DE2B12" w:rsidP="00DE2B12">
      <w:pPr>
        <w:rPr>
          <w:rFonts w:ascii="Arial" w:hAnsi="Arial" w:cs="Arial"/>
          <w:b/>
          <w:sz w:val="24"/>
        </w:rPr>
      </w:pPr>
      <w:r>
        <w:rPr>
          <w:rFonts w:ascii="Arial" w:hAnsi="Arial" w:cs="Arial"/>
          <w:b/>
          <w:color w:val="0000FF"/>
          <w:sz w:val="24"/>
        </w:rPr>
        <w:t>R3-222277</w:t>
      </w:r>
      <w:r>
        <w:rPr>
          <w:rFonts w:ascii="Arial" w:hAnsi="Arial" w:cs="Arial"/>
          <w:b/>
          <w:color w:val="0000FF"/>
          <w:sz w:val="24"/>
        </w:rPr>
        <w:tab/>
      </w:r>
      <w:r>
        <w:rPr>
          <w:rFonts w:ascii="Arial" w:hAnsi="Arial" w:cs="Arial"/>
          <w:b/>
          <w:sz w:val="24"/>
        </w:rPr>
        <w:t>F1-U tunnel for MRB retransmission</w:t>
      </w:r>
    </w:p>
    <w:p w14:paraId="6596DB1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7784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31DC6" w14:textId="46D06DCE" w:rsidR="00DE2B12" w:rsidRDefault="00DE2B12" w:rsidP="00DE2B12">
      <w:pPr>
        <w:rPr>
          <w:rFonts w:ascii="Arial" w:hAnsi="Arial" w:cs="Arial"/>
          <w:b/>
          <w:sz w:val="24"/>
        </w:rPr>
      </w:pPr>
      <w:r>
        <w:rPr>
          <w:rFonts w:ascii="Arial" w:hAnsi="Arial" w:cs="Arial"/>
          <w:b/>
          <w:color w:val="0000FF"/>
          <w:sz w:val="24"/>
        </w:rPr>
        <w:t>R3-222291</w:t>
      </w:r>
      <w:r>
        <w:rPr>
          <w:rFonts w:ascii="Arial" w:hAnsi="Arial" w:cs="Arial"/>
          <w:b/>
          <w:color w:val="0000FF"/>
          <w:sz w:val="24"/>
        </w:rPr>
        <w:tab/>
      </w:r>
      <w:r>
        <w:rPr>
          <w:rFonts w:ascii="Arial" w:hAnsi="Arial" w:cs="Arial"/>
          <w:b/>
          <w:sz w:val="24"/>
        </w:rPr>
        <w:t>(TP for TS38.425): Discussion on open issues in F1 for multicast</w:t>
      </w:r>
    </w:p>
    <w:p w14:paraId="358555D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w:t>
      </w:r>
    </w:p>
    <w:p w14:paraId="517D62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15DE3" w14:textId="08B015A6" w:rsidR="00DE2B12" w:rsidRDefault="00DE2B12" w:rsidP="00DE2B12">
      <w:pPr>
        <w:rPr>
          <w:rFonts w:ascii="Arial" w:hAnsi="Arial" w:cs="Arial"/>
          <w:b/>
          <w:sz w:val="24"/>
        </w:rPr>
      </w:pPr>
      <w:r>
        <w:rPr>
          <w:rFonts w:ascii="Arial" w:hAnsi="Arial" w:cs="Arial"/>
          <w:b/>
          <w:color w:val="0000FF"/>
          <w:sz w:val="24"/>
        </w:rPr>
        <w:t>R3-222322</w:t>
      </w:r>
      <w:r>
        <w:rPr>
          <w:rFonts w:ascii="Arial" w:hAnsi="Arial" w:cs="Arial"/>
          <w:b/>
          <w:color w:val="0000FF"/>
          <w:sz w:val="24"/>
        </w:rPr>
        <w:tab/>
      </w:r>
      <w:r>
        <w:rPr>
          <w:rFonts w:ascii="Arial" w:hAnsi="Arial" w:cs="Arial"/>
          <w:b/>
          <w:sz w:val="24"/>
        </w:rPr>
        <w:t>Bearer management for NR MBS with TP to BL CR for TS 38.425 BL CR</w:t>
      </w:r>
    </w:p>
    <w:p w14:paraId="3B0CA32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ZTE</w:t>
      </w:r>
    </w:p>
    <w:p w14:paraId="2F10CC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B384D" w14:textId="1C31C4AE" w:rsidR="00DE2B12" w:rsidRDefault="00DE2B12" w:rsidP="00DE2B12">
      <w:pPr>
        <w:rPr>
          <w:rFonts w:ascii="Arial" w:hAnsi="Arial" w:cs="Arial"/>
          <w:b/>
          <w:sz w:val="24"/>
        </w:rPr>
      </w:pPr>
      <w:r>
        <w:rPr>
          <w:rFonts w:ascii="Arial" w:hAnsi="Arial" w:cs="Arial"/>
          <w:b/>
          <w:color w:val="0000FF"/>
          <w:sz w:val="24"/>
        </w:rPr>
        <w:t>R3-221698</w:t>
      </w:r>
      <w:r>
        <w:rPr>
          <w:rFonts w:ascii="Arial" w:hAnsi="Arial" w:cs="Arial"/>
          <w:b/>
          <w:color w:val="0000FF"/>
          <w:sz w:val="24"/>
        </w:rPr>
        <w:tab/>
      </w:r>
      <w:r>
        <w:rPr>
          <w:rFonts w:ascii="Arial" w:hAnsi="Arial" w:cs="Arial"/>
          <w:b/>
          <w:sz w:val="24"/>
        </w:rPr>
        <w:t>Bearer management for NR MBS with TP to BL CR for TS 38.425 BL CR</w:t>
      </w:r>
    </w:p>
    <w:p w14:paraId="6EF57F1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20584F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3069A" w14:textId="16B33695" w:rsidR="00DE2B12" w:rsidRDefault="00DE2B12" w:rsidP="00DE2B12">
      <w:pPr>
        <w:rPr>
          <w:rFonts w:ascii="Arial" w:hAnsi="Arial" w:cs="Arial"/>
          <w:b/>
          <w:sz w:val="24"/>
        </w:rPr>
      </w:pPr>
      <w:r>
        <w:rPr>
          <w:rFonts w:ascii="Arial" w:hAnsi="Arial" w:cs="Arial"/>
          <w:b/>
          <w:color w:val="0000FF"/>
          <w:sz w:val="24"/>
        </w:rPr>
        <w:t>R3-222755</w:t>
      </w:r>
      <w:r>
        <w:rPr>
          <w:rFonts w:ascii="Arial" w:hAnsi="Arial" w:cs="Arial"/>
          <w:b/>
          <w:color w:val="0000FF"/>
          <w:sz w:val="24"/>
        </w:rPr>
        <w:tab/>
      </w:r>
      <w:r>
        <w:rPr>
          <w:rFonts w:ascii="Arial" w:hAnsi="Arial" w:cs="Arial"/>
          <w:b/>
          <w:sz w:val="24"/>
        </w:rPr>
        <w:t>BLCR to TS 38.425: Introduction of MBS</w:t>
      </w:r>
    </w:p>
    <w:p w14:paraId="3E2C336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CR-0136  Cat: B (Rel-17)</w:t>
      </w:r>
      <w:r>
        <w:rPr>
          <w:i/>
        </w:rPr>
        <w:br/>
      </w:r>
      <w:r>
        <w:rPr>
          <w:i/>
        </w:rPr>
        <w:br/>
      </w:r>
      <w:r>
        <w:rPr>
          <w:i/>
        </w:rPr>
        <w:tab/>
      </w:r>
      <w:r>
        <w:rPr>
          <w:i/>
        </w:rPr>
        <w:tab/>
      </w:r>
      <w:r>
        <w:rPr>
          <w:i/>
        </w:rPr>
        <w:tab/>
      </w:r>
      <w:r>
        <w:rPr>
          <w:i/>
        </w:rPr>
        <w:tab/>
      </w:r>
      <w:r>
        <w:rPr>
          <w:i/>
        </w:rPr>
        <w:tab/>
        <w:t>Source: Samsung, Huawei, CMCC, CBN, China Unicom, China Telecom</w:t>
      </w:r>
    </w:p>
    <w:p w14:paraId="4E716570" w14:textId="77777777" w:rsidR="00DE2B12" w:rsidRDefault="00DE2B12" w:rsidP="00DE2B12">
      <w:pPr>
        <w:rPr>
          <w:rFonts w:ascii="Arial" w:hAnsi="Arial" w:cs="Arial"/>
          <w:b/>
        </w:rPr>
      </w:pPr>
      <w:r>
        <w:rPr>
          <w:rFonts w:ascii="Arial" w:hAnsi="Arial" w:cs="Arial"/>
          <w:b/>
        </w:rPr>
        <w:t xml:space="preserve">Abstract: </w:t>
      </w:r>
    </w:p>
    <w:p w14:paraId="01F966D4" w14:textId="77777777" w:rsidR="00DE2B12" w:rsidRDefault="00DE2B12" w:rsidP="00DE2B12">
      <w:r>
        <w:t>Baseline CR</w:t>
      </w:r>
    </w:p>
    <w:p w14:paraId="155D541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R3-222876</w:t>
      </w:r>
      <w:r>
        <w:rPr>
          <w:color w:val="993300"/>
          <w:u w:val="single"/>
        </w:rPr>
        <w:t>.</w:t>
      </w:r>
    </w:p>
    <w:p w14:paraId="7441A6A7" w14:textId="6E0F92F9" w:rsidR="00DE2B12" w:rsidRDefault="00DE2B12" w:rsidP="00DE2B12">
      <w:pPr>
        <w:rPr>
          <w:rFonts w:ascii="Arial" w:hAnsi="Arial" w:cs="Arial"/>
          <w:b/>
          <w:sz w:val="24"/>
        </w:rPr>
      </w:pPr>
      <w:r>
        <w:rPr>
          <w:rFonts w:ascii="Arial" w:hAnsi="Arial" w:cs="Arial"/>
          <w:b/>
          <w:color w:val="0000FF"/>
          <w:sz w:val="24"/>
        </w:rPr>
        <w:t>R3-222876</w:t>
      </w:r>
      <w:r>
        <w:rPr>
          <w:rFonts w:ascii="Arial" w:hAnsi="Arial" w:cs="Arial"/>
          <w:b/>
          <w:color w:val="0000FF"/>
          <w:sz w:val="24"/>
        </w:rPr>
        <w:tab/>
      </w:r>
      <w:r>
        <w:rPr>
          <w:rFonts w:ascii="Arial" w:hAnsi="Arial" w:cs="Arial"/>
          <w:b/>
          <w:sz w:val="24"/>
        </w:rPr>
        <w:t>BLCR to TS 38.425: Introduction of MBS</w:t>
      </w:r>
    </w:p>
    <w:p w14:paraId="023416F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CR-0136  rev 1 Cat: B (Rel-17)</w:t>
      </w:r>
      <w:r>
        <w:rPr>
          <w:i/>
        </w:rPr>
        <w:br/>
      </w:r>
      <w:r>
        <w:rPr>
          <w:i/>
        </w:rPr>
        <w:br/>
      </w:r>
      <w:r>
        <w:rPr>
          <w:i/>
        </w:rPr>
        <w:tab/>
      </w:r>
      <w:r>
        <w:rPr>
          <w:i/>
        </w:rPr>
        <w:tab/>
      </w:r>
      <w:r>
        <w:rPr>
          <w:i/>
        </w:rPr>
        <w:tab/>
      </w:r>
      <w:r>
        <w:rPr>
          <w:i/>
        </w:rPr>
        <w:tab/>
      </w:r>
      <w:r>
        <w:rPr>
          <w:i/>
        </w:rPr>
        <w:tab/>
        <w:t>Source: Samsung, Huawei, CMCC, CBN, China Unicom, China Telecom</w:t>
      </w:r>
    </w:p>
    <w:p w14:paraId="1536E60C" w14:textId="77777777" w:rsidR="00DE2B12" w:rsidRDefault="00DE2B12" w:rsidP="00DE2B12">
      <w:pPr>
        <w:rPr>
          <w:color w:val="808080"/>
        </w:rPr>
      </w:pPr>
      <w:r>
        <w:rPr>
          <w:color w:val="808080"/>
        </w:rPr>
        <w:t>(Replaces R3-222755)</w:t>
      </w:r>
    </w:p>
    <w:p w14:paraId="21AF850C" w14:textId="77777777" w:rsidR="00DE2B12" w:rsidRDefault="00DE2B12" w:rsidP="00DE2B12">
      <w:pPr>
        <w:rPr>
          <w:rFonts w:ascii="Arial" w:hAnsi="Arial" w:cs="Arial"/>
          <w:b/>
        </w:rPr>
      </w:pPr>
      <w:r>
        <w:rPr>
          <w:rFonts w:ascii="Arial" w:hAnsi="Arial" w:cs="Arial"/>
          <w:b/>
        </w:rPr>
        <w:t xml:space="preserve">Abstract: </w:t>
      </w:r>
    </w:p>
    <w:p w14:paraId="4090E3D5" w14:textId="77777777" w:rsidR="00DE2B12" w:rsidRDefault="00DE2B12" w:rsidP="00DE2B12">
      <w:r>
        <w:t>Baseline CR</w:t>
      </w:r>
    </w:p>
    <w:p w14:paraId="2817DD7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65DCE" w14:textId="22243E04" w:rsidR="00B26FDB" w:rsidRDefault="00DE2B12">
      <w:pPr>
        <w:rPr>
          <w:rFonts w:ascii="Arial" w:hAnsi="Arial" w:cs="Arial"/>
          <w:b/>
          <w:sz w:val="24"/>
        </w:rPr>
      </w:pPr>
      <w:r>
        <w:rPr>
          <w:rFonts w:ascii="Arial" w:hAnsi="Arial" w:cs="Arial"/>
          <w:b/>
          <w:color w:val="0000FF"/>
          <w:sz w:val="24"/>
        </w:rPr>
        <w:lastRenderedPageBreak/>
        <w:t>R3-222881</w:t>
      </w:r>
      <w:r>
        <w:rPr>
          <w:rFonts w:ascii="Arial" w:hAnsi="Arial" w:cs="Arial"/>
          <w:b/>
          <w:color w:val="0000FF"/>
          <w:sz w:val="24"/>
        </w:rPr>
        <w:tab/>
      </w:r>
      <w:r>
        <w:rPr>
          <w:rFonts w:ascii="Arial" w:hAnsi="Arial" w:cs="Arial"/>
          <w:b/>
          <w:sz w:val="24"/>
        </w:rPr>
        <w:t>Reply LS on NR RRC to support split NR-RAN architecture for NR MBS</w:t>
      </w:r>
    </w:p>
    <w:p w14:paraId="0794C061"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R2-2204088, to RAN3, cc -</w:t>
      </w:r>
      <w:r>
        <w:rPr>
          <w:i/>
        </w:rPr>
        <w:br/>
      </w:r>
      <w:r>
        <w:rPr>
          <w:i/>
        </w:rPr>
        <w:tab/>
      </w:r>
      <w:r>
        <w:rPr>
          <w:i/>
        </w:rPr>
        <w:tab/>
      </w:r>
      <w:r>
        <w:rPr>
          <w:i/>
        </w:rPr>
        <w:tab/>
      </w:r>
      <w:r>
        <w:rPr>
          <w:i/>
        </w:rPr>
        <w:tab/>
      </w:r>
      <w:r>
        <w:rPr>
          <w:i/>
        </w:rPr>
        <w:tab/>
        <w:t>Source: RAN2</w:t>
      </w:r>
    </w:p>
    <w:p w14:paraId="06B429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BEF06" w14:textId="18F062A7" w:rsidR="00DE2B12" w:rsidRDefault="00DE2B12" w:rsidP="00DE2B12">
      <w:pPr>
        <w:rPr>
          <w:rFonts w:ascii="Arial" w:hAnsi="Arial" w:cs="Arial"/>
          <w:b/>
          <w:sz w:val="24"/>
        </w:rPr>
      </w:pPr>
      <w:r>
        <w:rPr>
          <w:rFonts w:ascii="Arial" w:hAnsi="Arial" w:cs="Arial"/>
          <w:b/>
          <w:color w:val="0000FF"/>
          <w:sz w:val="24"/>
        </w:rPr>
        <w:t>R3-222472</w:t>
      </w:r>
      <w:r>
        <w:rPr>
          <w:rFonts w:ascii="Arial" w:hAnsi="Arial" w:cs="Arial"/>
          <w:b/>
          <w:color w:val="0000FF"/>
          <w:sz w:val="24"/>
        </w:rPr>
        <w:tab/>
      </w:r>
      <w:r>
        <w:rPr>
          <w:rFonts w:ascii="Arial" w:hAnsi="Arial" w:cs="Arial"/>
          <w:b/>
          <w:sz w:val="24"/>
        </w:rPr>
        <w:t>CB: # MBS3_BearerMgmt - Summary of email discussion</w:t>
      </w:r>
    </w:p>
    <w:p w14:paraId="323234F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E4091A3" w14:textId="77777777" w:rsidR="00DE2B12" w:rsidRDefault="00DE2B12" w:rsidP="00DE2B12">
      <w:pPr>
        <w:rPr>
          <w:rFonts w:ascii="Arial" w:hAnsi="Arial" w:cs="Arial"/>
          <w:b/>
        </w:rPr>
      </w:pPr>
      <w:r>
        <w:rPr>
          <w:rFonts w:ascii="Arial" w:hAnsi="Arial" w:cs="Arial"/>
          <w:b/>
        </w:rPr>
        <w:t xml:space="preserve">Abstract: </w:t>
      </w:r>
    </w:p>
    <w:p w14:paraId="279574C8" w14:textId="77777777" w:rsidR="00DE2B12" w:rsidRDefault="00DE2B12" w:rsidP="00DE2B12">
      <w:r>
        <w:t>Summary of offline discussion</w:t>
      </w:r>
    </w:p>
    <w:p w14:paraId="1FDEED2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R3-222596</w:t>
      </w:r>
      <w:r>
        <w:rPr>
          <w:color w:val="993300"/>
          <w:u w:val="single"/>
        </w:rPr>
        <w:t>.</w:t>
      </w:r>
    </w:p>
    <w:p w14:paraId="59057077" w14:textId="51BF76C6" w:rsidR="00DE2B12" w:rsidRDefault="00DE2B12" w:rsidP="00DE2B12">
      <w:pPr>
        <w:rPr>
          <w:rFonts w:ascii="Arial" w:hAnsi="Arial" w:cs="Arial"/>
          <w:b/>
          <w:sz w:val="24"/>
        </w:rPr>
      </w:pPr>
      <w:r>
        <w:rPr>
          <w:rFonts w:ascii="Arial" w:hAnsi="Arial" w:cs="Arial"/>
          <w:b/>
          <w:color w:val="0000FF"/>
          <w:sz w:val="24"/>
        </w:rPr>
        <w:t>R3-222596</w:t>
      </w:r>
      <w:r>
        <w:rPr>
          <w:rFonts w:ascii="Arial" w:hAnsi="Arial" w:cs="Arial"/>
          <w:b/>
          <w:color w:val="0000FF"/>
          <w:sz w:val="24"/>
        </w:rPr>
        <w:tab/>
      </w:r>
      <w:r>
        <w:rPr>
          <w:rFonts w:ascii="Arial" w:hAnsi="Arial" w:cs="Arial"/>
          <w:b/>
          <w:sz w:val="24"/>
        </w:rPr>
        <w:t>CB: # MBS3_BearerMgmt - Summary of email discussion</w:t>
      </w:r>
    </w:p>
    <w:p w14:paraId="7810BC8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CDC301F" w14:textId="77777777" w:rsidR="00DE2B12" w:rsidRDefault="00DE2B12" w:rsidP="00DE2B12">
      <w:pPr>
        <w:rPr>
          <w:color w:val="808080"/>
        </w:rPr>
      </w:pPr>
      <w:r>
        <w:rPr>
          <w:color w:val="808080"/>
        </w:rPr>
        <w:t>(Replaces R3-222472)</w:t>
      </w:r>
    </w:p>
    <w:p w14:paraId="1CBAE21E" w14:textId="77777777" w:rsidR="00DE2B12" w:rsidRDefault="00DE2B12" w:rsidP="00DE2B12">
      <w:pPr>
        <w:rPr>
          <w:rFonts w:ascii="Arial" w:hAnsi="Arial" w:cs="Arial"/>
          <w:b/>
        </w:rPr>
      </w:pPr>
      <w:r>
        <w:rPr>
          <w:rFonts w:ascii="Arial" w:hAnsi="Arial" w:cs="Arial"/>
          <w:b/>
        </w:rPr>
        <w:t xml:space="preserve">Abstract: </w:t>
      </w:r>
    </w:p>
    <w:p w14:paraId="263E8F50" w14:textId="77777777" w:rsidR="00DE2B12" w:rsidRDefault="00DE2B12" w:rsidP="00DE2B12">
      <w:r>
        <w:t>Summary of offline discussion</w:t>
      </w:r>
    </w:p>
    <w:p w14:paraId="1DD9AA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R3-222677</w:t>
      </w:r>
      <w:r>
        <w:rPr>
          <w:color w:val="993300"/>
          <w:u w:val="single"/>
        </w:rPr>
        <w:t>.</w:t>
      </w:r>
    </w:p>
    <w:p w14:paraId="393C6019" w14:textId="28B718CB" w:rsidR="00DE2B12" w:rsidRDefault="00DE2B12" w:rsidP="00DE2B12">
      <w:pPr>
        <w:rPr>
          <w:rFonts w:ascii="Arial" w:hAnsi="Arial" w:cs="Arial"/>
          <w:b/>
          <w:sz w:val="24"/>
        </w:rPr>
      </w:pPr>
      <w:r>
        <w:rPr>
          <w:rFonts w:ascii="Arial" w:hAnsi="Arial" w:cs="Arial"/>
          <w:b/>
          <w:color w:val="0000FF"/>
          <w:sz w:val="24"/>
        </w:rPr>
        <w:t>R3-222677</w:t>
      </w:r>
      <w:r>
        <w:rPr>
          <w:rFonts w:ascii="Arial" w:hAnsi="Arial" w:cs="Arial"/>
          <w:b/>
          <w:color w:val="0000FF"/>
          <w:sz w:val="24"/>
        </w:rPr>
        <w:tab/>
      </w:r>
      <w:r>
        <w:rPr>
          <w:rFonts w:ascii="Arial" w:hAnsi="Arial" w:cs="Arial"/>
          <w:b/>
          <w:sz w:val="24"/>
        </w:rPr>
        <w:t>CB: # MBS3_BearerMgmt - Summary of email discussion</w:t>
      </w:r>
    </w:p>
    <w:p w14:paraId="5682AEE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2254600" w14:textId="77777777" w:rsidR="00DE2B12" w:rsidRDefault="00DE2B12" w:rsidP="00DE2B12">
      <w:pPr>
        <w:rPr>
          <w:color w:val="808080"/>
        </w:rPr>
      </w:pPr>
      <w:r>
        <w:rPr>
          <w:color w:val="808080"/>
        </w:rPr>
        <w:t>(Replaces R3-222596)</w:t>
      </w:r>
    </w:p>
    <w:p w14:paraId="03A1248F" w14:textId="77777777" w:rsidR="00DE2B12" w:rsidRDefault="00DE2B12" w:rsidP="00DE2B12">
      <w:pPr>
        <w:rPr>
          <w:rFonts w:ascii="Arial" w:hAnsi="Arial" w:cs="Arial"/>
          <w:b/>
        </w:rPr>
      </w:pPr>
      <w:r>
        <w:rPr>
          <w:rFonts w:ascii="Arial" w:hAnsi="Arial" w:cs="Arial"/>
          <w:b/>
        </w:rPr>
        <w:t xml:space="preserve">Abstract: </w:t>
      </w:r>
    </w:p>
    <w:p w14:paraId="350C6210" w14:textId="77777777" w:rsidR="00DE2B12" w:rsidRDefault="00DE2B12" w:rsidP="00DE2B12">
      <w:r>
        <w:t>Summary of offline discussion</w:t>
      </w:r>
    </w:p>
    <w:p w14:paraId="6129D7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7976" w14:textId="77777777" w:rsidR="0011792D" w:rsidRPr="00300842" w:rsidRDefault="0011792D" w:rsidP="0011792D">
      <w:pPr>
        <w:rPr>
          <w:color w:val="00B050"/>
          <w:u w:val="single"/>
        </w:rPr>
      </w:pPr>
      <w:bookmarkStart w:id="272" w:name="_Toc99492181"/>
    </w:p>
    <w:p w14:paraId="526C4A74" w14:textId="77777777" w:rsidR="0011792D" w:rsidRPr="00D14E45" w:rsidRDefault="0011792D" w:rsidP="0011792D">
      <w:pPr>
        <w:widowControl w:val="0"/>
        <w:ind w:left="144" w:hanging="144"/>
        <w:rPr>
          <w:b/>
          <w:bCs/>
          <w:color w:val="00B050"/>
          <w:u w:val="single"/>
        </w:rPr>
      </w:pPr>
      <w:r w:rsidRPr="00D14E45">
        <w:rPr>
          <w:b/>
          <w:bCs/>
          <w:color w:val="00B050"/>
          <w:sz w:val="28"/>
          <w:szCs w:val="28"/>
          <w:u w:val="single"/>
        </w:rPr>
        <w:t>Agreements:</w:t>
      </w:r>
    </w:p>
    <w:p w14:paraId="0A9CB03F" w14:textId="77777777" w:rsidR="0011792D" w:rsidRPr="0011792D" w:rsidRDefault="0011792D" w:rsidP="0011792D">
      <w:pPr>
        <w:widowControl w:val="0"/>
        <w:rPr>
          <w:b/>
          <w:bCs/>
          <w:color w:val="00B050"/>
        </w:rPr>
      </w:pPr>
      <w:r w:rsidRPr="0011792D">
        <w:rPr>
          <w:b/>
          <w:bCs/>
          <w:color w:val="00B050"/>
        </w:rPr>
        <w:t xml:space="preserve">Support of </w:t>
      </w:r>
      <w:r w:rsidRPr="0011792D">
        <w:rPr>
          <w:rFonts w:hint="eastAsia"/>
          <w:b/>
          <w:bCs/>
          <w:color w:val="00B050"/>
        </w:rPr>
        <w:t>UE specific</w:t>
      </w:r>
      <w:r w:rsidRPr="0011792D">
        <w:rPr>
          <w:b/>
          <w:bCs/>
          <w:color w:val="00B050"/>
        </w:rPr>
        <w:t xml:space="preserve"> F1-U bearers for </w:t>
      </w:r>
      <w:proofErr w:type="spellStart"/>
      <w:r w:rsidRPr="0011792D">
        <w:rPr>
          <w:b/>
          <w:bCs/>
          <w:color w:val="00B050"/>
        </w:rPr>
        <w:t>ptp</w:t>
      </w:r>
      <w:proofErr w:type="spellEnd"/>
      <w:r w:rsidRPr="0011792D">
        <w:rPr>
          <w:b/>
          <w:bCs/>
          <w:color w:val="00B050"/>
        </w:rPr>
        <w:t xml:space="preserve">-retransmission and </w:t>
      </w:r>
      <w:proofErr w:type="spellStart"/>
      <w:r w:rsidRPr="0011792D">
        <w:rPr>
          <w:b/>
          <w:bCs/>
          <w:color w:val="00B050"/>
        </w:rPr>
        <w:t>ptp</w:t>
      </w:r>
      <w:proofErr w:type="spellEnd"/>
      <w:r w:rsidRPr="0011792D">
        <w:rPr>
          <w:b/>
          <w:bCs/>
          <w:color w:val="00B050"/>
        </w:rPr>
        <w:t>-only MRB configurations</w:t>
      </w:r>
    </w:p>
    <w:p w14:paraId="38221BC8" w14:textId="77777777" w:rsidR="0011792D" w:rsidRPr="0011792D" w:rsidRDefault="0011792D" w:rsidP="0011792D">
      <w:pPr>
        <w:widowControl w:val="0"/>
        <w:rPr>
          <w:b/>
          <w:bCs/>
          <w:color w:val="00B050"/>
        </w:rPr>
      </w:pPr>
      <w:r w:rsidRPr="0011792D">
        <w:rPr>
          <w:b/>
          <w:bCs/>
          <w:color w:val="00B050"/>
        </w:rPr>
        <w:t>F1/E1 MC MBS Session resource control in MBS-associated procedures only</w:t>
      </w:r>
      <w:r w:rsidRPr="0011792D">
        <w:rPr>
          <w:rFonts w:hint="eastAsia"/>
          <w:b/>
          <w:bCs/>
          <w:color w:val="00B050"/>
        </w:rPr>
        <w:t xml:space="preserve"> (revisit if RAN2 prohibit RAN3 to do so), UE specific MBS configuration is transferred via UE associated procedures.</w:t>
      </w:r>
    </w:p>
    <w:p w14:paraId="64DB5213" w14:textId="77777777" w:rsidR="0011792D" w:rsidRPr="00B668CF" w:rsidRDefault="0011792D" w:rsidP="0011792D">
      <w:pPr>
        <w:rPr>
          <w:color w:val="00B050"/>
          <w:u w:val="single"/>
        </w:rPr>
      </w:pPr>
    </w:p>
    <w:p w14:paraId="2D1477BD" w14:textId="77777777" w:rsidR="00DE2B12" w:rsidRDefault="00DE2B12" w:rsidP="00DE2B12">
      <w:pPr>
        <w:pStyle w:val="Heading4"/>
      </w:pPr>
      <w:bookmarkStart w:id="273" w:name="_Toc99984538"/>
      <w:r>
        <w:t>22.2.5</w:t>
      </w:r>
      <w:r>
        <w:tab/>
        <w:t>Multicast Group Paging</w:t>
      </w:r>
      <w:bookmarkEnd w:id="272"/>
      <w:bookmarkEnd w:id="273"/>
    </w:p>
    <w:p w14:paraId="5A81A51C" w14:textId="77777777" w:rsidR="00DE2B12" w:rsidRDefault="00DE2B12" w:rsidP="00DE2B12">
      <w:pPr>
        <w:pStyle w:val="Heading4"/>
      </w:pPr>
      <w:bookmarkStart w:id="274" w:name="_Toc99492182"/>
      <w:bookmarkStart w:id="275" w:name="_Toc99984539"/>
      <w:r>
        <w:t>22.2.6</w:t>
      </w:r>
      <w:r>
        <w:tab/>
        <w:t>Others</w:t>
      </w:r>
      <w:bookmarkEnd w:id="274"/>
      <w:bookmarkEnd w:id="275"/>
    </w:p>
    <w:p w14:paraId="133EDFC4" w14:textId="39B668E3" w:rsidR="00DE2B12" w:rsidRDefault="00DE2B12" w:rsidP="00DE2B12">
      <w:pPr>
        <w:rPr>
          <w:rFonts w:ascii="Arial" w:hAnsi="Arial" w:cs="Arial"/>
          <w:b/>
          <w:sz w:val="24"/>
        </w:rPr>
      </w:pPr>
      <w:r>
        <w:rPr>
          <w:rFonts w:ascii="Arial" w:hAnsi="Arial" w:cs="Arial"/>
          <w:b/>
          <w:color w:val="0000FF"/>
          <w:sz w:val="24"/>
        </w:rPr>
        <w:t>R3-221993</w:t>
      </w:r>
      <w:r>
        <w:rPr>
          <w:rFonts w:ascii="Arial" w:hAnsi="Arial" w:cs="Arial"/>
          <w:b/>
          <w:color w:val="0000FF"/>
          <w:sz w:val="24"/>
        </w:rPr>
        <w:tab/>
      </w:r>
      <w:r>
        <w:rPr>
          <w:rFonts w:ascii="Arial" w:hAnsi="Arial" w:cs="Arial"/>
          <w:b/>
          <w:sz w:val="24"/>
        </w:rPr>
        <w:t>Handover Signalling for Local Multicast Session</w:t>
      </w:r>
    </w:p>
    <w:p w14:paraId="1D0FB68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Nokia, Nokia Shanghai Bell, Qualcomm Incorporated, ZTE</w:t>
      </w:r>
    </w:p>
    <w:p w14:paraId="0848C415"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2B06C" w14:textId="18A9AB5D" w:rsidR="00DE2B12" w:rsidRDefault="00DE2B12" w:rsidP="00DE2B12">
      <w:pPr>
        <w:rPr>
          <w:rFonts w:ascii="Arial" w:hAnsi="Arial" w:cs="Arial"/>
          <w:b/>
          <w:sz w:val="24"/>
        </w:rPr>
      </w:pPr>
      <w:r>
        <w:rPr>
          <w:rFonts w:ascii="Arial" w:hAnsi="Arial" w:cs="Arial"/>
          <w:b/>
          <w:color w:val="0000FF"/>
          <w:sz w:val="24"/>
        </w:rPr>
        <w:t>R3-222065</w:t>
      </w:r>
      <w:r>
        <w:rPr>
          <w:rFonts w:ascii="Arial" w:hAnsi="Arial" w:cs="Arial"/>
          <w:b/>
          <w:color w:val="0000FF"/>
          <w:sz w:val="24"/>
        </w:rPr>
        <w:tab/>
      </w:r>
      <w:r>
        <w:rPr>
          <w:rFonts w:ascii="Arial" w:hAnsi="Arial" w:cs="Arial"/>
          <w:b/>
          <w:sz w:val="24"/>
        </w:rPr>
        <w:t>Discussion on MBS service areas</w:t>
      </w:r>
    </w:p>
    <w:p w14:paraId="39FC5EF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6E6009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FD9F0" w14:textId="01A1A1C2" w:rsidR="00DE2B12" w:rsidRDefault="00DE2B12" w:rsidP="00DE2B12">
      <w:pPr>
        <w:rPr>
          <w:rFonts w:ascii="Arial" w:hAnsi="Arial" w:cs="Arial"/>
          <w:b/>
          <w:sz w:val="24"/>
        </w:rPr>
      </w:pPr>
      <w:r>
        <w:rPr>
          <w:rFonts w:ascii="Arial" w:hAnsi="Arial" w:cs="Arial"/>
          <w:b/>
          <w:color w:val="0000FF"/>
          <w:sz w:val="24"/>
        </w:rPr>
        <w:t>R3-222166</w:t>
      </w:r>
      <w:r>
        <w:rPr>
          <w:rFonts w:ascii="Arial" w:hAnsi="Arial" w:cs="Arial"/>
          <w:b/>
          <w:color w:val="0000FF"/>
          <w:sz w:val="24"/>
        </w:rPr>
        <w:tab/>
      </w:r>
      <w:r>
        <w:rPr>
          <w:rFonts w:ascii="Arial" w:hAnsi="Arial" w:cs="Arial"/>
          <w:b/>
          <w:sz w:val="24"/>
        </w:rPr>
        <w:t>(TP to TS 38.300 BL CR) Support of Local MBS</w:t>
      </w:r>
    </w:p>
    <w:p w14:paraId="5DA52CC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w:t>
      </w:r>
    </w:p>
    <w:p w14:paraId="3ABEAE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74A72" w14:textId="6EF4BE0B" w:rsidR="00DE2B12" w:rsidRDefault="00DE2B12" w:rsidP="00DE2B12">
      <w:pPr>
        <w:rPr>
          <w:rFonts w:ascii="Arial" w:hAnsi="Arial" w:cs="Arial"/>
          <w:b/>
          <w:sz w:val="24"/>
        </w:rPr>
      </w:pPr>
      <w:r>
        <w:rPr>
          <w:rFonts w:ascii="Arial" w:hAnsi="Arial" w:cs="Arial"/>
          <w:b/>
          <w:color w:val="0000FF"/>
          <w:sz w:val="24"/>
        </w:rPr>
        <w:t>R3-222182</w:t>
      </w:r>
      <w:r>
        <w:rPr>
          <w:rFonts w:ascii="Arial" w:hAnsi="Arial" w:cs="Arial"/>
          <w:b/>
          <w:color w:val="0000FF"/>
          <w:sz w:val="24"/>
        </w:rPr>
        <w:tab/>
      </w:r>
      <w:r>
        <w:rPr>
          <w:rFonts w:ascii="Arial" w:hAnsi="Arial" w:cs="Arial"/>
          <w:b/>
          <w:sz w:val="24"/>
        </w:rPr>
        <w:t>TP for 38300 on local MBS</w:t>
      </w:r>
    </w:p>
    <w:p w14:paraId="3008F77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1781781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A229" w14:textId="5053B4EB" w:rsidR="00DE2B12" w:rsidRDefault="00DE2B12" w:rsidP="00DE2B12">
      <w:pPr>
        <w:rPr>
          <w:rFonts w:ascii="Arial" w:hAnsi="Arial" w:cs="Arial"/>
          <w:b/>
          <w:sz w:val="24"/>
        </w:rPr>
      </w:pPr>
      <w:r>
        <w:rPr>
          <w:rFonts w:ascii="Arial" w:hAnsi="Arial" w:cs="Arial"/>
          <w:b/>
          <w:color w:val="0000FF"/>
          <w:sz w:val="24"/>
        </w:rPr>
        <w:t>R3-222155</w:t>
      </w:r>
      <w:r>
        <w:rPr>
          <w:rFonts w:ascii="Arial" w:hAnsi="Arial" w:cs="Arial"/>
          <w:b/>
          <w:color w:val="0000FF"/>
          <w:sz w:val="24"/>
        </w:rPr>
        <w:tab/>
      </w:r>
      <w:r>
        <w:rPr>
          <w:rFonts w:ascii="Arial" w:hAnsi="Arial" w:cs="Arial"/>
          <w:b/>
          <w:sz w:val="24"/>
        </w:rPr>
        <w:t>TP for 38300 on local MBS</w:t>
      </w:r>
    </w:p>
    <w:p w14:paraId="19B332E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473BE4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075E3" w14:textId="58DDE71F" w:rsidR="00DE2B12" w:rsidRDefault="00DE2B12" w:rsidP="00DE2B12">
      <w:pPr>
        <w:rPr>
          <w:rFonts w:ascii="Arial" w:hAnsi="Arial" w:cs="Arial"/>
          <w:b/>
          <w:sz w:val="24"/>
        </w:rPr>
      </w:pPr>
      <w:r>
        <w:rPr>
          <w:rFonts w:ascii="Arial" w:hAnsi="Arial" w:cs="Arial"/>
          <w:b/>
          <w:color w:val="0000FF"/>
          <w:sz w:val="24"/>
        </w:rPr>
        <w:t>R3-222473</w:t>
      </w:r>
      <w:r>
        <w:rPr>
          <w:rFonts w:ascii="Arial" w:hAnsi="Arial" w:cs="Arial"/>
          <w:b/>
          <w:color w:val="0000FF"/>
          <w:sz w:val="24"/>
        </w:rPr>
        <w:tab/>
      </w:r>
      <w:r>
        <w:rPr>
          <w:rFonts w:ascii="Arial" w:hAnsi="Arial" w:cs="Arial"/>
          <w:b/>
          <w:sz w:val="24"/>
        </w:rPr>
        <w:t>CB: # MBS4_Others - Summary of email discussion</w:t>
      </w:r>
    </w:p>
    <w:p w14:paraId="2B9D5CB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5FF6D44D" w14:textId="77777777" w:rsidR="00DE2B12" w:rsidRDefault="00DE2B12" w:rsidP="00DE2B12">
      <w:pPr>
        <w:rPr>
          <w:rFonts w:ascii="Arial" w:hAnsi="Arial" w:cs="Arial"/>
          <w:b/>
        </w:rPr>
      </w:pPr>
      <w:r>
        <w:rPr>
          <w:rFonts w:ascii="Arial" w:hAnsi="Arial" w:cs="Arial"/>
          <w:b/>
        </w:rPr>
        <w:t xml:space="preserve">Abstract: </w:t>
      </w:r>
    </w:p>
    <w:p w14:paraId="52A295DF" w14:textId="77777777" w:rsidR="00DE2B12" w:rsidRDefault="00DE2B12" w:rsidP="00DE2B12">
      <w:r>
        <w:t>Summary of offline discussion</w:t>
      </w:r>
    </w:p>
    <w:p w14:paraId="33D1367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R3-222877</w:t>
      </w:r>
      <w:r>
        <w:rPr>
          <w:color w:val="993300"/>
          <w:u w:val="single"/>
        </w:rPr>
        <w:t>.</w:t>
      </w:r>
    </w:p>
    <w:p w14:paraId="53F87B42" w14:textId="45ECF101" w:rsidR="00DE2B12" w:rsidRDefault="00DE2B12" w:rsidP="00DE2B12">
      <w:pPr>
        <w:rPr>
          <w:rFonts w:ascii="Arial" w:hAnsi="Arial" w:cs="Arial"/>
          <w:b/>
          <w:sz w:val="24"/>
        </w:rPr>
      </w:pPr>
      <w:r>
        <w:rPr>
          <w:rFonts w:ascii="Arial" w:hAnsi="Arial" w:cs="Arial"/>
          <w:b/>
          <w:color w:val="0000FF"/>
          <w:sz w:val="24"/>
        </w:rPr>
        <w:t>R3-222877</w:t>
      </w:r>
      <w:r>
        <w:rPr>
          <w:rFonts w:ascii="Arial" w:hAnsi="Arial" w:cs="Arial"/>
          <w:b/>
          <w:color w:val="0000FF"/>
          <w:sz w:val="24"/>
        </w:rPr>
        <w:tab/>
      </w:r>
      <w:r>
        <w:rPr>
          <w:rFonts w:ascii="Arial" w:hAnsi="Arial" w:cs="Arial"/>
          <w:b/>
          <w:sz w:val="24"/>
        </w:rPr>
        <w:t>CB: # MBS4_Others - Summary of email discussion</w:t>
      </w:r>
    </w:p>
    <w:p w14:paraId="504D48A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7449DE0C" w14:textId="77777777" w:rsidR="00DE2B12" w:rsidRDefault="00DE2B12" w:rsidP="00DE2B12">
      <w:pPr>
        <w:rPr>
          <w:color w:val="808080"/>
        </w:rPr>
      </w:pPr>
      <w:r>
        <w:rPr>
          <w:color w:val="808080"/>
        </w:rPr>
        <w:t>(Replaces R3-222473)</w:t>
      </w:r>
    </w:p>
    <w:p w14:paraId="1679E07C" w14:textId="77777777" w:rsidR="00DE2B12" w:rsidRDefault="00DE2B12" w:rsidP="00DE2B12">
      <w:pPr>
        <w:rPr>
          <w:rFonts w:ascii="Arial" w:hAnsi="Arial" w:cs="Arial"/>
          <w:b/>
        </w:rPr>
      </w:pPr>
      <w:r>
        <w:rPr>
          <w:rFonts w:ascii="Arial" w:hAnsi="Arial" w:cs="Arial"/>
          <w:b/>
        </w:rPr>
        <w:t xml:space="preserve">Abstract: </w:t>
      </w:r>
    </w:p>
    <w:p w14:paraId="5BCE7C60" w14:textId="77777777" w:rsidR="00DE2B12" w:rsidRDefault="00DE2B12" w:rsidP="00DE2B12">
      <w:r>
        <w:t>Summary of offline discussion</w:t>
      </w:r>
    </w:p>
    <w:p w14:paraId="7ACFB2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196AD" w14:textId="77777777" w:rsidR="00DE2B12" w:rsidRDefault="00DE2B12" w:rsidP="00DE2B12">
      <w:pPr>
        <w:pStyle w:val="Heading3"/>
      </w:pPr>
      <w:bookmarkStart w:id="276" w:name="_Toc99492183"/>
      <w:bookmarkStart w:id="277" w:name="_Toc99984540"/>
      <w:r>
        <w:t>22.3</w:t>
      </w:r>
      <w:r>
        <w:tab/>
        <w:t>Mobility with Service Continuity for UEs in RRC_CONNECTED State</w:t>
      </w:r>
      <w:bookmarkEnd w:id="276"/>
      <w:bookmarkEnd w:id="277"/>
    </w:p>
    <w:p w14:paraId="2C44598B" w14:textId="77777777" w:rsidR="00DE2B12" w:rsidRDefault="00DE2B12" w:rsidP="00DE2B12">
      <w:pPr>
        <w:pStyle w:val="Heading4"/>
      </w:pPr>
      <w:bookmarkStart w:id="278" w:name="_Toc99492184"/>
      <w:bookmarkStart w:id="279" w:name="_Toc99984541"/>
      <w:r>
        <w:t>22.3.1</w:t>
      </w:r>
      <w:r>
        <w:tab/>
        <w:t>Mobility Between MBS Supporting Nodes</w:t>
      </w:r>
      <w:bookmarkEnd w:id="278"/>
      <w:bookmarkEnd w:id="279"/>
    </w:p>
    <w:p w14:paraId="2DE67F7E" w14:textId="537B33E8" w:rsidR="00DE2B12" w:rsidRDefault="00DE2B12" w:rsidP="00DE2B12">
      <w:pPr>
        <w:rPr>
          <w:rFonts w:ascii="Arial" w:hAnsi="Arial" w:cs="Arial"/>
          <w:b/>
          <w:sz w:val="24"/>
        </w:rPr>
      </w:pPr>
      <w:r>
        <w:rPr>
          <w:rFonts w:ascii="Arial" w:hAnsi="Arial" w:cs="Arial"/>
          <w:b/>
          <w:color w:val="0000FF"/>
          <w:sz w:val="24"/>
        </w:rPr>
        <w:t>R3-222024</w:t>
      </w:r>
      <w:r>
        <w:rPr>
          <w:rFonts w:ascii="Arial" w:hAnsi="Arial" w:cs="Arial"/>
          <w:b/>
          <w:color w:val="0000FF"/>
          <w:sz w:val="24"/>
        </w:rPr>
        <w:tab/>
      </w:r>
      <w:r>
        <w:rPr>
          <w:rFonts w:ascii="Arial" w:hAnsi="Arial" w:cs="Arial"/>
          <w:b/>
          <w:sz w:val="24"/>
        </w:rPr>
        <w:t>Discussion on remaining issues on F1-U</w:t>
      </w:r>
    </w:p>
    <w:p w14:paraId="6A45E452"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3E489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32DAA" w14:textId="3C7D07BD" w:rsidR="00DE2B12" w:rsidRDefault="00DE2B12" w:rsidP="00DE2B12">
      <w:pPr>
        <w:rPr>
          <w:rFonts w:ascii="Arial" w:hAnsi="Arial" w:cs="Arial"/>
          <w:b/>
          <w:sz w:val="24"/>
        </w:rPr>
      </w:pPr>
      <w:r>
        <w:rPr>
          <w:rFonts w:ascii="Arial" w:hAnsi="Arial" w:cs="Arial"/>
          <w:b/>
          <w:color w:val="0000FF"/>
          <w:sz w:val="24"/>
        </w:rPr>
        <w:t>R3-222025</w:t>
      </w:r>
      <w:r>
        <w:rPr>
          <w:rFonts w:ascii="Arial" w:hAnsi="Arial" w:cs="Arial"/>
          <w:b/>
          <w:color w:val="0000FF"/>
          <w:sz w:val="24"/>
        </w:rPr>
        <w:tab/>
      </w:r>
      <w:r>
        <w:rPr>
          <w:rFonts w:ascii="Arial" w:hAnsi="Arial" w:cs="Arial"/>
          <w:b/>
          <w:sz w:val="24"/>
        </w:rPr>
        <w:t>Supporting lossless handover while retaining flexible MRB mapping</w:t>
      </w:r>
    </w:p>
    <w:p w14:paraId="73DA34B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B796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EA718" w14:textId="2706885F" w:rsidR="00DE2B12" w:rsidRDefault="00DE2B12" w:rsidP="00DE2B12">
      <w:pPr>
        <w:rPr>
          <w:rFonts w:ascii="Arial" w:hAnsi="Arial" w:cs="Arial"/>
          <w:b/>
          <w:sz w:val="24"/>
        </w:rPr>
      </w:pPr>
      <w:r>
        <w:rPr>
          <w:rFonts w:ascii="Arial" w:hAnsi="Arial" w:cs="Arial"/>
          <w:b/>
          <w:color w:val="0000FF"/>
          <w:sz w:val="24"/>
        </w:rPr>
        <w:t>R3-222026</w:t>
      </w:r>
      <w:r>
        <w:rPr>
          <w:rFonts w:ascii="Arial" w:hAnsi="Arial" w:cs="Arial"/>
          <w:b/>
          <w:color w:val="0000FF"/>
          <w:sz w:val="24"/>
        </w:rPr>
        <w:tab/>
      </w:r>
      <w:r>
        <w:rPr>
          <w:rFonts w:ascii="Arial" w:hAnsi="Arial" w:cs="Arial"/>
          <w:b/>
          <w:sz w:val="24"/>
        </w:rPr>
        <w:t>(TP for TS 38.300) Lossless handover for multicast service</w:t>
      </w:r>
    </w:p>
    <w:p w14:paraId="63A112C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1AA6FD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R3-222728</w:t>
      </w:r>
      <w:r>
        <w:rPr>
          <w:color w:val="993300"/>
          <w:u w:val="single"/>
        </w:rPr>
        <w:t>.</w:t>
      </w:r>
    </w:p>
    <w:p w14:paraId="40AA68D9" w14:textId="7CFA6B2E" w:rsidR="00DE2B12" w:rsidRDefault="00DE2B12" w:rsidP="00DE2B12">
      <w:pPr>
        <w:rPr>
          <w:rFonts w:ascii="Arial" w:hAnsi="Arial" w:cs="Arial"/>
          <w:b/>
          <w:sz w:val="24"/>
        </w:rPr>
      </w:pPr>
      <w:r>
        <w:rPr>
          <w:rFonts w:ascii="Arial" w:hAnsi="Arial" w:cs="Arial"/>
          <w:b/>
          <w:color w:val="0000FF"/>
          <w:sz w:val="24"/>
        </w:rPr>
        <w:t>R3-222728</w:t>
      </w:r>
      <w:r>
        <w:rPr>
          <w:rFonts w:ascii="Arial" w:hAnsi="Arial" w:cs="Arial"/>
          <w:b/>
          <w:color w:val="0000FF"/>
          <w:sz w:val="24"/>
        </w:rPr>
        <w:tab/>
      </w:r>
      <w:r>
        <w:rPr>
          <w:rFonts w:ascii="Arial" w:hAnsi="Arial" w:cs="Arial"/>
          <w:b/>
          <w:sz w:val="24"/>
        </w:rPr>
        <w:t>(TP for TS 38.300) Lossless handover for multicast service</w:t>
      </w:r>
    </w:p>
    <w:p w14:paraId="131999F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2667E88" w14:textId="77777777" w:rsidR="00DE2B12" w:rsidRDefault="00DE2B12" w:rsidP="00DE2B12">
      <w:pPr>
        <w:rPr>
          <w:color w:val="808080"/>
        </w:rPr>
      </w:pPr>
      <w:r>
        <w:rPr>
          <w:color w:val="808080"/>
        </w:rPr>
        <w:t>(Replaces R3-222026)</w:t>
      </w:r>
    </w:p>
    <w:p w14:paraId="7F955E4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ECA35" w14:textId="373A4ADE" w:rsidR="00DE2B12" w:rsidRDefault="00DE2B12" w:rsidP="00DE2B12">
      <w:pPr>
        <w:rPr>
          <w:rFonts w:ascii="Arial" w:hAnsi="Arial" w:cs="Arial"/>
          <w:b/>
          <w:sz w:val="24"/>
        </w:rPr>
      </w:pPr>
      <w:r>
        <w:rPr>
          <w:rFonts w:ascii="Arial" w:hAnsi="Arial" w:cs="Arial"/>
          <w:b/>
          <w:color w:val="0000FF"/>
          <w:sz w:val="24"/>
        </w:rPr>
        <w:t>R3-222027</w:t>
      </w:r>
      <w:r>
        <w:rPr>
          <w:rFonts w:ascii="Arial" w:hAnsi="Arial" w:cs="Arial"/>
          <w:b/>
          <w:color w:val="0000FF"/>
          <w:sz w:val="24"/>
        </w:rPr>
        <w:tab/>
      </w:r>
      <w:r>
        <w:rPr>
          <w:rFonts w:ascii="Arial" w:hAnsi="Arial" w:cs="Arial"/>
          <w:b/>
          <w:sz w:val="24"/>
        </w:rPr>
        <w:t>[Draft] Reply LS on latest progress and outstanding issues in SA WG2</w:t>
      </w:r>
    </w:p>
    <w:p w14:paraId="2C8BBB79"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5ED1CD3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0894" w14:textId="052CFCCC" w:rsidR="00DE2B12" w:rsidRDefault="00DE2B12" w:rsidP="00DE2B12">
      <w:pPr>
        <w:rPr>
          <w:rFonts w:ascii="Arial" w:hAnsi="Arial" w:cs="Arial"/>
          <w:b/>
          <w:sz w:val="24"/>
        </w:rPr>
      </w:pPr>
      <w:r>
        <w:rPr>
          <w:rFonts w:ascii="Arial" w:hAnsi="Arial" w:cs="Arial"/>
          <w:b/>
          <w:color w:val="0000FF"/>
          <w:sz w:val="24"/>
        </w:rPr>
        <w:t>R3-222063</w:t>
      </w:r>
      <w:r>
        <w:rPr>
          <w:rFonts w:ascii="Arial" w:hAnsi="Arial" w:cs="Arial"/>
          <w:b/>
          <w:color w:val="0000FF"/>
          <w:sz w:val="24"/>
        </w:rPr>
        <w:tab/>
      </w:r>
      <w:r>
        <w:rPr>
          <w:rFonts w:ascii="Arial" w:hAnsi="Arial" w:cs="Arial"/>
          <w:b/>
          <w:sz w:val="24"/>
        </w:rPr>
        <w:t>[TP for BL CR 38.423] on mobility between supporting nodes</w:t>
      </w:r>
    </w:p>
    <w:p w14:paraId="43302DA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B0735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R3-222588</w:t>
      </w:r>
      <w:r>
        <w:rPr>
          <w:color w:val="993300"/>
          <w:u w:val="single"/>
        </w:rPr>
        <w:t>.</w:t>
      </w:r>
    </w:p>
    <w:p w14:paraId="29EAD841" w14:textId="06EB7B6A" w:rsidR="00DE2B12" w:rsidRDefault="00DE2B12" w:rsidP="00DE2B12">
      <w:pPr>
        <w:rPr>
          <w:rFonts w:ascii="Arial" w:hAnsi="Arial" w:cs="Arial"/>
          <w:b/>
          <w:sz w:val="24"/>
        </w:rPr>
      </w:pPr>
      <w:r>
        <w:rPr>
          <w:rFonts w:ascii="Arial" w:hAnsi="Arial" w:cs="Arial"/>
          <w:b/>
          <w:color w:val="0000FF"/>
          <w:sz w:val="24"/>
        </w:rPr>
        <w:t>R3-222588</w:t>
      </w:r>
      <w:r>
        <w:rPr>
          <w:rFonts w:ascii="Arial" w:hAnsi="Arial" w:cs="Arial"/>
          <w:b/>
          <w:color w:val="0000FF"/>
          <w:sz w:val="24"/>
        </w:rPr>
        <w:tab/>
      </w:r>
      <w:r>
        <w:rPr>
          <w:rFonts w:ascii="Arial" w:hAnsi="Arial" w:cs="Arial"/>
          <w:b/>
          <w:sz w:val="24"/>
        </w:rPr>
        <w:t>[TP for BL CR 38.423] on mobility between supporting nodes</w:t>
      </w:r>
    </w:p>
    <w:p w14:paraId="1B92E2D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268942C" w14:textId="77777777" w:rsidR="00DE2B12" w:rsidRDefault="00DE2B12" w:rsidP="00DE2B12">
      <w:pPr>
        <w:rPr>
          <w:color w:val="808080"/>
        </w:rPr>
      </w:pPr>
      <w:r>
        <w:rPr>
          <w:color w:val="808080"/>
        </w:rPr>
        <w:t>(Replaces R3-222063)</w:t>
      </w:r>
    </w:p>
    <w:p w14:paraId="694CB4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A49EF" w14:textId="64F2D72E" w:rsidR="00DE2B12" w:rsidRDefault="00DE2B12" w:rsidP="00DE2B12">
      <w:pPr>
        <w:rPr>
          <w:rFonts w:ascii="Arial" w:hAnsi="Arial" w:cs="Arial"/>
          <w:b/>
          <w:sz w:val="24"/>
        </w:rPr>
      </w:pPr>
      <w:r>
        <w:rPr>
          <w:rFonts w:ascii="Arial" w:hAnsi="Arial" w:cs="Arial"/>
          <w:b/>
          <w:color w:val="0000FF"/>
          <w:sz w:val="24"/>
        </w:rPr>
        <w:t>R3-222082</w:t>
      </w:r>
      <w:r>
        <w:rPr>
          <w:rFonts w:ascii="Arial" w:hAnsi="Arial" w:cs="Arial"/>
          <w:b/>
          <w:color w:val="0000FF"/>
          <w:sz w:val="24"/>
        </w:rPr>
        <w:tab/>
      </w:r>
      <w:r>
        <w:rPr>
          <w:rFonts w:ascii="Arial" w:hAnsi="Arial" w:cs="Arial"/>
          <w:b/>
          <w:sz w:val="24"/>
        </w:rPr>
        <w:t>Introduction of NR MBS</w:t>
      </w:r>
    </w:p>
    <w:p w14:paraId="6C83AAB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v16.6.0</w:t>
      </w:r>
      <w:r>
        <w:rPr>
          <w:i/>
        </w:rPr>
        <w:tab/>
        <w:t xml:space="preserve">  CR-0034  Cat: B (Rel-17)</w:t>
      </w:r>
      <w:r>
        <w:rPr>
          <w:i/>
        </w:rPr>
        <w:br/>
      </w:r>
      <w:r>
        <w:rPr>
          <w:i/>
        </w:rPr>
        <w:br/>
      </w:r>
      <w:r>
        <w:rPr>
          <w:i/>
        </w:rPr>
        <w:tab/>
      </w:r>
      <w:r>
        <w:rPr>
          <w:i/>
        </w:rPr>
        <w:tab/>
      </w:r>
      <w:r>
        <w:rPr>
          <w:i/>
        </w:rPr>
        <w:tab/>
      </w:r>
      <w:r>
        <w:rPr>
          <w:i/>
        </w:rPr>
        <w:tab/>
      </w:r>
      <w:r>
        <w:rPr>
          <w:i/>
        </w:rPr>
        <w:tab/>
        <w:t>Source: Nokia, Nokia Shanghai Bell, Huawei, Qualcomm Incorporated</w:t>
      </w:r>
    </w:p>
    <w:p w14:paraId="394A6418" w14:textId="77777777" w:rsidR="00DE2B12" w:rsidRDefault="00DE2B12" w:rsidP="00DE2B12">
      <w:pPr>
        <w:rPr>
          <w:rFonts w:ascii="Arial" w:hAnsi="Arial" w:cs="Arial"/>
          <w:b/>
        </w:rPr>
      </w:pPr>
      <w:r>
        <w:rPr>
          <w:rFonts w:ascii="Arial" w:hAnsi="Arial" w:cs="Arial"/>
          <w:b/>
        </w:rPr>
        <w:t xml:space="preserve">Abstract: </w:t>
      </w:r>
    </w:p>
    <w:p w14:paraId="63A614BB" w14:textId="77777777" w:rsidR="00DE2B12" w:rsidRDefault="00DE2B12" w:rsidP="00DE2B12">
      <w:r>
        <w:t>Baseline CR</w:t>
      </w:r>
    </w:p>
    <w:p w14:paraId="12F3146C"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R3-222771</w:t>
      </w:r>
      <w:r>
        <w:rPr>
          <w:color w:val="993300"/>
          <w:u w:val="single"/>
        </w:rPr>
        <w:t>.</w:t>
      </w:r>
    </w:p>
    <w:p w14:paraId="5335FD84" w14:textId="2FB46DFF" w:rsidR="00DE2B12" w:rsidRDefault="00DE2B12" w:rsidP="00DE2B12">
      <w:pPr>
        <w:rPr>
          <w:rFonts w:ascii="Arial" w:hAnsi="Arial" w:cs="Arial"/>
          <w:b/>
          <w:sz w:val="24"/>
        </w:rPr>
      </w:pPr>
      <w:r>
        <w:rPr>
          <w:rFonts w:ascii="Arial" w:hAnsi="Arial" w:cs="Arial"/>
          <w:b/>
          <w:color w:val="0000FF"/>
          <w:sz w:val="24"/>
        </w:rPr>
        <w:t>R3-222771</w:t>
      </w:r>
      <w:r>
        <w:rPr>
          <w:rFonts w:ascii="Arial" w:hAnsi="Arial" w:cs="Arial"/>
          <w:b/>
          <w:color w:val="0000FF"/>
          <w:sz w:val="24"/>
        </w:rPr>
        <w:tab/>
      </w:r>
      <w:r>
        <w:rPr>
          <w:rFonts w:ascii="Arial" w:hAnsi="Arial" w:cs="Arial"/>
          <w:b/>
          <w:sz w:val="24"/>
        </w:rPr>
        <w:t>Introduction of NR MBS</w:t>
      </w:r>
    </w:p>
    <w:p w14:paraId="6699F75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v16.6.0</w:t>
      </w:r>
      <w:r>
        <w:rPr>
          <w:i/>
        </w:rPr>
        <w:tab/>
        <w:t xml:space="preserve">  CR-0034  rev 1 Cat: B (Rel-17)</w:t>
      </w:r>
      <w:r>
        <w:rPr>
          <w:i/>
        </w:rPr>
        <w:br/>
      </w:r>
      <w:r>
        <w:rPr>
          <w:i/>
        </w:rPr>
        <w:br/>
      </w:r>
      <w:r>
        <w:rPr>
          <w:i/>
        </w:rPr>
        <w:tab/>
      </w:r>
      <w:r>
        <w:rPr>
          <w:i/>
        </w:rPr>
        <w:tab/>
      </w:r>
      <w:r>
        <w:rPr>
          <w:i/>
        </w:rPr>
        <w:tab/>
      </w:r>
      <w:r>
        <w:rPr>
          <w:i/>
        </w:rPr>
        <w:tab/>
      </w:r>
      <w:r>
        <w:rPr>
          <w:i/>
        </w:rPr>
        <w:tab/>
        <w:t>Source: Nokia, Nokia Shanghai Bell, Huawei, Qualcomm Incorporated</w:t>
      </w:r>
    </w:p>
    <w:p w14:paraId="344E9A49" w14:textId="77777777" w:rsidR="00DE2B12" w:rsidRDefault="00DE2B12" w:rsidP="00DE2B12">
      <w:pPr>
        <w:rPr>
          <w:color w:val="808080"/>
        </w:rPr>
      </w:pPr>
      <w:r>
        <w:rPr>
          <w:color w:val="808080"/>
        </w:rPr>
        <w:t>(Replaces R3-222082)</w:t>
      </w:r>
    </w:p>
    <w:p w14:paraId="7B23BB95" w14:textId="77777777" w:rsidR="00DE2B12" w:rsidRDefault="00DE2B12" w:rsidP="00DE2B12">
      <w:pPr>
        <w:rPr>
          <w:rFonts w:ascii="Arial" w:hAnsi="Arial" w:cs="Arial"/>
          <w:b/>
        </w:rPr>
      </w:pPr>
      <w:r>
        <w:rPr>
          <w:rFonts w:ascii="Arial" w:hAnsi="Arial" w:cs="Arial"/>
          <w:b/>
        </w:rPr>
        <w:t xml:space="preserve">Abstract: </w:t>
      </w:r>
    </w:p>
    <w:p w14:paraId="4739AB98" w14:textId="77777777" w:rsidR="00DE2B12" w:rsidRDefault="00DE2B12" w:rsidP="00DE2B12">
      <w:r>
        <w:t>Baseline CR</w:t>
      </w:r>
    </w:p>
    <w:p w14:paraId="65A4442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CA6B5" w14:textId="5275C1AF" w:rsidR="00DE2B12" w:rsidRDefault="00DE2B12" w:rsidP="00DE2B12">
      <w:pPr>
        <w:rPr>
          <w:rFonts w:ascii="Arial" w:hAnsi="Arial" w:cs="Arial"/>
          <w:b/>
          <w:sz w:val="24"/>
        </w:rPr>
      </w:pPr>
      <w:r>
        <w:rPr>
          <w:rFonts w:ascii="Arial" w:hAnsi="Arial" w:cs="Arial"/>
          <w:b/>
          <w:color w:val="0000FF"/>
          <w:sz w:val="24"/>
        </w:rPr>
        <w:t>R3-222084</w:t>
      </w:r>
      <w:r>
        <w:rPr>
          <w:rFonts w:ascii="Arial" w:hAnsi="Arial" w:cs="Arial"/>
          <w:b/>
          <w:color w:val="0000FF"/>
          <w:sz w:val="24"/>
        </w:rPr>
        <w:tab/>
      </w:r>
      <w:r>
        <w:rPr>
          <w:rFonts w:ascii="Arial" w:hAnsi="Arial" w:cs="Arial"/>
          <w:b/>
          <w:sz w:val="24"/>
        </w:rPr>
        <w:t>(TP for TS 38.300) Decision for Data Forwarding between two MBS Supporting Nodes</w:t>
      </w:r>
    </w:p>
    <w:p w14:paraId="163823F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Qualcomm Incorporated, Lenovo</w:t>
      </w:r>
    </w:p>
    <w:p w14:paraId="5086DAD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R3-222803</w:t>
      </w:r>
      <w:r>
        <w:rPr>
          <w:color w:val="993300"/>
          <w:u w:val="single"/>
        </w:rPr>
        <w:t>.</w:t>
      </w:r>
    </w:p>
    <w:p w14:paraId="0A942939" w14:textId="459808C7" w:rsidR="00DE2B12" w:rsidRDefault="00DE2B12" w:rsidP="00DE2B12">
      <w:pPr>
        <w:rPr>
          <w:rFonts w:ascii="Arial" w:hAnsi="Arial" w:cs="Arial"/>
          <w:b/>
          <w:sz w:val="24"/>
        </w:rPr>
      </w:pPr>
      <w:r>
        <w:rPr>
          <w:rFonts w:ascii="Arial" w:hAnsi="Arial" w:cs="Arial"/>
          <w:b/>
          <w:color w:val="0000FF"/>
          <w:sz w:val="24"/>
        </w:rPr>
        <w:t>R3-222803</w:t>
      </w:r>
      <w:r>
        <w:rPr>
          <w:rFonts w:ascii="Arial" w:hAnsi="Arial" w:cs="Arial"/>
          <w:b/>
          <w:color w:val="0000FF"/>
          <w:sz w:val="24"/>
        </w:rPr>
        <w:tab/>
      </w:r>
      <w:r>
        <w:rPr>
          <w:rFonts w:ascii="Arial" w:hAnsi="Arial" w:cs="Arial"/>
          <w:b/>
          <w:sz w:val="24"/>
        </w:rPr>
        <w:t>(TP for TS 38.300) Decision for Data Forwarding between two MBS Supporting Nodes</w:t>
      </w:r>
    </w:p>
    <w:p w14:paraId="46D36C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Qualcomm Incorporated, Lenovo</w:t>
      </w:r>
    </w:p>
    <w:p w14:paraId="0C7F0220" w14:textId="77777777" w:rsidR="00DE2B12" w:rsidRDefault="00DE2B12" w:rsidP="00DE2B12">
      <w:pPr>
        <w:rPr>
          <w:color w:val="808080"/>
        </w:rPr>
      </w:pPr>
      <w:r>
        <w:rPr>
          <w:color w:val="808080"/>
        </w:rPr>
        <w:t>(Replaces R3-222084)</w:t>
      </w:r>
    </w:p>
    <w:p w14:paraId="10003B7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8585" w14:textId="6F7049D5" w:rsidR="00DE2B12" w:rsidRDefault="00DE2B12" w:rsidP="00DE2B12">
      <w:pPr>
        <w:rPr>
          <w:rFonts w:ascii="Arial" w:hAnsi="Arial" w:cs="Arial"/>
          <w:b/>
          <w:sz w:val="24"/>
        </w:rPr>
      </w:pPr>
      <w:r>
        <w:rPr>
          <w:rFonts w:ascii="Arial" w:hAnsi="Arial" w:cs="Arial"/>
          <w:b/>
          <w:color w:val="0000FF"/>
          <w:sz w:val="24"/>
        </w:rPr>
        <w:t>R3-222167</w:t>
      </w:r>
      <w:r>
        <w:rPr>
          <w:rFonts w:ascii="Arial" w:hAnsi="Arial" w:cs="Arial"/>
          <w:b/>
          <w:color w:val="0000FF"/>
          <w:sz w:val="24"/>
        </w:rPr>
        <w:tab/>
      </w:r>
      <w:r>
        <w:rPr>
          <w:rFonts w:ascii="Arial" w:hAnsi="Arial" w:cs="Arial"/>
          <w:b/>
          <w:sz w:val="24"/>
        </w:rPr>
        <w:t>(TPs to TS 38.423 and TS 38.413 BL CRs) MBS context exchange during mobility between MBS supporting nodes</w:t>
      </w:r>
    </w:p>
    <w:p w14:paraId="5BFE524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38.413 v..</w:t>
      </w:r>
      <w:r>
        <w:rPr>
          <w:i/>
        </w:rPr>
        <w:br/>
      </w:r>
      <w:r>
        <w:rPr>
          <w:i/>
        </w:rPr>
        <w:tab/>
      </w:r>
      <w:r>
        <w:rPr>
          <w:i/>
        </w:rPr>
        <w:tab/>
      </w:r>
      <w:r>
        <w:rPr>
          <w:i/>
        </w:rPr>
        <w:tab/>
      </w:r>
      <w:r>
        <w:rPr>
          <w:i/>
        </w:rPr>
        <w:tab/>
      </w:r>
      <w:r>
        <w:rPr>
          <w:i/>
        </w:rPr>
        <w:tab/>
        <w:t>Source: Huawei, Nokia, Nokia Shanghai Bell, Lenovo, Motorola Mobility, Qualcomm Incorporated, CBN, China Unicom, China Telecom</w:t>
      </w:r>
    </w:p>
    <w:p w14:paraId="0DF6F8A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5EAC" w14:textId="12396E31" w:rsidR="00DE2B12" w:rsidRDefault="00DE2B12" w:rsidP="00DE2B12">
      <w:pPr>
        <w:rPr>
          <w:rFonts w:ascii="Arial" w:hAnsi="Arial" w:cs="Arial"/>
          <w:b/>
          <w:sz w:val="24"/>
        </w:rPr>
      </w:pPr>
      <w:r>
        <w:rPr>
          <w:rFonts w:ascii="Arial" w:hAnsi="Arial" w:cs="Arial"/>
          <w:b/>
          <w:color w:val="0000FF"/>
          <w:sz w:val="24"/>
        </w:rPr>
        <w:t>R3-222168</w:t>
      </w:r>
      <w:r>
        <w:rPr>
          <w:rFonts w:ascii="Arial" w:hAnsi="Arial" w:cs="Arial"/>
          <w:b/>
          <w:color w:val="0000FF"/>
          <w:sz w:val="24"/>
        </w:rPr>
        <w:tab/>
      </w:r>
      <w:r>
        <w:rPr>
          <w:rFonts w:ascii="Arial" w:hAnsi="Arial" w:cs="Arial"/>
          <w:b/>
          <w:sz w:val="24"/>
        </w:rPr>
        <w:t>(TPs to TS 38.423, TS 38.413 BL CRs) Support of data forwarding between MBS supporting nodes</w:t>
      </w:r>
    </w:p>
    <w:p w14:paraId="2295559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Lenovo, Motorola Mobility, Qualcomm Incorporated, CBN, China Unicom, China Telecom</w:t>
      </w:r>
    </w:p>
    <w:p w14:paraId="67A3BCF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R3-222809</w:t>
      </w:r>
      <w:r>
        <w:rPr>
          <w:color w:val="993300"/>
          <w:u w:val="single"/>
        </w:rPr>
        <w:t>.</w:t>
      </w:r>
    </w:p>
    <w:p w14:paraId="40450B78" w14:textId="4028AC96" w:rsidR="00DE2B12" w:rsidRDefault="00DE2B12" w:rsidP="00DE2B12">
      <w:pPr>
        <w:rPr>
          <w:rFonts w:ascii="Arial" w:hAnsi="Arial" w:cs="Arial"/>
          <w:b/>
          <w:sz w:val="24"/>
        </w:rPr>
      </w:pPr>
      <w:r>
        <w:rPr>
          <w:rFonts w:ascii="Arial" w:hAnsi="Arial" w:cs="Arial"/>
          <w:b/>
          <w:color w:val="0000FF"/>
          <w:sz w:val="24"/>
        </w:rPr>
        <w:t>R3-222809</w:t>
      </w:r>
      <w:r>
        <w:rPr>
          <w:rFonts w:ascii="Arial" w:hAnsi="Arial" w:cs="Arial"/>
          <w:b/>
          <w:color w:val="0000FF"/>
          <w:sz w:val="24"/>
        </w:rPr>
        <w:tab/>
      </w:r>
      <w:r>
        <w:rPr>
          <w:rFonts w:ascii="Arial" w:hAnsi="Arial" w:cs="Arial"/>
          <w:b/>
          <w:sz w:val="24"/>
        </w:rPr>
        <w:t>(TP to TS 38.423 BL CR) Mobility between MBS supporting nodes</w:t>
      </w:r>
    </w:p>
    <w:p w14:paraId="4158E58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Lenovo, Motorola Mobility, Qualcomm Incorporated, CBN, China Unicom, China Telecom, Samsung, ZTE</w:t>
      </w:r>
    </w:p>
    <w:p w14:paraId="54009D5A" w14:textId="77777777" w:rsidR="00DE2B12" w:rsidRDefault="00DE2B12" w:rsidP="00DE2B12">
      <w:pPr>
        <w:rPr>
          <w:color w:val="808080"/>
        </w:rPr>
      </w:pPr>
      <w:r>
        <w:rPr>
          <w:color w:val="808080"/>
        </w:rPr>
        <w:t>(Replaces R3-222168)</w:t>
      </w:r>
    </w:p>
    <w:p w14:paraId="1C633CAE"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D6D9" w14:textId="311E4D1D" w:rsidR="00DE2B12" w:rsidRDefault="00DE2B12" w:rsidP="00DE2B12">
      <w:pPr>
        <w:rPr>
          <w:rFonts w:ascii="Arial" w:hAnsi="Arial" w:cs="Arial"/>
          <w:b/>
          <w:sz w:val="24"/>
        </w:rPr>
      </w:pPr>
      <w:r>
        <w:rPr>
          <w:rFonts w:ascii="Arial" w:hAnsi="Arial" w:cs="Arial"/>
          <w:b/>
          <w:color w:val="0000FF"/>
          <w:sz w:val="24"/>
        </w:rPr>
        <w:t>R3-222254</w:t>
      </w:r>
      <w:r>
        <w:rPr>
          <w:rFonts w:ascii="Arial" w:hAnsi="Arial" w:cs="Arial"/>
          <w:b/>
          <w:color w:val="0000FF"/>
          <w:sz w:val="24"/>
        </w:rPr>
        <w:tab/>
      </w:r>
      <w:r>
        <w:rPr>
          <w:rFonts w:ascii="Arial" w:hAnsi="Arial" w:cs="Arial"/>
          <w:b/>
          <w:sz w:val="24"/>
        </w:rPr>
        <w:t>Discussion on mobility with service continuity</w:t>
      </w:r>
    </w:p>
    <w:p w14:paraId="0189693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B3BD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11B7D" w14:textId="039AC029" w:rsidR="00DE2B12" w:rsidRDefault="00DE2B12" w:rsidP="00DE2B12">
      <w:pPr>
        <w:rPr>
          <w:rFonts w:ascii="Arial" w:hAnsi="Arial" w:cs="Arial"/>
          <w:b/>
          <w:sz w:val="24"/>
        </w:rPr>
      </w:pPr>
      <w:r>
        <w:rPr>
          <w:rFonts w:ascii="Arial" w:hAnsi="Arial" w:cs="Arial"/>
          <w:b/>
          <w:color w:val="0000FF"/>
          <w:sz w:val="24"/>
        </w:rPr>
        <w:t>R3-222292</w:t>
      </w:r>
      <w:r>
        <w:rPr>
          <w:rFonts w:ascii="Arial" w:hAnsi="Arial" w:cs="Arial"/>
          <w:b/>
          <w:color w:val="0000FF"/>
          <w:sz w:val="24"/>
        </w:rPr>
        <w:tab/>
      </w:r>
      <w:r>
        <w:rPr>
          <w:rFonts w:ascii="Arial" w:hAnsi="Arial" w:cs="Arial"/>
          <w:b/>
          <w:sz w:val="24"/>
        </w:rPr>
        <w:t>(TP to TS38.423 BL): Data forwarding for mobility between MBS supporting nodes</w:t>
      </w:r>
    </w:p>
    <w:p w14:paraId="54480D2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BA2F6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9260" w14:textId="3DEB9DEE" w:rsidR="00DE2B12" w:rsidRDefault="00DE2B12" w:rsidP="00DE2B12">
      <w:pPr>
        <w:rPr>
          <w:rFonts w:ascii="Arial" w:hAnsi="Arial" w:cs="Arial"/>
          <w:b/>
          <w:sz w:val="24"/>
        </w:rPr>
      </w:pPr>
      <w:r>
        <w:rPr>
          <w:rFonts w:ascii="Arial" w:hAnsi="Arial" w:cs="Arial"/>
          <w:b/>
          <w:color w:val="0000FF"/>
          <w:sz w:val="24"/>
        </w:rPr>
        <w:t>R3-222323</w:t>
      </w:r>
      <w:r>
        <w:rPr>
          <w:rFonts w:ascii="Arial" w:hAnsi="Arial" w:cs="Arial"/>
          <w:b/>
          <w:color w:val="0000FF"/>
          <w:sz w:val="24"/>
        </w:rPr>
        <w:tab/>
      </w:r>
      <w:r>
        <w:rPr>
          <w:rFonts w:ascii="Arial" w:hAnsi="Arial" w:cs="Arial"/>
          <w:b/>
          <w:sz w:val="24"/>
        </w:rPr>
        <w:t>Mobility between MBS Supporting Nodes with TP to BL CR for TS 38.300, 38.463</w:t>
      </w:r>
    </w:p>
    <w:p w14:paraId="2AFF708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38.463 v..</w:t>
      </w:r>
      <w:r>
        <w:rPr>
          <w:i/>
        </w:rPr>
        <w:br/>
      </w:r>
      <w:r>
        <w:rPr>
          <w:i/>
        </w:rPr>
        <w:tab/>
      </w:r>
      <w:r>
        <w:rPr>
          <w:i/>
        </w:rPr>
        <w:tab/>
      </w:r>
      <w:r>
        <w:rPr>
          <w:i/>
        </w:rPr>
        <w:tab/>
      </w:r>
      <w:r>
        <w:rPr>
          <w:i/>
        </w:rPr>
        <w:tab/>
      </w:r>
      <w:r>
        <w:rPr>
          <w:i/>
        </w:rPr>
        <w:tab/>
        <w:t>Source: ZTE</w:t>
      </w:r>
    </w:p>
    <w:p w14:paraId="04B64A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692FF" w14:textId="77769004" w:rsidR="00DE2B12" w:rsidRDefault="00DE2B12" w:rsidP="00DE2B12">
      <w:pPr>
        <w:rPr>
          <w:rFonts w:ascii="Arial" w:hAnsi="Arial" w:cs="Arial"/>
          <w:b/>
          <w:sz w:val="24"/>
        </w:rPr>
      </w:pPr>
      <w:r>
        <w:rPr>
          <w:rFonts w:ascii="Arial" w:hAnsi="Arial" w:cs="Arial"/>
          <w:b/>
          <w:color w:val="0000FF"/>
          <w:sz w:val="24"/>
        </w:rPr>
        <w:t>R3-221699</w:t>
      </w:r>
      <w:r>
        <w:rPr>
          <w:rFonts w:ascii="Arial" w:hAnsi="Arial" w:cs="Arial"/>
          <w:b/>
          <w:color w:val="0000FF"/>
          <w:sz w:val="24"/>
        </w:rPr>
        <w:tab/>
      </w:r>
      <w:r>
        <w:rPr>
          <w:rFonts w:ascii="Arial" w:hAnsi="Arial" w:cs="Arial"/>
          <w:b/>
          <w:sz w:val="24"/>
        </w:rPr>
        <w:t>Mobility between MBS Supporting Nodes with TP to BL CR for TS 38.300, 38.463</w:t>
      </w:r>
    </w:p>
    <w:p w14:paraId="7EF0E0D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5B7B54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D3DB" w14:textId="6473F048" w:rsidR="00DE2B12" w:rsidRDefault="00DE2B12" w:rsidP="00DE2B12">
      <w:pPr>
        <w:rPr>
          <w:rFonts w:ascii="Arial" w:hAnsi="Arial" w:cs="Arial"/>
          <w:b/>
          <w:sz w:val="24"/>
        </w:rPr>
      </w:pPr>
      <w:r>
        <w:rPr>
          <w:rFonts w:ascii="Arial" w:hAnsi="Arial" w:cs="Arial"/>
          <w:b/>
          <w:color w:val="0000FF"/>
          <w:sz w:val="24"/>
        </w:rPr>
        <w:t>R3-222810</w:t>
      </w:r>
      <w:r>
        <w:rPr>
          <w:rFonts w:ascii="Arial" w:hAnsi="Arial" w:cs="Arial"/>
          <w:b/>
          <w:color w:val="0000FF"/>
          <w:sz w:val="24"/>
        </w:rPr>
        <w:tab/>
      </w:r>
      <w:r>
        <w:rPr>
          <w:rFonts w:ascii="Arial" w:hAnsi="Arial" w:cs="Arial"/>
          <w:b/>
          <w:sz w:val="24"/>
        </w:rPr>
        <w:t>(TP to TS 38.413 BL CR) Mobility between MBS supporting nodes</w:t>
      </w:r>
    </w:p>
    <w:p w14:paraId="6CFDA48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Lenovo, Motorola Mobility, Qualcomm Incorporated, CBN, China Unicom, China Telecom, Samsung, ZTE</w:t>
      </w:r>
    </w:p>
    <w:p w14:paraId="03C1E3A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5E7A0" w14:textId="1B4E514B" w:rsidR="00DE2B12" w:rsidRDefault="00DE2B12" w:rsidP="00DE2B12">
      <w:pPr>
        <w:rPr>
          <w:rFonts w:ascii="Arial" w:hAnsi="Arial" w:cs="Arial"/>
          <w:b/>
          <w:sz w:val="24"/>
        </w:rPr>
      </w:pPr>
      <w:r>
        <w:rPr>
          <w:rFonts w:ascii="Arial" w:hAnsi="Arial" w:cs="Arial"/>
          <w:b/>
          <w:color w:val="0000FF"/>
          <w:sz w:val="24"/>
        </w:rPr>
        <w:t>R3-222083</w:t>
      </w:r>
      <w:r>
        <w:rPr>
          <w:rFonts w:ascii="Arial" w:hAnsi="Arial" w:cs="Arial"/>
          <w:b/>
          <w:color w:val="0000FF"/>
          <w:sz w:val="24"/>
        </w:rPr>
        <w:tab/>
      </w:r>
      <w:r>
        <w:rPr>
          <w:rFonts w:ascii="Arial" w:hAnsi="Arial" w:cs="Arial"/>
          <w:b/>
          <w:sz w:val="24"/>
        </w:rPr>
        <w:t>(TP for TS 38.300) Mobility between MBS Supporting Nodes</w:t>
      </w:r>
    </w:p>
    <w:p w14:paraId="0B72743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8ED6A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15854" w14:textId="4225BF36" w:rsidR="00DE2B12" w:rsidRDefault="00DE2B12" w:rsidP="00DE2B12">
      <w:pPr>
        <w:rPr>
          <w:rFonts w:ascii="Arial" w:hAnsi="Arial" w:cs="Arial"/>
          <w:b/>
          <w:sz w:val="24"/>
        </w:rPr>
      </w:pPr>
      <w:r>
        <w:rPr>
          <w:rFonts w:ascii="Arial" w:hAnsi="Arial" w:cs="Arial"/>
          <w:b/>
          <w:color w:val="0000FF"/>
          <w:sz w:val="24"/>
        </w:rPr>
        <w:t>R3-222474</w:t>
      </w:r>
      <w:r>
        <w:rPr>
          <w:rFonts w:ascii="Arial" w:hAnsi="Arial" w:cs="Arial"/>
          <w:b/>
          <w:color w:val="0000FF"/>
          <w:sz w:val="24"/>
        </w:rPr>
        <w:tab/>
      </w:r>
      <w:r>
        <w:rPr>
          <w:rFonts w:ascii="Arial" w:hAnsi="Arial" w:cs="Arial"/>
          <w:b/>
          <w:sz w:val="24"/>
        </w:rPr>
        <w:t>CB: # MBS5_MobilitySupport - Summary of email discussion</w:t>
      </w:r>
    </w:p>
    <w:p w14:paraId="08FC3DB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F0E088B" w14:textId="77777777" w:rsidR="00DE2B12" w:rsidRDefault="00DE2B12" w:rsidP="00DE2B12">
      <w:pPr>
        <w:rPr>
          <w:rFonts w:ascii="Arial" w:hAnsi="Arial" w:cs="Arial"/>
          <w:b/>
        </w:rPr>
      </w:pPr>
      <w:r>
        <w:rPr>
          <w:rFonts w:ascii="Arial" w:hAnsi="Arial" w:cs="Arial"/>
          <w:b/>
        </w:rPr>
        <w:t xml:space="preserve">Abstract: </w:t>
      </w:r>
    </w:p>
    <w:p w14:paraId="6CBA0B8A" w14:textId="77777777" w:rsidR="00DE2B12" w:rsidRDefault="00DE2B12" w:rsidP="00DE2B12">
      <w:r>
        <w:t>Summary of offline discussion</w:t>
      </w:r>
    </w:p>
    <w:p w14:paraId="13D23B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R3-222572</w:t>
      </w:r>
      <w:r>
        <w:rPr>
          <w:color w:val="993300"/>
          <w:u w:val="single"/>
        </w:rPr>
        <w:t>.</w:t>
      </w:r>
    </w:p>
    <w:p w14:paraId="3D2555E1" w14:textId="3AACC14F" w:rsidR="00DE2B12" w:rsidRDefault="00DE2B12" w:rsidP="00DE2B12">
      <w:pPr>
        <w:rPr>
          <w:rFonts w:ascii="Arial" w:hAnsi="Arial" w:cs="Arial"/>
          <w:b/>
          <w:sz w:val="24"/>
        </w:rPr>
      </w:pPr>
      <w:r>
        <w:rPr>
          <w:rFonts w:ascii="Arial" w:hAnsi="Arial" w:cs="Arial"/>
          <w:b/>
          <w:color w:val="0000FF"/>
          <w:sz w:val="24"/>
        </w:rPr>
        <w:t>R3-222572</w:t>
      </w:r>
      <w:r>
        <w:rPr>
          <w:rFonts w:ascii="Arial" w:hAnsi="Arial" w:cs="Arial"/>
          <w:b/>
          <w:color w:val="0000FF"/>
          <w:sz w:val="24"/>
        </w:rPr>
        <w:tab/>
      </w:r>
      <w:r>
        <w:rPr>
          <w:rFonts w:ascii="Arial" w:hAnsi="Arial" w:cs="Arial"/>
          <w:b/>
          <w:sz w:val="24"/>
        </w:rPr>
        <w:t>CB: # MBS5_MobilitySupport - Summary of email discussion</w:t>
      </w:r>
    </w:p>
    <w:p w14:paraId="26B6BF18"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0F1613E" w14:textId="77777777" w:rsidR="00DE2B12" w:rsidRDefault="00DE2B12" w:rsidP="00DE2B12">
      <w:pPr>
        <w:rPr>
          <w:color w:val="808080"/>
        </w:rPr>
      </w:pPr>
      <w:r>
        <w:rPr>
          <w:color w:val="808080"/>
        </w:rPr>
        <w:t>(Replaces R3-222474)</w:t>
      </w:r>
    </w:p>
    <w:p w14:paraId="3CAE5DD0" w14:textId="77777777" w:rsidR="00DE2B12" w:rsidRDefault="00DE2B12" w:rsidP="00DE2B12">
      <w:pPr>
        <w:rPr>
          <w:rFonts w:ascii="Arial" w:hAnsi="Arial" w:cs="Arial"/>
          <w:b/>
        </w:rPr>
      </w:pPr>
      <w:r>
        <w:rPr>
          <w:rFonts w:ascii="Arial" w:hAnsi="Arial" w:cs="Arial"/>
          <w:b/>
        </w:rPr>
        <w:t xml:space="preserve">Abstract: </w:t>
      </w:r>
    </w:p>
    <w:p w14:paraId="42405B6E" w14:textId="77777777" w:rsidR="00DE2B12" w:rsidRDefault="00DE2B12" w:rsidP="00DE2B12">
      <w:r>
        <w:t>Summary of offline discussion</w:t>
      </w:r>
    </w:p>
    <w:p w14:paraId="15A315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R3-222808</w:t>
      </w:r>
      <w:r>
        <w:rPr>
          <w:color w:val="993300"/>
          <w:u w:val="single"/>
        </w:rPr>
        <w:t>.</w:t>
      </w:r>
    </w:p>
    <w:p w14:paraId="1080CD77" w14:textId="13E8055C" w:rsidR="00DE2B12" w:rsidRDefault="00DE2B12" w:rsidP="00DE2B12">
      <w:pPr>
        <w:rPr>
          <w:rFonts w:ascii="Arial" w:hAnsi="Arial" w:cs="Arial"/>
          <w:b/>
          <w:sz w:val="24"/>
        </w:rPr>
      </w:pPr>
      <w:r>
        <w:rPr>
          <w:rFonts w:ascii="Arial" w:hAnsi="Arial" w:cs="Arial"/>
          <w:b/>
          <w:color w:val="0000FF"/>
          <w:sz w:val="24"/>
        </w:rPr>
        <w:t>R3-222808</w:t>
      </w:r>
      <w:r>
        <w:rPr>
          <w:rFonts w:ascii="Arial" w:hAnsi="Arial" w:cs="Arial"/>
          <w:b/>
          <w:color w:val="0000FF"/>
          <w:sz w:val="24"/>
        </w:rPr>
        <w:tab/>
      </w:r>
      <w:r>
        <w:rPr>
          <w:rFonts w:ascii="Arial" w:hAnsi="Arial" w:cs="Arial"/>
          <w:b/>
          <w:sz w:val="24"/>
        </w:rPr>
        <w:t>CB: # MBS5_MobilitySupport - Summary of email discussion</w:t>
      </w:r>
    </w:p>
    <w:p w14:paraId="47BD94C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7F4FA79" w14:textId="77777777" w:rsidR="00DE2B12" w:rsidRDefault="00DE2B12" w:rsidP="00DE2B12">
      <w:pPr>
        <w:rPr>
          <w:color w:val="808080"/>
        </w:rPr>
      </w:pPr>
      <w:r>
        <w:rPr>
          <w:color w:val="808080"/>
        </w:rPr>
        <w:t>(Replaces R3-222572)</w:t>
      </w:r>
    </w:p>
    <w:p w14:paraId="29916DBE" w14:textId="77777777" w:rsidR="00DE2B12" w:rsidRDefault="00DE2B12" w:rsidP="00DE2B12">
      <w:pPr>
        <w:rPr>
          <w:rFonts w:ascii="Arial" w:hAnsi="Arial" w:cs="Arial"/>
          <w:b/>
        </w:rPr>
      </w:pPr>
      <w:r>
        <w:rPr>
          <w:rFonts w:ascii="Arial" w:hAnsi="Arial" w:cs="Arial"/>
          <w:b/>
        </w:rPr>
        <w:t xml:space="preserve">Abstract: </w:t>
      </w:r>
    </w:p>
    <w:p w14:paraId="6A9D81A7" w14:textId="77777777" w:rsidR="00DE2B12" w:rsidRDefault="00DE2B12" w:rsidP="00DE2B12">
      <w:r>
        <w:t>Summary of offline discussion</w:t>
      </w:r>
    </w:p>
    <w:p w14:paraId="60CB64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6E2A" w14:textId="77777777" w:rsidR="0011792D" w:rsidRPr="00300842" w:rsidRDefault="0011792D" w:rsidP="0011792D">
      <w:pPr>
        <w:rPr>
          <w:color w:val="00B050"/>
          <w:u w:val="single"/>
        </w:rPr>
      </w:pPr>
      <w:bookmarkStart w:id="280" w:name="_Toc99492185"/>
    </w:p>
    <w:p w14:paraId="3DB4FCC0" w14:textId="77777777" w:rsidR="0011792D" w:rsidRPr="00D14E45" w:rsidRDefault="0011792D" w:rsidP="0011792D">
      <w:pPr>
        <w:widowControl w:val="0"/>
        <w:ind w:left="144" w:hanging="144"/>
        <w:rPr>
          <w:b/>
          <w:bCs/>
          <w:color w:val="00B050"/>
          <w:u w:val="single"/>
        </w:rPr>
      </w:pPr>
      <w:r w:rsidRPr="00D14E45">
        <w:rPr>
          <w:b/>
          <w:bCs/>
          <w:color w:val="00B050"/>
          <w:sz w:val="28"/>
          <w:szCs w:val="28"/>
          <w:u w:val="single"/>
        </w:rPr>
        <w:t>Agreements:</w:t>
      </w:r>
    </w:p>
    <w:p w14:paraId="414ACA82" w14:textId="77777777" w:rsidR="0011792D" w:rsidRPr="0011792D" w:rsidRDefault="0011792D" w:rsidP="0011792D">
      <w:pPr>
        <w:widowControl w:val="0"/>
        <w:rPr>
          <w:b/>
          <w:bCs/>
          <w:color w:val="00B050"/>
        </w:rPr>
      </w:pPr>
      <w:proofErr w:type="spellStart"/>
      <w:r w:rsidRPr="0011792D">
        <w:rPr>
          <w:rFonts w:hint="eastAsia"/>
          <w:b/>
          <w:bCs/>
          <w:color w:val="00B050"/>
        </w:rPr>
        <w:t>Xn</w:t>
      </w:r>
      <w:proofErr w:type="spellEnd"/>
      <w:r w:rsidRPr="0011792D">
        <w:rPr>
          <w:rFonts w:hint="eastAsia"/>
          <w:b/>
          <w:bCs/>
          <w:color w:val="00B050"/>
        </w:rPr>
        <w:t xml:space="preserve"> </w:t>
      </w:r>
      <w:r w:rsidRPr="0011792D">
        <w:rPr>
          <w:b/>
          <w:bCs/>
          <w:color w:val="00B050"/>
        </w:rPr>
        <w:t>HO REQ ACK carries forwarding info</w:t>
      </w:r>
      <w:r w:rsidRPr="0011792D">
        <w:rPr>
          <w:rFonts w:hint="eastAsia"/>
          <w:b/>
          <w:bCs/>
          <w:color w:val="00B050"/>
        </w:rPr>
        <w:t xml:space="preserve"> outside of PDU Session level IE</w:t>
      </w:r>
      <w:r w:rsidRPr="0011792D">
        <w:rPr>
          <w:b/>
          <w:bCs/>
          <w:color w:val="00B050"/>
        </w:rPr>
        <w:br/>
        <w:t>On NG transparent HO containers carry mapping and forwarding info</w:t>
      </w:r>
    </w:p>
    <w:p w14:paraId="6D47B6EA" w14:textId="51D009ED" w:rsidR="0011792D" w:rsidRPr="0011792D" w:rsidRDefault="0011792D" w:rsidP="0011792D">
      <w:pPr>
        <w:rPr>
          <w:color w:val="00B050"/>
        </w:rPr>
      </w:pPr>
    </w:p>
    <w:p w14:paraId="7341191A" w14:textId="77777777" w:rsidR="0011792D" w:rsidRPr="0011792D" w:rsidRDefault="0011792D" w:rsidP="0011792D">
      <w:pPr>
        <w:widowControl w:val="0"/>
        <w:rPr>
          <w:b/>
          <w:bCs/>
          <w:color w:val="00B050"/>
        </w:rPr>
      </w:pPr>
      <w:r w:rsidRPr="0011792D">
        <w:rPr>
          <w:b/>
          <w:bCs/>
          <w:color w:val="00B050"/>
        </w:rPr>
        <w:t>Data Forwarding between supporting nodes supports</w:t>
      </w:r>
      <w:r w:rsidRPr="0011792D">
        <w:rPr>
          <w:rFonts w:hint="eastAsia"/>
          <w:b/>
          <w:bCs/>
          <w:color w:val="00B050"/>
        </w:rPr>
        <w:t>:</w:t>
      </w:r>
    </w:p>
    <w:p w14:paraId="236D0271" w14:textId="77777777" w:rsidR="0011792D" w:rsidRPr="0011792D" w:rsidRDefault="0011792D" w:rsidP="0011792D">
      <w:pPr>
        <w:widowControl w:val="0"/>
        <w:rPr>
          <w:b/>
          <w:bCs/>
          <w:color w:val="00B050"/>
        </w:rPr>
      </w:pPr>
      <w:r w:rsidRPr="0011792D">
        <w:rPr>
          <w:rFonts w:hint="eastAsia"/>
          <w:b/>
          <w:bCs/>
          <w:color w:val="00B050"/>
        </w:rPr>
        <w:t>Provide MBS information from Source to Target outside of PDU Session level IE, include associated QFI inside of PDU Session level IE.</w:t>
      </w:r>
    </w:p>
    <w:p w14:paraId="2803769A" w14:textId="77777777" w:rsidR="0011792D" w:rsidRPr="0011792D" w:rsidRDefault="0011792D" w:rsidP="0011792D">
      <w:pPr>
        <w:widowControl w:val="0"/>
        <w:rPr>
          <w:b/>
          <w:bCs/>
          <w:color w:val="00B050"/>
        </w:rPr>
      </w:pPr>
      <w:r w:rsidRPr="0011792D">
        <w:rPr>
          <w:b/>
          <w:bCs/>
          <w:color w:val="00B050"/>
        </w:rPr>
        <w:t xml:space="preserve">Provide the MBS Progress (PDCP COUNT) </w:t>
      </w:r>
      <w:r w:rsidRPr="0011792D">
        <w:rPr>
          <w:rFonts w:hint="eastAsia"/>
          <w:b/>
          <w:bCs/>
          <w:color w:val="00B050"/>
        </w:rPr>
        <w:t>between</w:t>
      </w:r>
      <w:r w:rsidRPr="0011792D">
        <w:rPr>
          <w:b/>
          <w:bCs/>
          <w:color w:val="00B050"/>
        </w:rPr>
        <w:t xml:space="preserve"> Source </w:t>
      </w:r>
      <w:r w:rsidRPr="0011792D">
        <w:rPr>
          <w:rFonts w:hint="eastAsia"/>
          <w:b/>
          <w:bCs/>
          <w:color w:val="00B050"/>
        </w:rPr>
        <w:t>and</w:t>
      </w:r>
      <w:r w:rsidRPr="0011792D">
        <w:rPr>
          <w:b/>
          <w:bCs/>
          <w:color w:val="00B050"/>
        </w:rPr>
        <w:t xml:space="preserve"> Target, in Handover Preparation</w:t>
      </w:r>
    </w:p>
    <w:p w14:paraId="27E9CBB6" w14:textId="77777777" w:rsidR="0011792D" w:rsidRPr="0011792D" w:rsidRDefault="0011792D" w:rsidP="0011792D">
      <w:pPr>
        <w:widowControl w:val="0"/>
        <w:rPr>
          <w:b/>
          <w:bCs/>
          <w:color w:val="00B050"/>
        </w:rPr>
      </w:pPr>
      <w:r w:rsidRPr="0011792D">
        <w:rPr>
          <w:rFonts w:hint="eastAsia"/>
          <w:b/>
          <w:bCs/>
          <w:color w:val="00B050"/>
        </w:rPr>
        <w:t xml:space="preserve">Capture the text on </w:t>
      </w:r>
      <w:r w:rsidRPr="0011792D">
        <w:rPr>
          <w:b/>
          <w:bCs/>
          <w:color w:val="00B050"/>
        </w:rPr>
        <w:t>PDCP SN sync</w:t>
      </w:r>
      <w:r w:rsidRPr="0011792D">
        <w:rPr>
          <w:rFonts w:hint="eastAsia"/>
          <w:b/>
          <w:bCs/>
          <w:color w:val="00B050"/>
        </w:rPr>
        <w:t xml:space="preserve"> as below as the starting point:</w:t>
      </w:r>
    </w:p>
    <w:p w14:paraId="4F38CFD2" w14:textId="3519B18C" w:rsidR="0011792D" w:rsidRPr="0011792D" w:rsidRDefault="0011792D" w:rsidP="0011792D">
      <w:pPr>
        <w:widowControl w:val="0"/>
        <w:rPr>
          <w:b/>
          <w:bCs/>
          <w:color w:val="00B050"/>
        </w:rPr>
      </w:pPr>
      <w:r w:rsidRPr="0011792D">
        <w:rPr>
          <w:rFonts w:hint="eastAsia"/>
          <w:b/>
          <w:bCs/>
          <w:color w:val="00B050"/>
        </w:rPr>
        <w:t>"</w:t>
      </w:r>
      <w:r w:rsidRPr="0011792D">
        <w:rPr>
          <w:b/>
          <w:bCs/>
          <w:color w:val="00B050"/>
        </w:rPr>
        <w:t xml:space="preserve">If data loss is to be </w:t>
      </w:r>
      <w:r w:rsidRPr="0011792D">
        <w:rPr>
          <w:rFonts w:hint="eastAsia"/>
          <w:b/>
          <w:bCs/>
          <w:color w:val="00B050"/>
        </w:rPr>
        <w:t>minimized</w:t>
      </w:r>
      <w:r w:rsidRPr="0011792D">
        <w:rPr>
          <w:b/>
          <w:bCs/>
          <w:color w:val="00B050"/>
        </w:rPr>
        <w:t xml:space="preserve"> for an MRB e.g. in order to meet the QoS requirement, the PDCP COUNT of the MRB should be </w:t>
      </w:r>
      <w:r w:rsidRPr="0011792D">
        <w:rPr>
          <w:rFonts w:hint="eastAsia"/>
          <w:b/>
          <w:bCs/>
          <w:color w:val="00B050"/>
        </w:rPr>
        <w:t>synchronized</w:t>
      </w:r>
      <w:r w:rsidRPr="0011792D">
        <w:rPr>
          <w:b/>
          <w:bCs/>
          <w:color w:val="00B050"/>
        </w:rPr>
        <w:t xml:space="preserve"> by adding up every per-QoS-flow N3mb Sequence Number of each QoS flow which is mapped to this MRB, if available</w:t>
      </w:r>
      <w:r w:rsidRPr="0011792D">
        <w:rPr>
          <w:rFonts w:hint="eastAsia"/>
          <w:b/>
          <w:bCs/>
          <w:color w:val="00B050"/>
        </w:rPr>
        <w:t xml:space="preserve">, </w:t>
      </w:r>
      <w:r w:rsidRPr="0011792D">
        <w:rPr>
          <w:b/>
          <w:bCs/>
          <w:color w:val="00B050"/>
        </w:rPr>
        <w:t>and thus no need to limit the QoS-flow-to-MRB mapping.</w:t>
      </w:r>
      <w:r w:rsidRPr="0011792D">
        <w:rPr>
          <w:rFonts w:hint="eastAsia"/>
          <w:b/>
          <w:bCs/>
          <w:color w:val="00B050"/>
        </w:rPr>
        <w:t xml:space="preserve"> Other options not excluded."</w:t>
      </w:r>
    </w:p>
    <w:p w14:paraId="2A41C4AB" w14:textId="77777777" w:rsidR="0011792D" w:rsidRPr="00B668CF" w:rsidRDefault="0011792D" w:rsidP="0011792D">
      <w:pPr>
        <w:rPr>
          <w:color w:val="00B050"/>
          <w:u w:val="single"/>
        </w:rPr>
      </w:pPr>
    </w:p>
    <w:p w14:paraId="3841B1AA" w14:textId="77777777" w:rsidR="00DE2B12" w:rsidRDefault="00DE2B12" w:rsidP="00DE2B12">
      <w:pPr>
        <w:pStyle w:val="Heading4"/>
      </w:pPr>
      <w:bookmarkStart w:id="281" w:name="_Toc99984542"/>
      <w:r>
        <w:t>22.3.2</w:t>
      </w:r>
      <w:r>
        <w:tab/>
        <w:t>Mobility Between MBS Supporting and non-MBS Supporting Nodes</w:t>
      </w:r>
      <w:bookmarkEnd w:id="280"/>
      <w:bookmarkEnd w:id="281"/>
    </w:p>
    <w:p w14:paraId="47225B16" w14:textId="294166D1" w:rsidR="00DE2B12" w:rsidRDefault="00DE2B12" w:rsidP="00DE2B12">
      <w:pPr>
        <w:rPr>
          <w:rFonts w:ascii="Arial" w:hAnsi="Arial" w:cs="Arial"/>
          <w:b/>
          <w:sz w:val="24"/>
        </w:rPr>
      </w:pPr>
      <w:r>
        <w:rPr>
          <w:rFonts w:ascii="Arial" w:hAnsi="Arial" w:cs="Arial"/>
          <w:b/>
          <w:color w:val="0000FF"/>
          <w:sz w:val="24"/>
        </w:rPr>
        <w:t>R3-222064</w:t>
      </w:r>
      <w:r>
        <w:rPr>
          <w:rFonts w:ascii="Arial" w:hAnsi="Arial" w:cs="Arial"/>
          <w:b/>
          <w:color w:val="0000FF"/>
          <w:sz w:val="24"/>
        </w:rPr>
        <w:tab/>
      </w:r>
      <w:r>
        <w:rPr>
          <w:rFonts w:ascii="Arial" w:hAnsi="Arial" w:cs="Arial"/>
          <w:b/>
          <w:sz w:val="24"/>
        </w:rPr>
        <w:t>[TP for BL CR 38.300] on mobility between non supporting nodes</w:t>
      </w:r>
    </w:p>
    <w:p w14:paraId="68F8727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3829AB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21DAB" w14:textId="4E4E08A7" w:rsidR="00DE2B12" w:rsidRDefault="00DE2B12" w:rsidP="00DE2B12">
      <w:pPr>
        <w:rPr>
          <w:rFonts w:ascii="Arial" w:hAnsi="Arial" w:cs="Arial"/>
          <w:b/>
          <w:sz w:val="24"/>
        </w:rPr>
      </w:pPr>
      <w:r>
        <w:rPr>
          <w:rFonts w:ascii="Arial" w:hAnsi="Arial" w:cs="Arial"/>
          <w:b/>
          <w:color w:val="0000FF"/>
          <w:sz w:val="24"/>
        </w:rPr>
        <w:t>R3-222085</w:t>
      </w:r>
      <w:r>
        <w:rPr>
          <w:rFonts w:ascii="Arial" w:hAnsi="Arial" w:cs="Arial"/>
          <w:b/>
          <w:color w:val="0000FF"/>
          <w:sz w:val="24"/>
        </w:rPr>
        <w:tab/>
      </w:r>
      <w:r>
        <w:rPr>
          <w:rFonts w:ascii="Arial" w:hAnsi="Arial" w:cs="Arial"/>
          <w:b/>
          <w:sz w:val="24"/>
        </w:rPr>
        <w:t xml:space="preserve">(TP for 38.300) Minimizing Data Loss for mobility from non-MBS supporting RAN nodes </w:t>
      </w:r>
    </w:p>
    <w:p w14:paraId="54CEA8D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Lenovo, Qualcomm Incorporated</w:t>
      </w:r>
    </w:p>
    <w:p w14:paraId="5F4B962D"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R3-222646</w:t>
      </w:r>
      <w:r>
        <w:rPr>
          <w:color w:val="993300"/>
          <w:u w:val="single"/>
        </w:rPr>
        <w:t>.</w:t>
      </w:r>
    </w:p>
    <w:p w14:paraId="22AEBEC5" w14:textId="57A28359" w:rsidR="00DE2B12" w:rsidRDefault="00DE2B12" w:rsidP="00DE2B12">
      <w:pPr>
        <w:rPr>
          <w:rFonts w:ascii="Arial" w:hAnsi="Arial" w:cs="Arial"/>
          <w:b/>
          <w:sz w:val="24"/>
        </w:rPr>
      </w:pPr>
      <w:r>
        <w:rPr>
          <w:rFonts w:ascii="Arial" w:hAnsi="Arial" w:cs="Arial"/>
          <w:b/>
          <w:color w:val="0000FF"/>
          <w:sz w:val="24"/>
        </w:rPr>
        <w:t>R3-222646</w:t>
      </w:r>
      <w:r>
        <w:rPr>
          <w:rFonts w:ascii="Arial" w:hAnsi="Arial" w:cs="Arial"/>
          <w:b/>
          <w:color w:val="0000FF"/>
          <w:sz w:val="24"/>
        </w:rPr>
        <w:tab/>
      </w:r>
      <w:r>
        <w:rPr>
          <w:rFonts w:ascii="Arial" w:hAnsi="Arial" w:cs="Arial"/>
          <w:b/>
          <w:sz w:val="24"/>
        </w:rPr>
        <w:t xml:space="preserve">(TP for 38.300) Minimizing Data Loss for mobility from non-MBS supporting RAN nodes </w:t>
      </w:r>
    </w:p>
    <w:p w14:paraId="6D6F785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Lenovo, Qualcomm Incorporated, Ericsson, Samsung</w:t>
      </w:r>
    </w:p>
    <w:p w14:paraId="3D3DB73C" w14:textId="77777777" w:rsidR="00DE2B12" w:rsidRDefault="00DE2B12" w:rsidP="00DE2B12">
      <w:pPr>
        <w:rPr>
          <w:color w:val="808080"/>
        </w:rPr>
      </w:pPr>
      <w:r>
        <w:rPr>
          <w:color w:val="808080"/>
        </w:rPr>
        <w:t>(Replaces R3-222085)</w:t>
      </w:r>
    </w:p>
    <w:p w14:paraId="53DA24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5C59A" w14:textId="1741A88B" w:rsidR="00DE2B12" w:rsidRDefault="00DE2B12" w:rsidP="00DE2B12">
      <w:pPr>
        <w:rPr>
          <w:rFonts w:ascii="Arial" w:hAnsi="Arial" w:cs="Arial"/>
          <w:b/>
          <w:sz w:val="24"/>
        </w:rPr>
      </w:pPr>
      <w:r>
        <w:rPr>
          <w:rFonts w:ascii="Arial" w:hAnsi="Arial" w:cs="Arial"/>
          <w:b/>
          <w:color w:val="0000FF"/>
          <w:sz w:val="24"/>
        </w:rPr>
        <w:t>R3-222086</w:t>
      </w:r>
      <w:r>
        <w:rPr>
          <w:rFonts w:ascii="Arial" w:hAnsi="Arial" w:cs="Arial"/>
          <w:b/>
          <w:color w:val="0000FF"/>
          <w:sz w:val="24"/>
        </w:rPr>
        <w:tab/>
      </w:r>
      <w:r>
        <w:rPr>
          <w:rFonts w:ascii="Arial" w:hAnsi="Arial" w:cs="Arial"/>
          <w:b/>
          <w:sz w:val="24"/>
        </w:rPr>
        <w:t xml:space="preserve">(TP for 38.300) Minimizing Data Loss for mobility to non-MBS supporting RAN nodes </w:t>
      </w:r>
    </w:p>
    <w:p w14:paraId="07696DB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Lenovo, Qualcomm Incorporated</w:t>
      </w:r>
    </w:p>
    <w:p w14:paraId="3A9819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92F8" w14:textId="311E2725" w:rsidR="00DE2B12" w:rsidRDefault="00DE2B12" w:rsidP="00DE2B12">
      <w:pPr>
        <w:rPr>
          <w:rFonts w:ascii="Arial" w:hAnsi="Arial" w:cs="Arial"/>
          <w:b/>
          <w:sz w:val="24"/>
        </w:rPr>
      </w:pPr>
      <w:r>
        <w:rPr>
          <w:rFonts w:ascii="Arial" w:hAnsi="Arial" w:cs="Arial"/>
          <w:b/>
          <w:color w:val="0000FF"/>
          <w:sz w:val="24"/>
        </w:rPr>
        <w:t>R3-222111</w:t>
      </w:r>
      <w:r>
        <w:rPr>
          <w:rFonts w:ascii="Arial" w:hAnsi="Arial" w:cs="Arial"/>
          <w:b/>
          <w:color w:val="0000FF"/>
          <w:sz w:val="24"/>
        </w:rPr>
        <w:tab/>
      </w:r>
      <w:r>
        <w:rPr>
          <w:rFonts w:ascii="Arial" w:hAnsi="Arial" w:cs="Arial"/>
          <w:b/>
          <w:sz w:val="24"/>
        </w:rPr>
        <w:t>LS on MBS data forwarding towards non MBS-supporting nodes</w:t>
      </w:r>
    </w:p>
    <w:p w14:paraId="24F56574"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 Huawei, Qualcomm Incorporated, Lenovo</w:t>
      </w:r>
    </w:p>
    <w:p w14:paraId="7ACE11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71A2" w14:textId="3B59F280" w:rsidR="00DE2B12" w:rsidRDefault="00DE2B12" w:rsidP="00DE2B12">
      <w:pPr>
        <w:rPr>
          <w:rFonts w:ascii="Arial" w:hAnsi="Arial" w:cs="Arial"/>
          <w:b/>
          <w:sz w:val="24"/>
        </w:rPr>
      </w:pPr>
      <w:r>
        <w:rPr>
          <w:rFonts w:ascii="Arial" w:hAnsi="Arial" w:cs="Arial"/>
          <w:b/>
          <w:color w:val="0000FF"/>
          <w:sz w:val="24"/>
        </w:rPr>
        <w:t>R3-222180</w:t>
      </w:r>
      <w:r>
        <w:rPr>
          <w:rFonts w:ascii="Arial" w:hAnsi="Arial" w:cs="Arial"/>
          <w:b/>
          <w:color w:val="0000FF"/>
          <w:sz w:val="24"/>
        </w:rPr>
        <w:tab/>
      </w:r>
      <w:r>
        <w:rPr>
          <w:rFonts w:ascii="Arial" w:hAnsi="Arial" w:cs="Arial"/>
          <w:b/>
          <w:sz w:val="24"/>
        </w:rPr>
        <w:t>Discussion on mobility between MBS supporting nodes and non-MBS supporting nodes</w:t>
      </w:r>
    </w:p>
    <w:p w14:paraId="5F0E812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44398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F8F0" w14:textId="7713CF19" w:rsidR="00DE2B12" w:rsidRDefault="00DE2B12" w:rsidP="00DE2B12">
      <w:pPr>
        <w:rPr>
          <w:rFonts w:ascii="Arial" w:hAnsi="Arial" w:cs="Arial"/>
          <w:b/>
          <w:sz w:val="24"/>
        </w:rPr>
      </w:pPr>
      <w:r>
        <w:rPr>
          <w:rFonts w:ascii="Arial" w:hAnsi="Arial" w:cs="Arial"/>
          <w:b/>
          <w:color w:val="0000FF"/>
          <w:sz w:val="24"/>
        </w:rPr>
        <w:t>R3-222181</w:t>
      </w:r>
      <w:r>
        <w:rPr>
          <w:rFonts w:ascii="Arial" w:hAnsi="Arial" w:cs="Arial"/>
          <w:b/>
          <w:color w:val="0000FF"/>
          <w:sz w:val="24"/>
        </w:rPr>
        <w:tab/>
      </w:r>
      <w:r>
        <w:rPr>
          <w:rFonts w:ascii="Arial" w:hAnsi="Arial" w:cs="Arial"/>
          <w:b/>
          <w:sz w:val="24"/>
        </w:rPr>
        <w:t>TP for  MBS mobility between MBS supporting nodes and non-MBS supporting nodes</w:t>
      </w:r>
    </w:p>
    <w:p w14:paraId="0F91D8F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v..</w:t>
      </w:r>
      <w:r>
        <w:rPr>
          <w:i/>
        </w:rPr>
        <w:br/>
      </w:r>
      <w:r>
        <w:rPr>
          <w:i/>
        </w:rPr>
        <w:tab/>
      </w:r>
      <w:r>
        <w:rPr>
          <w:i/>
        </w:rPr>
        <w:tab/>
      </w:r>
      <w:r>
        <w:rPr>
          <w:i/>
        </w:rPr>
        <w:tab/>
      </w:r>
      <w:r>
        <w:rPr>
          <w:i/>
        </w:rPr>
        <w:tab/>
      </w:r>
      <w:r>
        <w:rPr>
          <w:i/>
        </w:rPr>
        <w:tab/>
        <w:t>Source: ZTE Corporation</w:t>
      </w:r>
    </w:p>
    <w:p w14:paraId="0BD01C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FC53" w14:textId="6F2A4A46" w:rsidR="00DE2B12" w:rsidRDefault="00DE2B12" w:rsidP="00DE2B12">
      <w:pPr>
        <w:rPr>
          <w:rFonts w:ascii="Arial" w:hAnsi="Arial" w:cs="Arial"/>
          <w:b/>
          <w:sz w:val="24"/>
        </w:rPr>
      </w:pPr>
      <w:r>
        <w:rPr>
          <w:rFonts w:ascii="Arial" w:hAnsi="Arial" w:cs="Arial"/>
          <w:b/>
          <w:color w:val="0000FF"/>
          <w:sz w:val="24"/>
        </w:rPr>
        <w:t>R3-222255</w:t>
      </w:r>
      <w:r>
        <w:rPr>
          <w:rFonts w:ascii="Arial" w:hAnsi="Arial" w:cs="Arial"/>
          <w:b/>
          <w:color w:val="0000FF"/>
          <w:sz w:val="24"/>
        </w:rPr>
        <w:tab/>
      </w:r>
      <w:r>
        <w:rPr>
          <w:rFonts w:ascii="Arial" w:hAnsi="Arial" w:cs="Arial"/>
          <w:b/>
          <w:sz w:val="24"/>
        </w:rPr>
        <w:t>(TP for TS 38.300) Discussion on Mobility between non-MBS supporting node and MBS supporting node</w:t>
      </w:r>
    </w:p>
    <w:p w14:paraId="1128744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1A2A37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044A8" w14:textId="63088F79" w:rsidR="00DE2B12" w:rsidRDefault="00DE2B12" w:rsidP="00DE2B12">
      <w:pPr>
        <w:rPr>
          <w:rFonts w:ascii="Arial" w:hAnsi="Arial" w:cs="Arial"/>
          <w:b/>
          <w:sz w:val="24"/>
        </w:rPr>
      </w:pPr>
      <w:r>
        <w:rPr>
          <w:rFonts w:ascii="Arial" w:hAnsi="Arial" w:cs="Arial"/>
          <w:b/>
          <w:color w:val="0000FF"/>
          <w:sz w:val="24"/>
        </w:rPr>
        <w:t>R3-222153</w:t>
      </w:r>
      <w:r>
        <w:rPr>
          <w:rFonts w:ascii="Arial" w:hAnsi="Arial" w:cs="Arial"/>
          <w:b/>
          <w:color w:val="0000FF"/>
          <w:sz w:val="24"/>
        </w:rPr>
        <w:tab/>
      </w:r>
      <w:r>
        <w:rPr>
          <w:rFonts w:ascii="Arial" w:hAnsi="Arial" w:cs="Arial"/>
          <w:b/>
          <w:sz w:val="24"/>
        </w:rPr>
        <w:t>Discussion on mobility between MBS supporting nodes and non-MBS supporting nodes</w:t>
      </w:r>
    </w:p>
    <w:p w14:paraId="2BF2C1A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411B0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50AE5" w14:textId="4EE1E903" w:rsidR="00DE2B12" w:rsidRDefault="00DE2B12" w:rsidP="00DE2B12">
      <w:pPr>
        <w:rPr>
          <w:rFonts w:ascii="Arial" w:hAnsi="Arial" w:cs="Arial"/>
          <w:b/>
          <w:sz w:val="24"/>
        </w:rPr>
      </w:pPr>
      <w:r>
        <w:rPr>
          <w:rFonts w:ascii="Arial" w:hAnsi="Arial" w:cs="Arial"/>
          <w:b/>
          <w:color w:val="0000FF"/>
          <w:sz w:val="24"/>
        </w:rPr>
        <w:lastRenderedPageBreak/>
        <w:t>R3-222154</w:t>
      </w:r>
      <w:r>
        <w:rPr>
          <w:rFonts w:ascii="Arial" w:hAnsi="Arial" w:cs="Arial"/>
          <w:b/>
          <w:color w:val="0000FF"/>
          <w:sz w:val="24"/>
        </w:rPr>
        <w:tab/>
      </w:r>
      <w:r>
        <w:rPr>
          <w:rFonts w:ascii="Arial" w:hAnsi="Arial" w:cs="Arial"/>
          <w:b/>
          <w:sz w:val="24"/>
        </w:rPr>
        <w:t>TP for  MBS mobility between MBS supporting nodes and non-MBS supporting nodes</w:t>
      </w:r>
    </w:p>
    <w:p w14:paraId="2CD9538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D8A7E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50303" w14:textId="68A5E6E2" w:rsidR="00DE2B12" w:rsidRDefault="00DE2B12" w:rsidP="00DE2B12">
      <w:pPr>
        <w:rPr>
          <w:rFonts w:ascii="Arial" w:hAnsi="Arial" w:cs="Arial"/>
          <w:b/>
          <w:sz w:val="24"/>
        </w:rPr>
      </w:pPr>
      <w:r>
        <w:rPr>
          <w:rFonts w:ascii="Arial" w:hAnsi="Arial" w:cs="Arial"/>
          <w:b/>
          <w:color w:val="0000FF"/>
          <w:sz w:val="24"/>
        </w:rPr>
        <w:t>R3-222475</w:t>
      </w:r>
      <w:r>
        <w:rPr>
          <w:rFonts w:ascii="Arial" w:hAnsi="Arial" w:cs="Arial"/>
          <w:b/>
          <w:color w:val="0000FF"/>
          <w:sz w:val="24"/>
        </w:rPr>
        <w:tab/>
      </w:r>
      <w:r>
        <w:rPr>
          <w:rFonts w:ascii="Arial" w:hAnsi="Arial" w:cs="Arial"/>
          <w:b/>
          <w:sz w:val="24"/>
        </w:rPr>
        <w:t>CB: # MBS6_MobilityNonSupporting - Summary of email discussion</w:t>
      </w:r>
    </w:p>
    <w:p w14:paraId="6EFB146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BADE7EE" w14:textId="77777777" w:rsidR="00DE2B12" w:rsidRDefault="00DE2B12" w:rsidP="00DE2B12">
      <w:pPr>
        <w:rPr>
          <w:rFonts w:ascii="Arial" w:hAnsi="Arial" w:cs="Arial"/>
          <w:b/>
        </w:rPr>
      </w:pPr>
      <w:r>
        <w:rPr>
          <w:rFonts w:ascii="Arial" w:hAnsi="Arial" w:cs="Arial"/>
          <w:b/>
        </w:rPr>
        <w:t xml:space="preserve">Abstract: </w:t>
      </w:r>
    </w:p>
    <w:p w14:paraId="0B062507" w14:textId="77777777" w:rsidR="00DE2B12" w:rsidRDefault="00DE2B12" w:rsidP="00DE2B12">
      <w:r>
        <w:t>Summary of offline discussion</w:t>
      </w:r>
    </w:p>
    <w:p w14:paraId="0675C05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R3-222645</w:t>
      </w:r>
      <w:r>
        <w:rPr>
          <w:color w:val="993300"/>
          <w:u w:val="single"/>
        </w:rPr>
        <w:t>.</w:t>
      </w:r>
    </w:p>
    <w:p w14:paraId="3F9752E7" w14:textId="7939AB31" w:rsidR="00DE2B12" w:rsidRDefault="00DE2B12" w:rsidP="00DE2B12">
      <w:pPr>
        <w:rPr>
          <w:rFonts w:ascii="Arial" w:hAnsi="Arial" w:cs="Arial"/>
          <w:b/>
          <w:sz w:val="24"/>
        </w:rPr>
      </w:pPr>
      <w:r>
        <w:rPr>
          <w:rFonts w:ascii="Arial" w:hAnsi="Arial" w:cs="Arial"/>
          <w:b/>
          <w:color w:val="0000FF"/>
          <w:sz w:val="24"/>
        </w:rPr>
        <w:t>R3-222645</w:t>
      </w:r>
      <w:r>
        <w:rPr>
          <w:rFonts w:ascii="Arial" w:hAnsi="Arial" w:cs="Arial"/>
          <w:b/>
          <w:color w:val="0000FF"/>
          <w:sz w:val="24"/>
        </w:rPr>
        <w:tab/>
      </w:r>
      <w:r>
        <w:rPr>
          <w:rFonts w:ascii="Arial" w:hAnsi="Arial" w:cs="Arial"/>
          <w:b/>
          <w:sz w:val="24"/>
        </w:rPr>
        <w:t>CB: # MBS6_MobilityNonSupporting - Summary of email discussion</w:t>
      </w:r>
    </w:p>
    <w:p w14:paraId="692BF7C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5CB7D8B" w14:textId="77777777" w:rsidR="00DE2B12" w:rsidRDefault="00DE2B12" w:rsidP="00DE2B12">
      <w:pPr>
        <w:rPr>
          <w:color w:val="808080"/>
        </w:rPr>
      </w:pPr>
      <w:r>
        <w:rPr>
          <w:color w:val="808080"/>
        </w:rPr>
        <w:t>(Replaces R3-222475)</w:t>
      </w:r>
    </w:p>
    <w:p w14:paraId="20AB3641" w14:textId="77777777" w:rsidR="00DE2B12" w:rsidRDefault="00DE2B12" w:rsidP="00DE2B12">
      <w:pPr>
        <w:rPr>
          <w:rFonts w:ascii="Arial" w:hAnsi="Arial" w:cs="Arial"/>
          <w:b/>
        </w:rPr>
      </w:pPr>
      <w:r>
        <w:rPr>
          <w:rFonts w:ascii="Arial" w:hAnsi="Arial" w:cs="Arial"/>
          <w:b/>
        </w:rPr>
        <w:t xml:space="preserve">Abstract: </w:t>
      </w:r>
    </w:p>
    <w:p w14:paraId="1FBB8659" w14:textId="77777777" w:rsidR="00DE2B12" w:rsidRDefault="00DE2B12" w:rsidP="00DE2B12">
      <w:r>
        <w:t>Summary of offline discussion</w:t>
      </w:r>
    </w:p>
    <w:p w14:paraId="194A6F4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F142" w14:textId="77777777" w:rsidR="0011792D" w:rsidRPr="00300842" w:rsidRDefault="0011792D" w:rsidP="0011792D">
      <w:pPr>
        <w:rPr>
          <w:color w:val="00B050"/>
          <w:u w:val="single"/>
        </w:rPr>
      </w:pPr>
      <w:bookmarkStart w:id="282" w:name="_Toc99492186"/>
    </w:p>
    <w:p w14:paraId="3EB85CE0" w14:textId="77777777" w:rsidR="0011792D" w:rsidRPr="00D14E45" w:rsidRDefault="0011792D" w:rsidP="0011792D">
      <w:pPr>
        <w:widowControl w:val="0"/>
        <w:ind w:left="144" w:hanging="144"/>
        <w:rPr>
          <w:b/>
          <w:bCs/>
          <w:color w:val="00B050"/>
          <w:u w:val="single"/>
        </w:rPr>
      </w:pPr>
      <w:r w:rsidRPr="00D14E45">
        <w:rPr>
          <w:b/>
          <w:bCs/>
          <w:color w:val="00B050"/>
          <w:sz w:val="28"/>
          <w:szCs w:val="28"/>
          <w:u w:val="single"/>
        </w:rPr>
        <w:t>Agreements:</w:t>
      </w:r>
    </w:p>
    <w:p w14:paraId="202F7F25" w14:textId="77777777" w:rsidR="0011792D" w:rsidRPr="0011792D" w:rsidRDefault="0011792D" w:rsidP="0011792D">
      <w:pPr>
        <w:widowControl w:val="0"/>
        <w:rPr>
          <w:b/>
          <w:bCs/>
          <w:color w:val="00B050"/>
        </w:rPr>
      </w:pPr>
      <w:r w:rsidRPr="0011792D">
        <w:rPr>
          <w:b/>
          <w:bCs/>
          <w:color w:val="00B050"/>
        </w:rPr>
        <w:t>Stop discussions on supporting to non-supporting in R17</w:t>
      </w:r>
      <w:r w:rsidRPr="0011792D">
        <w:rPr>
          <w:rFonts w:hint="eastAsia"/>
          <w:b/>
          <w:bCs/>
          <w:color w:val="00B050"/>
        </w:rPr>
        <w:t>.</w:t>
      </w:r>
    </w:p>
    <w:p w14:paraId="12EE3A42" w14:textId="77777777" w:rsidR="0011792D" w:rsidRPr="00B668CF" w:rsidRDefault="0011792D" w:rsidP="0011792D">
      <w:pPr>
        <w:rPr>
          <w:color w:val="00B050"/>
          <w:u w:val="single"/>
        </w:rPr>
      </w:pPr>
    </w:p>
    <w:p w14:paraId="3BAF2D0D" w14:textId="77777777" w:rsidR="00DE2B12" w:rsidRDefault="00DE2B12" w:rsidP="00DE2B12">
      <w:pPr>
        <w:pStyle w:val="Heading4"/>
      </w:pPr>
      <w:bookmarkStart w:id="283" w:name="_Toc99984543"/>
      <w:r>
        <w:t>22.3.3</w:t>
      </w:r>
      <w:r>
        <w:tab/>
        <w:t>Others</w:t>
      </w:r>
      <w:bookmarkEnd w:id="282"/>
      <w:bookmarkEnd w:id="283"/>
    </w:p>
    <w:p w14:paraId="627A3A6B" w14:textId="77777777" w:rsidR="00DE2B12" w:rsidRDefault="00DE2B12" w:rsidP="00DE2B12">
      <w:pPr>
        <w:pStyle w:val="Heading3"/>
      </w:pPr>
      <w:bookmarkStart w:id="284" w:name="_Toc99492187"/>
      <w:bookmarkStart w:id="285" w:name="_Toc99984544"/>
      <w:r>
        <w:t>22.4</w:t>
      </w:r>
      <w:r>
        <w:tab/>
        <w:t>Others</w:t>
      </w:r>
      <w:bookmarkEnd w:id="284"/>
      <w:bookmarkEnd w:id="285"/>
    </w:p>
    <w:p w14:paraId="346965B2" w14:textId="69C96627" w:rsidR="00DE2B12" w:rsidRDefault="00DE2B12" w:rsidP="00DE2B12">
      <w:pPr>
        <w:rPr>
          <w:rFonts w:ascii="Arial" w:hAnsi="Arial" w:cs="Arial"/>
          <w:b/>
          <w:sz w:val="24"/>
        </w:rPr>
      </w:pPr>
      <w:r>
        <w:rPr>
          <w:rFonts w:ascii="Arial" w:hAnsi="Arial" w:cs="Arial"/>
          <w:b/>
          <w:color w:val="0000FF"/>
          <w:sz w:val="24"/>
        </w:rPr>
        <w:t>R3-222022</w:t>
      </w:r>
      <w:r>
        <w:rPr>
          <w:rFonts w:ascii="Arial" w:hAnsi="Arial" w:cs="Arial"/>
          <w:b/>
          <w:color w:val="0000FF"/>
          <w:sz w:val="24"/>
        </w:rPr>
        <w:tab/>
      </w:r>
      <w:r>
        <w:rPr>
          <w:rFonts w:ascii="Arial" w:hAnsi="Arial" w:cs="Arial"/>
          <w:b/>
          <w:sz w:val="24"/>
        </w:rPr>
        <w:t>(TP for 38.423) SAI for broadcast service</w:t>
      </w:r>
    </w:p>
    <w:p w14:paraId="7F6C3F9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19CA5E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R3-222825</w:t>
      </w:r>
      <w:r>
        <w:rPr>
          <w:color w:val="993300"/>
          <w:u w:val="single"/>
        </w:rPr>
        <w:t>.</w:t>
      </w:r>
    </w:p>
    <w:p w14:paraId="6E60DEF3" w14:textId="1F01602D" w:rsidR="00DE2B12" w:rsidRDefault="00DE2B12" w:rsidP="00DE2B12">
      <w:pPr>
        <w:rPr>
          <w:rFonts w:ascii="Arial" w:hAnsi="Arial" w:cs="Arial"/>
          <w:b/>
          <w:sz w:val="24"/>
        </w:rPr>
      </w:pPr>
      <w:r>
        <w:rPr>
          <w:rFonts w:ascii="Arial" w:hAnsi="Arial" w:cs="Arial"/>
          <w:b/>
          <w:color w:val="0000FF"/>
          <w:sz w:val="24"/>
        </w:rPr>
        <w:t>R3-222825</w:t>
      </w:r>
      <w:r>
        <w:rPr>
          <w:rFonts w:ascii="Arial" w:hAnsi="Arial" w:cs="Arial"/>
          <w:b/>
          <w:color w:val="0000FF"/>
          <w:sz w:val="24"/>
        </w:rPr>
        <w:tab/>
      </w:r>
      <w:r>
        <w:rPr>
          <w:rFonts w:ascii="Arial" w:hAnsi="Arial" w:cs="Arial"/>
          <w:b/>
          <w:sz w:val="24"/>
        </w:rPr>
        <w:t>(TP for 38.423) SAI for broadcast service</w:t>
      </w:r>
    </w:p>
    <w:p w14:paraId="25C7439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9A22622" w14:textId="77777777" w:rsidR="00DE2B12" w:rsidRDefault="00DE2B12" w:rsidP="00DE2B12">
      <w:pPr>
        <w:rPr>
          <w:color w:val="808080"/>
        </w:rPr>
      </w:pPr>
      <w:r>
        <w:rPr>
          <w:color w:val="808080"/>
        </w:rPr>
        <w:t>(Replaces R3-222022)</w:t>
      </w:r>
    </w:p>
    <w:p w14:paraId="08F741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587F" w14:textId="1E1D1A44" w:rsidR="00DE2B12" w:rsidRDefault="00DE2B12" w:rsidP="00DE2B12">
      <w:pPr>
        <w:rPr>
          <w:rFonts w:ascii="Arial" w:hAnsi="Arial" w:cs="Arial"/>
          <w:b/>
          <w:sz w:val="24"/>
        </w:rPr>
      </w:pPr>
      <w:r>
        <w:rPr>
          <w:rFonts w:ascii="Arial" w:hAnsi="Arial" w:cs="Arial"/>
          <w:b/>
          <w:color w:val="0000FF"/>
          <w:sz w:val="24"/>
        </w:rPr>
        <w:t>R3-222087</w:t>
      </w:r>
      <w:r>
        <w:rPr>
          <w:rFonts w:ascii="Arial" w:hAnsi="Arial" w:cs="Arial"/>
          <w:b/>
          <w:color w:val="0000FF"/>
          <w:sz w:val="24"/>
        </w:rPr>
        <w:tab/>
      </w:r>
      <w:r>
        <w:rPr>
          <w:rFonts w:ascii="Arial" w:hAnsi="Arial" w:cs="Arial"/>
          <w:b/>
          <w:sz w:val="24"/>
        </w:rPr>
        <w:t>(TP for 38.300) Stage 2 for Broadcast Service Continuity</w:t>
      </w:r>
    </w:p>
    <w:p w14:paraId="437DE546"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14:paraId="5B9AF01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5F2B" w14:textId="32E1AB9A" w:rsidR="00DE2B12" w:rsidRDefault="00DE2B12" w:rsidP="00DE2B12">
      <w:pPr>
        <w:rPr>
          <w:rFonts w:ascii="Arial" w:hAnsi="Arial" w:cs="Arial"/>
          <w:b/>
          <w:sz w:val="24"/>
        </w:rPr>
      </w:pPr>
      <w:r>
        <w:rPr>
          <w:rFonts w:ascii="Arial" w:hAnsi="Arial" w:cs="Arial"/>
          <w:b/>
          <w:color w:val="0000FF"/>
          <w:sz w:val="24"/>
        </w:rPr>
        <w:t>R3-222169</w:t>
      </w:r>
      <w:r>
        <w:rPr>
          <w:rFonts w:ascii="Arial" w:hAnsi="Arial" w:cs="Arial"/>
          <w:b/>
          <w:color w:val="0000FF"/>
          <w:sz w:val="24"/>
        </w:rPr>
        <w:tab/>
      </w:r>
      <w:r>
        <w:rPr>
          <w:rFonts w:ascii="Arial" w:hAnsi="Arial" w:cs="Arial"/>
          <w:b/>
          <w:sz w:val="24"/>
        </w:rPr>
        <w:t>(TP to TS 38.300 BL CR) Broadcast service continuity</w:t>
      </w:r>
    </w:p>
    <w:p w14:paraId="324AB6F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59DE5A1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10C43" w14:textId="19F51344" w:rsidR="00DE2B12" w:rsidRDefault="00DE2B12" w:rsidP="00DE2B12">
      <w:pPr>
        <w:rPr>
          <w:rFonts w:ascii="Arial" w:hAnsi="Arial" w:cs="Arial"/>
          <w:b/>
          <w:sz w:val="24"/>
        </w:rPr>
      </w:pPr>
      <w:r>
        <w:rPr>
          <w:rFonts w:ascii="Arial" w:hAnsi="Arial" w:cs="Arial"/>
          <w:b/>
          <w:color w:val="0000FF"/>
          <w:sz w:val="24"/>
        </w:rPr>
        <w:t>R3-222324</w:t>
      </w:r>
      <w:r>
        <w:rPr>
          <w:rFonts w:ascii="Arial" w:hAnsi="Arial" w:cs="Arial"/>
          <w:b/>
          <w:color w:val="0000FF"/>
          <w:sz w:val="24"/>
        </w:rPr>
        <w:tab/>
      </w:r>
      <w:r>
        <w:rPr>
          <w:rFonts w:ascii="Arial" w:hAnsi="Arial" w:cs="Arial"/>
          <w:b/>
          <w:sz w:val="24"/>
        </w:rPr>
        <w:t>Remaining issues about Broadcast service continuity</w:t>
      </w:r>
    </w:p>
    <w:p w14:paraId="458B9C4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CE752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0E613" w14:textId="416C30D2" w:rsidR="00DE2B12" w:rsidRDefault="00DE2B12" w:rsidP="00DE2B12">
      <w:pPr>
        <w:rPr>
          <w:rFonts w:ascii="Arial" w:hAnsi="Arial" w:cs="Arial"/>
          <w:b/>
          <w:sz w:val="24"/>
        </w:rPr>
      </w:pPr>
      <w:r>
        <w:rPr>
          <w:rFonts w:ascii="Arial" w:hAnsi="Arial" w:cs="Arial"/>
          <w:b/>
          <w:color w:val="0000FF"/>
          <w:sz w:val="24"/>
        </w:rPr>
        <w:t>R3-222504</w:t>
      </w:r>
      <w:r>
        <w:rPr>
          <w:rFonts w:ascii="Arial" w:hAnsi="Arial" w:cs="Arial"/>
          <w:b/>
          <w:color w:val="0000FF"/>
          <w:sz w:val="24"/>
        </w:rPr>
        <w:tab/>
      </w:r>
      <w:r>
        <w:rPr>
          <w:rFonts w:ascii="Arial" w:hAnsi="Arial" w:cs="Arial"/>
          <w:b/>
          <w:sz w:val="24"/>
        </w:rPr>
        <w:t>Reply LS on MBS Service Area Identity and start procedure for broadcast service</w:t>
      </w:r>
    </w:p>
    <w:p w14:paraId="512DDEE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S2-2201517, to RAN3, RAN2, SA6, cc SA4, SA5</w:t>
      </w:r>
      <w:r>
        <w:rPr>
          <w:i/>
        </w:rPr>
        <w:br/>
      </w:r>
      <w:r>
        <w:rPr>
          <w:i/>
        </w:rPr>
        <w:tab/>
      </w:r>
      <w:r>
        <w:rPr>
          <w:i/>
        </w:rPr>
        <w:tab/>
      </w:r>
      <w:r>
        <w:rPr>
          <w:i/>
        </w:rPr>
        <w:tab/>
      </w:r>
      <w:r>
        <w:rPr>
          <w:i/>
        </w:rPr>
        <w:tab/>
      </w:r>
      <w:r>
        <w:rPr>
          <w:i/>
        </w:rPr>
        <w:tab/>
        <w:t>Source: SA2</w:t>
      </w:r>
    </w:p>
    <w:p w14:paraId="5294CE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9CE6A" w14:textId="0DF3DA90" w:rsidR="00DE2B12" w:rsidRDefault="00DE2B12" w:rsidP="00DE2B12">
      <w:pPr>
        <w:rPr>
          <w:rFonts w:ascii="Arial" w:hAnsi="Arial" w:cs="Arial"/>
          <w:b/>
          <w:sz w:val="24"/>
        </w:rPr>
      </w:pPr>
      <w:r>
        <w:rPr>
          <w:rFonts w:ascii="Arial" w:hAnsi="Arial" w:cs="Arial"/>
          <w:b/>
          <w:color w:val="0000FF"/>
          <w:sz w:val="24"/>
        </w:rPr>
        <w:t>R3-222802</w:t>
      </w:r>
      <w:r>
        <w:rPr>
          <w:rFonts w:ascii="Arial" w:hAnsi="Arial" w:cs="Arial"/>
          <w:b/>
          <w:color w:val="0000FF"/>
          <w:sz w:val="24"/>
        </w:rPr>
        <w:tab/>
      </w:r>
      <w:r>
        <w:rPr>
          <w:rFonts w:ascii="Arial" w:hAnsi="Arial" w:cs="Arial"/>
          <w:b/>
          <w:sz w:val="24"/>
        </w:rPr>
        <w:t>(TP for TS 38.300 BL CR) FSA ID for Broadcast Service Continuity</w:t>
      </w:r>
    </w:p>
    <w:p w14:paraId="50B249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13B17A7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477EA" w14:textId="556C05CB" w:rsidR="00DE2B12" w:rsidRDefault="00DE2B12" w:rsidP="00DE2B12">
      <w:pPr>
        <w:rPr>
          <w:rFonts w:ascii="Arial" w:hAnsi="Arial" w:cs="Arial"/>
          <w:b/>
          <w:sz w:val="24"/>
        </w:rPr>
      </w:pPr>
      <w:r>
        <w:rPr>
          <w:rFonts w:ascii="Arial" w:hAnsi="Arial" w:cs="Arial"/>
          <w:b/>
          <w:color w:val="0000FF"/>
          <w:sz w:val="24"/>
        </w:rPr>
        <w:t>R3-222822</w:t>
      </w:r>
      <w:r>
        <w:rPr>
          <w:rFonts w:ascii="Arial" w:hAnsi="Arial" w:cs="Arial"/>
          <w:b/>
          <w:color w:val="0000FF"/>
          <w:sz w:val="24"/>
        </w:rPr>
        <w:tab/>
      </w:r>
      <w:r>
        <w:rPr>
          <w:rFonts w:ascii="Arial" w:hAnsi="Arial" w:cs="Arial"/>
          <w:b/>
          <w:sz w:val="24"/>
        </w:rPr>
        <w:t>TP to 38.473 on Broadcast service continuity</w:t>
      </w:r>
    </w:p>
    <w:p w14:paraId="35C1A00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1E275D0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72772" w14:textId="45C98539" w:rsidR="00DE2B12" w:rsidRDefault="00DE2B12" w:rsidP="00DE2B12">
      <w:pPr>
        <w:rPr>
          <w:rFonts w:ascii="Arial" w:hAnsi="Arial" w:cs="Arial"/>
          <w:b/>
          <w:sz w:val="24"/>
        </w:rPr>
      </w:pPr>
      <w:r>
        <w:rPr>
          <w:rFonts w:ascii="Arial" w:hAnsi="Arial" w:cs="Arial"/>
          <w:b/>
          <w:color w:val="0000FF"/>
          <w:sz w:val="24"/>
        </w:rPr>
        <w:t>R3-222828</w:t>
      </w:r>
      <w:r>
        <w:rPr>
          <w:rFonts w:ascii="Arial" w:hAnsi="Arial" w:cs="Arial"/>
          <w:b/>
          <w:color w:val="0000FF"/>
          <w:sz w:val="24"/>
        </w:rPr>
        <w:tab/>
      </w:r>
      <w:r>
        <w:rPr>
          <w:rFonts w:ascii="Arial" w:hAnsi="Arial" w:cs="Arial"/>
          <w:b/>
          <w:sz w:val="24"/>
        </w:rPr>
        <w:t>Reply LS on the Length of MBS Service Area Identity</w:t>
      </w:r>
    </w:p>
    <w:p w14:paraId="3E7E99F4"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R2-2203902, to SA2, cc RAN3, SA4</w:t>
      </w:r>
      <w:r>
        <w:rPr>
          <w:i/>
        </w:rPr>
        <w:br/>
      </w:r>
      <w:r>
        <w:rPr>
          <w:i/>
        </w:rPr>
        <w:tab/>
      </w:r>
      <w:r>
        <w:rPr>
          <w:i/>
        </w:rPr>
        <w:tab/>
      </w:r>
      <w:r>
        <w:rPr>
          <w:i/>
        </w:rPr>
        <w:tab/>
      </w:r>
      <w:r>
        <w:rPr>
          <w:i/>
        </w:rPr>
        <w:tab/>
      </w:r>
      <w:r>
        <w:rPr>
          <w:i/>
        </w:rPr>
        <w:tab/>
        <w:t>Source: RAN2</w:t>
      </w:r>
    </w:p>
    <w:p w14:paraId="28C44DF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8C0EF" w14:textId="1B078FE0" w:rsidR="00DE2B12" w:rsidRDefault="00DE2B12" w:rsidP="00DE2B12">
      <w:pPr>
        <w:rPr>
          <w:rFonts w:ascii="Arial" w:hAnsi="Arial" w:cs="Arial"/>
          <w:b/>
          <w:sz w:val="24"/>
        </w:rPr>
      </w:pPr>
      <w:r>
        <w:rPr>
          <w:rFonts w:ascii="Arial" w:hAnsi="Arial" w:cs="Arial"/>
          <w:b/>
          <w:color w:val="0000FF"/>
          <w:sz w:val="24"/>
        </w:rPr>
        <w:t>R3-221700</w:t>
      </w:r>
      <w:r>
        <w:rPr>
          <w:rFonts w:ascii="Arial" w:hAnsi="Arial" w:cs="Arial"/>
          <w:b/>
          <w:color w:val="0000FF"/>
          <w:sz w:val="24"/>
        </w:rPr>
        <w:tab/>
      </w:r>
      <w:r>
        <w:rPr>
          <w:rFonts w:ascii="Arial" w:hAnsi="Arial" w:cs="Arial"/>
          <w:b/>
          <w:sz w:val="24"/>
        </w:rPr>
        <w:t>Remaining issues about Broadcast service continuity</w:t>
      </w:r>
    </w:p>
    <w:p w14:paraId="4110F72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EE8AF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73F59" w14:textId="60D318FB" w:rsidR="00DE2B12" w:rsidRDefault="00DE2B12" w:rsidP="00DE2B12">
      <w:pPr>
        <w:rPr>
          <w:rFonts w:ascii="Arial" w:hAnsi="Arial" w:cs="Arial"/>
          <w:b/>
          <w:sz w:val="24"/>
        </w:rPr>
      </w:pPr>
      <w:r>
        <w:rPr>
          <w:rFonts w:ascii="Arial" w:hAnsi="Arial" w:cs="Arial"/>
          <w:b/>
          <w:color w:val="0000FF"/>
          <w:sz w:val="24"/>
        </w:rPr>
        <w:t>R3-222476</w:t>
      </w:r>
      <w:r>
        <w:rPr>
          <w:rFonts w:ascii="Arial" w:hAnsi="Arial" w:cs="Arial"/>
          <w:b/>
          <w:color w:val="0000FF"/>
          <w:sz w:val="24"/>
        </w:rPr>
        <w:tab/>
      </w:r>
      <w:r>
        <w:rPr>
          <w:rFonts w:ascii="Arial" w:hAnsi="Arial" w:cs="Arial"/>
          <w:b/>
          <w:sz w:val="24"/>
        </w:rPr>
        <w:t>CB: # MBS7_BroadcastService - Summary of email discussion</w:t>
      </w:r>
    </w:p>
    <w:p w14:paraId="7492434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F7219D4" w14:textId="77777777" w:rsidR="00DE2B12" w:rsidRDefault="00DE2B12" w:rsidP="00DE2B12">
      <w:pPr>
        <w:rPr>
          <w:rFonts w:ascii="Arial" w:hAnsi="Arial" w:cs="Arial"/>
          <w:b/>
        </w:rPr>
      </w:pPr>
      <w:r>
        <w:rPr>
          <w:rFonts w:ascii="Arial" w:hAnsi="Arial" w:cs="Arial"/>
          <w:b/>
        </w:rPr>
        <w:lastRenderedPageBreak/>
        <w:t xml:space="preserve">Abstract: </w:t>
      </w:r>
    </w:p>
    <w:p w14:paraId="15E32E06" w14:textId="77777777" w:rsidR="00DE2B12" w:rsidRDefault="00DE2B12" w:rsidP="00DE2B12">
      <w:r>
        <w:t>Summary of offline discussion</w:t>
      </w:r>
    </w:p>
    <w:p w14:paraId="05A1218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R3-222854</w:t>
      </w:r>
      <w:r>
        <w:rPr>
          <w:color w:val="993300"/>
          <w:u w:val="single"/>
        </w:rPr>
        <w:t>.</w:t>
      </w:r>
    </w:p>
    <w:p w14:paraId="1D7233AC" w14:textId="0D8DD60B" w:rsidR="00DE2B12" w:rsidRDefault="00DE2B12" w:rsidP="00DE2B12">
      <w:pPr>
        <w:rPr>
          <w:rFonts w:ascii="Arial" w:hAnsi="Arial" w:cs="Arial"/>
          <w:b/>
          <w:sz w:val="24"/>
        </w:rPr>
      </w:pPr>
      <w:r>
        <w:rPr>
          <w:rFonts w:ascii="Arial" w:hAnsi="Arial" w:cs="Arial"/>
          <w:b/>
          <w:color w:val="0000FF"/>
          <w:sz w:val="24"/>
        </w:rPr>
        <w:t>R3-222854</w:t>
      </w:r>
      <w:r>
        <w:rPr>
          <w:rFonts w:ascii="Arial" w:hAnsi="Arial" w:cs="Arial"/>
          <w:b/>
          <w:color w:val="0000FF"/>
          <w:sz w:val="24"/>
        </w:rPr>
        <w:tab/>
      </w:r>
      <w:r>
        <w:rPr>
          <w:rFonts w:ascii="Arial" w:hAnsi="Arial" w:cs="Arial"/>
          <w:b/>
          <w:sz w:val="24"/>
        </w:rPr>
        <w:t>CB: # MBS7_BroadcastService - Summary of email discussion</w:t>
      </w:r>
    </w:p>
    <w:p w14:paraId="0F690B9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011976B" w14:textId="77777777" w:rsidR="00DE2B12" w:rsidRDefault="00DE2B12" w:rsidP="00DE2B12">
      <w:pPr>
        <w:rPr>
          <w:color w:val="808080"/>
        </w:rPr>
      </w:pPr>
      <w:r>
        <w:rPr>
          <w:color w:val="808080"/>
        </w:rPr>
        <w:t>(Replaces R3-222476)</w:t>
      </w:r>
    </w:p>
    <w:p w14:paraId="2F9F9642" w14:textId="77777777" w:rsidR="00DE2B12" w:rsidRDefault="00DE2B12" w:rsidP="00DE2B12">
      <w:pPr>
        <w:rPr>
          <w:rFonts w:ascii="Arial" w:hAnsi="Arial" w:cs="Arial"/>
          <w:b/>
        </w:rPr>
      </w:pPr>
      <w:r>
        <w:rPr>
          <w:rFonts w:ascii="Arial" w:hAnsi="Arial" w:cs="Arial"/>
          <w:b/>
        </w:rPr>
        <w:t xml:space="preserve">Abstract: </w:t>
      </w:r>
    </w:p>
    <w:p w14:paraId="717F1E7E" w14:textId="77777777" w:rsidR="00DE2B12" w:rsidRDefault="00DE2B12" w:rsidP="00DE2B12">
      <w:r>
        <w:t>Summary of offline discussion</w:t>
      </w:r>
    </w:p>
    <w:p w14:paraId="6412F1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E78C" w14:textId="77777777" w:rsidR="0011792D" w:rsidRPr="00300842" w:rsidRDefault="0011792D" w:rsidP="0011792D">
      <w:pPr>
        <w:rPr>
          <w:color w:val="00B050"/>
          <w:u w:val="single"/>
        </w:rPr>
      </w:pPr>
      <w:bookmarkStart w:id="286" w:name="_Toc99492188"/>
    </w:p>
    <w:p w14:paraId="3C838B19" w14:textId="77777777" w:rsidR="0011792D" w:rsidRPr="00D14E45" w:rsidRDefault="0011792D" w:rsidP="0011792D">
      <w:pPr>
        <w:widowControl w:val="0"/>
        <w:ind w:left="144" w:hanging="144"/>
        <w:rPr>
          <w:b/>
          <w:bCs/>
          <w:color w:val="00B050"/>
          <w:u w:val="single"/>
        </w:rPr>
      </w:pPr>
      <w:r w:rsidRPr="00D14E45">
        <w:rPr>
          <w:b/>
          <w:bCs/>
          <w:color w:val="00B050"/>
          <w:sz w:val="28"/>
          <w:szCs w:val="28"/>
          <w:u w:val="single"/>
        </w:rPr>
        <w:t>Agreements:</w:t>
      </w:r>
    </w:p>
    <w:p w14:paraId="06D5F612" w14:textId="77777777" w:rsidR="0011792D" w:rsidRPr="0011792D" w:rsidRDefault="0011792D" w:rsidP="0011792D">
      <w:pPr>
        <w:widowControl w:val="0"/>
        <w:rPr>
          <w:b/>
          <w:bCs/>
          <w:color w:val="00B050"/>
        </w:rPr>
      </w:pPr>
      <w:r w:rsidRPr="0011792D">
        <w:rPr>
          <w:b/>
          <w:bCs/>
          <w:color w:val="00B050"/>
        </w:rPr>
        <w:t>The FSA ID of one cell is common for all PLMN in case of network sharing.</w:t>
      </w:r>
    </w:p>
    <w:p w14:paraId="594DBBC5" w14:textId="77777777" w:rsidR="0011792D" w:rsidRPr="0011792D" w:rsidRDefault="0011792D" w:rsidP="0011792D">
      <w:pPr>
        <w:widowControl w:val="0"/>
        <w:rPr>
          <w:b/>
          <w:bCs/>
          <w:color w:val="00B050"/>
        </w:rPr>
      </w:pPr>
      <w:r w:rsidRPr="0011792D">
        <w:rPr>
          <w:b/>
          <w:bCs/>
          <w:color w:val="00B050"/>
        </w:rPr>
        <w:t>Remove the FFS "FFS: PLMN / NID dependency of MBS SAI. also whether the Broadcast PLMN Identity Info List needs that input." in related running CR.</w:t>
      </w:r>
    </w:p>
    <w:p w14:paraId="16296D5B" w14:textId="77777777" w:rsidR="0011792D" w:rsidRPr="0011792D" w:rsidRDefault="0011792D" w:rsidP="0011792D">
      <w:pPr>
        <w:widowControl w:val="0"/>
        <w:rPr>
          <w:b/>
          <w:bCs/>
          <w:color w:val="00B050"/>
        </w:rPr>
      </w:pPr>
      <w:r w:rsidRPr="0011792D">
        <w:rPr>
          <w:b/>
          <w:bCs/>
          <w:color w:val="00B050"/>
        </w:rPr>
        <w:t xml:space="preserve">RAN3 follows SA2 agreement, to replace "MBS XXX ID" with "MBS Frequency Selection Area (FSA) ID" and apply FSA ID in further broadcast service continuity discussion. </w:t>
      </w:r>
    </w:p>
    <w:p w14:paraId="4E54E80A" w14:textId="77777777" w:rsidR="0011792D" w:rsidRPr="0011792D" w:rsidRDefault="0011792D" w:rsidP="0011792D">
      <w:pPr>
        <w:widowControl w:val="0"/>
        <w:rPr>
          <w:b/>
          <w:bCs/>
          <w:color w:val="00B050"/>
        </w:rPr>
      </w:pPr>
      <w:r w:rsidRPr="0011792D">
        <w:rPr>
          <w:b/>
          <w:bCs/>
          <w:color w:val="00B050"/>
        </w:rPr>
        <w:t xml:space="preserve">RAN3 follows SA2 agreement, to have a 3 octets long FSA ID if further confirmed by RAN2. </w:t>
      </w:r>
    </w:p>
    <w:p w14:paraId="74D63FCC" w14:textId="36D7DBA6" w:rsidR="0011792D" w:rsidRPr="0011792D" w:rsidRDefault="0011792D" w:rsidP="0011792D">
      <w:pPr>
        <w:widowControl w:val="0"/>
        <w:rPr>
          <w:b/>
          <w:bCs/>
          <w:color w:val="00B050"/>
        </w:rPr>
      </w:pPr>
      <w:r w:rsidRPr="0011792D">
        <w:rPr>
          <w:b/>
          <w:bCs/>
          <w:color w:val="00B050"/>
        </w:rPr>
        <w:t>No need for RAN3 to include MII as NGAP/</w:t>
      </w:r>
      <w:proofErr w:type="spellStart"/>
      <w:r w:rsidRPr="0011792D">
        <w:rPr>
          <w:b/>
          <w:bCs/>
          <w:color w:val="00B050"/>
        </w:rPr>
        <w:t>XnAP</w:t>
      </w:r>
      <w:proofErr w:type="spellEnd"/>
      <w:r w:rsidRPr="0011792D">
        <w:rPr>
          <w:b/>
          <w:bCs/>
          <w:color w:val="00B050"/>
        </w:rPr>
        <w:t xml:space="preserve"> IE during HO, as RAN2 has already included it in inter-node message </w:t>
      </w:r>
      <w:proofErr w:type="spellStart"/>
      <w:r w:rsidRPr="0011792D">
        <w:rPr>
          <w:b/>
          <w:bCs/>
          <w:color w:val="00B050"/>
        </w:rPr>
        <w:t>HandoverPreparationInformation</w:t>
      </w:r>
      <w:proofErr w:type="spellEnd"/>
      <w:r w:rsidRPr="0011792D">
        <w:rPr>
          <w:b/>
          <w:bCs/>
          <w:color w:val="00B050"/>
        </w:rPr>
        <w:t>.</w:t>
      </w:r>
    </w:p>
    <w:p w14:paraId="12123032" w14:textId="77777777" w:rsidR="0011792D" w:rsidRPr="00B668CF" w:rsidRDefault="0011792D" w:rsidP="0011792D">
      <w:pPr>
        <w:rPr>
          <w:color w:val="00B050"/>
          <w:u w:val="single"/>
        </w:rPr>
      </w:pPr>
    </w:p>
    <w:p w14:paraId="5D6FD243" w14:textId="77777777" w:rsidR="00DE2B12" w:rsidRDefault="00DE2B12" w:rsidP="00DE2B12">
      <w:pPr>
        <w:pStyle w:val="Heading2"/>
      </w:pPr>
      <w:bookmarkStart w:id="287" w:name="_Toc99984545"/>
      <w:r>
        <w:t>23</w:t>
      </w:r>
      <w:r>
        <w:tab/>
        <w:t xml:space="preserve">NR </w:t>
      </w:r>
      <w:proofErr w:type="spellStart"/>
      <w:r>
        <w:t>Sidelink</w:t>
      </w:r>
      <w:proofErr w:type="spellEnd"/>
      <w:r>
        <w:t xml:space="preserve"> Relay WI</w:t>
      </w:r>
      <w:bookmarkEnd w:id="286"/>
      <w:bookmarkEnd w:id="287"/>
    </w:p>
    <w:p w14:paraId="724BBE49" w14:textId="77777777" w:rsidR="00DE2B12" w:rsidRDefault="00DE2B12" w:rsidP="00DE2B12">
      <w:pPr>
        <w:pStyle w:val="Heading3"/>
      </w:pPr>
      <w:bookmarkStart w:id="288" w:name="_Toc99492189"/>
      <w:bookmarkStart w:id="289" w:name="_Toc99984546"/>
      <w:r>
        <w:t>23.1</w:t>
      </w:r>
      <w:r>
        <w:tab/>
        <w:t>General</w:t>
      </w:r>
      <w:bookmarkEnd w:id="288"/>
      <w:bookmarkEnd w:id="289"/>
    </w:p>
    <w:p w14:paraId="15591E5E" w14:textId="0DD1F738" w:rsidR="00DE2B12" w:rsidRDefault="00DE2B12" w:rsidP="00DE2B12">
      <w:pPr>
        <w:rPr>
          <w:rFonts w:ascii="Arial" w:hAnsi="Arial" w:cs="Arial"/>
          <w:b/>
          <w:sz w:val="24"/>
        </w:rPr>
      </w:pPr>
      <w:r>
        <w:rPr>
          <w:rFonts w:ascii="Arial" w:hAnsi="Arial" w:cs="Arial"/>
          <w:b/>
          <w:color w:val="0000FF"/>
          <w:sz w:val="24"/>
        </w:rPr>
        <w:t>R3-221584</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ProSe</w:t>
      </w:r>
      <w:proofErr w:type="spellEnd"/>
      <w:r>
        <w:rPr>
          <w:rFonts w:ascii="Arial" w:hAnsi="Arial" w:cs="Arial"/>
          <w:b/>
          <w:sz w:val="24"/>
        </w:rPr>
        <w:t xml:space="preserve"> authorization information</w:t>
      </w:r>
    </w:p>
    <w:p w14:paraId="75648A9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CR-0842  rev 2 Cat: B (Rel-17)</w:t>
      </w:r>
      <w:r>
        <w:rPr>
          <w:i/>
        </w:rPr>
        <w:br/>
      </w:r>
      <w:r>
        <w:rPr>
          <w:i/>
        </w:rPr>
        <w:br/>
      </w:r>
      <w:r>
        <w:rPr>
          <w:i/>
        </w:rPr>
        <w:tab/>
      </w:r>
      <w:r>
        <w:rPr>
          <w:i/>
        </w:rPr>
        <w:tab/>
      </w:r>
      <w:r>
        <w:rPr>
          <w:i/>
        </w:rPr>
        <w:tab/>
      </w:r>
      <w:r>
        <w:rPr>
          <w:i/>
        </w:rPr>
        <w:tab/>
      </w:r>
      <w:r>
        <w:rPr>
          <w:i/>
        </w:rPr>
        <w:tab/>
        <w:t>Source: Huawei, Nokia, Nokia Shanghai Bell</w:t>
      </w:r>
    </w:p>
    <w:p w14:paraId="15136058" w14:textId="77777777" w:rsidR="00DE2B12" w:rsidRDefault="00DE2B12" w:rsidP="00DE2B12">
      <w:pPr>
        <w:rPr>
          <w:color w:val="808080"/>
        </w:rPr>
      </w:pPr>
      <w:r>
        <w:rPr>
          <w:color w:val="808080"/>
        </w:rPr>
        <w:t>(Replaces R3-221158)</w:t>
      </w:r>
    </w:p>
    <w:p w14:paraId="48363C97" w14:textId="77777777" w:rsidR="00DE2B12" w:rsidRDefault="00DE2B12" w:rsidP="00DE2B12">
      <w:pPr>
        <w:rPr>
          <w:rFonts w:ascii="Arial" w:hAnsi="Arial" w:cs="Arial"/>
          <w:b/>
        </w:rPr>
      </w:pPr>
      <w:r>
        <w:rPr>
          <w:rFonts w:ascii="Arial" w:hAnsi="Arial" w:cs="Arial"/>
          <w:b/>
        </w:rPr>
        <w:t xml:space="preserve">Abstract: </w:t>
      </w:r>
    </w:p>
    <w:p w14:paraId="3CFC4158" w14:textId="77777777" w:rsidR="00DE2B12" w:rsidRDefault="00DE2B12" w:rsidP="00DE2B12">
      <w:r>
        <w:t>Baseline CR</w:t>
      </w:r>
    </w:p>
    <w:p w14:paraId="56A6529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R3-222953</w:t>
      </w:r>
      <w:r>
        <w:rPr>
          <w:color w:val="993300"/>
          <w:u w:val="single"/>
        </w:rPr>
        <w:t>.</w:t>
      </w:r>
    </w:p>
    <w:p w14:paraId="4B05CE2C" w14:textId="18876DC6" w:rsidR="00DE2B12" w:rsidRDefault="00DE2B12" w:rsidP="00DE2B12">
      <w:pPr>
        <w:rPr>
          <w:rFonts w:ascii="Arial" w:hAnsi="Arial" w:cs="Arial"/>
          <w:b/>
          <w:sz w:val="24"/>
        </w:rPr>
      </w:pPr>
      <w:r>
        <w:rPr>
          <w:rFonts w:ascii="Arial" w:hAnsi="Arial" w:cs="Arial"/>
          <w:b/>
          <w:color w:val="0000FF"/>
          <w:sz w:val="24"/>
        </w:rPr>
        <w:t>R3-222953</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ProSe</w:t>
      </w:r>
      <w:proofErr w:type="spellEnd"/>
      <w:r>
        <w:rPr>
          <w:rFonts w:ascii="Arial" w:hAnsi="Arial" w:cs="Arial"/>
          <w:b/>
          <w:sz w:val="24"/>
        </w:rPr>
        <w:t xml:space="preserve"> authorization information</w:t>
      </w:r>
    </w:p>
    <w:p w14:paraId="6B7B9B8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CR-0842  rev 3 Cat: B (Rel-17)</w:t>
      </w:r>
      <w:r>
        <w:rPr>
          <w:i/>
        </w:rPr>
        <w:br/>
      </w:r>
      <w:r>
        <w:rPr>
          <w:i/>
        </w:rPr>
        <w:br/>
      </w:r>
      <w:r>
        <w:rPr>
          <w:i/>
        </w:rPr>
        <w:tab/>
      </w:r>
      <w:r>
        <w:rPr>
          <w:i/>
        </w:rPr>
        <w:tab/>
      </w:r>
      <w:r>
        <w:rPr>
          <w:i/>
        </w:rPr>
        <w:tab/>
      </w:r>
      <w:r>
        <w:rPr>
          <w:i/>
        </w:rPr>
        <w:tab/>
      </w:r>
      <w:r>
        <w:rPr>
          <w:i/>
        </w:rPr>
        <w:tab/>
        <w:t>Source: Huawei, Nokia, Nokia Shanghai Bell, Samsung</w:t>
      </w:r>
    </w:p>
    <w:p w14:paraId="55FB2845" w14:textId="77777777" w:rsidR="00DE2B12" w:rsidRDefault="00DE2B12" w:rsidP="00DE2B12">
      <w:pPr>
        <w:rPr>
          <w:color w:val="808080"/>
        </w:rPr>
      </w:pPr>
      <w:r>
        <w:rPr>
          <w:color w:val="808080"/>
        </w:rPr>
        <w:lastRenderedPageBreak/>
        <w:t>(Replaces R3-221584)</w:t>
      </w:r>
    </w:p>
    <w:p w14:paraId="2ADB1711" w14:textId="77777777" w:rsidR="00DE2B12" w:rsidRDefault="00DE2B12" w:rsidP="00DE2B12">
      <w:pPr>
        <w:rPr>
          <w:rFonts w:ascii="Arial" w:hAnsi="Arial" w:cs="Arial"/>
          <w:b/>
        </w:rPr>
      </w:pPr>
      <w:r>
        <w:rPr>
          <w:rFonts w:ascii="Arial" w:hAnsi="Arial" w:cs="Arial"/>
          <w:b/>
        </w:rPr>
        <w:t xml:space="preserve">Abstract: </w:t>
      </w:r>
    </w:p>
    <w:p w14:paraId="43B05754" w14:textId="77777777" w:rsidR="00DE2B12" w:rsidRDefault="00DE2B12" w:rsidP="00DE2B12">
      <w:r>
        <w:t>Baseline CR</w:t>
      </w:r>
    </w:p>
    <w:p w14:paraId="26CCE90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B0FC9" w14:textId="4E7EEC9F" w:rsidR="00DE2B12" w:rsidRDefault="00DE2B12" w:rsidP="00DE2B12">
      <w:pPr>
        <w:rPr>
          <w:rFonts w:ascii="Arial" w:hAnsi="Arial" w:cs="Arial"/>
          <w:b/>
          <w:sz w:val="24"/>
        </w:rPr>
      </w:pPr>
      <w:r>
        <w:rPr>
          <w:rFonts w:ascii="Arial" w:hAnsi="Arial" w:cs="Arial"/>
          <w:b/>
          <w:color w:val="0000FF"/>
          <w:sz w:val="24"/>
        </w:rPr>
        <w:t>R3-221585</w:t>
      </w:r>
      <w:r>
        <w:rPr>
          <w:rFonts w:ascii="Arial" w:hAnsi="Arial" w:cs="Arial"/>
          <w:b/>
          <w:color w:val="0000FF"/>
          <w:sz w:val="24"/>
        </w:rPr>
        <w:tab/>
      </w:r>
      <w:r>
        <w:rPr>
          <w:rFonts w:ascii="Arial" w:hAnsi="Arial" w:cs="Arial"/>
          <w:b/>
          <w:sz w:val="24"/>
        </w:rPr>
        <w:t xml:space="preserve">BL CR to TS38.401 on Rel-17 </w:t>
      </w:r>
      <w:proofErr w:type="spellStart"/>
      <w:r>
        <w:rPr>
          <w:rFonts w:ascii="Arial" w:hAnsi="Arial" w:cs="Arial"/>
          <w:b/>
          <w:sz w:val="24"/>
        </w:rPr>
        <w:t>sidelink</w:t>
      </w:r>
      <w:proofErr w:type="spellEnd"/>
      <w:r>
        <w:rPr>
          <w:rFonts w:ascii="Arial" w:hAnsi="Arial" w:cs="Arial"/>
          <w:b/>
          <w:sz w:val="24"/>
        </w:rPr>
        <w:t xml:space="preserve"> relay</w:t>
      </w:r>
    </w:p>
    <w:p w14:paraId="09CA6FC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CR-0195  rev 1 Cat: B (Rel-17)</w:t>
      </w:r>
      <w:r>
        <w:rPr>
          <w:i/>
        </w:rPr>
        <w:br/>
      </w:r>
      <w:r>
        <w:rPr>
          <w:i/>
        </w:rPr>
        <w:br/>
      </w:r>
      <w:r>
        <w:rPr>
          <w:i/>
        </w:rPr>
        <w:tab/>
      </w:r>
      <w:r>
        <w:rPr>
          <w:i/>
        </w:rPr>
        <w:tab/>
      </w:r>
      <w:r>
        <w:rPr>
          <w:i/>
        </w:rPr>
        <w:tab/>
      </w:r>
      <w:r>
        <w:rPr>
          <w:i/>
        </w:rPr>
        <w:tab/>
      </w:r>
      <w:r>
        <w:rPr>
          <w:i/>
        </w:rPr>
        <w:tab/>
        <w:t>Source: Samsung</w:t>
      </w:r>
    </w:p>
    <w:p w14:paraId="5149F3E7" w14:textId="77777777" w:rsidR="00DE2B12" w:rsidRDefault="00DE2B12" w:rsidP="00DE2B12">
      <w:pPr>
        <w:rPr>
          <w:color w:val="808080"/>
        </w:rPr>
      </w:pPr>
      <w:r>
        <w:rPr>
          <w:color w:val="808080"/>
        </w:rPr>
        <w:t>(Replaces R3-221163)</w:t>
      </w:r>
    </w:p>
    <w:p w14:paraId="3E63B757" w14:textId="77777777" w:rsidR="00DE2B12" w:rsidRDefault="00DE2B12" w:rsidP="00DE2B12">
      <w:pPr>
        <w:rPr>
          <w:rFonts w:ascii="Arial" w:hAnsi="Arial" w:cs="Arial"/>
          <w:b/>
        </w:rPr>
      </w:pPr>
      <w:r>
        <w:rPr>
          <w:rFonts w:ascii="Arial" w:hAnsi="Arial" w:cs="Arial"/>
          <w:b/>
        </w:rPr>
        <w:t xml:space="preserve">Abstract: </w:t>
      </w:r>
    </w:p>
    <w:p w14:paraId="6E4C90B4" w14:textId="77777777" w:rsidR="00DE2B12" w:rsidRDefault="00DE2B12" w:rsidP="00DE2B12">
      <w:r>
        <w:t>Baseline CR</w:t>
      </w:r>
    </w:p>
    <w:p w14:paraId="5A4808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R3-222951</w:t>
      </w:r>
      <w:r>
        <w:rPr>
          <w:color w:val="993300"/>
          <w:u w:val="single"/>
        </w:rPr>
        <w:t>.</w:t>
      </w:r>
    </w:p>
    <w:p w14:paraId="76488087" w14:textId="05D72E59" w:rsidR="00DE2B12" w:rsidRDefault="00DE2B12" w:rsidP="00DE2B12">
      <w:pPr>
        <w:rPr>
          <w:rFonts w:ascii="Arial" w:hAnsi="Arial" w:cs="Arial"/>
          <w:b/>
          <w:sz w:val="24"/>
        </w:rPr>
      </w:pPr>
      <w:r>
        <w:rPr>
          <w:rFonts w:ascii="Arial" w:hAnsi="Arial" w:cs="Arial"/>
          <w:b/>
          <w:color w:val="0000FF"/>
          <w:sz w:val="24"/>
        </w:rPr>
        <w:t>R3-222951</w:t>
      </w:r>
      <w:r>
        <w:rPr>
          <w:rFonts w:ascii="Arial" w:hAnsi="Arial" w:cs="Arial"/>
          <w:b/>
          <w:color w:val="0000FF"/>
          <w:sz w:val="24"/>
        </w:rPr>
        <w:tab/>
      </w:r>
      <w:r>
        <w:rPr>
          <w:rFonts w:ascii="Arial" w:hAnsi="Arial" w:cs="Arial"/>
          <w:b/>
          <w:sz w:val="24"/>
        </w:rPr>
        <w:t xml:space="preserve">BL CR to TS38.401 on Rel-17 </w:t>
      </w:r>
      <w:proofErr w:type="spellStart"/>
      <w:r>
        <w:rPr>
          <w:rFonts w:ascii="Arial" w:hAnsi="Arial" w:cs="Arial"/>
          <w:b/>
          <w:sz w:val="24"/>
        </w:rPr>
        <w:t>sidelink</w:t>
      </w:r>
      <w:proofErr w:type="spellEnd"/>
      <w:r>
        <w:rPr>
          <w:rFonts w:ascii="Arial" w:hAnsi="Arial" w:cs="Arial"/>
          <w:b/>
          <w:sz w:val="24"/>
        </w:rPr>
        <w:t xml:space="preserve"> relay</w:t>
      </w:r>
    </w:p>
    <w:p w14:paraId="40E7B92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CR-0195  rev 2 Cat: B (Rel-17)</w:t>
      </w:r>
      <w:r>
        <w:rPr>
          <w:i/>
        </w:rPr>
        <w:br/>
      </w:r>
      <w:r>
        <w:rPr>
          <w:i/>
        </w:rPr>
        <w:br/>
      </w:r>
      <w:r>
        <w:rPr>
          <w:i/>
        </w:rPr>
        <w:tab/>
      </w:r>
      <w:r>
        <w:rPr>
          <w:i/>
        </w:rPr>
        <w:tab/>
      </w:r>
      <w:r>
        <w:rPr>
          <w:i/>
        </w:rPr>
        <w:tab/>
      </w:r>
      <w:r>
        <w:rPr>
          <w:i/>
        </w:rPr>
        <w:tab/>
      </w:r>
      <w:r>
        <w:rPr>
          <w:i/>
        </w:rPr>
        <w:tab/>
        <w:t>Source: Samsung, ZTE</w:t>
      </w:r>
    </w:p>
    <w:p w14:paraId="3464C8BF" w14:textId="77777777" w:rsidR="00DE2B12" w:rsidRDefault="00DE2B12" w:rsidP="00DE2B12">
      <w:pPr>
        <w:rPr>
          <w:color w:val="808080"/>
        </w:rPr>
      </w:pPr>
      <w:r>
        <w:rPr>
          <w:color w:val="808080"/>
        </w:rPr>
        <w:t>(Replaces R3-221585)</w:t>
      </w:r>
    </w:p>
    <w:p w14:paraId="610E4076" w14:textId="77777777" w:rsidR="00DE2B12" w:rsidRDefault="00DE2B12" w:rsidP="00DE2B12">
      <w:pPr>
        <w:rPr>
          <w:rFonts w:ascii="Arial" w:hAnsi="Arial" w:cs="Arial"/>
          <w:b/>
        </w:rPr>
      </w:pPr>
      <w:r>
        <w:rPr>
          <w:rFonts w:ascii="Arial" w:hAnsi="Arial" w:cs="Arial"/>
          <w:b/>
        </w:rPr>
        <w:t xml:space="preserve">Abstract: </w:t>
      </w:r>
    </w:p>
    <w:p w14:paraId="77D3EE6E" w14:textId="77777777" w:rsidR="00DE2B12" w:rsidRDefault="00DE2B12" w:rsidP="00DE2B12">
      <w:r>
        <w:t>Baseline CR</w:t>
      </w:r>
    </w:p>
    <w:p w14:paraId="3EDFD7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R3-222981</w:t>
      </w:r>
      <w:r>
        <w:rPr>
          <w:color w:val="993300"/>
          <w:u w:val="single"/>
        </w:rPr>
        <w:t>.</w:t>
      </w:r>
    </w:p>
    <w:p w14:paraId="2B19D0E5" w14:textId="307A1222" w:rsidR="00DE2B12" w:rsidRDefault="00DE2B12" w:rsidP="00DE2B12">
      <w:pPr>
        <w:rPr>
          <w:rFonts w:ascii="Arial" w:hAnsi="Arial" w:cs="Arial"/>
          <w:b/>
          <w:sz w:val="24"/>
        </w:rPr>
      </w:pPr>
      <w:r>
        <w:rPr>
          <w:rFonts w:ascii="Arial" w:hAnsi="Arial" w:cs="Arial"/>
          <w:b/>
          <w:color w:val="0000FF"/>
          <w:sz w:val="24"/>
        </w:rPr>
        <w:t>R3-222981</w:t>
      </w:r>
      <w:r>
        <w:rPr>
          <w:rFonts w:ascii="Arial" w:hAnsi="Arial" w:cs="Arial"/>
          <w:b/>
          <w:color w:val="0000FF"/>
          <w:sz w:val="24"/>
        </w:rPr>
        <w:tab/>
      </w:r>
      <w:r>
        <w:rPr>
          <w:rFonts w:ascii="Arial" w:hAnsi="Arial" w:cs="Arial"/>
          <w:b/>
          <w:sz w:val="24"/>
        </w:rPr>
        <w:t xml:space="preserve">BL CR to TS38.401 on Rel-17 </w:t>
      </w:r>
      <w:proofErr w:type="spellStart"/>
      <w:r>
        <w:rPr>
          <w:rFonts w:ascii="Arial" w:hAnsi="Arial" w:cs="Arial"/>
          <w:b/>
          <w:sz w:val="24"/>
        </w:rPr>
        <w:t>sidelink</w:t>
      </w:r>
      <w:proofErr w:type="spellEnd"/>
      <w:r>
        <w:rPr>
          <w:rFonts w:ascii="Arial" w:hAnsi="Arial" w:cs="Arial"/>
          <w:b/>
          <w:sz w:val="24"/>
        </w:rPr>
        <w:t xml:space="preserve"> relay</w:t>
      </w:r>
    </w:p>
    <w:p w14:paraId="1946B23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CR-0195  rev 3 Cat: B (Rel-17)</w:t>
      </w:r>
      <w:r>
        <w:rPr>
          <w:i/>
        </w:rPr>
        <w:br/>
      </w:r>
      <w:r>
        <w:rPr>
          <w:i/>
        </w:rPr>
        <w:br/>
      </w:r>
      <w:r>
        <w:rPr>
          <w:i/>
        </w:rPr>
        <w:tab/>
      </w:r>
      <w:r>
        <w:rPr>
          <w:i/>
        </w:rPr>
        <w:tab/>
      </w:r>
      <w:r>
        <w:rPr>
          <w:i/>
        </w:rPr>
        <w:tab/>
      </w:r>
      <w:r>
        <w:rPr>
          <w:i/>
        </w:rPr>
        <w:tab/>
      </w:r>
      <w:r>
        <w:rPr>
          <w:i/>
        </w:rPr>
        <w:tab/>
        <w:t>Source: Samsung, ZTE, Nokia, Nokia Shanghai Bell</w:t>
      </w:r>
    </w:p>
    <w:p w14:paraId="589EBC9B" w14:textId="77777777" w:rsidR="00DE2B12" w:rsidRDefault="00DE2B12" w:rsidP="00DE2B12">
      <w:pPr>
        <w:rPr>
          <w:color w:val="808080"/>
        </w:rPr>
      </w:pPr>
      <w:r>
        <w:rPr>
          <w:color w:val="808080"/>
        </w:rPr>
        <w:t>(Replaces R3-222951)</w:t>
      </w:r>
    </w:p>
    <w:p w14:paraId="5E2885BB" w14:textId="77777777" w:rsidR="00DE2B12" w:rsidRDefault="00DE2B12" w:rsidP="00DE2B12">
      <w:pPr>
        <w:rPr>
          <w:rFonts w:ascii="Arial" w:hAnsi="Arial" w:cs="Arial"/>
          <w:b/>
        </w:rPr>
      </w:pPr>
      <w:r>
        <w:rPr>
          <w:rFonts w:ascii="Arial" w:hAnsi="Arial" w:cs="Arial"/>
          <w:b/>
        </w:rPr>
        <w:t xml:space="preserve">Abstract: </w:t>
      </w:r>
    </w:p>
    <w:p w14:paraId="1EBCDAFB" w14:textId="77777777" w:rsidR="00DE2B12" w:rsidRDefault="00DE2B12" w:rsidP="00DE2B12">
      <w:r>
        <w:t>Baseline CR</w:t>
      </w:r>
    </w:p>
    <w:p w14:paraId="0889C1D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6670F" w14:textId="7673B9D0" w:rsidR="00DE2B12" w:rsidRDefault="00DE2B12" w:rsidP="00DE2B12">
      <w:pPr>
        <w:rPr>
          <w:rFonts w:ascii="Arial" w:hAnsi="Arial" w:cs="Arial"/>
          <w:b/>
          <w:sz w:val="24"/>
        </w:rPr>
      </w:pPr>
      <w:r>
        <w:rPr>
          <w:rFonts w:ascii="Arial" w:hAnsi="Arial" w:cs="Arial"/>
          <w:b/>
          <w:color w:val="0000FF"/>
          <w:sz w:val="24"/>
        </w:rPr>
        <w:t>R3-221587</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Authorization for NG-AP</w:t>
      </w:r>
    </w:p>
    <w:p w14:paraId="3A36201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CR-0743  rev 2 Cat: B (Rel-17)</w:t>
      </w:r>
      <w:r>
        <w:rPr>
          <w:i/>
        </w:rPr>
        <w:br/>
      </w:r>
      <w:r>
        <w:rPr>
          <w:i/>
        </w:rPr>
        <w:br/>
      </w:r>
      <w:r>
        <w:rPr>
          <w:i/>
        </w:rPr>
        <w:tab/>
      </w:r>
      <w:r>
        <w:rPr>
          <w:i/>
        </w:rPr>
        <w:tab/>
      </w:r>
      <w:r>
        <w:rPr>
          <w:i/>
        </w:rPr>
        <w:tab/>
      </w:r>
      <w:r>
        <w:rPr>
          <w:i/>
        </w:rPr>
        <w:tab/>
      </w:r>
      <w:r>
        <w:rPr>
          <w:i/>
        </w:rPr>
        <w:tab/>
        <w:t>Source: CMCC, Nokia, Nokia Shanghai Bell</w:t>
      </w:r>
    </w:p>
    <w:p w14:paraId="735EEAF4" w14:textId="77777777" w:rsidR="00DE2B12" w:rsidRDefault="00DE2B12" w:rsidP="00DE2B12">
      <w:pPr>
        <w:rPr>
          <w:color w:val="808080"/>
        </w:rPr>
      </w:pPr>
      <w:r>
        <w:rPr>
          <w:color w:val="808080"/>
        </w:rPr>
        <w:t>(Replaces R3-221184)</w:t>
      </w:r>
    </w:p>
    <w:p w14:paraId="1221A4E5" w14:textId="77777777" w:rsidR="00DE2B12" w:rsidRDefault="00DE2B12" w:rsidP="00DE2B12">
      <w:pPr>
        <w:rPr>
          <w:rFonts w:ascii="Arial" w:hAnsi="Arial" w:cs="Arial"/>
          <w:b/>
        </w:rPr>
      </w:pPr>
      <w:r>
        <w:rPr>
          <w:rFonts w:ascii="Arial" w:hAnsi="Arial" w:cs="Arial"/>
          <w:b/>
        </w:rPr>
        <w:t xml:space="preserve">Abstract: </w:t>
      </w:r>
    </w:p>
    <w:p w14:paraId="67DFE0CB" w14:textId="77777777" w:rsidR="00DE2B12" w:rsidRDefault="00DE2B12" w:rsidP="00DE2B12">
      <w:r>
        <w:t>Baseline CR</w:t>
      </w:r>
    </w:p>
    <w:p w14:paraId="62A11F37" w14:textId="77777777" w:rsidR="00DE2B12" w:rsidRDefault="00DE2B12" w:rsidP="00DE2B12">
      <w:pPr>
        <w:rPr>
          <w:rFonts w:ascii="Arial" w:hAnsi="Arial" w:cs="Arial"/>
          <w:b/>
        </w:rPr>
      </w:pPr>
      <w:r>
        <w:rPr>
          <w:rFonts w:ascii="Arial" w:hAnsi="Arial" w:cs="Arial"/>
          <w:b/>
        </w:rPr>
        <w:t xml:space="preserve">Discussion: </w:t>
      </w:r>
    </w:p>
    <w:p w14:paraId="1BB4B8A8" w14:textId="77777777" w:rsidR="00DE2B12" w:rsidRDefault="00DE2B12" w:rsidP="00DE2B12">
      <w:r>
        <w:lastRenderedPageBreak/>
        <w:t xml:space="preserve">- </w:t>
      </w:r>
      <w:r>
        <w:tab/>
        <w:t>remove “for NR V2X services”</w:t>
      </w:r>
    </w:p>
    <w:p w14:paraId="6F8526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R3-222601</w:t>
      </w:r>
      <w:r>
        <w:rPr>
          <w:color w:val="993300"/>
          <w:u w:val="single"/>
        </w:rPr>
        <w:t>.</w:t>
      </w:r>
    </w:p>
    <w:p w14:paraId="50AC4F15" w14:textId="3C166BAC" w:rsidR="00DE2B12" w:rsidRDefault="00DE2B12" w:rsidP="00DE2B12">
      <w:pPr>
        <w:rPr>
          <w:rFonts w:ascii="Arial" w:hAnsi="Arial" w:cs="Arial"/>
          <w:b/>
          <w:sz w:val="24"/>
        </w:rPr>
      </w:pPr>
      <w:r>
        <w:rPr>
          <w:rFonts w:ascii="Arial" w:hAnsi="Arial" w:cs="Arial"/>
          <w:b/>
          <w:color w:val="0000FF"/>
          <w:sz w:val="24"/>
        </w:rPr>
        <w:t>R3-222601</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Authorization for NG-AP</w:t>
      </w:r>
    </w:p>
    <w:p w14:paraId="587B3C7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CR-0743  rev 3 Cat: B (Rel-17)</w:t>
      </w:r>
      <w:r>
        <w:rPr>
          <w:i/>
        </w:rPr>
        <w:br/>
      </w:r>
      <w:r>
        <w:rPr>
          <w:i/>
        </w:rPr>
        <w:br/>
      </w:r>
      <w:r>
        <w:rPr>
          <w:i/>
        </w:rPr>
        <w:tab/>
      </w:r>
      <w:r>
        <w:rPr>
          <w:i/>
        </w:rPr>
        <w:tab/>
      </w:r>
      <w:r>
        <w:rPr>
          <w:i/>
        </w:rPr>
        <w:tab/>
      </w:r>
      <w:r>
        <w:rPr>
          <w:i/>
        </w:rPr>
        <w:tab/>
      </w:r>
      <w:r>
        <w:rPr>
          <w:i/>
        </w:rPr>
        <w:tab/>
        <w:t>Source: CMCC, Nokia, Nokia Shanghai Bell</w:t>
      </w:r>
    </w:p>
    <w:p w14:paraId="64335B6E" w14:textId="77777777" w:rsidR="00DE2B12" w:rsidRDefault="00DE2B12" w:rsidP="00DE2B12">
      <w:pPr>
        <w:rPr>
          <w:color w:val="808080"/>
        </w:rPr>
      </w:pPr>
      <w:r>
        <w:rPr>
          <w:color w:val="808080"/>
        </w:rPr>
        <w:t>(Replaces R3-221587)</w:t>
      </w:r>
    </w:p>
    <w:p w14:paraId="4B9996A5" w14:textId="77777777" w:rsidR="00DE2B12" w:rsidRDefault="00DE2B12" w:rsidP="00DE2B12">
      <w:pPr>
        <w:rPr>
          <w:rFonts w:ascii="Arial" w:hAnsi="Arial" w:cs="Arial"/>
          <w:b/>
        </w:rPr>
      </w:pPr>
      <w:r>
        <w:rPr>
          <w:rFonts w:ascii="Arial" w:hAnsi="Arial" w:cs="Arial"/>
          <w:b/>
        </w:rPr>
        <w:t xml:space="preserve">Abstract: </w:t>
      </w:r>
    </w:p>
    <w:p w14:paraId="3393875E" w14:textId="77777777" w:rsidR="00DE2B12" w:rsidRDefault="00DE2B12" w:rsidP="00DE2B12">
      <w:r>
        <w:t>Baseline CR</w:t>
      </w:r>
    </w:p>
    <w:p w14:paraId="052F985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R3-222617</w:t>
      </w:r>
      <w:r>
        <w:rPr>
          <w:color w:val="993300"/>
          <w:u w:val="single"/>
        </w:rPr>
        <w:t>.</w:t>
      </w:r>
    </w:p>
    <w:p w14:paraId="432D7821" w14:textId="6A29511B" w:rsidR="00DE2B12" w:rsidRDefault="00DE2B12" w:rsidP="00DE2B12">
      <w:pPr>
        <w:rPr>
          <w:rFonts w:ascii="Arial" w:hAnsi="Arial" w:cs="Arial"/>
          <w:b/>
          <w:sz w:val="24"/>
        </w:rPr>
      </w:pPr>
      <w:r>
        <w:rPr>
          <w:rFonts w:ascii="Arial" w:hAnsi="Arial" w:cs="Arial"/>
          <w:b/>
          <w:color w:val="0000FF"/>
          <w:sz w:val="24"/>
        </w:rPr>
        <w:t>R3-222617</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Authorization for NG-AP</w:t>
      </w:r>
    </w:p>
    <w:p w14:paraId="22DB55D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CR-0743  rev 4 Cat: B (Rel-17)</w:t>
      </w:r>
      <w:r>
        <w:rPr>
          <w:i/>
        </w:rPr>
        <w:br/>
      </w:r>
      <w:r>
        <w:rPr>
          <w:i/>
        </w:rPr>
        <w:br/>
      </w:r>
      <w:r>
        <w:rPr>
          <w:i/>
        </w:rPr>
        <w:tab/>
      </w:r>
      <w:r>
        <w:rPr>
          <w:i/>
        </w:rPr>
        <w:tab/>
      </w:r>
      <w:r>
        <w:rPr>
          <w:i/>
        </w:rPr>
        <w:tab/>
      </w:r>
      <w:r>
        <w:rPr>
          <w:i/>
        </w:rPr>
        <w:tab/>
      </w:r>
      <w:r>
        <w:rPr>
          <w:i/>
        </w:rPr>
        <w:tab/>
        <w:t>Source: CMCC, Nokia, Nokia Shanghai Bell</w:t>
      </w:r>
    </w:p>
    <w:p w14:paraId="585C4F31" w14:textId="77777777" w:rsidR="00DE2B12" w:rsidRDefault="00DE2B12" w:rsidP="00DE2B12">
      <w:pPr>
        <w:rPr>
          <w:color w:val="808080"/>
        </w:rPr>
      </w:pPr>
      <w:r>
        <w:rPr>
          <w:color w:val="808080"/>
        </w:rPr>
        <w:t>(Replaces R3-222601)</w:t>
      </w:r>
    </w:p>
    <w:p w14:paraId="6C8AAB56" w14:textId="77777777" w:rsidR="00DE2B12" w:rsidRDefault="00DE2B12" w:rsidP="00DE2B12">
      <w:pPr>
        <w:rPr>
          <w:rFonts w:ascii="Arial" w:hAnsi="Arial" w:cs="Arial"/>
          <w:b/>
        </w:rPr>
      </w:pPr>
      <w:r>
        <w:rPr>
          <w:rFonts w:ascii="Arial" w:hAnsi="Arial" w:cs="Arial"/>
          <w:b/>
        </w:rPr>
        <w:t xml:space="preserve">Abstract: </w:t>
      </w:r>
    </w:p>
    <w:p w14:paraId="787F0AC8" w14:textId="77777777" w:rsidR="00DE2B12" w:rsidRDefault="00DE2B12" w:rsidP="00DE2B12">
      <w:r>
        <w:t>Baseline CR</w:t>
      </w:r>
    </w:p>
    <w:p w14:paraId="516794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R3-222987</w:t>
      </w:r>
      <w:r>
        <w:rPr>
          <w:color w:val="993300"/>
          <w:u w:val="single"/>
        </w:rPr>
        <w:t>.</w:t>
      </w:r>
    </w:p>
    <w:p w14:paraId="4E1959FD" w14:textId="66F6C7FA" w:rsidR="00DE2B12" w:rsidRDefault="00DE2B12" w:rsidP="00DE2B12">
      <w:pPr>
        <w:rPr>
          <w:rFonts w:ascii="Arial" w:hAnsi="Arial" w:cs="Arial"/>
          <w:b/>
          <w:sz w:val="24"/>
        </w:rPr>
      </w:pPr>
      <w:r>
        <w:rPr>
          <w:rFonts w:ascii="Arial" w:hAnsi="Arial" w:cs="Arial"/>
          <w:b/>
          <w:color w:val="0000FF"/>
          <w:sz w:val="24"/>
        </w:rPr>
        <w:t>R3-222987</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Authorization for NG-AP</w:t>
      </w:r>
    </w:p>
    <w:p w14:paraId="37C59FA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CR-0743  rev 5 Cat: B (Rel-17)</w:t>
      </w:r>
      <w:r>
        <w:rPr>
          <w:i/>
        </w:rPr>
        <w:br/>
      </w:r>
      <w:r>
        <w:rPr>
          <w:i/>
        </w:rPr>
        <w:br/>
      </w:r>
      <w:r>
        <w:rPr>
          <w:i/>
        </w:rPr>
        <w:tab/>
      </w:r>
      <w:r>
        <w:rPr>
          <w:i/>
        </w:rPr>
        <w:tab/>
      </w:r>
      <w:r>
        <w:rPr>
          <w:i/>
        </w:rPr>
        <w:tab/>
      </w:r>
      <w:r>
        <w:rPr>
          <w:i/>
        </w:rPr>
        <w:tab/>
      </w:r>
      <w:r>
        <w:rPr>
          <w:i/>
        </w:rPr>
        <w:tab/>
        <w:t>Source: CMCC, Nokia, Nokia Shanghai Bell</w:t>
      </w:r>
    </w:p>
    <w:p w14:paraId="013E0911" w14:textId="77777777" w:rsidR="00DE2B12" w:rsidRDefault="00DE2B12" w:rsidP="00DE2B12">
      <w:pPr>
        <w:rPr>
          <w:color w:val="808080"/>
        </w:rPr>
      </w:pPr>
      <w:r>
        <w:rPr>
          <w:color w:val="808080"/>
        </w:rPr>
        <w:t>(Replaces R3-222617)</w:t>
      </w:r>
    </w:p>
    <w:p w14:paraId="30B72897" w14:textId="77777777" w:rsidR="00DE2B12" w:rsidRDefault="00DE2B12" w:rsidP="00DE2B12">
      <w:pPr>
        <w:rPr>
          <w:rFonts w:ascii="Arial" w:hAnsi="Arial" w:cs="Arial"/>
          <w:b/>
        </w:rPr>
      </w:pPr>
      <w:r>
        <w:rPr>
          <w:rFonts w:ascii="Arial" w:hAnsi="Arial" w:cs="Arial"/>
          <w:b/>
        </w:rPr>
        <w:t xml:space="preserve">Abstract: </w:t>
      </w:r>
    </w:p>
    <w:p w14:paraId="0C7A2CF5" w14:textId="77777777" w:rsidR="00DE2B12" w:rsidRDefault="00DE2B12" w:rsidP="00DE2B12">
      <w:r>
        <w:t>Baseline CR</w:t>
      </w:r>
    </w:p>
    <w:p w14:paraId="1D36A7F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2BCA1" w14:textId="6C35F945" w:rsidR="00DE2B12" w:rsidRDefault="00DE2B12" w:rsidP="00DE2B12">
      <w:pPr>
        <w:rPr>
          <w:rFonts w:ascii="Arial" w:hAnsi="Arial" w:cs="Arial"/>
          <w:b/>
          <w:sz w:val="24"/>
        </w:rPr>
      </w:pPr>
      <w:r>
        <w:rPr>
          <w:rFonts w:ascii="Arial" w:hAnsi="Arial" w:cs="Arial"/>
          <w:b/>
          <w:color w:val="0000FF"/>
          <w:sz w:val="24"/>
        </w:rPr>
        <w:t>R3-221592</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Sidelink</w:t>
      </w:r>
      <w:proofErr w:type="spellEnd"/>
      <w:r>
        <w:rPr>
          <w:rFonts w:ascii="Arial" w:hAnsi="Arial" w:cs="Arial"/>
          <w:b/>
          <w:sz w:val="24"/>
        </w:rPr>
        <w:t xml:space="preserve"> Relay over </w:t>
      </w:r>
      <w:proofErr w:type="spellStart"/>
      <w:r>
        <w:rPr>
          <w:rFonts w:ascii="Arial" w:hAnsi="Arial" w:cs="Arial"/>
          <w:b/>
          <w:sz w:val="24"/>
        </w:rPr>
        <w:t>Xn</w:t>
      </w:r>
      <w:proofErr w:type="spellEnd"/>
    </w:p>
    <w:p w14:paraId="171FEC5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CR-0693  rev 3 Cat: B (Rel-17)</w:t>
      </w:r>
      <w:r>
        <w:rPr>
          <w:i/>
        </w:rPr>
        <w:br/>
      </w:r>
      <w:r>
        <w:rPr>
          <w:i/>
        </w:rPr>
        <w:br/>
      </w:r>
      <w:r>
        <w:rPr>
          <w:i/>
        </w:rPr>
        <w:tab/>
      </w:r>
      <w:r>
        <w:rPr>
          <w:i/>
        </w:rPr>
        <w:tab/>
      </w:r>
      <w:r>
        <w:rPr>
          <w:i/>
        </w:rPr>
        <w:tab/>
      </w:r>
      <w:r>
        <w:rPr>
          <w:i/>
        </w:rPr>
        <w:tab/>
      </w:r>
      <w:r>
        <w:rPr>
          <w:i/>
        </w:rPr>
        <w:tab/>
        <w:t>Source: Ericsson, Nokia, Nokia Shanghai Bell</w:t>
      </w:r>
    </w:p>
    <w:p w14:paraId="04C08DB4" w14:textId="77777777" w:rsidR="00DE2B12" w:rsidRDefault="00DE2B12" w:rsidP="00DE2B12">
      <w:pPr>
        <w:rPr>
          <w:color w:val="808080"/>
        </w:rPr>
      </w:pPr>
      <w:r>
        <w:rPr>
          <w:color w:val="808080"/>
        </w:rPr>
        <w:t>(Replaces R3-221241)</w:t>
      </w:r>
    </w:p>
    <w:p w14:paraId="72B203F4" w14:textId="77777777" w:rsidR="00DE2B12" w:rsidRDefault="00DE2B12" w:rsidP="00DE2B12">
      <w:pPr>
        <w:rPr>
          <w:rFonts w:ascii="Arial" w:hAnsi="Arial" w:cs="Arial"/>
          <w:b/>
        </w:rPr>
      </w:pPr>
      <w:r>
        <w:rPr>
          <w:rFonts w:ascii="Arial" w:hAnsi="Arial" w:cs="Arial"/>
          <w:b/>
        </w:rPr>
        <w:t xml:space="preserve">Abstract: </w:t>
      </w:r>
    </w:p>
    <w:p w14:paraId="0FA94E49" w14:textId="77777777" w:rsidR="00DE2B12" w:rsidRDefault="00DE2B12" w:rsidP="00DE2B12">
      <w:r>
        <w:t>Baseline CR</w:t>
      </w:r>
    </w:p>
    <w:p w14:paraId="73F500FC" w14:textId="77777777" w:rsidR="00DE2B12" w:rsidRDefault="00DE2B12" w:rsidP="00DE2B12">
      <w:pPr>
        <w:rPr>
          <w:rFonts w:ascii="Arial" w:hAnsi="Arial" w:cs="Arial"/>
          <w:b/>
        </w:rPr>
      </w:pPr>
      <w:r>
        <w:rPr>
          <w:rFonts w:ascii="Arial" w:hAnsi="Arial" w:cs="Arial"/>
          <w:b/>
        </w:rPr>
        <w:t xml:space="preserve">Discussion: </w:t>
      </w:r>
    </w:p>
    <w:p w14:paraId="6ED5D1EE" w14:textId="77777777" w:rsidR="00DE2B12" w:rsidRDefault="00DE2B12" w:rsidP="00DE2B12">
      <w:r>
        <w:t>- agree the first change: for 9.1.1.1 and 9.2.1.13</w:t>
      </w:r>
    </w:p>
    <w:p w14:paraId="02F6A0B0" w14:textId="77777777" w:rsidR="00DE2B12" w:rsidRDefault="00DE2B12" w:rsidP="00DE2B12">
      <w:r>
        <w:t>- remove “for NR V2X services” for 9.2.3.107</w:t>
      </w:r>
    </w:p>
    <w:p w14:paraId="5D84E2F3"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R3-222592</w:t>
      </w:r>
      <w:r>
        <w:rPr>
          <w:color w:val="993300"/>
          <w:u w:val="single"/>
        </w:rPr>
        <w:t>.</w:t>
      </w:r>
    </w:p>
    <w:p w14:paraId="6DA8BFFA" w14:textId="7A4F6778" w:rsidR="00DE2B12" w:rsidRDefault="00DE2B12" w:rsidP="00DE2B12">
      <w:pPr>
        <w:rPr>
          <w:rFonts w:ascii="Arial" w:hAnsi="Arial" w:cs="Arial"/>
          <w:b/>
          <w:sz w:val="24"/>
        </w:rPr>
      </w:pPr>
      <w:r>
        <w:rPr>
          <w:rFonts w:ascii="Arial" w:hAnsi="Arial" w:cs="Arial"/>
          <w:b/>
          <w:color w:val="0000FF"/>
          <w:sz w:val="24"/>
        </w:rPr>
        <w:t>R3-222592</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Sidelink</w:t>
      </w:r>
      <w:proofErr w:type="spellEnd"/>
      <w:r>
        <w:rPr>
          <w:rFonts w:ascii="Arial" w:hAnsi="Arial" w:cs="Arial"/>
          <w:b/>
          <w:sz w:val="24"/>
        </w:rPr>
        <w:t xml:space="preserve"> Relay over </w:t>
      </w:r>
      <w:proofErr w:type="spellStart"/>
      <w:r>
        <w:rPr>
          <w:rFonts w:ascii="Arial" w:hAnsi="Arial" w:cs="Arial"/>
          <w:b/>
          <w:sz w:val="24"/>
        </w:rPr>
        <w:t>Xn</w:t>
      </w:r>
      <w:proofErr w:type="spellEnd"/>
    </w:p>
    <w:p w14:paraId="1805E4F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CR-0693  rev 4 Cat: B (Rel-17)</w:t>
      </w:r>
      <w:r>
        <w:rPr>
          <w:i/>
        </w:rPr>
        <w:br/>
      </w:r>
      <w:r>
        <w:rPr>
          <w:i/>
        </w:rPr>
        <w:br/>
      </w:r>
      <w:r>
        <w:rPr>
          <w:i/>
        </w:rPr>
        <w:tab/>
      </w:r>
      <w:r>
        <w:rPr>
          <w:i/>
        </w:rPr>
        <w:tab/>
      </w:r>
      <w:r>
        <w:rPr>
          <w:i/>
        </w:rPr>
        <w:tab/>
      </w:r>
      <w:r>
        <w:rPr>
          <w:i/>
        </w:rPr>
        <w:tab/>
      </w:r>
      <w:r>
        <w:rPr>
          <w:i/>
        </w:rPr>
        <w:tab/>
        <w:t>Source: Ericsson, Nokia, Nokia Shanghai Bell</w:t>
      </w:r>
    </w:p>
    <w:p w14:paraId="50EBFE35" w14:textId="77777777" w:rsidR="00DE2B12" w:rsidRDefault="00DE2B12" w:rsidP="00DE2B12">
      <w:pPr>
        <w:rPr>
          <w:color w:val="808080"/>
        </w:rPr>
      </w:pPr>
      <w:r>
        <w:rPr>
          <w:color w:val="808080"/>
        </w:rPr>
        <w:t>(Replaces R3-221592)</w:t>
      </w:r>
    </w:p>
    <w:p w14:paraId="4D349B87" w14:textId="77777777" w:rsidR="00DE2B12" w:rsidRDefault="00DE2B12" w:rsidP="00DE2B12">
      <w:pPr>
        <w:rPr>
          <w:rFonts w:ascii="Arial" w:hAnsi="Arial" w:cs="Arial"/>
          <w:b/>
        </w:rPr>
      </w:pPr>
      <w:r>
        <w:rPr>
          <w:rFonts w:ascii="Arial" w:hAnsi="Arial" w:cs="Arial"/>
          <w:b/>
        </w:rPr>
        <w:t xml:space="preserve">Abstract: </w:t>
      </w:r>
    </w:p>
    <w:p w14:paraId="7B5A4A94" w14:textId="77777777" w:rsidR="00DE2B12" w:rsidRDefault="00DE2B12" w:rsidP="00DE2B12">
      <w:r>
        <w:t>Baseline CR</w:t>
      </w:r>
    </w:p>
    <w:p w14:paraId="31F315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R3-222952</w:t>
      </w:r>
      <w:r>
        <w:rPr>
          <w:color w:val="993300"/>
          <w:u w:val="single"/>
        </w:rPr>
        <w:t>.</w:t>
      </w:r>
    </w:p>
    <w:p w14:paraId="534166CC" w14:textId="180D182A" w:rsidR="00DE2B12" w:rsidRDefault="00DE2B12" w:rsidP="00DE2B12">
      <w:pPr>
        <w:rPr>
          <w:rFonts w:ascii="Arial" w:hAnsi="Arial" w:cs="Arial"/>
          <w:b/>
          <w:sz w:val="24"/>
        </w:rPr>
      </w:pPr>
      <w:r>
        <w:rPr>
          <w:rFonts w:ascii="Arial" w:hAnsi="Arial" w:cs="Arial"/>
          <w:b/>
          <w:color w:val="0000FF"/>
          <w:sz w:val="24"/>
        </w:rPr>
        <w:t>R3-222952</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Sidelink</w:t>
      </w:r>
      <w:proofErr w:type="spellEnd"/>
      <w:r>
        <w:rPr>
          <w:rFonts w:ascii="Arial" w:hAnsi="Arial" w:cs="Arial"/>
          <w:b/>
          <w:sz w:val="24"/>
        </w:rPr>
        <w:t xml:space="preserve"> Relay over </w:t>
      </w:r>
      <w:proofErr w:type="spellStart"/>
      <w:r>
        <w:rPr>
          <w:rFonts w:ascii="Arial" w:hAnsi="Arial" w:cs="Arial"/>
          <w:b/>
          <w:sz w:val="24"/>
        </w:rPr>
        <w:t>Xn</w:t>
      </w:r>
      <w:proofErr w:type="spellEnd"/>
    </w:p>
    <w:p w14:paraId="6BA7E07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CR-0693  rev 5 Cat: B (Rel-17)</w:t>
      </w:r>
      <w:r>
        <w:rPr>
          <w:i/>
        </w:rPr>
        <w:br/>
      </w:r>
      <w:r>
        <w:rPr>
          <w:i/>
        </w:rPr>
        <w:br/>
      </w:r>
      <w:r>
        <w:rPr>
          <w:i/>
        </w:rPr>
        <w:tab/>
      </w:r>
      <w:r>
        <w:rPr>
          <w:i/>
        </w:rPr>
        <w:tab/>
      </w:r>
      <w:r>
        <w:rPr>
          <w:i/>
        </w:rPr>
        <w:tab/>
      </w:r>
      <w:r>
        <w:rPr>
          <w:i/>
        </w:rPr>
        <w:tab/>
      </w:r>
      <w:r>
        <w:rPr>
          <w:i/>
        </w:rPr>
        <w:tab/>
        <w:t>Source: Ericsson, Nokia, Nokia Shanghai Bell, ZTE</w:t>
      </w:r>
    </w:p>
    <w:p w14:paraId="1287918F" w14:textId="77777777" w:rsidR="00DE2B12" w:rsidRDefault="00DE2B12" w:rsidP="00DE2B12">
      <w:pPr>
        <w:rPr>
          <w:color w:val="808080"/>
        </w:rPr>
      </w:pPr>
      <w:r>
        <w:rPr>
          <w:color w:val="808080"/>
        </w:rPr>
        <w:t>(Replaces R3-222592)</w:t>
      </w:r>
    </w:p>
    <w:p w14:paraId="59C4534F" w14:textId="77777777" w:rsidR="00DE2B12" w:rsidRDefault="00DE2B12" w:rsidP="00DE2B12">
      <w:pPr>
        <w:rPr>
          <w:rFonts w:ascii="Arial" w:hAnsi="Arial" w:cs="Arial"/>
          <w:b/>
        </w:rPr>
      </w:pPr>
      <w:r>
        <w:rPr>
          <w:rFonts w:ascii="Arial" w:hAnsi="Arial" w:cs="Arial"/>
          <w:b/>
        </w:rPr>
        <w:t xml:space="preserve">Abstract: </w:t>
      </w:r>
    </w:p>
    <w:p w14:paraId="7AC76B36" w14:textId="77777777" w:rsidR="00DE2B12" w:rsidRDefault="00DE2B12" w:rsidP="00DE2B12">
      <w:r>
        <w:t>Baseline CR</w:t>
      </w:r>
    </w:p>
    <w:p w14:paraId="731ADCC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R3-222988</w:t>
      </w:r>
      <w:r>
        <w:rPr>
          <w:color w:val="993300"/>
          <w:u w:val="single"/>
        </w:rPr>
        <w:t>.</w:t>
      </w:r>
    </w:p>
    <w:p w14:paraId="4964D0E2" w14:textId="70C89961" w:rsidR="00DE2B12" w:rsidRDefault="00DE2B12" w:rsidP="00DE2B12">
      <w:pPr>
        <w:rPr>
          <w:rFonts w:ascii="Arial" w:hAnsi="Arial" w:cs="Arial"/>
          <w:b/>
          <w:sz w:val="24"/>
        </w:rPr>
      </w:pPr>
      <w:r>
        <w:rPr>
          <w:rFonts w:ascii="Arial" w:hAnsi="Arial" w:cs="Arial"/>
          <w:b/>
          <w:color w:val="0000FF"/>
          <w:sz w:val="24"/>
        </w:rPr>
        <w:t>R3-222988</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Sidelink</w:t>
      </w:r>
      <w:proofErr w:type="spellEnd"/>
      <w:r>
        <w:rPr>
          <w:rFonts w:ascii="Arial" w:hAnsi="Arial" w:cs="Arial"/>
          <w:b/>
          <w:sz w:val="24"/>
        </w:rPr>
        <w:t xml:space="preserve"> Relay over </w:t>
      </w:r>
      <w:proofErr w:type="spellStart"/>
      <w:r>
        <w:rPr>
          <w:rFonts w:ascii="Arial" w:hAnsi="Arial" w:cs="Arial"/>
          <w:b/>
          <w:sz w:val="24"/>
        </w:rPr>
        <w:t>Xn</w:t>
      </w:r>
      <w:proofErr w:type="spellEnd"/>
    </w:p>
    <w:p w14:paraId="0B654C6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CR-0693  rev 6 Cat: B (Rel-17)</w:t>
      </w:r>
      <w:r>
        <w:rPr>
          <w:i/>
        </w:rPr>
        <w:br/>
      </w:r>
      <w:r>
        <w:rPr>
          <w:i/>
        </w:rPr>
        <w:br/>
      </w:r>
      <w:r>
        <w:rPr>
          <w:i/>
        </w:rPr>
        <w:tab/>
      </w:r>
      <w:r>
        <w:rPr>
          <w:i/>
        </w:rPr>
        <w:tab/>
      </w:r>
      <w:r>
        <w:rPr>
          <w:i/>
        </w:rPr>
        <w:tab/>
      </w:r>
      <w:r>
        <w:rPr>
          <w:i/>
        </w:rPr>
        <w:tab/>
      </w:r>
      <w:r>
        <w:rPr>
          <w:i/>
        </w:rPr>
        <w:tab/>
        <w:t>Source: Ericsson, Nokia, Nokia Shanghai Bell, ZTE</w:t>
      </w:r>
    </w:p>
    <w:p w14:paraId="3BC05D8E" w14:textId="77777777" w:rsidR="00DE2B12" w:rsidRDefault="00DE2B12" w:rsidP="00DE2B12">
      <w:pPr>
        <w:rPr>
          <w:color w:val="808080"/>
        </w:rPr>
      </w:pPr>
      <w:r>
        <w:rPr>
          <w:color w:val="808080"/>
        </w:rPr>
        <w:t>(Replaces R3-222952)</w:t>
      </w:r>
    </w:p>
    <w:p w14:paraId="587D1062" w14:textId="77777777" w:rsidR="00DE2B12" w:rsidRDefault="00DE2B12" w:rsidP="00DE2B12">
      <w:pPr>
        <w:rPr>
          <w:rFonts w:ascii="Arial" w:hAnsi="Arial" w:cs="Arial"/>
          <w:b/>
        </w:rPr>
      </w:pPr>
      <w:r>
        <w:rPr>
          <w:rFonts w:ascii="Arial" w:hAnsi="Arial" w:cs="Arial"/>
          <w:b/>
        </w:rPr>
        <w:t xml:space="preserve">Abstract: </w:t>
      </w:r>
    </w:p>
    <w:p w14:paraId="48DDBC94" w14:textId="77777777" w:rsidR="00DE2B12" w:rsidRDefault="00DE2B12" w:rsidP="00DE2B12">
      <w:r>
        <w:t>Baseline CR</w:t>
      </w:r>
    </w:p>
    <w:p w14:paraId="721135F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11CF1" w14:textId="47270690" w:rsidR="00DE2B12" w:rsidRDefault="00DE2B12" w:rsidP="00DE2B12">
      <w:pPr>
        <w:rPr>
          <w:rFonts w:ascii="Arial" w:hAnsi="Arial" w:cs="Arial"/>
          <w:b/>
          <w:sz w:val="24"/>
        </w:rPr>
      </w:pPr>
      <w:r>
        <w:rPr>
          <w:rFonts w:ascii="Arial" w:hAnsi="Arial" w:cs="Arial"/>
          <w:b/>
          <w:color w:val="0000FF"/>
          <w:sz w:val="24"/>
        </w:rPr>
        <w:t>R3-222264</w:t>
      </w:r>
      <w:r>
        <w:rPr>
          <w:rFonts w:ascii="Arial" w:hAnsi="Arial" w:cs="Arial"/>
          <w:b/>
          <w:color w:val="0000FF"/>
          <w:sz w:val="24"/>
        </w:rPr>
        <w:tab/>
      </w:r>
      <w:r>
        <w:rPr>
          <w:rFonts w:ascii="Arial" w:hAnsi="Arial" w:cs="Arial"/>
          <w:b/>
          <w:sz w:val="24"/>
        </w:rPr>
        <w:t xml:space="preserve">Updated Work planning of R17 </w:t>
      </w:r>
      <w:proofErr w:type="spellStart"/>
      <w:r>
        <w:rPr>
          <w:rFonts w:ascii="Arial" w:hAnsi="Arial" w:cs="Arial"/>
          <w:b/>
          <w:sz w:val="24"/>
        </w:rPr>
        <w:t>Sidelink</w:t>
      </w:r>
      <w:proofErr w:type="spellEnd"/>
      <w:r>
        <w:rPr>
          <w:rFonts w:ascii="Arial" w:hAnsi="Arial" w:cs="Arial"/>
          <w:b/>
          <w:sz w:val="24"/>
        </w:rPr>
        <w:t xml:space="preserve"> Relay WI</w:t>
      </w:r>
    </w:p>
    <w:p w14:paraId="5607FF83" w14:textId="77777777" w:rsidR="00DE2B12" w:rsidRDefault="00DE2B12" w:rsidP="00DE2B12">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 OPPO</w:t>
      </w:r>
    </w:p>
    <w:p w14:paraId="510955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39003" w14:textId="1C4DBBF6" w:rsidR="00DE2B12" w:rsidRDefault="00DE2B12" w:rsidP="00DE2B12">
      <w:pPr>
        <w:rPr>
          <w:rFonts w:ascii="Arial" w:hAnsi="Arial" w:cs="Arial"/>
          <w:b/>
          <w:sz w:val="24"/>
        </w:rPr>
      </w:pPr>
      <w:r>
        <w:rPr>
          <w:rFonts w:ascii="Arial" w:hAnsi="Arial" w:cs="Arial"/>
          <w:b/>
          <w:color w:val="0000FF"/>
          <w:sz w:val="24"/>
        </w:rPr>
        <w:t>R3-221717</w:t>
      </w:r>
      <w:r>
        <w:rPr>
          <w:rFonts w:ascii="Arial" w:hAnsi="Arial" w:cs="Arial"/>
          <w:b/>
          <w:color w:val="0000FF"/>
          <w:sz w:val="24"/>
        </w:rPr>
        <w:tab/>
      </w:r>
      <w:r>
        <w:rPr>
          <w:rFonts w:ascii="Arial" w:hAnsi="Arial" w:cs="Arial"/>
          <w:b/>
          <w:sz w:val="24"/>
        </w:rPr>
        <w:t xml:space="preserve">(TP for TS 38.423) Support of 5G </w:t>
      </w:r>
      <w:proofErr w:type="spellStart"/>
      <w:r>
        <w:rPr>
          <w:rFonts w:ascii="Arial" w:hAnsi="Arial" w:cs="Arial"/>
          <w:b/>
          <w:sz w:val="24"/>
        </w:rPr>
        <w:t>ProSe</w:t>
      </w:r>
      <w:proofErr w:type="spellEnd"/>
      <w:r>
        <w:rPr>
          <w:rFonts w:ascii="Arial" w:hAnsi="Arial" w:cs="Arial"/>
          <w:b/>
          <w:sz w:val="24"/>
        </w:rPr>
        <w:t xml:space="preserve"> services for </w:t>
      </w:r>
      <w:proofErr w:type="spellStart"/>
      <w:r>
        <w:rPr>
          <w:rFonts w:ascii="Arial" w:hAnsi="Arial" w:cs="Arial"/>
          <w:b/>
          <w:sz w:val="24"/>
        </w:rPr>
        <w:t>XnAP</w:t>
      </w:r>
      <w:proofErr w:type="spellEnd"/>
    </w:p>
    <w:p w14:paraId="1399921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14:paraId="232CBD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09259" w14:textId="7BD0787C" w:rsidR="00DE2B12" w:rsidRDefault="00DE2B12" w:rsidP="00DE2B12">
      <w:pPr>
        <w:rPr>
          <w:rFonts w:ascii="Arial" w:hAnsi="Arial" w:cs="Arial"/>
          <w:b/>
          <w:sz w:val="24"/>
        </w:rPr>
      </w:pPr>
      <w:r>
        <w:rPr>
          <w:rFonts w:ascii="Arial" w:hAnsi="Arial" w:cs="Arial"/>
          <w:b/>
          <w:color w:val="0000FF"/>
          <w:sz w:val="24"/>
        </w:rPr>
        <w:t>R3-221911</w:t>
      </w:r>
      <w:r>
        <w:rPr>
          <w:rFonts w:ascii="Arial" w:hAnsi="Arial" w:cs="Arial"/>
          <w:b/>
          <w:color w:val="0000FF"/>
          <w:sz w:val="24"/>
        </w:rPr>
        <w:tab/>
      </w:r>
      <w:r>
        <w:rPr>
          <w:rFonts w:ascii="Arial" w:hAnsi="Arial" w:cs="Arial"/>
          <w:b/>
          <w:sz w:val="24"/>
        </w:rPr>
        <w:t xml:space="preserve">(TP for TS 38.423): Support for </w:t>
      </w:r>
      <w:proofErr w:type="spellStart"/>
      <w:r>
        <w:rPr>
          <w:rFonts w:ascii="Arial" w:hAnsi="Arial" w:cs="Arial"/>
          <w:b/>
          <w:sz w:val="24"/>
        </w:rPr>
        <w:t>Sidelink</w:t>
      </w:r>
      <w:proofErr w:type="spellEnd"/>
      <w:r>
        <w:rPr>
          <w:rFonts w:ascii="Arial" w:hAnsi="Arial" w:cs="Arial"/>
          <w:b/>
          <w:sz w:val="24"/>
        </w:rPr>
        <w:t xml:space="preserve"> Relay</w:t>
      </w:r>
    </w:p>
    <w:p w14:paraId="7BEE2CE6"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379D1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289B" w14:textId="73987B3A" w:rsidR="00DE2B12" w:rsidRDefault="00DE2B12" w:rsidP="00DE2B12">
      <w:pPr>
        <w:rPr>
          <w:rFonts w:ascii="Arial" w:hAnsi="Arial" w:cs="Arial"/>
          <w:b/>
          <w:sz w:val="24"/>
        </w:rPr>
      </w:pPr>
      <w:r>
        <w:rPr>
          <w:rFonts w:ascii="Arial" w:hAnsi="Arial" w:cs="Arial"/>
          <w:b/>
          <w:color w:val="0000FF"/>
          <w:sz w:val="24"/>
        </w:rPr>
        <w:t>R3-222477</w:t>
      </w:r>
      <w:r>
        <w:rPr>
          <w:rFonts w:ascii="Arial" w:hAnsi="Arial" w:cs="Arial"/>
          <w:b/>
          <w:color w:val="0000FF"/>
          <w:sz w:val="24"/>
        </w:rPr>
        <w:tab/>
      </w:r>
      <w:r>
        <w:rPr>
          <w:rFonts w:ascii="Arial" w:hAnsi="Arial" w:cs="Arial"/>
          <w:b/>
          <w:sz w:val="24"/>
        </w:rPr>
        <w:t>CB: # SLRelay1_General - Summary of email discussion</w:t>
      </w:r>
    </w:p>
    <w:p w14:paraId="7793132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775B55A4" w14:textId="77777777" w:rsidR="00DE2B12" w:rsidRDefault="00DE2B12" w:rsidP="00DE2B12">
      <w:pPr>
        <w:rPr>
          <w:rFonts w:ascii="Arial" w:hAnsi="Arial" w:cs="Arial"/>
          <w:b/>
        </w:rPr>
      </w:pPr>
      <w:r>
        <w:rPr>
          <w:rFonts w:ascii="Arial" w:hAnsi="Arial" w:cs="Arial"/>
          <w:b/>
        </w:rPr>
        <w:t xml:space="preserve">Abstract: </w:t>
      </w:r>
    </w:p>
    <w:p w14:paraId="1B678AFD" w14:textId="77777777" w:rsidR="00DE2B12" w:rsidRDefault="00DE2B12" w:rsidP="00DE2B12">
      <w:r>
        <w:t>Summary of offline discussion</w:t>
      </w:r>
    </w:p>
    <w:p w14:paraId="7578038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EB43D" w14:textId="77777777" w:rsidR="00DE2B12" w:rsidRDefault="00DE2B12" w:rsidP="00DE2B12">
      <w:pPr>
        <w:pStyle w:val="Heading3"/>
      </w:pPr>
      <w:bookmarkStart w:id="290" w:name="_Toc99492190"/>
      <w:bookmarkStart w:id="291" w:name="_Toc99984547"/>
      <w:r>
        <w:t>23.2</w:t>
      </w:r>
      <w:r>
        <w:tab/>
        <w:t>Specification of Relay and Remote UE authorization</w:t>
      </w:r>
      <w:bookmarkEnd w:id="290"/>
      <w:bookmarkEnd w:id="291"/>
    </w:p>
    <w:p w14:paraId="692971EF" w14:textId="77777777" w:rsidR="00DE2B12" w:rsidRDefault="00DE2B12" w:rsidP="00DE2B12">
      <w:pPr>
        <w:pStyle w:val="Heading3"/>
      </w:pPr>
      <w:bookmarkStart w:id="292" w:name="_Toc99492191"/>
      <w:bookmarkStart w:id="293" w:name="_Toc99984548"/>
      <w:r>
        <w:t>23.3</w:t>
      </w:r>
      <w:r>
        <w:tab/>
        <w:t>Specification of Control Plane procedures</w:t>
      </w:r>
      <w:bookmarkEnd w:id="292"/>
      <w:bookmarkEnd w:id="293"/>
    </w:p>
    <w:p w14:paraId="3BBC5316" w14:textId="290EBB34" w:rsidR="00DE2B12" w:rsidRDefault="00DE2B12" w:rsidP="00DE2B12">
      <w:pPr>
        <w:rPr>
          <w:rFonts w:ascii="Arial" w:hAnsi="Arial" w:cs="Arial"/>
          <w:b/>
          <w:sz w:val="24"/>
        </w:rPr>
      </w:pPr>
      <w:r>
        <w:rPr>
          <w:rFonts w:ascii="Arial" w:hAnsi="Arial" w:cs="Arial"/>
          <w:b/>
          <w:color w:val="0000FF"/>
          <w:sz w:val="24"/>
        </w:rPr>
        <w:t>R3-221718</w:t>
      </w:r>
      <w:r>
        <w:rPr>
          <w:rFonts w:ascii="Arial" w:hAnsi="Arial" w:cs="Arial"/>
          <w:b/>
          <w:color w:val="0000FF"/>
          <w:sz w:val="24"/>
        </w:rPr>
        <w:tab/>
      </w:r>
      <w:r>
        <w:rPr>
          <w:rFonts w:ascii="Arial" w:hAnsi="Arial" w:cs="Arial"/>
          <w:b/>
          <w:sz w:val="24"/>
        </w:rPr>
        <w:t>Discussion on control plane procedure issues for SL Relay</w:t>
      </w:r>
    </w:p>
    <w:p w14:paraId="6DD4DF8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1DF76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09142" w14:textId="78DB2337" w:rsidR="00DE2B12" w:rsidRDefault="00DE2B12" w:rsidP="00DE2B12">
      <w:pPr>
        <w:rPr>
          <w:rFonts w:ascii="Arial" w:hAnsi="Arial" w:cs="Arial"/>
          <w:b/>
          <w:sz w:val="24"/>
        </w:rPr>
      </w:pPr>
      <w:r>
        <w:rPr>
          <w:rFonts w:ascii="Arial" w:hAnsi="Arial" w:cs="Arial"/>
          <w:b/>
          <w:color w:val="0000FF"/>
          <w:sz w:val="24"/>
        </w:rPr>
        <w:t>R3-221719</w:t>
      </w:r>
      <w:r>
        <w:rPr>
          <w:rFonts w:ascii="Arial" w:hAnsi="Arial" w:cs="Arial"/>
          <w:b/>
          <w:color w:val="0000FF"/>
          <w:sz w:val="24"/>
        </w:rPr>
        <w:tab/>
      </w:r>
      <w:r>
        <w:rPr>
          <w:rFonts w:ascii="Arial" w:hAnsi="Arial" w:cs="Arial"/>
          <w:b/>
          <w:sz w:val="24"/>
        </w:rPr>
        <w:t>Support remote UE local ID update</w:t>
      </w:r>
    </w:p>
    <w:p w14:paraId="4E9D211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9CB732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2E4C7" w14:textId="21B0C2A5" w:rsidR="00DE2B12" w:rsidRDefault="00DE2B12" w:rsidP="00DE2B12">
      <w:pPr>
        <w:rPr>
          <w:rFonts w:ascii="Arial" w:hAnsi="Arial" w:cs="Arial"/>
          <w:b/>
          <w:sz w:val="24"/>
        </w:rPr>
      </w:pPr>
      <w:r>
        <w:rPr>
          <w:rFonts w:ascii="Arial" w:hAnsi="Arial" w:cs="Arial"/>
          <w:b/>
          <w:color w:val="0000FF"/>
          <w:sz w:val="24"/>
        </w:rPr>
        <w:t>R3-221755</w:t>
      </w:r>
      <w:r>
        <w:rPr>
          <w:rFonts w:ascii="Arial" w:hAnsi="Arial" w:cs="Arial"/>
          <w:b/>
          <w:color w:val="0000FF"/>
          <w:sz w:val="24"/>
        </w:rPr>
        <w:tab/>
      </w:r>
      <w:r>
        <w:rPr>
          <w:rFonts w:ascii="Arial" w:hAnsi="Arial" w:cs="Arial"/>
          <w:b/>
          <w:sz w:val="24"/>
        </w:rPr>
        <w:t>Control Plane procedures and Adaptation layer design for U2N relays</w:t>
      </w:r>
    </w:p>
    <w:p w14:paraId="1930CE3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3862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8011F" w14:textId="75DDA15A" w:rsidR="00DE2B12" w:rsidRDefault="00DE2B12" w:rsidP="00DE2B12">
      <w:pPr>
        <w:rPr>
          <w:rFonts w:ascii="Arial" w:hAnsi="Arial" w:cs="Arial"/>
          <w:b/>
          <w:sz w:val="24"/>
        </w:rPr>
      </w:pPr>
      <w:r>
        <w:rPr>
          <w:rFonts w:ascii="Arial" w:hAnsi="Arial" w:cs="Arial"/>
          <w:b/>
          <w:color w:val="0000FF"/>
          <w:sz w:val="24"/>
        </w:rPr>
        <w:t>R3-221835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SLrelay</w:t>
      </w:r>
      <w:proofErr w:type="spellEnd"/>
      <w:r>
        <w:rPr>
          <w:rFonts w:ascii="Arial" w:hAnsi="Arial" w:cs="Arial"/>
          <w:b/>
          <w:sz w:val="24"/>
        </w:rPr>
        <w:t xml:space="preserve"> BLCR for 38.473) Control Plane procedures</w:t>
      </w:r>
    </w:p>
    <w:p w14:paraId="78B2A5C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92CD32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R3-222602</w:t>
      </w:r>
      <w:r>
        <w:rPr>
          <w:color w:val="993300"/>
          <w:u w:val="single"/>
        </w:rPr>
        <w:t>.</w:t>
      </w:r>
    </w:p>
    <w:p w14:paraId="52840330" w14:textId="52CE3DD9" w:rsidR="00DE2B12" w:rsidRDefault="00DE2B12" w:rsidP="00DE2B12">
      <w:pPr>
        <w:rPr>
          <w:rFonts w:ascii="Arial" w:hAnsi="Arial" w:cs="Arial"/>
          <w:b/>
          <w:sz w:val="24"/>
        </w:rPr>
      </w:pPr>
      <w:r>
        <w:rPr>
          <w:rFonts w:ascii="Arial" w:hAnsi="Arial" w:cs="Arial"/>
          <w:b/>
          <w:color w:val="0000FF"/>
          <w:sz w:val="24"/>
        </w:rPr>
        <w:t>R3-222602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SLrelay</w:t>
      </w:r>
      <w:proofErr w:type="spellEnd"/>
      <w:r>
        <w:rPr>
          <w:rFonts w:ascii="Arial" w:hAnsi="Arial" w:cs="Arial"/>
          <w:b/>
          <w:sz w:val="24"/>
        </w:rPr>
        <w:t xml:space="preserve"> BLCR for 38.473) Control Plane procedures</w:t>
      </w:r>
    </w:p>
    <w:p w14:paraId="2EC4121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D1D6C0B" w14:textId="77777777" w:rsidR="00DE2B12" w:rsidRDefault="00DE2B12" w:rsidP="00DE2B12">
      <w:pPr>
        <w:rPr>
          <w:color w:val="808080"/>
        </w:rPr>
      </w:pPr>
      <w:r>
        <w:rPr>
          <w:color w:val="808080"/>
        </w:rPr>
        <w:t>(Replaces R3-221835)</w:t>
      </w:r>
    </w:p>
    <w:p w14:paraId="5D29C90B" w14:textId="77777777" w:rsidR="00DE2B12" w:rsidRDefault="00DE2B12" w:rsidP="00DE2B12">
      <w:pPr>
        <w:rPr>
          <w:rFonts w:ascii="Arial" w:hAnsi="Arial" w:cs="Arial"/>
          <w:b/>
        </w:rPr>
      </w:pPr>
      <w:r>
        <w:rPr>
          <w:rFonts w:ascii="Arial" w:hAnsi="Arial" w:cs="Arial"/>
          <w:b/>
        </w:rPr>
        <w:t xml:space="preserve">Discussion: </w:t>
      </w:r>
    </w:p>
    <w:p w14:paraId="1105434D" w14:textId="77777777" w:rsidR="00DE2B12" w:rsidRDefault="00DE2B12" w:rsidP="00DE2B12">
      <w:r>
        <w:t>-</w:t>
      </w:r>
      <w:r>
        <w:tab/>
        <w:t xml:space="preserve"> Remove </w:t>
      </w:r>
      <w:proofErr w:type="spellStart"/>
      <w:r>
        <w:t>FFSes</w:t>
      </w:r>
      <w:proofErr w:type="spellEnd"/>
    </w:p>
    <w:p w14:paraId="46D5457F" w14:textId="77777777" w:rsidR="00DE2B12" w:rsidRDefault="00DE2B12" w:rsidP="00DE2B12">
      <w:r>
        <w:t>-</w:t>
      </w:r>
      <w:r>
        <w:tab/>
        <w:t xml:space="preserve"> Add co-sources, remove changes on changes</w:t>
      </w:r>
    </w:p>
    <w:p w14:paraId="330974F6"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R3-222864</w:t>
      </w:r>
      <w:r>
        <w:rPr>
          <w:color w:val="993300"/>
          <w:u w:val="single"/>
        </w:rPr>
        <w:t>.</w:t>
      </w:r>
    </w:p>
    <w:p w14:paraId="4D27880C" w14:textId="0B2CAB82" w:rsidR="00DE2B12" w:rsidRDefault="00DE2B12" w:rsidP="00DE2B12">
      <w:pPr>
        <w:rPr>
          <w:rFonts w:ascii="Arial" w:hAnsi="Arial" w:cs="Arial"/>
          <w:b/>
          <w:sz w:val="24"/>
        </w:rPr>
      </w:pPr>
      <w:r>
        <w:rPr>
          <w:rFonts w:ascii="Arial" w:hAnsi="Arial" w:cs="Arial"/>
          <w:b/>
          <w:color w:val="0000FF"/>
          <w:sz w:val="24"/>
        </w:rPr>
        <w:t>R3-222864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SLrelay</w:t>
      </w:r>
      <w:proofErr w:type="spellEnd"/>
      <w:r>
        <w:rPr>
          <w:rFonts w:ascii="Arial" w:hAnsi="Arial" w:cs="Arial"/>
          <w:b/>
          <w:sz w:val="24"/>
        </w:rPr>
        <w:t xml:space="preserve"> BLCR for 38.473) Control Plane procedures</w:t>
      </w:r>
    </w:p>
    <w:p w14:paraId="3782F71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Samsung, CMCC</w:t>
      </w:r>
    </w:p>
    <w:p w14:paraId="41F3AD72" w14:textId="77777777" w:rsidR="00DE2B12" w:rsidRDefault="00DE2B12" w:rsidP="00DE2B12">
      <w:pPr>
        <w:rPr>
          <w:color w:val="808080"/>
        </w:rPr>
      </w:pPr>
      <w:r>
        <w:rPr>
          <w:color w:val="808080"/>
        </w:rPr>
        <w:t>(Replaces R3-222602)</w:t>
      </w:r>
    </w:p>
    <w:p w14:paraId="47D02ED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C4E4D" w14:textId="7B59B4CE" w:rsidR="00DE2B12" w:rsidRDefault="00DE2B12" w:rsidP="00DE2B12">
      <w:pPr>
        <w:rPr>
          <w:rFonts w:ascii="Arial" w:hAnsi="Arial" w:cs="Arial"/>
          <w:b/>
          <w:sz w:val="24"/>
        </w:rPr>
      </w:pPr>
      <w:r>
        <w:rPr>
          <w:rFonts w:ascii="Arial" w:hAnsi="Arial" w:cs="Arial"/>
          <w:b/>
          <w:color w:val="0000FF"/>
          <w:sz w:val="24"/>
        </w:rPr>
        <w:t>R3-221836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SLrelay</w:t>
      </w:r>
      <w:proofErr w:type="spellEnd"/>
      <w:r>
        <w:rPr>
          <w:rFonts w:ascii="Arial" w:hAnsi="Arial" w:cs="Arial"/>
          <w:b/>
          <w:sz w:val="24"/>
        </w:rPr>
        <w:t xml:space="preserve"> BLCR for 38.401) Control Plane procedures</w:t>
      </w:r>
    </w:p>
    <w:p w14:paraId="173B7D9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370D22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A4630" w14:textId="6089B7DD" w:rsidR="00DE2B12" w:rsidRDefault="00DE2B12" w:rsidP="00DE2B12">
      <w:pPr>
        <w:rPr>
          <w:rFonts w:ascii="Arial" w:hAnsi="Arial" w:cs="Arial"/>
          <w:b/>
          <w:sz w:val="24"/>
        </w:rPr>
      </w:pPr>
      <w:r>
        <w:rPr>
          <w:rFonts w:ascii="Arial" w:hAnsi="Arial" w:cs="Arial"/>
          <w:b/>
          <w:color w:val="0000FF"/>
          <w:sz w:val="24"/>
        </w:rPr>
        <w:t>R3-221837</w:t>
      </w:r>
      <w:r>
        <w:rPr>
          <w:rFonts w:ascii="Arial" w:hAnsi="Arial" w:cs="Arial"/>
          <w:b/>
          <w:color w:val="0000FF"/>
          <w:sz w:val="24"/>
        </w:rPr>
        <w:tab/>
      </w:r>
      <w:r>
        <w:rPr>
          <w:rFonts w:ascii="Arial" w:hAnsi="Arial" w:cs="Arial"/>
          <w:b/>
          <w:sz w:val="24"/>
        </w:rPr>
        <w:t>Addition of SL Relay</w:t>
      </w:r>
    </w:p>
    <w:p w14:paraId="74A282B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CR-0082  Cat: B (Rel-17)</w:t>
      </w:r>
      <w:r>
        <w:rPr>
          <w:i/>
        </w:rPr>
        <w:br/>
      </w:r>
      <w:r>
        <w:rPr>
          <w:i/>
        </w:rPr>
        <w:br/>
      </w:r>
      <w:r>
        <w:rPr>
          <w:i/>
        </w:rPr>
        <w:tab/>
      </w:r>
      <w:r>
        <w:rPr>
          <w:i/>
        </w:rPr>
        <w:tab/>
      </w:r>
      <w:r>
        <w:rPr>
          <w:i/>
        </w:rPr>
        <w:tab/>
      </w:r>
      <w:r>
        <w:rPr>
          <w:i/>
        </w:rPr>
        <w:tab/>
      </w:r>
      <w:r>
        <w:rPr>
          <w:i/>
        </w:rPr>
        <w:tab/>
        <w:t>Source: Huawei</w:t>
      </w:r>
    </w:p>
    <w:p w14:paraId="4E4E693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90CC" w14:textId="6E25D191" w:rsidR="00DE2B12" w:rsidRDefault="00DE2B12" w:rsidP="00DE2B12">
      <w:pPr>
        <w:rPr>
          <w:rFonts w:ascii="Arial" w:hAnsi="Arial" w:cs="Arial"/>
          <w:b/>
          <w:sz w:val="24"/>
        </w:rPr>
      </w:pPr>
      <w:r>
        <w:rPr>
          <w:rFonts w:ascii="Arial" w:hAnsi="Arial" w:cs="Arial"/>
          <w:b/>
          <w:color w:val="0000FF"/>
          <w:sz w:val="24"/>
        </w:rPr>
        <w:t>R3-221856</w:t>
      </w:r>
      <w:r>
        <w:rPr>
          <w:rFonts w:ascii="Arial" w:hAnsi="Arial" w:cs="Arial"/>
          <w:b/>
          <w:color w:val="0000FF"/>
          <w:sz w:val="24"/>
        </w:rPr>
        <w:tab/>
      </w:r>
      <w:r>
        <w:rPr>
          <w:rFonts w:ascii="Arial" w:hAnsi="Arial" w:cs="Arial"/>
          <w:b/>
          <w:sz w:val="24"/>
        </w:rPr>
        <w:t>Control plane procedures for SL Relay</w:t>
      </w:r>
    </w:p>
    <w:p w14:paraId="78DFA51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C8B12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AB8D" w14:textId="33A3850F" w:rsidR="00DE2B12" w:rsidRDefault="00DE2B12" w:rsidP="00DE2B12">
      <w:pPr>
        <w:rPr>
          <w:rFonts w:ascii="Arial" w:hAnsi="Arial" w:cs="Arial"/>
          <w:b/>
          <w:sz w:val="24"/>
        </w:rPr>
      </w:pPr>
      <w:r>
        <w:rPr>
          <w:rFonts w:ascii="Arial" w:hAnsi="Arial" w:cs="Arial"/>
          <w:b/>
          <w:color w:val="0000FF"/>
          <w:sz w:val="24"/>
        </w:rPr>
        <w:t>R3-221857</w:t>
      </w:r>
      <w:r>
        <w:rPr>
          <w:rFonts w:ascii="Arial" w:hAnsi="Arial" w:cs="Arial"/>
          <w:b/>
          <w:color w:val="0000FF"/>
          <w:sz w:val="24"/>
        </w:rPr>
        <w:tab/>
      </w:r>
      <w:r>
        <w:rPr>
          <w:rFonts w:ascii="Arial" w:hAnsi="Arial" w:cs="Arial"/>
          <w:b/>
          <w:sz w:val="24"/>
        </w:rPr>
        <w:t>(TP for SL Relay BL CR to TS 38.401) Updates on overall procedures</w:t>
      </w:r>
    </w:p>
    <w:p w14:paraId="7D823A2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126D49D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6D83" w14:textId="5F049F45" w:rsidR="00DE2B12" w:rsidRDefault="00DE2B12" w:rsidP="00DE2B12">
      <w:pPr>
        <w:rPr>
          <w:rFonts w:ascii="Arial" w:hAnsi="Arial" w:cs="Arial"/>
          <w:b/>
          <w:sz w:val="24"/>
        </w:rPr>
      </w:pPr>
      <w:r>
        <w:rPr>
          <w:rFonts w:ascii="Arial" w:hAnsi="Arial" w:cs="Arial"/>
          <w:b/>
          <w:color w:val="0000FF"/>
          <w:sz w:val="24"/>
        </w:rPr>
        <w:t>R3-221858</w:t>
      </w:r>
      <w:r>
        <w:rPr>
          <w:rFonts w:ascii="Arial" w:hAnsi="Arial" w:cs="Arial"/>
          <w:b/>
          <w:color w:val="0000FF"/>
          <w:sz w:val="24"/>
        </w:rPr>
        <w:tab/>
      </w:r>
      <w:r>
        <w:rPr>
          <w:rFonts w:ascii="Arial" w:hAnsi="Arial" w:cs="Arial"/>
          <w:b/>
          <w:sz w:val="24"/>
        </w:rPr>
        <w:t>(TP for SL Relay BL CR to TS 38.470) Support of SL Relay</w:t>
      </w:r>
    </w:p>
    <w:p w14:paraId="1B5E267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14:paraId="46E1097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F9F9" w14:textId="53A275F6" w:rsidR="00DE2B12" w:rsidRDefault="00DE2B12" w:rsidP="00DE2B12">
      <w:pPr>
        <w:rPr>
          <w:rFonts w:ascii="Arial" w:hAnsi="Arial" w:cs="Arial"/>
          <w:b/>
          <w:sz w:val="24"/>
        </w:rPr>
      </w:pPr>
      <w:r>
        <w:rPr>
          <w:rFonts w:ascii="Arial" w:hAnsi="Arial" w:cs="Arial"/>
          <w:b/>
          <w:color w:val="0000FF"/>
          <w:sz w:val="24"/>
        </w:rPr>
        <w:t>R3-221902</w:t>
      </w:r>
      <w:r>
        <w:rPr>
          <w:rFonts w:ascii="Arial" w:hAnsi="Arial" w:cs="Arial"/>
          <w:b/>
          <w:color w:val="0000FF"/>
          <w:sz w:val="24"/>
        </w:rPr>
        <w:tab/>
      </w:r>
      <w:r>
        <w:rPr>
          <w:rFonts w:ascii="Arial" w:hAnsi="Arial" w:cs="Arial"/>
          <w:b/>
          <w:sz w:val="24"/>
        </w:rPr>
        <w:t>(TP for TS 38.473 BL CR) Discussion on control procedures for L2 U2N Relay</w:t>
      </w:r>
    </w:p>
    <w:p w14:paraId="3A86E4B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018C4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43FA0" w14:textId="6606B2E4" w:rsidR="00DE2B12" w:rsidRDefault="00DE2B12" w:rsidP="00DE2B12">
      <w:pPr>
        <w:rPr>
          <w:rFonts w:ascii="Arial" w:hAnsi="Arial" w:cs="Arial"/>
          <w:b/>
          <w:sz w:val="24"/>
        </w:rPr>
      </w:pPr>
      <w:r>
        <w:rPr>
          <w:rFonts w:ascii="Arial" w:hAnsi="Arial" w:cs="Arial"/>
          <w:b/>
          <w:color w:val="0000FF"/>
          <w:sz w:val="24"/>
        </w:rPr>
        <w:t>R3-221903</w:t>
      </w:r>
      <w:r>
        <w:rPr>
          <w:rFonts w:ascii="Arial" w:hAnsi="Arial" w:cs="Arial"/>
          <w:b/>
          <w:color w:val="0000FF"/>
          <w:sz w:val="24"/>
        </w:rPr>
        <w:tab/>
      </w:r>
      <w:r>
        <w:rPr>
          <w:rFonts w:ascii="Arial" w:hAnsi="Arial" w:cs="Arial"/>
          <w:b/>
          <w:sz w:val="24"/>
        </w:rPr>
        <w:t xml:space="preserve">(Stage-2 F1AP CR) support for NR </w:t>
      </w:r>
      <w:proofErr w:type="spellStart"/>
      <w:r>
        <w:rPr>
          <w:rFonts w:ascii="Arial" w:hAnsi="Arial" w:cs="Arial"/>
          <w:b/>
          <w:sz w:val="24"/>
        </w:rPr>
        <w:t>Sidelink</w:t>
      </w:r>
      <w:proofErr w:type="spellEnd"/>
      <w:r>
        <w:rPr>
          <w:rFonts w:ascii="Arial" w:hAnsi="Arial" w:cs="Arial"/>
          <w:b/>
          <w:sz w:val="24"/>
        </w:rPr>
        <w:t xml:space="preserve"> Relay</w:t>
      </w:r>
    </w:p>
    <w:p w14:paraId="4E536C0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CR-0085  Cat: B (Rel-17)</w:t>
      </w:r>
      <w:r>
        <w:rPr>
          <w:i/>
        </w:rPr>
        <w:br/>
      </w:r>
      <w:r>
        <w:rPr>
          <w:i/>
        </w:rPr>
        <w:lastRenderedPageBreak/>
        <w:br/>
      </w:r>
      <w:r>
        <w:rPr>
          <w:i/>
        </w:rPr>
        <w:tab/>
      </w:r>
      <w:r>
        <w:rPr>
          <w:i/>
        </w:rPr>
        <w:tab/>
      </w:r>
      <w:r>
        <w:rPr>
          <w:i/>
        </w:rPr>
        <w:tab/>
      </w:r>
      <w:r>
        <w:rPr>
          <w:i/>
        </w:rPr>
        <w:tab/>
      </w:r>
      <w:r>
        <w:rPr>
          <w:i/>
        </w:rPr>
        <w:tab/>
        <w:t>Source: Nokia, Nokia Shanghai Bell</w:t>
      </w:r>
    </w:p>
    <w:p w14:paraId="1B25A0F1" w14:textId="77777777" w:rsidR="00DE2B12" w:rsidRDefault="00DE2B12" w:rsidP="00DE2B12">
      <w:pPr>
        <w:rPr>
          <w:rFonts w:ascii="Arial" w:hAnsi="Arial" w:cs="Arial"/>
          <w:b/>
        </w:rPr>
      </w:pPr>
      <w:r>
        <w:rPr>
          <w:rFonts w:ascii="Arial" w:hAnsi="Arial" w:cs="Arial"/>
          <w:b/>
        </w:rPr>
        <w:t xml:space="preserve">Abstract: </w:t>
      </w:r>
    </w:p>
    <w:p w14:paraId="35EA03A4" w14:textId="77777777" w:rsidR="00DE2B12" w:rsidRDefault="00DE2B12" w:rsidP="00DE2B12">
      <w:r>
        <w:t>Baseline CR</w:t>
      </w:r>
    </w:p>
    <w:p w14:paraId="78F16ED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R3-222603</w:t>
      </w:r>
      <w:r>
        <w:rPr>
          <w:color w:val="993300"/>
          <w:u w:val="single"/>
        </w:rPr>
        <w:t>.</w:t>
      </w:r>
    </w:p>
    <w:p w14:paraId="2A09CDD7" w14:textId="66178FC4" w:rsidR="00DE2B12" w:rsidRDefault="00DE2B12" w:rsidP="00DE2B12">
      <w:pPr>
        <w:rPr>
          <w:rFonts w:ascii="Arial" w:hAnsi="Arial" w:cs="Arial"/>
          <w:b/>
          <w:sz w:val="24"/>
        </w:rPr>
      </w:pPr>
      <w:r>
        <w:rPr>
          <w:rFonts w:ascii="Arial" w:hAnsi="Arial" w:cs="Arial"/>
          <w:b/>
          <w:color w:val="0000FF"/>
          <w:sz w:val="24"/>
        </w:rPr>
        <w:t>R3-222603</w:t>
      </w:r>
      <w:r>
        <w:rPr>
          <w:rFonts w:ascii="Arial" w:hAnsi="Arial" w:cs="Arial"/>
          <w:b/>
          <w:color w:val="0000FF"/>
          <w:sz w:val="24"/>
        </w:rPr>
        <w:tab/>
      </w:r>
      <w:r>
        <w:rPr>
          <w:rFonts w:ascii="Arial" w:hAnsi="Arial" w:cs="Arial"/>
          <w:b/>
          <w:sz w:val="24"/>
        </w:rPr>
        <w:t xml:space="preserve">(Stage-2 F1AP CR) support for NR </w:t>
      </w:r>
      <w:proofErr w:type="spellStart"/>
      <w:r>
        <w:rPr>
          <w:rFonts w:ascii="Arial" w:hAnsi="Arial" w:cs="Arial"/>
          <w:b/>
          <w:sz w:val="24"/>
        </w:rPr>
        <w:t>Sidelink</w:t>
      </w:r>
      <w:proofErr w:type="spellEnd"/>
      <w:r>
        <w:rPr>
          <w:rFonts w:ascii="Arial" w:hAnsi="Arial" w:cs="Arial"/>
          <w:b/>
          <w:sz w:val="24"/>
        </w:rPr>
        <w:t xml:space="preserve"> Relay</w:t>
      </w:r>
    </w:p>
    <w:p w14:paraId="3EA002D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CR-0085  rev 1 Cat: B (Rel-17)</w:t>
      </w:r>
      <w:r>
        <w:rPr>
          <w:i/>
        </w:rPr>
        <w:br/>
      </w:r>
      <w:r>
        <w:rPr>
          <w:i/>
        </w:rPr>
        <w:br/>
      </w:r>
      <w:r>
        <w:rPr>
          <w:i/>
        </w:rPr>
        <w:tab/>
      </w:r>
      <w:r>
        <w:rPr>
          <w:i/>
        </w:rPr>
        <w:tab/>
      </w:r>
      <w:r>
        <w:rPr>
          <w:i/>
        </w:rPr>
        <w:tab/>
      </w:r>
      <w:r>
        <w:rPr>
          <w:i/>
        </w:rPr>
        <w:tab/>
      </w:r>
      <w:r>
        <w:rPr>
          <w:i/>
        </w:rPr>
        <w:tab/>
        <w:t>Source: Nokia, Nokia Shanghai Bell</w:t>
      </w:r>
    </w:p>
    <w:p w14:paraId="74F882AE" w14:textId="77777777" w:rsidR="00DE2B12" w:rsidRDefault="00DE2B12" w:rsidP="00DE2B12">
      <w:pPr>
        <w:rPr>
          <w:color w:val="808080"/>
        </w:rPr>
      </w:pPr>
      <w:r>
        <w:rPr>
          <w:color w:val="808080"/>
        </w:rPr>
        <w:t>(Replaces R3-221903)</w:t>
      </w:r>
    </w:p>
    <w:p w14:paraId="107B213A" w14:textId="77777777" w:rsidR="00DE2B12" w:rsidRDefault="00DE2B12" w:rsidP="00DE2B12">
      <w:pPr>
        <w:rPr>
          <w:rFonts w:ascii="Arial" w:hAnsi="Arial" w:cs="Arial"/>
          <w:b/>
        </w:rPr>
      </w:pPr>
      <w:r>
        <w:rPr>
          <w:rFonts w:ascii="Arial" w:hAnsi="Arial" w:cs="Arial"/>
          <w:b/>
        </w:rPr>
        <w:t xml:space="preserve">Abstract: </w:t>
      </w:r>
    </w:p>
    <w:p w14:paraId="1977DF1D" w14:textId="77777777" w:rsidR="00DE2B12" w:rsidRDefault="00DE2B12" w:rsidP="00DE2B12">
      <w:r>
        <w:t>Baseline CR</w:t>
      </w:r>
    </w:p>
    <w:p w14:paraId="0B3681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3352F" w14:textId="2EB911F9" w:rsidR="00DE2B12" w:rsidRDefault="00DE2B12" w:rsidP="00DE2B12">
      <w:pPr>
        <w:rPr>
          <w:rFonts w:ascii="Arial" w:hAnsi="Arial" w:cs="Arial"/>
          <w:b/>
          <w:sz w:val="24"/>
        </w:rPr>
      </w:pPr>
      <w:r>
        <w:rPr>
          <w:rFonts w:ascii="Arial" w:hAnsi="Arial" w:cs="Arial"/>
          <w:b/>
          <w:color w:val="0000FF"/>
          <w:sz w:val="24"/>
        </w:rPr>
        <w:t>R3-221904</w:t>
      </w:r>
      <w:r>
        <w:rPr>
          <w:rFonts w:ascii="Arial" w:hAnsi="Arial" w:cs="Arial"/>
          <w:b/>
          <w:color w:val="0000FF"/>
          <w:sz w:val="24"/>
        </w:rPr>
        <w:tab/>
      </w:r>
      <w:r>
        <w:rPr>
          <w:rFonts w:ascii="Arial" w:hAnsi="Arial" w:cs="Arial"/>
          <w:b/>
          <w:sz w:val="24"/>
        </w:rPr>
        <w:t xml:space="preserve">(TP for TS38.401 BL CR) Update on Rel-17 </w:t>
      </w:r>
      <w:proofErr w:type="spellStart"/>
      <w:r>
        <w:rPr>
          <w:rFonts w:ascii="Arial" w:hAnsi="Arial" w:cs="Arial"/>
          <w:b/>
          <w:sz w:val="24"/>
        </w:rPr>
        <w:t>Sidelink</w:t>
      </w:r>
      <w:proofErr w:type="spellEnd"/>
      <w:r>
        <w:rPr>
          <w:rFonts w:ascii="Arial" w:hAnsi="Arial" w:cs="Arial"/>
          <w:b/>
          <w:sz w:val="24"/>
        </w:rPr>
        <w:t xml:space="preserve"> Relay</w:t>
      </w:r>
    </w:p>
    <w:p w14:paraId="36DBF51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9E39A3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3B6D" w14:textId="2A7652F0" w:rsidR="00DE2B12" w:rsidRDefault="00DE2B12" w:rsidP="00DE2B12">
      <w:pPr>
        <w:rPr>
          <w:rFonts w:ascii="Arial" w:hAnsi="Arial" w:cs="Arial"/>
          <w:b/>
          <w:sz w:val="24"/>
        </w:rPr>
      </w:pPr>
      <w:r>
        <w:rPr>
          <w:rFonts w:ascii="Arial" w:hAnsi="Arial" w:cs="Arial"/>
          <w:b/>
          <w:color w:val="0000FF"/>
          <w:sz w:val="24"/>
        </w:rPr>
        <w:t>R3-221910</w:t>
      </w:r>
      <w:r>
        <w:rPr>
          <w:rFonts w:ascii="Arial" w:hAnsi="Arial" w:cs="Arial"/>
          <w:b/>
          <w:color w:val="0000FF"/>
          <w:sz w:val="24"/>
        </w:rPr>
        <w:tab/>
      </w:r>
      <w:r>
        <w:rPr>
          <w:rFonts w:ascii="Arial" w:hAnsi="Arial" w:cs="Arial"/>
          <w:b/>
          <w:sz w:val="24"/>
        </w:rPr>
        <w:t xml:space="preserve">(TP for TS38.401 and TS38.473) Open issues for </w:t>
      </w:r>
      <w:proofErr w:type="spellStart"/>
      <w:r>
        <w:rPr>
          <w:rFonts w:ascii="Arial" w:hAnsi="Arial" w:cs="Arial"/>
          <w:b/>
          <w:sz w:val="24"/>
        </w:rPr>
        <w:t>Sidelink</w:t>
      </w:r>
      <w:proofErr w:type="spellEnd"/>
      <w:r>
        <w:rPr>
          <w:rFonts w:ascii="Arial" w:hAnsi="Arial" w:cs="Arial"/>
          <w:b/>
          <w:sz w:val="24"/>
        </w:rPr>
        <w:t xml:space="preserve"> Relay</w:t>
      </w:r>
    </w:p>
    <w:p w14:paraId="27C8ABB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38.473 v..</w:t>
      </w:r>
      <w:r>
        <w:rPr>
          <w:i/>
        </w:rPr>
        <w:br/>
      </w:r>
      <w:r>
        <w:rPr>
          <w:i/>
        </w:rPr>
        <w:tab/>
      </w:r>
      <w:r>
        <w:rPr>
          <w:i/>
        </w:rPr>
        <w:tab/>
      </w:r>
      <w:r>
        <w:rPr>
          <w:i/>
        </w:rPr>
        <w:tab/>
      </w:r>
      <w:r>
        <w:rPr>
          <w:i/>
        </w:rPr>
        <w:tab/>
      </w:r>
      <w:r>
        <w:rPr>
          <w:i/>
        </w:rPr>
        <w:tab/>
        <w:t>Source: CATT</w:t>
      </w:r>
    </w:p>
    <w:p w14:paraId="74EF357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883A7" w14:textId="01D97993" w:rsidR="00DE2B12" w:rsidRDefault="00DE2B12" w:rsidP="00DE2B12">
      <w:pPr>
        <w:rPr>
          <w:rFonts w:ascii="Arial" w:hAnsi="Arial" w:cs="Arial"/>
          <w:b/>
          <w:sz w:val="24"/>
        </w:rPr>
      </w:pPr>
      <w:r>
        <w:rPr>
          <w:rFonts w:ascii="Arial" w:hAnsi="Arial" w:cs="Arial"/>
          <w:b/>
          <w:color w:val="0000FF"/>
          <w:sz w:val="24"/>
        </w:rPr>
        <w:t>R3-221915</w:t>
      </w:r>
      <w:r>
        <w:rPr>
          <w:rFonts w:ascii="Arial" w:hAnsi="Arial" w:cs="Arial"/>
          <w:b/>
          <w:color w:val="0000FF"/>
          <w:sz w:val="24"/>
        </w:rPr>
        <w:tab/>
      </w:r>
      <w:r>
        <w:rPr>
          <w:rFonts w:ascii="Arial" w:hAnsi="Arial" w:cs="Arial"/>
          <w:b/>
          <w:sz w:val="24"/>
        </w:rPr>
        <w:t>Further discussion on F1 signalling design for the SL relay</w:t>
      </w:r>
    </w:p>
    <w:p w14:paraId="61CF1D8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85C722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B6A0" w14:textId="122E2E87" w:rsidR="00DE2B12" w:rsidRDefault="00DE2B12" w:rsidP="00DE2B12">
      <w:pPr>
        <w:rPr>
          <w:rFonts w:ascii="Arial" w:hAnsi="Arial" w:cs="Arial"/>
          <w:b/>
          <w:sz w:val="24"/>
        </w:rPr>
      </w:pPr>
      <w:r>
        <w:rPr>
          <w:rFonts w:ascii="Arial" w:hAnsi="Arial" w:cs="Arial"/>
          <w:b/>
          <w:color w:val="0000FF"/>
          <w:sz w:val="24"/>
        </w:rPr>
        <w:t>R3-221916</w:t>
      </w:r>
      <w:r>
        <w:rPr>
          <w:rFonts w:ascii="Arial" w:hAnsi="Arial" w:cs="Arial"/>
          <w:b/>
          <w:color w:val="0000FF"/>
          <w:sz w:val="24"/>
        </w:rPr>
        <w:tab/>
      </w:r>
      <w:r>
        <w:rPr>
          <w:rFonts w:ascii="Arial" w:hAnsi="Arial" w:cs="Arial"/>
          <w:b/>
          <w:sz w:val="24"/>
        </w:rPr>
        <w:t xml:space="preserve">(TP for SL relay BLCR to TS 38.473) PDB of </w:t>
      </w:r>
      <w:proofErr w:type="spellStart"/>
      <w:r>
        <w:rPr>
          <w:rFonts w:ascii="Arial" w:hAnsi="Arial" w:cs="Arial"/>
          <w:b/>
          <w:sz w:val="24"/>
        </w:rPr>
        <w:t>Uu</w:t>
      </w:r>
      <w:proofErr w:type="spellEnd"/>
      <w:r>
        <w:rPr>
          <w:rFonts w:ascii="Arial" w:hAnsi="Arial" w:cs="Arial"/>
          <w:b/>
          <w:sz w:val="24"/>
        </w:rPr>
        <w:t>/PC5 RLC channel</w:t>
      </w:r>
    </w:p>
    <w:p w14:paraId="34F78D8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F686F0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BB621" w14:textId="45BAFEF1" w:rsidR="00DE2B12" w:rsidRDefault="00DE2B12" w:rsidP="00DE2B12">
      <w:pPr>
        <w:rPr>
          <w:rFonts w:ascii="Arial" w:hAnsi="Arial" w:cs="Arial"/>
          <w:b/>
          <w:sz w:val="24"/>
        </w:rPr>
      </w:pPr>
      <w:r>
        <w:rPr>
          <w:rFonts w:ascii="Arial" w:hAnsi="Arial" w:cs="Arial"/>
          <w:b/>
          <w:color w:val="0000FF"/>
          <w:sz w:val="24"/>
        </w:rPr>
        <w:t>R3-221917</w:t>
      </w:r>
      <w:r>
        <w:rPr>
          <w:rFonts w:ascii="Arial" w:hAnsi="Arial" w:cs="Arial"/>
          <w:b/>
          <w:color w:val="0000FF"/>
          <w:sz w:val="24"/>
        </w:rPr>
        <w:tab/>
      </w:r>
      <w:r>
        <w:rPr>
          <w:rFonts w:ascii="Arial" w:hAnsi="Arial" w:cs="Arial"/>
          <w:b/>
          <w:sz w:val="24"/>
        </w:rPr>
        <w:t>Further discussion on RRC procedures for SL relay</w:t>
      </w:r>
    </w:p>
    <w:p w14:paraId="75A4434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7F7145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R3-222605</w:t>
      </w:r>
      <w:r>
        <w:rPr>
          <w:color w:val="993300"/>
          <w:u w:val="single"/>
        </w:rPr>
        <w:t>.</w:t>
      </w:r>
    </w:p>
    <w:p w14:paraId="31D34AF4" w14:textId="406B3572" w:rsidR="00DE2B12" w:rsidRDefault="00DE2B12" w:rsidP="00DE2B12">
      <w:pPr>
        <w:rPr>
          <w:rFonts w:ascii="Arial" w:hAnsi="Arial" w:cs="Arial"/>
          <w:b/>
          <w:sz w:val="24"/>
        </w:rPr>
      </w:pPr>
      <w:r>
        <w:rPr>
          <w:rFonts w:ascii="Arial" w:hAnsi="Arial" w:cs="Arial"/>
          <w:b/>
          <w:color w:val="0000FF"/>
          <w:sz w:val="24"/>
        </w:rPr>
        <w:t>R3-222605</w:t>
      </w:r>
      <w:r>
        <w:rPr>
          <w:rFonts w:ascii="Arial" w:hAnsi="Arial" w:cs="Arial"/>
          <w:b/>
          <w:color w:val="0000FF"/>
          <w:sz w:val="24"/>
        </w:rPr>
        <w:tab/>
      </w:r>
      <w:r>
        <w:rPr>
          <w:rFonts w:ascii="Arial" w:hAnsi="Arial" w:cs="Arial"/>
          <w:b/>
          <w:sz w:val="24"/>
        </w:rPr>
        <w:t>(TP to BL CR on TS38.401) RRC procedures for SL relay</w:t>
      </w:r>
    </w:p>
    <w:p w14:paraId="3A828D2B"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14:paraId="52DCA00C" w14:textId="77777777" w:rsidR="00DE2B12" w:rsidRDefault="00DE2B12" w:rsidP="00DE2B12">
      <w:pPr>
        <w:rPr>
          <w:color w:val="808080"/>
        </w:rPr>
      </w:pPr>
      <w:r>
        <w:rPr>
          <w:color w:val="808080"/>
        </w:rPr>
        <w:t>(Replaces R3-221917)</w:t>
      </w:r>
    </w:p>
    <w:p w14:paraId="749E53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E33C6" w14:textId="72ECF633" w:rsidR="00DE2B12" w:rsidRDefault="00DE2B12" w:rsidP="00DE2B12">
      <w:pPr>
        <w:rPr>
          <w:rFonts w:ascii="Arial" w:hAnsi="Arial" w:cs="Arial"/>
          <w:b/>
          <w:sz w:val="24"/>
        </w:rPr>
      </w:pPr>
      <w:r>
        <w:rPr>
          <w:rFonts w:ascii="Arial" w:hAnsi="Arial" w:cs="Arial"/>
          <w:b/>
          <w:color w:val="0000FF"/>
          <w:sz w:val="24"/>
        </w:rPr>
        <w:t>R3-221994</w:t>
      </w:r>
      <w:r>
        <w:rPr>
          <w:rFonts w:ascii="Arial" w:hAnsi="Arial" w:cs="Arial"/>
          <w:b/>
          <w:color w:val="0000FF"/>
          <w:sz w:val="24"/>
        </w:rPr>
        <w:tab/>
      </w:r>
      <w:r>
        <w:rPr>
          <w:rFonts w:ascii="Arial" w:hAnsi="Arial" w:cs="Arial"/>
          <w:b/>
          <w:sz w:val="24"/>
        </w:rPr>
        <w:t>(TP to SL Relay BLCR to TS 38.473) Control plane issues on SL relay</w:t>
      </w:r>
    </w:p>
    <w:p w14:paraId="5575EFC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 Motorola Mobility</w:t>
      </w:r>
    </w:p>
    <w:p w14:paraId="3A3F8F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DFC84" w14:textId="719FFC6B" w:rsidR="00DE2B12" w:rsidRDefault="00DE2B12" w:rsidP="00DE2B12">
      <w:pPr>
        <w:rPr>
          <w:rFonts w:ascii="Arial" w:hAnsi="Arial" w:cs="Arial"/>
          <w:b/>
          <w:sz w:val="24"/>
        </w:rPr>
      </w:pPr>
      <w:r>
        <w:rPr>
          <w:rFonts w:ascii="Arial" w:hAnsi="Arial" w:cs="Arial"/>
          <w:b/>
          <w:color w:val="0000FF"/>
          <w:sz w:val="24"/>
        </w:rPr>
        <w:t>R3-222265</w:t>
      </w:r>
      <w:r>
        <w:rPr>
          <w:rFonts w:ascii="Arial" w:hAnsi="Arial" w:cs="Arial"/>
          <w:b/>
          <w:color w:val="0000FF"/>
          <w:sz w:val="24"/>
        </w:rPr>
        <w:tab/>
      </w:r>
      <w:r>
        <w:rPr>
          <w:rFonts w:ascii="Arial" w:hAnsi="Arial" w:cs="Arial"/>
          <w:b/>
          <w:sz w:val="24"/>
        </w:rPr>
        <w:t>Discussion on CP issue for SL relay</w:t>
      </w:r>
    </w:p>
    <w:p w14:paraId="4ED973D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7AD5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399DF" w14:textId="0B63ABBC" w:rsidR="00DE2B12" w:rsidRDefault="00DE2B12" w:rsidP="00DE2B12">
      <w:pPr>
        <w:rPr>
          <w:rFonts w:ascii="Arial" w:hAnsi="Arial" w:cs="Arial"/>
          <w:b/>
          <w:sz w:val="24"/>
        </w:rPr>
      </w:pPr>
      <w:r>
        <w:rPr>
          <w:rFonts w:ascii="Arial" w:hAnsi="Arial" w:cs="Arial"/>
          <w:b/>
          <w:color w:val="0000FF"/>
          <w:sz w:val="24"/>
        </w:rPr>
        <w:t>R3-222266</w:t>
      </w:r>
      <w:r>
        <w:rPr>
          <w:rFonts w:ascii="Arial" w:hAnsi="Arial" w:cs="Arial"/>
          <w:b/>
          <w:color w:val="0000FF"/>
          <w:sz w:val="24"/>
        </w:rPr>
        <w:tab/>
      </w:r>
      <w:r>
        <w:rPr>
          <w:rFonts w:ascii="Arial" w:hAnsi="Arial" w:cs="Arial"/>
          <w:b/>
          <w:sz w:val="24"/>
        </w:rPr>
        <w:t>(TP for SL relay BLCR to 38.401) Control plane</w:t>
      </w:r>
    </w:p>
    <w:p w14:paraId="09654F8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w:t>
      </w:r>
    </w:p>
    <w:p w14:paraId="324D5E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1135" w14:textId="042AEF0F" w:rsidR="00DE2B12" w:rsidRDefault="00DE2B12" w:rsidP="00DE2B12">
      <w:pPr>
        <w:rPr>
          <w:rFonts w:ascii="Arial" w:hAnsi="Arial" w:cs="Arial"/>
          <w:b/>
          <w:sz w:val="24"/>
        </w:rPr>
      </w:pPr>
      <w:r>
        <w:rPr>
          <w:rFonts w:ascii="Arial" w:hAnsi="Arial" w:cs="Arial"/>
          <w:b/>
          <w:color w:val="0000FF"/>
          <w:sz w:val="24"/>
        </w:rPr>
        <w:t>R3-222320</w:t>
      </w:r>
      <w:r>
        <w:rPr>
          <w:rFonts w:ascii="Arial" w:hAnsi="Arial" w:cs="Arial"/>
          <w:b/>
          <w:color w:val="0000FF"/>
          <w:sz w:val="24"/>
        </w:rPr>
        <w:tab/>
      </w:r>
      <w:r>
        <w:rPr>
          <w:rFonts w:ascii="Arial" w:hAnsi="Arial" w:cs="Arial"/>
          <w:b/>
          <w:sz w:val="24"/>
        </w:rPr>
        <w:t xml:space="preserve">(TP to BL CR on TS38.401 and TS38.473) Discussion on open issues for </w:t>
      </w:r>
      <w:proofErr w:type="spellStart"/>
      <w:r>
        <w:rPr>
          <w:rFonts w:ascii="Arial" w:hAnsi="Arial" w:cs="Arial"/>
          <w:b/>
          <w:sz w:val="24"/>
        </w:rPr>
        <w:t>sidelink</w:t>
      </w:r>
      <w:proofErr w:type="spellEnd"/>
      <w:r>
        <w:rPr>
          <w:rFonts w:ascii="Arial" w:hAnsi="Arial" w:cs="Arial"/>
          <w:b/>
          <w:sz w:val="24"/>
        </w:rPr>
        <w:t xml:space="preserve"> relay</w:t>
      </w:r>
    </w:p>
    <w:p w14:paraId="074BB64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38.473 v..</w:t>
      </w:r>
      <w:r>
        <w:rPr>
          <w:i/>
        </w:rPr>
        <w:br/>
      </w:r>
      <w:r>
        <w:rPr>
          <w:i/>
        </w:rPr>
        <w:tab/>
      </w:r>
      <w:r>
        <w:rPr>
          <w:i/>
        </w:rPr>
        <w:tab/>
      </w:r>
      <w:r>
        <w:rPr>
          <w:i/>
        </w:rPr>
        <w:tab/>
      </w:r>
      <w:r>
        <w:rPr>
          <w:i/>
        </w:rPr>
        <w:tab/>
      </w:r>
      <w:r>
        <w:rPr>
          <w:i/>
        </w:rPr>
        <w:tab/>
        <w:t>Source: Samsung</w:t>
      </w:r>
    </w:p>
    <w:p w14:paraId="5E5D24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R3-222604</w:t>
      </w:r>
      <w:r>
        <w:rPr>
          <w:color w:val="993300"/>
          <w:u w:val="single"/>
        </w:rPr>
        <w:t>.</w:t>
      </w:r>
    </w:p>
    <w:p w14:paraId="7E21C240" w14:textId="536C9C56" w:rsidR="00DE2B12" w:rsidRDefault="00DE2B12" w:rsidP="00DE2B12">
      <w:pPr>
        <w:rPr>
          <w:rFonts w:ascii="Arial" w:hAnsi="Arial" w:cs="Arial"/>
          <w:b/>
          <w:sz w:val="24"/>
        </w:rPr>
      </w:pPr>
      <w:r>
        <w:rPr>
          <w:rFonts w:ascii="Arial" w:hAnsi="Arial" w:cs="Arial"/>
          <w:b/>
          <w:color w:val="0000FF"/>
          <w:sz w:val="24"/>
        </w:rPr>
        <w:t>R3-222604</w:t>
      </w:r>
      <w:r>
        <w:rPr>
          <w:rFonts w:ascii="Arial" w:hAnsi="Arial" w:cs="Arial"/>
          <w:b/>
          <w:color w:val="0000FF"/>
          <w:sz w:val="24"/>
        </w:rPr>
        <w:tab/>
      </w:r>
      <w:r>
        <w:rPr>
          <w:rFonts w:ascii="Arial" w:hAnsi="Arial" w:cs="Arial"/>
          <w:b/>
          <w:sz w:val="24"/>
        </w:rPr>
        <w:t xml:space="preserve">(TP to BL CR on TS38.401) Service continuity for </w:t>
      </w:r>
      <w:proofErr w:type="spellStart"/>
      <w:r>
        <w:rPr>
          <w:rFonts w:ascii="Arial" w:hAnsi="Arial" w:cs="Arial"/>
          <w:b/>
          <w:sz w:val="24"/>
        </w:rPr>
        <w:t>sidelink</w:t>
      </w:r>
      <w:proofErr w:type="spellEnd"/>
      <w:r>
        <w:rPr>
          <w:rFonts w:ascii="Arial" w:hAnsi="Arial" w:cs="Arial"/>
          <w:b/>
          <w:sz w:val="24"/>
        </w:rPr>
        <w:t xml:space="preserve"> relay</w:t>
      </w:r>
    </w:p>
    <w:p w14:paraId="7C8A8C4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3F2259B" w14:textId="77777777" w:rsidR="00DE2B12" w:rsidRDefault="00DE2B12" w:rsidP="00DE2B12">
      <w:pPr>
        <w:rPr>
          <w:color w:val="808080"/>
        </w:rPr>
      </w:pPr>
      <w:r>
        <w:rPr>
          <w:color w:val="808080"/>
        </w:rPr>
        <w:t>(Replaces R3-222320)</w:t>
      </w:r>
    </w:p>
    <w:p w14:paraId="0BA75C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80C3" w14:textId="18683F6B" w:rsidR="00DE2B12" w:rsidRDefault="00DE2B12" w:rsidP="00DE2B12">
      <w:pPr>
        <w:rPr>
          <w:rFonts w:ascii="Arial" w:hAnsi="Arial" w:cs="Arial"/>
          <w:b/>
          <w:sz w:val="24"/>
        </w:rPr>
      </w:pPr>
      <w:r>
        <w:rPr>
          <w:rFonts w:ascii="Arial" w:hAnsi="Arial" w:cs="Arial"/>
          <w:b/>
          <w:color w:val="0000FF"/>
          <w:sz w:val="24"/>
        </w:rPr>
        <w:t>R3-221912</w:t>
      </w:r>
      <w:r>
        <w:rPr>
          <w:rFonts w:ascii="Arial" w:hAnsi="Arial" w:cs="Arial"/>
          <w:b/>
          <w:color w:val="0000FF"/>
          <w:sz w:val="24"/>
        </w:rPr>
        <w:tab/>
      </w:r>
      <w:r>
        <w:rPr>
          <w:rFonts w:ascii="Arial" w:hAnsi="Arial" w:cs="Arial"/>
          <w:b/>
          <w:sz w:val="24"/>
        </w:rPr>
        <w:t>(TP for TS38.413) Impacts on RAN of AN Release of Relay UE</w:t>
      </w:r>
    </w:p>
    <w:p w14:paraId="3A9F6F0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32784D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R3-222606</w:t>
      </w:r>
      <w:r>
        <w:rPr>
          <w:color w:val="993300"/>
          <w:u w:val="single"/>
        </w:rPr>
        <w:t>.</w:t>
      </w:r>
    </w:p>
    <w:p w14:paraId="7255A2CA" w14:textId="4A484E1B" w:rsidR="00DE2B12" w:rsidRDefault="00DE2B12" w:rsidP="00DE2B12">
      <w:pPr>
        <w:rPr>
          <w:rFonts w:ascii="Arial" w:hAnsi="Arial" w:cs="Arial"/>
          <w:b/>
          <w:sz w:val="24"/>
        </w:rPr>
      </w:pPr>
      <w:r>
        <w:rPr>
          <w:rFonts w:ascii="Arial" w:hAnsi="Arial" w:cs="Arial"/>
          <w:b/>
          <w:color w:val="0000FF"/>
          <w:sz w:val="24"/>
        </w:rPr>
        <w:t>R3-222606</w:t>
      </w:r>
      <w:r>
        <w:rPr>
          <w:rFonts w:ascii="Arial" w:hAnsi="Arial" w:cs="Arial"/>
          <w:b/>
          <w:color w:val="0000FF"/>
          <w:sz w:val="24"/>
        </w:rPr>
        <w:tab/>
      </w:r>
      <w:r>
        <w:rPr>
          <w:rFonts w:ascii="Arial" w:hAnsi="Arial" w:cs="Arial"/>
          <w:b/>
          <w:sz w:val="24"/>
        </w:rPr>
        <w:t>(TP for TS38.413) Impacts on RAN of AN Release of Relay UE</w:t>
      </w:r>
    </w:p>
    <w:p w14:paraId="0AD84F8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2F0098B" w14:textId="77777777" w:rsidR="00DE2B12" w:rsidRDefault="00DE2B12" w:rsidP="00DE2B12">
      <w:pPr>
        <w:rPr>
          <w:color w:val="808080"/>
        </w:rPr>
      </w:pPr>
      <w:r>
        <w:rPr>
          <w:color w:val="808080"/>
        </w:rPr>
        <w:t>(Replaces R3-221912)</w:t>
      </w:r>
    </w:p>
    <w:p w14:paraId="34961AD9"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94563" w14:textId="71156830" w:rsidR="00DE2B12" w:rsidRDefault="00DE2B12" w:rsidP="00DE2B12">
      <w:pPr>
        <w:rPr>
          <w:rFonts w:ascii="Arial" w:hAnsi="Arial" w:cs="Arial"/>
          <w:b/>
          <w:sz w:val="24"/>
        </w:rPr>
      </w:pPr>
      <w:r>
        <w:rPr>
          <w:rFonts w:ascii="Arial" w:hAnsi="Arial" w:cs="Arial"/>
          <w:b/>
          <w:color w:val="0000FF"/>
          <w:sz w:val="24"/>
        </w:rPr>
        <w:t>R3-222618</w:t>
      </w:r>
      <w:r>
        <w:rPr>
          <w:rFonts w:ascii="Arial" w:hAnsi="Arial" w:cs="Arial"/>
          <w:b/>
          <w:color w:val="0000FF"/>
          <w:sz w:val="24"/>
        </w:rPr>
        <w:tab/>
      </w:r>
      <w:r>
        <w:rPr>
          <w:rFonts w:ascii="Arial" w:hAnsi="Arial" w:cs="Arial"/>
          <w:b/>
          <w:sz w:val="24"/>
        </w:rPr>
        <w:t xml:space="preserve">Reply LS to RAN3 on mapping configuration of </w:t>
      </w:r>
      <w:proofErr w:type="spellStart"/>
      <w:r>
        <w:rPr>
          <w:rFonts w:ascii="Arial" w:hAnsi="Arial" w:cs="Arial"/>
          <w:b/>
          <w:sz w:val="24"/>
        </w:rPr>
        <w:t>sidelink</w:t>
      </w:r>
      <w:proofErr w:type="spellEnd"/>
      <w:r>
        <w:rPr>
          <w:rFonts w:ascii="Arial" w:hAnsi="Arial" w:cs="Arial"/>
          <w:b/>
          <w:sz w:val="24"/>
        </w:rPr>
        <w:t xml:space="preserve"> relay</w:t>
      </w:r>
    </w:p>
    <w:p w14:paraId="02C72371"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R2-2203599, to RAN3, cc -</w:t>
      </w:r>
      <w:r>
        <w:rPr>
          <w:i/>
        </w:rPr>
        <w:br/>
      </w:r>
      <w:r>
        <w:rPr>
          <w:i/>
        </w:rPr>
        <w:tab/>
      </w:r>
      <w:r>
        <w:rPr>
          <w:i/>
        </w:rPr>
        <w:tab/>
      </w:r>
      <w:r>
        <w:rPr>
          <w:i/>
        </w:rPr>
        <w:tab/>
      </w:r>
      <w:r>
        <w:rPr>
          <w:i/>
        </w:rPr>
        <w:tab/>
      </w:r>
      <w:r>
        <w:rPr>
          <w:i/>
        </w:rPr>
        <w:tab/>
        <w:t>Source: RAN2</w:t>
      </w:r>
    </w:p>
    <w:p w14:paraId="3BA90C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F5AB" w14:textId="22FA65D6" w:rsidR="00DE2B12" w:rsidRDefault="00DE2B12" w:rsidP="00DE2B12">
      <w:pPr>
        <w:rPr>
          <w:rFonts w:ascii="Arial" w:hAnsi="Arial" w:cs="Arial"/>
          <w:b/>
          <w:sz w:val="24"/>
        </w:rPr>
      </w:pPr>
      <w:r>
        <w:rPr>
          <w:rFonts w:ascii="Arial" w:hAnsi="Arial" w:cs="Arial"/>
          <w:b/>
          <w:color w:val="0000FF"/>
          <w:sz w:val="24"/>
        </w:rPr>
        <w:t>R3-222478</w:t>
      </w:r>
      <w:r>
        <w:rPr>
          <w:rFonts w:ascii="Arial" w:hAnsi="Arial" w:cs="Arial"/>
          <w:b/>
          <w:color w:val="0000FF"/>
          <w:sz w:val="24"/>
        </w:rPr>
        <w:tab/>
      </w:r>
      <w:r>
        <w:rPr>
          <w:rFonts w:ascii="Arial" w:hAnsi="Arial" w:cs="Arial"/>
          <w:b/>
          <w:sz w:val="24"/>
        </w:rPr>
        <w:t>CB: # SLRelay2_ControlPlane - Summary of email discussion</w:t>
      </w:r>
    </w:p>
    <w:p w14:paraId="718FB9F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96E59A0" w14:textId="77777777" w:rsidR="00DE2B12" w:rsidRDefault="00DE2B12" w:rsidP="00DE2B12">
      <w:pPr>
        <w:rPr>
          <w:rFonts w:ascii="Arial" w:hAnsi="Arial" w:cs="Arial"/>
          <w:b/>
        </w:rPr>
      </w:pPr>
      <w:r>
        <w:rPr>
          <w:rFonts w:ascii="Arial" w:hAnsi="Arial" w:cs="Arial"/>
          <w:b/>
        </w:rPr>
        <w:t xml:space="preserve">Abstract: </w:t>
      </w:r>
    </w:p>
    <w:p w14:paraId="045487E2" w14:textId="77777777" w:rsidR="00DE2B12" w:rsidRDefault="00DE2B12" w:rsidP="00DE2B12">
      <w:r>
        <w:t>Summary of offline discussion</w:t>
      </w:r>
    </w:p>
    <w:p w14:paraId="4ECD4E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R3-222600</w:t>
      </w:r>
      <w:r>
        <w:rPr>
          <w:color w:val="993300"/>
          <w:u w:val="single"/>
        </w:rPr>
        <w:t>.</w:t>
      </w:r>
    </w:p>
    <w:p w14:paraId="7B2181D4" w14:textId="2AB54972" w:rsidR="00DE2B12" w:rsidRDefault="00DE2B12" w:rsidP="00DE2B12">
      <w:pPr>
        <w:rPr>
          <w:rFonts w:ascii="Arial" w:hAnsi="Arial" w:cs="Arial"/>
          <w:b/>
          <w:sz w:val="24"/>
        </w:rPr>
      </w:pPr>
      <w:r>
        <w:rPr>
          <w:rFonts w:ascii="Arial" w:hAnsi="Arial" w:cs="Arial"/>
          <w:b/>
          <w:color w:val="0000FF"/>
          <w:sz w:val="24"/>
        </w:rPr>
        <w:t>R3-222600</w:t>
      </w:r>
      <w:r>
        <w:rPr>
          <w:rFonts w:ascii="Arial" w:hAnsi="Arial" w:cs="Arial"/>
          <w:b/>
          <w:color w:val="0000FF"/>
          <w:sz w:val="24"/>
        </w:rPr>
        <w:tab/>
      </w:r>
      <w:r>
        <w:rPr>
          <w:rFonts w:ascii="Arial" w:hAnsi="Arial" w:cs="Arial"/>
          <w:b/>
          <w:sz w:val="24"/>
        </w:rPr>
        <w:t>CB: # SLRelay2_ControlPlane - Summary of email discussion</w:t>
      </w:r>
    </w:p>
    <w:p w14:paraId="32E2DD2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75BCE37" w14:textId="77777777" w:rsidR="00DE2B12" w:rsidRDefault="00DE2B12" w:rsidP="00DE2B12">
      <w:pPr>
        <w:rPr>
          <w:color w:val="808080"/>
        </w:rPr>
      </w:pPr>
      <w:r>
        <w:rPr>
          <w:color w:val="808080"/>
        </w:rPr>
        <w:t>(Replaces R3-222478)</w:t>
      </w:r>
    </w:p>
    <w:p w14:paraId="349DF520" w14:textId="77777777" w:rsidR="00DE2B12" w:rsidRDefault="00DE2B12" w:rsidP="00DE2B12">
      <w:pPr>
        <w:rPr>
          <w:rFonts w:ascii="Arial" w:hAnsi="Arial" w:cs="Arial"/>
          <w:b/>
        </w:rPr>
      </w:pPr>
      <w:r>
        <w:rPr>
          <w:rFonts w:ascii="Arial" w:hAnsi="Arial" w:cs="Arial"/>
          <w:b/>
        </w:rPr>
        <w:t xml:space="preserve">Abstract: </w:t>
      </w:r>
    </w:p>
    <w:p w14:paraId="45037666" w14:textId="77777777" w:rsidR="00DE2B12" w:rsidRDefault="00DE2B12" w:rsidP="00DE2B12">
      <w:r>
        <w:t>Summary of offline discussion</w:t>
      </w:r>
    </w:p>
    <w:p w14:paraId="7B6191E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88A29" w14:textId="77777777" w:rsidR="0011792D" w:rsidRPr="00300842" w:rsidRDefault="0011792D" w:rsidP="0011792D">
      <w:pPr>
        <w:rPr>
          <w:color w:val="00B050"/>
          <w:u w:val="single"/>
        </w:rPr>
      </w:pPr>
      <w:bookmarkStart w:id="294" w:name="_Toc99492192"/>
    </w:p>
    <w:p w14:paraId="06A930EC" w14:textId="77777777" w:rsidR="0011792D" w:rsidRPr="00D14E45" w:rsidRDefault="0011792D" w:rsidP="0011792D">
      <w:pPr>
        <w:widowControl w:val="0"/>
        <w:ind w:left="144" w:hanging="144"/>
        <w:rPr>
          <w:b/>
          <w:bCs/>
          <w:color w:val="00B050"/>
          <w:u w:val="single"/>
        </w:rPr>
      </w:pPr>
      <w:r w:rsidRPr="00D14E45">
        <w:rPr>
          <w:b/>
          <w:bCs/>
          <w:color w:val="00B050"/>
          <w:sz w:val="28"/>
          <w:szCs w:val="28"/>
          <w:u w:val="single"/>
        </w:rPr>
        <w:t>Agreements:</w:t>
      </w:r>
    </w:p>
    <w:p w14:paraId="1E2CB810" w14:textId="77777777" w:rsidR="0011792D" w:rsidRPr="0011792D" w:rsidRDefault="0011792D" w:rsidP="0011792D">
      <w:pPr>
        <w:widowControl w:val="0"/>
        <w:rPr>
          <w:b/>
          <w:bCs/>
          <w:color w:val="00B050"/>
        </w:rPr>
      </w:pPr>
      <w:r w:rsidRPr="0011792D">
        <w:rPr>
          <w:b/>
          <w:bCs/>
          <w:color w:val="00B050"/>
        </w:rPr>
        <w:t>The Relay UE ID (</w:t>
      </w:r>
      <w:proofErr w:type="spellStart"/>
      <w:r w:rsidRPr="0011792D">
        <w:rPr>
          <w:b/>
          <w:bCs/>
          <w:color w:val="00B050"/>
        </w:rPr>
        <w:t>gNB</w:t>
      </w:r>
      <w:proofErr w:type="spellEnd"/>
      <w:r w:rsidRPr="0011792D">
        <w:rPr>
          <w:b/>
          <w:bCs/>
          <w:color w:val="00B050"/>
        </w:rPr>
        <w:t>-DU UE F1AP ID) is included in INITIAL UL RRC MESSAGE TRANSFER message for remote UE considering the remote UE local ID uniqueness per relay UE.</w:t>
      </w:r>
    </w:p>
    <w:p w14:paraId="349DF1F7" w14:textId="77777777" w:rsidR="0011792D" w:rsidRPr="0011792D" w:rsidRDefault="0011792D" w:rsidP="0011792D">
      <w:pPr>
        <w:widowControl w:val="0"/>
        <w:rPr>
          <w:b/>
          <w:bCs/>
          <w:color w:val="00B050"/>
        </w:rPr>
      </w:pPr>
      <w:r w:rsidRPr="0011792D">
        <w:rPr>
          <w:b/>
          <w:bCs/>
          <w:color w:val="00B050"/>
        </w:rPr>
        <w:t xml:space="preserve">The remote UE’s local ID is not sent to </w:t>
      </w:r>
      <w:proofErr w:type="spellStart"/>
      <w:r w:rsidRPr="0011792D">
        <w:rPr>
          <w:b/>
          <w:bCs/>
          <w:color w:val="00B050"/>
        </w:rPr>
        <w:t>gNB</w:t>
      </w:r>
      <w:proofErr w:type="spellEnd"/>
      <w:r w:rsidRPr="0011792D">
        <w:rPr>
          <w:b/>
          <w:bCs/>
          <w:color w:val="00B050"/>
        </w:rPr>
        <w:t>-DU before initial access of remote UE.</w:t>
      </w:r>
    </w:p>
    <w:p w14:paraId="2A585464" w14:textId="77777777" w:rsidR="0011792D" w:rsidRPr="0011792D" w:rsidRDefault="0011792D" w:rsidP="0011792D">
      <w:pPr>
        <w:widowControl w:val="0"/>
        <w:rPr>
          <w:b/>
          <w:bCs/>
          <w:color w:val="00B050"/>
        </w:rPr>
      </w:pPr>
      <w:r w:rsidRPr="0011792D">
        <w:rPr>
          <w:b/>
          <w:bCs/>
          <w:color w:val="00B050"/>
        </w:rPr>
        <w:t xml:space="preserve">When configuring the PC5 RLC channel of relay UE, the </w:t>
      </w:r>
      <w:proofErr w:type="spellStart"/>
      <w:r w:rsidRPr="0011792D">
        <w:rPr>
          <w:b/>
          <w:bCs/>
          <w:color w:val="00B050"/>
        </w:rPr>
        <w:t>gNB</w:t>
      </w:r>
      <w:proofErr w:type="spellEnd"/>
      <w:r w:rsidRPr="0011792D">
        <w:rPr>
          <w:b/>
          <w:bCs/>
          <w:color w:val="00B050"/>
        </w:rPr>
        <w:t>-CU provides the remote UE’s local ID.</w:t>
      </w:r>
    </w:p>
    <w:p w14:paraId="19AA5AFE" w14:textId="77777777" w:rsidR="0011792D" w:rsidRPr="0011792D" w:rsidRDefault="0011792D" w:rsidP="0011792D">
      <w:pPr>
        <w:widowControl w:val="0"/>
        <w:rPr>
          <w:b/>
          <w:bCs/>
          <w:color w:val="00B050"/>
        </w:rPr>
      </w:pPr>
      <w:r w:rsidRPr="0011792D">
        <w:rPr>
          <w:b/>
          <w:bCs/>
          <w:color w:val="00B050"/>
        </w:rPr>
        <w:t xml:space="preserve">The remote UE F1AP </w:t>
      </w:r>
      <w:proofErr w:type="spellStart"/>
      <w:r w:rsidRPr="0011792D">
        <w:rPr>
          <w:b/>
          <w:bCs/>
          <w:color w:val="00B050"/>
        </w:rPr>
        <w:t>signaling</w:t>
      </w:r>
      <w:proofErr w:type="spellEnd"/>
      <w:r w:rsidRPr="0011792D">
        <w:rPr>
          <w:b/>
          <w:bCs/>
          <w:color w:val="00B050"/>
        </w:rPr>
        <w:t xml:space="preserve"> is used to update the remote UE local ID by providing the new ID only.</w:t>
      </w:r>
    </w:p>
    <w:p w14:paraId="6832A151" w14:textId="77777777" w:rsidR="0011792D" w:rsidRPr="0011792D" w:rsidRDefault="0011792D" w:rsidP="0011792D">
      <w:pPr>
        <w:widowControl w:val="0"/>
        <w:rPr>
          <w:b/>
          <w:bCs/>
          <w:color w:val="00B050"/>
        </w:rPr>
      </w:pPr>
      <w:r w:rsidRPr="0011792D">
        <w:rPr>
          <w:b/>
          <w:bCs/>
          <w:color w:val="00B050"/>
        </w:rPr>
        <w:t xml:space="preserve">The INITIAL UL RRC MESSAGE TRANSFER message is enhanced to include the container of SL-PHY-MAC-RLC-Config for at least the PC5 RLC Channel configurations for remote UE’s SRB1. (revert the previous agreement “the INITIAL UL RRC MESSAGE can include the DU to CU RRC Container IE including the lower layer configurations of PC5 RLC channel and SRB1 PC5 RLC channel configuration for remote UE, FFS on how to deal with the mandatory IE, i.e., </w:t>
      </w:r>
      <w:proofErr w:type="spellStart"/>
      <w:r w:rsidRPr="0011792D">
        <w:rPr>
          <w:b/>
          <w:bCs/>
          <w:color w:val="00B050"/>
        </w:rPr>
        <w:t>CellGroupConfig</w:t>
      </w:r>
      <w:proofErr w:type="spellEnd"/>
      <w:r w:rsidRPr="0011792D">
        <w:rPr>
          <w:b/>
          <w:bCs/>
          <w:color w:val="00B050"/>
        </w:rPr>
        <w:t xml:space="preserve">, in DU to CU RRC Container ID in this case”), and the presence of such IE can be used to indicate the admission result of remote UE. </w:t>
      </w:r>
    </w:p>
    <w:p w14:paraId="79638CC5" w14:textId="77777777" w:rsidR="0011792D" w:rsidRPr="0011792D" w:rsidRDefault="0011792D" w:rsidP="0011792D">
      <w:pPr>
        <w:widowControl w:val="0"/>
        <w:rPr>
          <w:b/>
          <w:bCs/>
          <w:color w:val="00B050"/>
        </w:rPr>
      </w:pPr>
      <w:r w:rsidRPr="0011792D">
        <w:rPr>
          <w:b/>
          <w:bCs/>
          <w:color w:val="00B050"/>
        </w:rPr>
        <w:t xml:space="preserve">The </w:t>
      </w:r>
      <w:proofErr w:type="spellStart"/>
      <w:r w:rsidRPr="0011792D">
        <w:rPr>
          <w:b/>
          <w:bCs/>
          <w:color w:val="00B050"/>
        </w:rPr>
        <w:t>Uu</w:t>
      </w:r>
      <w:proofErr w:type="spellEnd"/>
      <w:r w:rsidRPr="0011792D">
        <w:rPr>
          <w:b/>
          <w:bCs/>
          <w:color w:val="00B050"/>
        </w:rPr>
        <w:t xml:space="preserve"> RLC Channel to be Setup List for remote UE’s SRB0/SRB1 can be included in UE CONTEXT MODIFICATION REQUEST message of relay UE before remote UE’s initial access.</w:t>
      </w:r>
    </w:p>
    <w:p w14:paraId="7B1C546E" w14:textId="7FCD15E3" w:rsidR="0011792D" w:rsidRPr="0011792D" w:rsidRDefault="0011792D" w:rsidP="0011792D">
      <w:pPr>
        <w:widowControl w:val="0"/>
        <w:rPr>
          <w:b/>
          <w:bCs/>
          <w:color w:val="00B050"/>
        </w:rPr>
      </w:pPr>
      <w:r w:rsidRPr="0011792D">
        <w:rPr>
          <w:b/>
          <w:bCs/>
          <w:color w:val="00B050"/>
        </w:rPr>
        <w:t xml:space="preserve">The UE CONTEXT SETUP REQUEST message of relay UE can be used to request the setup of </w:t>
      </w:r>
      <w:proofErr w:type="spellStart"/>
      <w:r w:rsidRPr="0011792D">
        <w:rPr>
          <w:b/>
          <w:bCs/>
          <w:color w:val="00B050"/>
        </w:rPr>
        <w:t>Uu</w:t>
      </w:r>
      <w:proofErr w:type="spellEnd"/>
      <w:r w:rsidRPr="0011792D">
        <w:rPr>
          <w:b/>
          <w:bCs/>
          <w:color w:val="00B050"/>
        </w:rPr>
        <w:t xml:space="preserve"> RLC channel(s) for SRB0/SRB1, respectively.</w:t>
      </w:r>
    </w:p>
    <w:p w14:paraId="57F8F22A" w14:textId="4D5638C7" w:rsidR="0011792D" w:rsidRPr="0011792D" w:rsidRDefault="0011792D" w:rsidP="0011792D">
      <w:pPr>
        <w:widowControl w:val="0"/>
        <w:rPr>
          <w:b/>
          <w:bCs/>
          <w:color w:val="00B050"/>
        </w:rPr>
      </w:pPr>
      <w:r w:rsidRPr="0011792D">
        <w:rPr>
          <w:b/>
          <w:bCs/>
          <w:color w:val="00B050"/>
        </w:rPr>
        <w:t xml:space="preserve">It is up to </w:t>
      </w:r>
      <w:proofErr w:type="spellStart"/>
      <w:r w:rsidRPr="0011792D">
        <w:rPr>
          <w:b/>
          <w:bCs/>
          <w:color w:val="00B050"/>
        </w:rPr>
        <w:t>gNB</w:t>
      </w:r>
      <w:proofErr w:type="spellEnd"/>
      <w:r w:rsidRPr="0011792D">
        <w:rPr>
          <w:b/>
          <w:bCs/>
          <w:color w:val="00B050"/>
        </w:rPr>
        <w:t xml:space="preserve">-CU implementation to configure the </w:t>
      </w:r>
      <w:proofErr w:type="spellStart"/>
      <w:r w:rsidRPr="0011792D">
        <w:rPr>
          <w:b/>
          <w:bCs/>
          <w:color w:val="00B050"/>
        </w:rPr>
        <w:t>Uu</w:t>
      </w:r>
      <w:proofErr w:type="spellEnd"/>
      <w:r w:rsidRPr="0011792D">
        <w:rPr>
          <w:b/>
          <w:bCs/>
          <w:color w:val="00B050"/>
        </w:rPr>
        <w:t xml:space="preserve"> RLC channel for remote UE’s SRB0/SRB1 as a shared one or UE-specific one. There is no RAN3 impact foreseen.</w:t>
      </w:r>
    </w:p>
    <w:p w14:paraId="33D3E18E" w14:textId="1E0FA219" w:rsidR="0011792D" w:rsidRDefault="0011792D" w:rsidP="0011792D">
      <w:pPr>
        <w:widowControl w:val="0"/>
        <w:rPr>
          <w:b/>
          <w:bCs/>
          <w:color w:val="00B050"/>
        </w:rPr>
      </w:pPr>
      <w:r w:rsidRPr="0011792D">
        <w:rPr>
          <w:b/>
          <w:bCs/>
          <w:color w:val="00B050"/>
        </w:rPr>
        <w:t xml:space="preserve">To support direct-to-indirect path switch, the </w:t>
      </w:r>
      <w:proofErr w:type="spellStart"/>
      <w:r w:rsidRPr="0011792D">
        <w:rPr>
          <w:b/>
          <w:bCs/>
          <w:color w:val="00B050"/>
        </w:rPr>
        <w:t>gNB</w:t>
      </w:r>
      <w:proofErr w:type="spellEnd"/>
      <w:r w:rsidRPr="0011792D">
        <w:rPr>
          <w:b/>
          <w:bCs/>
          <w:color w:val="00B050"/>
        </w:rPr>
        <w:t xml:space="preserve">-CU should provide path switch configurations to </w:t>
      </w:r>
      <w:proofErr w:type="spellStart"/>
      <w:r w:rsidRPr="0011792D">
        <w:rPr>
          <w:b/>
          <w:bCs/>
          <w:color w:val="00B050"/>
        </w:rPr>
        <w:t>gNB</w:t>
      </w:r>
      <w:proofErr w:type="spellEnd"/>
      <w:r w:rsidRPr="0011792D">
        <w:rPr>
          <w:b/>
          <w:bCs/>
          <w:color w:val="00B050"/>
        </w:rPr>
        <w:t>-DU by including target relay UE ID, remote UE local ID, and timer in the UE CONTEXT SETUP/MODIFICATION REQUEST message.</w:t>
      </w:r>
    </w:p>
    <w:p w14:paraId="4D15B416" w14:textId="720BBC8E" w:rsidR="0011792D" w:rsidRPr="0011792D" w:rsidRDefault="0011792D" w:rsidP="0011792D">
      <w:pPr>
        <w:widowControl w:val="0"/>
        <w:rPr>
          <w:b/>
          <w:bCs/>
          <w:color w:val="00B050"/>
        </w:rPr>
      </w:pPr>
      <w:r w:rsidRPr="0011792D">
        <w:rPr>
          <w:b/>
          <w:bCs/>
          <w:color w:val="00B050"/>
        </w:rPr>
        <w:lastRenderedPageBreak/>
        <w:t>The bearer mapping via UE associated F1AP of relay UE is not needed, e.g., remove RB mapping IE in stage3 TP.</w:t>
      </w:r>
    </w:p>
    <w:p w14:paraId="5101C9AB" w14:textId="77777777" w:rsidR="00DE2B12" w:rsidRDefault="00DE2B12" w:rsidP="00DE2B12">
      <w:pPr>
        <w:pStyle w:val="Heading3"/>
      </w:pPr>
      <w:bookmarkStart w:id="295" w:name="_Toc99984549"/>
      <w:r>
        <w:t>23.4</w:t>
      </w:r>
      <w:r>
        <w:tab/>
        <w:t>Others</w:t>
      </w:r>
      <w:bookmarkEnd w:id="294"/>
      <w:bookmarkEnd w:id="295"/>
    </w:p>
    <w:p w14:paraId="0F862535" w14:textId="77777777" w:rsidR="00DE2B12" w:rsidRDefault="00DE2B12" w:rsidP="00DE2B12">
      <w:pPr>
        <w:pStyle w:val="Heading2"/>
      </w:pPr>
      <w:bookmarkStart w:id="296" w:name="_Toc99492193"/>
      <w:bookmarkStart w:id="297" w:name="_Toc99984550"/>
      <w:r>
        <w:t>24</w:t>
      </w:r>
      <w:r>
        <w:tab/>
        <w:t>NR Small Data Transmissions in INACTIVE state</w:t>
      </w:r>
      <w:bookmarkEnd w:id="296"/>
      <w:bookmarkEnd w:id="297"/>
    </w:p>
    <w:p w14:paraId="5908BD0F" w14:textId="77777777" w:rsidR="00DE2B12" w:rsidRDefault="00DE2B12" w:rsidP="00DE2B12">
      <w:pPr>
        <w:pStyle w:val="Heading3"/>
      </w:pPr>
      <w:bookmarkStart w:id="298" w:name="_Toc99492194"/>
      <w:bookmarkStart w:id="299" w:name="_Toc99984551"/>
      <w:r>
        <w:t>24.1</w:t>
      </w:r>
      <w:r>
        <w:tab/>
        <w:t>General</w:t>
      </w:r>
      <w:bookmarkEnd w:id="298"/>
      <w:bookmarkEnd w:id="299"/>
    </w:p>
    <w:p w14:paraId="07CF75D5" w14:textId="13857AF7" w:rsidR="00DE2B12" w:rsidRDefault="00DE2B12" w:rsidP="00DE2B12">
      <w:pPr>
        <w:rPr>
          <w:rFonts w:ascii="Arial" w:hAnsi="Arial" w:cs="Arial"/>
          <w:b/>
          <w:sz w:val="24"/>
        </w:rPr>
      </w:pPr>
      <w:r>
        <w:rPr>
          <w:rFonts w:ascii="Arial" w:hAnsi="Arial" w:cs="Arial"/>
          <w:b/>
          <w:color w:val="0000FF"/>
          <w:sz w:val="24"/>
        </w:rPr>
        <w:t>R3-221528</w:t>
      </w:r>
      <w:r>
        <w:rPr>
          <w:rFonts w:ascii="Arial" w:hAnsi="Arial" w:cs="Arial"/>
          <w:b/>
          <w:color w:val="0000FF"/>
          <w:sz w:val="24"/>
        </w:rPr>
        <w:tab/>
      </w:r>
      <w:r>
        <w:rPr>
          <w:rFonts w:ascii="Arial" w:hAnsi="Arial" w:cs="Arial"/>
          <w:b/>
          <w:sz w:val="24"/>
        </w:rPr>
        <w:t>CG-SDT BLCR to TS 38.473</w:t>
      </w:r>
    </w:p>
    <w:p w14:paraId="03EAA04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CR-0833  rev 2 Cat: B (Rel-17)</w:t>
      </w:r>
      <w:r>
        <w:rPr>
          <w:i/>
        </w:rPr>
        <w:br/>
      </w:r>
      <w:r>
        <w:rPr>
          <w:i/>
        </w:rPr>
        <w:br/>
      </w:r>
      <w:r>
        <w:rPr>
          <w:i/>
        </w:rPr>
        <w:tab/>
      </w:r>
      <w:r>
        <w:rPr>
          <w:i/>
        </w:rPr>
        <w:tab/>
      </w:r>
      <w:r>
        <w:rPr>
          <w:i/>
        </w:rPr>
        <w:tab/>
      </w:r>
      <w:r>
        <w:rPr>
          <w:i/>
        </w:rPr>
        <w:tab/>
      </w:r>
      <w:r>
        <w:rPr>
          <w:i/>
        </w:rPr>
        <w:tab/>
        <w:t>Source: Samsung</w:t>
      </w:r>
    </w:p>
    <w:p w14:paraId="19067360" w14:textId="77777777" w:rsidR="00DE2B12" w:rsidRDefault="00DE2B12" w:rsidP="00DE2B12">
      <w:pPr>
        <w:rPr>
          <w:color w:val="808080"/>
        </w:rPr>
      </w:pPr>
      <w:r>
        <w:rPr>
          <w:color w:val="808080"/>
        </w:rPr>
        <w:t>(Replaces R3-220033)</w:t>
      </w:r>
    </w:p>
    <w:p w14:paraId="2E18A3C9" w14:textId="77777777" w:rsidR="00DE2B12" w:rsidRDefault="00DE2B12" w:rsidP="00DE2B12">
      <w:pPr>
        <w:rPr>
          <w:rFonts w:ascii="Arial" w:hAnsi="Arial" w:cs="Arial"/>
          <w:b/>
        </w:rPr>
      </w:pPr>
      <w:r>
        <w:rPr>
          <w:rFonts w:ascii="Arial" w:hAnsi="Arial" w:cs="Arial"/>
          <w:b/>
        </w:rPr>
        <w:t xml:space="preserve">Abstract: </w:t>
      </w:r>
    </w:p>
    <w:p w14:paraId="5543CAE4" w14:textId="77777777" w:rsidR="00DE2B12" w:rsidRDefault="00DE2B12" w:rsidP="00DE2B12">
      <w:r>
        <w:t>Baseline CR</w:t>
      </w:r>
    </w:p>
    <w:p w14:paraId="6E3F72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R3-222963</w:t>
      </w:r>
      <w:r>
        <w:rPr>
          <w:color w:val="993300"/>
          <w:u w:val="single"/>
        </w:rPr>
        <w:t>.</w:t>
      </w:r>
    </w:p>
    <w:p w14:paraId="02CB1234" w14:textId="4D92A744" w:rsidR="00DE2B12" w:rsidRDefault="00DE2B12" w:rsidP="00DE2B12">
      <w:pPr>
        <w:rPr>
          <w:rFonts w:ascii="Arial" w:hAnsi="Arial" w:cs="Arial"/>
          <w:b/>
          <w:sz w:val="24"/>
        </w:rPr>
      </w:pPr>
      <w:r>
        <w:rPr>
          <w:rFonts w:ascii="Arial" w:hAnsi="Arial" w:cs="Arial"/>
          <w:b/>
          <w:color w:val="0000FF"/>
          <w:sz w:val="24"/>
        </w:rPr>
        <w:t>R3-222963</w:t>
      </w:r>
      <w:r>
        <w:rPr>
          <w:rFonts w:ascii="Arial" w:hAnsi="Arial" w:cs="Arial"/>
          <w:b/>
          <w:color w:val="0000FF"/>
          <w:sz w:val="24"/>
        </w:rPr>
        <w:tab/>
      </w:r>
      <w:r>
        <w:rPr>
          <w:rFonts w:ascii="Arial" w:hAnsi="Arial" w:cs="Arial"/>
          <w:b/>
          <w:sz w:val="24"/>
        </w:rPr>
        <w:t>CG-SDT BLCR to TS 38.473</w:t>
      </w:r>
    </w:p>
    <w:p w14:paraId="1516839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CR-0833  rev 3 Cat: B (Rel-17)</w:t>
      </w:r>
      <w:r>
        <w:rPr>
          <w:i/>
        </w:rPr>
        <w:br/>
      </w:r>
      <w:r>
        <w:rPr>
          <w:i/>
        </w:rPr>
        <w:br/>
      </w:r>
      <w:r>
        <w:rPr>
          <w:i/>
        </w:rPr>
        <w:tab/>
      </w:r>
      <w:r>
        <w:rPr>
          <w:i/>
        </w:rPr>
        <w:tab/>
      </w:r>
      <w:r>
        <w:rPr>
          <w:i/>
        </w:rPr>
        <w:tab/>
      </w:r>
      <w:r>
        <w:rPr>
          <w:i/>
        </w:rPr>
        <w:tab/>
      </w:r>
      <w:r>
        <w:rPr>
          <w:i/>
        </w:rPr>
        <w:tab/>
        <w:t>Source: Samsung, ZTE, Nokia, Nokia Shanghai Bell, Intel Corporation, CATT</w:t>
      </w:r>
    </w:p>
    <w:p w14:paraId="16D514C1" w14:textId="77777777" w:rsidR="00DE2B12" w:rsidRDefault="00DE2B12" w:rsidP="00DE2B12">
      <w:pPr>
        <w:rPr>
          <w:color w:val="808080"/>
        </w:rPr>
      </w:pPr>
      <w:r>
        <w:rPr>
          <w:color w:val="808080"/>
        </w:rPr>
        <w:t>(Replaces R3-221528)</w:t>
      </w:r>
    </w:p>
    <w:p w14:paraId="54033A74" w14:textId="77777777" w:rsidR="00DE2B12" w:rsidRDefault="00DE2B12" w:rsidP="00DE2B12">
      <w:pPr>
        <w:rPr>
          <w:rFonts w:ascii="Arial" w:hAnsi="Arial" w:cs="Arial"/>
          <w:b/>
        </w:rPr>
      </w:pPr>
      <w:r>
        <w:rPr>
          <w:rFonts w:ascii="Arial" w:hAnsi="Arial" w:cs="Arial"/>
          <w:b/>
        </w:rPr>
        <w:t xml:space="preserve">Abstract: </w:t>
      </w:r>
    </w:p>
    <w:p w14:paraId="0FA3AF5C" w14:textId="77777777" w:rsidR="00DE2B12" w:rsidRDefault="00DE2B12" w:rsidP="00DE2B12">
      <w:r>
        <w:t>Baseline CR</w:t>
      </w:r>
    </w:p>
    <w:p w14:paraId="10600C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7AE81" w14:textId="281C1CAA" w:rsidR="00DE2B12" w:rsidRDefault="00DE2B12" w:rsidP="00DE2B12">
      <w:pPr>
        <w:rPr>
          <w:rFonts w:ascii="Arial" w:hAnsi="Arial" w:cs="Arial"/>
          <w:b/>
          <w:sz w:val="24"/>
        </w:rPr>
      </w:pPr>
      <w:r>
        <w:rPr>
          <w:rFonts w:ascii="Arial" w:hAnsi="Arial" w:cs="Arial"/>
          <w:b/>
          <w:color w:val="0000FF"/>
          <w:sz w:val="24"/>
        </w:rPr>
        <w:t>R3-221562</w:t>
      </w:r>
      <w:r>
        <w:rPr>
          <w:rFonts w:ascii="Arial" w:hAnsi="Arial" w:cs="Arial"/>
          <w:b/>
          <w:color w:val="0000FF"/>
          <w:sz w:val="24"/>
        </w:rPr>
        <w:tab/>
      </w:r>
      <w:r>
        <w:rPr>
          <w:rFonts w:ascii="Arial" w:hAnsi="Arial" w:cs="Arial"/>
          <w:b/>
          <w:sz w:val="24"/>
        </w:rPr>
        <w:t>RA-SDT BLCR to TS 38.300</w:t>
      </w:r>
    </w:p>
    <w:p w14:paraId="0AF687C2"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ZTE</w:t>
      </w:r>
    </w:p>
    <w:p w14:paraId="03BFC7D7" w14:textId="77777777" w:rsidR="00DE2B12" w:rsidRDefault="00DE2B12" w:rsidP="00DE2B12">
      <w:pPr>
        <w:rPr>
          <w:color w:val="808080"/>
        </w:rPr>
      </w:pPr>
      <w:r>
        <w:rPr>
          <w:color w:val="808080"/>
        </w:rPr>
        <w:t>(Replaces R3-220076)</w:t>
      </w:r>
    </w:p>
    <w:p w14:paraId="277B50CB" w14:textId="77777777" w:rsidR="00DE2B12" w:rsidRDefault="00DE2B12" w:rsidP="00DE2B12">
      <w:pPr>
        <w:rPr>
          <w:rFonts w:ascii="Arial" w:hAnsi="Arial" w:cs="Arial"/>
          <w:b/>
        </w:rPr>
      </w:pPr>
      <w:r>
        <w:rPr>
          <w:rFonts w:ascii="Arial" w:hAnsi="Arial" w:cs="Arial"/>
          <w:b/>
        </w:rPr>
        <w:t xml:space="preserve">Abstract: </w:t>
      </w:r>
    </w:p>
    <w:p w14:paraId="1B60A231" w14:textId="77777777" w:rsidR="00DE2B12" w:rsidRDefault="00DE2B12" w:rsidP="00DE2B12">
      <w:r>
        <w:t>Baseline CR</w:t>
      </w:r>
    </w:p>
    <w:p w14:paraId="38E88A3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R3-222591</w:t>
      </w:r>
      <w:r>
        <w:rPr>
          <w:color w:val="993300"/>
          <w:u w:val="single"/>
        </w:rPr>
        <w:t>.</w:t>
      </w:r>
    </w:p>
    <w:p w14:paraId="59845D6E" w14:textId="1E063AD8" w:rsidR="00DE2B12" w:rsidRDefault="00DE2B12" w:rsidP="00DE2B12">
      <w:pPr>
        <w:rPr>
          <w:rFonts w:ascii="Arial" w:hAnsi="Arial" w:cs="Arial"/>
          <w:b/>
          <w:sz w:val="24"/>
        </w:rPr>
      </w:pPr>
      <w:r>
        <w:rPr>
          <w:rFonts w:ascii="Arial" w:hAnsi="Arial" w:cs="Arial"/>
          <w:b/>
          <w:color w:val="0000FF"/>
          <w:sz w:val="24"/>
        </w:rPr>
        <w:t>R3-222591</w:t>
      </w:r>
      <w:r>
        <w:rPr>
          <w:rFonts w:ascii="Arial" w:hAnsi="Arial" w:cs="Arial"/>
          <w:b/>
          <w:color w:val="0000FF"/>
          <w:sz w:val="24"/>
        </w:rPr>
        <w:tab/>
      </w:r>
      <w:r>
        <w:rPr>
          <w:rFonts w:ascii="Arial" w:hAnsi="Arial" w:cs="Arial"/>
          <w:b/>
          <w:sz w:val="24"/>
        </w:rPr>
        <w:t>RA-SDT BLCR to TS 38.300</w:t>
      </w:r>
    </w:p>
    <w:p w14:paraId="64394B6E"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ZTE</w:t>
      </w:r>
    </w:p>
    <w:p w14:paraId="46AEB5E3" w14:textId="77777777" w:rsidR="00DE2B12" w:rsidRDefault="00DE2B12" w:rsidP="00DE2B12">
      <w:pPr>
        <w:rPr>
          <w:color w:val="808080"/>
        </w:rPr>
      </w:pPr>
      <w:r>
        <w:rPr>
          <w:color w:val="808080"/>
        </w:rPr>
        <w:t>(Replaces R3-221562)</w:t>
      </w:r>
    </w:p>
    <w:p w14:paraId="775E93CE" w14:textId="77777777" w:rsidR="00DE2B12" w:rsidRDefault="00DE2B12" w:rsidP="00DE2B12">
      <w:pPr>
        <w:rPr>
          <w:rFonts w:ascii="Arial" w:hAnsi="Arial" w:cs="Arial"/>
          <w:b/>
        </w:rPr>
      </w:pPr>
      <w:r>
        <w:rPr>
          <w:rFonts w:ascii="Arial" w:hAnsi="Arial" w:cs="Arial"/>
          <w:b/>
        </w:rPr>
        <w:t xml:space="preserve">Abstract: </w:t>
      </w:r>
    </w:p>
    <w:p w14:paraId="3428F33E" w14:textId="77777777" w:rsidR="00DE2B12" w:rsidRDefault="00DE2B12" w:rsidP="00DE2B12">
      <w:r>
        <w:lastRenderedPageBreak/>
        <w:t>Baseline CR</w:t>
      </w:r>
    </w:p>
    <w:p w14:paraId="438D6F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R3-222955</w:t>
      </w:r>
      <w:r>
        <w:rPr>
          <w:color w:val="993300"/>
          <w:u w:val="single"/>
        </w:rPr>
        <w:t>.</w:t>
      </w:r>
    </w:p>
    <w:p w14:paraId="700C37F3" w14:textId="2A804958" w:rsidR="00DE2B12" w:rsidRDefault="00DE2B12" w:rsidP="00DE2B12">
      <w:pPr>
        <w:rPr>
          <w:rFonts w:ascii="Arial" w:hAnsi="Arial" w:cs="Arial"/>
          <w:b/>
          <w:sz w:val="24"/>
        </w:rPr>
      </w:pPr>
      <w:r>
        <w:rPr>
          <w:rFonts w:ascii="Arial" w:hAnsi="Arial" w:cs="Arial"/>
          <w:b/>
          <w:color w:val="0000FF"/>
          <w:sz w:val="24"/>
        </w:rPr>
        <w:t>R3-222955</w:t>
      </w:r>
      <w:r>
        <w:rPr>
          <w:rFonts w:ascii="Arial" w:hAnsi="Arial" w:cs="Arial"/>
          <w:b/>
          <w:color w:val="0000FF"/>
          <w:sz w:val="24"/>
        </w:rPr>
        <w:tab/>
      </w:r>
      <w:r>
        <w:rPr>
          <w:rFonts w:ascii="Arial" w:hAnsi="Arial" w:cs="Arial"/>
          <w:b/>
          <w:sz w:val="24"/>
        </w:rPr>
        <w:t>RA-SDT BLCR to TS 38.300</w:t>
      </w:r>
    </w:p>
    <w:p w14:paraId="17F96631"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ZTE, Nokia, Nokia Shanghai Bell, China Telecommunication, Ericsson, CATT, Intel Corporation</w:t>
      </w:r>
    </w:p>
    <w:p w14:paraId="7906801E" w14:textId="77777777" w:rsidR="00DE2B12" w:rsidRDefault="00DE2B12" w:rsidP="00DE2B12">
      <w:pPr>
        <w:rPr>
          <w:color w:val="808080"/>
        </w:rPr>
      </w:pPr>
      <w:r>
        <w:rPr>
          <w:color w:val="808080"/>
        </w:rPr>
        <w:t>(Replaces R3-222591)</w:t>
      </w:r>
    </w:p>
    <w:p w14:paraId="58654248" w14:textId="77777777" w:rsidR="00DE2B12" w:rsidRDefault="00DE2B12" w:rsidP="00DE2B12">
      <w:pPr>
        <w:rPr>
          <w:rFonts w:ascii="Arial" w:hAnsi="Arial" w:cs="Arial"/>
          <w:b/>
        </w:rPr>
      </w:pPr>
      <w:r>
        <w:rPr>
          <w:rFonts w:ascii="Arial" w:hAnsi="Arial" w:cs="Arial"/>
          <w:b/>
        </w:rPr>
        <w:t xml:space="preserve">Abstract: </w:t>
      </w:r>
    </w:p>
    <w:p w14:paraId="5EEAD224" w14:textId="77777777" w:rsidR="00DE2B12" w:rsidRDefault="00DE2B12" w:rsidP="00DE2B12">
      <w:r>
        <w:t>Baseline CR</w:t>
      </w:r>
    </w:p>
    <w:p w14:paraId="3A57F5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8A7D47" w14:textId="5DBDA3AB" w:rsidR="00DE2B12" w:rsidRDefault="00DE2B12" w:rsidP="00DE2B12">
      <w:pPr>
        <w:rPr>
          <w:rFonts w:ascii="Arial" w:hAnsi="Arial" w:cs="Arial"/>
          <w:b/>
          <w:sz w:val="24"/>
        </w:rPr>
      </w:pPr>
      <w:r>
        <w:rPr>
          <w:rFonts w:ascii="Arial" w:hAnsi="Arial" w:cs="Arial"/>
          <w:b/>
          <w:color w:val="0000FF"/>
          <w:sz w:val="24"/>
        </w:rPr>
        <w:t>R3-221563</w:t>
      </w:r>
      <w:r>
        <w:rPr>
          <w:rFonts w:ascii="Arial" w:hAnsi="Arial" w:cs="Arial"/>
          <w:b/>
          <w:color w:val="0000FF"/>
          <w:sz w:val="24"/>
        </w:rPr>
        <w:tab/>
      </w:r>
      <w:r>
        <w:rPr>
          <w:rFonts w:ascii="Arial" w:hAnsi="Arial" w:cs="Arial"/>
          <w:b/>
          <w:sz w:val="24"/>
        </w:rPr>
        <w:t>RA-SDT BLCR to TS 38.401</w:t>
      </w:r>
    </w:p>
    <w:p w14:paraId="0E2C158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CR-0192  rev 2 Cat: B (Rel-17)</w:t>
      </w:r>
      <w:r>
        <w:rPr>
          <w:i/>
        </w:rPr>
        <w:br/>
      </w:r>
      <w:r>
        <w:rPr>
          <w:i/>
        </w:rPr>
        <w:br/>
      </w:r>
      <w:r>
        <w:rPr>
          <w:i/>
        </w:rPr>
        <w:tab/>
      </w:r>
      <w:r>
        <w:rPr>
          <w:i/>
        </w:rPr>
        <w:tab/>
      </w:r>
      <w:r>
        <w:rPr>
          <w:i/>
        </w:rPr>
        <w:tab/>
      </w:r>
      <w:r>
        <w:rPr>
          <w:i/>
        </w:rPr>
        <w:tab/>
      </w:r>
      <w:r>
        <w:rPr>
          <w:i/>
        </w:rPr>
        <w:tab/>
        <w:t>Source: Intel Corporation</w:t>
      </w:r>
    </w:p>
    <w:p w14:paraId="3D0AE2EB" w14:textId="77777777" w:rsidR="00DE2B12" w:rsidRDefault="00DE2B12" w:rsidP="00DE2B12">
      <w:pPr>
        <w:rPr>
          <w:color w:val="808080"/>
        </w:rPr>
      </w:pPr>
      <w:r>
        <w:rPr>
          <w:color w:val="808080"/>
        </w:rPr>
        <w:t>(Replaces R3-220077)</w:t>
      </w:r>
    </w:p>
    <w:p w14:paraId="344DF315" w14:textId="77777777" w:rsidR="00DE2B12" w:rsidRDefault="00DE2B12" w:rsidP="00DE2B12">
      <w:pPr>
        <w:rPr>
          <w:rFonts w:ascii="Arial" w:hAnsi="Arial" w:cs="Arial"/>
          <w:b/>
        </w:rPr>
      </w:pPr>
      <w:r>
        <w:rPr>
          <w:rFonts w:ascii="Arial" w:hAnsi="Arial" w:cs="Arial"/>
          <w:b/>
        </w:rPr>
        <w:t xml:space="preserve">Abstract: </w:t>
      </w:r>
    </w:p>
    <w:p w14:paraId="36C5A4E9" w14:textId="77777777" w:rsidR="00DE2B12" w:rsidRDefault="00DE2B12" w:rsidP="00DE2B12">
      <w:r>
        <w:t>Baseline CR</w:t>
      </w:r>
    </w:p>
    <w:p w14:paraId="316C7C0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R3-222956</w:t>
      </w:r>
      <w:r>
        <w:rPr>
          <w:color w:val="993300"/>
          <w:u w:val="single"/>
        </w:rPr>
        <w:t>.</w:t>
      </w:r>
    </w:p>
    <w:p w14:paraId="4F3CB00F" w14:textId="3D792614" w:rsidR="00DE2B12" w:rsidRDefault="00DE2B12" w:rsidP="00DE2B12">
      <w:pPr>
        <w:rPr>
          <w:rFonts w:ascii="Arial" w:hAnsi="Arial" w:cs="Arial"/>
          <w:b/>
          <w:sz w:val="24"/>
        </w:rPr>
      </w:pPr>
      <w:r>
        <w:rPr>
          <w:rFonts w:ascii="Arial" w:hAnsi="Arial" w:cs="Arial"/>
          <w:b/>
          <w:color w:val="0000FF"/>
          <w:sz w:val="24"/>
        </w:rPr>
        <w:t>R3-222956</w:t>
      </w:r>
      <w:r>
        <w:rPr>
          <w:rFonts w:ascii="Arial" w:hAnsi="Arial" w:cs="Arial"/>
          <w:b/>
          <w:color w:val="0000FF"/>
          <w:sz w:val="24"/>
        </w:rPr>
        <w:tab/>
      </w:r>
      <w:r>
        <w:rPr>
          <w:rFonts w:ascii="Arial" w:hAnsi="Arial" w:cs="Arial"/>
          <w:b/>
          <w:sz w:val="24"/>
        </w:rPr>
        <w:t>RA-SDT BLCR to TS 38.401</w:t>
      </w:r>
    </w:p>
    <w:p w14:paraId="3155265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CR-0192  rev 3 Cat: B (Rel-17)</w:t>
      </w:r>
      <w:r>
        <w:rPr>
          <w:i/>
        </w:rPr>
        <w:br/>
      </w:r>
      <w:r>
        <w:rPr>
          <w:i/>
        </w:rPr>
        <w:br/>
      </w:r>
      <w:r>
        <w:rPr>
          <w:i/>
        </w:rPr>
        <w:tab/>
      </w:r>
      <w:r>
        <w:rPr>
          <w:i/>
        </w:rPr>
        <w:tab/>
      </w:r>
      <w:r>
        <w:rPr>
          <w:i/>
        </w:rPr>
        <w:tab/>
      </w:r>
      <w:r>
        <w:rPr>
          <w:i/>
        </w:rPr>
        <w:tab/>
      </w:r>
      <w:r>
        <w:rPr>
          <w:i/>
        </w:rPr>
        <w:tab/>
        <w:t>Source: Intel Corporation, Nokia, Nokia Shanghai Bell, ZTE, CATT</w:t>
      </w:r>
    </w:p>
    <w:p w14:paraId="356F582F" w14:textId="77777777" w:rsidR="00DE2B12" w:rsidRDefault="00DE2B12" w:rsidP="00DE2B12">
      <w:pPr>
        <w:rPr>
          <w:color w:val="808080"/>
        </w:rPr>
      </w:pPr>
      <w:r>
        <w:rPr>
          <w:color w:val="808080"/>
        </w:rPr>
        <w:t>(Replaces R3-221563)</w:t>
      </w:r>
    </w:p>
    <w:p w14:paraId="366945E3" w14:textId="77777777" w:rsidR="00DE2B12" w:rsidRDefault="00DE2B12" w:rsidP="00DE2B12">
      <w:pPr>
        <w:rPr>
          <w:rFonts w:ascii="Arial" w:hAnsi="Arial" w:cs="Arial"/>
          <w:b/>
        </w:rPr>
      </w:pPr>
      <w:r>
        <w:rPr>
          <w:rFonts w:ascii="Arial" w:hAnsi="Arial" w:cs="Arial"/>
          <w:b/>
        </w:rPr>
        <w:t xml:space="preserve">Abstract: </w:t>
      </w:r>
    </w:p>
    <w:p w14:paraId="59D9A9F5" w14:textId="77777777" w:rsidR="00DE2B12" w:rsidRDefault="00DE2B12" w:rsidP="00DE2B12">
      <w:r>
        <w:t>Baseline CR</w:t>
      </w:r>
    </w:p>
    <w:p w14:paraId="1E582DD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6A288" w14:textId="726E18BE" w:rsidR="00DE2B12" w:rsidRDefault="00DE2B12" w:rsidP="00DE2B12">
      <w:pPr>
        <w:rPr>
          <w:rFonts w:ascii="Arial" w:hAnsi="Arial" w:cs="Arial"/>
          <w:b/>
          <w:sz w:val="24"/>
        </w:rPr>
      </w:pPr>
      <w:r>
        <w:rPr>
          <w:rFonts w:ascii="Arial" w:hAnsi="Arial" w:cs="Arial"/>
          <w:b/>
          <w:color w:val="0000FF"/>
          <w:sz w:val="24"/>
        </w:rPr>
        <w:t>R3-221564</w:t>
      </w:r>
      <w:r>
        <w:rPr>
          <w:rFonts w:ascii="Arial" w:hAnsi="Arial" w:cs="Arial"/>
          <w:b/>
          <w:color w:val="0000FF"/>
          <w:sz w:val="24"/>
        </w:rPr>
        <w:tab/>
      </w:r>
      <w:r>
        <w:rPr>
          <w:rFonts w:ascii="Arial" w:hAnsi="Arial" w:cs="Arial"/>
          <w:b/>
          <w:sz w:val="24"/>
        </w:rPr>
        <w:t>RA-SDT BLCR to TS 38.423</w:t>
      </w:r>
    </w:p>
    <w:p w14:paraId="3BB1A9D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CR-0720  rev 2 Cat: B (Rel-17)</w:t>
      </w:r>
      <w:r>
        <w:rPr>
          <w:i/>
        </w:rPr>
        <w:br/>
      </w:r>
      <w:r>
        <w:rPr>
          <w:i/>
        </w:rPr>
        <w:br/>
      </w:r>
      <w:r>
        <w:rPr>
          <w:i/>
        </w:rPr>
        <w:tab/>
      </w:r>
      <w:r>
        <w:rPr>
          <w:i/>
        </w:rPr>
        <w:tab/>
      </w:r>
      <w:r>
        <w:rPr>
          <w:i/>
        </w:rPr>
        <w:tab/>
      </w:r>
      <w:r>
        <w:rPr>
          <w:i/>
        </w:rPr>
        <w:tab/>
      </w:r>
      <w:r>
        <w:rPr>
          <w:i/>
        </w:rPr>
        <w:tab/>
        <w:t>Source: Ericsson</w:t>
      </w:r>
    </w:p>
    <w:p w14:paraId="75166B81" w14:textId="77777777" w:rsidR="00DE2B12" w:rsidRDefault="00DE2B12" w:rsidP="00DE2B12">
      <w:pPr>
        <w:rPr>
          <w:color w:val="808080"/>
        </w:rPr>
      </w:pPr>
      <w:r>
        <w:rPr>
          <w:color w:val="808080"/>
        </w:rPr>
        <w:t>(Replaces R3-220078)</w:t>
      </w:r>
    </w:p>
    <w:p w14:paraId="2FBCF5FC" w14:textId="77777777" w:rsidR="00DE2B12" w:rsidRDefault="00DE2B12" w:rsidP="00DE2B12">
      <w:pPr>
        <w:rPr>
          <w:rFonts w:ascii="Arial" w:hAnsi="Arial" w:cs="Arial"/>
          <w:b/>
        </w:rPr>
      </w:pPr>
      <w:r>
        <w:rPr>
          <w:rFonts w:ascii="Arial" w:hAnsi="Arial" w:cs="Arial"/>
          <w:b/>
        </w:rPr>
        <w:t xml:space="preserve">Abstract: </w:t>
      </w:r>
    </w:p>
    <w:p w14:paraId="0DE48676" w14:textId="77777777" w:rsidR="00DE2B12" w:rsidRDefault="00DE2B12" w:rsidP="00DE2B12">
      <w:r>
        <w:t>Baseline CR</w:t>
      </w:r>
    </w:p>
    <w:p w14:paraId="0F125BE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R3-222958</w:t>
      </w:r>
      <w:r>
        <w:rPr>
          <w:color w:val="993300"/>
          <w:u w:val="single"/>
        </w:rPr>
        <w:t>.</w:t>
      </w:r>
    </w:p>
    <w:p w14:paraId="04B828D6" w14:textId="36B709B2" w:rsidR="00DE2B12" w:rsidRDefault="00DE2B12" w:rsidP="00DE2B12">
      <w:pPr>
        <w:rPr>
          <w:rFonts w:ascii="Arial" w:hAnsi="Arial" w:cs="Arial"/>
          <w:b/>
          <w:sz w:val="24"/>
        </w:rPr>
      </w:pPr>
      <w:r>
        <w:rPr>
          <w:rFonts w:ascii="Arial" w:hAnsi="Arial" w:cs="Arial"/>
          <w:b/>
          <w:color w:val="0000FF"/>
          <w:sz w:val="24"/>
        </w:rPr>
        <w:t>R3-222958</w:t>
      </w:r>
      <w:r>
        <w:rPr>
          <w:rFonts w:ascii="Arial" w:hAnsi="Arial" w:cs="Arial"/>
          <w:b/>
          <w:color w:val="0000FF"/>
          <w:sz w:val="24"/>
        </w:rPr>
        <w:tab/>
      </w:r>
      <w:r>
        <w:rPr>
          <w:rFonts w:ascii="Arial" w:hAnsi="Arial" w:cs="Arial"/>
          <w:b/>
          <w:sz w:val="24"/>
        </w:rPr>
        <w:t>RA-SDT BLCR to TS 38.423</w:t>
      </w:r>
    </w:p>
    <w:p w14:paraId="07FFCFAA"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CR-0720  rev 3 Cat: B (Rel-17)</w:t>
      </w:r>
      <w:r>
        <w:rPr>
          <w:i/>
        </w:rPr>
        <w:br/>
      </w:r>
      <w:r>
        <w:rPr>
          <w:i/>
        </w:rPr>
        <w:br/>
      </w:r>
      <w:r>
        <w:rPr>
          <w:i/>
        </w:rPr>
        <w:tab/>
      </w:r>
      <w:r>
        <w:rPr>
          <w:i/>
        </w:rPr>
        <w:tab/>
      </w:r>
      <w:r>
        <w:rPr>
          <w:i/>
        </w:rPr>
        <w:tab/>
      </w:r>
      <w:r>
        <w:rPr>
          <w:i/>
        </w:rPr>
        <w:tab/>
      </w:r>
      <w:r>
        <w:rPr>
          <w:i/>
        </w:rPr>
        <w:tab/>
        <w:t>Source: Ericsson,  Nokia, Nokia Shanghai Bell, ZTE, NEC, CATT, Samsung</w:t>
      </w:r>
    </w:p>
    <w:p w14:paraId="11C263FB" w14:textId="77777777" w:rsidR="00DE2B12" w:rsidRDefault="00DE2B12" w:rsidP="00DE2B12">
      <w:pPr>
        <w:rPr>
          <w:color w:val="808080"/>
        </w:rPr>
      </w:pPr>
      <w:r>
        <w:rPr>
          <w:color w:val="808080"/>
        </w:rPr>
        <w:t>(Replaces R3-221564)</w:t>
      </w:r>
    </w:p>
    <w:p w14:paraId="2F983FE7" w14:textId="77777777" w:rsidR="00DE2B12" w:rsidRDefault="00DE2B12" w:rsidP="00DE2B12">
      <w:pPr>
        <w:rPr>
          <w:rFonts w:ascii="Arial" w:hAnsi="Arial" w:cs="Arial"/>
          <w:b/>
        </w:rPr>
      </w:pPr>
      <w:r>
        <w:rPr>
          <w:rFonts w:ascii="Arial" w:hAnsi="Arial" w:cs="Arial"/>
          <w:b/>
        </w:rPr>
        <w:t xml:space="preserve">Abstract: </w:t>
      </w:r>
    </w:p>
    <w:p w14:paraId="22B6D63E" w14:textId="77777777" w:rsidR="00DE2B12" w:rsidRDefault="00DE2B12" w:rsidP="00DE2B12">
      <w:r>
        <w:t>Baseline CR</w:t>
      </w:r>
    </w:p>
    <w:p w14:paraId="64DE89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BCD87" w14:textId="495885DA" w:rsidR="00DE2B12" w:rsidRDefault="00DE2B12" w:rsidP="00DE2B12">
      <w:pPr>
        <w:rPr>
          <w:rFonts w:ascii="Arial" w:hAnsi="Arial" w:cs="Arial"/>
          <w:b/>
          <w:sz w:val="24"/>
        </w:rPr>
      </w:pPr>
      <w:r>
        <w:rPr>
          <w:rFonts w:ascii="Arial" w:hAnsi="Arial" w:cs="Arial"/>
          <w:b/>
          <w:color w:val="0000FF"/>
          <w:sz w:val="24"/>
        </w:rPr>
        <w:t>R3-221565</w:t>
      </w:r>
      <w:r>
        <w:rPr>
          <w:rFonts w:ascii="Arial" w:hAnsi="Arial" w:cs="Arial"/>
          <w:b/>
          <w:color w:val="0000FF"/>
          <w:sz w:val="24"/>
        </w:rPr>
        <w:tab/>
      </w:r>
      <w:r>
        <w:rPr>
          <w:rFonts w:ascii="Arial" w:hAnsi="Arial" w:cs="Arial"/>
          <w:b/>
          <w:sz w:val="24"/>
        </w:rPr>
        <w:t>Support of RACH based SDT</w:t>
      </w:r>
    </w:p>
    <w:p w14:paraId="22DC9D6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CR-0834  rev 2 Cat: B (Rel-17)</w:t>
      </w:r>
      <w:r>
        <w:rPr>
          <w:i/>
        </w:rPr>
        <w:br/>
      </w:r>
      <w:r>
        <w:rPr>
          <w:i/>
        </w:rPr>
        <w:br/>
      </w:r>
      <w:r>
        <w:rPr>
          <w:i/>
        </w:rPr>
        <w:tab/>
      </w:r>
      <w:r>
        <w:rPr>
          <w:i/>
        </w:rPr>
        <w:tab/>
      </w:r>
      <w:r>
        <w:rPr>
          <w:i/>
        </w:rPr>
        <w:tab/>
      </w:r>
      <w:r>
        <w:rPr>
          <w:i/>
        </w:rPr>
        <w:tab/>
      </w:r>
      <w:r>
        <w:rPr>
          <w:i/>
        </w:rPr>
        <w:tab/>
        <w:t>Source: Nokia, Nokia Shanghai Bell</w:t>
      </w:r>
    </w:p>
    <w:p w14:paraId="1952B05E" w14:textId="77777777" w:rsidR="00DE2B12" w:rsidRDefault="00DE2B12" w:rsidP="00DE2B12">
      <w:pPr>
        <w:rPr>
          <w:color w:val="808080"/>
        </w:rPr>
      </w:pPr>
      <w:r>
        <w:rPr>
          <w:color w:val="808080"/>
        </w:rPr>
        <w:t>(Replaces R3-220079)</w:t>
      </w:r>
    </w:p>
    <w:p w14:paraId="2DD89F5C" w14:textId="77777777" w:rsidR="00DE2B12" w:rsidRDefault="00DE2B12" w:rsidP="00DE2B12">
      <w:pPr>
        <w:rPr>
          <w:rFonts w:ascii="Arial" w:hAnsi="Arial" w:cs="Arial"/>
          <w:b/>
        </w:rPr>
      </w:pPr>
      <w:r>
        <w:rPr>
          <w:rFonts w:ascii="Arial" w:hAnsi="Arial" w:cs="Arial"/>
          <w:b/>
        </w:rPr>
        <w:t xml:space="preserve">Abstract: </w:t>
      </w:r>
    </w:p>
    <w:p w14:paraId="44286DE4" w14:textId="77777777" w:rsidR="00DE2B12" w:rsidRDefault="00DE2B12" w:rsidP="00DE2B12">
      <w:r>
        <w:t>Baseline CR</w:t>
      </w:r>
    </w:p>
    <w:p w14:paraId="5210C31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R3-222960</w:t>
      </w:r>
      <w:r>
        <w:rPr>
          <w:color w:val="993300"/>
          <w:u w:val="single"/>
        </w:rPr>
        <w:t>.</w:t>
      </w:r>
    </w:p>
    <w:p w14:paraId="6413C5FF" w14:textId="00E793BD" w:rsidR="00DE2B12" w:rsidRDefault="00DE2B12" w:rsidP="00DE2B12">
      <w:pPr>
        <w:rPr>
          <w:rFonts w:ascii="Arial" w:hAnsi="Arial" w:cs="Arial"/>
          <w:b/>
          <w:sz w:val="24"/>
        </w:rPr>
      </w:pPr>
      <w:r>
        <w:rPr>
          <w:rFonts w:ascii="Arial" w:hAnsi="Arial" w:cs="Arial"/>
          <w:b/>
          <w:color w:val="0000FF"/>
          <w:sz w:val="24"/>
        </w:rPr>
        <w:t>R3-222960</w:t>
      </w:r>
      <w:r>
        <w:rPr>
          <w:rFonts w:ascii="Arial" w:hAnsi="Arial" w:cs="Arial"/>
          <w:b/>
          <w:color w:val="0000FF"/>
          <w:sz w:val="24"/>
        </w:rPr>
        <w:tab/>
      </w:r>
      <w:r>
        <w:rPr>
          <w:rFonts w:ascii="Arial" w:hAnsi="Arial" w:cs="Arial"/>
          <w:b/>
          <w:sz w:val="24"/>
        </w:rPr>
        <w:t>Support of RACH based SDT</w:t>
      </w:r>
    </w:p>
    <w:p w14:paraId="1A7722E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CR-0834  rev 3 Cat: B (Rel-17)</w:t>
      </w:r>
      <w:r>
        <w:rPr>
          <w:i/>
        </w:rPr>
        <w:br/>
      </w:r>
      <w:r>
        <w:rPr>
          <w:i/>
        </w:rPr>
        <w:br/>
      </w:r>
      <w:r>
        <w:rPr>
          <w:i/>
        </w:rPr>
        <w:tab/>
      </w:r>
      <w:r>
        <w:rPr>
          <w:i/>
        </w:rPr>
        <w:tab/>
      </w:r>
      <w:r>
        <w:rPr>
          <w:i/>
        </w:rPr>
        <w:tab/>
      </w:r>
      <w:r>
        <w:rPr>
          <w:i/>
        </w:rPr>
        <w:tab/>
      </w:r>
      <w:r>
        <w:rPr>
          <w:i/>
        </w:rPr>
        <w:tab/>
        <w:t>Source: Nokia, Nokia Shanghai Bell, ZTE, Intel Corporation, Samsung, CATT</w:t>
      </w:r>
    </w:p>
    <w:p w14:paraId="758EC935" w14:textId="77777777" w:rsidR="00DE2B12" w:rsidRDefault="00DE2B12" w:rsidP="00DE2B12">
      <w:pPr>
        <w:rPr>
          <w:color w:val="808080"/>
        </w:rPr>
      </w:pPr>
      <w:r>
        <w:rPr>
          <w:color w:val="808080"/>
        </w:rPr>
        <w:t>(Replaces R3-221565)</w:t>
      </w:r>
    </w:p>
    <w:p w14:paraId="4FA94938" w14:textId="77777777" w:rsidR="00DE2B12" w:rsidRDefault="00DE2B12" w:rsidP="00DE2B12">
      <w:pPr>
        <w:rPr>
          <w:rFonts w:ascii="Arial" w:hAnsi="Arial" w:cs="Arial"/>
          <w:b/>
        </w:rPr>
      </w:pPr>
      <w:r>
        <w:rPr>
          <w:rFonts w:ascii="Arial" w:hAnsi="Arial" w:cs="Arial"/>
          <w:b/>
        </w:rPr>
        <w:t xml:space="preserve">Abstract: </w:t>
      </w:r>
    </w:p>
    <w:p w14:paraId="4B8D5F40" w14:textId="77777777" w:rsidR="00DE2B12" w:rsidRDefault="00DE2B12" w:rsidP="00DE2B12">
      <w:r>
        <w:t>Baseline CR</w:t>
      </w:r>
    </w:p>
    <w:p w14:paraId="1930001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B77B3" w14:textId="38017944" w:rsidR="00DE2B12" w:rsidRDefault="00DE2B12" w:rsidP="00DE2B12">
      <w:pPr>
        <w:rPr>
          <w:rFonts w:ascii="Arial" w:hAnsi="Arial" w:cs="Arial"/>
          <w:b/>
          <w:sz w:val="24"/>
        </w:rPr>
      </w:pPr>
      <w:r>
        <w:rPr>
          <w:rFonts w:ascii="Arial" w:hAnsi="Arial" w:cs="Arial"/>
          <w:b/>
          <w:color w:val="0000FF"/>
          <w:sz w:val="24"/>
        </w:rPr>
        <w:t>R3-221589</w:t>
      </w:r>
      <w:r>
        <w:rPr>
          <w:rFonts w:ascii="Arial" w:hAnsi="Arial" w:cs="Arial"/>
          <w:b/>
          <w:color w:val="0000FF"/>
          <w:sz w:val="24"/>
        </w:rPr>
        <w:tab/>
      </w:r>
      <w:r>
        <w:rPr>
          <w:rFonts w:ascii="Arial" w:hAnsi="Arial" w:cs="Arial"/>
          <w:b/>
          <w:sz w:val="24"/>
        </w:rPr>
        <w:t>RA-SDT BLCR to TS 38.420</w:t>
      </w:r>
    </w:p>
    <w:p w14:paraId="35DA947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CR-0024  rev 1 Cat: B (Rel-17)</w:t>
      </w:r>
      <w:r>
        <w:rPr>
          <w:i/>
        </w:rPr>
        <w:br/>
      </w:r>
      <w:r>
        <w:rPr>
          <w:i/>
        </w:rPr>
        <w:br/>
      </w:r>
      <w:r>
        <w:rPr>
          <w:i/>
        </w:rPr>
        <w:tab/>
      </w:r>
      <w:r>
        <w:rPr>
          <w:i/>
        </w:rPr>
        <w:tab/>
      </w:r>
      <w:r>
        <w:rPr>
          <w:i/>
        </w:rPr>
        <w:tab/>
      </w:r>
      <w:r>
        <w:rPr>
          <w:i/>
        </w:rPr>
        <w:tab/>
      </w:r>
      <w:r>
        <w:rPr>
          <w:i/>
        </w:rPr>
        <w:tab/>
        <w:t>Source: Qualcomm Incorporated</w:t>
      </w:r>
    </w:p>
    <w:p w14:paraId="5D3B9319" w14:textId="77777777" w:rsidR="00DE2B12" w:rsidRDefault="00DE2B12" w:rsidP="00DE2B12">
      <w:pPr>
        <w:rPr>
          <w:color w:val="808080"/>
        </w:rPr>
      </w:pPr>
      <w:r>
        <w:rPr>
          <w:color w:val="808080"/>
        </w:rPr>
        <w:t>(Replaces R3-221207)</w:t>
      </w:r>
    </w:p>
    <w:p w14:paraId="0D705A8E" w14:textId="77777777" w:rsidR="00DE2B12" w:rsidRDefault="00DE2B12" w:rsidP="00DE2B12">
      <w:pPr>
        <w:rPr>
          <w:rFonts w:ascii="Arial" w:hAnsi="Arial" w:cs="Arial"/>
          <w:b/>
        </w:rPr>
      </w:pPr>
      <w:r>
        <w:rPr>
          <w:rFonts w:ascii="Arial" w:hAnsi="Arial" w:cs="Arial"/>
          <w:b/>
        </w:rPr>
        <w:t xml:space="preserve">Abstract: </w:t>
      </w:r>
    </w:p>
    <w:p w14:paraId="3303B586" w14:textId="77777777" w:rsidR="00DE2B12" w:rsidRDefault="00DE2B12" w:rsidP="00DE2B12">
      <w:r>
        <w:t>Baseline CR</w:t>
      </w:r>
    </w:p>
    <w:p w14:paraId="4B5D005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R3-222957</w:t>
      </w:r>
      <w:r>
        <w:rPr>
          <w:color w:val="993300"/>
          <w:u w:val="single"/>
        </w:rPr>
        <w:t>.</w:t>
      </w:r>
    </w:p>
    <w:p w14:paraId="2B95E5C5" w14:textId="6CE08F8D" w:rsidR="00DE2B12" w:rsidRDefault="00DE2B12" w:rsidP="00DE2B12">
      <w:pPr>
        <w:rPr>
          <w:rFonts w:ascii="Arial" w:hAnsi="Arial" w:cs="Arial"/>
          <w:b/>
          <w:sz w:val="24"/>
        </w:rPr>
      </w:pPr>
      <w:r>
        <w:rPr>
          <w:rFonts w:ascii="Arial" w:hAnsi="Arial" w:cs="Arial"/>
          <w:b/>
          <w:color w:val="0000FF"/>
          <w:sz w:val="24"/>
        </w:rPr>
        <w:t>R3-222957</w:t>
      </w:r>
      <w:r>
        <w:rPr>
          <w:rFonts w:ascii="Arial" w:hAnsi="Arial" w:cs="Arial"/>
          <w:b/>
          <w:color w:val="0000FF"/>
          <w:sz w:val="24"/>
        </w:rPr>
        <w:tab/>
      </w:r>
      <w:r>
        <w:rPr>
          <w:rFonts w:ascii="Arial" w:hAnsi="Arial" w:cs="Arial"/>
          <w:b/>
          <w:sz w:val="24"/>
        </w:rPr>
        <w:t>RA-SDT BLCR to TS 38.420</w:t>
      </w:r>
    </w:p>
    <w:p w14:paraId="48325B5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CR-0024  rev 2 Cat: B (Rel-17)</w:t>
      </w:r>
      <w:r>
        <w:rPr>
          <w:i/>
        </w:rPr>
        <w:br/>
      </w:r>
      <w:r>
        <w:rPr>
          <w:i/>
        </w:rPr>
        <w:br/>
      </w:r>
      <w:r>
        <w:rPr>
          <w:i/>
        </w:rPr>
        <w:tab/>
      </w:r>
      <w:r>
        <w:rPr>
          <w:i/>
        </w:rPr>
        <w:tab/>
      </w:r>
      <w:r>
        <w:rPr>
          <w:i/>
        </w:rPr>
        <w:tab/>
      </w:r>
      <w:r>
        <w:rPr>
          <w:i/>
        </w:rPr>
        <w:tab/>
      </w:r>
      <w:r>
        <w:rPr>
          <w:i/>
        </w:rPr>
        <w:tab/>
        <w:t>Source: Qualcomm Incorporated, Nokia, Nokia Shanghai Bell, ZTE, Intel Corporation</w:t>
      </w:r>
    </w:p>
    <w:p w14:paraId="3EA2E5F1" w14:textId="77777777" w:rsidR="00DE2B12" w:rsidRDefault="00DE2B12" w:rsidP="00DE2B12">
      <w:pPr>
        <w:rPr>
          <w:color w:val="808080"/>
        </w:rPr>
      </w:pPr>
      <w:r>
        <w:rPr>
          <w:color w:val="808080"/>
        </w:rPr>
        <w:t>(Replaces R3-221589)</w:t>
      </w:r>
    </w:p>
    <w:p w14:paraId="2BACA21E" w14:textId="77777777" w:rsidR="00DE2B12" w:rsidRDefault="00DE2B12" w:rsidP="00DE2B12">
      <w:pPr>
        <w:rPr>
          <w:rFonts w:ascii="Arial" w:hAnsi="Arial" w:cs="Arial"/>
          <w:b/>
        </w:rPr>
      </w:pPr>
      <w:r>
        <w:rPr>
          <w:rFonts w:ascii="Arial" w:hAnsi="Arial" w:cs="Arial"/>
          <w:b/>
        </w:rPr>
        <w:lastRenderedPageBreak/>
        <w:t xml:space="preserve">Abstract: </w:t>
      </w:r>
    </w:p>
    <w:p w14:paraId="0892D177" w14:textId="77777777" w:rsidR="00DE2B12" w:rsidRDefault="00DE2B12" w:rsidP="00DE2B12">
      <w:r>
        <w:t>Baseline CR</w:t>
      </w:r>
    </w:p>
    <w:p w14:paraId="19C566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FF746" w14:textId="0C613B0A" w:rsidR="00DE2B12" w:rsidRDefault="00DE2B12" w:rsidP="00DE2B12">
      <w:pPr>
        <w:rPr>
          <w:rFonts w:ascii="Arial" w:hAnsi="Arial" w:cs="Arial"/>
          <w:b/>
          <w:sz w:val="24"/>
        </w:rPr>
      </w:pPr>
      <w:r>
        <w:rPr>
          <w:rFonts w:ascii="Arial" w:hAnsi="Arial" w:cs="Arial"/>
          <w:b/>
          <w:color w:val="0000FF"/>
          <w:sz w:val="24"/>
        </w:rPr>
        <w:t>R3-221649</w:t>
      </w:r>
      <w:r>
        <w:rPr>
          <w:rFonts w:ascii="Arial" w:hAnsi="Arial" w:cs="Arial"/>
          <w:b/>
          <w:color w:val="0000FF"/>
          <w:sz w:val="24"/>
        </w:rPr>
        <w:tab/>
      </w:r>
      <w:r>
        <w:rPr>
          <w:rFonts w:ascii="Arial" w:hAnsi="Arial" w:cs="Arial"/>
          <w:b/>
          <w:sz w:val="24"/>
        </w:rPr>
        <w:t>RA-SDT BLCR to TS 38.463</w:t>
      </w:r>
    </w:p>
    <w:p w14:paraId="2061E9F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CR-0681  Cat: B (Rel-17)</w:t>
      </w:r>
      <w:r>
        <w:rPr>
          <w:i/>
        </w:rPr>
        <w:br/>
      </w:r>
      <w:r>
        <w:rPr>
          <w:i/>
        </w:rPr>
        <w:br/>
      </w:r>
      <w:r>
        <w:rPr>
          <w:i/>
        </w:rPr>
        <w:tab/>
      </w:r>
      <w:r>
        <w:rPr>
          <w:i/>
        </w:rPr>
        <w:tab/>
      </w:r>
      <w:r>
        <w:rPr>
          <w:i/>
        </w:rPr>
        <w:tab/>
      </w:r>
      <w:r>
        <w:rPr>
          <w:i/>
        </w:rPr>
        <w:tab/>
      </w:r>
      <w:r>
        <w:rPr>
          <w:i/>
        </w:rPr>
        <w:tab/>
        <w:t>Source: China Telecom</w:t>
      </w:r>
    </w:p>
    <w:p w14:paraId="0510CE8F" w14:textId="77777777" w:rsidR="00DE2B12" w:rsidRDefault="00DE2B12" w:rsidP="00DE2B12">
      <w:pPr>
        <w:rPr>
          <w:rFonts w:ascii="Arial" w:hAnsi="Arial" w:cs="Arial"/>
          <w:b/>
        </w:rPr>
      </w:pPr>
      <w:r>
        <w:rPr>
          <w:rFonts w:ascii="Arial" w:hAnsi="Arial" w:cs="Arial"/>
          <w:b/>
        </w:rPr>
        <w:t xml:space="preserve">Abstract: </w:t>
      </w:r>
    </w:p>
    <w:p w14:paraId="46808B91" w14:textId="77777777" w:rsidR="00DE2B12" w:rsidRDefault="00DE2B12" w:rsidP="00DE2B12">
      <w:r>
        <w:t>Baseline CR</w:t>
      </w:r>
    </w:p>
    <w:p w14:paraId="3B6AC0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R3-222959</w:t>
      </w:r>
      <w:r>
        <w:rPr>
          <w:color w:val="993300"/>
          <w:u w:val="single"/>
        </w:rPr>
        <w:t>.</w:t>
      </w:r>
    </w:p>
    <w:p w14:paraId="0922B212" w14:textId="69E9C87A" w:rsidR="00DE2B12" w:rsidRDefault="00DE2B12" w:rsidP="00DE2B12">
      <w:pPr>
        <w:rPr>
          <w:rFonts w:ascii="Arial" w:hAnsi="Arial" w:cs="Arial"/>
          <w:b/>
          <w:sz w:val="24"/>
        </w:rPr>
      </w:pPr>
      <w:r>
        <w:rPr>
          <w:rFonts w:ascii="Arial" w:hAnsi="Arial" w:cs="Arial"/>
          <w:b/>
          <w:color w:val="0000FF"/>
          <w:sz w:val="24"/>
        </w:rPr>
        <w:t>R3-222959</w:t>
      </w:r>
      <w:r>
        <w:rPr>
          <w:rFonts w:ascii="Arial" w:hAnsi="Arial" w:cs="Arial"/>
          <w:b/>
          <w:color w:val="0000FF"/>
          <w:sz w:val="24"/>
        </w:rPr>
        <w:tab/>
      </w:r>
      <w:r>
        <w:rPr>
          <w:rFonts w:ascii="Arial" w:hAnsi="Arial" w:cs="Arial"/>
          <w:b/>
          <w:sz w:val="24"/>
        </w:rPr>
        <w:t>RA-SDT BLCR to TS 38.463</w:t>
      </w:r>
    </w:p>
    <w:p w14:paraId="46090A9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CR-0681  rev 1 Cat: B (Rel-17)</w:t>
      </w:r>
      <w:r>
        <w:rPr>
          <w:i/>
        </w:rPr>
        <w:br/>
      </w:r>
      <w:r>
        <w:rPr>
          <w:i/>
        </w:rPr>
        <w:br/>
      </w:r>
      <w:r>
        <w:rPr>
          <w:i/>
        </w:rPr>
        <w:tab/>
      </w:r>
      <w:r>
        <w:rPr>
          <w:i/>
        </w:rPr>
        <w:tab/>
      </w:r>
      <w:r>
        <w:rPr>
          <w:i/>
        </w:rPr>
        <w:tab/>
      </w:r>
      <w:r>
        <w:rPr>
          <w:i/>
        </w:rPr>
        <w:tab/>
      </w:r>
      <w:r>
        <w:rPr>
          <w:i/>
        </w:rPr>
        <w:tab/>
        <w:t>Source: China Telecom, Nokia, Nokia Shanghai Bell, Intel Corporation, ZTE, CATT, Samsung</w:t>
      </w:r>
    </w:p>
    <w:p w14:paraId="45C93233" w14:textId="77777777" w:rsidR="00DE2B12" w:rsidRDefault="00DE2B12" w:rsidP="00DE2B12">
      <w:pPr>
        <w:rPr>
          <w:color w:val="808080"/>
        </w:rPr>
      </w:pPr>
      <w:r>
        <w:rPr>
          <w:color w:val="808080"/>
        </w:rPr>
        <w:t>(Replaces R3-221649)</w:t>
      </w:r>
    </w:p>
    <w:p w14:paraId="598BE482" w14:textId="77777777" w:rsidR="00DE2B12" w:rsidRDefault="00DE2B12" w:rsidP="00DE2B12">
      <w:pPr>
        <w:rPr>
          <w:rFonts w:ascii="Arial" w:hAnsi="Arial" w:cs="Arial"/>
          <w:b/>
        </w:rPr>
      </w:pPr>
      <w:r>
        <w:rPr>
          <w:rFonts w:ascii="Arial" w:hAnsi="Arial" w:cs="Arial"/>
          <w:b/>
        </w:rPr>
        <w:t xml:space="preserve">Abstract: </w:t>
      </w:r>
    </w:p>
    <w:p w14:paraId="58A253A8" w14:textId="77777777" w:rsidR="00DE2B12" w:rsidRDefault="00DE2B12" w:rsidP="00DE2B12">
      <w:r>
        <w:t>Baseline CR</w:t>
      </w:r>
    </w:p>
    <w:p w14:paraId="75DC3A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R3-222986</w:t>
      </w:r>
      <w:r>
        <w:rPr>
          <w:color w:val="993300"/>
          <w:u w:val="single"/>
        </w:rPr>
        <w:t>.</w:t>
      </w:r>
    </w:p>
    <w:p w14:paraId="48BCD1A7" w14:textId="5ACDDE32" w:rsidR="00DE2B12" w:rsidRDefault="00DE2B12" w:rsidP="00DE2B12">
      <w:pPr>
        <w:rPr>
          <w:rFonts w:ascii="Arial" w:hAnsi="Arial" w:cs="Arial"/>
          <w:b/>
          <w:sz w:val="24"/>
        </w:rPr>
      </w:pPr>
      <w:r>
        <w:rPr>
          <w:rFonts w:ascii="Arial" w:hAnsi="Arial" w:cs="Arial"/>
          <w:b/>
          <w:color w:val="0000FF"/>
          <w:sz w:val="24"/>
        </w:rPr>
        <w:t>R3-222986</w:t>
      </w:r>
      <w:r>
        <w:rPr>
          <w:rFonts w:ascii="Arial" w:hAnsi="Arial" w:cs="Arial"/>
          <w:b/>
          <w:color w:val="0000FF"/>
          <w:sz w:val="24"/>
        </w:rPr>
        <w:tab/>
      </w:r>
      <w:r>
        <w:rPr>
          <w:rFonts w:ascii="Arial" w:hAnsi="Arial" w:cs="Arial"/>
          <w:b/>
          <w:sz w:val="24"/>
        </w:rPr>
        <w:t>RA-SDT BLCR to TS 38.463</w:t>
      </w:r>
    </w:p>
    <w:p w14:paraId="14E04BD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CR-0681  rev 2 Cat: B (Rel-17)</w:t>
      </w:r>
      <w:r>
        <w:rPr>
          <w:i/>
        </w:rPr>
        <w:br/>
      </w:r>
      <w:r>
        <w:rPr>
          <w:i/>
        </w:rPr>
        <w:br/>
      </w:r>
      <w:r>
        <w:rPr>
          <w:i/>
        </w:rPr>
        <w:tab/>
      </w:r>
      <w:r>
        <w:rPr>
          <w:i/>
        </w:rPr>
        <w:tab/>
      </w:r>
      <w:r>
        <w:rPr>
          <w:i/>
        </w:rPr>
        <w:tab/>
      </w:r>
      <w:r>
        <w:rPr>
          <w:i/>
        </w:rPr>
        <w:tab/>
      </w:r>
      <w:r>
        <w:rPr>
          <w:i/>
        </w:rPr>
        <w:tab/>
        <w:t>Source: China Telecom, Nokia, Nokia Shanghai Bell, Intel Corporation, ZTE, CATT, Samsung</w:t>
      </w:r>
    </w:p>
    <w:p w14:paraId="51C55567" w14:textId="77777777" w:rsidR="00DE2B12" w:rsidRDefault="00DE2B12" w:rsidP="00DE2B12">
      <w:pPr>
        <w:rPr>
          <w:color w:val="808080"/>
        </w:rPr>
      </w:pPr>
      <w:r>
        <w:rPr>
          <w:color w:val="808080"/>
        </w:rPr>
        <w:t>(Replaces R3-222959)</w:t>
      </w:r>
    </w:p>
    <w:p w14:paraId="2C161C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21D53" w14:textId="55116BC1" w:rsidR="00DE2B12" w:rsidRDefault="00DE2B12" w:rsidP="00DE2B12">
      <w:pPr>
        <w:rPr>
          <w:rFonts w:ascii="Arial" w:hAnsi="Arial" w:cs="Arial"/>
          <w:b/>
          <w:sz w:val="24"/>
        </w:rPr>
      </w:pPr>
      <w:r>
        <w:rPr>
          <w:rFonts w:ascii="Arial" w:hAnsi="Arial" w:cs="Arial"/>
          <w:b/>
          <w:color w:val="0000FF"/>
          <w:sz w:val="24"/>
        </w:rPr>
        <w:t>R3-221650</w:t>
      </w:r>
      <w:r>
        <w:rPr>
          <w:rFonts w:ascii="Arial" w:hAnsi="Arial" w:cs="Arial"/>
          <w:b/>
          <w:color w:val="0000FF"/>
          <w:sz w:val="24"/>
        </w:rPr>
        <w:tab/>
      </w:r>
      <w:r>
        <w:rPr>
          <w:rFonts w:ascii="Arial" w:hAnsi="Arial" w:cs="Arial"/>
          <w:b/>
          <w:sz w:val="24"/>
        </w:rPr>
        <w:t>CG-SDT BLCR to TS 38.470</w:t>
      </w:r>
    </w:p>
    <w:p w14:paraId="127F57A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CR-0081  Cat: B (Rel-17)</w:t>
      </w:r>
      <w:r>
        <w:rPr>
          <w:i/>
        </w:rPr>
        <w:br/>
      </w:r>
      <w:r>
        <w:rPr>
          <w:i/>
        </w:rPr>
        <w:br/>
      </w:r>
      <w:r>
        <w:rPr>
          <w:i/>
        </w:rPr>
        <w:tab/>
      </w:r>
      <w:r>
        <w:rPr>
          <w:i/>
        </w:rPr>
        <w:tab/>
      </w:r>
      <w:r>
        <w:rPr>
          <w:i/>
        </w:rPr>
        <w:tab/>
      </w:r>
      <w:r>
        <w:rPr>
          <w:i/>
        </w:rPr>
        <w:tab/>
      </w:r>
      <w:r>
        <w:rPr>
          <w:i/>
        </w:rPr>
        <w:tab/>
        <w:t>Source: Lenovo, Motorola Mobility</w:t>
      </w:r>
    </w:p>
    <w:p w14:paraId="51A555BE" w14:textId="77777777" w:rsidR="00DE2B12" w:rsidRDefault="00DE2B12" w:rsidP="00DE2B12">
      <w:pPr>
        <w:rPr>
          <w:rFonts w:ascii="Arial" w:hAnsi="Arial" w:cs="Arial"/>
          <w:b/>
        </w:rPr>
      </w:pPr>
      <w:r>
        <w:rPr>
          <w:rFonts w:ascii="Arial" w:hAnsi="Arial" w:cs="Arial"/>
          <w:b/>
        </w:rPr>
        <w:t xml:space="preserve">Abstract: </w:t>
      </w:r>
    </w:p>
    <w:p w14:paraId="7CC547EA" w14:textId="77777777" w:rsidR="00DE2B12" w:rsidRDefault="00DE2B12" w:rsidP="00DE2B12">
      <w:r>
        <w:t>Baseline CR</w:t>
      </w:r>
    </w:p>
    <w:p w14:paraId="02C06E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R3-222496</w:t>
      </w:r>
      <w:r>
        <w:rPr>
          <w:color w:val="993300"/>
          <w:u w:val="single"/>
        </w:rPr>
        <w:t>.</w:t>
      </w:r>
    </w:p>
    <w:p w14:paraId="185FB271" w14:textId="7035626E" w:rsidR="00DE2B12" w:rsidRDefault="00DE2B12" w:rsidP="00DE2B12">
      <w:pPr>
        <w:rPr>
          <w:rFonts w:ascii="Arial" w:hAnsi="Arial" w:cs="Arial"/>
          <w:b/>
          <w:sz w:val="24"/>
        </w:rPr>
      </w:pPr>
      <w:r>
        <w:rPr>
          <w:rFonts w:ascii="Arial" w:hAnsi="Arial" w:cs="Arial"/>
          <w:b/>
          <w:color w:val="0000FF"/>
          <w:sz w:val="24"/>
        </w:rPr>
        <w:t>R3-222496</w:t>
      </w:r>
      <w:r>
        <w:rPr>
          <w:rFonts w:ascii="Arial" w:hAnsi="Arial" w:cs="Arial"/>
          <w:b/>
          <w:color w:val="0000FF"/>
          <w:sz w:val="24"/>
        </w:rPr>
        <w:tab/>
      </w:r>
      <w:r>
        <w:rPr>
          <w:rFonts w:ascii="Arial" w:hAnsi="Arial" w:cs="Arial"/>
          <w:b/>
          <w:sz w:val="24"/>
        </w:rPr>
        <w:t>CG-SDT BLCR to TS 38.470</w:t>
      </w:r>
    </w:p>
    <w:p w14:paraId="0A80F6D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CR-0081  rev 1 Cat: B (Rel-17)</w:t>
      </w:r>
      <w:r>
        <w:rPr>
          <w:i/>
        </w:rPr>
        <w:br/>
      </w:r>
      <w:r>
        <w:rPr>
          <w:i/>
        </w:rPr>
        <w:br/>
      </w:r>
      <w:r>
        <w:rPr>
          <w:i/>
        </w:rPr>
        <w:tab/>
      </w:r>
      <w:r>
        <w:rPr>
          <w:i/>
        </w:rPr>
        <w:tab/>
      </w:r>
      <w:r>
        <w:rPr>
          <w:i/>
        </w:rPr>
        <w:tab/>
      </w:r>
      <w:r>
        <w:rPr>
          <w:i/>
        </w:rPr>
        <w:tab/>
      </w:r>
      <w:r>
        <w:rPr>
          <w:i/>
        </w:rPr>
        <w:tab/>
        <w:t>Source: Lenovo, Motorola Mobility</w:t>
      </w:r>
    </w:p>
    <w:p w14:paraId="491B7163" w14:textId="77777777" w:rsidR="00DE2B12" w:rsidRDefault="00DE2B12" w:rsidP="00DE2B12">
      <w:pPr>
        <w:rPr>
          <w:color w:val="808080"/>
        </w:rPr>
      </w:pPr>
      <w:r>
        <w:rPr>
          <w:color w:val="808080"/>
        </w:rPr>
        <w:t>(Replaces R3-221650)</w:t>
      </w:r>
    </w:p>
    <w:p w14:paraId="720D4A81" w14:textId="77777777" w:rsidR="00DE2B12" w:rsidRDefault="00DE2B12" w:rsidP="00DE2B12">
      <w:pPr>
        <w:rPr>
          <w:rFonts w:ascii="Arial" w:hAnsi="Arial" w:cs="Arial"/>
          <w:b/>
        </w:rPr>
      </w:pPr>
      <w:r>
        <w:rPr>
          <w:rFonts w:ascii="Arial" w:hAnsi="Arial" w:cs="Arial"/>
          <w:b/>
        </w:rPr>
        <w:lastRenderedPageBreak/>
        <w:t xml:space="preserve">Abstract: </w:t>
      </w:r>
    </w:p>
    <w:p w14:paraId="0C3796EF" w14:textId="77777777" w:rsidR="00DE2B12" w:rsidRDefault="00DE2B12" w:rsidP="00DE2B12">
      <w:r>
        <w:t>Baseline CR</w:t>
      </w:r>
    </w:p>
    <w:p w14:paraId="45AA7A7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R3-222962</w:t>
      </w:r>
      <w:r>
        <w:rPr>
          <w:color w:val="993300"/>
          <w:u w:val="single"/>
        </w:rPr>
        <w:t>.</w:t>
      </w:r>
    </w:p>
    <w:p w14:paraId="4B0E0E38" w14:textId="67C79908" w:rsidR="00DE2B12" w:rsidRDefault="00DE2B12" w:rsidP="00DE2B12">
      <w:pPr>
        <w:rPr>
          <w:rFonts w:ascii="Arial" w:hAnsi="Arial" w:cs="Arial"/>
          <w:b/>
          <w:sz w:val="24"/>
        </w:rPr>
      </w:pPr>
      <w:r>
        <w:rPr>
          <w:rFonts w:ascii="Arial" w:hAnsi="Arial" w:cs="Arial"/>
          <w:b/>
          <w:color w:val="0000FF"/>
          <w:sz w:val="24"/>
        </w:rPr>
        <w:t>R3-222962</w:t>
      </w:r>
      <w:r>
        <w:rPr>
          <w:rFonts w:ascii="Arial" w:hAnsi="Arial" w:cs="Arial"/>
          <w:b/>
          <w:color w:val="0000FF"/>
          <w:sz w:val="24"/>
        </w:rPr>
        <w:tab/>
      </w:r>
      <w:r>
        <w:rPr>
          <w:rFonts w:ascii="Arial" w:hAnsi="Arial" w:cs="Arial"/>
          <w:b/>
          <w:sz w:val="24"/>
        </w:rPr>
        <w:t>CG-SDT BLCR to TS 38.470</w:t>
      </w:r>
    </w:p>
    <w:p w14:paraId="58EC3B2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CR-0081  rev 2 Cat: B (Rel-17)</w:t>
      </w:r>
      <w:r>
        <w:rPr>
          <w:i/>
        </w:rPr>
        <w:br/>
      </w:r>
      <w:r>
        <w:rPr>
          <w:i/>
        </w:rPr>
        <w:br/>
      </w:r>
      <w:r>
        <w:rPr>
          <w:i/>
        </w:rPr>
        <w:tab/>
      </w:r>
      <w:r>
        <w:rPr>
          <w:i/>
        </w:rPr>
        <w:tab/>
      </w:r>
      <w:r>
        <w:rPr>
          <w:i/>
        </w:rPr>
        <w:tab/>
      </w:r>
      <w:r>
        <w:rPr>
          <w:i/>
        </w:rPr>
        <w:tab/>
      </w:r>
      <w:r>
        <w:rPr>
          <w:i/>
        </w:rPr>
        <w:tab/>
        <w:t>Source: Lenovo, Motorola Mobility, ZTE, Nokia, Nokia Shanghai Bell</w:t>
      </w:r>
    </w:p>
    <w:p w14:paraId="2800FC3A" w14:textId="77777777" w:rsidR="00DE2B12" w:rsidRDefault="00DE2B12" w:rsidP="00DE2B12">
      <w:pPr>
        <w:rPr>
          <w:color w:val="808080"/>
        </w:rPr>
      </w:pPr>
      <w:r>
        <w:rPr>
          <w:color w:val="808080"/>
        </w:rPr>
        <w:t>(Replaces R3-222496)</w:t>
      </w:r>
    </w:p>
    <w:p w14:paraId="1FC24657" w14:textId="77777777" w:rsidR="00DE2B12" w:rsidRDefault="00DE2B12" w:rsidP="00DE2B12">
      <w:pPr>
        <w:rPr>
          <w:rFonts w:ascii="Arial" w:hAnsi="Arial" w:cs="Arial"/>
          <w:b/>
        </w:rPr>
      </w:pPr>
      <w:r>
        <w:rPr>
          <w:rFonts w:ascii="Arial" w:hAnsi="Arial" w:cs="Arial"/>
          <w:b/>
        </w:rPr>
        <w:t xml:space="preserve">Abstract: </w:t>
      </w:r>
    </w:p>
    <w:p w14:paraId="034267FF" w14:textId="77777777" w:rsidR="00DE2B12" w:rsidRDefault="00DE2B12" w:rsidP="00DE2B12">
      <w:r>
        <w:t>Baseline CR</w:t>
      </w:r>
    </w:p>
    <w:p w14:paraId="00D6A26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6B706" w14:textId="44A9FDD0" w:rsidR="00DE2B12" w:rsidRDefault="00DE2B12" w:rsidP="00DE2B12">
      <w:pPr>
        <w:rPr>
          <w:rFonts w:ascii="Arial" w:hAnsi="Arial" w:cs="Arial"/>
          <w:b/>
          <w:sz w:val="24"/>
        </w:rPr>
      </w:pPr>
      <w:r>
        <w:rPr>
          <w:rFonts w:ascii="Arial" w:hAnsi="Arial" w:cs="Arial"/>
          <w:b/>
          <w:color w:val="0000FF"/>
          <w:sz w:val="24"/>
        </w:rPr>
        <w:t>R3-221651</w:t>
      </w:r>
      <w:r>
        <w:rPr>
          <w:rFonts w:ascii="Arial" w:hAnsi="Arial" w:cs="Arial"/>
          <w:b/>
          <w:color w:val="0000FF"/>
          <w:sz w:val="24"/>
        </w:rPr>
        <w:tab/>
      </w:r>
      <w:r>
        <w:rPr>
          <w:rFonts w:ascii="Arial" w:hAnsi="Arial" w:cs="Arial"/>
          <w:b/>
          <w:sz w:val="24"/>
        </w:rPr>
        <w:t>CG-SDT BLCR to TS 38.401</w:t>
      </w:r>
    </w:p>
    <w:p w14:paraId="6548EDF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CR-0196  Cat: B (Rel-17)</w:t>
      </w:r>
      <w:r>
        <w:rPr>
          <w:i/>
        </w:rPr>
        <w:br/>
      </w:r>
      <w:r>
        <w:rPr>
          <w:i/>
        </w:rPr>
        <w:br/>
      </w:r>
      <w:r>
        <w:rPr>
          <w:i/>
        </w:rPr>
        <w:tab/>
      </w:r>
      <w:r>
        <w:rPr>
          <w:i/>
        </w:rPr>
        <w:tab/>
      </w:r>
      <w:r>
        <w:rPr>
          <w:i/>
        </w:rPr>
        <w:tab/>
      </w:r>
      <w:r>
        <w:rPr>
          <w:i/>
        </w:rPr>
        <w:tab/>
      </w:r>
      <w:r>
        <w:rPr>
          <w:i/>
        </w:rPr>
        <w:tab/>
        <w:t>Source: Huawei</w:t>
      </w:r>
    </w:p>
    <w:p w14:paraId="103C8173" w14:textId="77777777" w:rsidR="00DE2B12" w:rsidRDefault="00DE2B12" w:rsidP="00DE2B12">
      <w:pPr>
        <w:rPr>
          <w:rFonts w:ascii="Arial" w:hAnsi="Arial" w:cs="Arial"/>
          <w:b/>
        </w:rPr>
      </w:pPr>
      <w:r>
        <w:rPr>
          <w:rFonts w:ascii="Arial" w:hAnsi="Arial" w:cs="Arial"/>
          <w:b/>
        </w:rPr>
        <w:t xml:space="preserve">Abstract: </w:t>
      </w:r>
    </w:p>
    <w:p w14:paraId="6DDD7D92" w14:textId="77777777" w:rsidR="00DE2B12" w:rsidRDefault="00DE2B12" w:rsidP="00DE2B12">
      <w:r>
        <w:t>Baseline CR</w:t>
      </w:r>
    </w:p>
    <w:p w14:paraId="5A5FFD40" w14:textId="77777777" w:rsidR="00DE2B12" w:rsidRDefault="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R3-222961</w:t>
      </w:r>
      <w:r>
        <w:rPr>
          <w:color w:val="993300"/>
          <w:u w:val="single"/>
        </w:rPr>
        <w:t>.</w:t>
      </w:r>
    </w:p>
    <w:p w14:paraId="487AE436" w14:textId="496A0AE4" w:rsidR="00B26FDB" w:rsidRDefault="00DE2B12" w:rsidP="00DE2B12">
      <w:pPr>
        <w:rPr>
          <w:rFonts w:ascii="Arial" w:hAnsi="Arial" w:cs="Arial"/>
          <w:b/>
          <w:sz w:val="24"/>
        </w:rPr>
      </w:pPr>
      <w:r>
        <w:rPr>
          <w:rFonts w:ascii="Arial" w:hAnsi="Arial" w:cs="Arial"/>
          <w:b/>
          <w:color w:val="0000FF"/>
          <w:sz w:val="24"/>
        </w:rPr>
        <w:t>R3-222961</w:t>
      </w:r>
      <w:r>
        <w:rPr>
          <w:rFonts w:ascii="Arial" w:hAnsi="Arial" w:cs="Arial"/>
          <w:b/>
          <w:color w:val="0000FF"/>
          <w:sz w:val="24"/>
        </w:rPr>
        <w:tab/>
      </w:r>
      <w:r>
        <w:rPr>
          <w:rFonts w:ascii="Arial" w:hAnsi="Arial" w:cs="Arial"/>
          <w:b/>
          <w:sz w:val="24"/>
        </w:rPr>
        <w:t>CG-SDT BLCR to TS 38.401</w:t>
      </w:r>
    </w:p>
    <w:p w14:paraId="1D02052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CR-0196  rev 1 Cat: B (Rel-17)</w:t>
      </w:r>
      <w:r>
        <w:rPr>
          <w:i/>
        </w:rPr>
        <w:br/>
      </w:r>
      <w:r>
        <w:rPr>
          <w:i/>
        </w:rPr>
        <w:br/>
      </w:r>
      <w:r>
        <w:rPr>
          <w:i/>
        </w:rPr>
        <w:tab/>
      </w:r>
      <w:r>
        <w:rPr>
          <w:i/>
        </w:rPr>
        <w:tab/>
      </w:r>
      <w:r>
        <w:rPr>
          <w:i/>
        </w:rPr>
        <w:tab/>
      </w:r>
      <w:r>
        <w:rPr>
          <w:i/>
        </w:rPr>
        <w:tab/>
      </w:r>
      <w:r>
        <w:rPr>
          <w:i/>
        </w:rPr>
        <w:tab/>
        <w:t>Source: Huawei, Nokia, Nokia Shanghai Bell, ZTE, Intel Corporation, CATT</w:t>
      </w:r>
    </w:p>
    <w:p w14:paraId="3EB19782" w14:textId="77777777" w:rsidR="00DE2B12" w:rsidRDefault="00DE2B12" w:rsidP="00DE2B12">
      <w:pPr>
        <w:rPr>
          <w:color w:val="808080"/>
        </w:rPr>
      </w:pPr>
      <w:r>
        <w:rPr>
          <w:color w:val="808080"/>
        </w:rPr>
        <w:t>(Replaces R3-221651)</w:t>
      </w:r>
    </w:p>
    <w:p w14:paraId="4156CDD9" w14:textId="77777777" w:rsidR="00DE2B12" w:rsidRDefault="00DE2B12" w:rsidP="00DE2B12">
      <w:pPr>
        <w:rPr>
          <w:rFonts w:ascii="Arial" w:hAnsi="Arial" w:cs="Arial"/>
          <w:b/>
        </w:rPr>
      </w:pPr>
      <w:r>
        <w:rPr>
          <w:rFonts w:ascii="Arial" w:hAnsi="Arial" w:cs="Arial"/>
          <w:b/>
        </w:rPr>
        <w:t xml:space="preserve">Abstract: </w:t>
      </w:r>
    </w:p>
    <w:p w14:paraId="0C0473F0" w14:textId="77777777" w:rsidR="00DE2B12" w:rsidRDefault="00DE2B12" w:rsidP="00DE2B12">
      <w:r>
        <w:t>Baseline CR</w:t>
      </w:r>
    </w:p>
    <w:p w14:paraId="326E571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09A88" w14:textId="53E9F8CF" w:rsidR="00DE2B12" w:rsidRDefault="00DE2B12" w:rsidP="00DE2B12">
      <w:pPr>
        <w:rPr>
          <w:rFonts w:ascii="Arial" w:hAnsi="Arial" w:cs="Arial"/>
          <w:b/>
          <w:sz w:val="24"/>
        </w:rPr>
      </w:pPr>
      <w:r>
        <w:rPr>
          <w:rFonts w:ascii="Arial" w:hAnsi="Arial" w:cs="Arial"/>
          <w:b/>
          <w:color w:val="0000FF"/>
          <w:sz w:val="24"/>
        </w:rPr>
        <w:t>R3-222479</w:t>
      </w:r>
      <w:r>
        <w:rPr>
          <w:rFonts w:ascii="Arial" w:hAnsi="Arial" w:cs="Arial"/>
          <w:b/>
          <w:color w:val="0000FF"/>
          <w:sz w:val="24"/>
        </w:rPr>
        <w:tab/>
      </w:r>
      <w:r>
        <w:rPr>
          <w:rFonts w:ascii="Arial" w:hAnsi="Arial" w:cs="Arial"/>
          <w:b/>
          <w:sz w:val="24"/>
        </w:rPr>
        <w:t>CB: # SDT1_BLCRs - Summary of email discussion</w:t>
      </w:r>
    </w:p>
    <w:p w14:paraId="17BD874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493B01E" w14:textId="77777777" w:rsidR="00DE2B12" w:rsidRDefault="00DE2B12" w:rsidP="00DE2B12">
      <w:pPr>
        <w:rPr>
          <w:rFonts w:ascii="Arial" w:hAnsi="Arial" w:cs="Arial"/>
          <w:b/>
        </w:rPr>
      </w:pPr>
      <w:r>
        <w:rPr>
          <w:rFonts w:ascii="Arial" w:hAnsi="Arial" w:cs="Arial"/>
          <w:b/>
        </w:rPr>
        <w:t xml:space="preserve">Abstract: </w:t>
      </w:r>
    </w:p>
    <w:p w14:paraId="21A82C26" w14:textId="77777777" w:rsidR="00DE2B12" w:rsidRDefault="00DE2B12" w:rsidP="00DE2B12">
      <w:r>
        <w:t>[NWM] Summary of offline discussion</w:t>
      </w:r>
    </w:p>
    <w:p w14:paraId="3C4C0CB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08E4" w14:textId="77777777" w:rsidR="00DE2B12" w:rsidRDefault="00DE2B12" w:rsidP="00DE2B12">
      <w:pPr>
        <w:pStyle w:val="Heading3"/>
      </w:pPr>
      <w:bookmarkStart w:id="300" w:name="_Toc99492195"/>
      <w:bookmarkStart w:id="301" w:name="_Toc99984552"/>
      <w:r>
        <w:t>24.2</w:t>
      </w:r>
      <w:r>
        <w:tab/>
        <w:t>Support of Context Fetch and Data Forwarding</w:t>
      </w:r>
      <w:bookmarkEnd w:id="300"/>
      <w:bookmarkEnd w:id="301"/>
    </w:p>
    <w:p w14:paraId="51FAEE59" w14:textId="72B8C0FC" w:rsidR="00DE2B12" w:rsidRDefault="00DE2B12" w:rsidP="00DE2B12">
      <w:pPr>
        <w:rPr>
          <w:rFonts w:ascii="Arial" w:hAnsi="Arial" w:cs="Arial"/>
          <w:b/>
          <w:sz w:val="24"/>
        </w:rPr>
      </w:pPr>
      <w:r>
        <w:rPr>
          <w:rFonts w:ascii="Arial" w:hAnsi="Arial" w:cs="Arial"/>
          <w:b/>
          <w:color w:val="0000FF"/>
          <w:sz w:val="24"/>
        </w:rPr>
        <w:t>R3-221775</w:t>
      </w:r>
      <w:r>
        <w:rPr>
          <w:rFonts w:ascii="Arial" w:hAnsi="Arial" w:cs="Arial"/>
          <w:b/>
          <w:color w:val="0000FF"/>
          <w:sz w:val="24"/>
        </w:rPr>
        <w:tab/>
      </w:r>
      <w:r>
        <w:rPr>
          <w:rFonts w:ascii="Arial" w:hAnsi="Arial" w:cs="Arial"/>
          <w:b/>
          <w:sz w:val="24"/>
        </w:rPr>
        <w:t>RACH based SDT discussion</w:t>
      </w:r>
    </w:p>
    <w:p w14:paraId="59558C4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B0F1E1"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8194" w14:textId="77F939C8" w:rsidR="00DE2B12" w:rsidRDefault="00DE2B12" w:rsidP="00DE2B12">
      <w:pPr>
        <w:rPr>
          <w:rFonts w:ascii="Arial" w:hAnsi="Arial" w:cs="Arial"/>
          <w:b/>
          <w:sz w:val="24"/>
        </w:rPr>
      </w:pPr>
      <w:r>
        <w:rPr>
          <w:rFonts w:ascii="Arial" w:hAnsi="Arial" w:cs="Arial"/>
          <w:b/>
          <w:color w:val="0000FF"/>
          <w:sz w:val="24"/>
        </w:rPr>
        <w:t>R3-221776</w:t>
      </w:r>
      <w:r>
        <w:rPr>
          <w:rFonts w:ascii="Arial" w:hAnsi="Arial" w:cs="Arial"/>
          <w:b/>
          <w:color w:val="0000FF"/>
          <w:sz w:val="24"/>
        </w:rPr>
        <w:tab/>
      </w:r>
      <w:r>
        <w:rPr>
          <w:rFonts w:ascii="Arial" w:hAnsi="Arial" w:cs="Arial"/>
          <w:b/>
          <w:sz w:val="24"/>
        </w:rPr>
        <w:t>(TP for XNAP BL CR on RA-SDT) RACH based SDT</w:t>
      </w:r>
    </w:p>
    <w:p w14:paraId="2D7856F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5206471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A973B" w14:textId="0BF61F5D" w:rsidR="00DE2B12" w:rsidRDefault="00DE2B12" w:rsidP="00DE2B12">
      <w:pPr>
        <w:rPr>
          <w:rFonts w:ascii="Arial" w:hAnsi="Arial" w:cs="Arial"/>
          <w:b/>
          <w:sz w:val="24"/>
        </w:rPr>
      </w:pPr>
      <w:r>
        <w:rPr>
          <w:rFonts w:ascii="Arial" w:hAnsi="Arial" w:cs="Arial"/>
          <w:b/>
          <w:color w:val="0000FF"/>
          <w:sz w:val="24"/>
        </w:rPr>
        <w:t>R3-221816</w:t>
      </w:r>
      <w:r>
        <w:rPr>
          <w:rFonts w:ascii="Arial" w:hAnsi="Arial" w:cs="Arial"/>
          <w:b/>
          <w:color w:val="0000FF"/>
          <w:sz w:val="24"/>
        </w:rPr>
        <w:tab/>
      </w:r>
      <w:r>
        <w:rPr>
          <w:rFonts w:ascii="Arial" w:hAnsi="Arial" w:cs="Arial"/>
          <w:b/>
          <w:sz w:val="24"/>
        </w:rPr>
        <w:t>(TP for TS 38.423) Conclusions on RACH-based SDT</w:t>
      </w:r>
    </w:p>
    <w:p w14:paraId="0780897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20FF48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F04C" w14:textId="07DF18F5" w:rsidR="00DE2B12" w:rsidRDefault="00DE2B12" w:rsidP="00DE2B12">
      <w:pPr>
        <w:rPr>
          <w:rFonts w:ascii="Arial" w:hAnsi="Arial" w:cs="Arial"/>
          <w:b/>
          <w:sz w:val="24"/>
        </w:rPr>
      </w:pPr>
      <w:r>
        <w:rPr>
          <w:rFonts w:ascii="Arial" w:hAnsi="Arial" w:cs="Arial"/>
          <w:b/>
          <w:color w:val="0000FF"/>
          <w:sz w:val="24"/>
        </w:rPr>
        <w:t>R3-221817</w:t>
      </w:r>
      <w:r>
        <w:rPr>
          <w:rFonts w:ascii="Arial" w:hAnsi="Arial" w:cs="Arial"/>
          <w:b/>
          <w:color w:val="0000FF"/>
          <w:sz w:val="24"/>
        </w:rPr>
        <w:tab/>
      </w:r>
      <w:r>
        <w:rPr>
          <w:rFonts w:ascii="Arial" w:hAnsi="Arial" w:cs="Arial"/>
          <w:b/>
          <w:sz w:val="24"/>
        </w:rPr>
        <w:t>(TP for TS 38.473) Conclusions on RACH-based SDT</w:t>
      </w:r>
    </w:p>
    <w:p w14:paraId="04D9B8C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B2F8A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D3331" w14:textId="171825E4" w:rsidR="00DE2B12" w:rsidRDefault="00DE2B12" w:rsidP="00DE2B12">
      <w:pPr>
        <w:rPr>
          <w:rFonts w:ascii="Arial" w:hAnsi="Arial" w:cs="Arial"/>
          <w:b/>
          <w:sz w:val="24"/>
        </w:rPr>
      </w:pPr>
      <w:r>
        <w:rPr>
          <w:rFonts w:ascii="Arial" w:hAnsi="Arial" w:cs="Arial"/>
          <w:b/>
          <w:color w:val="0000FF"/>
          <w:sz w:val="24"/>
        </w:rPr>
        <w:t>R3-221853</w:t>
      </w:r>
      <w:r>
        <w:rPr>
          <w:rFonts w:ascii="Arial" w:hAnsi="Arial" w:cs="Arial"/>
          <w:b/>
          <w:color w:val="0000FF"/>
          <w:sz w:val="24"/>
        </w:rPr>
        <w:tab/>
      </w:r>
      <w:r>
        <w:rPr>
          <w:rFonts w:ascii="Arial" w:hAnsi="Arial" w:cs="Arial"/>
          <w:b/>
          <w:sz w:val="24"/>
        </w:rPr>
        <w:t>(TP for RA-SDT BL CR to TS 38.423) Procedures for context fetch</w:t>
      </w:r>
    </w:p>
    <w:p w14:paraId="28B3781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 Lenovo, Motorola Mobility</w:t>
      </w:r>
    </w:p>
    <w:p w14:paraId="1C645E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R3-222775</w:t>
      </w:r>
      <w:r>
        <w:rPr>
          <w:color w:val="993300"/>
          <w:u w:val="single"/>
        </w:rPr>
        <w:t>.</w:t>
      </w:r>
    </w:p>
    <w:p w14:paraId="147250BB" w14:textId="02A8F649" w:rsidR="00DE2B12" w:rsidRDefault="00DE2B12" w:rsidP="00DE2B12">
      <w:pPr>
        <w:rPr>
          <w:rFonts w:ascii="Arial" w:hAnsi="Arial" w:cs="Arial"/>
          <w:b/>
          <w:sz w:val="24"/>
        </w:rPr>
      </w:pPr>
      <w:r>
        <w:rPr>
          <w:rFonts w:ascii="Arial" w:hAnsi="Arial" w:cs="Arial"/>
          <w:b/>
          <w:color w:val="0000FF"/>
          <w:sz w:val="24"/>
        </w:rPr>
        <w:t>R3-222775</w:t>
      </w:r>
      <w:r>
        <w:rPr>
          <w:rFonts w:ascii="Arial" w:hAnsi="Arial" w:cs="Arial"/>
          <w:b/>
          <w:color w:val="0000FF"/>
          <w:sz w:val="24"/>
        </w:rPr>
        <w:tab/>
      </w:r>
      <w:r>
        <w:rPr>
          <w:rFonts w:ascii="Arial" w:hAnsi="Arial" w:cs="Arial"/>
          <w:b/>
          <w:sz w:val="24"/>
        </w:rPr>
        <w:t>(TP for RA-SDT BL CR to TS 38.423) Procedures for context fetch</w:t>
      </w:r>
    </w:p>
    <w:p w14:paraId="1D8EB42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 Lenovo, Motorola Mobility, China Telecommunication, Nokia, Nokia Shanghai Bell, LG Electronics, Samsung, NEC, CATT, Intel Corporation</w:t>
      </w:r>
    </w:p>
    <w:p w14:paraId="0515DEF7" w14:textId="77777777" w:rsidR="00DE2B12" w:rsidRDefault="00DE2B12" w:rsidP="00DE2B12">
      <w:pPr>
        <w:rPr>
          <w:color w:val="808080"/>
        </w:rPr>
      </w:pPr>
      <w:r>
        <w:rPr>
          <w:color w:val="808080"/>
        </w:rPr>
        <w:t>(Replaces R3-221853)</w:t>
      </w:r>
    </w:p>
    <w:p w14:paraId="31AF4C4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CFA21" w14:textId="7F1DBA5B" w:rsidR="00DE2B12" w:rsidRDefault="00DE2B12" w:rsidP="00DE2B12">
      <w:pPr>
        <w:rPr>
          <w:rFonts w:ascii="Arial" w:hAnsi="Arial" w:cs="Arial"/>
          <w:b/>
          <w:sz w:val="24"/>
        </w:rPr>
      </w:pPr>
      <w:r>
        <w:rPr>
          <w:rFonts w:ascii="Arial" w:hAnsi="Arial" w:cs="Arial"/>
          <w:b/>
          <w:color w:val="0000FF"/>
          <w:sz w:val="24"/>
        </w:rPr>
        <w:t>R3-221896</w:t>
      </w:r>
      <w:r>
        <w:rPr>
          <w:rFonts w:ascii="Arial" w:hAnsi="Arial" w:cs="Arial"/>
          <w:b/>
          <w:color w:val="0000FF"/>
          <w:sz w:val="24"/>
        </w:rPr>
        <w:tab/>
      </w:r>
      <w:r>
        <w:rPr>
          <w:rFonts w:ascii="Arial" w:hAnsi="Arial" w:cs="Arial"/>
          <w:b/>
          <w:sz w:val="24"/>
        </w:rPr>
        <w:t>(TP for SDT BL CRs) On RA-based SDT</w:t>
      </w:r>
    </w:p>
    <w:p w14:paraId="1E047AB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38.423 v..</w:t>
      </w:r>
      <w:r>
        <w:rPr>
          <w:i/>
        </w:rPr>
        <w:br/>
      </w:r>
      <w:r>
        <w:rPr>
          <w:i/>
        </w:rPr>
        <w:tab/>
      </w:r>
      <w:r>
        <w:rPr>
          <w:i/>
        </w:rPr>
        <w:tab/>
      </w:r>
      <w:r>
        <w:rPr>
          <w:i/>
        </w:rPr>
        <w:tab/>
      </w:r>
      <w:r>
        <w:rPr>
          <w:i/>
        </w:rPr>
        <w:tab/>
      </w:r>
      <w:r>
        <w:rPr>
          <w:i/>
        </w:rPr>
        <w:tab/>
        <w:t>Source: CATT</w:t>
      </w:r>
    </w:p>
    <w:p w14:paraId="065585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32B5F" w14:textId="29243534" w:rsidR="00DE2B12" w:rsidRDefault="00DE2B12" w:rsidP="00DE2B12">
      <w:pPr>
        <w:rPr>
          <w:rFonts w:ascii="Arial" w:hAnsi="Arial" w:cs="Arial"/>
          <w:b/>
          <w:sz w:val="24"/>
        </w:rPr>
      </w:pPr>
      <w:r>
        <w:rPr>
          <w:rFonts w:ascii="Arial" w:hAnsi="Arial" w:cs="Arial"/>
          <w:b/>
          <w:color w:val="0000FF"/>
          <w:sz w:val="24"/>
        </w:rPr>
        <w:t>R3-221937</w:t>
      </w:r>
      <w:r>
        <w:rPr>
          <w:rFonts w:ascii="Arial" w:hAnsi="Arial" w:cs="Arial"/>
          <w:b/>
          <w:color w:val="0000FF"/>
          <w:sz w:val="24"/>
        </w:rPr>
        <w:tab/>
      </w:r>
      <w:r>
        <w:rPr>
          <w:rFonts w:ascii="Arial" w:hAnsi="Arial" w:cs="Arial"/>
          <w:b/>
          <w:sz w:val="24"/>
        </w:rPr>
        <w:t>(TP for RA-SDT BLCR to TS 38.300) Left issues for RA-SDT without anchor relocation case</w:t>
      </w:r>
    </w:p>
    <w:p w14:paraId="7CE5AB0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Ericsson</w:t>
      </w:r>
    </w:p>
    <w:p w14:paraId="338E83C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R3-222773</w:t>
      </w:r>
      <w:r>
        <w:rPr>
          <w:color w:val="993300"/>
          <w:u w:val="single"/>
        </w:rPr>
        <w:t>.</w:t>
      </w:r>
    </w:p>
    <w:p w14:paraId="6D19C728" w14:textId="795D1335" w:rsidR="00DE2B12" w:rsidRDefault="00DE2B12" w:rsidP="00DE2B12">
      <w:pPr>
        <w:rPr>
          <w:rFonts w:ascii="Arial" w:hAnsi="Arial" w:cs="Arial"/>
          <w:b/>
          <w:sz w:val="24"/>
        </w:rPr>
      </w:pPr>
      <w:r>
        <w:rPr>
          <w:rFonts w:ascii="Arial" w:hAnsi="Arial" w:cs="Arial"/>
          <w:b/>
          <w:color w:val="0000FF"/>
          <w:sz w:val="24"/>
        </w:rPr>
        <w:t>R3-222773</w:t>
      </w:r>
      <w:r>
        <w:rPr>
          <w:rFonts w:ascii="Arial" w:hAnsi="Arial" w:cs="Arial"/>
          <w:b/>
          <w:color w:val="0000FF"/>
          <w:sz w:val="24"/>
        </w:rPr>
        <w:tab/>
      </w:r>
      <w:r>
        <w:rPr>
          <w:rFonts w:ascii="Arial" w:hAnsi="Arial" w:cs="Arial"/>
          <w:b/>
          <w:sz w:val="24"/>
        </w:rPr>
        <w:t>(TP for RA-SDT BLCR to TS 38.300) Left issues for RA-SDT without anchor relocation case</w:t>
      </w:r>
    </w:p>
    <w:p w14:paraId="50CD338F"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Ericsson, Nokia, Nokia Shanghai Bell, Intel Corporation, Samsung</w:t>
      </w:r>
    </w:p>
    <w:p w14:paraId="0D202833" w14:textId="77777777" w:rsidR="00DE2B12" w:rsidRDefault="00DE2B12" w:rsidP="00DE2B12">
      <w:pPr>
        <w:rPr>
          <w:color w:val="808080"/>
        </w:rPr>
      </w:pPr>
      <w:r>
        <w:rPr>
          <w:color w:val="808080"/>
        </w:rPr>
        <w:t>(Replaces R3-221937)</w:t>
      </w:r>
    </w:p>
    <w:p w14:paraId="70BF1D5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6D1F1" w14:textId="0847D790" w:rsidR="00DE2B12" w:rsidRDefault="00DE2B12" w:rsidP="00DE2B12">
      <w:pPr>
        <w:rPr>
          <w:rFonts w:ascii="Arial" w:hAnsi="Arial" w:cs="Arial"/>
          <w:b/>
          <w:sz w:val="24"/>
        </w:rPr>
      </w:pPr>
      <w:r>
        <w:rPr>
          <w:rFonts w:ascii="Arial" w:hAnsi="Arial" w:cs="Arial"/>
          <w:b/>
          <w:color w:val="0000FF"/>
          <w:sz w:val="24"/>
        </w:rPr>
        <w:t>R3-221938</w:t>
      </w:r>
      <w:r>
        <w:rPr>
          <w:rFonts w:ascii="Arial" w:hAnsi="Arial" w:cs="Arial"/>
          <w:b/>
          <w:color w:val="0000FF"/>
          <w:sz w:val="24"/>
        </w:rPr>
        <w:tab/>
      </w:r>
      <w:r>
        <w:rPr>
          <w:rFonts w:ascii="Arial" w:hAnsi="Arial" w:cs="Arial"/>
          <w:b/>
          <w:sz w:val="24"/>
        </w:rPr>
        <w:t>(TP for RA-SDT BLCR to TS 38.300) Left issues for RA-SDT with anchor relocation case</w:t>
      </w:r>
    </w:p>
    <w:p w14:paraId="17A3260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57378AB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57033" w14:textId="6E71F8DC" w:rsidR="00DE2B12" w:rsidRDefault="00DE2B12" w:rsidP="00DE2B12">
      <w:pPr>
        <w:rPr>
          <w:rFonts w:ascii="Arial" w:hAnsi="Arial" w:cs="Arial"/>
          <w:b/>
          <w:sz w:val="24"/>
        </w:rPr>
      </w:pPr>
      <w:r>
        <w:rPr>
          <w:rFonts w:ascii="Arial" w:hAnsi="Arial" w:cs="Arial"/>
          <w:b/>
          <w:color w:val="0000FF"/>
          <w:sz w:val="24"/>
        </w:rPr>
        <w:t>R3-221995</w:t>
      </w:r>
      <w:r>
        <w:rPr>
          <w:rFonts w:ascii="Arial" w:hAnsi="Arial" w:cs="Arial"/>
          <w:b/>
          <w:color w:val="0000FF"/>
          <w:sz w:val="24"/>
        </w:rPr>
        <w:tab/>
      </w:r>
      <w:r>
        <w:rPr>
          <w:rFonts w:ascii="Arial" w:hAnsi="Arial" w:cs="Arial"/>
          <w:b/>
          <w:sz w:val="24"/>
        </w:rPr>
        <w:t>Remaining Issues on RA-SDT</w:t>
      </w:r>
    </w:p>
    <w:p w14:paraId="1D960CC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45D76B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500D7" w14:textId="332A1443" w:rsidR="00DE2B12" w:rsidRDefault="00DE2B12" w:rsidP="00DE2B12">
      <w:pPr>
        <w:rPr>
          <w:rFonts w:ascii="Arial" w:hAnsi="Arial" w:cs="Arial"/>
          <w:b/>
          <w:sz w:val="24"/>
        </w:rPr>
      </w:pPr>
      <w:r>
        <w:rPr>
          <w:rFonts w:ascii="Arial" w:hAnsi="Arial" w:cs="Arial"/>
          <w:b/>
          <w:color w:val="0000FF"/>
          <w:sz w:val="24"/>
        </w:rPr>
        <w:t>R3-222124</w:t>
      </w:r>
      <w:r>
        <w:rPr>
          <w:rFonts w:ascii="Arial" w:hAnsi="Arial" w:cs="Arial"/>
          <w:b/>
          <w:color w:val="0000FF"/>
          <w:sz w:val="24"/>
        </w:rPr>
        <w:tab/>
      </w:r>
      <w:r>
        <w:rPr>
          <w:rFonts w:ascii="Arial" w:hAnsi="Arial" w:cs="Arial"/>
          <w:b/>
          <w:sz w:val="24"/>
        </w:rPr>
        <w:t>(TP to RA-SDT BL CR on TS38.473) Discussion on the remaining issues of RA-SDT</w:t>
      </w:r>
    </w:p>
    <w:p w14:paraId="6481596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D4B5A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R3-222776</w:t>
      </w:r>
      <w:r>
        <w:rPr>
          <w:color w:val="993300"/>
          <w:u w:val="single"/>
        </w:rPr>
        <w:t>.</w:t>
      </w:r>
    </w:p>
    <w:p w14:paraId="70580E40" w14:textId="7FA2CB1F" w:rsidR="00DE2B12" w:rsidRDefault="00DE2B12" w:rsidP="00DE2B12">
      <w:pPr>
        <w:rPr>
          <w:rFonts w:ascii="Arial" w:hAnsi="Arial" w:cs="Arial"/>
          <w:b/>
          <w:sz w:val="24"/>
        </w:rPr>
      </w:pPr>
      <w:r>
        <w:rPr>
          <w:rFonts w:ascii="Arial" w:hAnsi="Arial" w:cs="Arial"/>
          <w:b/>
          <w:color w:val="0000FF"/>
          <w:sz w:val="24"/>
        </w:rPr>
        <w:t>R3-222776</w:t>
      </w:r>
      <w:r>
        <w:rPr>
          <w:rFonts w:ascii="Arial" w:hAnsi="Arial" w:cs="Arial"/>
          <w:b/>
          <w:color w:val="0000FF"/>
          <w:sz w:val="24"/>
        </w:rPr>
        <w:tab/>
      </w:r>
      <w:r>
        <w:rPr>
          <w:rFonts w:ascii="Arial" w:hAnsi="Arial" w:cs="Arial"/>
          <w:b/>
          <w:sz w:val="24"/>
        </w:rPr>
        <w:t>(TP to RA-SDT BL CR on TS38.473) Discussion on the remaining issues of RA-SDT</w:t>
      </w:r>
    </w:p>
    <w:p w14:paraId="7605734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Intel Corporation, LG Electronics, CATT, Lenovo, NEC</w:t>
      </w:r>
    </w:p>
    <w:p w14:paraId="7825A560" w14:textId="77777777" w:rsidR="00DE2B12" w:rsidRDefault="00DE2B12" w:rsidP="00DE2B12">
      <w:pPr>
        <w:rPr>
          <w:color w:val="808080"/>
        </w:rPr>
      </w:pPr>
      <w:r>
        <w:rPr>
          <w:color w:val="808080"/>
        </w:rPr>
        <w:t>(Replaces R3-222124)</w:t>
      </w:r>
    </w:p>
    <w:p w14:paraId="57565C1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R3-222863</w:t>
      </w:r>
      <w:r>
        <w:rPr>
          <w:color w:val="993300"/>
          <w:u w:val="single"/>
        </w:rPr>
        <w:t>.</w:t>
      </w:r>
    </w:p>
    <w:p w14:paraId="2357685D" w14:textId="5B92E48B" w:rsidR="00DE2B12" w:rsidRDefault="00DE2B12" w:rsidP="00DE2B12">
      <w:pPr>
        <w:rPr>
          <w:rFonts w:ascii="Arial" w:hAnsi="Arial" w:cs="Arial"/>
          <w:b/>
          <w:sz w:val="24"/>
        </w:rPr>
      </w:pPr>
      <w:r>
        <w:rPr>
          <w:rFonts w:ascii="Arial" w:hAnsi="Arial" w:cs="Arial"/>
          <w:b/>
          <w:color w:val="0000FF"/>
          <w:sz w:val="24"/>
        </w:rPr>
        <w:t>R3-222863</w:t>
      </w:r>
      <w:r>
        <w:rPr>
          <w:rFonts w:ascii="Arial" w:hAnsi="Arial" w:cs="Arial"/>
          <w:b/>
          <w:color w:val="0000FF"/>
          <w:sz w:val="24"/>
        </w:rPr>
        <w:tab/>
      </w:r>
      <w:r>
        <w:rPr>
          <w:rFonts w:ascii="Arial" w:hAnsi="Arial" w:cs="Arial"/>
          <w:b/>
          <w:sz w:val="24"/>
        </w:rPr>
        <w:t>(TP to RA-SDT BL CR on TS38.473) Discussion on the remaining issues of RA-SDT</w:t>
      </w:r>
    </w:p>
    <w:p w14:paraId="3C7E9BC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Intel Corporation, LG Electronics, CATT, Lenovo, NEC</w:t>
      </w:r>
    </w:p>
    <w:p w14:paraId="4C66A44D" w14:textId="77777777" w:rsidR="00DE2B12" w:rsidRDefault="00DE2B12" w:rsidP="00DE2B12">
      <w:pPr>
        <w:rPr>
          <w:color w:val="808080"/>
        </w:rPr>
      </w:pPr>
      <w:r>
        <w:rPr>
          <w:color w:val="808080"/>
        </w:rPr>
        <w:t>(Replaces R3-222776)</w:t>
      </w:r>
    </w:p>
    <w:p w14:paraId="060ABCB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6A0E8" w14:textId="676680D9" w:rsidR="00DE2B12" w:rsidRDefault="00DE2B12" w:rsidP="00DE2B12">
      <w:pPr>
        <w:rPr>
          <w:rFonts w:ascii="Arial" w:hAnsi="Arial" w:cs="Arial"/>
          <w:b/>
          <w:sz w:val="24"/>
        </w:rPr>
      </w:pPr>
      <w:r>
        <w:rPr>
          <w:rFonts w:ascii="Arial" w:hAnsi="Arial" w:cs="Arial"/>
          <w:b/>
          <w:color w:val="0000FF"/>
          <w:sz w:val="24"/>
        </w:rPr>
        <w:t>R3-222170</w:t>
      </w:r>
      <w:r>
        <w:rPr>
          <w:rFonts w:ascii="Arial" w:hAnsi="Arial" w:cs="Arial"/>
          <w:b/>
          <w:color w:val="0000FF"/>
          <w:sz w:val="24"/>
        </w:rPr>
        <w:tab/>
      </w:r>
      <w:r>
        <w:rPr>
          <w:rFonts w:ascii="Arial" w:hAnsi="Arial" w:cs="Arial"/>
          <w:b/>
          <w:sz w:val="24"/>
        </w:rPr>
        <w:t>(TPs to RA-SDT BL CRs of TS 38.300, 38.420, 38.470) RACH based SDT without anchor relocation</w:t>
      </w:r>
    </w:p>
    <w:p w14:paraId="760B729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A98E5A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R3-222777</w:t>
      </w:r>
      <w:r>
        <w:rPr>
          <w:color w:val="993300"/>
          <w:u w:val="single"/>
        </w:rPr>
        <w:t>.</w:t>
      </w:r>
    </w:p>
    <w:p w14:paraId="6269EF87" w14:textId="7A7A775B" w:rsidR="00DE2B12" w:rsidRDefault="00DE2B12" w:rsidP="00DE2B12">
      <w:pPr>
        <w:rPr>
          <w:rFonts w:ascii="Arial" w:hAnsi="Arial" w:cs="Arial"/>
          <w:b/>
          <w:sz w:val="24"/>
        </w:rPr>
      </w:pPr>
      <w:r>
        <w:rPr>
          <w:rFonts w:ascii="Arial" w:hAnsi="Arial" w:cs="Arial"/>
          <w:b/>
          <w:color w:val="0000FF"/>
          <w:sz w:val="24"/>
        </w:rPr>
        <w:lastRenderedPageBreak/>
        <w:t>R3-222777</w:t>
      </w:r>
      <w:r>
        <w:rPr>
          <w:rFonts w:ascii="Arial" w:hAnsi="Arial" w:cs="Arial"/>
          <w:b/>
          <w:color w:val="0000FF"/>
          <w:sz w:val="24"/>
        </w:rPr>
        <w:tab/>
      </w:r>
      <w:r>
        <w:rPr>
          <w:rFonts w:ascii="Arial" w:hAnsi="Arial" w:cs="Arial"/>
          <w:b/>
          <w:sz w:val="24"/>
        </w:rPr>
        <w:t>(TP to RA-SDT BL CR of TS 38.420) RACH based SDT without anchor relocation</w:t>
      </w:r>
    </w:p>
    <w:p w14:paraId="0F61597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ZTE, Intel Corporation, CATT, Samsung</w:t>
      </w:r>
    </w:p>
    <w:p w14:paraId="4B197E99" w14:textId="77777777" w:rsidR="00DE2B12" w:rsidRDefault="00DE2B12" w:rsidP="00DE2B12">
      <w:pPr>
        <w:rPr>
          <w:color w:val="808080"/>
        </w:rPr>
      </w:pPr>
      <w:r>
        <w:rPr>
          <w:color w:val="808080"/>
        </w:rPr>
        <w:t>(Replaces R3-222170)</w:t>
      </w:r>
    </w:p>
    <w:p w14:paraId="5386A11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1D379" w14:textId="28A7C043" w:rsidR="00DE2B12" w:rsidRDefault="00DE2B12" w:rsidP="00DE2B12">
      <w:pPr>
        <w:rPr>
          <w:rFonts w:ascii="Arial" w:hAnsi="Arial" w:cs="Arial"/>
          <w:b/>
          <w:sz w:val="24"/>
        </w:rPr>
      </w:pPr>
      <w:r>
        <w:rPr>
          <w:rFonts w:ascii="Arial" w:hAnsi="Arial" w:cs="Arial"/>
          <w:b/>
          <w:color w:val="0000FF"/>
          <w:sz w:val="24"/>
        </w:rPr>
        <w:t>R3-222171</w:t>
      </w:r>
      <w:r>
        <w:rPr>
          <w:rFonts w:ascii="Arial" w:hAnsi="Arial" w:cs="Arial"/>
          <w:b/>
          <w:color w:val="0000FF"/>
          <w:sz w:val="24"/>
        </w:rPr>
        <w:tab/>
      </w:r>
      <w:r>
        <w:rPr>
          <w:rFonts w:ascii="Arial" w:hAnsi="Arial" w:cs="Arial"/>
          <w:b/>
          <w:sz w:val="24"/>
        </w:rPr>
        <w:t>(TP to RA-SDT BL CR of TS 38.423) RACH based SDT without anchor relocation</w:t>
      </w:r>
    </w:p>
    <w:p w14:paraId="329610C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5169C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794AB" w14:textId="09175780" w:rsidR="00DE2B12" w:rsidRDefault="00DE2B12" w:rsidP="00DE2B12">
      <w:pPr>
        <w:rPr>
          <w:rFonts w:ascii="Arial" w:hAnsi="Arial" w:cs="Arial"/>
          <w:b/>
          <w:sz w:val="24"/>
        </w:rPr>
      </w:pPr>
      <w:r>
        <w:rPr>
          <w:rFonts w:ascii="Arial" w:hAnsi="Arial" w:cs="Arial"/>
          <w:b/>
          <w:color w:val="0000FF"/>
          <w:sz w:val="24"/>
        </w:rPr>
        <w:t>R3-222238</w:t>
      </w:r>
      <w:r>
        <w:rPr>
          <w:rFonts w:ascii="Arial" w:hAnsi="Arial" w:cs="Arial"/>
          <w:b/>
          <w:color w:val="0000FF"/>
          <w:sz w:val="24"/>
        </w:rPr>
        <w:tab/>
      </w:r>
      <w:r>
        <w:rPr>
          <w:rFonts w:ascii="Arial" w:hAnsi="Arial" w:cs="Arial"/>
          <w:b/>
          <w:sz w:val="24"/>
        </w:rPr>
        <w:t>(TP for RA-SDT BL CR to TS 38.423) Support of RA-SDT</w:t>
      </w:r>
    </w:p>
    <w:p w14:paraId="39F38D5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w:t>
      </w:r>
    </w:p>
    <w:p w14:paraId="74B8EA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6DB0" w14:textId="460E60E1" w:rsidR="00DE2B12" w:rsidRDefault="00DE2B12" w:rsidP="00DE2B12">
      <w:pPr>
        <w:rPr>
          <w:rFonts w:ascii="Arial" w:hAnsi="Arial" w:cs="Arial"/>
          <w:b/>
          <w:sz w:val="24"/>
        </w:rPr>
      </w:pPr>
      <w:r>
        <w:rPr>
          <w:rFonts w:ascii="Arial" w:hAnsi="Arial" w:cs="Arial"/>
          <w:b/>
          <w:color w:val="0000FF"/>
          <w:sz w:val="24"/>
        </w:rPr>
        <w:t>R3-222351</w:t>
      </w:r>
      <w:r>
        <w:rPr>
          <w:rFonts w:ascii="Arial" w:hAnsi="Arial" w:cs="Arial"/>
          <w:b/>
          <w:color w:val="0000FF"/>
          <w:sz w:val="24"/>
        </w:rPr>
        <w:tab/>
      </w:r>
      <w:r>
        <w:rPr>
          <w:rFonts w:ascii="Arial" w:hAnsi="Arial" w:cs="Arial"/>
          <w:b/>
          <w:sz w:val="24"/>
        </w:rPr>
        <w:t>(TP for RA-SDT BL CR for TS 38.423/463) Toward the completion of RA-SDT</w:t>
      </w:r>
    </w:p>
    <w:p w14:paraId="651B93C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38.463 v..</w:t>
      </w:r>
      <w:r>
        <w:rPr>
          <w:i/>
        </w:rPr>
        <w:br/>
      </w:r>
      <w:r>
        <w:rPr>
          <w:i/>
        </w:rPr>
        <w:tab/>
      </w:r>
      <w:r>
        <w:rPr>
          <w:i/>
        </w:rPr>
        <w:tab/>
      </w:r>
      <w:r>
        <w:rPr>
          <w:i/>
        </w:rPr>
        <w:tab/>
      </w:r>
      <w:r>
        <w:rPr>
          <w:i/>
        </w:rPr>
        <w:tab/>
      </w:r>
      <w:r>
        <w:rPr>
          <w:i/>
        </w:rPr>
        <w:tab/>
        <w:t>Source: Intel Corporation</w:t>
      </w:r>
    </w:p>
    <w:p w14:paraId="5CD3181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76BCF" w14:textId="228DEF6A" w:rsidR="00DE2B12" w:rsidRDefault="00DE2B12" w:rsidP="00DE2B12">
      <w:pPr>
        <w:rPr>
          <w:rFonts w:ascii="Arial" w:hAnsi="Arial" w:cs="Arial"/>
          <w:b/>
          <w:sz w:val="24"/>
        </w:rPr>
      </w:pPr>
      <w:r>
        <w:rPr>
          <w:rFonts w:ascii="Arial" w:hAnsi="Arial" w:cs="Arial"/>
          <w:b/>
          <w:color w:val="0000FF"/>
          <w:sz w:val="24"/>
        </w:rPr>
        <w:t>R3-222352</w:t>
      </w:r>
      <w:r>
        <w:rPr>
          <w:rFonts w:ascii="Arial" w:hAnsi="Arial" w:cs="Arial"/>
          <w:b/>
          <w:color w:val="0000FF"/>
          <w:sz w:val="24"/>
        </w:rPr>
        <w:tab/>
      </w:r>
      <w:r>
        <w:rPr>
          <w:rFonts w:ascii="Arial" w:hAnsi="Arial" w:cs="Arial"/>
          <w:b/>
          <w:sz w:val="24"/>
        </w:rPr>
        <w:t xml:space="preserve">(TP for RA-SDT BL CR for TS 38.423) Why relocation preference is necessary for RA-SDT as assistance info from the receiving </w:t>
      </w:r>
      <w:proofErr w:type="spellStart"/>
      <w:r>
        <w:rPr>
          <w:rFonts w:ascii="Arial" w:hAnsi="Arial" w:cs="Arial"/>
          <w:b/>
          <w:sz w:val="24"/>
        </w:rPr>
        <w:t>gNB</w:t>
      </w:r>
      <w:proofErr w:type="spellEnd"/>
    </w:p>
    <w:p w14:paraId="75B89C3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14:paraId="6277BEC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68383" w14:textId="31C9EDAD" w:rsidR="00DE2B12" w:rsidRDefault="00DE2B12" w:rsidP="00DE2B12">
      <w:pPr>
        <w:rPr>
          <w:rFonts w:ascii="Arial" w:hAnsi="Arial" w:cs="Arial"/>
          <w:b/>
          <w:sz w:val="24"/>
        </w:rPr>
      </w:pPr>
      <w:r>
        <w:rPr>
          <w:rFonts w:ascii="Arial" w:hAnsi="Arial" w:cs="Arial"/>
          <w:b/>
          <w:color w:val="0000FF"/>
          <w:sz w:val="24"/>
        </w:rPr>
        <w:t>R3-222353</w:t>
      </w:r>
      <w:r>
        <w:rPr>
          <w:rFonts w:ascii="Arial" w:hAnsi="Arial" w:cs="Arial"/>
          <w:b/>
          <w:color w:val="0000FF"/>
          <w:sz w:val="24"/>
        </w:rPr>
        <w:tab/>
      </w:r>
      <w:r>
        <w:rPr>
          <w:rFonts w:ascii="Arial" w:hAnsi="Arial" w:cs="Arial"/>
          <w:b/>
          <w:sz w:val="24"/>
        </w:rPr>
        <w:t>(TP for RA-SDT BL CR for TS 38.300/401)</w:t>
      </w:r>
    </w:p>
    <w:p w14:paraId="6FB845C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14:paraId="160DA7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R3-222774</w:t>
      </w:r>
      <w:r>
        <w:rPr>
          <w:color w:val="993300"/>
          <w:u w:val="single"/>
        </w:rPr>
        <w:t>.</w:t>
      </w:r>
    </w:p>
    <w:p w14:paraId="2AAFE409" w14:textId="55FD94B2" w:rsidR="00DE2B12" w:rsidRDefault="00DE2B12" w:rsidP="00DE2B12">
      <w:pPr>
        <w:rPr>
          <w:rFonts w:ascii="Arial" w:hAnsi="Arial" w:cs="Arial"/>
          <w:b/>
          <w:sz w:val="24"/>
        </w:rPr>
      </w:pPr>
      <w:r>
        <w:rPr>
          <w:rFonts w:ascii="Arial" w:hAnsi="Arial" w:cs="Arial"/>
          <w:b/>
          <w:color w:val="0000FF"/>
          <w:sz w:val="24"/>
        </w:rPr>
        <w:t>R3-222774</w:t>
      </w:r>
      <w:r>
        <w:rPr>
          <w:rFonts w:ascii="Arial" w:hAnsi="Arial" w:cs="Arial"/>
          <w:b/>
          <w:color w:val="0000FF"/>
          <w:sz w:val="24"/>
        </w:rPr>
        <w:tab/>
      </w:r>
      <w:r>
        <w:rPr>
          <w:rFonts w:ascii="Arial" w:hAnsi="Arial" w:cs="Arial"/>
          <w:b/>
          <w:sz w:val="24"/>
        </w:rPr>
        <w:t>(TP for RA-SDT BL CR for TS 38.401)</w:t>
      </w:r>
    </w:p>
    <w:p w14:paraId="3AF4505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 LG Electronics, ZTE, CATT, Ericsson, NEC, Samsung</w:t>
      </w:r>
    </w:p>
    <w:p w14:paraId="79359C1C" w14:textId="77777777" w:rsidR="00DE2B12" w:rsidRDefault="00DE2B12" w:rsidP="00DE2B12">
      <w:pPr>
        <w:rPr>
          <w:color w:val="808080"/>
        </w:rPr>
      </w:pPr>
      <w:r>
        <w:rPr>
          <w:color w:val="808080"/>
        </w:rPr>
        <w:t>(Replaces R3-222353)</w:t>
      </w:r>
    </w:p>
    <w:p w14:paraId="00C470A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E6660" w14:textId="75314105" w:rsidR="00DE2B12" w:rsidRDefault="00DE2B12" w:rsidP="00DE2B12">
      <w:pPr>
        <w:rPr>
          <w:rFonts w:ascii="Arial" w:hAnsi="Arial" w:cs="Arial"/>
          <w:b/>
          <w:sz w:val="24"/>
        </w:rPr>
      </w:pPr>
      <w:r>
        <w:rPr>
          <w:rFonts w:ascii="Arial" w:hAnsi="Arial" w:cs="Arial"/>
          <w:b/>
          <w:color w:val="0000FF"/>
          <w:sz w:val="24"/>
        </w:rPr>
        <w:t>R3-222480</w:t>
      </w:r>
      <w:r>
        <w:rPr>
          <w:rFonts w:ascii="Arial" w:hAnsi="Arial" w:cs="Arial"/>
          <w:b/>
          <w:color w:val="0000FF"/>
          <w:sz w:val="24"/>
        </w:rPr>
        <w:tab/>
      </w:r>
      <w:r>
        <w:rPr>
          <w:rFonts w:ascii="Arial" w:hAnsi="Arial" w:cs="Arial"/>
          <w:b/>
          <w:sz w:val="24"/>
        </w:rPr>
        <w:t>CB: # SDT2_RACHbased - Summary of email discussion</w:t>
      </w:r>
    </w:p>
    <w:p w14:paraId="0A153808"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F7D628B" w14:textId="77777777" w:rsidR="00DE2B12" w:rsidRDefault="00DE2B12" w:rsidP="00DE2B12">
      <w:pPr>
        <w:rPr>
          <w:rFonts w:ascii="Arial" w:hAnsi="Arial" w:cs="Arial"/>
          <w:b/>
        </w:rPr>
      </w:pPr>
      <w:r>
        <w:rPr>
          <w:rFonts w:ascii="Arial" w:hAnsi="Arial" w:cs="Arial"/>
          <w:b/>
        </w:rPr>
        <w:t xml:space="preserve">Abstract: </w:t>
      </w:r>
    </w:p>
    <w:p w14:paraId="21BEBCD8" w14:textId="77777777" w:rsidR="00DE2B12" w:rsidRDefault="00DE2B12" w:rsidP="00DE2B12">
      <w:r>
        <w:t>Summary of offline discussion</w:t>
      </w:r>
    </w:p>
    <w:p w14:paraId="0B3A2B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R3-222644</w:t>
      </w:r>
      <w:r>
        <w:rPr>
          <w:color w:val="993300"/>
          <w:u w:val="single"/>
        </w:rPr>
        <w:t>.</w:t>
      </w:r>
    </w:p>
    <w:p w14:paraId="7D9847C6" w14:textId="5602D1A2" w:rsidR="00DE2B12" w:rsidRDefault="00DE2B12" w:rsidP="00DE2B12">
      <w:pPr>
        <w:rPr>
          <w:rFonts w:ascii="Arial" w:hAnsi="Arial" w:cs="Arial"/>
          <w:b/>
          <w:sz w:val="24"/>
        </w:rPr>
      </w:pPr>
      <w:r>
        <w:rPr>
          <w:rFonts w:ascii="Arial" w:hAnsi="Arial" w:cs="Arial"/>
          <w:b/>
          <w:color w:val="0000FF"/>
          <w:sz w:val="24"/>
        </w:rPr>
        <w:t>R3-222644</w:t>
      </w:r>
      <w:r>
        <w:rPr>
          <w:rFonts w:ascii="Arial" w:hAnsi="Arial" w:cs="Arial"/>
          <w:b/>
          <w:color w:val="0000FF"/>
          <w:sz w:val="24"/>
        </w:rPr>
        <w:tab/>
      </w:r>
      <w:r>
        <w:rPr>
          <w:rFonts w:ascii="Arial" w:hAnsi="Arial" w:cs="Arial"/>
          <w:b/>
          <w:sz w:val="24"/>
        </w:rPr>
        <w:t>CB: # SDT2_RACHbased - Summary of email discussion</w:t>
      </w:r>
    </w:p>
    <w:p w14:paraId="150BAFC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0554C0D" w14:textId="77777777" w:rsidR="00DE2B12" w:rsidRDefault="00DE2B12" w:rsidP="00DE2B12">
      <w:pPr>
        <w:rPr>
          <w:color w:val="808080"/>
        </w:rPr>
      </w:pPr>
      <w:r>
        <w:rPr>
          <w:color w:val="808080"/>
        </w:rPr>
        <w:t>(Replaces R3-222480)</w:t>
      </w:r>
    </w:p>
    <w:p w14:paraId="06A1F73B" w14:textId="77777777" w:rsidR="00DE2B12" w:rsidRDefault="00DE2B12" w:rsidP="00DE2B12">
      <w:pPr>
        <w:rPr>
          <w:rFonts w:ascii="Arial" w:hAnsi="Arial" w:cs="Arial"/>
          <w:b/>
        </w:rPr>
      </w:pPr>
      <w:r>
        <w:rPr>
          <w:rFonts w:ascii="Arial" w:hAnsi="Arial" w:cs="Arial"/>
          <w:b/>
        </w:rPr>
        <w:t xml:space="preserve">Abstract: </w:t>
      </w:r>
    </w:p>
    <w:p w14:paraId="33DA0647" w14:textId="77777777" w:rsidR="00DE2B12" w:rsidRDefault="00DE2B12" w:rsidP="00DE2B12">
      <w:r>
        <w:t>Summary of offline discussion</w:t>
      </w:r>
    </w:p>
    <w:p w14:paraId="1A85725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R3-222856</w:t>
      </w:r>
      <w:r>
        <w:rPr>
          <w:color w:val="993300"/>
          <w:u w:val="single"/>
        </w:rPr>
        <w:t>.</w:t>
      </w:r>
    </w:p>
    <w:p w14:paraId="4531108A" w14:textId="00440839" w:rsidR="00DE2B12" w:rsidRDefault="00DE2B12" w:rsidP="00DE2B12">
      <w:pPr>
        <w:rPr>
          <w:rFonts w:ascii="Arial" w:hAnsi="Arial" w:cs="Arial"/>
          <w:b/>
          <w:sz w:val="24"/>
        </w:rPr>
      </w:pPr>
      <w:r>
        <w:rPr>
          <w:rFonts w:ascii="Arial" w:hAnsi="Arial" w:cs="Arial"/>
          <w:b/>
          <w:color w:val="0000FF"/>
          <w:sz w:val="24"/>
        </w:rPr>
        <w:t>R3-222856</w:t>
      </w:r>
      <w:r>
        <w:rPr>
          <w:rFonts w:ascii="Arial" w:hAnsi="Arial" w:cs="Arial"/>
          <w:b/>
          <w:color w:val="0000FF"/>
          <w:sz w:val="24"/>
        </w:rPr>
        <w:tab/>
      </w:r>
      <w:r>
        <w:rPr>
          <w:rFonts w:ascii="Arial" w:hAnsi="Arial" w:cs="Arial"/>
          <w:b/>
          <w:sz w:val="24"/>
        </w:rPr>
        <w:t>CB: # SDT2_RACHbased - Summary of email discussion</w:t>
      </w:r>
    </w:p>
    <w:p w14:paraId="0E83FAF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C92A990" w14:textId="77777777" w:rsidR="00DE2B12" w:rsidRDefault="00DE2B12" w:rsidP="00DE2B12">
      <w:pPr>
        <w:rPr>
          <w:color w:val="808080"/>
        </w:rPr>
      </w:pPr>
      <w:r>
        <w:rPr>
          <w:color w:val="808080"/>
        </w:rPr>
        <w:t>(Replaces R3-222644)</w:t>
      </w:r>
    </w:p>
    <w:p w14:paraId="5AEF0939" w14:textId="77777777" w:rsidR="00DE2B12" w:rsidRDefault="00DE2B12" w:rsidP="00DE2B12">
      <w:pPr>
        <w:rPr>
          <w:rFonts w:ascii="Arial" w:hAnsi="Arial" w:cs="Arial"/>
          <w:b/>
        </w:rPr>
      </w:pPr>
      <w:r>
        <w:rPr>
          <w:rFonts w:ascii="Arial" w:hAnsi="Arial" w:cs="Arial"/>
          <w:b/>
        </w:rPr>
        <w:t xml:space="preserve">Abstract: </w:t>
      </w:r>
    </w:p>
    <w:p w14:paraId="39CF3AF5" w14:textId="77777777" w:rsidR="00DE2B12" w:rsidRDefault="00DE2B12" w:rsidP="00DE2B12">
      <w:r>
        <w:t>Summary of offline discussion</w:t>
      </w:r>
    </w:p>
    <w:p w14:paraId="1CF1F7F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9DD9" w14:textId="77777777" w:rsidR="0011792D" w:rsidRPr="00300842" w:rsidRDefault="0011792D" w:rsidP="0011792D">
      <w:pPr>
        <w:rPr>
          <w:color w:val="00B050"/>
          <w:u w:val="single"/>
        </w:rPr>
      </w:pPr>
      <w:bookmarkStart w:id="302" w:name="_Toc99492196"/>
    </w:p>
    <w:p w14:paraId="07997670" w14:textId="77777777" w:rsidR="0011792D" w:rsidRPr="00D14E45" w:rsidRDefault="0011792D" w:rsidP="0011792D">
      <w:pPr>
        <w:widowControl w:val="0"/>
        <w:ind w:left="144" w:hanging="144"/>
        <w:rPr>
          <w:b/>
          <w:bCs/>
          <w:color w:val="00B050"/>
          <w:u w:val="single"/>
        </w:rPr>
      </w:pPr>
      <w:r w:rsidRPr="00D14E45">
        <w:rPr>
          <w:b/>
          <w:bCs/>
          <w:color w:val="00B050"/>
          <w:sz w:val="28"/>
          <w:szCs w:val="28"/>
          <w:u w:val="single"/>
        </w:rPr>
        <w:t>Agreements:</w:t>
      </w:r>
    </w:p>
    <w:p w14:paraId="296677A0" w14:textId="77777777" w:rsidR="0011792D" w:rsidRPr="0011792D" w:rsidRDefault="0011792D" w:rsidP="0011792D">
      <w:pPr>
        <w:widowControl w:val="0"/>
        <w:rPr>
          <w:b/>
          <w:bCs/>
          <w:color w:val="00B050"/>
        </w:rPr>
      </w:pPr>
      <w:r w:rsidRPr="0011792D">
        <w:rPr>
          <w:b/>
          <w:bCs/>
          <w:color w:val="00B050"/>
        </w:rPr>
        <w:t>A new Class 1 procedure is defined for SDT RLC context transfer.</w:t>
      </w:r>
    </w:p>
    <w:p w14:paraId="5B07F0FE" w14:textId="77777777" w:rsidR="0011792D" w:rsidRPr="0011792D" w:rsidRDefault="0011792D" w:rsidP="0011792D">
      <w:pPr>
        <w:widowControl w:val="0"/>
        <w:rPr>
          <w:b/>
          <w:bCs/>
          <w:color w:val="00B050"/>
        </w:rPr>
      </w:pPr>
      <w:r w:rsidRPr="0011792D">
        <w:rPr>
          <w:b/>
          <w:bCs/>
          <w:color w:val="00B050"/>
        </w:rPr>
        <w:t>The naming of messages for the Class 1 procedure is given below.</w:t>
      </w:r>
    </w:p>
    <w:p w14:paraId="5AB51F22" w14:textId="5DACE020"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PARTIAL UE CONTEXT TRANSFER</w:t>
      </w:r>
    </w:p>
    <w:p w14:paraId="7178338A" w14:textId="5D43F659"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PARTIAL UE CONTEXT TRANSFER ACKNOWLEDGE</w:t>
      </w:r>
    </w:p>
    <w:p w14:paraId="2B5E2D52" w14:textId="4BB6115B"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PARTIAL UE CONTEXT TRANSFER FAILURE</w:t>
      </w:r>
    </w:p>
    <w:p w14:paraId="56F17D23" w14:textId="77777777" w:rsidR="0011792D" w:rsidRPr="0011792D" w:rsidRDefault="0011792D" w:rsidP="0011792D">
      <w:pPr>
        <w:widowControl w:val="0"/>
        <w:rPr>
          <w:b/>
          <w:bCs/>
          <w:color w:val="00B050"/>
        </w:rPr>
      </w:pPr>
      <w:r w:rsidRPr="0011792D">
        <w:rPr>
          <w:b/>
          <w:bCs/>
          <w:color w:val="00B050"/>
        </w:rPr>
        <w:t xml:space="preserve">Control Plane </w:t>
      </w:r>
      <w:proofErr w:type="spellStart"/>
      <w:r w:rsidRPr="0011792D">
        <w:rPr>
          <w:b/>
          <w:bCs/>
          <w:color w:val="00B050"/>
        </w:rPr>
        <w:t>signaling</w:t>
      </w:r>
      <w:proofErr w:type="spellEnd"/>
      <w:r w:rsidRPr="0011792D">
        <w:rPr>
          <w:b/>
          <w:bCs/>
          <w:color w:val="00B050"/>
        </w:rPr>
        <w:t xml:space="preserve"> for SDT DRB data will be handled per DRB.</w:t>
      </w:r>
    </w:p>
    <w:p w14:paraId="095A847B" w14:textId="07139E00" w:rsidR="0011792D" w:rsidRPr="0011792D" w:rsidRDefault="0011792D" w:rsidP="0011792D">
      <w:pPr>
        <w:widowControl w:val="0"/>
        <w:rPr>
          <w:b/>
          <w:bCs/>
          <w:color w:val="00B050"/>
        </w:rPr>
      </w:pPr>
      <w:r w:rsidRPr="0011792D">
        <w:rPr>
          <w:b/>
          <w:bCs/>
          <w:color w:val="00B050"/>
        </w:rPr>
        <w:t xml:space="preserve">SDT Assistance Information includes the enumerated values (single packet, multiple packets) from new </w:t>
      </w:r>
      <w:proofErr w:type="spellStart"/>
      <w:r w:rsidRPr="0011792D">
        <w:rPr>
          <w:b/>
          <w:bCs/>
          <w:color w:val="00B050"/>
        </w:rPr>
        <w:t>gNB</w:t>
      </w:r>
      <w:proofErr w:type="spellEnd"/>
      <w:r w:rsidRPr="0011792D">
        <w:rPr>
          <w:b/>
          <w:bCs/>
          <w:color w:val="00B050"/>
        </w:rPr>
        <w:t xml:space="preserve"> to anchor </w:t>
      </w:r>
      <w:proofErr w:type="spellStart"/>
      <w:r w:rsidRPr="0011792D">
        <w:rPr>
          <w:b/>
          <w:bCs/>
          <w:color w:val="00B050"/>
        </w:rPr>
        <w:t>gNB</w:t>
      </w:r>
      <w:proofErr w:type="spellEnd"/>
      <w:r w:rsidRPr="0011792D">
        <w:rPr>
          <w:b/>
          <w:bCs/>
          <w:color w:val="00B050"/>
        </w:rPr>
        <w:t xml:space="preserve"> and from DU to CU.</w:t>
      </w:r>
    </w:p>
    <w:p w14:paraId="00BDD7EE" w14:textId="3F1742B8" w:rsidR="0011792D" w:rsidRPr="0011792D" w:rsidRDefault="0011792D" w:rsidP="0011792D">
      <w:pPr>
        <w:widowControl w:val="0"/>
        <w:rPr>
          <w:b/>
          <w:bCs/>
          <w:color w:val="00B050"/>
        </w:rPr>
      </w:pPr>
      <w:r w:rsidRPr="0011792D">
        <w:rPr>
          <w:b/>
          <w:bCs/>
          <w:color w:val="00B050"/>
        </w:rPr>
        <w:t xml:space="preserve">The new </w:t>
      </w:r>
      <w:proofErr w:type="spellStart"/>
      <w:r w:rsidRPr="0011792D">
        <w:rPr>
          <w:b/>
          <w:bCs/>
          <w:color w:val="00B050"/>
        </w:rPr>
        <w:t>gNB</w:t>
      </w:r>
      <w:proofErr w:type="spellEnd"/>
      <w:r w:rsidRPr="0011792D">
        <w:rPr>
          <w:b/>
          <w:bCs/>
          <w:color w:val="00B050"/>
        </w:rPr>
        <w:t xml:space="preserve"> needs to inform the anchor </w:t>
      </w:r>
      <w:proofErr w:type="spellStart"/>
      <w:r w:rsidRPr="0011792D">
        <w:rPr>
          <w:b/>
          <w:bCs/>
          <w:color w:val="00B050"/>
        </w:rPr>
        <w:t>gNB</w:t>
      </w:r>
      <w:proofErr w:type="spellEnd"/>
      <w:r w:rsidRPr="0011792D">
        <w:rPr>
          <w:b/>
          <w:bCs/>
          <w:color w:val="00B050"/>
        </w:rPr>
        <w:t xml:space="preserve"> about termination of SDT. To inform termination of SDT,</w:t>
      </w:r>
    </w:p>
    <w:p w14:paraId="0E117ABD" w14:textId="30E8F9FF"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the existing F1AP UE INACTIVITY NOTIFICATION message is reused/enhanced.</w:t>
      </w:r>
    </w:p>
    <w:p w14:paraId="4F9E5DC2" w14:textId="3F6A83E1"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 xml:space="preserve">the existing </w:t>
      </w:r>
      <w:proofErr w:type="spellStart"/>
      <w:r w:rsidRPr="0011792D">
        <w:rPr>
          <w:b/>
          <w:bCs/>
          <w:color w:val="00B050"/>
          <w:sz w:val="18"/>
          <w:szCs w:val="18"/>
        </w:rPr>
        <w:t>XnAP</w:t>
      </w:r>
      <w:proofErr w:type="spellEnd"/>
      <w:r w:rsidRPr="0011792D">
        <w:rPr>
          <w:b/>
          <w:bCs/>
          <w:color w:val="00B050"/>
          <w:sz w:val="18"/>
          <w:szCs w:val="18"/>
        </w:rPr>
        <w:t xml:space="preserve"> RETRIEVE UE CONTEXT CONFIRM message is reused/enhanced.</w:t>
      </w:r>
    </w:p>
    <w:p w14:paraId="097FAA31" w14:textId="0F644202"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Introduce a general new indicator</w:t>
      </w:r>
    </w:p>
    <w:p w14:paraId="33D48075" w14:textId="77777777" w:rsidR="0011792D" w:rsidRPr="0011792D" w:rsidRDefault="0011792D" w:rsidP="0011792D">
      <w:pPr>
        <w:widowControl w:val="0"/>
        <w:rPr>
          <w:b/>
          <w:bCs/>
          <w:color w:val="00B050"/>
        </w:rPr>
      </w:pPr>
      <w:r w:rsidRPr="0011792D">
        <w:rPr>
          <w:b/>
          <w:bCs/>
          <w:color w:val="00B050"/>
        </w:rPr>
        <w:t xml:space="preserve">Besides DRB QoS, S-NSSAI, PDCP SN Length, the following IEs also need to be included in the SDT RLC Configuration to be transferred over </w:t>
      </w:r>
      <w:proofErr w:type="spellStart"/>
      <w:r w:rsidRPr="0011792D">
        <w:rPr>
          <w:b/>
          <w:bCs/>
          <w:color w:val="00B050"/>
        </w:rPr>
        <w:t>Xn</w:t>
      </w:r>
      <w:proofErr w:type="spellEnd"/>
      <w:r w:rsidRPr="0011792D">
        <w:rPr>
          <w:b/>
          <w:bCs/>
          <w:color w:val="00B050"/>
        </w:rPr>
        <w:t xml:space="preserve"> and F1 interfaces.</w:t>
      </w:r>
    </w:p>
    <w:p w14:paraId="7A50E842" w14:textId="0DC58C65"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SRB</w:t>
      </w:r>
    </w:p>
    <w:p w14:paraId="0CEB316D" w14:textId="3408DAAC" w:rsidR="0011792D" w:rsidRPr="0011792D" w:rsidRDefault="0011792D" w:rsidP="0011792D">
      <w:pPr>
        <w:widowControl w:val="0"/>
        <w:ind w:left="144" w:hanging="144"/>
        <w:rPr>
          <w:b/>
          <w:bCs/>
          <w:color w:val="00B050"/>
          <w:sz w:val="18"/>
          <w:szCs w:val="18"/>
        </w:rPr>
      </w:pPr>
      <w:r>
        <w:rPr>
          <w:b/>
          <w:bCs/>
          <w:color w:val="00B050"/>
          <w:sz w:val="18"/>
          <w:szCs w:val="18"/>
        </w:rPr>
        <w:t>-</w:t>
      </w:r>
      <w:r>
        <w:rPr>
          <w:b/>
          <w:bCs/>
          <w:color w:val="00B050"/>
          <w:sz w:val="18"/>
          <w:szCs w:val="18"/>
        </w:rPr>
        <w:tab/>
      </w:r>
      <w:r w:rsidRPr="0011792D">
        <w:rPr>
          <w:b/>
          <w:bCs/>
          <w:color w:val="00B050"/>
          <w:sz w:val="18"/>
          <w:szCs w:val="18"/>
        </w:rPr>
        <w:t>RLC Mode</w:t>
      </w:r>
    </w:p>
    <w:p w14:paraId="0F93CAB7" w14:textId="77777777" w:rsidR="0011792D" w:rsidRPr="00B668CF" w:rsidRDefault="0011792D" w:rsidP="0011792D">
      <w:pPr>
        <w:rPr>
          <w:color w:val="00B050"/>
          <w:u w:val="single"/>
        </w:rPr>
      </w:pPr>
    </w:p>
    <w:p w14:paraId="0F7FA45C" w14:textId="77777777" w:rsidR="00DE2B12" w:rsidRDefault="00DE2B12" w:rsidP="00DE2B12">
      <w:pPr>
        <w:pStyle w:val="Heading3"/>
      </w:pPr>
      <w:bookmarkStart w:id="303" w:name="_Toc99984553"/>
      <w:r>
        <w:t>24.3</w:t>
      </w:r>
      <w:r>
        <w:tab/>
        <w:t>Support of CG based SDT</w:t>
      </w:r>
      <w:bookmarkEnd w:id="302"/>
      <w:bookmarkEnd w:id="303"/>
    </w:p>
    <w:p w14:paraId="4CFC1ACB" w14:textId="049F44A1" w:rsidR="00DE2B12" w:rsidRDefault="00DE2B12" w:rsidP="00DE2B12">
      <w:pPr>
        <w:rPr>
          <w:rFonts w:ascii="Arial" w:hAnsi="Arial" w:cs="Arial"/>
          <w:b/>
          <w:sz w:val="24"/>
        </w:rPr>
      </w:pPr>
      <w:r>
        <w:rPr>
          <w:rFonts w:ascii="Arial" w:hAnsi="Arial" w:cs="Arial"/>
          <w:b/>
          <w:color w:val="0000FF"/>
          <w:sz w:val="24"/>
        </w:rPr>
        <w:t>R3-221794</w:t>
      </w:r>
      <w:r>
        <w:rPr>
          <w:rFonts w:ascii="Arial" w:hAnsi="Arial" w:cs="Arial"/>
          <w:b/>
          <w:color w:val="0000FF"/>
          <w:sz w:val="24"/>
        </w:rPr>
        <w:tab/>
      </w:r>
      <w:r>
        <w:rPr>
          <w:rFonts w:ascii="Arial" w:hAnsi="Arial" w:cs="Arial"/>
          <w:b/>
          <w:sz w:val="24"/>
        </w:rPr>
        <w:t>Discussion on left issues for CG-SDT</w:t>
      </w:r>
    </w:p>
    <w:p w14:paraId="40551A2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Ericsson</w:t>
      </w:r>
    </w:p>
    <w:p w14:paraId="61F7CA3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89945" w14:textId="5F6CB5DA" w:rsidR="00DE2B12" w:rsidRDefault="00DE2B12" w:rsidP="00DE2B12">
      <w:pPr>
        <w:rPr>
          <w:rFonts w:ascii="Arial" w:hAnsi="Arial" w:cs="Arial"/>
          <w:b/>
          <w:sz w:val="24"/>
        </w:rPr>
      </w:pPr>
      <w:r>
        <w:rPr>
          <w:rFonts w:ascii="Arial" w:hAnsi="Arial" w:cs="Arial"/>
          <w:b/>
          <w:color w:val="0000FF"/>
          <w:sz w:val="24"/>
        </w:rPr>
        <w:t>R3-221795</w:t>
      </w:r>
      <w:r>
        <w:rPr>
          <w:rFonts w:ascii="Arial" w:hAnsi="Arial" w:cs="Arial"/>
          <w:b/>
          <w:color w:val="0000FF"/>
          <w:sz w:val="24"/>
        </w:rPr>
        <w:tab/>
      </w:r>
      <w:r>
        <w:rPr>
          <w:rFonts w:ascii="Arial" w:hAnsi="Arial" w:cs="Arial"/>
          <w:b/>
          <w:sz w:val="24"/>
        </w:rPr>
        <w:t>(TP for CG-SDT BLCR to TS 38.473) Left issue for CG-SDT</w:t>
      </w:r>
    </w:p>
    <w:p w14:paraId="446BB11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Ericsson</w:t>
      </w:r>
    </w:p>
    <w:p w14:paraId="418443E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96607" w14:textId="7FF6573E" w:rsidR="00DE2B12" w:rsidRDefault="00DE2B12" w:rsidP="00DE2B12">
      <w:pPr>
        <w:rPr>
          <w:rFonts w:ascii="Arial" w:hAnsi="Arial" w:cs="Arial"/>
          <w:b/>
          <w:sz w:val="24"/>
        </w:rPr>
      </w:pPr>
      <w:r>
        <w:rPr>
          <w:rFonts w:ascii="Arial" w:hAnsi="Arial" w:cs="Arial"/>
          <w:b/>
          <w:color w:val="0000FF"/>
          <w:sz w:val="24"/>
        </w:rPr>
        <w:t>R3-221801</w:t>
      </w:r>
      <w:r>
        <w:rPr>
          <w:rFonts w:ascii="Arial" w:hAnsi="Arial" w:cs="Arial"/>
          <w:b/>
          <w:color w:val="0000FF"/>
          <w:sz w:val="24"/>
        </w:rPr>
        <w:tab/>
      </w:r>
      <w:r>
        <w:rPr>
          <w:rFonts w:ascii="Arial" w:hAnsi="Arial" w:cs="Arial"/>
          <w:b/>
          <w:sz w:val="24"/>
        </w:rPr>
        <w:t xml:space="preserve">(TP for CG-SDT BL CR to TS 38.401) Procedures for F1 CG-SDT procedures </w:t>
      </w:r>
    </w:p>
    <w:p w14:paraId="01BEBE3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ZTE, China Telecom</w:t>
      </w:r>
    </w:p>
    <w:p w14:paraId="6F09AF4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DE0DB" w14:textId="756BA114" w:rsidR="00DE2B12" w:rsidRDefault="00DE2B12" w:rsidP="00DE2B12">
      <w:pPr>
        <w:rPr>
          <w:rFonts w:ascii="Arial" w:hAnsi="Arial" w:cs="Arial"/>
          <w:b/>
          <w:sz w:val="24"/>
        </w:rPr>
      </w:pPr>
      <w:r>
        <w:rPr>
          <w:rFonts w:ascii="Arial" w:hAnsi="Arial" w:cs="Arial"/>
          <w:b/>
          <w:color w:val="0000FF"/>
          <w:sz w:val="24"/>
        </w:rPr>
        <w:t>R3-221818</w:t>
      </w:r>
      <w:r>
        <w:rPr>
          <w:rFonts w:ascii="Arial" w:hAnsi="Arial" w:cs="Arial"/>
          <w:b/>
          <w:color w:val="0000FF"/>
          <w:sz w:val="24"/>
        </w:rPr>
        <w:tab/>
      </w:r>
      <w:r>
        <w:rPr>
          <w:rFonts w:ascii="Arial" w:hAnsi="Arial" w:cs="Arial"/>
          <w:b/>
          <w:sz w:val="24"/>
        </w:rPr>
        <w:t>(TP for TS 38.401) Conclusions on  CG-based SDT</w:t>
      </w:r>
    </w:p>
    <w:p w14:paraId="7A00BD1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572D06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F6265" w14:textId="4657F3FE" w:rsidR="00DE2B12" w:rsidRDefault="00DE2B12" w:rsidP="00DE2B12">
      <w:pPr>
        <w:rPr>
          <w:rFonts w:ascii="Arial" w:hAnsi="Arial" w:cs="Arial"/>
          <w:b/>
          <w:sz w:val="24"/>
        </w:rPr>
      </w:pPr>
      <w:r>
        <w:rPr>
          <w:rFonts w:ascii="Arial" w:hAnsi="Arial" w:cs="Arial"/>
          <w:b/>
          <w:color w:val="0000FF"/>
          <w:sz w:val="24"/>
        </w:rPr>
        <w:t>R3-221819</w:t>
      </w:r>
      <w:r>
        <w:rPr>
          <w:rFonts w:ascii="Arial" w:hAnsi="Arial" w:cs="Arial"/>
          <w:b/>
          <w:color w:val="0000FF"/>
          <w:sz w:val="24"/>
        </w:rPr>
        <w:tab/>
      </w:r>
      <w:r>
        <w:rPr>
          <w:rFonts w:ascii="Arial" w:hAnsi="Arial" w:cs="Arial"/>
          <w:b/>
          <w:sz w:val="24"/>
        </w:rPr>
        <w:t>(TP for TS 38.473) Conclusions on CG-based SDT</w:t>
      </w:r>
    </w:p>
    <w:p w14:paraId="19D2AD4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632357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2EA4" w14:textId="5397D4CB" w:rsidR="00DE2B12" w:rsidRDefault="00DE2B12" w:rsidP="00DE2B12">
      <w:pPr>
        <w:rPr>
          <w:rFonts w:ascii="Arial" w:hAnsi="Arial" w:cs="Arial"/>
          <w:b/>
          <w:sz w:val="24"/>
        </w:rPr>
      </w:pPr>
      <w:r>
        <w:rPr>
          <w:rFonts w:ascii="Arial" w:hAnsi="Arial" w:cs="Arial"/>
          <w:b/>
          <w:color w:val="0000FF"/>
          <w:sz w:val="24"/>
        </w:rPr>
        <w:t>R3-221897</w:t>
      </w:r>
      <w:r>
        <w:rPr>
          <w:rFonts w:ascii="Arial" w:hAnsi="Arial" w:cs="Arial"/>
          <w:b/>
          <w:color w:val="0000FF"/>
          <w:sz w:val="24"/>
        </w:rPr>
        <w:tab/>
      </w:r>
      <w:r>
        <w:rPr>
          <w:rFonts w:ascii="Arial" w:hAnsi="Arial" w:cs="Arial"/>
          <w:b/>
          <w:sz w:val="24"/>
        </w:rPr>
        <w:t>(TP for SDT BL CRs) On CG based SDT</w:t>
      </w:r>
    </w:p>
    <w:p w14:paraId="0C6AB8A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38.473 v..</w:t>
      </w:r>
      <w:r>
        <w:rPr>
          <w:i/>
        </w:rPr>
        <w:br/>
      </w:r>
      <w:r>
        <w:rPr>
          <w:i/>
        </w:rPr>
        <w:tab/>
      </w:r>
      <w:r>
        <w:rPr>
          <w:i/>
        </w:rPr>
        <w:tab/>
      </w:r>
      <w:r>
        <w:rPr>
          <w:i/>
        </w:rPr>
        <w:tab/>
      </w:r>
      <w:r>
        <w:rPr>
          <w:i/>
        </w:rPr>
        <w:tab/>
      </w:r>
      <w:r>
        <w:rPr>
          <w:i/>
        </w:rPr>
        <w:tab/>
        <w:t>Source: CATT</w:t>
      </w:r>
    </w:p>
    <w:p w14:paraId="7BB7D4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B6217" w14:textId="1894CDD0" w:rsidR="00DE2B12" w:rsidRDefault="00DE2B12" w:rsidP="00DE2B12">
      <w:pPr>
        <w:rPr>
          <w:rFonts w:ascii="Arial" w:hAnsi="Arial" w:cs="Arial"/>
          <w:b/>
          <w:sz w:val="24"/>
        </w:rPr>
      </w:pPr>
      <w:r>
        <w:rPr>
          <w:rFonts w:ascii="Arial" w:hAnsi="Arial" w:cs="Arial"/>
          <w:b/>
          <w:color w:val="0000FF"/>
          <w:sz w:val="24"/>
        </w:rPr>
        <w:t>R3-221996</w:t>
      </w:r>
      <w:r>
        <w:rPr>
          <w:rFonts w:ascii="Arial" w:hAnsi="Arial" w:cs="Arial"/>
          <w:b/>
          <w:color w:val="0000FF"/>
          <w:sz w:val="24"/>
        </w:rPr>
        <w:tab/>
      </w:r>
      <w:r>
        <w:rPr>
          <w:rFonts w:ascii="Arial" w:hAnsi="Arial" w:cs="Arial"/>
          <w:b/>
          <w:sz w:val="24"/>
        </w:rPr>
        <w:t>(TP to CG-SDT TS 38.473 BL CR) New Cause in the UE Context Release Request message</w:t>
      </w:r>
    </w:p>
    <w:p w14:paraId="0F044AC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 Motorola Mobility</w:t>
      </w:r>
    </w:p>
    <w:p w14:paraId="3C74DC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5CB0" w14:textId="5B1F626C" w:rsidR="00DE2B12" w:rsidRDefault="00DE2B12" w:rsidP="00DE2B12">
      <w:pPr>
        <w:rPr>
          <w:rFonts w:ascii="Arial" w:hAnsi="Arial" w:cs="Arial"/>
          <w:b/>
          <w:sz w:val="24"/>
        </w:rPr>
      </w:pPr>
      <w:r>
        <w:rPr>
          <w:rFonts w:ascii="Arial" w:hAnsi="Arial" w:cs="Arial"/>
          <w:b/>
          <w:color w:val="0000FF"/>
          <w:sz w:val="24"/>
        </w:rPr>
        <w:t>R3-222050</w:t>
      </w:r>
      <w:r>
        <w:rPr>
          <w:rFonts w:ascii="Arial" w:hAnsi="Arial" w:cs="Arial"/>
          <w:b/>
          <w:color w:val="0000FF"/>
          <w:sz w:val="24"/>
        </w:rPr>
        <w:tab/>
      </w:r>
      <w:r>
        <w:rPr>
          <w:rFonts w:ascii="Arial" w:hAnsi="Arial" w:cs="Arial"/>
          <w:b/>
          <w:sz w:val="24"/>
        </w:rPr>
        <w:t>Discussion on remaining issues on E1 impact on SDT</w:t>
      </w:r>
    </w:p>
    <w:p w14:paraId="12DC7126"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6ACF473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A266" w14:textId="7815621C" w:rsidR="00DE2B12" w:rsidRDefault="00DE2B12" w:rsidP="00DE2B12">
      <w:pPr>
        <w:rPr>
          <w:rFonts w:ascii="Arial" w:hAnsi="Arial" w:cs="Arial"/>
          <w:b/>
          <w:sz w:val="24"/>
        </w:rPr>
      </w:pPr>
      <w:r>
        <w:rPr>
          <w:rFonts w:ascii="Arial" w:hAnsi="Arial" w:cs="Arial"/>
          <w:b/>
          <w:color w:val="0000FF"/>
          <w:sz w:val="24"/>
        </w:rPr>
        <w:t>R3-222051</w:t>
      </w:r>
      <w:r>
        <w:rPr>
          <w:rFonts w:ascii="Arial" w:hAnsi="Arial" w:cs="Arial"/>
          <w:b/>
          <w:color w:val="0000FF"/>
          <w:sz w:val="24"/>
        </w:rPr>
        <w:tab/>
      </w:r>
      <w:r>
        <w:rPr>
          <w:rFonts w:ascii="Arial" w:hAnsi="Arial" w:cs="Arial"/>
          <w:b/>
          <w:sz w:val="24"/>
        </w:rPr>
        <w:t>TP to TS38.463 on the support of SDT in E1 interface</w:t>
      </w:r>
    </w:p>
    <w:p w14:paraId="0744421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5A8A9A3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1C015" w14:textId="535AD503" w:rsidR="00DE2B12" w:rsidRDefault="00DE2B12" w:rsidP="00DE2B12">
      <w:pPr>
        <w:rPr>
          <w:rFonts w:ascii="Arial" w:hAnsi="Arial" w:cs="Arial"/>
          <w:b/>
          <w:sz w:val="24"/>
        </w:rPr>
      </w:pPr>
      <w:r>
        <w:rPr>
          <w:rFonts w:ascii="Arial" w:hAnsi="Arial" w:cs="Arial"/>
          <w:b/>
          <w:color w:val="0000FF"/>
          <w:sz w:val="24"/>
        </w:rPr>
        <w:t>R3-222172</w:t>
      </w:r>
      <w:r>
        <w:rPr>
          <w:rFonts w:ascii="Arial" w:hAnsi="Arial" w:cs="Arial"/>
          <w:b/>
          <w:color w:val="0000FF"/>
          <w:sz w:val="24"/>
        </w:rPr>
        <w:tab/>
      </w:r>
      <w:r>
        <w:rPr>
          <w:rFonts w:ascii="Arial" w:hAnsi="Arial" w:cs="Arial"/>
          <w:b/>
          <w:sz w:val="24"/>
        </w:rPr>
        <w:t>(TP to CG-SDT BL CR of TS 38.401) Leftover issues on CG-SDT</w:t>
      </w:r>
    </w:p>
    <w:p w14:paraId="7127CA0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5ABA0F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R3-222682</w:t>
      </w:r>
      <w:r>
        <w:rPr>
          <w:color w:val="993300"/>
          <w:u w:val="single"/>
        </w:rPr>
        <w:t>.</w:t>
      </w:r>
    </w:p>
    <w:p w14:paraId="5EAAC023" w14:textId="050A440B" w:rsidR="00DE2B12" w:rsidRDefault="00DE2B12" w:rsidP="00DE2B12">
      <w:pPr>
        <w:rPr>
          <w:rFonts w:ascii="Arial" w:hAnsi="Arial" w:cs="Arial"/>
          <w:b/>
          <w:sz w:val="24"/>
        </w:rPr>
      </w:pPr>
      <w:r>
        <w:rPr>
          <w:rFonts w:ascii="Arial" w:hAnsi="Arial" w:cs="Arial"/>
          <w:b/>
          <w:color w:val="0000FF"/>
          <w:sz w:val="24"/>
        </w:rPr>
        <w:t>R3-222682</w:t>
      </w:r>
      <w:r>
        <w:rPr>
          <w:rFonts w:ascii="Arial" w:hAnsi="Arial" w:cs="Arial"/>
          <w:b/>
          <w:color w:val="0000FF"/>
          <w:sz w:val="24"/>
        </w:rPr>
        <w:tab/>
      </w:r>
      <w:r>
        <w:rPr>
          <w:rFonts w:ascii="Arial" w:hAnsi="Arial" w:cs="Arial"/>
          <w:b/>
          <w:sz w:val="24"/>
        </w:rPr>
        <w:t>(TP to CG-SDT BL CR of TS 38.401) Leftover issues on CG-SDT</w:t>
      </w:r>
    </w:p>
    <w:p w14:paraId="0C99537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 ZTE, Samsung, Intel Corporation, CATT, LG Electronics, Lenovo</w:t>
      </w:r>
    </w:p>
    <w:p w14:paraId="1603B37F" w14:textId="77777777" w:rsidR="00DE2B12" w:rsidRDefault="00DE2B12" w:rsidP="00DE2B12">
      <w:pPr>
        <w:rPr>
          <w:color w:val="808080"/>
        </w:rPr>
      </w:pPr>
      <w:r>
        <w:rPr>
          <w:color w:val="808080"/>
        </w:rPr>
        <w:t>(Replaces R3-222172)</w:t>
      </w:r>
    </w:p>
    <w:p w14:paraId="76BE780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0B5F" w14:textId="7E024EAA" w:rsidR="00DE2B12" w:rsidRDefault="00DE2B12" w:rsidP="00DE2B12">
      <w:pPr>
        <w:rPr>
          <w:rFonts w:ascii="Arial" w:hAnsi="Arial" w:cs="Arial"/>
          <w:b/>
          <w:sz w:val="24"/>
        </w:rPr>
      </w:pPr>
      <w:r>
        <w:rPr>
          <w:rFonts w:ascii="Arial" w:hAnsi="Arial" w:cs="Arial"/>
          <w:b/>
          <w:color w:val="0000FF"/>
          <w:sz w:val="24"/>
        </w:rPr>
        <w:t>R3-222239</w:t>
      </w:r>
      <w:r>
        <w:rPr>
          <w:rFonts w:ascii="Arial" w:hAnsi="Arial" w:cs="Arial"/>
          <w:b/>
          <w:color w:val="0000FF"/>
          <w:sz w:val="24"/>
        </w:rPr>
        <w:tab/>
      </w:r>
      <w:r>
        <w:rPr>
          <w:rFonts w:ascii="Arial" w:hAnsi="Arial" w:cs="Arial"/>
          <w:b/>
          <w:sz w:val="24"/>
        </w:rPr>
        <w:t>(TP for CG-SDT BL CR to TS 38.473) Support of CG-SDT in F1</w:t>
      </w:r>
    </w:p>
    <w:p w14:paraId="34B76D5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w:t>
      </w:r>
    </w:p>
    <w:p w14:paraId="763FB71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0CB77" w14:textId="52F26A5E" w:rsidR="00DE2B12" w:rsidRDefault="00DE2B12" w:rsidP="00DE2B12">
      <w:pPr>
        <w:rPr>
          <w:rFonts w:ascii="Arial" w:hAnsi="Arial" w:cs="Arial"/>
          <w:b/>
          <w:sz w:val="24"/>
        </w:rPr>
      </w:pPr>
      <w:r>
        <w:rPr>
          <w:rFonts w:ascii="Arial" w:hAnsi="Arial" w:cs="Arial"/>
          <w:b/>
          <w:color w:val="0000FF"/>
          <w:sz w:val="24"/>
        </w:rPr>
        <w:t>R3-222240</w:t>
      </w:r>
      <w:r>
        <w:rPr>
          <w:rFonts w:ascii="Arial" w:hAnsi="Arial" w:cs="Arial"/>
          <w:b/>
          <w:color w:val="0000FF"/>
          <w:sz w:val="24"/>
        </w:rPr>
        <w:tab/>
      </w:r>
      <w:r>
        <w:rPr>
          <w:rFonts w:ascii="Arial" w:hAnsi="Arial" w:cs="Arial"/>
          <w:b/>
          <w:sz w:val="24"/>
        </w:rPr>
        <w:t>(TP for RA-SDT BL CR to TS 38.463) Support of SDT in E1</w:t>
      </w:r>
    </w:p>
    <w:p w14:paraId="11DC424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LG Electronics</w:t>
      </w:r>
    </w:p>
    <w:p w14:paraId="1C8BC2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77609" w14:textId="52B26322" w:rsidR="00DE2B12" w:rsidRDefault="00DE2B12" w:rsidP="00DE2B12">
      <w:pPr>
        <w:rPr>
          <w:rFonts w:ascii="Arial" w:hAnsi="Arial" w:cs="Arial"/>
          <w:b/>
          <w:sz w:val="24"/>
        </w:rPr>
      </w:pPr>
      <w:r>
        <w:rPr>
          <w:rFonts w:ascii="Arial" w:hAnsi="Arial" w:cs="Arial"/>
          <w:b/>
          <w:color w:val="0000FF"/>
          <w:sz w:val="24"/>
        </w:rPr>
        <w:t>R3-222318</w:t>
      </w:r>
      <w:r>
        <w:rPr>
          <w:rFonts w:ascii="Arial" w:hAnsi="Arial" w:cs="Arial"/>
          <w:b/>
          <w:color w:val="0000FF"/>
          <w:sz w:val="24"/>
        </w:rPr>
        <w:tab/>
      </w:r>
      <w:r>
        <w:rPr>
          <w:rFonts w:ascii="Arial" w:hAnsi="Arial" w:cs="Arial"/>
          <w:b/>
          <w:sz w:val="24"/>
        </w:rPr>
        <w:t>(TP to CG-SDT BL CR of TS38.473) Discussion on CG-based small data transmission</w:t>
      </w:r>
    </w:p>
    <w:p w14:paraId="7D73C33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ED103F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1FB2D" w14:textId="20CC41D5" w:rsidR="00DE2B12" w:rsidRDefault="00DE2B12" w:rsidP="00DE2B12">
      <w:pPr>
        <w:rPr>
          <w:rFonts w:ascii="Arial" w:hAnsi="Arial" w:cs="Arial"/>
          <w:b/>
          <w:sz w:val="24"/>
        </w:rPr>
      </w:pPr>
      <w:r>
        <w:rPr>
          <w:rFonts w:ascii="Arial" w:hAnsi="Arial" w:cs="Arial"/>
          <w:b/>
          <w:color w:val="0000FF"/>
          <w:sz w:val="24"/>
        </w:rPr>
        <w:t>R3-222354</w:t>
      </w:r>
      <w:r>
        <w:rPr>
          <w:rFonts w:ascii="Arial" w:hAnsi="Arial" w:cs="Arial"/>
          <w:b/>
          <w:color w:val="0000FF"/>
          <w:sz w:val="24"/>
        </w:rPr>
        <w:tab/>
      </w:r>
      <w:r>
        <w:rPr>
          <w:rFonts w:ascii="Arial" w:hAnsi="Arial" w:cs="Arial"/>
          <w:b/>
          <w:sz w:val="24"/>
        </w:rPr>
        <w:t>(TP for CG-SDT BL CR for TS 38.401/473/470) Toward the completion of CG-SDT</w:t>
      </w:r>
    </w:p>
    <w:p w14:paraId="36A019B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38.473, 38.470 v..</w:t>
      </w:r>
      <w:r>
        <w:rPr>
          <w:i/>
        </w:rPr>
        <w:br/>
      </w:r>
      <w:r>
        <w:rPr>
          <w:i/>
        </w:rPr>
        <w:tab/>
      </w:r>
      <w:r>
        <w:rPr>
          <w:i/>
        </w:rPr>
        <w:tab/>
      </w:r>
      <w:r>
        <w:rPr>
          <w:i/>
        </w:rPr>
        <w:tab/>
      </w:r>
      <w:r>
        <w:rPr>
          <w:i/>
        </w:rPr>
        <w:tab/>
      </w:r>
      <w:r>
        <w:rPr>
          <w:i/>
        </w:rPr>
        <w:tab/>
        <w:t>Source: Intel Corporation</w:t>
      </w:r>
    </w:p>
    <w:p w14:paraId="5168F32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R3-222683</w:t>
      </w:r>
      <w:r>
        <w:rPr>
          <w:color w:val="993300"/>
          <w:u w:val="single"/>
        </w:rPr>
        <w:t>.</w:t>
      </w:r>
    </w:p>
    <w:p w14:paraId="57064046" w14:textId="6E7F7153" w:rsidR="00DE2B12" w:rsidRDefault="00DE2B12" w:rsidP="00DE2B12">
      <w:pPr>
        <w:rPr>
          <w:rFonts w:ascii="Arial" w:hAnsi="Arial" w:cs="Arial"/>
          <w:b/>
          <w:sz w:val="24"/>
        </w:rPr>
      </w:pPr>
      <w:r>
        <w:rPr>
          <w:rFonts w:ascii="Arial" w:hAnsi="Arial" w:cs="Arial"/>
          <w:b/>
          <w:color w:val="0000FF"/>
          <w:sz w:val="24"/>
        </w:rPr>
        <w:t>R3-222683</w:t>
      </w:r>
      <w:r>
        <w:rPr>
          <w:rFonts w:ascii="Arial" w:hAnsi="Arial" w:cs="Arial"/>
          <w:b/>
          <w:color w:val="0000FF"/>
          <w:sz w:val="24"/>
        </w:rPr>
        <w:tab/>
      </w:r>
      <w:r>
        <w:rPr>
          <w:rFonts w:ascii="Arial" w:hAnsi="Arial" w:cs="Arial"/>
          <w:b/>
          <w:sz w:val="24"/>
        </w:rPr>
        <w:t>(TP for CG-SDT BL CR for TS 38.473) Toward the completion of CG-SDT</w:t>
      </w:r>
    </w:p>
    <w:p w14:paraId="2C0D27F5"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Intel Corporation</w:t>
      </w:r>
    </w:p>
    <w:p w14:paraId="39B64149" w14:textId="77777777" w:rsidR="00DE2B12" w:rsidRDefault="00DE2B12" w:rsidP="00DE2B12">
      <w:pPr>
        <w:rPr>
          <w:color w:val="808080"/>
        </w:rPr>
      </w:pPr>
      <w:r>
        <w:rPr>
          <w:color w:val="808080"/>
        </w:rPr>
        <w:t>(Replaces R3-222354)</w:t>
      </w:r>
    </w:p>
    <w:p w14:paraId="3848B7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B6228" w14:textId="11596FA4" w:rsidR="00DE2B12" w:rsidRDefault="00DE2B12" w:rsidP="00DE2B12">
      <w:pPr>
        <w:rPr>
          <w:rFonts w:ascii="Arial" w:hAnsi="Arial" w:cs="Arial"/>
          <w:b/>
          <w:sz w:val="24"/>
        </w:rPr>
      </w:pPr>
      <w:r>
        <w:rPr>
          <w:rFonts w:ascii="Arial" w:hAnsi="Arial" w:cs="Arial"/>
          <w:b/>
          <w:color w:val="0000FF"/>
          <w:sz w:val="24"/>
        </w:rPr>
        <w:t>R3-222684</w:t>
      </w:r>
      <w:r>
        <w:rPr>
          <w:rFonts w:ascii="Arial" w:hAnsi="Arial" w:cs="Arial"/>
          <w:b/>
          <w:color w:val="0000FF"/>
          <w:sz w:val="24"/>
        </w:rPr>
        <w:tab/>
      </w:r>
      <w:r>
        <w:rPr>
          <w:rFonts w:ascii="Arial" w:hAnsi="Arial" w:cs="Arial"/>
          <w:b/>
          <w:sz w:val="24"/>
        </w:rPr>
        <w:t>TP for CG-SDT BLCR to TS 38.470</w:t>
      </w:r>
    </w:p>
    <w:p w14:paraId="05D8B96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Lenovo, Intel Corporation, ZTE, Ericsson, LG Electronics, CATT, Nokia, Nokia Shanghai Bell, Samsung</w:t>
      </w:r>
    </w:p>
    <w:p w14:paraId="12B0A7E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C94F6" w14:textId="7EFF41D7" w:rsidR="00DE2B12" w:rsidRDefault="00DE2B12" w:rsidP="00DE2B12">
      <w:pPr>
        <w:rPr>
          <w:rFonts w:ascii="Arial" w:hAnsi="Arial" w:cs="Arial"/>
          <w:b/>
          <w:sz w:val="24"/>
        </w:rPr>
      </w:pPr>
      <w:r>
        <w:rPr>
          <w:rFonts w:ascii="Arial" w:hAnsi="Arial" w:cs="Arial"/>
          <w:b/>
          <w:color w:val="0000FF"/>
          <w:sz w:val="24"/>
        </w:rPr>
        <w:t>R3-222481</w:t>
      </w:r>
      <w:r>
        <w:rPr>
          <w:rFonts w:ascii="Arial" w:hAnsi="Arial" w:cs="Arial"/>
          <w:b/>
          <w:color w:val="0000FF"/>
          <w:sz w:val="24"/>
        </w:rPr>
        <w:tab/>
      </w:r>
      <w:r>
        <w:rPr>
          <w:rFonts w:ascii="Arial" w:hAnsi="Arial" w:cs="Arial"/>
          <w:b/>
          <w:sz w:val="24"/>
        </w:rPr>
        <w:t>CB: # SDT3_CGbased - Summary of email discussion</w:t>
      </w:r>
    </w:p>
    <w:p w14:paraId="417C67A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5F40FEA" w14:textId="77777777" w:rsidR="00DE2B12" w:rsidRDefault="00DE2B12" w:rsidP="00DE2B12">
      <w:pPr>
        <w:rPr>
          <w:rFonts w:ascii="Arial" w:hAnsi="Arial" w:cs="Arial"/>
          <w:b/>
        </w:rPr>
      </w:pPr>
      <w:r>
        <w:rPr>
          <w:rFonts w:ascii="Arial" w:hAnsi="Arial" w:cs="Arial"/>
          <w:b/>
        </w:rPr>
        <w:t xml:space="preserve">Abstract: </w:t>
      </w:r>
    </w:p>
    <w:p w14:paraId="66882E0B" w14:textId="77777777" w:rsidR="00DE2B12" w:rsidRDefault="00DE2B12" w:rsidP="00DE2B12">
      <w:r>
        <w:t>Summary of offline discussion</w:t>
      </w:r>
    </w:p>
    <w:p w14:paraId="1FCDDB9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R3-222652</w:t>
      </w:r>
      <w:r>
        <w:rPr>
          <w:color w:val="993300"/>
          <w:u w:val="single"/>
        </w:rPr>
        <w:t>.</w:t>
      </w:r>
    </w:p>
    <w:p w14:paraId="218DE100" w14:textId="3262397C" w:rsidR="00DE2B12" w:rsidRDefault="00DE2B12" w:rsidP="00DE2B12">
      <w:pPr>
        <w:rPr>
          <w:rFonts w:ascii="Arial" w:hAnsi="Arial" w:cs="Arial"/>
          <w:b/>
          <w:sz w:val="24"/>
        </w:rPr>
      </w:pPr>
      <w:r>
        <w:rPr>
          <w:rFonts w:ascii="Arial" w:hAnsi="Arial" w:cs="Arial"/>
          <w:b/>
          <w:color w:val="0000FF"/>
          <w:sz w:val="24"/>
        </w:rPr>
        <w:t>R3-222652</w:t>
      </w:r>
      <w:r>
        <w:rPr>
          <w:rFonts w:ascii="Arial" w:hAnsi="Arial" w:cs="Arial"/>
          <w:b/>
          <w:color w:val="0000FF"/>
          <w:sz w:val="24"/>
        </w:rPr>
        <w:tab/>
      </w:r>
      <w:r>
        <w:rPr>
          <w:rFonts w:ascii="Arial" w:hAnsi="Arial" w:cs="Arial"/>
          <w:b/>
          <w:sz w:val="24"/>
        </w:rPr>
        <w:t>CB: # SDT3_CGbased - Summary of email discussion</w:t>
      </w:r>
    </w:p>
    <w:p w14:paraId="76ECB38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19F8000" w14:textId="77777777" w:rsidR="00DE2B12" w:rsidRDefault="00DE2B12" w:rsidP="00DE2B12">
      <w:pPr>
        <w:rPr>
          <w:color w:val="808080"/>
        </w:rPr>
      </w:pPr>
      <w:r>
        <w:rPr>
          <w:color w:val="808080"/>
        </w:rPr>
        <w:t>(Replaces R3-222481)</w:t>
      </w:r>
    </w:p>
    <w:p w14:paraId="68D5E351" w14:textId="77777777" w:rsidR="00DE2B12" w:rsidRDefault="00DE2B12" w:rsidP="00DE2B12">
      <w:pPr>
        <w:rPr>
          <w:rFonts w:ascii="Arial" w:hAnsi="Arial" w:cs="Arial"/>
          <w:b/>
        </w:rPr>
      </w:pPr>
      <w:r>
        <w:rPr>
          <w:rFonts w:ascii="Arial" w:hAnsi="Arial" w:cs="Arial"/>
          <w:b/>
        </w:rPr>
        <w:t xml:space="preserve">Abstract: </w:t>
      </w:r>
    </w:p>
    <w:p w14:paraId="438BE955" w14:textId="77777777" w:rsidR="00DE2B12" w:rsidRDefault="00DE2B12" w:rsidP="00DE2B12">
      <w:r>
        <w:t>Summary of offline discussion</w:t>
      </w:r>
    </w:p>
    <w:p w14:paraId="797E7A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05C6D" w14:textId="77777777" w:rsidR="00D139CB" w:rsidRPr="00300842" w:rsidRDefault="00D139CB" w:rsidP="00D139CB">
      <w:pPr>
        <w:rPr>
          <w:color w:val="00B050"/>
          <w:u w:val="single"/>
        </w:rPr>
      </w:pPr>
      <w:bookmarkStart w:id="304" w:name="_Toc99492197"/>
    </w:p>
    <w:p w14:paraId="53A6887B" w14:textId="77777777" w:rsidR="00D139CB" w:rsidRPr="00D14E45" w:rsidRDefault="00D139CB" w:rsidP="00D139CB">
      <w:pPr>
        <w:widowControl w:val="0"/>
        <w:ind w:left="144" w:hanging="144"/>
        <w:rPr>
          <w:b/>
          <w:bCs/>
          <w:color w:val="00B050"/>
          <w:u w:val="single"/>
        </w:rPr>
      </w:pPr>
      <w:r w:rsidRPr="00D14E45">
        <w:rPr>
          <w:b/>
          <w:bCs/>
          <w:color w:val="00B050"/>
          <w:sz w:val="28"/>
          <w:szCs w:val="28"/>
          <w:u w:val="single"/>
        </w:rPr>
        <w:t>Agreements:</w:t>
      </w:r>
    </w:p>
    <w:p w14:paraId="2319EB03" w14:textId="77777777" w:rsidR="00D139CB" w:rsidRPr="00D139CB" w:rsidRDefault="00D139CB" w:rsidP="00D139CB">
      <w:pPr>
        <w:widowControl w:val="0"/>
        <w:rPr>
          <w:b/>
          <w:bCs/>
          <w:color w:val="00B050"/>
        </w:rPr>
      </w:pPr>
      <w:r w:rsidRPr="00D139CB">
        <w:rPr>
          <w:b/>
          <w:bCs/>
          <w:color w:val="00B050"/>
        </w:rPr>
        <w:t xml:space="preserve">The </w:t>
      </w:r>
      <w:proofErr w:type="spellStart"/>
      <w:r w:rsidRPr="00D139CB">
        <w:rPr>
          <w:b/>
          <w:bCs/>
          <w:color w:val="00B050"/>
        </w:rPr>
        <w:t>gNB</w:t>
      </w:r>
      <w:proofErr w:type="spellEnd"/>
      <w:r w:rsidRPr="00D139CB">
        <w:rPr>
          <w:b/>
          <w:bCs/>
          <w:color w:val="00B050"/>
        </w:rPr>
        <w:t xml:space="preserve">-CU notifies the </w:t>
      </w:r>
      <w:proofErr w:type="spellStart"/>
      <w:r w:rsidRPr="00D139CB">
        <w:rPr>
          <w:b/>
          <w:bCs/>
          <w:color w:val="00B050"/>
        </w:rPr>
        <w:t>gNB</w:t>
      </w:r>
      <w:proofErr w:type="spellEnd"/>
      <w:r w:rsidRPr="00D139CB">
        <w:rPr>
          <w:b/>
          <w:bCs/>
          <w:color w:val="00B050"/>
        </w:rPr>
        <w:t xml:space="preserve">-DU to keep SDT RLC config and store CG resource for SDT when UE entering RRC inactive. The non-SDT bearer context should be released in </w:t>
      </w:r>
      <w:proofErr w:type="spellStart"/>
      <w:r w:rsidRPr="00D139CB">
        <w:rPr>
          <w:b/>
          <w:bCs/>
          <w:color w:val="00B050"/>
        </w:rPr>
        <w:t>gNB</w:t>
      </w:r>
      <w:proofErr w:type="spellEnd"/>
      <w:r w:rsidRPr="00D139CB">
        <w:rPr>
          <w:b/>
          <w:bCs/>
          <w:color w:val="00B050"/>
        </w:rPr>
        <w:t xml:space="preserve">-DU. </w:t>
      </w:r>
    </w:p>
    <w:p w14:paraId="0CEE6CC8" w14:textId="102C6089" w:rsidR="00D139CB" w:rsidRPr="00D139CB" w:rsidRDefault="00D139CB" w:rsidP="00D139CB">
      <w:pPr>
        <w:widowControl w:val="0"/>
        <w:rPr>
          <w:b/>
          <w:bCs/>
          <w:color w:val="00B050"/>
        </w:rPr>
      </w:pPr>
      <w:r w:rsidRPr="00D139CB">
        <w:rPr>
          <w:b/>
          <w:bCs/>
          <w:color w:val="00B050"/>
        </w:rPr>
        <w:t xml:space="preserve">The </w:t>
      </w:r>
      <w:proofErr w:type="spellStart"/>
      <w:r w:rsidRPr="00D139CB">
        <w:rPr>
          <w:b/>
          <w:bCs/>
          <w:color w:val="00B050"/>
        </w:rPr>
        <w:t>gNB</w:t>
      </w:r>
      <w:proofErr w:type="spellEnd"/>
      <w:r w:rsidRPr="00D139CB">
        <w:rPr>
          <w:b/>
          <w:bCs/>
          <w:color w:val="00B050"/>
        </w:rPr>
        <w:t>-CU configure "SDT" as one type of DRB configuration in the DU context, and add an optional "SDT" indicator per DRB in the DRB To Be Setup/Modified List in Modification Request messages to indicate whether a DRB is SDT capable or not.</w:t>
      </w:r>
    </w:p>
    <w:p w14:paraId="7EC806AA" w14:textId="77777777" w:rsidR="00D139CB" w:rsidRPr="00D139CB" w:rsidRDefault="00D139CB" w:rsidP="00D139CB">
      <w:pPr>
        <w:widowControl w:val="0"/>
        <w:rPr>
          <w:b/>
          <w:bCs/>
          <w:color w:val="00B050"/>
        </w:rPr>
      </w:pPr>
      <w:r w:rsidRPr="00D139CB">
        <w:rPr>
          <w:b/>
          <w:bCs/>
          <w:color w:val="00B050"/>
        </w:rPr>
        <w:t xml:space="preserve">The </w:t>
      </w:r>
      <w:proofErr w:type="spellStart"/>
      <w:r w:rsidRPr="00D139CB">
        <w:rPr>
          <w:b/>
          <w:bCs/>
          <w:color w:val="00B050"/>
        </w:rPr>
        <w:t>gNB</w:t>
      </w:r>
      <w:proofErr w:type="spellEnd"/>
      <w:r w:rsidRPr="00D139CB">
        <w:rPr>
          <w:b/>
          <w:bCs/>
          <w:color w:val="00B050"/>
        </w:rPr>
        <w:t xml:space="preserve">-CU sends UE context modification request message including a new IE (e.g., CG-SDT query information) and the </w:t>
      </w:r>
      <w:proofErr w:type="spellStart"/>
      <w:r w:rsidRPr="00D139CB">
        <w:rPr>
          <w:b/>
          <w:bCs/>
          <w:color w:val="00B050"/>
        </w:rPr>
        <w:t>gNB</w:t>
      </w:r>
      <w:proofErr w:type="spellEnd"/>
      <w:r w:rsidRPr="00D139CB">
        <w:rPr>
          <w:b/>
          <w:bCs/>
          <w:color w:val="00B050"/>
        </w:rPr>
        <w:t>-DU sends UE context modification response message including CG-SDT configuration result.</w:t>
      </w:r>
    </w:p>
    <w:p w14:paraId="5AB49647" w14:textId="77777777" w:rsidR="00D139CB" w:rsidRPr="00D139CB" w:rsidRDefault="00D139CB" w:rsidP="00D139CB">
      <w:pPr>
        <w:widowControl w:val="0"/>
        <w:rPr>
          <w:b/>
          <w:bCs/>
          <w:color w:val="00B050"/>
        </w:rPr>
      </w:pPr>
      <w:r w:rsidRPr="00D139CB">
        <w:rPr>
          <w:b/>
          <w:bCs/>
          <w:color w:val="00B050"/>
        </w:rPr>
        <w:t xml:space="preserve">When UE into </w:t>
      </w:r>
      <w:proofErr w:type="spellStart"/>
      <w:r w:rsidRPr="00D139CB">
        <w:rPr>
          <w:b/>
          <w:bCs/>
          <w:color w:val="00B050"/>
        </w:rPr>
        <w:t>RRC_inactive</w:t>
      </w:r>
      <w:proofErr w:type="spellEnd"/>
      <w:r w:rsidRPr="00D139CB">
        <w:rPr>
          <w:b/>
          <w:bCs/>
          <w:color w:val="00B050"/>
        </w:rPr>
        <w:t xml:space="preserve">, the </w:t>
      </w:r>
      <w:proofErr w:type="spellStart"/>
      <w:r w:rsidRPr="00D139CB">
        <w:rPr>
          <w:b/>
          <w:bCs/>
          <w:color w:val="00B050"/>
        </w:rPr>
        <w:t>gNB</w:t>
      </w:r>
      <w:proofErr w:type="spellEnd"/>
      <w:r w:rsidRPr="00D139CB">
        <w:rPr>
          <w:b/>
          <w:bCs/>
          <w:color w:val="00B050"/>
        </w:rPr>
        <w:t xml:space="preserve">-CU shall add a new IE (e.g., CG-SDT Kept Indicator) to </w:t>
      </w:r>
      <w:proofErr w:type="spellStart"/>
      <w:r w:rsidRPr="00D139CB">
        <w:rPr>
          <w:b/>
          <w:bCs/>
          <w:color w:val="00B050"/>
        </w:rPr>
        <w:t>gNB</w:t>
      </w:r>
      <w:proofErr w:type="spellEnd"/>
      <w:r w:rsidRPr="00D139CB">
        <w:rPr>
          <w:b/>
          <w:bCs/>
          <w:color w:val="00B050"/>
        </w:rPr>
        <w:t>-DU via UE context release command message.</w:t>
      </w:r>
    </w:p>
    <w:p w14:paraId="5CF5F8A2" w14:textId="77777777" w:rsidR="00D139CB" w:rsidRPr="00D139CB" w:rsidRDefault="00D139CB" w:rsidP="00D139CB">
      <w:pPr>
        <w:widowControl w:val="0"/>
        <w:rPr>
          <w:b/>
          <w:bCs/>
          <w:color w:val="00B050"/>
        </w:rPr>
      </w:pPr>
      <w:r w:rsidRPr="00D139CB">
        <w:rPr>
          <w:b/>
          <w:bCs/>
          <w:color w:val="00B050"/>
        </w:rPr>
        <w:t xml:space="preserve">In case that </w:t>
      </w:r>
      <w:r w:rsidRPr="00D139CB">
        <w:rPr>
          <w:rFonts w:hint="eastAsia"/>
          <w:b/>
          <w:bCs/>
          <w:color w:val="00B050"/>
        </w:rPr>
        <w:t>U</w:t>
      </w:r>
      <w:r w:rsidRPr="00D139CB">
        <w:rPr>
          <w:b/>
          <w:bCs/>
          <w:color w:val="00B050"/>
        </w:rPr>
        <w:t xml:space="preserve">E and </w:t>
      </w:r>
      <w:proofErr w:type="spellStart"/>
      <w:r w:rsidRPr="00D139CB">
        <w:rPr>
          <w:b/>
          <w:bCs/>
          <w:color w:val="00B050"/>
        </w:rPr>
        <w:t>gNB</w:t>
      </w:r>
      <w:proofErr w:type="spellEnd"/>
      <w:r w:rsidRPr="00D139CB">
        <w:rPr>
          <w:b/>
          <w:bCs/>
          <w:color w:val="00B050"/>
        </w:rPr>
        <w:t xml:space="preserve"> has configured CG-SDT but the UE decides to initiate RA-SDT or non-SDT procedure.</w:t>
      </w:r>
    </w:p>
    <w:p w14:paraId="63504CB2" w14:textId="6F5708E9" w:rsidR="00D139CB" w:rsidRPr="00D139CB" w:rsidRDefault="00D139CB" w:rsidP="00D139CB">
      <w:pPr>
        <w:widowControl w:val="0"/>
        <w:ind w:left="144" w:hanging="144"/>
        <w:rPr>
          <w:b/>
          <w:bCs/>
          <w:color w:val="00B050"/>
          <w:sz w:val="18"/>
          <w:szCs w:val="18"/>
        </w:rPr>
      </w:pPr>
      <w:r>
        <w:rPr>
          <w:b/>
          <w:bCs/>
          <w:color w:val="00B050"/>
          <w:sz w:val="18"/>
          <w:szCs w:val="18"/>
        </w:rPr>
        <w:t>1)</w:t>
      </w:r>
      <w:r>
        <w:rPr>
          <w:b/>
          <w:bCs/>
          <w:color w:val="00B050"/>
          <w:sz w:val="18"/>
          <w:szCs w:val="18"/>
        </w:rPr>
        <w:tab/>
      </w:r>
      <w:proofErr w:type="spellStart"/>
      <w:r w:rsidRPr="00D139CB">
        <w:rPr>
          <w:b/>
          <w:bCs/>
          <w:color w:val="00B050"/>
          <w:sz w:val="18"/>
          <w:szCs w:val="18"/>
        </w:rPr>
        <w:t>gNB</w:t>
      </w:r>
      <w:proofErr w:type="spellEnd"/>
      <w:r w:rsidRPr="00D139CB">
        <w:rPr>
          <w:b/>
          <w:bCs/>
          <w:color w:val="00B050"/>
          <w:sz w:val="18"/>
          <w:szCs w:val="18"/>
        </w:rPr>
        <w:t xml:space="preserve">-DU sends INITIAL UL RRC MESSAGE TRANSFER message to </w:t>
      </w:r>
      <w:proofErr w:type="spellStart"/>
      <w:r w:rsidRPr="00D139CB">
        <w:rPr>
          <w:b/>
          <w:bCs/>
          <w:color w:val="00B050"/>
          <w:sz w:val="18"/>
          <w:szCs w:val="18"/>
        </w:rPr>
        <w:t>gNB</w:t>
      </w:r>
      <w:proofErr w:type="spellEnd"/>
      <w:r w:rsidRPr="00D139CB">
        <w:rPr>
          <w:b/>
          <w:bCs/>
          <w:color w:val="00B050"/>
          <w:sz w:val="18"/>
          <w:szCs w:val="18"/>
        </w:rPr>
        <w:t xml:space="preserve">-CU with a new </w:t>
      </w:r>
      <w:proofErr w:type="spellStart"/>
      <w:r w:rsidRPr="00D139CB">
        <w:rPr>
          <w:b/>
          <w:bCs/>
          <w:color w:val="00B050"/>
          <w:sz w:val="18"/>
          <w:szCs w:val="18"/>
        </w:rPr>
        <w:t>gNB</w:t>
      </w:r>
      <w:proofErr w:type="spellEnd"/>
      <w:r w:rsidRPr="00D139CB">
        <w:rPr>
          <w:b/>
          <w:bCs/>
          <w:color w:val="00B050"/>
          <w:sz w:val="18"/>
          <w:szCs w:val="18"/>
        </w:rPr>
        <w:t xml:space="preserve"> DU UE F1AP ID. </w:t>
      </w:r>
    </w:p>
    <w:p w14:paraId="1A9B2D72" w14:textId="123E3AA5" w:rsidR="00D139CB" w:rsidRPr="00D139CB" w:rsidRDefault="00D139CB" w:rsidP="00D139CB">
      <w:pPr>
        <w:widowControl w:val="0"/>
        <w:ind w:left="284" w:hanging="284"/>
        <w:rPr>
          <w:b/>
          <w:bCs/>
          <w:color w:val="00B050"/>
          <w:sz w:val="18"/>
          <w:szCs w:val="18"/>
        </w:rPr>
      </w:pPr>
      <w:r>
        <w:rPr>
          <w:b/>
          <w:bCs/>
          <w:color w:val="00B050"/>
          <w:sz w:val="18"/>
          <w:szCs w:val="18"/>
        </w:rPr>
        <w:t>2)</w:t>
      </w:r>
      <w:r>
        <w:rPr>
          <w:b/>
          <w:bCs/>
          <w:color w:val="00B050"/>
          <w:sz w:val="18"/>
          <w:szCs w:val="18"/>
        </w:rPr>
        <w:tab/>
      </w:r>
      <w:proofErr w:type="spellStart"/>
      <w:r w:rsidRPr="00D139CB">
        <w:rPr>
          <w:b/>
          <w:bCs/>
          <w:color w:val="00B050"/>
          <w:sz w:val="18"/>
          <w:szCs w:val="18"/>
        </w:rPr>
        <w:t>gNB</w:t>
      </w:r>
      <w:proofErr w:type="spellEnd"/>
      <w:r w:rsidRPr="00D139CB">
        <w:rPr>
          <w:b/>
          <w:bCs/>
          <w:color w:val="00B050"/>
          <w:sz w:val="18"/>
          <w:szCs w:val="18"/>
        </w:rPr>
        <w:t xml:space="preserve">-CU sends UE CONTEXT SETUP REQUEST message to </w:t>
      </w:r>
      <w:proofErr w:type="spellStart"/>
      <w:r w:rsidRPr="00D139CB">
        <w:rPr>
          <w:b/>
          <w:bCs/>
          <w:color w:val="00B050"/>
          <w:sz w:val="18"/>
          <w:szCs w:val="18"/>
        </w:rPr>
        <w:t>gNB</w:t>
      </w:r>
      <w:proofErr w:type="spellEnd"/>
      <w:r w:rsidRPr="00D139CB">
        <w:rPr>
          <w:b/>
          <w:bCs/>
          <w:color w:val="00B050"/>
          <w:sz w:val="18"/>
          <w:szCs w:val="18"/>
        </w:rPr>
        <w:t xml:space="preserve">-DU with the new </w:t>
      </w:r>
      <w:proofErr w:type="spellStart"/>
      <w:r w:rsidRPr="00D139CB">
        <w:rPr>
          <w:b/>
          <w:bCs/>
          <w:color w:val="00B050"/>
          <w:sz w:val="18"/>
          <w:szCs w:val="18"/>
        </w:rPr>
        <w:t>gNB</w:t>
      </w:r>
      <w:proofErr w:type="spellEnd"/>
      <w:r w:rsidRPr="00D139CB">
        <w:rPr>
          <w:b/>
          <w:bCs/>
          <w:color w:val="00B050"/>
          <w:sz w:val="18"/>
          <w:szCs w:val="18"/>
        </w:rPr>
        <w:t xml:space="preserve"> DU UE F1AP ID and including old </w:t>
      </w:r>
      <w:proofErr w:type="spellStart"/>
      <w:r w:rsidRPr="00D139CB">
        <w:rPr>
          <w:b/>
          <w:bCs/>
          <w:color w:val="00B050"/>
          <w:sz w:val="18"/>
          <w:szCs w:val="18"/>
        </w:rPr>
        <w:t>gNB</w:t>
      </w:r>
      <w:proofErr w:type="spellEnd"/>
      <w:r w:rsidRPr="00D139CB">
        <w:rPr>
          <w:b/>
          <w:bCs/>
          <w:color w:val="00B050"/>
          <w:sz w:val="18"/>
          <w:szCs w:val="18"/>
        </w:rPr>
        <w:t>-DU UE F1AP ID as new optional IE in the message.</w:t>
      </w:r>
    </w:p>
    <w:p w14:paraId="4E2B2DA7" w14:textId="064DB3C4" w:rsidR="00D139CB" w:rsidRPr="00D139CB" w:rsidRDefault="00D139CB" w:rsidP="00D139CB">
      <w:pPr>
        <w:widowControl w:val="0"/>
        <w:ind w:left="144" w:hanging="144"/>
        <w:rPr>
          <w:b/>
          <w:bCs/>
          <w:color w:val="00B050"/>
          <w:sz w:val="18"/>
          <w:szCs w:val="18"/>
        </w:rPr>
      </w:pPr>
      <w:r>
        <w:rPr>
          <w:b/>
          <w:bCs/>
          <w:color w:val="00B050"/>
          <w:sz w:val="18"/>
          <w:szCs w:val="18"/>
        </w:rPr>
        <w:t>3)</w:t>
      </w:r>
      <w:r>
        <w:rPr>
          <w:b/>
          <w:bCs/>
          <w:color w:val="00B050"/>
          <w:sz w:val="18"/>
          <w:szCs w:val="18"/>
        </w:rPr>
        <w:tab/>
      </w:r>
      <w:proofErr w:type="spellStart"/>
      <w:r w:rsidRPr="00D139CB">
        <w:rPr>
          <w:b/>
          <w:bCs/>
          <w:color w:val="00B050"/>
          <w:sz w:val="18"/>
          <w:szCs w:val="18"/>
        </w:rPr>
        <w:t>gNB</w:t>
      </w:r>
      <w:proofErr w:type="spellEnd"/>
      <w:r w:rsidRPr="00D139CB">
        <w:rPr>
          <w:b/>
          <w:bCs/>
          <w:color w:val="00B050"/>
          <w:sz w:val="18"/>
          <w:szCs w:val="18"/>
        </w:rPr>
        <w:t xml:space="preserve">-DU find the stored CG-SDT configuration via old </w:t>
      </w:r>
      <w:proofErr w:type="spellStart"/>
      <w:r w:rsidRPr="00D139CB">
        <w:rPr>
          <w:b/>
          <w:bCs/>
          <w:color w:val="00B050"/>
          <w:sz w:val="18"/>
          <w:szCs w:val="18"/>
        </w:rPr>
        <w:t>gNB</w:t>
      </w:r>
      <w:proofErr w:type="spellEnd"/>
      <w:r w:rsidRPr="00D139CB">
        <w:rPr>
          <w:b/>
          <w:bCs/>
          <w:color w:val="00B050"/>
          <w:sz w:val="18"/>
          <w:szCs w:val="18"/>
        </w:rPr>
        <w:t>-DU UE F1AP ID</w:t>
      </w:r>
    </w:p>
    <w:p w14:paraId="69834532" w14:textId="59DE5C3E" w:rsidR="00D139CB" w:rsidRPr="00D139CB" w:rsidRDefault="00D139CB" w:rsidP="00D139CB">
      <w:pPr>
        <w:widowControl w:val="0"/>
        <w:ind w:left="144" w:hanging="144"/>
        <w:rPr>
          <w:b/>
          <w:bCs/>
          <w:color w:val="00B050"/>
          <w:sz w:val="18"/>
          <w:szCs w:val="18"/>
        </w:rPr>
      </w:pPr>
      <w:r>
        <w:rPr>
          <w:b/>
          <w:bCs/>
          <w:color w:val="00B050"/>
          <w:sz w:val="18"/>
          <w:szCs w:val="18"/>
        </w:rPr>
        <w:lastRenderedPageBreak/>
        <w:t>4)</w:t>
      </w:r>
      <w:r>
        <w:rPr>
          <w:b/>
          <w:bCs/>
          <w:color w:val="00B050"/>
          <w:sz w:val="18"/>
          <w:szCs w:val="18"/>
        </w:rPr>
        <w:tab/>
      </w:r>
      <w:proofErr w:type="spellStart"/>
      <w:r w:rsidRPr="00D139CB">
        <w:rPr>
          <w:b/>
          <w:bCs/>
          <w:color w:val="00B050"/>
          <w:sz w:val="18"/>
          <w:szCs w:val="18"/>
        </w:rPr>
        <w:t>gNB</w:t>
      </w:r>
      <w:proofErr w:type="spellEnd"/>
      <w:r w:rsidRPr="00D139CB">
        <w:rPr>
          <w:b/>
          <w:bCs/>
          <w:color w:val="00B050"/>
          <w:sz w:val="18"/>
          <w:szCs w:val="18"/>
        </w:rPr>
        <w:t xml:space="preserve">-DU sends UE CONTEXT SETUP RESPONSE message to </w:t>
      </w:r>
      <w:proofErr w:type="spellStart"/>
      <w:r w:rsidRPr="00D139CB">
        <w:rPr>
          <w:b/>
          <w:bCs/>
          <w:color w:val="00B050"/>
          <w:sz w:val="18"/>
          <w:szCs w:val="18"/>
        </w:rPr>
        <w:t>gNB</w:t>
      </w:r>
      <w:proofErr w:type="spellEnd"/>
      <w:r w:rsidRPr="00D139CB">
        <w:rPr>
          <w:b/>
          <w:bCs/>
          <w:color w:val="00B050"/>
          <w:sz w:val="18"/>
          <w:szCs w:val="18"/>
        </w:rPr>
        <w:t xml:space="preserve">-CU with new </w:t>
      </w:r>
      <w:proofErr w:type="spellStart"/>
      <w:r w:rsidRPr="00D139CB">
        <w:rPr>
          <w:b/>
          <w:bCs/>
          <w:color w:val="00B050"/>
          <w:sz w:val="18"/>
          <w:szCs w:val="18"/>
        </w:rPr>
        <w:t>gNB</w:t>
      </w:r>
      <w:proofErr w:type="spellEnd"/>
      <w:r w:rsidRPr="00D139CB">
        <w:rPr>
          <w:b/>
          <w:bCs/>
          <w:color w:val="00B050"/>
          <w:sz w:val="18"/>
          <w:szCs w:val="18"/>
        </w:rPr>
        <w:t xml:space="preserve"> DU UE F1AP ID. </w:t>
      </w:r>
    </w:p>
    <w:p w14:paraId="6C026DB9" w14:textId="16F2100A" w:rsidR="00D139CB" w:rsidRPr="00D139CB" w:rsidRDefault="00D139CB" w:rsidP="00D139CB">
      <w:pPr>
        <w:widowControl w:val="0"/>
        <w:ind w:left="284" w:hanging="284"/>
        <w:rPr>
          <w:b/>
          <w:bCs/>
          <w:color w:val="00B050"/>
          <w:sz w:val="18"/>
          <w:szCs w:val="18"/>
        </w:rPr>
      </w:pPr>
      <w:r>
        <w:rPr>
          <w:b/>
          <w:bCs/>
          <w:color w:val="00B050"/>
          <w:sz w:val="18"/>
          <w:szCs w:val="18"/>
        </w:rPr>
        <w:t>5)</w:t>
      </w:r>
      <w:r>
        <w:rPr>
          <w:b/>
          <w:bCs/>
          <w:color w:val="00B050"/>
          <w:sz w:val="18"/>
          <w:szCs w:val="18"/>
        </w:rPr>
        <w:tab/>
      </w:r>
      <w:r w:rsidRPr="00D139CB">
        <w:rPr>
          <w:b/>
          <w:bCs/>
          <w:color w:val="00B050"/>
          <w:sz w:val="18"/>
          <w:szCs w:val="18"/>
        </w:rPr>
        <w:t xml:space="preserve">No consensus to include old </w:t>
      </w:r>
      <w:proofErr w:type="spellStart"/>
      <w:r w:rsidRPr="00D139CB">
        <w:rPr>
          <w:b/>
          <w:bCs/>
          <w:color w:val="00B050"/>
          <w:sz w:val="18"/>
          <w:szCs w:val="18"/>
        </w:rPr>
        <w:t>gNB</w:t>
      </w:r>
      <w:proofErr w:type="spellEnd"/>
      <w:r w:rsidRPr="00D139CB">
        <w:rPr>
          <w:b/>
          <w:bCs/>
          <w:color w:val="00B050"/>
          <w:sz w:val="18"/>
          <w:szCs w:val="18"/>
        </w:rPr>
        <w:t>-CU F1AP UE ID included in the UE CONTEXT SETUP REQUEST message. It can be revisited in future release.</w:t>
      </w:r>
    </w:p>
    <w:p w14:paraId="343834E3" w14:textId="77777777" w:rsidR="00D139CB" w:rsidRPr="00D139CB" w:rsidRDefault="00D139CB" w:rsidP="00D139CB">
      <w:pPr>
        <w:widowControl w:val="0"/>
        <w:rPr>
          <w:b/>
          <w:bCs/>
          <w:color w:val="00B050"/>
        </w:rPr>
      </w:pPr>
      <w:r w:rsidRPr="00D139CB">
        <w:rPr>
          <w:b/>
          <w:bCs/>
          <w:color w:val="00B050"/>
        </w:rPr>
        <w:t xml:space="preserve">When the TAT-SDT expires, the </w:t>
      </w:r>
      <w:proofErr w:type="spellStart"/>
      <w:r w:rsidRPr="00D139CB">
        <w:rPr>
          <w:b/>
          <w:bCs/>
          <w:color w:val="00B050"/>
        </w:rPr>
        <w:t>gNB</w:t>
      </w:r>
      <w:proofErr w:type="spellEnd"/>
      <w:r w:rsidRPr="00D139CB">
        <w:rPr>
          <w:b/>
          <w:bCs/>
          <w:color w:val="00B050"/>
        </w:rPr>
        <w:t>-DU initiates the UE Context Release Request procedure</w:t>
      </w:r>
      <w:r w:rsidRPr="00D139CB">
        <w:rPr>
          <w:rFonts w:hint="eastAsia"/>
          <w:b/>
          <w:bCs/>
          <w:color w:val="00B050"/>
        </w:rPr>
        <w:t>,</w:t>
      </w:r>
      <w:r w:rsidRPr="00D139CB">
        <w:rPr>
          <w:b/>
          <w:bCs/>
          <w:color w:val="00B050"/>
        </w:rPr>
        <w:t xml:space="preserve"> including a new Cause value, as below</w:t>
      </w:r>
    </w:p>
    <w:tbl>
      <w:tblPr>
        <w:tblW w:w="0" w:type="auto"/>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7"/>
        <w:gridCol w:w="5175"/>
      </w:tblGrid>
      <w:tr w:rsidR="00D139CB" w14:paraId="0F06D9A8" w14:textId="77777777" w:rsidTr="007B703F">
        <w:tc>
          <w:tcPr>
            <w:tcW w:w="1847" w:type="dxa"/>
            <w:tcBorders>
              <w:top w:val="single" w:sz="4" w:space="0" w:color="auto"/>
              <w:left w:val="single" w:sz="4" w:space="0" w:color="auto"/>
              <w:bottom w:val="single" w:sz="4" w:space="0" w:color="auto"/>
              <w:right w:val="single" w:sz="4" w:space="0" w:color="auto"/>
            </w:tcBorders>
          </w:tcPr>
          <w:p w14:paraId="6B51CAD8" w14:textId="77777777" w:rsidR="00D139CB" w:rsidRPr="00D139CB" w:rsidRDefault="00D139CB" w:rsidP="007B703F">
            <w:pPr>
              <w:pStyle w:val="TAL"/>
              <w:rPr>
                <w:rFonts w:ascii="Calibri" w:hAnsi="Calibri" w:cs="Calibri"/>
                <w:b/>
                <w:color w:val="00B050"/>
                <w:lang w:eastAsia="en-US"/>
              </w:rPr>
            </w:pPr>
            <w:r w:rsidRPr="00D139CB">
              <w:rPr>
                <w:rFonts w:ascii="Calibri" w:hAnsi="Calibri" w:cs="Calibri"/>
                <w:b/>
                <w:color w:val="00B050"/>
                <w:lang w:eastAsia="en-US"/>
              </w:rPr>
              <w:t>TAT-SDT Expiry</w:t>
            </w:r>
          </w:p>
        </w:tc>
        <w:tc>
          <w:tcPr>
            <w:tcW w:w="5175" w:type="dxa"/>
            <w:tcBorders>
              <w:top w:val="single" w:sz="4" w:space="0" w:color="auto"/>
              <w:left w:val="nil"/>
              <w:bottom w:val="single" w:sz="4" w:space="0" w:color="auto"/>
              <w:right w:val="single" w:sz="4" w:space="0" w:color="auto"/>
            </w:tcBorders>
          </w:tcPr>
          <w:p w14:paraId="3BDFAD44" w14:textId="77777777" w:rsidR="00D139CB" w:rsidRPr="00D139CB" w:rsidRDefault="00D139CB" w:rsidP="007B703F">
            <w:pPr>
              <w:pStyle w:val="TAL"/>
              <w:rPr>
                <w:rFonts w:ascii="Calibri" w:hAnsi="Calibri" w:cs="Calibri"/>
                <w:b/>
                <w:color w:val="00B050"/>
                <w:lang w:eastAsia="en-US"/>
              </w:rPr>
            </w:pPr>
            <w:r w:rsidRPr="00D139CB">
              <w:rPr>
                <w:rFonts w:ascii="Calibri" w:hAnsi="Calibri" w:cs="Calibri" w:hint="eastAsia"/>
                <w:b/>
                <w:color w:val="00B050"/>
                <w:lang w:eastAsia="en-US"/>
              </w:rPr>
              <w:t>T</w:t>
            </w:r>
            <w:r w:rsidRPr="00D139CB">
              <w:rPr>
                <w:rFonts w:ascii="Calibri" w:hAnsi="Calibri" w:cs="Calibri"/>
                <w:b/>
                <w:color w:val="00B050"/>
                <w:lang w:eastAsia="en-US"/>
              </w:rPr>
              <w:t xml:space="preserve">he </w:t>
            </w:r>
            <w:proofErr w:type="spellStart"/>
            <w:r w:rsidRPr="00D139CB">
              <w:rPr>
                <w:rFonts w:ascii="Calibri" w:hAnsi="Calibri" w:cs="Calibri"/>
                <w:b/>
                <w:color w:val="00B050"/>
                <w:lang w:eastAsia="en-US"/>
              </w:rPr>
              <w:t>gNB</w:t>
            </w:r>
            <w:proofErr w:type="spellEnd"/>
            <w:r w:rsidRPr="00D139CB">
              <w:rPr>
                <w:rFonts w:ascii="Calibri" w:hAnsi="Calibri" w:cs="Calibri"/>
                <w:b/>
                <w:color w:val="00B050"/>
                <w:lang w:eastAsia="en-US"/>
              </w:rPr>
              <w:t>-DU triggers UE Context Release Request to due TAT-SDT timer expiries.</w:t>
            </w:r>
          </w:p>
        </w:tc>
      </w:tr>
    </w:tbl>
    <w:p w14:paraId="54F704E6" w14:textId="77777777" w:rsidR="00D139CB" w:rsidRPr="00D139CB" w:rsidRDefault="00D139CB" w:rsidP="00D139CB">
      <w:pPr>
        <w:rPr>
          <w:color w:val="00B050"/>
        </w:rPr>
      </w:pPr>
    </w:p>
    <w:p w14:paraId="0A2465B5" w14:textId="2BA0DACF" w:rsidR="00D139CB" w:rsidRPr="00D139CB" w:rsidRDefault="00D139CB" w:rsidP="00D139CB">
      <w:pPr>
        <w:widowControl w:val="0"/>
        <w:rPr>
          <w:b/>
          <w:bCs/>
          <w:color w:val="00B050"/>
        </w:rPr>
      </w:pPr>
      <w:r w:rsidRPr="00D139CB">
        <w:rPr>
          <w:b/>
          <w:bCs/>
          <w:color w:val="00B050"/>
        </w:rPr>
        <w:t>In the next round, for CG SDT procedure, fix 38.401 BLCR including</w:t>
      </w:r>
    </w:p>
    <w:p w14:paraId="315E8714" w14:textId="7E57BC97" w:rsidR="00D139CB" w:rsidRPr="00D139CB" w:rsidRDefault="00D139CB" w:rsidP="00D139CB">
      <w:pPr>
        <w:widowControl w:val="0"/>
        <w:ind w:left="284" w:hanging="284"/>
        <w:rPr>
          <w:b/>
          <w:bCs/>
          <w:color w:val="00B050"/>
          <w:sz w:val="18"/>
          <w:szCs w:val="18"/>
        </w:rPr>
      </w:pPr>
      <w:r>
        <w:rPr>
          <w:b/>
          <w:bCs/>
          <w:color w:val="00B050"/>
          <w:sz w:val="18"/>
          <w:szCs w:val="18"/>
        </w:rPr>
        <w:t>1)</w:t>
      </w:r>
      <w:r>
        <w:rPr>
          <w:b/>
          <w:bCs/>
          <w:color w:val="00B050"/>
          <w:sz w:val="18"/>
          <w:szCs w:val="18"/>
        </w:rPr>
        <w:tab/>
      </w:r>
      <w:r w:rsidRPr="00D139CB">
        <w:rPr>
          <w:b/>
          <w:bCs/>
          <w:color w:val="00B050"/>
          <w:sz w:val="18"/>
          <w:szCs w:val="18"/>
        </w:rPr>
        <w:t xml:space="preserve">Before triggering step 4 towards the </w:t>
      </w:r>
      <w:proofErr w:type="spellStart"/>
      <w:r w:rsidRPr="00D139CB">
        <w:rPr>
          <w:b/>
          <w:bCs/>
          <w:color w:val="00B050"/>
          <w:sz w:val="18"/>
          <w:szCs w:val="18"/>
        </w:rPr>
        <w:t>gNB</w:t>
      </w:r>
      <w:proofErr w:type="spellEnd"/>
      <w:r w:rsidRPr="00D139CB">
        <w:rPr>
          <w:b/>
          <w:bCs/>
          <w:color w:val="00B050"/>
          <w:sz w:val="18"/>
          <w:szCs w:val="18"/>
        </w:rPr>
        <w:t xml:space="preserve">-DU, the </w:t>
      </w:r>
      <w:proofErr w:type="spellStart"/>
      <w:r w:rsidRPr="00D139CB">
        <w:rPr>
          <w:b/>
          <w:bCs/>
          <w:color w:val="00B050"/>
          <w:sz w:val="18"/>
          <w:szCs w:val="18"/>
        </w:rPr>
        <w:t>gNB</w:t>
      </w:r>
      <w:proofErr w:type="spellEnd"/>
      <w:r w:rsidRPr="00D139CB">
        <w:rPr>
          <w:b/>
          <w:bCs/>
          <w:color w:val="00B050"/>
          <w:sz w:val="18"/>
          <w:szCs w:val="18"/>
        </w:rPr>
        <w:t xml:space="preserve">-CU-CP should trigger Bearer Context Modification Request with suspend indication towards the </w:t>
      </w:r>
      <w:proofErr w:type="spellStart"/>
      <w:r w:rsidRPr="00D139CB">
        <w:rPr>
          <w:b/>
          <w:bCs/>
          <w:color w:val="00B050"/>
          <w:sz w:val="18"/>
          <w:szCs w:val="18"/>
        </w:rPr>
        <w:t>gNB</w:t>
      </w:r>
      <w:proofErr w:type="spellEnd"/>
      <w:r w:rsidRPr="00D139CB">
        <w:rPr>
          <w:b/>
          <w:bCs/>
          <w:color w:val="00B050"/>
          <w:sz w:val="18"/>
          <w:szCs w:val="18"/>
        </w:rPr>
        <w:t>-CU-UP.</w:t>
      </w:r>
    </w:p>
    <w:p w14:paraId="1270D832" w14:textId="48BDE7F1" w:rsidR="00D139CB" w:rsidRPr="00D139CB" w:rsidRDefault="00D139CB" w:rsidP="00D139CB">
      <w:pPr>
        <w:widowControl w:val="0"/>
        <w:ind w:left="284" w:hanging="284"/>
        <w:rPr>
          <w:b/>
          <w:bCs/>
          <w:color w:val="00B050"/>
          <w:sz w:val="18"/>
          <w:szCs w:val="18"/>
        </w:rPr>
      </w:pPr>
      <w:r>
        <w:rPr>
          <w:b/>
          <w:bCs/>
          <w:color w:val="00B050"/>
          <w:sz w:val="18"/>
          <w:szCs w:val="18"/>
        </w:rPr>
        <w:t>2)</w:t>
      </w:r>
      <w:r>
        <w:rPr>
          <w:b/>
          <w:bCs/>
          <w:color w:val="00B050"/>
          <w:sz w:val="18"/>
          <w:szCs w:val="18"/>
        </w:rPr>
        <w:tab/>
      </w:r>
      <w:r w:rsidRPr="00D139CB">
        <w:rPr>
          <w:b/>
          <w:bCs/>
          <w:color w:val="00B050"/>
          <w:sz w:val="18"/>
          <w:szCs w:val="18"/>
        </w:rPr>
        <w:t>After step 10, fix UL NAS PDU green arrow so that it is forwarded to 5GC directly from CU-CP (not through CU-UP).</w:t>
      </w:r>
    </w:p>
    <w:p w14:paraId="0E22A60C" w14:textId="53825DE4" w:rsidR="00D139CB" w:rsidRPr="00D139CB" w:rsidRDefault="00D139CB" w:rsidP="00D139CB">
      <w:pPr>
        <w:widowControl w:val="0"/>
        <w:ind w:left="284" w:hanging="284"/>
        <w:rPr>
          <w:b/>
          <w:bCs/>
          <w:color w:val="00B050"/>
          <w:sz w:val="18"/>
          <w:szCs w:val="18"/>
        </w:rPr>
      </w:pPr>
      <w:r>
        <w:rPr>
          <w:b/>
          <w:bCs/>
          <w:color w:val="00B050"/>
          <w:sz w:val="18"/>
          <w:szCs w:val="18"/>
        </w:rPr>
        <w:t>3)</w:t>
      </w:r>
      <w:r>
        <w:rPr>
          <w:b/>
          <w:bCs/>
          <w:color w:val="00B050"/>
          <w:sz w:val="18"/>
          <w:szCs w:val="18"/>
        </w:rPr>
        <w:tab/>
      </w:r>
      <w:r w:rsidRPr="00D139CB">
        <w:rPr>
          <w:b/>
          <w:bCs/>
          <w:color w:val="00B050"/>
          <w:sz w:val="18"/>
          <w:szCs w:val="18"/>
        </w:rPr>
        <w:t xml:space="preserve">After step 8, add the optional UL RRC MESSAGE TRANSFER procedure to carry an RRC message if multiplexed together with </w:t>
      </w:r>
      <w:proofErr w:type="spellStart"/>
      <w:r w:rsidRPr="00D139CB">
        <w:rPr>
          <w:b/>
          <w:bCs/>
          <w:color w:val="00B050"/>
          <w:sz w:val="18"/>
          <w:szCs w:val="18"/>
        </w:rPr>
        <w:t>RRCResumeRequest</w:t>
      </w:r>
      <w:proofErr w:type="spellEnd"/>
      <w:r w:rsidRPr="00D139CB">
        <w:rPr>
          <w:b/>
          <w:bCs/>
          <w:color w:val="00B050"/>
          <w:sz w:val="18"/>
          <w:szCs w:val="18"/>
        </w:rPr>
        <w:t>.</w:t>
      </w:r>
    </w:p>
    <w:p w14:paraId="6248D075" w14:textId="7F5A5896" w:rsidR="00D139CB" w:rsidRPr="00D139CB" w:rsidRDefault="00D139CB" w:rsidP="00D139CB">
      <w:pPr>
        <w:widowControl w:val="0"/>
        <w:ind w:left="284" w:hanging="284"/>
        <w:rPr>
          <w:b/>
          <w:bCs/>
          <w:color w:val="00B050"/>
          <w:sz w:val="18"/>
          <w:szCs w:val="18"/>
        </w:rPr>
      </w:pPr>
      <w:r>
        <w:rPr>
          <w:b/>
          <w:bCs/>
          <w:color w:val="00B050"/>
          <w:sz w:val="18"/>
          <w:szCs w:val="18"/>
        </w:rPr>
        <w:t>4)</w:t>
      </w:r>
      <w:r>
        <w:rPr>
          <w:b/>
          <w:bCs/>
          <w:color w:val="00B050"/>
          <w:sz w:val="18"/>
          <w:szCs w:val="18"/>
        </w:rPr>
        <w:tab/>
      </w:r>
      <w:r w:rsidRPr="00D139CB">
        <w:rPr>
          <w:b/>
          <w:bCs/>
          <w:color w:val="00B050"/>
          <w:sz w:val="18"/>
          <w:szCs w:val="18"/>
        </w:rPr>
        <w:t>Merge [3], [8] and [11], if agreeable</w:t>
      </w:r>
    </w:p>
    <w:p w14:paraId="1E71F7E4" w14:textId="77777777" w:rsidR="00D139CB" w:rsidRPr="00D139CB" w:rsidRDefault="00D139CB" w:rsidP="00D139CB">
      <w:pPr>
        <w:widowControl w:val="0"/>
        <w:rPr>
          <w:b/>
          <w:bCs/>
          <w:color w:val="00B050"/>
        </w:rPr>
      </w:pPr>
      <w:r w:rsidRPr="00D139CB">
        <w:rPr>
          <w:b/>
          <w:bCs/>
          <w:color w:val="00B050"/>
        </w:rPr>
        <w:t>In the next round, for CG SDT procedure, fix 38.473 BLCR including</w:t>
      </w:r>
    </w:p>
    <w:p w14:paraId="153FA213" w14:textId="32A6C8D1" w:rsidR="00D139CB" w:rsidRPr="00D139CB" w:rsidRDefault="00D139CB" w:rsidP="00D139CB">
      <w:pPr>
        <w:widowControl w:val="0"/>
        <w:ind w:left="284" w:hanging="284"/>
        <w:rPr>
          <w:b/>
          <w:bCs/>
          <w:color w:val="00B050"/>
          <w:sz w:val="18"/>
          <w:szCs w:val="18"/>
        </w:rPr>
      </w:pPr>
      <w:r>
        <w:rPr>
          <w:b/>
          <w:bCs/>
          <w:color w:val="00B050"/>
          <w:sz w:val="18"/>
          <w:szCs w:val="18"/>
        </w:rPr>
        <w:t>1)</w:t>
      </w:r>
      <w:r>
        <w:rPr>
          <w:b/>
          <w:bCs/>
          <w:color w:val="00B050"/>
          <w:sz w:val="18"/>
          <w:szCs w:val="18"/>
        </w:rPr>
        <w:tab/>
      </w:r>
      <w:r w:rsidRPr="00D139CB">
        <w:rPr>
          <w:b/>
          <w:bCs/>
          <w:color w:val="00B050"/>
          <w:sz w:val="18"/>
          <w:szCs w:val="18"/>
        </w:rPr>
        <w:t xml:space="preserve">The </w:t>
      </w:r>
      <w:proofErr w:type="spellStart"/>
      <w:r w:rsidRPr="00D139CB">
        <w:rPr>
          <w:b/>
          <w:bCs/>
          <w:color w:val="00B050"/>
          <w:sz w:val="18"/>
          <w:szCs w:val="18"/>
        </w:rPr>
        <w:t>gNB</w:t>
      </w:r>
      <w:proofErr w:type="spellEnd"/>
      <w:r w:rsidRPr="00D139CB">
        <w:rPr>
          <w:b/>
          <w:bCs/>
          <w:color w:val="00B050"/>
          <w:sz w:val="18"/>
          <w:szCs w:val="18"/>
        </w:rPr>
        <w:t>-DU shall store the CS-RNTI for CG-SDT.</w:t>
      </w:r>
    </w:p>
    <w:p w14:paraId="453967E0" w14:textId="74C08F21" w:rsidR="00D139CB" w:rsidRPr="00D139CB" w:rsidRDefault="00D139CB" w:rsidP="00D139CB">
      <w:pPr>
        <w:widowControl w:val="0"/>
        <w:ind w:left="284" w:hanging="284"/>
        <w:rPr>
          <w:b/>
          <w:bCs/>
          <w:color w:val="00B050"/>
          <w:sz w:val="18"/>
          <w:szCs w:val="18"/>
        </w:rPr>
      </w:pPr>
      <w:r>
        <w:rPr>
          <w:b/>
          <w:bCs/>
          <w:color w:val="00B050"/>
          <w:sz w:val="18"/>
          <w:szCs w:val="18"/>
        </w:rPr>
        <w:t>2)</w:t>
      </w:r>
      <w:r>
        <w:rPr>
          <w:b/>
          <w:bCs/>
          <w:color w:val="00B050"/>
          <w:sz w:val="18"/>
          <w:szCs w:val="18"/>
        </w:rPr>
        <w:tab/>
      </w:r>
      <w:r w:rsidRPr="00D139CB">
        <w:rPr>
          <w:b/>
          <w:bCs/>
          <w:color w:val="00B050"/>
          <w:sz w:val="18"/>
          <w:szCs w:val="18"/>
        </w:rPr>
        <w:t>Remove the editor’s note “FFS on the details of CG-SDT resource configuration”.</w:t>
      </w:r>
    </w:p>
    <w:p w14:paraId="4652E653" w14:textId="38B94F2A" w:rsidR="00D139CB" w:rsidRPr="00D139CB" w:rsidRDefault="00D139CB" w:rsidP="00D139CB">
      <w:pPr>
        <w:widowControl w:val="0"/>
        <w:ind w:left="284" w:hanging="284"/>
        <w:rPr>
          <w:b/>
          <w:bCs/>
          <w:color w:val="00B050"/>
          <w:sz w:val="18"/>
          <w:szCs w:val="18"/>
        </w:rPr>
      </w:pPr>
      <w:r>
        <w:rPr>
          <w:b/>
          <w:bCs/>
          <w:color w:val="00B050"/>
          <w:sz w:val="18"/>
          <w:szCs w:val="18"/>
        </w:rPr>
        <w:t>3)</w:t>
      </w:r>
      <w:r>
        <w:rPr>
          <w:b/>
          <w:bCs/>
          <w:color w:val="00B050"/>
          <w:sz w:val="18"/>
          <w:szCs w:val="18"/>
        </w:rPr>
        <w:tab/>
      </w:r>
      <w:r w:rsidRPr="00D139CB">
        <w:rPr>
          <w:b/>
          <w:bCs/>
          <w:color w:val="00B050"/>
          <w:sz w:val="18"/>
          <w:szCs w:val="18"/>
        </w:rPr>
        <w:t>Remove the editor’s note “Whether CG-SDT Query Indication IE is per DRB basis or not is FFS” in CG-SDT BL CR to TS 38.473. CG-SDT Query Indication IE is per UE but not per DRB basis.</w:t>
      </w:r>
    </w:p>
    <w:p w14:paraId="3831478D" w14:textId="77777777" w:rsidR="00D139CB" w:rsidRPr="00D139CB" w:rsidRDefault="00D139CB" w:rsidP="00D139CB">
      <w:pPr>
        <w:widowControl w:val="0"/>
        <w:rPr>
          <w:b/>
          <w:bCs/>
          <w:color w:val="00B050"/>
        </w:rPr>
      </w:pPr>
      <w:r w:rsidRPr="00D139CB">
        <w:rPr>
          <w:b/>
          <w:bCs/>
          <w:color w:val="00B050"/>
        </w:rPr>
        <w:t xml:space="preserve">UE CONTEXT SETUP REQUEST </w:t>
      </w:r>
      <w:proofErr w:type="spellStart"/>
      <w:r w:rsidRPr="00D139CB">
        <w:rPr>
          <w:b/>
          <w:bCs/>
          <w:color w:val="00B050"/>
        </w:rPr>
        <w:t>messge</w:t>
      </w:r>
      <w:proofErr w:type="spellEnd"/>
      <w:r w:rsidRPr="00D139CB">
        <w:rPr>
          <w:b/>
          <w:bCs/>
          <w:color w:val="00B050"/>
        </w:rPr>
        <w:t xml:space="preserve"> does not need to add the "per DRB" optional SDT indicator.</w:t>
      </w:r>
    </w:p>
    <w:p w14:paraId="14D8AE3E" w14:textId="57A13A71" w:rsidR="00D139CB" w:rsidRPr="00D139CB" w:rsidRDefault="00D139CB" w:rsidP="00D139CB">
      <w:pPr>
        <w:rPr>
          <w:color w:val="00B050"/>
          <w:lang w:eastAsia="en-US"/>
        </w:rPr>
      </w:pPr>
    </w:p>
    <w:p w14:paraId="5A532E2B" w14:textId="77777777" w:rsidR="00DE2B12" w:rsidRDefault="00DE2B12" w:rsidP="00DE2B12">
      <w:pPr>
        <w:pStyle w:val="Heading3"/>
      </w:pPr>
      <w:bookmarkStart w:id="305" w:name="_Toc99984554"/>
      <w:r>
        <w:t>24.4</w:t>
      </w:r>
      <w:r>
        <w:tab/>
        <w:t>Others</w:t>
      </w:r>
      <w:bookmarkEnd w:id="304"/>
      <w:bookmarkEnd w:id="305"/>
    </w:p>
    <w:p w14:paraId="7D4410DA" w14:textId="701CF6F0" w:rsidR="00DE2B12" w:rsidRDefault="00DE2B12" w:rsidP="00DE2B12">
      <w:pPr>
        <w:rPr>
          <w:rFonts w:ascii="Arial" w:hAnsi="Arial" w:cs="Arial"/>
          <w:b/>
          <w:sz w:val="24"/>
        </w:rPr>
      </w:pPr>
      <w:r>
        <w:rPr>
          <w:rFonts w:ascii="Arial" w:hAnsi="Arial" w:cs="Arial"/>
          <w:b/>
          <w:color w:val="0000FF"/>
          <w:sz w:val="24"/>
        </w:rPr>
        <w:t>R3-221667</w:t>
      </w:r>
      <w:r>
        <w:rPr>
          <w:rFonts w:ascii="Arial" w:hAnsi="Arial" w:cs="Arial"/>
          <w:b/>
          <w:color w:val="0000FF"/>
          <w:sz w:val="24"/>
        </w:rPr>
        <w:tab/>
      </w:r>
      <w:r>
        <w:rPr>
          <w:rFonts w:ascii="Arial" w:hAnsi="Arial" w:cs="Arial"/>
          <w:b/>
          <w:sz w:val="24"/>
        </w:rPr>
        <w:t>LS on RAN3 impacts for non-SDT handling</w:t>
      </w:r>
    </w:p>
    <w:p w14:paraId="12840336"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R2-2201977, to RAN3, cc SA3, CT1</w:t>
      </w:r>
      <w:r>
        <w:rPr>
          <w:i/>
        </w:rPr>
        <w:br/>
      </w:r>
      <w:r>
        <w:rPr>
          <w:i/>
        </w:rPr>
        <w:tab/>
      </w:r>
      <w:r>
        <w:rPr>
          <w:i/>
        </w:rPr>
        <w:tab/>
      </w:r>
      <w:r>
        <w:rPr>
          <w:i/>
        </w:rPr>
        <w:tab/>
      </w:r>
      <w:r>
        <w:rPr>
          <w:i/>
        </w:rPr>
        <w:tab/>
      </w:r>
      <w:r>
        <w:rPr>
          <w:i/>
        </w:rPr>
        <w:tab/>
        <w:t>Source: RAN2</w:t>
      </w:r>
    </w:p>
    <w:p w14:paraId="0A78C2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534B" w14:textId="7B0A4C1D" w:rsidR="00DE2B12" w:rsidRDefault="00DE2B12" w:rsidP="00DE2B12">
      <w:pPr>
        <w:rPr>
          <w:rFonts w:ascii="Arial" w:hAnsi="Arial" w:cs="Arial"/>
          <w:b/>
          <w:sz w:val="24"/>
        </w:rPr>
      </w:pPr>
      <w:r>
        <w:rPr>
          <w:rFonts w:ascii="Arial" w:hAnsi="Arial" w:cs="Arial"/>
          <w:b/>
          <w:color w:val="0000FF"/>
          <w:sz w:val="24"/>
        </w:rPr>
        <w:t>R3-221796</w:t>
      </w:r>
      <w:r>
        <w:rPr>
          <w:rFonts w:ascii="Arial" w:hAnsi="Arial" w:cs="Arial"/>
          <w:b/>
          <w:color w:val="0000FF"/>
          <w:sz w:val="24"/>
        </w:rPr>
        <w:tab/>
      </w:r>
      <w:r>
        <w:rPr>
          <w:rFonts w:ascii="Arial" w:hAnsi="Arial" w:cs="Arial"/>
          <w:b/>
          <w:sz w:val="24"/>
        </w:rPr>
        <w:t>Discussion on non-SDT handling during ongoing SDT procedure</w:t>
      </w:r>
    </w:p>
    <w:p w14:paraId="145D16D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FFBD6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7012D" w14:textId="6C404D8A" w:rsidR="00DE2B12" w:rsidRDefault="00DE2B12" w:rsidP="00DE2B12">
      <w:pPr>
        <w:rPr>
          <w:rFonts w:ascii="Arial" w:hAnsi="Arial" w:cs="Arial"/>
          <w:b/>
          <w:sz w:val="24"/>
        </w:rPr>
      </w:pPr>
      <w:r>
        <w:rPr>
          <w:rFonts w:ascii="Arial" w:hAnsi="Arial" w:cs="Arial"/>
          <w:b/>
          <w:color w:val="0000FF"/>
          <w:sz w:val="24"/>
        </w:rPr>
        <w:t>R3-221854</w:t>
      </w:r>
      <w:r>
        <w:rPr>
          <w:rFonts w:ascii="Arial" w:hAnsi="Arial" w:cs="Arial"/>
          <w:b/>
          <w:color w:val="0000FF"/>
          <w:sz w:val="24"/>
        </w:rPr>
        <w:tab/>
      </w:r>
      <w:r>
        <w:rPr>
          <w:rFonts w:ascii="Arial" w:hAnsi="Arial" w:cs="Arial"/>
          <w:b/>
          <w:sz w:val="24"/>
        </w:rPr>
        <w:t>Handling of non-SDT arrival during SDT procedure</w:t>
      </w:r>
    </w:p>
    <w:p w14:paraId="7BFC6EA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9B5B8D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BA323" w14:textId="0B177A80" w:rsidR="00DE2B12" w:rsidRDefault="00DE2B12" w:rsidP="00DE2B12">
      <w:pPr>
        <w:rPr>
          <w:rFonts w:ascii="Arial" w:hAnsi="Arial" w:cs="Arial"/>
          <w:b/>
          <w:sz w:val="24"/>
        </w:rPr>
      </w:pPr>
      <w:r>
        <w:rPr>
          <w:rFonts w:ascii="Arial" w:hAnsi="Arial" w:cs="Arial"/>
          <w:b/>
          <w:color w:val="0000FF"/>
          <w:sz w:val="24"/>
        </w:rPr>
        <w:t>R3-221855</w:t>
      </w:r>
      <w:r>
        <w:rPr>
          <w:rFonts w:ascii="Arial" w:hAnsi="Arial" w:cs="Arial"/>
          <w:b/>
          <w:color w:val="0000FF"/>
          <w:sz w:val="24"/>
        </w:rPr>
        <w:tab/>
      </w:r>
      <w:r>
        <w:rPr>
          <w:rFonts w:ascii="Arial" w:hAnsi="Arial" w:cs="Arial"/>
          <w:b/>
          <w:sz w:val="24"/>
        </w:rPr>
        <w:t>[DRAFT] Reply LS on RAN3 impacts for non-SDT handling</w:t>
      </w:r>
    </w:p>
    <w:p w14:paraId="5D3F9899"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62043C5"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32EA8" w14:textId="72B478B3" w:rsidR="00DE2B12" w:rsidRDefault="00DE2B12" w:rsidP="00DE2B12">
      <w:pPr>
        <w:rPr>
          <w:rFonts w:ascii="Arial" w:hAnsi="Arial" w:cs="Arial"/>
          <w:b/>
          <w:sz w:val="24"/>
        </w:rPr>
      </w:pPr>
      <w:r>
        <w:rPr>
          <w:rFonts w:ascii="Arial" w:hAnsi="Arial" w:cs="Arial"/>
          <w:b/>
          <w:color w:val="0000FF"/>
          <w:sz w:val="24"/>
        </w:rPr>
        <w:t>R3-222041</w:t>
      </w:r>
      <w:r>
        <w:rPr>
          <w:rFonts w:ascii="Arial" w:hAnsi="Arial" w:cs="Arial"/>
          <w:b/>
          <w:color w:val="0000FF"/>
          <w:sz w:val="24"/>
        </w:rPr>
        <w:tab/>
      </w:r>
      <w:r>
        <w:rPr>
          <w:rFonts w:ascii="Arial" w:hAnsi="Arial" w:cs="Arial"/>
          <w:b/>
          <w:sz w:val="24"/>
        </w:rPr>
        <w:t>Discussion on RAN2 LS on non-SDT Handling</w:t>
      </w:r>
    </w:p>
    <w:p w14:paraId="70F90FB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58681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5F78" w14:textId="64D99714" w:rsidR="00DE2B12" w:rsidRDefault="00DE2B12" w:rsidP="00DE2B12">
      <w:pPr>
        <w:rPr>
          <w:rFonts w:ascii="Arial" w:hAnsi="Arial" w:cs="Arial"/>
          <w:b/>
          <w:sz w:val="24"/>
        </w:rPr>
      </w:pPr>
      <w:r>
        <w:rPr>
          <w:rFonts w:ascii="Arial" w:hAnsi="Arial" w:cs="Arial"/>
          <w:b/>
          <w:color w:val="0000FF"/>
          <w:sz w:val="24"/>
        </w:rPr>
        <w:t>R3-222042</w:t>
      </w:r>
      <w:r>
        <w:rPr>
          <w:rFonts w:ascii="Arial" w:hAnsi="Arial" w:cs="Arial"/>
          <w:b/>
          <w:color w:val="0000FF"/>
          <w:sz w:val="24"/>
        </w:rPr>
        <w:tab/>
      </w:r>
      <w:r>
        <w:rPr>
          <w:rFonts w:ascii="Arial" w:hAnsi="Arial" w:cs="Arial"/>
          <w:b/>
          <w:sz w:val="24"/>
        </w:rPr>
        <w:t>[DRAFT] Reply LS on RAN3 impacts for non-SDT handling</w:t>
      </w:r>
    </w:p>
    <w:p w14:paraId="27E6774C"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 CT1</w:t>
      </w:r>
      <w:r>
        <w:rPr>
          <w:i/>
        </w:rPr>
        <w:br/>
      </w:r>
      <w:r>
        <w:rPr>
          <w:i/>
        </w:rPr>
        <w:tab/>
      </w:r>
      <w:r>
        <w:rPr>
          <w:i/>
        </w:rPr>
        <w:tab/>
      </w:r>
      <w:r>
        <w:rPr>
          <w:i/>
        </w:rPr>
        <w:tab/>
      </w:r>
      <w:r>
        <w:rPr>
          <w:i/>
        </w:rPr>
        <w:tab/>
      </w:r>
      <w:r>
        <w:rPr>
          <w:i/>
        </w:rPr>
        <w:tab/>
        <w:t>Source: Qualcomm Incorporated</w:t>
      </w:r>
    </w:p>
    <w:p w14:paraId="3960BA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5BE60" w14:textId="34199D0F" w:rsidR="00DE2B12" w:rsidRDefault="00DE2B12" w:rsidP="00DE2B12">
      <w:pPr>
        <w:rPr>
          <w:rFonts w:ascii="Arial" w:hAnsi="Arial" w:cs="Arial"/>
          <w:b/>
          <w:sz w:val="24"/>
        </w:rPr>
      </w:pPr>
      <w:r>
        <w:rPr>
          <w:rFonts w:ascii="Arial" w:hAnsi="Arial" w:cs="Arial"/>
          <w:b/>
          <w:color w:val="0000FF"/>
          <w:sz w:val="24"/>
        </w:rPr>
        <w:t>R3-221997</w:t>
      </w:r>
      <w:r>
        <w:rPr>
          <w:rFonts w:ascii="Arial" w:hAnsi="Arial" w:cs="Arial"/>
          <w:b/>
          <w:color w:val="0000FF"/>
          <w:sz w:val="24"/>
        </w:rPr>
        <w:tab/>
      </w:r>
      <w:r>
        <w:rPr>
          <w:rFonts w:ascii="Arial" w:hAnsi="Arial" w:cs="Arial"/>
          <w:b/>
          <w:sz w:val="24"/>
        </w:rPr>
        <w:t>Discussion on RAN3 impacts for UL non-SDT handling</w:t>
      </w:r>
    </w:p>
    <w:p w14:paraId="6DCBD76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0040CB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B1699" w14:textId="1A21D8DC" w:rsidR="00DE2B12" w:rsidRDefault="00DE2B12" w:rsidP="00DE2B12">
      <w:pPr>
        <w:rPr>
          <w:rFonts w:ascii="Arial" w:hAnsi="Arial" w:cs="Arial"/>
          <w:b/>
          <w:sz w:val="24"/>
        </w:rPr>
      </w:pPr>
      <w:r>
        <w:rPr>
          <w:rFonts w:ascii="Arial" w:hAnsi="Arial" w:cs="Arial"/>
          <w:b/>
          <w:color w:val="0000FF"/>
          <w:sz w:val="24"/>
        </w:rPr>
        <w:t>R3-221998</w:t>
      </w:r>
      <w:r>
        <w:rPr>
          <w:rFonts w:ascii="Arial" w:hAnsi="Arial" w:cs="Arial"/>
          <w:b/>
          <w:color w:val="0000FF"/>
          <w:sz w:val="24"/>
        </w:rPr>
        <w:tab/>
      </w:r>
      <w:r>
        <w:rPr>
          <w:rFonts w:ascii="Arial" w:hAnsi="Arial" w:cs="Arial"/>
          <w:b/>
          <w:sz w:val="24"/>
        </w:rPr>
        <w:t>(TP to RA-SDT TS 38.463 BL CR) Non SDT Data Arrival</w:t>
      </w:r>
    </w:p>
    <w:p w14:paraId="2F70665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E54EF4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92CEA" w14:textId="479DE74F" w:rsidR="00DE2B12" w:rsidRDefault="00DE2B12" w:rsidP="00DE2B12">
      <w:pPr>
        <w:rPr>
          <w:rFonts w:ascii="Arial" w:hAnsi="Arial" w:cs="Arial"/>
          <w:b/>
          <w:sz w:val="24"/>
        </w:rPr>
      </w:pPr>
      <w:r>
        <w:rPr>
          <w:rFonts w:ascii="Arial" w:hAnsi="Arial" w:cs="Arial"/>
          <w:b/>
          <w:color w:val="0000FF"/>
          <w:sz w:val="24"/>
        </w:rPr>
        <w:t>R3-222173</w:t>
      </w:r>
      <w:r>
        <w:rPr>
          <w:rFonts w:ascii="Arial" w:hAnsi="Arial" w:cs="Arial"/>
          <w:b/>
          <w:color w:val="0000FF"/>
          <w:sz w:val="24"/>
        </w:rPr>
        <w:tab/>
      </w:r>
      <w:r>
        <w:rPr>
          <w:rFonts w:ascii="Arial" w:hAnsi="Arial" w:cs="Arial"/>
          <w:b/>
          <w:sz w:val="24"/>
        </w:rPr>
        <w:t>Considerations on CCCH solution for UL non-SDT arrival</w:t>
      </w:r>
    </w:p>
    <w:p w14:paraId="470FE17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7F87E21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FA00A" w14:textId="6AE6BB12" w:rsidR="00DE2B12" w:rsidRDefault="00DE2B12" w:rsidP="00DE2B12">
      <w:pPr>
        <w:rPr>
          <w:rFonts w:ascii="Arial" w:hAnsi="Arial" w:cs="Arial"/>
          <w:b/>
          <w:sz w:val="24"/>
        </w:rPr>
      </w:pPr>
      <w:r>
        <w:rPr>
          <w:rFonts w:ascii="Arial" w:hAnsi="Arial" w:cs="Arial"/>
          <w:b/>
          <w:color w:val="0000FF"/>
          <w:sz w:val="24"/>
        </w:rPr>
        <w:t>R3-222241</w:t>
      </w:r>
      <w:r>
        <w:rPr>
          <w:rFonts w:ascii="Arial" w:hAnsi="Arial" w:cs="Arial"/>
          <w:b/>
          <w:color w:val="0000FF"/>
          <w:sz w:val="24"/>
        </w:rPr>
        <w:tab/>
      </w:r>
      <w:r>
        <w:rPr>
          <w:rFonts w:ascii="Arial" w:hAnsi="Arial" w:cs="Arial"/>
          <w:b/>
          <w:sz w:val="24"/>
        </w:rPr>
        <w:t>Discussion on CCCH solution for non-SDT data</w:t>
      </w:r>
    </w:p>
    <w:p w14:paraId="75344984"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D64F4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39A1A" w14:textId="019DA3AD" w:rsidR="00DE2B12" w:rsidRDefault="00DE2B12" w:rsidP="00DE2B12">
      <w:pPr>
        <w:rPr>
          <w:rFonts w:ascii="Arial" w:hAnsi="Arial" w:cs="Arial"/>
          <w:b/>
          <w:sz w:val="24"/>
        </w:rPr>
      </w:pPr>
      <w:r>
        <w:rPr>
          <w:rFonts w:ascii="Arial" w:hAnsi="Arial" w:cs="Arial"/>
          <w:b/>
          <w:color w:val="0000FF"/>
          <w:sz w:val="24"/>
        </w:rPr>
        <w:t>R3-221898</w:t>
      </w:r>
      <w:r>
        <w:rPr>
          <w:rFonts w:ascii="Arial" w:hAnsi="Arial" w:cs="Arial"/>
          <w:b/>
          <w:color w:val="0000FF"/>
          <w:sz w:val="24"/>
        </w:rPr>
        <w:tab/>
      </w:r>
      <w:r>
        <w:rPr>
          <w:rFonts w:ascii="Arial" w:hAnsi="Arial" w:cs="Arial"/>
          <w:b/>
          <w:sz w:val="24"/>
        </w:rPr>
        <w:t>(TP for RA-SDT BL CR 38.463) On Continue ROHC and non-SDT</w:t>
      </w:r>
    </w:p>
    <w:p w14:paraId="022A57C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14:paraId="1B3EA4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D5FA" w14:textId="69F5B73F" w:rsidR="00DE2B12" w:rsidRDefault="00DE2B12" w:rsidP="00DE2B12">
      <w:pPr>
        <w:rPr>
          <w:rFonts w:ascii="Arial" w:hAnsi="Arial" w:cs="Arial"/>
          <w:b/>
          <w:sz w:val="24"/>
        </w:rPr>
      </w:pPr>
      <w:r>
        <w:rPr>
          <w:rFonts w:ascii="Arial" w:hAnsi="Arial" w:cs="Arial"/>
          <w:b/>
          <w:color w:val="0000FF"/>
          <w:sz w:val="24"/>
        </w:rPr>
        <w:t>R3-221899</w:t>
      </w:r>
      <w:r>
        <w:rPr>
          <w:rFonts w:ascii="Arial" w:hAnsi="Arial" w:cs="Arial"/>
          <w:b/>
          <w:color w:val="0000FF"/>
          <w:sz w:val="24"/>
        </w:rPr>
        <w:tab/>
      </w:r>
      <w:r>
        <w:rPr>
          <w:rFonts w:ascii="Arial" w:hAnsi="Arial" w:cs="Arial"/>
          <w:b/>
          <w:sz w:val="24"/>
        </w:rPr>
        <w:t>Draft Reply LS on RAN3 impacts for non-SDT handling</w:t>
      </w:r>
    </w:p>
    <w:p w14:paraId="77506E23"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7A6D9E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3DBFC" w14:textId="0380513A" w:rsidR="00DE2B12" w:rsidRDefault="00DE2B12" w:rsidP="00DE2B12">
      <w:pPr>
        <w:rPr>
          <w:rFonts w:ascii="Arial" w:hAnsi="Arial" w:cs="Arial"/>
          <w:b/>
          <w:sz w:val="24"/>
        </w:rPr>
      </w:pPr>
      <w:r>
        <w:rPr>
          <w:rFonts w:ascii="Arial" w:hAnsi="Arial" w:cs="Arial"/>
          <w:b/>
          <w:color w:val="0000FF"/>
          <w:sz w:val="24"/>
        </w:rPr>
        <w:t>R3-222032</w:t>
      </w:r>
      <w:r>
        <w:rPr>
          <w:rFonts w:ascii="Arial" w:hAnsi="Arial" w:cs="Arial"/>
          <w:b/>
          <w:color w:val="0000FF"/>
          <w:sz w:val="24"/>
        </w:rPr>
        <w:tab/>
      </w:r>
      <w:r>
        <w:rPr>
          <w:rFonts w:ascii="Arial" w:hAnsi="Arial" w:cs="Arial"/>
          <w:b/>
          <w:sz w:val="24"/>
        </w:rPr>
        <w:t>(TP to RA-SDT BLCR for TS38.463) Changes to Bearer Context Setup procedure</w:t>
      </w:r>
    </w:p>
    <w:p w14:paraId="77E4EDEA"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Google Inc.</w:t>
      </w:r>
    </w:p>
    <w:p w14:paraId="0A328E4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8DD02" w14:textId="5CB27E31" w:rsidR="00DE2B12" w:rsidRDefault="00DE2B12" w:rsidP="00DE2B12">
      <w:pPr>
        <w:rPr>
          <w:rFonts w:ascii="Arial" w:hAnsi="Arial" w:cs="Arial"/>
          <w:b/>
          <w:sz w:val="24"/>
        </w:rPr>
      </w:pPr>
      <w:r>
        <w:rPr>
          <w:rFonts w:ascii="Arial" w:hAnsi="Arial" w:cs="Arial"/>
          <w:b/>
          <w:color w:val="0000FF"/>
          <w:sz w:val="24"/>
        </w:rPr>
        <w:t>R3-222319</w:t>
      </w:r>
      <w:r>
        <w:rPr>
          <w:rFonts w:ascii="Arial" w:hAnsi="Arial" w:cs="Arial"/>
          <w:b/>
          <w:color w:val="0000FF"/>
          <w:sz w:val="24"/>
        </w:rPr>
        <w:tab/>
      </w:r>
      <w:r>
        <w:rPr>
          <w:rFonts w:ascii="Arial" w:hAnsi="Arial" w:cs="Arial"/>
          <w:b/>
          <w:sz w:val="24"/>
        </w:rPr>
        <w:t>(TP to RA-SDT BL CR TS38.463) Discussion on remaining issues on SDT</w:t>
      </w:r>
    </w:p>
    <w:p w14:paraId="158D2DF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06EB7C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0122A" w14:textId="45A480FC" w:rsidR="00DE2B12" w:rsidRDefault="00DE2B12" w:rsidP="00DE2B12">
      <w:pPr>
        <w:rPr>
          <w:rFonts w:ascii="Arial" w:hAnsi="Arial" w:cs="Arial"/>
          <w:b/>
          <w:sz w:val="24"/>
        </w:rPr>
      </w:pPr>
      <w:r>
        <w:rPr>
          <w:rFonts w:ascii="Arial" w:hAnsi="Arial" w:cs="Arial"/>
          <w:b/>
          <w:color w:val="0000FF"/>
          <w:sz w:val="24"/>
        </w:rPr>
        <w:t>R3-222355</w:t>
      </w:r>
      <w:r>
        <w:rPr>
          <w:rFonts w:ascii="Arial" w:hAnsi="Arial" w:cs="Arial"/>
          <w:b/>
          <w:color w:val="0000FF"/>
          <w:sz w:val="24"/>
        </w:rPr>
        <w:tab/>
      </w:r>
      <w:r>
        <w:rPr>
          <w:rFonts w:ascii="Arial" w:hAnsi="Arial" w:cs="Arial"/>
          <w:b/>
          <w:sz w:val="24"/>
        </w:rPr>
        <w:t>Discussion on RAN3 impacts for non-SDT handling from RAN2</w:t>
      </w:r>
    </w:p>
    <w:p w14:paraId="316AAC3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3CD4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52567" w14:textId="0DB1F89C" w:rsidR="00DE2B12" w:rsidRDefault="00DE2B12" w:rsidP="00DE2B12">
      <w:pPr>
        <w:rPr>
          <w:rFonts w:ascii="Arial" w:hAnsi="Arial" w:cs="Arial"/>
          <w:b/>
          <w:sz w:val="24"/>
        </w:rPr>
      </w:pPr>
      <w:r>
        <w:rPr>
          <w:rFonts w:ascii="Arial" w:hAnsi="Arial" w:cs="Arial"/>
          <w:b/>
          <w:color w:val="0000FF"/>
          <w:sz w:val="24"/>
        </w:rPr>
        <w:t>R3-222356</w:t>
      </w:r>
      <w:r>
        <w:rPr>
          <w:rFonts w:ascii="Arial" w:hAnsi="Arial" w:cs="Arial"/>
          <w:b/>
          <w:color w:val="0000FF"/>
          <w:sz w:val="24"/>
        </w:rPr>
        <w:tab/>
      </w:r>
      <w:r>
        <w:rPr>
          <w:rFonts w:ascii="Arial" w:hAnsi="Arial" w:cs="Arial"/>
          <w:b/>
          <w:sz w:val="24"/>
        </w:rPr>
        <w:t>[Draft] Reply LS on RAN3 impacts for non-SDT handling</w:t>
      </w:r>
    </w:p>
    <w:p w14:paraId="79D48394"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 CT1</w:t>
      </w:r>
      <w:r>
        <w:rPr>
          <w:i/>
        </w:rPr>
        <w:br/>
      </w:r>
      <w:r>
        <w:rPr>
          <w:i/>
        </w:rPr>
        <w:tab/>
      </w:r>
      <w:r>
        <w:rPr>
          <w:i/>
        </w:rPr>
        <w:tab/>
      </w:r>
      <w:r>
        <w:rPr>
          <w:i/>
        </w:rPr>
        <w:tab/>
      </w:r>
      <w:r>
        <w:rPr>
          <w:i/>
        </w:rPr>
        <w:tab/>
      </w:r>
      <w:r>
        <w:rPr>
          <w:i/>
        </w:rPr>
        <w:tab/>
        <w:t>Source: Intel Corporation</w:t>
      </w:r>
    </w:p>
    <w:p w14:paraId="4FB112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B3B0E" w14:textId="04C115F7" w:rsidR="00DE2B12" w:rsidRDefault="00DE2B12" w:rsidP="00DE2B12">
      <w:pPr>
        <w:rPr>
          <w:rFonts w:ascii="Arial" w:hAnsi="Arial" w:cs="Arial"/>
          <w:b/>
          <w:sz w:val="24"/>
        </w:rPr>
      </w:pPr>
      <w:r>
        <w:rPr>
          <w:rFonts w:ascii="Arial" w:hAnsi="Arial" w:cs="Arial"/>
          <w:b/>
          <w:color w:val="0000FF"/>
          <w:sz w:val="24"/>
        </w:rPr>
        <w:t>R3-221668</w:t>
      </w:r>
      <w:r>
        <w:rPr>
          <w:rFonts w:ascii="Arial" w:hAnsi="Arial" w:cs="Arial"/>
          <w:b/>
          <w:color w:val="0000FF"/>
          <w:sz w:val="24"/>
        </w:rPr>
        <w:tab/>
      </w:r>
      <w:r>
        <w:rPr>
          <w:rFonts w:ascii="Arial" w:hAnsi="Arial" w:cs="Arial"/>
          <w:b/>
          <w:sz w:val="24"/>
        </w:rPr>
        <w:t>LS on Security for Small Data Transmission</w:t>
      </w:r>
    </w:p>
    <w:p w14:paraId="754E0B5C"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R2-2201983, to SA3, cc RAN3</w:t>
      </w:r>
      <w:r>
        <w:rPr>
          <w:i/>
        </w:rPr>
        <w:br/>
      </w:r>
      <w:r>
        <w:rPr>
          <w:i/>
        </w:rPr>
        <w:tab/>
      </w:r>
      <w:r>
        <w:rPr>
          <w:i/>
        </w:rPr>
        <w:tab/>
      </w:r>
      <w:r>
        <w:rPr>
          <w:i/>
        </w:rPr>
        <w:tab/>
      </w:r>
      <w:r>
        <w:rPr>
          <w:i/>
        </w:rPr>
        <w:tab/>
      </w:r>
      <w:r>
        <w:rPr>
          <w:i/>
        </w:rPr>
        <w:tab/>
        <w:t>Source: RAN2</w:t>
      </w:r>
    </w:p>
    <w:p w14:paraId="5AE25C6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46311" w14:textId="556EA0AE" w:rsidR="00DE2B12" w:rsidRDefault="00DE2B12" w:rsidP="00DE2B12">
      <w:pPr>
        <w:rPr>
          <w:rFonts w:ascii="Arial" w:hAnsi="Arial" w:cs="Arial"/>
          <w:b/>
          <w:sz w:val="24"/>
        </w:rPr>
      </w:pPr>
      <w:r>
        <w:rPr>
          <w:rFonts w:ascii="Arial" w:hAnsi="Arial" w:cs="Arial"/>
          <w:b/>
          <w:color w:val="0000FF"/>
          <w:sz w:val="24"/>
        </w:rPr>
        <w:t>R3-222484</w:t>
      </w:r>
      <w:r>
        <w:rPr>
          <w:rFonts w:ascii="Arial" w:hAnsi="Arial" w:cs="Arial"/>
          <w:b/>
          <w:color w:val="0000FF"/>
          <w:sz w:val="24"/>
        </w:rPr>
        <w:tab/>
      </w:r>
      <w:r>
        <w:rPr>
          <w:rFonts w:ascii="Arial" w:hAnsi="Arial" w:cs="Arial"/>
          <w:b/>
          <w:sz w:val="24"/>
        </w:rPr>
        <w:t>Reply LS on Security of Small data transmission</w:t>
      </w:r>
    </w:p>
    <w:p w14:paraId="26F0F13E"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S3-220463, to RAN2, cc RAN3</w:t>
      </w:r>
      <w:r>
        <w:rPr>
          <w:i/>
        </w:rPr>
        <w:br/>
      </w:r>
      <w:r>
        <w:rPr>
          <w:i/>
        </w:rPr>
        <w:tab/>
      </w:r>
      <w:r>
        <w:rPr>
          <w:i/>
        </w:rPr>
        <w:tab/>
      </w:r>
      <w:r>
        <w:rPr>
          <w:i/>
        </w:rPr>
        <w:tab/>
      </w:r>
      <w:r>
        <w:rPr>
          <w:i/>
        </w:rPr>
        <w:tab/>
      </w:r>
      <w:r>
        <w:rPr>
          <w:i/>
        </w:rPr>
        <w:tab/>
        <w:t>Source: SA3</w:t>
      </w:r>
    </w:p>
    <w:p w14:paraId="395CCA7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1F1C" w14:textId="46BFF816" w:rsidR="00DE2B12" w:rsidRDefault="00DE2B12" w:rsidP="00DE2B12">
      <w:pPr>
        <w:rPr>
          <w:rFonts w:ascii="Arial" w:hAnsi="Arial" w:cs="Arial"/>
          <w:b/>
          <w:sz w:val="24"/>
        </w:rPr>
      </w:pPr>
      <w:r>
        <w:rPr>
          <w:rFonts w:ascii="Arial" w:hAnsi="Arial" w:cs="Arial"/>
          <w:b/>
          <w:color w:val="0000FF"/>
          <w:sz w:val="24"/>
        </w:rPr>
        <w:t>R3-222846</w:t>
      </w:r>
      <w:r>
        <w:rPr>
          <w:rFonts w:ascii="Arial" w:hAnsi="Arial" w:cs="Arial"/>
          <w:b/>
          <w:color w:val="0000FF"/>
          <w:sz w:val="24"/>
        </w:rPr>
        <w:tab/>
      </w:r>
      <w:r>
        <w:rPr>
          <w:rFonts w:ascii="Arial" w:hAnsi="Arial" w:cs="Arial"/>
          <w:b/>
          <w:sz w:val="24"/>
        </w:rPr>
        <w:t>(TP for RA-SDT BL CR for TS 38.463)</w:t>
      </w:r>
    </w:p>
    <w:p w14:paraId="58BAD22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 Nokia, Nokia Shanghai Bell, CATT, China Telecom, ZTE, LG Electronics, Samsung, Ericsson, Lenovo</w:t>
      </w:r>
    </w:p>
    <w:p w14:paraId="0DE2CA9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D361D" w14:textId="2A8FFE14" w:rsidR="00DE2B12" w:rsidRDefault="00DE2B12" w:rsidP="00DE2B12">
      <w:pPr>
        <w:rPr>
          <w:rFonts w:ascii="Arial" w:hAnsi="Arial" w:cs="Arial"/>
          <w:b/>
          <w:sz w:val="24"/>
        </w:rPr>
      </w:pPr>
      <w:r>
        <w:rPr>
          <w:rFonts w:ascii="Arial" w:hAnsi="Arial" w:cs="Arial"/>
          <w:b/>
          <w:color w:val="0000FF"/>
          <w:sz w:val="24"/>
        </w:rPr>
        <w:t>R3-222482</w:t>
      </w:r>
      <w:r>
        <w:rPr>
          <w:rFonts w:ascii="Arial" w:hAnsi="Arial" w:cs="Arial"/>
          <w:b/>
          <w:color w:val="0000FF"/>
          <w:sz w:val="24"/>
        </w:rPr>
        <w:tab/>
      </w:r>
      <w:r>
        <w:rPr>
          <w:rFonts w:ascii="Arial" w:hAnsi="Arial" w:cs="Arial"/>
          <w:b/>
          <w:sz w:val="24"/>
        </w:rPr>
        <w:t>CB: # SDT4_Others - Summary of email discussion</w:t>
      </w:r>
    </w:p>
    <w:p w14:paraId="083391A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635A529E" w14:textId="77777777" w:rsidR="00DE2B12" w:rsidRDefault="00DE2B12" w:rsidP="00DE2B12">
      <w:pPr>
        <w:rPr>
          <w:rFonts w:ascii="Arial" w:hAnsi="Arial" w:cs="Arial"/>
          <w:b/>
        </w:rPr>
      </w:pPr>
      <w:r>
        <w:rPr>
          <w:rFonts w:ascii="Arial" w:hAnsi="Arial" w:cs="Arial"/>
          <w:b/>
        </w:rPr>
        <w:t xml:space="preserve">Abstract: </w:t>
      </w:r>
    </w:p>
    <w:p w14:paraId="462EF0EA" w14:textId="77777777" w:rsidR="00DE2B12" w:rsidRDefault="00DE2B12" w:rsidP="00DE2B12">
      <w:r>
        <w:t>Summary of offline discussion</w:t>
      </w:r>
    </w:p>
    <w:p w14:paraId="1DCB66B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R3-222654</w:t>
      </w:r>
      <w:r>
        <w:rPr>
          <w:color w:val="993300"/>
          <w:u w:val="single"/>
        </w:rPr>
        <w:t>.</w:t>
      </w:r>
    </w:p>
    <w:p w14:paraId="71131450" w14:textId="79328C01" w:rsidR="00DE2B12" w:rsidRDefault="00DE2B12" w:rsidP="00DE2B12">
      <w:pPr>
        <w:rPr>
          <w:rFonts w:ascii="Arial" w:hAnsi="Arial" w:cs="Arial"/>
          <w:b/>
          <w:sz w:val="24"/>
        </w:rPr>
      </w:pPr>
      <w:r>
        <w:rPr>
          <w:rFonts w:ascii="Arial" w:hAnsi="Arial" w:cs="Arial"/>
          <w:b/>
          <w:color w:val="0000FF"/>
          <w:sz w:val="24"/>
        </w:rPr>
        <w:lastRenderedPageBreak/>
        <w:t>R3-222654</w:t>
      </w:r>
      <w:r>
        <w:rPr>
          <w:rFonts w:ascii="Arial" w:hAnsi="Arial" w:cs="Arial"/>
          <w:b/>
          <w:color w:val="0000FF"/>
          <w:sz w:val="24"/>
        </w:rPr>
        <w:tab/>
      </w:r>
      <w:r>
        <w:rPr>
          <w:rFonts w:ascii="Arial" w:hAnsi="Arial" w:cs="Arial"/>
          <w:b/>
          <w:sz w:val="24"/>
        </w:rPr>
        <w:t>CB: # SDT4_Others - Summary of email discussion</w:t>
      </w:r>
    </w:p>
    <w:p w14:paraId="6E81E71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11477129" w14:textId="77777777" w:rsidR="00DE2B12" w:rsidRDefault="00DE2B12" w:rsidP="00DE2B12">
      <w:pPr>
        <w:rPr>
          <w:color w:val="808080"/>
        </w:rPr>
      </w:pPr>
      <w:r>
        <w:rPr>
          <w:color w:val="808080"/>
        </w:rPr>
        <w:t>(Replaces R3-222482)</w:t>
      </w:r>
    </w:p>
    <w:p w14:paraId="5A5A6CC3" w14:textId="77777777" w:rsidR="00DE2B12" w:rsidRDefault="00DE2B12" w:rsidP="00DE2B12">
      <w:pPr>
        <w:rPr>
          <w:rFonts w:ascii="Arial" w:hAnsi="Arial" w:cs="Arial"/>
          <w:b/>
        </w:rPr>
      </w:pPr>
      <w:r>
        <w:rPr>
          <w:rFonts w:ascii="Arial" w:hAnsi="Arial" w:cs="Arial"/>
          <w:b/>
        </w:rPr>
        <w:t xml:space="preserve">Abstract: </w:t>
      </w:r>
    </w:p>
    <w:p w14:paraId="0062E90A" w14:textId="77777777" w:rsidR="00DE2B12" w:rsidRDefault="00DE2B12" w:rsidP="00DE2B12">
      <w:r>
        <w:t>Summary of offline discussion</w:t>
      </w:r>
    </w:p>
    <w:p w14:paraId="3D40179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1D737" w14:textId="77777777" w:rsidR="00D139CB" w:rsidRPr="00300842" w:rsidRDefault="00D139CB" w:rsidP="00D139CB">
      <w:pPr>
        <w:rPr>
          <w:color w:val="00B050"/>
          <w:u w:val="single"/>
        </w:rPr>
      </w:pPr>
      <w:bookmarkStart w:id="306" w:name="_Toc99492198"/>
    </w:p>
    <w:p w14:paraId="49DA1AD8" w14:textId="77777777" w:rsidR="00D139CB" w:rsidRPr="00D14E45" w:rsidRDefault="00D139CB" w:rsidP="00D139CB">
      <w:pPr>
        <w:widowControl w:val="0"/>
        <w:ind w:left="144" w:hanging="144"/>
        <w:rPr>
          <w:b/>
          <w:bCs/>
          <w:color w:val="00B050"/>
          <w:u w:val="single"/>
        </w:rPr>
      </w:pPr>
      <w:r w:rsidRPr="00D14E45">
        <w:rPr>
          <w:b/>
          <w:bCs/>
          <w:color w:val="00B050"/>
          <w:sz w:val="28"/>
          <w:szCs w:val="28"/>
          <w:u w:val="single"/>
        </w:rPr>
        <w:t>Agreements:</w:t>
      </w:r>
    </w:p>
    <w:p w14:paraId="1FE71929" w14:textId="77777777" w:rsidR="00D139CB" w:rsidRPr="00D139CB" w:rsidRDefault="00D139CB" w:rsidP="00D139CB">
      <w:pPr>
        <w:widowControl w:val="0"/>
        <w:rPr>
          <w:b/>
          <w:bCs/>
          <w:color w:val="00B050"/>
        </w:rPr>
      </w:pPr>
      <w:r w:rsidRPr="00D139CB">
        <w:rPr>
          <w:b/>
          <w:bCs/>
          <w:color w:val="00B050"/>
        </w:rPr>
        <w:t xml:space="preserve">The UE-specific IE for indicating SDT ROHC continuity in the BRR CTXT SETUP REQ message is not needed. </w:t>
      </w:r>
    </w:p>
    <w:p w14:paraId="10B9C6DB" w14:textId="77777777" w:rsidR="00D139CB" w:rsidRPr="00D139CB" w:rsidRDefault="00D139CB" w:rsidP="00D139CB">
      <w:pPr>
        <w:widowControl w:val="0"/>
        <w:rPr>
          <w:b/>
          <w:bCs/>
          <w:color w:val="00B050"/>
        </w:rPr>
      </w:pPr>
      <w:r w:rsidRPr="00D139CB">
        <w:rPr>
          <w:b/>
          <w:bCs/>
          <w:color w:val="00B050"/>
        </w:rPr>
        <w:t xml:space="preserve">In E1AP, add a "per DRB" optional SDT indicator (= "true") in the </w:t>
      </w:r>
      <w:r w:rsidRPr="00D139CB">
        <w:rPr>
          <w:b/>
          <w:bCs/>
          <w:i/>
          <w:iCs/>
          <w:color w:val="00B050"/>
        </w:rPr>
        <w:t>DRB To Setup List</w:t>
      </w:r>
      <w:r w:rsidRPr="00D139CB">
        <w:rPr>
          <w:b/>
          <w:bCs/>
          <w:color w:val="00B050"/>
        </w:rPr>
        <w:t xml:space="preserve"> IE in </w:t>
      </w:r>
    </w:p>
    <w:p w14:paraId="420E7821" w14:textId="40FD002D" w:rsidR="00D139CB" w:rsidRPr="00D139CB" w:rsidRDefault="00D139CB" w:rsidP="00D139CB">
      <w:pPr>
        <w:widowControl w:val="0"/>
        <w:ind w:left="144" w:hanging="144"/>
        <w:rPr>
          <w:b/>
          <w:bCs/>
          <w:color w:val="00B050"/>
          <w:sz w:val="18"/>
          <w:szCs w:val="18"/>
        </w:rPr>
      </w:pPr>
      <w:r>
        <w:rPr>
          <w:b/>
          <w:bCs/>
          <w:color w:val="00B050"/>
          <w:sz w:val="18"/>
          <w:szCs w:val="18"/>
        </w:rPr>
        <w:t>-</w:t>
      </w:r>
      <w:r>
        <w:rPr>
          <w:b/>
          <w:bCs/>
          <w:color w:val="00B050"/>
          <w:sz w:val="18"/>
          <w:szCs w:val="18"/>
        </w:rPr>
        <w:tab/>
      </w:r>
      <w:r w:rsidRPr="00D139CB">
        <w:rPr>
          <w:b/>
          <w:bCs/>
          <w:color w:val="00B050"/>
          <w:sz w:val="18"/>
          <w:szCs w:val="18"/>
        </w:rPr>
        <w:t xml:space="preserve">9.3.3.2 </w:t>
      </w:r>
      <w:r w:rsidRPr="00D139CB">
        <w:rPr>
          <w:b/>
          <w:bCs/>
          <w:i/>
          <w:iCs/>
          <w:color w:val="00B050"/>
          <w:sz w:val="18"/>
          <w:szCs w:val="18"/>
        </w:rPr>
        <w:t>PDU Session Resource To Setup List</w:t>
      </w:r>
    </w:p>
    <w:p w14:paraId="40236926" w14:textId="28DD4152" w:rsidR="00D139CB" w:rsidRPr="00D139CB" w:rsidRDefault="00D139CB" w:rsidP="00D139CB">
      <w:pPr>
        <w:widowControl w:val="0"/>
        <w:ind w:left="144" w:hanging="144"/>
        <w:rPr>
          <w:b/>
          <w:bCs/>
          <w:color w:val="00B050"/>
          <w:sz w:val="18"/>
          <w:szCs w:val="18"/>
        </w:rPr>
      </w:pPr>
      <w:r>
        <w:rPr>
          <w:b/>
          <w:bCs/>
          <w:color w:val="00B050"/>
          <w:sz w:val="18"/>
          <w:szCs w:val="18"/>
        </w:rPr>
        <w:t>-</w:t>
      </w:r>
      <w:r>
        <w:rPr>
          <w:b/>
          <w:bCs/>
          <w:color w:val="00B050"/>
          <w:sz w:val="18"/>
          <w:szCs w:val="18"/>
        </w:rPr>
        <w:tab/>
      </w:r>
      <w:r w:rsidRPr="00D139CB">
        <w:rPr>
          <w:b/>
          <w:bCs/>
          <w:color w:val="00B050"/>
          <w:sz w:val="18"/>
          <w:szCs w:val="18"/>
        </w:rPr>
        <w:t xml:space="preserve">9.3.3.10 </w:t>
      </w:r>
      <w:r w:rsidRPr="00D139CB">
        <w:rPr>
          <w:b/>
          <w:bCs/>
          <w:i/>
          <w:iCs/>
          <w:color w:val="00B050"/>
          <w:sz w:val="18"/>
          <w:szCs w:val="18"/>
        </w:rPr>
        <w:t>PDU Session Resource To Setup Modification List</w:t>
      </w:r>
    </w:p>
    <w:p w14:paraId="2985A482" w14:textId="1742AACF" w:rsidR="00D139CB" w:rsidRPr="00D139CB" w:rsidRDefault="00D139CB" w:rsidP="00D139CB">
      <w:pPr>
        <w:widowControl w:val="0"/>
        <w:ind w:left="144" w:hanging="144"/>
        <w:rPr>
          <w:b/>
          <w:bCs/>
          <w:color w:val="00B050"/>
          <w:sz w:val="18"/>
          <w:szCs w:val="18"/>
        </w:rPr>
      </w:pPr>
      <w:r>
        <w:rPr>
          <w:b/>
          <w:bCs/>
          <w:color w:val="00B050"/>
          <w:sz w:val="18"/>
          <w:szCs w:val="18"/>
        </w:rPr>
        <w:t>-</w:t>
      </w:r>
      <w:r>
        <w:rPr>
          <w:b/>
          <w:bCs/>
          <w:color w:val="00B050"/>
          <w:sz w:val="18"/>
          <w:szCs w:val="18"/>
        </w:rPr>
        <w:tab/>
      </w:r>
      <w:r w:rsidRPr="00D139CB">
        <w:rPr>
          <w:b/>
          <w:bCs/>
          <w:color w:val="00B050"/>
          <w:sz w:val="18"/>
          <w:szCs w:val="18"/>
        </w:rPr>
        <w:t xml:space="preserve">9.3.3.11 </w:t>
      </w:r>
      <w:r w:rsidRPr="00D139CB">
        <w:rPr>
          <w:b/>
          <w:bCs/>
          <w:i/>
          <w:iCs/>
          <w:color w:val="00B050"/>
          <w:sz w:val="18"/>
          <w:szCs w:val="18"/>
        </w:rPr>
        <w:t>PDU Session Resource To Modify List</w:t>
      </w:r>
    </w:p>
    <w:p w14:paraId="0704D091" w14:textId="77777777" w:rsidR="00D139CB" w:rsidRPr="00D139CB" w:rsidRDefault="00D139CB" w:rsidP="00D139CB">
      <w:pPr>
        <w:widowControl w:val="0"/>
        <w:rPr>
          <w:b/>
          <w:bCs/>
          <w:color w:val="00B050"/>
        </w:rPr>
      </w:pPr>
      <w:r w:rsidRPr="00D139CB">
        <w:rPr>
          <w:b/>
          <w:bCs/>
          <w:color w:val="00B050"/>
        </w:rPr>
        <w:t xml:space="preserve">In E1 and F1, add a "per DRB" optional SDT indicator in the DRB To Modify </w:t>
      </w:r>
      <w:proofErr w:type="spellStart"/>
      <w:r w:rsidRPr="00D139CB">
        <w:rPr>
          <w:b/>
          <w:bCs/>
          <w:color w:val="00B050"/>
        </w:rPr>
        <w:t>List¸IE</w:t>
      </w:r>
      <w:proofErr w:type="spellEnd"/>
      <w:r w:rsidRPr="00D139CB">
        <w:rPr>
          <w:b/>
          <w:bCs/>
          <w:color w:val="00B050"/>
        </w:rPr>
        <w:t xml:space="preserve"> with two codepoints ("true", "false") to turn SDT capability on and off for a DRB. </w:t>
      </w:r>
    </w:p>
    <w:p w14:paraId="37FEBF56" w14:textId="77777777" w:rsidR="00D139CB" w:rsidRPr="00D139CB" w:rsidRDefault="00D139CB" w:rsidP="00D139CB">
      <w:pPr>
        <w:widowControl w:val="0"/>
        <w:rPr>
          <w:b/>
          <w:bCs/>
          <w:color w:val="00B050"/>
        </w:rPr>
      </w:pPr>
      <w:r w:rsidRPr="00D139CB">
        <w:rPr>
          <w:b/>
          <w:bCs/>
          <w:color w:val="00B050"/>
        </w:rPr>
        <w:t>Use the "</w:t>
      </w:r>
      <w:proofErr w:type="spellStart"/>
      <w:r w:rsidRPr="00D139CB">
        <w:rPr>
          <w:b/>
          <w:bCs/>
          <w:i/>
          <w:iCs/>
          <w:color w:val="00B050"/>
        </w:rPr>
        <w:t>ResumeforSDT</w:t>
      </w:r>
      <w:proofErr w:type="spellEnd"/>
      <w:r w:rsidRPr="00D139CB">
        <w:rPr>
          <w:b/>
          <w:bCs/>
          <w:color w:val="00B050"/>
        </w:rPr>
        <w:t xml:space="preserve">" codepoint in the </w:t>
      </w:r>
      <w:r w:rsidRPr="00D139CB">
        <w:rPr>
          <w:b/>
          <w:bCs/>
          <w:i/>
          <w:iCs/>
          <w:color w:val="00B050"/>
        </w:rPr>
        <w:t>Bearer Context Status Change</w:t>
      </w:r>
      <w:r w:rsidRPr="00D139CB">
        <w:rPr>
          <w:b/>
          <w:bCs/>
          <w:color w:val="00B050"/>
        </w:rPr>
        <w:t xml:space="preserve"> IE of the BRR CTXT SETUP REQ message to indicate the resumption of SDT bearers only (i.e. suspend non-SDT bearers immediately after established). Procedure text to be updated.</w:t>
      </w:r>
    </w:p>
    <w:p w14:paraId="42FF2866" w14:textId="77777777" w:rsidR="00D139CB" w:rsidRPr="00D139CB" w:rsidRDefault="00D139CB" w:rsidP="00D139CB">
      <w:pPr>
        <w:widowControl w:val="0"/>
        <w:rPr>
          <w:b/>
          <w:bCs/>
          <w:color w:val="00B050"/>
        </w:rPr>
      </w:pPr>
      <w:r w:rsidRPr="00D139CB">
        <w:rPr>
          <w:b/>
          <w:bCs/>
          <w:color w:val="00B050"/>
        </w:rPr>
        <w:t xml:space="preserve">Add a new optional "UE-specific" IE for indicating SDT ROHC continuity in the BRR CTXT MOD REQ. </w:t>
      </w:r>
    </w:p>
    <w:p w14:paraId="46BBF6EE" w14:textId="77777777" w:rsidR="00D139CB" w:rsidRPr="00D139CB" w:rsidRDefault="00D139CB" w:rsidP="00D139CB">
      <w:pPr>
        <w:widowControl w:val="0"/>
        <w:rPr>
          <w:b/>
          <w:bCs/>
          <w:color w:val="00B050"/>
        </w:rPr>
      </w:pPr>
      <w:r w:rsidRPr="00D139CB">
        <w:rPr>
          <w:b/>
          <w:bCs/>
          <w:color w:val="00B050"/>
        </w:rPr>
        <w:t>No need to introduce new IE the E1AP DL Data Notification procedure.</w:t>
      </w:r>
    </w:p>
    <w:p w14:paraId="33FCF555" w14:textId="77777777" w:rsidR="00D139CB" w:rsidRPr="00D139CB" w:rsidRDefault="00D139CB" w:rsidP="00D139CB">
      <w:pPr>
        <w:widowControl w:val="0"/>
        <w:rPr>
          <w:b/>
          <w:bCs/>
          <w:color w:val="00B050"/>
        </w:rPr>
      </w:pPr>
      <w:r w:rsidRPr="00D139CB">
        <w:rPr>
          <w:b/>
          <w:bCs/>
          <w:color w:val="00B050"/>
        </w:rPr>
        <w:t xml:space="preserve">In case of DL non-SDT data arrival without anchor relocation, for RAN paging solution, when the anchor </w:t>
      </w:r>
      <w:proofErr w:type="spellStart"/>
      <w:r w:rsidRPr="00D139CB">
        <w:rPr>
          <w:b/>
          <w:bCs/>
          <w:color w:val="00B050"/>
        </w:rPr>
        <w:t>gNB</w:t>
      </w:r>
      <w:proofErr w:type="spellEnd"/>
      <w:r w:rsidRPr="00D139CB">
        <w:rPr>
          <w:b/>
          <w:bCs/>
          <w:color w:val="00B050"/>
        </w:rPr>
        <w:t xml:space="preserve"> uses RAN paging to trigger a subsequent RRC resume, no enhancements are identified so far in </w:t>
      </w:r>
      <w:proofErr w:type="spellStart"/>
      <w:r w:rsidRPr="00D139CB">
        <w:rPr>
          <w:b/>
          <w:bCs/>
          <w:color w:val="00B050"/>
        </w:rPr>
        <w:t>XnAP</w:t>
      </w:r>
      <w:proofErr w:type="spellEnd"/>
      <w:r w:rsidRPr="00D139CB">
        <w:rPr>
          <w:b/>
          <w:bCs/>
          <w:color w:val="00B050"/>
        </w:rPr>
        <w:t xml:space="preserve"> RAN PAGING to ensure the receiving </w:t>
      </w:r>
      <w:proofErr w:type="spellStart"/>
      <w:r w:rsidRPr="00D139CB">
        <w:rPr>
          <w:b/>
          <w:bCs/>
          <w:color w:val="00B050"/>
        </w:rPr>
        <w:t>gNB</w:t>
      </w:r>
      <w:proofErr w:type="spellEnd"/>
      <w:r w:rsidRPr="00D139CB">
        <w:rPr>
          <w:b/>
          <w:bCs/>
          <w:color w:val="00B050"/>
        </w:rPr>
        <w:t xml:space="preserve"> that paging happens after </w:t>
      </w:r>
      <w:proofErr w:type="spellStart"/>
      <w:r w:rsidRPr="00D139CB">
        <w:rPr>
          <w:b/>
          <w:bCs/>
          <w:i/>
          <w:iCs/>
          <w:color w:val="00B050"/>
        </w:rPr>
        <w:t>RRCRelease</w:t>
      </w:r>
      <w:proofErr w:type="spellEnd"/>
      <w:r w:rsidRPr="00D139CB">
        <w:rPr>
          <w:b/>
          <w:bCs/>
          <w:color w:val="00B050"/>
        </w:rPr>
        <w:t xml:space="preserve"> sent by the anchor </w:t>
      </w:r>
      <w:proofErr w:type="spellStart"/>
      <w:r w:rsidRPr="00D139CB">
        <w:rPr>
          <w:b/>
          <w:bCs/>
          <w:color w:val="00B050"/>
        </w:rPr>
        <w:t>gNB</w:t>
      </w:r>
      <w:proofErr w:type="spellEnd"/>
      <w:r w:rsidRPr="00D139CB">
        <w:rPr>
          <w:b/>
          <w:bCs/>
          <w:color w:val="00B050"/>
        </w:rPr>
        <w:t xml:space="preserve"> is delivered to the UE. </w:t>
      </w:r>
    </w:p>
    <w:p w14:paraId="0A5C94CD" w14:textId="77777777" w:rsidR="00D139CB" w:rsidRPr="00D139CB" w:rsidRDefault="00D139CB" w:rsidP="00D139CB">
      <w:pPr>
        <w:widowControl w:val="0"/>
        <w:rPr>
          <w:b/>
          <w:bCs/>
          <w:color w:val="00B050"/>
        </w:rPr>
      </w:pPr>
      <w:r w:rsidRPr="00D139CB">
        <w:rPr>
          <w:b/>
          <w:bCs/>
          <w:color w:val="00B050"/>
        </w:rPr>
        <w:t xml:space="preserve">Between RAN paging vs enhancing </w:t>
      </w:r>
      <w:proofErr w:type="spellStart"/>
      <w:r w:rsidRPr="00D139CB">
        <w:rPr>
          <w:b/>
          <w:bCs/>
          <w:color w:val="00B050"/>
        </w:rPr>
        <w:t>RRCRelease</w:t>
      </w:r>
      <w:proofErr w:type="spellEnd"/>
      <w:r w:rsidRPr="00D139CB">
        <w:rPr>
          <w:b/>
          <w:bCs/>
          <w:color w:val="00B050"/>
        </w:rPr>
        <w:t xml:space="preserve"> to trigger a subsequent RRC resume, wait for RAN2 reply LS.</w:t>
      </w:r>
    </w:p>
    <w:p w14:paraId="43FB58FF" w14:textId="77777777" w:rsidR="00D139CB" w:rsidRPr="00D139CB" w:rsidRDefault="00D139CB" w:rsidP="00D139CB">
      <w:pPr>
        <w:widowControl w:val="0"/>
        <w:rPr>
          <w:b/>
          <w:bCs/>
          <w:color w:val="00B050"/>
        </w:rPr>
      </w:pPr>
      <w:r w:rsidRPr="00D139CB">
        <w:rPr>
          <w:b/>
          <w:bCs/>
          <w:color w:val="00B050"/>
        </w:rPr>
        <w:t>Given RAN2 agreed that CCCH solution is excluded in Rel-17, no need to reply RAN2 LS R3-221667.</w:t>
      </w:r>
    </w:p>
    <w:p w14:paraId="601D1410" w14:textId="77777777" w:rsidR="00D139CB" w:rsidRPr="00B668CF" w:rsidRDefault="00D139CB" w:rsidP="00D139CB">
      <w:pPr>
        <w:rPr>
          <w:color w:val="00B050"/>
          <w:u w:val="single"/>
        </w:rPr>
      </w:pPr>
    </w:p>
    <w:p w14:paraId="20BD76CE" w14:textId="77777777" w:rsidR="00DE2B12" w:rsidRDefault="00DE2B12" w:rsidP="00DE2B12">
      <w:pPr>
        <w:pStyle w:val="Heading2"/>
      </w:pPr>
      <w:bookmarkStart w:id="307" w:name="_Toc99984555"/>
      <w:r>
        <w:t>30</w:t>
      </w:r>
      <w:r>
        <w:tab/>
        <w:t>Other WIs/SIs Impacting RAN3</w:t>
      </w:r>
      <w:bookmarkEnd w:id="306"/>
      <w:bookmarkEnd w:id="307"/>
    </w:p>
    <w:p w14:paraId="1183D2B6" w14:textId="77777777" w:rsidR="00DE2B12" w:rsidRDefault="00DE2B12" w:rsidP="00DE2B12">
      <w:pPr>
        <w:pStyle w:val="Heading3"/>
      </w:pPr>
      <w:bookmarkStart w:id="308" w:name="_Toc99492199"/>
      <w:bookmarkStart w:id="309" w:name="_Toc99984556"/>
      <w:r>
        <w:t>30.1</w:t>
      </w:r>
      <w:r>
        <w:tab/>
        <w:t xml:space="preserve">NB-IoT and </w:t>
      </w:r>
      <w:proofErr w:type="spellStart"/>
      <w:r>
        <w:t>eMTC</w:t>
      </w:r>
      <w:proofErr w:type="spellEnd"/>
      <w:r>
        <w:t xml:space="preserve"> support for NTN</w:t>
      </w:r>
      <w:bookmarkEnd w:id="308"/>
      <w:bookmarkEnd w:id="309"/>
    </w:p>
    <w:p w14:paraId="2332050A" w14:textId="57416D53" w:rsidR="00DE2B12" w:rsidRDefault="00DE2B12" w:rsidP="00DE2B12">
      <w:pPr>
        <w:rPr>
          <w:rFonts w:ascii="Arial" w:hAnsi="Arial" w:cs="Arial"/>
          <w:b/>
          <w:sz w:val="24"/>
        </w:rPr>
      </w:pPr>
      <w:r>
        <w:rPr>
          <w:rFonts w:ascii="Arial" w:hAnsi="Arial" w:cs="Arial"/>
          <w:b/>
          <w:color w:val="0000FF"/>
          <w:sz w:val="24"/>
        </w:rPr>
        <w:t>R3-221597</w:t>
      </w:r>
      <w:r>
        <w:rPr>
          <w:rFonts w:ascii="Arial" w:hAnsi="Arial" w:cs="Arial"/>
          <w:b/>
          <w:color w:val="0000FF"/>
          <w:sz w:val="24"/>
        </w:rPr>
        <w:tab/>
      </w:r>
      <w:r>
        <w:rPr>
          <w:rFonts w:ascii="Arial" w:hAnsi="Arial" w:cs="Arial"/>
          <w:b/>
          <w:sz w:val="24"/>
        </w:rPr>
        <w:t>NB-IoT/</w:t>
      </w:r>
      <w:proofErr w:type="spellStart"/>
      <w:r>
        <w:rPr>
          <w:rFonts w:ascii="Arial" w:hAnsi="Arial" w:cs="Arial"/>
          <w:b/>
          <w:sz w:val="24"/>
        </w:rPr>
        <w:t>eMTC</w:t>
      </w:r>
      <w:proofErr w:type="spellEnd"/>
      <w:r>
        <w:rPr>
          <w:rFonts w:ascii="Arial" w:hAnsi="Arial" w:cs="Arial"/>
          <w:b/>
          <w:sz w:val="24"/>
        </w:rPr>
        <w:t xml:space="preserve"> support for Non-Terrestrial Networks</w:t>
      </w:r>
    </w:p>
    <w:p w14:paraId="4BE8C96C"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ZTE, CATT, Samsung, MediaTek, Nokia, Nokia Shanghai Bell, Ericsson, Qualcomm Incorporated</w:t>
      </w:r>
    </w:p>
    <w:p w14:paraId="3087474D" w14:textId="77777777" w:rsidR="00DE2B12" w:rsidRDefault="00DE2B12" w:rsidP="00DE2B12">
      <w:pPr>
        <w:rPr>
          <w:color w:val="808080"/>
        </w:rPr>
      </w:pPr>
      <w:r>
        <w:rPr>
          <w:color w:val="808080"/>
        </w:rPr>
        <w:t>(Replaces R3-221378)</w:t>
      </w:r>
    </w:p>
    <w:p w14:paraId="01E90F6E" w14:textId="77777777" w:rsidR="00DE2B12" w:rsidRDefault="00DE2B12" w:rsidP="00DE2B12">
      <w:pPr>
        <w:rPr>
          <w:rFonts w:ascii="Arial" w:hAnsi="Arial" w:cs="Arial"/>
          <w:b/>
        </w:rPr>
      </w:pPr>
      <w:r>
        <w:rPr>
          <w:rFonts w:ascii="Arial" w:hAnsi="Arial" w:cs="Arial"/>
          <w:b/>
        </w:rPr>
        <w:t xml:space="preserve">Abstract: </w:t>
      </w:r>
    </w:p>
    <w:p w14:paraId="0D175977" w14:textId="77777777" w:rsidR="00DE2B12" w:rsidRDefault="00DE2B12" w:rsidP="00DE2B12">
      <w:r>
        <w:t>Baseline CR</w:t>
      </w:r>
    </w:p>
    <w:p w14:paraId="1B91CCE1"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R3-222900</w:t>
      </w:r>
      <w:r>
        <w:rPr>
          <w:color w:val="993300"/>
          <w:u w:val="single"/>
        </w:rPr>
        <w:t>.</w:t>
      </w:r>
    </w:p>
    <w:p w14:paraId="040BFD5F" w14:textId="596589E0" w:rsidR="00DE2B12" w:rsidRDefault="00DE2B12" w:rsidP="00DE2B12">
      <w:pPr>
        <w:rPr>
          <w:rFonts w:ascii="Arial" w:hAnsi="Arial" w:cs="Arial"/>
          <w:b/>
          <w:sz w:val="24"/>
        </w:rPr>
      </w:pPr>
      <w:r>
        <w:rPr>
          <w:rFonts w:ascii="Arial" w:hAnsi="Arial" w:cs="Arial"/>
          <w:b/>
          <w:color w:val="0000FF"/>
          <w:sz w:val="24"/>
        </w:rPr>
        <w:t>R3-222900</w:t>
      </w:r>
      <w:r>
        <w:rPr>
          <w:rFonts w:ascii="Arial" w:hAnsi="Arial" w:cs="Arial"/>
          <w:b/>
          <w:color w:val="0000FF"/>
          <w:sz w:val="24"/>
        </w:rPr>
        <w:tab/>
      </w:r>
      <w:r>
        <w:rPr>
          <w:rFonts w:ascii="Arial" w:hAnsi="Arial" w:cs="Arial"/>
          <w:b/>
          <w:sz w:val="24"/>
        </w:rPr>
        <w:t>NB-IoT/</w:t>
      </w:r>
      <w:proofErr w:type="spellStart"/>
      <w:r>
        <w:rPr>
          <w:rFonts w:ascii="Arial" w:hAnsi="Arial" w:cs="Arial"/>
          <w:b/>
          <w:sz w:val="24"/>
        </w:rPr>
        <w:t>eMTC</w:t>
      </w:r>
      <w:proofErr w:type="spellEnd"/>
      <w:r>
        <w:rPr>
          <w:rFonts w:ascii="Arial" w:hAnsi="Arial" w:cs="Arial"/>
          <w:b/>
          <w:sz w:val="24"/>
        </w:rPr>
        <w:t xml:space="preserve"> support for Non-Terrestrial Networks</w:t>
      </w:r>
    </w:p>
    <w:p w14:paraId="43DA82BA"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ZTE, CATT, Samsung, MediaTek, Nokia, Nokia Shanghai Bell, Ericsson, Qualcomm Incorporated</w:t>
      </w:r>
    </w:p>
    <w:p w14:paraId="1D6EA32F" w14:textId="77777777" w:rsidR="00DE2B12" w:rsidRDefault="00DE2B12" w:rsidP="00DE2B12">
      <w:pPr>
        <w:rPr>
          <w:color w:val="808080"/>
        </w:rPr>
      </w:pPr>
      <w:r>
        <w:rPr>
          <w:color w:val="808080"/>
        </w:rPr>
        <w:t>(Replaces R3-221597)</w:t>
      </w:r>
    </w:p>
    <w:p w14:paraId="4A37CB8B" w14:textId="77777777" w:rsidR="00DE2B12" w:rsidRDefault="00DE2B12" w:rsidP="00DE2B12">
      <w:pPr>
        <w:rPr>
          <w:rFonts w:ascii="Arial" w:hAnsi="Arial" w:cs="Arial"/>
          <w:b/>
        </w:rPr>
      </w:pPr>
      <w:r>
        <w:rPr>
          <w:rFonts w:ascii="Arial" w:hAnsi="Arial" w:cs="Arial"/>
          <w:b/>
        </w:rPr>
        <w:t xml:space="preserve">Abstract: </w:t>
      </w:r>
    </w:p>
    <w:p w14:paraId="648EEE9E" w14:textId="77777777" w:rsidR="00DE2B12" w:rsidRDefault="00DE2B12" w:rsidP="00DE2B12">
      <w:r>
        <w:t>Baseline CR</w:t>
      </w:r>
    </w:p>
    <w:p w14:paraId="724A1AE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76735B0" w14:textId="2C43C9F5" w:rsidR="00DE2B12" w:rsidRDefault="00DE2B12" w:rsidP="00DE2B12">
      <w:pPr>
        <w:rPr>
          <w:rFonts w:ascii="Arial" w:hAnsi="Arial" w:cs="Arial"/>
          <w:b/>
          <w:sz w:val="24"/>
        </w:rPr>
      </w:pPr>
      <w:r>
        <w:rPr>
          <w:rFonts w:ascii="Arial" w:hAnsi="Arial" w:cs="Arial"/>
          <w:b/>
          <w:color w:val="0000FF"/>
          <w:sz w:val="24"/>
        </w:rPr>
        <w:t>R3-221599</w:t>
      </w:r>
      <w:r>
        <w:rPr>
          <w:rFonts w:ascii="Arial" w:hAnsi="Arial" w:cs="Arial"/>
          <w:b/>
          <w:color w:val="0000FF"/>
          <w:sz w:val="24"/>
        </w:rPr>
        <w:tab/>
      </w:r>
      <w:r>
        <w:rPr>
          <w:rFonts w:ascii="Arial" w:hAnsi="Arial" w:cs="Arial"/>
          <w:b/>
          <w:sz w:val="24"/>
        </w:rPr>
        <w:t>(BL CR for 36.423) IoT over NTN</w:t>
      </w:r>
    </w:p>
    <w:p w14:paraId="78F861E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CR-1665  rev 2 Cat: B (Rel-17)</w:t>
      </w:r>
      <w:r>
        <w:rPr>
          <w:i/>
        </w:rPr>
        <w:br/>
      </w:r>
      <w:r>
        <w:rPr>
          <w:i/>
        </w:rPr>
        <w:br/>
      </w:r>
      <w:r>
        <w:rPr>
          <w:i/>
        </w:rPr>
        <w:tab/>
      </w:r>
      <w:r>
        <w:rPr>
          <w:i/>
        </w:rPr>
        <w:tab/>
      </w:r>
      <w:r>
        <w:rPr>
          <w:i/>
        </w:rPr>
        <w:tab/>
      </w:r>
      <w:r>
        <w:rPr>
          <w:i/>
        </w:rPr>
        <w:tab/>
      </w:r>
      <w:r>
        <w:rPr>
          <w:i/>
        </w:rPr>
        <w:tab/>
        <w:t>Source: CATT, ZTE, Ericsson, Qualcomm, Nokia, Nokia Shanghai Bell</w:t>
      </w:r>
    </w:p>
    <w:p w14:paraId="434B4A6D" w14:textId="77777777" w:rsidR="00DE2B12" w:rsidRDefault="00DE2B12" w:rsidP="00DE2B12">
      <w:pPr>
        <w:rPr>
          <w:color w:val="808080"/>
        </w:rPr>
      </w:pPr>
      <w:r>
        <w:rPr>
          <w:color w:val="808080"/>
        </w:rPr>
        <w:t>(Replaces R3-221407)</w:t>
      </w:r>
    </w:p>
    <w:p w14:paraId="68CA65E1" w14:textId="77777777" w:rsidR="00DE2B12" w:rsidRDefault="00DE2B12" w:rsidP="00DE2B12">
      <w:pPr>
        <w:rPr>
          <w:rFonts w:ascii="Arial" w:hAnsi="Arial" w:cs="Arial"/>
          <w:b/>
        </w:rPr>
      </w:pPr>
      <w:r>
        <w:rPr>
          <w:rFonts w:ascii="Arial" w:hAnsi="Arial" w:cs="Arial"/>
          <w:b/>
        </w:rPr>
        <w:t xml:space="preserve">Abstract: </w:t>
      </w:r>
    </w:p>
    <w:p w14:paraId="750222EF" w14:textId="77777777" w:rsidR="00DE2B12" w:rsidRDefault="00DE2B12" w:rsidP="00DE2B12">
      <w:r>
        <w:t>Baseline CR</w:t>
      </w:r>
    </w:p>
    <w:p w14:paraId="62FE1DA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79565" w14:textId="3269B4BA" w:rsidR="00DE2B12" w:rsidRDefault="00DE2B12" w:rsidP="00DE2B12">
      <w:pPr>
        <w:rPr>
          <w:rFonts w:ascii="Arial" w:hAnsi="Arial" w:cs="Arial"/>
          <w:b/>
          <w:sz w:val="24"/>
        </w:rPr>
      </w:pPr>
      <w:r>
        <w:rPr>
          <w:rFonts w:ascii="Arial" w:hAnsi="Arial" w:cs="Arial"/>
          <w:b/>
          <w:color w:val="0000FF"/>
          <w:sz w:val="24"/>
        </w:rPr>
        <w:t>R3-221600</w:t>
      </w:r>
      <w:r>
        <w:rPr>
          <w:rFonts w:ascii="Arial" w:hAnsi="Arial" w:cs="Arial"/>
          <w:b/>
          <w:color w:val="0000FF"/>
          <w:sz w:val="24"/>
        </w:rPr>
        <w:tab/>
      </w:r>
      <w:r>
        <w:rPr>
          <w:rFonts w:ascii="Arial" w:hAnsi="Arial" w:cs="Arial"/>
          <w:b/>
          <w:sz w:val="24"/>
        </w:rPr>
        <w:t>Support of NTN RAT identification and NTN RAT restrictions</w:t>
      </w:r>
    </w:p>
    <w:p w14:paraId="258AE5E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CR-1853  rev 3 Cat: B (Rel-17)</w:t>
      </w:r>
      <w:r>
        <w:rPr>
          <w:i/>
        </w:rPr>
        <w:br/>
      </w:r>
      <w:r>
        <w:rPr>
          <w:i/>
        </w:rPr>
        <w:br/>
      </w:r>
      <w:r>
        <w:rPr>
          <w:i/>
        </w:rPr>
        <w:tab/>
      </w:r>
      <w:r>
        <w:rPr>
          <w:i/>
        </w:rPr>
        <w:tab/>
      </w:r>
      <w:r>
        <w:rPr>
          <w:i/>
        </w:rPr>
        <w:tab/>
      </w:r>
      <w:r>
        <w:rPr>
          <w:i/>
        </w:rPr>
        <w:tab/>
      </w:r>
      <w:r>
        <w:rPr>
          <w:i/>
        </w:rPr>
        <w:tab/>
        <w:t>Source: Ericsson, Huawei, Qualcomm Incorporated, Nokia, Nokia Shanghai Bell, ZTE, CATT</w:t>
      </w:r>
    </w:p>
    <w:p w14:paraId="05067489" w14:textId="77777777" w:rsidR="00DE2B12" w:rsidRDefault="00DE2B12" w:rsidP="00DE2B12">
      <w:pPr>
        <w:rPr>
          <w:color w:val="808080"/>
        </w:rPr>
      </w:pPr>
      <w:r>
        <w:rPr>
          <w:color w:val="808080"/>
        </w:rPr>
        <w:t>(Replaces R3-221413)</w:t>
      </w:r>
    </w:p>
    <w:p w14:paraId="24248224" w14:textId="77777777" w:rsidR="00DE2B12" w:rsidRDefault="00DE2B12" w:rsidP="00DE2B12">
      <w:pPr>
        <w:rPr>
          <w:rFonts w:ascii="Arial" w:hAnsi="Arial" w:cs="Arial"/>
          <w:b/>
        </w:rPr>
      </w:pPr>
      <w:r>
        <w:rPr>
          <w:rFonts w:ascii="Arial" w:hAnsi="Arial" w:cs="Arial"/>
          <w:b/>
        </w:rPr>
        <w:t xml:space="preserve">Abstract: </w:t>
      </w:r>
    </w:p>
    <w:p w14:paraId="77191304" w14:textId="77777777" w:rsidR="00DE2B12" w:rsidRDefault="00DE2B12" w:rsidP="00DE2B12">
      <w:r>
        <w:t>Baseline CR</w:t>
      </w:r>
    </w:p>
    <w:p w14:paraId="52C147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R3-222902</w:t>
      </w:r>
      <w:r>
        <w:rPr>
          <w:color w:val="993300"/>
          <w:u w:val="single"/>
        </w:rPr>
        <w:t>.</w:t>
      </w:r>
    </w:p>
    <w:p w14:paraId="1C4701B0" w14:textId="000BD197" w:rsidR="00DE2B12" w:rsidRDefault="00DE2B12" w:rsidP="00DE2B12">
      <w:pPr>
        <w:rPr>
          <w:rFonts w:ascii="Arial" w:hAnsi="Arial" w:cs="Arial"/>
          <w:b/>
          <w:sz w:val="24"/>
        </w:rPr>
      </w:pPr>
      <w:r>
        <w:rPr>
          <w:rFonts w:ascii="Arial" w:hAnsi="Arial" w:cs="Arial"/>
          <w:b/>
          <w:color w:val="0000FF"/>
          <w:sz w:val="24"/>
        </w:rPr>
        <w:t>R3-222902</w:t>
      </w:r>
      <w:r>
        <w:rPr>
          <w:rFonts w:ascii="Arial" w:hAnsi="Arial" w:cs="Arial"/>
          <w:b/>
          <w:color w:val="0000FF"/>
          <w:sz w:val="24"/>
        </w:rPr>
        <w:tab/>
      </w:r>
      <w:r>
        <w:rPr>
          <w:rFonts w:ascii="Arial" w:hAnsi="Arial" w:cs="Arial"/>
          <w:b/>
          <w:sz w:val="24"/>
        </w:rPr>
        <w:t>Support of NTN RAT identification and NTN RAT restrictions</w:t>
      </w:r>
    </w:p>
    <w:p w14:paraId="69C800C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CR-1853  rev 4 Cat: B (Rel-17)</w:t>
      </w:r>
      <w:r>
        <w:rPr>
          <w:i/>
        </w:rPr>
        <w:br/>
      </w:r>
      <w:r>
        <w:rPr>
          <w:i/>
        </w:rPr>
        <w:br/>
      </w:r>
      <w:r>
        <w:rPr>
          <w:i/>
        </w:rPr>
        <w:tab/>
      </w:r>
      <w:r>
        <w:rPr>
          <w:i/>
        </w:rPr>
        <w:tab/>
      </w:r>
      <w:r>
        <w:rPr>
          <w:i/>
        </w:rPr>
        <w:tab/>
      </w:r>
      <w:r>
        <w:rPr>
          <w:i/>
        </w:rPr>
        <w:tab/>
      </w:r>
      <w:r>
        <w:rPr>
          <w:i/>
        </w:rPr>
        <w:tab/>
        <w:t>Source: Ericsson, Huawei, Qualcomm Incorporated, Nokia, Nokia Shanghai Bell, ZTE, CATT</w:t>
      </w:r>
    </w:p>
    <w:p w14:paraId="78C59468" w14:textId="77777777" w:rsidR="00DE2B12" w:rsidRDefault="00DE2B12" w:rsidP="00DE2B12">
      <w:pPr>
        <w:rPr>
          <w:color w:val="808080"/>
        </w:rPr>
      </w:pPr>
      <w:r>
        <w:rPr>
          <w:color w:val="808080"/>
        </w:rPr>
        <w:t>(Replaces R3-221600)</w:t>
      </w:r>
    </w:p>
    <w:p w14:paraId="51963905" w14:textId="77777777" w:rsidR="00DE2B12" w:rsidRDefault="00DE2B12" w:rsidP="00DE2B12">
      <w:pPr>
        <w:rPr>
          <w:rFonts w:ascii="Arial" w:hAnsi="Arial" w:cs="Arial"/>
          <w:b/>
        </w:rPr>
      </w:pPr>
      <w:r>
        <w:rPr>
          <w:rFonts w:ascii="Arial" w:hAnsi="Arial" w:cs="Arial"/>
          <w:b/>
        </w:rPr>
        <w:t xml:space="preserve">Abstract: </w:t>
      </w:r>
    </w:p>
    <w:p w14:paraId="701C887D" w14:textId="77777777" w:rsidR="00DE2B12" w:rsidRDefault="00DE2B12" w:rsidP="00DE2B12">
      <w:r>
        <w:t>Baseline CR</w:t>
      </w:r>
    </w:p>
    <w:p w14:paraId="0ECA5F0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435B7" w14:textId="2F9147F8" w:rsidR="00DE2B12" w:rsidRDefault="00DE2B12" w:rsidP="00DE2B12">
      <w:pPr>
        <w:rPr>
          <w:rFonts w:ascii="Arial" w:hAnsi="Arial" w:cs="Arial"/>
          <w:b/>
          <w:sz w:val="24"/>
        </w:rPr>
      </w:pPr>
      <w:r>
        <w:rPr>
          <w:rFonts w:ascii="Arial" w:hAnsi="Arial" w:cs="Arial"/>
          <w:b/>
          <w:color w:val="0000FF"/>
          <w:sz w:val="24"/>
        </w:rPr>
        <w:t>R3-221601</w:t>
      </w:r>
      <w:r>
        <w:rPr>
          <w:rFonts w:ascii="Arial" w:hAnsi="Arial" w:cs="Arial"/>
          <w:b/>
          <w:color w:val="0000FF"/>
          <w:sz w:val="24"/>
        </w:rPr>
        <w:tab/>
      </w:r>
      <w:r>
        <w:rPr>
          <w:rFonts w:ascii="Arial" w:hAnsi="Arial" w:cs="Arial"/>
          <w:b/>
          <w:sz w:val="24"/>
        </w:rPr>
        <w:t>NNSF for IoT NTN providing access over multiple countries</w:t>
      </w:r>
    </w:p>
    <w:p w14:paraId="645B9DD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v16.0.0</w:t>
      </w:r>
      <w:r>
        <w:rPr>
          <w:i/>
        </w:rPr>
        <w:tab/>
        <w:t xml:space="preserve">  CR-0028  rev 2 Cat: C (Rel-17)</w:t>
      </w:r>
      <w:r>
        <w:rPr>
          <w:i/>
        </w:rPr>
        <w:br/>
      </w:r>
      <w:r>
        <w:rPr>
          <w:i/>
        </w:rPr>
        <w:lastRenderedPageBreak/>
        <w:br/>
      </w:r>
      <w:r>
        <w:rPr>
          <w:i/>
        </w:rPr>
        <w:tab/>
      </w:r>
      <w:r>
        <w:rPr>
          <w:i/>
        </w:rPr>
        <w:tab/>
      </w:r>
      <w:r>
        <w:rPr>
          <w:i/>
        </w:rPr>
        <w:tab/>
      </w:r>
      <w:r>
        <w:rPr>
          <w:i/>
        </w:rPr>
        <w:tab/>
      </w:r>
      <w:r>
        <w:rPr>
          <w:i/>
        </w:rPr>
        <w:tab/>
        <w:t>Source: Qualcomm Incorporated, Ericsson, Huawei, Nokia, Nokia Shanghai Bell, ZTE, CATT</w:t>
      </w:r>
    </w:p>
    <w:p w14:paraId="70327915" w14:textId="77777777" w:rsidR="00DE2B12" w:rsidRDefault="00DE2B12" w:rsidP="00DE2B12">
      <w:pPr>
        <w:rPr>
          <w:color w:val="808080"/>
        </w:rPr>
      </w:pPr>
      <w:r>
        <w:rPr>
          <w:color w:val="808080"/>
        </w:rPr>
        <w:t>(Replaces R3-221415)</w:t>
      </w:r>
    </w:p>
    <w:p w14:paraId="749E503B" w14:textId="77777777" w:rsidR="00DE2B12" w:rsidRDefault="00DE2B12" w:rsidP="00DE2B12">
      <w:pPr>
        <w:rPr>
          <w:rFonts w:ascii="Arial" w:hAnsi="Arial" w:cs="Arial"/>
          <w:b/>
        </w:rPr>
      </w:pPr>
      <w:r>
        <w:rPr>
          <w:rFonts w:ascii="Arial" w:hAnsi="Arial" w:cs="Arial"/>
          <w:b/>
        </w:rPr>
        <w:t xml:space="preserve">Abstract: </w:t>
      </w:r>
    </w:p>
    <w:p w14:paraId="4F755FE4" w14:textId="77777777" w:rsidR="00DE2B12" w:rsidRDefault="00DE2B12" w:rsidP="00DE2B12">
      <w:r>
        <w:t>Baseline CR</w:t>
      </w:r>
    </w:p>
    <w:p w14:paraId="290D15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R3-222901</w:t>
      </w:r>
      <w:r>
        <w:rPr>
          <w:color w:val="993300"/>
          <w:u w:val="single"/>
        </w:rPr>
        <w:t>.</w:t>
      </w:r>
    </w:p>
    <w:p w14:paraId="7382D3CD" w14:textId="1710C268" w:rsidR="00DE2B12" w:rsidRDefault="00DE2B12" w:rsidP="00DE2B12">
      <w:pPr>
        <w:rPr>
          <w:rFonts w:ascii="Arial" w:hAnsi="Arial" w:cs="Arial"/>
          <w:b/>
          <w:sz w:val="24"/>
        </w:rPr>
      </w:pPr>
      <w:r>
        <w:rPr>
          <w:rFonts w:ascii="Arial" w:hAnsi="Arial" w:cs="Arial"/>
          <w:b/>
          <w:color w:val="0000FF"/>
          <w:sz w:val="24"/>
        </w:rPr>
        <w:t>R3-222901</w:t>
      </w:r>
      <w:r>
        <w:rPr>
          <w:rFonts w:ascii="Arial" w:hAnsi="Arial" w:cs="Arial"/>
          <w:b/>
          <w:color w:val="0000FF"/>
          <w:sz w:val="24"/>
        </w:rPr>
        <w:tab/>
      </w:r>
      <w:r>
        <w:rPr>
          <w:rFonts w:ascii="Arial" w:hAnsi="Arial" w:cs="Arial"/>
          <w:b/>
          <w:sz w:val="24"/>
        </w:rPr>
        <w:t>NNSF for IoT NTN providing access over multiple countries</w:t>
      </w:r>
    </w:p>
    <w:p w14:paraId="387343F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v16.0.0</w:t>
      </w:r>
      <w:r>
        <w:rPr>
          <w:i/>
        </w:rPr>
        <w:tab/>
        <w:t xml:space="preserve">  CR-0028  rev 3 Cat: C (Rel-17)</w:t>
      </w:r>
      <w:r>
        <w:rPr>
          <w:i/>
        </w:rPr>
        <w:br/>
      </w:r>
      <w:r>
        <w:rPr>
          <w:i/>
        </w:rPr>
        <w:br/>
      </w:r>
      <w:r>
        <w:rPr>
          <w:i/>
        </w:rPr>
        <w:tab/>
      </w:r>
      <w:r>
        <w:rPr>
          <w:i/>
        </w:rPr>
        <w:tab/>
      </w:r>
      <w:r>
        <w:rPr>
          <w:i/>
        </w:rPr>
        <w:tab/>
      </w:r>
      <w:r>
        <w:rPr>
          <w:i/>
        </w:rPr>
        <w:tab/>
      </w:r>
      <w:r>
        <w:rPr>
          <w:i/>
        </w:rPr>
        <w:tab/>
        <w:t>Source: Qualcomm Incorporated, Ericsson, Huawei, Nokia, Nokia Shanghai Bell, ZTE, CATT</w:t>
      </w:r>
    </w:p>
    <w:p w14:paraId="74F1F3CE" w14:textId="77777777" w:rsidR="00DE2B12" w:rsidRDefault="00DE2B12" w:rsidP="00DE2B12">
      <w:pPr>
        <w:rPr>
          <w:color w:val="808080"/>
        </w:rPr>
      </w:pPr>
      <w:r>
        <w:rPr>
          <w:color w:val="808080"/>
        </w:rPr>
        <w:t>(Replaces R3-221601)</w:t>
      </w:r>
    </w:p>
    <w:p w14:paraId="3BBF27A8" w14:textId="77777777" w:rsidR="00DE2B12" w:rsidRDefault="00DE2B12" w:rsidP="00DE2B12">
      <w:pPr>
        <w:rPr>
          <w:rFonts w:ascii="Arial" w:hAnsi="Arial" w:cs="Arial"/>
          <w:b/>
        </w:rPr>
      </w:pPr>
      <w:r>
        <w:rPr>
          <w:rFonts w:ascii="Arial" w:hAnsi="Arial" w:cs="Arial"/>
          <w:b/>
        </w:rPr>
        <w:t xml:space="preserve">Abstract: </w:t>
      </w:r>
    </w:p>
    <w:p w14:paraId="3F05322C" w14:textId="77777777" w:rsidR="00DE2B12" w:rsidRDefault="00DE2B12" w:rsidP="00DE2B12">
      <w:r>
        <w:t>Baseline CR</w:t>
      </w:r>
    </w:p>
    <w:p w14:paraId="35AF372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EC6C7" w14:textId="07EAA3F0" w:rsidR="00DE2B12" w:rsidRDefault="00DE2B12" w:rsidP="00DE2B12">
      <w:pPr>
        <w:rPr>
          <w:rFonts w:ascii="Arial" w:hAnsi="Arial" w:cs="Arial"/>
          <w:b/>
          <w:sz w:val="24"/>
        </w:rPr>
      </w:pPr>
      <w:r>
        <w:rPr>
          <w:rFonts w:ascii="Arial" w:hAnsi="Arial" w:cs="Arial"/>
          <w:b/>
          <w:color w:val="0000FF"/>
          <w:sz w:val="24"/>
        </w:rPr>
        <w:t>R3-221653</w:t>
      </w:r>
      <w:r>
        <w:rPr>
          <w:rFonts w:ascii="Arial" w:hAnsi="Arial" w:cs="Arial"/>
          <w:b/>
          <w:color w:val="0000FF"/>
          <w:sz w:val="24"/>
        </w:rPr>
        <w:tab/>
      </w:r>
      <w:r>
        <w:rPr>
          <w:rFonts w:ascii="Arial" w:hAnsi="Arial" w:cs="Arial"/>
          <w:b/>
          <w:sz w:val="24"/>
        </w:rPr>
        <w:t>Reply LS on EPS support for IoT NTN in Rel-17</w:t>
      </w:r>
    </w:p>
    <w:p w14:paraId="6DD6EC7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C1-220532, to SA2, RAN2, CT, RAN, SA, cc CT4, RAN3</w:t>
      </w:r>
      <w:r>
        <w:rPr>
          <w:i/>
        </w:rPr>
        <w:br/>
      </w:r>
      <w:r>
        <w:rPr>
          <w:i/>
        </w:rPr>
        <w:tab/>
      </w:r>
      <w:r>
        <w:rPr>
          <w:i/>
        </w:rPr>
        <w:tab/>
      </w:r>
      <w:r>
        <w:rPr>
          <w:i/>
        </w:rPr>
        <w:tab/>
      </w:r>
      <w:r>
        <w:rPr>
          <w:i/>
        </w:rPr>
        <w:tab/>
      </w:r>
      <w:r>
        <w:rPr>
          <w:i/>
        </w:rPr>
        <w:tab/>
        <w:t>Source: CT1</w:t>
      </w:r>
    </w:p>
    <w:p w14:paraId="66CECF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FE316" w14:textId="1A0EAD43" w:rsidR="00DE2B12" w:rsidRDefault="00DE2B12" w:rsidP="00DE2B12">
      <w:pPr>
        <w:rPr>
          <w:rFonts w:ascii="Arial" w:hAnsi="Arial" w:cs="Arial"/>
          <w:b/>
          <w:sz w:val="24"/>
        </w:rPr>
      </w:pPr>
      <w:r>
        <w:rPr>
          <w:rFonts w:ascii="Arial" w:hAnsi="Arial" w:cs="Arial"/>
          <w:b/>
          <w:color w:val="0000FF"/>
          <w:sz w:val="24"/>
        </w:rPr>
        <w:t>R3-221655</w:t>
      </w:r>
      <w:r>
        <w:rPr>
          <w:rFonts w:ascii="Arial" w:hAnsi="Arial" w:cs="Arial"/>
          <w:b/>
          <w:color w:val="0000FF"/>
          <w:sz w:val="24"/>
        </w:rPr>
        <w:tab/>
      </w:r>
      <w:r>
        <w:rPr>
          <w:rFonts w:ascii="Arial" w:hAnsi="Arial" w:cs="Arial"/>
          <w:b/>
          <w:sz w:val="24"/>
        </w:rPr>
        <w:t>LS on UE providing Location Information for NB-IoT</w:t>
      </w:r>
    </w:p>
    <w:p w14:paraId="17FB3EC6"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R2-2201957, to RAN3, SA2, CT1, cc SA3, SA3-Li</w:t>
      </w:r>
      <w:r>
        <w:rPr>
          <w:i/>
        </w:rPr>
        <w:br/>
      </w:r>
      <w:r>
        <w:rPr>
          <w:i/>
        </w:rPr>
        <w:tab/>
      </w:r>
      <w:r>
        <w:rPr>
          <w:i/>
        </w:rPr>
        <w:tab/>
      </w:r>
      <w:r>
        <w:rPr>
          <w:i/>
        </w:rPr>
        <w:tab/>
      </w:r>
      <w:r>
        <w:rPr>
          <w:i/>
        </w:rPr>
        <w:tab/>
      </w:r>
      <w:r>
        <w:rPr>
          <w:i/>
        </w:rPr>
        <w:tab/>
        <w:t>Source: RAN2</w:t>
      </w:r>
    </w:p>
    <w:p w14:paraId="079E8D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9B529" w14:textId="0E9AEAA2" w:rsidR="00DE2B12" w:rsidRDefault="00DE2B12" w:rsidP="00DE2B12">
      <w:pPr>
        <w:rPr>
          <w:rFonts w:ascii="Arial" w:hAnsi="Arial" w:cs="Arial"/>
          <w:b/>
          <w:sz w:val="24"/>
        </w:rPr>
      </w:pPr>
      <w:r>
        <w:rPr>
          <w:rFonts w:ascii="Arial" w:hAnsi="Arial" w:cs="Arial"/>
          <w:b/>
          <w:color w:val="0000FF"/>
          <w:sz w:val="24"/>
        </w:rPr>
        <w:t>R3-221656</w:t>
      </w:r>
      <w:r>
        <w:rPr>
          <w:rFonts w:ascii="Arial" w:hAnsi="Arial" w:cs="Arial"/>
          <w:b/>
          <w:color w:val="0000FF"/>
          <w:sz w:val="24"/>
        </w:rPr>
        <w:tab/>
      </w:r>
      <w:r>
        <w:rPr>
          <w:rFonts w:ascii="Arial" w:hAnsi="Arial" w:cs="Arial"/>
          <w:b/>
          <w:sz w:val="24"/>
        </w:rPr>
        <w:t>LS on security concerns for UE providing Location Information for NB-IoT</w:t>
      </w:r>
    </w:p>
    <w:p w14:paraId="74D679BC"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747D43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0F82" w14:textId="5FCD715D" w:rsidR="00DE2B12" w:rsidRDefault="00DE2B12" w:rsidP="00DE2B12">
      <w:pPr>
        <w:rPr>
          <w:rFonts w:ascii="Arial" w:hAnsi="Arial" w:cs="Arial"/>
          <w:b/>
          <w:sz w:val="24"/>
        </w:rPr>
      </w:pPr>
      <w:r>
        <w:rPr>
          <w:rFonts w:ascii="Arial" w:hAnsi="Arial" w:cs="Arial"/>
          <w:b/>
          <w:color w:val="0000FF"/>
          <w:sz w:val="24"/>
        </w:rPr>
        <w:t>R3-221701</w:t>
      </w:r>
      <w:r>
        <w:rPr>
          <w:rFonts w:ascii="Arial" w:hAnsi="Arial" w:cs="Arial"/>
          <w:b/>
          <w:color w:val="0000FF"/>
          <w:sz w:val="24"/>
        </w:rPr>
        <w:tab/>
      </w:r>
      <w:r>
        <w:rPr>
          <w:rFonts w:ascii="Arial" w:hAnsi="Arial" w:cs="Arial"/>
          <w:b/>
          <w:sz w:val="24"/>
        </w:rPr>
        <w:t xml:space="preserve">Updated Work Plan on NB-IoT and </w:t>
      </w:r>
      <w:proofErr w:type="spellStart"/>
      <w:r>
        <w:rPr>
          <w:rFonts w:ascii="Arial" w:hAnsi="Arial" w:cs="Arial"/>
          <w:b/>
          <w:sz w:val="24"/>
        </w:rPr>
        <w:t>eMTC</w:t>
      </w:r>
      <w:proofErr w:type="spellEnd"/>
      <w:r>
        <w:rPr>
          <w:rFonts w:ascii="Arial" w:hAnsi="Arial" w:cs="Arial"/>
          <w:b/>
          <w:sz w:val="24"/>
        </w:rPr>
        <w:t xml:space="preserve"> Support for NTN</w:t>
      </w:r>
    </w:p>
    <w:p w14:paraId="3F2B38E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C5D6ED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DB1E" w14:textId="5480AD78" w:rsidR="00DE2B12" w:rsidRDefault="00DE2B12" w:rsidP="00DE2B12">
      <w:pPr>
        <w:rPr>
          <w:rFonts w:ascii="Arial" w:hAnsi="Arial" w:cs="Arial"/>
          <w:b/>
          <w:sz w:val="24"/>
        </w:rPr>
      </w:pPr>
      <w:r>
        <w:rPr>
          <w:rFonts w:ascii="Arial" w:hAnsi="Arial" w:cs="Arial"/>
          <w:b/>
          <w:color w:val="0000FF"/>
          <w:sz w:val="24"/>
        </w:rPr>
        <w:t>R3-221798</w:t>
      </w:r>
      <w:r>
        <w:rPr>
          <w:rFonts w:ascii="Arial" w:hAnsi="Arial" w:cs="Arial"/>
          <w:b/>
          <w:color w:val="0000FF"/>
          <w:sz w:val="24"/>
        </w:rPr>
        <w:tab/>
      </w:r>
      <w:r>
        <w:rPr>
          <w:rFonts w:ascii="Arial" w:hAnsi="Arial" w:cs="Arial"/>
          <w:b/>
          <w:sz w:val="24"/>
        </w:rPr>
        <w:t>UE Location Information and IoT NTN</w:t>
      </w:r>
    </w:p>
    <w:p w14:paraId="335EA67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B98B8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CA01" w14:textId="33C220F3" w:rsidR="00DE2B12" w:rsidRDefault="00DE2B12" w:rsidP="00DE2B12">
      <w:pPr>
        <w:rPr>
          <w:rFonts w:ascii="Arial" w:hAnsi="Arial" w:cs="Arial"/>
          <w:b/>
          <w:sz w:val="24"/>
        </w:rPr>
      </w:pPr>
      <w:r>
        <w:rPr>
          <w:rFonts w:ascii="Arial" w:hAnsi="Arial" w:cs="Arial"/>
          <w:b/>
          <w:color w:val="0000FF"/>
          <w:sz w:val="24"/>
        </w:rPr>
        <w:t>R3-221799</w:t>
      </w:r>
      <w:r>
        <w:rPr>
          <w:rFonts w:ascii="Arial" w:hAnsi="Arial" w:cs="Arial"/>
          <w:b/>
          <w:color w:val="0000FF"/>
          <w:sz w:val="24"/>
        </w:rPr>
        <w:tab/>
      </w:r>
      <w:r>
        <w:rPr>
          <w:rFonts w:ascii="Arial" w:hAnsi="Arial" w:cs="Arial"/>
          <w:b/>
          <w:sz w:val="24"/>
        </w:rPr>
        <w:t>[DRAFT] Reply LS on UE providing Location Information for NB-IoT</w:t>
      </w:r>
    </w:p>
    <w:p w14:paraId="29E48349" w14:textId="77777777" w:rsidR="00DE2B12" w:rsidRDefault="00DE2B12" w:rsidP="00DE2B1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 SA3, SA3-LI</w:t>
      </w:r>
      <w:r>
        <w:rPr>
          <w:i/>
        </w:rPr>
        <w:br/>
      </w:r>
      <w:r>
        <w:rPr>
          <w:i/>
        </w:rPr>
        <w:tab/>
      </w:r>
      <w:r>
        <w:rPr>
          <w:i/>
        </w:rPr>
        <w:tab/>
      </w:r>
      <w:r>
        <w:rPr>
          <w:i/>
        </w:rPr>
        <w:tab/>
      </w:r>
      <w:r>
        <w:rPr>
          <w:i/>
        </w:rPr>
        <w:tab/>
      </w:r>
      <w:r>
        <w:rPr>
          <w:i/>
        </w:rPr>
        <w:tab/>
        <w:t>Source: Ericsson LM</w:t>
      </w:r>
    </w:p>
    <w:p w14:paraId="7485BC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R3-222757</w:t>
      </w:r>
      <w:r>
        <w:rPr>
          <w:color w:val="993300"/>
          <w:u w:val="single"/>
        </w:rPr>
        <w:t>.</w:t>
      </w:r>
    </w:p>
    <w:p w14:paraId="3976C6E5" w14:textId="3EFFF103" w:rsidR="00DE2B12" w:rsidRDefault="00DE2B12" w:rsidP="00DE2B12">
      <w:pPr>
        <w:rPr>
          <w:rFonts w:ascii="Arial" w:hAnsi="Arial" w:cs="Arial"/>
          <w:b/>
          <w:sz w:val="24"/>
        </w:rPr>
      </w:pPr>
      <w:r>
        <w:rPr>
          <w:rFonts w:ascii="Arial" w:hAnsi="Arial" w:cs="Arial"/>
          <w:b/>
          <w:color w:val="0000FF"/>
          <w:sz w:val="24"/>
        </w:rPr>
        <w:t>R3-222757</w:t>
      </w:r>
      <w:r>
        <w:rPr>
          <w:rFonts w:ascii="Arial" w:hAnsi="Arial" w:cs="Arial"/>
          <w:b/>
          <w:color w:val="0000FF"/>
          <w:sz w:val="24"/>
        </w:rPr>
        <w:tab/>
      </w:r>
      <w:r>
        <w:rPr>
          <w:rFonts w:ascii="Arial" w:hAnsi="Arial" w:cs="Arial"/>
          <w:b/>
          <w:sz w:val="24"/>
        </w:rPr>
        <w:t>[DRAFT] Reply LS on UE providing Location Information for NB-IoT</w:t>
      </w:r>
    </w:p>
    <w:p w14:paraId="3C9A45C8"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 SA3, SA3-LI</w:t>
      </w:r>
      <w:r>
        <w:rPr>
          <w:i/>
        </w:rPr>
        <w:br/>
      </w:r>
      <w:r>
        <w:rPr>
          <w:i/>
        </w:rPr>
        <w:tab/>
      </w:r>
      <w:r>
        <w:rPr>
          <w:i/>
        </w:rPr>
        <w:tab/>
      </w:r>
      <w:r>
        <w:rPr>
          <w:i/>
        </w:rPr>
        <w:tab/>
      </w:r>
      <w:r>
        <w:rPr>
          <w:i/>
        </w:rPr>
        <w:tab/>
      </w:r>
      <w:r>
        <w:rPr>
          <w:i/>
        </w:rPr>
        <w:tab/>
        <w:t>Source: Ericsson LM</w:t>
      </w:r>
    </w:p>
    <w:p w14:paraId="47C92961" w14:textId="77777777" w:rsidR="00DE2B12" w:rsidRDefault="00DE2B12" w:rsidP="00DE2B12">
      <w:pPr>
        <w:rPr>
          <w:color w:val="808080"/>
        </w:rPr>
      </w:pPr>
      <w:r>
        <w:rPr>
          <w:color w:val="808080"/>
        </w:rPr>
        <w:t>(Replaces R3-221799)</w:t>
      </w:r>
    </w:p>
    <w:p w14:paraId="5ECA1A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R3-222858</w:t>
      </w:r>
      <w:r>
        <w:rPr>
          <w:color w:val="993300"/>
          <w:u w:val="single"/>
        </w:rPr>
        <w:t>.</w:t>
      </w:r>
    </w:p>
    <w:p w14:paraId="7BCDE610" w14:textId="26CF5AAB" w:rsidR="00DE2B12" w:rsidRDefault="00DE2B12" w:rsidP="00DE2B12">
      <w:pPr>
        <w:rPr>
          <w:rFonts w:ascii="Arial" w:hAnsi="Arial" w:cs="Arial"/>
          <w:b/>
          <w:sz w:val="24"/>
        </w:rPr>
      </w:pPr>
      <w:r>
        <w:rPr>
          <w:rFonts w:ascii="Arial" w:hAnsi="Arial" w:cs="Arial"/>
          <w:b/>
          <w:color w:val="0000FF"/>
          <w:sz w:val="24"/>
        </w:rPr>
        <w:t>R3-222858</w:t>
      </w:r>
      <w:r>
        <w:rPr>
          <w:rFonts w:ascii="Arial" w:hAnsi="Arial" w:cs="Arial"/>
          <w:b/>
          <w:color w:val="0000FF"/>
          <w:sz w:val="24"/>
        </w:rPr>
        <w:tab/>
      </w:r>
      <w:r>
        <w:rPr>
          <w:rFonts w:ascii="Arial" w:hAnsi="Arial" w:cs="Arial"/>
          <w:b/>
          <w:sz w:val="24"/>
        </w:rPr>
        <w:t>Reply LS on UE providing Location Information for NB-IoT</w:t>
      </w:r>
    </w:p>
    <w:p w14:paraId="41462BF3"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 SA3, SA3-LI</w:t>
      </w:r>
      <w:r>
        <w:rPr>
          <w:i/>
        </w:rPr>
        <w:br/>
      </w:r>
      <w:r>
        <w:rPr>
          <w:i/>
        </w:rPr>
        <w:tab/>
      </w:r>
      <w:r>
        <w:rPr>
          <w:i/>
        </w:rPr>
        <w:tab/>
      </w:r>
      <w:r>
        <w:rPr>
          <w:i/>
        </w:rPr>
        <w:tab/>
      </w:r>
      <w:r>
        <w:rPr>
          <w:i/>
        </w:rPr>
        <w:tab/>
      </w:r>
      <w:r>
        <w:rPr>
          <w:i/>
        </w:rPr>
        <w:tab/>
        <w:t>Source: Ericsson LM</w:t>
      </w:r>
    </w:p>
    <w:p w14:paraId="6D78B7FE" w14:textId="77777777" w:rsidR="00DE2B12" w:rsidRDefault="00DE2B12" w:rsidP="00DE2B12">
      <w:pPr>
        <w:rPr>
          <w:color w:val="808080"/>
        </w:rPr>
      </w:pPr>
      <w:r>
        <w:rPr>
          <w:color w:val="808080"/>
        </w:rPr>
        <w:t>(Replaces R3-222757)</w:t>
      </w:r>
    </w:p>
    <w:p w14:paraId="1FE4E30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61794" w14:textId="7F6C6A75" w:rsidR="00DE2B12" w:rsidRDefault="00DE2B12" w:rsidP="00DE2B12">
      <w:pPr>
        <w:rPr>
          <w:rFonts w:ascii="Arial" w:hAnsi="Arial" w:cs="Arial"/>
          <w:b/>
          <w:sz w:val="24"/>
        </w:rPr>
      </w:pPr>
      <w:r>
        <w:rPr>
          <w:rFonts w:ascii="Arial" w:hAnsi="Arial" w:cs="Arial"/>
          <w:b/>
          <w:color w:val="0000FF"/>
          <w:sz w:val="24"/>
        </w:rPr>
        <w:t>R3-221905</w:t>
      </w:r>
      <w:r>
        <w:rPr>
          <w:rFonts w:ascii="Arial" w:hAnsi="Arial" w:cs="Arial"/>
          <w:b/>
          <w:color w:val="0000FF"/>
          <w:sz w:val="24"/>
        </w:rPr>
        <w:tab/>
      </w:r>
      <w:r>
        <w:rPr>
          <w:rFonts w:ascii="Arial" w:hAnsi="Arial" w:cs="Arial"/>
          <w:b/>
          <w:sz w:val="24"/>
        </w:rPr>
        <w:t>(TP for TS36.300 BL CR) Discussion on the mapped cell ID and TAC reporting in S1AP</w:t>
      </w:r>
    </w:p>
    <w:p w14:paraId="7BDA12F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w:t>
      </w:r>
    </w:p>
    <w:p w14:paraId="0DE19D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3CF5B9" w14:textId="5A0871D5" w:rsidR="00DE2B12" w:rsidRDefault="00DE2B12" w:rsidP="00DE2B12">
      <w:pPr>
        <w:rPr>
          <w:rFonts w:ascii="Arial" w:hAnsi="Arial" w:cs="Arial"/>
          <w:b/>
          <w:sz w:val="24"/>
        </w:rPr>
      </w:pPr>
      <w:r>
        <w:rPr>
          <w:rFonts w:ascii="Arial" w:hAnsi="Arial" w:cs="Arial"/>
          <w:b/>
          <w:color w:val="0000FF"/>
          <w:sz w:val="24"/>
        </w:rPr>
        <w:t>R3-221906</w:t>
      </w:r>
      <w:r>
        <w:rPr>
          <w:rFonts w:ascii="Arial" w:hAnsi="Arial" w:cs="Arial"/>
          <w:b/>
          <w:color w:val="0000FF"/>
          <w:sz w:val="24"/>
        </w:rPr>
        <w:tab/>
      </w:r>
      <w:r>
        <w:rPr>
          <w:rFonts w:ascii="Arial" w:hAnsi="Arial" w:cs="Arial"/>
          <w:b/>
          <w:sz w:val="24"/>
        </w:rPr>
        <w:t>(TP for TS36.413 BL CR) Update  for the mapped cell ID and TAC reporting in S1AP</w:t>
      </w:r>
    </w:p>
    <w:p w14:paraId="435B7C0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14:paraId="58F657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R3-222797</w:t>
      </w:r>
      <w:r>
        <w:rPr>
          <w:color w:val="993300"/>
          <w:u w:val="single"/>
        </w:rPr>
        <w:t>.</w:t>
      </w:r>
    </w:p>
    <w:p w14:paraId="1103E7BA" w14:textId="0B645044" w:rsidR="00DE2B12" w:rsidRDefault="00DE2B12" w:rsidP="00DE2B12">
      <w:pPr>
        <w:rPr>
          <w:rFonts w:ascii="Arial" w:hAnsi="Arial" w:cs="Arial"/>
          <w:b/>
          <w:sz w:val="24"/>
        </w:rPr>
      </w:pPr>
      <w:r>
        <w:rPr>
          <w:rFonts w:ascii="Arial" w:hAnsi="Arial" w:cs="Arial"/>
          <w:b/>
          <w:color w:val="0000FF"/>
          <w:sz w:val="24"/>
        </w:rPr>
        <w:t>R3-222797</w:t>
      </w:r>
      <w:r>
        <w:rPr>
          <w:rFonts w:ascii="Arial" w:hAnsi="Arial" w:cs="Arial"/>
          <w:b/>
          <w:color w:val="0000FF"/>
          <w:sz w:val="24"/>
        </w:rPr>
        <w:tab/>
      </w:r>
      <w:r>
        <w:rPr>
          <w:rFonts w:ascii="Arial" w:hAnsi="Arial" w:cs="Arial"/>
          <w:b/>
          <w:sz w:val="24"/>
        </w:rPr>
        <w:t>(TP for TS36.413 BL CR) Update  for the mapped cell ID and TAC reporting in S1AP</w:t>
      </w:r>
    </w:p>
    <w:p w14:paraId="4E8AFBC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14:paraId="5458A048" w14:textId="77777777" w:rsidR="00DE2B12" w:rsidRDefault="00DE2B12" w:rsidP="00DE2B12">
      <w:pPr>
        <w:rPr>
          <w:color w:val="808080"/>
        </w:rPr>
      </w:pPr>
      <w:r>
        <w:rPr>
          <w:color w:val="808080"/>
        </w:rPr>
        <w:t>(Replaces R3-221906)</w:t>
      </w:r>
    </w:p>
    <w:p w14:paraId="6FB579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7FC7F" w14:textId="564E4A32" w:rsidR="00DE2B12" w:rsidRDefault="00DE2B12" w:rsidP="00DE2B12">
      <w:pPr>
        <w:rPr>
          <w:rFonts w:ascii="Arial" w:hAnsi="Arial" w:cs="Arial"/>
          <w:b/>
          <w:sz w:val="24"/>
        </w:rPr>
      </w:pPr>
      <w:r>
        <w:rPr>
          <w:rFonts w:ascii="Arial" w:hAnsi="Arial" w:cs="Arial"/>
          <w:b/>
          <w:color w:val="0000FF"/>
          <w:sz w:val="24"/>
        </w:rPr>
        <w:t>R3-221923</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about location report and mapping in NTN-IoT</w:t>
      </w:r>
    </w:p>
    <w:p w14:paraId="2DA70EF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26BCD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494B" w14:textId="17667749" w:rsidR="00DE2B12" w:rsidRDefault="00DE2B12" w:rsidP="00DE2B12">
      <w:pPr>
        <w:rPr>
          <w:rFonts w:ascii="Arial" w:hAnsi="Arial" w:cs="Arial"/>
          <w:b/>
          <w:sz w:val="24"/>
        </w:rPr>
      </w:pPr>
      <w:r>
        <w:rPr>
          <w:rFonts w:ascii="Arial" w:hAnsi="Arial" w:cs="Arial"/>
          <w:b/>
          <w:color w:val="0000FF"/>
          <w:sz w:val="24"/>
        </w:rPr>
        <w:t>R3-221924</w:t>
      </w:r>
      <w:r>
        <w:rPr>
          <w:rFonts w:ascii="Arial" w:hAnsi="Arial" w:cs="Arial"/>
          <w:b/>
          <w:color w:val="0000FF"/>
          <w:sz w:val="24"/>
        </w:rPr>
        <w:tab/>
      </w:r>
      <w:r>
        <w:rPr>
          <w:rFonts w:ascii="Arial" w:hAnsi="Arial" w:cs="Arial"/>
          <w:b/>
          <w:sz w:val="24"/>
        </w:rPr>
        <w:t>TP to stage 2 BL CR</w:t>
      </w:r>
    </w:p>
    <w:p w14:paraId="5BFD982B" w14:textId="77777777" w:rsidR="00DE2B12" w:rsidRDefault="00DE2B12" w:rsidP="00DE2B1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 China Unicom, CMCC</w:t>
      </w:r>
    </w:p>
    <w:p w14:paraId="2AB9E89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R3-222564</w:t>
      </w:r>
      <w:r>
        <w:rPr>
          <w:color w:val="993300"/>
          <w:u w:val="single"/>
        </w:rPr>
        <w:t>.</w:t>
      </w:r>
    </w:p>
    <w:p w14:paraId="50FAFAB8" w14:textId="376E84B2" w:rsidR="00DE2B12" w:rsidRDefault="00DE2B12" w:rsidP="00DE2B12">
      <w:pPr>
        <w:rPr>
          <w:rFonts w:ascii="Arial" w:hAnsi="Arial" w:cs="Arial"/>
          <w:b/>
          <w:sz w:val="24"/>
        </w:rPr>
      </w:pPr>
      <w:r>
        <w:rPr>
          <w:rFonts w:ascii="Arial" w:hAnsi="Arial" w:cs="Arial"/>
          <w:b/>
          <w:color w:val="0000FF"/>
          <w:sz w:val="24"/>
        </w:rPr>
        <w:t>R3-222564</w:t>
      </w:r>
      <w:r>
        <w:rPr>
          <w:rFonts w:ascii="Arial" w:hAnsi="Arial" w:cs="Arial"/>
          <w:b/>
          <w:color w:val="0000FF"/>
          <w:sz w:val="24"/>
        </w:rPr>
        <w:tab/>
      </w:r>
      <w:r>
        <w:rPr>
          <w:rFonts w:ascii="Arial" w:hAnsi="Arial" w:cs="Arial"/>
          <w:b/>
          <w:sz w:val="24"/>
        </w:rPr>
        <w:t>TP to stage 2 BL CR</w:t>
      </w:r>
    </w:p>
    <w:p w14:paraId="4EFB230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 China Unicom, CMCC</w:t>
      </w:r>
    </w:p>
    <w:p w14:paraId="28268DA1" w14:textId="77777777" w:rsidR="00DE2B12" w:rsidRDefault="00DE2B12" w:rsidP="00DE2B12">
      <w:pPr>
        <w:rPr>
          <w:color w:val="808080"/>
        </w:rPr>
      </w:pPr>
      <w:r>
        <w:rPr>
          <w:color w:val="808080"/>
        </w:rPr>
        <w:t>(Replaces R3-221924)</w:t>
      </w:r>
    </w:p>
    <w:p w14:paraId="4036842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57496" w14:textId="61EC9D73" w:rsidR="00DE2B12" w:rsidRDefault="00DE2B12" w:rsidP="00DE2B12">
      <w:pPr>
        <w:rPr>
          <w:rFonts w:ascii="Arial" w:hAnsi="Arial" w:cs="Arial"/>
          <w:b/>
          <w:sz w:val="24"/>
        </w:rPr>
      </w:pPr>
      <w:r>
        <w:rPr>
          <w:rFonts w:ascii="Arial" w:hAnsi="Arial" w:cs="Arial"/>
          <w:b/>
          <w:color w:val="0000FF"/>
          <w:sz w:val="24"/>
        </w:rPr>
        <w:t>R3-221925</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Relpy</w:t>
      </w:r>
      <w:proofErr w:type="spellEnd"/>
      <w:r>
        <w:rPr>
          <w:rFonts w:ascii="Arial" w:hAnsi="Arial" w:cs="Arial"/>
          <w:b/>
          <w:sz w:val="24"/>
        </w:rPr>
        <w:t xml:space="preserve"> LS on UE providing location information for NB-IoT</w:t>
      </w:r>
    </w:p>
    <w:p w14:paraId="4C0F0852"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RAN2,SA2,CT1, cc SA3, SA3-Li</w:t>
      </w:r>
      <w:r>
        <w:rPr>
          <w:i/>
        </w:rPr>
        <w:br/>
      </w:r>
      <w:r>
        <w:rPr>
          <w:i/>
        </w:rPr>
        <w:tab/>
      </w:r>
      <w:r>
        <w:rPr>
          <w:i/>
        </w:rPr>
        <w:tab/>
      </w:r>
      <w:r>
        <w:rPr>
          <w:i/>
        </w:rPr>
        <w:tab/>
      </w:r>
      <w:r>
        <w:rPr>
          <w:i/>
        </w:rPr>
        <w:tab/>
      </w:r>
      <w:r>
        <w:rPr>
          <w:i/>
        </w:rPr>
        <w:tab/>
        <w:t>Source: Huawei</w:t>
      </w:r>
    </w:p>
    <w:p w14:paraId="72292B4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11E8A" w14:textId="28288302" w:rsidR="00DE2B12" w:rsidRDefault="00DE2B12" w:rsidP="00DE2B12">
      <w:pPr>
        <w:rPr>
          <w:rFonts w:ascii="Arial" w:hAnsi="Arial" w:cs="Arial"/>
          <w:b/>
          <w:sz w:val="24"/>
        </w:rPr>
      </w:pPr>
      <w:r>
        <w:rPr>
          <w:rFonts w:ascii="Arial" w:hAnsi="Arial" w:cs="Arial"/>
          <w:b/>
          <w:color w:val="0000FF"/>
          <w:sz w:val="24"/>
        </w:rPr>
        <w:t>R3-222043</w:t>
      </w:r>
      <w:r>
        <w:rPr>
          <w:rFonts w:ascii="Arial" w:hAnsi="Arial" w:cs="Arial"/>
          <w:b/>
          <w:color w:val="0000FF"/>
          <w:sz w:val="24"/>
        </w:rPr>
        <w:tab/>
      </w:r>
      <w:r>
        <w:rPr>
          <w:rFonts w:ascii="Arial" w:hAnsi="Arial" w:cs="Arial"/>
          <w:b/>
          <w:sz w:val="24"/>
        </w:rPr>
        <w:t xml:space="preserve">Further Discussion on NB-IoT and </w:t>
      </w:r>
      <w:proofErr w:type="spellStart"/>
      <w:r>
        <w:rPr>
          <w:rFonts w:ascii="Arial" w:hAnsi="Arial" w:cs="Arial"/>
          <w:b/>
          <w:sz w:val="24"/>
        </w:rPr>
        <w:t>eMTC</w:t>
      </w:r>
      <w:proofErr w:type="spellEnd"/>
      <w:r>
        <w:rPr>
          <w:rFonts w:ascii="Arial" w:hAnsi="Arial" w:cs="Arial"/>
          <w:b/>
          <w:sz w:val="24"/>
        </w:rPr>
        <w:t xml:space="preserve"> Support for NTN</w:t>
      </w:r>
    </w:p>
    <w:p w14:paraId="614A93B5"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FE132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6A48A" w14:textId="567AAE2F" w:rsidR="00DE2B12" w:rsidRDefault="00DE2B12" w:rsidP="00DE2B12">
      <w:pPr>
        <w:rPr>
          <w:rFonts w:ascii="Arial" w:hAnsi="Arial" w:cs="Arial"/>
          <w:b/>
          <w:sz w:val="24"/>
        </w:rPr>
      </w:pPr>
      <w:r>
        <w:rPr>
          <w:rFonts w:ascii="Arial" w:hAnsi="Arial" w:cs="Arial"/>
          <w:b/>
          <w:color w:val="0000FF"/>
          <w:sz w:val="24"/>
        </w:rPr>
        <w:t>R3-222044</w:t>
      </w:r>
      <w:r>
        <w:rPr>
          <w:rFonts w:ascii="Arial" w:hAnsi="Arial" w:cs="Arial"/>
          <w:b/>
          <w:color w:val="0000FF"/>
          <w:sz w:val="24"/>
        </w:rPr>
        <w:tab/>
      </w:r>
      <w:r>
        <w:rPr>
          <w:rFonts w:ascii="Arial" w:hAnsi="Arial" w:cs="Arial"/>
          <w:b/>
          <w:sz w:val="24"/>
        </w:rPr>
        <w:t xml:space="preserve">(TP for IoT NTN BL CR 36.300, 36.410 and 36.413) NB-IoT and </w:t>
      </w:r>
      <w:proofErr w:type="spellStart"/>
      <w:r>
        <w:rPr>
          <w:rFonts w:ascii="Arial" w:hAnsi="Arial" w:cs="Arial"/>
          <w:b/>
          <w:sz w:val="24"/>
        </w:rPr>
        <w:t>eMTC</w:t>
      </w:r>
      <w:proofErr w:type="spellEnd"/>
      <w:r>
        <w:rPr>
          <w:rFonts w:ascii="Arial" w:hAnsi="Arial" w:cs="Arial"/>
          <w:b/>
          <w:sz w:val="24"/>
        </w:rPr>
        <w:t xml:space="preserve"> Support for NTN</w:t>
      </w:r>
    </w:p>
    <w:p w14:paraId="4C5DD98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5001A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354A" w14:textId="26A844DA" w:rsidR="00DE2B12" w:rsidRDefault="00DE2B12" w:rsidP="00DE2B12">
      <w:pPr>
        <w:rPr>
          <w:rFonts w:ascii="Arial" w:hAnsi="Arial" w:cs="Arial"/>
          <w:b/>
          <w:sz w:val="24"/>
        </w:rPr>
      </w:pPr>
      <w:r>
        <w:rPr>
          <w:rFonts w:ascii="Arial" w:hAnsi="Arial" w:cs="Arial"/>
          <w:b/>
          <w:color w:val="0000FF"/>
          <w:sz w:val="24"/>
        </w:rPr>
        <w:t>R3-222791</w:t>
      </w:r>
      <w:r>
        <w:rPr>
          <w:rFonts w:ascii="Arial" w:hAnsi="Arial" w:cs="Arial"/>
          <w:b/>
          <w:color w:val="0000FF"/>
          <w:sz w:val="24"/>
        </w:rPr>
        <w:tab/>
      </w:r>
      <w:r>
        <w:rPr>
          <w:rFonts w:ascii="Arial" w:hAnsi="Arial" w:cs="Arial"/>
          <w:b/>
          <w:sz w:val="24"/>
        </w:rPr>
        <w:t xml:space="preserve">(TP for IoT NTN BL CR 36.413) NB-IoT and </w:t>
      </w:r>
      <w:proofErr w:type="spellStart"/>
      <w:r>
        <w:rPr>
          <w:rFonts w:ascii="Arial" w:hAnsi="Arial" w:cs="Arial"/>
          <w:b/>
          <w:sz w:val="24"/>
        </w:rPr>
        <w:t>eMTC</w:t>
      </w:r>
      <w:proofErr w:type="spellEnd"/>
      <w:r>
        <w:rPr>
          <w:rFonts w:ascii="Arial" w:hAnsi="Arial" w:cs="Arial"/>
          <w:b/>
          <w:sz w:val="24"/>
        </w:rPr>
        <w:t xml:space="preserve"> Support for NTN</w:t>
      </w:r>
    </w:p>
    <w:p w14:paraId="7F73BF7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35705AD5" w14:textId="77777777" w:rsidR="00DE2B12" w:rsidRDefault="00DE2B12" w:rsidP="00DE2B12">
      <w:pPr>
        <w:rPr>
          <w:color w:val="808080"/>
        </w:rPr>
      </w:pPr>
      <w:r>
        <w:rPr>
          <w:color w:val="808080"/>
        </w:rPr>
        <w:t>(Replaces R3-222044)</w:t>
      </w:r>
    </w:p>
    <w:p w14:paraId="4C4B83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6245B" w14:textId="1454714D" w:rsidR="00DE2B12" w:rsidRDefault="00DE2B12" w:rsidP="00DE2B12">
      <w:pPr>
        <w:rPr>
          <w:rFonts w:ascii="Arial" w:hAnsi="Arial" w:cs="Arial"/>
          <w:b/>
          <w:sz w:val="24"/>
        </w:rPr>
      </w:pPr>
      <w:r>
        <w:rPr>
          <w:rFonts w:ascii="Arial" w:hAnsi="Arial" w:cs="Arial"/>
          <w:b/>
          <w:color w:val="0000FF"/>
          <w:sz w:val="24"/>
        </w:rPr>
        <w:t>R3-222375</w:t>
      </w:r>
      <w:r>
        <w:rPr>
          <w:rFonts w:ascii="Arial" w:hAnsi="Arial" w:cs="Arial"/>
          <w:b/>
          <w:color w:val="0000FF"/>
          <w:sz w:val="24"/>
        </w:rPr>
        <w:tab/>
      </w:r>
      <w:r>
        <w:rPr>
          <w:rFonts w:ascii="Arial" w:hAnsi="Arial" w:cs="Arial"/>
          <w:b/>
          <w:sz w:val="24"/>
        </w:rPr>
        <w:t>(TP for IoT NTN BL CRs) Cause Value and for Cross-country Scenario</w:t>
      </w:r>
    </w:p>
    <w:p w14:paraId="407E32D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9B832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R3-222827</w:t>
      </w:r>
      <w:r>
        <w:rPr>
          <w:color w:val="993300"/>
          <w:u w:val="single"/>
        </w:rPr>
        <w:t>.</w:t>
      </w:r>
    </w:p>
    <w:p w14:paraId="068B546B" w14:textId="6BCC6193" w:rsidR="00DE2B12" w:rsidRDefault="00DE2B12" w:rsidP="00DE2B12">
      <w:pPr>
        <w:rPr>
          <w:rFonts w:ascii="Arial" w:hAnsi="Arial" w:cs="Arial"/>
          <w:b/>
          <w:sz w:val="24"/>
        </w:rPr>
      </w:pPr>
      <w:r>
        <w:rPr>
          <w:rFonts w:ascii="Arial" w:hAnsi="Arial" w:cs="Arial"/>
          <w:b/>
          <w:color w:val="0000FF"/>
          <w:sz w:val="24"/>
        </w:rPr>
        <w:t>R3-222827</w:t>
      </w:r>
      <w:r>
        <w:rPr>
          <w:rFonts w:ascii="Arial" w:hAnsi="Arial" w:cs="Arial"/>
          <w:b/>
          <w:color w:val="0000FF"/>
          <w:sz w:val="24"/>
        </w:rPr>
        <w:tab/>
      </w:r>
      <w:r>
        <w:rPr>
          <w:rFonts w:ascii="Arial" w:hAnsi="Arial" w:cs="Arial"/>
          <w:b/>
          <w:sz w:val="24"/>
        </w:rPr>
        <w:t>(TP for IoT NTN BL CR 36.413) Cause Value for Country-specific Routing</w:t>
      </w:r>
    </w:p>
    <w:p w14:paraId="499FC77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14:paraId="1CAA738A" w14:textId="77777777" w:rsidR="00DE2B12" w:rsidRDefault="00DE2B12" w:rsidP="00DE2B12">
      <w:pPr>
        <w:rPr>
          <w:color w:val="808080"/>
        </w:rPr>
      </w:pPr>
      <w:r>
        <w:rPr>
          <w:color w:val="808080"/>
        </w:rPr>
        <w:t>(Replaces R3-222375)</w:t>
      </w:r>
    </w:p>
    <w:p w14:paraId="4DE0265C"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831BA" w14:textId="51B3600D" w:rsidR="00DE2B12" w:rsidRDefault="00DE2B12" w:rsidP="00DE2B12">
      <w:pPr>
        <w:rPr>
          <w:rFonts w:ascii="Arial" w:hAnsi="Arial" w:cs="Arial"/>
          <w:b/>
          <w:sz w:val="24"/>
        </w:rPr>
      </w:pPr>
      <w:r>
        <w:rPr>
          <w:rFonts w:ascii="Arial" w:hAnsi="Arial" w:cs="Arial"/>
          <w:b/>
          <w:color w:val="0000FF"/>
          <w:sz w:val="24"/>
        </w:rPr>
        <w:t>R3-222376</w:t>
      </w:r>
      <w:r>
        <w:rPr>
          <w:rFonts w:ascii="Arial" w:hAnsi="Arial" w:cs="Arial"/>
          <w:b/>
          <w:color w:val="0000FF"/>
          <w:sz w:val="24"/>
        </w:rPr>
        <w:tab/>
      </w:r>
      <w:r>
        <w:rPr>
          <w:rFonts w:ascii="Arial" w:hAnsi="Arial" w:cs="Arial"/>
          <w:b/>
          <w:sz w:val="24"/>
        </w:rPr>
        <w:t>(TP for IoT NTN BL CRs) TAC Reporting in UL</w:t>
      </w:r>
    </w:p>
    <w:p w14:paraId="2205435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36.300 v..</w:t>
      </w:r>
      <w:r>
        <w:rPr>
          <w:i/>
        </w:rPr>
        <w:br/>
      </w:r>
      <w:r>
        <w:rPr>
          <w:i/>
        </w:rPr>
        <w:tab/>
      </w:r>
      <w:r>
        <w:rPr>
          <w:i/>
        </w:rPr>
        <w:tab/>
      </w:r>
      <w:r>
        <w:rPr>
          <w:i/>
        </w:rPr>
        <w:tab/>
      </w:r>
      <w:r>
        <w:rPr>
          <w:i/>
        </w:rPr>
        <w:tab/>
      </w:r>
      <w:r>
        <w:rPr>
          <w:i/>
        </w:rPr>
        <w:tab/>
        <w:t>Source: CATT</w:t>
      </w:r>
    </w:p>
    <w:p w14:paraId="3BBA717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8C297" w14:textId="57B71DAC" w:rsidR="00DE2B12" w:rsidRDefault="00DE2B12" w:rsidP="00DE2B12">
      <w:pPr>
        <w:rPr>
          <w:rFonts w:ascii="Arial" w:hAnsi="Arial" w:cs="Arial"/>
          <w:b/>
          <w:sz w:val="24"/>
        </w:rPr>
      </w:pPr>
      <w:r>
        <w:rPr>
          <w:rFonts w:ascii="Arial" w:hAnsi="Arial" w:cs="Arial"/>
          <w:b/>
          <w:color w:val="0000FF"/>
          <w:sz w:val="24"/>
        </w:rPr>
        <w:t>R3-222689</w:t>
      </w:r>
      <w:r>
        <w:rPr>
          <w:rFonts w:ascii="Arial" w:hAnsi="Arial" w:cs="Arial"/>
          <w:b/>
          <w:color w:val="0000FF"/>
          <w:sz w:val="24"/>
        </w:rPr>
        <w:tab/>
      </w:r>
      <w:r>
        <w:rPr>
          <w:rFonts w:ascii="Arial" w:hAnsi="Arial" w:cs="Arial"/>
          <w:b/>
          <w:sz w:val="24"/>
        </w:rPr>
        <w:t>LS Response to LS on UE providing Location Information for NB-IoT</w:t>
      </w:r>
    </w:p>
    <w:p w14:paraId="3D03AA1C"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S2-2201333, to RAN2, cc RAN3, CT1, SA3, SA3-LI</w:t>
      </w:r>
      <w:r>
        <w:rPr>
          <w:i/>
        </w:rPr>
        <w:br/>
      </w:r>
      <w:r>
        <w:rPr>
          <w:i/>
        </w:rPr>
        <w:tab/>
      </w:r>
      <w:r>
        <w:rPr>
          <w:i/>
        </w:rPr>
        <w:tab/>
      </w:r>
      <w:r>
        <w:rPr>
          <w:i/>
        </w:rPr>
        <w:tab/>
      </w:r>
      <w:r>
        <w:rPr>
          <w:i/>
        </w:rPr>
        <w:tab/>
      </w:r>
      <w:r>
        <w:rPr>
          <w:i/>
        </w:rPr>
        <w:tab/>
        <w:t>Source: SA2</w:t>
      </w:r>
    </w:p>
    <w:p w14:paraId="4A45D44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A3670" w14:textId="49D5E27F" w:rsidR="00DE2B12" w:rsidRDefault="00DE2B12" w:rsidP="00DE2B12">
      <w:pPr>
        <w:rPr>
          <w:rFonts w:ascii="Arial" w:hAnsi="Arial" w:cs="Arial"/>
          <w:b/>
          <w:sz w:val="24"/>
        </w:rPr>
      </w:pPr>
      <w:r>
        <w:rPr>
          <w:rFonts w:ascii="Arial" w:hAnsi="Arial" w:cs="Arial"/>
          <w:b/>
          <w:color w:val="0000FF"/>
          <w:sz w:val="24"/>
        </w:rPr>
        <w:t>R3-222786</w:t>
      </w:r>
      <w:r>
        <w:rPr>
          <w:rFonts w:ascii="Arial" w:hAnsi="Arial" w:cs="Arial"/>
          <w:b/>
          <w:color w:val="0000FF"/>
          <w:sz w:val="24"/>
        </w:rPr>
        <w:tab/>
      </w:r>
      <w:r>
        <w:rPr>
          <w:rFonts w:ascii="Arial" w:hAnsi="Arial" w:cs="Arial"/>
          <w:b/>
          <w:sz w:val="24"/>
        </w:rPr>
        <w:t>(TP for IoT NTN BL CR 36.300) Stage 2 Clarification on IoT NTN</w:t>
      </w:r>
    </w:p>
    <w:p w14:paraId="58BDFC1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Nokia, Nokia Shanghai Bell</w:t>
      </w:r>
    </w:p>
    <w:p w14:paraId="29188A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EF84E" w14:textId="4DCD5D15" w:rsidR="00DE2B12" w:rsidRDefault="00DE2B12" w:rsidP="00DE2B12">
      <w:pPr>
        <w:rPr>
          <w:rFonts w:ascii="Arial" w:hAnsi="Arial" w:cs="Arial"/>
          <w:b/>
          <w:sz w:val="24"/>
        </w:rPr>
      </w:pPr>
      <w:r>
        <w:rPr>
          <w:rFonts w:ascii="Arial" w:hAnsi="Arial" w:cs="Arial"/>
          <w:b/>
          <w:color w:val="0000FF"/>
          <w:sz w:val="24"/>
        </w:rPr>
        <w:t>R3-222787</w:t>
      </w:r>
      <w:r>
        <w:rPr>
          <w:rFonts w:ascii="Arial" w:hAnsi="Arial" w:cs="Arial"/>
          <w:b/>
          <w:color w:val="0000FF"/>
          <w:sz w:val="24"/>
        </w:rPr>
        <w:tab/>
      </w:r>
      <w:r>
        <w:rPr>
          <w:rFonts w:ascii="Arial" w:hAnsi="Arial" w:cs="Arial"/>
          <w:b/>
          <w:sz w:val="24"/>
        </w:rPr>
        <w:t>(TP for IoT NTN BL CR 36.410) Clean-up on NNSF</w:t>
      </w:r>
    </w:p>
    <w:p w14:paraId="2C148A2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Source: ZTE</w:t>
      </w:r>
    </w:p>
    <w:p w14:paraId="2784CE6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DEDF" w14:textId="4D477D13" w:rsidR="00DE2B12" w:rsidRDefault="00DE2B12" w:rsidP="00DE2B12">
      <w:pPr>
        <w:rPr>
          <w:rFonts w:ascii="Arial" w:hAnsi="Arial" w:cs="Arial"/>
          <w:b/>
          <w:sz w:val="24"/>
        </w:rPr>
      </w:pPr>
      <w:r>
        <w:rPr>
          <w:rFonts w:ascii="Arial" w:hAnsi="Arial" w:cs="Arial"/>
          <w:b/>
          <w:color w:val="0000FF"/>
          <w:sz w:val="24"/>
        </w:rPr>
        <w:t>R3-222831</w:t>
      </w:r>
      <w:r>
        <w:rPr>
          <w:rFonts w:ascii="Arial" w:hAnsi="Arial" w:cs="Arial"/>
          <w:b/>
          <w:color w:val="0000FF"/>
          <w:sz w:val="24"/>
        </w:rPr>
        <w:tab/>
      </w:r>
      <w:r>
        <w:rPr>
          <w:rFonts w:ascii="Arial" w:hAnsi="Arial" w:cs="Arial"/>
          <w:b/>
          <w:sz w:val="24"/>
        </w:rPr>
        <w:t>Reply LS on UE providing Location Information for NB-IoT</w:t>
      </w:r>
    </w:p>
    <w:p w14:paraId="47E6E57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C1-222100, to RAN2, RAN3, SA2, cc SA3, SA3-Li</w:t>
      </w:r>
      <w:r>
        <w:rPr>
          <w:i/>
        </w:rPr>
        <w:br/>
      </w:r>
      <w:r>
        <w:rPr>
          <w:i/>
        </w:rPr>
        <w:tab/>
      </w:r>
      <w:r>
        <w:rPr>
          <w:i/>
        </w:rPr>
        <w:tab/>
      </w:r>
      <w:r>
        <w:rPr>
          <w:i/>
        </w:rPr>
        <w:tab/>
      </w:r>
      <w:r>
        <w:rPr>
          <w:i/>
        </w:rPr>
        <w:tab/>
      </w:r>
      <w:r>
        <w:rPr>
          <w:i/>
        </w:rPr>
        <w:tab/>
        <w:t>Source: CT1</w:t>
      </w:r>
    </w:p>
    <w:p w14:paraId="734747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61AEB" w14:textId="7A139E27" w:rsidR="00DE2B12" w:rsidRDefault="00DE2B12" w:rsidP="00DE2B12">
      <w:pPr>
        <w:rPr>
          <w:rFonts w:ascii="Arial" w:hAnsi="Arial" w:cs="Arial"/>
          <w:b/>
          <w:sz w:val="24"/>
        </w:rPr>
      </w:pPr>
      <w:r>
        <w:rPr>
          <w:rFonts w:ascii="Arial" w:hAnsi="Arial" w:cs="Arial"/>
          <w:b/>
          <w:color w:val="0000FF"/>
          <w:sz w:val="24"/>
        </w:rPr>
        <w:t>R3-222872</w:t>
      </w:r>
      <w:r>
        <w:rPr>
          <w:rFonts w:ascii="Arial" w:hAnsi="Arial" w:cs="Arial"/>
          <w:b/>
          <w:color w:val="0000FF"/>
          <w:sz w:val="24"/>
        </w:rPr>
        <w:tab/>
      </w:r>
      <w:r>
        <w:rPr>
          <w:rFonts w:ascii="Arial" w:hAnsi="Arial" w:cs="Arial"/>
          <w:b/>
          <w:sz w:val="24"/>
        </w:rPr>
        <w:t>Reply LS on security concerns for UE providing Location Information for NB-IoT</w:t>
      </w:r>
    </w:p>
    <w:p w14:paraId="330D13BC"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S3-220544, to RAN2, cc SA3-LI, RAN3, SA2, CT1</w:t>
      </w:r>
      <w:r>
        <w:rPr>
          <w:i/>
        </w:rPr>
        <w:br/>
      </w:r>
      <w:r>
        <w:rPr>
          <w:i/>
        </w:rPr>
        <w:tab/>
      </w:r>
      <w:r>
        <w:rPr>
          <w:i/>
        </w:rPr>
        <w:tab/>
      </w:r>
      <w:r>
        <w:rPr>
          <w:i/>
        </w:rPr>
        <w:tab/>
      </w:r>
      <w:r>
        <w:rPr>
          <w:i/>
        </w:rPr>
        <w:tab/>
      </w:r>
      <w:r>
        <w:rPr>
          <w:i/>
        </w:rPr>
        <w:tab/>
        <w:t>Source: SA3</w:t>
      </w:r>
    </w:p>
    <w:p w14:paraId="567015F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72B56" w14:textId="13B8D0BA" w:rsidR="00DE2B12" w:rsidRDefault="00DE2B12" w:rsidP="00DE2B12">
      <w:pPr>
        <w:rPr>
          <w:rFonts w:ascii="Arial" w:hAnsi="Arial" w:cs="Arial"/>
          <w:b/>
          <w:sz w:val="24"/>
        </w:rPr>
      </w:pPr>
      <w:r>
        <w:rPr>
          <w:rFonts w:ascii="Arial" w:hAnsi="Arial" w:cs="Arial"/>
          <w:b/>
          <w:color w:val="0000FF"/>
          <w:sz w:val="24"/>
        </w:rPr>
        <w:t>R3-222871</w:t>
      </w:r>
      <w:r>
        <w:rPr>
          <w:rFonts w:ascii="Arial" w:hAnsi="Arial" w:cs="Arial"/>
          <w:b/>
          <w:color w:val="0000FF"/>
          <w:sz w:val="24"/>
        </w:rPr>
        <w:tab/>
      </w:r>
      <w:r>
        <w:rPr>
          <w:rFonts w:ascii="Arial" w:hAnsi="Arial" w:cs="Arial"/>
          <w:b/>
          <w:sz w:val="24"/>
        </w:rPr>
        <w:t xml:space="preserve">Reply LS on opens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5C41B758"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S3-220543, to RAN3, cc SA2, RAN2</w:t>
      </w:r>
      <w:r>
        <w:rPr>
          <w:i/>
        </w:rPr>
        <w:br/>
      </w:r>
      <w:r>
        <w:rPr>
          <w:i/>
        </w:rPr>
        <w:tab/>
      </w:r>
      <w:r>
        <w:rPr>
          <w:i/>
        </w:rPr>
        <w:tab/>
      </w:r>
      <w:r>
        <w:rPr>
          <w:i/>
        </w:rPr>
        <w:tab/>
      </w:r>
      <w:r>
        <w:rPr>
          <w:i/>
        </w:rPr>
        <w:tab/>
      </w:r>
      <w:r>
        <w:rPr>
          <w:i/>
        </w:rPr>
        <w:tab/>
        <w:t>Source: SA3</w:t>
      </w:r>
    </w:p>
    <w:p w14:paraId="218EB3E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C212D" w14:textId="492C699E" w:rsidR="00DE2B12" w:rsidRDefault="00DE2B12" w:rsidP="00DE2B12">
      <w:pPr>
        <w:rPr>
          <w:rFonts w:ascii="Arial" w:hAnsi="Arial" w:cs="Arial"/>
          <w:b/>
          <w:sz w:val="24"/>
        </w:rPr>
      </w:pPr>
      <w:r>
        <w:rPr>
          <w:rFonts w:ascii="Arial" w:hAnsi="Arial" w:cs="Arial"/>
          <w:b/>
          <w:color w:val="0000FF"/>
          <w:sz w:val="24"/>
        </w:rPr>
        <w:t>R3-221652</w:t>
      </w:r>
      <w:r>
        <w:rPr>
          <w:rFonts w:ascii="Arial" w:hAnsi="Arial" w:cs="Arial"/>
          <w:b/>
          <w:color w:val="0000FF"/>
          <w:sz w:val="24"/>
        </w:rPr>
        <w:tab/>
      </w:r>
      <w:r>
        <w:rPr>
          <w:rFonts w:ascii="Arial" w:hAnsi="Arial" w:cs="Arial"/>
          <w:b/>
          <w:sz w:val="24"/>
        </w:rPr>
        <w:t>Reply LS on EPS support for IoT NTN in Rel-17</w:t>
      </w:r>
    </w:p>
    <w:p w14:paraId="389A0733"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C1-217258, to SA2, RAN2, CT, RAN, SA, cc CT4, RAN3</w:t>
      </w:r>
      <w:r>
        <w:rPr>
          <w:i/>
        </w:rPr>
        <w:br/>
      </w:r>
      <w:r>
        <w:rPr>
          <w:i/>
        </w:rPr>
        <w:tab/>
      </w:r>
      <w:r>
        <w:rPr>
          <w:i/>
        </w:rPr>
        <w:tab/>
      </w:r>
      <w:r>
        <w:rPr>
          <w:i/>
        </w:rPr>
        <w:tab/>
      </w:r>
      <w:r>
        <w:rPr>
          <w:i/>
        </w:rPr>
        <w:tab/>
      </w:r>
      <w:r>
        <w:rPr>
          <w:i/>
        </w:rPr>
        <w:tab/>
        <w:t>Source: CT1</w:t>
      </w:r>
    </w:p>
    <w:p w14:paraId="4FBC341E"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CB89A" w14:textId="7CD6DFCF" w:rsidR="00DE2B12" w:rsidRDefault="00DE2B12" w:rsidP="00DE2B12">
      <w:pPr>
        <w:rPr>
          <w:rFonts w:ascii="Arial" w:hAnsi="Arial" w:cs="Arial"/>
          <w:b/>
          <w:sz w:val="24"/>
        </w:rPr>
      </w:pPr>
      <w:r>
        <w:rPr>
          <w:rFonts w:ascii="Arial" w:hAnsi="Arial" w:cs="Arial"/>
          <w:b/>
          <w:color w:val="0000FF"/>
          <w:sz w:val="24"/>
        </w:rPr>
        <w:t>R3-221962</w:t>
      </w:r>
      <w:r>
        <w:rPr>
          <w:rFonts w:ascii="Arial" w:hAnsi="Arial" w:cs="Arial"/>
          <w:b/>
          <w:color w:val="0000FF"/>
          <w:sz w:val="24"/>
        </w:rPr>
        <w:tab/>
      </w:r>
      <w:r>
        <w:rPr>
          <w:rFonts w:ascii="Arial" w:hAnsi="Arial" w:cs="Arial"/>
          <w:b/>
          <w:sz w:val="24"/>
        </w:rPr>
        <w:t>(TP for IoT NTN BL CRs) Cause Value and for Cross-country Scenario</w:t>
      </w:r>
    </w:p>
    <w:p w14:paraId="79B3C43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5A84DD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4FB5D" w14:textId="66B17673" w:rsidR="00DE2B12" w:rsidRDefault="00DE2B12" w:rsidP="00DE2B12">
      <w:pPr>
        <w:rPr>
          <w:rFonts w:ascii="Arial" w:hAnsi="Arial" w:cs="Arial"/>
          <w:b/>
          <w:sz w:val="24"/>
        </w:rPr>
      </w:pPr>
      <w:r>
        <w:rPr>
          <w:rFonts w:ascii="Arial" w:hAnsi="Arial" w:cs="Arial"/>
          <w:b/>
          <w:color w:val="0000FF"/>
          <w:sz w:val="24"/>
        </w:rPr>
        <w:t>R3-221963</w:t>
      </w:r>
      <w:r>
        <w:rPr>
          <w:rFonts w:ascii="Arial" w:hAnsi="Arial" w:cs="Arial"/>
          <w:b/>
          <w:color w:val="0000FF"/>
          <w:sz w:val="24"/>
        </w:rPr>
        <w:tab/>
      </w:r>
      <w:r>
        <w:rPr>
          <w:rFonts w:ascii="Arial" w:hAnsi="Arial" w:cs="Arial"/>
          <w:b/>
          <w:sz w:val="24"/>
        </w:rPr>
        <w:t>(TP for IoT NTN BL CRs) TAC Reporting in UL</w:t>
      </w:r>
    </w:p>
    <w:p w14:paraId="4DC2C06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390B43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A0659" w14:textId="3E51CC81" w:rsidR="00DE2B12" w:rsidRDefault="00DE2B12" w:rsidP="00DE2B12">
      <w:pPr>
        <w:rPr>
          <w:rFonts w:ascii="Arial" w:hAnsi="Arial" w:cs="Arial"/>
          <w:b/>
          <w:sz w:val="24"/>
        </w:rPr>
      </w:pPr>
      <w:r>
        <w:rPr>
          <w:rFonts w:ascii="Arial" w:hAnsi="Arial" w:cs="Arial"/>
          <w:b/>
          <w:color w:val="0000FF"/>
          <w:sz w:val="24"/>
        </w:rPr>
        <w:t>R3-222410</w:t>
      </w:r>
      <w:r>
        <w:rPr>
          <w:rFonts w:ascii="Arial" w:hAnsi="Arial" w:cs="Arial"/>
          <w:b/>
          <w:color w:val="0000FF"/>
          <w:sz w:val="24"/>
        </w:rPr>
        <w:tab/>
      </w:r>
      <w:r>
        <w:rPr>
          <w:rFonts w:ascii="Arial" w:hAnsi="Arial" w:cs="Arial"/>
          <w:b/>
          <w:sz w:val="24"/>
        </w:rPr>
        <w:t>CB: # 18_IoToverNTN - Summary of email discussion</w:t>
      </w:r>
    </w:p>
    <w:p w14:paraId="64C22BD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C258214" w14:textId="77777777" w:rsidR="00DE2B12" w:rsidRDefault="00DE2B12" w:rsidP="00DE2B12">
      <w:pPr>
        <w:rPr>
          <w:rFonts w:ascii="Arial" w:hAnsi="Arial" w:cs="Arial"/>
          <w:b/>
        </w:rPr>
      </w:pPr>
      <w:r>
        <w:rPr>
          <w:rFonts w:ascii="Arial" w:hAnsi="Arial" w:cs="Arial"/>
          <w:b/>
        </w:rPr>
        <w:t xml:space="preserve">Abstract: </w:t>
      </w:r>
    </w:p>
    <w:p w14:paraId="31F74A2C" w14:textId="77777777" w:rsidR="00DE2B12" w:rsidRDefault="00DE2B12" w:rsidP="00DE2B12">
      <w:r>
        <w:t>Summary of offline discussion</w:t>
      </w:r>
    </w:p>
    <w:p w14:paraId="5529EA34" w14:textId="77777777" w:rsidR="00DE2B12" w:rsidRDefault="00DE2B12" w:rsidP="00DE2B12">
      <w:pPr>
        <w:rPr>
          <w:rFonts w:ascii="Arial" w:hAnsi="Arial" w:cs="Arial"/>
          <w:b/>
        </w:rPr>
      </w:pPr>
      <w:r>
        <w:rPr>
          <w:rFonts w:ascii="Arial" w:hAnsi="Arial" w:cs="Arial"/>
          <w:b/>
        </w:rPr>
        <w:t xml:space="preserve">Discussion: </w:t>
      </w:r>
    </w:p>
    <w:p w14:paraId="6B87F91D" w14:textId="77777777" w:rsidR="00DE2B12" w:rsidRDefault="00DE2B12" w:rsidP="00DE2B12">
      <w:r>
        <w:t xml:space="preserve">Vodafone: The other S1AP messages also need to be enhanced to include ULI </w:t>
      </w:r>
      <w:proofErr w:type="spellStart"/>
      <w:r>
        <w:t>infor</w:t>
      </w:r>
      <w:proofErr w:type="spellEnd"/>
      <w:r>
        <w:t>, e.g., Initial UE message, Uplink NAS Transfer message. All the HO cases need to be taken into account.</w:t>
      </w:r>
    </w:p>
    <w:p w14:paraId="1B1FF12C" w14:textId="77777777" w:rsidR="00DE2B12" w:rsidRDefault="00DE2B12" w:rsidP="00DE2B12">
      <w:r>
        <w:t>Ericsson: ULI report is different on LTE and NR, e.g., Initial UE message, Uplink NAS Transfer message, Location Report</w:t>
      </w:r>
    </w:p>
    <w:p w14:paraId="02AAC5D9" w14:textId="77777777" w:rsidR="00DE2B12" w:rsidRDefault="00DE2B12" w:rsidP="00DE2B12">
      <w:r>
        <w:t xml:space="preserve">Nokia: HO case also needs to be involved. </w:t>
      </w:r>
    </w:p>
    <w:p w14:paraId="56A97564" w14:textId="77777777" w:rsidR="00DE2B12" w:rsidRDefault="00DE2B12" w:rsidP="00DE2B12">
      <w:r>
        <w:t>Ericsson: Restrict to S1 HO.</w:t>
      </w:r>
    </w:p>
    <w:p w14:paraId="08D1CDBE" w14:textId="77777777" w:rsidR="00DE2B12" w:rsidRDefault="00DE2B12" w:rsidP="00DE2B12">
      <w:r>
        <w:t>Qualcomm: Need further discussion in the 2nd Round.</w:t>
      </w:r>
    </w:p>
    <w:p w14:paraId="52F10F1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R3-222565</w:t>
      </w:r>
      <w:r>
        <w:rPr>
          <w:color w:val="993300"/>
          <w:u w:val="single"/>
        </w:rPr>
        <w:t>.</w:t>
      </w:r>
    </w:p>
    <w:p w14:paraId="631F48C1" w14:textId="446A5D42" w:rsidR="00DE2B12" w:rsidRDefault="00DE2B12" w:rsidP="00DE2B12">
      <w:pPr>
        <w:rPr>
          <w:rFonts w:ascii="Arial" w:hAnsi="Arial" w:cs="Arial"/>
          <w:b/>
          <w:sz w:val="24"/>
        </w:rPr>
      </w:pPr>
      <w:r>
        <w:rPr>
          <w:rFonts w:ascii="Arial" w:hAnsi="Arial" w:cs="Arial"/>
          <w:b/>
          <w:color w:val="0000FF"/>
          <w:sz w:val="24"/>
        </w:rPr>
        <w:t>R3-222565</w:t>
      </w:r>
      <w:r>
        <w:rPr>
          <w:rFonts w:ascii="Arial" w:hAnsi="Arial" w:cs="Arial"/>
          <w:b/>
          <w:color w:val="0000FF"/>
          <w:sz w:val="24"/>
        </w:rPr>
        <w:tab/>
      </w:r>
      <w:r>
        <w:rPr>
          <w:rFonts w:ascii="Arial" w:hAnsi="Arial" w:cs="Arial"/>
          <w:b/>
          <w:sz w:val="24"/>
        </w:rPr>
        <w:t>CB: # 18_IoToverNTN - Summary of email discussion</w:t>
      </w:r>
    </w:p>
    <w:p w14:paraId="4B8A5F6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B4387F6" w14:textId="77777777" w:rsidR="00DE2B12" w:rsidRDefault="00DE2B12" w:rsidP="00DE2B12">
      <w:pPr>
        <w:rPr>
          <w:color w:val="808080"/>
        </w:rPr>
      </w:pPr>
      <w:r>
        <w:rPr>
          <w:color w:val="808080"/>
        </w:rPr>
        <w:t>(Replaces R3-222410)</w:t>
      </w:r>
    </w:p>
    <w:p w14:paraId="3F5933CD" w14:textId="77777777" w:rsidR="00DE2B12" w:rsidRDefault="00DE2B12" w:rsidP="00DE2B12">
      <w:pPr>
        <w:rPr>
          <w:rFonts w:ascii="Arial" w:hAnsi="Arial" w:cs="Arial"/>
          <w:b/>
        </w:rPr>
      </w:pPr>
      <w:r>
        <w:rPr>
          <w:rFonts w:ascii="Arial" w:hAnsi="Arial" w:cs="Arial"/>
          <w:b/>
        </w:rPr>
        <w:t xml:space="preserve">Abstract: </w:t>
      </w:r>
    </w:p>
    <w:p w14:paraId="18682B4B" w14:textId="77777777" w:rsidR="00DE2B12" w:rsidRDefault="00DE2B12" w:rsidP="00DE2B12">
      <w:r>
        <w:t>Summary of offline discussion</w:t>
      </w:r>
    </w:p>
    <w:p w14:paraId="032BC82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17F5B" w14:textId="77777777" w:rsidR="00D139CB" w:rsidRPr="00300842" w:rsidRDefault="00D139CB" w:rsidP="00D139CB">
      <w:pPr>
        <w:rPr>
          <w:color w:val="00B050"/>
          <w:u w:val="single"/>
        </w:rPr>
      </w:pPr>
      <w:bookmarkStart w:id="310" w:name="_Toc99492200"/>
    </w:p>
    <w:p w14:paraId="73CF8BD0" w14:textId="77777777" w:rsidR="00D139CB" w:rsidRPr="00D14E45" w:rsidRDefault="00D139CB" w:rsidP="00D139CB">
      <w:pPr>
        <w:widowControl w:val="0"/>
        <w:ind w:left="144" w:hanging="144"/>
        <w:rPr>
          <w:b/>
          <w:bCs/>
          <w:color w:val="00B050"/>
          <w:u w:val="single"/>
        </w:rPr>
      </w:pPr>
      <w:r w:rsidRPr="00D14E45">
        <w:rPr>
          <w:b/>
          <w:bCs/>
          <w:color w:val="00B050"/>
          <w:sz w:val="28"/>
          <w:szCs w:val="28"/>
          <w:u w:val="single"/>
        </w:rPr>
        <w:t>Agreements:</w:t>
      </w:r>
    </w:p>
    <w:p w14:paraId="1B927FA0" w14:textId="77777777" w:rsidR="00D139CB" w:rsidRPr="00D139CB" w:rsidRDefault="00D139CB" w:rsidP="00D139CB">
      <w:pPr>
        <w:widowControl w:val="0"/>
        <w:rPr>
          <w:b/>
          <w:bCs/>
          <w:color w:val="00B050"/>
        </w:rPr>
      </w:pPr>
      <w:r w:rsidRPr="00D139CB">
        <w:rPr>
          <w:b/>
          <w:bCs/>
          <w:color w:val="00B050"/>
        </w:rPr>
        <w:t>The feasibility of providing the location information via NAS for NB-IoT UEs is out of RAN3 scope.</w:t>
      </w:r>
    </w:p>
    <w:p w14:paraId="5E36DE76" w14:textId="77777777" w:rsidR="00D139CB" w:rsidRPr="00D139CB" w:rsidRDefault="00D139CB" w:rsidP="00D139CB">
      <w:pPr>
        <w:widowControl w:val="0"/>
        <w:rPr>
          <w:b/>
          <w:bCs/>
          <w:color w:val="00B050"/>
        </w:rPr>
      </w:pPr>
      <w:r w:rsidRPr="00D139CB">
        <w:rPr>
          <w:b/>
          <w:bCs/>
          <w:color w:val="00B050"/>
        </w:rPr>
        <w:t>The cause value “UE not in PLMN serving area” for country-specific routing is introduced over S1.</w:t>
      </w:r>
    </w:p>
    <w:p w14:paraId="7A013DB0" w14:textId="77777777" w:rsidR="00D139CB" w:rsidRPr="00D139CB" w:rsidRDefault="00D139CB" w:rsidP="00D139CB">
      <w:pPr>
        <w:widowControl w:val="0"/>
        <w:rPr>
          <w:b/>
          <w:bCs/>
          <w:color w:val="00B050"/>
        </w:rPr>
      </w:pPr>
      <w:r w:rsidRPr="00D139CB">
        <w:rPr>
          <w:b/>
          <w:bCs/>
          <w:color w:val="00B050"/>
        </w:rPr>
        <w:t>Only capture stage 2 clarification on mapped cell ID construction.</w:t>
      </w:r>
    </w:p>
    <w:p w14:paraId="1CA88D90" w14:textId="77777777" w:rsidR="00D139CB" w:rsidRPr="00D139CB" w:rsidRDefault="00D139CB" w:rsidP="00D139CB">
      <w:pPr>
        <w:widowControl w:val="0"/>
        <w:rPr>
          <w:b/>
          <w:bCs/>
          <w:color w:val="00B050"/>
        </w:rPr>
      </w:pPr>
      <w:r w:rsidRPr="00D139CB">
        <w:rPr>
          <w:b/>
          <w:bCs/>
          <w:color w:val="00B050"/>
        </w:rPr>
        <w:t xml:space="preserve">Multiple TAC reporting in ULI is introduced in IoT NTN. </w:t>
      </w:r>
    </w:p>
    <w:p w14:paraId="4164758D" w14:textId="77777777" w:rsidR="00D139CB" w:rsidRPr="00D139CB" w:rsidRDefault="00D139CB" w:rsidP="00D139CB">
      <w:pPr>
        <w:widowControl w:val="0"/>
        <w:rPr>
          <w:b/>
          <w:bCs/>
          <w:color w:val="00B050"/>
        </w:rPr>
      </w:pPr>
      <w:r w:rsidRPr="00D139CB">
        <w:rPr>
          <w:rFonts w:hint="eastAsia"/>
          <w:b/>
          <w:bCs/>
          <w:color w:val="00B050"/>
        </w:rPr>
        <w:t xml:space="preserve">Introduce </w:t>
      </w:r>
      <w:r w:rsidRPr="00D139CB">
        <w:rPr>
          <w:b/>
          <w:bCs/>
          <w:color w:val="00B050"/>
        </w:rPr>
        <w:t xml:space="preserve">the </w:t>
      </w:r>
      <w:r w:rsidRPr="00D139CB">
        <w:rPr>
          <w:rFonts w:hint="eastAsia"/>
          <w:b/>
          <w:bCs/>
          <w:color w:val="00B050"/>
        </w:rPr>
        <w:t xml:space="preserve">multiple TAC reporting in ULI, INITIAL UE MESSAGE </w:t>
      </w:r>
      <w:proofErr w:type="spellStart"/>
      <w:r w:rsidRPr="00D139CB">
        <w:rPr>
          <w:rFonts w:hint="eastAsia"/>
          <w:b/>
          <w:bCs/>
          <w:color w:val="00B050"/>
        </w:rPr>
        <w:t>message</w:t>
      </w:r>
      <w:proofErr w:type="spellEnd"/>
      <w:r w:rsidRPr="00D139CB">
        <w:rPr>
          <w:rFonts w:hint="eastAsia"/>
          <w:b/>
          <w:bCs/>
          <w:color w:val="00B050"/>
        </w:rPr>
        <w:t xml:space="preserve">, UPLINK NAS TRANSFER </w:t>
      </w:r>
      <w:r w:rsidRPr="00D139CB">
        <w:rPr>
          <w:rFonts w:hint="eastAsia"/>
          <w:b/>
          <w:bCs/>
          <w:color w:val="00B050"/>
        </w:rPr>
        <w:lastRenderedPageBreak/>
        <w:t xml:space="preserve">message, LOCATION REPORT message, HANDOVER NOTIFY message, </w:t>
      </w:r>
      <w:proofErr w:type="spellStart"/>
      <w:r w:rsidRPr="00D139CB">
        <w:rPr>
          <w:rFonts w:hint="eastAsia"/>
          <w:b/>
          <w:bCs/>
          <w:color w:val="00B050"/>
        </w:rPr>
        <w:t>eNB</w:t>
      </w:r>
      <w:proofErr w:type="spellEnd"/>
      <w:r w:rsidRPr="00D139CB">
        <w:rPr>
          <w:rFonts w:hint="eastAsia"/>
          <w:b/>
          <w:bCs/>
          <w:color w:val="00B050"/>
        </w:rPr>
        <w:t xml:space="preserve"> CP RELOCATION message and PATH SWITCH REQUEST message.</w:t>
      </w:r>
    </w:p>
    <w:p w14:paraId="45FE7BC3" w14:textId="77777777" w:rsidR="00D139CB" w:rsidRPr="00D139CB" w:rsidRDefault="00D139CB" w:rsidP="00D139CB">
      <w:pPr>
        <w:widowControl w:val="0"/>
        <w:rPr>
          <w:b/>
          <w:bCs/>
          <w:color w:val="00B050"/>
        </w:rPr>
      </w:pPr>
      <w:r w:rsidRPr="00D139CB">
        <w:rPr>
          <w:rFonts w:hint="eastAsia"/>
          <w:b/>
          <w:bCs/>
          <w:color w:val="00B050"/>
        </w:rPr>
        <w:t>The IE structure keeps aligned with the stable IE structure in NR NTN.</w:t>
      </w:r>
    </w:p>
    <w:p w14:paraId="2219A03C" w14:textId="77777777" w:rsidR="00D139CB" w:rsidRPr="00B668CF" w:rsidRDefault="00D139CB" w:rsidP="00D139CB">
      <w:pPr>
        <w:rPr>
          <w:color w:val="00B050"/>
          <w:u w:val="single"/>
        </w:rPr>
      </w:pPr>
    </w:p>
    <w:p w14:paraId="2EC1AEE6" w14:textId="77777777" w:rsidR="00DE2B12" w:rsidRDefault="00DE2B12" w:rsidP="00DE2B12">
      <w:pPr>
        <w:pStyle w:val="Heading3"/>
      </w:pPr>
      <w:bookmarkStart w:id="311" w:name="_Toc99984557"/>
      <w:r>
        <w:t>30.2</w:t>
      </w:r>
      <w:r>
        <w:tab/>
        <w:t>Multi-SIM</w:t>
      </w:r>
      <w:bookmarkEnd w:id="310"/>
      <w:bookmarkEnd w:id="311"/>
    </w:p>
    <w:p w14:paraId="3F88962D" w14:textId="52D85E3C" w:rsidR="00DE2B12" w:rsidRDefault="00DE2B12" w:rsidP="00DE2B12">
      <w:pPr>
        <w:rPr>
          <w:rFonts w:ascii="Arial" w:hAnsi="Arial" w:cs="Arial"/>
          <w:b/>
          <w:sz w:val="24"/>
        </w:rPr>
      </w:pPr>
      <w:r>
        <w:rPr>
          <w:rFonts w:ascii="Arial" w:hAnsi="Arial" w:cs="Arial"/>
          <w:b/>
          <w:color w:val="0000FF"/>
          <w:sz w:val="24"/>
        </w:rPr>
        <w:t>R3-221573</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S1</w:t>
      </w:r>
    </w:p>
    <w:p w14:paraId="5AC73C0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CR-1851  rev 2 Cat: B (Rel-17)</w:t>
      </w:r>
      <w:r>
        <w:rPr>
          <w:i/>
        </w:rPr>
        <w:br/>
      </w:r>
      <w:r>
        <w:rPr>
          <w:i/>
        </w:rPr>
        <w:br/>
      </w:r>
      <w:r>
        <w:rPr>
          <w:i/>
        </w:rPr>
        <w:tab/>
      </w:r>
      <w:r>
        <w:rPr>
          <w:i/>
        </w:rPr>
        <w:tab/>
      </w:r>
      <w:r>
        <w:rPr>
          <w:i/>
        </w:rPr>
        <w:tab/>
      </w:r>
      <w:r>
        <w:rPr>
          <w:i/>
        </w:rPr>
        <w:tab/>
      </w:r>
      <w:r>
        <w:rPr>
          <w:i/>
        </w:rPr>
        <w:tab/>
        <w:t xml:space="preserve">Source: ZTE, vivo, Ericsson, Nokia, Nokia Shanghai Bell, Samsung, Huawei, </w:t>
      </w:r>
      <w:proofErr w:type="spellStart"/>
      <w:r>
        <w:rPr>
          <w:i/>
        </w:rPr>
        <w:t>Radisys</w:t>
      </w:r>
      <w:proofErr w:type="spellEnd"/>
      <w:r>
        <w:rPr>
          <w:i/>
        </w:rPr>
        <w:t>, Reliance JIO</w:t>
      </w:r>
    </w:p>
    <w:p w14:paraId="5034CBD8" w14:textId="77777777" w:rsidR="00DE2B12" w:rsidRDefault="00DE2B12" w:rsidP="00DE2B12">
      <w:pPr>
        <w:rPr>
          <w:color w:val="808080"/>
        </w:rPr>
      </w:pPr>
      <w:r>
        <w:rPr>
          <w:color w:val="808080"/>
        </w:rPr>
        <w:t>(Replaces R3-221127)</w:t>
      </w:r>
    </w:p>
    <w:p w14:paraId="1C9DBB8B" w14:textId="77777777" w:rsidR="00DE2B12" w:rsidRDefault="00DE2B12" w:rsidP="00DE2B12">
      <w:pPr>
        <w:rPr>
          <w:rFonts w:ascii="Arial" w:hAnsi="Arial" w:cs="Arial"/>
          <w:b/>
        </w:rPr>
      </w:pPr>
      <w:r>
        <w:rPr>
          <w:rFonts w:ascii="Arial" w:hAnsi="Arial" w:cs="Arial"/>
          <w:b/>
        </w:rPr>
        <w:t xml:space="preserve">Abstract: </w:t>
      </w:r>
    </w:p>
    <w:p w14:paraId="5FC14698" w14:textId="77777777" w:rsidR="00DE2B12" w:rsidRDefault="00DE2B12" w:rsidP="00DE2B12">
      <w:r>
        <w:t>Baseline CR</w:t>
      </w:r>
    </w:p>
    <w:p w14:paraId="391100A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R3-222699</w:t>
      </w:r>
      <w:r>
        <w:rPr>
          <w:color w:val="993300"/>
          <w:u w:val="single"/>
        </w:rPr>
        <w:t>.</w:t>
      </w:r>
    </w:p>
    <w:p w14:paraId="51A3F5EB" w14:textId="66430FA8" w:rsidR="00DE2B12" w:rsidRDefault="00DE2B12" w:rsidP="00DE2B12">
      <w:pPr>
        <w:rPr>
          <w:rFonts w:ascii="Arial" w:hAnsi="Arial" w:cs="Arial"/>
          <w:b/>
          <w:sz w:val="24"/>
        </w:rPr>
      </w:pPr>
      <w:r>
        <w:rPr>
          <w:rFonts w:ascii="Arial" w:hAnsi="Arial" w:cs="Arial"/>
          <w:b/>
          <w:color w:val="0000FF"/>
          <w:sz w:val="24"/>
        </w:rPr>
        <w:t>R3-222699</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S1</w:t>
      </w:r>
    </w:p>
    <w:p w14:paraId="2B45512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CR-1851  rev 3 Cat: B (Rel-17)</w:t>
      </w:r>
      <w:r>
        <w:rPr>
          <w:i/>
        </w:rPr>
        <w:br/>
      </w:r>
      <w:r>
        <w:rPr>
          <w:i/>
        </w:rPr>
        <w:br/>
      </w:r>
      <w:r>
        <w:rPr>
          <w:i/>
        </w:rPr>
        <w:tab/>
      </w:r>
      <w:r>
        <w:rPr>
          <w:i/>
        </w:rPr>
        <w:tab/>
      </w:r>
      <w:r>
        <w:rPr>
          <w:i/>
        </w:rPr>
        <w:tab/>
      </w:r>
      <w:r>
        <w:rPr>
          <w:i/>
        </w:rPr>
        <w:tab/>
      </w:r>
      <w:r>
        <w:rPr>
          <w:i/>
        </w:rPr>
        <w:tab/>
        <w:t xml:space="preserve">Source: ZTE, vivo, Ericsson, Nokia, Nokia Shanghai Bell, Samsung, Huawei, </w:t>
      </w:r>
      <w:proofErr w:type="spellStart"/>
      <w:r>
        <w:rPr>
          <w:i/>
        </w:rPr>
        <w:t>Radisys</w:t>
      </w:r>
      <w:proofErr w:type="spellEnd"/>
      <w:r>
        <w:rPr>
          <w:i/>
        </w:rPr>
        <w:t>, Reliance JIO, CATT</w:t>
      </w:r>
    </w:p>
    <w:p w14:paraId="415FA16E" w14:textId="77777777" w:rsidR="00DE2B12" w:rsidRDefault="00DE2B12" w:rsidP="00DE2B12">
      <w:pPr>
        <w:rPr>
          <w:color w:val="808080"/>
        </w:rPr>
      </w:pPr>
      <w:r>
        <w:rPr>
          <w:color w:val="808080"/>
        </w:rPr>
        <w:t>(Replaces R3-221573)</w:t>
      </w:r>
    </w:p>
    <w:p w14:paraId="5E523DE6" w14:textId="77777777" w:rsidR="00DE2B12" w:rsidRDefault="00DE2B12" w:rsidP="00DE2B12">
      <w:pPr>
        <w:rPr>
          <w:rFonts w:ascii="Arial" w:hAnsi="Arial" w:cs="Arial"/>
          <w:b/>
        </w:rPr>
      </w:pPr>
      <w:r>
        <w:rPr>
          <w:rFonts w:ascii="Arial" w:hAnsi="Arial" w:cs="Arial"/>
          <w:b/>
        </w:rPr>
        <w:t xml:space="preserve">Abstract: </w:t>
      </w:r>
    </w:p>
    <w:p w14:paraId="4CDE647B" w14:textId="77777777" w:rsidR="00DE2B12" w:rsidRDefault="00DE2B12" w:rsidP="00DE2B12">
      <w:r>
        <w:t>Baseline CR</w:t>
      </w:r>
    </w:p>
    <w:p w14:paraId="1FDBB49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C8E7A" w14:textId="3F39548D" w:rsidR="00DE2B12" w:rsidRDefault="00DE2B12" w:rsidP="00DE2B12">
      <w:pPr>
        <w:rPr>
          <w:rFonts w:ascii="Arial" w:hAnsi="Arial" w:cs="Arial"/>
          <w:b/>
          <w:sz w:val="24"/>
        </w:rPr>
      </w:pPr>
      <w:r>
        <w:rPr>
          <w:rFonts w:ascii="Arial" w:hAnsi="Arial" w:cs="Arial"/>
          <w:b/>
          <w:color w:val="0000FF"/>
          <w:sz w:val="24"/>
        </w:rPr>
        <w:t>R3-221574</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NG</w:t>
      </w:r>
    </w:p>
    <w:p w14:paraId="24614FB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CR-0724  rev 2 Cat: B (Rel-17)</w:t>
      </w:r>
      <w:r>
        <w:rPr>
          <w:i/>
        </w:rPr>
        <w:br/>
      </w:r>
      <w:r>
        <w:rPr>
          <w:i/>
        </w:rPr>
        <w:br/>
      </w:r>
      <w:r>
        <w:rPr>
          <w:i/>
        </w:rPr>
        <w:tab/>
      </w:r>
      <w:r>
        <w:rPr>
          <w:i/>
        </w:rPr>
        <w:tab/>
      </w:r>
      <w:r>
        <w:rPr>
          <w:i/>
        </w:rPr>
        <w:tab/>
      </w:r>
      <w:r>
        <w:rPr>
          <w:i/>
        </w:rPr>
        <w:tab/>
      </w:r>
      <w:r>
        <w:rPr>
          <w:i/>
        </w:rPr>
        <w:tab/>
        <w:t xml:space="preserve">Source: Nokia, Nokia Shanghai Bell, Ericsson, Samsung, ZTE, Huawei, vivo, </w:t>
      </w:r>
      <w:proofErr w:type="spellStart"/>
      <w:r>
        <w:rPr>
          <w:i/>
        </w:rPr>
        <w:t>Radisys</w:t>
      </w:r>
      <w:proofErr w:type="spellEnd"/>
      <w:r>
        <w:rPr>
          <w:i/>
        </w:rPr>
        <w:t>, Reliance JIO</w:t>
      </w:r>
    </w:p>
    <w:p w14:paraId="4A0CA527" w14:textId="77777777" w:rsidR="00DE2B12" w:rsidRDefault="00DE2B12" w:rsidP="00DE2B12">
      <w:pPr>
        <w:rPr>
          <w:color w:val="808080"/>
        </w:rPr>
      </w:pPr>
      <w:r>
        <w:rPr>
          <w:color w:val="808080"/>
        </w:rPr>
        <w:t>(Replaces R3-221128)</w:t>
      </w:r>
    </w:p>
    <w:p w14:paraId="4D0509C2" w14:textId="77777777" w:rsidR="00DE2B12" w:rsidRDefault="00DE2B12" w:rsidP="00DE2B12">
      <w:pPr>
        <w:rPr>
          <w:rFonts w:ascii="Arial" w:hAnsi="Arial" w:cs="Arial"/>
          <w:b/>
        </w:rPr>
      </w:pPr>
      <w:r>
        <w:rPr>
          <w:rFonts w:ascii="Arial" w:hAnsi="Arial" w:cs="Arial"/>
          <w:b/>
        </w:rPr>
        <w:t xml:space="preserve">Abstract: </w:t>
      </w:r>
    </w:p>
    <w:p w14:paraId="1BCC2CE4" w14:textId="77777777" w:rsidR="00DE2B12" w:rsidRDefault="00DE2B12" w:rsidP="00DE2B12">
      <w:r>
        <w:t>Baseline CR</w:t>
      </w:r>
    </w:p>
    <w:p w14:paraId="4B0BFBD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R3-222664</w:t>
      </w:r>
      <w:r>
        <w:rPr>
          <w:color w:val="993300"/>
          <w:u w:val="single"/>
        </w:rPr>
        <w:t>.</w:t>
      </w:r>
    </w:p>
    <w:p w14:paraId="156D74E0" w14:textId="53E1133C" w:rsidR="00DE2B12" w:rsidRDefault="00DE2B12" w:rsidP="00DE2B12">
      <w:pPr>
        <w:rPr>
          <w:rFonts w:ascii="Arial" w:hAnsi="Arial" w:cs="Arial"/>
          <w:b/>
          <w:sz w:val="24"/>
        </w:rPr>
      </w:pPr>
      <w:r>
        <w:rPr>
          <w:rFonts w:ascii="Arial" w:hAnsi="Arial" w:cs="Arial"/>
          <w:b/>
          <w:color w:val="0000FF"/>
          <w:sz w:val="24"/>
        </w:rPr>
        <w:t>R3-222664</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NG</w:t>
      </w:r>
    </w:p>
    <w:p w14:paraId="7A61737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CR-0724  rev 3 Cat: B (Rel-17)</w:t>
      </w:r>
      <w:r>
        <w:rPr>
          <w:i/>
        </w:rPr>
        <w:br/>
      </w:r>
      <w:r>
        <w:rPr>
          <w:i/>
        </w:rPr>
        <w:br/>
      </w:r>
      <w:r>
        <w:rPr>
          <w:i/>
        </w:rPr>
        <w:tab/>
      </w:r>
      <w:r>
        <w:rPr>
          <w:i/>
        </w:rPr>
        <w:tab/>
      </w:r>
      <w:r>
        <w:rPr>
          <w:i/>
        </w:rPr>
        <w:tab/>
      </w:r>
      <w:r>
        <w:rPr>
          <w:i/>
        </w:rPr>
        <w:tab/>
      </w:r>
      <w:r>
        <w:rPr>
          <w:i/>
        </w:rPr>
        <w:tab/>
        <w:t xml:space="preserve">Source: Nokia, Nokia Shanghai Bell, Ericsson, Samsung, ZTE, Huawei, vivo, </w:t>
      </w:r>
      <w:proofErr w:type="spellStart"/>
      <w:r>
        <w:rPr>
          <w:i/>
        </w:rPr>
        <w:t>Radisys</w:t>
      </w:r>
      <w:proofErr w:type="spellEnd"/>
      <w:r>
        <w:rPr>
          <w:i/>
        </w:rPr>
        <w:t>, Reliance JIO, CATT</w:t>
      </w:r>
    </w:p>
    <w:p w14:paraId="066952A4" w14:textId="77777777" w:rsidR="00DE2B12" w:rsidRDefault="00DE2B12" w:rsidP="00DE2B12">
      <w:pPr>
        <w:rPr>
          <w:color w:val="808080"/>
        </w:rPr>
      </w:pPr>
      <w:r>
        <w:rPr>
          <w:color w:val="808080"/>
        </w:rPr>
        <w:t>(Replaces R3-221574)</w:t>
      </w:r>
    </w:p>
    <w:p w14:paraId="77BB3F20" w14:textId="77777777" w:rsidR="00DE2B12" w:rsidRDefault="00DE2B12" w:rsidP="00DE2B12">
      <w:pPr>
        <w:rPr>
          <w:rFonts w:ascii="Arial" w:hAnsi="Arial" w:cs="Arial"/>
          <w:b/>
        </w:rPr>
      </w:pPr>
      <w:r>
        <w:rPr>
          <w:rFonts w:ascii="Arial" w:hAnsi="Arial" w:cs="Arial"/>
          <w:b/>
        </w:rPr>
        <w:lastRenderedPageBreak/>
        <w:t xml:space="preserve">Abstract: </w:t>
      </w:r>
    </w:p>
    <w:p w14:paraId="55F0A551" w14:textId="77777777" w:rsidR="00DE2B12" w:rsidRDefault="00DE2B12" w:rsidP="00DE2B12">
      <w:r>
        <w:t>Baseline CR</w:t>
      </w:r>
    </w:p>
    <w:p w14:paraId="1DBC23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BBEB5" w14:textId="087B194B" w:rsidR="00DE2B12" w:rsidRDefault="00DE2B12" w:rsidP="00DE2B12">
      <w:pPr>
        <w:rPr>
          <w:rFonts w:ascii="Arial" w:hAnsi="Arial" w:cs="Arial"/>
          <w:b/>
          <w:sz w:val="24"/>
        </w:rPr>
      </w:pPr>
      <w:r>
        <w:rPr>
          <w:rFonts w:ascii="Arial" w:hAnsi="Arial" w:cs="Arial"/>
          <w:b/>
          <w:color w:val="0000FF"/>
          <w:sz w:val="24"/>
        </w:rPr>
        <w:t>R3-221575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2A08673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CR-0729  rev 2 Cat: B (Rel-17)</w:t>
      </w:r>
      <w:r>
        <w:rPr>
          <w:i/>
        </w:rPr>
        <w:br/>
      </w:r>
      <w:r>
        <w:rPr>
          <w:i/>
        </w:rPr>
        <w:br/>
      </w:r>
      <w:r>
        <w:rPr>
          <w:i/>
        </w:rPr>
        <w:tab/>
      </w:r>
      <w:r>
        <w:rPr>
          <w:i/>
        </w:rPr>
        <w:tab/>
      </w:r>
      <w:r>
        <w:rPr>
          <w:i/>
        </w:rPr>
        <w:tab/>
      </w:r>
      <w:r>
        <w:rPr>
          <w:i/>
        </w:rPr>
        <w:tab/>
      </w:r>
      <w:r>
        <w:rPr>
          <w:i/>
        </w:rPr>
        <w:tab/>
        <w:t xml:space="preserve">Source: Ericsson, Nokia, Nokia Shanghai Bell, Samsung, ZTE, Huawei, vivo, </w:t>
      </w:r>
      <w:proofErr w:type="spellStart"/>
      <w:r>
        <w:rPr>
          <w:i/>
        </w:rPr>
        <w:t>Radisys</w:t>
      </w:r>
      <w:proofErr w:type="spellEnd"/>
      <w:r>
        <w:rPr>
          <w:i/>
        </w:rPr>
        <w:t>, Reliance JIO</w:t>
      </w:r>
    </w:p>
    <w:p w14:paraId="4EF87135" w14:textId="77777777" w:rsidR="00DE2B12" w:rsidRDefault="00DE2B12" w:rsidP="00DE2B12">
      <w:pPr>
        <w:rPr>
          <w:color w:val="808080"/>
        </w:rPr>
      </w:pPr>
      <w:r>
        <w:rPr>
          <w:color w:val="808080"/>
        </w:rPr>
        <w:t>(Replaces R3-221129)</w:t>
      </w:r>
    </w:p>
    <w:p w14:paraId="43FB99DB" w14:textId="77777777" w:rsidR="00DE2B12" w:rsidRDefault="00DE2B12" w:rsidP="00DE2B12">
      <w:pPr>
        <w:rPr>
          <w:rFonts w:ascii="Arial" w:hAnsi="Arial" w:cs="Arial"/>
          <w:b/>
        </w:rPr>
      </w:pPr>
      <w:r>
        <w:rPr>
          <w:rFonts w:ascii="Arial" w:hAnsi="Arial" w:cs="Arial"/>
          <w:b/>
        </w:rPr>
        <w:t xml:space="preserve">Abstract: </w:t>
      </w:r>
    </w:p>
    <w:p w14:paraId="08FFE175" w14:textId="77777777" w:rsidR="00DE2B12" w:rsidRDefault="00DE2B12" w:rsidP="00DE2B12">
      <w:r>
        <w:t>Baseline CR</w:t>
      </w:r>
    </w:p>
    <w:p w14:paraId="31B7CF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R3-222705</w:t>
      </w:r>
      <w:r>
        <w:rPr>
          <w:color w:val="993300"/>
          <w:u w:val="single"/>
        </w:rPr>
        <w:t>.</w:t>
      </w:r>
    </w:p>
    <w:p w14:paraId="75860D23" w14:textId="3C5A7281" w:rsidR="00DE2B12" w:rsidRDefault="00DE2B12" w:rsidP="00DE2B12">
      <w:pPr>
        <w:rPr>
          <w:rFonts w:ascii="Arial" w:hAnsi="Arial" w:cs="Arial"/>
          <w:b/>
          <w:sz w:val="24"/>
        </w:rPr>
      </w:pPr>
      <w:r>
        <w:rPr>
          <w:rFonts w:ascii="Arial" w:hAnsi="Arial" w:cs="Arial"/>
          <w:b/>
          <w:color w:val="0000FF"/>
          <w:sz w:val="24"/>
        </w:rPr>
        <w:t>R3-222705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69A48E4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CR-0729  rev 3 Cat: B (Rel-17)</w:t>
      </w:r>
      <w:r>
        <w:rPr>
          <w:i/>
        </w:rPr>
        <w:br/>
      </w:r>
      <w:r>
        <w:rPr>
          <w:i/>
        </w:rPr>
        <w:br/>
      </w:r>
      <w:r>
        <w:rPr>
          <w:i/>
        </w:rPr>
        <w:tab/>
      </w:r>
      <w:r>
        <w:rPr>
          <w:i/>
        </w:rPr>
        <w:tab/>
      </w:r>
      <w:r>
        <w:rPr>
          <w:i/>
        </w:rPr>
        <w:tab/>
      </w:r>
      <w:r>
        <w:rPr>
          <w:i/>
        </w:rPr>
        <w:tab/>
      </w:r>
      <w:r>
        <w:rPr>
          <w:i/>
        </w:rPr>
        <w:tab/>
        <w:t xml:space="preserve">Source: Ericsson, Nokia, Nokia Shanghai Bell, Samsung, ZTE, Huawei, vivo, </w:t>
      </w:r>
      <w:proofErr w:type="spellStart"/>
      <w:r>
        <w:rPr>
          <w:i/>
        </w:rPr>
        <w:t>Radisys</w:t>
      </w:r>
      <w:proofErr w:type="spellEnd"/>
      <w:r>
        <w:rPr>
          <w:i/>
        </w:rPr>
        <w:t>, Reliance JIO</w:t>
      </w:r>
    </w:p>
    <w:p w14:paraId="04058B77" w14:textId="77777777" w:rsidR="00DE2B12" w:rsidRDefault="00DE2B12" w:rsidP="00DE2B12">
      <w:pPr>
        <w:rPr>
          <w:color w:val="808080"/>
        </w:rPr>
      </w:pPr>
      <w:r>
        <w:rPr>
          <w:color w:val="808080"/>
        </w:rPr>
        <w:t>(Replaces R3-221575)</w:t>
      </w:r>
    </w:p>
    <w:p w14:paraId="71B92450" w14:textId="77777777" w:rsidR="00DE2B12" w:rsidRDefault="00DE2B12" w:rsidP="00DE2B12">
      <w:pPr>
        <w:rPr>
          <w:rFonts w:ascii="Arial" w:hAnsi="Arial" w:cs="Arial"/>
          <w:b/>
        </w:rPr>
      </w:pPr>
      <w:r>
        <w:rPr>
          <w:rFonts w:ascii="Arial" w:hAnsi="Arial" w:cs="Arial"/>
          <w:b/>
        </w:rPr>
        <w:t xml:space="preserve">Abstract: </w:t>
      </w:r>
    </w:p>
    <w:p w14:paraId="7C06ADC3" w14:textId="77777777" w:rsidR="00DE2B12" w:rsidRDefault="00DE2B12" w:rsidP="00DE2B12">
      <w:r>
        <w:t>Baseline CR</w:t>
      </w:r>
    </w:p>
    <w:p w14:paraId="643733F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78F69" w14:textId="061EEF78" w:rsidR="00DE2B12" w:rsidRDefault="00DE2B12" w:rsidP="00DE2B12">
      <w:pPr>
        <w:rPr>
          <w:rFonts w:ascii="Arial" w:hAnsi="Arial" w:cs="Arial"/>
          <w:b/>
          <w:sz w:val="24"/>
        </w:rPr>
      </w:pPr>
      <w:r>
        <w:rPr>
          <w:rFonts w:ascii="Arial" w:hAnsi="Arial" w:cs="Arial"/>
          <w:b/>
          <w:color w:val="0000FF"/>
          <w:sz w:val="24"/>
        </w:rPr>
        <w:t>R3-221576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F1</w:t>
      </w:r>
    </w:p>
    <w:p w14:paraId="051A2F2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CR-0852  rev 2 Cat: B (Rel-17)</w:t>
      </w:r>
      <w:r>
        <w:rPr>
          <w:i/>
        </w:rPr>
        <w:br/>
      </w:r>
      <w:r>
        <w:rPr>
          <w:i/>
        </w:rPr>
        <w:br/>
      </w:r>
      <w:r>
        <w:rPr>
          <w:i/>
        </w:rPr>
        <w:tab/>
      </w:r>
      <w:r>
        <w:rPr>
          <w:i/>
        </w:rPr>
        <w:tab/>
      </w:r>
      <w:r>
        <w:rPr>
          <w:i/>
        </w:rPr>
        <w:tab/>
      </w:r>
      <w:r>
        <w:rPr>
          <w:i/>
        </w:rPr>
        <w:tab/>
      </w:r>
      <w:r>
        <w:rPr>
          <w:i/>
        </w:rPr>
        <w:tab/>
        <w:t xml:space="preserve">Source: Huawei, vivo, CMCC, Ericsson, Nokia, Nokia Shanghai Bell, Samsung, ZTE, </w:t>
      </w:r>
      <w:proofErr w:type="spellStart"/>
      <w:r>
        <w:rPr>
          <w:i/>
        </w:rPr>
        <w:t>Radisys</w:t>
      </w:r>
      <w:proofErr w:type="spellEnd"/>
      <w:r>
        <w:rPr>
          <w:i/>
        </w:rPr>
        <w:t>, Reliance JIO</w:t>
      </w:r>
    </w:p>
    <w:p w14:paraId="3F7D33B3" w14:textId="77777777" w:rsidR="00DE2B12" w:rsidRDefault="00DE2B12" w:rsidP="00DE2B12">
      <w:pPr>
        <w:rPr>
          <w:color w:val="808080"/>
        </w:rPr>
      </w:pPr>
      <w:r>
        <w:rPr>
          <w:color w:val="808080"/>
        </w:rPr>
        <w:t>(Replaces R3-221130)</w:t>
      </w:r>
    </w:p>
    <w:p w14:paraId="2EC377F6" w14:textId="77777777" w:rsidR="00DE2B12" w:rsidRDefault="00DE2B12" w:rsidP="00DE2B12">
      <w:pPr>
        <w:rPr>
          <w:rFonts w:ascii="Arial" w:hAnsi="Arial" w:cs="Arial"/>
          <w:b/>
        </w:rPr>
      </w:pPr>
      <w:r>
        <w:rPr>
          <w:rFonts w:ascii="Arial" w:hAnsi="Arial" w:cs="Arial"/>
          <w:b/>
        </w:rPr>
        <w:t xml:space="preserve">Abstract: </w:t>
      </w:r>
    </w:p>
    <w:p w14:paraId="2D4E252B" w14:textId="77777777" w:rsidR="00DE2B12" w:rsidRDefault="00DE2B12" w:rsidP="00DE2B12">
      <w:r>
        <w:t>Baseline CR</w:t>
      </w:r>
    </w:p>
    <w:p w14:paraId="500FEE2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R3-222706</w:t>
      </w:r>
      <w:r>
        <w:rPr>
          <w:color w:val="993300"/>
          <w:u w:val="single"/>
        </w:rPr>
        <w:t>.</w:t>
      </w:r>
    </w:p>
    <w:p w14:paraId="6BD59121" w14:textId="5A14CDF1" w:rsidR="00DE2B12" w:rsidRDefault="00DE2B12" w:rsidP="00DE2B12">
      <w:pPr>
        <w:rPr>
          <w:rFonts w:ascii="Arial" w:hAnsi="Arial" w:cs="Arial"/>
          <w:b/>
          <w:sz w:val="24"/>
        </w:rPr>
      </w:pPr>
      <w:r>
        <w:rPr>
          <w:rFonts w:ascii="Arial" w:hAnsi="Arial" w:cs="Arial"/>
          <w:b/>
          <w:color w:val="0000FF"/>
          <w:sz w:val="24"/>
        </w:rPr>
        <w:t>R3-222706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F1</w:t>
      </w:r>
    </w:p>
    <w:p w14:paraId="2D0A0B1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CR-0852  rev 3 Cat: B (Rel-17)</w:t>
      </w:r>
      <w:r>
        <w:rPr>
          <w:i/>
        </w:rPr>
        <w:br/>
      </w:r>
      <w:r>
        <w:rPr>
          <w:i/>
        </w:rPr>
        <w:br/>
      </w:r>
      <w:r>
        <w:rPr>
          <w:i/>
        </w:rPr>
        <w:tab/>
      </w:r>
      <w:r>
        <w:rPr>
          <w:i/>
        </w:rPr>
        <w:tab/>
      </w:r>
      <w:r>
        <w:rPr>
          <w:i/>
        </w:rPr>
        <w:tab/>
      </w:r>
      <w:r>
        <w:rPr>
          <w:i/>
        </w:rPr>
        <w:tab/>
      </w:r>
      <w:r>
        <w:rPr>
          <w:i/>
        </w:rPr>
        <w:tab/>
        <w:t xml:space="preserve">Source: Huawei, vivo, CMCC, Ericsson, Nokia, Nokia Shanghai Bell, Samsung, ZTE, </w:t>
      </w:r>
      <w:proofErr w:type="spellStart"/>
      <w:r>
        <w:rPr>
          <w:i/>
        </w:rPr>
        <w:t>Radisys</w:t>
      </w:r>
      <w:proofErr w:type="spellEnd"/>
      <w:r>
        <w:rPr>
          <w:i/>
        </w:rPr>
        <w:t>, Reliance JIO</w:t>
      </w:r>
    </w:p>
    <w:p w14:paraId="512DD530" w14:textId="77777777" w:rsidR="00DE2B12" w:rsidRDefault="00DE2B12" w:rsidP="00DE2B12">
      <w:pPr>
        <w:rPr>
          <w:color w:val="808080"/>
        </w:rPr>
      </w:pPr>
      <w:r>
        <w:rPr>
          <w:color w:val="808080"/>
        </w:rPr>
        <w:t>(Replaces R3-221576)</w:t>
      </w:r>
    </w:p>
    <w:p w14:paraId="6BB71503" w14:textId="77777777" w:rsidR="00DE2B12" w:rsidRDefault="00DE2B12" w:rsidP="00DE2B12">
      <w:pPr>
        <w:rPr>
          <w:rFonts w:ascii="Arial" w:hAnsi="Arial" w:cs="Arial"/>
          <w:b/>
        </w:rPr>
      </w:pPr>
      <w:r>
        <w:rPr>
          <w:rFonts w:ascii="Arial" w:hAnsi="Arial" w:cs="Arial"/>
          <w:b/>
        </w:rPr>
        <w:t xml:space="preserve">Abstract: </w:t>
      </w:r>
    </w:p>
    <w:p w14:paraId="5298BDAB" w14:textId="77777777" w:rsidR="00DE2B12" w:rsidRDefault="00DE2B12" w:rsidP="00DE2B12">
      <w:r>
        <w:t>Baseline CR</w:t>
      </w:r>
    </w:p>
    <w:p w14:paraId="5226400B" w14:textId="77777777" w:rsidR="00DE2B12" w:rsidRDefault="00DE2B12" w:rsidP="00DE2B12">
      <w:pPr>
        <w:rPr>
          <w:rFonts w:ascii="Arial" w:hAnsi="Arial" w:cs="Arial"/>
          <w:b/>
        </w:rPr>
      </w:pPr>
      <w:r>
        <w:rPr>
          <w:rFonts w:ascii="Arial" w:hAnsi="Arial" w:cs="Arial"/>
          <w:b/>
        </w:rPr>
        <w:lastRenderedPageBreak/>
        <w:t xml:space="preserve">Discussion: </w:t>
      </w:r>
    </w:p>
    <w:p w14:paraId="13346AAF" w14:textId="77777777" w:rsidR="00DE2B12" w:rsidRDefault="00DE2B12" w:rsidP="00DE2B12">
      <w:r>
        <w:t>- Update the procedure text in TP as: “If the MUSIM-</w:t>
      </w:r>
      <w:proofErr w:type="spellStart"/>
      <w:r>
        <w:t>GapConfig</w:t>
      </w:r>
      <w:proofErr w:type="spellEnd"/>
      <w:r>
        <w:t xml:space="preserve"> IE is contained in the CU to DU RRC Information IE included in the UE CONTEXT SETUP REQUEST message, then </w:t>
      </w:r>
      <w:proofErr w:type="spellStart"/>
      <w:r>
        <w:t>gNB</w:t>
      </w:r>
      <w:proofErr w:type="spellEnd"/>
      <w:r>
        <w:t>-DU shall take it into account for MUSIM measurement gap configuration. “</w:t>
      </w:r>
    </w:p>
    <w:p w14:paraId="3F9CA9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R3-222897</w:t>
      </w:r>
      <w:r>
        <w:rPr>
          <w:color w:val="993300"/>
          <w:u w:val="single"/>
        </w:rPr>
        <w:t>.</w:t>
      </w:r>
    </w:p>
    <w:p w14:paraId="6B2D830B" w14:textId="5EA6A27B" w:rsidR="00DE2B12" w:rsidRDefault="00DE2B12" w:rsidP="00DE2B12">
      <w:pPr>
        <w:rPr>
          <w:rFonts w:ascii="Arial" w:hAnsi="Arial" w:cs="Arial"/>
          <w:b/>
          <w:sz w:val="24"/>
        </w:rPr>
      </w:pPr>
      <w:r>
        <w:rPr>
          <w:rFonts w:ascii="Arial" w:hAnsi="Arial" w:cs="Arial"/>
          <w:b/>
          <w:color w:val="0000FF"/>
          <w:sz w:val="24"/>
        </w:rPr>
        <w:t>R3-222897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F1</w:t>
      </w:r>
    </w:p>
    <w:p w14:paraId="4D0FAE1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CR-0852  rev 4 Cat: B (Rel-17)</w:t>
      </w:r>
      <w:r>
        <w:rPr>
          <w:i/>
        </w:rPr>
        <w:br/>
      </w:r>
      <w:r>
        <w:rPr>
          <w:i/>
        </w:rPr>
        <w:br/>
      </w:r>
      <w:r>
        <w:rPr>
          <w:i/>
        </w:rPr>
        <w:tab/>
      </w:r>
      <w:r>
        <w:rPr>
          <w:i/>
        </w:rPr>
        <w:tab/>
      </w:r>
      <w:r>
        <w:rPr>
          <w:i/>
        </w:rPr>
        <w:tab/>
      </w:r>
      <w:r>
        <w:rPr>
          <w:i/>
        </w:rPr>
        <w:tab/>
      </w:r>
      <w:r>
        <w:rPr>
          <w:i/>
        </w:rPr>
        <w:tab/>
        <w:t xml:space="preserve">Source: Huawei, vivo, CMCC, Ericsson, Nokia, Nokia Shanghai Bell, Samsung, ZTE, </w:t>
      </w:r>
      <w:proofErr w:type="spellStart"/>
      <w:r>
        <w:rPr>
          <w:i/>
        </w:rPr>
        <w:t>Radisys</w:t>
      </w:r>
      <w:proofErr w:type="spellEnd"/>
      <w:r>
        <w:rPr>
          <w:i/>
        </w:rPr>
        <w:t>, Reliance JIO</w:t>
      </w:r>
    </w:p>
    <w:p w14:paraId="4900D9C8" w14:textId="77777777" w:rsidR="00DE2B12" w:rsidRDefault="00DE2B12" w:rsidP="00DE2B12">
      <w:pPr>
        <w:rPr>
          <w:color w:val="808080"/>
        </w:rPr>
      </w:pPr>
      <w:r>
        <w:rPr>
          <w:color w:val="808080"/>
        </w:rPr>
        <w:t>(Replaces R3-222706)</w:t>
      </w:r>
    </w:p>
    <w:p w14:paraId="3093A3F6" w14:textId="77777777" w:rsidR="00DE2B12" w:rsidRDefault="00DE2B12" w:rsidP="00DE2B12">
      <w:pPr>
        <w:rPr>
          <w:rFonts w:ascii="Arial" w:hAnsi="Arial" w:cs="Arial"/>
          <w:b/>
        </w:rPr>
      </w:pPr>
      <w:r>
        <w:rPr>
          <w:rFonts w:ascii="Arial" w:hAnsi="Arial" w:cs="Arial"/>
          <w:b/>
        </w:rPr>
        <w:t xml:space="preserve">Abstract: </w:t>
      </w:r>
    </w:p>
    <w:p w14:paraId="1BDB4C96" w14:textId="77777777" w:rsidR="00DE2B12" w:rsidRDefault="00DE2B12" w:rsidP="00DE2B12">
      <w:r>
        <w:t>Baseline CR</w:t>
      </w:r>
    </w:p>
    <w:p w14:paraId="1A2943F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433AF" w14:textId="0A3F1E30" w:rsidR="00DE2B12" w:rsidRDefault="00DE2B12" w:rsidP="00DE2B12">
      <w:pPr>
        <w:rPr>
          <w:rFonts w:ascii="Arial" w:hAnsi="Arial" w:cs="Arial"/>
          <w:b/>
          <w:sz w:val="24"/>
        </w:rPr>
      </w:pPr>
      <w:r>
        <w:rPr>
          <w:rFonts w:ascii="Arial" w:hAnsi="Arial" w:cs="Arial"/>
          <w:b/>
          <w:color w:val="0000FF"/>
          <w:sz w:val="24"/>
        </w:rPr>
        <w:t>R3-221577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MultiSIM</w:t>
      </w:r>
      <w:proofErr w:type="spellEnd"/>
      <w:r>
        <w:rPr>
          <w:rFonts w:ascii="Arial" w:hAnsi="Arial" w:cs="Arial"/>
          <w:b/>
          <w:sz w:val="24"/>
        </w:rPr>
        <w:t xml:space="preserve"> support over E1</w:t>
      </w:r>
    </w:p>
    <w:p w14:paraId="2840B42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CR-0677  rev 1 Cat: B (Rel-17)</w:t>
      </w:r>
      <w:r>
        <w:rPr>
          <w:i/>
        </w:rPr>
        <w:br/>
      </w:r>
      <w:r>
        <w:rPr>
          <w:i/>
        </w:rPr>
        <w:br/>
      </w:r>
      <w:r>
        <w:rPr>
          <w:i/>
        </w:rPr>
        <w:tab/>
      </w:r>
      <w:r>
        <w:rPr>
          <w:i/>
        </w:rPr>
        <w:tab/>
      </w:r>
      <w:r>
        <w:rPr>
          <w:i/>
        </w:rPr>
        <w:tab/>
      </w:r>
      <w:r>
        <w:rPr>
          <w:i/>
        </w:rPr>
        <w:tab/>
      </w:r>
      <w:r>
        <w:rPr>
          <w:i/>
        </w:rPr>
        <w:tab/>
        <w:t xml:space="preserve">Source: Samsung, Ericsson, Nokia, Nokia Shanghai Bell, ZTE, Huawei, vivo, </w:t>
      </w:r>
      <w:proofErr w:type="spellStart"/>
      <w:r>
        <w:rPr>
          <w:i/>
        </w:rPr>
        <w:t>Radisys</w:t>
      </w:r>
      <w:proofErr w:type="spellEnd"/>
      <w:r>
        <w:rPr>
          <w:i/>
        </w:rPr>
        <w:t>, Reliance JIO</w:t>
      </w:r>
    </w:p>
    <w:p w14:paraId="42E202F9" w14:textId="77777777" w:rsidR="00DE2B12" w:rsidRDefault="00DE2B12" w:rsidP="00DE2B12">
      <w:pPr>
        <w:rPr>
          <w:color w:val="808080"/>
        </w:rPr>
      </w:pPr>
      <w:r>
        <w:rPr>
          <w:color w:val="808080"/>
        </w:rPr>
        <w:t>(Replaces R3-221132)</w:t>
      </w:r>
    </w:p>
    <w:p w14:paraId="554BEA3B" w14:textId="77777777" w:rsidR="00DE2B12" w:rsidRDefault="00DE2B12" w:rsidP="00DE2B12">
      <w:pPr>
        <w:rPr>
          <w:rFonts w:ascii="Arial" w:hAnsi="Arial" w:cs="Arial"/>
          <w:b/>
        </w:rPr>
      </w:pPr>
      <w:r>
        <w:rPr>
          <w:rFonts w:ascii="Arial" w:hAnsi="Arial" w:cs="Arial"/>
          <w:b/>
        </w:rPr>
        <w:t xml:space="preserve">Abstract: </w:t>
      </w:r>
    </w:p>
    <w:p w14:paraId="5C2F2B60" w14:textId="77777777" w:rsidR="00DE2B12" w:rsidRDefault="00DE2B12" w:rsidP="00DE2B12">
      <w:r>
        <w:t>Baseline CR</w:t>
      </w:r>
    </w:p>
    <w:p w14:paraId="1C9B2E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5C4D8" w14:textId="64834246" w:rsidR="00DE2B12" w:rsidRDefault="00DE2B12" w:rsidP="00DE2B12">
      <w:pPr>
        <w:rPr>
          <w:rFonts w:ascii="Arial" w:hAnsi="Arial" w:cs="Arial"/>
          <w:b/>
          <w:sz w:val="24"/>
        </w:rPr>
      </w:pPr>
      <w:r>
        <w:rPr>
          <w:rFonts w:ascii="Arial" w:hAnsi="Arial" w:cs="Arial"/>
          <w:b/>
          <w:color w:val="0000FF"/>
          <w:sz w:val="24"/>
        </w:rPr>
        <w:t>R3-221792</w:t>
      </w:r>
      <w:r>
        <w:rPr>
          <w:rFonts w:ascii="Arial" w:hAnsi="Arial" w:cs="Arial"/>
          <w:b/>
          <w:color w:val="0000FF"/>
          <w:sz w:val="24"/>
        </w:rPr>
        <w:tab/>
      </w:r>
      <w:r>
        <w:rPr>
          <w:rFonts w:ascii="Arial" w:hAnsi="Arial" w:cs="Arial"/>
          <w:b/>
          <w:sz w:val="24"/>
        </w:rPr>
        <w:t xml:space="preserve">(TP for BLCR Introduction of </w:t>
      </w:r>
      <w:proofErr w:type="spellStart"/>
      <w:r>
        <w:rPr>
          <w:rFonts w:ascii="Arial" w:hAnsi="Arial" w:cs="Arial"/>
          <w:b/>
          <w:sz w:val="24"/>
        </w:rPr>
        <w:t>MultiSIM</w:t>
      </w:r>
      <w:proofErr w:type="spellEnd"/>
      <w:r>
        <w:rPr>
          <w:rFonts w:ascii="Arial" w:hAnsi="Arial" w:cs="Arial"/>
          <w:b/>
          <w:sz w:val="24"/>
        </w:rPr>
        <w:t xml:space="preserve"> support over S1) Support of Multi-SIM</w:t>
      </w:r>
    </w:p>
    <w:p w14:paraId="10A0E59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68F5FD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26521" w14:textId="09F1F0FD" w:rsidR="00DE2B12" w:rsidRDefault="00DE2B12" w:rsidP="00DE2B12">
      <w:pPr>
        <w:rPr>
          <w:rFonts w:ascii="Arial" w:hAnsi="Arial" w:cs="Arial"/>
          <w:b/>
          <w:sz w:val="24"/>
        </w:rPr>
      </w:pPr>
      <w:r>
        <w:rPr>
          <w:rFonts w:ascii="Arial" w:hAnsi="Arial" w:cs="Arial"/>
          <w:b/>
          <w:color w:val="0000FF"/>
          <w:sz w:val="24"/>
        </w:rPr>
        <w:t>R3-221793</w:t>
      </w:r>
      <w:r>
        <w:rPr>
          <w:rFonts w:ascii="Arial" w:hAnsi="Arial" w:cs="Arial"/>
          <w:b/>
          <w:color w:val="0000FF"/>
          <w:sz w:val="24"/>
        </w:rPr>
        <w:tab/>
      </w:r>
      <w:r>
        <w:rPr>
          <w:rFonts w:ascii="Arial" w:hAnsi="Arial" w:cs="Arial"/>
          <w:b/>
          <w:sz w:val="24"/>
        </w:rPr>
        <w:t xml:space="preserve">(TP for BLCR Introduction of </w:t>
      </w:r>
      <w:proofErr w:type="spellStart"/>
      <w:r>
        <w:rPr>
          <w:rFonts w:ascii="Arial" w:hAnsi="Arial" w:cs="Arial"/>
          <w:b/>
          <w:sz w:val="24"/>
        </w:rPr>
        <w:t>MultiSIM</w:t>
      </w:r>
      <w:proofErr w:type="spellEnd"/>
      <w:r>
        <w:rPr>
          <w:rFonts w:ascii="Arial" w:hAnsi="Arial" w:cs="Arial"/>
          <w:b/>
          <w:sz w:val="24"/>
        </w:rPr>
        <w:t xml:space="preserve"> support over NG/</w:t>
      </w:r>
      <w:proofErr w:type="spellStart"/>
      <w:r>
        <w:rPr>
          <w:rFonts w:ascii="Arial" w:hAnsi="Arial" w:cs="Arial"/>
          <w:b/>
          <w:sz w:val="24"/>
        </w:rPr>
        <w:t>Xn</w:t>
      </w:r>
      <w:proofErr w:type="spellEnd"/>
      <w:r>
        <w:rPr>
          <w:rFonts w:ascii="Arial" w:hAnsi="Arial" w:cs="Arial"/>
          <w:b/>
          <w:sz w:val="24"/>
        </w:rPr>
        <w:t>/F1) Support of Multi-SIM</w:t>
      </w:r>
    </w:p>
    <w:p w14:paraId="2A80BFA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ZTE</w:t>
      </w:r>
    </w:p>
    <w:p w14:paraId="73A84D9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6CD77" w14:textId="01E0FFA0" w:rsidR="00DE2B12" w:rsidRDefault="00DE2B12" w:rsidP="00DE2B12">
      <w:pPr>
        <w:rPr>
          <w:rFonts w:ascii="Arial" w:hAnsi="Arial" w:cs="Arial"/>
          <w:b/>
          <w:sz w:val="24"/>
        </w:rPr>
      </w:pPr>
      <w:r>
        <w:rPr>
          <w:rFonts w:ascii="Arial" w:hAnsi="Arial" w:cs="Arial"/>
          <w:b/>
          <w:color w:val="0000FF"/>
          <w:sz w:val="24"/>
        </w:rPr>
        <w:t>R3-221820</w:t>
      </w:r>
      <w:r>
        <w:rPr>
          <w:rFonts w:ascii="Arial" w:hAnsi="Arial" w:cs="Arial"/>
          <w:b/>
          <w:color w:val="0000FF"/>
          <w:sz w:val="24"/>
        </w:rPr>
        <w:tab/>
      </w:r>
      <w:r>
        <w:rPr>
          <w:rFonts w:ascii="Arial" w:hAnsi="Arial" w:cs="Arial"/>
          <w:b/>
          <w:sz w:val="24"/>
        </w:rPr>
        <w:t>(TP for TS 38.413) Conclusions on Multi-USIM devices</w:t>
      </w:r>
    </w:p>
    <w:p w14:paraId="1611F62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BF8719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B50FA" w14:textId="29E12A37" w:rsidR="00DE2B12" w:rsidRDefault="00DE2B12" w:rsidP="00DE2B12">
      <w:pPr>
        <w:rPr>
          <w:rFonts w:ascii="Arial" w:hAnsi="Arial" w:cs="Arial"/>
          <w:b/>
          <w:sz w:val="24"/>
        </w:rPr>
      </w:pPr>
      <w:r>
        <w:rPr>
          <w:rFonts w:ascii="Arial" w:hAnsi="Arial" w:cs="Arial"/>
          <w:b/>
          <w:color w:val="0000FF"/>
          <w:sz w:val="24"/>
        </w:rPr>
        <w:lastRenderedPageBreak/>
        <w:t>R3-221821</w:t>
      </w:r>
      <w:r>
        <w:rPr>
          <w:rFonts w:ascii="Arial" w:hAnsi="Arial" w:cs="Arial"/>
          <w:b/>
          <w:color w:val="0000FF"/>
          <w:sz w:val="24"/>
        </w:rPr>
        <w:tab/>
      </w:r>
      <w:r>
        <w:rPr>
          <w:rFonts w:ascii="Arial" w:hAnsi="Arial" w:cs="Arial"/>
          <w:b/>
          <w:sz w:val="24"/>
        </w:rPr>
        <w:t xml:space="preserve">(TP for TS 38.473) Conclusions on Multi-USIM devices </w:t>
      </w:r>
    </w:p>
    <w:p w14:paraId="4CAA179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NOkia</w:t>
      </w:r>
      <w:proofErr w:type="spellEnd"/>
      <w:r>
        <w:rPr>
          <w:i/>
        </w:rPr>
        <w:t xml:space="preserve"> Shanghai Bell</w:t>
      </w:r>
    </w:p>
    <w:p w14:paraId="6E76756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D4417" w14:textId="00DBF6CB" w:rsidR="00DE2B12" w:rsidRDefault="00DE2B12" w:rsidP="00DE2B12">
      <w:pPr>
        <w:rPr>
          <w:rFonts w:ascii="Arial" w:hAnsi="Arial" w:cs="Arial"/>
          <w:b/>
          <w:sz w:val="24"/>
        </w:rPr>
      </w:pPr>
      <w:r>
        <w:rPr>
          <w:rFonts w:ascii="Arial" w:hAnsi="Arial" w:cs="Arial"/>
          <w:b/>
          <w:color w:val="0000FF"/>
          <w:sz w:val="24"/>
        </w:rPr>
        <w:t>R3-221926</w:t>
      </w:r>
      <w:r>
        <w:rPr>
          <w:rFonts w:ascii="Arial" w:hAnsi="Arial" w:cs="Arial"/>
          <w:b/>
          <w:color w:val="0000FF"/>
          <w:sz w:val="24"/>
        </w:rPr>
        <w:tab/>
      </w:r>
      <w:r>
        <w:rPr>
          <w:rFonts w:ascii="Arial" w:hAnsi="Arial" w:cs="Arial"/>
          <w:b/>
          <w:sz w:val="24"/>
        </w:rPr>
        <w:t>Discussion on MUSIM leftover issues</w:t>
      </w:r>
    </w:p>
    <w:p w14:paraId="57B9D9EA"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38.413, 36.413, 38.423 v..</w:t>
      </w:r>
      <w:r>
        <w:rPr>
          <w:i/>
        </w:rPr>
        <w:br/>
      </w:r>
      <w:r>
        <w:rPr>
          <w:i/>
        </w:rPr>
        <w:tab/>
      </w:r>
      <w:r>
        <w:rPr>
          <w:i/>
        </w:rPr>
        <w:tab/>
      </w:r>
      <w:r>
        <w:rPr>
          <w:i/>
        </w:rPr>
        <w:tab/>
      </w:r>
      <w:r>
        <w:rPr>
          <w:i/>
        </w:rPr>
        <w:tab/>
      </w:r>
      <w:r>
        <w:rPr>
          <w:i/>
        </w:rPr>
        <w:tab/>
        <w:t>Source: Huawei</w:t>
      </w:r>
    </w:p>
    <w:p w14:paraId="74805A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78072" w14:textId="4A9F7B9C" w:rsidR="00DE2B12" w:rsidRDefault="00DE2B12" w:rsidP="00DE2B12">
      <w:pPr>
        <w:rPr>
          <w:rFonts w:ascii="Arial" w:hAnsi="Arial" w:cs="Arial"/>
          <w:b/>
          <w:sz w:val="24"/>
        </w:rPr>
      </w:pPr>
      <w:r>
        <w:rPr>
          <w:rFonts w:ascii="Arial" w:hAnsi="Arial" w:cs="Arial"/>
          <w:b/>
          <w:color w:val="0000FF"/>
          <w:sz w:val="24"/>
        </w:rPr>
        <w:t>R3-221927</w:t>
      </w:r>
      <w:r>
        <w:rPr>
          <w:rFonts w:ascii="Arial" w:hAnsi="Arial" w:cs="Arial"/>
          <w:b/>
          <w:color w:val="0000FF"/>
          <w:sz w:val="24"/>
        </w:rPr>
        <w:tab/>
      </w:r>
      <w:r>
        <w:rPr>
          <w:rFonts w:ascii="Arial" w:hAnsi="Arial" w:cs="Arial"/>
          <w:b/>
          <w:sz w:val="24"/>
        </w:rPr>
        <w:t>(TP to BL CR 38.473) MUSIM gap configuration</w:t>
      </w:r>
    </w:p>
    <w:p w14:paraId="7AAB96F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56CCC2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5ED08" w14:textId="37B00520" w:rsidR="00DE2B12" w:rsidRDefault="00DE2B12" w:rsidP="00DE2B12">
      <w:pPr>
        <w:rPr>
          <w:rFonts w:ascii="Arial" w:hAnsi="Arial" w:cs="Arial"/>
          <w:b/>
          <w:sz w:val="24"/>
        </w:rPr>
      </w:pPr>
      <w:r>
        <w:rPr>
          <w:rFonts w:ascii="Arial" w:hAnsi="Arial" w:cs="Arial"/>
          <w:b/>
          <w:color w:val="0000FF"/>
          <w:sz w:val="24"/>
        </w:rPr>
        <w:t>R3-221930</w:t>
      </w:r>
      <w:r>
        <w:rPr>
          <w:rFonts w:ascii="Arial" w:hAnsi="Arial" w:cs="Arial"/>
          <w:b/>
          <w:color w:val="0000FF"/>
          <w:sz w:val="24"/>
        </w:rPr>
        <w:tab/>
      </w:r>
      <w:r>
        <w:rPr>
          <w:rFonts w:ascii="Arial" w:hAnsi="Arial" w:cs="Arial"/>
          <w:b/>
          <w:sz w:val="24"/>
        </w:rPr>
        <w:t>Introduction of Multi-USIM Support for TS 38.300</w:t>
      </w:r>
    </w:p>
    <w:p w14:paraId="057F1982"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Ericsson</w:t>
      </w:r>
    </w:p>
    <w:p w14:paraId="3147EC96" w14:textId="77777777" w:rsidR="00DE2B12" w:rsidRDefault="00DE2B12" w:rsidP="00DE2B12">
      <w:pPr>
        <w:rPr>
          <w:rFonts w:ascii="Arial" w:hAnsi="Arial" w:cs="Arial"/>
          <w:b/>
        </w:rPr>
      </w:pPr>
      <w:r>
        <w:rPr>
          <w:rFonts w:ascii="Arial" w:hAnsi="Arial" w:cs="Arial"/>
          <w:b/>
        </w:rPr>
        <w:t xml:space="preserve">Abstract: </w:t>
      </w:r>
    </w:p>
    <w:p w14:paraId="1F1AD6C6" w14:textId="77777777" w:rsidR="00DE2B12" w:rsidRDefault="00DE2B12" w:rsidP="00DE2B12">
      <w:r>
        <w:t>Baseline CR</w:t>
      </w:r>
    </w:p>
    <w:p w14:paraId="29DCDAE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R3-222707</w:t>
      </w:r>
      <w:r>
        <w:rPr>
          <w:color w:val="993300"/>
          <w:u w:val="single"/>
        </w:rPr>
        <w:t>.</w:t>
      </w:r>
    </w:p>
    <w:p w14:paraId="76C16FB8" w14:textId="1701E263" w:rsidR="00DE2B12" w:rsidRDefault="00DE2B12" w:rsidP="00DE2B12">
      <w:pPr>
        <w:rPr>
          <w:rFonts w:ascii="Arial" w:hAnsi="Arial" w:cs="Arial"/>
          <w:b/>
          <w:sz w:val="24"/>
        </w:rPr>
      </w:pPr>
      <w:r>
        <w:rPr>
          <w:rFonts w:ascii="Arial" w:hAnsi="Arial" w:cs="Arial"/>
          <w:b/>
          <w:color w:val="0000FF"/>
          <w:sz w:val="24"/>
        </w:rPr>
        <w:t>R3-222707</w:t>
      </w:r>
      <w:r>
        <w:rPr>
          <w:rFonts w:ascii="Arial" w:hAnsi="Arial" w:cs="Arial"/>
          <w:b/>
          <w:color w:val="0000FF"/>
          <w:sz w:val="24"/>
        </w:rPr>
        <w:tab/>
      </w:r>
      <w:r>
        <w:rPr>
          <w:rFonts w:ascii="Arial" w:hAnsi="Arial" w:cs="Arial"/>
          <w:b/>
          <w:sz w:val="24"/>
        </w:rPr>
        <w:t>Introduction of Multi-USIM Support for TS 38.300</w:t>
      </w:r>
    </w:p>
    <w:p w14:paraId="061EDEA2"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Ericsson, Nokia, Nokia Shanghai Bell, CATT, ZTE</w:t>
      </w:r>
    </w:p>
    <w:p w14:paraId="7817B2AE" w14:textId="77777777" w:rsidR="00DE2B12" w:rsidRDefault="00DE2B12" w:rsidP="00DE2B12">
      <w:pPr>
        <w:rPr>
          <w:color w:val="808080"/>
        </w:rPr>
      </w:pPr>
      <w:r>
        <w:rPr>
          <w:color w:val="808080"/>
        </w:rPr>
        <w:t>(Replaces R3-221930)</w:t>
      </w:r>
    </w:p>
    <w:p w14:paraId="1154FF51" w14:textId="77777777" w:rsidR="00DE2B12" w:rsidRDefault="00DE2B12" w:rsidP="00DE2B12">
      <w:pPr>
        <w:rPr>
          <w:rFonts w:ascii="Arial" w:hAnsi="Arial" w:cs="Arial"/>
          <w:b/>
        </w:rPr>
      </w:pPr>
      <w:r>
        <w:rPr>
          <w:rFonts w:ascii="Arial" w:hAnsi="Arial" w:cs="Arial"/>
          <w:b/>
        </w:rPr>
        <w:t xml:space="preserve">Abstract: </w:t>
      </w:r>
    </w:p>
    <w:p w14:paraId="4FC49645" w14:textId="77777777" w:rsidR="00DE2B12" w:rsidRDefault="00DE2B12" w:rsidP="00DE2B12">
      <w:r>
        <w:t>Baseline CR</w:t>
      </w:r>
    </w:p>
    <w:p w14:paraId="2EDE028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56A371" w14:textId="32D2CD2A" w:rsidR="00DE2B12" w:rsidRDefault="00DE2B12" w:rsidP="00DE2B12">
      <w:pPr>
        <w:rPr>
          <w:rFonts w:ascii="Arial" w:hAnsi="Arial" w:cs="Arial"/>
          <w:b/>
          <w:sz w:val="24"/>
        </w:rPr>
      </w:pPr>
      <w:r>
        <w:rPr>
          <w:rFonts w:ascii="Arial" w:hAnsi="Arial" w:cs="Arial"/>
          <w:b/>
          <w:color w:val="0000FF"/>
          <w:sz w:val="24"/>
        </w:rPr>
        <w:t>R3-222035</w:t>
      </w:r>
      <w:r>
        <w:rPr>
          <w:rFonts w:ascii="Arial" w:hAnsi="Arial" w:cs="Arial"/>
          <w:b/>
          <w:color w:val="0000FF"/>
          <w:sz w:val="24"/>
        </w:rPr>
        <w:tab/>
      </w:r>
      <w:r>
        <w:rPr>
          <w:rFonts w:ascii="Arial" w:hAnsi="Arial" w:cs="Arial"/>
          <w:b/>
          <w:sz w:val="24"/>
        </w:rPr>
        <w:t xml:space="preserve">TP on Introduction of </w:t>
      </w:r>
      <w:proofErr w:type="spellStart"/>
      <w:r>
        <w:rPr>
          <w:rFonts w:ascii="Arial" w:hAnsi="Arial" w:cs="Arial"/>
          <w:b/>
          <w:sz w:val="24"/>
        </w:rPr>
        <w:t>MultiSIM</w:t>
      </w:r>
      <w:proofErr w:type="spellEnd"/>
      <w:r>
        <w:rPr>
          <w:rFonts w:ascii="Arial" w:hAnsi="Arial" w:cs="Arial"/>
          <w:b/>
          <w:sz w:val="24"/>
        </w:rPr>
        <w:t xml:space="preserve"> support over </w:t>
      </w:r>
      <w:proofErr w:type="spellStart"/>
      <w:r>
        <w:rPr>
          <w:rFonts w:ascii="Arial" w:hAnsi="Arial" w:cs="Arial"/>
          <w:b/>
          <w:sz w:val="24"/>
        </w:rPr>
        <w:t>Xn</w:t>
      </w:r>
      <w:proofErr w:type="spellEnd"/>
    </w:p>
    <w:p w14:paraId="67C55D0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9C494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585AB" w14:textId="24902EAF" w:rsidR="00DE2B12" w:rsidRDefault="00DE2B12" w:rsidP="00DE2B12">
      <w:pPr>
        <w:rPr>
          <w:rFonts w:ascii="Arial" w:hAnsi="Arial" w:cs="Arial"/>
          <w:b/>
          <w:sz w:val="24"/>
        </w:rPr>
      </w:pPr>
      <w:r>
        <w:rPr>
          <w:rFonts w:ascii="Arial" w:hAnsi="Arial" w:cs="Arial"/>
          <w:b/>
          <w:color w:val="0000FF"/>
          <w:sz w:val="24"/>
        </w:rPr>
        <w:t>R3-222036</w:t>
      </w:r>
      <w:r>
        <w:rPr>
          <w:rFonts w:ascii="Arial" w:hAnsi="Arial" w:cs="Arial"/>
          <w:b/>
          <w:color w:val="0000FF"/>
          <w:sz w:val="24"/>
        </w:rPr>
        <w:tab/>
      </w:r>
      <w:r>
        <w:rPr>
          <w:rFonts w:ascii="Arial" w:hAnsi="Arial" w:cs="Arial"/>
          <w:b/>
          <w:sz w:val="24"/>
        </w:rPr>
        <w:t xml:space="preserve">MUSIM reaming issues </w:t>
      </w:r>
    </w:p>
    <w:p w14:paraId="20851D9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BD0317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B316" w14:textId="637304D2" w:rsidR="00DE2B12" w:rsidRDefault="00DE2B12" w:rsidP="00DE2B12">
      <w:pPr>
        <w:rPr>
          <w:rFonts w:ascii="Arial" w:hAnsi="Arial" w:cs="Arial"/>
          <w:b/>
          <w:sz w:val="24"/>
        </w:rPr>
      </w:pPr>
      <w:r>
        <w:rPr>
          <w:rFonts w:ascii="Arial" w:hAnsi="Arial" w:cs="Arial"/>
          <w:b/>
          <w:color w:val="0000FF"/>
          <w:sz w:val="24"/>
        </w:rPr>
        <w:lastRenderedPageBreak/>
        <w:t>R3-222117</w:t>
      </w:r>
      <w:r>
        <w:rPr>
          <w:rFonts w:ascii="Arial" w:hAnsi="Arial" w:cs="Arial"/>
          <w:b/>
          <w:color w:val="0000FF"/>
          <w:sz w:val="24"/>
        </w:rPr>
        <w:tab/>
      </w:r>
      <w:r>
        <w:rPr>
          <w:rFonts w:ascii="Arial" w:hAnsi="Arial" w:cs="Arial"/>
          <w:b/>
          <w:sz w:val="24"/>
        </w:rPr>
        <w:t>(TP for LTE_NR_MUSIM CR for TS 38.413) Discussion on open issues for MUSIM UE</w:t>
      </w:r>
    </w:p>
    <w:p w14:paraId="1BBE7A0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0C511E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CD0C4" w14:textId="7863BD92" w:rsidR="00DE2B12" w:rsidRDefault="00DE2B12" w:rsidP="00DE2B12">
      <w:pPr>
        <w:rPr>
          <w:rFonts w:ascii="Arial" w:hAnsi="Arial" w:cs="Arial"/>
          <w:b/>
          <w:sz w:val="24"/>
        </w:rPr>
      </w:pPr>
      <w:r>
        <w:rPr>
          <w:rFonts w:ascii="Arial" w:hAnsi="Arial" w:cs="Arial"/>
          <w:b/>
          <w:color w:val="0000FF"/>
          <w:sz w:val="24"/>
        </w:rPr>
        <w:t>R3-222118</w:t>
      </w:r>
      <w:r>
        <w:rPr>
          <w:rFonts w:ascii="Arial" w:hAnsi="Arial" w:cs="Arial"/>
          <w:b/>
          <w:color w:val="0000FF"/>
          <w:sz w:val="24"/>
        </w:rPr>
        <w:tab/>
      </w:r>
      <w:r>
        <w:rPr>
          <w:rFonts w:ascii="Arial" w:hAnsi="Arial" w:cs="Arial"/>
          <w:b/>
          <w:sz w:val="24"/>
        </w:rPr>
        <w:t>(TP for LTE_NR_MUSIM CR for TS 38.473) Discussion on supporting MUSIM gap configuration</w:t>
      </w:r>
    </w:p>
    <w:p w14:paraId="15B0F96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8B8562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C9269" w14:textId="38EB972F" w:rsidR="00DE2B12" w:rsidRDefault="00DE2B12" w:rsidP="00DE2B12">
      <w:pPr>
        <w:rPr>
          <w:rFonts w:ascii="Arial" w:hAnsi="Arial" w:cs="Arial"/>
          <w:b/>
          <w:sz w:val="24"/>
        </w:rPr>
      </w:pPr>
      <w:r>
        <w:rPr>
          <w:rFonts w:ascii="Arial" w:hAnsi="Arial" w:cs="Arial"/>
          <w:b/>
          <w:color w:val="0000FF"/>
          <w:sz w:val="24"/>
        </w:rPr>
        <w:t>R3-222215</w:t>
      </w:r>
      <w:r>
        <w:rPr>
          <w:rFonts w:ascii="Arial" w:hAnsi="Arial" w:cs="Arial"/>
          <w:b/>
          <w:color w:val="0000FF"/>
          <w:sz w:val="24"/>
        </w:rPr>
        <w:tab/>
      </w:r>
      <w:r>
        <w:rPr>
          <w:rFonts w:ascii="Arial" w:hAnsi="Arial" w:cs="Arial"/>
          <w:b/>
          <w:sz w:val="24"/>
        </w:rPr>
        <w:t>Discussion on Multi-SIM</w:t>
      </w:r>
    </w:p>
    <w:p w14:paraId="595945A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72E069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3C30F" w14:textId="7E125454" w:rsidR="00B26FDB" w:rsidRDefault="00DE2B12">
      <w:pPr>
        <w:rPr>
          <w:rFonts w:ascii="Arial" w:hAnsi="Arial" w:cs="Arial"/>
          <w:b/>
          <w:sz w:val="24"/>
        </w:rPr>
      </w:pPr>
      <w:r>
        <w:rPr>
          <w:rFonts w:ascii="Arial" w:hAnsi="Arial" w:cs="Arial"/>
          <w:b/>
          <w:color w:val="0000FF"/>
          <w:sz w:val="24"/>
        </w:rPr>
        <w:t>R3-222216</w:t>
      </w:r>
      <w:r>
        <w:rPr>
          <w:rFonts w:ascii="Arial" w:hAnsi="Arial" w:cs="Arial"/>
          <w:b/>
          <w:color w:val="0000FF"/>
          <w:sz w:val="24"/>
        </w:rPr>
        <w:tab/>
      </w:r>
      <w:r>
        <w:rPr>
          <w:rFonts w:ascii="Arial" w:hAnsi="Arial" w:cs="Arial"/>
          <w:b/>
          <w:sz w:val="24"/>
        </w:rPr>
        <w:t>(TP to BLCR for TS 38.463) Multi-SIM</w:t>
      </w:r>
    </w:p>
    <w:p w14:paraId="098BD9C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14:paraId="10139B1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A23B6" w14:textId="0DE5EC4E" w:rsidR="00DE2B12" w:rsidRDefault="00DE2B12" w:rsidP="00DE2B12">
      <w:pPr>
        <w:rPr>
          <w:rFonts w:ascii="Arial" w:hAnsi="Arial" w:cs="Arial"/>
          <w:b/>
          <w:sz w:val="24"/>
        </w:rPr>
      </w:pPr>
      <w:r>
        <w:rPr>
          <w:rFonts w:ascii="Arial" w:hAnsi="Arial" w:cs="Arial"/>
          <w:b/>
          <w:color w:val="0000FF"/>
          <w:sz w:val="24"/>
        </w:rPr>
        <w:t>R3-222510</w:t>
      </w:r>
      <w:r>
        <w:rPr>
          <w:rFonts w:ascii="Arial" w:hAnsi="Arial" w:cs="Arial"/>
          <w:b/>
          <w:color w:val="0000FF"/>
          <w:sz w:val="24"/>
        </w:rPr>
        <w:tab/>
      </w:r>
      <w:r>
        <w:rPr>
          <w:rFonts w:ascii="Arial" w:hAnsi="Arial" w:cs="Arial"/>
          <w:b/>
          <w:sz w:val="24"/>
        </w:rPr>
        <w:t>Reply LS on alternative IMSI for MUSIM</w:t>
      </w:r>
    </w:p>
    <w:p w14:paraId="667010EC"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S2-2201681, to RAN2, cc CT1, RAN3</w:t>
      </w:r>
      <w:r>
        <w:rPr>
          <w:i/>
        </w:rPr>
        <w:br/>
      </w:r>
      <w:r>
        <w:rPr>
          <w:i/>
        </w:rPr>
        <w:tab/>
      </w:r>
      <w:r>
        <w:rPr>
          <w:i/>
        </w:rPr>
        <w:tab/>
      </w:r>
      <w:r>
        <w:rPr>
          <w:i/>
        </w:rPr>
        <w:tab/>
      </w:r>
      <w:r>
        <w:rPr>
          <w:i/>
        </w:rPr>
        <w:tab/>
      </w:r>
      <w:r>
        <w:rPr>
          <w:i/>
        </w:rPr>
        <w:tab/>
        <w:t>Source: SA2</w:t>
      </w:r>
    </w:p>
    <w:p w14:paraId="557DA4A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73398" w14:textId="3223CDDB" w:rsidR="00DE2B12" w:rsidRDefault="00DE2B12" w:rsidP="00DE2B12">
      <w:pPr>
        <w:rPr>
          <w:rFonts w:ascii="Arial" w:hAnsi="Arial" w:cs="Arial"/>
          <w:b/>
          <w:sz w:val="24"/>
        </w:rPr>
      </w:pPr>
      <w:r>
        <w:rPr>
          <w:rFonts w:ascii="Arial" w:hAnsi="Arial" w:cs="Arial"/>
          <w:b/>
          <w:color w:val="0000FF"/>
          <w:sz w:val="24"/>
        </w:rPr>
        <w:t>R3-222739</w:t>
      </w:r>
      <w:r>
        <w:rPr>
          <w:rFonts w:ascii="Arial" w:hAnsi="Arial" w:cs="Arial"/>
          <w:b/>
          <w:color w:val="0000FF"/>
          <w:sz w:val="24"/>
        </w:rPr>
        <w:tab/>
      </w:r>
      <w:r>
        <w:rPr>
          <w:rFonts w:ascii="Arial" w:hAnsi="Arial" w:cs="Arial"/>
          <w:b/>
          <w:sz w:val="24"/>
        </w:rPr>
        <w:t>LS reply on RAN2 agreements for paging with service indication</w:t>
      </w:r>
    </w:p>
    <w:p w14:paraId="0EC788E9"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S2-2201838, to RAN2, cc CT1, RAN3, SA3</w:t>
      </w:r>
      <w:r>
        <w:rPr>
          <w:i/>
        </w:rPr>
        <w:br/>
      </w:r>
      <w:r>
        <w:rPr>
          <w:i/>
        </w:rPr>
        <w:tab/>
      </w:r>
      <w:r>
        <w:rPr>
          <w:i/>
        </w:rPr>
        <w:tab/>
      </w:r>
      <w:r>
        <w:rPr>
          <w:i/>
        </w:rPr>
        <w:tab/>
      </w:r>
      <w:r>
        <w:rPr>
          <w:i/>
        </w:rPr>
        <w:tab/>
      </w:r>
      <w:r>
        <w:rPr>
          <w:i/>
        </w:rPr>
        <w:tab/>
        <w:t>Source: SA2</w:t>
      </w:r>
    </w:p>
    <w:p w14:paraId="48D8B6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1F01" w14:textId="508BC73E" w:rsidR="00DE2B12" w:rsidRDefault="00DE2B12" w:rsidP="00DE2B12">
      <w:pPr>
        <w:rPr>
          <w:rFonts w:ascii="Arial" w:hAnsi="Arial" w:cs="Arial"/>
          <w:b/>
          <w:sz w:val="24"/>
        </w:rPr>
      </w:pPr>
      <w:r>
        <w:rPr>
          <w:rFonts w:ascii="Arial" w:hAnsi="Arial" w:cs="Arial"/>
          <w:b/>
          <w:color w:val="0000FF"/>
          <w:sz w:val="24"/>
        </w:rPr>
        <w:t>R3-222249</w:t>
      </w:r>
      <w:r>
        <w:rPr>
          <w:rFonts w:ascii="Arial" w:hAnsi="Arial" w:cs="Arial"/>
          <w:b/>
          <w:color w:val="0000FF"/>
          <w:sz w:val="24"/>
        </w:rPr>
        <w:tab/>
      </w:r>
      <w:r>
        <w:rPr>
          <w:rFonts w:ascii="Arial" w:hAnsi="Arial" w:cs="Arial"/>
          <w:b/>
          <w:sz w:val="24"/>
        </w:rPr>
        <w:t xml:space="preserve">Discussion on MUSIM Paging Cause Support Indication </w:t>
      </w:r>
    </w:p>
    <w:p w14:paraId="4BC59E4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w:t>
      </w:r>
    </w:p>
    <w:p w14:paraId="2157782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78638" w14:textId="5EC66777" w:rsidR="00DE2B12" w:rsidRDefault="00DE2B12" w:rsidP="00DE2B12">
      <w:pPr>
        <w:rPr>
          <w:rFonts w:ascii="Arial" w:hAnsi="Arial" w:cs="Arial"/>
          <w:b/>
          <w:sz w:val="24"/>
        </w:rPr>
      </w:pPr>
      <w:r>
        <w:rPr>
          <w:rFonts w:ascii="Arial" w:hAnsi="Arial" w:cs="Arial"/>
          <w:b/>
          <w:color w:val="0000FF"/>
          <w:sz w:val="24"/>
        </w:rPr>
        <w:t>R3-222411</w:t>
      </w:r>
      <w:r>
        <w:rPr>
          <w:rFonts w:ascii="Arial" w:hAnsi="Arial" w:cs="Arial"/>
          <w:b/>
          <w:color w:val="0000FF"/>
          <w:sz w:val="24"/>
        </w:rPr>
        <w:tab/>
      </w:r>
      <w:r>
        <w:rPr>
          <w:rFonts w:ascii="Arial" w:hAnsi="Arial" w:cs="Arial"/>
          <w:b/>
          <w:sz w:val="24"/>
        </w:rPr>
        <w:t>CB: # 19_MultiSIM - Summary of email discussion</w:t>
      </w:r>
    </w:p>
    <w:p w14:paraId="7B4A1C4A"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CFCC169" w14:textId="77777777" w:rsidR="00DE2B12" w:rsidRDefault="00DE2B12" w:rsidP="00DE2B12">
      <w:pPr>
        <w:rPr>
          <w:rFonts w:ascii="Arial" w:hAnsi="Arial" w:cs="Arial"/>
          <w:b/>
        </w:rPr>
      </w:pPr>
      <w:r>
        <w:rPr>
          <w:rFonts w:ascii="Arial" w:hAnsi="Arial" w:cs="Arial"/>
          <w:b/>
        </w:rPr>
        <w:t xml:space="preserve">Abstract: </w:t>
      </w:r>
    </w:p>
    <w:p w14:paraId="62A5710C" w14:textId="77777777" w:rsidR="00DE2B12" w:rsidRDefault="00DE2B12" w:rsidP="00DE2B12">
      <w:r>
        <w:t>Summary of offline discussion</w:t>
      </w:r>
    </w:p>
    <w:p w14:paraId="070972EA" w14:textId="77777777" w:rsidR="00DE2B12" w:rsidRDefault="00DE2B12" w:rsidP="00DE2B12">
      <w:pPr>
        <w:rPr>
          <w:rFonts w:ascii="Arial" w:hAnsi="Arial" w:cs="Arial"/>
          <w:b/>
        </w:rPr>
      </w:pPr>
      <w:r>
        <w:rPr>
          <w:rFonts w:ascii="Arial" w:hAnsi="Arial" w:cs="Arial"/>
          <w:b/>
        </w:rPr>
        <w:lastRenderedPageBreak/>
        <w:t xml:space="preserve">Discussion: </w:t>
      </w:r>
    </w:p>
    <w:p w14:paraId="1F5CE5C6" w14:textId="77777777" w:rsidR="00DE2B12" w:rsidRDefault="00DE2B12" w:rsidP="00DE2B12">
      <w:r>
        <w:t xml:space="preserve">ZTE: How can the </w:t>
      </w:r>
      <w:proofErr w:type="spellStart"/>
      <w:r>
        <w:t>gNB</w:t>
      </w:r>
      <w:proofErr w:type="spellEnd"/>
      <w:r>
        <w:t xml:space="preserve"> get the information in the case of “non-IMS voice”. According to LS from RAN2, UE needs to differentiate whether it is non-IMS voice or no voice.</w:t>
      </w:r>
    </w:p>
    <w:p w14:paraId="175D421B" w14:textId="77777777" w:rsidR="00DE2B12" w:rsidRDefault="00DE2B12" w:rsidP="00DE2B12">
      <w:r>
        <w:t>Nokia: UE needs to differentiate the cases that “non-IMS voice” or AMF does not support the feature.</w:t>
      </w:r>
    </w:p>
    <w:p w14:paraId="5DD5C78B" w14:textId="77777777" w:rsidR="00DE2B12" w:rsidRDefault="00DE2B12" w:rsidP="00DE2B12">
      <w:r>
        <w:t>Qualcomm, Samsung: From NAS negotiation procedure, UE knows the capability of AMF</w:t>
      </w:r>
    </w:p>
    <w:p w14:paraId="6FE2AA6E" w14:textId="77777777" w:rsidR="00DE2B12" w:rsidRDefault="00DE2B12" w:rsidP="00DE2B12">
      <w:r>
        <w:t>Huawei: Option1 can be extended in the future</w:t>
      </w:r>
    </w:p>
    <w:p w14:paraId="5857C949" w14:textId="77777777" w:rsidR="00DE2B12" w:rsidRDefault="00DE2B12" w:rsidP="00DE2B12">
      <w:proofErr w:type="spellStart"/>
      <w:r>
        <w:t>Radisys</w:t>
      </w:r>
      <w:proofErr w:type="spellEnd"/>
      <w:r>
        <w:t xml:space="preserve">: From UE point of view, why UE needs to know whether </w:t>
      </w:r>
      <w:proofErr w:type="spellStart"/>
      <w:r>
        <w:t>Gnb</w:t>
      </w:r>
      <w:proofErr w:type="spellEnd"/>
      <w:r>
        <w:t xml:space="preserve"> is capable of paging cause or not</w:t>
      </w:r>
    </w:p>
    <w:p w14:paraId="639E0B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R3-222566</w:t>
      </w:r>
      <w:r>
        <w:rPr>
          <w:color w:val="993300"/>
          <w:u w:val="single"/>
        </w:rPr>
        <w:t>.</w:t>
      </w:r>
    </w:p>
    <w:p w14:paraId="7C7C1F76" w14:textId="0FC48AB9" w:rsidR="00DE2B12" w:rsidRDefault="00DE2B12" w:rsidP="00DE2B12">
      <w:pPr>
        <w:rPr>
          <w:rFonts w:ascii="Arial" w:hAnsi="Arial" w:cs="Arial"/>
          <w:b/>
          <w:sz w:val="24"/>
        </w:rPr>
      </w:pPr>
      <w:r>
        <w:rPr>
          <w:rFonts w:ascii="Arial" w:hAnsi="Arial" w:cs="Arial"/>
          <w:b/>
          <w:color w:val="0000FF"/>
          <w:sz w:val="24"/>
        </w:rPr>
        <w:t>R3-222566</w:t>
      </w:r>
      <w:r>
        <w:rPr>
          <w:rFonts w:ascii="Arial" w:hAnsi="Arial" w:cs="Arial"/>
          <w:b/>
          <w:color w:val="0000FF"/>
          <w:sz w:val="24"/>
        </w:rPr>
        <w:tab/>
      </w:r>
      <w:r>
        <w:rPr>
          <w:rFonts w:ascii="Arial" w:hAnsi="Arial" w:cs="Arial"/>
          <w:b/>
          <w:sz w:val="24"/>
        </w:rPr>
        <w:t>CB: # 19_MultiSIM - Summary of email discussion</w:t>
      </w:r>
    </w:p>
    <w:p w14:paraId="7F0A644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95FC12E" w14:textId="77777777" w:rsidR="00DE2B12" w:rsidRDefault="00DE2B12" w:rsidP="00DE2B12">
      <w:pPr>
        <w:rPr>
          <w:color w:val="808080"/>
        </w:rPr>
      </w:pPr>
      <w:r>
        <w:rPr>
          <w:color w:val="808080"/>
        </w:rPr>
        <w:t>(Replaces R3-222411)</w:t>
      </w:r>
    </w:p>
    <w:p w14:paraId="60CAECE4" w14:textId="77777777" w:rsidR="00DE2B12" w:rsidRDefault="00DE2B12" w:rsidP="00DE2B12">
      <w:pPr>
        <w:rPr>
          <w:rFonts w:ascii="Arial" w:hAnsi="Arial" w:cs="Arial"/>
          <w:b/>
        </w:rPr>
      </w:pPr>
      <w:r>
        <w:rPr>
          <w:rFonts w:ascii="Arial" w:hAnsi="Arial" w:cs="Arial"/>
          <w:b/>
        </w:rPr>
        <w:t xml:space="preserve">Abstract: </w:t>
      </w:r>
    </w:p>
    <w:p w14:paraId="5A8A4479" w14:textId="77777777" w:rsidR="00DE2B12" w:rsidRDefault="00DE2B12" w:rsidP="00DE2B12">
      <w:r>
        <w:t>Summary of offline discussion</w:t>
      </w:r>
    </w:p>
    <w:p w14:paraId="025627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R3-222841</w:t>
      </w:r>
      <w:r>
        <w:rPr>
          <w:color w:val="993300"/>
          <w:u w:val="single"/>
        </w:rPr>
        <w:t>.</w:t>
      </w:r>
    </w:p>
    <w:p w14:paraId="020AA085" w14:textId="73700E6B" w:rsidR="00DE2B12" w:rsidRDefault="00DE2B12" w:rsidP="00DE2B12">
      <w:pPr>
        <w:rPr>
          <w:rFonts w:ascii="Arial" w:hAnsi="Arial" w:cs="Arial"/>
          <w:b/>
          <w:sz w:val="24"/>
        </w:rPr>
      </w:pPr>
      <w:r>
        <w:rPr>
          <w:rFonts w:ascii="Arial" w:hAnsi="Arial" w:cs="Arial"/>
          <w:b/>
          <w:color w:val="0000FF"/>
          <w:sz w:val="24"/>
        </w:rPr>
        <w:t>R3-222841</w:t>
      </w:r>
      <w:r>
        <w:rPr>
          <w:rFonts w:ascii="Arial" w:hAnsi="Arial" w:cs="Arial"/>
          <w:b/>
          <w:color w:val="0000FF"/>
          <w:sz w:val="24"/>
        </w:rPr>
        <w:tab/>
      </w:r>
      <w:r>
        <w:rPr>
          <w:rFonts w:ascii="Arial" w:hAnsi="Arial" w:cs="Arial"/>
          <w:b/>
          <w:sz w:val="24"/>
        </w:rPr>
        <w:t>CB: # 19_MultiSIM - Summary of email discussion</w:t>
      </w:r>
    </w:p>
    <w:p w14:paraId="33C07A4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DF2AABF" w14:textId="77777777" w:rsidR="00DE2B12" w:rsidRDefault="00DE2B12" w:rsidP="00DE2B12">
      <w:pPr>
        <w:rPr>
          <w:color w:val="808080"/>
        </w:rPr>
      </w:pPr>
      <w:r>
        <w:rPr>
          <w:color w:val="808080"/>
        </w:rPr>
        <w:t>(Replaces R3-222566)</w:t>
      </w:r>
    </w:p>
    <w:p w14:paraId="6281ED9A" w14:textId="77777777" w:rsidR="00DE2B12" w:rsidRDefault="00DE2B12" w:rsidP="00DE2B12">
      <w:pPr>
        <w:rPr>
          <w:rFonts w:ascii="Arial" w:hAnsi="Arial" w:cs="Arial"/>
          <w:b/>
        </w:rPr>
      </w:pPr>
      <w:r>
        <w:rPr>
          <w:rFonts w:ascii="Arial" w:hAnsi="Arial" w:cs="Arial"/>
          <w:b/>
        </w:rPr>
        <w:t xml:space="preserve">Abstract: </w:t>
      </w:r>
    </w:p>
    <w:p w14:paraId="668CBA38" w14:textId="77777777" w:rsidR="00DE2B12" w:rsidRDefault="00DE2B12" w:rsidP="00DE2B12">
      <w:r>
        <w:t>Summary of offline discussion</w:t>
      </w:r>
    </w:p>
    <w:p w14:paraId="4CCEBEB5" w14:textId="77777777" w:rsidR="00DE2B12" w:rsidRDefault="00DE2B12" w:rsidP="00DE2B12">
      <w:pPr>
        <w:rPr>
          <w:rFonts w:ascii="Arial" w:hAnsi="Arial" w:cs="Arial"/>
          <w:b/>
        </w:rPr>
      </w:pPr>
      <w:r>
        <w:rPr>
          <w:rFonts w:ascii="Arial" w:hAnsi="Arial" w:cs="Arial"/>
          <w:b/>
        </w:rPr>
        <w:t xml:space="preserve">Discussion: </w:t>
      </w:r>
    </w:p>
    <w:p w14:paraId="3C3AC06A" w14:textId="34F4730F" w:rsidR="00457309" w:rsidRPr="00457309" w:rsidRDefault="00457309" w:rsidP="00457309">
      <w:r>
        <w:rPr>
          <w:rFonts w:eastAsia="Malgun Gothic"/>
          <w:lang w:eastAsia="en-US"/>
        </w:rPr>
        <w:t xml:space="preserve">E///: DU can feedback different </w:t>
      </w:r>
      <w:r>
        <w:rPr>
          <w:rFonts w:eastAsia="Malgun Gothic" w:hint="eastAsia"/>
          <w:lang w:eastAsia="en-US"/>
        </w:rPr>
        <w:t>MUSIM Gap Config</w:t>
      </w:r>
      <w:r>
        <w:rPr>
          <w:rFonts w:eastAsia="Malgun Gothic"/>
          <w:lang w:eastAsia="en-US"/>
        </w:rPr>
        <w:t xml:space="preserve"> towards CU</w:t>
      </w:r>
    </w:p>
    <w:p w14:paraId="5DA72861" w14:textId="21B873AF"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28D1F" w14:textId="77777777" w:rsidR="00457309" w:rsidRPr="00300842" w:rsidRDefault="00457309" w:rsidP="00457309">
      <w:pPr>
        <w:rPr>
          <w:color w:val="00B050"/>
          <w:u w:val="single"/>
        </w:rPr>
      </w:pPr>
      <w:bookmarkStart w:id="312" w:name="_Toc99492201"/>
    </w:p>
    <w:p w14:paraId="172CC5E4" w14:textId="77777777" w:rsidR="00457309" w:rsidRPr="00D14E45" w:rsidRDefault="00457309" w:rsidP="00457309">
      <w:pPr>
        <w:widowControl w:val="0"/>
        <w:ind w:left="144" w:hanging="144"/>
        <w:rPr>
          <w:b/>
          <w:bCs/>
          <w:color w:val="00B050"/>
          <w:u w:val="single"/>
        </w:rPr>
      </w:pPr>
      <w:r w:rsidRPr="00D14E45">
        <w:rPr>
          <w:b/>
          <w:bCs/>
          <w:color w:val="00B050"/>
          <w:sz w:val="28"/>
          <w:szCs w:val="28"/>
          <w:u w:val="single"/>
        </w:rPr>
        <w:t>Agreements:</w:t>
      </w:r>
    </w:p>
    <w:p w14:paraId="2BB07753" w14:textId="77777777" w:rsidR="00457309" w:rsidRDefault="00457309" w:rsidP="00457309">
      <w:pPr>
        <w:widowControl w:val="0"/>
        <w:rPr>
          <w:b/>
          <w:bCs/>
          <w:color w:val="00B050"/>
        </w:rPr>
      </w:pPr>
      <w:r w:rsidRPr="00596D35">
        <w:rPr>
          <w:b/>
          <w:bCs/>
          <w:color w:val="00B050"/>
        </w:rPr>
        <w:t>The IAB-MT optionally supports the RRC INACTIVE state. Upon the IAB-MT entering the RRC INACTIVE state, it is up to implementation whether to keep or to release the F1 connection of the collocated IAB-DU.</w:t>
      </w:r>
    </w:p>
    <w:p w14:paraId="2BDE672C" w14:textId="77777777" w:rsidR="00457309" w:rsidRPr="000734D0" w:rsidRDefault="00457309" w:rsidP="00457309">
      <w:pPr>
        <w:widowControl w:val="0"/>
        <w:ind w:left="144" w:hanging="144"/>
        <w:rPr>
          <w:b/>
          <w:bCs/>
          <w:color w:val="00B050"/>
          <w:sz w:val="18"/>
          <w:szCs w:val="18"/>
        </w:rPr>
      </w:pPr>
      <w:r w:rsidRPr="000734D0">
        <w:rPr>
          <w:b/>
          <w:bCs/>
          <w:color w:val="00B050"/>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0E28C96C" w14:textId="77777777" w:rsidR="00457309" w:rsidRPr="000734D0" w:rsidRDefault="00457309" w:rsidP="00457309">
      <w:pPr>
        <w:widowControl w:val="0"/>
        <w:ind w:left="144" w:hanging="144"/>
        <w:rPr>
          <w:b/>
          <w:bCs/>
          <w:color w:val="00B050"/>
          <w:sz w:val="18"/>
          <w:szCs w:val="18"/>
        </w:rPr>
      </w:pPr>
      <w:r w:rsidRPr="000734D0">
        <w:rPr>
          <w:b/>
          <w:bCs/>
          <w:color w:val="00B050"/>
          <w:sz w:val="18"/>
          <w:szCs w:val="18"/>
        </w:rPr>
        <w:t>- New class 1 non-UE associated F1AP procedure is defined for IP address allocation between IAB donor CU and IAB donor DU.</w:t>
      </w:r>
    </w:p>
    <w:p w14:paraId="030F06DC" w14:textId="77777777" w:rsidR="00457309" w:rsidRPr="00457309" w:rsidRDefault="00457309" w:rsidP="00457309">
      <w:pPr>
        <w:widowControl w:val="0"/>
        <w:rPr>
          <w:b/>
          <w:bCs/>
          <w:color w:val="00B050"/>
        </w:rPr>
      </w:pPr>
      <w:r w:rsidRPr="00457309">
        <w:rPr>
          <w:b/>
          <w:bCs/>
          <w:color w:val="00B050"/>
        </w:rPr>
        <w:t>It is agreed to use naming “Paging Cause Indication for Voice Service”, and the coding is “supported, …”. This is align with the SA2 specification.</w:t>
      </w:r>
    </w:p>
    <w:p w14:paraId="7286D37A" w14:textId="77777777" w:rsidR="00457309" w:rsidRPr="00457309" w:rsidRDefault="00457309" w:rsidP="00457309">
      <w:pPr>
        <w:widowControl w:val="0"/>
        <w:rPr>
          <w:b/>
          <w:bCs/>
          <w:color w:val="00B050"/>
        </w:rPr>
      </w:pPr>
      <w:r w:rsidRPr="00457309">
        <w:rPr>
          <w:b/>
          <w:bCs/>
          <w:color w:val="00B050"/>
        </w:rPr>
        <w:t xml:space="preserve">RAN3 understands that the presence of the “RAN2 list” indicates the </w:t>
      </w:r>
      <w:proofErr w:type="spellStart"/>
      <w:r w:rsidRPr="00457309">
        <w:rPr>
          <w:b/>
          <w:bCs/>
          <w:color w:val="00B050"/>
        </w:rPr>
        <w:t>gNB</w:t>
      </w:r>
      <w:proofErr w:type="spellEnd"/>
      <w:r w:rsidRPr="00457309">
        <w:rPr>
          <w:b/>
          <w:bCs/>
          <w:color w:val="00B050"/>
        </w:rPr>
        <w:t>/</w:t>
      </w:r>
      <w:proofErr w:type="spellStart"/>
      <w:r w:rsidRPr="00457309">
        <w:rPr>
          <w:b/>
          <w:bCs/>
          <w:color w:val="00B050"/>
        </w:rPr>
        <w:t>eNB</w:t>
      </w:r>
      <w:proofErr w:type="spellEnd"/>
      <w:r w:rsidRPr="00457309">
        <w:rPr>
          <w:b/>
          <w:bCs/>
          <w:color w:val="00B050"/>
        </w:rPr>
        <w:t xml:space="preserve"> supports the transmission of paging cause for service indication. If the service is "voice", the list will include the Paging cause "voice". If the service is other than IMS voice, the list will be empty.</w:t>
      </w:r>
    </w:p>
    <w:p w14:paraId="396BD9F2" w14:textId="77777777" w:rsidR="00457309" w:rsidRPr="00457309" w:rsidRDefault="00457309" w:rsidP="00457309">
      <w:pPr>
        <w:widowControl w:val="0"/>
        <w:rPr>
          <w:b/>
          <w:bCs/>
          <w:color w:val="00B050"/>
        </w:rPr>
      </w:pPr>
      <w:r w:rsidRPr="00457309">
        <w:rPr>
          <w:b/>
          <w:bCs/>
          <w:color w:val="00B050"/>
        </w:rPr>
        <w:t>It is proposed to remove the Paging cause from DL DATA NOTIGICATION in E1AP.</w:t>
      </w:r>
    </w:p>
    <w:p w14:paraId="7994F599" w14:textId="77777777" w:rsidR="00457309" w:rsidRPr="00457309" w:rsidRDefault="00457309" w:rsidP="00457309">
      <w:pPr>
        <w:widowControl w:val="0"/>
        <w:rPr>
          <w:b/>
          <w:bCs/>
          <w:color w:val="00B050"/>
        </w:rPr>
      </w:pPr>
      <w:r w:rsidRPr="00457309">
        <w:rPr>
          <w:b/>
          <w:bCs/>
          <w:color w:val="00B050"/>
        </w:rPr>
        <w:t>It is agreed NOT to introduce the new NGAP cause value “Release due to MUSIM”</w:t>
      </w:r>
    </w:p>
    <w:p w14:paraId="1D1A1D4A" w14:textId="77777777" w:rsidR="00457309" w:rsidRPr="00457309" w:rsidRDefault="00457309" w:rsidP="00457309">
      <w:pPr>
        <w:widowControl w:val="0"/>
        <w:rPr>
          <w:b/>
          <w:bCs/>
          <w:color w:val="00B050"/>
        </w:rPr>
      </w:pPr>
      <w:r w:rsidRPr="00457309">
        <w:rPr>
          <w:b/>
          <w:bCs/>
          <w:color w:val="00B050"/>
        </w:rPr>
        <w:lastRenderedPageBreak/>
        <w:t>Agree Option1 in this meeting, if needed, extending the cause value in future. Stage3 details need to be decided in the 2nd Round.</w:t>
      </w:r>
    </w:p>
    <w:p w14:paraId="0D646FF6" w14:textId="77777777" w:rsidR="00457309" w:rsidRPr="00457309" w:rsidRDefault="00457309" w:rsidP="00457309">
      <w:pPr>
        <w:widowControl w:val="0"/>
        <w:rPr>
          <w:b/>
          <w:bCs/>
          <w:color w:val="00B050"/>
        </w:rPr>
      </w:pPr>
      <w:r w:rsidRPr="00457309">
        <w:rPr>
          <w:b/>
          <w:bCs/>
          <w:color w:val="00B050"/>
        </w:rPr>
        <w:t xml:space="preserve">About the Paging Cause Coding: It is agreed to use A) “Define the IE directly in the tabular”, as in the example of </w:t>
      </w:r>
      <w:proofErr w:type="spellStart"/>
      <w:r w:rsidRPr="00457309">
        <w:rPr>
          <w:b/>
          <w:bCs/>
          <w:color w:val="00B050"/>
        </w:rPr>
        <w:t>XnAP</w:t>
      </w:r>
      <w:proofErr w:type="spellEnd"/>
      <w:r w:rsidRPr="00457309">
        <w:rPr>
          <w:b/>
          <w:bCs/>
          <w:color w:val="00B050"/>
        </w:rPr>
        <w:t>/ F1AP BL CRs. It is agreed that all the BL CRs are aligned with this coding. S1AP and NGAP BL CRs need to apply the change. FFS are removed from all the BL CRs related to this.</w:t>
      </w:r>
    </w:p>
    <w:p w14:paraId="6127D7A1" w14:textId="38EA267C" w:rsidR="00457309" w:rsidRPr="00457309" w:rsidRDefault="00457309" w:rsidP="00457309">
      <w:pPr>
        <w:widowControl w:val="0"/>
        <w:rPr>
          <w:b/>
          <w:bCs/>
          <w:color w:val="00B050"/>
        </w:rPr>
      </w:pPr>
      <w:r w:rsidRPr="00457309">
        <w:rPr>
          <w:b/>
          <w:bCs/>
          <w:color w:val="00B050"/>
        </w:rPr>
        <w:t>Revise the Draft 38.300 CR to resolve FFS and comments.</w:t>
      </w:r>
    </w:p>
    <w:p w14:paraId="50881C38" w14:textId="09D34163" w:rsidR="00457309" w:rsidRPr="00457309" w:rsidRDefault="00457309" w:rsidP="00457309">
      <w:pPr>
        <w:widowControl w:val="0"/>
        <w:rPr>
          <w:b/>
          <w:bCs/>
          <w:color w:val="00B050"/>
        </w:rPr>
      </w:pPr>
      <w:r w:rsidRPr="00457309">
        <w:rPr>
          <w:rFonts w:hint="eastAsia"/>
          <w:b/>
          <w:bCs/>
          <w:color w:val="00B050"/>
        </w:rPr>
        <w:t>MUSIM Gap: The F1AP is updated with the below:</w:t>
      </w:r>
    </w:p>
    <w:p w14:paraId="10AF7D4B" w14:textId="7138EBF8" w:rsidR="00457309" w:rsidRPr="00457309" w:rsidRDefault="00457309" w:rsidP="00457309">
      <w:pPr>
        <w:widowControl w:val="0"/>
        <w:ind w:left="284" w:hanging="284"/>
        <w:rPr>
          <w:b/>
          <w:bCs/>
          <w:color w:val="00B050"/>
          <w:sz w:val="18"/>
          <w:szCs w:val="18"/>
        </w:rPr>
      </w:pPr>
      <w:r>
        <w:rPr>
          <w:b/>
          <w:bCs/>
          <w:color w:val="00B050"/>
          <w:sz w:val="18"/>
          <w:szCs w:val="18"/>
        </w:rPr>
        <w:t>1)</w:t>
      </w:r>
      <w:r>
        <w:rPr>
          <w:b/>
          <w:bCs/>
          <w:color w:val="00B050"/>
          <w:sz w:val="18"/>
          <w:szCs w:val="18"/>
        </w:rPr>
        <w:tab/>
      </w:r>
      <w:r w:rsidRPr="00457309">
        <w:rPr>
          <w:rFonts w:hint="eastAsia"/>
          <w:b/>
          <w:bCs/>
          <w:color w:val="00B050"/>
          <w:sz w:val="18"/>
          <w:szCs w:val="18"/>
        </w:rPr>
        <w:t xml:space="preserve">In CU to DU RRC Information, the “MUSIM Gap Config” is included (Optional), when it is included, it indicates that </w:t>
      </w:r>
      <w:proofErr w:type="spellStart"/>
      <w:r w:rsidRPr="00457309">
        <w:rPr>
          <w:rFonts w:hint="eastAsia"/>
          <w:b/>
          <w:bCs/>
          <w:color w:val="00B050"/>
          <w:sz w:val="18"/>
          <w:szCs w:val="18"/>
        </w:rPr>
        <w:t>gNB</w:t>
      </w:r>
      <w:proofErr w:type="spellEnd"/>
      <w:r w:rsidRPr="00457309">
        <w:rPr>
          <w:rFonts w:hint="eastAsia"/>
          <w:b/>
          <w:bCs/>
          <w:color w:val="00B050"/>
          <w:sz w:val="18"/>
          <w:szCs w:val="18"/>
        </w:rPr>
        <w:t>-DU can use the MUSIM Gap.</w:t>
      </w:r>
    </w:p>
    <w:p w14:paraId="37665DC5" w14:textId="6C05095E" w:rsidR="00457309" w:rsidRPr="00457309" w:rsidRDefault="00457309" w:rsidP="00457309">
      <w:pPr>
        <w:widowControl w:val="0"/>
        <w:ind w:left="284" w:hanging="284"/>
        <w:rPr>
          <w:b/>
          <w:bCs/>
          <w:color w:val="00B050"/>
          <w:sz w:val="18"/>
          <w:szCs w:val="18"/>
        </w:rPr>
      </w:pPr>
      <w:r>
        <w:rPr>
          <w:b/>
          <w:bCs/>
          <w:color w:val="00B050"/>
          <w:sz w:val="18"/>
          <w:szCs w:val="18"/>
        </w:rPr>
        <w:t>2)</w:t>
      </w:r>
      <w:r>
        <w:rPr>
          <w:b/>
          <w:bCs/>
          <w:color w:val="00B050"/>
          <w:sz w:val="18"/>
          <w:szCs w:val="18"/>
        </w:rPr>
        <w:tab/>
      </w:r>
      <w:r w:rsidRPr="00457309">
        <w:rPr>
          <w:rFonts w:hint="eastAsia"/>
          <w:b/>
          <w:bCs/>
          <w:color w:val="00B050"/>
          <w:sz w:val="18"/>
          <w:szCs w:val="18"/>
        </w:rPr>
        <w:t xml:space="preserve">In DU to CU RRC Information, the “MUSIM Gap Config” is included (Optional), when it is included, it indicates that </w:t>
      </w:r>
      <w:proofErr w:type="spellStart"/>
      <w:r w:rsidRPr="00457309">
        <w:rPr>
          <w:rFonts w:hint="eastAsia"/>
          <w:b/>
          <w:bCs/>
          <w:color w:val="00B050"/>
          <w:sz w:val="18"/>
          <w:szCs w:val="18"/>
        </w:rPr>
        <w:t>gNB</w:t>
      </w:r>
      <w:proofErr w:type="spellEnd"/>
      <w:r w:rsidRPr="00457309">
        <w:rPr>
          <w:rFonts w:hint="eastAsia"/>
          <w:b/>
          <w:bCs/>
          <w:color w:val="00B050"/>
          <w:sz w:val="18"/>
          <w:szCs w:val="18"/>
        </w:rPr>
        <w:t>-CU can use the MUSIM Gap</w:t>
      </w:r>
    </w:p>
    <w:p w14:paraId="4DC3DDD2" w14:textId="77777777" w:rsidR="00457309" w:rsidRPr="00B668CF" w:rsidRDefault="00457309" w:rsidP="00457309">
      <w:pPr>
        <w:rPr>
          <w:color w:val="00B050"/>
          <w:u w:val="single"/>
        </w:rPr>
      </w:pPr>
    </w:p>
    <w:p w14:paraId="509A4BFC" w14:textId="77777777" w:rsidR="00DE2B12" w:rsidRDefault="00DE2B12" w:rsidP="00DE2B12">
      <w:pPr>
        <w:pStyle w:val="Heading3"/>
      </w:pPr>
      <w:bookmarkStart w:id="313" w:name="_Toc99984558"/>
      <w:r>
        <w:t>30.3</w:t>
      </w:r>
      <w:r>
        <w:tab/>
        <w:t>UE Power Saving Enhancements</w:t>
      </w:r>
      <w:bookmarkEnd w:id="312"/>
      <w:bookmarkEnd w:id="313"/>
    </w:p>
    <w:p w14:paraId="2CE61D5A" w14:textId="6AD7269B" w:rsidR="00DE2B12" w:rsidRDefault="00DE2B12" w:rsidP="00DE2B12">
      <w:pPr>
        <w:rPr>
          <w:rFonts w:ascii="Arial" w:hAnsi="Arial" w:cs="Arial"/>
          <w:b/>
          <w:sz w:val="24"/>
        </w:rPr>
      </w:pPr>
      <w:r>
        <w:rPr>
          <w:rFonts w:ascii="Arial" w:hAnsi="Arial" w:cs="Arial"/>
          <w:b/>
          <w:color w:val="0000FF"/>
          <w:sz w:val="24"/>
        </w:rPr>
        <w:t>R3-221578</w:t>
      </w:r>
      <w:r>
        <w:rPr>
          <w:rFonts w:ascii="Arial" w:hAnsi="Arial" w:cs="Arial"/>
          <w:b/>
          <w:color w:val="0000FF"/>
          <w:sz w:val="24"/>
        </w:rPr>
        <w:tab/>
      </w:r>
      <w:r>
        <w:rPr>
          <w:rFonts w:ascii="Arial" w:hAnsi="Arial" w:cs="Arial"/>
          <w:b/>
          <w:sz w:val="24"/>
        </w:rPr>
        <w:t>Support of UE Power Saving Enhancements</w:t>
      </w:r>
    </w:p>
    <w:p w14:paraId="0EAFA40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CR-0725  rev 2 Cat: B (Rel-17)</w:t>
      </w:r>
      <w:r>
        <w:rPr>
          <w:i/>
        </w:rPr>
        <w:br/>
      </w:r>
      <w:r>
        <w:rPr>
          <w:i/>
        </w:rPr>
        <w:br/>
      </w:r>
      <w:r>
        <w:rPr>
          <w:i/>
        </w:rPr>
        <w:tab/>
      </w:r>
      <w:r>
        <w:rPr>
          <w:i/>
        </w:rPr>
        <w:tab/>
      </w:r>
      <w:r>
        <w:rPr>
          <w:i/>
        </w:rPr>
        <w:tab/>
      </w:r>
      <w:r>
        <w:rPr>
          <w:i/>
        </w:rPr>
        <w:tab/>
      </w:r>
      <w:r>
        <w:rPr>
          <w:i/>
        </w:rPr>
        <w:tab/>
        <w:t>Source: Nokia, Nokia Shanghai Bell, Ericsson, Qualcomm Incorporated</w:t>
      </w:r>
    </w:p>
    <w:p w14:paraId="7238A1F7" w14:textId="77777777" w:rsidR="00DE2B12" w:rsidRDefault="00DE2B12" w:rsidP="00DE2B12">
      <w:pPr>
        <w:rPr>
          <w:color w:val="808080"/>
        </w:rPr>
      </w:pPr>
      <w:r>
        <w:rPr>
          <w:color w:val="808080"/>
        </w:rPr>
        <w:t>(Replaces R3-221133)</w:t>
      </w:r>
    </w:p>
    <w:p w14:paraId="051B79C3" w14:textId="77777777" w:rsidR="00DE2B12" w:rsidRDefault="00DE2B12" w:rsidP="00DE2B12">
      <w:pPr>
        <w:rPr>
          <w:rFonts w:ascii="Arial" w:hAnsi="Arial" w:cs="Arial"/>
          <w:b/>
        </w:rPr>
      </w:pPr>
      <w:r>
        <w:rPr>
          <w:rFonts w:ascii="Arial" w:hAnsi="Arial" w:cs="Arial"/>
          <w:b/>
        </w:rPr>
        <w:t xml:space="preserve">Abstract: </w:t>
      </w:r>
    </w:p>
    <w:p w14:paraId="4411EB4A" w14:textId="77777777" w:rsidR="00DE2B12" w:rsidRDefault="00DE2B12" w:rsidP="00DE2B12">
      <w:r>
        <w:t>Baseline CR</w:t>
      </w:r>
    </w:p>
    <w:p w14:paraId="5134E7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R3-222965</w:t>
      </w:r>
      <w:r>
        <w:rPr>
          <w:color w:val="993300"/>
          <w:u w:val="single"/>
        </w:rPr>
        <w:t>.</w:t>
      </w:r>
    </w:p>
    <w:p w14:paraId="5AF0EE82" w14:textId="144507E2" w:rsidR="00DE2B12" w:rsidRDefault="00DE2B12" w:rsidP="00DE2B12">
      <w:pPr>
        <w:rPr>
          <w:rFonts w:ascii="Arial" w:hAnsi="Arial" w:cs="Arial"/>
          <w:b/>
          <w:sz w:val="24"/>
        </w:rPr>
      </w:pPr>
      <w:r>
        <w:rPr>
          <w:rFonts w:ascii="Arial" w:hAnsi="Arial" w:cs="Arial"/>
          <w:b/>
          <w:color w:val="0000FF"/>
          <w:sz w:val="24"/>
        </w:rPr>
        <w:t>R3-222965</w:t>
      </w:r>
      <w:r>
        <w:rPr>
          <w:rFonts w:ascii="Arial" w:hAnsi="Arial" w:cs="Arial"/>
          <w:b/>
          <w:color w:val="0000FF"/>
          <w:sz w:val="24"/>
        </w:rPr>
        <w:tab/>
      </w:r>
      <w:r>
        <w:rPr>
          <w:rFonts w:ascii="Arial" w:hAnsi="Arial" w:cs="Arial"/>
          <w:b/>
          <w:sz w:val="24"/>
        </w:rPr>
        <w:t>Support of UE Power Saving Enhancements</w:t>
      </w:r>
    </w:p>
    <w:p w14:paraId="27F585A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CR-0725  rev 3 Cat: B (Rel-17)</w:t>
      </w:r>
      <w:r>
        <w:rPr>
          <w:i/>
        </w:rPr>
        <w:br/>
      </w:r>
      <w:r>
        <w:rPr>
          <w:i/>
        </w:rPr>
        <w:br/>
      </w:r>
      <w:r>
        <w:rPr>
          <w:i/>
        </w:rPr>
        <w:tab/>
      </w:r>
      <w:r>
        <w:rPr>
          <w:i/>
        </w:rPr>
        <w:tab/>
      </w:r>
      <w:r>
        <w:rPr>
          <w:i/>
        </w:rPr>
        <w:tab/>
      </w:r>
      <w:r>
        <w:rPr>
          <w:i/>
        </w:rPr>
        <w:tab/>
      </w:r>
      <w:r>
        <w:rPr>
          <w:i/>
        </w:rPr>
        <w:tab/>
        <w:t>Source: Nokia, Nokia Shanghai Bell, Ericsson, Qualcomm Incorporated, ZTE, Huawei</w:t>
      </w:r>
    </w:p>
    <w:p w14:paraId="0A12A852" w14:textId="77777777" w:rsidR="00DE2B12" w:rsidRDefault="00DE2B12" w:rsidP="00DE2B12">
      <w:pPr>
        <w:rPr>
          <w:color w:val="808080"/>
        </w:rPr>
      </w:pPr>
      <w:r>
        <w:rPr>
          <w:color w:val="808080"/>
        </w:rPr>
        <w:t>(Replaces R3-221578)</w:t>
      </w:r>
    </w:p>
    <w:p w14:paraId="3143FDE8" w14:textId="77777777" w:rsidR="00DE2B12" w:rsidRDefault="00DE2B12" w:rsidP="00DE2B12">
      <w:pPr>
        <w:rPr>
          <w:rFonts w:ascii="Arial" w:hAnsi="Arial" w:cs="Arial"/>
          <w:b/>
        </w:rPr>
      </w:pPr>
      <w:r>
        <w:rPr>
          <w:rFonts w:ascii="Arial" w:hAnsi="Arial" w:cs="Arial"/>
          <w:b/>
        </w:rPr>
        <w:t xml:space="preserve">Abstract: </w:t>
      </w:r>
    </w:p>
    <w:p w14:paraId="30E27797" w14:textId="77777777" w:rsidR="00DE2B12" w:rsidRDefault="00DE2B12" w:rsidP="00DE2B12">
      <w:r>
        <w:t>Baseline CR</w:t>
      </w:r>
    </w:p>
    <w:p w14:paraId="5A3076A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C16F5" w14:textId="1CD606BD" w:rsidR="00DE2B12" w:rsidRDefault="00DE2B12" w:rsidP="00DE2B12">
      <w:pPr>
        <w:rPr>
          <w:rFonts w:ascii="Arial" w:hAnsi="Arial" w:cs="Arial"/>
          <w:b/>
          <w:sz w:val="24"/>
        </w:rPr>
      </w:pPr>
      <w:r>
        <w:rPr>
          <w:rFonts w:ascii="Arial" w:hAnsi="Arial" w:cs="Arial"/>
          <w:b/>
          <w:color w:val="0000FF"/>
          <w:sz w:val="24"/>
        </w:rPr>
        <w:t>R3-221582</w:t>
      </w:r>
      <w:r>
        <w:rPr>
          <w:rFonts w:ascii="Arial" w:hAnsi="Arial" w:cs="Arial"/>
          <w:b/>
          <w:color w:val="0000FF"/>
          <w:sz w:val="24"/>
        </w:rPr>
        <w:tab/>
      </w:r>
      <w:r>
        <w:rPr>
          <w:rFonts w:ascii="Arial" w:hAnsi="Arial" w:cs="Arial"/>
          <w:b/>
          <w:sz w:val="24"/>
        </w:rPr>
        <w:t>Addition of PEIPS Assistance Information</w:t>
      </w:r>
    </w:p>
    <w:p w14:paraId="03D5F0F3"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Ericsson, Qualcomm Inc., Nokia, Nokia Shanghai Bell, Huawei, ZTE, Samsung, CATT</w:t>
      </w:r>
    </w:p>
    <w:p w14:paraId="4D8C7EDC" w14:textId="77777777" w:rsidR="00DE2B12" w:rsidRDefault="00DE2B12" w:rsidP="00DE2B12">
      <w:pPr>
        <w:rPr>
          <w:color w:val="808080"/>
        </w:rPr>
      </w:pPr>
      <w:r>
        <w:rPr>
          <w:color w:val="808080"/>
        </w:rPr>
        <w:t>(Replaces R3-221153)</w:t>
      </w:r>
    </w:p>
    <w:p w14:paraId="66D37DE1" w14:textId="77777777" w:rsidR="00DE2B12" w:rsidRDefault="00DE2B12" w:rsidP="00DE2B12">
      <w:pPr>
        <w:rPr>
          <w:rFonts w:ascii="Arial" w:hAnsi="Arial" w:cs="Arial"/>
          <w:b/>
        </w:rPr>
      </w:pPr>
      <w:r>
        <w:rPr>
          <w:rFonts w:ascii="Arial" w:hAnsi="Arial" w:cs="Arial"/>
          <w:b/>
        </w:rPr>
        <w:t xml:space="preserve">Abstract: </w:t>
      </w:r>
    </w:p>
    <w:p w14:paraId="0AA70660" w14:textId="77777777" w:rsidR="00DE2B12" w:rsidRDefault="00DE2B12" w:rsidP="00DE2B12">
      <w:r>
        <w:t>Baseline CR</w:t>
      </w:r>
    </w:p>
    <w:p w14:paraId="268C62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R3-222964</w:t>
      </w:r>
      <w:r>
        <w:rPr>
          <w:color w:val="993300"/>
          <w:u w:val="single"/>
        </w:rPr>
        <w:t>.</w:t>
      </w:r>
    </w:p>
    <w:p w14:paraId="59CD443F" w14:textId="2A3B439C" w:rsidR="00DE2B12" w:rsidRDefault="00DE2B12" w:rsidP="00DE2B12">
      <w:pPr>
        <w:rPr>
          <w:rFonts w:ascii="Arial" w:hAnsi="Arial" w:cs="Arial"/>
          <w:b/>
          <w:sz w:val="24"/>
        </w:rPr>
      </w:pPr>
      <w:r>
        <w:rPr>
          <w:rFonts w:ascii="Arial" w:hAnsi="Arial" w:cs="Arial"/>
          <w:b/>
          <w:color w:val="0000FF"/>
          <w:sz w:val="24"/>
        </w:rPr>
        <w:t>R3-222964</w:t>
      </w:r>
      <w:r>
        <w:rPr>
          <w:rFonts w:ascii="Arial" w:hAnsi="Arial" w:cs="Arial"/>
          <w:b/>
          <w:color w:val="0000FF"/>
          <w:sz w:val="24"/>
        </w:rPr>
        <w:tab/>
      </w:r>
      <w:r>
        <w:rPr>
          <w:rFonts w:ascii="Arial" w:hAnsi="Arial" w:cs="Arial"/>
          <w:b/>
          <w:sz w:val="24"/>
        </w:rPr>
        <w:t>Addition of PEIPS Assistance Information</w:t>
      </w:r>
    </w:p>
    <w:p w14:paraId="0BCCD404" w14:textId="77777777" w:rsidR="00DE2B12" w:rsidRDefault="00DE2B12" w:rsidP="00DE2B1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Ericsson, Qualcomm Inc., Nokia, Nokia Shanghai Bell, Huawei, ZTE, Samsung, CATT</w:t>
      </w:r>
    </w:p>
    <w:p w14:paraId="0E6785DF" w14:textId="77777777" w:rsidR="00DE2B12" w:rsidRDefault="00DE2B12" w:rsidP="00DE2B12">
      <w:pPr>
        <w:rPr>
          <w:color w:val="808080"/>
        </w:rPr>
      </w:pPr>
      <w:r>
        <w:rPr>
          <w:color w:val="808080"/>
        </w:rPr>
        <w:t>(Replaces R3-221582)</w:t>
      </w:r>
    </w:p>
    <w:p w14:paraId="4CE667E6" w14:textId="77777777" w:rsidR="00DE2B12" w:rsidRDefault="00DE2B12" w:rsidP="00DE2B12">
      <w:pPr>
        <w:rPr>
          <w:rFonts w:ascii="Arial" w:hAnsi="Arial" w:cs="Arial"/>
          <w:b/>
        </w:rPr>
      </w:pPr>
      <w:r>
        <w:rPr>
          <w:rFonts w:ascii="Arial" w:hAnsi="Arial" w:cs="Arial"/>
          <w:b/>
        </w:rPr>
        <w:t xml:space="preserve">Abstract: </w:t>
      </w:r>
    </w:p>
    <w:p w14:paraId="54B1A6F5" w14:textId="77777777" w:rsidR="00DE2B12" w:rsidRDefault="00DE2B12" w:rsidP="00DE2B12">
      <w:r>
        <w:t>Baseline CR</w:t>
      </w:r>
    </w:p>
    <w:p w14:paraId="6E9A363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9D84D9" w14:textId="56226D9E" w:rsidR="00DE2B12" w:rsidRDefault="00DE2B12" w:rsidP="00DE2B12">
      <w:pPr>
        <w:rPr>
          <w:rFonts w:ascii="Arial" w:hAnsi="Arial" w:cs="Arial"/>
          <w:b/>
          <w:sz w:val="24"/>
        </w:rPr>
      </w:pPr>
      <w:r>
        <w:rPr>
          <w:rFonts w:ascii="Arial" w:hAnsi="Arial" w:cs="Arial"/>
          <w:b/>
          <w:color w:val="0000FF"/>
          <w:sz w:val="24"/>
        </w:rPr>
        <w:t>R3-221583</w:t>
      </w:r>
      <w:r>
        <w:rPr>
          <w:rFonts w:ascii="Arial" w:hAnsi="Arial" w:cs="Arial"/>
          <w:b/>
          <w:color w:val="0000FF"/>
          <w:sz w:val="24"/>
        </w:rPr>
        <w:tab/>
      </w:r>
      <w:r>
        <w:rPr>
          <w:rFonts w:ascii="Arial" w:hAnsi="Arial" w:cs="Arial"/>
          <w:b/>
          <w:sz w:val="24"/>
        </w:rPr>
        <w:t>CR to TS38.473 for UE paging subgroup</w:t>
      </w:r>
    </w:p>
    <w:p w14:paraId="53D7AA2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CR-0855  rev 2 Cat: B (Rel-17)</w:t>
      </w:r>
      <w:r>
        <w:rPr>
          <w:i/>
        </w:rPr>
        <w:br/>
      </w:r>
      <w:r>
        <w:rPr>
          <w:i/>
        </w:rPr>
        <w:br/>
      </w:r>
      <w:r>
        <w:rPr>
          <w:i/>
        </w:rPr>
        <w:tab/>
      </w:r>
      <w:r>
        <w:rPr>
          <w:i/>
        </w:rPr>
        <w:tab/>
      </w:r>
      <w:r>
        <w:rPr>
          <w:i/>
        </w:rPr>
        <w:tab/>
      </w:r>
      <w:r>
        <w:rPr>
          <w:i/>
        </w:rPr>
        <w:tab/>
      </w:r>
      <w:r>
        <w:rPr>
          <w:i/>
        </w:rPr>
        <w:tab/>
        <w:t>Source: ZTE, MediaTek, China Unicom, Nokia, Nokia Shanghai Bell, Ericsson, Huawei, Samsung, Qualcomm Incorporated, CATT</w:t>
      </w:r>
    </w:p>
    <w:p w14:paraId="750F4D0B" w14:textId="77777777" w:rsidR="00DE2B12" w:rsidRDefault="00DE2B12" w:rsidP="00DE2B12">
      <w:pPr>
        <w:rPr>
          <w:color w:val="808080"/>
        </w:rPr>
      </w:pPr>
      <w:r>
        <w:rPr>
          <w:color w:val="808080"/>
        </w:rPr>
        <w:t>(Replaces R3-221156)</w:t>
      </w:r>
    </w:p>
    <w:p w14:paraId="404C82DD" w14:textId="77777777" w:rsidR="00DE2B12" w:rsidRDefault="00DE2B12" w:rsidP="00DE2B12">
      <w:pPr>
        <w:rPr>
          <w:rFonts w:ascii="Arial" w:hAnsi="Arial" w:cs="Arial"/>
          <w:b/>
        </w:rPr>
      </w:pPr>
      <w:r>
        <w:rPr>
          <w:rFonts w:ascii="Arial" w:hAnsi="Arial" w:cs="Arial"/>
          <w:b/>
        </w:rPr>
        <w:t xml:space="preserve">Abstract: </w:t>
      </w:r>
    </w:p>
    <w:p w14:paraId="42AC724A" w14:textId="77777777" w:rsidR="00DE2B12" w:rsidRDefault="00DE2B12" w:rsidP="00DE2B12">
      <w:r>
        <w:t>Baseline CR</w:t>
      </w:r>
    </w:p>
    <w:p w14:paraId="38B994FE" w14:textId="77777777" w:rsidR="00DE2B12" w:rsidRDefault="00DE2B12" w:rsidP="00DE2B12">
      <w:pPr>
        <w:rPr>
          <w:rFonts w:ascii="Arial" w:hAnsi="Arial" w:cs="Arial"/>
          <w:b/>
        </w:rPr>
      </w:pPr>
      <w:r>
        <w:rPr>
          <w:rFonts w:ascii="Arial" w:hAnsi="Arial" w:cs="Arial"/>
          <w:b/>
        </w:rPr>
        <w:t xml:space="preserve">Discussion: </w:t>
      </w:r>
    </w:p>
    <w:p w14:paraId="00098575" w14:textId="77777777" w:rsidR="00DE2B12" w:rsidRDefault="00DE2B12" w:rsidP="00DE2B12">
      <w:r>
        <w:t xml:space="preserve">- Change the </w:t>
      </w:r>
      <w:proofErr w:type="spellStart"/>
      <w:r>
        <w:t>Tdoc</w:t>
      </w:r>
      <w:proofErr w:type="spellEnd"/>
      <w:r>
        <w:t xml:space="preserve"> number as "R3-221583" in the CR cover page</w:t>
      </w:r>
    </w:p>
    <w:p w14:paraId="20525D6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R3-222548</w:t>
      </w:r>
      <w:r>
        <w:rPr>
          <w:color w:val="993300"/>
          <w:u w:val="single"/>
        </w:rPr>
        <w:t>.</w:t>
      </w:r>
    </w:p>
    <w:p w14:paraId="01D41DD8" w14:textId="102D5564" w:rsidR="00DE2B12" w:rsidRDefault="00DE2B12" w:rsidP="00DE2B12">
      <w:pPr>
        <w:rPr>
          <w:rFonts w:ascii="Arial" w:hAnsi="Arial" w:cs="Arial"/>
          <w:b/>
          <w:sz w:val="24"/>
        </w:rPr>
      </w:pPr>
      <w:r>
        <w:rPr>
          <w:rFonts w:ascii="Arial" w:hAnsi="Arial" w:cs="Arial"/>
          <w:b/>
          <w:color w:val="0000FF"/>
          <w:sz w:val="24"/>
        </w:rPr>
        <w:t>R3-222548</w:t>
      </w:r>
      <w:r>
        <w:rPr>
          <w:rFonts w:ascii="Arial" w:hAnsi="Arial" w:cs="Arial"/>
          <w:b/>
          <w:color w:val="0000FF"/>
          <w:sz w:val="24"/>
        </w:rPr>
        <w:tab/>
      </w:r>
      <w:r>
        <w:rPr>
          <w:rFonts w:ascii="Arial" w:hAnsi="Arial" w:cs="Arial"/>
          <w:b/>
          <w:sz w:val="24"/>
        </w:rPr>
        <w:t>CR to TS38.473 for UE paging subgroup</w:t>
      </w:r>
    </w:p>
    <w:p w14:paraId="3CD5C53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CR-0855  rev 3 Cat: B (Rel-17)</w:t>
      </w:r>
      <w:r>
        <w:rPr>
          <w:i/>
        </w:rPr>
        <w:br/>
      </w:r>
      <w:r>
        <w:rPr>
          <w:i/>
        </w:rPr>
        <w:br/>
      </w:r>
      <w:r>
        <w:rPr>
          <w:i/>
        </w:rPr>
        <w:tab/>
      </w:r>
      <w:r>
        <w:rPr>
          <w:i/>
        </w:rPr>
        <w:tab/>
      </w:r>
      <w:r>
        <w:rPr>
          <w:i/>
        </w:rPr>
        <w:tab/>
      </w:r>
      <w:r>
        <w:rPr>
          <w:i/>
        </w:rPr>
        <w:tab/>
      </w:r>
      <w:r>
        <w:rPr>
          <w:i/>
        </w:rPr>
        <w:tab/>
        <w:t>Source: ZTE, MediaTek, China Unicom, Nokia, Nokia Shanghai Bell, Ericsson, Huawei, Samsung, Qualcomm Incorporated, CATT</w:t>
      </w:r>
    </w:p>
    <w:p w14:paraId="25B34483" w14:textId="77777777" w:rsidR="00DE2B12" w:rsidRDefault="00DE2B12" w:rsidP="00DE2B12">
      <w:pPr>
        <w:rPr>
          <w:color w:val="808080"/>
        </w:rPr>
      </w:pPr>
      <w:r>
        <w:rPr>
          <w:color w:val="808080"/>
        </w:rPr>
        <w:t>(Replaces R3-221583)</w:t>
      </w:r>
    </w:p>
    <w:p w14:paraId="7617EC87" w14:textId="77777777" w:rsidR="00DE2B12" w:rsidRDefault="00DE2B12" w:rsidP="00DE2B12">
      <w:pPr>
        <w:rPr>
          <w:rFonts w:ascii="Arial" w:hAnsi="Arial" w:cs="Arial"/>
          <w:b/>
        </w:rPr>
      </w:pPr>
      <w:r>
        <w:rPr>
          <w:rFonts w:ascii="Arial" w:hAnsi="Arial" w:cs="Arial"/>
          <w:b/>
        </w:rPr>
        <w:t xml:space="preserve">Abstract: </w:t>
      </w:r>
    </w:p>
    <w:p w14:paraId="5A31462B" w14:textId="77777777" w:rsidR="00DE2B12" w:rsidRDefault="00DE2B12" w:rsidP="00DE2B12">
      <w:r>
        <w:t>Baseline CR</w:t>
      </w:r>
    </w:p>
    <w:p w14:paraId="2CA811C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R3-222968</w:t>
      </w:r>
      <w:r>
        <w:rPr>
          <w:color w:val="993300"/>
          <w:u w:val="single"/>
        </w:rPr>
        <w:t>.</w:t>
      </w:r>
    </w:p>
    <w:p w14:paraId="3631845E" w14:textId="2707C4A4" w:rsidR="00DE2B12" w:rsidRDefault="00DE2B12" w:rsidP="00DE2B12">
      <w:pPr>
        <w:rPr>
          <w:rFonts w:ascii="Arial" w:hAnsi="Arial" w:cs="Arial"/>
          <w:b/>
          <w:sz w:val="24"/>
        </w:rPr>
      </w:pPr>
      <w:r>
        <w:rPr>
          <w:rFonts w:ascii="Arial" w:hAnsi="Arial" w:cs="Arial"/>
          <w:b/>
          <w:color w:val="0000FF"/>
          <w:sz w:val="24"/>
        </w:rPr>
        <w:t>R3-222968</w:t>
      </w:r>
      <w:r>
        <w:rPr>
          <w:rFonts w:ascii="Arial" w:hAnsi="Arial" w:cs="Arial"/>
          <w:b/>
          <w:color w:val="0000FF"/>
          <w:sz w:val="24"/>
        </w:rPr>
        <w:tab/>
      </w:r>
      <w:r>
        <w:rPr>
          <w:rFonts w:ascii="Arial" w:hAnsi="Arial" w:cs="Arial"/>
          <w:b/>
          <w:sz w:val="24"/>
        </w:rPr>
        <w:t>CR to TS38.473 for UE paging subgroup</w:t>
      </w:r>
    </w:p>
    <w:p w14:paraId="26757CF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CR-0855  rev 4 Cat: B (Rel-17)</w:t>
      </w:r>
      <w:r>
        <w:rPr>
          <w:i/>
        </w:rPr>
        <w:br/>
      </w:r>
      <w:r>
        <w:rPr>
          <w:i/>
        </w:rPr>
        <w:br/>
      </w:r>
      <w:r>
        <w:rPr>
          <w:i/>
        </w:rPr>
        <w:tab/>
      </w:r>
      <w:r>
        <w:rPr>
          <w:i/>
        </w:rPr>
        <w:tab/>
      </w:r>
      <w:r>
        <w:rPr>
          <w:i/>
        </w:rPr>
        <w:tab/>
      </w:r>
      <w:r>
        <w:rPr>
          <w:i/>
        </w:rPr>
        <w:tab/>
      </w:r>
      <w:r>
        <w:rPr>
          <w:i/>
        </w:rPr>
        <w:tab/>
        <w:t>Source: ZTE, MediaTek, China Unicom, Nokia, Nokia Shanghai Bell, Ericsson, Huawei, Samsung, Qualcomm Incorporated, CATT</w:t>
      </w:r>
    </w:p>
    <w:p w14:paraId="7590E15E" w14:textId="77777777" w:rsidR="00DE2B12" w:rsidRDefault="00DE2B12" w:rsidP="00DE2B12">
      <w:pPr>
        <w:rPr>
          <w:color w:val="808080"/>
        </w:rPr>
      </w:pPr>
      <w:r>
        <w:rPr>
          <w:color w:val="808080"/>
        </w:rPr>
        <w:t>(Replaces R3-222548)</w:t>
      </w:r>
    </w:p>
    <w:p w14:paraId="18F6E4C7" w14:textId="77777777" w:rsidR="00DE2B12" w:rsidRDefault="00DE2B12" w:rsidP="00DE2B12">
      <w:pPr>
        <w:rPr>
          <w:rFonts w:ascii="Arial" w:hAnsi="Arial" w:cs="Arial"/>
          <w:b/>
        </w:rPr>
      </w:pPr>
      <w:r>
        <w:rPr>
          <w:rFonts w:ascii="Arial" w:hAnsi="Arial" w:cs="Arial"/>
          <w:b/>
        </w:rPr>
        <w:t xml:space="preserve">Abstract: </w:t>
      </w:r>
    </w:p>
    <w:p w14:paraId="48536C09" w14:textId="77777777" w:rsidR="00DE2B12" w:rsidRDefault="00DE2B12" w:rsidP="00DE2B12">
      <w:r>
        <w:t>Baseline CR</w:t>
      </w:r>
    </w:p>
    <w:p w14:paraId="4ECED15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F7EB9" w14:textId="733B2B2C" w:rsidR="00DE2B12" w:rsidRDefault="00DE2B12" w:rsidP="00DE2B12">
      <w:pPr>
        <w:rPr>
          <w:rFonts w:ascii="Arial" w:hAnsi="Arial" w:cs="Arial"/>
          <w:b/>
          <w:sz w:val="24"/>
        </w:rPr>
      </w:pPr>
      <w:r>
        <w:rPr>
          <w:rFonts w:ascii="Arial" w:hAnsi="Arial" w:cs="Arial"/>
          <w:b/>
          <w:color w:val="0000FF"/>
          <w:sz w:val="24"/>
        </w:rPr>
        <w:t>R3-221593</w:t>
      </w:r>
      <w:r>
        <w:rPr>
          <w:rFonts w:ascii="Arial" w:hAnsi="Arial" w:cs="Arial"/>
          <w:b/>
          <w:color w:val="0000FF"/>
          <w:sz w:val="24"/>
        </w:rPr>
        <w:tab/>
      </w:r>
      <w:r>
        <w:rPr>
          <w:rFonts w:ascii="Arial" w:hAnsi="Arial" w:cs="Arial"/>
          <w:b/>
          <w:sz w:val="24"/>
        </w:rPr>
        <w:t>Supporting UE Power Saving Enhancements</w:t>
      </w:r>
    </w:p>
    <w:p w14:paraId="51F811A7"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CR-0732  rev 2 Cat: B (Rel-17)</w:t>
      </w:r>
      <w:r>
        <w:rPr>
          <w:i/>
        </w:rPr>
        <w:br/>
      </w:r>
      <w:r>
        <w:rPr>
          <w:i/>
        </w:rPr>
        <w:br/>
      </w:r>
      <w:r>
        <w:rPr>
          <w:i/>
        </w:rPr>
        <w:tab/>
      </w:r>
      <w:r>
        <w:rPr>
          <w:i/>
        </w:rPr>
        <w:tab/>
      </w:r>
      <w:r>
        <w:rPr>
          <w:i/>
        </w:rPr>
        <w:tab/>
      </w:r>
      <w:r>
        <w:rPr>
          <w:i/>
        </w:rPr>
        <w:tab/>
      </w:r>
      <w:r>
        <w:rPr>
          <w:i/>
        </w:rPr>
        <w:tab/>
        <w:t>Source: Huawei, Nokia, Nokia Shanghai Bell, Samsung, ZTE, Ericsson, Qualcomm Incorporated, CATT</w:t>
      </w:r>
    </w:p>
    <w:p w14:paraId="48D66A7B" w14:textId="77777777" w:rsidR="00DE2B12" w:rsidRDefault="00DE2B12" w:rsidP="00DE2B12">
      <w:pPr>
        <w:rPr>
          <w:color w:val="808080"/>
        </w:rPr>
      </w:pPr>
      <w:r>
        <w:rPr>
          <w:color w:val="808080"/>
        </w:rPr>
        <w:t>(Replaces R3-221261)</w:t>
      </w:r>
    </w:p>
    <w:p w14:paraId="2E057A21" w14:textId="77777777" w:rsidR="00DE2B12" w:rsidRDefault="00DE2B12" w:rsidP="00DE2B12">
      <w:pPr>
        <w:rPr>
          <w:rFonts w:ascii="Arial" w:hAnsi="Arial" w:cs="Arial"/>
          <w:b/>
        </w:rPr>
      </w:pPr>
      <w:r>
        <w:rPr>
          <w:rFonts w:ascii="Arial" w:hAnsi="Arial" w:cs="Arial"/>
          <w:b/>
        </w:rPr>
        <w:t xml:space="preserve">Abstract: </w:t>
      </w:r>
    </w:p>
    <w:p w14:paraId="43615686" w14:textId="77777777" w:rsidR="00DE2B12" w:rsidRDefault="00DE2B12" w:rsidP="00DE2B12">
      <w:r>
        <w:t>Baseline CR</w:t>
      </w:r>
    </w:p>
    <w:p w14:paraId="44A99AC5" w14:textId="77777777" w:rsidR="00DE2B12" w:rsidRDefault="00DE2B12" w:rsidP="00DE2B12">
      <w:pPr>
        <w:rPr>
          <w:rFonts w:ascii="Arial" w:hAnsi="Arial" w:cs="Arial"/>
          <w:b/>
        </w:rPr>
      </w:pPr>
      <w:r>
        <w:rPr>
          <w:rFonts w:ascii="Arial" w:hAnsi="Arial" w:cs="Arial"/>
          <w:b/>
        </w:rPr>
        <w:t xml:space="preserve">Discussion: </w:t>
      </w:r>
    </w:p>
    <w:p w14:paraId="46E771F0" w14:textId="77777777" w:rsidR="00DE2B12" w:rsidRDefault="00DE2B12" w:rsidP="00DE2B12">
      <w:r>
        <w:t>-</w:t>
      </w:r>
      <w:r>
        <w:tab/>
        <w:t xml:space="preserve"> Add "other specs" in cover page</w:t>
      </w:r>
    </w:p>
    <w:p w14:paraId="7C7EF08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R3-222549</w:t>
      </w:r>
      <w:r>
        <w:rPr>
          <w:color w:val="993300"/>
          <w:u w:val="single"/>
        </w:rPr>
        <w:t>.</w:t>
      </w:r>
    </w:p>
    <w:p w14:paraId="3FF43504" w14:textId="4E36714B" w:rsidR="00DE2B12" w:rsidRDefault="00DE2B12" w:rsidP="00DE2B12">
      <w:pPr>
        <w:rPr>
          <w:rFonts w:ascii="Arial" w:hAnsi="Arial" w:cs="Arial"/>
          <w:b/>
          <w:sz w:val="24"/>
        </w:rPr>
      </w:pPr>
      <w:r>
        <w:rPr>
          <w:rFonts w:ascii="Arial" w:hAnsi="Arial" w:cs="Arial"/>
          <w:b/>
          <w:color w:val="0000FF"/>
          <w:sz w:val="24"/>
        </w:rPr>
        <w:t>R3-222549</w:t>
      </w:r>
      <w:r>
        <w:rPr>
          <w:rFonts w:ascii="Arial" w:hAnsi="Arial" w:cs="Arial"/>
          <w:b/>
          <w:color w:val="0000FF"/>
          <w:sz w:val="24"/>
        </w:rPr>
        <w:tab/>
      </w:r>
      <w:r>
        <w:rPr>
          <w:rFonts w:ascii="Arial" w:hAnsi="Arial" w:cs="Arial"/>
          <w:b/>
          <w:sz w:val="24"/>
        </w:rPr>
        <w:t>Supporting UE Power Saving Enhancements</w:t>
      </w:r>
    </w:p>
    <w:p w14:paraId="4866F7C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CR-0732  rev 3 Cat: B (Rel-17)</w:t>
      </w:r>
      <w:r>
        <w:rPr>
          <w:i/>
        </w:rPr>
        <w:br/>
      </w:r>
      <w:r>
        <w:rPr>
          <w:i/>
        </w:rPr>
        <w:br/>
      </w:r>
      <w:r>
        <w:rPr>
          <w:i/>
        </w:rPr>
        <w:tab/>
      </w:r>
      <w:r>
        <w:rPr>
          <w:i/>
        </w:rPr>
        <w:tab/>
      </w:r>
      <w:r>
        <w:rPr>
          <w:i/>
        </w:rPr>
        <w:tab/>
      </w:r>
      <w:r>
        <w:rPr>
          <w:i/>
        </w:rPr>
        <w:tab/>
      </w:r>
      <w:r>
        <w:rPr>
          <w:i/>
        </w:rPr>
        <w:tab/>
        <w:t>Source: Huawei, Nokia, Nokia Shanghai Bell, Samsung, ZTE, Ericsson, Qualcomm Incorporated, CATT</w:t>
      </w:r>
    </w:p>
    <w:p w14:paraId="5DD2C371" w14:textId="77777777" w:rsidR="00DE2B12" w:rsidRDefault="00DE2B12" w:rsidP="00DE2B12">
      <w:pPr>
        <w:rPr>
          <w:color w:val="808080"/>
        </w:rPr>
      </w:pPr>
      <w:r>
        <w:rPr>
          <w:color w:val="808080"/>
        </w:rPr>
        <w:t>(Replaces R3-221593)</w:t>
      </w:r>
    </w:p>
    <w:p w14:paraId="25A0B748" w14:textId="77777777" w:rsidR="00DE2B12" w:rsidRDefault="00DE2B12" w:rsidP="00DE2B12">
      <w:pPr>
        <w:rPr>
          <w:rFonts w:ascii="Arial" w:hAnsi="Arial" w:cs="Arial"/>
          <w:b/>
        </w:rPr>
      </w:pPr>
      <w:r>
        <w:rPr>
          <w:rFonts w:ascii="Arial" w:hAnsi="Arial" w:cs="Arial"/>
          <w:b/>
        </w:rPr>
        <w:t xml:space="preserve">Abstract: </w:t>
      </w:r>
    </w:p>
    <w:p w14:paraId="2DDEC9FC" w14:textId="77777777" w:rsidR="00DE2B12" w:rsidRDefault="00DE2B12" w:rsidP="00DE2B12">
      <w:r>
        <w:t>Baseline CR</w:t>
      </w:r>
    </w:p>
    <w:p w14:paraId="47A345A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R3-222966</w:t>
      </w:r>
      <w:r>
        <w:rPr>
          <w:color w:val="993300"/>
          <w:u w:val="single"/>
        </w:rPr>
        <w:t>.</w:t>
      </w:r>
    </w:p>
    <w:p w14:paraId="19A53A91" w14:textId="2641EA05" w:rsidR="00DE2B12" w:rsidRDefault="00DE2B12" w:rsidP="00DE2B12">
      <w:pPr>
        <w:rPr>
          <w:rFonts w:ascii="Arial" w:hAnsi="Arial" w:cs="Arial"/>
          <w:b/>
          <w:sz w:val="24"/>
        </w:rPr>
      </w:pPr>
      <w:r>
        <w:rPr>
          <w:rFonts w:ascii="Arial" w:hAnsi="Arial" w:cs="Arial"/>
          <w:b/>
          <w:color w:val="0000FF"/>
          <w:sz w:val="24"/>
        </w:rPr>
        <w:t>R3-222966</w:t>
      </w:r>
      <w:r>
        <w:rPr>
          <w:rFonts w:ascii="Arial" w:hAnsi="Arial" w:cs="Arial"/>
          <w:b/>
          <w:color w:val="0000FF"/>
          <w:sz w:val="24"/>
        </w:rPr>
        <w:tab/>
      </w:r>
      <w:r>
        <w:rPr>
          <w:rFonts w:ascii="Arial" w:hAnsi="Arial" w:cs="Arial"/>
          <w:b/>
          <w:sz w:val="24"/>
        </w:rPr>
        <w:t>Supporting UE Power Saving Enhancements</w:t>
      </w:r>
    </w:p>
    <w:p w14:paraId="5FCF51E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CR-0732  rev 4 Cat: B (Rel-17)</w:t>
      </w:r>
      <w:r>
        <w:rPr>
          <w:i/>
        </w:rPr>
        <w:br/>
      </w:r>
      <w:r>
        <w:rPr>
          <w:i/>
        </w:rPr>
        <w:br/>
      </w:r>
      <w:r>
        <w:rPr>
          <w:i/>
        </w:rPr>
        <w:tab/>
      </w:r>
      <w:r>
        <w:rPr>
          <w:i/>
        </w:rPr>
        <w:tab/>
      </w:r>
      <w:r>
        <w:rPr>
          <w:i/>
        </w:rPr>
        <w:tab/>
      </w:r>
      <w:r>
        <w:rPr>
          <w:i/>
        </w:rPr>
        <w:tab/>
      </w:r>
      <w:r>
        <w:rPr>
          <w:i/>
        </w:rPr>
        <w:tab/>
        <w:t>Source: Huawei, Nokia, Nokia Shanghai Bell, Samsung, ZTE, Ericsson, Qualcomm Incorporated, CATT</w:t>
      </w:r>
    </w:p>
    <w:p w14:paraId="463FC098" w14:textId="77777777" w:rsidR="00DE2B12" w:rsidRDefault="00DE2B12" w:rsidP="00DE2B12">
      <w:pPr>
        <w:rPr>
          <w:color w:val="808080"/>
        </w:rPr>
      </w:pPr>
      <w:r>
        <w:rPr>
          <w:color w:val="808080"/>
        </w:rPr>
        <w:t>(Replaces R3-222549)</w:t>
      </w:r>
    </w:p>
    <w:p w14:paraId="3B385CAA" w14:textId="77777777" w:rsidR="00DE2B12" w:rsidRDefault="00DE2B12" w:rsidP="00DE2B12">
      <w:pPr>
        <w:rPr>
          <w:rFonts w:ascii="Arial" w:hAnsi="Arial" w:cs="Arial"/>
          <w:b/>
        </w:rPr>
      </w:pPr>
      <w:r>
        <w:rPr>
          <w:rFonts w:ascii="Arial" w:hAnsi="Arial" w:cs="Arial"/>
          <w:b/>
        </w:rPr>
        <w:t xml:space="preserve">Abstract: </w:t>
      </w:r>
    </w:p>
    <w:p w14:paraId="649A2444" w14:textId="77777777" w:rsidR="00DE2B12" w:rsidRDefault="00DE2B12" w:rsidP="00DE2B12">
      <w:r>
        <w:t>Baseline CR</w:t>
      </w:r>
    </w:p>
    <w:p w14:paraId="254D7C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B9177" w14:textId="6A7D5645" w:rsidR="00DE2B12" w:rsidRDefault="00DE2B12" w:rsidP="00DE2B12">
      <w:pPr>
        <w:rPr>
          <w:rFonts w:ascii="Arial" w:hAnsi="Arial" w:cs="Arial"/>
          <w:b/>
          <w:sz w:val="24"/>
        </w:rPr>
      </w:pPr>
      <w:r>
        <w:rPr>
          <w:rFonts w:ascii="Arial" w:hAnsi="Arial" w:cs="Arial"/>
          <w:b/>
          <w:color w:val="0000FF"/>
          <w:sz w:val="24"/>
        </w:rPr>
        <w:t>R3-221594</w:t>
      </w:r>
      <w:r>
        <w:rPr>
          <w:rFonts w:ascii="Arial" w:hAnsi="Arial" w:cs="Arial"/>
          <w:b/>
          <w:color w:val="0000FF"/>
          <w:sz w:val="24"/>
        </w:rPr>
        <w:tab/>
      </w:r>
      <w:r>
        <w:rPr>
          <w:rFonts w:ascii="Arial" w:hAnsi="Arial" w:cs="Arial"/>
          <w:b/>
          <w:sz w:val="24"/>
        </w:rPr>
        <w:t xml:space="preserve">(BL CR to TS 38.410) Support for </w:t>
      </w:r>
      <w:proofErr w:type="spellStart"/>
      <w:r>
        <w:rPr>
          <w:rFonts w:ascii="Arial" w:hAnsi="Arial" w:cs="Arial"/>
          <w:b/>
          <w:sz w:val="24"/>
        </w:rPr>
        <w:t>ePowerSaving</w:t>
      </w:r>
      <w:proofErr w:type="spellEnd"/>
    </w:p>
    <w:p w14:paraId="3D1E06A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CR-0037  rev 1 Cat: B (Rel-17)</w:t>
      </w:r>
      <w:r>
        <w:rPr>
          <w:i/>
        </w:rPr>
        <w:br/>
      </w:r>
      <w:r>
        <w:rPr>
          <w:i/>
        </w:rPr>
        <w:br/>
      </w:r>
      <w:r>
        <w:rPr>
          <w:i/>
        </w:rPr>
        <w:tab/>
      </w:r>
      <w:r>
        <w:rPr>
          <w:i/>
        </w:rPr>
        <w:tab/>
      </w:r>
      <w:r>
        <w:rPr>
          <w:i/>
        </w:rPr>
        <w:tab/>
      </w:r>
      <w:r>
        <w:rPr>
          <w:i/>
        </w:rPr>
        <w:tab/>
      </w:r>
      <w:r>
        <w:rPr>
          <w:i/>
        </w:rPr>
        <w:tab/>
        <w:t>Source: CATT, Nokia, Nokia Shanghai Bell, Ericsson, ZTE, Qualcomm Incorporated, Samsung</w:t>
      </w:r>
    </w:p>
    <w:p w14:paraId="2534FCF2" w14:textId="77777777" w:rsidR="00DE2B12" w:rsidRDefault="00DE2B12" w:rsidP="00DE2B12">
      <w:pPr>
        <w:rPr>
          <w:color w:val="808080"/>
        </w:rPr>
      </w:pPr>
      <w:r>
        <w:rPr>
          <w:color w:val="808080"/>
        </w:rPr>
        <w:t>(Replaces R3-221268)</w:t>
      </w:r>
    </w:p>
    <w:p w14:paraId="19CADE47" w14:textId="77777777" w:rsidR="00DE2B12" w:rsidRDefault="00DE2B12" w:rsidP="00DE2B12">
      <w:pPr>
        <w:rPr>
          <w:rFonts w:ascii="Arial" w:hAnsi="Arial" w:cs="Arial"/>
          <w:b/>
        </w:rPr>
      </w:pPr>
      <w:r>
        <w:rPr>
          <w:rFonts w:ascii="Arial" w:hAnsi="Arial" w:cs="Arial"/>
          <w:b/>
        </w:rPr>
        <w:t xml:space="preserve">Abstract: </w:t>
      </w:r>
    </w:p>
    <w:p w14:paraId="13FFF6D7" w14:textId="77777777" w:rsidR="00DE2B12" w:rsidRDefault="00DE2B12" w:rsidP="00DE2B12">
      <w:r>
        <w:t>Baseline CR</w:t>
      </w:r>
    </w:p>
    <w:p w14:paraId="53DDF41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390C5" w14:textId="5AD78424" w:rsidR="00DE2B12" w:rsidRDefault="00DE2B12" w:rsidP="00DE2B12">
      <w:pPr>
        <w:rPr>
          <w:rFonts w:ascii="Arial" w:hAnsi="Arial" w:cs="Arial"/>
          <w:b/>
          <w:sz w:val="24"/>
        </w:rPr>
      </w:pPr>
      <w:r>
        <w:rPr>
          <w:rFonts w:ascii="Arial" w:hAnsi="Arial" w:cs="Arial"/>
          <w:b/>
          <w:color w:val="0000FF"/>
          <w:sz w:val="24"/>
        </w:rPr>
        <w:t>R3-221596</w:t>
      </w:r>
      <w:r>
        <w:rPr>
          <w:rFonts w:ascii="Arial" w:hAnsi="Arial" w:cs="Arial"/>
          <w:b/>
          <w:color w:val="0000FF"/>
          <w:sz w:val="24"/>
        </w:rPr>
        <w:tab/>
      </w:r>
      <w:r>
        <w:rPr>
          <w:rFonts w:ascii="Arial" w:hAnsi="Arial" w:cs="Arial"/>
          <w:b/>
          <w:sz w:val="24"/>
        </w:rPr>
        <w:t>(BL CR to TS 38.470) Support for UE Power Saving Enhancements</w:t>
      </w:r>
    </w:p>
    <w:p w14:paraId="0524E939"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CR-0080  rev 1 Cat: B (Rel-17)</w:t>
      </w:r>
      <w:r>
        <w:rPr>
          <w:i/>
        </w:rPr>
        <w:br/>
      </w:r>
      <w:r>
        <w:rPr>
          <w:i/>
        </w:rPr>
        <w:br/>
      </w:r>
      <w:r>
        <w:rPr>
          <w:i/>
        </w:rPr>
        <w:tab/>
      </w:r>
      <w:r>
        <w:rPr>
          <w:i/>
        </w:rPr>
        <w:tab/>
      </w:r>
      <w:r>
        <w:rPr>
          <w:i/>
        </w:rPr>
        <w:tab/>
      </w:r>
      <w:r>
        <w:rPr>
          <w:i/>
        </w:rPr>
        <w:tab/>
      </w:r>
      <w:r>
        <w:rPr>
          <w:i/>
        </w:rPr>
        <w:tab/>
        <w:t>Source: Qualcomm Incorporated, Nokia, Nokia Shanghai Bell, Samsung, CATT, Huawei, Ericsson, ZTE</w:t>
      </w:r>
    </w:p>
    <w:p w14:paraId="3C919622" w14:textId="77777777" w:rsidR="00DE2B12" w:rsidRDefault="00DE2B12" w:rsidP="00DE2B12">
      <w:pPr>
        <w:rPr>
          <w:color w:val="808080"/>
        </w:rPr>
      </w:pPr>
      <w:r>
        <w:rPr>
          <w:color w:val="808080"/>
        </w:rPr>
        <w:t>(Replaces R3-221315)</w:t>
      </w:r>
    </w:p>
    <w:p w14:paraId="0B1101D3" w14:textId="77777777" w:rsidR="00DE2B12" w:rsidRDefault="00DE2B12" w:rsidP="00DE2B12">
      <w:pPr>
        <w:rPr>
          <w:rFonts w:ascii="Arial" w:hAnsi="Arial" w:cs="Arial"/>
          <w:b/>
        </w:rPr>
      </w:pPr>
      <w:r>
        <w:rPr>
          <w:rFonts w:ascii="Arial" w:hAnsi="Arial" w:cs="Arial"/>
          <w:b/>
        </w:rPr>
        <w:t xml:space="preserve">Abstract: </w:t>
      </w:r>
    </w:p>
    <w:p w14:paraId="0E53F54C" w14:textId="77777777" w:rsidR="00DE2B12" w:rsidRDefault="00DE2B12" w:rsidP="00DE2B12">
      <w:r>
        <w:t>Baseline CR</w:t>
      </w:r>
    </w:p>
    <w:p w14:paraId="68C1004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R3-222967</w:t>
      </w:r>
      <w:r>
        <w:rPr>
          <w:color w:val="993300"/>
          <w:u w:val="single"/>
        </w:rPr>
        <w:t>.</w:t>
      </w:r>
    </w:p>
    <w:p w14:paraId="18F54C9F" w14:textId="4B22F9BD" w:rsidR="00DE2B12" w:rsidRDefault="00DE2B12" w:rsidP="00DE2B12">
      <w:pPr>
        <w:rPr>
          <w:rFonts w:ascii="Arial" w:hAnsi="Arial" w:cs="Arial"/>
          <w:b/>
          <w:sz w:val="24"/>
        </w:rPr>
      </w:pPr>
      <w:r>
        <w:rPr>
          <w:rFonts w:ascii="Arial" w:hAnsi="Arial" w:cs="Arial"/>
          <w:b/>
          <w:color w:val="0000FF"/>
          <w:sz w:val="24"/>
        </w:rPr>
        <w:t>R3-222967</w:t>
      </w:r>
      <w:r>
        <w:rPr>
          <w:rFonts w:ascii="Arial" w:hAnsi="Arial" w:cs="Arial"/>
          <w:b/>
          <w:color w:val="0000FF"/>
          <w:sz w:val="24"/>
        </w:rPr>
        <w:tab/>
      </w:r>
      <w:r>
        <w:rPr>
          <w:rFonts w:ascii="Arial" w:hAnsi="Arial" w:cs="Arial"/>
          <w:b/>
          <w:sz w:val="24"/>
        </w:rPr>
        <w:t>(BL CR to TS 38.470) Support for UE Power Saving Enhancements</w:t>
      </w:r>
    </w:p>
    <w:p w14:paraId="5CAF17C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CR-0080  rev 2 Cat: B (Rel-17)</w:t>
      </w:r>
      <w:r>
        <w:rPr>
          <w:i/>
        </w:rPr>
        <w:br/>
      </w:r>
      <w:r>
        <w:rPr>
          <w:i/>
        </w:rPr>
        <w:br/>
      </w:r>
      <w:r>
        <w:rPr>
          <w:i/>
        </w:rPr>
        <w:tab/>
      </w:r>
      <w:r>
        <w:rPr>
          <w:i/>
        </w:rPr>
        <w:tab/>
      </w:r>
      <w:r>
        <w:rPr>
          <w:i/>
        </w:rPr>
        <w:tab/>
      </w:r>
      <w:r>
        <w:rPr>
          <w:i/>
        </w:rPr>
        <w:tab/>
      </w:r>
      <w:r>
        <w:rPr>
          <w:i/>
        </w:rPr>
        <w:tab/>
        <w:t>Source: Qualcomm Incorporated, Nokia, Nokia Shanghai Bell, Samsung, CATT, Huawei, Ericsson, ZTE</w:t>
      </w:r>
    </w:p>
    <w:p w14:paraId="6237BDF8" w14:textId="77777777" w:rsidR="00DE2B12" w:rsidRDefault="00DE2B12" w:rsidP="00DE2B12">
      <w:pPr>
        <w:rPr>
          <w:color w:val="808080"/>
        </w:rPr>
      </w:pPr>
      <w:r>
        <w:rPr>
          <w:color w:val="808080"/>
        </w:rPr>
        <w:t>(Replaces R3-221596)</w:t>
      </w:r>
    </w:p>
    <w:p w14:paraId="34B78958" w14:textId="77777777" w:rsidR="00DE2B12" w:rsidRDefault="00DE2B12" w:rsidP="00DE2B12">
      <w:pPr>
        <w:rPr>
          <w:rFonts w:ascii="Arial" w:hAnsi="Arial" w:cs="Arial"/>
          <w:b/>
        </w:rPr>
      </w:pPr>
      <w:r>
        <w:rPr>
          <w:rFonts w:ascii="Arial" w:hAnsi="Arial" w:cs="Arial"/>
          <w:b/>
        </w:rPr>
        <w:t xml:space="preserve">Abstract: </w:t>
      </w:r>
    </w:p>
    <w:p w14:paraId="6B48179A" w14:textId="77777777" w:rsidR="00DE2B12" w:rsidRDefault="00DE2B12" w:rsidP="00DE2B12">
      <w:r>
        <w:t>Baseline CR</w:t>
      </w:r>
    </w:p>
    <w:p w14:paraId="0DB844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39A62" w14:textId="77F8DDE0" w:rsidR="00DE2B12" w:rsidRDefault="00DE2B12" w:rsidP="00DE2B12">
      <w:pPr>
        <w:rPr>
          <w:rFonts w:ascii="Arial" w:hAnsi="Arial" w:cs="Arial"/>
          <w:b/>
          <w:sz w:val="24"/>
        </w:rPr>
      </w:pPr>
      <w:r>
        <w:rPr>
          <w:rFonts w:ascii="Arial" w:hAnsi="Arial" w:cs="Arial"/>
          <w:b/>
          <w:color w:val="0000FF"/>
          <w:sz w:val="24"/>
        </w:rPr>
        <w:t>R3-221745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XnAP</w:t>
      </w:r>
      <w:proofErr w:type="spellEnd"/>
      <w:r>
        <w:rPr>
          <w:rFonts w:ascii="Arial" w:hAnsi="Arial" w:cs="Arial"/>
          <w:b/>
          <w:sz w:val="24"/>
        </w:rPr>
        <w:t xml:space="preserve"> BL CR on UE Power Savings) EN Removal on RAN Paging</w:t>
      </w:r>
    </w:p>
    <w:p w14:paraId="7E2D51F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14:paraId="145E58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4D09D" w14:textId="29ECA5DD" w:rsidR="00DE2B12" w:rsidRDefault="00DE2B12" w:rsidP="00DE2B12">
      <w:pPr>
        <w:rPr>
          <w:rFonts w:ascii="Arial" w:hAnsi="Arial" w:cs="Arial"/>
          <w:b/>
          <w:sz w:val="24"/>
        </w:rPr>
      </w:pPr>
      <w:r>
        <w:rPr>
          <w:rFonts w:ascii="Arial" w:hAnsi="Arial" w:cs="Arial"/>
          <w:b/>
          <w:color w:val="0000FF"/>
          <w:sz w:val="24"/>
        </w:rPr>
        <w:t>R3-221822</w:t>
      </w:r>
      <w:r>
        <w:rPr>
          <w:rFonts w:ascii="Arial" w:hAnsi="Arial" w:cs="Arial"/>
          <w:b/>
          <w:color w:val="0000FF"/>
          <w:sz w:val="24"/>
        </w:rPr>
        <w:tab/>
      </w:r>
      <w:r>
        <w:rPr>
          <w:rFonts w:ascii="Arial" w:hAnsi="Arial" w:cs="Arial"/>
          <w:b/>
          <w:sz w:val="24"/>
        </w:rPr>
        <w:t>(TP for TS 38.470 &amp; TS 38.300) Stage 2 conclusions for UE Power Saving Enhancements</w:t>
      </w:r>
    </w:p>
    <w:p w14:paraId="06B94083"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38.300 v..</w:t>
      </w:r>
      <w:r>
        <w:rPr>
          <w:i/>
        </w:rPr>
        <w:br/>
      </w:r>
      <w:r>
        <w:rPr>
          <w:i/>
        </w:rPr>
        <w:tab/>
      </w:r>
      <w:r>
        <w:rPr>
          <w:i/>
        </w:rPr>
        <w:tab/>
      </w:r>
      <w:r>
        <w:rPr>
          <w:i/>
        </w:rPr>
        <w:tab/>
      </w:r>
      <w:r>
        <w:rPr>
          <w:i/>
        </w:rPr>
        <w:tab/>
      </w:r>
      <w:r>
        <w:rPr>
          <w:i/>
        </w:rPr>
        <w:tab/>
        <w:t>Source: Nokia, Nokia Shanghai Bell</w:t>
      </w:r>
    </w:p>
    <w:p w14:paraId="4D749F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3CDD7" w14:textId="2B8FA9E2" w:rsidR="00DE2B12" w:rsidRDefault="00DE2B12" w:rsidP="00DE2B12">
      <w:pPr>
        <w:rPr>
          <w:rFonts w:ascii="Arial" w:hAnsi="Arial" w:cs="Arial"/>
          <w:b/>
          <w:sz w:val="24"/>
        </w:rPr>
      </w:pPr>
      <w:r>
        <w:rPr>
          <w:rFonts w:ascii="Arial" w:hAnsi="Arial" w:cs="Arial"/>
          <w:b/>
          <w:color w:val="0000FF"/>
          <w:sz w:val="24"/>
        </w:rPr>
        <w:t>R3-221823</w:t>
      </w:r>
      <w:r>
        <w:rPr>
          <w:rFonts w:ascii="Arial" w:hAnsi="Arial" w:cs="Arial"/>
          <w:b/>
          <w:color w:val="0000FF"/>
          <w:sz w:val="24"/>
        </w:rPr>
        <w:tab/>
      </w:r>
      <w:r>
        <w:rPr>
          <w:rFonts w:ascii="Arial" w:hAnsi="Arial" w:cs="Arial"/>
          <w:b/>
          <w:sz w:val="24"/>
        </w:rPr>
        <w:t>(TP for TS 38.473) Stage 3 conclusions for UE Power Saving Enhancements</w:t>
      </w:r>
    </w:p>
    <w:p w14:paraId="1EC724F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1738B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4FA8C" w14:textId="243B3E57" w:rsidR="00DE2B12" w:rsidRDefault="00DE2B12" w:rsidP="00DE2B12">
      <w:pPr>
        <w:rPr>
          <w:rFonts w:ascii="Arial" w:hAnsi="Arial" w:cs="Arial"/>
          <w:b/>
          <w:sz w:val="24"/>
        </w:rPr>
      </w:pPr>
      <w:r>
        <w:rPr>
          <w:rFonts w:ascii="Arial" w:hAnsi="Arial" w:cs="Arial"/>
          <w:b/>
          <w:color w:val="0000FF"/>
          <w:sz w:val="24"/>
        </w:rPr>
        <w:t>R3-221971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Powersaving</w:t>
      </w:r>
      <w:proofErr w:type="spellEnd"/>
      <w:r>
        <w:rPr>
          <w:rFonts w:ascii="Arial" w:hAnsi="Arial" w:cs="Arial"/>
          <w:b/>
          <w:sz w:val="24"/>
        </w:rPr>
        <w:t xml:space="preserve"> BLCR for TS 38.423) Supporting UE Power Saving Enhancements</w:t>
      </w:r>
    </w:p>
    <w:p w14:paraId="12073C7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3BE18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34E53" w14:textId="593E67A7" w:rsidR="00DE2B12" w:rsidRDefault="00DE2B12" w:rsidP="00DE2B12">
      <w:pPr>
        <w:rPr>
          <w:rFonts w:ascii="Arial" w:hAnsi="Arial" w:cs="Arial"/>
          <w:b/>
          <w:sz w:val="24"/>
        </w:rPr>
      </w:pPr>
      <w:r>
        <w:rPr>
          <w:rFonts w:ascii="Arial" w:hAnsi="Arial" w:cs="Arial"/>
          <w:b/>
          <w:color w:val="0000FF"/>
          <w:sz w:val="24"/>
        </w:rPr>
        <w:lastRenderedPageBreak/>
        <w:t>R3-221972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Powersaving</w:t>
      </w:r>
      <w:proofErr w:type="spellEnd"/>
      <w:r>
        <w:rPr>
          <w:rFonts w:ascii="Arial" w:hAnsi="Arial" w:cs="Arial"/>
          <w:b/>
          <w:sz w:val="24"/>
        </w:rPr>
        <w:t xml:space="preserve"> BLCR for TS 38.473 and TS 38.413) Supporting UE Power Saving Enhancements</w:t>
      </w:r>
    </w:p>
    <w:p w14:paraId="7C7C176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38.413 v..</w:t>
      </w:r>
      <w:r>
        <w:rPr>
          <w:i/>
        </w:rPr>
        <w:br/>
      </w:r>
      <w:r>
        <w:rPr>
          <w:i/>
        </w:rPr>
        <w:tab/>
      </w:r>
      <w:r>
        <w:rPr>
          <w:i/>
        </w:rPr>
        <w:tab/>
      </w:r>
      <w:r>
        <w:rPr>
          <w:i/>
        </w:rPr>
        <w:tab/>
      </w:r>
      <w:r>
        <w:rPr>
          <w:i/>
        </w:rPr>
        <w:tab/>
      </w:r>
      <w:r>
        <w:rPr>
          <w:i/>
        </w:rPr>
        <w:tab/>
        <w:t>Source: Huawei</w:t>
      </w:r>
    </w:p>
    <w:p w14:paraId="1A4006D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5300" w14:textId="6DBECCC3" w:rsidR="00DE2B12" w:rsidRDefault="00DE2B12" w:rsidP="00DE2B12">
      <w:pPr>
        <w:rPr>
          <w:rFonts w:ascii="Arial" w:hAnsi="Arial" w:cs="Arial"/>
          <w:b/>
          <w:sz w:val="24"/>
        </w:rPr>
      </w:pPr>
      <w:r>
        <w:rPr>
          <w:rFonts w:ascii="Arial" w:hAnsi="Arial" w:cs="Arial"/>
          <w:b/>
          <w:color w:val="0000FF"/>
          <w:sz w:val="24"/>
        </w:rPr>
        <w:t>R3-222196</w:t>
      </w:r>
      <w:r>
        <w:rPr>
          <w:rFonts w:ascii="Arial" w:hAnsi="Arial" w:cs="Arial"/>
          <w:b/>
          <w:color w:val="0000FF"/>
          <w:sz w:val="24"/>
        </w:rPr>
        <w:tab/>
      </w:r>
      <w:r>
        <w:rPr>
          <w:rFonts w:ascii="Arial" w:hAnsi="Arial" w:cs="Arial"/>
          <w:b/>
          <w:sz w:val="24"/>
        </w:rPr>
        <w:t>Work plan for UE power saving enhancements WI</w:t>
      </w:r>
    </w:p>
    <w:p w14:paraId="31A9043F" w14:textId="77777777" w:rsidR="00DE2B12" w:rsidRDefault="00DE2B12" w:rsidP="00DE2B1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ZTE,MediaTek</w:t>
      </w:r>
      <w:proofErr w:type="spellEnd"/>
      <w:r>
        <w:rPr>
          <w:i/>
        </w:rPr>
        <w:t xml:space="preserve"> Inc.</w:t>
      </w:r>
    </w:p>
    <w:p w14:paraId="70A9633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251D2" w14:textId="144F5CF1" w:rsidR="00DE2B12" w:rsidRDefault="00DE2B12" w:rsidP="00DE2B12">
      <w:pPr>
        <w:rPr>
          <w:rFonts w:ascii="Arial" w:hAnsi="Arial" w:cs="Arial"/>
          <w:b/>
          <w:sz w:val="24"/>
        </w:rPr>
      </w:pPr>
      <w:r>
        <w:rPr>
          <w:rFonts w:ascii="Arial" w:hAnsi="Arial" w:cs="Arial"/>
          <w:b/>
          <w:color w:val="0000FF"/>
          <w:sz w:val="24"/>
        </w:rPr>
        <w:t>R3-222201</w:t>
      </w:r>
      <w:r>
        <w:rPr>
          <w:rFonts w:ascii="Arial" w:hAnsi="Arial" w:cs="Arial"/>
          <w:b/>
          <w:color w:val="0000FF"/>
          <w:sz w:val="24"/>
        </w:rPr>
        <w:tab/>
      </w:r>
      <w:r>
        <w:rPr>
          <w:rFonts w:ascii="Arial" w:hAnsi="Arial" w:cs="Arial"/>
          <w:b/>
          <w:sz w:val="24"/>
        </w:rPr>
        <w:t>(TP for TS 38.413) Support for UE power saving</w:t>
      </w:r>
    </w:p>
    <w:p w14:paraId="51889DD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3FBA3F1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R3-222850</w:t>
      </w:r>
      <w:r>
        <w:rPr>
          <w:color w:val="993300"/>
          <w:u w:val="single"/>
        </w:rPr>
        <w:t>.</w:t>
      </w:r>
    </w:p>
    <w:p w14:paraId="43AD353C" w14:textId="3768ED50" w:rsidR="00DE2B12" w:rsidRDefault="00DE2B12" w:rsidP="00DE2B12">
      <w:pPr>
        <w:rPr>
          <w:rFonts w:ascii="Arial" w:hAnsi="Arial" w:cs="Arial"/>
          <w:b/>
          <w:sz w:val="24"/>
        </w:rPr>
      </w:pPr>
      <w:r>
        <w:rPr>
          <w:rFonts w:ascii="Arial" w:hAnsi="Arial" w:cs="Arial"/>
          <w:b/>
          <w:color w:val="0000FF"/>
          <w:sz w:val="24"/>
        </w:rPr>
        <w:t>R3-222850</w:t>
      </w:r>
      <w:r>
        <w:rPr>
          <w:rFonts w:ascii="Arial" w:hAnsi="Arial" w:cs="Arial"/>
          <w:b/>
          <w:color w:val="0000FF"/>
          <w:sz w:val="24"/>
        </w:rPr>
        <w:tab/>
      </w:r>
      <w:r>
        <w:rPr>
          <w:rFonts w:ascii="Arial" w:hAnsi="Arial" w:cs="Arial"/>
          <w:b/>
          <w:sz w:val="24"/>
        </w:rPr>
        <w:t>(TP for TS 38.413) Support for UE power saving</w:t>
      </w:r>
    </w:p>
    <w:p w14:paraId="50304C9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 ZTE</w:t>
      </w:r>
    </w:p>
    <w:p w14:paraId="2E653DCB" w14:textId="77777777" w:rsidR="00DE2B12" w:rsidRDefault="00DE2B12" w:rsidP="00DE2B12">
      <w:pPr>
        <w:rPr>
          <w:color w:val="808080"/>
        </w:rPr>
      </w:pPr>
      <w:r>
        <w:rPr>
          <w:color w:val="808080"/>
        </w:rPr>
        <w:t>(Replaces R3-222201)</w:t>
      </w:r>
    </w:p>
    <w:p w14:paraId="3E2FFC4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DBD2" w14:textId="2EE545AB" w:rsidR="00DE2B12" w:rsidRDefault="00DE2B12" w:rsidP="00DE2B12">
      <w:pPr>
        <w:rPr>
          <w:rFonts w:ascii="Arial" w:hAnsi="Arial" w:cs="Arial"/>
          <w:b/>
          <w:sz w:val="24"/>
        </w:rPr>
      </w:pPr>
      <w:r>
        <w:rPr>
          <w:rFonts w:ascii="Arial" w:hAnsi="Arial" w:cs="Arial"/>
          <w:b/>
          <w:color w:val="0000FF"/>
          <w:sz w:val="24"/>
        </w:rPr>
        <w:t>R3-222250</w:t>
      </w:r>
      <w:r>
        <w:rPr>
          <w:rFonts w:ascii="Arial" w:hAnsi="Arial" w:cs="Arial"/>
          <w:b/>
          <w:color w:val="0000FF"/>
          <w:sz w:val="24"/>
        </w:rPr>
        <w:tab/>
      </w:r>
      <w:r>
        <w:rPr>
          <w:rFonts w:ascii="Arial" w:hAnsi="Arial" w:cs="Arial"/>
          <w:b/>
          <w:sz w:val="24"/>
        </w:rPr>
        <w:t>Left issues on UE power saving enhancement</w:t>
      </w:r>
    </w:p>
    <w:p w14:paraId="4E93A59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MediaTek Inc.</w:t>
      </w:r>
    </w:p>
    <w:p w14:paraId="630E41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E8052" w14:textId="207B2FDB" w:rsidR="00DE2B12" w:rsidRDefault="00DE2B12" w:rsidP="00DE2B12">
      <w:pPr>
        <w:rPr>
          <w:rFonts w:ascii="Arial" w:hAnsi="Arial" w:cs="Arial"/>
          <w:b/>
          <w:sz w:val="24"/>
        </w:rPr>
      </w:pPr>
      <w:r>
        <w:rPr>
          <w:rFonts w:ascii="Arial" w:hAnsi="Arial" w:cs="Arial"/>
          <w:b/>
          <w:color w:val="0000FF"/>
          <w:sz w:val="24"/>
        </w:rPr>
        <w:t>R3-222251</w:t>
      </w:r>
      <w:r>
        <w:rPr>
          <w:rFonts w:ascii="Arial" w:hAnsi="Arial" w:cs="Arial"/>
          <w:b/>
          <w:color w:val="0000FF"/>
          <w:sz w:val="24"/>
        </w:rPr>
        <w:tab/>
      </w:r>
      <w:r>
        <w:rPr>
          <w:rFonts w:ascii="Arial" w:hAnsi="Arial" w:cs="Arial"/>
          <w:b/>
          <w:sz w:val="24"/>
        </w:rPr>
        <w:t>(TP to TS38.473 and TS38.423) paging subgroup</w:t>
      </w:r>
    </w:p>
    <w:p w14:paraId="57AB6932"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MediaTek Inc.</w:t>
      </w:r>
    </w:p>
    <w:p w14:paraId="01EED3A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R3-222849</w:t>
      </w:r>
      <w:r>
        <w:rPr>
          <w:color w:val="993300"/>
          <w:u w:val="single"/>
        </w:rPr>
        <w:t>.</w:t>
      </w:r>
    </w:p>
    <w:p w14:paraId="30E7A8D2" w14:textId="1FD6F1FC" w:rsidR="00DE2B12" w:rsidRDefault="00DE2B12" w:rsidP="00DE2B12">
      <w:pPr>
        <w:rPr>
          <w:rFonts w:ascii="Arial" w:hAnsi="Arial" w:cs="Arial"/>
          <w:b/>
          <w:sz w:val="24"/>
        </w:rPr>
      </w:pPr>
      <w:r>
        <w:rPr>
          <w:rFonts w:ascii="Arial" w:hAnsi="Arial" w:cs="Arial"/>
          <w:b/>
          <w:color w:val="0000FF"/>
          <w:sz w:val="24"/>
        </w:rPr>
        <w:t>R3-222849</w:t>
      </w:r>
      <w:r>
        <w:rPr>
          <w:rFonts w:ascii="Arial" w:hAnsi="Arial" w:cs="Arial"/>
          <w:b/>
          <w:color w:val="0000FF"/>
          <w:sz w:val="24"/>
        </w:rPr>
        <w:tab/>
      </w:r>
      <w:r>
        <w:rPr>
          <w:rFonts w:ascii="Arial" w:hAnsi="Arial" w:cs="Arial"/>
          <w:b/>
          <w:sz w:val="24"/>
        </w:rPr>
        <w:t>(TP to TS38.423) paging subgroup</w:t>
      </w:r>
    </w:p>
    <w:p w14:paraId="23BD92D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MediaTek Inc., Qualcomm Incorporated, Huawei</w:t>
      </w:r>
    </w:p>
    <w:p w14:paraId="347D7551" w14:textId="77777777" w:rsidR="00DE2B12" w:rsidRDefault="00DE2B12" w:rsidP="00DE2B12">
      <w:pPr>
        <w:rPr>
          <w:color w:val="808080"/>
        </w:rPr>
      </w:pPr>
      <w:r>
        <w:rPr>
          <w:color w:val="808080"/>
        </w:rPr>
        <w:t>(Replaces R3-222251)</w:t>
      </w:r>
    </w:p>
    <w:p w14:paraId="6627D8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E06F3" w14:textId="65A411E7" w:rsidR="00DE2B12" w:rsidRDefault="00DE2B12" w:rsidP="00DE2B12">
      <w:pPr>
        <w:rPr>
          <w:rFonts w:ascii="Arial" w:hAnsi="Arial" w:cs="Arial"/>
          <w:b/>
          <w:sz w:val="24"/>
        </w:rPr>
      </w:pPr>
      <w:r>
        <w:rPr>
          <w:rFonts w:ascii="Arial" w:hAnsi="Arial" w:cs="Arial"/>
          <w:b/>
          <w:color w:val="0000FF"/>
          <w:sz w:val="24"/>
        </w:rPr>
        <w:t>R3-222316</w:t>
      </w:r>
      <w:r>
        <w:rPr>
          <w:rFonts w:ascii="Arial" w:hAnsi="Arial" w:cs="Arial"/>
          <w:b/>
          <w:color w:val="0000FF"/>
          <w:sz w:val="24"/>
        </w:rPr>
        <w:tab/>
      </w:r>
      <w:r>
        <w:rPr>
          <w:rFonts w:ascii="Arial" w:hAnsi="Arial" w:cs="Arial"/>
          <w:b/>
          <w:sz w:val="24"/>
        </w:rPr>
        <w:t>(TP to BL CR on TS38.473) Further discussion on UE power saving</w:t>
      </w:r>
    </w:p>
    <w:p w14:paraId="46ADC2B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446B09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R3-222772</w:t>
      </w:r>
      <w:r>
        <w:rPr>
          <w:color w:val="993300"/>
          <w:u w:val="single"/>
        </w:rPr>
        <w:t>.</w:t>
      </w:r>
    </w:p>
    <w:p w14:paraId="624FC580" w14:textId="32A7CB10" w:rsidR="00DE2B12" w:rsidRDefault="00DE2B12" w:rsidP="00DE2B12">
      <w:pPr>
        <w:rPr>
          <w:rFonts w:ascii="Arial" w:hAnsi="Arial" w:cs="Arial"/>
          <w:b/>
          <w:sz w:val="24"/>
        </w:rPr>
      </w:pPr>
      <w:r>
        <w:rPr>
          <w:rFonts w:ascii="Arial" w:hAnsi="Arial" w:cs="Arial"/>
          <w:b/>
          <w:color w:val="0000FF"/>
          <w:sz w:val="24"/>
        </w:rPr>
        <w:lastRenderedPageBreak/>
        <w:t>R3-222772</w:t>
      </w:r>
      <w:r>
        <w:rPr>
          <w:rFonts w:ascii="Arial" w:hAnsi="Arial" w:cs="Arial"/>
          <w:b/>
          <w:color w:val="0000FF"/>
          <w:sz w:val="24"/>
        </w:rPr>
        <w:tab/>
      </w:r>
      <w:r>
        <w:rPr>
          <w:rFonts w:ascii="Arial" w:hAnsi="Arial" w:cs="Arial"/>
          <w:b/>
          <w:sz w:val="24"/>
        </w:rPr>
        <w:t>(TP to BL CR on TS38.473) Further discussion on UE power saving</w:t>
      </w:r>
    </w:p>
    <w:p w14:paraId="117B1C0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E539E12" w14:textId="77777777" w:rsidR="00DE2B12" w:rsidRDefault="00DE2B12" w:rsidP="00DE2B12">
      <w:pPr>
        <w:rPr>
          <w:color w:val="808080"/>
        </w:rPr>
      </w:pPr>
      <w:r>
        <w:rPr>
          <w:color w:val="808080"/>
        </w:rPr>
        <w:t>(Replaces R3-222316)</w:t>
      </w:r>
    </w:p>
    <w:p w14:paraId="26325F4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E240" w14:textId="6B937E16" w:rsidR="00DE2B12" w:rsidRDefault="00DE2B12" w:rsidP="00DE2B12">
      <w:pPr>
        <w:rPr>
          <w:rFonts w:ascii="Arial" w:hAnsi="Arial" w:cs="Arial"/>
          <w:b/>
          <w:sz w:val="24"/>
        </w:rPr>
      </w:pPr>
      <w:r>
        <w:rPr>
          <w:rFonts w:ascii="Arial" w:hAnsi="Arial" w:cs="Arial"/>
          <w:b/>
          <w:color w:val="0000FF"/>
          <w:sz w:val="24"/>
        </w:rPr>
        <w:t>R3-222522</w:t>
      </w:r>
      <w:r>
        <w:rPr>
          <w:rFonts w:ascii="Arial" w:hAnsi="Arial" w:cs="Arial"/>
          <w:b/>
          <w:color w:val="0000FF"/>
          <w:sz w:val="24"/>
        </w:rPr>
        <w:tab/>
      </w:r>
      <w:r>
        <w:rPr>
          <w:rFonts w:ascii="Arial" w:hAnsi="Arial" w:cs="Arial"/>
          <w:b/>
          <w:sz w:val="24"/>
        </w:rPr>
        <w:t xml:space="preserve">TP to TS 38.300 BL CR: Addition of PEIPS over </w:t>
      </w:r>
      <w:proofErr w:type="spellStart"/>
      <w:r>
        <w:rPr>
          <w:rFonts w:ascii="Arial" w:hAnsi="Arial" w:cs="Arial"/>
          <w:b/>
          <w:sz w:val="24"/>
        </w:rPr>
        <w:t>Xn</w:t>
      </w:r>
      <w:proofErr w:type="spellEnd"/>
    </w:p>
    <w:p w14:paraId="07E2F549"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4E2B7B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8F619" w14:textId="2FA45A32" w:rsidR="00DE2B12" w:rsidRDefault="00DE2B12" w:rsidP="00DE2B12">
      <w:pPr>
        <w:rPr>
          <w:rFonts w:ascii="Arial" w:hAnsi="Arial" w:cs="Arial"/>
          <w:b/>
          <w:sz w:val="24"/>
        </w:rPr>
      </w:pPr>
      <w:r>
        <w:rPr>
          <w:rFonts w:ascii="Arial" w:hAnsi="Arial" w:cs="Arial"/>
          <w:b/>
          <w:color w:val="0000FF"/>
          <w:sz w:val="24"/>
        </w:rPr>
        <w:t>R3-222681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Powersaving</w:t>
      </w:r>
      <w:proofErr w:type="spellEnd"/>
      <w:r>
        <w:rPr>
          <w:rFonts w:ascii="Arial" w:hAnsi="Arial" w:cs="Arial"/>
          <w:b/>
          <w:sz w:val="24"/>
        </w:rPr>
        <w:t xml:space="preserve"> BLCR for TS 38.470) Introduction of </w:t>
      </w:r>
      <w:proofErr w:type="spellStart"/>
      <w:r>
        <w:rPr>
          <w:rFonts w:ascii="Arial" w:hAnsi="Arial" w:cs="Arial"/>
          <w:b/>
          <w:sz w:val="24"/>
        </w:rPr>
        <w:t>SIBx</w:t>
      </w:r>
      <w:proofErr w:type="spellEnd"/>
      <w:r>
        <w:rPr>
          <w:rFonts w:ascii="Arial" w:hAnsi="Arial" w:cs="Arial"/>
          <w:b/>
          <w:sz w:val="24"/>
        </w:rPr>
        <w:t xml:space="preserve"> on TRS resources</w:t>
      </w:r>
    </w:p>
    <w:p w14:paraId="3D401871"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14:paraId="2E6D862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50CED" w14:textId="5E77186B" w:rsidR="00DE2B12" w:rsidRDefault="00DE2B12" w:rsidP="00DE2B12">
      <w:pPr>
        <w:rPr>
          <w:rFonts w:ascii="Arial" w:hAnsi="Arial" w:cs="Arial"/>
          <w:b/>
          <w:sz w:val="24"/>
        </w:rPr>
      </w:pPr>
      <w:r>
        <w:rPr>
          <w:rFonts w:ascii="Arial" w:hAnsi="Arial" w:cs="Arial"/>
          <w:b/>
          <w:color w:val="0000FF"/>
          <w:sz w:val="24"/>
        </w:rPr>
        <w:t>R3-222848</w:t>
      </w:r>
      <w:r>
        <w:rPr>
          <w:rFonts w:ascii="Arial" w:hAnsi="Arial" w:cs="Arial"/>
          <w:b/>
          <w:color w:val="0000FF"/>
          <w:sz w:val="24"/>
        </w:rPr>
        <w:tab/>
      </w:r>
      <w:r>
        <w:rPr>
          <w:rFonts w:ascii="Arial" w:hAnsi="Arial" w:cs="Arial"/>
          <w:b/>
          <w:sz w:val="24"/>
        </w:rPr>
        <w:t>Reply LS on paging subgrouping and PEI</w:t>
      </w:r>
    </w:p>
    <w:p w14:paraId="0A888249"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 RAN1</w:t>
      </w:r>
      <w:r>
        <w:rPr>
          <w:i/>
        </w:rPr>
        <w:br/>
      </w:r>
      <w:r>
        <w:rPr>
          <w:i/>
        </w:rPr>
        <w:tab/>
      </w:r>
      <w:r>
        <w:rPr>
          <w:i/>
        </w:rPr>
        <w:tab/>
      </w:r>
      <w:r>
        <w:rPr>
          <w:i/>
        </w:rPr>
        <w:tab/>
      </w:r>
      <w:r>
        <w:rPr>
          <w:i/>
        </w:rPr>
        <w:tab/>
      </w:r>
      <w:r>
        <w:rPr>
          <w:i/>
        </w:rPr>
        <w:tab/>
        <w:t>Source: ZTE</w:t>
      </w:r>
    </w:p>
    <w:p w14:paraId="7A47A26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R3-222874</w:t>
      </w:r>
      <w:r>
        <w:rPr>
          <w:color w:val="993300"/>
          <w:u w:val="single"/>
        </w:rPr>
        <w:t>.</w:t>
      </w:r>
    </w:p>
    <w:p w14:paraId="19F0A102" w14:textId="4E8402E6" w:rsidR="00DE2B12" w:rsidRDefault="00DE2B12" w:rsidP="00DE2B12">
      <w:pPr>
        <w:rPr>
          <w:rFonts w:ascii="Arial" w:hAnsi="Arial" w:cs="Arial"/>
          <w:b/>
          <w:sz w:val="24"/>
        </w:rPr>
      </w:pPr>
      <w:r>
        <w:rPr>
          <w:rFonts w:ascii="Arial" w:hAnsi="Arial" w:cs="Arial"/>
          <w:b/>
          <w:color w:val="0000FF"/>
          <w:sz w:val="24"/>
        </w:rPr>
        <w:t>R3-222874</w:t>
      </w:r>
      <w:r>
        <w:rPr>
          <w:rFonts w:ascii="Arial" w:hAnsi="Arial" w:cs="Arial"/>
          <w:b/>
          <w:color w:val="0000FF"/>
          <w:sz w:val="24"/>
        </w:rPr>
        <w:tab/>
      </w:r>
      <w:r>
        <w:rPr>
          <w:rFonts w:ascii="Arial" w:hAnsi="Arial" w:cs="Arial"/>
          <w:b/>
          <w:sz w:val="24"/>
        </w:rPr>
        <w:t>Reply LS on paging subgrouping and PEI</w:t>
      </w:r>
    </w:p>
    <w:p w14:paraId="193E52DB"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 RAN1</w:t>
      </w:r>
      <w:r>
        <w:rPr>
          <w:i/>
        </w:rPr>
        <w:br/>
      </w:r>
      <w:r>
        <w:rPr>
          <w:i/>
        </w:rPr>
        <w:tab/>
      </w:r>
      <w:r>
        <w:rPr>
          <w:i/>
        </w:rPr>
        <w:tab/>
      </w:r>
      <w:r>
        <w:rPr>
          <w:i/>
        </w:rPr>
        <w:tab/>
      </w:r>
      <w:r>
        <w:rPr>
          <w:i/>
        </w:rPr>
        <w:tab/>
      </w:r>
      <w:r>
        <w:rPr>
          <w:i/>
        </w:rPr>
        <w:tab/>
        <w:t>Source: ZTE</w:t>
      </w:r>
    </w:p>
    <w:p w14:paraId="41B09CB4" w14:textId="77777777" w:rsidR="00DE2B12" w:rsidRDefault="00DE2B12" w:rsidP="00DE2B12">
      <w:pPr>
        <w:rPr>
          <w:color w:val="808080"/>
        </w:rPr>
      </w:pPr>
      <w:r>
        <w:rPr>
          <w:color w:val="808080"/>
        </w:rPr>
        <w:t>(Replaces R3-222848)</w:t>
      </w:r>
    </w:p>
    <w:p w14:paraId="7648F7D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FFF8E" w14:textId="2B896A20" w:rsidR="00DE2B12" w:rsidRDefault="00DE2B12" w:rsidP="00DE2B12">
      <w:pPr>
        <w:rPr>
          <w:rFonts w:ascii="Arial" w:hAnsi="Arial" w:cs="Arial"/>
          <w:b/>
          <w:sz w:val="24"/>
        </w:rPr>
      </w:pPr>
      <w:r>
        <w:rPr>
          <w:rFonts w:ascii="Arial" w:hAnsi="Arial" w:cs="Arial"/>
          <w:b/>
          <w:color w:val="0000FF"/>
          <w:sz w:val="24"/>
        </w:rPr>
        <w:t>R3-222412</w:t>
      </w:r>
      <w:r>
        <w:rPr>
          <w:rFonts w:ascii="Arial" w:hAnsi="Arial" w:cs="Arial"/>
          <w:b/>
          <w:color w:val="0000FF"/>
          <w:sz w:val="24"/>
        </w:rPr>
        <w:tab/>
      </w:r>
      <w:r>
        <w:rPr>
          <w:rFonts w:ascii="Arial" w:hAnsi="Arial" w:cs="Arial"/>
          <w:b/>
          <w:sz w:val="24"/>
        </w:rPr>
        <w:t>CB: # 20_UEPowerSaving - Summary of email discussion</w:t>
      </w:r>
    </w:p>
    <w:p w14:paraId="4394DBA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0E2A935" w14:textId="77777777" w:rsidR="00DE2B12" w:rsidRDefault="00DE2B12" w:rsidP="00DE2B12">
      <w:pPr>
        <w:rPr>
          <w:rFonts w:ascii="Arial" w:hAnsi="Arial" w:cs="Arial"/>
          <w:b/>
        </w:rPr>
      </w:pPr>
      <w:r>
        <w:rPr>
          <w:rFonts w:ascii="Arial" w:hAnsi="Arial" w:cs="Arial"/>
          <w:b/>
        </w:rPr>
        <w:t xml:space="preserve">Abstract: </w:t>
      </w:r>
    </w:p>
    <w:p w14:paraId="1BA36A9E" w14:textId="77777777" w:rsidR="00DE2B12" w:rsidRDefault="00DE2B12" w:rsidP="00DE2B12">
      <w:r>
        <w:t>Summary of offline discussion</w:t>
      </w:r>
    </w:p>
    <w:p w14:paraId="4EA540FC" w14:textId="77777777" w:rsidR="00DE2B12" w:rsidRDefault="00DE2B12" w:rsidP="00DE2B12">
      <w:pPr>
        <w:rPr>
          <w:rFonts w:ascii="Arial" w:hAnsi="Arial" w:cs="Arial"/>
          <w:b/>
        </w:rPr>
      </w:pPr>
      <w:r>
        <w:rPr>
          <w:rFonts w:ascii="Arial" w:hAnsi="Arial" w:cs="Arial"/>
          <w:b/>
        </w:rPr>
        <w:t xml:space="preserve">Discussion: </w:t>
      </w:r>
    </w:p>
    <w:p w14:paraId="7DF1A5F9" w14:textId="77777777" w:rsidR="00DE2B12" w:rsidRDefault="00DE2B12" w:rsidP="00DE2B12">
      <w:r>
        <w:t>Discuss RAN3 impact of "last used cell".</w:t>
      </w:r>
    </w:p>
    <w:p w14:paraId="57323514" w14:textId="77777777" w:rsidR="00DE2B12" w:rsidRDefault="00DE2B12" w:rsidP="00DE2B12">
      <w:r>
        <w:t>Samsung, Huawei: It’s beneficial to indicate which is the las cell used to transmit PEI over F1</w:t>
      </w:r>
    </w:p>
    <w:p w14:paraId="5B507E18" w14:textId="77777777" w:rsidR="00DE2B12" w:rsidRDefault="00DE2B12" w:rsidP="00DE2B12">
      <w:r>
        <w:t>Huawei: There has NG impact too</w:t>
      </w:r>
    </w:p>
    <w:p w14:paraId="02E66B0C" w14:textId="77777777" w:rsidR="00DE2B12" w:rsidRDefault="00DE2B12" w:rsidP="00DE2B12">
      <w:r>
        <w:t>ZTE: The cell list will only include the last used cell in the case of PEI, no impact over F1</w:t>
      </w:r>
    </w:p>
    <w:p w14:paraId="511CCA6D" w14:textId="77777777" w:rsidR="00DE2B12" w:rsidRDefault="00DE2B12" w:rsidP="00DE2B12">
      <w:r>
        <w:t xml:space="preserve">Nokia: Need to check with RAN2 on UE </w:t>
      </w:r>
      <w:proofErr w:type="spellStart"/>
      <w:r>
        <w:t>behavior</w:t>
      </w:r>
      <w:proofErr w:type="spellEnd"/>
    </w:p>
    <w:p w14:paraId="721A9416" w14:textId="77777777" w:rsidR="00DE2B12" w:rsidRDefault="00DE2B12" w:rsidP="00DE2B12">
      <w:r>
        <w:lastRenderedPageBreak/>
        <w:t>Ericsson: Probably we can add some semantic on the paging cell list to indicate this case</w:t>
      </w:r>
    </w:p>
    <w:p w14:paraId="0AE034DD" w14:textId="77777777" w:rsidR="00DE2B12" w:rsidRDefault="00DE2B12" w:rsidP="00DE2B12">
      <w:r>
        <w:t>Question on “all CN subgroups higher than the reserved PEI bits for CN subgrouping should be mapped to the same last L1 bit allocated for CN subgrouping”?</w:t>
      </w:r>
    </w:p>
    <w:p w14:paraId="22815FB0" w14:textId="77777777" w:rsidR="00DE2B12" w:rsidRDefault="00DE2B12" w:rsidP="00DE2B12">
      <w:r>
        <w:t>Samsung: No remapping problem which can be solved by OAM. The co-ordination between OAM of CN and OAM of RAN is needed.</w:t>
      </w:r>
    </w:p>
    <w:p w14:paraId="452140C7" w14:textId="77777777" w:rsidR="00DE2B12" w:rsidRDefault="00DE2B12" w:rsidP="00DE2B12">
      <w:r>
        <w:t>CATT, Huawei, Ericsson: There is no such case. RAN2 has decided no remapping in R17.</w:t>
      </w:r>
    </w:p>
    <w:p w14:paraId="360B42B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R3-222567</w:t>
      </w:r>
      <w:r>
        <w:rPr>
          <w:color w:val="993300"/>
          <w:u w:val="single"/>
        </w:rPr>
        <w:t>.</w:t>
      </w:r>
    </w:p>
    <w:p w14:paraId="51B904FF" w14:textId="71766AA8" w:rsidR="00DE2B12" w:rsidRDefault="00DE2B12" w:rsidP="00DE2B12">
      <w:pPr>
        <w:rPr>
          <w:rFonts w:ascii="Arial" w:hAnsi="Arial" w:cs="Arial"/>
          <w:b/>
          <w:sz w:val="24"/>
        </w:rPr>
      </w:pPr>
      <w:r>
        <w:rPr>
          <w:rFonts w:ascii="Arial" w:hAnsi="Arial" w:cs="Arial"/>
          <w:b/>
          <w:color w:val="0000FF"/>
          <w:sz w:val="24"/>
        </w:rPr>
        <w:t>R3-222567</w:t>
      </w:r>
      <w:r>
        <w:rPr>
          <w:rFonts w:ascii="Arial" w:hAnsi="Arial" w:cs="Arial"/>
          <w:b/>
          <w:color w:val="0000FF"/>
          <w:sz w:val="24"/>
        </w:rPr>
        <w:tab/>
      </w:r>
      <w:r>
        <w:rPr>
          <w:rFonts w:ascii="Arial" w:hAnsi="Arial" w:cs="Arial"/>
          <w:b/>
          <w:sz w:val="24"/>
        </w:rPr>
        <w:t>CB: # 20_UEPowerSaving - Summary of email discussion</w:t>
      </w:r>
    </w:p>
    <w:p w14:paraId="0A221198"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3372313" w14:textId="77777777" w:rsidR="00DE2B12" w:rsidRDefault="00DE2B12" w:rsidP="00DE2B12">
      <w:pPr>
        <w:rPr>
          <w:color w:val="808080"/>
        </w:rPr>
      </w:pPr>
      <w:r>
        <w:rPr>
          <w:color w:val="808080"/>
        </w:rPr>
        <w:t>(Replaces R3-222412)</w:t>
      </w:r>
    </w:p>
    <w:p w14:paraId="18C439BB" w14:textId="77777777" w:rsidR="00DE2B12" w:rsidRDefault="00DE2B12" w:rsidP="00DE2B12">
      <w:pPr>
        <w:rPr>
          <w:rFonts w:ascii="Arial" w:hAnsi="Arial" w:cs="Arial"/>
          <w:b/>
        </w:rPr>
      </w:pPr>
      <w:r>
        <w:rPr>
          <w:rFonts w:ascii="Arial" w:hAnsi="Arial" w:cs="Arial"/>
          <w:b/>
        </w:rPr>
        <w:t xml:space="preserve">Abstract: </w:t>
      </w:r>
    </w:p>
    <w:p w14:paraId="5E6362B5" w14:textId="77777777" w:rsidR="00DE2B12" w:rsidRDefault="00DE2B12" w:rsidP="00DE2B12">
      <w:r>
        <w:t>Summary of offline discussion</w:t>
      </w:r>
    </w:p>
    <w:p w14:paraId="136F480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8DBD2" w14:textId="77777777" w:rsidR="00457309" w:rsidRPr="00300842" w:rsidRDefault="00457309" w:rsidP="00457309">
      <w:pPr>
        <w:rPr>
          <w:color w:val="00B050"/>
          <w:u w:val="single"/>
        </w:rPr>
      </w:pPr>
      <w:bookmarkStart w:id="314" w:name="_Toc99492202"/>
    </w:p>
    <w:p w14:paraId="3765E852" w14:textId="77777777" w:rsidR="00457309" w:rsidRPr="00D14E45" w:rsidRDefault="00457309" w:rsidP="00457309">
      <w:pPr>
        <w:widowControl w:val="0"/>
        <w:ind w:left="144" w:hanging="144"/>
        <w:rPr>
          <w:b/>
          <w:bCs/>
          <w:color w:val="00B050"/>
          <w:u w:val="single"/>
        </w:rPr>
      </w:pPr>
      <w:r w:rsidRPr="00D14E45">
        <w:rPr>
          <w:b/>
          <w:bCs/>
          <w:color w:val="00B050"/>
          <w:sz w:val="28"/>
          <w:szCs w:val="28"/>
          <w:u w:val="single"/>
        </w:rPr>
        <w:t>Agreements:</w:t>
      </w:r>
    </w:p>
    <w:p w14:paraId="4EC2ADFF" w14:textId="77777777" w:rsidR="00457309" w:rsidRPr="00457309" w:rsidRDefault="00457309" w:rsidP="00457309">
      <w:pPr>
        <w:widowControl w:val="0"/>
        <w:rPr>
          <w:b/>
          <w:bCs/>
          <w:color w:val="00B050"/>
        </w:rPr>
      </w:pPr>
      <w:r w:rsidRPr="00457309">
        <w:rPr>
          <w:rFonts w:hint="eastAsia"/>
          <w:b/>
          <w:bCs/>
          <w:color w:val="00B050"/>
        </w:rPr>
        <w:t xml:space="preserve">Remove the Editor Note in </w:t>
      </w:r>
      <w:proofErr w:type="spellStart"/>
      <w:r w:rsidRPr="00457309">
        <w:rPr>
          <w:rFonts w:hint="eastAsia"/>
          <w:b/>
          <w:bCs/>
          <w:color w:val="00B050"/>
        </w:rPr>
        <w:t>Xn</w:t>
      </w:r>
      <w:proofErr w:type="spellEnd"/>
      <w:r w:rsidRPr="00457309">
        <w:rPr>
          <w:rFonts w:hint="eastAsia"/>
          <w:b/>
          <w:bCs/>
          <w:color w:val="00B050"/>
        </w:rPr>
        <w:t xml:space="preserve"> BL CR.</w:t>
      </w:r>
    </w:p>
    <w:p w14:paraId="1D99EB80" w14:textId="77777777" w:rsidR="00457309" w:rsidRPr="00457309" w:rsidRDefault="00457309" w:rsidP="00457309">
      <w:pPr>
        <w:widowControl w:val="0"/>
        <w:rPr>
          <w:b/>
          <w:bCs/>
          <w:color w:val="00B050"/>
        </w:rPr>
      </w:pPr>
      <w:r w:rsidRPr="00457309">
        <w:rPr>
          <w:rFonts w:hint="eastAsia"/>
          <w:b/>
          <w:bCs/>
          <w:color w:val="00B050"/>
        </w:rPr>
        <w:t xml:space="preserve">Introduce a new F1 only UE Capability e.g. F1 UE Paging Capability IE, that could be populated with IEs as needed in the future. </w:t>
      </w:r>
      <w:r w:rsidRPr="00457309">
        <w:rPr>
          <w:b/>
          <w:bCs/>
          <w:color w:val="00B050"/>
        </w:rPr>
        <w:t>(the first would be UEID subgroup support)</w:t>
      </w:r>
      <w:r w:rsidRPr="00457309">
        <w:rPr>
          <w:rFonts w:hint="eastAsia"/>
          <w:b/>
          <w:bCs/>
          <w:color w:val="00B050"/>
        </w:rPr>
        <w:t>.</w:t>
      </w:r>
    </w:p>
    <w:p w14:paraId="34EC5B80" w14:textId="77777777" w:rsidR="00457309" w:rsidRPr="00457309" w:rsidRDefault="00457309" w:rsidP="00457309">
      <w:pPr>
        <w:widowControl w:val="0"/>
        <w:rPr>
          <w:b/>
          <w:bCs/>
          <w:color w:val="00B050"/>
        </w:rPr>
      </w:pPr>
      <w:r w:rsidRPr="00457309">
        <w:rPr>
          <w:rFonts w:hint="eastAsia"/>
          <w:b/>
          <w:bCs/>
          <w:color w:val="00B050"/>
        </w:rPr>
        <w:t>Turn the "WA: NG-RAN node can know the total number of subgroups supported by CN via OAM." into agreement.</w:t>
      </w:r>
    </w:p>
    <w:p w14:paraId="6A7F1AB5" w14:textId="77777777" w:rsidR="00457309" w:rsidRPr="00457309" w:rsidRDefault="00457309" w:rsidP="00457309">
      <w:pPr>
        <w:widowControl w:val="0"/>
        <w:rPr>
          <w:b/>
          <w:bCs/>
          <w:color w:val="00B050"/>
        </w:rPr>
      </w:pPr>
      <w:r w:rsidRPr="00457309">
        <w:rPr>
          <w:rFonts w:hint="eastAsia"/>
          <w:b/>
          <w:bCs/>
          <w:color w:val="00B050"/>
        </w:rPr>
        <w:t>Add some description related to PEIPS assistance information on path switch procedure for 38.413.</w:t>
      </w:r>
    </w:p>
    <w:p w14:paraId="6C0BC6B1" w14:textId="77777777" w:rsidR="00457309" w:rsidRPr="00457309" w:rsidRDefault="00457309" w:rsidP="00457309">
      <w:pPr>
        <w:widowControl w:val="0"/>
        <w:rPr>
          <w:b/>
          <w:bCs/>
          <w:color w:val="00B050"/>
        </w:rPr>
      </w:pPr>
      <w:r w:rsidRPr="00457309">
        <w:rPr>
          <w:rFonts w:hint="eastAsia"/>
          <w:b/>
          <w:bCs/>
          <w:color w:val="00B050"/>
        </w:rPr>
        <w:t>Add a "last used cell indication" IE in the item of Paging cell List IE in F1 paging message to indicate which cell is the last used cell.</w:t>
      </w:r>
    </w:p>
    <w:p w14:paraId="1AD2563C" w14:textId="77777777" w:rsidR="00457309" w:rsidRPr="00457309" w:rsidRDefault="00457309" w:rsidP="00457309">
      <w:pPr>
        <w:widowControl w:val="0"/>
        <w:rPr>
          <w:b/>
          <w:bCs/>
          <w:color w:val="00B050"/>
        </w:rPr>
      </w:pPr>
      <w:r w:rsidRPr="00457309">
        <w:rPr>
          <w:rFonts w:hint="eastAsia"/>
          <w:b/>
          <w:bCs/>
          <w:color w:val="00B050"/>
        </w:rPr>
        <w:t>CU does not need to know the last cell restriction information broadcast by the DU.</w:t>
      </w:r>
    </w:p>
    <w:p w14:paraId="1242FEDC" w14:textId="77777777" w:rsidR="00457309" w:rsidRPr="00457309" w:rsidRDefault="00457309" w:rsidP="00457309">
      <w:pPr>
        <w:widowControl w:val="0"/>
        <w:rPr>
          <w:b/>
          <w:bCs/>
          <w:color w:val="00B050"/>
        </w:rPr>
      </w:pPr>
      <w:r w:rsidRPr="00457309">
        <w:rPr>
          <w:b/>
          <w:bCs/>
          <w:color w:val="00B050"/>
        </w:rPr>
        <w:t xml:space="preserve">The </w:t>
      </w:r>
      <w:proofErr w:type="spellStart"/>
      <w:r w:rsidRPr="00457309">
        <w:rPr>
          <w:b/>
          <w:bCs/>
          <w:color w:val="00B050"/>
        </w:rPr>
        <w:t>gNB</w:t>
      </w:r>
      <w:proofErr w:type="spellEnd"/>
      <w:r w:rsidRPr="00457309">
        <w:rPr>
          <w:b/>
          <w:bCs/>
          <w:color w:val="00B050"/>
        </w:rPr>
        <w:t xml:space="preserve">-DU System Information need to be extended to include </w:t>
      </w:r>
      <w:proofErr w:type="spellStart"/>
      <w:r w:rsidRPr="00457309">
        <w:rPr>
          <w:b/>
          <w:bCs/>
          <w:color w:val="00B050"/>
        </w:rPr>
        <w:t>SIBx</w:t>
      </w:r>
      <w:proofErr w:type="spellEnd"/>
      <w:r w:rsidRPr="00457309">
        <w:rPr>
          <w:b/>
          <w:bCs/>
          <w:color w:val="00B050"/>
        </w:rPr>
        <w:t xml:space="preserve">, and sent to the </w:t>
      </w:r>
      <w:proofErr w:type="spellStart"/>
      <w:r w:rsidRPr="00457309">
        <w:rPr>
          <w:b/>
          <w:bCs/>
          <w:color w:val="00B050"/>
        </w:rPr>
        <w:t>gNB</w:t>
      </w:r>
      <w:proofErr w:type="spellEnd"/>
      <w:r w:rsidRPr="00457309">
        <w:rPr>
          <w:b/>
          <w:bCs/>
          <w:color w:val="00B050"/>
        </w:rPr>
        <w:t>-CU.</w:t>
      </w:r>
    </w:p>
    <w:p w14:paraId="21062511" w14:textId="77777777" w:rsidR="00457309" w:rsidRPr="00B668CF" w:rsidRDefault="00457309" w:rsidP="00457309">
      <w:pPr>
        <w:rPr>
          <w:color w:val="00B050"/>
          <w:u w:val="single"/>
        </w:rPr>
      </w:pPr>
    </w:p>
    <w:p w14:paraId="35297893" w14:textId="77777777" w:rsidR="00DE2B12" w:rsidRDefault="00DE2B12" w:rsidP="00DE2B12">
      <w:pPr>
        <w:pStyle w:val="Heading3"/>
      </w:pPr>
      <w:bookmarkStart w:id="315" w:name="_Toc99984559"/>
      <w:r>
        <w:t>30.4</w:t>
      </w:r>
      <w:r>
        <w:tab/>
        <w:t>UPIP Support with EN-DC</w:t>
      </w:r>
      <w:bookmarkEnd w:id="314"/>
      <w:bookmarkEnd w:id="315"/>
    </w:p>
    <w:p w14:paraId="66E6A5DE" w14:textId="386D2C1E" w:rsidR="00DE2B12" w:rsidRDefault="00DE2B12" w:rsidP="00DE2B12">
      <w:pPr>
        <w:rPr>
          <w:rFonts w:ascii="Arial" w:hAnsi="Arial" w:cs="Arial"/>
          <w:b/>
          <w:sz w:val="24"/>
        </w:rPr>
      </w:pPr>
      <w:r>
        <w:rPr>
          <w:rFonts w:ascii="Arial" w:hAnsi="Arial" w:cs="Arial"/>
          <w:b/>
          <w:color w:val="0000FF"/>
          <w:sz w:val="24"/>
        </w:rPr>
        <w:t>R3-221606</w:t>
      </w:r>
      <w:r>
        <w:rPr>
          <w:rFonts w:ascii="Arial" w:hAnsi="Arial" w:cs="Arial"/>
          <w:b/>
          <w:color w:val="0000FF"/>
          <w:sz w:val="24"/>
        </w:rPr>
        <w:tab/>
      </w:r>
      <w:r>
        <w:rPr>
          <w:rFonts w:ascii="Arial" w:hAnsi="Arial" w:cs="Arial"/>
          <w:b/>
          <w:sz w:val="24"/>
        </w:rPr>
        <w:t>Support for User Plane Integrity Protection support for EPC connected architectures with EN-DC capable UE_E1AP</w:t>
      </w:r>
    </w:p>
    <w:p w14:paraId="146B838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CR-0678  rev 2 Cat: B (Rel-17)</w:t>
      </w:r>
      <w:r>
        <w:rPr>
          <w:i/>
        </w:rPr>
        <w:br/>
      </w:r>
      <w:r>
        <w:rPr>
          <w:i/>
        </w:rPr>
        <w:br/>
      </w:r>
      <w:r>
        <w:rPr>
          <w:i/>
        </w:rPr>
        <w:tab/>
      </w:r>
      <w:r>
        <w:rPr>
          <w:i/>
        </w:rPr>
        <w:tab/>
      </w:r>
      <w:r>
        <w:rPr>
          <w:i/>
        </w:rPr>
        <w:tab/>
      </w:r>
      <w:r>
        <w:rPr>
          <w:i/>
        </w:rPr>
        <w:tab/>
      </w:r>
      <w:r>
        <w:rPr>
          <w:i/>
        </w:rPr>
        <w:tab/>
        <w:t>Source: ZTE, China Telecom, Ericsson, Vodafone, Qualcomm, Nokia, Nokia Shanghai Bell, Huawei</w:t>
      </w:r>
    </w:p>
    <w:p w14:paraId="03B095C3" w14:textId="77777777" w:rsidR="00DE2B12" w:rsidRDefault="00DE2B12" w:rsidP="00DE2B12">
      <w:pPr>
        <w:rPr>
          <w:color w:val="808080"/>
        </w:rPr>
      </w:pPr>
      <w:r>
        <w:rPr>
          <w:color w:val="808080"/>
        </w:rPr>
        <w:t>(Replaces R3-221434)</w:t>
      </w:r>
    </w:p>
    <w:p w14:paraId="1FCB3C11" w14:textId="77777777" w:rsidR="00DE2B12" w:rsidRDefault="00DE2B12" w:rsidP="00DE2B12">
      <w:pPr>
        <w:rPr>
          <w:rFonts w:ascii="Arial" w:hAnsi="Arial" w:cs="Arial"/>
          <w:b/>
        </w:rPr>
      </w:pPr>
      <w:r>
        <w:rPr>
          <w:rFonts w:ascii="Arial" w:hAnsi="Arial" w:cs="Arial"/>
          <w:b/>
        </w:rPr>
        <w:t xml:space="preserve">Abstract: </w:t>
      </w:r>
    </w:p>
    <w:p w14:paraId="7C4BF048" w14:textId="77777777" w:rsidR="00DE2B12" w:rsidRDefault="00DE2B12" w:rsidP="00DE2B12">
      <w:r>
        <w:t>Baseline CR</w:t>
      </w:r>
    </w:p>
    <w:p w14:paraId="41E4814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R3-222568</w:t>
      </w:r>
      <w:r>
        <w:rPr>
          <w:color w:val="993300"/>
          <w:u w:val="single"/>
        </w:rPr>
        <w:t>.</w:t>
      </w:r>
    </w:p>
    <w:p w14:paraId="4F424A9F" w14:textId="572E442F" w:rsidR="00DE2B12" w:rsidRDefault="00DE2B12" w:rsidP="00DE2B12">
      <w:pPr>
        <w:rPr>
          <w:rFonts w:ascii="Arial" w:hAnsi="Arial" w:cs="Arial"/>
          <w:b/>
          <w:sz w:val="24"/>
        </w:rPr>
      </w:pPr>
      <w:r>
        <w:rPr>
          <w:rFonts w:ascii="Arial" w:hAnsi="Arial" w:cs="Arial"/>
          <w:b/>
          <w:color w:val="0000FF"/>
          <w:sz w:val="24"/>
        </w:rPr>
        <w:lastRenderedPageBreak/>
        <w:t>R3-222568</w:t>
      </w:r>
      <w:r>
        <w:rPr>
          <w:rFonts w:ascii="Arial" w:hAnsi="Arial" w:cs="Arial"/>
          <w:b/>
          <w:color w:val="0000FF"/>
          <w:sz w:val="24"/>
        </w:rPr>
        <w:tab/>
      </w:r>
      <w:r>
        <w:rPr>
          <w:rFonts w:ascii="Arial" w:hAnsi="Arial" w:cs="Arial"/>
          <w:b/>
          <w:sz w:val="24"/>
        </w:rPr>
        <w:t>Support for User Plane Integrity Protection support for EPC connected architectures with EN-DC capable UE_E1AP</w:t>
      </w:r>
    </w:p>
    <w:p w14:paraId="4E72873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CR-0678  rev 3 Cat: B (Rel-17)</w:t>
      </w:r>
      <w:r>
        <w:rPr>
          <w:i/>
        </w:rPr>
        <w:br/>
      </w:r>
      <w:r>
        <w:rPr>
          <w:i/>
        </w:rPr>
        <w:br/>
      </w:r>
      <w:r>
        <w:rPr>
          <w:i/>
        </w:rPr>
        <w:tab/>
      </w:r>
      <w:r>
        <w:rPr>
          <w:i/>
        </w:rPr>
        <w:tab/>
      </w:r>
      <w:r>
        <w:rPr>
          <w:i/>
        </w:rPr>
        <w:tab/>
      </w:r>
      <w:r>
        <w:rPr>
          <w:i/>
        </w:rPr>
        <w:tab/>
      </w:r>
      <w:r>
        <w:rPr>
          <w:i/>
        </w:rPr>
        <w:tab/>
        <w:t>Source: ZTE, China Telecom, Ericsson, Vodafone, Qualcomm, Nokia, Nokia Shanghai Bell, Huawei</w:t>
      </w:r>
    </w:p>
    <w:p w14:paraId="648B3D15" w14:textId="77777777" w:rsidR="00DE2B12" w:rsidRDefault="00DE2B12" w:rsidP="00DE2B12">
      <w:pPr>
        <w:rPr>
          <w:color w:val="808080"/>
        </w:rPr>
      </w:pPr>
      <w:r>
        <w:rPr>
          <w:color w:val="808080"/>
        </w:rPr>
        <w:t>(Replaces R3-221606)</w:t>
      </w:r>
    </w:p>
    <w:p w14:paraId="112709A1" w14:textId="77777777" w:rsidR="00DE2B12" w:rsidRDefault="00DE2B12" w:rsidP="00DE2B12">
      <w:pPr>
        <w:rPr>
          <w:rFonts w:ascii="Arial" w:hAnsi="Arial" w:cs="Arial"/>
          <w:b/>
        </w:rPr>
      </w:pPr>
      <w:r>
        <w:rPr>
          <w:rFonts w:ascii="Arial" w:hAnsi="Arial" w:cs="Arial"/>
          <w:b/>
        </w:rPr>
        <w:t xml:space="preserve">Abstract: </w:t>
      </w:r>
    </w:p>
    <w:p w14:paraId="7106F831" w14:textId="77777777" w:rsidR="00DE2B12" w:rsidRDefault="00DE2B12" w:rsidP="00DE2B12">
      <w:r>
        <w:t>Baseline CR</w:t>
      </w:r>
    </w:p>
    <w:p w14:paraId="72AF116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R3-222972</w:t>
      </w:r>
      <w:r>
        <w:rPr>
          <w:color w:val="993300"/>
          <w:u w:val="single"/>
        </w:rPr>
        <w:t>.</w:t>
      </w:r>
    </w:p>
    <w:p w14:paraId="24FAAB0C" w14:textId="7CC3073D" w:rsidR="00DE2B12" w:rsidRDefault="00DE2B12" w:rsidP="00DE2B12">
      <w:pPr>
        <w:rPr>
          <w:rFonts w:ascii="Arial" w:hAnsi="Arial" w:cs="Arial"/>
          <w:b/>
          <w:sz w:val="24"/>
        </w:rPr>
      </w:pPr>
      <w:r>
        <w:rPr>
          <w:rFonts w:ascii="Arial" w:hAnsi="Arial" w:cs="Arial"/>
          <w:b/>
          <w:color w:val="0000FF"/>
          <w:sz w:val="24"/>
        </w:rPr>
        <w:t>R3-222972</w:t>
      </w:r>
      <w:r>
        <w:rPr>
          <w:rFonts w:ascii="Arial" w:hAnsi="Arial" w:cs="Arial"/>
          <w:b/>
          <w:color w:val="0000FF"/>
          <w:sz w:val="24"/>
        </w:rPr>
        <w:tab/>
      </w:r>
      <w:r>
        <w:rPr>
          <w:rFonts w:ascii="Arial" w:hAnsi="Arial" w:cs="Arial"/>
          <w:b/>
          <w:sz w:val="24"/>
        </w:rPr>
        <w:t>Support for User Plane Integrity Protection support for EPC connected architectures with EN-DC capable UE_E1AP</w:t>
      </w:r>
    </w:p>
    <w:p w14:paraId="7440522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CR-0678  rev 4 Cat: B (Rel-17)</w:t>
      </w:r>
      <w:r>
        <w:rPr>
          <w:i/>
        </w:rPr>
        <w:br/>
      </w:r>
      <w:r>
        <w:rPr>
          <w:i/>
        </w:rPr>
        <w:br/>
      </w:r>
      <w:r>
        <w:rPr>
          <w:i/>
        </w:rPr>
        <w:tab/>
      </w:r>
      <w:r>
        <w:rPr>
          <w:i/>
        </w:rPr>
        <w:tab/>
      </w:r>
      <w:r>
        <w:rPr>
          <w:i/>
        </w:rPr>
        <w:tab/>
      </w:r>
      <w:r>
        <w:rPr>
          <w:i/>
        </w:rPr>
        <w:tab/>
      </w:r>
      <w:r>
        <w:rPr>
          <w:i/>
        </w:rPr>
        <w:tab/>
        <w:t>Source: ZTE, China Telecom, Ericsson, Vodafone, Qualcomm, Nokia, Nokia Shanghai Bell, Huawei, Intel Corporation</w:t>
      </w:r>
    </w:p>
    <w:p w14:paraId="52BFC19F" w14:textId="77777777" w:rsidR="00DE2B12" w:rsidRDefault="00DE2B12" w:rsidP="00DE2B12">
      <w:pPr>
        <w:rPr>
          <w:color w:val="808080"/>
        </w:rPr>
      </w:pPr>
      <w:r>
        <w:rPr>
          <w:color w:val="808080"/>
        </w:rPr>
        <w:t>(Replaces R3-222568)</w:t>
      </w:r>
    </w:p>
    <w:p w14:paraId="72D9DFFC" w14:textId="77777777" w:rsidR="00DE2B12" w:rsidRDefault="00DE2B12" w:rsidP="00DE2B12">
      <w:pPr>
        <w:rPr>
          <w:rFonts w:ascii="Arial" w:hAnsi="Arial" w:cs="Arial"/>
          <w:b/>
        </w:rPr>
      </w:pPr>
      <w:r>
        <w:rPr>
          <w:rFonts w:ascii="Arial" w:hAnsi="Arial" w:cs="Arial"/>
          <w:b/>
        </w:rPr>
        <w:t xml:space="preserve">Abstract: </w:t>
      </w:r>
    </w:p>
    <w:p w14:paraId="6B3CFC92" w14:textId="77777777" w:rsidR="00DE2B12" w:rsidRDefault="00DE2B12" w:rsidP="00DE2B12">
      <w:r>
        <w:t>Baseline CR</w:t>
      </w:r>
    </w:p>
    <w:p w14:paraId="645AB5C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B834" w14:textId="48E4E7A3" w:rsidR="00DE2B12" w:rsidRDefault="00DE2B12" w:rsidP="00DE2B12">
      <w:pPr>
        <w:rPr>
          <w:rFonts w:ascii="Arial" w:hAnsi="Arial" w:cs="Arial"/>
          <w:b/>
          <w:sz w:val="24"/>
        </w:rPr>
      </w:pPr>
      <w:r>
        <w:rPr>
          <w:rFonts w:ascii="Arial" w:hAnsi="Arial" w:cs="Arial"/>
          <w:b/>
          <w:color w:val="0000FF"/>
          <w:sz w:val="24"/>
        </w:rPr>
        <w:t>R3-221607</w:t>
      </w:r>
      <w:r>
        <w:rPr>
          <w:rFonts w:ascii="Arial" w:hAnsi="Arial" w:cs="Arial"/>
          <w:b/>
          <w:color w:val="0000FF"/>
          <w:sz w:val="24"/>
        </w:rPr>
        <w:tab/>
      </w:r>
      <w:r>
        <w:rPr>
          <w:rFonts w:ascii="Arial" w:hAnsi="Arial" w:cs="Arial"/>
          <w:b/>
          <w:sz w:val="24"/>
        </w:rPr>
        <w:t>Introduction of User Plane Integrity Protection in EPS</w:t>
      </w:r>
    </w:p>
    <w:p w14:paraId="479A41D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CR-1852  rev 3 Cat: B (Rel-17)</w:t>
      </w:r>
      <w:r>
        <w:rPr>
          <w:i/>
        </w:rPr>
        <w:br/>
      </w:r>
      <w:r>
        <w:rPr>
          <w:i/>
        </w:rPr>
        <w:br/>
      </w:r>
      <w:r>
        <w:rPr>
          <w:i/>
        </w:rPr>
        <w:tab/>
      </w:r>
      <w:r>
        <w:rPr>
          <w:i/>
        </w:rPr>
        <w:tab/>
      </w:r>
      <w:r>
        <w:rPr>
          <w:i/>
        </w:rPr>
        <w:tab/>
      </w:r>
      <w:r>
        <w:rPr>
          <w:i/>
        </w:rPr>
        <w:tab/>
      </w:r>
      <w:r>
        <w:rPr>
          <w:i/>
        </w:rPr>
        <w:tab/>
        <w:t>Source: Qualcomm Incorporated, Nokia, Nokia Shanghai Bell, Huawei, ZTE, Vodafone, Ericsson</w:t>
      </w:r>
    </w:p>
    <w:p w14:paraId="5308609E" w14:textId="77777777" w:rsidR="00DE2B12" w:rsidRDefault="00DE2B12" w:rsidP="00DE2B12">
      <w:pPr>
        <w:rPr>
          <w:color w:val="808080"/>
        </w:rPr>
      </w:pPr>
      <w:r>
        <w:rPr>
          <w:color w:val="808080"/>
        </w:rPr>
        <w:t>(Replaces R3-221448)</w:t>
      </w:r>
    </w:p>
    <w:p w14:paraId="63B5E262" w14:textId="77777777" w:rsidR="00DE2B12" w:rsidRDefault="00DE2B12" w:rsidP="00DE2B12">
      <w:pPr>
        <w:rPr>
          <w:rFonts w:ascii="Arial" w:hAnsi="Arial" w:cs="Arial"/>
          <w:b/>
        </w:rPr>
      </w:pPr>
      <w:r>
        <w:rPr>
          <w:rFonts w:ascii="Arial" w:hAnsi="Arial" w:cs="Arial"/>
          <w:b/>
        </w:rPr>
        <w:t xml:space="preserve">Abstract: </w:t>
      </w:r>
    </w:p>
    <w:p w14:paraId="3BB5255C" w14:textId="77777777" w:rsidR="00DE2B12" w:rsidRDefault="00DE2B12" w:rsidP="00DE2B12">
      <w:r>
        <w:t>Baseline CR</w:t>
      </w:r>
    </w:p>
    <w:p w14:paraId="1EFA319A" w14:textId="77777777" w:rsidR="00DE2B12" w:rsidRDefault="00DE2B12" w:rsidP="00DE2B12">
      <w:pPr>
        <w:rPr>
          <w:rFonts w:ascii="Arial" w:hAnsi="Arial" w:cs="Arial"/>
          <w:b/>
        </w:rPr>
      </w:pPr>
      <w:r>
        <w:rPr>
          <w:rFonts w:ascii="Arial" w:hAnsi="Arial" w:cs="Arial"/>
          <w:b/>
        </w:rPr>
        <w:t xml:space="preserve">Discussion: </w:t>
      </w:r>
    </w:p>
    <w:p w14:paraId="61B35D55" w14:textId="77777777" w:rsidR="00DE2B12" w:rsidRDefault="00DE2B12" w:rsidP="00DE2B12">
      <w:r>
        <w:t>-</w:t>
      </w:r>
      <w:r>
        <w:tab/>
        <w:t>Check comments</w:t>
      </w:r>
    </w:p>
    <w:p w14:paraId="44E15FC2" w14:textId="77777777" w:rsidR="00DE2B12" w:rsidRDefault="00DE2B12" w:rsidP="00DE2B12">
      <w:r>
        <w:t>-</w:t>
      </w:r>
      <w:r>
        <w:tab/>
        <w:t>Merge R3-222040</w:t>
      </w:r>
    </w:p>
    <w:p w14:paraId="018416B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R3-222569</w:t>
      </w:r>
      <w:r>
        <w:rPr>
          <w:color w:val="993300"/>
          <w:u w:val="single"/>
        </w:rPr>
        <w:t>.</w:t>
      </w:r>
    </w:p>
    <w:p w14:paraId="10972D69" w14:textId="6D0D1C13" w:rsidR="00DE2B12" w:rsidRDefault="00DE2B12" w:rsidP="00DE2B12">
      <w:pPr>
        <w:rPr>
          <w:rFonts w:ascii="Arial" w:hAnsi="Arial" w:cs="Arial"/>
          <w:b/>
          <w:sz w:val="24"/>
        </w:rPr>
      </w:pPr>
      <w:r>
        <w:rPr>
          <w:rFonts w:ascii="Arial" w:hAnsi="Arial" w:cs="Arial"/>
          <w:b/>
          <w:color w:val="0000FF"/>
          <w:sz w:val="24"/>
        </w:rPr>
        <w:t>R3-222569</w:t>
      </w:r>
      <w:r>
        <w:rPr>
          <w:rFonts w:ascii="Arial" w:hAnsi="Arial" w:cs="Arial"/>
          <w:b/>
          <w:color w:val="0000FF"/>
          <w:sz w:val="24"/>
        </w:rPr>
        <w:tab/>
      </w:r>
      <w:r>
        <w:rPr>
          <w:rFonts w:ascii="Arial" w:hAnsi="Arial" w:cs="Arial"/>
          <w:b/>
          <w:sz w:val="24"/>
        </w:rPr>
        <w:t>Introduction of User Plane Integrity Protection in EPS</w:t>
      </w:r>
    </w:p>
    <w:p w14:paraId="356457E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CR-1852  rev 4 Cat: B (Rel-17)</w:t>
      </w:r>
      <w:r>
        <w:rPr>
          <w:i/>
        </w:rPr>
        <w:br/>
      </w:r>
      <w:r>
        <w:rPr>
          <w:i/>
        </w:rPr>
        <w:br/>
      </w:r>
      <w:r>
        <w:rPr>
          <w:i/>
        </w:rPr>
        <w:tab/>
      </w:r>
      <w:r>
        <w:rPr>
          <w:i/>
        </w:rPr>
        <w:tab/>
      </w:r>
      <w:r>
        <w:rPr>
          <w:i/>
        </w:rPr>
        <w:tab/>
      </w:r>
      <w:r>
        <w:rPr>
          <w:i/>
        </w:rPr>
        <w:tab/>
      </w:r>
      <w:r>
        <w:rPr>
          <w:i/>
        </w:rPr>
        <w:tab/>
        <w:t>Source: Qualcomm Incorporated, Nokia, Nokia Shanghai Bell, Huawei, ZTE, Vodafone, Ericsson</w:t>
      </w:r>
    </w:p>
    <w:p w14:paraId="10521ADB" w14:textId="77777777" w:rsidR="00DE2B12" w:rsidRDefault="00DE2B12" w:rsidP="00DE2B12">
      <w:pPr>
        <w:rPr>
          <w:color w:val="808080"/>
        </w:rPr>
      </w:pPr>
      <w:r>
        <w:rPr>
          <w:color w:val="808080"/>
        </w:rPr>
        <w:t>(Replaces R3-221607)</w:t>
      </w:r>
    </w:p>
    <w:p w14:paraId="13539F89" w14:textId="77777777" w:rsidR="00DE2B12" w:rsidRDefault="00DE2B12" w:rsidP="00DE2B12">
      <w:pPr>
        <w:rPr>
          <w:rFonts w:ascii="Arial" w:hAnsi="Arial" w:cs="Arial"/>
          <w:b/>
        </w:rPr>
      </w:pPr>
      <w:r>
        <w:rPr>
          <w:rFonts w:ascii="Arial" w:hAnsi="Arial" w:cs="Arial"/>
          <w:b/>
        </w:rPr>
        <w:t xml:space="preserve">Abstract: </w:t>
      </w:r>
    </w:p>
    <w:p w14:paraId="6F7122FF" w14:textId="77777777" w:rsidR="00DE2B12" w:rsidRDefault="00DE2B12" w:rsidP="00DE2B12">
      <w:r>
        <w:t>Baseline CR</w:t>
      </w:r>
    </w:p>
    <w:p w14:paraId="0060590E"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R3-222970</w:t>
      </w:r>
      <w:r>
        <w:rPr>
          <w:color w:val="993300"/>
          <w:u w:val="single"/>
        </w:rPr>
        <w:t>.</w:t>
      </w:r>
    </w:p>
    <w:p w14:paraId="2AFB0974" w14:textId="3948E722" w:rsidR="00DE2B12" w:rsidRDefault="00DE2B12" w:rsidP="00DE2B12">
      <w:pPr>
        <w:rPr>
          <w:rFonts w:ascii="Arial" w:hAnsi="Arial" w:cs="Arial"/>
          <w:b/>
          <w:sz w:val="24"/>
        </w:rPr>
      </w:pPr>
      <w:r>
        <w:rPr>
          <w:rFonts w:ascii="Arial" w:hAnsi="Arial" w:cs="Arial"/>
          <w:b/>
          <w:color w:val="0000FF"/>
          <w:sz w:val="24"/>
        </w:rPr>
        <w:t>R3-222970</w:t>
      </w:r>
      <w:r>
        <w:rPr>
          <w:rFonts w:ascii="Arial" w:hAnsi="Arial" w:cs="Arial"/>
          <w:b/>
          <w:color w:val="0000FF"/>
          <w:sz w:val="24"/>
        </w:rPr>
        <w:tab/>
      </w:r>
      <w:r>
        <w:rPr>
          <w:rFonts w:ascii="Arial" w:hAnsi="Arial" w:cs="Arial"/>
          <w:b/>
          <w:sz w:val="24"/>
        </w:rPr>
        <w:t>Introduction of User Plane Integrity Protection in EPS</w:t>
      </w:r>
    </w:p>
    <w:p w14:paraId="4ADF89B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CR-1852  rev 5 Cat: B (Rel-17)</w:t>
      </w:r>
      <w:r>
        <w:rPr>
          <w:i/>
        </w:rPr>
        <w:br/>
      </w:r>
      <w:r>
        <w:rPr>
          <w:i/>
        </w:rPr>
        <w:br/>
      </w:r>
      <w:r>
        <w:rPr>
          <w:i/>
        </w:rPr>
        <w:tab/>
      </w:r>
      <w:r>
        <w:rPr>
          <w:i/>
        </w:rPr>
        <w:tab/>
      </w:r>
      <w:r>
        <w:rPr>
          <w:i/>
        </w:rPr>
        <w:tab/>
      </w:r>
      <w:r>
        <w:rPr>
          <w:i/>
        </w:rPr>
        <w:tab/>
      </w:r>
      <w:r>
        <w:rPr>
          <w:i/>
        </w:rPr>
        <w:tab/>
        <w:t>Source: Qualcomm Incorporated, Nokia, Nokia Shanghai Bell, Huawei, ZTE, Vodafone, Ericsson</w:t>
      </w:r>
    </w:p>
    <w:p w14:paraId="7F862F43" w14:textId="77777777" w:rsidR="00DE2B12" w:rsidRDefault="00DE2B12" w:rsidP="00DE2B12">
      <w:pPr>
        <w:rPr>
          <w:color w:val="808080"/>
        </w:rPr>
      </w:pPr>
      <w:r>
        <w:rPr>
          <w:color w:val="808080"/>
        </w:rPr>
        <w:t>(Replaces R3-222569)</w:t>
      </w:r>
    </w:p>
    <w:p w14:paraId="20AB2801" w14:textId="77777777" w:rsidR="00DE2B12" w:rsidRDefault="00DE2B12" w:rsidP="00DE2B12">
      <w:pPr>
        <w:rPr>
          <w:rFonts w:ascii="Arial" w:hAnsi="Arial" w:cs="Arial"/>
          <w:b/>
        </w:rPr>
      </w:pPr>
      <w:r>
        <w:rPr>
          <w:rFonts w:ascii="Arial" w:hAnsi="Arial" w:cs="Arial"/>
          <w:b/>
        </w:rPr>
        <w:t xml:space="preserve">Abstract: </w:t>
      </w:r>
    </w:p>
    <w:p w14:paraId="32DB5C90" w14:textId="77777777" w:rsidR="00DE2B12" w:rsidRDefault="00DE2B12" w:rsidP="00DE2B12">
      <w:r>
        <w:t>Baseline CR</w:t>
      </w:r>
    </w:p>
    <w:p w14:paraId="6AF1E9F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R3-222982</w:t>
      </w:r>
      <w:r>
        <w:rPr>
          <w:color w:val="993300"/>
          <w:u w:val="single"/>
        </w:rPr>
        <w:t>.</w:t>
      </w:r>
    </w:p>
    <w:p w14:paraId="3CD7C3B7" w14:textId="536AB83F" w:rsidR="00DE2B12" w:rsidRDefault="00DE2B12" w:rsidP="00DE2B12">
      <w:pPr>
        <w:rPr>
          <w:rFonts w:ascii="Arial" w:hAnsi="Arial" w:cs="Arial"/>
          <w:b/>
          <w:sz w:val="24"/>
        </w:rPr>
      </w:pPr>
      <w:r>
        <w:rPr>
          <w:rFonts w:ascii="Arial" w:hAnsi="Arial" w:cs="Arial"/>
          <w:b/>
          <w:color w:val="0000FF"/>
          <w:sz w:val="24"/>
        </w:rPr>
        <w:t>R3-222982</w:t>
      </w:r>
      <w:r>
        <w:rPr>
          <w:rFonts w:ascii="Arial" w:hAnsi="Arial" w:cs="Arial"/>
          <w:b/>
          <w:color w:val="0000FF"/>
          <w:sz w:val="24"/>
        </w:rPr>
        <w:tab/>
      </w:r>
      <w:r>
        <w:rPr>
          <w:rFonts w:ascii="Arial" w:hAnsi="Arial" w:cs="Arial"/>
          <w:b/>
          <w:sz w:val="24"/>
        </w:rPr>
        <w:t>Introduction of User Plane Integrity Protection in EPS</w:t>
      </w:r>
    </w:p>
    <w:p w14:paraId="0CFE00A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CR-1852  rev 6 Cat: B (Rel-17)</w:t>
      </w:r>
      <w:r>
        <w:rPr>
          <w:i/>
        </w:rPr>
        <w:br/>
      </w:r>
      <w:r>
        <w:rPr>
          <w:i/>
        </w:rPr>
        <w:br/>
      </w:r>
      <w:r>
        <w:rPr>
          <w:i/>
        </w:rPr>
        <w:tab/>
      </w:r>
      <w:r>
        <w:rPr>
          <w:i/>
        </w:rPr>
        <w:tab/>
      </w:r>
      <w:r>
        <w:rPr>
          <w:i/>
        </w:rPr>
        <w:tab/>
      </w:r>
      <w:r>
        <w:rPr>
          <w:i/>
        </w:rPr>
        <w:tab/>
      </w:r>
      <w:r>
        <w:rPr>
          <w:i/>
        </w:rPr>
        <w:tab/>
        <w:t>Source: Qualcomm Incorporated, Nokia, Nokia Shanghai Bell, Huawei, ZTE, Vodafone, Ericsson, Intel Corporation</w:t>
      </w:r>
    </w:p>
    <w:p w14:paraId="2B3AFAE9" w14:textId="77777777" w:rsidR="00DE2B12" w:rsidRDefault="00DE2B12" w:rsidP="00DE2B12">
      <w:pPr>
        <w:rPr>
          <w:color w:val="808080"/>
        </w:rPr>
      </w:pPr>
      <w:r>
        <w:rPr>
          <w:color w:val="808080"/>
        </w:rPr>
        <w:t>(Replaces R3-222970)</w:t>
      </w:r>
    </w:p>
    <w:p w14:paraId="0FA67BF2" w14:textId="77777777" w:rsidR="00DE2B12" w:rsidRDefault="00DE2B12" w:rsidP="00DE2B12">
      <w:pPr>
        <w:rPr>
          <w:rFonts w:ascii="Arial" w:hAnsi="Arial" w:cs="Arial"/>
          <w:b/>
        </w:rPr>
      </w:pPr>
      <w:r>
        <w:rPr>
          <w:rFonts w:ascii="Arial" w:hAnsi="Arial" w:cs="Arial"/>
          <w:b/>
        </w:rPr>
        <w:t xml:space="preserve">Abstract: </w:t>
      </w:r>
    </w:p>
    <w:p w14:paraId="37434571" w14:textId="77777777" w:rsidR="00DE2B12" w:rsidRDefault="00DE2B12" w:rsidP="00DE2B12">
      <w:r>
        <w:t>Baseline CR</w:t>
      </w:r>
    </w:p>
    <w:p w14:paraId="5BDEABE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B2845" w14:textId="3CD886BA" w:rsidR="00DE2B12" w:rsidRDefault="00DE2B12" w:rsidP="00DE2B12">
      <w:pPr>
        <w:rPr>
          <w:rFonts w:ascii="Arial" w:hAnsi="Arial" w:cs="Arial"/>
          <w:b/>
          <w:sz w:val="24"/>
        </w:rPr>
      </w:pPr>
      <w:r>
        <w:rPr>
          <w:rFonts w:ascii="Arial" w:hAnsi="Arial" w:cs="Arial"/>
          <w:b/>
          <w:color w:val="0000FF"/>
          <w:sz w:val="24"/>
        </w:rPr>
        <w:t>R3-221608</w:t>
      </w:r>
      <w:r>
        <w:rPr>
          <w:rFonts w:ascii="Arial" w:hAnsi="Arial" w:cs="Arial"/>
          <w:b/>
          <w:color w:val="0000FF"/>
          <w:sz w:val="24"/>
        </w:rPr>
        <w:tab/>
      </w:r>
      <w:r>
        <w:rPr>
          <w:rFonts w:ascii="Arial" w:hAnsi="Arial" w:cs="Arial"/>
          <w:b/>
          <w:sz w:val="24"/>
        </w:rPr>
        <w:t>Supporting EPS User Plane Integrity Protection</w:t>
      </w:r>
    </w:p>
    <w:p w14:paraId="5F625D5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CR-1663  rev 4 Cat: B (Rel-17)</w:t>
      </w:r>
      <w:r>
        <w:rPr>
          <w:i/>
        </w:rPr>
        <w:br/>
      </w:r>
      <w:r>
        <w:rPr>
          <w:i/>
        </w:rPr>
        <w:br/>
      </w:r>
      <w:r>
        <w:rPr>
          <w:i/>
        </w:rPr>
        <w:tab/>
      </w:r>
      <w:r>
        <w:rPr>
          <w:i/>
        </w:rPr>
        <w:tab/>
      </w:r>
      <w:r>
        <w:rPr>
          <w:i/>
        </w:rPr>
        <w:tab/>
      </w:r>
      <w:r>
        <w:rPr>
          <w:i/>
        </w:rPr>
        <w:tab/>
      </w:r>
      <w:r>
        <w:rPr>
          <w:i/>
        </w:rPr>
        <w:tab/>
        <w:t>Source: Huawei, Orange, CATT, ZTE, Qualcomm Incorporated, Nokia, Nokia Shanghai Bell, Vodafone, Ericsson</w:t>
      </w:r>
    </w:p>
    <w:p w14:paraId="1DC581CA" w14:textId="77777777" w:rsidR="00DE2B12" w:rsidRDefault="00DE2B12" w:rsidP="00DE2B12">
      <w:pPr>
        <w:rPr>
          <w:color w:val="808080"/>
        </w:rPr>
      </w:pPr>
      <w:r>
        <w:rPr>
          <w:color w:val="808080"/>
        </w:rPr>
        <w:t>(Replaces R3-221453)</w:t>
      </w:r>
    </w:p>
    <w:p w14:paraId="49BB2CAA" w14:textId="77777777" w:rsidR="00DE2B12" w:rsidRDefault="00DE2B12" w:rsidP="00DE2B12">
      <w:pPr>
        <w:rPr>
          <w:rFonts w:ascii="Arial" w:hAnsi="Arial" w:cs="Arial"/>
          <w:b/>
        </w:rPr>
      </w:pPr>
      <w:r>
        <w:rPr>
          <w:rFonts w:ascii="Arial" w:hAnsi="Arial" w:cs="Arial"/>
          <w:b/>
        </w:rPr>
        <w:t xml:space="preserve">Abstract: </w:t>
      </w:r>
    </w:p>
    <w:p w14:paraId="0E2445A8" w14:textId="77777777" w:rsidR="00DE2B12" w:rsidRDefault="00DE2B12" w:rsidP="00DE2B12">
      <w:r>
        <w:t>Baseline CR</w:t>
      </w:r>
    </w:p>
    <w:p w14:paraId="7423532C" w14:textId="77777777" w:rsidR="00DE2B12" w:rsidRDefault="00DE2B12" w:rsidP="00DE2B12">
      <w:pPr>
        <w:rPr>
          <w:rFonts w:ascii="Arial" w:hAnsi="Arial" w:cs="Arial"/>
          <w:b/>
        </w:rPr>
      </w:pPr>
      <w:r>
        <w:rPr>
          <w:rFonts w:ascii="Arial" w:hAnsi="Arial" w:cs="Arial"/>
          <w:b/>
        </w:rPr>
        <w:t xml:space="preserve">Discussion: </w:t>
      </w:r>
    </w:p>
    <w:p w14:paraId="0755CDC3" w14:textId="77777777" w:rsidR="00DE2B12" w:rsidRDefault="00DE2B12" w:rsidP="00DE2B12">
      <w:r>
        <w:t>-</w:t>
      </w:r>
      <w:r>
        <w:tab/>
        <w:t xml:space="preserve"> Check comments</w:t>
      </w:r>
    </w:p>
    <w:p w14:paraId="1A8AB6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R3-222570</w:t>
      </w:r>
      <w:r>
        <w:rPr>
          <w:color w:val="993300"/>
          <w:u w:val="single"/>
        </w:rPr>
        <w:t>.</w:t>
      </w:r>
    </w:p>
    <w:p w14:paraId="59B56C94" w14:textId="41D3EA66" w:rsidR="00DE2B12" w:rsidRDefault="00DE2B12" w:rsidP="00DE2B12">
      <w:pPr>
        <w:rPr>
          <w:rFonts w:ascii="Arial" w:hAnsi="Arial" w:cs="Arial"/>
          <w:b/>
          <w:sz w:val="24"/>
        </w:rPr>
      </w:pPr>
      <w:r>
        <w:rPr>
          <w:rFonts w:ascii="Arial" w:hAnsi="Arial" w:cs="Arial"/>
          <w:b/>
          <w:color w:val="0000FF"/>
          <w:sz w:val="24"/>
        </w:rPr>
        <w:t>R3-222570</w:t>
      </w:r>
      <w:r>
        <w:rPr>
          <w:rFonts w:ascii="Arial" w:hAnsi="Arial" w:cs="Arial"/>
          <w:b/>
          <w:color w:val="0000FF"/>
          <w:sz w:val="24"/>
        </w:rPr>
        <w:tab/>
      </w:r>
      <w:r>
        <w:rPr>
          <w:rFonts w:ascii="Arial" w:hAnsi="Arial" w:cs="Arial"/>
          <w:b/>
          <w:sz w:val="24"/>
        </w:rPr>
        <w:t>Supporting EPS User Plane Integrity Protection</w:t>
      </w:r>
    </w:p>
    <w:p w14:paraId="6FD25FE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CR-1663  rev 5 Cat: B (Rel-17)</w:t>
      </w:r>
      <w:r>
        <w:rPr>
          <w:i/>
        </w:rPr>
        <w:br/>
      </w:r>
      <w:r>
        <w:rPr>
          <w:i/>
        </w:rPr>
        <w:br/>
      </w:r>
      <w:r>
        <w:rPr>
          <w:i/>
        </w:rPr>
        <w:tab/>
      </w:r>
      <w:r>
        <w:rPr>
          <w:i/>
        </w:rPr>
        <w:tab/>
      </w:r>
      <w:r>
        <w:rPr>
          <w:i/>
        </w:rPr>
        <w:tab/>
      </w:r>
      <w:r>
        <w:rPr>
          <w:i/>
        </w:rPr>
        <w:tab/>
      </w:r>
      <w:r>
        <w:rPr>
          <w:i/>
        </w:rPr>
        <w:tab/>
        <w:t>Source: Huawei, Orange, CATT, ZTE, Qualcomm Incorporated, Nokia, Nokia Shanghai Bell, Vodafone, Ericsson, Intel Corporation</w:t>
      </w:r>
    </w:p>
    <w:p w14:paraId="2090B19E" w14:textId="77777777" w:rsidR="00DE2B12" w:rsidRDefault="00DE2B12" w:rsidP="00DE2B12">
      <w:pPr>
        <w:rPr>
          <w:color w:val="808080"/>
        </w:rPr>
      </w:pPr>
      <w:r>
        <w:rPr>
          <w:color w:val="808080"/>
        </w:rPr>
        <w:t>(Replaces R3-221608)</w:t>
      </w:r>
    </w:p>
    <w:p w14:paraId="540C5818" w14:textId="77777777" w:rsidR="00DE2B12" w:rsidRDefault="00DE2B12" w:rsidP="00DE2B12">
      <w:pPr>
        <w:rPr>
          <w:rFonts w:ascii="Arial" w:hAnsi="Arial" w:cs="Arial"/>
          <w:b/>
        </w:rPr>
      </w:pPr>
      <w:r>
        <w:rPr>
          <w:rFonts w:ascii="Arial" w:hAnsi="Arial" w:cs="Arial"/>
          <w:b/>
        </w:rPr>
        <w:t xml:space="preserve">Abstract: </w:t>
      </w:r>
    </w:p>
    <w:p w14:paraId="2468B959" w14:textId="77777777" w:rsidR="00DE2B12" w:rsidRDefault="00DE2B12" w:rsidP="00DE2B12">
      <w:r>
        <w:t>Baseline CR</w:t>
      </w:r>
    </w:p>
    <w:p w14:paraId="06DECD08"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R3-222971</w:t>
      </w:r>
      <w:r>
        <w:rPr>
          <w:color w:val="993300"/>
          <w:u w:val="single"/>
        </w:rPr>
        <w:t>.</w:t>
      </w:r>
    </w:p>
    <w:p w14:paraId="79D41AA0" w14:textId="4968C87A" w:rsidR="00DE2B12" w:rsidRDefault="00DE2B12" w:rsidP="00DE2B12">
      <w:pPr>
        <w:rPr>
          <w:rFonts w:ascii="Arial" w:hAnsi="Arial" w:cs="Arial"/>
          <w:b/>
          <w:sz w:val="24"/>
        </w:rPr>
      </w:pPr>
      <w:r>
        <w:rPr>
          <w:rFonts w:ascii="Arial" w:hAnsi="Arial" w:cs="Arial"/>
          <w:b/>
          <w:color w:val="0000FF"/>
          <w:sz w:val="24"/>
        </w:rPr>
        <w:t>R3-222971</w:t>
      </w:r>
      <w:r>
        <w:rPr>
          <w:rFonts w:ascii="Arial" w:hAnsi="Arial" w:cs="Arial"/>
          <w:b/>
          <w:color w:val="0000FF"/>
          <w:sz w:val="24"/>
        </w:rPr>
        <w:tab/>
      </w:r>
      <w:r>
        <w:rPr>
          <w:rFonts w:ascii="Arial" w:hAnsi="Arial" w:cs="Arial"/>
          <w:b/>
          <w:sz w:val="24"/>
        </w:rPr>
        <w:t>Supporting EPS User Plane Integrity Protection</w:t>
      </w:r>
    </w:p>
    <w:p w14:paraId="33BE107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CR-1663  rev 6 Cat: B (Rel-17)</w:t>
      </w:r>
      <w:r>
        <w:rPr>
          <w:i/>
        </w:rPr>
        <w:br/>
      </w:r>
      <w:r>
        <w:rPr>
          <w:i/>
        </w:rPr>
        <w:br/>
      </w:r>
      <w:r>
        <w:rPr>
          <w:i/>
        </w:rPr>
        <w:tab/>
      </w:r>
      <w:r>
        <w:rPr>
          <w:i/>
        </w:rPr>
        <w:tab/>
      </w:r>
      <w:r>
        <w:rPr>
          <w:i/>
        </w:rPr>
        <w:tab/>
      </w:r>
      <w:r>
        <w:rPr>
          <w:i/>
        </w:rPr>
        <w:tab/>
      </w:r>
      <w:r>
        <w:rPr>
          <w:i/>
        </w:rPr>
        <w:tab/>
        <w:t>Source: Huawei, Orange, CATT, ZTE, Qualcomm Incorporated, Nokia, Nokia Shanghai Bell, Vodafone, Ericsson, Intel Corporation</w:t>
      </w:r>
    </w:p>
    <w:p w14:paraId="7E8E8373" w14:textId="77777777" w:rsidR="00DE2B12" w:rsidRDefault="00DE2B12" w:rsidP="00DE2B12">
      <w:pPr>
        <w:rPr>
          <w:color w:val="808080"/>
        </w:rPr>
      </w:pPr>
      <w:r>
        <w:rPr>
          <w:color w:val="808080"/>
        </w:rPr>
        <w:t>(Replaces R3-222570)</w:t>
      </w:r>
    </w:p>
    <w:p w14:paraId="41809078" w14:textId="77777777" w:rsidR="00DE2B12" w:rsidRDefault="00DE2B12" w:rsidP="00DE2B12">
      <w:pPr>
        <w:rPr>
          <w:rFonts w:ascii="Arial" w:hAnsi="Arial" w:cs="Arial"/>
          <w:b/>
        </w:rPr>
      </w:pPr>
      <w:r>
        <w:rPr>
          <w:rFonts w:ascii="Arial" w:hAnsi="Arial" w:cs="Arial"/>
          <w:b/>
        </w:rPr>
        <w:t xml:space="preserve">Abstract: </w:t>
      </w:r>
    </w:p>
    <w:p w14:paraId="4F94D77D" w14:textId="77777777" w:rsidR="00DE2B12" w:rsidRDefault="00DE2B12" w:rsidP="00DE2B12">
      <w:r>
        <w:t>Baseline CR</w:t>
      </w:r>
    </w:p>
    <w:p w14:paraId="07F3413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FD446" w14:textId="613FD02F" w:rsidR="00DE2B12" w:rsidRDefault="00DE2B12" w:rsidP="00DE2B12">
      <w:pPr>
        <w:rPr>
          <w:rFonts w:ascii="Arial" w:hAnsi="Arial" w:cs="Arial"/>
          <w:b/>
          <w:sz w:val="24"/>
        </w:rPr>
      </w:pPr>
      <w:r>
        <w:rPr>
          <w:rFonts w:ascii="Arial" w:hAnsi="Arial" w:cs="Arial"/>
          <w:b/>
          <w:color w:val="0000FF"/>
          <w:sz w:val="24"/>
        </w:rPr>
        <w:t>R3-221741</w:t>
      </w:r>
      <w:r>
        <w:rPr>
          <w:rFonts w:ascii="Arial" w:hAnsi="Arial" w:cs="Arial"/>
          <w:b/>
          <w:color w:val="0000FF"/>
          <w:sz w:val="24"/>
        </w:rPr>
        <w:tab/>
      </w:r>
      <w:r>
        <w:rPr>
          <w:rFonts w:ascii="Arial" w:hAnsi="Arial" w:cs="Arial"/>
          <w:b/>
          <w:sz w:val="24"/>
        </w:rPr>
        <w:t>(TP for S1AP BL CR on UP IP) Remaining functionality support for IP UP in EPS</w:t>
      </w:r>
    </w:p>
    <w:p w14:paraId="6B29B96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Qualcomm Incorporated</w:t>
      </w:r>
    </w:p>
    <w:p w14:paraId="664827A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R3-222730</w:t>
      </w:r>
      <w:r>
        <w:rPr>
          <w:color w:val="993300"/>
          <w:u w:val="single"/>
        </w:rPr>
        <w:t>.</w:t>
      </w:r>
    </w:p>
    <w:p w14:paraId="68227330" w14:textId="12563254" w:rsidR="00DE2B12" w:rsidRDefault="00DE2B12" w:rsidP="00DE2B12">
      <w:pPr>
        <w:rPr>
          <w:rFonts w:ascii="Arial" w:hAnsi="Arial" w:cs="Arial"/>
          <w:b/>
          <w:sz w:val="24"/>
        </w:rPr>
      </w:pPr>
      <w:r>
        <w:rPr>
          <w:rFonts w:ascii="Arial" w:hAnsi="Arial" w:cs="Arial"/>
          <w:b/>
          <w:color w:val="0000FF"/>
          <w:sz w:val="24"/>
        </w:rPr>
        <w:t>R3-222730</w:t>
      </w:r>
      <w:r>
        <w:rPr>
          <w:rFonts w:ascii="Arial" w:hAnsi="Arial" w:cs="Arial"/>
          <w:b/>
          <w:color w:val="0000FF"/>
          <w:sz w:val="24"/>
        </w:rPr>
        <w:tab/>
      </w:r>
      <w:r>
        <w:rPr>
          <w:rFonts w:ascii="Arial" w:hAnsi="Arial" w:cs="Arial"/>
          <w:b/>
          <w:sz w:val="24"/>
        </w:rPr>
        <w:t>(TP for S1AP BL CR on UP IP) Remaining functionality support for IP UP in EPS</w:t>
      </w:r>
    </w:p>
    <w:p w14:paraId="2E7108BF"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Qualcomm Incorporated</w:t>
      </w:r>
    </w:p>
    <w:p w14:paraId="01A16CCF" w14:textId="77777777" w:rsidR="00DE2B12" w:rsidRDefault="00DE2B12" w:rsidP="00DE2B12">
      <w:pPr>
        <w:rPr>
          <w:color w:val="808080"/>
        </w:rPr>
      </w:pPr>
      <w:r>
        <w:rPr>
          <w:color w:val="808080"/>
        </w:rPr>
        <w:t>(Replaces R3-221741)</w:t>
      </w:r>
    </w:p>
    <w:p w14:paraId="7948C5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57485" w14:textId="7A37FBBF" w:rsidR="00DE2B12" w:rsidRDefault="00DE2B12" w:rsidP="00DE2B12">
      <w:pPr>
        <w:rPr>
          <w:rFonts w:ascii="Arial" w:hAnsi="Arial" w:cs="Arial"/>
          <w:b/>
          <w:sz w:val="24"/>
        </w:rPr>
      </w:pPr>
      <w:r>
        <w:rPr>
          <w:rFonts w:ascii="Arial" w:hAnsi="Arial" w:cs="Arial"/>
          <w:b/>
          <w:color w:val="0000FF"/>
          <w:sz w:val="24"/>
        </w:rPr>
        <w:t>R3-221824</w:t>
      </w:r>
      <w:r>
        <w:rPr>
          <w:rFonts w:ascii="Arial" w:hAnsi="Arial" w:cs="Arial"/>
          <w:b/>
          <w:color w:val="0000FF"/>
          <w:sz w:val="24"/>
        </w:rPr>
        <w:tab/>
      </w:r>
      <w:r>
        <w:rPr>
          <w:rFonts w:ascii="Arial" w:hAnsi="Arial" w:cs="Arial"/>
          <w:b/>
          <w:sz w:val="24"/>
        </w:rPr>
        <w:t>(TP for TS 36.423) Support of EPS User Plane Integrity Protection</w:t>
      </w:r>
    </w:p>
    <w:p w14:paraId="769807D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42139E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1BF01" w14:textId="3EC6F120" w:rsidR="00DE2B12" w:rsidRDefault="00DE2B12" w:rsidP="00DE2B12">
      <w:pPr>
        <w:rPr>
          <w:rFonts w:ascii="Arial" w:hAnsi="Arial" w:cs="Arial"/>
          <w:b/>
          <w:sz w:val="24"/>
        </w:rPr>
      </w:pPr>
      <w:r>
        <w:rPr>
          <w:rFonts w:ascii="Arial" w:hAnsi="Arial" w:cs="Arial"/>
          <w:b/>
          <w:color w:val="0000FF"/>
          <w:sz w:val="24"/>
        </w:rPr>
        <w:t>R3-221973</w:t>
      </w:r>
      <w:r>
        <w:rPr>
          <w:rFonts w:ascii="Arial" w:hAnsi="Arial" w:cs="Arial"/>
          <w:b/>
          <w:color w:val="0000FF"/>
          <w:sz w:val="24"/>
        </w:rPr>
        <w:tab/>
      </w:r>
      <w:r>
        <w:rPr>
          <w:rFonts w:ascii="Arial" w:hAnsi="Arial" w:cs="Arial"/>
          <w:b/>
          <w:sz w:val="24"/>
        </w:rPr>
        <w:t>(TP for UPIP BLCR for TS 36.423) Supporting EPS User Plane Integrity Protection</w:t>
      </w:r>
    </w:p>
    <w:p w14:paraId="4BC11758"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Orange, CATT</w:t>
      </w:r>
    </w:p>
    <w:p w14:paraId="40C9CC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R3-222700</w:t>
      </w:r>
      <w:r>
        <w:rPr>
          <w:color w:val="993300"/>
          <w:u w:val="single"/>
        </w:rPr>
        <w:t>.</w:t>
      </w:r>
    </w:p>
    <w:p w14:paraId="711D3B01" w14:textId="3B6E4E21" w:rsidR="00DE2B12" w:rsidRDefault="00DE2B12" w:rsidP="00DE2B12">
      <w:pPr>
        <w:rPr>
          <w:rFonts w:ascii="Arial" w:hAnsi="Arial" w:cs="Arial"/>
          <w:b/>
          <w:sz w:val="24"/>
        </w:rPr>
      </w:pPr>
      <w:r>
        <w:rPr>
          <w:rFonts w:ascii="Arial" w:hAnsi="Arial" w:cs="Arial"/>
          <w:b/>
          <w:color w:val="0000FF"/>
          <w:sz w:val="24"/>
        </w:rPr>
        <w:t>R3-222700</w:t>
      </w:r>
      <w:r>
        <w:rPr>
          <w:rFonts w:ascii="Arial" w:hAnsi="Arial" w:cs="Arial"/>
          <w:b/>
          <w:color w:val="0000FF"/>
          <w:sz w:val="24"/>
        </w:rPr>
        <w:tab/>
      </w:r>
      <w:r>
        <w:rPr>
          <w:rFonts w:ascii="Arial" w:hAnsi="Arial" w:cs="Arial"/>
          <w:b/>
          <w:sz w:val="24"/>
        </w:rPr>
        <w:t>(TP for UPIP BLCR for TS 36.423) Supporting EPS User Plane Integrity Protection</w:t>
      </w:r>
    </w:p>
    <w:p w14:paraId="51B114E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Orange, CATT</w:t>
      </w:r>
    </w:p>
    <w:p w14:paraId="4C4ABAF2" w14:textId="77777777" w:rsidR="00DE2B12" w:rsidRDefault="00DE2B12" w:rsidP="00DE2B12">
      <w:pPr>
        <w:rPr>
          <w:color w:val="808080"/>
        </w:rPr>
      </w:pPr>
      <w:r>
        <w:rPr>
          <w:color w:val="808080"/>
        </w:rPr>
        <w:t>(Replaces R3-221973)</w:t>
      </w:r>
    </w:p>
    <w:p w14:paraId="1E41D14E" w14:textId="77777777" w:rsidR="00DE2B12" w:rsidRDefault="00DE2B12" w:rsidP="00DE2B12">
      <w:pPr>
        <w:rPr>
          <w:rFonts w:ascii="Arial" w:hAnsi="Arial" w:cs="Arial"/>
          <w:b/>
        </w:rPr>
      </w:pPr>
      <w:r>
        <w:rPr>
          <w:rFonts w:ascii="Arial" w:hAnsi="Arial" w:cs="Arial"/>
          <w:b/>
        </w:rPr>
        <w:t xml:space="preserve">Discussion: </w:t>
      </w:r>
    </w:p>
    <w:p w14:paraId="5C1B318F" w14:textId="77777777" w:rsidR="00DE2B12" w:rsidRDefault="00DE2B12" w:rsidP="00DE2B12">
      <w:r>
        <w:lastRenderedPageBreak/>
        <w:t>- Remove new security capability IE related text</w:t>
      </w:r>
    </w:p>
    <w:p w14:paraId="4B4C58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R3-222899</w:t>
      </w:r>
      <w:r>
        <w:rPr>
          <w:color w:val="993300"/>
          <w:u w:val="single"/>
        </w:rPr>
        <w:t>.</w:t>
      </w:r>
    </w:p>
    <w:p w14:paraId="11B82E58" w14:textId="342C68D0" w:rsidR="00DE2B12" w:rsidRDefault="00DE2B12" w:rsidP="00DE2B12">
      <w:pPr>
        <w:rPr>
          <w:rFonts w:ascii="Arial" w:hAnsi="Arial" w:cs="Arial"/>
          <w:b/>
          <w:sz w:val="24"/>
        </w:rPr>
      </w:pPr>
      <w:r>
        <w:rPr>
          <w:rFonts w:ascii="Arial" w:hAnsi="Arial" w:cs="Arial"/>
          <w:b/>
          <w:color w:val="0000FF"/>
          <w:sz w:val="24"/>
        </w:rPr>
        <w:t>R3-222899</w:t>
      </w:r>
      <w:r>
        <w:rPr>
          <w:rFonts w:ascii="Arial" w:hAnsi="Arial" w:cs="Arial"/>
          <w:b/>
          <w:color w:val="0000FF"/>
          <w:sz w:val="24"/>
        </w:rPr>
        <w:tab/>
      </w:r>
      <w:r>
        <w:rPr>
          <w:rFonts w:ascii="Arial" w:hAnsi="Arial" w:cs="Arial"/>
          <w:b/>
          <w:sz w:val="24"/>
        </w:rPr>
        <w:t>(TP for UPIP BLCR for TS 36.423) Supporting EPS User Plane Integrity Protection</w:t>
      </w:r>
    </w:p>
    <w:p w14:paraId="65D25B97"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Orange, CATT</w:t>
      </w:r>
    </w:p>
    <w:p w14:paraId="63D4D16A" w14:textId="77777777" w:rsidR="00DE2B12" w:rsidRDefault="00DE2B12" w:rsidP="00DE2B12">
      <w:pPr>
        <w:rPr>
          <w:color w:val="808080"/>
        </w:rPr>
      </w:pPr>
      <w:r>
        <w:rPr>
          <w:color w:val="808080"/>
        </w:rPr>
        <w:t>(Replaces R3-222700)</w:t>
      </w:r>
    </w:p>
    <w:p w14:paraId="72A1AA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DB833" w14:textId="74995FAB" w:rsidR="00DE2B12" w:rsidRDefault="00DE2B12" w:rsidP="00DE2B12">
      <w:pPr>
        <w:rPr>
          <w:rFonts w:ascii="Arial" w:hAnsi="Arial" w:cs="Arial"/>
          <w:b/>
          <w:sz w:val="24"/>
        </w:rPr>
      </w:pPr>
      <w:r>
        <w:rPr>
          <w:rFonts w:ascii="Arial" w:hAnsi="Arial" w:cs="Arial"/>
          <w:b/>
          <w:color w:val="0000FF"/>
          <w:sz w:val="24"/>
        </w:rPr>
        <w:t>R3-221974</w:t>
      </w:r>
      <w:r>
        <w:rPr>
          <w:rFonts w:ascii="Arial" w:hAnsi="Arial" w:cs="Arial"/>
          <w:b/>
          <w:color w:val="0000FF"/>
          <w:sz w:val="24"/>
        </w:rPr>
        <w:tab/>
      </w:r>
      <w:r>
        <w:rPr>
          <w:rFonts w:ascii="Arial" w:hAnsi="Arial" w:cs="Arial"/>
          <w:b/>
          <w:sz w:val="24"/>
        </w:rPr>
        <w:t>(TP for UPIP BLCR for TS 36.413) Supporting EPS User Plane Integrity Protection</w:t>
      </w:r>
    </w:p>
    <w:p w14:paraId="225CA520"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 Orange, CATT</w:t>
      </w:r>
    </w:p>
    <w:p w14:paraId="7A6E9C0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8299E" w14:textId="2BD9C61B" w:rsidR="00DE2B12" w:rsidRDefault="00DE2B12" w:rsidP="00DE2B12">
      <w:pPr>
        <w:rPr>
          <w:rFonts w:ascii="Arial" w:hAnsi="Arial" w:cs="Arial"/>
          <w:b/>
          <w:sz w:val="24"/>
        </w:rPr>
      </w:pPr>
      <w:r>
        <w:rPr>
          <w:rFonts w:ascii="Arial" w:hAnsi="Arial" w:cs="Arial"/>
          <w:b/>
          <w:color w:val="0000FF"/>
          <w:sz w:val="24"/>
        </w:rPr>
        <w:t>R3-221975</w:t>
      </w:r>
      <w:r>
        <w:rPr>
          <w:rFonts w:ascii="Arial" w:hAnsi="Arial" w:cs="Arial"/>
          <w:b/>
          <w:color w:val="0000FF"/>
          <w:sz w:val="24"/>
        </w:rPr>
        <w:tab/>
      </w:r>
      <w:r>
        <w:rPr>
          <w:rFonts w:ascii="Arial" w:hAnsi="Arial" w:cs="Arial"/>
          <w:b/>
          <w:sz w:val="24"/>
        </w:rPr>
        <w:t>(TP for UPIP BLCR for TS 38.463) Supporting EPS User Plane Integrity Protection</w:t>
      </w:r>
    </w:p>
    <w:p w14:paraId="245C9CA5"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Orange, CATT</w:t>
      </w:r>
    </w:p>
    <w:p w14:paraId="7D16BAD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1CA7F" w14:textId="15EAF843" w:rsidR="00DE2B12" w:rsidRDefault="00DE2B12" w:rsidP="00DE2B12">
      <w:pPr>
        <w:rPr>
          <w:rFonts w:ascii="Arial" w:hAnsi="Arial" w:cs="Arial"/>
          <w:b/>
          <w:sz w:val="24"/>
        </w:rPr>
      </w:pPr>
      <w:r>
        <w:rPr>
          <w:rFonts w:ascii="Arial" w:hAnsi="Arial" w:cs="Arial"/>
          <w:b/>
          <w:color w:val="0000FF"/>
          <w:sz w:val="24"/>
        </w:rPr>
        <w:t>R3-222040</w:t>
      </w:r>
      <w:r>
        <w:rPr>
          <w:rFonts w:ascii="Arial" w:hAnsi="Arial" w:cs="Arial"/>
          <w:b/>
          <w:color w:val="0000FF"/>
          <w:sz w:val="24"/>
        </w:rPr>
        <w:tab/>
      </w:r>
      <w:r>
        <w:rPr>
          <w:rFonts w:ascii="Arial" w:hAnsi="Arial" w:cs="Arial"/>
          <w:b/>
          <w:sz w:val="24"/>
        </w:rPr>
        <w:t>Further discussion on UPIP EPC</w:t>
      </w:r>
    </w:p>
    <w:p w14:paraId="4450BEC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53DEFF8" w14:textId="77777777" w:rsidR="00DE2B12" w:rsidRDefault="00DE2B12" w:rsidP="00DE2B12">
      <w:pPr>
        <w:rPr>
          <w:rFonts w:ascii="Arial" w:hAnsi="Arial" w:cs="Arial"/>
          <w:b/>
        </w:rPr>
      </w:pPr>
      <w:r>
        <w:rPr>
          <w:rFonts w:ascii="Arial" w:hAnsi="Arial" w:cs="Arial"/>
          <w:b/>
        </w:rPr>
        <w:t xml:space="preserve">Discussion: </w:t>
      </w:r>
    </w:p>
    <w:p w14:paraId="0719D8EE" w14:textId="77777777" w:rsidR="00DE2B12" w:rsidRDefault="00DE2B12" w:rsidP="00DE2B12">
      <w:r>
        <w:t>- merged to R3-222569</w:t>
      </w:r>
    </w:p>
    <w:p w14:paraId="543C0D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42ECD1" w14:textId="04F0434B" w:rsidR="00DE2B12" w:rsidRDefault="00DE2B12" w:rsidP="00DE2B12">
      <w:pPr>
        <w:rPr>
          <w:rFonts w:ascii="Arial" w:hAnsi="Arial" w:cs="Arial"/>
          <w:b/>
          <w:sz w:val="24"/>
        </w:rPr>
      </w:pPr>
      <w:r>
        <w:rPr>
          <w:rFonts w:ascii="Arial" w:hAnsi="Arial" w:cs="Arial"/>
          <w:b/>
          <w:color w:val="0000FF"/>
          <w:sz w:val="24"/>
        </w:rPr>
        <w:t>R3-222197</w:t>
      </w:r>
      <w:r>
        <w:rPr>
          <w:rFonts w:ascii="Arial" w:hAnsi="Arial" w:cs="Arial"/>
          <w:b/>
          <w:color w:val="0000FF"/>
          <w:sz w:val="24"/>
        </w:rPr>
        <w:tab/>
      </w:r>
      <w:r>
        <w:rPr>
          <w:rFonts w:ascii="Arial" w:hAnsi="Arial" w:cs="Arial"/>
          <w:b/>
          <w:sz w:val="24"/>
        </w:rPr>
        <w:t>(TPs for TS38.401 TS36.413 TS36.423) Supporting UPIP</w:t>
      </w:r>
    </w:p>
    <w:p w14:paraId="51CE041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CFE22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R3-222769</w:t>
      </w:r>
      <w:r>
        <w:rPr>
          <w:color w:val="993300"/>
          <w:u w:val="single"/>
        </w:rPr>
        <w:t>.</w:t>
      </w:r>
    </w:p>
    <w:p w14:paraId="10523F8F" w14:textId="6E925633" w:rsidR="00DE2B12" w:rsidRDefault="00DE2B12" w:rsidP="00DE2B12">
      <w:pPr>
        <w:rPr>
          <w:rFonts w:ascii="Arial" w:hAnsi="Arial" w:cs="Arial"/>
          <w:b/>
          <w:sz w:val="24"/>
        </w:rPr>
      </w:pPr>
      <w:r>
        <w:rPr>
          <w:rFonts w:ascii="Arial" w:hAnsi="Arial" w:cs="Arial"/>
          <w:b/>
          <w:color w:val="0000FF"/>
          <w:sz w:val="24"/>
        </w:rPr>
        <w:t>R3-222769</w:t>
      </w:r>
      <w:r>
        <w:rPr>
          <w:rFonts w:ascii="Arial" w:hAnsi="Arial" w:cs="Arial"/>
          <w:b/>
          <w:color w:val="0000FF"/>
          <w:sz w:val="24"/>
        </w:rPr>
        <w:tab/>
      </w:r>
      <w:r>
        <w:rPr>
          <w:rFonts w:ascii="Arial" w:hAnsi="Arial" w:cs="Arial"/>
          <w:b/>
          <w:sz w:val="24"/>
        </w:rPr>
        <w:t>(TP for E1AP BL CR on UP IP) Support for UPIP in EPS</w:t>
      </w:r>
    </w:p>
    <w:p w14:paraId="62FD87BC"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2E831E4B" w14:textId="77777777" w:rsidR="00DE2B12" w:rsidRDefault="00DE2B12" w:rsidP="00DE2B12">
      <w:pPr>
        <w:rPr>
          <w:color w:val="808080"/>
        </w:rPr>
      </w:pPr>
      <w:r>
        <w:rPr>
          <w:color w:val="808080"/>
        </w:rPr>
        <w:t>(Replaces R3-222197)</w:t>
      </w:r>
    </w:p>
    <w:p w14:paraId="282A4D7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1CD99" w14:textId="2F839EA4" w:rsidR="00DE2B12" w:rsidRDefault="00DE2B12" w:rsidP="00DE2B12">
      <w:pPr>
        <w:rPr>
          <w:rFonts w:ascii="Arial" w:hAnsi="Arial" w:cs="Arial"/>
          <w:b/>
          <w:sz w:val="24"/>
        </w:rPr>
      </w:pPr>
      <w:r>
        <w:rPr>
          <w:rFonts w:ascii="Arial" w:hAnsi="Arial" w:cs="Arial"/>
          <w:b/>
          <w:color w:val="0000FF"/>
          <w:sz w:val="24"/>
        </w:rPr>
        <w:t>R3-222347</w:t>
      </w:r>
      <w:r>
        <w:rPr>
          <w:rFonts w:ascii="Arial" w:hAnsi="Arial" w:cs="Arial"/>
          <w:b/>
          <w:color w:val="0000FF"/>
          <w:sz w:val="24"/>
        </w:rPr>
        <w:tab/>
      </w:r>
      <w:r>
        <w:rPr>
          <w:rFonts w:ascii="Arial" w:hAnsi="Arial" w:cs="Arial"/>
          <w:b/>
          <w:sz w:val="24"/>
        </w:rPr>
        <w:t>EPS User Plane Integrity Protection with non-supporting nodes</w:t>
      </w:r>
    </w:p>
    <w:p w14:paraId="37C5331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8F1BE6F"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D8BC" w14:textId="166C005D" w:rsidR="00DE2B12" w:rsidRDefault="00DE2B12" w:rsidP="00DE2B12">
      <w:pPr>
        <w:rPr>
          <w:rFonts w:ascii="Arial" w:hAnsi="Arial" w:cs="Arial"/>
          <w:b/>
          <w:sz w:val="24"/>
        </w:rPr>
      </w:pPr>
      <w:r>
        <w:rPr>
          <w:rFonts w:ascii="Arial" w:hAnsi="Arial" w:cs="Arial"/>
          <w:b/>
          <w:color w:val="0000FF"/>
          <w:sz w:val="24"/>
        </w:rPr>
        <w:t>R3-222485</w:t>
      </w:r>
      <w:r>
        <w:rPr>
          <w:rFonts w:ascii="Arial" w:hAnsi="Arial" w:cs="Arial"/>
          <w:b/>
          <w:color w:val="0000FF"/>
          <w:sz w:val="24"/>
        </w:rPr>
        <w:tab/>
      </w:r>
      <w:r>
        <w:rPr>
          <w:rFonts w:ascii="Arial" w:hAnsi="Arial" w:cs="Arial"/>
          <w:b/>
          <w:sz w:val="24"/>
        </w:rPr>
        <w:t>Reply LS on LTE User Plane Integrity Protection</w:t>
      </w:r>
    </w:p>
    <w:p w14:paraId="1508AE9F"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6FD648C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AF79" w14:textId="66831E5F" w:rsidR="00DE2B12" w:rsidRDefault="00DE2B12" w:rsidP="00DE2B12">
      <w:pPr>
        <w:rPr>
          <w:rFonts w:ascii="Arial" w:hAnsi="Arial" w:cs="Arial"/>
          <w:b/>
          <w:sz w:val="24"/>
        </w:rPr>
      </w:pPr>
      <w:r>
        <w:rPr>
          <w:rFonts w:ascii="Arial" w:hAnsi="Arial" w:cs="Arial"/>
          <w:b/>
          <w:color w:val="0000FF"/>
          <w:sz w:val="24"/>
        </w:rPr>
        <w:t>R3-222523</w:t>
      </w:r>
      <w:r>
        <w:rPr>
          <w:rFonts w:ascii="Arial" w:hAnsi="Arial" w:cs="Arial"/>
          <w:b/>
          <w:color w:val="0000FF"/>
          <w:sz w:val="24"/>
        </w:rPr>
        <w:tab/>
      </w:r>
      <w:r>
        <w:rPr>
          <w:rFonts w:ascii="Arial" w:hAnsi="Arial" w:cs="Arial"/>
          <w:b/>
          <w:sz w:val="24"/>
        </w:rPr>
        <w:t>Reply LS on LTE User Plane Integrity Protection</w:t>
      </w:r>
    </w:p>
    <w:p w14:paraId="6DB6F4D9" w14:textId="77777777" w:rsidR="00DE2B12" w:rsidRDefault="00DE2B12" w:rsidP="00DE2B1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473600E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10FFB" w14:textId="39C8F530" w:rsidR="00DE2B12" w:rsidRDefault="00DE2B12" w:rsidP="00DE2B12">
      <w:pPr>
        <w:rPr>
          <w:rFonts w:ascii="Arial" w:hAnsi="Arial" w:cs="Arial"/>
          <w:b/>
          <w:sz w:val="24"/>
        </w:rPr>
      </w:pPr>
      <w:r>
        <w:rPr>
          <w:rFonts w:ascii="Arial" w:hAnsi="Arial" w:cs="Arial"/>
          <w:b/>
          <w:color w:val="0000FF"/>
          <w:sz w:val="24"/>
        </w:rPr>
        <w:t>R3-222413</w:t>
      </w:r>
      <w:r>
        <w:rPr>
          <w:rFonts w:ascii="Arial" w:hAnsi="Arial" w:cs="Arial"/>
          <w:b/>
          <w:color w:val="0000FF"/>
          <w:sz w:val="24"/>
        </w:rPr>
        <w:tab/>
      </w:r>
      <w:r>
        <w:rPr>
          <w:rFonts w:ascii="Arial" w:hAnsi="Arial" w:cs="Arial"/>
          <w:b/>
          <w:sz w:val="24"/>
        </w:rPr>
        <w:t>CB: # 21_EPSUPIP - Summary of email discussion</w:t>
      </w:r>
    </w:p>
    <w:p w14:paraId="3F8F1F8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3308A7B4" w14:textId="77777777" w:rsidR="00DE2B12" w:rsidRDefault="00DE2B12" w:rsidP="00DE2B12">
      <w:pPr>
        <w:rPr>
          <w:rFonts w:ascii="Arial" w:hAnsi="Arial" w:cs="Arial"/>
          <w:b/>
        </w:rPr>
      </w:pPr>
      <w:r>
        <w:rPr>
          <w:rFonts w:ascii="Arial" w:hAnsi="Arial" w:cs="Arial"/>
          <w:b/>
        </w:rPr>
        <w:t xml:space="preserve">Abstract: </w:t>
      </w:r>
    </w:p>
    <w:p w14:paraId="6CF311C3" w14:textId="77777777" w:rsidR="00DE2B12" w:rsidRDefault="00DE2B12" w:rsidP="00DE2B12">
      <w:r>
        <w:t>Summary of offline discussion</w:t>
      </w:r>
    </w:p>
    <w:p w14:paraId="69FE943A" w14:textId="77777777" w:rsidR="00DE2B12" w:rsidRDefault="00DE2B12" w:rsidP="00DE2B12">
      <w:pPr>
        <w:rPr>
          <w:rFonts w:ascii="Arial" w:hAnsi="Arial" w:cs="Arial"/>
          <w:b/>
        </w:rPr>
      </w:pPr>
      <w:r>
        <w:rPr>
          <w:rFonts w:ascii="Arial" w:hAnsi="Arial" w:cs="Arial"/>
          <w:b/>
        </w:rPr>
        <w:t xml:space="preserve">Discussion: </w:t>
      </w:r>
    </w:p>
    <w:p w14:paraId="3DCD24FF" w14:textId="77777777" w:rsidR="00DE2B12" w:rsidRDefault="00DE2B12" w:rsidP="00DE2B12">
      <w:r>
        <w:t>Nokia: Which node detects the mismatch? AMF or target RAN node.</w:t>
      </w:r>
    </w:p>
    <w:p w14:paraId="66411309" w14:textId="77777777" w:rsidR="00DE2B12" w:rsidRDefault="00DE2B12" w:rsidP="00DE2B12">
      <w:r>
        <w:t>Huawei: We already included UPIP Policy in the PATH SWITCH REQUEST over S1</w:t>
      </w:r>
    </w:p>
    <w:p w14:paraId="0CF02115" w14:textId="77777777" w:rsidR="00DE2B12" w:rsidRDefault="00DE2B12" w:rsidP="00DE2B12">
      <w:r>
        <w:t xml:space="preserve">Qualcomm: No UPIP Policy in-use sent from </w:t>
      </w:r>
      <w:proofErr w:type="spellStart"/>
      <w:r>
        <w:t>eNB</w:t>
      </w:r>
      <w:proofErr w:type="spellEnd"/>
      <w:r>
        <w:t xml:space="preserve"> to MME</w:t>
      </w:r>
    </w:p>
    <w:p w14:paraId="59CD1D08" w14:textId="77777777" w:rsidR="00DE2B12" w:rsidRDefault="00DE2B12" w:rsidP="00DE2B12">
      <w:r>
        <w:t>ZTE: This is only for UPIP=preferred case?</w:t>
      </w:r>
    </w:p>
    <w:p w14:paraId="1AA97D5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R3-222571</w:t>
      </w:r>
      <w:r>
        <w:rPr>
          <w:color w:val="993300"/>
          <w:u w:val="single"/>
        </w:rPr>
        <w:t>.</w:t>
      </w:r>
    </w:p>
    <w:p w14:paraId="6D731797" w14:textId="0E36305E" w:rsidR="00DE2B12" w:rsidRDefault="00DE2B12" w:rsidP="00DE2B12">
      <w:pPr>
        <w:rPr>
          <w:rFonts w:ascii="Arial" w:hAnsi="Arial" w:cs="Arial"/>
          <w:b/>
          <w:sz w:val="24"/>
        </w:rPr>
      </w:pPr>
      <w:r>
        <w:rPr>
          <w:rFonts w:ascii="Arial" w:hAnsi="Arial" w:cs="Arial"/>
          <w:b/>
          <w:color w:val="0000FF"/>
          <w:sz w:val="24"/>
        </w:rPr>
        <w:t>R3-222571</w:t>
      </w:r>
      <w:r>
        <w:rPr>
          <w:rFonts w:ascii="Arial" w:hAnsi="Arial" w:cs="Arial"/>
          <w:b/>
          <w:color w:val="0000FF"/>
          <w:sz w:val="24"/>
        </w:rPr>
        <w:tab/>
      </w:r>
      <w:r>
        <w:rPr>
          <w:rFonts w:ascii="Arial" w:hAnsi="Arial" w:cs="Arial"/>
          <w:b/>
          <w:sz w:val="24"/>
        </w:rPr>
        <w:t>CB: # 21_EPSUPIP - Summary of email discussion</w:t>
      </w:r>
    </w:p>
    <w:p w14:paraId="66321BBE"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7DD373BC" w14:textId="77777777" w:rsidR="00DE2B12" w:rsidRDefault="00DE2B12" w:rsidP="00DE2B12">
      <w:pPr>
        <w:rPr>
          <w:color w:val="808080"/>
        </w:rPr>
      </w:pPr>
      <w:r>
        <w:rPr>
          <w:color w:val="808080"/>
        </w:rPr>
        <w:t>(Replaces R3-222413)</w:t>
      </w:r>
    </w:p>
    <w:p w14:paraId="49C5A475" w14:textId="77777777" w:rsidR="00DE2B12" w:rsidRDefault="00DE2B12" w:rsidP="00DE2B12">
      <w:pPr>
        <w:rPr>
          <w:rFonts w:ascii="Arial" w:hAnsi="Arial" w:cs="Arial"/>
          <w:b/>
        </w:rPr>
      </w:pPr>
      <w:r>
        <w:rPr>
          <w:rFonts w:ascii="Arial" w:hAnsi="Arial" w:cs="Arial"/>
          <w:b/>
        </w:rPr>
        <w:t xml:space="preserve">Abstract: </w:t>
      </w:r>
    </w:p>
    <w:p w14:paraId="2867915C" w14:textId="77777777" w:rsidR="00DE2B12" w:rsidRDefault="00DE2B12" w:rsidP="00DE2B12">
      <w:r>
        <w:t>Summary of offline discussion</w:t>
      </w:r>
    </w:p>
    <w:p w14:paraId="3810002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R3-222818</w:t>
      </w:r>
      <w:r>
        <w:rPr>
          <w:color w:val="993300"/>
          <w:u w:val="single"/>
        </w:rPr>
        <w:t>.</w:t>
      </w:r>
    </w:p>
    <w:p w14:paraId="4FEA3F8B" w14:textId="27B53B17" w:rsidR="00DE2B12" w:rsidRDefault="00DE2B12" w:rsidP="00DE2B12">
      <w:pPr>
        <w:rPr>
          <w:rFonts w:ascii="Arial" w:hAnsi="Arial" w:cs="Arial"/>
          <w:b/>
          <w:sz w:val="24"/>
        </w:rPr>
      </w:pPr>
      <w:r>
        <w:rPr>
          <w:rFonts w:ascii="Arial" w:hAnsi="Arial" w:cs="Arial"/>
          <w:b/>
          <w:color w:val="0000FF"/>
          <w:sz w:val="24"/>
        </w:rPr>
        <w:t>R3-222818</w:t>
      </w:r>
      <w:r>
        <w:rPr>
          <w:rFonts w:ascii="Arial" w:hAnsi="Arial" w:cs="Arial"/>
          <w:b/>
          <w:color w:val="0000FF"/>
          <w:sz w:val="24"/>
        </w:rPr>
        <w:tab/>
      </w:r>
      <w:r>
        <w:rPr>
          <w:rFonts w:ascii="Arial" w:hAnsi="Arial" w:cs="Arial"/>
          <w:b/>
          <w:sz w:val="24"/>
        </w:rPr>
        <w:t>CB: # 21_EPSUPIP - Summary of email discussion</w:t>
      </w:r>
    </w:p>
    <w:p w14:paraId="4DCB995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7A7D26AC" w14:textId="77777777" w:rsidR="00DE2B12" w:rsidRDefault="00DE2B12" w:rsidP="00DE2B12">
      <w:pPr>
        <w:rPr>
          <w:color w:val="808080"/>
        </w:rPr>
      </w:pPr>
      <w:r>
        <w:rPr>
          <w:color w:val="808080"/>
        </w:rPr>
        <w:t>(Replaces R3-222571)</w:t>
      </w:r>
    </w:p>
    <w:p w14:paraId="2382063D" w14:textId="77777777" w:rsidR="00DE2B12" w:rsidRDefault="00DE2B12" w:rsidP="00DE2B12">
      <w:pPr>
        <w:rPr>
          <w:rFonts w:ascii="Arial" w:hAnsi="Arial" w:cs="Arial"/>
          <w:b/>
        </w:rPr>
      </w:pPr>
      <w:r>
        <w:rPr>
          <w:rFonts w:ascii="Arial" w:hAnsi="Arial" w:cs="Arial"/>
          <w:b/>
        </w:rPr>
        <w:t xml:space="preserve">Abstract: </w:t>
      </w:r>
    </w:p>
    <w:p w14:paraId="0ECCF2FA" w14:textId="77777777" w:rsidR="00DE2B12" w:rsidRDefault="00DE2B12" w:rsidP="00DE2B12">
      <w:r>
        <w:t>Summary of offline discussion</w:t>
      </w:r>
    </w:p>
    <w:p w14:paraId="78904DA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BB80" w14:textId="77777777" w:rsidR="00457309" w:rsidRPr="00300842" w:rsidRDefault="00457309" w:rsidP="00457309">
      <w:pPr>
        <w:rPr>
          <w:color w:val="00B050"/>
          <w:u w:val="single"/>
        </w:rPr>
      </w:pPr>
      <w:bookmarkStart w:id="316" w:name="_Toc99492203"/>
    </w:p>
    <w:p w14:paraId="1052F864" w14:textId="77777777" w:rsidR="00457309" w:rsidRPr="00D14E45" w:rsidRDefault="00457309" w:rsidP="00457309">
      <w:pPr>
        <w:widowControl w:val="0"/>
        <w:ind w:left="144" w:hanging="144"/>
        <w:rPr>
          <w:b/>
          <w:bCs/>
          <w:color w:val="00B050"/>
          <w:u w:val="single"/>
        </w:rPr>
      </w:pPr>
      <w:r w:rsidRPr="00D14E45">
        <w:rPr>
          <w:b/>
          <w:bCs/>
          <w:color w:val="00B050"/>
          <w:sz w:val="28"/>
          <w:szCs w:val="28"/>
          <w:u w:val="single"/>
        </w:rPr>
        <w:lastRenderedPageBreak/>
        <w:t>Agreements:</w:t>
      </w:r>
    </w:p>
    <w:p w14:paraId="0E3D4B50" w14:textId="77777777" w:rsidR="00457309" w:rsidRPr="00457309" w:rsidRDefault="00457309" w:rsidP="00457309">
      <w:pPr>
        <w:widowControl w:val="0"/>
        <w:rPr>
          <w:b/>
          <w:bCs/>
          <w:color w:val="00B050"/>
        </w:rPr>
      </w:pPr>
      <w:r w:rsidRPr="00457309">
        <w:rPr>
          <w:b/>
          <w:bCs/>
          <w:color w:val="00B050"/>
        </w:rPr>
        <w:t xml:space="preserve">No UPIP Policy in-use (security result) sent from </w:t>
      </w:r>
      <w:proofErr w:type="spellStart"/>
      <w:r w:rsidRPr="00457309">
        <w:rPr>
          <w:b/>
          <w:bCs/>
          <w:color w:val="00B050"/>
        </w:rPr>
        <w:t>eNB</w:t>
      </w:r>
      <w:proofErr w:type="spellEnd"/>
      <w:r w:rsidRPr="00457309">
        <w:rPr>
          <w:b/>
          <w:bCs/>
          <w:color w:val="00B050"/>
        </w:rPr>
        <w:t xml:space="preserve"> to MME for required, preferred, no need cases.</w:t>
      </w:r>
    </w:p>
    <w:p w14:paraId="50300890" w14:textId="77777777" w:rsidR="00457309" w:rsidRPr="00457309" w:rsidRDefault="00457309" w:rsidP="00457309">
      <w:pPr>
        <w:widowControl w:val="0"/>
        <w:rPr>
          <w:b/>
          <w:bCs/>
          <w:color w:val="00B050"/>
        </w:rPr>
      </w:pPr>
      <w:r w:rsidRPr="00457309">
        <w:rPr>
          <w:b/>
          <w:bCs/>
          <w:color w:val="00B050"/>
        </w:rPr>
        <w:t>Assigned Criticality of “reject” for the UPIP Policy as the mechanism to detect UPIP supporting/non-supporting nodes.</w:t>
      </w:r>
    </w:p>
    <w:p w14:paraId="34BAFD04" w14:textId="77777777" w:rsidR="00457309" w:rsidRPr="00457309" w:rsidRDefault="00457309" w:rsidP="00457309">
      <w:pPr>
        <w:widowControl w:val="0"/>
        <w:rPr>
          <w:b/>
          <w:bCs/>
          <w:color w:val="00B050"/>
        </w:rPr>
      </w:pPr>
      <w:r w:rsidRPr="00457309">
        <w:rPr>
          <w:b/>
          <w:bCs/>
          <w:color w:val="00B050"/>
        </w:rPr>
        <w:t xml:space="preserve">Agree that “At S1 handover, the source </w:t>
      </w:r>
      <w:proofErr w:type="spellStart"/>
      <w:r w:rsidRPr="00457309">
        <w:rPr>
          <w:b/>
          <w:bCs/>
          <w:color w:val="00B050"/>
        </w:rPr>
        <w:t>eNB</w:t>
      </w:r>
      <w:proofErr w:type="spellEnd"/>
      <w:r w:rsidRPr="00457309">
        <w:rPr>
          <w:b/>
          <w:bCs/>
          <w:color w:val="00B050"/>
        </w:rPr>
        <w:t xml:space="preserve"> shall send the UE’s UP integrity protection policy (if received from the source MME) to the target </w:t>
      </w:r>
      <w:proofErr w:type="spellStart"/>
      <w:r w:rsidRPr="00457309">
        <w:rPr>
          <w:b/>
          <w:bCs/>
          <w:color w:val="00B050"/>
        </w:rPr>
        <w:t>eNB</w:t>
      </w:r>
      <w:proofErr w:type="spellEnd"/>
      <w:r w:rsidRPr="00457309">
        <w:rPr>
          <w:b/>
          <w:bCs/>
          <w:color w:val="00B050"/>
        </w:rPr>
        <w:t xml:space="preserve"> in a source-to-target container”.</w:t>
      </w:r>
    </w:p>
    <w:p w14:paraId="04895973" w14:textId="77777777" w:rsidR="00457309" w:rsidRPr="00457309" w:rsidRDefault="00457309" w:rsidP="00457309">
      <w:pPr>
        <w:widowControl w:val="0"/>
        <w:rPr>
          <w:b/>
          <w:bCs/>
          <w:color w:val="00B050"/>
        </w:rPr>
      </w:pPr>
      <w:r w:rsidRPr="00457309">
        <w:rPr>
          <w:b/>
          <w:bCs/>
          <w:color w:val="00B050"/>
        </w:rPr>
        <w:t xml:space="preserve">It is agreed that no standards changes are needed to enable a legacy target </w:t>
      </w:r>
      <w:proofErr w:type="spellStart"/>
      <w:r w:rsidRPr="00457309">
        <w:rPr>
          <w:b/>
          <w:bCs/>
          <w:color w:val="00B050"/>
        </w:rPr>
        <w:t>eNB</w:t>
      </w:r>
      <w:proofErr w:type="spellEnd"/>
      <w:r w:rsidRPr="00457309">
        <w:rPr>
          <w:b/>
          <w:bCs/>
          <w:color w:val="00B050"/>
        </w:rPr>
        <w:t xml:space="preserve"> to support S1/X2 handover from a source </w:t>
      </w:r>
      <w:proofErr w:type="spellStart"/>
      <w:r w:rsidRPr="00457309">
        <w:rPr>
          <w:b/>
          <w:bCs/>
          <w:color w:val="00B050"/>
        </w:rPr>
        <w:t>eNB</w:t>
      </w:r>
      <w:proofErr w:type="spellEnd"/>
      <w:r w:rsidRPr="00457309">
        <w:rPr>
          <w:b/>
          <w:bCs/>
          <w:color w:val="00B050"/>
        </w:rPr>
        <w:t xml:space="preserve"> for a UE that was using UPIP (with UPIP policy=preferred).</w:t>
      </w:r>
    </w:p>
    <w:p w14:paraId="2A1C75B4" w14:textId="77777777" w:rsidR="00457309" w:rsidRPr="00457309" w:rsidRDefault="00457309" w:rsidP="00457309">
      <w:pPr>
        <w:widowControl w:val="0"/>
        <w:rPr>
          <w:b/>
          <w:bCs/>
          <w:color w:val="00B050"/>
        </w:rPr>
      </w:pPr>
      <w:r w:rsidRPr="00457309">
        <w:rPr>
          <w:b/>
          <w:bCs/>
          <w:color w:val="00B050"/>
        </w:rPr>
        <w:t>To agree to remove the security indication/result from the DRB To Modify List / DRB Modified List in the bearer context modification procedure from the E1 interface CR.</w:t>
      </w:r>
    </w:p>
    <w:p w14:paraId="20DC398F" w14:textId="77777777" w:rsidR="00457309" w:rsidRPr="00457309" w:rsidRDefault="00457309" w:rsidP="00457309">
      <w:pPr>
        <w:widowControl w:val="0"/>
        <w:rPr>
          <w:b/>
          <w:bCs/>
          <w:color w:val="00B050"/>
        </w:rPr>
      </w:pPr>
      <w:r w:rsidRPr="00457309">
        <w:rPr>
          <w:b/>
          <w:bCs/>
          <w:color w:val="00B050"/>
        </w:rPr>
        <w:t xml:space="preserve">To agree to use “Criticality reject” in the X2 Handover Request to detect whether the target </w:t>
      </w:r>
      <w:proofErr w:type="spellStart"/>
      <w:r w:rsidRPr="00457309">
        <w:rPr>
          <w:b/>
          <w:bCs/>
          <w:color w:val="00B050"/>
        </w:rPr>
        <w:t>eNB</w:t>
      </w:r>
      <w:proofErr w:type="spellEnd"/>
      <w:r w:rsidRPr="00457309">
        <w:rPr>
          <w:b/>
          <w:bCs/>
          <w:color w:val="00B050"/>
        </w:rPr>
        <w:t xml:space="preserve"> supports UPIP.</w:t>
      </w:r>
    </w:p>
    <w:p w14:paraId="3B98DB25" w14:textId="0F4D5082" w:rsidR="00457309" w:rsidRPr="00457309" w:rsidRDefault="00457309" w:rsidP="00457309">
      <w:pPr>
        <w:widowControl w:val="0"/>
        <w:rPr>
          <w:b/>
          <w:bCs/>
          <w:color w:val="00B050"/>
        </w:rPr>
      </w:pPr>
      <w:r w:rsidRPr="00457309">
        <w:rPr>
          <w:b/>
          <w:bCs/>
          <w:color w:val="00B050"/>
        </w:rPr>
        <w:t xml:space="preserve">To agree that no RAN 3 standards changes are needed to support the case that a UE has its “UPIP=required” E-RABs released at handover to a UPIP-non-supporting </w:t>
      </w:r>
      <w:proofErr w:type="spellStart"/>
      <w:r w:rsidRPr="00457309">
        <w:rPr>
          <w:b/>
          <w:bCs/>
          <w:color w:val="00B050"/>
        </w:rPr>
        <w:t>eNB</w:t>
      </w:r>
      <w:proofErr w:type="spellEnd"/>
      <w:r w:rsidRPr="00457309">
        <w:rPr>
          <w:b/>
          <w:bCs/>
          <w:color w:val="00B050"/>
        </w:rPr>
        <w:t>.</w:t>
      </w:r>
    </w:p>
    <w:p w14:paraId="279611DA" w14:textId="77777777" w:rsidR="00457309" w:rsidRPr="00457309" w:rsidRDefault="00457309" w:rsidP="00457309">
      <w:pPr>
        <w:widowControl w:val="0"/>
        <w:rPr>
          <w:b/>
          <w:bCs/>
          <w:color w:val="00B050"/>
        </w:rPr>
      </w:pPr>
      <w:r w:rsidRPr="00457309">
        <w:rPr>
          <w:b/>
          <w:bCs/>
          <w:color w:val="00B050"/>
        </w:rPr>
        <w:t>In line with proposal 1 in the proposed outcome of CB # 16-ProtocolSupport under AI 31.2.4: to agree the text proposal in section 8.4.1.2 (Handover Preparation) of R3-222730 and copied below:</w:t>
      </w:r>
    </w:p>
    <w:p w14:paraId="43379BEE" w14:textId="77777777" w:rsidR="00457309" w:rsidRPr="00457309" w:rsidRDefault="00457309" w:rsidP="00457309">
      <w:pPr>
        <w:ind w:left="720"/>
        <w:rPr>
          <w:rFonts w:cs="Calibri"/>
          <w:b/>
          <w:i/>
          <w:iCs/>
          <w:color w:val="00B050"/>
          <w:sz w:val="18"/>
        </w:rPr>
      </w:pPr>
      <w:r w:rsidRPr="00457309">
        <w:rPr>
          <w:rFonts w:cs="Calibri"/>
          <w:b/>
          <w:i/>
          <w:iCs/>
          <w:color w:val="00B050"/>
          <w:sz w:val="18"/>
        </w:rPr>
        <w:t xml:space="preserve">If the Security Result IE is included within the Target </w:t>
      </w:r>
      <w:proofErr w:type="spellStart"/>
      <w:r w:rsidRPr="00457309">
        <w:rPr>
          <w:rFonts w:cs="Calibri"/>
          <w:b/>
          <w:i/>
          <w:iCs/>
          <w:color w:val="00B050"/>
          <w:sz w:val="18"/>
        </w:rPr>
        <w:t>eNB</w:t>
      </w:r>
      <w:proofErr w:type="spellEnd"/>
      <w:r w:rsidRPr="00457309">
        <w:rPr>
          <w:rFonts w:cs="Calibri"/>
          <w:b/>
          <w:i/>
          <w:iCs/>
          <w:color w:val="00B050"/>
          <w:sz w:val="18"/>
        </w:rPr>
        <w:t xml:space="preserve"> to Source </w:t>
      </w:r>
      <w:proofErr w:type="spellStart"/>
      <w:r w:rsidRPr="00457309">
        <w:rPr>
          <w:rFonts w:cs="Calibri"/>
          <w:b/>
          <w:i/>
          <w:iCs/>
          <w:color w:val="00B050"/>
          <w:sz w:val="18"/>
        </w:rPr>
        <w:t>eNB</w:t>
      </w:r>
      <w:proofErr w:type="spellEnd"/>
      <w:r w:rsidRPr="00457309">
        <w:rPr>
          <w:rFonts w:cs="Calibri"/>
          <w:b/>
          <w:i/>
          <w:iCs/>
          <w:color w:val="00B050"/>
          <w:sz w:val="18"/>
        </w:rPr>
        <w:t xml:space="preserve"> Transparent Container IE of the HANDOVER COMMAND message, it indicates whether integrity protection has been configured by the target </w:t>
      </w:r>
      <w:proofErr w:type="spellStart"/>
      <w:r w:rsidRPr="00457309">
        <w:rPr>
          <w:rFonts w:cs="Calibri"/>
          <w:b/>
          <w:i/>
          <w:iCs/>
          <w:color w:val="00B050"/>
          <w:sz w:val="18"/>
        </w:rPr>
        <w:t>eNB</w:t>
      </w:r>
      <w:proofErr w:type="spellEnd"/>
      <w:r w:rsidRPr="00457309">
        <w:rPr>
          <w:rFonts w:cs="Calibri"/>
          <w:b/>
          <w:i/>
          <w:iCs/>
          <w:color w:val="00B050"/>
          <w:sz w:val="18"/>
        </w:rPr>
        <w:t xml:space="preserve"> for the concerned E-RAB. </w:t>
      </w:r>
    </w:p>
    <w:p w14:paraId="4765DB18" w14:textId="77777777" w:rsidR="00457309" w:rsidRPr="00457309" w:rsidRDefault="00457309" w:rsidP="00457309">
      <w:pPr>
        <w:ind w:left="720"/>
        <w:rPr>
          <w:rFonts w:cs="Calibri"/>
          <w:b/>
          <w:color w:val="00B050"/>
          <w:sz w:val="18"/>
        </w:rPr>
      </w:pPr>
      <w:r w:rsidRPr="00457309">
        <w:rPr>
          <w:rFonts w:cs="Calibri"/>
          <w:b/>
          <w:color w:val="00B050"/>
          <w:sz w:val="18"/>
        </w:rPr>
        <w:t>/… existing text omitted…/</w:t>
      </w:r>
    </w:p>
    <w:p w14:paraId="2992F532" w14:textId="77777777" w:rsidR="00457309" w:rsidRPr="00457309" w:rsidRDefault="00457309" w:rsidP="00457309">
      <w:pPr>
        <w:ind w:left="720"/>
        <w:rPr>
          <w:rFonts w:cs="Calibri"/>
          <w:b/>
          <w:bCs/>
          <w:i/>
          <w:iCs/>
          <w:color w:val="00B050"/>
          <w:sz w:val="18"/>
        </w:rPr>
      </w:pPr>
      <w:r w:rsidRPr="00457309">
        <w:rPr>
          <w:rFonts w:cs="Calibri"/>
          <w:b/>
          <w:bCs/>
          <w:i/>
          <w:iCs/>
          <w:color w:val="00B050"/>
          <w:sz w:val="18"/>
        </w:rPr>
        <w:t>Interaction with Handover Cancel procedures:</w:t>
      </w:r>
    </w:p>
    <w:p w14:paraId="05D551F7" w14:textId="77777777" w:rsidR="00457309" w:rsidRPr="00457309" w:rsidRDefault="00457309" w:rsidP="00457309">
      <w:pPr>
        <w:ind w:left="720"/>
        <w:rPr>
          <w:rFonts w:cs="Calibri"/>
          <w:b/>
          <w:i/>
          <w:iCs/>
          <w:color w:val="00B050"/>
          <w:sz w:val="18"/>
        </w:rPr>
      </w:pPr>
      <w:r w:rsidRPr="00457309">
        <w:rPr>
          <w:rFonts w:cs="Calibri"/>
          <w:b/>
          <w:i/>
          <w:iCs/>
          <w:color w:val="00B050"/>
          <w:sz w:val="18"/>
        </w:rPr>
        <w:t xml:space="preserve">If the Security Result IE is not included in the Target </w:t>
      </w:r>
      <w:proofErr w:type="spellStart"/>
      <w:r w:rsidRPr="00457309">
        <w:rPr>
          <w:rFonts w:cs="Calibri"/>
          <w:b/>
          <w:i/>
          <w:iCs/>
          <w:color w:val="00B050"/>
          <w:sz w:val="18"/>
        </w:rPr>
        <w:t>eNB</w:t>
      </w:r>
      <w:proofErr w:type="spellEnd"/>
      <w:r w:rsidRPr="00457309">
        <w:rPr>
          <w:rFonts w:cs="Calibri"/>
          <w:b/>
          <w:i/>
          <w:iCs/>
          <w:color w:val="00B050"/>
          <w:sz w:val="18"/>
        </w:rPr>
        <w:t xml:space="preserve"> to Source </w:t>
      </w:r>
      <w:proofErr w:type="spellStart"/>
      <w:r w:rsidRPr="00457309">
        <w:rPr>
          <w:rFonts w:cs="Calibri"/>
          <w:b/>
          <w:i/>
          <w:iCs/>
          <w:color w:val="00B050"/>
          <w:sz w:val="18"/>
        </w:rPr>
        <w:t>eNB</w:t>
      </w:r>
      <w:proofErr w:type="spellEnd"/>
      <w:r w:rsidRPr="00457309">
        <w:rPr>
          <w:rFonts w:cs="Calibri"/>
          <w:b/>
          <w:i/>
          <w:iCs/>
          <w:color w:val="00B050"/>
          <w:sz w:val="18"/>
        </w:rPr>
        <w:t xml:space="preserve"> Transparent Container IE of the HANDOVER COMMAND message, and the Security Indication IE in the Source </w:t>
      </w:r>
      <w:proofErr w:type="spellStart"/>
      <w:r w:rsidRPr="00457309">
        <w:rPr>
          <w:rFonts w:cs="Calibri"/>
          <w:b/>
          <w:i/>
          <w:iCs/>
          <w:color w:val="00B050"/>
          <w:sz w:val="18"/>
        </w:rPr>
        <w:t>eNB</w:t>
      </w:r>
      <w:proofErr w:type="spellEnd"/>
      <w:r w:rsidRPr="00457309">
        <w:rPr>
          <w:rFonts w:cs="Calibri"/>
          <w:b/>
          <w:i/>
          <w:iCs/>
          <w:color w:val="00B050"/>
          <w:sz w:val="18"/>
        </w:rPr>
        <w:t xml:space="preserve"> to Target </w:t>
      </w:r>
      <w:proofErr w:type="spellStart"/>
      <w:r w:rsidRPr="00457309">
        <w:rPr>
          <w:rFonts w:cs="Calibri"/>
          <w:b/>
          <w:i/>
          <w:iCs/>
          <w:color w:val="00B050"/>
          <w:sz w:val="18"/>
        </w:rPr>
        <w:t>eNB</w:t>
      </w:r>
      <w:proofErr w:type="spellEnd"/>
      <w:r w:rsidRPr="00457309">
        <w:rPr>
          <w:rFonts w:cs="Calibri"/>
          <w:b/>
          <w:i/>
          <w:iCs/>
          <w:color w:val="00B050"/>
          <w:sz w:val="18"/>
        </w:rPr>
        <w:t xml:space="preserve"> Transparent Container IE indicated that some of the E-RABs required User Plane Integrity Protection, the source </w:t>
      </w:r>
      <w:proofErr w:type="spellStart"/>
      <w:r w:rsidRPr="00457309">
        <w:rPr>
          <w:rFonts w:cs="Calibri"/>
          <w:b/>
          <w:i/>
          <w:iCs/>
          <w:color w:val="00B050"/>
          <w:sz w:val="18"/>
        </w:rPr>
        <w:t>eNB</w:t>
      </w:r>
      <w:proofErr w:type="spellEnd"/>
      <w:r w:rsidRPr="00457309">
        <w:rPr>
          <w:rFonts w:cs="Calibri"/>
          <w:b/>
          <w:i/>
          <w:iCs/>
          <w:color w:val="00B050"/>
          <w:sz w:val="18"/>
        </w:rPr>
        <w:t xml:space="preserve"> shall initiate the Handover Cancel procedure. The source </w:t>
      </w:r>
      <w:proofErr w:type="spellStart"/>
      <w:r w:rsidRPr="00457309">
        <w:rPr>
          <w:rFonts w:cs="Calibri"/>
          <w:b/>
          <w:i/>
          <w:iCs/>
          <w:color w:val="00B050"/>
          <w:sz w:val="18"/>
        </w:rPr>
        <w:t>eNB</w:t>
      </w:r>
      <w:proofErr w:type="spellEnd"/>
      <w:r w:rsidRPr="00457309">
        <w:rPr>
          <w:rFonts w:cs="Calibri"/>
          <w:b/>
          <w:i/>
          <w:iCs/>
          <w:color w:val="00B050"/>
          <w:sz w:val="18"/>
        </w:rPr>
        <w:t xml:space="preserve"> may reattempt the handover but only for the E-RABs that do not require User Plane Integrity Protection.</w:t>
      </w:r>
    </w:p>
    <w:p w14:paraId="70C004E3" w14:textId="77777777" w:rsidR="00457309" w:rsidRPr="00B668CF" w:rsidRDefault="00457309" w:rsidP="00457309">
      <w:pPr>
        <w:rPr>
          <w:color w:val="00B050"/>
          <w:u w:val="single"/>
        </w:rPr>
      </w:pPr>
    </w:p>
    <w:p w14:paraId="3EF44332" w14:textId="77777777" w:rsidR="00DE2B12" w:rsidRDefault="00DE2B12" w:rsidP="00DE2B12">
      <w:pPr>
        <w:pStyle w:val="Heading3"/>
      </w:pPr>
      <w:bookmarkStart w:id="317" w:name="_Toc99984560"/>
      <w:r>
        <w:t>30.5</w:t>
      </w:r>
      <w:r>
        <w:tab/>
        <w:t>Others</w:t>
      </w:r>
      <w:bookmarkEnd w:id="316"/>
      <w:bookmarkEnd w:id="317"/>
    </w:p>
    <w:p w14:paraId="6EA8B19A" w14:textId="21CCB9DB" w:rsidR="00DE2B12" w:rsidRDefault="00DE2B12" w:rsidP="00DE2B12">
      <w:pPr>
        <w:rPr>
          <w:rFonts w:ascii="Arial" w:hAnsi="Arial" w:cs="Arial"/>
          <w:b/>
          <w:sz w:val="24"/>
        </w:rPr>
      </w:pPr>
      <w:r>
        <w:rPr>
          <w:rFonts w:ascii="Arial" w:hAnsi="Arial" w:cs="Arial"/>
          <w:b/>
          <w:color w:val="0000FF"/>
          <w:sz w:val="24"/>
        </w:rPr>
        <w:t>R3-221514</w:t>
      </w:r>
      <w:r>
        <w:rPr>
          <w:rFonts w:ascii="Arial" w:hAnsi="Arial" w:cs="Arial"/>
          <w:b/>
          <w:color w:val="0000FF"/>
          <w:sz w:val="24"/>
        </w:rPr>
        <w:tab/>
      </w:r>
      <w:r>
        <w:rPr>
          <w:rFonts w:ascii="Arial" w:hAnsi="Arial" w:cs="Arial"/>
          <w:b/>
          <w:sz w:val="24"/>
        </w:rPr>
        <w:t xml:space="preserve">CR to 38.425: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4A0C535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CR-0124  rev 4 Cat: B (Rel-17)</w:t>
      </w:r>
      <w:r>
        <w:rPr>
          <w:i/>
        </w:rPr>
        <w:br/>
      </w:r>
      <w:r>
        <w:rPr>
          <w:i/>
        </w:rPr>
        <w:br/>
      </w:r>
      <w:r>
        <w:rPr>
          <w:i/>
        </w:rPr>
        <w:tab/>
      </w:r>
      <w:r>
        <w:rPr>
          <w:i/>
        </w:rPr>
        <w:tab/>
      </w:r>
      <w:r>
        <w:rPr>
          <w:i/>
        </w:rPr>
        <w:tab/>
      </w:r>
      <w:r>
        <w:rPr>
          <w:i/>
        </w:rPr>
        <w:tab/>
      </w:r>
      <w:r>
        <w:rPr>
          <w:i/>
        </w:rPr>
        <w:tab/>
        <w:t>Source: Ericsson</w:t>
      </w:r>
    </w:p>
    <w:p w14:paraId="2576BCDB" w14:textId="77777777" w:rsidR="00DE2B12" w:rsidRDefault="00DE2B12" w:rsidP="00DE2B12">
      <w:pPr>
        <w:rPr>
          <w:color w:val="808080"/>
        </w:rPr>
      </w:pPr>
      <w:r>
        <w:rPr>
          <w:color w:val="808080"/>
        </w:rPr>
        <w:t>(Replaces R3-220016)</w:t>
      </w:r>
    </w:p>
    <w:p w14:paraId="18E9F7EE" w14:textId="77777777" w:rsidR="00DE2B12" w:rsidRDefault="00DE2B12" w:rsidP="00DE2B12">
      <w:pPr>
        <w:rPr>
          <w:rFonts w:ascii="Arial" w:hAnsi="Arial" w:cs="Arial"/>
          <w:b/>
        </w:rPr>
      </w:pPr>
      <w:r>
        <w:rPr>
          <w:rFonts w:ascii="Arial" w:hAnsi="Arial" w:cs="Arial"/>
          <w:b/>
        </w:rPr>
        <w:t xml:space="preserve">Abstract: </w:t>
      </w:r>
    </w:p>
    <w:p w14:paraId="3C8D6D25" w14:textId="77777777" w:rsidR="00DE2B12" w:rsidRDefault="00DE2B12" w:rsidP="00DE2B12">
      <w:r>
        <w:t>Baseline CR</w:t>
      </w:r>
    </w:p>
    <w:p w14:paraId="01A01D6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R3-222575</w:t>
      </w:r>
      <w:r>
        <w:rPr>
          <w:color w:val="993300"/>
          <w:u w:val="single"/>
        </w:rPr>
        <w:t>.</w:t>
      </w:r>
    </w:p>
    <w:p w14:paraId="4602D575" w14:textId="4CCC594E" w:rsidR="00DE2B12" w:rsidRDefault="00DE2B12" w:rsidP="00DE2B12">
      <w:pPr>
        <w:rPr>
          <w:rFonts w:ascii="Arial" w:hAnsi="Arial" w:cs="Arial"/>
          <w:b/>
          <w:sz w:val="24"/>
        </w:rPr>
      </w:pPr>
      <w:r>
        <w:rPr>
          <w:rFonts w:ascii="Arial" w:hAnsi="Arial" w:cs="Arial"/>
          <w:b/>
          <w:color w:val="0000FF"/>
          <w:sz w:val="24"/>
        </w:rPr>
        <w:t>R3-222575</w:t>
      </w:r>
      <w:r>
        <w:rPr>
          <w:rFonts w:ascii="Arial" w:hAnsi="Arial" w:cs="Arial"/>
          <w:b/>
          <w:color w:val="0000FF"/>
          <w:sz w:val="24"/>
        </w:rPr>
        <w:tab/>
      </w:r>
      <w:r>
        <w:rPr>
          <w:rFonts w:ascii="Arial" w:hAnsi="Arial" w:cs="Arial"/>
          <w:b/>
          <w:sz w:val="24"/>
        </w:rPr>
        <w:t xml:space="preserve">CR to 38.425: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1BF0DB1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CR-0124  rev 5 Cat: B (Rel-17)</w:t>
      </w:r>
      <w:r>
        <w:rPr>
          <w:i/>
        </w:rPr>
        <w:br/>
      </w:r>
      <w:r>
        <w:rPr>
          <w:i/>
        </w:rPr>
        <w:br/>
      </w:r>
      <w:r>
        <w:rPr>
          <w:i/>
        </w:rPr>
        <w:tab/>
      </w:r>
      <w:r>
        <w:rPr>
          <w:i/>
        </w:rPr>
        <w:tab/>
      </w:r>
      <w:r>
        <w:rPr>
          <w:i/>
        </w:rPr>
        <w:tab/>
      </w:r>
      <w:r>
        <w:rPr>
          <w:i/>
        </w:rPr>
        <w:tab/>
      </w:r>
      <w:r>
        <w:rPr>
          <w:i/>
        </w:rPr>
        <w:tab/>
        <w:t>Source: Ericsson</w:t>
      </w:r>
    </w:p>
    <w:p w14:paraId="1A11AA78" w14:textId="77777777" w:rsidR="00DE2B12" w:rsidRDefault="00DE2B12" w:rsidP="00DE2B12">
      <w:pPr>
        <w:rPr>
          <w:color w:val="808080"/>
        </w:rPr>
      </w:pPr>
      <w:r>
        <w:rPr>
          <w:color w:val="808080"/>
        </w:rPr>
        <w:lastRenderedPageBreak/>
        <w:t>(Replaces R3-221514)</w:t>
      </w:r>
    </w:p>
    <w:p w14:paraId="5E052BE4" w14:textId="77777777" w:rsidR="00DE2B12" w:rsidRDefault="00DE2B12" w:rsidP="00DE2B12">
      <w:pPr>
        <w:rPr>
          <w:rFonts w:ascii="Arial" w:hAnsi="Arial" w:cs="Arial"/>
          <w:b/>
        </w:rPr>
      </w:pPr>
      <w:r>
        <w:rPr>
          <w:rFonts w:ascii="Arial" w:hAnsi="Arial" w:cs="Arial"/>
          <w:b/>
        </w:rPr>
        <w:t xml:space="preserve">Abstract: </w:t>
      </w:r>
    </w:p>
    <w:p w14:paraId="2EEE19CB" w14:textId="77777777" w:rsidR="00DE2B12" w:rsidRDefault="00DE2B12" w:rsidP="00DE2B12">
      <w:r>
        <w:t>Baseline CR</w:t>
      </w:r>
    </w:p>
    <w:p w14:paraId="4C2505D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ADCDA" w14:textId="64FA6E51" w:rsidR="00DE2B12" w:rsidRDefault="00DE2B12" w:rsidP="00DE2B12">
      <w:pPr>
        <w:rPr>
          <w:rFonts w:ascii="Arial" w:hAnsi="Arial" w:cs="Arial"/>
          <w:b/>
          <w:sz w:val="24"/>
        </w:rPr>
      </w:pPr>
      <w:r>
        <w:rPr>
          <w:rFonts w:ascii="Arial" w:hAnsi="Arial" w:cs="Arial"/>
          <w:b/>
          <w:color w:val="0000FF"/>
          <w:sz w:val="24"/>
        </w:rPr>
        <w:t>R3-221536</w:t>
      </w:r>
      <w:r>
        <w:rPr>
          <w:rFonts w:ascii="Arial" w:hAnsi="Arial" w:cs="Arial"/>
          <w:b/>
          <w:color w:val="0000FF"/>
          <w:sz w:val="24"/>
        </w:rPr>
        <w:tab/>
      </w:r>
      <w:r>
        <w:rPr>
          <w:rFonts w:ascii="Arial" w:hAnsi="Arial" w:cs="Arial"/>
          <w:b/>
          <w:sz w:val="24"/>
        </w:rPr>
        <w:t xml:space="preserve">CR to 38.401: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214CB9B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CR-0178  rev 6 Cat: B (Rel-17)</w:t>
      </w:r>
      <w:r>
        <w:rPr>
          <w:i/>
        </w:rPr>
        <w:br/>
      </w:r>
      <w:r>
        <w:rPr>
          <w:i/>
        </w:rPr>
        <w:br/>
      </w:r>
      <w:r>
        <w:rPr>
          <w:i/>
        </w:rPr>
        <w:tab/>
      </w:r>
      <w:r>
        <w:rPr>
          <w:i/>
        </w:rPr>
        <w:tab/>
      </w:r>
      <w:r>
        <w:rPr>
          <w:i/>
        </w:rPr>
        <w:tab/>
      </w:r>
      <w:r>
        <w:rPr>
          <w:i/>
        </w:rPr>
        <w:tab/>
      </w:r>
      <w:r>
        <w:rPr>
          <w:i/>
        </w:rPr>
        <w:tab/>
        <w:t>Source: Ericsson, Huawei, Nokia, Nokia Shanghai Bell</w:t>
      </w:r>
    </w:p>
    <w:p w14:paraId="5DA1A290" w14:textId="77777777" w:rsidR="00DE2B12" w:rsidRDefault="00DE2B12" w:rsidP="00DE2B12">
      <w:pPr>
        <w:rPr>
          <w:color w:val="808080"/>
        </w:rPr>
      </w:pPr>
      <w:r>
        <w:rPr>
          <w:color w:val="808080"/>
        </w:rPr>
        <w:t>(Replaces R3-220043)</w:t>
      </w:r>
    </w:p>
    <w:p w14:paraId="4A9B8422" w14:textId="77777777" w:rsidR="00DE2B12" w:rsidRDefault="00DE2B12" w:rsidP="00DE2B12">
      <w:pPr>
        <w:rPr>
          <w:rFonts w:ascii="Arial" w:hAnsi="Arial" w:cs="Arial"/>
          <w:b/>
        </w:rPr>
      </w:pPr>
      <w:r>
        <w:rPr>
          <w:rFonts w:ascii="Arial" w:hAnsi="Arial" w:cs="Arial"/>
          <w:b/>
        </w:rPr>
        <w:t xml:space="preserve">Abstract: </w:t>
      </w:r>
    </w:p>
    <w:p w14:paraId="78C951DA" w14:textId="77777777" w:rsidR="00DE2B12" w:rsidRDefault="00DE2B12" w:rsidP="00DE2B12">
      <w:r>
        <w:t>Baseline CR</w:t>
      </w:r>
    </w:p>
    <w:p w14:paraId="4AF7397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R3-222574</w:t>
      </w:r>
      <w:r>
        <w:rPr>
          <w:color w:val="993300"/>
          <w:u w:val="single"/>
        </w:rPr>
        <w:t>.</w:t>
      </w:r>
    </w:p>
    <w:p w14:paraId="766711AF" w14:textId="4526F79B" w:rsidR="00DE2B12" w:rsidRDefault="00DE2B12" w:rsidP="00DE2B12">
      <w:pPr>
        <w:rPr>
          <w:rFonts w:ascii="Arial" w:hAnsi="Arial" w:cs="Arial"/>
          <w:b/>
          <w:sz w:val="24"/>
        </w:rPr>
      </w:pPr>
      <w:r>
        <w:rPr>
          <w:rFonts w:ascii="Arial" w:hAnsi="Arial" w:cs="Arial"/>
          <w:b/>
          <w:color w:val="0000FF"/>
          <w:sz w:val="24"/>
        </w:rPr>
        <w:t>R3-222574</w:t>
      </w:r>
      <w:r>
        <w:rPr>
          <w:rFonts w:ascii="Arial" w:hAnsi="Arial" w:cs="Arial"/>
          <w:b/>
          <w:color w:val="0000FF"/>
          <w:sz w:val="24"/>
        </w:rPr>
        <w:tab/>
      </w:r>
      <w:r>
        <w:rPr>
          <w:rFonts w:ascii="Arial" w:hAnsi="Arial" w:cs="Arial"/>
          <w:b/>
          <w:sz w:val="24"/>
        </w:rPr>
        <w:t xml:space="preserve">CR to 38.401: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54F753F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CR-0178  rev 7 Cat: B (Rel-17)</w:t>
      </w:r>
      <w:r>
        <w:rPr>
          <w:i/>
        </w:rPr>
        <w:br/>
      </w:r>
      <w:r>
        <w:rPr>
          <w:i/>
        </w:rPr>
        <w:br/>
      </w:r>
      <w:r>
        <w:rPr>
          <w:i/>
        </w:rPr>
        <w:tab/>
      </w:r>
      <w:r>
        <w:rPr>
          <w:i/>
        </w:rPr>
        <w:tab/>
      </w:r>
      <w:r>
        <w:rPr>
          <w:i/>
        </w:rPr>
        <w:tab/>
      </w:r>
      <w:r>
        <w:rPr>
          <w:i/>
        </w:rPr>
        <w:tab/>
      </w:r>
      <w:r>
        <w:rPr>
          <w:i/>
        </w:rPr>
        <w:tab/>
        <w:t>Source: Ericsson, Huawei, Nokia, Nokia Shanghai Bell</w:t>
      </w:r>
    </w:p>
    <w:p w14:paraId="7E796ECE" w14:textId="77777777" w:rsidR="00DE2B12" w:rsidRDefault="00DE2B12" w:rsidP="00DE2B12">
      <w:pPr>
        <w:rPr>
          <w:color w:val="808080"/>
        </w:rPr>
      </w:pPr>
      <w:r>
        <w:rPr>
          <w:color w:val="808080"/>
        </w:rPr>
        <w:t>(Replaces R3-221536)</w:t>
      </w:r>
    </w:p>
    <w:p w14:paraId="04913C58" w14:textId="77777777" w:rsidR="00DE2B12" w:rsidRDefault="00DE2B12" w:rsidP="00DE2B12">
      <w:pPr>
        <w:rPr>
          <w:rFonts w:ascii="Arial" w:hAnsi="Arial" w:cs="Arial"/>
          <w:b/>
        </w:rPr>
      </w:pPr>
      <w:r>
        <w:rPr>
          <w:rFonts w:ascii="Arial" w:hAnsi="Arial" w:cs="Arial"/>
          <w:b/>
        </w:rPr>
        <w:t xml:space="preserve">Abstract: </w:t>
      </w:r>
    </w:p>
    <w:p w14:paraId="5E719B40" w14:textId="77777777" w:rsidR="00DE2B12" w:rsidRDefault="00DE2B12" w:rsidP="00DE2B12">
      <w:r>
        <w:t>Baseline CR</w:t>
      </w:r>
    </w:p>
    <w:p w14:paraId="3A19C8C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C483" w14:textId="2F8D7E01" w:rsidR="00DE2B12" w:rsidRDefault="00DE2B12" w:rsidP="00DE2B12">
      <w:pPr>
        <w:rPr>
          <w:rFonts w:ascii="Arial" w:hAnsi="Arial" w:cs="Arial"/>
          <w:b/>
          <w:sz w:val="24"/>
        </w:rPr>
      </w:pPr>
      <w:r>
        <w:rPr>
          <w:rFonts w:ascii="Arial" w:hAnsi="Arial" w:cs="Arial"/>
          <w:b/>
          <w:color w:val="0000FF"/>
          <w:sz w:val="24"/>
        </w:rPr>
        <w:t>R3-221586</w:t>
      </w:r>
      <w:r>
        <w:rPr>
          <w:rFonts w:ascii="Arial" w:hAnsi="Arial" w:cs="Arial"/>
          <w:b/>
          <w:color w:val="0000FF"/>
          <w:sz w:val="24"/>
        </w:rPr>
        <w:tab/>
      </w:r>
      <w:r>
        <w:rPr>
          <w:rFonts w:ascii="Arial" w:hAnsi="Arial" w:cs="Arial"/>
          <w:b/>
          <w:sz w:val="24"/>
        </w:rPr>
        <w:t xml:space="preserve">CR to 36.401: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6AD08C9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v16.0.0</w:t>
      </w:r>
      <w:r>
        <w:rPr>
          <w:i/>
        </w:rPr>
        <w:tab/>
        <w:t xml:space="preserve">  CR-0090  rev 7 Cat: B (Rel-17)</w:t>
      </w:r>
      <w:r>
        <w:rPr>
          <w:i/>
        </w:rPr>
        <w:br/>
      </w:r>
      <w:r>
        <w:rPr>
          <w:i/>
        </w:rPr>
        <w:br/>
      </w:r>
      <w:r>
        <w:rPr>
          <w:i/>
        </w:rPr>
        <w:tab/>
      </w:r>
      <w:r>
        <w:rPr>
          <w:i/>
        </w:rPr>
        <w:tab/>
      </w:r>
      <w:r>
        <w:rPr>
          <w:i/>
        </w:rPr>
        <w:tab/>
      </w:r>
      <w:r>
        <w:rPr>
          <w:i/>
        </w:rPr>
        <w:tab/>
      </w:r>
      <w:r>
        <w:rPr>
          <w:i/>
        </w:rPr>
        <w:tab/>
        <w:t>Source: Ericsson, Huawei, Nokia, Nokia Shanghai Bell</w:t>
      </w:r>
    </w:p>
    <w:p w14:paraId="63D611B3" w14:textId="77777777" w:rsidR="00DE2B12" w:rsidRDefault="00DE2B12" w:rsidP="00DE2B12">
      <w:pPr>
        <w:rPr>
          <w:color w:val="808080"/>
        </w:rPr>
      </w:pPr>
      <w:r>
        <w:rPr>
          <w:color w:val="808080"/>
        </w:rPr>
        <w:t>(Replaces R3-221173)</w:t>
      </w:r>
    </w:p>
    <w:p w14:paraId="796983B0" w14:textId="77777777" w:rsidR="00DE2B12" w:rsidRDefault="00DE2B12" w:rsidP="00DE2B12">
      <w:pPr>
        <w:rPr>
          <w:rFonts w:ascii="Arial" w:hAnsi="Arial" w:cs="Arial"/>
          <w:b/>
        </w:rPr>
      </w:pPr>
      <w:r>
        <w:rPr>
          <w:rFonts w:ascii="Arial" w:hAnsi="Arial" w:cs="Arial"/>
          <w:b/>
        </w:rPr>
        <w:t xml:space="preserve">Abstract: </w:t>
      </w:r>
    </w:p>
    <w:p w14:paraId="452C68E6" w14:textId="77777777" w:rsidR="00DE2B12" w:rsidRDefault="00DE2B12" w:rsidP="00DE2B12">
      <w:r>
        <w:t>Baseline CR</w:t>
      </w:r>
    </w:p>
    <w:p w14:paraId="01C3A6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R3-222576</w:t>
      </w:r>
      <w:r>
        <w:rPr>
          <w:color w:val="993300"/>
          <w:u w:val="single"/>
        </w:rPr>
        <w:t>.</w:t>
      </w:r>
    </w:p>
    <w:p w14:paraId="6227B2B8" w14:textId="2DE64FEA" w:rsidR="00DE2B12" w:rsidRDefault="00DE2B12" w:rsidP="00DE2B12">
      <w:pPr>
        <w:rPr>
          <w:rFonts w:ascii="Arial" w:hAnsi="Arial" w:cs="Arial"/>
          <w:b/>
          <w:sz w:val="24"/>
        </w:rPr>
      </w:pPr>
      <w:r>
        <w:rPr>
          <w:rFonts w:ascii="Arial" w:hAnsi="Arial" w:cs="Arial"/>
          <w:b/>
          <w:color w:val="0000FF"/>
          <w:sz w:val="24"/>
        </w:rPr>
        <w:t>R3-222576</w:t>
      </w:r>
      <w:r>
        <w:rPr>
          <w:rFonts w:ascii="Arial" w:hAnsi="Arial" w:cs="Arial"/>
          <w:b/>
          <w:color w:val="0000FF"/>
          <w:sz w:val="24"/>
        </w:rPr>
        <w:tab/>
      </w:r>
      <w:r>
        <w:rPr>
          <w:rFonts w:ascii="Arial" w:hAnsi="Arial" w:cs="Arial"/>
          <w:b/>
          <w:sz w:val="24"/>
        </w:rPr>
        <w:t xml:space="preserve">CR to 36.401: Baseline CR for introducing Rel-17 Enhanced </w:t>
      </w:r>
      <w:proofErr w:type="spellStart"/>
      <w:r>
        <w:rPr>
          <w:rFonts w:ascii="Arial" w:hAnsi="Arial" w:cs="Arial"/>
          <w:b/>
          <w:sz w:val="24"/>
        </w:rPr>
        <w:t>eNB</w:t>
      </w:r>
      <w:proofErr w:type="spellEnd"/>
      <w:r>
        <w:rPr>
          <w:rFonts w:ascii="Arial" w:hAnsi="Arial" w:cs="Arial"/>
          <w:b/>
          <w:sz w:val="24"/>
        </w:rPr>
        <w:t xml:space="preserve"> Architecture Evolution</w:t>
      </w:r>
    </w:p>
    <w:p w14:paraId="2339666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v16.0.0</w:t>
      </w:r>
      <w:r>
        <w:rPr>
          <w:i/>
        </w:rPr>
        <w:tab/>
        <w:t xml:space="preserve">  CR-0090  rev 8 Cat: B (Rel-17)</w:t>
      </w:r>
      <w:r>
        <w:rPr>
          <w:i/>
        </w:rPr>
        <w:br/>
      </w:r>
      <w:r>
        <w:rPr>
          <w:i/>
        </w:rPr>
        <w:br/>
      </w:r>
      <w:r>
        <w:rPr>
          <w:i/>
        </w:rPr>
        <w:tab/>
      </w:r>
      <w:r>
        <w:rPr>
          <w:i/>
        </w:rPr>
        <w:tab/>
      </w:r>
      <w:r>
        <w:rPr>
          <w:i/>
        </w:rPr>
        <w:tab/>
      </w:r>
      <w:r>
        <w:rPr>
          <w:i/>
        </w:rPr>
        <w:tab/>
      </w:r>
      <w:r>
        <w:rPr>
          <w:i/>
        </w:rPr>
        <w:tab/>
        <w:t>Source: Ericsson, Huawei, Nokia, Nokia Shanghai Bell</w:t>
      </w:r>
    </w:p>
    <w:p w14:paraId="65347260" w14:textId="77777777" w:rsidR="00DE2B12" w:rsidRDefault="00DE2B12" w:rsidP="00DE2B12">
      <w:pPr>
        <w:rPr>
          <w:color w:val="808080"/>
        </w:rPr>
      </w:pPr>
      <w:r>
        <w:rPr>
          <w:color w:val="808080"/>
        </w:rPr>
        <w:t>(Replaces R3-221586)</w:t>
      </w:r>
    </w:p>
    <w:p w14:paraId="3EE462C5" w14:textId="77777777" w:rsidR="00DE2B12" w:rsidRDefault="00DE2B12" w:rsidP="00DE2B12">
      <w:pPr>
        <w:rPr>
          <w:rFonts w:ascii="Arial" w:hAnsi="Arial" w:cs="Arial"/>
          <w:b/>
        </w:rPr>
      </w:pPr>
      <w:r>
        <w:rPr>
          <w:rFonts w:ascii="Arial" w:hAnsi="Arial" w:cs="Arial"/>
          <w:b/>
        </w:rPr>
        <w:lastRenderedPageBreak/>
        <w:t xml:space="preserve">Abstract: </w:t>
      </w:r>
    </w:p>
    <w:p w14:paraId="5D0CB60F" w14:textId="77777777" w:rsidR="00DE2B12" w:rsidRDefault="00DE2B12" w:rsidP="00DE2B12">
      <w:r>
        <w:t>Baseline CR</w:t>
      </w:r>
    </w:p>
    <w:p w14:paraId="227044D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482CB" w14:textId="7457F282" w:rsidR="00DE2B12" w:rsidRDefault="00DE2B12" w:rsidP="00DE2B12">
      <w:pPr>
        <w:rPr>
          <w:rFonts w:ascii="Arial" w:hAnsi="Arial" w:cs="Arial"/>
          <w:b/>
          <w:sz w:val="24"/>
        </w:rPr>
      </w:pPr>
      <w:r>
        <w:rPr>
          <w:rFonts w:ascii="Arial" w:hAnsi="Arial" w:cs="Arial"/>
          <w:b/>
          <w:color w:val="0000FF"/>
          <w:sz w:val="24"/>
        </w:rPr>
        <w:t>R3-221644</w:t>
      </w:r>
      <w:r>
        <w:rPr>
          <w:rFonts w:ascii="Arial" w:hAnsi="Arial" w:cs="Arial"/>
          <w:b/>
          <w:color w:val="0000FF"/>
          <w:sz w:val="24"/>
        </w:rPr>
        <w:tab/>
      </w:r>
      <w:r>
        <w:rPr>
          <w:rFonts w:ascii="Arial" w:hAnsi="Arial" w:cs="Arial"/>
          <w:b/>
          <w:sz w:val="24"/>
        </w:rPr>
        <w:t>Draft TS 37.482 v0.3.0</w:t>
      </w:r>
    </w:p>
    <w:p w14:paraId="7C5A6A43"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37.482 v0.3.0</w:t>
      </w:r>
      <w:r>
        <w:rPr>
          <w:i/>
        </w:rPr>
        <w:br/>
      </w:r>
      <w:r>
        <w:rPr>
          <w:i/>
        </w:rPr>
        <w:tab/>
      </w:r>
      <w:r>
        <w:rPr>
          <w:i/>
        </w:rPr>
        <w:tab/>
      </w:r>
      <w:r>
        <w:rPr>
          <w:i/>
        </w:rPr>
        <w:tab/>
      </w:r>
      <w:r>
        <w:rPr>
          <w:i/>
        </w:rPr>
        <w:tab/>
      </w:r>
      <w:r>
        <w:rPr>
          <w:i/>
        </w:rPr>
        <w:tab/>
        <w:t>Source: Huawei</w:t>
      </w:r>
    </w:p>
    <w:p w14:paraId="44E4EF7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R3-222577</w:t>
      </w:r>
      <w:r>
        <w:rPr>
          <w:color w:val="993300"/>
          <w:u w:val="single"/>
        </w:rPr>
        <w:t>.</w:t>
      </w:r>
    </w:p>
    <w:p w14:paraId="6CFF656D" w14:textId="6679A495" w:rsidR="00DE2B12" w:rsidRDefault="00DE2B12" w:rsidP="00DE2B12">
      <w:pPr>
        <w:rPr>
          <w:rFonts w:ascii="Arial" w:hAnsi="Arial" w:cs="Arial"/>
          <w:b/>
          <w:sz w:val="24"/>
        </w:rPr>
      </w:pPr>
      <w:r>
        <w:rPr>
          <w:rFonts w:ascii="Arial" w:hAnsi="Arial" w:cs="Arial"/>
          <w:b/>
          <w:color w:val="0000FF"/>
          <w:sz w:val="24"/>
        </w:rPr>
        <w:t>R3-222577</w:t>
      </w:r>
      <w:r>
        <w:rPr>
          <w:rFonts w:ascii="Arial" w:hAnsi="Arial" w:cs="Arial"/>
          <w:b/>
          <w:color w:val="0000FF"/>
          <w:sz w:val="24"/>
        </w:rPr>
        <w:tab/>
      </w:r>
      <w:r>
        <w:rPr>
          <w:rFonts w:ascii="Arial" w:hAnsi="Arial" w:cs="Arial"/>
          <w:b/>
          <w:sz w:val="24"/>
        </w:rPr>
        <w:t>Draft TS 37.482 v0.3.1</w:t>
      </w:r>
    </w:p>
    <w:p w14:paraId="3F5ABEA9"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37.482 v0.3.1</w:t>
      </w:r>
      <w:r>
        <w:rPr>
          <w:i/>
        </w:rPr>
        <w:br/>
      </w:r>
      <w:r>
        <w:rPr>
          <w:i/>
        </w:rPr>
        <w:tab/>
      </w:r>
      <w:r>
        <w:rPr>
          <w:i/>
        </w:rPr>
        <w:tab/>
      </w:r>
      <w:r>
        <w:rPr>
          <w:i/>
        </w:rPr>
        <w:tab/>
      </w:r>
      <w:r>
        <w:rPr>
          <w:i/>
        </w:rPr>
        <w:tab/>
      </w:r>
      <w:r>
        <w:rPr>
          <w:i/>
        </w:rPr>
        <w:tab/>
        <w:t>Source: Huawei</w:t>
      </w:r>
    </w:p>
    <w:p w14:paraId="228326D3" w14:textId="77777777" w:rsidR="00DE2B12" w:rsidRDefault="00DE2B12" w:rsidP="00DE2B12">
      <w:pPr>
        <w:rPr>
          <w:color w:val="808080"/>
        </w:rPr>
      </w:pPr>
      <w:r>
        <w:rPr>
          <w:color w:val="808080"/>
        </w:rPr>
        <w:t>(Replaces R3-221644)</w:t>
      </w:r>
    </w:p>
    <w:p w14:paraId="075C9BC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ABE389" w14:textId="36A79E80" w:rsidR="00DE2B12" w:rsidRDefault="00DE2B12" w:rsidP="00DE2B12">
      <w:pPr>
        <w:rPr>
          <w:rFonts w:ascii="Arial" w:hAnsi="Arial" w:cs="Arial"/>
          <w:b/>
          <w:sz w:val="24"/>
        </w:rPr>
      </w:pPr>
      <w:r>
        <w:rPr>
          <w:rFonts w:ascii="Arial" w:hAnsi="Arial" w:cs="Arial"/>
          <w:b/>
          <w:color w:val="0000FF"/>
          <w:sz w:val="24"/>
        </w:rPr>
        <w:t>R3-221645</w:t>
      </w:r>
      <w:r>
        <w:rPr>
          <w:rFonts w:ascii="Arial" w:hAnsi="Arial" w:cs="Arial"/>
          <w:b/>
          <w:color w:val="0000FF"/>
          <w:sz w:val="24"/>
        </w:rPr>
        <w:tab/>
      </w:r>
      <w:r>
        <w:rPr>
          <w:rFonts w:ascii="Arial" w:hAnsi="Arial" w:cs="Arial"/>
          <w:b/>
          <w:sz w:val="24"/>
        </w:rPr>
        <w:t>Draft TS 37.483 v0.1.0</w:t>
      </w:r>
    </w:p>
    <w:p w14:paraId="6C2588D5"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37.483 v0.1.0</w:t>
      </w:r>
      <w:r>
        <w:rPr>
          <w:i/>
        </w:rPr>
        <w:br/>
      </w:r>
      <w:r>
        <w:rPr>
          <w:i/>
        </w:rPr>
        <w:tab/>
      </w:r>
      <w:r>
        <w:rPr>
          <w:i/>
        </w:rPr>
        <w:tab/>
      </w:r>
      <w:r>
        <w:rPr>
          <w:i/>
        </w:rPr>
        <w:tab/>
      </w:r>
      <w:r>
        <w:rPr>
          <w:i/>
        </w:rPr>
        <w:tab/>
      </w:r>
      <w:r>
        <w:rPr>
          <w:i/>
        </w:rPr>
        <w:tab/>
        <w:t>Source: Ericsson</w:t>
      </w:r>
    </w:p>
    <w:p w14:paraId="00E72F4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R3-222578</w:t>
      </w:r>
      <w:r>
        <w:rPr>
          <w:color w:val="993300"/>
          <w:u w:val="single"/>
        </w:rPr>
        <w:t>.</w:t>
      </w:r>
    </w:p>
    <w:p w14:paraId="57785430" w14:textId="5BCB10D2" w:rsidR="00DE2B12" w:rsidRDefault="00DE2B12" w:rsidP="00DE2B12">
      <w:pPr>
        <w:rPr>
          <w:rFonts w:ascii="Arial" w:hAnsi="Arial" w:cs="Arial"/>
          <w:b/>
          <w:sz w:val="24"/>
        </w:rPr>
      </w:pPr>
      <w:r>
        <w:rPr>
          <w:rFonts w:ascii="Arial" w:hAnsi="Arial" w:cs="Arial"/>
          <w:b/>
          <w:color w:val="0000FF"/>
          <w:sz w:val="24"/>
        </w:rPr>
        <w:t>R3-222578</w:t>
      </w:r>
      <w:r>
        <w:rPr>
          <w:rFonts w:ascii="Arial" w:hAnsi="Arial" w:cs="Arial"/>
          <w:b/>
          <w:color w:val="0000FF"/>
          <w:sz w:val="24"/>
        </w:rPr>
        <w:tab/>
      </w:r>
      <w:r>
        <w:rPr>
          <w:rFonts w:ascii="Arial" w:hAnsi="Arial" w:cs="Arial"/>
          <w:b/>
          <w:sz w:val="24"/>
        </w:rPr>
        <w:t>Draft TS 37.483 v0.1.1</w:t>
      </w:r>
    </w:p>
    <w:p w14:paraId="50F2073F"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37.483 v0.1.1</w:t>
      </w:r>
      <w:r>
        <w:rPr>
          <w:i/>
        </w:rPr>
        <w:br/>
      </w:r>
      <w:r>
        <w:rPr>
          <w:i/>
        </w:rPr>
        <w:tab/>
      </w:r>
      <w:r>
        <w:rPr>
          <w:i/>
        </w:rPr>
        <w:tab/>
      </w:r>
      <w:r>
        <w:rPr>
          <w:i/>
        </w:rPr>
        <w:tab/>
      </w:r>
      <w:r>
        <w:rPr>
          <w:i/>
        </w:rPr>
        <w:tab/>
      </w:r>
      <w:r>
        <w:rPr>
          <w:i/>
        </w:rPr>
        <w:tab/>
        <w:t>Source: Ericsson</w:t>
      </w:r>
    </w:p>
    <w:p w14:paraId="393C0B6A" w14:textId="77777777" w:rsidR="00DE2B12" w:rsidRDefault="00DE2B12" w:rsidP="00DE2B12">
      <w:pPr>
        <w:rPr>
          <w:color w:val="808080"/>
        </w:rPr>
      </w:pPr>
      <w:r>
        <w:rPr>
          <w:color w:val="808080"/>
        </w:rPr>
        <w:t>(Replaces R3-221645)</w:t>
      </w:r>
    </w:p>
    <w:p w14:paraId="11DC513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126C7" w14:textId="3758AA16" w:rsidR="00DE2B12" w:rsidRDefault="00DE2B12" w:rsidP="00DE2B12">
      <w:pPr>
        <w:rPr>
          <w:rFonts w:ascii="Arial" w:hAnsi="Arial" w:cs="Arial"/>
          <w:b/>
          <w:sz w:val="24"/>
        </w:rPr>
      </w:pPr>
      <w:r>
        <w:rPr>
          <w:rFonts w:ascii="Arial" w:hAnsi="Arial" w:cs="Arial"/>
          <w:b/>
          <w:color w:val="0000FF"/>
          <w:sz w:val="24"/>
        </w:rPr>
        <w:t>R3-221646</w:t>
      </w:r>
      <w:r>
        <w:rPr>
          <w:rFonts w:ascii="Arial" w:hAnsi="Arial" w:cs="Arial"/>
          <w:b/>
          <w:color w:val="0000FF"/>
          <w:sz w:val="24"/>
        </w:rPr>
        <w:tab/>
      </w:r>
      <w:r>
        <w:rPr>
          <w:rFonts w:ascii="Arial" w:hAnsi="Arial" w:cs="Arial"/>
          <w:b/>
          <w:sz w:val="24"/>
        </w:rPr>
        <w:t>Draft TS 37.480 v0.1.0</w:t>
      </w:r>
    </w:p>
    <w:p w14:paraId="69788120"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37.480 v0.1.0</w:t>
      </w:r>
      <w:r>
        <w:rPr>
          <w:i/>
        </w:rPr>
        <w:br/>
      </w:r>
      <w:r>
        <w:rPr>
          <w:i/>
        </w:rPr>
        <w:tab/>
      </w:r>
      <w:r>
        <w:rPr>
          <w:i/>
        </w:rPr>
        <w:tab/>
      </w:r>
      <w:r>
        <w:rPr>
          <w:i/>
        </w:rPr>
        <w:tab/>
      </w:r>
      <w:r>
        <w:rPr>
          <w:i/>
        </w:rPr>
        <w:tab/>
      </w:r>
      <w:r>
        <w:rPr>
          <w:i/>
        </w:rPr>
        <w:tab/>
        <w:t>Source: Nokia, Nokia Shanghai Bell</w:t>
      </w:r>
    </w:p>
    <w:p w14:paraId="5F5071D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R3-222579</w:t>
      </w:r>
      <w:r>
        <w:rPr>
          <w:color w:val="993300"/>
          <w:u w:val="single"/>
        </w:rPr>
        <w:t>.</w:t>
      </w:r>
    </w:p>
    <w:p w14:paraId="5F81CCDB" w14:textId="6884563A" w:rsidR="00DE2B12" w:rsidRDefault="00DE2B12" w:rsidP="00DE2B12">
      <w:pPr>
        <w:rPr>
          <w:rFonts w:ascii="Arial" w:hAnsi="Arial" w:cs="Arial"/>
          <w:b/>
          <w:sz w:val="24"/>
        </w:rPr>
      </w:pPr>
      <w:r>
        <w:rPr>
          <w:rFonts w:ascii="Arial" w:hAnsi="Arial" w:cs="Arial"/>
          <w:b/>
          <w:color w:val="0000FF"/>
          <w:sz w:val="24"/>
        </w:rPr>
        <w:t>R3-222579</w:t>
      </w:r>
      <w:r>
        <w:rPr>
          <w:rFonts w:ascii="Arial" w:hAnsi="Arial" w:cs="Arial"/>
          <w:b/>
          <w:color w:val="0000FF"/>
          <w:sz w:val="24"/>
        </w:rPr>
        <w:tab/>
      </w:r>
      <w:r>
        <w:rPr>
          <w:rFonts w:ascii="Arial" w:hAnsi="Arial" w:cs="Arial"/>
          <w:b/>
          <w:sz w:val="24"/>
        </w:rPr>
        <w:t>Draft TS 37.480 v0.1.1</w:t>
      </w:r>
    </w:p>
    <w:p w14:paraId="1B0AE88E"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37.480 v0.1.1</w:t>
      </w:r>
      <w:r>
        <w:rPr>
          <w:i/>
        </w:rPr>
        <w:br/>
      </w:r>
      <w:r>
        <w:rPr>
          <w:i/>
        </w:rPr>
        <w:tab/>
      </w:r>
      <w:r>
        <w:rPr>
          <w:i/>
        </w:rPr>
        <w:tab/>
      </w:r>
      <w:r>
        <w:rPr>
          <w:i/>
        </w:rPr>
        <w:tab/>
      </w:r>
      <w:r>
        <w:rPr>
          <w:i/>
        </w:rPr>
        <w:tab/>
      </w:r>
      <w:r>
        <w:rPr>
          <w:i/>
        </w:rPr>
        <w:tab/>
        <w:t>Source: Nokia, Nokia Shanghai Bell</w:t>
      </w:r>
    </w:p>
    <w:p w14:paraId="66ABFE81" w14:textId="77777777" w:rsidR="00DE2B12" w:rsidRDefault="00DE2B12" w:rsidP="00DE2B12">
      <w:pPr>
        <w:rPr>
          <w:color w:val="808080"/>
        </w:rPr>
      </w:pPr>
      <w:r>
        <w:rPr>
          <w:color w:val="808080"/>
        </w:rPr>
        <w:t>(Replaces R3-221646)</w:t>
      </w:r>
    </w:p>
    <w:p w14:paraId="004778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CEB9A" w14:textId="32183929" w:rsidR="00DE2B12" w:rsidRDefault="00DE2B12" w:rsidP="00DE2B12">
      <w:pPr>
        <w:rPr>
          <w:rFonts w:ascii="Arial" w:hAnsi="Arial" w:cs="Arial"/>
          <w:b/>
          <w:sz w:val="24"/>
        </w:rPr>
      </w:pPr>
      <w:r>
        <w:rPr>
          <w:rFonts w:ascii="Arial" w:hAnsi="Arial" w:cs="Arial"/>
          <w:b/>
          <w:color w:val="0000FF"/>
          <w:sz w:val="24"/>
        </w:rPr>
        <w:t>R3-221647</w:t>
      </w:r>
      <w:r>
        <w:rPr>
          <w:rFonts w:ascii="Arial" w:hAnsi="Arial" w:cs="Arial"/>
          <w:b/>
          <w:color w:val="0000FF"/>
          <w:sz w:val="24"/>
        </w:rPr>
        <w:tab/>
      </w:r>
      <w:r>
        <w:rPr>
          <w:rFonts w:ascii="Arial" w:hAnsi="Arial" w:cs="Arial"/>
          <w:b/>
          <w:sz w:val="24"/>
        </w:rPr>
        <w:t>Draft TS 37.481 v0.1.0</w:t>
      </w:r>
    </w:p>
    <w:p w14:paraId="4DEEFF31"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37.481 v0.1.0</w:t>
      </w:r>
      <w:r>
        <w:rPr>
          <w:i/>
        </w:rPr>
        <w:br/>
      </w:r>
      <w:r>
        <w:rPr>
          <w:i/>
        </w:rPr>
        <w:tab/>
      </w:r>
      <w:r>
        <w:rPr>
          <w:i/>
        </w:rPr>
        <w:tab/>
      </w:r>
      <w:r>
        <w:rPr>
          <w:i/>
        </w:rPr>
        <w:tab/>
      </w:r>
      <w:r>
        <w:rPr>
          <w:i/>
        </w:rPr>
        <w:tab/>
      </w:r>
      <w:r>
        <w:rPr>
          <w:i/>
        </w:rPr>
        <w:tab/>
        <w:t>Source: Intel Corporation</w:t>
      </w:r>
    </w:p>
    <w:p w14:paraId="14F64023"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R3-222580</w:t>
      </w:r>
      <w:r>
        <w:rPr>
          <w:color w:val="993300"/>
          <w:u w:val="single"/>
        </w:rPr>
        <w:t>.</w:t>
      </w:r>
    </w:p>
    <w:p w14:paraId="6655A100" w14:textId="678BDA31" w:rsidR="00DE2B12" w:rsidRDefault="00DE2B12" w:rsidP="00DE2B12">
      <w:pPr>
        <w:rPr>
          <w:rFonts w:ascii="Arial" w:hAnsi="Arial" w:cs="Arial"/>
          <w:b/>
          <w:sz w:val="24"/>
        </w:rPr>
      </w:pPr>
      <w:r>
        <w:rPr>
          <w:rFonts w:ascii="Arial" w:hAnsi="Arial" w:cs="Arial"/>
          <w:b/>
          <w:color w:val="0000FF"/>
          <w:sz w:val="24"/>
        </w:rPr>
        <w:t>R3-222580</w:t>
      </w:r>
      <w:r>
        <w:rPr>
          <w:rFonts w:ascii="Arial" w:hAnsi="Arial" w:cs="Arial"/>
          <w:b/>
          <w:color w:val="0000FF"/>
          <w:sz w:val="24"/>
        </w:rPr>
        <w:tab/>
      </w:r>
      <w:r>
        <w:rPr>
          <w:rFonts w:ascii="Arial" w:hAnsi="Arial" w:cs="Arial"/>
          <w:b/>
          <w:sz w:val="24"/>
        </w:rPr>
        <w:t>Draft TS 37.481 v0.1.1</w:t>
      </w:r>
    </w:p>
    <w:p w14:paraId="348B200A"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37.481 v0.1.1</w:t>
      </w:r>
      <w:r>
        <w:rPr>
          <w:i/>
        </w:rPr>
        <w:br/>
      </w:r>
      <w:r>
        <w:rPr>
          <w:i/>
        </w:rPr>
        <w:tab/>
      </w:r>
      <w:r>
        <w:rPr>
          <w:i/>
        </w:rPr>
        <w:tab/>
      </w:r>
      <w:r>
        <w:rPr>
          <w:i/>
        </w:rPr>
        <w:tab/>
      </w:r>
      <w:r>
        <w:rPr>
          <w:i/>
        </w:rPr>
        <w:tab/>
      </w:r>
      <w:r>
        <w:rPr>
          <w:i/>
        </w:rPr>
        <w:tab/>
        <w:t>Source: Intel Corporation</w:t>
      </w:r>
    </w:p>
    <w:p w14:paraId="6425F9A4" w14:textId="77777777" w:rsidR="00DE2B12" w:rsidRDefault="00DE2B12" w:rsidP="00DE2B12">
      <w:pPr>
        <w:rPr>
          <w:color w:val="808080"/>
        </w:rPr>
      </w:pPr>
      <w:r>
        <w:rPr>
          <w:color w:val="808080"/>
        </w:rPr>
        <w:t>(Replaces R3-221647)</w:t>
      </w:r>
    </w:p>
    <w:p w14:paraId="675A3A8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3E6642" w14:textId="727532BA" w:rsidR="00DE2B12" w:rsidRDefault="00DE2B12" w:rsidP="00DE2B12">
      <w:pPr>
        <w:rPr>
          <w:rFonts w:ascii="Arial" w:hAnsi="Arial" w:cs="Arial"/>
          <w:b/>
          <w:sz w:val="24"/>
        </w:rPr>
      </w:pPr>
      <w:r>
        <w:rPr>
          <w:rFonts w:ascii="Arial" w:hAnsi="Arial" w:cs="Arial"/>
          <w:b/>
          <w:color w:val="0000FF"/>
          <w:sz w:val="24"/>
        </w:rPr>
        <w:t>R3-221928</w:t>
      </w:r>
      <w:r>
        <w:rPr>
          <w:rFonts w:ascii="Arial" w:hAnsi="Arial" w:cs="Arial"/>
          <w:b/>
          <w:color w:val="0000FF"/>
          <w:sz w:val="24"/>
        </w:rPr>
        <w:tab/>
      </w:r>
      <w:r>
        <w:rPr>
          <w:rFonts w:ascii="Arial" w:hAnsi="Arial" w:cs="Arial"/>
          <w:b/>
          <w:sz w:val="24"/>
        </w:rPr>
        <w:t xml:space="preserve">Correction on enhanced </w:t>
      </w:r>
      <w:proofErr w:type="spellStart"/>
      <w:r>
        <w:rPr>
          <w:rFonts w:ascii="Arial" w:hAnsi="Arial" w:cs="Arial"/>
          <w:b/>
          <w:sz w:val="24"/>
        </w:rPr>
        <w:t>eNB</w:t>
      </w:r>
      <w:proofErr w:type="spellEnd"/>
      <w:r>
        <w:rPr>
          <w:rFonts w:ascii="Arial" w:hAnsi="Arial" w:cs="Arial"/>
          <w:b/>
          <w:sz w:val="24"/>
        </w:rPr>
        <w:t xml:space="preserve"> architecture evolution</w:t>
      </w:r>
    </w:p>
    <w:p w14:paraId="552FF681"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37.480 v0.1.0</w:t>
      </w:r>
      <w:r>
        <w:rPr>
          <w:i/>
        </w:rPr>
        <w:br/>
      </w:r>
      <w:r>
        <w:rPr>
          <w:i/>
        </w:rPr>
        <w:tab/>
      </w:r>
      <w:r>
        <w:rPr>
          <w:i/>
        </w:rPr>
        <w:tab/>
      </w:r>
      <w:r>
        <w:rPr>
          <w:i/>
        </w:rPr>
        <w:tab/>
      </w:r>
      <w:r>
        <w:rPr>
          <w:i/>
        </w:rPr>
        <w:tab/>
      </w:r>
      <w:r>
        <w:rPr>
          <w:i/>
        </w:rPr>
        <w:tab/>
        <w:t>Source: Huawei</w:t>
      </w:r>
    </w:p>
    <w:p w14:paraId="32F666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R3-222710</w:t>
      </w:r>
      <w:r>
        <w:rPr>
          <w:color w:val="993300"/>
          <w:u w:val="single"/>
        </w:rPr>
        <w:t>.</w:t>
      </w:r>
    </w:p>
    <w:p w14:paraId="1527FF36" w14:textId="517B1A76" w:rsidR="00DE2B12" w:rsidRDefault="00DE2B12" w:rsidP="00DE2B12">
      <w:pPr>
        <w:rPr>
          <w:rFonts w:ascii="Arial" w:hAnsi="Arial" w:cs="Arial"/>
          <w:b/>
          <w:sz w:val="24"/>
        </w:rPr>
      </w:pPr>
      <w:r>
        <w:rPr>
          <w:rFonts w:ascii="Arial" w:hAnsi="Arial" w:cs="Arial"/>
          <w:b/>
          <w:color w:val="0000FF"/>
          <w:sz w:val="24"/>
        </w:rPr>
        <w:t>R3-222710</w:t>
      </w:r>
      <w:r>
        <w:rPr>
          <w:rFonts w:ascii="Arial" w:hAnsi="Arial" w:cs="Arial"/>
          <w:b/>
          <w:color w:val="0000FF"/>
          <w:sz w:val="24"/>
        </w:rPr>
        <w:tab/>
      </w:r>
      <w:r>
        <w:rPr>
          <w:rFonts w:ascii="Arial" w:hAnsi="Arial" w:cs="Arial"/>
          <w:b/>
          <w:sz w:val="24"/>
        </w:rPr>
        <w:t xml:space="preserve">Correction on enhanced </w:t>
      </w:r>
      <w:proofErr w:type="spellStart"/>
      <w:r>
        <w:rPr>
          <w:rFonts w:ascii="Arial" w:hAnsi="Arial" w:cs="Arial"/>
          <w:b/>
          <w:sz w:val="24"/>
        </w:rPr>
        <w:t>eNB</w:t>
      </w:r>
      <w:proofErr w:type="spellEnd"/>
      <w:r>
        <w:rPr>
          <w:rFonts w:ascii="Arial" w:hAnsi="Arial" w:cs="Arial"/>
          <w:b/>
          <w:sz w:val="24"/>
        </w:rPr>
        <w:t xml:space="preserve"> architecture evolution</w:t>
      </w:r>
    </w:p>
    <w:p w14:paraId="27506E87"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37.480 v0.1.0</w:t>
      </w:r>
      <w:r>
        <w:rPr>
          <w:i/>
        </w:rPr>
        <w:br/>
      </w:r>
      <w:r>
        <w:rPr>
          <w:i/>
        </w:rPr>
        <w:tab/>
      </w:r>
      <w:r>
        <w:rPr>
          <w:i/>
        </w:rPr>
        <w:tab/>
      </w:r>
      <w:r>
        <w:rPr>
          <w:i/>
        </w:rPr>
        <w:tab/>
      </w:r>
      <w:r>
        <w:rPr>
          <w:i/>
        </w:rPr>
        <w:tab/>
      </w:r>
      <w:r>
        <w:rPr>
          <w:i/>
        </w:rPr>
        <w:tab/>
        <w:t>Source: Huawei</w:t>
      </w:r>
    </w:p>
    <w:p w14:paraId="2D489726" w14:textId="77777777" w:rsidR="00DE2B12" w:rsidRDefault="00DE2B12" w:rsidP="00DE2B12">
      <w:pPr>
        <w:rPr>
          <w:color w:val="808080"/>
        </w:rPr>
      </w:pPr>
      <w:r>
        <w:rPr>
          <w:color w:val="808080"/>
        </w:rPr>
        <w:t>(Replaces R3-221928)</w:t>
      </w:r>
    </w:p>
    <w:p w14:paraId="3D8DDA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30FFC" w14:textId="226816E1" w:rsidR="00DE2B12" w:rsidRDefault="00DE2B12" w:rsidP="00DE2B12">
      <w:pPr>
        <w:rPr>
          <w:rFonts w:ascii="Arial" w:hAnsi="Arial" w:cs="Arial"/>
          <w:b/>
          <w:sz w:val="24"/>
        </w:rPr>
      </w:pPr>
      <w:r>
        <w:rPr>
          <w:rFonts w:ascii="Arial" w:hAnsi="Arial" w:cs="Arial"/>
          <w:b/>
          <w:color w:val="0000FF"/>
          <w:sz w:val="24"/>
        </w:rPr>
        <w:t>R3-222232</w:t>
      </w:r>
      <w:r>
        <w:rPr>
          <w:rFonts w:ascii="Arial" w:hAnsi="Arial" w:cs="Arial"/>
          <w:b/>
          <w:color w:val="0000FF"/>
          <w:sz w:val="24"/>
        </w:rPr>
        <w:tab/>
      </w:r>
      <w:r>
        <w:rPr>
          <w:rFonts w:ascii="Arial" w:hAnsi="Arial" w:cs="Arial"/>
          <w:b/>
          <w:sz w:val="24"/>
        </w:rPr>
        <w:t>Rapporteur Editorial corrections to 37.482</w:t>
      </w:r>
    </w:p>
    <w:p w14:paraId="273371D2"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37.482 v0.3.0</w:t>
      </w:r>
      <w:r>
        <w:rPr>
          <w:i/>
        </w:rPr>
        <w:br/>
      </w:r>
      <w:r>
        <w:rPr>
          <w:i/>
        </w:rPr>
        <w:tab/>
      </w:r>
      <w:r>
        <w:rPr>
          <w:i/>
        </w:rPr>
        <w:tab/>
      </w:r>
      <w:r>
        <w:rPr>
          <w:i/>
        </w:rPr>
        <w:tab/>
      </w:r>
      <w:r>
        <w:rPr>
          <w:i/>
        </w:rPr>
        <w:tab/>
      </w:r>
      <w:r>
        <w:rPr>
          <w:i/>
        </w:rPr>
        <w:tab/>
        <w:t>Source: Huawei</w:t>
      </w:r>
    </w:p>
    <w:p w14:paraId="5636A6A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R3-222519</w:t>
      </w:r>
      <w:r>
        <w:rPr>
          <w:color w:val="993300"/>
          <w:u w:val="single"/>
        </w:rPr>
        <w:t>.</w:t>
      </w:r>
    </w:p>
    <w:p w14:paraId="0E428205" w14:textId="6D997F27" w:rsidR="00DE2B12" w:rsidRDefault="00DE2B12" w:rsidP="00DE2B12">
      <w:pPr>
        <w:rPr>
          <w:rFonts w:ascii="Arial" w:hAnsi="Arial" w:cs="Arial"/>
          <w:b/>
          <w:sz w:val="24"/>
        </w:rPr>
      </w:pPr>
      <w:r>
        <w:rPr>
          <w:rFonts w:ascii="Arial" w:hAnsi="Arial" w:cs="Arial"/>
          <w:b/>
          <w:color w:val="0000FF"/>
          <w:sz w:val="24"/>
        </w:rPr>
        <w:t>R3-222519</w:t>
      </w:r>
      <w:r>
        <w:rPr>
          <w:rFonts w:ascii="Arial" w:hAnsi="Arial" w:cs="Arial"/>
          <w:b/>
          <w:color w:val="0000FF"/>
          <w:sz w:val="24"/>
        </w:rPr>
        <w:tab/>
      </w:r>
      <w:r>
        <w:rPr>
          <w:rFonts w:ascii="Arial" w:hAnsi="Arial" w:cs="Arial"/>
          <w:b/>
          <w:sz w:val="24"/>
        </w:rPr>
        <w:t>Rapporteur Editorial corrections to 37.482</w:t>
      </w:r>
    </w:p>
    <w:p w14:paraId="17D3B080"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37.482 v0.3.0</w:t>
      </w:r>
      <w:r>
        <w:rPr>
          <w:i/>
        </w:rPr>
        <w:br/>
      </w:r>
      <w:r>
        <w:rPr>
          <w:i/>
        </w:rPr>
        <w:tab/>
      </w:r>
      <w:r>
        <w:rPr>
          <w:i/>
        </w:rPr>
        <w:tab/>
      </w:r>
      <w:r>
        <w:rPr>
          <w:i/>
        </w:rPr>
        <w:tab/>
      </w:r>
      <w:r>
        <w:rPr>
          <w:i/>
        </w:rPr>
        <w:tab/>
      </w:r>
      <w:r>
        <w:rPr>
          <w:i/>
        </w:rPr>
        <w:tab/>
        <w:t>Source: Huawei</w:t>
      </w:r>
    </w:p>
    <w:p w14:paraId="032F0902" w14:textId="77777777" w:rsidR="00DE2B12" w:rsidRDefault="00DE2B12" w:rsidP="00DE2B12">
      <w:pPr>
        <w:rPr>
          <w:color w:val="808080"/>
        </w:rPr>
      </w:pPr>
      <w:r>
        <w:rPr>
          <w:color w:val="808080"/>
        </w:rPr>
        <w:t>(Replaces R3-222232)</w:t>
      </w:r>
    </w:p>
    <w:p w14:paraId="426DDB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FF1DB" w14:textId="6DFA4B90" w:rsidR="00DE2B12" w:rsidRDefault="00DE2B12" w:rsidP="00DE2B12">
      <w:pPr>
        <w:rPr>
          <w:rFonts w:ascii="Arial" w:hAnsi="Arial" w:cs="Arial"/>
          <w:b/>
          <w:sz w:val="24"/>
        </w:rPr>
      </w:pPr>
      <w:r>
        <w:rPr>
          <w:rFonts w:ascii="Arial" w:hAnsi="Arial" w:cs="Arial"/>
          <w:b/>
          <w:color w:val="0000FF"/>
          <w:sz w:val="24"/>
        </w:rPr>
        <w:t>R3-222973</w:t>
      </w:r>
      <w:r>
        <w:rPr>
          <w:rFonts w:ascii="Arial" w:hAnsi="Arial" w:cs="Arial"/>
          <w:b/>
          <w:color w:val="0000FF"/>
          <w:sz w:val="24"/>
        </w:rPr>
        <w:tab/>
      </w:r>
      <w:r>
        <w:rPr>
          <w:rFonts w:ascii="Arial" w:hAnsi="Arial" w:cs="Arial"/>
          <w:b/>
          <w:sz w:val="24"/>
        </w:rPr>
        <w:t>Draft TS 37.480 v0.2.0</w:t>
      </w:r>
    </w:p>
    <w:p w14:paraId="0A138BD8"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37.480 v0.2.0</w:t>
      </w:r>
      <w:r>
        <w:rPr>
          <w:i/>
        </w:rPr>
        <w:br/>
      </w:r>
      <w:r>
        <w:rPr>
          <w:i/>
        </w:rPr>
        <w:tab/>
      </w:r>
      <w:r>
        <w:rPr>
          <w:i/>
        </w:rPr>
        <w:tab/>
      </w:r>
      <w:r>
        <w:rPr>
          <w:i/>
        </w:rPr>
        <w:tab/>
      </w:r>
      <w:r>
        <w:rPr>
          <w:i/>
        </w:rPr>
        <w:tab/>
      </w:r>
      <w:r>
        <w:rPr>
          <w:i/>
        </w:rPr>
        <w:tab/>
        <w:t>Source: Nokia, Nokia Shanghai Bell</w:t>
      </w:r>
    </w:p>
    <w:p w14:paraId="61CE3A9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1C1E8" w14:textId="522C2E06" w:rsidR="00DE2B12" w:rsidRDefault="00DE2B12" w:rsidP="00DE2B12">
      <w:pPr>
        <w:rPr>
          <w:rFonts w:ascii="Arial" w:hAnsi="Arial" w:cs="Arial"/>
          <w:b/>
          <w:sz w:val="24"/>
        </w:rPr>
      </w:pPr>
      <w:r>
        <w:rPr>
          <w:rFonts w:ascii="Arial" w:hAnsi="Arial" w:cs="Arial"/>
          <w:b/>
          <w:color w:val="0000FF"/>
          <w:sz w:val="24"/>
        </w:rPr>
        <w:t>R3-222974</w:t>
      </w:r>
      <w:r>
        <w:rPr>
          <w:rFonts w:ascii="Arial" w:hAnsi="Arial" w:cs="Arial"/>
          <w:b/>
          <w:color w:val="0000FF"/>
          <w:sz w:val="24"/>
        </w:rPr>
        <w:tab/>
      </w:r>
      <w:r>
        <w:rPr>
          <w:rFonts w:ascii="Arial" w:hAnsi="Arial" w:cs="Arial"/>
          <w:b/>
          <w:sz w:val="24"/>
        </w:rPr>
        <w:t>Draft TS 37.482 v0.4.0</w:t>
      </w:r>
    </w:p>
    <w:p w14:paraId="6C62E46E" w14:textId="77777777" w:rsidR="00DE2B12" w:rsidRDefault="00DE2B12" w:rsidP="00DE2B12">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37.482 v0.4.0</w:t>
      </w:r>
      <w:r>
        <w:rPr>
          <w:i/>
        </w:rPr>
        <w:br/>
      </w:r>
      <w:r>
        <w:rPr>
          <w:i/>
        </w:rPr>
        <w:tab/>
      </w:r>
      <w:r>
        <w:rPr>
          <w:i/>
        </w:rPr>
        <w:tab/>
      </w:r>
      <w:r>
        <w:rPr>
          <w:i/>
        </w:rPr>
        <w:tab/>
      </w:r>
      <w:r>
        <w:rPr>
          <w:i/>
        </w:rPr>
        <w:tab/>
      </w:r>
      <w:r>
        <w:rPr>
          <w:i/>
        </w:rPr>
        <w:tab/>
        <w:t>Source: Huawei</w:t>
      </w:r>
    </w:p>
    <w:p w14:paraId="5A9C8D8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E70ED" w14:textId="66B5B5C6" w:rsidR="00DE2B12" w:rsidRDefault="00DE2B12" w:rsidP="00DE2B12">
      <w:pPr>
        <w:rPr>
          <w:rFonts w:ascii="Arial" w:hAnsi="Arial" w:cs="Arial"/>
          <w:b/>
          <w:sz w:val="24"/>
        </w:rPr>
      </w:pPr>
      <w:r>
        <w:rPr>
          <w:rFonts w:ascii="Arial" w:hAnsi="Arial" w:cs="Arial"/>
          <w:b/>
          <w:color w:val="0000FF"/>
          <w:sz w:val="24"/>
        </w:rPr>
        <w:t>R3-222983</w:t>
      </w:r>
      <w:r>
        <w:rPr>
          <w:rFonts w:ascii="Arial" w:hAnsi="Arial" w:cs="Arial"/>
          <w:b/>
          <w:color w:val="0000FF"/>
          <w:sz w:val="24"/>
        </w:rPr>
        <w:tab/>
      </w:r>
      <w:r>
        <w:rPr>
          <w:rFonts w:ascii="Arial" w:hAnsi="Arial" w:cs="Arial"/>
          <w:b/>
          <w:sz w:val="24"/>
        </w:rPr>
        <w:t>draft TS37.480 v1.1.0</w:t>
      </w:r>
    </w:p>
    <w:p w14:paraId="07B05831" w14:textId="77777777" w:rsidR="00DE2B12" w:rsidRDefault="00DE2B12" w:rsidP="00DE2B1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 Nokia Shanghai Bell</w:t>
      </w:r>
    </w:p>
    <w:p w14:paraId="1D24CE7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0B51C8" w14:textId="0F3CDDBF" w:rsidR="00DE2B12" w:rsidRDefault="00DE2B12" w:rsidP="00DE2B12">
      <w:pPr>
        <w:rPr>
          <w:rFonts w:ascii="Arial" w:hAnsi="Arial" w:cs="Arial"/>
          <w:b/>
          <w:sz w:val="24"/>
        </w:rPr>
      </w:pPr>
      <w:r>
        <w:rPr>
          <w:rFonts w:ascii="Arial" w:hAnsi="Arial" w:cs="Arial"/>
          <w:b/>
          <w:color w:val="0000FF"/>
          <w:sz w:val="24"/>
        </w:rPr>
        <w:t>R3-222984</w:t>
      </w:r>
      <w:r>
        <w:rPr>
          <w:rFonts w:ascii="Arial" w:hAnsi="Arial" w:cs="Arial"/>
          <w:b/>
          <w:color w:val="0000FF"/>
          <w:sz w:val="24"/>
        </w:rPr>
        <w:tab/>
      </w:r>
      <w:r>
        <w:rPr>
          <w:rFonts w:ascii="Arial" w:hAnsi="Arial" w:cs="Arial"/>
          <w:b/>
          <w:sz w:val="24"/>
        </w:rPr>
        <w:t>draft TS37.482 v1.1.0</w:t>
      </w:r>
    </w:p>
    <w:p w14:paraId="2585804D"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37.482 v..</w:t>
      </w:r>
      <w:r>
        <w:rPr>
          <w:i/>
        </w:rPr>
        <w:br/>
      </w:r>
      <w:r>
        <w:rPr>
          <w:i/>
        </w:rPr>
        <w:tab/>
      </w:r>
      <w:r>
        <w:rPr>
          <w:i/>
        </w:rPr>
        <w:tab/>
      </w:r>
      <w:r>
        <w:rPr>
          <w:i/>
        </w:rPr>
        <w:tab/>
      </w:r>
      <w:r>
        <w:rPr>
          <w:i/>
        </w:rPr>
        <w:tab/>
      </w:r>
      <w:r>
        <w:rPr>
          <w:i/>
        </w:rPr>
        <w:tab/>
        <w:t>Source: Huawei</w:t>
      </w:r>
    </w:p>
    <w:p w14:paraId="5B32345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393D9" w14:textId="73D7988B" w:rsidR="00DE2B12" w:rsidRDefault="00DE2B12" w:rsidP="00DE2B12">
      <w:pPr>
        <w:rPr>
          <w:rFonts w:ascii="Arial" w:hAnsi="Arial" w:cs="Arial"/>
          <w:b/>
          <w:sz w:val="24"/>
        </w:rPr>
      </w:pPr>
      <w:r>
        <w:rPr>
          <w:rFonts w:ascii="Arial" w:hAnsi="Arial" w:cs="Arial"/>
          <w:b/>
          <w:color w:val="0000FF"/>
          <w:sz w:val="24"/>
        </w:rPr>
        <w:t>R3-222985</w:t>
      </w:r>
      <w:r>
        <w:rPr>
          <w:rFonts w:ascii="Arial" w:hAnsi="Arial" w:cs="Arial"/>
          <w:b/>
          <w:color w:val="0000FF"/>
          <w:sz w:val="24"/>
        </w:rPr>
        <w:tab/>
      </w:r>
      <w:r>
        <w:rPr>
          <w:rFonts w:ascii="Arial" w:hAnsi="Arial" w:cs="Arial"/>
          <w:b/>
          <w:sz w:val="24"/>
        </w:rPr>
        <w:t>draft TS37.483 v1.1.0</w:t>
      </w:r>
    </w:p>
    <w:p w14:paraId="12546D38"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w:t>
      </w:r>
    </w:p>
    <w:p w14:paraId="569B152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3F912" w14:textId="0654E0F4" w:rsidR="00DE2B12" w:rsidRDefault="00DE2B12" w:rsidP="00DE2B12">
      <w:pPr>
        <w:rPr>
          <w:rFonts w:ascii="Arial" w:hAnsi="Arial" w:cs="Arial"/>
          <w:b/>
          <w:sz w:val="24"/>
        </w:rPr>
      </w:pPr>
      <w:r>
        <w:rPr>
          <w:rFonts w:ascii="Arial" w:hAnsi="Arial" w:cs="Arial"/>
          <w:b/>
          <w:color w:val="0000FF"/>
          <w:sz w:val="24"/>
        </w:rPr>
        <w:t>R3-222414</w:t>
      </w:r>
      <w:r>
        <w:rPr>
          <w:rFonts w:ascii="Arial" w:hAnsi="Arial" w:cs="Arial"/>
          <w:b/>
          <w:color w:val="0000FF"/>
          <w:sz w:val="24"/>
        </w:rPr>
        <w:tab/>
      </w:r>
      <w:r>
        <w:rPr>
          <w:rFonts w:ascii="Arial" w:hAnsi="Arial" w:cs="Arial"/>
          <w:b/>
          <w:sz w:val="24"/>
        </w:rPr>
        <w:t>CB: # 22_eNBarchEvo - Summary of email discussion</w:t>
      </w:r>
    </w:p>
    <w:p w14:paraId="4364DC4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F18A3A7" w14:textId="77777777" w:rsidR="00DE2B12" w:rsidRDefault="00DE2B12" w:rsidP="00DE2B12">
      <w:pPr>
        <w:rPr>
          <w:rFonts w:ascii="Arial" w:hAnsi="Arial" w:cs="Arial"/>
          <w:b/>
        </w:rPr>
      </w:pPr>
      <w:r>
        <w:rPr>
          <w:rFonts w:ascii="Arial" w:hAnsi="Arial" w:cs="Arial"/>
          <w:b/>
        </w:rPr>
        <w:t xml:space="preserve">Abstract: </w:t>
      </w:r>
    </w:p>
    <w:p w14:paraId="3AA737E1" w14:textId="77777777" w:rsidR="00DE2B12" w:rsidRDefault="00DE2B12" w:rsidP="00DE2B12">
      <w:r>
        <w:t>Summary of offline discussion</w:t>
      </w:r>
    </w:p>
    <w:p w14:paraId="02A29E9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R3-222711</w:t>
      </w:r>
      <w:r>
        <w:rPr>
          <w:color w:val="993300"/>
          <w:u w:val="single"/>
        </w:rPr>
        <w:t>.</w:t>
      </w:r>
    </w:p>
    <w:p w14:paraId="0146A458" w14:textId="2D866EE2" w:rsidR="00DE2B12" w:rsidRDefault="00DE2B12" w:rsidP="00DE2B12">
      <w:pPr>
        <w:rPr>
          <w:rFonts w:ascii="Arial" w:hAnsi="Arial" w:cs="Arial"/>
          <w:b/>
          <w:sz w:val="24"/>
        </w:rPr>
      </w:pPr>
      <w:r>
        <w:rPr>
          <w:rFonts w:ascii="Arial" w:hAnsi="Arial" w:cs="Arial"/>
          <w:b/>
          <w:color w:val="0000FF"/>
          <w:sz w:val="24"/>
        </w:rPr>
        <w:t>R3-222711</w:t>
      </w:r>
      <w:r>
        <w:rPr>
          <w:rFonts w:ascii="Arial" w:hAnsi="Arial" w:cs="Arial"/>
          <w:b/>
          <w:color w:val="0000FF"/>
          <w:sz w:val="24"/>
        </w:rPr>
        <w:tab/>
      </w:r>
      <w:r>
        <w:rPr>
          <w:rFonts w:ascii="Arial" w:hAnsi="Arial" w:cs="Arial"/>
          <w:b/>
          <w:sz w:val="24"/>
        </w:rPr>
        <w:t>CB: # 22_eNBarchEvo - Summary of email discussion</w:t>
      </w:r>
    </w:p>
    <w:p w14:paraId="28EC504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275BEE4" w14:textId="77777777" w:rsidR="00DE2B12" w:rsidRDefault="00DE2B12" w:rsidP="00DE2B12">
      <w:pPr>
        <w:rPr>
          <w:color w:val="808080"/>
        </w:rPr>
      </w:pPr>
      <w:r>
        <w:rPr>
          <w:color w:val="808080"/>
        </w:rPr>
        <w:t>(Replaces R3-222414)</w:t>
      </w:r>
    </w:p>
    <w:p w14:paraId="65376085" w14:textId="77777777" w:rsidR="00DE2B12" w:rsidRDefault="00DE2B12" w:rsidP="00DE2B12">
      <w:pPr>
        <w:rPr>
          <w:rFonts w:ascii="Arial" w:hAnsi="Arial" w:cs="Arial"/>
          <w:b/>
        </w:rPr>
      </w:pPr>
      <w:r>
        <w:rPr>
          <w:rFonts w:ascii="Arial" w:hAnsi="Arial" w:cs="Arial"/>
          <w:b/>
        </w:rPr>
        <w:t xml:space="preserve">Abstract: </w:t>
      </w:r>
    </w:p>
    <w:p w14:paraId="53ABB727" w14:textId="77777777" w:rsidR="00DE2B12" w:rsidRDefault="00DE2B12" w:rsidP="00DE2B12">
      <w:r>
        <w:t>Summary of offline discussion</w:t>
      </w:r>
    </w:p>
    <w:p w14:paraId="79A5EBE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17530" w14:textId="77777777" w:rsidR="00DE2B12" w:rsidRDefault="00DE2B12" w:rsidP="00DE2B12">
      <w:pPr>
        <w:pStyle w:val="Heading2"/>
      </w:pPr>
      <w:bookmarkStart w:id="318" w:name="_Toc99492204"/>
      <w:bookmarkStart w:id="319" w:name="_Toc99984561"/>
      <w:r>
        <w:t>31</w:t>
      </w:r>
      <w:r>
        <w:tab/>
        <w:t>Corrections and Enhancements to Rel-17</w:t>
      </w:r>
      <w:bookmarkEnd w:id="318"/>
      <w:bookmarkEnd w:id="319"/>
    </w:p>
    <w:p w14:paraId="7CBE3FE0" w14:textId="77777777" w:rsidR="00DE2B12" w:rsidRDefault="00DE2B12" w:rsidP="00DE2B12">
      <w:pPr>
        <w:pStyle w:val="Heading3"/>
      </w:pPr>
      <w:bookmarkStart w:id="320" w:name="_Toc99492205"/>
      <w:bookmarkStart w:id="321" w:name="_Toc99984562"/>
      <w:r>
        <w:t>31.1</w:t>
      </w:r>
      <w:r>
        <w:tab/>
        <w:t>Corrections</w:t>
      </w:r>
      <w:bookmarkEnd w:id="320"/>
      <w:bookmarkEnd w:id="321"/>
    </w:p>
    <w:p w14:paraId="47E40CA3" w14:textId="77777777" w:rsidR="00DE2B12" w:rsidRDefault="00DE2B12" w:rsidP="00DE2B12">
      <w:pPr>
        <w:pStyle w:val="Heading4"/>
      </w:pPr>
      <w:bookmarkStart w:id="322" w:name="_Toc99492206"/>
      <w:bookmarkStart w:id="323" w:name="_Toc99984563"/>
      <w:r>
        <w:t>31.1.1</w:t>
      </w:r>
      <w:r>
        <w:tab/>
        <w:t>Inclusive Language Review</w:t>
      </w:r>
      <w:bookmarkEnd w:id="322"/>
      <w:bookmarkEnd w:id="323"/>
    </w:p>
    <w:p w14:paraId="19589EBC" w14:textId="3650D064" w:rsidR="00DE2B12" w:rsidRDefault="00DE2B12" w:rsidP="00DE2B12">
      <w:pPr>
        <w:rPr>
          <w:rFonts w:ascii="Arial" w:hAnsi="Arial" w:cs="Arial"/>
          <w:b/>
          <w:sz w:val="24"/>
        </w:rPr>
      </w:pPr>
      <w:r>
        <w:rPr>
          <w:rFonts w:ascii="Arial" w:hAnsi="Arial" w:cs="Arial"/>
          <w:b/>
          <w:color w:val="0000FF"/>
          <w:sz w:val="24"/>
        </w:rPr>
        <w:t>R3-221640</w:t>
      </w:r>
      <w:r>
        <w:rPr>
          <w:rFonts w:ascii="Arial" w:hAnsi="Arial" w:cs="Arial"/>
          <w:b/>
          <w:color w:val="0000FF"/>
          <w:sz w:val="24"/>
        </w:rPr>
        <w:tab/>
      </w:r>
      <w:r>
        <w:rPr>
          <w:rFonts w:ascii="Arial" w:hAnsi="Arial" w:cs="Arial"/>
          <w:b/>
          <w:sz w:val="24"/>
        </w:rPr>
        <w:t>Inclusive language review</w:t>
      </w:r>
    </w:p>
    <w:p w14:paraId="184D33A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37.460 v16.0.0</w:t>
      </w:r>
      <w:r>
        <w:rPr>
          <w:i/>
        </w:rPr>
        <w:tab/>
        <w:t xml:space="preserve">  CR-0002  rev 1 Cat: D (Rel-17)</w:t>
      </w:r>
      <w:r>
        <w:rPr>
          <w:i/>
        </w:rPr>
        <w:br/>
      </w:r>
      <w:r>
        <w:rPr>
          <w:i/>
        </w:rPr>
        <w:br/>
      </w:r>
      <w:r>
        <w:rPr>
          <w:i/>
        </w:rPr>
        <w:tab/>
      </w:r>
      <w:r>
        <w:rPr>
          <w:i/>
        </w:rPr>
        <w:tab/>
      </w:r>
      <w:r>
        <w:rPr>
          <w:i/>
        </w:rPr>
        <w:tab/>
      </w:r>
      <w:r>
        <w:rPr>
          <w:i/>
        </w:rPr>
        <w:tab/>
      </w:r>
      <w:r>
        <w:rPr>
          <w:i/>
        </w:rPr>
        <w:tab/>
        <w:t>Source: Huawei</w:t>
      </w:r>
    </w:p>
    <w:p w14:paraId="0EB58C94" w14:textId="77777777" w:rsidR="00DE2B12" w:rsidRDefault="00DE2B12" w:rsidP="00DE2B12">
      <w:pPr>
        <w:rPr>
          <w:color w:val="808080"/>
        </w:rPr>
      </w:pPr>
      <w:r>
        <w:rPr>
          <w:color w:val="808080"/>
        </w:rPr>
        <w:t>(Replaces R3-210708)</w:t>
      </w:r>
    </w:p>
    <w:p w14:paraId="2EB27251" w14:textId="77777777" w:rsidR="00DE2B12" w:rsidRDefault="00DE2B12" w:rsidP="00DE2B12">
      <w:pPr>
        <w:rPr>
          <w:rFonts w:ascii="Arial" w:hAnsi="Arial" w:cs="Arial"/>
          <w:b/>
        </w:rPr>
      </w:pPr>
      <w:r>
        <w:rPr>
          <w:rFonts w:ascii="Arial" w:hAnsi="Arial" w:cs="Arial"/>
          <w:b/>
        </w:rPr>
        <w:t xml:space="preserve">Abstract: </w:t>
      </w:r>
    </w:p>
    <w:p w14:paraId="1AFF1B6B" w14:textId="77777777" w:rsidR="00DE2B12" w:rsidRDefault="00DE2B12" w:rsidP="00DE2B12">
      <w:r>
        <w:lastRenderedPageBreak/>
        <w:t>Inclusive Language</w:t>
      </w:r>
    </w:p>
    <w:p w14:paraId="205526E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74D24" w14:textId="145CC7B6" w:rsidR="00DE2B12" w:rsidRDefault="00DE2B12" w:rsidP="00DE2B12">
      <w:pPr>
        <w:rPr>
          <w:rFonts w:ascii="Arial" w:hAnsi="Arial" w:cs="Arial"/>
          <w:b/>
          <w:sz w:val="24"/>
        </w:rPr>
      </w:pPr>
      <w:r>
        <w:rPr>
          <w:rFonts w:ascii="Arial" w:hAnsi="Arial" w:cs="Arial"/>
          <w:b/>
          <w:color w:val="0000FF"/>
          <w:sz w:val="24"/>
        </w:rPr>
        <w:t>R3-221641</w:t>
      </w:r>
      <w:r>
        <w:rPr>
          <w:rFonts w:ascii="Arial" w:hAnsi="Arial" w:cs="Arial"/>
          <w:b/>
          <w:color w:val="0000FF"/>
          <w:sz w:val="24"/>
        </w:rPr>
        <w:tab/>
      </w:r>
      <w:r>
        <w:rPr>
          <w:rFonts w:ascii="Arial" w:hAnsi="Arial" w:cs="Arial"/>
          <w:b/>
          <w:sz w:val="24"/>
        </w:rPr>
        <w:t>Inclusive language review</w:t>
      </w:r>
    </w:p>
    <w:p w14:paraId="64AD5BE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v16.0.0</w:t>
      </w:r>
      <w:r>
        <w:rPr>
          <w:i/>
        </w:rPr>
        <w:tab/>
        <w:t xml:space="preserve">  CR-0002  rev 1 Cat: D (Rel-17)</w:t>
      </w:r>
      <w:r>
        <w:rPr>
          <w:i/>
        </w:rPr>
        <w:br/>
      </w:r>
      <w:r>
        <w:rPr>
          <w:i/>
        </w:rPr>
        <w:br/>
      </w:r>
      <w:r>
        <w:rPr>
          <w:i/>
        </w:rPr>
        <w:tab/>
      </w:r>
      <w:r>
        <w:rPr>
          <w:i/>
        </w:rPr>
        <w:tab/>
      </w:r>
      <w:r>
        <w:rPr>
          <w:i/>
        </w:rPr>
        <w:tab/>
      </w:r>
      <w:r>
        <w:rPr>
          <w:i/>
        </w:rPr>
        <w:tab/>
      </w:r>
      <w:r>
        <w:rPr>
          <w:i/>
        </w:rPr>
        <w:tab/>
        <w:t>Source: Huawei</w:t>
      </w:r>
    </w:p>
    <w:p w14:paraId="4C1C81C8" w14:textId="77777777" w:rsidR="00DE2B12" w:rsidRDefault="00DE2B12" w:rsidP="00DE2B12">
      <w:pPr>
        <w:rPr>
          <w:color w:val="808080"/>
        </w:rPr>
      </w:pPr>
      <w:r>
        <w:rPr>
          <w:color w:val="808080"/>
        </w:rPr>
        <w:t>(Replaces R3-210709)</w:t>
      </w:r>
    </w:p>
    <w:p w14:paraId="62054678" w14:textId="77777777" w:rsidR="00DE2B12" w:rsidRDefault="00DE2B12" w:rsidP="00DE2B12">
      <w:pPr>
        <w:rPr>
          <w:rFonts w:ascii="Arial" w:hAnsi="Arial" w:cs="Arial"/>
          <w:b/>
        </w:rPr>
      </w:pPr>
      <w:r>
        <w:rPr>
          <w:rFonts w:ascii="Arial" w:hAnsi="Arial" w:cs="Arial"/>
          <w:b/>
        </w:rPr>
        <w:t xml:space="preserve">Abstract: </w:t>
      </w:r>
    </w:p>
    <w:p w14:paraId="21EE1AE4" w14:textId="77777777" w:rsidR="00DE2B12" w:rsidRDefault="00DE2B12" w:rsidP="00DE2B12">
      <w:r>
        <w:t>Inclusive Language</w:t>
      </w:r>
    </w:p>
    <w:p w14:paraId="485CB64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64B69" w14:textId="280BA493" w:rsidR="00DE2B12" w:rsidRDefault="00DE2B12" w:rsidP="00DE2B12">
      <w:pPr>
        <w:rPr>
          <w:rFonts w:ascii="Arial" w:hAnsi="Arial" w:cs="Arial"/>
          <w:b/>
          <w:sz w:val="24"/>
        </w:rPr>
      </w:pPr>
      <w:r>
        <w:rPr>
          <w:rFonts w:ascii="Arial" w:hAnsi="Arial" w:cs="Arial"/>
          <w:b/>
          <w:color w:val="0000FF"/>
          <w:sz w:val="24"/>
        </w:rPr>
        <w:t>R3-221642</w:t>
      </w:r>
      <w:r>
        <w:rPr>
          <w:rFonts w:ascii="Arial" w:hAnsi="Arial" w:cs="Arial"/>
          <w:b/>
          <w:color w:val="0000FF"/>
          <w:sz w:val="24"/>
        </w:rPr>
        <w:tab/>
      </w:r>
      <w:r>
        <w:rPr>
          <w:rFonts w:ascii="Arial" w:hAnsi="Arial" w:cs="Arial"/>
          <w:b/>
          <w:sz w:val="24"/>
        </w:rPr>
        <w:t xml:space="preserve">Inclusive language </w:t>
      </w:r>
      <w:proofErr w:type="spellStart"/>
      <w:r>
        <w:rPr>
          <w:rFonts w:ascii="Arial" w:hAnsi="Arial" w:cs="Arial"/>
          <w:b/>
          <w:sz w:val="24"/>
        </w:rPr>
        <w:t>cleanup</w:t>
      </w:r>
      <w:proofErr w:type="spellEnd"/>
      <w:r>
        <w:rPr>
          <w:rFonts w:ascii="Arial" w:hAnsi="Arial" w:cs="Arial"/>
          <w:b/>
          <w:sz w:val="24"/>
        </w:rPr>
        <w:t xml:space="preserve"> for TS25.484</w:t>
      </w:r>
    </w:p>
    <w:p w14:paraId="78CF494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CR-0006  rev 4 Cat: D (Rel-17)</w:t>
      </w:r>
      <w:r>
        <w:rPr>
          <w:i/>
        </w:rPr>
        <w:br/>
      </w:r>
      <w:r>
        <w:rPr>
          <w:i/>
        </w:rPr>
        <w:br/>
      </w:r>
      <w:r>
        <w:rPr>
          <w:i/>
        </w:rPr>
        <w:tab/>
      </w:r>
      <w:r>
        <w:rPr>
          <w:i/>
        </w:rPr>
        <w:tab/>
      </w:r>
      <w:r>
        <w:rPr>
          <w:i/>
        </w:rPr>
        <w:tab/>
      </w:r>
      <w:r>
        <w:rPr>
          <w:i/>
        </w:rPr>
        <w:tab/>
      </w:r>
      <w:r>
        <w:rPr>
          <w:i/>
        </w:rPr>
        <w:tab/>
        <w:t>Source: ZTE</w:t>
      </w:r>
    </w:p>
    <w:p w14:paraId="47B60BA2" w14:textId="77777777" w:rsidR="00DE2B12" w:rsidRDefault="00DE2B12" w:rsidP="00DE2B12">
      <w:pPr>
        <w:rPr>
          <w:color w:val="808080"/>
        </w:rPr>
      </w:pPr>
      <w:r>
        <w:rPr>
          <w:color w:val="808080"/>
        </w:rPr>
        <w:t>(Replaces R3-214293)</w:t>
      </w:r>
    </w:p>
    <w:p w14:paraId="63ED3569" w14:textId="77777777" w:rsidR="00DE2B12" w:rsidRDefault="00DE2B12" w:rsidP="00DE2B12">
      <w:pPr>
        <w:rPr>
          <w:rFonts w:ascii="Arial" w:hAnsi="Arial" w:cs="Arial"/>
          <w:b/>
        </w:rPr>
      </w:pPr>
      <w:r>
        <w:rPr>
          <w:rFonts w:ascii="Arial" w:hAnsi="Arial" w:cs="Arial"/>
          <w:b/>
        </w:rPr>
        <w:t xml:space="preserve">Abstract: </w:t>
      </w:r>
    </w:p>
    <w:p w14:paraId="55319AC6" w14:textId="77777777" w:rsidR="00DE2B12" w:rsidRDefault="00DE2B12" w:rsidP="00DE2B12">
      <w:r>
        <w:t>Inclusive Language</w:t>
      </w:r>
    </w:p>
    <w:p w14:paraId="79CF0DE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5723F" w14:textId="4E40E639" w:rsidR="00DE2B12" w:rsidRDefault="00DE2B12" w:rsidP="00DE2B12">
      <w:pPr>
        <w:rPr>
          <w:rFonts w:ascii="Arial" w:hAnsi="Arial" w:cs="Arial"/>
          <w:b/>
          <w:sz w:val="24"/>
        </w:rPr>
      </w:pPr>
      <w:r>
        <w:rPr>
          <w:rFonts w:ascii="Arial" w:hAnsi="Arial" w:cs="Arial"/>
          <w:b/>
          <w:color w:val="0000FF"/>
          <w:sz w:val="24"/>
        </w:rPr>
        <w:t>R3-221643</w:t>
      </w:r>
      <w:r>
        <w:rPr>
          <w:rFonts w:ascii="Arial" w:hAnsi="Arial" w:cs="Arial"/>
          <w:b/>
          <w:color w:val="0000FF"/>
          <w:sz w:val="24"/>
        </w:rPr>
        <w:tab/>
      </w:r>
      <w:r>
        <w:rPr>
          <w:rFonts w:ascii="Arial" w:hAnsi="Arial" w:cs="Arial"/>
          <w:b/>
          <w:sz w:val="24"/>
        </w:rPr>
        <w:t>Inclusive language review for TS 25.467</w:t>
      </w:r>
    </w:p>
    <w:p w14:paraId="392B4B4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25.467 v16.0.0</w:t>
      </w:r>
      <w:r>
        <w:rPr>
          <w:i/>
        </w:rPr>
        <w:tab/>
        <w:t xml:space="preserve">  CR-0222  rev 3 Cat: D (Rel-17)</w:t>
      </w:r>
      <w:r>
        <w:rPr>
          <w:i/>
        </w:rPr>
        <w:br/>
      </w:r>
      <w:r>
        <w:rPr>
          <w:i/>
        </w:rPr>
        <w:br/>
      </w:r>
      <w:r>
        <w:rPr>
          <w:i/>
        </w:rPr>
        <w:tab/>
      </w:r>
      <w:r>
        <w:rPr>
          <w:i/>
        </w:rPr>
        <w:tab/>
      </w:r>
      <w:r>
        <w:rPr>
          <w:i/>
        </w:rPr>
        <w:tab/>
      </w:r>
      <w:r>
        <w:rPr>
          <w:i/>
        </w:rPr>
        <w:tab/>
      </w:r>
      <w:r>
        <w:rPr>
          <w:i/>
        </w:rPr>
        <w:tab/>
        <w:t>Source: Nokia, Nokia Shanghai Bell</w:t>
      </w:r>
    </w:p>
    <w:p w14:paraId="123DF7DB" w14:textId="77777777" w:rsidR="00DE2B12" w:rsidRDefault="00DE2B12" w:rsidP="00DE2B12">
      <w:pPr>
        <w:rPr>
          <w:color w:val="808080"/>
        </w:rPr>
      </w:pPr>
      <w:r>
        <w:rPr>
          <w:color w:val="808080"/>
        </w:rPr>
        <w:t>(Replaces R3-214831)</w:t>
      </w:r>
    </w:p>
    <w:p w14:paraId="15DEDBE3" w14:textId="77777777" w:rsidR="00DE2B12" w:rsidRDefault="00DE2B12" w:rsidP="00DE2B12">
      <w:pPr>
        <w:rPr>
          <w:rFonts w:ascii="Arial" w:hAnsi="Arial" w:cs="Arial"/>
          <w:b/>
        </w:rPr>
      </w:pPr>
      <w:r>
        <w:rPr>
          <w:rFonts w:ascii="Arial" w:hAnsi="Arial" w:cs="Arial"/>
          <w:b/>
        </w:rPr>
        <w:t xml:space="preserve">Abstract: </w:t>
      </w:r>
    </w:p>
    <w:p w14:paraId="03585917" w14:textId="77777777" w:rsidR="00DE2B12" w:rsidRDefault="00DE2B12" w:rsidP="00DE2B12">
      <w:r>
        <w:t>Inclusive Language</w:t>
      </w:r>
    </w:p>
    <w:p w14:paraId="5880CAB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F672" w14:textId="3C029F91" w:rsidR="00DE2B12" w:rsidRDefault="00DE2B12" w:rsidP="00DE2B12">
      <w:pPr>
        <w:rPr>
          <w:rFonts w:ascii="Arial" w:hAnsi="Arial" w:cs="Arial"/>
          <w:b/>
          <w:sz w:val="24"/>
        </w:rPr>
      </w:pPr>
      <w:r>
        <w:rPr>
          <w:rFonts w:ascii="Arial" w:hAnsi="Arial" w:cs="Arial"/>
          <w:b/>
          <w:color w:val="0000FF"/>
          <w:sz w:val="24"/>
        </w:rPr>
        <w:t>R3-221688</w:t>
      </w:r>
      <w:r>
        <w:rPr>
          <w:rFonts w:ascii="Arial" w:hAnsi="Arial" w:cs="Arial"/>
          <w:b/>
          <w:color w:val="0000FF"/>
          <w:sz w:val="24"/>
        </w:rPr>
        <w:tab/>
      </w:r>
      <w:r>
        <w:rPr>
          <w:rFonts w:ascii="Arial" w:hAnsi="Arial" w:cs="Arial"/>
          <w:b/>
          <w:sz w:val="24"/>
        </w:rPr>
        <w:t>Inclusive Language Review Status and Upcoming Steps</w:t>
      </w:r>
    </w:p>
    <w:p w14:paraId="0A9C842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(coordinator)</w:t>
      </w:r>
    </w:p>
    <w:p w14:paraId="1A1DE75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046E1" w14:textId="6AA200FE" w:rsidR="00DE2B12" w:rsidRDefault="00DE2B12" w:rsidP="00DE2B12">
      <w:pPr>
        <w:rPr>
          <w:rFonts w:ascii="Arial" w:hAnsi="Arial" w:cs="Arial"/>
          <w:b/>
          <w:sz w:val="24"/>
        </w:rPr>
      </w:pPr>
      <w:r>
        <w:rPr>
          <w:rFonts w:ascii="Arial" w:hAnsi="Arial" w:cs="Arial"/>
          <w:b/>
          <w:color w:val="0000FF"/>
          <w:sz w:val="24"/>
        </w:rPr>
        <w:t>R3-221694</w:t>
      </w:r>
      <w:r>
        <w:rPr>
          <w:rFonts w:ascii="Arial" w:hAnsi="Arial" w:cs="Arial"/>
          <w:b/>
          <w:color w:val="0000FF"/>
          <w:sz w:val="24"/>
        </w:rPr>
        <w:tab/>
      </w:r>
      <w:r>
        <w:rPr>
          <w:rFonts w:ascii="Arial" w:hAnsi="Arial" w:cs="Arial"/>
          <w:b/>
          <w:sz w:val="24"/>
        </w:rPr>
        <w:t>Inclusive language review for TS 36.413</w:t>
      </w:r>
    </w:p>
    <w:p w14:paraId="0D24C22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CR-1864  Cat: D (Rel-17)</w:t>
      </w:r>
      <w:r>
        <w:rPr>
          <w:i/>
        </w:rPr>
        <w:br/>
      </w:r>
      <w:r>
        <w:rPr>
          <w:i/>
        </w:rPr>
        <w:br/>
      </w:r>
      <w:r>
        <w:rPr>
          <w:i/>
        </w:rPr>
        <w:tab/>
      </w:r>
      <w:r>
        <w:rPr>
          <w:i/>
        </w:rPr>
        <w:tab/>
      </w:r>
      <w:r>
        <w:rPr>
          <w:i/>
        </w:rPr>
        <w:tab/>
      </w:r>
      <w:r>
        <w:rPr>
          <w:i/>
        </w:rPr>
        <w:tab/>
      </w:r>
      <w:r>
        <w:rPr>
          <w:i/>
        </w:rPr>
        <w:tab/>
        <w:t>Source: Nokia, Nokia Shanghai Bell</w:t>
      </w:r>
    </w:p>
    <w:p w14:paraId="40FF56B5" w14:textId="77777777" w:rsidR="00DE2B12" w:rsidRDefault="00DE2B12" w:rsidP="00DE2B12">
      <w:pPr>
        <w:rPr>
          <w:rFonts w:ascii="Arial" w:hAnsi="Arial" w:cs="Arial"/>
          <w:b/>
        </w:rPr>
      </w:pPr>
      <w:r>
        <w:rPr>
          <w:rFonts w:ascii="Arial" w:hAnsi="Arial" w:cs="Arial"/>
          <w:b/>
        </w:rPr>
        <w:t xml:space="preserve">Abstract: </w:t>
      </w:r>
    </w:p>
    <w:p w14:paraId="1A6CCCDA" w14:textId="77777777" w:rsidR="00DE2B12" w:rsidRDefault="00DE2B12" w:rsidP="00DE2B12">
      <w:r>
        <w:t>Inclusive language</w:t>
      </w:r>
    </w:p>
    <w:p w14:paraId="00C29A70" w14:textId="77777777" w:rsidR="00DE2B12" w:rsidRDefault="00DE2B12" w:rsidP="00DE2B12">
      <w:pPr>
        <w:rPr>
          <w:rFonts w:ascii="Arial" w:hAnsi="Arial" w:cs="Arial"/>
          <w:b/>
        </w:rPr>
      </w:pPr>
      <w:r>
        <w:rPr>
          <w:rFonts w:ascii="Arial" w:hAnsi="Arial" w:cs="Arial"/>
          <w:b/>
        </w:rPr>
        <w:lastRenderedPageBreak/>
        <w:t xml:space="preserve">Discussion: </w:t>
      </w:r>
    </w:p>
    <w:p w14:paraId="01B09BC9" w14:textId="77777777" w:rsidR="00DE2B12" w:rsidRDefault="00DE2B12" w:rsidP="00DE2B12">
      <w:r>
        <w:t xml:space="preserve">- the modified semantics becomes: ”Contains the </w:t>
      </w:r>
      <w:proofErr w:type="spellStart"/>
      <w:r>
        <w:t>excludedCellsToAddModList</w:t>
      </w:r>
      <w:proofErr w:type="spellEnd"/>
      <w:r>
        <w:t xml:space="preserve"> as defined in TS36.331 [16]. It applies only to SSB resources.”</w:t>
      </w:r>
    </w:p>
    <w:p w14:paraId="6AE9510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R3-222667</w:t>
      </w:r>
      <w:r>
        <w:rPr>
          <w:color w:val="993300"/>
          <w:u w:val="single"/>
        </w:rPr>
        <w:t>.</w:t>
      </w:r>
    </w:p>
    <w:p w14:paraId="640D07EF" w14:textId="4D6CD97C" w:rsidR="00DE2B12" w:rsidRDefault="00DE2B12" w:rsidP="00DE2B12">
      <w:pPr>
        <w:rPr>
          <w:rFonts w:ascii="Arial" w:hAnsi="Arial" w:cs="Arial"/>
          <w:b/>
          <w:sz w:val="24"/>
        </w:rPr>
      </w:pPr>
      <w:r>
        <w:rPr>
          <w:rFonts w:ascii="Arial" w:hAnsi="Arial" w:cs="Arial"/>
          <w:b/>
          <w:color w:val="0000FF"/>
          <w:sz w:val="24"/>
        </w:rPr>
        <w:t>R3-222667</w:t>
      </w:r>
      <w:r>
        <w:rPr>
          <w:rFonts w:ascii="Arial" w:hAnsi="Arial" w:cs="Arial"/>
          <w:b/>
          <w:color w:val="0000FF"/>
          <w:sz w:val="24"/>
        </w:rPr>
        <w:tab/>
      </w:r>
      <w:r>
        <w:rPr>
          <w:rFonts w:ascii="Arial" w:hAnsi="Arial" w:cs="Arial"/>
          <w:b/>
          <w:sz w:val="24"/>
        </w:rPr>
        <w:t>Inclusive language review for TS 36.413</w:t>
      </w:r>
    </w:p>
    <w:p w14:paraId="497FAE8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CR-1864  rev 1 Cat: D (Rel-17)</w:t>
      </w:r>
      <w:r>
        <w:rPr>
          <w:i/>
        </w:rPr>
        <w:br/>
      </w:r>
      <w:r>
        <w:rPr>
          <w:i/>
        </w:rPr>
        <w:br/>
      </w:r>
      <w:r>
        <w:rPr>
          <w:i/>
        </w:rPr>
        <w:tab/>
      </w:r>
      <w:r>
        <w:rPr>
          <w:i/>
        </w:rPr>
        <w:tab/>
      </w:r>
      <w:r>
        <w:rPr>
          <w:i/>
        </w:rPr>
        <w:tab/>
      </w:r>
      <w:r>
        <w:rPr>
          <w:i/>
        </w:rPr>
        <w:tab/>
      </w:r>
      <w:r>
        <w:rPr>
          <w:i/>
        </w:rPr>
        <w:tab/>
        <w:t>Source: Nokia, Nokia Shanghai Bell</w:t>
      </w:r>
    </w:p>
    <w:p w14:paraId="42359986" w14:textId="77777777" w:rsidR="00DE2B12" w:rsidRDefault="00DE2B12" w:rsidP="00DE2B12">
      <w:pPr>
        <w:rPr>
          <w:color w:val="808080"/>
        </w:rPr>
      </w:pPr>
      <w:r>
        <w:rPr>
          <w:color w:val="808080"/>
        </w:rPr>
        <w:t>(Replaces R3-221694)</w:t>
      </w:r>
    </w:p>
    <w:p w14:paraId="0FA3296A" w14:textId="77777777" w:rsidR="00DE2B12" w:rsidRDefault="00DE2B12" w:rsidP="00DE2B12">
      <w:pPr>
        <w:rPr>
          <w:rFonts w:ascii="Arial" w:hAnsi="Arial" w:cs="Arial"/>
          <w:b/>
        </w:rPr>
      </w:pPr>
      <w:r>
        <w:rPr>
          <w:rFonts w:ascii="Arial" w:hAnsi="Arial" w:cs="Arial"/>
          <w:b/>
        </w:rPr>
        <w:t xml:space="preserve">Abstract: </w:t>
      </w:r>
    </w:p>
    <w:p w14:paraId="04669A7E" w14:textId="77777777" w:rsidR="00DE2B12" w:rsidRDefault="00DE2B12" w:rsidP="00DE2B12">
      <w:r>
        <w:t>Inclusive language</w:t>
      </w:r>
    </w:p>
    <w:p w14:paraId="2925B0F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04B3A" w14:textId="46242267" w:rsidR="00DE2B12" w:rsidRDefault="00DE2B12" w:rsidP="00DE2B12">
      <w:pPr>
        <w:rPr>
          <w:rFonts w:ascii="Arial" w:hAnsi="Arial" w:cs="Arial"/>
          <w:b/>
          <w:sz w:val="24"/>
        </w:rPr>
      </w:pPr>
      <w:r>
        <w:rPr>
          <w:rFonts w:ascii="Arial" w:hAnsi="Arial" w:cs="Arial"/>
          <w:b/>
          <w:color w:val="0000FF"/>
          <w:sz w:val="24"/>
        </w:rPr>
        <w:t>R3-221708</w:t>
      </w:r>
      <w:r>
        <w:rPr>
          <w:rFonts w:ascii="Arial" w:hAnsi="Arial" w:cs="Arial"/>
          <w:b/>
          <w:color w:val="0000FF"/>
          <w:sz w:val="24"/>
        </w:rPr>
        <w:tab/>
      </w:r>
      <w:r>
        <w:rPr>
          <w:rFonts w:ascii="Arial" w:hAnsi="Arial" w:cs="Arial"/>
          <w:b/>
          <w:sz w:val="24"/>
        </w:rPr>
        <w:t>Inclusive language review for TS 25.402</w:t>
      </w:r>
    </w:p>
    <w:p w14:paraId="24FB00B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25.402 v16.0.0</w:t>
      </w:r>
      <w:r>
        <w:rPr>
          <w:i/>
        </w:rPr>
        <w:tab/>
        <w:t xml:space="preserve">  CR-0081  Cat: D (Rel-17)</w:t>
      </w:r>
      <w:r>
        <w:rPr>
          <w:i/>
        </w:rPr>
        <w:br/>
      </w:r>
      <w:r>
        <w:rPr>
          <w:i/>
        </w:rPr>
        <w:br/>
      </w:r>
      <w:r>
        <w:rPr>
          <w:i/>
        </w:rPr>
        <w:tab/>
      </w:r>
      <w:r>
        <w:rPr>
          <w:i/>
        </w:rPr>
        <w:tab/>
      </w:r>
      <w:r>
        <w:rPr>
          <w:i/>
        </w:rPr>
        <w:tab/>
      </w:r>
      <w:r>
        <w:rPr>
          <w:i/>
        </w:rPr>
        <w:tab/>
      </w:r>
      <w:r>
        <w:rPr>
          <w:i/>
        </w:rPr>
        <w:tab/>
        <w:t>Source: Nokia, Nokia Shanghai Bell</w:t>
      </w:r>
    </w:p>
    <w:p w14:paraId="399C13FC" w14:textId="77777777" w:rsidR="00DE2B12" w:rsidRDefault="00DE2B12" w:rsidP="00DE2B12">
      <w:pPr>
        <w:rPr>
          <w:rFonts w:ascii="Arial" w:hAnsi="Arial" w:cs="Arial"/>
          <w:b/>
        </w:rPr>
      </w:pPr>
      <w:r>
        <w:rPr>
          <w:rFonts w:ascii="Arial" w:hAnsi="Arial" w:cs="Arial"/>
          <w:b/>
        </w:rPr>
        <w:t xml:space="preserve">Abstract: </w:t>
      </w:r>
    </w:p>
    <w:p w14:paraId="23950DAC" w14:textId="77777777" w:rsidR="00DE2B12" w:rsidRDefault="00DE2B12" w:rsidP="00DE2B12">
      <w:r>
        <w:t>Inclusive language</w:t>
      </w:r>
    </w:p>
    <w:p w14:paraId="6C7F769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8935F" w14:textId="2AC9F297" w:rsidR="00DE2B12" w:rsidRDefault="00DE2B12" w:rsidP="00DE2B12">
      <w:pPr>
        <w:rPr>
          <w:rFonts w:ascii="Arial" w:hAnsi="Arial" w:cs="Arial"/>
          <w:b/>
          <w:sz w:val="24"/>
        </w:rPr>
      </w:pPr>
      <w:r>
        <w:rPr>
          <w:rFonts w:ascii="Arial" w:hAnsi="Arial" w:cs="Arial"/>
          <w:b/>
          <w:color w:val="0000FF"/>
          <w:sz w:val="24"/>
        </w:rPr>
        <w:t>R3-222399</w:t>
      </w:r>
      <w:r>
        <w:rPr>
          <w:rFonts w:ascii="Arial" w:hAnsi="Arial" w:cs="Arial"/>
          <w:b/>
          <w:color w:val="0000FF"/>
          <w:sz w:val="24"/>
        </w:rPr>
        <w:tab/>
      </w:r>
      <w:r>
        <w:rPr>
          <w:rFonts w:ascii="Arial" w:hAnsi="Arial" w:cs="Arial"/>
          <w:b/>
          <w:sz w:val="24"/>
        </w:rPr>
        <w:t>CB: # 10_Inclusive_Language - Summary of email discussion</w:t>
      </w:r>
    </w:p>
    <w:p w14:paraId="3CACA84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3405530" w14:textId="77777777" w:rsidR="00DE2B12" w:rsidRDefault="00DE2B12" w:rsidP="00DE2B12">
      <w:pPr>
        <w:rPr>
          <w:rFonts w:ascii="Arial" w:hAnsi="Arial" w:cs="Arial"/>
          <w:b/>
        </w:rPr>
      </w:pPr>
      <w:r>
        <w:rPr>
          <w:rFonts w:ascii="Arial" w:hAnsi="Arial" w:cs="Arial"/>
          <w:b/>
        </w:rPr>
        <w:t xml:space="preserve">Abstract: </w:t>
      </w:r>
    </w:p>
    <w:p w14:paraId="229B6D96" w14:textId="77777777" w:rsidR="00DE2B12" w:rsidRDefault="00DE2B12" w:rsidP="00DE2B12">
      <w:r>
        <w:t>[NWM] Summary of offline discussion</w:t>
      </w:r>
    </w:p>
    <w:p w14:paraId="54C82FA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98337" w14:textId="77777777" w:rsidR="00DE2B12" w:rsidRDefault="00DE2B12" w:rsidP="00DE2B12">
      <w:pPr>
        <w:pStyle w:val="Heading4"/>
      </w:pPr>
      <w:bookmarkStart w:id="324" w:name="_Toc99492207"/>
      <w:bookmarkStart w:id="325" w:name="_Toc99984564"/>
      <w:r>
        <w:t>31.1.2</w:t>
      </w:r>
      <w:r>
        <w:tab/>
        <w:t>Rapporteur Review</w:t>
      </w:r>
      <w:bookmarkEnd w:id="324"/>
      <w:bookmarkEnd w:id="325"/>
    </w:p>
    <w:p w14:paraId="206C490C" w14:textId="531B9649" w:rsidR="00DE2B12" w:rsidRDefault="00DE2B12" w:rsidP="00DE2B12">
      <w:pPr>
        <w:rPr>
          <w:rFonts w:ascii="Arial" w:hAnsi="Arial" w:cs="Arial"/>
          <w:b/>
          <w:sz w:val="24"/>
        </w:rPr>
      </w:pPr>
      <w:r>
        <w:rPr>
          <w:rFonts w:ascii="Arial" w:hAnsi="Arial" w:cs="Arial"/>
          <w:b/>
          <w:color w:val="0000FF"/>
          <w:sz w:val="24"/>
        </w:rPr>
        <w:t>R3-221709</w:t>
      </w:r>
      <w:r>
        <w:rPr>
          <w:rFonts w:ascii="Arial" w:hAnsi="Arial" w:cs="Arial"/>
          <w:b/>
          <w:color w:val="0000FF"/>
          <w:sz w:val="24"/>
        </w:rPr>
        <w:tab/>
      </w:r>
      <w:r>
        <w:rPr>
          <w:rFonts w:ascii="Arial" w:hAnsi="Arial" w:cs="Arial"/>
          <w:b/>
          <w:sz w:val="24"/>
        </w:rPr>
        <w:t>NGAP rapporteur corrections</w:t>
      </w:r>
    </w:p>
    <w:p w14:paraId="5FE0A1F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CR-0666  rev 2 Cat: D (Rel-17)</w:t>
      </w:r>
      <w:r>
        <w:rPr>
          <w:i/>
        </w:rPr>
        <w:br/>
      </w:r>
      <w:r>
        <w:rPr>
          <w:i/>
        </w:rPr>
        <w:br/>
      </w:r>
      <w:r>
        <w:rPr>
          <w:i/>
        </w:rPr>
        <w:tab/>
      </w:r>
      <w:r>
        <w:rPr>
          <w:i/>
        </w:rPr>
        <w:tab/>
      </w:r>
      <w:r>
        <w:rPr>
          <w:i/>
        </w:rPr>
        <w:tab/>
      </w:r>
      <w:r>
        <w:rPr>
          <w:i/>
        </w:rPr>
        <w:tab/>
      </w:r>
      <w:r>
        <w:rPr>
          <w:i/>
        </w:rPr>
        <w:tab/>
        <w:t>Source: Nokia, Nokia Shanghai Bell</w:t>
      </w:r>
    </w:p>
    <w:p w14:paraId="11D5EB28" w14:textId="77777777" w:rsidR="00DE2B12" w:rsidRDefault="00DE2B12" w:rsidP="00DE2B12">
      <w:pPr>
        <w:rPr>
          <w:color w:val="808080"/>
        </w:rPr>
      </w:pPr>
      <w:r>
        <w:rPr>
          <w:color w:val="808080"/>
        </w:rPr>
        <w:t>(Replaces R3-220371)</w:t>
      </w:r>
    </w:p>
    <w:p w14:paraId="14B6515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R3-222731</w:t>
      </w:r>
      <w:r>
        <w:rPr>
          <w:color w:val="993300"/>
          <w:u w:val="single"/>
        </w:rPr>
        <w:t>.</w:t>
      </w:r>
    </w:p>
    <w:p w14:paraId="646145E2" w14:textId="224E8FD1" w:rsidR="00DE2B12" w:rsidRDefault="00DE2B12" w:rsidP="00DE2B12">
      <w:pPr>
        <w:rPr>
          <w:rFonts w:ascii="Arial" w:hAnsi="Arial" w:cs="Arial"/>
          <w:b/>
          <w:sz w:val="24"/>
        </w:rPr>
      </w:pPr>
      <w:r>
        <w:rPr>
          <w:rFonts w:ascii="Arial" w:hAnsi="Arial" w:cs="Arial"/>
          <w:b/>
          <w:color w:val="0000FF"/>
          <w:sz w:val="24"/>
        </w:rPr>
        <w:t>R3-222731</w:t>
      </w:r>
      <w:r>
        <w:rPr>
          <w:rFonts w:ascii="Arial" w:hAnsi="Arial" w:cs="Arial"/>
          <w:b/>
          <w:color w:val="0000FF"/>
          <w:sz w:val="24"/>
        </w:rPr>
        <w:tab/>
      </w:r>
      <w:r>
        <w:rPr>
          <w:rFonts w:ascii="Arial" w:hAnsi="Arial" w:cs="Arial"/>
          <w:b/>
          <w:sz w:val="24"/>
        </w:rPr>
        <w:t>NGAP rapporteur corrections</w:t>
      </w:r>
    </w:p>
    <w:p w14:paraId="7B7EFE4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CR-0666  rev 3 Cat: D (Rel-17)</w:t>
      </w:r>
      <w:r>
        <w:rPr>
          <w:i/>
        </w:rPr>
        <w:br/>
      </w:r>
      <w:r>
        <w:rPr>
          <w:i/>
        </w:rPr>
        <w:br/>
      </w:r>
      <w:r>
        <w:rPr>
          <w:i/>
        </w:rPr>
        <w:tab/>
      </w:r>
      <w:r>
        <w:rPr>
          <w:i/>
        </w:rPr>
        <w:tab/>
      </w:r>
      <w:r>
        <w:rPr>
          <w:i/>
        </w:rPr>
        <w:tab/>
      </w:r>
      <w:r>
        <w:rPr>
          <w:i/>
        </w:rPr>
        <w:tab/>
      </w:r>
      <w:r>
        <w:rPr>
          <w:i/>
        </w:rPr>
        <w:tab/>
        <w:t>Source: Nokia, Nokia Shanghai Bell</w:t>
      </w:r>
    </w:p>
    <w:p w14:paraId="5CAAAD69" w14:textId="77777777" w:rsidR="00DE2B12" w:rsidRDefault="00DE2B12" w:rsidP="00DE2B12">
      <w:pPr>
        <w:rPr>
          <w:color w:val="808080"/>
        </w:rPr>
      </w:pPr>
      <w:r>
        <w:rPr>
          <w:color w:val="808080"/>
        </w:rPr>
        <w:lastRenderedPageBreak/>
        <w:t>(Replaces R3-221709)</w:t>
      </w:r>
    </w:p>
    <w:p w14:paraId="4DB205E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1121" w14:textId="0A3E6551" w:rsidR="00DE2B12" w:rsidRDefault="00DE2B12" w:rsidP="00DE2B12">
      <w:pPr>
        <w:rPr>
          <w:rFonts w:ascii="Arial" w:hAnsi="Arial" w:cs="Arial"/>
          <w:b/>
          <w:sz w:val="24"/>
        </w:rPr>
      </w:pPr>
      <w:r>
        <w:rPr>
          <w:rFonts w:ascii="Arial" w:hAnsi="Arial" w:cs="Arial"/>
          <w:b/>
          <w:color w:val="0000FF"/>
          <w:sz w:val="24"/>
        </w:rPr>
        <w:t>R3-221825</w:t>
      </w:r>
      <w:r>
        <w:rPr>
          <w:rFonts w:ascii="Arial" w:hAnsi="Arial" w:cs="Arial"/>
          <w:b/>
          <w:color w:val="0000FF"/>
          <w:sz w:val="24"/>
        </w:rPr>
        <w:tab/>
      </w:r>
      <w:r>
        <w:rPr>
          <w:rFonts w:ascii="Arial" w:hAnsi="Arial" w:cs="Arial"/>
          <w:b/>
          <w:sz w:val="24"/>
        </w:rPr>
        <w:t>Rapporteur Corrections of TS 38.415</w:t>
      </w:r>
    </w:p>
    <w:p w14:paraId="52BDE7D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v16.6.0</w:t>
      </w:r>
      <w:r>
        <w:rPr>
          <w:i/>
        </w:rPr>
        <w:tab/>
        <w:t xml:space="preserve">  CR-0033  Cat: D (Rel-17)</w:t>
      </w:r>
      <w:r>
        <w:rPr>
          <w:i/>
        </w:rPr>
        <w:br/>
      </w:r>
      <w:r>
        <w:rPr>
          <w:i/>
        </w:rPr>
        <w:br/>
      </w:r>
      <w:r>
        <w:rPr>
          <w:i/>
        </w:rPr>
        <w:tab/>
      </w:r>
      <w:r>
        <w:rPr>
          <w:i/>
        </w:rPr>
        <w:tab/>
      </w:r>
      <w:r>
        <w:rPr>
          <w:i/>
        </w:rPr>
        <w:tab/>
      </w:r>
      <w:r>
        <w:rPr>
          <w:i/>
        </w:rPr>
        <w:tab/>
      </w:r>
      <w:r>
        <w:rPr>
          <w:i/>
        </w:rPr>
        <w:tab/>
        <w:t>Source: Nokia, Nokia Shanghai Bell</w:t>
      </w:r>
    </w:p>
    <w:p w14:paraId="7A2F134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87FB" w14:textId="4DFE227F" w:rsidR="00DE2B12" w:rsidRDefault="00DE2B12" w:rsidP="00DE2B12">
      <w:pPr>
        <w:rPr>
          <w:rFonts w:ascii="Arial" w:hAnsi="Arial" w:cs="Arial"/>
          <w:b/>
          <w:sz w:val="24"/>
        </w:rPr>
      </w:pPr>
      <w:r>
        <w:rPr>
          <w:rFonts w:ascii="Arial" w:hAnsi="Arial" w:cs="Arial"/>
          <w:b/>
          <w:color w:val="0000FF"/>
          <w:sz w:val="24"/>
        </w:rPr>
        <w:t>R3-221826</w:t>
      </w:r>
      <w:r>
        <w:rPr>
          <w:rFonts w:ascii="Arial" w:hAnsi="Arial" w:cs="Arial"/>
          <w:b/>
          <w:color w:val="0000FF"/>
          <w:sz w:val="24"/>
        </w:rPr>
        <w:tab/>
      </w:r>
      <w:r>
        <w:rPr>
          <w:rFonts w:ascii="Arial" w:hAnsi="Arial" w:cs="Arial"/>
          <w:b/>
          <w:sz w:val="24"/>
        </w:rPr>
        <w:t>Rapporteur Corrections of TS 38.410</w:t>
      </w:r>
    </w:p>
    <w:p w14:paraId="76AA412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CR-0038  Cat: D (Rel-17)</w:t>
      </w:r>
      <w:r>
        <w:rPr>
          <w:i/>
        </w:rPr>
        <w:br/>
      </w:r>
      <w:r>
        <w:rPr>
          <w:i/>
        </w:rPr>
        <w:br/>
      </w:r>
      <w:r>
        <w:rPr>
          <w:i/>
        </w:rPr>
        <w:tab/>
      </w:r>
      <w:r>
        <w:rPr>
          <w:i/>
        </w:rPr>
        <w:tab/>
      </w:r>
      <w:r>
        <w:rPr>
          <w:i/>
        </w:rPr>
        <w:tab/>
      </w:r>
      <w:r>
        <w:rPr>
          <w:i/>
        </w:rPr>
        <w:tab/>
      </w:r>
      <w:r>
        <w:rPr>
          <w:i/>
        </w:rPr>
        <w:tab/>
        <w:t>Source: Nokia, Nokia Shanghai Bell</w:t>
      </w:r>
    </w:p>
    <w:p w14:paraId="7B4587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E36CF" w14:textId="25F9CD02" w:rsidR="00DE2B12" w:rsidRDefault="00DE2B12" w:rsidP="00DE2B12">
      <w:pPr>
        <w:rPr>
          <w:rFonts w:ascii="Arial" w:hAnsi="Arial" w:cs="Arial"/>
          <w:b/>
          <w:sz w:val="24"/>
        </w:rPr>
      </w:pPr>
      <w:r>
        <w:rPr>
          <w:rFonts w:ascii="Arial" w:hAnsi="Arial" w:cs="Arial"/>
          <w:b/>
          <w:color w:val="0000FF"/>
          <w:sz w:val="24"/>
        </w:rPr>
        <w:t>R3-221828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387233E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CR-0054  Cat: D (Rel-17)</w:t>
      </w:r>
      <w:r>
        <w:rPr>
          <w:i/>
        </w:rPr>
        <w:br/>
      </w:r>
      <w:r>
        <w:rPr>
          <w:i/>
        </w:rPr>
        <w:br/>
      </w:r>
      <w:r>
        <w:rPr>
          <w:i/>
        </w:rPr>
        <w:tab/>
      </w:r>
      <w:r>
        <w:rPr>
          <w:i/>
        </w:rPr>
        <w:tab/>
      </w:r>
      <w:r>
        <w:rPr>
          <w:i/>
        </w:rPr>
        <w:tab/>
      </w:r>
      <w:r>
        <w:rPr>
          <w:i/>
        </w:rPr>
        <w:tab/>
      </w:r>
      <w:r>
        <w:rPr>
          <w:i/>
        </w:rPr>
        <w:tab/>
        <w:t>Source: Ericsson-LG Co., LTD</w:t>
      </w:r>
    </w:p>
    <w:p w14:paraId="76C46AA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A8B55" w14:textId="28A5A656" w:rsidR="00DE2B12" w:rsidRDefault="00DE2B12" w:rsidP="00DE2B12">
      <w:pPr>
        <w:rPr>
          <w:rFonts w:ascii="Arial" w:hAnsi="Arial" w:cs="Arial"/>
          <w:b/>
          <w:sz w:val="24"/>
        </w:rPr>
      </w:pPr>
      <w:r>
        <w:rPr>
          <w:rFonts w:ascii="Arial" w:hAnsi="Arial" w:cs="Arial"/>
          <w:b/>
          <w:color w:val="0000FF"/>
          <w:sz w:val="24"/>
        </w:rPr>
        <w:t>R3-221838</w:t>
      </w:r>
      <w:r>
        <w:rPr>
          <w:rFonts w:ascii="Arial" w:hAnsi="Arial" w:cs="Arial"/>
          <w:b/>
          <w:color w:val="0000FF"/>
          <w:sz w:val="24"/>
        </w:rPr>
        <w:tab/>
      </w:r>
      <w:r>
        <w:rPr>
          <w:rFonts w:ascii="Arial" w:hAnsi="Arial" w:cs="Arial"/>
          <w:b/>
          <w:sz w:val="24"/>
        </w:rPr>
        <w:t>Editorial corrections</w:t>
      </w:r>
    </w:p>
    <w:p w14:paraId="3466A91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CR-0858  Cat: D (Rel-17)</w:t>
      </w:r>
      <w:r>
        <w:rPr>
          <w:i/>
        </w:rPr>
        <w:br/>
      </w:r>
      <w:r>
        <w:rPr>
          <w:i/>
        </w:rPr>
        <w:br/>
      </w:r>
      <w:r>
        <w:rPr>
          <w:i/>
        </w:rPr>
        <w:tab/>
      </w:r>
      <w:r>
        <w:rPr>
          <w:i/>
        </w:rPr>
        <w:tab/>
      </w:r>
      <w:r>
        <w:rPr>
          <w:i/>
        </w:rPr>
        <w:tab/>
      </w:r>
      <w:r>
        <w:rPr>
          <w:i/>
        </w:rPr>
        <w:tab/>
      </w:r>
      <w:r>
        <w:rPr>
          <w:i/>
        </w:rPr>
        <w:tab/>
        <w:t>Source: Huawei</w:t>
      </w:r>
    </w:p>
    <w:p w14:paraId="2394CB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AF7BF" w14:textId="25987E58" w:rsidR="00DE2B12" w:rsidRDefault="00DE2B12" w:rsidP="00DE2B12">
      <w:pPr>
        <w:rPr>
          <w:rFonts w:ascii="Arial" w:hAnsi="Arial" w:cs="Arial"/>
          <w:b/>
          <w:sz w:val="24"/>
        </w:rPr>
      </w:pPr>
      <w:r>
        <w:rPr>
          <w:rFonts w:ascii="Arial" w:hAnsi="Arial" w:cs="Arial"/>
          <w:b/>
          <w:color w:val="0000FF"/>
          <w:sz w:val="24"/>
        </w:rPr>
        <w:t>R3-221839</w:t>
      </w:r>
      <w:r>
        <w:rPr>
          <w:rFonts w:ascii="Arial" w:hAnsi="Arial" w:cs="Arial"/>
          <w:b/>
          <w:color w:val="0000FF"/>
          <w:sz w:val="24"/>
        </w:rPr>
        <w:tab/>
      </w:r>
      <w:r>
        <w:rPr>
          <w:rFonts w:ascii="Arial" w:hAnsi="Arial" w:cs="Arial"/>
          <w:b/>
          <w:sz w:val="24"/>
        </w:rPr>
        <w:t>Editorial corrections</w:t>
      </w:r>
    </w:p>
    <w:p w14:paraId="78F53E8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CR-0083  Cat: D (Rel-17)</w:t>
      </w:r>
      <w:r>
        <w:rPr>
          <w:i/>
        </w:rPr>
        <w:br/>
      </w:r>
      <w:r>
        <w:rPr>
          <w:i/>
        </w:rPr>
        <w:br/>
      </w:r>
      <w:r>
        <w:rPr>
          <w:i/>
        </w:rPr>
        <w:tab/>
      </w:r>
      <w:r>
        <w:rPr>
          <w:i/>
        </w:rPr>
        <w:tab/>
      </w:r>
      <w:r>
        <w:rPr>
          <w:i/>
        </w:rPr>
        <w:tab/>
      </w:r>
      <w:r>
        <w:rPr>
          <w:i/>
        </w:rPr>
        <w:tab/>
      </w:r>
      <w:r>
        <w:rPr>
          <w:i/>
        </w:rPr>
        <w:tab/>
        <w:t>Source: Huawei</w:t>
      </w:r>
    </w:p>
    <w:p w14:paraId="2637DAD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R3-222491</w:t>
      </w:r>
      <w:r>
        <w:rPr>
          <w:color w:val="993300"/>
          <w:u w:val="single"/>
        </w:rPr>
        <w:t>.</w:t>
      </w:r>
    </w:p>
    <w:p w14:paraId="6633C4B7" w14:textId="10356F60" w:rsidR="00DE2B12" w:rsidRDefault="00DE2B12" w:rsidP="00DE2B12">
      <w:pPr>
        <w:rPr>
          <w:rFonts w:ascii="Arial" w:hAnsi="Arial" w:cs="Arial"/>
          <w:b/>
          <w:sz w:val="24"/>
        </w:rPr>
      </w:pPr>
      <w:r>
        <w:rPr>
          <w:rFonts w:ascii="Arial" w:hAnsi="Arial" w:cs="Arial"/>
          <w:b/>
          <w:color w:val="0000FF"/>
          <w:sz w:val="24"/>
        </w:rPr>
        <w:t>R3-222491</w:t>
      </w:r>
      <w:r>
        <w:rPr>
          <w:rFonts w:ascii="Arial" w:hAnsi="Arial" w:cs="Arial"/>
          <w:b/>
          <w:color w:val="0000FF"/>
          <w:sz w:val="24"/>
        </w:rPr>
        <w:tab/>
      </w:r>
      <w:r>
        <w:rPr>
          <w:rFonts w:ascii="Arial" w:hAnsi="Arial" w:cs="Arial"/>
          <w:b/>
          <w:sz w:val="24"/>
        </w:rPr>
        <w:t>Editorial corrections</w:t>
      </w:r>
    </w:p>
    <w:p w14:paraId="4D03FE1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CR-0083  rev 1 Cat: D (Rel-17)</w:t>
      </w:r>
      <w:r>
        <w:rPr>
          <w:i/>
        </w:rPr>
        <w:br/>
      </w:r>
      <w:r>
        <w:rPr>
          <w:i/>
        </w:rPr>
        <w:br/>
      </w:r>
      <w:r>
        <w:rPr>
          <w:i/>
        </w:rPr>
        <w:tab/>
      </w:r>
      <w:r>
        <w:rPr>
          <w:i/>
        </w:rPr>
        <w:tab/>
      </w:r>
      <w:r>
        <w:rPr>
          <w:i/>
        </w:rPr>
        <w:tab/>
      </w:r>
      <w:r>
        <w:rPr>
          <w:i/>
        </w:rPr>
        <w:tab/>
      </w:r>
      <w:r>
        <w:rPr>
          <w:i/>
        </w:rPr>
        <w:tab/>
        <w:t>Source: Huawei</w:t>
      </w:r>
    </w:p>
    <w:p w14:paraId="645E9262" w14:textId="77777777" w:rsidR="00DE2B12" w:rsidRDefault="00DE2B12" w:rsidP="00DE2B12">
      <w:pPr>
        <w:rPr>
          <w:color w:val="808080"/>
        </w:rPr>
      </w:pPr>
      <w:r>
        <w:rPr>
          <w:color w:val="808080"/>
        </w:rPr>
        <w:t>(Replaces R3-221839)</w:t>
      </w:r>
    </w:p>
    <w:p w14:paraId="623F76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E64ED" w14:textId="7AA6CAD3" w:rsidR="00DE2B12" w:rsidRDefault="00DE2B12" w:rsidP="00DE2B12">
      <w:pPr>
        <w:rPr>
          <w:rFonts w:ascii="Arial" w:hAnsi="Arial" w:cs="Arial"/>
          <w:b/>
          <w:sz w:val="24"/>
        </w:rPr>
      </w:pPr>
      <w:r>
        <w:rPr>
          <w:rFonts w:ascii="Arial" w:hAnsi="Arial" w:cs="Arial"/>
          <w:b/>
          <w:color w:val="0000FF"/>
          <w:sz w:val="24"/>
        </w:rPr>
        <w:t>R3-221907</w:t>
      </w:r>
      <w:r>
        <w:rPr>
          <w:rFonts w:ascii="Arial" w:hAnsi="Arial" w:cs="Arial"/>
          <w:b/>
          <w:color w:val="0000FF"/>
          <w:sz w:val="24"/>
        </w:rPr>
        <w:tab/>
      </w:r>
      <w:r>
        <w:rPr>
          <w:rFonts w:ascii="Arial" w:hAnsi="Arial" w:cs="Arial"/>
          <w:b/>
          <w:sz w:val="24"/>
        </w:rPr>
        <w:t>S1AP Rapporteur Corrections</w:t>
      </w:r>
    </w:p>
    <w:p w14:paraId="1F57AEA1"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CR-1862  rev 2 Cat: D (Rel-17)</w:t>
      </w:r>
      <w:r>
        <w:rPr>
          <w:i/>
        </w:rPr>
        <w:br/>
      </w:r>
      <w:r>
        <w:rPr>
          <w:i/>
        </w:rPr>
        <w:lastRenderedPageBreak/>
        <w:br/>
      </w:r>
      <w:r>
        <w:rPr>
          <w:i/>
        </w:rPr>
        <w:tab/>
      </w:r>
      <w:r>
        <w:rPr>
          <w:i/>
        </w:rPr>
        <w:tab/>
      </w:r>
      <w:r>
        <w:rPr>
          <w:i/>
        </w:rPr>
        <w:tab/>
      </w:r>
      <w:r>
        <w:rPr>
          <w:i/>
        </w:rPr>
        <w:tab/>
      </w:r>
      <w:r>
        <w:rPr>
          <w:i/>
        </w:rPr>
        <w:tab/>
        <w:t>Source: Nokia, Nokia Shanghai Bell</w:t>
      </w:r>
    </w:p>
    <w:p w14:paraId="1C14ADA8" w14:textId="77777777" w:rsidR="00DE2B12" w:rsidRDefault="00DE2B12" w:rsidP="00DE2B12">
      <w:pPr>
        <w:rPr>
          <w:color w:val="808080"/>
        </w:rPr>
      </w:pPr>
      <w:r>
        <w:rPr>
          <w:color w:val="808080"/>
        </w:rPr>
        <w:t>(Replaces R3-221344)</w:t>
      </w:r>
    </w:p>
    <w:p w14:paraId="216A950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00AE5" w14:textId="56E6A631" w:rsidR="00DE2B12" w:rsidRDefault="00DE2B12" w:rsidP="00DE2B12">
      <w:pPr>
        <w:rPr>
          <w:rFonts w:ascii="Arial" w:hAnsi="Arial" w:cs="Arial"/>
          <w:b/>
          <w:sz w:val="24"/>
        </w:rPr>
      </w:pPr>
      <w:r>
        <w:rPr>
          <w:rFonts w:ascii="Arial" w:hAnsi="Arial" w:cs="Arial"/>
          <w:b/>
          <w:color w:val="0000FF"/>
          <w:sz w:val="24"/>
        </w:rPr>
        <w:t>R3-222052</w:t>
      </w:r>
      <w:r>
        <w:rPr>
          <w:rFonts w:ascii="Arial" w:hAnsi="Arial" w:cs="Arial"/>
          <w:b/>
          <w:color w:val="0000FF"/>
          <w:sz w:val="24"/>
        </w:rPr>
        <w:tab/>
      </w:r>
      <w:r>
        <w:rPr>
          <w:rFonts w:ascii="Arial" w:hAnsi="Arial" w:cs="Arial"/>
          <w:b/>
          <w:sz w:val="24"/>
        </w:rPr>
        <w:t>X2AP Rapporteur Corrections</w:t>
      </w:r>
    </w:p>
    <w:p w14:paraId="31DD787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CR-1673  Cat: D (Rel-17)</w:t>
      </w:r>
      <w:r>
        <w:rPr>
          <w:i/>
        </w:rPr>
        <w:br/>
      </w:r>
      <w:r>
        <w:rPr>
          <w:i/>
        </w:rPr>
        <w:br/>
      </w:r>
      <w:r>
        <w:rPr>
          <w:i/>
        </w:rPr>
        <w:tab/>
      </w:r>
      <w:r>
        <w:rPr>
          <w:i/>
        </w:rPr>
        <w:tab/>
      </w:r>
      <w:r>
        <w:rPr>
          <w:i/>
        </w:rPr>
        <w:tab/>
      </w:r>
      <w:r>
        <w:rPr>
          <w:i/>
        </w:rPr>
        <w:tab/>
      </w:r>
      <w:r>
        <w:rPr>
          <w:i/>
        </w:rPr>
        <w:tab/>
        <w:t>Source: Ericsson (Rapporteur)</w:t>
      </w:r>
    </w:p>
    <w:p w14:paraId="732E3B1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281A9" w14:textId="57332004" w:rsidR="00DE2B12" w:rsidRDefault="00DE2B12" w:rsidP="00DE2B12">
      <w:pPr>
        <w:rPr>
          <w:rFonts w:ascii="Arial" w:hAnsi="Arial" w:cs="Arial"/>
          <w:b/>
          <w:sz w:val="24"/>
        </w:rPr>
      </w:pPr>
      <w:r>
        <w:rPr>
          <w:rFonts w:ascii="Arial" w:hAnsi="Arial" w:cs="Arial"/>
          <w:b/>
          <w:color w:val="0000FF"/>
          <w:sz w:val="24"/>
        </w:rPr>
        <w:t>R3-222057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Rapporteur Corrections</w:t>
      </w:r>
    </w:p>
    <w:p w14:paraId="54040C1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CR-0759  Cat: D (Rel-17)</w:t>
      </w:r>
      <w:r>
        <w:rPr>
          <w:i/>
        </w:rPr>
        <w:br/>
      </w:r>
      <w:r>
        <w:rPr>
          <w:i/>
        </w:rPr>
        <w:br/>
      </w:r>
      <w:r>
        <w:rPr>
          <w:i/>
        </w:rPr>
        <w:tab/>
      </w:r>
      <w:r>
        <w:rPr>
          <w:i/>
        </w:rPr>
        <w:tab/>
      </w:r>
      <w:r>
        <w:rPr>
          <w:i/>
        </w:rPr>
        <w:tab/>
      </w:r>
      <w:r>
        <w:rPr>
          <w:i/>
        </w:rPr>
        <w:tab/>
      </w:r>
      <w:r>
        <w:rPr>
          <w:i/>
        </w:rPr>
        <w:tab/>
        <w:t>Source: Ericsson</w:t>
      </w:r>
    </w:p>
    <w:p w14:paraId="7AF33AB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R3-222492</w:t>
      </w:r>
      <w:r>
        <w:rPr>
          <w:color w:val="993300"/>
          <w:u w:val="single"/>
        </w:rPr>
        <w:t>.</w:t>
      </w:r>
    </w:p>
    <w:p w14:paraId="5F600BA6" w14:textId="766FCC45" w:rsidR="00DE2B12" w:rsidRDefault="00DE2B12" w:rsidP="00DE2B12">
      <w:pPr>
        <w:rPr>
          <w:rFonts w:ascii="Arial" w:hAnsi="Arial" w:cs="Arial"/>
          <w:b/>
          <w:sz w:val="24"/>
        </w:rPr>
      </w:pPr>
      <w:r>
        <w:rPr>
          <w:rFonts w:ascii="Arial" w:hAnsi="Arial" w:cs="Arial"/>
          <w:b/>
          <w:color w:val="0000FF"/>
          <w:sz w:val="24"/>
        </w:rPr>
        <w:t>R3-222492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Rapporteur Corrections</w:t>
      </w:r>
    </w:p>
    <w:p w14:paraId="7E4C604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CR-0759  rev 1 Cat: D (Rel-17)</w:t>
      </w:r>
      <w:r>
        <w:rPr>
          <w:i/>
        </w:rPr>
        <w:br/>
      </w:r>
      <w:r>
        <w:rPr>
          <w:i/>
        </w:rPr>
        <w:br/>
      </w:r>
      <w:r>
        <w:rPr>
          <w:i/>
        </w:rPr>
        <w:tab/>
      </w:r>
      <w:r>
        <w:rPr>
          <w:i/>
        </w:rPr>
        <w:tab/>
      </w:r>
      <w:r>
        <w:rPr>
          <w:i/>
        </w:rPr>
        <w:tab/>
      </w:r>
      <w:r>
        <w:rPr>
          <w:i/>
        </w:rPr>
        <w:tab/>
      </w:r>
      <w:r>
        <w:rPr>
          <w:i/>
        </w:rPr>
        <w:tab/>
        <w:t>Source: Ericsson</w:t>
      </w:r>
    </w:p>
    <w:p w14:paraId="04DA6D0C" w14:textId="77777777" w:rsidR="00DE2B12" w:rsidRDefault="00DE2B12" w:rsidP="00DE2B12">
      <w:pPr>
        <w:rPr>
          <w:color w:val="808080"/>
        </w:rPr>
      </w:pPr>
      <w:r>
        <w:rPr>
          <w:color w:val="808080"/>
        </w:rPr>
        <w:t>(Replaces R3-222057)</w:t>
      </w:r>
    </w:p>
    <w:p w14:paraId="037CD35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C62C9" w14:textId="40E54E59" w:rsidR="00DE2B12" w:rsidRDefault="00DE2B12" w:rsidP="00DE2B12">
      <w:pPr>
        <w:rPr>
          <w:rFonts w:ascii="Arial" w:hAnsi="Arial" w:cs="Arial"/>
          <w:b/>
          <w:sz w:val="24"/>
        </w:rPr>
      </w:pPr>
      <w:r>
        <w:rPr>
          <w:rFonts w:ascii="Arial" w:hAnsi="Arial" w:cs="Arial"/>
          <w:b/>
          <w:color w:val="0000FF"/>
          <w:sz w:val="24"/>
        </w:rPr>
        <w:t>R3-222115</w:t>
      </w:r>
      <w:r>
        <w:rPr>
          <w:rFonts w:ascii="Arial" w:hAnsi="Arial" w:cs="Arial"/>
          <w:b/>
          <w:color w:val="0000FF"/>
          <w:sz w:val="24"/>
        </w:rPr>
        <w:tab/>
      </w:r>
      <w:r>
        <w:rPr>
          <w:rFonts w:ascii="Arial" w:hAnsi="Arial" w:cs="Arial"/>
          <w:b/>
          <w:sz w:val="24"/>
        </w:rPr>
        <w:t>E1AP Rapporteur Corrections</w:t>
      </w:r>
    </w:p>
    <w:p w14:paraId="2A47E4B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CR-0687  Cat: D (Rel-17)</w:t>
      </w:r>
      <w:r>
        <w:rPr>
          <w:i/>
        </w:rPr>
        <w:br/>
      </w:r>
      <w:r>
        <w:rPr>
          <w:i/>
        </w:rPr>
        <w:br/>
      </w:r>
      <w:r>
        <w:rPr>
          <w:i/>
        </w:rPr>
        <w:tab/>
      </w:r>
      <w:r>
        <w:rPr>
          <w:i/>
        </w:rPr>
        <w:tab/>
      </w:r>
      <w:r>
        <w:rPr>
          <w:i/>
        </w:rPr>
        <w:tab/>
      </w:r>
      <w:r>
        <w:rPr>
          <w:i/>
        </w:rPr>
        <w:tab/>
      </w:r>
      <w:r>
        <w:rPr>
          <w:i/>
        </w:rPr>
        <w:tab/>
        <w:t>Source: Ericsson</w:t>
      </w:r>
    </w:p>
    <w:p w14:paraId="42B0013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9109" w14:textId="42218E12" w:rsidR="00DE2B12" w:rsidRDefault="00DE2B12" w:rsidP="00DE2B12">
      <w:pPr>
        <w:rPr>
          <w:rFonts w:ascii="Arial" w:hAnsi="Arial" w:cs="Arial"/>
          <w:b/>
          <w:sz w:val="24"/>
        </w:rPr>
      </w:pPr>
      <w:r>
        <w:rPr>
          <w:rFonts w:ascii="Arial" w:hAnsi="Arial" w:cs="Arial"/>
          <w:b/>
          <w:color w:val="0000FF"/>
          <w:sz w:val="24"/>
        </w:rPr>
        <w:t>R3-221859</w:t>
      </w:r>
      <w:r>
        <w:rPr>
          <w:rFonts w:ascii="Arial" w:hAnsi="Arial" w:cs="Arial"/>
          <w:b/>
          <w:color w:val="0000FF"/>
          <w:sz w:val="24"/>
        </w:rPr>
        <w:tab/>
      </w:r>
      <w:r>
        <w:rPr>
          <w:rFonts w:ascii="Arial" w:hAnsi="Arial" w:cs="Arial"/>
          <w:b/>
          <w:sz w:val="24"/>
        </w:rPr>
        <w:t>X2AP Rapporteur Corrections</w:t>
      </w:r>
    </w:p>
    <w:p w14:paraId="1554183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CR-0754  Cat: D (Rel-17)</w:t>
      </w:r>
      <w:r>
        <w:rPr>
          <w:i/>
        </w:rPr>
        <w:br/>
      </w:r>
      <w:r>
        <w:rPr>
          <w:i/>
        </w:rPr>
        <w:br/>
      </w:r>
      <w:r>
        <w:rPr>
          <w:i/>
        </w:rPr>
        <w:tab/>
      </w:r>
      <w:r>
        <w:rPr>
          <w:i/>
        </w:rPr>
        <w:tab/>
      </w:r>
      <w:r>
        <w:rPr>
          <w:i/>
        </w:rPr>
        <w:tab/>
      </w:r>
      <w:r>
        <w:rPr>
          <w:i/>
        </w:rPr>
        <w:tab/>
      </w:r>
      <w:r>
        <w:rPr>
          <w:i/>
        </w:rPr>
        <w:tab/>
        <w:t>Source: Ericsson (rapporteur)</w:t>
      </w:r>
    </w:p>
    <w:p w14:paraId="0A9ED6D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42BD2" w14:textId="18229E34" w:rsidR="00DE2B12" w:rsidRDefault="00DE2B12" w:rsidP="00DE2B12">
      <w:pPr>
        <w:rPr>
          <w:rFonts w:ascii="Arial" w:hAnsi="Arial" w:cs="Arial"/>
          <w:b/>
          <w:sz w:val="24"/>
        </w:rPr>
      </w:pPr>
      <w:r>
        <w:rPr>
          <w:rFonts w:ascii="Arial" w:hAnsi="Arial" w:cs="Arial"/>
          <w:b/>
          <w:color w:val="0000FF"/>
          <w:sz w:val="24"/>
        </w:rPr>
        <w:t>R3-222520</w:t>
      </w:r>
      <w:r>
        <w:rPr>
          <w:rFonts w:ascii="Arial" w:hAnsi="Arial" w:cs="Arial"/>
          <w:b/>
          <w:color w:val="0000FF"/>
          <w:sz w:val="24"/>
        </w:rPr>
        <w:tab/>
      </w:r>
      <w:r>
        <w:rPr>
          <w:rFonts w:ascii="Arial" w:hAnsi="Arial" w:cs="Arial"/>
          <w:b/>
          <w:sz w:val="24"/>
        </w:rPr>
        <w:t>Editorial corrections to 38.462</w:t>
      </w:r>
    </w:p>
    <w:p w14:paraId="2442218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CR-0019  Cat: D (Rel-17)</w:t>
      </w:r>
      <w:r>
        <w:rPr>
          <w:i/>
        </w:rPr>
        <w:br/>
      </w:r>
      <w:r>
        <w:rPr>
          <w:i/>
        </w:rPr>
        <w:br/>
      </w:r>
      <w:r>
        <w:rPr>
          <w:i/>
        </w:rPr>
        <w:tab/>
      </w:r>
      <w:r>
        <w:rPr>
          <w:i/>
        </w:rPr>
        <w:tab/>
      </w:r>
      <w:r>
        <w:rPr>
          <w:i/>
        </w:rPr>
        <w:tab/>
      </w:r>
      <w:r>
        <w:rPr>
          <w:i/>
        </w:rPr>
        <w:tab/>
      </w:r>
      <w:r>
        <w:rPr>
          <w:i/>
        </w:rPr>
        <w:tab/>
        <w:t>Source: Huawei</w:t>
      </w:r>
    </w:p>
    <w:p w14:paraId="7CA3CE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BF514" w14:textId="0D15C346" w:rsidR="00DE2B12" w:rsidRDefault="00DE2B12" w:rsidP="00DE2B12">
      <w:pPr>
        <w:rPr>
          <w:rFonts w:ascii="Arial" w:hAnsi="Arial" w:cs="Arial"/>
          <w:b/>
          <w:sz w:val="24"/>
        </w:rPr>
      </w:pPr>
      <w:r>
        <w:rPr>
          <w:rFonts w:ascii="Arial" w:hAnsi="Arial" w:cs="Arial"/>
          <w:b/>
          <w:color w:val="0000FF"/>
          <w:sz w:val="24"/>
        </w:rPr>
        <w:t>R3-222582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maxNARFCN</w:t>
      </w:r>
      <w:proofErr w:type="spellEnd"/>
      <w:r>
        <w:rPr>
          <w:rFonts w:ascii="Arial" w:hAnsi="Arial" w:cs="Arial"/>
          <w:b/>
          <w:sz w:val="24"/>
        </w:rPr>
        <w:t xml:space="preserve"> in ASN.1</w:t>
      </w:r>
    </w:p>
    <w:p w14:paraId="6FC9885E"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CR-1871  Cat: F (Rel-16)</w:t>
      </w:r>
      <w:r>
        <w:rPr>
          <w:i/>
        </w:rPr>
        <w:br/>
      </w:r>
      <w:r>
        <w:rPr>
          <w:i/>
        </w:rPr>
        <w:br/>
      </w:r>
      <w:r>
        <w:rPr>
          <w:i/>
        </w:rPr>
        <w:tab/>
      </w:r>
      <w:r>
        <w:rPr>
          <w:i/>
        </w:rPr>
        <w:tab/>
      </w:r>
      <w:r>
        <w:rPr>
          <w:i/>
        </w:rPr>
        <w:tab/>
      </w:r>
      <w:r>
        <w:rPr>
          <w:i/>
        </w:rPr>
        <w:tab/>
      </w:r>
      <w:r>
        <w:rPr>
          <w:i/>
        </w:rPr>
        <w:tab/>
        <w:t>Source: Samsung, Nokia, Nokia Shanghai Bell, CATT, ZTE, Ericsson, China Telecom, China Unicom, NEC</w:t>
      </w:r>
    </w:p>
    <w:p w14:paraId="0C38FBA8" w14:textId="77777777" w:rsidR="00DE2B12" w:rsidRDefault="00DE2B12" w:rsidP="00DE2B12">
      <w:pPr>
        <w:rPr>
          <w:rFonts w:ascii="Arial" w:hAnsi="Arial" w:cs="Arial"/>
          <w:b/>
        </w:rPr>
      </w:pPr>
      <w:r>
        <w:rPr>
          <w:rFonts w:ascii="Arial" w:hAnsi="Arial" w:cs="Arial"/>
          <w:b/>
        </w:rPr>
        <w:t xml:space="preserve">Abstract: </w:t>
      </w:r>
    </w:p>
    <w:p w14:paraId="44BE7966" w14:textId="77777777" w:rsidR="00DE2B12" w:rsidRDefault="00DE2B12" w:rsidP="00DE2B12">
      <w:r>
        <w:t>NBC</w:t>
      </w:r>
    </w:p>
    <w:p w14:paraId="14189D9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1030A" w14:textId="6DD8EBB2" w:rsidR="00DE2B12" w:rsidRDefault="00DE2B12" w:rsidP="00DE2B12">
      <w:pPr>
        <w:rPr>
          <w:rFonts w:ascii="Arial" w:hAnsi="Arial" w:cs="Arial"/>
          <w:b/>
          <w:sz w:val="24"/>
        </w:rPr>
      </w:pPr>
      <w:r>
        <w:rPr>
          <w:rFonts w:ascii="Arial" w:hAnsi="Arial" w:cs="Arial"/>
          <w:b/>
          <w:color w:val="0000FF"/>
          <w:sz w:val="24"/>
        </w:rPr>
        <w:t>R3-222400</w:t>
      </w:r>
      <w:r>
        <w:rPr>
          <w:rFonts w:ascii="Arial" w:hAnsi="Arial" w:cs="Arial"/>
          <w:b/>
          <w:color w:val="0000FF"/>
          <w:sz w:val="24"/>
        </w:rPr>
        <w:tab/>
      </w:r>
      <w:r>
        <w:rPr>
          <w:rFonts w:ascii="Arial" w:hAnsi="Arial" w:cs="Arial"/>
          <w:b/>
          <w:sz w:val="24"/>
        </w:rPr>
        <w:t>CB: # 11_RapporteurUpdates - Summary of email discussion</w:t>
      </w:r>
    </w:p>
    <w:p w14:paraId="723F289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4700C80" w14:textId="77777777" w:rsidR="00DE2B12" w:rsidRDefault="00DE2B12" w:rsidP="00DE2B12">
      <w:pPr>
        <w:rPr>
          <w:rFonts w:ascii="Arial" w:hAnsi="Arial" w:cs="Arial"/>
          <w:b/>
        </w:rPr>
      </w:pPr>
      <w:r>
        <w:rPr>
          <w:rFonts w:ascii="Arial" w:hAnsi="Arial" w:cs="Arial"/>
          <w:b/>
        </w:rPr>
        <w:t xml:space="preserve">Abstract: </w:t>
      </w:r>
    </w:p>
    <w:p w14:paraId="7FC07D7C" w14:textId="77777777" w:rsidR="00DE2B12" w:rsidRDefault="00DE2B12" w:rsidP="00DE2B12">
      <w:r>
        <w:t>[NWM] Summary of offline discussion</w:t>
      </w:r>
    </w:p>
    <w:p w14:paraId="63A1F3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1B3CC" w14:textId="77777777" w:rsidR="00DE2B12" w:rsidRDefault="00DE2B12" w:rsidP="00DE2B12">
      <w:pPr>
        <w:pStyle w:val="Heading4"/>
      </w:pPr>
      <w:bookmarkStart w:id="326" w:name="_Toc99492208"/>
      <w:bookmarkStart w:id="327" w:name="_Toc99984565"/>
      <w:r>
        <w:t>31.1.3</w:t>
      </w:r>
      <w:r>
        <w:tab/>
        <w:t>Endorsed Rel-17 TEI CRs Review</w:t>
      </w:r>
      <w:bookmarkEnd w:id="326"/>
      <w:bookmarkEnd w:id="327"/>
    </w:p>
    <w:p w14:paraId="35D709EB" w14:textId="497603A2" w:rsidR="00DE2B12" w:rsidRDefault="00DE2B12" w:rsidP="00DE2B12">
      <w:pPr>
        <w:rPr>
          <w:rFonts w:ascii="Arial" w:hAnsi="Arial" w:cs="Arial"/>
          <w:b/>
          <w:sz w:val="24"/>
        </w:rPr>
      </w:pPr>
      <w:r>
        <w:rPr>
          <w:rFonts w:ascii="Arial" w:hAnsi="Arial" w:cs="Arial"/>
          <w:b/>
          <w:color w:val="0000FF"/>
          <w:sz w:val="24"/>
        </w:rPr>
        <w:t>R3-221611</w:t>
      </w:r>
      <w:r>
        <w:rPr>
          <w:rFonts w:ascii="Arial" w:hAnsi="Arial" w:cs="Arial"/>
          <w:b/>
          <w:color w:val="0000FF"/>
          <w:sz w:val="24"/>
        </w:rPr>
        <w:tab/>
      </w:r>
      <w:r>
        <w:rPr>
          <w:rFonts w:ascii="Arial" w:hAnsi="Arial" w:cs="Arial"/>
          <w:b/>
          <w:sz w:val="24"/>
        </w:rPr>
        <w:t>Correction for Chapter 10</w:t>
      </w:r>
    </w:p>
    <w:p w14:paraId="293525F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CR-0558  rev 4 Cat: F (Rel-17)</w:t>
      </w:r>
      <w:r>
        <w:rPr>
          <w:i/>
        </w:rPr>
        <w:br/>
      </w:r>
      <w:r>
        <w:rPr>
          <w:i/>
        </w:rPr>
        <w:br/>
      </w:r>
      <w:r>
        <w:rPr>
          <w:i/>
        </w:rPr>
        <w:tab/>
      </w:r>
      <w:r>
        <w:rPr>
          <w:i/>
        </w:rPr>
        <w:tab/>
      </w:r>
      <w:r>
        <w:rPr>
          <w:i/>
        </w:rPr>
        <w:tab/>
      </w:r>
      <w:r>
        <w:rPr>
          <w:i/>
        </w:rPr>
        <w:tab/>
      </w:r>
      <w:r>
        <w:rPr>
          <w:i/>
        </w:rPr>
        <w:tab/>
        <w:t>Source: Ericsson, Nokia, Nokia Shanghai-Bell, Huawei</w:t>
      </w:r>
    </w:p>
    <w:p w14:paraId="291E6BB2" w14:textId="77777777" w:rsidR="00DE2B12" w:rsidRDefault="00DE2B12" w:rsidP="00DE2B12">
      <w:pPr>
        <w:rPr>
          <w:color w:val="808080"/>
        </w:rPr>
      </w:pPr>
      <w:r>
        <w:rPr>
          <w:color w:val="808080"/>
        </w:rPr>
        <w:t>(Replaces R3-212882)</w:t>
      </w:r>
    </w:p>
    <w:p w14:paraId="1C7B089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R3-222712</w:t>
      </w:r>
      <w:r>
        <w:rPr>
          <w:color w:val="993300"/>
          <w:u w:val="single"/>
        </w:rPr>
        <w:t>.</w:t>
      </w:r>
    </w:p>
    <w:p w14:paraId="4F762F73" w14:textId="7B19D9ED" w:rsidR="00DE2B12" w:rsidRDefault="00DE2B12" w:rsidP="00DE2B12">
      <w:pPr>
        <w:rPr>
          <w:rFonts w:ascii="Arial" w:hAnsi="Arial" w:cs="Arial"/>
          <w:b/>
          <w:sz w:val="24"/>
        </w:rPr>
      </w:pPr>
      <w:r>
        <w:rPr>
          <w:rFonts w:ascii="Arial" w:hAnsi="Arial" w:cs="Arial"/>
          <w:b/>
          <w:color w:val="0000FF"/>
          <w:sz w:val="24"/>
        </w:rPr>
        <w:t>R3-222712</w:t>
      </w:r>
      <w:r>
        <w:rPr>
          <w:rFonts w:ascii="Arial" w:hAnsi="Arial" w:cs="Arial"/>
          <w:b/>
          <w:color w:val="0000FF"/>
          <w:sz w:val="24"/>
        </w:rPr>
        <w:tab/>
      </w:r>
      <w:r>
        <w:rPr>
          <w:rFonts w:ascii="Arial" w:hAnsi="Arial" w:cs="Arial"/>
          <w:b/>
          <w:sz w:val="24"/>
        </w:rPr>
        <w:t>Correction for Chapter 10</w:t>
      </w:r>
    </w:p>
    <w:p w14:paraId="2DCFBA8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CR-0558  rev 5 Cat: F (Rel-17)</w:t>
      </w:r>
      <w:r>
        <w:rPr>
          <w:i/>
        </w:rPr>
        <w:br/>
      </w:r>
      <w:r>
        <w:rPr>
          <w:i/>
        </w:rPr>
        <w:br/>
      </w:r>
      <w:r>
        <w:rPr>
          <w:i/>
        </w:rPr>
        <w:tab/>
      </w:r>
      <w:r>
        <w:rPr>
          <w:i/>
        </w:rPr>
        <w:tab/>
      </w:r>
      <w:r>
        <w:rPr>
          <w:i/>
        </w:rPr>
        <w:tab/>
      </w:r>
      <w:r>
        <w:rPr>
          <w:i/>
        </w:rPr>
        <w:tab/>
      </w:r>
      <w:r>
        <w:rPr>
          <w:i/>
        </w:rPr>
        <w:tab/>
        <w:t>Source: Ericsson, Nokia, Nokia Shanghai-Bell, Huawei</w:t>
      </w:r>
    </w:p>
    <w:p w14:paraId="08C5B40E" w14:textId="77777777" w:rsidR="00DE2B12" w:rsidRDefault="00DE2B12" w:rsidP="00DE2B12">
      <w:pPr>
        <w:rPr>
          <w:color w:val="808080"/>
        </w:rPr>
      </w:pPr>
      <w:r>
        <w:rPr>
          <w:color w:val="808080"/>
        </w:rPr>
        <w:t>(Replaces R3-221611)</w:t>
      </w:r>
    </w:p>
    <w:p w14:paraId="7C2C17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A4BAA" w14:textId="4C89DA34" w:rsidR="00DE2B12" w:rsidRDefault="00DE2B12" w:rsidP="00DE2B12">
      <w:pPr>
        <w:rPr>
          <w:rFonts w:ascii="Arial" w:hAnsi="Arial" w:cs="Arial"/>
          <w:b/>
          <w:sz w:val="24"/>
        </w:rPr>
      </w:pPr>
      <w:r>
        <w:rPr>
          <w:rFonts w:ascii="Arial" w:hAnsi="Arial" w:cs="Arial"/>
          <w:b/>
          <w:color w:val="0000FF"/>
          <w:sz w:val="24"/>
        </w:rPr>
        <w:t>R3-221612</w:t>
      </w:r>
      <w:r>
        <w:rPr>
          <w:rFonts w:ascii="Arial" w:hAnsi="Arial" w:cs="Arial"/>
          <w:b/>
          <w:color w:val="0000FF"/>
          <w:sz w:val="24"/>
        </w:rPr>
        <w:tab/>
      </w:r>
      <w:r>
        <w:rPr>
          <w:rFonts w:ascii="Arial" w:hAnsi="Arial" w:cs="Arial"/>
          <w:b/>
          <w:sz w:val="24"/>
        </w:rPr>
        <w:t>Correction for Chapter 10</w:t>
      </w:r>
    </w:p>
    <w:p w14:paraId="6F2B1FA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CR-1804  rev 4 Cat: F (Rel-17)</w:t>
      </w:r>
      <w:r>
        <w:rPr>
          <w:i/>
        </w:rPr>
        <w:br/>
      </w:r>
      <w:r>
        <w:rPr>
          <w:i/>
        </w:rPr>
        <w:br/>
      </w:r>
      <w:r>
        <w:rPr>
          <w:i/>
        </w:rPr>
        <w:tab/>
      </w:r>
      <w:r>
        <w:rPr>
          <w:i/>
        </w:rPr>
        <w:tab/>
      </w:r>
      <w:r>
        <w:rPr>
          <w:i/>
        </w:rPr>
        <w:tab/>
      </w:r>
      <w:r>
        <w:rPr>
          <w:i/>
        </w:rPr>
        <w:tab/>
      </w:r>
      <w:r>
        <w:rPr>
          <w:i/>
        </w:rPr>
        <w:tab/>
        <w:t>Source: Ericsson, Nokia, Nokia Shanghai-Bell, Huawei</w:t>
      </w:r>
    </w:p>
    <w:p w14:paraId="0D5209D2" w14:textId="77777777" w:rsidR="00DE2B12" w:rsidRDefault="00DE2B12" w:rsidP="00DE2B12">
      <w:pPr>
        <w:rPr>
          <w:color w:val="808080"/>
        </w:rPr>
      </w:pPr>
      <w:r>
        <w:rPr>
          <w:color w:val="808080"/>
        </w:rPr>
        <w:t>(Replaces R3-212883)</w:t>
      </w:r>
    </w:p>
    <w:p w14:paraId="21A393D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R3-222713</w:t>
      </w:r>
      <w:r>
        <w:rPr>
          <w:color w:val="993300"/>
          <w:u w:val="single"/>
        </w:rPr>
        <w:t>.</w:t>
      </w:r>
    </w:p>
    <w:p w14:paraId="5F84CEC9" w14:textId="55548328" w:rsidR="00DE2B12" w:rsidRDefault="00DE2B12" w:rsidP="00DE2B12">
      <w:pPr>
        <w:rPr>
          <w:rFonts w:ascii="Arial" w:hAnsi="Arial" w:cs="Arial"/>
          <w:b/>
          <w:sz w:val="24"/>
        </w:rPr>
      </w:pPr>
      <w:r>
        <w:rPr>
          <w:rFonts w:ascii="Arial" w:hAnsi="Arial" w:cs="Arial"/>
          <w:b/>
          <w:color w:val="0000FF"/>
          <w:sz w:val="24"/>
        </w:rPr>
        <w:t>R3-222713</w:t>
      </w:r>
      <w:r>
        <w:rPr>
          <w:rFonts w:ascii="Arial" w:hAnsi="Arial" w:cs="Arial"/>
          <w:b/>
          <w:color w:val="0000FF"/>
          <w:sz w:val="24"/>
        </w:rPr>
        <w:tab/>
      </w:r>
      <w:r>
        <w:rPr>
          <w:rFonts w:ascii="Arial" w:hAnsi="Arial" w:cs="Arial"/>
          <w:b/>
          <w:sz w:val="24"/>
        </w:rPr>
        <w:t>Correction for Chapter 10</w:t>
      </w:r>
    </w:p>
    <w:p w14:paraId="6A6F5C4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CR-1804  rev 5 Cat: F (Rel-17)</w:t>
      </w:r>
      <w:r>
        <w:rPr>
          <w:i/>
        </w:rPr>
        <w:br/>
      </w:r>
      <w:r>
        <w:rPr>
          <w:i/>
        </w:rPr>
        <w:br/>
      </w:r>
      <w:r>
        <w:rPr>
          <w:i/>
        </w:rPr>
        <w:tab/>
      </w:r>
      <w:r>
        <w:rPr>
          <w:i/>
        </w:rPr>
        <w:tab/>
      </w:r>
      <w:r>
        <w:rPr>
          <w:i/>
        </w:rPr>
        <w:tab/>
      </w:r>
      <w:r>
        <w:rPr>
          <w:i/>
        </w:rPr>
        <w:tab/>
      </w:r>
      <w:r>
        <w:rPr>
          <w:i/>
        </w:rPr>
        <w:tab/>
        <w:t>Source: Ericsson, Nokia, Nokia Shanghai-Bell, Huawei</w:t>
      </w:r>
    </w:p>
    <w:p w14:paraId="5D5D4D99" w14:textId="77777777" w:rsidR="00DE2B12" w:rsidRDefault="00DE2B12" w:rsidP="00DE2B12">
      <w:pPr>
        <w:rPr>
          <w:color w:val="808080"/>
        </w:rPr>
      </w:pPr>
      <w:r>
        <w:rPr>
          <w:color w:val="808080"/>
        </w:rPr>
        <w:lastRenderedPageBreak/>
        <w:t>(Replaces R3-221612)</w:t>
      </w:r>
    </w:p>
    <w:p w14:paraId="0D4B5C4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8857A" w14:textId="3D92A111" w:rsidR="00DE2B12" w:rsidRDefault="00DE2B12" w:rsidP="00DE2B12">
      <w:pPr>
        <w:rPr>
          <w:rFonts w:ascii="Arial" w:hAnsi="Arial" w:cs="Arial"/>
          <w:b/>
          <w:sz w:val="24"/>
        </w:rPr>
      </w:pPr>
      <w:r>
        <w:rPr>
          <w:rFonts w:ascii="Arial" w:hAnsi="Arial" w:cs="Arial"/>
          <w:b/>
          <w:color w:val="0000FF"/>
          <w:sz w:val="24"/>
        </w:rPr>
        <w:t>R3-221613</w:t>
      </w:r>
      <w:r>
        <w:rPr>
          <w:rFonts w:ascii="Arial" w:hAnsi="Arial" w:cs="Arial"/>
          <w:b/>
          <w:color w:val="0000FF"/>
          <w:sz w:val="24"/>
        </w:rPr>
        <w:tab/>
      </w:r>
      <w:r>
        <w:rPr>
          <w:rFonts w:ascii="Arial" w:hAnsi="Arial" w:cs="Arial"/>
          <w:b/>
          <w:sz w:val="24"/>
        </w:rPr>
        <w:t xml:space="preserve">Signalling of Neighbour cell CSI-RS configuration information over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CSIRSXn</w:t>
      </w:r>
      <w:proofErr w:type="spellEnd"/>
      <w:r>
        <w:rPr>
          <w:rFonts w:ascii="Arial" w:hAnsi="Arial" w:cs="Arial"/>
          <w:b/>
          <w:sz w:val="24"/>
        </w:rPr>
        <w:t>]</w:t>
      </w:r>
    </w:p>
    <w:p w14:paraId="4B2ABD6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CR-0653  rev 1 Cat: B (Rel-17)</w:t>
      </w:r>
      <w:r>
        <w:rPr>
          <w:i/>
        </w:rPr>
        <w:br/>
      </w:r>
      <w:r>
        <w:rPr>
          <w:i/>
        </w:rPr>
        <w:br/>
      </w:r>
      <w:r>
        <w:rPr>
          <w:i/>
        </w:rPr>
        <w:tab/>
      </w:r>
      <w:r>
        <w:rPr>
          <w:i/>
        </w:rPr>
        <w:tab/>
      </w:r>
      <w:r>
        <w:rPr>
          <w:i/>
        </w:rPr>
        <w:tab/>
      </w:r>
      <w:r>
        <w:rPr>
          <w:i/>
        </w:rPr>
        <w:tab/>
      </w:r>
      <w:r>
        <w:rPr>
          <w:i/>
        </w:rPr>
        <w:tab/>
        <w:t>Source: Ericsson, China Telecom</w:t>
      </w:r>
    </w:p>
    <w:p w14:paraId="3988E582" w14:textId="77777777" w:rsidR="00DE2B12" w:rsidRDefault="00DE2B12" w:rsidP="00DE2B12">
      <w:pPr>
        <w:rPr>
          <w:color w:val="808080"/>
        </w:rPr>
      </w:pPr>
      <w:r>
        <w:rPr>
          <w:color w:val="808080"/>
        </w:rPr>
        <w:t>(Replaces R3-213860)</w:t>
      </w:r>
    </w:p>
    <w:p w14:paraId="2B4A922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9E9FC" w14:textId="10501F87" w:rsidR="00DE2B12" w:rsidRDefault="00DE2B12" w:rsidP="00DE2B12">
      <w:pPr>
        <w:rPr>
          <w:rFonts w:ascii="Arial" w:hAnsi="Arial" w:cs="Arial"/>
          <w:b/>
          <w:sz w:val="24"/>
        </w:rPr>
      </w:pPr>
      <w:r>
        <w:rPr>
          <w:rFonts w:ascii="Arial" w:hAnsi="Arial" w:cs="Arial"/>
          <w:b/>
          <w:color w:val="0000FF"/>
          <w:sz w:val="24"/>
        </w:rPr>
        <w:t>R3-221614</w:t>
      </w:r>
      <w:r>
        <w:rPr>
          <w:rFonts w:ascii="Arial" w:hAnsi="Arial" w:cs="Arial"/>
          <w:b/>
          <w:color w:val="0000FF"/>
          <w:sz w:val="24"/>
        </w:rPr>
        <w:tab/>
      </w:r>
      <w:r>
        <w:rPr>
          <w:rFonts w:ascii="Arial" w:hAnsi="Arial" w:cs="Arial"/>
          <w:b/>
          <w:sz w:val="24"/>
        </w:rPr>
        <w:t>Signalling of Neighbour cell CSI-RS configuration information over X2 [CSIRSX2]</w:t>
      </w:r>
    </w:p>
    <w:p w14:paraId="485B27C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CR-1614  rev 1 Cat: B (Rel-17)</w:t>
      </w:r>
      <w:r>
        <w:rPr>
          <w:i/>
        </w:rPr>
        <w:br/>
      </w:r>
      <w:r>
        <w:rPr>
          <w:i/>
        </w:rPr>
        <w:br/>
      </w:r>
      <w:r>
        <w:rPr>
          <w:i/>
        </w:rPr>
        <w:tab/>
      </w:r>
      <w:r>
        <w:rPr>
          <w:i/>
        </w:rPr>
        <w:tab/>
      </w:r>
      <w:r>
        <w:rPr>
          <w:i/>
        </w:rPr>
        <w:tab/>
      </w:r>
      <w:r>
        <w:rPr>
          <w:i/>
        </w:rPr>
        <w:tab/>
      </w:r>
      <w:r>
        <w:rPr>
          <w:i/>
        </w:rPr>
        <w:tab/>
        <w:t>Source: Ericsson, China Telecom</w:t>
      </w:r>
    </w:p>
    <w:p w14:paraId="62FD6E2A" w14:textId="77777777" w:rsidR="00DE2B12" w:rsidRDefault="00DE2B12" w:rsidP="00DE2B12">
      <w:pPr>
        <w:rPr>
          <w:color w:val="808080"/>
        </w:rPr>
      </w:pPr>
      <w:r>
        <w:rPr>
          <w:color w:val="808080"/>
        </w:rPr>
        <w:t>(Replaces R3-213861)</w:t>
      </w:r>
    </w:p>
    <w:p w14:paraId="5FE47BA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41A0" w14:textId="7E9FCB8B" w:rsidR="00DE2B12" w:rsidRDefault="00DE2B12" w:rsidP="00DE2B12">
      <w:pPr>
        <w:rPr>
          <w:rFonts w:ascii="Arial" w:hAnsi="Arial" w:cs="Arial"/>
          <w:b/>
          <w:sz w:val="24"/>
        </w:rPr>
      </w:pPr>
      <w:r>
        <w:rPr>
          <w:rFonts w:ascii="Arial" w:hAnsi="Arial" w:cs="Arial"/>
          <w:b/>
          <w:color w:val="0000FF"/>
          <w:sz w:val="24"/>
        </w:rPr>
        <w:t>R3-221615</w:t>
      </w:r>
      <w:r>
        <w:rPr>
          <w:rFonts w:ascii="Arial" w:hAnsi="Arial" w:cs="Arial"/>
          <w:b/>
          <w:color w:val="0000FF"/>
          <w:sz w:val="24"/>
        </w:rPr>
        <w:tab/>
      </w:r>
      <w:r>
        <w:rPr>
          <w:rFonts w:ascii="Arial" w:hAnsi="Arial" w:cs="Arial"/>
          <w:b/>
          <w:sz w:val="24"/>
        </w:rPr>
        <w:t>Support of Enhancement of Redundant PDU Sessions [</w:t>
      </w:r>
      <w:proofErr w:type="spellStart"/>
      <w:r>
        <w:rPr>
          <w:rFonts w:ascii="Arial" w:hAnsi="Arial" w:cs="Arial"/>
          <w:b/>
          <w:sz w:val="24"/>
        </w:rPr>
        <w:t>Paired_ID</w:t>
      </w:r>
      <w:proofErr w:type="spellEnd"/>
      <w:r>
        <w:rPr>
          <w:rFonts w:ascii="Arial" w:hAnsi="Arial" w:cs="Arial"/>
          <w:b/>
          <w:sz w:val="24"/>
        </w:rPr>
        <w:t>]</w:t>
      </w:r>
    </w:p>
    <w:p w14:paraId="602448F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CR-0647  rev 3 Cat: B (Rel-17)</w:t>
      </w:r>
      <w:r>
        <w:rPr>
          <w:i/>
        </w:rPr>
        <w:br/>
      </w:r>
      <w:r>
        <w:rPr>
          <w:i/>
        </w:rPr>
        <w:br/>
      </w:r>
      <w:r>
        <w:rPr>
          <w:i/>
        </w:rPr>
        <w:tab/>
      </w:r>
      <w:r>
        <w:rPr>
          <w:i/>
        </w:rPr>
        <w:tab/>
      </w:r>
      <w:r>
        <w:rPr>
          <w:i/>
        </w:rPr>
        <w:tab/>
      </w:r>
      <w:r>
        <w:rPr>
          <w:i/>
        </w:rPr>
        <w:tab/>
      </w:r>
      <w:r>
        <w:rPr>
          <w:i/>
        </w:rPr>
        <w:tab/>
        <w:t>Source: Nokia, Nokia Shanghai Bell, Ericsson, Huawei, LG Electronics, CATT, Samsung</w:t>
      </w:r>
    </w:p>
    <w:p w14:paraId="0607EDC9" w14:textId="77777777" w:rsidR="00DE2B12" w:rsidRDefault="00DE2B12" w:rsidP="00DE2B12">
      <w:pPr>
        <w:rPr>
          <w:color w:val="808080"/>
        </w:rPr>
      </w:pPr>
      <w:r>
        <w:rPr>
          <w:color w:val="808080"/>
        </w:rPr>
        <w:t>(Replaces R3-214336)</w:t>
      </w:r>
    </w:p>
    <w:p w14:paraId="3980892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09186" w14:textId="5E099943" w:rsidR="00DE2B12" w:rsidRDefault="00DE2B12" w:rsidP="00DE2B12">
      <w:pPr>
        <w:rPr>
          <w:rFonts w:ascii="Arial" w:hAnsi="Arial" w:cs="Arial"/>
          <w:b/>
          <w:sz w:val="24"/>
        </w:rPr>
      </w:pPr>
      <w:r>
        <w:rPr>
          <w:rFonts w:ascii="Arial" w:hAnsi="Arial" w:cs="Arial"/>
          <w:b/>
          <w:color w:val="0000FF"/>
          <w:sz w:val="24"/>
        </w:rPr>
        <w:t>R3-221616</w:t>
      </w:r>
      <w:r>
        <w:rPr>
          <w:rFonts w:ascii="Arial" w:hAnsi="Arial" w:cs="Arial"/>
          <w:b/>
          <w:color w:val="0000FF"/>
          <w:sz w:val="24"/>
        </w:rPr>
        <w:tab/>
      </w:r>
      <w:r>
        <w:rPr>
          <w:rFonts w:ascii="Arial" w:hAnsi="Arial" w:cs="Arial"/>
          <w:b/>
          <w:sz w:val="24"/>
        </w:rPr>
        <w:t>Support of Enhancement of Redundant PDU Sessions [</w:t>
      </w:r>
      <w:proofErr w:type="spellStart"/>
      <w:r>
        <w:rPr>
          <w:rFonts w:ascii="Arial" w:hAnsi="Arial" w:cs="Arial"/>
          <w:b/>
          <w:sz w:val="24"/>
        </w:rPr>
        <w:t>Paired_ID</w:t>
      </w:r>
      <w:proofErr w:type="spellEnd"/>
      <w:r>
        <w:rPr>
          <w:rFonts w:ascii="Arial" w:hAnsi="Arial" w:cs="Arial"/>
          <w:b/>
          <w:sz w:val="24"/>
        </w:rPr>
        <w:t>]</w:t>
      </w:r>
    </w:p>
    <w:p w14:paraId="0C4D7F0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CR-0656  rev 3 Cat: B (Rel-17)</w:t>
      </w:r>
      <w:r>
        <w:rPr>
          <w:i/>
        </w:rPr>
        <w:br/>
      </w:r>
      <w:r>
        <w:rPr>
          <w:i/>
        </w:rPr>
        <w:br/>
      </w:r>
      <w:r>
        <w:rPr>
          <w:i/>
        </w:rPr>
        <w:tab/>
      </w:r>
      <w:r>
        <w:rPr>
          <w:i/>
        </w:rPr>
        <w:tab/>
      </w:r>
      <w:r>
        <w:rPr>
          <w:i/>
        </w:rPr>
        <w:tab/>
      </w:r>
      <w:r>
        <w:rPr>
          <w:i/>
        </w:rPr>
        <w:tab/>
      </w:r>
      <w:r>
        <w:rPr>
          <w:i/>
        </w:rPr>
        <w:tab/>
        <w:t>Source: Nokia, Nokia Shanghai Bell, Ericsson, LG Electronics, Huawei, CATT, Samsung</w:t>
      </w:r>
    </w:p>
    <w:p w14:paraId="157BA96A" w14:textId="77777777" w:rsidR="00DE2B12" w:rsidRDefault="00DE2B12" w:rsidP="00DE2B12">
      <w:pPr>
        <w:rPr>
          <w:color w:val="808080"/>
        </w:rPr>
      </w:pPr>
      <w:r>
        <w:rPr>
          <w:color w:val="808080"/>
        </w:rPr>
        <w:t>(Replaces R3-214337)</w:t>
      </w:r>
    </w:p>
    <w:p w14:paraId="2509908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98E4F" w14:textId="35FAA38B" w:rsidR="00B26FDB" w:rsidRDefault="00DE2B12">
      <w:pPr>
        <w:rPr>
          <w:rFonts w:ascii="Arial" w:hAnsi="Arial" w:cs="Arial"/>
          <w:b/>
          <w:sz w:val="24"/>
        </w:rPr>
      </w:pPr>
      <w:r>
        <w:rPr>
          <w:rFonts w:ascii="Arial" w:hAnsi="Arial" w:cs="Arial"/>
          <w:b/>
          <w:color w:val="0000FF"/>
          <w:sz w:val="24"/>
        </w:rPr>
        <w:t>R3-221617</w:t>
      </w:r>
      <w:r>
        <w:rPr>
          <w:rFonts w:ascii="Arial" w:hAnsi="Arial" w:cs="Arial"/>
          <w:b/>
          <w:color w:val="0000FF"/>
          <w:sz w:val="24"/>
        </w:rPr>
        <w:tab/>
      </w:r>
      <w:r>
        <w:rPr>
          <w:rFonts w:ascii="Arial" w:hAnsi="Arial" w:cs="Arial"/>
          <w:b/>
          <w:sz w:val="24"/>
        </w:rPr>
        <w:t>Support of Enhancement of Redundant PDU Sessions [</w:t>
      </w:r>
      <w:proofErr w:type="spellStart"/>
      <w:r>
        <w:rPr>
          <w:rFonts w:ascii="Arial" w:hAnsi="Arial" w:cs="Arial"/>
          <w:b/>
          <w:sz w:val="24"/>
        </w:rPr>
        <w:t>Paired_ID</w:t>
      </w:r>
      <w:proofErr w:type="spellEnd"/>
      <w:r>
        <w:rPr>
          <w:rFonts w:ascii="Arial" w:hAnsi="Arial" w:cs="Arial"/>
          <w:b/>
          <w:sz w:val="24"/>
        </w:rPr>
        <w:t>]</w:t>
      </w:r>
    </w:p>
    <w:p w14:paraId="48E46D3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CR-0627  rev 3 Cat: B (Rel-17)</w:t>
      </w:r>
      <w:r>
        <w:rPr>
          <w:i/>
        </w:rPr>
        <w:br/>
      </w:r>
      <w:r>
        <w:rPr>
          <w:i/>
        </w:rPr>
        <w:br/>
      </w:r>
      <w:r>
        <w:rPr>
          <w:i/>
        </w:rPr>
        <w:tab/>
      </w:r>
      <w:r>
        <w:rPr>
          <w:i/>
        </w:rPr>
        <w:tab/>
      </w:r>
      <w:r>
        <w:rPr>
          <w:i/>
        </w:rPr>
        <w:tab/>
      </w:r>
      <w:r>
        <w:rPr>
          <w:i/>
        </w:rPr>
        <w:tab/>
      </w:r>
      <w:r>
        <w:rPr>
          <w:i/>
        </w:rPr>
        <w:tab/>
        <w:t>Source: Nokia, Nokia Shanghai Bell, Ericsson, Huawei, LG Electronics, CATT, Samsung</w:t>
      </w:r>
    </w:p>
    <w:p w14:paraId="408919B8" w14:textId="77777777" w:rsidR="00DE2B12" w:rsidRDefault="00DE2B12" w:rsidP="00DE2B12">
      <w:pPr>
        <w:rPr>
          <w:color w:val="808080"/>
        </w:rPr>
      </w:pPr>
      <w:r>
        <w:rPr>
          <w:color w:val="808080"/>
        </w:rPr>
        <w:t>(Replaces R3-214338)</w:t>
      </w:r>
    </w:p>
    <w:p w14:paraId="2461CE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0D945" w14:textId="35887003" w:rsidR="00DE2B12" w:rsidRDefault="00DE2B12" w:rsidP="00DE2B12">
      <w:pPr>
        <w:rPr>
          <w:rFonts w:ascii="Arial" w:hAnsi="Arial" w:cs="Arial"/>
          <w:b/>
          <w:sz w:val="24"/>
        </w:rPr>
      </w:pPr>
      <w:r>
        <w:rPr>
          <w:rFonts w:ascii="Arial" w:hAnsi="Arial" w:cs="Arial"/>
          <w:b/>
          <w:color w:val="0000FF"/>
          <w:sz w:val="24"/>
        </w:rPr>
        <w:t>R3-221618</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4FBD76BA" w14:textId="77777777" w:rsidR="00DE2B12" w:rsidRDefault="00DE2B12" w:rsidP="00DE2B1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Qualcomm Incorporated, Huawei</w:t>
      </w:r>
    </w:p>
    <w:p w14:paraId="0AD00239" w14:textId="77777777" w:rsidR="00DE2B12" w:rsidRDefault="00DE2B12" w:rsidP="00DE2B12">
      <w:pPr>
        <w:rPr>
          <w:color w:val="808080"/>
        </w:rPr>
      </w:pPr>
      <w:r>
        <w:rPr>
          <w:color w:val="808080"/>
        </w:rPr>
        <w:t>(Replaces R3-214403)</w:t>
      </w:r>
    </w:p>
    <w:p w14:paraId="70166960"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DEB18" w14:textId="46DE3710" w:rsidR="00DE2B12" w:rsidRDefault="00DE2B12" w:rsidP="00DE2B12">
      <w:pPr>
        <w:rPr>
          <w:rFonts w:ascii="Arial" w:hAnsi="Arial" w:cs="Arial"/>
          <w:b/>
          <w:sz w:val="24"/>
        </w:rPr>
      </w:pPr>
      <w:r>
        <w:rPr>
          <w:rFonts w:ascii="Arial" w:hAnsi="Arial" w:cs="Arial"/>
          <w:b/>
          <w:color w:val="0000FF"/>
          <w:sz w:val="24"/>
        </w:rPr>
        <w:t>R3-221619</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2872D0C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CR-0571  rev 3 Cat: B (Rel-17)</w:t>
      </w:r>
      <w:r>
        <w:rPr>
          <w:i/>
        </w:rPr>
        <w:br/>
      </w:r>
      <w:r>
        <w:rPr>
          <w:i/>
        </w:rPr>
        <w:br/>
      </w:r>
      <w:r>
        <w:rPr>
          <w:i/>
        </w:rPr>
        <w:tab/>
      </w:r>
      <w:r>
        <w:rPr>
          <w:i/>
        </w:rPr>
        <w:tab/>
      </w:r>
      <w:r>
        <w:rPr>
          <w:i/>
        </w:rPr>
        <w:tab/>
      </w:r>
      <w:r>
        <w:rPr>
          <w:i/>
        </w:rPr>
        <w:tab/>
      </w:r>
      <w:r>
        <w:rPr>
          <w:i/>
        </w:rPr>
        <w:tab/>
        <w:t>Source: Qualcomm Incorporated, Huawei</w:t>
      </w:r>
    </w:p>
    <w:p w14:paraId="27FAA0FA" w14:textId="77777777" w:rsidR="00DE2B12" w:rsidRDefault="00DE2B12" w:rsidP="00DE2B12">
      <w:pPr>
        <w:rPr>
          <w:color w:val="808080"/>
        </w:rPr>
      </w:pPr>
      <w:r>
        <w:rPr>
          <w:color w:val="808080"/>
        </w:rPr>
        <w:t>(Replaces R3-214404)</w:t>
      </w:r>
    </w:p>
    <w:p w14:paraId="15FD6B7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3351B" w14:textId="275822AC" w:rsidR="00DE2B12" w:rsidRDefault="00DE2B12" w:rsidP="00DE2B12">
      <w:pPr>
        <w:rPr>
          <w:rFonts w:ascii="Arial" w:hAnsi="Arial" w:cs="Arial"/>
          <w:b/>
          <w:sz w:val="24"/>
        </w:rPr>
      </w:pPr>
      <w:r>
        <w:rPr>
          <w:rFonts w:ascii="Arial" w:hAnsi="Arial" w:cs="Arial"/>
          <w:b/>
          <w:color w:val="0000FF"/>
          <w:sz w:val="24"/>
        </w:rPr>
        <w:t>R3-221620</w:t>
      </w:r>
      <w:r>
        <w:rPr>
          <w:rFonts w:ascii="Arial" w:hAnsi="Arial" w:cs="Arial"/>
          <w:b/>
          <w:color w:val="0000FF"/>
          <w:sz w:val="24"/>
        </w:rPr>
        <w:tab/>
      </w:r>
      <w:r>
        <w:rPr>
          <w:rFonts w:ascii="Arial" w:hAnsi="Arial" w:cs="Arial"/>
          <w:b/>
          <w:sz w:val="24"/>
        </w:rPr>
        <w:t>Removal of ETWS/CMAS restriction in SNPN</w:t>
      </w:r>
    </w:p>
    <w:p w14:paraId="78165053"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Qualcomm Incorporated, Ericsson, Nokia, Nokia Shanghai Bell</w:t>
      </w:r>
    </w:p>
    <w:p w14:paraId="2928DBDD" w14:textId="77777777" w:rsidR="00DE2B12" w:rsidRDefault="00DE2B12" w:rsidP="00DE2B12">
      <w:pPr>
        <w:rPr>
          <w:color w:val="808080"/>
        </w:rPr>
      </w:pPr>
      <w:r>
        <w:rPr>
          <w:color w:val="808080"/>
        </w:rPr>
        <w:t>(Replaces R3-214405)</w:t>
      </w:r>
    </w:p>
    <w:p w14:paraId="3250156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36D8C1" w14:textId="1991B756" w:rsidR="00DE2B12" w:rsidRDefault="00DE2B12" w:rsidP="00DE2B12">
      <w:pPr>
        <w:rPr>
          <w:rFonts w:ascii="Arial" w:hAnsi="Arial" w:cs="Arial"/>
          <w:b/>
          <w:sz w:val="24"/>
        </w:rPr>
      </w:pPr>
      <w:r>
        <w:rPr>
          <w:rFonts w:ascii="Arial" w:hAnsi="Arial" w:cs="Arial"/>
          <w:b/>
          <w:color w:val="0000FF"/>
          <w:sz w:val="24"/>
        </w:rPr>
        <w:t>R3-221627</w:t>
      </w:r>
      <w:r>
        <w:rPr>
          <w:rFonts w:ascii="Arial" w:hAnsi="Arial" w:cs="Arial"/>
          <w:b/>
          <w:color w:val="0000FF"/>
          <w:sz w:val="24"/>
        </w:rPr>
        <w:tab/>
      </w:r>
      <w:r>
        <w:rPr>
          <w:rFonts w:ascii="Arial" w:hAnsi="Arial" w:cs="Arial"/>
          <w:b/>
          <w:sz w:val="24"/>
        </w:rPr>
        <w:t>Addition of NR Timing Advance reporting for NR UL E-CID [NRTADV]</w:t>
      </w:r>
    </w:p>
    <w:p w14:paraId="2C118B2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CR-0817  rev 2 Cat: B (Rel-17)</w:t>
      </w:r>
      <w:r>
        <w:rPr>
          <w:i/>
        </w:rPr>
        <w:br/>
      </w:r>
      <w:r>
        <w:rPr>
          <w:i/>
        </w:rPr>
        <w:br/>
      </w:r>
      <w:r>
        <w:rPr>
          <w:i/>
        </w:rPr>
        <w:tab/>
      </w:r>
      <w:r>
        <w:rPr>
          <w:i/>
        </w:rPr>
        <w:tab/>
      </w:r>
      <w:r>
        <w:rPr>
          <w:i/>
        </w:rPr>
        <w:tab/>
      </w:r>
      <w:r>
        <w:rPr>
          <w:i/>
        </w:rPr>
        <w:tab/>
      </w:r>
      <w:r>
        <w:rPr>
          <w:i/>
        </w:rPr>
        <w:tab/>
        <w:t>Source: Ericsson, CATT, NTT Docomo, Polaris Wireless, Verizon, China Telecom, FirstNet, Deutsche Telekom, Intel Corporation, Nokia, Nokia Shanghai Bell, Huawei, ZTE</w:t>
      </w:r>
    </w:p>
    <w:p w14:paraId="67EB37BB" w14:textId="77777777" w:rsidR="00DE2B12" w:rsidRDefault="00DE2B12" w:rsidP="00DE2B12">
      <w:pPr>
        <w:rPr>
          <w:color w:val="808080"/>
        </w:rPr>
      </w:pPr>
      <w:r>
        <w:rPr>
          <w:color w:val="808080"/>
        </w:rPr>
        <w:t>(Replaces R3-216063)</w:t>
      </w:r>
    </w:p>
    <w:p w14:paraId="77957D8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31DC9" w14:textId="11B5D3A7" w:rsidR="00DE2B12" w:rsidRDefault="00DE2B12" w:rsidP="00DE2B12">
      <w:pPr>
        <w:rPr>
          <w:rFonts w:ascii="Arial" w:hAnsi="Arial" w:cs="Arial"/>
          <w:b/>
          <w:sz w:val="24"/>
        </w:rPr>
      </w:pPr>
      <w:r>
        <w:rPr>
          <w:rFonts w:ascii="Arial" w:hAnsi="Arial" w:cs="Arial"/>
          <w:b/>
          <w:color w:val="0000FF"/>
          <w:sz w:val="24"/>
        </w:rPr>
        <w:t>R3-222536</w:t>
      </w:r>
      <w:r>
        <w:rPr>
          <w:rFonts w:ascii="Arial" w:hAnsi="Arial" w:cs="Arial"/>
          <w:b/>
          <w:color w:val="0000FF"/>
          <w:sz w:val="24"/>
        </w:rPr>
        <w:tab/>
      </w:r>
      <w:r>
        <w:rPr>
          <w:rFonts w:ascii="Arial" w:hAnsi="Arial" w:cs="Arial"/>
          <w:b/>
          <w:sz w:val="24"/>
        </w:rPr>
        <w:t>Addition of NR Timing Advance reporting for NR UL E-CID [NRTADV]</w:t>
      </w:r>
    </w:p>
    <w:p w14:paraId="577AB433"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CR-0817  rev 3 Cat: B (Rel-17)</w:t>
      </w:r>
      <w:r>
        <w:rPr>
          <w:i/>
        </w:rPr>
        <w:br/>
      </w:r>
      <w:r>
        <w:rPr>
          <w:i/>
        </w:rPr>
        <w:br/>
      </w:r>
      <w:r>
        <w:rPr>
          <w:i/>
        </w:rPr>
        <w:tab/>
      </w:r>
      <w:r>
        <w:rPr>
          <w:i/>
        </w:rPr>
        <w:tab/>
      </w:r>
      <w:r>
        <w:rPr>
          <w:i/>
        </w:rPr>
        <w:tab/>
      </w:r>
      <w:r>
        <w:rPr>
          <w:i/>
        </w:rPr>
        <w:tab/>
      </w:r>
      <w:r>
        <w:rPr>
          <w:i/>
        </w:rPr>
        <w:tab/>
        <w:t>Source: Ericsson, CATT, NTT Docomo, Polaris Wireless, Verizon, China Telecom, FirstNet, Deutsche Telekom, Intel Corporation, Nokia, Nokia Shanghai Bell, Huawei, ZTE</w:t>
      </w:r>
    </w:p>
    <w:p w14:paraId="0E428469" w14:textId="77777777" w:rsidR="00DE2B12" w:rsidRDefault="00DE2B12" w:rsidP="00DE2B12">
      <w:pPr>
        <w:rPr>
          <w:color w:val="808080"/>
        </w:rPr>
      </w:pPr>
      <w:r>
        <w:rPr>
          <w:color w:val="808080"/>
        </w:rPr>
        <w:t>(Replaces R3-221627)</w:t>
      </w:r>
    </w:p>
    <w:p w14:paraId="7356603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5777A" w14:textId="28596A4F" w:rsidR="00DE2B12" w:rsidRDefault="00DE2B12" w:rsidP="00DE2B12">
      <w:pPr>
        <w:rPr>
          <w:rFonts w:ascii="Arial" w:hAnsi="Arial" w:cs="Arial"/>
          <w:b/>
          <w:sz w:val="24"/>
        </w:rPr>
      </w:pPr>
      <w:r>
        <w:rPr>
          <w:rFonts w:ascii="Arial" w:hAnsi="Arial" w:cs="Arial"/>
          <w:b/>
          <w:color w:val="0000FF"/>
          <w:sz w:val="24"/>
        </w:rPr>
        <w:t>R3-221628</w:t>
      </w:r>
      <w:r>
        <w:rPr>
          <w:rFonts w:ascii="Arial" w:hAnsi="Arial" w:cs="Arial"/>
          <w:b/>
          <w:color w:val="0000FF"/>
          <w:sz w:val="24"/>
        </w:rPr>
        <w:tab/>
      </w:r>
      <w:r>
        <w:rPr>
          <w:rFonts w:ascii="Arial" w:hAnsi="Arial" w:cs="Arial"/>
          <w:b/>
          <w:sz w:val="24"/>
        </w:rPr>
        <w:t>Addition of NR Timing Advance reporting for NR UL E-CID [NRTADV]</w:t>
      </w:r>
    </w:p>
    <w:p w14:paraId="4638E51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CR-0042  rev 2 Cat: B (Rel-17)</w:t>
      </w:r>
      <w:r>
        <w:rPr>
          <w:i/>
        </w:rPr>
        <w:br/>
      </w:r>
      <w:r>
        <w:rPr>
          <w:i/>
        </w:rPr>
        <w:br/>
      </w:r>
      <w:r>
        <w:rPr>
          <w:i/>
        </w:rPr>
        <w:tab/>
      </w:r>
      <w:r>
        <w:rPr>
          <w:i/>
        </w:rPr>
        <w:tab/>
      </w:r>
      <w:r>
        <w:rPr>
          <w:i/>
        </w:rPr>
        <w:tab/>
      </w:r>
      <w:r>
        <w:rPr>
          <w:i/>
        </w:rPr>
        <w:tab/>
      </w:r>
      <w:r>
        <w:rPr>
          <w:i/>
        </w:rPr>
        <w:tab/>
        <w:t>Source: Ericsson, NTT Docomo, Polaris Wireless, Verizon, China Telecom, FirstNet, Deutsche Telekom, Intel Corporation, CATT, Nokia, Nokia Shanghai Bell, Huawei, ZTE</w:t>
      </w:r>
    </w:p>
    <w:p w14:paraId="6F3D8468" w14:textId="77777777" w:rsidR="00DE2B12" w:rsidRDefault="00DE2B12" w:rsidP="00DE2B12">
      <w:pPr>
        <w:rPr>
          <w:color w:val="808080"/>
        </w:rPr>
      </w:pPr>
      <w:r>
        <w:rPr>
          <w:color w:val="808080"/>
        </w:rPr>
        <w:t>(Replaces R3-216065)</w:t>
      </w:r>
    </w:p>
    <w:p w14:paraId="0027961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01612" w14:textId="2F0A8E17" w:rsidR="00DE2B12" w:rsidRDefault="00DE2B12" w:rsidP="00DE2B12">
      <w:pPr>
        <w:rPr>
          <w:rFonts w:ascii="Arial" w:hAnsi="Arial" w:cs="Arial"/>
          <w:b/>
          <w:sz w:val="24"/>
        </w:rPr>
      </w:pPr>
      <w:r>
        <w:rPr>
          <w:rFonts w:ascii="Arial" w:hAnsi="Arial" w:cs="Arial"/>
          <w:b/>
          <w:color w:val="0000FF"/>
          <w:sz w:val="24"/>
        </w:rPr>
        <w:lastRenderedPageBreak/>
        <w:t>R3-221632</w:t>
      </w:r>
      <w:r>
        <w:rPr>
          <w:rFonts w:ascii="Arial" w:hAnsi="Arial" w:cs="Arial"/>
          <w:b/>
          <w:color w:val="0000FF"/>
          <w:sz w:val="24"/>
        </w:rPr>
        <w:tab/>
      </w:r>
      <w:r>
        <w:rPr>
          <w:rFonts w:ascii="Arial" w:hAnsi="Arial" w:cs="Arial"/>
          <w:b/>
          <w:sz w:val="24"/>
        </w:rPr>
        <w:t>CSI-RS configuration request Indicator [</w:t>
      </w:r>
      <w:proofErr w:type="spellStart"/>
      <w:r>
        <w:rPr>
          <w:rFonts w:ascii="Arial" w:hAnsi="Arial" w:cs="Arial"/>
          <w:b/>
          <w:sz w:val="24"/>
        </w:rPr>
        <w:t>CSIRSXn</w:t>
      </w:r>
      <w:proofErr w:type="spellEnd"/>
      <w:r>
        <w:rPr>
          <w:rFonts w:ascii="Arial" w:hAnsi="Arial" w:cs="Arial"/>
          <w:b/>
          <w:sz w:val="24"/>
        </w:rPr>
        <w:t>]</w:t>
      </w:r>
    </w:p>
    <w:p w14:paraId="196E6EB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CR-0700  rev 2 Cat: B (Rel-17)</w:t>
      </w:r>
      <w:r>
        <w:rPr>
          <w:i/>
        </w:rPr>
        <w:br/>
      </w:r>
      <w:r>
        <w:rPr>
          <w:i/>
        </w:rPr>
        <w:br/>
      </w:r>
      <w:r>
        <w:rPr>
          <w:i/>
        </w:rPr>
        <w:tab/>
      </w:r>
      <w:r>
        <w:rPr>
          <w:i/>
        </w:rPr>
        <w:tab/>
      </w:r>
      <w:r>
        <w:rPr>
          <w:i/>
        </w:rPr>
        <w:tab/>
      </w:r>
      <w:r>
        <w:rPr>
          <w:i/>
        </w:rPr>
        <w:tab/>
      </w:r>
      <w:r>
        <w:rPr>
          <w:i/>
        </w:rPr>
        <w:tab/>
        <w:t>Source: Ericsson, China telecom, Huawei, ZTE, Nokia, Nokia Shanghai Bell</w:t>
      </w:r>
    </w:p>
    <w:p w14:paraId="048761C6" w14:textId="77777777" w:rsidR="00DE2B12" w:rsidRDefault="00DE2B12" w:rsidP="00DE2B12">
      <w:pPr>
        <w:rPr>
          <w:color w:val="808080"/>
        </w:rPr>
      </w:pPr>
      <w:r>
        <w:rPr>
          <w:color w:val="808080"/>
        </w:rPr>
        <w:t>(Replaces R3-216193)</w:t>
      </w:r>
    </w:p>
    <w:p w14:paraId="3E10930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9CD3F" w14:textId="08520787" w:rsidR="00DE2B12" w:rsidRDefault="00DE2B12" w:rsidP="00DE2B12">
      <w:pPr>
        <w:rPr>
          <w:rFonts w:ascii="Arial" w:hAnsi="Arial" w:cs="Arial"/>
          <w:b/>
          <w:sz w:val="24"/>
        </w:rPr>
      </w:pPr>
      <w:r>
        <w:rPr>
          <w:rFonts w:ascii="Arial" w:hAnsi="Arial" w:cs="Arial"/>
          <w:b/>
          <w:color w:val="0000FF"/>
          <w:sz w:val="24"/>
        </w:rPr>
        <w:t>R3-221633</w:t>
      </w:r>
      <w:r>
        <w:rPr>
          <w:rFonts w:ascii="Arial" w:hAnsi="Arial" w:cs="Arial"/>
          <w:b/>
          <w:color w:val="0000FF"/>
          <w:sz w:val="24"/>
        </w:rPr>
        <w:tab/>
      </w:r>
      <w:r>
        <w:rPr>
          <w:rFonts w:ascii="Arial" w:hAnsi="Arial" w:cs="Arial"/>
          <w:b/>
          <w:sz w:val="24"/>
        </w:rPr>
        <w:t>Inter MN resume without SN change [</w:t>
      </w:r>
      <w:proofErr w:type="spellStart"/>
      <w:r>
        <w:rPr>
          <w:rFonts w:ascii="Arial" w:hAnsi="Arial" w:cs="Arial"/>
          <w:b/>
          <w:sz w:val="24"/>
        </w:rPr>
        <w:t>InterMNResume</w:t>
      </w:r>
      <w:proofErr w:type="spellEnd"/>
      <w:r>
        <w:rPr>
          <w:rFonts w:ascii="Arial" w:hAnsi="Arial" w:cs="Arial"/>
          <w:b/>
          <w:sz w:val="24"/>
        </w:rPr>
        <w:t>]</w:t>
      </w:r>
    </w:p>
    <w:p w14:paraId="6244FC9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CR-0596  rev 6 Cat: B (Rel-17)</w:t>
      </w:r>
      <w:r>
        <w:rPr>
          <w:i/>
        </w:rPr>
        <w:br/>
      </w:r>
      <w:r>
        <w:rPr>
          <w:i/>
        </w:rPr>
        <w:br/>
      </w:r>
      <w:r>
        <w:rPr>
          <w:i/>
        </w:rPr>
        <w:tab/>
      </w:r>
      <w:r>
        <w:rPr>
          <w:i/>
        </w:rPr>
        <w:tab/>
      </w:r>
      <w:r>
        <w:rPr>
          <w:i/>
        </w:rPr>
        <w:tab/>
      </w:r>
      <w:r>
        <w:rPr>
          <w:i/>
        </w:rPr>
        <w:tab/>
      </w:r>
      <w:r>
        <w:rPr>
          <w:i/>
        </w:rPr>
        <w:tab/>
        <w:t xml:space="preserve">Source: Qualcomm Incorporated, Huawei, Ericsson, China Telecom, T-Mobile USA, ZTE, Intel Corporation, Nokia, Nokia Shanghai Bell, Samsung, </w:t>
      </w:r>
      <w:proofErr w:type="spellStart"/>
      <w:r>
        <w:rPr>
          <w:i/>
        </w:rPr>
        <w:t>Radisys</w:t>
      </w:r>
      <w:proofErr w:type="spellEnd"/>
      <w:r>
        <w:rPr>
          <w:i/>
        </w:rPr>
        <w:t>, Reliance JIO</w:t>
      </w:r>
    </w:p>
    <w:p w14:paraId="454B4567" w14:textId="77777777" w:rsidR="00DE2B12" w:rsidRDefault="00DE2B12" w:rsidP="00DE2B12">
      <w:pPr>
        <w:rPr>
          <w:color w:val="808080"/>
        </w:rPr>
      </w:pPr>
      <w:r>
        <w:rPr>
          <w:color w:val="808080"/>
        </w:rPr>
        <w:t>(Replaces R3-221288)</w:t>
      </w:r>
    </w:p>
    <w:p w14:paraId="03299C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7AF1" w14:textId="2EDA047D" w:rsidR="00DE2B12" w:rsidRDefault="00DE2B12" w:rsidP="00DE2B12">
      <w:pPr>
        <w:rPr>
          <w:rFonts w:ascii="Arial" w:hAnsi="Arial" w:cs="Arial"/>
          <w:b/>
          <w:sz w:val="24"/>
        </w:rPr>
      </w:pPr>
      <w:r>
        <w:rPr>
          <w:rFonts w:ascii="Arial" w:hAnsi="Arial" w:cs="Arial"/>
          <w:b/>
          <w:color w:val="0000FF"/>
          <w:sz w:val="24"/>
        </w:rPr>
        <w:t>R3-221634</w:t>
      </w:r>
      <w:r>
        <w:rPr>
          <w:rFonts w:ascii="Arial" w:hAnsi="Arial" w:cs="Arial"/>
          <w:b/>
          <w:color w:val="0000FF"/>
          <w:sz w:val="24"/>
        </w:rPr>
        <w:tab/>
      </w:r>
      <w:r>
        <w:rPr>
          <w:rFonts w:ascii="Arial" w:hAnsi="Arial" w:cs="Arial"/>
          <w:b/>
          <w:sz w:val="24"/>
        </w:rPr>
        <w:t>Addition of the Retrieve UE Context Confirm procedure [</w:t>
      </w:r>
      <w:proofErr w:type="spellStart"/>
      <w:r>
        <w:rPr>
          <w:rFonts w:ascii="Arial" w:hAnsi="Arial" w:cs="Arial"/>
          <w:b/>
          <w:sz w:val="24"/>
        </w:rPr>
        <w:t>InterMNResume</w:t>
      </w:r>
      <w:proofErr w:type="spellEnd"/>
      <w:r>
        <w:rPr>
          <w:rFonts w:ascii="Arial" w:hAnsi="Arial" w:cs="Arial"/>
          <w:b/>
          <w:sz w:val="24"/>
        </w:rPr>
        <w:t>]</w:t>
      </w:r>
    </w:p>
    <w:p w14:paraId="0C0A75A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CR-0025  rev 1 Cat: B (Rel-17)</w:t>
      </w:r>
      <w:r>
        <w:rPr>
          <w:i/>
        </w:rPr>
        <w:br/>
      </w:r>
      <w:r>
        <w:rPr>
          <w:i/>
        </w:rPr>
        <w:br/>
      </w:r>
      <w:r>
        <w:rPr>
          <w:i/>
        </w:rPr>
        <w:tab/>
      </w:r>
      <w:r>
        <w:rPr>
          <w:i/>
        </w:rPr>
        <w:tab/>
      </w:r>
      <w:r>
        <w:rPr>
          <w:i/>
        </w:rPr>
        <w:tab/>
      </w:r>
      <w:r>
        <w:rPr>
          <w:i/>
        </w:rPr>
        <w:tab/>
      </w:r>
      <w:r>
        <w:rPr>
          <w:i/>
        </w:rPr>
        <w:tab/>
        <w:t>Source: Nokia, Nokia Shanghai Bell, Qualcomm Incorporated, Huawei, Ericsson, China Telecom, T-Mobile USA, ZTE, Intel Corporation, Samsung</w:t>
      </w:r>
    </w:p>
    <w:p w14:paraId="7DB0EE15" w14:textId="77777777" w:rsidR="00DE2B12" w:rsidRDefault="00DE2B12" w:rsidP="00DE2B12">
      <w:pPr>
        <w:rPr>
          <w:color w:val="808080"/>
        </w:rPr>
      </w:pPr>
      <w:r>
        <w:rPr>
          <w:color w:val="808080"/>
        </w:rPr>
        <w:t>(Replaces R3-221322)</w:t>
      </w:r>
    </w:p>
    <w:p w14:paraId="317983A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B0978" w14:textId="3DDE73F5" w:rsidR="00DE2B12" w:rsidRDefault="00DE2B12" w:rsidP="00DE2B12">
      <w:pPr>
        <w:rPr>
          <w:rFonts w:ascii="Arial" w:hAnsi="Arial" w:cs="Arial"/>
          <w:b/>
          <w:sz w:val="24"/>
        </w:rPr>
      </w:pPr>
      <w:r>
        <w:rPr>
          <w:rFonts w:ascii="Arial" w:hAnsi="Arial" w:cs="Arial"/>
          <w:b/>
          <w:color w:val="0000FF"/>
          <w:sz w:val="24"/>
        </w:rPr>
        <w:t>R3-221635</w:t>
      </w:r>
      <w:r>
        <w:rPr>
          <w:rFonts w:ascii="Arial" w:hAnsi="Arial" w:cs="Arial"/>
          <w:b/>
          <w:color w:val="0000FF"/>
          <w:sz w:val="24"/>
        </w:rPr>
        <w:tab/>
      </w:r>
      <w:r>
        <w:rPr>
          <w:rFonts w:ascii="Arial" w:hAnsi="Arial" w:cs="Arial"/>
          <w:b/>
          <w:sz w:val="24"/>
        </w:rPr>
        <w:t>Inter-MN RRC Resume without SN change [</w:t>
      </w:r>
      <w:proofErr w:type="spellStart"/>
      <w:r>
        <w:rPr>
          <w:rFonts w:ascii="Arial" w:hAnsi="Arial" w:cs="Arial"/>
          <w:b/>
          <w:sz w:val="24"/>
        </w:rPr>
        <w:t>InterMNResume</w:t>
      </w:r>
      <w:proofErr w:type="spellEnd"/>
      <w:r>
        <w:rPr>
          <w:rFonts w:ascii="Arial" w:hAnsi="Arial" w:cs="Arial"/>
          <w:b/>
          <w:sz w:val="24"/>
        </w:rPr>
        <w:t>]</w:t>
      </w:r>
    </w:p>
    <w:p w14:paraId="1F044D54"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 xml:space="preserve">Source: Ericsson, Qualcomm Incorporated, Huawei, Intel Corporation, China Telecom, T-Mobile USA, ZTE, Nokia, Nokia Shanghai Bell, Samsung, </w:t>
      </w:r>
      <w:proofErr w:type="spellStart"/>
      <w:r>
        <w:rPr>
          <w:i/>
        </w:rPr>
        <w:t>RadiSys</w:t>
      </w:r>
      <w:proofErr w:type="spellEnd"/>
      <w:r>
        <w:rPr>
          <w:i/>
        </w:rPr>
        <w:t>, Reliance JIO, Google Inc.</w:t>
      </w:r>
    </w:p>
    <w:p w14:paraId="31D03526" w14:textId="77777777" w:rsidR="00DE2B12" w:rsidRDefault="00DE2B12" w:rsidP="00DE2B12">
      <w:pPr>
        <w:rPr>
          <w:color w:val="808080"/>
        </w:rPr>
      </w:pPr>
      <w:r>
        <w:rPr>
          <w:color w:val="808080"/>
        </w:rPr>
        <w:t>(Replaces R3-221442)</w:t>
      </w:r>
    </w:p>
    <w:p w14:paraId="46524FB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340D8" w14:textId="3EB3A2D6" w:rsidR="00DE2B12" w:rsidRDefault="00DE2B12" w:rsidP="00DE2B12">
      <w:pPr>
        <w:rPr>
          <w:rFonts w:ascii="Arial" w:hAnsi="Arial" w:cs="Arial"/>
          <w:b/>
          <w:sz w:val="24"/>
        </w:rPr>
      </w:pPr>
      <w:r>
        <w:rPr>
          <w:rFonts w:ascii="Arial" w:hAnsi="Arial" w:cs="Arial"/>
          <w:b/>
          <w:color w:val="0000FF"/>
          <w:sz w:val="24"/>
        </w:rPr>
        <w:t>R3-221636</w:t>
      </w:r>
      <w:r>
        <w:rPr>
          <w:rFonts w:ascii="Arial" w:hAnsi="Arial" w:cs="Arial"/>
          <w:b/>
          <w:color w:val="0000FF"/>
          <w:sz w:val="24"/>
        </w:rPr>
        <w:tab/>
      </w:r>
      <w:r>
        <w:rPr>
          <w:rFonts w:ascii="Arial" w:hAnsi="Arial" w:cs="Arial"/>
          <w:b/>
          <w:sz w:val="24"/>
        </w:rPr>
        <w:t>E1 TS 38.460 specification transfer to TS 37.480</w:t>
      </w:r>
    </w:p>
    <w:p w14:paraId="601B99C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CR-0054  rev 2 Cat: F (Rel-17)</w:t>
      </w:r>
      <w:r>
        <w:rPr>
          <w:i/>
        </w:rPr>
        <w:br/>
      </w:r>
      <w:r>
        <w:rPr>
          <w:i/>
        </w:rPr>
        <w:br/>
      </w:r>
      <w:r>
        <w:rPr>
          <w:i/>
        </w:rPr>
        <w:tab/>
      </w:r>
      <w:r>
        <w:rPr>
          <w:i/>
        </w:rPr>
        <w:tab/>
      </w:r>
      <w:r>
        <w:rPr>
          <w:i/>
        </w:rPr>
        <w:tab/>
      </w:r>
      <w:r>
        <w:rPr>
          <w:i/>
        </w:rPr>
        <w:tab/>
      </w:r>
      <w:r>
        <w:rPr>
          <w:i/>
        </w:rPr>
        <w:tab/>
        <w:t>Source: Nokia, Nokia Shanghai Bell</w:t>
      </w:r>
    </w:p>
    <w:p w14:paraId="4556F09C" w14:textId="77777777" w:rsidR="00DE2B12" w:rsidRDefault="00DE2B12" w:rsidP="00DE2B12">
      <w:pPr>
        <w:rPr>
          <w:color w:val="808080"/>
        </w:rPr>
      </w:pPr>
      <w:r>
        <w:rPr>
          <w:color w:val="808080"/>
        </w:rPr>
        <w:t>(Replaces R3-221108)</w:t>
      </w:r>
    </w:p>
    <w:p w14:paraId="582AA9F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R3-222747</w:t>
      </w:r>
      <w:r>
        <w:rPr>
          <w:color w:val="993300"/>
          <w:u w:val="single"/>
        </w:rPr>
        <w:t>.</w:t>
      </w:r>
    </w:p>
    <w:p w14:paraId="0C7AB3D4" w14:textId="7C5F735C" w:rsidR="00DE2B12" w:rsidRDefault="00DE2B12" w:rsidP="00DE2B12">
      <w:pPr>
        <w:rPr>
          <w:rFonts w:ascii="Arial" w:hAnsi="Arial" w:cs="Arial"/>
          <w:b/>
          <w:sz w:val="24"/>
        </w:rPr>
      </w:pPr>
      <w:r>
        <w:rPr>
          <w:rFonts w:ascii="Arial" w:hAnsi="Arial" w:cs="Arial"/>
          <w:b/>
          <w:color w:val="0000FF"/>
          <w:sz w:val="24"/>
        </w:rPr>
        <w:t>R3-222747</w:t>
      </w:r>
      <w:r>
        <w:rPr>
          <w:rFonts w:ascii="Arial" w:hAnsi="Arial" w:cs="Arial"/>
          <w:b/>
          <w:color w:val="0000FF"/>
          <w:sz w:val="24"/>
        </w:rPr>
        <w:tab/>
      </w:r>
      <w:r>
        <w:rPr>
          <w:rFonts w:ascii="Arial" w:hAnsi="Arial" w:cs="Arial"/>
          <w:b/>
          <w:sz w:val="24"/>
        </w:rPr>
        <w:t>E1 TS 38.460 specification transfer to TS 37.480</w:t>
      </w:r>
    </w:p>
    <w:p w14:paraId="2308465C"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CR-0054  rev 3 Cat: F (Rel-17)</w:t>
      </w:r>
      <w:r>
        <w:rPr>
          <w:i/>
        </w:rPr>
        <w:br/>
      </w:r>
      <w:r>
        <w:rPr>
          <w:i/>
        </w:rPr>
        <w:br/>
      </w:r>
      <w:r>
        <w:rPr>
          <w:i/>
        </w:rPr>
        <w:tab/>
      </w:r>
      <w:r>
        <w:rPr>
          <w:i/>
        </w:rPr>
        <w:tab/>
      </w:r>
      <w:r>
        <w:rPr>
          <w:i/>
        </w:rPr>
        <w:tab/>
      </w:r>
      <w:r>
        <w:rPr>
          <w:i/>
        </w:rPr>
        <w:tab/>
      </w:r>
      <w:r>
        <w:rPr>
          <w:i/>
        </w:rPr>
        <w:tab/>
        <w:t>Source: Nokia, Nokia Shanghai Bell</w:t>
      </w:r>
    </w:p>
    <w:p w14:paraId="3AF5B91F" w14:textId="77777777" w:rsidR="00DE2B12" w:rsidRDefault="00DE2B12" w:rsidP="00DE2B12">
      <w:pPr>
        <w:rPr>
          <w:color w:val="808080"/>
        </w:rPr>
      </w:pPr>
      <w:r>
        <w:rPr>
          <w:color w:val="808080"/>
        </w:rPr>
        <w:lastRenderedPageBreak/>
        <w:t>(Replaces R3-221636)</w:t>
      </w:r>
    </w:p>
    <w:p w14:paraId="3F02EE5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9859B" w14:textId="49A2699D" w:rsidR="00DE2B12" w:rsidRDefault="00DE2B12" w:rsidP="00DE2B12">
      <w:pPr>
        <w:rPr>
          <w:rFonts w:ascii="Arial" w:hAnsi="Arial" w:cs="Arial"/>
          <w:b/>
          <w:sz w:val="24"/>
        </w:rPr>
      </w:pPr>
      <w:r>
        <w:rPr>
          <w:rFonts w:ascii="Arial" w:hAnsi="Arial" w:cs="Arial"/>
          <w:b/>
          <w:color w:val="0000FF"/>
          <w:sz w:val="24"/>
        </w:rPr>
        <w:t>R3-221637</w:t>
      </w:r>
      <w:r>
        <w:rPr>
          <w:rFonts w:ascii="Arial" w:hAnsi="Arial" w:cs="Arial"/>
          <w:b/>
          <w:color w:val="0000FF"/>
          <w:sz w:val="24"/>
        </w:rPr>
        <w:tab/>
      </w:r>
      <w:r>
        <w:rPr>
          <w:rFonts w:ascii="Arial" w:hAnsi="Arial" w:cs="Arial"/>
          <w:b/>
          <w:sz w:val="24"/>
        </w:rPr>
        <w:t>Transfer of E1 interface specification from 38-series to 37-series</w:t>
      </w:r>
    </w:p>
    <w:p w14:paraId="2CD9A1F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CR-0018  rev 2 Cat: F (Rel-17)</w:t>
      </w:r>
      <w:r>
        <w:rPr>
          <w:i/>
        </w:rPr>
        <w:br/>
      </w:r>
      <w:r>
        <w:rPr>
          <w:i/>
        </w:rPr>
        <w:br/>
      </w:r>
      <w:r>
        <w:rPr>
          <w:i/>
        </w:rPr>
        <w:tab/>
      </w:r>
      <w:r>
        <w:rPr>
          <w:i/>
        </w:rPr>
        <w:tab/>
      </w:r>
      <w:r>
        <w:rPr>
          <w:i/>
        </w:rPr>
        <w:tab/>
      </w:r>
      <w:r>
        <w:rPr>
          <w:i/>
        </w:rPr>
        <w:tab/>
      </w:r>
      <w:r>
        <w:rPr>
          <w:i/>
        </w:rPr>
        <w:tab/>
        <w:t>Source: Huawei</w:t>
      </w:r>
    </w:p>
    <w:p w14:paraId="510FE7F0" w14:textId="77777777" w:rsidR="00DE2B12" w:rsidRDefault="00DE2B12" w:rsidP="00DE2B12">
      <w:pPr>
        <w:rPr>
          <w:color w:val="808080"/>
        </w:rPr>
      </w:pPr>
      <w:r>
        <w:rPr>
          <w:color w:val="808080"/>
        </w:rPr>
        <w:t>(Replaces R3-221109)</w:t>
      </w:r>
    </w:p>
    <w:p w14:paraId="2314AB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R3-222734</w:t>
      </w:r>
      <w:r>
        <w:rPr>
          <w:color w:val="993300"/>
          <w:u w:val="single"/>
        </w:rPr>
        <w:t>.</w:t>
      </w:r>
    </w:p>
    <w:p w14:paraId="76BA81FA" w14:textId="45D2ACD1" w:rsidR="00DE2B12" w:rsidRDefault="00DE2B12" w:rsidP="00DE2B12">
      <w:pPr>
        <w:rPr>
          <w:rFonts w:ascii="Arial" w:hAnsi="Arial" w:cs="Arial"/>
          <w:b/>
          <w:sz w:val="24"/>
        </w:rPr>
      </w:pPr>
      <w:r>
        <w:rPr>
          <w:rFonts w:ascii="Arial" w:hAnsi="Arial" w:cs="Arial"/>
          <w:b/>
          <w:color w:val="0000FF"/>
          <w:sz w:val="24"/>
        </w:rPr>
        <w:t>R3-222734</w:t>
      </w:r>
      <w:r>
        <w:rPr>
          <w:rFonts w:ascii="Arial" w:hAnsi="Arial" w:cs="Arial"/>
          <w:b/>
          <w:color w:val="0000FF"/>
          <w:sz w:val="24"/>
        </w:rPr>
        <w:tab/>
      </w:r>
      <w:r>
        <w:rPr>
          <w:rFonts w:ascii="Arial" w:hAnsi="Arial" w:cs="Arial"/>
          <w:b/>
          <w:sz w:val="24"/>
        </w:rPr>
        <w:t>Transfer of E1 interface specification from 38-series to 37-series</w:t>
      </w:r>
    </w:p>
    <w:p w14:paraId="7301994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CR-0018  rev 3 Cat: F (Rel-17)</w:t>
      </w:r>
      <w:r>
        <w:rPr>
          <w:i/>
        </w:rPr>
        <w:br/>
      </w:r>
      <w:r>
        <w:rPr>
          <w:i/>
        </w:rPr>
        <w:br/>
      </w:r>
      <w:r>
        <w:rPr>
          <w:i/>
        </w:rPr>
        <w:tab/>
      </w:r>
      <w:r>
        <w:rPr>
          <w:i/>
        </w:rPr>
        <w:tab/>
      </w:r>
      <w:r>
        <w:rPr>
          <w:i/>
        </w:rPr>
        <w:tab/>
      </w:r>
      <w:r>
        <w:rPr>
          <w:i/>
        </w:rPr>
        <w:tab/>
      </w:r>
      <w:r>
        <w:rPr>
          <w:i/>
        </w:rPr>
        <w:tab/>
        <w:t>Source: Huawei</w:t>
      </w:r>
    </w:p>
    <w:p w14:paraId="6C132568" w14:textId="77777777" w:rsidR="00DE2B12" w:rsidRDefault="00DE2B12" w:rsidP="00DE2B12">
      <w:pPr>
        <w:rPr>
          <w:color w:val="808080"/>
        </w:rPr>
      </w:pPr>
      <w:r>
        <w:rPr>
          <w:color w:val="808080"/>
        </w:rPr>
        <w:t>(Replaces R3-221637)</w:t>
      </w:r>
    </w:p>
    <w:p w14:paraId="74C1E62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CA631" w14:textId="58BBE61A" w:rsidR="00DE2B12" w:rsidRDefault="00DE2B12" w:rsidP="00DE2B12">
      <w:pPr>
        <w:rPr>
          <w:rFonts w:ascii="Arial" w:hAnsi="Arial" w:cs="Arial"/>
          <w:b/>
          <w:sz w:val="24"/>
        </w:rPr>
      </w:pPr>
      <w:r>
        <w:rPr>
          <w:rFonts w:ascii="Arial" w:hAnsi="Arial" w:cs="Arial"/>
          <w:b/>
          <w:color w:val="0000FF"/>
          <w:sz w:val="24"/>
        </w:rPr>
        <w:t>R3-221638</w:t>
      </w:r>
      <w:r>
        <w:rPr>
          <w:rFonts w:ascii="Arial" w:hAnsi="Arial" w:cs="Arial"/>
          <w:b/>
          <w:color w:val="0000FF"/>
          <w:sz w:val="24"/>
        </w:rPr>
        <w:tab/>
      </w:r>
      <w:r>
        <w:rPr>
          <w:rFonts w:ascii="Arial" w:hAnsi="Arial" w:cs="Arial"/>
          <w:b/>
          <w:sz w:val="24"/>
        </w:rPr>
        <w:t>Transfer of Rel-17 E1 interface specification from 38.46x series to 37.48x series</w:t>
      </w:r>
    </w:p>
    <w:p w14:paraId="5C4771C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38.461 v16.0.0</w:t>
      </w:r>
      <w:r>
        <w:rPr>
          <w:i/>
        </w:rPr>
        <w:tab/>
        <w:t xml:space="preserve">  CR-0003  rev 2 Cat: F (Rel-17)</w:t>
      </w:r>
      <w:r>
        <w:rPr>
          <w:i/>
        </w:rPr>
        <w:br/>
      </w:r>
      <w:r>
        <w:rPr>
          <w:i/>
        </w:rPr>
        <w:br/>
      </w:r>
      <w:r>
        <w:rPr>
          <w:i/>
        </w:rPr>
        <w:tab/>
      </w:r>
      <w:r>
        <w:rPr>
          <w:i/>
        </w:rPr>
        <w:tab/>
      </w:r>
      <w:r>
        <w:rPr>
          <w:i/>
        </w:rPr>
        <w:tab/>
      </w:r>
      <w:r>
        <w:rPr>
          <w:i/>
        </w:rPr>
        <w:tab/>
      </w:r>
      <w:r>
        <w:rPr>
          <w:i/>
        </w:rPr>
        <w:tab/>
        <w:t>Source: Intel Corporation</w:t>
      </w:r>
    </w:p>
    <w:p w14:paraId="552E2A84" w14:textId="77777777" w:rsidR="00DE2B12" w:rsidRDefault="00DE2B12" w:rsidP="00DE2B12">
      <w:pPr>
        <w:rPr>
          <w:color w:val="808080"/>
        </w:rPr>
      </w:pPr>
      <w:r>
        <w:rPr>
          <w:color w:val="808080"/>
        </w:rPr>
        <w:t>(Replaces R3-221116)</w:t>
      </w:r>
    </w:p>
    <w:p w14:paraId="66B119F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R3-222716</w:t>
      </w:r>
      <w:r>
        <w:rPr>
          <w:color w:val="993300"/>
          <w:u w:val="single"/>
        </w:rPr>
        <w:t>.</w:t>
      </w:r>
    </w:p>
    <w:p w14:paraId="3B775620" w14:textId="6ECDA846" w:rsidR="00DE2B12" w:rsidRDefault="00DE2B12" w:rsidP="00DE2B12">
      <w:pPr>
        <w:rPr>
          <w:rFonts w:ascii="Arial" w:hAnsi="Arial" w:cs="Arial"/>
          <w:b/>
          <w:sz w:val="24"/>
        </w:rPr>
      </w:pPr>
      <w:r>
        <w:rPr>
          <w:rFonts w:ascii="Arial" w:hAnsi="Arial" w:cs="Arial"/>
          <w:b/>
          <w:color w:val="0000FF"/>
          <w:sz w:val="24"/>
        </w:rPr>
        <w:t>R3-222716</w:t>
      </w:r>
      <w:r>
        <w:rPr>
          <w:rFonts w:ascii="Arial" w:hAnsi="Arial" w:cs="Arial"/>
          <w:b/>
          <w:color w:val="0000FF"/>
          <w:sz w:val="24"/>
        </w:rPr>
        <w:tab/>
      </w:r>
      <w:r>
        <w:rPr>
          <w:rFonts w:ascii="Arial" w:hAnsi="Arial" w:cs="Arial"/>
          <w:b/>
          <w:sz w:val="24"/>
        </w:rPr>
        <w:t>Transfer of Rel-17 E1 interface specification from 38.46x series to 37.48x series</w:t>
      </w:r>
    </w:p>
    <w:p w14:paraId="42C0FE7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38.461 v16.0.0</w:t>
      </w:r>
      <w:r>
        <w:rPr>
          <w:i/>
        </w:rPr>
        <w:tab/>
        <w:t xml:space="preserve">  CR-0003  rev 3 Cat: F (Rel-17)</w:t>
      </w:r>
      <w:r>
        <w:rPr>
          <w:i/>
        </w:rPr>
        <w:br/>
      </w:r>
      <w:r>
        <w:rPr>
          <w:i/>
        </w:rPr>
        <w:br/>
      </w:r>
      <w:r>
        <w:rPr>
          <w:i/>
        </w:rPr>
        <w:tab/>
      </w:r>
      <w:r>
        <w:rPr>
          <w:i/>
        </w:rPr>
        <w:tab/>
      </w:r>
      <w:r>
        <w:rPr>
          <w:i/>
        </w:rPr>
        <w:tab/>
      </w:r>
      <w:r>
        <w:rPr>
          <w:i/>
        </w:rPr>
        <w:tab/>
      </w:r>
      <w:r>
        <w:rPr>
          <w:i/>
        </w:rPr>
        <w:tab/>
        <w:t>Source: Intel Corporation</w:t>
      </w:r>
    </w:p>
    <w:p w14:paraId="793438D1" w14:textId="77777777" w:rsidR="00DE2B12" w:rsidRDefault="00DE2B12" w:rsidP="00DE2B12">
      <w:pPr>
        <w:rPr>
          <w:color w:val="808080"/>
        </w:rPr>
      </w:pPr>
      <w:r>
        <w:rPr>
          <w:color w:val="808080"/>
        </w:rPr>
        <w:t>(Replaces R3-221638)</w:t>
      </w:r>
    </w:p>
    <w:p w14:paraId="7396641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D7226" w14:textId="1D92DBEC" w:rsidR="00DE2B12" w:rsidRDefault="00DE2B12" w:rsidP="00DE2B12">
      <w:pPr>
        <w:rPr>
          <w:rFonts w:ascii="Arial" w:hAnsi="Arial" w:cs="Arial"/>
          <w:b/>
          <w:sz w:val="24"/>
        </w:rPr>
      </w:pPr>
      <w:r>
        <w:rPr>
          <w:rFonts w:ascii="Arial" w:hAnsi="Arial" w:cs="Arial"/>
          <w:b/>
          <w:color w:val="0000FF"/>
          <w:sz w:val="24"/>
        </w:rPr>
        <w:t>R3-221639</w:t>
      </w:r>
      <w:r>
        <w:rPr>
          <w:rFonts w:ascii="Arial" w:hAnsi="Arial" w:cs="Arial"/>
          <w:b/>
          <w:color w:val="0000FF"/>
          <w:sz w:val="24"/>
        </w:rPr>
        <w:tab/>
      </w:r>
      <w:r>
        <w:rPr>
          <w:rFonts w:ascii="Arial" w:hAnsi="Arial" w:cs="Arial"/>
          <w:b/>
          <w:sz w:val="24"/>
        </w:rPr>
        <w:t>E1AP specification transfer to TS 37.483</w:t>
      </w:r>
    </w:p>
    <w:p w14:paraId="447F389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CR-0665  rev 2 Cat: F (Rel-17)</w:t>
      </w:r>
      <w:r>
        <w:rPr>
          <w:i/>
        </w:rPr>
        <w:br/>
      </w:r>
      <w:r>
        <w:rPr>
          <w:i/>
        </w:rPr>
        <w:br/>
      </w:r>
      <w:r>
        <w:rPr>
          <w:i/>
        </w:rPr>
        <w:tab/>
      </w:r>
      <w:r>
        <w:rPr>
          <w:i/>
        </w:rPr>
        <w:tab/>
      </w:r>
      <w:r>
        <w:rPr>
          <w:i/>
        </w:rPr>
        <w:tab/>
      </w:r>
      <w:r>
        <w:rPr>
          <w:i/>
        </w:rPr>
        <w:tab/>
      </w:r>
      <w:r>
        <w:rPr>
          <w:i/>
        </w:rPr>
        <w:tab/>
        <w:t>Source: Ericsson</w:t>
      </w:r>
    </w:p>
    <w:p w14:paraId="5FD69660" w14:textId="77777777" w:rsidR="00DE2B12" w:rsidRDefault="00DE2B12" w:rsidP="00DE2B12">
      <w:pPr>
        <w:rPr>
          <w:color w:val="808080"/>
        </w:rPr>
      </w:pPr>
      <w:r>
        <w:rPr>
          <w:color w:val="808080"/>
        </w:rPr>
        <w:t>(Replaces R3-221118)</w:t>
      </w:r>
    </w:p>
    <w:p w14:paraId="6238A82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BAA67" w14:textId="3545BA7F" w:rsidR="00DE2B12" w:rsidRDefault="00DE2B12" w:rsidP="00DE2B12">
      <w:pPr>
        <w:rPr>
          <w:rFonts w:ascii="Arial" w:hAnsi="Arial" w:cs="Arial"/>
          <w:b/>
          <w:sz w:val="24"/>
        </w:rPr>
      </w:pPr>
      <w:r>
        <w:rPr>
          <w:rFonts w:ascii="Arial" w:hAnsi="Arial" w:cs="Arial"/>
          <w:b/>
          <w:color w:val="0000FF"/>
          <w:sz w:val="24"/>
        </w:rPr>
        <w:t>R3-221862</w:t>
      </w:r>
      <w:r>
        <w:rPr>
          <w:rFonts w:ascii="Arial" w:hAnsi="Arial" w:cs="Arial"/>
          <w:b/>
          <w:color w:val="0000FF"/>
          <w:sz w:val="24"/>
        </w:rPr>
        <w:tab/>
      </w:r>
      <w:r>
        <w:rPr>
          <w:rFonts w:ascii="Arial" w:hAnsi="Arial" w:cs="Arial"/>
          <w:b/>
          <w:sz w:val="24"/>
        </w:rPr>
        <w:t>CSI-RS configuration request Indicator [CSIRSX2]</w:t>
      </w:r>
    </w:p>
    <w:p w14:paraId="1F88C68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CR-1642  rev 2 Cat: B (Rel-17)</w:t>
      </w:r>
      <w:r>
        <w:rPr>
          <w:i/>
        </w:rPr>
        <w:br/>
      </w:r>
      <w:r>
        <w:rPr>
          <w:i/>
        </w:rPr>
        <w:lastRenderedPageBreak/>
        <w:br/>
      </w:r>
      <w:r>
        <w:rPr>
          <w:i/>
        </w:rPr>
        <w:tab/>
      </w:r>
      <w:r>
        <w:rPr>
          <w:i/>
        </w:rPr>
        <w:tab/>
      </w:r>
      <w:r>
        <w:rPr>
          <w:i/>
        </w:rPr>
        <w:tab/>
      </w:r>
      <w:r>
        <w:rPr>
          <w:i/>
        </w:rPr>
        <w:tab/>
      </w:r>
      <w:r>
        <w:rPr>
          <w:i/>
        </w:rPr>
        <w:tab/>
        <w:t>Source: Ericsson, China telecom, Huawei, Nokia Shanghai Bell, ZTE</w:t>
      </w:r>
    </w:p>
    <w:p w14:paraId="2B679155" w14:textId="77777777" w:rsidR="00DE2B12" w:rsidRDefault="00DE2B12" w:rsidP="00DE2B12">
      <w:pPr>
        <w:rPr>
          <w:color w:val="808080"/>
        </w:rPr>
      </w:pPr>
      <w:r>
        <w:rPr>
          <w:color w:val="808080"/>
        </w:rPr>
        <w:t>(Replaces R3-216194)</w:t>
      </w:r>
    </w:p>
    <w:p w14:paraId="602F09F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5D0C" w14:textId="3CF8DC4D" w:rsidR="00DE2B12" w:rsidRDefault="00DE2B12" w:rsidP="00DE2B12">
      <w:pPr>
        <w:rPr>
          <w:rFonts w:ascii="Arial" w:hAnsi="Arial" w:cs="Arial"/>
          <w:b/>
          <w:sz w:val="24"/>
        </w:rPr>
      </w:pPr>
      <w:r>
        <w:rPr>
          <w:rFonts w:ascii="Arial" w:hAnsi="Arial" w:cs="Arial"/>
          <w:b/>
          <w:color w:val="0000FF"/>
          <w:sz w:val="24"/>
        </w:rPr>
        <w:t>R3-222401</w:t>
      </w:r>
      <w:r>
        <w:rPr>
          <w:rFonts w:ascii="Arial" w:hAnsi="Arial" w:cs="Arial"/>
          <w:b/>
          <w:color w:val="0000FF"/>
          <w:sz w:val="24"/>
        </w:rPr>
        <w:tab/>
      </w:r>
      <w:r>
        <w:rPr>
          <w:rFonts w:ascii="Arial" w:hAnsi="Arial" w:cs="Arial"/>
          <w:b/>
          <w:sz w:val="24"/>
        </w:rPr>
        <w:t>CB: # 12_R17TEICR_Review - Summary of email discussion</w:t>
      </w:r>
    </w:p>
    <w:p w14:paraId="5CEE429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5D32F44" w14:textId="77777777" w:rsidR="00DE2B12" w:rsidRDefault="00DE2B12" w:rsidP="00DE2B12">
      <w:pPr>
        <w:rPr>
          <w:rFonts w:ascii="Arial" w:hAnsi="Arial" w:cs="Arial"/>
          <w:b/>
        </w:rPr>
      </w:pPr>
      <w:r>
        <w:rPr>
          <w:rFonts w:ascii="Arial" w:hAnsi="Arial" w:cs="Arial"/>
          <w:b/>
        </w:rPr>
        <w:t xml:space="preserve">Abstract: </w:t>
      </w:r>
    </w:p>
    <w:p w14:paraId="3FB23ECD" w14:textId="77777777" w:rsidR="00DE2B12" w:rsidRDefault="00DE2B12" w:rsidP="00DE2B12">
      <w:r>
        <w:t>[NWM] Summary of offline discussion</w:t>
      </w:r>
    </w:p>
    <w:p w14:paraId="4D3D9326" w14:textId="77777777" w:rsidR="00DE2B12" w:rsidRDefault="00DE2B12" w:rsidP="00DE2B12">
      <w:pPr>
        <w:rPr>
          <w:rFonts w:ascii="Arial" w:hAnsi="Arial" w:cs="Arial"/>
          <w:b/>
        </w:rPr>
      </w:pPr>
      <w:r>
        <w:rPr>
          <w:rFonts w:ascii="Arial" w:hAnsi="Arial" w:cs="Arial"/>
          <w:b/>
        </w:rPr>
        <w:t xml:space="preserve">Discussion: </w:t>
      </w:r>
    </w:p>
    <w:p w14:paraId="7B1E21B2" w14:textId="77777777" w:rsidR="00DE2B12" w:rsidRDefault="00DE2B12" w:rsidP="00DE2B12">
      <w:r>
        <w:t xml:space="preserve">Ericsson: 1618/1619, network sharing scenario </w:t>
      </w:r>
      <w:proofErr w:type="spellStart"/>
      <w:r>
        <w:t>can not</w:t>
      </w:r>
      <w:proofErr w:type="spellEnd"/>
      <w:r>
        <w:t xml:space="preserve"> be supported, propose to send LS to RAN2</w:t>
      </w:r>
    </w:p>
    <w:p w14:paraId="60F4201F" w14:textId="77777777" w:rsidR="00DE2B12" w:rsidRDefault="00DE2B12" w:rsidP="00DE2B12">
      <w:r>
        <w:t>Samsung, Verizon: Send LS to RAN2 to clarify</w:t>
      </w:r>
    </w:p>
    <w:p w14:paraId="48786D3E" w14:textId="77777777" w:rsidR="00DE2B12" w:rsidRDefault="00DE2B12" w:rsidP="00DE2B12">
      <w:r>
        <w:t>Huawei: UE based solution should be discussed and decided by RAN2, there is no issues on network based solution</w:t>
      </w:r>
    </w:p>
    <w:p w14:paraId="698615F7" w14:textId="77777777" w:rsidR="00DE2B12" w:rsidRDefault="00DE2B12" w:rsidP="00DE2B12">
      <w:r>
        <w:t>ZTE: No LS from RAN2 to ask for further clarification</w:t>
      </w:r>
    </w:p>
    <w:p w14:paraId="6756A761" w14:textId="77777777" w:rsidR="00DE2B12" w:rsidRDefault="00DE2B12" w:rsidP="00DE2B12">
      <w:r>
        <w:t>Qualcomm: No issues on the previously endorsed CRs, people can reopen the issue in RAN2 if needed</w:t>
      </w:r>
    </w:p>
    <w:p w14:paraId="762E1D57" w14:textId="77777777" w:rsidR="00DE2B12" w:rsidRDefault="00DE2B12" w:rsidP="00DE2B12">
      <w:r>
        <w:t>CATT: Approve the CRs in this meeting, and further discussion on network sharing scenario is allowed in the future meetings.</w:t>
      </w:r>
    </w:p>
    <w:p w14:paraId="455C1193" w14:textId="77777777" w:rsidR="00DE2B12" w:rsidRDefault="00DE2B12" w:rsidP="00DE2B12">
      <w:r>
        <w:t>Nokia: If some scenarios need to be further discussed in RAN2, companies can submit the contributions for group discussion in RAN2 and make the final decision.</w:t>
      </w:r>
    </w:p>
    <w:p w14:paraId="3A6D2EA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R3-222847</w:t>
      </w:r>
      <w:r>
        <w:rPr>
          <w:color w:val="993300"/>
          <w:u w:val="single"/>
        </w:rPr>
        <w:t>.</w:t>
      </w:r>
    </w:p>
    <w:p w14:paraId="322858A8" w14:textId="520FD10F" w:rsidR="00DE2B12" w:rsidRDefault="00DE2B12" w:rsidP="00DE2B12">
      <w:pPr>
        <w:rPr>
          <w:rFonts w:ascii="Arial" w:hAnsi="Arial" w:cs="Arial"/>
          <w:b/>
          <w:sz w:val="24"/>
        </w:rPr>
      </w:pPr>
      <w:r>
        <w:rPr>
          <w:rFonts w:ascii="Arial" w:hAnsi="Arial" w:cs="Arial"/>
          <w:b/>
          <w:color w:val="0000FF"/>
          <w:sz w:val="24"/>
        </w:rPr>
        <w:t>R3-222847</w:t>
      </w:r>
      <w:r>
        <w:rPr>
          <w:rFonts w:ascii="Arial" w:hAnsi="Arial" w:cs="Arial"/>
          <w:b/>
          <w:color w:val="0000FF"/>
          <w:sz w:val="24"/>
        </w:rPr>
        <w:tab/>
      </w:r>
      <w:r>
        <w:rPr>
          <w:rFonts w:ascii="Arial" w:hAnsi="Arial" w:cs="Arial"/>
          <w:b/>
          <w:sz w:val="24"/>
        </w:rPr>
        <w:t>CB: # 12_R17TEICR_Review - Summary of email discussion</w:t>
      </w:r>
    </w:p>
    <w:p w14:paraId="7081325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3802DE6" w14:textId="77777777" w:rsidR="00DE2B12" w:rsidRDefault="00DE2B12" w:rsidP="00DE2B12">
      <w:pPr>
        <w:rPr>
          <w:color w:val="808080"/>
        </w:rPr>
      </w:pPr>
      <w:r>
        <w:rPr>
          <w:color w:val="808080"/>
        </w:rPr>
        <w:t>(Replaces R3-222401)</w:t>
      </w:r>
    </w:p>
    <w:p w14:paraId="6BDD0990" w14:textId="77777777" w:rsidR="00DE2B12" w:rsidRDefault="00DE2B12" w:rsidP="00DE2B12">
      <w:pPr>
        <w:rPr>
          <w:rFonts w:ascii="Arial" w:hAnsi="Arial" w:cs="Arial"/>
          <w:b/>
        </w:rPr>
      </w:pPr>
      <w:r>
        <w:rPr>
          <w:rFonts w:ascii="Arial" w:hAnsi="Arial" w:cs="Arial"/>
          <w:b/>
        </w:rPr>
        <w:t xml:space="preserve">Abstract: </w:t>
      </w:r>
    </w:p>
    <w:p w14:paraId="2C9AB427" w14:textId="77777777" w:rsidR="00DE2B12" w:rsidRDefault="00DE2B12" w:rsidP="00DE2B12">
      <w:r>
        <w:t>[NWM] Summary of offline discussion</w:t>
      </w:r>
    </w:p>
    <w:p w14:paraId="70BB1F4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89E87" w14:textId="77777777" w:rsidR="00DE2B12" w:rsidRDefault="00DE2B12" w:rsidP="00DE2B12">
      <w:pPr>
        <w:pStyle w:val="Heading3"/>
      </w:pPr>
      <w:bookmarkStart w:id="328" w:name="_Toc99492209"/>
      <w:bookmarkStart w:id="329" w:name="_Toc99984566"/>
      <w:r>
        <w:t>31.2</w:t>
      </w:r>
      <w:r>
        <w:tab/>
        <w:t>Enhancements</w:t>
      </w:r>
      <w:bookmarkEnd w:id="328"/>
      <w:bookmarkEnd w:id="329"/>
    </w:p>
    <w:p w14:paraId="46D7F673" w14:textId="77777777" w:rsidR="00DE2B12" w:rsidRDefault="00DE2B12" w:rsidP="00DE2B12">
      <w:pPr>
        <w:pStyle w:val="Heading4"/>
      </w:pPr>
      <w:bookmarkStart w:id="330" w:name="_Toc99492210"/>
      <w:bookmarkStart w:id="331" w:name="_Toc99984567"/>
      <w:r>
        <w:t>31.2.1</w:t>
      </w:r>
      <w:r>
        <w:tab/>
        <w:t>Local NG-RAN Node Identifier</w:t>
      </w:r>
      <w:bookmarkEnd w:id="330"/>
      <w:bookmarkEnd w:id="331"/>
    </w:p>
    <w:p w14:paraId="43D40EE8" w14:textId="57F963D1" w:rsidR="00DE2B12" w:rsidRDefault="00DE2B12" w:rsidP="00DE2B12">
      <w:pPr>
        <w:rPr>
          <w:rFonts w:ascii="Arial" w:hAnsi="Arial" w:cs="Arial"/>
          <w:b/>
          <w:sz w:val="24"/>
        </w:rPr>
      </w:pPr>
      <w:r>
        <w:rPr>
          <w:rFonts w:ascii="Arial" w:hAnsi="Arial" w:cs="Arial"/>
          <w:b/>
          <w:color w:val="0000FF"/>
          <w:sz w:val="24"/>
        </w:rPr>
        <w:t>R3-221725</w:t>
      </w:r>
      <w:r>
        <w:rPr>
          <w:rFonts w:ascii="Arial" w:hAnsi="Arial" w:cs="Arial"/>
          <w:b/>
          <w:color w:val="0000FF"/>
          <w:sz w:val="24"/>
        </w:rPr>
        <w:tab/>
      </w:r>
      <w:r>
        <w:rPr>
          <w:rFonts w:ascii="Arial" w:hAnsi="Arial" w:cs="Arial"/>
          <w:b/>
          <w:sz w:val="24"/>
        </w:rPr>
        <w:t>Further discussion on Local NG-RAN Node Identifier Update</w:t>
      </w:r>
    </w:p>
    <w:p w14:paraId="561F72D4"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8CE025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73DE4" w14:textId="76D8980A" w:rsidR="00DE2B12" w:rsidRDefault="00DE2B12" w:rsidP="00DE2B12">
      <w:pPr>
        <w:rPr>
          <w:rFonts w:ascii="Arial" w:hAnsi="Arial" w:cs="Arial"/>
          <w:b/>
          <w:sz w:val="24"/>
        </w:rPr>
      </w:pPr>
      <w:r>
        <w:rPr>
          <w:rFonts w:ascii="Arial" w:hAnsi="Arial" w:cs="Arial"/>
          <w:b/>
          <w:color w:val="0000FF"/>
          <w:sz w:val="24"/>
        </w:rPr>
        <w:t>R3-221726</w:t>
      </w:r>
      <w:r>
        <w:rPr>
          <w:rFonts w:ascii="Arial" w:hAnsi="Arial" w:cs="Arial"/>
          <w:b/>
          <w:color w:val="0000FF"/>
          <w:sz w:val="24"/>
        </w:rPr>
        <w:tab/>
      </w:r>
      <w:r>
        <w:rPr>
          <w:rFonts w:ascii="Arial" w:hAnsi="Arial" w:cs="Arial"/>
          <w:b/>
          <w:sz w:val="24"/>
        </w:rPr>
        <w:t>Support flexible I-RNTI partitioning [</w:t>
      </w:r>
      <w:proofErr w:type="spellStart"/>
      <w:r>
        <w:rPr>
          <w:rFonts w:ascii="Arial" w:hAnsi="Arial" w:cs="Arial"/>
          <w:b/>
          <w:sz w:val="24"/>
        </w:rPr>
        <w:t>RRCInactive</w:t>
      </w:r>
      <w:proofErr w:type="spellEnd"/>
      <w:r>
        <w:rPr>
          <w:rFonts w:ascii="Arial" w:hAnsi="Arial" w:cs="Arial"/>
          <w:b/>
          <w:sz w:val="24"/>
        </w:rPr>
        <w:t>]</w:t>
      </w:r>
    </w:p>
    <w:p w14:paraId="0A78082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CR-0750  Cat: F (Rel-17)</w:t>
      </w:r>
      <w:r>
        <w:rPr>
          <w:i/>
        </w:rPr>
        <w:br/>
      </w:r>
      <w:r>
        <w:rPr>
          <w:i/>
        </w:rPr>
        <w:lastRenderedPageBreak/>
        <w:br/>
      </w:r>
      <w:r>
        <w:rPr>
          <w:i/>
        </w:rPr>
        <w:tab/>
      </w:r>
      <w:r>
        <w:rPr>
          <w:i/>
        </w:rPr>
        <w:tab/>
      </w:r>
      <w:r>
        <w:rPr>
          <w:i/>
        </w:rPr>
        <w:tab/>
      </w:r>
      <w:r>
        <w:rPr>
          <w:i/>
        </w:rPr>
        <w:tab/>
      </w:r>
      <w:r>
        <w:rPr>
          <w:i/>
        </w:rPr>
        <w:tab/>
        <w:t>Source: Huawei</w:t>
      </w:r>
    </w:p>
    <w:p w14:paraId="4A17C10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4DABC5" w14:textId="7EEDDC80" w:rsidR="00DE2B12" w:rsidRDefault="00DE2B12" w:rsidP="00DE2B12">
      <w:pPr>
        <w:rPr>
          <w:rFonts w:ascii="Arial" w:hAnsi="Arial" w:cs="Arial"/>
          <w:b/>
          <w:sz w:val="24"/>
        </w:rPr>
      </w:pPr>
      <w:r>
        <w:rPr>
          <w:rFonts w:ascii="Arial" w:hAnsi="Arial" w:cs="Arial"/>
          <w:b/>
          <w:color w:val="0000FF"/>
          <w:sz w:val="24"/>
        </w:rPr>
        <w:t>R3-221790</w:t>
      </w:r>
      <w:r>
        <w:rPr>
          <w:rFonts w:ascii="Arial" w:hAnsi="Arial" w:cs="Arial"/>
          <w:b/>
          <w:color w:val="0000FF"/>
          <w:sz w:val="24"/>
        </w:rPr>
        <w:tab/>
      </w:r>
      <w:r>
        <w:rPr>
          <w:rFonts w:ascii="Arial" w:hAnsi="Arial" w:cs="Arial"/>
          <w:b/>
          <w:sz w:val="24"/>
        </w:rPr>
        <w:t>Discussion the remaining issue on I-RNTI partitioning</w:t>
      </w:r>
    </w:p>
    <w:p w14:paraId="6239D65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w:t>
      </w:r>
    </w:p>
    <w:p w14:paraId="72B5648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1310" w14:textId="330CAAAD" w:rsidR="00DE2B12" w:rsidRDefault="00DE2B12" w:rsidP="00DE2B12">
      <w:pPr>
        <w:rPr>
          <w:rFonts w:ascii="Arial" w:hAnsi="Arial" w:cs="Arial"/>
          <w:b/>
          <w:sz w:val="24"/>
        </w:rPr>
      </w:pPr>
      <w:r>
        <w:rPr>
          <w:rFonts w:ascii="Arial" w:hAnsi="Arial" w:cs="Arial"/>
          <w:b/>
          <w:color w:val="0000FF"/>
          <w:sz w:val="24"/>
        </w:rPr>
        <w:t>R3-221791</w:t>
      </w:r>
      <w:r>
        <w:rPr>
          <w:rFonts w:ascii="Arial" w:hAnsi="Arial" w:cs="Arial"/>
          <w:b/>
          <w:color w:val="0000FF"/>
          <w:sz w:val="24"/>
        </w:rPr>
        <w:tab/>
      </w:r>
      <w:r>
        <w:rPr>
          <w:rFonts w:ascii="Arial" w:hAnsi="Arial" w:cs="Arial"/>
          <w:b/>
          <w:sz w:val="24"/>
        </w:rPr>
        <w:t>CR for TS 38.423 on I-RNTI partitioning[</w:t>
      </w:r>
      <w:proofErr w:type="spellStart"/>
      <w:r>
        <w:rPr>
          <w:rFonts w:ascii="Arial" w:hAnsi="Arial" w:cs="Arial"/>
          <w:b/>
          <w:sz w:val="24"/>
        </w:rPr>
        <w:t>RRCInactive</w:t>
      </w:r>
      <w:proofErr w:type="spellEnd"/>
      <w:r>
        <w:rPr>
          <w:rFonts w:ascii="Arial" w:hAnsi="Arial" w:cs="Arial"/>
          <w:b/>
          <w:sz w:val="24"/>
        </w:rPr>
        <w:t>]</w:t>
      </w:r>
    </w:p>
    <w:p w14:paraId="51092A9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CR-0752  Cat: B (Rel-17)</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w:t>
      </w:r>
    </w:p>
    <w:p w14:paraId="155FAFE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8625" w14:textId="74E80A5C" w:rsidR="00DE2B12" w:rsidRDefault="00DE2B12" w:rsidP="00DE2B12">
      <w:pPr>
        <w:rPr>
          <w:rFonts w:ascii="Arial" w:hAnsi="Arial" w:cs="Arial"/>
          <w:b/>
          <w:sz w:val="24"/>
        </w:rPr>
      </w:pPr>
      <w:r>
        <w:rPr>
          <w:rFonts w:ascii="Arial" w:hAnsi="Arial" w:cs="Arial"/>
          <w:b/>
          <w:color w:val="0000FF"/>
          <w:sz w:val="24"/>
        </w:rPr>
        <w:t>R3-221860</w:t>
      </w:r>
      <w:r>
        <w:rPr>
          <w:rFonts w:ascii="Arial" w:hAnsi="Arial" w:cs="Arial"/>
          <w:b/>
          <w:color w:val="0000FF"/>
          <w:sz w:val="24"/>
        </w:rPr>
        <w:tab/>
      </w:r>
      <w:r>
        <w:rPr>
          <w:rFonts w:ascii="Arial" w:hAnsi="Arial" w:cs="Arial"/>
          <w:b/>
          <w:sz w:val="24"/>
        </w:rPr>
        <w:t>On the use of Local NG-RAN node Identifier</w:t>
      </w:r>
    </w:p>
    <w:p w14:paraId="326E688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63A53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26C9A" w14:textId="353E41FA" w:rsidR="00DE2B12" w:rsidRDefault="00DE2B12" w:rsidP="00DE2B12">
      <w:pPr>
        <w:rPr>
          <w:rFonts w:ascii="Arial" w:hAnsi="Arial" w:cs="Arial"/>
          <w:b/>
          <w:sz w:val="24"/>
        </w:rPr>
      </w:pPr>
      <w:r>
        <w:rPr>
          <w:rFonts w:ascii="Arial" w:hAnsi="Arial" w:cs="Arial"/>
          <w:b/>
          <w:color w:val="0000FF"/>
          <w:sz w:val="24"/>
        </w:rPr>
        <w:t>R3-221861</w:t>
      </w:r>
      <w:r>
        <w:rPr>
          <w:rFonts w:ascii="Arial" w:hAnsi="Arial" w:cs="Arial"/>
          <w:b/>
          <w:color w:val="0000FF"/>
          <w:sz w:val="24"/>
        </w:rPr>
        <w:tab/>
      </w:r>
      <w:r>
        <w:rPr>
          <w:rFonts w:ascii="Arial" w:hAnsi="Arial" w:cs="Arial"/>
          <w:b/>
          <w:sz w:val="24"/>
        </w:rPr>
        <w:t>Support flexible I-RNTI partitioning [</w:t>
      </w:r>
      <w:proofErr w:type="spellStart"/>
      <w:r>
        <w:rPr>
          <w:rFonts w:ascii="Arial" w:hAnsi="Arial" w:cs="Arial"/>
          <w:b/>
          <w:sz w:val="24"/>
        </w:rPr>
        <w:t>RRCInactive</w:t>
      </w:r>
      <w:proofErr w:type="spellEnd"/>
      <w:r>
        <w:rPr>
          <w:rFonts w:ascii="Arial" w:hAnsi="Arial" w:cs="Arial"/>
          <w:b/>
          <w:sz w:val="24"/>
        </w:rPr>
        <w:t>]</w:t>
      </w:r>
    </w:p>
    <w:p w14:paraId="7A60353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CR-0755  Cat: B (Rel-17)</w:t>
      </w:r>
      <w:r>
        <w:rPr>
          <w:i/>
        </w:rPr>
        <w:br/>
      </w:r>
      <w:r>
        <w:rPr>
          <w:i/>
        </w:rPr>
        <w:br/>
      </w:r>
      <w:r>
        <w:rPr>
          <w:i/>
        </w:rPr>
        <w:tab/>
      </w:r>
      <w:r>
        <w:rPr>
          <w:i/>
        </w:rPr>
        <w:tab/>
      </w:r>
      <w:r>
        <w:rPr>
          <w:i/>
        </w:rPr>
        <w:tab/>
      </w:r>
      <w:r>
        <w:rPr>
          <w:i/>
        </w:rPr>
        <w:tab/>
      </w:r>
      <w:r>
        <w:rPr>
          <w:i/>
        </w:rPr>
        <w:tab/>
        <w:t>Source: Ericsson</w:t>
      </w:r>
    </w:p>
    <w:p w14:paraId="7253825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5F36E" w14:textId="43467245" w:rsidR="00DE2B12" w:rsidRDefault="00DE2B12" w:rsidP="00DE2B12">
      <w:pPr>
        <w:rPr>
          <w:rFonts w:ascii="Arial" w:hAnsi="Arial" w:cs="Arial"/>
          <w:b/>
          <w:sz w:val="24"/>
        </w:rPr>
      </w:pPr>
      <w:r>
        <w:rPr>
          <w:rFonts w:ascii="Arial" w:hAnsi="Arial" w:cs="Arial"/>
          <w:b/>
          <w:color w:val="0000FF"/>
          <w:sz w:val="24"/>
        </w:rPr>
        <w:t>R3-221934</w:t>
      </w:r>
      <w:r>
        <w:rPr>
          <w:rFonts w:ascii="Arial" w:hAnsi="Arial" w:cs="Arial"/>
          <w:b/>
          <w:color w:val="0000FF"/>
          <w:sz w:val="24"/>
        </w:rPr>
        <w:tab/>
      </w:r>
      <w:r>
        <w:rPr>
          <w:rFonts w:ascii="Arial" w:hAnsi="Arial" w:cs="Arial"/>
          <w:b/>
          <w:sz w:val="24"/>
        </w:rPr>
        <w:t>Discussion on issues in I-RNTI Partitioning</w:t>
      </w:r>
    </w:p>
    <w:p w14:paraId="55EE18E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ZTE</w:t>
      </w:r>
    </w:p>
    <w:p w14:paraId="3B66899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876E" w14:textId="4971AF76" w:rsidR="00DE2B12" w:rsidRDefault="00DE2B12" w:rsidP="00DE2B12">
      <w:pPr>
        <w:rPr>
          <w:rFonts w:ascii="Arial" w:hAnsi="Arial" w:cs="Arial"/>
          <w:b/>
          <w:sz w:val="24"/>
        </w:rPr>
      </w:pPr>
      <w:r>
        <w:rPr>
          <w:rFonts w:ascii="Arial" w:hAnsi="Arial" w:cs="Arial"/>
          <w:b/>
          <w:color w:val="0000FF"/>
          <w:sz w:val="24"/>
        </w:rPr>
        <w:t>R3-222247</w:t>
      </w:r>
      <w:r>
        <w:rPr>
          <w:rFonts w:ascii="Arial" w:hAnsi="Arial" w:cs="Arial"/>
          <w:b/>
          <w:color w:val="0000FF"/>
          <w:sz w:val="24"/>
        </w:rPr>
        <w:tab/>
      </w:r>
      <w:r>
        <w:rPr>
          <w:rFonts w:ascii="Arial" w:hAnsi="Arial" w:cs="Arial"/>
          <w:b/>
          <w:sz w:val="24"/>
        </w:rPr>
        <w:t>Support flexible I-RNTI Decode</w:t>
      </w:r>
    </w:p>
    <w:p w14:paraId="5C4A18F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CR-0765  Cat: B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ZTE</w:t>
      </w:r>
    </w:p>
    <w:p w14:paraId="5E48E04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511E4" w14:textId="266449AC" w:rsidR="00DE2B12" w:rsidRDefault="00DE2B12" w:rsidP="00DE2B12">
      <w:pPr>
        <w:rPr>
          <w:rFonts w:ascii="Arial" w:hAnsi="Arial" w:cs="Arial"/>
          <w:b/>
          <w:sz w:val="24"/>
        </w:rPr>
      </w:pPr>
      <w:r>
        <w:rPr>
          <w:rFonts w:ascii="Arial" w:hAnsi="Arial" w:cs="Arial"/>
          <w:b/>
          <w:color w:val="0000FF"/>
          <w:sz w:val="24"/>
        </w:rPr>
        <w:t>R3-221629</w:t>
      </w:r>
      <w:r>
        <w:rPr>
          <w:rFonts w:ascii="Arial" w:hAnsi="Arial" w:cs="Arial"/>
          <w:b/>
          <w:color w:val="0000FF"/>
          <w:sz w:val="24"/>
        </w:rPr>
        <w:tab/>
      </w:r>
      <w:r>
        <w:rPr>
          <w:rFonts w:ascii="Arial" w:hAnsi="Arial" w:cs="Arial"/>
          <w:b/>
          <w:sz w:val="24"/>
        </w:rPr>
        <w:t>Introduction of Local NG-RAN Node IDs for RRC_INACTIVE [</w:t>
      </w:r>
      <w:proofErr w:type="spellStart"/>
      <w:r>
        <w:rPr>
          <w:rFonts w:ascii="Arial" w:hAnsi="Arial" w:cs="Arial"/>
          <w:b/>
          <w:sz w:val="24"/>
        </w:rPr>
        <w:t>RRCInactive</w:t>
      </w:r>
      <w:proofErr w:type="spellEnd"/>
      <w:r>
        <w:rPr>
          <w:rFonts w:ascii="Arial" w:hAnsi="Arial" w:cs="Arial"/>
          <w:b/>
          <w:sz w:val="24"/>
        </w:rPr>
        <w:t>]</w:t>
      </w:r>
    </w:p>
    <w:p w14:paraId="5BBE2BEA"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Ericsson, ZTE, </w:t>
      </w:r>
      <w:proofErr w:type="spellStart"/>
      <w:r>
        <w:rPr>
          <w:i/>
        </w:rPr>
        <w:t>Radisys</w:t>
      </w:r>
      <w:proofErr w:type="spellEnd"/>
      <w:r>
        <w:rPr>
          <w:i/>
        </w:rPr>
        <w:t>, Reliance JIO, China Telecom, Huawei, Nokia, Nokia Shanghai Bell, Deutsche Telekom</w:t>
      </w:r>
    </w:p>
    <w:p w14:paraId="1E2EBB2D" w14:textId="77777777" w:rsidR="00DE2B12" w:rsidRDefault="00DE2B12" w:rsidP="00DE2B12">
      <w:pPr>
        <w:rPr>
          <w:color w:val="808080"/>
        </w:rPr>
      </w:pPr>
      <w:r>
        <w:rPr>
          <w:color w:val="808080"/>
        </w:rPr>
        <w:t>(Replaces R3-216079)</w:t>
      </w:r>
    </w:p>
    <w:p w14:paraId="23AF983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R3-222598</w:t>
      </w:r>
      <w:r>
        <w:rPr>
          <w:color w:val="993300"/>
          <w:u w:val="single"/>
        </w:rPr>
        <w:t>.</w:t>
      </w:r>
    </w:p>
    <w:p w14:paraId="706B210D" w14:textId="28B3E791" w:rsidR="00DE2B12" w:rsidRDefault="00DE2B12" w:rsidP="00DE2B12">
      <w:pPr>
        <w:rPr>
          <w:rFonts w:ascii="Arial" w:hAnsi="Arial" w:cs="Arial"/>
          <w:b/>
          <w:sz w:val="24"/>
        </w:rPr>
      </w:pPr>
      <w:r>
        <w:rPr>
          <w:rFonts w:ascii="Arial" w:hAnsi="Arial" w:cs="Arial"/>
          <w:b/>
          <w:color w:val="0000FF"/>
          <w:sz w:val="24"/>
        </w:rPr>
        <w:lastRenderedPageBreak/>
        <w:t>R3-222598</w:t>
      </w:r>
      <w:r>
        <w:rPr>
          <w:rFonts w:ascii="Arial" w:hAnsi="Arial" w:cs="Arial"/>
          <w:b/>
          <w:color w:val="0000FF"/>
          <w:sz w:val="24"/>
        </w:rPr>
        <w:tab/>
      </w:r>
      <w:r>
        <w:rPr>
          <w:rFonts w:ascii="Arial" w:hAnsi="Arial" w:cs="Arial"/>
          <w:b/>
          <w:sz w:val="24"/>
        </w:rPr>
        <w:t>Introduction of Local NG-RAN Node IDs for RRC_INACTIVE [</w:t>
      </w:r>
      <w:proofErr w:type="spellStart"/>
      <w:r>
        <w:rPr>
          <w:rFonts w:ascii="Arial" w:hAnsi="Arial" w:cs="Arial"/>
          <w:b/>
          <w:sz w:val="24"/>
        </w:rPr>
        <w:t>RRCInactive</w:t>
      </w:r>
      <w:proofErr w:type="spellEnd"/>
      <w:r>
        <w:rPr>
          <w:rFonts w:ascii="Arial" w:hAnsi="Arial" w:cs="Arial"/>
          <w:b/>
          <w:sz w:val="24"/>
        </w:rPr>
        <w:t>]</w:t>
      </w:r>
    </w:p>
    <w:p w14:paraId="48B8913B"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Ericsson, ZTE, </w:t>
      </w:r>
      <w:proofErr w:type="spellStart"/>
      <w:r>
        <w:rPr>
          <w:i/>
        </w:rPr>
        <w:t>Radisys</w:t>
      </w:r>
      <w:proofErr w:type="spellEnd"/>
      <w:r>
        <w:rPr>
          <w:i/>
        </w:rPr>
        <w:t>, Reliance JIO, China Telecom, Huawei, Nokia, Nokia Shanghai Bell, Deutsche Telekom</w:t>
      </w:r>
    </w:p>
    <w:p w14:paraId="36F02130" w14:textId="77777777" w:rsidR="00DE2B12" w:rsidRDefault="00DE2B12" w:rsidP="00DE2B12">
      <w:pPr>
        <w:rPr>
          <w:color w:val="808080"/>
        </w:rPr>
      </w:pPr>
      <w:r>
        <w:rPr>
          <w:color w:val="808080"/>
        </w:rPr>
        <w:t>(Replaces R3-221629)</w:t>
      </w:r>
    </w:p>
    <w:p w14:paraId="48B994B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76CA3" w14:textId="27A9C571" w:rsidR="00DE2B12" w:rsidRDefault="00DE2B12" w:rsidP="00DE2B12">
      <w:pPr>
        <w:rPr>
          <w:rFonts w:ascii="Arial" w:hAnsi="Arial" w:cs="Arial"/>
          <w:b/>
          <w:sz w:val="24"/>
        </w:rPr>
      </w:pPr>
      <w:r>
        <w:rPr>
          <w:rFonts w:ascii="Arial" w:hAnsi="Arial" w:cs="Arial"/>
          <w:b/>
          <w:color w:val="0000FF"/>
          <w:sz w:val="24"/>
        </w:rPr>
        <w:t>R3-221631</w:t>
      </w:r>
      <w:r>
        <w:rPr>
          <w:rFonts w:ascii="Arial" w:hAnsi="Arial" w:cs="Arial"/>
          <w:b/>
          <w:color w:val="0000FF"/>
          <w:sz w:val="24"/>
        </w:rPr>
        <w:tab/>
      </w:r>
      <w:r>
        <w:rPr>
          <w:rFonts w:ascii="Arial" w:hAnsi="Arial" w:cs="Arial"/>
          <w:b/>
          <w:sz w:val="24"/>
        </w:rPr>
        <w:t>Support flexible I-RNTI partitioning [</w:t>
      </w:r>
      <w:proofErr w:type="spellStart"/>
      <w:r>
        <w:rPr>
          <w:rFonts w:ascii="Arial" w:hAnsi="Arial" w:cs="Arial"/>
          <w:b/>
          <w:sz w:val="24"/>
        </w:rPr>
        <w:t>RRCInactive</w:t>
      </w:r>
      <w:proofErr w:type="spellEnd"/>
      <w:r>
        <w:rPr>
          <w:rFonts w:ascii="Arial" w:hAnsi="Arial" w:cs="Arial"/>
          <w:b/>
          <w:sz w:val="24"/>
        </w:rPr>
        <w:t>]</w:t>
      </w:r>
    </w:p>
    <w:p w14:paraId="6C02BEB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CR-0674  rev 3 Cat: B (Rel-17)</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 Ericsson, Nokia, Nokia Shanghai Bell, Deutsche Telekom, Huawei</w:t>
      </w:r>
    </w:p>
    <w:p w14:paraId="0FB010DF" w14:textId="77777777" w:rsidR="00DE2B12" w:rsidRDefault="00DE2B12" w:rsidP="00DE2B12">
      <w:pPr>
        <w:rPr>
          <w:color w:val="808080"/>
        </w:rPr>
      </w:pPr>
      <w:r>
        <w:rPr>
          <w:color w:val="808080"/>
        </w:rPr>
        <w:t>(Replaces R3-216187)</w:t>
      </w:r>
    </w:p>
    <w:p w14:paraId="74EF0BA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R3-222599</w:t>
      </w:r>
      <w:r>
        <w:rPr>
          <w:color w:val="993300"/>
          <w:u w:val="single"/>
        </w:rPr>
        <w:t>.</w:t>
      </w:r>
    </w:p>
    <w:p w14:paraId="37083567" w14:textId="630D05E0" w:rsidR="00DE2B12" w:rsidRDefault="00DE2B12" w:rsidP="00DE2B12">
      <w:pPr>
        <w:rPr>
          <w:rFonts w:ascii="Arial" w:hAnsi="Arial" w:cs="Arial"/>
          <w:b/>
          <w:sz w:val="24"/>
        </w:rPr>
      </w:pPr>
      <w:r>
        <w:rPr>
          <w:rFonts w:ascii="Arial" w:hAnsi="Arial" w:cs="Arial"/>
          <w:b/>
          <w:color w:val="0000FF"/>
          <w:sz w:val="24"/>
        </w:rPr>
        <w:t>R3-222599</w:t>
      </w:r>
      <w:r>
        <w:rPr>
          <w:rFonts w:ascii="Arial" w:hAnsi="Arial" w:cs="Arial"/>
          <w:b/>
          <w:color w:val="0000FF"/>
          <w:sz w:val="24"/>
        </w:rPr>
        <w:tab/>
      </w:r>
      <w:r>
        <w:rPr>
          <w:rFonts w:ascii="Arial" w:hAnsi="Arial" w:cs="Arial"/>
          <w:b/>
          <w:sz w:val="24"/>
        </w:rPr>
        <w:t>Support flexible I-RNTI partitioning [</w:t>
      </w:r>
      <w:proofErr w:type="spellStart"/>
      <w:r>
        <w:rPr>
          <w:rFonts w:ascii="Arial" w:hAnsi="Arial" w:cs="Arial"/>
          <w:b/>
          <w:sz w:val="24"/>
        </w:rPr>
        <w:t>RRCInactive</w:t>
      </w:r>
      <w:proofErr w:type="spellEnd"/>
      <w:r>
        <w:rPr>
          <w:rFonts w:ascii="Arial" w:hAnsi="Arial" w:cs="Arial"/>
          <w:b/>
          <w:sz w:val="24"/>
        </w:rPr>
        <w:t>]</w:t>
      </w:r>
    </w:p>
    <w:p w14:paraId="688FCB9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CR-0674  rev 4 Cat: B (Rel-17)</w:t>
      </w:r>
      <w:r>
        <w:rPr>
          <w:i/>
        </w:rPr>
        <w:br/>
      </w:r>
      <w:r>
        <w:rPr>
          <w:i/>
        </w:rPr>
        <w:br/>
      </w:r>
      <w:r>
        <w:rPr>
          <w:i/>
        </w:rPr>
        <w:tab/>
      </w:r>
      <w:r>
        <w:rPr>
          <w:i/>
        </w:rPr>
        <w:tab/>
      </w:r>
      <w:r>
        <w:rPr>
          <w:i/>
        </w:rPr>
        <w:tab/>
      </w:r>
      <w:r>
        <w:rPr>
          <w:i/>
        </w:rPr>
        <w:tab/>
      </w:r>
      <w:r>
        <w:rPr>
          <w:i/>
        </w:rPr>
        <w:tab/>
        <w:t xml:space="preserve">Source: ZTE, </w:t>
      </w:r>
      <w:proofErr w:type="spellStart"/>
      <w:r>
        <w:rPr>
          <w:i/>
        </w:rPr>
        <w:t>Radisys</w:t>
      </w:r>
      <w:proofErr w:type="spellEnd"/>
      <w:r>
        <w:rPr>
          <w:i/>
        </w:rPr>
        <w:t>, Reliance JIO, China Telecom, Ericsson, Nokia, Nokia Shanghai Bell, Deutsche Telekom, Huawei</w:t>
      </w:r>
    </w:p>
    <w:p w14:paraId="7907C178" w14:textId="77777777" w:rsidR="00DE2B12" w:rsidRDefault="00DE2B12" w:rsidP="00DE2B12">
      <w:pPr>
        <w:rPr>
          <w:color w:val="808080"/>
        </w:rPr>
      </w:pPr>
      <w:r>
        <w:rPr>
          <w:color w:val="808080"/>
        </w:rPr>
        <w:t>(Replaces R3-221631)</w:t>
      </w:r>
    </w:p>
    <w:p w14:paraId="102193F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5BD6" w14:textId="45BD36C1" w:rsidR="00DE2B12" w:rsidRDefault="00DE2B12" w:rsidP="00DE2B12">
      <w:pPr>
        <w:rPr>
          <w:rFonts w:ascii="Arial" w:hAnsi="Arial" w:cs="Arial"/>
          <w:b/>
          <w:sz w:val="24"/>
        </w:rPr>
      </w:pPr>
      <w:r>
        <w:rPr>
          <w:rFonts w:ascii="Arial" w:hAnsi="Arial" w:cs="Arial"/>
          <w:b/>
          <w:color w:val="0000FF"/>
          <w:sz w:val="24"/>
        </w:rPr>
        <w:t>R3-222402</w:t>
      </w:r>
      <w:r>
        <w:rPr>
          <w:rFonts w:ascii="Arial" w:hAnsi="Arial" w:cs="Arial"/>
          <w:b/>
          <w:color w:val="0000FF"/>
          <w:sz w:val="24"/>
        </w:rPr>
        <w:tab/>
      </w:r>
      <w:r>
        <w:rPr>
          <w:rFonts w:ascii="Arial" w:hAnsi="Arial" w:cs="Arial"/>
          <w:b/>
          <w:sz w:val="24"/>
        </w:rPr>
        <w:t>CB: # 13_LocalNG-RANnode_Identifier - Summary of email discussion</w:t>
      </w:r>
    </w:p>
    <w:p w14:paraId="5B4D8F4F"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2EDBD12" w14:textId="77777777" w:rsidR="00DE2B12" w:rsidRDefault="00DE2B12" w:rsidP="00DE2B12">
      <w:pPr>
        <w:rPr>
          <w:rFonts w:ascii="Arial" w:hAnsi="Arial" w:cs="Arial"/>
          <w:b/>
        </w:rPr>
      </w:pPr>
      <w:r>
        <w:rPr>
          <w:rFonts w:ascii="Arial" w:hAnsi="Arial" w:cs="Arial"/>
          <w:b/>
        </w:rPr>
        <w:t xml:space="preserve">Abstract: </w:t>
      </w:r>
    </w:p>
    <w:p w14:paraId="507F95A5" w14:textId="77777777" w:rsidR="00DE2B12" w:rsidRDefault="00DE2B12" w:rsidP="00DE2B12">
      <w:r>
        <w:t>Summary of offline discussion</w:t>
      </w:r>
    </w:p>
    <w:p w14:paraId="1DE9B626" w14:textId="77777777" w:rsidR="00DE2B12" w:rsidRDefault="00DE2B12" w:rsidP="00DE2B12">
      <w:pPr>
        <w:rPr>
          <w:rFonts w:ascii="Arial" w:hAnsi="Arial" w:cs="Arial"/>
          <w:b/>
        </w:rPr>
      </w:pPr>
      <w:r>
        <w:rPr>
          <w:rFonts w:ascii="Arial" w:hAnsi="Arial" w:cs="Arial"/>
          <w:b/>
        </w:rPr>
        <w:t xml:space="preserve">Discussion: </w:t>
      </w:r>
    </w:p>
    <w:p w14:paraId="7D0F996C" w14:textId="77777777" w:rsidR="00DE2B12" w:rsidRDefault="00DE2B12" w:rsidP="00DE2B12">
      <w:r>
        <w:tab/>
        <w:t>Define the I-RNTI structure for I-RNTI partitioning in stage 2 specification and update the stage 3 endorsed CR in R3-221631 in the definition of I-RNTI by adding a reference to the stage 2 specification R3-211629.</w:t>
      </w:r>
    </w:p>
    <w:p w14:paraId="63194C66" w14:textId="77777777" w:rsidR="00DE2B12" w:rsidRDefault="00DE2B12" w:rsidP="00DE2B12">
      <w:r>
        <w:t>Chair: Take the R3-221631 and R3-221629 as the baseline, and continue the discussion on the left open issues, capture agreements as R17 TEI CRs with the same code of R3-221631 and R3-221629 and merge to R3-221631 and R3-221629, which are proposed to be finally agreed.</w:t>
      </w:r>
    </w:p>
    <w:p w14:paraId="4C6165F9" w14:textId="77777777" w:rsidR="00DE2B12" w:rsidRDefault="00DE2B12" w:rsidP="00DE2B12">
      <w:r>
        <w:tab/>
        <w:t xml:space="preserve">In case of non-homogeneous deployment, upon reception of RRC Resume Request message, the target </w:t>
      </w:r>
      <w:proofErr w:type="spellStart"/>
      <w:r>
        <w:t>gNB</w:t>
      </w:r>
      <w:proofErr w:type="spellEnd"/>
      <w:r>
        <w:t xml:space="preserve"> should blindly decode it by the two kind of I-RNTI structures (both legacy and new)</w:t>
      </w:r>
    </w:p>
    <w:p w14:paraId="2851F2E6" w14:textId="77777777" w:rsidR="00DE2B12" w:rsidRDefault="00DE2B12" w:rsidP="00DE2B12">
      <w:r>
        <w:t>Ericsson: No specification impact on this proposal.</w:t>
      </w:r>
    </w:p>
    <w:p w14:paraId="0824DB20" w14:textId="77777777" w:rsidR="00DE2B12" w:rsidRDefault="00DE2B12" w:rsidP="00DE2B12">
      <w:proofErr w:type="spellStart"/>
      <w:r>
        <w:t>Radisys</w:t>
      </w:r>
      <w:proofErr w:type="spellEnd"/>
      <w:r>
        <w:t xml:space="preserve">: If the target </w:t>
      </w:r>
      <w:proofErr w:type="spellStart"/>
      <w:r>
        <w:t>Gnb</w:t>
      </w:r>
      <w:proofErr w:type="spellEnd"/>
      <w:r>
        <w:t xml:space="preserve"> has problem to decode the I-RNTI, what should we do? Prefer the second option</w:t>
      </w:r>
    </w:p>
    <w:p w14:paraId="0BD8CB1C" w14:textId="77777777" w:rsidR="00DE2B12" w:rsidRDefault="00DE2B12" w:rsidP="00DE2B12">
      <w:r>
        <w:t>ZTE: No need to take corner case into account which will have impact on RAN2</w:t>
      </w:r>
    </w:p>
    <w:p w14:paraId="40D93770" w14:textId="77777777" w:rsidR="00DE2B12" w:rsidRDefault="00DE2B12" w:rsidP="00DE2B12">
      <w:proofErr w:type="spellStart"/>
      <w:r>
        <w:t>Deusche</w:t>
      </w:r>
      <w:proofErr w:type="spellEnd"/>
      <w:r>
        <w:t xml:space="preserve"> Telecom, Nokia, CATT, Huawei: Do not expect to have RAN2 impact in homogeneous deployment</w:t>
      </w:r>
    </w:p>
    <w:p w14:paraId="0E8CB86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R3-222525</w:t>
      </w:r>
      <w:r>
        <w:rPr>
          <w:color w:val="993300"/>
          <w:u w:val="single"/>
        </w:rPr>
        <w:t>.</w:t>
      </w:r>
    </w:p>
    <w:p w14:paraId="06EA5233" w14:textId="3FC07518" w:rsidR="00DE2B12" w:rsidRDefault="00DE2B12" w:rsidP="00DE2B12">
      <w:pPr>
        <w:rPr>
          <w:rFonts w:ascii="Arial" w:hAnsi="Arial" w:cs="Arial"/>
          <w:b/>
          <w:sz w:val="24"/>
        </w:rPr>
      </w:pPr>
      <w:r>
        <w:rPr>
          <w:rFonts w:ascii="Arial" w:hAnsi="Arial" w:cs="Arial"/>
          <w:b/>
          <w:color w:val="0000FF"/>
          <w:sz w:val="24"/>
        </w:rPr>
        <w:lastRenderedPageBreak/>
        <w:t>R3-222525</w:t>
      </w:r>
      <w:r>
        <w:rPr>
          <w:rFonts w:ascii="Arial" w:hAnsi="Arial" w:cs="Arial"/>
          <w:b/>
          <w:color w:val="0000FF"/>
          <w:sz w:val="24"/>
        </w:rPr>
        <w:tab/>
      </w:r>
      <w:r>
        <w:rPr>
          <w:rFonts w:ascii="Arial" w:hAnsi="Arial" w:cs="Arial"/>
          <w:b/>
          <w:sz w:val="24"/>
        </w:rPr>
        <w:t>CB: # 13_LocalNG-RANnode_Identifier - Summary of email discussion</w:t>
      </w:r>
    </w:p>
    <w:p w14:paraId="3FF5CA7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8325772" w14:textId="77777777" w:rsidR="00DE2B12" w:rsidRDefault="00DE2B12" w:rsidP="00DE2B12">
      <w:pPr>
        <w:rPr>
          <w:color w:val="808080"/>
        </w:rPr>
      </w:pPr>
      <w:r>
        <w:rPr>
          <w:color w:val="808080"/>
        </w:rPr>
        <w:t>(Replaces R3-222402)</w:t>
      </w:r>
    </w:p>
    <w:p w14:paraId="2696CF4A" w14:textId="77777777" w:rsidR="00DE2B12" w:rsidRDefault="00DE2B12" w:rsidP="00DE2B12">
      <w:pPr>
        <w:rPr>
          <w:rFonts w:ascii="Arial" w:hAnsi="Arial" w:cs="Arial"/>
          <w:b/>
        </w:rPr>
      </w:pPr>
      <w:r>
        <w:rPr>
          <w:rFonts w:ascii="Arial" w:hAnsi="Arial" w:cs="Arial"/>
          <w:b/>
        </w:rPr>
        <w:t xml:space="preserve">Abstract: </w:t>
      </w:r>
    </w:p>
    <w:p w14:paraId="143207D5" w14:textId="77777777" w:rsidR="00DE2B12" w:rsidRDefault="00DE2B12" w:rsidP="00DE2B12">
      <w:r>
        <w:t>Summary of offline discussion</w:t>
      </w:r>
    </w:p>
    <w:p w14:paraId="1CE223E4" w14:textId="77777777" w:rsidR="00DE2B12" w:rsidRDefault="00DE2B12" w:rsidP="00DE2B12">
      <w:pPr>
        <w:rPr>
          <w:rFonts w:ascii="Arial" w:hAnsi="Arial" w:cs="Arial"/>
          <w:b/>
        </w:rPr>
      </w:pPr>
      <w:r>
        <w:rPr>
          <w:rFonts w:ascii="Arial" w:hAnsi="Arial" w:cs="Arial"/>
          <w:b/>
        </w:rPr>
        <w:t xml:space="preserve">Discussion: </w:t>
      </w:r>
    </w:p>
    <w:p w14:paraId="3206DA03" w14:textId="77777777" w:rsidR="00DE2B12" w:rsidRDefault="00DE2B12" w:rsidP="00DE2B12">
      <w:r>
        <w:t>Nokia: The note for non-homogenous deployment is removed?</w:t>
      </w:r>
    </w:p>
    <w:p w14:paraId="64416666" w14:textId="77777777" w:rsidR="00DE2B12" w:rsidRDefault="00DE2B12" w:rsidP="00DE2B12">
      <w:r>
        <w:t>Ericsson: The sentence has already been captured in minutes, there is no non-homogenous deployment/ homogenous deployment description in specs.</w:t>
      </w:r>
    </w:p>
    <w:p w14:paraId="3E2B4F8F" w14:textId="77777777" w:rsidR="00DE2B12" w:rsidRDefault="00DE2B12" w:rsidP="00DE2B12">
      <w:r>
        <w:t>ZTE: It’s rare case for non-homogenous deployment</w:t>
      </w:r>
    </w:p>
    <w:p w14:paraId="18700865" w14:textId="77777777" w:rsidR="00DE2B12" w:rsidRDefault="00DE2B12" w:rsidP="00DE2B12">
      <w:proofErr w:type="spellStart"/>
      <w:r>
        <w:t>Radisys</w:t>
      </w:r>
      <w:proofErr w:type="spellEnd"/>
      <w:r>
        <w:t>: Prefer to have some text in stage2/3</w:t>
      </w:r>
    </w:p>
    <w:p w14:paraId="73DDC8C6" w14:textId="77777777" w:rsidR="00DE2B12" w:rsidRDefault="00DE2B12" w:rsidP="00DE2B12">
      <w:r>
        <w:t>Huawei: For non-homogenous deployment, it is the issue from operator’s point view</w:t>
      </w:r>
    </w:p>
    <w:p w14:paraId="7B2CDB4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168F" w14:textId="77777777" w:rsidR="00457309" w:rsidRPr="00300842" w:rsidRDefault="00457309" w:rsidP="00457309">
      <w:pPr>
        <w:rPr>
          <w:color w:val="00B050"/>
          <w:u w:val="single"/>
        </w:rPr>
      </w:pPr>
      <w:bookmarkStart w:id="332" w:name="_Toc99492211"/>
    </w:p>
    <w:p w14:paraId="43015766" w14:textId="77777777" w:rsidR="00457309" w:rsidRPr="00D14E45" w:rsidRDefault="00457309" w:rsidP="00457309">
      <w:pPr>
        <w:widowControl w:val="0"/>
        <w:ind w:left="144" w:hanging="144"/>
        <w:rPr>
          <w:b/>
          <w:bCs/>
          <w:color w:val="00B050"/>
          <w:u w:val="single"/>
        </w:rPr>
      </w:pPr>
      <w:r w:rsidRPr="00D14E45">
        <w:rPr>
          <w:b/>
          <w:bCs/>
          <w:color w:val="00B050"/>
          <w:sz w:val="28"/>
          <w:szCs w:val="28"/>
          <w:u w:val="single"/>
        </w:rPr>
        <w:t>Agreements:</w:t>
      </w:r>
    </w:p>
    <w:p w14:paraId="666C5C3B" w14:textId="77777777" w:rsidR="00457309" w:rsidRPr="00457309" w:rsidRDefault="00457309" w:rsidP="00457309">
      <w:pPr>
        <w:pStyle w:val="ListParagraph3"/>
        <w:overflowPunct w:val="0"/>
        <w:autoSpaceDE w:val="0"/>
        <w:adjustRightInd w:val="0"/>
        <w:spacing w:afterLines="50" w:after="120"/>
        <w:ind w:left="0"/>
        <w:textAlignment w:val="baseline"/>
        <w:rPr>
          <w:rFonts w:eastAsia="Times New Roman"/>
          <w:b/>
          <w:bCs/>
          <w:color w:val="00B050"/>
          <w:sz w:val="20"/>
          <w:szCs w:val="20"/>
          <w:lang w:val="en-GB" w:eastAsia="ko-KR"/>
        </w:rPr>
      </w:pPr>
      <w:r w:rsidRPr="00457309">
        <w:rPr>
          <w:rFonts w:eastAsia="Times New Roman"/>
          <w:b/>
          <w:bCs/>
          <w:color w:val="00B050"/>
          <w:sz w:val="20"/>
          <w:szCs w:val="20"/>
          <w:lang w:val="en-GB" w:eastAsia="ko-KR"/>
        </w:rPr>
        <w:t xml:space="preserve">Define the I-RNTI structure for I-RNTI partitioning and update the stage 3 endorsed CR in </w:t>
      </w:r>
      <w:hyperlink r:id="rId10" w:history="1">
        <w:r w:rsidRPr="00457309">
          <w:rPr>
            <w:rFonts w:eastAsia="Times New Roman"/>
            <w:color w:val="00B050"/>
            <w:sz w:val="20"/>
            <w:szCs w:val="20"/>
            <w:lang w:val="en-GB" w:eastAsia="ko-KR"/>
          </w:rPr>
          <w:t>R3-221631</w:t>
        </w:r>
      </w:hyperlink>
      <w:r w:rsidRPr="00457309">
        <w:rPr>
          <w:rFonts w:eastAsia="Times New Roman"/>
          <w:b/>
          <w:bCs/>
          <w:color w:val="00B050"/>
          <w:sz w:val="20"/>
          <w:szCs w:val="20"/>
          <w:lang w:val="en-GB" w:eastAsia="ko-KR"/>
        </w:rPr>
        <w:t xml:space="preserve"> rev in </w:t>
      </w:r>
      <w:hyperlink r:id="rId11" w:history="1">
        <w:r w:rsidRPr="00457309">
          <w:rPr>
            <w:rFonts w:eastAsia="Times New Roman"/>
            <w:bCs/>
            <w:color w:val="00B050"/>
            <w:sz w:val="20"/>
            <w:szCs w:val="20"/>
            <w:lang w:val="en-GB" w:eastAsia="ko-KR"/>
          </w:rPr>
          <w:t>R3-22</w:t>
        </w:r>
        <w:bookmarkStart w:id="333" w:name="_Hlt97135078"/>
        <w:r w:rsidRPr="00457309">
          <w:rPr>
            <w:rFonts w:eastAsia="Times New Roman"/>
            <w:bCs/>
            <w:color w:val="00B050"/>
            <w:sz w:val="20"/>
            <w:szCs w:val="20"/>
            <w:lang w:val="en-GB" w:eastAsia="ko-KR"/>
          </w:rPr>
          <w:t>2</w:t>
        </w:r>
        <w:bookmarkEnd w:id="333"/>
        <w:r w:rsidRPr="00457309">
          <w:rPr>
            <w:rFonts w:eastAsia="Times New Roman"/>
            <w:bCs/>
            <w:color w:val="00B050"/>
            <w:sz w:val="20"/>
            <w:szCs w:val="20"/>
            <w:lang w:val="en-GB" w:eastAsia="ko-KR"/>
          </w:rPr>
          <w:t>599</w:t>
        </w:r>
      </w:hyperlink>
      <w:r w:rsidRPr="00457309">
        <w:rPr>
          <w:rFonts w:eastAsia="Times New Roman"/>
          <w:b/>
          <w:bCs/>
          <w:color w:val="00B050"/>
          <w:sz w:val="20"/>
          <w:szCs w:val="20"/>
          <w:lang w:val="en-GB" w:eastAsia="ko-KR"/>
        </w:rPr>
        <w:t xml:space="preserve"> Agreed</w:t>
      </w:r>
    </w:p>
    <w:p w14:paraId="661B3480" w14:textId="77777777" w:rsidR="00457309" w:rsidRPr="00457309" w:rsidRDefault="00457309" w:rsidP="00457309">
      <w:pPr>
        <w:pStyle w:val="ListParagraph3"/>
        <w:overflowPunct w:val="0"/>
        <w:autoSpaceDE w:val="0"/>
        <w:adjustRightInd w:val="0"/>
        <w:spacing w:afterLines="50" w:after="120"/>
        <w:ind w:left="0"/>
        <w:textAlignment w:val="baseline"/>
        <w:rPr>
          <w:rFonts w:eastAsia="Times New Roman"/>
          <w:b/>
          <w:bCs/>
          <w:color w:val="00B050"/>
          <w:sz w:val="20"/>
          <w:szCs w:val="20"/>
          <w:lang w:val="en-GB" w:eastAsia="ko-KR"/>
        </w:rPr>
      </w:pPr>
      <w:r w:rsidRPr="00457309">
        <w:rPr>
          <w:rFonts w:eastAsia="Times New Roman"/>
          <w:b/>
          <w:bCs/>
          <w:color w:val="00B050"/>
          <w:sz w:val="20"/>
          <w:szCs w:val="20"/>
          <w:lang w:val="en-GB" w:eastAsia="ko-KR"/>
        </w:rPr>
        <w:t xml:space="preserve">The definition of I-RNTI by adding a reference to the stage 2 specification in </w:t>
      </w:r>
      <w:hyperlink r:id="rId12" w:history="1">
        <w:r w:rsidRPr="00457309">
          <w:rPr>
            <w:rFonts w:eastAsia="Times New Roman"/>
            <w:bCs/>
            <w:color w:val="00B050"/>
            <w:sz w:val="20"/>
            <w:szCs w:val="20"/>
            <w:lang w:val="en-GB" w:eastAsia="ko-KR"/>
          </w:rPr>
          <w:t>R3-221629</w:t>
        </w:r>
      </w:hyperlink>
      <w:r w:rsidRPr="00457309">
        <w:rPr>
          <w:rFonts w:eastAsia="Times New Roman"/>
          <w:b/>
          <w:bCs/>
          <w:color w:val="00B050"/>
          <w:sz w:val="20"/>
          <w:szCs w:val="20"/>
          <w:lang w:val="en-GB" w:eastAsia="ko-KR"/>
        </w:rPr>
        <w:t xml:space="preserve"> rev in </w:t>
      </w:r>
      <w:hyperlink r:id="rId13" w:history="1">
        <w:r w:rsidRPr="00457309">
          <w:rPr>
            <w:rFonts w:eastAsia="Times New Roman"/>
            <w:color w:val="00B050"/>
            <w:sz w:val="20"/>
            <w:szCs w:val="20"/>
            <w:lang w:val="en-GB" w:eastAsia="ko-KR"/>
          </w:rPr>
          <w:t>R3-</w:t>
        </w:r>
        <w:bookmarkStart w:id="334" w:name="_Hlt97299642"/>
        <w:r w:rsidRPr="00457309">
          <w:rPr>
            <w:rFonts w:eastAsia="Times New Roman"/>
            <w:color w:val="00B050"/>
            <w:sz w:val="20"/>
            <w:szCs w:val="20"/>
            <w:lang w:val="en-GB" w:eastAsia="ko-KR"/>
          </w:rPr>
          <w:t>2</w:t>
        </w:r>
        <w:bookmarkEnd w:id="334"/>
        <w:r w:rsidRPr="00457309">
          <w:rPr>
            <w:rFonts w:eastAsia="Times New Roman"/>
            <w:color w:val="00B050"/>
            <w:sz w:val="20"/>
            <w:szCs w:val="20"/>
            <w:lang w:val="en-GB" w:eastAsia="ko-KR"/>
          </w:rPr>
          <w:t>2</w:t>
        </w:r>
        <w:bookmarkStart w:id="335" w:name="_Hlt97135080"/>
        <w:r w:rsidRPr="00457309">
          <w:rPr>
            <w:rFonts w:eastAsia="Times New Roman"/>
            <w:color w:val="00B050"/>
            <w:sz w:val="20"/>
            <w:szCs w:val="20"/>
            <w:lang w:val="en-GB" w:eastAsia="ko-KR"/>
          </w:rPr>
          <w:t>2</w:t>
        </w:r>
        <w:bookmarkEnd w:id="335"/>
        <w:r w:rsidRPr="00457309">
          <w:rPr>
            <w:rFonts w:eastAsia="Times New Roman"/>
            <w:color w:val="00B050"/>
            <w:sz w:val="20"/>
            <w:szCs w:val="20"/>
            <w:lang w:val="en-GB" w:eastAsia="ko-KR"/>
          </w:rPr>
          <w:t>598</w:t>
        </w:r>
      </w:hyperlink>
      <w:r w:rsidRPr="00457309">
        <w:rPr>
          <w:rFonts w:eastAsia="Times New Roman"/>
          <w:b/>
          <w:bCs/>
          <w:color w:val="00B050"/>
          <w:sz w:val="20"/>
          <w:szCs w:val="20"/>
          <w:lang w:val="en-GB" w:eastAsia="ko-KR"/>
        </w:rPr>
        <w:t xml:space="preserve"> Endorsed</w:t>
      </w:r>
    </w:p>
    <w:p w14:paraId="443970F1" w14:textId="77777777" w:rsidR="00457309" w:rsidRPr="00457309" w:rsidRDefault="00457309" w:rsidP="00457309">
      <w:pPr>
        <w:widowControl w:val="0"/>
        <w:rPr>
          <w:b/>
          <w:bCs/>
          <w:color w:val="00B050"/>
        </w:rPr>
      </w:pPr>
      <w:r w:rsidRPr="00457309">
        <w:rPr>
          <w:b/>
          <w:bCs/>
          <w:color w:val="00B050"/>
        </w:rPr>
        <w:t xml:space="preserve">In case of non-homogenous deployment, upon reception of RRC Resume Request message, the target </w:t>
      </w:r>
      <w:proofErr w:type="spellStart"/>
      <w:r w:rsidRPr="00457309">
        <w:rPr>
          <w:b/>
          <w:bCs/>
          <w:color w:val="00B050"/>
        </w:rPr>
        <w:t>gNB</w:t>
      </w:r>
      <w:proofErr w:type="spellEnd"/>
      <w:r w:rsidRPr="00457309">
        <w:rPr>
          <w:b/>
          <w:bCs/>
          <w:color w:val="00B050"/>
        </w:rPr>
        <w:t xml:space="preserve"> should blindly decode it by the two kind of I-RNTI structures (both legacy and new).</w:t>
      </w:r>
    </w:p>
    <w:p w14:paraId="7B584253" w14:textId="77777777" w:rsidR="00457309" w:rsidRPr="00B668CF" w:rsidRDefault="00457309" w:rsidP="00457309">
      <w:pPr>
        <w:rPr>
          <w:color w:val="00B050"/>
          <w:u w:val="single"/>
        </w:rPr>
      </w:pPr>
    </w:p>
    <w:p w14:paraId="16817FA5" w14:textId="77777777" w:rsidR="00DE2B12" w:rsidRDefault="00DE2B12" w:rsidP="00DE2B12">
      <w:pPr>
        <w:pStyle w:val="Heading4"/>
      </w:pPr>
      <w:bookmarkStart w:id="336" w:name="_Toc99984568"/>
      <w:r>
        <w:t>31.2.2</w:t>
      </w:r>
      <w:r>
        <w:tab/>
        <w:t>PDCP Duplication</w:t>
      </w:r>
      <w:bookmarkEnd w:id="332"/>
      <w:bookmarkEnd w:id="336"/>
    </w:p>
    <w:p w14:paraId="5558EF83" w14:textId="1AFEC423" w:rsidR="00DE2B12" w:rsidRDefault="00DE2B12" w:rsidP="00DE2B12">
      <w:pPr>
        <w:rPr>
          <w:rFonts w:ascii="Arial" w:hAnsi="Arial" w:cs="Arial"/>
          <w:b/>
          <w:sz w:val="24"/>
        </w:rPr>
      </w:pPr>
      <w:r>
        <w:rPr>
          <w:rFonts w:ascii="Arial" w:hAnsi="Arial" w:cs="Arial"/>
          <w:b/>
          <w:color w:val="0000FF"/>
          <w:sz w:val="24"/>
        </w:rPr>
        <w:t>R3-221800</w:t>
      </w:r>
      <w:r>
        <w:rPr>
          <w:rFonts w:ascii="Arial" w:hAnsi="Arial" w:cs="Arial"/>
          <w:b/>
          <w:color w:val="0000FF"/>
          <w:sz w:val="24"/>
        </w:rPr>
        <w:tab/>
      </w:r>
      <w:r>
        <w:rPr>
          <w:rFonts w:ascii="Arial" w:hAnsi="Arial" w:cs="Arial"/>
          <w:b/>
          <w:sz w:val="24"/>
        </w:rPr>
        <w:t>Handling PDCP Duplication</w:t>
      </w:r>
    </w:p>
    <w:p w14:paraId="734E87F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 Nokia, Nokia Shanghai Bell</w:t>
      </w:r>
    </w:p>
    <w:p w14:paraId="2F7AD5E6" w14:textId="77777777" w:rsidR="00DE2B12" w:rsidRDefault="00DE2B12" w:rsidP="00DE2B12">
      <w:pPr>
        <w:rPr>
          <w:color w:val="808080"/>
        </w:rPr>
      </w:pPr>
      <w:r>
        <w:rPr>
          <w:color w:val="808080"/>
        </w:rPr>
        <w:t>(Replaces R3-215179)</w:t>
      </w:r>
    </w:p>
    <w:p w14:paraId="4AEC0F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72B2D" w14:textId="4881D79C" w:rsidR="00DE2B12" w:rsidRDefault="00DE2B12" w:rsidP="00DE2B12">
      <w:pPr>
        <w:rPr>
          <w:rFonts w:ascii="Arial" w:hAnsi="Arial" w:cs="Arial"/>
          <w:b/>
          <w:sz w:val="24"/>
        </w:rPr>
      </w:pPr>
      <w:r>
        <w:rPr>
          <w:rFonts w:ascii="Arial" w:hAnsi="Arial" w:cs="Arial"/>
          <w:b/>
          <w:color w:val="0000FF"/>
          <w:sz w:val="24"/>
        </w:rPr>
        <w:t>R3-221802</w:t>
      </w:r>
      <w:r>
        <w:rPr>
          <w:rFonts w:ascii="Arial" w:hAnsi="Arial" w:cs="Arial"/>
          <w:b/>
          <w:color w:val="0000FF"/>
          <w:sz w:val="24"/>
        </w:rPr>
        <w:tab/>
      </w:r>
      <w:r>
        <w:rPr>
          <w:rFonts w:ascii="Arial" w:hAnsi="Arial" w:cs="Arial"/>
          <w:b/>
          <w:sz w:val="24"/>
        </w:rPr>
        <w:t>Handling PDCP Duplication</w:t>
      </w:r>
    </w:p>
    <w:p w14:paraId="66664C67"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CR-0502  rev 6 Cat: F (Rel-17)</w:t>
      </w:r>
      <w:r>
        <w:rPr>
          <w:i/>
        </w:rPr>
        <w:br/>
      </w:r>
      <w:r>
        <w:rPr>
          <w:i/>
        </w:rPr>
        <w:br/>
      </w:r>
      <w:r>
        <w:rPr>
          <w:i/>
        </w:rPr>
        <w:tab/>
      </w:r>
      <w:r>
        <w:rPr>
          <w:i/>
        </w:rPr>
        <w:tab/>
      </w:r>
      <w:r>
        <w:rPr>
          <w:i/>
        </w:rPr>
        <w:tab/>
      </w:r>
      <w:r>
        <w:rPr>
          <w:i/>
        </w:rPr>
        <w:tab/>
      </w:r>
      <w:r>
        <w:rPr>
          <w:i/>
        </w:rPr>
        <w:tab/>
        <w:t>Source: Ericsson, Intel Corporation, Nokia, Nokia Shanghai Bell</w:t>
      </w:r>
    </w:p>
    <w:p w14:paraId="4C527097" w14:textId="77777777" w:rsidR="00DE2B12" w:rsidRDefault="00DE2B12" w:rsidP="00DE2B12">
      <w:pPr>
        <w:rPr>
          <w:color w:val="808080"/>
        </w:rPr>
      </w:pPr>
      <w:r>
        <w:rPr>
          <w:color w:val="808080"/>
        </w:rPr>
        <w:t>(Replaces R3-215180)</w:t>
      </w:r>
    </w:p>
    <w:p w14:paraId="641FCC4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206" w14:textId="46C054A0" w:rsidR="00DE2B12" w:rsidRDefault="00DE2B12" w:rsidP="00DE2B12">
      <w:pPr>
        <w:rPr>
          <w:rFonts w:ascii="Arial" w:hAnsi="Arial" w:cs="Arial"/>
          <w:b/>
          <w:sz w:val="24"/>
        </w:rPr>
      </w:pPr>
      <w:r>
        <w:rPr>
          <w:rFonts w:ascii="Arial" w:hAnsi="Arial" w:cs="Arial"/>
          <w:b/>
          <w:color w:val="0000FF"/>
          <w:sz w:val="24"/>
        </w:rPr>
        <w:t>R3-221804</w:t>
      </w:r>
      <w:r>
        <w:rPr>
          <w:rFonts w:ascii="Arial" w:hAnsi="Arial" w:cs="Arial"/>
          <w:b/>
          <w:color w:val="0000FF"/>
          <w:sz w:val="24"/>
        </w:rPr>
        <w:tab/>
      </w:r>
      <w:r>
        <w:rPr>
          <w:rFonts w:ascii="Arial" w:hAnsi="Arial" w:cs="Arial"/>
          <w:b/>
          <w:sz w:val="24"/>
        </w:rPr>
        <w:t>Handling PDCP Duplication</w:t>
      </w:r>
    </w:p>
    <w:p w14:paraId="5F8ED606"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CR-0690  rev 8 Cat: F (Rel-17)</w:t>
      </w:r>
      <w:r>
        <w:rPr>
          <w:i/>
        </w:rPr>
        <w:br/>
      </w:r>
      <w:r>
        <w:rPr>
          <w:i/>
        </w:rPr>
        <w:br/>
      </w:r>
      <w:r>
        <w:rPr>
          <w:i/>
        </w:rPr>
        <w:tab/>
      </w:r>
      <w:r>
        <w:rPr>
          <w:i/>
        </w:rPr>
        <w:tab/>
      </w:r>
      <w:r>
        <w:rPr>
          <w:i/>
        </w:rPr>
        <w:tab/>
      </w:r>
      <w:r>
        <w:rPr>
          <w:i/>
        </w:rPr>
        <w:tab/>
      </w:r>
      <w:r>
        <w:rPr>
          <w:i/>
        </w:rPr>
        <w:tab/>
        <w:t>Source: Ericsson, Intel Corporation, Nokia, Nokia Shanghai Bell</w:t>
      </w:r>
    </w:p>
    <w:p w14:paraId="1E73FA35" w14:textId="77777777" w:rsidR="00DE2B12" w:rsidRDefault="00DE2B12" w:rsidP="00DE2B12">
      <w:pPr>
        <w:rPr>
          <w:color w:val="808080"/>
        </w:rPr>
      </w:pPr>
      <w:r>
        <w:rPr>
          <w:color w:val="808080"/>
        </w:rPr>
        <w:t>(Replaces R3-215924)</w:t>
      </w:r>
    </w:p>
    <w:p w14:paraId="0CD5A39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B4D79" w14:textId="4611C93A" w:rsidR="00DE2B12" w:rsidRDefault="00DE2B12" w:rsidP="00DE2B12">
      <w:pPr>
        <w:rPr>
          <w:rFonts w:ascii="Arial" w:hAnsi="Arial" w:cs="Arial"/>
          <w:b/>
          <w:sz w:val="24"/>
        </w:rPr>
      </w:pPr>
      <w:r>
        <w:rPr>
          <w:rFonts w:ascii="Arial" w:hAnsi="Arial" w:cs="Arial"/>
          <w:b/>
          <w:color w:val="0000FF"/>
          <w:sz w:val="24"/>
        </w:rPr>
        <w:t>R3-221806</w:t>
      </w:r>
      <w:r>
        <w:rPr>
          <w:rFonts w:ascii="Arial" w:hAnsi="Arial" w:cs="Arial"/>
          <w:b/>
          <w:color w:val="0000FF"/>
          <w:sz w:val="24"/>
        </w:rPr>
        <w:tab/>
      </w:r>
      <w:r>
        <w:rPr>
          <w:rFonts w:ascii="Arial" w:hAnsi="Arial" w:cs="Arial"/>
          <w:b/>
          <w:sz w:val="24"/>
        </w:rPr>
        <w:t>Handling PDCP Duplication</w:t>
      </w:r>
    </w:p>
    <w:p w14:paraId="03CC348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CR-0130  rev 2 Cat: F (Rel-17)</w:t>
      </w:r>
      <w:r>
        <w:rPr>
          <w:i/>
        </w:rPr>
        <w:br/>
      </w:r>
      <w:r>
        <w:rPr>
          <w:i/>
        </w:rPr>
        <w:br/>
      </w:r>
      <w:r>
        <w:rPr>
          <w:i/>
        </w:rPr>
        <w:tab/>
      </w:r>
      <w:r>
        <w:rPr>
          <w:i/>
        </w:rPr>
        <w:tab/>
      </w:r>
      <w:r>
        <w:rPr>
          <w:i/>
        </w:rPr>
        <w:tab/>
      </w:r>
      <w:r>
        <w:rPr>
          <w:i/>
        </w:rPr>
        <w:tab/>
      </w:r>
      <w:r>
        <w:rPr>
          <w:i/>
        </w:rPr>
        <w:tab/>
        <w:t>Source: Ericsson, Intel Corporation, Nokia, Nokia Shanghai Bell</w:t>
      </w:r>
    </w:p>
    <w:p w14:paraId="4531C2E6" w14:textId="77777777" w:rsidR="00DE2B12" w:rsidRDefault="00DE2B12" w:rsidP="00DE2B12">
      <w:pPr>
        <w:rPr>
          <w:color w:val="808080"/>
        </w:rPr>
      </w:pPr>
      <w:r>
        <w:rPr>
          <w:color w:val="808080"/>
        </w:rPr>
        <w:t>(Replaces R3-215925)</w:t>
      </w:r>
    </w:p>
    <w:p w14:paraId="0D8DCB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19455" w14:textId="6C8ADFB2" w:rsidR="00DE2B12" w:rsidRDefault="00DE2B12" w:rsidP="00DE2B12">
      <w:pPr>
        <w:rPr>
          <w:rFonts w:ascii="Arial" w:hAnsi="Arial" w:cs="Arial"/>
          <w:b/>
          <w:sz w:val="24"/>
        </w:rPr>
      </w:pPr>
      <w:r>
        <w:rPr>
          <w:rFonts w:ascii="Arial" w:hAnsi="Arial" w:cs="Arial"/>
          <w:b/>
          <w:color w:val="0000FF"/>
          <w:sz w:val="24"/>
        </w:rPr>
        <w:t>R3-221940</w:t>
      </w:r>
      <w:r>
        <w:rPr>
          <w:rFonts w:ascii="Arial" w:hAnsi="Arial" w:cs="Arial"/>
          <w:b/>
          <w:color w:val="0000FF"/>
          <w:sz w:val="24"/>
        </w:rPr>
        <w:tab/>
      </w:r>
      <w:r>
        <w:rPr>
          <w:rFonts w:ascii="Arial" w:hAnsi="Arial" w:cs="Arial"/>
          <w:b/>
          <w:sz w:val="24"/>
        </w:rPr>
        <w:t>correction on UL PDCP duplication[</w:t>
      </w:r>
      <w:proofErr w:type="spellStart"/>
      <w:r>
        <w:rPr>
          <w:rFonts w:ascii="Arial" w:hAnsi="Arial" w:cs="Arial"/>
          <w:b/>
          <w:sz w:val="24"/>
        </w:rPr>
        <w:t>UL_duplication</w:t>
      </w:r>
      <w:proofErr w:type="spellEnd"/>
      <w:r>
        <w:rPr>
          <w:rFonts w:ascii="Arial" w:hAnsi="Arial" w:cs="Arial"/>
          <w:b/>
          <w:sz w:val="24"/>
        </w:rPr>
        <w:t>]</w:t>
      </w:r>
    </w:p>
    <w:p w14:paraId="357B495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CR-0127  rev 1 Cat: B (Rel-17)</w:t>
      </w:r>
      <w:r>
        <w:rPr>
          <w:i/>
        </w:rPr>
        <w:br/>
      </w:r>
      <w:r>
        <w:rPr>
          <w:i/>
        </w:rPr>
        <w:br/>
      </w:r>
      <w:r>
        <w:rPr>
          <w:i/>
        </w:rPr>
        <w:tab/>
      </w:r>
      <w:r>
        <w:rPr>
          <w:i/>
        </w:rPr>
        <w:tab/>
      </w:r>
      <w:r>
        <w:rPr>
          <w:i/>
        </w:rPr>
        <w:tab/>
      </w:r>
      <w:r>
        <w:rPr>
          <w:i/>
        </w:rPr>
        <w:tab/>
      </w:r>
      <w:r>
        <w:rPr>
          <w:i/>
        </w:rPr>
        <w:tab/>
        <w:t>Source: ZTE</w:t>
      </w:r>
    </w:p>
    <w:p w14:paraId="4F45D7B8" w14:textId="77777777" w:rsidR="00DE2B12" w:rsidRDefault="00DE2B12" w:rsidP="00DE2B12">
      <w:pPr>
        <w:rPr>
          <w:color w:val="808080"/>
        </w:rPr>
      </w:pPr>
      <w:r>
        <w:rPr>
          <w:color w:val="808080"/>
        </w:rPr>
        <w:t>(Replaces R3-214849)</w:t>
      </w:r>
    </w:p>
    <w:p w14:paraId="0ED5A9F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9F02" w14:textId="1D8A3F25" w:rsidR="00DE2B12" w:rsidRDefault="00DE2B12" w:rsidP="00DE2B12">
      <w:pPr>
        <w:rPr>
          <w:rFonts w:ascii="Arial" w:hAnsi="Arial" w:cs="Arial"/>
          <w:b/>
          <w:sz w:val="24"/>
        </w:rPr>
      </w:pPr>
      <w:r>
        <w:rPr>
          <w:rFonts w:ascii="Arial" w:hAnsi="Arial" w:cs="Arial"/>
          <w:b/>
          <w:color w:val="0000FF"/>
          <w:sz w:val="24"/>
        </w:rPr>
        <w:t>R3-221957</w:t>
      </w:r>
      <w:r>
        <w:rPr>
          <w:rFonts w:ascii="Arial" w:hAnsi="Arial" w:cs="Arial"/>
          <w:b/>
          <w:color w:val="0000FF"/>
          <w:sz w:val="24"/>
        </w:rPr>
        <w:tab/>
      </w:r>
      <w:r>
        <w:rPr>
          <w:rFonts w:ascii="Arial" w:hAnsi="Arial" w:cs="Arial"/>
          <w:b/>
          <w:sz w:val="24"/>
        </w:rPr>
        <w:t>Assistance information for UL duplication</w:t>
      </w:r>
    </w:p>
    <w:p w14:paraId="53525F7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 CATT</w:t>
      </w:r>
    </w:p>
    <w:p w14:paraId="40FA733A"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54043" w14:textId="03B17C9D" w:rsidR="00DE2B12" w:rsidRDefault="00DE2B12" w:rsidP="00DE2B12">
      <w:pPr>
        <w:rPr>
          <w:rFonts w:ascii="Arial" w:hAnsi="Arial" w:cs="Arial"/>
          <w:b/>
          <w:sz w:val="24"/>
        </w:rPr>
      </w:pPr>
      <w:r>
        <w:rPr>
          <w:rFonts w:ascii="Arial" w:hAnsi="Arial" w:cs="Arial"/>
          <w:b/>
          <w:color w:val="0000FF"/>
          <w:sz w:val="24"/>
        </w:rPr>
        <w:t>R3-221958</w:t>
      </w:r>
      <w:r>
        <w:rPr>
          <w:rFonts w:ascii="Arial" w:hAnsi="Arial" w:cs="Arial"/>
          <w:b/>
          <w:color w:val="0000FF"/>
          <w:sz w:val="24"/>
        </w:rPr>
        <w:tab/>
      </w:r>
      <w:r>
        <w:rPr>
          <w:rFonts w:ascii="Arial" w:hAnsi="Arial" w:cs="Arial"/>
          <w:b/>
          <w:sz w:val="24"/>
        </w:rPr>
        <w:t>Assistance information for UL duplication [</w:t>
      </w:r>
      <w:proofErr w:type="spellStart"/>
      <w:r>
        <w:rPr>
          <w:rFonts w:ascii="Arial" w:hAnsi="Arial" w:cs="Arial"/>
          <w:b/>
          <w:sz w:val="24"/>
        </w:rPr>
        <w:t>UL_duplication</w:t>
      </w:r>
      <w:proofErr w:type="spellEnd"/>
      <w:r>
        <w:rPr>
          <w:rFonts w:ascii="Arial" w:hAnsi="Arial" w:cs="Arial"/>
          <w:b/>
          <w:sz w:val="24"/>
        </w:rPr>
        <w:t>]</w:t>
      </w:r>
    </w:p>
    <w:p w14:paraId="3259315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CR-0129  rev 1 Cat: B (Rel-17)</w:t>
      </w:r>
      <w:r>
        <w:rPr>
          <w:i/>
        </w:rPr>
        <w:br/>
      </w:r>
      <w:r>
        <w:rPr>
          <w:i/>
        </w:rPr>
        <w:br/>
      </w:r>
      <w:r>
        <w:rPr>
          <w:i/>
        </w:rPr>
        <w:tab/>
      </w:r>
      <w:r>
        <w:rPr>
          <w:i/>
        </w:rPr>
        <w:tab/>
      </w:r>
      <w:r>
        <w:rPr>
          <w:i/>
        </w:rPr>
        <w:tab/>
      </w:r>
      <w:r>
        <w:rPr>
          <w:i/>
        </w:rPr>
        <w:tab/>
      </w:r>
      <w:r>
        <w:rPr>
          <w:i/>
        </w:rPr>
        <w:tab/>
        <w:t>Source: Huawei, China Unicom, China Telecom, CATT</w:t>
      </w:r>
    </w:p>
    <w:p w14:paraId="35F3F612" w14:textId="77777777" w:rsidR="00DE2B12" w:rsidRDefault="00DE2B12" w:rsidP="00DE2B12">
      <w:pPr>
        <w:rPr>
          <w:color w:val="808080"/>
        </w:rPr>
      </w:pPr>
      <w:r>
        <w:rPr>
          <w:color w:val="808080"/>
        </w:rPr>
        <w:t>(Replaces R3-215137)</w:t>
      </w:r>
    </w:p>
    <w:p w14:paraId="4D9DC2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6356D" w14:textId="7F9073B8" w:rsidR="00DE2B12" w:rsidRDefault="00DE2B12" w:rsidP="00DE2B12">
      <w:pPr>
        <w:rPr>
          <w:rFonts w:ascii="Arial" w:hAnsi="Arial" w:cs="Arial"/>
          <w:b/>
          <w:sz w:val="24"/>
        </w:rPr>
      </w:pPr>
      <w:r>
        <w:rPr>
          <w:rFonts w:ascii="Arial" w:hAnsi="Arial" w:cs="Arial"/>
          <w:b/>
          <w:color w:val="0000FF"/>
          <w:sz w:val="24"/>
        </w:rPr>
        <w:t>R3-222217</w:t>
      </w:r>
      <w:r>
        <w:rPr>
          <w:rFonts w:ascii="Arial" w:hAnsi="Arial" w:cs="Arial"/>
          <w:b/>
          <w:color w:val="0000FF"/>
          <w:sz w:val="24"/>
        </w:rPr>
        <w:tab/>
      </w:r>
      <w:r>
        <w:rPr>
          <w:rFonts w:ascii="Arial" w:hAnsi="Arial" w:cs="Arial"/>
          <w:b/>
          <w:sz w:val="24"/>
        </w:rPr>
        <w:t>Discussion on UL PDCP Duplication</w:t>
      </w:r>
    </w:p>
    <w:p w14:paraId="4853667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2A130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4DC2" w14:textId="07B86A50" w:rsidR="00DE2B12" w:rsidRDefault="00DE2B12" w:rsidP="00DE2B12">
      <w:pPr>
        <w:rPr>
          <w:rFonts w:ascii="Arial" w:hAnsi="Arial" w:cs="Arial"/>
          <w:b/>
          <w:sz w:val="24"/>
        </w:rPr>
      </w:pPr>
      <w:r>
        <w:rPr>
          <w:rFonts w:ascii="Arial" w:hAnsi="Arial" w:cs="Arial"/>
          <w:b/>
          <w:color w:val="0000FF"/>
          <w:sz w:val="24"/>
        </w:rPr>
        <w:t>R3-222218</w:t>
      </w:r>
      <w:r>
        <w:rPr>
          <w:rFonts w:ascii="Arial" w:hAnsi="Arial" w:cs="Arial"/>
          <w:b/>
          <w:color w:val="0000FF"/>
          <w:sz w:val="24"/>
        </w:rPr>
        <w:tab/>
      </w:r>
      <w:r>
        <w:rPr>
          <w:rFonts w:ascii="Arial" w:hAnsi="Arial" w:cs="Arial"/>
          <w:b/>
          <w:sz w:val="24"/>
        </w:rPr>
        <w:t>CR to 38.425 for handling of UL PDCP Duplication status information[</w:t>
      </w:r>
      <w:proofErr w:type="spellStart"/>
      <w:r>
        <w:rPr>
          <w:rFonts w:ascii="Arial" w:hAnsi="Arial" w:cs="Arial"/>
          <w:b/>
          <w:sz w:val="24"/>
        </w:rPr>
        <w:t>UL_duplication</w:t>
      </w:r>
      <w:proofErr w:type="spellEnd"/>
      <w:r>
        <w:rPr>
          <w:rFonts w:ascii="Arial" w:hAnsi="Arial" w:cs="Arial"/>
          <w:b/>
          <w:sz w:val="24"/>
        </w:rPr>
        <w:t>]</w:t>
      </w:r>
    </w:p>
    <w:p w14:paraId="32F12A7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CR-0134  Cat: B (Rel-17)</w:t>
      </w:r>
      <w:r>
        <w:rPr>
          <w:i/>
        </w:rPr>
        <w:br/>
      </w:r>
      <w:r>
        <w:rPr>
          <w:i/>
        </w:rPr>
        <w:br/>
      </w:r>
      <w:r>
        <w:rPr>
          <w:i/>
        </w:rPr>
        <w:tab/>
      </w:r>
      <w:r>
        <w:rPr>
          <w:i/>
        </w:rPr>
        <w:tab/>
      </w:r>
      <w:r>
        <w:rPr>
          <w:i/>
        </w:rPr>
        <w:tab/>
      </w:r>
      <w:r>
        <w:rPr>
          <w:i/>
        </w:rPr>
        <w:tab/>
      </w:r>
      <w:r>
        <w:rPr>
          <w:i/>
        </w:rPr>
        <w:tab/>
        <w:t>Source: CATT</w:t>
      </w:r>
    </w:p>
    <w:p w14:paraId="15E9AF5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33157" w14:textId="1B6FAD53" w:rsidR="00DE2B12" w:rsidRDefault="00DE2B12" w:rsidP="00DE2B12">
      <w:pPr>
        <w:rPr>
          <w:rFonts w:ascii="Arial" w:hAnsi="Arial" w:cs="Arial"/>
          <w:b/>
          <w:sz w:val="24"/>
        </w:rPr>
      </w:pPr>
      <w:r>
        <w:rPr>
          <w:rFonts w:ascii="Arial" w:hAnsi="Arial" w:cs="Arial"/>
          <w:b/>
          <w:color w:val="0000FF"/>
          <w:sz w:val="24"/>
        </w:rPr>
        <w:lastRenderedPageBreak/>
        <w:t>R3-222403</w:t>
      </w:r>
      <w:r>
        <w:rPr>
          <w:rFonts w:ascii="Arial" w:hAnsi="Arial" w:cs="Arial"/>
          <w:b/>
          <w:color w:val="0000FF"/>
          <w:sz w:val="24"/>
        </w:rPr>
        <w:tab/>
      </w:r>
      <w:r>
        <w:rPr>
          <w:rFonts w:ascii="Arial" w:hAnsi="Arial" w:cs="Arial"/>
          <w:b/>
          <w:sz w:val="24"/>
        </w:rPr>
        <w:t>CB: # 14_PDCPDuplication - Summary of email discussion</w:t>
      </w:r>
    </w:p>
    <w:p w14:paraId="3C53B86C"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8E16370" w14:textId="77777777" w:rsidR="00DE2B12" w:rsidRDefault="00DE2B12" w:rsidP="00DE2B12">
      <w:pPr>
        <w:rPr>
          <w:rFonts w:ascii="Arial" w:hAnsi="Arial" w:cs="Arial"/>
          <w:b/>
        </w:rPr>
      </w:pPr>
      <w:r>
        <w:rPr>
          <w:rFonts w:ascii="Arial" w:hAnsi="Arial" w:cs="Arial"/>
          <w:b/>
        </w:rPr>
        <w:t xml:space="preserve">Abstract: </w:t>
      </w:r>
    </w:p>
    <w:p w14:paraId="446F3F33" w14:textId="77777777" w:rsidR="00DE2B12" w:rsidRDefault="00DE2B12" w:rsidP="00DE2B12">
      <w:r>
        <w:t>Summary of offline discussion</w:t>
      </w:r>
    </w:p>
    <w:p w14:paraId="0377935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46435" w14:textId="77777777" w:rsidR="00DE2B12" w:rsidRDefault="00DE2B12" w:rsidP="00DE2B12">
      <w:pPr>
        <w:pStyle w:val="Heading4"/>
      </w:pPr>
      <w:bookmarkStart w:id="337" w:name="_Toc99492212"/>
      <w:bookmarkStart w:id="338" w:name="_Toc99984569"/>
      <w:r>
        <w:t>31.2.3</w:t>
      </w:r>
      <w:r>
        <w:tab/>
        <w:t>PRACH Coordination Between LTE and NR</w:t>
      </w:r>
      <w:bookmarkEnd w:id="337"/>
      <w:bookmarkEnd w:id="338"/>
    </w:p>
    <w:p w14:paraId="2658FEBA" w14:textId="4D22B256" w:rsidR="00DE2B12" w:rsidRDefault="00DE2B12" w:rsidP="00DE2B12">
      <w:pPr>
        <w:rPr>
          <w:rFonts w:ascii="Arial" w:hAnsi="Arial" w:cs="Arial"/>
          <w:b/>
          <w:sz w:val="24"/>
        </w:rPr>
      </w:pPr>
      <w:r>
        <w:rPr>
          <w:rFonts w:ascii="Arial" w:hAnsi="Arial" w:cs="Arial"/>
          <w:b/>
          <w:color w:val="0000FF"/>
          <w:sz w:val="24"/>
        </w:rPr>
        <w:t>R3-221727</w:t>
      </w:r>
      <w:r>
        <w:rPr>
          <w:rFonts w:ascii="Arial" w:hAnsi="Arial" w:cs="Arial"/>
          <w:b/>
          <w:color w:val="0000FF"/>
          <w:sz w:val="24"/>
        </w:rPr>
        <w:tab/>
      </w:r>
      <w:r>
        <w:rPr>
          <w:rFonts w:ascii="Arial" w:hAnsi="Arial" w:cs="Arial"/>
          <w:b/>
          <w:sz w:val="24"/>
        </w:rPr>
        <w:t>PRACH Coordination Between LTE and NR</w:t>
      </w:r>
    </w:p>
    <w:p w14:paraId="254FA09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54E12F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7C5C" w14:textId="4992B44D" w:rsidR="00DE2B12" w:rsidRDefault="00DE2B12" w:rsidP="00DE2B12">
      <w:pPr>
        <w:rPr>
          <w:rFonts w:ascii="Arial" w:hAnsi="Arial" w:cs="Arial"/>
          <w:b/>
          <w:sz w:val="24"/>
        </w:rPr>
      </w:pPr>
      <w:r>
        <w:rPr>
          <w:rFonts w:ascii="Arial" w:hAnsi="Arial" w:cs="Arial"/>
          <w:b/>
          <w:color w:val="0000FF"/>
          <w:sz w:val="24"/>
        </w:rPr>
        <w:t>R3-221728</w:t>
      </w:r>
      <w:r>
        <w:rPr>
          <w:rFonts w:ascii="Arial" w:hAnsi="Arial" w:cs="Arial"/>
          <w:b/>
          <w:color w:val="0000FF"/>
          <w:sz w:val="24"/>
        </w:rPr>
        <w:tab/>
      </w:r>
      <w:r>
        <w:rPr>
          <w:rFonts w:ascii="Arial" w:hAnsi="Arial" w:cs="Arial"/>
          <w:b/>
          <w:sz w:val="24"/>
        </w:rPr>
        <w:t>PRACH Coordination Between LTE and NR</w:t>
      </w:r>
    </w:p>
    <w:p w14:paraId="26C2B3A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CR-0750  Cat: F (Rel-17)</w:t>
      </w:r>
      <w:r>
        <w:rPr>
          <w:i/>
        </w:rPr>
        <w:br/>
      </w:r>
      <w:r>
        <w:rPr>
          <w:i/>
        </w:rPr>
        <w:br/>
      </w:r>
      <w:r>
        <w:rPr>
          <w:i/>
        </w:rPr>
        <w:tab/>
      </w:r>
      <w:r>
        <w:rPr>
          <w:i/>
        </w:rPr>
        <w:tab/>
      </w:r>
      <w:r>
        <w:rPr>
          <w:i/>
        </w:rPr>
        <w:tab/>
      </w:r>
      <w:r>
        <w:rPr>
          <w:i/>
        </w:rPr>
        <w:tab/>
      </w:r>
      <w:r>
        <w:rPr>
          <w:i/>
        </w:rPr>
        <w:tab/>
        <w:t>Source: Huawei</w:t>
      </w:r>
    </w:p>
    <w:p w14:paraId="5BA0EB8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BDCF2" w14:textId="4772991A" w:rsidR="00DE2B12" w:rsidRDefault="00DE2B12" w:rsidP="00DE2B12">
      <w:pPr>
        <w:rPr>
          <w:rFonts w:ascii="Arial" w:hAnsi="Arial" w:cs="Arial"/>
          <w:b/>
          <w:sz w:val="24"/>
        </w:rPr>
      </w:pPr>
      <w:r>
        <w:rPr>
          <w:rFonts w:ascii="Arial" w:hAnsi="Arial" w:cs="Arial"/>
          <w:b/>
          <w:color w:val="0000FF"/>
          <w:sz w:val="24"/>
        </w:rPr>
        <w:t>R3-221729</w:t>
      </w:r>
      <w:r>
        <w:rPr>
          <w:rFonts w:ascii="Arial" w:hAnsi="Arial" w:cs="Arial"/>
          <w:b/>
          <w:color w:val="0000FF"/>
          <w:sz w:val="24"/>
        </w:rPr>
        <w:tab/>
      </w:r>
      <w:r>
        <w:rPr>
          <w:rFonts w:ascii="Arial" w:hAnsi="Arial" w:cs="Arial"/>
          <w:b/>
          <w:sz w:val="24"/>
        </w:rPr>
        <w:t>PRACH Coordination Between LTE and NR</w:t>
      </w:r>
    </w:p>
    <w:p w14:paraId="28DB584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CR-1865  Cat: F (Rel-17)</w:t>
      </w:r>
      <w:r>
        <w:rPr>
          <w:i/>
        </w:rPr>
        <w:br/>
      </w:r>
      <w:r>
        <w:rPr>
          <w:i/>
        </w:rPr>
        <w:br/>
      </w:r>
      <w:r>
        <w:rPr>
          <w:i/>
        </w:rPr>
        <w:tab/>
      </w:r>
      <w:r>
        <w:rPr>
          <w:i/>
        </w:rPr>
        <w:tab/>
      </w:r>
      <w:r>
        <w:rPr>
          <w:i/>
        </w:rPr>
        <w:tab/>
      </w:r>
      <w:r>
        <w:rPr>
          <w:i/>
        </w:rPr>
        <w:tab/>
      </w:r>
      <w:r>
        <w:rPr>
          <w:i/>
        </w:rPr>
        <w:tab/>
        <w:t>Source: Huawei</w:t>
      </w:r>
    </w:p>
    <w:p w14:paraId="3F5AB2C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84CA5" w14:textId="7BF0B514" w:rsidR="00DE2B12" w:rsidRDefault="00DE2B12" w:rsidP="00DE2B12">
      <w:pPr>
        <w:rPr>
          <w:rFonts w:ascii="Arial" w:hAnsi="Arial" w:cs="Arial"/>
          <w:b/>
          <w:sz w:val="24"/>
        </w:rPr>
      </w:pPr>
      <w:r>
        <w:rPr>
          <w:rFonts w:ascii="Arial" w:hAnsi="Arial" w:cs="Arial"/>
          <w:b/>
          <w:color w:val="0000FF"/>
          <w:sz w:val="24"/>
        </w:rPr>
        <w:t>R3-222048</w:t>
      </w:r>
      <w:r>
        <w:rPr>
          <w:rFonts w:ascii="Arial" w:hAnsi="Arial" w:cs="Arial"/>
          <w:b/>
          <w:color w:val="0000FF"/>
          <w:sz w:val="24"/>
        </w:rPr>
        <w:tab/>
      </w:r>
      <w:r>
        <w:rPr>
          <w:rFonts w:ascii="Arial" w:hAnsi="Arial" w:cs="Arial"/>
          <w:b/>
          <w:sz w:val="24"/>
        </w:rPr>
        <w:t>Comparison of Potential Solutions for PRACH Coordination</w:t>
      </w:r>
    </w:p>
    <w:p w14:paraId="2BCC141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ZTE, Huawei, CATT</w:t>
      </w:r>
    </w:p>
    <w:p w14:paraId="6ED971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FAF9C" w14:textId="3D42A049" w:rsidR="00DE2B12" w:rsidRDefault="00DE2B12" w:rsidP="00DE2B12">
      <w:pPr>
        <w:rPr>
          <w:rFonts w:ascii="Arial" w:hAnsi="Arial" w:cs="Arial"/>
          <w:b/>
          <w:sz w:val="24"/>
        </w:rPr>
      </w:pPr>
      <w:r>
        <w:rPr>
          <w:rFonts w:ascii="Arial" w:hAnsi="Arial" w:cs="Arial"/>
          <w:b/>
          <w:color w:val="0000FF"/>
          <w:sz w:val="24"/>
        </w:rPr>
        <w:t>R3-222049</w:t>
      </w:r>
      <w:r>
        <w:rPr>
          <w:rFonts w:ascii="Arial" w:hAnsi="Arial" w:cs="Arial"/>
          <w:b/>
          <w:color w:val="0000FF"/>
          <w:sz w:val="24"/>
        </w:rPr>
        <w:tab/>
      </w:r>
      <w:r>
        <w:rPr>
          <w:rFonts w:ascii="Arial" w:hAnsi="Arial" w:cs="Arial"/>
          <w:b/>
          <w:sz w:val="24"/>
        </w:rPr>
        <w:t>[DRAFT] LS on the support of non-collocated co-channel deployment of NR and LTE</w:t>
      </w:r>
    </w:p>
    <w:p w14:paraId="3D77F117"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RAN2,RAN4</w:t>
      </w:r>
      <w:r>
        <w:rPr>
          <w:i/>
        </w:rPr>
        <w:br/>
      </w:r>
      <w:r>
        <w:rPr>
          <w:i/>
        </w:rPr>
        <w:tab/>
      </w:r>
      <w:r>
        <w:rPr>
          <w:i/>
        </w:rPr>
        <w:tab/>
      </w:r>
      <w:r>
        <w:rPr>
          <w:i/>
        </w:rPr>
        <w:tab/>
      </w:r>
      <w:r>
        <w:rPr>
          <w:i/>
        </w:rPr>
        <w:tab/>
      </w:r>
      <w:r>
        <w:rPr>
          <w:i/>
        </w:rPr>
        <w:tab/>
        <w:t>Source: China Telecom Corporation Ltd.</w:t>
      </w:r>
    </w:p>
    <w:p w14:paraId="64F324B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BED0E" w14:textId="4C0E1F97" w:rsidR="00DE2B12" w:rsidRDefault="00DE2B12" w:rsidP="00DE2B12">
      <w:pPr>
        <w:rPr>
          <w:rFonts w:ascii="Arial" w:hAnsi="Arial" w:cs="Arial"/>
          <w:b/>
          <w:sz w:val="24"/>
        </w:rPr>
      </w:pPr>
      <w:r>
        <w:rPr>
          <w:rFonts w:ascii="Arial" w:hAnsi="Arial" w:cs="Arial"/>
          <w:b/>
          <w:color w:val="0000FF"/>
          <w:sz w:val="24"/>
        </w:rPr>
        <w:t>R3-222094</w:t>
      </w:r>
      <w:r>
        <w:rPr>
          <w:rFonts w:ascii="Arial" w:hAnsi="Arial" w:cs="Arial"/>
          <w:b/>
          <w:color w:val="0000FF"/>
          <w:sz w:val="24"/>
        </w:rPr>
        <w:tab/>
      </w:r>
      <w:r>
        <w:rPr>
          <w:rFonts w:ascii="Arial" w:hAnsi="Arial" w:cs="Arial"/>
          <w:b/>
          <w:sz w:val="24"/>
        </w:rPr>
        <w:t>Analysis of PRACH Coordination Between LTE and NR</w:t>
      </w:r>
    </w:p>
    <w:p w14:paraId="4518C9C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FEC7F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AF88" w14:textId="42901AF0" w:rsidR="00DE2B12" w:rsidRDefault="00DE2B12" w:rsidP="00DE2B12">
      <w:pPr>
        <w:rPr>
          <w:rFonts w:ascii="Arial" w:hAnsi="Arial" w:cs="Arial"/>
          <w:b/>
          <w:sz w:val="24"/>
        </w:rPr>
      </w:pPr>
      <w:r>
        <w:rPr>
          <w:rFonts w:ascii="Arial" w:hAnsi="Arial" w:cs="Arial"/>
          <w:b/>
          <w:color w:val="0000FF"/>
          <w:sz w:val="24"/>
        </w:rPr>
        <w:t>R3-222198</w:t>
      </w:r>
      <w:r>
        <w:rPr>
          <w:rFonts w:ascii="Arial" w:hAnsi="Arial" w:cs="Arial"/>
          <w:b/>
          <w:color w:val="0000FF"/>
          <w:sz w:val="24"/>
        </w:rPr>
        <w:tab/>
      </w:r>
      <w:r>
        <w:rPr>
          <w:rFonts w:ascii="Arial" w:hAnsi="Arial" w:cs="Arial"/>
          <w:b/>
          <w:sz w:val="24"/>
        </w:rPr>
        <w:t>Consideration on Resource Coordination between LTE and NR</w:t>
      </w:r>
    </w:p>
    <w:p w14:paraId="7B89FF7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61C3127"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641D4" w14:textId="1FFDFEA5" w:rsidR="00DE2B12" w:rsidRDefault="00DE2B12" w:rsidP="00DE2B12">
      <w:pPr>
        <w:rPr>
          <w:rFonts w:ascii="Arial" w:hAnsi="Arial" w:cs="Arial"/>
          <w:b/>
          <w:sz w:val="24"/>
        </w:rPr>
      </w:pPr>
      <w:r>
        <w:rPr>
          <w:rFonts w:ascii="Arial" w:hAnsi="Arial" w:cs="Arial"/>
          <w:b/>
          <w:color w:val="0000FF"/>
          <w:sz w:val="24"/>
        </w:rPr>
        <w:t>R3-222199</w:t>
      </w:r>
      <w:r>
        <w:rPr>
          <w:rFonts w:ascii="Arial" w:hAnsi="Arial" w:cs="Arial"/>
          <w:b/>
          <w:color w:val="0000FF"/>
          <w:sz w:val="24"/>
        </w:rPr>
        <w:tab/>
      </w:r>
      <w:r>
        <w:rPr>
          <w:rFonts w:ascii="Arial" w:hAnsi="Arial" w:cs="Arial"/>
          <w:b/>
          <w:sz w:val="24"/>
        </w:rPr>
        <w:t>TP for PRACH Coordination Between LTE and NR</w:t>
      </w:r>
    </w:p>
    <w:p w14:paraId="7A40386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38.413 v..</w:t>
      </w:r>
      <w:r>
        <w:rPr>
          <w:i/>
        </w:rPr>
        <w:br/>
      </w:r>
      <w:r>
        <w:rPr>
          <w:i/>
        </w:rPr>
        <w:tab/>
      </w:r>
      <w:r>
        <w:rPr>
          <w:i/>
        </w:rPr>
        <w:tab/>
      </w:r>
      <w:r>
        <w:rPr>
          <w:i/>
        </w:rPr>
        <w:tab/>
      </w:r>
      <w:r>
        <w:rPr>
          <w:i/>
        </w:rPr>
        <w:tab/>
      </w:r>
      <w:r>
        <w:rPr>
          <w:i/>
        </w:rPr>
        <w:tab/>
        <w:t>Source: ZTE</w:t>
      </w:r>
    </w:p>
    <w:p w14:paraId="50E0FAC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D429" w14:textId="05BBF02F" w:rsidR="00DE2B12" w:rsidRDefault="00DE2B12" w:rsidP="00DE2B12">
      <w:pPr>
        <w:rPr>
          <w:rFonts w:ascii="Arial" w:hAnsi="Arial" w:cs="Arial"/>
          <w:b/>
          <w:sz w:val="24"/>
        </w:rPr>
      </w:pPr>
      <w:r>
        <w:rPr>
          <w:rFonts w:ascii="Arial" w:hAnsi="Arial" w:cs="Arial"/>
          <w:b/>
          <w:color w:val="0000FF"/>
          <w:sz w:val="24"/>
        </w:rPr>
        <w:t>R3-222404</w:t>
      </w:r>
      <w:r>
        <w:rPr>
          <w:rFonts w:ascii="Arial" w:hAnsi="Arial" w:cs="Arial"/>
          <w:b/>
          <w:color w:val="0000FF"/>
          <w:sz w:val="24"/>
        </w:rPr>
        <w:tab/>
      </w:r>
      <w:r>
        <w:rPr>
          <w:rFonts w:ascii="Arial" w:hAnsi="Arial" w:cs="Arial"/>
          <w:b/>
          <w:sz w:val="24"/>
        </w:rPr>
        <w:t>CB: # 15_PRACHCoordination - Summary of email discussion</w:t>
      </w:r>
    </w:p>
    <w:p w14:paraId="22803B49"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41181A2E" w14:textId="77777777" w:rsidR="00DE2B12" w:rsidRDefault="00DE2B12" w:rsidP="00DE2B12">
      <w:pPr>
        <w:rPr>
          <w:rFonts w:ascii="Arial" w:hAnsi="Arial" w:cs="Arial"/>
          <w:b/>
        </w:rPr>
      </w:pPr>
      <w:r>
        <w:rPr>
          <w:rFonts w:ascii="Arial" w:hAnsi="Arial" w:cs="Arial"/>
          <w:b/>
        </w:rPr>
        <w:t xml:space="preserve">Abstract: </w:t>
      </w:r>
    </w:p>
    <w:p w14:paraId="2EBCCA95" w14:textId="77777777" w:rsidR="00DE2B12" w:rsidRDefault="00DE2B12" w:rsidP="00DE2B12">
      <w:r>
        <w:t>Summary of offline discussion</w:t>
      </w:r>
    </w:p>
    <w:p w14:paraId="611452F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F4BA4" w14:textId="77777777" w:rsidR="00BB5EB4" w:rsidRPr="00B668CF" w:rsidRDefault="00BB5EB4" w:rsidP="00BB5EB4">
      <w:pPr>
        <w:rPr>
          <w:color w:val="00B050"/>
          <w:u w:val="single"/>
        </w:rPr>
      </w:pPr>
      <w:bookmarkStart w:id="339" w:name="_Hlk83221527"/>
      <w:bookmarkStart w:id="340" w:name="_Hlk89857039"/>
      <w:bookmarkStart w:id="341" w:name="_Hlk83219553"/>
      <w:bookmarkStart w:id="342" w:name="_Toc99492213"/>
    </w:p>
    <w:p w14:paraId="2C93F685" w14:textId="77777777" w:rsidR="00BB5EB4" w:rsidRPr="003C1EA3" w:rsidRDefault="00BB5EB4" w:rsidP="00BB5EB4">
      <w:pPr>
        <w:widowControl w:val="0"/>
        <w:ind w:left="144" w:hanging="144"/>
        <w:rPr>
          <w:b/>
          <w:bCs/>
          <w:color w:val="00B050"/>
          <w:sz w:val="28"/>
          <w:szCs w:val="28"/>
          <w:u w:val="single"/>
        </w:rPr>
      </w:pPr>
      <w:r w:rsidRPr="003C1EA3">
        <w:rPr>
          <w:b/>
          <w:bCs/>
          <w:color w:val="00B050"/>
          <w:sz w:val="28"/>
          <w:szCs w:val="28"/>
          <w:u w:val="single"/>
        </w:rPr>
        <w:t>Working Assumption:</w:t>
      </w:r>
    </w:p>
    <w:bookmarkEnd w:id="339"/>
    <w:p w14:paraId="665703E3" w14:textId="77777777" w:rsidR="00BB5EB4" w:rsidRPr="00BB5EB4" w:rsidRDefault="00BB5EB4" w:rsidP="00BB5EB4">
      <w:pPr>
        <w:widowControl w:val="0"/>
        <w:rPr>
          <w:b/>
          <w:bCs/>
          <w:color w:val="00B050"/>
        </w:rPr>
      </w:pPr>
      <w:r w:rsidRPr="00BB5EB4">
        <w:rPr>
          <w:b/>
          <w:bCs/>
          <w:color w:val="00B050"/>
        </w:rPr>
        <w:t>Solution 1 is agreed to support resource coordination between LTE and NR SA sites.</w:t>
      </w:r>
    </w:p>
    <w:p w14:paraId="60297566" w14:textId="77777777" w:rsidR="00BB5EB4" w:rsidRPr="00300842" w:rsidRDefault="00BB5EB4" w:rsidP="00BB5EB4">
      <w:pPr>
        <w:rPr>
          <w:color w:val="00B050"/>
          <w:u w:val="single"/>
        </w:rPr>
      </w:pPr>
    </w:p>
    <w:p w14:paraId="3189BCFF" w14:textId="77777777" w:rsidR="00BB5EB4" w:rsidRPr="00D14E45" w:rsidRDefault="00BB5EB4" w:rsidP="00BB5EB4">
      <w:pPr>
        <w:widowControl w:val="0"/>
        <w:ind w:left="144" w:hanging="144"/>
        <w:rPr>
          <w:b/>
          <w:bCs/>
          <w:color w:val="00B050"/>
          <w:u w:val="single"/>
        </w:rPr>
      </w:pPr>
      <w:r w:rsidRPr="00D14E45">
        <w:rPr>
          <w:b/>
          <w:bCs/>
          <w:color w:val="00B050"/>
          <w:sz w:val="28"/>
          <w:szCs w:val="28"/>
          <w:u w:val="single"/>
        </w:rPr>
        <w:t>Agreements:</w:t>
      </w:r>
    </w:p>
    <w:p w14:paraId="0C244E8B" w14:textId="77777777" w:rsidR="00BB5EB4" w:rsidRPr="00BB5EB4" w:rsidRDefault="00BB5EB4" w:rsidP="00BB5EB4">
      <w:pPr>
        <w:widowControl w:val="0"/>
        <w:rPr>
          <w:b/>
          <w:bCs/>
          <w:color w:val="00B050"/>
        </w:rPr>
      </w:pPr>
      <w:r w:rsidRPr="00BB5EB4">
        <w:rPr>
          <w:b/>
          <w:bCs/>
          <w:color w:val="00B050"/>
        </w:rPr>
        <w:t>Whether there is any spec impact on RAN3 and other WG will be discussed at next meeting.</w:t>
      </w:r>
    </w:p>
    <w:p w14:paraId="1559D00D" w14:textId="77777777" w:rsidR="00BB5EB4" w:rsidRPr="00B668CF" w:rsidRDefault="00BB5EB4" w:rsidP="00BB5EB4">
      <w:pPr>
        <w:rPr>
          <w:color w:val="00B050"/>
          <w:u w:val="single"/>
        </w:rPr>
      </w:pPr>
    </w:p>
    <w:p w14:paraId="7C41C12F" w14:textId="77777777" w:rsidR="00DE2B12" w:rsidRDefault="00DE2B12" w:rsidP="00DE2B12">
      <w:pPr>
        <w:pStyle w:val="Heading4"/>
      </w:pPr>
      <w:bookmarkStart w:id="343" w:name="_Toc99984570"/>
      <w:bookmarkEnd w:id="340"/>
      <w:bookmarkEnd w:id="341"/>
      <w:r>
        <w:t>31.2.4</w:t>
      </w:r>
      <w:r>
        <w:tab/>
        <w:t>Support exchange of protocol support at target RAN node for NG handover</w:t>
      </w:r>
      <w:bookmarkEnd w:id="342"/>
      <w:bookmarkEnd w:id="343"/>
    </w:p>
    <w:p w14:paraId="15F9DC6C" w14:textId="36E43970" w:rsidR="00DE2B12" w:rsidRDefault="00DE2B12" w:rsidP="00DE2B12">
      <w:pPr>
        <w:rPr>
          <w:rFonts w:ascii="Arial" w:hAnsi="Arial" w:cs="Arial"/>
          <w:b/>
          <w:sz w:val="24"/>
        </w:rPr>
      </w:pPr>
      <w:r>
        <w:rPr>
          <w:rFonts w:ascii="Arial" w:hAnsi="Arial" w:cs="Arial"/>
          <w:b/>
          <w:color w:val="0000FF"/>
          <w:sz w:val="24"/>
        </w:rPr>
        <w:t>R3-221738</w:t>
      </w:r>
      <w:r>
        <w:rPr>
          <w:rFonts w:ascii="Arial" w:hAnsi="Arial" w:cs="Arial"/>
          <w:b/>
          <w:color w:val="0000FF"/>
          <w:sz w:val="24"/>
        </w:rPr>
        <w:tab/>
      </w:r>
      <w:r>
        <w:rPr>
          <w:rFonts w:ascii="Arial" w:hAnsi="Arial" w:cs="Arial"/>
          <w:b/>
          <w:sz w:val="24"/>
        </w:rPr>
        <w:t>Further discussion on RACS Capability Detection for S1 and NG handover</w:t>
      </w:r>
    </w:p>
    <w:p w14:paraId="502969D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Vodafone</w:t>
      </w:r>
    </w:p>
    <w:p w14:paraId="15B766C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5D7B" w14:textId="7774FE65" w:rsidR="00DE2B12" w:rsidRDefault="00DE2B12" w:rsidP="00DE2B12">
      <w:pPr>
        <w:rPr>
          <w:rFonts w:ascii="Arial" w:hAnsi="Arial" w:cs="Arial"/>
          <w:b/>
          <w:sz w:val="24"/>
        </w:rPr>
      </w:pPr>
      <w:r>
        <w:rPr>
          <w:rFonts w:ascii="Arial" w:hAnsi="Arial" w:cs="Arial"/>
          <w:b/>
          <w:color w:val="0000FF"/>
          <w:sz w:val="24"/>
        </w:rPr>
        <w:t>R3-221739</w:t>
      </w:r>
      <w:r>
        <w:rPr>
          <w:rFonts w:ascii="Arial" w:hAnsi="Arial" w:cs="Arial"/>
          <w:b/>
          <w:color w:val="0000FF"/>
          <w:sz w:val="24"/>
        </w:rPr>
        <w:tab/>
      </w:r>
      <w:r>
        <w:rPr>
          <w:rFonts w:ascii="Arial" w:hAnsi="Arial" w:cs="Arial"/>
          <w:b/>
          <w:sz w:val="24"/>
        </w:rPr>
        <w:t>Detection of RACS support at target during N2/S1 handover</w:t>
      </w:r>
    </w:p>
    <w:p w14:paraId="6B3499B5"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CR-1811  rev 3 Cat: B (Rel-17)</w:t>
      </w:r>
      <w:r>
        <w:rPr>
          <w:i/>
        </w:rPr>
        <w:br/>
      </w:r>
      <w:r>
        <w:rPr>
          <w:i/>
        </w:rPr>
        <w:br/>
      </w:r>
      <w:r>
        <w:rPr>
          <w:i/>
        </w:rPr>
        <w:tab/>
      </w:r>
      <w:r>
        <w:rPr>
          <w:i/>
        </w:rPr>
        <w:tab/>
      </w:r>
      <w:r>
        <w:rPr>
          <w:i/>
        </w:rPr>
        <w:tab/>
      </w:r>
      <w:r>
        <w:rPr>
          <w:i/>
        </w:rPr>
        <w:tab/>
      </w:r>
      <w:r>
        <w:rPr>
          <w:i/>
        </w:rPr>
        <w:tab/>
        <w:t>Source: Qualcomm Incorporated, Vodafone</w:t>
      </w:r>
    </w:p>
    <w:p w14:paraId="1089C76A" w14:textId="77777777" w:rsidR="00DE2B12" w:rsidRDefault="00DE2B12" w:rsidP="00DE2B12">
      <w:pPr>
        <w:rPr>
          <w:color w:val="808080"/>
        </w:rPr>
      </w:pPr>
      <w:r>
        <w:rPr>
          <w:color w:val="808080"/>
        </w:rPr>
        <w:t>(Replaces R3-215248)</w:t>
      </w:r>
    </w:p>
    <w:p w14:paraId="4F3022A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R3-222852</w:t>
      </w:r>
      <w:r>
        <w:rPr>
          <w:color w:val="993300"/>
          <w:u w:val="single"/>
        </w:rPr>
        <w:t>.</w:t>
      </w:r>
    </w:p>
    <w:p w14:paraId="5E506FEF" w14:textId="1B262B7F" w:rsidR="00DE2B12" w:rsidRDefault="00DE2B12" w:rsidP="00DE2B12">
      <w:pPr>
        <w:rPr>
          <w:rFonts w:ascii="Arial" w:hAnsi="Arial" w:cs="Arial"/>
          <w:b/>
          <w:sz w:val="24"/>
        </w:rPr>
      </w:pPr>
      <w:r>
        <w:rPr>
          <w:rFonts w:ascii="Arial" w:hAnsi="Arial" w:cs="Arial"/>
          <w:b/>
          <w:color w:val="0000FF"/>
          <w:sz w:val="24"/>
        </w:rPr>
        <w:t>R3-222852</w:t>
      </w:r>
      <w:r>
        <w:rPr>
          <w:rFonts w:ascii="Arial" w:hAnsi="Arial" w:cs="Arial"/>
          <w:b/>
          <w:color w:val="0000FF"/>
          <w:sz w:val="24"/>
        </w:rPr>
        <w:tab/>
      </w:r>
      <w:r>
        <w:rPr>
          <w:rFonts w:ascii="Arial" w:hAnsi="Arial" w:cs="Arial"/>
          <w:b/>
          <w:sz w:val="24"/>
        </w:rPr>
        <w:t>Detection of RACS support at target during N2/S1 handover [RACS_S1_NG]</w:t>
      </w:r>
    </w:p>
    <w:p w14:paraId="48D3070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CR-1811  rev 4 Cat: B (Rel-17)</w:t>
      </w:r>
      <w:r>
        <w:rPr>
          <w:i/>
        </w:rPr>
        <w:br/>
      </w:r>
      <w:r>
        <w:rPr>
          <w:i/>
        </w:rPr>
        <w:br/>
      </w:r>
      <w:r>
        <w:rPr>
          <w:i/>
        </w:rPr>
        <w:tab/>
      </w:r>
      <w:r>
        <w:rPr>
          <w:i/>
        </w:rPr>
        <w:tab/>
      </w:r>
      <w:r>
        <w:rPr>
          <w:i/>
        </w:rPr>
        <w:tab/>
      </w:r>
      <w:r>
        <w:rPr>
          <w:i/>
        </w:rPr>
        <w:tab/>
      </w:r>
      <w:r>
        <w:rPr>
          <w:i/>
        </w:rPr>
        <w:tab/>
        <w:t>Source: Qualcomm Incorporated, Vodafone, Nokia, Nokia Shanghai Bell</w:t>
      </w:r>
    </w:p>
    <w:p w14:paraId="38DBA111" w14:textId="77777777" w:rsidR="00DE2B12" w:rsidRDefault="00DE2B12" w:rsidP="00DE2B12">
      <w:pPr>
        <w:rPr>
          <w:color w:val="808080"/>
        </w:rPr>
      </w:pPr>
      <w:r>
        <w:rPr>
          <w:color w:val="808080"/>
        </w:rPr>
        <w:lastRenderedPageBreak/>
        <w:t>(Replaces R3-221739)</w:t>
      </w:r>
    </w:p>
    <w:p w14:paraId="21460B91" w14:textId="77777777" w:rsidR="00DE2B12" w:rsidRDefault="00DE2B12" w:rsidP="00DE2B12">
      <w:pPr>
        <w:rPr>
          <w:rFonts w:ascii="Arial" w:hAnsi="Arial" w:cs="Arial"/>
          <w:b/>
        </w:rPr>
      </w:pPr>
      <w:r>
        <w:rPr>
          <w:rFonts w:ascii="Arial" w:hAnsi="Arial" w:cs="Arial"/>
          <w:b/>
        </w:rPr>
        <w:t xml:space="preserve">Discussion: </w:t>
      </w:r>
    </w:p>
    <w:p w14:paraId="22CBEBE1" w14:textId="77777777" w:rsidR="00DE2B12" w:rsidRDefault="00DE2B12" w:rsidP="00DE2B12">
      <w:r>
        <w:t xml:space="preserve">- </w:t>
      </w:r>
      <w:r>
        <w:tab/>
        <w:t>Remove the link to NGAP CR</w:t>
      </w:r>
    </w:p>
    <w:p w14:paraId="7C9C3EE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R3-222898</w:t>
      </w:r>
      <w:r>
        <w:rPr>
          <w:color w:val="993300"/>
          <w:u w:val="single"/>
        </w:rPr>
        <w:t>.</w:t>
      </w:r>
    </w:p>
    <w:p w14:paraId="225F670D" w14:textId="4FF8D871" w:rsidR="00DE2B12" w:rsidRDefault="00DE2B12" w:rsidP="00DE2B12">
      <w:pPr>
        <w:rPr>
          <w:rFonts w:ascii="Arial" w:hAnsi="Arial" w:cs="Arial"/>
          <w:b/>
          <w:sz w:val="24"/>
        </w:rPr>
      </w:pPr>
      <w:r>
        <w:rPr>
          <w:rFonts w:ascii="Arial" w:hAnsi="Arial" w:cs="Arial"/>
          <w:b/>
          <w:color w:val="0000FF"/>
          <w:sz w:val="24"/>
        </w:rPr>
        <w:t>R3-222898</w:t>
      </w:r>
      <w:r>
        <w:rPr>
          <w:rFonts w:ascii="Arial" w:hAnsi="Arial" w:cs="Arial"/>
          <w:b/>
          <w:color w:val="0000FF"/>
          <w:sz w:val="24"/>
        </w:rPr>
        <w:tab/>
      </w:r>
      <w:r>
        <w:rPr>
          <w:rFonts w:ascii="Arial" w:hAnsi="Arial" w:cs="Arial"/>
          <w:b/>
          <w:sz w:val="24"/>
        </w:rPr>
        <w:t>Detection of RACS support at target during N2/S1 handover [RACS_S1_NG]</w:t>
      </w:r>
    </w:p>
    <w:p w14:paraId="29B8FF7F"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CR-1811  rev 5 Cat: B (Rel-17)</w:t>
      </w:r>
      <w:r>
        <w:rPr>
          <w:i/>
        </w:rPr>
        <w:br/>
      </w:r>
      <w:r>
        <w:rPr>
          <w:i/>
        </w:rPr>
        <w:br/>
      </w:r>
      <w:r>
        <w:rPr>
          <w:i/>
        </w:rPr>
        <w:tab/>
      </w:r>
      <w:r>
        <w:rPr>
          <w:i/>
        </w:rPr>
        <w:tab/>
      </w:r>
      <w:r>
        <w:rPr>
          <w:i/>
        </w:rPr>
        <w:tab/>
      </w:r>
      <w:r>
        <w:rPr>
          <w:i/>
        </w:rPr>
        <w:tab/>
      </w:r>
      <w:r>
        <w:rPr>
          <w:i/>
        </w:rPr>
        <w:tab/>
        <w:t>Source: Qualcomm Incorporated, Vodafone, Nokia, Nokia Shanghai Bell</w:t>
      </w:r>
    </w:p>
    <w:p w14:paraId="465A5764" w14:textId="77777777" w:rsidR="00DE2B12" w:rsidRDefault="00DE2B12" w:rsidP="00DE2B12">
      <w:pPr>
        <w:rPr>
          <w:color w:val="808080"/>
        </w:rPr>
      </w:pPr>
      <w:r>
        <w:rPr>
          <w:color w:val="808080"/>
        </w:rPr>
        <w:t>(Replaces R3-222852)</w:t>
      </w:r>
    </w:p>
    <w:p w14:paraId="5A71E46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44ED4" w14:textId="159F3B04" w:rsidR="00DE2B12" w:rsidRDefault="00DE2B12" w:rsidP="00DE2B12">
      <w:pPr>
        <w:rPr>
          <w:rFonts w:ascii="Arial" w:hAnsi="Arial" w:cs="Arial"/>
          <w:b/>
          <w:sz w:val="24"/>
        </w:rPr>
      </w:pPr>
      <w:r>
        <w:rPr>
          <w:rFonts w:ascii="Arial" w:hAnsi="Arial" w:cs="Arial"/>
          <w:b/>
          <w:color w:val="0000FF"/>
          <w:sz w:val="24"/>
        </w:rPr>
        <w:t>R3-221740</w:t>
      </w:r>
      <w:r>
        <w:rPr>
          <w:rFonts w:ascii="Arial" w:hAnsi="Arial" w:cs="Arial"/>
          <w:b/>
          <w:color w:val="0000FF"/>
          <w:sz w:val="24"/>
        </w:rPr>
        <w:tab/>
      </w:r>
      <w:r>
        <w:rPr>
          <w:rFonts w:ascii="Arial" w:hAnsi="Arial" w:cs="Arial"/>
          <w:b/>
          <w:sz w:val="24"/>
        </w:rPr>
        <w:t>Detection of RACS support at target during N2/S1 handover</w:t>
      </w:r>
    </w:p>
    <w:p w14:paraId="2BCE63C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CR-0572  rev 3 Cat: B (Rel-17)</w:t>
      </w:r>
      <w:r>
        <w:rPr>
          <w:i/>
        </w:rPr>
        <w:br/>
      </w:r>
      <w:r>
        <w:rPr>
          <w:i/>
        </w:rPr>
        <w:br/>
      </w:r>
      <w:r>
        <w:rPr>
          <w:i/>
        </w:rPr>
        <w:tab/>
      </w:r>
      <w:r>
        <w:rPr>
          <w:i/>
        </w:rPr>
        <w:tab/>
      </w:r>
      <w:r>
        <w:rPr>
          <w:i/>
        </w:rPr>
        <w:tab/>
      </w:r>
      <w:r>
        <w:rPr>
          <w:i/>
        </w:rPr>
        <w:tab/>
      </w:r>
      <w:r>
        <w:rPr>
          <w:i/>
        </w:rPr>
        <w:tab/>
        <w:t>Source: Qualcomm Incorporated, Vodafone</w:t>
      </w:r>
    </w:p>
    <w:p w14:paraId="5EF2682F" w14:textId="77777777" w:rsidR="00DE2B12" w:rsidRDefault="00DE2B12" w:rsidP="00DE2B12">
      <w:pPr>
        <w:rPr>
          <w:color w:val="808080"/>
        </w:rPr>
      </w:pPr>
      <w:r>
        <w:rPr>
          <w:color w:val="808080"/>
        </w:rPr>
        <w:t>(Replaces R3-215249)</w:t>
      </w:r>
    </w:p>
    <w:p w14:paraId="570947E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R3-222853</w:t>
      </w:r>
      <w:r>
        <w:rPr>
          <w:color w:val="993300"/>
          <w:u w:val="single"/>
        </w:rPr>
        <w:t>.</w:t>
      </w:r>
    </w:p>
    <w:p w14:paraId="18A7B56A" w14:textId="3CB4529B" w:rsidR="00DE2B12" w:rsidRDefault="00DE2B12" w:rsidP="00DE2B12">
      <w:pPr>
        <w:rPr>
          <w:rFonts w:ascii="Arial" w:hAnsi="Arial" w:cs="Arial"/>
          <w:b/>
          <w:sz w:val="24"/>
        </w:rPr>
      </w:pPr>
      <w:r>
        <w:rPr>
          <w:rFonts w:ascii="Arial" w:hAnsi="Arial" w:cs="Arial"/>
          <w:b/>
          <w:color w:val="0000FF"/>
          <w:sz w:val="24"/>
        </w:rPr>
        <w:t>R3-222853</w:t>
      </w:r>
      <w:r>
        <w:rPr>
          <w:rFonts w:ascii="Arial" w:hAnsi="Arial" w:cs="Arial"/>
          <w:b/>
          <w:color w:val="0000FF"/>
          <w:sz w:val="24"/>
        </w:rPr>
        <w:tab/>
      </w:r>
      <w:r>
        <w:rPr>
          <w:rFonts w:ascii="Arial" w:hAnsi="Arial" w:cs="Arial"/>
          <w:b/>
          <w:sz w:val="24"/>
        </w:rPr>
        <w:t>Detection of RACS support at target during N2/S1 handover [RACS_S1_NG]</w:t>
      </w:r>
    </w:p>
    <w:p w14:paraId="02A9B5E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CR-0572  rev 4 Cat: B (Rel-17)</w:t>
      </w:r>
      <w:r>
        <w:rPr>
          <w:i/>
        </w:rPr>
        <w:br/>
      </w:r>
      <w:r>
        <w:rPr>
          <w:i/>
        </w:rPr>
        <w:br/>
      </w:r>
      <w:r>
        <w:rPr>
          <w:i/>
        </w:rPr>
        <w:tab/>
      </w:r>
      <w:r>
        <w:rPr>
          <w:i/>
        </w:rPr>
        <w:tab/>
      </w:r>
      <w:r>
        <w:rPr>
          <w:i/>
        </w:rPr>
        <w:tab/>
      </w:r>
      <w:r>
        <w:rPr>
          <w:i/>
        </w:rPr>
        <w:tab/>
      </w:r>
      <w:r>
        <w:rPr>
          <w:i/>
        </w:rPr>
        <w:tab/>
        <w:t>Source: Qualcomm Incorporated, Vodafone, Nokia, Nokia Shanghai Bell</w:t>
      </w:r>
    </w:p>
    <w:p w14:paraId="0DB7335A" w14:textId="77777777" w:rsidR="00DE2B12" w:rsidRDefault="00DE2B12" w:rsidP="00DE2B12">
      <w:pPr>
        <w:rPr>
          <w:color w:val="808080"/>
        </w:rPr>
      </w:pPr>
      <w:r>
        <w:rPr>
          <w:color w:val="808080"/>
        </w:rPr>
        <w:t>(Replaces R3-221740)</w:t>
      </w:r>
    </w:p>
    <w:p w14:paraId="253D1BF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DCF2" w14:textId="6DE9B1DC" w:rsidR="00DE2B12" w:rsidRDefault="00DE2B12" w:rsidP="00DE2B12">
      <w:pPr>
        <w:rPr>
          <w:rFonts w:ascii="Arial" w:hAnsi="Arial" w:cs="Arial"/>
          <w:b/>
          <w:sz w:val="24"/>
        </w:rPr>
      </w:pPr>
      <w:r>
        <w:rPr>
          <w:rFonts w:ascii="Arial" w:hAnsi="Arial" w:cs="Arial"/>
          <w:b/>
          <w:color w:val="0000FF"/>
          <w:sz w:val="24"/>
        </w:rPr>
        <w:t>R3-221954</w:t>
      </w:r>
      <w:r>
        <w:rPr>
          <w:rFonts w:ascii="Arial" w:hAnsi="Arial" w:cs="Arial"/>
          <w:b/>
          <w:color w:val="0000FF"/>
          <w:sz w:val="24"/>
        </w:rPr>
        <w:tab/>
      </w:r>
      <w:r>
        <w:rPr>
          <w:rFonts w:ascii="Arial" w:hAnsi="Arial" w:cs="Arial"/>
          <w:b/>
          <w:sz w:val="24"/>
        </w:rPr>
        <w:t>On node capability detection for non-direct-connected nodes</w:t>
      </w:r>
    </w:p>
    <w:p w14:paraId="18121F7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2C15E21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93970" w14:textId="38EC4CB1" w:rsidR="00DE2B12" w:rsidRDefault="00DE2B12" w:rsidP="00DE2B12">
      <w:pPr>
        <w:rPr>
          <w:rFonts w:ascii="Arial" w:hAnsi="Arial" w:cs="Arial"/>
          <w:b/>
          <w:sz w:val="24"/>
        </w:rPr>
      </w:pPr>
      <w:r>
        <w:rPr>
          <w:rFonts w:ascii="Arial" w:hAnsi="Arial" w:cs="Arial"/>
          <w:b/>
          <w:color w:val="0000FF"/>
          <w:sz w:val="24"/>
        </w:rPr>
        <w:t>R3-221955</w:t>
      </w:r>
      <w:r>
        <w:rPr>
          <w:rFonts w:ascii="Arial" w:hAnsi="Arial" w:cs="Arial"/>
          <w:b/>
          <w:color w:val="0000FF"/>
          <w:sz w:val="24"/>
        </w:rPr>
        <w:tab/>
      </w:r>
      <w:r>
        <w:rPr>
          <w:rFonts w:ascii="Arial" w:hAnsi="Arial" w:cs="Arial"/>
          <w:b/>
          <w:sz w:val="24"/>
        </w:rPr>
        <w:t>On node capability detection for non-direct-connected nodes [</w:t>
      </w:r>
      <w:proofErr w:type="spellStart"/>
      <w:r>
        <w:rPr>
          <w:rFonts w:ascii="Arial" w:hAnsi="Arial" w:cs="Arial"/>
          <w:b/>
          <w:sz w:val="24"/>
        </w:rPr>
        <w:t>Node_Cap_Dect</w:t>
      </w:r>
      <w:proofErr w:type="spellEnd"/>
      <w:r>
        <w:rPr>
          <w:rFonts w:ascii="Arial" w:hAnsi="Arial" w:cs="Arial"/>
          <w:b/>
          <w:sz w:val="24"/>
        </w:rPr>
        <w:t>]</w:t>
      </w:r>
    </w:p>
    <w:p w14:paraId="08CFD9F6"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CR-0690  rev 1 Cat: B (Rel-17)</w:t>
      </w:r>
      <w:r>
        <w:rPr>
          <w:i/>
        </w:rPr>
        <w:br/>
      </w:r>
      <w:r>
        <w:rPr>
          <w:i/>
        </w:rPr>
        <w:br/>
      </w:r>
      <w:r>
        <w:rPr>
          <w:i/>
        </w:rPr>
        <w:tab/>
      </w:r>
      <w:r>
        <w:rPr>
          <w:i/>
        </w:rPr>
        <w:tab/>
      </w:r>
      <w:r>
        <w:rPr>
          <w:i/>
        </w:rPr>
        <w:tab/>
      </w:r>
      <w:r>
        <w:rPr>
          <w:i/>
        </w:rPr>
        <w:tab/>
      </w:r>
      <w:r>
        <w:rPr>
          <w:i/>
        </w:rPr>
        <w:tab/>
        <w:t>Source: Huawei, China Unicom, China Telecom</w:t>
      </w:r>
    </w:p>
    <w:p w14:paraId="1B347551" w14:textId="77777777" w:rsidR="00DE2B12" w:rsidRDefault="00DE2B12" w:rsidP="00DE2B12">
      <w:pPr>
        <w:rPr>
          <w:color w:val="808080"/>
        </w:rPr>
      </w:pPr>
      <w:r>
        <w:rPr>
          <w:color w:val="808080"/>
        </w:rPr>
        <w:t>(Replaces R3-215358)</w:t>
      </w:r>
    </w:p>
    <w:p w14:paraId="55F0623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F565" w14:textId="3CE4B4FC" w:rsidR="00DE2B12" w:rsidRDefault="00DE2B12" w:rsidP="00DE2B12">
      <w:pPr>
        <w:rPr>
          <w:rFonts w:ascii="Arial" w:hAnsi="Arial" w:cs="Arial"/>
          <w:b/>
          <w:sz w:val="24"/>
        </w:rPr>
      </w:pPr>
      <w:r>
        <w:rPr>
          <w:rFonts w:ascii="Arial" w:hAnsi="Arial" w:cs="Arial"/>
          <w:b/>
          <w:color w:val="0000FF"/>
          <w:sz w:val="24"/>
        </w:rPr>
        <w:t>R3-221956</w:t>
      </w:r>
      <w:r>
        <w:rPr>
          <w:rFonts w:ascii="Arial" w:hAnsi="Arial" w:cs="Arial"/>
          <w:b/>
          <w:color w:val="0000FF"/>
          <w:sz w:val="24"/>
        </w:rPr>
        <w:tab/>
      </w:r>
      <w:r>
        <w:rPr>
          <w:rFonts w:ascii="Arial" w:hAnsi="Arial" w:cs="Arial"/>
          <w:b/>
          <w:sz w:val="24"/>
        </w:rPr>
        <w:t>On node capability detection for non-direct-connected nodes [</w:t>
      </w:r>
      <w:proofErr w:type="spellStart"/>
      <w:r>
        <w:rPr>
          <w:rFonts w:ascii="Arial" w:hAnsi="Arial" w:cs="Arial"/>
          <w:b/>
          <w:sz w:val="24"/>
        </w:rPr>
        <w:t>Node_Cap_Dect</w:t>
      </w:r>
      <w:proofErr w:type="spellEnd"/>
      <w:r>
        <w:rPr>
          <w:rFonts w:ascii="Arial" w:hAnsi="Arial" w:cs="Arial"/>
          <w:b/>
          <w:sz w:val="24"/>
        </w:rPr>
        <w:t>]</w:t>
      </w:r>
    </w:p>
    <w:p w14:paraId="39B36C05" w14:textId="77777777" w:rsidR="00DE2B12" w:rsidRDefault="00DE2B12" w:rsidP="00DE2B1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CR-1841  rev 1 Cat: B (Rel-17)</w:t>
      </w:r>
      <w:r>
        <w:rPr>
          <w:i/>
        </w:rPr>
        <w:br/>
      </w:r>
      <w:r>
        <w:rPr>
          <w:i/>
        </w:rPr>
        <w:br/>
      </w:r>
      <w:r>
        <w:rPr>
          <w:i/>
        </w:rPr>
        <w:tab/>
      </w:r>
      <w:r>
        <w:rPr>
          <w:i/>
        </w:rPr>
        <w:tab/>
      </w:r>
      <w:r>
        <w:rPr>
          <w:i/>
        </w:rPr>
        <w:tab/>
      </w:r>
      <w:r>
        <w:rPr>
          <w:i/>
        </w:rPr>
        <w:tab/>
      </w:r>
      <w:r>
        <w:rPr>
          <w:i/>
        </w:rPr>
        <w:tab/>
        <w:t>Source: Huawei, China Unicom, China Telecom</w:t>
      </w:r>
    </w:p>
    <w:p w14:paraId="4985A0F1" w14:textId="77777777" w:rsidR="00DE2B12" w:rsidRDefault="00DE2B12" w:rsidP="00DE2B12">
      <w:pPr>
        <w:rPr>
          <w:color w:val="808080"/>
        </w:rPr>
      </w:pPr>
      <w:r>
        <w:rPr>
          <w:color w:val="808080"/>
        </w:rPr>
        <w:t>(Replaces R3-215359)</w:t>
      </w:r>
    </w:p>
    <w:p w14:paraId="1B843DB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FF27A" w14:textId="5EEAD043" w:rsidR="00DE2B12" w:rsidRDefault="00DE2B12" w:rsidP="00DE2B12">
      <w:pPr>
        <w:rPr>
          <w:rFonts w:ascii="Arial" w:hAnsi="Arial" w:cs="Arial"/>
          <w:b/>
          <w:sz w:val="24"/>
        </w:rPr>
      </w:pPr>
      <w:r>
        <w:rPr>
          <w:rFonts w:ascii="Arial" w:hAnsi="Arial" w:cs="Arial"/>
          <w:b/>
          <w:color w:val="0000FF"/>
          <w:sz w:val="24"/>
        </w:rPr>
        <w:t>R3-222058</w:t>
      </w:r>
      <w:r>
        <w:rPr>
          <w:rFonts w:ascii="Arial" w:hAnsi="Arial" w:cs="Arial"/>
          <w:b/>
          <w:color w:val="0000FF"/>
          <w:sz w:val="24"/>
        </w:rPr>
        <w:tab/>
      </w:r>
      <w:r>
        <w:rPr>
          <w:rFonts w:ascii="Arial" w:hAnsi="Arial" w:cs="Arial"/>
          <w:b/>
          <w:sz w:val="24"/>
        </w:rPr>
        <w:t>[TP for 38.413 and 36.413] On Remote Criticality</w:t>
      </w:r>
    </w:p>
    <w:p w14:paraId="46CD619D"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36.413 v..</w:t>
      </w:r>
      <w:r>
        <w:rPr>
          <w:i/>
        </w:rPr>
        <w:br/>
      </w:r>
      <w:r>
        <w:rPr>
          <w:i/>
        </w:rPr>
        <w:tab/>
      </w:r>
      <w:r>
        <w:rPr>
          <w:i/>
        </w:rPr>
        <w:tab/>
      </w:r>
      <w:r>
        <w:rPr>
          <w:i/>
        </w:rPr>
        <w:tab/>
      </w:r>
      <w:r>
        <w:rPr>
          <w:i/>
        </w:rPr>
        <w:tab/>
      </w:r>
      <w:r>
        <w:rPr>
          <w:i/>
        </w:rPr>
        <w:tab/>
        <w:t>Source: Ericsson</w:t>
      </w:r>
    </w:p>
    <w:p w14:paraId="1058EBE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R3-222493</w:t>
      </w:r>
      <w:r>
        <w:rPr>
          <w:color w:val="993300"/>
          <w:u w:val="single"/>
        </w:rPr>
        <w:t>.</w:t>
      </w:r>
    </w:p>
    <w:p w14:paraId="71448FF9" w14:textId="09929CC4" w:rsidR="00DE2B12" w:rsidRDefault="00DE2B12" w:rsidP="00DE2B12">
      <w:pPr>
        <w:rPr>
          <w:rFonts w:ascii="Arial" w:hAnsi="Arial" w:cs="Arial"/>
          <w:b/>
          <w:sz w:val="24"/>
        </w:rPr>
      </w:pPr>
      <w:r>
        <w:rPr>
          <w:rFonts w:ascii="Arial" w:hAnsi="Arial" w:cs="Arial"/>
          <w:b/>
          <w:color w:val="0000FF"/>
          <w:sz w:val="24"/>
        </w:rPr>
        <w:t>R3-222493</w:t>
      </w:r>
      <w:r>
        <w:rPr>
          <w:rFonts w:ascii="Arial" w:hAnsi="Arial" w:cs="Arial"/>
          <w:b/>
          <w:color w:val="0000FF"/>
          <w:sz w:val="24"/>
        </w:rPr>
        <w:tab/>
      </w:r>
      <w:r>
        <w:rPr>
          <w:rFonts w:ascii="Arial" w:hAnsi="Arial" w:cs="Arial"/>
          <w:b/>
          <w:sz w:val="24"/>
        </w:rPr>
        <w:t>[TP for 38.413 and 36.413] On Remote Criticality</w:t>
      </w:r>
    </w:p>
    <w:p w14:paraId="5BA25F76"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36.413 v..</w:t>
      </w:r>
      <w:r>
        <w:rPr>
          <w:i/>
        </w:rPr>
        <w:br/>
      </w:r>
      <w:r>
        <w:rPr>
          <w:i/>
        </w:rPr>
        <w:tab/>
      </w:r>
      <w:r>
        <w:rPr>
          <w:i/>
        </w:rPr>
        <w:tab/>
      </w:r>
      <w:r>
        <w:rPr>
          <w:i/>
        </w:rPr>
        <w:tab/>
      </w:r>
      <w:r>
        <w:rPr>
          <w:i/>
        </w:rPr>
        <w:tab/>
      </w:r>
      <w:r>
        <w:rPr>
          <w:i/>
        </w:rPr>
        <w:tab/>
        <w:t>Source: Ericsson</w:t>
      </w:r>
    </w:p>
    <w:p w14:paraId="3065580F" w14:textId="77777777" w:rsidR="00DE2B12" w:rsidRDefault="00DE2B12" w:rsidP="00DE2B12">
      <w:pPr>
        <w:rPr>
          <w:color w:val="808080"/>
        </w:rPr>
      </w:pPr>
      <w:r>
        <w:rPr>
          <w:color w:val="808080"/>
        </w:rPr>
        <w:t>(Replaces R3-222058)</w:t>
      </w:r>
    </w:p>
    <w:p w14:paraId="2B65CB2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4BAEE" w14:textId="25580D5D" w:rsidR="00DE2B12" w:rsidRDefault="00DE2B12" w:rsidP="00DE2B12">
      <w:pPr>
        <w:rPr>
          <w:rFonts w:ascii="Arial" w:hAnsi="Arial" w:cs="Arial"/>
          <w:b/>
          <w:sz w:val="24"/>
        </w:rPr>
      </w:pPr>
      <w:r>
        <w:rPr>
          <w:rFonts w:ascii="Arial" w:hAnsi="Arial" w:cs="Arial"/>
          <w:b/>
          <w:color w:val="0000FF"/>
          <w:sz w:val="24"/>
        </w:rPr>
        <w:t>R3-222778</w:t>
      </w:r>
      <w:r>
        <w:rPr>
          <w:rFonts w:ascii="Arial" w:hAnsi="Arial" w:cs="Arial"/>
          <w:b/>
          <w:color w:val="0000FF"/>
          <w:sz w:val="24"/>
        </w:rPr>
        <w:tab/>
      </w:r>
      <w:r>
        <w:rPr>
          <w:rFonts w:ascii="Arial" w:hAnsi="Arial" w:cs="Arial"/>
          <w:b/>
          <w:sz w:val="24"/>
        </w:rPr>
        <w:t>Support exchange of protocol support at target RAN node for NG handover</w:t>
      </w:r>
    </w:p>
    <w:p w14:paraId="42CE549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CR-1836  rev 1 Cat: B (Rel-17)</w:t>
      </w:r>
      <w:r>
        <w:rPr>
          <w:i/>
        </w:rPr>
        <w:br/>
      </w:r>
      <w:r>
        <w:rPr>
          <w:i/>
        </w:rPr>
        <w:br/>
      </w:r>
      <w:r>
        <w:rPr>
          <w:i/>
        </w:rPr>
        <w:tab/>
      </w:r>
      <w:r>
        <w:rPr>
          <w:i/>
        </w:rPr>
        <w:tab/>
      </w:r>
      <w:r>
        <w:rPr>
          <w:i/>
        </w:rPr>
        <w:tab/>
      </w:r>
      <w:r>
        <w:rPr>
          <w:i/>
        </w:rPr>
        <w:tab/>
      </w:r>
      <w:r>
        <w:rPr>
          <w:i/>
        </w:rPr>
        <w:tab/>
        <w:t>Source: Ericsson</w:t>
      </w:r>
    </w:p>
    <w:p w14:paraId="13690408" w14:textId="77777777" w:rsidR="00DE2B12" w:rsidRDefault="00DE2B12" w:rsidP="00DE2B12">
      <w:pPr>
        <w:rPr>
          <w:color w:val="808080"/>
        </w:rPr>
      </w:pPr>
      <w:r>
        <w:rPr>
          <w:color w:val="808080"/>
        </w:rPr>
        <w:t>(Replaces R3-215212)</w:t>
      </w:r>
    </w:p>
    <w:p w14:paraId="660CEBF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577C3" w14:textId="731D00A1" w:rsidR="00DE2B12" w:rsidRDefault="00DE2B12" w:rsidP="00DE2B12">
      <w:pPr>
        <w:rPr>
          <w:rFonts w:ascii="Arial" w:hAnsi="Arial" w:cs="Arial"/>
          <w:b/>
          <w:sz w:val="24"/>
        </w:rPr>
      </w:pPr>
      <w:r>
        <w:rPr>
          <w:rFonts w:ascii="Arial" w:hAnsi="Arial" w:cs="Arial"/>
          <w:b/>
          <w:color w:val="0000FF"/>
          <w:sz w:val="24"/>
        </w:rPr>
        <w:t>R3-222779</w:t>
      </w:r>
      <w:r>
        <w:rPr>
          <w:rFonts w:ascii="Arial" w:hAnsi="Arial" w:cs="Arial"/>
          <w:b/>
          <w:color w:val="0000FF"/>
          <w:sz w:val="24"/>
        </w:rPr>
        <w:tab/>
      </w:r>
      <w:r>
        <w:rPr>
          <w:rFonts w:ascii="Arial" w:hAnsi="Arial" w:cs="Arial"/>
          <w:b/>
          <w:sz w:val="24"/>
        </w:rPr>
        <w:t>Support exchange of protocol support at target RAN node for NG handover</w:t>
      </w:r>
    </w:p>
    <w:p w14:paraId="685D6C84"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CR-0681  rev 1 Cat: B (Rel-17)</w:t>
      </w:r>
      <w:r>
        <w:rPr>
          <w:i/>
        </w:rPr>
        <w:br/>
      </w:r>
      <w:r>
        <w:rPr>
          <w:i/>
        </w:rPr>
        <w:br/>
      </w:r>
      <w:r>
        <w:rPr>
          <w:i/>
        </w:rPr>
        <w:tab/>
      </w:r>
      <w:r>
        <w:rPr>
          <w:i/>
        </w:rPr>
        <w:tab/>
      </w:r>
      <w:r>
        <w:rPr>
          <w:i/>
        </w:rPr>
        <w:tab/>
      </w:r>
      <w:r>
        <w:rPr>
          <w:i/>
        </w:rPr>
        <w:tab/>
      </w:r>
      <w:r>
        <w:rPr>
          <w:i/>
        </w:rPr>
        <w:tab/>
        <w:t>Source: Ericsson</w:t>
      </w:r>
    </w:p>
    <w:p w14:paraId="510C2C5A" w14:textId="77777777" w:rsidR="00DE2B12" w:rsidRDefault="00DE2B12" w:rsidP="00DE2B12">
      <w:pPr>
        <w:rPr>
          <w:color w:val="808080"/>
        </w:rPr>
      </w:pPr>
      <w:r>
        <w:rPr>
          <w:color w:val="808080"/>
        </w:rPr>
        <w:t>(Replaces R3-215213)</w:t>
      </w:r>
    </w:p>
    <w:p w14:paraId="6B51A66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E1048" w14:textId="4C70AA20" w:rsidR="00DE2B12" w:rsidRDefault="00DE2B12" w:rsidP="00DE2B12">
      <w:pPr>
        <w:rPr>
          <w:rFonts w:ascii="Arial" w:hAnsi="Arial" w:cs="Arial"/>
          <w:b/>
          <w:sz w:val="24"/>
        </w:rPr>
      </w:pPr>
      <w:r>
        <w:rPr>
          <w:rFonts w:ascii="Arial" w:hAnsi="Arial" w:cs="Arial"/>
          <w:b/>
          <w:color w:val="0000FF"/>
          <w:sz w:val="24"/>
        </w:rPr>
        <w:t>R3-222405</w:t>
      </w:r>
      <w:r>
        <w:rPr>
          <w:rFonts w:ascii="Arial" w:hAnsi="Arial" w:cs="Arial"/>
          <w:b/>
          <w:color w:val="0000FF"/>
          <w:sz w:val="24"/>
        </w:rPr>
        <w:tab/>
      </w:r>
      <w:r>
        <w:rPr>
          <w:rFonts w:ascii="Arial" w:hAnsi="Arial" w:cs="Arial"/>
          <w:b/>
          <w:sz w:val="24"/>
        </w:rPr>
        <w:t>CB: # 16_ProtocolSupport - Summary of email discussion</w:t>
      </w:r>
    </w:p>
    <w:p w14:paraId="3CFCAA66"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4AFE758" w14:textId="77777777" w:rsidR="00DE2B12" w:rsidRDefault="00DE2B12" w:rsidP="00DE2B12">
      <w:pPr>
        <w:rPr>
          <w:rFonts w:ascii="Arial" w:hAnsi="Arial" w:cs="Arial"/>
          <w:b/>
        </w:rPr>
      </w:pPr>
      <w:r>
        <w:rPr>
          <w:rFonts w:ascii="Arial" w:hAnsi="Arial" w:cs="Arial"/>
          <w:b/>
        </w:rPr>
        <w:t xml:space="preserve">Abstract: </w:t>
      </w:r>
    </w:p>
    <w:p w14:paraId="162E3468" w14:textId="77777777" w:rsidR="00DE2B12" w:rsidRDefault="00DE2B12" w:rsidP="00DE2B12">
      <w:r>
        <w:t>Summary of offline discussion</w:t>
      </w:r>
    </w:p>
    <w:p w14:paraId="4E7B334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R3-222527</w:t>
      </w:r>
      <w:r>
        <w:rPr>
          <w:color w:val="993300"/>
          <w:u w:val="single"/>
        </w:rPr>
        <w:t>.</w:t>
      </w:r>
    </w:p>
    <w:p w14:paraId="193B79C0" w14:textId="2FB8AD53" w:rsidR="00DE2B12" w:rsidRDefault="00DE2B12" w:rsidP="00DE2B12">
      <w:pPr>
        <w:rPr>
          <w:rFonts w:ascii="Arial" w:hAnsi="Arial" w:cs="Arial"/>
          <w:b/>
          <w:sz w:val="24"/>
        </w:rPr>
      </w:pPr>
      <w:r>
        <w:rPr>
          <w:rFonts w:ascii="Arial" w:hAnsi="Arial" w:cs="Arial"/>
          <w:b/>
          <w:color w:val="0000FF"/>
          <w:sz w:val="24"/>
        </w:rPr>
        <w:t>R3-222527</w:t>
      </w:r>
      <w:r>
        <w:rPr>
          <w:rFonts w:ascii="Arial" w:hAnsi="Arial" w:cs="Arial"/>
          <w:b/>
          <w:color w:val="0000FF"/>
          <w:sz w:val="24"/>
        </w:rPr>
        <w:tab/>
      </w:r>
      <w:r>
        <w:rPr>
          <w:rFonts w:ascii="Arial" w:hAnsi="Arial" w:cs="Arial"/>
          <w:b/>
          <w:sz w:val="24"/>
        </w:rPr>
        <w:t>CB: # 16_ProtocolSupport - Summary of email discussion</w:t>
      </w:r>
    </w:p>
    <w:p w14:paraId="1F9C1F56" w14:textId="77777777" w:rsidR="00DE2B12" w:rsidRDefault="00DE2B12" w:rsidP="00DE2B1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928CBBB" w14:textId="77777777" w:rsidR="00DE2B12" w:rsidRDefault="00DE2B12" w:rsidP="00DE2B12">
      <w:pPr>
        <w:rPr>
          <w:color w:val="808080"/>
        </w:rPr>
      </w:pPr>
      <w:r>
        <w:rPr>
          <w:color w:val="808080"/>
        </w:rPr>
        <w:t>(Replaces R3-222405)</w:t>
      </w:r>
    </w:p>
    <w:p w14:paraId="438A240C" w14:textId="77777777" w:rsidR="00DE2B12" w:rsidRDefault="00DE2B12" w:rsidP="00DE2B12">
      <w:pPr>
        <w:rPr>
          <w:rFonts w:ascii="Arial" w:hAnsi="Arial" w:cs="Arial"/>
          <w:b/>
        </w:rPr>
      </w:pPr>
      <w:r>
        <w:rPr>
          <w:rFonts w:ascii="Arial" w:hAnsi="Arial" w:cs="Arial"/>
          <w:b/>
        </w:rPr>
        <w:t xml:space="preserve">Abstract: </w:t>
      </w:r>
    </w:p>
    <w:p w14:paraId="7DE9931E" w14:textId="77777777" w:rsidR="00DE2B12" w:rsidRDefault="00DE2B12" w:rsidP="00DE2B12">
      <w:r>
        <w:t>Summary of offline discussion</w:t>
      </w:r>
    </w:p>
    <w:p w14:paraId="0131C7A7" w14:textId="77777777" w:rsidR="00DE2B12" w:rsidRDefault="00DE2B12" w:rsidP="00DE2B12">
      <w:pPr>
        <w:rPr>
          <w:rFonts w:ascii="Arial" w:hAnsi="Arial" w:cs="Arial"/>
          <w:b/>
        </w:rPr>
      </w:pPr>
      <w:r>
        <w:rPr>
          <w:rFonts w:ascii="Arial" w:hAnsi="Arial" w:cs="Arial"/>
          <w:b/>
        </w:rPr>
        <w:t xml:space="preserve">Discussion: </w:t>
      </w:r>
    </w:p>
    <w:p w14:paraId="387D63F9" w14:textId="77777777" w:rsidR="00DE2B12" w:rsidRDefault="00DE2B12" w:rsidP="00DE2B12">
      <w:r>
        <w:t>Ericsson: It would be better to have a general approach. Maybe approach#3 is fine for 4G.</w:t>
      </w:r>
    </w:p>
    <w:p w14:paraId="34E6D703" w14:textId="77777777" w:rsidR="00DE2B12" w:rsidRDefault="00DE2B12" w:rsidP="00DE2B12">
      <w:r>
        <w:t xml:space="preserve">Qualcomm, Vodafone, CATT: The general approach based on Criticality </w:t>
      </w:r>
      <w:proofErr w:type="spellStart"/>
      <w:r>
        <w:t>can not</w:t>
      </w:r>
      <w:proofErr w:type="spellEnd"/>
      <w:r>
        <w:t xml:space="preserve"> cover all cases.</w:t>
      </w:r>
    </w:p>
    <w:p w14:paraId="44614880" w14:textId="77777777" w:rsidR="00DE2B12" w:rsidRDefault="00DE2B12" w:rsidP="00DE2B12">
      <w:r>
        <w:t>Nokia: The solution should be considered for legacy node.</w:t>
      </w:r>
    </w:p>
    <w:p w14:paraId="46A8C68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2F399" w14:textId="77777777" w:rsidR="00BB5EB4" w:rsidRPr="00300842" w:rsidRDefault="00BB5EB4" w:rsidP="00BB5EB4">
      <w:pPr>
        <w:rPr>
          <w:color w:val="00B050"/>
          <w:u w:val="single"/>
        </w:rPr>
      </w:pPr>
      <w:bookmarkStart w:id="344" w:name="_Toc99492214"/>
    </w:p>
    <w:p w14:paraId="3DD80116" w14:textId="77777777" w:rsidR="00BB5EB4" w:rsidRPr="00D14E45" w:rsidRDefault="00BB5EB4" w:rsidP="00BB5EB4">
      <w:pPr>
        <w:widowControl w:val="0"/>
        <w:ind w:left="144" w:hanging="144"/>
        <w:rPr>
          <w:b/>
          <w:bCs/>
          <w:color w:val="00B050"/>
          <w:u w:val="single"/>
        </w:rPr>
      </w:pPr>
      <w:r w:rsidRPr="00D14E45">
        <w:rPr>
          <w:b/>
          <w:bCs/>
          <w:color w:val="00B050"/>
          <w:sz w:val="28"/>
          <w:szCs w:val="28"/>
          <w:u w:val="single"/>
        </w:rPr>
        <w:t>Agreements:</w:t>
      </w:r>
    </w:p>
    <w:p w14:paraId="49577E89" w14:textId="77777777" w:rsidR="00BB5EB4" w:rsidRPr="00BB5EB4" w:rsidRDefault="00BB5EB4" w:rsidP="00BB5EB4">
      <w:pPr>
        <w:widowControl w:val="0"/>
        <w:rPr>
          <w:b/>
          <w:bCs/>
          <w:color w:val="00B050"/>
        </w:rPr>
      </w:pPr>
      <w:r w:rsidRPr="00BB5EB4">
        <w:rPr>
          <w:b/>
          <w:bCs/>
          <w:color w:val="00B050"/>
        </w:rPr>
        <w:t>Adopt approach#3 for RACS in LTE</w:t>
      </w:r>
    </w:p>
    <w:p w14:paraId="132FC931" w14:textId="77777777" w:rsidR="00BB5EB4" w:rsidRPr="00B668CF" w:rsidRDefault="00BB5EB4" w:rsidP="00BB5EB4">
      <w:pPr>
        <w:rPr>
          <w:color w:val="00B050"/>
          <w:u w:val="single"/>
        </w:rPr>
      </w:pPr>
    </w:p>
    <w:p w14:paraId="121AA978" w14:textId="77777777" w:rsidR="00DE2B12" w:rsidRDefault="00DE2B12" w:rsidP="00DE2B12">
      <w:pPr>
        <w:pStyle w:val="Heading4"/>
      </w:pPr>
      <w:bookmarkStart w:id="345" w:name="_Toc99984571"/>
      <w:r>
        <w:t>31.2.5</w:t>
      </w:r>
      <w:r>
        <w:tab/>
        <w:t>CHO with SCG configuration</w:t>
      </w:r>
      <w:bookmarkEnd w:id="344"/>
      <w:bookmarkEnd w:id="345"/>
    </w:p>
    <w:p w14:paraId="5ADE0731" w14:textId="4184EF0C" w:rsidR="00DE2B12" w:rsidRDefault="00DE2B12" w:rsidP="00DE2B12">
      <w:pPr>
        <w:rPr>
          <w:rFonts w:ascii="Arial" w:hAnsi="Arial" w:cs="Arial"/>
          <w:b/>
          <w:sz w:val="24"/>
        </w:rPr>
      </w:pPr>
      <w:r>
        <w:rPr>
          <w:rFonts w:ascii="Arial" w:hAnsi="Arial" w:cs="Arial"/>
          <w:b/>
          <w:color w:val="0000FF"/>
          <w:sz w:val="24"/>
        </w:rPr>
        <w:t>R3-221716</w:t>
      </w:r>
      <w:r>
        <w:rPr>
          <w:rFonts w:ascii="Arial" w:hAnsi="Arial" w:cs="Arial"/>
          <w:b/>
          <w:color w:val="0000FF"/>
          <w:sz w:val="24"/>
        </w:rPr>
        <w:tab/>
      </w:r>
      <w:r>
        <w:rPr>
          <w:rFonts w:ascii="Arial" w:hAnsi="Arial" w:cs="Arial"/>
          <w:b/>
          <w:sz w:val="24"/>
        </w:rPr>
        <w:t>Discussion on CHO with SCG configuration</w:t>
      </w:r>
    </w:p>
    <w:p w14:paraId="3D6844C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523D84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38784" w14:textId="79168318" w:rsidR="00DE2B12" w:rsidRDefault="00DE2B12" w:rsidP="00DE2B12">
      <w:pPr>
        <w:rPr>
          <w:rFonts w:ascii="Arial" w:hAnsi="Arial" w:cs="Arial"/>
          <w:b/>
          <w:sz w:val="24"/>
        </w:rPr>
      </w:pPr>
      <w:r>
        <w:rPr>
          <w:rFonts w:ascii="Arial" w:hAnsi="Arial" w:cs="Arial"/>
          <w:b/>
          <w:color w:val="0000FF"/>
          <w:sz w:val="24"/>
        </w:rPr>
        <w:t>R3-221730</w:t>
      </w:r>
      <w:r>
        <w:rPr>
          <w:rFonts w:ascii="Arial" w:hAnsi="Arial" w:cs="Arial"/>
          <w:b/>
          <w:color w:val="0000FF"/>
          <w:sz w:val="24"/>
        </w:rPr>
        <w:tab/>
      </w:r>
      <w:r>
        <w:rPr>
          <w:rFonts w:ascii="Arial" w:hAnsi="Arial" w:cs="Arial"/>
          <w:b/>
          <w:sz w:val="24"/>
        </w:rPr>
        <w:t>Discussion on CHO with SCG configuration</w:t>
      </w:r>
    </w:p>
    <w:p w14:paraId="2E9FAE0B"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 China Unicom</w:t>
      </w:r>
    </w:p>
    <w:p w14:paraId="11CC1B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02188" w14:textId="337BAD07" w:rsidR="00DE2B12" w:rsidRDefault="00DE2B12" w:rsidP="00DE2B12">
      <w:pPr>
        <w:rPr>
          <w:rFonts w:ascii="Arial" w:hAnsi="Arial" w:cs="Arial"/>
          <w:b/>
          <w:sz w:val="24"/>
        </w:rPr>
      </w:pPr>
      <w:r>
        <w:rPr>
          <w:rFonts w:ascii="Arial" w:hAnsi="Arial" w:cs="Arial"/>
          <w:b/>
          <w:color w:val="0000FF"/>
          <w:sz w:val="24"/>
        </w:rPr>
        <w:t>R3-221731</w:t>
      </w:r>
      <w:r>
        <w:rPr>
          <w:rFonts w:ascii="Arial" w:hAnsi="Arial" w:cs="Arial"/>
          <w:b/>
          <w:color w:val="0000FF"/>
          <w:sz w:val="24"/>
        </w:rPr>
        <w:tab/>
      </w:r>
      <w:r>
        <w:rPr>
          <w:rFonts w:ascii="Arial" w:hAnsi="Arial" w:cs="Arial"/>
          <w:b/>
          <w:sz w:val="24"/>
        </w:rPr>
        <w:t>Support of CHO with SCG configuration</w:t>
      </w:r>
    </w:p>
    <w:p w14:paraId="785E9F0B"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 China Telecom, China Unicom</w:t>
      </w:r>
    </w:p>
    <w:p w14:paraId="6E82533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R3-222821</w:t>
      </w:r>
      <w:r>
        <w:rPr>
          <w:color w:val="993300"/>
          <w:u w:val="single"/>
        </w:rPr>
        <w:t>.</w:t>
      </w:r>
    </w:p>
    <w:p w14:paraId="2AA9B2F2" w14:textId="6DBF3FD2" w:rsidR="00DE2B12" w:rsidRDefault="00DE2B12" w:rsidP="00DE2B12">
      <w:pPr>
        <w:rPr>
          <w:rFonts w:ascii="Arial" w:hAnsi="Arial" w:cs="Arial"/>
          <w:b/>
          <w:sz w:val="24"/>
        </w:rPr>
      </w:pPr>
      <w:r>
        <w:rPr>
          <w:rFonts w:ascii="Arial" w:hAnsi="Arial" w:cs="Arial"/>
          <w:b/>
          <w:color w:val="0000FF"/>
          <w:sz w:val="24"/>
        </w:rPr>
        <w:t>R3-222821</w:t>
      </w:r>
      <w:r>
        <w:rPr>
          <w:rFonts w:ascii="Arial" w:hAnsi="Arial" w:cs="Arial"/>
          <w:b/>
          <w:color w:val="0000FF"/>
          <w:sz w:val="24"/>
        </w:rPr>
        <w:tab/>
      </w:r>
      <w:r>
        <w:rPr>
          <w:rFonts w:ascii="Arial" w:hAnsi="Arial" w:cs="Arial"/>
          <w:b/>
          <w:sz w:val="24"/>
        </w:rPr>
        <w:t>Support of CHO with SCG configuration</w:t>
      </w:r>
    </w:p>
    <w:p w14:paraId="60109B7C"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 China Telecom, China Unicom, CATT, Intel Corporation, Google Inc.</w:t>
      </w:r>
    </w:p>
    <w:p w14:paraId="75FBCCE6" w14:textId="77777777" w:rsidR="00DE2B12" w:rsidRDefault="00DE2B12" w:rsidP="00DE2B12">
      <w:pPr>
        <w:rPr>
          <w:color w:val="808080"/>
        </w:rPr>
      </w:pPr>
      <w:r>
        <w:rPr>
          <w:color w:val="808080"/>
        </w:rPr>
        <w:t>(Replaces R3-221731)</w:t>
      </w:r>
    </w:p>
    <w:p w14:paraId="317900C4"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056FF" w14:textId="4773E0A0" w:rsidR="00DE2B12" w:rsidRDefault="00DE2B12" w:rsidP="00DE2B12">
      <w:pPr>
        <w:rPr>
          <w:rFonts w:ascii="Arial" w:hAnsi="Arial" w:cs="Arial"/>
          <w:b/>
          <w:sz w:val="24"/>
        </w:rPr>
      </w:pPr>
      <w:r>
        <w:rPr>
          <w:rFonts w:ascii="Arial" w:hAnsi="Arial" w:cs="Arial"/>
          <w:b/>
          <w:color w:val="0000FF"/>
          <w:sz w:val="24"/>
        </w:rPr>
        <w:t>R3-221732</w:t>
      </w:r>
      <w:r>
        <w:rPr>
          <w:rFonts w:ascii="Arial" w:hAnsi="Arial" w:cs="Arial"/>
          <w:b/>
          <w:color w:val="0000FF"/>
          <w:sz w:val="24"/>
        </w:rPr>
        <w:tab/>
      </w:r>
      <w:r>
        <w:rPr>
          <w:rFonts w:ascii="Arial" w:hAnsi="Arial" w:cs="Arial"/>
          <w:b/>
          <w:sz w:val="24"/>
        </w:rPr>
        <w:t>Support of CHO with SCG configuration</w:t>
      </w:r>
    </w:p>
    <w:p w14:paraId="6D07FB5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CR-0751  Cat: F (Rel-16)</w:t>
      </w:r>
      <w:r>
        <w:rPr>
          <w:i/>
        </w:rPr>
        <w:br/>
      </w:r>
      <w:r>
        <w:rPr>
          <w:i/>
        </w:rPr>
        <w:lastRenderedPageBreak/>
        <w:br/>
      </w:r>
      <w:r>
        <w:rPr>
          <w:i/>
        </w:rPr>
        <w:tab/>
      </w:r>
      <w:r>
        <w:rPr>
          <w:i/>
        </w:rPr>
        <w:tab/>
      </w:r>
      <w:r>
        <w:rPr>
          <w:i/>
        </w:rPr>
        <w:tab/>
      </w:r>
      <w:r>
        <w:rPr>
          <w:i/>
        </w:rPr>
        <w:tab/>
      </w:r>
      <w:r>
        <w:rPr>
          <w:i/>
        </w:rPr>
        <w:tab/>
        <w:t>Source: Huawei, China Telecom, China Unicom</w:t>
      </w:r>
    </w:p>
    <w:p w14:paraId="34D7920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3E87" w14:textId="40EBAD22" w:rsidR="00DE2B12" w:rsidRDefault="00DE2B12" w:rsidP="00DE2B12">
      <w:pPr>
        <w:rPr>
          <w:rFonts w:ascii="Arial" w:hAnsi="Arial" w:cs="Arial"/>
          <w:b/>
          <w:sz w:val="24"/>
        </w:rPr>
      </w:pPr>
      <w:r>
        <w:rPr>
          <w:rFonts w:ascii="Arial" w:hAnsi="Arial" w:cs="Arial"/>
          <w:b/>
          <w:color w:val="0000FF"/>
          <w:sz w:val="24"/>
        </w:rPr>
        <w:t>R3-221733</w:t>
      </w:r>
      <w:r>
        <w:rPr>
          <w:rFonts w:ascii="Arial" w:hAnsi="Arial" w:cs="Arial"/>
          <w:b/>
          <w:color w:val="0000FF"/>
          <w:sz w:val="24"/>
        </w:rPr>
        <w:tab/>
      </w:r>
      <w:r>
        <w:rPr>
          <w:rFonts w:ascii="Arial" w:hAnsi="Arial" w:cs="Arial"/>
          <w:b/>
          <w:sz w:val="24"/>
        </w:rPr>
        <w:t>Support of CHO with SCG configuration</w:t>
      </w:r>
    </w:p>
    <w:p w14:paraId="73D4C94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CR-1668  Cat: F (Rel-16)</w:t>
      </w:r>
      <w:r>
        <w:rPr>
          <w:i/>
        </w:rPr>
        <w:br/>
      </w:r>
      <w:r>
        <w:rPr>
          <w:i/>
        </w:rPr>
        <w:br/>
      </w:r>
      <w:r>
        <w:rPr>
          <w:i/>
        </w:rPr>
        <w:tab/>
      </w:r>
      <w:r>
        <w:rPr>
          <w:i/>
        </w:rPr>
        <w:tab/>
      </w:r>
      <w:r>
        <w:rPr>
          <w:i/>
        </w:rPr>
        <w:tab/>
      </w:r>
      <w:r>
        <w:rPr>
          <w:i/>
        </w:rPr>
        <w:tab/>
      </w:r>
      <w:r>
        <w:rPr>
          <w:i/>
        </w:rPr>
        <w:tab/>
        <w:t>Source: Huawei, China Telecom, China Unicom</w:t>
      </w:r>
    </w:p>
    <w:p w14:paraId="49CE002B"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DBB15" w14:textId="783A17FC" w:rsidR="00DE2B12" w:rsidRDefault="00DE2B12" w:rsidP="00DE2B12">
      <w:pPr>
        <w:rPr>
          <w:rFonts w:ascii="Arial" w:hAnsi="Arial" w:cs="Arial"/>
          <w:b/>
          <w:sz w:val="24"/>
        </w:rPr>
      </w:pPr>
      <w:r>
        <w:rPr>
          <w:rFonts w:ascii="Arial" w:hAnsi="Arial" w:cs="Arial"/>
          <w:b/>
          <w:color w:val="0000FF"/>
          <w:sz w:val="24"/>
        </w:rPr>
        <w:t>R3-221734</w:t>
      </w:r>
      <w:r>
        <w:rPr>
          <w:rFonts w:ascii="Arial" w:hAnsi="Arial" w:cs="Arial"/>
          <w:b/>
          <w:color w:val="0000FF"/>
          <w:sz w:val="24"/>
        </w:rPr>
        <w:tab/>
      </w:r>
      <w:r>
        <w:rPr>
          <w:rFonts w:ascii="Arial" w:hAnsi="Arial" w:cs="Arial"/>
          <w:b/>
          <w:sz w:val="24"/>
        </w:rPr>
        <w:t>Support of CHO with SCG configuration</w:t>
      </w:r>
    </w:p>
    <w:p w14:paraId="709D512A"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CR-0857  Cat: F (Rel-16)</w:t>
      </w:r>
      <w:r>
        <w:rPr>
          <w:i/>
        </w:rPr>
        <w:br/>
      </w:r>
      <w:r>
        <w:rPr>
          <w:i/>
        </w:rPr>
        <w:br/>
      </w:r>
      <w:r>
        <w:rPr>
          <w:i/>
        </w:rPr>
        <w:tab/>
      </w:r>
      <w:r>
        <w:rPr>
          <w:i/>
        </w:rPr>
        <w:tab/>
      </w:r>
      <w:r>
        <w:rPr>
          <w:i/>
        </w:rPr>
        <w:tab/>
      </w:r>
      <w:r>
        <w:rPr>
          <w:i/>
        </w:rPr>
        <w:tab/>
      </w:r>
      <w:r>
        <w:rPr>
          <w:i/>
        </w:rPr>
        <w:tab/>
        <w:t>Source: Huawei, China Telecom, China Unicom</w:t>
      </w:r>
    </w:p>
    <w:p w14:paraId="63B9234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0E7D" w14:textId="2CFA1B21" w:rsidR="00DE2B12" w:rsidRDefault="00DE2B12" w:rsidP="00DE2B12">
      <w:pPr>
        <w:rPr>
          <w:rFonts w:ascii="Arial" w:hAnsi="Arial" w:cs="Arial"/>
          <w:b/>
          <w:sz w:val="24"/>
        </w:rPr>
      </w:pPr>
      <w:r>
        <w:rPr>
          <w:rFonts w:ascii="Arial" w:hAnsi="Arial" w:cs="Arial"/>
          <w:b/>
          <w:color w:val="0000FF"/>
          <w:sz w:val="24"/>
        </w:rPr>
        <w:t>R3-221735</w:t>
      </w:r>
      <w:r>
        <w:rPr>
          <w:rFonts w:ascii="Arial" w:hAnsi="Arial" w:cs="Arial"/>
          <w:b/>
          <w:color w:val="0000FF"/>
          <w:sz w:val="24"/>
        </w:rPr>
        <w:tab/>
      </w:r>
      <w:r>
        <w:rPr>
          <w:rFonts w:ascii="Arial" w:hAnsi="Arial" w:cs="Arial"/>
          <w:b/>
          <w:sz w:val="24"/>
        </w:rPr>
        <w:t>Support of CHO with SCG configuration</w:t>
      </w:r>
    </w:p>
    <w:p w14:paraId="74E2CD9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CR-0683  Cat: F (Rel-16)</w:t>
      </w:r>
      <w:r>
        <w:rPr>
          <w:i/>
        </w:rPr>
        <w:br/>
      </w:r>
      <w:r>
        <w:rPr>
          <w:i/>
        </w:rPr>
        <w:br/>
      </w:r>
      <w:r>
        <w:rPr>
          <w:i/>
        </w:rPr>
        <w:tab/>
      </w:r>
      <w:r>
        <w:rPr>
          <w:i/>
        </w:rPr>
        <w:tab/>
      </w:r>
      <w:r>
        <w:rPr>
          <w:i/>
        </w:rPr>
        <w:tab/>
      </w:r>
      <w:r>
        <w:rPr>
          <w:i/>
        </w:rPr>
        <w:tab/>
      </w:r>
      <w:r>
        <w:rPr>
          <w:i/>
        </w:rPr>
        <w:tab/>
        <w:t>Source: Huawei, China Telecom, China Unicom</w:t>
      </w:r>
    </w:p>
    <w:p w14:paraId="6483F915"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9848" w14:textId="26B6B095" w:rsidR="00DE2B12" w:rsidRDefault="00DE2B12" w:rsidP="00DE2B12">
      <w:pPr>
        <w:rPr>
          <w:rFonts w:ascii="Arial" w:hAnsi="Arial" w:cs="Arial"/>
          <w:b/>
          <w:sz w:val="24"/>
        </w:rPr>
      </w:pPr>
      <w:r>
        <w:rPr>
          <w:rFonts w:ascii="Arial" w:hAnsi="Arial" w:cs="Arial"/>
          <w:b/>
          <w:color w:val="0000FF"/>
          <w:sz w:val="24"/>
        </w:rPr>
        <w:t>R3-221751</w:t>
      </w:r>
      <w:r>
        <w:rPr>
          <w:rFonts w:ascii="Arial" w:hAnsi="Arial" w:cs="Arial"/>
          <w:b/>
          <w:color w:val="0000FF"/>
          <w:sz w:val="24"/>
        </w:rPr>
        <w:tab/>
      </w:r>
      <w:r>
        <w:rPr>
          <w:rFonts w:ascii="Arial" w:hAnsi="Arial" w:cs="Arial"/>
          <w:b/>
          <w:sz w:val="24"/>
        </w:rPr>
        <w:t>CHO with SCG configuration</w:t>
      </w:r>
    </w:p>
    <w:p w14:paraId="44B5FF87"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4816F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0FFB2" w14:textId="26859364" w:rsidR="00DE2B12" w:rsidRDefault="00DE2B12" w:rsidP="00DE2B12">
      <w:pPr>
        <w:rPr>
          <w:rFonts w:ascii="Arial" w:hAnsi="Arial" w:cs="Arial"/>
          <w:b/>
          <w:sz w:val="24"/>
        </w:rPr>
      </w:pPr>
      <w:r>
        <w:rPr>
          <w:rFonts w:ascii="Arial" w:hAnsi="Arial" w:cs="Arial"/>
          <w:b/>
          <w:color w:val="0000FF"/>
          <w:sz w:val="24"/>
        </w:rPr>
        <w:t>R3-221758</w:t>
      </w:r>
      <w:r>
        <w:rPr>
          <w:rFonts w:ascii="Arial" w:hAnsi="Arial" w:cs="Arial"/>
          <w:b/>
          <w:color w:val="0000FF"/>
          <w:sz w:val="24"/>
        </w:rPr>
        <w:tab/>
      </w:r>
      <w:r>
        <w:rPr>
          <w:rFonts w:ascii="Arial" w:hAnsi="Arial" w:cs="Arial"/>
          <w:b/>
          <w:sz w:val="24"/>
        </w:rPr>
        <w:t>CHO with SCG configuration kept at the target</w:t>
      </w:r>
    </w:p>
    <w:p w14:paraId="1917150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CMCC, Vodafone</w:t>
      </w:r>
    </w:p>
    <w:p w14:paraId="3AB21533" w14:textId="77777777" w:rsidR="00DE2B12" w:rsidRDefault="00DE2B12" w:rsidP="00DE2B12">
      <w:pPr>
        <w:rPr>
          <w:color w:val="808080"/>
        </w:rPr>
      </w:pPr>
      <w:r>
        <w:rPr>
          <w:color w:val="808080"/>
        </w:rPr>
        <w:t>(Replaces R3-214797)</w:t>
      </w:r>
    </w:p>
    <w:p w14:paraId="782872A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41993" w14:textId="1B695494" w:rsidR="00DE2B12" w:rsidRDefault="00DE2B12" w:rsidP="00DE2B12">
      <w:pPr>
        <w:rPr>
          <w:rFonts w:ascii="Arial" w:hAnsi="Arial" w:cs="Arial"/>
          <w:b/>
          <w:sz w:val="24"/>
        </w:rPr>
      </w:pPr>
      <w:r>
        <w:rPr>
          <w:rFonts w:ascii="Arial" w:hAnsi="Arial" w:cs="Arial"/>
          <w:b/>
          <w:color w:val="0000FF"/>
          <w:sz w:val="24"/>
        </w:rPr>
        <w:t>R3-221759</w:t>
      </w:r>
      <w:r>
        <w:rPr>
          <w:rFonts w:ascii="Arial" w:hAnsi="Arial" w:cs="Arial"/>
          <w:b/>
          <w:color w:val="0000FF"/>
          <w:sz w:val="24"/>
        </w:rPr>
        <w:tab/>
      </w:r>
      <w:r>
        <w:rPr>
          <w:rFonts w:ascii="Arial" w:hAnsi="Arial" w:cs="Arial"/>
          <w:b/>
          <w:sz w:val="24"/>
        </w:rPr>
        <w:t>Enabling CHO with SCG configuration [</w:t>
      </w:r>
      <w:proofErr w:type="spellStart"/>
      <w:r>
        <w:rPr>
          <w:rFonts w:ascii="Arial" w:hAnsi="Arial" w:cs="Arial"/>
          <w:b/>
          <w:sz w:val="24"/>
        </w:rPr>
        <w:t>CHOwithDCkept</w:t>
      </w:r>
      <w:proofErr w:type="spellEnd"/>
      <w:r>
        <w:rPr>
          <w:rFonts w:ascii="Arial" w:hAnsi="Arial" w:cs="Arial"/>
          <w:b/>
          <w:sz w:val="24"/>
        </w:rPr>
        <w:t>]</w:t>
      </w:r>
    </w:p>
    <w:p w14:paraId="20C87DCB"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CR-0580  rev 2 Cat: C (Rel-17)</w:t>
      </w:r>
      <w:r>
        <w:rPr>
          <w:i/>
        </w:rPr>
        <w:br/>
      </w:r>
      <w:r>
        <w:rPr>
          <w:i/>
        </w:rPr>
        <w:br/>
      </w:r>
      <w:r>
        <w:rPr>
          <w:i/>
        </w:rPr>
        <w:tab/>
      </w:r>
      <w:r>
        <w:rPr>
          <w:i/>
        </w:rPr>
        <w:tab/>
      </w:r>
      <w:r>
        <w:rPr>
          <w:i/>
        </w:rPr>
        <w:tab/>
      </w:r>
      <w:r>
        <w:rPr>
          <w:i/>
        </w:rPr>
        <w:tab/>
      </w:r>
      <w:r>
        <w:rPr>
          <w:i/>
        </w:rPr>
        <w:tab/>
        <w:t>Source: Nokia, Nokia Shanghai Bell, CMCC, Vodafone</w:t>
      </w:r>
    </w:p>
    <w:p w14:paraId="657FBF34" w14:textId="77777777" w:rsidR="00DE2B12" w:rsidRDefault="00DE2B12" w:rsidP="00DE2B12">
      <w:pPr>
        <w:rPr>
          <w:color w:val="808080"/>
        </w:rPr>
      </w:pPr>
      <w:r>
        <w:rPr>
          <w:color w:val="808080"/>
        </w:rPr>
        <w:t>(Replaces R3-214798)</w:t>
      </w:r>
    </w:p>
    <w:p w14:paraId="179DF602"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R3-222838</w:t>
      </w:r>
      <w:r>
        <w:rPr>
          <w:color w:val="993300"/>
          <w:u w:val="single"/>
        </w:rPr>
        <w:t>.</w:t>
      </w:r>
    </w:p>
    <w:p w14:paraId="32DE634B" w14:textId="59452D76" w:rsidR="00DE2B12" w:rsidRDefault="00DE2B12" w:rsidP="00DE2B12">
      <w:pPr>
        <w:rPr>
          <w:rFonts w:ascii="Arial" w:hAnsi="Arial" w:cs="Arial"/>
          <w:b/>
          <w:sz w:val="24"/>
        </w:rPr>
      </w:pPr>
      <w:r>
        <w:rPr>
          <w:rFonts w:ascii="Arial" w:hAnsi="Arial" w:cs="Arial"/>
          <w:b/>
          <w:color w:val="0000FF"/>
          <w:sz w:val="24"/>
        </w:rPr>
        <w:t>R3-222838</w:t>
      </w:r>
      <w:r>
        <w:rPr>
          <w:rFonts w:ascii="Arial" w:hAnsi="Arial" w:cs="Arial"/>
          <w:b/>
          <w:color w:val="0000FF"/>
          <w:sz w:val="24"/>
        </w:rPr>
        <w:tab/>
      </w:r>
      <w:r>
        <w:rPr>
          <w:rFonts w:ascii="Arial" w:hAnsi="Arial" w:cs="Arial"/>
          <w:b/>
          <w:sz w:val="24"/>
        </w:rPr>
        <w:t>Enabling CHO with SCG configuration [</w:t>
      </w:r>
      <w:proofErr w:type="spellStart"/>
      <w:r>
        <w:rPr>
          <w:rFonts w:ascii="Arial" w:hAnsi="Arial" w:cs="Arial"/>
          <w:b/>
          <w:sz w:val="24"/>
        </w:rPr>
        <w:t>CHOwithDCkept</w:t>
      </w:r>
      <w:proofErr w:type="spellEnd"/>
      <w:r>
        <w:rPr>
          <w:rFonts w:ascii="Arial" w:hAnsi="Arial" w:cs="Arial"/>
          <w:b/>
          <w:sz w:val="24"/>
        </w:rPr>
        <w:t>]</w:t>
      </w:r>
    </w:p>
    <w:p w14:paraId="7C92F6A2"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CR-0580  rev 3 Cat: C (Rel-17)</w:t>
      </w:r>
      <w:r>
        <w:rPr>
          <w:i/>
        </w:rPr>
        <w:br/>
      </w:r>
      <w:r>
        <w:rPr>
          <w:i/>
        </w:rPr>
        <w:br/>
      </w:r>
      <w:r>
        <w:rPr>
          <w:i/>
        </w:rPr>
        <w:tab/>
      </w:r>
      <w:r>
        <w:rPr>
          <w:i/>
        </w:rPr>
        <w:tab/>
      </w:r>
      <w:r>
        <w:rPr>
          <w:i/>
        </w:rPr>
        <w:tab/>
      </w:r>
      <w:r>
        <w:rPr>
          <w:i/>
        </w:rPr>
        <w:tab/>
      </w:r>
      <w:r>
        <w:rPr>
          <w:i/>
        </w:rPr>
        <w:tab/>
        <w:t>Source: Nokia, Nokia Shanghai Bell, CMCC, Vodafone, Intel Corporation, CATT</w:t>
      </w:r>
    </w:p>
    <w:p w14:paraId="5A1930C4" w14:textId="77777777" w:rsidR="00DE2B12" w:rsidRDefault="00DE2B12" w:rsidP="00DE2B12">
      <w:pPr>
        <w:rPr>
          <w:color w:val="808080"/>
        </w:rPr>
      </w:pPr>
      <w:r>
        <w:rPr>
          <w:color w:val="808080"/>
        </w:rPr>
        <w:lastRenderedPageBreak/>
        <w:t>(Replaces R3-221759)</w:t>
      </w:r>
    </w:p>
    <w:p w14:paraId="1E5453BE"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DE347" w14:textId="176020ED" w:rsidR="00DE2B12" w:rsidRDefault="00DE2B12" w:rsidP="00DE2B12">
      <w:pPr>
        <w:rPr>
          <w:rFonts w:ascii="Arial" w:hAnsi="Arial" w:cs="Arial"/>
          <w:b/>
          <w:sz w:val="24"/>
        </w:rPr>
      </w:pPr>
      <w:r>
        <w:rPr>
          <w:rFonts w:ascii="Arial" w:hAnsi="Arial" w:cs="Arial"/>
          <w:b/>
          <w:color w:val="0000FF"/>
          <w:sz w:val="24"/>
        </w:rPr>
        <w:t>R3-221760</w:t>
      </w:r>
      <w:r>
        <w:rPr>
          <w:rFonts w:ascii="Arial" w:hAnsi="Arial" w:cs="Arial"/>
          <w:b/>
          <w:color w:val="0000FF"/>
          <w:sz w:val="24"/>
        </w:rPr>
        <w:tab/>
      </w:r>
      <w:r>
        <w:rPr>
          <w:rFonts w:ascii="Arial" w:hAnsi="Arial" w:cs="Arial"/>
          <w:b/>
          <w:sz w:val="24"/>
        </w:rPr>
        <w:t>Enabling CHO with SCG configuration [</w:t>
      </w:r>
      <w:proofErr w:type="spellStart"/>
      <w:r>
        <w:rPr>
          <w:rFonts w:ascii="Arial" w:hAnsi="Arial" w:cs="Arial"/>
          <w:b/>
          <w:sz w:val="24"/>
        </w:rPr>
        <w:t>CHOwithDCkept</w:t>
      </w:r>
      <w:proofErr w:type="spellEnd"/>
      <w:r>
        <w:rPr>
          <w:rFonts w:ascii="Arial" w:hAnsi="Arial" w:cs="Arial"/>
          <w:b/>
          <w:sz w:val="24"/>
        </w:rPr>
        <w:t>]</w:t>
      </w:r>
    </w:p>
    <w:p w14:paraId="1018C5EE"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CR-1590  rev 2 Cat: C (Rel-17)</w:t>
      </w:r>
      <w:r>
        <w:rPr>
          <w:i/>
        </w:rPr>
        <w:br/>
      </w:r>
      <w:r>
        <w:rPr>
          <w:i/>
        </w:rPr>
        <w:br/>
      </w:r>
      <w:r>
        <w:rPr>
          <w:i/>
        </w:rPr>
        <w:tab/>
      </w:r>
      <w:r>
        <w:rPr>
          <w:i/>
        </w:rPr>
        <w:tab/>
      </w:r>
      <w:r>
        <w:rPr>
          <w:i/>
        </w:rPr>
        <w:tab/>
      </w:r>
      <w:r>
        <w:rPr>
          <w:i/>
        </w:rPr>
        <w:tab/>
      </w:r>
      <w:r>
        <w:rPr>
          <w:i/>
        </w:rPr>
        <w:tab/>
        <w:t>Source: Nokia, Nokia Shanghai Bell, CMCC, Vodafone</w:t>
      </w:r>
    </w:p>
    <w:p w14:paraId="12FB2D46" w14:textId="77777777" w:rsidR="00DE2B12" w:rsidRDefault="00DE2B12" w:rsidP="00DE2B12">
      <w:pPr>
        <w:rPr>
          <w:color w:val="808080"/>
        </w:rPr>
      </w:pPr>
      <w:r>
        <w:rPr>
          <w:color w:val="808080"/>
        </w:rPr>
        <w:t>(Replaces R3-214799)</w:t>
      </w:r>
    </w:p>
    <w:p w14:paraId="4D04C01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R3-222839</w:t>
      </w:r>
      <w:r>
        <w:rPr>
          <w:color w:val="993300"/>
          <w:u w:val="single"/>
        </w:rPr>
        <w:t>.</w:t>
      </w:r>
    </w:p>
    <w:p w14:paraId="5DDBD519" w14:textId="26EB5322" w:rsidR="00DE2B12" w:rsidRDefault="00DE2B12" w:rsidP="00DE2B12">
      <w:pPr>
        <w:rPr>
          <w:rFonts w:ascii="Arial" w:hAnsi="Arial" w:cs="Arial"/>
          <w:b/>
          <w:sz w:val="24"/>
        </w:rPr>
      </w:pPr>
      <w:r>
        <w:rPr>
          <w:rFonts w:ascii="Arial" w:hAnsi="Arial" w:cs="Arial"/>
          <w:b/>
          <w:color w:val="0000FF"/>
          <w:sz w:val="24"/>
        </w:rPr>
        <w:t>R3-222839</w:t>
      </w:r>
      <w:r>
        <w:rPr>
          <w:rFonts w:ascii="Arial" w:hAnsi="Arial" w:cs="Arial"/>
          <w:b/>
          <w:color w:val="0000FF"/>
          <w:sz w:val="24"/>
        </w:rPr>
        <w:tab/>
      </w:r>
      <w:r>
        <w:rPr>
          <w:rFonts w:ascii="Arial" w:hAnsi="Arial" w:cs="Arial"/>
          <w:b/>
          <w:sz w:val="24"/>
        </w:rPr>
        <w:t>Enabling CHO with SCG configuration [</w:t>
      </w:r>
      <w:proofErr w:type="spellStart"/>
      <w:r>
        <w:rPr>
          <w:rFonts w:ascii="Arial" w:hAnsi="Arial" w:cs="Arial"/>
          <w:b/>
          <w:sz w:val="24"/>
        </w:rPr>
        <w:t>CHOwithDCkept</w:t>
      </w:r>
      <w:proofErr w:type="spellEnd"/>
      <w:r>
        <w:rPr>
          <w:rFonts w:ascii="Arial" w:hAnsi="Arial" w:cs="Arial"/>
          <w:b/>
          <w:sz w:val="24"/>
        </w:rPr>
        <w:t>]</w:t>
      </w:r>
    </w:p>
    <w:p w14:paraId="3729309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CR-1590  rev 3 Cat: C (Rel-17)</w:t>
      </w:r>
      <w:r>
        <w:rPr>
          <w:i/>
        </w:rPr>
        <w:br/>
      </w:r>
      <w:r>
        <w:rPr>
          <w:i/>
        </w:rPr>
        <w:br/>
      </w:r>
      <w:r>
        <w:rPr>
          <w:i/>
        </w:rPr>
        <w:tab/>
      </w:r>
      <w:r>
        <w:rPr>
          <w:i/>
        </w:rPr>
        <w:tab/>
      </w:r>
      <w:r>
        <w:rPr>
          <w:i/>
        </w:rPr>
        <w:tab/>
      </w:r>
      <w:r>
        <w:rPr>
          <w:i/>
        </w:rPr>
        <w:tab/>
      </w:r>
      <w:r>
        <w:rPr>
          <w:i/>
        </w:rPr>
        <w:tab/>
        <w:t>Source: Nokia, Nokia Shanghai Bell, CMCC, Vodafone, Intel Corporation, CATT</w:t>
      </w:r>
    </w:p>
    <w:p w14:paraId="4C0B9753" w14:textId="77777777" w:rsidR="00DE2B12" w:rsidRDefault="00DE2B12" w:rsidP="00DE2B12">
      <w:pPr>
        <w:rPr>
          <w:color w:val="808080"/>
        </w:rPr>
      </w:pPr>
      <w:r>
        <w:rPr>
          <w:color w:val="808080"/>
        </w:rPr>
        <w:t>(Replaces R3-221760)</w:t>
      </w:r>
    </w:p>
    <w:p w14:paraId="5E77110C"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116A5" w14:textId="62122F9F" w:rsidR="00DE2B12" w:rsidRDefault="00DE2B12" w:rsidP="00DE2B12">
      <w:pPr>
        <w:rPr>
          <w:rFonts w:ascii="Arial" w:hAnsi="Arial" w:cs="Arial"/>
          <w:b/>
          <w:sz w:val="24"/>
        </w:rPr>
      </w:pPr>
      <w:r>
        <w:rPr>
          <w:rFonts w:ascii="Arial" w:hAnsi="Arial" w:cs="Arial"/>
          <w:b/>
          <w:color w:val="0000FF"/>
          <w:sz w:val="24"/>
        </w:rPr>
        <w:t>R3-221761</w:t>
      </w:r>
      <w:r>
        <w:rPr>
          <w:rFonts w:ascii="Arial" w:hAnsi="Arial" w:cs="Arial"/>
          <w:b/>
          <w:color w:val="0000FF"/>
          <w:sz w:val="24"/>
        </w:rPr>
        <w:tab/>
      </w:r>
      <w:r>
        <w:rPr>
          <w:rFonts w:ascii="Arial" w:hAnsi="Arial" w:cs="Arial"/>
          <w:b/>
          <w:sz w:val="24"/>
        </w:rPr>
        <w:t>Response LS on Conditional Handover with SCG configuration scenarios</w:t>
      </w:r>
    </w:p>
    <w:p w14:paraId="105BA835"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CE574C5" w14:textId="77777777" w:rsidR="00DE2B12" w:rsidRDefault="00DE2B12" w:rsidP="00DE2B12">
      <w:pPr>
        <w:rPr>
          <w:color w:val="808080"/>
        </w:rPr>
      </w:pPr>
      <w:r>
        <w:rPr>
          <w:color w:val="808080"/>
        </w:rPr>
        <w:t>(Replaces R3-214800)</w:t>
      </w:r>
    </w:p>
    <w:p w14:paraId="25D1D94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R3-222840</w:t>
      </w:r>
      <w:r>
        <w:rPr>
          <w:color w:val="993300"/>
          <w:u w:val="single"/>
        </w:rPr>
        <w:t>.</w:t>
      </w:r>
    </w:p>
    <w:p w14:paraId="6EB9D4D4" w14:textId="728A5AFF" w:rsidR="00DE2B12" w:rsidRDefault="00DE2B12" w:rsidP="00DE2B12">
      <w:pPr>
        <w:rPr>
          <w:rFonts w:ascii="Arial" w:hAnsi="Arial" w:cs="Arial"/>
          <w:b/>
          <w:sz w:val="24"/>
        </w:rPr>
      </w:pPr>
      <w:r>
        <w:rPr>
          <w:rFonts w:ascii="Arial" w:hAnsi="Arial" w:cs="Arial"/>
          <w:b/>
          <w:color w:val="0000FF"/>
          <w:sz w:val="24"/>
        </w:rPr>
        <w:t>R3-222840</w:t>
      </w:r>
      <w:r>
        <w:rPr>
          <w:rFonts w:ascii="Arial" w:hAnsi="Arial" w:cs="Arial"/>
          <w:b/>
          <w:color w:val="0000FF"/>
          <w:sz w:val="24"/>
        </w:rPr>
        <w:tab/>
      </w:r>
      <w:r>
        <w:rPr>
          <w:rFonts w:ascii="Arial" w:hAnsi="Arial" w:cs="Arial"/>
          <w:b/>
          <w:sz w:val="24"/>
        </w:rPr>
        <w:t>Response LS on Conditional Handover with SCG configuration scenarios</w:t>
      </w:r>
    </w:p>
    <w:p w14:paraId="676FA7CA"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FCA2D4F" w14:textId="77777777" w:rsidR="00DE2B12" w:rsidRDefault="00DE2B12" w:rsidP="00DE2B12">
      <w:pPr>
        <w:rPr>
          <w:color w:val="808080"/>
        </w:rPr>
      </w:pPr>
      <w:r>
        <w:rPr>
          <w:color w:val="808080"/>
        </w:rPr>
        <w:t>(Replaces R3-221761)</w:t>
      </w:r>
    </w:p>
    <w:p w14:paraId="68692C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1E22C" w14:textId="0D8F5944" w:rsidR="00DE2B12" w:rsidRDefault="00DE2B12" w:rsidP="00DE2B12">
      <w:pPr>
        <w:rPr>
          <w:rFonts w:ascii="Arial" w:hAnsi="Arial" w:cs="Arial"/>
          <w:b/>
          <w:sz w:val="24"/>
        </w:rPr>
      </w:pPr>
      <w:r>
        <w:rPr>
          <w:rFonts w:ascii="Arial" w:hAnsi="Arial" w:cs="Arial"/>
          <w:b/>
          <w:color w:val="0000FF"/>
          <w:sz w:val="24"/>
        </w:rPr>
        <w:t>R3-222033</w:t>
      </w:r>
      <w:r>
        <w:rPr>
          <w:rFonts w:ascii="Arial" w:hAnsi="Arial" w:cs="Arial"/>
          <w:b/>
          <w:color w:val="0000FF"/>
          <w:sz w:val="24"/>
        </w:rPr>
        <w:tab/>
      </w:r>
      <w:r>
        <w:rPr>
          <w:rFonts w:ascii="Arial" w:hAnsi="Arial" w:cs="Arial"/>
          <w:b/>
          <w:sz w:val="24"/>
        </w:rPr>
        <w:t>(TP to CPAC BLCR for TS36.423) Handling of SN to MN Container in CHO with SCG configuration</w:t>
      </w:r>
    </w:p>
    <w:p w14:paraId="32D203EB"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Google Inc.</w:t>
      </w:r>
    </w:p>
    <w:p w14:paraId="31A955B1"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3C2D" w14:textId="1A2FE472" w:rsidR="00DE2B12" w:rsidRDefault="00DE2B12" w:rsidP="00DE2B12">
      <w:pPr>
        <w:rPr>
          <w:rFonts w:ascii="Arial" w:hAnsi="Arial" w:cs="Arial"/>
          <w:b/>
          <w:sz w:val="24"/>
        </w:rPr>
      </w:pPr>
      <w:r>
        <w:rPr>
          <w:rFonts w:ascii="Arial" w:hAnsi="Arial" w:cs="Arial"/>
          <w:b/>
          <w:color w:val="0000FF"/>
          <w:sz w:val="24"/>
        </w:rPr>
        <w:t>R3-222034</w:t>
      </w:r>
      <w:r>
        <w:rPr>
          <w:rFonts w:ascii="Arial" w:hAnsi="Arial" w:cs="Arial"/>
          <w:b/>
          <w:color w:val="0000FF"/>
          <w:sz w:val="24"/>
        </w:rPr>
        <w:tab/>
      </w:r>
      <w:r>
        <w:rPr>
          <w:rFonts w:ascii="Arial" w:hAnsi="Arial" w:cs="Arial"/>
          <w:b/>
          <w:sz w:val="24"/>
        </w:rPr>
        <w:t>(TP to CPAC BLCR for TS38.423) Handling of SN to MN Container in CHO with SCG configuration</w:t>
      </w:r>
    </w:p>
    <w:p w14:paraId="178E32AE" w14:textId="77777777" w:rsidR="00DE2B12" w:rsidRDefault="00DE2B12" w:rsidP="00DE2B1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14:paraId="1542EEE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B7F1" w14:textId="602AC37B" w:rsidR="00DE2B12" w:rsidRDefault="00DE2B12" w:rsidP="00DE2B12">
      <w:pPr>
        <w:rPr>
          <w:rFonts w:ascii="Arial" w:hAnsi="Arial" w:cs="Arial"/>
          <w:b/>
          <w:sz w:val="24"/>
        </w:rPr>
      </w:pPr>
      <w:r>
        <w:rPr>
          <w:rFonts w:ascii="Arial" w:hAnsi="Arial" w:cs="Arial"/>
          <w:b/>
          <w:color w:val="0000FF"/>
          <w:sz w:val="24"/>
        </w:rPr>
        <w:lastRenderedPageBreak/>
        <w:t>R3-222116</w:t>
      </w:r>
      <w:r>
        <w:rPr>
          <w:rFonts w:ascii="Arial" w:hAnsi="Arial" w:cs="Arial"/>
          <w:b/>
          <w:color w:val="0000FF"/>
          <w:sz w:val="24"/>
        </w:rPr>
        <w:tab/>
      </w:r>
      <w:r>
        <w:rPr>
          <w:rFonts w:ascii="Arial" w:hAnsi="Arial" w:cs="Arial"/>
          <w:b/>
          <w:sz w:val="24"/>
        </w:rPr>
        <w:t>Remaining work to support CHO with SCG configuration</w:t>
      </w:r>
    </w:p>
    <w:p w14:paraId="21A37B7D"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17B6708"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A2C2F" w14:textId="53AFC484" w:rsidR="00DE2B12" w:rsidRDefault="00DE2B12" w:rsidP="00DE2B12">
      <w:pPr>
        <w:rPr>
          <w:rFonts w:ascii="Arial" w:hAnsi="Arial" w:cs="Arial"/>
          <w:b/>
          <w:sz w:val="24"/>
        </w:rPr>
      </w:pPr>
      <w:r>
        <w:rPr>
          <w:rFonts w:ascii="Arial" w:hAnsi="Arial" w:cs="Arial"/>
          <w:b/>
          <w:color w:val="0000FF"/>
          <w:sz w:val="24"/>
        </w:rPr>
        <w:t>R3-222219</w:t>
      </w:r>
      <w:r>
        <w:rPr>
          <w:rFonts w:ascii="Arial" w:hAnsi="Arial" w:cs="Arial"/>
          <w:b/>
          <w:color w:val="0000FF"/>
          <w:sz w:val="24"/>
        </w:rPr>
        <w:tab/>
      </w:r>
      <w:r>
        <w:rPr>
          <w:rFonts w:ascii="Arial" w:hAnsi="Arial" w:cs="Arial"/>
          <w:b/>
          <w:sz w:val="24"/>
        </w:rPr>
        <w:t>Discussion on CHO with SCG configuration</w:t>
      </w:r>
    </w:p>
    <w:p w14:paraId="1D4F3E2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E6101CD"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2D4E5" w14:textId="0A44AA48" w:rsidR="00DE2B12" w:rsidRDefault="00DE2B12" w:rsidP="00DE2B12">
      <w:pPr>
        <w:rPr>
          <w:rFonts w:ascii="Arial" w:hAnsi="Arial" w:cs="Arial"/>
          <w:b/>
          <w:sz w:val="24"/>
        </w:rPr>
      </w:pPr>
      <w:r>
        <w:rPr>
          <w:rFonts w:ascii="Arial" w:hAnsi="Arial" w:cs="Arial"/>
          <w:b/>
          <w:color w:val="0000FF"/>
          <w:sz w:val="24"/>
        </w:rPr>
        <w:t>R3-222220</w:t>
      </w:r>
      <w:r>
        <w:rPr>
          <w:rFonts w:ascii="Arial" w:hAnsi="Arial" w:cs="Arial"/>
          <w:b/>
          <w:color w:val="0000FF"/>
          <w:sz w:val="24"/>
        </w:rPr>
        <w:tab/>
      </w:r>
      <w:r>
        <w:rPr>
          <w:rFonts w:ascii="Arial" w:hAnsi="Arial" w:cs="Arial"/>
          <w:b/>
          <w:sz w:val="24"/>
        </w:rPr>
        <w:t>CR to 38.423 for CHO with SCG configuration [</w:t>
      </w:r>
      <w:proofErr w:type="spellStart"/>
      <w:r>
        <w:rPr>
          <w:rFonts w:ascii="Arial" w:hAnsi="Arial" w:cs="Arial"/>
          <w:b/>
          <w:sz w:val="24"/>
        </w:rPr>
        <w:t>CHOwithSCG</w:t>
      </w:r>
      <w:proofErr w:type="spellEnd"/>
      <w:r>
        <w:rPr>
          <w:rFonts w:ascii="Arial" w:hAnsi="Arial" w:cs="Arial"/>
          <w:b/>
          <w:sz w:val="24"/>
        </w:rPr>
        <w:t>]</w:t>
      </w:r>
    </w:p>
    <w:p w14:paraId="24A36889"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CR-0764  Cat: B (Rel-17)</w:t>
      </w:r>
      <w:r>
        <w:rPr>
          <w:i/>
        </w:rPr>
        <w:br/>
      </w:r>
      <w:r>
        <w:rPr>
          <w:i/>
        </w:rPr>
        <w:br/>
      </w:r>
      <w:r>
        <w:rPr>
          <w:i/>
        </w:rPr>
        <w:tab/>
      </w:r>
      <w:r>
        <w:rPr>
          <w:i/>
        </w:rPr>
        <w:tab/>
      </w:r>
      <w:r>
        <w:rPr>
          <w:i/>
        </w:rPr>
        <w:tab/>
      </w:r>
      <w:r>
        <w:rPr>
          <w:i/>
        </w:rPr>
        <w:tab/>
      </w:r>
      <w:r>
        <w:rPr>
          <w:i/>
        </w:rPr>
        <w:tab/>
        <w:t>Source: CATT</w:t>
      </w:r>
    </w:p>
    <w:p w14:paraId="067E3DE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532AC" w14:textId="6DC2AA92" w:rsidR="00DE2B12" w:rsidRDefault="00DE2B12" w:rsidP="00DE2B12">
      <w:pPr>
        <w:rPr>
          <w:rFonts w:ascii="Arial" w:hAnsi="Arial" w:cs="Arial"/>
          <w:b/>
          <w:sz w:val="24"/>
        </w:rPr>
      </w:pPr>
      <w:r>
        <w:rPr>
          <w:rFonts w:ascii="Arial" w:hAnsi="Arial" w:cs="Arial"/>
          <w:b/>
          <w:color w:val="0000FF"/>
          <w:sz w:val="24"/>
        </w:rPr>
        <w:t>R3-222372</w:t>
      </w:r>
      <w:r>
        <w:rPr>
          <w:rFonts w:ascii="Arial" w:hAnsi="Arial" w:cs="Arial"/>
          <w:b/>
          <w:color w:val="0000FF"/>
          <w:sz w:val="24"/>
        </w:rPr>
        <w:tab/>
      </w:r>
      <w:r>
        <w:rPr>
          <w:rFonts w:ascii="Arial" w:hAnsi="Arial" w:cs="Arial"/>
          <w:b/>
          <w:sz w:val="24"/>
        </w:rPr>
        <w:t>Support CHO with SCG configuration</w:t>
      </w:r>
    </w:p>
    <w:p w14:paraId="7C09C2FD"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CR-0767  Cat: F (Rel-17)</w:t>
      </w:r>
      <w:r>
        <w:rPr>
          <w:i/>
        </w:rPr>
        <w:br/>
      </w:r>
      <w:r>
        <w:rPr>
          <w:i/>
        </w:rPr>
        <w:br/>
      </w:r>
      <w:r>
        <w:rPr>
          <w:i/>
        </w:rPr>
        <w:tab/>
      </w:r>
      <w:r>
        <w:rPr>
          <w:i/>
        </w:rPr>
        <w:tab/>
      </w:r>
      <w:r>
        <w:rPr>
          <w:i/>
        </w:rPr>
        <w:tab/>
      </w:r>
      <w:r>
        <w:rPr>
          <w:i/>
        </w:rPr>
        <w:tab/>
      </w:r>
      <w:r>
        <w:rPr>
          <w:i/>
        </w:rPr>
        <w:tab/>
        <w:t>Source: ZTE</w:t>
      </w:r>
    </w:p>
    <w:p w14:paraId="542CADB7"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6A27E" w14:textId="4F2AE038" w:rsidR="00DE2B12" w:rsidRDefault="00DE2B12" w:rsidP="00DE2B12">
      <w:pPr>
        <w:rPr>
          <w:rFonts w:ascii="Arial" w:hAnsi="Arial" w:cs="Arial"/>
          <w:b/>
          <w:sz w:val="24"/>
        </w:rPr>
      </w:pPr>
      <w:r>
        <w:rPr>
          <w:rFonts w:ascii="Arial" w:hAnsi="Arial" w:cs="Arial"/>
          <w:b/>
          <w:color w:val="0000FF"/>
          <w:sz w:val="24"/>
        </w:rPr>
        <w:t>R3-222373</w:t>
      </w:r>
      <w:r>
        <w:rPr>
          <w:rFonts w:ascii="Arial" w:hAnsi="Arial" w:cs="Arial"/>
          <w:b/>
          <w:color w:val="0000FF"/>
          <w:sz w:val="24"/>
        </w:rPr>
        <w:tab/>
      </w:r>
      <w:r>
        <w:rPr>
          <w:rFonts w:ascii="Arial" w:hAnsi="Arial" w:cs="Arial"/>
          <w:b/>
          <w:sz w:val="24"/>
        </w:rPr>
        <w:t>Support CHO with SCG configuration</w:t>
      </w:r>
    </w:p>
    <w:p w14:paraId="6D3A0ABC" w14:textId="77777777" w:rsidR="00DE2B12" w:rsidRDefault="00DE2B12" w:rsidP="00DE2B1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ZTE</w:t>
      </w:r>
    </w:p>
    <w:p w14:paraId="135D933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8B39D" w14:textId="6E4A5D98" w:rsidR="00DE2B12" w:rsidRDefault="00DE2B12" w:rsidP="00DE2B12">
      <w:pPr>
        <w:rPr>
          <w:rFonts w:ascii="Arial" w:hAnsi="Arial" w:cs="Arial"/>
          <w:b/>
          <w:sz w:val="24"/>
        </w:rPr>
      </w:pPr>
      <w:r>
        <w:rPr>
          <w:rFonts w:ascii="Arial" w:hAnsi="Arial" w:cs="Arial"/>
          <w:b/>
          <w:color w:val="0000FF"/>
          <w:sz w:val="24"/>
        </w:rPr>
        <w:t>R3-222406</w:t>
      </w:r>
      <w:r>
        <w:rPr>
          <w:rFonts w:ascii="Arial" w:hAnsi="Arial" w:cs="Arial"/>
          <w:b/>
          <w:color w:val="0000FF"/>
          <w:sz w:val="24"/>
        </w:rPr>
        <w:tab/>
      </w:r>
      <w:r>
        <w:rPr>
          <w:rFonts w:ascii="Arial" w:hAnsi="Arial" w:cs="Arial"/>
          <w:b/>
          <w:sz w:val="24"/>
        </w:rPr>
        <w:t>CB: # 17_CHOwithSCG - Summary of email discussion</w:t>
      </w:r>
    </w:p>
    <w:p w14:paraId="768733E0"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E62658D" w14:textId="77777777" w:rsidR="00DE2B12" w:rsidRDefault="00DE2B12" w:rsidP="00DE2B12">
      <w:pPr>
        <w:rPr>
          <w:rFonts w:ascii="Arial" w:hAnsi="Arial" w:cs="Arial"/>
          <w:b/>
        </w:rPr>
      </w:pPr>
      <w:r>
        <w:rPr>
          <w:rFonts w:ascii="Arial" w:hAnsi="Arial" w:cs="Arial"/>
          <w:b/>
        </w:rPr>
        <w:t xml:space="preserve">Abstract: </w:t>
      </w:r>
    </w:p>
    <w:p w14:paraId="0EDA3833" w14:textId="77777777" w:rsidR="00DE2B12" w:rsidRDefault="00DE2B12" w:rsidP="00DE2B12">
      <w:r>
        <w:t>Summary of offline discussion</w:t>
      </w:r>
    </w:p>
    <w:p w14:paraId="5AC936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C0E7" w14:textId="77777777" w:rsidR="00BB5EB4" w:rsidRPr="00300842" w:rsidRDefault="00BB5EB4" w:rsidP="00BB5EB4">
      <w:pPr>
        <w:rPr>
          <w:color w:val="00B050"/>
          <w:u w:val="single"/>
        </w:rPr>
      </w:pPr>
      <w:bookmarkStart w:id="346" w:name="_Toc99492215"/>
    </w:p>
    <w:p w14:paraId="51C45DE5" w14:textId="77777777" w:rsidR="00BB5EB4" w:rsidRPr="00D14E45" w:rsidRDefault="00BB5EB4" w:rsidP="00BB5EB4">
      <w:pPr>
        <w:widowControl w:val="0"/>
        <w:ind w:left="144" w:hanging="144"/>
        <w:rPr>
          <w:b/>
          <w:bCs/>
          <w:color w:val="00B050"/>
          <w:u w:val="single"/>
        </w:rPr>
      </w:pPr>
      <w:r w:rsidRPr="00D14E45">
        <w:rPr>
          <w:b/>
          <w:bCs/>
          <w:color w:val="00B050"/>
          <w:sz w:val="28"/>
          <w:szCs w:val="28"/>
          <w:u w:val="single"/>
        </w:rPr>
        <w:t>Agreements:</w:t>
      </w:r>
    </w:p>
    <w:p w14:paraId="470DCCB2" w14:textId="77777777" w:rsidR="00BB5EB4" w:rsidRPr="00BB5EB4" w:rsidRDefault="00BB5EB4" w:rsidP="00BB5EB4">
      <w:pPr>
        <w:widowControl w:val="0"/>
        <w:rPr>
          <w:b/>
          <w:bCs/>
          <w:color w:val="00B050"/>
        </w:rPr>
      </w:pPr>
      <w:r w:rsidRPr="00BB5EB4">
        <w:rPr>
          <w:b/>
          <w:bCs/>
          <w:color w:val="00B050"/>
        </w:rPr>
        <w:t>After a discussion, RAN3 agrees to enable an indicator in the ADDITION REQUEST and MODIFICATION REQUEST to inform the SN that the Addition/Modification is related to a CHO. In case of the Addition, RAN3 enables MN and UE IDs to help the SN to optimise resource allocation.</w:t>
      </w:r>
    </w:p>
    <w:p w14:paraId="0B06D8A5" w14:textId="1BCF870A" w:rsidR="00BB5EB4" w:rsidRDefault="00BB5EB4" w:rsidP="00BB5EB4">
      <w:pPr>
        <w:widowControl w:val="0"/>
        <w:rPr>
          <w:b/>
          <w:bCs/>
          <w:color w:val="00B050"/>
        </w:rPr>
      </w:pPr>
      <w:r w:rsidRPr="00BB5EB4">
        <w:rPr>
          <w:b/>
          <w:bCs/>
          <w:color w:val="00B050"/>
        </w:rPr>
        <w:t>In case of CHO with SCG config, the target SN shall use CG-Config in the response. Because of overlap with the CPAC work, RAN3 will add the necessary information in the procedural text or semantics once the CPAC work is completed.</w:t>
      </w:r>
    </w:p>
    <w:p w14:paraId="037C4BE6" w14:textId="77777777" w:rsidR="00BB5EB4" w:rsidRPr="00BB5EB4" w:rsidRDefault="00BB5EB4" w:rsidP="00BB5EB4">
      <w:pPr>
        <w:rPr>
          <w:color w:val="00B050"/>
        </w:rPr>
      </w:pPr>
    </w:p>
    <w:p w14:paraId="4063E1D4" w14:textId="77777777" w:rsidR="00DE2B12" w:rsidRDefault="00DE2B12" w:rsidP="00DE2B12">
      <w:pPr>
        <w:pStyle w:val="Heading4"/>
      </w:pPr>
      <w:bookmarkStart w:id="347" w:name="_Toc99984572"/>
      <w:r>
        <w:lastRenderedPageBreak/>
        <w:t>31.2.6</w:t>
      </w:r>
      <w:r>
        <w:tab/>
        <w:t>Others</w:t>
      </w:r>
      <w:bookmarkEnd w:id="346"/>
      <w:bookmarkEnd w:id="347"/>
    </w:p>
    <w:p w14:paraId="35F57765" w14:textId="70F97B63" w:rsidR="00DE2B12" w:rsidRDefault="00DE2B12" w:rsidP="00DE2B12">
      <w:pPr>
        <w:rPr>
          <w:rFonts w:ascii="Arial" w:hAnsi="Arial" w:cs="Arial"/>
          <w:b/>
          <w:sz w:val="24"/>
        </w:rPr>
      </w:pPr>
      <w:r>
        <w:rPr>
          <w:rFonts w:ascii="Arial" w:hAnsi="Arial" w:cs="Arial"/>
          <w:b/>
          <w:color w:val="0000FF"/>
          <w:sz w:val="24"/>
        </w:rPr>
        <w:t>R3-222046</w:t>
      </w:r>
      <w:r>
        <w:rPr>
          <w:rFonts w:ascii="Arial" w:hAnsi="Arial" w:cs="Arial"/>
          <w:b/>
          <w:color w:val="0000FF"/>
          <w:sz w:val="24"/>
        </w:rPr>
        <w:tab/>
      </w:r>
      <w:r>
        <w:rPr>
          <w:rFonts w:ascii="Arial" w:hAnsi="Arial" w:cs="Arial"/>
          <w:b/>
          <w:sz w:val="24"/>
        </w:rPr>
        <w:t>Clarification of DU Early Identification capability for MPS</w:t>
      </w:r>
    </w:p>
    <w:p w14:paraId="7018D0B2"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0506C39" w14:textId="77777777" w:rsidR="00DE2B12" w:rsidRDefault="00DE2B12" w:rsidP="00DE2B12">
      <w:pPr>
        <w:rPr>
          <w:color w:val="808080"/>
        </w:rPr>
      </w:pPr>
      <w:r>
        <w:rPr>
          <w:color w:val="808080"/>
        </w:rPr>
        <w:t>(Replaces R3-220712)</w:t>
      </w:r>
    </w:p>
    <w:p w14:paraId="338B8D6C" w14:textId="77777777" w:rsidR="00DE2B12" w:rsidRDefault="00DE2B12" w:rsidP="00DE2B12">
      <w:pPr>
        <w:rPr>
          <w:rFonts w:ascii="Arial" w:hAnsi="Arial" w:cs="Arial"/>
          <w:b/>
        </w:rPr>
      </w:pPr>
      <w:r>
        <w:rPr>
          <w:rFonts w:ascii="Arial" w:hAnsi="Arial" w:cs="Arial"/>
          <w:b/>
        </w:rPr>
        <w:t xml:space="preserve">Abstract: </w:t>
      </w:r>
    </w:p>
    <w:p w14:paraId="73104D70" w14:textId="77777777" w:rsidR="00DE2B12" w:rsidRDefault="00DE2B12" w:rsidP="00DE2B12">
      <w:r>
        <w:t xml:space="preserve">At times of congestion, where </w:t>
      </w:r>
      <w:proofErr w:type="spellStart"/>
      <w:r>
        <w:t>gNB</w:t>
      </w:r>
      <w:proofErr w:type="spellEnd"/>
      <w:r>
        <w:t xml:space="preserve"> overload can occur at both the DU and CU, the CU can treat the MPS request with priority but it is currently unclear whether the DU can identify the RRC properties of the MPS call and properly prioritize its processing.</w:t>
      </w:r>
    </w:p>
    <w:p w14:paraId="248C0B7F"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6F52A" w14:textId="77777777" w:rsidR="00DE2B12" w:rsidRDefault="00DE2B12" w:rsidP="00DE2B12">
      <w:pPr>
        <w:pStyle w:val="Heading2"/>
      </w:pPr>
      <w:bookmarkStart w:id="348" w:name="_Toc99492216"/>
      <w:bookmarkStart w:id="349" w:name="_Toc99984573"/>
      <w:r>
        <w:t>32</w:t>
      </w:r>
      <w:r>
        <w:tab/>
        <w:t>Any other business</w:t>
      </w:r>
      <w:bookmarkEnd w:id="348"/>
      <w:bookmarkEnd w:id="349"/>
    </w:p>
    <w:p w14:paraId="2DFF6CAB" w14:textId="63B1FE82" w:rsidR="00DE2B12" w:rsidRDefault="00DE2B12" w:rsidP="00DE2B12">
      <w:pPr>
        <w:rPr>
          <w:rFonts w:ascii="Arial" w:hAnsi="Arial" w:cs="Arial"/>
          <w:b/>
          <w:sz w:val="24"/>
        </w:rPr>
      </w:pPr>
      <w:r>
        <w:rPr>
          <w:rFonts w:ascii="Arial" w:hAnsi="Arial" w:cs="Arial"/>
          <w:b/>
          <w:color w:val="0000FF"/>
          <w:sz w:val="24"/>
        </w:rPr>
        <w:t>R3-221885</w:t>
      </w:r>
      <w:r>
        <w:rPr>
          <w:rFonts w:ascii="Arial" w:hAnsi="Arial" w:cs="Arial"/>
          <w:b/>
          <w:color w:val="0000FF"/>
          <w:sz w:val="24"/>
        </w:rPr>
        <w:tab/>
      </w:r>
      <w:r>
        <w:rPr>
          <w:rFonts w:ascii="Arial" w:hAnsi="Arial" w:cs="Arial"/>
          <w:b/>
          <w:sz w:val="24"/>
        </w:rPr>
        <w:t>History of Measurement Amount</w:t>
      </w:r>
    </w:p>
    <w:p w14:paraId="666C7C71"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13AD6166"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DA183" w14:textId="32184151" w:rsidR="00DE2B12" w:rsidRDefault="00DE2B12" w:rsidP="00DE2B12">
      <w:pPr>
        <w:rPr>
          <w:rFonts w:ascii="Arial" w:hAnsi="Arial" w:cs="Arial"/>
          <w:b/>
          <w:sz w:val="24"/>
        </w:rPr>
      </w:pPr>
      <w:r>
        <w:rPr>
          <w:rFonts w:ascii="Arial" w:hAnsi="Arial" w:cs="Arial"/>
          <w:b/>
          <w:color w:val="0000FF"/>
          <w:sz w:val="24"/>
        </w:rPr>
        <w:t>R3-221886</w:t>
      </w:r>
      <w:r>
        <w:rPr>
          <w:rFonts w:ascii="Arial" w:hAnsi="Arial" w:cs="Arial"/>
          <w:b/>
          <w:color w:val="0000FF"/>
          <w:sz w:val="24"/>
        </w:rPr>
        <w:tab/>
      </w:r>
      <w:r>
        <w:rPr>
          <w:rFonts w:ascii="Arial" w:hAnsi="Arial" w:cs="Arial"/>
          <w:b/>
          <w:sz w:val="24"/>
        </w:rPr>
        <w:t>CR to 38.455 on Measurement Amount</w:t>
      </w:r>
    </w:p>
    <w:p w14:paraId="59975358"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CR-0055  Cat: B (Rel-17)</w:t>
      </w:r>
      <w:r>
        <w:rPr>
          <w:i/>
        </w:rPr>
        <w:br/>
      </w:r>
      <w:r>
        <w:rPr>
          <w:i/>
        </w:rPr>
        <w:br/>
      </w:r>
      <w:r>
        <w:rPr>
          <w:i/>
        </w:rPr>
        <w:tab/>
      </w:r>
      <w:r>
        <w:rPr>
          <w:i/>
        </w:rPr>
        <w:tab/>
      </w:r>
      <w:r>
        <w:rPr>
          <w:i/>
        </w:rPr>
        <w:tab/>
      </w:r>
      <w:r>
        <w:rPr>
          <w:i/>
        </w:rPr>
        <w:tab/>
      </w:r>
      <w:r>
        <w:rPr>
          <w:i/>
        </w:rPr>
        <w:tab/>
        <w:t>Source: Huawei</w:t>
      </w:r>
    </w:p>
    <w:p w14:paraId="46247CA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E9578" w14:textId="554F8EC5" w:rsidR="00DE2B12" w:rsidRDefault="00DE2B12" w:rsidP="00DE2B12">
      <w:pPr>
        <w:rPr>
          <w:rFonts w:ascii="Arial" w:hAnsi="Arial" w:cs="Arial"/>
          <w:b/>
          <w:sz w:val="24"/>
        </w:rPr>
      </w:pPr>
      <w:r>
        <w:rPr>
          <w:rFonts w:ascii="Arial" w:hAnsi="Arial" w:cs="Arial"/>
          <w:b/>
          <w:color w:val="0000FF"/>
          <w:sz w:val="24"/>
        </w:rPr>
        <w:t>R3-221887</w:t>
      </w:r>
      <w:r>
        <w:rPr>
          <w:rFonts w:ascii="Arial" w:hAnsi="Arial" w:cs="Arial"/>
          <w:b/>
          <w:color w:val="0000FF"/>
          <w:sz w:val="24"/>
        </w:rPr>
        <w:tab/>
      </w:r>
      <w:r>
        <w:rPr>
          <w:rFonts w:ascii="Arial" w:hAnsi="Arial" w:cs="Arial"/>
          <w:b/>
          <w:sz w:val="24"/>
        </w:rPr>
        <w:t>CR to 38.473 on Measurement Amount</w:t>
      </w:r>
    </w:p>
    <w:p w14:paraId="0C3D0CD0" w14:textId="77777777" w:rsidR="00DE2B12" w:rsidRDefault="00DE2B12" w:rsidP="00DE2B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CR-0859  Cat: B (Rel-17)</w:t>
      </w:r>
      <w:r>
        <w:rPr>
          <w:i/>
        </w:rPr>
        <w:br/>
      </w:r>
      <w:r>
        <w:rPr>
          <w:i/>
        </w:rPr>
        <w:br/>
      </w:r>
      <w:r>
        <w:rPr>
          <w:i/>
        </w:rPr>
        <w:tab/>
      </w:r>
      <w:r>
        <w:rPr>
          <w:i/>
        </w:rPr>
        <w:tab/>
      </w:r>
      <w:r>
        <w:rPr>
          <w:i/>
        </w:rPr>
        <w:tab/>
      </w:r>
      <w:r>
        <w:rPr>
          <w:i/>
        </w:rPr>
        <w:tab/>
      </w:r>
      <w:r>
        <w:rPr>
          <w:i/>
        </w:rPr>
        <w:tab/>
        <w:t>Source: Huawei</w:t>
      </w:r>
    </w:p>
    <w:p w14:paraId="19567FE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4FFA2" w14:textId="307C3032" w:rsidR="00DE2B12" w:rsidRDefault="00DE2B12" w:rsidP="00DE2B12">
      <w:pPr>
        <w:rPr>
          <w:rFonts w:ascii="Arial" w:hAnsi="Arial" w:cs="Arial"/>
          <w:b/>
          <w:sz w:val="24"/>
        </w:rPr>
      </w:pPr>
      <w:r>
        <w:rPr>
          <w:rFonts w:ascii="Arial" w:hAnsi="Arial" w:cs="Arial"/>
          <w:b/>
          <w:color w:val="0000FF"/>
          <w:sz w:val="24"/>
        </w:rPr>
        <w:t>R3-222095</w:t>
      </w:r>
      <w:r>
        <w:rPr>
          <w:rFonts w:ascii="Arial" w:hAnsi="Arial" w:cs="Arial"/>
          <w:b/>
          <w:color w:val="0000FF"/>
          <w:sz w:val="24"/>
        </w:rPr>
        <w:tab/>
      </w:r>
      <w:r>
        <w:rPr>
          <w:rFonts w:ascii="Arial" w:hAnsi="Arial" w:cs="Arial"/>
          <w:b/>
          <w:sz w:val="24"/>
        </w:rPr>
        <w:t xml:space="preserve">LS on Flexible </w:t>
      </w:r>
      <w:proofErr w:type="spellStart"/>
      <w:r>
        <w:rPr>
          <w:rFonts w:ascii="Arial" w:hAnsi="Arial" w:cs="Arial"/>
          <w:b/>
          <w:sz w:val="24"/>
        </w:rPr>
        <w:t>gNB</w:t>
      </w:r>
      <w:proofErr w:type="spellEnd"/>
      <w:r>
        <w:rPr>
          <w:rFonts w:ascii="Arial" w:hAnsi="Arial" w:cs="Arial"/>
          <w:b/>
          <w:sz w:val="24"/>
        </w:rPr>
        <w:t xml:space="preserve"> ID</w:t>
      </w:r>
    </w:p>
    <w:p w14:paraId="42710E79" w14:textId="77777777" w:rsidR="00DE2B12" w:rsidRDefault="00DE2B12" w:rsidP="00DE2B1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C57E10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1C24F" w14:textId="08227B72" w:rsidR="00DE2B12" w:rsidRDefault="00DE2B12" w:rsidP="00DE2B12">
      <w:pPr>
        <w:rPr>
          <w:rFonts w:ascii="Arial" w:hAnsi="Arial" w:cs="Arial"/>
          <w:b/>
          <w:sz w:val="24"/>
        </w:rPr>
      </w:pPr>
      <w:r>
        <w:rPr>
          <w:rFonts w:ascii="Arial" w:hAnsi="Arial" w:cs="Arial"/>
          <w:b/>
          <w:color w:val="0000FF"/>
          <w:sz w:val="24"/>
        </w:rPr>
        <w:t>R3-222096</w:t>
      </w:r>
      <w:r>
        <w:rPr>
          <w:rFonts w:ascii="Arial" w:hAnsi="Arial" w:cs="Arial"/>
          <w:b/>
          <w:color w:val="0000FF"/>
          <w:sz w:val="24"/>
        </w:rPr>
        <w:tab/>
      </w:r>
      <w:r>
        <w:rPr>
          <w:rFonts w:ascii="Arial" w:hAnsi="Arial" w:cs="Arial"/>
          <w:b/>
          <w:sz w:val="24"/>
        </w:rPr>
        <w:t xml:space="preserve">Discussion and way forward on Flexible </w:t>
      </w:r>
      <w:proofErr w:type="spellStart"/>
      <w:r>
        <w:rPr>
          <w:rFonts w:ascii="Arial" w:hAnsi="Arial" w:cs="Arial"/>
          <w:b/>
          <w:sz w:val="24"/>
        </w:rPr>
        <w:t>gNB</w:t>
      </w:r>
      <w:proofErr w:type="spellEnd"/>
      <w:r>
        <w:rPr>
          <w:rFonts w:ascii="Arial" w:hAnsi="Arial" w:cs="Arial"/>
          <w:b/>
          <w:sz w:val="24"/>
        </w:rPr>
        <w:t>-ID solutions</w:t>
      </w:r>
    </w:p>
    <w:p w14:paraId="62C58CF3" w14:textId="77777777" w:rsidR="00DE2B12" w:rsidRDefault="00DE2B12" w:rsidP="00DE2B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Bell Mobility, </w:t>
      </w:r>
      <w:proofErr w:type="spellStart"/>
      <w:r>
        <w:rPr>
          <w:i/>
        </w:rPr>
        <w:t>Telus</w:t>
      </w:r>
      <w:proofErr w:type="spellEnd"/>
      <w:r>
        <w:rPr>
          <w:i/>
        </w:rPr>
        <w:t>, Verizon Wireless, China Telecom</w:t>
      </w:r>
    </w:p>
    <w:p w14:paraId="327B8A39"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66FB9" w14:textId="4A72A0A5" w:rsidR="00DE2B12" w:rsidRDefault="00DE2B12" w:rsidP="00DE2B12">
      <w:pPr>
        <w:rPr>
          <w:rFonts w:ascii="Arial" w:hAnsi="Arial" w:cs="Arial"/>
          <w:b/>
          <w:sz w:val="24"/>
        </w:rPr>
      </w:pPr>
      <w:r>
        <w:rPr>
          <w:rFonts w:ascii="Arial" w:hAnsi="Arial" w:cs="Arial"/>
          <w:b/>
          <w:color w:val="0000FF"/>
          <w:sz w:val="24"/>
        </w:rPr>
        <w:t>R3-222389</w:t>
      </w:r>
      <w:r>
        <w:rPr>
          <w:rFonts w:ascii="Arial" w:hAnsi="Arial" w:cs="Arial"/>
          <w:b/>
          <w:color w:val="0000FF"/>
          <w:sz w:val="24"/>
        </w:rPr>
        <w:tab/>
      </w:r>
      <w:r>
        <w:rPr>
          <w:rFonts w:ascii="Arial" w:hAnsi="Arial" w:cs="Arial"/>
          <w:b/>
          <w:sz w:val="24"/>
        </w:rPr>
        <w:t>Response to R3-222096</w:t>
      </w:r>
    </w:p>
    <w:p w14:paraId="01EF01D4" w14:textId="77777777" w:rsidR="00DE2B12" w:rsidRDefault="00DE2B12" w:rsidP="00DE2B1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23833150" w14:textId="77777777" w:rsidR="00DE2B12" w:rsidRDefault="00DE2B12" w:rsidP="00DE2B1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9B4FB" w14:textId="1AABC874" w:rsidR="00DE2B12" w:rsidRDefault="00DE2B12" w:rsidP="00DE2B12">
      <w:pPr>
        <w:rPr>
          <w:rFonts w:ascii="Arial" w:hAnsi="Arial" w:cs="Arial"/>
          <w:b/>
          <w:sz w:val="24"/>
        </w:rPr>
      </w:pPr>
      <w:r>
        <w:rPr>
          <w:rFonts w:ascii="Arial" w:hAnsi="Arial" w:cs="Arial"/>
          <w:b/>
          <w:color w:val="0000FF"/>
          <w:sz w:val="24"/>
        </w:rPr>
        <w:t>R3-222458</w:t>
      </w:r>
      <w:r>
        <w:rPr>
          <w:rFonts w:ascii="Arial" w:hAnsi="Arial" w:cs="Arial"/>
          <w:b/>
          <w:color w:val="0000FF"/>
          <w:sz w:val="24"/>
        </w:rPr>
        <w:tab/>
      </w:r>
      <w:r>
        <w:rPr>
          <w:rFonts w:ascii="Arial" w:hAnsi="Arial" w:cs="Arial"/>
          <w:b/>
          <w:sz w:val="24"/>
        </w:rPr>
        <w:t>Response to R3-222096</w:t>
      </w:r>
    </w:p>
    <w:p w14:paraId="6A7996C3" w14:textId="77777777" w:rsidR="00DE2B12" w:rsidRDefault="00DE2B12" w:rsidP="00DE2B1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14:paraId="70CAECC3" w14:textId="77777777" w:rsidR="00DE2B12" w:rsidRDefault="00DE2B12" w:rsidP="00DE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24D9" w14:textId="77777777" w:rsidR="00DE2B12" w:rsidRDefault="00DE2B12" w:rsidP="00DE2B12">
      <w:pPr>
        <w:pStyle w:val="Heading2"/>
      </w:pPr>
      <w:bookmarkStart w:id="350" w:name="_Toc99492217"/>
      <w:bookmarkStart w:id="351" w:name="_Toc99984574"/>
      <w:r>
        <w:t>33</w:t>
      </w:r>
      <w:r>
        <w:tab/>
        <w:t>Closing of the meeting</w:t>
      </w:r>
      <w:bookmarkEnd w:id="350"/>
      <w:bookmarkEnd w:id="351"/>
    </w:p>
    <w:p w14:paraId="2A3C6CBA" w14:textId="77777777" w:rsidR="00035E05" w:rsidRDefault="00035E05" w:rsidP="00035E05">
      <w:pPr>
        <w:pStyle w:val="FP"/>
      </w:pPr>
    </w:p>
    <w:p w14:paraId="202AC1D7" w14:textId="75B48AC4" w:rsidR="00035E05" w:rsidRDefault="00035E05" w:rsidP="00035E05">
      <w:pPr>
        <w:pStyle w:val="FP"/>
      </w:pPr>
      <w:r>
        <w:t>Report prepared by: MCC</w:t>
      </w:r>
    </w:p>
    <w:p w14:paraId="4B35BA52" w14:textId="70F72CC4" w:rsidR="00DE2B12" w:rsidRPr="00DE2B12" w:rsidRDefault="00DE2B12" w:rsidP="00BB5EB4"/>
    <w:sectPr w:rsidR="00DE2B12" w:rsidRPr="00DE2B12" w:rsidSect="00DE2B12">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5D53" w14:textId="77777777" w:rsidR="00DE2B12" w:rsidRDefault="00DE2B12">
      <w:pPr>
        <w:spacing w:after="0"/>
      </w:pPr>
      <w:r>
        <w:separator/>
      </w:r>
    </w:p>
  </w:endnote>
  <w:endnote w:type="continuationSeparator" w:id="0">
    <w:p w14:paraId="4CB332E0" w14:textId="77777777" w:rsidR="00DE2B12" w:rsidRDefault="00DE2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056D" w14:textId="77777777" w:rsidR="00DE2B12" w:rsidRDefault="00DE2B12" w:rsidP="003721F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45253BB" w14:textId="77777777" w:rsidR="00DE2B12" w:rsidRDefault="00DE2B12" w:rsidP="00DE2B1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E1724" w14:textId="769DAB39" w:rsidR="00DE2B12" w:rsidRDefault="00DE2B12" w:rsidP="003721F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3F6533" w14:textId="77777777" w:rsidR="00DE2B12" w:rsidRDefault="00DE2B12" w:rsidP="00DE2B1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EAC3A" w14:textId="77777777" w:rsidR="00DE2B12" w:rsidRDefault="00DE2B12">
      <w:pPr>
        <w:spacing w:after="0"/>
      </w:pPr>
      <w:r>
        <w:separator/>
      </w:r>
    </w:p>
  </w:footnote>
  <w:footnote w:type="continuationSeparator" w:id="0">
    <w:p w14:paraId="3490DCED" w14:textId="77777777" w:rsidR="00DE2B12" w:rsidRDefault="00DE2B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F9A4" w14:textId="77777777" w:rsidR="00B26FDB" w:rsidRDefault="00DE2B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33441"/>
    <w:multiLevelType w:val="multilevel"/>
    <w:tmpl w:val="1823344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B1265F"/>
    <w:multiLevelType w:val="multilevel"/>
    <w:tmpl w:val="1AB1265F"/>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 w15:restartNumberingAfterBreak="0">
    <w:nsid w:val="2A1C2C98"/>
    <w:multiLevelType w:val="multilevel"/>
    <w:tmpl w:val="2A1C2C98"/>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9C2859"/>
    <w:multiLevelType w:val="multilevel"/>
    <w:tmpl w:val="3A9C285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41912097"/>
    <w:multiLevelType w:val="multilevel"/>
    <w:tmpl w:val="41912097"/>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4BB351EF"/>
    <w:multiLevelType w:val="multilevel"/>
    <w:tmpl w:val="4BB351EF"/>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D25B3A"/>
    <w:multiLevelType w:val="multilevel"/>
    <w:tmpl w:val="50D25B3A"/>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C75B93"/>
    <w:multiLevelType w:val="multilevel"/>
    <w:tmpl w:val="52C75B93"/>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3CF6904"/>
    <w:multiLevelType w:val="multilevel"/>
    <w:tmpl w:val="53CF690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5AFA69D2"/>
    <w:multiLevelType w:val="multilevel"/>
    <w:tmpl w:val="5AFA69D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1" w15:restartNumberingAfterBreak="0">
    <w:nsid w:val="5F231404"/>
    <w:multiLevelType w:val="multilevel"/>
    <w:tmpl w:val="5F231404"/>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4C420D"/>
    <w:multiLevelType w:val="multilevel"/>
    <w:tmpl w:val="7C4C4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8D01CF"/>
    <w:multiLevelType w:val="multilevel"/>
    <w:tmpl w:val="7C8D01CF"/>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6"/>
  </w:num>
  <w:num w:numId="2">
    <w:abstractNumId w:val="2"/>
  </w:num>
  <w:num w:numId="3">
    <w:abstractNumId w:val="11"/>
  </w:num>
  <w:num w:numId="4">
    <w:abstractNumId w:val="3"/>
  </w:num>
  <w:num w:numId="5">
    <w:abstractNumId w:val="8"/>
  </w:num>
  <w:num w:numId="6">
    <w:abstractNumId w:val="0"/>
  </w:num>
  <w:num w:numId="7">
    <w:abstractNumId w:val="1"/>
  </w:num>
  <w:num w:numId="8">
    <w:abstractNumId w:val="12"/>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4">
      <w:startOverride w:val="1"/>
    </w:lvlOverride>
    <w:lvlOverride w:ilvl="5">
      <w:startOverride w:val="1"/>
    </w:lvlOverride>
    <w:lvlOverride w:ilvl="0"/>
  </w:num>
  <w:num w:numId="12">
    <w:abstractNumId w:val="13"/>
    <w:lvlOverride w:ilvl="0">
      <w:startOverride w:val="1"/>
    </w:lvlOverride>
    <w:lvlOverride w:ilvl="1">
      <w:startOverride w:val="1"/>
    </w:lvlOverride>
    <w:lvlOverride w:ilvl="2">
      <w:startOverride w:val="1"/>
    </w:lvlOverride>
    <w:lvlOverride w:ilvl="4">
      <w:startOverride w:val="1"/>
    </w:lvlOverride>
    <w:lvlOverride w:ilvl="5">
      <w:startOverride w:val="1"/>
    </w:lvlOverride>
    <w:lvlOverride w:ilvl="0"/>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2B12"/>
    <w:rsid w:val="00035E05"/>
    <w:rsid w:val="0011792D"/>
    <w:rsid w:val="0017082D"/>
    <w:rsid w:val="001B0B7E"/>
    <w:rsid w:val="001B5F80"/>
    <w:rsid w:val="003F331C"/>
    <w:rsid w:val="00413169"/>
    <w:rsid w:val="00457309"/>
    <w:rsid w:val="006B7C81"/>
    <w:rsid w:val="006D5A24"/>
    <w:rsid w:val="006F4A0F"/>
    <w:rsid w:val="00860672"/>
    <w:rsid w:val="009226E8"/>
    <w:rsid w:val="00A90739"/>
    <w:rsid w:val="00B23A52"/>
    <w:rsid w:val="00B26FDB"/>
    <w:rsid w:val="00BB5EB4"/>
    <w:rsid w:val="00D139CB"/>
    <w:rsid w:val="00DE2B12"/>
    <w:rsid w:val="00ED1EA0"/>
    <w:rsid w:val="00F36E30"/>
    <w:rsid w:val="00F37D30"/>
    <w:rsid w:val="00FF4A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F77ED7"/>
  <w15:chartTrackingRefBased/>
  <w15:docId w15:val="{846C3221-3444-48A6-912A-BE73DBFD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73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907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90739"/>
    <w:pPr>
      <w:pBdr>
        <w:top w:val="none" w:sz="0" w:space="0" w:color="auto"/>
      </w:pBdr>
      <w:spacing w:before="180"/>
      <w:outlineLvl w:val="1"/>
    </w:pPr>
    <w:rPr>
      <w:sz w:val="32"/>
    </w:rPr>
  </w:style>
  <w:style w:type="paragraph" w:styleId="Heading3">
    <w:name w:val="heading 3"/>
    <w:basedOn w:val="Heading2"/>
    <w:next w:val="Normal"/>
    <w:qFormat/>
    <w:rsid w:val="00A90739"/>
    <w:pPr>
      <w:spacing w:before="120"/>
      <w:outlineLvl w:val="2"/>
    </w:pPr>
    <w:rPr>
      <w:sz w:val="28"/>
    </w:rPr>
  </w:style>
  <w:style w:type="paragraph" w:styleId="Heading4">
    <w:name w:val="heading 4"/>
    <w:basedOn w:val="Heading3"/>
    <w:next w:val="Normal"/>
    <w:qFormat/>
    <w:rsid w:val="00A90739"/>
    <w:pPr>
      <w:ind w:left="1418" w:hanging="1418"/>
      <w:outlineLvl w:val="3"/>
    </w:pPr>
    <w:rPr>
      <w:sz w:val="24"/>
    </w:rPr>
  </w:style>
  <w:style w:type="paragraph" w:styleId="Heading5">
    <w:name w:val="heading 5"/>
    <w:basedOn w:val="Heading4"/>
    <w:next w:val="Normal"/>
    <w:qFormat/>
    <w:rsid w:val="00A90739"/>
    <w:pPr>
      <w:ind w:left="1701" w:hanging="1701"/>
      <w:outlineLvl w:val="4"/>
    </w:pPr>
    <w:rPr>
      <w:sz w:val="22"/>
    </w:rPr>
  </w:style>
  <w:style w:type="paragraph" w:styleId="Heading6">
    <w:name w:val="heading 6"/>
    <w:basedOn w:val="H6"/>
    <w:next w:val="Normal"/>
    <w:qFormat/>
    <w:rsid w:val="00A90739"/>
    <w:pPr>
      <w:outlineLvl w:val="5"/>
    </w:pPr>
  </w:style>
  <w:style w:type="paragraph" w:styleId="Heading7">
    <w:name w:val="heading 7"/>
    <w:basedOn w:val="H6"/>
    <w:next w:val="Normal"/>
    <w:qFormat/>
    <w:rsid w:val="00A90739"/>
    <w:pPr>
      <w:outlineLvl w:val="6"/>
    </w:pPr>
  </w:style>
  <w:style w:type="paragraph" w:styleId="Heading8">
    <w:name w:val="heading 8"/>
    <w:basedOn w:val="Heading1"/>
    <w:next w:val="Normal"/>
    <w:qFormat/>
    <w:rsid w:val="00A90739"/>
    <w:pPr>
      <w:ind w:left="0" w:firstLine="0"/>
      <w:outlineLvl w:val="7"/>
    </w:pPr>
  </w:style>
  <w:style w:type="paragraph" w:styleId="Heading9">
    <w:name w:val="heading 9"/>
    <w:basedOn w:val="Heading8"/>
    <w:next w:val="Normal"/>
    <w:qFormat/>
    <w:rsid w:val="00A90739"/>
    <w:pPr>
      <w:outlineLvl w:val="8"/>
    </w:pPr>
  </w:style>
  <w:style w:type="character" w:default="1" w:styleId="DefaultParagraphFont">
    <w:name w:val="Default Paragraph Font"/>
    <w:semiHidden/>
    <w:rsid w:val="00A907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739"/>
  </w:style>
  <w:style w:type="paragraph" w:styleId="TOC8">
    <w:name w:val="toc 8"/>
    <w:basedOn w:val="TOC1"/>
    <w:rsid w:val="00A90739"/>
    <w:pPr>
      <w:spacing w:before="180"/>
      <w:ind w:left="2693" w:hanging="2693"/>
    </w:pPr>
    <w:rPr>
      <w:b/>
    </w:rPr>
  </w:style>
  <w:style w:type="paragraph" w:styleId="TOC1">
    <w:name w:val="toc 1"/>
    <w:rsid w:val="00A907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907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90739"/>
    <w:pPr>
      <w:ind w:left="1701" w:hanging="1701"/>
    </w:pPr>
  </w:style>
  <w:style w:type="paragraph" w:styleId="TOC4">
    <w:name w:val="toc 4"/>
    <w:basedOn w:val="TOC3"/>
    <w:rsid w:val="00A90739"/>
    <w:pPr>
      <w:ind w:left="1418" w:hanging="1418"/>
    </w:pPr>
  </w:style>
  <w:style w:type="paragraph" w:styleId="TOC3">
    <w:name w:val="toc 3"/>
    <w:basedOn w:val="TOC2"/>
    <w:rsid w:val="00A90739"/>
    <w:pPr>
      <w:ind w:left="1134" w:hanging="1134"/>
    </w:pPr>
  </w:style>
  <w:style w:type="paragraph" w:styleId="TOC2">
    <w:name w:val="toc 2"/>
    <w:basedOn w:val="TOC1"/>
    <w:rsid w:val="00A90739"/>
    <w:pPr>
      <w:keepNext w:val="0"/>
      <w:spacing w:before="0"/>
      <w:ind w:left="851" w:hanging="851"/>
    </w:pPr>
    <w:rPr>
      <w:sz w:val="20"/>
    </w:rPr>
  </w:style>
  <w:style w:type="paragraph" w:styleId="Index2">
    <w:name w:val="index 2"/>
    <w:basedOn w:val="Index1"/>
    <w:semiHidden/>
    <w:rsid w:val="00A90739"/>
    <w:pPr>
      <w:ind w:left="284"/>
    </w:pPr>
  </w:style>
  <w:style w:type="paragraph" w:styleId="Index1">
    <w:name w:val="index 1"/>
    <w:basedOn w:val="Normal"/>
    <w:semiHidden/>
    <w:rsid w:val="00A90739"/>
    <w:pPr>
      <w:keepLines/>
      <w:spacing w:after="0"/>
    </w:pPr>
  </w:style>
  <w:style w:type="paragraph" w:customStyle="1" w:styleId="ZH">
    <w:name w:val="ZH"/>
    <w:rsid w:val="00A907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90739"/>
    <w:pPr>
      <w:outlineLvl w:val="9"/>
    </w:pPr>
  </w:style>
  <w:style w:type="paragraph" w:styleId="ListNumber2">
    <w:name w:val="List Number 2"/>
    <w:basedOn w:val="ListNumber"/>
    <w:semiHidden/>
    <w:rsid w:val="00A90739"/>
    <w:pPr>
      <w:ind w:left="851"/>
    </w:pPr>
  </w:style>
  <w:style w:type="paragraph" w:styleId="Header">
    <w:name w:val="header"/>
    <w:link w:val="HeaderChar"/>
    <w:rsid w:val="00A9073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90739"/>
    <w:rPr>
      <w:b/>
      <w:position w:val="6"/>
      <w:sz w:val="16"/>
    </w:rPr>
  </w:style>
  <w:style w:type="paragraph" w:styleId="FootnoteText">
    <w:name w:val="footnote text"/>
    <w:basedOn w:val="Normal"/>
    <w:semiHidden/>
    <w:rsid w:val="00A90739"/>
    <w:pPr>
      <w:keepLines/>
      <w:spacing w:after="0"/>
      <w:ind w:left="454" w:hanging="454"/>
    </w:pPr>
    <w:rPr>
      <w:sz w:val="16"/>
    </w:rPr>
  </w:style>
  <w:style w:type="paragraph" w:customStyle="1" w:styleId="TAH">
    <w:name w:val="TAH"/>
    <w:basedOn w:val="TAC"/>
    <w:rsid w:val="00A90739"/>
    <w:rPr>
      <w:b/>
    </w:rPr>
  </w:style>
  <w:style w:type="paragraph" w:customStyle="1" w:styleId="TAC">
    <w:name w:val="TAC"/>
    <w:basedOn w:val="TAL"/>
    <w:rsid w:val="00A90739"/>
    <w:pPr>
      <w:jc w:val="center"/>
    </w:pPr>
  </w:style>
  <w:style w:type="paragraph" w:customStyle="1" w:styleId="TF">
    <w:name w:val="TF"/>
    <w:basedOn w:val="TH"/>
    <w:rsid w:val="00A90739"/>
    <w:pPr>
      <w:keepNext w:val="0"/>
      <w:spacing w:before="0" w:after="240"/>
    </w:pPr>
  </w:style>
  <w:style w:type="paragraph" w:customStyle="1" w:styleId="NO">
    <w:name w:val="NO"/>
    <w:basedOn w:val="Normal"/>
    <w:rsid w:val="00A90739"/>
    <w:pPr>
      <w:keepLines/>
      <w:ind w:left="1135" w:hanging="851"/>
    </w:pPr>
  </w:style>
  <w:style w:type="paragraph" w:styleId="TOC9">
    <w:name w:val="toc 9"/>
    <w:basedOn w:val="TOC8"/>
    <w:rsid w:val="00A90739"/>
    <w:pPr>
      <w:ind w:left="1418" w:hanging="1418"/>
    </w:pPr>
  </w:style>
  <w:style w:type="paragraph" w:customStyle="1" w:styleId="EX">
    <w:name w:val="EX"/>
    <w:basedOn w:val="Normal"/>
    <w:rsid w:val="00A90739"/>
    <w:pPr>
      <w:keepLines/>
      <w:ind w:left="1702" w:hanging="1418"/>
    </w:pPr>
  </w:style>
  <w:style w:type="paragraph" w:customStyle="1" w:styleId="FP">
    <w:name w:val="FP"/>
    <w:basedOn w:val="Normal"/>
    <w:rsid w:val="00A90739"/>
    <w:pPr>
      <w:spacing w:after="0"/>
    </w:pPr>
  </w:style>
  <w:style w:type="paragraph" w:customStyle="1" w:styleId="LD">
    <w:name w:val="LD"/>
    <w:rsid w:val="00A907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90739"/>
    <w:pPr>
      <w:spacing w:after="0"/>
    </w:pPr>
  </w:style>
  <w:style w:type="paragraph" w:customStyle="1" w:styleId="EW">
    <w:name w:val="EW"/>
    <w:basedOn w:val="EX"/>
    <w:rsid w:val="00A90739"/>
    <w:pPr>
      <w:spacing w:after="0"/>
    </w:pPr>
  </w:style>
  <w:style w:type="paragraph" w:styleId="TOC6">
    <w:name w:val="toc 6"/>
    <w:basedOn w:val="TOC5"/>
    <w:next w:val="Normal"/>
    <w:rsid w:val="00A90739"/>
    <w:pPr>
      <w:ind w:left="1985" w:hanging="1985"/>
    </w:pPr>
  </w:style>
  <w:style w:type="paragraph" w:styleId="TOC7">
    <w:name w:val="toc 7"/>
    <w:basedOn w:val="TOC6"/>
    <w:next w:val="Normal"/>
    <w:rsid w:val="00A90739"/>
    <w:pPr>
      <w:ind w:left="2268" w:hanging="2268"/>
    </w:pPr>
  </w:style>
  <w:style w:type="paragraph" w:styleId="ListBullet2">
    <w:name w:val="List Bullet 2"/>
    <w:basedOn w:val="ListBullet"/>
    <w:semiHidden/>
    <w:rsid w:val="00A90739"/>
    <w:pPr>
      <w:ind w:left="851"/>
    </w:pPr>
  </w:style>
  <w:style w:type="paragraph" w:styleId="ListBullet3">
    <w:name w:val="List Bullet 3"/>
    <w:basedOn w:val="ListBullet2"/>
    <w:semiHidden/>
    <w:rsid w:val="00A90739"/>
    <w:pPr>
      <w:ind w:left="1135"/>
    </w:pPr>
  </w:style>
  <w:style w:type="paragraph" w:styleId="ListNumber">
    <w:name w:val="List Number"/>
    <w:basedOn w:val="List"/>
    <w:semiHidden/>
    <w:rsid w:val="00A90739"/>
  </w:style>
  <w:style w:type="paragraph" w:customStyle="1" w:styleId="EQ">
    <w:name w:val="EQ"/>
    <w:basedOn w:val="Normal"/>
    <w:next w:val="Normal"/>
    <w:rsid w:val="00A90739"/>
    <w:pPr>
      <w:keepLines/>
      <w:tabs>
        <w:tab w:val="center" w:pos="4536"/>
        <w:tab w:val="right" w:pos="9072"/>
      </w:tabs>
    </w:pPr>
    <w:rPr>
      <w:noProof/>
    </w:rPr>
  </w:style>
  <w:style w:type="paragraph" w:customStyle="1" w:styleId="TH">
    <w:name w:val="TH"/>
    <w:basedOn w:val="Normal"/>
    <w:rsid w:val="00A90739"/>
    <w:pPr>
      <w:keepNext/>
      <w:keepLines/>
      <w:spacing w:before="60"/>
      <w:jc w:val="center"/>
    </w:pPr>
    <w:rPr>
      <w:rFonts w:ascii="Arial" w:hAnsi="Arial"/>
      <w:b/>
    </w:rPr>
  </w:style>
  <w:style w:type="paragraph" w:customStyle="1" w:styleId="NF">
    <w:name w:val="NF"/>
    <w:basedOn w:val="NO"/>
    <w:rsid w:val="00A90739"/>
    <w:pPr>
      <w:keepNext/>
      <w:spacing w:after="0"/>
    </w:pPr>
    <w:rPr>
      <w:rFonts w:ascii="Arial" w:hAnsi="Arial"/>
      <w:sz w:val="18"/>
    </w:rPr>
  </w:style>
  <w:style w:type="paragraph" w:customStyle="1" w:styleId="PL">
    <w:name w:val="PL"/>
    <w:rsid w:val="00A90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0739"/>
    <w:pPr>
      <w:jc w:val="right"/>
    </w:pPr>
  </w:style>
  <w:style w:type="paragraph" w:customStyle="1" w:styleId="H6">
    <w:name w:val="H6"/>
    <w:basedOn w:val="Heading5"/>
    <w:next w:val="Normal"/>
    <w:rsid w:val="00A90739"/>
    <w:pPr>
      <w:ind w:left="1985" w:hanging="1985"/>
      <w:outlineLvl w:val="9"/>
    </w:pPr>
    <w:rPr>
      <w:sz w:val="20"/>
    </w:rPr>
  </w:style>
  <w:style w:type="paragraph" w:customStyle="1" w:styleId="TAN">
    <w:name w:val="TAN"/>
    <w:basedOn w:val="TAL"/>
    <w:rsid w:val="00A90739"/>
    <w:pPr>
      <w:ind w:left="851" w:hanging="851"/>
    </w:pPr>
  </w:style>
  <w:style w:type="paragraph" w:customStyle="1" w:styleId="TAL">
    <w:name w:val="TAL"/>
    <w:basedOn w:val="Normal"/>
    <w:rsid w:val="00A90739"/>
    <w:pPr>
      <w:keepNext/>
      <w:keepLines/>
      <w:spacing w:after="0"/>
    </w:pPr>
    <w:rPr>
      <w:rFonts w:ascii="Arial" w:hAnsi="Arial"/>
      <w:sz w:val="18"/>
    </w:rPr>
  </w:style>
  <w:style w:type="paragraph" w:customStyle="1" w:styleId="ZA">
    <w:name w:val="ZA"/>
    <w:rsid w:val="00A907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07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07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907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0739"/>
    <w:pPr>
      <w:framePr w:wrap="notBeside" w:y="16161"/>
    </w:pPr>
  </w:style>
  <w:style w:type="character" w:customStyle="1" w:styleId="ZGSM">
    <w:name w:val="ZGSM"/>
    <w:rsid w:val="00A90739"/>
  </w:style>
  <w:style w:type="paragraph" w:styleId="List2">
    <w:name w:val="List 2"/>
    <w:basedOn w:val="List"/>
    <w:semiHidden/>
    <w:rsid w:val="00A90739"/>
    <w:pPr>
      <w:ind w:left="851"/>
    </w:pPr>
  </w:style>
  <w:style w:type="paragraph" w:customStyle="1" w:styleId="ZG">
    <w:name w:val="ZG"/>
    <w:rsid w:val="00A907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90739"/>
    <w:pPr>
      <w:ind w:left="1135"/>
    </w:pPr>
  </w:style>
  <w:style w:type="paragraph" w:styleId="List4">
    <w:name w:val="List 4"/>
    <w:basedOn w:val="List3"/>
    <w:semiHidden/>
    <w:rsid w:val="00A90739"/>
    <w:pPr>
      <w:ind w:left="1418"/>
    </w:pPr>
  </w:style>
  <w:style w:type="paragraph" w:styleId="List5">
    <w:name w:val="List 5"/>
    <w:basedOn w:val="List4"/>
    <w:semiHidden/>
    <w:rsid w:val="00A90739"/>
    <w:pPr>
      <w:ind w:left="1702"/>
    </w:pPr>
  </w:style>
  <w:style w:type="paragraph" w:customStyle="1" w:styleId="EditorsNote">
    <w:name w:val="Editor's Note"/>
    <w:basedOn w:val="NO"/>
    <w:rsid w:val="00A90739"/>
    <w:rPr>
      <w:color w:val="FF0000"/>
    </w:rPr>
  </w:style>
  <w:style w:type="paragraph" w:styleId="List">
    <w:name w:val="List"/>
    <w:basedOn w:val="Normal"/>
    <w:semiHidden/>
    <w:rsid w:val="00A90739"/>
    <w:pPr>
      <w:ind w:left="568" w:hanging="284"/>
    </w:pPr>
  </w:style>
  <w:style w:type="paragraph" w:styleId="ListBullet">
    <w:name w:val="List Bullet"/>
    <w:basedOn w:val="List"/>
    <w:semiHidden/>
    <w:rsid w:val="00A90739"/>
  </w:style>
  <w:style w:type="paragraph" w:styleId="ListBullet4">
    <w:name w:val="List Bullet 4"/>
    <w:basedOn w:val="ListBullet3"/>
    <w:semiHidden/>
    <w:rsid w:val="00A90739"/>
    <w:pPr>
      <w:ind w:left="1418"/>
    </w:pPr>
  </w:style>
  <w:style w:type="paragraph" w:styleId="ListBullet5">
    <w:name w:val="List Bullet 5"/>
    <w:basedOn w:val="ListBullet4"/>
    <w:semiHidden/>
    <w:rsid w:val="00A90739"/>
    <w:pPr>
      <w:ind w:left="1702"/>
    </w:pPr>
  </w:style>
  <w:style w:type="paragraph" w:customStyle="1" w:styleId="B1">
    <w:name w:val="B1"/>
    <w:basedOn w:val="List"/>
    <w:rsid w:val="00A90739"/>
  </w:style>
  <w:style w:type="paragraph" w:customStyle="1" w:styleId="B2">
    <w:name w:val="B2"/>
    <w:basedOn w:val="List2"/>
    <w:rsid w:val="00A90739"/>
  </w:style>
  <w:style w:type="paragraph" w:customStyle="1" w:styleId="B3">
    <w:name w:val="B3"/>
    <w:basedOn w:val="List3"/>
    <w:rsid w:val="00A90739"/>
  </w:style>
  <w:style w:type="paragraph" w:customStyle="1" w:styleId="B4">
    <w:name w:val="B4"/>
    <w:basedOn w:val="List4"/>
    <w:rsid w:val="00A90739"/>
  </w:style>
  <w:style w:type="paragraph" w:customStyle="1" w:styleId="B5">
    <w:name w:val="B5"/>
    <w:basedOn w:val="List5"/>
    <w:rsid w:val="00A90739"/>
  </w:style>
  <w:style w:type="paragraph" w:styleId="Footer">
    <w:name w:val="footer"/>
    <w:basedOn w:val="Header"/>
    <w:semiHidden/>
    <w:rsid w:val="00A90739"/>
    <w:pPr>
      <w:jc w:val="center"/>
    </w:pPr>
    <w:rPr>
      <w:i/>
    </w:rPr>
  </w:style>
  <w:style w:type="paragraph" w:customStyle="1" w:styleId="ZTD">
    <w:name w:val="ZTD"/>
    <w:basedOn w:val="ZB"/>
    <w:rsid w:val="00A90739"/>
    <w:pPr>
      <w:framePr w:hRule="auto" w:wrap="notBeside" w:y="852"/>
    </w:pPr>
    <w:rPr>
      <w:i w:val="0"/>
      <w:sz w:val="40"/>
    </w:rPr>
  </w:style>
  <w:style w:type="character" w:styleId="PageNumber">
    <w:name w:val="page number"/>
    <w:basedOn w:val="DefaultParagraphFont"/>
    <w:uiPriority w:val="99"/>
    <w:semiHidden/>
    <w:unhideWhenUsed/>
    <w:rsid w:val="00DE2B12"/>
  </w:style>
  <w:style w:type="character" w:customStyle="1" w:styleId="BodyTextChar1">
    <w:name w:val="Body Text Char1"/>
    <w:link w:val="BodyText"/>
    <w:uiPriority w:val="99"/>
    <w:locked/>
    <w:rsid w:val="00F36E30"/>
    <w:rPr>
      <w:rFonts w:ascii="Times New Roman" w:hAnsi="Times New Roman"/>
      <w:lang w:eastAsia="ko-KR"/>
    </w:rPr>
  </w:style>
  <w:style w:type="paragraph" w:styleId="BodyText">
    <w:name w:val="Body Text"/>
    <w:basedOn w:val="Normal"/>
    <w:link w:val="BodyTextChar1"/>
    <w:uiPriority w:val="99"/>
    <w:rsid w:val="00F36E30"/>
    <w:pPr>
      <w:autoSpaceDN/>
      <w:adjustRightInd/>
      <w:spacing w:beforeAutospacing="1" w:after="120"/>
    </w:pPr>
  </w:style>
  <w:style w:type="character" w:customStyle="1" w:styleId="BodyTextChar">
    <w:name w:val="Body Text Char"/>
    <w:basedOn w:val="DefaultParagraphFont"/>
    <w:uiPriority w:val="99"/>
    <w:semiHidden/>
    <w:rsid w:val="00F36E30"/>
    <w:rPr>
      <w:rFonts w:ascii="Times New Roman" w:hAnsi="Times New Roman"/>
    </w:rPr>
  </w:style>
  <w:style w:type="paragraph" w:customStyle="1" w:styleId="ListParagraph3">
    <w:name w:val="List Paragraph3"/>
    <w:basedOn w:val="Normal"/>
    <w:rsid w:val="00F36E30"/>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styleId="NormalWeb">
    <w:name w:val="Normal (Web)"/>
    <w:basedOn w:val="Normal"/>
    <w:uiPriority w:val="99"/>
    <w:unhideWhenUsed/>
    <w:rsid w:val="006D5A24"/>
    <w:pPr>
      <w:overflowPunct/>
      <w:autoSpaceDE/>
      <w:autoSpaceDN/>
      <w:adjustRightInd/>
      <w:spacing w:before="100" w:beforeAutospacing="1" w:after="100" w:afterAutospacing="1" w:line="256" w:lineRule="auto"/>
      <w:textAlignment w:val="auto"/>
    </w:pPr>
    <w:rPr>
      <w:rFonts w:ascii="Calibri" w:eastAsia="Malgun Gothic" w:hAnsi="Calibri"/>
      <w:sz w:val="24"/>
      <w:szCs w:val="22"/>
      <w:lang w:val="en-US" w:eastAsia="zh-CN"/>
    </w:rPr>
  </w:style>
  <w:style w:type="paragraph" w:customStyle="1" w:styleId="11">
    <w:name w:val="列出段落11"/>
    <w:basedOn w:val="Normal"/>
    <w:rsid w:val="00D139CB"/>
    <w:pPr>
      <w:overflowPunct/>
      <w:autoSpaceDE/>
      <w:autoSpaceDN/>
      <w:adjustRightInd/>
      <w:spacing w:before="100" w:beforeAutospacing="1" w:line="256" w:lineRule="auto"/>
      <w:ind w:left="720"/>
      <w:contextualSpacing/>
      <w:textAlignment w:val="auto"/>
    </w:pPr>
    <w:rPr>
      <w:rFonts w:ascii="Calibri" w:eastAsia="Malgun Gothic" w:hAnsi="Calibri" w:cs="Latha"/>
      <w:sz w:val="24"/>
      <w:szCs w:val="24"/>
      <w:lang w:val="en-US" w:eastAsia="zh-CN"/>
    </w:rPr>
  </w:style>
  <w:style w:type="character" w:customStyle="1" w:styleId="HeaderChar">
    <w:name w:val="Header Char"/>
    <w:link w:val="Header"/>
    <w:rsid w:val="00D139CB"/>
    <w:rPr>
      <w:rFonts w:ascii="Arial" w:hAnsi="Arial"/>
      <w:b/>
      <w:noProof/>
      <w:sz w:val="18"/>
    </w:rPr>
  </w:style>
  <w:style w:type="paragraph" w:customStyle="1" w:styleId="Reference">
    <w:name w:val="Reference"/>
    <w:basedOn w:val="Normal"/>
    <w:rsid w:val="00457309"/>
    <w:pPr>
      <w:overflowPunct/>
      <w:autoSpaceDE/>
      <w:autoSpaceDN/>
      <w:adjustRightInd/>
      <w:spacing w:before="100" w:beforeAutospacing="1" w:after="160" w:line="256" w:lineRule="auto"/>
      <w:ind w:left="567" w:hanging="567"/>
      <w:textAlignment w:val="auto"/>
    </w:pPr>
    <w:rPr>
      <w:rFonts w:eastAsia="SimSun"/>
      <w:sz w:val="22"/>
      <w:szCs w:val="22"/>
      <w:lang w:val="en-US" w:eastAsia="zh-CN"/>
    </w:rPr>
  </w:style>
  <w:style w:type="character" w:styleId="Hyperlink">
    <w:name w:val="Hyperlink"/>
    <w:rsid w:val="004573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Inbox\R3-222598.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Inbox\R3-221629.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22599.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Inbox\R3-221631.zip" TargetMode="Externa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105</TotalTime>
  <Pages>279</Pages>
  <Words>64618</Words>
  <Characters>368324</Characters>
  <Application>Microsoft Office Word</Application>
  <DocSecurity>0</DocSecurity>
  <Lines>3069</Lines>
  <Paragraphs>864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CR0037r8</dc:creator>
  <cp:keywords>ESA, style sheet, Winword</cp:keywords>
  <dc:description/>
  <cp:lastModifiedBy>MCC</cp:lastModifiedBy>
  <cp:revision>11</cp:revision>
  <cp:lastPrinted>1899-12-31T23:00:00Z</cp:lastPrinted>
  <dcterms:created xsi:type="dcterms:W3CDTF">2022-03-29T21:51:00Z</dcterms:created>
  <dcterms:modified xsi:type="dcterms:W3CDTF">2022-04-18T09:37:00Z</dcterms:modified>
</cp:coreProperties>
</file>