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E6F24" w14:textId="4893B6B3" w:rsidR="00C35CF6" w:rsidRDefault="00C35CF6" w:rsidP="00C35CF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C35CF6">
        <w:rPr>
          <w:rFonts w:ascii="Arial" w:hAnsi="Arial" w:cs="Arial"/>
          <w:b/>
          <w:sz w:val="24"/>
        </w:rPr>
        <w:t>R3-220087</w:t>
      </w:r>
    </w:p>
    <w:p w14:paraId="3D9A8F4C" w14:textId="77777777" w:rsidR="00C35CF6" w:rsidRDefault="00C35CF6" w:rsidP="00C35CF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D781A91" w14:textId="77777777" w:rsidR="00C35CF6" w:rsidRDefault="00C35CF6" w:rsidP="00C35CF6">
      <w:pPr>
        <w:pStyle w:val="3GPPHeader"/>
        <w:spacing w:after="0"/>
      </w:pPr>
    </w:p>
    <w:p w14:paraId="6F60B25F" w14:textId="58AB7820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</w:t>
      </w:r>
      <w:r w:rsidR="00F37E6C">
        <w:rPr>
          <w:b/>
          <w:noProof/>
          <w:sz w:val="24"/>
        </w:rPr>
        <w:t>7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44377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 xml:space="preserve">Reply LS on </w:t>
      </w:r>
      <w:r w:rsidR="00F37E6C">
        <w:t>ACL support for Indirect Data Forwarding</w:t>
      </w:r>
    </w:p>
    <w:p w14:paraId="65004854" w14:textId="1E89304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37E6C" w:rsidRPr="00B37601">
        <w:t xml:space="preserve">LS </w:t>
      </w:r>
      <w:r w:rsidR="00F37E6C">
        <w:t>(R3-214414) On ACL support for Indirect Data Forwarding</w:t>
      </w:r>
    </w:p>
    <w:p w14:paraId="56E3B846" w14:textId="100D401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1473135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37E6C">
        <w:rPr>
          <w:rFonts w:hint="eastAsia"/>
          <w:noProof/>
        </w:rPr>
        <w:t>TEI1</w:t>
      </w:r>
      <w:r w:rsidR="00F37E6C">
        <w:rPr>
          <w:noProof/>
        </w:rPr>
        <w:t>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7D1A59B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  <w:r w:rsidR="00F37E6C">
        <w:rPr>
          <w:b w:val="0"/>
        </w:rPr>
        <w:t>, SA2</w:t>
      </w:r>
    </w:p>
    <w:p w14:paraId="033E954A" w14:textId="6D5740D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F37E6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37E6C">
        <w:rPr>
          <w:color w:val="0000FF"/>
          <w:lang w:val="en-US"/>
        </w:rPr>
        <w:t>E-mail Address:</w:t>
      </w:r>
      <w:r w:rsidRPr="00F37E6C">
        <w:rPr>
          <w:bCs/>
          <w:color w:val="0000FF"/>
          <w:lang w:val="en-US"/>
        </w:rPr>
        <w:tab/>
      </w:r>
      <w:r w:rsidR="003F5F27" w:rsidRPr="00F37E6C">
        <w:rPr>
          <w:bCs/>
          <w:color w:val="0000FF"/>
          <w:lang w:val="en-US"/>
        </w:rPr>
        <w:t>bruno.landais@nokia.com</w:t>
      </w:r>
    </w:p>
    <w:p w14:paraId="486A119D" w14:textId="77777777" w:rsidR="00463675" w:rsidRPr="00F37E6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2F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142DB8E8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="00F37E6C" w:rsidRPr="00F37E6C">
        <w:rPr>
          <w:rFonts w:ascii="Arial" w:hAnsi="Arial" w:cs="Arial"/>
        </w:rPr>
        <w:t>ACL support for Indirect Data Forwarding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E03419" w14:textId="59397BC4" w:rsidR="00F37E6C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F37E6C">
        <w:rPr>
          <w:rFonts w:ascii="Arial" w:hAnsi="Arial" w:cs="Arial"/>
        </w:rPr>
        <w:t xml:space="preserve">would like to point out that the solution described in the LS to support ACL functionality for indirect data forwarding would require new functionalities in </w:t>
      </w:r>
      <w:r w:rsidR="009651D4">
        <w:rPr>
          <w:rFonts w:ascii="Arial" w:hAnsi="Arial" w:cs="Arial"/>
        </w:rPr>
        <w:t>EPC and 5GC</w:t>
      </w:r>
      <w:r w:rsidR="00F37E6C">
        <w:rPr>
          <w:rFonts w:ascii="Arial" w:hAnsi="Arial" w:cs="Arial"/>
        </w:rPr>
        <w:t xml:space="preserve"> (MME, SGW-C, SGW-U, SMF, UPF) and protocol extensions to several CN interfaces (S11, </w:t>
      </w:r>
      <w:proofErr w:type="spellStart"/>
      <w:r w:rsidR="00F37E6C">
        <w:rPr>
          <w:rFonts w:ascii="Arial" w:hAnsi="Arial" w:cs="Arial"/>
        </w:rPr>
        <w:t>Sx</w:t>
      </w:r>
      <w:r w:rsidR="002374EB">
        <w:rPr>
          <w:rFonts w:ascii="Arial" w:hAnsi="Arial" w:cs="Arial"/>
        </w:rPr>
        <w:t>a</w:t>
      </w:r>
      <w:proofErr w:type="spellEnd"/>
      <w:r w:rsidR="00E32D15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N4</w:t>
      </w:r>
      <w:r w:rsidR="00E32D15">
        <w:rPr>
          <w:rFonts w:ascii="Arial" w:hAnsi="Arial" w:cs="Arial"/>
        </w:rPr>
        <w:t>, S1AP and NGAP</w:t>
      </w:r>
      <w:r w:rsidR="00F37E6C">
        <w:rPr>
          <w:rFonts w:ascii="Arial" w:hAnsi="Arial" w:cs="Arial"/>
        </w:rPr>
        <w:t xml:space="preserve"> at least)</w:t>
      </w:r>
      <w:r w:rsidR="009651D4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</w:t>
      </w:r>
      <w:r w:rsidR="002374EB">
        <w:rPr>
          <w:rFonts w:ascii="Arial" w:hAnsi="Arial" w:cs="Arial"/>
        </w:rPr>
        <w:t xml:space="preserve">e.g. </w:t>
      </w:r>
      <w:r w:rsidR="00F37E6C">
        <w:rPr>
          <w:rFonts w:ascii="Arial" w:hAnsi="Arial" w:cs="Arial"/>
        </w:rPr>
        <w:t>to support retrieving the source IP</w:t>
      </w:r>
      <w:r w:rsidR="002374EB">
        <w:rPr>
          <w:rFonts w:ascii="Arial" w:hAnsi="Arial" w:cs="Arial"/>
        </w:rPr>
        <w:t xml:space="preserve"> address </w:t>
      </w:r>
      <w:r w:rsidR="00F37E6C">
        <w:rPr>
          <w:rFonts w:ascii="Arial" w:hAnsi="Arial" w:cs="Arial"/>
        </w:rPr>
        <w:t>of the forwarding SGW-U or UPF</w:t>
      </w:r>
      <w:r w:rsidR="009651D4">
        <w:rPr>
          <w:rFonts w:ascii="Arial" w:hAnsi="Arial" w:cs="Arial"/>
        </w:rPr>
        <w:t xml:space="preserve"> and signal it to the target RAN</w:t>
      </w:r>
      <w:r w:rsidR="00F37E6C">
        <w:rPr>
          <w:rFonts w:ascii="Arial" w:hAnsi="Arial" w:cs="Arial"/>
        </w:rPr>
        <w:t>.</w:t>
      </w:r>
    </w:p>
    <w:p w14:paraId="5D9F44A9" w14:textId="77777777" w:rsidR="00F37E6C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61C5A094" w:rsidR="003F5F27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F5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not expect new functionalities to be defined in Rel-16 (frozen). 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F45DEFB" w14:textId="56DC1201" w:rsidR="00F37E6C" w:rsidRPr="000F4E43" w:rsidRDefault="00F37E6C" w:rsidP="00F37E6C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F1CA9">
        <w:rPr>
          <w:rFonts w:ascii="Arial" w:hAnsi="Arial" w:cs="Arial"/>
          <w:b/>
        </w:rPr>
        <w:t>RAN3 and SA2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688420A" w14:textId="1646B066" w:rsidR="00F37E6C" w:rsidRPr="000F4E43" w:rsidRDefault="00F37E6C" w:rsidP="00F37E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F1CA9">
        <w:rPr>
          <w:rFonts w:ascii="Arial" w:hAnsi="Arial" w:cs="Arial"/>
        </w:rPr>
        <w:t>CT4 kindly asks RAN3 and SA2 groups to take note of the above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76B93" w14:textId="77777777" w:rsidR="007B601C" w:rsidRDefault="007B601C">
      <w:r>
        <w:separator/>
      </w:r>
    </w:p>
  </w:endnote>
  <w:endnote w:type="continuationSeparator" w:id="0">
    <w:p w14:paraId="27990EF3" w14:textId="77777777" w:rsidR="007B601C" w:rsidRDefault="007B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FA937" w14:textId="77777777" w:rsidR="007B601C" w:rsidRDefault="007B601C">
      <w:r>
        <w:separator/>
      </w:r>
    </w:p>
  </w:footnote>
  <w:footnote w:type="continuationSeparator" w:id="0">
    <w:p w14:paraId="0AA9CD3A" w14:textId="77777777" w:rsidR="007B601C" w:rsidRDefault="007B6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0F58"/>
    <w:rsid w:val="000F0A26"/>
    <w:rsid w:val="000F4E43"/>
    <w:rsid w:val="00105899"/>
    <w:rsid w:val="001608BF"/>
    <w:rsid w:val="001734EB"/>
    <w:rsid w:val="001A4AF7"/>
    <w:rsid w:val="002374EB"/>
    <w:rsid w:val="002F1CA9"/>
    <w:rsid w:val="00324107"/>
    <w:rsid w:val="00326B06"/>
    <w:rsid w:val="00347947"/>
    <w:rsid w:val="003663C4"/>
    <w:rsid w:val="00367678"/>
    <w:rsid w:val="003901E1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53544"/>
    <w:rsid w:val="00584B08"/>
    <w:rsid w:val="00621CF4"/>
    <w:rsid w:val="00654758"/>
    <w:rsid w:val="00687A0B"/>
    <w:rsid w:val="006D0B09"/>
    <w:rsid w:val="006E17C7"/>
    <w:rsid w:val="007032C5"/>
    <w:rsid w:val="007116E4"/>
    <w:rsid w:val="00726FC3"/>
    <w:rsid w:val="0077485D"/>
    <w:rsid w:val="007B601C"/>
    <w:rsid w:val="008475EA"/>
    <w:rsid w:val="0089666F"/>
    <w:rsid w:val="0090241A"/>
    <w:rsid w:val="00923E7C"/>
    <w:rsid w:val="009651D4"/>
    <w:rsid w:val="009D3700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21ABD"/>
    <w:rsid w:val="00C35CF6"/>
    <w:rsid w:val="00C6700A"/>
    <w:rsid w:val="00CA2FB0"/>
    <w:rsid w:val="00D26BD4"/>
    <w:rsid w:val="00D53018"/>
    <w:rsid w:val="00D676CD"/>
    <w:rsid w:val="00D74405"/>
    <w:rsid w:val="00E16BBB"/>
    <w:rsid w:val="00E20604"/>
    <w:rsid w:val="00E32D15"/>
    <w:rsid w:val="00E4207B"/>
    <w:rsid w:val="00E72B30"/>
    <w:rsid w:val="00E74B9D"/>
    <w:rsid w:val="00E76827"/>
    <w:rsid w:val="00EA19B5"/>
    <w:rsid w:val="00EA68B1"/>
    <w:rsid w:val="00EC792D"/>
    <w:rsid w:val="00F0649B"/>
    <w:rsid w:val="00F12248"/>
    <w:rsid w:val="00F16C83"/>
    <w:rsid w:val="00F20CD7"/>
    <w:rsid w:val="00F37E6C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C35C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2021-11-16T15:28:00Z</dcterms:created>
  <dcterms:modified xsi:type="dcterms:W3CDTF">2021-12-27T09:43:00Z</dcterms:modified>
</cp:coreProperties>
</file>