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A52" w:rsidRPr="003530AE" w:rsidRDefault="00E63A52" w:rsidP="00E63A52">
      <w:pPr>
        <w:rPr>
          <w:rFonts w:ascii="Arial" w:eastAsia="宋体" w:hAnsi="Arial" w:cs="Times New Roman"/>
          <w:b/>
          <w:kern w:val="0"/>
          <w:sz w:val="24"/>
          <w:szCs w:val="28"/>
        </w:rPr>
      </w:pPr>
      <w:r w:rsidRPr="003530AE">
        <w:rPr>
          <w:rFonts w:ascii="Arial" w:eastAsia="宋体" w:hAnsi="Arial" w:cs="Times New Roman"/>
          <w:b/>
          <w:kern w:val="0"/>
          <w:sz w:val="24"/>
          <w:szCs w:val="28"/>
        </w:rPr>
        <w:t>3GPP TSG-RAN WG3 Meeting #114bis-e</w:t>
      </w:r>
      <w:r w:rsidRPr="003530AE">
        <w:rPr>
          <w:rFonts w:ascii="Arial" w:eastAsia="宋体" w:hAnsi="Arial" w:cs="Times New Roman"/>
          <w:b/>
          <w:kern w:val="0"/>
          <w:sz w:val="24"/>
          <w:szCs w:val="28"/>
        </w:rPr>
        <w:tab/>
      </w:r>
      <w:r w:rsidR="007A2998">
        <w:rPr>
          <w:rFonts w:ascii="Arial" w:eastAsia="宋体" w:hAnsi="Arial" w:cs="Times New Roman"/>
          <w:b/>
          <w:kern w:val="0"/>
          <w:sz w:val="24"/>
          <w:szCs w:val="28"/>
        </w:rPr>
        <w:tab/>
      </w:r>
      <w:r w:rsidR="007A2998">
        <w:rPr>
          <w:rFonts w:ascii="Arial" w:eastAsia="宋体" w:hAnsi="Arial" w:cs="Times New Roman"/>
          <w:b/>
          <w:kern w:val="0"/>
          <w:sz w:val="24"/>
          <w:szCs w:val="28"/>
        </w:rPr>
        <w:tab/>
      </w:r>
      <w:r w:rsidR="007A2998">
        <w:rPr>
          <w:rFonts w:ascii="Arial" w:eastAsia="宋体" w:hAnsi="Arial" w:cs="Times New Roman"/>
          <w:b/>
          <w:kern w:val="0"/>
          <w:sz w:val="24"/>
          <w:szCs w:val="28"/>
        </w:rPr>
        <w:tab/>
      </w:r>
      <w:r w:rsidR="007A2998">
        <w:rPr>
          <w:rFonts w:ascii="Arial" w:eastAsia="宋体" w:hAnsi="Arial" w:cs="Times New Roman"/>
          <w:b/>
          <w:kern w:val="0"/>
          <w:sz w:val="24"/>
          <w:szCs w:val="28"/>
        </w:rPr>
        <w:tab/>
      </w:r>
      <w:r w:rsidR="007A2998">
        <w:rPr>
          <w:rFonts w:ascii="Arial" w:eastAsia="宋体" w:hAnsi="Arial" w:cs="Times New Roman"/>
          <w:b/>
          <w:kern w:val="0"/>
          <w:sz w:val="24"/>
          <w:szCs w:val="28"/>
        </w:rPr>
        <w:tab/>
        <w:t xml:space="preserve">   </w:t>
      </w:r>
      <w:r w:rsidR="007A2998" w:rsidRPr="007A2998">
        <w:rPr>
          <w:rFonts w:ascii="Arial" w:eastAsia="宋体" w:hAnsi="Arial" w:cs="Times New Roman"/>
          <w:b/>
          <w:kern w:val="0"/>
          <w:sz w:val="24"/>
          <w:szCs w:val="28"/>
        </w:rPr>
        <w:t>R3-22</w:t>
      </w:r>
      <w:r w:rsidR="00906029">
        <w:rPr>
          <w:rFonts w:ascii="Arial" w:eastAsia="宋体" w:hAnsi="Arial" w:cs="Times New Roman"/>
          <w:b/>
          <w:kern w:val="0"/>
          <w:sz w:val="24"/>
          <w:szCs w:val="28"/>
        </w:rPr>
        <w:t>1120</w:t>
      </w:r>
    </w:p>
    <w:p w:rsidR="00E63A52" w:rsidRDefault="00E63A52" w:rsidP="00E63A52">
      <w:pPr>
        <w:rPr>
          <w:rFonts w:eastAsia="MS Mincho"/>
          <w:b/>
          <w:sz w:val="24"/>
          <w:szCs w:val="28"/>
        </w:rPr>
      </w:pPr>
      <w:r w:rsidRPr="003530AE">
        <w:rPr>
          <w:rFonts w:ascii="Arial" w:eastAsia="宋体" w:hAnsi="Arial" w:cs="Times New Roman"/>
          <w:b/>
          <w:kern w:val="0"/>
          <w:sz w:val="24"/>
          <w:szCs w:val="28"/>
        </w:rPr>
        <w:t>17-26 Jan. 2022, E-meeting</w:t>
      </w:r>
    </w:p>
    <w:p w:rsidR="00081253" w:rsidRPr="00081253" w:rsidRDefault="00081253" w:rsidP="00081253">
      <w:pPr>
        <w:overflowPunct w:val="0"/>
        <w:autoSpaceDE w:val="0"/>
        <w:autoSpaceDN w:val="0"/>
        <w:adjustRightInd w:val="0"/>
        <w:textAlignment w:val="baseline"/>
        <w:rPr>
          <w:rFonts w:ascii="Arial" w:eastAsia="宋体" w:hAnsi="Arial" w:cs="Times New Roman"/>
          <w:kern w:val="0"/>
          <w:sz w:val="24"/>
          <w:szCs w:val="20"/>
          <w:lang w:val="en-GB"/>
        </w:rPr>
      </w:pPr>
    </w:p>
    <w:p w:rsidR="00081253" w:rsidRPr="00081253" w:rsidRDefault="00081253" w:rsidP="00081253">
      <w:pPr>
        <w:widowControl/>
        <w:tabs>
          <w:tab w:val="left" w:pos="1985"/>
        </w:tabs>
        <w:spacing w:after="180"/>
        <w:ind w:left="1980" w:hanging="1980"/>
        <w:jc w:val="left"/>
        <w:rPr>
          <w:rFonts w:ascii="Arial" w:eastAsia="宋体" w:hAnsi="Arial" w:cs="Times New Roman"/>
          <w:kern w:val="0"/>
          <w:sz w:val="24"/>
          <w:szCs w:val="20"/>
          <w:lang w:val="en-GB"/>
        </w:rPr>
      </w:pPr>
      <w:r w:rsidRPr="00081253">
        <w:rPr>
          <w:rFonts w:ascii="Arial" w:eastAsia="Times New Roman" w:hAnsi="Arial" w:cs="Times New Roman"/>
          <w:b/>
          <w:kern w:val="0"/>
          <w:sz w:val="24"/>
          <w:szCs w:val="20"/>
          <w:lang w:val="en-GB" w:eastAsia="en-US"/>
        </w:rPr>
        <w:t>Title:</w:t>
      </w:r>
      <w:r w:rsidRPr="00081253">
        <w:rPr>
          <w:rFonts w:ascii="Arial" w:eastAsia="Times New Roman" w:hAnsi="Arial" w:cs="Times New Roman"/>
          <w:kern w:val="0"/>
          <w:sz w:val="24"/>
          <w:szCs w:val="20"/>
          <w:lang w:val="en-GB" w:eastAsia="en-US"/>
        </w:rPr>
        <w:t xml:space="preserve"> </w:t>
      </w:r>
      <w:r w:rsidRPr="00081253">
        <w:rPr>
          <w:rFonts w:ascii="Arial" w:eastAsia="Times New Roman" w:hAnsi="Arial" w:cs="Times New Roman"/>
          <w:kern w:val="0"/>
          <w:sz w:val="24"/>
          <w:szCs w:val="20"/>
          <w:lang w:val="en-GB" w:eastAsia="en-US"/>
        </w:rPr>
        <w:tab/>
      </w:r>
      <w:r w:rsidR="00E63A52">
        <w:rPr>
          <w:rFonts w:ascii="Arial" w:eastAsia="Times New Roman" w:hAnsi="Arial" w:cs="Times New Roman"/>
          <w:kern w:val="0"/>
          <w:sz w:val="24"/>
          <w:szCs w:val="20"/>
          <w:lang w:val="en-GB"/>
        </w:rPr>
        <w:t xml:space="preserve">Creating E1 interface </w:t>
      </w:r>
      <w:r w:rsidR="007372C6">
        <w:rPr>
          <w:rFonts w:ascii="Arial" w:eastAsia="Times New Roman" w:hAnsi="Arial" w:cs="Times New Roman"/>
          <w:kern w:val="0"/>
          <w:sz w:val="24"/>
          <w:szCs w:val="20"/>
          <w:lang w:val="en-GB"/>
        </w:rPr>
        <w:t xml:space="preserve">37.482 </w:t>
      </w:r>
      <w:r w:rsidR="00E63A52">
        <w:rPr>
          <w:rFonts w:ascii="Arial" w:eastAsia="Times New Roman" w:hAnsi="Arial" w:cs="Times New Roman"/>
          <w:kern w:val="0"/>
          <w:sz w:val="24"/>
          <w:szCs w:val="20"/>
          <w:lang w:val="en-GB"/>
        </w:rPr>
        <w:t>covering both LTE and NR: Signalling Transport</w:t>
      </w:r>
    </w:p>
    <w:p w:rsidR="00081253" w:rsidRPr="00081253" w:rsidRDefault="00081253" w:rsidP="00081253">
      <w:pPr>
        <w:widowControl/>
        <w:tabs>
          <w:tab w:val="left" w:pos="1985"/>
        </w:tabs>
        <w:spacing w:after="180"/>
        <w:jc w:val="left"/>
        <w:rPr>
          <w:rFonts w:ascii="Arial" w:eastAsia="宋体" w:hAnsi="Arial" w:cs="Times New Roman"/>
          <w:kern w:val="0"/>
          <w:sz w:val="24"/>
          <w:szCs w:val="20"/>
          <w:lang w:val="en-GB"/>
        </w:rPr>
      </w:pPr>
      <w:r w:rsidRPr="00081253">
        <w:rPr>
          <w:rFonts w:ascii="Arial" w:eastAsia="Times New Roman" w:hAnsi="Arial" w:cs="Times New Roman"/>
          <w:b/>
          <w:kern w:val="0"/>
          <w:sz w:val="24"/>
          <w:szCs w:val="20"/>
          <w:lang w:val="en-GB" w:eastAsia="en-US"/>
        </w:rPr>
        <w:t xml:space="preserve">Source: </w:t>
      </w:r>
      <w:r w:rsidRPr="00081253">
        <w:rPr>
          <w:rFonts w:ascii="Arial" w:eastAsia="Times New Roman" w:hAnsi="Arial" w:cs="Times New Roman"/>
          <w:b/>
          <w:kern w:val="0"/>
          <w:sz w:val="24"/>
          <w:szCs w:val="20"/>
          <w:lang w:val="en-GB" w:eastAsia="en-US"/>
        </w:rPr>
        <w:tab/>
      </w:r>
      <w:r w:rsidRPr="00081253">
        <w:rPr>
          <w:rFonts w:ascii="Arial" w:eastAsia="宋体" w:hAnsi="Arial" w:cs="Times New Roman"/>
          <w:kern w:val="0"/>
          <w:sz w:val="24"/>
          <w:szCs w:val="20"/>
          <w:lang w:val="en-GB"/>
        </w:rPr>
        <w:t>Huawei</w:t>
      </w:r>
    </w:p>
    <w:p w:rsidR="00081253" w:rsidRPr="00081253" w:rsidRDefault="00081253" w:rsidP="00081253">
      <w:pPr>
        <w:widowControl/>
        <w:tabs>
          <w:tab w:val="left" w:pos="1985"/>
        </w:tabs>
        <w:spacing w:after="180"/>
        <w:jc w:val="left"/>
        <w:rPr>
          <w:rFonts w:ascii="Arial" w:eastAsia="宋体" w:hAnsi="Arial" w:cs="Times New Roman"/>
          <w:kern w:val="0"/>
          <w:sz w:val="24"/>
          <w:szCs w:val="20"/>
          <w:lang w:val="en-GB"/>
        </w:rPr>
      </w:pPr>
      <w:r w:rsidRPr="00081253">
        <w:rPr>
          <w:rFonts w:ascii="Arial" w:eastAsia="Times New Roman" w:hAnsi="Arial" w:cs="Times New Roman"/>
          <w:b/>
          <w:kern w:val="0"/>
          <w:sz w:val="24"/>
          <w:szCs w:val="20"/>
          <w:lang w:val="en-GB" w:eastAsia="en-US"/>
        </w:rPr>
        <w:t>Agenda item:</w:t>
      </w:r>
      <w:r w:rsidRPr="00081253">
        <w:rPr>
          <w:rFonts w:ascii="Arial" w:eastAsia="Times New Roman" w:hAnsi="Arial" w:cs="Times New Roman"/>
          <w:kern w:val="0"/>
          <w:sz w:val="24"/>
          <w:szCs w:val="20"/>
          <w:lang w:val="en-GB" w:eastAsia="en-US"/>
        </w:rPr>
        <w:tab/>
      </w:r>
      <w:r w:rsidR="00E63A52">
        <w:rPr>
          <w:rFonts w:ascii="Arial" w:eastAsia="Times New Roman" w:hAnsi="Arial" w:cs="Times New Roman"/>
          <w:kern w:val="0"/>
          <w:sz w:val="24"/>
          <w:szCs w:val="20"/>
          <w:lang w:val="en-GB"/>
        </w:rPr>
        <w:t>3</w:t>
      </w:r>
      <w:r w:rsidR="007A2998">
        <w:rPr>
          <w:rFonts w:ascii="Arial" w:eastAsia="Times New Roman" w:hAnsi="Arial" w:cs="Times New Roman"/>
          <w:kern w:val="0"/>
          <w:sz w:val="24"/>
          <w:szCs w:val="20"/>
          <w:lang w:val="en-GB"/>
        </w:rPr>
        <w:t>0</w:t>
      </w:r>
      <w:r w:rsidR="00E63A52">
        <w:rPr>
          <w:rFonts w:ascii="Arial" w:eastAsia="Times New Roman" w:hAnsi="Arial" w:cs="Times New Roman"/>
          <w:kern w:val="0"/>
          <w:sz w:val="24"/>
          <w:szCs w:val="20"/>
          <w:lang w:val="en-GB"/>
        </w:rPr>
        <w:t>.</w:t>
      </w:r>
      <w:r w:rsidR="007A2998">
        <w:rPr>
          <w:rFonts w:ascii="Arial" w:eastAsia="Times New Roman" w:hAnsi="Arial" w:cs="Times New Roman"/>
          <w:kern w:val="0"/>
          <w:sz w:val="24"/>
          <w:szCs w:val="20"/>
          <w:lang w:val="en-GB"/>
        </w:rPr>
        <w:t>5</w:t>
      </w:r>
    </w:p>
    <w:p w:rsidR="00081253" w:rsidRPr="005D3A2F" w:rsidRDefault="00081253" w:rsidP="00081253">
      <w:pPr>
        <w:widowControl/>
        <w:tabs>
          <w:tab w:val="left" w:pos="1985"/>
        </w:tabs>
        <w:spacing w:after="180"/>
        <w:ind w:left="1980" w:hanging="1980"/>
        <w:jc w:val="left"/>
        <w:rPr>
          <w:rFonts w:ascii="Arial" w:eastAsia="宋体" w:hAnsi="Arial" w:cs="Arial"/>
          <w:kern w:val="0"/>
          <w:sz w:val="24"/>
          <w:szCs w:val="20"/>
          <w:lang w:val="en-GB"/>
        </w:rPr>
      </w:pPr>
      <w:r w:rsidRPr="00081253">
        <w:rPr>
          <w:rFonts w:ascii="Arial" w:eastAsia="Times New Roman" w:hAnsi="Arial" w:cs="Times New Roman"/>
          <w:b/>
          <w:kern w:val="0"/>
          <w:sz w:val="24"/>
          <w:szCs w:val="20"/>
          <w:lang w:val="en-GB" w:eastAsia="en-US"/>
        </w:rPr>
        <w:t>Document Type:</w:t>
      </w:r>
      <w:r w:rsidRPr="00081253">
        <w:rPr>
          <w:rFonts w:ascii="Arial" w:eastAsia="Times New Roman" w:hAnsi="Arial" w:cs="Times New Roman"/>
          <w:b/>
          <w:kern w:val="0"/>
          <w:sz w:val="24"/>
          <w:szCs w:val="20"/>
          <w:lang w:val="en-GB" w:eastAsia="en-US"/>
        </w:rPr>
        <w:tab/>
      </w:r>
      <w:r w:rsidR="005D3A2F" w:rsidRPr="005D3A2F">
        <w:rPr>
          <w:rFonts w:ascii="Arial" w:hAnsi="Arial" w:cs="Arial"/>
          <w:kern w:val="0"/>
          <w:sz w:val="24"/>
          <w:szCs w:val="20"/>
          <w:lang w:val="en-GB"/>
        </w:rPr>
        <w:t>Discussion</w:t>
      </w:r>
    </w:p>
    <w:p w:rsidR="00081253" w:rsidRPr="00081253" w:rsidRDefault="00081253" w:rsidP="00081253">
      <w:pPr>
        <w:keepNext/>
        <w:keepLines/>
        <w:widowControl/>
        <w:pBdr>
          <w:top w:val="single" w:sz="12" w:space="3" w:color="auto"/>
        </w:pBdr>
        <w:spacing w:before="240" w:after="180"/>
        <w:ind w:left="1134" w:hanging="1134"/>
        <w:jc w:val="left"/>
        <w:outlineLvl w:val="0"/>
        <w:rPr>
          <w:rFonts w:ascii="Arial" w:eastAsia="宋体" w:hAnsi="Arial" w:cs="Times New Roman"/>
          <w:kern w:val="0"/>
          <w:sz w:val="36"/>
          <w:szCs w:val="20"/>
          <w:lang w:val="en-GB"/>
        </w:rPr>
      </w:pPr>
      <w:r w:rsidRPr="00081253">
        <w:rPr>
          <w:rFonts w:ascii="Arial" w:eastAsia="宋体" w:hAnsi="Arial" w:cs="Times New Roman"/>
          <w:kern w:val="0"/>
          <w:sz w:val="36"/>
          <w:szCs w:val="20"/>
          <w:lang w:val="en-GB"/>
        </w:rPr>
        <w:t>1. Introduction</w:t>
      </w:r>
    </w:p>
    <w:p w:rsidR="00081253" w:rsidRDefault="00E63A52" w:rsidP="00081253">
      <w:pPr>
        <w:widowControl/>
        <w:spacing w:after="18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cs="Times New Roman"/>
          <w:kern w:val="0"/>
          <w:sz w:val="20"/>
          <w:szCs w:val="20"/>
          <w:lang w:val="en-GB"/>
        </w:rPr>
        <w:t xml:space="preserve">This </w:t>
      </w:r>
      <w:r w:rsidR="00906029">
        <w:rPr>
          <w:rFonts w:ascii="Times New Roman" w:hAnsi="Times New Roman" w:cs="Times New Roman"/>
          <w:kern w:val="0"/>
          <w:sz w:val="20"/>
          <w:szCs w:val="20"/>
          <w:lang w:val="en-GB"/>
        </w:rPr>
        <w:t>contribution presents a draft for TS 37.482, which</w:t>
      </w:r>
      <w:r>
        <w:rPr>
          <w:rFonts w:ascii="Times New Roman" w:hAnsi="Times New Roman" w:cs="Times New Roman"/>
          <w:kern w:val="0"/>
          <w:sz w:val="20"/>
          <w:szCs w:val="20"/>
          <w:lang w:val="en-GB"/>
        </w:rPr>
        <w:t xml:space="preserve"> tries to create E1 interface covering both LTE and NR for signalling transport</w:t>
      </w:r>
      <w:r w:rsidR="00906029">
        <w:rPr>
          <w:rFonts w:ascii="Times New Roman" w:hAnsi="Times New Roman" w:cs="Times New Roman"/>
          <w:kern w:val="0"/>
          <w:sz w:val="20"/>
          <w:szCs w:val="20"/>
          <w:lang w:val="en-GB"/>
        </w:rPr>
        <w:t>. The changes compared to 38.462 v16.1.0 are:</w:t>
      </w:r>
    </w:p>
    <w:p w:rsidR="00906029" w:rsidRPr="00906029" w:rsidRDefault="00906029" w:rsidP="00906029">
      <w:pPr>
        <w:widowControl/>
        <w:spacing w:after="18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 w:rsidRPr="00906029">
        <w:rPr>
          <w:rFonts w:ascii="Times New Roman" w:hAnsi="Times New Roman" w:cs="Times New Roman"/>
          <w:kern w:val="0"/>
          <w:sz w:val="20"/>
          <w:szCs w:val="20"/>
          <w:lang w:val="en-GB"/>
        </w:rPr>
        <w:t>-</w:t>
      </w:r>
      <w:r w:rsidRPr="00906029">
        <w:rPr>
          <w:rFonts w:ascii="Times New Roman" w:hAnsi="Times New Roman" w:cs="Times New Roman"/>
          <w:kern w:val="0"/>
          <w:sz w:val="20"/>
          <w:szCs w:val="20"/>
          <w:lang w:val="en-GB"/>
        </w:rPr>
        <w:tab/>
        <w:t>NG-RAN is removed from the title</w:t>
      </w:r>
    </w:p>
    <w:p w:rsidR="00906029" w:rsidRPr="00906029" w:rsidRDefault="00906029" w:rsidP="00906029">
      <w:pPr>
        <w:widowControl/>
        <w:spacing w:after="18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 w:rsidRPr="00906029">
        <w:rPr>
          <w:rFonts w:ascii="Times New Roman" w:hAnsi="Times New Roman" w:cs="Times New Roman"/>
          <w:kern w:val="0"/>
          <w:sz w:val="20"/>
          <w:szCs w:val="20"/>
          <w:lang w:val="en-GB"/>
        </w:rPr>
        <w:t>-</w:t>
      </w:r>
      <w:r w:rsidRPr="00906029">
        <w:rPr>
          <w:rFonts w:ascii="Times New Roman" w:hAnsi="Times New Roman" w:cs="Times New Roman"/>
          <w:kern w:val="0"/>
          <w:sz w:val="20"/>
          <w:szCs w:val="20"/>
          <w:lang w:val="en-GB"/>
        </w:rPr>
        <w:tab/>
        <w:t>References to TS 38.46x series are changed to references to 37.48x series</w:t>
      </w:r>
    </w:p>
    <w:p w:rsidR="00906029" w:rsidRPr="00906029" w:rsidRDefault="00906029" w:rsidP="00906029">
      <w:pPr>
        <w:widowControl/>
        <w:spacing w:after="18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 w:rsidRPr="00906029">
        <w:rPr>
          <w:rFonts w:ascii="Times New Roman" w:hAnsi="Times New Roman" w:cs="Times New Roman"/>
          <w:kern w:val="0"/>
          <w:sz w:val="20"/>
          <w:szCs w:val="20"/>
          <w:lang w:val="en-GB"/>
        </w:rPr>
        <w:t>-</w:t>
      </w:r>
      <w:r w:rsidRPr="00906029">
        <w:rPr>
          <w:rFonts w:ascii="Times New Roman" w:hAnsi="Times New Roman" w:cs="Times New Roman"/>
          <w:kern w:val="0"/>
          <w:sz w:val="20"/>
          <w:szCs w:val="20"/>
          <w:lang w:val="en-GB"/>
        </w:rPr>
        <w:tab/>
        <w:t>Changes from TS 38.46</w:t>
      </w:r>
      <w:r>
        <w:rPr>
          <w:rFonts w:ascii="Times New Roman" w:hAnsi="Times New Roman" w:cs="Times New Roman"/>
          <w:kern w:val="0"/>
          <w:sz w:val="20"/>
          <w:szCs w:val="20"/>
          <w:lang w:val="en-GB"/>
        </w:rPr>
        <w:t>2</w:t>
      </w:r>
      <w:r w:rsidRPr="00906029">
        <w:rPr>
          <w:rFonts w:ascii="Times New Roman" w:hAnsi="Times New Roman" w:cs="Times New Roman"/>
          <w:kern w:val="0"/>
          <w:sz w:val="20"/>
          <w:szCs w:val="20"/>
          <w:lang w:val="en-GB"/>
        </w:rPr>
        <w:t xml:space="preserve"> CR 00</w:t>
      </w:r>
      <w:r>
        <w:rPr>
          <w:rFonts w:ascii="Times New Roman" w:hAnsi="Times New Roman" w:cs="Times New Roman"/>
          <w:kern w:val="0"/>
          <w:sz w:val="20"/>
          <w:szCs w:val="20"/>
          <w:lang w:val="en-GB"/>
        </w:rPr>
        <w:t>17</w:t>
      </w:r>
      <w:bookmarkStart w:id="0" w:name="_GoBack"/>
      <w:bookmarkEnd w:id="0"/>
      <w:r w:rsidRPr="00906029">
        <w:rPr>
          <w:rFonts w:ascii="Times New Roman" w:hAnsi="Times New Roman" w:cs="Times New Roman"/>
          <w:kern w:val="0"/>
          <w:sz w:val="20"/>
          <w:szCs w:val="20"/>
          <w:lang w:val="en-GB"/>
        </w:rPr>
        <w:t xml:space="preserve"> are implemented</w:t>
      </w:r>
    </w:p>
    <w:p w:rsidR="00906029" w:rsidRPr="00906029" w:rsidRDefault="00906029" w:rsidP="00906029">
      <w:pPr>
        <w:widowControl/>
        <w:spacing w:after="180"/>
        <w:jc w:val="left"/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</w:pPr>
      <w:r w:rsidRPr="00906029">
        <w:rPr>
          <w:rFonts w:ascii="Times New Roman" w:hAnsi="Times New Roman" w:cs="Times New Roman"/>
          <w:kern w:val="0"/>
          <w:sz w:val="20"/>
          <w:szCs w:val="20"/>
          <w:lang w:val="en-GB"/>
        </w:rPr>
        <w:t>-</w:t>
      </w:r>
      <w:r w:rsidRPr="00906029">
        <w:rPr>
          <w:rFonts w:ascii="Times New Roman" w:hAnsi="Times New Roman" w:cs="Times New Roman"/>
          <w:kern w:val="0"/>
          <w:sz w:val="20"/>
          <w:szCs w:val="20"/>
          <w:lang w:val="en-GB"/>
        </w:rPr>
        <w:tab/>
        <w:t>Annex A (informative): Change History has been cleared</w:t>
      </w:r>
    </w:p>
    <w:sectPr w:rsidR="00906029" w:rsidRPr="00906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C78" w:rsidRDefault="00B67C78" w:rsidP="00081253">
      <w:r>
        <w:separator/>
      </w:r>
    </w:p>
  </w:endnote>
  <w:endnote w:type="continuationSeparator" w:id="0">
    <w:p w:rsidR="00B67C78" w:rsidRDefault="00B67C78" w:rsidP="0008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C78" w:rsidRDefault="00B67C78" w:rsidP="00081253">
      <w:r>
        <w:separator/>
      </w:r>
    </w:p>
  </w:footnote>
  <w:footnote w:type="continuationSeparator" w:id="0">
    <w:p w:rsidR="00B67C78" w:rsidRDefault="00B67C78" w:rsidP="00081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27C56"/>
    <w:multiLevelType w:val="hybridMultilevel"/>
    <w:tmpl w:val="148CC50E"/>
    <w:lvl w:ilvl="0" w:tplc="A5A89D7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1631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B0"/>
    <w:rsid w:val="00050101"/>
    <w:rsid w:val="00074285"/>
    <w:rsid w:val="000747EA"/>
    <w:rsid w:val="00081253"/>
    <w:rsid w:val="00086344"/>
    <w:rsid w:val="000D1C3C"/>
    <w:rsid w:val="00104D88"/>
    <w:rsid w:val="001104F1"/>
    <w:rsid w:val="001A01A3"/>
    <w:rsid w:val="002453FC"/>
    <w:rsid w:val="002504BF"/>
    <w:rsid w:val="0025118F"/>
    <w:rsid w:val="00257927"/>
    <w:rsid w:val="002B2789"/>
    <w:rsid w:val="003740D5"/>
    <w:rsid w:val="00396AEE"/>
    <w:rsid w:val="003E66B0"/>
    <w:rsid w:val="00452A2C"/>
    <w:rsid w:val="004C2FDA"/>
    <w:rsid w:val="005235B8"/>
    <w:rsid w:val="00533666"/>
    <w:rsid w:val="00547DA5"/>
    <w:rsid w:val="00563254"/>
    <w:rsid w:val="005721A2"/>
    <w:rsid w:val="00573B56"/>
    <w:rsid w:val="00577695"/>
    <w:rsid w:val="00596AD4"/>
    <w:rsid w:val="005D3A2F"/>
    <w:rsid w:val="0064535F"/>
    <w:rsid w:val="006A11D5"/>
    <w:rsid w:val="006B6EB2"/>
    <w:rsid w:val="006E4D20"/>
    <w:rsid w:val="006F6DBB"/>
    <w:rsid w:val="00701203"/>
    <w:rsid w:val="00720B0D"/>
    <w:rsid w:val="00720D6C"/>
    <w:rsid w:val="00722899"/>
    <w:rsid w:val="007372C6"/>
    <w:rsid w:val="007A2998"/>
    <w:rsid w:val="007C0369"/>
    <w:rsid w:val="00850F3D"/>
    <w:rsid w:val="008B0C20"/>
    <w:rsid w:val="008E754D"/>
    <w:rsid w:val="00900E08"/>
    <w:rsid w:val="00906029"/>
    <w:rsid w:val="009206E9"/>
    <w:rsid w:val="00964C27"/>
    <w:rsid w:val="009A6582"/>
    <w:rsid w:val="009C215E"/>
    <w:rsid w:val="009C70B0"/>
    <w:rsid w:val="00A27884"/>
    <w:rsid w:val="00A30DFC"/>
    <w:rsid w:val="00A61893"/>
    <w:rsid w:val="00A653E0"/>
    <w:rsid w:val="00AA71B5"/>
    <w:rsid w:val="00AB5E23"/>
    <w:rsid w:val="00AF22C5"/>
    <w:rsid w:val="00B20E44"/>
    <w:rsid w:val="00B60428"/>
    <w:rsid w:val="00B67C78"/>
    <w:rsid w:val="00B772E6"/>
    <w:rsid w:val="00BD1EB4"/>
    <w:rsid w:val="00BF1121"/>
    <w:rsid w:val="00C11F67"/>
    <w:rsid w:val="00C12856"/>
    <w:rsid w:val="00C27A48"/>
    <w:rsid w:val="00C55785"/>
    <w:rsid w:val="00CB13E8"/>
    <w:rsid w:val="00CE1764"/>
    <w:rsid w:val="00CF52DC"/>
    <w:rsid w:val="00D97DBC"/>
    <w:rsid w:val="00DA0650"/>
    <w:rsid w:val="00DD3859"/>
    <w:rsid w:val="00DD4A14"/>
    <w:rsid w:val="00E4469A"/>
    <w:rsid w:val="00E5210F"/>
    <w:rsid w:val="00E626A0"/>
    <w:rsid w:val="00E63A52"/>
    <w:rsid w:val="00E66E2B"/>
    <w:rsid w:val="00F34C5E"/>
    <w:rsid w:val="00FB1330"/>
    <w:rsid w:val="00FC75A2"/>
    <w:rsid w:val="00FD0CF2"/>
    <w:rsid w:val="00FD565C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582D12-A735-4BAC-99A9-30E7162F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qFormat/>
    <w:rsid w:val="0008125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5721A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F6DB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1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12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1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1253"/>
    <w:rPr>
      <w:sz w:val="18"/>
      <w:szCs w:val="18"/>
    </w:rPr>
  </w:style>
  <w:style w:type="character" w:customStyle="1" w:styleId="1Char">
    <w:name w:val="标题 1 Char"/>
    <w:basedOn w:val="a0"/>
    <w:link w:val="1"/>
    <w:rsid w:val="00081253"/>
    <w:rPr>
      <w:rFonts w:ascii="Arial" w:eastAsia="Times New Roman" w:hAnsi="Arial" w:cs="Times New Roman"/>
      <w:kern w:val="0"/>
      <w:sz w:val="36"/>
      <w:szCs w:val="20"/>
      <w:lang w:val="en-GB" w:eastAsia="en-US"/>
    </w:rPr>
  </w:style>
  <w:style w:type="paragraph" w:customStyle="1" w:styleId="Proposallist">
    <w:name w:val="Proposal list"/>
    <w:basedOn w:val="a"/>
    <w:link w:val="ProposallistChar"/>
    <w:qFormat/>
    <w:rsid w:val="00081253"/>
    <w:pPr>
      <w:widowControl/>
      <w:tabs>
        <w:tab w:val="left" w:pos="1560"/>
      </w:tabs>
      <w:spacing w:after="180"/>
      <w:ind w:left="1560" w:hanging="1134"/>
      <w:jc w:val="left"/>
    </w:pPr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</w:rPr>
  </w:style>
  <w:style w:type="character" w:customStyle="1" w:styleId="ProposallistChar">
    <w:name w:val="Proposal list Char"/>
    <w:basedOn w:val="a0"/>
    <w:link w:val="Proposallist"/>
    <w:rsid w:val="00081253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9206E9"/>
    <w:pPr>
      <w:widowControl/>
      <w:numPr>
        <w:numId w:val="2"/>
      </w:numPr>
      <w:tabs>
        <w:tab w:val="left" w:pos="1560"/>
      </w:tabs>
      <w:spacing w:after="180"/>
      <w:jc w:val="left"/>
    </w:pPr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</w:rPr>
  </w:style>
  <w:style w:type="character" w:customStyle="1" w:styleId="ProposalChar">
    <w:name w:val="Proposal Char"/>
    <w:link w:val="Proposal"/>
    <w:rsid w:val="009206E9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</w:rPr>
  </w:style>
  <w:style w:type="character" w:customStyle="1" w:styleId="2Char">
    <w:name w:val="标题 2 Char"/>
    <w:basedOn w:val="a0"/>
    <w:link w:val="2"/>
    <w:uiPriority w:val="9"/>
    <w:rsid w:val="005721A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F6DBB"/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9060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543</Characters>
  <Application>Microsoft Office Word</Application>
  <DocSecurity>0</DocSecurity>
  <Lines>4</Lines>
  <Paragraphs>1</Paragraphs>
  <ScaleCrop>false</ScaleCrop>
  <Company>Huawei Technologies Co.,Ltd.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3</cp:revision>
  <dcterms:created xsi:type="dcterms:W3CDTF">2022-01-24T09:35:00Z</dcterms:created>
  <dcterms:modified xsi:type="dcterms:W3CDTF">2022-01-24T09:39:00Z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(3)XL8D+1LErXquIcBXz9wdnD6/gWRJcUwsk6xeUeS5sVMbWF1GZnd9drv1ab9qo4SLMOMG3s5a
AO5COU9ylDCI1+knHtgjRcyYUMbeig8Ux315IXJaGLcDQgqQ5cDERPuq3SdxNRbo+LoVqyBz
w0D1OHbUPMvKKbDXFi2mLXMqDatmZO54zTtWLVxRbYJtx2yU9BIn1boIlrAN+l2uGlHS3WPs
PjabiaQjj/z+Zk6jLm</vt:lpwstr>
  </property>
  <property fmtid="{D5CDD505-2E9C-101B-9397-08002B2CF9AE}" pid="3" name="_2015_ms_pID_7253431">
    <vt:lpwstr>dgWrcDRopCOOlYNX/p8KW8vD2kWLUUfUREJQBlv0594iUUxkBIPQAD
qem1i6s68lkCjgndKrK8QLf2TWLVquooscSUoKAnkBcma6lM8nawzhMkhEar452Amf3JHey/
wsb2OGzugMAcuYjII8A8ZQU218FEA2B7CDUNtjLysOxsdDO1n7OdSlxNJVPSWVI67H624/5Q
qyST/wkJULmvSRCjxld6Z9svbNKPbsGx4B6Q</vt:lpwstr>
  </property>
  <property fmtid="{D5CDD505-2E9C-101B-9397-08002B2CF9AE}" pid="4" name="_2015_ms_pID_7253432">
    <vt:lpwstr>cQ==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1637908214</vt:lpwstr>
  </property>
</Properties>
</file>