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41EDD9" w14:textId="4FD380C1" w:rsidR="008C1FF2" w:rsidRPr="005C4B5A" w:rsidRDefault="008C1FF2" w:rsidP="008C1FF2">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8C1FF2">
        <w:rPr>
          <w:rFonts w:ascii="Arial" w:hAnsi="Arial" w:cs="Arial"/>
          <w:b/>
          <w:bCs/>
          <w:sz w:val="24"/>
          <w:szCs w:val="24"/>
        </w:rPr>
        <w:t>R3-211446</w:t>
      </w:r>
    </w:p>
    <w:p w14:paraId="554E5A86" w14:textId="77777777" w:rsidR="008C1FF2" w:rsidRPr="00D6417A" w:rsidRDefault="008C1FF2" w:rsidP="008C1FF2">
      <w:pPr>
        <w:pBdr>
          <w:bottom w:val="single" w:sz="12" w:space="1" w:color="auto"/>
        </w:pBdr>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39F3A577" w14:textId="77777777" w:rsidR="008C1FF2" w:rsidRDefault="008C1FF2" w:rsidP="008C1FF2">
      <w:pPr>
        <w:pStyle w:val="3GPPHeader"/>
        <w:spacing w:after="0"/>
      </w:pPr>
    </w:p>
    <w:p w14:paraId="08E4D6B0" w14:textId="52AA2795"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w:t>
      </w:r>
      <w:r w:rsidR="00401D30">
        <w:rPr>
          <w:rFonts w:cs="Arial"/>
          <w:b/>
          <w:noProof/>
          <w:sz w:val="24"/>
        </w:rPr>
        <w:t>2101076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4BD62C8" w:rsidR="00463675" w:rsidRDefault="00463675" w:rsidP="000F4E43">
      <w:pPr>
        <w:pStyle w:val="Title"/>
      </w:pPr>
      <w:r w:rsidRPr="00AD0EB3">
        <w:t>Title:</w:t>
      </w:r>
      <w:r w:rsidRPr="00AD0EB3">
        <w:tab/>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1" w:name="S2-2100143"/>
      <w:r w:rsidR="00E61EBF">
        <w:t>00143</w:t>
      </w:r>
      <w:bookmarkEnd w:id="1"/>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603EAF45"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p>
    <w:p w14:paraId="033E954A" w14:textId="7E51C179"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SA1</w:t>
      </w:r>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23D32263"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39839D67" w:rsidR="0043435D" w:rsidRDefault="0043435D" w:rsidP="00D94A67">
      <w:pPr>
        <w:rPr>
          <w:rFonts w:ascii="Arial" w:hAnsi="Arial" w:cs="Arial"/>
          <w:lang w:val="en-US"/>
        </w:rPr>
      </w:pPr>
      <w:r>
        <w:rPr>
          <w:rFonts w:ascii="Arial" w:hAnsi="Arial" w:cs="Arial"/>
          <w:lang w:val="en-US"/>
        </w:rPr>
        <w:t>SA2 would like to offer the following answers for the questions</w:t>
      </w:r>
      <w:r w:rsidR="004B1B8B">
        <w:rPr>
          <w:rFonts w:ascii="Arial" w:hAnsi="Arial" w:cs="Arial"/>
          <w:lang w:val="en-US"/>
        </w:rPr>
        <w:t xml:space="preserve"> (Q1, Q2, Q3)</w:t>
      </w:r>
      <w:r>
        <w:rPr>
          <w:rFonts w:ascii="Arial" w:hAnsi="Arial" w:cs="Arial"/>
          <w:lang w:val="en-US"/>
        </w:rPr>
        <w:t xml:space="preserve">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5FD6C301"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r w:rsidR="008C457A">
        <w:rPr>
          <w:rFonts w:ascii="Arial" w:hAnsi="Arial" w:cs="Arial"/>
          <w:lang w:val="en-US"/>
        </w:rPr>
        <w:t>These parameters should be set uniformly</w:t>
      </w:r>
      <w:r w:rsidR="00793A2D">
        <w:rPr>
          <w:rFonts w:ascii="Arial" w:hAnsi="Arial" w:cs="Arial"/>
          <w:lang w:val="en-US"/>
        </w:rPr>
        <w:t xml:space="preserve"> per SNPN</w:t>
      </w:r>
      <w:r w:rsidR="008C457A">
        <w:rPr>
          <w:rFonts w:ascii="Arial" w:hAnsi="Arial" w:cs="Arial"/>
          <w:lang w:val="en-US"/>
        </w:rPr>
        <w:t>.</w:t>
      </w:r>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4D03EE81" w:rsidR="008C457A" w:rsidRPr="0071415B" w:rsidRDefault="0043435D" w:rsidP="008C457A">
      <w:pPr>
        <w:spacing w:after="120"/>
        <w:ind w:left="284"/>
        <w:rPr>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r w:rsidR="008C457A">
        <w:rPr>
          <w:rFonts w:ascii="Arial" w:hAnsi="Arial" w:cs="Arial"/>
          <w:b/>
          <w:bCs/>
        </w:rPr>
        <w:t xml:space="preserve">Yes, </w:t>
      </w:r>
      <w:r>
        <w:rPr>
          <w:rFonts w:ascii="Arial" w:hAnsi="Arial" w:cs="Arial"/>
        </w:rPr>
        <w:t xml:space="preserve">It is assumed </w:t>
      </w:r>
      <w:r w:rsidR="008C457A">
        <w:rPr>
          <w:rFonts w:ascii="Arial" w:hAnsi="Arial" w:cs="Arial"/>
        </w:rPr>
        <w:t xml:space="preserve">that that the Group IDs will </w:t>
      </w:r>
      <w:r>
        <w:rPr>
          <w:rFonts w:ascii="Arial" w:hAnsi="Arial" w:cs="Arial"/>
        </w:rPr>
        <w:t xml:space="preserve">be broadcast per SNPN. </w:t>
      </w:r>
    </w:p>
    <w:p w14:paraId="1AA19271" w14:textId="2AE1AF58" w:rsidR="0043435D" w:rsidRDefault="0043435D" w:rsidP="0043435D">
      <w:pPr>
        <w:spacing w:after="120"/>
        <w:ind w:left="284"/>
        <w:rPr>
          <w:rFonts w:ascii="Arial" w:hAnsi="Arial" w:cs="Arial"/>
        </w:rPr>
      </w:pPr>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2F108CB3" w:rsidR="008C457A" w:rsidRDefault="0043435D" w:rsidP="008C457A">
      <w:pPr>
        <w:spacing w:after="120"/>
        <w:ind w:left="284"/>
        <w:rPr>
          <w:rFonts w:ascii="Arial" w:hAnsi="Arial" w:cs="Arial"/>
          <w:lang w:val="en-US"/>
        </w:rPr>
      </w:pPr>
      <w:r w:rsidRPr="00E61EBF">
        <w:rPr>
          <w:rFonts w:ascii="Arial" w:hAnsi="Arial" w:cs="Arial"/>
          <w:b/>
          <w:bCs/>
          <w:lang w:val="en-US"/>
        </w:rPr>
        <w:lastRenderedPageBreak/>
        <w:t>[SA2 answer]</w:t>
      </w:r>
      <w:r>
        <w:rPr>
          <w:rFonts w:ascii="Arial" w:hAnsi="Arial" w:cs="Arial"/>
          <w:lang w:val="en-US"/>
        </w:rPr>
        <w:t xml:space="preserve"> </w:t>
      </w:r>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p>
    <w:p w14:paraId="0919B01B" w14:textId="1CB8B9EC" w:rsidR="0043435D" w:rsidRDefault="008C457A" w:rsidP="00401D30">
      <w:pPr>
        <w:spacing w:after="120"/>
        <w:ind w:left="284"/>
        <w:rPr>
          <w:rFonts w:ascii="Arial" w:eastAsiaTheme="minorHAnsi" w:hAnsi="Arial" w:cs="Arial"/>
        </w:rPr>
      </w:pPr>
      <w:r>
        <w:rPr>
          <w:rFonts w:ascii="Arial" w:hAnsi="Arial" w:cs="Arial"/>
        </w:rPr>
        <w:t xml:space="preserve">Even if there is no uniform support and a UE moves to a cell in an O-SNPN not supporting onboarding, SA2 foresees no impact to mobility procedures as remote provisioning can continue in the target cell. </w:t>
      </w:r>
      <w:r>
        <w:rPr>
          <w:rFonts w:ascii="Arial" w:hAnsi="Arial" w:cs="Arial"/>
          <w:lang w:val="en-US"/>
        </w:rPr>
        <w:t>Once the PDU session for remote provisioning has been activated existing 5GS functionality applies for mobility.</w:t>
      </w: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F712D" w14:textId="77777777" w:rsidR="00915047" w:rsidRDefault="00915047">
      <w:r>
        <w:separator/>
      </w:r>
    </w:p>
  </w:endnote>
  <w:endnote w:type="continuationSeparator" w:id="0">
    <w:p w14:paraId="3DB41037" w14:textId="77777777" w:rsidR="00915047" w:rsidRDefault="0091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FCCF0" w14:textId="77777777" w:rsidR="00915047" w:rsidRDefault="00915047">
      <w:r>
        <w:separator/>
      </w:r>
    </w:p>
  </w:footnote>
  <w:footnote w:type="continuationSeparator" w:id="0">
    <w:p w14:paraId="080EA676" w14:textId="77777777" w:rsidR="00915047" w:rsidRDefault="00915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1F46CF"/>
    <w:rsid w:val="00236D15"/>
    <w:rsid w:val="00246061"/>
    <w:rsid w:val="00250A89"/>
    <w:rsid w:val="00265DCA"/>
    <w:rsid w:val="00336491"/>
    <w:rsid w:val="00360C67"/>
    <w:rsid w:val="003663C4"/>
    <w:rsid w:val="00367678"/>
    <w:rsid w:val="003901E1"/>
    <w:rsid w:val="003B454F"/>
    <w:rsid w:val="003D1959"/>
    <w:rsid w:val="00401229"/>
    <w:rsid w:val="00401D30"/>
    <w:rsid w:val="00412BEB"/>
    <w:rsid w:val="004234FF"/>
    <w:rsid w:val="0043435D"/>
    <w:rsid w:val="00445241"/>
    <w:rsid w:val="00463675"/>
    <w:rsid w:val="004B1B8B"/>
    <w:rsid w:val="004B43FA"/>
    <w:rsid w:val="004B61C1"/>
    <w:rsid w:val="004C3F5A"/>
    <w:rsid w:val="004C4DCF"/>
    <w:rsid w:val="0050516D"/>
    <w:rsid w:val="00507006"/>
    <w:rsid w:val="00515DC7"/>
    <w:rsid w:val="00584B08"/>
    <w:rsid w:val="00595E99"/>
    <w:rsid w:val="005A1DE0"/>
    <w:rsid w:val="005B289D"/>
    <w:rsid w:val="00637968"/>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93A2D"/>
    <w:rsid w:val="007B40E3"/>
    <w:rsid w:val="007E684D"/>
    <w:rsid w:val="00814528"/>
    <w:rsid w:val="008214E3"/>
    <w:rsid w:val="00840E61"/>
    <w:rsid w:val="00860CBA"/>
    <w:rsid w:val="00865332"/>
    <w:rsid w:val="00880C12"/>
    <w:rsid w:val="0089666F"/>
    <w:rsid w:val="008C1FF2"/>
    <w:rsid w:val="008C457A"/>
    <w:rsid w:val="008D2B9B"/>
    <w:rsid w:val="008D7A6D"/>
    <w:rsid w:val="00915047"/>
    <w:rsid w:val="00923E7C"/>
    <w:rsid w:val="00962916"/>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96D45"/>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 w:type="paragraph" w:customStyle="1" w:styleId="3GPPHeader">
    <w:name w:val="3GPP_Header"/>
    <w:basedOn w:val="BodyText"/>
    <w:qFormat/>
    <w:rsid w:val="008C1FF2"/>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2.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3.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4.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409</Words>
  <Characters>2247</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2651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2021-03-05T17:08:00Z</dcterms:created>
  <dcterms:modified xsi:type="dcterms:W3CDTF">2021-04-26T13:06:00Z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