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6528180A"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10</w:t>
      </w:r>
      <w:r w:rsidR="00B433C6">
        <w:rPr>
          <w:rFonts w:cs="Arial"/>
          <w:bCs/>
          <w:noProof w:val="0"/>
          <w:sz w:val="24"/>
          <w:lang w:val="en-GB"/>
        </w:rPr>
        <w:t>7</w:t>
      </w:r>
      <w:r w:rsidR="00362D02">
        <w:rPr>
          <w:rFonts w:cs="Arial"/>
          <w:bCs/>
          <w:noProof w:val="0"/>
          <w:sz w:val="24"/>
          <w:lang w:val="en-GB"/>
        </w:rPr>
        <w:t>bis-</w:t>
      </w:r>
      <w:r w:rsidR="001746AD">
        <w:rPr>
          <w:rFonts w:cs="Arial"/>
          <w:bCs/>
          <w:noProof w:val="0"/>
          <w:sz w:val="24"/>
          <w:lang w:val="en-GB"/>
        </w:rPr>
        <w:t>e</w:t>
      </w:r>
      <w:r>
        <w:rPr>
          <w:rFonts w:cs="Arial"/>
          <w:bCs/>
          <w:noProof w:val="0"/>
          <w:sz w:val="24"/>
          <w:lang w:val="en-GB"/>
        </w:rPr>
        <w:tab/>
      </w:r>
      <w:r w:rsidR="00911ECC" w:rsidRPr="00911ECC">
        <w:rPr>
          <w:rFonts w:cs="Arial"/>
          <w:bCs/>
          <w:noProof w:val="0"/>
          <w:sz w:val="24"/>
          <w:lang w:val="en-GB" w:eastAsia="ja-JP"/>
        </w:rPr>
        <w:t>R3-202111</w:t>
      </w:r>
      <w:bookmarkStart w:id="1" w:name="_GoBack"/>
      <w:bookmarkEnd w:id="1"/>
    </w:p>
    <w:bookmarkEnd w:id="0"/>
    <w:p w14:paraId="67B66C06" w14:textId="12E81EC9" w:rsidR="001746AD" w:rsidRPr="00246CDD" w:rsidRDefault="00362D02" w:rsidP="004B1370">
      <w:pPr>
        <w:pStyle w:val="CRCoverPage"/>
        <w:outlineLvl w:val="0"/>
        <w:rPr>
          <w:b/>
          <w:noProof/>
          <w:sz w:val="24"/>
        </w:rPr>
      </w:pPr>
      <w:r>
        <w:rPr>
          <w:b/>
          <w:noProof/>
          <w:sz w:val="24"/>
        </w:rPr>
        <w:t xml:space="preserve">Online Meeting, </w:t>
      </w:r>
      <w:r w:rsidR="00B433C6">
        <w:rPr>
          <w:b/>
          <w:noProof/>
          <w:sz w:val="24"/>
        </w:rPr>
        <w:t>2</w:t>
      </w:r>
      <w:r>
        <w:rPr>
          <w:b/>
          <w:noProof/>
          <w:sz w:val="24"/>
        </w:rPr>
        <w:t>0</w:t>
      </w:r>
      <w:r w:rsidR="004B1370" w:rsidRPr="00C8482E">
        <w:rPr>
          <w:b/>
          <w:noProof/>
          <w:sz w:val="24"/>
          <w:vertAlign w:val="superscript"/>
        </w:rPr>
        <w:t>th</w:t>
      </w:r>
      <w:r w:rsidR="004B1370">
        <w:rPr>
          <w:b/>
          <w:noProof/>
          <w:sz w:val="24"/>
        </w:rPr>
        <w:t xml:space="preserve"> – </w:t>
      </w:r>
      <w:r>
        <w:rPr>
          <w:b/>
          <w:noProof/>
          <w:sz w:val="24"/>
        </w:rPr>
        <w:t>30</w:t>
      </w:r>
      <w:r w:rsidR="00B433C6">
        <w:rPr>
          <w:b/>
          <w:noProof/>
          <w:sz w:val="24"/>
          <w:vertAlign w:val="superscript"/>
        </w:rPr>
        <w:t>th</w:t>
      </w:r>
      <w:r w:rsidR="004B1370">
        <w:rPr>
          <w:b/>
          <w:noProof/>
          <w:sz w:val="24"/>
        </w:rPr>
        <w:t xml:space="preserve"> </w:t>
      </w:r>
      <w:r>
        <w:rPr>
          <w:b/>
          <w:noProof/>
          <w:sz w:val="24"/>
        </w:rPr>
        <w:t>April</w:t>
      </w:r>
      <w:r w:rsidR="004B1370">
        <w:rPr>
          <w:b/>
          <w:noProof/>
          <w:sz w:val="24"/>
        </w:rPr>
        <w:t xml:space="preserve"> 20</w:t>
      </w:r>
      <w:r w:rsidR="00B433C6">
        <w:rPr>
          <w:b/>
          <w:noProof/>
          <w:sz w:val="24"/>
        </w:rPr>
        <w:t>20</w:t>
      </w:r>
    </w:p>
    <w:p w14:paraId="4332BCF4" w14:textId="77777777" w:rsidR="00015561" w:rsidRPr="00015561" w:rsidRDefault="00015561" w:rsidP="00246389">
      <w:pPr>
        <w:pStyle w:val="BodyText"/>
        <w:rPr>
          <w:noProof/>
        </w:rPr>
      </w:pPr>
    </w:p>
    <w:p w14:paraId="0C87B9C8" w14:textId="0AD24907"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701925">
        <w:rPr>
          <w:rFonts w:cs="Arial"/>
          <w:b/>
          <w:bCs/>
          <w:sz w:val="24"/>
          <w:szCs w:val="24"/>
          <w:lang w:val="en-US"/>
        </w:rPr>
        <w:t>9.3</w:t>
      </w:r>
      <w:r w:rsidR="00247821">
        <w:rPr>
          <w:rFonts w:cs="Arial"/>
          <w:b/>
          <w:bCs/>
          <w:sz w:val="24"/>
          <w:szCs w:val="24"/>
          <w:lang w:val="en-US"/>
        </w:rPr>
        <w:t>.</w:t>
      </w:r>
      <w:r w:rsidR="00DD27D8">
        <w:rPr>
          <w:rFonts w:cs="Arial"/>
          <w:b/>
          <w:bCs/>
          <w:sz w:val="24"/>
          <w:szCs w:val="24"/>
          <w:lang w:val="en-US"/>
        </w:rPr>
        <w:t>5</w:t>
      </w:r>
    </w:p>
    <w:p w14:paraId="4DEED8AA" w14:textId="53744572"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6857C554"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C665EC">
        <w:rPr>
          <w:rFonts w:cs="Arial"/>
          <w:b/>
          <w:bCs/>
          <w:color w:val="000000"/>
          <w:sz w:val="24"/>
          <w:szCs w:val="24"/>
        </w:rPr>
        <w:t xml:space="preserve">Discussions on </w:t>
      </w:r>
      <w:r w:rsidR="00DD27D8">
        <w:rPr>
          <w:rFonts w:cs="Arial"/>
          <w:b/>
          <w:bCs/>
          <w:color w:val="000000"/>
          <w:sz w:val="24"/>
          <w:szCs w:val="24"/>
        </w:rPr>
        <w:t xml:space="preserve">handling </w:t>
      </w:r>
      <w:r w:rsidR="00DD27D8" w:rsidRPr="00DD27D8">
        <w:rPr>
          <w:rFonts w:cs="Arial"/>
          <w:b/>
          <w:bCs/>
          <w:color w:val="000000"/>
          <w:sz w:val="24"/>
          <w:szCs w:val="24"/>
        </w:rPr>
        <w:t>E-RAB ID in Modification Procedure</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247C29A9" w14:textId="38701A1C" w:rsidR="00DD27D8" w:rsidRDefault="008D70B1" w:rsidP="00432C3F">
      <w:r>
        <w:t>At the last RAN3#10</w:t>
      </w:r>
      <w:r w:rsidR="002037AA">
        <w:t>7-e</w:t>
      </w:r>
      <w:r>
        <w:t xml:space="preserve"> meeting, </w:t>
      </w:r>
      <w:r w:rsidR="00DD27D8">
        <w:t>we discussed how to handle the optional IEs in the Modification procedure</w:t>
      </w:r>
      <w:proofErr w:type="gramStart"/>
      <w:r w:rsidR="00DD27D8">
        <w:t>, in particular, the</w:t>
      </w:r>
      <w:proofErr w:type="gramEnd"/>
      <w:r w:rsidR="00DD27D8">
        <w:t xml:space="preserve"> E-RAB ID [1].</w:t>
      </w:r>
    </w:p>
    <w:p w14:paraId="30ABA7E0" w14:textId="0E9F8820" w:rsidR="004D15DB" w:rsidRDefault="004D15DB" w:rsidP="00432C3F">
      <w:r>
        <w:t>This paper continues to discuss this topic.</w:t>
      </w:r>
    </w:p>
    <w:p w14:paraId="5928EF26" w14:textId="44B8F988" w:rsidR="00052C92" w:rsidRDefault="00052C92" w:rsidP="00196BEF">
      <w:pPr>
        <w:pStyle w:val="Heading1"/>
        <w:numPr>
          <w:ilvl w:val="0"/>
          <w:numId w:val="43"/>
        </w:numPr>
        <w:rPr>
          <w:lang w:eastAsia="zh-CN"/>
        </w:rPr>
      </w:pPr>
      <w:r>
        <w:rPr>
          <w:lang w:eastAsia="zh-CN"/>
        </w:rPr>
        <w:t>Discussion</w:t>
      </w:r>
    </w:p>
    <w:p w14:paraId="04934C4A" w14:textId="6BE7E3BF" w:rsidR="004263AD" w:rsidRDefault="009653C8" w:rsidP="00196BEF">
      <w:pPr>
        <w:rPr>
          <w:lang w:eastAsia="zh-CN"/>
        </w:rPr>
      </w:pPr>
      <w:r>
        <w:rPr>
          <w:lang w:eastAsia="zh-CN"/>
        </w:rPr>
        <w:t xml:space="preserve">At the last meeting, </w:t>
      </w:r>
      <w:r w:rsidR="004263AD">
        <w:rPr>
          <w:lang w:eastAsia="zh-CN"/>
        </w:rPr>
        <w:t>we have reached</w:t>
      </w:r>
      <w:r w:rsidR="00196BEF">
        <w:rPr>
          <w:lang w:eastAsia="zh-CN"/>
        </w:rPr>
        <w:t xml:space="preserve"> “</w:t>
      </w:r>
      <w:r w:rsidR="004263AD" w:rsidRPr="004263AD">
        <w:rPr>
          <w:lang w:eastAsia="zh-CN"/>
        </w:rPr>
        <w:t>Consensus to avoid specifying</w:t>
      </w:r>
      <w:r w:rsidR="004263AD">
        <w:rPr>
          <w:lang w:eastAsia="zh-CN"/>
        </w:rPr>
        <w:t xml:space="preserve"> the behaviour upon the</w:t>
      </w:r>
      <w:r w:rsidR="004263AD" w:rsidRPr="004263AD">
        <w:rPr>
          <w:lang w:eastAsia="zh-CN"/>
        </w:rPr>
        <w:t xml:space="preserve"> “absence of an IE”</w:t>
      </w:r>
      <w:r w:rsidR="00196BEF">
        <w:rPr>
          <w:lang w:eastAsia="zh-CN"/>
        </w:rPr>
        <w:t>”</w:t>
      </w:r>
    </w:p>
    <w:p w14:paraId="1B5580D7" w14:textId="665A1D3B" w:rsidR="004263AD" w:rsidRDefault="004263AD" w:rsidP="004263AD">
      <w:pPr>
        <w:rPr>
          <w:lang w:eastAsia="zh-CN"/>
        </w:rPr>
      </w:pPr>
      <w:r>
        <w:rPr>
          <w:lang w:eastAsia="zh-CN"/>
        </w:rPr>
        <w:t xml:space="preserve">It was further clarified that to use the procedural text rules to “overwrite” are used in other specification, </w:t>
      </w:r>
      <w:proofErr w:type="spellStart"/>
      <w:r>
        <w:rPr>
          <w:lang w:eastAsia="zh-CN"/>
        </w:rPr>
        <w:t>e.g</w:t>
      </w:r>
      <w:proofErr w:type="spellEnd"/>
      <w:r>
        <w:rPr>
          <w:lang w:eastAsia="zh-CN"/>
        </w:rPr>
        <w:t xml:space="preserve"> in </w:t>
      </w:r>
      <w:proofErr w:type="spellStart"/>
      <w:r>
        <w:rPr>
          <w:lang w:eastAsia="zh-CN"/>
        </w:rPr>
        <w:t>XnAP</w:t>
      </w:r>
      <w:proofErr w:type="spellEnd"/>
      <w:r>
        <w:rPr>
          <w:lang w:eastAsia="zh-CN"/>
        </w:rPr>
        <w:t>.</w:t>
      </w:r>
    </w:p>
    <w:p w14:paraId="7D27DDF9" w14:textId="74867E1D" w:rsidR="004263AD" w:rsidRDefault="004263AD" w:rsidP="004263AD">
      <w:pPr>
        <w:rPr>
          <w:lang w:eastAsia="zh-CN"/>
        </w:rPr>
      </w:pPr>
      <w:r>
        <w:rPr>
          <w:lang w:eastAsia="zh-CN"/>
        </w:rPr>
        <w:t>There are two solutions on the table to be further discussed at this meeting:</w:t>
      </w:r>
    </w:p>
    <w:p w14:paraId="533073B3" w14:textId="23BD4549" w:rsidR="004263AD" w:rsidRDefault="004263AD" w:rsidP="004263AD">
      <w:pPr>
        <w:pStyle w:val="ListParagraph"/>
        <w:numPr>
          <w:ilvl w:val="0"/>
          <w:numId w:val="42"/>
        </w:numPr>
        <w:rPr>
          <w:lang w:eastAsia="zh-CN"/>
        </w:rPr>
      </w:pPr>
      <w:r>
        <w:rPr>
          <w:lang w:eastAsia="zh-CN"/>
        </w:rPr>
        <w:t>Procedural text rule to specify</w:t>
      </w:r>
      <w:r w:rsidR="00FC01D7" w:rsidRPr="00FC01D7">
        <w:rPr>
          <w:lang w:eastAsia="zh-CN"/>
        </w:rPr>
        <w:t xml:space="preserve"> the </w:t>
      </w:r>
      <w:r w:rsidR="00FC01D7">
        <w:rPr>
          <w:lang w:eastAsia="zh-CN"/>
        </w:rPr>
        <w:t xml:space="preserve">receiver node </w:t>
      </w:r>
      <w:r w:rsidR="00FC01D7" w:rsidRPr="00FC01D7">
        <w:rPr>
          <w:lang w:eastAsia="zh-CN"/>
        </w:rPr>
        <w:t xml:space="preserve">shall overwrite the </w:t>
      </w:r>
      <w:r w:rsidR="00FC01D7">
        <w:rPr>
          <w:lang w:eastAsia="zh-CN"/>
        </w:rPr>
        <w:t>concerned IE/IE group</w:t>
      </w:r>
      <w:r w:rsidR="00FC01D7" w:rsidRPr="00FC01D7">
        <w:rPr>
          <w:lang w:eastAsia="zh-CN"/>
        </w:rPr>
        <w:t xml:space="preserve"> with the information </w:t>
      </w:r>
      <w:r w:rsidR="00FC01D7">
        <w:rPr>
          <w:lang w:eastAsia="zh-CN"/>
        </w:rPr>
        <w:t>receive</w:t>
      </w:r>
    </w:p>
    <w:p w14:paraId="4DBFB60F" w14:textId="58CE91A7" w:rsidR="005E3C94" w:rsidRDefault="005E3C94" w:rsidP="005E3C94">
      <w:pPr>
        <w:pStyle w:val="ListParagraph"/>
        <w:numPr>
          <w:ilvl w:val="0"/>
          <w:numId w:val="42"/>
        </w:numPr>
        <w:rPr>
          <w:lang w:eastAsia="zh-CN"/>
        </w:rPr>
      </w:pPr>
      <w:r>
        <w:rPr>
          <w:lang w:eastAsia="zh-CN"/>
        </w:rPr>
        <w:t>Explicit “revoke” indicator;</w:t>
      </w:r>
    </w:p>
    <w:p w14:paraId="5F0F0658" w14:textId="4B5B8B2A" w:rsidR="004263AD" w:rsidRDefault="00196BEF" w:rsidP="004263AD">
      <w:pPr>
        <w:rPr>
          <w:lang w:eastAsia="zh-CN"/>
        </w:rPr>
      </w:pPr>
      <w:r>
        <w:rPr>
          <w:lang w:eastAsia="zh-CN"/>
        </w:rPr>
        <w:t xml:space="preserve">We </w:t>
      </w:r>
      <w:r w:rsidR="005E3C94">
        <w:rPr>
          <w:lang w:eastAsia="zh-CN"/>
        </w:rPr>
        <w:t xml:space="preserve">had proposed solution A </w:t>
      </w:r>
      <w:r w:rsidR="006B3547">
        <w:rPr>
          <w:lang w:eastAsia="zh-CN"/>
        </w:rPr>
        <w:t xml:space="preserve">at the last </w:t>
      </w:r>
      <w:r w:rsidR="003164ED">
        <w:rPr>
          <w:lang w:eastAsia="zh-CN"/>
        </w:rPr>
        <w:t xml:space="preserve">RAN3 </w:t>
      </w:r>
      <w:proofErr w:type="gramStart"/>
      <w:r w:rsidR="003164ED">
        <w:rPr>
          <w:lang w:eastAsia="zh-CN"/>
        </w:rPr>
        <w:t>meeting</w:t>
      </w:r>
      <w:proofErr w:type="gramEnd"/>
      <w:r w:rsidR="003164ED">
        <w:rPr>
          <w:lang w:eastAsia="zh-CN"/>
        </w:rPr>
        <w:t xml:space="preserve"> </w:t>
      </w:r>
      <w:r w:rsidR="005E3C94">
        <w:rPr>
          <w:lang w:eastAsia="zh-CN"/>
        </w:rPr>
        <w:t>and we would like to continue to propose it</w:t>
      </w:r>
      <w:r w:rsidR="003164ED">
        <w:rPr>
          <w:lang w:eastAsia="zh-CN"/>
        </w:rPr>
        <w:t xml:space="preserve"> for the below reasons:</w:t>
      </w:r>
    </w:p>
    <w:p w14:paraId="7220785D" w14:textId="25BCF02B" w:rsidR="006B3547" w:rsidRDefault="003164ED" w:rsidP="006B3547">
      <w:pPr>
        <w:pStyle w:val="ListParagraph"/>
        <w:numPr>
          <w:ilvl w:val="0"/>
          <w:numId w:val="44"/>
        </w:numPr>
        <w:rPr>
          <w:lang w:eastAsia="zh-CN"/>
        </w:rPr>
      </w:pPr>
      <w:r>
        <w:rPr>
          <w:lang w:eastAsia="zh-CN"/>
        </w:rPr>
        <w:t>It is much simpler for the sender to send the whole information structure in any case, especially the SMF related information.</w:t>
      </w:r>
      <w:r w:rsidR="00DF6F52">
        <w:rPr>
          <w:lang w:eastAsia="zh-CN"/>
        </w:rPr>
        <w:t xml:space="preserve"> It would be the same handling for setup and modification.</w:t>
      </w:r>
    </w:p>
    <w:p w14:paraId="1329E0BB" w14:textId="0B1F7C24" w:rsidR="003164ED" w:rsidRDefault="003164ED" w:rsidP="006B3547">
      <w:pPr>
        <w:pStyle w:val="ListParagraph"/>
        <w:numPr>
          <w:ilvl w:val="0"/>
          <w:numId w:val="44"/>
        </w:numPr>
        <w:rPr>
          <w:lang w:eastAsia="zh-CN"/>
        </w:rPr>
      </w:pPr>
      <w:r>
        <w:rPr>
          <w:lang w:eastAsia="zh-CN"/>
        </w:rPr>
        <w:t>It is much simpler for the receiver to just take the received information and overwrites what has been stored in its context.</w:t>
      </w:r>
      <w:r w:rsidR="00DF6F52">
        <w:rPr>
          <w:lang w:eastAsia="zh-CN"/>
        </w:rPr>
        <w:t xml:space="preserve"> it would be the same handling for setup and modification</w:t>
      </w:r>
    </w:p>
    <w:p w14:paraId="51EA2381" w14:textId="6296699F" w:rsidR="009F2D4C" w:rsidRDefault="009F2D4C" w:rsidP="009F2D4C">
      <w:pPr>
        <w:ind w:left="360"/>
        <w:rPr>
          <w:lang w:eastAsia="zh-CN"/>
        </w:rPr>
      </w:pPr>
      <w:r>
        <w:rPr>
          <w:lang w:eastAsia="zh-CN"/>
        </w:rPr>
        <w:t>If we look at the table below (quoted from NGAP), the QoS flows to be modified has very few elements: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64ED" w:rsidRPr="001D2E49" w14:paraId="06EF442A" w14:textId="77777777" w:rsidTr="00501BFE">
        <w:tc>
          <w:tcPr>
            <w:tcW w:w="2160" w:type="dxa"/>
          </w:tcPr>
          <w:p w14:paraId="50CFAAC9" w14:textId="77777777" w:rsidR="003164ED" w:rsidRPr="001D2E49" w:rsidRDefault="003164ED" w:rsidP="00501BFE">
            <w:pPr>
              <w:pStyle w:val="TAL"/>
              <w:ind w:left="72"/>
              <w:rPr>
                <w:rFonts w:eastAsia="Batang"/>
                <w:b/>
                <w:lang w:eastAsia="ja-JP"/>
              </w:rPr>
            </w:pPr>
            <w:r w:rsidRPr="001D2E49">
              <w:rPr>
                <w:rFonts w:eastAsia="Batang"/>
                <w:b/>
                <w:lang w:eastAsia="ja-JP"/>
              </w:rPr>
              <w:t>&gt;QoS Flow Add or Modify Request Item</w:t>
            </w:r>
          </w:p>
        </w:tc>
        <w:tc>
          <w:tcPr>
            <w:tcW w:w="1080" w:type="dxa"/>
          </w:tcPr>
          <w:p w14:paraId="49D7B144" w14:textId="77777777" w:rsidR="003164ED" w:rsidRPr="001D2E49" w:rsidRDefault="003164ED" w:rsidP="00501BFE">
            <w:pPr>
              <w:pStyle w:val="TAL"/>
              <w:rPr>
                <w:rFonts w:eastAsia="SimSun"/>
                <w:lang w:eastAsia="zh-CN"/>
              </w:rPr>
            </w:pPr>
          </w:p>
        </w:tc>
        <w:tc>
          <w:tcPr>
            <w:tcW w:w="1080" w:type="dxa"/>
          </w:tcPr>
          <w:p w14:paraId="72B86C25" w14:textId="77777777" w:rsidR="003164ED" w:rsidRPr="001D2E49" w:rsidRDefault="003164ED" w:rsidP="00501BFE">
            <w:pPr>
              <w:pStyle w:val="TAL"/>
              <w:rPr>
                <w:i/>
                <w:lang w:eastAsia="ja-JP"/>
              </w:rPr>
            </w:pPr>
            <w:proofErr w:type="gramStart"/>
            <w:r w:rsidRPr="001D2E49">
              <w:rPr>
                <w:bCs/>
                <w:i/>
                <w:szCs w:val="18"/>
                <w:lang w:eastAsia="ja-JP"/>
              </w:rPr>
              <w:t>1..&lt;</w:t>
            </w:r>
            <w:proofErr w:type="spellStart"/>
            <w:proofErr w:type="gramEnd"/>
            <w:r w:rsidRPr="001D2E49">
              <w:rPr>
                <w:bCs/>
                <w:i/>
                <w:szCs w:val="18"/>
                <w:lang w:eastAsia="ja-JP"/>
              </w:rPr>
              <w:t>maxnoofQoSFlows</w:t>
            </w:r>
            <w:proofErr w:type="spellEnd"/>
            <w:r w:rsidRPr="001D2E49">
              <w:rPr>
                <w:bCs/>
                <w:i/>
                <w:szCs w:val="18"/>
                <w:lang w:eastAsia="ja-JP"/>
              </w:rPr>
              <w:t>&gt;</w:t>
            </w:r>
          </w:p>
        </w:tc>
        <w:tc>
          <w:tcPr>
            <w:tcW w:w="1512" w:type="dxa"/>
          </w:tcPr>
          <w:p w14:paraId="2819BD9B" w14:textId="77777777" w:rsidR="003164ED" w:rsidRPr="001D2E49" w:rsidRDefault="003164ED" w:rsidP="00501BFE">
            <w:pPr>
              <w:pStyle w:val="TAL"/>
              <w:rPr>
                <w:lang w:eastAsia="ja-JP"/>
              </w:rPr>
            </w:pPr>
          </w:p>
        </w:tc>
        <w:tc>
          <w:tcPr>
            <w:tcW w:w="1728" w:type="dxa"/>
          </w:tcPr>
          <w:p w14:paraId="7E8BA804" w14:textId="77777777" w:rsidR="003164ED" w:rsidRPr="001D2E49" w:rsidRDefault="003164ED" w:rsidP="00501BFE">
            <w:pPr>
              <w:pStyle w:val="TAL"/>
              <w:rPr>
                <w:lang w:eastAsia="ja-JP"/>
              </w:rPr>
            </w:pPr>
          </w:p>
        </w:tc>
        <w:tc>
          <w:tcPr>
            <w:tcW w:w="1080" w:type="dxa"/>
          </w:tcPr>
          <w:p w14:paraId="4EB990F2" w14:textId="77777777" w:rsidR="003164ED" w:rsidRPr="001D2E49" w:rsidRDefault="003164ED" w:rsidP="00501BFE">
            <w:pPr>
              <w:pStyle w:val="TAL"/>
              <w:jc w:val="center"/>
              <w:rPr>
                <w:lang w:eastAsia="ja-JP"/>
              </w:rPr>
            </w:pPr>
            <w:r w:rsidRPr="001D2E49">
              <w:rPr>
                <w:lang w:eastAsia="ja-JP"/>
              </w:rPr>
              <w:t>-</w:t>
            </w:r>
          </w:p>
        </w:tc>
        <w:tc>
          <w:tcPr>
            <w:tcW w:w="1080" w:type="dxa"/>
          </w:tcPr>
          <w:p w14:paraId="3FFA788B" w14:textId="77777777" w:rsidR="003164ED" w:rsidRPr="001D2E49" w:rsidRDefault="003164ED" w:rsidP="00501BFE">
            <w:pPr>
              <w:pStyle w:val="TAL"/>
              <w:jc w:val="center"/>
              <w:rPr>
                <w:lang w:eastAsia="ja-JP"/>
              </w:rPr>
            </w:pPr>
          </w:p>
        </w:tc>
      </w:tr>
      <w:tr w:rsidR="003164ED" w:rsidRPr="001D2E49" w14:paraId="493E885F" w14:textId="77777777" w:rsidTr="00501BFE">
        <w:tc>
          <w:tcPr>
            <w:tcW w:w="2160" w:type="dxa"/>
          </w:tcPr>
          <w:p w14:paraId="2416C6AB" w14:textId="77777777" w:rsidR="003164ED" w:rsidRPr="003164ED" w:rsidRDefault="003164ED" w:rsidP="00501BFE">
            <w:pPr>
              <w:pStyle w:val="TAL"/>
              <w:ind w:left="162"/>
              <w:rPr>
                <w:rFonts w:eastAsia="Batang"/>
                <w:highlight w:val="yellow"/>
                <w:lang w:eastAsia="ja-JP"/>
              </w:rPr>
            </w:pPr>
            <w:r w:rsidRPr="003164ED">
              <w:rPr>
                <w:rFonts w:eastAsia="Batang"/>
                <w:highlight w:val="yellow"/>
                <w:lang w:eastAsia="ja-JP"/>
              </w:rPr>
              <w:t xml:space="preserve">&gt;&gt;QoS Flow </w:t>
            </w:r>
            <w:r w:rsidRPr="003164ED">
              <w:rPr>
                <w:highlight w:val="yellow"/>
                <w:lang w:eastAsia="ja-JP"/>
              </w:rPr>
              <w:t>Identifier</w:t>
            </w:r>
          </w:p>
        </w:tc>
        <w:tc>
          <w:tcPr>
            <w:tcW w:w="1080" w:type="dxa"/>
          </w:tcPr>
          <w:p w14:paraId="18D04592" w14:textId="77777777" w:rsidR="003164ED" w:rsidRPr="001D2E49" w:rsidRDefault="003164ED" w:rsidP="00501BFE">
            <w:pPr>
              <w:pStyle w:val="TAL"/>
              <w:rPr>
                <w:rFonts w:eastAsia="SimSun"/>
                <w:lang w:eastAsia="zh-CN"/>
              </w:rPr>
            </w:pPr>
            <w:r w:rsidRPr="001D2E49">
              <w:rPr>
                <w:rFonts w:eastAsia="SimSun"/>
                <w:lang w:eastAsia="zh-CN"/>
              </w:rPr>
              <w:t>M</w:t>
            </w:r>
          </w:p>
        </w:tc>
        <w:tc>
          <w:tcPr>
            <w:tcW w:w="1080" w:type="dxa"/>
          </w:tcPr>
          <w:p w14:paraId="0909B567" w14:textId="77777777" w:rsidR="003164ED" w:rsidRPr="001D2E49" w:rsidRDefault="003164ED" w:rsidP="00501BFE">
            <w:pPr>
              <w:pStyle w:val="TAL"/>
              <w:rPr>
                <w:bCs/>
                <w:i/>
                <w:szCs w:val="18"/>
                <w:lang w:eastAsia="ja-JP"/>
              </w:rPr>
            </w:pPr>
          </w:p>
        </w:tc>
        <w:tc>
          <w:tcPr>
            <w:tcW w:w="1512" w:type="dxa"/>
          </w:tcPr>
          <w:p w14:paraId="5480EF35" w14:textId="77777777" w:rsidR="003164ED" w:rsidRPr="001D2E49" w:rsidRDefault="003164ED" w:rsidP="00501BFE">
            <w:pPr>
              <w:pStyle w:val="TAL"/>
              <w:rPr>
                <w:lang w:eastAsia="ja-JP"/>
              </w:rPr>
            </w:pPr>
            <w:r w:rsidRPr="001D2E49">
              <w:rPr>
                <w:lang w:eastAsia="ja-JP"/>
              </w:rPr>
              <w:t>9.3.1.51</w:t>
            </w:r>
          </w:p>
        </w:tc>
        <w:tc>
          <w:tcPr>
            <w:tcW w:w="1728" w:type="dxa"/>
          </w:tcPr>
          <w:p w14:paraId="7165A655" w14:textId="77777777" w:rsidR="003164ED" w:rsidRPr="001D2E49" w:rsidRDefault="003164ED" w:rsidP="00501BFE">
            <w:pPr>
              <w:pStyle w:val="TAL"/>
              <w:rPr>
                <w:lang w:eastAsia="ja-JP"/>
              </w:rPr>
            </w:pPr>
          </w:p>
        </w:tc>
        <w:tc>
          <w:tcPr>
            <w:tcW w:w="1080" w:type="dxa"/>
          </w:tcPr>
          <w:p w14:paraId="63AB022A" w14:textId="77777777" w:rsidR="003164ED" w:rsidRPr="001D2E49" w:rsidRDefault="003164ED" w:rsidP="00501BFE">
            <w:pPr>
              <w:pStyle w:val="TAL"/>
              <w:jc w:val="center"/>
              <w:rPr>
                <w:lang w:eastAsia="ja-JP"/>
              </w:rPr>
            </w:pPr>
            <w:r w:rsidRPr="001D2E49">
              <w:rPr>
                <w:lang w:eastAsia="ja-JP"/>
              </w:rPr>
              <w:t>-</w:t>
            </w:r>
          </w:p>
        </w:tc>
        <w:tc>
          <w:tcPr>
            <w:tcW w:w="1080" w:type="dxa"/>
          </w:tcPr>
          <w:p w14:paraId="327EE5B1" w14:textId="77777777" w:rsidR="003164ED" w:rsidRPr="001D2E49" w:rsidRDefault="003164ED" w:rsidP="00501BFE">
            <w:pPr>
              <w:pStyle w:val="TAL"/>
              <w:jc w:val="center"/>
              <w:rPr>
                <w:lang w:eastAsia="ja-JP"/>
              </w:rPr>
            </w:pPr>
          </w:p>
        </w:tc>
      </w:tr>
      <w:tr w:rsidR="003164ED" w:rsidRPr="001D2E49" w14:paraId="7E82061F" w14:textId="77777777" w:rsidTr="00501BFE">
        <w:tc>
          <w:tcPr>
            <w:tcW w:w="2160" w:type="dxa"/>
          </w:tcPr>
          <w:p w14:paraId="7F0292E1" w14:textId="77777777" w:rsidR="003164ED" w:rsidRPr="003164ED" w:rsidRDefault="003164ED" w:rsidP="00501BFE">
            <w:pPr>
              <w:pStyle w:val="TAL"/>
              <w:ind w:left="162"/>
              <w:rPr>
                <w:rFonts w:eastAsia="Batang"/>
                <w:highlight w:val="yellow"/>
                <w:lang w:eastAsia="ja-JP"/>
              </w:rPr>
            </w:pPr>
            <w:r w:rsidRPr="003164ED">
              <w:rPr>
                <w:rFonts w:eastAsia="Batang"/>
                <w:highlight w:val="yellow"/>
                <w:lang w:eastAsia="ja-JP"/>
              </w:rPr>
              <w:t>&gt;&gt;QoS Flow Level QoS Parameters</w:t>
            </w:r>
          </w:p>
        </w:tc>
        <w:tc>
          <w:tcPr>
            <w:tcW w:w="1080" w:type="dxa"/>
          </w:tcPr>
          <w:p w14:paraId="20C9B0EF" w14:textId="77777777" w:rsidR="003164ED" w:rsidRPr="001D2E49" w:rsidRDefault="003164ED" w:rsidP="00501BFE">
            <w:pPr>
              <w:pStyle w:val="TAL"/>
              <w:rPr>
                <w:rFonts w:eastAsia="SimSun"/>
                <w:lang w:eastAsia="zh-CN"/>
              </w:rPr>
            </w:pPr>
            <w:r w:rsidRPr="001D2E49">
              <w:rPr>
                <w:rFonts w:eastAsia="SimSun"/>
                <w:lang w:eastAsia="zh-CN"/>
              </w:rPr>
              <w:t>O</w:t>
            </w:r>
          </w:p>
        </w:tc>
        <w:tc>
          <w:tcPr>
            <w:tcW w:w="1080" w:type="dxa"/>
          </w:tcPr>
          <w:p w14:paraId="74958994" w14:textId="77777777" w:rsidR="003164ED" w:rsidRPr="001D2E49" w:rsidRDefault="003164ED" w:rsidP="00501BFE">
            <w:pPr>
              <w:pStyle w:val="TAL"/>
              <w:rPr>
                <w:bCs/>
                <w:i/>
                <w:szCs w:val="18"/>
                <w:lang w:eastAsia="ja-JP"/>
              </w:rPr>
            </w:pPr>
          </w:p>
        </w:tc>
        <w:tc>
          <w:tcPr>
            <w:tcW w:w="1512" w:type="dxa"/>
          </w:tcPr>
          <w:p w14:paraId="27CBDAEB" w14:textId="77777777" w:rsidR="003164ED" w:rsidRPr="001D2E49" w:rsidRDefault="003164ED" w:rsidP="00501BFE">
            <w:pPr>
              <w:pStyle w:val="TAL"/>
              <w:rPr>
                <w:lang w:eastAsia="ja-JP"/>
              </w:rPr>
            </w:pPr>
            <w:r w:rsidRPr="001D2E49">
              <w:rPr>
                <w:lang w:eastAsia="ja-JP"/>
              </w:rPr>
              <w:t>9.3.1.12</w:t>
            </w:r>
          </w:p>
        </w:tc>
        <w:tc>
          <w:tcPr>
            <w:tcW w:w="1728" w:type="dxa"/>
          </w:tcPr>
          <w:p w14:paraId="529A2F6E" w14:textId="77777777" w:rsidR="003164ED" w:rsidRPr="001D2E49" w:rsidRDefault="003164ED" w:rsidP="00501BFE">
            <w:pPr>
              <w:pStyle w:val="TAL"/>
              <w:rPr>
                <w:lang w:eastAsia="ja-JP"/>
              </w:rPr>
            </w:pPr>
          </w:p>
        </w:tc>
        <w:tc>
          <w:tcPr>
            <w:tcW w:w="1080" w:type="dxa"/>
          </w:tcPr>
          <w:p w14:paraId="001A626F" w14:textId="77777777" w:rsidR="003164ED" w:rsidRPr="001D2E49" w:rsidRDefault="003164ED" w:rsidP="00501BFE">
            <w:pPr>
              <w:pStyle w:val="TAL"/>
              <w:jc w:val="center"/>
              <w:rPr>
                <w:lang w:eastAsia="ja-JP"/>
              </w:rPr>
            </w:pPr>
            <w:r w:rsidRPr="001D2E49">
              <w:rPr>
                <w:lang w:eastAsia="ja-JP"/>
              </w:rPr>
              <w:t>-</w:t>
            </w:r>
          </w:p>
        </w:tc>
        <w:tc>
          <w:tcPr>
            <w:tcW w:w="1080" w:type="dxa"/>
          </w:tcPr>
          <w:p w14:paraId="0F3EFD24" w14:textId="77777777" w:rsidR="003164ED" w:rsidRPr="001D2E49" w:rsidRDefault="003164ED" w:rsidP="00501BFE">
            <w:pPr>
              <w:pStyle w:val="TAL"/>
              <w:jc w:val="center"/>
              <w:rPr>
                <w:lang w:eastAsia="ja-JP"/>
              </w:rPr>
            </w:pPr>
          </w:p>
        </w:tc>
      </w:tr>
      <w:tr w:rsidR="003164ED" w:rsidRPr="001D2E49" w14:paraId="31614671" w14:textId="77777777" w:rsidTr="00501BFE">
        <w:tc>
          <w:tcPr>
            <w:tcW w:w="2160" w:type="dxa"/>
          </w:tcPr>
          <w:p w14:paraId="5D31DCBC" w14:textId="77777777" w:rsidR="003164ED" w:rsidRPr="003164ED" w:rsidRDefault="003164ED" w:rsidP="00501BFE">
            <w:pPr>
              <w:pStyle w:val="TAL"/>
              <w:ind w:left="162"/>
              <w:rPr>
                <w:rFonts w:eastAsia="Batang"/>
                <w:highlight w:val="yellow"/>
                <w:lang w:eastAsia="ja-JP"/>
              </w:rPr>
            </w:pPr>
            <w:r w:rsidRPr="003164ED">
              <w:rPr>
                <w:rFonts w:eastAsia="Batang"/>
                <w:highlight w:val="yellow"/>
                <w:lang w:eastAsia="ja-JP"/>
              </w:rPr>
              <w:t>&gt;&gt;E-RAB ID</w:t>
            </w:r>
          </w:p>
        </w:tc>
        <w:tc>
          <w:tcPr>
            <w:tcW w:w="1080" w:type="dxa"/>
          </w:tcPr>
          <w:p w14:paraId="5CEE05EA" w14:textId="77777777" w:rsidR="003164ED" w:rsidRPr="001D2E49" w:rsidRDefault="003164ED" w:rsidP="00501BFE">
            <w:pPr>
              <w:pStyle w:val="TAL"/>
              <w:rPr>
                <w:rFonts w:eastAsia="SimSun"/>
                <w:lang w:eastAsia="zh-CN"/>
              </w:rPr>
            </w:pPr>
            <w:r w:rsidRPr="001D2E49">
              <w:rPr>
                <w:rFonts w:eastAsia="SimSun"/>
                <w:lang w:eastAsia="zh-CN"/>
              </w:rPr>
              <w:t>O</w:t>
            </w:r>
          </w:p>
        </w:tc>
        <w:tc>
          <w:tcPr>
            <w:tcW w:w="1080" w:type="dxa"/>
          </w:tcPr>
          <w:p w14:paraId="3265D83F" w14:textId="77777777" w:rsidR="003164ED" w:rsidRPr="001D2E49" w:rsidRDefault="003164ED" w:rsidP="00501BFE">
            <w:pPr>
              <w:pStyle w:val="TAL"/>
              <w:rPr>
                <w:bCs/>
                <w:i/>
                <w:szCs w:val="18"/>
                <w:lang w:eastAsia="ja-JP"/>
              </w:rPr>
            </w:pPr>
          </w:p>
        </w:tc>
        <w:tc>
          <w:tcPr>
            <w:tcW w:w="1512" w:type="dxa"/>
          </w:tcPr>
          <w:p w14:paraId="0825B47E" w14:textId="77777777" w:rsidR="003164ED" w:rsidRPr="001D2E49" w:rsidRDefault="003164ED" w:rsidP="00501BFE">
            <w:pPr>
              <w:pStyle w:val="TAL"/>
              <w:rPr>
                <w:lang w:eastAsia="ja-JP"/>
              </w:rPr>
            </w:pPr>
            <w:r w:rsidRPr="001D2E49">
              <w:rPr>
                <w:lang w:eastAsia="ja-JP"/>
              </w:rPr>
              <w:t>9.3.2.3</w:t>
            </w:r>
          </w:p>
        </w:tc>
        <w:tc>
          <w:tcPr>
            <w:tcW w:w="1728" w:type="dxa"/>
          </w:tcPr>
          <w:p w14:paraId="298A03D1" w14:textId="77777777" w:rsidR="003164ED" w:rsidRPr="001D2E49" w:rsidRDefault="003164ED" w:rsidP="00501BFE">
            <w:pPr>
              <w:pStyle w:val="TAL"/>
              <w:rPr>
                <w:lang w:eastAsia="ja-JP"/>
              </w:rPr>
            </w:pPr>
          </w:p>
        </w:tc>
        <w:tc>
          <w:tcPr>
            <w:tcW w:w="1080" w:type="dxa"/>
          </w:tcPr>
          <w:p w14:paraId="2EC12BB0" w14:textId="77777777" w:rsidR="003164ED" w:rsidRPr="001D2E49" w:rsidRDefault="003164ED" w:rsidP="00501BFE">
            <w:pPr>
              <w:pStyle w:val="TAL"/>
              <w:jc w:val="center"/>
              <w:rPr>
                <w:lang w:eastAsia="ja-JP"/>
              </w:rPr>
            </w:pPr>
            <w:r w:rsidRPr="001D2E49">
              <w:rPr>
                <w:lang w:eastAsia="ja-JP"/>
              </w:rPr>
              <w:t>-</w:t>
            </w:r>
          </w:p>
        </w:tc>
        <w:tc>
          <w:tcPr>
            <w:tcW w:w="1080" w:type="dxa"/>
          </w:tcPr>
          <w:p w14:paraId="43B5D2B5" w14:textId="77777777" w:rsidR="003164ED" w:rsidRPr="001D2E49" w:rsidRDefault="003164ED" w:rsidP="00501BFE">
            <w:pPr>
              <w:pStyle w:val="TAL"/>
              <w:jc w:val="center"/>
              <w:rPr>
                <w:lang w:eastAsia="ja-JP"/>
              </w:rPr>
            </w:pPr>
          </w:p>
        </w:tc>
      </w:tr>
    </w:tbl>
    <w:p w14:paraId="03F22351" w14:textId="565FDAB6" w:rsidR="006900C4" w:rsidRDefault="006900C4" w:rsidP="0099518D">
      <w:pPr>
        <w:outlineLvl w:val="1"/>
        <w:rPr>
          <w:b/>
          <w:color w:val="000000" w:themeColor="text1"/>
          <w:lang w:eastAsia="ko-KR"/>
        </w:rPr>
      </w:pPr>
    </w:p>
    <w:p w14:paraId="36566BF5" w14:textId="25C099E8" w:rsidR="00DF6F52" w:rsidRPr="00DF6F52" w:rsidRDefault="00DF6F52" w:rsidP="0099518D">
      <w:pPr>
        <w:outlineLvl w:val="1"/>
        <w:rPr>
          <w:bCs/>
          <w:color w:val="000000" w:themeColor="text1"/>
          <w:lang w:eastAsia="ko-KR"/>
        </w:rPr>
      </w:pPr>
      <w:r w:rsidRPr="00DF6F52">
        <w:rPr>
          <w:bCs/>
          <w:color w:val="000000" w:themeColor="text1"/>
          <w:lang w:eastAsia="ko-KR"/>
        </w:rPr>
        <w:t>In our view, when the modified IE/IE group has very few information elements</w:t>
      </w:r>
      <w:r>
        <w:rPr>
          <w:bCs/>
          <w:color w:val="000000" w:themeColor="text1"/>
          <w:lang w:eastAsia="ko-KR"/>
        </w:rPr>
        <w:t>, it is preferable to specify the overwriting and avoid adding explicit “revoke” indicators</w:t>
      </w:r>
      <w:r w:rsidR="00B91D51">
        <w:rPr>
          <w:bCs/>
          <w:color w:val="000000" w:themeColor="text1"/>
          <w:lang w:eastAsia="ko-KR"/>
        </w:rPr>
        <w:t xml:space="preserve"> </w:t>
      </w:r>
      <w:r>
        <w:rPr>
          <w:bCs/>
          <w:color w:val="000000" w:themeColor="text1"/>
          <w:lang w:eastAsia="ko-KR"/>
        </w:rPr>
        <w:t>impact</w:t>
      </w:r>
      <w:r w:rsidR="00B91D51">
        <w:rPr>
          <w:bCs/>
          <w:color w:val="000000" w:themeColor="text1"/>
          <w:lang w:eastAsia="ko-KR"/>
        </w:rPr>
        <w:t>ing</w:t>
      </w:r>
      <w:r>
        <w:rPr>
          <w:bCs/>
          <w:color w:val="000000" w:themeColor="text1"/>
          <w:lang w:eastAsia="ko-KR"/>
        </w:rPr>
        <w:t xml:space="preserve"> ASN.1.</w:t>
      </w:r>
    </w:p>
    <w:p w14:paraId="22594F4D" w14:textId="77777777" w:rsidR="00DF6F52" w:rsidRDefault="00DF6F52" w:rsidP="0099518D">
      <w:pPr>
        <w:outlineLvl w:val="1"/>
        <w:rPr>
          <w:b/>
          <w:color w:val="000000" w:themeColor="text1"/>
          <w:lang w:eastAsia="ko-KR"/>
        </w:rPr>
      </w:pPr>
    </w:p>
    <w:p w14:paraId="09EA1055" w14:textId="77777777" w:rsidR="00427205" w:rsidRDefault="00427205" w:rsidP="00427205">
      <w:pPr>
        <w:rPr>
          <w:b/>
          <w:color w:val="000000" w:themeColor="text1"/>
          <w:lang w:eastAsia="ko-KR"/>
        </w:rPr>
      </w:pPr>
      <w:r>
        <w:rPr>
          <w:b/>
          <w:color w:val="000000" w:themeColor="text1"/>
          <w:lang w:eastAsia="ko-KR"/>
        </w:rPr>
        <w:t>Proposal 1: RAN3 to agree to use the procedural text rule, as proposed in [2].</w:t>
      </w:r>
    </w:p>
    <w:p w14:paraId="5C97E3F4" w14:textId="7F4741E6" w:rsidR="00F20E2F" w:rsidRPr="004A5FA8" w:rsidRDefault="00B96609" w:rsidP="00F20E2F">
      <w:pPr>
        <w:pStyle w:val="Heading1"/>
        <w:rPr>
          <w:lang w:val="en-US"/>
        </w:rPr>
      </w:pPr>
      <w:r>
        <w:rPr>
          <w:lang w:eastAsia="zh-CN"/>
        </w:rPr>
        <w:lastRenderedPageBreak/>
        <w:t>3</w:t>
      </w:r>
      <w:r w:rsidR="00F20E2F">
        <w:rPr>
          <w:lang w:eastAsia="zh-CN"/>
        </w:rPr>
        <w:tab/>
      </w:r>
      <w:r w:rsidR="00D16C9A">
        <w:rPr>
          <w:lang w:eastAsia="zh-CN"/>
        </w:rPr>
        <w:t>Proposals</w:t>
      </w:r>
    </w:p>
    <w:p w14:paraId="7B4F236C" w14:textId="1C380355" w:rsidR="002008FD" w:rsidRDefault="002008FD" w:rsidP="002008FD">
      <w:pPr>
        <w:rPr>
          <w:b/>
          <w:color w:val="000000" w:themeColor="text1"/>
          <w:lang w:eastAsia="ko-KR"/>
        </w:rPr>
      </w:pPr>
      <w:r>
        <w:rPr>
          <w:b/>
          <w:color w:val="000000" w:themeColor="text1"/>
          <w:lang w:eastAsia="ko-KR"/>
        </w:rPr>
        <w:t xml:space="preserve">Proposal 1: RAN3 to </w:t>
      </w:r>
      <w:r w:rsidR="003C16B6">
        <w:rPr>
          <w:b/>
          <w:color w:val="000000" w:themeColor="text1"/>
          <w:lang w:eastAsia="ko-KR"/>
        </w:rPr>
        <w:t>agree to use the procedural text rule, as proposed in [2].</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5D5ABF09" w14:textId="2BE4A7A6" w:rsidR="00077FC5" w:rsidRDefault="007F6EB2" w:rsidP="005D28B4">
      <w:pPr>
        <w:ind w:left="720"/>
        <w:rPr>
          <w:lang w:val="en-US"/>
        </w:rPr>
      </w:pPr>
      <w:r>
        <w:rPr>
          <w:lang w:val="en-US"/>
        </w:rPr>
        <w:t>[1]</w:t>
      </w:r>
      <w:r>
        <w:rPr>
          <w:lang w:val="en-US"/>
        </w:rPr>
        <w:tab/>
      </w:r>
      <w:r w:rsidR="00DD27D8" w:rsidRPr="00DD27D8">
        <w:rPr>
          <w:lang w:val="en-US"/>
        </w:rPr>
        <w:t>R3-201122</w:t>
      </w:r>
      <w:r w:rsidR="00D15C06">
        <w:rPr>
          <w:lang w:val="en-US"/>
        </w:rPr>
        <w:tab/>
      </w:r>
      <w:r w:rsidR="00DD27D8" w:rsidRPr="00DD27D8">
        <w:rPr>
          <w:lang w:val="en-US"/>
        </w:rPr>
        <w:t>Summary of offline discussion for CB: # 9_Email009-E-RAB_ID_in_revoke</w:t>
      </w:r>
      <w:r w:rsidR="00D15C06">
        <w:rPr>
          <w:lang w:val="en-US"/>
        </w:rPr>
        <w:t>, Ericsson</w:t>
      </w:r>
    </w:p>
    <w:p w14:paraId="3207051B" w14:textId="17A30CDA" w:rsidR="003C16B6" w:rsidRDefault="003C16B6" w:rsidP="003C16B6">
      <w:pPr>
        <w:ind w:left="720"/>
        <w:rPr>
          <w:lang w:val="en-US"/>
        </w:rPr>
      </w:pPr>
      <w:r>
        <w:rPr>
          <w:lang w:val="en-US"/>
        </w:rPr>
        <w:t>[2]</w:t>
      </w:r>
      <w:r>
        <w:rPr>
          <w:lang w:val="en-US"/>
        </w:rPr>
        <w:tab/>
      </w:r>
      <w:r w:rsidRPr="00DD27D8">
        <w:rPr>
          <w:lang w:val="en-US"/>
        </w:rPr>
        <w:t>R3-20</w:t>
      </w:r>
      <w:r>
        <w:rPr>
          <w:lang w:val="en-US"/>
        </w:rPr>
        <w:t>xxxx</w:t>
      </w:r>
      <w:r>
        <w:rPr>
          <w:lang w:val="en-US"/>
        </w:rPr>
        <w:tab/>
      </w:r>
      <w:r w:rsidRPr="003C16B6">
        <w:rPr>
          <w:lang w:val="en-US"/>
        </w:rPr>
        <w:t>Handling the IE in the modification messages</w:t>
      </w:r>
      <w:r>
        <w:rPr>
          <w:lang w:val="en-US"/>
        </w:rPr>
        <w:t>, Ericsson</w:t>
      </w:r>
      <w:r w:rsidR="000D58BB">
        <w:rPr>
          <w:lang w:val="en-US"/>
        </w:rPr>
        <w:t>, ZTE</w:t>
      </w:r>
    </w:p>
    <w:p w14:paraId="7E0067FD" w14:textId="77777777" w:rsidR="003C16B6" w:rsidRDefault="003C16B6" w:rsidP="005D28B4">
      <w:pPr>
        <w:ind w:left="720"/>
        <w:rPr>
          <w:lang w:val="en-US"/>
        </w:rPr>
      </w:pPr>
    </w:p>
    <w:p w14:paraId="6D8FCC98" w14:textId="77777777" w:rsidR="00711677" w:rsidRPr="001D2E49" w:rsidRDefault="00711677" w:rsidP="005D28B4">
      <w:pPr>
        <w:ind w:left="720"/>
        <w:rPr>
          <w:snapToGrid w:val="0"/>
        </w:rPr>
      </w:pPr>
    </w:p>
    <w:sectPr w:rsidR="00711677" w:rsidRPr="001D2E49" w:rsidSect="00800853">
      <w:head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1BA6C" w14:textId="77777777" w:rsidR="007A2F2E" w:rsidRDefault="007A2F2E">
      <w:pPr>
        <w:spacing w:after="0"/>
      </w:pPr>
      <w:r>
        <w:separator/>
      </w:r>
    </w:p>
  </w:endnote>
  <w:endnote w:type="continuationSeparator" w:id="0">
    <w:p w14:paraId="377AE6C8" w14:textId="77777777" w:rsidR="007A2F2E" w:rsidRDefault="007A2F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D53A4F" w14:textId="77777777" w:rsidR="007A2F2E" w:rsidRDefault="007A2F2E">
      <w:pPr>
        <w:spacing w:after="0"/>
      </w:pPr>
      <w:r>
        <w:separator/>
      </w:r>
    </w:p>
  </w:footnote>
  <w:footnote w:type="continuationSeparator" w:id="0">
    <w:p w14:paraId="7EE97728" w14:textId="77777777" w:rsidR="007A2F2E" w:rsidRDefault="007A2F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B599F" w14:textId="77777777" w:rsidR="007D189C" w:rsidRDefault="007D189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492E20"/>
    <w:multiLevelType w:val="hybridMultilevel"/>
    <w:tmpl w:val="CEBCB72E"/>
    <w:lvl w:ilvl="0" w:tplc="6A605CBA">
      <w:start w:val="2"/>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1E20375"/>
    <w:multiLevelType w:val="hybridMultilevel"/>
    <w:tmpl w:val="56D22412"/>
    <w:lvl w:ilvl="0" w:tplc="041D0015">
      <w:start w:val="1"/>
      <w:numFmt w:val="upp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1"/>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8"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9"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2"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2B50D5B"/>
    <w:multiLevelType w:val="hybridMultilevel"/>
    <w:tmpl w:val="015698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766A17D8"/>
    <w:multiLevelType w:val="hybridMultilevel"/>
    <w:tmpl w:val="EDE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8"/>
  </w:num>
  <w:num w:numId="2">
    <w:abstractNumId w:val="33"/>
  </w:num>
  <w:num w:numId="3">
    <w:abstractNumId w:val="20"/>
  </w:num>
  <w:num w:numId="4">
    <w:abstractNumId w:val="8"/>
  </w:num>
  <w:num w:numId="5">
    <w:abstractNumId w:val="5"/>
  </w:num>
  <w:num w:numId="6">
    <w:abstractNumId w:val="29"/>
  </w:num>
  <w:num w:numId="7">
    <w:abstractNumId w:val="6"/>
  </w:num>
  <w:num w:numId="8">
    <w:abstractNumId w:val="17"/>
  </w:num>
  <w:num w:numId="9">
    <w:abstractNumId w:val="16"/>
  </w:num>
  <w:num w:numId="10">
    <w:abstractNumId w:val="28"/>
  </w:num>
  <w:num w:numId="11">
    <w:abstractNumId w:val="22"/>
  </w:num>
  <w:num w:numId="12">
    <w:abstractNumId w:val="0"/>
  </w:num>
  <w:num w:numId="13">
    <w:abstractNumId w:val="30"/>
  </w:num>
  <w:num w:numId="14">
    <w:abstractNumId w:val="43"/>
  </w:num>
  <w:num w:numId="15">
    <w:abstractNumId w:val="36"/>
  </w:num>
  <w:num w:numId="16">
    <w:abstractNumId w:val="25"/>
  </w:num>
  <w:num w:numId="17">
    <w:abstractNumId w:val="7"/>
  </w:num>
  <w:num w:numId="18">
    <w:abstractNumId w:val="10"/>
  </w:num>
  <w:num w:numId="19">
    <w:abstractNumId w:val="34"/>
  </w:num>
  <w:num w:numId="20">
    <w:abstractNumId w:val="11"/>
  </w:num>
  <w:num w:numId="21">
    <w:abstractNumId w:val="35"/>
  </w:num>
  <w:num w:numId="22">
    <w:abstractNumId w:val="32"/>
  </w:num>
  <w:num w:numId="23">
    <w:abstractNumId w:val="4"/>
    <w:lvlOverride w:ilvl="0">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7"/>
  </w:num>
  <w:num w:numId="27">
    <w:abstractNumId w:val="41"/>
  </w:num>
  <w:num w:numId="28">
    <w:abstractNumId w:val="18"/>
    <w:lvlOverride w:ilvl="0">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
  </w:num>
  <w:num w:numId="32">
    <w:abstractNumId w:val="2"/>
  </w:num>
  <w:num w:numId="33">
    <w:abstractNumId w:val="40"/>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21"/>
    <w:lvlOverride w:ilvl="0">
      <w:startOverride w:val="1"/>
    </w:lvlOverride>
    <w:lvlOverride w:ilvl="1"/>
    <w:lvlOverride w:ilvl="2"/>
    <w:lvlOverride w:ilvl="3"/>
    <w:lvlOverride w:ilvl="4"/>
    <w:lvlOverride w:ilvl="5"/>
    <w:lvlOverride w:ilvl="6"/>
    <w:lvlOverride w:ilvl="7"/>
    <w:lvlOverride w:ilvl="8"/>
  </w:num>
  <w:num w:numId="37">
    <w:abstractNumId w:val="13"/>
  </w:num>
  <w:num w:numId="38">
    <w:abstractNumId w:val="15"/>
  </w:num>
  <w:num w:numId="39">
    <w:abstractNumId w:val="14"/>
  </w:num>
  <w:num w:numId="40">
    <w:abstractNumId w:val="19"/>
  </w:num>
  <w:num w:numId="41">
    <w:abstractNumId w:val="39"/>
  </w:num>
  <w:num w:numId="42">
    <w:abstractNumId w:val="9"/>
  </w:num>
  <w:num w:numId="43">
    <w:abstractNumId w:val="3"/>
  </w:num>
  <w:num w:numId="44">
    <w:abstractNumId w:val="3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1499"/>
    <w:rsid w:val="0002710A"/>
    <w:rsid w:val="00030819"/>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3581"/>
    <w:rsid w:val="00054910"/>
    <w:rsid w:val="00055D38"/>
    <w:rsid w:val="00057D99"/>
    <w:rsid w:val="00060097"/>
    <w:rsid w:val="000600EA"/>
    <w:rsid w:val="00062235"/>
    <w:rsid w:val="00064369"/>
    <w:rsid w:val="000660B9"/>
    <w:rsid w:val="00066263"/>
    <w:rsid w:val="00066282"/>
    <w:rsid w:val="0006710A"/>
    <w:rsid w:val="0007222A"/>
    <w:rsid w:val="00073385"/>
    <w:rsid w:val="0007340C"/>
    <w:rsid w:val="00074ABA"/>
    <w:rsid w:val="00077485"/>
    <w:rsid w:val="00077829"/>
    <w:rsid w:val="00077FC5"/>
    <w:rsid w:val="00081CE6"/>
    <w:rsid w:val="00082186"/>
    <w:rsid w:val="0008470A"/>
    <w:rsid w:val="00084976"/>
    <w:rsid w:val="00084A1A"/>
    <w:rsid w:val="00090F1D"/>
    <w:rsid w:val="000933D3"/>
    <w:rsid w:val="00095F23"/>
    <w:rsid w:val="00096F96"/>
    <w:rsid w:val="00097AFE"/>
    <w:rsid w:val="000A31C9"/>
    <w:rsid w:val="000A4924"/>
    <w:rsid w:val="000A5804"/>
    <w:rsid w:val="000A7197"/>
    <w:rsid w:val="000B0645"/>
    <w:rsid w:val="000B13AB"/>
    <w:rsid w:val="000B3A1B"/>
    <w:rsid w:val="000B67CB"/>
    <w:rsid w:val="000B75D3"/>
    <w:rsid w:val="000C0771"/>
    <w:rsid w:val="000C2B8B"/>
    <w:rsid w:val="000C3FCD"/>
    <w:rsid w:val="000C4397"/>
    <w:rsid w:val="000C4BEC"/>
    <w:rsid w:val="000C56D1"/>
    <w:rsid w:val="000C5AB1"/>
    <w:rsid w:val="000C6343"/>
    <w:rsid w:val="000C6FFA"/>
    <w:rsid w:val="000D0B63"/>
    <w:rsid w:val="000D51B2"/>
    <w:rsid w:val="000D58BB"/>
    <w:rsid w:val="000D6EA7"/>
    <w:rsid w:val="000D7853"/>
    <w:rsid w:val="000E287D"/>
    <w:rsid w:val="000E38DA"/>
    <w:rsid w:val="000E4197"/>
    <w:rsid w:val="000E47EF"/>
    <w:rsid w:val="000F0B78"/>
    <w:rsid w:val="000F2E40"/>
    <w:rsid w:val="000F3001"/>
    <w:rsid w:val="000F433E"/>
    <w:rsid w:val="000F498C"/>
    <w:rsid w:val="000F6242"/>
    <w:rsid w:val="000F7971"/>
    <w:rsid w:val="000F7D31"/>
    <w:rsid w:val="00101EE9"/>
    <w:rsid w:val="00102032"/>
    <w:rsid w:val="001033B4"/>
    <w:rsid w:val="001039EF"/>
    <w:rsid w:val="00104FF1"/>
    <w:rsid w:val="001061B5"/>
    <w:rsid w:val="0011026A"/>
    <w:rsid w:val="001112DF"/>
    <w:rsid w:val="001123BF"/>
    <w:rsid w:val="00115A5A"/>
    <w:rsid w:val="00120199"/>
    <w:rsid w:val="00123FF4"/>
    <w:rsid w:val="001248AC"/>
    <w:rsid w:val="001307B0"/>
    <w:rsid w:val="0013096F"/>
    <w:rsid w:val="00131266"/>
    <w:rsid w:val="0013141A"/>
    <w:rsid w:val="0013281A"/>
    <w:rsid w:val="001346E6"/>
    <w:rsid w:val="001358F0"/>
    <w:rsid w:val="001367AD"/>
    <w:rsid w:val="00136B1D"/>
    <w:rsid w:val="00141227"/>
    <w:rsid w:val="00141482"/>
    <w:rsid w:val="001423AA"/>
    <w:rsid w:val="001454FD"/>
    <w:rsid w:val="0014617A"/>
    <w:rsid w:val="001463F9"/>
    <w:rsid w:val="00147072"/>
    <w:rsid w:val="00150518"/>
    <w:rsid w:val="001524A5"/>
    <w:rsid w:val="00154EFB"/>
    <w:rsid w:val="00156A9B"/>
    <w:rsid w:val="001607E5"/>
    <w:rsid w:val="00161886"/>
    <w:rsid w:val="00163EF4"/>
    <w:rsid w:val="00164B5F"/>
    <w:rsid w:val="00164BC6"/>
    <w:rsid w:val="0017021F"/>
    <w:rsid w:val="00170416"/>
    <w:rsid w:val="001714C1"/>
    <w:rsid w:val="00171E9E"/>
    <w:rsid w:val="00172E8E"/>
    <w:rsid w:val="001746AD"/>
    <w:rsid w:val="001751D0"/>
    <w:rsid w:val="00180BE7"/>
    <w:rsid w:val="00182C64"/>
    <w:rsid w:val="0018332A"/>
    <w:rsid w:val="001835CB"/>
    <w:rsid w:val="00183C1A"/>
    <w:rsid w:val="00185C8F"/>
    <w:rsid w:val="00187DC1"/>
    <w:rsid w:val="00190632"/>
    <w:rsid w:val="001934DB"/>
    <w:rsid w:val="00194427"/>
    <w:rsid w:val="001944C0"/>
    <w:rsid w:val="001959BB"/>
    <w:rsid w:val="00196BEF"/>
    <w:rsid w:val="00197BD9"/>
    <w:rsid w:val="001A4232"/>
    <w:rsid w:val="001A6B09"/>
    <w:rsid w:val="001A77C1"/>
    <w:rsid w:val="001A7893"/>
    <w:rsid w:val="001B07D3"/>
    <w:rsid w:val="001B1DB2"/>
    <w:rsid w:val="001B2295"/>
    <w:rsid w:val="001B5212"/>
    <w:rsid w:val="001B6E72"/>
    <w:rsid w:val="001B778A"/>
    <w:rsid w:val="001B7E93"/>
    <w:rsid w:val="001C01D2"/>
    <w:rsid w:val="001C0CB6"/>
    <w:rsid w:val="001C140C"/>
    <w:rsid w:val="001C6A81"/>
    <w:rsid w:val="001C6B66"/>
    <w:rsid w:val="001C718C"/>
    <w:rsid w:val="001D173C"/>
    <w:rsid w:val="001D17FA"/>
    <w:rsid w:val="001D2049"/>
    <w:rsid w:val="001D23DC"/>
    <w:rsid w:val="001D2903"/>
    <w:rsid w:val="001D73DD"/>
    <w:rsid w:val="001E11DA"/>
    <w:rsid w:val="001E1F5C"/>
    <w:rsid w:val="001E2093"/>
    <w:rsid w:val="001E69CD"/>
    <w:rsid w:val="001F437B"/>
    <w:rsid w:val="001F65A7"/>
    <w:rsid w:val="002008FD"/>
    <w:rsid w:val="00201AE9"/>
    <w:rsid w:val="00201FD2"/>
    <w:rsid w:val="0020252F"/>
    <w:rsid w:val="0020311B"/>
    <w:rsid w:val="00203579"/>
    <w:rsid w:val="002037AA"/>
    <w:rsid w:val="00204752"/>
    <w:rsid w:val="0020492C"/>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50DF"/>
    <w:rsid w:val="00226662"/>
    <w:rsid w:val="00230104"/>
    <w:rsid w:val="00231520"/>
    <w:rsid w:val="00231827"/>
    <w:rsid w:val="00231864"/>
    <w:rsid w:val="00231A34"/>
    <w:rsid w:val="00232F6B"/>
    <w:rsid w:val="00232FEA"/>
    <w:rsid w:val="00233D34"/>
    <w:rsid w:val="00234D81"/>
    <w:rsid w:val="00245CFA"/>
    <w:rsid w:val="00246389"/>
    <w:rsid w:val="00247113"/>
    <w:rsid w:val="00247821"/>
    <w:rsid w:val="00247F1E"/>
    <w:rsid w:val="00250B03"/>
    <w:rsid w:val="00253517"/>
    <w:rsid w:val="00253DBD"/>
    <w:rsid w:val="0025412E"/>
    <w:rsid w:val="0025450E"/>
    <w:rsid w:val="002574F6"/>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34B8"/>
    <w:rsid w:val="00295261"/>
    <w:rsid w:val="00296159"/>
    <w:rsid w:val="002967A2"/>
    <w:rsid w:val="002970F6"/>
    <w:rsid w:val="002A18FF"/>
    <w:rsid w:val="002A45E4"/>
    <w:rsid w:val="002A49B0"/>
    <w:rsid w:val="002A51FB"/>
    <w:rsid w:val="002A66DA"/>
    <w:rsid w:val="002A6E64"/>
    <w:rsid w:val="002B79A6"/>
    <w:rsid w:val="002C4CD3"/>
    <w:rsid w:val="002C722B"/>
    <w:rsid w:val="002D1332"/>
    <w:rsid w:val="002D1FBB"/>
    <w:rsid w:val="002D2189"/>
    <w:rsid w:val="002D3106"/>
    <w:rsid w:val="002D5C17"/>
    <w:rsid w:val="002D67F3"/>
    <w:rsid w:val="002D6BA2"/>
    <w:rsid w:val="002D7F54"/>
    <w:rsid w:val="002E2618"/>
    <w:rsid w:val="002E2DB8"/>
    <w:rsid w:val="002E400B"/>
    <w:rsid w:val="002E43B0"/>
    <w:rsid w:val="002E4DF2"/>
    <w:rsid w:val="002E79E3"/>
    <w:rsid w:val="002E7D34"/>
    <w:rsid w:val="002E7EC8"/>
    <w:rsid w:val="002F00F4"/>
    <w:rsid w:val="002F1425"/>
    <w:rsid w:val="002F1940"/>
    <w:rsid w:val="002F2D4A"/>
    <w:rsid w:val="002F315B"/>
    <w:rsid w:val="002F73B4"/>
    <w:rsid w:val="002F7BC7"/>
    <w:rsid w:val="002F7CA1"/>
    <w:rsid w:val="00301FCF"/>
    <w:rsid w:val="003041C7"/>
    <w:rsid w:val="00304253"/>
    <w:rsid w:val="0030717C"/>
    <w:rsid w:val="0030723B"/>
    <w:rsid w:val="0031139C"/>
    <w:rsid w:val="00311454"/>
    <w:rsid w:val="003115ED"/>
    <w:rsid w:val="00311953"/>
    <w:rsid w:val="00312232"/>
    <w:rsid w:val="0031619A"/>
    <w:rsid w:val="003164ED"/>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46BCC"/>
    <w:rsid w:val="00355672"/>
    <w:rsid w:val="00355A58"/>
    <w:rsid w:val="0035712A"/>
    <w:rsid w:val="00362BDE"/>
    <w:rsid w:val="00362D02"/>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03F"/>
    <w:rsid w:val="00390CB1"/>
    <w:rsid w:val="00392AEB"/>
    <w:rsid w:val="0039698A"/>
    <w:rsid w:val="00397FDA"/>
    <w:rsid w:val="003A0F5D"/>
    <w:rsid w:val="003A18D4"/>
    <w:rsid w:val="003A4C6E"/>
    <w:rsid w:val="003A4F35"/>
    <w:rsid w:val="003A5512"/>
    <w:rsid w:val="003A5E0F"/>
    <w:rsid w:val="003A635A"/>
    <w:rsid w:val="003B05B1"/>
    <w:rsid w:val="003B1D12"/>
    <w:rsid w:val="003B34A4"/>
    <w:rsid w:val="003B6329"/>
    <w:rsid w:val="003B64C2"/>
    <w:rsid w:val="003B6D6E"/>
    <w:rsid w:val="003B6DEC"/>
    <w:rsid w:val="003B7DAB"/>
    <w:rsid w:val="003C16B6"/>
    <w:rsid w:val="003C1886"/>
    <w:rsid w:val="003C2025"/>
    <w:rsid w:val="003C3872"/>
    <w:rsid w:val="003C4057"/>
    <w:rsid w:val="003C41FE"/>
    <w:rsid w:val="003C43EF"/>
    <w:rsid w:val="003D00A2"/>
    <w:rsid w:val="003D1AC2"/>
    <w:rsid w:val="003D207E"/>
    <w:rsid w:val="003D2956"/>
    <w:rsid w:val="003D38A5"/>
    <w:rsid w:val="003D3E5B"/>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04686"/>
    <w:rsid w:val="00411F13"/>
    <w:rsid w:val="0041364A"/>
    <w:rsid w:val="00415426"/>
    <w:rsid w:val="004156CD"/>
    <w:rsid w:val="004213FC"/>
    <w:rsid w:val="00421CEA"/>
    <w:rsid w:val="0042380D"/>
    <w:rsid w:val="00423E17"/>
    <w:rsid w:val="00424105"/>
    <w:rsid w:val="0042544B"/>
    <w:rsid w:val="00425FCA"/>
    <w:rsid w:val="004263AD"/>
    <w:rsid w:val="00427205"/>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04C5"/>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770F9"/>
    <w:rsid w:val="004817E4"/>
    <w:rsid w:val="00481F35"/>
    <w:rsid w:val="00484529"/>
    <w:rsid w:val="00485DF9"/>
    <w:rsid w:val="004861E3"/>
    <w:rsid w:val="004865D9"/>
    <w:rsid w:val="00487915"/>
    <w:rsid w:val="00490EFC"/>
    <w:rsid w:val="0049139D"/>
    <w:rsid w:val="00491E7E"/>
    <w:rsid w:val="00494A24"/>
    <w:rsid w:val="00494AFE"/>
    <w:rsid w:val="004A118D"/>
    <w:rsid w:val="004A179D"/>
    <w:rsid w:val="004A2339"/>
    <w:rsid w:val="004A40B4"/>
    <w:rsid w:val="004A443E"/>
    <w:rsid w:val="004A48DE"/>
    <w:rsid w:val="004A5FA8"/>
    <w:rsid w:val="004B0BB0"/>
    <w:rsid w:val="004B1370"/>
    <w:rsid w:val="004B14AF"/>
    <w:rsid w:val="004B209C"/>
    <w:rsid w:val="004B2438"/>
    <w:rsid w:val="004B4612"/>
    <w:rsid w:val="004B74D5"/>
    <w:rsid w:val="004B7621"/>
    <w:rsid w:val="004C01A5"/>
    <w:rsid w:val="004C1750"/>
    <w:rsid w:val="004C2ED1"/>
    <w:rsid w:val="004C53EA"/>
    <w:rsid w:val="004D15DB"/>
    <w:rsid w:val="004D3958"/>
    <w:rsid w:val="004D430B"/>
    <w:rsid w:val="004D4338"/>
    <w:rsid w:val="004D485E"/>
    <w:rsid w:val="004D5B59"/>
    <w:rsid w:val="004D616F"/>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6BBA"/>
    <w:rsid w:val="004F7116"/>
    <w:rsid w:val="004F78AE"/>
    <w:rsid w:val="00501CBC"/>
    <w:rsid w:val="00501EF3"/>
    <w:rsid w:val="00503F31"/>
    <w:rsid w:val="0050544D"/>
    <w:rsid w:val="00506DA8"/>
    <w:rsid w:val="005073AA"/>
    <w:rsid w:val="00511214"/>
    <w:rsid w:val="00511A56"/>
    <w:rsid w:val="0051227E"/>
    <w:rsid w:val="00513575"/>
    <w:rsid w:val="00513DD9"/>
    <w:rsid w:val="00514511"/>
    <w:rsid w:val="005155F8"/>
    <w:rsid w:val="00515805"/>
    <w:rsid w:val="005175C0"/>
    <w:rsid w:val="00517943"/>
    <w:rsid w:val="00520766"/>
    <w:rsid w:val="00520AB0"/>
    <w:rsid w:val="0052370D"/>
    <w:rsid w:val="005240E7"/>
    <w:rsid w:val="0052708E"/>
    <w:rsid w:val="00530F4E"/>
    <w:rsid w:val="005312C1"/>
    <w:rsid w:val="0053262B"/>
    <w:rsid w:val="00533A98"/>
    <w:rsid w:val="0053565A"/>
    <w:rsid w:val="005364EC"/>
    <w:rsid w:val="00537628"/>
    <w:rsid w:val="00542AC9"/>
    <w:rsid w:val="00543A43"/>
    <w:rsid w:val="005449E6"/>
    <w:rsid w:val="005465EC"/>
    <w:rsid w:val="005512C9"/>
    <w:rsid w:val="00551678"/>
    <w:rsid w:val="00552FA4"/>
    <w:rsid w:val="005542C2"/>
    <w:rsid w:val="00561375"/>
    <w:rsid w:val="00562FF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057"/>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4C73"/>
    <w:rsid w:val="005C54FF"/>
    <w:rsid w:val="005C6C77"/>
    <w:rsid w:val="005C749F"/>
    <w:rsid w:val="005D0F79"/>
    <w:rsid w:val="005D28B4"/>
    <w:rsid w:val="005D4184"/>
    <w:rsid w:val="005D495F"/>
    <w:rsid w:val="005D4BB6"/>
    <w:rsid w:val="005D762D"/>
    <w:rsid w:val="005E3C94"/>
    <w:rsid w:val="005E4973"/>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6D02"/>
    <w:rsid w:val="0062790C"/>
    <w:rsid w:val="00627BC6"/>
    <w:rsid w:val="006302A9"/>
    <w:rsid w:val="00633451"/>
    <w:rsid w:val="006337C0"/>
    <w:rsid w:val="00640F09"/>
    <w:rsid w:val="006501EE"/>
    <w:rsid w:val="00654086"/>
    <w:rsid w:val="0065425F"/>
    <w:rsid w:val="00655AD0"/>
    <w:rsid w:val="00655D26"/>
    <w:rsid w:val="00655DC0"/>
    <w:rsid w:val="00663EED"/>
    <w:rsid w:val="0066563F"/>
    <w:rsid w:val="00666432"/>
    <w:rsid w:val="00670633"/>
    <w:rsid w:val="00670696"/>
    <w:rsid w:val="00673A7F"/>
    <w:rsid w:val="00673C3C"/>
    <w:rsid w:val="00673F3F"/>
    <w:rsid w:val="00673F64"/>
    <w:rsid w:val="0067551B"/>
    <w:rsid w:val="00675FE2"/>
    <w:rsid w:val="00684D52"/>
    <w:rsid w:val="00685872"/>
    <w:rsid w:val="00685DFD"/>
    <w:rsid w:val="00687D39"/>
    <w:rsid w:val="006900C4"/>
    <w:rsid w:val="0069044A"/>
    <w:rsid w:val="006922A2"/>
    <w:rsid w:val="006924B6"/>
    <w:rsid w:val="006938C5"/>
    <w:rsid w:val="006A009A"/>
    <w:rsid w:val="006A30D8"/>
    <w:rsid w:val="006A31C8"/>
    <w:rsid w:val="006A464E"/>
    <w:rsid w:val="006A58AF"/>
    <w:rsid w:val="006A5E2A"/>
    <w:rsid w:val="006A5F4F"/>
    <w:rsid w:val="006A63F4"/>
    <w:rsid w:val="006B17F4"/>
    <w:rsid w:val="006B25BA"/>
    <w:rsid w:val="006B2B07"/>
    <w:rsid w:val="006B309B"/>
    <w:rsid w:val="006B3547"/>
    <w:rsid w:val="006B4A30"/>
    <w:rsid w:val="006B6ACD"/>
    <w:rsid w:val="006C10D2"/>
    <w:rsid w:val="006C5A8E"/>
    <w:rsid w:val="006C5DF7"/>
    <w:rsid w:val="006C7467"/>
    <w:rsid w:val="006C7788"/>
    <w:rsid w:val="006D0BDD"/>
    <w:rsid w:val="006D273A"/>
    <w:rsid w:val="006D2765"/>
    <w:rsid w:val="006D47ED"/>
    <w:rsid w:val="006D5125"/>
    <w:rsid w:val="006D6F59"/>
    <w:rsid w:val="006E0145"/>
    <w:rsid w:val="006E0158"/>
    <w:rsid w:val="006E11C3"/>
    <w:rsid w:val="006E149D"/>
    <w:rsid w:val="006E1DD6"/>
    <w:rsid w:val="006E2882"/>
    <w:rsid w:val="006E53DB"/>
    <w:rsid w:val="006E6460"/>
    <w:rsid w:val="006E70E9"/>
    <w:rsid w:val="006E786E"/>
    <w:rsid w:val="006E7CFD"/>
    <w:rsid w:val="006F5A9E"/>
    <w:rsid w:val="006F5C26"/>
    <w:rsid w:val="006F6144"/>
    <w:rsid w:val="00701925"/>
    <w:rsid w:val="00701B6D"/>
    <w:rsid w:val="00701E6D"/>
    <w:rsid w:val="007036DE"/>
    <w:rsid w:val="00703B5D"/>
    <w:rsid w:val="00706209"/>
    <w:rsid w:val="00706920"/>
    <w:rsid w:val="00706DC7"/>
    <w:rsid w:val="00707B2E"/>
    <w:rsid w:val="00711677"/>
    <w:rsid w:val="007119BC"/>
    <w:rsid w:val="00712739"/>
    <w:rsid w:val="00716514"/>
    <w:rsid w:val="00717A41"/>
    <w:rsid w:val="00720D1E"/>
    <w:rsid w:val="00720ECD"/>
    <w:rsid w:val="00722AB3"/>
    <w:rsid w:val="00723E52"/>
    <w:rsid w:val="0072459F"/>
    <w:rsid w:val="0072606E"/>
    <w:rsid w:val="007278B6"/>
    <w:rsid w:val="00727CA4"/>
    <w:rsid w:val="00727F8A"/>
    <w:rsid w:val="00730AA4"/>
    <w:rsid w:val="00730F3E"/>
    <w:rsid w:val="00731158"/>
    <w:rsid w:val="00731A11"/>
    <w:rsid w:val="00734651"/>
    <w:rsid w:val="00735CA3"/>
    <w:rsid w:val="00737D0C"/>
    <w:rsid w:val="00740154"/>
    <w:rsid w:val="007413C2"/>
    <w:rsid w:val="00741C8A"/>
    <w:rsid w:val="00741EAC"/>
    <w:rsid w:val="00745EF3"/>
    <w:rsid w:val="0074752A"/>
    <w:rsid w:val="0075024C"/>
    <w:rsid w:val="00751164"/>
    <w:rsid w:val="007531DC"/>
    <w:rsid w:val="00753F87"/>
    <w:rsid w:val="00754D43"/>
    <w:rsid w:val="00755B1C"/>
    <w:rsid w:val="00757280"/>
    <w:rsid w:val="00757884"/>
    <w:rsid w:val="00757C14"/>
    <w:rsid w:val="00760A00"/>
    <w:rsid w:val="00760A52"/>
    <w:rsid w:val="00762CAE"/>
    <w:rsid w:val="0076375F"/>
    <w:rsid w:val="00765596"/>
    <w:rsid w:val="007677F9"/>
    <w:rsid w:val="00770D6B"/>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2F2E"/>
    <w:rsid w:val="007A4050"/>
    <w:rsid w:val="007A5112"/>
    <w:rsid w:val="007A5F4A"/>
    <w:rsid w:val="007A5FF6"/>
    <w:rsid w:val="007B0268"/>
    <w:rsid w:val="007B2818"/>
    <w:rsid w:val="007C0072"/>
    <w:rsid w:val="007C5005"/>
    <w:rsid w:val="007C7824"/>
    <w:rsid w:val="007D0284"/>
    <w:rsid w:val="007D0D94"/>
    <w:rsid w:val="007D189C"/>
    <w:rsid w:val="007D22EF"/>
    <w:rsid w:val="007D349F"/>
    <w:rsid w:val="007D4A3F"/>
    <w:rsid w:val="007D53B9"/>
    <w:rsid w:val="007D669D"/>
    <w:rsid w:val="007D6BE0"/>
    <w:rsid w:val="007D711E"/>
    <w:rsid w:val="007D7340"/>
    <w:rsid w:val="007E1018"/>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53"/>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12F1"/>
    <w:rsid w:val="00852889"/>
    <w:rsid w:val="0085521E"/>
    <w:rsid w:val="00855FC6"/>
    <w:rsid w:val="00856CB3"/>
    <w:rsid w:val="008571AF"/>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773"/>
    <w:rsid w:val="00871FE0"/>
    <w:rsid w:val="0087265C"/>
    <w:rsid w:val="008742F5"/>
    <w:rsid w:val="00876073"/>
    <w:rsid w:val="00877494"/>
    <w:rsid w:val="008775A4"/>
    <w:rsid w:val="008833AF"/>
    <w:rsid w:val="00883C38"/>
    <w:rsid w:val="0088430D"/>
    <w:rsid w:val="00884BC8"/>
    <w:rsid w:val="00884BE4"/>
    <w:rsid w:val="0088650B"/>
    <w:rsid w:val="008867D6"/>
    <w:rsid w:val="00887AB2"/>
    <w:rsid w:val="008913F2"/>
    <w:rsid w:val="008919F7"/>
    <w:rsid w:val="008927F9"/>
    <w:rsid w:val="00895C6D"/>
    <w:rsid w:val="00896457"/>
    <w:rsid w:val="0089674B"/>
    <w:rsid w:val="00896A5B"/>
    <w:rsid w:val="008A1673"/>
    <w:rsid w:val="008A26D4"/>
    <w:rsid w:val="008A3765"/>
    <w:rsid w:val="008A3A82"/>
    <w:rsid w:val="008A3EE6"/>
    <w:rsid w:val="008A63DC"/>
    <w:rsid w:val="008A7EDC"/>
    <w:rsid w:val="008A7FCC"/>
    <w:rsid w:val="008B19ED"/>
    <w:rsid w:val="008B3AE0"/>
    <w:rsid w:val="008B491B"/>
    <w:rsid w:val="008B4CBF"/>
    <w:rsid w:val="008B5CA7"/>
    <w:rsid w:val="008C1EE7"/>
    <w:rsid w:val="008C3488"/>
    <w:rsid w:val="008C3F15"/>
    <w:rsid w:val="008C49E9"/>
    <w:rsid w:val="008C5330"/>
    <w:rsid w:val="008C5F57"/>
    <w:rsid w:val="008D2023"/>
    <w:rsid w:val="008D3FFE"/>
    <w:rsid w:val="008D47CC"/>
    <w:rsid w:val="008D4A93"/>
    <w:rsid w:val="008D4FCC"/>
    <w:rsid w:val="008D650D"/>
    <w:rsid w:val="008D70B1"/>
    <w:rsid w:val="008D772F"/>
    <w:rsid w:val="008D7B44"/>
    <w:rsid w:val="008D7C06"/>
    <w:rsid w:val="008E1021"/>
    <w:rsid w:val="008E1BAC"/>
    <w:rsid w:val="008E5AEA"/>
    <w:rsid w:val="008E6A5F"/>
    <w:rsid w:val="008E7485"/>
    <w:rsid w:val="008F2347"/>
    <w:rsid w:val="008F32D0"/>
    <w:rsid w:val="008F5635"/>
    <w:rsid w:val="008F777E"/>
    <w:rsid w:val="009016FE"/>
    <w:rsid w:val="009076DF"/>
    <w:rsid w:val="00907F64"/>
    <w:rsid w:val="00911ECC"/>
    <w:rsid w:val="009158A2"/>
    <w:rsid w:val="009223E8"/>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4621"/>
    <w:rsid w:val="00956F7F"/>
    <w:rsid w:val="00957387"/>
    <w:rsid w:val="0095760C"/>
    <w:rsid w:val="0096030E"/>
    <w:rsid w:val="00962DD8"/>
    <w:rsid w:val="009636BD"/>
    <w:rsid w:val="00963ED0"/>
    <w:rsid w:val="0096404F"/>
    <w:rsid w:val="009653C8"/>
    <w:rsid w:val="00966940"/>
    <w:rsid w:val="009672CA"/>
    <w:rsid w:val="00972390"/>
    <w:rsid w:val="00974B2D"/>
    <w:rsid w:val="009757A9"/>
    <w:rsid w:val="0097790F"/>
    <w:rsid w:val="00982076"/>
    <w:rsid w:val="00983F16"/>
    <w:rsid w:val="00986616"/>
    <w:rsid w:val="00986A1E"/>
    <w:rsid w:val="00987368"/>
    <w:rsid w:val="00987540"/>
    <w:rsid w:val="00990A89"/>
    <w:rsid w:val="00991ECE"/>
    <w:rsid w:val="009928DD"/>
    <w:rsid w:val="00992974"/>
    <w:rsid w:val="00994A5A"/>
    <w:rsid w:val="0099518D"/>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0DC"/>
    <w:rsid w:val="009E54BD"/>
    <w:rsid w:val="009E5606"/>
    <w:rsid w:val="009E64DF"/>
    <w:rsid w:val="009E6F41"/>
    <w:rsid w:val="009E7503"/>
    <w:rsid w:val="009F0E33"/>
    <w:rsid w:val="009F13C5"/>
    <w:rsid w:val="009F2B62"/>
    <w:rsid w:val="009F2D4C"/>
    <w:rsid w:val="009F65D1"/>
    <w:rsid w:val="00A01538"/>
    <w:rsid w:val="00A02289"/>
    <w:rsid w:val="00A026E7"/>
    <w:rsid w:val="00A03A12"/>
    <w:rsid w:val="00A10143"/>
    <w:rsid w:val="00A1022C"/>
    <w:rsid w:val="00A12332"/>
    <w:rsid w:val="00A14986"/>
    <w:rsid w:val="00A15C63"/>
    <w:rsid w:val="00A15E56"/>
    <w:rsid w:val="00A228BC"/>
    <w:rsid w:val="00A22B28"/>
    <w:rsid w:val="00A22DD7"/>
    <w:rsid w:val="00A23626"/>
    <w:rsid w:val="00A25CBD"/>
    <w:rsid w:val="00A276BB"/>
    <w:rsid w:val="00A27733"/>
    <w:rsid w:val="00A30AEF"/>
    <w:rsid w:val="00A311D5"/>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1BD7"/>
    <w:rsid w:val="00A6210A"/>
    <w:rsid w:val="00A62AF0"/>
    <w:rsid w:val="00A63719"/>
    <w:rsid w:val="00A63D09"/>
    <w:rsid w:val="00A63EF4"/>
    <w:rsid w:val="00A67D38"/>
    <w:rsid w:val="00A730C1"/>
    <w:rsid w:val="00A746A9"/>
    <w:rsid w:val="00A74D97"/>
    <w:rsid w:val="00A75C39"/>
    <w:rsid w:val="00A770A1"/>
    <w:rsid w:val="00A81ED3"/>
    <w:rsid w:val="00A827F2"/>
    <w:rsid w:val="00A832D2"/>
    <w:rsid w:val="00A84A53"/>
    <w:rsid w:val="00A92389"/>
    <w:rsid w:val="00A93FFE"/>
    <w:rsid w:val="00A95578"/>
    <w:rsid w:val="00AA0B83"/>
    <w:rsid w:val="00AA26A7"/>
    <w:rsid w:val="00AA3373"/>
    <w:rsid w:val="00AA36D1"/>
    <w:rsid w:val="00AA4219"/>
    <w:rsid w:val="00AB238C"/>
    <w:rsid w:val="00AB250B"/>
    <w:rsid w:val="00AB49DB"/>
    <w:rsid w:val="00AB554B"/>
    <w:rsid w:val="00AC140E"/>
    <w:rsid w:val="00AC21C4"/>
    <w:rsid w:val="00AC37CB"/>
    <w:rsid w:val="00AC566D"/>
    <w:rsid w:val="00AC69F4"/>
    <w:rsid w:val="00AD0F15"/>
    <w:rsid w:val="00AD2C0D"/>
    <w:rsid w:val="00AD4393"/>
    <w:rsid w:val="00AD4A4D"/>
    <w:rsid w:val="00AD70FD"/>
    <w:rsid w:val="00AD7776"/>
    <w:rsid w:val="00AD7DC3"/>
    <w:rsid w:val="00AE098B"/>
    <w:rsid w:val="00AE0F89"/>
    <w:rsid w:val="00AE1143"/>
    <w:rsid w:val="00AE13C9"/>
    <w:rsid w:val="00AE3E73"/>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3C6"/>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2AEE"/>
    <w:rsid w:val="00B7450A"/>
    <w:rsid w:val="00B75411"/>
    <w:rsid w:val="00B770AA"/>
    <w:rsid w:val="00B7737C"/>
    <w:rsid w:val="00B77781"/>
    <w:rsid w:val="00B82D07"/>
    <w:rsid w:val="00B85CDC"/>
    <w:rsid w:val="00B86695"/>
    <w:rsid w:val="00B86CDC"/>
    <w:rsid w:val="00B90233"/>
    <w:rsid w:val="00B91D51"/>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01BA"/>
    <w:rsid w:val="00BC172B"/>
    <w:rsid w:val="00BC17CE"/>
    <w:rsid w:val="00BC2D5C"/>
    <w:rsid w:val="00BC32E2"/>
    <w:rsid w:val="00BC3521"/>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10A9"/>
    <w:rsid w:val="00BF45AE"/>
    <w:rsid w:val="00BF51E3"/>
    <w:rsid w:val="00BF526D"/>
    <w:rsid w:val="00BF5779"/>
    <w:rsid w:val="00BF6CC9"/>
    <w:rsid w:val="00C0261E"/>
    <w:rsid w:val="00C02AE4"/>
    <w:rsid w:val="00C05556"/>
    <w:rsid w:val="00C0564F"/>
    <w:rsid w:val="00C06B65"/>
    <w:rsid w:val="00C1130F"/>
    <w:rsid w:val="00C11F91"/>
    <w:rsid w:val="00C1216B"/>
    <w:rsid w:val="00C13005"/>
    <w:rsid w:val="00C14B33"/>
    <w:rsid w:val="00C177C2"/>
    <w:rsid w:val="00C201E7"/>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65EC"/>
    <w:rsid w:val="00C66929"/>
    <w:rsid w:val="00C67A4A"/>
    <w:rsid w:val="00C67EEA"/>
    <w:rsid w:val="00C70BBC"/>
    <w:rsid w:val="00C72D6F"/>
    <w:rsid w:val="00C73671"/>
    <w:rsid w:val="00C74509"/>
    <w:rsid w:val="00C74AC3"/>
    <w:rsid w:val="00C75EDD"/>
    <w:rsid w:val="00C77A3A"/>
    <w:rsid w:val="00C8209F"/>
    <w:rsid w:val="00C822C4"/>
    <w:rsid w:val="00C82985"/>
    <w:rsid w:val="00C8482E"/>
    <w:rsid w:val="00C86C2E"/>
    <w:rsid w:val="00C871C8"/>
    <w:rsid w:val="00C914A2"/>
    <w:rsid w:val="00C92760"/>
    <w:rsid w:val="00C932CF"/>
    <w:rsid w:val="00C93A99"/>
    <w:rsid w:val="00C93BA6"/>
    <w:rsid w:val="00C950DF"/>
    <w:rsid w:val="00C97018"/>
    <w:rsid w:val="00C97B87"/>
    <w:rsid w:val="00CA0F67"/>
    <w:rsid w:val="00CA5414"/>
    <w:rsid w:val="00CA58AF"/>
    <w:rsid w:val="00CB078B"/>
    <w:rsid w:val="00CB1F7D"/>
    <w:rsid w:val="00CB6AC8"/>
    <w:rsid w:val="00CC30EC"/>
    <w:rsid w:val="00CC6A9A"/>
    <w:rsid w:val="00CC6B55"/>
    <w:rsid w:val="00CC7E2B"/>
    <w:rsid w:val="00CD0260"/>
    <w:rsid w:val="00CD2001"/>
    <w:rsid w:val="00CD2144"/>
    <w:rsid w:val="00CD2C3A"/>
    <w:rsid w:val="00CD4139"/>
    <w:rsid w:val="00CD41D4"/>
    <w:rsid w:val="00CD50C9"/>
    <w:rsid w:val="00CD6B68"/>
    <w:rsid w:val="00CD7ECD"/>
    <w:rsid w:val="00CE008C"/>
    <w:rsid w:val="00CE03D1"/>
    <w:rsid w:val="00CE1150"/>
    <w:rsid w:val="00CE15FB"/>
    <w:rsid w:val="00CE1C05"/>
    <w:rsid w:val="00CE20C6"/>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C06"/>
    <w:rsid w:val="00D15DA1"/>
    <w:rsid w:val="00D16C9A"/>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3E18"/>
    <w:rsid w:val="00D66B44"/>
    <w:rsid w:val="00D676AC"/>
    <w:rsid w:val="00D72F2B"/>
    <w:rsid w:val="00D74E37"/>
    <w:rsid w:val="00D761AD"/>
    <w:rsid w:val="00D802B9"/>
    <w:rsid w:val="00D80F91"/>
    <w:rsid w:val="00D83F77"/>
    <w:rsid w:val="00D8466F"/>
    <w:rsid w:val="00D85CEF"/>
    <w:rsid w:val="00D8643E"/>
    <w:rsid w:val="00D86535"/>
    <w:rsid w:val="00D9096F"/>
    <w:rsid w:val="00D92A4E"/>
    <w:rsid w:val="00D937E4"/>
    <w:rsid w:val="00D957C4"/>
    <w:rsid w:val="00D9631B"/>
    <w:rsid w:val="00D96F68"/>
    <w:rsid w:val="00D97B58"/>
    <w:rsid w:val="00D97E23"/>
    <w:rsid w:val="00DA0E89"/>
    <w:rsid w:val="00DA21D5"/>
    <w:rsid w:val="00DA2AF7"/>
    <w:rsid w:val="00DB0815"/>
    <w:rsid w:val="00DB34D5"/>
    <w:rsid w:val="00DB3A39"/>
    <w:rsid w:val="00DB46A0"/>
    <w:rsid w:val="00DB4A7A"/>
    <w:rsid w:val="00DB793D"/>
    <w:rsid w:val="00DC048C"/>
    <w:rsid w:val="00DC1283"/>
    <w:rsid w:val="00DC21CC"/>
    <w:rsid w:val="00DC2B06"/>
    <w:rsid w:val="00DC3B82"/>
    <w:rsid w:val="00DC5F4E"/>
    <w:rsid w:val="00DD0B6D"/>
    <w:rsid w:val="00DD0EBB"/>
    <w:rsid w:val="00DD1B2E"/>
    <w:rsid w:val="00DD2380"/>
    <w:rsid w:val="00DD27D8"/>
    <w:rsid w:val="00DD51C5"/>
    <w:rsid w:val="00DD6516"/>
    <w:rsid w:val="00DD72F7"/>
    <w:rsid w:val="00DD7B6B"/>
    <w:rsid w:val="00DE1E95"/>
    <w:rsid w:val="00DE4DDD"/>
    <w:rsid w:val="00DE6BB0"/>
    <w:rsid w:val="00DF297C"/>
    <w:rsid w:val="00DF34FA"/>
    <w:rsid w:val="00DF6F52"/>
    <w:rsid w:val="00E018A3"/>
    <w:rsid w:val="00E03354"/>
    <w:rsid w:val="00E033BD"/>
    <w:rsid w:val="00E044AB"/>
    <w:rsid w:val="00E06327"/>
    <w:rsid w:val="00E10DDA"/>
    <w:rsid w:val="00E129B4"/>
    <w:rsid w:val="00E14EBC"/>
    <w:rsid w:val="00E20397"/>
    <w:rsid w:val="00E20A84"/>
    <w:rsid w:val="00E20B70"/>
    <w:rsid w:val="00E21396"/>
    <w:rsid w:val="00E2249A"/>
    <w:rsid w:val="00E236F5"/>
    <w:rsid w:val="00E31D6F"/>
    <w:rsid w:val="00E37F64"/>
    <w:rsid w:val="00E401FA"/>
    <w:rsid w:val="00E4057E"/>
    <w:rsid w:val="00E41A0E"/>
    <w:rsid w:val="00E43AD9"/>
    <w:rsid w:val="00E4506A"/>
    <w:rsid w:val="00E47440"/>
    <w:rsid w:val="00E527CC"/>
    <w:rsid w:val="00E52A58"/>
    <w:rsid w:val="00E5317A"/>
    <w:rsid w:val="00E545F5"/>
    <w:rsid w:val="00E549FA"/>
    <w:rsid w:val="00E56678"/>
    <w:rsid w:val="00E61064"/>
    <w:rsid w:val="00E63FCC"/>
    <w:rsid w:val="00E65FF0"/>
    <w:rsid w:val="00E705EF"/>
    <w:rsid w:val="00E70607"/>
    <w:rsid w:val="00E70734"/>
    <w:rsid w:val="00E73D1C"/>
    <w:rsid w:val="00E74CA6"/>
    <w:rsid w:val="00E75532"/>
    <w:rsid w:val="00E75DF9"/>
    <w:rsid w:val="00E75F5E"/>
    <w:rsid w:val="00E80755"/>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1ADF"/>
    <w:rsid w:val="00ED2DE4"/>
    <w:rsid w:val="00ED4C9A"/>
    <w:rsid w:val="00ED5020"/>
    <w:rsid w:val="00ED6A8E"/>
    <w:rsid w:val="00EE0B70"/>
    <w:rsid w:val="00EE1E05"/>
    <w:rsid w:val="00EE2AE3"/>
    <w:rsid w:val="00EE3792"/>
    <w:rsid w:val="00EE4A84"/>
    <w:rsid w:val="00EE5AB4"/>
    <w:rsid w:val="00EE602B"/>
    <w:rsid w:val="00EF0E3B"/>
    <w:rsid w:val="00EF20E6"/>
    <w:rsid w:val="00EF24CD"/>
    <w:rsid w:val="00EF2EF0"/>
    <w:rsid w:val="00EF2F1B"/>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91D"/>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1D7"/>
    <w:rsid w:val="00FC0E29"/>
    <w:rsid w:val="00FC1D83"/>
    <w:rsid w:val="00FC1D86"/>
    <w:rsid w:val="00FC221C"/>
    <w:rsid w:val="00FC292D"/>
    <w:rsid w:val="00FC3489"/>
    <w:rsid w:val="00FC453C"/>
    <w:rsid w:val="00FC4DF8"/>
    <w:rsid w:val="00FC57A4"/>
    <w:rsid w:val="00FD0DFA"/>
    <w:rsid w:val="00FD1C3A"/>
    <w:rsid w:val="00FD1DF0"/>
    <w:rsid w:val="00FD20F6"/>
    <w:rsid w:val="00FD345A"/>
    <w:rsid w:val="00FD53BC"/>
    <w:rsid w:val="00FD5FAF"/>
    <w:rsid w:val="00FD69B2"/>
    <w:rsid w:val="00FD73DF"/>
    <w:rsid w:val="00FD7FF4"/>
    <w:rsid w:val="00FE03A4"/>
    <w:rsid w:val="00FE2373"/>
    <w:rsid w:val="00FE45D2"/>
    <w:rsid w:val="00FE573F"/>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uiPriority w:val="99"/>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hAnsi="Arial"/>
      <w:b/>
      <w:noProof/>
      <w:sz w:val="18"/>
      <w:lang w:val="en-US" w:eastAsia="en-US" w:bidi="ar-SA"/>
    </w:rPr>
  </w:style>
  <w:style w:type="paragraph" w:styleId="TOC8">
    <w:name w:val="toc 8"/>
    <w:basedOn w:val="TOC1"/>
    <w:uiPriority w:val="39"/>
    <w:rsid w:val="009260C9"/>
    <w:pPr>
      <w:spacing w:before="180"/>
      <w:ind w:left="2693" w:hanging="2693"/>
    </w:pPr>
    <w:rPr>
      <w:b/>
    </w:rPr>
  </w:style>
  <w:style w:type="paragraph" w:styleId="TOC1">
    <w:name w:val="toc 1"/>
    <w:aliases w:val="Observation TOC2"/>
    <w:uiPriority w:val="39"/>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9260C9"/>
    <w:pPr>
      <w:ind w:left="1701" w:hanging="1701"/>
    </w:pPr>
  </w:style>
  <w:style w:type="paragraph" w:styleId="TOC4">
    <w:name w:val="toc 4"/>
    <w:basedOn w:val="TOC3"/>
    <w:uiPriority w:val="39"/>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rsid w:val="009260C9"/>
    <w:pPr>
      <w:ind w:left="1985" w:hanging="1985"/>
    </w:pPr>
  </w:style>
  <w:style w:type="paragraph" w:styleId="TOC7">
    <w:name w:val="toc 7"/>
    <w:basedOn w:val="TOC6"/>
    <w:next w:val="Normal"/>
    <w:uiPriority w:val="39"/>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link w:val="List2Char"/>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F498C"/>
    <w:rPr>
      <w:rFonts w:ascii="Arial" w:hAnsi="Arial"/>
      <w:sz w:val="24"/>
      <w:lang w:val="en-GB"/>
    </w:rPr>
  </w:style>
  <w:style w:type="character" w:customStyle="1" w:styleId="Heading5Char">
    <w:name w:val="Heading 5 Char"/>
    <w:aliases w:val="h5 Char,Heading5 Char,H5 Char"/>
    <w:link w:val="Heading5"/>
    <w:rsid w:val="000F498C"/>
    <w:rPr>
      <w:rFonts w:ascii="Arial" w:hAnsi="Arial"/>
      <w:sz w:val="22"/>
      <w:lang w:val="en-GB"/>
    </w:rPr>
  </w:style>
  <w:style w:type="character" w:customStyle="1" w:styleId="Heading6Char">
    <w:name w:val="Heading 6 Char"/>
    <w:aliases w:val="h6 Char"/>
    <w:link w:val="Heading6"/>
    <w:uiPriority w:val="9"/>
    <w:rsid w:val="000F498C"/>
    <w:rPr>
      <w:rFonts w:ascii="Arial" w:hAnsi="Arial"/>
      <w:lang w:val="en-GB"/>
    </w:rPr>
  </w:style>
  <w:style w:type="character" w:customStyle="1" w:styleId="Heading7Char">
    <w:name w:val="Heading 7 Char"/>
    <w:link w:val="Heading7"/>
    <w:uiPriority w:val="9"/>
    <w:rsid w:val="000F498C"/>
    <w:rPr>
      <w:rFonts w:ascii="Arial" w:hAnsi="Arial"/>
      <w:lang w:val="en-GB"/>
    </w:rPr>
  </w:style>
  <w:style w:type="character" w:customStyle="1" w:styleId="Heading8Char">
    <w:name w:val="Heading 8 Char"/>
    <w:aliases w:val="Table Heading Char"/>
    <w:link w:val="Heading8"/>
    <w:uiPriority w:val="99"/>
    <w:rsid w:val="000F498C"/>
    <w:rPr>
      <w:rFonts w:ascii="Arial" w:hAnsi="Arial"/>
      <w:sz w:val="36"/>
      <w:lang w:val="en-GB"/>
    </w:rPr>
  </w:style>
  <w:style w:type="character" w:customStyle="1" w:styleId="Heading9Char">
    <w:name w:val="Heading 9 Char"/>
    <w:aliases w:val="Figure Heading Char,FH Char"/>
    <w:link w:val="Heading9"/>
    <w:uiPriority w:val="9"/>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rsid w:val="000F498C"/>
    <w:rPr>
      <w:lang w:val="en-GB"/>
    </w:rPr>
  </w:style>
  <w:style w:type="character" w:customStyle="1" w:styleId="FooterChar">
    <w:name w:val="Footer Char"/>
    <w:link w:val="Footer"/>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2"/>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3"/>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4"/>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5"/>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6"/>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7"/>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8"/>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numPr>
        <w:numId w:val="11"/>
      </w:numPr>
      <w:overflowPunct/>
      <w:autoSpaceDE/>
      <w:autoSpaceDN/>
      <w:adjustRightInd/>
      <w:spacing w:after="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9"/>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30"/>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31"/>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2"/>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3"/>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uiPriority w:val="99"/>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4"/>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5"/>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6"/>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7"/>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8"/>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9"/>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40"/>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Normal"/>
    <w:rsid w:val="000F498C"/>
    <w:pPr>
      <w:keepNext/>
      <w:keepLines/>
      <w:spacing w:after="0"/>
      <w:ind w:left="284"/>
    </w:pPr>
    <w:rPr>
      <w:rFonts w:ascii="Arial" w:eastAsia="Batang" w:hAnsi="Arial"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E416C0C9-BD0F-4391-AC09-DF45353EB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350</Words>
  <Characters>1856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2</cp:lastModifiedBy>
  <cp:revision>2</cp:revision>
  <cp:lastPrinted>2018-05-22T10:28:00Z</cp:lastPrinted>
  <dcterms:created xsi:type="dcterms:W3CDTF">2020-04-09T16:26:00Z</dcterms:created>
  <dcterms:modified xsi:type="dcterms:W3CDTF">2020-04-09T16:26:00Z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