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395ACA">
        <w:rPr>
          <w:rFonts w:eastAsia="宋体" w:hint="eastAsia"/>
          <w:sz w:val="22"/>
          <w:szCs w:val="22"/>
          <w:lang w:val="en-GB" w:eastAsia="zh-CN"/>
        </w:rPr>
        <w:t>4261</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9E2CD4">
        <w:rPr>
          <w:rFonts w:eastAsia="宋体" w:cs="Arial" w:hint="eastAsia"/>
          <w:sz w:val="22"/>
          <w:szCs w:val="22"/>
          <w:lang w:eastAsia="zh-CN"/>
        </w:rPr>
        <w:t xml:space="preserve">RLC </w:t>
      </w:r>
      <w:r w:rsidR="00672884">
        <w:rPr>
          <w:rFonts w:eastAsia="宋体" w:cs="Arial" w:hint="eastAsia"/>
          <w:sz w:val="22"/>
          <w:szCs w:val="22"/>
          <w:lang w:eastAsia="zh-CN"/>
        </w:rPr>
        <w:t>UM</w:t>
      </w:r>
      <w:r w:rsidR="00693365">
        <w:rPr>
          <w:rFonts w:eastAsia="宋体" w:cs="Arial" w:hint="eastAsia"/>
          <w:sz w:val="22"/>
          <w:szCs w:val="22"/>
          <w:lang w:eastAsia="zh-CN"/>
        </w:rPr>
        <w:t xml:space="preserve"> </w:t>
      </w:r>
      <w:r w:rsidR="006B3906">
        <w:rPr>
          <w:rFonts w:eastAsia="宋体" w:cs="Arial"/>
          <w:sz w:val="22"/>
          <w:szCs w:val="22"/>
          <w:lang w:eastAsia="zh-CN"/>
        </w:rPr>
        <w:t>SN remov</w:t>
      </w:r>
      <w:r w:rsidR="006B3906">
        <w:rPr>
          <w:rFonts w:eastAsia="宋体" w:cs="Arial" w:hint="eastAsia"/>
          <w:sz w:val="22"/>
          <w:szCs w:val="22"/>
          <w:lang w:eastAsia="zh-CN"/>
        </w:rPr>
        <w:t>a</w:t>
      </w:r>
      <w:r w:rsidR="00693365">
        <w:rPr>
          <w:rFonts w:eastAsia="宋体" w:cs="Arial"/>
          <w:sz w:val="22"/>
          <w:szCs w:val="22"/>
          <w:lang w:eastAsia="zh-CN"/>
        </w:rPr>
        <w:t>l</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061F74">
        <w:rPr>
          <w:rFonts w:eastAsia="宋体" w:cs="Arial" w:hint="eastAsia"/>
          <w:sz w:val="22"/>
          <w:szCs w:val="22"/>
          <w:lang w:eastAsia="zh-CN"/>
        </w:rPr>
        <w:t>3</w:t>
      </w:r>
      <w:r w:rsidR="00BA313E">
        <w:rPr>
          <w:rFonts w:eastAsia="宋体" w:cs="Arial" w:hint="eastAsia"/>
          <w:sz w:val="22"/>
          <w:szCs w:val="22"/>
          <w:lang w:eastAsia="zh-CN"/>
        </w:rPr>
        <w:t>.</w:t>
      </w:r>
      <w:r w:rsidR="00061F74">
        <w:rPr>
          <w:rFonts w:eastAsia="宋体" w:cs="Arial" w:hint="eastAsia"/>
          <w:sz w:val="22"/>
          <w:szCs w:val="22"/>
          <w:lang w:eastAsia="zh-CN"/>
        </w:rPr>
        <w:t>2</w:t>
      </w:r>
      <w:r w:rsidR="004F7999">
        <w:rPr>
          <w:rFonts w:eastAsia="宋体" w:cs="Arial" w:hint="eastAsia"/>
          <w:sz w:val="22"/>
          <w:szCs w:val="22"/>
          <w:lang w:eastAsia="zh-CN"/>
        </w:rPr>
        <w:t>.</w:t>
      </w:r>
      <w:r w:rsidR="00061F74">
        <w:rPr>
          <w:rFonts w:eastAsia="宋体" w:cs="Arial" w:hint="eastAsia"/>
          <w:sz w:val="22"/>
          <w:szCs w:val="22"/>
          <w:lang w:eastAsia="zh-CN"/>
        </w:rPr>
        <w:t>3</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8D2F4E" w:rsidRPr="005C50EF" w:rsidRDefault="008D2F4E" w:rsidP="003B3326">
      <w:pPr>
        <w:pStyle w:val="BodyText"/>
        <w:spacing w:beforeLines="50"/>
        <w:rPr>
          <w:rFonts w:eastAsia="宋体"/>
          <w:lang w:eastAsia="zh-CN"/>
        </w:rPr>
      </w:pPr>
      <w:r>
        <w:rPr>
          <w:rFonts w:eastAsia="宋体" w:hint="eastAsia"/>
          <w:lang w:eastAsia="zh-CN"/>
        </w:rPr>
        <w:t xml:space="preserve">In the last RAN2#97bis meeting, the following agreements regarding RLC UM operation </w:t>
      </w:r>
      <w:r w:rsidR="00BC4C8D">
        <w:rPr>
          <w:rFonts w:eastAsia="宋体"/>
          <w:lang w:eastAsia="zh-CN"/>
        </w:rPr>
        <w:t>were</w:t>
      </w:r>
      <w:r>
        <w:rPr>
          <w:rFonts w:eastAsia="宋体" w:hint="eastAsia"/>
          <w:lang w:eastAsia="zh-CN"/>
        </w:rPr>
        <w:t xml:space="preserve"> </w:t>
      </w:r>
      <w:r w:rsidR="00BC4C8D">
        <w:rPr>
          <w:rFonts w:eastAsia="宋体"/>
          <w:lang w:eastAsia="zh-CN"/>
        </w:rPr>
        <w:t>captured</w:t>
      </w:r>
      <w:r>
        <w:rPr>
          <w:rFonts w:eastAsia="宋体" w:hint="eastAsia"/>
          <w:lang w:eastAsia="zh-CN"/>
        </w:rPr>
        <w:t xml:space="preserve"> [1]:</w:t>
      </w:r>
    </w:p>
    <w:p w:rsidR="008D2F4E" w:rsidRPr="001349C4" w:rsidRDefault="008D2F4E" w:rsidP="008D2F4E">
      <w:pPr>
        <w:pStyle w:val="Doc-text2"/>
        <w:pBdr>
          <w:top w:val="single" w:sz="4" w:space="1" w:color="auto"/>
          <w:left w:val="single" w:sz="4" w:space="4" w:color="auto"/>
          <w:bottom w:val="single" w:sz="4" w:space="1" w:color="auto"/>
          <w:right w:val="single" w:sz="4" w:space="0" w:color="auto"/>
        </w:pBdr>
        <w:tabs>
          <w:tab w:val="clear" w:pos="1622"/>
          <w:tab w:val="left" w:pos="450"/>
        </w:tabs>
        <w:ind w:left="426"/>
        <w:rPr>
          <w:lang w:eastAsia="zh-CN"/>
        </w:rPr>
      </w:pPr>
      <w:r w:rsidRPr="001349C4">
        <w:rPr>
          <w:b/>
        </w:rPr>
        <w:t>Agreements</w:t>
      </w:r>
    </w:p>
    <w:p w:rsidR="008D2F4E"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rPr>
          <w:b/>
          <w:lang w:eastAsia="zh-CN"/>
        </w:rPr>
        <w:t xml:space="preserve">-  </w:t>
      </w:r>
      <w:r w:rsidR="000B6DB0">
        <w:rPr>
          <w:rFonts w:eastAsiaTheme="minorEastAsia" w:hint="eastAsia"/>
          <w:b/>
          <w:lang w:eastAsia="zh-CN"/>
        </w:rPr>
        <w:t xml:space="preserve">   </w:t>
      </w:r>
      <w:r w:rsidRPr="001349C4">
        <w:rPr>
          <w:lang w:eastAsia="zh-CN"/>
        </w:rPr>
        <w:t xml:space="preserve">FFS if </w:t>
      </w:r>
      <w:r w:rsidRPr="001349C4">
        <w:rPr>
          <w:rFonts w:hint="eastAsia"/>
          <w:lang w:eastAsia="zh-CN"/>
        </w:rPr>
        <w:t xml:space="preserve">NR RLC UMD </w:t>
      </w:r>
      <w:r w:rsidRPr="001349C4">
        <w:rPr>
          <w:lang w:eastAsia="zh-CN"/>
        </w:rPr>
        <w:t>S</w:t>
      </w:r>
      <w:r w:rsidRPr="001349C4">
        <w:rPr>
          <w:rFonts w:hint="eastAsia"/>
          <w:lang w:eastAsia="zh-CN"/>
        </w:rPr>
        <w:t xml:space="preserve">DU should not include SN field and only NR RLC UMD </w:t>
      </w:r>
      <w:r w:rsidRPr="001349C4">
        <w:rPr>
          <w:lang w:eastAsia="zh-CN"/>
        </w:rPr>
        <w:t>S</w:t>
      </w:r>
      <w:r w:rsidRPr="001349C4">
        <w:rPr>
          <w:rFonts w:hint="eastAsia"/>
          <w:lang w:eastAsia="zh-CN"/>
        </w:rPr>
        <w:t>DU segment should carry SN field</w:t>
      </w:r>
    </w:p>
    <w:p w:rsidR="008D2F4E"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cs="Arial"/>
          <w:lang w:eastAsia="zh-CN"/>
        </w:rPr>
      </w:pPr>
      <w:r w:rsidRPr="001349C4">
        <w:rPr>
          <w:rFonts w:eastAsia="Malgun Gothic" w:cs="Arial"/>
          <w:lang w:eastAsia="ko-KR"/>
        </w:rPr>
        <w:t>-</w:t>
      </w:r>
      <w:r w:rsidRPr="001349C4">
        <w:rPr>
          <w:rFonts w:eastAsia="Malgun Gothic" w:cs="Arial"/>
          <w:lang w:eastAsia="ko-KR"/>
        </w:rPr>
        <w:tab/>
      </w:r>
      <w:r w:rsidRPr="001349C4">
        <w:rPr>
          <w:rFonts w:eastAsia="Malgun Gothic" w:cs="Arial" w:hint="eastAsia"/>
          <w:lang w:eastAsia="ko-KR"/>
        </w:rPr>
        <w:t>In NR, RLC UM has no transmit window</w:t>
      </w:r>
    </w:p>
    <w:p w:rsidR="008D2F4E"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t>-</w:t>
      </w:r>
      <w:r w:rsidRPr="001349C4">
        <w:tab/>
        <w:t>RLC AM/UM receiver does not store complete RLC SDUs, just RLC SDUs segments</w:t>
      </w:r>
    </w:p>
    <w:p w:rsidR="008D2F4E"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t>=&gt;</w:t>
      </w:r>
      <w:r w:rsidRPr="001349C4">
        <w:tab/>
        <w:t>If a segment is detected to be missing, then all stored segments associated to the RLC SDU can be discarded.  FFS how a missing segment is detected if a timer mechanism is used (e.g T-reassembly).</w:t>
      </w:r>
    </w:p>
    <w:p w:rsidR="008D2F4E"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val="en-US" w:eastAsia="zh-CN"/>
        </w:rPr>
      </w:pPr>
      <w:r w:rsidRPr="001349C4">
        <w:rPr>
          <w:lang w:val="en-US"/>
        </w:rPr>
        <w:t>=&gt;</w:t>
      </w:r>
      <w:r w:rsidRPr="001349C4">
        <w:rPr>
          <w:lang w:val="en-US"/>
        </w:rPr>
        <w:tab/>
        <w:t xml:space="preserve">Duplicate detection functionality is kept as a baseline. FFS if duplicate detection can be removed.  </w:t>
      </w:r>
    </w:p>
    <w:p w:rsidR="008D2F4E" w:rsidRPr="00F41C0B" w:rsidRDefault="008D2F4E" w:rsidP="008D2F4E">
      <w:pPr>
        <w:pStyle w:val="Doc-text2"/>
        <w:pBdr>
          <w:top w:val="single" w:sz="4" w:space="1" w:color="auto"/>
          <w:left w:val="single" w:sz="4" w:space="4" w:color="auto"/>
          <w:bottom w:val="single" w:sz="4" w:space="1" w:color="auto"/>
          <w:right w:val="single" w:sz="4" w:space="0" w:color="auto"/>
        </w:pBdr>
        <w:tabs>
          <w:tab w:val="left" w:pos="450"/>
        </w:tabs>
        <w:ind w:left="426"/>
        <w:rPr>
          <w:rFonts w:eastAsiaTheme="minorEastAsia"/>
          <w:lang w:eastAsia="zh-CN"/>
        </w:rPr>
      </w:pPr>
      <w:r w:rsidRPr="001349C4">
        <w:rPr>
          <w:lang w:val="en-US"/>
        </w:rPr>
        <w:t>=&gt;</w:t>
      </w:r>
      <w:r w:rsidRPr="001349C4">
        <w:rPr>
          <w:lang w:val="en-US"/>
        </w:rPr>
        <w:tab/>
        <w:t>RLC UM receive window operation is maintained similar to LTE.  If duplicate detection is removed from RLC UM then the need for the window will depend on the mechanism use to discard.</w:t>
      </w:r>
    </w:p>
    <w:p w:rsidR="00F25C4B" w:rsidRDefault="005C50EF" w:rsidP="003B3326">
      <w:pPr>
        <w:pStyle w:val="BodyText"/>
        <w:spacing w:beforeLines="50"/>
        <w:rPr>
          <w:rFonts w:eastAsia="宋体"/>
          <w:lang w:eastAsia="zh-CN"/>
        </w:rPr>
      </w:pPr>
      <w:r>
        <w:rPr>
          <w:rFonts w:eastAsia="宋体" w:hint="eastAsia"/>
          <w:lang w:eastAsia="zh-CN"/>
        </w:rPr>
        <w:t>In this contributi</w:t>
      </w:r>
      <w:r w:rsidR="00055682">
        <w:rPr>
          <w:rFonts w:eastAsia="宋体" w:hint="eastAsia"/>
          <w:lang w:eastAsia="zh-CN"/>
        </w:rPr>
        <w:t xml:space="preserve">on, we will </w:t>
      </w:r>
      <w:r w:rsidR="007F2D12">
        <w:rPr>
          <w:rFonts w:eastAsia="宋体" w:hint="eastAsia"/>
          <w:lang w:eastAsia="zh-CN"/>
        </w:rPr>
        <w:t>analyze</w:t>
      </w:r>
      <w:r w:rsidR="00055682">
        <w:rPr>
          <w:rFonts w:eastAsia="宋体" w:hint="eastAsia"/>
          <w:lang w:eastAsia="zh-CN"/>
        </w:rPr>
        <w:t xml:space="preserve"> the detail</w:t>
      </w:r>
      <w:r w:rsidR="00B50686">
        <w:rPr>
          <w:rFonts w:eastAsia="宋体" w:hint="eastAsia"/>
          <w:lang w:eastAsia="zh-CN"/>
        </w:rPr>
        <w:t>s</w:t>
      </w:r>
      <w:r w:rsidR="00055682">
        <w:rPr>
          <w:rFonts w:eastAsia="宋体" w:hint="eastAsia"/>
          <w:lang w:eastAsia="zh-CN"/>
        </w:rPr>
        <w:t xml:space="preserve"> </w:t>
      </w:r>
      <w:r w:rsidR="000C49DD">
        <w:rPr>
          <w:rFonts w:eastAsia="宋体" w:hint="eastAsia"/>
          <w:lang w:eastAsia="zh-CN"/>
        </w:rPr>
        <w:t>about RLC UM SN removal</w:t>
      </w:r>
      <w:r w:rsidR="00055682">
        <w:rPr>
          <w:rFonts w:eastAsia="宋体" w:hint="eastAsia"/>
          <w:lang w:eastAsia="zh-CN"/>
        </w:rPr>
        <w:t>. And our proposals will be given.</w:t>
      </w:r>
    </w:p>
    <w:p w:rsidR="00BE38BD" w:rsidRDefault="00B81B31" w:rsidP="000909F5">
      <w:pPr>
        <w:pStyle w:val="Heading1"/>
        <w:jc w:val="both"/>
      </w:pPr>
      <w:r w:rsidRPr="00AA54B6">
        <w:rPr>
          <w:rFonts w:hint="eastAsia"/>
        </w:rPr>
        <w:t>Discussion</w:t>
      </w:r>
    </w:p>
    <w:p w:rsidR="007421E4" w:rsidRDefault="0092724B" w:rsidP="006859C3">
      <w:pPr>
        <w:pStyle w:val="BodyText"/>
        <w:rPr>
          <w:rFonts w:eastAsiaTheme="minorEastAsia"/>
          <w:lang w:eastAsia="zh-CN"/>
        </w:rPr>
      </w:pPr>
      <w:r>
        <w:rPr>
          <w:rFonts w:eastAsiaTheme="minorEastAsia" w:hint="eastAsia"/>
          <w:lang w:eastAsia="zh-CN"/>
        </w:rPr>
        <w:t>During NR SI period</w:t>
      </w:r>
      <w:r w:rsidR="008F2B81">
        <w:rPr>
          <w:rFonts w:eastAsiaTheme="minorEastAsia" w:hint="eastAsia"/>
          <w:lang w:eastAsia="zh-CN"/>
        </w:rPr>
        <w:t xml:space="preserve">, </w:t>
      </w:r>
      <w:r w:rsidR="00BC4C8D">
        <w:rPr>
          <w:rFonts w:eastAsiaTheme="minorEastAsia"/>
          <w:lang w:eastAsia="zh-CN"/>
        </w:rPr>
        <w:t xml:space="preserve">RAN2 agreed to move the </w:t>
      </w:r>
      <w:r>
        <w:rPr>
          <w:rFonts w:eastAsiaTheme="minorEastAsia" w:hint="eastAsia"/>
          <w:lang w:eastAsia="zh-CN"/>
        </w:rPr>
        <w:t>re-ordering function of RLC to the PDCP layer.</w:t>
      </w:r>
      <w:r w:rsidR="0017606E">
        <w:rPr>
          <w:rFonts w:eastAsiaTheme="minorEastAsia" w:hint="eastAsia"/>
          <w:lang w:eastAsia="zh-CN"/>
        </w:rPr>
        <w:t xml:space="preserve"> For LTE RLC, the UM window </w:t>
      </w:r>
      <w:r w:rsidR="00BC4C8D">
        <w:rPr>
          <w:rFonts w:eastAsiaTheme="minorEastAsia"/>
          <w:lang w:eastAsia="zh-CN"/>
        </w:rPr>
        <w:t xml:space="preserve">is </w:t>
      </w:r>
      <w:r w:rsidR="0017606E">
        <w:rPr>
          <w:rFonts w:eastAsiaTheme="minorEastAsia" w:hint="eastAsia"/>
          <w:lang w:eastAsia="zh-CN"/>
        </w:rPr>
        <w:t>just an upper layer driven receiving window for re-ordering function. If the re</w:t>
      </w:r>
      <w:r w:rsidR="00E45C38">
        <w:rPr>
          <w:rFonts w:eastAsiaTheme="minorEastAsia" w:hint="eastAsia"/>
          <w:lang w:eastAsia="zh-CN"/>
        </w:rPr>
        <w:t xml:space="preserve">-ordering function is removed, RLC UM SN is not needed except </w:t>
      </w:r>
      <w:r w:rsidR="00BC4C8D">
        <w:rPr>
          <w:rFonts w:eastAsiaTheme="minorEastAsia"/>
          <w:lang w:eastAsia="zh-CN"/>
        </w:rPr>
        <w:t>to</w:t>
      </w:r>
      <w:r w:rsidR="00FA0360">
        <w:rPr>
          <w:rFonts w:eastAsiaTheme="minorEastAsia" w:hint="eastAsia"/>
          <w:lang w:eastAsia="zh-CN"/>
        </w:rPr>
        <w:t xml:space="preserve"> reassemble segments. </w:t>
      </w:r>
    </w:p>
    <w:p w:rsidR="004C3114" w:rsidRDefault="007421E4" w:rsidP="006859C3">
      <w:pPr>
        <w:pStyle w:val="BodyText"/>
        <w:rPr>
          <w:rFonts w:eastAsiaTheme="minorEastAsia"/>
          <w:lang w:eastAsia="zh-CN"/>
        </w:rPr>
      </w:pPr>
      <w:r>
        <w:rPr>
          <w:rFonts w:eastAsiaTheme="minorEastAsia" w:hint="eastAsia"/>
          <w:lang w:eastAsia="zh-CN"/>
        </w:rPr>
        <w:t xml:space="preserve">There are two main potential purposes of RLC UM SN: </w:t>
      </w:r>
    </w:p>
    <w:p w:rsidR="004C3114" w:rsidRDefault="004C3114" w:rsidP="004C3114">
      <w:pPr>
        <w:pStyle w:val="BodyText"/>
        <w:numPr>
          <w:ilvl w:val="0"/>
          <w:numId w:val="26"/>
        </w:numPr>
        <w:rPr>
          <w:rFonts w:eastAsiaTheme="minorEastAsia"/>
          <w:lang w:eastAsia="zh-CN"/>
        </w:rPr>
      </w:pPr>
      <w:r>
        <w:rPr>
          <w:rFonts w:eastAsiaTheme="minorEastAsia" w:hint="eastAsia"/>
          <w:lang w:eastAsia="zh-CN"/>
        </w:rPr>
        <w:t>O</w:t>
      </w:r>
      <w:r w:rsidR="007421E4">
        <w:rPr>
          <w:rFonts w:eastAsiaTheme="minorEastAsia" w:hint="eastAsia"/>
          <w:lang w:eastAsia="zh-CN"/>
        </w:rPr>
        <w:t>ne is for pos</w:t>
      </w:r>
      <w:r>
        <w:rPr>
          <w:rFonts w:eastAsiaTheme="minorEastAsia" w:hint="eastAsia"/>
          <w:lang w:eastAsia="zh-CN"/>
        </w:rPr>
        <w:t>sible duplication detection;</w:t>
      </w:r>
    </w:p>
    <w:p w:rsidR="004C3114" w:rsidRDefault="004C3114" w:rsidP="004C3114">
      <w:pPr>
        <w:pStyle w:val="BodyText"/>
        <w:numPr>
          <w:ilvl w:val="0"/>
          <w:numId w:val="26"/>
        </w:numPr>
        <w:rPr>
          <w:rFonts w:eastAsiaTheme="minorEastAsia"/>
          <w:lang w:eastAsia="zh-CN"/>
        </w:rPr>
      </w:pPr>
      <w:r>
        <w:rPr>
          <w:rFonts w:eastAsiaTheme="minorEastAsia" w:hint="eastAsia"/>
          <w:lang w:eastAsia="zh-CN"/>
        </w:rPr>
        <w:t>T</w:t>
      </w:r>
      <w:r w:rsidR="007421E4">
        <w:rPr>
          <w:rFonts w:eastAsiaTheme="minorEastAsia" w:hint="eastAsia"/>
          <w:lang w:eastAsia="zh-CN"/>
        </w:rPr>
        <w:t>he other is for re-ordering of segments.</w:t>
      </w:r>
      <w:r w:rsidR="009468B8">
        <w:rPr>
          <w:rFonts w:eastAsiaTheme="minorEastAsia" w:hint="eastAsia"/>
          <w:lang w:eastAsia="zh-CN"/>
        </w:rPr>
        <w:t xml:space="preserve"> </w:t>
      </w:r>
    </w:p>
    <w:p w:rsidR="00851640" w:rsidRDefault="004C3114" w:rsidP="004C3114">
      <w:pPr>
        <w:pStyle w:val="BodyText"/>
        <w:rPr>
          <w:rFonts w:eastAsiaTheme="minorEastAsia"/>
          <w:lang w:eastAsia="zh-CN"/>
        </w:rPr>
      </w:pPr>
      <w:r>
        <w:rPr>
          <w:rFonts w:eastAsiaTheme="minorEastAsia" w:hint="eastAsia"/>
          <w:lang w:eastAsia="zh-CN"/>
        </w:rPr>
        <w:t>RLC duplication detection will only have some effects for PDCP control PDU due to no PDCP SN in control PDU.</w:t>
      </w:r>
      <w:r w:rsidR="00E95766">
        <w:rPr>
          <w:rFonts w:eastAsiaTheme="minorEastAsia" w:hint="eastAsia"/>
          <w:lang w:eastAsia="zh-CN"/>
        </w:rPr>
        <w:t xml:space="preserve"> But for PDCP control PDU, es</w:t>
      </w:r>
      <w:r w:rsidR="002C4E92">
        <w:rPr>
          <w:rFonts w:eastAsiaTheme="minorEastAsia" w:hint="eastAsia"/>
          <w:lang w:eastAsia="zh-CN"/>
        </w:rPr>
        <w:t xml:space="preserve">pecially for ROHC feedback, out of </w:t>
      </w:r>
      <w:r w:rsidR="00E95766">
        <w:rPr>
          <w:rFonts w:eastAsiaTheme="minorEastAsia" w:hint="eastAsia"/>
          <w:lang w:eastAsia="zh-CN"/>
        </w:rPr>
        <w:t>order</w:t>
      </w:r>
      <w:r w:rsidR="00BC4C8D">
        <w:rPr>
          <w:rFonts w:eastAsiaTheme="minorEastAsia"/>
          <w:lang w:eastAsia="zh-CN"/>
        </w:rPr>
        <w:t xml:space="preserve"> PDUs</w:t>
      </w:r>
      <w:r w:rsidR="00E95766">
        <w:rPr>
          <w:rFonts w:eastAsiaTheme="minorEastAsia" w:hint="eastAsia"/>
          <w:lang w:eastAsia="zh-CN"/>
        </w:rPr>
        <w:t xml:space="preserve"> will </w:t>
      </w:r>
      <w:r w:rsidR="00BC4C8D">
        <w:rPr>
          <w:rFonts w:eastAsiaTheme="minorEastAsia"/>
          <w:lang w:eastAsia="zh-CN"/>
        </w:rPr>
        <w:t>need to</w:t>
      </w:r>
      <w:r w:rsidR="00E95766">
        <w:rPr>
          <w:rFonts w:eastAsiaTheme="minorEastAsia" w:hint="eastAsia"/>
          <w:lang w:eastAsia="zh-CN"/>
        </w:rPr>
        <w:t xml:space="preserve"> be handled carefully because current ROHC profiles have a default understanding that lower layer</w:t>
      </w:r>
      <w:r w:rsidR="002C4E92">
        <w:rPr>
          <w:rFonts w:eastAsiaTheme="minorEastAsia" w:hint="eastAsia"/>
          <w:lang w:eastAsia="zh-CN"/>
        </w:rPr>
        <w:t xml:space="preserve"> can</w:t>
      </w:r>
      <w:r w:rsidR="004311AF">
        <w:rPr>
          <w:rFonts w:eastAsiaTheme="minorEastAsia" w:hint="eastAsia"/>
          <w:lang w:eastAsia="zh-CN"/>
        </w:rPr>
        <w:t xml:space="preserve"> guarantee in-sequence delivery. Since according to current NR agreement RLC UM  </w:t>
      </w:r>
      <w:r w:rsidR="00BC4C8D">
        <w:rPr>
          <w:rFonts w:eastAsiaTheme="minorEastAsia"/>
          <w:lang w:eastAsia="zh-CN"/>
        </w:rPr>
        <w:t xml:space="preserve">no longer </w:t>
      </w:r>
      <w:r w:rsidR="004F60A9">
        <w:rPr>
          <w:rFonts w:eastAsiaTheme="minorEastAsia"/>
          <w:lang w:eastAsia="zh-CN"/>
        </w:rPr>
        <w:t>implements</w:t>
      </w:r>
      <w:r w:rsidR="004311AF">
        <w:rPr>
          <w:rFonts w:eastAsiaTheme="minorEastAsia" w:hint="eastAsia"/>
          <w:lang w:eastAsia="zh-CN"/>
        </w:rPr>
        <w:t xml:space="preserve"> re-ordering for ROHC feedback, PDCP layer should do it by itself and also include duplication detection.  That is to say, PDCP layer will provide re-ordering and duplication detection</w:t>
      </w:r>
      <w:r w:rsidR="00851640">
        <w:rPr>
          <w:rFonts w:eastAsiaTheme="minorEastAsia" w:hint="eastAsia"/>
          <w:lang w:eastAsia="zh-CN"/>
        </w:rPr>
        <w:t xml:space="preserve"> function</w:t>
      </w:r>
      <w:r w:rsidR="004311AF">
        <w:rPr>
          <w:rFonts w:eastAsiaTheme="minorEastAsia" w:hint="eastAsia"/>
          <w:lang w:eastAsia="zh-CN"/>
        </w:rPr>
        <w:t xml:space="preserve"> for both data PDU and control PDU.</w:t>
      </w:r>
      <w:r w:rsidR="00851640">
        <w:rPr>
          <w:rFonts w:eastAsiaTheme="minorEastAsia" w:hint="eastAsia"/>
          <w:lang w:eastAsia="zh-CN"/>
        </w:rPr>
        <w:t xml:space="preserve"> Hence there is no need to keep redundant duplication detection function in RLC.</w:t>
      </w:r>
    </w:p>
    <w:p w:rsidR="001B5FF9" w:rsidRDefault="00FA0360" w:rsidP="004C3114">
      <w:pPr>
        <w:pStyle w:val="BodyText"/>
        <w:rPr>
          <w:rFonts w:eastAsiaTheme="minorEastAsia"/>
          <w:lang w:eastAsia="zh-CN"/>
        </w:rPr>
      </w:pPr>
      <w:r>
        <w:rPr>
          <w:rFonts w:eastAsiaTheme="minorEastAsia" w:hint="eastAsia"/>
          <w:lang w:eastAsia="zh-CN"/>
        </w:rPr>
        <w:t xml:space="preserve">In our </w:t>
      </w:r>
      <w:r w:rsidR="004F60A9">
        <w:rPr>
          <w:rFonts w:eastAsiaTheme="minorEastAsia"/>
          <w:lang w:eastAsia="zh-CN"/>
        </w:rPr>
        <w:t>companion contribution</w:t>
      </w:r>
      <w:r w:rsidR="00E45C38">
        <w:rPr>
          <w:rFonts w:eastAsiaTheme="minorEastAsia" w:hint="eastAsia"/>
          <w:lang w:eastAsia="zh-CN"/>
        </w:rPr>
        <w:t xml:space="preserve"> [2]</w:t>
      </w:r>
      <w:r w:rsidR="00D95977">
        <w:rPr>
          <w:rFonts w:eastAsiaTheme="minorEastAsia" w:hint="eastAsia"/>
          <w:lang w:eastAsia="zh-CN"/>
        </w:rPr>
        <w:t xml:space="preserve">, we analyze how </w:t>
      </w:r>
      <w:r w:rsidR="0065201F">
        <w:rPr>
          <w:rFonts w:eastAsiaTheme="minorEastAsia" w:hint="eastAsia"/>
          <w:lang w:eastAsia="zh-CN"/>
        </w:rPr>
        <w:t>UM reassemble function can</w:t>
      </w:r>
      <w:r w:rsidR="00D95977">
        <w:rPr>
          <w:rFonts w:eastAsiaTheme="minorEastAsia" w:hint="eastAsia"/>
          <w:lang w:eastAsia="zh-CN"/>
        </w:rPr>
        <w:t xml:space="preserve"> work </w:t>
      </w:r>
      <w:r>
        <w:rPr>
          <w:rFonts w:eastAsiaTheme="minorEastAsia" w:hint="eastAsia"/>
          <w:lang w:eastAsia="zh-CN"/>
        </w:rPr>
        <w:t xml:space="preserve">well </w:t>
      </w:r>
      <w:r w:rsidR="00D95977">
        <w:rPr>
          <w:rFonts w:eastAsiaTheme="minorEastAsia" w:hint="eastAsia"/>
          <w:lang w:eastAsia="zh-CN"/>
        </w:rPr>
        <w:t>witho</w:t>
      </w:r>
      <w:r>
        <w:rPr>
          <w:rFonts w:eastAsiaTheme="minorEastAsia" w:hint="eastAsia"/>
          <w:lang w:eastAsia="zh-CN"/>
        </w:rPr>
        <w:t>ut RLC UM SN for a complete PDU.</w:t>
      </w:r>
      <w:r w:rsidR="001B5FF9">
        <w:rPr>
          <w:rFonts w:eastAsiaTheme="minorEastAsia" w:hint="eastAsia"/>
          <w:lang w:eastAsia="zh-CN"/>
        </w:rPr>
        <w:t xml:space="preserve"> A reassemble timer will replace current </w:t>
      </w:r>
      <w:r w:rsidR="00C10F0F" w:rsidRPr="00C10F0F">
        <w:rPr>
          <w:rFonts w:eastAsiaTheme="minorEastAsia"/>
          <w:i/>
          <w:lang w:eastAsia="zh-CN"/>
        </w:rPr>
        <w:t>t_Reordering</w:t>
      </w:r>
      <w:r w:rsidR="001B5FF9">
        <w:rPr>
          <w:rFonts w:eastAsiaTheme="minorEastAsia" w:hint="eastAsia"/>
          <w:lang w:eastAsia="zh-CN"/>
        </w:rPr>
        <w:t xml:space="preserve"> timer. There is no need for missing PDU detection triggered by the later PDU. Hence from the perspective of reassembl</w:t>
      </w:r>
      <w:r w:rsidR="004F60A9">
        <w:rPr>
          <w:rFonts w:eastAsiaTheme="minorEastAsia"/>
          <w:lang w:eastAsia="zh-CN"/>
        </w:rPr>
        <w:t>y</w:t>
      </w:r>
      <w:r w:rsidR="001B5FF9">
        <w:rPr>
          <w:rFonts w:eastAsiaTheme="minorEastAsia" w:hint="eastAsia"/>
          <w:lang w:eastAsia="zh-CN"/>
        </w:rPr>
        <w:t xml:space="preserve">, RLC UM SN can also be omitted. </w:t>
      </w:r>
    </w:p>
    <w:p w:rsidR="004A23CC" w:rsidRDefault="001B5FF9" w:rsidP="004C3114">
      <w:pPr>
        <w:pStyle w:val="BodyText"/>
        <w:rPr>
          <w:rFonts w:eastAsiaTheme="minorEastAsia"/>
          <w:b/>
          <w:lang w:eastAsia="zh-CN"/>
        </w:rPr>
      </w:pPr>
      <w:r>
        <w:rPr>
          <w:rFonts w:eastAsiaTheme="minorEastAsia" w:hint="eastAsia"/>
          <w:lang w:eastAsia="zh-CN"/>
        </w:rPr>
        <w:t xml:space="preserve"> </w:t>
      </w:r>
      <w:r w:rsidRPr="00383C7C">
        <w:rPr>
          <w:rFonts w:eastAsiaTheme="minorEastAsia" w:hint="eastAsia"/>
          <w:b/>
          <w:lang w:eastAsia="zh-CN"/>
        </w:rPr>
        <w:t>Proposal</w:t>
      </w:r>
      <w:r w:rsidR="001226AD">
        <w:rPr>
          <w:rFonts w:eastAsiaTheme="minorEastAsia" w:hint="eastAsia"/>
          <w:b/>
          <w:lang w:eastAsia="zh-CN"/>
        </w:rPr>
        <w:t>1</w:t>
      </w:r>
      <w:r w:rsidRPr="00383C7C">
        <w:rPr>
          <w:rFonts w:eastAsiaTheme="minorEastAsia" w:hint="eastAsia"/>
          <w:b/>
          <w:lang w:eastAsia="zh-CN"/>
        </w:rPr>
        <w:t>:</w:t>
      </w:r>
      <w:r>
        <w:rPr>
          <w:rFonts w:eastAsiaTheme="minorEastAsia" w:hint="eastAsia"/>
          <w:b/>
          <w:lang w:eastAsia="zh-CN"/>
        </w:rPr>
        <w:t xml:space="preserve"> </w:t>
      </w:r>
      <w:r w:rsidR="0096742B">
        <w:rPr>
          <w:rFonts w:eastAsiaTheme="minorEastAsia" w:hint="eastAsia"/>
          <w:b/>
          <w:lang w:eastAsia="zh-CN"/>
        </w:rPr>
        <w:t xml:space="preserve">A complete </w:t>
      </w:r>
      <w:r>
        <w:rPr>
          <w:rFonts w:eastAsiaTheme="minorEastAsia" w:hint="eastAsia"/>
          <w:b/>
          <w:lang w:eastAsia="zh-CN"/>
        </w:rPr>
        <w:t xml:space="preserve">NR RLC UMD PDU </w:t>
      </w:r>
      <w:r w:rsidR="00C05D0C">
        <w:rPr>
          <w:rFonts w:eastAsiaTheme="minorEastAsia" w:hint="eastAsia"/>
          <w:b/>
          <w:lang w:eastAsia="zh-CN"/>
        </w:rPr>
        <w:t>will</w:t>
      </w:r>
      <w:r w:rsidR="0096742B">
        <w:rPr>
          <w:rFonts w:eastAsiaTheme="minorEastAsia" w:hint="eastAsia"/>
          <w:b/>
          <w:lang w:eastAsia="zh-CN"/>
        </w:rPr>
        <w:t xml:space="preserve"> not include SN field.</w:t>
      </w:r>
    </w:p>
    <w:p w:rsidR="00E03913" w:rsidRDefault="00E03913" w:rsidP="004C3114">
      <w:pPr>
        <w:pStyle w:val="BodyText"/>
        <w:rPr>
          <w:rFonts w:eastAsiaTheme="minorEastAsia"/>
          <w:lang w:eastAsia="zh-CN"/>
        </w:rPr>
      </w:pPr>
      <w:r w:rsidRPr="00E03913">
        <w:rPr>
          <w:rFonts w:eastAsiaTheme="minorEastAsia" w:hint="eastAsia"/>
          <w:lang w:eastAsia="zh-CN"/>
        </w:rPr>
        <w:t xml:space="preserve">If </w:t>
      </w:r>
      <w:r>
        <w:rPr>
          <w:rFonts w:eastAsiaTheme="minorEastAsia" w:hint="eastAsia"/>
          <w:lang w:eastAsia="zh-CN"/>
        </w:rPr>
        <w:t xml:space="preserve">only RLC UM segments consume SN, the SN space will be reduced greatly. </w:t>
      </w:r>
      <w:r w:rsidR="009010AE">
        <w:rPr>
          <w:rFonts w:eastAsiaTheme="minorEastAsia"/>
          <w:lang w:eastAsia="zh-CN"/>
        </w:rPr>
        <w:t>Therefore, i</w:t>
      </w:r>
      <w:r w:rsidR="00F75672">
        <w:rPr>
          <w:rFonts w:eastAsiaTheme="minorEastAsia" w:hint="eastAsia"/>
          <w:lang w:eastAsia="zh-CN"/>
        </w:rPr>
        <w:t xml:space="preserve">f UM PDU header can be reduced from regular two bytes with 12 bit SN to 1 byte, there will be some overhead reduction benefit. </w:t>
      </w:r>
      <w:r>
        <w:rPr>
          <w:rFonts w:eastAsiaTheme="minorEastAsia" w:hint="eastAsia"/>
          <w:lang w:eastAsia="zh-CN"/>
        </w:rPr>
        <w:t>From the perspective of byte-</w:t>
      </w:r>
      <w:r>
        <w:rPr>
          <w:rFonts w:eastAsiaTheme="minorEastAsia"/>
          <w:lang w:eastAsia="zh-CN"/>
        </w:rPr>
        <w:t>alignment</w:t>
      </w:r>
      <w:r>
        <w:rPr>
          <w:rFonts w:eastAsiaTheme="minorEastAsia" w:hint="eastAsia"/>
          <w:lang w:eastAsia="zh-CN"/>
        </w:rPr>
        <w:t>, 6 bit</w:t>
      </w:r>
      <w:r w:rsidR="00AE4408">
        <w:rPr>
          <w:rFonts w:eastAsiaTheme="minorEastAsia" w:hint="eastAsia"/>
          <w:lang w:eastAsia="zh-CN"/>
        </w:rPr>
        <w:t>s</w:t>
      </w:r>
      <w:r>
        <w:rPr>
          <w:rFonts w:eastAsiaTheme="minorEastAsia" w:hint="eastAsia"/>
          <w:lang w:eastAsia="zh-CN"/>
        </w:rPr>
        <w:t xml:space="preserve"> SN </w:t>
      </w:r>
      <w:r w:rsidR="00EF6AA7">
        <w:rPr>
          <w:rFonts w:eastAsiaTheme="minorEastAsia" w:hint="eastAsia"/>
          <w:lang w:eastAsia="zh-CN"/>
        </w:rPr>
        <w:t xml:space="preserve">with 2 bits FI field </w:t>
      </w:r>
      <w:r>
        <w:rPr>
          <w:rFonts w:eastAsiaTheme="minorEastAsia" w:hint="eastAsia"/>
          <w:lang w:eastAsia="zh-CN"/>
        </w:rPr>
        <w:t xml:space="preserve">will be just one byte. </w:t>
      </w:r>
      <w:r w:rsidR="00EF6AA7">
        <w:rPr>
          <w:rFonts w:eastAsiaTheme="minorEastAsia" w:hint="eastAsia"/>
          <w:lang w:eastAsia="zh-CN"/>
        </w:rPr>
        <w:t xml:space="preserve">Next step is to evaluate whether 6 bits SN is enough or not for some bad situation. </w:t>
      </w:r>
      <w:r w:rsidR="00FE471F">
        <w:rPr>
          <w:rFonts w:eastAsiaTheme="minorEastAsia" w:hint="eastAsia"/>
          <w:lang w:eastAsia="zh-CN"/>
        </w:rPr>
        <w:t xml:space="preserve">With an </w:t>
      </w:r>
      <w:r w:rsidR="00C22F44">
        <w:rPr>
          <w:rFonts w:eastAsiaTheme="minorEastAsia" w:hint="eastAsia"/>
          <w:lang w:eastAsia="zh-CN"/>
        </w:rPr>
        <w:t xml:space="preserve">extreme </w:t>
      </w:r>
      <w:r w:rsidR="00FE471F">
        <w:rPr>
          <w:rFonts w:eastAsiaTheme="minorEastAsia" w:hint="eastAsia"/>
          <w:lang w:eastAsia="zh-CN"/>
        </w:rPr>
        <w:t xml:space="preserve">assumption that every packet </w:t>
      </w:r>
      <w:r w:rsidR="006C2E64">
        <w:rPr>
          <w:rFonts w:eastAsiaTheme="minorEastAsia" w:hint="eastAsia"/>
          <w:lang w:eastAsia="zh-CN"/>
        </w:rPr>
        <w:t>is</w:t>
      </w:r>
      <w:r w:rsidR="00FE471F">
        <w:rPr>
          <w:rFonts w:eastAsiaTheme="minorEastAsia" w:hint="eastAsia"/>
          <w:lang w:eastAsia="zh-CN"/>
        </w:rPr>
        <w:t xml:space="preserve"> segmented into two parts, </w:t>
      </w:r>
      <w:r w:rsidR="00824B84">
        <w:rPr>
          <w:rFonts w:eastAsiaTheme="minorEastAsia" w:hint="eastAsia"/>
          <w:lang w:eastAsia="zh-CN"/>
        </w:rPr>
        <w:t xml:space="preserve">the biggest harm is that the segments belonging to first SN cannot be reassembled </w:t>
      </w:r>
      <w:r w:rsidR="00824B84">
        <w:rPr>
          <w:rFonts w:eastAsiaTheme="minorEastAsia"/>
          <w:lang w:eastAsia="zh-CN"/>
        </w:rPr>
        <w:t>successfully</w:t>
      </w:r>
      <w:r w:rsidR="00824B84">
        <w:rPr>
          <w:rFonts w:eastAsiaTheme="minorEastAsia" w:hint="eastAsia"/>
          <w:lang w:eastAsia="zh-CN"/>
        </w:rPr>
        <w:t xml:space="preserve"> and the segments belonging to the same wraparound SN </w:t>
      </w:r>
      <w:r w:rsidR="00EE07DD">
        <w:rPr>
          <w:rFonts w:eastAsiaTheme="minorEastAsia" w:hint="eastAsia"/>
          <w:lang w:eastAsia="zh-CN"/>
        </w:rPr>
        <w:t xml:space="preserve">will </w:t>
      </w:r>
      <w:r w:rsidR="00824B84">
        <w:rPr>
          <w:rFonts w:eastAsiaTheme="minorEastAsia" w:hint="eastAsia"/>
          <w:lang w:eastAsia="zh-CN"/>
        </w:rPr>
        <w:t>arrive</w:t>
      </w:r>
      <w:r w:rsidR="006C2E64">
        <w:rPr>
          <w:rFonts w:eastAsiaTheme="minorEastAsia" w:hint="eastAsia"/>
          <w:lang w:eastAsia="zh-CN"/>
        </w:rPr>
        <w:t xml:space="preserve">. </w:t>
      </w:r>
      <w:r w:rsidR="0071060F">
        <w:rPr>
          <w:rFonts w:eastAsiaTheme="minorEastAsia" w:hint="eastAsia"/>
          <w:lang w:eastAsia="zh-CN"/>
        </w:rPr>
        <w:t xml:space="preserve">Then </w:t>
      </w:r>
      <w:r w:rsidR="006C2E64">
        <w:rPr>
          <w:rFonts w:eastAsiaTheme="minorEastAsia" w:hint="eastAsia"/>
          <w:lang w:eastAsia="zh-CN"/>
        </w:rPr>
        <w:t>RLC receiver will be confused and perform wrong reassembl</w:t>
      </w:r>
      <w:r w:rsidR="004F60A9">
        <w:rPr>
          <w:rFonts w:eastAsiaTheme="minorEastAsia"/>
          <w:lang w:eastAsia="zh-CN"/>
        </w:rPr>
        <w:t>y</w:t>
      </w:r>
      <w:r w:rsidR="004B7193">
        <w:rPr>
          <w:rFonts w:eastAsiaTheme="minorEastAsia" w:hint="eastAsia"/>
          <w:lang w:eastAsia="zh-CN"/>
        </w:rPr>
        <w:t xml:space="preserve">. </w:t>
      </w:r>
      <w:r w:rsidR="004F579B">
        <w:rPr>
          <w:rFonts w:eastAsiaTheme="minorEastAsia" w:hint="eastAsia"/>
          <w:lang w:eastAsia="zh-CN"/>
        </w:rPr>
        <w:t xml:space="preserve"> In the above case, the delay between first segment and </w:t>
      </w:r>
      <w:r w:rsidR="00492912">
        <w:rPr>
          <w:rFonts w:eastAsiaTheme="minorEastAsia" w:hint="eastAsia"/>
          <w:lang w:eastAsia="zh-CN"/>
        </w:rPr>
        <w:t xml:space="preserve">the segment belonging to </w:t>
      </w:r>
      <w:r w:rsidR="002364C4">
        <w:rPr>
          <w:rFonts w:eastAsiaTheme="minorEastAsia" w:hint="eastAsia"/>
          <w:lang w:eastAsia="zh-CN"/>
        </w:rPr>
        <w:t xml:space="preserve">same </w:t>
      </w:r>
      <w:r w:rsidR="004F579B">
        <w:rPr>
          <w:rFonts w:eastAsiaTheme="minorEastAsia" w:hint="eastAsia"/>
          <w:lang w:eastAsia="zh-CN"/>
        </w:rPr>
        <w:t>wraparound SN will be about 2^6 * 2 (one SN</w:t>
      </w:r>
      <w:r w:rsidR="004F579B" w:rsidRPr="004F579B">
        <w:rPr>
          <w:rFonts w:eastAsiaTheme="minorEastAsia" w:hint="eastAsia"/>
          <w:lang w:eastAsia="zh-CN"/>
        </w:rPr>
        <w:t xml:space="preserve"> </w:t>
      </w:r>
      <w:r w:rsidR="004F579B">
        <w:rPr>
          <w:rFonts w:eastAsiaTheme="minorEastAsia" w:hint="eastAsia"/>
          <w:lang w:eastAsia="zh-CN"/>
        </w:rPr>
        <w:t xml:space="preserve">consumption per 2 TTIs) = 128 </w:t>
      </w:r>
      <w:r w:rsidR="004F579B">
        <w:rPr>
          <w:rFonts w:eastAsiaTheme="minorEastAsia" w:hint="eastAsia"/>
          <w:lang w:eastAsia="zh-CN"/>
        </w:rPr>
        <w:lastRenderedPageBreak/>
        <w:t xml:space="preserve">TTI. </w:t>
      </w:r>
      <w:r w:rsidR="00394D7E">
        <w:rPr>
          <w:rFonts w:eastAsiaTheme="minorEastAsia" w:hint="eastAsia"/>
          <w:lang w:eastAsia="zh-CN"/>
        </w:rPr>
        <w:t xml:space="preserve"> In this long period, the related HARQ retransmission of first segment should have ended. Hence 6 bit</w:t>
      </w:r>
      <w:r w:rsidR="004F60A9">
        <w:rPr>
          <w:rFonts w:eastAsiaTheme="minorEastAsia"/>
          <w:lang w:eastAsia="zh-CN"/>
        </w:rPr>
        <w:t>s</w:t>
      </w:r>
      <w:r w:rsidR="00394D7E">
        <w:rPr>
          <w:rFonts w:eastAsiaTheme="minorEastAsia" w:hint="eastAsia"/>
          <w:lang w:eastAsia="zh-CN"/>
        </w:rPr>
        <w:t xml:space="preserve"> is enough </w:t>
      </w:r>
      <w:r w:rsidR="004F60A9">
        <w:rPr>
          <w:rFonts w:eastAsiaTheme="minorEastAsia"/>
          <w:lang w:eastAsia="zh-CN"/>
        </w:rPr>
        <w:t xml:space="preserve">to cover all </w:t>
      </w:r>
      <w:r w:rsidR="00394D7E">
        <w:rPr>
          <w:rFonts w:eastAsiaTheme="minorEastAsia" w:hint="eastAsia"/>
          <w:lang w:eastAsia="zh-CN"/>
        </w:rPr>
        <w:t>cases.</w:t>
      </w:r>
    </w:p>
    <w:p w:rsidR="004B7193" w:rsidRDefault="004B7193" w:rsidP="004C3114">
      <w:pPr>
        <w:pStyle w:val="BodyText"/>
        <w:rPr>
          <w:rFonts w:eastAsiaTheme="minorEastAsia"/>
          <w:b/>
          <w:lang w:eastAsia="zh-CN"/>
        </w:rPr>
      </w:pPr>
      <w:r w:rsidRPr="00383C7C">
        <w:rPr>
          <w:rFonts w:eastAsiaTheme="minorEastAsia" w:hint="eastAsia"/>
          <w:b/>
          <w:lang w:eastAsia="zh-CN"/>
        </w:rPr>
        <w:t>Proposal</w:t>
      </w:r>
      <w:r w:rsidR="005867CA">
        <w:rPr>
          <w:rFonts w:eastAsiaTheme="minorEastAsia" w:hint="eastAsia"/>
          <w:b/>
          <w:lang w:eastAsia="zh-CN"/>
        </w:rPr>
        <w:t xml:space="preserve"> </w:t>
      </w:r>
      <w:r w:rsidR="001226AD">
        <w:rPr>
          <w:rFonts w:eastAsiaTheme="minorEastAsia" w:hint="eastAsia"/>
          <w:b/>
          <w:lang w:eastAsia="zh-CN"/>
        </w:rPr>
        <w:t>2</w:t>
      </w:r>
      <w:r w:rsidRPr="00383C7C">
        <w:rPr>
          <w:rFonts w:eastAsiaTheme="minorEastAsia" w:hint="eastAsia"/>
          <w:b/>
          <w:lang w:eastAsia="zh-CN"/>
        </w:rPr>
        <w:t>:</w:t>
      </w:r>
      <w:r w:rsidR="004F579B">
        <w:rPr>
          <w:rFonts w:eastAsiaTheme="minorEastAsia" w:hint="eastAsia"/>
          <w:b/>
          <w:lang w:eastAsia="zh-CN"/>
        </w:rPr>
        <w:t xml:space="preserve"> </w:t>
      </w:r>
      <w:r w:rsidR="005867CA">
        <w:rPr>
          <w:rFonts w:eastAsiaTheme="minorEastAsia" w:hint="eastAsia"/>
          <w:b/>
          <w:lang w:eastAsia="zh-CN"/>
        </w:rPr>
        <w:t xml:space="preserve">RLC UM </w:t>
      </w:r>
      <w:r w:rsidR="00CF210A">
        <w:rPr>
          <w:rFonts w:eastAsiaTheme="minorEastAsia" w:hint="eastAsia"/>
          <w:b/>
          <w:lang w:eastAsia="zh-CN"/>
        </w:rPr>
        <w:t>supports a 6</w:t>
      </w:r>
      <w:r w:rsidR="004F60A9">
        <w:rPr>
          <w:rFonts w:eastAsiaTheme="minorEastAsia"/>
          <w:b/>
          <w:lang w:eastAsia="zh-CN"/>
        </w:rPr>
        <w:t>-</w:t>
      </w:r>
      <w:r w:rsidR="00CF210A">
        <w:rPr>
          <w:rFonts w:eastAsiaTheme="minorEastAsia" w:hint="eastAsia"/>
          <w:b/>
          <w:lang w:eastAsia="zh-CN"/>
        </w:rPr>
        <w:t>bit SN for segment PDU</w:t>
      </w:r>
      <w:r w:rsidR="00987F34">
        <w:rPr>
          <w:rFonts w:eastAsiaTheme="minorEastAsia" w:hint="eastAsia"/>
          <w:b/>
          <w:lang w:eastAsia="zh-CN"/>
        </w:rPr>
        <w:t xml:space="preserve"> only</w:t>
      </w:r>
      <w:r w:rsidR="005867CA">
        <w:rPr>
          <w:rFonts w:eastAsiaTheme="minorEastAsia" w:hint="eastAsia"/>
          <w:b/>
          <w:lang w:eastAsia="zh-CN"/>
        </w:rPr>
        <w:t>.</w:t>
      </w:r>
    </w:p>
    <w:p w:rsidR="00951912" w:rsidRDefault="00951912" w:rsidP="004C3114">
      <w:pPr>
        <w:pStyle w:val="BodyText"/>
        <w:rPr>
          <w:rFonts w:eastAsiaTheme="minorEastAsia"/>
          <w:lang w:eastAsia="zh-CN"/>
        </w:rPr>
      </w:pPr>
      <w:r w:rsidRPr="00951912">
        <w:rPr>
          <w:rFonts w:eastAsiaTheme="minorEastAsia" w:hint="eastAsia"/>
          <w:lang w:eastAsia="zh-CN"/>
        </w:rPr>
        <w:t xml:space="preserve">In </w:t>
      </w:r>
      <w:r>
        <w:rPr>
          <w:rFonts w:eastAsiaTheme="minorEastAsia" w:hint="eastAsia"/>
          <w:lang w:eastAsia="zh-CN"/>
        </w:rPr>
        <w:t xml:space="preserve">the following figure, we give </w:t>
      </w:r>
      <w:r w:rsidR="004F60A9">
        <w:rPr>
          <w:rFonts w:eastAsiaTheme="minorEastAsia"/>
          <w:lang w:eastAsia="zh-CN"/>
        </w:rPr>
        <w:t xml:space="preserve">the </w:t>
      </w:r>
      <w:r w:rsidR="009342E6">
        <w:rPr>
          <w:rFonts w:eastAsiaTheme="minorEastAsia"/>
          <w:lang w:eastAsia="zh-CN"/>
        </w:rPr>
        <w:t>corresponding</w:t>
      </w:r>
      <w:r w:rsidR="009342E6">
        <w:rPr>
          <w:rFonts w:eastAsiaTheme="minorEastAsia" w:hint="eastAsia"/>
          <w:lang w:eastAsia="zh-CN"/>
        </w:rPr>
        <w:t xml:space="preserve"> </w:t>
      </w:r>
      <w:r>
        <w:rPr>
          <w:rFonts w:eastAsiaTheme="minorEastAsia" w:hint="eastAsia"/>
          <w:lang w:eastAsia="zh-CN"/>
        </w:rPr>
        <w:t>UMD PDU format</w:t>
      </w:r>
      <w:r w:rsidR="009342E6">
        <w:rPr>
          <w:rFonts w:eastAsiaTheme="minorEastAsia" w:hint="eastAsia"/>
          <w:lang w:eastAsia="zh-CN"/>
        </w:rPr>
        <w:t>s</w:t>
      </w:r>
      <w:r>
        <w:rPr>
          <w:rFonts w:eastAsiaTheme="minorEastAsia" w:hint="eastAsia"/>
          <w:lang w:eastAsia="zh-CN"/>
        </w:rPr>
        <w:t xml:space="preserve">. </w:t>
      </w:r>
      <w:r w:rsidR="00E86245">
        <w:rPr>
          <w:rFonts w:eastAsiaTheme="minorEastAsia" w:hint="eastAsia"/>
          <w:lang w:eastAsia="zh-CN"/>
        </w:rPr>
        <w:t>In RLC PDU format, FI field is reused to indicate whether a</w:t>
      </w:r>
      <w:r w:rsidR="004F60A9">
        <w:rPr>
          <w:rFonts w:eastAsiaTheme="minorEastAsia"/>
          <w:lang w:eastAsia="zh-CN"/>
        </w:rPr>
        <w:t>n</w:t>
      </w:r>
      <w:r w:rsidR="00E86245">
        <w:rPr>
          <w:rFonts w:eastAsiaTheme="minorEastAsia" w:hint="eastAsia"/>
          <w:lang w:eastAsia="zh-CN"/>
        </w:rPr>
        <w:t xml:space="preserve"> SN field or a</w:t>
      </w:r>
      <w:r w:rsidR="006E082B">
        <w:rPr>
          <w:rFonts w:eastAsiaTheme="minorEastAsia" w:hint="eastAsia"/>
          <w:lang w:eastAsia="zh-CN"/>
        </w:rPr>
        <w:t>n</w:t>
      </w:r>
      <w:r w:rsidR="00E86245">
        <w:rPr>
          <w:rFonts w:eastAsiaTheme="minorEastAsia" w:hint="eastAsia"/>
          <w:lang w:eastAsia="zh-CN"/>
        </w:rPr>
        <w:t xml:space="preserve"> R field </w:t>
      </w:r>
      <w:r w:rsidR="00494FB7">
        <w:rPr>
          <w:rFonts w:eastAsiaTheme="minorEastAsia"/>
          <w:lang w:eastAsia="zh-CN"/>
        </w:rPr>
        <w:t>follows</w:t>
      </w:r>
      <w:r w:rsidR="00E86245">
        <w:rPr>
          <w:rFonts w:eastAsiaTheme="minorEastAsia" w:hint="eastAsia"/>
          <w:lang w:eastAsia="zh-CN"/>
        </w:rPr>
        <w:t>.</w:t>
      </w:r>
      <w:r w:rsidR="00494FB7">
        <w:rPr>
          <w:rFonts w:eastAsiaTheme="minorEastAsia" w:hint="eastAsia"/>
          <w:lang w:eastAsia="zh-CN"/>
        </w:rPr>
        <w:t xml:space="preserve"> There is no more other new mechanism.</w:t>
      </w:r>
    </w:p>
    <w:tbl>
      <w:tblPr>
        <w:tblStyle w:val="TableGrid"/>
        <w:tblW w:w="0" w:type="auto"/>
        <w:tblLook w:val="04A0"/>
      </w:tblPr>
      <w:tblGrid>
        <w:gridCol w:w="4644"/>
        <w:gridCol w:w="4644"/>
      </w:tblGrid>
      <w:tr w:rsidR="009342E6" w:rsidTr="009342E6">
        <w:tc>
          <w:tcPr>
            <w:tcW w:w="4644" w:type="dxa"/>
          </w:tcPr>
          <w:p w:rsidR="00B006EF" w:rsidRDefault="009342E6" w:rsidP="00B006EF">
            <w:pPr>
              <w:pStyle w:val="BodyText"/>
              <w:keepNext/>
            </w:pPr>
            <w:r>
              <w:object w:dxaOrig="5846"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77pt" o:ole="">
                  <v:imagedata r:id="rId8" o:title=""/>
                </v:shape>
                <o:OLEObject Type="Embed" ProgID="Visio.Drawing.11" ShapeID="_x0000_i1025" DrawAspect="Content" ObjectID="_1555489297" r:id="rId9"/>
              </w:object>
            </w:r>
          </w:p>
          <w:p w:rsidR="009342E6" w:rsidRDefault="00B006EF" w:rsidP="00B006EF">
            <w:pPr>
              <w:pStyle w:val="Caption"/>
              <w:jc w:val="center"/>
              <w:rPr>
                <w:rFonts w:eastAsiaTheme="minorEastAsia"/>
                <w:lang w:eastAsia="zh-CN"/>
              </w:rPr>
            </w:pPr>
            <w:r>
              <w:t xml:space="preserve">Figure </w:t>
            </w:r>
            <w:fldSimple w:instr=" SEQ Figure \* ARABIC ">
              <w:r>
                <w:rPr>
                  <w:noProof/>
                </w:rPr>
                <w:t>1</w:t>
              </w:r>
            </w:fldSimple>
            <w:r>
              <w:rPr>
                <w:rFonts w:hint="eastAsia"/>
                <w:lang w:eastAsia="zh-CN"/>
              </w:rPr>
              <w:t xml:space="preserve"> UMD PDU for complete PDU</w:t>
            </w:r>
          </w:p>
        </w:tc>
        <w:tc>
          <w:tcPr>
            <w:tcW w:w="4644" w:type="dxa"/>
          </w:tcPr>
          <w:p w:rsidR="00B006EF" w:rsidRDefault="009342E6" w:rsidP="00B006EF">
            <w:pPr>
              <w:pStyle w:val="BodyText"/>
              <w:keepNext/>
            </w:pPr>
            <w:r>
              <w:object w:dxaOrig="5846" w:dyaOrig="1934">
                <v:shape id="_x0000_i1026" type="#_x0000_t75" style="width:233.5pt;height:77pt" o:ole="">
                  <v:imagedata r:id="rId10" o:title=""/>
                </v:shape>
                <o:OLEObject Type="Embed" ProgID="Visio.Drawing.11" ShapeID="_x0000_i1026" DrawAspect="Content" ObjectID="_1555489298" r:id="rId11"/>
              </w:object>
            </w:r>
          </w:p>
          <w:p w:rsidR="009342E6" w:rsidRDefault="00B006EF" w:rsidP="00B006EF">
            <w:pPr>
              <w:pStyle w:val="Caption"/>
              <w:jc w:val="center"/>
              <w:rPr>
                <w:rFonts w:eastAsiaTheme="minorEastAsia"/>
                <w:lang w:eastAsia="zh-CN"/>
              </w:rPr>
            </w:pPr>
            <w:r>
              <w:t xml:space="preserve">Figure </w:t>
            </w:r>
            <w:fldSimple w:instr=" SEQ Figure \* ARABIC ">
              <w:r>
                <w:rPr>
                  <w:noProof/>
                </w:rPr>
                <w:t>2</w:t>
              </w:r>
            </w:fldSimple>
            <w:r>
              <w:rPr>
                <w:rFonts w:hint="eastAsia"/>
                <w:lang w:eastAsia="zh-CN"/>
              </w:rPr>
              <w:t xml:space="preserve"> UMD PDU for segment</w:t>
            </w:r>
          </w:p>
        </w:tc>
      </w:tr>
    </w:tbl>
    <w:p w:rsidR="004F60A9" w:rsidRDefault="004F60A9" w:rsidP="004C3114">
      <w:pPr>
        <w:pStyle w:val="BodyText"/>
        <w:rPr>
          <w:rFonts w:eastAsiaTheme="minorEastAsia"/>
          <w:b/>
          <w:lang w:eastAsia="zh-CN"/>
        </w:rPr>
      </w:pPr>
    </w:p>
    <w:p w:rsidR="009342E6" w:rsidRDefault="001B1F23" w:rsidP="004C3114">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w:t>
      </w:r>
      <w:r w:rsidR="001226AD">
        <w:rPr>
          <w:rFonts w:eastAsiaTheme="minorEastAsia" w:hint="eastAsia"/>
          <w:b/>
          <w:lang w:eastAsia="zh-CN"/>
        </w:rPr>
        <w:t>3</w:t>
      </w:r>
      <w:r w:rsidRPr="00383C7C">
        <w:rPr>
          <w:rFonts w:eastAsiaTheme="minorEastAsia" w:hint="eastAsia"/>
          <w:b/>
          <w:lang w:eastAsia="zh-CN"/>
        </w:rPr>
        <w:t>:</w:t>
      </w:r>
      <w:r>
        <w:rPr>
          <w:rFonts w:eastAsiaTheme="minorEastAsia" w:hint="eastAsia"/>
          <w:b/>
          <w:lang w:eastAsia="zh-CN"/>
        </w:rPr>
        <w:t xml:space="preserve"> RAN2 is proposed to adopt the above PDU formats as </w:t>
      </w:r>
      <w:r w:rsidR="00CD0FEB">
        <w:rPr>
          <w:rFonts w:eastAsiaTheme="minorEastAsia" w:hint="eastAsia"/>
          <w:b/>
          <w:lang w:eastAsia="zh-CN"/>
        </w:rPr>
        <w:t xml:space="preserve">RLC </w:t>
      </w:r>
      <w:r>
        <w:rPr>
          <w:rFonts w:eastAsiaTheme="minorEastAsia" w:hint="eastAsia"/>
          <w:b/>
          <w:lang w:eastAsia="zh-CN"/>
        </w:rPr>
        <w:t>UMD format.</w:t>
      </w:r>
    </w:p>
    <w:p w:rsidR="001B1F23" w:rsidRPr="00951912" w:rsidRDefault="001B1F23" w:rsidP="004C3114">
      <w:pPr>
        <w:pStyle w:val="BodyText"/>
        <w:rPr>
          <w:rFonts w:eastAsiaTheme="minorEastAsia"/>
          <w:lang w:eastAsia="zh-CN"/>
        </w:rPr>
      </w:pPr>
      <w:r>
        <w:rPr>
          <w:rFonts w:eastAsiaTheme="minorEastAsia" w:hint="eastAsia"/>
          <w:b/>
          <w:lang w:eastAsia="zh-CN"/>
        </w:rPr>
        <w:t xml:space="preserve">Proposal </w:t>
      </w:r>
      <w:r w:rsidR="001226AD">
        <w:rPr>
          <w:rFonts w:eastAsiaTheme="minorEastAsia" w:hint="eastAsia"/>
          <w:b/>
          <w:lang w:eastAsia="zh-CN"/>
        </w:rPr>
        <w:t>4</w:t>
      </w:r>
      <w:r>
        <w:rPr>
          <w:rFonts w:eastAsiaTheme="minorEastAsia" w:hint="eastAsia"/>
          <w:b/>
          <w:lang w:eastAsia="zh-CN"/>
        </w:rPr>
        <w:t>: FI field is reused to indicate whether a SN field follows or not.</w:t>
      </w:r>
    </w:p>
    <w:p w:rsidR="002C6318" w:rsidRDefault="00951912" w:rsidP="000909F5">
      <w:pPr>
        <w:pStyle w:val="Heading1"/>
        <w:jc w:val="both"/>
      </w:pPr>
      <w:r>
        <w:rPr>
          <w:rFonts w:hint="eastAsia"/>
        </w:rPr>
        <w:t xml:space="preserve"> </w:t>
      </w:r>
      <w:r w:rsidR="002C6318">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w:t>
      </w:r>
      <w:r w:rsidR="0028365D">
        <w:rPr>
          <w:rFonts w:eastAsia="宋体" w:hint="eastAsia"/>
          <w:lang w:val="en-GB" w:eastAsia="zh-CN"/>
        </w:rPr>
        <w:t>the</w:t>
      </w:r>
      <w:r w:rsidR="009010AE">
        <w:rPr>
          <w:rFonts w:eastAsia="宋体"/>
          <w:lang w:val="en-GB" w:eastAsia="zh-CN"/>
        </w:rPr>
        <w:t xml:space="preserve"> following is</w:t>
      </w:r>
      <w:r w:rsidR="0028365D">
        <w:rPr>
          <w:rFonts w:eastAsia="宋体" w:hint="eastAsia"/>
          <w:lang w:val="en-GB" w:eastAsia="zh-CN"/>
        </w:rPr>
        <w:t xml:space="preserve"> proposed</w:t>
      </w:r>
      <w:r w:rsidR="00E67F93">
        <w:rPr>
          <w:rFonts w:eastAsia="宋体" w:hint="eastAsia"/>
          <w:lang w:val="en-GB" w:eastAsia="zh-CN"/>
        </w:rPr>
        <w:t>:</w:t>
      </w:r>
    </w:p>
    <w:p w:rsidR="00A34BC3" w:rsidRDefault="00A34BC3" w:rsidP="00A34BC3">
      <w:pPr>
        <w:pStyle w:val="BodyText"/>
        <w:rPr>
          <w:rFonts w:eastAsiaTheme="minorEastAsia"/>
          <w:b/>
          <w:lang w:eastAsia="zh-CN"/>
        </w:rPr>
      </w:pPr>
      <w:r w:rsidRPr="00383C7C">
        <w:rPr>
          <w:rFonts w:eastAsiaTheme="minorEastAsia" w:hint="eastAsia"/>
          <w:b/>
          <w:lang w:eastAsia="zh-CN"/>
        </w:rPr>
        <w:t>Proposal</w:t>
      </w:r>
      <w:r w:rsidR="009010AE">
        <w:rPr>
          <w:rFonts w:eastAsiaTheme="minorEastAsia"/>
          <w:b/>
          <w:lang w:eastAsia="zh-CN"/>
        </w:rPr>
        <w:t xml:space="preserve"> </w:t>
      </w:r>
      <w:r>
        <w:rPr>
          <w:rFonts w:eastAsiaTheme="minorEastAsia" w:hint="eastAsia"/>
          <w:b/>
          <w:lang w:eastAsia="zh-CN"/>
        </w:rPr>
        <w:t>1</w:t>
      </w:r>
      <w:r w:rsidRPr="00383C7C">
        <w:rPr>
          <w:rFonts w:eastAsiaTheme="minorEastAsia" w:hint="eastAsia"/>
          <w:b/>
          <w:lang w:eastAsia="zh-CN"/>
        </w:rPr>
        <w:t>:</w:t>
      </w:r>
      <w:r>
        <w:rPr>
          <w:rFonts w:eastAsiaTheme="minorEastAsia" w:hint="eastAsia"/>
          <w:b/>
          <w:lang w:eastAsia="zh-CN"/>
        </w:rPr>
        <w:t xml:space="preserve"> A complete NR RLC UMD PDU will not include SN field.</w:t>
      </w:r>
    </w:p>
    <w:p w:rsidR="00A34BC3" w:rsidRDefault="00A34BC3" w:rsidP="00A34BC3">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2</w:t>
      </w:r>
      <w:r w:rsidRPr="00383C7C">
        <w:rPr>
          <w:rFonts w:eastAsiaTheme="minorEastAsia" w:hint="eastAsia"/>
          <w:b/>
          <w:lang w:eastAsia="zh-CN"/>
        </w:rPr>
        <w:t>:</w:t>
      </w:r>
      <w:r>
        <w:rPr>
          <w:rFonts w:eastAsiaTheme="minorEastAsia" w:hint="eastAsia"/>
          <w:b/>
          <w:lang w:eastAsia="zh-CN"/>
        </w:rPr>
        <w:t xml:space="preserve"> RLC UM supports a 6</w:t>
      </w:r>
      <w:r>
        <w:rPr>
          <w:rFonts w:eastAsiaTheme="minorEastAsia"/>
          <w:b/>
          <w:lang w:eastAsia="zh-CN"/>
        </w:rPr>
        <w:t>-</w:t>
      </w:r>
      <w:r>
        <w:rPr>
          <w:rFonts w:eastAsiaTheme="minorEastAsia" w:hint="eastAsia"/>
          <w:b/>
          <w:lang w:eastAsia="zh-CN"/>
        </w:rPr>
        <w:t>bit SN for segment PDU only.</w:t>
      </w:r>
    </w:p>
    <w:p w:rsidR="00A34BC3" w:rsidRDefault="00A34BC3" w:rsidP="00A34BC3">
      <w:pPr>
        <w:pStyle w:val="BodyText"/>
        <w:rPr>
          <w:rFonts w:eastAsiaTheme="minorEastAsia"/>
          <w:b/>
          <w:lang w:eastAsia="zh-CN"/>
        </w:rPr>
      </w:pPr>
      <w:r w:rsidRPr="00383C7C">
        <w:rPr>
          <w:rFonts w:eastAsiaTheme="minorEastAsia" w:hint="eastAsia"/>
          <w:b/>
          <w:lang w:eastAsia="zh-CN"/>
        </w:rPr>
        <w:t>Proposal</w:t>
      </w:r>
      <w:r>
        <w:rPr>
          <w:rFonts w:eastAsiaTheme="minorEastAsia" w:hint="eastAsia"/>
          <w:b/>
          <w:lang w:eastAsia="zh-CN"/>
        </w:rPr>
        <w:t xml:space="preserve"> 3</w:t>
      </w:r>
      <w:r w:rsidRPr="00383C7C">
        <w:rPr>
          <w:rFonts w:eastAsiaTheme="minorEastAsia" w:hint="eastAsia"/>
          <w:b/>
          <w:lang w:eastAsia="zh-CN"/>
        </w:rPr>
        <w:t>:</w:t>
      </w:r>
      <w:r>
        <w:rPr>
          <w:rFonts w:eastAsiaTheme="minorEastAsia" w:hint="eastAsia"/>
          <w:b/>
          <w:lang w:eastAsia="zh-CN"/>
        </w:rPr>
        <w:t xml:space="preserve"> RAN2 is proposed to adopt the above PDU formats as RLC UMD format.</w:t>
      </w:r>
    </w:p>
    <w:p w:rsidR="00A34BC3" w:rsidRPr="00951912" w:rsidRDefault="00A34BC3" w:rsidP="00A34BC3">
      <w:pPr>
        <w:pStyle w:val="BodyText"/>
        <w:rPr>
          <w:rFonts w:eastAsiaTheme="minorEastAsia"/>
          <w:lang w:eastAsia="zh-CN"/>
        </w:rPr>
      </w:pPr>
      <w:r>
        <w:rPr>
          <w:rFonts w:eastAsiaTheme="minorEastAsia" w:hint="eastAsia"/>
          <w:b/>
          <w:lang w:eastAsia="zh-CN"/>
        </w:rPr>
        <w:t>Proposal 4: FI field is reused to indicate whether a SN field follows or not.</w:t>
      </w:r>
    </w:p>
    <w:p w:rsidR="00DC3AE1" w:rsidRPr="00A34BC3" w:rsidRDefault="00DC3AE1" w:rsidP="00DD7FC7">
      <w:pPr>
        <w:pStyle w:val="BodyText"/>
        <w:rPr>
          <w:rFonts w:eastAsia="宋体"/>
          <w:lang w:eastAsia="zh-CN"/>
        </w:rPr>
      </w:pPr>
    </w:p>
    <w:p w:rsidR="00DA1ECA" w:rsidRDefault="00DA1ECA" w:rsidP="00DA1ECA">
      <w:pPr>
        <w:pStyle w:val="Heading1"/>
        <w:jc w:val="both"/>
      </w:pPr>
      <w:r>
        <w:rPr>
          <w:rFonts w:hint="eastAsia"/>
        </w:rPr>
        <w:t>Reference</w:t>
      </w:r>
    </w:p>
    <w:p w:rsidR="00DA1ECA" w:rsidRDefault="00DA1ECA" w:rsidP="00DA1ECA">
      <w:pPr>
        <w:pStyle w:val="BodyText"/>
        <w:numPr>
          <w:ilvl w:val="0"/>
          <w:numId w:val="24"/>
        </w:numPr>
        <w:rPr>
          <w:rFonts w:eastAsiaTheme="minorEastAsia"/>
          <w:lang w:eastAsia="zh-CN"/>
        </w:rPr>
      </w:pPr>
      <w:r>
        <w:rPr>
          <w:rFonts w:eastAsiaTheme="minorEastAsia" w:hint="eastAsia"/>
          <w:lang w:eastAsia="zh-CN"/>
        </w:rPr>
        <w:t>RAN2#97bis, Chairman reports;</w:t>
      </w:r>
    </w:p>
    <w:p w:rsidR="00E13B18" w:rsidRDefault="00395ACA" w:rsidP="00DA1ECA">
      <w:pPr>
        <w:pStyle w:val="BodyText"/>
        <w:numPr>
          <w:ilvl w:val="0"/>
          <w:numId w:val="24"/>
        </w:numPr>
        <w:rPr>
          <w:rFonts w:eastAsiaTheme="minorEastAsia"/>
          <w:lang w:eastAsia="zh-CN"/>
        </w:rPr>
      </w:pPr>
      <w:r>
        <w:rPr>
          <w:rFonts w:eastAsiaTheme="minorEastAsia" w:hint="eastAsia"/>
          <w:lang w:eastAsia="zh-CN"/>
        </w:rPr>
        <w:t xml:space="preserve">R2-1704262, </w:t>
      </w:r>
      <w:r w:rsidRPr="00395ACA">
        <w:rPr>
          <w:rFonts w:eastAsiaTheme="minorEastAsia"/>
          <w:lang w:eastAsia="zh-CN"/>
        </w:rPr>
        <w:t>NR RLC UM operation</w:t>
      </w:r>
      <w:r w:rsidR="00E13B18">
        <w:rPr>
          <w:rFonts w:eastAsiaTheme="minorEastAsia" w:hint="eastAsia"/>
          <w:lang w:eastAsia="zh-CN"/>
        </w:rPr>
        <w:t>,</w:t>
      </w:r>
      <w:r w:rsidR="00965251">
        <w:rPr>
          <w:rFonts w:eastAsiaTheme="minorEastAsia" w:hint="eastAsia"/>
          <w:lang w:eastAsia="zh-CN"/>
        </w:rPr>
        <w:t xml:space="preserve"> CATT, RAN2#98;</w:t>
      </w:r>
    </w:p>
    <w:p w:rsidR="00A54A45" w:rsidRPr="00DA1ECA" w:rsidRDefault="00395ACA" w:rsidP="00DA1ECA">
      <w:pPr>
        <w:pStyle w:val="BodyText"/>
        <w:numPr>
          <w:ilvl w:val="0"/>
          <w:numId w:val="24"/>
        </w:numPr>
        <w:rPr>
          <w:rFonts w:eastAsiaTheme="minorEastAsia"/>
          <w:lang w:eastAsia="zh-CN"/>
        </w:rPr>
      </w:pPr>
      <w:r>
        <w:rPr>
          <w:rFonts w:eastAsiaTheme="minorEastAsia" w:hint="eastAsia"/>
          <w:lang w:eastAsia="zh-CN"/>
        </w:rPr>
        <w:t xml:space="preserve">R2-1704260, </w:t>
      </w:r>
      <w:r w:rsidR="00A54A45" w:rsidRPr="00A54A45">
        <w:rPr>
          <w:rFonts w:eastAsiaTheme="minorEastAsia" w:hint="eastAsia"/>
          <w:lang w:eastAsia="zh-CN"/>
        </w:rPr>
        <w:t>NR RLC PDU format</w:t>
      </w:r>
      <w:r w:rsidR="00A54A45">
        <w:rPr>
          <w:rFonts w:eastAsiaTheme="minorEastAsia" w:hint="eastAsia"/>
          <w:lang w:eastAsia="zh-CN"/>
        </w:rPr>
        <w:t>, CATT, RAN2#98</w:t>
      </w:r>
      <w:r w:rsidR="00206260">
        <w:rPr>
          <w:rFonts w:eastAsiaTheme="minorEastAsia" w:hint="eastAsia"/>
          <w:lang w:eastAsia="zh-CN"/>
        </w:rPr>
        <w:t>;</w:t>
      </w:r>
    </w:p>
    <w:p w:rsidR="004264E8" w:rsidRPr="00C03B46" w:rsidRDefault="004264E8" w:rsidP="00DD7FC7">
      <w:pPr>
        <w:pStyle w:val="BodyText"/>
        <w:rPr>
          <w:rFonts w:eastAsia="宋体"/>
          <w:lang w:eastAsia="zh-CN"/>
        </w:rPr>
      </w:pPr>
    </w:p>
    <w:sectPr w:rsidR="004264E8" w:rsidRPr="00C03B46" w:rsidSect="00E10E01">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989" w:rsidRDefault="009D5989">
      <w:r>
        <w:separator/>
      </w:r>
    </w:p>
  </w:endnote>
  <w:endnote w:type="continuationSeparator" w:id="0">
    <w:p w:rsidR="009D5989" w:rsidRDefault="009D5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161D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6161DC"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3B3326">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395ACA">
      <w:rPr>
        <w:rFonts w:eastAsia="宋体" w:hint="eastAsia"/>
        <w:lang w:eastAsia="zh-CN"/>
      </w:rPr>
      <w:t>4261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989" w:rsidRDefault="009D5989">
      <w:r>
        <w:separator/>
      </w:r>
    </w:p>
  </w:footnote>
  <w:footnote w:type="continuationSeparator" w:id="0">
    <w:p w:rsidR="009D5989" w:rsidRDefault="009D59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0">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7">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8">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3">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1"/>
  </w:num>
  <w:num w:numId="2">
    <w:abstractNumId w:val="19"/>
  </w:num>
  <w:num w:numId="3">
    <w:abstractNumId w:val="14"/>
  </w:num>
  <w:num w:numId="4">
    <w:abstractNumId w:val="22"/>
  </w:num>
  <w:num w:numId="5">
    <w:abstractNumId w:val="21"/>
  </w:num>
  <w:num w:numId="6">
    <w:abstractNumId w:val="21"/>
  </w:num>
  <w:num w:numId="7">
    <w:abstractNumId w:val="15"/>
  </w:num>
  <w:num w:numId="8">
    <w:abstractNumId w:val="6"/>
  </w:num>
  <w:num w:numId="9">
    <w:abstractNumId w:val="12"/>
  </w:num>
  <w:num w:numId="10">
    <w:abstractNumId w:val="1"/>
  </w:num>
  <w:num w:numId="11">
    <w:abstractNumId w:val="3"/>
  </w:num>
  <w:num w:numId="12">
    <w:abstractNumId w:val="2"/>
  </w:num>
  <w:num w:numId="13">
    <w:abstractNumId w:val="17"/>
  </w:num>
  <w:num w:numId="14">
    <w:abstractNumId w:val="16"/>
  </w:num>
  <w:num w:numId="15">
    <w:abstractNumId w:val="9"/>
  </w:num>
  <w:num w:numId="16">
    <w:abstractNumId w:val="23"/>
  </w:num>
  <w:num w:numId="17">
    <w:abstractNumId w:val="20"/>
  </w:num>
  <w:num w:numId="18">
    <w:abstractNumId w:val="13"/>
  </w:num>
  <w:num w:numId="19">
    <w:abstractNumId w:val="18"/>
  </w:num>
  <w:num w:numId="20">
    <w:abstractNumId w:val="8"/>
  </w:num>
  <w:num w:numId="21">
    <w:abstractNumId w:val="10"/>
  </w:num>
  <w:num w:numId="22">
    <w:abstractNumId w:val="11"/>
  </w:num>
  <w:num w:numId="23">
    <w:abstractNumId w:val="7"/>
  </w:num>
  <w:num w:numId="24">
    <w:abstractNumId w:val="4"/>
  </w:num>
  <w:num w:numId="25">
    <w:abstractNumId w:val="5"/>
  </w:num>
  <w:num w:numId="2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4198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A60"/>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6DB0"/>
    <w:rsid w:val="000B76F6"/>
    <w:rsid w:val="000C0433"/>
    <w:rsid w:val="000C06A6"/>
    <w:rsid w:val="000C06E1"/>
    <w:rsid w:val="000C1A6B"/>
    <w:rsid w:val="000C1BF2"/>
    <w:rsid w:val="000C2C4E"/>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7E"/>
    <w:rsid w:val="00107F1D"/>
    <w:rsid w:val="001102F6"/>
    <w:rsid w:val="001104E0"/>
    <w:rsid w:val="00111A44"/>
    <w:rsid w:val="00111E60"/>
    <w:rsid w:val="001129BC"/>
    <w:rsid w:val="00114951"/>
    <w:rsid w:val="00115673"/>
    <w:rsid w:val="00115CE3"/>
    <w:rsid w:val="00116625"/>
    <w:rsid w:val="00121B42"/>
    <w:rsid w:val="00122220"/>
    <w:rsid w:val="001226AD"/>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A08B0"/>
    <w:rsid w:val="001A1092"/>
    <w:rsid w:val="001A1C64"/>
    <w:rsid w:val="001A22CE"/>
    <w:rsid w:val="001A3F69"/>
    <w:rsid w:val="001A4F86"/>
    <w:rsid w:val="001A6E39"/>
    <w:rsid w:val="001A7CF7"/>
    <w:rsid w:val="001B07FC"/>
    <w:rsid w:val="001B1F23"/>
    <w:rsid w:val="001B220B"/>
    <w:rsid w:val="001B3C20"/>
    <w:rsid w:val="001B5223"/>
    <w:rsid w:val="001B5996"/>
    <w:rsid w:val="001B5FF9"/>
    <w:rsid w:val="001B689A"/>
    <w:rsid w:val="001B7232"/>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50DB"/>
    <w:rsid w:val="001D52AF"/>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911A8"/>
    <w:rsid w:val="002935D4"/>
    <w:rsid w:val="00295AA0"/>
    <w:rsid w:val="00297960"/>
    <w:rsid w:val="002A19E6"/>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07B"/>
    <w:rsid w:val="002C133C"/>
    <w:rsid w:val="002C1B2F"/>
    <w:rsid w:val="002C1F7D"/>
    <w:rsid w:val="002C4E92"/>
    <w:rsid w:val="002C5799"/>
    <w:rsid w:val="002C6318"/>
    <w:rsid w:val="002D0613"/>
    <w:rsid w:val="002D0E6A"/>
    <w:rsid w:val="002D3153"/>
    <w:rsid w:val="002D3B2E"/>
    <w:rsid w:val="002D4C07"/>
    <w:rsid w:val="002D7E64"/>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F00"/>
    <w:rsid w:val="00354DC0"/>
    <w:rsid w:val="00354F5B"/>
    <w:rsid w:val="00356CCC"/>
    <w:rsid w:val="00357DE6"/>
    <w:rsid w:val="00360649"/>
    <w:rsid w:val="0036525C"/>
    <w:rsid w:val="00366791"/>
    <w:rsid w:val="0036747E"/>
    <w:rsid w:val="003674D6"/>
    <w:rsid w:val="00367558"/>
    <w:rsid w:val="00370256"/>
    <w:rsid w:val="00371259"/>
    <w:rsid w:val="00371338"/>
    <w:rsid w:val="00371A4B"/>
    <w:rsid w:val="00371BAF"/>
    <w:rsid w:val="00371BCB"/>
    <w:rsid w:val="003727A3"/>
    <w:rsid w:val="00372958"/>
    <w:rsid w:val="0037362E"/>
    <w:rsid w:val="00376BAC"/>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5ACA"/>
    <w:rsid w:val="00396448"/>
    <w:rsid w:val="00397836"/>
    <w:rsid w:val="003A00B7"/>
    <w:rsid w:val="003A136E"/>
    <w:rsid w:val="003A152C"/>
    <w:rsid w:val="003A1B34"/>
    <w:rsid w:val="003A23A1"/>
    <w:rsid w:val="003A37D8"/>
    <w:rsid w:val="003A6A56"/>
    <w:rsid w:val="003A7426"/>
    <w:rsid w:val="003A77AA"/>
    <w:rsid w:val="003A787B"/>
    <w:rsid w:val="003B093A"/>
    <w:rsid w:val="003B3326"/>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3623"/>
    <w:rsid w:val="003E46EF"/>
    <w:rsid w:val="003E6457"/>
    <w:rsid w:val="003E6B48"/>
    <w:rsid w:val="003E6C22"/>
    <w:rsid w:val="003F01D8"/>
    <w:rsid w:val="003F10F3"/>
    <w:rsid w:val="003F1DDA"/>
    <w:rsid w:val="003F22D6"/>
    <w:rsid w:val="003F2E6A"/>
    <w:rsid w:val="003F33E9"/>
    <w:rsid w:val="003F3A87"/>
    <w:rsid w:val="003F4C5F"/>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03A"/>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5455F"/>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2912"/>
    <w:rsid w:val="00494422"/>
    <w:rsid w:val="004946CF"/>
    <w:rsid w:val="00494FB7"/>
    <w:rsid w:val="00497DBD"/>
    <w:rsid w:val="004A0793"/>
    <w:rsid w:val="004A23CC"/>
    <w:rsid w:val="004A2A53"/>
    <w:rsid w:val="004A3310"/>
    <w:rsid w:val="004A3AC1"/>
    <w:rsid w:val="004A41A6"/>
    <w:rsid w:val="004A4A2F"/>
    <w:rsid w:val="004A4CAE"/>
    <w:rsid w:val="004A7102"/>
    <w:rsid w:val="004B08A0"/>
    <w:rsid w:val="004B0EFE"/>
    <w:rsid w:val="004B31C0"/>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0A9"/>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07DA"/>
    <w:rsid w:val="00521459"/>
    <w:rsid w:val="005227F6"/>
    <w:rsid w:val="00524141"/>
    <w:rsid w:val="00524B13"/>
    <w:rsid w:val="0052697E"/>
    <w:rsid w:val="00530DE9"/>
    <w:rsid w:val="00532045"/>
    <w:rsid w:val="00532885"/>
    <w:rsid w:val="00534774"/>
    <w:rsid w:val="00534824"/>
    <w:rsid w:val="0053526D"/>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61DC"/>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6DDB"/>
    <w:rsid w:val="006B7A88"/>
    <w:rsid w:val="006C095A"/>
    <w:rsid w:val="006C0F17"/>
    <w:rsid w:val="006C2167"/>
    <w:rsid w:val="006C22C0"/>
    <w:rsid w:val="006C2BB4"/>
    <w:rsid w:val="006C2E64"/>
    <w:rsid w:val="006C3BD2"/>
    <w:rsid w:val="006C5C4E"/>
    <w:rsid w:val="006D0C5F"/>
    <w:rsid w:val="006D19A8"/>
    <w:rsid w:val="006D1D7B"/>
    <w:rsid w:val="006D20E6"/>
    <w:rsid w:val="006D44B4"/>
    <w:rsid w:val="006D45BE"/>
    <w:rsid w:val="006D51FA"/>
    <w:rsid w:val="006D5C30"/>
    <w:rsid w:val="006D5DAC"/>
    <w:rsid w:val="006D7645"/>
    <w:rsid w:val="006D7AA9"/>
    <w:rsid w:val="006D7B37"/>
    <w:rsid w:val="006E082B"/>
    <w:rsid w:val="006E2534"/>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126B"/>
    <w:rsid w:val="007370F9"/>
    <w:rsid w:val="00741537"/>
    <w:rsid w:val="007421E4"/>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1BFC"/>
    <w:rsid w:val="00762C14"/>
    <w:rsid w:val="00763FC4"/>
    <w:rsid w:val="00764C45"/>
    <w:rsid w:val="00764EA3"/>
    <w:rsid w:val="00770D72"/>
    <w:rsid w:val="007761F6"/>
    <w:rsid w:val="00776D50"/>
    <w:rsid w:val="00777365"/>
    <w:rsid w:val="00780DC4"/>
    <w:rsid w:val="00782844"/>
    <w:rsid w:val="00783F79"/>
    <w:rsid w:val="007848FD"/>
    <w:rsid w:val="00785031"/>
    <w:rsid w:val="007859A5"/>
    <w:rsid w:val="0079081A"/>
    <w:rsid w:val="00790909"/>
    <w:rsid w:val="00790A12"/>
    <w:rsid w:val="00791D8A"/>
    <w:rsid w:val="00793F64"/>
    <w:rsid w:val="00796E0C"/>
    <w:rsid w:val="007A12BA"/>
    <w:rsid w:val="007A5379"/>
    <w:rsid w:val="007A6698"/>
    <w:rsid w:val="007A7916"/>
    <w:rsid w:val="007B2003"/>
    <w:rsid w:val="007B23BC"/>
    <w:rsid w:val="007B3356"/>
    <w:rsid w:val="007B40BB"/>
    <w:rsid w:val="007B4167"/>
    <w:rsid w:val="007B5618"/>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5FB6"/>
    <w:rsid w:val="0086798E"/>
    <w:rsid w:val="00871117"/>
    <w:rsid w:val="008767E4"/>
    <w:rsid w:val="00876F32"/>
    <w:rsid w:val="00877FD9"/>
    <w:rsid w:val="00881A6E"/>
    <w:rsid w:val="0088309F"/>
    <w:rsid w:val="00884CCF"/>
    <w:rsid w:val="00891487"/>
    <w:rsid w:val="00892319"/>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2F4E"/>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0AE"/>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989"/>
    <w:rsid w:val="009D5A1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0D4A"/>
    <w:rsid w:val="00A128DA"/>
    <w:rsid w:val="00A12B1C"/>
    <w:rsid w:val="00A14922"/>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4BC3"/>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5A86"/>
    <w:rsid w:val="00AC60BA"/>
    <w:rsid w:val="00AC6588"/>
    <w:rsid w:val="00AD02BB"/>
    <w:rsid w:val="00AD0E47"/>
    <w:rsid w:val="00AD3B28"/>
    <w:rsid w:val="00AD4F53"/>
    <w:rsid w:val="00AD5324"/>
    <w:rsid w:val="00AD5C8B"/>
    <w:rsid w:val="00AD6191"/>
    <w:rsid w:val="00AD6C57"/>
    <w:rsid w:val="00AE0042"/>
    <w:rsid w:val="00AE0323"/>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06EF"/>
    <w:rsid w:val="00B022FC"/>
    <w:rsid w:val="00B0263D"/>
    <w:rsid w:val="00B06419"/>
    <w:rsid w:val="00B0646A"/>
    <w:rsid w:val="00B0726A"/>
    <w:rsid w:val="00B07552"/>
    <w:rsid w:val="00B113DD"/>
    <w:rsid w:val="00B12436"/>
    <w:rsid w:val="00B124D9"/>
    <w:rsid w:val="00B12BF7"/>
    <w:rsid w:val="00B1412A"/>
    <w:rsid w:val="00B14855"/>
    <w:rsid w:val="00B1521D"/>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C8D"/>
    <w:rsid w:val="00BC4D27"/>
    <w:rsid w:val="00BC56B4"/>
    <w:rsid w:val="00BC64C2"/>
    <w:rsid w:val="00BC6E7F"/>
    <w:rsid w:val="00BC7B90"/>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FF6"/>
    <w:rsid w:val="00BF2847"/>
    <w:rsid w:val="00BF3683"/>
    <w:rsid w:val="00BF6897"/>
    <w:rsid w:val="00BF7DD0"/>
    <w:rsid w:val="00C02174"/>
    <w:rsid w:val="00C02EED"/>
    <w:rsid w:val="00C03567"/>
    <w:rsid w:val="00C03B46"/>
    <w:rsid w:val="00C05D0C"/>
    <w:rsid w:val="00C079F7"/>
    <w:rsid w:val="00C10F0F"/>
    <w:rsid w:val="00C11068"/>
    <w:rsid w:val="00C12BE8"/>
    <w:rsid w:val="00C146CE"/>
    <w:rsid w:val="00C156B9"/>
    <w:rsid w:val="00C158AE"/>
    <w:rsid w:val="00C16FAB"/>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6D3D"/>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30BA"/>
    <w:rsid w:val="00C7573D"/>
    <w:rsid w:val="00C75C77"/>
    <w:rsid w:val="00C75E58"/>
    <w:rsid w:val="00C77DEA"/>
    <w:rsid w:val="00C80932"/>
    <w:rsid w:val="00C80E08"/>
    <w:rsid w:val="00C80EA6"/>
    <w:rsid w:val="00C8108D"/>
    <w:rsid w:val="00C810E5"/>
    <w:rsid w:val="00C814C5"/>
    <w:rsid w:val="00C82A39"/>
    <w:rsid w:val="00C82D9C"/>
    <w:rsid w:val="00C856CE"/>
    <w:rsid w:val="00C91DA3"/>
    <w:rsid w:val="00C92D2C"/>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0FEB"/>
    <w:rsid w:val="00CD3627"/>
    <w:rsid w:val="00CD57A2"/>
    <w:rsid w:val="00CD5C5E"/>
    <w:rsid w:val="00CD664B"/>
    <w:rsid w:val="00CD6F4F"/>
    <w:rsid w:val="00CE0858"/>
    <w:rsid w:val="00CE09C9"/>
    <w:rsid w:val="00CE140B"/>
    <w:rsid w:val="00CE15FA"/>
    <w:rsid w:val="00CE1BA7"/>
    <w:rsid w:val="00CE1D45"/>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10B4"/>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C9E"/>
    <w:rsid w:val="00D92CAF"/>
    <w:rsid w:val="00D92D19"/>
    <w:rsid w:val="00D944E5"/>
    <w:rsid w:val="00D95977"/>
    <w:rsid w:val="00D9618E"/>
    <w:rsid w:val="00DA0595"/>
    <w:rsid w:val="00DA1181"/>
    <w:rsid w:val="00DA14FA"/>
    <w:rsid w:val="00DA1ECA"/>
    <w:rsid w:val="00DA3155"/>
    <w:rsid w:val="00DA4A7A"/>
    <w:rsid w:val="00DA5FEC"/>
    <w:rsid w:val="00DA649F"/>
    <w:rsid w:val="00DA6B91"/>
    <w:rsid w:val="00DA7454"/>
    <w:rsid w:val="00DA7733"/>
    <w:rsid w:val="00DA7B4B"/>
    <w:rsid w:val="00DA7DD9"/>
    <w:rsid w:val="00DB0AA0"/>
    <w:rsid w:val="00DB342A"/>
    <w:rsid w:val="00DB398E"/>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27A76"/>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1A1B"/>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26D"/>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5672"/>
    <w:rsid w:val="00F77A5C"/>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679C"/>
    <w:rsid w:val="00FC6A88"/>
    <w:rsid w:val="00FC6C36"/>
    <w:rsid w:val="00FC74C4"/>
    <w:rsid w:val="00FC7836"/>
    <w:rsid w:val="00FC788F"/>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46F0"/>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B8291-77DC-4DF2-A1D3-5337D245E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3</cp:revision>
  <cp:lastPrinted>2007-08-28T14:45:00Z</cp:lastPrinted>
  <dcterms:created xsi:type="dcterms:W3CDTF">2017-05-05T09:32:00Z</dcterms:created>
  <dcterms:modified xsi:type="dcterms:W3CDTF">2017-05-05T09:32:00Z</dcterms:modified>
</cp:coreProperties>
</file>