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4A74CE">
        <w:rPr>
          <w:rFonts w:ascii="Arial" w:hAnsi="Arial" w:cs="Times New Roman" w:hint="eastAsia"/>
          <w:b/>
          <w:lang w:val="de-DE"/>
        </w:rPr>
        <w:t>2</w:t>
      </w:r>
      <w:r w:rsidRPr="006264EF">
        <w:rPr>
          <w:rFonts w:ascii="Arial" w:eastAsia="MS Mincho" w:hAnsi="Arial" w:cs="Times New Roman"/>
          <w:b/>
          <w:lang w:val="de-DE" w:eastAsia="x-none"/>
        </w:rPr>
        <w:tab/>
      </w:r>
      <w:r w:rsidR="004A74CE">
        <w:rPr>
          <w:rFonts w:ascii="Arial" w:hAnsi="Arial" w:cs="Times New Roman"/>
          <w:b/>
          <w:lang w:val="de-DE"/>
        </w:rPr>
        <w:t>R2-</w:t>
      </w:r>
      <w:r w:rsidR="008B371B">
        <w:rPr>
          <w:rFonts w:ascii="Arial" w:hAnsi="Arial" w:cs="Times New Roman"/>
          <w:b/>
          <w:lang w:val="de-DE"/>
        </w:rPr>
        <w:t>250</w:t>
      </w:r>
      <w:r w:rsidR="008B371B">
        <w:rPr>
          <w:rFonts w:ascii="Arial" w:hAnsi="Arial" w:cs="Times New Roman" w:hint="eastAsia"/>
          <w:b/>
          <w:lang w:val="de-DE"/>
        </w:rPr>
        <w:t>8148</w:t>
      </w:r>
    </w:p>
    <w:p w:rsidR="006264EF" w:rsidRPr="002D417F" w:rsidRDefault="004A74CE" w:rsidP="006264EF">
      <w:pPr>
        <w:tabs>
          <w:tab w:val="left" w:pos="1701"/>
          <w:tab w:val="right" w:pos="9923"/>
        </w:tabs>
        <w:spacing w:before="120"/>
        <w:rPr>
          <w:rFonts w:ascii="Arial" w:eastAsia="MS Mincho" w:hAnsi="Arial" w:cs="Times New Roman"/>
          <w:b/>
          <w:lang w:eastAsia="x-none"/>
        </w:rPr>
      </w:pPr>
      <w:r>
        <w:rPr>
          <w:rFonts w:ascii="Arial" w:hAnsi="Arial" w:cs="Times New Roman"/>
          <w:b/>
          <w:lang w:val="de-DE"/>
        </w:rPr>
        <w:t>Dallas, USA, Nov. 17</w:t>
      </w:r>
      <w:r w:rsidRPr="004A74CE">
        <w:rPr>
          <w:rFonts w:ascii="Arial" w:hAnsi="Arial" w:cs="Times New Roman"/>
          <w:b/>
          <w:vertAlign w:val="superscript"/>
          <w:lang w:val="de-DE"/>
        </w:rPr>
        <w:t>th</w:t>
      </w:r>
      <w:r>
        <w:rPr>
          <w:rFonts w:ascii="Arial" w:hAnsi="Arial" w:cs="Times New Roman"/>
          <w:b/>
          <w:lang w:val="de-DE"/>
        </w:rPr>
        <w:t>-21</w:t>
      </w:r>
      <w:r w:rsidRPr="004A74CE">
        <w:rPr>
          <w:rFonts w:ascii="Arial" w:hAnsi="Arial" w:cs="Times New Roman"/>
          <w:b/>
          <w:vertAlign w:val="superscript"/>
          <w:lang w:val="de-DE"/>
        </w:rPr>
        <w:t>st</w:t>
      </w:r>
    </w:p>
    <w:p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A74CE">
        <w:rPr>
          <w:rFonts w:hint="eastAsia"/>
          <w:noProof w:val="0"/>
          <w:sz w:val="22"/>
          <w:szCs w:val="22"/>
          <w:lang w:eastAsia="zh-CN"/>
        </w:rPr>
        <w:t>10.2.2</w:t>
      </w:r>
    </w:p>
    <w:p w:rsidR="00520A7E" w:rsidRPr="00FE0461"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FE0461">
        <w:rPr>
          <w:rFonts w:hint="eastAsia"/>
          <w:noProof w:val="0"/>
          <w:sz w:val="22"/>
          <w:szCs w:val="22"/>
          <w:lang w:eastAsia="zh-CN"/>
        </w:rPr>
        <w:t>, CUC</w:t>
      </w:r>
    </w:p>
    <w:p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AD5C97">
        <w:rPr>
          <w:noProof w:val="0"/>
          <w:sz w:val="22"/>
          <w:szCs w:val="22"/>
          <w:lang w:eastAsia="zh-CN"/>
        </w:rPr>
        <w:t>Discussion on</w:t>
      </w:r>
      <w:r w:rsidR="009E78C9">
        <w:rPr>
          <w:rFonts w:hint="eastAsia"/>
          <w:noProof w:val="0"/>
          <w:sz w:val="22"/>
          <w:szCs w:val="22"/>
          <w:lang w:eastAsia="zh-CN"/>
        </w:rPr>
        <w:t xml:space="preserve"> </w:t>
      </w:r>
      <w:bookmarkEnd w:id="1"/>
      <w:bookmarkEnd w:id="2"/>
      <w:r w:rsidR="004A74CE">
        <w:rPr>
          <w:rFonts w:hint="eastAsia"/>
          <w:noProof w:val="0"/>
          <w:sz w:val="22"/>
          <w:szCs w:val="22"/>
          <w:lang w:eastAsia="zh-CN"/>
        </w:rPr>
        <w:t xml:space="preserve">TN </w:t>
      </w:r>
      <w:r w:rsidR="008B371B">
        <w:rPr>
          <w:rFonts w:hint="eastAsia"/>
          <w:noProof w:val="0"/>
          <w:sz w:val="22"/>
          <w:szCs w:val="22"/>
          <w:lang w:eastAsia="zh-CN"/>
        </w:rPr>
        <w:t xml:space="preserve">and </w:t>
      </w:r>
      <w:r w:rsidR="004A74CE">
        <w:rPr>
          <w:rFonts w:hint="eastAsia"/>
          <w:noProof w:val="0"/>
          <w:sz w:val="22"/>
          <w:szCs w:val="22"/>
          <w:lang w:eastAsia="zh-CN"/>
        </w:rPr>
        <w:t>NTN integration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rsidR="00714336" w:rsidRDefault="00714336" w:rsidP="00714336">
      <w:pPr>
        <w:spacing w:beforeLines="50" w:before="120" w:after="180"/>
        <w:rPr>
          <w:rFonts w:ascii="Times New Roman" w:eastAsia="等线" w:hAnsi="Times New Roman" w:cs="Times New Roman"/>
          <w:sz w:val="20"/>
          <w:szCs w:val="20"/>
          <w:lang w:val="en-GB"/>
        </w:rPr>
      </w:pPr>
      <w:bookmarkStart w:id="3" w:name="OLE_LINK12"/>
      <w:bookmarkStart w:id="4" w:name="OLE_LINK13"/>
      <w:r>
        <w:rPr>
          <w:rFonts w:ascii="Times New Roman" w:eastAsia="等线" w:hAnsi="Times New Roman" w:cs="Times New Roman" w:hint="eastAsia"/>
          <w:sz w:val="20"/>
          <w:szCs w:val="20"/>
          <w:lang w:val="en-GB"/>
        </w:rPr>
        <w:t xml:space="preserve">In RAN2#131bis, we had an initial </w:t>
      </w:r>
      <w:r>
        <w:rPr>
          <w:rFonts w:ascii="Times New Roman" w:eastAsia="等线" w:hAnsi="Times New Roman" w:cs="Times New Roman"/>
          <w:sz w:val="20"/>
          <w:szCs w:val="20"/>
          <w:lang w:val="en-GB"/>
        </w:rPr>
        <w:t>discussion</w:t>
      </w:r>
      <w:r>
        <w:rPr>
          <w:rFonts w:ascii="Times New Roman" w:eastAsia="等线" w:hAnsi="Times New Roman" w:cs="Times New Roman" w:hint="eastAsia"/>
          <w:sz w:val="20"/>
          <w:szCs w:val="20"/>
          <w:lang w:val="en-GB"/>
        </w:rPr>
        <w:t xml:space="preserve"> on supporting NTN in 6G and reached the </w:t>
      </w:r>
      <w:r>
        <w:rPr>
          <w:rFonts w:ascii="Times New Roman" w:eastAsia="等线" w:hAnsi="Times New Roman" w:cs="Times New Roman"/>
          <w:sz w:val="20"/>
          <w:szCs w:val="20"/>
          <w:lang w:val="en-GB"/>
        </w:rPr>
        <w:t>following</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consensus</w:t>
      </w:r>
      <w:r>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714336" w:rsidTr="00DB27C4">
        <w:tc>
          <w:tcPr>
            <w:tcW w:w="9855" w:type="dxa"/>
          </w:tcPr>
          <w:p w:rsidR="00714336" w:rsidRPr="00DB27C4" w:rsidRDefault="00714336" w:rsidP="001B28E2">
            <w:pPr>
              <w:pStyle w:val="Agreement"/>
              <w:widowControl/>
              <w:tabs>
                <w:tab w:val="clear" w:pos="360"/>
                <w:tab w:val="num" w:pos="1619"/>
              </w:tabs>
              <w:spacing w:before="156"/>
              <w:ind w:left="1619"/>
              <w:jc w:val="left"/>
            </w:pPr>
            <w:r>
              <w:t>For next meeting companies should identify essential requirements for NTN and identify which functionality should be considered in the common design with TN and what are NTN specific and whether they are essential.</w:t>
            </w:r>
          </w:p>
        </w:tc>
      </w:tr>
    </w:tbl>
    <w:p w:rsidR="00714336" w:rsidRDefault="00714336" w:rsidP="00714336">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P</w:t>
      </w:r>
      <w:r>
        <w:rPr>
          <w:rFonts w:ascii="Times New Roman" w:eastAsia="等线" w:hAnsi="Times New Roman" w:cs="Times New Roman" w:hint="eastAsia"/>
          <w:sz w:val="20"/>
          <w:szCs w:val="20"/>
          <w:lang w:val="en-GB"/>
        </w:rPr>
        <w:t xml:space="preserve">er </w:t>
      </w:r>
      <w:r w:rsidR="004B2668">
        <w:rPr>
          <w:rFonts w:ascii="Times New Roman" w:eastAsia="等线" w:hAnsi="Times New Roman" w:cs="Times New Roman" w:hint="eastAsia"/>
          <w:sz w:val="20"/>
          <w:szCs w:val="20"/>
          <w:lang w:val="en-GB"/>
        </w:rPr>
        <w:t xml:space="preserve">the </w:t>
      </w:r>
      <w:r>
        <w:rPr>
          <w:rFonts w:ascii="Times New Roman" w:eastAsia="等线" w:hAnsi="Times New Roman" w:cs="Times New Roman"/>
          <w:sz w:val="20"/>
          <w:szCs w:val="20"/>
          <w:lang w:val="en-GB"/>
        </w:rPr>
        <w:t>guidance</w:t>
      </w:r>
      <w:r>
        <w:rPr>
          <w:rFonts w:ascii="Times New Roman" w:eastAsia="等线" w:hAnsi="Times New Roman" w:cs="Times New Roman" w:hint="eastAsia"/>
          <w:sz w:val="20"/>
          <w:szCs w:val="20"/>
          <w:lang w:val="en-GB"/>
        </w:rPr>
        <w:t xml:space="preserve"> of RAN2#131bis</w:t>
      </w:r>
      <w:r w:rsidR="00B86E2D">
        <w:rPr>
          <w:rFonts w:ascii="Times New Roman" w:eastAsia="等线" w:hAnsi="Times New Roman" w:cs="Times New Roman"/>
          <w:sz w:val="20"/>
          <w:szCs w:val="20"/>
          <w:lang w:val="en-GB"/>
        </w:rPr>
        <w:t>’</w:t>
      </w:r>
      <w:r w:rsidR="00B86E2D">
        <w:rPr>
          <w:rFonts w:ascii="Times New Roman" w:eastAsia="等线" w:hAnsi="Times New Roman" w:cs="Times New Roman" w:hint="eastAsia"/>
          <w:sz w:val="20"/>
          <w:szCs w:val="20"/>
          <w:lang w:val="en-GB"/>
        </w:rPr>
        <w:t>s discussion</w:t>
      </w:r>
      <w:r>
        <w:rPr>
          <w:rFonts w:ascii="Times New Roman" w:eastAsia="等线" w:hAnsi="Times New Roman" w:cs="Times New Roman" w:hint="eastAsia"/>
          <w:sz w:val="20"/>
          <w:szCs w:val="20"/>
          <w:lang w:val="en-GB"/>
        </w:rPr>
        <w:t xml:space="preserve"> and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agenda, this contributio</w:t>
      </w:r>
      <w:r w:rsidR="004B2668">
        <w:rPr>
          <w:rFonts w:ascii="Times New Roman" w:eastAsia="等线" w:hAnsi="Times New Roman" w:cs="Times New Roman" w:hint="eastAsia"/>
          <w:sz w:val="20"/>
          <w:szCs w:val="20"/>
          <w:lang w:val="en-GB"/>
        </w:rPr>
        <w:t xml:space="preserve">n discusses how to support TN </w:t>
      </w:r>
      <w:r w:rsidR="005061AD">
        <w:rPr>
          <w:rFonts w:ascii="Times New Roman" w:eastAsia="等线" w:hAnsi="Times New Roman" w:cs="Times New Roman" w:hint="eastAsia"/>
          <w:sz w:val="20"/>
          <w:szCs w:val="20"/>
          <w:lang w:val="en-GB"/>
        </w:rPr>
        <w:t xml:space="preserve">and </w:t>
      </w:r>
      <w:r>
        <w:rPr>
          <w:rFonts w:ascii="Times New Roman" w:eastAsia="等线" w:hAnsi="Times New Roman" w:cs="Times New Roman" w:hint="eastAsia"/>
          <w:sz w:val="20"/>
          <w:szCs w:val="20"/>
          <w:lang w:val="en-GB"/>
        </w:rPr>
        <w:t>NTN integration in 6G day1 and gives our proposals.</w:t>
      </w:r>
    </w:p>
    <w:bookmarkEnd w:id="3"/>
    <w:bookmarkEnd w:id="4"/>
    <w:p w:rsidR="00A972BF" w:rsidRPr="00F5429B"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rsidR="00A972BF" w:rsidRDefault="00A972BF" w:rsidP="00A972BF">
      <w:pPr>
        <w:pStyle w:val="31"/>
        <w:rPr>
          <w:lang w:eastAsia="zh-CN"/>
        </w:rPr>
      </w:pPr>
      <w:r>
        <w:t>2.1</w:t>
      </w:r>
      <w:r>
        <w:tab/>
      </w:r>
      <w:r w:rsidR="00227952">
        <w:rPr>
          <w:rFonts w:hint="eastAsia"/>
          <w:lang w:eastAsia="zh-CN"/>
        </w:rPr>
        <w:t>Deployment</w:t>
      </w:r>
      <w:r w:rsidR="00A74680">
        <w:rPr>
          <w:rFonts w:hint="eastAsia"/>
          <w:lang w:eastAsia="zh-CN"/>
        </w:rPr>
        <w:t>/scenario</w:t>
      </w:r>
      <w:r w:rsidR="00F8468E">
        <w:rPr>
          <w:rFonts w:hint="eastAsia"/>
          <w:lang w:eastAsia="zh-CN"/>
        </w:rPr>
        <w:t xml:space="preserve"> assumption</w:t>
      </w:r>
      <w:r w:rsidR="002B4783">
        <w:rPr>
          <w:rFonts w:hint="eastAsia"/>
          <w:lang w:eastAsia="zh-CN"/>
        </w:rPr>
        <w:t xml:space="preserve"> and essential requirements</w:t>
      </w:r>
    </w:p>
    <w:p w:rsidR="006479A2" w:rsidRDefault="00072C81" w:rsidP="008471E0">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w:t>
      </w:r>
      <w:r w:rsidR="004C1A9D">
        <w:rPr>
          <w:rFonts w:ascii="Times New Roman" w:eastAsia="等线" w:hAnsi="Times New Roman" w:cs="Times New Roman" w:hint="eastAsia"/>
          <w:kern w:val="0"/>
          <w:sz w:val="20"/>
          <w:szCs w:val="20"/>
          <w:lang w:val="en-GB"/>
        </w:rPr>
        <w:t xml:space="preserve"> </w:t>
      </w:r>
      <w:r w:rsidR="00B83698">
        <w:rPr>
          <w:rFonts w:ascii="Times New Roman" w:eastAsia="等线" w:hAnsi="Times New Roman" w:cs="Times New Roman" w:hint="eastAsia"/>
          <w:kern w:val="0"/>
          <w:sz w:val="20"/>
          <w:szCs w:val="20"/>
          <w:lang w:val="en-GB"/>
        </w:rPr>
        <w:t>5G</w:t>
      </w:r>
      <w:r w:rsidR="004C1A9D">
        <w:rPr>
          <w:rFonts w:ascii="Times New Roman" w:eastAsia="等线" w:hAnsi="Times New Roman" w:cs="Times New Roman" w:hint="eastAsia"/>
          <w:kern w:val="0"/>
          <w:sz w:val="20"/>
          <w:szCs w:val="20"/>
          <w:lang w:val="en-GB"/>
        </w:rPr>
        <w:t xml:space="preserve">, NR NTN and </w:t>
      </w:r>
      <w:proofErr w:type="spellStart"/>
      <w:r w:rsidR="004C1A9D">
        <w:rPr>
          <w:rFonts w:ascii="Times New Roman" w:eastAsia="等线" w:hAnsi="Times New Roman" w:cs="Times New Roman" w:hint="eastAsia"/>
          <w:kern w:val="0"/>
          <w:sz w:val="20"/>
          <w:szCs w:val="20"/>
          <w:lang w:val="en-GB"/>
        </w:rPr>
        <w:t>IoT</w:t>
      </w:r>
      <w:proofErr w:type="spellEnd"/>
      <w:r w:rsidR="004C1A9D">
        <w:rPr>
          <w:rFonts w:ascii="Times New Roman" w:eastAsia="等线" w:hAnsi="Times New Roman" w:cs="Times New Roman" w:hint="eastAsia"/>
          <w:kern w:val="0"/>
          <w:sz w:val="20"/>
          <w:szCs w:val="20"/>
          <w:lang w:val="en-GB"/>
        </w:rPr>
        <w:t xml:space="preserve"> NTN were introduced</w:t>
      </w:r>
      <w:r w:rsidR="00B83698">
        <w:rPr>
          <w:rFonts w:ascii="Times New Roman" w:eastAsia="等线" w:hAnsi="Times New Roman" w:cs="Times New Roman" w:hint="eastAsia"/>
          <w:kern w:val="0"/>
          <w:sz w:val="20"/>
          <w:szCs w:val="20"/>
          <w:lang w:val="en-GB"/>
        </w:rPr>
        <w:t xml:space="preserve"> </w:t>
      </w:r>
      <w:r w:rsidR="00B83698">
        <w:rPr>
          <w:rFonts w:ascii="Times New Roman" w:eastAsia="等线" w:hAnsi="Times New Roman" w:cs="Times New Roman"/>
          <w:kern w:val="0"/>
          <w:sz w:val="20"/>
          <w:szCs w:val="20"/>
          <w:lang w:val="en-GB"/>
        </w:rPr>
        <w:t>and</w:t>
      </w:r>
      <w:r w:rsidR="00B83698">
        <w:rPr>
          <w:rFonts w:ascii="Times New Roman" w:eastAsia="等线" w:hAnsi="Times New Roman" w:cs="Times New Roman" w:hint="eastAsia"/>
          <w:kern w:val="0"/>
          <w:sz w:val="20"/>
          <w:szCs w:val="20"/>
          <w:lang w:val="en-GB"/>
        </w:rPr>
        <w:t xml:space="preserve"> </w:t>
      </w:r>
      <w:r w:rsidR="00B83698">
        <w:rPr>
          <w:rFonts w:ascii="Times New Roman" w:eastAsia="等线" w:hAnsi="Times New Roman" w:cs="Times New Roman"/>
          <w:kern w:val="0"/>
          <w:sz w:val="20"/>
          <w:szCs w:val="20"/>
          <w:lang w:val="en-GB"/>
        </w:rPr>
        <w:t>the</w:t>
      </w:r>
      <w:r w:rsidR="00B83698">
        <w:rPr>
          <w:rFonts w:ascii="Times New Roman" w:eastAsia="等线" w:hAnsi="Times New Roman" w:cs="Times New Roman" w:hint="eastAsia"/>
          <w:kern w:val="0"/>
          <w:sz w:val="20"/>
          <w:szCs w:val="20"/>
          <w:lang w:val="en-GB"/>
        </w:rPr>
        <w:t xml:space="preserve"> </w:t>
      </w:r>
      <w:r w:rsidR="004B2668">
        <w:rPr>
          <w:rFonts w:ascii="Times New Roman" w:eastAsia="等线" w:hAnsi="Times New Roman" w:cs="Times New Roman" w:hint="eastAsia"/>
          <w:kern w:val="0"/>
          <w:sz w:val="20"/>
          <w:szCs w:val="20"/>
          <w:lang w:val="en-GB"/>
        </w:rPr>
        <w:t xml:space="preserve">NTN </w:t>
      </w:r>
      <w:r w:rsidR="00B83698">
        <w:rPr>
          <w:rFonts w:ascii="Times New Roman" w:eastAsia="等线" w:hAnsi="Times New Roman" w:cs="Times New Roman" w:hint="eastAsia"/>
          <w:kern w:val="0"/>
          <w:sz w:val="20"/>
          <w:szCs w:val="20"/>
          <w:lang w:val="en-GB"/>
        </w:rPr>
        <w:t>study</w:t>
      </w:r>
      <w:r w:rsidR="004B2668">
        <w:rPr>
          <w:rFonts w:ascii="Times New Roman" w:eastAsia="等线" w:hAnsi="Times New Roman" w:cs="Times New Roman" w:hint="eastAsia"/>
          <w:kern w:val="0"/>
          <w:sz w:val="20"/>
          <w:szCs w:val="20"/>
          <w:lang w:val="en-GB"/>
        </w:rPr>
        <w:t xml:space="preserve"> has </w:t>
      </w:r>
      <w:r w:rsidR="004B2668">
        <w:rPr>
          <w:rFonts w:ascii="Times New Roman" w:eastAsia="等线" w:hAnsi="Times New Roman" w:cs="Times New Roman"/>
          <w:kern w:val="0"/>
          <w:sz w:val="20"/>
          <w:szCs w:val="20"/>
          <w:lang w:val="en-GB"/>
        </w:rPr>
        <w:t>continu</w:t>
      </w:r>
      <w:r w:rsidR="004B2668">
        <w:rPr>
          <w:rFonts w:ascii="Times New Roman" w:eastAsia="等线" w:hAnsi="Times New Roman" w:cs="Times New Roman" w:hint="eastAsia"/>
          <w:kern w:val="0"/>
          <w:sz w:val="20"/>
          <w:szCs w:val="20"/>
          <w:lang w:val="en-GB"/>
        </w:rPr>
        <w:t>ed</w:t>
      </w:r>
      <w:r w:rsidR="00B83698">
        <w:rPr>
          <w:rFonts w:ascii="Times New Roman" w:eastAsia="等线" w:hAnsi="Times New Roman" w:cs="Times New Roman" w:hint="eastAsia"/>
          <w:kern w:val="0"/>
          <w:sz w:val="20"/>
          <w:szCs w:val="20"/>
          <w:lang w:val="en-GB"/>
        </w:rPr>
        <w:t xml:space="preserve"> </w:t>
      </w:r>
      <w:r w:rsidR="004B2668">
        <w:rPr>
          <w:rFonts w:ascii="Times New Roman" w:eastAsia="等线" w:hAnsi="Times New Roman" w:cs="Times New Roman" w:hint="eastAsia"/>
          <w:kern w:val="0"/>
          <w:sz w:val="20"/>
          <w:szCs w:val="20"/>
          <w:lang w:val="en-GB"/>
        </w:rPr>
        <w:t>from</w:t>
      </w:r>
      <w:r w:rsidR="00B83698">
        <w:rPr>
          <w:rFonts w:ascii="Times New Roman" w:eastAsia="等线" w:hAnsi="Times New Roman" w:cs="Times New Roman" w:hint="eastAsia"/>
          <w:kern w:val="0"/>
          <w:sz w:val="20"/>
          <w:szCs w:val="20"/>
          <w:lang w:val="en-GB"/>
        </w:rPr>
        <w:t xml:space="preserve"> Rel-16 to Rel-20. </w:t>
      </w:r>
      <w:r w:rsidR="004B2668">
        <w:rPr>
          <w:rFonts w:ascii="Times New Roman" w:eastAsia="等线" w:hAnsi="Times New Roman" w:cs="Times New Roman" w:hint="eastAsia"/>
          <w:kern w:val="0"/>
          <w:sz w:val="20"/>
          <w:szCs w:val="20"/>
          <w:lang w:val="en-GB"/>
        </w:rPr>
        <w:t>H</w:t>
      </w:r>
      <w:r w:rsidR="005E7BE6">
        <w:rPr>
          <w:rFonts w:ascii="Times New Roman" w:eastAsia="等线" w:hAnsi="Times New Roman" w:cs="Times New Roman" w:hint="eastAsia"/>
          <w:kern w:val="0"/>
          <w:sz w:val="20"/>
          <w:szCs w:val="20"/>
          <w:lang w:val="en-GB"/>
        </w:rPr>
        <w:t xml:space="preserve">uge </w:t>
      </w:r>
      <w:r w:rsidR="004B2668">
        <w:rPr>
          <w:rFonts w:ascii="Times New Roman" w:eastAsia="等线" w:hAnsi="Times New Roman" w:cs="Times New Roman"/>
          <w:kern w:val="0"/>
          <w:sz w:val="20"/>
          <w:szCs w:val="20"/>
          <w:lang w:val="en-GB"/>
        </w:rPr>
        <w:t>effort</w:t>
      </w:r>
      <w:r w:rsidR="004B2668">
        <w:rPr>
          <w:rFonts w:ascii="Times New Roman" w:eastAsia="等线" w:hAnsi="Times New Roman" w:cs="Times New Roman" w:hint="eastAsia"/>
          <w:kern w:val="0"/>
          <w:sz w:val="20"/>
          <w:szCs w:val="20"/>
          <w:lang w:val="en-GB"/>
        </w:rPr>
        <w:t xml:space="preserve"> was spent</w:t>
      </w:r>
      <w:r w:rsidR="007B4ECE">
        <w:rPr>
          <w:rFonts w:ascii="Times New Roman" w:eastAsia="等线" w:hAnsi="Times New Roman" w:cs="Times New Roman" w:hint="eastAsia"/>
          <w:kern w:val="0"/>
          <w:sz w:val="20"/>
          <w:szCs w:val="20"/>
          <w:lang w:val="en-GB"/>
        </w:rPr>
        <w:t xml:space="preserve"> </w:t>
      </w:r>
      <w:r w:rsidR="004B2668">
        <w:rPr>
          <w:rFonts w:ascii="Times New Roman" w:eastAsia="等线" w:hAnsi="Times New Roman" w:cs="Times New Roman" w:hint="eastAsia"/>
          <w:kern w:val="0"/>
          <w:sz w:val="20"/>
          <w:szCs w:val="20"/>
          <w:lang w:val="en-GB"/>
        </w:rPr>
        <w:t xml:space="preserve">for </w:t>
      </w:r>
      <w:r w:rsidR="007B4ECE">
        <w:rPr>
          <w:rFonts w:ascii="Times New Roman" w:eastAsia="等线" w:hAnsi="Times New Roman" w:cs="Times New Roman" w:hint="eastAsia"/>
          <w:kern w:val="0"/>
          <w:sz w:val="20"/>
          <w:szCs w:val="20"/>
          <w:lang w:val="en-GB"/>
        </w:rPr>
        <w:t>study</w:t>
      </w:r>
      <w:r w:rsidR="004B2668">
        <w:rPr>
          <w:rFonts w:ascii="Times New Roman" w:eastAsia="等线" w:hAnsi="Times New Roman" w:cs="Times New Roman" w:hint="eastAsia"/>
          <w:kern w:val="0"/>
          <w:sz w:val="20"/>
          <w:szCs w:val="20"/>
          <w:lang w:val="en-GB"/>
        </w:rPr>
        <w:t>ing</w:t>
      </w:r>
      <w:r w:rsidR="007B4ECE">
        <w:rPr>
          <w:rFonts w:ascii="Times New Roman" w:eastAsia="等线" w:hAnsi="Times New Roman" w:cs="Times New Roman" w:hint="eastAsia"/>
          <w:kern w:val="0"/>
          <w:sz w:val="20"/>
          <w:szCs w:val="20"/>
          <w:lang w:val="en-GB"/>
        </w:rPr>
        <w:t xml:space="preserve"> and specify</w:t>
      </w:r>
      <w:r w:rsidR="004B2668">
        <w:rPr>
          <w:rFonts w:ascii="Times New Roman" w:eastAsia="等线" w:hAnsi="Times New Roman" w:cs="Times New Roman" w:hint="eastAsia"/>
          <w:kern w:val="0"/>
          <w:sz w:val="20"/>
          <w:szCs w:val="20"/>
          <w:lang w:val="en-GB"/>
        </w:rPr>
        <w:t>ing</w:t>
      </w:r>
      <w:r w:rsidR="007B4ECE">
        <w:rPr>
          <w:rFonts w:ascii="Times New Roman" w:eastAsia="等线" w:hAnsi="Times New Roman" w:cs="Times New Roman" w:hint="eastAsia"/>
          <w:kern w:val="0"/>
          <w:sz w:val="20"/>
          <w:szCs w:val="20"/>
          <w:lang w:val="en-GB"/>
        </w:rPr>
        <w:t xml:space="preserve"> </w:t>
      </w:r>
      <w:r w:rsidR="004B2668">
        <w:rPr>
          <w:rFonts w:ascii="Times New Roman" w:eastAsia="等线" w:hAnsi="Times New Roman" w:cs="Times New Roman" w:hint="eastAsia"/>
          <w:kern w:val="0"/>
          <w:sz w:val="20"/>
          <w:szCs w:val="20"/>
          <w:lang w:val="en-GB"/>
        </w:rPr>
        <w:t>a wide range</w:t>
      </w:r>
      <w:r w:rsidR="00B83698">
        <w:rPr>
          <w:rFonts w:ascii="Times New Roman" w:eastAsia="等线" w:hAnsi="Times New Roman" w:cs="Times New Roman" w:hint="eastAsia"/>
          <w:kern w:val="0"/>
          <w:sz w:val="20"/>
          <w:szCs w:val="20"/>
          <w:lang w:val="en-GB"/>
        </w:rPr>
        <w:t xml:space="preserve"> of deployment </w:t>
      </w:r>
      <w:r w:rsidR="00714336">
        <w:rPr>
          <w:rFonts w:ascii="Times New Roman" w:eastAsia="等线" w:hAnsi="Times New Roman" w:cs="Times New Roman" w:hint="eastAsia"/>
          <w:kern w:val="0"/>
          <w:sz w:val="20"/>
          <w:szCs w:val="20"/>
          <w:lang w:val="en-GB"/>
        </w:rPr>
        <w:t>architectures and scenarios</w:t>
      </w:r>
      <w:r w:rsidR="006479A2">
        <w:rPr>
          <w:rFonts w:ascii="Times New Roman" w:eastAsia="等线" w:hAnsi="Times New Roman" w:cs="Times New Roman" w:hint="eastAsia"/>
          <w:kern w:val="0"/>
          <w:sz w:val="20"/>
          <w:szCs w:val="20"/>
          <w:lang w:val="en-GB"/>
        </w:rPr>
        <w:t xml:space="preserve">. </w:t>
      </w:r>
      <w:r w:rsidR="006479A2">
        <w:rPr>
          <w:rFonts w:ascii="Times New Roman" w:eastAsia="等线" w:hAnsi="Times New Roman" w:cs="Times New Roman"/>
          <w:kern w:val="0"/>
          <w:sz w:val="20"/>
          <w:szCs w:val="20"/>
          <w:lang w:val="en-GB"/>
        </w:rPr>
        <w:t>F</w:t>
      </w:r>
      <w:r w:rsidR="006479A2">
        <w:rPr>
          <w:rFonts w:ascii="Times New Roman" w:eastAsia="等线" w:hAnsi="Times New Roman" w:cs="Times New Roman" w:hint="eastAsia"/>
          <w:kern w:val="0"/>
          <w:sz w:val="20"/>
          <w:szCs w:val="20"/>
          <w:lang w:val="en-GB"/>
        </w:rPr>
        <w:t>or 6G day1,</w:t>
      </w:r>
      <w:r w:rsidR="007B4ECE">
        <w:rPr>
          <w:rFonts w:ascii="Times New Roman" w:eastAsia="等线" w:hAnsi="Times New Roman" w:cs="Times New Roman" w:hint="eastAsia"/>
          <w:kern w:val="0"/>
          <w:sz w:val="20"/>
          <w:szCs w:val="20"/>
          <w:lang w:val="en-GB"/>
        </w:rPr>
        <w:t xml:space="preserve"> </w:t>
      </w:r>
      <w:r w:rsidR="006479A2">
        <w:rPr>
          <w:rFonts w:ascii="Times New Roman" w:eastAsia="等线" w:hAnsi="Times New Roman" w:cs="Times New Roman" w:hint="eastAsia"/>
          <w:kern w:val="0"/>
          <w:sz w:val="20"/>
          <w:szCs w:val="20"/>
          <w:lang w:val="en-GB"/>
        </w:rPr>
        <w:t xml:space="preserve">we can </w:t>
      </w:r>
      <w:r w:rsidR="005A762A">
        <w:rPr>
          <w:rFonts w:ascii="Times New Roman" w:eastAsia="等线" w:hAnsi="Times New Roman" w:cs="Times New Roman" w:hint="eastAsia"/>
          <w:kern w:val="0"/>
          <w:sz w:val="20"/>
          <w:szCs w:val="20"/>
          <w:lang w:val="en-GB"/>
        </w:rPr>
        <w:t>build on</w:t>
      </w:r>
      <w:r w:rsidR="006479A2">
        <w:rPr>
          <w:rFonts w:ascii="Times New Roman" w:eastAsia="等线" w:hAnsi="Times New Roman" w:cs="Times New Roman" w:hint="eastAsia"/>
          <w:kern w:val="0"/>
          <w:sz w:val="20"/>
          <w:szCs w:val="20"/>
          <w:lang w:val="en-GB"/>
        </w:rPr>
        <w:t xml:space="preserve"> </w:t>
      </w:r>
      <w:r w:rsidR="006479A2">
        <w:rPr>
          <w:rFonts w:ascii="Times New Roman" w:eastAsia="等线" w:hAnsi="Times New Roman" w:cs="Times New Roman"/>
          <w:kern w:val="0"/>
          <w:sz w:val="20"/>
          <w:szCs w:val="20"/>
          <w:lang w:val="en-GB"/>
        </w:rPr>
        <w:t>the</w:t>
      </w:r>
      <w:r w:rsidR="006479A2">
        <w:rPr>
          <w:rFonts w:ascii="Times New Roman" w:eastAsia="等线" w:hAnsi="Times New Roman" w:cs="Times New Roman" w:hint="eastAsia"/>
          <w:kern w:val="0"/>
          <w:sz w:val="20"/>
          <w:szCs w:val="20"/>
          <w:lang w:val="en-GB"/>
        </w:rPr>
        <w:t xml:space="preserve"> </w:t>
      </w:r>
      <w:r w:rsidR="00714336">
        <w:rPr>
          <w:rFonts w:ascii="Times New Roman" w:eastAsia="等线" w:hAnsi="Times New Roman" w:cs="Times New Roman"/>
          <w:kern w:val="0"/>
          <w:sz w:val="20"/>
          <w:szCs w:val="20"/>
          <w:lang w:val="en-GB"/>
        </w:rPr>
        <w:t>fruit</w:t>
      </w:r>
      <w:r w:rsidR="00714336">
        <w:rPr>
          <w:rFonts w:ascii="Times New Roman" w:eastAsia="等线" w:hAnsi="Times New Roman" w:cs="Times New Roman" w:hint="eastAsia"/>
          <w:kern w:val="0"/>
          <w:sz w:val="20"/>
          <w:szCs w:val="20"/>
          <w:lang w:val="en-GB"/>
        </w:rPr>
        <w:t xml:space="preserve"> of </w:t>
      </w:r>
      <w:r w:rsidR="001E3B4F">
        <w:rPr>
          <w:rFonts w:ascii="Times New Roman" w:eastAsia="等线" w:hAnsi="Times New Roman" w:cs="Times New Roman" w:hint="eastAsia"/>
          <w:kern w:val="0"/>
          <w:sz w:val="20"/>
          <w:szCs w:val="20"/>
          <w:lang w:val="en-GB"/>
        </w:rPr>
        <w:t>5G</w:t>
      </w:r>
      <w:r w:rsidR="006479A2">
        <w:rPr>
          <w:rFonts w:ascii="Times New Roman" w:eastAsia="等线" w:hAnsi="Times New Roman" w:cs="Times New Roman" w:hint="eastAsia"/>
          <w:kern w:val="0"/>
          <w:sz w:val="20"/>
          <w:szCs w:val="20"/>
          <w:lang w:val="en-GB"/>
        </w:rPr>
        <w:t xml:space="preserve"> </w:t>
      </w:r>
      <w:r w:rsidR="001B28E2">
        <w:rPr>
          <w:rFonts w:ascii="Times New Roman" w:eastAsia="等线" w:hAnsi="Times New Roman" w:cs="Times New Roman" w:hint="eastAsia"/>
          <w:kern w:val="0"/>
          <w:sz w:val="20"/>
          <w:szCs w:val="20"/>
          <w:lang w:val="en-GB"/>
        </w:rPr>
        <w:t>NTN</w:t>
      </w:r>
      <w:r w:rsidR="005A762A">
        <w:rPr>
          <w:rFonts w:ascii="Times New Roman" w:eastAsia="等线" w:hAnsi="Times New Roman" w:cs="Times New Roman" w:hint="eastAsia"/>
          <w:kern w:val="0"/>
          <w:sz w:val="20"/>
          <w:szCs w:val="20"/>
          <w:lang w:val="en-GB"/>
        </w:rPr>
        <w:t xml:space="preserve">, select </w:t>
      </w:r>
      <w:r w:rsidR="005A762A">
        <w:rPr>
          <w:rFonts w:ascii="Times New Roman" w:eastAsia="等线" w:hAnsi="Times New Roman" w:cs="Times New Roman"/>
          <w:kern w:val="0"/>
          <w:sz w:val="20"/>
          <w:szCs w:val="20"/>
          <w:lang w:val="en-GB"/>
        </w:rPr>
        <w:t>which</w:t>
      </w:r>
      <w:r w:rsidR="005A762A">
        <w:rPr>
          <w:rFonts w:ascii="Times New Roman" w:eastAsia="等线" w:hAnsi="Times New Roman" w:cs="Times New Roman" w:hint="eastAsia"/>
          <w:kern w:val="0"/>
          <w:sz w:val="20"/>
          <w:szCs w:val="20"/>
          <w:lang w:val="en-GB"/>
        </w:rPr>
        <w:t xml:space="preserve"> </w:t>
      </w:r>
      <w:r w:rsidR="001B28E2">
        <w:rPr>
          <w:rFonts w:ascii="Times New Roman" w:eastAsia="等线" w:hAnsi="Times New Roman" w:cs="Times New Roman" w:hint="eastAsia"/>
          <w:kern w:val="0"/>
          <w:sz w:val="20"/>
          <w:szCs w:val="20"/>
          <w:lang w:val="en-GB"/>
        </w:rPr>
        <w:t xml:space="preserve">to support in </w:t>
      </w:r>
      <w:r w:rsidR="001E3B4F">
        <w:rPr>
          <w:rFonts w:ascii="Times New Roman" w:eastAsia="等线" w:hAnsi="Times New Roman" w:cs="Times New Roman" w:hint="eastAsia"/>
          <w:kern w:val="0"/>
          <w:sz w:val="20"/>
          <w:szCs w:val="20"/>
          <w:lang w:val="en-GB"/>
        </w:rPr>
        <w:t xml:space="preserve">6G </w:t>
      </w:r>
      <w:r w:rsidR="001B28E2">
        <w:rPr>
          <w:rFonts w:ascii="Times New Roman" w:eastAsia="等线" w:hAnsi="Times New Roman" w:cs="Times New Roman" w:hint="eastAsia"/>
          <w:kern w:val="0"/>
          <w:sz w:val="20"/>
          <w:szCs w:val="20"/>
          <w:lang w:val="en-GB"/>
        </w:rPr>
        <w:t>day1</w:t>
      </w:r>
      <w:r w:rsidR="005A762A">
        <w:rPr>
          <w:rFonts w:ascii="Times New Roman" w:eastAsia="等线" w:hAnsi="Times New Roman" w:cs="Times New Roman" w:hint="eastAsia"/>
          <w:kern w:val="0"/>
          <w:sz w:val="20"/>
          <w:szCs w:val="20"/>
          <w:lang w:val="en-GB"/>
        </w:rPr>
        <w:t>,</w:t>
      </w:r>
      <w:r w:rsidR="001B28E2">
        <w:rPr>
          <w:rFonts w:ascii="Times New Roman" w:eastAsia="等线" w:hAnsi="Times New Roman" w:cs="Times New Roman" w:hint="eastAsia"/>
          <w:kern w:val="0"/>
          <w:sz w:val="20"/>
          <w:szCs w:val="20"/>
          <w:lang w:val="en-GB"/>
        </w:rPr>
        <w:t xml:space="preserve"> and </w:t>
      </w:r>
      <w:r w:rsidR="00612958">
        <w:rPr>
          <w:rFonts w:ascii="Times New Roman" w:eastAsia="等线" w:hAnsi="Times New Roman" w:cs="Times New Roman" w:hint="eastAsia"/>
          <w:kern w:val="0"/>
          <w:sz w:val="20"/>
          <w:szCs w:val="20"/>
          <w:lang w:val="en-GB"/>
        </w:rPr>
        <w:t>consider necessary</w:t>
      </w:r>
      <w:r w:rsidR="001B28E2">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new functionalities</w:t>
      </w:r>
      <w:r w:rsidR="001B1C6A">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Below is</w:t>
      </w:r>
      <w:r w:rsidR="006479A2">
        <w:rPr>
          <w:rFonts w:ascii="Times New Roman" w:eastAsia="等线" w:hAnsi="Times New Roman" w:cs="Times New Roman" w:hint="eastAsia"/>
          <w:kern w:val="0"/>
          <w:sz w:val="20"/>
          <w:szCs w:val="20"/>
          <w:lang w:val="en-GB"/>
        </w:rPr>
        <w:t xml:space="preserve"> </w:t>
      </w:r>
      <w:r w:rsidR="00A74680">
        <w:rPr>
          <w:rFonts w:ascii="Times New Roman" w:eastAsia="等线" w:hAnsi="Times New Roman" w:cs="Times New Roman" w:hint="eastAsia"/>
          <w:kern w:val="0"/>
          <w:sz w:val="20"/>
          <w:szCs w:val="20"/>
          <w:lang w:val="en-GB"/>
        </w:rPr>
        <w:t>our view</w:t>
      </w:r>
      <w:r w:rsidR="007B4ECE">
        <w:rPr>
          <w:rFonts w:ascii="Times New Roman" w:eastAsia="等线" w:hAnsi="Times New Roman" w:cs="Times New Roman" w:hint="eastAsia"/>
          <w:kern w:val="0"/>
          <w:sz w:val="20"/>
          <w:szCs w:val="20"/>
          <w:lang w:val="en-GB"/>
        </w:rPr>
        <w:t xml:space="preserve"> on </w:t>
      </w:r>
      <w:r w:rsidR="007B4ECE">
        <w:rPr>
          <w:rFonts w:ascii="Times New Roman" w:eastAsia="等线" w:hAnsi="Times New Roman" w:cs="Times New Roman"/>
          <w:kern w:val="0"/>
          <w:sz w:val="20"/>
          <w:szCs w:val="20"/>
          <w:lang w:val="en-GB"/>
        </w:rPr>
        <w:t>the</w:t>
      </w:r>
      <w:r w:rsidR="007B4ECE">
        <w:rPr>
          <w:rFonts w:ascii="Times New Roman" w:eastAsia="等线" w:hAnsi="Times New Roman" w:cs="Times New Roman" w:hint="eastAsia"/>
          <w:kern w:val="0"/>
          <w:sz w:val="20"/>
          <w:szCs w:val="20"/>
          <w:lang w:val="en-GB"/>
        </w:rPr>
        <w:t xml:space="preserve"> </w:t>
      </w:r>
      <w:r w:rsidR="006479A2">
        <w:rPr>
          <w:rFonts w:ascii="Times New Roman" w:eastAsia="等线" w:hAnsi="Times New Roman" w:cs="Times New Roman" w:hint="eastAsia"/>
          <w:kern w:val="0"/>
          <w:sz w:val="20"/>
          <w:szCs w:val="20"/>
          <w:lang w:val="en-GB"/>
        </w:rPr>
        <w:t>deployment</w:t>
      </w:r>
      <w:r w:rsidR="00A74680">
        <w:rPr>
          <w:rFonts w:ascii="Times New Roman" w:eastAsia="等线" w:hAnsi="Times New Roman" w:cs="Times New Roman" w:hint="eastAsia"/>
          <w:kern w:val="0"/>
          <w:sz w:val="20"/>
          <w:szCs w:val="20"/>
          <w:lang w:val="en-GB"/>
        </w:rPr>
        <w:t xml:space="preserve">/scenarios </w:t>
      </w:r>
      <w:r w:rsidR="00371341">
        <w:rPr>
          <w:rFonts w:ascii="Times New Roman" w:eastAsia="等线" w:hAnsi="Times New Roman" w:cs="Times New Roman" w:hint="eastAsia"/>
          <w:kern w:val="0"/>
          <w:sz w:val="20"/>
          <w:szCs w:val="20"/>
          <w:lang w:val="en-GB"/>
        </w:rPr>
        <w:t xml:space="preserve">to support </w:t>
      </w:r>
      <w:r w:rsidR="00A74680">
        <w:rPr>
          <w:rFonts w:ascii="Times New Roman" w:eastAsia="等线" w:hAnsi="Times New Roman" w:cs="Times New Roman" w:hint="eastAsia"/>
          <w:kern w:val="0"/>
          <w:sz w:val="20"/>
          <w:szCs w:val="20"/>
          <w:lang w:val="en-GB"/>
        </w:rPr>
        <w:t>for 6G day1.</w:t>
      </w:r>
    </w:p>
    <w:p w:rsidR="008B371B" w:rsidRDefault="008B371B" w:rsidP="008B371B">
      <w:pPr>
        <w:spacing w:after="120"/>
        <w:jc w:val="center"/>
      </w:pPr>
      <w:r w:rsidRPr="009566D9">
        <w:object w:dxaOrig="13461" w:dyaOrig="10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04pt" o:ole="">
            <v:imagedata r:id="rId12" o:title=""/>
          </v:shape>
          <o:OLEObject Type="Embed" ProgID="Visio.Drawing.15" ShapeID="_x0000_i1025" DrawAspect="Content" ObjectID="_1824042581" r:id="rId13"/>
        </w:object>
      </w:r>
    </w:p>
    <w:p w:rsidR="008B371B" w:rsidRDefault="008B371B" w:rsidP="008B371B">
      <w:pPr>
        <w:spacing w:after="120"/>
        <w:jc w:val="center"/>
        <w:rPr>
          <w:rFonts w:ascii="Times New Roman" w:eastAsia="等线" w:hAnsi="Times New Roman" w:cs="Times New Roman"/>
          <w:kern w:val="0"/>
          <w:sz w:val="20"/>
          <w:szCs w:val="20"/>
          <w:lang w:val="en-GB"/>
        </w:rPr>
      </w:pPr>
      <w:r w:rsidRPr="00955041">
        <w:rPr>
          <w:rFonts w:ascii="Times New Roman" w:eastAsia="等线" w:hAnsi="Times New Roman" w:cs="Times New Roman"/>
          <w:kern w:val="0"/>
          <w:sz w:val="20"/>
          <w:szCs w:val="20"/>
          <w:lang w:val="en-GB"/>
        </w:rPr>
        <w:t xml:space="preserve">Figure 1: 6G </w:t>
      </w:r>
      <w:r>
        <w:rPr>
          <w:rFonts w:ascii="Times New Roman" w:eastAsia="等线" w:hAnsi="Times New Roman" w:cs="Times New Roman" w:hint="eastAsia"/>
          <w:kern w:val="0"/>
          <w:sz w:val="20"/>
          <w:szCs w:val="20"/>
          <w:lang w:val="en-GB"/>
        </w:rPr>
        <w:t xml:space="preserve">TN and NTN integration </w:t>
      </w:r>
      <w:r w:rsidRPr="00955041">
        <w:rPr>
          <w:rFonts w:ascii="Times New Roman" w:eastAsia="等线" w:hAnsi="Times New Roman" w:cs="Times New Roman"/>
          <w:kern w:val="0"/>
          <w:sz w:val="20"/>
          <w:szCs w:val="20"/>
          <w:lang w:val="en-GB"/>
        </w:rPr>
        <w:t>deployment</w:t>
      </w:r>
      <w:r>
        <w:rPr>
          <w:rFonts w:ascii="Times New Roman" w:eastAsia="等线" w:hAnsi="Times New Roman" w:cs="Times New Roman" w:hint="eastAsia"/>
          <w:kern w:val="0"/>
          <w:sz w:val="20"/>
          <w:szCs w:val="20"/>
          <w:lang w:val="en-GB"/>
        </w:rPr>
        <w:t>/</w:t>
      </w:r>
      <w:r w:rsidRPr="00955041">
        <w:rPr>
          <w:rFonts w:ascii="Times New Roman" w:eastAsia="等线" w:hAnsi="Times New Roman" w:cs="Times New Roman"/>
          <w:kern w:val="0"/>
          <w:sz w:val="20"/>
          <w:szCs w:val="20"/>
          <w:lang w:val="en-GB"/>
        </w:rPr>
        <w:t>scenario</w:t>
      </w:r>
    </w:p>
    <w:p w:rsidR="00CF5F85" w:rsidRDefault="00811689" w:rsidP="0013753D">
      <w:pPr>
        <w:pStyle w:val="af7"/>
        <w:numPr>
          <w:ilvl w:val="0"/>
          <w:numId w:val="32"/>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rbit:</w:t>
      </w:r>
    </w:p>
    <w:p w:rsidR="00E40EB3" w:rsidRDefault="00CF5F85" w:rsidP="00E40EB3">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5G NTN, </w:t>
      </w:r>
      <w:r w:rsidRPr="00B32D9D">
        <w:rPr>
          <w:rFonts w:ascii="Times New Roman" w:eastAsia="等线" w:hAnsi="Times New Roman" w:cs="Times New Roman"/>
          <w:kern w:val="0"/>
          <w:sz w:val="20"/>
          <w:szCs w:val="20"/>
          <w:lang w:val="en-GB"/>
        </w:rPr>
        <w:t xml:space="preserve">two types of orbits, </w:t>
      </w:r>
      <w:r>
        <w:rPr>
          <w:rFonts w:ascii="Times New Roman" w:eastAsia="等线" w:hAnsi="Times New Roman" w:cs="Times New Roman" w:hint="eastAsia"/>
          <w:kern w:val="0"/>
          <w:sz w:val="20"/>
          <w:szCs w:val="20"/>
          <w:lang w:val="en-GB"/>
        </w:rPr>
        <w:t>GSO</w:t>
      </w:r>
      <w:r>
        <w:rPr>
          <w:rFonts w:ascii="Times New Roman" w:eastAsia="等线" w:hAnsi="Times New Roman" w:cs="Times New Roman"/>
          <w:kern w:val="0"/>
          <w:sz w:val="20"/>
          <w:szCs w:val="20"/>
          <w:lang w:val="en-GB"/>
        </w:rPr>
        <w:t xml:space="preserve"> and </w:t>
      </w:r>
      <w:r>
        <w:rPr>
          <w:rFonts w:ascii="Times New Roman" w:eastAsia="等线" w:hAnsi="Times New Roman" w:cs="Times New Roman" w:hint="eastAsia"/>
          <w:kern w:val="0"/>
          <w:sz w:val="20"/>
          <w:szCs w:val="20"/>
          <w:lang w:val="en-GB"/>
        </w:rPr>
        <w:t>NGSO</w:t>
      </w:r>
      <w:r w:rsidR="005A762A">
        <w:rPr>
          <w:rFonts w:ascii="Times New Roman" w:eastAsia="等线" w:hAnsi="Times New Roman" w:cs="Times New Roman"/>
          <w:kern w:val="0"/>
          <w:sz w:val="20"/>
          <w:szCs w:val="20"/>
          <w:lang w:val="en-GB"/>
        </w:rPr>
        <w:t xml:space="preserve">, were </w:t>
      </w:r>
      <w:r w:rsidR="005A762A">
        <w:rPr>
          <w:rFonts w:ascii="Times New Roman" w:eastAsia="等线" w:hAnsi="Times New Roman" w:cs="Times New Roman" w:hint="eastAsia"/>
          <w:kern w:val="0"/>
          <w:sz w:val="20"/>
          <w:szCs w:val="20"/>
          <w:lang w:val="en-GB"/>
        </w:rPr>
        <w:t>distinguished</w:t>
      </w:r>
      <w:r w:rsidR="00187924">
        <w:rPr>
          <w:rFonts w:ascii="Times New Roman" w:eastAsia="等线" w:hAnsi="Times New Roman" w:cs="Times New Roman" w:hint="eastAsia"/>
          <w:kern w:val="0"/>
          <w:sz w:val="20"/>
          <w:szCs w:val="20"/>
          <w:lang w:val="en-GB"/>
        </w:rPr>
        <w:t xml:space="preserve">. </w:t>
      </w:r>
      <w:r w:rsidR="00E61201">
        <w:rPr>
          <w:rFonts w:ascii="Times New Roman" w:eastAsia="等线" w:hAnsi="Times New Roman" w:cs="Times New Roman"/>
          <w:kern w:val="0"/>
          <w:sz w:val="20"/>
          <w:szCs w:val="20"/>
          <w:lang w:val="en-GB"/>
        </w:rPr>
        <w:t>F</w:t>
      </w:r>
      <w:r w:rsidR="00E61201">
        <w:rPr>
          <w:rFonts w:ascii="Times New Roman" w:eastAsia="等线" w:hAnsi="Times New Roman" w:cs="Times New Roman" w:hint="eastAsia"/>
          <w:kern w:val="0"/>
          <w:sz w:val="20"/>
          <w:szCs w:val="20"/>
          <w:lang w:val="en-GB"/>
        </w:rPr>
        <w:t xml:space="preserve">or 6G day1, GSO and NGSO </w:t>
      </w:r>
      <w:r w:rsidR="005A762A">
        <w:rPr>
          <w:rFonts w:ascii="Times New Roman" w:eastAsia="等线" w:hAnsi="Times New Roman" w:cs="Times New Roman" w:hint="eastAsia"/>
          <w:kern w:val="0"/>
          <w:sz w:val="20"/>
          <w:szCs w:val="20"/>
          <w:lang w:val="en-GB"/>
        </w:rPr>
        <w:t>remain</w:t>
      </w:r>
      <w:r w:rsidR="00E61201">
        <w:rPr>
          <w:rFonts w:ascii="Times New Roman" w:eastAsia="等线" w:hAnsi="Times New Roman" w:cs="Times New Roman" w:hint="eastAsia"/>
          <w:kern w:val="0"/>
          <w:sz w:val="20"/>
          <w:szCs w:val="20"/>
          <w:lang w:val="en-GB"/>
        </w:rPr>
        <w:t xml:space="preserve"> supported</w:t>
      </w:r>
      <w:r w:rsidR="005A762A">
        <w:rPr>
          <w:rFonts w:ascii="Times New Roman" w:eastAsia="等线" w:hAnsi="Times New Roman" w:cs="Times New Roman" w:hint="eastAsia"/>
          <w:kern w:val="0"/>
          <w:sz w:val="20"/>
          <w:szCs w:val="20"/>
          <w:lang w:val="en-GB"/>
        </w:rPr>
        <w:t>; it is</w:t>
      </w:r>
      <w:r w:rsidR="00E61201">
        <w:rPr>
          <w:rFonts w:ascii="Times New Roman" w:eastAsia="等线" w:hAnsi="Times New Roman" w:cs="Times New Roman" w:hint="eastAsia"/>
          <w:kern w:val="0"/>
          <w:sz w:val="20"/>
          <w:szCs w:val="20"/>
          <w:lang w:val="en-GB"/>
        </w:rPr>
        <w:t xml:space="preserve"> </w:t>
      </w:r>
      <w:r w:rsidR="00035F4F">
        <w:rPr>
          <w:rFonts w:ascii="Times New Roman" w:eastAsia="等线" w:hAnsi="Times New Roman" w:cs="Times New Roman" w:hint="eastAsia"/>
          <w:kern w:val="0"/>
          <w:sz w:val="20"/>
          <w:szCs w:val="20"/>
          <w:lang w:val="en-GB"/>
        </w:rPr>
        <w:t xml:space="preserve">FFS whether </w:t>
      </w:r>
      <w:r w:rsidR="00035F4F">
        <w:rPr>
          <w:rFonts w:ascii="Times New Roman" w:eastAsia="等线" w:hAnsi="Times New Roman" w:cs="Times New Roman"/>
          <w:kern w:val="0"/>
          <w:sz w:val="20"/>
          <w:szCs w:val="20"/>
          <w:lang w:val="en-GB"/>
        </w:rPr>
        <w:t>there is</w:t>
      </w:r>
      <w:r w:rsidR="00035F4F">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 xml:space="preserve">a </w:t>
      </w:r>
      <w:r w:rsidR="00035F4F">
        <w:rPr>
          <w:rFonts w:ascii="Times New Roman" w:eastAsia="等线" w:hAnsi="Times New Roman" w:cs="Times New Roman"/>
          <w:kern w:val="0"/>
          <w:sz w:val="20"/>
          <w:szCs w:val="20"/>
          <w:lang w:val="en-GB"/>
        </w:rPr>
        <w:t>requirement</w:t>
      </w:r>
      <w:r w:rsidR="00035F4F">
        <w:rPr>
          <w:rFonts w:ascii="Times New Roman" w:eastAsia="等线" w:hAnsi="Times New Roman" w:cs="Times New Roman" w:hint="eastAsia"/>
          <w:kern w:val="0"/>
          <w:sz w:val="20"/>
          <w:szCs w:val="20"/>
          <w:lang w:val="en-GB"/>
        </w:rPr>
        <w:t xml:space="preserve"> to further </w:t>
      </w:r>
      <w:r w:rsidR="00035F4F">
        <w:rPr>
          <w:rFonts w:ascii="Times New Roman" w:eastAsia="等线" w:hAnsi="Times New Roman" w:cs="Times New Roman"/>
          <w:kern w:val="0"/>
          <w:sz w:val="20"/>
          <w:szCs w:val="20"/>
          <w:lang w:val="en-GB"/>
        </w:rPr>
        <w:t>divide</w:t>
      </w:r>
      <w:r w:rsidR="00035F4F">
        <w:rPr>
          <w:rFonts w:ascii="Times New Roman" w:eastAsia="等线" w:hAnsi="Times New Roman" w:cs="Times New Roman" w:hint="eastAsia"/>
          <w:kern w:val="0"/>
          <w:sz w:val="20"/>
          <w:szCs w:val="20"/>
          <w:lang w:val="en-GB"/>
        </w:rPr>
        <w:t xml:space="preserve"> NGSO into MEO and LEO, e.g., </w:t>
      </w:r>
      <w:r w:rsidR="005A762A">
        <w:rPr>
          <w:rFonts w:ascii="Times New Roman" w:eastAsia="等线" w:hAnsi="Times New Roman" w:cs="Times New Roman" w:hint="eastAsia"/>
          <w:kern w:val="0"/>
          <w:sz w:val="20"/>
          <w:szCs w:val="20"/>
          <w:lang w:val="en-GB"/>
        </w:rPr>
        <w:t xml:space="preserve">for </w:t>
      </w:r>
      <w:r w:rsidR="00035F4F">
        <w:rPr>
          <w:rFonts w:ascii="Times New Roman" w:eastAsia="等线" w:hAnsi="Times New Roman" w:cs="Times New Roman" w:hint="eastAsia"/>
          <w:kern w:val="0"/>
          <w:sz w:val="20"/>
          <w:szCs w:val="20"/>
          <w:lang w:val="en-GB"/>
        </w:rPr>
        <w:t xml:space="preserve">used in multi-orbit </w:t>
      </w:r>
      <w:r w:rsidR="00035F4F">
        <w:rPr>
          <w:rFonts w:ascii="Times New Roman" w:eastAsia="等线" w:hAnsi="Times New Roman" w:cs="Times New Roman"/>
          <w:kern w:val="0"/>
          <w:sz w:val="20"/>
          <w:szCs w:val="20"/>
          <w:lang w:val="en-GB"/>
        </w:rPr>
        <w:t>scenario</w:t>
      </w:r>
      <w:r w:rsidR="005A762A">
        <w:rPr>
          <w:rFonts w:ascii="Times New Roman" w:eastAsia="等线" w:hAnsi="Times New Roman" w:cs="Times New Roman" w:hint="eastAsia"/>
          <w:kern w:val="0"/>
          <w:sz w:val="20"/>
          <w:szCs w:val="20"/>
          <w:lang w:val="en-GB"/>
        </w:rPr>
        <w:t>s</w:t>
      </w:r>
      <w:r w:rsidR="004B2668">
        <w:rPr>
          <w:rFonts w:ascii="Times New Roman" w:eastAsia="等线" w:hAnsi="Times New Roman" w:cs="Times New Roman" w:hint="eastAsia"/>
          <w:kern w:val="0"/>
          <w:sz w:val="20"/>
          <w:szCs w:val="20"/>
          <w:lang w:val="en-GB"/>
        </w:rPr>
        <w:t xml:space="preserve"> as illustrated in section 2.2.3</w:t>
      </w:r>
      <w:r w:rsidR="00035F4F">
        <w:rPr>
          <w:rFonts w:ascii="Times New Roman" w:eastAsia="等线" w:hAnsi="Times New Roman" w:cs="Times New Roman" w:hint="eastAsia"/>
          <w:kern w:val="0"/>
          <w:sz w:val="20"/>
          <w:szCs w:val="20"/>
          <w:lang w:val="en-GB"/>
        </w:rPr>
        <w:t>.</w:t>
      </w:r>
    </w:p>
    <w:p w:rsidR="00CF5F85" w:rsidRDefault="00811689" w:rsidP="00E40EB3">
      <w:pPr>
        <w:pStyle w:val="af7"/>
        <w:numPr>
          <w:ilvl w:val="0"/>
          <w:numId w:val="32"/>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C</w:t>
      </w:r>
      <w:r>
        <w:rPr>
          <w:rFonts w:ascii="Times New Roman" w:eastAsia="等线" w:hAnsi="Times New Roman" w:cs="Times New Roman" w:hint="eastAsia"/>
          <w:kern w:val="0"/>
          <w:sz w:val="20"/>
          <w:szCs w:val="20"/>
          <w:lang w:val="en-GB"/>
        </w:rPr>
        <w:t>ell type:</w:t>
      </w:r>
    </w:p>
    <w:p w:rsidR="00811689" w:rsidRDefault="00CF5F85" w:rsidP="00CF5F85">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5G NTN supports </w:t>
      </w:r>
      <w:r w:rsidR="00ED0436">
        <w:rPr>
          <w:rFonts w:ascii="Times New Roman" w:eastAsia="等线" w:hAnsi="Times New Roman" w:cs="Times New Roman" w:hint="eastAsia"/>
          <w:kern w:val="0"/>
          <w:sz w:val="20"/>
          <w:szCs w:val="20"/>
          <w:lang w:val="en-GB"/>
        </w:rPr>
        <w:t xml:space="preserve">cell types of </w:t>
      </w:r>
      <w:r w:rsidR="0013753D">
        <w:rPr>
          <w:rFonts w:ascii="Times New Roman" w:eastAsia="等线" w:hAnsi="Times New Roman" w:cs="Times New Roman"/>
          <w:kern w:val="0"/>
          <w:sz w:val="20"/>
          <w:szCs w:val="20"/>
          <w:lang w:val="en-GB"/>
        </w:rPr>
        <w:t>earth</w:t>
      </w:r>
      <w:r w:rsidR="0013753D">
        <w:rPr>
          <w:rFonts w:ascii="Times New Roman" w:eastAsia="等线" w:hAnsi="Times New Roman" w:cs="Times New Roman" w:hint="eastAsia"/>
          <w:kern w:val="0"/>
          <w:sz w:val="20"/>
          <w:szCs w:val="20"/>
          <w:lang w:val="en-GB"/>
        </w:rPr>
        <w:t xml:space="preserve"> fixed cell, quasi-earth fixed c</w:t>
      </w:r>
      <w:r>
        <w:rPr>
          <w:rFonts w:ascii="Times New Roman" w:eastAsia="等线" w:hAnsi="Times New Roman" w:cs="Times New Roman" w:hint="eastAsia"/>
          <w:kern w:val="0"/>
          <w:sz w:val="20"/>
          <w:szCs w:val="20"/>
          <w:lang w:val="en-GB"/>
        </w:rPr>
        <w:t xml:space="preserve">ell and earth moving cell. </w:t>
      </w:r>
      <w:r w:rsidR="00ED0436">
        <w:rPr>
          <w:rFonts w:ascii="Times New Roman" w:eastAsia="等线" w:hAnsi="Times New Roman" w:cs="Times New Roman" w:hint="eastAsia"/>
          <w:kern w:val="0"/>
          <w:sz w:val="20"/>
          <w:szCs w:val="20"/>
          <w:lang w:val="en-GB"/>
        </w:rPr>
        <w:t>A</w:t>
      </w:r>
      <w:r>
        <w:rPr>
          <w:rFonts w:ascii="Times New Roman" w:eastAsia="等线" w:hAnsi="Times New Roman" w:cs="Times New Roman" w:hint="eastAsia"/>
          <w:kern w:val="0"/>
          <w:sz w:val="20"/>
          <w:szCs w:val="20"/>
          <w:lang w:val="en-GB"/>
        </w:rPr>
        <w:t>ll these cell types can be supported</w:t>
      </w:r>
      <w:r w:rsidR="00ED0436">
        <w:rPr>
          <w:rFonts w:ascii="Times New Roman" w:eastAsia="等线" w:hAnsi="Times New Roman" w:cs="Times New Roman" w:hint="eastAsia"/>
          <w:kern w:val="0"/>
          <w:sz w:val="20"/>
          <w:szCs w:val="20"/>
          <w:lang w:val="en-GB"/>
        </w:rPr>
        <w:t xml:space="preserve"> in 6G day1</w:t>
      </w:r>
      <w:r>
        <w:rPr>
          <w:rFonts w:ascii="Times New Roman" w:eastAsia="等线" w:hAnsi="Times New Roman" w:cs="Times New Roman" w:hint="eastAsia"/>
          <w:kern w:val="0"/>
          <w:sz w:val="20"/>
          <w:szCs w:val="20"/>
          <w:lang w:val="en-GB"/>
        </w:rPr>
        <w:t>.</w:t>
      </w:r>
    </w:p>
    <w:p w:rsidR="00811689" w:rsidRDefault="00811689" w:rsidP="00811689">
      <w:pPr>
        <w:pStyle w:val="af7"/>
        <w:numPr>
          <w:ilvl w:val="0"/>
          <w:numId w:val="32"/>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P</w:t>
      </w:r>
      <w:r>
        <w:rPr>
          <w:rFonts w:ascii="Times New Roman" w:eastAsia="等线" w:hAnsi="Times New Roman" w:cs="Times New Roman" w:hint="eastAsia"/>
          <w:kern w:val="0"/>
          <w:sz w:val="20"/>
          <w:szCs w:val="20"/>
          <w:lang w:val="en-GB"/>
        </w:rPr>
        <w:t>ayload:</w:t>
      </w:r>
    </w:p>
    <w:p w:rsidR="00CF5F85" w:rsidRDefault="00D41095" w:rsidP="00CF5F85">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For</w:t>
      </w:r>
      <w:r w:rsidR="00ED0436">
        <w:rPr>
          <w:rFonts w:ascii="Times New Roman" w:eastAsia="等线" w:hAnsi="Times New Roman" w:cs="Times New Roman" w:hint="eastAsia"/>
          <w:kern w:val="0"/>
          <w:sz w:val="20"/>
          <w:szCs w:val="20"/>
          <w:lang w:val="en-GB"/>
        </w:rPr>
        <w:t xml:space="preserve"> 5G NTN, </w:t>
      </w:r>
      <w:r w:rsidR="00A74680">
        <w:rPr>
          <w:rFonts w:ascii="Times New Roman" w:eastAsia="等线" w:hAnsi="Times New Roman" w:cs="Times New Roman" w:hint="eastAsia"/>
          <w:kern w:val="0"/>
          <w:sz w:val="20"/>
          <w:szCs w:val="20"/>
          <w:lang w:val="en-GB"/>
        </w:rPr>
        <w:t xml:space="preserve">we </w:t>
      </w:r>
      <w:r w:rsidR="005A762A">
        <w:rPr>
          <w:rFonts w:ascii="Times New Roman" w:eastAsia="等线" w:hAnsi="Times New Roman" w:cs="Times New Roman" w:hint="eastAsia"/>
          <w:kern w:val="0"/>
          <w:sz w:val="20"/>
          <w:szCs w:val="20"/>
          <w:lang w:val="en-GB"/>
        </w:rPr>
        <w:t>began</w:t>
      </w:r>
      <w:r w:rsidR="00A74680">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with</w:t>
      </w:r>
      <w:r w:rsidR="00ED0436">
        <w:rPr>
          <w:rFonts w:ascii="Times New Roman" w:eastAsia="等线" w:hAnsi="Times New Roman" w:cs="Times New Roman" w:hint="eastAsia"/>
          <w:kern w:val="0"/>
          <w:sz w:val="20"/>
          <w:szCs w:val="20"/>
          <w:lang w:val="en-GB"/>
        </w:rPr>
        <w:t xml:space="preserve"> transparent payload</w:t>
      </w:r>
      <w:r w:rsidR="00A74680">
        <w:rPr>
          <w:rFonts w:ascii="Times New Roman" w:eastAsia="等线" w:hAnsi="Times New Roman" w:cs="Times New Roman" w:hint="eastAsia"/>
          <w:kern w:val="0"/>
          <w:sz w:val="20"/>
          <w:szCs w:val="20"/>
          <w:lang w:val="en-GB"/>
        </w:rPr>
        <w:t xml:space="preserve"> in Rel-17; then, we </w:t>
      </w:r>
      <w:r w:rsidR="005A762A">
        <w:rPr>
          <w:rFonts w:ascii="Times New Roman" w:eastAsia="等线" w:hAnsi="Times New Roman" w:cs="Times New Roman" w:hint="eastAsia"/>
          <w:kern w:val="0"/>
          <w:sz w:val="20"/>
          <w:szCs w:val="20"/>
          <w:lang w:val="en-GB"/>
        </w:rPr>
        <w:t xml:space="preserve">add </w:t>
      </w:r>
      <w:r w:rsidR="00A74680">
        <w:rPr>
          <w:rFonts w:ascii="Times New Roman" w:eastAsia="等线" w:hAnsi="Times New Roman" w:cs="Times New Roman" w:hint="eastAsia"/>
          <w:kern w:val="0"/>
          <w:sz w:val="20"/>
          <w:szCs w:val="20"/>
          <w:lang w:val="en-GB"/>
        </w:rPr>
        <w:t xml:space="preserve">support </w:t>
      </w:r>
      <w:r w:rsidR="005A762A">
        <w:rPr>
          <w:rFonts w:ascii="Times New Roman" w:eastAsia="等线" w:hAnsi="Times New Roman" w:cs="Times New Roman" w:hint="eastAsia"/>
          <w:kern w:val="0"/>
          <w:sz w:val="20"/>
          <w:szCs w:val="20"/>
          <w:lang w:val="en-GB"/>
        </w:rPr>
        <w:t xml:space="preserve">of </w:t>
      </w:r>
      <w:r w:rsidR="00B83698">
        <w:rPr>
          <w:rFonts w:ascii="Times New Roman" w:eastAsia="等线" w:hAnsi="Times New Roman" w:cs="Times New Roman" w:hint="eastAsia"/>
          <w:kern w:val="0"/>
          <w:sz w:val="20"/>
          <w:szCs w:val="20"/>
          <w:lang w:val="en-GB"/>
        </w:rPr>
        <w:t>regen</w:t>
      </w:r>
      <w:r w:rsidR="00A74680">
        <w:rPr>
          <w:rFonts w:ascii="Times New Roman" w:eastAsia="等线" w:hAnsi="Times New Roman" w:cs="Times New Roman" w:hint="eastAsia"/>
          <w:kern w:val="0"/>
          <w:sz w:val="20"/>
          <w:szCs w:val="20"/>
          <w:lang w:val="en-GB"/>
        </w:rPr>
        <w:t xml:space="preserve">erative payload with base station on-board and </w:t>
      </w:r>
      <w:r w:rsidR="00921886">
        <w:rPr>
          <w:rFonts w:ascii="Times New Roman" w:eastAsia="等线" w:hAnsi="Times New Roman" w:cs="Times New Roman" w:hint="eastAsia"/>
          <w:kern w:val="0"/>
          <w:sz w:val="20"/>
          <w:szCs w:val="20"/>
          <w:lang w:val="en-GB"/>
        </w:rPr>
        <w:t xml:space="preserve">support </w:t>
      </w:r>
      <w:r w:rsidR="005A762A">
        <w:rPr>
          <w:rFonts w:ascii="Times New Roman" w:eastAsia="等线" w:hAnsi="Times New Roman" w:cs="Times New Roman" w:hint="eastAsia"/>
          <w:kern w:val="0"/>
          <w:sz w:val="20"/>
          <w:szCs w:val="20"/>
          <w:lang w:val="en-GB"/>
        </w:rPr>
        <w:t xml:space="preserve">of </w:t>
      </w:r>
      <w:r w:rsidR="00A74680">
        <w:rPr>
          <w:rFonts w:ascii="Times New Roman" w:eastAsia="等线" w:hAnsi="Times New Roman" w:cs="Times New Roman" w:hint="eastAsia"/>
          <w:kern w:val="0"/>
          <w:sz w:val="20"/>
          <w:szCs w:val="20"/>
          <w:lang w:val="en-GB"/>
        </w:rPr>
        <w:t>CN on-board</w:t>
      </w:r>
      <w:r w:rsidR="001B1C6A">
        <w:rPr>
          <w:rFonts w:ascii="Times New Roman" w:eastAsia="等线" w:hAnsi="Times New Roman" w:cs="Times New Roman" w:hint="eastAsia"/>
          <w:kern w:val="0"/>
          <w:sz w:val="20"/>
          <w:szCs w:val="20"/>
          <w:lang w:val="en-GB"/>
        </w:rPr>
        <w:t xml:space="preserve"> </w:t>
      </w:r>
      <w:r w:rsidR="00921886">
        <w:rPr>
          <w:rFonts w:ascii="Times New Roman" w:eastAsia="等线" w:hAnsi="Times New Roman" w:cs="Times New Roman" w:hint="eastAsia"/>
          <w:kern w:val="0"/>
          <w:sz w:val="20"/>
          <w:szCs w:val="20"/>
          <w:lang w:val="en-GB"/>
        </w:rPr>
        <w:t xml:space="preserve">architecture </w:t>
      </w:r>
      <w:r w:rsidR="001B1C6A">
        <w:rPr>
          <w:rFonts w:ascii="Times New Roman" w:eastAsia="等线" w:hAnsi="Times New Roman" w:cs="Times New Roman" w:hint="eastAsia"/>
          <w:kern w:val="0"/>
          <w:sz w:val="20"/>
          <w:szCs w:val="20"/>
          <w:lang w:val="en-GB"/>
        </w:rPr>
        <w:t>to support S&amp;F operation</w:t>
      </w:r>
      <w:r>
        <w:rPr>
          <w:rFonts w:ascii="Times New Roman" w:eastAsia="等线" w:hAnsi="Times New Roman" w:cs="Times New Roman" w:hint="eastAsia"/>
          <w:kern w:val="0"/>
          <w:sz w:val="20"/>
          <w:szCs w:val="20"/>
          <w:lang w:val="en-GB"/>
        </w:rPr>
        <w:t xml:space="preserve"> in Rel-19</w:t>
      </w:r>
      <w:r w:rsidR="00A74680">
        <w:rPr>
          <w:rFonts w:ascii="Times New Roman" w:eastAsia="等线" w:hAnsi="Times New Roman" w:cs="Times New Roman" w:hint="eastAsia"/>
          <w:kern w:val="0"/>
          <w:sz w:val="20"/>
          <w:szCs w:val="20"/>
          <w:lang w:val="en-GB"/>
        </w:rPr>
        <w:t xml:space="preserve">. </w:t>
      </w:r>
      <w:r w:rsidR="00A74680">
        <w:rPr>
          <w:rFonts w:ascii="Times New Roman" w:eastAsia="等线" w:hAnsi="Times New Roman" w:cs="Times New Roman"/>
          <w:kern w:val="0"/>
          <w:sz w:val="20"/>
          <w:szCs w:val="20"/>
          <w:lang w:val="en-GB"/>
        </w:rPr>
        <w:t>F</w:t>
      </w:r>
      <w:r w:rsidR="00A74680">
        <w:rPr>
          <w:rFonts w:ascii="Times New Roman" w:eastAsia="等线" w:hAnsi="Times New Roman" w:cs="Times New Roman" w:hint="eastAsia"/>
          <w:kern w:val="0"/>
          <w:sz w:val="20"/>
          <w:szCs w:val="20"/>
          <w:lang w:val="en-GB"/>
        </w:rPr>
        <w:t xml:space="preserve">or 6G day1, </w:t>
      </w:r>
      <w:r w:rsidR="00371341">
        <w:rPr>
          <w:rFonts w:ascii="Times New Roman" w:eastAsia="等线" w:hAnsi="Times New Roman" w:cs="Times New Roman" w:hint="eastAsia"/>
          <w:kern w:val="0"/>
          <w:sz w:val="20"/>
          <w:szCs w:val="20"/>
          <w:lang w:val="en-GB"/>
        </w:rPr>
        <w:t xml:space="preserve">both </w:t>
      </w:r>
      <w:r w:rsidR="00A74680">
        <w:rPr>
          <w:rFonts w:ascii="Times New Roman" w:eastAsia="等线" w:hAnsi="Times New Roman" w:cs="Times New Roman" w:hint="eastAsia"/>
          <w:kern w:val="0"/>
          <w:sz w:val="20"/>
          <w:szCs w:val="20"/>
          <w:lang w:val="en-GB"/>
        </w:rPr>
        <w:t xml:space="preserve">transparent payload and regenerative payload can be supported from </w:t>
      </w:r>
      <w:r w:rsidR="00A74680">
        <w:rPr>
          <w:rFonts w:ascii="Times New Roman" w:eastAsia="等线" w:hAnsi="Times New Roman" w:cs="Times New Roman"/>
          <w:kern w:val="0"/>
          <w:sz w:val="20"/>
          <w:szCs w:val="20"/>
          <w:lang w:val="en-GB"/>
        </w:rPr>
        <w:t>the</w:t>
      </w:r>
      <w:r w:rsidR="005A762A">
        <w:rPr>
          <w:rFonts w:ascii="Times New Roman" w:eastAsia="等线" w:hAnsi="Times New Roman" w:cs="Times New Roman" w:hint="eastAsia"/>
          <w:kern w:val="0"/>
          <w:sz w:val="20"/>
          <w:szCs w:val="20"/>
          <w:lang w:val="en-GB"/>
        </w:rPr>
        <w:t xml:space="preserve"> outset</w:t>
      </w:r>
      <w:r>
        <w:rPr>
          <w:rFonts w:ascii="Times New Roman" w:eastAsia="等线" w:hAnsi="Times New Roman" w:cs="Times New Roman" w:hint="eastAsia"/>
          <w:kern w:val="0"/>
          <w:sz w:val="20"/>
          <w:szCs w:val="20"/>
          <w:lang w:val="en-GB"/>
        </w:rPr>
        <w:t>.</w:t>
      </w:r>
      <w:r w:rsidR="00A74680">
        <w:rPr>
          <w:rFonts w:ascii="Times New Roman" w:eastAsia="等线" w:hAnsi="Times New Roman" w:cs="Times New Roman" w:hint="eastAsia"/>
          <w:kern w:val="0"/>
          <w:sz w:val="20"/>
          <w:szCs w:val="20"/>
          <w:lang w:val="en-GB"/>
        </w:rPr>
        <w:t xml:space="preserve"> </w:t>
      </w:r>
      <w:r w:rsidR="00DF40B8">
        <w:rPr>
          <w:rFonts w:ascii="Times New Roman" w:eastAsia="等线" w:hAnsi="Times New Roman" w:cs="Times New Roman" w:hint="eastAsia"/>
          <w:kern w:val="0"/>
          <w:sz w:val="20"/>
          <w:szCs w:val="20"/>
          <w:lang w:val="en-GB"/>
        </w:rPr>
        <w:t>T</w:t>
      </w:r>
      <w:r w:rsidR="00A74680">
        <w:rPr>
          <w:rFonts w:ascii="Times New Roman" w:eastAsia="等线" w:hAnsi="Times New Roman" w:cs="Times New Roman"/>
          <w:kern w:val="0"/>
          <w:sz w:val="20"/>
          <w:szCs w:val="20"/>
          <w:lang w:val="en-GB"/>
        </w:rPr>
        <w:t>he</w:t>
      </w:r>
      <w:r w:rsidR="00A74680">
        <w:rPr>
          <w:rFonts w:ascii="Times New Roman" w:eastAsia="等线" w:hAnsi="Times New Roman" w:cs="Times New Roman" w:hint="eastAsia"/>
          <w:kern w:val="0"/>
          <w:sz w:val="20"/>
          <w:szCs w:val="20"/>
          <w:lang w:val="en-GB"/>
        </w:rPr>
        <w:t xml:space="preserve"> CN on-board architecture</w:t>
      </w:r>
      <w:r w:rsidR="00DF40B8">
        <w:rPr>
          <w:rFonts w:ascii="Times New Roman" w:eastAsia="等线" w:hAnsi="Times New Roman" w:cs="Times New Roman" w:hint="eastAsia"/>
          <w:kern w:val="0"/>
          <w:sz w:val="20"/>
          <w:szCs w:val="20"/>
          <w:lang w:val="en-GB"/>
        </w:rPr>
        <w:t xml:space="preserve"> can be left for later from RAN2</w:t>
      </w:r>
      <w:r w:rsidR="00DF40B8">
        <w:rPr>
          <w:rFonts w:ascii="Times New Roman" w:eastAsia="等线" w:hAnsi="Times New Roman" w:cs="Times New Roman"/>
          <w:kern w:val="0"/>
          <w:sz w:val="20"/>
          <w:szCs w:val="20"/>
          <w:lang w:val="en-GB"/>
        </w:rPr>
        <w:t>’</w:t>
      </w:r>
      <w:r w:rsidR="00DF40B8">
        <w:rPr>
          <w:rFonts w:ascii="Times New Roman" w:eastAsia="等线" w:hAnsi="Times New Roman" w:cs="Times New Roman" w:hint="eastAsia"/>
          <w:kern w:val="0"/>
          <w:sz w:val="20"/>
          <w:szCs w:val="20"/>
          <w:lang w:val="en-GB"/>
        </w:rPr>
        <w:t xml:space="preserve">s </w:t>
      </w:r>
      <w:r w:rsidR="00DF40B8">
        <w:rPr>
          <w:rFonts w:ascii="Times New Roman" w:eastAsia="等线" w:hAnsi="Times New Roman" w:cs="Times New Roman"/>
          <w:kern w:val="0"/>
          <w:sz w:val="20"/>
          <w:szCs w:val="20"/>
          <w:lang w:val="en-GB"/>
        </w:rPr>
        <w:t>perspective</w:t>
      </w:r>
      <w:r>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as</w:t>
      </w:r>
      <w:r w:rsidR="00DF40B8">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 xml:space="preserve">it </w:t>
      </w:r>
      <w:r>
        <w:rPr>
          <w:rFonts w:ascii="Times New Roman" w:eastAsia="等线" w:hAnsi="Times New Roman" w:cs="Times New Roman" w:hint="eastAsia"/>
          <w:kern w:val="0"/>
          <w:sz w:val="20"/>
          <w:szCs w:val="20"/>
          <w:lang w:val="en-GB"/>
        </w:rPr>
        <w:t xml:space="preserve">mainly </w:t>
      </w:r>
      <w:r w:rsidR="005A762A">
        <w:rPr>
          <w:rFonts w:ascii="Times New Roman" w:eastAsia="等线" w:hAnsi="Times New Roman" w:cs="Times New Roman" w:hint="eastAsia"/>
          <w:kern w:val="0"/>
          <w:sz w:val="20"/>
          <w:szCs w:val="20"/>
          <w:lang w:val="en-GB"/>
        </w:rPr>
        <w:t>serves</w:t>
      </w:r>
      <w:r>
        <w:rPr>
          <w:rFonts w:ascii="Times New Roman" w:eastAsia="等线" w:hAnsi="Times New Roman" w:cs="Times New Roman" w:hint="eastAsia"/>
          <w:kern w:val="0"/>
          <w:sz w:val="20"/>
          <w:szCs w:val="20"/>
          <w:lang w:val="en-GB"/>
        </w:rPr>
        <w:t xml:space="preserve"> </w:t>
      </w:r>
      <w:r w:rsidR="00AF36B2">
        <w:rPr>
          <w:rFonts w:ascii="Times New Roman" w:eastAsia="等线" w:hAnsi="Times New Roman" w:cs="Times New Roman" w:hint="eastAsia"/>
          <w:kern w:val="0"/>
          <w:sz w:val="20"/>
          <w:szCs w:val="20"/>
          <w:lang w:val="en-GB"/>
        </w:rPr>
        <w:t xml:space="preserve">delay tolerance </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traffic</w:t>
      </w:r>
      <w:r w:rsidR="00AF36B2">
        <w:rPr>
          <w:rFonts w:ascii="Times New Roman" w:eastAsia="等线" w:hAnsi="Times New Roman" w:cs="Times New Roman" w:hint="eastAsia"/>
          <w:kern w:val="0"/>
          <w:sz w:val="20"/>
          <w:szCs w:val="20"/>
          <w:lang w:val="en-GB"/>
        </w:rPr>
        <w:t xml:space="preserve">, </w:t>
      </w:r>
      <w:r w:rsidR="00AF36B2">
        <w:rPr>
          <w:rFonts w:ascii="Times New Roman" w:eastAsia="等线" w:hAnsi="Times New Roman" w:cs="Times New Roman"/>
          <w:kern w:val="0"/>
          <w:sz w:val="20"/>
          <w:szCs w:val="20"/>
          <w:lang w:val="en-GB"/>
        </w:rPr>
        <w:t>which</w:t>
      </w:r>
      <w:r w:rsidR="00AF36B2">
        <w:rPr>
          <w:rFonts w:ascii="Times New Roman" w:eastAsia="等线" w:hAnsi="Times New Roman" w:cs="Times New Roman" w:hint="eastAsia"/>
          <w:kern w:val="0"/>
          <w:sz w:val="20"/>
          <w:szCs w:val="20"/>
          <w:lang w:val="en-GB"/>
        </w:rPr>
        <w:t xml:space="preserve"> is not the main </w:t>
      </w:r>
      <w:r w:rsidR="00AD6064">
        <w:rPr>
          <w:rFonts w:ascii="Times New Roman" w:eastAsia="等线" w:hAnsi="Times New Roman" w:cs="Times New Roman" w:hint="eastAsia"/>
          <w:kern w:val="0"/>
          <w:sz w:val="20"/>
          <w:szCs w:val="20"/>
          <w:lang w:val="en-GB"/>
        </w:rPr>
        <w:t>case considered by</w:t>
      </w:r>
      <w:r w:rsidR="00AF36B2">
        <w:rPr>
          <w:rFonts w:ascii="Times New Roman" w:eastAsia="等线" w:hAnsi="Times New Roman" w:cs="Times New Roman" w:hint="eastAsia"/>
          <w:kern w:val="0"/>
          <w:sz w:val="20"/>
          <w:szCs w:val="20"/>
          <w:lang w:val="en-GB"/>
        </w:rPr>
        <w:t xml:space="preserve"> 6G day1.</w:t>
      </w:r>
    </w:p>
    <w:p w:rsidR="00CF5F85" w:rsidRDefault="00CF5F85" w:rsidP="00811689">
      <w:pPr>
        <w:pStyle w:val="af7"/>
        <w:numPr>
          <w:ilvl w:val="0"/>
          <w:numId w:val="32"/>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w:t>
      </w:r>
      <w:r>
        <w:rPr>
          <w:rFonts w:ascii="Times New Roman" w:eastAsia="等线" w:hAnsi="Times New Roman" w:cs="Times New Roman" w:hint="eastAsia"/>
          <w:kern w:val="0"/>
          <w:sz w:val="20"/>
          <w:szCs w:val="20"/>
          <w:lang w:val="en-GB"/>
        </w:rPr>
        <w:t xml:space="preserve"> capability of UE</w:t>
      </w:r>
      <w:r w:rsidR="00457950">
        <w:rPr>
          <w:rFonts w:ascii="Times New Roman" w:eastAsia="等线" w:hAnsi="Times New Roman" w:cs="Times New Roman" w:hint="eastAsia"/>
          <w:kern w:val="0"/>
          <w:sz w:val="20"/>
          <w:szCs w:val="20"/>
          <w:lang w:val="en-GB"/>
        </w:rPr>
        <w:t>:</w:t>
      </w:r>
    </w:p>
    <w:p w:rsidR="00811689" w:rsidRDefault="0010292C" w:rsidP="00CF5F85">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5G </w:t>
      </w:r>
      <w:r w:rsidR="000B32B7">
        <w:rPr>
          <w:rFonts w:ascii="Times New Roman" w:eastAsia="等线" w:hAnsi="Times New Roman" w:cs="Times New Roman" w:hint="eastAsia"/>
          <w:kern w:val="0"/>
          <w:sz w:val="20"/>
          <w:szCs w:val="20"/>
          <w:lang w:val="en-GB"/>
        </w:rPr>
        <w:t xml:space="preserve">NR </w:t>
      </w:r>
      <w:r>
        <w:rPr>
          <w:rFonts w:ascii="Times New Roman" w:eastAsia="等线" w:hAnsi="Times New Roman" w:cs="Times New Roman" w:hint="eastAsia"/>
          <w:kern w:val="0"/>
          <w:sz w:val="20"/>
          <w:szCs w:val="20"/>
          <w:lang w:val="en-GB"/>
        </w:rPr>
        <w:t xml:space="preserve">NTN, </w:t>
      </w:r>
      <w:r w:rsidR="007B4ECE">
        <w:rPr>
          <w:rFonts w:ascii="Times New Roman" w:eastAsia="等线" w:hAnsi="Times New Roman" w:cs="Times New Roman"/>
          <w:kern w:val="0"/>
          <w:sz w:val="20"/>
          <w:szCs w:val="20"/>
          <w:lang w:val="en-GB"/>
        </w:rPr>
        <w:t>only</w:t>
      </w:r>
      <w:r w:rsidR="005A762A">
        <w:rPr>
          <w:rFonts w:ascii="Times New Roman" w:eastAsia="等线" w:hAnsi="Times New Roman" w:cs="Times New Roman" w:hint="eastAsia"/>
          <w:kern w:val="0"/>
          <w:sz w:val="20"/>
          <w:szCs w:val="20"/>
          <w:lang w:val="en-GB"/>
        </w:rPr>
        <w:t xml:space="preserve"> UEs with GNSS capability</w:t>
      </w:r>
      <w:r w:rsidR="007B4ECE">
        <w:rPr>
          <w:rFonts w:ascii="Times New Roman" w:eastAsia="等线" w:hAnsi="Times New Roman" w:cs="Times New Roman" w:hint="eastAsia"/>
          <w:kern w:val="0"/>
          <w:sz w:val="20"/>
          <w:szCs w:val="20"/>
          <w:lang w:val="en-GB"/>
        </w:rPr>
        <w:t xml:space="preserve"> are supported, and</w:t>
      </w:r>
      <w:r w:rsidR="005A762A">
        <w:rPr>
          <w:rFonts w:ascii="Times New Roman" w:eastAsia="等线" w:hAnsi="Times New Roman" w:cs="Times New Roman" w:hint="eastAsia"/>
          <w:kern w:val="0"/>
          <w:sz w:val="20"/>
          <w:szCs w:val="20"/>
          <w:lang w:val="en-GB"/>
        </w:rPr>
        <w:t xml:space="preserve"> the UE is</w:t>
      </w:r>
      <w:r w:rsidR="007B4ECE">
        <w:rPr>
          <w:rFonts w:ascii="Times New Roman" w:eastAsia="等线" w:hAnsi="Times New Roman" w:cs="Times New Roman" w:hint="eastAsia"/>
          <w:kern w:val="0"/>
          <w:sz w:val="20"/>
          <w:szCs w:val="20"/>
          <w:lang w:val="en-GB"/>
        </w:rPr>
        <w:t xml:space="preserve"> assumed always </w:t>
      </w:r>
      <w:r w:rsidR="005A762A">
        <w:rPr>
          <w:rFonts w:ascii="Times New Roman" w:eastAsia="等线" w:hAnsi="Times New Roman" w:cs="Times New Roman" w:hint="eastAsia"/>
          <w:kern w:val="0"/>
          <w:sz w:val="20"/>
          <w:szCs w:val="20"/>
          <w:lang w:val="en-GB"/>
        </w:rPr>
        <w:t>to have</w:t>
      </w:r>
      <w:r w:rsidR="007B4ECE">
        <w:rPr>
          <w:rFonts w:ascii="Times New Roman" w:eastAsia="等线" w:hAnsi="Times New Roman" w:cs="Times New Roman" w:hint="eastAsia"/>
          <w:kern w:val="0"/>
          <w:sz w:val="20"/>
          <w:szCs w:val="20"/>
          <w:lang w:val="en-GB"/>
        </w:rPr>
        <w:t xml:space="preserve"> valid GNSS</w:t>
      </w:r>
      <w:r>
        <w:rPr>
          <w:rFonts w:ascii="Times New Roman" w:eastAsia="等线" w:hAnsi="Times New Roman" w:cs="Times New Roman" w:hint="eastAsia"/>
          <w:kern w:val="0"/>
          <w:sz w:val="20"/>
          <w:szCs w:val="20"/>
          <w:lang w:val="en-GB"/>
        </w:rPr>
        <w:t xml:space="preserve">. </w:t>
      </w:r>
      <w:r w:rsidR="00B6075C">
        <w:rPr>
          <w:rFonts w:ascii="Times New Roman" w:eastAsia="等线" w:hAnsi="Times New Roman" w:cs="Times New Roman" w:hint="eastAsia"/>
          <w:kern w:val="0"/>
          <w:sz w:val="20"/>
          <w:szCs w:val="20"/>
          <w:lang w:val="en-GB"/>
        </w:rPr>
        <w:t>For</w:t>
      </w:r>
      <w:r w:rsidR="00E2439D">
        <w:rPr>
          <w:rFonts w:ascii="Times New Roman" w:eastAsia="等线" w:hAnsi="Times New Roman" w:cs="Times New Roman" w:hint="eastAsia"/>
          <w:kern w:val="0"/>
          <w:sz w:val="20"/>
          <w:szCs w:val="20"/>
          <w:lang w:val="en-GB"/>
        </w:rPr>
        <w:t xml:space="preserve"> 6G, </w:t>
      </w:r>
      <w:r w:rsidR="00DF40B8">
        <w:rPr>
          <w:rFonts w:ascii="Times New Roman" w:eastAsia="等线" w:hAnsi="Times New Roman" w:cs="Times New Roman" w:hint="eastAsia"/>
          <w:kern w:val="0"/>
          <w:sz w:val="20"/>
          <w:szCs w:val="20"/>
          <w:lang w:val="en-GB"/>
        </w:rPr>
        <w:t xml:space="preserve">there is requirement that </w:t>
      </w:r>
      <w:r w:rsidR="00DF40B8">
        <w:rPr>
          <w:rFonts w:ascii="Times New Roman" w:eastAsia="等线" w:hAnsi="Times New Roman" w:cs="Times New Roman"/>
          <w:kern w:val="0"/>
          <w:sz w:val="20"/>
          <w:szCs w:val="20"/>
          <w:lang w:val="en-GB"/>
        </w:rPr>
        <w:t>the</w:t>
      </w:r>
      <w:r w:rsidR="00DF40B8">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UE</w:t>
      </w:r>
      <w:r w:rsidR="005A762A">
        <w:rPr>
          <w:rFonts w:ascii="Times New Roman" w:eastAsia="等线" w:hAnsi="Times New Roman" w:cs="Times New Roman"/>
          <w:kern w:val="0"/>
          <w:sz w:val="20"/>
          <w:szCs w:val="20"/>
          <w:lang w:val="en-GB"/>
        </w:rPr>
        <w:t>’</w:t>
      </w:r>
      <w:r w:rsidR="005A762A">
        <w:rPr>
          <w:rFonts w:ascii="Times New Roman" w:eastAsia="等线" w:hAnsi="Times New Roman" w:cs="Times New Roman" w:hint="eastAsia"/>
          <w:kern w:val="0"/>
          <w:sz w:val="20"/>
          <w:szCs w:val="20"/>
          <w:lang w:val="en-GB"/>
        </w:rPr>
        <w:t xml:space="preserve">s </w:t>
      </w:r>
      <w:r w:rsidR="00AD6064">
        <w:rPr>
          <w:rFonts w:ascii="Times New Roman" w:eastAsia="等线" w:hAnsi="Times New Roman" w:cs="Times New Roman" w:hint="eastAsia"/>
          <w:kern w:val="0"/>
          <w:sz w:val="20"/>
          <w:szCs w:val="20"/>
          <w:lang w:val="en-GB"/>
        </w:rPr>
        <w:t xml:space="preserve">GNSS </w:t>
      </w:r>
      <w:r w:rsidR="005A762A">
        <w:rPr>
          <w:rFonts w:ascii="Times New Roman" w:eastAsia="等线" w:hAnsi="Times New Roman" w:cs="Times New Roman" w:hint="eastAsia"/>
          <w:kern w:val="0"/>
          <w:sz w:val="20"/>
          <w:szCs w:val="20"/>
          <w:lang w:val="en-GB"/>
        </w:rPr>
        <w:t>may be</w:t>
      </w:r>
      <w:r w:rsidR="00AD6064">
        <w:rPr>
          <w:rFonts w:ascii="Times New Roman" w:eastAsia="等线" w:hAnsi="Times New Roman" w:cs="Times New Roman" w:hint="eastAsia"/>
          <w:kern w:val="0"/>
          <w:sz w:val="20"/>
          <w:szCs w:val="20"/>
          <w:lang w:val="en-GB"/>
        </w:rPr>
        <w:t xml:space="preserve"> t</w:t>
      </w:r>
      <w:r w:rsidR="005A762A">
        <w:rPr>
          <w:rFonts w:ascii="Times New Roman" w:eastAsia="等线" w:hAnsi="Times New Roman" w:cs="Times New Roman"/>
          <w:kern w:val="0"/>
          <w:sz w:val="20"/>
          <w:szCs w:val="20"/>
          <w:lang w:val="en-GB"/>
        </w:rPr>
        <w:t>emporar</w:t>
      </w:r>
      <w:r w:rsidR="005A762A">
        <w:rPr>
          <w:rFonts w:ascii="Times New Roman" w:eastAsia="等线" w:hAnsi="Times New Roman" w:cs="Times New Roman" w:hint="eastAsia"/>
          <w:kern w:val="0"/>
          <w:sz w:val="20"/>
          <w:szCs w:val="20"/>
          <w:lang w:val="en-GB"/>
        </w:rPr>
        <w:t>ily</w:t>
      </w:r>
      <w:r w:rsidR="00AD6064" w:rsidRPr="00DF40B8">
        <w:rPr>
          <w:rFonts w:ascii="Times New Roman" w:eastAsia="等线" w:hAnsi="Times New Roman" w:cs="Times New Roman"/>
          <w:kern w:val="0"/>
          <w:sz w:val="20"/>
          <w:szCs w:val="20"/>
          <w:lang w:val="en-GB"/>
        </w:rPr>
        <w:t xml:space="preserve"> invalid</w:t>
      </w:r>
      <w:r w:rsidR="005A762A">
        <w:rPr>
          <w:rFonts w:ascii="Times New Roman" w:eastAsia="等线" w:hAnsi="Times New Roman" w:cs="Times New Roman" w:hint="eastAsia"/>
          <w:kern w:val="0"/>
          <w:sz w:val="20"/>
          <w:szCs w:val="20"/>
          <w:lang w:val="en-GB"/>
        </w:rPr>
        <w:t xml:space="preserve"> or </w:t>
      </w:r>
      <w:r w:rsidR="00AD6064">
        <w:rPr>
          <w:rFonts w:ascii="Times New Roman" w:eastAsia="等线" w:hAnsi="Times New Roman" w:cs="Times New Roman" w:hint="eastAsia"/>
          <w:kern w:val="0"/>
          <w:sz w:val="20"/>
          <w:szCs w:val="20"/>
          <w:lang w:val="en-GB"/>
        </w:rPr>
        <w:t xml:space="preserve">the UE </w:t>
      </w:r>
      <w:r w:rsidR="005A762A">
        <w:rPr>
          <w:rFonts w:ascii="Times New Roman" w:eastAsia="等线" w:hAnsi="Times New Roman" w:cs="Times New Roman" w:hint="eastAsia"/>
          <w:kern w:val="0"/>
          <w:sz w:val="20"/>
          <w:szCs w:val="20"/>
          <w:lang w:val="en-GB"/>
        </w:rPr>
        <w:t>may even be GNSS-</w:t>
      </w:r>
      <w:r w:rsidR="00DF40B8">
        <w:rPr>
          <w:rFonts w:ascii="Times New Roman" w:eastAsia="等线" w:hAnsi="Times New Roman" w:cs="Times New Roman" w:hint="eastAsia"/>
          <w:kern w:val="0"/>
          <w:sz w:val="20"/>
          <w:szCs w:val="20"/>
          <w:lang w:val="en-GB"/>
        </w:rPr>
        <w:t>incapable</w:t>
      </w:r>
      <w:r w:rsidR="00E2439D">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Per</w:t>
      </w:r>
      <w:r w:rsidR="0013753D">
        <w:rPr>
          <w:rFonts w:ascii="Times New Roman" w:eastAsia="等线" w:hAnsi="Times New Roman" w:cs="Times New Roman" w:hint="eastAsia"/>
          <w:kern w:val="0"/>
          <w:sz w:val="20"/>
          <w:szCs w:val="20"/>
          <w:lang w:val="en-GB"/>
        </w:rPr>
        <w:t xml:space="preserve"> </w:t>
      </w:r>
      <w:r w:rsidR="0013753D">
        <w:rPr>
          <w:rFonts w:ascii="Times New Roman" w:eastAsia="等线" w:hAnsi="Times New Roman" w:cs="Times New Roman"/>
          <w:kern w:val="0"/>
          <w:sz w:val="20"/>
          <w:szCs w:val="20"/>
          <w:lang w:val="en-GB"/>
        </w:rPr>
        <w:t>the</w:t>
      </w:r>
      <w:r w:rsidR="0013753D">
        <w:rPr>
          <w:rFonts w:ascii="Times New Roman" w:eastAsia="等线" w:hAnsi="Times New Roman" w:cs="Times New Roman" w:hint="eastAsia"/>
          <w:kern w:val="0"/>
          <w:sz w:val="20"/>
          <w:szCs w:val="20"/>
          <w:lang w:val="en-GB"/>
        </w:rPr>
        <w:t xml:space="preserve"> </w:t>
      </w:r>
      <w:r w:rsidR="0013753D">
        <w:rPr>
          <w:rFonts w:ascii="Times New Roman" w:eastAsia="等线" w:hAnsi="Times New Roman" w:cs="Times New Roman"/>
          <w:kern w:val="0"/>
          <w:sz w:val="20"/>
          <w:szCs w:val="20"/>
          <w:lang w:val="en-GB"/>
        </w:rPr>
        <w:t>agreement</w:t>
      </w:r>
      <w:r w:rsidR="0013753D">
        <w:rPr>
          <w:rFonts w:ascii="Times New Roman" w:eastAsia="等线" w:hAnsi="Times New Roman" w:cs="Times New Roman" w:hint="eastAsia"/>
          <w:kern w:val="0"/>
          <w:sz w:val="20"/>
          <w:szCs w:val="20"/>
          <w:lang w:val="en-GB"/>
        </w:rPr>
        <w:t xml:space="preserve"> achieved in RAN1#122bis</w:t>
      </w:r>
      <w:r w:rsidR="00DF40B8">
        <w:rPr>
          <w:rFonts w:ascii="Times New Roman" w:eastAsia="等线" w:hAnsi="Times New Roman" w:cs="Times New Roman" w:hint="eastAsia"/>
          <w:kern w:val="0"/>
          <w:sz w:val="20"/>
          <w:szCs w:val="20"/>
          <w:lang w:val="en-GB"/>
        </w:rPr>
        <w:t xml:space="preserve"> [</w:t>
      </w:r>
      <w:r w:rsidR="00455C09">
        <w:rPr>
          <w:rFonts w:ascii="Times New Roman" w:eastAsia="等线" w:hAnsi="Times New Roman" w:cs="Times New Roman" w:hint="eastAsia"/>
          <w:kern w:val="0"/>
          <w:sz w:val="20"/>
          <w:szCs w:val="20"/>
          <w:lang w:val="en-GB"/>
        </w:rPr>
        <w:t>1</w:t>
      </w:r>
      <w:r w:rsidR="00DF40B8">
        <w:rPr>
          <w:rFonts w:ascii="Times New Roman" w:eastAsia="等线" w:hAnsi="Times New Roman" w:cs="Times New Roman" w:hint="eastAsia"/>
          <w:kern w:val="0"/>
          <w:sz w:val="20"/>
          <w:szCs w:val="20"/>
          <w:lang w:val="en-GB"/>
        </w:rPr>
        <w:t>]</w:t>
      </w:r>
      <w:r w:rsidR="0013753D">
        <w:rPr>
          <w:rFonts w:ascii="Times New Roman" w:eastAsia="等线" w:hAnsi="Times New Roman" w:cs="Times New Roman" w:hint="eastAsia"/>
          <w:kern w:val="0"/>
          <w:sz w:val="20"/>
          <w:szCs w:val="20"/>
          <w:lang w:val="en-GB"/>
        </w:rPr>
        <w:t xml:space="preserve">, </w:t>
      </w:r>
      <w:r w:rsidR="000B32B7">
        <w:rPr>
          <w:rFonts w:ascii="Times New Roman" w:eastAsia="等线" w:hAnsi="Times New Roman" w:cs="Times New Roman" w:hint="eastAsia"/>
          <w:kern w:val="0"/>
          <w:sz w:val="20"/>
          <w:szCs w:val="20"/>
          <w:lang w:val="en-GB"/>
        </w:rPr>
        <w:t xml:space="preserve">RAN1 will consider GNSS-less/resilient/based operation. </w:t>
      </w:r>
      <w:r w:rsidR="000B32B7">
        <w:rPr>
          <w:rFonts w:ascii="Times New Roman" w:eastAsia="等线" w:hAnsi="Times New Roman" w:cs="Times New Roman"/>
          <w:kern w:val="0"/>
          <w:sz w:val="20"/>
          <w:szCs w:val="20"/>
          <w:lang w:val="en-GB"/>
        </w:rPr>
        <w:t>C</w:t>
      </w:r>
      <w:r w:rsidR="000B32B7">
        <w:rPr>
          <w:rFonts w:ascii="Times New Roman" w:eastAsia="等线" w:hAnsi="Times New Roman" w:cs="Times New Roman" w:hint="eastAsia"/>
          <w:kern w:val="0"/>
          <w:sz w:val="20"/>
          <w:szCs w:val="20"/>
          <w:lang w:val="en-GB"/>
        </w:rPr>
        <w:t xml:space="preserve">orrespondingly, </w:t>
      </w:r>
      <w:r w:rsidR="00B6075C">
        <w:rPr>
          <w:rFonts w:ascii="Times New Roman" w:eastAsia="等线" w:hAnsi="Times New Roman" w:cs="Times New Roman" w:hint="eastAsia"/>
          <w:kern w:val="0"/>
          <w:sz w:val="20"/>
          <w:szCs w:val="20"/>
          <w:lang w:val="en-GB"/>
        </w:rPr>
        <w:t xml:space="preserve">RAN2 needs to take </w:t>
      </w:r>
      <w:r w:rsidR="00DF40B8">
        <w:rPr>
          <w:rFonts w:ascii="Times New Roman" w:eastAsia="等线" w:hAnsi="Times New Roman" w:cs="Times New Roman" w:hint="eastAsia"/>
          <w:kern w:val="0"/>
          <w:sz w:val="20"/>
          <w:szCs w:val="20"/>
          <w:lang w:val="en-GB"/>
        </w:rPr>
        <w:t xml:space="preserve">all </w:t>
      </w:r>
      <w:r w:rsidR="00B6075C">
        <w:rPr>
          <w:rFonts w:ascii="Times New Roman" w:eastAsia="等线" w:hAnsi="Times New Roman" w:cs="Times New Roman" w:hint="eastAsia"/>
          <w:kern w:val="0"/>
          <w:sz w:val="20"/>
          <w:szCs w:val="20"/>
          <w:lang w:val="en-GB"/>
        </w:rPr>
        <w:t>of the GNSS-less/resilient/based operation</w:t>
      </w:r>
      <w:r w:rsidR="00B6075C">
        <w:rPr>
          <w:rFonts w:ascii="Times New Roman" w:eastAsia="等线" w:hAnsi="Times New Roman" w:cs="Times New Roman"/>
          <w:kern w:val="0"/>
          <w:sz w:val="20"/>
          <w:szCs w:val="20"/>
          <w:lang w:val="en-GB"/>
        </w:rPr>
        <w:t xml:space="preserve"> </w:t>
      </w:r>
      <w:r w:rsidR="00B6075C">
        <w:rPr>
          <w:rFonts w:ascii="Times New Roman" w:eastAsia="等线" w:hAnsi="Times New Roman" w:cs="Times New Roman" w:hint="eastAsia"/>
          <w:kern w:val="0"/>
          <w:sz w:val="20"/>
          <w:szCs w:val="20"/>
          <w:lang w:val="en-GB"/>
        </w:rPr>
        <w:t xml:space="preserve">into consideration </w:t>
      </w:r>
      <w:r w:rsidR="000B32B7">
        <w:rPr>
          <w:rFonts w:ascii="Times New Roman" w:eastAsia="等线" w:hAnsi="Times New Roman" w:cs="Times New Roman" w:hint="eastAsia"/>
          <w:kern w:val="0"/>
          <w:sz w:val="20"/>
          <w:szCs w:val="20"/>
          <w:lang w:val="en-GB"/>
        </w:rPr>
        <w:t xml:space="preserve">to identified possible </w:t>
      </w:r>
      <w:r w:rsidR="00DF40B8">
        <w:rPr>
          <w:rFonts w:ascii="Times New Roman" w:eastAsia="等线" w:hAnsi="Times New Roman" w:cs="Times New Roman" w:hint="eastAsia"/>
          <w:kern w:val="0"/>
          <w:sz w:val="20"/>
          <w:szCs w:val="20"/>
          <w:lang w:val="en-GB"/>
        </w:rPr>
        <w:t>high</w:t>
      </w:r>
      <w:r w:rsidR="005A762A">
        <w:rPr>
          <w:rFonts w:ascii="Times New Roman" w:eastAsia="等线" w:hAnsi="Times New Roman" w:cs="Times New Roman" w:hint="eastAsia"/>
          <w:kern w:val="0"/>
          <w:sz w:val="20"/>
          <w:szCs w:val="20"/>
          <w:lang w:val="en-GB"/>
        </w:rPr>
        <w:t>er</w:t>
      </w:r>
      <w:r w:rsidR="00DF40B8">
        <w:rPr>
          <w:rFonts w:ascii="Times New Roman" w:eastAsia="等线" w:hAnsi="Times New Roman" w:cs="Times New Roman" w:hint="eastAsia"/>
          <w:kern w:val="0"/>
          <w:sz w:val="20"/>
          <w:szCs w:val="20"/>
          <w:lang w:val="en-GB"/>
        </w:rPr>
        <w:t xml:space="preserve"> layer</w:t>
      </w:r>
      <w:r w:rsidR="004B793E">
        <w:rPr>
          <w:rFonts w:ascii="Times New Roman" w:eastAsia="等线" w:hAnsi="Times New Roman" w:cs="Times New Roman" w:hint="eastAsia"/>
          <w:kern w:val="0"/>
          <w:sz w:val="20"/>
          <w:szCs w:val="20"/>
          <w:lang w:val="en-GB"/>
        </w:rPr>
        <w:t xml:space="preserve"> impacts</w:t>
      </w:r>
      <w:r w:rsidR="000B32B7">
        <w:rPr>
          <w:rFonts w:ascii="Times New Roman" w:eastAsia="等线" w:hAnsi="Times New Roman" w:cs="Times New Roman" w:hint="eastAsia"/>
          <w:kern w:val="0"/>
          <w:sz w:val="20"/>
          <w:szCs w:val="20"/>
          <w:lang w:val="en-GB"/>
        </w:rPr>
        <w:t>.</w:t>
      </w:r>
    </w:p>
    <w:tbl>
      <w:tblPr>
        <w:tblStyle w:val="afa"/>
        <w:tblW w:w="0" w:type="auto"/>
        <w:tblInd w:w="360" w:type="dxa"/>
        <w:tblLook w:val="04A0" w:firstRow="1" w:lastRow="0" w:firstColumn="1" w:lastColumn="0" w:noHBand="0" w:noVBand="1"/>
      </w:tblPr>
      <w:tblGrid>
        <w:gridCol w:w="9495"/>
      </w:tblGrid>
      <w:tr w:rsidR="005E7BE6" w:rsidTr="005E7BE6">
        <w:tc>
          <w:tcPr>
            <w:tcW w:w="9855" w:type="dxa"/>
          </w:tcPr>
          <w:p w:rsidR="005E7BE6" w:rsidRPr="005E7BE6" w:rsidRDefault="005E7BE6" w:rsidP="005E7BE6">
            <w:pPr>
              <w:widowControl/>
              <w:spacing w:line="252" w:lineRule="auto"/>
              <w:contextualSpacing/>
              <w:rPr>
                <w:rFonts w:ascii="Times New Roman" w:eastAsia="等线" w:hAnsi="Times New Roman" w:cs="Times New Roman"/>
                <w:kern w:val="0"/>
                <w:szCs w:val="21"/>
                <w:highlight w:val="green"/>
              </w:rPr>
            </w:pPr>
            <w:r w:rsidRPr="005E7BE6">
              <w:rPr>
                <w:rFonts w:ascii="Times New Roman" w:eastAsia="等线" w:hAnsi="Times New Roman" w:cs="Times New Roman" w:hint="eastAsia"/>
                <w:kern w:val="0"/>
                <w:szCs w:val="21"/>
                <w:highlight w:val="green"/>
              </w:rPr>
              <w:t>Agreement</w:t>
            </w:r>
          </w:p>
          <w:p w:rsidR="005E7BE6" w:rsidRPr="005E7BE6" w:rsidRDefault="005E7BE6" w:rsidP="005E7BE6">
            <w:pPr>
              <w:widowControl/>
              <w:numPr>
                <w:ilvl w:val="0"/>
                <w:numId w:val="31"/>
              </w:numPr>
              <w:suppressAutoHyphens/>
              <w:spacing w:after="120" w:line="259" w:lineRule="auto"/>
              <w:jc w:val="left"/>
              <w:rPr>
                <w:rFonts w:ascii="Times" w:eastAsia="Batang" w:hAnsi="Times" w:cs="Times New Roman"/>
                <w:kern w:val="0"/>
                <w:sz w:val="20"/>
                <w:szCs w:val="24"/>
                <w:lang w:eastAsia="x-none"/>
              </w:rPr>
            </w:pPr>
            <w:r w:rsidRPr="005E7BE6">
              <w:rPr>
                <w:rFonts w:ascii="Times" w:eastAsia="Batang" w:hAnsi="Times" w:cs="Times New Roman"/>
                <w:kern w:val="0"/>
                <w:sz w:val="20"/>
                <w:szCs w:val="24"/>
                <w:lang w:eastAsia="x-none"/>
              </w:rPr>
              <w:t>The aspects to consider for supporting NTN include, but not limited to</w:t>
            </w:r>
          </w:p>
          <w:p w:rsidR="005E7BE6" w:rsidRPr="005E7BE6" w:rsidRDefault="005E7BE6" w:rsidP="005E7BE6">
            <w:pPr>
              <w:widowControl/>
              <w:suppressAutoHyphens/>
              <w:spacing w:after="120" w:line="259" w:lineRule="auto"/>
              <w:ind w:firstLineChars="200" w:firstLine="400"/>
              <w:jc w:val="left"/>
              <w:rPr>
                <w:rFonts w:ascii="Times" w:eastAsia="Batang" w:hAnsi="Times" w:cs="Times New Roman"/>
                <w:kern w:val="0"/>
                <w:sz w:val="20"/>
                <w:szCs w:val="24"/>
                <w:lang w:eastAsia="x-none"/>
              </w:rPr>
            </w:pPr>
            <w:r>
              <w:rPr>
                <w:rFonts w:ascii="Times" w:eastAsiaTheme="minorEastAsia" w:hAnsi="Times" w:cs="Times New Roman" w:hint="eastAsia"/>
                <w:kern w:val="0"/>
                <w:sz w:val="20"/>
                <w:szCs w:val="24"/>
              </w:rPr>
              <w:t>[</w:t>
            </w:r>
            <w:r>
              <w:rPr>
                <w:rFonts w:ascii="Times" w:eastAsiaTheme="minorEastAsia" w:hAnsi="Times" w:cs="Times New Roman"/>
                <w:kern w:val="0"/>
                <w:sz w:val="20"/>
                <w:szCs w:val="24"/>
              </w:rPr>
              <w:t>…</w:t>
            </w:r>
            <w:r>
              <w:rPr>
                <w:rFonts w:ascii="Times" w:eastAsiaTheme="minorEastAsia" w:hAnsi="Times" w:cs="Times New Roman" w:hint="eastAsia"/>
                <w:kern w:val="0"/>
                <w:sz w:val="20"/>
                <w:szCs w:val="24"/>
              </w:rPr>
              <w:t>]</w:t>
            </w:r>
          </w:p>
          <w:p w:rsidR="005E7BE6" w:rsidRPr="005E7BE6" w:rsidRDefault="005E7BE6" w:rsidP="005E7BE6">
            <w:pPr>
              <w:widowControl/>
              <w:numPr>
                <w:ilvl w:val="1"/>
                <w:numId w:val="31"/>
              </w:numPr>
              <w:suppressAutoHyphens/>
              <w:spacing w:after="120" w:line="259" w:lineRule="auto"/>
              <w:jc w:val="left"/>
              <w:rPr>
                <w:rFonts w:ascii="Times" w:eastAsia="Batang" w:hAnsi="Times" w:cs="Times New Roman"/>
                <w:color w:val="FF0000"/>
                <w:kern w:val="0"/>
                <w:sz w:val="20"/>
                <w:szCs w:val="24"/>
                <w:lang w:eastAsia="x-none"/>
              </w:rPr>
            </w:pPr>
            <w:r w:rsidRPr="005E7BE6">
              <w:rPr>
                <w:rFonts w:ascii="Times" w:eastAsia="Batang" w:hAnsi="Times" w:cs="Times New Roman"/>
                <w:color w:val="FF0000"/>
                <w:kern w:val="0"/>
                <w:sz w:val="20"/>
                <w:szCs w:val="24"/>
                <w:lang w:eastAsia="x-none"/>
              </w:rPr>
              <w:t>GNSS-less/resilient/based operation</w:t>
            </w:r>
          </w:p>
          <w:p w:rsidR="005E7BE6" w:rsidRPr="005E7BE6" w:rsidRDefault="005E7BE6" w:rsidP="005E7BE6">
            <w:pPr>
              <w:widowControl/>
              <w:suppressAutoHyphens/>
              <w:spacing w:after="120" w:line="259" w:lineRule="auto"/>
              <w:ind w:firstLineChars="200" w:firstLine="400"/>
              <w:jc w:val="left"/>
              <w:rPr>
                <w:rFonts w:ascii="Times" w:eastAsiaTheme="minorEastAsia" w:hAnsi="Times" w:cs="Times New Roman"/>
                <w:kern w:val="0"/>
                <w:sz w:val="20"/>
                <w:szCs w:val="24"/>
              </w:rPr>
            </w:pPr>
            <w:r>
              <w:rPr>
                <w:rFonts w:ascii="Times" w:eastAsiaTheme="minorEastAsia" w:hAnsi="Times" w:cs="Times New Roman" w:hint="eastAsia"/>
                <w:kern w:val="0"/>
                <w:sz w:val="20"/>
                <w:szCs w:val="24"/>
              </w:rPr>
              <w:t>[</w:t>
            </w:r>
            <w:r>
              <w:rPr>
                <w:rFonts w:ascii="Times" w:eastAsiaTheme="minorEastAsia" w:hAnsi="Times" w:cs="Times New Roman"/>
                <w:kern w:val="0"/>
                <w:sz w:val="20"/>
                <w:szCs w:val="24"/>
              </w:rPr>
              <w:t>…</w:t>
            </w:r>
            <w:r>
              <w:rPr>
                <w:rFonts w:ascii="Times" w:eastAsiaTheme="minorEastAsia" w:hAnsi="Times" w:cs="Times New Roman" w:hint="eastAsia"/>
                <w:kern w:val="0"/>
                <w:sz w:val="20"/>
                <w:szCs w:val="24"/>
              </w:rPr>
              <w:t>]</w:t>
            </w:r>
          </w:p>
        </w:tc>
      </w:tr>
    </w:tbl>
    <w:p w:rsidR="0013753D" w:rsidRDefault="0013753D" w:rsidP="00E61201">
      <w:pPr>
        <w:pStyle w:val="af7"/>
        <w:numPr>
          <w:ilvl w:val="0"/>
          <w:numId w:val="32"/>
        </w:numPr>
        <w:spacing w:beforeLines="50" w:before="120" w:after="120"/>
        <w:ind w:left="340" w:hangingChars="170" w:hanging="34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eam hopping:</w:t>
      </w:r>
    </w:p>
    <w:p w:rsidR="00DF40B8" w:rsidRDefault="00B04352" w:rsidP="00DF40B8">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w:t>
      </w:r>
      <w:r w:rsidR="0004152E">
        <w:rPr>
          <w:rFonts w:ascii="Times New Roman" w:eastAsia="等线" w:hAnsi="Times New Roman" w:cs="Times New Roman" w:hint="eastAsia"/>
          <w:kern w:val="0"/>
          <w:sz w:val="20"/>
          <w:szCs w:val="20"/>
          <w:lang w:val="en-GB"/>
        </w:rPr>
        <w:t xml:space="preserve">5G, beam hopping </w:t>
      </w:r>
      <w:r w:rsidR="00BA58CE">
        <w:rPr>
          <w:rFonts w:ascii="Times New Roman" w:eastAsia="等线" w:hAnsi="Times New Roman" w:cs="Times New Roman" w:hint="eastAsia"/>
          <w:kern w:val="0"/>
          <w:sz w:val="20"/>
          <w:szCs w:val="20"/>
          <w:lang w:val="en-GB"/>
        </w:rPr>
        <w:t xml:space="preserve">is introduced </w:t>
      </w:r>
      <w:r w:rsidR="00385286">
        <w:rPr>
          <w:rFonts w:ascii="Times New Roman" w:eastAsia="等线" w:hAnsi="Times New Roman" w:cs="Times New Roman" w:hint="eastAsia"/>
          <w:kern w:val="0"/>
          <w:sz w:val="20"/>
          <w:szCs w:val="20"/>
          <w:lang w:val="en-GB"/>
        </w:rPr>
        <w:t>to improve the coverage ratio with limited</w:t>
      </w:r>
      <w:r w:rsidR="005A762A">
        <w:rPr>
          <w:rFonts w:ascii="Times New Roman" w:eastAsia="等线" w:hAnsi="Times New Roman" w:cs="Times New Roman" w:hint="eastAsia"/>
          <w:kern w:val="0"/>
          <w:sz w:val="20"/>
          <w:szCs w:val="20"/>
          <w:lang w:val="en-GB"/>
        </w:rPr>
        <w:t xml:space="preserve"> resources</w:t>
      </w:r>
      <w:r w:rsidR="00BA58CE">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enabled</w:t>
      </w:r>
      <w:r w:rsidR="00BA58CE">
        <w:rPr>
          <w:rFonts w:ascii="Times New Roman" w:eastAsia="等线" w:hAnsi="Times New Roman" w:cs="Times New Roman" w:hint="eastAsia"/>
          <w:kern w:val="0"/>
          <w:sz w:val="20"/>
          <w:szCs w:val="20"/>
          <w:lang w:val="en-GB"/>
        </w:rPr>
        <w:t xml:space="preserve"> by extending </w:t>
      </w:r>
      <w:r w:rsidR="00BA58CE">
        <w:rPr>
          <w:rFonts w:ascii="Times New Roman" w:eastAsia="等线" w:hAnsi="Times New Roman" w:cs="Times New Roman"/>
          <w:kern w:val="0"/>
          <w:sz w:val="20"/>
          <w:szCs w:val="20"/>
          <w:lang w:val="en-GB"/>
        </w:rPr>
        <w:t>the</w:t>
      </w:r>
      <w:r w:rsidR="00BA58CE">
        <w:rPr>
          <w:rFonts w:ascii="Times New Roman" w:eastAsia="等线" w:hAnsi="Times New Roman" w:cs="Times New Roman" w:hint="eastAsia"/>
          <w:kern w:val="0"/>
          <w:sz w:val="20"/>
          <w:szCs w:val="20"/>
          <w:lang w:val="en-GB"/>
        </w:rPr>
        <w:t xml:space="preserve"> SSB default periodicity</w:t>
      </w:r>
      <w:r w:rsidR="000F3328">
        <w:rPr>
          <w:rFonts w:ascii="Times New Roman" w:eastAsia="等线" w:hAnsi="Times New Roman" w:cs="Times New Roman" w:hint="eastAsia"/>
          <w:kern w:val="0"/>
          <w:sz w:val="20"/>
          <w:szCs w:val="20"/>
          <w:lang w:val="en-GB"/>
        </w:rPr>
        <w:t xml:space="preserve">. </w:t>
      </w:r>
      <w:r w:rsidR="005A762A">
        <w:rPr>
          <w:rFonts w:ascii="Times New Roman" w:eastAsia="等线" w:hAnsi="Times New Roman" w:cs="Times New Roman" w:hint="eastAsia"/>
          <w:kern w:val="0"/>
          <w:sz w:val="20"/>
          <w:szCs w:val="20"/>
          <w:lang w:val="en-GB"/>
        </w:rPr>
        <w:t>Per</w:t>
      </w:r>
      <w:r w:rsidR="000F3328">
        <w:rPr>
          <w:rFonts w:ascii="Times New Roman" w:eastAsia="等线" w:hAnsi="Times New Roman" w:cs="Times New Roman" w:hint="eastAsia"/>
          <w:kern w:val="0"/>
          <w:sz w:val="20"/>
          <w:szCs w:val="20"/>
          <w:lang w:val="en-GB"/>
        </w:rPr>
        <w:t xml:space="preserve"> </w:t>
      </w:r>
      <w:r w:rsidR="000F3328">
        <w:rPr>
          <w:rFonts w:ascii="Times New Roman" w:eastAsia="等线" w:hAnsi="Times New Roman" w:cs="Times New Roman"/>
          <w:kern w:val="0"/>
          <w:sz w:val="20"/>
          <w:szCs w:val="20"/>
          <w:lang w:val="en-GB"/>
        </w:rPr>
        <w:t>the</w:t>
      </w:r>
      <w:r w:rsidR="000F3328">
        <w:rPr>
          <w:rFonts w:ascii="Times New Roman" w:eastAsia="等线" w:hAnsi="Times New Roman" w:cs="Times New Roman" w:hint="eastAsia"/>
          <w:kern w:val="0"/>
          <w:sz w:val="20"/>
          <w:szCs w:val="20"/>
          <w:lang w:val="en-GB"/>
        </w:rPr>
        <w:t xml:space="preserve"> </w:t>
      </w:r>
      <w:r w:rsidR="000F3328">
        <w:rPr>
          <w:rFonts w:ascii="Times New Roman" w:eastAsia="等线" w:hAnsi="Times New Roman" w:cs="Times New Roman"/>
          <w:kern w:val="0"/>
          <w:sz w:val="20"/>
          <w:szCs w:val="20"/>
          <w:lang w:val="en-GB"/>
        </w:rPr>
        <w:t>agreement</w:t>
      </w:r>
      <w:r w:rsidR="000F3328">
        <w:rPr>
          <w:rFonts w:ascii="Times New Roman" w:eastAsia="等线" w:hAnsi="Times New Roman" w:cs="Times New Roman" w:hint="eastAsia"/>
          <w:kern w:val="0"/>
          <w:sz w:val="20"/>
          <w:szCs w:val="20"/>
          <w:lang w:val="en-GB"/>
        </w:rPr>
        <w:t xml:space="preserve"> achieved in RAN1#122bis [</w:t>
      </w:r>
      <w:r w:rsidR="00455C09">
        <w:rPr>
          <w:rFonts w:ascii="Times New Roman" w:eastAsia="等线" w:hAnsi="Times New Roman" w:cs="Times New Roman" w:hint="eastAsia"/>
          <w:kern w:val="0"/>
          <w:sz w:val="20"/>
          <w:szCs w:val="20"/>
          <w:lang w:val="en-GB"/>
        </w:rPr>
        <w:t>1</w:t>
      </w:r>
      <w:r w:rsidR="000F3328">
        <w:rPr>
          <w:rFonts w:ascii="Times New Roman" w:eastAsia="等线" w:hAnsi="Times New Roman" w:cs="Times New Roman" w:hint="eastAsia"/>
          <w:kern w:val="0"/>
          <w:sz w:val="20"/>
          <w:szCs w:val="20"/>
          <w:lang w:val="en-GB"/>
        </w:rPr>
        <w:t xml:space="preserve">], RAN1 will consider </w:t>
      </w:r>
      <w:r w:rsidR="000F3328">
        <w:rPr>
          <w:rFonts w:ascii="Times New Roman" w:eastAsia="等线" w:hAnsi="Times New Roman" w:cs="Times New Roman"/>
          <w:kern w:val="0"/>
          <w:sz w:val="20"/>
          <w:szCs w:val="20"/>
          <w:lang w:val="en-GB"/>
        </w:rPr>
        <w:t>the</w:t>
      </w:r>
      <w:r w:rsidR="000F3328">
        <w:rPr>
          <w:rFonts w:ascii="Times New Roman" w:eastAsia="等线" w:hAnsi="Times New Roman" w:cs="Times New Roman" w:hint="eastAsia"/>
          <w:kern w:val="0"/>
          <w:sz w:val="20"/>
          <w:szCs w:val="20"/>
          <w:lang w:val="en-GB"/>
        </w:rPr>
        <w:t xml:space="preserve"> beam hopping operation</w:t>
      </w:r>
      <w:r w:rsidR="00BA58CE">
        <w:rPr>
          <w:rFonts w:ascii="Times New Roman" w:eastAsia="等线" w:hAnsi="Times New Roman" w:cs="Times New Roman" w:hint="eastAsia"/>
          <w:kern w:val="0"/>
          <w:sz w:val="20"/>
          <w:szCs w:val="20"/>
          <w:lang w:val="en-GB"/>
        </w:rPr>
        <w:t xml:space="preserve"> in 6G</w:t>
      </w:r>
      <w:r w:rsidR="00385286">
        <w:rPr>
          <w:rFonts w:ascii="Times New Roman" w:eastAsia="等线" w:hAnsi="Times New Roman" w:cs="Times New Roman" w:hint="eastAsia"/>
          <w:kern w:val="0"/>
          <w:sz w:val="20"/>
          <w:szCs w:val="20"/>
          <w:lang w:val="en-GB"/>
        </w:rPr>
        <w:t xml:space="preserve"> day1</w:t>
      </w:r>
      <w:r w:rsidR="000F3328">
        <w:rPr>
          <w:rFonts w:ascii="Times New Roman" w:eastAsia="等线" w:hAnsi="Times New Roman" w:cs="Times New Roman" w:hint="eastAsia"/>
          <w:kern w:val="0"/>
          <w:sz w:val="20"/>
          <w:szCs w:val="20"/>
          <w:lang w:val="en-GB"/>
        </w:rPr>
        <w:t>.</w:t>
      </w:r>
      <w:r w:rsidR="00A11A0C">
        <w:rPr>
          <w:rFonts w:ascii="Times New Roman" w:eastAsia="等线" w:hAnsi="Times New Roman" w:cs="Times New Roman" w:hint="eastAsia"/>
          <w:kern w:val="0"/>
          <w:sz w:val="20"/>
          <w:szCs w:val="20"/>
          <w:lang w:val="en-GB"/>
        </w:rPr>
        <w:t xml:space="preserve"> </w:t>
      </w:r>
      <w:r w:rsidR="00A11A0C">
        <w:rPr>
          <w:rFonts w:ascii="Times New Roman" w:eastAsia="等线" w:hAnsi="Times New Roman" w:cs="Times New Roman"/>
          <w:kern w:val="0"/>
          <w:sz w:val="20"/>
          <w:szCs w:val="20"/>
          <w:lang w:val="en-GB"/>
        </w:rPr>
        <w:t>C</w:t>
      </w:r>
      <w:r w:rsidR="00A11A0C">
        <w:rPr>
          <w:rFonts w:ascii="Times New Roman" w:eastAsia="等线" w:hAnsi="Times New Roman" w:cs="Times New Roman" w:hint="eastAsia"/>
          <w:kern w:val="0"/>
          <w:sz w:val="20"/>
          <w:szCs w:val="20"/>
          <w:lang w:val="en-GB"/>
        </w:rPr>
        <w:t>orrespondingly, RAN2 needs to take the beam hopping operation</w:t>
      </w:r>
      <w:r w:rsidR="00A11A0C">
        <w:rPr>
          <w:rFonts w:ascii="Times New Roman" w:eastAsia="等线" w:hAnsi="Times New Roman" w:cs="Times New Roman"/>
          <w:kern w:val="0"/>
          <w:sz w:val="20"/>
          <w:szCs w:val="20"/>
          <w:lang w:val="en-GB"/>
        </w:rPr>
        <w:t xml:space="preserve"> </w:t>
      </w:r>
      <w:r w:rsidR="00A11A0C">
        <w:rPr>
          <w:rFonts w:ascii="Times New Roman" w:eastAsia="等线" w:hAnsi="Times New Roman" w:cs="Times New Roman" w:hint="eastAsia"/>
          <w:kern w:val="0"/>
          <w:sz w:val="20"/>
          <w:szCs w:val="20"/>
          <w:lang w:val="en-GB"/>
        </w:rPr>
        <w:t>into consideration to identified possible high</w:t>
      </w:r>
      <w:r w:rsidR="005A762A">
        <w:rPr>
          <w:rFonts w:ascii="Times New Roman" w:eastAsia="等线" w:hAnsi="Times New Roman" w:cs="Times New Roman" w:hint="eastAsia"/>
          <w:kern w:val="0"/>
          <w:sz w:val="20"/>
          <w:szCs w:val="20"/>
          <w:lang w:val="en-GB"/>
        </w:rPr>
        <w:t>er</w:t>
      </w:r>
      <w:r w:rsidR="00A11A0C">
        <w:rPr>
          <w:rFonts w:ascii="Times New Roman" w:eastAsia="等线" w:hAnsi="Times New Roman" w:cs="Times New Roman" w:hint="eastAsia"/>
          <w:kern w:val="0"/>
          <w:sz w:val="20"/>
          <w:szCs w:val="20"/>
          <w:lang w:val="en-GB"/>
        </w:rPr>
        <w:t xml:space="preserve"> layer impacts</w:t>
      </w:r>
      <w:r w:rsidR="00385286">
        <w:rPr>
          <w:rFonts w:ascii="Times New Roman" w:eastAsia="等线" w:hAnsi="Times New Roman" w:cs="Times New Roman" w:hint="eastAsia"/>
          <w:kern w:val="0"/>
          <w:sz w:val="20"/>
          <w:szCs w:val="20"/>
          <w:lang w:val="en-GB"/>
        </w:rPr>
        <w:t>.</w:t>
      </w:r>
    </w:p>
    <w:tbl>
      <w:tblPr>
        <w:tblStyle w:val="afa"/>
        <w:tblW w:w="0" w:type="auto"/>
        <w:tblInd w:w="360" w:type="dxa"/>
        <w:tblLook w:val="04A0" w:firstRow="1" w:lastRow="0" w:firstColumn="1" w:lastColumn="0" w:noHBand="0" w:noVBand="1"/>
      </w:tblPr>
      <w:tblGrid>
        <w:gridCol w:w="9495"/>
      </w:tblGrid>
      <w:tr w:rsidR="005E7BE6" w:rsidTr="00642E4B">
        <w:tc>
          <w:tcPr>
            <w:tcW w:w="9495" w:type="dxa"/>
          </w:tcPr>
          <w:p w:rsidR="005E7BE6" w:rsidRPr="005E7BE6" w:rsidRDefault="005E7BE6" w:rsidP="007B4ECE">
            <w:pPr>
              <w:widowControl/>
              <w:spacing w:line="252" w:lineRule="auto"/>
              <w:contextualSpacing/>
              <w:rPr>
                <w:rFonts w:ascii="Times New Roman" w:eastAsia="等线" w:hAnsi="Times New Roman" w:cs="Times New Roman"/>
                <w:kern w:val="0"/>
                <w:szCs w:val="21"/>
                <w:highlight w:val="green"/>
              </w:rPr>
            </w:pPr>
            <w:r w:rsidRPr="005E7BE6">
              <w:rPr>
                <w:rFonts w:ascii="Times New Roman" w:eastAsia="等线" w:hAnsi="Times New Roman" w:cs="Times New Roman" w:hint="eastAsia"/>
                <w:kern w:val="0"/>
                <w:szCs w:val="21"/>
                <w:highlight w:val="green"/>
              </w:rPr>
              <w:t>Agreement</w:t>
            </w:r>
          </w:p>
          <w:p w:rsidR="005E7BE6" w:rsidRPr="005E7BE6" w:rsidRDefault="005E7BE6" w:rsidP="007B4ECE">
            <w:pPr>
              <w:widowControl/>
              <w:numPr>
                <w:ilvl w:val="0"/>
                <w:numId w:val="31"/>
              </w:numPr>
              <w:suppressAutoHyphens/>
              <w:spacing w:after="120" w:line="259" w:lineRule="auto"/>
              <w:jc w:val="left"/>
              <w:rPr>
                <w:rFonts w:ascii="Times" w:eastAsia="Batang" w:hAnsi="Times" w:cs="Times New Roman"/>
                <w:kern w:val="0"/>
                <w:sz w:val="20"/>
                <w:szCs w:val="24"/>
                <w:lang w:eastAsia="x-none"/>
              </w:rPr>
            </w:pPr>
            <w:r w:rsidRPr="005E7BE6">
              <w:rPr>
                <w:rFonts w:ascii="Times" w:eastAsia="Batang" w:hAnsi="Times" w:cs="Times New Roman"/>
                <w:kern w:val="0"/>
                <w:sz w:val="20"/>
                <w:szCs w:val="24"/>
                <w:lang w:eastAsia="x-none"/>
              </w:rPr>
              <w:t>The aspects to consider for supporting NTN include, but not limited to</w:t>
            </w:r>
          </w:p>
          <w:p w:rsidR="005E7BE6" w:rsidRPr="005E7BE6" w:rsidRDefault="005E7BE6" w:rsidP="007B4ECE">
            <w:pPr>
              <w:widowControl/>
              <w:suppressAutoHyphens/>
              <w:spacing w:after="120" w:line="259" w:lineRule="auto"/>
              <w:ind w:firstLineChars="200" w:firstLine="400"/>
              <w:jc w:val="left"/>
              <w:rPr>
                <w:rFonts w:ascii="Times" w:eastAsia="Batang" w:hAnsi="Times" w:cs="Times New Roman"/>
                <w:kern w:val="0"/>
                <w:sz w:val="20"/>
                <w:szCs w:val="24"/>
                <w:lang w:eastAsia="x-none"/>
              </w:rPr>
            </w:pPr>
            <w:r>
              <w:rPr>
                <w:rFonts w:ascii="Times" w:eastAsiaTheme="minorEastAsia" w:hAnsi="Times" w:cs="Times New Roman" w:hint="eastAsia"/>
                <w:kern w:val="0"/>
                <w:sz w:val="20"/>
                <w:szCs w:val="24"/>
              </w:rPr>
              <w:t>[</w:t>
            </w:r>
            <w:r>
              <w:rPr>
                <w:rFonts w:ascii="Times" w:eastAsiaTheme="minorEastAsia" w:hAnsi="Times" w:cs="Times New Roman"/>
                <w:kern w:val="0"/>
                <w:sz w:val="20"/>
                <w:szCs w:val="24"/>
              </w:rPr>
              <w:t>…</w:t>
            </w:r>
            <w:r>
              <w:rPr>
                <w:rFonts w:ascii="Times" w:eastAsiaTheme="minorEastAsia" w:hAnsi="Times" w:cs="Times New Roman" w:hint="eastAsia"/>
                <w:kern w:val="0"/>
                <w:sz w:val="20"/>
                <w:szCs w:val="24"/>
              </w:rPr>
              <w:t>]</w:t>
            </w:r>
          </w:p>
          <w:p w:rsidR="005E7BE6" w:rsidRPr="00612958" w:rsidRDefault="005E7BE6" w:rsidP="00612958">
            <w:pPr>
              <w:widowControl/>
              <w:numPr>
                <w:ilvl w:val="1"/>
                <w:numId w:val="31"/>
              </w:numPr>
              <w:suppressAutoHyphens/>
              <w:spacing w:after="120" w:line="259" w:lineRule="auto"/>
              <w:jc w:val="left"/>
              <w:rPr>
                <w:rFonts w:ascii="Times" w:eastAsia="Batang" w:hAnsi="Times" w:cs="Times New Roman"/>
                <w:kern w:val="0"/>
                <w:sz w:val="20"/>
                <w:szCs w:val="24"/>
                <w:lang w:eastAsia="x-none"/>
              </w:rPr>
            </w:pPr>
            <w:proofErr w:type="spellStart"/>
            <w:r w:rsidRPr="005E7BE6">
              <w:rPr>
                <w:rFonts w:ascii="Times" w:eastAsia="Batang" w:hAnsi="Times" w:cs="Times New Roman"/>
                <w:kern w:val="0"/>
                <w:sz w:val="20"/>
                <w:szCs w:val="24"/>
                <w:lang w:eastAsia="x-none"/>
              </w:rPr>
              <w:t>Beamforming</w:t>
            </w:r>
            <w:proofErr w:type="spellEnd"/>
            <w:r w:rsidRPr="005E7BE6">
              <w:rPr>
                <w:rFonts w:ascii="Times" w:eastAsia="Batang" w:hAnsi="Times" w:cs="Times New Roman"/>
                <w:kern w:val="0"/>
                <w:sz w:val="20"/>
                <w:szCs w:val="24"/>
                <w:lang w:eastAsia="x-none"/>
              </w:rPr>
              <w:t xml:space="preserve"> / beam management / </w:t>
            </w:r>
            <w:r w:rsidRPr="005E7BE6">
              <w:rPr>
                <w:rFonts w:ascii="Times" w:eastAsia="Batang" w:hAnsi="Times" w:cs="Times New Roman"/>
                <w:color w:val="FF0000"/>
                <w:kern w:val="0"/>
                <w:sz w:val="20"/>
                <w:szCs w:val="24"/>
                <w:lang w:eastAsia="x-none"/>
              </w:rPr>
              <w:t>beam hopping</w:t>
            </w:r>
          </w:p>
        </w:tc>
      </w:tr>
    </w:tbl>
    <w:p w:rsidR="00642E4B" w:rsidRDefault="00763AAF" w:rsidP="00E61201">
      <w:pPr>
        <w:pStyle w:val="af7"/>
        <w:numPr>
          <w:ilvl w:val="0"/>
          <w:numId w:val="32"/>
        </w:numPr>
        <w:spacing w:beforeLines="50" w:before="120" w:after="120"/>
        <w:ind w:left="340" w:hangingChars="170" w:hanging="340"/>
        <w:rPr>
          <w:rFonts w:ascii="Times New Roman" w:eastAsia="等线" w:hAnsi="Times New Roman" w:cs="Times New Roman"/>
          <w:kern w:val="0"/>
          <w:sz w:val="20"/>
          <w:szCs w:val="20"/>
          <w:lang w:val="en-GB"/>
        </w:rPr>
      </w:pPr>
      <w:r w:rsidRPr="00763AAF">
        <w:rPr>
          <w:rFonts w:ascii="Times New Roman" w:eastAsia="等线" w:hAnsi="Times New Roman" w:cs="Times New Roman"/>
          <w:kern w:val="0"/>
          <w:sz w:val="20"/>
          <w:szCs w:val="20"/>
          <w:lang w:val="en-GB"/>
        </w:rPr>
        <w:t>Coexistence of TN and NTN, 5G and 6G</w:t>
      </w:r>
      <w:r w:rsidR="00642E4B">
        <w:rPr>
          <w:rFonts w:ascii="Times New Roman" w:eastAsia="等线" w:hAnsi="Times New Roman" w:cs="Times New Roman" w:hint="eastAsia"/>
          <w:kern w:val="0"/>
          <w:sz w:val="20"/>
          <w:szCs w:val="20"/>
          <w:lang w:val="en-GB"/>
        </w:rPr>
        <w:t>:</w:t>
      </w:r>
    </w:p>
    <w:p w:rsidR="00642E4B" w:rsidRDefault="00EE0B69" w:rsidP="00642E4B">
      <w:pPr>
        <w:pStyle w:val="af7"/>
        <w:spacing w:after="120"/>
        <w:ind w:left="36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sidR="005A762A">
        <w:rPr>
          <w:rFonts w:ascii="Times New Roman" w:eastAsia="等线" w:hAnsi="Times New Roman" w:cs="Times New Roman" w:hint="eastAsia"/>
          <w:kern w:val="0"/>
          <w:sz w:val="20"/>
          <w:szCs w:val="20"/>
          <w:lang w:val="en-GB"/>
        </w:rPr>
        <w:t>fter</w:t>
      </w:r>
      <w:r>
        <w:rPr>
          <w:rFonts w:ascii="Times New Roman" w:eastAsia="等线" w:hAnsi="Times New Roman" w:cs="Times New Roman" w:hint="eastAsia"/>
          <w:kern w:val="0"/>
          <w:sz w:val="20"/>
          <w:szCs w:val="20"/>
          <w:lang w:val="en-GB"/>
        </w:rPr>
        <w:t xml:space="preserve"> 6G is specified, 5G TN, 5G NTN, 6G TN and 6G NTN</w:t>
      </w:r>
      <w:r w:rsidR="005A762A">
        <w:rPr>
          <w:rFonts w:ascii="Times New Roman" w:eastAsia="等线" w:hAnsi="Times New Roman" w:cs="Times New Roman" w:hint="eastAsia"/>
          <w:kern w:val="0"/>
          <w:sz w:val="20"/>
          <w:szCs w:val="20"/>
          <w:lang w:val="en-GB"/>
        </w:rPr>
        <w:t xml:space="preserve"> will coexist;</w:t>
      </w:r>
      <w:r>
        <w:rPr>
          <w:rFonts w:ascii="Times New Roman" w:eastAsia="等线" w:hAnsi="Times New Roman" w:cs="Times New Roman" w:hint="eastAsia"/>
          <w:kern w:val="0"/>
          <w:sz w:val="20"/>
          <w:szCs w:val="20"/>
          <w:lang w:val="en-GB"/>
        </w:rPr>
        <w:t xml:space="preserve"> </w:t>
      </w:r>
      <w:r w:rsidR="000C301C">
        <w:rPr>
          <w:rFonts w:ascii="Times New Roman" w:eastAsia="等线" w:hAnsi="Times New Roman" w:cs="Times New Roman" w:hint="eastAsia"/>
          <w:kern w:val="0"/>
          <w:sz w:val="20"/>
          <w:szCs w:val="20"/>
          <w:lang w:val="en-GB"/>
        </w:rPr>
        <w:t xml:space="preserve">interworking </w:t>
      </w:r>
      <w:r>
        <w:rPr>
          <w:rFonts w:ascii="Times New Roman" w:eastAsia="等线" w:hAnsi="Times New Roman" w:cs="Times New Roman" w:hint="eastAsia"/>
          <w:kern w:val="0"/>
          <w:sz w:val="20"/>
          <w:szCs w:val="20"/>
          <w:lang w:val="en-GB"/>
        </w:rPr>
        <w:t xml:space="preserve">among these NW types should </w:t>
      </w:r>
      <w:r w:rsidR="005A762A">
        <w:rPr>
          <w:rFonts w:ascii="Times New Roman" w:eastAsia="等线" w:hAnsi="Times New Roman" w:cs="Times New Roman" w:hint="eastAsia"/>
          <w:kern w:val="0"/>
          <w:sz w:val="20"/>
          <w:szCs w:val="20"/>
          <w:lang w:val="en-GB"/>
        </w:rPr>
        <w:t xml:space="preserve">therefore </w:t>
      </w:r>
      <w:r>
        <w:rPr>
          <w:rFonts w:ascii="Times New Roman" w:eastAsia="等线" w:hAnsi="Times New Roman" w:cs="Times New Roman" w:hint="eastAsia"/>
          <w:kern w:val="0"/>
          <w:sz w:val="20"/>
          <w:szCs w:val="20"/>
          <w:lang w:val="en-GB"/>
        </w:rPr>
        <w:t>be considered.</w:t>
      </w:r>
    </w:p>
    <w:p w:rsidR="005E7BE6" w:rsidRDefault="00655F1F" w:rsidP="00A7566C">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 xml:space="preserve">hese aspects can be </w:t>
      </w:r>
      <w:r w:rsidR="005A762A">
        <w:rPr>
          <w:rFonts w:ascii="Times New Roman" w:eastAsia="等线" w:hAnsi="Times New Roman" w:cs="Times New Roman" w:hint="eastAsia"/>
          <w:kern w:val="0"/>
          <w:sz w:val="20"/>
          <w:szCs w:val="20"/>
          <w:lang w:val="en-GB"/>
        </w:rPr>
        <w:t>treated</w:t>
      </w:r>
      <w:r>
        <w:rPr>
          <w:rFonts w:ascii="Times New Roman" w:eastAsia="等线" w:hAnsi="Times New Roman" w:cs="Times New Roman" w:hint="eastAsia"/>
          <w:kern w:val="0"/>
          <w:sz w:val="20"/>
          <w:szCs w:val="20"/>
          <w:lang w:val="en-GB"/>
        </w:rPr>
        <w:t xml:space="preserve"> as deployment/scenarios assumptions </w:t>
      </w:r>
      <w:r w:rsidR="00EB7102">
        <w:rPr>
          <w:rFonts w:ascii="Times New Roman" w:eastAsia="等线" w:hAnsi="Times New Roman" w:cs="Times New Roman" w:hint="eastAsia"/>
          <w:kern w:val="0"/>
          <w:sz w:val="20"/>
          <w:szCs w:val="20"/>
          <w:lang w:val="en-GB"/>
        </w:rPr>
        <w:t>for</w:t>
      </w:r>
      <w:r>
        <w:rPr>
          <w:rFonts w:ascii="Times New Roman" w:eastAsia="等线" w:hAnsi="Times New Roman" w:cs="Times New Roman" w:hint="eastAsia"/>
          <w:kern w:val="0"/>
          <w:sz w:val="20"/>
          <w:szCs w:val="20"/>
          <w:lang w:val="en-GB"/>
        </w:rPr>
        <w:t xml:space="preserve"> identify</w:t>
      </w:r>
      <w:r w:rsidR="00EB7102">
        <w:rPr>
          <w:rFonts w:ascii="Times New Roman" w:eastAsia="等线" w:hAnsi="Times New Roman" w:cs="Times New Roman" w:hint="eastAsia"/>
          <w:kern w:val="0"/>
          <w:sz w:val="20"/>
          <w:szCs w:val="20"/>
          <w:lang w:val="en-GB"/>
        </w:rPr>
        <w:t>ing</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essential requirement and critical </w:t>
      </w:r>
      <w:r>
        <w:rPr>
          <w:rFonts w:ascii="Times New Roman" w:eastAsia="等线" w:hAnsi="Times New Roman" w:cs="Times New Roman"/>
          <w:kern w:val="0"/>
          <w:sz w:val="20"/>
          <w:szCs w:val="20"/>
          <w:lang w:val="en-GB"/>
        </w:rPr>
        <w:t>function</w:t>
      </w:r>
      <w:r w:rsidR="00EB7102">
        <w:rPr>
          <w:rFonts w:ascii="Times New Roman" w:eastAsia="等线" w:hAnsi="Times New Roman" w:cs="Times New Roman" w:hint="eastAsia"/>
          <w:kern w:val="0"/>
          <w:sz w:val="20"/>
          <w:szCs w:val="20"/>
          <w:lang w:val="en-GB"/>
        </w:rPr>
        <w:t>alities</w:t>
      </w:r>
      <w:r w:rsidR="00DD7C30">
        <w:rPr>
          <w:rFonts w:ascii="Times New Roman" w:eastAsia="等线" w:hAnsi="Times New Roman" w:cs="Times New Roman" w:hint="eastAsia"/>
          <w:kern w:val="0"/>
          <w:sz w:val="20"/>
          <w:szCs w:val="20"/>
          <w:lang w:val="en-GB"/>
        </w:rPr>
        <w:t xml:space="preserve"> of NTN for 6G day1.</w:t>
      </w:r>
    </w:p>
    <w:p w:rsidR="00C4414B" w:rsidRDefault="00647153" w:rsidP="008471E0">
      <w:pPr>
        <w:spacing w:after="120"/>
        <w:rPr>
          <w:rFonts w:ascii="Times New Roman" w:eastAsia="等线" w:hAnsi="Times New Roman" w:cs="Times New Roman"/>
          <w:b/>
          <w:kern w:val="0"/>
          <w:sz w:val="20"/>
          <w:szCs w:val="20"/>
          <w:lang w:val="en-GB"/>
        </w:rPr>
      </w:pPr>
      <w:r w:rsidRPr="005E7BE6">
        <w:rPr>
          <w:rFonts w:ascii="Times New Roman" w:eastAsia="等线" w:hAnsi="Times New Roman" w:cs="Times New Roman" w:hint="eastAsia"/>
          <w:b/>
          <w:kern w:val="0"/>
          <w:sz w:val="20"/>
          <w:szCs w:val="20"/>
          <w:lang w:val="en-GB"/>
        </w:rPr>
        <w:t>Observation</w:t>
      </w:r>
      <w:r w:rsidR="005E7BE6">
        <w:rPr>
          <w:rFonts w:ascii="Times New Roman" w:eastAsia="等线" w:hAnsi="Times New Roman" w:cs="Times New Roman" w:hint="eastAsia"/>
          <w:b/>
          <w:kern w:val="0"/>
          <w:sz w:val="20"/>
          <w:szCs w:val="20"/>
          <w:lang w:val="en-GB"/>
        </w:rPr>
        <w:t xml:space="preserve"> 1</w:t>
      </w:r>
      <w:r w:rsidRPr="005E7BE6">
        <w:rPr>
          <w:rFonts w:ascii="Times New Roman" w:eastAsia="等线" w:hAnsi="Times New Roman" w:cs="Times New Roman" w:hint="eastAsia"/>
          <w:b/>
          <w:kern w:val="0"/>
          <w:sz w:val="20"/>
          <w:szCs w:val="20"/>
          <w:lang w:val="en-GB"/>
        </w:rPr>
        <w:t xml:space="preserve">: </w:t>
      </w:r>
      <w:r w:rsidR="00C4414B">
        <w:rPr>
          <w:rFonts w:ascii="Times New Roman" w:eastAsia="等线" w:hAnsi="Times New Roman" w:cs="Times New Roman" w:hint="eastAsia"/>
          <w:b/>
          <w:kern w:val="0"/>
          <w:sz w:val="20"/>
          <w:szCs w:val="20"/>
          <w:lang w:val="en-GB"/>
        </w:rPr>
        <w:t xml:space="preserve">For 6G day1, the deployments/scenarios assumption including </w:t>
      </w:r>
      <w:r w:rsidR="00C4414B">
        <w:rPr>
          <w:rFonts w:ascii="Times New Roman" w:eastAsia="等线" w:hAnsi="Times New Roman" w:cs="Times New Roman"/>
          <w:b/>
          <w:kern w:val="0"/>
          <w:sz w:val="20"/>
          <w:szCs w:val="20"/>
          <w:lang w:val="en-GB"/>
        </w:rPr>
        <w:t>the</w:t>
      </w:r>
      <w:r w:rsidR="00C4414B">
        <w:rPr>
          <w:rFonts w:ascii="Times New Roman" w:eastAsia="等线" w:hAnsi="Times New Roman" w:cs="Times New Roman" w:hint="eastAsia"/>
          <w:b/>
          <w:kern w:val="0"/>
          <w:sz w:val="20"/>
          <w:szCs w:val="20"/>
          <w:lang w:val="en-GB"/>
        </w:rPr>
        <w:t xml:space="preserve"> following aspects</w:t>
      </w:r>
      <w:r w:rsidR="001E3B4F">
        <w:rPr>
          <w:rFonts w:ascii="Times New Roman" w:eastAsia="等线" w:hAnsi="Times New Roman" w:cs="Times New Roman" w:hint="eastAsia"/>
          <w:b/>
          <w:kern w:val="0"/>
          <w:sz w:val="20"/>
          <w:szCs w:val="20"/>
          <w:lang w:val="en-GB"/>
        </w:rPr>
        <w:t>:</w:t>
      </w:r>
    </w:p>
    <w:p w:rsidR="00C4414B" w:rsidRDefault="00C4414B" w:rsidP="00C4414B">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O</w:t>
      </w:r>
      <w:r>
        <w:rPr>
          <w:rFonts w:ascii="Times New Roman" w:eastAsia="等线" w:hAnsi="Times New Roman" w:cs="Times New Roman" w:hint="eastAsia"/>
          <w:b/>
          <w:kern w:val="0"/>
          <w:sz w:val="20"/>
          <w:szCs w:val="20"/>
          <w:lang w:val="en-GB"/>
        </w:rPr>
        <w:t>rbit: GSO and NGSO (including MEO and LEO);</w:t>
      </w:r>
    </w:p>
    <w:p w:rsidR="00C4414B" w:rsidRDefault="00C4414B" w:rsidP="00C4414B">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w:t>
      </w:r>
      <w:r>
        <w:rPr>
          <w:rFonts w:ascii="Times New Roman" w:eastAsia="等线" w:hAnsi="Times New Roman" w:cs="Times New Roman" w:hint="eastAsia"/>
          <w:b/>
          <w:kern w:val="0"/>
          <w:sz w:val="20"/>
          <w:szCs w:val="20"/>
          <w:lang w:val="en-GB"/>
        </w:rPr>
        <w:t>ell type:</w:t>
      </w:r>
      <w:r w:rsidRPr="00C4414B">
        <w:t xml:space="preserve"> </w:t>
      </w:r>
      <w:r w:rsidRPr="00C4414B">
        <w:rPr>
          <w:rFonts w:ascii="Times New Roman" w:eastAsia="等线" w:hAnsi="Times New Roman" w:cs="Times New Roman"/>
          <w:b/>
          <w:kern w:val="0"/>
          <w:sz w:val="20"/>
          <w:szCs w:val="20"/>
          <w:lang w:val="en-GB"/>
        </w:rPr>
        <w:t>earth fixed cell, quasi-earth fixed cell and earth moving cell</w:t>
      </w:r>
      <w:r>
        <w:rPr>
          <w:rFonts w:ascii="Times New Roman" w:eastAsia="等线" w:hAnsi="Times New Roman" w:cs="Times New Roman" w:hint="eastAsia"/>
          <w:b/>
          <w:kern w:val="0"/>
          <w:sz w:val="20"/>
          <w:szCs w:val="20"/>
          <w:lang w:val="en-GB"/>
        </w:rPr>
        <w:t>;</w:t>
      </w:r>
    </w:p>
    <w:p w:rsidR="00C4414B" w:rsidRDefault="00C4414B" w:rsidP="00C4414B">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w:t>
      </w:r>
      <w:r>
        <w:rPr>
          <w:rFonts w:ascii="Times New Roman" w:eastAsia="等线" w:hAnsi="Times New Roman" w:cs="Times New Roman" w:hint="eastAsia"/>
          <w:b/>
          <w:kern w:val="0"/>
          <w:sz w:val="20"/>
          <w:szCs w:val="20"/>
          <w:lang w:val="en-GB"/>
        </w:rPr>
        <w:t>ayload: transparent and regenerative; CN on-board can left for later 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s perspective;</w:t>
      </w:r>
    </w:p>
    <w:p w:rsidR="00C4414B" w:rsidRDefault="00C4414B" w:rsidP="00C4414B">
      <w:pPr>
        <w:pStyle w:val="af7"/>
        <w:numPr>
          <w:ilvl w:val="0"/>
          <w:numId w:val="33"/>
        </w:numPr>
        <w:spacing w:after="120"/>
        <w:rPr>
          <w:rFonts w:ascii="Times New Roman" w:eastAsia="等线" w:hAnsi="Times New Roman" w:cs="Times New Roman"/>
          <w:b/>
          <w:kern w:val="0"/>
          <w:sz w:val="20"/>
          <w:szCs w:val="20"/>
          <w:lang w:val="en-GB"/>
        </w:rPr>
      </w:pPr>
      <w:r w:rsidRPr="00C4414B">
        <w:rPr>
          <w:rFonts w:ascii="Times New Roman" w:eastAsia="等线" w:hAnsi="Times New Roman" w:cs="Times New Roman"/>
          <w:b/>
          <w:kern w:val="0"/>
          <w:sz w:val="20"/>
          <w:szCs w:val="20"/>
          <w:lang w:val="en-GB"/>
        </w:rPr>
        <w:t>GNSS capability of UE</w:t>
      </w:r>
      <w:r>
        <w:rPr>
          <w:rFonts w:ascii="Times New Roman" w:eastAsia="等线" w:hAnsi="Times New Roman" w:cs="Times New Roman" w:hint="eastAsia"/>
          <w:b/>
          <w:kern w:val="0"/>
          <w:sz w:val="20"/>
          <w:szCs w:val="20"/>
          <w:lang w:val="en-GB"/>
        </w:rPr>
        <w:t xml:space="preserve">: </w:t>
      </w:r>
      <w:r w:rsidRPr="00C4414B">
        <w:rPr>
          <w:rFonts w:ascii="Times New Roman" w:eastAsia="等线" w:hAnsi="Times New Roman" w:cs="Times New Roman"/>
          <w:b/>
          <w:kern w:val="0"/>
          <w:sz w:val="20"/>
          <w:szCs w:val="20"/>
          <w:lang w:val="en-GB"/>
        </w:rPr>
        <w:t>GNSS-less/resilient/based operation</w:t>
      </w:r>
      <w:r>
        <w:rPr>
          <w:rFonts w:ascii="Times New Roman" w:eastAsia="等线" w:hAnsi="Times New Roman" w:cs="Times New Roman" w:hint="eastAsia"/>
          <w:b/>
          <w:kern w:val="0"/>
          <w:sz w:val="20"/>
          <w:szCs w:val="20"/>
          <w:lang w:val="en-GB"/>
        </w:rPr>
        <w:t>;</w:t>
      </w:r>
    </w:p>
    <w:p w:rsidR="00C4414B" w:rsidRDefault="00C4414B" w:rsidP="00C4414B">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B</w:t>
      </w:r>
      <w:r>
        <w:rPr>
          <w:rFonts w:ascii="Times New Roman" w:eastAsia="等线" w:hAnsi="Times New Roman" w:cs="Times New Roman" w:hint="eastAsia"/>
          <w:b/>
          <w:kern w:val="0"/>
          <w:sz w:val="20"/>
          <w:szCs w:val="20"/>
          <w:lang w:val="en-GB"/>
        </w:rPr>
        <w:t>eam hopping</w:t>
      </w:r>
      <w:r w:rsidR="001E3B4F">
        <w:rPr>
          <w:rFonts w:ascii="Times New Roman" w:eastAsia="等线" w:hAnsi="Times New Roman" w:cs="Times New Roman" w:hint="eastAsia"/>
          <w:b/>
          <w:kern w:val="0"/>
          <w:sz w:val="20"/>
          <w:szCs w:val="20"/>
          <w:lang w:val="en-GB"/>
        </w:rPr>
        <w:t>;</w:t>
      </w:r>
    </w:p>
    <w:p w:rsidR="001E3B4F" w:rsidRPr="001E3B4F" w:rsidRDefault="001E3B4F" w:rsidP="001E3B4F">
      <w:pPr>
        <w:pStyle w:val="af7"/>
        <w:numPr>
          <w:ilvl w:val="0"/>
          <w:numId w:val="33"/>
        </w:numPr>
        <w:spacing w:after="120"/>
        <w:rPr>
          <w:rFonts w:ascii="Times New Roman" w:eastAsia="等线" w:hAnsi="Times New Roman" w:cs="Times New Roman"/>
          <w:b/>
          <w:kern w:val="0"/>
          <w:sz w:val="20"/>
          <w:szCs w:val="20"/>
          <w:lang w:val="en-GB"/>
        </w:rPr>
      </w:pPr>
      <w:r w:rsidRPr="001E3B4F">
        <w:rPr>
          <w:rFonts w:ascii="Times New Roman" w:eastAsia="等线" w:hAnsi="Times New Roman" w:cs="Times New Roman"/>
          <w:b/>
          <w:kern w:val="0"/>
          <w:sz w:val="20"/>
          <w:szCs w:val="20"/>
          <w:lang w:val="en-GB"/>
        </w:rPr>
        <w:t>Coexistence of 6G</w:t>
      </w:r>
      <w:r w:rsidR="000C301C">
        <w:rPr>
          <w:rFonts w:ascii="Times New Roman" w:eastAsia="等线" w:hAnsi="Times New Roman" w:cs="Times New Roman" w:hint="eastAsia"/>
          <w:b/>
          <w:kern w:val="0"/>
          <w:sz w:val="20"/>
          <w:szCs w:val="20"/>
          <w:lang w:val="en-GB"/>
        </w:rPr>
        <w:t xml:space="preserve"> NTN, 6G TN, 5G NTN and 5G TN</w:t>
      </w:r>
      <w:r>
        <w:rPr>
          <w:rFonts w:ascii="Times New Roman" w:eastAsia="等线" w:hAnsi="Times New Roman" w:cs="Times New Roman" w:hint="eastAsia"/>
          <w:b/>
          <w:kern w:val="0"/>
          <w:sz w:val="20"/>
          <w:szCs w:val="20"/>
          <w:lang w:val="en-GB"/>
        </w:rPr>
        <w:t>.</w:t>
      </w:r>
    </w:p>
    <w:p w:rsidR="00E61201" w:rsidRDefault="00E61201" w:rsidP="00655F1F">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deployment/scenario</w:t>
      </w:r>
      <w:r w:rsidR="007565D2">
        <w:rPr>
          <w:rFonts w:ascii="Times New Roman" w:eastAsia="等线" w:hAnsi="Times New Roman" w:cs="Times New Roman" w:hint="eastAsia"/>
          <w:kern w:val="0"/>
          <w:sz w:val="20"/>
          <w:szCs w:val="20"/>
          <w:lang w:val="en-GB"/>
        </w:rPr>
        <w:t xml:space="preserve"> </w:t>
      </w:r>
      <w:r w:rsidR="007565D2">
        <w:rPr>
          <w:rFonts w:ascii="Times New Roman" w:eastAsia="等线" w:hAnsi="Times New Roman" w:cs="Times New Roman"/>
          <w:kern w:val="0"/>
          <w:sz w:val="20"/>
          <w:szCs w:val="20"/>
          <w:lang w:val="en-GB"/>
        </w:rPr>
        <w:t>assumption</w:t>
      </w:r>
      <w:r w:rsidR="00EB7102">
        <w:rPr>
          <w:rFonts w:ascii="Times New Roman" w:eastAsia="等线" w:hAnsi="Times New Roman" w:cs="Times New Roman" w:hint="eastAsia"/>
          <w:kern w:val="0"/>
          <w:sz w:val="20"/>
          <w:szCs w:val="20"/>
          <w:lang w:val="en-GB"/>
        </w:rPr>
        <w:t>s</w:t>
      </w:r>
      <w:r w:rsidR="007565D2">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in</w:t>
      </w:r>
      <w:r w:rsidR="007565D2">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O</w:t>
      </w:r>
      <w:r w:rsidR="007565D2">
        <w:rPr>
          <w:rFonts w:ascii="Times New Roman" w:eastAsia="等线" w:hAnsi="Times New Roman" w:cs="Times New Roman"/>
          <w:kern w:val="0"/>
          <w:sz w:val="20"/>
          <w:szCs w:val="20"/>
          <w:lang w:val="en-GB"/>
        </w:rPr>
        <w:t>bservation</w:t>
      </w:r>
      <w:r w:rsidR="007565D2">
        <w:rPr>
          <w:rFonts w:ascii="Times New Roman" w:eastAsia="等线" w:hAnsi="Times New Roman" w:cs="Times New Roman" w:hint="eastAsia"/>
          <w:kern w:val="0"/>
          <w:sz w:val="20"/>
          <w:szCs w:val="20"/>
          <w:lang w:val="en-GB"/>
        </w:rPr>
        <w:t xml:space="preserve"> 1</w:t>
      </w:r>
      <w:r w:rsidR="00B24341">
        <w:rPr>
          <w:rFonts w:ascii="Times New Roman" w:eastAsia="等线" w:hAnsi="Times New Roman" w:cs="Times New Roman" w:hint="eastAsia"/>
          <w:kern w:val="0"/>
          <w:sz w:val="20"/>
          <w:szCs w:val="20"/>
          <w:lang w:val="en-GB"/>
        </w:rPr>
        <w:t xml:space="preserve"> </w:t>
      </w:r>
      <w:r w:rsidR="00B24341">
        <w:rPr>
          <w:rFonts w:ascii="Times New Roman" w:eastAsia="等线" w:hAnsi="Times New Roman" w:cs="Times New Roman"/>
          <w:kern w:val="0"/>
          <w:sz w:val="20"/>
          <w:szCs w:val="20"/>
          <w:lang w:val="en-GB"/>
        </w:rPr>
        <w:t>and</w:t>
      </w:r>
      <w:r w:rsidR="00B24341">
        <w:rPr>
          <w:rFonts w:ascii="Times New Roman" w:eastAsia="等线" w:hAnsi="Times New Roman" w:cs="Times New Roman" w:hint="eastAsia"/>
          <w:kern w:val="0"/>
          <w:sz w:val="20"/>
          <w:szCs w:val="20"/>
          <w:lang w:val="en-GB"/>
        </w:rPr>
        <w:t xml:space="preserve"> industry demand</w:t>
      </w:r>
      <w:r w:rsidR="007565D2">
        <w:rPr>
          <w:rFonts w:ascii="Times New Roman" w:eastAsia="等线" w:hAnsi="Times New Roman" w:cs="Times New Roman" w:hint="eastAsia"/>
          <w:kern w:val="0"/>
          <w:sz w:val="20"/>
          <w:szCs w:val="20"/>
          <w:lang w:val="en-GB"/>
        </w:rPr>
        <w:t>,</w:t>
      </w:r>
      <w:r w:rsidR="00712000">
        <w:rPr>
          <w:rFonts w:ascii="Times New Roman" w:eastAsia="等线" w:hAnsi="Times New Roman" w:cs="Times New Roman" w:hint="eastAsia"/>
          <w:kern w:val="0"/>
          <w:sz w:val="20"/>
          <w:szCs w:val="20"/>
          <w:lang w:val="en-GB"/>
        </w:rPr>
        <w:t xml:space="preserve"> </w:t>
      </w:r>
      <w:r w:rsidRPr="00E61201">
        <w:rPr>
          <w:rFonts w:ascii="Times New Roman" w:eastAsia="等线" w:hAnsi="Times New Roman" w:cs="Times New Roman"/>
          <w:kern w:val="0"/>
          <w:sz w:val="20"/>
          <w:szCs w:val="20"/>
          <w:lang w:val="en-GB"/>
        </w:rPr>
        <w:t xml:space="preserve">the essential </w:t>
      </w:r>
      <w:r w:rsidR="00EB7102">
        <w:rPr>
          <w:rFonts w:ascii="Times New Roman" w:eastAsia="等线" w:hAnsi="Times New Roman" w:cs="Times New Roman" w:hint="eastAsia"/>
          <w:kern w:val="0"/>
          <w:sz w:val="20"/>
          <w:szCs w:val="20"/>
          <w:lang w:val="en-GB"/>
        </w:rPr>
        <w:t xml:space="preserve">NTN </w:t>
      </w:r>
      <w:r w:rsidRPr="00E61201">
        <w:rPr>
          <w:rFonts w:ascii="Times New Roman" w:eastAsia="等线" w:hAnsi="Times New Roman" w:cs="Times New Roman"/>
          <w:kern w:val="0"/>
          <w:sz w:val="20"/>
          <w:szCs w:val="20"/>
          <w:lang w:val="en-GB"/>
        </w:rPr>
        <w:t>requirements</w:t>
      </w:r>
      <w:r w:rsidR="00EB7102">
        <w:rPr>
          <w:rFonts w:ascii="Times New Roman" w:eastAsia="等线" w:hAnsi="Times New Roman" w:cs="Times New Roman" w:hint="eastAsia"/>
          <w:kern w:val="0"/>
          <w:sz w:val="20"/>
          <w:szCs w:val="20"/>
          <w:lang w:val="en-GB"/>
        </w:rPr>
        <w:t xml:space="preserve"> for 6G day1</w:t>
      </w:r>
      <w:r w:rsidRPr="00E61201">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are </w:t>
      </w:r>
      <w:r>
        <w:rPr>
          <w:rFonts w:ascii="Times New Roman" w:eastAsia="等线" w:hAnsi="Times New Roman" w:cs="Times New Roman"/>
          <w:kern w:val="0"/>
          <w:sz w:val="20"/>
          <w:szCs w:val="20"/>
          <w:lang w:val="en-GB"/>
        </w:rPr>
        <w:t>summarized</w:t>
      </w:r>
      <w:r w:rsidR="00EB7102">
        <w:rPr>
          <w:rFonts w:ascii="Times New Roman" w:eastAsia="等线" w:hAnsi="Times New Roman" w:cs="Times New Roman" w:hint="eastAsia"/>
          <w:kern w:val="0"/>
          <w:sz w:val="20"/>
          <w:szCs w:val="20"/>
          <w:lang w:val="en-GB"/>
        </w:rPr>
        <w:t xml:space="preserve"> below</w:t>
      </w:r>
      <w:r w:rsidR="004C39E7">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cover</w:t>
      </w:r>
      <w:r w:rsidR="00EB7102">
        <w:rPr>
          <w:rFonts w:ascii="Times New Roman" w:eastAsia="等线" w:hAnsi="Times New Roman" w:cs="Times New Roman"/>
          <w:kern w:val="0"/>
          <w:sz w:val="20"/>
          <w:szCs w:val="20"/>
          <w:lang w:val="en-GB"/>
        </w:rPr>
        <w:t xml:space="preserve"> support</w:t>
      </w:r>
      <w:r w:rsidR="00EB7102">
        <w:rPr>
          <w:rFonts w:ascii="Times New Roman" w:eastAsia="等线" w:hAnsi="Times New Roman" w:cs="Times New Roman" w:hint="eastAsia"/>
          <w:kern w:val="0"/>
          <w:sz w:val="20"/>
          <w:szCs w:val="20"/>
          <w:lang w:val="en-GB"/>
        </w:rPr>
        <w:t xml:space="preserve"> for </w:t>
      </w:r>
      <w:r w:rsidR="00EB7102">
        <w:rPr>
          <w:rFonts w:ascii="Times New Roman" w:eastAsia="等线" w:hAnsi="Times New Roman" w:cs="Times New Roman"/>
          <w:kern w:val="0"/>
          <w:sz w:val="20"/>
          <w:szCs w:val="20"/>
          <w:lang w:val="en-GB"/>
        </w:rPr>
        <w:t>the</w:t>
      </w:r>
      <w:r w:rsidRPr="00E61201">
        <w:rPr>
          <w:rFonts w:ascii="Times New Roman" w:eastAsia="等线" w:hAnsi="Times New Roman" w:cs="Times New Roman"/>
          <w:kern w:val="0"/>
          <w:sz w:val="20"/>
          <w:szCs w:val="20"/>
          <w:lang w:val="en-GB"/>
        </w:rPr>
        <w:t xml:space="preserve"> </w:t>
      </w:r>
      <w:r w:rsidR="0079498A">
        <w:rPr>
          <w:rFonts w:ascii="Times New Roman" w:eastAsia="等线" w:hAnsi="Times New Roman" w:cs="Times New Roman" w:hint="eastAsia"/>
          <w:kern w:val="0"/>
          <w:sz w:val="20"/>
          <w:szCs w:val="20"/>
          <w:lang w:val="en-GB"/>
        </w:rPr>
        <w:t>interworking</w:t>
      </w:r>
      <w:r w:rsidR="0079498A" w:rsidRPr="00E61201">
        <w:rPr>
          <w:rFonts w:ascii="Times New Roman" w:eastAsia="等线" w:hAnsi="Times New Roman" w:cs="Times New Roman"/>
          <w:kern w:val="0"/>
          <w:sz w:val="20"/>
          <w:szCs w:val="20"/>
          <w:lang w:val="en-GB"/>
        </w:rPr>
        <w:t xml:space="preserve"> </w:t>
      </w:r>
      <w:r w:rsidRPr="00E61201">
        <w:rPr>
          <w:rFonts w:ascii="Times New Roman" w:eastAsia="等线" w:hAnsi="Times New Roman" w:cs="Times New Roman"/>
          <w:kern w:val="0"/>
          <w:sz w:val="20"/>
          <w:szCs w:val="20"/>
          <w:lang w:val="en-GB"/>
        </w:rPr>
        <w:t xml:space="preserve">of </w:t>
      </w:r>
      <w:r w:rsidR="000C301C">
        <w:rPr>
          <w:rFonts w:ascii="Times New Roman" w:eastAsia="等线" w:hAnsi="Times New Roman" w:cs="Times New Roman" w:hint="eastAsia"/>
          <w:kern w:val="0"/>
          <w:sz w:val="20"/>
          <w:szCs w:val="20"/>
          <w:lang w:val="en-GB"/>
        </w:rPr>
        <w:t>6G NTN with 6G TN, 5G TN and</w:t>
      </w:r>
      <w:r w:rsidR="00703B1C">
        <w:rPr>
          <w:rFonts w:ascii="Times New Roman" w:eastAsia="等线" w:hAnsi="Times New Roman" w:cs="Times New Roman" w:hint="eastAsia"/>
          <w:kern w:val="0"/>
          <w:sz w:val="20"/>
          <w:szCs w:val="20"/>
          <w:lang w:val="en-GB"/>
        </w:rPr>
        <w:t xml:space="preserve"> 5G NTN</w:t>
      </w:r>
      <w:r w:rsidRPr="00E61201">
        <w:rPr>
          <w:rFonts w:ascii="Times New Roman" w:eastAsia="等线" w:hAnsi="Times New Roman" w:cs="Times New Roman"/>
          <w:kern w:val="0"/>
          <w:sz w:val="20"/>
          <w:szCs w:val="20"/>
          <w:lang w:val="en-GB"/>
        </w:rPr>
        <w:t xml:space="preserve"> and </w:t>
      </w:r>
      <w:r w:rsidR="00EB7102">
        <w:rPr>
          <w:rFonts w:ascii="Times New Roman" w:eastAsia="等线" w:hAnsi="Times New Roman" w:cs="Times New Roman" w:hint="eastAsia"/>
          <w:kern w:val="0"/>
          <w:sz w:val="20"/>
          <w:szCs w:val="20"/>
          <w:lang w:val="en-GB"/>
        </w:rPr>
        <w:t>address</w:t>
      </w:r>
      <w:r w:rsidRPr="00E61201">
        <w:rPr>
          <w:rFonts w:ascii="Times New Roman" w:eastAsia="等线" w:hAnsi="Times New Roman" w:cs="Times New Roman"/>
          <w:kern w:val="0"/>
          <w:sz w:val="20"/>
          <w:szCs w:val="20"/>
          <w:lang w:val="en-GB"/>
        </w:rPr>
        <w:t xml:space="preserve"> the following NTN specific characteristics</w:t>
      </w:r>
      <w:r w:rsidR="004C39E7">
        <w:rPr>
          <w:rFonts w:ascii="Times New Roman" w:eastAsia="等线" w:hAnsi="Times New Roman" w:cs="Times New Roman" w:hint="eastAsia"/>
          <w:kern w:val="0"/>
          <w:sz w:val="20"/>
          <w:szCs w:val="20"/>
          <w:lang w:val="en-GB"/>
        </w:rPr>
        <w:t>:</w:t>
      </w:r>
    </w:p>
    <w:p w:rsidR="00712000" w:rsidRDefault="00712000" w:rsidP="00712000">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C</w:t>
      </w:r>
      <w:r>
        <w:rPr>
          <w:rFonts w:ascii="Times New Roman" w:eastAsia="等线" w:hAnsi="Times New Roman" w:cs="Times New Roman" w:hint="eastAsia"/>
          <w:kern w:val="0"/>
          <w:sz w:val="20"/>
          <w:szCs w:val="20"/>
          <w:lang w:val="en-GB"/>
        </w:rPr>
        <w:t>ompare with TN, NTN has l</w:t>
      </w:r>
      <w:r w:rsidR="004C39E7">
        <w:rPr>
          <w:rFonts w:ascii="Times New Roman" w:eastAsia="等线" w:hAnsi="Times New Roman" w:cs="Times New Roman" w:hint="eastAsia"/>
          <w:kern w:val="0"/>
          <w:sz w:val="20"/>
          <w:szCs w:val="20"/>
          <w:lang w:val="en-GB"/>
        </w:rPr>
        <w:t>ong</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and</w:t>
      </w:r>
      <w:r>
        <w:rPr>
          <w:rFonts w:ascii="Times New Roman" w:eastAsia="等线" w:hAnsi="Times New Roman" w:cs="Times New Roman" w:hint="eastAsia"/>
          <w:kern w:val="0"/>
          <w:sz w:val="20"/>
          <w:szCs w:val="20"/>
          <w:lang w:val="en-GB"/>
        </w:rPr>
        <w:t xml:space="preserve"> varying propagation delay</w:t>
      </w:r>
      <w:r w:rsidR="004C39E7">
        <w:rPr>
          <w:rFonts w:ascii="Times New Roman" w:eastAsia="等线" w:hAnsi="Times New Roman" w:cs="Times New Roman" w:hint="eastAsia"/>
          <w:kern w:val="0"/>
          <w:sz w:val="20"/>
          <w:szCs w:val="20"/>
          <w:lang w:val="en-GB"/>
        </w:rPr>
        <w:t xml:space="preserve">, </w:t>
      </w:r>
      <w:r w:rsidR="004C39E7">
        <w:rPr>
          <w:rFonts w:ascii="Times New Roman" w:eastAsia="等线" w:hAnsi="Times New Roman" w:cs="Times New Roman"/>
          <w:kern w:val="0"/>
          <w:sz w:val="20"/>
          <w:szCs w:val="20"/>
          <w:lang w:val="en-GB"/>
        </w:rPr>
        <w:t>which</w:t>
      </w:r>
      <w:r w:rsidR="004C39E7">
        <w:rPr>
          <w:rFonts w:ascii="Times New Roman" w:eastAsia="等线" w:hAnsi="Times New Roman" w:cs="Times New Roman" w:hint="eastAsia"/>
          <w:kern w:val="0"/>
          <w:sz w:val="20"/>
          <w:szCs w:val="20"/>
          <w:lang w:val="en-GB"/>
        </w:rPr>
        <w:t xml:space="preserve"> affects timing mechanism</w:t>
      </w:r>
      <w:r w:rsidR="00EB7102">
        <w:rPr>
          <w:rFonts w:ascii="Times New Roman" w:eastAsia="等线" w:hAnsi="Times New Roman" w:cs="Times New Roman" w:hint="eastAsia"/>
          <w:kern w:val="0"/>
          <w:sz w:val="20"/>
          <w:szCs w:val="20"/>
          <w:lang w:val="en-GB"/>
        </w:rPr>
        <w:t>s</w:t>
      </w:r>
      <w:r w:rsidR="004C39E7">
        <w:rPr>
          <w:rFonts w:ascii="Times New Roman" w:eastAsia="等线" w:hAnsi="Times New Roman" w:cs="Times New Roman" w:hint="eastAsia"/>
          <w:kern w:val="0"/>
          <w:sz w:val="20"/>
          <w:szCs w:val="20"/>
          <w:lang w:val="en-GB"/>
        </w:rPr>
        <w:t xml:space="preserve">, </w:t>
      </w:r>
      <w:r w:rsidR="00645A9E">
        <w:rPr>
          <w:rFonts w:ascii="Times New Roman" w:eastAsia="等线" w:hAnsi="Times New Roman" w:cs="Times New Roman" w:hint="eastAsia"/>
          <w:kern w:val="0"/>
          <w:sz w:val="20"/>
          <w:szCs w:val="20"/>
          <w:lang w:val="en-GB"/>
        </w:rPr>
        <w:t>initial access</w:t>
      </w:r>
      <w:r w:rsidR="004C39E7">
        <w:rPr>
          <w:rFonts w:ascii="Times New Roman" w:eastAsia="等线" w:hAnsi="Times New Roman" w:cs="Times New Roman" w:hint="eastAsia"/>
          <w:kern w:val="0"/>
          <w:sz w:val="20"/>
          <w:szCs w:val="20"/>
          <w:lang w:val="en-GB"/>
        </w:rPr>
        <w:t>, L2 timing handling and measurement</w:t>
      </w:r>
      <w:r w:rsidR="00EB7102">
        <w:rPr>
          <w:rFonts w:ascii="Times New Roman" w:eastAsia="等线" w:hAnsi="Times New Roman" w:cs="Times New Roman" w:hint="eastAsia"/>
          <w:kern w:val="0"/>
          <w:sz w:val="20"/>
          <w:szCs w:val="20"/>
          <w:lang w:val="en-GB"/>
        </w:rPr>
        <w:t>, etc</w:t>
      </w:r>
      <w:r w:rsidR="004C39E7">
        <w:rPr>
          <w:rFonts w:ascii="Times New Roman" w:eastAsia="等线" w:hAnsi="Times New Roman" w:cs="Times New Roman" w:hint="eastAsia"/>
          <w:kern w:val="0"/>
          <w:sz w:val="20"/>
          <w:szCs w:val="20"/>
          <w:lang w:val="en-GB"/>
        </w:rPr>
        <w:t>.</w:t>
      </w:r>
    </w:p>
    <w:p w:rsidR="00712000" w:rsidRDefault="00712000" w:rsidP="004C39E7">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sidR="00EB7102">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satellite</w:t>
      </w:r>
      <w:r w:rsidR="00EB7102">
        <w:rPr>
          <w:rFonts w:ascii="Times New Roman" w:eastAsia="等线" w:hAnsi="Times New Roman" w:cs="Times New Roman" w:hint="eastAsia"/>
          <w:kern w:val="0"/>
          <w:sz w:val="20"/>
          <w:szCs w:val="20"/>
          <w:lang w:val="en-GB"/>
        </w:rPr>
        <w:t xml:space="preserve"> moves</w:t>
      </w:r>
      <w:r>
        <w:rPr>
          <w:rFonts w:ascii="Times New Roman" w:eastAsia="等线" w:hAnsi="Times New Roman" w:cs="Times New Roman" w:hint="eastAsia"/>
          <w:kern w:val="0"/>
          <w:sz w:val="20"/>
          <w:szCs w:val="20"/>
          <w:lang w:val="en-GB"/>
        </w:rPr>
        <w:t xml:space="preserve">, NTN cells </w:t>
      </w:r>
      <w:r w:rsidR="00EB7102">
        <w:rPr>
          <w:rFonts w:ascii="Times New Roman" w:eastAsia="等线" w:hAnsi="Times New Roman" w:cs="Times New Roman" w:hint="eastAsia"/>
          <w:kern w:val="0"/>
          <w:sz w:val="20"/>
          <w:szCs w:val="20"/>
          <w:lang w:val="en-GB"/>
        </w:rPr>
        <w:t>continuously move</w:t>
      </w:r>
      <w:r>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across t</w:t>
      </w:r>
      <w:r>
        <w:rPr>
          <w:rFonts w:ascii="Times New Roman" w:eastAsia="等线" w:hAnsi="Times New Roman" w:cs="Times New Roman"/>
          <w:kern w:val="0"/>
          <w:sz w:val="20"/>
          <w:szCs w:val="20"/>
          <w:lang w:val="en-GB"/>
        </w:rPr>
        <w:t>he</w:t>
      </w:r>
      <w:r>
        <w:rPr>
          <w:rFonts w:ascii="Times New Roman" w:eastAsia="等线" w:hAnsi="Times New Roman" w:cs="Times New Roman" w:hint="eastAsia"/>
          <w:kern w:val="0"/>
          <w:sz w:val="20"/>
          <w:szCs w:val="20"/>
          <w:lang w:val="en-GB"/>
        </w:rPr>
        <w:t xml:space="preserve"> ground</w:t>
      </w:r>
      <w:r w:rsidR="004C39E7">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impacting</w:t>
      </w:r>
      <w:r w:rsidR="004C39E7" w:rsidRPr="004C39E7">
        <w:rPr>
          <w:rFonts w:ascii="Times New Roman" w:eastAsia="等线" w:hAnsi="Times New Roman" w:cs="Times New Roman"/>
          <w:kern w:val="0"/>
          <w:sz w:val="20"/>
          <w:szCs w:val="20"/>
          <w:lang w:val="en-GB"/>
        </w:rPr>
        <w:t xml:space="preserve"> mobility and measurement</w:t>
      </w:r>
      <w:r w:rsidR="00EB7102">
        <w:rPr>
          <w:rFonts w:ascii="Times New Roman" w:eastAsia="等线" w:hAnsi="Times New Roman" w:cs="Times New Roman" w:hint="eastAsia"/>
          <w:kern w:val="0"/>
          <w:sz w:val="20"/>
          <w:szCs w:val="20"/>
          <w:lang w:val="en-GB"/>
        </w:rPr>
        <w:t>s</w:t>
      </w:r>
      <w:r w:rsidR="004C39E7">
        <w:rPr>
          <w:rFonts w:ascii="Times New Roman" w:eastAsia="等线" w:hAnsi="Times New Roman" w:cs="Times New Roman" w:hint="eastAsia"/>
          <w:kern w:val="0"/>
          <w:sz w:val="20"/>
          <w:szCs w:val="20"/>
          <w:lang w:val="en-GB"/>
        </w:rPr>
        <w:t>.</w:t>
      </w:r>
    </w:p>
    <w:p w:rsidR="00712000" w:rsidRDefault="003240E8" w:rsidP="00B11171">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C</w:t>
      </w:r>
      <w:r>
        <w:rPr>
          <w:rFonts w:ascii="Times New Roman" w:eastAsia="等线" w:hAnsi="Times New Roman" w:cs="Times New Roman" w:hint="eastAsia"/>
          <w:kern w:val="0"/>
          <w:sz w:val="20"/>
          <w:szCs w:val="20"/>
          <w:lang w:val="en-GB"/>
        </w:rPr>
        <w:t>ompare</w:t>
      </w:r>
      <w:r w:rsidR="00EB7102">
        <w:rPr>
          <w:rFonts w:ascii="Times New Roman" w:eastAsia="等线" w:hAnsi="Times New Roman" w:cs="Times New Roman" w:hint="eastAsia"/>
          <w:kern w:val="0"/>
          <w:sz w:val="20"/>
          <w:szCs w:val="20"/>
          <w:lang w:val="en-GB"/>
        </w:rPr>
        <w:t>d</w:t>
      </w:r>
      <w:r>
        <w:rPr>
          <w:rFonts w:ascii="Times New Roman" w:eastAsia="等线" w:hAnsi="Times New Roman" w:cs="Times New Roman" w:hint="eastAsia"/>
          <w:kern w:val="0"/>
          <w:sz w:val="20"/>
          <w:szCs w:val="20"/>
          <w:lang w:val="en-GB"/>
        </w:rPr>
        <w:t xml:space="preserve"> with TN,</w:t>
      </w:r>
      <w:r w:rsidR="00B11171" w:rsidRPr="00B11171">
        <w:rPr>
          <w:rFonts w:ascii="Times New Roman" w:eastAsia="等线" w:hAnsi="Times New Roman" w:cs="Times New Roman"/>
          <w:kern w:val="0"/>
          <w:sz w:val="20"/>
          <w:szCs w:val="20"/>
          <w:lang w:val="en-GB"/>
        </w:rPr>
        <w:t xml:space="preserve"> </w:t>
      </w:r>
      <w:r w:rsidR="00B11171">
        <w:rPr>
          <w:rFonts w:ascii="Times New Roman" w:eastAsia="等线" w:hAnsi="Times New Roman" w:cs="Times New Roman" w:hint="eastAsia"/>
          <w:kern w:val="0"/>
          <w:sz w:val="20"/>
          <w:szCs w:val="20"/>
          <w:lang w:val="en-GB"/>
        </w:rPr>
        <w:t>t</w:t>
      </w:r>
      <w:r w:rsidR="00712000">
        <w:rPr>
          <w:rFonts w:ascii="Times New Roman" w:eastAsia="等线" w:hAnsi="Times New Roman" w:cs="Times New Roman" w:hint="eastAsia"/>
          <w:kern w:val="0"/>
          <w:sz w:val="20"/>
          <w:szCs w:val="20"/>
          <w:lang w:val="en-GB"/>
        </w:rPr>
        <w:t xml:space="preserve">he </w:t>
      </w:r>
      <w:bookmarkStart w:id="5" w:name="OLE_LINK6"/>
      <w:bookmarkStart w:id="6" w:name="OLE_LINK7"/>
      <w:r w:rsidR="00A90F8A">
        <w:rPr>
          <w:rFonts w:ascii="Times New Roman" w:eastAsia="等线" w:hAnsi="Times New Roman" w:cs="Times New Roman" w:hint="eastAsia"/>
          <w:kern w:val="0"/>
          <w:sz w:val="20"/>
          <w:szCs w:val="20"/>
          <w:lang w:val="en-GB"/>
        </w:rPr>
        <w:t>near-far effect</w:t>
      </w:r>
      <w:bookmarkEnd w:id="5"/>
      <w:bookmarkEnd w:id="6"/>
      <w:r w:rsidR="00A90F8A">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of </w:t>
      </w:r>
      <w:r w:rsidRPr="00B11171">
        <w:rPr>
          <w:rFonts w:ascii="Times New Roman" w:eastAsia="等线" w:hAnsi="Times New Roman" w:cs="Times New Roman"/>
          <w:kern w:val="0"/>
          <w:sz w:val="20"/>
          <w:szCs w:val="20"/>
          <w:lang w:val="en-GB"/>
        </w:rPr>
        <w:t>signal strength variation</w:t>
      </w:r>
      <w:r>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is in</w:t>
      </w:r>
      <w:r w:rsidR="00A90F8A" w:rsidRPr="00A90F8A">
        <w:rPr>
          <w:rFonts w:ascii="Times New Roman" w:eastAsia="等线" w:hAnsi="Times New Roman" w:cs="Times New Roman"/>
          <w:kern w:val="0"/>
          <w:sz w:val="20"/>
          <w:szCs w:val="20"/>
          <w:lang w:val="en-GB"/>
        </w:rPr>
        <w:t>significant</w:t>
      </w:r>
      <w:r w:rsidR="00B11171" w:rsidRPr="00B11171">
        <w:rPr>
          <w:rFonts w:ascii="Times New Roman" w:eastAsia="等线" w:hAnsi="Times New Roman" w:cs="Times New Roman" w:hint="eastAsia"/>
          <w:kern w:val="0"/>
          <w:sz w:val="20"/>
          <w:szCs w:val="20"/>
          <w:lang w:val="en-GB"/>
        </w:rPr>
        <w:t xml:space="preserve"> </w:t>
      </w:r>
      <w:r w:rsidR="00B11171">
        <w:rPr>
          <w:rFonts w:ascii="Times New Roman" w:eastAsia="等线" w:hAnsi="Times New Roman" w:cs="Times New Roman" w:hint="eastAsia"/>
          <w:kern w:val="0"/>
          <w:sz w:val="20"/>
          <w:szCs w:val="20"/>
          <w:lang w:val="en-GB"/>
        </w:rPr>
        <w:t>in NTN cell</w:t>
      </w:r>
      <w:r w:rsidR="004C39E7">
        <w:rPr>
          <w:rFonts w:ascii="Times New Roman" w:eastAsia="等线" w:hAnsi="Times New Roman" w:cs="Times New Roman" w:hint="eastAsia"/>
          <w:kern w:val="0"/>
          <w:sz w:val="20"/>
          <w:szCs w:val="20"/>
          <w:lang w:val="en-GB"/>
        </w:rPr>
        <w:t xml:space="preserve">, </w:t>
      </w:r>
      <w:r w:rsidR="004C39E7">
        <w:rPr>
          <w:rFonts w:ascii="Times New Roman" w:eastAsia="等线" w:hAnsi="Times New Roman" w:cs="Times New Roman"/>
          <w:kern w:val="0"/>
          <w:sz w:val="20"/>
          <w:szCs w:val="20"/>
          <w:lang w:val="en-GB"/>
        </w:rPr>
        <w:t>which</w:t>
      </w:r>
      <w:r w:rsidR="004C39E7">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 xml:space="preserve">also influences </w:t>
      </w:r>
      <w:r w:rsidR="004C39E7" w:rsidRPr="004C39E7">
        <w:rPr>
          <w:rFonts w:ascii="Times New Roman" w:eastAsia="等线" w:hAnsi="Times New Roman" w:cs="Times New Roman"/>
          <w:kern w:val="0"/>
          <w:sz w:val="20"/>
          <w:szCs w:val="20"/>
          <w:lang w:val="en-GB"/>
        </w:rPr>
        <w:t>mobility and measurement</w:t>
      </w:r>
      <w:r w:rsidR="00EB7102">
        <w:rPr>
          <w:rFonts w:ascii="Times New Roman" w:eastAsia="等线" w:hAnsi="Times New Roman" w:cs="Times New Roman" w:hint="eastAsia"/>
          <w:kern w:val="0"/>
          <w:sz w:val="20"/>
          <w:szCs w:val="20"/>
          <w:lang w:val="en-GB"/>
        </w:rPr>
        <w:t>s</w:t>
      </w:r>
      <w:r w:rsidR="00B11171">
        <w:rPr>
          <w:rFonts w:ascii="Times New Roman" w:eastAsia="等线" w:hAnsi="Times New Roman" w:cs="Times New Roman" w:hint="eastAsia"/>
          <w:kern w:val="0"/>
          <w:sz w:val="20"/>
          <w:szCs w:val="20"/>
          <w:lang w:val="en-GB"/>
        </w:rPr>
        <w:t>;</w:t>
      </w:r>
    </w:p>
    <w:p w:rsidR="003240E8" w:rsidRDefault="00EB7102" w:rsidP="004C39E7">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An</w:t>
      </w:r>
      <w:r w:rsidR="003240E8">
        <w:rPr>
          <w:rFonts w:ascii="Times New Roman" w:eastAsia="等线" w:hAnsi="Times New Roman" w:cs="Times New Roman" w:hint="eastAsia"/>
          <w:kern w:val="0"/>
          <w:sz w:val="20"/>
          <w:szCs w:val="20"/>
          <w:lang w:val="en-GB"/>
        </w:rPr>
        <w:t xml:space="preserve"> NTN cell </w:t>
      </w:r>
      <w:r>
        <w:rPr>
          <w:rFonts w:ascii="Times New Roman" w:eastAsia="等线" w:hAnsi="Times New Roman" w:cs="Times New Roman" w:hint="eastAsia"/>
          <w:kern w:val="0"/>
          <w:sz w:val="20"/>
          <w:szCs w:val="20"/>
          <w:lang w:val="en-GB"/>
        </w:rPr>
        <w:t>provides</w:t>
      </w:r>
      <w:r w:rsidR="004605F4">
        <w:rPr>
          <w:rFonts w:ascii="Times New Roman" w:eastAsia="等线" w:hAnsi="Times New Roman" w:cs="Times New Roman" w:hint="eastAsia"/>
          <w:kern w:val="0"/>
          <w:sz w:val="20"/>
          <w:szCs w:val="20"/>
          <w:lang w:val="en-GB"/>
        </w:rPr>
        <w:t xml:space="preserve"> very</w:t>
      </w:r>
      <w:r w:rsidR="003240E8">
        <w:rPr>
          <w:rFonts w:ascii="Times New Roman" w:eastAsia="等线" w:hAnsi="Times New Roman" w:cs="Times New Roman" w:hint="eastAsia"/>
          <w:kern w:val="0"/>
          <w:sz w:val="20"/>
          <w:szCs w:val="20"/>
          <w:lang w:val="en-GB"/>
        </w:rPr>
        <w:t xml:space="preserve"> large coverage</w:t>
      </w:r>
      <w:r w:rsidR="004C39E7">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This is advantageous in </w:t>
      </w:r>
      <w:r w:rsidR="004C39E7">
        <w:rPr>
          <w:rFonts w:ascii="Times New Roman" w:eastAsia="等线" w:hAnsi="Times New Roman" w:cs="Times New Roman" w:hint="eastAsia"/>
          <w:kern w:val="0"/>
          <w:sz w:val="20"/>
          <w:szCs w:val="20"/>
          <w:lang w:val="en-GB"/>
        </w:rPr>
        <w:t>some</w:t>
      </w:r>
      <w:r w:rsidR="00710321">
        <w:rPr>
          <w:rFonts w:ascii="Times New Roman" w:eastAsia="等线" w:hAnsi="Times New Roman" w:cs="Times New Roman" w:hint="eastAsia"/>
          <w:kern w:val="0"/>
          <w:sz w:val="20"/>
          <w:szCs w:val="20"/>
          <w:lang w:val="en-GB"/>
        </w:rPr>
        <w:t xml:space="preserve"> case</w:t>
      </w:r>
      <w:r w:rsidR="004C39E7">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(e.g., MBS)</w:t>
      </w:r>
      <w:r w:rsidR="004C39E7">
        <w:rPr>
          <w:rFonts w:ascii="Times New Roman" w:eastAsia="等线" w:hAnsi="Times New Roman" w:cs="Times New Roman" w:hint="eastAsia"/>
          <w:kern w:val="0"/>
          <w:sz w:val="20"/>
          <w:szCs w:val="20"/>
          <w:lang w:val="en-GB"/>
        </w:rPr>
        <w:t>, and should be</w:t>
      </w:r>
      <w:r>
        <w:rPr>
          <w:rFonts w:ascii="Times New Roman" w:eastAsia="等线" w:hAnsi="Times New Roman" w:cs="Times New Roman" w:hint="eastAsia"/>
          <w:kern w:val="0"/>
          <w:sz w:val="20"/>
          <w:szCs w:val="20"/>
          <w:lang w:val="en-GB"/>
        </w:rPr>
        <w:t xml:space="preserve"> exploited, whereas in other </w:t>
      </w:r>
      <w:r w:rsidR="00645A9E">
        <w:rPr>
          <w:rFonts w:ascii="Times New Roman" w:eastAsia="等线" w:hAnsi="Times New Roman" w:cs="Times New Roman" w:hint="eastAsia"/>
          <w:kern w:val="0"/>
          <w:sz w:val="20"/>
          <w:szCs w:val="20"/>
          <w:lang w:val="en-GB"/>
        </w:rPr>
        <w:t>cases</w:t>
      </w:r>
      <w:r w:rsidRPr="00EB7102">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it should be carefully handled, e.g. for cross country border case</w:t>
      </w:r>
      <w:r w:rsidR="00645A9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w:t>
      </w:r>
      <w:r w:rsidR="00645A9E">
        <w:rPr>
          <w:rFonts w:ascii="Times New Roman" w:eastAsia="等线" w:hAnsi="Times New Roman" w:cs="Times New Roman" w:hint="eastAsia"/>
          <w:kern w:val="0"/>
          <w:sz w:val="20"/>
          <w:szCs w:val="20"/>
          <w:lang w:val="en-GB"/>
        </w:rPr>
        <w:t>due to regulation requirement</w:t>
      </w:r>
      <w:r>
        <w:rPr>
          <w:rFonts w:ascii="Times New Roman" w:eastAsia="等线" w:hAnsi="Times New Roman" w:cs="Times New Roman" w:hint="eastAsia"/>
          <w:kern w:val="0"/>
          <w:sz w:val="20"/>
          <w:szCs w:val="20"/>
          <w:lang w:val="en-GB"/>
        </w:rPr>
        <w:t>)</w:t>
      </w:r>
      <w:r w:rsidR="00645A9E">
        <w:rPr>
          <w:rFonts w:ascii="Times New Roman" w:eastAsia="等线" w:hAnsi="Times New Roman" w:cs="Times New Roman" w:hint="eastAsia"/>
          <w:kern w:val="0"/>
          <w:sz w:val="20"/>
          <w:szCs w:val="20"/>
          <w:lang w:val="en-GB"/>
        </w:rPr>
        <w:t>.</w:t>
      </w:r>
    </w:p>
    <w:p w:rsidR="000F2F2B" w:rsidRPr="000F2F2B" w:rsidRDefault="000F2F2B" w:rsidP="000F2F2B">
      <w:pPr>
        <w:pStyle w:val="af7"/>
        <w:numPr>
          <w:ilvl w:val="0"/>
          <w:numId w:val="33"/>
        </w:numPr>
        <w:spacing w:after="120"/>
        <w:rPr>
          <w:rFonts w:ascii="Times New Roman" w:eastAsia="等线" w:hAnsi="Times New Roman" w:cs="Times New Roman"/>
          <w:kern w:val="0"/>
          <w:sz w:val="20"/>
          <w:szCs w:val="20"/>
          <w:lang w:val="en-GB"/>
        </w:rPr>
      </w:pPr>
      <w:r w:rsidRPr="000F2F2B">
        <w:rPr>
          <w:rFonts w:ascii="Times New Roman" w:eastAsia="等线" w:hAnsi="Times New Roman" w:cs="Times New Roman"/>
          <w:kern w:val="0"/>
          <w:sz w:val="20"/>
          <w:szCs w:val="20"/>
          <w:lang w:val="en-GB"/>
        </w:rPr>
        <w:t>The resources of satellite networks are still relatively limited, and 6G needs to consider how to schedule resources reasonably and serve UE more efficiently. For that purpose, collaboration between multi-orbits can be considered.</w:t>
      </w:r>
    </w:p>
    <w:p w:rsidR="00DD7C30" w:rsidRDefault="00DD7C30" w:rsidP="003229EE">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GNSS-less/resilient/based operation</w:t>
      </w:r>
      <w:r w:rsidRPr="00DD7C30">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influences</w:t>
      </w:r>
      <w:r>
        <w:rPr>
          <w:rFonts w:ascii="Times New Roman" w:eastAsia="等线" w:hAnsi="Times New Roman" w:cs="Times New Roman" w:hint="eastAsia"/>
          <w:kern w:val="0"/>
          <w:sz w:val="20"/>
          <w:szCs w:val="20"/>
          <w:lang w:val="en-GB"/>
        </w:rPr>
        <w:t xml:space="preserve"> timing mechanism</w:t>
      </w:r>
      <w:r w:rsidR="00EB7102">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initial access, measurement</w:t>
      </w:r>
      <w:r w:rsidR="00EB7102">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and mobility</w:t>
      </w:r>
      <w:r w:rsidR="003229EE">
        <w:rPr>
          <w:rFonts w:ascii="Times New Roman" w:eastAsia="等线" w:hAnsi="Times New Roman" w:cs="Times New Roman" w:hint="eastAsia"/>
          <w:kern w:val="0"/>
          <w:sz w:val="20"/>
          <w:szCs w:val="20"/>
          <w:lang w:val="en-GB"/>
        </w:rPr>
        <w:t xml:space="preserve">. </w:t>
      </w:r>
      <w:r w:rsidR="003229EE">
        <w:rPr>
          <w:rFonts w:ascii="Times New Roman" w:eastAsia="等线" w:hAnsi="Times New Roman" w:cs="Times New Roman"/>
          <w:kern w:val="0"/>
          <w:sz w:val="20"/>
          <w:szCs w:val="20"/>
          <w:lang w:val="en-GB"/>
        </w:rPr>
        <w:t>H</w:t>
      </w:r>
      <w:r w:rsidR="003229EE">
        <w:rPr>
          <w:rFonts w:ascii="Times New Roman" w:eastAsia="等线" w:hAnsi="Times New Roman" w:cs="Times New Roman" w:hint="eastAsia"/>
          <w:kern w:val="0"/>
          <w:sz w:val="20"/>
          <w:szCs w:val="20"/>
          <w:lang w:val="en-GB"/>
        </w:rPr>
        <w:t xml:space="preserve">owever, GNSS-less/resilient operation </w:t>
      </w:r>
      <w:r w:rsidR="003229EE" w:rsidRPr="003229EE">
        <w:rPr>
          <w:rFonts w:ascii="Times New Roman" w:eastAsia="等线" w:hAnsi="Times New Roman" w:cs="Times New Roman"/>
          <w:kern w:val="0"/>
          <w:sz w:val="20"/>
          <w:szCs w:val="20"/>
          <w:lang w:val="en-GB"/>
        </w:rPr>
        <w:t>pending RAN1’s progress</w:t>
      </w:r>
      <w:r w:rsidR="003229EE">
        <w:rPr>
          <w:rFonts w:ascii="Times New Roman" w:eastAsia="等线" w:hAnsi="Times New Roman" w:cs="Times New Roman" w:hint="eastAsia"/>
          <w:kern w:val="0"/>
          <w:sz w:val="20"/>
          <w:szCs w:val="20"/>
          <w:lang w:val="en-GB"/>
        </w:rPr>
        <w:t xml:space="preserve">, </w:t>
      </w:r>
      <w:r w:rsidR="00EB7102">
        <w:rPr>
          <w:rFonts w:ascii="Times New Roman" w:eastAsia="等线" w:hAnsi="Times New Roman" w:cs="Times New Roman" w:hint="eastAsia"/>
          <w:kern w:val="0"/>
          <w:sz w:val="20"/>
          <w:szCs w:val="20"/>
          <w:lang w:val="en-GB"/>
        </w:rPr>
        <w:t xml:space="preserve">the associated </w:t>
      </w:r>
      <w:r w:rsidR="003229EE">
        <w:rPr>
          <w:rFonts w:ascii="Times New Roman" w:eastAsia="等线" w:hAnsi="Times New Roman" w:cs="Times New Roman" w:hint="eastAsia"/>
          <w:kern w:val="0"/>
          <w:sz w:val="20"/>
          <w:szCs w:val="20"/>
          <w:lang w:val="en-GB"/>
        </w:rPr>
        <w:t>study/discussion in RAN2</w:t>
      </w:r>
      <w:r w:rsidR="00EB7102">
        <w:rPr>
          <w:rFonts w:ascii="Times New Roman" w:eastAsia="等线" w:hAnsi="Times New Roman" w:cs="Times New Roman" w:hint="eastAsia"/>
          <w:kern w:val="0"/>
          <w:sz w:val="20"/>
          <w:szCs w:val="20"/>
          <w:lang w:val="en-GB"/>
        </w:rPr>
        <w:t xml:space="preserve"> can be postponed</w:t>
      </w:r>
      <w:r w:rsidR="003229EE">
        <w:rPr>
          <w:rFonts w:ascii="Times New Roman" w:eastAsia="等线" w:hAnsi="Times New Roman" w:cs="Times New Roman" w:hint="eastAsia"/>
          <w:kern w:val="0"/>
          <w:sz w:val="20"/>
          <w:szCs w:val="20"/>
          <w:lang w:val="en-GB"/>
        </w:rPr>
        <w:t>.</w:t>
      </w:r>
    </w:p>
    <w:p w:rsidR="003229EE" w:rsidRDefault="003229EE" w:rsidP="00EB7102">
      <w:pPr>
        <w:pStyle w:val="af7"/>
        <w:numPr>
          <w:ilvl w:val="0"/>
          <w:numId w:val="33"/>
        </w:numPr>
        <w:spacing w:after="120"/>
        <w:rPr>
          <w:rFonts w:ascii="Times New Roman" w:eastAsia="等线" w:hAnsi="Times New Roman" w:cs="Times New Roman"/>
          <w:kern w:val="0"/>
          <w:sz w:val="20"/>
          <w:szCs w:val="20"/>
          <w:lang w:val="en-GB"/>
        </w:rPr>
      </w:pPr>
      <w:r w:rsidRPr="003229EE">
        <w:rPr>
          <w:rFonts w:ascii="Times New Roman" w:eastAsia="等线" w:hAnsi="Times New Roman" w:cs="Times New Roman"/>
          <w:kern w:val="0"/>
          <w:sz w:val="20"/>
          <w:szCs w:val="20"/>
          <w:lang w:val="en-GB"/>
        </w:rPr>
        <w:t>Beam hopping</w:t>
      </w:r>
      <w:r>
        <w:rPr>
          <w:rFonts w:ascii="Times New Roman" w:eastAsia="等线" w:hAnsi="Times New Roman" w:cs="Times New Roman" w:hint="eastAsia"/>
          <w:kern w:val="0"/>
          <w:sz w:val="20"/>
          <w:szCs w:val="20"/>
          <w:lang w:val="en-GB"/>
        </w:rPr>
        <w:t xml:space="preserve"> </w:t>
      </w:r>
      <w:r w:rsidR="008D1CD0">
        <w:rPr>
          <w:rFonts w:ascii="Times New Roman" w:eastAsia="等线" w:hAnsi="Times New Roman" w:cs="Times New Roman" w:hint="eastAsia"/>
          <w:kern w:val="0"/>
          <w:sz w:val="20"/>
          <w:szCs w:val="20"/>
          <w:lang w:val="en-GB"/>
        </w:rPr>
        <w:t xml:space="preserve">operation </w:t>
      </w:r>
      <w:r w:rsidR="00EB7102">
        <w:rPr>
          <w:rFonts w:ascii="Times New Roman" w:eastAsia="等线" w:hAnsi="Times New Roman" w:cs="Times New Roman" w:hint="eastAsia"/>
          <w:kern w:val="0"/>
          <w:sz w:val="20"/>
          <w:szCs w:val="20"/>
          <w:lang w:val="en-GB"/>
        </w:rPr>
        <w:t>may affect</w:t>
      </w:r>
      <w:r>
        <w:rPr>
          <w:rFonts w:ascii="Times New Roman" w:eastAsia="等线" w:hAnsi="Times New Roman" w:cs="Times New Roman" w:hint="eastAsia"/>
          <w:kern w:val="0"/>
          <w:sz w:val="20"/>
          <w:szCs w:val="20"/>
          <w:lang w:val="en-GB"/>
        </w:rPr>
        <w:t xml:space="preserve"> initial access, paging and measurement</w:t>
      </w:r>
      <w:r w:rsidR="00EB7102">
        <w:rPr>
          <w:rFonts w:ascii="Times New Roman" w:eastAsia="等线" w:hAnsi="Times New Roman" w:cs="Times New Roman" w:hint="eastAsia"/>
          <w:kern w:val="0"/>
          <w:sz w:val="20"/>
          <w:szCs w:val="20"/>
          <w:lang w:val="en-GB"/>
        </w:rPr>
        <w:t>s</w:t>
      </w:r>
      <w:r w:rsidR="005061AD">
        <w:rPr>
          <w:rFonts w:ascii="Times New Roman" w:eastAsia="等线" w:hAnsi="Times New Roman" w:cs="Times New Roman" w:hint="eastAsia"/>
          <w:kern w:val="0"/>
          <w:sz w:val="20"/>
          <w:szCs w:val="20"/>
          <w:lang w:val="en-GB"/>
        </w:rPr>
        <w:t>. A</w:t>
      </w:r>
      <w:r w:rsidR="00EB7102" w:rsidRPr="00EB7102">
        <w:rPr>
          <w:rFonts w:ascii="Times New Roman" w:eastAsia="等线" w:hAnsi="Times New Roman" w:cs="Times New Roman"/>
          <w:kern w:val="0"/>
          <w:sz w:val="20"/>
          <w:szCs w:val="20"/>
          <w:lang w:val="en-GB"/>
        </w:rPr>
        <w:t>s the detailed design depends on RAN1’s beam-hopping pattern</w:t>
      </w:r>
      <w:r w:rsidR="00EB710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sidR="0012249F">
        <w:rPr>
          <w:rFonts w:ascii="Times New Roman" w:eastAsia="等线" w:hAnsi="Times New Roman" w:cs="Times New Roman" w:hint="eastAsia"/>
          <w:kern w:val="0"/>
          <w:sz w:val="20"/>
          <w:szCs w:val="20"/>
          <w:lang w:val="en-GB"/>
        </w:rPr>
        <w:t>the associated study/discussion in RAN2 can be postponed</w:t>
      </w:r>
      <w:r>
        <w:rPr>
          <w:rFonts w:ascii="Times New Roman" w:eastAsia="等线" w:hAnsi="Times New Roman" w:cs="Times New Roman" w:hint="eastAsia"/>
          <w:kern w:val="0"/>
          <w:sz w:val="20"/>
          <w:szCs w:val="20"/>
          <w:lang w:val="en-GB"/>
        </w:rPr>
        <w:t>.</w:t>
      </w:r>
    </w:p>
    <w:p w:rsidR="00B24341" w:rsidRPr="00B24341" w:rsidRDefault="00B24341" w:rsidP="00B24341">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dditionally, </w:t>
      </w:r>
      <w:r w:rsidR="00E92A13">
        <w:rPr>
          <w:rFonts w:ascii="Times New Roman" w:eastAsia="等线" w:hAnsi="Times New Roman" w:cs="Times New Roman" w:hint="eastAsia"/>
          <w:kern w:val="0"/>
          <w:sz w:val="20"/>
          <w:szCs w:val="20"/>
          <w:lang w:val="en-GB"/>
        </w:rPr>
        <w:t xml:space="preserve">supporting </w:t>
      </w:r>
      <w:r w:rsidR="008B371B" w:rsidRPr="00B24341">
        <w:rPr>
          <w:rFonts w:ascii="Times New Roman" w:eastAsia="等线" w:hAnsi="Times New Roman" w:cs="Times New Roman"/>
          <w:kern w:val="0"/>
          <w:sz w:val="20"/>
          <w:szCs w:val="20"/>
          <w:lang w:val="en-GB"/>
        </w:rPr>
        <w:t>NTN positioning</w:t>
      </w:r>
      <w:r w:rsidR="00E92A13">
        <w:rPr>
          <w:rFonts w:ascii="Times New Roman" w:eastAsia="等线" w:hAnsi="Times New Roman" w:cs="Times New Roman" w:hint="eastAsia"/>
          <w:kern w:val="0"/>
          <w:sz w:val="20"/>
          <w:szCs w:val="20"/>
          <w:lang w:val="en-GB"/>
        </w:rPr>
        <w:t xml:space="preserve"> can be </w:t>
      </w:r>
      <w:r w:rsidR="00E92A13">
        <w:rPr>
          <w:rFonts w:ascii="Times New Roman" w:eastAsia="等线" w:hAnsi="Times New Roman" w:cs="Times New Roman"/>
          <w:kern w:val="0"/>
          <w:sz w:val="20"/>
          <w:szCs w:val="20"/>
          <w:lang w:val="en-GB"/>
        </w:rPr>
        <w:t>considered</w:t>
      </w:r>
      <w:r w:rsidR="00E92A13">
        <w:rPr>
          <w:rFonts w:ascii="Times New Roman" w:eastAsia="等线" w:hAnsi="Times New Roman" w:cs="Times New Roman" w:hint="eastAsia"/>
          <w:kern w:val="0"/>
          <w:sz w:val="20"/>
          <w:szCs w:val="20"/>
          <w:lang w:val="en-GB"/>
        </w:rPr>
        <w:t xml:space="preserve"> in 6G day1. It not only assists UE access when</w:t>
      </w:r>
      <w:r w:rsidR="00E92A13" w:rsidRPr="00E92A13">
        <w:rPr>
          <w:rFonts w:ascii="Times New Roman" w:eastAsia="等线" w:hAnsi="Times New Roman" w:cs="Times New Roman"/>
          <w:kern w:val="0"/>
          <w:sz w:val="20"/>
          <w:szCs w:val="20"/>
          <w:lang w:val="en-GB"/>
        </w:rPr>
        <w:t xml:space="preserve"> GNSS is unavailable</w:t>
      </w:r>
      <w:r w:rsidR="00E92A13">
        <w:rPr>
          <w:rFonts w:ascii="Times New Roman" w:eastAsia="等线" w:hAnsi="Times New Roman" w:cs="Times New Roman" w:hint="eastAsia"/>
          <w:kern w:val="0"/>
          <w:sz w:val="20"/>
          <w:szCs w:val="20"/>
          <w:lang w:val="en-GB"/>
        </w:rPr>
        <w:t>, but also extends PNT for satellite, which is beneficial fro</w:t>
      </w:r>
      <w:r w:rsidR="00E92A13" w:rsidRPr="00E92A13">
        <w:rPr>
          <w:rFonts w:ascii="Times New Roman" w:eastAsia="等线" w:hAnsi="Times New Roman" w:cs="Times New Roman"/>
          <w:kern w:val="0"/>
          <w:sz w:val="20"/>
          <w:szCs w:val="20"/>
          <w:lang w:val="en-GB"/>
        </w:rPr>
        <w:t xml:space="preserve">m </w:t>
      </w:r>
      <w:r w:rsidR="00E92A13">
        <w:rPr>
          <w:rFonts w:ascii="Times New Roman" w:eastAsia="等线" w:hAnsi="Times New Roman" w:cs="Times New Roman" w:hint="eastAsia"/>
          <w:kern w:val="0"/>
          <w:sz w:val="20"/>
          <w:szCs w:val="20"/>
          <w:lang w:val="en-GB"/>
        </w:rPr>
        <w:t>an</w:t>
      </w:r>
      <w:r w:rsidR="00E92A13" w:rsidRPr="00E92A13">
        <w:rPr>
          <w:rFonts w:ascii="Times New Roman" w:eastAsia="等线" w:hAnsi="Times New Roman" w:cs="Times New Roman"/>
          <w:kern w:val="0"/>
          <w:sz w:val="20"/>
          <w:szCs w:val="20"/>
          <w:lang w:val="en-GB"/>
        </w:rPr>
        <w:t xml:space="preserve"> economic perspective</w:t>
      </w:r>
      <w:r w:rsidR="00E92A13">
        <w:rPr>
          <w:rFonts w:ascii="Times New Roman" w:eastAsia="等线" w:hAnsi="Times New Roman" w:cs="Times New Roman" w:hint="eastAsia"/>
          <w:kern w:val="0"/>
          <w:sz w:val="20"/>
          <w:szCs w:val="20"/>
          <w:lang w:val="en-GB"/>
        </w:rPr>
        <w:t>.</w:t>
      </w:r>
    </w:p>
    <w:p w:rsidR="00B24341" w:rsidRDefault="002B4783" w:rsidP="00E86E44">
      <w:pPr>
        <w:spacing w:after="120"/>
        <w:rPr>
          <w:rFonts w:ascii="Times New Roman" w:eastAsia="等线" w:hAnsi="Times New Roman" w:cs="Times New Roman"/>
          <w:b/>
          <w:kern w:val="0"/>
          <w:sz w:val="20"/>
          <w:szCs w:val="20"/>
          <w:lang w:val="en-GB"/>
        </w:rPr>
      </w:pPr>
      <w:bookmarkStart w:id="7" w:name="OLE_LINK5"/>
      <w:r>
        <w:rPr>
          <w:rFonts w:ascii="Times New Roman" w:eastAsia="等线" w:hAnsi="Times New Roman" w:cs="Times New Roman"/>
          <w:b/>
          <w:sz w:val="20"/>
          <w:szCs w:val="20"/>
          <w:lang w:val="en-GB"/>
        </w:rPr>
        <w:t>P</w:t>
      </w:r>
      <w:r>
        <w:rPr>
          <w:rFonts w:ascii="Times New Roman" w:eastAsia="等线" w:hAnsi="Times New Roman" w:cs="Times New Roman" w:hint="eastAsia"/>
          <w:b/>
          <w:sz w:val="20"/>
          <w:szCs w:val="20"/>
          <w:lang w:val="en-GB"/>
        </w:rPr>
        <w:t>roposal</w:t>
      </w:r>
      <w:r w:rsidR="00913E2B">
        <w:rPr>
          <w:rFonts w:ascii="Times New Roman" w:eastAsia="等线" w:hAnsi="Times New Roman" w:cs="Times New Roman" w:hint="eastAsia"/>
          <w:b/>
          <w:sz w:val="20"/>
          <w:szCs w:val="20"/>
          <w:lang w:val="en-GB"/>
        </w:rPr>
        <w:t xml:space="preserve"> 1</w:t>
      </w:r>
      <w:r>
        <w:rPr>
          <w:rFonts w:ascii="Times New Roman" w:eastAsia="等线" w:hAnsi="Times New Roman" w:cs="Times New Roman" w:hint="eastAsia"/>
          <w:b/>
          <w:sz w:val="20"/>
          <w:szCs w:val="20"/>
          <w:lang w:val="en-GB"/>
        </w:rPr>
        <w:t>:</w:t>
      </w:r>
      <w:r w:rsidR="008C2574" w:rsidRPr="008C2574">
        <w:rPr>
          <w:rFonts w:ascii="Times New Roman" w:eastAsia="等线" w:hAnsi="Times New Roman" w:cs="Times New Roman" w:hint="eastAsia"/>
          <w:b/>
          <w:kern w:val="0"/>
          <w:sz w:val="20"/>
          <w:szCs w:val="20"/>
          <w:lang w:val="en-GB"/>
        </w:rPr>
        <w:t xml:space="preserve"> </w:t>
      </w:r>
      <w:r w:rsidR="008C2574">
        <w:rPr>
          <w:rFonts w:ascii="Times New Roman" w:eastAsia="等线" w:hAnsi="Times New Roman" w:cs="Times New Roman" w:hint="eastAsia"/>
          <w:b/>
          <w:kern w:val="0"/>
          <w:sz w:val="20"/>
          <w:szCs w:val="20"/>
          <w:lang w:val="en-GB"/>
        </w:rPr>
        <w:t xml:space="preserve">For 6G day1, </w:t>
      </w:r>
      <w:r w:rsidR="008C2574">
        <w:rPr>
          <w:rFonts w:ascii="Times New Roman" w:eastAsia="等线" w:hAnsi="Times New Roman" w:cs="Times New Roman"/>
          <w:b/>
          <w:kern w:val="0"/>
          <w:sz w:val="20"/>
          <w:szCs w:val="20"/>
          <w:lang w:val="en-GB"/>
        </w:rPr>
        <w:t>the</w:t>
      </w:r>
      <w:r w:rsidR="008C2574">
        <w:rPr>
          <w:rFonts w:ascii="Times New Roman" w:eastAsia="等线" w:hAnsi="Times New Roman" w:cs="Times New Roman" w:hint="eastAsia"/>
          <w:b/>
          <w:kern w:val="0"/>
          <w:sz w:val="20"/>
          <w:szCs w:val="20"/>
          <w:lang w:val="en-GB"/>
        </w:rPr>
        <w:t xml:space="preserve"> essential requirements for NTN </w:t>
      </w:r>
      <w:r w:rsidR="008C2574">
        <w:rPr>
          <w:rFonts w:ascii="Times New Roman" w:eastAsia="等线" w:hAnsi="Times New Roman" w:cs="Times New Roman"/>
          <w:b/>
          <w:kern w:val="0"/>
          <w:sz w:val="20"/>
          <w:szCs w:val="20"/>
          <w:lang w:val="en-GB"/>
        </w:rPr>
        <w:t>includ</w:t>
      </w:r>
      <w:r w:rsidR="008C2574">
        <w:rPr>
          <w:rFonts w:ascii="Times New Roman" w:eastAsia="等线" w:hAnsi="Times New Roman" w:cs="Times New Roman" w:hint="eastAsia"/>
          <w:b/>
          <w:kern w:val="0"/>
          <w:sz w:val="20"/>
          <w:szCs w:val="20"/>
          <w:lang w:val="en-GB"/>
        </w:rPr>
        <w:t>e</w:t>
      </w:r>
      <w:r w:rsidR="00B24341">
        <w:rPr>
          <w:rFonts w:ascii="Times New Roman" w:eastAsia="等线" w:hAnsi="Times New Roman" w:cs="Times New Roman" w:hint="eastAsia"/>
          <w:b/>
          <w:kern w:val="0"/>
          <w:sz w:val="20"/>
          <w:szCs w:val="20"/>
          <w:lang w:val="en-GB"/>
        </w:rPr>
        <w:t>:</w:t>
      </w:r>
    </w:p>
    <w:p w:rsidR="00B24341" w:rsidRDefault="00913E2B" w:rsidP="00CF1204">
      <w:pPr>
        <w:pStyle w:val="af7"/>
        <w:numPr>
          <w:ilvl w:val="0"/>
          <w:numId w:val="41"/>
        </w:numPr>
        <w:spacing w:after="120"/>
        <w:rPr>
          <w:rFonts w:ascii="Times New Roman" w:eastAsia="等线" w:hAnsi="Times New Roman" w:cs="Times New Roman"/>
          <w:b/>
          <w:kern w:val="0"/>
          <w:sz w:val="20"/>
          <w:szCs w:val="20"/>
          <w:lang w:val="en-GB"/>
        </w:rPr>
      </w:pPr>
      <w:r w:rsidRPr="00CF1204">
        <w:rPr>
          <w:rFonts w:ascii="Times New Roman" w:eastAsia="等线" w:hAnsi="Times New Roman" w:cs="Times New Roman"/>
          <w:b/>
          <w:kern w:val="0"/>
          <w:sz w:val="20"/>
          <w:szCs w:val="20"/>
          <w:lang w:val="en-GB"/>
        </w:rPr>
        <w:t xml:space="preserve">supporting </w:t>
      </w:r>
      <w:r w:rsidR="00F550DE" w:rsidRPr="00CF1204">
        <w:rPr>
          <w:rFonts w:ascii="Times New Roman" w:eastAsia="等线" w:hAnsi="Times New Roman" w:cs="Times New Roman"/>
          <w:b/>
          <w:kern w:val="0"/>
          <w:sz w:val="20"/>
          <w:szCs w:val="20"/>
          <w:lang w:val="en-GB"/>
        </w:rPr>
        <w:t xml:space="preserve">interworking </w:t>
      </w:r>
      <w:r w:rsidRPr="00CF1204">
        <w:rPr>
          <w:rFonts w:ascii="Times New Roman" w:eastAsia="等线" w:hAnsi="Times New Roman" w:cs="Times New Roman"/>
          <w:b/>
          <w:kern w:val="0"/>
          <w:sz w:val="20"/>
          <w:szCs w:val="20"/>
          <w:lang w:val="en-GB"/>
        </w:rPr>
        <w:t xml:space="preserve">of </w:t>
      </w:r>
      <w:bookmarkStart w:id="8" w:name="OLE_LINK16"/>
      <w:r w:rsidR="000C301C" w:rsidRPr="00CF1204">
        <w:rPr>
          <w:rFonts w:ascii="Times New Roman" w:eastAsia="等线" w:hAnsi="Times New Roman" w:cs="Times New Roman"/>
          <w:b/>
          <w:kern w:val="0"/>
          <w:sz w:val="20"/>
          <w:szCs w:val="20"/>
          <w:lang w:val="en-GB"/>
        </w:rPr>
        <w:t>6G NTN with 6G TN, 5G TN and 5G NTN</w:t>
      </w:r>
      <w:r w:rsidR="005061AD">
        <w:rPr>
          <w:rFonts w:ascii="Times New Roman" w:eastAsia="等线" w:hAnsi="Times New Roman" w:cs="Times New Roman" w:hint="eastAsia"/>
          <w:b/>
          <w:kern w:val="0"/>
          <w:sz w:val="20"/>
          <w:szCs w:val="20"/>
          <w:lang w:val="en-GB"/>
        </w:rPr>
        <w:t>;</w:t>
      </w:r>
      <w:r w:rsidR="000C301C" w:rsidRPr="00CF1204" w:rsidDel="006C5238">
        <w:rPr>
          <w:rFonts w:ascii="Times New Roman" w:eastAsia="等线" w:hAnsi="Times New Roman" w:cs="Times New Roman"/>
          <w:b/>
          <w:kern w:val="0"/>
          <w:sz w:val="20"/>
          <w:szCs w:val="20"/>
          <w:lang w:val="en-GB"/>
        </w:rPr>
        <w:t xml:space="preserve"> </w:t>
      </w:r>
      <w:bookmarkEnd w:id="8"/>
      <w:r w:rsidRPr="00CF1204">
        <w:rPr>
          <w:rFonts w:ascii="Times New Roman" w:eastAsia="等线" w:hAnsi="Times New Roman" w:cs="Times New Roman"/>
          <w:b/>
          <w:kern w:val="0"/>
          <w:sz w:val="20"/>
          <w:szCs w:val="20"/>
          <w:lang w:val="en-GB"/>
        </w:rPr>
        <w:t xml:space="preserve"> </w:t>
      </w:r>
    </w:p>
    <w:p w:rsidR="008C2574" w:rsidRPr="00CF1204" w:rsidRDefault="008C2574" w:rsidP="00CF1204">
      <w:pPr>
        <w:pStyle w:val="af7"/>
        <w:numPr>
          <w:ilvl w:val="0"/>
          <w:numId w:val="41"/>
        </w:numPr>
        <w:spacing w:after="120"/>
        <w:rPr>
          <w:rFonts w:ascii="Times New Roman" w:eastAsia="等线" w:hAnsi="Times New Roman" w:cs="Times New Roman"/>
          <w:b/>
          <w:kern w:val="0"/>
          <w:sz w:val="20"/>
          <w:szCs w:val="20"/>
          <w:lang w:val="en-GB"/>
        </w:rPr>
      </w:pPr>
      <w:r w:rsidRPr="00CF1204">
        <w:rPr>
          <w:rFonts w:ascii="Times New Roman" w:eastAsia="等线" w:hAnsi="Times New Roman" w:cs="Times New Roman"/>
          <w:b/>
          <w:kern w:val="0"/>
          <w:sz w:val="20"/>
          <w:szCs w:val="20"/>
          <w:lang w:val="en-GB"/>
        </w:rPr>
        <w:t xml:space="preserve">handling the </w:t>
      </w:r>
      <w:r w:rsidR="00B3697C" w:rsidRPr="00CF1204">
        <w:rPr>
          <w:rFonts w:ascii="Times New Roman" w:eastAsia="等线" w:hAnsi="Times New Roman" w:cs="Times New Roman"/>
          <w:b/>
          <w:kern w:val="0"/>
          <w:sz w:val="20"/>
          <w:szCs w:val="20"/>
          <w:lang w:val="en-GB"/>
        </w:rPr>
        <w:t xml:space="preserve">following </w:t>
      </w:r>
      <w:r w:rsidRPr="00CF1204">
        <w:rPr>
          <w:rFonts w:ascii="Times New Roman" w:eastAsia="等线" w:hAnsi="Times New Roman" w:cs="Times New Roman"/>
          <w:b/>
          <w:kern w:val="0"/>
          <w:sz w:val="20"/>
          <w:szCs w:val="20"/>
          <w:lang w:val="en-GB"/>
        </w:rPr>
        <w:t>NTN specific characteristics</w:t>
      </w:r>
      <w:r w:rsidR="004650ED" w:rsidRPr="00CF1204">
        <w:rPr>
          <w:rFonts w:ascii="Times New Roman" w:eastAsia="等线" w:hAnsi="Times New Roman" w:cs="Times New Roman"/>
          <w:b/>
          <w:kern w:val="0"/>
          <w:sz w:val="20"/>
          <w:szCs w:val="20"/>
          <w:lang w:val="en-GB"/>
        </w:rPr>
        <w:t>:</w:t>
      </w:r>
    </w:p>
    <w:p w:rsidR="008C2574" w:rsidRDefault="008C2574" w:rsidP="008C2574">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w:t>
      </w:r>
      <w:r>
        <w:rPr>
          <w:rFonts w:ascii="Times New Roman" w:eastAsia="等线" w:hAnsi="Times New Roman" w:cs="Times New Roman" w:hint="eastAsia"/>
          <w:b/>
          <w:kern w:val="0"/>
          <w:sz w:val="20"/>
          <w:szCs w:val="20"/>
          <w:lang w:val="en-GB"/>
        </w:rPr>
        <w:t xml:space="preserve">ong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varying propagation delay;</w:t>
      </w:r>
    </w:p>
    <w:p w:rsidR="008C2574" w:rsidRDefault="008C2574" w:rsidP="008C2574">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H</w:t>
      </w:r>
      <w:r w:rsidRPr="008C2574">
        <w:rPr>
          <w:rFonts w:ascii="Times New Roman" w:eastAsia="等线" w:hAnsi="Times New Roman" w:cs="Times New Roman"/>
          <w:b/>
          <w:kern w:val="0"/>
          <w:sz w:val="20"/>
          <w:szCs w:val="20"/>
          <w:lang w:val="en-GB"/>
        </w:rPr>
        <w:t>igh-speed satellite</w:t>
      </w:r>
      <w:r>
        <w:rPr>
          <w:rFonts w:ascii="Times New Roman" w:eastAsia="等线" w:hAnsi="Times New Roman" w:cs="Times New Roman" w:hint="eastAsia"/>
          <w:b/>
          <w:kern w:val="0"/>
          <w:sz w:val="20"/>
          <w:szCs w:val="20"/>
          <w:lang w:val="en-GB"/>
        </w:rPr>
        <w:t>/cell</w:t>
      </w:r>
      <w:r w:rsidRPr="008C2574">
        <w:rPr>
          <w:rFonts w:ascii="Times New Roman" w:eastAsia="等线" w:hAnsi="Times New Roman" w:cs="Times New Roman"/>
          <w:b/>
          <w:kern w:val="0"/>
          <w:sz w:val="20"/>
          <w:szCs w:val="20"/>
          <w:lang w:val="en-GB"/>
        </w:rPr>
        <w:t xml:space="preserve"> movement</w:t>
      </w:r>
      <w:r>
        <w:rPr>
          <w:rFonts w:ascii="Times New Roman" w:eastAsia="等线" w:hAnsi="Times New Roman" w:cs="Times New Roman" w:hint="eastAsia"/>
          <w:b/>
          <w:kern w:val="0"/>
          <w:sz w:val="20"/>
          <w:szCs w:val="20"/>
          <w:lang w:val="en-GB"/>
        </w:rPr>
        <w:t>;</w:t>
      </w:r>
    </w:p>
    <w:p w:rsidR="008C2574" w:rsidRDefault="008D1CD0" w:rsidP="008C2574">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In</w:t>
      </w:r>
      <w:r w:rsidR="008C2574" w:rsidRPr="008C2574">
        <w:rPr>
          <w:rFonts w:ascii="Times New Roman" w:eastAsia="等线" w:hAnsi="Times New Roman" w:cs="Times New Roman"/>
          <w:b/>
          <w:kern w:val="0"/>
          <w:sz w:val="20"/>
          <w:szCs w:val="20"/>
          <w:lang w:val="en-GB"/>
        </w:rPr>
        <w:t>significant</w:t>
      </w:r>
      <w:r w:rsidR="008C2574" w:rsidRPr="008C2574">
        <w:t xml:space="preserve"> </w:t>
      </w:r>
      <w:r w:rsidR="008C2574" w:rsidRPr="008C2574">
        <w:rPr>
          <w:rFonts w:ascii="Times New Roman" w:eastAsia="等线" w:hAnsi="Times New Roman" w:cs="Times New Roman"/>
          <w:b/>
          <w:kern w:val="0"/>
          <w:sz w:val="20"/>
          <w:szCs w:val="20"/>
          <w:lang w:val="en-GB"/>
        </w:rPr>
        <w:t>near-far effect of signal stre</w:t>
      </w:r>
      <w:r w:rsidR="008C2574">
        <w:rPr>
          <w:rFonts w:ascii="Times New Roman" w:eastAsia="等线" w:hAnsi="Times New Roman" w:cs="Times New Roman"/>
          <w:b/>
          <w:kern w:val="0"/>
          <w:sz w:val="20"/>
          <w:szCs w:val="20"/>
          <w:lang w:val="en-GB"/>
        </w:rPr>
        <w:t>ngth variation</w:t>
      </w:r>
      <w:r w:rsidR="008C2574">
        <w:rPr>
          <w:rFonts w:ascii="Times New Roman" w:eastAsia="等线" w:hAnsi="Times New Roman" w:cs="Times New Roman" w:hint="eastAsia"/>
          <w:b/>
          <w:kern w:val="0"/>
          <w:sz w:val="20"/>
          <w:szCs w:val="20"/>
          <w:lang w:val="en-GB"/>
        </w:rPr>
        <w:t>;</w:t>
      </w:r>
    </w:p>
    <w:p w:rsidR="008B371B" w:rsidRDefault="008C2574" w:rsidP="008B371B">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w:t>
      </w:r>
      <w:r>
        <w:rPr>
          <w:rFonts w:ascii="Times New Roman" w:eastAsia="等线" w:hAnsi="Times New Roman" w:cs="Times New Roman" w:hint="eastAsia"/>
          <w:b/>
          <w:kern w:val="0"/>
          <w:sz w:val="20"/>
          <w:szCs w:val="20"/>
          <w:lang w:val="en-GB"/>
        </w:rPr>
        <w:t>arge cell/beam</w:t>
      </w:r>
      <w:r w:rsidR="008D1CD0">
        <w:rPr>
          <w:rFonts w:ascii="Times New Roman" w:eastAsia="等线" w:hAnsi="Times New Roman" w:cs="Times New Roman" w:hint="eastAsia"/>
          <w:b/>
          <w:kern w:val="0"/>
          <w:sz w:val="20"/>
          <w:szCs w:val="20"/>
          <w:lang w:val="en-GB"/>
        </w:rPr>
        <w:t xml:space="preserve"> coverage</w:t>
      </w:r>
      <w:r>
        <w:rPr>
          <w:rFonts w:ascii="Times New Roman" w:eastAsia="等线" w:hAnsi="Times New Roman" w:cs="Times New Roman" w:hint="eastAsia"/>
          <w:b/>
          <w:kern w:val="0"/>
          <w:sz w:val="20"/>
          <w:szCs w:val="20"/>
          <w:lang w:val="en-GB"/>
        </w:rPr>
        <w:t>;</w:t>
      </w:r>
    </w:p>
    <w:p w:rsidR="00B24341" w:rsidRDefault="000F2F2B" w:rsidP="000F2F2B">
      <w:pPr>
        <w:pStyle w:val="af7"/>
        <w:numPr>
          <w:ilvl w:val="0"/>
          <w:numId w:val="33"/>
        </w:numPr>
        <w:spacing w:after="120"/>
        <w:rPr>
          <w:rFonts w:ascii="Times New Roman" w:eastAsia="等线" w:hAnsi="Times New Roman" w:cs="Times New Roman"/>
          <w:b/>
          <w:kern w:val="0"/>
          <w:sz w:val="20"/>
          <w:szCs w:val="20"/>
          <w:lang w:val="en-GB"/>
        </w:rPr>
      </w:pPr>
      <w:r w:rsidRPr="000F2F2B">
        <w:rPr>
          <w:rFonts w:ascii="Times New Roman" w:eastAsia="等线" w:hAnsi="Times New Roman" w:cs="Times New Roman"/>
          <w:b/>
          <w:kern w:val="0"/>
          <w:sz w:val="20"/>
          <w:szCs w:val="20"/>
          <w:lang w:val="en-GB"/>
        </w:rPr>
        <w:t>Efficient utilization of limited satellite network resources</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considering</w:t>
      </w:r>
      <w:r>
        <w:rPr>
          <w:rFonts w:ascii="Times New Roman" w:eastAsia="等线" w:hAnsi="Times New Roman" w:cs="Times New Roman" w:hint="eastAsia"/>
          <w:b/>
          <w:kern w:val="0"/>
          <w:sz w:val="20"/>
          <w:szCs w:val="20"/>
          <w:lang w:val="en-GB"/>
        </w:rPr>
        <w:t xml:space="preserve"> </w:t>
      </w:r>
      <w:r w:rsidRPr="000F2F2B">
        <w:rPr>
          <w:rFonts w:ascii="Times New Roman" w:eastAsia="等线" w:hAnsi="Times New Roman" w:cs="Times New Roman"/>
          <w:b/>
          <w:kern w:val="0"/>
          <w:sz w:val="20"/>
          <w:szCs w:val="20"/>
          <w:lang w:val="en-GB"/>
        </w:rPr>
        <w:t>collaboration between multi-orbits</w:t>
      </w:r>
      <w:r>
        <w:rPr>
          <w:rFonts w:ascii="Times New Roman" w:eastAsia="等线" w:hAnsi="Times New Roman" w:cs="Times New Roman" w:hint="eastAsia"/>
          <w:b/>
          <w:kern w:val="0"/>
          <w:sz w:val="20"/>
          <w:szCs w:val="20"/>
          <w:lang w:val="en-GB"/>
        </w:rPr>
        <w:t>.</w:t>
      </w:r>
    </w:p>
    <w:p w:rsidR="008C2574" w:rsidRDefault="008C2574" w:rsidP="008C2574">
      <w:pPr>
        <w:pStyle w:val="af7"/>
        <w:numPr>
          <w:ilvl w:val="0"/>
          <w:numId w:val="33"/>
        </w:numPr>
        <w:spacing w:after="120"/>
        <w:rPr>
          <w:rFonts w:ascii="Times New Roman" w:eastAsia="等线" w:hAnsi="Times New Roman" w:cs="Times New Roman"/>
          <w:b/>
          <w:kern w:val="0"/>
          <w:sz w:val="20"/>
          <w:szCs w:val="20"/>
          <w:lang w:val="en-GB"/>
        </w:rPr>
      </w:pPr>
      <w:r w:rsidRPr="00C4414B">
        <w:rPr>
          <w:rFonts w:ascii="Times New Roman" w:eastAsia="等线" w:hAnsi="Times New Roman" w:cs="Times New Roman"/>
          <w:b/>
          <w:kern w:val="0"/>
          <w:sz w:val="20"/>
          <w:szCs w:val="20"/>
          <w:lang w:val="en-GB"/>
        </w:rPr>
        <w:t>GNSS-less/resilient/based operation</w:t>
      </w:r>
      <w:r>
        <w:rPr>
          <w:rFonts w:ascii="Times New Roman" w:eastAsia="等线" w:hAnsi="Times New Roman" w:cs="Times New Roman" w:hint="eastAsia"/>
          <w:b/>
          <w:kern w:val="0"/>
          <w:sz w:val="20"/>
          <w:szCs w:val="20"/>
          <w:lang w:val="en-GB"/>
        </w:rPr>
        <w:t xml:space="preserve"> (</w:t>
      </w:r>
      <w:r w:rsidRPr="00C4414B">
        <w:rPr>
          <w:rFonts w:ascii="Times New Roman" w:eastAsia="等线" w:hAnsi="Times New Roman" w:cs="Times New Roman"/>
          <w:b/>
          <w:kern w:val="0"/>
          <w:sz w:val="20"/>
          <w:szCs w:val="20"/>
          <w:lang w:val="en-GB"/>
        </w:rPr>
        <w:t>GNSS-less/resilient</w:t>
      </w:r>
      <w:r>
        <w:rPr>
          <w:rFonts w:ascii="Times New Roman" w:eastAsia="等线" w:hAnsi="Times New Roman" w:cs="Times New Roman" w:hint="eastAsia"/>
          <w:b/>
          <w:kern w:val="0"/>
          <w:sz w:val="20"/>
          <w:szCs w:val="20"/>
          <w:lang w:val="en-GB"/>
        </w:rPr>
        <w:t xml:space="preserve"> pending RAN1</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s progress);</w:t>
      </w:r>
    </w:p>
    <w:p w:rsidR="00B3697C" w:rsidRDefault="008D1CD0" w:rsidP="00B3697C">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B</w:t>
      </w:r>
      <w:r w:rsidR="008C2574">
        <w:rPr>
          <w:rFonts w:ascii="Times New Roman" w:eastAsia="等线" w:hAnsi="Times New Roman" w:cs="Times New Roman" w:hint="eastAsia"/>
          <w:b/>
          <w:kern w:val="0"/>
          <w:sz w:val="20"/>
          <w:szCs w:val="20"/>
          <w:lang w:val="en-GB"/>
        </w:rPr>
        <w:t xml:space="preserve">eam hopping </w:t>
      </w:r>
      <w:r>
        <w:rPr>
          <w:rFonts w:ascii="Times New Roman" w:eastAsia="等线" w:hAnsi="Times New Roman" w:cs="Times New Roman" w:hint="eastAsia"/>
          <w:b/>
          <w:kern w:val="0"/>
          <w:sz w:val="20"/>
          <w:szCs w:val="20"/>
          <w:lang w:val="en-GB"/>
        </w:rPr>
        <w:t>operation</w:t>
      </w:r>
      <w:r w:rsidR="006C5238">
        <w:rPr>
          <w:rFonts w:ascii="Times New Roman" w:eastAsia="等线" w:hAnsi="Times New Roman" w:cs="Times New Roman" w:hint="eastAsia"/>
          <w:b/>
          <w:kern w:val="0"/>
          <w:sz w:val="20"/>
          <w:szCs w:val="20"/>
          <w:lang w:val="en-GB"/>
        </w:rPr>
        <w:t xml:space="preserve"> </w:t>
      </w:r>
      <w:r w:rsidR="008C2574">
        <w:rPr>
          <w:rFonts w:ascii="Times New Roman" w:eastAsia="等线" w:hAnsi="Times New Roman" w:cs="Times New Roman" w:hint="eastAsia"/>
          <w:b/>
          <w:kern w:val="0"/>
          <w:sz w:val="20"/>
          <w:szCs w:val="20"/>
          <w:lang w:val="en-GB"/>
        </w:rPr>
        <w:t>(pending RAN1</w:t>
      </w:r>
      <w:r w:rsidR="008C2574">
        <w:rPr>
          <w:rFonts w:ascii="Times New Roman" w:eastAsia="等线" w:hAnsi="Times New Roman" w:cs="Times New Roman"/>
          <w:b/>
          <w:kern w:val="0"/>
          <w:sz w:val="20"/>
          <w:szCs w:val="20"/>
          <w:lang w:val="en-GB"/>
        </w:rPr>
        <w:t>’</w:t>
      </w:r>
      <w:r w:rsidR="008C2574">
        <w:rPr>
          <w:rFonts w:ascii="Times New Roman" w:eastAsia="等线" w:hAnsi="Times New Roman" w:cs="Times New Roman" w:hint="eastAsia"/>
          <w:b/>
          <w:kern w:val="0"/>
          <w:sz w:val="20"/>
          <w:szCs w:val="20"/>
          <w:lang w:val="en-GB"/>
        </w:rPr>
        <w:t>s progress)</w:t>
      </w:r>
      <w:r w:rsidR="00975082">
        <w:rPr>
          <w:rFonts w:ascii="Times New Roman" w:eastAsia="等线" w:hAnsi="Times New Roman" w:cs="Times New Roman" w:hint="eastAsia"/>
          <w:b/>
          <w:kern w:val="0"/>
          <w:sz w:val="20"/>
          <w:szCs w:val="20"/>
          <w:lang w:val="en-GB"/>
        </w:rPr>
        <w:t>.</w:t>
      </w:r>
    </w:p>
    <w:p w:rsidR="00645A9E" w:rsidRPr="00CF1204" w:rsidRDefault="00B24341" w:rsidP="00CF1204">
      <w:pPr>
        <w:pStyle w:val="af7"/>
        <w:numPr>
          <w:ilvl w:val="0"/>
          <w:numId w:val="41"/>
        </w:numPr>
        <w:spacing w:after="120"/>
        <w:rPr>
          <w:rFonts w:ascii="Times New Roman" w:eastAsia="等线" w:hAnsi="Times New Roman" w:cs="Times New Roman"/>
          <w:b/>
          <w:kern w:val="0"/>
          <w:sz w:val="20"/>
          <w:szCs w:val="20"/>
          <w:lang w:val="en-GB"/>
        </w:rPr>
      </w:pPr>
      <w:bookmarkStart w:id="9" w:name="OLE_LINK17"/>
      <w:bookmarkStart w:id="10" w:name="OLE_LINK18"/>
      <w:r>
        <w:rPr>
          <w:rFonts w:ascii="Times New Roman" w:eastAsia="等线" w:hAnsi="Times New Roman" w:cs="Times New Roman"/>
          <w:b/>
          <w:kern w:val="0"/>
          <w:sz w:val="20"/>
          <w:szCs w:val="20"/>
          <w:lang w:val="en-GB"/>
        </w:rPr>
        <w:t>Supporting</w:t>
      </w:r>
      <w:r>
        <w:rPr>
          <w:rFonts w:ascii="Times New Roman" w:eastAsia="等线" w:hAnsi="Times New Roman" w:cs="Times New Roman" w:hint="eastAsia"/>
          <w:b/>
          <w:kern w:val="0"/>
          <w:sz w:val="20"/>
          <w:szCs w:val="20"/>
          <w:lang w:val="en-GB"/>
        </w:rPr>
        <w:t xml:space="preserve"> NTN </w:t>
      </w:r>
      <w:r>
        <w:rPr>
          <w:rFonts w:ascii="Times New Roman" w:eastAsia="等线" w:hAnsi="Times New Roman" w:cs="Times New Roman"/>
          <w:b/>
          <w:kern w:val="0"/>
          <w:sz w:val="20"/>
          <w:szCs w:val="20"/>
          <w:lang w:val="en-GB"/>
        </w:rPr>
        <w:t>positioning</w:t>
      </w:r>
      <w:r>
        <w:rPr>
          <w:rFonts w:ascii="Times New Roman" w:eastAsia="等线" w:hAnsi="Times New Roman" w:cs="Times New Roman" w:hint="eastAsia"/>
          <w:b/>
          <w:kern w:val="0"/>
          <w:sz w:val="20"/>
          <w:szCs w:val="20"/>
          <w:lang w:val="en-GB"/>
        </w:rPr>
        <w:t>.</w:t>
      </w:r>
    </w:p>
    <w:bookmarkEnd w:id="7"/>
    <w:bookmarkEnd w:id="9"/>
    <w:bookmarkEnd w:id="10"/>
    <w:p w:rsidR="00CF5F99" w:rsidRDefault="008471E0" w:rsidP="008471E0">
      <w:pPr>
        <w:pStyle w:val="31"/>
        <w:rPr>
          <w:lang w:eastAsia="zh-CN"/>
        </w:rPr>
      </w:pPr>
      <w:r>
        <w:t>2.</w:t>
      </w:r>
      <w:r>
        <w:rPr>
          <w:rFonts w:hint="eastAsia"/>
          <w:lang w:eastAsia="zh-CN"/>
        </w:rPr>
        <w:t>2</w:t>
      </w:r>
      <w:r>
        <w:tab/>
      </w:r>
      <w:r w:rsidR="00F9290E">
        <w:rPr>
          <w:rFonts w:hint="eastAsia"/>
          <w:lang w:eastAsia="zh-CN"/>
        </w:rPr>
        <w:t>C</w:t>
      </w:r>
      <w:r w:rsidR="00F9290E">
        <w:t>ritical</w:t>
      </w:r>
      <w:r w:rsidR="00F9290E">
        <w:rPr>
          <w:rFonts w:hint="eastAsia"/>
          <w:lang w:eastAsia="zh-CN"/>
        </w:rPr>
        <w:t xml:space="preserve"> f</w:t>
      </w:r>
      <w:r w:rsidR="00E15218">
        <w:rPr>
          <w:rFonts w:hint="eastAsia"/>
          <w:lang w:eastAsia="zh-CN"/>
        </w:rPr>
        <w:t>unctionalities</w:t>
      </w:r>
      <w:r w:rsidR="00F9290E">
        <w:rPr>
          <w:rFonts w:hint="eastAsia"/>
          <w:lang w:eastAsia="zh-CN"/>
        </w:rPr>
        <w:t xml:space="preserve"> for 6G day1</w:t>
      </w:r>
    </w:p>
    <w:p w:rsidR="00E15218" w:rsidRPr="00CF1204" w:rsidRDefault="00E15218" w:rsidP="00CF1204">
      <w:p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kern w:val="0"/>
          <w:sz w:val="20"/>
          <w:szCs w:val="20"/>
          <w:lang w:val="en-GB"/>
        </w:rPr>
        <w:t>I</w:t>
      </w:r>
      <w:r w:rsidRPr="00CF1204">
        <w:rPr>
          <w:rFonts w:ascii="Times New Roman" w:eastAsia="等线" w:hAnsi="Times New Roman" w:cs="Times New Roman" w:hint="eastAsia"/>
          <w:kern w:val="0"/>
          <w:sz w:val="20"/>
          <w:szCs w:val="20"/>
          <w:lang w:val="en-GB"/>
        </w:rPr>
        <w:t xml:space="preserve">t </w:t>
      </w:r>
      <w:r w:rsidR="00D13A6D" w:rsidRPr="00CF1204">
        <w:rPr>
          <w:rFonts w:ascii="Times New Roman" w:eastAsia="等线" w:hAnsi="Times New Roman" w:cs="Times New Roman" w:hint="eastAsia"/>
          <w:kern w:val="0"/>
          <w:sz w:val="20"/>
          <w:szCs w:val="20"/>
          <w:lang w:val="en-GB"/>
        </w:rPr>
        <w:t>is commonly understood</w:t>
      </w:r>
      <w:r w:rsidRPr="00CF1204">
        <w:rPr>
          <w:rFonts w:ascii="Times New Roman" w:eastAsia="等线" w:hAnsi="Times New Roman" w:cs="Times New Roman" w:hint="eastAsia"/>
          <w:kern w:val="0"/>
          <w:sz w:val="20"/>
          <w:szCs w:val="20"/>
          <w:lang w:val="en-GB"/>
        </w:rPr>
        <w:t xml:space="preserve"> that </w:t>
      </w:r>
      <w:r w:rsidR="00D13A6D" w:rsidRPr="00CF1204">
        <w:rPr>
          <w:rFonts w:ascii="Times New Roman" w:eastAsia="等线" w:hAnsi="Times New Roman" w:cs="Times New Roman" w:hint="eastAsia"/>
          <w:kern w:val="0"/>
          <w:sz w:val="20"/>
          <w:szCs w:val="20"/>
          <w:lang w:val="en-GB"/>
        </w:rPr>
        <w:t xml:space="preserve">integrating TN and NTN within </w:t>
      </w:r>
      <w:r w:rsidR="00D13A6D" w:rsidRPr="00CF1204">
        <w:rPr>
          <w:rFonts w:ascii="Times New Roman" w:eastAsia="等线" w:hAnsi="Times New Roman" w:cs="Times New Roman"/>
          <w:kern w:val="0"/>
          <w:sz w:val="20"/>
          <w:szCs w:val="20"/>
          <w:lang w:val="en-GB"/>
        </w:rPr>
        <w:t>the</w:t>
      </w:r>
      <w:r w:rsidR="00D13A6D" w:rsidRPr="00CF1204">
        <w:rPr>
          <w:rFonts w:ascii="Times New Roman" w:eastAsia="等线" w:hAnsi="Times New Roman" w:cs="Times New Roman" w:hint="eastAsia"/>
          <w:kern w:val="0"/>
          <w:sz w:val="20"/>
          <w:szCs w:val="20"/>
          <w:lang w:val="en-GB"/>
        </w:rPr>
        <w:t xml:space="preserve"> </w:t>
      </w:r>
      <w:r w:rsidRPr="00CF1204">
        <w:rPr>
          <w:rFonts w:ascii="Times New Roman" w:eastAsia="等线" w:hAnsi="Times New Roman" w:cs="Times New Roman" w:hint="eastAsia"/>
          <w:kern w:val="0"/>
          <w:sz w:val="20"/>
          <w:szCs w:val="20"/>
          <w:lang w:val="en-GB"/>
        </w:rPr>
        <w:t>same ecosystem can reduce the cost of both network and terminal manufacturing. H</w:t>
      </w:r>
      <w:bookmarkStart w:id="11" w:name="OLE_LINK135"/>
      <w:bookmarkStart w:id="12" w:name="OLE_LINK136"/>
      <w:bookmarkStart w:id="13" w:name="OLE_LINK137"/>
      <w:r w:rsidRPr="00CF1204">
        <w:rPr>
          <w:rFonts w:ascii="Times New Roman" w:eastAsia="等线" w:hAnsi="Times New Roman" w:cs="Times New Roman" w:hint="eastAsia"/>
          <w:kern w:val="0"/>
          <w:sz w:val="20"/>
          <w:szCs w:val="20"/>
          <w:lang w:val="en-GB"/>
        </w:rPr>
        <w:t xml:space="preserve">armonized </w:t>
      </w:r>
      <w:bookmarkEnd w:id="11"/>
      <w:bookmarkEnd w:id="12"/>
      <w:bookmarkEnd w:id="13"/>
      <w:r w:rsidRPr="00CF1204">
        <w:rPr>
          <w:rFonts w:ascii="Times New Roman" w:eastAsia="等线" w:hAnsi="Times New Roman" w:cs="Times New Roman" w:hint="eastAsia"/>
          <w:kern w:val="0"/>
          <w:sz w:val="20"/>
          <w:szCs w:val="20"/>
          <w:lang w:val="en-GB"/>
        </w:rPr>
        <w:t xml:space="preserve">radio design for TN and NTN is one of the objectives of 6G </w:t>
      </w:r>
      <w:proofErr w:type="gramStart"/>
      <w:r w:rsidRPr="00CF1204">
        <w:rPr>
          <w:rFonts w:ascii="Times New Roman" w:eastAsia="等线" w:hAnsi="Times New Roman" w:cs="Times New Roman" w:hint="eastAsia"/>
          <w:kern w:val="0"/>
          <w:sz w:val="20"/>
          <w:szCs w:val="20"/>
          <w:lang w:val="en-GB"/>
        </w:rPr>
        <w:t>day1,</w:t>
      </w:r>
      <w:proofErr w:type="gramEnd"/>
      <w:r w:rsidRPr="00CF1204">
        <w:rPr>
          <w:rFonts w:ascii="Times New Roman" w:eastAsia="等线" w:hAnsi="Times New Roman" w:cs="Times New Roman" w:hint="eastAsia"/>
          <w:kern w:val="0"/>
          <w:sz w:val="20"/>
          <w:szCs w:val="20"/>
          <w:lang w:val="en-GB"/>
        </w:rPr>
        <w:t xml:space="preserve"> we should try to use common design for TN and NTN as </w:t>
      </w:r>
      <w:r w:rsidR="00594983" w:rsidRPr="00CF1204">
        <w:rPr>
          <w:rFonts w:ascii="Times New Roman" w:eastAsia="等线" w:hAnsi="Times New Roman" w:cs="Times New Roman" w:hint="eastAsia"/>
          <w:kern w:val="0"/>
          <w:sz w:val="20"/>
          <w:szCs w:val="20"/>
          <w:lang w:val="en-GB"/>
        </w:rPr>
        <w:t xml:space="preserve">much </w:t>
      </w:r>
      <w:r w:rsidRPr="00CF1204">
        <w:rPr>
          <w:rFonts w:ascii="Times New Roman" w:eastAsia="等线" w:hAnsi="Times New Roman" w:cs="Times New Roman" w:hint="eastAsia"/>
          <w:kern w:val="0"/>
          <w:sz w:val="20"/>
          <w:szCs w:val="20"/>
          <w:lang w:val="en-GB"/>
        </w:rPr>
        <w:t>as possible.</w:t>
      </w:r>
      <w:r w:rsidR="00D13A6D" w:rsidRPr="00CF1204">
        <w:rPr>
          <w:rFonts w:ascii="Times New Roman" w:eastAsia="等线" w:hAnsi="Times New Roman" w:cs="Times New Roman" w:hint="eastAsia"/>
          <w:kern w:val="0"/>
          <w:sz w:val="20"/>
          <w:szCs w:val="20"/>
          <w:lang w:val="en-GB"/>
        </w:rPr>
        <w:t xml:space="preserve"> </w:t>
      </w:r>
      <w:r w:rsidR="00594983" w:rsidRPr="00CF1204">
        <w:rPr>
          <w:rFonts w:ascii="Times New Roman" w:eastAsia="等线" w:hAnsi="Times New Roman" w:cs="Times New Roman"/>
          <w:kern w:val="0"/>
          <w:sz w:val="20"/>
          <w:szCs w:val="20"/>
          <w:lang w:val="en-GB"/>
        </w:rPr>
        <w:t>W</w:t>
      </w:r>
      <w:r w:rsidR="00594983" w:rsidRPr="00CF1204">
        <w:rPr>
          <w:rFonts w:ascii="Times New Roman" w:eastAsia="等线" w:hAnsi="Times New Roman" w:cs="Times New Roman" w:hint="eastAsia"/>
          <w:kern w:val="0"/>
          <w:sz w:val="20"/>
          <w:szCs w:val="20"/>
          <w:lang w:val="en-GB"/>
        </w:rPr>
        <w:t xml:space="preserve">hile taking into account the NTN </w:t>
      </w:r>
      <w:r w:rsidR="00594983" w:rsidRPr="00CF1204">
        <w:rPr>
          <w:rFonts w:ascii="Times New Roman" w:eastAsia="等线" w:hAnsi="Times New Roman" w:cs="Times New Roman"/>
          <w:kern w:val="0"/>
          <w:sz w:val="20"/>
          <w:szCs w:val="20"/>
          <w:lang w:val="en-GB"/>
        </w:rPr>
        <w:t>specific</w:t>
      </w:r>
      <w:r w:rsidR="00594983" w:rsidRPr="00CF1204">
        <w:rPr>
          <w:rFonts w:ascii="Times New Roman" w:eastAsia="等线" w:hAnsi="Times New Roman" w:cs="Times New Roman" w:hint="eastAsia"/>
          <w:kern w:val="0"/>
          <w:sz w:val="20"/>
          <w:szCs w:val="20"/>
          <w:lang w:val="en-GB"/>
        </w:rPr>
        <w:t xml:space="preserve"> characteristics outlined in Proposal 1, some essential NTN specific functionalities should also be studied in 6G day1.</w:t>
      </w:r>
    </w:p>
    <w:p w:rsidR="00C97E38" w:rsidRPr="00CF1204" w:rsidRDefault="000445C5" w:rsidP="00CF1204">
      <w:p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hint="eastAsia"/>
          <w:kern w:val="0"/>
          <w:sz w:val="20"/>
          <w:szCs w:val="20"/>
          <w:lang w:val="en-GB"/>
        </w:rPr>
        <w:t xml:space="preserve">In </w:t>
      </w:r>
      <w:r w:rsidRPr="00CF1204">
        <w:rPr>
          <w:rFonts w:ascii="Times New Roman" w:eastAsia="等线" w:hAnsi="Times New Roman" w:cs="Times New Roman"/>
          <w:kern w:val="0"/>
          <w:sz w:val="20"/>
          <w:szCs w:val="20"/>
          <w:lang w:val="en-GB"/>
        </w:rPr>
        <w:t>this</w:t>
      </w:r>
      <w:r w:rsidRPr="00CF1204">
        <w:rPr>
          <w:rFonts w:ascii="Times New Roman" w:eastAsia="等线" w:hAnsi="Times New Roman" w:cs="Times New Roman" w:hint="eastAsia"/>
          <w:kern w:val="0"/>
          <w:sz w:val="20"/>
          <w:szCs w:val="20"/>
          <w:lang w:val="en-GB"/>
        </w:rPr>
        <w:t xml:space="preserve"> </w:t>
      </w:r>
      <w:r w:rsidRPr="00CF1204">
        <w:rPr>
          <w:rFonts w:ascii="Times New Roman" w:eastAsia="等线" w:hAnsi="Times New Roman" w:cs="Times New Roman"/>
          <w:kern w:val="0"/>
          <w:sz w:val="20"/>
          <w:szCs w:val="20"/>
          <w:lang w:val="en-GB"/>
        </w:rPr>
        <w:t>section</w:t>
      </w:r>
      <w:r w:rsidRPr="00CF1204">
        <w:rPr>
          <w:rFonts w:ascii="Times New Roman" w:eastAsia="等线" w:hAnsi="Times New Roman" w:cs="Times New Roman" w:hint="eastAsia"/>
          <w:kern w:val="0"/>
          <w:sz w:val="20"/>
          <w:szCs w:val="20"/>
          <w:lang w:val="en-GB"/>
        </w:rPr>
        <w:t xml:space="preserve">, we discuss </w:t>
      </w:r>
      <w:r w:rsidRPr="00CF1204">
        <w:rPr>
          <w:rFonts w:ascii="Times New Roman" w:eastAsia="等线" w:hAnsi="Times New Roman" w:cs="Times New Roman"/>
          <w:kern w:val="0"/>
          <w:sz w:val="20"/>
          <w:szCs w:val="20"/>
          <w:lang w:val="en-GB"/>
        </w:rPr>
        <w:t>which</w:t>
      </w:r>
      <w:r w:rsidRPr="00CF1204">
        <w:rPr>
          <w:rFonts w:ascii="Times New Roman" w:eastAsia="等线" w:hAnsi="Times New Roman" w:cs="Times New Roman" w:hint="eastAsia"/>
          <w:kern w:val="0"/>
          <w:sz w:val="20"/>
          <w:szCs w:val="20"/>
          <w:lang w:val="en-GB"/>
        </w:rPr>
        <w:t xml:space="preserve"> functionalities can be commonly design with TN and which are specific to NTN,</w:t>
      </w:r>
      <w:r w:rsidRPr="000445C5">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considering</w:t>
      </w:r>
      <w:r w:rsidRPr="007679E3">
        <w:rPr>
          <w:rFonts w:ascii="Times New Roman" w:eastAsia="等线" w:hAnsi="Times New Roman" w:cs="Times New Roman"/>
          <w:kern w:val="0"/>
          <w:sz w:val="20"/>
          <w:szCs w:val="20"/>
          <w:lang w:val="en-GB"/>
        </w:rPr>
        <w:t xml:space="preserve"> the three aspects of </w:t>
      </w:r>
      <w:r>
        <w:rPr>
          <w:rFonts w:ascii="Times New Roman" w:eastAsia="等线" w:hAnsi="Times New Roman" w:cs="Times New Roman" w:hint="eastAsia"/>
          <w:kern w:val="0"/>
          <w:sz w:val="20"/>
          <w:szCs w:val="20"/>
          <w:lang w:val="en-GB"/>
        </w:rPr>
        <w:t>CP functions</w:t>
      </w:r>
      <w:r w:rsidRPr="007679E3">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UP functions</w:t>
      </w:r>
      <w:r w:rsidRPr="007679E3">
        <w:rPr>
          <w:rFonts w:ascii="Times New Roman" w:eastAsia="等线" w:hAnsi="Times New Roman" w:cs="Times New Roman"/>
          <w:kern w:val="0"/>
          <w:sz w:val="20"/>
          <w:szCs w:val="20"/>
          <w:lang w:val="en-GB"/>
        </w:rPr>
        <w:t xml:space="preserve">, and </w:t>
      </w:r>
      <w:r>
        <w:rPr>
          <w:rFonts w:ascii="Times New Roman" w:eastAsia="等线" w:hAnsi="Times New Roman" w:cs="Times New Roman" w:hint="eastAsia"/>
          <w:kern w:val="0"/>
          <w:sz w:val="20"/>
          <w:szCs w:val="20"/>
          <w:lang w:val="en-GB"/>
        </w:rPr>
        <w:t>mobility aspects,</w:t>
      </w:r>
      <w:r w:rsidRPr="007679E3">
        <w:rPr>
          <w:rFonts w:ascii="Times New Roman" w:eastAsia="等线" w:hAnsi="Times New Roman" w:cs="Times New Roman"/>
          <w:kern w:val="0"/>
          <w:sz w:val="20"/>
          <w:szCs w:val="20"/>
          <w:lang w:val="en-GB"/>
        </w:rPr>
        <w:t xml:space="preserve"> respectively</w:t>
      </w:r>
      <w:r>
        <w:rPr>
          <w:rFonts w:ascii="Times New Roman" w:eastAsia="等线" w:hAnsi="Times New Roman" w:cs="Times New Roman" w:hint="eastAsia"/>
          <w:kern w:val="0"/>
          <w:sz w:val="20"/>
          <w:szCs w:val="20"/>
          <w:lang w:val="en-GB"/>
        </w:rPr>
        <w:t>.</w:t>
      </w:r>
    </w:p>
    <w:p w:rsidR="00E15218" w:rsidRDefault="00E15218" w:rsidP="00E15218">
      <w:pPr>
        <w:pStyle w:val="41"/>
        <w:keepLines w:val="0"/>
        <w:widowControl w:val="0"/>
        <w:numPr>
          <w:ilvl w:val="0"/>
          <w:numId w:val="0"/>
        </w:numPr>
        <w:tabs>
          <w:tab w:val="left" w:pos="907"/>
        </w:tabs>
        <w:overflowPunct/>
        <w:autoSpaceDE/>
        <w:autoSpaceDN/>
        <w:adjustRightInd/>
        <w:spacing w:before="240" w:after="60"/>
        <w:ind w:left="907" w:hanging="907"/>
        <w:textAlignment w:val="auto"/>
        <w:rPr>
          <w:rFonts w:cs="Arial"/>
          <w:bCs/>
          <w:szCs w:val="28"/>
          <w:lang w:eastAsia="zh-CN"/>
        </w:rPr>
      </w:pPr>
      <w:r>
        <w:rPr>
          <w:rFonts w:cs="Arial" w:hint="eastAsia"/>
          <w:bCs/>
          <w:szCs w:val="28"/>
          <w:lang w:eastAsia="zh-CN"/>
        </w:rPr>
        <w:t xml:space="preserve">2.2.1 </w:t>
      </w:r>
      <w:r w:rsidRPr="00E15218">
        <w:rPr>
          <w:rFonts w:eastAsia="MS Mincho" w:cs="Arial" w:hint="eastAsia"/>
          <w:bCs/>
          <w:szCs w:val="28"/>
          <w:lang w:eastAsia="en-GB"/>
        </w:rPr>
        <w:t>CP functions</w:t>
      </w:r>
    </w:p>
    <w:p w:rsidR="00000FBE" w:rsidRPr="00CF1204" w:rsidRDefault="00000FBE" w:rsidP="00CF1204">
      <w:p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kern w:val="0"/>
          <w:sz w:val="20"/>
          <w:szCs w:val="20"/>
          <w:lang w:val="en-GB"/>
        </w:rPr>
        <w:t>F</w:t>
      </w:r>
      <w:r w:rsidRPr="00CF1204">
        <w:rPr>
          <w:rFonts w:ascii="Times New Roman" w:eastAsia="等线" w:hAnsi="Times New Roman" w:cs="Times New Roman" w:hint="eastAsia"/>
          <w:kern w:val="0"/>
          <w:sz w:val="20"/>
          <w:szCs w:val="20"/>
          <w:lang w:val="en-GB"/>
        </w:rPr>
        <w:t xml:space="preserve">or the CP function, there has been some discussion </w:t>
      </w:r>
      <w:r w:rsidR="00E313F4">
        <w:rPr>
          <w:rFonts w:ascii="Times New Roman" w:eastAsia="等线" w:hAnsi="Times New Roman" w:cs="Times New Roman" w:hint="eastAsia"/>
          <w:kern w:val="0"/>
          <w:sz w:val="20"/>
          <w:szCs w:val="20"/>
          <w:lang w:val="en-GB"/>
        </w:rPr>
        <w:t>a</w:t>
      </w:r>
      <w:r w:rsidRPr="00CF1204">
        <w:rPr>
          <w:rFonts w:ascii="Times New Roman" w:eastAsia="等线" w:hAnsi="Times New Roman" w:cs="Times New Roman" w:hint="eastAsia"/>
          <w:kern w:val="0"/>
          <w:sz w:val="20"/>
          <w:szCs w:val="20"/>
          <w:lang w:val="en-GB"/>
        </w:rPr>
        <w:t xml:space="preserve">nd some initial agreements have achieved </w:t>
      </w:r>
      <w:r w:rsidR="00455C09">
        <w:rPr>
          <w:rFonts w:ascii="Times New Roman" w:eastAsia="等线" w:hAnsi="Times New Roman" w:cs="Times New Roman" w:hint="eastAsia"/>
          <w:kern w:val="0"/>
          <w:sz w:val="20"/>
          <w:szCs w:val="20"/>
          <w:lang w:val="en-GB"/>
        </w:rPr>
        <w:t>some progresses</w:t>
      </w:r>
      <w:r w:rsidRPr="00CF1204">
        <w:rPr>
          <w:rFonts w:ascii="Times New Roman" w:eastAsia="等线" w:hAnsi="Times New Roman" w:cs="Times New Roman" w:hint="eastAsia"/>
          <w:kern w:val="0"/>
          <w:sz w:val="20"/>
          <w:szCs w:val="20"/>
          <w:lang w:val="en-GB"/>
        </w:rPr>
        <w:t>:</w:t>
      </w:r>
    </w:p>
    <w:p w:rsidR="00000FBE" w:rsidRPr="00CF1204" w:rsidRDefault="00000FBE" w:rsidP="00CF1204">
      <w:pPr>
        <w:pStyle w:val="af7"/>
        <w:numPr>
          <w:ilvl w:val="0"/>
          <w:numId w:val="30"/>
        </w:num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hint="eastAsia"/>
          <w:kern w:val="0"/>
          <w:sz w:val="20"/>
          <w:szCs w:val="20"/>
          <w:lang w:val="en-GB"/>
        </w:rPr>
        <w:t>RRC mode</w:t>
      </w:r>
      <w:r w:rsidR="00382809">
        <w:rPr>
          <w:rFonts w:ascii="Times New Roman" w:eastAsia="等线" w:hAnsi="Times New Roman" w:cs="Times New Roman" w:hint="eastAsia"/>
          <w:kern w:val="0"/>
          <w:sz w:val="20"/>
          <w:szCs w:val="20"/>
          <w:lang w:val="en-GB"/>
        </w:rPr>
        <w:t>lling and connection management</w:t>
      </w:r>
      <w:r w:rsidR="005061AD">
        <w:rPr>
          <w:rFonts w:ascii="Times New Roman" w:eastAsia="等线" w:hAnsi="Times New Roman" w:cs="Times New Roman" w:hint="eastAsia"/>
          <w:kern w:val="0"/>
          <w:sz w:val="20"/>
          <w:szCs w:val="20"/>
          <w:lang w:val="en-GB"/>
        </w:rPr>
        <w:t>;</w:t>
      </w:r>
    </w:p>
    <w:p w:rsidR="00000FBE" w:rsidRPr="00CF1204" w:rsidRDefault="00CF6F59" w:rsidP="00CF6F59">
      <w:pPr>
        <w:pStyle w:val="af7"/>
        <w:numPr>
          <w:ilvl w:val="0"/>
          <w:numId w:val="30"/>
        </w:numPr>
        <w:spacing w:after="120"/>
        <w:rPr>
          <w:rFonts w:ascii="Times New Roman" w:eastAsia="等线" w:hAnsi="Times New Roman" w:cs="Times New Roman"/>
          <w:kern w:val="0"/>
          <w:sz w:val="20"/>
          <w:szCs w:val="20"/>
          <w:lang w:val="en-GB"/>
        </w:rPr>
      </w:pPr>
      <w:r w:rsidRPr="00CF6F59">
        <w:rPr>
          <w:rFonts w:ascii="Times New Roman" w:eastAsia="等线" w:hAnsi="Times New Roman" w:cs="Times New Roman"/>
          <w:kern w:val="0"/>
          <w:sz w:val="20"/>
          <w:szCs w:val="20"/>
          <w:lang w:val="en-GB"/>
        </w:rPr>
        <w:t>RRC Signalling Design and (Re)configurations</w:t>
      </w:r>
      <w:r>
        <w:rPr>
          <w:rFonts w:ascii="Times New Roman" w:eastAsia="等线" w:hAnsi="Times New Roman" w:cs="Times New Roman" w:hint="eastAsia"/>
          <w:kern w:val="0"/>
          <w:sz w:val="20"/>
          <w:szCs w:val="20"/>
          <w:lang w:val="en-GB"/>
        </w:rPr>
        <w:t>, e.g.,</w:t>
      </w:r>
      <w:r w:rsidRPr="00CF6F5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o</w:t>
      </w:r>
      <w:r w:rsidR="00000FBE" w:rsidRPr="00CF1204">
        <w:rPr>
          <w:rFonts w:ascii="Times New Roman" w:eastAsia="等线" w:hAnsi="Times New Roman" w:cs="Times New Roman"/>
          <w:kern w:val="0"/>
          <w:sz w:val="20"/>
          <w:szCs w:val="20"/>
          <w:lang w:val="en-GB"/>
        </w:rPr>
        <w:t>verall RRC structure, configuration improvements, improve readability of ASN.1 for RRC signalling, modular design</w:t>
      </w:r>
      <w:r w:rsidR="00000FBE" w:rsidRPr="00CF1204">
        <w:rPr>
          <w:rFonts w:ascii="Times New Roman" w:eastAsia="等线" w:hAnsi="Times New Roman" w:cs="Times New Roman" w:hint="eastAsia"/>
          <w:kern w:val="0"/>
          <w:sz w:val="20"/>
          <w:szCs w:val="20"/>
          <w:lang w:val="en-GB"/>
        </w:rPr>
        <w:t xml:space="preserve">, RRC </w:t>
      </w:r>
      <w:r w:rsidR="00000FBE" w:rsidRPr="00CF1204">
        <w:rPr>
          <w:rFonts w:ascii="Times New Roman" w:eastAsia="等线" w:hAnsi="Times New Roman" w:cs="Times New Roman"/>
          <w:kern w:val="0"/>
          <w:sz w:val="20"/>
          <w:szCs w:val="20"/>
          <w:lang w:val="en-GB"/>
        </w:rPr>
        <w:t>signalling</w:t>
      </w:r>
      <w:r w:rsidR="00000FBE" w:rsidRPr="00CF1204">
        <w:rPr>
          <w:rFonts w:ascii="Times New Roman" w:eastAsia="等线" w:hAnsi="Times New Roman" w:cs="Times New Roman" w:hint="eastAsia"/>
          <w:kern w:val="0"/>
          <w:sz w:val="20"/>
          <w:szCs w:val="20"/>
          <w:lang w:val="en-GB"/>
        </w:rPr>
        <w:t xml:space="preserve"> encoding used ASN.1</w:t>
      </w:r>
      <w:r w:rsidR="005061AD">
        <w:rPr>
          <w:rFonts w:ascii="Times New Roman" w:eastAsia="等线" w:hAnsi="Times New Roman" w:cs="Times New Roman" w:hint="eastAsia"/>
          <w:kern w:val="0"/>
          <w:sz w:val="20"/>
          <w:szCs w:val="20"/>
          <w:lang w:val="en-GB"/>
        </w:rPr>
        <w:t>;</w:t>
      </w:r>
    </w:p>
    <w:p w:rsidR="00C367AB" w:rsidRDefault="00C367AB" w:rsidP="00C367AB">
      <w:pPr>
        <w:pStyle w:val="af7"/>
        <w:numPr>
          <w:ilvl w:val="0"/>
          <w:numId w:val="30"/>
        </w:num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hint="eastAsia"/>
          <w:kern w:val="0"/>
          <w:sz w:val="20"/>
          <w:szCs w:val="20"/>
          <w:lang w:val="en-GB"/>
        </w:rPr>
        <w:t xml:space="preserve">Paging </w:t>
      </w:r>
      <w:r>
        <w:rPr>
          <w:rFonts w:ascii="Times New Roman" w:eastAsia="等线" w:hAnsi="Times New Roman" w:cs="Times New Roman" w:hint="eastAsia"/>
          <w:kern w:val="0"/>
          <w:sz w:val="20"/>
          <w:szCs w:val="20"/>
          <w:lang w:val="en-GB"/>
        </w:rPr>
        <w:t>design;</w:t>
      </w:r>
    </w:p>
    <w:p w:rsidR="00000FBE" w:rsidRDefault="00000FBE" w:rsidP="00CF1204">
      <w:pPr>
        <w:pStyle w:val="af7"/>
        <w:numPr>
          <w:ilvl w:val="0"/>
          <w:numId w:val="30"/>
        </w:num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kern w:val="0"/>
          <w:sz w:val="20"/>
          <w:szCs w:val="20"/>
          <w:lang w:val="en-GB"/>
        </w:rPr>
        <w:t>S</w:t>
      </w:r>
      <w:r w:rsidRPr="00CF1204">
        <w:rPr>
          <w:rFonts w:ascii="Times New Roman" w:eastAsia="等线" w:hAnsi="Times New Roman" w:cs="Times New Roman" w:hint="eastAsia"/>
          <w:kern w:val="0"/>
          <w:sz w:val="20"/>
          <w:szCs w:val="20"/>
          <w:lang w:val="en-GB"/>
        </w:rPr>
        <w:t>ystem Information design and transmission</w:t>
      </w:r>
      <w:r w:rsidR="004D64DD">
        <w:rPr>
          <w:rFonts w:ascii="Times New Roman" w:eastAsia="等线" w:hAnsi="Times New Roman" w:cs="Times New Roman" w:hint="eastAsia"/>
          <w:kern w:val="0"/>
          <w:sz w:val="20"/>
          <w:szCs w:val="20"/>
          <w:lang w:val="en-GB"/>
        </w:rPr>
        <w:t xml:space="preserve">, e.g., support public warning requirement, on-demand SIB and SSB, scheduling SI design, SI update mechanism, </w:t>
      </w:r>
      <w:r w:rsidR="00455C09">
        <w:rPr>
          <w:rFonts w:ascii="Times New Roman" w:eastAsia="等线" w:hAnsi="Times New Roman" w:cs="Times New Roman"/>
          <w:kern w:val="0"/>
          <w:sz w:val="20"/>
          <w:szCs w:val="20"/>
          <w:lang w:val="en-GB"/>
        </w:rPr>
        <w:t>etc.</w:t>
      </w:r>
      <w:r w:rsidR="004D64DD">
        <w:rPr>
          <w:rFonts w:ascii="Times New Roman" w:eastAsia="等线" w:hAnsi="Times New Roman" w:cs="Times New Roman" w:hint="eastAsia"/>
          <w:kern w:val="0"/>
          <w:sz w:val="20"/>
          <w:szCs w:val="20"/>
          <w:lang w:val="en-GB"/>
        </w:rPr>
        <w:t>;</w:t>
      </w:r>
    </w:p>
    <w:p w:rsidR="00CF6F59" w:rsidRDefault="00CF6F59" w:rsidP="00CF6F59">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ccess control</w:t>
      </w:r>
      <w:r w:rsidR="00455C09">
        <w:rPr>
          <w:rFonts w:ascii="Times New Roman" w:eastAsia="等线" w:hAnsi="Times New Roman" w:cs="Times New Roman" w:hint="eastAsia"/>
          <w:kern w:val="0"/>
          <w:sz w:val="20"/>
          <w:szCs w:val="20"/>
          <w:lang w:val="en-GB"/>
        </w:rPr>
        <w:t>;</w:t>
      </w:r>
    </w:p>
    <w:p w:rsidR="00477C61" w:rsidRDefault="00477C61" w:rsidP="00CF6F59">
      <w:pPr>
        <w:pStyle w:val="af7"/>
        <w:numPr>
          <w:ilvl w:val="0"/>
          <w:numId w:val="30"/>
        </w:numPr>
        <w:spacing w:after="120"/>
        <w:rPr>
          <w:rFonts w:ascii="Times New Roman" w:eastAsia="等线" w:hAnsi="Times New Roman" w:cs="Times New Roman"/>
          <w:kern w:val="0"/>
          <w:sz w:val="20"/>
          <w:szCs w:val="20"/>
          <w:lang w:val="en-GB"/>
        </w:rPr>
      </w:pPr>
      <w:r w:rsidRPr="00D25D0E">
        <w:rPr>
          <w:rFonts w:ascii="Times New Roman" w:eastAsia="等线" w:hAnsi="Times New Roman" w:cs="Times New Roman"/>
          <w:kern w:val="0"/>
          <w:sz w:val="20"/>
          <w:szCs w:val="20"/>
          <w:lang w:val="en-GB"/>
        </w:rPr>
        <w:t>Network and UE Energy Efficiency</w:t>
      </w:r>
      <w:r>
        <w:rPr>
          <w:rFonts w:ascii="Times New Roman" w:eastAsia="等线" w:hAnsi="Times New Roman" w:cs="Times New Roman" w:hint="eastAsia"/>
          <w:kern w:val="0"/>
          <w:sz w:val="20"/>
          <w:szCs w:val="20"/>
          <w:lang w:val="en-GB"/>
        </w:rPr>
        <w:t>;</w:t>
      </w:r>
    </w:p>
    <w:p w:rsidR="00CF6F59" w:rsidRPr="00CF1204" w:rsidRDefault="00CF6F59" w:rsidP="00CF6F59">
      <w:pPr>
        <w:pStyle w:val="af7"/>
        <w:numPr>
          <w:ilvl w:val="0"/>
          <w:numId w:val="30"/>
        </w:numPr>
        <w:spacing w:after="120"/>
        <w:rPr>
          <w:rFonts w:ascii="Times New Roman" w:eastAsia="等线" w:hAnsi="Times New Roman" w:cs="Times New Roman"/>
          <w:kern w:val="0"/>
          <w:sz w:val="20"/>
          <w:szCs w:val="20"/>
          <w:lang w:val="en-GB"/>
        </w:rPr>
      </w:pPr>
      <w:r w:rsidRPr="00CF1204">
        <w:rPr>
          <w:rFonts w:ascii="Times New Roman" w:eastAsia="等线" w:hAnsi="Times New Roman" w:cs="Times New Roman" w:hint="eastAsia"/>
          <w:kern w:val="0"/>
          <w:sz w:val="20"/>
          <w:szCs w:val="20"/>
          <w:lang w:val="en-GB"/>
        </w:rPr>
        <w:t>Spectrum aggregation</w:t>
      </w:r>
      <w:r w:rsidR="00D25D0E">
        <w:rPr>
          <w:rFonts w:ascii="Times New Roman" w:eastAsia="等线" w:hAnsi="Times New Roman" w:cs="Times New Roman" w:hint="eastAsia"/>
          <w:kern w:val="0"/>
          <w:sz w:val="20"/>
          <w:szCs w:val="20"/>
          <w:lang w:val="en-GB"/>
        </w:rPr>
        <w:t>.</w:t>
      </w:r>
    </w:p>
    <w:p w:rsidR="002270E4" w:rsidRPr="00CF1204" w:rsidRDefault="004F641F" w:rsidP="00CF1204">
      <w:pPr>
        <w:spacing w:after="120"/>
        <w:rPr>
          <w:rFonts w:ascii="Times New Roman" w:eastAsia="等线" w:hAnsi="Times New Roman" w:cs="Times New Roman"/>
          <w:kern w:val="0"/>
          <w:sz w:val="20"/>
          <w:szCs w:val="20"/>
          <w:lang w:val="en-GB"/>
        </w:rPr>
      </w:pPr>
      <w:bookmarkStart w:id="14" w:name="OLE_LINK46"/>
      <w:r w:rsidRPr="00CF1204">
        <w:rPr>
          <w:rFonts w:ascii="Times New Roman" w:eastAsia="等线" w:hAnsi="Times New Roman" w:cs="Times New Roman"/>
          <w:kern w:val="0"/>
          <w:sz w:val="20"/>
          <w:szCs w:val="20"/>
          <w:lang w:val="en-GB"/>
        </w:rPr>
        <w:t>I</w:t>
      </w:r>
      <w:r w:rsidRPr="00CF1204">
        <w:rPr>
          <w:rFonts w:ascii="Times New Roman" w:eastAsia="等线" w:hAnsi="Times New Roman" w:cs="Times New Roman" w:hint="eastAsia"/>
          <w:kern w:val="0"/>
          <w:sz w:val="20"/>
          <w:szCs w:val="20"/>
          <w:lang w:val="en-GB"/>
        </w:rPr>
        <w:t xml:space="preserve">t seems </w:t>
      </w:r>
      <w:r w:rsidRPr="00CF1204">
        <w:rPr>
          <w:rFonts w:ascii="Times New Roman" w:eastAsia="等线" w:hAnsi="Times New Roman" w:cs="Times New Roman"/>
          <w:kern w:val="0"/>
          <w:sz w:val="20"/>
          <w:szCs w:val="20"/>
          <w:lang w:val="en-GB"/>
        </w:rPr>
        <w:t>that</w:t>
      </w:r>
      <w:r w:rsidRPr="00CF1204">
        <w:rPr>
          <w:rFonts w:ascii="Times New Roman" w:eastAsia="等线" w:hAnsi="Times New Roman" w:cs="Times New Roman" w:hint="eastAsia"/>
          <w:kern w:val="0"/>
          <w:sz w:val="20"/>
          <w:szCs w:val="20"/>
          <w:lang w:val="en-GB"/>
        </w:rPr>
        <w:t xml:space="preserve"> the first three bullets</w:t>
      </w:r>
      <w:r w:rsidR="009C7B62" w:rsidRPr="009C7B62">
        <w:rPr>
          <w:rFonts w:ascii="Times New Roman" w:eastAsia="等线" w:hAnsi="Times New Roman" w:cs="Times New Roman" w:hint="eastAsia"/>
          <w:kern w:val="0"/>
          <w:sz w:val="20"/>
          <w:szCs w:val="20"/>
          <w:lang w:val="en-GB"/>
        </w:rPr>
        <w:t xml:space="preserve"> </w:t>
      </w:r>
      <w:r w:rsidR="009C7B62">
        <w:rPr>
          <w:rFonts w:ascii="Times New Roman" w:eastAsia="等线" w:hAnsi="Times New Roman" w:cs="Times New Roman" w:hint="eastAsia"/>
          <w:kern w:val="0"/>
          <w:sz w:val="20"/>
          <w:szCs w:val="20"/>
          <w:lang w:val="en-GB"/>
        </w:rPr>
        <w:t xml:space="preserve">are </w:t>
      </w:r>
      <w:r w:rsidR="009C7B62" w:rsidRPr="00CF1204">
        <w:rPr>
          <w:rFonts w:ascii="Times New Roman" w:eastAsia="等线" w:hAnsi="Times New Roman" w:cs="Times New Roman" w:hint="eastAsia"/>
          <w:kern w:val="0"/>
          <w:sz w:val="20"/>
          <w:szCs w:val="20"/>
          <w:lang w:val="en-GB"/>
        </w:rPr>
        <w:t xml:space="preserve">not be impacted by the NTN </w:t>
      </w:r>
      <w:r w:rsidR="009C7B62" w:rsidRPr="00CF1204">
        <w:rPr>
          <w:rFonts w:ascii="Times New Roman" w:eastAsia="等线" w:hAnsi="Times New Roman" w:cs="Times New Roman"/>
          <w:kern w:val="0"/>
          <w:sz w:val="20"/>
          <w:szCs w:val="20"/>
          <w:lang w:val="en-GB"/>
        </w:rPr>
        <w:t>specific</w:t>
      </w:r>
      <w:r w:rsidR="009C7B62" w:rsidRPr="00CF1204">
        <w:rPr>
          <w:rFonts w:ascii="Times New Roman" w:eastAsia="等线" w:hAnsi="Times New Roman" w:cs="Times New Roman" w:hint="eastAsia"/>
          <w:kern w:val="0"/>
          <w:sz w:val="20"/>
          <w:szCs w:val="20"/>
          <w:lang w:val="en-GB"/>
        </w:rPr>
        <w:t xml:space="preserve"> characteristics</w:t>
      </w:r>
      <w:r w:rsidRPr="00CF1204">
        <w:rPr>
          <w:rFonts w:ascii="Times New Roman" w:eastAsia="等线" w:hAnsi="Times New Roman" w:cs="Times New Roman" w:hint="eastAsia"/>
          <w:kern w:val="0"/>
          <w:sz w:val="20"/>
          <w:szCs w:val="20"/>
          <w:lang w:val="en-GB"/>
        </w:rPr>
        <w:t xml:space="preserve">, for which the common </w:t>
      </w:r>
      <w:r w:rsidRPr="00CF1204">
        <w:rPr>
          <w:rFonts w:ascii="Times New Roman" w:eastAsia="等线" w:hAnsi="Times New Roman" w:cs="Times New Roman" w:hint="eastAsia"/>
          <w:kern w:val="0"/>
          <w:sz w:val="20"/>
          <w:szCs w:val="20"/>
          <w:lang w:val="en-GB"/>
        </w:rPr>
        <w:lastRenderedPageBreak/>
        <w:t>designed for both TN and NTN can be considered</w:t>
      </w:r>
      <w:r w:rsidR="009C7B62">
        <w:rPr>
          <w:rFonts w:ascii="Times New Roman" w:eastAsia="等线" w:hAnsi="Times New Roman" w:cs="Times New Roman" w:hint="eastAsia"/>
          <w:kern w:val="0"/>
          <w:sz w:val="20"/>
          <w:szCs w:val="20"/>
          <w:lang w:val="en-GB"/>
        </w:rPr>
        <w:t>.</w:t>
      </w:r>
      <w:r w:rsidRPr="00CF1204">
        <w:rPr>
          <w:rFonts w:ascii="Times New Roman" w:eastAsia="等线" w:hAnsi="Times New Roman" w:cs="Times New Roman" w:hint="eastAsia"/>
          <w:kern w:val="0"/>
          <w:sz w:val="20"/>
          <w:szCs w:val="20"/>
          <w:lang w:val="en-GB"/>
        </w:rPr>
        <w:t xml:space="preserve"> </w:t>
      </w:r>
      <w:r w:rsidR="009C7B62">
        <w:rPr>
          <w:rFonts w:ascii="Times New Roman" w:eastAsia="等线" w:hAnsi="Times New Roman" w:cs="Times New Roman" w:hint="eastAsia"/>
          <w:kern w:val="0"/>
          <w:sz w:val="20"/>
          <w:szCs w:val="20"/>
          <w:lang w:val="en-GB"/>
        </w:rPr>
        <w:t>F</w:t>
      </w:r>
      <w:r w:rsidRPr="00CF1204">
        <w:rPr>
          <w:rFonts w:ascii="Times New Roman" w:eastAsia="等线" w:hAnsi="Times New Roman" w:cs="Times New Roman" w:hint="eastAsia"/>
          <w:kern w:val="0"/>
          <w:sz w:val="20"/>
          <w:szCs w:val="20"/>
          <w:lang w:val="en-GB"/>
        </w:rPr>
        <w:t xml:space="preserve">or </w:t>
      </w:r>
      <w:r w:rsidR="009C7B62">
        <w:rPr>
          <w:rFonts w:ascii="Times New Roman" w:eastAsia="等线" w:hAnsi="Times New Roman" w:cs="Times New Roman" w:hint="eastAsia"/>
          <w:kern w:val="0"/>
          <w:sz w:val="20"/>
          <w:szCs w:val="20"/>
          <w:lang w:val="en-GB"/>
        </w:rPr>
        <w:t>system information design</w:t>
      </w:r>
      <w:r w:rsidRPr="00CF1204">
        <w:rPr>
          <w:rFonts w:ascii="Times New Roman" w:eastAsia="等线" w:hAnsi="Times New Roman" w:cs="Times New Roman" w:hint="eastAsia"/>
          <w:kern w:val="0"/>
          <w:sz w:val="20"/>
          <w:szCs w:val="20"/>
          <w:lang w:val="en-GB"/>
        </w:rPr>
        <w:t xml:space="preserve">, </w:t>
      </w:r>
      <w:r w:rsidR="007C230A">
        <w:rPr>
          <w:rFonts w:ascii="Times New Roman" w:eastAsia="等线" w:hAnsi="Times New Roman" w:cs="Times New Roman" w:hint="eastAsia"/>
          <w:kern w:val="0"/>
          <w:sz w:val="20"/>
          <w:szCs w:val="20"/>
          <w:lang w:val="en-GB"/>
        </w:rPr>
        <w:t>in addition to</w:t>
      </w:r>
      <w:r w:rsidR="00EA549F">
        <w:rPr>
          <w:rFonts w:ascii="Times New Roman" w:eastAsia="等线" w:hAnsi="Times New Roman" w:cs="Times New Roman" w:hint="eastAsia"/>
          <w:kern w:val="0"/>
          <w:sz w:val="20"/>
          <w:szCs w:val="20"/>
          <w:lang w:val="en-GB"/>
        </w:rPr>
        <w:t xml:space="preserve"> </w:t>
      </w:r>
      <w:r w:rsidR="007C230A">
        <w:rPr>
          <w:rFonts w:ascii="Times New Roman" w:eastAsia="等线" w:hAnsi="Times New Roman" w:cs="Times New Roman" w:hint="eastAsia"/>
          <w:kern w:val="0"/>
          <w:sz w:val="20"/>
          <w:szCs w:val="20"/>
          <w:lang w:val="en-GB"/>
        </w:rPr>
        <w:t>the system information</w:t>
      </w:r>
      <w:r w:rsidR="007C230A" w:rsidRPr="007C230A">
        <w:rPr>
          <w:rFonts w:ascii="Times New Roman" w:eastAsia="等线" w:hAnsi="Times New Roman" w:cs="Times New Roman"/>
          <w:kern w:val="0"/>
          <w:sz w:val="20"/>
          <w:szCs w:val="20"/>
          <w:lang w:val="en-GB"/>
        </w:rPr>
        <w:t xml:space="preserve"> also used in </w:t>
      </w:r>
      <w:r w:rsidR="00EA549F">
        <w:rPr>
          <w:rFonts w:ascii="Times New Roman" w:eastAsia="等线" w:hAnsi="Times New Roman" w:cs="Times New Roman" w:hint="eastAsia"/>
          <w:kern w:val="0"/>
          <w:sz w:val="20"/>
          <w:szCs w:val="20"/>
          <w:lang w:val="en-GB"/>
        </w:rPr>
        <w:t>TN</w:t>
      </w:r>
      <w:r w:rsidR="007C230A">
        <w:rPr>
          <w:rFonts w:ascii="Times New Roman" w:eastAsia="等线" w:hAnsi="Times New Roman" w:cs="Times New Roman" w:hint="eastAsia"/>
          <w:kern w:val="0"/>
          <w:sz w:val="20"/>
          <w:szCs w:val="20"/>
          <w:lang w:val="en-GB"/>
        </w:rPr>
        <w:t>,</w:t>
      </w:r>
      <w:r w:rsidR="00EA549F">
        <w:rPr>
          <w:rFonts w:ascii="Times New Roman" w:eastAsia="等线" w:hAnsi="Times New Roman" w:cs="Times New Roman" w:hint="eastAsia"/>
          <w:kern w:val="0"/>
          <w:sz w:val="20"/>
          <w:szCs w:val="20"/>
          <w:lang w:val="en-GB"/>
        </w:rPr>
        <w:t xml:space="preserve"> </w:t>
      </w:r>
      <w:r w:rsidR="007C230A">
        <w:rPr>
          <w:rFonts w:ascii="Times New Roman" w:eastAsia="等线" w:hAnsi="Times New Roman" w:cs="Times New Roman" w:hint="eastAsia"/>
          <w:kern w:val="0"/>
          <w:sz w:val="20"/>
          <w:szCs w:val="20"/>
          <w:lang w:val="en-GB"/>
        </w:rPr>
        <w:t>it is also necessary to broadcast some</w:t>
      </w:r>
      <w:r w:rsidR="00C367AB" w:rsidRPr="00CF1204">
        <w:rPr>
          <w:rFonts w:ascii="Times New Roman" w:eastAsia="等线" w:hAnsi="Times New Roman" w:cs="Times New Roman" w:hint="eastAsia"/>
          <w:kern w:val="0"/>
          <w:sz w:val="20"/>
          <w:szCs w:val="20"/>
          <w:lang w:val="en-GB"/>
        </w:rPr>
        <w:t xml:space="preserve"> </w:t>
      </w:r>
      <w:r w:rsidRPr="00CF1204">
        <w:rPr>
          <w:rFonts w:ascii="Times New Roman" w:eastAsia="等线" w:hAnsi="Times New Roman" w:cs="Times New Roman" w:hint="eastAsia"/>
          <w:kern w:val="0"/>
          <w:sz w:val="20"/>
          <w:szCs w:val="20"/>
          <w:lang w:val="en-GB"/>
        </w:rPr>
        <w:t>NTN specific information</w:t>
      </w:r>
      <w:r w:rsidR="007C230A">
        <w:rPr>
          <w:rFonts w:ascii="Times New Roman" w:eastAsia="等线" w:hAnsi="Times New Roman" w:cs="Times New Roman" w:hint="eastAsia"/>
          <w:kern w:val="0"/>
          <w:sz w:val="20"/>
          <w:szCs w:val="20"/>
          <w:lang w:val="en-GB"/>
        </w:rPr>
        <w:t>,</w:t>
      </w:r>
      <w:r w:rsidR="00C367AB">
        <w:rPr>
          <w:rFonts w:ascii="Times New Roman" w:eastAsia="等线" w:hAnsi="Times New Roman" w:cs="Times New Roman" w:hint="eastAsia"/>
          <w:kern w:val="0"/>
          <w:sz w:val="20"/>
          <w:szCs w:val="20"/>
          <w:lang w:val="en-GB"/>
        </w:rPr>
        <w:t xml:space="preserve"> and valid time based SIB </w:t>
      </w:r>
      <w:r w:rsidR="00BB4446">
        <w:rPr>
          <w:rFonts w:ascii="Times New Roman" w:eastAsia="等线" w:hAnsi="Times New Roman" w:cs="Times New Roman"/>
          <w:kern w:val="0"/>
          <w:sz w:val="20"/>
          <w:szCs w:val="20"/>
          <w:lang w:val="en-GB"/>
        </w:rPr>
        <w:t>acquisition</w:t>
      </w:r>
      <w:r w:rsidR="00C367AB">
        <w:rPr>
          <w:rFonts w:ascii="Times New Roman" w:eastAsia="等线" w:hAnsi="Times New Roman" w:cs="Times New Roman" w:hint="eastAsia"/>
          <w:kern w:val="0"/>
          <w:sz w:val="20"/>
          <w:szCs w:val="20"/>
          <w:lang w:val="en-GB"/>
        </w:rPr>
        <w:t xml:space="preserve"> mechanism </w:t>
      </w:r>
      <w:r w:rsidR="00EA549F">
        <w:rPr>
          <w:rFonts w:ascii="Times New Roman" w:eastAsia="等线" w:hAnsi="Times New Roman" w:cs="Times New Roman" w:hint="eastAsia"/>
          <w:kern w:val="0"/>
          <w:sz w:val="20"/>
          <w:szCs w:val="20"/>
          <w:lang w:val="en-GB"/>
        </w:rPr>
        <w:t xml:space="preserve">may need to </w:t>
      </w:r>
      <w:r w:rsidR="007C230A">
        <w:rPr>
          <w:rFonts w:ascii="Times New Roman" w:eastAsia="等线" w:hAnsi="Times New Roman" w:cs="Times New Roman" w:hint="eastAsia"/>
          <w:kern w:val="0"/>
          <w:sz w:val="20"/>
          <w:szCs w:val="20"/>
          <w:lang w:val="en-GB"/>
        </w:rPr>
        <w:t xml:space="preserve">be </w:t>
      </w:r>
      <w:r w:rsidR="00EA549F">
        <w:rPr>
          <w:rFonts w:ascii="Times New Roman" w:eastAsia="等线" w:hAnsi="Times New Roman" w:cs="Times New Roman" w:hint="eastAsia"/>
          <w:kern w:val="0"/>
          <w:sz w:val="20"/>
          <w:szCs w:val="20"/>
          <w:lang w:val="en-GB"/>
        </w:rPr>
        <w:t xml:space="preserve">supported additionally to address </w:t>
      </w:r>
      <w:r w:rsidR="00EA549F">
        <w:rPr>
          <w:rFonts w:ascii="Times New Roman" w:eastAsia="等线" w:hAnsi="Times New Roman" w:cs="Times New Roman"/>
          <w:kern w:val="0"/>
          <w:sz w:val="20"/>
          <w:szCs w:val="20"/>
          <w:lang w:val="en-GB"/>
        </w:rPr>
        <w:t>the</w:t>
      </w:r>
      <w:r w:rsidR="00EA549F">
        <w:rPr>
          <w:rFonts w:ascii="Times New Roman" w:eastAsia="等线" w:hAnsi="Times New Roman" w:cs="Times New Roman" w:hint="eastAsia"/>
          <w:kern w:val="0"/>
          <w:sz w:val="20"/>
          <w:szCs w:val="20"/>
          <w:lang w:val="en-GB"/>
        </w:rPr>
        <w:t xml:space="preserve"> issue of </w:t>
      </w:r>
      <w:r w:rsidR="00EA549F" w:rsidRPr="00EA549F">
        <w:rPr>
          <w:rFonts w:ascii="Times New Roman" w:eastAsia="等线" w:hAnsi="Times New Roman" w:cs="Times New Roman"/>
          <w:kern w:val="0"/>
          <w:sz w:val="20"/>
          <w:szCs w:val="20"/>
          <w:lang w:val="en-GB"/>
        </w:rPr>
        <w:t>constantly changing ephemeris</w:t>
      </w:r>
      <w:r w:rsidRPr="00CF1204">
        <w:rPr>
          <w:rFonts w:ascii="Times New Roman" w:eastAsia="等线" w:hAnsi="Times New Roman" w:cs="Times New Roman" w:hint="eastAsia"/>
          <w:kern w:val="0"/>
          <w:sz w:val="20"/>
          <w:szCs w:val="20"/>
          <w:lang w:val="en-GB"/>
        </w:rPr>
        <w:t xml:space="preserve">. </w:t>
      </w:r>
      <w:r w:rsidRPr="00CF1204">
        <w:rPr>
          <w:rFonts w:ascii="Times New Roman" w:eastAsia="等线" w:hAnsi="Times New Roman" w:cs="Times New Roman"/>
          <w:kern w:val="0"/>
          <w:sz w:val="20"/>
          <w:szCs w:val="20"/>
          <w:lang w:val="en-GB"/>
        </w:rPr>
        <w:t>B</w:t>
      </w:r>
      <w:r w:rsidRPr="00CF1204">
        <w:rPr>
          <w:rFonts w:ascii="Times New Roman" w:eastAsia="等线" w:hAnsi="Times New Roman" w:cs="Times New Roman" w:hint="eastAsia"/>
          <w:kern w:val="0"/>
          <w:sz w:val="20"/>
          <w:szCs w:val="20"/>
          <w:lang w:val="en-GB"/>
        </w:rPr>
        <w:t>ut the</w:t>
      </w:r>
      <w:bookmarkStart w:id="15" w:name="OLE_LINK27"/>
      <w:bookmarkStart w:id="16" w:name="OLE_LINK28"/>
      <w:r w:rsidRPr="00CF1204">
        <w:rPr>
          <w:rFonts w:ascii="Times New Roman" w:eastAsia="等线" w:hAnsi="Times New Roman" w:cs="Times New Roman" w:hint="eastAsia"/>
          <w:kern w:val="0"/>
          <w:sz w:val="20"/>
          <w:szCs w:val="20"/>
          <w:lang w:val="en-GB"/>
        </w:rPr>
        <w:t xml:space="preserve"> basic system information design</w:t>
      </w:r>
      <w:bookmarkEnd w:id="15"/>
      <w:bookmarkEnd w:id="16"/>
      <w:r w:rsidRPr="00CF1204">
        <w:rPr>
          <w:rFonts w:ascii="Times New Roman" w:eastAsia="等线" w:hAnsi="Times New Roman" w:cs="Times New Roman" w:hint="eastAsia"/>
          <w:kern w:val="0"/>
          <w:sz w:val="20"/>
          <w:szCs w:val="20"/>
          <w:lang w:val="en-GB"/>
        </w:rPr>
        <w:t xml:space="preserve"> should be the same for both TN and NTN. </w:t>
      </w:r>
      <w:r w:rsidRPr="00CF1204">
        <w:rPr>
          <w:rFonts w:ascii="Times New Roman" w:eastAsia="等线" w:hAnsi="Times New Roman" w:cs="Times New Roman"/>
          <w:kern w:val="0"/>
          <w:sz w:val="20"/>
          <w:szCs w:val="20"/>
          <w:lang w:val="en-GB"/>
        </w:rPr>
        <w:t>S</w:t>
      </w:r>
      <w:r w:rsidRPr="00CF1204">
        <w:rPr>
          <w:rFonts w:ascii="Times New Roman" w:eastAsia="等线" w:hAnsi="Times New Roman" w:cs="Times New Roman" w:hint="eastAsia"/>
          <w:kern w:val="0"/>
          <w:sz w:val="20"/>
          <w:szCs w:val="20"/>
          <w:lang w:val="en-GB"/>
        </w:rPr>
        <w:t xml:space="preserve">o the common design can be considered for both TN and NTN on basic system information design and transmission, </w:t>
      </w:r>
      <w:r w:rsidR="00F36C2E" w:rsidRPr="00CF1204">
        <w:rPr>
          <w:rFonts w:ascii="Times New Roman" w:eastAsia="等线" w:hAnsi="Times New Roman" w:cs="Times New Roman" w:hint="eastAsia"/>
          <w:kern w:val="0"/>
          <w:sz w:val="20"/>
          <w:szCs w:val="20"/>
          <w:lang w:val="en-GB"/>
        </w:rPr>
        <w:t xml:space="preserve">leaving the </w:t>
      </w:r>
      <w:r w:rsidRPr="00CF1204">
        <w:rPr>
          <w:rFonts w:ascii="Times New Roman" w:eastAsia="等线" w:hAnsi="Times New Roman" w:cs="Times New Roman" w:hint="eastAsia"/>
          <w:kern w:val="0"/>
          <w:sz w:val="20"/>
          <w:szCs w:val="20"/>
          <w:lang w:val="en-GB"/>
        </w:rPr>
        <w:t xml:space="preserve">parts </w:t>
      </w:r>
      <w:r w:rsidR="00F36C2E" w:rsidRPr="00CF1204">
        <w:rPr>
          <w:rFonts w:ascii="Times New Roman" w:eastAsia="等线" w:hAnsi="Times New Roman" w:cs="Times New Roman" w:hint="eastAsia"/>
          <w:kern w:val="0"/>
          <w:sz w:val="20"/>
          <w:szCs w:val="20"/>
          <w:lang w:val="en-GB"/>
        </w:rPr>
        <w:t>impacted by NTN specific characteristics discussed in NTN section.</w:t>
      </w:r>
      <w:r w:rsidR="00A172B7">
        <w:rPr>
          <w:rFonts w:ascii="Times New Roman" w:eastAsia="等线" w:hAnsi="Times New Roman" w:cs="Times New Roman" w:hint="eastAsia"/>
          <w:kern w:val="0"/>
          <w:sz w:val="20"/>
          <w:szCs w:val="20"/>
          <w:lang w:val="en-GB"/>
        </w:rPr>
        <w:t xml:space="preserve"> </w:t>
      </w:r>
      <w:r w:rsidR="00B27BAD">
        <w:rPr>
          <w:rFonts w:ascii="Times New Roman" w:eastAsia="等线" w:hAnsi="Times New Roman" w:cs="Times New Roman" w:hint="eastAsia"/>
          <w:kern w:val="0"/>
          <w:sz w:val="20"/>
          <w:szCs w:val="20"/>
          <w:lang w:val="en-GB"/>
        </w:rPr>
        <w:t>For access</w:t>
      </w:r>
      <w:r w:rsidR="007C230A">
        <w:rPr>
          <w:rFonts w:ascii="Times New Roman" w:eastAsia="等线" w:hAnsi="Times New Roman" w:cs="Times New Roman" w:hint="eastAsia"/>
          <w:kern w:val="0"/>
          <w:sz w:val="20"/>
          <w:szCs w:val="20"/>
          <w:lang w:val="en-GB"/>
        </w:rPr>
        <w:t xml:space="preserve"> control</w:t>
      </w:r>
      <w:r w:rsidR="00B27BAD">
        <w:rPr>
          <w:rFonts w:ascii="Times New Roman" w:eastAsia="等线" w:hAnsi="Times New Roman" w:cs="Times New Roman" w:hint="eastAsia"/>
          <w:kern w:val="0"/>
          <w:sz w:val="20"/>
          <w:szCs w:val="20"/>
          <w:lang w:val="en-GB"/>
        </w:rPr>
        <w:t xml:space="preserve">, </w:t>
      </w:r>
      <w:r w:rsidR="007C230A">
        <w:rPr>
          <w:rFonts w:ascii="Times New Roman" w:eastAsia="等线" w:hAnsi="Times New Roman" w:cs="Times New Roman" w:hint="eastAsia"/>
          <w:kern w:val="0"/>
          <w:sz w:val="20"/>
          <w:szCs w:val="20"/>
          <w:lang w:val="en-GB"/>
        </w:rPr>
        <w:t xml:space="preserve">it is preferred to </w:t>
      </w:r>
      <w:r w:rsidR="007C230A">
        <w:rPr>
          <w:rFonts w:ascii="Times New Roman" w:eastAsia="等线" w:hAnsi="Times New Roman" w:cs="Times New Roman"/>
          <w:kern w:val="0"/>
          <w:sz w:val="20"/>
          <w:szCs w:val="20"/>
          <w:lang w:val="en-GB"/>
        </w:rPr>
        <w:t>design</w:t>
      </w:r>
      <w:r w:rsidR="007C230A">
        <w:rPr>
          <w:rFonts w:ascii="Times New Roman" w:eastAsia="等线" w:hAnsi="Times New Roman" w:cs="Times New Roman" w:hint="eastAsia"/>
          <w:kern w:val="0"/>
          <w:sz w:val="20"/>
          <w:szCs w:val="20"/>
          <w:lang w:val="en-GB"/>
        </w:rPr>
        <w:t xml:space="preserve"> </w:t>
      </w:r>
      <w:r w:rsidR="00460E6A">
        <w:rPr>
          <w:rFonts w:ascii="Times New Roman" w:eastAsia="等线" w:hAnsi="Times New Roman" w:cs="Times New Roman" w:hint="eastAsia"/>
          <w:kern w:val="0"/>
          <w:sz w:val="20"/>
          <w:szCs w:val="20"/>
          <w:lang w:val="en-GB"/>
        </w:rPr>
        <w:t>u</w:t>
      </w:r>
      <w:r w:rsidR="00460E6A" w:rsidRPr="00460E6A">
        <w:rPr>
          <w:rFonts w:ascii="Times New Roman" w:eastAsia="等线" w:hAnsi="Times New Roman" w:cs="Times New Roman"/>
          <w:kern w:val="0"/>
          <w:sz w:val="20"/>
          <w:szCs w:val="20"/>
          <w:lang w:val="en-GB"/>
        </w:rPr>
        <w:t>nified access control</w:t>
      </w:r>
      <w:r w:rsidR="007C230A">
        <w:rPr>
          <w:rFonts w:ascii="Times New Roman" w:eastAsia="等线" w:hAnsi="Times New Roman" w:cs="Times New Roman" w:hint="eastAsia"/>
          <w:kern w:val="0"/>
          <w:sz w:val="20"/>
          <w:szCs w:val="20"/>
          <w:lang w:val="en-GB"/>
        </w:rPr>
        <w:t xml:space="preserve"> mechanism</w:t>
      </w:r>
      <w:r w:rsidR="00A70730">
        <w:rPr>
          <w:rFonts w:ascii="Times New Roman" w:eastAsia="等线" w:hAnsi="Times New Roman" w:cs="Times New Roman" w:hint="eastAsia"/>
          <w:kern w:val="0"/>
          <w:sz w:val="20"/>
          <w:szCs w:val="20"/>
          <w:lang w:val="en-GB"/>
        </w:rPr>
        <w:t xml:space="preserve"> for TN and NTN</w:t>
      </w:r>
      <w:r w:rsidR="007C230A">
        <w:rPr>
          <w:rFonts w:ascii="Times New Roman" w:eastAsia="等线" w:hAnsi="Times New Roman" w:cs="Times New Roman" w:hint="eastAsia"/>
          <w:kern w:val="0"/>
          <w:sz w:val="20"/>
          <w:szCs w:val="20"/>
          <w:lang w:val="en-GB"/>
        </w:rPr>
        <w:t xml:space="preserve">, and by this </w:t>
      </w:r>
      <w:r w:rsidR="007C230A">
        <w:rPr>
          <w:rFonts w:ascii="Times New Roman" w:eastAsia="等线" w:hAnsi="Times New Roman" w:cs="Times New Roman"/>
          <w:kern w:val="0"/>
          <w:sz w:val="20"/>
          <w:szCs w:val="20"/>
          <w:lang w:val="en-GB"/>
        </w:rPr>
        <w:t>mechanism</w:t>
      </w:r>
      <w:r w:rsidR="007C230A">
        <w:rPr>
          <w:rFonts w:ascii="Times New Roman" w:eastAsia="等线" w:hAnsi="Times New Roman" w:cs="Times New Roman" w:hint="eastAsia"/>
          <w:kern w:val="0"/>
          <w:sz w:val="20"/>
          <w:szCs w:val="20"/>
          <w:lang w:val="en-GB"/>
        </w:rPr>
        <w:t xml:space="preserve"> </w:t>
      </w:r>
      <w:r w:rsidR="007C230A">
        <w:rPr>
          <w:rFonts w:ascii="Times New Roman" w:eastAsia="等线" w:hAnsi="Times New Roman" w:cs="Times New Roman"/>
          <w:kern w:val="0"/>
          <w:sz w:val="20"/>
          <w:szCs w:val="20"/>
          <w:lang w:val="en-GB"/>
        </w:rPr>
        <w:t>the</w:t>
      </w:r>
      <w:r w:rsidR="007C230A">
        <w:rPr>
          <w:rFonts w:ascii="Times New Roman" w:eastAsia="等线" w:hAnsi="Times New Roman" w:cs="Times New Roman" w:hint="eastAsia"/>
          <w:kern w:val="0"/>
          <w:sz w:val="20"/>
          <w:szCs w:val="20"/>
          <w:lang w:val="en-GB"/>
        </w:rPr>
        <w:t xml:space="preserve"> UE should be able to determine the cell is NTN or TN</w:t>
      </w:r>
      <w:r w:rsidR="00460E6A">
        <w:rPr>
          <w:rFonts w:ascii="Times New Roman" w:eastAsia="等线" w:hAnsi="Times New Roman" w:cs="Times New Roman" w:hint="eastAsia"/>
          <w:kern w:val="0"/>
          <w:sz w:val="20"/>
          <w:szCs w:val="20"/>
          <w:lang w:val="en-GB"/>
        </w:rPr>
        <w:t>.</w:t>
      </w:r>
      <w:r w:rsidR="00445E88">
        <w:rPr>
          <w:rFonts w:ascii="Times New Roman" w:eastAsia="等线" w:hAnsi="Times New Roman" w:cs="Times New Roman" w:hint="eastAsia"/>
          <w:kern w:val="0"/>
          <w:sz w:val="20"/>
          <w:szCs w:val="20"/>
          <w:lang w:val="en-GB"/>
        </w:rPr>
        <w:t xml:space="preserve"> </w:t>
      </w:r>
      <w:r w:rsidR="00154E1D">
        <w:rPr>
          <w:rFonts w:ascii="Times New Roman" w:eastAsia="等线" w:hAnsi="Times New Roman" w:cs="Times New Roman" w:hint="eastAsia"/>
          <w:kern w:val="0"/>
          <w:sz w:val="20"/>
          <w:szCs w:val="20"/>
          <w:lang w:val="en-GB"/>
        </w:rPr>
        <w:t xml:space="preserve">For </w:t>
      </w:r>
      <w:r w:rsidR="00154E1D" w:rsidRPr="00154E1D">
        <w:rPr>
          <w:rFonts w:ascii="Times New Roman" w:eastAsia="等线" w:hAnsi="Times New Roman" w:cs="Times New Roman"/>
          <w:kern w:val="0"/>
          <w:sz w:val="20"/>
          <w:szCs w:val="20"/>
          <w:lang w:val="en-GB"/>
        </w:rPr>
        <w:t>Network and UE Energy Efficiency</w:t>
      </w:r>
      <w:r w:rsidR="00154E1D">
        <w:rPr>
          <w:rFonts w:ascii="Times New Roman" w:eastAsia="等线" w:hAnsi="Times New Roman" w:cs="Times New Roman" w:hint="eastAsia"/>
          <w:kern w:val="0"/>
          <w:sz w:val="20"/>
          <w:szCs w:val="20"/>
          <w:lang w:val="en-GB"/>
        </w:rPr>
        <w:t>, e</w:t>
      </w:r>
      <w:r w:rsidR="00154E1D" w:rsidRPr="00154E1D">
        <w:rPr>
          <w:rFonts w:ascii="Times New Roman" w:eastAsia="等线" w:hAnsi="Times New Roman" w:cs="Times New Roman"/>
          <w:kern w:val="0"/>
          <w:sz w:val="20"/>
          <w:szCs w:val="20"/>
          <w:lang w:val="en-GB"/>
        </w:rPr>
        <w:t xml:space="preserve">nergy </w:t>
      </w:r>
      <w:r w:rsidR="00154E1D">
        <w:rPr>
          <w:rFonts w:ascii="Times New Roman" w:eastAsia="等线" w:hAnsi="Times New Roman" w:cs="Times New Roman" w:hint="eastAsia"/>
          <w:kern w:val="0"/>
          <w:sz w:val="20"/>
          <w:szCs w:val="20"/>
          <w:lang w:val="en-GB"/>
        </w:rPr>
        <w:t>efficiency</w:t>
      </w:r>
      <w:r w:rsidR="00154E1D" w:rsidRPr="00154E1D">
        <w:rPr>
          <w:rFonts w:ascii="Times New Roman" w:eastAsia="等线" w:hAnsi="Times New Roman" w:cs="Times New Roman"/>
          <w:kern w:val="0"/>
          <w:sz w:val="20"/>
          <w:szCs w:val="20"/>
          <w:lang w:val="en-GB"/>
        </w:rPr>
        <w:t xml:space="preserve"> is </w:t>
      </w:r>
      <w:r w:rsidR="00154E1D">
        <w:rPr>
          <w:rFonts w:ascii="Times New Roman" w:eastAsia="等线" w:hAnsi="Times New Roman" w:cs="Times New Roman" w:hint="eastAsia"/>
          <w:kern w:val="0"/>
          <w:sz w:val="20"/>
          <w:szCs w:val="20"/>
          <w:lang w:val="en-GB"/>
        </w:rPr>
        <w:t xml:space="preserve">also </w:t>
      </w:r>
      <w:r w:rsidR="00154E1D" w:rsidRPr="00154E1D">
        <w:rPr>
          <w:rFonts w:ascii="Times New Roman" w:eastAsia="等线" w:hAnsi="Times New Roman" w:cs="Times New Roman"/>
          <w:kern w:val="0"/>
          <w:sz w:val="20"/>
          <w:szCs w:val="20"/>
          <w:lang w:val="en-GB"/>
        </w:rPr>
        <w:t>important for NTN</w:t>
      </w:r>
      <w:r w:rsidR="00154E1D">
        <w:rPr>
          <w:rFonts w:ascii="Times New Roman" w:eastAsia="等线" w:hAnsi="Times New Roman" w:cs="Times New Roman" w:hint="eastAsia"/>
          <w:kern w:val="0"/>
          <w:sz w:val="20"/>
          <w:szCs w:val="20"/>
          <w:lang w:val="en-GB"/>
        </w:rPr>
        <w:t xml:space="preserve">, common design with TN can be considered, e.g., by supporting DTX/DRX mechanism. </w:t>
      </w:r>
      <w:r w:rsidR="00445E88">
        <w:rPr>
          <w:rFonts w:ascii="Times New Roman" w:eastAsia="等线" w:hAnsi="Times New Roman" w:cs="Times New Roman" w:hint="eastAsia"/>
          <w:kern w:val="0"/>
          <w:sz w:val="20"/>
          <w:szCs w:val="20"/>
          <w:lang w:val="en-GB"/>
        </w:rPr>
        <w:t>For spectrum aggregation, it refers to CA</w:t>
      </w:r>
      <w:r w:rsidR="00D34AA3">
        <w:rPr>
          <w:rFonts w:ascii="Times New Roman" w:eastAsia="等线" w:hAnsi="Times New Roman" w:cs="Times New Roman" w:hint="eastAsia"/>
          <w:kern w:val="0"/>
          <w:sz w:val="20"/>
          <w:szCs w:val="20"/>
          <w:lang w:val="en-GB"/>
        </w:rPr>
        <w:t>/DC</w:t>
      </w:r>
      <w:r w:rsidR="00445E88">
        <w:rPr>
          <w:rFonts w:ascii="Times New Roman" w:eastAsia="等线" w:hAnsi="Times New Roman" w:cs="Times New Roman" w:hint="eastAsia"/>
          <w:kern w:val="0"/>
          <w:sz w:val="20"/>
          <w:szCs w:val="20"/>
          <w:lang w:val="en-GB"/>
        </w:rPr>
        <w:t xml:space="preserve"> in 5G</w:t>
      </w:r>
      <w:r w:rsidR="00A70730">
        <w:rPr>
          <w:rFonts w:ascii="Times New Roman" w:eastAsia="等线" w:hAnsi="Times New Roman" w:cs="Times New Roman" w:hint="eastAsia"/>
          <w:kern w:val="0"/>
          <w:sz w:val="20"/>
          <w:szCs w:val="20"/>
          <w:lang w:val="en-GB"/>
        </w:rPr>
        <w:t>;</w:t>
      </w:r>
      <w:r w:rsidR="00445E88">
        <w:rPr>
          <w:rFonts w:ascii="Times New Roman" w:eastAsia="等线" w:hAnsi="Times New Roman" w:cs="Times New Roman" w:hint="eastAsia"/>
          <w:kern w:val="0"/>
          <w:sz w:val="20"/>
          <w:szCs w:val="20"/>
          <w:lang w:val="en-GB"/>
        </w:rPr>
        <w:t xml:space="preserve"> </w:t>
      </w:r>
      <w:r w:rsidR="00A70730">
        <w:rPr>
          <w:rFonts w:ascii="Times New Roman" w:eastAsia="等线" w:hAnsi="Times New Roman" w:cs="Times New Roman" w:hint="eastAsia"/>
          <w:kern w:val="0"/>
          <w:sz w:val="20"/>
          <w:szCs w:val="20"/>
          <w:lang w:val="en-GB"/>
        </w:rPr>
        <w:t xml:space="preserve">and in 6G, the </w:t>
      </w:r>
      <w:r w:rsidR="00A70730" w:rsidRPr="00A70730">
        <w:rPr>
          <w:rFonts w:ascii="Times New Roman" w:eastAsia="等线" w:hAnsi="Times New Roman" w:cs="Times New Roman"/>
          <w:kern w:val="0"/>
          <w:sz w:val="20"/>
          <w:szCs w:val="20"/>
          <w:lang w:val="en-GB"/>
        </w:rPr>
        <w:t>discussion includes not only CA but also single cell with multi-carriers (SCMC)</w:t>
      </w:r>
      <w:r w:rsidR="00A70730">
        <w:rPr>
          <w:rFonts w:ascii="Times New Roman" w:eastAsia="等线" w:hAnsi="Times New Roman" w:cs="Times New Roman" w:hint="eastAsia"/>
          <w:kern w:val="0"/>
          <w:sz w:val="20"/>
          <w:szCs w:val="20"/>
          <w:lang w:val="en-GB"/>
        </w:rPr>
        <w:t xml:space="preserve">. </w:t>
      </w:r>
      <w:r w:rsidR="00A70730">
        <w:rPr>
          <w:rFonts w:ascii="Times New Roman" w:eastAsia="等线" w:hAnsi="Times New Roman" w:cs="Times New Roman"/>
          <w:kern w:val="0"/>
          <w:sz w:val="20"/>
          <w:szCs w:val="20"/>
          <w:lang w:val="en-GB"/>
        </w:rPr>
        <w:t>C</w:t>
      </w:r>
      <w:r w:rsidR="00A70730">
        <w:rPr>
          <w:rFonts w:ascii="Times New Roman" w:eastAsia="等线" w:hAnsi="Times New Roman" w:cs="Times New Roman" w:hint="eastAsia"/>
          <w:kern w:val="0"/>
          <w:sz w:val="20"/>
          <w:szCs w:val="20"/>
          <w:lang w:val="en-GB"/>
        </w:rPr>
        <w:t>onsidering CA</w:t>
      </w:r>
      <w:r w:rsidR="00D34AA3">
        <w:rPr>
          <w:rFonts w:ascii="Times New Roman" w:eastAsia="等线" w:hAnsi="Times New Roman" w:cs="Times New Roman" w:hint="eastAsia"/>
          <w:kern w:val="0"/>
          <w:sz w:val="20"/>
          <w:szCs w:val="20"/>
          <w:lang w:val="en-GB"/>
        </w:rPr>
        <w:t>/DC</w:t>
      </w:r>
      <w:r w:rsidR="00A70730">
        <w:rPr>
          <w:rFonts w:ascii="Times New Roman" w:eastAsia="等线" w:hAnsi="Times New Roman" w:cs="Times New Roman" w:hint="eastAsia"/>
          <w:kern w:val="0"/>
          <w:sz w:val="20"/>
          <w:szCs w:val="20"/>
          <w:lang w:val="en-GB"/>
        </w:rPr>
        <w:t xml:space="preserve"> is not supported for NTN in 5G </w:t>
      </w:r>
      <w:r w:rsidR="00EA5E0F">
        <w:rPr>
          <w:rFonts w:ascii="Times New Roman" w:eastAsia="等线" w:hAnsi="Times New Roman" w:cs="Times New Roman" w:hint="eastAsia"/>
          <w:kern w:val="0"/>
          <w:sz w:val="20"/>
          <w:szCs w:val="20"/>
          <w:lang w:val="en-GB"/>
        </w:rPr>
        <w:t>(</w:t>
      </w:r>
      <w:r w:rsidR="00A70730">
        <w:rPr>
          <w:rFonts w:ascii="Times New Roman" w:eastAsia="等线" w:hAnsi="Times New Roman" w:cs="Times New Roman" w:hint="eastAsia"/>
          <w:kern w:val="0"/>
          <w:sz w:val="20"/>
          <w:szCs w:val="20"/>
          <w:lang w:val="en-GB"/>
        </w:rPr>
        <w:t>mainly due to lack of requirements and support of deployment</w:t>
      </w:r>
      <w:r w:rsidR="00EA5E0F">
        <w:rPr>
          <w:rFonts w:ascii="Times New Roman" w:eastAsia="等线" w:hAnsi="Times New Roman" w:cs="Times New Roman" w:hint="eastAsia"/>
          <w:kern w:val="0"/>
          <w:sz w:val="20"/>
          <w:szCs w:val="20"/>
          <w:lang w:val="en-GB"/>
        </w:rPr>
        <w:t>)</w:t>
      </w:r>
      <w:r w:rsidR="00A70730">
        <w:rPr>
          <w:rFonts w:ascii="Times New Roman" w:eastAsia="等线" w:hAnsi="Times New Roman" w:cs="Times New Roman" w:hint="eastAsia"/>
          <w:kern w:val="0"/>
          <w:sz w:val="20"/>
          <w:szCs w:val="20"/>
          <w:lang w:val="en-GB"/>
        </w:rPr>
        <w:t xml:space="preserve"> and how to support spectrum aggregation </w:t>
      </w:r>
      <w:r w:rsidR="00EA5E0F">
        <w:rPr>
          <w:rFonts w:ascii="Times New Roman" w:eastAsia="等线" w:hAnsi="Times New Roman" w:cs="Times New Roman" w:hint="eastAsia"/>
          <w:kern w:val="0"/>
          <w:sz w:val="20"/>
          <w:szCs w:val="20"/>
          <w:lang w:val="en-GB"/>
        </w:rPr>
        <w:t xml:space="preserve">for TN </w:t>
      </w:r>
      <w:r w:rsidR="00A70730">
        <w:rPr>
          <w:rFonts w:ascii="Times New Roman" w:eastAsia="等线" w:hAnsi="Times New Roman" w:cs="Times New Roman" w:hint="eastAsia"/>
          <w:kern w:val="0"/>
          <w:sz w:val="20"/>
          <w:szCs w:val="20"/>
          <w:lang w:val="en-GB"/>
        </w:rPr>
        <w:t xml:space="preserve">in 6G remains to be discussed, </w:t>
      </w:r>
      <w:r w:rsidR="00EA5E0F">
        <w:rPr>
          <w:rFonts w:ascii="Times New Roman" w:eastAsia="等线" w:hAnsi="Times New Roman" w:cs="Times New Roman" w:hint="eastAsia"/>
          <w:kern w:val="0"/>
          <w:sz w:val="20"/>
          <w:szCs w:val="20"/>
          <w:lang w:val="en-GB"/>
        </w:rPr>
        <w:t>we can come back for this until TN has more progress.</w:t>
      </w:r>
    </w:p>
    <w:bookmarkEnd w:id="14"/>
    <w:p w:rsidR="00EA5E0F" w:rsidRPr="00F36C2E" w:rsidRDefault="00EA5E0F" w:rsidP="00EA5E0F">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Observation </w:t>
      </w:r>
      <w:r w:rsidR="00C0641A">
        <w:rPr>
          <w:rFonts w:ascii="Times New Roman" w:eastAsia="等线" w:hAnsi="Times New Roman" w:cs="Times New Roman" w:hint="eastAsia"/>
          <w:b/>
          <w:kern w:val="0"/>
          <w:sz w:val="20"/>
          <w:szCs w:val="20"/>
          <w:lang w:val="en-GB"/>
        </w:rPr>
        <w:t>2</w:t>
      </w:r>
      <w:r w:rsidRPr="00DB7635">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In 5G, </w:t>
      </w:r>
      <w:r w:rsidRPr="00EA5E0F">
        <w:rPr>
          <w:rFonts w:ascii="Times New Roman" w:eastAsia="等线" w:hAnsi="Times New Roman" w:cs="Times New Roman"/>
          <w:b/>
          <w:kern w:val="0"/>
          <w:sz w:val="20"/>
          <w:szCs w:val="20"/>
          <w:lang w:val="en-GB"/>
        </w:rPr>
        <w:t>spectrum aggregation is not supported for NTN (mainly due to lack of requirements and support of deployment)</w:t>
      </w:r>
      <w:r>
        <w:rPr>
          <w:rFonts w:ascii="Times New Roman" w:eastAsia="等线" w:hAnsi="Times New Roman" w:cs="Times New Roman" w:hint="eastAsia"/>
          <w:b/>
          <w:kern w:val="0"/>
          <w:sz w:val="20"/>
          <w:szCs w:val="20"/>
          <w:lang w:val="en-GB"/>
        </w:rPr>
        <w:t xml:space="preserve">, whether to support that in 6G can be </w:t>
      </w:r>
      <w:r w:rsidR="00F43702">
        <w:rPr>
          <w:rFonts w:ascii="Times New Roman" w:eastAsia="等线" w:hAnsi="Times New Roman" w:cs="Times New Roman" w:hint="eastAsia"/>
          <w:b/>
          <w:kern w:val="0"/>
          <w:sz w:val="20"/>
          <w:szCs w:val="20"/>
          <w:lang w:val="en-GB"/>
        </w:rPr>
        <w:t>further studied.</w:t>
      </w:r>
    </w:p>
    <w:p w:rsidR="00000FBE" w:rsidRPr="00F36C2E" w:rsidRDefault="00F36C2E" w:rsidP="00CF1204">
      <w:pPr>
        <w:spacing w:after="120"/>
        <w:rPr>
          <w:rFonts w:ascii="Times New Roman" w:eastAsia="等线" w:hAnsi="Times New Roman" w:cs="Times New Roman"/>
          <w:b/>
          <w:kern w:val="0"/>
          <w:sz w:val="20"/>
          <w:szCs w:val="20"/>
          <w:lang w:val="en-GB"/>
        </w:rPr>
      </w:pPr>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sidR="006A0763">
        <w:rPr>
          <w:rFonts w:ascii="Times New Roman" w:eastAsia="等线" w:hAnsi="Times New Roman" w:cs="Times New Roman" w:hint="eastAsia"/>
          <w:b/>
          <w:kern w:val="0"/>
          <w:sz w:val="20"/>
          <w:szCs w:val="20"/>
          <w:lang w:val="en-GB"/>
        </w:rPr>
        <w:t>2</w:t>
      </w:r>
      <w:r w:rsidRPr="00DB7635">
        <w:rPr>
          <w:rFonts w:ascii="Times New Roman" w:eastAsia="等线" w:hAnsi="Times New Roman" w:cs="Times New Roman"/>
          <w:b/>
          <w:kern w:val="0"/>
          <w:sz w:val="20"/>
          <w:szCs w:val="20"/>
          <w:lang w:val="en-GB"/>
        </w:rPr>
        <w:t>:</w:t>
      </w:r>
      <w:r w:rsidRPr="00F36C2E">
        <w:rPr>
          <w:rFonts w:ascii="Times New Roman" w:eastAsia="等线" w:hAnsi="Times New Roman" w:cs="Times New Roman" w:hint="eastAsia"/>
          <w:b/>
          <w:kern w:val="0"/>
          <w:sz w:val="20"/>
          <w:szCs w:val="20"/>
          <w:lang w:val="en-GB"/>
        </w:rPr>
        <w:t xml:space="preserve"> Considering the CP aspects, at least the following functions can be common designed </w:t>
      </w:r>
      <w:r w:rsidR="00E313F4">
        <w:rPr>
          <w:rFonts w:ascii="Times New Roman" w:eastAsia="等线" w:hAnsi="Times New Roman" w:cs="Times New Roman" w:hint="eastAsia"/>
          <w:b/>
          <w:kern w:val="0"/>
          <w:sz w:val="20"/>
          <w:szCs w:val="20"/>
          <w:lang w:val="en-GB"/>
        </w:rPr>
        <w:t>with</w:t>
      </w:r>
      <w:r w:rsidRPr="00F36C2E">
        <w:rPr>
          <w:rFonts w:ascii="Times New Roman" w:eastAsia="等线" w:hAnsi="Times New Roman" w:cs="Times New Roman" w:hint="eastAsia"/>
          <w:b/>
          <w:kern w:val="0"/>
          <w:sz w:val="20"/>
          <w:szCs w:val="20"/>
          <w:lang w:val="en-GB"/>
        </w:rPr>
        <w:t xml:space="preserve"> TN in 6G day1:</w:t>
      </w:r>
    </w:p>
    <w:p w:rsidR="00F36C2E" w:rsidRDefault="00CF1204" w:rsidP="00CF120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w:t>
      </w:r>
      <w:r w:rsidR="00F36C2E" w:rsidRPr="00F36C2E">
        <w:rPr>
          <w:rFonts w:ascii="Times New Roman" w:eastAsia="等线" w:hAnsi="Times New Roman" w:cs="Times New Roman" w:hint="eastAsia"/>
          <w:b/>
          <w:kern w:val="0"/>
          <w:sz w:val="20"/>
          <w:szCs w:val="20"/>
          <w:lang w:val="en-GB"/>
        </w:rPr>
        <w:t>RC Model</w:t>
      </w:r>
      <w:r w:rsidR="00382809">
        <w:rPr>
          <w:rFonts w:ascii="Times New Roman" w:eastAsia="等线" w:hAnsi="Times New Roman" w:cs="Times New Roman" w:hint="eastAsia"/>
          <w:b/>
          <w:kern w:val="0"/>
          <w:sz w:val="20"/>
          <w:szCs w:val="20"/>
          <w:lang w:val="en-GB"/>
        </w:rPr>
        <w:t>ling and connection management;</w:t>
      </w:r>
    </w:p>
    <w:p w:rsidR="00F36C2E" w:rsidRDefault="00F36C2E" w:rsidP="00CF1204">
      <w:pPr>
        <w:pStyle w:val="af7"/>
        <w:numPr>
          <w:ilvl w:val="0"/>
          <w:numId w:val="30"/>
        </w:numPr>
        <w:spacing w:after="120"/>
        <w:rPr>
          <w:rFonts w:ascii="Times New Roman" w:eastAsia="等线" w:hAnsi="Times New Roman" w:cs="Times New Roman"/>
          <w:b/>
          <w:kern w:val="0"/>
          <w:sz w:val="20"/>
          <w:szCs w:val="20"/>
          <w:lang w:val="en-GB"/>
        </w:rPr>
      </w:pPr>
      <w:r w:rsidRPr="00634FA1">
        <w:rPr>
          <w:rFonts w:ascii="Times New Roman" w:eastAsia="等线" w:hAnsi="Times New Roman" w:cs="Times New Roman" w:hint="eastAsia"/>
          <w:b/>
          <w:kern w:val="0"/>
          <w:sz w:val="20"/>
          <w:szCs w:val="20"/>
          <w:lang w:val="en-GB"/>
        </w:rPr>
        <w:t xml:space="preserve">RRC Signalling Design and </w:t>
      </w:r>
      <w:r w:rsidR="00321DDF">
        <w:rPr>
          <w:rFonts w:ascii="Times New Roman" w:eastAsia="等线" w:hAnsi="Times New Roman" w:cs="Times New Roman" w:hint="eastAsia"/>
          <w:b/>
          <w:kern w:val="0"/>
          <w:sz w:val="20"/>
          <w:szCs w:val="20"/>
          <w:lang w:val="en-GB"/>
        </w:rPr>
        <w:t>(</w:t>
      </w:r>
      <w:r w:rsidRPr="00634FA1">
        <w:rPr>
          <w:rFonts w:ascii="Times New Roman" w:eastAsia="等线" w:hAnsi="Times New Roman" w:cs="Times New Roman" w:hint="eastAsia"/>
          <w:b/>
          <w:kern w:val="0"/>
          <w:sz w:val="20"/>
          <w:szCs w:val="20"/>
          <w:lang w:val="en-GB"/>
        </w:rPr>
        <w:t>Re</w:t>
      </w:r>
      <w:r w:rsidR="00321DDF">
        <w:rPr>
          <w:rFonts w:ascii="Times New Roman" w:eastAsia="等线" w:hAnsi="Times New Roman" w:cs="Times New Roman" w:hint="eastAsia"/>
          <w:b/>
          <w:kern w:val="0"/>
          <w:sz w:val="20"/>
          <w:szCs w:val="20"/>
          <w:lang w:val="en-GB"/>
        </w:rPr>
        <w:t>)</w:t>
      </w:r>
      <w:r w:rsidRPr="00634FA1">
        <w:rPr>
          <w:rFonts w:ascii="Times New Roman" w:eastAsia="等线" w:hAnsi="Times New Roman" w:cs="Times New Roman" w:hint="eastAsia"/>
          <w:b/>
          <w:kern w:val="0"/>
          <w:sz w:val="20"/>
          <w:szCs w:val="20"/>
          <w:lang w:val="en-GB"/>
        </w:rPr>
        <w:t>configurations</w:t>
      </w:r>
      <w:r w:rsidR="00321DDF">
        <w:rPr>
          <w:rFonts w:ascii="Times New Roman" w:eastAsia="等线" w:hAnsi="Times New Roman" w:cs="Times New Roman" w:hint="eastAsia"/>
          <w:b/>
          <w:kern w:val="0"/>
          <w:sz w:val="20"/>
          <w:szCs w:val="20"/>
          <w:lang w:val="en-GB"/>
        </w:rPr>
        <w:t>;</w:t>
      </w:r>
    </w:p>
    <w:p w:rsidR="00F36C2E" w:rsidRDefault="00F36C2E" w:rsidP="00CF1204">
      <w:pPr>
        <w:pStyle w:val="af7"/>
        <w:numPr>
          <w:ilvl w:val="0"/>
          <w:numId w:val="30"/>
        </w:numPr>
        <w:spacing w:after="120"/>
        <w:rPr>
          <w:rFonts w:ascii="Times New Roman" w:eastAsia="等线" w:hAnsi="Times New Roman" w:cs="Times New Roman"/>
          <w:b/>
          <w:kern w:val="0"/>
          <w:sz w:val="20"/>
          <w:szCs w:val="20"/>
          <w:lang w:val="en-GB"/>
        </w:rPr>
      </w:pPr>
      <w:r w:rsidRPr="00F36C2E">
        <w:rPr>
          <w:rFonts w:ascii="Times New Roman" w:eastAsia="等线" w:hAnsi="Times New Roman" w:cs="Times New Roman" w:hint="eastAsia"/>
          <w:b/>
          <w:kern w:val="0"/>
          <w:sz w:val="20"/>
          <w:szCs w:val="20"/>
          <w:lang w:val="en-GB"/>
        </w:rPr>
        <w:t>Paging</w:t>
      </w:r>
      <w:r w:rsidR="00321DDF">
        <w:rPr>
          <w:rFonts w:ascii="Times New Roman" w:eastAsia="等线" w:hAnsi="Times New Roman" w:cs="Times New Roman" w:hint="eastAsia"/>
          <w:b/>
          <w:kern w:val="0"/>
          <w:sz w:val="20"/>
          <w:szCs w:val="20"/>
          <w:lang w:val="en-GB"/>
        </w:rPr>
        <w:t xml:space="preserve"> design;</w:t>
      </w:r>
    </w:p>
    <w:p w:rsidR="00BF46B6" w:rsidRDefault="00BF46B6" w:rsidP="00CF1204">
      <w:pPr>
        <w:pStyle w:val="af7"/>
        <w:numPr>
          <w:ilvl w:val="0"/>
          <w:numId w:val="30"/>
        </w:numPr>
        <w:spacing w:after="120"/>
        <w:rPr>
          <w:rFonts w:ascii="Times New Roman" w:eastAsia="等线" w:hAnsi="Times New Roman" w:cs="Times New Roman"/>
          <w:b/>
          <w:kern w:val="0"/>
          <w:sz w:val="20"/>
          <w:szCs w:val="20"/>
          <w:lang w:val="en-GB"/>
        </w:rPr>
      </w:pPr>
      <w:r w:rsidRPr="00E57C2A">
        <w:rPr>
          <w:rFonts w:ascii="Times New Roman" w:eastAsia="等线" w:hAnsi="Times New Roman" w:cs="Times New Roman" w:hint="eastAsia"/>
          <w:b/>
          <w:kern w:val="0"/>
          <w:sz w:val="20"/>
          <w:szCs w:val="20"/>
          <w:lang w:val="en-GB"/>
        </w:rPr>
        <w:t xml:space="preserve">System Information design and transmission, e.g., on-demand SIB and SSB, scheduling SI design, SI </w:t>
      </w:r>
      <w:proofErr w:type="spellStart"/>
      <w:r w:rsidRPr="00E57C2A">
        <w:rPr>
          <w:rFonts w:ascii="Times New Roman" w:eastAsia="等线" w:hAnsi="Times New Roman" w:cs="Times New Roman" w:hint="eastAsia"/>
          <w:b/>
          <w:kern w:val="0"/>
          <w:sz w:val="20"/>
          <w:szCs w:val="20"/>
          <w:lang w:val="en-GB"/>
        </w:rPr>
        <w:t>undate</w:t>
      </w:r>
      <w:proofErr w:type="spellEnd"/>
      <w:r w:rsidRPr="00E57C2A">
        <w:rPr>
          <w:rFonts w:ascii="Times New Roman" w:eastAsia="等线" w:hAnsi="Times New Roman" w:cs="Times New Roman" w:hint="eastAsia"/>
          <w:b/>
          <w:kern w:val="0"/>
          <w:sz w:val="20"/>
          <w:szCs w:val="20"/>
          <w:lang w:val="en-GB"/>
        </w:rPr>
        <w:t xml:space="preserve"> mechanism;</w:t>
      </w:r>
    </w:p>
    <w:p w:rsidR="007C230A" w:rsidRDefault="007C230A" w:rsidP="00CF120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Unified access control</w:t>
      </w:r>
      <w:r w:rsidR="00445E88">
        <w:rPr>
          <w:rFonts w:ascii="Times New Roman" w:eastAsia="等线" w:hAnsi="Times New Roman" w:cs="Times New Roman" w:hint="eastAsia"/>
          <w:b/>
          <w:kern w:val="0"/>
          <w:sz w:val="20"/>
          <w:szCs w:val="20"/>
          <w:lang w:val="en-GB"/>
        </w:rPr>
        <w:t xml:space="preserve"> mechanism</w:t>
      </w:r>
      <w:r>
        <w:rPr>
          <w:rFonts w:ascii="Times New Roman" w:eastAsia="等线" w:hAnsi="Times New Roman" w:cs="Times New Roman" w:hint="eastAsia"/>
          <w:b/>
          <w:kern w:val="0"/>
          <w:sz w:val="20"/>
          <w:szCs w:val="20"/>
          <w:lang w:val="en-GB"/>
        </w:rPr>
        <w:t>;</w:t>
      </w:r>
    </w:p>
    <w:p w:rsidR="00477C61" w:rsidRDefault="00477C61" w:rsidP="00477C61">
      <w:pPr>
        <w:pStyle w:val="af7"/>
        <w:numPr>
          <w:ilvl w:val="0"/>
          <w:numId w:val="30"/>
        </w:numPr>
        <w:spacing w:after="120"/>
        <w:rPr>
          <w:rFonts w:ascii="Times New Roman" w:eastAsia="等线" w:hAnsi="Times New Roman" w:cs="Times New Roman"/>
          <w:b/>
          <w:kern w:val="0"/>
          <w:sz w:val="20"/>
          <w:szCs w:val="20"/>
          <w:lang w:val="en-GB"/>
        </w:rPr>
      </w:pPr>
      <w:r w:rsidRPr="00477C61">
        <w:rPr>
          <w:rFonts w:ascii="Times New Roman" w:eastAsia="等线" w:hAnsi="Times New Roman" w:cs="Times New Roman"/>
          <w:b/>
          <w:kern w:val="0"/>
          <w:sz w:val="20"/>
          <w:szCs w:val="20"/>
          <w:lang w:val="en-GB"/>
        </w:rPr>
        <w:t>N</w:t>
      </w:r>
      <w:r>
        <w:rPr>
          <w:rFonts w:ascii="Times New Roman" w:eastAsia="等线" w:hAnsi="Times New Roman" w:cs="Times New Roman"/>
          <w:b/>
          <w:kern w:val="0"/>
          <w:sz w:val="20"/>
          <w:szCs w:val="20"/>
          <w:lang w:val="en-GB"/>
        </w:rPr>
        <w:t>etwork and UE Energy Efficiency</w:t>
      </w:r>
      <w:r>
        <w:rPr>
          <w:rFonts w:ascii="Times New Roman" w:eastAsia="等线" w:hAnsi="Times New Roman" w:cs="Times New Roman" w:hint="eastAsia"/>
          <w:b/>
          <w:kern w:val="0"/>
          <w:sz w:val="20"/>
          <w:szCs w:val="20"/>
          <w:lang w:val="en-GB"/>
        </w:rPr>
        <w:t>.</w:t>
      </w:r>
    </w:p>
    <w:p w:rsidR="002270E4" w:rsidRDefault="008A4BEA" w:rsidP="0092342F">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above analysis, </w:t>
      </w:r>
      <w:r w:rsidR="0092342F">
        <w:rPr>
          <w:rFonts w:ascii="Times New Roman" w:eastAsia="等线" w:hAnsi="Times New Roman" w:cs="Times New Roman" w:hint="eastAsia"/>
          <w:kern w:val="0"/>
          <w:sz w:val="20"/>
          <w:szCs w:val="20"/>
          <w:lang w:val="en-GB"/>
        </w:rPr>
        <w:t xml:space="preserve">on the basic of Proposal 2, </w:t>
      </w:r>
      <w:r>
        <w:rPr>
          <w:rFonts w:ascii="Times New Roman" w:eastAsia="等线" w:hAnsi="Times New Roman" w:cs="Times New Roman"/>
          <w:kern w:val="0"/>
          <w:sz w:val="20"/>
          <w:szCs w:val="20"/>
          <w:lang w:val="en-GB"/>
        </w:rPr>
        <w:t>som</w:t>
      </w:r>
      <w:r>
        <w:rPr>
          <w:rFonts w:ascii="Times New Roman" w:eastAsia="等线" w:hAnsi="Times New Roman" w:cs="Times New Roman" w:hint="eastAsia"/>
          <w:kern w:val="0"/>
          <w:sz w:val="20"/>
          <w:szCs w:val="20"/>
          <w:lang w:val="en-GB"/>
        </w:rPr>
        <w:t xml:space="preserve">e </w:t>
      </w:r>
      <w:r w:rsidR="0092342F">
        <w:rPr>
          <w:rFonts w:ascii="Times New Roman" w:eastAsia="等线" w:hAnsi="Times New Roman" w:cs="Times New Roman" w:hint="eastAsia"/>
          <w:kern w:val="0"/>
          <w:sz w:val="20"/>
          <w:szCs w:val="20"/>
          <w:lang w:val="en-GB"/>
        </w:rPr>
        <w:t xml:space="preserve">additional NTN specific designs on the system information are needed and </w:t>
      </w:r>
      <w:r w:rsidR="0092342F">
        <w:rPr>
          <w:rFonts w:ascii="Times New Roman" w:eastAsia="等线" w:hAnsi="Times New Roman" w:cs="Times New Roman"/>
          <w:kern w:val="0"/>
          <w:sz w:val="20"/>
          <w:szCs w:val="20"/>
          <w:lang w:val="en-GB"/>
        </w:rPr>
        <w:t>the</w:t>
      </w:r>
      <w:r w:rsidR="0092342F">
        <w:rPr>
          <w:rFonts w:ascii="Times New Roman" w:eastAsia="等线" w:hAnsi="Times New Roman" w:cs="Times New Roman" w:hint="eastAsia"/>
          <w:kern w:val="0"/>
          <w:sz w:val="20"/>
          <w:szCs w:val="20"/>
          <w:lang w:val="en-GB"/>
        </w:rPr>
        <w:t xml:space="preserve"> design of 5G can be taken as baseline</w:t>
      </w:r>
      <w:r w:rsidR="00322BDF">
        <w:rPr>
          <w:rFonts w:ascii="Times New Roman" w:eastAsia="等线" w:hAnsi="Times New Roman" w:cs="Times New Roman" w:hint="eastAsia"/>
          <w:kern w:val="0"/>
          <w:sz w:val="20"/>
          <w:szCs w:val="20"/>
          <w:lang w:val="en-GB"/>
        </w:rPr>
        <w:t>.</w:t>
      </w:r>
    </w:p>
    <w:p w:rsidR="001A02AA" w:rsidRPr="005C7D58" w:rsidRDefault="0092342F" w:rsidP="0092342F">
      <w:pPr>
        <w:pStyle w:val="af7"/>
        <w:numPr>
          <w:ilvl w:val="0"/>
          <w:numId w:val="30"/>
        </w:numPr>
        <w:spacing w:after="120"/>
        <w:rPr>
          <w:rFonts w:ascii="Times New Roman" w:eastAsia="等线" w:hAnsi="Times New Roman" w:cs="Times New Roman"/>
          <w:kern w:val="0"/>
          <w:sz w:val="20"/>
          <w:szCs w:val="20"/>
          <w:lang w:val="en-GB"/>
        </w:rPr>
      </w:pPr>
      <w:bookmarkStart w:id="17" w:name="OLE_LINK80"/>
      <w:bookmarkStart w:id="18" w:name="OLE_LINK81"/>
      <w:bookmarkStart w:id="19" w:name="OLE_LINK82"/>
      <w:bookmarkStart w:id="20" w:name="OLE_LINK83"/>
      <w:r w:rsidRPr="0092342F">
        <w:rPr>
          <w:rFonts w:ascii="Times New Roman" w:eastAsia="等线" w:hAnsi="Times New Roman" w:cs="Times New Roman"/>
          <w:kern w:val="0"/>
          <w:sz w:val="20"/>
          <w:szCs w:val="20"/>
          <w:lang w:val="en-GB"/>
        </w:rPr>
        <w:t>Broadcast specific assistance information for NTN access</w:t>
      </w:r>
      <w:r>
        <w:rPr>
          <w:rFonts w:ascii="Times New Roman" w:eastAsia="等线" w:hAnsi="Times New Roman" w:cs="Times New Roman" w:hint="eastAsia"/>
          <w:kern w:val="0"/>
          <w:sz w:val="20"/>
          <w:szCs w:val="20"/>
          <w:lang w:val="en-GB"/>
        </w:rPr>
        <w:t>,</w:t>
      </w:r>
      <w:r w:rsidR="001A02AA">
        <w:rPr>
          <w:rFonts w:ascii="Times New Roman" w:eastAsia="等线" w:hAnsi="Times New Roman" w:cs="Times New Roman" w:hint="eastAsia"/>
          <w:kern w:val="0"/>
          <w:sz w:val="20"/>
          <w:szCs w:val="20"/>
          <w:lang w:val="en-GB"/>
        </w:rPr>
        <w:t xml:space="preserve"> including </w:t>
      </w:r>
      <w:bookmarkStart w:id="21" w:name="OLE_LINK33"/>
      <w:bookmarkStart w:id="22" w:name="OLE_LINK36"/>
      <w:r w:rsidR="001A02AA">
        <w:rPr>
          <w:rFonts w:ascii="Times New Roman" w:eastAsia="等线" w:hAnsi="Times New Roman" w:cs="Times New Roman" w:hint="eastAsia"/>
          <w:kern w:val="0"/>
          <w:sz w:val="20"/>
          <w:szCs w:val="20"/>
          <w:lang w:val="en-GB"/>
        </w:rPr>
        <w:t>e</w:t>
      </w:r>
      <w:r w:rsidR="001A02AA" w:rsidRPr="005C7D58">
        <w:rPr>
          <w:rFonts w:ascii="Times New Roman" w:eastAsia="等线" w:hAnsi="Times New Roman" w:cs="Times New Roman"/>
          <w:kern w:val="0"/>
          <w:sz w:val="20"/>
          <w:szCs w:val="20"/>
          <w:lang w:val="en-GB"/>
        </w:rPr>
        <w:t>phemeris</w:t>
      </w:r>
      <w:r w:rsidR="001A02AA" w:rsidRPr="005C7D58">
        <w:rPr>
          <w:rFonts w:ascii="Times New Roman" w:eastAsia="等线" w:hAnsi="Times New Roman" w:cs="Times New Roman" w:hint="eastAsia"/>
          <w:kern w:val="0"/>
          <w:sz w:val="20"/>
          <w:szCs w:val="20"/>
          <w:lang w:val="en-GB"/>
        </w:rPr>
        <w:t xml:space="preserve">, </w:t>
      </w:r>
      <w:r w:rsidR="001A02AA" w:rsidRPr="005C7D58">
        <w:rPr>
          <w:rFonts w:ascii="Times New Roman" w:eastAsia="等线" w:hAnsi="Times New Roman" w:cs="Times New Roman"/>
          <w:kern w:val="0"/>
          <w:sz w:val="20"/>
          <w:szCs w:val="20"/>
          <w:lang w:val="en-GB"/>
        </w:rPr>
        <w:t>common TA parameters</w:t>
      </w:r>
      <w:bookmarkEnd w:id="21"/>
      <w:bookmarkEnd w:id="22"/>
      <w:r w:rsidR="001A02AA" w:rsidRPr="005C7D58">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e</w:t>
      </w:r>
      <w:r w:rsidRPr="005C7D58">
        <w:rPr>
          <w:rFonts w:ascii="Times New Roman" w:eastAsia="等线" w:hAnsi="Times New Roman" w:cs="Times New Roman"/>
          <w:kern w:val="0"/>
          <w:sz w:val="20"/>
          <w:szCs w:val="20"/>
          <w:lang w:val="en-GB"/>
        </w:rPr>
        <w:t xml:space="preserve">poch time </w:t>
      </w:r>
      <w:r>
        <w:rPr>
          <w:rFonts w:ascii="Times New Roman" w:eastAsia="等线" w:hAnsi="Times New Roman" w:cs="Times New Roman" w:hint="eastAsia"/>
          <w:kern w:val="0"/>
          <w:sz w:val="20"/>
          <w:szCs w:val="20"/>
          <w:lang w:val="en-GB"/>
        </w:rPr>
        <w:t xml:space="preserve">and </w:t>
      </w:r>
      <w:r w:rsidR="001A02AA" w:rsidRPr="005C7D58">
        <w:rPr>
          <w:rFonts w:ascii="Times New Roman" w:eastAsia="等线" w:hAnsi="Times New Roman" w:cs="Times New Roman"/>
          <w:kern w:val="0"/>
          <w:sz w:val="20"/>
          <w:szCs w:val="20"/>
          <w:lang w:val="en-GB"/>
        </w:rPr>
        <w:t>validity duration</w:t>
      </w:r>
      <w:r w:rsidR="001A02AA" w:rsidRPr="005C7D58">
        <w:rPr>
          <w:rFonts w:ascii="Times New Roman" w:eastAsia="等线" w:hAnsi="Times New Roman" w:cs="Times New Roman" w:hint="eastAsia"/>
          <w:kern w:val="0"/>
          <w:sz w:val="20"/>
          <w:szCs w:val="20"/>
          <w:lang w:val="en-GB"/>
        </w:rPr>
        <w:t xml:space="preserve">, </w:t>
      </w:r>
      <w:r w:rsidR="001A02AA">
        <w:rPr>
          <w:rFonts w:ascii="Times New Roman" w:eastAsia="等线" w:hAnsi="Times New Roman" w:cs="Times New Roman"/>
          <w:kern w:val="0"/>
          <w:sz w:val="20"/>
          <w:szCs w:val="20"/>
          <w:lang w:val="en-GB"/>
        </w:rPr>
        <w:t xml:space="preserve">stop serving time </w:t>
      </w:r>
      <w:r w:rsidR="001A02AA" w:rsidRPr="005C7D58">
        <w:rPr>
          <w:rFonts w:ascii="Times New Roman" w:eastAsia="等线" w:hAnsi="Times New Roman" w:cs="Times New Roman" w:hint="eastAsia"/>
          <w:kern w:val="0"/>
          <w:sz w:val="20"/>
          <w:szCs w:val="20"/>
          <w:lang w:val="en-GB"/>
        </w:rPr>
        <w:t xml:space="preserve">, </w:t>
      </w:r>
      <w:r w:rsidR="001A02AA" w:rsidRPr="005C7D58">
        <w:rPr>
          <w:rFonts w:ascii="Times New Roman" w:eastAsia="等线" w:hAnsi="Times New Roman" w:cs="Times New Roman"/>
          <w:kern w:val="0"/>
          <w:sz w:val="20"/>
          <w:szCs w:val="20"/>
          <w:lang w:val="en-GB"/>
        </w:rPr>
        <w:t>cell reference location</w:t>
      </w:r>
      <w:r w:rsidR="001A02AA" w:rsidRPr="005C7D58">
        <w:rPr>
          <w:rFonts w:ascii="Times New Roman" w:eastAsia="等线" w:hAnsi="Times New Roman" w:cs="Times New Roman" w:hint="eastAsia"/>
          <w:kern w:val="0"/>
          <w:sz w:val="20"/>
          <w:szCs w:val="20"/>
          <w:lang w:val="en-GB"/>
        </w:rPr>
        <w:t xml:space="preserve">, </w:t>
      </w:r>
      <w:r w:rsidR="001A02AA">
        <w:rPr>
          <w:rFonts w:ascii="Times New Roman" w:eastAsia="等线" w:hAnsi="Times New Roman" w:cs="Times New Roman" w:hint="eastAsia"/>
          <w:kern w:val="0"/>
          <w:sz w:val="20"/>
          <w:szCs w:val="20"/>
          <w:lang w:val="en-GB"/>
        </w:rPr>
        <w:t>, neighbour cell information</w:t>
      </w:r>
      <w:r>
        <w:rPr>
          <w:rFonts w:ascii="Times New Roman" w:eastAsia="等线" w:hAnsi="Times New Roman" w:cs="Times New Roman" w:hint="eastAsia"/>
          <w:kern w:val="0"/>
          <w:sz w:val="20"/>
          <w:szCs w:val="20"/>
          <w:lang w:val="en-GB"/>
        </w:rPr>
        <w:t>, etc.</w:t>
      </w:r>
    </w:p>
    <w:p w:rsidR="001A02AA" w:rsidRDefault="007969B8" w:rsidP="00177FCC">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dditional support </w:t>
      </w:r>
      <w:r w:rsidR="00177FCC">
        <w:rPr>
          <w:rFonts w:ascii="Times New Roman" w:eastAsia="等线" w:hAnsi="Times New Roman" w:cs="Times New Roman" w:hint="eastAsia"/>
          <w:kern w:val="0"/>
          <w:sz w:val="20"/>
          <w:szCs w:val="20"/>
          <w:lang w:val="en-GB"/>
        </w:rPr>
        <w:t>v</w:t>
      </w:r>
      <w:r w:rsidR="00177FCC" w:rsidRPr="00177FCC">
        <w:rPr>
          <w:rFonts w:ascii="Times New Roman" w:eastAsia="等线" w:hAnsi="Times New Roman" w:cs="Times New Roman"/>
          <w:kern w:val="0"/>
          <w:sz w:val="20"/>
          <w:szCs w:val="20"/>
          <w:lang w:val="en-GB"/>
        </w:rPr>
        <w:t>alid time based system information acquisition mechanism</w:t>
      </w:r>
      <w:r w:rsidR="00C0641A">
        <w:rPr>
          <w:rFonts w:ascii="Times New Roman" w:eastAsia="等线" w:hAnsi="Times New Roman" w:cs="Times New Roman" w:hint="eastAsia"/>
          <w:kern w:val="0"/>
          <w:sz w:val="20"/>
          <w:szCs w:val="20"/>
          <w:lang w:val="en-GB"/>
        </w:rPr>
        <w:t>.</w:t>
      </w:r>
    </w:p>
    <w:p w:rsidR="00AF53A7" w:rsidRPr="006A0763" w:rsidRDefault="00AF53A7" w:rsidP="00CF1204">
      <w:pPr>
        <w:spacing w:after="120"/>
        <w:rPr>
          <w:rFonts w:ascii="Times New Roman" w:eastAsia="等线" w:hAnsi="Times New Roman" w:cs="Times New Roman"/>
          <w:b/>
          <w:kern w:val="0"/>
          <w:sz w:val="20"/>
          <w:szCs w:val="20"/>
          <w:lang w:val="en-GB"/>
        </w:rPr>
      </w:pPr>
      <w:bookmarkStart w:id="23" w:name="OLE_LINK98"/>
      <w:bookmarkStart w:id="24" w:name="OLE_LINK99"/>
      <w:bookmarkEnd w:id="17"/>
      <w:bookmarkEnd w:id="18"/>
      <w:bookmarkEnd w:id="19"/>
      <w:bookmarkEnd w:id="20"/>
      <w:r w:rsidRPr="006A0763">
        <w:rPr>
          <w:rFonts w:ascii="Times New Roman" w:eastAsia="等线" w:hAnsi="Times New Roman" w:cs="Times New Roman" w:hint="eastAsia"/>
          <w:b/>
          <w:kern w:val="0"/>
          <w:sz w:val="20"/>
          <w:szCs w:val="20"/>
          <w:lang w:val="en-GB"/>
        </w:rPr>
        <w:t xml:space="preserve">Proposal </w:t>
      </w:r>
      <w:r w:rsidR="006A0763">
        <w:rPr>
          <w:rFonts w:ascii="Times New Roman" w:eastAsia="等线" w:hAnsi="Times New Roman" w:cs="Times New Roman" w:hint="eastAsia"/>
          <w:b/>
          <w:kern w:val="0"/>
          <w:sz w:val="20"/>
          <w:szCs w:val="20"/>
          <w:lang w:val="en-GB"/>
        </w:rPr>
        <w:t>3</w:t>
      </w:r>
      <w:r w:rsidRPr="006A0763">
        <w:rPr>
          <w:rFonts w:ascii="Times New Roman" w:eastAsia="等线" w:hAnsi="Times New Roman" w:cs="Times New Roman" w:hint="eastAsia"/>
          <w:b/>
          <w:kern w:val="0"/>
          <w:sz w:val="20"/>
          <w:szCs w:val="20"/>
          <w:lang w:val="en-GB"/>
        </w:rPr>
        <w:t xml:space="preserve">: </w:t>
      </w:r>
      <w:r w:rsidR="00D720B3" w:rsidRPr="00F36C2E">
        <w:rPr>
          <w:rFonts w:ascii="Times New Roman" w:eastAsia="等线" w:hAnsi="Times New Roman" w:cs="Times New Roman" w:hint="eastAsia"/>
          <w:b/>
          <w:kern w:val="0"/>
          <w:sz w:val="20"/>
          <w:szCs w:val="20"/>
          <w:lang w:val="en-GB"/>
        </w:rPr>
        <w:t>Considering the CP aspects,</w:t>
      </w:r>
      <w:r w:rsidR="00D720B3">
        <w:rPr>
          <w:rFonts w:ascii="Times New Roman" w:eastAsia="等线" w:hAnsi="Times New Roman" w:cs="Times New Roman" w:hint="eastAsia"/>
          <w:b/>
          <w:kern w:val="0"/>
          <w:sz w:val="20"/>
          <w:szCs w:val="20"/>
          <w:lang w:val="en-GB"/>
        </w:rPr>
        <w:t xml:space="preserve"> i</w:t>
      </w:r>
      <w:r w:rsidR="00E52F36" w:rsidRPr="006A0763">
        <w:rPr>
          <w:rFonts w:ascii="Times New Roman" w:eastAsia="等线" w:hAnsi="Times New Roman" w:cs="Times New Roman" w:hint="eastAsia"/>
          <w:b/>
          <w:kern w:val="0"/>
          <w:sz w:val="20"/>
          <w:szCs w:val="20"/>
          <w:lang w:val="en-GB"/>
        </w:rPr>
        <w:t>n addition to the common design</w:t>
      </w:r>
      <w:r w:rsidR="00D720B3">
        <w:rPr>
          <w:rFonts w:ascii="Times New Roman" w:eastAsia="等线" w:hAnsi="Times New Roman" w:cs="Times New Roman" w:hint="eastAsia"/>
          <w:b/>
          <w:kern w:val="0"/>
          <w:sz w:val="20"/>
          <w:szCs w:val="20"/>
          <w:lang w:val="en-GB"/>
        </w:rPr>
        <w:t>s</w:t>
      </w:r>
      <w:r w:rsidR="00E52F36" w:rsidRPr="006A0763">
        <w:rPr>
          <w:rFonts w:ascii="Times New Roman" w:eastAsia="等线" w:hAnsi="Times New Roman" w:cs="Times New Roman" w:hint="eastAsia"/>
          <w:b/>
          <w:kern w:val="0"/>
          <w:sz w:val="20"/>
          <w:szCs w:val="20"/>
          <w:lang w:val="en-GB"/>
        </w:rPr>
        <w:t xml:space="preserve"> </w:t>
      </w:r>
      <w:r w:rsidR="00D720B3">
        <w:rPr>
          <w:rFonts w:ascii="Times New Roman" w:eastAsia="等线" w:hAnsi="Times New Roman" w:cs="Times New Roman" w:hint="eastAsia"/>
          <w:b/>
          <w:kern w:val="0"/>
          <w:sz w:val="20"/>
          <w:szCs w:val="20"/>
          <w:lang w:val="en-GB"/>
        </w:rPr>
        <w:t>with</w:t>
      </w:r>
      <w:r w:rsidR="00E52F36" w:rsidRPr="006A0763">
        <w:rPr>
          <w:rFonts w:ascii="Times New Roman" w:eastAsia="等线" w:hAnsi="Times New Roman" w:cs="Times New Roman" w:hint="eastAsia"/>
          <w:b/>
          <w:kern w:val="0"/>
          <w:sz w:val="20"/>
          <w:szCs w:val="20"/>
          <w:lang w:val="en-GB"/>
        </w:rPr>
        <w:t xml:space="preserve"> TN, </w:t>
      </w:r>
      <w:r w:rsidR="00406FB0" w:rsidRPr="006A0763">
        <w:rPr>
          <w:rFonts w:ascii="Times New Roman" w:eastAsia="等线" w:hAnsi="Times New Roman" w:cs="Times New Roman" w:hint="eastAsia"/>
          <w:b/>
          <w:kern w:val="0"/>
          <w:sz w:val="20"/>
          <w:szCs w:val="20"/>
          <w:lang w:val="en-GB"/>
        </w:rPr>
        <w:t xml:space="preserve">at least </w:t>
      </w:r>
      <w:r w:rsidR="00746F25">
        <w:rPr>
          <w:rFonts w:ascii="Times New Roman" w:eastAsia="等线" w:hAnsi="Times New Roman" w:cs="Times New Roman" w:hint="eastAsia"/>
          <w:b/>
          <w:kern w:val="0"/>
          <w:sz w:val="20"/>
          <w:szCs w:val="20"/>
          <w:lang w:val="en-GB"/>
        </w:rPr>
        <w:t xml:space="preserve">study </w:t>
      </w:r>
      <w:r w:rsidR="00406FB0" w:rsidRPr="006A0763">
        <w:rPr>
          <w:rFonts w:ascii="Times New Roman" w:eastAsia="等线" w:hAnsi="Times New Roman" w:cs="Times New Roman" w:hint="eastAsia"/>
          <w:b/>
          <w:kern w:val="0"/>
          <w:sz w:val="20"/>
          <w:szCs w:val="20"/>
          <w:lang w:val="en-GB"/>
        </w:rPr>
        <w:t>NTN specific SIB broadcast</w:t>
      </w:r>
      <w:r w:rsidR="00746F25">
        <w:rPr>
          <w:rFonts w:ascii="Times New Roman" w:eastAsia="等线" w:hAnsi="Times New Roman" w:cs="Times New Roman" w:hint="eastAsia"/>
          <w:b/>
          <w:kern w:val="0"/>
          <w:sz w:val="20"/>
          <w:szCs w:val="20"/>
          <w:lang w:val="en-GB"/>
        </w:rPr>
        <w:t xml:space="preserve"> design</w:t>
      </w:r>
      <w:r w:rsidR="00406FB0" w:rsidRPr="006A0763">
        <w:rPr>
          <w:rFonts w:ascii="Times New Roman" w:eastAsia="等线" w:hAnsi="Times New Roman" w:cs="Times New Roman" w:hint="eastAsia"/>
          <w:b/>
          <w:kern w:val="0"/>
          <w:sz w:val="20"/>
          <w:szCs w:val="20"/>
          <w:lang w:val="en-GB"/>
        </w:rPr>
        <w:t xml:space="preserve"> in 6G day1, including:</w:t>
      </w:r>
    </w:p>
    <w:bookmarkEnd w:id="23"/>
    <w:bookmarkEnd w:id="24"/>
    <w:p w:rsidR="00E52F36" w:rsidRPr="004A00FC" w:rsidRDefault="00746F25" w:rsidP="006A0763">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B</w:t>
      </w:r>
      <w:r>
        <w:rPr>
          <w:rFonts w:ascii="Times New Roman" w:eastAsia="等线" w:hAnsi="Times New Roman" w:cs="Times New Roman" w:hint="eastAsia"/>
          <w:b/>
          <w:kern w:val="0"/>
          <w:sz w:val="20"/>
          <w:szCs w:val="20"/>
          <w:lang w:val="en-GB"/>
        </w:rPr>
        <w:t xml:space="preserve">roadcast specific </w:t>
      </w:r>
      <w:r>
        <w:rPr>
          <w:rFonts w:ascii="Times New Roman" w:eastAsia="等线" w:hAnsi="Times New Roman" w:cs="Times New Roman"/>
          <w:b/>
          <w:kern w:val="0"/>
          <w:sz w:val="20"/>
          <w:szCs w:val="20"/>
          <w:lang w:val="en-GB"/>
        </w:rPr>
        <w:t>assistance</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information</w:t>
      </w:r>
      <w:r w:rsidR="00A33C50">
        <w:rPr>
          <w:rFonts w:ascii="Times New Roman" w:eastAsia="等线" w:hAnsi="Times New Roman" w:cs="Times New Roman" w:hint="eastAsia"/>
          <w:b/>
          <w:kern w:val="0"/>
          <w:sz w:val="20"/>
          <w:szCs w:val="20"/>
          <w:lang w:val="en-GB"/>
        </w:rPr>
        <w:t xml:space="preserve"> for NTN access;</w:t>
      </w:r>
    </w:p>
    <w:p w:rsidR="00E52F36" w:rsidRPr="004A00FC" w:rsidRDefault="00BB4446" w:rsidP="00BB4446">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V</w:t>
      </w:r>
      <w:r>
        <w:rPr>
          <w:rFonts w:ascii="Times New Roman" w:eastAsia="等线" w:hAnsi="Times New Roman" w:cs="Times New Roman" w:hint="eastAsia"/>
          <w:b/>
          <w:kern w:val="0"/>
          <w:sz w:val="20"/>
          <w:szCs w:val="20"/>
          <w:lang w:val="en-GB"/>
        </w:rPr>
        <w:t xml:space="preserve">alid time </w:t>
      </w:r>
      <w:r>
        <w:rPr>
          <w:rFonts w:ascii="Times New Roman" w:eastAsia="等线" w:hAnsi="Times New Roman" w:cs="Times New Roman"/>
          <w:b/>
          <w:kern w:val="0"/>
          <w:sz w:val="20"/>
          <w:szCs w:val="20"/>
          <w:lang w:val="en-GB"/>
        </w:rPr>
        <w:t>based</w:t>
      </w:r>
      <w:r>
        <w:rPr>
          <w:rFonts w:ascii="Times New Roman" w:eastAsia="等线" w:hAnsi="Times New Roman" w:cs="Times New Roman" w:hint="eastAsia"/>
          <w:b/>
          <w:kern w:val="0"/>
          <w:sz w:val="20"/>
          <w:szCs w:val="20"/>
          <w:lang w:val="en-GB"/>
        </w:rPr>
        <w:t xml:space="preserve"> system information</w:t>
      </w:r>
      <w:r w:rsidRPr="00BB4446">
        <w:t xml:space="preserve"> </w:t>
      </w:r>
      <w:r w:rsidRPr="00BB4446">
        <w:rPr>
          <w:rFonts w:ascii="Times New Roman" w:eastAsia="等线" w:hAnsi="Times New Roman" w:cs="Times New Roman"/>
          <w:b/>
          <w:kern w:val="0"/>
          <w:sz w:val="20"/>
          <w:szCs w:val="20"/>
          <w:lang w:val="en-GB"/>
        </w:rPr>
        <w:t>acquisition mechanism</w:t>
      </w:r>
      <w:r>
        <w:rPr>
          <w:rFonts w:ascii="Times New Roman" w:eastAsia="等线" w:hAnsi="Times New Roman" w:cs="Times New Roman" w:hint="eastAsia"/>
          <w:b/>
          <w:kern w:val="0"/>
          <w:sz w:val="20"/>
          <w:szCs w:val="20"/>
          <w:lang w:val="en-GB"/>
        </w:rPr>
        <w:t>.</w:t>
      </w:r>
    </w:p>
    <w:p w:rsidR="008E0AD4" w:rsidRPr="00E15218" w:rsidRDefault="008E0AD4" w:rsidP="008E0AD4">
      <w:pPr>
        <w:pStyle w:val="41"/>
        <w:keepLines w:val="0"/>
        <w:widowControl w:val="0"/>
        <w:numPr>
          <w:ilvl w:val="0"/>
          <w:numId w:val="0"/>
        </w:numPr>
        <w:tabs>
          <w:tab w:val="left" w:pos="907"/>
        </w:tabs>
        <w:overflowPunct/>
        <w:autoSpaceDE/>
        <w:autoSpaceDN/>
        <w:adjustRightInd/>
        <w:spacing w:before="240" w:after="60"/>
        <w:ind w:left="907" w:hanging="907"/>
        <w:textAlignment w:val="auto"/>
        <w:rPr>
          <w:rFonts w:cs="Arial"/>
          <w:bCs/>
          <w:szCs w:val="28"/>
          <w:lang w:eastAsia="zh-CN"/>
        </w:rPr>
      </w:pPr>
      <w:r w:rsidRPr="00E15218">
        <w:rPr>
          <w:rFonts w:cs="Arial"/>
          <w:bCs/>
          <w:szCs w:val="28"/>
          <w:lang w:eastAsia="zh-CN"/>
        </w:rPr>
        <w:t>2.</w:t>
      </w:r>
      <w:r>
        <w:rPr>
          <w:rFonts w:cs="Arial" w:hint="eastAsia"/>
          <w:bCs/>
          <w:szCs w:val="28"/>
          <w:lang w:eastAsia="zh-CN"/>
        </w:rPr>
        <w:t>2.2</w:t>
      </w:r>
      <w:r w:rsidRPr="00E15218">
        <w:rPr>
          <w:rFonts w:cs="Arial"/>
          <w:bCs/>
          <w:szCs w:val="28"/>
          <w:lang w:eastAsia="zh-CN"/>
        </w:rPr>
        <w:tab/>
        <w:t>UP</w:t>
      </w:r>
      <w:r w:rsidRPr="00E15218">
        <w:rPr>
          <w:rFonts w:cs="Arial" w:hint="eastAsia"/>
          <w:bCs/>
          <w:szCs w:val="28"/>
          <w:lang w:eastAsia="zh-CN"/>
        </w:rPr>
        <w:t xml:space="preserve"> functions</w:t>
      </w:r>
    </w:p>
    <w:p w:rsidR="00696F64" w:rsidRDefault="004A00FC" w:rsidP="00696F64">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H</w:t>
      </w:r>
      <w:r w:rsidR="00C51ABF">
        <w:rPr>
          <w:rFonts w:ascii="Times New Roman" w:eastAsia="等线" w:hAnsi="Times New Roman" w:cs="Times New Roman" w:hint="eastAsia"/>
          <w:kern w:val="0"/>
          <w:sz w:val="20"/>
          <w:szCs w:val="20"/>
          <w:lang w:val="en-GB"/>
        </w:rPr>
        <w:t>igh</w:t>
      </w:r>
      <w:r>
        <w:rPr>
          <w:rFonts w:ascii="Times New Roman" w:eastAsia="等线" w:hAnsi="Times New Roman" w:cs="Times New Roman" w:hint="eastAsia"/>
          <w:kern w:val="0"/>
          <w:sz w:val="20"/>
          <w:szCs w:val="20"/>
          <w:lang w:val="en-GB"/>
        </w:rPr>
        <w:t>-</w:t>
      </w:r>
      <w:r w:rsidR="00C51ABF">
        <w:rPr>
          <w:rFonts w:ascii="Times New Roman" w:eastAsia="等线" w:hAnsi="Times New Roman" w:cs="Times New Roman" w:hint="eastAsia"/>
          <w:kern w:val="0"/>
          <w:sz w:val="20"/>
          <w:szCs w:val="20"/>
          <w:lang w:val="en-GB"/>
        </w:rPr>
        <w:t xml:space="preserve">level UP functions were discussed in last meeting, and some </w:t>
      </w:r>
      <w:r w:rsidR="007B7432">
        <w:rPr>
          <w:rFonts w:ascii="Times New Roman" w:eastAsia="等线" w:hAnsi="Times New Roman" w:cs="Times New Roman" w:hint="eastAsia"/>
          <w:kern w:val="0"/>
          <w:sz w:val="20"/>
          <w:szCs w:val="20"/>
          <w:lang w:val="en-GB"/>
        </w:rPr>
        <w:t xml:space="preserve">progresses </w:t>
      </w:r>
      <w:r w:rsidR="00C51ABF">
        <w:rPr>
          <w:rFonts w:ascii="Times New Roman" w:eastAsia="等线" w:hAnsi="Times New Roman" w:cs="Times New Roman" w:hint="eastAsia"/>
          <w:kern w:val="0"/>
          <w:sz w:val="20"/>
          <w:szCs w:val="20"/>
          <w:lang w:val="en-GB"/>
        </w:rPr>
        <w:t xml:space="preserve">have </w:t>
      </w:r>
      <w:r w:rsidR="00C51ABF">
        <w:rPr>
          <w:rFonts w:ascii="Times New Roman" w:eastAsia="等线" w:hAnsi="Times New Roman" w:cs="Times New Roman"/>
          <w:kern w:val="0"/>
          <w:sz w:val="20"/>
          <w:szCs w:val="20"/>
          <w:lang w:val="en-GB"/>
        </w:rPr>
        <w:t>achieved</w:t>
      </w:r>
      <w:r w:rsidR="00C51ABF">
        <w:rPr>
          <w:rFonts w:ascii="Times New Roman" w:eastAsia="等线" w:hAnsi="Times New Roman" w:cs="Times New Roman" w:hint="eastAsia"/>
          <w:kern w:val="0"/>
          <w:sz w:val="20"/>
          <w:szCs w:val="20"/>
          <w:lang w:val="en-GB"/>
        </w:rPr>
        <w:t>, including:</w:t>
      </w:r>
    </w:p>
    <w:p w:rsidR="00C51ABF" w:rsidRPr="006A0763" w:rsidRDefault="00C51ABF" w:rsidP="005777BB">
      <w:pPr>
        <w:pStyle w:val="af7"/>
        <w:numPr>
          <w:ilvl w:val="0"/>
          <w:numId w:val="30"/>
        </w:numPr>
        <w:spacing w:after="120"/>
        <w:ind w:left="420"/>
        <w:rPr>
          <w:rFonts w:ascii="Times New Roman" w:eastAsia="等线" w:hAnsi="Times New Roman" w:cs="Times New Roman"/>
          <w:kern w:val="0"/>
          <w:sz w:val="20"/>
          <w:szCs w:val="20"/>
          <w:lang w:val="en-GB"/>
        </w:rPr>
      </w:pPr>
      <w:r w:rsidRPr="006A0763">
        <w:rPr>
          <w:rFonts w:ascii="Times New Roman" w:eastAsia="等线" w:hAnsi="Times New Roman" w:cs="Times New Roman" w:hint="eastAsia"/>
          <w:kern w:val="0"/>
          <w:sz w:val="20"/>
          <w:szCs w:val="20"/>
          <w:lang w:val="en-GB"/>
        </w:rPr>
        <w:t>UP architecture</w:t>
      </w:r>
      <w:r w:rsidR="00EF5A75">
        <w:rPr>
          <w:rFonts w:ascii="Times New Roman" w:eastAsia="等线" w:hAnsi="Times New Roman" w:cs="Times New Roman" w:hint="eastAsia"/>
          <w:kern w:val="0"/>
          <w:sz w:val="20"/>
          <w:szCs w:val="20"/>
          <w:lang w:val="en-GB"/>
        </w:rPr>
        <w:t>/</w:t>
      </w:r>
      <w:r w:rsidR="007B7432">
        <w:rPr>
          <w:rFonts w:ascii="Times New Roman" w:eastAsia="等线" w:hAnsi="Times New Roman" w:cs="Times New Roman" w:hint="eastAsia"/>
          <w:kern w:val="0"/>
          <w:sz w:val="20"/>
          <w:szCs w:val="20"/>
          <w:lang w:val="en-GB"/>
        </w:rPr>
        <w:t xml:space="preserve"> protocol stack</w:t>
      </w:r>
      <w:r w:rsidR="006A0763" w:rsidRPr="006A0763">
        <w:rPr>
          <w:rFonts w:ascii="Times New Roman" w:eastAsia="等线" w:hAnsi="Times New Roman" w:cs="Times New Roman" w:hint="eastAsia"/>
          <w:kern w:val="0"/>
          <w:sz w:val="20"/>
          <w:szCs w:val="20"/>
          <w:lang w:val="en-GB"/>
        </w:rPr>
        <w:t xml:space="preserve">: </w:t>
      </w:r>
      <w:r w:rsidR="00DE60DA">
        <w:rPr>
          <w:rFonts w:ascii="Times New Roman" w:eastAsia="等线" w:hAnsi="Times New Roman" w:cs="Times New Roman" w:hint="eastAsia"/>
          <w:kern w:val="0"/>
          <w:sz w:val="20"/>
          <w:szCs w:val="20"/>
          <w:lang w:val="en-GB"/>
        </w:rPr>
        <w:t xml:space="preserve">including </w:t>
      </w:r>
      <w:r w:rsidR="00DE60DA">
        <w:rPr>
          <w:rFonts w:ascii="Times New Roman" w:eastAsia="等线" w:hAnsi="Times New Roman" w:cs="Times New Roman"/>
          <w:kern w:val="0"/>
          <w:sz w:val="20"/>
          <w:szCs w:val="20"/>
          <w:lang w:val="en-GB"/>
        </w:rPr>
        <w:t>the</w:t>
      </w:r>
      <w:r w:rsidR="00DE60DA">
        <w:rPr>
          <w:rFonts w:ascii="Times New Roman" w:eastAsia="等线" w:hAnsi="Times New Roman" w:cs="Times New Roman" w:hint="eastAsia"/>
          <w:kern w:val="0"/>
          <w:sz w:val="20"/>
          <w:szCs w:val="20"/>
          <w:lang w:val="en-GB"/>
        </w:rPr>
        <w:t xml:space="preserve"> </w:t>
      </w:r>
      <w:r w:rsidR="00EF5A75">
        <w:rPr>
          <w:rFonts w:ascii="Times New Roman" w:eastAsia="等线" w:hAnsi="Times New Roman" w:cs="Times New Roman" w:hint="eastAsia"/>
          <w:kern w:val="0"/>
          <w:sz w:val="20"/>
          <w:szCs w:val="20"/>
          <w:lang w:val="en-GB"/>
        </w:rPr>
        <w:t xml:space="preserve">protocol stack </w:t>
      </w:r>
      <w:r w:rsidR="00DE60DA">
        <w:rPr>
          <w:rFonts w:ascii="Times New Roman" w:eastAsia="等线" w:hAnsi="Times New Roman" w:cs="Times New Roman" w:hint="eastAsia"/>
          <w:kern w:val="0"/>
          <w:sz w:val="20"/>
          <w:szCs w:val="20"/>
          <w:lang w:val="en-GB"/>
        </w:rPr>
        <w:t xml:space="preserve">design and </w:t>
      </w:r>
      <w:r w:rsidRPr="006A0763">
        <w:rPr>
          <w:rFonts w:ascii="Times New Roman" w:eastAsia="等线" w:hAnsi="Times New Roman" w:cs="Times New Roman"/>
          <w:kern w:val="0"/>
          <w:sz w:val="20"/>
          <w:szCs w:val="20"/>
          <w:lang w:val="en-GB"/>
        </w:rPr>
        <w:t>which protocol layer supports each functionality</w:t>
      </w:r>
      <w:r w:rsidR="002270E4">
        <w:rPr>
          <w:rFonts w:ascii="Times New Roman" w:eastAsia="等线" w:hAnsi="Times New Roman" w:cs="Times New Roman" w:hint="eastAsia"/>
          <w:kern w:val="0"/>
          <w:sz w:val="20"/>
          <w:szCs w:val="20"/>
          <w:lang w:val="en-GB"/>
        </w:rPr>
        <w:t>;</w:t>
      </w:r>
    </w:p>
    <w:p w:rsidR="00C51ABF" w:rsidRPr="006A0763" w:rsidRDefault="00C51ABF" w:rsidP="005777BB">
      <w:pPr>
        <w:pStyle w:val="af7"/>
        <w:numPr>
          <w:ilvl w:val="0"/>
          <w:numId w:val="30"/>
        </w:numPr>
        <w:spacing w:after="120"/>
        <w:ind w:left="420"/>
        <w:rPr>
          <w:rFonts w:ascii="Times New Roman" w:eastAsia="等线" w:hAnsi="Times New Roman" w:cs="Times New Roman"/>
          <w:kern w:val="0"/>
          <w:sz w:val="20"/>
          <w:szCs w:val="20"/>
          <w:lang w:val="en-GB"/>
        </w:rPr>
      </w:pPr>
      <w:r w:rsidRPr="006A0763">
        <w:rPr>
          <w:rFonts w:ascii="Times New Roman" w:eastAsia="等线" w:hAnsi="Times New Roman" w:cs="Times New Roman" w:hint="eastAsia"/>
          <w:kern w:val="0"/>
          <w:sz w:val="20"/>
          <w:szCs w:val="20"/>
          <w:lang w:val="en-GB"/>
        </w:rPr>
        <w:t>UP processing</w:t>
      </w:r>
      <w:r w:rsidR="006A0763" w:rsidRPr="006A0763">
        <w:rPr>
          <w:rFonts w:ascii="Times New Roman" w:eastAsia="等线" w:hAnsi="Times New Roman" w:cs="Times New Roman" w:hint="eastAsia"/>
          <w:kern w:val="0"/>
          <w:sz w:val="20"/>
          <w:szCs w:val="20"/>
          <w:lang w:val="en-GB"/>
        </w:rPr>
        <w:t>:</w:t>
      </w:r>
      <w:r w:rsidR="006A0763">
        <w:rPr>
          <w:rFonts w:ascii="Times New Roman" w:eastAsia="等线" w:hAnsi="Times New Roman" w:cs="Times New Roman" w:hint="eastAsia"/>
          <w:kern w:val="0"/>
          <w:sz w:val="20"/>
          <w:szCs w:val="20"/>
          <w:lang w:val="en-GB"/>
        </w:rPr>
        <w:t xml:space="preserve"> </w:t>
      </w:r>
      <w:r w:rsidRPr="006A0763">
        <w:rPr>
          <w:rFonts w:ascii="Times New Roman" w:eastAsia="等线" w:hAnsi="Times New Roman" w:cs="Times New Roman"/>
          <w:kern w:val="0"/>
          <w:sz w:val="20"/>
          <w:szCs w:val="20"/>
          <w:lang w:val="en-GB"/>
        </w:rPr>
        <w:t>UP design should aim to be hardware-processing friendly while keeping memory requirements low and minimize data movements across protocol layer</w:t>
      </w:r>
      <w:r w:rsidR="002270E4">
        <w:rPr>
          <w:rFonts w:ascii="Times New Roman" w:eastAsia="等线" w:hAnsi="Times New Roman" w:cs="Times New Roman" w:hint="eastAsia"/>
          <w:kern w:val="0"/>
          <w:sz w:val="20"/>
          <w:szCs w:val="20"/>
          <w:lang w:val="en-GB"/>
        </w:rPr>
        <w:t>;</w:t>
      </w:r>
    </w:p>
    <w:p w:rsidR="00C51ABF" w:rsidRPr="006A0763" w:rsidRDefault="00C51ABF" w:rsidP="00DE60DA">
      <w:pPr>
        <w:pStyle w:val="af7"/>
        <w:numPr>
          <w:ilvl w:val="0"/>
          <w:numId w:val="30"/>
        </w:numPr>
        <w:spacing w:after="120"/>
        <w:rPr>
          <w:rFonts w:ascii="Times New Roman" w:eastAsia="等线" w:hAnsi="Times New Roman" w:cs="Times New Roman"/>
          <w:kern w:val="0"/>
          <w:sz w:val="20"/>
          <w:szCs w:val="20"/>
          <w:lang w:val="en-GB"/>
        </w:rPr>
      </w:pPr>
      <w:proofErr w:type="spellStart"/>
      <w:r w:rsidRPr="006A0763">
        <w:rPr>
          <w:rFonts w:ascii="Times New Roman" w:eastAsia="等线" w:hAnsi="Times New Roman" w:cs="Times New Roman" w:hint="eastAsia"/>
          <w:kern w:val="0"/>
          <w:sz w:val="20"/>
          <w:szCs w:val="20"/>
          <w:lang w:val="en-GB"/>
        </w:rPr>
        <w:t>QoS</w:t>
      </w:r>
      <w:proofErr w:type="spellEnd"/>
      <w:r w:rsidR="002270E4">
        <w:rPr>
          <w:rFonts w:ascii="Times New Roman" w:eastAsia="等线" w:hAnsi="Times New Roman" w:cs="Times New Roman" w:hint="eastAsia"/>
          <w:kern w:val="0"/>
          <w:sz w:val="20"/>
          <w:szCs w:val="20"/>
          <w:lang w:val="en-GB"/>
        </w:rPr>
        <w:t>,</w:t>
      </w:r>
      <w:r w:rsidRPr="006A0763">
        <w:rPr>
          <w:rFonts w:ascii="Times New Roman" w:eastAsia="等线" w:hAnsi="Times New Roman" w:cs="Times New Roman" w:hint="eastAsia"/>
          <w:kern w:val="0"/>
          <w:sz w:val="20"/>
          <w:szCs w:val="20"/>
          <w:lang w:val="en-GB"/>
        </w:rPr>
        <w:t xml:space="preserve"> </w:t>
      </w:r>
      <w:proofErr w:type="spellStart"/>
      <w:r w:rsidR="002270E4">
        <w:rPr>
          <w:rFonts w:ascii="Times New Roman" w:eastAsia="等线" w:hAnsi="Times New Roman" w:cs="Times New Roman" w:hint="eastAsia"/>
          <w:kern w:val="0"/>
          <w:sz w:val="20"/>
          <w:szCs w:val="20"/>
          <w:lang w:val="en-GB"/>
        </w:rPr>
        <w:t>QoE</w:t>
      </w:r>
      <w:proofErr w:type="spellEnd"/>
      <w:r w:rsidR="002270E4">
        <w:rPr>
          <w:rFonts w:ascii="Times New Roman" w:eastAsia="等线" w:hAnsi="Times New Roman" w:cs="Times New Roman" w:hint="eastAsia"/>
          <w:kern w:val="0"/>
          <w:sz w:val="20"/>
          <w:szCs w:val="20"/>
          <w:lang w:val="en-GB"/>
        </w:rPr>
        <w:t xml:space="preserve"> </w:t>
      </w:r>
      <w:r w:rsidRPr="006A0763">
        <w:rPr>
          <w:rFonts w:ascii="Times New Roman" w:eastAsia="等线" w:hAnsi="Times New Roman" w:cs="Times New Roman" w:hint="eastAsia"/>
          <w:kern w:val="0"/>
          <w:sz w:val="20"/>
          <w:szCs w:val="20"/>
          <w:lang w:val="en-GB"/>
        </w:rPr>
        <w:t xml:space="preserve">and </w:t>
      </w:r>
      <w:r w:rsidR="002270E4">
        <w:rPr>
          <w:rFonts w:ascii="Times New Roman" w:eastAsia="等线" w:hAnsi="Times New Roman" w:cs="Times New Roman" w:hint="eastAsia"/>
          <w:kern w:val="0"/>
          <w:sz w:val="20"/>
          <w:szCs w:val="20"/>
          <w:lang w:val="en-GB"/>
        </w:rPr>
        <w:t xml:space="preserve">Service-awareness </w:t>
      </w:r>
      <w:r w:rsidRPr="006A0763">
        <w:rPr>
          <w:rFonts w:ascii="Times New Roman" w:eastAsia="等线" w:hAnsi="Times New Roman" w:cs="Times New Roman" w:hint="eastAsia"/>
          <w:kern w:val="0"/>
          <w:sz w:val="20"/>
          <w:szCs w:val="20"/>
          <w:lang w:val="en-GB"/>
        </w:rPr>
        <w:t>framework</w:t>
      </w:r>
      <w:r w:rsidR="006A0763" w:rsidRPr="006A0763">
        <w:rPr>
          <w:rFonts w:ascii="Times New Roman" w:eastAsia="等线" w:hAnsi="Times New Roman" w:cs="Times New Roman" w:hint="eastAsia"/>
          <w:kern w:val="0"/>
          <w:sz w:val="20"/>
          <w:szCs w:val="20"/>
          <w:lang w:val="en-GB"/>
        </w:rPr>
        <w:t>:</w:t>
      </w:r>
      <w:r w:rsidR="00DE60DA">
        <w:rPr>
          <w:rFonts w:ascii="Times New Roman" w:eastAsia="等线" w:hAnsi="Times New Roman" w:cs="Times New Roman" w:hint="eastAsia"/>
          <w:kern w:val="0"/>
          <w:sz w:val="20"/>
          <w:szCs w:val="20"/>
          <w:lang w:val="en-GB"/>
        </w:rPr>
        <w:t xml:space="preserve"> including a general framework and </w:t>
      </w:r>
      <w:r w:rsidR="00DE60DA">
        <w:rPr>
          <w:rFonts w:ascii="Times New Roman" w:eastAsia="等线" w:hAnsi="Times New Roman" w:cs="Times New Roman"/>
          <w:kern w:val="0"/>
          <w:sz w:val="20"/>
          <w:szCs w:val="20"/>
          <w:lang w:val="en-GB"/>
        </w:rPr>
        <w:t>potential</w:t>
      </w:r>
      <w:r w:rsidR="00DE60DA">
        <w:rPr>
          <w:rFonts w:ascii="Times New Roman" w:eastAsia="等线" w:hAnsi="Times New Roman" w:cs="Times New Roman" w:hint="eastAsia"/>
          <w:kern w:val="0"/>
          <w:sz w:val="20"/>
          <w:szCs w:val="20"/>
          <w:lang w:val="en-GB"/>
        </w:rPr>
        <w:t xml:space="preserve"> </w:t>
      </w:r>
      <w:r w:rsidR="00DE60DA" w:rsidRPr="00DE60DA">
        <w:rPr>
          <w:rFonts w:ascii="Times New Roman" w:eastAsia="等线" w:hAnsi="Times New Roman" w:cs="Times New Roman"/>
          <w:kern w:val="0"/>
          <w:sz w:val="20"/>
          <w:szCs w:val="20"/>
          <w:lang w:val="en-GB"/>
        </w:rPr>
        <w:t>applications/service-awareness</w:t>
      </w:r>
      <w:r w:rsidR="00DE60DA">
        <w:rPr>
          <w:rFonts w:ascii="Times New Roman" w:eastAsia="等线" w:hAnsi="Times New Roman" w:cs="Times New Roman" w:hint="eastAsia"/>
          <w:kern w:val="0"/>
          <w:sz w:val="20"/>
          <w:szCs w:val="20"/>
          <w:lang w:val="en-GB"/>
        </w:rPr>
        <w:t xml:space="preserve"> mechanism</w:t>
      </w:r>
      <w:proofErr w:type="gramStart"/>
      <w:r w:rsidR="00DE60DA">
        <w:rPr>
          <w:rFonts w:ascii="Times New Roman" w:eastAsia="等线" w:hAnsi="Times New Roman" w:cs="Times New Roman" w:hint="eastAsia"/>
          <w:kern w:val="0"/>
          <w:sz w:val="20"/>
          <w:szCs w:val="20"/>
          <w:lang w:val="en-GB"/>
        </w:rPr>
        <w:t>.</w:t>
      </w:r>
      <w:r w:rsidR="002270E4">
        <w:rPr>
          <w:rFonts w:ascii="Times New Roman" w:eastAsia="等线" w:hAnsi="Times New Roman" w:cs="Times New Roman" w:hint="eastAsia"/>
          <w:kern w:val="0"/>
          <w:sz w:val="20"/>
          <w:szCs w:val="20"/>
          <w:lang w:val="en-GB"/>
        </w:rPr>
        <w:t>;</w:t>
      </w:r>
      <w:proofErr w:type="gramEnd"/>
    </w:p>
    <w:p w:rsidR="00C51ABF" w:rsidRPr="006A0763" w:rsidRDefault="00C51ABF" w:rsidP="005777BB">
      <w:pPr>
        <w:pStyle w:val="af7"/>
        <w:numPr>
          <w:ilvl w:val="0"/>
          <w:numId w:val="30"/>
        </w:numPr>
        <w:spacing w:after="120"/>
        <w:ind w:left="420"/>
        <w:rPr>
          <w:rFonts w:ascii="Times New Roman" w:eastAsia="等线" w:hAnsi="Times New Roman" w:cs="Times New Roman"/>
          <w:kern w:val="0"/>
          <w:sz w:val="20"/>
          <w:szCs w:val="20"/>
          <w:lang w:val="en-GB"/>
        </w:rPr>
      </w:pPr>
      <w:r w:rsidRPr="006A0763">
        <w:rPr>
          <w:rFonts w:ascii="Times New Roman" w:eastAsia="等线" w:hAnsi="Times New Roman" w:cs="Times New Roman" w:hint="eastAsia"/>
          <w:kern w:val="0"/>
          <w:sz w:val="20"/>
          <w:szCs w:val="20"/>
          <w:lang w:val="en-GB"/>
        </w:rPr>
        <w:t xml:space="preserve">Scheduling: At least </w:t>
      </w:r>
      <w:r w:rsidRPr="006A0763">
        <w:rPr>
          <w:rFonts w:ascii="Times New Roman" w:eastAsia="等线" w:hAnsi="Times New Roman" w:cs="Times New Roman"/>
          <w:kern w:val="0"/>
          <w:sz w:val="20"/>
          <w:szCs w:val="20"/>
          <w:lang w:val="en-GB"/>
        </w:rPr>
        <w:t>support</w:t>
      </w:r>
      <w:r w:rsidRPr="006A0763">
        <w:rPr>
          <w:rFonts w:ascii="Times New Roman" w:eastAsia="等线" w:hAnsi="Times New Roman" w:cs="Times New Roman" w:hint="eastAsia"/>
          <w:kern w:val="0"/>
          <w:sz w:val="20"/>
          <w:szCs w:val="20"/>
          <w:lang w:val="en-GB"/>
        </w:rPr>
        <w:t xml:space="preserve"> dynamic grant and configured grant, to address the SR/BSR/DSR </w:t>
      </w:r>
      <w:r w:rsidR="002270E4" w:rsidRPr="006A0763">
        <w:rPr>
          <w:rFonts w:ascii="Times New Roman" w:eastAsia="等线" w:hAnsi="Times New Roman" w:cs="Times New Roman"/>
          <w:kern w:val="0"/>
          <w:sz w:val="20"/>
          <w:szCs w:val="20"/>
          <w:lang w:val="en-GB"/>
        </w:rPr>
        <w:t>latency</w:t>
      </w:r>
      <w:r w:rsidR="002270E4">
        <w:rPr>
          <w:rFonts w:ascii="Times New Roman" w:eastAsia="等线" w:hAnsi="Times New Roman" w:cs="Times New Roman" w:hint="eastAsia"/>
          <w:kern w:val="0"/>
          <w:sz w:val="20"/>
          <w:szCs w:val="20"/>
          <w:lang w:val="en-GB"/>
        </w:rPr>
        <w:t>;</w:t>
      </w:r>
    </w:p>
    <w:p w:rsidR="00C51ABF" w:rsidRDefault="00C51ABF" w:rsidP="005777BB">
      <w:pPr>
        <w:pStyle w:val="af7"/>
        <w:numPr>
          <w:ilvl w:val="0"/>
          <w:numId w:val="30"/>
        </w:numPr>
        <w:spacing w:after="120"/>
        <w:ind w:left="420"/>
        <w:rPr>
          <w:rFonts w:ascii="Times New Roman" w:eastAsia="等线" w:hAnsi="Times New Roman" w:cs="Times New Roman"/>
          <w:kern w:val="0"/>
          <w:sz w:val="20"/>
          <w:szCs w:val="20"/>
          <w:lang w:val="en-GB"/>
        </w:rPr>
      </w:pPr>
      <w:r w:rsidRPr="006A0763">
        <w:rPr>
          <w:rFonts w:ascii="Times New Roman" w:eastAsia="等线" w:hAnsi="Times New Roman" w:cs="Times New Roman" w:hint="eastAsia"/>
          <w:kern w:val="0"/>
          <w:sz w:val="20"/>
          <w:szCs w:val="20"/>
          <w:lang w:val="en-GB"/>
        </w:rPr>
        <w:t>L2 re-transmission</w:t>
      </w:r>
      <w:r w:rsidR="006A0763" w:rsidRPr="006A0763">
        <w:rPr>
          <w:rFonts w:ascii="Times New Roman" w:eastAsia="等线" w:hAnsi="Times New Roman" w:cs="Times New Roman" w:hint="eastAsia"/>
          <w:kern w:val="0"/>
          <w:sz w:val="20"/>
          <w:szCs w:val="20"/>
          <w:lang w:val="en-GB"/>
        </w:rPr>
        <w:t>:</w:t>
      </w:r>
      <w:r w:rsidR="006A0763">
        <w:rPr>
          <w:rFonts w:ascii="Times New Roman" w:eastAsia="等线" w:hAnsi="Times New Roman" w:cs="Times New Roman" w:hint="eastAsia"/>
          <w:kern w:val="0"/>
          <w:sz w:val="20"/>
          <w:szCs w:val="20"/>
          <w:lang w:val="en-GB"/>
        </w:rPr>
        <w:t xml:space="preserve"> </w:t>
      </w:r>
      <w:r w:rsidRPr="006A0763">
        <w:rPr>
          <w:rFonts w:ascii="Times New Roman" w:eastAsia="等线" w:hAnsi="Times New Roman" w:cs="Times New Roman" w:hint="eastAsia"/>
          <w:kern w:val="0"/>
          <w:sz w:val="20"/>
          <w:szCs w:val="20"/>
          <w:lang w:val="en-GB"/>
        </w:rPr>
        <w:t>HARQ and L2 ARQ</w:t>
      </w:r>
      <w:r w:rsidR="00154E1D">
        <w:rPr>
          <w:rFonts w:ascii="Times New Roman" w:eastAsia="等线" w:hAnsi="Times New Roman" w:cs="Times New Roman" w:hint="eastAsia"/>
          <w:kern w:val="0"/>
          <w:sz w:val="20"/>
          <w:szCs w:val="20"/>
          <w:lang w:val="en-GB"/>
        </w:rPr>
        <w:t>;</w:t>
      </w:r>
    </w:p>
    <w:p w:rsidR="00154E1D" w:rsidRPr="006A0763" w:rsidRDefault="00154E1D" w:rsidP="005777BB">
      <w:pPr>
        <w:pStyle w:val="af7"/>
        <w:numPr>
          <w:ilvl w:val="0"/>
          <w:numId w:val="30"/>
        </w:numPr>
        <w:spacing w:after="120"/>
        <w:ind w:left="4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R</w:t>
      </w:r>
      <w:r>
        <w:rPr>
          <w:rFonts w:ascii="Times New Roman" w:eastAsia="等线" w:hAnsi="Times New Roman" w:cs="Times New Roman" w:hint="eastAsia"/>
          <w:kern w:val="0"/>
          <w:sz w:val="20"/>
          <w:szCs w:val="20"/>
          <w:lang w:val="en-GB"/>
        </w:rPr>
        <w:t>andom Access: including RACH procedure, e.g., 4-step RACH, 2-step RACH.</w:t>
      </w:r>
    </w:p>
    <w:p w:rsidR="004859FC" w:rsidRDefault="004859FC" w:rsidP="00696F64">
      <w:pPr>
        <w:spacing w:after="120"/>
        <w:rPr>
          <w:rFonts w:ascii="Times New Roman" w:eastAsia="等线" w:hAnsi="Times New Roman" w:cs="Times New Roman"/>
          <w:kern w:val="0"/>
          <w:sz w:val="20"/>
          <w:szCs w:val="20"/>
          <w:lang w:val="en-GB"/>
        </w:rPr>
      </w:pPr>
      <w:r w:rsidRPr="006A0763">
        <w:rPr>
          <w:rFonts w:ascii="Times New Roman" w:eastAsia="等线" w:hAnsi="Times New Roman" w:cs="Times New Roman"/>
          <w:kern w:val="0"/>
          <w:sz w:val="20"/>
          <w:szCs w:val="20"/>
          <w:lang w:val="en-GB"/>
        </w:rPr>
        <w:t xml:space="preserve">It seems that </w:t>
      </w:r>
      <w:r w:rsidRPr="006A0763">
        <w:rPr>
          <w:rFonts w:ascii="Times New Roman" w:eastAsia="等线" w:hAnsi="Times New Roman" w:cs="Times New Roman" w:hint="eastAsia"/>
          <w:kern w:val="0"/>
          <w:sz w:val="20"/>
          <w:szCs w:val="20"/>
          <w:lang w:val="en-GB"/>
        </w:rPr>
        <w:t>the</w:t>
      </w:r>
      <w:r w:rsidR="004A00FC" w:rsidRPr="006A0763">
        <w:rPr>
          <w:rFonts w:ascii="Times New Roman" w:eastAsia="等线" w:hAnsi="Times New Roman" w:cs="Times New Roman" w:hint="eastAsia"/>
          <w:kern w:val="0"/>
          <w:sz w:val="20"/>
          <w:szCs w:val="20"/>
          <w:lang w:val="en-GB"/>
        </w:rPr>
        <w:t>se</w:t>
      </w:r>
      <w:r w:rsidRPr="006A0763">
        <w:rPr>
          <w:rFonts w:ascii="Times New Roman" w:eastAsia="等线" w:hAnsi="Times New Roman" w:cs="Times New Roman" w:hint="eastAsia"/>
          <w:kern w:val="0"/>
          <w:sz w:val="20"/>
          <w:szCs w:val="20"/>
          <w:lang w:val="en-GB"/>
        </w:rPr>
        <w:t xml:space="preserve"> high</w:t>
      </w:r>
      <w:r w:rsidR="004A00FC" w:rsidRPr="006A0763">
        <w:rPr>
          <w:rFonts w:ascii="Times New Roman" w:eastAsia="等线" w:hAnsi="Times New Roman" w:cs="Times New Roman" w:hint="eastAsia"/>
          <w:kern w:val="0"/>
          <w:sz w:val="20"/>
          <w:szCs w:val="20"/>
          <w:lang w:val="en-GB"/>
        </w:rPr>
        <w:t>-</w:t>
      </w:r>
      <w:r w:rsidRPr="006A0763">
        <w:rPr>
          <w:rFonts w:ascii="Times New Roman" w:eastAsia="等线" w:hAnsi="Times New Roman" w:cs="Times New Roman" w:hint="eastAsia"/>
          <w:kern w:val="0"/>
          <w:sz w:val="20"/>
          <w:szCs w:val="20"/>
          <w:lang w:val="en-GB"/>
        </w:rPr>
        <w:t xml:space="preserve">level functions will not be impacted by the NTN specific characteristics, </w:t>
      </w:r>
      <w:r w:rsidR="005777BB" w:rsidRPr="006A0763">
        <w:rPr>
          <w:rFonts w:ascii="Times New Roman" w:eastAsia="等线" w:hAnsi="Times New Roman" w:cs="Times New Roman"/>
          <w:kern w:val="0"/>
          <w:sz w:val="20"/>
          <w:szCs w:val="20"/>
          <w:lang w:val="en-GB"/>
        </w:rPr>
        <w:t>the common designed for both TN and NTN can be considered</w:t>
      </w:r>
      <w:r w:rsidR="005777BB" w:rsidRPr="006A0763">
        <w:rPr>
          <w:rFonts w:ascii="Times New Roman" w:eastAsia="等线" w:hAnsi="Times New Roman" w:cs="Times New Roman" w:hint="eastAsia"/>
          <w:kern w:val="0"/>
          <w:sz w:val="20"/>
          <w:szCs w:val="20"/>
          <w:lang w:val="en-GB"/>
        </w:rPr>
        <w:t xml:space="preserve"> on these functions.</w:t>
      </w:r>
    </w:p>
    <w:p w:rsidR="008E0AD4" w:rsidRPr="006A0763" w:rsidRDefault="008E0AD4" w:rsidP="008E0AD4">
      <w:p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hint="eastAsia"/>
          <w:b/>
          <w:kern w:val="0"/>
          <w:sz w:val="20"/>
          <w:szCs w:val="20"/>
          <w:lang w:val="en-GB"/>
        </w:rPr>
        <w:t xml:space="preserve">Proposal </w:t>
      </w:r>
      <w:r w:rsidR="001028C5">
        <w:rPr>
          <w:rFonts w:ascii="Times New Roman" w:eastAsia="等线" w:hAnsi="Times New Roman" w:cs="Times New Roman" w:hint="eastAsia"/>
          <w:b/>
          <w:kern w:val="0"/>
          <w:sz w:val="20"/>
          <w:szCs w:val="20"/>
          <w:lang w:val="en-GB"/>
        </w:rPr>
        <w:t>4</w:t>
      </w:r>
      <w:r w:rsidR="005777BB" w:rsidRPr="006A0763">
        <w:rPr>
          <w:rFonts w:ascii="Times New Roman" w:eastAsia="等线" w:hAnsi="Times New Roman" w:cs="Times New Roman" w:hint="eastAsia"/>
          <w:b/>
          <w:kern w:val="0"/>
          <w:sz w:val="20"/>
          <w:szCs w:val="20"/>
          <w:lang w:val="en-GB"/>
        </w:rPr>
        <w:t xml:space="preserve">: </w:t>
      </w:r>
      <w:r w:rsidR="007B7432" w:rsidRPr="00F36C2E">
        <w:rPr>
          <w:rFonts w:ascii="Times New Roman" w:eastAsia="等线" w:hAnsi="Times New Roman" w:cs="Times New Roman" w:hint="eastAsia"/>
          <w:b/>
          <w:kern w:val="0"/>
          <w:sz w:val="20"/>
          <w:szCs w:val="20"/>
          <w:lang w:val="en-GB"/>
        </w:rPr>
        <w:t xml:space="preserve">Considering the </w:t>
      </w:r>
      <w:r w:rsidR="007B7432">
        <w:rPr>
          <w:rFonts w:ascii="Times New Roman" w:eastAsia="等线" w:hAnsi="Times New Roman" w:cs="Times New Roman" w:hint="eastAsia"/>
          <w:b/>
          <w:kern w:val="0"/>
          <w:sz w:val="20"/>
          <w:szCs w:val="20"/>
          <w:lang w:val="en-GB"/>
        </w:rPr>
        <w:t>U</w:t>
      </w:r>
      <w:r w:rsidR="007B7432" w:rsidRPr="00F36C2E">
        <w:rPr>
          <w:rFonts w:ascii="Times New Roman" w:eastAsia="等线" w:hAnsi="Times New Roman" w:cs="Times New Roman" w:hint="eastAsia"/>
          <w:b/>
          <w:kern w:val="0"/>
          <w:sz w:val="20"/>
          <w:szCs w:val="20"/>
          <w:lang w:val="en-GB"/>
        </w:rPr>
        <w:t>P aspects,</w:t>
      </w:r>
      <w:r w:rsidR="007B7432">
        <w:rPr>
          <w:rFonts w:ascii="Times New Roman" w:eastAsia="等线" w:hAnsi="Times New Roman" w:cs="Times New Roman" w:hint="eastAsia"/>
          <w:b/>
          <w:kern w:val="0"/>
          <w:sz w:val="20"/>
          <w:szCs w:val="20"/>
          <w:lang w:val="en-GB"/>
        </w:rPr>
        <w:t xml:space="preserve"> at least t</w:t>
      </w:r>
      <w:r w:rsidR="005777BB" w:rsidRPr="006A0763">
        <w:rPr>
          <w:rFonts w:ascii="Times New Roman" w:eastAsia="等线" w:hAnsi="Times New Roman" w:cs="Times New Roman" w:hint="eastAsia"/>
          <w:b/>
          <w:kern w:val="0"/>
          <w:sz w:val="20"/>
          <w:szCs w:val="20"/>
          <w:lang w:val="en-GB"/>
        </w:rPr>
        <w:t xml:space="preserve">he following </w:t>
      </w:r>
      <w:r w:rsidRPr="006A0763">
        <w:rPr>
          <w:rFonts w:ascii="Times New Roman" w:eastAsia="等线" w:hAnsi="Times New Roman" w:cs="Times New Roman" w:hint="eastAsia"/>
          <w:b/>
          <w:kern w:val="0"/>
          <w:sz w:val="20"/>
          <w:szCs w:val="20"/>
          <w:lang w:val="en-GB"/>
        </w:rPr>
        <w:t xml:space="preserve">functions </w:t>
      </w:r>
      <w:r w:rsidR="007B7432">
        <w:rPr>
          <w:rFonts w:ascii="Times New Roman" w:eastAsia="等线" w:hAnsi="Times New Roman" w:cs="Times New Roman" w:hint="eastAsia"/>
          <w:b/>
          <w:kern w:val="0"/>
          <w:sz w:val="20"/>
          <w:szCs w:val="20"/>
          <w:lang w:val="en-GB"/>
        </w:rPr>
        <w:t>can</w:t>
      </w:r>
      <w:r w:rsidR="007B7432" w:rsidRPr="006A0763">
        <w:rPr>
          <w:rFonts w:ascii="Times New Roman" w:eastAsia="等线" w:hAnsi="Times New Roman" w:cs="Times New Roman" w:hint="eastAsia"/>
          <w:b/>
          <w:kern w:val="0"/>
          <w:sz w:val="20"/>
          <w:szCs w:val="20"/>
          <w:lang w:val="en-GB"/>
        </w:rPr>
        <w:t xml:space="preserve"> </w:t>
      </w:r>
      <w:r w:rsidRPr="006A0763">
        <w:rPr>
          <w:rFonts w:ascii="Times New Roman" w:eastAsia="等线" w:hAnsi="Times New Roman" w:cs="Times New Roman" w:hint="eastAsia"/>
          <w:b/>
          <w:kern w:val="0"/>
          <w:sz w:val="20"/>
          <w:szCs w:val="20"/>
          <w:lang w:val="en-GB"/>
        </w:rPr>
        <w:t xml:space="preserve">be common designed </w:t>
      </w:r>
      <w:r w:rsidR="007B7432">
        <w:rPr>
          <w:rFonts w:ascii="Times New Roman" w:eastAsia="等线" w:hAnsi="Times New Roman" w:cs="Times New Roman" w:hint="eastAsia"/>
          <w:b/>
          <w:kern w:val="0"/>
          <w:sz w:val="20"/>
          <w:szCs w:val="20"/>
          <w:lang w:val="en-GB"/>
        </w:rPr>
        <w:t>with</w:t>
      </w:r>
      <w:r w:rsidRPr="006A0763">
        <w:rPr>
          <w:rFonts w:ascii="Times New Roman" w:eastAsia="等线" w:hAnsi="Times New Roman" w:cs="Times New Roman" w:hint="eastAsia"/>
          <w:b/>
          <w:kern w:val="0"/>
          <w:sz w:val="20"/>
          <w:szCs w:val="20"/>
          <w:lang w:val="en-GB"/>
        </w:rPr>
        <w:t xml:space="preserve"> TN in 6G day1:</w:t>
      </w:r>
    </w:p>
    <w:p w:rsidR="005777BB" w:rsidRPr="006A0763" w:rsidRDefault="005777BB" w:rsidP="006A0763">
      <w:pPr>
        <w:pStyle w:val="af7"/>
        <w:numPr>
          <w:ilvl w:val="0"/>
          <w:numId w:val="30"/>
        </w:num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b/>
          <w:kern w:val="0"/>
          <w:sz w:val="20"/>
          <w:szCs w:val="20"/>
          <w:lang w:val="en-GB"/>
        </w:rPr>
        <w:t>UP architecture</w:t>
      </w:r>
      <w:r w:rsidR="00EF5A75">
        <w:rPr>
          <w:rFonts w:ascii="Times New Roman" w:eastAsia="等线" w:hAnsi="Times New Roman" w:cs="Times New Roman" w:hint="eastAsia"/>
          <w:b/>
          <w:kern w:val="0"/>
          <w:sz w:val="20"/>
          <w:szCs w:val="20"/>
          <w:lang w:val="en-GB"/>
        </w:rPr>
        <w:t xml:space="preserve"> and protocol stack</w:t>
      </w:r>
      <w:r w:rsidR="007B7432">
        <w:rPr>
          <w:rFonts w:ascii="Times New Roman" w:eastAsia="等线" w:hAnsi="Times New Roman" w:cs="Times New Roman" w:hint="eastAsia"/>
          <w:b/>
          <w:kern w:val="0"/>
          <w:sz w:val="20"/>
          <w:szCs w:val="20"/>
          <w:lang w:val="en-GB"/>
        </w:rPr>
        <w:t>;</w:t>
      </w:r>
    </w:p>
    <w:p w:rsidR="005777BB" w:rsidRPr="005777BB" w:rsidRDefault="005777BB" w:rsidP="006A0763">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lastRenderedPageBreak/>
        <w:t>UP processing</w:t>
      </w:r>
      <w:r w:rsidR="00E353E1">
        <w:rPr>
          <w:rFonts w:ascii="Times New Roman" w:eastAsia="等线" w:hAnsi="Times New Roman" w:cs="Times New Roman" w:hint="eastAsia"/>
          <w:b/>
          <w:kern w:val="0"/>
          <w:sz w:val="20"/>
          <w:szCs w:val="20"/>
          <w:lang w:val="en-GB"/>
        </w:rPr>
        <w:t>;</w:t>
      </w:r>
    </w:p>
    <w:p w:rsidR="005777BB" w:rsidRPr="005777BB" w:rsidRDefault="005777BB" w:rsidP="006A0763">
      <w:pPr>
        <w:pStyle w:val="af7"/>
        <w:numPr>
          <w:ilvl w:val="0"/>
          <w:numId w:val="30"/>
        </w:numPr>
        <w:spacing w:after="120"/>
        <w:rPr>
          <w:rFonts w:ascii="Times New Roman" w:eastAsia="等线" w:hAnsi="Times New Roman" w:cs="Times New Roman"/>
          <w:b/>
          <w:kern w:val="0"/>
          <w:sz w:val="20"/>
          <w:szCs w:val="20"/>
          <w:lang w:val="en-GB"/>
        </w:rPr>
      </w:pPr>
      <w:proofErr w:type="spellStart"/>
      <w:r w:rsidRPr="005777BB">
        <w:rPr>
          <w:rFonts w:ascii="Times New Roman" w:eastAsia="等线" w:hAnsi="Times New Roman" w:cs="Times New Roman"/>
          <w:b/>
          <w:kern w:val="0"/>
          <w:sz w:val="20"/>
          <w:szCs w:val="20"/>
          <w:lang w:val="en-GB"/>
        </w:rPr>
        <w:t>QoS</w:t>
      </w:r>
      <w:proofErr w:type="spellEnd"/>
      <w:r w:rsidRPr="005777BB">
        <w:rPr>
          <w:rFonts w:ascii="Times New Roman" w:eastAsia="等线" w:hAnsi="Times New Roman" w:cs="Times New Roman"/>
          <w:b/>
          <w:kern w:val="0"/>
          <w:sz w:val="20"/>
          <w:szCs w:val="20"/>
          <w:lang w:val="en-GB"/>
        </w:rPr>
        <w:t xml:space="preserve"> and framework</w:t>
      </w:r>
      <w:r w:rsidR="00E353E1">
        <w:rPr>
          <w:rFonts w:ascii="Times New Roman" w:eastAsia="等线" w:hAnsi="Times New Roman" w:cs="Times New Roman" w:hint="eastAsia"/>
          <w:b/>
          <w:kern w:val="0"/>
          <w:sz w:val="20"/>
          <w:szCs w:val="20"/>
          <w:lang w:val="en-GB"/>
        </w:rPr>
        <w:t>;</w:t>
      </w:r>
    </w:p>
    <w:p w:rsidR="005777BB" w:rsidRPr="005777BB" w:rsidRDefault="005777BB" w:rsidP="006A0763">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t>Scheduling</w:t>
      </w:r>
      <w:r w:rsidR="00E353E1">
        <w:rPr>
          <w:rFonts w:ascii="Times New Roman" w:eastAsia="等线" w:hAnsi="Times New Roman" w:cs="Times New Roman" w:hint="eastAsia"/>
          <w:b/>
          <w:kern w:val="0"/>
          <w:sz w:val="20"/>
          <w:szCs w:val="20"/>
          <w:lang w:val="en-GB"/>
        </w:rPr>
        <w:t>;</w:t>
      </w:r>
    </w:p>
    <w:p w:rsidR="005777BB" w:rsidRDefault="005777BB" w:rsidP="006A0763">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t>L2 re-transmission</w:t>
      </w:r>
      <w:r w:rsidR="00154E1D">
        <w:rPr>
          <w:rFonts w:ascii="Times New Roman" w:eastAsia="等线" w:hAnsi="Times New Roman" w:cs="Times New Roman" w:hint="eastAsia"/>
          <w:b/>
          <w:kern w:val="0"/>
          <w:sz w:val="20"/>
          <w:szCs w:val="20"/>
          <w:lang w:val="en-GB"/>
        </w:rPr>
        <w:t>;</w:t>
      </w:r>
    </w:p>
    <w:p w:rsidR="00154E1D" w:rsidRDefault="00154E1D" w:rsidP="006A0763">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Random access.</w:t>
      </w:r>
    </w:p>
    <w:p w:rsidR="0084152F" w:rsidRDefault="0084152F" w:rsidP="0084152F">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s for the NTN specific aspects, the </w:t>
      </w:r>
      <w:r w:rsidRPr="00830C45">
        <w:rPr>
          <w:rFonts w:ascii="Times New Roman" w:eastAsia="等线" w:hAnsi="Times New Roman" w:cs="Times New Roman"/>
          <w:kern w:val="0"/>
          <w:sz w:val="20"/>
          <w:szCs w:val="20"/>
          <w:lang w:val="en-GB"/>
        </w:rPr>
        <w:t xml:space="preserve">5G NTN </w:t>
      </w:r>
      <w:r>
        <w:rPr>
          <w:rFonts w:ascii="Times New Roman" w:eastAsia="等线" w:hAnsi="Times New Roman" w:cs="Times New Roman" w:hint="eastAsia"/>
          <w:kern w:val="0"/>
          <w:sz w:val="20"/>
          <w:szCs w:val="20"/>
          <w:lang w:val="en-GB"/>
        </w:rPr>
        <w:t xml:space="preserve">design can be taken </w:t>
      </w:r>
      <w:r w:rsidRPr="00830C45">
        <w:rPr>
          <w:rFonts w:ascii="Times New Roman" w:eastAsia="等线" w:hAnsi="Times New Roman" w:cs="Times New Roman"/>
          <w:kern w:val="0"/>
          <w:sz w:val="20"/>
          <w:szCs w:val="20"/>
          <w:lang w:val="en-GB"/>
        </w:rPr>
        <w:t>as basic</w:t>
      </w:r>
      <w:r>
        <w:rPr>
          <w:rFonts w:ascii="Times New Roman" w:eastAsia="等线" w:hAnsi="Times New Roman" w:cs="Times New Roman" w:hint="eastAsia"/>
          <w:kern w:val="0"/>
          <w:sz w:val="20"/>
          <w:szCs w:val="20"/>
          <w:lang w:val="en-GB"/>
        </w:rPr>
        <w:t xml:space="preserve">, which are mainly designed to adapt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long p</w:t>
      </w:r>
      <w:r>
        <w:rPr>
          <w:rFonts w:ascii="Times New Roman" w:eastAsia="等线" w:hAnsi="Times New Roman" w:cs="Times New Roman"/>
          <w:kern w:val="0"/>
          <w:sz w:val="20"/>
          <w:szCs w:val="20"/>
          <w:lang w:val="en-GB"/>
        </w:rPr>
        <w:t xml:space="preserve">ropagation delay </w:t>
      </w:r>
      <w:r>
        <w:rPr>
          <w:rFonts w:ascii="Times New Roman" w:eastAsia="等线" w:hAnsi="Times New Roman" w:cs="Times New Roman" w:hint="eastAsia"/>
          <w:kern w:val="0"/>
          <w:sz w:val="20"/>
          <w:szCs w:val="20"/>
          <w:lang w:val="en-GB"/>
        </w:rPr>
        <w:t>characteristic of NTN scenario including:</w:t>
      </w:r>
    </w:p>
    <w:p w:rsidR="0084152F" w:rsidRPr="00483F0D" w:rsidRDefault="0084152F" w:rsidP="0084152F">
      <w:pPr>
        <w:pStyle w:val="af7"/>
        <w:numPr>
          <w:ilvl w:val="0"/>
          <w:numId w:val="30"/>
        </w:numPr>
        <w:spacing w:after="120"/>
        <w:ind w:left="4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 xml:space="preserve">PDCP: </w:t>
      </w:r>
      <w:proofErr w:type="spellStart"/>
      <w:r w:rsidRPr="00483F0D">
        <w:rPr>
          <w:rFonts w:ascii="Times New Roman" w:eastAsia="等线" w:hAnsi="Times New Roman" w:cs="Times New Roman"/>
          <w:kern w:val="0"/>
          <w:sz w:val="20"/>
          <w:szCs w:val="20"/>
          <w:lang w:val="en-GB"/>
        </w:rPr>
        <w:t>discardTimer</w:t>
      </w:r>
      <w:proofErr w:type="spellEnd"/>
      <w:r w:rsidRPr="00483F0D">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and t-Reordering are </w:t>
      </w:r>
      <w:r>
        <w:rPr>
          <w:rFonts w:ascii="Times New Roman" w:eastAsia="等线" w:hAnsi="Times New Roman" w:cs="Times New Roman"/>
          <w:kern w:val="0"/>
          <w:sz w:val="20"/>
          <w:szCs w:val="20"/>
          <w:lang w:val="en-GB"/>
        </w:rPr>
        <w:t>extended</w:t>
      </w:r>
      <w:r>
        <w:rPr>
          <w:rFonts w:ascii="Times New Roman" w:eastAsia="等线" w:hAnsi="Times New Roman" w:cs="Times New Roman" w:hint="eastAsia"/>
          <w:kern w:val="0"/>
          <w:sz w:val="20"/>
          <w:szCs w:val="20"/>
          <w:lang w:val="en-GB"/>
        </w:rPr>
        <w:t>;</w:t>
      </w:r>
    </w:p>
    <w:p w:rsidR="0084152F" w:rsidRPr="00483F0D" w:rsidRDefault="0084152F" w:rsidP="0084152F">
      <w:pPr>
        <w:pStyle w:val="af7"/>
        <w:numPr>
          <w:ilvl w:val="0"/>
          <w:numId w:val="30"/>
        </w:numPr>
        <w:spacing w:after="120"/>
        <w:ind w:left="4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RLC:</w:t>
      </w:r>
      <w:r>
        <w:rPr>
          <w:rFonts w:ascii="Times New Roman" w:eastAsia="等线" w:hAnsi="Times New Roman" w:cs="Times New Roman"/>
          <w:kern w:val="0"/>
          <w:sz w:val="20"/>
          <w:szCs w:val="20"/>
          <w:lang w:val="en-GB"/>
        </w:rPr>
        <w:t xml:space="preserve"> t-Reassembly timer is extended</w:t>
      </w:r>
      <w:r>
        <w:rPr>
          <w:rFonts w:ascii="Times New Roman" w:eastAsia="等线" w:hAnsi="Times New Roman" w:cs="Times New Roman" w:hint="eastAsia"/>
          <w:kern w:val="0"/>
          <w:sz w:val="20"/>
          <w:szCs w:val="20"/>
          <w:lang w:val="en-GB"/>
        </w:rPr>
        <w:t>;</w:t>
      </w:r>
    </w:p>
    <w:p w:rsidR="0084152F" w:rsidRPr="00483F0D" w:rsidRDefault="0084152F" w:rsidP="0084152F">
      <w:pPr>
        <w:pStyle w:val="af7"/>
        <w:numPr>
          <w:ilvl w:val="0"/>
          <w:numId w:val="30"/>
        </w:numPr>
        <w:spacing w:after="120"/>
        <w:ind w:left="4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MAC:</w:t>
      </w:r>
    </w:p>
    <w:p w:rsidR="0084152F" w:rsidRPr="00483F0D" w:rsidRDefault="0084152F" w:rsidP="0084152F">
      <w:pPr>
        <w:pStyle w:val="af7"/>
        <w:numPr>
          <w:ilvl w:val="1"/>
          <w:numId w:val="46"/>
        </w:numPr>
        <w:spacing w:after="1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 xml:space="preserve">The start of </w:t>
      </w:r>
      <w:proofErr w:type="spellStart"/>
      <w:r w:rsidRPr="00DA075F">
        <w:rPr>
          <w:rFonts w:ascii="Times New Roman" w:eastAsia="等线" w:hAnsi="Times New Roman" w:cs="Times New Roman"/>
          <w:i/>
          <w:kern w:val="0"/>
          <w:sz w:val="20"/>
          <w:szCs w:val="20"/>
          <w:lang w:val="en-GB"/>
        </w:rPr>
        <w:t>ra-ResponseWindow</w:t>
      </w:r>
      <w:proofErr w:type="spellEnd"/>
      <w:r w:rsidRPr="00483F0D">
        <w:rPr>
          <w:rFonts w:ascii="Times New Roman" w:eastAsia="等线" w:hAnsi="Times New Roman" w:cs="Times New Roman"/>
          <w:kern w:val="0"/>
          <w:sz w:val="20"/>
          <w:szCs w:val="20"/>
          <w:lang w:val="en-GB"/>
        </w:rPr>
        <w:t xml:space="preserve"> and </w:t>
      </w:r>
      <w:proofErr w:type="spellStart"/>
      <w:r w:rsidRPr="00DA075F">
        <w:rPr>
          <w:rFonts w:ascii="Times New Roman" w:eastAsia="等线" w:hAnsi="Times New Roman" w:cs="Times New Roman"/>
          <w:i/>
          <w:kern w:val="0"/>
          <w:sz w:val="20"/>
          <w:szCs w:val="20"/>
          <w:lang w:val="en-GB"/>
        </w:rPr>
        <w:t>ra-ContentionResolutionTimer</w:t>
      </w:r>
      <w:proofErr w:type="spellEnd"/>
      <w:r w:rsidRPr="00483F0D">
        <w:rPr>
          <w:rFonts w:ascii="Times New Roman" w:eastAsia="等线" w:hAnsi="Times New Roman" w:cs="Times New Roman"/>
          <w:kern w:val="0"/>
          <w:sz w:val="20"/>
          <w:szCs w:val="20"/>
          <w:lang w:val="en-GB"/>
        </w:rPr>
        <w:t xml:space="preserve"> is delayed with the UE-</w:t>
      </w:r>
      <w:proofErr w:type="spellStart"/>
      <w:r w:rsidRPr="00483F0D">
        <w:rPr>
          <w:rFonts w:ascii="Times New Roman" w:eastAsia="等线" w:hAnsi="Times New Roman" w:cs="Times New Roman"/>
          <w:kern w:val="0"/>
          <w:sz w:val="20"/>
          <w:szCs w:val="20"/>
          <w:lang w:val="en-GB"/>
        </w:rPr>
        <w:t>gNB</w:t>
      </w:r>
      <w:proofErr w:type="spellEnd"/>
      <w:r w:rsidRPr="00483F0D">
        <w:rPr>
          <w:rFonts w:ascii="Times New Roman" w:eastAsia="等线" w:hAnsi="Times New Roman" w:cs="Times New Roman"/>
          <w:kern w:val="0"/>
          <w:sz w:val="20"/>
          <w:szCs w:val="20"/>
          <w:lang w:val="en-GB"/>
        </w:rPr>
        <w:t xml:space="preserve"> RTT;</w:t>
      </w:r>
    </w:p>
    <w:p w:rsidR="0084152F" w:rsidRPr="00483F0D" w:rsidRDefault="0084152F" w:rsidP="0084152F">
      <w:pPr>
        <w:pStyle w:val="af7"/>
        <w:numPr>
          <w:ilvl w:val="1"/>
          <w:numId w:val="46"/>
        </w:numPr>
        <w:spacing w:after="1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UE autonomously pre-compensate the T</w:t>
      </w:r>
      <w:r w:rsidRPr="00DA075F">
        <w:rPr>
          <w:rFonts w:ascii="Times New Roman" w:eastAsia="等线" w:hAnsi="Times New Roman" w:cs="Times New Roman"/>
          <w:kern w:val="0"/>
          <w:sz w:val="20"/>
          <w:szCs w:val="20"/>
          <w:vertAlign w:val="subscript"/>
          <w:lang w:val="en-GB"/>
        </w:rPr>
        <w:t>TA</w:t>
      </w:r>
      <w:r w:rsidRPr="00483F0D">
        <w:rPr>
          <w:rFonts w:ascii="Times New Roman" w:eastAsia="等线" w:hAnsi="Times New Roman" w:cs="Times New Roman"/>
          <w:kern w:val="0"/>
          <w:sz w:val="20"/>
          <w:szCs w:val="20"/>
          <w:lang w:val="en-GB"/>
        </w:rPr>
        <w:t xml:space="preserve"> for the RTT between the UE and the RP</w:t>
      </w:r>
      <w:r>
        <w:rPr>
          <w:rFonts w:ascii="Times New Roman" w:eastAsia="等线" w:hAnsi="Times New Roman" w:cs="Times New Roman" w:hint="eastAsia"/>
          <w:kern w:val="0"/>
          <w:sz w:val="20"/>
          <w:szCs w:val="20"/>
          <w:lang w:val="en-GB"/>
        </w:rPr>
        <w:t>;</w:t>
      </w:r>
    </w:p>
    <w:p w:rsidR="0084152F" w:rsidRPr="00483F0D" w:rsidRDefault="0084152F" w:rsidP="0084152F">
      <w:pPr>
        <w:pStyle w:val="af7"/>
        <w:numPr>
          <w:ilvl w:val="1"/>
          <w:numId w:val="46"/>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R</w:t>
      </w:r>
      <w:r w:rsidRPr="00483F0D">
        <w:rPr>
          <w:rFonts w:ascii="Times New Roman" w:eastAsia="等线" w:hAnsi="Times New Roman" w:cs="Times New Roman"/>
          <w:kern w:val="0"/>
          <w:sz w:val="20"/>
          <w:szCs w:val="20"/>
          <w:lang w:val="en-GB"/>
        </w:rPr>
        <w:t>eport Timing Advance</w:t>
      </w:r>
      <w:r>
        <w:rPr>
          <w:rFonts w:ascii="Times New Roman" w:eastAsia="等线" w:hAnsi="Times New Roman" w:cs="Times New Roman" w:hint="eastAsia"/>
          <w:kern w:val="0"/>
          <w:sz w:val="20"/>
          <w:szCs w:val="20"/>
          <w:lang w:val="en-GB"/>
        </w:rPr>
        <w:t xml:space="preserve"> based on configuration, used to assist in networking scheduling;</w:t>
      </w:r>
    </w:p>
    <w:p w:rsidR="0084152F" w:rsidRPr="00483F0D" w:rsidRDefault="0084152F" w:rsidP="0084152F">
      <w:pPr>
        <w:pStyle w:val="af7"/>
        <w:numPr>
          <w:ilvl w:val="1"/>
          <w:numId w:val="46"/>
        </w:numPr>
        <w:spacing w:after="1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Support HARQ-disabled mechanism</w:t>
      </w:r>
      <w:r>
        <w:rPr>
          <w:rFonts w:ascii="Times New Roman" w:eastAsia="等线" w:hAnsi="Times New Roman" w:cs="Times New Roman" w:hint="eastAsia"/>
          <w:kern w:val="0"/>
          <w:sz w:val="20"/>
          <w:szCs w:val="20"/>
          <w:lang w:val="en-GB"/>
        </w:rPr>
        <w:t>;</w:t>
      </w:r>
    </w:p>
    <w:p w:rsidR="0084152F" w:rsidRPr="00483F0D" w:rsidRDefault="0084152F" w:rsidP="0084152F">
      <w:pPr>
        <w:pStyle w:val="af7"/>
        <w:numPr>
          <w:ilvl w:val="1"/>
          <w:numId w:val="46"/>
        </w:numPr>
        <w:spacing w:after="120"/>
        <w:rPr>
          <w:rFonts w:ascii="Times New Roman" w:eastAsia="等线" w:hAnsi="Times New Roman" w:cs="Times New Roman"/>
          <w:kern w:val="0"/>
          <w:sz w:val="20"/>
          <w:szCs w:val="20"/>
          <w:lang w:val="en-GB"/>
        </w:rPr>
      </w:pPr>
      <w:r w:rsidRPr="00483F0D">
        <w:rPr>
          <w:rFonts w:ascii="Times New Roman" w:eastAsia="等线" w:hAnsi="Times New Roman" w:cs="Times New Roman"/>
          <w:kern w:val="0"/>
          <w:sz w:val="20"/>
          <w:szCs w:val="20"/>
          <w:lang w:val="en-GB"/>
        </w:rPr>
        <w:t xml:space="preserve">UL scheduling aspects, including BSR enhancement and </w:t>
      </w:r>
      <w:proofErr w:type="spellStart"/>
      <w:r w:rsidRPr="00483F0D">
        <w:rPr>
          <w:rFonts w:ascii="Times New Roman" w:eastAsia="等线" w:hAnsi="Times New Roman" w:cs="Times New Roman"/>
          <w:kern w:val="0"/>
          <w:sz w:val="20"/>
          <w:szCs w:val="20"/>
          <w:lang w:val="en-GB"/>
        </w:rPr>
        <w:t>sr-ProhibitTimer</w:t>
      </w:r>
      <w:proofErr w:type="spellEnd"/>
      <w:r w:rsidRPr="00483F0D">
        <w:rPr>
          <w:rFonts w:ascii="Times New Roman" w:eastAsia="等线" w:hAnsi="Times New Roman" w:cs="Times New Roman"/>
          <w:kern w:val="0"/>
          <w:sz w:val="20"/>
          <w:szCs w:val="20"/>
          <w:lang w:val="en-GB"/>
        </w:rPr>
        <w:t xml:space="preserve"> extension.</w:t>
      </w:r>
    </w:p>
    <w:p w:rsidR="0084152F" w:rsidRDefault="0084152F" w:rsidP="0084152F">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L2 timer as listed above, in 6G, they can be set to a large value range from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beginning, with considering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propagation delay characteristic of NTN. </w:t>
      </w:r>
      <w:r>
        <w:rPr>
          <w:rFonts w:ascii="Times New Roman" w:eastAsia="等线" w:hAnsi="Times New Roman" w:cs="Times New Roman"/>
          <w:kern w:val="0"/>
          <w:sz w:val="20"/>
          <w:szCs w:val="20"/>
          <w:lang w:val="en-GB"/>
        </w:rPr>
        <w:t>S</w:t>
      </w:r>
      <w:r>
        <w:rPr>
          <w:rFonts w:ascii="Times New Roman" w:eastAsia="等线" w:hAnsi="Times New Roman" w:cs="Times New Roman" w:hint="eastAsia"/>
          <w:kern w:val="0"/>
          <w:sz w:val="20"/>
          <w:szCs w:val="20"/>
          <w:lang w:val="en-GB"/>
        </w:rPr>
        <w:t>ince it is too early to discuss the detailed procedure, we can discuss how to handle these L2 timer</w:t>
      </w:r>
      <w:r w:rsidR="00C25F2D">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until there is more progress. For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00C25F2D" w:rsidRPr="00C25F2D">
        <w:rPr>
          <w:rFonts w:ascii="Times New Roman" w:eastAsia="等线" w:hAnsi="Times New Roman" w:cs="Times New Roman"/>
          <w:kern w:val="0"/>
          <w:sz w:val="20"/>
          <w:szCs w:val="20"/>
          <w:lang w:val="en-GB"/>
        </w:rPr>
        <w:t>TA Pre-compensation</w:t>
      </w:r>
      <w:r w:rsidR="00C25F2D">
        <w:rPr>
          <w:rFonts w:ascii="Times New Roman" w:eastAsia="等线" w:hAnsi="Times New Roman" w:cs="Times New Roman" w:hint="eastAsia"/>
          <w:kern w:val="0"/>
          <w:sz w:val="20"/>
          <w:szCs w:val="20"/>
          <w:lang w:val="en-GB"/>
        </w:rPr>
        <w:t>,</w:t>
      </w:r>
      <w:r w:rsidR="00C25F2D" w:rsidRPr="00C25F2D">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TA report, HARQ-disabled (if HARQ is supported) mechanism and UL scheduling aspects, </w:t>
      </w:r>
      <w:r>
        <w:rPr>
          <w:rFonts w:ascii="Times New Roman" w:eastAsia="等线" w:hAnsi="Times New Roman" w:cs="Times New Roman"/>
          <w:kern w:val="0"/>
          <w:sz w:val="20"/>
          <w:szCs w:val="20"/>
          <w:lang w:val="en-GB"/>
        </w:rPr>
        <w:t>similar</w:t>
      </w:r>
      <w:r>
        <w:rPr>
          <w:rFonts w:ascii="Times New Roman" w:eastAsia="等线" w:hAnsi="Times New Roman" w:cs="Times New Roman" w:hint="eastAsia"/>
          <w:kern w:val="0"/>
          <w:sz w:val="20"/>
          <w:szCs w:val="20"/>
          <w:lang w:val="en-GB"/>
        </w:rPr>
        <w:t xml:space="preserve"> mechanisms </w:t>
      </w:r>
      <w:r>
        <w:rPr>
          <w:rFonts w:ascii="Times New Roman" w:eastAsia="等线" w:hAnsi="Times New Roman" w:cs="Times New Roman"/>
          <w:kern w:val="0"/>
          <w:sz w:val="20"/>
          <w:szCs w:val="20"/>
          <w:lang w:val="en-GB"/>
        </w:rPr>
        <w:t>can</w:t>
      </w:r>
      <w:r>
        <w:rPr>
          <w:rFonts w:ascii="Times New Roman" w:eastAsia="等线" w:hAnsi="Times New Roman" w:cs="Times New Roman" w:hint="eastAsia"/>
          <w:kern w:val="0"/>
          <w:sz w:val="20"/>
          <w:szCs w:val="20"/>
          <w:lang w:val="en-GB"/>
        </w:rPr>
        <w:t xml:space="preserve"> be considered in 6G.</w:t>
      </w:r>
    </w:p>
    <w:p w:rsidR="008E0AD4" w:rsidRPr="006A0763" w:rsidRDefault="008E0AD4" w:rsidP="008E0AD4">
      <w:p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hint="eastAsia"/>
          <w:b/>
          <w:kern w:val="0"/>
          <w:sz w:val="20"/>
          <w:szCs w:val="20"/>
          <w:lang w:val="en-GB"/>
        </w:rPr>
        <w:t xml:space="preserve">Proposal </w:t>
      </w:r>
      <w:r w:rsidR="001028C5">
        <w:rPr>
          <w:rFonts w:ascii="Times New Roman" w:eastAsia="等线" w:hAnsi="Times New Roman" w:cs="Times New Roman" w:hint="eastAsia"/>
          <w:b/>
          <w:kern w:val="0"/>
          <w:sz w:val="20"/>
          <w:szCs w:val="20"/>
          <w:lang w:val="en-GB"/>
        </w:rPr>
        <w:t>5</w:t>
      </w:r>
      <w:r w:rsidRPr="006A0763">
        <w:rPr>
          <w:rFonts w:ascii="Times New Roman" w:eastAsia="等线" w:hAnsi="Times New Roman" w:cs="Times New Roman" w:hint="eastAsia"/>
          <w:b/>
          <w:kern w:val="0"/>
          <w:sz w:val="20"/>
          <w:szCs w:val="20"/>
          <w:lang w:val="en-GB"/>
        </w:rPr>
        <w:t xml:space="preserve">: </w:t>
      </w:r>
      <w:r w:rsidR="00E353E1" w:rsidRPr="00F36C2E">
        <w:rPr>
          <w:rFonts w:ascii="Times New Roman" w:eastAsia="等线" w:hAnsi="Times New Roman" w:cs="Times New Roman" w:hint="eastAsia"/>
          <w:b/>
          <w:kern w:val="0"/>
          <w:sz w:val="20"/>
          <w:szCs w:val="20"/>
          <w:lang w:val="en-GB"/>
        </w:rPr>
        <w:t xml:space="preserve">Considering the </w:t>
      </w:r>
      <w:r w:rsidR="00E353E1">
        <w:rPr>
          <w:rFonts w:ascii="Times New Roman" w:eastAsia="等线" w:hAnsi="Times New Roman" w:cs="Times New Roman" w:hint="eastAsia"/>
          <w:b/>
          <w:kern w:val="0"/>
          <w:sz w:val="20"/>
          <w:szCs w:val="20"/>
          <w:lang w:val="en-GB"/>
        </w:rPr>
        <w:t>U</w:t>
      </w:r>
      <w:r w:rsidR="00E353E1" w:rsidRPr="00F36C2E">
        <w:rPr>
          <w:rFonts w:ascii="Times New Roman" w:eastAsia="等线" w:hAnsi="Times New Roman" w:cs="Times New Roman" w:hint="eastAsia"/>
          <w:b/>
          <w:kern w:val="0"/>
          <w:sz w:val="20"/>
          <w:szCs w:val="20"/>
          <w:lang w:val="en-GB"/>
        </w:rPr>
        <w:t>P aspects,</w:t>
      </w:r>
      <w:r w:rsidR="00E353E1">
        <w:rPr>
          <w:rFonts w:ascii="Times New Roman" w:eastAsia="等线" w:hAnsi="Times New Roman" w:cs="Times New Roman" w:hint="eastAsia"/>
          <w:b/>
          <w:kern w:val="0"/>
          <w:sz w:val="20"/>
          <w:szCs w:val="20"/>
          <w:lang w:val="en-GB"/>
        </w:rPr>
        <w:t xml:space="preserve"> i</w:t>
      </w:r>
      <w:r w:rsidRPr="006A0763">
        <w:rPr>
          <w:rFonts w:ascii="Times New Roman" w:eastAsia="等线" w:hAnsi="Times New Roman" w:cs="Times New Roman" w:hint="eastAsia"/>
          <w:b/>
          <w:kern w:val="0"/>
          <w:sz w:val="20"/>
          <w:szCs w:val="20"/>
          <w:lang w:val="en-GB"/>
        </w:rPr>
        <w:t xml:space="preserve">n addition to the </w:t>
      </w:r>
      <w:r w:rsidR="00E353E1">
        <w:rPr>
          <w:rFonts w:ascii="Times New Roman" w:eastAsia="等线" w:hAnsi="Times New Roman" w:cs="Times New Roman" w:hint="eastAsia"/>
          <w:b/>
          <w:kern w:val="0"/>
          <w:sz w:val="20"/>
          <w:szCs w:val="20"/>
          <w:lang w:val="en-GB"/>
        </w:rPr>
        <w:t xml:space="preserve">functions </w:t>
      </w:r>
      <w:r w:rsidRPr="006A0763">
        <w:rPr>
          <w:rFonts w:ascii="Times New Roman" w:eastAsia="等线" w:hAnsi="Times New Roman" w:cs="Times New Roman" w:hint="eastAsia"/>
          <w:b/>
          <w:kern w:val="0"/>
          <w:sz w:val="20"/>
          <w:szCs w:val="20"/>
          <w:lang w:val="en-GB"/>
        </w:rPr>
        <w:t xml:space="preserve">common design </w:t>
      </w:r>
      <w:r w:rsidR="00E353E1">
        <w:rPr>
          <w:rFonts w:ascii="Times New Roman" w:eastAsia="等线" w:hAnsi="Times New Roman" w:cs="Times New Roman" w:hint="eastAsia"/>
          <w:b/>
          <w:kern w:val="0"/>
          <w:sz w:val="20"/>
          <w:szCs w:val="20"/>
          <w:lang w:val="en-GB"/>
        </w:rPr>
        <w:t>with</w:t>
      </w:r>
      <w:r w:rsidRPr="006A0763">
        <w:rPr>
          <w:rFonts w:ascii="Times New Roman" w:eastAsia="等线" w:hAnsi="Times New Roman" w:cs="Times New Roman" w:hint="eastAsia"/>
          <w:b/>
          <w:kern w:val="0"/>
          <w:sz w:val="20"/>
          <w:szCs w:val="20"/>
          <w:lang w:val="en-GB"/>
        </w:rPr>
        <w:t xml:space="preserve"> TN, </w:t>
      </w:r>
      <w:r w:rsidR="00E353E1">
        <w:rPr>
          <w:rFonts w:ascii="Times New Roman" w:eastAsia="等线" w:hAnsi="Times New Roman" w:cs="Times New Roman" w:hint="eastAsia"/>
          <w:b/>
          <w:kern w:val="0"/>
          <w:sz w:val="20"/>
          <w:szCs w:val="20"/>
          <w:lang w:val="en-GB"/>
        </w:rPr>
        <w:t xml:space="preserve">at least study </w:t>
      </w:r>
      <w:r w:rsidRPr="006A0763">
        <w:rPr>
          <w:rFonts w:ascii="Times New Roman" w:eastAsia="等线" w:hAnsi="Times New Roman" w:cs="Times New Roman" w:hint="eastAsia"/>
          <w:b/>
          <w:kern w:val="0"/>
          <w:sz w:val="20"/>
          <w:szCs w:val="20"/>
          <w:lang w:val="en-GB"/>
        </w:rPr>
        <w:t>the following NTN specific</w:t>
      </w:r>
      <w:r w:rsidR="00455C09">
        <w:rPr>
          <w:rFonts w:ascii="Times New Roman" w:eastAsia="等线" w:hAnsi="Times New Roman" w:cs="Times New Roman" w:hint="eastAsia"/>
          <w:b/>
          <w:kern w:val="0"/>
          <w:sz w:val="20"/>
          <w:szCs w:val="20"/>
          <w:lang w:val="en-GB"/>
        </w:rPr>
        <w:t xml:space="preserve"> </w:t>
      </w:r>
      <w:r w:rsidR="000124AE">
        <w:rPr>
          <w:rFonts w:ascii="Times New Roman" w:eastAsia="等线" w:hAnsi="Times New Roman" w:cs="Times New Roman" w:hint="eastAsia"/>
          <w:b/>
          <w:kern w:val="0"/>
          <w:sz w:val="20"/>
          <w:szCs w:val="20"/>
          <w:lang w:val="en-GB"/>
        </w:rPr>
        <w:t>aspects</w:t>
      </w:r>
      <w:r w:rsidRPr="006A0763">
        <w:rPr>
          <w:rFonts w:ascii="Times New Roman" w:eastAsia="等线" w:hAnsi="Times New Roman" w:cs="Times New Roman" w:hint="eastAsia"/>
          <w:b/>
          <w:kern w:val="0"/>
          <w:sz w:val="20"/>
          <w:szCs w:val="20"/>
          <w:lang w:val="en-GB"/>
        </w:rPr>
        <w:t xml:space="preserve"> in 6G day1:</w:t>
      </w:r>
    </w:p>
    <w:p w:rsidR="00663761" w:rsidRDefault="0084152F" w:rsidP="0084152F">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TA</w:t>
      </w:r>
      <w:r>
        <w:rPr>
          <w:rFonts w:ascii="Times New Roman" w:eastAsia="等线" w:hAnsi="Times New Roman" w:cs="Times New Roman" w:hint="eastAsia"/>
          <w:b/>
          <w:kern w:val="0"/>
          <w:sz w:val="20"/>
          <w:szCs w:val="20"/>
          <w:lang w:val="en-GB"/>
        </w:rPr>
        <w:t xml:space="preserve"> handling due to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long </w:t>
      </w:r>
      <w:r w:rsidRPr="0084152F">
        <w:rPr>
          <w:rFonts w:ascii="Times New Roman" w:eastAsia="等线" w:hAnsi="Times New Roman" w:cs="Times New Roman"/>
          <w:b/>
          <w:kern w:val="0"/>
          <w:sz w:val="20"/>
          <w:szCs w:val="20"/>
          <w:lang w:val="en-GB"/>
        </w:rPr>
        <w:t>propagation delay</w:t>
      </w:r>
      <w:r>
        <w:rPr>
          <w:rFonts w:ascii="Times New Roman" w:eastAsia="等线" w:hAnsi="Times New Roman" w:cs="Times New Roman" w:hint="eastAsia"/>
          <w:b/>
          <w:kern w:val="0"/>
          <w:sz w:val="20"/>
          <w:szCs w:val="20"/>
          <w:lang w:val="en-GB"/>
        </w:rPr>
        <w:t xml:space="preserve">, including TA Pre-compensation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w:t>
      </w:r>
      <w:r w:rsidR="00663761" w:rsidRPr="00663761">
        <w:rPr>
          <w:rFonts w:ascii="Times New Roman" w:eastAsia="等线" w:hAnsi="Times New Roman" w:cs="Times New Roman"/>
          <w:b/>
          <w:kern w:val="0"/>
          <w:sz w:val="20"/>
          <w:szCs w:val="20"/>
          <w:lang w:val="en-GB"/>
        </w:rPr>
        <w:t>TA report</w:t>
      </w:r>
      <w:r w:rsidR="00FD5A11">
        <w:rPr>
          <w:rFonts w:ascii="Times New Roman" w:eastAsia="等线" w:hAnsi="Times New Roman" w:cs="Times New Roman" w:hint="eastAsia"/>
          <w:b/>
          <w:kern w:val="0"/>
          <w:sz w:val="20"/>
          <w:szCs w:val="20"/>
          <w:lang w:val="en-GB"/>
        </w:rPr>
        <w:t>;</w:t>
      </w:r>
    </w:p>
    <w:p w:rsidR="00663761" w:rsidRDefault="00663761" w:rsidP="006A0763">
      <w:pPr>
        <w:pStyle w:val="af7"/>
        <w:numPr>
          <w:ilvl w:val="0"/>
          <w:numId w:val="30"/>
        </w:numPr>
        <w:spacing w:after="120"/>
        <w:rPr>
          <w:rFonts w:ascii="Times New Roman" w:eastAsia="等线" w:hAnsi="Times New Roman" w:cs="Times New Roman"/>
          <w:b/>
          <w:kern w:val="0"/>
          <w:sz w:val="20"/>
          <w:szCs w:val="20"/>
          <w:lang w:val="en-GB"/>
        </w:rPr>
      </w:pPr>
      <w:r w:rsidRPr="00663761">
        <w:rPr>
          <w:rFonts w:ascii="Times New Roman" w:eastAsia="等线" w:hAnsi="Times New Roman" w:cs="Times New Roman"/>
          <w:b/>
          <w:kern w:val="0"/>
          <w:sz w:val="20"/>
          <w:szCs w:val="20"/>
          <w:lang w:val="en-GB"/>
        </w:rPr>
        <w:t>HARQ</w:t>
      </w:r>
      <w:r w:rsidR="006A4053">
        <w:rPr>
          <w:rFonts w:ascii="Times New Roman" w:eastAsia="等线" w:hAnsi="Times New Roman" w:cs="Times New Roman" w:hint="eastAsia"/>
          <w:b/>
          <w:kern w:val="0"/>
          <w:sz w:val="20"/>
          <w:szCs w:val="20"/>
          <w:lang w:val="en-GB"/>
        </w:rPr>
        <w:t xml:space="preserve"> </w:t>
      </w:r>
      <w:r w:rsidRPr="00663761">
        <w:rPr>
          <w:rFonts w:ascii="Times New Roman" w:eastAsia="等线" w:hAnsi="Times New Roman" w:cs="Times New Roman"/>
          <w:b/>
          <w:kern w:val="0"/>
          <w:sz w:val="20"/>
          <w:szCs w:val="20"/>
          <w:lang w:val="en-GB"/>
        </w:rPr>
        <w:t xml:space="preserve">(if supported) </w:t>
      </w:r>
      <w:r>
        <w:rPr>
          <w:rFonts w:ascii="Times New Roman" w:eastAsia="等线" w:hAnsi="Times New Roman" w:cs="Times New Roman" w:hint="eastAsia"/>
          <w:b/>
          <w:kern w:val="0"/>
          <w:sz w:val="20"/>
          <w:szCs w:val="20"/>
          <w:lang w:val="en-GB"/>
        </w:rPr>
        <w:t>enable/disable</w:t>
      </w:r>
      <w:r w:rsidR="00776275">
        <w:rPr>
          <w:rFonts w:ascii="Times New Roman" w:eastAsia="等线" w:hAnsi="Times New Roman" w:cs="Times New Roman" w:hint="eastAsia"/>
          <w:b/>
          <w:kern w:val="0"/>
          <w:sz w:val="20"/>
          <w:szCs w:val="20"/>
          <w:lang w:val="en-GB"/>
        </w:rPr>
        <w:t>.</w:t>
      </w:r>
    </w:p>
    <w:p w:rsidR="008E0AD4" w:rsidRPr="00E15218" w:rsidRDefault="008E0AD4" w:rsidP="008E0AD4">
      <w:pPr>
        <w:pStyle w:val="41"/>
        <w:keepLines w:val="0"/>
        <w:widowControl w:val="0"/>
        <w:numPr>
          <w:ilvl w:val="0"/>
          <w:numId w:val="0"/>
        </w:numPr>
        <w:tabs>
          <w:tab w:val="left" w:pos="907"/>
        </w:tabs>
        <w:overflowPunct/>
        <w:autoSpaceDE/>
        <w:autoSpaceDN/>
        <w:adjustRightInd/>
        <w:spacing w:before="240" w:after="60"/>
        <w:ind w:left="907" w:hanging="907"/>
        <w:textAlignment w:val="auto"/>
        <w:rPr>
          <w:rFonts w:cs="Arial"/>
          <w:bCs/>
          <w:szCs w:val="28"/>
          <w:lang w:eastAsia="zh-CN"/>
        </w:rPr>
      </w:pPr>
      <w:r w:rsidRPr="00E15218">
        <w:rPr>
          <w:rFonts w:cs="Arial"/>
          <w:bCs/>
          <w:szCs w:val="28"/>
          <w:lang w:eastAsia="zh-CN"/>
        </w:rPr>
        <w:t>2.</w:t>
      </w:r>
      <w:r>
        <w:rPr>
          <w:rFonts w:cs="Arial" w:hint="eastAsia"/>
          <w:bCs/>
          <w:szCs w:val="28"/>
          <w:lang w:eastAsia="zh-CN"/>
        </w:rPr>
        <w:t>2.3</w:t>
      </w:r>
      <w:r w:rsidRPr="00E15218">
        <w:rPr>
          <w:rFonts w:cs="Arial"/>
          <w:bCs/>
          <w:szCs w:val="28"/>
          <w:lang w:eastAsia="zh-CN"/>
        </w:rPr>
        <w:tab/>
      </w:r>
      <w:r w:rsidRPr="00E15218">
        <w:rPr>
          <w:rFonts w:cs="Arial" w:hint="eastAsia"/>
          <w:bCs/>
          <w:szCs w:val="28"/>
          <w:lang w:eastAsia="zh-CN"/>
        </w:rPr>
        <w:t>Mobility aspects</w:t>
      </w:r>
    </w:p>
    <w:p w:rsidR="008E0AD4" w:rsidRDefault="008E0AD4" w:rsidP="008E0AD4">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last meeting, there is an initial </w:t>
      </w:r>
      <w:r>
        <w:rPr>
          <w:rFonts w:ascii="Times New Roman" w:eastAsia="等线" w:hAnsi="Times New Roman" w:cs="Times New Roman"/>
          <w:kern w:val="0"/>
          <w:sz w:val="20"/>
          <w:szCs w:val="20"/>
          <w:lang w:val="en-GB"/>
        </w:rPr>
        <w:t>discussion</w:t>
      </w:r>
      <w:r>
        <w:rPr>
          <w:rFonts w:ascii="Times New Roman" w:eastAsia="等线" w:hAnsi="Times New Roman" w:cs="Times New Roman" w:hint="eastAsia"/>
          <w:kern w:val="0"/>
          <w:sz w:val="20"/>
          <w:szCs w:val="20"/>
          <w:lang w:val="en-GB"/>
        </w:rPr>
        <w:t xml:space="preserve"> on mobility aspects which is mainly focused on 6G TN.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discussion covers mobility framework and targets, measurement framework, mobility types and inter/intra-RAT mobility, etc. M</w:t>
      </w:r>
      <w:r w:rsidRPr="000F7E64">
        <w:rPr>
          <w:rFonts w:ascii="Times New Roman" w:eastAsia="等线" w:hAnsi="Times New Roman" w:cs="Times New Roman"/>
          <w:kern w:val="0"/>
          <w:sz w:val="20"/>
          <w:szCs w:val="20"/>
          <w:lang w:val="en-GB"/>
        </w:rPr>
        <w:t>ore detailed</w:t>
      </w:r>
      <w:r>
        <w:rPr>
          <w:rFonts w:ascii="Times New Roman" w:eastAsia="等线" w:hAnsi="Times New Roman" w:cs="Times New Roman" w:hint="eastAsia"/>
          <w:kern w:val="0"/>
          <w:sz w:val="20"/>
          <w:szCs w:val="20"/>
          <w:lang w:val="en-GB"/>
        </w:rPr>
        <w:t>, including:</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RRM m</w:t>
      </w:r>
      <w:r w:rsidRPr="00367D0D">
        <w:rPr>
          <w:rFonts w:ascii="Times New Roman" w:eastAsia="等线" w:hAnsi="Times New Roman" w:cs="Times New Roman"/>
          <w:kern w:val="0"/>
          <w:sz w:val="20"/>
          <w:szCs w:val="20"/>
          <w:lang w:val="en-GB"/>
        </w:rPr>
        <w:t>easurement based handover, including type of legacy HO, CHO, (C)LTM;</w:t>
      </w:r>
    </w:p>
    <w:p w:rsidR="008E0AD4" w:rsidRPr="00367D0D"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RLM/RLF;</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sidRPr="00367D0D">
        <w:rPr>
          <w:rFonts w:ascii="Times New Roman" w:eastAsia="等线" w:hAnsi="Times New Roman" w:cs="Times New Roman"/>
          <w:kern w:val="0"/>
          <w:sz w:val="20"/>
          <w:szCs w:val="20"/>
          <w:lang w:val="en-GB"/>
        </w:rPr>
        <w:t>L3/L1 measurement and report framework;</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RRM m</w:t>
      </w:r>
      <w:r w:rsidRPr="00367D0D">
        <w:rPr>
          <w:rFonts w:ascii="Times New Roman" w:eastAsia="等线" w:hAnsi="Times New Roman" w:cs="Times New Roman"/>
          <w:kern w:val="0"/>
          <w:sz w:val="20"/>
          <w:szCs w:val="20"/>
          <w:lang w:val="en-GB"/>
        </w:rPr>
        <w:t>easurement and priority based cell (re)selection mechanism;</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Inter-RAT mobility with 5G</w:t>
      </w:r>
      <w:r>
        <w:rPr>
          <w:rFonts w:ascii="Times New Roman" w:eastAsia="等线" w:hAnsi="Times New Roman" w:cs="Times New Roman" w:hint="eastAsia"/>
          <w:kern w:val="0"/>
          <w:sz w:val="20"/>
          <w:szCs w:val="20"/>
          <w:lang w:val="en-GB"/>
        </w:rPr>
        <w:t>.</w:t>
      </w:r>
    </w:p>
    <w:p w:rsidR="008E0AD4" w:rsidRDefault="008E0AD4" w:rsidP="008E0AD4">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t present, </w:t>
      </w:r>
      <w:r>
        <w:rPr>
          <w:rFonts w:ascii="Times New Roman" w:eastAsia="等线" w:hAnsi="Times New Roman" w:cs="Times New Roman"/>
          <w:kern w:val="0"/>
          <w:sz w:val="20"/>
          <w:szCs w:val="20"/>
          <w:lang w:val="en-GB"/>
        </w:rPr>
        <w:t xml:space="preserve">it seems that </w:t>
      </w:r>
      <w:r w:rsidR="00133850">
        <w:rPr>
          <w:rFonts w:ascii="Times New Roman" w:eastAsia="等线" w:hAnsi="Times New Roman" w:cs="Times New Roman" w:hint="eastAsia"/>
          <w:kern w:val="0"/>
          <w:sz w:val="20"/>
          <w:szCs w:val="20"/>
          <w:lang w:val="en-GB"/>
        </w:rPr>
        <w:t>the first four items</w:t>
      </w:r>
      <w:r w:rsidRPr="00066E71">
        <w:rPr>
          <w:rFonts w:ascii="Times New Roman" w:eastAsia="等线" w:hAnsi="Times New Roman" w:cs="Times New Roman"/>
          <w:kern w:val="0"/>
          <w:sz w:val="20"/>
          <w:szCs w:val="20"/>
          <w:lang w:val="en-GB"/>
        </w:rPr>
        <w:t xml:space="preserve"> are </w:t>
      </w:r>
      <w:r>
        <w:rPr>
          <w:rFonts w:ascii="Times New Roman" w:eastAsia="等线" w:hAnsi="Times New Roman" w:cs="Times New Roman" w:hint="eastAsia"/>
          <w:kern w:val="0"/>
          <w:sz w:val="20"/>
          <w:szCs w:val="20"/>
          <w:lang w:val="en-GB"/>
        </w:rPr>
        <w:t xml:space="preserve">also </w:t>
      </w:r>
      <w:r w:rsidRPr="00066E71">
        <w:rPr>
          <w:rFonts w:ascii="Times New Roman" w:eastAsia="等线" w:hAnsi="Times New Roman" w:cs="Times New Roman"/>
          <w:kern w:val="0"/>
          <w:sz w:val="20"/>
          <w:szCs w:val="20"/>
          <w:lang w:val="en-GB"/>
        </w:rPr>
        <w:t>applicable to</w:t>
      </w:r>
      <w:r>
        <w:rPr>
          <w:rFonts w:ascii="Times New Roman" w:eastAsia="等线" w:hAnsi="Times New Roman" w:cs="Times New Roman" w:hint="eastAsia"/>
          <w:kern w:val="0"/>
          <w:sz w:val="20"/>
          <w:szCs w:val="20"/>
          <w:lang w:val="en-GB"/>
        </w:rPr>
        <w:t xml:space="preserve"> NTN, so these functionalities can be common designed for both TN and </w:t>
      </w:r>
      <w:r w:rsidRPr="00066E71">
        <w:rPr>
          <w:rFonts w:ascii="Times New Roman" w:eastAsia="等线" w:hAnsi="Times New Roman" w:cs="Times New Roman"/>
          <w:kern w:val="0"/>
          <w:sz w:val="20"/>
          <w:szCs w:val="20"/>
          <w:lang w:val="en-GB"/>
        </w:rPr>
        <w:t>NTN</w:t>
      </w:r>
      <w:r w:rsidR="001A18EA">
        <w:rPr>
          <w:rFonts w:ascii="Times New Roman" w:eastAsia="等线" w:hAnsi="Times New Roman" w:cs="Times New Roman" w:hint="eastAsia"/>
          <w:kern w:val="0"/>
          <w:sz w:val="20"/>
          <w:szCs w:val="20"/>
          <w:lang w:val="en-GB"/>
        </w:rPr>
        <w:t xml:space="preserve"> unless a problem is identified </w:t>
      </w:r>
      <w:r w:rsidR="00CD1A29">
        <w:rPr>
          <w:rFonts w:ascii="Times New Roman" w:eastAsia="等线" w:hAnsi="Times New Roman" w:cs="Times New Roman" w:hint="eastAsia"/>
          <w:kern w:val="0"/>
          <w:sz w:val="20"/>
          <w:szCs w:val="20"/>
          <w:lang w:val="en-GB"/>
        </w:rPr>
        <w:t xml:space="preserve">for </w:t>
      </w:r>
      <w:r w:rsidR="001A18EA">
        <w:rPr>
          <w:rFonts w:ascii="Times New Roman" w:eastAsia="等线" w:hAnsi="Times New Roman" w:cs="Times New Roman" w:hint="eastAsia"/>
          <w:kern w:val="0"/>
          <w:sz w:val="20"/>
          <w:szCs w:val="20"/>
          <w:lang w:val="en-GB"/>
        </w:rPr>
        <w:t>NTN</w:t>
      </w:r>
      <w:r w:rsidR="00CD1A29">
        <w:rPr>
          <w:rFonts w:ascii="Times New Roman" w:eastAsia="等线" w:hAnsi="Times New Roman" w:cs="Times New Roman" w:hint="eastAsia"/>
          <w:kern w:val="0"/>
          <w:sz w:val="20"/>
          <w:szCs w:val="20"/>
          <w:lang w:val="en-GB"/>
        </w:rPr>
        <w:t xml:space="preserve"> in future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w:t>
      </w:r>
      <w:r>
        <w:rPr>
          <w:rFonts w:ascii="Times New Roman" w:eastAsia="等线" w:hAnsi="Times New Roman" w:cs="Times New Roman" w:hint="eastAsia"/>
          <w:kern w:val="0"/>
          <w:sz w:val="20"/>
          <w:szCs w:val="20"/>
          <w:lang w:val="en-GB"/>
        </w:rPr>
        <w:t xml:space="preserve">hether/how to support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above </w:t>
      </w:r>
      <w:bookmarkStart w:id="25" w:name="OLE_LINK2"/>
      <w:bookmarkStart w:id="26" w:name="OLE_LINK3"/>
      <w:r>
        <w:rPr>
          <w:rFonts w:ascii="Times New Roman" w:eastAsia="等线" w:hAnsi="Times New Roman" w:cs="Times New Roman" w:hint="eastAsia"/>
          <w:kern w:val="0"/>
          <w:sz w:val="20"/>
          <w:szCs w:val="20"/>
          <w:lang w:val="en-GB"/>
        </w:rPr>
        <w:t>functionalities</w:t>
      </w:r>
      <w:bookmarkEnd w:id="25"/>
      <w:bookmarkEnd w:id="26"/>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can</w:t>
      </w:r>
      <w:r>
        <w:rPr>
          <w:rFonts w:ascii="Times New Roman" w:eastAsia="等线" w:hAnsi="Times New Roman" w:cs="Times New Roman" w:hint="eastAsia"/>
          <w:kern w:val="0"/>
          <w:sz w:val="20"/>
          <w:szCs w:val="20"/>
          <w:lang w:val="en-GB"/>
        </w:rPr>
        <w:t xml:space="preserve"> be discussed in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001A18EA">
        <w:rPr>
          <w:rFonts w:ascii="Times New Roman" w:eastAsia="等线" w:hAnsi="Times New Roman" w:cs="Times New Roman" w:hint="eastAsia"/>
          <w:kern w:val="0"/>
          <w:sz w:val="20"/>
          <w:szCs w:val="20"/>
          <w:lang w:val="en-GB"/>
        </w:rPr>
        <w:t xml:space="preserve">TN </w:t>
      </w:r>
      <w:r>
        <w:rPr>
          <w:rFonts w:ascii="Times New Roman" w:eastAsia="等线" w:hAnsi="Times New Roman" w:cs="Times New Roman" w:hint="eastAsia"/>
          <w:kern w:val="0"/>
          <w:sz w:val="20"/>
          <w:szCs w:val="20"/>
          <w:lang w:val="en-GB"/>
        </w:rPr>
        <w:t>mobility topic.</w:t>
      </w:r>
      <w:r w:rsidR="00133850">
        <w:rPr>
          <w:rFonts w:ascii="Times New Roman" w:eastAsia="等线" w:hAnsi="Times New Roman" w:cs="Times New Roman" w:hint="eastAsia"/>
          <w:kern w:val="0"/>
          <w:sz w:val="20"/>
          <w:szCs w:val="20"/>
          <w:lang w:val="en-GB"/>
        </w:rPr>
        <w:t xml:space="preserve"> </w:t>
      </w:r>
      <w:r w:rsidR="00133850">
        <w:rPr>
          <w:rFonts w:ascii="Times New Roman" w:eastAsia="等线" w:hAnsi="Times New Roman" w:cs="Times New Roman"/>
          <w:kern w:val="0"/>
          <w:sz w:val="20"/>
          <w:szCs w:val="20"/>
          <w:lang w:val="en-GB"/>
        </w:rPr>
        <w:t>A</w:t>
      </w:r>
      <w:r w:rsidR="00133850">
        <w:rPr>
          <w:rFonts w:ascii="Times New Roman" w:eastAsia="等线" w:hAnsi="Times New Roman" w:cs="Times New Roman" w:hint="eastAsia"/>
          <w:kern w:val="0"/>
          <w:sz w:val="20"/>
          <w:szCs w:val="20"/>
          <w:lang w:val="en-GB"/>
        </w:rPr>
        <w:t xml:space="preserve">s for </w:t>
      </w:r>
      <w:r w:rsidR="00133850">
        <w:rPr>
          <w:rFonts w:ascii="Times New Roman" w:eastAsia="等线" w:hAnsi="Times New Roman" w:cs="Times New Roman"/>
          <w:kern w:val="0"/>
          <w:sz w:val="20"/>
          <w:szCs w:val="20"/>
          <w:lang w:val="en-GB"/>
        </w:rPr>
        <w:t>the</w:t>
      </w:r>
      <w:r w:rsidR="00133850">
        <w:rPr>
          <w:rFonts w:ascii="Times New Roman" w:eastAsia="等线" w:hAnsi="Times New Roman" w:cs="Times New Roman" w:hint="eastAsia"/>
          <w:kern w:val="0"/>
          <w:sz w:val="20"/>
          <w:szCs w:val="20"/>
          <w:lang w:val="en-GB"/>
        </w:rPr>
        <w:t xml:space="preserve"> inter-RAT mobility with 5G, </w:t>
      </w:r>
      <w:r w:rsidR="007949E6">
        <w:rPr>
          <w:rFonts w:ascii="Times New Roman" w:eastAsia="等线" w:hAnsi="Times New Roman" w:cs="Times New Roman"/>
          <w:kern w:val="0"/>
          <w:sz w:val="20"/>
          <w:szCs w:val="20"/>
          <w:lang w:val="en-GB"/>
        </w:rPr>
        <w:t>including</w:t>
      </w:r>
      <w:r w:rsidR="007949E6">
        <w:rPr>
          <w:rFonts w:ascii="Times New Roman" w:eastAsia="等线" w:hAnsi="Times New Roman" w:cs="Times New Roman" w:hint="eastAsia"/>
          <w:kern w:val="0"/>
          <w:sz w:val="20"/>
          <w:szCs w:val="20"/>
          <w:lang w:val="en-GB"/>
        </w:rPr>
        <w:t xml:space="preserve"> </w:t>
      </w:r>
      <w:r w:rsidR="007949E6" w:rsidRPr="00012F60">
        <w:rPr>
          <w:rFonts w:ascii="Times New Roman" w:eastAsia="等线" w:hAnsi="Times New Roman" w:cs="Times New Roman"/>
          <w:kern w:val="0"/>
          <w:sz w:val="20"/>
          <w:szCs w:val="20"/>
          <w:lang w:val="en-GB"/>
        </w:rPr>
        <w:t>interworking of 6G NTN with 5G TN and 5G NTN</w:t>
      </w:r>
      <w:r w:rsidR="007949E6">
        <w:rPr>
          <w:rFonts w:ascii="Times New Roman" w:eastAsia="等线" w:hAnsi="Times New Roman" w:cs="Times New Roman" w:hint="eastAsia"/>
          <w:kern w:val="0"/>
          <w:sz w:val="20"/>
          <w:szCs w:val="20"/>
          <w:lang w:val="en-GB"/>
        </w:rPr>
        <w:t xml:space="preserve">, some NTN </w:t>
      </w:r>
      <w:r w:rsidR="007949E6">
        <w:rPr>
          <w:rFonts w:ascii="Times New Roman" w:eastAsia="等线" w:hAnsi="Times New Roman" w:cs="Times New Roman"/>
          <w:kern w:val="0"/>
          <w:sz w:val="20"/>
          <w:szCs w:val="20"/>
          <w:lang w:val="en-GB"/>
        </w:rPr>
        <w:t>specific</w:t>
      </w:r>
      <w:r w:rsidR="007949E6">
        <w:rPr>
          <w:rFonts w:ascii="Times New Roman" w:eastAsia="等线" w:hAnsi="Times New Roman" w:cs="Times New Roman" w:hint="eastAsia"/>
          <w:kern w:val="0"/>
          <w:sz w:val="20"/>
          <w:szCs w:val="20"/>
          <w:lang w:val="en-GB"/>
        </w:rPr>
        <w:t xml:space="preserve"> designs may need to be further identified, but </w:t>
      </w:r>
      <w:r w:rsidR="007949E6">
        <w:rPr>
          <w:rFonts w:ascii="Times New Roman" w:eastAsia="等线" w:hAnsi="Times New Roman" w:cs="Times New Roman"/>
          <w:kern w:val="0"/>
          <w:sz w:val="20"/>
          <w:szCs w:val="20"/>
          <w:lang w:val="en-GB"/>
        </w:rPr>
        <w:t>the</w:t>
      </w:r>
      <w:r w:rsidR="007949E6">
        <w:rPr>
          <w:rFonts w:ascii="Times New Roman" w:eastAsia="等线" w:hAnsi="Times New Roman" w:cs="Times New Roman" w:hint="eastAsia"/>
          <w:kern w:val="0"/>
          <w:sz w:val="20"/>
          <w:szCs w:val="20"/>
          <w:lang w:val="en-GB"/>
        </w:rPr>
        <w:t xml:space="preserve"> </w:t>
      </w:r>
      <w:r w:rsidR="006A6075">
        <w:rPr>
          <w:rFonts w:ascii="Times New Roman" w:eastAsia="等线" w:hAnsi="Times New Roman" w:cs="Times New Roman" w:hint="eastAsia"/>
          <w:kern w:val="0"/>
          <w:sz w:val="20"/>
          <w:szCs w:val="20"/>
          <w:lang w:val="en-GB"/>
        </w:rPr>
        <w:t xml:space="preserve">basic </w:t>
      </w:r>
      <w:r w:rsidR="007949E6">
        <w:rPr>
          <w:rFonts w:ascii="Times New Roman" w:eastAsia="等线" w:hAnsi="Times New Roman" w:cs="Times New Roman" w:hint="eastAsia"/>
          <w:kern w:val="0"/>
          <w:sz w:val="20"/>
          <w:szCs w:val="20"/>
          <w:lang w:val="en-GB"/>
        </w:rPr>
        <w:t>scheme</w:t>
      </w:r>
      <w:r w:rsidR="006A6075">
        <w:rPr>
          <w:rFonts w:ascii="Times New Roman" w:eastAsia="等线" w:hAnsi="Times New Roman" w:cs="Times New Roman" w:hint="eastAsia"/>
          <w:kern w:val="0"/>
          <w:sz w:val="20"/>
          <w:szCs w:val="20"/>
          <w:lang w:val="en-GB"/>
        </w:rPr>
        <w:t xml:space="preserve">s </w:t>
      </w:r>
      <w:r w:rsidR="00CD1A29">
        <w:rPr>
          <w:rFonts w:ascii="Times New Roman" w:eastAsia="等线" w:hAnsi="Times New Roman" w:cs="Times New Roman" w:hint="eastAsia"/>
          <w:kern w:val="0"/>
          <w:sz w:val="20"/>
          <w:szCs w:val="20"/>
          <w:lang w:val="en-GB"/>
        </w:rPr>
        <w:t xml:space="preserve">used to support inter-RAT mobility </w:t>
      </w:r>
      <w:r w:rsidR="006A6075">
        <w:rPr>
          <w:rFonts w:ascii="Times New Roman" w:eastAsia="等线" w:hAnsi="Times New Roman" w:cs="Times New Roman" w:hint="eastAsia"/>
          <w:kern w:val="0"/>
          <w:sz w:val="20"/>
          <w:szCs w:val="20"/>
          <w:lang w:val="en-GB"/>
        </w:rPr>
        <w:t xml:space="preserve">are </w:t>
      </w:r>
      <w:r w:rsidR="007949E6">
        <w:rPr>
          <w:rFonts w:ascii="Times New Roman" w:eastAsia="等线" w:hAnsi="Times New Roman" w:cs="Times New Roman" w:hint="eastAsia"/>
          <w:kern w:val="0"/>
          <w:sz w:val="20"/>
          <w:szCs w:val="20"/>
          <w:lang w:val="en-GB"/>
        </w:rPr>
        <w:t>common</w:t>
      </w:r>
      <w:r w:rsidR="006A6075">
        <w:rPr>
          <w:rFonts w:ascii="Times New Roman" w:eastAsia="等线" w:hAnsi="Times New Roman" w:cs="Times New Roman" w:hint="eastAsia"/>
          <w:kern w:val="0"/>
          <w:sz w:val="20"/>
          <w:szCs w:val="20"/>
          <w:lang w:val="en-GB"/>
        </w:rPr>
        <w:t xml:space="preserve"> to </w:t>
      </w:r>
      <w:r w:rsidR="007949E6">
        <w:rPr>
          <w:rFonts w:ascii="Times New Roman" w:eastAsia="等线" w:hAnsi="Times New Roman" w:cs="Times New Roman" w:hint="eastAsia"/>
          <w:kern w:val="0"/>
          <w:sz w:val="20"/>
          <w:szCs w:val="20"/>
          <w:lang w:val="en-GB"/>
        </w:rPr>
        <w:t xml:space="preserve">both TN and </w:t>
      </w:r>
      <w:r w:rsidR="006A6075">
        <w:rPr>
          <w:rFonts w:ascii="Times New Roman" w:eastAsia="等线" w:hAnsi="Times New Roman" w:cs="Times New Roman" w:hint="eastAsia"/>
          <w:kern w:val="0"/>
          <w:sz w:val="20"/>
          <w:szCs w:val="20"/>
          <w:lang w:val="en-GB"/>
        </w:rPr>
        <w:t xml:space="preserve">NTN, e.g., </w:t>
      </w:r>
      <w:bookmarkStart w:id="27" w:name="OLE_LINK23"/>
      <w:r w:rsidR="006A6075">
        <w:rPr>
          <w:rFonts w:ascii="Times New Roman" w:eastAsia="等线" w:hAnsi="Times New Roman" w:cs="Times New Roman" w:hint="eastAsia"/>
          <w:kern w:val="0"/>
          <w:sz w:val="20"/>
          <w:szCs w:val="20"/>
          <w:lang w:val="en-GB"/>
        </w:rPr>
        <w:t xml:space="preserve">cell reselection, handover and redirection </w:t>
      </w:r>
      <w:bookmarkEnd w:id="27"/>
      <w:r w:rsidR="00C520BB">
        <w:rPr>
          <w:rFonts w:ascii="Times New Roman" w:eastAsia="等线" w:hAnsi="Times New Roman" w:cs="Times New Roman" w:hint="eastAsia"/>
          <w:kern w:val="0"/>
          <w:sz w:val="20"/>
          <w:szCs w:val="20"/>
          <w:lang w:val="en-GB"/>
        </w:rPr>
        <w:t>procedures</w:t>
      </w:r>
      <w:r w:rsidR="006A6075">
        <w:rPr>
          <w:rFonts w:ascii="Times New Roman" w:eastAsia="等线" w:hAnsi="Times New Roman" w:cs="Times New Roman" w:hint="eastAsia"/>
          <w:kern w:val="0"/>
          <w:sz w:val="20"/>
          <w:szCs w:val="20"/>
          <w:lang w:val="en-GB"/>
        </w:rPr>
        <w:t>.</w:t>
      </w:r>
    </w:p>
    <w:p w:rsidR="008E0AD4" w:rsidRDefault="008E0AD4" w:rsidP="008E0AD4">
      <w:pPr>
        <w:spacing w:after="120"/>
        <w:rPr>
          <w:rFonts w:ascii="Times New Roman" w:eastAsia="等线" w:hAnsi="Times New Roman" w:cs="Times New Roman"/>
          <w:b/>
          <w:kern w:val="0"/>
          <w:sz w:val="20"/>
          <w:szCs w:val="20"/>
          <w:lang w:val="en-GB"/>
        </w:rPr>
      </w:pPr>
      <w:bookmarkStart w:id="28" w:name="OLE_LINK29"/>
      <w:bookmarkStart w:id="29" w:name="OLE_LINK30"/>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sidR="001028C5">
        <w:rPr>
          <w:rFonts w:ascii="Times New Roman" w:eastAsia="等线" w:hAnsi="Times New Roman" w:cs="Times New Roman" w:hint="eastAsia"/>
          <w:b/>
          <w:kern w:val="0"/>
          <w:sz w:val="20"/>
          <w:szCs w:val="20"/>
          <w:lang w:val="en-GB"/>
        </w:rPr>
        <w:t>6</w:t>
      </w:r>
      <w:r w:rsidRPr="00DB7635">
        <w:rPr>
          <w:rFonts w:ascii="Times New Roman" w:eastAsia="等线" w:hAnsi="Times New Roman" w:cs="Times New Roman"/>
          <w:b/>
          <w:kern w:val="0"/>
          <w:sz w:val="20"/>
          <w:szCs w:val="20"/>
          <w:lang w:val="en-GB"/>
        </w:rPr>
        <w:t>:</w:t>
      </w:r>
      <w:bookmarkEnd w:id="28"/>
      <w:bookmarkEnd w:id="29"/>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 xml:space="preserve">Considering mobility aspects, </w:t>
      </w:r>
      <w:r w:rsidR="000A7580">
        <w:rPr>
          <w:rFonts w:ascii="Times New Roman" w:eastAsia="等线" w:hAnsi="Times New Roman" w:cs="Times New Roman" w:hint="eastAsia"/>
          <w:b/>
          <w:kern w:val="0"/>
          <w:sz w:val="20"/>
          <w:szCs w:val="20"/>
          <w:lang w:val="en-GB"/>
        </w:rPr>
        <w:t xml:space="preserve">at least </w:t>
      </w:r>
      <w:r>
        <w:rPr>
          <w:rFonts w:ascii="Times New Roman" w:eastAsia="等线" w:hAnsi="Times New Roman" w:cs="Times New Roman" w:hint="eastAsia"/>
          <w:b/>
          <w:kern w:val="0"/>
          <w:sz w:val="20"/>
          <w:szCs w:val="20"/>
          <w:lang w:val="en-GB"/>
        </w:rPr>
        <w:t xml:space="preserve">the following </w:t>
      </w:r>
      <w:r w:rsidRPr="009072D7">
        <w:rPr>
          <w:rFonts w:ascii="Times New Roman" w:eastAsia="等线" w:hAnsi="Times New Roman" w:cs="Times New Roman"/>
          <w:b/>
          <w:kern w:val="0"/>
          <w:sz w:val="20"/>
          <w:szCs w:val="20"/>
          <w:lang w:val="en-GB"/>
        </w:rPr>
        <w:t>functionalities</w:t>
      </w:r>
      <w:r>
        <w:rPr>
          <w:rFonts w:ascii="Times New Roman" w:eastAsia="等线" w:hAnsi="Times New Roman" w:cs="Times New Roman" w:hint="eastAsia"/>
          <w:b/>
          <w:kern w:val="0"/>
          <w:sz w:val="20"/>
          <w:szCs w:val="20"/>
          <w:lang w:val="en-GB"/>
        </w:rPr>
        <w:t xml:space="preserve"> are common design with TN in 6G day1:</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easurement based handover, including type of legacy HO, CHO, (C)LTM;</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RLM/RLF;</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L3/L1 measurement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report framework;</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 xml:space="preserve">easurement and </w:t>
      </w:r>
      <w:r w:rsidRPr="000F7E64">
        <w:rPr>
          <w:rFonts w:ascii="Times New Roman" w:eastAsia="等线" w:hAnsi="Times New Roman" w:cs="Times New Roman"/>
          <w:b/>
          <w:kern w:val="0"/>
          <w:sz w:val="20"/>
          <w:szCs w:val="20"/>
          <w:lang w:val="en-GB"/>
        </w:rPr>
        <w:t>priority</w:t>
      </w:r>
      <w:r>
        <w:rPr>
          <w:rFonts w:ascii="Times New Roman" w:eastAsia="等线" w:hAnsi="Times New Roman" w:cs="Times New Roman" w:hint="eastAsia"/>
          <w:b/>
          <w:kern w:val="0"/>
          <w:sz w:val="20"/>
          <w:szCs w:val="20"/>
          <w:lang w:val="en-GB"/>
        </w:rPr>
        <w:t xml:space="preserve"> based cell (re)selection mechanism;</w:t>
      </w:r>
    </w:p>
    <w:p w:rsidR="008E0AD4" w:rsidRPr="000F7E64" w:rsidRDefault="00CD1A29" w:rsidP="000A1163">
      <w:pPr>
        <w:pStyle w:val="af7"/>
        <w:numPr>
          <w:ilvl w:val="0"/>
          <w:numId w:val="30"/>
        </w:numPr>
        <w:spacing w:after="120"/>
        <w:rPr>
          <w:rFonts w:ascii="Times New Roman" w:eastAsia="等线" w:hAnsi="Times New Roman" w:cs="Times New Roman"/>
          <w:b/>
          <w:kern w:val="0"/>
          <w:sz w:val="20"/>
          <w:szCs w:val="20"/>
          <w:lang w:val="en-GB"/>
        </w:rPr>
      </w:pPr>
      <w:bookmarkStart w:id="30" w:name="OLE_LINK21"/>
      <w:bookmarkStart w:id="31" w:name="OLE_LINK22"/>
      <w:r>
        <w:rPr>
          <w:rFonts w:ascii="Times New Roman" w:eastAsia="等线" w:hAnsi="Times New Roman" w:cs="Times New Roman"/>
          <w:b/>
          <w:kern w:val="0"/>
          <w:sz w:val="20"/>
          <w:szCs w:val="20"/>
          <w:lang w:val="en-GB"/>
        </w:rPr>
        <w:lastRenderedPageBreak/>
        <w:t>B</w:t>
      </w:r>
      <w:r>
        <w:rPr>
          <w:rFonts w:ascii="Times New Roman" w:eastAsia="等线" w:hAnsi="Times New Roman" w:cs="Times New Roman" w:hint="eastAsia"/>
          <w:b/>
          <w:kern w:val="0"/>
          <w:sz w:val="20"/>
          <w:szCs w:val="20"/>
          <w:lang w:val="en-GB"/>
        </w:rPr>
        <w:t>asic schemes used to support i</w:t>
      </w:r>
      <w:r w:rsidR="008E0AD4">
        <w:rPr>
          <w:rFonts w:ascii="Times New Roman" w:eastAsia="等线" w:hAnsi="Times New Roman" w:cs="Times New Roman" w:hint="eastAsia"/>
          <w:b/>
          <w:kern w:val="0"/>
          <w:sz w:val="20"/>
          <w:szCs w:val="20"/>
          <w:lang w:val="en-GB"/>
        </w:rPr>
        <w:t xml:space="preserve">nter-RAT </w:t>
      </w:r>
      <w:bookmarkEnd w:id="30"/>
      <w:bookmarkEnd w:id="31"/>
      <w:r w:rsidR="008E0AD4">
        <w:rPr>
          <w:rFonts w:ascii="Times New Roman" w:eastAsia="等线" w:hAnsi="Times New Roman" w:cs="Times New Roman"/>
          <w:b/>
          <w:kern w:val="0"/>
          <w:sz w:val="20"/>
          <w:szCs w:val="20"/>
          <w:lang w:val="en-GB"/>
        </w:rPr>
        <w:t>mobility</w:t>
      </w:r>
      <w:r w:rsidR="008E0AD4">
        <w:rPr>
          <w:rFonts w:ascii="Times New Roman" w:eastAsia="等线" w:hAnsi="Times New Roman" w:cs="Times New Roman" w:hint="eastAsia"/>
          <w:b/>
          <w:kern w:val="0"/>
          <w:sz w:val="20"/>
          <w:szCs w:val="20"/>
          <w:lang w:val="en-GB"/>
        </w:rPr>
        <w:t xml:space="preserve"> with 5G</w:t>
      </w:r>
      <w:r w:rsidR="006A6075">
        <w:rPr>
          <w:rFonts w:ascii="Times New Roman" w:eastAsia="等线" w:hAnsi="Times New Roman" w:cs="Times New Roman" w:hint="eastAsia"/>
          <w:b/>
          <w:kern w:val="0"/>
          <w:sz w:val="20"/>
          <w:szCs w:val="20"/>
          <w:lang w:val="en-GB"/>
        </w:rPr>
        <w:t xml:space="preserve">, e.g., </w:t>
      </w:r>
      <w:r w:rsidR="000A1163" w:rsidRPr="000A1163">
        <w:rPr>
          <w:rFonts w:ascii="Times New Roman" w:eastAsia="等线" w:hAnsi="Times New Roman" w:cs="Times New Roman"/>
          <w:b/>
          <w:kern w:val="0"/>
          <w:sz w:val="20"/>
          <w:szCs w:val="20"/>
          <w:lang w:val="en-GB"/>
        </w:rPr>
        <w:t>cell reselection, handover and redirection</w:t>
      </w:r>
      <w:r w:rsidR="008E0AD4">
        <w:rPr>
          <w:rFonts w:ascii="Times New Roman" w:eastAsia="等线" w:hAnsi="Times New Roman" w:cs="Times New Roman" w:hint="eastAsia"/>
          <w:b/>
          <w:kern w:val="0"/>
          <w:sz w:val="20"/>
          <w:szCs w:val="20"/>
          <w:lang w:val="en-GB"/>
        </w:rPr>
        <w:t>.</w:t>
      </w:r>
    </w:p>
    <w:p w:rsidR="008E0AD4" w:rsidRDefault="008E0AD4" w:rsidP="008E0AD4">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s for the NTN specific aspects, the </w:t>
      </w:r>
      <w:r w:rsidRPr="00830C45">
        <w:rPr>
          <w:rFonts w:ascii="Times New Roman" w:eastAsia="等线" w:hAnsi="Times New Roman" w:cs="Times New Roman"/>
          <w:kern w:val="0"/>
          <w:sz w:val="20"/>
          <w:szCs w:val="20"/>
          <w:lang w:val="en-GB"/>
        </w:rPr>
        <w:t xml:space="preserve">fruit of 5G NTN </w:t>
      </w:r>
      <w:r>
        <w:rPr>
          <w:rFonts w:ascii="Times New Roman" w:eastAsia="等线" w:hAnsi="Times New Roman" w:cs="Times New Roman" w:hint="eastAsia"/>
          <w:kern w:val="0"/>
          <w:sz w:val="20"/>
          <w:szCs w:val="20"/>
          <w:lang w:val="en-GB"/>
        </w:rPr>
        <w:t xml:space="preserve">mobility can be taken </w:t>
      </w:r>
      <w:r w:rsidRPr="00830C45">
        <w:rPr>
          <w:rFonts w:ascii="Times New Roman" w:eastAsia="等线" w:hAnsi="Times New Roman" w:cs="Times New Roman"/>
          <w:kern w:val="0"/>
          <w:sz w:val="20"/>
          <w:szCs w:val="20"/>
          <w:lang w:val="en-GB"/>
        </w:rPr>
        <w:t>as basic</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5G, some mobility enhancements were </w:t>
      </w:r>
      <w:r>
        <w:rPr>
          <w:rFonts w:ascii="Times New Roman" w:eastAsia="等线" w:hAnsi="Times New Roman" w:cs="Times New Roman"/>
          <w:kern w:val="0"/>
          <w:sz w:val="20"/>
          <w:szCs w:val="20"/>
          <w:lang w:val="en-GB"/>
        </w:rPr>
        <w:t>introduced</w:t>
      </w:r>
      <w:r>
        <w:rPr>
          <w:rFonts w:ascii="Times New Roman" w:eastAsia="等线" w:hAnsi="Times New Roman" w:cs="Times New Roman" w:hint="eastAsia"/>
          <w:kern w:val="0"/>
          <w:sz w:val="20"/>
          <w:szCs w:val="20"/>
          <w:lang w:val="en-GB"/>
        </w:rPr>
        <w:t xml:space="preserve"> to handle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NTN specific </w:t>
      </w:r>
      <w:r>
        <w:rPr>
          <w:rFonts w:ascii="Times New Roman" w:eastAsia="等线" w:hAnsi="Times New Roman" w:cs="Times New Roman"/>
          <w:kern w:val="0"/>
          <w:sz w:val="20"/>
          <w:szCs w:val="20"/>
          <w:lang w:val="en-GB"/>
        </w:rPr>
        <w:t>characteristic</w:t>
      </w:r>
      <w:r>
        <w:rPr>
          <w:rFonts w:ascii="Times New Roman" w:eastAsia="等线" w:hAnsi="Times New Roman" w:cs="Times New Roman" w:hint="eastAsia"/>
          <w:kern w:val="0"/>
          <w:sz w:val="20"/>
          <w:szCs w:val="20"/>
          <w:lang w:val="en-GB"/>
        </w:rPr>
        <w:t>s:</w:t>
      </w:r>
    </w:p>
    <w:p w:rsidR="008E0AD4" w:rsidRPr="0045576B" w:rsidRDefault="008E0AD4" w:rsidP="008E0AD4">
      <w:pPr>
        <w:spacing w:after="120"/>
        <w:rPr>
          <w:rFonts w:ascii="Times New Roman" w:eastAsia="等线" w:hAnsi="Times New Roman" w:cs="Times New Roman"/>
          <w:kern w:val="0"/>
          <w:sz w:val="20"/>
          <w:szCs w:val="20"/>
          <w:lang w:val="en-GB"/>
        </w:rPr>
      </w:pPr>
      <w:r w:rsidRPr="0045576B">
        <w:rPr>
          <w:rFonts w:ascii="Times New Roman" w:eastAsia="等线" w:hAnsi="Times New Roman" w:cs="Times New Roman" w:hint="eastAsia"/>
          <w:kern w:val="0"/>
          <w:sz w:val="20"/>
          <w:szCs w:val="20"/>
          <w:lang w:val="en-GB"/>
        </w:rPr>
        <w:t>For RRC_CONNECTED state:</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bookmarkStart w:id="32" w:name="OLE_LINK8"/>
      <w:bookmarkStart w:id="33" w:name="OLE_LINK9"/>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ime-based and location-based measurement/CHO</w:t>
      </w:r>
      <w:bookmarkEnd w:id="32"/>
      <w:bookmarkEnd w:id="33"/>
      <w:r>
        <w:rPr>
          <w:rFonts w:ascii="Times New Roman" w:eastAsia="等线" w:hAnsi="Times New Roman" w:cs="Times New Roman" w:hint="eastAsia"/>
          <w:kern w:val="0"/>
          <w:sz w:val="20"/>
          <w:szCs w:val="20"/>
          <w:lang w:val="en-GB"/>
        </w:rPr>
        <w:t xml:space="preserve"> are supported for (quasi-)earth-fixed cell and earth moving cell, which were introduced to handle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issue of RRM unsuitability caused by insignificant near-far effect of NTN cell;</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M</w:t>
      </w:r>
      <w:r>
        <w:rPr>
          <w:rFonts w:ascii="Times New Roman" w:eastAsia="等线" w:hAnsi="Times New Roman" w:cs="Times New Roman" w:hint="eastAsia"/>
          <w:kern w:val="0"/>
          <w:sz w:val="20"/>
          <w:szCs w:val="20"/>
          <w:lang w:val="en-GB"/>
        </w:rPr>
        <w:t xml:space="preserve">easurement window adjustment mechanism and multiple SMTC windows per </w:t>
      </w:r>
      <w:r>
        <w:rPr>
          <w:rFonts w:ascii="Times New Roman" w:eastAsia="等线" w:hAnsi="Times New Roman" w:cs="Times New Roman"/>
          <w:kern w:val="0"/>
          <w:sz w:val="20"/>
          <w:szCs w:val="20"/>
          <w:lang w:val="en-GB"/>
        </w:rPr>
        <w:t>frequency</w:t>
      </w:r>
      <w:r>
        <w:rPr>
          <w:rFonts w:ascii="Times New Roman" w:eastAsia="等线" w:hAnsi="Times New Roman" w:cs="Times New Roman" w:hint="eastAsia"/>
          <w:kern w:val="0"/>
          <w:sz w:val="20"/>
          <w:szCs w:val="20"/>
          <w:lang w:val="en-GB"/>
        </w:rPr>
        <w:t xml:space="preserve">, which were introduced to address measurement issues caused by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long </w:t>
      </w:r>
      <w:r>
        <w:rPr>
          <w:rFonts w:ascii="Times New Roman" w:eastAsia="等线" w:hAnsi="Times New Roman" w:cs="Times New Roman"/>
          <w:kern w:val="0"/>
          <w:sz w:val="20"/>
          <w:szCs w:val="20"/>
          <w:lang w:val="en-GB"/>
        </w:rPr>
        <w:t>and</w:t>
      </w:r>
      <w:r>
        <w:rPr>
          <w:rFonts w:ascii="Times New Roman" w:eastAsia="等线" w:hAnsi="Times New Roman" w:cs="Times New Roman" w:hint="eastAsia"/>
          <w:kern w:val="0"/>
          <w:sz w:val="20"/>
          <w:szCs w:val="20"/>
          <w:lang w:val="en-GB"/>
        </w:rPr>
        <w:t xml:space="preserve"> varying propagation delay </w:t>
      </w:r>
      <w:r>
        <w:rPr>
          <w:rFonts w:ascii="Times New Roman" w:eastAsia="等线" w:hAnsi="Times New Roman" w:cs="Times New Roman"/>
          <w:kern w:val="0"/>
          <w:sz w:val="20"/>
          <w:szCs w:val="20"/>
          <w:lang w:val="en-GB"/>
        </w:rPr>
        <w:t>characteristic</w:t>
      </w:r>
      <w:r>
        <w:rPr>
          <w:rFonts w:ascii="Times New Roman" w:eastAsia="等线" w:hAnsi="Times New Roman" w:cs="Times New Roman" w:hint="eastAsia"/>
          <w:kern w:val="0"/>
          <w:sz w:val="20"/>
          <w:szCs w:val="20"/>
          <w:lang w:val="en-GB"/>
        </w:rPr>
        <w:t xml:space="preserve"> of NTN cell;</w:t>
      </w:r>
    </w:p>
    <w:p w:rsidR="008E0AD4" w:rsidRPr="00DB7635"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Satellite switch with re-sync mechanism. </w:t>
      </w: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 xml:space="preserve">his mechanism can enable quasi-earth fixed cell to achieve a similar effect to earth fixed cell, and </w:t>
      </w:r>
      <w:r>
        <w:rPr>
          <w:rFonts w:ascii="Times New Roman" w:eastAsia="等线" w:hAnsi="Times New Roman" w:cs="Times New Roman"/>
          <w:kern w:val="0"/>
          <w:sz w:val="20"/>
          <w:szCs w:val="20"/>
          <w:lang w:val="en-GB"/>
        </w:rPr>
        <w:t>eff</w:t>
      </w:r>
      <w:r>
        <w:rPr>
          <w:rFonts w:ascii="Times New Roman" w:eastAsia="等线" w:hAnsi="Times New Roman" w:cs="Times New Roman" w:hint="eastAsia"/>
          <w:kern w:val="0"/>
          <w:sz w:val="20"/>
          <w:szCs w:val="20"/>
          <w:lang w:val="en-GB"/>
        </w:rPr>
        <w:t xml:space="preserve">ectively reduce the </w:t>
      </w:r>
      <w:r>
        <w:rPr>
          <w:rFonts w:ascii="Times New Roman" w:eastAsia="等线" w:hAnsi="Times New Roman" w:cs="Times New Roman"/>
          <w:kern w:val="0"/>
          <w:sz w:val="20"/>
          <w:szCs w:val="20"/>
          <w:lang w:val="en-GB"/>
        </w:rPr>
        <w:t>frequency</w:t>
      </w:r>
      <w:r>
        <w:rPr>
          <w:rFonts w:ascii="Times New Roman" w:eastAsia="等线" w:hAnsi="Times New Roman" w:cs="Times New Roman" w:hint="eastAsia"/>
          <w:kern w:val="0"/>
          <w:sz w:val="20"/>
          <w:szCs w:val="20"/>
          <w:lang w:val="en-GB"/>
        </w:rPr>
        <w:t xml:space="preserve"> handover and corresponding signalling overhead.</w:t>
      </w:r>
    </w:p>
    <w:p w:rsidR="008E0AD4" w:rsidRPr="0045576B" w:rsidRDefault="008E0AD4" w:rsidP="008E0AD4">
      <w:pPr>
        <w:spacing w:after="120"/>
        <w:rPr>
          <w:rFonts w:ascii="Times New Roman" w:eastAsia="等线" w:hAnsi="Times New Roman" w:cs="Times New Roman"/>
          <w:kern w:val="0"/>
          <w:sz w:val="20"/>
          <w:szCs w:val="20"/>
          <w:lang w:val="en-GB"/>
        </w:rPr>
      </w:pPr>
      <w:r w:rsidRPr="0045576B">
        <w:rPr>
          <w:rFonts w:ascii="Times New Roman" w:eastAsia="等线" w:hAnsi="Times New Roman" w:cs="Times New Roman" w:hint="eastAsia"/>
          <w:kern w:val="0"/>
          <w:sz w:val="20"/>
          <w:szCs w:val="20"/>
          <w:lang w:val="en-GB"/>
        </w:rPr>
        <w:t>For RRC_IDLE/INACTIVE state</w:t>
      </w:r>
      <w:r>
        <w:rPr>
          <w:rFonts w:ascii="Times New Roman" w:eastAsia="等线" w:hAnsi="Times New Roman" w:cs="Times New Roman" w:hint="eastAsia"/>
          <w:kern w:val="0"/>
          <w:sz w:val="20"/>
          <w:szCs w:val="20"/>
          <w:lang w:val="en-GB"/>
        </w:rPr>
        <w:t>:</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ime-based and location-based measurement initiation for (quasi-)earth-fixed cell and earth moving cell,</w:t>
      </w:r>
      <w:r w:rsidRPr="002C4A7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which were introduced to handle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issue of RRM unsuitability caused by insignificant near-far effect of NTN cell;</w:t>
      </w:r>
    </w:p>
    <w:p w:rsidR="008E0AD4" w:rsidRDefault="008E0AD4" w:rsidP="008E0AD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M</w:t>
      </w:r>
      <w:r>
        <w:rPr>
          <w:rFonts w:ascii="Times New Roman" w:eastAsia="等线" w:hAnsi="Times New Roman" w:cs="Times New Roman" w:hint="eastAsia"/>
          <w:kern w:val="0"/>
          <w:sz w:val="20"/>
          <w:szCs w:val="20"/>
          <w:lang w:val="en-GB"/>
        </w:rPr>
        <w:t xml:space="preserve">easurement window adjustment mechanism and multiple SMTC windows per </w:t>
      </w:r>
      <w:r>
        <w:rPr>
          <w:rFonts w:ascii="Times New Roman" w:eastAsia="等线" w:hAnsi="Times New Roman" w:cs="Times New Roman"/>
          <w:kern w:val="0"/>
          <w:sz w:val="20"/>
          <w:szCs w:val="20"/>
          <w:lang w:val="en-GB"/>
        </w:rPr>
        <w:t>frequency</w:t>
      </w:r>
      <w:r>
        <w:rPr>
          <w:rFonts w:ascii="Times New Roman" w:eastAsia="等线" w:hAnsi="Times New Roman" w:cs="Times New Roman" w:hint="eastAsia"/>
          <w:kern w:val="0"/>
          <w:sz w:val="20"/>
          <w:szCs w:val="20"/>
          <w:lang w:val="en-GB"/>
        </w:rPr>
        <w:t>,</w:t>
      </w:r>
      <w:r w:rsidRPr="002C4A7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which were introduced to address measurement issues caused by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long </w:t>
      </w:r>
      <w:r>
        <w:rPr>
          <w:rFonts w:ascii="Times New Roman" w:eastAsia="等线" w:hAnsi="Times New Roman" w:cs="Times New Roman"/>
          <w:kern w:val="0"/>
          <w:sz w:val="20"/>
          <w:szCs w:val="20"/>
          <w:lang w:val="en-GB"/>
        </w:rPr>
        <w:t>and</w:t>
      </w:r>
      <w:r>
        <w:rPr>
          <w:rFonts w:ascii="Times New Roman" w:eastAsia="等线" w:hAnsi="Times New Roman" w:cs="Times New Roman" w:hint="eastAsia"/>
          <w:kern w:val="0"/>
          <w:sz w:val="20"/>
          <w:szCs w:val="20"/>
          <w:lang w:val="en-GB"/>
        </w:rPr>
        <w:t xml:space="preserve"> varying propagation delay </w:t>
      </w:r>
      <w:r>
        <w:rPr>
          <w:rFonts w:ascii="Times New Roman" w:eastAsia="等线" w:hAnsi="Times New Roman" w:cs="Times New Roman"/>
          <w:kern w:val="0"/>
          <w:sz w:val="20"/>
          <w:szCs w:val="20"/>
          <w:lang w:val="en-GB"/>
        </w:rPr>
        <w:t>characteristic</w:t>
      </w:r>
      <w:r>
        <w:rPr>
          <w:rFonts w:ascii="Times New Roman" w:eastAsia="等线" w:hAnsi="Times New Roman" w:cs="Times New Roman" w:hint="eastAsia"/>
          <w:kern w:val="0"/>
          <w:sz w:val="20"/>
          <w:szCs w:val="20"/>
          <w:lang w:val="en-GB"/>
        </w:rPr>
        <w:t xml:space="preserve"> of NTN cell;</w:t>
      </w:r>
    </w:p>
    <w:p w:rsidR="008E0AD4" w:rsidRDefault="000B4409" w:rsidP="008E0AD4">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w:t>
      </w:r>
      <w:r w:rsidR="00EF674F">
        <w:rPr>
          <w:rFonts w:ascii="Times New Roman" w:eastAsia="等线" w:hAnsi="Times New Roman" w:cs="Times New Roman" w:hint="eastAsia"/>
          <w:kern w:val="0"/>
          <w:sz w:val="20"/>
          <w:szCs w:val="20"/>
          <w:lang w:val="en-GB"/>
        </w:rPr>
        <w:t>intra-RAT mobility between NTN and TN</w:t>
      </w:r>
      <w:r w:rsidR="008E0AD4">
        <w:rPr>
          <w:rFonts w:ascii="Times New Roman" w:eastAsia="等线" w:hAnsi="Times New Roman" w:cs="Times New Roman" w:hint="eastAsia"/>
          <w:kern w:val="0"/>
          <w:sz w:val="20"/>
          <w:szCs w:val="20"/>
          <w:lang w:val="en-GB"/>
        </w:rPr>
        <w:t>:</w:t>
      </w:r>
    </w:p>
    <w:p w:rsidR="00EF674F" w:rsidRDefault="002E0E44" w:rsidP="002E0E44">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w:t>
      </w:r>
      <w:proofErr w:type="spellStart"/>
      <w:r>
        <w:rPr>
          <w:rFonts w:ascii="Times New Roman" w:eastAsia="等线" w:hAnsi="Times New Roman" w:cs="Times New Roman" w:hint="eastAsia"/>
          <w:kern w:val="0"/>
          <w:sz w:val="20"/>
          <w:szCs w:val="20"/>
          <w:lang w:val="en-GB"/>
        </w:rPr>
        <w:t>Uu</w:t>
      </w:r>
      <w:proofErr w:type="spellEnd"/>
      <w:r>
        <w:rPr>
          <w:rFonts w:ascii="Times New Roman" w:eastAsia="等线" w:hAnsi="Times New Roman" w:cs="Times New Roman" w:hint="eastAsia"/>
          <w:kern w:val="0"/>
          <w:sz w:val="20"/>
          <w:szCs w:val="20"/>
          <w:lang w:val="en-GB"/>
        </w:rPr>
        <w:t xml:space="preserve">, NTN and TN belong to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same RAT, based on support of </w:t>
      </w:r>
      <w:r w:rsidRPr="002E0E44">
        <w:rPr>
          <w:rFonts w:ascii="Times New Roman" w:eastAsia="等线" w:hAnsi="Times New Roman" w:cs="Times New Roman"/>
          <w:kern w:val="0"/>
          <w:sz w:val="20"/>
          <w:szCs w:val="20"/>
          <w:lang w:val="en-GB"/>
        </w:rPr>
        <w:t>Satellite access Radio Frequency</w:t>
      </w:r>
      <w:r>
        <w:rPr>
          <w:rFonts w:ascii="Times New Roman" w:eastAsia="等线" w:hAnsi="Times New Roman" w:cs="Times New Roman" w:hint="eastAsia"/>
          <w:kern w:val="0"/>
          <w:sz w:val="20"/>
          <w:szCs w:val="20"/>
          <w:lang w:val="en-GB"/>
        </w:rPr>
        <w:t>, handover</w:t>
      </w:r>
      <w:r w:rsidR="00CD1A29">
        <w:rPr>
          <w:rFonts w:ascii="Times New Roman" w:eastAsia="等线" w:hAnsi="Times New Roman" w:cs="Times New Roman" w:hint="eastAsia"/>
          <w:kern w:val="0"/>
          <w:sz w:val="20"/>
          <w:szCs w:val="20"/>
          <w:lang w:val="en-GB"/>
        </w:rPr>
        <w:t>. reselection</w:t>
      </w:r>
      <w:r>
        <w:rPr>
          <w:rFonts w:ascii="Times New Roman" w:eastAsia="等线" w:hAnsi="Times New Roman" w:cs="Times New Roman" w:hint="eastAsia"/>
          <w:kern w:val="0"/>
          <w:sz w:val="20"/>
          <w:szCs w:val="20"/>
          <w:lang w:val="en-GB"/>
        </w:rPr>
        <w:t xml:space="preserve"> and redirection between NTN and TN </w:t>
      </w:r>
      <w:r w:rsidR="00AB2997">
        <w:rPr>
          <w:rFonts w:ascii="Times New Roman" w:eastAsia="等线" w:hAnsi="Times New Roman" w:cs="Times New Roman" w:hint="eastAsia"/>
          <w:kern w:val="0"/>
          <w:sz w:val="20"/>
          <w:szCs w:val="20"/>
          <w:lang w:val="en-GB"/>
        </w:rPr>
        <w:t>can be</w:t>
      </w:r>
      <w:r>
        <w:rPr>
          <w:rFonts w:ascii="Times New Roman" w:eastAsia="等线" w:hAnsi="Times New Roman" w:cs="Times New Roman" w:hint="eastAsia"/>
          <w:kern w:val="0"/>
          <w:sz w:val="20"/>
          <w:szCs w:val="20"/>
          <w:lang w:val="en-GB"/>
        </w:rPr>
        <w:t xml:space="preserve"> supported.</w:t>
      </w:r>
    </w:p>
    <w:p w:rsidR="002E0E44" w:rsidRPr="00A20197" w:rsidRDefault="00CD1A29" w:rsidP="00CD1A29">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dditionally, for cell reselection: s</w:t>
      </w:r>
      <w:r w:rsidR="002E0E44">
        <w:rPr>
          <w:rFonts w:ascii="Times New Roman" w:eastAsia="等线" w:hAnsi="Times New Roman" w:cs="Times New Roman" w:hint="eastAsia"/>
          <w:kern w:val="0"/>
          <w:sz w:val="20"/>
          <w:szCs w:val="20"/>
          <w:lang w:val="en-GB"/>
        </w:rPr>
        <w:t xml:space="preserve">upport providing NTN assistance information in TN cells to assist UE searching NTN cells; </w:t>
      </w:r>
      <w:r>
        <w:rPr>
          <w:rFonts w:ascii="Times New Roman" w:eastAsia="等线" w:hAnsi="Times New Roman" w:cs="Times New Roman" w:hint="eastAsia"/>
          <w:kern w:val="0"/>
          <w:sz w:val="20"/>
          <w:szCs w:val="20"/>
          <w:lang w:val="en-GB"/>
        </w:rPr>
        <w:t xml:space="preserve">support </w:t>
      </w:r>
      <w:r w:rsidR="002E0E44">
        <w:rPr>
          <w:rFonts w:ascii="Times New Roman" w:eastAsia="等线" w:hAnsi="Times New Roman" w:cs="Times New Roman" w:hint="eastAsia"/>
          <w:kern w:val="0"/>
          <w:sz w:val="20"/>
          <w:szCs w:val="20"/>
          <w:lang w:val="en-GB"/>
        </w:rPr>
        <w:t>provid</w:t>
      </w:r>
      <w:r>
        <w:rPr>
          <w:rFonts w:ascii="Times New Roman" w:eastAsia="等线" w:hAnsi="Times New Roman" w:cs="Times New Roman" w:hint="eastAsia"/>
          <w:kern w:val="0"/>
          <w:sz w:val="20"/>
          <w:szCs w:val="20"/>
          <w:lang w:val="en-GB"/>
        </w:rPr>
        <w:t>ing</w:t>
      </w:r>
      <w:r w:rsidR="002E0E44">
        <w:rPr>
          <w:rFonts w:ascii="Times New Roman" w:eastAsia="等线" w:hAnsi="Times New Roman" w:cs="Times New Roman" w:hint="eastAsia"/>
          <w:kern w:val="0"/>
          <w:sz w:val="20"/>
          <w:szCs w:val="20"/>
          <w:lang w:val="en-GB"/>
        </w:rPr>
        <w:t xml:space="preserve"> TN coverage </w:t>
      </w:r>
      <w:r w:rsidR="002E0E44">
        <w:rPr>
          <w:rFonts w:ascii="Times New Roman" w:eastAsia="等线" w:hAnsi="Times New Roman" w:cs="Times New Roman"/>
          <w:kern w:val="0"/>
          <w:sz w:val="20"/>
          <w:szCs w:val="20"/>
          <w:lang w:val="en-GB"/>
        </w:rPr>
        <w:t>information</w:t>
      </w:r>
      <w:r w:rsidR="002E0E44">
        <w:rPr>
          <w:rFonts w:ascii="Times New Roman" w:eastAsia="等线" w:hAnsi="Times New Roman" w:cs="Times New Roman" w:hint="eastAsia"/>
          <w:kern w:val="0"/>
          <w:sz w:val="20"/>
          <w:szCs w:val="20"/>
          <w:lang w:val="en-GB"/>
        </w:rPr>
        <w:t xml:space="preserve"> to assist UE determine when to start searching TN frequencies.</w:t>
      </w:r>
    </w:p>
    <w:p w:rsidR="002E0E44" w:rsidRDefault="002E0E44" w:rsidP="002E0E44">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For inter-RAT mobility:</w:t>
      </w:r>
      <w:r w:rsidR="00F87061">
        <w:rPr>
          <w:rFonts w:ascii="Times New Roman" w:eastAsia="等线" w:hAnsi="Times New Roman" w:cs="Times New Roman" w:hint="eastAsia"/>
          <w:kern w:val="0"/>
          <w:sz w:val="20"/>
          <w:szCs w:val="20"/>
          <w:lang w:val="en-GB"/>
        </w:rPr>
        <w:t xml:space="preserve"> </w:t>
      </w:r>
    </w:p>
    <w:p w:rsidR="00F87061" w:rsidRDefault="00F87061" w:rsidP="00AB2997">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n 5G, the inter-RAT mobility among NR NTN, NR TN, EUTRAN TN, EUTRAN NTN, NB-</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TN and NB-</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NTN are discussed and supported enhancements for many cases, e.g., LTE TN to NR NTN, </w:t>
      </w:r>
      <w:r w:rsidR="00AB2997" w:rsidRPr="00AB2997">
        <w:rPr>
          <w:rFonts w:ascii="Times New Roman" w:eastAsia="等线" w:hAnsi="Times New Roman" w:cs="Times New Roman"/>
          <w:kern w:val="0"/>
          <w:sz w:val="20"/>
          <w:szCs w:val="20"/>
          <w:lang w:val="en-GB"/>
        </w:rPr>
        <w:t>NB-</w:t>
      </w:r>
      <w:proofErr w:type="spellStart"/>
      <w:r w:rsidR="00AB2997" w:rsidRPr="00AB2997">
        <w:rPr>
          <w:rFonts w:ascii="Times New Roman" w:eastAsia="等线" w:hAnsi="Times New Roman" w:cs="Times New Roman"/>
          <w:kern w:val="0"/>
          <w:sz w:val="20"/>
          <w:szCs w:val="20"/>
          <w:lang w:val="en-GB"/>
        </w:rPr>
        <w:t>IoT</w:t>
      </w:r>
      <w:proofErr w:type="spellEnd"/>
      <w:r w:rsidR="00AB2997" w:rsidRPr="00AB2997">
        <w:rPr>
          <w:rFonts w:ascii="Times New Roman" w:eastAsia="等线" w:hAnsi="Times New Roman" w:cs="Times New Roman"/>
          <w:kern w:val="0"/>
          <w:sz w:val="20"/>
          <w:szCs w:val="20"/>
          <w:lang w:val="en-GB"/>
        </w:rPr>
        <w:t>/</w:t>
      </w:r>
      <w:proofErr w:type="spellStart"/>
      <w:r w:rsidR="00AB2997" w:rsidRPr="00AB2997">
        <w:rPr>
          <w:rFonts w:ascii="Times New Roman" w:eastAsia="等线" w:hAnsi="Times New Roman" w:cs="Times New Roman"/>
          <w:kern w:val="0"/>
          <w:sz w:val="20"/>
          <w:szCs w:val="20"/>
          <w:lang w:val="en-GB"/>
        </w:rPr>
        <w:t>eMTC</w:t>
      </w:r>
      <w:proofErr w:type="spellEnd"/>
      <w:r w:rsidR="00AB2997" w:rsidRPr="00AB2997">
        <w:rPr>
          <w:rFonts w:ascii="Times New Roman" w:eastAsia="等线" w:hAnsi="Times New Roman" w:cs="Times New Roman"/>
          <w:kern w:val="0"/>
          <w:sz w:val="20"/>
          <w:szCs w:val="20"/>
          <w:lang w:val="en-GB"/>
        </w:rPr>
        <w:t xml:space="preserve"> NTN to NR-NTN</w:t>
      </w:r>
      <w:r w:rsidR="00AB2997">
        <w:rPr>
          <w:rFonts w:ascii="Times New Roman" w:eastAsia="等线" w:hAnsi="Times New Roman" w:cs="Times New Roman" w:hint="eastAsia"/>
          <w:kern w:val="0"/>
          <w:sz w:val="20"/>
          <w:szCs w:val="20"/>
          <w:lang w:val="en-GB"/>
        </w:rPr>
        <w:t xml:space="preserve">, </w:t>
      </w:r>
      <w:r w:rsidR="00AB2997" w:rsidRPr="00AB2997">
        <w:rPr>
          <w:rFonts w:ascii="Times New Roman" w:eastAsia="等线" w:hAnsi="Times New Roman" w:cs="Times New Roman"/>
          <w:kern w:val="0"/>
          <w:sz w:val="20"/>
          <w:szCs w:val="20"/>
          <w:lang w:val="en-GB"/>
        </w:rPr>
        <w:t>NR NTN to NB-</w:t>
      </w:r>
      <w:proofErr w:type="spellStart"/>
      <w:r w:rsidR="00AB2997" w:rsidRPr="00AB2997">
        <w:rPr>
          <w:rFonts w:ascii="Times New Roman" w:eastAsia="等线" w:hAnsi="Times New Roman" w:cs="Times New Roman"/>
          <w:kern w:val="0"/>
          <w:sz w:val="20"/>
          <w:szCs w:val="20"/>
          <w:lang w:val="en-GB"/>
        </w:rPr>
        <w:t>IoT</w:t>
      </w:r>
      <w:proofErr w:type="spellEnd"/>
      <w:r w:rsidR="00AB2997" w:rsidRPr="00AB2997">
        <w:rPr>
          <w:rFonts w:ascii="Times New Roman" w:eastAsia="等线" w:hAnsi="Times New Roman" w:cs="Times New Roman"/>
          <w:kern w:val="0"/>
          <w:sz w:val="20"/>
          <w:szCs w:val="20"/>
          <w:lang w:val="en-GB"/>
        </w:rPr>
        <w:t>/</w:t>
      </w:r>
      <w:proofErr w:type="spellStart"/>
      <w:r w:rsidR="00AB2997" w:rsidRPr="00AB2997">
        <w:rPr>
          <w:rFonts w:ascii="Times New Roman" w:eastAsia="等线" w:hAnsi="Times New Roman" w:cs="Times New Roman"/>
          <w:kern w:val="0"/>
          <w:sz w:val="20"/>
          <w:szCs w:val="20"/>
          <w:lang w:val="en-GB"/>
        </w:rPr>
        <w:t>eMTC</w:t>
      </w:r>
      <w:proofErr w:type="spellEnd"/>
      <w:r w:rsidR="00AB2997" w:rsidRPr="00AB2997">
        <w:rPr>
          <w:rFonts w:ascii="Times New Roman" w:eastAsia="等线" w:hAnsi="Times New Roman" w:cs="Times New Roman"/>
          <w:kern w:val="0"/>
          <w:sz w:val="20"/>
          <w:szCs w:val="20"/>
          <w:lang w:val="en-GB"/>
        </w:rPr>
        <w:t xml:space="preserve"> NTN</w:t>
      </w:r>
      <w:r w:rsidR="00AB2997">
        <w:rPr>
          <w:rFonts w:ascii="Times New Roman" w:eastAsia="等线" w:hAnsi="Times New Roman" w:cs="Times New Roman" w:hint="eastAsia"/>
          <w:kern w:val="0"/>
          <w:sz w:val="20"/>
          <w:szCs w:val="20"/>
          <w:lang w:val="en-GB"/>
        </w:rPr>
        <w:t>, etc.</w:t>
      </w:r>
    </w:p>
    <w:p w:rsidR="008E0AD4" w:rsidRDefault="008E0AD4" w:rsidP="008E0AD4">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T</w:t>
      </w:r>
      <w:r>
        <w:rPr>
          <w:rFonts w:ascii="Times New Roman" w:eastAsia="等线" w:hAnsi="Times New Roman" w:cs="Times New Roman"/>
          <w:kern w:val="0"/>
          <w:sz w:val="20"/>
          <w:szCs w:val="20"/>
          <w:lang w:val="en-GB"/>
        </w:rPr>
        <w:t>he</w:t>
      </w:r>
      <w:r>
        <w:rPr>
          <w:rFonts w:ascii="Times New Roman" w:eastAsia="等线" w:hAnsi="Times New Roman" w:cs="Times New Roman" w:hint="eastAsia"/>
          <w:kern w:val="0"/>
          <w:sz w:val="20"/>
          <w:szCs w:val="20"/>
          <w:lang w:val="en-GB"/>
        </w:rPr>
        <w:t xml:space="preserve">se </w:t>
      </w:r>
      <w:r w:rsidR="00C73A9D">
        <w:rPr>
          <w:rFonts w:ascii="Times New Roman" w:eastAsia="等线" w:hAnsi="Times New Roman" w:cs="Times New Roman" w:hint="eastAsia"/>
          <w:kern w:val="0"/>
          <w:sz w:val="20"/>
          <w:szCs w:val="20"/>
          <w:lang w:val="en-GB"/>
        </w:rPr>
        <w:t xml:space="preserve">above </w:t>
      </w:r>
      <w:r>
        <w:rPr>
          <w:rFonts w:ascii="Times New Roman" w:eastAsia="等线" w:hAnsi="Times New Roman" w:cs="Times New Roman" w:hint="eastAsia"/>
          <w:kern w:val="0"/>
          <w:sz w:val="20"/>
          <w:szCs w:val="20"/>
          <w:lang w:val="en-GB"/>
        </w:rPr>
        <w:t xml:space="preserve">functionalities specified in 5G </w:t>
      </w:r>
      <w:r w:rsidRPr="00141CAC">
        <w:rPr>
          <w:rFonts w:ascii="Times New Roman" w:eastAsia="等线" w:hAnsi="Times New Roman" w:cs="Times New Roman"/>
          <w:kern w:val="0"/>
          <w:sz w:val="20"/>
          <w:szCs w:val="20"/>
          <w:lang w:val="en-GB"/>
        </w:rPr>
        <w:t xml:space="preserve">are designed </w:t>
      </w:r>
      <w:r>
        <w:rPr>
          <w:rFonts w:ascii="Times New Roman" w:eastAsia="等线" w:hAnsi="Times New Roman" w:cs="Times New Roman" w:hint="eastAsia"/>
          <w:kern w:val="0"/>
          <w:sz w:val="20"/>
          <w:szCs w:val="20"/>
          <w:lang w:val="en-GB"/>
        </w:rPr>
        <w:t xml:space="preserve">with considering </w:t>
      </w:r>
      <w:r w:rsidRPr="00141CAC">
        <w:rPr>
          <w:rFonts w:ascii="Times New Roman" w:eastAsia="等线" w:hAnsi="Times New Roman" w:cs="Times New Roman"/>
          <w:kern w:val="0"/>
          <w:sz w:val="20"/>
          <w:szCs w:val="20"/>
          <w:lang w:val="en-GB"/>
        </w:rPr>
        <w:t xml:space="preserve">the characteristics of NTN, </w:t>
      </w:r>
      <w:r>
        <w:rPr>
          <w:rFonts w:ascii="Times New Roman" w:eastAsia="等线" w:hAnsi="Times New Roman" w:cs="Times New Roman" w:hint="eastAsia"/>
          <w:kern w:val="0"/>
          <w:sz w:val="20"/>
          <w:szCs w:val="20"/>
          <w:lang w:val="en-GB"/>
        </w:rPr>
        <w:t>help</w:t>
      </w:r>
      <w:r>
        <w:rPr>
          <w:rFonts w:ascii="Times New Roman" w:eastAsia="等线" w:hAnsi="Times New Roman" w:cs="Times New Roman"/>
          <w:kern w:val="0"/>
          <w:sz w:val="20"/>
          <w:szCs w:val="20"/>
          <w:lang w:val="en-GB"/>
        </w:rPr>
        <w:t xml:space="preserve"> ensur</w:t>
      </w:r>
      <w:r>
        <w:rPr>
          <w:rFonts w:ascii="Times New Roman" w:eastAsia="等线" w:hAnsi="Times New Roman" w:cs="Times New Roman" w:hint="eastAsia"/>
          <w:kern w:val="0"/>
          <w:sz w:val="20"/>
          <w:szCs w:val="20"/>
          <w:lang w:val="en-GB"/>
        </w:rPr>
        <w:t>e</w:t>
      </w:r>
      <w:r w:rsidRPr="00141CAC">
        <w:rPr>
          <w:rFonts w:ascii="Times New Roman" w:eastAsia="等线" w:hAnsi="Times New Roman" w:cs="Times New Roman"/>
          <w:kern w:val="0"/>
          <w:sz w:val="20"/>
          <w:szCs w:val="20"/>
          <w:lang w:val="en-GB"/>
        </w:rPr>
        <w:t xml:space="preserve"> mobile continuity, reduc</w:t>
      </w:r>
      <w:r>
        <w:rPr>
          <w:rFonts w:ascii="Times New Roman" w:eastAsia="等线" w:hAnsi="Times New Roman" w:cs="Times New Roman" w:hint="eastAsia"/>
          <w:kern w:val="0"/>
          <w:sz w:val="20"/>
          <w:szCs w:val="20"/>
          <w:lang w:val="en-GB"/>
        </w:rPr>
        <w:t>e</w:t>
      </w:r>
      <w:r w:rsidRPr="00141CAC">
        <w:rPr>
          <w:rFonts w:ascii="Times New Roman" w:eastAsia="等线" w:hAnsi="Times New Roman" w:cs="Times New Roman"/>
          <w:kern w:val="0"/>
          <w:sz w:val="20"/>
          <w:szCs w:val="20"/>
          <w:lang w:val="en-GB"/>
        </w:rPr>
        <w:t xml:space="preserve"> signal</w:t>
      </w:r>
      <w:r>
        <w:rPr>
          <w:rFonts w:ascii="Times New Roman" w:eastAsia="等线" w:hAnsi="Times New Roman" w:cs="Times New Roman" w:hint="eastAsia"/>
          <w:kern w:val="0"/>
          <w:sz w:val="20"/>
          <w:szCs w:val="20"/>
          <w:lang w:val="en-GB"/>
        </w:rPr>
        <w:t>l</w:t>
      </w:r>
      <w:r>
        <w:rPr>
          <w:rFonts w:ascii="Times New Roman" w:eastAsia="等线" w:hAnsi="Times New Roman" w:cs="Times New Roman"/>
          <w:kern w:val="0"/>
          <w:sz w:val="20"/>
          <w:szCs w:val="20"/>
          <w:lang w:val="en-GB"/>
        </w:rPr>
        <w:t>ing overhead</w:t>
      </w:r>
      <w:r w:rsidRPr="00141CAC">
        <w:rPr>
          <w:rFonts w:ascii="Times New Roman" w:eastAsia="等线" w:hAnsi="Times New Roman" w:cs="Times New Roman"/>
          <w:kern w:val="0"/>
          <w:sz w:val="20"/>
          <w:szCs w:val="20"/>
          <w:lang w:val="en-GB"/>
        </w:rPr>
        <w:t xml:space="preserve"> and sav</w:t>
      </w:r>
      <w:r>
        <w:rPr>
          <w:rFonts w:ascii="Times New Roman" w:eastAsia="等线" w:hAnsi="Times New Roman" w:cs="Times New Roman" w:hint="eastAsia"/>
          <w:kern w:val="0"/>
          <w:sz w:val="20"/>
          <w:szCs w:val="20"/>
          <w:lang w:val="en-GB"/>
        </w:rPr>
        <w:t>e</w:t>
      </w:r>
      <w:r w:rsidRPr="00141CAC">
        <w:rPr>
          <w:rFonts w:ascii="Times New Roman" w:eastAsia="等线" w:hAnsi="Times New Roman" w:cs="Times New Roman"/>
          <w:kern w:val="0"/>
          <w:sz w:val="20"/>
          <w:szCs w:val="20"/>
          <w:lang w:val="en-GB"/>
        </w:rPr>
        <w:t xml:space="preserve"> UE energy consumption</w:t>
      </w:r>
      <w:r>
        <w:rPr>
          <w:rFonts w:ascii="Times New Roman" w:eastAsia="等线" w:hAnsi="Times New Roman" w:cs="Times New Roman"/>
          <w:kern w:val="0"/>
          <w:sz w:val="20"/>
          <w:szCs w:val="20"/>
          <w:lang w:val="en-GB"/>
        </w:rPr>
        <w:t xml:space="preserve"> in NTN</w:t>
      </w:r>
      <w:r>
        <w:rPr>
          <w:rFonts w:ascii="Times New Roman" w:eastAsia="等线" w:hAnsi="Times New Roman" w:cs="Times New Roman" w:hint="eastAsia"/>
          <w:kern w:val="0"/>
          <w:sz w:val="20"/>
          <w:szCs w:val="20"/>
          <w:lang w:val="en-GB"/>
        </w:rPr>
        <w:t xml:space="preserve">, and can therefore be supported in 6G day1. </w:t>
      </w:r>
      <w:r w:rsidR="00C73A9D">
        <w:rPr>
          <w:rFonts w:ascii="Times New Roman" w:eastAsia="等线" w:hAnsi="Times New Roman" w:cs="Times New Roman"/>
          <w:kern w:val="0"/>
          <w:sz w:val="20"/>
          <w:szCs w:val="20"/>
          <w:lang w:val="en-GB"/>
        </w:rPr>
        <w:t>F</w:t>
      </w:r>
      <w:r w:rsidR="00C73A9D">
        <w:rPr>
          <w:rFonts w:ascii="Times New Roman" w:eastAsia="等线" w:hAnsi="Times New Roman" w:cs="Times New Roman" w:hint="eastAsia"/>
          <w:kern w:val="0"/>
          <w:sz w:val="20"/>
          <w:szCs w:val="20"/>
          <w:lang w:val="en-GB"/>
        </w:rPr>
        <w:t xml:space="preserve">or </w:t>
      </w:r>
      <w:r w:rsidR="00C73A9D">
        <w:rPr>
          <w:rFonts w:ascii="Times New Roman" w:eastAsia="等线" w:hAnsi="Times New Roman" w:cs="Times New Roman"/>
          <w:kern w:val="0"/>
          <w:sz w:val="20"/>
          <w:szCs w:val="20"/>
          <w:lang w:val="en-GB"/>
        </w:rPr>
        <w:t>the</w:t>
      </w:r>
      <w:r w:rsidR="00C73A9D">
        <w:rPr>
          <w:rFonts w:ascii="Times New Roman" w:eastAsia="等线" w:hAnsi="Times New Roman" w:cs="Times New Roman" w:hint="eastAsia"/>
          <w:kern w:val="0"/>
          <w:sz w:val="20"/>
          <w:szCs w:val="20"/>
          <w:lang w:val="en-GB"/>
        </w:rPr>
        <w:t xml:space="preserve"> inter-RAT mobility, </w:t>
      </w:r>
      <w:r w:rsidR="00AB2997">
        <w:rPr>
          <w:rFonts w:ascii="Times New Roman" w:eastAsia="等线" w:hAnsi="Times New Roman" w:cs="Times New Roman" w:hint="eastAsia"/>
          <w:kern w:val="0"/>
          <w:sz w:val="20"/>
          <w:szCs w:val="20"/>
          <w:lang w:val="en-GB"/>
        </w:rPr>
        <w:t xml:space="preserve">in 6G day1, only 6G NTN to 5G TN/NTN are considered. </w:t>
      </w:r>
      <w:r w:rsidR="00AB2997">
        <w:rPr>
          <w:rFonts w:ascii="Times New Roman" w:eastAsia="等线" w:hAnsi="Times New Roman" w:cs="Times New Roman"/>
          <w:kern w:val="0"/>
          <w:sz w:val="20"/>
          <w:szCs w:val="20"/>
          <w:lang w:val="en-GB"/>
        </w:rPr>
        <w:t>The</w:t>
      </w:r>
      <w:r w:rsidR="00AB2997">
        <w:rPr>
          <w:rFonts w:ascii="Times New Roman" w:eastAsia="等线" w:hAnsi="Times New Roman" w:cs="Times New Roman" w:hint="eastAsia"/>
          <w:kern w:val="0"/>
          <w:sz w:val="20"/>
          <w:szCs w:val="20"/>
          <w:lang w:val="en-GB"/>
        </w:rPr>
        <w:t xml:space="preserve"> specified mechanisms in 5G can be taken as baseline.</w:t>
      </w:r>
    </w:p>
    <w:p w:rsidR="008E0AD4" w:rsidRDefault="00D63037" w:rsidP="00CF1204">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part from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se above aspects, SA2 is discussing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multi-orbit </w:t>
      </w:r>
      <w:r>
        <w:rPr>
          <w:rFonts w:ascii="Times New Roman" w:eastAsia="等线" w:hAnsi="Times New Roman" w:cs="Times New Roman"/>
          <w:kern w:val="0"/>
          <w:sz w:val="20"/>
          <w:szCs w:val="20"/>
          <w:lang w:val="en-GB"/>
        </w:rPr>
        <w:t>scenario</w:t>
      </w:r>
      <w:r>
        <w:rPr>
          <w:rFonts w:ascii="Times New Roman" w:eastAsia="等线" w:hAnsi="Times New Roman" w:cs="Times New Roman" w:hint="eastAsia"/>
          <w:kern w:val="0"/>
          <w:sz w:val="20"/>
          <w:szCs w:val="20"/>
          <w:lang w:val="en-GB"/>
        </w:rPr>
        <w:t xml:space="preserve"> based on SA1</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w:t>
      </w:r>
      <w:r>
        <w:rPr>
          <w:rFonts w:ascii="Times New Roman" w:eastAsia="等线" w:hAnsi="Times New Roman" w:cs="Times New Roman"/>
          <w:kern w:val="0"/>
          <w:sz w:val="20"/>
          <w:szCs w:val="20"/>
          <w:lang w:val="en-GB"/>
        </w:rPr>
        <w:t>requirement</w:t>
      </w:r>
      <w:r w:rsidR="00AB2997">
        <w:rPr>
          <w:rStyle w:val="af1"/>
          <w:rFonts w:hint="eastAsia"/>
        </w:rPr>
        <w:t xml:space="preserve">. </w:t>
      </w:r>
      <w:r w:rsidR="008E0AD4">
        <w:rPr>
          <w:rFonts w:ascii="Times New Roman" w:eastAsia="等线" w:hAnsi="Times New Roman" w:cs="Times New Roman"/>
          <w:kern w:val="0"/>
          <w:sz w:val="20"/>
          <w:szCs w:val="20"/>
          <w:lang w:val="en-GB"/>
        </w:rPr>
        <w:t>R</w:t>
      </w:r>
      <w:r w:rsidR="008E0AD4">
        <w:rPr>
          <w:rFonts w:ascii="Times New Roman" w:eastAsia="等线" w:hAnsi="Times New Roman" w:cs="Times New Roman" w:hint="eastAsia"/>
          <w:kern w:val="0"/>
          <w:sz w:val="20"/>
          <w:szCs w:val="20"/>
          <w:lang w:val="en-GB"/>
        </w:rPr>
        <w:t>eference to TS 22.261 [</w:t>
      </w:r>
      <w:r w:rsidR="00455C09">
        <w:rPr>
          <w:rFonts w:ascii="Times New Roman" w:eastAsia="等线" w:hAnsi="Times New Roman" w:cs="Times New Roman" w:hint="eastAsia"/>
          <w:kern w:val="0"/>
          <w:sz w:val="20"/>
          <w:szCs w:val="20"/>
          <w:lang w:val="en-GB"/>
        </w:rPr>
        <w:t>2</w:t>
      </w:r>
      <w:r w:rsidR="008E0AD4">
        <w:rPr>
          <w:rFonts w:ascii="Times New Roman" w:eastAsia="等线" w:hAnsi="Times New Roman" w:cs="Times New Roman" w:hint="eastAsia"/>
          <w:kern w:val="0"/>
          <w:sz w:val="20"/>
          <w:szCs w:val="20"/>
          <w:lang w:val="en-GB"/>
        </w:rPr>
        <w:t>], SA1 endorsed a multi-orbit requirement which proposed to support UE switching between orbit types depends on latency/</w:t>
      </w:r>
      <w:proofErr w:type="spellStart"/>
      <w:r w:rsidR="008E0AD4">
        <w:rPr>
          <w:rFonts w:ascii="Times New Roman" w:eastAsia="等线" w:hAnsi="Times New Roman" w:cs="Times New Roman" w:hint="eastAsia"/>
          <w:kern w:val="0"/>
          <w:sz w:val="20"/>
          <w:szCs w:val="20"/>
          <w:lang w:val="en-GB"/>
        </w:rPr>
        <w:t>QoS</w:t>
      </w:r>
      <w:proofErr w:type="spellEnd"/>
      <w:r w:rsidR="008E0AD4">
        <w:rPr>
          <w:rFonts w:ascii="Times New Roman" w:eastAsia="等线" w:hAnsi="Times New Roman" w:cs="Times New Roman" w:hint="eastAsia"/>
          <w:kern w:val="0"/>
          <w:sz w:val="20"/>
          <w:szCs w:val="20"/>
          <w:lang w:val="en-GB"/>
        </w:rPr>
        <w:t xml:space="preserve"> characteristic, etc. SA2 is discussing this requirement for 6G day1 and would like to coordinate and </w:t>
      </w:r>
      <w:r w:rsidR="008E0AD4">
        <w:rPr>
          <w:rFonts w:ascii="Times New Roman" w:eastAsia="等线" w:hAnsi="Times New Roman" w:cs="Times New Roman"/>
          <w:kern w:val="0"/>
          <w:sz w:val="20"/>
          <w:szCs w:val="20"/>
          <w:lang w:val="en-GB"/>
        </w:rPr>
        <w:t>align</w:t>
      </w:r>
      <w:r w:rsidR="008E0AD4">
        <w:rPr>
          <w:rFonts w:ascii="Times New Roman" w:eastAsia="等线" w:hAnsi="Times New Roman" w:cs="Times New Roman" w:hint="eastAsia"/>
          <w:kern w:val="0"/>
          <w:sz w:val="20"/>
          <w:szCs w:val="20"/>
          <w:lang w:val="en-GB"/>
        </w:rPr>
        <w:t xml:space="preserve"> </w:t>
      </w:r>
      <w:r w:rsidR="008E0AD4" w:rsidRPr="00F43039">
        <w:rPr>
          <w:rFonts w:ascii="Times New Roman" w:eastAsia="等线" w:hAnsi="Times New Roman" w:cs="Times New Roman"/>
          <w:kern w:val="0"/>
          <w:sz w:val="20"/>
          <w:szCs w:val="20"/>
          <w:lang w:val="en-GB"/>
        </w:rPr>
        <w:t>with RAN</w:t>
      </w:r>
      <w:r w:rsidR="008E0AD4">
        <w:rPr>
          <w:rFonts w:ascii="Times New Roman" w:eastAsia="等线" w:hAnsi="Times New Roman" w:cs="Times New Roman" w:hint="eastAsia"/>
          <w:kern w:val="0"/>
          <w:sz w:val="20"/>
          <w:szCs w:val="20"/>
          <w:lang w:val="en-GB"/>
        </w:rPr>
        <w:t xml:space="preserve">. </w:t>
      </w:r>
      <w:r w:rsidR="008E0AD4">
        <w:rPr>
          <w:rFonts w:ascii="Times New Roman" w:eastAsia="等线" w:hAnsi="Times New Roman" w:cs="Times New Roman"/>
          <w:kern w:val="0"/>
          <w:sz w:val="20"/>
          <w:szCs w:val="20"/>
          <w:lang w:val="en-GB"/>
        </w:rPr>
        <w:t>W</w:t>
      </w:r>
      <w:r w:rsidR="008E0AD4">
        <w:rPr>
          <w:rFonts w:ascii="Times New Roman" w:eastAsia="等线" w:hAnsi="Times New Roman" w:cs="Times New Roman" w:hint="eastAsia"/>
          <w:kern w:val="0"/>
          <w:sz w:val="20"/>
          <w:szCs w:val="20"/>
          <w:lang w:val="en-GB"/>
        </w:rPr>
        <w:t xml:space="preserve">e observe that the multi-orbit scenario can improve network resource utilization efficiency, and it is also beneficial for UE energy conservation (e.g., an IDLE UE camps on GSO cell and perform service transmission on NGSO cell when needed, avoiding frequent reselection and measurement). </w:t>
      </w:r>
      <w:r w:rsidR="008E0AD4">
        <w:rPr>
          <w:rFonts w:ascii="Times New Roman" w:eastAsia="等线" w:hAnsi="Times New Roman" w:cs="Times New Roman"/>
          <w:kern w:val="0"/>
          <w:sz w:val="20"/>
          <w:szCs w:val="20"/>
          <w:lang w:val="en-GB"/>
        </w:rPr>
        <w:t>I</w:t>
      </w:r>
      <w:r w:rsidR="008E0AD4">
        <w:rPr>
          <w:rFonts w:ascii="Times New Roman" w:eastAsia="等线" w:hAnsi="Times New Roman" w:cs="Times New Roman" w:hint="eastAsia"/>
          <w:kern w:val="0"/>
          <w:sz w:val="20"/>
          <w:szCs w:val="20"/>
          <w:lang w:val="en-GB"/>
        </w:rPr>
        <w:t xml:space="preserve">t is proposed to study </w:t>
      </w:r>
      <w:r w:rsidR="008E0AD4">
        <w:rPr>
          <w:rFonts w:ascii="Times New Roman" w:eastAsia="等线" w:hAnsi="Times New Roman" w:cs="Times New Roman"/>
          <w:kern w:val="0"/>
          <w:sz w:val="20"/>
          <w:szCs w:val="20"/>
          <w:lang w:val="en-GB"/>
        </w:rPr>
        <w:t>the</w:t>
      </w:r>
      <w:r w:rsidR="008E0AD4">
        <w:rPr>
          <w:rFonts w:ascii="Times New Roman" w:eastAsia="等线" w:hAnsi="Times New Roman" w:cs="Times New Roman" w:hint="eastAsia"/>
          <w:kern w:val="0"/>
          <w:sz w:val="20"/>
          <w:szCs w:val="20"/>
          <w:lang w:val="en-GB"/>
        </w:rPr>
        <w:t xml:space="preserve"> m</w:t>
      </w:r>
      <w:r w:rsidR="008E0AD4" w:rsidRPr="00035F4F">
        <w:rPr>
          <w:rFonts w:ascii="Times New Roman" w:eastAsia="等线" w:hAnsi="Times New Roman" w:cs="Times New Roman"/>
          <w:kern w:val="0"/>
          <w:sz w:val="20"/>
          <w:szCs w:val="20"/>
          <w:lang w:val="en-GB"/>
        </w:rPr>
        <w:t>obility for multi-orbit scenario</w:t>
      </w:r>
      <w:r w:rsidR="008E0AD4">
        <w:rPr>
          <w:rFonts w:ascii="Times New Roman" w:eastAsia="等线" w:hAnsi="Times New Roman" w:cs="Times New Roman" w:hint="eastAsia"/>
          <w:kern w:val="0"/>
          <w:sz w:val="20"/>
          <w:szCs w:val="20"/>
          <w:lang w:val="en-GB"/>
        </w:rPr>
        <w:t xml:space="preserve"> in 6G day1.</w:t>
      </w:r>
    </w:p>
    <w:tbl>
      <w:tblPr>
        <w:tblStyle w:val="afa"/>
        <w:tblW w:w="0" w:type="auto"/>
        <w:tblInd w:w="360" w:type="dxa"/>
        <w:tblLook w:val="04A0" w:firstRow="1" w:lastRow="0" w:firstColumn="1" w:lastColumn="0" w:noHBand="0" w:noVBand="1"/>
      </w:tblPr>
      <w:tblGrid>
        <w:gridCol w:w="9495"/>
      </w:tblGrid>
      <w:tr w:rsidR="008E0AD4" w:rsidTr="00133850">
        <w:tc>
          <w:tcPr>
            <w:tcW w:w="9495" w:type="dxa"/>
          </w:tcPr>
          <w:p w:rsidR="008E0AD4" w:rsidRPr="00A634E1" w:rsidRDefault="008E0AD4" w:rsidP="00133850">
            <w:pPr>
              <w:spacing w:after="180"/>
              <w:rPr>
                <w:rFonts w:ascii="Arial" w:eastAsia="等线" w:hAnsi="Arial" w:cs="Arial"/>
                <w:color w:val="C00000"/>
                <w:sz w:val="20"/>
                <w:szCs w:val="20"/>
              </w:rPr>
            </w:pPr>
            <w:r w:rsidRPr="00A634E1">
              <w:rPr>
                <w:rFonts w:ascii="Arial" w:eastAsia="等线" w:hAnsi="Arial" w:cs="Arial"/>
                <w:color w:val="C00000"/>
                <w:sz w:val="20"/>
                <w:szCs w:val="20"/>
              </w:rPr>
              <w:t xml:space="preserve">Citation from </w:t>
            </w:r>
            <w:r>
              <w:rPr>
                <w:rFonts w:ascii="Arial" w:eastAsia="等线" w:hAnsi="Arial" w:cs="Arial" w:hint="eastAsia"/>
                <w:color w:val="C00000"/>
                <w:sz w:val="20"/>
                <w:szCs w:val="20"/>
              </w:rPr>
              <w:t>TS 22.261, 6</w:t>
            </w:r>
            <w:r w:rsidRPr="00F32EE9">
              <w:rPr>
                <w:rFonts w:ascii="Arial" w:eastAsia="等线" w:hAnsi="Arial" w:cs="Arial"/>
                <w:color w:val="C00000"/>
                <w:sz w:val="20"/>
                <w:szCs w:val="20"/>
              </w:rPr>
              <w:t>.</w:t>
            </w:r>
            <w:r>
              <w:rPr>
                <w:rFonts w:ascii="Arial" w:eastAsia="等线" w:hAnsi="Arial" w:cs="Arial" w:hint="eastAsia"/>
                <w:color w:val="C00000"/>
                <w:sz w:val="20"/>
                <w:szCs w:val="20"/>
              </w:rPr>
              <w:t>46</w:t>
            </w:r>
            <w:r w:rsidRPr="00F32EE9">
              <w:rPr>
                <w:rFonts w:ascii="Arial" w:eastAsia="等线" w:hAnsi="Arial" w:cs="Arial"/>
                <w:color w:val="C00000"/>
                <w:sz w:val="20"/>
                <w:szCs w:val="20"/>
              </w:rPr>
              <w:t>.</w:t>
            </w:r>
            <w:r>
              <w:rPr>
                <w:rFonts w:ascii="Arial" w:eastAsia="等线" w:hAnsi="Arial" w:cs="Arial" w:hint="eastAsia"/>
                <w:color w:val="C00000"/>
                <w:sz w:val="20"/>
                <w:szCs w:val="20"/>
              </w:rPr>
              <w:t>12 [</w:t>
            </w:r>
            <w:r w:rsidR="00455C09">
              <w:rPr>
                <w:rFonts w:ascii="Arial" w:eastAsia="等线" w:hAnsi="Arial" w:cs="Arial" w:hint="eastAsia"/>
                <w:color w:val="C00000"/>
                <w:sz w:val="20"/>
                <w:szCs w:val="20"/>
              </w:rPr>
              <w:t>2</w:t>
            </w:r>
            <w:r>
              <w:rPr>
                <w:rFonts w:ascii="Arial" w:eastAsia="等线" w:hAnsi="Arial" w:cs="Arial" w:hint="eastAsia"/>
                <w:color w:val="C00000"/>
                <w:sz w:val="20"/>
                <w:szCs w:val="20"/>
              </w:rPr>
              <w:t>]</w:t>
            </w:r>
          </w:p>
          <w:p w:rsidR="008E0AD4" w:rsidRPr="00612958" w:rsidRDefault="008E0AD4" w:rsidP="00133850">
            <w:pPr>
              <w:keepNext/>
              <w:keepLines/>
              <w:widowControl/>
              <w:overflowPunct w:val="0"/>
              <w:autoSpaceDE w:val="0"/>
              <w:autoSpaceDN w:val="0"/>
              <w:adjustRightInd w:val="0"/>
              <w:spacing w:before="120" w:after="180"/>
              <w:ind w:left="1134" w:hanging="1134"/>
              <w:jc w:val="left"/>
              <w:textAlignment w:val="baseline"/>
              <w:outlineLvl w:val="2"/>
              <w:rPr>
                <w:rFonts w:ascii="Arial" w:eastAsia="Yu Mincho" w:hAnsi="Arial" w:cs="Times New Roman"/>
                <w:kern w:val="0"/>
                <w:sz w:val="28"/>
                <w:szCs w:val="20"/>
                <w:lang w:val="en-GB" w:eastAsia="en-GB"/>
              </w:rPr>
            </w:pPr>
            <w:bookmarkStart w:id="34" w:name="_Toc210399741"/>
            <w:r w:rsidRPr="00612958">
              <w:rPr>
                <w:rFonts w:ascii="Arial" w:eastAsia="Yu Mincho" w:hAnsi="Arial" w:cs="Times New Roman"/>
                <w:kern w:val="0"/>
                <w:sz w:val="28"/>
                <w:szCs w:val="20"/>
                <w:lang w:val="en-GB" w:eastAsia="en-GB"/>
              </w:rPr>
              <w:t>6.46.12</w:t>
            </w:r>
            <w:r w:rsidRPr="00612958">
              <w:rPr>
                <w:rFonts w:ascii="Arial" w:eastAsia="Yu Mincho" w:hAnsi="Arial" w:cs="Times New Roman"/>
                <w:kern w:val="0"/>
                <w:sz w:val="28"/>
                <w:szCs w:val="20"/>
                <w:lang w:val="en-GB" w:eastAsia="en-GB"/>
              </w:rPr>
              <w:tab/>
              <w:t>Multi-orbit</w:t>
            </w:r>
            <w:bookmarkEnd w:id="34"/>
          </w:p>
          <w:p w:rsidR="008E0AD4" w:rsidRDefault="008E0AD4" w:rsidP="00133850">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rPr>
            </w:pPr>
            <w:r>
              <w:rPr>
                <w:rFonts w:ascii="Times New Roman" w:eastAsia="Yu Mincho" w:hAnsi="Times New Roman" w:cs="Times New Roman" w:hint="eastAsia"/>
                <w:kern w:val="0"/>
                <w:sz w:val="20"/>
                <w:szCs w:val="20"/>
              </w:rPr>
              <w:t>[</w:t>
            </w:r>
            <w:r>
              <w:rPr>
                <w:rFonts w:ascii="Times New Roman" w:eastAsia="Yu Mincho" w:hAnsi="Times New Roman" w:cs="Times New Roman"/>
                <w:kern w:val="0"/>
                <w:sz w:val="20"/>
                <w:szCs w:val="20"/>
              </w:rPr>
              <w:t>…</w:t>
            </w:r>
            <w:r>
              <w:rPr>
                <w:rFonts w:ascii="Times New Roman" w:eastAsia="Yu Mincho" w:hAnsi="Times New Roman" w:cs="Times New Roman" w:hint="eastAsia"/>
                <w:kern w:val="0"/>
                <w:sz w:val="20"/>
                <w:szCs w:val="20"/>
              </w:rPr>
              <w:t>]</w:t>
            </w:r>
          </w:p>
          <w:p w:rsidR="008E0AD4" w:rsidRPr="00612958" w:rsidRDefault="008E0AD4" w:rsidP="00133850">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rPr>
            </w:pPr>
            <w:r w:rsidRPr="00612958">
              <w:rPr>
                <w:rFonts w:ascii="Times New Roman" w:eastAsia="Yu Mincho" w:hAnsi="Times New Roman" w:cs="Times New Roman"/>
                <w:kern w:val="0"/>
                <w:sz w:val="20"/>
                <w:szCs w:val="20"/>
              </w:rPr>
              <w:t xml:space="preserve">Subject to regulatory requirements and operator policies, the 5G network with satellite access supporting multiple satellite orbit types with different characteristics (e.g., altitude, orbital characteristics, satellite capabilities) shall support the selection of suitable satellites for the UE and the switching between satellites with orbit types having different characteristics depending on e.g. latency requirements, </w:t>
            </w:r>
            <w:proofErr w:type="spellStart"/>
            <w:r w:rsidRPr="00612958">
              <w:rPr>
                <w:rFonts w:ascii="Times New Roman" w:eastAsia="Yu Mincho" w:hAnsi="Times New Roman" w:cs="Times New Roman"/>
                <w:kern w:val="0"/>
                <w:sz w:val="20"/>
                <w:szCs w:val="20"/>
              </w:rPr>
              <w:t>QoS</w:t>
            </w:r>
            <w:proofErr w:type="spellEnd"/>
            <w:r w:rsidRPr="00612958">
              <w:rPr>
                <w:rFonts w:ascii="Times New Roman" w:eastAsia="Yu Mincho" w:hAnsi="Times New Roman" w:cs="Times New Roman"/>
                <w:kern w:val="0"/>
                <w:sz w:val="20"/>
                <w:szCs w:val="20"/>
              </w:rPr>
              <w:t xml:space="preserve"> requirements, access capabilities and availability.</w:t>
            </w:r>
          </w:p>
          <w:p w:rsidR="008E0AD4" w:rsidRPr="00612958" w:rsidRDefault="008E0AD4" w:rsidP="00133850">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rPr>
            </w:pPr>
            <w:r w:rsidRPr="00612958">
              <w:rPr>
                <w:rFonts w:ascii="Times New Roman" w:eastAsia="Yu Mincho" w:hAnsi="Times New Roman" w:cs="Times New Roman"/>
                <w:kern w:val="0"/>
                <w:sz w:val="20"/>
                <w:szCs w:val="20"/>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p>
          <w:p w:rsidR="008E0AD4" w:rsidRPr="00612958" w:rsidRDefault="008E0AD4" w:rsidP="00133850">
            <w:pPr>
              <w:keepLines/>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rPr>
            </w:pPr>
            <w:r>
              <w:rPr>
                <w:rFonts w:ascii="Times New Roman" w:eastAsia="Yu Mincho" w:hAnsi="Times New Roman" w:cs="Times New Roman" w:hint="eastAsia"/>
                <w:kern w:val="0"/>
                <w:sz w:val="20"/>
                <w:szCs w:val="20"/>
              </w:rPr>
              <w:lastRenderedPageBreak/>
              <w:t>[</w:t>
            </w:r>
            <w:r>
              <w:rPr>
                <w:rFonts w:ascii="Times New Roman" w:eastAsia="Yu Mincho" w:hAnsi="Times New Roman" w:cs="Times New Roman"/>
                <w:kern w:val="0"/>
                <w:sz w:val="20"/>
                <w:szCs w:val="20"/>
              </w:rPr>
              <w:t>…</w:t>
            </w:r>
            <w:r>
              <w:rPr>
                <w:rFonts w:ascii="Times New Roman" w:eastAsia="Yu Mincho" w:hAnsi="Times New Roman" w:cs="Times New Roman" w:hint="eastAsia"/>
                <w:kern w:val="0"/>
                <w:sz w:val="20"/>
                <w:szCs w:val="20"/>
              </w:rPr>
              <w:t>]</w:t>
            </w:r>
          </w:p>
        </w:tc>
      </w:tr>
      <w:tr w:rsidR="008E0AD4" w:rsidTr="00133850">
        <w:tc>
          <w:tcPr>
            <w:tcW w:w="9495" w:type="dxa"/>
          </w:tcPr>
          <w:p w:rsidR="008E0AD4" w:rsidRPr="00A634E1" w:rsidRDefault="008E0AD4" w:rsidP="00133850">
            <w:pPr>
              <w:spacing w:after="180"/>
              <w:rPr>
                <w:rFonts w:ascii="Arial" w:eastAsia="等线" w:hAnsi="Arial" w:cs="Arial"/>
                <w:color w:val="C00000"/>
                <w:sz w:val="20"/>
                <w:szCs w:val="20"/>
              </w:rPr>
            </w:pPr>
            <w:r w:rsidRPr="00A634E1">
              <w:rPr>
                <w:rFonts w:ascii="Arial" w:eastAsia="等线" w:hAnsi="Arial" w:cs="Arial"/>
                <w:color w:val="C00000"/>
                <w:sz w:val="20"/>
                <w:szCs w:val="20"/>
              </w:rPr>
              <w:lastRenderedPageBreak/>
              <w:t xml:space="preserve">Citation from </w:t>
            </w:r>
            <w:r w:rsidRPr="00612958">
              <w:rPr>
                <w:rFonts w:ascii="Arial" w:eastAsia="等线" w:hAnsi="Arial" w:cs="Arial"/>
                <w:color w:val="C00000"/>
                <w:sz w:val="20"/>
                <w:szCs w:val="20"/>
              </w:rPr>
              <w:t>S2</w:t>
            </w:r>
            <w:r>
              <w:rPr>
                <w:rFonts w:ascii="Arial" w:eastAsia="等线" w:hAnsi="Arial" w:cs="Arial" w:hint="eastAsia"/>
                <w:color w:val="C00000"/>
                <w:sz w:val="20"/>
                <w:szCs w:val="20"/>
              </w:rPr>
              <w:t>#171 meeting report [</w:t>
            </w:r>
            <w:r w:rsidR="00455C09">
              <w:rPr>
                <w:rFonts w:ascii="Arial" w:eastAsia="等线" w:hAnsi="Arial" w:cs="Arial" w:hint="eastAsia"/>
                <w:color w:val="C00000"/>
                <w:sz w:val="20"/>
                <w:szCs w:val="20"/>
              </w:rPr>
              <w:t>3</w:t>
            </w:r>
            <w:r>
              <w:rPr>
                <w:rFonts w:ascii="Arial" w:eastAsia="等线" w:hAnsi="Arial" w:cs="Arial" w:hint="eastAsia"/>
                <w:color w:val="C00000"/>
                <w:sz w:val="20"/>
                <w:szCs w:val="20"/>
              </w:rPr>
              <w:t>]</w:t>
            </w:r>
          </w:p>
          <w:p w:rsidR="008E0AD4" w:rsidRPr="00E176B3" w:rsidRDefault="008E0AD4" w:rsidP="00133850">
            <w:pPr>
              <w:keepNext/>
              <w:keepLines/>
            </w:pPr>
            <w:r>
              <w:rPr>
                <w:color w:val="0000FF"/>
              </w:rPr>
              <w:t>S2-2508409</w:t>
            </w:r>
            <w:r w:rsidRPr="00D53282">
              <w:t xml:space="preserve"> </w:t>
            </w:r>
            <w:r>
              <w:t>(P-CR) 23.801-01: [WT#7]: Work task and key issue for 6G satellite access. (Source: CATT, CUC)</w:t>
            </w:r>
            <w:r>
              <w:br/>
            </w:r>
            <w:r w:rsidRPr="00E176B3">
              <w:rPr>
                <w:color w:val="3333FF"/>
              </w:rPr>
              <w:t xml:space="preserve">Postponed </w:t>
            </w:r>
            <w:r>
              <w:t>due to lack of time.</w:t>
            </w:r>
          </w:p>
          <w:p w:rsidR="008E0AD4" w:rsidRPr="00E176B3" w:rsidRDefault="008E0AD4" w:rsidP="00133850">
            <w:r w:rsidRPr="0059011F">
              <w:rPr>
                <w:b/>
                <w:bCs/>
                <w:highlight w:val="yellow"/>
              </w:rPr>
              <w:t>Status:</w:t>
            </w:r>
            <w:r w:rsidRPr="0059011F">
              <w:rPr>
                <w:highlight w:val="yellow"/>
              </w:rPr>
              <w:t xml:space="preserve"> </w:t>
            </w:r>
            <w:r w:rsidRPr="0059011F">
              <w:rPr>
                <w:color w:val="3333FF"/>
                <w:highlight w:val="yellow"/>
              </w:rPr>
              <w:t>Postponed</w:t>
            </w:r>
            <w:r w:rsidRPr="0059011F">
              <w:rPr>
                <w:highlight w:val="yellow"/>
              </w:rPr>
              <w:t>.</w:t>
            </w:r>
          </w:p>
          <w:p w:rsidR="008E0AD4" w:rsidRPr="00612958" w:rsidRDefault="008E0AD4" w:rsidP="0013385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bookmarkStart w:id="35" w:name="_Toc208042632"/>
            <w:r w:rsidRPr="00612958">
              <w:rPr>
                <w:rFonts w:ascii="Arial" w:eastAsia="宋体" w:hAnsi="Arial" w:cs="Times New Roman"/>
                <w:kern w:val="0"/>
                <w:sz w:val="36"/>
                <w:szCs w:val="20"/>
                <w:lang w:val="en-GB" w:eastAsia="en-US"/>
              </w:rPr>
              <w:t>A.X</w:t>
            </w:r>
            <w:r w:rsidRPr="00612958">
              <w:rPr>
                <w:rFonts w:ascii="Arial" w:eastAsia="宋体" w:hAnsi="Arial" w:cs="Times New Roman"/>
                <w:kern w:val="0"/>
                <w:sz w:val="36"/>
                <w:szCs w:val="20"/>
                <w:lang w:val="en-GB" w:eastAsia="en-US"/>
              </w:rPr>
              <w:tab/>
              <w:t xml:space="preserve">Work Task </w:t>
            </w:r>
            <w:bookmarkEnd w:id="35"/>
            <w:r w:rsidRPr="00612958">
              <w:rPr>
                <w:rFonts w:ascii="Arial" w:eastAsia="宋体" w:hAnsi="Arial" w:cs="Times New Roman"/>
                <w:kern w:val="0"/>
                <w:sz w:val="36"/>
                <w:szCs w:val="20"/>
                <w:lang w:val="en-GB"/>
              </w:rPr>
              <w:t>7</w:t>
            </w:r>
          </w:p>
          <w:p w:rsidR="008E0AD4" w:rsidRPr="00612958" w:rsidRDefault="008E0AD4" w:rsidP="00133850">
            <w:pPr>
              <w:rPr>
                <w:rFonts w:ascii="Calibri" w:eastAsia="宋体" w:hAnsi="Calibri" w:cs="Times New Roman"/>
                <w:highlight w:val="green"/>
                <w:shd w:val="clear" w:color="auto" w:fill="FFFFFF"/>
                <w:lang w:eastAsia="en-US"/>
              </w:rPr>
            </w:pPr>
            <w:r w:rsidRPr="00612958">
              <w:rPr>
                <w:rFonts w:ascii="Calibri" w:eastAsia="宋体" w:hAnsi="Calibri" w:cs="Times New Roman"/>
                <w:b/>
                <w:highlight w:val="green"/>
                <w:shd w:val="clear" w:color="auto" w:fill="FFFFFF"/>
              </w:rPr>
              <w:t xml:space="preserve">WT#7: </w:t>
            </w:r>
            <w:r w:rsidRPr="00612958">
              <w:rPr>
                <w:rFonts w:ascii="Calibri" w:eastAsia="宋体" w:hAnsi="Calibri" w:cs="Times New Roman"/>
                <w:highlight w:val="green"/>
                <w:shd w:val="clear" w:color="auto" w:fill="FFFFFF"/>
              </w:rPr>
              <w:t xml:space="preserve">Study how to </w:t>
            </w:r>
            <w:bookmarkStart w:id="36" w:name="OLE_LINK35"/>
            <w:bookmarkStart w:id="37" w:name="OLE_LINK38"/>
            <w:r w:rsidRPr="00612958">
              <w:rPr>
                <w:rFonts w:ascii="Calibri" w:eastAsia="宋体" w:hAnsi="Calibri" w:cs="Times New Roman"/>
                <w:highlight w:val="green"/>
                <w:shd w:val="clear" w:color="auto" w:fill="FFFFFF"/>
              </w:rPr>
              <w:t xml:space="preserve">support 6G </w:t>
            </w:r>
            <w:bookmarkStart w:id="38" w:name="OLE_LINK15"/>
            <w:bookmarkStart w:id="39" w:name="OLE_LINK14"/>
            <w:proofErr w:type="gramStart"/>
            <w:r w:rsidRPr="00612958">
              <w:rPr>
                <w:rFonts w:ascii="Calibri" w:eastAsia="宋体" w:hAnsi="Calibri" w:cs="Times New Roman"/>
                <w:highlight w:val="green"/>
                <w:shd w:val="clear" w:color="auto" w:fill="FFFFFF"/>
              </w:rPr>
              <w:t>RAT</w:t>
            </w:r>
            <w:proofErr w:type="gramEnd"/>
            <w:r w:rsidRPr="00612958">
              <w:rPr>
                <w:rFonts w:ascii="Calibri" w:eastAsia="宋体" w:hAnsi="Calibri" w:cs="Times New Roman"/>
                <w:highlight w:val="green"/>
                <w:shd w:val="clear" w:color="auto" w:fill="FFFFFF"/>
              </w:rPr>
              <w:t xml:space="preserve"> for NTN</w:t>
            </w:r>
            <w:bookmarkEnd w:id="38"/>
            <w:bookmarkEnd w:id="39"/>
            <w:r w:rsidRPr="00612958">
              <w:rPr>
                <w:rFonts w:ascii="Calibri" w:eastAsia="宋体" w:hAnsi="Calibri" w:cs="Times New Roman"/>
                <w:highlight w:val="green"/>
                <w:shd w:val="clear" w:color="auto" w:fill="FFFFFF"/>
              </w:rPr>
              <w:t>, based on RAN decision</w:t>
            </w:r>
            <w:bookmarkEnd w:id="36"/>
            <w:bookmarkEnd w:id="37"/>
            <w:r w:rsidRPr="00612958">
              <w:rPr>
                <w:rFonts w:ascii="Calibri" w:eastAsia="宋体" w:hAnsi="Calibri" w:cs="Times New Roman"/>
                <w:highlight w:val="green"/>
                <w:shd w:val="clear" w:color="auto" w:fill="FFFFFF"/>
              </w:rPr>
              <w:t xml:space="preserve">, and support service continuity aspects. </w:t>
            </w:r>
          </w:p>
          <w:p w:rsidR="008E0AD4" w:rsidRPr="00612958" w:rsidRDefault="008E0AD4" w:rsidP="00133850">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rPr>
            </w:pPr>
            <w:r w:rsidRPr="00612958">
              <w:rPr>
                <w:rFonts w:ascii="Times New Roman" w:eastAsia="宋体" w:hAnsi="Times New Roman" w:cs="Times New Roman"/>
                <w:highlight w:val="green"/>
                <w:shd w:val="clear" w:color="auto" w:fill="FFFFFF"/>
              </w:rPr>
              <w:t>NOTE 1:</w:t>
            </w:r>
            <w:r w:rsidRPr="00612958">
              <w:rPr>
                <w:rFonts w:ascii="Times New Roman" w:eastAsia="宋体" w:hAnsi="Times New Roman" w:cs="Times New Roman"/>
                <w:highlight w:val="green"/>
                <w:shd w:val="clear" w:color="auto" w:fill="FFFFFF"/>
              </w:rPr>
              <w:tab/>
            </w:r>
            <w:r w:rsidRPr="00612958">
              <w:rPr>
                <w:rFonts w:ascii="Times New Roman" w:eastAsia="宋体" w:hAnsi="Times New Roman" w:cs="Times New Roman"/>
                <w:highlight w:val="green"/>
                <w:shd w:val="clear" w:color="auto" w:fill="FFFFFF"/>
                <w:lang w:eastAsia="en-US"/>
              </w:rPr>
              <w:t xml:space="preserve">The detailed scope for WT#7 will be </w:t>
            </w:r>
            <w:r w:rsidRPr="00612958">
              <w:rPr>
                <w:rFonts w:ascii="Times New Roman" w:eastAsia="宋体" w:hAnsi="Times New Roman" w:cs="Times New Roman"/>
                <w:highlight w:val="green"/>
                <w:shd w:val="clear" w:color="auto" w:fill="FFFFFF"/>
                <w:lang w:eastAsia="en-GB"/>
              </w:rPr>
              <w:t>coordinated</w:t>
            </w:r>
            <w:r w:rsidRPr="00612958">
              <w:rPr>
                <w:rFonts w:ascii="Times New Roman" w:eastAsia="宋体" w:hAnsi="Times New Roman" w:cs="Times New Roman"/>
                <w:highlight w:val="green"/>
                <w:shd w:val="clear" w:color="auto" w:fill="FFFFFF"/>
                <w:lang w:eastAsia="en-US"/>
              </w:rPr>
              <w:t xml:space="preserve"> and aligned with RAN</w:t>
            </w:r>
            <w:r w:rsidRPr="00612958">
              <w:rPr>
                <w:rFonts w:ascii="Times New Roman" w:eastAsia="宋体" w:hAnsi="Times New Roman" w:cs="Times New Roman"/>
                <w:highlight w:val="yellow"/>
                <w:shd w:val="clear" w:color="auto" w:fill="FFFFFF"/>
              </w:rPr>
              <w:t>, including</w:t>
            </w:r>
            <w:r w:rsidRPr="00612958">
              <w:rPr>
                <w:rFonts w:ascii="Times New Roman" w:eastAsia="宋体" w:hAnsi="Times New Roman" w:cs="Times New Roman"/>
                <w:highlight w:val="yellow"/>
              </w:rPr>
              <w:t xml:space="preserve"> discussing</w:t>
            </w:r>
            <w:r w:rsidRPr="00612958">
              <w:rPr>
                <w:rFonts w:ascii="Times New Roman" w:eastAsia="宋体" w:hAnsi="Times New Roman" w:cs="Times New Roman" w:hint="eastAsia"/>
                <w:highlight w:val="yellow"/>
              </w:rPr>
              <w:t xml:space="preserve"> </w:t>
            </w:r>
            <w:r w:rsidRPr="00612958">
              <w:rPr>
                <w:rFonts w:ascii="Times New Roman" w:eastAsia="宋体" w:hAnsi="Times New Roman" w:cs="Times New Roman"/>
                <w:highlight w:val="yellow"/>
              </w:rPr>
              <w:t xml:space="preserve">multi-orbit NTN-NTN mobility handling, </w:t>
            </w:r>
            <w:r w:rsidRPr="00612958">
              <w:rPr>
                <w:rFonts w:ascii="Times New Roman" w:eastAsia="宋体" w:hAnsi="Times New Roman" w:cs="Times New Roman"/>
                <w:highlight w:val="cyan"/>
                <w:shd w:val="clear" w:color="auto" w:fill="FFFFFF"/>
              </w:rPr>
              <w:t>in Q1 2026. A checkpoint is set to Q1 2026 to revisit WT/KI descriptions if needed before discussing solutions.</w:t>
            </w:r>
          </w:p>
          <w:p w:rsidR="008E0AD4" w:rsidRPr="00612958" w:rsidRDefault="008E0AD4" w:rsidP="00133850">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highlight w:val="green"/>
                <w:shd w:val="clear" w:color="auto" w:fill="FFFFFF"/>
                <w:lang w:val="en-GB"/>
              </w:rPr>
            </w:pPr>
            <w:bookmarkStart w:id="40" w:name="OLE_LINK34"/>
            <w:r w:rsidRPr="00612958">
              <w:rPr>
                <w:rFonts w:ascii="Times New Roman" w:eastAsia="宋体" w:hAnsi="Times New Roman" w:cs="Times New Roman"/>
                <w:highlight w:val="green"/>
                <w:shd w:val="clear" w:color="auto" w:fill="FFFFFF"/>
              </w:rPr>
              <w:t>NOTE 2:</w:t>
            </w:r>
            <w:r w:rsidRPr="00612958">
              <w:rPr>
                <w:rFonts w:ascii="Times New Roman" w:eastAsia="宋体" w:hAnsi="Times New Roman" w:cs="Times New Roman"/>
                <w:highlight w:val="green"/>
                <w:shd w:val="clear" w:color="auto" w:fill="FFFFFF"/>
              </w:rPr>
              <w:tab/>
              <w:t>This WT has IWK aspects that are scoped under WT#2.</w:t>
            </w:r>
            <w:bookmarkEnd w:id="40"/>
          </w:p>
          <w:p w:rsidR="008E0AD4" w:rsidRPr="00612958" w:rsidRDefault="008E0AD4" w:rsidP="00133850">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highlight w:val="cyan"/>
                <w:shd w:val="clear" w:color="auto" w:fill="FFFFFF"/>
              </w:rPr>
            </w:pPr>
            <w:r w:rsidRPr="00612958">
              <w:rPr>
                <w:rFonts w:ascii="Times New Roman" w:eastAsia="宋体" w:hAnsi="Times New Roman" w:cs="Times New Roman"/>
                <w:highlight w:val="cyan"/>
                <w:shd w:val="clear" w:color="auto" w:fill="FFFFFF"/>
              </w:rPr>
              <w:t>NOTE 3:</w:t>
            </w:r>
            <w:r w:rsidRPr="00612958">
              <w:rPr>
                <w:rFonts w:ascii="Times New Roman" w:eastAsia="宋体" w:hAnsi="Times New Roman" w:cs="Times New Roman"/>
                <w:highlight w:val="cyan"/>
                <w:shd w:val="clear" w:color="auto" w:fill="FFFFFF"/>
              </w:rPr>
              <w:tab/>
              <w:t>This WT has mobility aspects that are scoped under WT#1.1.</w:t>
            </w:r>
          </w:p>
        </w:tc>
      </w:tr>
    </w:tbl>
    <w:p w:rsidR="008E0AD4" w:rsidRDefault="008E0AD4" w:rsidP="001028C5">
      <w:pPr>
        <w:spacing w:beforeLines="50" w:before="120" w:after="120"/>
        <w:rPr>
          <w:rFonts w:ascii="Times New Roman" w:eastAsia="等线" w:hAnsi="Times New Roman" w:cs="Times New Roman"/>
          <w:b/>
          <w:kern w:val="0"/>
          <w:sz w:val="20"/>
          <w:szCs w:val="20"/>
          <w:lang w:val="en-GB"/>
        </w:rPr>
      </w:pPr>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sidR="001028C5">
        <w:rPr>
          <w:rFonts w:ascii="Times New Roman" w:eastAsia="等线" w:hAnsi="Times New Roman" w:cs="Times New Roman" w:hint="eastAsia"/>
          <w:b/>
          <w:kern w:val="0"/>
          <w:sz w:val="20"/>
          <w:szCs w:val="20"/>
          <w:lang w:val="en-GB"/>
        </w:rPr>
        <w:t>7</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 xml:space="preserve">Considering mobility aspects, </w:t>
      </w:r>
      <w:r w:rsidR="00F74DE3">
        <w:rPr>
          <w:rFonts w:ascii="Times New Roman" w:eastAsia="等线" w:hAnsi="Times New Roman" w:cs="Times New Roman" w:hint="eastAsia"/>
          <w:b/>
          <w:kern w:val="0"/>
          <w:sz w:val="20"/>
          <w:szCs w:val="20"/>
          <w:lang w:val="en-GB"/>
        </w:rPr>
        <w:t xml:space="preserve">at least </w:t>
      </w:r>
      <w:r>
        <w:rPr>
          <w:rFonts w:ascii="Times New Roman" w:eastAsia="等线" w:hAnsi="Times New Roman" w:cs="Times New Roman" w:hint="eastAsia"/>
          <w:b/>
          <w:kern w:val="0"/>
          <w:sz w:val="20"/>
          <w:szCs w:val="20"/>
          <w:lang w:val="en-GB"/>
        </w:rPr>
        <w:t>study the following NTN specific</w:t>
      </w:r>
      <w:r w:rsidRPr="009072D7">
        <w:rPr>
          <w:rFonts w:ascii="Times New Roman" w:eastAsia="等线" w:hAnsi="Times New Roman" w:cs="Times New Roman"/>
          <w:b/>
          <w:kern w:val="0"/>
          <w:sz w:val="20"/>
          <w:szCs w:val="20"/>
          <w:lang w:val="en-GB"/>
        </w:rPr>
        <w:t xml:space="preserve"> functionalities</w:t>
      </w:r>
      <w:r>
        <w:rPr>
          <w:rFonts w:ascii="Times New Roman" w:eastAsia="等线" w:hAnsi="Times New Roman" w:cs="Times New Roman" w:hint="eastAsia"/>
          <w:b/>
          <w:kern w:val="0"/>
          <w:sz w:val="20"/>
          <w:szCs w:val="20"/>
          <w:lang w:val="en-GB"/>
        </w:rPr>
        <w:t xml:space="preserve"> in 6G day1:</w:t>
      </w:r>
    </w:p>
    <w:p w:rsidR="008E0AD4" w:rsidRDefault="008E0AD4" w:rsidP="008E0AD4">
      <w:pPr>
        <w:pStyle w:val="af7"/>
        <w:numPr>
          <w:ilvl w:val="0"/>
          <w:numId w:val="35"/>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R</w:t>
      </w:r>
      <w:r>
        <w:rPr>
          <w:rFonts w:ascii="Times New Roman" w:eastAsia="等线" w:hAnsi="Times New Roman" w:cs="Times New Roman" w:hint="eastAsia"/>
          <w:b/>
          <w:kern w:val="0"/>
          <w:sz w:val="20"/>
          <w:szCs w:val="20"/>
          <w:lang w:val="en-GB"/>
        </w:rPr>
        <w:t>euse 5G functionalities:</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sidRPr="00141CAC">
        <w:rPr>
          <w:rFonts w:ascii="Times New Roman" w:eastAsia="等线" w:hAnsi="Times New Roman" w:cs="Times New Roman"/>
          <w:b/>
          <w:kern w:val="0"/>
          <w:sz w:val="20"/>
          <w:szCs w:val="20"/>
          <w:lang w:val="en-GB"/>
        </w:rPr>
        <w:t>Time-based and location-based measurement/CHO</w:t>
      </w:r>
      <w:r>
        <w:rPr>
          <w:rFonts w:ascii="Times New Roman" w:eastAsia="等线" w:hAnsi="Times New Roman" w:cs="Times New Roman" w:hint="eastAsia"/>
          <w:b/>
          <w:kern w:val="0"/>
          <w:sz w:val="20"/>
          <w:szCs w:val="20"/>
          <w:lang w:val="en-GB"/>
        </w:rPr>
        <w:t xml:space="preserve"> for </w:t>
      </w:r>
      <w:r w:rsidRPr="00A15E74">
        <w:rPr>
          <w:rFonts w:ascii="Times New Roman" w:eastAsia="等线" w:hAnsi="Times New Roman" w:cs="Times New Roman"/>
          <w:b/>
          <w:kern w:val="0"/>
          <w:sz w:val="20"/>
          <w:szCs w:val="20"/>
          <w:lang w:val="en-GB"/>
        </w:rPr>
        <w:t>(quasi-)earth-fixed cell and earth moving cell</w:t>
      </w:r>
      <w:r>
        <w:rPr>
          <w:rFonts w:ascii="Times New Roman" w:eastAsia="等线" w:hAnsi="Times New Roman" w:cs="Times New Roman" w:hint="eastAsia"/>
          <w:b/>
          <w:kern w:val="0"/>
          <w:sz w:val="20"/>
          <w:szCs w:val="20"/>
          <w:lang w:val="en-GB"/>
        </w:rPr>
        <w:t>;</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sidRPr="00A15E74">
        <w:rPr>
          <w:rFonts w:ascii="Times New Roman" w:eastAsia="等线" w:hAnsi="Times New Roman" w:cs="Times New Roman"/>
          <w:b/>
          <w:kern w:val="0"/>
          <w:sz w:val="20"/>
          <w:szCs w:val="20"/>
          <w:lang w:val="en-GB"/>
        </w:rPr>
        <w:t>Satellite switch with re-sync mechanism</w:t>
      </w:r>
      <w:r>
        <w:rPr>
          <w:rFonts w:ascii="Times New Roman" w:eastAsia="等线" w:hAnsi="Times New Roman" w:cs="Times New Roman" w:hint="eastAsia"/>
          <w:b/>
          <w:kern w:val="0"/>
          <w:sz w:val="20"/>
          <w:szCs w:val="20"/>
          <w:lang w:val="en-GB"/>
        </w:rPr>
        <w:t>;</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easurement adjustment and enhancement (pending progress of RAN1) for all RRC states;</w:t>
      </w:r>
    </w:p>
    <w:p w:rsidR="008E0AD4" w:rsidRDefault="008E0AD4" w:rsidP="008E0AD4">
      <w:pPr>
        <w:pStyle w:val="af7"/>
        <w:numPr>
          <w:ilvl w:val="0"/>
          <w:numId w:val="30"/>
        </w:numPr>
        <w:spacing w:after="120"/>
        <w:rPr>
          <w:rFonts w:ascii="Times New Roman" w:eastAsia="等线" w:hAnsi="Times New Roman" w:cs="Times New Roman"/>
          <w:b/>
          <w:kern w:val="0"/>
          <w:sz w:val="20"/>
          <w:szCs w:val="20"/>
          <w:lang w:val="en-GB"/>
        </w:rPr>
      </w:pPr>
      <w:r w:rsidRPr="00A15E74">
        <w:rPr>
          <w:rFonts w:ascii="Times New Roman" w:eastAsia="等线" w:hAnsi="Times New Roman" w:cs="Times New Roman"/>
          <w:b/>
          <w:kern w:val="0"/>
          <w:sz w:val="20"/>
          <w:szCs w:val="20"/>
          <w:lang w:val="en-GB"/>
        </w:rPr>
        <w:t>Time-based and location-based measurement initiation</w:t>
      </w:r>
      <w:r>
        <w:rPr>
          <w:rFonts w:ascii="Times New Roman" w:eastAsia="等线" w:hAnsi="Times New Roman" w:cs="Times New Roman" w:hint="eastAsia"/>
          <w:b/>
          <w:kern w:val="0"/>
          <w:sz w:val="20"/>
          <w:szCs w:val="20"/>
          <w:lang w:val="en-GB"/>
        </w:rPr>
        <w:t xml:space="preserve"> for cell reselection</w:t>
      </w:r>
      <w:r w:rsidRPr="00A15E74">
        <w:rPr>
          <w:rFonts w:ascii="Times New Roman" w:eastAsia="等线" w:hAnsi="Times New Roman" w:cs="Times New Roman"/>
          <w:b/>
          <w:kern w:val="0"/>
          <w:sz w:val="20"/>
          <w:szCs w:val="20"/>
          <w:lang w:val="en-GB"/>
        </w:rPr>
        <w:t xml:space="preserve"> for (quasi-)earth-fixed cell and earth moving cell</w:t>
      </w:r>
      <w:r>
        <w:rPr>
          <w:rFonts w:ascii="Times New Roman" w:eastAsia="等线" w:hAnsi="Times New Roman" w:cs="Times New Roman" w:hint="eastAsia"/>
          <w:b/>
          <w:kern w:val="0"/>
          <w:sz w:val="20"/>
          <w:szCs w:val="20"/>
          <w:lang w:val="en-GB"/>
        </w:rPr>
        <w:t>;</w:t>
      </w:r>
    </w:p>
    <w:p w:rsidR="008E0AD4" w:rsidRPr="00CB542F" w:rsidRDefault="00CB542F" w:rsidP="00CB542F">
      <w:pPr>
        <w:pStyle w:val="af7"/>
        <w:numPr>
          <w:ilvl w:val="0"/>
          <w:numId w:val="30"/>
        </w:numPr>
        <w:spacing w:after="120"/>
        <w:rPr>
          <w:rFonts w:ascii="Times New Roman" w:eastAsia="等线" w:hAnsi="Times New Roman" w:cs="Times New Roman"/>
          <w:b/>
          <w:kern w:val="0"/>
          <w:sz w:val="20"/>
          <w:szCs w:val="20"/>
          <w:lang w:val="en-GB"/>
        </w:rPr>
      </w:pPr>
      <w:r w:rsidRPr="00CB542F">
        <w:rPr>
          <w:rFonts w:ascii="Times New Roman" w:eastAsia="等线" w:hAnsi="Times New Roman" w:cs="Times New Roman"/>
          <w:b/>
          <w:kern w:val="0"/>
          <w:sz w:val="20"/>
          <w:szCs w:val="20"/>
          <w:lang w:val="en-GB"/>
        </w:rPr>
        <w:t>Mobility</w:t>
      </w:r>
      <w:r w:rsidRPr="00CB542F">
        <w:t xml:space="preserve"> </w:t>
      </w:r>
      <w:r w:rsidRPr="00CB542F">
        <w:rPr>
          <w:rFonts w:ascii="Times New Roman" w:eastAsia="等线" w:hAnsi="Times New Roman" w:cs="Times New Roman"/>
          <w:b/>
          <w:kern w:val="0"/>
          <w:sz w:val="20"/>
          <w:szCs w:val="20"/>
          <w:lang w:val="en-GB"/>
        </w:rPr>
        <w:t xml:space="preserve">between </w:t>
      </w:r>
      <w:r w:rsidRPr="00CB542F">
        <w:rPr>
          <w:rFonts w:ascii="Times New Roman" w:eastAsia="等线" w:hAnsi="Times New Roman" w:cs="Times New Roman" w:hint="eastAsia"/>
          <w:b/>
          <w:kern w:val="0"/>
          <w:sz w:val="20"/>
          <w:szCs w:val="20"/>
          <w:lang w:val="en-GB"/>
        </w:rPr>
        <w:t xml:space="preserve">6G </w:t>
      </w:r>
      <w:r w:rsidRPr="00CB542F">
        <w:rPr>
          <w:rFonts w:ascii="Times New Roman" w:eastAsia="等线" w:hAnsi="Times New Roman" w:cs="Times New Roman"/>
          <w:b/>
          <w:kern w:val="0"/>
          <w:sz w:val="20"/>
          <w:szCs w:val="20"/>
          <w:lang w:val="en-GB"/>
        </w:rPr>
        <w:t xml:space="preserve">NTN and </w:t>
      </w:r>
      <w:r w:rsidRPr="00CB542F">
        <w:rPr>
          <w:rFonts w:ascii="Times New Roman" w:eastAsia="等线" w:hAnsi="Times New Roman" w:cs="Times New Roman" w:hint="eastAsia"/>
          <w:b/>
          <w:kern w:val="0"/>
          <w:sz w:val="20"/>
          <w:szCs w:val="20"/>
          <w:lang w:val="en-GB"/>
        </w:rPr>
        <w:t xml:space="preserve">6G </w:t>
      </w:r>
      <w:r w:rsidRPr="00CB542F">
        <w:rPr>
          <w:rFonts w:ascii="Times New Roman" w:eastAsia="等线" w:hAnsi="Times New Roman" w:cs="Times New Roman"/>
          <w:b/>
          <w:kern w:val="0"/>
          <w:sz w:val="20"/>
          <w:szCs w:val="20"/>
          <w:lang w:val="en-GB"/>
        </w:rPr>
        <w:t>TN</w:t>
      </w:r>
      <w:r w:rsidRPr="00CB542F">
        <w:rPr>
          <w:rFonts w:ascii="Times New Roman" w:eastAsia="等线" w:hAnsi="Times New Roman" w:cs="Times New Roman" w:hint="eastAsia"/>
          <w:b/>
          <w:kern w:val="0"/>
          <w:sz w:val="20"/>
          <w:szCs w:val="20"/>
          <w:lang w:val="en-GB"/>
        </w:rPr>
        <w:t xml:space="preserve"> and </w:t>
      </w:r>
      <w:r w:rsidRPr="00CB542F">
        <w:rPr>
          <w:rFonts w:ascii="Times New Roman" w:eastAsia="等线" w:hAnsi="Times New Roman" w:cs="Times New Roman"/>
          <w:b/>
          <w:kern w:val="0"/>
          <w:sz w:val="20"/>
          <w:szCs w:val="20"/>
          <w:lang w:val="en-GB"/>
        </w:rPr>
        <w:t>inter-RAT mobility</w:t>
      </w:r>
      <w:r w:rsidR="00AB2997">
        <w:rPr>
          <w:rFonts w:ascii="Times New Roman" w:eastAsia="等线" w:hAnsi="Times New Roman" w:cs="Times New Roman" w:hint="eastAsia"/>
          <w:b/>
          <w:kern w:val="0"/>
          <w:sz w:val="20"/>
          <w:szCs w:val="20"/>
          <w:lang w:val="en-GB"/>
        </w:rPr>
        <w:t xml:space="preserve"> between</w:t>
      </w:r>
      <w:r>
        <w:rPr>
          <w:rFonts w:ascii="Times New Roman" w:eastAsia="等线" w:hAnsi="Times New Roman" w:cs="Times New Roman" w:hint="eastAsia"/>
          <w:b/>
          <w:kern w:val="0"/>
          <w:sz w:val="20"/>
          <w:szCs w:val="20"/>
          <w:lang w:val="en-GB"/>
        </w:rPr>
        <w:t xml:space="preserve"> 6G NT</w:t>
      </w:r>
      <w:r w:rsidR="00AB2997">
        <w:rPr>
          <w:rFonts w:ascii="Times New Roman" w:eastAsia="等线" w:hAnsi="Times New Roman" w:cs="Times New Roman" w:hint="eastAsia"/>
          <w:b/>
          <w:kern w:val="0"/>
          <w:sz w:val="20"/>
          <w:szCs w:val="20"/>
          <w:lang w:val="en-GB"/>
        </w:rPr>
        <w:t>N and</w:t>
      </w:r>
      <w:r>
        <w:rPr>
          <w:rFonts w:ascii="Times New Roman" w:eastAsia="等线" w:hAnsi="Times New Roman" w:cs="Times New Roman" w:hint="eastAsia"/>
          <w:b/>
          <w:kern w:val="0"/>
          <w:sz w:val="20"/>
          <w:szCs w:val="20"/>
          <w:lang w:val="en-GB"/>
        </w:rPr>
        <w:t xml:space="preserve"> 5G TN/NTN</w:t>
      </w:r>
      <w:r w:rsidRPr="00CB542F">
        <w:rPr>
          <w:rFonts w:ascii="Times New Roman" w:eastAsia="等线" w:hAnsi="Times New Roman" w:cs="Times New Roman"/>
          <w:b/>
          <w:kern w:val="0"/>
          <w:sz w:val="20"/>
          <w:szCs w:val="20"/>
          <w:lang w:val="en-GB"/>
        </w:rPr>
        <w:t xml:space="preserve">, </w:t>
      </w:r>
      <w:r w:rsidR="004E40B5">
        <w:rPr>
          <w:rFonts w:ascii="Times New Roman" w:eastAsia="等线" w:hAnsi="Times New Roman" w:cs="Times New Roman" w:hint="eastAsia"/>
          <w:b/>
          <w:kern w:val="0"/>
          <w:sz w:val="20"/>
          <w:szCs w:val="20"/>
          <w:lang w:val="en-GB"/>
        </w:rPr>
        <w:t>in aspects of</w:t>
      </w:r>
      <w:r w:rsidRPr="00CB542F">
        <w:rPr>
          <w:rFonts w:ascii="Times New Roman" w:eastAsia="等线" w:hAnsi="Times New Roman" w:cs="Times New Roman"/>
          <w:b/>
          <w:kern w:val="0"/>
          <w:sz w:val="20"/>
          <w:szCs w:val="20"/>
          <w:lang w:val="en-GB"/>
        </w:rPr>
        <w:t xml:space="preserve"> handover, redirection and reselection</w:t>
      </w:r>
      <w:r w:rsidR="008E0AD4" w:rsidRPr="00CB542F">
        <w:rPr>
          <w:rFonts w:ascii="Times New Roman" w:eastAsia="等线" w:hAnsi="Times New Roman" w:cs="Times New Roman" w:hint="eastAsia"/>
          <w:b/>
          <w:kern w:val="0"/>
          <w:sz w:val="20"/>
          <w:szCs w:val="20"/>
          <w:lang w:val="en-GB"/>
        </w:rPr>
        <w:t>.</w:t>
      </w:r>
    </w:p>
    <w:p w:rsidR="008E0AD4" w:rsidRPr="00135BB5" w:rsidRDefault="008E0AD4" w:rsidP="008E0AD4">
      <w:pPr>
        <w:pStyle w:val="af7"/>
        <w:numPr>
          <w:ilvl w:val="0"/>
          <w:numId w:val="35"/>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w:t>
      </w:r>
      <w:r>
        <w:rPr>
          <w:rFonts w:ascii="Times New Roman" w:eastAsia="等线" w:hAnsi="Times New Roman" w:cs="Times New Roman" w:hint="eastAsia"/>
          <w:b/>
          <w:kern w:val="0"/>
          <w:sz w:val="20"/>
          <w:szCs w:val="20"/>
          <w:lang w:val="en-GB"/>
        </w:rPr>
        <w:t>tudy new functionalit</w:t>
      </w:r>
      <w:r w:rsidR="00AB2997">
        <w:rPr>
          <w:rFonts w:ascii="Times New Roman" w:eastAsia="等线" w:hAnsi="Times New Roman" w:cs="Times New Roman" w:hint="eastAsia"/>
          <w:b/>
          <w:kern w:val="0"/>
          <w:sz w:val="20"/>
          <w:szCs w:val="20"/>
          <w:lang w:val="en-GB"/>
        </w:rPr>
        <w:t>y</w:t>
      </w:r>
      <w:r>
        <w:rPr>
          <w:rFonts w:ascii="Times New Roman" w:eastAsia="等线" w:hAnsi="Times New Roman" w:cs="Times New Roman" w:hint="eastAsia"/>
          <w:b/>
          <w:kern w:val="0"/>
          <w:sz w:val="20"/>
          <w:szCs w:val="20"/>
          <w:lang w:val="en-GB"/>
        </w:rPr>
        <w:t>:</w:t>
      </w:r>
    </w:p>
    <w:p w:rsidR="008E0AD4" w:rsidRDefault="008E0AD4" w:rsidP="008E0AD4">
      <w:pPr>
        <w:pStyle w:val="af7"/>
        <w:numPr>
          <w:ilvl w:val="0"/>
          <w:numId w:val="29"/>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 xml:space="preserve">obility for multi-orbit </w:t>
      </w:r>
      <w:r>
        <w:rPr>
          <w:rFonts w:ascii="Times New Roman" w:eastAsia="等线" w:hAnsi="Times New Roman" w:cs="Times New Roman"/>
          <w:b/>
          <w:kern w:val="0"/>
          <w:sz w:val="20"/>
          <w:szCs w:val="20"/>
          <w:lang w:val="en-GB"/>
        </w:rPr>
        <w:t>scenario</w:t>
      </w:r>
      <w:r>
        <w:rPr>
          <w:rFonts w:ascii="Times New Roman" w:eastAsia="等线" w:hAnsi="Times New Roman" w:cs="Times New Roman" w:hint="eastAsia"/>
          <w:b/>
          <w:kern w:val="0"/>
          <w:sz w:val="20"/>
          <w:szCs w:val="20"/>
          <w:lang w:val="en-GB"/>
        </w:rPr>
        <w:t>.</w:t>
      </w:r>
    </w:p>
    <w:p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how to support TN and NTN integration in 6G day1 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776275">
        <w:rPr>
          <w:rFonts w:ascii="Times New Roman" w:eastAsia="等线" w:hAnsi="Times New Roman" w:cs="Times New Roman" w:hint="eastAsia"/>
          <w:sz w:val="20"/>
          <w:szCs w:val="20"/>
          <w:lang w:val="en-GB"/>
        </w:rPr>
        <w:t xml:space="preserve"> observations and proposals.</w:t>
      </w:r>
    </w:p>
    <w:p w:rsidR="00776275" w:rsidRPr="00776275" w:rsidRDefault="00776275" w:rsidP="00725E63">
      <w:pPr>
        <w:spacing w:after="180"/>
        <w:rPr>
          <w:rFonts w:ascii="Times New Roman" w:eastAsia="等线" w:hAnsi="Times New Roman" w:cs="Times New Roman"/>
          <w:i/>
          <w:sz w:val="20"/>
          <w:szCs w:val="20"/>
          <w:u w:val="single"/>
          <w:lang w:val="en-GB"/>
        </w:rPr>
      </w:pPr>
      <w:r w:rsidRPr="00776275">
        <w:rPr>
          <w:rFonts w:ascii="Times New Roman" w:eastAsia="等线" w:hAnsi="Times New Roman" w:cs="Times New Roman" w:hint="eastAsia"/>
          <w:i/>
          <w:sz w:val="20"/>
          <w:szCs w:val="20"/>
          <w:u w:val="single"/>
          <w:lang w:val="en-GB"/>
        </w:rPr>
        <w:t>Deployment/scenario assumption and essential requirements</w:t>
      </w:r>
    </w:p>
    <w:p w:rsidR="00776275" w:rsidRDefault="00776275" w:rsidP="00776275">
      <w:pPr>
        <w:spacing w:after="120"/>
        <w:rPr>
          <w:rFonts w:ascii="Times New Roman" w:eastAsia="等线" w:hAnsi="Times New Roman" w:cs="Times New Roman"/>
          <w:b/>
          <w:kern w:val="0"/>
          <w:sz w:val="20"/>
          <w:szCs w:val="20"/>
          <w:lang w:val="en-GB"/>
        </w:rPr>
      </w:pPr>
      <w:r w:rsidRPr="005E7BE6">
        <w:rPr>
          <w:rFonts w:ascii="Times New Roman" w:eastAsia="等线" w:hAnsi="Times New Roman" w:cs="Times New Roman" w:hint="eastAsia"/>
          <w:b/>
          <w:kern w:val="0"/>
          <w:sz w:val="20"/>
          <w:szCs w:val="20"/>
          <w:lang w:val="en-GB"/>
        </w:rPr>
        <w:t>Observation</w:t>
      </w:r>
      <w:r>
        <w:rPr>
          <w:rFonts w:ascii="Times New Roman" w:eastAsia="等线" w:hAnsi="Times New Roman" w:cs="Times New Roman" w:hint="eastAsia"/>
          <w:b/>
          <w:kern w:val="0"/>
          <w:sz w:val="20"/>
          <w:szCs w:val="20"/>
          <w:lang w:val="en-GB"/>
        </w:rPr>
        <w:t xml:space="preserve"> 1</w:t>
      </w:r>
      <w:r w:rsidRPr="005E7BE6">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For 6G day1, the deployments/scenarios assumption including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following aspects:</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O</w:t>
      </w:r>
      <w:r>
        <w:rPr>
          <w:rFonts w:ascii="Times New Roman" w:eastAsia="等线" w:hAnsi="Times New Roman" w:cs="Times New Roman" w:hint="eastAsia"/>
          <w:b/>
          <w:kern w:val="0"/>
          <w:sz w:val="20"/>
          <w:szCs w:val="20"/>
          <w:lang w:val="en-GB"/>
        </w:rPr>
        <w:t>rbit: GSO and NGSO (including MEO and LEO);</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w:t>
      </w:r>
      <w:r>
        <w:rPr>
          <w:rFonts w:ascii="Times New Roman" w:eastAsia="等线" w:hAnsi="Times New Roman" w:cs="Times New Roman" w:hint="eastAsia"/>
          <w:b/>
          <w:kern w:val="0"/>
          <w:sz w:val="20"/>
          <w:szCs w:val="20"/>
          <w:lang w:val="en-GB"/>
        </w:rPr>
        <w:t>ell type:</w:t>
      </w:r>
      <w:r w:rsidRPr="00C4414B">
        <w:t xml:space="preserve"> </w:t>
      </w:r>
      <w:r w:rsidRPr="00C4414B">
        <w:rPr>
          <w:rFonts w:ascii="Times New Roman" w:eastAsia="等线" w:hAnsi="Times New Roman" w:cs="Times New Roman"/>
          <w:b/>
          <w:kern w:val="0"/>
          <w:sz w:val="20"/>
          <w:szCs w:val="20"/>
          <w:lang w:val="en-GB"/>
        </w:rPr>
        <w:t>earth fixed cell, quasi-earth fixed cell and earth moving cell</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w:t>
      </w:r>
      <w:r>
        <w:rPr>
          <w:rFonts w:ascii="Times New Roman" w:eastAsia="等线" w:hAnsi="Times New Roman" w:cs="Times New Roman" w:hint="eastAsia"/>
          <w:b/>
          <w:kern w:val="0"/>
          <w:sz w:val="20"/>
          <w:szCs w:val="20"/>
          <w:lang w:val="en-GB"/>
        </w:rPr>
        <w:t>ayload: transparent and regenerative; CN on-board can left for later from RAN2</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s perspective;</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sidRPr="00C4414B">
        <w:rPr>
          <w:rFonts w:ascii="Times New Roman" w:eastAsia="等线" w:hAnsi="Times New Roman" w:cs="Times New Roman"/>
          <w:b/>
          <w:kern w:val="0"/>
          <w:sz w:val="20"/>
          <w:szCs w:val="20"/>
          <w:lang w:val="en-GB"/>
        </w:rPr>
        <w:t>GNSS capability of UE</w:t>
      </w:r>
      <w:r>
        <w:rPr>
          <w:rFonts w:ascii="Times New Roman" w:eastAsia="等线" w:hAnsi="Times New Roman" w:cs="Times New Roman" w:hint="eastAsia"/>
          <w:b/>
          <w:kern w:val="0"/>
          <w:sz w:val="20"/>
          <w:szCs w:val="20"/>
          <w:lang w:val="en-GB"/>
        </w:rPr>
        <w:t xml:space="preserve">: </w:t>
      </w:r>
      <w:r w:rsidRPr="00C4414B">
        <w:rPr>
          <w:rFonts w:ascii="Times New Roman" w:eastAsia="等线" w:hAnsi="Times New Roman" w:cs="Times New Roman"/>
          <w:b/>
          <w:kern w:val="0"/>
          <w:sz w:val="20"/>
          <w:szCs w:val="20"/>
          <w:lang w:val="en-GB"/>
        </w:rPr>
        <w:t>GNSS-less/resilient/based operation</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B</w:t>
      </w:r>
      <w:r>
        <w:rPr>
          <w:rFonts w:ascii="Times New Roman" w:eastAsia="等线" w:hAnsi="Times New Roman" w:cs="Times New Roman" w:hint="eastAsia"/>
          <w:b/>
          <w:kern w:val="0"/>
          <w:sz w:val="20"/>
          <w:szCs w:val="20"/>
          <w:lang w:val="en-GB"/>
        </w:rPr>
        <w:t>eam hopping;</w:t>
      </w:r>
    </w:p>
    <w:p w:rsidR="00776275" w:rsidRPr="001E3B4F" w:rsidRDefault="00776275" w:rsidP="00776275">
      <w:pPr>
        <w:pStyle w:val="af7"/>
        <w:numPr>
          <w:ilvl w:val="0"/>
          <w:numId w:val="33"/>
        </w:numPr>
        <w:spacing w:after="120"/>
        <w:rPr>
          <w:rFonts w:ascii="Times New Roman" w:eastAsia="等线" w:hAnsi="Times New Roman" w:cs="Times New Roman"/>
          <w:b/>
          <w:kern w:val="0"/>
          <w:sz w:val="20"/>
          <w:szCs w:val="20"/>
          <w:lang w:val="en-GB"/>
        </w:rPr>
      </w:pPr>
      <w:r w:rsidRPr="001E3B4F">
        <w:rPr>
          <w:rFonts w:ascii="Times New Roman" w:eastAsia="等线" w:hAnsi="Times New Roman" w:cs="Times New Roman"/>
          <w:b/>
          <w:kern w:val="0"/>
          <w:sz w:val="20"/>
          <w:szCs w:val="20"/>
          <w:lang w:val="en-GB"/>
        </w:rPr>
        <w:t>Coexistence of 6G</w:t>
      </w:r>
      <w:r>
        <w:rPr>
          <w:rFonts w:ascii="Times New Roman" w:eastAsia="等线" w:hAnsi="Times New Roman" w:cs="Times New Roman" w:hint="eastAsia"/>
          <w:b/>
          <w:kern w:val="0"/>
          <w:sz w:val="20"/>
          <w:szCs w:val="20"/>
          <w:lang w:val="en-GB"/>
        </w:rPr>
        <w:t xml:space="preserve"> NTN, 6G TN, 5G NTN and 5G TN.</w:t>
      </w:r>
    </w:p>
    <w:p w:rsidR="00776275" w:rsidRDefault="00776275" w:rsidP="00776275">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sz w:val="20"/>
          <w:szCs w:val="20"/>
          <w:lang w:val="en-GB"/>
        </w:rPr>
        <w:t>P</w:t>
      </w:r>
      <w:r>
        <w:rPr>
          <w:rFonts w:ascii="Times New Roman" w:eastAsia="等线" w:hAnsi="Times New Roman" w:cs="Times New Roman" w:hint="eastAsia"/>
          <w:b/>
          <w:sz w:val="20"/>
          <w:szCs w:val="20"/>
          <w:lang w:val="en-GB"/>
        </w:rPr>
        <w:t>roposal 1:</w:t>
      </w:r>
      <w:r w:rsidRPr="008C2574">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For 6G day1,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essential requirements for NTN </w:t>
      </w:r>
      <w:r>
        <w:rPr>
          <w:rFonts w:ascii="Times New Roman" w:eastAsia="等线" w:hAnsi="Times New Roman" w:cs="Times New Roman"/>
          <w:b/>
          <w:kern w:val="0"/>
          <w:sz w:val="20"/>
          <w:szCs w:val="20"/>
          <w:lang w:val="en-GB"/>
        </w:rPr>
        <w:t>includ</w:t>
      </w:r>
      <w:r>
        <w:rPr>
          <w:rFonts w:ascii="Times New Roman" w:eastAsia="等线" w:hAnsi="Times New Roman" w:cs="Times New Roman" w:hint="eastAsia"/>
          <w:b/>
          <w:kern w:val="0"/>
          <w:sz w:val="20"/>
          <w:szCs w:val="20"/>
          <w:lang w:val="en-GB"/>
        </w:rPr>
        <w:t>e:</w:t>
      </w:r>
    </w:p>
    <w:p w:rsidR="00776275" w:rsidRDefault="00776275" w:rsidP="00776275">
      <w:pPr>
        <w:pStyle w:val="af7"/>
        <w:numPr>
          <w:ilvl w:val="0"/>
          <w:numId w:val="48"/>
        </w:numPr>
        <w:spacing w:after="120"/>
        <w:rPr>
          <w:rFonts w:ascii="Times New Roman" w:eastAsia="等线" w:hAnsi="Times New Roman" w:cs="Times New Roman"/>
          <w:b/>
          <w:kern w:val="0"/>
          <w:sz w:val="20"/>
          <w:szCs w:val="20"/>
          <w:lang w:val="en-GB"/>
        </w:rPr>
      </w:pPr>
      <w:r w:rsidRPr="00CF1204">
        <w:rPr>
          <w:rFonts w:ascii="Times New Roman" w:eastAsia="等线" w:hAnsi="Times New Roman" w:cs="Times New Roman"/>
          <w:b/>
          <w:kern w:val="0"/>
          <w:sz w:val="20"/>
          <w:szCs w:val="20"/>
          <w:lang w:val="en-GB"/>
        </w:rPr>
        <w:t>supporting interworking of 6G NTN with 6G TN, 5G TN and 5G NTN</w:t>
      </w:r>
      <w:r>
        <w:rPr>
          <w:rFonts w:ascii="Times New Roman" w:eastAsia="等线" w:hAnsi="Times New Roman" w:cs="Times New Roman" w:hint="eastAsia"/>
          <w:b/>
          <w:kern w:val="0"/>
          <w:sz w:val="20"/>
          <w:szCs w:val="20"/>
          <w:lang w:val="en-GB"/>
        </w:rPr>
        <w:t>;</w:t>
      </w:r>
      <w:r w:rsidRPr="00CF1204" w:rsidDel="006C5238">
        <w:rPr>
          <w:rFonts w:ascii="Times New Roman" w:eastAsia="等线" w:hAnsi="Times New Roman" w:cs="Times New Roman"/>
          <w:b/>
          <w:kern w:val="0"/>
          <w:sz w:val="20"/>
          <w:szCs w:val="20"/>
          <w:lang w:val="en-GB"/>
        </w:rPr>
        <w:t xml:space="preserve"> </w:t>
      </w:r>
      <w:r w:rsidRPr="00CF1204">
        <w:rPr>
          <w:rFonts w:ascii="Times New Roman" w:eastAsia="等线" w:hAnsi="Times New Roman" w:cs="Times New Roman"/>
          <w:b/>
          <w:kern w:val="0"/>
          <w:sz w:val="20"/>
          <w:szCs w:val="20"/>
          <w:lang w:val="en-GB"/>
        </w:rPr>
        <w:t xml:space="preserve"> </w:t>
      </w:r>
    </w:p>
    <w:p w:rsidR="00776275" w:rsidRPr="00CF1204" w:rsidRDefault="00776275" w:rsidP="00776275">
      <w:pPr>
        <w:pStyle w:val="af7"/>
        <w:numPr>
          <w:ilvl w:val="0"/>
          <w:numId w:val="48"/>
        </w:numPr>
        <w:spacing w:after="120"/>
        <w:rPr>
          <w:rFonts w:ascii="Times New Roman" w:eastAsia="等线" w:hAnsi="Times New Roman" w:cs="Times New Roman"/>
          <w:b/>
          <w:kern w:val="0"/>
          <w:sz w:val="20"/>
          <w:szCs w:val="20"/>
          <w:lang w:val="en-GB"/>
        </w:rPr>
      </w:pPr>
      <w:r w:rsidRPr="00CF1204">
        <w:rPr>
          <w:rFonts w:ascii="Times New Roman" w:eastAsia="等线" w:hAnsi="Times New Roman" w:cs="Times New Roman"/>
          <w:b/>
          <w:kern w:val="0"/>
          <w:sz w:val="20"/>
          <w:szCs w:val="20"/>
          <w:lang w:val="en-GB"/>
        </w:rPr>
        <w:t>handling the following NTN specific characteristics:</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w:t>
      </w:r>
      <w:r>
        <w:rPr>
          <w:rFonts w:ascii="Times New Roman" w:eastAsia="等线" w:hAnsi="Times New Roman" w:cs="Times New Roman" w:hint="eastAsia"/>
          <w:b/>
          <w:kern w:val="0"/>
          <w:sz w:val="20"/>
          <w:szCs w:val="20"/>
          <w:lang w:val="en-GB"/>
        </w:rPr>
        <w:t xml:space="preserve">ong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varying propagation delay;</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lastRenderedPageBreak/>
        <w:t>H</w:t>
      </w:r>
      <w:r w:rsidRPr="008C2574">
        <w:rPr>
          <w:rFonts w:ascii="Times New Roman" w:eastAsia="等线" w:hAnsi="Times New Roman" w:cs="Times New Roman"/>
          <w:b/>
          <w:kern w:val="0"/>
          <w:sz w:val="20"/>
          <w:szCs w:val="20"/>
          <w:lang w:val="en-GB"/>
        </w:rPr>
        <w:t>igh-speed satellite</w:t>
      </w:r>
      <w:r>
        <w:rPr>
          <w:rFonts w:ascii="Times New Roman" w:eastAsia="等线" w:hAnsi="Times New Roman" w:cs="Times New Roman" w:hint="eastAsia"/>
          <w:b/>
          <w:kern w:val="0"/>
          <w:sz w:val="20"/>
          <w:szCs w:val="20"/>
          <w:lang w:val="en-GB"/>
        </w:rPr>
        <w:t>/cell</w:t>
      </w:r>
      <w:r w:rsidRPr="008C2574">
        <w:rPr>
          <w:rFonts w:ascii="Times New Roman" w:eastAsia="等线" w:hAnsi="Times New Roman" w:cs="Times New Roman"/>
          <w:b/>
          <w:kern w:val="0"/>
          <w:sz w:val="20"/>
          <w:szCs w:val="20"/>
          <w:lang w:val="en-GB"/>
        </w:rPr>
        <w:t xml:space="preserve"> movement</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In</w:t>
      </w:r>
      <w:r w:rsidRPr="008C2574">
        <w:rPr>
          <w:rFonts w:ascii="Times New Roman" w:eastAsia="等线" w:hAnsi="Times New Roman" w:cs="Times New Roman"/>
          <w:b/>
          <w:kern w:val="0"/>
          <w:sz w:val="20"/>
          <w:szCs w:val="20"/>
          <w:lang w:val="en-GB"/>
        </w:rPr>
        <w:t>significant</w:t>
      </w:r>
      <w:r w:rsidRPr="008C2574">
        <w:t xml:space="preserve"> </w:t>
      </w:r>
      <w:r w:rsidRPr="008C2574">
        <w:rPr>
          <w:rFonts w:ascii="Times New Roman" w:eastAsia="等线" w:hAnsi="Times New Roman" w:cs="Times New Roman"/>
          <w:b/>
          <w:kern w:val="0"/>
          <w:sz w:val="20"/>
          <w:szCs w:val="20"/>
          <w:lang w:val="en-GB"/>
        </w:rPr>
        <w:t>near-far effect of signal stre</w:t>
      </w:r>
      <w:r>
        <w:rPr>
          <w:rFonts w:ascii="Times New Roman" w:eastAsia="等线" w:hAnsi="Times New Roman" w:cs="Times New Roman"/>
          <w:b/>
          <w:kern w:val="0"/>
          <w:sz w:val="20"/>
          <w:szCs w:val="20"/>
          <w:lang w:val="en-GB"/>
        </w:rPr>
        <w:t>ngth variation</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w:t>
      </w:r>
      <w:r>
        <w:rPr>
          <w:rFonts w:ascii="Times New Roman" w:eastAsia="等线" w:hAnsi="Times New Roman" w:cs="Times New Roman" w:hint="eastAsia"/>
          <w:b/>
          <w:kern w:val="0"/>
          <w:sz w:val="20"/>
          <w:szCs w:val="20"/>
          <w:lang w:val="en-GB"/>
        </w:rPr>
        <w:t>arge cell/beam coverage;</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sidRPr="000F2F2B">
        <w:rPr>
          <w:rFonts w:ascii="Times New Roman" w:eastAsia="等线" w:hAnsi="Times New Roman" w:cs="Times New Roman"/>
          <w:b/>
          <w:kern w:val="0"/>
          <w:sz w:val="20"/>
          <w:szCs w:val="20"/>
          <w:lang w:val="en-GB"/>
        </w:rPr>
        <w:t>Efficient utilization of limited satellite network resources</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considering</w:t>
      </w:r>
      <w:r>
        <w:rPr>
          <w:rFonts w:ascii="Times New Roman" w:eastAsia="等线" w:hAnsi="Times New Roman" w:cs="Times New Roman" w:hint="eastAsia"/>
          <w:b/>
          <w:kern w:val="0"/>
          <w:sz w:val="20"/>
          <w:szCs w:val="20"/>
          <w:lang w:val="en-GB"/>
        </w:rPr>
        <w:t xml:space="preserve"> </w:t>
      </w:r>
      <w:r w:rsidRPr="000F2F2B">
        <w:rPr>
          <w:rFonts w:ascii="Times New Roman" w:eastAsia="等线" w:hAnsi="Times New Roman" w:cs="Times New Roman"/>
          <w:b/>
          <w:kern w:val="0"/>
          <w:sz w:val="20"/>
          <w:szCs w:val="20"/>
          <w:lang w:val="en-GB"/>
        </w:rPr>
        <w:t>collaboration between multi-orbits</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sidRPr="00C4414B">
        <w:rPr>
          <w:rFonts w:ascii="Times New Roman" w:eastAsia="等线" w:hAnsi="Times New Roman" w:cs="Times New Roman"/>
          <w:b/>
          <w:kern w:val="0"/>
          <w:sz w:val="20"/>
          <w:szCs w:val="20"/>
          <w:lang w:val="en-GB"/>
        </w:rPr>
        <w:t>GNSS-less/resilient/based operation</w:t>
      </w:r>
      <w:r>
        <w:rPr>
          <w:rFonts w:ascii="Times New Roman" w:eastAsia="等线" w:hAnsi="Times New Roman" w:cs="Times New Roman" w:hint="eastAsia"/>
          <w:b/>
          <w:kern w:val="0"/>
          <w:sz w:val="20"/>
          <w:szCs w:val="20"/>
          <w:lang w:val="en-GB"/>
        </w:rPr>
        <w:t xml:space="preserve"> (</w:t>
      </w:r>
      <w:r w:rsidRPr="00C4414B">
        <w:rPr>
          <w:rFonts w:ascii="Times New Roman" w:eastAsia="等线" w:hAnsi="Times New Roman" w:cs="Times New Roman"/>
          <w:b/>
          <w:kern w:val="0"/>
          <w:sz w:val="20"/>
          <w:szCs w:val="20"/>
          <w:lang w:val="en-GB"/>
        </w:rPr>
        <w:t>GNSS-less/resilient</w:t>
      </w:r>
      <w:r>
        <w:rPr>
          <w:rFonts w:ascii="Times New Roman" w:eastAsia="等线" w:hAnsi="Times New Roman" w:cs="Times New Roman" w:hint="eastAsia"/>
          <w:b/>
          <w:kern w:val="0"/>
          <w:sz w:val="20"/>
          <w:szCs w:val="20"/>
          <w:lang w:val="en-GB"/>
        </w:rPr>
        <w:t xml:space="preserve"> pending RAN1</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s progress);</w:t>
      </w:r>
    </w:p>
    <w:p w:rsidR="00776275" w:rsidRDefault="00776275" w:rsidP="00776275">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Beam hopping operation (pending RAN1</w:t>
      </w:r>
      <w:r>
        <w:rPr>
          <w:rFonts w:ascii="Times New Roman" w:eastAsia="等线" w:hAnsi="Times New Roman" w:cs="Times New Roman"/>
          <w:b/>
          <w:kern w:val="0"/>
          <w:sz w:val="20"/>
          <w:szCs w:val="20"/>
          <w:lang w:val="en-GB"/>
        </w:rPr>
        <w:t>’</w:t>
      </w:r>
      <w:r w:rsidR="00975082">
        <w:rPr>
          <w:rFonts w:ascii="Times New Roman" w:eastAsia="等线" w:hAnsi="Times New Roman" w:cs="Times New Roman" w:hint="eastAsia"/>
          <w:b/>
          <w:kern w:val="0"/>
          <w:sz w:val="20"/>
          <w:szCs w:val="20"/>
          <w:lang w:val="en-GB"/>
        </w:rPr>
        <w:t>s progress).</w:t>
      </w:r>
    </w:p>
    <w:p w:rsidR="00776275" w:rsidRPr="00CF1204" w:rsidRDefault="00776275" w:rsidP="00776275">
      <w:pPr>
        <w:pStyle w:val="af7"/>
        <w:numPr>
          <w:ilvl w:val="0"/>
          <w:numId w:val="48"/>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Supporting</w:t>
      </w:r>
      <w:r>
        <w:rPr>
          <w:rFonts w:ascii="Times New Roman" w:eastAsia="等线" w:hAnsi="Times New Roman" w:cs="Times New Roman" w:hint="eastAsia"/>
          <w:b/>
          <w:kern w:val="0"/>
          <w:sz w:val="20"/>
          <w:szCs w:val="20"/>
          <w:lang w:val="en-GB"/>
        </w:rPr>
        <w:t xml:space="preserve"> NTN </w:t>
      </w:r>
      <w:r>
        <w:rPr>
          <w:rFonts w:ascii="Times New Roman" w:eastAsia="等线" w:hAnsi="Times New Roman" w:cs="Times New Roman"/>
          <w:b/>
          <w:kern w:val="0"/>
          <w:sz w:val="20"/>
          <w:szCs w:val="20"/>
          <w:lang w:val="en-GB"/>
        </w:rPr>
        <w:t>positioning</w:t>
      </w:r>
      <w:r>
        <w:rPr>
          <w:rFonts w:ascii="Times New Roman" w:eastAsia="等线" w:hAnsi="Times New Roman" w:cs="Times New Roman" w:hint="eastAsia"/>
          <w:b/>
          <w:kern w:val="0"/>
          <w:sz w:val="20"/>
          <w:szCs w:val="20"/>
          <w:lang w:val="en-GB"/>
        </w:rPr>
        <w:t>.</w:t>
      </w:r>
    </w:p>
    <w:p w:rsidR="00776275" w:rsidRPr="00776275" w:rsidRDefault="00776275" w:rsidP="00BD6050">
      <w:pPr>
        <w:spacing w:after="180"/>
        <w:rPr>
          <w:rFonts w:ascii="Times New Roman" w:eastAsia="等线" w:hAnsi="Times New Roman" w:cs="Times New Roman"/>
          <w:i/>
          <w:sz w:val="20"/>
          <w:szCs w:val="20"/>
          <w:u w:val="single"/>
          <w:lang w:val="en-GB"/>
        </w:rPr>
      </w:pPr>
    </w:p>
    <w:p w:rsidR="00776275" w:rsidRDefault="00776275" w:rsidP="00BD6050">
      <w:pPr>
        <w:spacing w:after="180"/>
        <w:rPr>
          <w:rFonts w:ascii="Times New Roman" w:eastAsia="等线" w:hAnsi="Times New Roman" w:cs="Times New Roman" w:hint="eastAsia"/>
          <w:i/>
          <w:sz w:val="20"/>
          <w:szCs w:val="20"/>
          <w:u w:val="single"/>
          <w:lang w:val="en-GB"/>
        </w:rPr>
      </w:pPr>
      <w:r w:rsidRPr="00776275">
        <w:rPr>
          <w:rFonts w:ascii="Times New Roman" w:eastAsia="等线" w:hAnsi="Times New Roman" w:cs="Times New Roman" w:hint="eastAsia"/>
          <w:i/>
          <w:sz w:val="20"/>
          <w:szCs w:val="20"/>
          <w:u w:val="single"/>
          <w:lang w:val="en-GB"/>
        </w:rPr>
        <w:t>C</w:t>
      </w:r>
      <w:r w:rsidRPr="00776275">
        <w:rPr>
          <w:rFonts w:ascii="Times New Roman" w:eastAsia="等线" w:hAnsi="Times New Roman" w:cs="Times New Roman"/>
          <w:i/>
          <w:sz w:val="20"/>
          <w:szCs w:val="20"/>
          <w:u w:val="single"/>
          <w:lang w:val="en-GB"/>
        </w:rPr>
        <w:t>ritical</w:t>
      </w:r>
      <w:r w:rsidRPr="00776275">
        <w:rPr>
          <w:rFonts w:ascii="Times New Roman" w:eastAsia="等线" w:hAnsi="Times New Roman" w:cs="Times New Roman" w:hint="eastAsia"/>
          <w:i/>
          <w:sz w:val="20"/>
          <w:szCs w:val="20"/>
          <w:u w:val="single"/>
          <w:lang w:val="en-GB"/>
        </w:rPr>
        <w:t xml:space="preserve"> functionalities for 6G day1</w:t>
      </w:r>
    </w:p>
    <w:p w:rsidR="006C52A4" w:rsidRDefault="006C52A4" w:rsidP="00BD6050">
      <w:pPr>
        <w:spacing w:after="180"/>
        <w:rPr>
          <w:rFonts w:ascii="Times New Roman" w:eastAsia="等线" w:hAnsi="Times New Roman" w:cs="Times New Roman"/>
          <w:i/>
          <w:sz w:val="20"/>
          <w:szCs w:val="20"/>
          <w:u w:val="single"/>
          <w:lang w:val="en-GB"/>
        </w:rPr>
      </w:pPr>
      <w:r>
        <w:rPr>
          <w:rFonts w:ascii="Times New Roman" w:eastAsia="等线" w:hAnsi="Times New Roman" w:cs="Times New Roman" w:hint="eastAsia"/>
          <w:i/>
          <w:sz w:val="20"/>
          <w:szCs w:val="20"/>
          <w:u w:val="single"/>
          <w:lang w:val="en-GB"/>
        </w:rPr>
        <w:t>CP functions</w:t>
      </w:r>
    </w:p>
    <w:p w:rsidR="00776275" w:rsidRPr="00F36C2E" w:rsidRDefault="00776275" w:rsidP="00776275">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 2</w:t>
      </w:r>
      <w:r w:rsidRPr="00DB7635">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In 5G, </w:t>
      </w:r>
      <w:r w:rsidRPr="00EA5E0F">
        <w:rPr>
          <w:rFonts w:ascii="Times New Roman" w:eastAsia="等线" w:hAnsi="Times New Roman" w:cs="Times New Roman"/>
          <w:b/>
          <w:kern w:val="0"/>
          <w:sz w:val="20"/>
          <w:szCs w:val="20"/>
          <w:lang w:val="en-GB"/>
        </w:rPr>
        <w:t>spectrum aggregation is not supported for NTN (mainly due to lack of requirements and support of deployment)</w:t>
      </w:r>
      <w:r>
        <w:rPr>
          <w:rFonts w:ascii="Times New Roman" w:eastAsia="等线" w:hAnsi="Times New Roman" w:cs="Times New Roman" w:hint="eastAsia"/>
          <w:b/>
          <w:kern w:val="0"/>
          <w:sz w:val="20"/>
          <w:szCs w:val="20"/>
          <w:lang w:val="en-GB"/>
        </w:rPr>
        <w:t>, whether to support that in 6G can be further studied.</w:t>
      </w:r>
    </w:p>
    <w:p w:rsidR="00776275" w:rsidRPr="00F36C2E" w:rsidRDefault="00776275" w:rsidP="00776275">
      <w:pPr>
        <w:spacing w:after="120"/>
        <w:rPr>
          <w:rFonts w:ascii="Times New Roman" w:eastAsia="等线" w:hAnsi="Times New Roman" w:cs="Times New Roman"/>
          <w:b/>
          <w:kern w:val="0"/>
          <w:sz w:val="20"/>
          <w:szCs w:val="20"/>
          <w:lang w:val="en-GB"/>
        </w:rPr>
      </w:pPr>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2</w:t>
      </w:r>
      <w:r w:rsidRPr="00DB7635">
        <w:rPr>
          <w:rFonts w:ascii="Times New Roman" w:eastAsia="等线" w:hAnsi="Times New Roman" w:cs="Times New Roman"/>
          <w:b/>
          <w:kern w:val="0"/>
          <w:sz w:val="20"/>
          <w:szCs w:val="20"/>
          <w:lang w:val="en-GB"/>
        </w:rPr>
        <w:t>:</w:t>
      </w:r>
      <w:r w:rsidRPr="00F36C2E">
        <w:rPr>
          <w:rFonts w:ascii="Times New Roman" w:eastAsia="等线" w:hAnsi="Times New Roman" w:cs="Times New Roman" w:hint="eastAsia"/>
          <w:b/>
          <w:kern w:val="0"/>
          <w:sz w:val="20"/>
          <w:szCs w:val="20"/>
          <w:lang w:val="en-GB"/>
        </w:rPr>
        <w:t xml:space="preserve"> Considering the CP aspects, at least the following functions can be common designed </w:t>
      </w:r>
      <w:r>
        <w:rPr>
          <w:rFonts w:ascii="Times New Roman" w:eastAsia="等线" w:hAnsi="Times New Roman" w:cs="Times New Roman" w:hint="eastAsia"/>
          <w:b/>
          <w:kern w:val="0"/>
          <w:sz w:val="20"/>
          <w:szCs w:val="20"/>
          <w:lang w:val="en-GB"/>
        </w:rPr>
        <w:t>with</w:t>
      </w:r>
      <w:r w:rsidRPr="00F36C2E">
        <w:rPr>
          <w:rFonts w:ascii="Times New Roman" w:eastAsia="等线" w:hAnsi="Times New Roman" w:cs="Times New Roman" w:hint="eastAsia"/>
          <w:b/>
          <w:kern w:val="0"/>
          <w:sz w:val="20"/>
          <w:szCs w:val="20"/>
          <w:lang w:val="en-GB"/>
        </w:rPr>
        <w:t xml:space="preserve"> TN in 6G day1:</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w:t>
      </w:r>
      <w:r w:rsidRPr="00F36C2E">
        <w:rPr>
          <w:rFonts w:ascii="Times New Roman" w:eastAsia="等线" w:hAnsi="Times New Roman" w:cs="Times New Roman" w:hint="eastAsia"/>
          <w:b/>
          <w:kern w:val="0"/>
          <w:sz w:val="20"/>
          <w:szCs w:val="20"/>
          <w:lang w:val="en-GB"/>
        </w:rPr>
        <w:t>RC Model</w:t>
      </w:r>
      <w:r>
        <w:rPr>
          <w:rFonts w:ascii="Times New Roman" w:eastAsia="等线" w:hAnsi="Times New Roman" w:cs="Times New Roman" w:hint="eastAsia"/>
          <w:b/>
          <w:kern w:val="0"/>
          <w:sz w:val="20"/>
          <w:szCs w:val="20"/>
          <w:lang w:val="en-GB"/>
        </w:rPr>
        <w:t>ling and connection management;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634FA1">
        <w:rPr>
          <w:rFonts w:ascii="Times New Roman" w:eastAsia="等线" w:hAnsi="Times New Roman" w:cs="Times New Roman" w:hint="eastAsia"/>
          <w:b/>
          <w:kern w:val="0"/>
          <w:sz w:val="20"/>
          <w:szCs w:val="20"/>
          <w:lang w:val="en-GB"/>
        </w:rPr>
        <w:t xml:space="preserve">RRC Signalling Design and </w:t>
      </w:r>
      <w:r>
        <w:rPr>
          <w:rFonts w:ascii="Times New Roman" w:eastAsia="等线" w:hAnsi="Times New Roman" w:cs="Times New Roman" w:hint="eastAsia"/>
          <w:b/>
          <w:kern w:val="0"/>
          <w:sz w:val="20"/>
          <w:szCs w:val="20"/>
          <w:lang w:val="en-GB"/>
        </w:rPr>
        <w:t>(</w:t>
      </w:r>
      <w:r w:rsidRPr="00634FA1">
        <w:rPr>
          <w:rFonts w:ascii="Times New Roman" w:eastAsia="等线" w:hAnsi="Times New Roman" w:cs="Times New Roman" w:hint="eastAsia"/>
          <w:b/>
          <w:kern w:val="0"/>
          <w:sz w:val="20"/>
          <w:szCs w:val="20"/>
          <w:lang w:val="en-GB"/>
        </w:rPr>
        <w:t>Re</w:t>
      </w:r>
      <w:r>
        <w:rPr>
          <w:rFonts w:ascii="Times New Roman" w:eastAsia="等线" w:hAnsi="Times New Roman" w:cs="Times New Roman" w:hint="eastAsia"/>
          <w:b/>
          <w:kern w:val="0"/>
          <w:sz w:val="20"/>
          <w:szCs w:val="20"/>
          <w:lang w:val="en-GB"/>
        </w:rPr>
        <w:t>)</w:t>
      </w:r>
      <w:r w:rsidRPr="00634FA1">
        <w:rPr>
          <w:rFonts w:ascii="Times New Roman" w:eastAsia="等线" w:hAnsi="Times New Roman" w:cs="Times New Roman" w:hint="eastAsia"/>
          <w:b/>
          <w:kern w:val="0"/>
          <w:sz w:val="20"/>
          <w:szCs w:val="20"/>
          <w:lang w:val="en-GB"/>
        </w:rPr>
        <w:t>configurations</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F36C2E">
        <w:rPr>
          <w:rFonts w:ascii="Times New Roman" w:eastAsia="等线" w:hAnsi="Times New Roman" w:cs="Times New Roman" w:hint="eastAsia"/>
          <w:b/>
          <w:kern w:val="0"/>
          <w:sz w:val="20"/>
          <w:szCs w:val="20"/>
          <w:lang w:val="en-GB"/>
        </w:rPr>
        <w:t>Paging</w:t>
      </w:r>
      <w:r>
        <w:rPr>
          <w:rFonts w:ascii="Times New Roman" w:eastAsia="等线" w:hAnsi="Times New Roman" w:cs="Times New Roman" w:hint="eastAsia"/>
          <w:b/>
          <w:kern w:val="0"/>
          <w:sz w:val="20"/>
          <w:szCs w:val="20"/>
          <w:lang w:val="en-GB"/>
        </w:rPr>
        <w:t xml:space="preserve"> design;</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E57C2A">
        <w:rPr>
          <w:rFonts w:ascii="Times New Roman" w:eastAsia="等线" w:hAnsi="Times New Roman" w:cs="Times New Roman" w:hint="eastAsia"/>
          <w:b/>
          <w:kern w:val="0"/>
          <w:sz w:val="20"/>
          <w:szCs w:val="20"/>
          <w:lang w:val="en-GB"/>
        </w:rPr>
        <w:t xml:space="preserve">System Information design and transmission, e.g., on-demand SIB and SSB, scheduling SI design, SI </w:t>
      </w:r>
      <w:proofErr w:type="spellStart"/>
      <w:r w:rsidRPr="00E57C2A">
        <w:rPr>
          <w:rFonts w:ascii="Times New Roman" w:eastAsia="等线" w:hAnsi="Times New Roman" w:cs="Times New Roman" w:hint="eastAsia"/>
          <w:b/>
          <w:kern w:val="0"/>
          <w:sz w:val="20"/>
          <w:szCs w:val="20"/>
          <w:lang w:val="en-GB"/>
        </w:rPr>
        <w:t>undate</w:t>
      </w:r>
      <w:proofErr w:type="spellEnd"/>
      <w:r w:rsidRPr="00E57C2A">
        <w:rPr>
          <w:rFonts w:ascii="Times New Roman" w:eastAsia="等线" w:hAnsi="Times New Roman" w:cs="Times New Roman" w:hint="eastAsia"/>
          <w:b/>
          <w:kern w:val="0"/>
          <w:sz w:val="20"/>
          <w:szCs w:val="20"/>
          <w:lang w:val="en-GB"/>
        </w:rPr>
        <w:t xml:space="preserve"> mechanism;</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Unified access control mechanism;</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477C61">
        <w:rPr>
          <w:rFonts w:ascii="Times New Roman" w:eastAsia="等线" w:hAnsi="Times New Roman" w:cs="Times New Roman"/>
          <w:b/>
          <w:kern w:val="0"/>
          <w:sz w:val="20"/>
          <w:szCs w:val="20"/>
          <w:lang w:val="en-GB"/>
        </w:rPr>
        <w:t>N</w:t>
      </w:r>
      <w:r>
        <w:rPr>
          <w:rFonts w:ascii="Times New Roman" w:eastAsia="等线" w:hAnsi="Times New Roman" w:cs="Times New Roman"/>
          <w:b/>
          <w:kern w:val="0"/>
          <w:sz w:val="20"/>
          <w:szCs w:val="20"/>
          <w:lang w:val="en-GB"/>
        </w:rPr>
        <w:t>etwork and UE Energy Efficiency</w:t>
      </w:r>
      <w:r>
        <w:rPr>
          <w:rFonts w:ascii="Times New Roman" w:eastAsia="等线" w:hAnsi="Times New Roman" w:cs="Times New Roman" w:hint="eastAsia"/>
          <w:b/>
          <w:kern w:val="0"/>
          <w:sz w:val="20"/>
          <w:szCs w:val="20"/>
          <w:lang w:val="en-GB"/>
        </w:rPr>
        <w:t>.</w:t>
      </w:r>
    </w:p>
    <w:p w:rsidR="00776275" w:rsidRPr="006A0763" w:rsidRDefault="00776275" w:rsidP="00776275">
      <w:p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hint="eastAsia"/>
          <w:b/>
          <w:kern w:val="0"/>
          <w:sz w:val="20"/>
          <w:szCs w:val="20"/>
          <w:lang w:val="en-GB"/>
        </w:rPr>
        <w:t xml:space="preserve">Proposal </w:t>
      </w:r>
      <w:r>
        <w:rPr>
          <w:rFonts w:ascii="Times New Roman" w:eastAsia="等线" w:hAnsi="Times New Roman" w:cs="Times New Roman" w:hint="eastAsia"/>
          <w:b/>
          <w:kern w:val="0"/>
          <w:sz w:val="20"/>
          <w:szCs w:val="20"/>
          <w:lang w:val="en-GB"/>
        </w:rPr>
        <w:t>3</w:t>
      </w:r>
      <w:r w:rsidRPr="006A0763">
        <w:rPr>
          <w:rFonts w:ascii="Times New Roman" w:eastAsia="等线" w:hAnsi="Times New Roman" w:cs="Times New Roman" w:hint="eastAsia"/>
          <w:b/>
          <w:kern w:val="0"/>
          <w:sz w:val="20"/>
          <w:szCs w:val="20"/>
          <w:lang w:val="en-GB"/>
        </w:rPr>
        <w:t xml:space="preserve">: </w:t>
      </w:r>
      <w:r w:rsidRPr="00F36C2E">
        <w:rPr>
          <w:rFonts w:ascii="Times New Roman" w:eastAsia="等线" w:hAnsi="Times New Roman" w:cs="Times New Roman" w:hint="eastAsia"/>
          <w:b/>
          <w:kern w:val="0"/>
          <w:sz w:val="20"/>
          <w:szCs w:val="20"/>
          <w:lang w:val="en-GB"/>
        </w:rPr>
        <w:t>Considering the CP aspects,</w:t>
      </w:r>
      <w:r>
        <w:rPr>
          <w:rFonts w:ascii="Times New Roman" w:eastAsia="等线" w:hAnsi="Times New Roman" w:cs="Times New Roman" w:hint="eastAsia"/>
          <w:b/>
          <w:kern w:val="0"/>
          <w:sz w:val="20"/>
          <w:szCs w:val="20"/>
          <w:lang w:val="en-GB"/>
        </w:rPr>
        <w:t xml:space="preserve"> i</w:t>
      </w:r>
      <w:r w:rsidRPr="006A0763">
        <w:rPr>
          <w:rFonts w:ascii="Times New Roman" w:eastAsia="等线" w:hAnsi="Times New Roman" w:cs="Times New Roman" w:hint="eastAsia"/>
          <w:b/>
          <w:kern w:val="0"/>
          <w:sz w:val="20"/>
          <w:szCs w:val="20"/>
          <w:lang w:val="en-GB"/>
        </w:rPr>
        <w:t>n addition to the common design</w:t>
      </w:r>
      <w:r>
        <w:rPr>
          <w:rFonts w:ascii="Times New Roman" w:eastAsia="等线" w:hAnsi="Times New Roman" w:cs="Times New Roman" w:hint="eastAsia"/>
          <w:b/>
          <w:kern w:val="0"/>
          <w:sz w:val="20"/>
          <w:szCs w:val="20"/>
          <w:lang w:val="en-GB"/>
        </w:rPr>
        <w:t>s</w:t>
      </w:r>
      <w:r w:rsidRPr="006A0763">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with</w:t>
      </w:r>
      <w:r w:rsidRPr="006A0763">
        <w:rPr>
          <w:rFonts w:ascii="Times New Roman" w:eastAsia="等线" w:hAnsi="Times New Roman" w:cs="Times New Roman" w:hint="eastAsia"/>
          <w:b/>
          <w:kern w:val="0"/>
          <w:sz w:val="20"/>
          <w:szCs w:val="20"/>
          <w:lang w:val="en-GB"/>
        </w:rPr>
        <w:t xml:space="preserve"> TN, at least </w:t>
      </w:r>
      <w:r>
        <w:rPr>
          <w:rFonts w:ascii="Times New Roman" w:eastAsia="等线" w:hAnsi="Times New Roman" w:cs="Times New Roman" w:hint="eastAsia"/>
          <w:b/>
          <w:kern w:val="0"/>
          <w:sz w:val="20"/>
          <w:szCs w:val="20"/>
          <w:lang w:val="en-GB"/>
        </w:rPr>
        <w:t xml:space="preserve">study </w:t>
      </w:r>
      <w:r w:rsidRPr="006A0763">
        <w:rPr>
          <w:rFonts w:ascii="Times New Roman" w:eastAsia="等线" w:hAnsi="Times New Roman" w:cs="Times New Roman" w:hint="eastAsia"/>
          <w:b/>
          <w:kern w:val="0"/>
          <w:sz w:val="20"/>
          <w:szCs w:val="20"/>
          <w:lang w:val="en-GB"/>
        </w:rPr>
        <w:t>NTN specific SIB broadcast</w:t>
      </w:r>
      <w:r>
        <w:rPr>
          <w:rFonts w:ascii="Times New Roman" w:eastAsia="等线" w:hAnsi="Times New Roman" w:cs="Times New Roman" w:hint="eastAsia"/>
          <w:b/>
          <w:kern w:val="0"/>
          <w:sz w:val="20"/>
          <w:szCs w:val="20"/>
          <w:lang w:val="en-GB"/>
        </w:rPr>
        <w:t xml:space="preserve"> design</w:t>
      </w:r>
      <w:r w:rsidRPr="006A0763">
        <w:rPr>
          <w:rFonts w:ascii="Times New Roman" w:eastAsia="等线" w:hAnsi="Times New Roman" w:cs="Times New Roman" w:hint="eastAsia"/>
          <w:b/>
          <w:kern w:val="0"/>
          <w:sz w:val="20"/>
          <w:szCs w:val="20"/>
          <w:lang w:val="en-GB"/>
        </w:rPr>
        <w:t xml:space="preserve"> in 6G day1, including:</w:t>
      </w:r>
    </w:p>
    <w:p w:rsidR="00776275" w:rsidRPr="004A00FC"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B</w:t>
      </w:r>
      <w:r>
        <w:rPr>
          <w:rFonts w:ascii="Times New Roman" w:eastAsia="等线" w:hAnsi="Times New Roman" w:cs="Times New Roman" w:hint="eastAsia"/>
          <w:b/>
          <w:kern w:val="0"/>
          <w:sz w:val="20"/>
          <w:szCs w:val="20"/>
          <w:lang w:val="en-GB"/>
        </w:rPr>
        <w:t xml:space="preserve">roadcast specific </w:t>
      </w:r>
      <w:r>
        <w:rPr>
          <w:rFonts w:ascii="Times New Roman" w:eastAsia="等线" w:hAnsi="Times New Roman" w:cs="Times New Roman"/>
          <w:b/>
          <w:kern w:val="0"/>
          <w:sz w:val="20"/>
          <w:szCs w:val="20"/>
          <w:lang w:val="en-GB"/>
        </w:rPr>
        <w:t>assistance</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information</w:t>
      </w:r>
      <w:r w:rsidR="00A33C50">
        <w:rPr>
          <w:rFonts w:ascii="Times New Roman" w:eastAsia="等线" w:hAnsi="Times New Roman" w:cs="Times New Roman" w:hint="eastAsia"/>
          <w:b/>
          <w:kern w:val="0"/>
          <w:sz w:val="20"/>
          <w:szCs w:val="20"/>
          <w:lang w:val="en-GB"/>
        </w:rPr>
        <w:t xml:space="preserve"> for NTN access;</w:t>
      </w:r>
    </w:p>
    <w:p w:rsidR="00776275" w:rsidRPr="004A00FC"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V</w:t>
      </w:r>
      <w:r>
        <w:rPr>
          <w:rFonts w:ascii="Times New Roman" w:eastAsia="等线" w:hAnsi="Times New Roman" w:cs="Times New Roman" w:hint="eastAsia"/>
          <w:b/>
          <w:kern w:val="0"/>
          <w:sz w:val="20"/>
          <w:szCs w:val="20"/>
          <w:lang w:val="en-GB"/>
        </w:rPr>
        <w:t xml:space="preserve">alid time </w:t>
      </w:r>
      <w:r>
        <w:rPr>
          <w:rFonts w:ascii="Times New Roman" w:eastAsia="等线" w:hAnsi="Times New Roman" w:cs="Times New Roman"/>
          <w:b/>
          <w:kern w:val="0"/>
          <w:sz w:val="20"/>
          <w:szCs w:val="20"/>
          <w:lang w:val="en-GB"/>
        </w:rPr>
        <w:t>based</w:t>
      </w:r>
      <w:r>
        <w:rPr>
          <w:rFonts w:ascii="Times New Roman" w:eastAsia="等线" w:hAnsi="Times New Roman" w:cs="Times New Roman" w:hint="eastAsia"/>
          <w:b/>
          <w:kern w:val="0"/>
          <w:sz w:val="20"/>
          <w:szCs w:val="20"/>
          <w:lang w:val="en-GB"/>
        </w:rPr>
        <w:t xml:space="preserve"> system information</w:t>
      </w:r>
      <w:r w:rsidRPr="00BB4446">
        <w:t xml:space="preserve"> </w:t>
      </w:r>
      <w:r w:rsidRPr="00BB4446">
        <w:rPr>
          <w:rFonts w:ascii="Times New Roman" w:eastAsia="等线" w:hAnsi="Times New Roman" w:cs="Times New Roman"/>
          <w:b/>
          <w:kern w:val="0"/>
          <w:sz w:val="20"/>
          <w:szCs w:val="20"/>
          <w:lang w:val="en-GB"/>
        </w:rPr>
        <w:t>acquisition mechanism</w:t>
      </w:r>
      <w:r>
        <w:rPr>
          <w:rFonts w:ascii="Times New Roman" w:eastAsia="等线" w:hAnsi="Times New Roman" w:cs="Times New Roman" w:hint="eastAsia"/>
          <w:b/>
          <w:kern w:val="0"/>
          <w:sz w:val="20"/>
          <w:szCs w:val="20"/>
          <w:lang w:val="en-GB"/>
        </w:rPr>
        <w:t>.</w:t>
      </w:r>
    </w:p>
    <w:p w:rsidR="006C52A4" w:rsidRDefault="006C52A4" w:rsidP="00776275">
      <w:pPr>
        <w:spacing w:after="120"/>
        <w:rPr>
          <w:rFonts w:ascii="Times New Roman" w:eastAsia="等线" w:hAnsi="Times New Roman" w:cs="Times New Roman" w:hint="eastAsia"/>
          <w:b/>
          <w:kern w:val="0"/>
          <w:sz w:val="20"/>
          <w:szCs w:val="20"/>
          <w:lang w:val="en-GB"/>
        </w:rPr>
      </w:pPr>
    </w:p>
    <w:p w:rsidR="006C52A4" w:rsidRDefault="006C52A4" w:rsidP="006C52A4">
      <w:pPr>
        <w:spacing w:after="180"/>
        <w:rPr>
          <w:rFonts w:ascii="Times New Roman" w:eastAsia="等线" w:hAnsi="Times New Roman" w:cs="Times New Roman"/>
          <w:i/>
          <w:sz w:val="20"/>
          <w:szCs w:val="20"/>
          <w:u w:val="single"/>
          <w:lang w:val="en-GB"/>
        </w:rPr>
      </w:pPr>
      <w:r>
        <w:rPr>
          <w:rFonts w:ascii="Times New Roman" w:eastAsia="等线" w:hAnsi="Times New Roman" w:cs="Times New Roman" w:hint="eastAsia"/>
          <w:i/>
          <w:sz w:val="20"/>
          <w:szCs w:val="20"/>
          <w:u w:val="single"/>
          <w:lang w:val="en-GB"/>
        </w:rPr>
        <w:t>U</w:t>
      </w:r>
      <w:r>
        <w:rPr>
          <w:rFonts w:ascii="Times New Roman" w:eastAsia="等线" w:hAnsi="Times New Roman" w:cs="Times New Roman" w:hint="eastAsia"/>
          <w:i/>
          <w:sz w:val="20"/>
          <w:szCs w:val="20"/>
          <w:u w:val="single"/>
          <w:lang w:val="en-GB"/>
        </w:rPr>
        <w:t>P functions</w:t>
      </w:r>
    </w:p>
    <w:p w:rsidR="00776275" w:rsidRPr="006A0763" w:rsidRDefault="00776275" w:rsidP="00776275">
      <w:p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hint="eastAsia"/>
          <w:b/>
          <w:kern w:val="0"/>
          <w:sz w:val="20"/>
          <w:szCs w:val="20"/>
          <w:lang w:val="en-GB"/>
        </w:rPr>
        <w:t xml:space="preserve">Proposal </w:t>
      </w:r>
      <w:r>
        <w:rPr>
          <w:rFonts w:ascii="Times New Roman" w:eastAsia="等线" w:hAnsi="Times New Roman" w:cs="Times New Roman" w:hint="eastAsia"/>
          <w:b/>
          <w:kern w:val="0"/>
          <w:sz w:val="20"/>
          <w:szCs w:val="20"/>
          <w:lang w:val="en-GB"/>
        </w:rPr>
        <w:t>4</w:t>
      </w:r>
      <w:r w:rsidRPr="006A0763">
        <w:rPr>
          <w:rFonts w:ascii="Times New Roman" w:eastAsia="等线" w:hAnsi="Times New Roman" w:cs="Times New Roman" w:hint="eastAsia"/>
          <w:b/>
          <w:kern w:val="0"/>
          <w:sz w:val="20"/>
          <w:szCs w:val="20"/>
          <w:lang w:val="en-GB"/>
        </w:rPr>
        <w:t xml:space="preserve">: </w:t>
      </w:r>
      <w:r w:rsidRPr="00F36C2E">
        <w:rPr>
          <w:rFonts w:ascii="Times New Roman" w:eastAsia="等线" w:hAnsi="Times New Roman" w:cs="Times New Roman" w:hint="eastAsia"/>
          <w:b/>
          <w:kern w:val="0"/>
          <w:sz w:val="20"/>
          <w:szCs w:val="20"/>
          <w:lang w:val="en-GB"/>
        </w:rPr>
        <w:t xml:space="preserve">Considering the </w:t>
      </w:r>
      <w:r>
        <w:rPr>
          <w:rFonts w:ascii="Times New Roman" w:eastAsia="等线" w:hAnsi="Times New Roman" w:cs="Times New Roman" w:hint="eastAsia"/>
          <w:b/>
          <w:kern w:val="0"/>
          <w:sz w:val="20"/>
          <w:szCs w:val="20"/>
          <w:lang w:val="en-GB"/>
        </w:rPr>
        <w:t>U</w:t>
      </w:r>
      <w:r w:rsidRPr="00F36C2E">
        <w:rPr>
          <w:rFonts w:ascii="Times New Roman" w:eastAsia="等线" w:hAnsi="Times New Roman" w:cs="Times New Roman" w:hint="eastAsia"/>
          <w:b/>
          <w:kern w:val="0"/>
          <w:sz w:val="20"/>
          <w:szCs w:val="20"/>
          <w:lang w:val="en-GB"/>
        </w:rPr>
        <w:t>P aspects,</w:t>
      </w:r>
      <w:r>
        <w:rPr>
          <w:rFonts w:ascii="Times New Roman" w:eastAsia="等线" w:hAnsi="Times New Roman" w:cs="Times New Roman" w:hint="eastAsia"/>
          <w:b/>
          <w:kern w:val="0"/>
          <w:sz w:val="20"/>
          <w:szCs w:val="20"/>
          <w:lang w:val="en-GB"/>
        </w:rPr>
        <w:t xml:space="preserve"> at least t</w:t>
      </w:r>
      <w:r w:rsidRPr="006A0763">
        <w:rPr>
          <w:rFonts w:ascii="Times New Roman" w:eastAsia="等线" w:hAnsi="Times New Roman" w:cs="Times New Roman" w:hint="eastAsia"/>
          <w:b/>
          <w:kern w:val="0"/>
          <w:sz w:val="20"/>
          <w:szCs w:val="20"/>
          <w:lang w:val="en-GB"/>
        </w:rPr>
        <w:t xml:space="preserve">he following functions </w:t>
      </w:r>
      <w:r>
        <w:rPr>
          <w:rFonts w:ascii="Times New Roman" w:eastAsia="等线" w:hAnsi="Times New Roman" w:cs="Times New Roman" w:hint="eastAsia"/>
          <w:b/>
          <w:kern w:val="0"/>
          <w:sz w:val="20"/>
          <w:szCs w:val="20"/>
          <w:lang w:val="en-GB"/>
        </w:rPr>
        <w:t>can</w:t>
      </w:r>
      <w:r w:rsidRPr="006A0763">
        <w:rPr>
          <w:rFonts w:ascii="Times New Roman" w:eastAsia="等线" w:hAnsi="Times New Roman" w:cs="Times New Roman" w:hint="eastAsia"/>
          <w:b/>
          <w:kern w:val="0"/>
          <w:sz w:val="20"/>
          <w:szCs w:val="20"/>
          <w:lang w:val="en-GB"/>
        </w:rPr>
        <w:t xml:space="preserve"> be common designed </w:t>
      </w:r>
      <w:r>
        <w:rPr>
          <w:rFonts w:ascii="Times New Roman" w:eastAsia="等线" w:hAnsi="Times New Roman" w:cs="Times New Roman" w:hint="eastAsia"/>
          <w:b/>
          <w:kern w:val="0"/>
          <w:sz w:val="20"/>
          <w:szCs w:val="20"/>
          <w:lang w:val="en-GB"/>
        </w:rPr>
        <w:t>with</w:t>
      </w:r>
      <w:r w:rsidRPr="006A0763">
        <w:rPr>
          <w:rFonts w:ascii="Times New Roman" w:eastAsia="等线" w:hAnsi="Times New Roman" w:cs="Times New Roman" w:hint="eastAsia"/>
          <w:b/>
          <w:kern w:val="0"/>
          <w:sz w:val="20"/>
          <w:szCs w:val="20"/>
          <w:lang w:val="en-GB"/>
        </w:rPr>
        <w:t xml:space="preserve"> TN in 6G day1:</w:t>
      </w:r>
    </w:p>
    <w:p w:rsidR="00776275" w:rsidRPr="006A0763"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b/>
          <w:kern w:val="0"/>
          <w:sz w:val="20"/>
          <w:szCs w:val="20"/>
          <w:lang w:val="en-GB"/>
        </w:rPr>
        <w:t>UP architecture</w:t>
      </w:r>
      <w:r>
        <w:rPr>
          <w:rFonts w:ascii="Times New Roman" w:eastAsia="等线" w:hAnsi="Times New Roman" w:cs="Times New Roman" w:hint="eastAsia"/>
          <w:b/>
          <w:kern w:val="0"/>
          <w:sz w:val="20"/>
          <w:szCs w:val="20"/>
          <w:lang w:val="en-GB"/>
        </w:rPr>
        <w:t xml:space="preserve"> and protocol stack;</w:t>
      </w:r>
    </w:p>
    <w:p w:rsidR="00776275" w:rsidRPr="005777BB"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t>UP processing</w:t>
      </w:r>
      <w:r>
        <w:rPr>
          <w:rFonts w:ascii="Times New Roman" w:eastAsia="等线" w:hAnsi="Times New Roman" w:cs="Times New Roman" w:hint="eastAsia"/>
          <w:b/>
          <w:kern w:val="0"/>
          <w:sz w:val="20"/>
          <w:szCs w:val="20"/>
          <w:lang w:val="en-GB"/>
        </w:rPr>
        <w:t>;</w:t>
      </w:r>
    </w:p>
    <w:p w:rsidR="00776275" w:rsidRPr="005777BB" w:rsidRDefault="00776275" w:rsidP="00776275">
      <w:pPr>
        <w:pStyle w:val="af7"/>
        <w:numPr>
          <w:ilvl w:val="0"/>
          <w:numId w:val="30"/>
        </w:numPr>
        <w:spacing w:after="120"/>
        <w:rPr>
          <w:rFonts w:ascii="Times New Roman" w:eastAsia="等线" w:hAnsi="Times New Roman" w:cs="Times New Roman"/>
          <w:b/>
          <w:kern w:val="0"/>
          <w:sz w:val="20"/>
          <w:szCs w:val="20"/>
          <w:lang w:val="en-GB"/>
        </w:rPr>
      </w:pPr>
      <w:proofErr w:type="spellStart"/>
      <w:r w:rsidRPr="005777BB">
        <w:rPr>
          <w:rFonts w:ascii="Times New Roman" w:eastAsia="等线" w:hAnsi="Times New Roman" w:cs="Times New Roman"/>
          <w:b/>
          <w:kern w:val="0"/>
          <w:sz w:val="20"/>
          <w:szCs w:val="20"/>
          <w:lang w:val="en-GB"/>
        </w:rPr>
        <w:t>QoS</w:t>
      </w:r>
      <w:proofErr w:type="spellEnd"/>
      <w:r w:rsidRPr="005777BB">
        <w:rPr>
          <w:rFonts w:ascii="Times New Roman" w:eastAsia="等线" w:hAnsi="Times New Roman" w:cs="Times New Roman"/>
          <w:b/>
          <w:kern w:val="0"/>
          <w:sz w:val="20"/>
          <w:szCs w:val="20"/>
          <w:lang w:val="en-GB"/>
        </w:rPr>
        <w:t xml:space="preserve"> and framework</w:t>
      </w:r>
      <w:r>
        <w:rPr>
          <w:rFonts w:ascii="Times New Roman" w:eastAsia="等线" w:hAnsi="Times New Roman" w:cs="Times New Roman" w:hint="eastAsia"/>
          <w:b/>
          <w:kern w:val="0"/>
          <w:sz w:val="20"/>
          <w:szCs w:val="20"/>
          <w:lang w:val="en-GB"/>
        </w:rPr>
        <w:t>;</w:t>
      </w:r>
    </w:p>
    <w:p w:rsidR="00776275" w:rsidRPr="005777BB"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t>Scheduling</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5777BB">
        <w:rPr>
          <w:rFonts w:ascii="Times New Roman" w:eastAsia="等线" w:hAnsi="Times New Roman" w:cs="Times New Roman"/>
          <w:b/>
          <w:kern w:val="0"/>
          <w:sz w:val="20"/>
          <w:szCs w:val="20"/>
          <w:lang w:val="en-GB"/>
        </w:rPr>
        <w:t>L2 re-transmission</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Random access.</w:t>
      </w:r>
    </w:p>
    <w:p w:rsidR="00776275" w:rsidRPr="006A0763" w:rsidRDefault="00776275" w:rsidP="00776275">
      <w:pPr>
        <w:spacing w:after="120"/>
        <w:rPr>
          <w:rFonts w:ascii="Times New Roman" w:eastAsia="等线" w:hAnsi="Times New Roman" w:cs="Times New Roman"/>
          <w:b/>
          <w:kern w:val="0"/>
          <w:sz w:val="20"/>
          <w:szCs w:val="20"/>
          <w:lang w:val="en-GB"/>
        </w:rPr>
      </w:pPr>
      <w:r w:rsidRPr="006A0763">
        <w:rPr>
          <w:rFonts w:ascii="Times New Roman" w:eastAsia="等线" w:hAnsi="Times New Roman" w:cs="Times New Roman" w:hint="eastAsia"/>
          <w:b/>
          <w:kern w:val="0"/>
          <w:sz w:val="20"/>
          <w:szCs w:val="20"/>
          <w:lang w:val="en-GB"/>
        </w:rPr>
        <w:t xml:space="preserve">Proposal </w:t>
      </w:r>
      <w:r>
        <w:rPr>
          <w:rFonts w:ascii="Times New Roman" w:eastAsia="等线" w:hAnsi="Times New Roman" w:cs="Times New Roman" w:hint="eastAsia"/>
          <w:b/>
          <w:kern w:val="0"/>
          <w:sz w:val="20"/>
          <w:szCs w:val="20"/>
          <w:lang w:val="en-GB"/>
        </w:rPr>
        <w:t>5</w:t>
      </w:r>
      <w:r w:rsidRPr="006A0763">
        <w:rPr>
          <w:rFonts w:ascii="Times New Roman" w:eastAsia="等线" w:hAnsi="Times New Roman" w:cs="Times New Roman" w:hint="eastAsia"/>
          <w:b/>
          <w:kern w:val="0"/>
          <w:sz w:val="20"/>
          <w:szCs w:val="20"/>
          <w:lang w:val="en-GB"/>
        </w:rPr>
        <w:t xml:space="preserve">: </w:t>
      </w:r>
      <w:r w:rsidRPr="00F36C2E">
        <w:rPr>
          <w:rFonts w:ascii="Times New Roman" w:eastAsia="等线" w:hAnsi="Times New Roman" w:cs="Times New Roman" w:hint="eastAsia"/>
          <w:b/>
          <w:kern w:val="0"/>
          <w:sz w:val="20"/>
          <w:szCs w:val="20"/>
          <w:lang w:val="en-GB"/>
        </w:rPr>
        <w:t xml:space="preserve">Considering the </w:t>
      </w:r>
      <w:r>
        <w:rPr>
          <w:rFonts w:ascii="Times New Roman" w:eastAsia="等线" w:hAnsi="Times New Roman" w:cs="Times New Roman" w:hint="eastAsia"/>
          <w:b/>
          <w:kern w:val="0"/>
          <w:sz w:val="20"/>
          <w:szCs w:val="20"/>
          <w:lang w:val="en-GB"/>
        </w:rPr>
        <w:t>U</w:t>
      </w:r>
      <w:r w:rsidRPr="00F36C2E">
        <w:rPr>
          <w:rFonts w:ascii="Times New Roman" w:eastAsia="等线" w:hAnsi="Times New Roman" w:cs="Times New Roman" w:hint="eastAsia"/>
          <w:b/>
          <w:kern w:val="0"/>
          <w:sz w:val="20"/>
          <w:szCs w:val="20"/>
          <w:lang w:val="en-GB"/>
        </w:rPr>
        <w:t>P aspects,</w:t>
      </w:r>
      <w:r>
        <w:rPr>
          <w:rFonts w:ascii="Times New Roman" w:eastAsia="等线" w:hAnsi="Times New Roman" w:cs="Times New Roman" w:hint="eastAsia"/>
          <w:b/>
          <w:kern w:val="0"/>
          <w:sz w:val="20"/>
          <w:szCs w:val="20"/>
          <w:lang w:val="en-GB"/>
        </w:rPr>
        <w:t xml:space="preserve"> i</w:t>
      </w:r>
      <w:r w:rsidRPr="006A0763">
        <w:rPr>
          <w:rFonts w:ascii="Times New Roman" w:eastAsia="等线" w:hAnsi="Times New Roman" w:cs="Times New Roman" w:hint="eastAsia"/>
          <w:b/>
          <w:kern w:val="0"/>
          <w:sz w:val="20"/>
          <w:szCs w:val="20"/>
          <w:lang w:val="en-GB"/>
        </w:rPr>
        <w:t xml:space="preserve">n addition to the </w:t>
      </w:r>
      <w:r>
        <w:rPr>
          <w:rFonts w:ascii="Times New Roman" w:eastAsia="等线" w:hAnsi="Times New Roman" w:cs="Times New Roman" w:hint="eastAsia"/>
          <w:b/>
          <w:kern w:val="0"/>
          <w:sz w:val="20"/>
          <w:szCs w:val="20"/>
          <w:lang w:val="en-GB"/>
        </w:rPr>
        <w:t xml:space="preserve">functions </w:t>
      </w:r>
      <w:r w:rsidRPr="006A0763">
        <w:rPr>
          <w:rFonts w:ascii="Times New Roman" w:eastAsia="等线" w:hAnsi="Times New Roman" w:cs="Times New Roman" w:hint="eastAsia"/>
          <w:b/>
          <w:kern w:val="0"/>
          <w:sz w:val="20"/>
          <w:szCs w:val="20"/>
          <w:lang w:val="en-GB"/>
        </w:rPr>
        <w:t xml:space="preserve">common design </w:t>
      </w:r>
      <w:r>
        <w:rPr>
          <w:rFonts w:ascii="Times New Roman" w:eastAsia="等线" w:hAnsi="Times New Roman" w:cs="Times New Roman" w:hint="eastAsia"/>
          <w:b/>
          <w:kern w:val="0"/>
          <w:sz w:val="20"/>
          <w:szCs w:val="20"/>
          <w:lang w:val="en-GB"/>
        </w:rPr>
        <w:t>with</w:t>
      </w:r>
      <w:r w:rsidRPr="006A0763">
        <w:rPr>
          <w:rFonts w:ascii="Times New Roman" w:eastAsia="等线" w:hAnsi="Times New Roman" w:cs="Times New Roman" w:hint="eastAsia"/>
          <w:b/>
          <w:kern w:val="0"/>
          <w:sz w:val="20"/>
          <w:szCs w:val="20"/>
          <w:lang w:val="en-GB"/>
        </w:rPr>
        <w:t xml:space="preserve"> TN, </w:t>
      </w:r>
      <w:r>
        <w:rPr>
          <w:rFonts w:ascii="Times New Roman" w:eastAsia="等线" w:hAnsi="Times New Roman" w:cs="Times New Roman" w:hint="eastAsia"/>
          <w:b/>
          <w:kern w:val="0"/>
          <w:sz w:val="20"/>
          <w:szCs w:val="20"/>
          <w:lang w:val="en-GB"/>
        </w:rPr>
        <w:t xml:space="preserve">at least study </w:t>
      </w:r>
      <w:r w:rsidRPr="006A0763">
        <w:rPr>
          <w:rFonts w:ascii="Times New Roman" w:eastAsia="等线" w:hAnsi="Times New Roman" w:cs="Times New Roman" w:hint="eastAsia"/>
          <w:b/>
          <w:kern w:val="0"/>
          <w:sz w:val="20"/>
          <w:szCs w:val="20"/>
          <w:lang w:val="en-GB"/>
        </w:rPr>
        <w:t>the following NTN specific</w:t>
      </w:r>
      <w:r>
        <w:rPr>
          <w:rFonts w:ascii="Times New Roman" w:eastAsia="等线" w:hAnsi="Times New Roman" w:cs="Times New Roman" w:hint="eastAsia"/>
          <w:b/>
          <w:kern w:val="0"/>
          <w:sz w:val="20"/>
          <w:szCs w:val="20"/>
          <w:lang w:val="en-GB"/>
        </w:rPr>
        <w:t xml:space="preserve"> aspects</w:t>
      </w:r>
      <w:r w:rsidRPr="006A0763">
        <w:rPr>
          <w:rFonts w:ascii="Times New Roman" w:eastAsia="等线" w:hAnsi="Times New Roman" w:cs="Times New Roman" w:hint="eastAsia"/>
          <w:b/>
          <w:kern w:val="0"/>
          <w:sz w:val="20"/>
          <w:szCs w:val="20"/>
          <w:lang w:val="en-GB"/>
        </w:rPr>
        <w:t xml:space="preserve"> in 6G day1:</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TA</w:t>
      </w:r>
      <w:r>
        <w:rPr>
          <w:rFonts w:ascii="Times New Roman" w:eastAsia="等线" w:hAnsi="Times New Roman" w:cs="Times New Roman" w:hint="eastAsia"/>
          <w:b/>
          <w:kern w:val="0"/>
          <w:sz w:val="20"/>
          <w:szCs w:val="20"/>
          <w:lang w:val="en-GB"/>
        </w:rPr>
        <w:t xml:space="preserve"> handling due to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long </w:t>
      </w:r>
      <w:r w:rsidRPr="0084152F">
        <w:rPr>
          <w:rFonts w:ascii="Times New Roman" w:eastAsia="等线" w:hAnsi="Times New Roman" w:cs="Times New Roman"/>
          <w:b/>
          <w:kern w:val="0"/>
          <w:sz w:val="20"/>
          <w:szCs w:val="20"/>
          <w:lang w:val="en-GB"/>
        </w:rPr>
        <w:t>propagation delay</w:t>
      </w:r>
      <w:r>
        <w:rPr>
          <w:rFonts w:ascii="Times New Roman" w:eastAsia="等线" w:hAnsi="Times New Roman" w:cs="Times New Roman" w:hint="eastAsia"/>
          <w:b/>
          <w:kern w:val="0"/>
          <w:sz w:val="20"/>
          <w:szCs w:val="20"/>
          <w:lang w:val="en-GB"/>
        </w:rPr>
        <w:t xml:space="preserve">, including TA Pre-compensation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w:t>
      </w:r>
      <w:r w:rsidRPr="00663761">
        <w:rPr>
          <w:rFonts w:ascii="Times New Roman" w:eastAsia="等线" w:hAnsi="Times New Roman" w:cs="Times New Roman"/>
          <w:b/>
          <w:kern w:val="0"/>
          <w:sz w:val="20"/>
          <w:szCs w:val="20"/>
          <w:lang w:val="en-GB"/>
        </w:rPr>
        <w:t>TA report</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663761">
        <w:rPr>
          <w:rFonts w:ascii="Times New Roman" w:eastAsia="等线" w:hAnsi="Times New Roman" w:cs="Times New Roman"/>
          <w:b/>
          <w:kern w:val="0"/>
          <w:sz w:val="20"/>
          <w:szCs w:val="20"/>
          <w:lang w:val="en-GB"/>
        </w:rPr>
        <w:t>HARQ</w:t>
      </w:r>
      <w:r>
        <w:rPr>
          <w:rFonts w:ascii="Times New Roman" w:eastAsia="等线" w:hAnsi="Times New Roman" w:cs="Times New Roman" w:hint="eastAsia"/>
          <w:b/>
          <w:kern w:val="0"/>
          <w:sz w:val="20"/>
          <w:szCs w:val="20"/>
          <w:lang w:val="en-GB"/>
        </w:rPr>
        <w:t xml:space="preserve"> </w:t>
      </w:r>
      <w:r w:rsidRPr="00663761">
        <w:rPr>
          <w:rFonts w:ascii="Times New Roman" w:eastAsia="等线" w:hAnsi="Times New Roman" w:cs="Times New Roman"/>
          <w:b/>
          <w:kern w:val="0"/>
          <w:sz w:val="20"/>
          <w:szCs w:val="20"/>
          <w:lang w:val="en-GB"/>
        </w:rPr>
        <w:t xml:space="preserve">(if supported) </w:t>
      </w:r>
      <w:r>
        <w:rPr>
          <w:rFonts w:ascii="Times New Roman" w:eastAsia="等线" w:hAnsi="Times New Roman" w:cs="Times New Roman" w:hint="eastAsia"/>
          <w:b/>
          <w:kern w:val="0"/>
          <w:sz w:val="20"/>
          <w:szCs w:val="20"/>
          <w:lang w:val="en-GB"/>
        </w:rPr>
        <w:t>enable/disable.</w:t>
      </w:r>
    </w:p>
    <w:p w:rsidR="006C52A4" w:rsidRDefault="006C52A4" w:rsidP="00776275">
      <w:pPr>
        <w:spacing w:after="120"/>
        <w:rPr>
          <w:rFonts w:ascii="Times New Roman" w:eastAsia="等线" w:hAnsi="Times New Roman" w:cs="Times New Roman" w:hint="eastAsia"/>
          <w:b/>
          <w:kern w:val="0"/>
          <w:sz w:val="20"/>
          <w:szCs w:val="20"/>
          <w:lang w:val="en-GB"/>
        </w:rPr>
      </w:pPr>
    </w:p>
    <w:p w:rsidR="006C52A4" w:rsidRDefault="006C52A4" w:rsidP="006C52A4">
      <w:pPr>
        <w:spacing w:after="180"/>
        <w:rPr>
          <w:rFonts w:ascii="Times New Roman" w:eastAsia="等线" w:hAnsi="Times New Roman" w:cs="Times New Roman"/>
          <w:i/>
          <w:sz w:val="20"/>
          <w:szCs w:val="20"/>
          <w:u w:val="single"/>
          <w:lang w:val="en-GB"/>
        </w:rPr>
      </w:pPr>
      <w:r>
        <w:rPr>
          <w:rFonts w:ascii="Times New Roman" w:eastAsia="等线" w:hAnsi="Times New Roman" w:cs="Times New Roman" w:hint="eastAsia"/>
          <w:i/>
          <w:sz w:val="20"/>
          <w:szCs w:val="20"/>
          <w:u w:val="single"/>
          <w:lang w:val="en-GB"/>
        </w:rPr>
        <w:t>Mobility aspects</w:t>
      </w:r>
      <w:bookmarkStart w:id="41" w:name="_GoBack"/>
      <w:bookmarkEnd w:id="41"/>
    </w:p>
    <w:p w:rsidR="00776275" w:rsidRDefault="00776275" w:rsidP="00776275">
      <w:pPr>
        <w:spacing w:after="120"/>
        <w:rPr>
          <w:rFonts w:ascii="Times New Roman" w:eastAsia="等线" w:hAnsi="Times New Roman" w:cs="Times New Roman"/>
          <w:b/>
          <w:kern w:val="0"/>
          <w:sz w:val="20"/>
          <w:szCs w:val="20"/>
          <w:lang w:val="en-GB"/>
        </w:rPr>
      </w:pPr>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6</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 xml:space="preserve">Considering mobility aspects, at least the following </w:t>
      </w:r>
      <w:r w:rsidRPr="009072D7">
        <w:rPr>
          <w:rFonts w:ascii="Times New Roman" w:eastAsia="等线" w:hAnsi="Times New Roman" w:cs="Times New Roman"/>
          <w:b/>
          <w:kern w:val="0"/>
          <w:sz w:val="20"/>
          <w:szCs w:val="20"/>
          <w:lang w:val="en-GB"/>
        </w:rPr>
        <w:t>functionalities</w:t>
      </w:r>
      <w:r>
        <w:rPr>
          <w:rFonts w:ascii="Times New Roman" w:eastAsia="等线" w:hAnsi="Times New Roman" w:cs="Times New Roman" w:hint="eastAsia"/>
          <w:b/>
          <w:kern w:val="0"/>
          <w:sz w:val="20"/>
          <w:szCs w:val="20"/>
          <w:lang w:val="en-GB"/>
        </w:rPr>
        <w:t xml:space="preserve"> are common design with TN in 6G </w:t>
      </w:r>
      <w:r>
        <w:rPr>
          <w:rFonts w:ascii="Times New Roman" w:eastAsia="等线" w:hAnsi="Times New Roman" w:cs="Times New Roman" w:hint="eastAsia"/>
          <w:b/>
          <w:kern w:val="0"/>
          <w:sz w:val="20"/>
          <w:szCs w:val="20"/>
          <w:lang w:val="en-GB"/>
        </w:rPr>
        <w:lastRenderedPageBreak/>
        <w:t>day1:</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easurement based handover, including type of legacy HO, CHO, (C)LTM;</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RLM/RLF;</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L3/L1 measurement </w:t>
      </w:r>
      <w:r>
        <w:rPr>
          <w:rFonts w:ascii="Times New Roman" w:eastAsia="等线" w:hAnsi="Times New Roman" w:cs="Times New Roman"/>
          <w:b/>
          <w:kern w:val="0"/>
          <w:sz w:val="20"/>
          <w:szCs w:val="20"/>
          <w:lang w:val="en-GB"/>
        </w:rPr>
        <w:t>and</w:t>
      </w:r>
      <w:r>
        <w:rPr>
          <w:rFonts w:ascii="Times New Roman" w:eastAsia="等线" w:hAnsi="Times New Roman" w:cs="Times New Roman" w:hint="eastAsia"/>
          <w:b/>
          <w:kern w:val="0"/>
          <w:sz w:val="20"/>
          <w:szCs w:val="20"/>
          <w:lang w:val="en-GB"/>
        </w:rPr>
        <w:t xml:space="preserve"> report framework;</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 xml:space="preserve">easurement and </w:t>
      </w:r>
      <w:r w:rsidRPr="000F7E64">
        <w:rPr>
          <w:rFonts w:ascii="Times New Roman" w:eastAsia="等线" w:hAnsi="Times New Roman" w:cs="Times New Roman"/>
          <w:b/>
          <w:kern w:val="0"/>
          <w:sz w:val="20"/>
          <w:szCs w:val="20"/>
          <w:lang w:val="en-GB"/>
        </w:rPr>
        <w:t>priority</w:t>
      </w:r>
      <w:r>
        <w:rPr>
          <w:rFonts w:ascii="Times New Roman" w:eastAsia="等线" w:hAnsi="Times New Roman" w:cs="Times New Roman" w:hint="eastAsia"/>
          <w:b/>
          <w:kern w:val="0"/>
          <w:sz w:val="20"/>
          <w:szCs w:val="20"/>
          <w:lang w:val="en-GB"/>
        </w:rPr>
        <w:t xml:space="preserve"> based cell (re)selection mechanism;</w:t>
      </w:r>
    </w:p>
    <w:p w:rsidR="00776275" w:rsidRPr="000F7E64"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B</w:t>
      </w:r>
      <w:r>
        <w:rPr>
          <w:rFonts w:ascii="Times New Roman" w:eastAsia="等线" w:hAnsi="Times New Roman" w:cs="Times New Roman" w:hint="eastAsia"/>
          <w:b/>
          <w:kern w:val="0"/>
          <w:sz w:val="20"/>
          <w:szCs w:val="20"/>
          <w:lang w:val="en-GB"/>
        </w:rPr>
        <w:t xml:space="preserve">asic schemes used to support inter-RAT </w:t>
      </w:r>
      <w:r>
        <w:rPr>
          <w:rFonts w:ascii="Times New Roman" w:eastAsia="等线" w:hAnsi="Times New Roman" w:cs="Times New Roman"/>
          <w:b/>
          <w:kern w:val="0"/>
          <w:sz w:val="20"/>
          <w:szCs w:val="20"/>
          <w:lang w:val="en-GB"/>
        </w:rPr>
        <w:t>mobility</w:t>
      </w:r>
      <w:r>
        <w:rPr>
          <w:rFonts w:ascii="Times New Roman" w:eastAsia="等线" w:hAnsi="Times New Roman" w:cs="Times New Roman" w:hint="eastAsia"/>
          <w:b/>
          <w:kern w:val="0"/>
          <w:sz w:val="20"/>
          <w:szCs w:val="20"/>
          <w:lang w:val="en-GB"/>
        </w:rPr>
        <w:t xml:space="preserve"> with 5G, e.g., </w:t>
      </w:r>
      <w:r w:rsidRPr="000A1163">
        <w:rPr>
          <w:rFonts w:ascii="Times New Roman" w:eastAsia="等线" w:hAnsi="Times New Roman" w:cs="Times New Roman"/>
          <w:b/>
          <w:kern w:val="0"/>
          <w:sz w:val="20"/>
          <w:szCs w:val="20"/>
          <w:lang w:val="en-GB"/>
        </w:rPr>
        <w:t>cell reselection, handover and redirection</w:t>
      </w:r>
      <w:r>
        <w:rPr>
          <w:rFonts w:ascii="Times New Roman" w:eastAsia="等线" w:hAnsi="Times New Roman" w:cs="Times New Roman" w:hint="eastAsia"/>
          <w:b/>
          <w:kern w:val="0"/>
          <w:sz w:val="20"/>
          <w:szCs w:val="20"/>
          <w:lang w:val="en-GB"/>
        </w:rPr>
        <w:t>.</w:t>
      </w:r>
    </w:p>
    <w:p w:rsidR="00776275" w:rsidRDefault="00776275" w:rsidP="00776275">
      <w:pPr>
        <w:spacing w:beforeLines="50" w:before="120" w:after="120"/>
        <w:rPr>
          <w:rFonts w:ascii="Times New Roman" w:eastAsia="等线" w:hAnsi="Times New Roman" w:cs="Times New Roman"/>
          <w:b/>
          <w:kern w:val="0"/>
          <w:sz w:val="20"/>
          <w:szCs w:val="20"/>
          <w:lang w:val="en-GB"/>
        </w:rPr>
      </w:pPr>
      <w:r w:rsidRPr="00DB7635">
        <w:rPr>
          <w:rFonts w:ascii="Times New Roman" w:eastAsia="等线" w:hAnsi="Times New Roman" w:cs="Times New Roman" w:hint="eastAsia"/>
          <w:b/>
          <w:kern w:val="0"/>
          <w:sz w:val="20"/>
          <w:szCs w:val="20"/>
          <w:lang w:val="en-GB"/>
        </w:rPr>
        <w:t>Proposal</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7</w:t>
      </w:r>
      <w:r w:rsidRPr="00DB7635">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Considering mobility aspects, at least study the following NTN specific</w:t>
      </w:r>
      <w:r w:rsidRPr="009072D7">
        <w:rPr>
          <w:rFonts w:ascii="Times New Roman" w:eastAsia="等线" w:hAnsi="Times New Roman" w:cs="Times New Roman"/>
          <w:b/>
          <w:kern w:val="0"/>
          <w:sz w:val="20"/>
          <w:szCs w:val="20"/>
          <w:lang w:val="en-GB"/>
        </w:rPr>
        <w:t xml:space="preserve"> functionalities</w:t>
      </w:r>
      <w:r>
        <w:rPr>
          <w:rFonts w:ascii="Times New Roman" w:eastAsia="等线" w:hAnsi="Times New Roman" w:cs="Times New Roman" w:hint="eastAsia"/>
          <w:b/>
          <w:kern w:val="0"/>
          <w:sz w:val="20"/>
          <w:szCs w:val="20"/>
          <w:lang w:val="en-GB"/>
        </w:rPr>
        <w:t xml:space="preserve"> in 6G day1:</w:t>
      </w:r>
    </w:p>
    <w:p w:rsidR="00776275" w:rsidRDefault="00776275" w:rsidP="00776275">
      <w:pPr>
        <w:pStyle w:val="af7"/>
        <w:numPr>
          <w:ilvl w:val="0"/>
          <w:numId w:val="49"/>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R</w:t>
      </w:r>
      <w:r>
        <w:rPr>
          <w:rFonts w:ascii="Times New Roman" w:eastAsia="等线" w:hAnsi="Times New Roman" w:cs="Times New Roman" w:hint="eastAsia"/>
          <w:b/>
          <w:kern w:val="0"/>
          <w:sz w:val="20"/>
          <w:szCs w:val="20"/>
          <w:lang w:val="en-GB"/>
        </w:rPr>
        <w:t>euse 5G functionalities:</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141CAC">
        <w:rPr>
          <w:rFonts w:ascii="Times New Roman" w:eastAsia="等线" w:hAnsi="Times New Roman" w:cs="Times New Roman"/>
          <w:b/>
          <w:kern w:val="0"/>
          <w:sz w:val="20"/>
          <w:szCs w:val="20"/>
          <w:lang w:val="en-GB"/>
        </w:rPr>
        <w:t>Time-based and location-based measurement/CHO</w:t>
      </w:r>
      <w:r>
        <w:rPr>
          <w:rFonts w:ascii="Times New Roman" w:eastAsia="等线" w:hAnsi="Times New Roman" w:cs="Times New Roman" w:hint="eastAsia"/>
          <w:b/>
          <w:kern w:val="0"/>
          <w:sz w:val="20"/>
          <w:szCs w:val="20"/>
          <w:lang w:val="en-GB"/>
        </w:rPr>
        <w:t xml:space="preserve"> for </w:t>
      </w:r>
      <w:r w:rsidRPr="00A15E74">
        <w:rPr>
          <w:rFonts w:ascii="Times New Roman" w:eastAsia="等线" w:hAnsi="Times New Roman" w:cs="Times New Roman"/>
          <w:b/>
          <w:kern w:val="0"/>
          <w:sz w:val="20"/>
          <w:szCs w:val="20"/>
          <w:lang w:val="en-GB"/>
        </w:rPr>
        <w:t>(quasi-)earth-fixed cell and earth moving cell</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A15E74">
        <w:rPr>
          <w:rFonts w:ascii="Times New Roman" w:eastAsia="等线" w:hAnsi="Times New Roman" w:cs="Times New Roman"/>
          <w:b/>
          <w:kern w:val="0"/>
          <w:sz w:val="20"/>
          <w:szCs w:val="20"/>
          <w:lang w:val="en-GB"/>
        </w:rPr>
        <w:t>Satellite switch with re-sync mechanism</w:t>
      </w:r>
      <w:r>
        <w:rPr>
          <w:rFonts w:ascii="Times New Roman" w:eastAsia="等线" w:hAnsi="Times New Roman" w:cs="Times New Roman" w:hint="eastAsia"/>
          <w:b/>
          <w:kern w:val="0"/>
          <w:sz w:val="20"/>
          <w:szCs w:val="20"/>
          <w:lang w:val="en-GB"/>
        </w:rPr>
        <w:t>;</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easurement adjustment and enhancement (pending progress of RAN1) for all RRC states;</w:t>
      </w:r>
    </w:p>
    <w:p w:rsidR="00776275"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A15E74">
        <w:rPr>
          <w:rFonts w:ascii="Times New Roman" w:eastAsia="等线" w:hAnsi="Times New Roman" w:cs="Times New Roman"/>
          <w:b/>
          <w:kern w:val="0"/>
          <w:sz w:val="20"/>
          <w:szCs w:val="20"/>
          <w:lang w:val="en-GB"/>
        </w:rPr>
        <w:t>Time-based and location-based measurement initiation</w:t>
      </w:r>
      <w:r>
        <w:rPr>
          <w:rFonts w:ascii="Times New Roman" w:eastAsia="等线" w:hAnsi="Times New Roman" w:cs="Times New Roman" w:hint="eastAsia"/>
          <w:b/>
          <w:kern w:val="0"/>
          <w:sz w:val="20"/>
          <w:szCs w:val="20"/>
          <w:lang w:val="en-GB"/>
        </w:rPr>
        <w:t xml:space="preserve"> for cell reselection</w:t>
      </w:r>
      <w:r w:rsidRPr="00A15E74">
        <w:rPr>
          <w:rFonts w:ascii="Times New Roman" w:eastAsia="等线" w:hAnsi="Times New Roman" w:cs="Times New Roman"/>
          <w:b/>
          <w:kern w:val="0"/>
          <w:sz w:val="20"/>
          <w:szCs w:val="20"/>
          <w:lang w:val="en-GB"/>
        </w:rPr>
        <w:t xml:space="preserve"> for (quasi-)earth-fixed cell and earth moving cell</w:t>
      </w:r>
      <w:r>
        <w:rPr>
          <w:rFonts w:ascii="Times New Roman" w:eastAsia="等线" w:hAnsi="Times New Roman" w:cs="Times New Roman" w:hint="eastAsia"/>
          <w:b/>
          <w:kern w:val="0"/>
          <w:sz w:val="20"/>
          <w:szCs w:val="20"/>
          <w:lang w:val="en-GB"/>
        </w:rPr>
        <w:t>;</w:t>
      </w:r>
    </w:p>
    <w:p w:rsidR="00776275" w:rsidRPr="00CB542F" w:rsidRDefault="00776275" w:rsidP="00776275">
      <w:pPr>
        <w:pStyle w:val="af7"/>
        <w:numPr>
          <w:ilvl w:val="0"/>
          <w:numId w:val="30"/>
        </w:numPr>
        <w:spacing w:after="120"/>
        <w:rPr>
          <w:rFonts w:ascii="Times New Roman" w:eastAsia="等线" w:hAnsi="Times New Roman" w:cs="Times New Roman"/>
          <w:b/>
          <w:kern w:val="0"/>
          <w:sz w:val="20"/>
          <w:szCs w:val="20"/>
          <w:lang w:val="en-GB"/>
        </w:rPr>
      </w:pPr>
      <w:r w:rsidRPr="00CB542F">
        <w:rPr>
          <w:rFonts w:ascii="Times New Roman" w:eastAsia="等线" w:hAnsi="Times New Roman" w:cs="Times New Roman"/>
          <w:b/>
          <w:kern w:val="0"/>
          <w:sz w:val="20"/>
          <w:szCs w:val="20"/>
          <w:lang w:val="en-GB"/>
        </w:rPr>
        <w:t>Mobility</w:t>
      </w:r>
      <w:r w:rsidRPr="00CB542F">
        <w:t xml:space="preserve"> </w:t>
      </w:r>
      <w:r w:rsidRPr="00CB542F">
        <w:rPr>
          <w:rFonts w:ascii="Times New Roman" w:eastAsia="等线" w:hAnsi="Times New Roman" w:cs="Times New Roman"/>
          <w:b/>
          <w:kern w:val="0"/>
          <w:sz w:val="20"/>
          <w:szCs w:val="20"/>
          <w:lang w:val="en-GB"/>
        </w:rPr>
        <w:t xml:space="preserve">between </w:t>
      </w:r>
      <w:r w:rsidRPr="00CB542F">
        <w:rPr>
          <w:rFonts w:ascii="Times New Roman" w:eastAsia="等线" w:hAnsi="Times New Roman" w:cs="Times New Roman" w:hint="eastAsia"/>
          <w:b/>
          <w:kern w:val="0"/>
          <w:sz w:val="20"/>
          <w:szCs w:val="20"/>
          <w:lang w:val="en-GB"/>
        </w:rPr>
        <w:t xml:space="preserve">6G </w:t>
      </w:r>
      <w:r w:rsidRPr="00CB542F">
        <w:rPr>
          <w:rFonts w:ascii="Times New Roman" w:eastAsia="等线" w:hAnsi="Times New Roman" w:cs="Times New Roman"/>
          <w:b/>
          <w:kern w:val="0"/>
          <w:sz w:val="20"/>
          <w:szCs w:val="20"/>
          <w:lang w:val="en-GB"/>
        </w:rPr>
        <w:t xml:space="preserve">NTN and </w:t>
      </w:r>
      <w:r w:rsidRPr="00CB542F">
        <w:rPr>
          <w:rFonts w:ascii="Times New Roman" w:eastAsia="等线" w:hAnsi="Times New Roman" w:cs="Times New Roman" w:hint="eastAsia"/>
          <w:b/>
          <w:kern w:val="0"/>
          <w:sz w:val="20"/>
          <w:szCs w:val="20"/>
          <w:lang w:val="en-GB"/>
        </w:rPr>
        <w:t xml:space="preserve">6G </w:t>
      </w:r>
      <w:r w:rsidRPr="00CB542F">
        <w:rPr>
          <w:rFonts w:ascii="Times New Roman" w:eastAsia="等线" w:hAnsi="Times New Roman" w:cs="Times New Roman"/>
          <w:b/>
          <w:kern w:val="0"/>
          <w:sz w:val="20"/>
          <w:szCs w:val="20"/>
          <w:lang w:val="en-GB"/>
        </w:rPr>
        <w:t>TN</w:t>
      </w:r>
      <w:r w:rsidRPr="00CB542F">
        <w:rPr>
          <w:rFonts w:ascii="Times New Roman" w:eastAsia="等线" w:hAnsi="Times New Roman" w:cs="Times New Roman" w:hint="eastAsia"/>
          <w:b/>
          <w:kern w:val="0"/>
          <w:sz w:val="20"/>
          <w:szCs w:val="20"/>
          <w:lang w:val="en-GB"/>
        </w:rPr>
        <w:t xml:space="preserve"> and </w:t>
      </w:r>
      <w:r w:rsidRPr="00CB542F">
        <w:rPr>
          <w:rFonts w:ascii="Times New Roman" w:eastAsia="等线" w:hAnsi="Times New Roman" w:cs="Times New Roman"/>
          <w:b/>
          <w:kern w:val="0"/>
          <w:sz w:val="20"/>
          <w:szCs w:val="20"/>
          <w:lang w:val="en-GB"/>
        </w:rPr>
        <w:t>inter-RAT mobility</w:t>
      </w:r>
      <w:r>
        <w:rPr>
          <w:rFonts w:ascii="Times New Roman" w:eastAsia="等线" w:hAnsi="Times New Roman" w:cs="Times New Roman" w:hint="eastAsia"/>
          <w:b/>
          <w:kern w:val="0"/>
          <w:sz w:val="20"/>
          <w:szCs w:val="20"/>
          <w:lang w:val="en-GB"/>
        </w:rPr>
        <w:t xml:space="preserve"> between 6G NTN and 5G TN/NTN</w:t>
      </w:r>
      <w:r w:rsidRPr="00CB542F">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in aspects of</w:t>
      </w:r>
      <w:r w:rsidRPr="00CB542F">
        <w:rPr>
          <w:rFonts w:ascii="Times New Roman" w:eastAsia="等线" w:hAnsi="Times New Roman" w:cs="Times New Roman"/>
          <w:b/>
          <w:kern w:val="0"/>
          <w:sz w:val="20"/>
          <w:szCs w:val="20"/>
          <w:lang w:val="en-GB"/>
        </w:rPr>
        <w:t xml:space="preserve"> handover, redirection and reselection</w:t>
      </w:r>
      <w:r w:rsidRPr="00CB542F">
        <w:rPr>
          <w:rFonts w:ascii="Times New Roman" w:eastAsia="等线" w:hAnsi="Times New Roman" w:cs="Times New Roman" w:hint="eastAsia"/>
          <w:b/>
          <w:kern w:val="0"/>
          <w:sz w:val="20"/>
          <w:szCs w:val="20"/>
          <w:lang w:val="en-GB"/>
        </w:rPr>
        <w:t>.</w:t>
      </w:r>
    </w:p>
    <w:p w:rsidR="00776275" w:rsidRPr="00135BB5" w:rsidRDefault="00776275" w:rsidP="00776275">
      <w:pPr>
        <w:pStyle w:val="af7"/>
        <w:numPr>
          <w:ilvl w:val="0"/>
          <w:numId w:val="49"/>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w:t>
      </w:r>
      <w:r>
        <w:rPr>
          <w:rFonts w:ascii="Times New Roman" w:eastAsia="等线" w:hAnsi="Times New Roman" w:cs="Times New Roman" w:hint="eastAsia"/>
          <w:b/>
          <w:kern w:val="0"/>
          <w:sz w:val="20"/>
          <w:szCs w:val="20"/>
          <w:lang w:val="en-GB"/>
        </w:rPr>
        <w:t>tudy new functionality:</w:t>
      </w:r>
    </w:p>
    <w:p w:rsidR="00776275" w:rsidRDefault="00776275" w:rsidP="00776275">
      <w:pPr>
        <w:pStyle w:val="af7"/>
        <w:numPr>
          <w:ilvl w:val="0"/>
          <w:numId w:val="29"/>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M</w:t>
      </w:r>
      <w:r>
        <w:rPr>
          <w:rFonts w:ascii="Times New Roman" w:eastAsia="等线" w:hAnsi="Times New Roman" w:cs="Times New Roman" w:hint="eastAsia"/>
          <w:b/>
          <w:kern w:val="0"/>
          <w:sz w:val="20"/>
          <w:szCs w:val="20"/>
          <w:lang w:val="en-GB"/>
        </w:rPr>
        <w:t xml:space="preserve">obility for multi-orbit </w:t>
      </w:r>
      <w:r>
        <w:rPr>
          <w:rFonts w:ascii="Times New Roman" w:eastAsia="等线" w:hAnsi="Times New Roman" w:cs="Times New Roman"/>
          <w:b/>
          <w:kern w:val="0"/>
          <w:sz w:val="20"/>
          <w:szCs w:val="20"/>
          <w:lang w:val="en-GB"/>
        </w:rPr>
        <w:t>scenario</w:t>
      </w:r>
      <w:r>
        <w:rPr>
          <w:rFonts w:ascii="Times New Roman" w:eastAsia="等线" w:hAnsi="Times New Roman" w:cs="Times New Roman" w:hint="eastAsia"/>
          <w:b/>
          <w:kern w:val="0"/>
          <w:sz w:val="20"/>
          <w:szCs w:val="20"/>
          <w:lang w:val="en-GB"/>
        </w:rPr>
        <w:t>.</w:t>
      </w:r>
    </w:p>
    <w:p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rsidR="00703B1C" w:rsidRDefault="00703B1C" w:rsidP="00703B1C">
      <w:pPr>
        <w:numPr>
          <w:ilvl w:val="0"/>
          <w:numId w:val="17"/>
        </w:numPr>
        <w:spacing w:after="120"/>
        <w:rPr>
          <w:rFonts w:ascii="Times New Roman" w:eastAsia="宋体" w:hAnsi="Times New Roman" w:cs="Times New Roman"/>
          <w:sz w:val="20"/>
          <w:szCs w:val="24"/>
          <w:lang w:val="en-GB"/>
        </w:rPr>
      </w:pPr>
      <w:r w:rsidRPr="00703B1C">
        <w:rPr>
          <w:rFonts w:ascii="Times New Roman" w:eastAsia="宋体" w:hAnsi="Times New Roman" w:cs="Times New Roman"/>
          <w:sz w:val="20"/>
          <w:szCs w:val="24"/>
          <w:lang w:val="en-GB"/>
        </w:rPr>
        <w:t>Chair notes RAN1#122b</w:t>
      </w:r>
      <w:r w:rsidR="002751A9">
        <w:rPr>
          <w:rFonts w:ascii="Times New Roman" w:eastAsia="宋体" w:hAnsi="Times New Roman" w:cs="Times New Roman"/>
          <w:sz w:val="20"/>
          <w:szCs w:val="24"/>
          <w:lang w:val="en-GB"/>
        </w:rPr>
        <w:t>is</w:t>
      </w:r>
    </w:p>
    <w:p w:rsidR="00455C09" w:rsidRPr="00455C09" w:rsidRDefault="002751A9" w:rsidP="00455C09">
      <w:pPr>
        <w:numPr>
          <w:ilvl w:val="0"/>
          <w:numId w:val="17"/>
        </w:numPr>
        <w:spacing w:after="120"/>
        <w:rPr>
          <w:rFonts w:ascii="Times New Roman" w:eastAsia="宋体" w:hAnsi="Times New Roman" w:cs="Times New Roman"/>
          <w:sz w:val="20"/>
          <w:szCs w:val="24"/>
          <w:lang w:val="en-GB"/>
        </w:rPr>
      </w:pPr>
      <w:r>
        <w:rPr>
          <w:rFonts w:ascii="Times New Roman" w:eastAsia="等线" w:hAnsi="Times New Roman" w:cs="Times New Roman" w:hint="eastAsia"/>
          <w:kern w:val="0"/>
          <w:sz w:val="20"/>
          <w:szCs w:val="20"/>
          <w:lang w:val="en-GB"/>
        </w:rPr>
        <w:t xml:space="preserve">TS 22.261 </w:t>
      </w:r>
      <w:r w:rsidR="00455C09" w:rsidRPr="00455C09">
        <w:rPr>
          <w:rFonts w:ascii="Times New Roman" w:eastAsia="等线" w:hAnsi="Times New Roman" w:cs="Times New Roman"/>
          <w:kern w:val="0"/>
          <w:sz w:val="20"/>
          <w:szCs w:val="20"/>
          <w:lang w:val="en-GB"/>
        </w:rPr>
        <w:t>Service requirements for the 5G system</w:t>
      </w:r>
      <w:r w:rsidR="00455C09">
        <w:rPr>
          <w:rFonts w:ascii="Times New Roman" w:eastAsia="等线" w:hAnsi="Times New Roman" w:cs="Times New Roman" w:hint="eastAsia"/>
          <w:kern w:val="0"/>
          <w:sz w:val="20"/>
          <w:szCs w:val="20"/>
          <w:lang w:val="en-GB"/>
        </w:rPr>
        <w:t>.</w:t>
      </w:r>
    </w:p>
    <w:p w:rsidR="00455C09" w:rsidRDefault="00455C09" w:rsidP="00455C09">
      <w:pPr>
        <w:numPr>
          <w:ilvl w:val="0"/>
          <w:numId w:val="17"/>
        </w:numPr>
        <w:spacing w:after="120"/>
        <w:rPr>
          <w:rFonts w:ascii="Times New Roman" w:eastAsia="宋体" w:hAnsi="Times New Roman" w:cs="Times New Roman"/>
          <w:sz w:val="20"/>
          <w:szCs w:val="24"/>
          <w:lang w:val="en-GB"/>
        </w:rPr>
      </w:pPr>
      <w:r w:rsidRPr="00455C09">
        <w:rPr>
          <w:rFonts w:ascii="Times New Roman" w:eastAsia="宋体" w:hAnsi="Times New Roman" w:cs="Times New Roman"/>
          <w:sz w:val="20"/>
          <w:szCs w:val="24"/>
          <w:lang w:val="en-GB"/>
        </w:rPr>
        <w:t>S2#171 meeting report</w:t>
      </w:r>
    </w:p>
    <w:p w:rsidR="002E0910" w:rsidRDefault="002E0910">
      <w:pPr>
        <w:widowControl/>
        <w:jc w:val="left"/>
      </w:pPr>
    </w:p>
    <w:sectPr w:rsidR="002E0910"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A66" w:rsidRDefault="00E52A66">
      <w:r>
        <w:separator/>
      </w:r>
    </w:p>
  </w:endnote>
  <w:endnote w:type="continuationSeparator" w:id="0">
    <w:p w:rsidR="00E52A66" w:rsidRDefault="00E52A66">
      <w:r>
        <w:continuationSeparator/>
      </w:r>
    </w:p>
  </w:endnote>
  <w:endnote w:type="continuationNotice" w:id="1">
    <w:p w:rsidR="00E52A66" w:rsidRDefault="00E52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DA" w:rsidRDefault="00DE60D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C52A4">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C52A4">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A66" w:rsidRDefault="00E52A66">
      <w:r>
        <w:separator/>
      </w:r>
    </w:p>
  </w:footnote>
  <w:footnote w:type="continuationSeparator" w:id="0">
    <w:p w:rsidR="00E52A66" w:rsidRDefault="00E52A66">
      <w:r>
        <w:continuationSeparator/>
      </w:r>
    </w:p>
  </w:footnote>
  <w:footnote w:type="continuationNotice" w:id="1">
    <w:p w:rsidR="00E52A66" w:rsidRDefault="00E52A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DA" w:rsidRDefault="00DE60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lvlText w:val="*"/>
      <w:lvlJc w:val="left"/>
    </w:lvl>
  </w:abstractNum>
  <w:abstractNum w:abstractNumId="2">
    <w:nsid w:val="00294BCF"/>
    <w:multiLevelType w:val="hybridMultilevel"/>
    <w:tmpl w:val="47AE5BF2"/>
    <w:lvl w:ilvl="0" w:tplc="6B6A29E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4F62D7"/>
    <w:multiLevelType w:val="hybridMultilevel"/>
    <w:tmpl w:val="58AC3F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43F15"/>
    <w:multiLevelType w:val="hybridMultilevel"/>
    <w:tmpl w:val="CFCE8D8A"/>
    <w:lvl w:ilvl="0" w:tplc="880216F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3D5BDF"/>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6164E8E"/>
    <w:multiLevelType w:val="hybridMultilevel"/>
    <w:tmpl w:val="A29E3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nsid w:val="27A654A6"/>
    <w:multiLevelType w:val="hybridMultilevel"/>
    <w:tmpl w:val="5DD42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9659DD"/>
    <w:multiLevelType w:val="hybridMultilevel"/>
    <w:tmpl w:val="5380B8AC"/>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7493CCD"/>
    <w:multiLevelType w:val="hybridMultilevel"/>
    <w:tmpl w:val="AE56A4FA"/>
    <w:lvl w:ilvl="0" w:tplc="ACAE3CD2">
      <w:start w:val="10"/>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eastAsia="Times New Roman" w:hAnsi="宋体" w:hint="eastAsia"/>
      </w:rPr>
    </w:lvl>
    <w:lvl w:ilvl="1" w:tplc="FFFFFFFF">
      <w:start w:val="1"/>
      <w:numFmt w:val="bullet"/>
      <w:lvlText w:val="-"/>
      <w:lvlJc w:val="left"/>
      <w:pPr>
        <w:tabs>
          <w:tab w:val="num" w:pos="1440"/>
        </w:tabs>
        <w:ind w:left="1440" w:hanging="360"/>
      </w:pPr>
      <w:rPr>
        <w:rFonts w:ascii="宋体" w:eastAsia="Times New Roman" w:hAnsi="宋体" w:hint="eastAsia"/>
      </w:rPr>
    </w:lvl>
    <w:lvl w:ilvl="2" w:tplc="FFFFFFFF">
      <w:start w:val="1"/>
      <w:numFmt w:val="bullet"/>
      <w:lvlText w:val="-"/>
      <w:lvlJc w:val="left"/>
      <w:pPr>
        <w:tabs>
          <w:tab w:val="num" w:pos="2160"/>
        </w:tabs>
        <w:ind w:left="2160" w:hanging="360"/>
      </w:pPr>
      <w:rPr>
        <w:rFonts w:ascii="宋体" w:eastAsia="Times New Roman" w:hAnsi="宋体" w:hint="eastAsia"/>
      </w:rPr>
    </w:lvl>
    <w:lvl w:ilvl="3" w:tplc="FFFFFFFF">
      <w:start w:val="1"/>
      <w:numFmt w:val="bullet"/>
      <w:lvlText w:val="-"/>
      <w:lvlJc w:val="left"/>
      <w:pPr>
        <w:tabs>
          <w:tab w:val="num" w:pos="2880"/>
        </w:tabs>
        <w:ind w:left="2880" w:hanging="360"/>
      </w:pPr>
      <w:rPr>
        <w:rFonts w:ascii="宋体" w:eastAsia="Times New Roman" w:hAnsi="宋体" w:hint="eastAsia"/>
      </w:rPr>
    </w:lvl>
    <w:lvl w:ilvl="4" w:tplc="FFFFFFFF">
      <w:start w:val="1"/>
      <w:numFmt w:val="bullet"/>
      <w:lvlText w:val="-"/>
      <w:lvlJc w:val="left"/>
      <w:pPr>
        <w:tabs>
          <w:tab w:val="num" w:pos="3600"/>
        </w:tabs>
        <w:ind w:left="3600" w:hanging="360"/>
      </w:pPr>
      <w:rPr>
        <w:rFonts w:ascii="宋体" w:eastAsia="Times New Roman" w:hAnsi="宋体" w:hint="eastAsia"/>
      </w:rPr>
    </w:lvl>
    <w:lvl w:ilvl="5" w:tplc="FFFFFFFF">
      <w:start w:val="1"/>
      <w:numFmt w:val="bullet"/>
      <w:lvlText w:val="-"/>
      <w:lvlJc w:val="left"/>
      <w:pPr>
        <w:tabs>
          <w:tab w:val="num" w:pos="4320"/>
        </w:tabs>
        <w:ind w:left="4320" w:hanging="360"/>
      </w:pPr>
      <w:rPr>
        <w:rFonts w:ascii="宋体" w:eastAsia="Times New Roman" w:hAnsi="宋体" w:hint="eastAsia"/>
      </w:rPr>
    </w:lvl>
    <w:lvl w:ilvl="6" w:tplc="FFFFFFFF">
      <w:start w:val="1"/>
      <w:numFmt w:val="bullet"/>
      <w:lvlText w:val="-"/>
      <w:lvlJc w:val="left"/>
      <w:pPr>
        <w:tabs>
          <w:tab w:val="num" w:pos="5040"/>
        </w:tabs>
        <w:ind w:left="5040" w:hanging="360"/>
      </w:pPr>
      <w:rPr>
        <w:rFonts w:ascii="宋体" w:eastAsia="Times New Roman" w:hAnsi="宋体" w:hint="eastAsia"/>
      </w:rPr>
    </w:lvl>
    <w:lvl w:ilvl="7" w:tplc="FFFFFFFF">
      <w:start w:val="1"/>
      <w:numFmt w:val="bullet"/>
      <w:lvlText w:val="-"/>
      <w:lvlJc w:val="left"/>
      <w:pPr>
        <w:tabs>
          <w:tab w:val="num" w:pos="5760"/>
        </w:tabs>
        <w:ind w:left="5760" w:hanging="360"/>
      </w:pPr>
      <w:rPr>
        <w:rFonts w:ascii="宋体" w:eastAsia="Times New Roman" w:hAnsi="宋体" w:hint="eastAsia"/>
      </w:rPr>
    </w:lvl>
    <w:lvl w:ilvl="8" w:tplc="FFFFFFFF">
      <w:start w:val="1"/>
      <w:numFmt w:val="bullet"/>
      <w:lvlText w:val="-"/>
      <w:lvlJc w:val="left"/>
      <w:pPr>
        <w:tabs>
          <w:tab w:val="num" w:pos="6480"/>
        </w:tabs>
        <w:ind w:left="6480" w:hanging="360"/>
      </w:pPr>
      <w:rPr>
        <w:rFonts w:ascii="宋体" w:eastAsia="Times New Roman" w:hAnsi="宋体" w:hint="eastAsia"/>
      </w:rPr>
    </w:lvl>
  </w:abstractNum>
  <w:abstractNum w:abstractNumId="21">
    <w:nsid w:val="3A614E3E"/>
    <w:multiLevelType w:val="hybridMultilevel"/>
    <w:tmpl w:val="35DCA12C"/>
    <w:lvl w:ilvl="0" w:tplc="C8AC1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BE2E29"/>
    <w:multiLevelType w:val="hybridMultilevel"/>
    <w:tmpl w:val="18D64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58509C"/>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335E5F"/>
    <w:multiLevelType w:val="hybridMultilevel"/>
    <w:tmpl w:val="94446DB8"/>
    <w:lvl w:ilvl="0" w:tplc="1180D7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A61AE7"/>
    <w:multiLevelType w:val="hybridMultilevel"/>
    <w:tmpl w:val="85162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58D10D79"/>
    <w:multiLevelType w:val="hybridMultilevel"/>
    <w:tmpl w:val="31E47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F662914"/>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06C6467"/>
    <w:multiLevelType w:val="hybridMultilevel"/>
    <w:tmpl w:val="5D2CE56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4513F94"/>
    <w:multiLevelType w:val="hybridMultilevel"/>
    <w:tmpl w:val="949A7A40"/>
    <w:lvl w:ilvl="0" w:tplc="33C8DC0A">
      <w:start w:val="1"/>
      <w:numFmt w:val="decimal"/>
      <w:lvlText w:val="(%1)"/>
      <w:lvlJc w:val="left"/>
      <w:pPr>
        <w:ind w:left="720" w:hanging="360"/>
      </w:pPr>
      <w:rPr>
        <w:rFonts w:ascii="Times New Roman" w:eastAsia="Malgun Gothic" w:hAnsi="Times New Roman" w:cs="Times New Roman"/>
      </w:rPr>
    </w:lvl>
    <w:lvl w:ilvl="1" w:tplc="ACAE3CD2">
      <w:start w:val="10"/>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nsid w:val="6EF5049E"/>
    <w:multiLevelType w:val="hybridMultilevel"/>
    <w:tmpl w:val="0C4C117C"/>
    <w:lvl w:ilvl="0" w:tplc="E87ED49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8C85E16"/>
    <w:multiLevelType w:val="hybridMultilevel"/>
    <w:tmpl w:val="3F8EB580"/>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0256B5"/>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2"/>
  </w:num>
  <w:num w:numId="3">
    <w:abstractNumId w:val="0"/>
  </w:num>
  <w:num w:numId="4">
    <w:abstractNumId w:val="25"/>
  </w:num>
  <w:num w:numId="5">
    <w:abstractNumId w:val="27"/>
  </w:num>
  <w:num w:numId="6">
    <w:abstractNumId w:val="34"/>
  </w:num>
  <w:num w:numId="7">
    <w:abstractNumId w:val="12"/>
  </w:num>
  <w:num w:numId="8">
    <w:abstractNumId w:val="14"/>
  </w:num>
  <w:num w:numId="9">
    <w:abstractNumId w:val="7"/>
  </w:num>
  <w:num w:numId="10">
    <w:abstractNumId w:val="44"/>
  </w:num>
  <w:num w:numId="11">
    <w:abstractNumId w:val="18"/>
  </w:num>
  <w:num w:numId="12">
    <w:abstractNumId w:val="39"/>
  </w:num>
  <w:num w:numId="13">
    <w:abstractNumId w:val="41"/>
  </w:num>
  <w:num w:numId="14">
    <w:abstractNumId w:val="16"/>
  </w:num>
  <w:num w:numId="15">
    <w:abstractNumId w:val="37"/>
  </w:num>
  <w:num w:numId="16">
    <w:abstractNumId w:val="5"/>
  </w:num>
  <w:num w:numId="17">
    <w:abstractNumId w:val="6"/>
  </w:num>
  <w:num w:numId="18">
    <w:abstractNumId w:val="8"/>
  </w:num>
  <w:num w:numId="19">
    <w:abstractNumId w:val="20"/>
  </w:num>
  <w:num w:numId="20">
    <w:abstractNumId w:val="41"/>
  </w:num>
  <w:num w:numId="21">
    <w:abstractNumId w:val="21"/>
  </w:num>
  <w:num w:numId="22">
    <w:abstractNumId w:val="31"/>
  </w:num>
  <w:num w:numId="23">
    <w:abstractNumId w:val="8"/>
  </w:num>
  <w:num w:numId="24">
    <w:abstractNumId w:val="43"/>
  </w:num>
  <w:num w:numId="25">
    <w:abstractNumId w:val="32"/>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4"/>
  </w:num>
  <w:num w:numId="28">
    <w:abstractNumId w:val="2"/>
  </w:num>
  <w:num w:numId="29">
    <w:abstractNumId w:val="29"/>
  </w:num>
  <w:num w:numId="30">
    <w:abstractNumId w:val="42"/>
  </w:num>
  <w:num w:numId="31">
    <w:abstractNumId w:val="11"/>
  </w:num>
  <w:num w:numId="32">
    <w:abstractNumId w:val="45"/>
  </w:num>
  <w:num w:numId="33">
    <w:abstractNumId w:val="40"/>
  </w:num>
  <w:num w:numId="34">
    <w:abstractNumId w:val="28"/>
  </w:num>
  <w:num w:numId="35">
    <w:abstractNumId w:val="9"/>
  </w:num>
  <w:num w:numId="36">
    <w:abstractNumId w:val="3"/>
  </w:num>
  <w:num w:numId="37">
    <w:abstractNumId w:val="15"/>
  </w:num>
  <w:num w:numId="38">
    <w:abstractNumId w:val="36"/>
  </w:num>
  <w:num w:numId="39">
    <w:abstractNumId w:val="38"/>
  </w:num>
  <w:num w:numId="40">
    <w:abstractNumId w:val="19"/>
  </w:num>
  <w:num w:numId="41">
    <w:abstractNumId w:val="26"/>
  </w:num>
  <w:num w:numId="42">
    <w:abstractNumId w:val="30"/>
  </w:num>
  <w:num w:numId="43">
    <w:abstractNumId w:val="24"/>
  </w:num>
  <w:num w:numId="44">
    <w:abstractNumId w:val="33"/>
  </w:num>
  <w:num w:numId="45">
    <w:abstractNumId w:val="13"/>
  </w:num>
  <w:num w:numId="46">
    <w:abstractNumId w:val="10"/>
  </w:num>
  <w:num w:numId="47">
    <w:abstractNumId w:val="17"/>
  </w:num>
  <w:num w:numId="48">
    <w:abstractNumId w:val="46"/>
  </w:num>
  <w:num w:numId="4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55D"/>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5F4F"/>
    <w:rsid w:val="00036312"/>
    <w:rsid w:val="000368C3"/>
    <w:rsid w:val="00036BA1"/>
    <w:rsid w:val="00036CDE"/>
    <w:rsid w:val="0003729D"/>
    <w:rsid w:val="00037A23"/>
    <w:rsid w:val="00037B38"/>
    <w:rsid w:val="00040244"/>
    <w:rsid w:val="0004152E"/>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5A"/>
    <w:rsid w:val="000455FB"/>
    <w:rsid w:val="000456BB"/>
    <w:rsid w:val="00046F50"/>
    <w:rsid w:val="00050EBE"/>
    <w:rsid w:val="00050EC9"/>
    <w:rsid w:val="00050ED1"/>
    <w:rsid w:val="00050FBA"/>
    <w:rsid w:val="000515FE"/>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7117"/>
    <w:rsid w:val="0005724C"/>
    <w:rsid w:val="0005750E"/>
    <w:rsid w:val="00060EDF"/>
    <w:rsid w:val="00060FF1"/>
    <w:rsid w:val="000616E7"/>
    <w:rsid w:val="00061DE7"/>
    <w:rsid w:val="00061FBA"/>
    <w:rsid w:val="00061FD6"/>
    <w:rsid w:val="0006262A"/>
    <w:rsid w:val="00062ED8"/>
    <w:rsid w:val="00062FC6"/>
    <w:rsid w:val="00063299"/>
    <w:rsid w:val="000645E3"/>
    <w:rsid w:val="0006487E"/>
    <w:rsid w:val="00064BE9"/>
    <w:rsid w:val="00064E3B"/>
    <w:rsid w:val="00064F01"/>
    <w:rsid w:val="0006540E"/>
    <w:rsid w:val="00065E1A"/>
    <w:rsid w:val="00065F5E"/>
    <w:rsid w:val="0006686B"/>
    <w:rsid w:val="00066E71"/>
    <w:rsid w:val="00070603"/>
    <w:rsid w:val="00071293"/>
    <w:rsid w:val="000715A0"/>
    <w:rsid w:val="000715BC"/>
    <w:rsid w:val="00071695"/>
    <w:rsid w:val="00071AE2"/>
    <w:rsid w:val="00072594"/>
    <w:rsid w:val="000727B2"/>
    <w:rsid w:val="00072C81"/>
    <w:rsid w:val="00073069"/>
    <w:rsid w:val="000732EE"/>
    <w:rsid w:val="000733E3"/>
    <w:rsid w:val="000741FB"/>
    <w:rsid w:val="000752C2"/>
    <w:rsid w:val="000754D6"/>
    <w:rsid w:val="000771D1"/>
    <w:rsid w:val="00077E5F"/>
    <w:rsid w:val="0008012B"/>
    <w:rsid w:val="0008036A"/>
    <w:rsid w:val="0008052D"/>
    <w:rsid w:val="00080895"/>
    <w:rsid w:val="0008107A"/>
    <w:rsid w:val="00081154"/>
    <w:rsid w:val="000819F4"/>
    <w:rsid w:val="00081AE6"/>
    <w:rsid w:val="00081CF5"/>
    <w:rsid w:val="00081D0F"/>
    <w:rsid w:val="00082604"/>
    <w:rsid w:val="0008269A"/>
    <w:rsid w:val="0008377C"/>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163"/>
    <w:rsid w:val="000A1B7B"/>
    <w:rsid w:val="000A215D"/>
    <w:rsid w:val="000A22D8"/>
    <w:rsid w:val="000A263F"/>
    <w:rsid w:val="000A288D"/>
    <w:rsid w:val="000A3375"/>
    <w:rsid w:val="000A33A3"/>
    <w:rsid w:val="000A3A86"/>
    <w:rsid w:val="000A45FD"/>
    <w:rsid w:val="000A530D"/>
    <w:rsid w:val="000A5599"/>
    <w:rsid w:val="000A56F2"/>
    <w:rsid w:val="000A5EAC"/>
    <w:rsid w:val="000A7046"/>
    <w:rsid w:val="000A7580"/>
    <w:rsid w:val="000B0168"/>
    <w:rsid w:val="000B100F"/>
    <w:rsid w:val="000B1E08"/>
    <w:rsid w:val="000B2719"/>
    <w:rsid w:val="000B2828"/>
    <w:rsid w:val="000B2DBC"/>
    <w:rsid w:val="000B2F12"/>
    <w:rsid w:val="000B32B7"/>
    <w:rsid w:val="000B375D"/>
    <w:rsid w:val="000B3844"/>
    <w:rsid w:val="000B3A8F"/>
    <w:rsid w:val="000B3C28"/>
    <w:rsid w:val="000B4343"/>
    <w:rsid w:val="000B4409"/>
    <w:rsid w:val="000B4AB9"/>
    <w:rsid w:val="000B58C3"/>
    <w:rsid w:val="000B5D25"/>
    <w:rsid w:val="000B61E9"/>
    <w:rsid w:val="000B6D72"/>
    <w:rsid w:val="000B7698"/>
    <w:rsid w:val="000C0050"/>
    <w:rsid w:val="000C05EA"/>
    <w:rsid w:val="000C0AD4"/>
    <w:rsid w:val="000C109C"/>
    <w:rsid w:val="000C123C"/>
    <w:rsid w:val="000C1393"/>
    <w:rsid w:val="000C165A"/>
    <w:rsid w:val="000C1BD1"/>
    <w:rsid w:val="000C1F68"/>
    <w:rsid w:val="000C22D4"/>
    <w:rsid w:val="000C2622"/>
    <w:rsid w:val="000C2C2A"/>
    <w:rsid w:val="000C2E19"/>
    <w:rsid w:val="000C301C"/>
    <w:rsid w:val="000C3141"/>
    <w:rsid w:val="000C49D8"/>
    <w:rsid w:val="000C5744"/>
    <w:rsid w:val="000C6E26"/>
    <w:rsid w:val="000C7DDE"/>
    <w:rsid w:val="000D0B2A"/>
    <w:rsid w:val="000D0D07"/>
    <w:rsid w:val="000D1765"/>
    <w:rsid w:val="000D2343"/>
    <w:rsid w:val="000D2D6C"/>
    <w:rsid w:val="000D2E87"/>
    <w:rsid w:val="000D317C"/>
    <w:rsid w:val="000D3659"/>
    <w:rsid w:val="000D428B"/>
    <w:rsid w:val="000D449A"/>
    <w:rsid w:val="000D4797"/>
    <w:rsid w:val="000D53A8"/>
    <w:rsid w:val="000D547E"/>
    <w:rsid w:val="000D550E"/>
    <w:rsid w:val="000D59F3"/>
    <w:rsid w:val="000D5E26"/>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B9"/>
    <w:rsid w:val="000E7C4A"/>
    <w:rsid w:val="000F04D1"/>
    <w:rsid w:val="000F0602"/>
    <w:rsid w:val="000F06D6"/>
    <w:rsid w:val="000F09DC"/>
    <w:rsid w:val="000F0B2F"/>
    <w:rsid w:val="000F0EB1"/>
    <w:rsid w:val="000F1106"/>
    <w:rsid w:val="000F1BCA"/>
    <w:rsid w:val="000F20B4"/>
    <w:rsid w:val="000F23D2"/>
    <w:rsid w:val="000F2C63"/>
    <w:rsid w:val="000F2F2B"/>
    <w:rsid w:val="000F3328"/>
    <w:rsid w:val="000F3BE9"/>
    <w:rsid w:val="000F3F6C"/>
    <w:rsid w:val="000F4934"/>
    <w:rsid w:val="000F4A45"/>
    <w:rsid w:val="000F4AAE"/>
    <w:rsid w:val="000F56EE"/>
    <w:rsid w:val="000F6394"/>
    <w:rsid w:val="000F64DC"/>
    <w:rsid w:val="000F660E"/>
    <w:rsid w:val="000F6D0A"/>
    <w:rsid w:val="000F6DF3"/>
    <w:rsid w:val="000F6F1A"/>
    <w:rsid w:val="000F6F78"/>
    <w:rsid w:val="000F710C"/>
    <w:rsid w:val="000F7B1F"/>
    <w:rsid w:val="000F7E60"/>
    <w:rsid w:val="000F7E64"/>
    <w:rsid w:val="001005FF"/>
    <w:rsid w:val="00100759"/>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7380"/>
    <w:rsid w:val="001076C6"/>
    <w:rsid w:val="001076FF"/>
    <w:rsid w:val="00110AAE"/>
    <w:rsid w:val="00110D10"/>
    <w:rsid w:val="00112B18"/>
    <w:rsid w:val="00113BD0"/>
    <w:rsid w:val="00113CF4"/>
    <w:rsid w:val="001142F1"/>
    <w:rsid w:val="00114BD5"/>
    <w:rsid w:val="00114D46"/>
    <w:rsid w:val="001153EA"/>
    <w:rsid w:val="00115643"/>
    <w:rsid w:val="001162B2"/>
    <w:rsid w:val="00116765"/>
    <w:rsid w:val="00117002"/>
    <w:rsid w:val="00117AFC"/>
    <w:rsid w:val="00120E17"/>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5EEC"/>
    <w:rsid w:val="0012614A"/>
    <w:rsid w:val="0012649C"/>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3850"/>
    <w:rsid w:val="001344C0"/>
    <w:rsid w:val="001346FA"/>
    <w:rsid w:val="00134889"/>
    <w:rsid w:val="00134891"/>
    <w:rsid w:val="00134A56"/>
    <w:rsid w:val="0013504C"/>
    <w:rsid w:val="001350C2"/>
    <w:rsid w:val="00135252"/>
    <w:rsid w:val="001356D5"/>
    <w:rsid w:val="00135BB5"/>
    <w:rsid w:val="0013667F"/>
    <w:rsid w:val="00136BA1"/>
    <w:rsid w:val="00136CA7"/>
    <w:rsid w:val="00136DC3"/>
    <w:rsid w:val="0013753D"/>
    <w:rsid w:val="00137AB5"/>
    <w:rsid w:val="00137B33"/>
    <w:rsid w:val="00137F0B"/>
    <w:rsid w:val="00137FD1"/>
    <w:rsid w:val="00140A58"/>
    <w:rsid w:val="00140D56"/>
    <w:rsid w:val="00140EF8"/>
    <w:rsid w:val="00141CAC"/>
    <w:rsid w:val="00141EDD"/>
    <w:rsid w:val="00141F2A"/>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95F"/>
    <w:rsid w:val="0015386B"/>
    <w:rsid w:val="001545B1"/>
    <w:rsid w:val="00154A20"/>
    <w:rsid w:val="00154E1D"/>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C7"/>
    <w:rsid w:val="0017502C"/>
    <w:rsid w:val="00175083"/>
    <w:rsid w:val="001752CE"/>
    <w:rsid w:val="00175360"/>
    <w:rsid w:val="00175EBF"/>
    <w:rsid w:val="00176A2B"/>
    <w:rsid w:val="001775B6"/>
    <w:rsid w:val="00177FCC"/>
    <w:rsid w:val="00180072"/>
    <w:rsid w:val="0018009C"/>
    <w:rsid w:val="001803EE"/>
    <w:rsid w:val="00180BAE"/>
    <w:rsid w:val="0018115A"/>
    <w:rsid w:val="0018143F"/>
    <w:rsid w:val="001815AD"/>
    <w:rsid w:val="00181602"/>
    <w:rsid w:val="00181FF8"/>
    <w:rsid w:val="00183849"/>
    <w:rsid w:val="001840D9"/>
    <w:rsid w:val="001841E1"/>
    <w:rsid w:val="00184A4F"/>
    <w:rsid w:val="0018500C"/>
    <w:rsid w:val="00185D1A"/>
    <w:rsid w:val="001863D7"/>
    <w:rsid w:val="001864C6"/>
    <w:rsid w:val="0018664A"/>
    <w:rsid w:val="001869F7"/>
    <w:rsid w:val="001870DB"/>
    <w:rsid w:val="0018756E"/>
    <w:rsid w:val="00187924"/>
    <w:rsid w:val="00187B3E"/>
    <w:rsid w:val="00187FA7"/>
    <w:rsid w:val="0019016A"/>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B0728"/>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E75"/>
    <w:rsid w:val="001C5714"/>
    <w:rsid w:val="001C5B29"/>
    <w:rsid w:val="001C5CB4"/>
    <w:rsid w:val="001C5D13"/>
    <w:rsid w:val="001C5D94"/>
    <w:rsid w:val="001C6CBE"/>
    <w:rsid w:val="001C6F53"/>
    <w:rsid w:val="001C713A"/>
    <w:rsid w:val="001C7660"/>
    <w:rsid w:val="001C7E98"/>
    <w:rsid w:val="001D0185"/>
    <w:rsid w:val="001D03EC"/>
    <w:rsid w:val="001D0A39"/>
    <w:rsid w:val="001D0ED9"/>
    <w:rsid w:val="001D1E31"/>
    <w:rsid w:val="001D26D8"/>
    <w:rsid w:val="001D2884"/>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8F1"/>
    <w:rsid w:val="001E3B4F"/>
    <w:rsid w:val="001E3E85"/>
    <w:rsid w:val="001E4916"/>
    <w:rsid w:val="001E4A0E"/>
    <w:rsid w:val="001E55C1"/>
    <w:rsid w:val="001E575B"/>
    <w:rsid w:val="001E58E2"/>
    <w:rsid w:val="001E6C25"/>
    <w:rsid w:val="001E7AED"/>
    <w:rsid w:val="001E7D16"/>
    <w:rsid w:val="001E7DFF"/>
    <w:rsid w:val="001F04C6"/>
    <w:rsid w:val="001F1CB5"/>
    <w:rsid w:val="001F2D78"/>
    <w:rsid w:val="001F3312"/>
    <w:rsid w:val="001F3916"/>
    <w:rsid w:val="001F3C01"/>
    <w:rsid w:val="001F3C69"/>
    <w:rsid w:val="001F41F7"/>
    <w:rsid w:val="001F43CD"/>
    <w:rsid w:val="001F4489"/>
    <w:rsid w:val="001F464F"/>
    <w:rsid w:val="001F4EDB"/>
    <w:rsid w:val="001F4EEB"/>
    <w:rsid w:val="001F4FF8"/>
    <w:rsid w:val="001F5197"/>
    <w:rsid w:val="001F5432"/>
    <w:rsid w:val="001F54C5"/>
    <w:rsid w:val="001F5921"/>
    <w:rsid w:val="001F5FF5"/>
    <w:rsid w:val="001F63A4"/>
    <w:rsid w:val="001F662C"/>
    <w:rsid w:val="001F67C7"/>
    <w:rsid w:val="001F7074"/>
    <w:rsid w:val="001F724A"/>
    <w:rsid w:val="001F7505"/>
    <w:rsid w:val="001F752F"/>
    <w:rsid w:val="001F78AE"/>
    <w:rsid w:val="001F7F1E"/>
    <w:rsid w:val="0020043C"/>
    <w:rsid w:val="00200490"/>
    <w:rsid w:val="00200D88"/>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C79"/>
    <w:rsid w:val="00236EED"/>
    <w:rsid w:val="00237623"/>
    <w:rsid w:val="00237E6B"/>
    <w:rsid w:val="00237F81"/>
    <w:rsid w:val="002400E3"/>
    <w:rsid w:val="00240A4B"/>
    <w:rsid w:val="00240FB4"/>
    <w:rsid w:val="00241559"/>
    <w:rsid w:val="0024164B"/>
    <w:rsid w:val="00241EAD"/>
    <w:rsid w:val="0024263F"/>
    <w:rsid w:val="0024320E"/>
    <w:rsid w:val="002435B3"/>
    <w:rsid w:val="00243BBE"/>
    <w:rsid w:val="0024418C"/>
    <w:rsid w:val="00244247"/>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003"/>
    <w:rsid w:val="0025177C"/>
    <w:rsid w:val="00251DD6"/>
    <w:rsid w:val="00251F24"/>
    <w:rsid w:val="00252262"/>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687"/>
    <w:rsid w:val="00274DD9"/>
    <w:rsid w:val="0027501A"/>
    <w:rsid w:val="002751A9"/>
    <w:rsid w:val="00275AE5"/>
    <w:rsid w:val="00276AD9"/>
    <w:rsid w:val="00276E51"/>
    <w:rsid w:val="002771A7"/>
    <w:rsid w:val="00277854"/>
    <w:rsid w:val="00277D7A"/>
    <w:rsid w:val="00280146"/>
    <w:rsid w:val="002805BF"/>
    <w:rsid w:val="002805F5"/>
    <w:rsid w:val="00280751"/>
    <w:rsid w:val="00280A41"/>
    <w:rsid w:val="0028176E"/>
    <w:rsid w:val="0028225F"/>
    <w:rsid w:val="00282290"/>
    <w:rsid w:val="0028280A"/>
    <w:rsid w:val="00283EF7"/>
    <w:rsid w:val="002853F1"/>
    <w:rsid w:val="00285F06"/>
    <w:rsid w:val="002865A5"/>
    <w:rsid w:val="00286988"/>
    <w:rsid w:val="00286ACD"/>
    <w:rsid w:val="00287838"/>
    <w:rsid w:val="00287846"/>
    <w:rsid w:val="00287D1E"/>
    <w:rsid w:val="00287F99"/>
    <w:rsid w:val="00290082"/>
    <w:rsid w:val="002907B5"/>
    <w:rsid w:val="00290AF8"/>
    <w:rsid w:val="00291125"/>
    <w:rsid w:val="002919B3"/>
    <w:rsid w:val="00291E0B"/>
    <w:rsid w:val="00292AC1"/>
    <w:rsid w:val="00292BDD"/>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4783"/>
    <w:rsid w:val="002B4CA1"/>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A7E"/>
    <w:rsid w:val="002C4DA2"/>
    <w:rsid w:val="002C5220"/>
    <w:rsid w:val="002C5C50"/>
    <w:rsid w:val="002C6456"/>
    <w:rsid w:val="002C6E1D"/>
    <w:rsid w:val="002C7BB3"/>
    <w:rsid w:val="002C7F8D"/>
    <w:rsid w:val="002D071A"/>
    <w:rsid w:val="002D1177"/>
    <w:rsid w:val="002D1DF1"/>
    <w:rsid w:val="002D1FD1"/>
    <w:rsid w:val="002D2537"/>
    <w:rsid w:val="002D27F2"/>
    <w:rsid w:val="002D2E1D"/>
    <w:rsid w:val="002D3145"/>
    <w:rsid w:val="002D34B2"/>
    <w:rsid w:val="002D377F"/>
    <w:rsid w:val="002D38F1"/>
    <w:rsid w:val="002D3B4E"/>
    <w:rsid w:val="002D3BCA"/>
    <w:rsid w:val="002D3F57"/>
    <w:rsid w:val="002D417F"/>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7A9"/>
    <w:rsid w:val="002F39A2"/>
    <w:rsid w:val="002F43BA"/>
    <w:rsid w:val="002F4A40"/>
    <w:rsid w:val="002F5F0B"/>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5A0"/>
    <w:rsid w:val="00316CA3"/>
    <w:rsid w:val="0031711C"/>
    <w:rsid w:val="00317A2D"/>
    <w:rsid w:val="003203ED"/>
    <w:rsid w:val="0032100E"/>
    <w:rsid w:val="003218B9"/>
    <w:rsid w:val="00321D97"/>
    <w:rsid w:val="00321DDF"/>
    <w:rsid w:val="00321ED3"/>
    <w:rsid w:val="00322357"/>
    <w:rsid w:val="003229EE"/>
    <w:rsid w:val="00322A11"/>
    <w:rsid w:val="00322BDF"/>
    <w:rsid w:val="00322C9F"/>
    <w:rsid w:val="00322E32"/>
    <w:rsid w:val="00323967"/>
    <w:rsid w:val="003240E8"/>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4435"/>
    <w:rsid w:val="00344C95"/>
    <w:rsid w:val="003451BC"/>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21A1"/>
    <w:rsid w:val="00352428"/>
    <w:rsid w:val="00352436"/>
    <w:rsid w:val="00352620"/>
    <w:rsid w:val="00352639"/>
    <w:rsid w:val="0035271E"/>
    <w:rsid w:val="00353F49"/>
    <w:rsid w:val="00354006"/>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77F35"/>
    <w:rsid w:val="003804C8"/>
    <w:rsid w:val="003807A6"/>
    <w:rsid w:val="00381A6F"/>
    <w:rsid w:val="00382257"/>
    <w:rsid w:val="00382809"/>
    <w:rsid w:val="00382D28"/>
    <w:rsid w:val="00383105"/>
    <w:rsid w:val="003848F9"/>
    <w:rsid w:val="00384F50"/>
    <w:rsid w:val="0038502C"/>
    <w:rsid w:val="00385286"/>
    <w:rsid w:val="00385815"/>
    <w:rsid w:val="00385BE4"/>
    <w:rsid w:val="00385BF0"/>
    <w:rsid w:val="0038668B"/>
    <w:rsid w:val="00386A13"/>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52AB"/>
    <w:rsid w:val="003965F0"/>
    <w:rsid w:val="0039665E"/>
    <w:rsid w:val="00397924"/>
    <w:rsid w:val="003979BA"/>
    <w:rsid w:val="00397AE2"/>
    <w:rsid w:val="00397C26"/>
    <w:rsid w:val="003A0541"/>
    <w:rsid w:val="003A0BE1"/>
    <w:rsid w:val="003A0BFE"/>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2D35"/>
    <w:rsid w:val="003C35BA"/>
    <w:rsid w:val="003C432D"/>
    <w:rsid w:val="003C4569"/>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483A"/>
    <w:rsid w:val="003D4C89"/>
    <w:rsid w:val="003D521F"/>
    <w:rsid w:val="003D5B1F"/>
    <w:rsid w:val="003D5B77"/>
    <w:rsid w:val="003D5B93"/>
    <w:rsid w:val="003D6603"/>
    <w:rsid w:val="003D6C05"/>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6DB"/>
    <w:rsid w:val="0040132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FC"/>
    <w:rsid w:val="00432DDF"/>
    <w:rsid w:val="00433180"/>
    <w:rsid w:val="004335FF"/>
    <w:rsid w:val="00433ACC"/>
    <w:rsid w:val="0043491F"/>
    <w:rsid w:val="00434928"/>
    <w:rsid w:val="00434A81"/>
    <w:rsid w:val="004353BF"/>
    <w:rsid w:val="00436666"/>
    <w:rsid w:val="00436E1B"/>
    <w:rsid w:val="00437447"/>
    <w:rsid w:val="00437C84"/>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8D1"/>
    <w:rsid w:val="00461D50"/>
    <w:rsid w:val="00461D94"/>
    <w:rsid w:val="00461F33"/>
    <w:rsid w:val="00462B64"/>
    <w:rsid w:val="00463957"/>
    <w:rsid w:val="004650ED"/>
    <w:rsid w:val="00465443"/>
    <w:rsid w:val="00465467"/>
    <w:rsid w:val="00465EF3"/>
    <w:rsid w:val="00466112"/>
    <w:rsid w:val="004665C2"/>
    <w:rsid w:val="00466870"/>
    <w:rsid w:val="004669E2"/>
    <w:rsid w:val="00466AB3"/>
    <w:rsid w:val="00466B6D"/>
    <w:rsid w:val="00466E62"/>
    <w:rsid w:val="004670BA"/>
    <w:rsid w:val="004674C2"/>
    <w:rsid w:val="004678AE"/>
    <w:rsid w:val="004704C2"/>
    <w:rsid w:val="0047053A"/>
    <w:rsid w:val="00470C31"/>
    <w:rsid w:val="00471C17"/>
    <w:rsid w:val="00471DE0"/>
    <w:rsid w:val="00472B24"/>
    <w:rsid w:val="00472D08"/>
    <w:rsid w:val="00473082"/>
    <w:rsid w:val="00473462"/>
    <w:rsid w:val="004734D0"/>
    <w:rsid w:val="00475401"/>
    <w:rsid w:val="0047556B"/>
    <w:rsid w:val="00475673"/>
    <w:rsid w:val="004759BE"/>
    <w:rsid w:val="004762D0"/>
    <w:rsid w:val="00477016"/>
    <w:rsid w:val="00477768"/>
    <w:rsid w:val="00477C61"/>
    <w:rsid w:val="00480250"/>
    <w:rsid w:val="00480E78"/>
    <w:rsid w:val="004811E6"/>
    <w:rsid w:val="0048169E"/>
    <w:rsid w:val="0048171A"/>
    <w:rsid w:val="004825A4"/>
    <w:rsid w:val="004826F5"/>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842"/>
    <w:rsid w:val="00490F7D"/>
    <w:rsid w:val="004919C2"/>
    <w:rsid w:val="00491C6C"/>
    <w:rsid w:val="00492BC5"/>
    <w:rsid w:val="00492D11"/>
    <w:rsid w:val="00494123"/>
    <w:rsid w:val="0049454E"/>
    <w:rsid w:val="00495685"/>
    <w:rsid w:val="00495FFE"/>
    <w:rsid w:val="004963AE"/>
    <w:rsid w:val="004964F1"/>
    <w:rsid w:val="00497681"/>
    <w:rsid w:val="00497E12"/>
    <w:rsid w:val="004A00FC"/>
    <w:rsid w:val="004A0190"/>
    <w:rsid w:val="004A0B6B"/>
    <w:rsid w:val="004A0F92"/>
    <w:rsid w:val="004A16BC"/>
    <w:rsid w:val="004A1E4B"/>
    <w:rsid w:val="004A2476"/>
    <w:rsid w:val="004A2620"/>
    <w:rsid w:val="004A2B94"/>
    <w:rsid w:val="004A2CD8"/>
    <w:rsid w:val="004A3164"/>
    <w:rsid w:val="004A3210"/>
    <w:rsid w:val="004A4332"/>
    <w:rsid w:val="004A4842"/>
    <w:rsid w:val="004A54FD"/>
    <w:rsid w:val="004A5638"/>
    <w:rsid w:val="004A56B4"/>
    <w:rsid w:val="004A578C"/>
    <w:rsid w:val="004A59AD"/>
    <w:rsid w:val="004A5CFA"/>
    <w:rsid w:val="004A60BF"/>
    <w:rsid w:val="004A6BC3"/>
    <w:rsid w:val="004A7406"/>
    <w:rsid w:val="004A74CE"/>
    <w:rsid w:val="004A76EF"/>
    <w:rsid w:val="004B00B9"/>
    <w:rsid w:val="004B210F"/>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93E"/>
    <w:rsid w:val="004B7AD1"/>
    <w:rsid w:val="004B7C0C"/>
    <w:rsid w:val="004C0FEC"/>
    <w:rsid w:val="004C119E"/>
    <w:rsid w:val="004C1517"/>
    <w:rsid w:val="004C186A"/>
    <w:rsid w:val="004C1A7D"/>
    <w:rsid w:val="004C1A9D"/>
    <w:rsid w:val="004C1E14"/>
    <w:rsid w:val="004C224A"/>
    <w:rsid w:val="004C2324"/>
    <w:rsid w:val="004C2755"/>
    <w:rsid w:val="004C329F"/>
    <w:rsid w:val="004C35E3"/>
    <w:rsid w:val="004C3806"/>
    <w:rsid w:val="004C3898"/>
    <w:rsid w:val="004C39E7"/>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0F13"/>
    <w:rsid w:val="004D1497"/>
    <w:rsid w:val="004D1A72"/>
    <w:rsid w:val="004D1B35"/>
    <w:rsid w:val="004D20E7"/>
    <w:rsid w:val="004D36B1"/>
    <w:rsid w:val="004D3BAD"/>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980"/>
    <w:rsid w:val="004F3AA4"/>
    <w:rsid w:val="004F49AF"/>
    <w:rsid w:val="004F4DA3"/>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1195"/>
    <w:rsid w:val="00511360"/>
    <w:rsid w:val="005116F9"/>
    <w:rsid w:val="0051192A"/>
    <w:rsid w:val="0051199D"/>
    <w:rsid w:val="00511ED6"/>
    <w:rsid w:val="00511F2D"/>
    <w:rsid w:val="005128CA"/>
    <w:rsid w:val="00512F31"/>
    <w:rsid w:val="00513005"/>
    <w:rsid w:val="00513624"/>
    <w:rsid w:val="00513BD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471"/>
    <w:rsid w:val="00524849"/>
    <w:rsid w:val="00524939"/>
    <w:rsid w:val="0052509E"/>
    <w:rsid w:val="005263D8"/>
    <w:rsid w:val="00526671"/>
    <w:rsid w:val="00526726"/>
    <w:rsid w:val="0052694A"/>
    <w:rsid w:val="0052724D"/>
    <w:rsid w:val="0052760F"/>
    <w:rsid w:val="00527884"/>
    <w:rsid w:val="00527F7B"/>
    <w:rsid w:val="00530441"/>
    <w:rsid w:val="00530CC9"/>
    <w:rsid w:val="005312CE"/>
    <w:rsid w:val="00531804"/>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D6C"/>
    <w:rsid w:val="00540E32"/>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7010"/>
    <w:rsid w:val="0058798C"/>
    <w:rsid w:val="00587BD2"/>
    <w:rsid w:val="00587C91"/>
    <w:rsid w:val="00587CF3"/>
    <w:rsid w:val="005900FA"/>
    <w:rsid w:val="005904F2"/>
    <w:rsid w:val="005919A6"/>
    <w:rsid w:val="00592240"/>
    <w:rsid w:val="005923F7"/>
    <w:rsid w:val="005935A4"/>
    <w:rsid w:val="005936D4"/>
    <w:rsid w:val="00593C84"/>
    <w:rsid w:val="005948C2"/>
    <w:rsid w:val="00594983"/>
    <w:rsid w:val="00594B10"/>
    <w:rsid w:val="00594B5F"/>
    <w:rsid w:val="00594DEC"/>
    <w:rsid w:val="00595DCA"/>
    <w:rsid w:val="00596500"/>
    <w:rsid w:val="0059650F"/>
    <w:rsid w:val="005969FF"/>
    <w:rsid w:val="0059705B"/>
    <w:rsid w:val="005974CA"/>
    <w:rsid w:val="0059779B"/>
    <w:rsid w:val="0059784B"/>
    <w:rsid w:val="00597A98"/>
    <w:rsid w:val="005A02C4"/>
    <w:rsid w:val="005A09AC"/>
    <w:rsid w:val="005A209A"/>
    <w:rsid w:val="005A22DB"/>
    <w:rsid w:val="005A2378"/>
    <w:rsid w:val="005A2C84"/>
    <w:rsid w:val="005A32F7"/>
    <w:rsid w:val="005A4265"/>
    <w:rsid w:val="005A4460"/>
    <w:rsid w:val="005A4C5A"/>
    <w:rsid w:val="005A4EDE"/>
    <w:rsid w:val="005A53A6"/>
    <w:rsid w:val="005A6238"/>
    <w:rsid w:val="005A662D"/>
    <w:rsid w:val="005A6CFA"/>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63E"/>
    <w:rsid w:val="005D7FE2"/>
    <w:rsid w:val="005E11EA"/>
    <w:rsid w:val="005E1868"/>
    <w:rsid w:val="005E257A"/>
    <w:rsid w:val="005E2A74"/>
    <w:rsid w:val="005E385F"/>
    <w:rsid w:val="005E3C48"/>
    <w:rsid w:val="005E55B2"/>
    <w:rsid w:val="005E5772"/>
    <w:rsid w:val="005E57CB"/>
    <w:rsid w:val="005E5B81"/>
    <w:rsid w:val="005E653B"/>
    <w:rsid w:val="005E682E"/>
    <w:rsid w:val="005E7051"/>
    <w:rsid w:val="005E73A4"/>
    <w:rsid w:val="005E7468"/>
    <w:rsid w:val="005E78AD"/>
    <w:rsid w:val="005E7A03"/>
    <w:rsid w:val="005E7BE6"/>
    <w:rsid w:val="005F11FE"/>
    <w:rsid w:val="005F2B29"/>
    <w:rsid w:val="005F2CB1"/>
    <w:rsid w:val="005F2DDC"/>
    <w:rsid w:val="005F3025"/>
    <w:rsid w:val="005F397C"/>
    <w:rsid w:val="005F607D"/>
    <w:rsid w:val="005F618C"/>
    <w:rsid w:val="005F62D0"/>
    <w:rsid w:val="005F632C"/>
    <w:rsid w:val="005F70BD"/>
    <w:rsid w:val="005F717F"/>
    <w:rsid w:val="005F7314"/>
    <w:rsid w:val="005F7FDA"/>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CE3"/>
    <w:rsid w:val="006113DC"/>
    <w:rsid w:val="00611A3E"/>
    <w:rsid w:val="00611B83"/>
    <w:rsid w:val="006128E9"/>
    <w:rsid w:val="00612958"/>
    <w:rsid w:val="00612BF6"/>
    <w:rsid w:val="00613257"/>
    <w:rsid w:val="00613947"/>
    <w:rsid w:val="006139A7"/>
    <w:rsid w:val="00613D83"/>
    <w:rsid w:val="006140BC"/>
    <w:rsid w:val="0061438F"/>
    <w:rsid w:val="006148BB"/>
    <w:rsid w:val="00615001"/>
    <w:rsid w:val="006150AA"/>
    <w:rsid w:val="006150CF"/>
    <w:rsid w:val="006164C2"/>
    <w:rsid w:val="006164DB"/>
    <w:rsid w:val="00616BBC"/>
    <w:rsid w:val="00617F1D"/>
    <w:rsid w:val="006203D6"/>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7DB8"/>
    <w:rsid w:val="00630001"/>
    <w:rsid w:val="006307C8"/>
    <w:rsid w:val="006308D9"/>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624E"/>
    <w:rsid w:val="0064650A"/>
    <w:rsid w:val="00647153"/>
    <w:rsid w:val="0064720E"/>
    <w:rsid w:val="006476C7"/>
    <w:rsid w:val="006479A2"/>
    <w:rsid w:val="00647E98"/>
    <w:rsid w:val="00650333"/>
    <w:rsid w:val="00650AB9"/>
    <w:rsid w:val="006513CE"/>
    <w:rsid w:val="006516A8"/>
    <w:rsid w:val="006519CA"/>
    <w:rsid w:val="0065364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7C0"/>
    <w:rsid w:val="0066099B"/>
    <w:rsid w:val="00660F69"/>
    <w:rsid w:val="00660FE7"/>
    <w:rsid w:val="006613A6"/>
    <w:rsid w:val="00661696"/>
    <w:rsid w:val="006622FB"/>
    <w:rsid w:val="006623FA"/>
    <w:rsid w:val="006627A2"/>
    <w:rsid w:val="006627D5"/>
    <w:rsid w:val="00662BB1"/>
    <w:rsid w:val="00662D4D"/>
    <w:rsid w:val="006634E6"/>
    <w:rsid w:val="00663761"/>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922"/>
    <w:rsid w:val="00670BE1"/>
    <w:rsid w:val="00670F91"/>
    <w:rsid w:val="00671850"/>
    <w:rsid w:val="00671C32"/>
    <w:rsid w:val="00672094"/>
    <w:rsid w:val="0067218F"/>
    <w:rsid w:val="00672855"/>
    <w:rsid w:val="00673011"/>
    <w:rsid w:val="00673755"/>
    <w:rsid w:val="00673852"/>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589"/>
    <w:rsid w:val="006A1997"/>
    <w:rsid w:val="006A1B26"/>
    <w:rsid w:val="006A2A05"/>
    <w:rsid w:val="006A30BE"/>
    <w:rsid w:val="006A33BB"/>
    <w:rsid w:val="006A3A61"/>
    <w:rsid w:val="006A4053"/>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E8D"/>
    <w:rsid w:val="006B1781"/>
    <w:rsid w:val="006B17D9"/>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41F4"/>
    <w:rsid w:val="006C5238"/>
    <w:rsid w:val="006C52A4"/>
    <w:rsid w:val="006C5EC9"/>
    <w:rsid w:val="006C6059"/>
    <w:rsid w:val="006C68A3"/>
    <w:rsid w:val="006C701B"/>
    <w:rsid w:val="006C7244"/>
    <w:rsid w:val="006C7522"/>
    <w:rsid w:val="006D0027"/>
    <w:rsid w:val="006D0354"/>
    <w:rsid w:val="006D0E8B"/>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D7F2B"/>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416"/>
    <w:rsid w:val="0070346E"/>
    <w:rsid w:val="00703B1C"/>
    <w:rsid w:val="00703E6D"/>
    <w:rsid w:val="00704CF9"/>
    <w:rsid w:val="00704EDB"/>
    <w:rsid w:val="00705C77"/>
    <w:rsid w:val="00705F36"/>
    <w:rsid w:val="00706101"/>
    <w:rsid w:val="00706F5C"/>
    <w:rsid w:val="00707072"/>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D80"/>
    <w:rsid w:val="00716DC6"/>
    <w:rsid w:val="00720A2D"/>
    <w:rsid w:val="00720A66"/>
    <w:rsid w:val="0072129A"/>
    <w:rsid w:val="00721C31"/>
    <w:rsid w:val="00721D9F"/>
    <w:rsid w:val="0072261C"/>
    <w:rsid w:val="0072405E"/>
    <w:rsid w:val="007244C7"/>
    <w:rsid w:val="00725014"/>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2036"/>
    <w:rsid w:val="00732E69"/>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A9C"/>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6F2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1574"/>
    <w:rsid w:val="00761A06"/>
    <w:rsid w:val="00763262"/>
    <w:rsid w:val="0076338A"/>
    <w:rsid w:val="007638BF"/>
    <w:rsid w:val="00763AAF"/>
    <w:rsid w:val="007642BD"/>
    <w:rsid w:val="007647DD"/>
    <w:rsid w:val="00764E62"/>
    <w:rsid w:val="0076501E"/>
    <w:rsid w:val="00765281"/>
    <w:rsid w:val="007654CE"/>
    <w:rsid w:val="007659E4"/>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A12"/>
    <w:rsid w:val="00773EF4"/>
    <w:rsid w:val="007743A2"/>
    <w:rsid w:val="00775335"/>
    <w:rsid w:val="00775493"/>
    <w:rsid w:val="007754E4"/>
    <w:rsid w:val="007755F2"/>
    <w:rsid w:val="00776275"/>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673"/>
    <w:rsid w:val="00783DF4"/>
    <w:rsid w:val="00783F39"/>
    <w:rsid w:val="0078436B"/>
    <w:rsid w:val="00784A34"/>
    <w:rsid w:val="00784ACB"/>
    <w:rsid w:val="00785490"/>
    <w:rsid w:val="0078563F"/>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98A"/>
    <w:rsid w:val="007949E6"/>
    <w:rsid w:val="00794E85"/>
    <w:rsid w:val="00795091"/>
    <w:rsid w:val="007950AA"/>
    <w:rsid w:val="00795544"/>
    <w:rsid w:val="00795806"/>
    <w:rsid w:val="00795C92"/>
    <w:rsid w:val="00796155"/>
    <w:rsid w:val="00796231"/>
    <w:rsid w:val="00796553"/>
    <w:rsid w:val="007969B8"/>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3A6"/>
    <w:rsid w:val="007A4577"/>
    <w:rsid w:val="007A4827"/>
    <w:rsid w:val="007A4859"/>
    <w:rsid w:val="007A4BE9"/>
    <w:rsid w:val="007A5230"/>
    <w:rsid w:val="007A54B2"/>
    <w:rsid w:val="007A58A6"/>
    <w:rsid w:val="007A5A41"/>
    <w:rsid w:val="007A6C19"/>
    <w:rsid w:val="007A6EF6"/>
    <w:rsid w:val="007A74B5"/>
    <w:rsid w:val="007A76CB"/>
    <w:rsid w:val="007A7A25"/>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ECE"/>
    <w:rsid w:val="007B50AE"/>
    <w:rsid w:val="007B51DF"/>
    <w:rsid w:val="007B530E"/>
    <w:rsid w:val="007B5E31"/>
    <w:rsid w:val="007B661F"/>
    <w:rsid w:val="007B6A7B"/>
    <w:rsid w:val="007B6AF3"/>
    <w:rsid w:val="007B7319"/>
    <w:rsid w:val="007B7432"/>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992"/>
    <w:rsid w:val="007D5511"/>
    <w:rsid w:val="007D5901"/>
    <w:rsid w:val="007D5E05"/>
    <w:rsid w:val="007D5E37"/>
    <w:rsid w:val="007D65B8"/>
    <w:rsid w:val="007D7109"/>
    <w:rsid w:val="007D7526"/>
    <w:rsid w:val="007D7866"/>
    <w:rsid w:val="007D79C4"/>
    <w:rsid w:val="007D7E8B"/>
    <w:rsid w:val="007E141B"/>
    <w:rsid w:val="007E1502"/>
    <w:rsid w:val="007E1CB9"/>
    <w:rsid w:val="007E2464"/>
    <w:rsid w:val="007E25DC"/>
    <w:rsid w:val="007E2AE7"/>
    <w:rsid w:val="007E30F7"/>
    <w:rsid w:val="007E3529"/>
    <w:rsid w:val="007E3790"/>
    <w:rsid w:val="007E3AB3"/>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E06"/>
    <w:rsid w:val="007F6825"/>
    <w:rsid w:val="007F7C53"/>
    <w:rsid w:val="007F7CCD"/>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CE4"/>
    <w:rsid w:val="00810620"/>
    <w:rsid w:val="00811689"/>
    <w:rsid w:val="00811A6C"/>
    <w:rsid w:val="00811C25"/>
    <w:rsid w:val="00811CEE"/>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FEA"/>
    <w:rsid w:val="008273BC"/>
    <w:rsid w:val="008277D3"/>
    <w:rsid w:val="0082781B"/>
    <w:rsid w:val="00827D6F"/>
    <w:rsid w:val="00830C45"/>
    <w:rsid w:val="00831CB2"/>
    <w:rsid w:val="00831E3C"/>
    <w:rsid w:val="00831FD9"/>
    <w:rsid w:val="00832448"/>
    <w:rsid w:val="008338AD"/>
    <w:rsid w:val="00833B3E"/>
    <w:rsid w:val="00833B6D"/>
    <w:rsid w:val="008340BE"/>
    <w:rsid w:val="008342BF"/>
    <w:rsid w:val="008346DF"/>
    <w:rsid w:val="00835023"/>
    <w:rsid w:val="00835171"/>
    <w:rsid w:val="008352CD"/>
    <w:rsid w:val="00835AA4"/>
    <w:rsid w:val="0083625F"/>
    <w:rsid w:val="00836462"/>
    <w:rsid w:val="008370FA"/>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BEA"/>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2A"/>
    <w:rsid w:val="008B603A"/>
    <w:rsid w:val="008B61A7"/>
    <w:rsid w:val="008B621E"/>
    <w:rsid w:val="008B677B"/>
    <w:rsid w:val="008B6F37"/>
    <w:rsid w:val="008B6FBE"/>
    <w:rsid w:val="008B71A3"/>
    <w:rsid w:val="008B72E8"/>
    <w:rsid w:val="008B7B5C"/>
    <w:rsid w:val="008C02EB"/>
    <w:rsid w:val="008C0997"/>
    <w:rsid w:val="008C0C99"/>
    <w:rsid w:val="008C0D1F"/>
    <w:rsid w:val="008C1559"/>
    <w:rsid w:val="008C2017"/>
    <w:rsid w:val="008C2574"/>
    <w:rsid w:val="008C2843"/>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8D"/>
    <w:rsid w:val="008E0EE9"/>
    <w:rsid w:val="008E11CB"/>
    <w:rsid w:val="008E15AB"/>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E71CF"/>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650"/>
    <w:rsid w:val="00907E0F"/>
    <w:rsid w:val="009105D7"/>
    <w:rsid w:val="00910B7D"/>
    <w:rsid w:val="00910F5B"/>
    <w:rsid w:val="00911212"/>
    <w:rsid w:val="009116BB"/>
    <w:rsid w:val="00911DFB"/>
    <w:rsid w:val="0091305E"/>
    <w:rsid w:val="00913337"/>
    <w:rsid w:val="0091396B"/>
    <w:rsid w:val="009139D9"/>
    <w:rsid w:val="00913E2B"/>
    <w:rsid w:val="009140FC"/>
    <w:rsid w:val="00914AD8"/>
    <w:rsid w:val="00914FFD"/>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48DC"/>
    <w:rsid w:val="00924C52"/>
    <w:rsid w:val="00924F91"/>
    <w:rsid w:val="00925313"/>
    <w:rsid w:val="00927413"/>
    <w:rsid w:val="009278A6"/>
    <w:rsid w:val="00927989"/>
    <w:rsid w:val="00927DAF"/>
    <w:rsid w:val="00930C48"/>
    <w:rsid w:val="00930E3B"/>
    <w:rsid w:val="00930FBC"/>
    <w:rsid w:val="009312FC"/>
    <w:rsid w:val="00931BD9"/>
    <w:rsid w:val="00931BE3"/>
    <w:rsid w:val="00932966"/>
    <w:rsid w:val="00933081"/>
    <w:rsid w:val="0093354A"/>
    <w:rsid w:val="00933711"/>
    <w:rsid w:val="0093391A"/>
    <w:rsid w:val="00933A73"/>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041"/>
    <w:rsid w:val="0095542B"/>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54B"/>
    <w:rsid w:val="0096584A"/>
    <w:rsid w:val="00966101"/>
    <w:rsid w:val="00966E94"/>
    <w:rsid w:val="00967B3D"/>
    <w:rsid w:val="0097168B"/>
    <w:rsid w:val="00971A16"/>
    <w:rsid w:val="00971BBE"/>
    <w:rsid w:val="00971F08"/>
    <w:rsid w:val="00972AB0"/>
    <w:rsid w:val="00972C54"/>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A7"/>
    <w:rsid w:val="009A716C"/>
    <w:rsid w:val="009A7B1F"/>
    <w:rsid w:val="009A7E4D"/>
    <w:rsid w:val="009A7F9E"/>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B62"/>
    <w:rsid w:val="009D01CA"/>
    <w:rsid w:val="009D0223"/>
    <w:rsid w:val="009D02A3"/>
    <w:rsid w:val="009D05A3"/>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37FA"/>
    <w:rsid w:val="009E414C"/>
    <w:rsid w:val="009E47A3"/>
    <w:rsid w:val="009E48FC"/>
    <w:rsid w:val="009E55D8"/>
    <w:rsid w:val="009E5CC5"/>
    <w:rsid w:val="009E66F9"/>
    <w:rsid w:val="009E7449"/>
    <w:rsid w:val="009E78AF"/>
    <w:rsid w:val="009E78C9"/>
    <w:rsid w:val="009F037E"/>
    <w:rsid w:val="009F067D"/>
    <w:rsid w:val="009F08F3"/>
    <w:rsid w:val="009F0A6F"/>
    <w:rsid w:val="009F11EF"/>
    <w:rsid w:val="009F1952"/>
    <w:rsid w:val="009F2FFE"/>
    <w:rsid w:val="009F344F"/>
    <w:rsid w:val="009F4143"/>
    <w:rsid w:val="009F45C0"/>
    <w:rsid w:val="009F5BA0"/>
    <w:rsid w:val="009F6767"/>
    <w:rsid w:val="009F69F4"/>
    <w:rsid w:val="009F7C1C"/>
    <w:rsid w:val="009F7CC4"/>
    <w:rsid w:val="009F7E6F"/>
    <w:rsid w:val="00A005D7"/>
    <w:rsid w:val="00A00963"/>
    <w:rsid w:val="00A00FD1"/>
    <w:rsid w:val="00A01371"/>
    <w:rsid w:val="00A01FAE"/>
    <w:rsid w:val="00A0204C"/>
    <w:rsid w:val="00A0269F"/>
    <w:rsid w:val="00A031D8"/>
    <w:rsid w:val="00A036CB"/>
    <w:rsid w:val="00A048A8"/>
    <w:rsid w:val="00A04F49"/>
    <w:rsid w:val="00A05557"/>
    <w:rsid w:val="00A058BD"/>
    <w:rsid w:val="00A05BE6"/>
    <w:rsid w:val="00A05C01"/>
    <w:rsid w:val="00A05F46"/>
    <w:rsid w:val="00A06044"/>
    <w:rsid w:val="00A06EA6"/>
    <w:rsid w:val="00A0702F"/>
    <w:rsid w:val="00A072FC"/>
    <w:rsid w:val="00A07510"/>
    <w:rsid w:val="00A10357"/>
    <w:rsid w:val="00A113B3"/>
    <w:rsid w:val="00A1150E"/>
    <w:rsid w:val="00A1186D"/>
    <w:rsid w:val="00A11A0C"/>
    <w:rsid w:val="00A1288E"/>
    <w:rsid w:val="00A12CF1"/>
    <w:rsid w:val="00A13028"/>
    <w:rsid w:val="00A138EF"/>
    <w:rsid w:val="00A13E54"/>
    <w:rsid w:val="00A145AA"/>
    <w:rsid w:val="00A145F6"/>
    <w:rsid w:val="00A155AE"/>
    <w:rsid w:val="00A1589F"/>
    <w:rsid w:val="00A15E74"/>
    <w:rsid w:val="00A1633C"/>
    <w:rsid w:val="00A163A9"/>
    <w:rsid w:val="00A168D4"/>
    <w:rsid w:val="00A16A7A"/>
    <w:rsid w:val="00A16B63"/>
    <w:rsid w:val="00A172B7"/>
    <w:rsid w:val="00A1744E"/>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3C50"/>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43F"/>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43BC"/>
    <w:rsid w:val="00A5449B"/>
    <w:rsid w:val="00A552A0"/>
    <w:rsid w:val="00A55922"/>
    <w:rsid w:val="00A55BBC"/>
    <w:rsid w:val="00A55C52"/>
    <w:rsid w:val="00A55DDF"/>
    <w:rsid w:val="00A56B02"/>
    <w:rsid w:val="00A56D36"/>
    <w:rsid w:val="00A56EA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730"/>
    <w:rsid w:val="00A70971"/>
    <w:rsid w:val="00A70992"/>
    <w:rsid w:val="00A7144B"/>
    <w:rsid w:val="00A71B99"/>
    <w:rsid w:val="00A72124"/>
    <w:rsid w:val="00A72788"/>
    <w:rsid w:val="00A733CD"/>
    <w:rsid w:val="00A73731"/>
    <w:rsid w:val="00A7390B"/>
    <w:rsid w:val="00A739D0"/>
    <w:rsid w:val="00A73C22"/>
    <w:rsid w:val="00A74680"/>
    <w:rsid w:val="00A74B98"/>
    <w:rsid w:val="00A74E4A"/>
    <w:rsid w:val="00A7566C"/>
    <w:rsid w:val="00A75A37"/>
    <w:rsid w:val="00A761D4"/>
    <w:rsid w:val="00A7699C"/>
    <w:rsid w:val="00A76CA6"/>
    <w:rsid w:val="00A770B3"/>
    <w:rsid w:val="00A77A8E"/>
    <w:rsid w:val="00A77C64"/>
    <w:rsid w:val="00A77DC4"/>
    <w:rsid w:val="00A77EC4"/>
    <w:rsid w:val="00A80122"/>
    <w:rsid w:val="00A815A1"/>
    <w:rsid w:val="00A81946"/>
    <w:rsid w:val="00A82C8A"/>
    <w:rsid w:val="00A838A2"/>
    <w:rsid w:val="00A8423A"/>
    <w:rsid w:val="00A842A0"/>
    <w:rsid w:val="00A8454D"/>
    <w:rsid w:val="00A84DC2"/>
    <w:rsid w:val="00A8544D"/>
    <w:rsid w:val="00A85FA0"/>
    <w:rsid w:val="00A86435"/>
    <w:rsid w:val="00A900B6"/>
    <w:rsid w:val="00A90502"/>
    <w:rsid w:val="00A906C3"/>
    <w:rsid w:val="00A90E02"/>
    <w:rsid w:val="00A90F8A"/>
    <w:rsid w:val="00A91B0F"/>
    <w:rsid w:val="00A92384"/>
    <w:rsid w:val="00A92879"/>
    <w:rsid w:val="00A929EF"/>
    <w:rsid w:val="00A92E1D"/>
    <w:rsid w:val="00A93D30"/>
    <w:rsid w:val="00A93E95"/>
    <w:rsid w:val="00A942B9"/>
    <w:rsid w:val="00A9442A"/>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586F"/>
    <w:rsid w:val="00AA63C0"/>
    <w:rsid w:val="00AA64C0"/>
    <w:rsid w:val="00AA6942"/>
    <w:rsid w:val="00AA6D60"/>
    <w:rsid w:val="00AA7B84"/>
    <w:rsid w:val="00AB00B6"/>
    <w:rsid w:val="00AB0BC8"/>
    <w:rsid w:val="00AB11CA"/>
    <w:rsid w:val="00AB14D9"/>
    <w:rsid w:val="00AB182B"/>
    <w:rsid w:val="00AB1BC4"/>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5C97"/>
    <w:rsid w:val="00AD6064"/>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9"/>
    <w:rsid w:val="00AE781D"/>
    <w:rsid w:val="00AE7E8B"/>
    <w:rsid w:val="00AF0484"/>
    <w:rsid w:val="00AF0E0B"/>
    <w:rsid w:val="00AF13A9"/>
    <w:rsid w:val="00AF15B2"/>
    <w:rsid w:val="00AF15F4"/>
    <w:rsid w:val="00AF16A3"/>
    <w:rsid w:val="00AF17EE"/>
    <w:rsid w:val="00AF197A"/>
    <w:rsid w:val="00AF1C5D"/>
    <w:rsid w:val="00AF2255"/>
    <w:rsid w:val="00AF263B"/>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B003F8"/>
    <w:rsid w:val="00B006FE"/>
    <w:rsid w:val="00B007CB"/>
    <w:rsid w:val="00B00F81"/>
    <w:rsid w:val="00B01ABA"/>
    <w:rsid w:val="00B02AA9"/>
    <w:rsid w:val="00B02B43"/>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51F2"/>
    <w:rsid w:val="00B157F9"/>
    <w:rsid w:val="00B15A8D"/>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2177"/>
    <w:rsid w:val="00B2255B"/>
    <w:rsid w:val="00B22850"/>
    <w:rsid w:val="00B22956"/>
    <w:rsid w:val="00B22978"/>
    <w:rsid w:val="00B22CC4"/>
    <w:rsid w:val="00B22FA0"/>
    <w:rsid w:val="00B241B9"/>
    <w:rsid w:val="00B24341"/>
    <w:rsid w:val="00B2442F"/>
    <w:rsid w:val="00B2450E"/>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451"/>
    <w:rsid w:val="00B34CA8"/>
    <w:rsid w:val="00B34CF1"/>
    <w:rsid w:val="00B34DF1"/>
    <w:rsid w:val="00B35304"/>
    <w:rsid w:val="00B355FC"/>
    <w:rsid w:val="00B36323"/>
    <w:rsid w:val="00B3697C"/>
    <w:rsid w:val="00B36D7A"/>
    <w:rsid w:val="00B372AA"/>
    <w:rsid w:val="00B37744"/>
    <w:rsid w:val="00B400B7"/>
    <w:rsid w:val="00B40445"/>
    <w:rsid w:val="00B409E0"/>
    <w:rsid w:val="00B4145B"/>
    <w:rsid w:val="00B41888"/>
    <w:rsid w:val="00B41BD9"/>
    <w:rsid w:val="00B41E36"/>
    <w:rsid w:val="00B41F41"/>
    <w:rsid w:val="00B427FC"/>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E7F"/>
    <w:rsid w:val="00B66240"/>
    <w:rsid w:val="00B664C7"/>
    <w:rsid w:val="00B66A2F"/>
    <w:rsid w:val="00B66EF2"/>
    <w:rsid w:val="00B679B3"/>
    <w:rsid w:val="00B67E64"/>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A96"/>
    <w:rsid w:val="00B94B68"/>
    <w:rsid w:val="00B95007"/>
    <w:rsid w:val="00B950C1"/>
    <w:rsid w:val="00B95350"/>
    <w:rsid w:val="00B96C99"/>
    <w:rsid w:val="00B9700D"/>
    <w:rsid w:val="00B97B53"/>
    <w:rsid w:val="00B97F3F"/>
    <w:rsid w:val="00BA012F"/>
    <w:rsid w:val="00BA0227"/>
    <w:rsid w:val="00BA079B"/>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61F0"/>
    <w:rsid w:val="00BA65F0"/>
    <w:rsid w:val="00BA69DD"/>
    <w:rsid w:val="00BA6C5C"/>
    <w:rsid w:val="00BA76E0"/>
    <w:rsid w:val="00BA7952"/>
    <w:rsid w:val="00BB015C"/>
    <w:rsid w:val="00BB254A"/>
    <w:rsid w:val="00BB2A25"/>
    <w:rsid w:val="00BB3D8B"/>
    <w:rsid w:val="00BB3E21"/>
    <w:rsid w:val="00BB4219"/>
    <w:rsid w:val="00BB4446"/>
    <w:rsid w:val="00BB474F"/>
    <w:rsid w:val="00BB51E9"/>
    <w:rsid w:val="00BB52B0"/>
    <w:rsid w:val="00BB622F"/>
    <w:rsid w:val="00BB68AC"/>
    <w:rsid w:val="00BB6E6C"/>
    <w:rsid w:val="00BB748C"/>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E2"/>
    <w:rsid w:val="00BD36AE"/>
    <w:rsid w:val="00BD3A66"/>
    <w:rsid w:val="00BD3E46"/>
    <w:rsid w:val="00BD4328"/>
    <w:rsid w:val="00BD4634"/>
    <w:rsid w:val="00BD48AC"/>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85E"/>
    <w:rsid w:val="00BF2B47"/>
    <w:rsid w:val="00BF2F02"/>
    <w:rsid w:val="00BF30AE"/>
    <w:rsid w:val="00BF31A1"/>
    <w:rsid w:val="00BF3279"/>
    <w:rsid w:val="00BF3A3D"/>
    <w:rsid w:val="00BF3D5A"/>
    <w:rsid w:val="00BF3DAC"/>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CC6"/>
    <w:rsid w:val="00C0352D"/>
    <w:rsid w:val="00C0372E"/>
    <w:rsid w:val="00C0398F"/>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607E"/>
    <w:rsid w:val="00C0641A"/>
    <w:rsid w:val="00C06932"/>
    <w:rsid w:val="00C07377"/>
    <w:rsid w:val="00C0743A"/>
    <w:rsid w:val="00C07784"/>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7907"/>
    <w:rsid w:val="00C17993"/>
    <w:rsid w:val="00C20AB4"/>
    <w:rsid w:val="00C20B03"/>
    <w:rsid w:val="00C2130C"/>
    <w:rsid w:val="00C21C75"/>
    <w:rsid w:val="00C22369"/>
    <w:rsid w:val="00C224BA"/>
    <w:rsid w:val="00C23264"/>
    <w:rsid w:val="00C23867"/>
    <w:rsid w:val="00C2391F"/>
    <w:rsid w:val="00C2461F"/>
    <w:rsid w:val="00C24883"/>
    <w:rsid w:val="00C24B09"/>
    <w:rsid w:val="00C24BDA"/>
    <w:rsid w:val="00C25408"/>
    <w:rsid w:val="00C25554"/>
    <w:rsid w:val="00C25751"/>
    <w:rsid w:val="00C25F2D"/>
    <w:rsid w:val="00C26A78"/>
    <w:rsid w:val="00C26BA8"/>
    <w:rsid w:val="00C27259"/>
    <w:rsid w:val="00C279B5"/>
    <w:rsid w:val="00C27C45"/>
    <w:rsid w:val="00C27D6B"/>
    <w:rsid w:val="00C27EB3"/>
    <w:rsid w:val="00C30F97"/>
    <w:rsid w:val="00C32654"/>
    <w:rsid w:val="00C33F82"/>
    <w:rsid w:val="00C3497D"/>
    <w:rsid w:val="00C34AFB"/>
    <w:rsid w:val="00C35DB8"/>
    <w:rsid w:val="00C36530"/>
    <w:rsid w:val="00C367AB"/>
    <w:rsid w:val="00C36FAD"/>
    <w:rsid w:val="00C3719D"/>
    <w:rsid w:val="00C37CB2"/>
    <w:rsid w:val="00C37F97"/>
    <w:rsid w:val="00C4051F"/>
    <w:rsid w:val="00C40800"/>
    <w:rsid w:val="00C4198C"/>
    <w:rsid w:val="00C42465"/>
    <w:rsid w:val="00C4293F"/>
    <w:rsid w:val="00C42A8D"/>
    <w:rsid w:val="00C42DBC"/>
    <w:rsid w:val="00C4350A"/>
    <w:rsid w:val="00C43813"/>
    <w:rsid w:val="00C4414B"/>
    <w:rsid w:val="00C445BE"/>
    <w:rsid w:val="00C44D28"/>
    <w:rsid w:val="00C450A5"/>
    <w:rsid w:val="00C45777"/>
    <w:rsid w:val="00C45D36"/>
    <w:rsid w:val="00C45FFA"/>
    <w:rsid w:val="00C46E6C"/>
    <w:rsid w:val="00C473A5"/>
    <w:rsid w:val="00C505D6"/>
    <w:rsid w:val="00C50F4E"/>
    <w:rsid w:val="00C5128D"/>
    <w:rsid w:val="00C517D2"/>
    <w:rsid w:val="00C5183E"/>
    <w:rsid w:val="00C51ABF"/>
    <w:rsid w:val="00C51EFB"/>
    <w:rsid w:val="00C520B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B40"/>
    <w:rsid w:val="00C95DAB"/>
    <w:rsid w:val="00C96CCE"/>
    <w:rsid w:val="00C97129"/>
    <w:rsid w:val="00C97384"/>
    <w:rsid w:val="00C975CE"/>
    <w:rsid w:val="00C97B29"/>
    <w:rsid w:val="00C97CD3"/>
    <w:rsid w:val="00C97E38"/>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0811"/>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C7FA9"/>
    <w:rsid w:val="00CD07DF"/>
    <w:rsid w:val="00CD0945"/>
    <w:rsid w:val="00CD0BC5"/>
    <w:rsid w:val="00CD0BE9"/>
    <w:rsid w:val="00CD0E3C"/>
    <w:rsid w:val="00CD1188"/>
    <w:rsid w:val="00CD1A29"/>
    <w:rsid w:val="00CD1CD3"/>
    <w:rsid w:val="00CD2ED1"/>
    <w:rsid w:val="00CD324F"/>
    <w:rsid w:val="00CD337B"/>
    <w:rsid w:val="00CD4383"/>
    <w:rsid w:val="00CD439B"/>
    <w:rsid w:val="00CD4933"/>
    <w:rsid w:val="00CD4FD0"/>
    <w:rsid w:val="00CD50FA"/>
    <w:rsid w:val="00CD5408"/>
    <w:rsid w:val="00CD545D"/>
    <w:rsid w:val="00CD55F4"/>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6B"/>
    <w:rsid w:val="00CE47E4"/>
    <w:rsid w:val="00CE49F3"/>
    <w:rsid w:val="00CE621C"/>
    <w:rsid w:val="00CE6436"/>
    <w:rsid w:val="00CE64DC"/>
    <w:rsid w:val="00CE66D2"/>
    <w:rsid w:val="00CE6DB1"/>
    <w:rsid w:val="00CE7561"/>
    <w:rsid w:val="00CE78D1"/>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82A"/>
    <w:rsid w:val="00CF5F85"/>
    <w:rsid w:val="00CF5F99"/>
    <w:rsid w:val="00CF621F"/>
    <w:rsid w:val="00CF625B"/>
    <w:rsid w:val="00CF687E"/>
    <w:rsid w:val="00CF6A5C"/>
    <w:rsid w:val="00CF6F59"/>
    <w:rsid w:val="00CF7674"/>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B7C"/>
    <w:rsid w:val="00D22196"/>
    <w:rsid w:val="00D22F2A"/>
    <w:rsid w:val="00D239A7"/>
    <w:rsid w:val="00D23D1B"/>
    <w:rsid w:val="00D23F47"/>
    <w:rsid w:val="00D23FBA"/>
    <w:rsid w:val="00D24852"/>
    <w:rsid w:val="00D24887"/>
    <w:rsid w:val="00D2542B"/>
    <w:rsid w:val="00D25D0E"/>
    <w:rsid w:val="00D26777"/>
    <w:rsid w:val="00D26888"/>
    <w:rsid w:val="00D278CA"/>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E64"/>
    <w:rsid w:val="00D50773"/>
    <w:rsid w:val="00D50B91"/>
    <w:rsid w:val="00D50C4D"/>
    <w:rsid w:val="00D50E0A"/>
    <w:rsid w:val="00D5111C"/>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20B3"/>
    <w:rsid w:val="00D72412"/>
    <w:rsid w:val="00D7246D"/>
    <w:rsid w:val="00D728EE"/>
    <w:rsid w:val="00D730AB"/>
    <w:rsid w:val="00D737E9"/>
    <w:rsid w:val="00D74F4A"/>
    <w:rsid w:val="00D7531F"/>
    <w:rsid w:val="00D753CF"/>
    <w:rsid w:val="00D75C6C"/>
    <w:rsid w:val="00D76331"/>
    <w:rsid w:val="00D76646"/>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5D91"/>
    <w:rsid w:val="00D86172"/>
    <w:rsid w:val="00D86451"/>
    <w:rsid w:val="00D869EB"/>
    <w:rsid w:val="00D86BB2"/>
    <w:rsid w:val="00D86CA3"/>
    <w:rsid w:val="00D86CDB"/>
    <w:rsid w:val="00D87197"/>
    <w:rsid w:val="00D871CE"/>
    <w:rsid w:val="00D872BE"/>
    <w:rsid w:val="00D87BB6"/>
    <w:rsid w:val="00D87D81"/>
    <w:rsid w:val="00D9023C"/>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B1"/>
    <w:rsid w:val="00DB5DD5"/>
    <w:rsid w:val="00DB66A4"/>
    <w:rsid w:val="00DB758C"/>
    <w:rsid w:val="00DB7635"/>
    <w:rsid w:val="00DC1B39"/>
    <w:rsid w:val="00DC262D"/>
    <w:rsid w:val="00DC29FD"/>
    <w:rsid w:val="00DC2D36"/>
    <w:rsid w:val="00DC324D"/>
    <w:rsid w:val="00DC3C71"/>
    <w:rsid w:val="00DC4EA6"/>
    <w:rsid w:val="00DC53EF"/>
    <w:rsid w:val="00DC77D1"/>
    <w:rsid w:val="00DC7BAC"/>
    <w:rsid w:val="00DC7F42"/>
    <w:rsid w:val="00DC7F78"/>
    <w:rsid w:val="00DD090B"/>
    <w:rsid w:val="00DD0DAC"/>
    <w:rsid w:val="00DD139D"/>
    <w:rsid w:val="00DD1A71"/>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D7C30"/>
    <w:rsid w:val="00DE00E9"/>
    <w:rsid w:val="00DE094B"/>
    <w:rsid w:val="00DE1D75"/>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0B8"/>
    <w:rsid w:val="00DF499D"/>
    <w:rsid w:val="00DF4ABD"/>
    <w:rsid w:val="00DF4FA1"/>
    <w:rsid w:val="00DF579F"/>
    <w:rsid w:val="00DF626B"/>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554"/>
    <w:rsid w:val="00E14DBD"/>
    <w:rsid w:val="00E15218"/>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39D"/>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1FC"/>
    <w:rsid w:val="00E43399"/>
    <w:rsid w:val="00E446F1"/>
    <w:rsid w:val="00E44870"/>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57C2A"/>
    <w:rsid w:val="00E60141"/>
    <w:rsid w:val="00E60A4E"/>
    <w:rsid w:val="00E611C4"/>
    <w:rsid w:val="00E61201"/>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19"/>
    <w:rsid w:val="00E71B34"/>
    <w:rsid w:val="00E71D24"/>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80A8F"/>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3596"/>
    <w:rsid w:val="00E93AA4"/>
    <w:rsid w:val="00E93FFE"/>
    <w:rsid w:val="00E946D7"/>
    <w:rsid w:val="00E94F8A"/>
    <w:rsid w:val="00E961DE"/>
    <w:rsid w:val="00E9647D"/>
    <w:rsid w:val="00E97033"/>
    <w:rsid w:val="00E97804"/>
    <w:rsid w:val="00E97F97"/>
    <w:rsid w:val="00EA095E"/>
    <w:rsid w:val="00EA16FA"/>
    <w:rsid w:val="00EA1885"/>
    <w:rsid w:val="00EA1936"/>
    <w:rsid w:val="00EA1E42"/>
    <w:rsid w:val="00EA29BC"/>
    <w:rsid w:val="00EA321E"/>
    <w:rsid w:val="00EA3DAA"/>
    <w:rsid w:val="00EA4F7C"/>
    <w:rsid w:val="00EA50E6"/>
    <w:rsid w:val="00EA5412"/>
    <w:rsid w:val="00EA549F"/>
    <w:rsid w:val="00EA571C"/>
    <w:rsid w:val="00EA57C9"/>
    <w:rsid w:val="00EA5A48"/>
    <w:rsid w:val="00EA5E0F"/>
    <w:rsid w:val="00EA617D"/>
    <w:rsid w:val="00EA7A41"/>
    <w:rsid w:val="00EA7AF8"/>
    <w:rsid w:val="00EA7E49"/>
    <w:rsid w:val="00EB01DF"/>
    <w:rsid w:val="00EB077B"/>
    <w:rsid w:val="00EB0B3F"/>
    <w:rsid w:val="00EB0C4D"/>
    <w:rsid w:val="00EB0FB0"/>
    <w:rsid w:val="00EB1120"/>
    <w:rsid w:val="00EB11D7"/>
    <w:rsid w:val="00EB1FF0"/>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B7102"/>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88F"/>
    <w:rsid w:val="00EC794B"/>
    <w:rsid w:val="00EC7CAE"/>
    <w:rsid w:val="00ED0436"/>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D748D"/>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5A75"/>
    <w:rsid w:val="00EF60D0"/>
    <w:rsid w:val="00EF62CF"/>
    <w:rsid w:val="00EF674F"/>
    <w:rsid w:val="00EF6F31"/>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C9"/>
    <w:rsid w:val="00F15A65"/>
    <w:rsid w:val="00F15FA5"/>
    <w:rsid w:val="00F1621E"/>
    <w:rsid w:val="00F17BC6"/>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5D8"/>
    <w:rsid w:val="00F36C2E"/>
    <w:rsid w:val="00F36E19"/>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3039"/>
    <w:rsid w:val="00F43702"/>
    <w:rsid w:val="00F4482F"/>
    <w:rsid w:val="00F4496B"/>
    <w:rsid w:val="00F449AF"/>
    <w:rsid w:val="00F4546D"/>
    <w:rsid w:val="00F45D55"/>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BA5"/>
    <w:rsid w:val="00F53F68"/>
    <w:rsid w:val="00F53FC2"/>
    <w:rsid w:val="00F54440"/>
    <w:rsid w:val="00F54799"/>
    <w:rsid w:val="00F548FC"/>
    <w:rsid w:val="00F550C1"/>
    <w:rsid w:val="00F550DE"/>
    <w:rsid w:val="00F55D56"/>
    <w:rsid w:val="00F57226"/>
    <w:rsid w:val="00F5776E"/>
    <w:rsid w:val="00F57DA5"/>
    <w:rsid w:val="00F60203"/>
    <w:rsid w:val="00F60301"/>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4BB9"/>
    <w:rsid w:val="00F74DE3"/>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FF2"/>
    <w:rsid w:val="00F926C5"/>
    <w:rsid w:val="00F92782"/>
    <w:rsid w:val="00F9290E"/>
    <w:rsid w:val="00F929B0"/>
    <w:rsid w:val="00F92C54"/>
    <w:rsid w:val="00F93AA9"/>
    <w:rsid w:val="00F94117"/>
    <w:rsid w:val="00F942CA"/>
    <w:rsid w:val="00F94EC3"/>
    <w:rsid w:val="00F95026"/>
    <w:rsid w:val="00F953FB"/>
    <w:rsid w:val="00F96404"/>
    <w:rsid w:val="00F96538"/>
    <w:rsid w:val="00F96955"/>
    <w:rsid w:val="00F96985"/>
    <w:rsid w:val="00F97838"/>
    <w:rsid w:val="00FA00E1"/>
    <w:rsid w:val="00FA04CF"/>
    <w:rsid w:val="00FA079B"/>
    <w:rsid w:val="00FA0DDF"/>
    <w:rsid w:val="00FA1AD7"/>
    <w:rsid w:val="00FA2A0D"/>
    <w:rsid w:val="00FA2BB3"/>
    <w:rsid w:val="00FA3B46"/>
    <w:rsid w:val="00FA431D"/>
    <w:rsid w:val="00FA4F4A"/>
    <w:rsid w:val="00FA582A"/>
    <w:rsid w:val="00FA5DA3"/>
    <w:rsid w:val="00FA6688"/>
    <w:rsid w:val="00FA69D5"/>
    <w:rsid w:val="00FA6DC0"/>
    <w:rsid w:val="00FA7058"/>
    <w:rsid w:val="00FA7D69"/>
    <w:rsid w:val="00FA7FEF"/>
    <w:rsid w:val="00FB0742"/>
    <w:rsid w:val="00FB156D"/>
    <w:rsid w:val="00FB16AE"/>
    <w:rsid w:val="00FB21BB"/>
    <w:rsid w:val="00FB31E9"/>
    <w:rsid w:val="00FB34F0"/>
    <w:rsid w:val="00FB3744"/>
    <w:rsid w:val="00FB3B9E"/>
    <w:rsid w:val="00FB437A"/>
    <w:rsid w:val="00FB49BF"/>
    <w:rsid w:val="00FB4C80"/>
    <w:rsid w:val="00FB5102"/>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D0068"/>
    <w:rsid w:val="00FD07F6"/>
    <w:rsid w:val="00FD137E"/>
    <w:rsid w:val="00FD1538"/>
    <w:rsid w:val="00FD1EC8"/>
    <w:rsid w:val="00FD1ED0"/>
    <w:rsid w:val="00FD1F77"/>
    <w:rsid w:val="00FD264E"/>
    <w:rsid w:val="00FD2B6C"/>
    <w:rsid w:val="00FD4118"/>
    <w:rsid w:val="00FD4180"/>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2EA"/>
    <w:rsid w:val="00FE68F6"/>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51A9"/>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2751A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51A9"/>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51A9"/>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2751A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51A9"/>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63845-F562-41FC-97F8-051BBFB4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3582</Words>
  <Characters>20418</Characters>
  <Application>Microsoft Office Word</Application>
  <DocSecurity>0</DocSecurity>
  <Lines>170</Lines>
  <Paragraphs>47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23953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9</cp:revision>
  <cp:lastPrinted>2008-01-31T07:09:00Z</cp:lastPrinted>
  <dcterms:created xsi:type="dcterms:W3CDTF">2025-11-07T09:15:00Z</dcterms:created>
  <dcterms:modified xsi:type="dcterms:W3CDTF">2025-11-07T09:43:00Z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