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112426" w14:textId="427EB9E1" w:rsidR="00133188" w:rsidRDefault="00B30FB0">
      <w:pPr>
        <w:pStyle w:val="CRCoverPage"/>
        <w:tabs>
          <w:tab w:val="right" w:pos="9639"/>
        </w:tabs>
        <w:spacing w:after="0"/>
        <w:rPr>
          <w:b/>
          <w:i/>
          <w:sz w:val="28"/>
        </w:rPr>
      </w:pPr>
      <w:r>
        <w:rPr>
          <w:b/>
          <w:sz w:val="24"/>
        </w:rPr>
        <w:t>3GPP TSG-RAN WG2 Meeting #1</w:t>
      </w:r>
      <w:r w:rsidR="00F74473">
        <w:rPr>
          <w:b/>
          <w:sz w:val="24"/>
        </w:rPr>
        <w:t>30</w:t>
      </w:r>
      <w:r>
        <w:rPr>
          <w:b/>
          <w:i/>
          <w:sz w:val="28"/>
        </w:rPr>
        <w:tab/>
      </w:r>
      <w:r>
        <w:rPr>
          <w:b/>
          <w:sz w:val="28"/>
        </w:rPr>
        <w:t>R2-2</w:t>
      </w:r>
      <w:r w:rsidR="00440DB3">
        <w:rPr>
          <w:b/>
          <w:sz w:val="28"/>
        </w:rPr>
        <w:t>5</w:t>
      </w:r>
      <w:r w:rsidR="006F1048">
        <w:rPr>
          <w:b/>
          <w:sz w:val="28"/>
        </w:rPr>
        <w:t>0</w:t>
      </w:r>
      <w:r w:rsidR="004F5073">
        <w:rPr>
          <w:b/>
          <w:sz w:val="28"/>
        </w:rPr>
        <w:t>49</w:t>
      </w:r>
      <w:r w:rsidR="00F74473">
        <w:rPr>
          <w:b/>
          <w:sz w:val="28"/>
        </w:rPr>
        <w:t>93</w:t>
      </w:r>
    </w:p>
    <w:p w14:paraId="70A4802C" w14:textId="77777777" w:rsidR="00133188" w:rsidRDefault="00DE6E9B">
      <w:pPr>
        <w:pStyle w:val="CRCoverPage"/>
        <w:outlineLvl w:val="0"/>
        <w:rPr>
          <w:b/>
          <w:sz w:val="24"/>
        </w:rPr>
      </w:pPr>
      <w:r>
        <w:rPr>
          <w:rFonts w:eastAsia="MS Mincho" w:cs="Arial"/>
          <w:b/>
          <w:sz w:val="24"/>
        </w:rPr>
        <w:t>Malta</w:t>
      </w:r>
      <w:r w:rsidR="00B30FB0">
        <w:rPr>
          <w:rFonts w:eastAsia="MS Mincho" w:cs="Arial"/>
          <w:b/>
          <w:sz w:val="24"/>
        </w:rPr>
        <w:t xml:space="preserve">, </w:t>
      </w:r>
      <w:r>
        <w:rPr>
          <w:rFonts w:eastAsia="MS Mincho" w:cs="Arial"/>
          <w:b/>
          <w:sz w:val="24"/>
        </w:rPr>
        <w:t>May</w:t>
      </w:r>
      <w:r w:rsidR="00B30FB0">
        <w:rPr>
          <w:rFonts w:eastAsia="MS Mincho" w:cs="Arial"/>
          <w:b/>
          <w:sz w:val="24"/>
        </w:rPr>
        <w:t xml:space="preserve"> </w:t>
      </w:r>
      <w:r>
        <w:rPr>
          <w:rFonts w:eastAsia="MS Mincho" w:cs="Arial"/>
          <w:b/>
          <w:sz w:val="24"/>
        </w:rPr>
        <w:t>19</w:t>
      </w:r>
      <w:r w:rsidR="00B30FB0">
        <w:rPr>
          <w:rFonts w:eastAsia="MS Mincho" w:cs="Arial"/>
          <w:b/>
          <w:sz w:val="24"/>
        </w:rPr>
        <w:t xml:space="preserve">th – </w:t>
      </w:r>
      <w:r>
        <w:rPr>
          <w:rFonts w:eastAsia="MS Mincho" w:cs="Arial"/>
          <w:b/>
          <w:sz w:val="24"/>
        </w:rPr>
        <w:t>23</w:t>
      </w:r>
      <w:r w:rsidR="005C2023">
        <w:rPr>
          <w:rFonts w:ascii="DengXian" w:eastAsia="DengXian" w:hAnsi="DengXian" w:cs="Arial"/>
          <w:b/>
          <w:sz w:val="24"/>
          <w:lang w:eastAsia="zh-CN"/>
        </w:rPr>
        <w:t>rd</w:t>
      </w:r>
      <w:r w:rsidR="00B30FB0">
        <w:rPr>
          <w:rFonts w:eastAsia="MS Mincho" w:cs="Arial"/>
          <w:b/>
          <w:sz w:val="24"/>
        </w:rPr>
        <w:t>, 202</w:t>
      </w:r>
      <w:r w:rsidR="00440DB3">
        <w:rPr>
          <w:rFonts w:eastAsia="MS Mincho" w:cs="Arial"/>
          <w:b/>
          <w:sz w:val="24"/>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33188" w14:paraId="3A87FC7F" w14:textId="77777777">
        <w:tc>
          <w:tcPr>
            <w:tcW w:w="9641" w:type="dxa"/>
            <w:gridSpan w:val="9"/>
            <w:tcBorders>
              <w:top w:val="single" w:sz="4" w:space="0" w:color="auto"/>
              <w:left w:val="single" w:sz="4" w:space="0" w:color="auto"/>
              <w:right w:val="single" w:sz="4" w:space="0" w:color="auto"/>
            </w:tcBorders>
          </w:tcPr>
          <w:p w14:paraId="71D604ED" w14:textId="77777777" w:rsidR="00133188" w:rsidRDefault="00B30FB0">
            <w:pPr>
              <w:pStyle w:val="CRCoverPage"/>
              <w:spacing w:after="0"/>
              <w:jc w:val="right"/>
              <w:rPr>
                <w:i/>
              </w:rPr>
            </w:pPr>
            <w:r>
              <w:rPr>
                <w:i/>
                <w:sz w:val="14"/>
              </w:rPr>
              <w:t>CR-Form-v12.3</w:t>
            </w:r>
          </w:p>
        </w:tc>
      </w:tr>
      <w:tr w:rsidR="00133188" w14:paraId="0EC46415" w14:textId="77777777">
        <w:tc>
          <w:tcPr>
            <w:tcW w:w="9641" w:type="dxa"/>
            <w:gridSpan w:val="9"/>
            <w:tcBorders>
              <w:left w:val="single" w:sz="4" w:space="0" w:color="auto"/>
              <w:right w:val="single" w:sz="4" w:space="0" w:color="auto"/>
            </w:tcBorders>
          </w:tcPr>
          <w:p w14:paraId="0DEE6C7B" w14:textId="77777777" w:rsidR="00133188" w:rsidRDefault="00B30FB0">
            <w:pPr>
              <w:pStyle w:val="CRCoverPage"/>
              <w:spacing w:after="0"/>
              <w:jc w:val="center"/>
            </w:pPr>
            <w:r>
              <w:rPr>
                <w:b/>
                <w:sz w:val="32"/>
              </w:rPr>
              <w:t>CHANGE REQUEST</w:t>
            </w:r>
          </w:p>
        </w:tc>
      </w:tr>
      <w:tr w:rsidR="00133188" w14:paraId="7CD86D6D" w14:textId="77777777">
        <w:tc>
          <w:tcPr>
            <w:tcW w:w="9641" w:type="dxa"/>
            <w:gridSpan w:val="9"/>
            <w:tcBorders>
              <w:left w:val="single" w:sz="4" w:space="0" w:color="auto"/>
              <w:right w:val="single" w:sz="4" w:space="0" w:color="auto"/>
            </w:tcBorders>
          </w:tcPr>
          <w:p w14:paraId="1F40325A" w14:textId="77777777" w:rsidR="00133188" w:rsidRDefault="00133188">
            <w:pPr>
              <w:pStyle w:val="CRCoverPage"/>
              <w:spacing w:after="0"/>
              <w:rPr>
                <w:sz w:val="8"/>
                <w:szCs w:val="8"/>
              </w:rPr>
            </w:pPr>
          </w:p>
        </w:tc>
      </w:tr>
      <w:tr w:rsidR="00133188" w14:paraId="289C272E" w14:textId="77777777">
        <w:tc>
          <w:tcPr>
            <w:tcW w:w="142" w:type="dxa"/>
            <w:tcBorders>
              <w:left w:val="single" w:sz="4" w:space="0" w:color="auto"/>
            </w:tcBorders>
          </w:tcPr>
          <w:p w14:paraId="15EADA6C" w14:textId="77777777" w:rsidR="00133188" w:rsidRDefault="00133188">
            <w:pPr>
              <w:pStyle w:val="CRCoverPage"/>
              <w:spacing w:after="0"/>
              <w:jc w:val="right"/>
            </w:pPr>
          </w:p>
        </w:tc>
        <w:tc>
          <w:tcPr>
            <w:tcW w:w="1559" w:type="dxa"/>
            <w:shd w:val="pct30" w:color="FFFF00" w:fill="auto"/>
          </w:tcPr>
          <w:p w14:paraId="6DCA2365" w14:textId="77777777" w:rsidR="00133188" w:rsidRDefault="00B30FB0">
            <w:pPr>
              <w:pStyle w:val="CRCoverPage"/>
              <w:spacing w:after="0"/>
              <w:jc w:val="right"/>
              <w:rPr>
                <w:b/>
                <w:sz w:val="28"/>
              </w:rPr>
            </w:pPr>
            <w:r>
              <w:rPr>
                <w:b/>
                <w:sz w:val="28"/>
              </w:rPr>
              <w:t>38.3</w:t>
            </w:r>
            <w:r w:rsidR="00A25521">
              <w:rPr>
                <w:b/>
                <w:sz w:val="28"/>
              </w:rPr>
              <w:t>2</w:t>
            </w:r>
            <w:r>
              <w:rPr>
                <w:b/>
                <w:sz w:val="28"/>
              </w:rPr>
              <w:t>1</w:t>
            </w:r>
          </w:p>
        </w:tc>
        <w:tc>
          <w:tcPr>
            <w:tcW w:w="709" w:type="dxa"/>
          </w:tcPr>
          <w:p w14:paraId="7EBCC270" w14:textId="77777777" w:rsidR="00133188" w:rsidRDefault="00B30FB0">
            <w:pPr>
              <w:pStyle w:val="CRCoverPage"/>
              <w:spacing w:after="0"/>
              <w:jc w:val="center"/>
            </w:pPr>
            <w:r>
              <w:rPr>
                <w:b/>
                <w:sz w:val="28"/>
              </w:rPr>
              <w:t>CR</w:t>
            </w:r>
          </w:p>
        </w:tc>
        <w:tc>
          <w:tcPr>
            <w:tcW w:w="1276" w:type="dxa"/>
            <w:shd w:val="pct30" w:color="FFFF00" w:fill="auto"/>
          </w:tcPr>
          <w:p w14:paraId="2A7C407E" w14:textId="77777777" w:rsidR="00133188" w:rsidRDefault="005C2023">
            <w:pPr>
              <w:pStyle w:val="CRCoverPage"/>
              <w:spacing w:after="0"/>
              <w:jc w:val="center"/>
            </w:pPr>
            <w:r>
              <w:rPr>
                <w:b/>
                <w:sz w:val="28"/>
              </w:rPr>
              <w:t>2081</w:t>
            </w:r>
          </w:p>
        </w:tc>
        <w:tc>
          <w:tcPr>
            <w:tcW w:w="709" w:type="dxa"/>
          </w:tcPr>
          <w:p w14:paraId="7BC2FAB6" w14:textId="77777777" w:rsidR="00133188" w:rsidRDefault="00B30FB0">
            <w:pPr>
              <w:pStyle w:val="CRCoverPage"/>
              <w:tabs>
                <w:tab w:val="right" w:pos="625"/>
              </w:tabs>
              <w:spacing w:after="0"/>
              <w:jc w:val="center"/>
            </w:pPr>
            <w:r>
              <w:rPr>
                <w:b/>
                <w:bCs/>
                <w:sz w:val="28"/>
              </w:rPr>
              <w:t>rev</w:t>
            </w:r>
          </w:p>
        </w:tc>
        <w:tc>
          <w:tcPr>
            <w:tcW w:w="992" w:type="dxa"/>
            <w:shd w:val="pct30" w:color="FFFF00" w:fill="auto"/>
          </w:tcPr>
          <w:p w14:paraId="02190943" w14:textId="601EA39B" w:rsidR="00133188" w:rsidRDefault="00F74473">
            <w:pPr>
              <w:pStyle w:val="CRCoverPage"/>
              <w:spacing w:after="0"/>
              <w:jc w:val="center"/>
              <w:rPr>
                <w:b/>
              </w:rPr>
            </w:pPr>
            <w:r>
              <w:rPr>
                <w:b/>
                <w:sz w:val="28"/>
              </w:rPr>
              <w:t>2</w:t>
            </w:r>
          </w:p>
        </w:tc>
        <w:tc>
          <w:tcPr>
            <w:tcW w:w="2410" w:type="dxa"/>
          </w:tcPr>
          <w:p w14:paraId="15850D9C" w14:textId="77777777" w:rsidR="00133188" w:rsidRDefault="00B30FB0">
            <w:pPr>
              <w:pStyle w:val="CRCoverPage"/>
              <w:tabs>
                <w:tab w:val="right" w:pos="1825"/>
              </w:tabs>
              <w:spacing w:after="0"/>
              <w:jc w:val="center"/>
            </w:pPr>
            <w:r>
              <w:rPr>
                <w:b/>
                <w:sz w:val="28"/>
                <w:szCs w:val="28"/>
              </w:rPr>
              <w:t>Current version:</w:t>
            </w:r>
          </w:p>
        </w:tc>
        <w:tc>
          <w:tcPr>
            <w:tcW w:w="1701" w:type="dxa"/>
            <w:shd w:val="pct30" w:color="FFFF00" w:fill="auto"/>
          </w:tcPr>
          <w:p w14:paraId="2C67CAFB" w14:textId="77777777" w:rsidR="00133188" w:rsidRDefault="00B30FB0">
            <w:pPr>
              <w:pStyle w:val="CRCoverPage"/>
              <w:spacing w:after="0"/>
              <w:jc w:val="center"/>
              <w:rPr>
                <w:sz w:val="28"/>
              </w:rPr>
            </w:pPr>
            <w:r>
              <w:rPr>
                <w:b/>
                <w:sz w:val="28"/>
              </w:rPr>
              <w:t>18.</w:t>
            </w:r>
            <w:r w:rsidR="00B56C03">
              <w:rPr>
                <w:b/>
                <w:sz w:val="28"/>
              </w:rPr>
              <w:t>5</w:t>
            </w:r>
            <w:r>
              <w:rPr>
                <w:b/>
                <w:sz w:val="28"/>
              </w:rPr>
              <w:t>.0</w:t>
            </w:r>
          </w:p>
        </w:tc>
        <w:tc>
          <w:tcPr>
            <w:tcW w:w="143" w:type="dxa"/>
            <w:tcBorders>
              <w:right w:val="single" w:sz="4" w:space="0" w:color="auto"/>
            </w:tcBorders>
          </w:tcPr>
          <w:p w14:paraId="24E2B73B" w14:textId="77777777" w:rsidR="00133188" w:rsidRDefault="00133188">
            <w:pPr>
              <w:pStyle w:val="CRCoverPage"/>
              <w:spacing w:after="0"/>
            </w:pPr>
          </w:p>
        </w:tc>
      </w:tr>
      <w:tr w:rsidR="00133188" w14:paraId="20A8DD46" w14:textId="77777777">
        <w:tc>
          <w:tcPr>
            <w:tcW w:w="9641" w:type="dxa"/>
            <w:gridSpan w:val="9"/>
            <w:tcBorders>
              <w:left w:val="single" w:sz="4" w:space="0" w:color="auto"/>
              <w:right w:val="single" w:sz="4" w:space="0" w:color="auto"/>
            </w:tcBorders>
          </w:tcPr>
          <w:p w14:paraId="0997D3E6" w14:textId="77777777" w:rsidR="00133188" w:rsidRDefault="00133188">
            <w:pPr>
              <w:pStyle w:val="CRCoverPage"/>
              <w:spacing w:after="0"/>
            </w:pPr>
          </w:p>
        </w:tc>
      </w:tr>
      <w:tr w:rsidR="00133188" w14:paraId="16AB68C2" w14:textId="77777777">
        <w:tc>
          <w:tcPr>
            <w:tcW w:w="9641" w:type="dxa"/>
            <w:gridSpan w:val="9"/>
            <w:tcBorders>
              <w:top w:val="single" w:sz="4" w:space="0" w:color="auto"/>
            </w:tcBorders>
          </w:tcPr>
          <w:p w14:paraId="093D7B2F" w14:textId="77777777" w:rsidR="00133188" w:rsidRDefault="00B30FB0">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133188" w14:paraId="1DE73095" w14:textId="77777777">
        <w:tc>
          <w:tcPr>
            <w:tcW w:w="9641" w:type="dxa"/>
            <w:gridSpan w:val="9"/>
          </w:tcPr>
          <w:p w14:paraId="48DE942C" w14:textId="77777777" w:rsidR="00133188" w:rsidRDefault="00133188">
            <w:pPr>
              <w:pStyle w:val="CRCoverPage"/>
              <w:spacing w:after="0"/>
              <w:rPr>
                <w:sz w:val="8"/>
                <w:szCs w:val="8"/>
              </w:rPr>
            </w:pPr>
          </w:p>
        </w:tc>
      </w:tr>
    </w:tbl>
    <w:p w14:paraId="493F7A60" w14:textId="77777777" w:rsidR="00133188" w:rsidRDefault="0013318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33188" w14:paraId="21A757B7" w14:textId="77777777">
        <w:tc>
          <w:tcPr>
            <w:tcW w:w="2835" w:type="dxa"/>
          </w:tcPr>
          <w:p w14:paraId="2346A233" w14:textId="77777777" w:rsidR="00133188" w:rsidRDefault="00B30FB0">
            <w:pPr>
              <w:pStyle w:val="CRCoverPage"/>
              <w:tabs>
                <w:tab w:val="right" w:pos="2751"/>
              </w:tabs>
              <w:spacing w:after="0"/>
              <w:rPr>
                <w:b/>
                <w:i/>
              </w:rPr>
            </w:pPr>
            <w:r>
              <w:rPr>
                <w:b/>
                <w:i/>
              </w:rPr>
              <w:t>Proposed change affects:</w:t>
            </w:r>
          </w:p>
        </w:tc>
        <w:tc>
          <w:tcPr>
            <w:tcW w:w="1418" w:type="dxa"/>
          </w:tcPr>
          <w:p w14:paraId="67C93287" w14:textId="77777777" w:rsidR="00133188" w:rsidRDefault="00B30FB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44122" w14:textId="77777777" w:rsidR="00133188" w:rsidRDefault="00133188">
            <w:pPr>
              <w:pStyle w:val="CRCoverPage"/>
              <w:spacing w:after="0"/>
              <w:jc w:val="center"/>
              <w:rPr>
                <w:b/>
                <w:caps/>
              </w:rPr>
            </w:pPr>
          </w:p>
        </w:tc>
        <w:tc>
          <w:tcPr>
            <w:tcW w:w="709" w:type="dxa"/>
            <w:tcBorders>
              <w:left w:val="single" w:sz="4" w:space="0" w:color="auto"/>
            </w:tcBorders>
          </w:tcPr>
          <w:p w14:paraId="346371E5" w14:textId="77777777" w:rsidR="00133188" w:rsidRDefault="00B30FB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152F09" w14:textId="77777777" w:rsidR="00133188" w:rsidRDefault="00B30FB0">
            <w:pPr>
              <w:pStyle w:val="CRCoverPage"/>
              <w:spacing w:after="0"/>
              <w:jc w:val="center"/>
              <w:rPr>
                <w:b/>
                <w:caps/>
                <w:lang w:eastAsia="zh-CN"/>
              </w:rPr>
            </w:pPr>
            <w:r>
              <w:rPr>
                <w:rFonts w:hint="eastAsia"/>
                <w:b/>
                <w:caps/>
                <w:lang w:eastAsia="zh-CN"/>
              </w:rPr>
              <w:t>X</w:t>
            </w:r>
          </w:p>
        </w:tc>
        <w:tc>
          <w:tcPr>
            <w:tcW w:w="2126" w:type="dxa"/>
          </w:tcPr>
          <w:p w14:paraId="55BA6C19" w14:textId="77777777" w:rsidR="00133188" w:rsidRDefault="00B30FB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D1D046" w14:textId="77777777" w:rsidR="00133188" w:rsidRDefault="00B30FB0">
            <w:pPr>
              <w:pStyle w:val="CRCoverPage"/>
              <w:spacing w:after="0"/>
              <w:jc w:val="center"/>
              <w:rPr>
                <w:b/>
                <w:caps/>
                <w:lang w:eastAsia="zh-CN"/>
              </w:rPr>
            </w:pPr>
            <w:r>
              <w:rPr>
                <w:rFonts w:hint="eastAsia"/>
                <w:b/>
                <w:caps/>
                <w:lang w:eastAsia="zh-CN"/>
              </w:rPr>
              <w:t>X</w:t>
            </w:r>
          </w:p>
        </w:tc>
        <w:tc>
          <w:tcPr>
            <w:tcW w:w="1418" w:type="dxa"/>
            <w:tcBorders>
              <w:left w:val="nil"/>
            </w:tcBorders>
          </w:tcPr>
          <w:p w14:paraId="6B2FFB6C" w14:textId="77777777" w:rsidR="00133188" w:rsidRDefault="00B30FB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CD50F4" w14:textId="77777777" w:rsidR="00133188" w:rsidRDefault="00133188">
            <w:pPr>
              <w:pStyle w:val="CRCoverPage"/>
              <w:spacing w:after="0"/>
              <w:jc w:val="center"/>
              <w:rPr>
                <w:b/>
                <w:bCs/>
                <w:caps/>
              </w:rPr>
            </w:pPr>
          </w:p>
        </w:tc>
      </w:tr>
    </w:tbl>
    <w:p w14:paraId="2BDCCE5D" w14:textId="77777777" w:rsidR="00133188" w:rsidRDefault="0013318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33188" w14:paraId="133259EC" w14:textId="77777777">
        <w:tc>
          <w:tcPr>
            <w:tcW w:w="9640" w:type="dxa"/>
            <w:gridSpan w:val="11"/>
          </w:tcPr>
          <w:p w14:paraId="50E5992E" w14:textId="77777777" w:rsidR="00133188" w:rsidRDefault="00133188">
            <w:pPr>
              <w:pStyle w:val="CRCoverPage"/>
              <w:spacing w:after="0"/>
              <w:rPr>
                <w:sz w:val="8"/>
                <w:szCs w:val="8"/>
              </w:rPr>
            </w:pPr>
          </w:p>
        </w:tc>
      </w:tr>
      <w:tr w:rsidR="00133188" w14:paraId="18FCA698" w14:textId="77777777">
        <w:tc>
          <w:tcPr>
            <w:tcW w:w="1843" w:type="dxa"/>
            <w:tcBorders>
              <w:top w:val="single" w:sz="4" w:space="0" w:color="auto"/>
              <w:left w:val="single" w:sz="4" w:space="0" w:color="auto"/>
            </w:tcBorders>
          </w:tcPr>
          <w:p w14:paraId="0DB06EE8" w14:textId="77777777" w:rsidR="00133188" w:rsidRDefault="00B30FB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49B684A" w14:textId="77777777" w:rsidR="00133188" w:rsidRDefault="0082042C">
            <w:pPr>
              <w:pStyle w:val="CRCoverPage"/>
              <w:spacing w:after="0"/>
              <w:ind w:left="100"/>
              <w:rPr>
                <w:rFonts w:eastAsia="SimSun"/>
                <w:lang w:val="en-US" w:eastAsia="zh-CN"/>
              </w:rPr>
            </w:pPr>
            <w:r>
              <w:rPr>
                <w:rFonts w:eastAsia="SimSun"/>
                <w:lang w:val="en-US" w:eastAsia="zh-CN"/>
              </w:rPr>
              <w:t xml:space="preserve">Correction on </w:t>
            </w:r>
            <w:r w:rsidRPr="0082042C">
              <w:rPr>
                <w:rFonts w:eastAsia="SimSun"/>
                <w:lang w:val="en-US" w:eastAsia="zh-CN"/>
              </w:rPr>
              <w:t>PUCCH spatial relation Activation/Deactivation for multiple TRP PUCCH repetition MAC CE</w:t>
            </w:r>
          </w:p>
        </w:tc>
      </w:tr>
      <w:tr w:rsidR="00133188" w14:paraId="11C48E26" w14:textId="77777777">
        <w:tc>
          <w:tcPr>
            <w:tcW w:w="1843" w:type="dxa"/>
            <w:tcBorders>
              <w:left w:val="single" w:sz="4" w:space="0" w:color="auto"/>
            </w:tcBorders>
          </w:tcPr>
          <w:p w14:paraId="2F8FC22D" w14:textId="77777777" w:rsidR="00133188" w:rsidRDefault="00133188">
            <w:pPr>
              <w:pStyle w:val="CRCoverPage"/>
              <w:spacing w:after="0"/>
              <w:rPr>
                <w:b/>
                <w:i/>
                <w:sz w:val="8"/>
                <w:szCs w:val="8"/>
              </w:rPr>
            </w:pPr>
          </w:p>
        </w:tc>
        <w:tc>
          <w:tcPr>
            <w:tcW w:w="7797" w:type="dxa"/>
            <w:gridSpan w:val="10"/>
            <w:tcBorders>
              <w:right w:val="single" w:sz="4" w:space="0" w:color="auto"/>
            </w:tcBorders>
          </w:tcPr>
          <w:p w14:paraId="39191197" w14:textId="77777777" w:rsidR="00133188" w:rsidRDefault="00133188">
            <w:pPr>
              <w:pStyle w:val="CRCoverPage"/>
              <w:spacing w:after="0"/>
              <w:rPr>
                <w:sz w:val="8"/>
                <w:szCs w:val="8"/>
              </w:rPr>
            </w:pPr>
          </w:p>
        </w:tc>
      </w:tr>
      <w:tr w:rsidR="00133188" w14:paraId="7D16BCEE" w14:textId="77777777">
        <w:tc>
          <w:tcPr>
            <w:tcW w:w="1843" w:type="dxa"/>
            <w:tcBorders>
              <w:left w:val="single" w:sz="4" w:space="0" w:color="auto"/>
            </w:tcBorders>
          </w:tcPr>
          <w:p w14:paraId="3C8DF570" w14:textId="77777777" w:rsidR="00133188" w:rsidRDefault="00B30FB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D0D94EB" w14:textId="77777777" w:rsidR="00133188" w:rsidRPr="000360BD" w:rsidRDefault="00E512C5">
            <w:pPr>
              <w:pStyle w:val="CRCoverPage"/>
              <w:spacing w:after="0"/>
              <w:ind w:left="100"/>
              <w:rPr>
                <w:rFonts w:eastAsia="DengXian" w:cs="Arial"/>
                <w:lang w:val="en-US" w:eastAsia="zh-CN"/>
              </w:rPr>
            </w:pPr>
            <w:r>
              <w:rPr>
                <w:rFonts w:eastAsia="DengXian"/>
                <w:lang w:eastAsia="zh-CN"/>
              </w:rPr>
              <w:t>ZTE Corporation, Samsung</w:t>
            </w:r>
            <w:r w:rsidR="00DE6E9B">
              <w:rPr>
                <w:rFonts w:eastAsia="DengXian"/>
                <w:lang w:eastAsia="zh-CN"/>
              </w:rPr>
              <w:t>, Qualcomm, Nokia, China Telecom</w:t>
            </w:r>
            <w:r w:rsidR="006B2E1F">
              <w:rPr>
                <w:rFonts w:eastAsia="DengXian"/>
                <w:lang w:eastAsia="zh-CN"/>
              </w:rPr>
              <w:t>, MediaTek</w:t>
            </w:r>
          </w:p>
        </w:tc>
      </w:tr>
      <w:tr w:rsidR="00133188" w14:paraId="3523D3C7" w14:textId="77777777">
        <w:tc>
          <w:tcPr>
            <w:tcW w:w="1843" w:type="dxa"/>
            <w:tcBorders>
              <w:left w:val="single" w:sz="4" w:space="0" w:color="auto"/>
            </w:tcBorders>
          </w:tcPr>
          <w:p w14:paraId="6C5AF430" w14:textId="77777777" w:rsidR="00133188" w:rsidRDefault="00B30FB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856CDD8" w14:textId="77777777" w:rsidR="00133188" w:rsidRPr="000360BD" w:rsidRDefault="00E512C5">
            <w:pPr>
              <w:pStyle w:val="CRCoverPage"/>
              <w:spacing w:after="0"/>
              <w:ind w:left="100"/>
              <w:rPr>
                <w:rFonts w:eastAsia="DengXian"/>
                <w:lang w:eastAsia="zh-CN"/>
              </w:rPr>
            </w:pPr>
            <w:r>
              <w:rPr>
                <w:rFonts w:eastAsia="DengXian"/>
                <w:lang w:eastAsia="zh-CN"/>
              </w:rPr>
              <w:t>R2</w:t>
            </w:r>
          </w:p>
        </w:tc>
      </w:tr>
      <w:tr w:rsidR="00133188" w14:paraId="75E8F14E" w14:textId="77777777">
        <w:tc>
          <w:tcPr>
            <w:tcW w:w="1843" w:type="dxa"/>
            <w:tcBorders>
              <w:left w:val="single" w:sz="4" w:space="0" w:color="auto"/>
            </w:tcBorders>
          </w:tcPr>
          <w:p w14:paraId="3A8039F5" w14:textId="77777777" w:rsidR="00133188" w:rsidRDefault="00133188">
            <w:pPr>
              <w:pStyle w:val="CRCoverPage"/>
              <w:spacing w:after="0"/>
              <w:rPr>
                <w:b/>
                <w:i/>
                <w:sz w:val="8"/>
                <w:szCs w:val="8"/>
              </w:rPr>
            </w:pPr>
          </w:p>
        </w:tc>
        <w:tc>
          <w:tcPr>
            <w:tcW w:w="7797" w:type="dxa"/>
            <w:gridSpan w:val="10"/>
            <w:tcBorders>
              <w:right w:val="single" w:sz="4" w:space="0" w:color="auto"/>
            </w:tcBorders>
          </w:tcPr>
          <w:p w14:paraId="643C3C7A" w14:textId="77777777" w:rsidR="00133188" w:rsidRDefault="00133188">
            <w:pPr>
              <w:pStyle w:val="CRCoverPage"/>
              <w:spacing w:after="0"/>
              <w:rPr>
                <w:sz w:val="8"/>
                <w:szCs w:val="8"/>
              </w:rPr>
            </w:pPr>
          </w:p>
        </w:tc>
      </w:tr>
      <w:tr w:rsidR="00133188" w14:paraId="6654F484" w14:textId="77777777">
        <w:tc>
          <w:tcPr>
            <w:tcW w:w="1843" w:type="dxa"/>
            <w:tcBorders>
              <w:left w:val="single" w:sz="4" w:space="0" w:color="auto"/>
            </w:tcBorders>
          </w:tcPr>
          <w:p w14:paraId="047E2723" w14:textId="77777777" w:rsidR="00133188" w:rsidRDefault="00B30FB0">
            <w:pPr>
              <w:pStyle w:val="CRCoverPage"/>
              <w:tabs>
                <w:tab w:val="right" w:pos="1759"/>
              </w:tabs>
              <w:spacing w:after="0"/>
              <w:rPr>
                <w:b/>
                <w:i/>
              </w:rPr>
            </w:pPr>
            <w:r>
              <w:rPr>
                <w:b/>
                <w:i/>
              </w:rPr>
              <w:t>Work item code:</w:t>
            </w:r>
          </w:p>
        </w:tc>
        <w:tc>
          <w:tcPr>
            <w:tcW w:w="3686" w:type="dxa"/>
            <w:gridSpan w:val="5"/>
            <w:shd w:val="pct30" w:color="FFFF00" w:fill="auto"/>
          </w:tcPr>
          <w:p w14:paraId="76B02F78" w14:textId="77777777" w:rsidR="00133188" w:rsidRDefault="005D0D0C">
            <w:pPr>
              <w:pStyle w:val="CRCoverPage"/>
              <w:spacing w:after="0"/>
              <w:ind w:left="100"/>
            </w:pPr>
            <w:proofErr w:type="spellStart"/>
            <w:r w:rsidRPr="005D0D0C">
              <w:t>NR_feMIMO</w:t>
            </w:r>
            <w:proofErr w:type="spellEnd"/>
            <w:r w:rsidRPr="005D0D0C">
              <w:t>-Core</w:t>
            </w:r>
          </w:p>
        </w:tc>
        <w:tc>
          <w:tcPr>
            <w:tcW w:w="567" w:type="dxa"/>
            <w:tcBorders>
              <w:left w:val="nil"/>
            </w:tcBorders>
          </w:tcPr>
          <w:p w14:paraId="601A12EA" w14:textId="77777777" w:rsidR="00133188" w:rsidRDefault="00133188">
            <w:pPr>
              <w:pStyle w:val="CRCoverPage"/>
              <w:spacing w:after="0"/>
              <w:ind w:right="100"/>
            </w:pPr>
          </w:p>
        </w:tc>
        <w:tc>
          <w:tcPr>
            <w:tcW w:w="1417" w:type="dxa"/>
            <w:gridSpan w:val="3"/>
            <w:tcBorders>
              <w:left w:val="nil"/>
            </w:tcBorders>
          </w:tcPr>
          <w:p w14:paraId="635492D1" w14:textId="77777777" w:rsidR="00133188" w:rsidRDefault="00B30FB0">
            <w:pPr>
              <w:pStyle w:val="CRCoverPage"/>
              <w:spacing w:after="0"/>
              <w:jc w:val="right"/>
            </w:pPr>
            <w:r>
              <w:rPr>
                <w:b/>
                <w:i/>
              </w:rPr>
              <w:t>Date:</w:t>
            </w:r>
          </w:p>
        </w:tc>
        <w:tc>
          <w:tcPr>
            <w:tcW w:w="2127" w:type="dxa"/>
            <w:tcBorders>
              <w:right w:val="single" w:sz="4" w:space="0" w:color="auto"/>
            </w:tcBorders>
            <w:shd w:val="pct30" w:color="FFFF00" w:fill="auto"/>
          </w:tcPr>
          <w:p w14:paraId="3E9146C6" w14:textId="77777777" w:rsidR="00133188" w:rsidRDefault="00B30FB0">
            <w:pPr>
              <w:pStyle w:val="CRCoverPage"/>
              <w:spacing w:after="0"/>
              <w:ind w:left="100"/>
            </w:pPr>
            <w:r>
              <w:t>202</w:t>
            </w:r>
            <w:r w:rsidR="00596BC6">
              <w:t>5</w:t>
            </w:r>
            <w:r w:rsidR="006C6914">
              <w:t>-0</w:t>
            </w:r>
            <w:r w:rsidR="00DE6E9B">
              <w:t>5</w:t>
            </w:r>
            <w:r w:rsidR="006C6914">
              <w:t>-20</w:t>
            </w:r>
          </w:p>
        </w:tc>
      </w:tr>
      <w:tr w:rsidR="00133188" w14:paraId="7CE71BC0" w14:textId="77777777">
        <w:tc>
          <w:tcPr>
            <w:tcW w:w="1843" w:type="dxa"/>
            <w:tcBorders>
              <w:left w:val="single" w:sz="4" w:space="0" w:color="auto"/>
            </w:tcBorders>
          </w:tcPr>
          <w:p w14:paraId="64355CF1" w14:textId="77777777" w:rsidR="00133188" w:rsidRDefault="00133188">
            <w:pPr>
              <w:pStyle w:val="CRCoverPage"/>
              <w:spacing w:after="0"/>
              <w:rPr>
                <w:b/>
                <w:i/>
                <w:sz w:val="8"/>
                <w:szCs w:val="8"/>
              </w:rPr>
            </w:pPr>
          </w:p>
        </w:tc>
        <w:tc>
          <w:tcPr>
            <w:tcW w:w="1986" w:type="dxa"/>
            <w:gridSpan w:val="4"/>
          </w:tcPr>
          <w:p w14:paraId="6E3B8674" w14:textId="77777777" w:rsidR="00133188" w:rsidRDefault="00133188">
            <w:pPr>
              <w:pStyle w:val="CRCoverPage"/>
              <w:spacing w:after="0"/>
              <w:rPr>
                <w:sz w:val="8"/>
                <w:szCs w:val="8"/>
              </w:rPr>
            </w:pPr>
          </w:p>
        </w:tc>
        <w:tc>
          <w:tcPr>
            <w:tcW w:w="2267" w:type="dxa"/>
            <w:gridSpan w:val="2"/>
          </w:tcPr>
          <w:p w14:paraId="7CA20879" w14:textId="77777777" w:rsidR="00133188" w:rsidRDefault="00133188">
            <w:pPr>
              <w:pStyle w:val="CRCoverPage"/>
              <w:spacing w:after="0"/>
              <w:rPr>
                <w:sz w:val="8"/>
                <w:szCs w:val="8"/>
              </w:rPr>
            </w:pPr>
          </w:p>
        </w:tc>
        <w:tc>
          <w:tcPr>
            <w:tcW w:w="1417" w:type="dxa"/>
            <w:gridSpan w:val="3"/>
          </w:tcPr>
          <w:p w14:paraId="6F2BFF5E" w14:textId="77777777" w:rsidR="00133188" w:rsidRDefault="00133188">
            <w:pPr>
              <w:pStyle w:val="CRCoverPage"/>
              <w:spacing w:after="0"/>
              <w:rPr>
                <w:sz w:val="8"/>
                <w:szCs w:val="8"/>
              </w:rPr>
            </w:pPr>
          </w:p>
        </w:tc>
        <w:tc>
          <w:tcPr>
            <w:tcW w:w="2127" w:type="dxa"/>
            <w:tcBorders>
              <w:right w:val="single" w:sz="4" w:space="0" w:color="auto"/>
            </w:tcBorders>
          </w:tcPr>
          <w:p w14:paraId="05F0AB45" w14:textId="77777777" w:rsidR="00133188" w:rsidRDefault="00133188">
            <w:pPr>
              <w:pStyle w:val="CRCoverPage"/>
              <w:spacing w:after="0"/>
              <w:rPr>
                <w:sz w:val="8"/>
                <w:szCs w:val="8"/>
              </w:rPr>
            </w:pPr>
          </w:p>
        </w:tc>
      </w:tr>
      <w:tr w:rsidR="00133188" w14:paraId="1FB59924" w14:textId="77777777">
        <w:trPr>
          <w:cantSplit/>
        </w:trPr>
        <w:tc>
          <w:tcPr>
            <w:tcW w:w="1843" w:type="dxa"/>
            <w:tcBorders>
              <w:left w:val="single" w:sz="4" w:space="0" w:color="auto"/>
            </w:tcBorders>
          </w:tcPr>
          <w:p w14:paraId="4920A2F7" w14:textId="77777777" w:rsidR="00133188" w:rsidRDefault="00B30FB0">
            <w:pPr>
              <w:pStyle w:val="CRCoverPage"/>
              <w:tabs>
                <w:tab w:val="right" w:pos="1759"/>
              </w:tabs>
              <w:spacing w:after="0"/>
              <w:rPr>
                <w:b/>
                <w:i/>
              </w:rPr>
            </w:pPr>
            <w:r>
              <w:rPr>
                <w:b/>
                <w:i/>
              </w:rPr>
              <w:t>Category:</w:t>
            </w:r>
          </w:p>
        </w:tc>
        <w:tc>
          <w:tcPr>
            <w:tcW w:w="851" w:type="dxa"/>
            <w:shd w:val="pct30" w:color="FFFF00" w:fill="auto"/>
          </w:tcPr>
          <w:p w14:paraId="0418AE48" w14:textId="77777777" w:rsidR="00133188" w:rsidRDefault="000B5126">
            <w:pPr>
              <w:pStyle w:val="CRCoverPage"/>
              <w:spacing w:after="0"/>
              <w:ind w:left="100" w:right="-609"/>
              <w:rPr>
                <w:b/>
              </w:rPr>
            </w:pPr>
            <w:r>
              <w:t>A</w:t>
            </w:r>
          </w:p>
        </w:tc>
        <w:tc>
          <w:tcPr>
            <w:tcW w:w="3402" w:type="dxa"/>
            <w:gridSpan w:val="5"/>
            <w:tcBorders>
              <w:left w:val="nil"/>
            </w:tcBorders>
          </w:tcPr>
          <w:p w14:paraId="41E2BDBF" w14:textId="77777777" w:rsidR="00133188" w:rsidRDefault="00133188">
            <w:pPr>
              <w:pStyle w:val="CRCoverPage"/>
              <w:spacing w:after="0"/>
            </w:pPr>
          </w:p>
        </w:tc>
        <w:tc>
          <w:tcPr>
            <w:tcW w:w="1417" w:type="dxa"/>
            <w:gridSpan w:val="3"/>
            <w:tcBorders>
              <w:left w:val="nil"/>
            </w:tcBorders>
          </w:tcPr>
          <w:p w14:paraId="32962E11" w14:textId="77777777" w:rsidR="00133188" w:rsidRDefault="00B30FB0">
            <w:pPr>
              <w:pStyle w:val="CRCoverPage"/>
              <w:spacing w:after="0"/>
              <w:jc w:val="right"/>
              <w:rPr>
                <w:b/>
                <w:i/>
              </w:rPr>
            </w:pPr>
            <w:r>
              <w:rPr>
                <w:b/>
                <w:i/>
              </w:rPr>
              <w:t>Release:</w:t>
            </w:r>
          </w:p>
        </w:tc>
        <w:tc>
          <w:tcPr>
            <w:tcW w:w="2127" w:type="dxa"/>
            <w:tcBorders>
              <w:right w:val="single" w:sz="4" w:space="0" w:color="auto"/>
            </w:tcBorders>
            <w:shd w:val="pct30" w:color="FFFF00" w:fill="auto"/>
          </w:tcPr>
          <w:p w14:paraId="4672084F" w14:textId="77777777" w:rsidR="00133188" w:rsidRDefault="00B30FB0">
            <w:pPr>
              <w:pStyle w:val="CRCoverPage"/>
              <w:spacing w:after="0"/>
              <w:ind w:left="100"/>
            </w:pPr>
            <w:r>
              <w:t>Rel-1</w:t>
            </w:r>
            <w:r w:rsidR="002558BB">
              <w:t>8</w:t>
            </w:r>
          </w:p>
        </w:tc>
      </w:tr>
      <w:tr w:rsidR="00133188" w14:paraId="0F7D9C04" w14:textId="77777777">
        <w:tc>
          <w:tcPr>
            <w:tcW w:w="1843" w:type="dxa"/>
            <w:tcBorders>
              <w:left w:val="single" w:sz="4" w:space="0" w:color="auto"/>
              <w:bottom w:val="single" w:sz="4" w:space="0" w:color="auto"/>
            </w:tcBorders>
          </w:tcPr>
          <w:p w14:paraId="14C0B6C6" w14:textId="77777777" w:rsidR="00133188" w:rsidRDefault="00133188">
            <w:pPr>
              <w:pStyle w:val="CRCoverPage"/>
              <w:spacing w:after="0"/>
              <w:rPr>
                <w:b/>
                <w:i/>
              </w:rPr>
            </w:pPr>
          </w:p>
        </w:tc>
        <w:tc>
          <w:tcPr>
            <w:tcW w:w="4677" w:type="dxa"/>
            <w:gridSpan w:val="8"/>
            <w:tcBorders>
              <w:bottom w:val="single" w:sz="4" w:space="0" w:color="auto"/>
            </w:tcBorders>
          </w:tcPr>
          <w:p w14:paraId="4030825A" w14:textId="77777777" w:rsidR="00133188" w:rsidRDefault="00B30FB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00587EB" w14:textId="77777777" w:rsidR="00133188" w:rsidRDefault="00B30FB0">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F3C1851" w14:textId="77777777" w:rsidR="00133188" w:rsidRDefault="00B30FB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33188" w14:paraId="18D55199" w14:textId="77777777">
        <w:tc>
          <w:tcPr>
            <w:tcW w:w="1843" w:type="dxa"/>
          </w:tcPr>
          <w:p w14:paraId="60D70EF5" w14:textId="77777777" w:rsidR="00133188" w:rsidRDefault="00133188">
            <w:pPr>
              <w:pStyle w:val="CRCoverPage"/>
              <w:spacing w:after="0"/>
              <w:rPr>
                <w:b/>
                <w:i/>
                <w:sz w:val="8"/>
                <w:szCs w:val="8"/>
              </w:rPr>
            </w:pPr>
          </w:p>
        </w:tc>
        <w:tc>
          <w:tcPr>
            <w:tcW w:w="7797" w:type="dxa"/>
            <w:gridSpan w:val="10"/>
          </w:tcPr>
          <w:p w14:paraId="3565AE1D" w14:textId="77777777" w:rsidR="00133188" w:rsidRDefault="00133188">
            <w:pPr>
              <w:pStyle w:val="CRCoverPage"/>
              <w:spacing w:after="0"/>
              <w:rPr>
                <w:sz w:val="8"/>
                <w:szCs w:val="8"/>
              </w:rPr>
            </w:pPr>
          </w:p>
        </w:tc>
      </w:tr>
      <w:tr w:rsidR="00133188" w:rsidRPr="00EC5BDB" w14:paraId="5A9F91C0" w14:textId="77777777">
        <w:tc>
          <w:tcPr>
            <w:tcW w:w="2694" w:type="dxa"/>
            <w:gridSpan w:val="2"/>
            <w:tcBorders>
              <w:top w:val="single" w:sz="4" w:space="0" w:color="auto"/>
              <w:left w:val="single" w:sz="4" w:space="0" w:color="auto"/>
            </w:tcBorders>
          </w:tcPr>
          <w:p w14:paraId="4AA823DD" w14:textId="77777777" w:rsidR="00133188" w:rsidRDefault="00B30FB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F74A17D" w14:textId="77777777" w:rsidR="002558BB" w:rsidRPr="002558BB" w:rsidRDefault="002558BB" w:rsidP="002558BB">
            <w:pPr>
              <w:spacing w:before="240" w:after="120"/>
              <w:rPr>
                <w:rFonts w:ascii="Arial" w:eastAsia="DengXian" w:hAnsi="Arial" w:cs="Arial"/>
                <w:lang w:val="en-US" w:eastAsia="zh-CN"/>
              </w:rPr>
            </w:pPr>
            <w:r w:rsidRPr="002558BB">
              <w:rPr>
                <w:rFonts w:ascii="Arial" w:eastAsia="DengXian" w:hAnsi="Arial" w:cs="Arial"/>
                <w:lang w:val="en-US" w:eastAsia="zh-CN"/>
              </w:rPr>
              <w:t xml:space="preserve">The PUCCH spatial relation Activation/deactivation for multiple TRP PUCCH Repetition MAC CE is introduced for Rel-17 multiple TRP PUCCH Repetition, among the field descriptions of the MAC CE, the description of the field Spatial Relation Info </w:t>
            </w:r>
            <w:proofErr w:type="spellStart"/>
            <w:r w:rsidRPr="002558BB">
              <w:rPr>
                <w:rFonts w:ascii="Arial" w:eastAsia="DengXian" w:hAnsi="Arial" w:cs="Arial"/>
                <w:lang w:val="en-US" w:eastAsia="zh-CN"/>
              </w:rPr>
              <w:t>IDi</w:t>
            </w:r>
            <w:proofErr w:type="spellEnd"/>
            <w:r w:rsidRPr="002558BB">
              <w:rPr>
                <w:rFonts w:ascii="Arial" w:eastAsia="DengXian" w:hAnsi="Arial" w:cs="Arial"/>
                <w:lang w:val="en-US" w:eastAsia="zh-CN"/>
              </w:rPr>
              <w:t xml:space="preserve"> is shown as below:</w:t>
            </w:r>
          </w:p>
          <w:p w14:paraId="286407D6" w14:textId="77777777" w:rsidR="002558BB" w:rsidRPr="002558BB" w:rsidRDefault="002558BB" w:rsidP="002558BB">
            <w:pPr>
              <w:ind w:left="568" w:hanging="284"/>
              <w:rPr>
                <w:noProof/>
              </w:rPr>
            </w:pPr>
            <w:r w:rsidRPr="002558BB">
              <w:rPr>
                <w:noProof/>
              </w:rPr>
              <w:t>-</w:t>
            </w:r>
            <w:r w:rsidRPr="002558BB">
              <w:rPr>
                <w:noProof/>
              </w:rPr>
              <w:tab/>
              <w:t xml:space="preserve">Spatial Relation Info IDi: </w:t>
            </w:r>
            <w:r w:rsidRPr="002558BB">
              <w:rPr>
                <w:noProof/>
                <w:highlight w:val="yellow"/>
              </w:rPr>
              <w:t xml:space="preserve">This field contains </w:t>
            </w:r>
            <w:r w:rsidRPr="00EC5BDB">
              <w:rPr>
                <w:i/>
                <w:iCs/>
                <w:noProof/>
                <w:highlight w:val="yellow"/>
                <w:u w:val="single"/>
              </w:rPr>
              <w:t>PUCCH-SpatialRelationInfoId–r16</w:t>
            </w:r>
            <w:r w:rsidRPr="002558BB">
              <w:rPr>
                <w:noProof/>
              </w:rPr>
              <w:t xml:space="preserve"> where </w:t>
            </w:r>
            <w:r w:rsidRPr="002558BB">
              <w:rPr>
                <w:i/>
                <w:iCs/>
                <w:noProof/>
              </w:rPr>
              <w:t>PUCCH-SpatialRelationInfoId</w:t>
            </w:r>
            <w:r w:rsidRPr="002558BB">
              <w:rPr>
                <w:noProof/>
              </w:rPr>
              <w:t xml:space="preserve"> is the identifier of the PUCCH Spatial Relation Info in </w:t>
            </w:r>
            <w:r w:rsidRPr="002558BB">
              <w:rPr>
                <w:i/>
                <w:iCs/>
                <w:noProof/>
              </w:rPr>
              <w:t>PUCCH-Config</w:t>
            </w:r>
            <w:r w:rsidRPr="002558BB">
              <w:rPr>
                <w:noProof/>
              </w:rPr>
              <w:t xml:space="preserve"> in which the PUCCH Resource ID is configured, as specified in TS 38.331 [5], where i is the index of the activated spatial relation info ID. </w:t>
            </w:r>
            <w:r w:rsidRPr="002558BB">
              <w:rPr>
                <w:noProof/>
                <w:highlight w:val="yellow"/>
              </w:rPr>
              <w:t>The length of the field is 6 bits</w:t>
            </w:r>
            <w:r w:rsidRPr="002558BB">
              <w:rPr>
                <w:noProof/>
              </w:rPr>
              <w:t>;</w:t>
            </w:r>
          </w:p>
          <w:p w14:paraId="208D64E6" w14:textId="77777777" w:rsidR="002558BB" w:rsidRPr="002558BB" w:rsidRDefault="002558BB" w:rsidP="002558BB">
            <w:pPr>
              <w:spacing w:before="240" w:after="120"/>
              <w:rPr>
                <w:rFonts w:ascii="Arial" w:eastAsia="DengXian" w:hAnsi="Arial" w:cs="Arial"/>
                <w:lang w:val="en-US" w:eastAsia="zh-CN"/>
              </w:rPr>
            </w:pPr>
            <w:r w:rsidRPr="002558BB">
              <w:rPr>
                <w:rFonts w:ascii="Arial" w:eastAsia="DengXian" w:hAnsi="Arial" w:cs="Arial" w:hint="eastAsia"/>
                <w:lang w:val="en-US" w:eastAsia="zh-CN"/>
              </w:rPr>
              <w:t>F</w:t>
            </w:r>
            <w:r w:rsidRPr="002558BB">
              <w:rPr>
                <w:rFonts w:ascii="Arial" w:eastAsia="DengXian" w:hAnsi="Arial" w:cs="Arial"/>
                <w:lang w:val="en-US" w:eastAsia="zh-CN"/>
              </w:rPr>
              <w:t xml:space="preserve">irst of all, in RRC specification the </w:t>
            </w:r>
            <w:r w:rsidRPr="002558BB">
              <w:rPr>
                <w:rFonts w:ascii="Arial" w:eastAsia="DengXian" w:hAnsi="Arial" w:cs="Arial"/>
                <w:i/>
                <w:lang w:val="en-US" w:eastAsia="zh-CN"/>
              </w:rPr>
              <w:t xml:space="preserve">PUCCH-SpatialRelationInfoId-r16 </w:t>
            </w:r>
            <w:r w:rsidRPr="002558BB">
              <w:rPr>
                <w:rFonts w:ascii="Arial" w:eastAsia="DengXian" w:hAnsi="Arial" w:cs="Arial"/>
                <w:lang w:val="en-US" w:eastAsia="zh-CN"/>
              </w:rPr>
              <w:t xml:space="preserve">is only used for presenting in the </w:t>
            </w:r>
            <w:proofErr w:type="spellStart"/>
            <w:r w:rsidRPr="002558BB">
              <w:rPr>
                <w:rFonts w:ascii="Arial" w:eastAsia="DengXian" w:hAnsi="Arial" w:cs="Arial"/>
                <w:lang w:val="en-US" w:eastAsia="zh-CN"/>
              </w:rPr>
              <w:t>toReleaselist</w:t>
            </w:r>
            <w:proofErr w:type="spellEnd"/>
            <w:r w:rsidRPr="002558BB">
              <w:rPr>
                <w:rFonts w:ascii="Arial" w:eastAsia="DengXian" w:hAnsi="Arial" w:cs="Arial"/>
                <w:lang w:val="en-US" w:eastAsia="zh-CN"/>
              </w:rPr>
              <w:t xml:space="preserve"> but not associated with any configuration of </w:t>
            </w:r>
            <w:r w:rsidRPr="002558BB">
              <w:rPr>
                <w:rFonts w:ascii="Arial" w:eastAsia="DengXian" w:hAnsi="Arial" w:cs="Arial"/>
                <w:i/>
                <w:lang w:val="en-US" w:eastAsia="zh-CN"/>
              </w:rPr>
              <w:t>PUCCH-</w:t>
            </w:r>
            <w:proofErr w:type="spellStart"/>
            <w:r w:rsidRPr="002558BB">
              <w:rPr>
                <w:rFonts w:ascii="Arial" w:eastAsia="DengXian" w:hAnsi="Arial" w:cs="Arial"/>
                <w:i/>
                <w:lang w:val="en-US" w:eastAsia="zh-CN"/>
              </w:rPr>
              <w:t>spatialRelationInfo</w:t>
            </w:r>
            <w:proofErr w:type="spellEnd"/>
            <w:r w:rsidRPr="002558BB">
              <w:rPr>
                <w:rFonts w:ascii="Arial" w:eastAsia="DengXian" w:hAnsi="Arial" w:cs="Arial"/>
                <w:lang w:val="en-US" w:eastAsia="zh-CN"/>
              </w:rPr>
              <w:t xml:space="preserve"> or</w:t>
            </w:r>
            <w:r w:rsidRPr="002558BB">
              <w:rPr>
                <w:rFonts w:ascii="Arial" w:eastAsia="DengXian" w:hAnsi="Arial" w:cs="Arial"/>
                <w:i/>
                <w:lang w:val="en-US" w:eastAsia="zh-CN"/>
              </w:rPr>
              <w:t xml:space="preserve"> PUCCH-</w:t>
            </w:r>
            <w:proofErr w:type="spellStart"/>
            <w:r w:rsidRPr="002558BB">
              <w:rPr>
                <w:rFonts w:ascii="Arial" w:eastAsia="DengXian" w:hAnsi="Arial" w:cs="Arial"/>
                <w:i/>
                <w:lang w:val="en-US" w:eastAsia="zh-CN"/>
              </w:rPr>
              <w:t>spatialRelationInfoExt</w:t>
            </w:r>
            <w:proofErr w:type="spellEnd"/>
            <w:r w:rsidRPr="002558BB">
              <w:rPr>
                <w:rFonts w:ascii="Arial" w:eastAsia="DengXian" w:hAnsi="Arial" w:cs="Arial" w:hint="eastAsia"/>
                <w:lang w:val="en-US" w:eastAsia="zh-CN"/>
              </w:rPr>
              <w:t xml:space="preserve"> </w:t>
            </w:r>
          </w:p>
          <w:p w14:paraId="6B64A252" w14:textId="77777777" w:rsidR="002558BB" w:rsidRPr="002558BB" w:rsidRDefault="002558BB" w:rsidP="002558BB">
            <w:pPr>
              <w:spacing w:before="240" w:after="120"/>
              <w:rPr>
                <w:rFonts w:ascii="Arial" w:eastAsia="DengXian" w:hAnsi="Arial" w:cs="Arial"/>
                <w:highlight w:val="yellow"/>
                <w:lang w:val="en-US" w:eastAsia="zh-CN"/>
              </w:rPr>
            </w:pPr>
            <w:r w:rsidRPr="002558BB">
              <w:rPr>
                <w:noProof/>
                <w:lang w:val="en-US" w:eastAsia="zh-CN"/>
              </w:rPr>
              <w:drawing>
                <wp:inline distT="0" distB="0" distL="0" distR="0" wp14:anchorId="10BFCD56" wp14:editId="293517F6">
                  <wp:extent cx="4357370" cy="1283335"/>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57370" cy="1283335"/>
                          </a:xfrm>
                          <a:prstGeom prst="rect">
                            <a:avLst/>
                          </a:prstGeom>
                        </pic:spPr>
                      </pic:pic>
                    </a:graphicData>
                  </a:graphic>
                </wp:inline>
              </w:drawing>
            </w:r>
          </w:p>
          <w:p w14:paraId="0EB40AAB" w14:textId="77777777" w:rsidR="002558BB" w:rsidRPr="002558BB" w:rsidRDefault="002558BB" w:rsidP="002558BB">
            <w:pPr>
              <w:spacing w:before="240" w:after="120"/>
              <w:rPr>
                <w:rFonts w:ascii="Arial" w:eastAsia="DengXian" w:hAnsi="Arial" w:cs="Arial"/>
                <w:lang w:val="en-US" w:eastAsia="zh-CN"/>
              </w:rPr>
            </w:pPr>
            <w:r w:rsidRPr="002558BB">
              <w:rPr>
                <w:rFonts w:ascii="Arial" w:eastAsia="DengXian" w:hAnsi="Arial" w:cs="Arial"/>
                <w:lang w:val="en-US" w:eastAsia="zh-CN"/>
              </w:rPr>
              <w:t xml:space="preserve">Which means, a </w:t>
            </w:r>
            <w:r w:rsidRPr="002558BB">
              <w:rPr>
                <w:rFonts w:ascii="Arial" w:eastAsia="DengXian" w:hAnsi="Arial" w:cs="Arial"/>
                <w:i/>
                <w:lang w:val="en-US" w:eastAsia="zh-CN"/>
              </w:rPr>
              <w:t>PUCCH-SpatialRelationInfoId-r16</w:t>
            </w:r>
            <w:r w:rsidRPr="002558BB">
              <w:rPr>
                <w:rFonts w:ascii="Arial" w:eastAsia="DengXian" w:hAnsi="Arial" w:cs="Arial"/>
                <w:lang w:val="en-US" w:eastAsia="zh-CN"/>
              </w:rPr>
              <w:t xml:space="preserve"> </w:t>
            </w:r>
            <w:r w:rsidR="006F1048">
              <w:rPr>
                <w:rFonts w:ascii="Arial" w:eastAsia="DengXian" w:hAnsi="Arial" w:cs="Arial"/>
                <w:lang w:val="en-US" w:eastAsia="zh-CN"/>
              </w:rPr>
              <w:t>quote</w:t>
            </w:r>
            <w:r w:rsidRPr="002558BB">
              <w:rPr>
                <w:rFonts w:ascii="Arial" w:eastAsia="DengXian" w:hAnsi="Arial" w:cs="Arial"/>
                <w:lang w:val="en-US" w:eastAsia="zh-CN"/>
              </w:rPr>
              <w:t xml:space="preserve"> in the field description of Spatial Relation Info </w:t>
            </w:r>
            <w:proofErr w:type="spellStart"/>
            <w:r w:rsidRPr="002558BB">
              <w:rPr>
                <w:rFonts w:ascii="Arial" w:eastAsia="DengXian" w:hAnsi="Arial" w:cs="Arial"/>
                <w:lang w:val="en-US" w:eastAsia="zh-CN"/>
              </w:rPr>
              <w:t>IDi</w:t>
            </w:r>
            <w:proofErr w:type="spellEnd"/>
            <w:r w:rsidRPr="002558BB">
              <w:rPr>
                <w:rFonts w:ascii="Arial" w:eastAsia="DengXian" w:hAnsi="Arial" w:cs="Arial"/>
                <w:lang w:val="en-US" w:eastAsia="zh-CN"/>
              </w:rPr>
              <w:t xml:space="preserve"> cannot be associated with any PUCCH-</w:t>
            </w:r>
            <w:proofErr w:type="spellStart"/>
            <w:r w:rsidRPr="002558BB">
              <w:rPr>
                <w:rFonts w:ascii="Arial" w:eastAsia="DengXian" w:hAnsi="Arial" w:cs="Arial"/>
                <w:lang w:val="en-US" w:eastAsia="zh-CN"/>
              </w:rPr>
              <w:t>SatialRelationInfo</w:t>
            </w:r>
            <w:proofErr w:type="spellEnd"/>
            <w:r w:rsidRPr="002558BB">
              <w:rPr>
                <w:rFonts w:ascii="Arial" w:eastAsia="DengXian" w:hAnsi="Arial" w:cs="Arial"/>
                <w:lang w:val="en-US" w:eastAsia="zh-CN"/>
              </w:rPr>
              <w:t xml:space="preserve"> configuration.</w:t>
            </w:r>
          </w:p>
          <w:p w14:paraId="2C0A04BC" w14:textId="77777777" w:rsidR="002558BB" w:rsidRPr="002558BB" w:rsidRDefault="002558BB" w:rsidP="002558BB">
            <w:pPr>
              <w:spacing w:before="240" w:after="120"/>
              <w:rPr>
                <w:rFonts w:ascii="Arial" w:eastAsia="DengXian" w:hAnsi="Arial" w:cs="Arial"/>
                <w:lang w:val="en-US" w:eastAsia="zh-CN"/>
              </w:rPr>
            </w:pPr>
            <w:r w:rsidRPr="002558BB">
              <w:rPr>
                <w:rFonts w:ascii="Arial" w:eastAsia="DengXian" w:hAnsi="Arial" w:cs="Arial"/>
                <w:lang w:val="en-US" w:eastAsia="zh-CN"/>
              </w:rPr>
              <w:lastRenderedPageBreak/>
              <w:t xml:space="preserve">Secondly, the spatial relation Info ID field only have 6 bits that indicate the value range only from 0 to 63, however, the value range of </w:t>
            </w:r>
            <w:r w:rsidRPr="002558BB">
              <w:rPr>
                <w:rFonts w:ascii="Arial" w:eastAsia="DengXian" w:hAnsi="Arial" w:cs="Arial"/>
                <w:i/>
                <w:lang w:val="en-US" w:eastAsia="zh-CN"/>
              </w:rPr>
              <w:t xml:space="preserve">PUCCH-SpatialRelationInfo-Id-r16 </w:t>
            </w:r>
            <w:r w:rsidRPr="002558BB">
              <w:rPr>
                <w:rFonts w:ascii="Arial" w:eastAsia="DengXian" w:hAnsi="Arial" w:cs="Arial"/>
                <w:lang w:val="en-US" w:eastAsia="zh-CN"/>
              </w:rPr>
              <w:t xml:space="preserve">is from 1 to 64, </w:t>
            </w:r>
            <w:r w:rsidRPr="002558BB">
              <w:rPr>
                <w:rFonts w:ascii="Arial" w:eastAsia="DengXian" w:hAnsi="Arial" w:cs="Arial" w:hint="eastAsia"/>
                <w:lang w:val="en-US" w:eastAsia="zh-CN"/>
              </w:rPr>
              <w:t>which</w:t>
            </w:r>
            <w:r w:rsidRPr="002558BB">
              <w:rPr>
                <w:rFonts w:ascii="Arial" w:eastAsia="DengXian" w:hAnsi="Arial" w:cs="Arial"/>
                <w:lang w:val="en-US" w:eastAsia="zh-CN"/>
              </w:rPr>
              <w:t xml:space="preserve"> means the PUCCH-</w:t>
            </w:r>
            <w:proofErr w:type="spellStart"/>
            <w:r w:rsidRPr="002558BB">
              <w:rPr>
                <w:rFonts w:ascii="Arial" w:eastAsia="DengXian" w:hAnsi="Arial" w:cs="Arial"/>
                <w:lang w:val="en-US" w:eastAsia="zh-CN"/>
              </w:rPr>
              <w:t>SpatialRelationInfo</w:t>
            </w:r>
            <w:proofErr w:type="spellEnd"/>
            <w:r w:rsidRPr="002558BB">
              <w:rPr>
                <w:rFonts w:ascii="Arial" w:eastAsia="DengXian" w:hAnsi="Arial" w:cs="Arial"/>
                <w:lang w:val="en-US" w:eastAsia="zh-CN"/>
              </w:rPr>
              <w:t xml:space="preserve"> =64 cannot be indicated in the MAC CE, please see below:</w:t>
            </w:r>
          </w:p>
          <w:p w14:paraId="17646622" w14:textId="77777777" w:rsidR="002558BB" w:rsidRPr="002558BB" w:rsidRDefault="002558BB" w:rsidP="002558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2558BB">
              <w:rPr>
                <w:rFonts w:ascii="Courier New" w:hAnsi="Courier New"/>
                <w:sz w:val="16"/>
                <w:lang w:eastAsia="en-GB"/>
              </w:rPr>
              <w:t xml:space="preserve">PUCCH-SpatialRelationInfoId-r16 ::=     </w:t>
            </w:r>
            <w:r w:rsidRPr="002558BB">
              <w:rPr>
                <w:rFonts w:ascii="Courier New" w:hAnsi="Courier New"/>
                <w:color w:val="993366"/>
                <w:sz w:val="16"/>
                <w:lang w:eastAsia="en-GB"/>
              </w:rPr>
              <w:t>INTEGER</w:t>
            </w:r>
            <w:r w:rsidRPr="002558BB">
              <w:rPr>
                <w:rFonts w:ascii="Courier New" w:hAnsi="Courier New"/>
                <w:sz w:val="16"/>
                <w:lang w:eastAsia="en-GB"/>
              </w:rPr>
              <w:t xml:space="preserve"> (1..maxNrofSpatialRelationInfos-r16)</w:t>
            </w:r>
          </w:p>
          <w:p w14:paraId="01AEE4EC" w14:textId="77777777" w:rsidR="002558BB" w:rsidRPr="002558BB" w:rsidRDefault="002558BB" w:rsidP="002558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GB"/>
              </w:rPr>
            </w:pPr>
          </w:p>
          <w:p w14:paraId="2D90D88C" w14:textId="77777777" w:rsidR="002558BB" w:rsidRPr="002558BB" w:rsidRDefault="002558BB" w:rsidP="002558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2558BB">
              <w:rPr>
                <w:rFonts w:ascii="Courier New" w:hAnsi="Courier New"/>
                <w:sz w:val="16"/>
                <w:lang w:eastAsia="en-GB"/>
              </w:rPr>
              <w:t xml:space="preserve">maxNrofSpatialRelationInfos-r16         </w:t>
            </w:r>
            <w:r w:rsidRPr="002558BB">
              <w:rPr>
                <w:rFonts w:ascii="Courier New" w:hAnsi="Courier New"/>
                <w:color w:val="993366"/>
                <w:sz w:val="16"/>
                <w:lang w:eastAsia="en-GB"/>
              </w:rPr>
              <w:t>INTEGER</w:t>
            </w:r>
            <w:r w:rsidRPr="002558BB">
              <w:rPr>
                <w:rFonts w:ascii="Courier New" w:hAnsi="Courier New"/>
                <w:sz w:val="16"/>
                <w:lang w:eastAsia="en-GB"/>
              </w:rPr>
              <w:t xml:space="preserve"> ::= 64</w:t>
            </w:r>
          </w:p>
          <w:p w14:paraId="28D05026" w14:textId="77777777" w:rsidR="0082042C" w:rsidRPr="005D0D0C" w:rsidRDefault="002558BB" w:rsidP="002558BB">
            <w:pPr>
              <w:spacing w:before="240" w:after="120"/>
              <w:rPr>
                <w:rFonts w:ascii="Arial" w:eastAsia="DengXian" w:hAnsi="Arial" w:cs="Arial"/>
                <w:i/>
                <w:lang w:val="en-US" w:eastAsia="zh-CN"/>
              </w:rPr>
            </w:pPr>
            <w:r w:rsidRPr="002558BB">
              <w:rPr>
                <w:rFonts w:ascii="Arial" w:eastAsia="DengXian" w:hAnsi="Arial" w:cs="Arial"/>
                <w:lang w:val="en-US" w:eastAsia="zh-CN"/>
              </w:rPr>
              <w:t xml:space="preserve">Above all, the field shall indicate the </w:t>
            </w:r>
            <w:r w:rsidR="00786815">
              <w:rPr>
                <w:rFonts w:eastAsia="DengXian"/>
                <w:bCs/>
                <w:i/>
                <w:lang w:val="en-US" w:eastAsia="zh-CN"/>
              </w:rPr>
              <w:t>PUCCH-</w:t>
            </w:r>
            <w:proofErr w:type="spellStart"/>
            <w:r w:rsidR="00786815">
              <w:rPr>
                <w:rFonts w:eastAsia="DengXian"/>
                <w:bCs/>
                <w:i/>
                <w:lang w:val="en-US" w:eastAsia="zh-CN"/>
              </w:rPr>
              <w:t>SpatialRelationInfoId</w:t>
            </w:r>
            <w:proofErr w:type="spellEnd"/>
            <w:r w:rsidR="00786815">
              <w:rPr>
                <w:rFonts w:eastAsia="DengXian"/>
                <w:bCs/>
                <w:i/>
                <w:lang w:val="en-US" w:eastAsia="zh-CN"/>
              </w:rPr>
              <w:t xml:space="preserve"> </w:t>
            </w:r>
            <w:r w:rsidR="00786815" w:rsidRPr="003D4B99">
              <w:rPr>
                <w:iCs/>
                <w:lang w:eastAsia="zh-CN"/>
              </w:rPr>
              <w:t>–</w:t>
            </w:r>
            <w:r w:rsidR="00786815">
              <w:rPr>
                <w:rFonts w:eastAsia="DengXian"/>
                <w:bCs/>
                <w:i/>
                <w:lang w:val="en-US" w:eastAsia="zh-CN"/>
              </w:rPr>
              <w:t>1</w:t>
            </w:r>
            <w:r w:rsidRPr="002558BB">
              <w:rPr>
                <w:rFonts w:ascii="Arial" w:eastAsia="DengXian" w:hAnsi="Arial" w:cs="Arial"/>
                <w:i/>
                <w:lang w:val="en-US" w:eastAsia="zh-CN"/>
              </w:rPr>
              <w:t xml:space="preserve"> </w:t>
            </w:r>
            <w:r w:rsidRPr="002558BB">
              <w:rPr>
                <w:rFonts w:ascii="Arial" w:eastAsia="DengXian" w:hAnsi="Arial" w:cs="Arial"/>
                <w:lang w:val="en-US" w:eastAsia="zh-CN"/>
              </w:rPr>
              <w:t xml:space="preserve">instead of </w:t>
            </w:r>
            <w:r w:rsidRPr="002558BB">
              <w:rPr>
                <w:rFonts w:ascii="Arial" w:eastAsia="DengXian" w:hAnsi="Arial" w:cs="Arial"/>
                <w:i/>
                <w:lang w:val="en-US" w:eastAsia="zh-CN"/>
              </w:rPr>
              <w:t>PUCCH-SpatialRelationInfoId-r16.</w:t>
            </w:r>
          </w:p>
        </w:tc>
      </w:tr>
      <w:tr w:rsidR="00133188" w14:paraId="1E89D30F" w14:textId="77777777">
        <w:tc>
          <w:tcPr>
            <w:tcW w:w="2694" w:type="dxa"/>
            <w:gridSpan w:val="2"/>
            <w:tcBorders>
              <w:left w:val="single" w:sz="4" w:space="0" w:color="auto"/>
            </w:tcBorders>
          </w:tcPr>
          <w:p w14:paraId="36A76BAF" w14:textId="77777777" w:rsidR="00133188" w:rsidRDefault="00133188">
            <w:pPr>
              <w:pStyle w:val="CRCoverPage"/>
              <w:spacing w:after="0"/>
              <w:rPr>
                <w:b/>
                <w:i/>
                <w:sz w:val="8"/>
                <w:szCs w:val="8"/>
              </w:rPr>
            </w:pPr>
          </w:p>
        </w:tc>
        <w:tc>
          <w:tcPr>
            <w:tcW w:w="6946" w:type="dxa"/>
            <w:gridSpan w:val="9"/>
            <w:tcBorders>
              <w:right w:val="single" w:sz="4" w:space="0" w:color="auto"/>
            </w:tcBorders>
          </w:tcPr>
          <w:p w14:paraId="4FDAF8DB" w14:textId="77777777" w:rsidR="00133188" w:rsidRDefault="00133188">
            <w:pPr>
              <w:pStyle w:val="CRCoverPage"/>
              <w:spacing w:after="0"/>
              <w:rPr>
                <w:sz w:val="8"/>
                <w:szCs w:val="8"/>
              </w:rPr>
            </w:pPr>
          </w:p>
        </w:tc>
      </w:tr>
      <w:tr w:rsidR="00133188" w14:paraId="1AAB4D69" w14:textId="77777777">
        <w:tc>
          <w:tcPr>
            <w:tcW w:w="2694" w:type="dxa"/>
            <w:gridSpan w:val="2"/>
            <w:tcBorders>
              <w:left w:val="single" w:sz="4" w:space="0" w:color="auto"/>
            </w:tcBorders>
          </w:tcPr>
          <w:p w14:paraId="2872B6B3" w14:textId="77777777" w:rsidR="00133188" w:rsidRDefault="00B30FB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3D7B91C" w14:textId="77777777" w:rsidR="006C6914" w:rsidRDefault="006C6914" w:rsidP="00281523">
            <w:pPr>
              <w:pStyle w:val="CRCoverPage"/>
              <w:numPr>
                <w:ilvl w:val="0"/>
                <w:numId w:val="4"/>
              </w:numPr>
              <w:spacing w:after="0"/>
              <w:rPr>
                <w:rFonts w:eastAsia="DengXian"/>
                <w:bCs/>
                <w:lang w:val="en-US" w:eastAsia="zh-CN"/>
              </w:rPr>
            </w:pPr>
            <w:r>
              <w:rPr>
                <w:rFonts w:eastAsia="DengXian"/>
                <w:bCs/>
                <w:lang w:val="en-US" w:eastAsia="zh-CN"/>
              </w:rPr>
              <w:t xml:space="preserve">Remove the suffix ‘-r16’ of </w:t>
            </w:r>
            <w:r w:rsidR="007F4D1C" w:rsidRPr="002558BB">
              <w:rPr>
                <w:rFonts w:eastAsia="DengXian" w:cs="Arial"/>
                <w:i/>
                <w:lang w:val="en-US" w:eastAsia="zh-CN"/>
              </w:rPr>
              <w:t>PUCCH-SpatialRelationInfoId</w:t>
            </w:r>
            <w:r w:rsidR="007F4D1C">
              <w:rPr>
                <w:rFonts w:eastAsia="DengXian" w:cs="Arial"/>
                <w:i/>
                <w:lang w:val="en-US" w:eastAsia="zh-CN"/>
              </w:rPr>
              <w:t>-r16</w:t>
            </w:r>
          </w:p>
          <w:p w14:paraId="15E536F9" w14:textId="77777777" w:rsidR="00133188" w:rsidRDefault="00281523" w:rsidP="00281523">
            <w:pPr>
              <w:pStyle w:val="CRCoverPage"/>
              <w:numPr>
                <w:ilvl w:val="0"/>
                <w:numId w:val="4"/>
              </w:numPr>
              <w:spacing w:after="0"/>
              <w:rPr>
                <w:rFonts w:eastAsia="DengXian"/>
                <w:bCs/>
                <w:lang w:val="en-US" w:eastAsia="zh-CN"/>
              </w:rPr>
            </w:pPr>
            <w:r>
              <w:rPr>
                <w:rFonts w:eastAsia="DengXian"/>
                <w:bCs/>
                <w:lang w:val="en-US" w:eastAsia="zh-CN"/>
              </w:rPr>
              <w:t>Clarify the</w:t>
            </w:r>
            <w:r w:rsidR="005D0D0C">
              <w:rPr>
                <w:rFonts w:eastAsia="DengXian"/>
                <w:bCs/>
                <w:lang w:val="en-US" w:eastAsia="zh-CN"/>
              </w:rPr>
              <w:t xml:space="preserve"> Spatial Relation Info </w:t>
            </w:r>
            <w:proofErr w:type="spellStart"/>
            <w:r w:rsidR="005D0D0C">
              <w:rPr>
                <w:rFonts w:eastAsia="DengXian"/>
                <w:bCs/>
                <w:lang w:val="en-US" w:eastAsia="zh-CN"/>
              </w:rPr>
              <w:t>IDi</w:t>
            </w:r>
            <w:proofErr w:type="spellEnd"/>
            <w:r w:rsidR="005D0D0C">
              <w:rPr>
                <w:rFonts w:eastAsia="DengXian"/>
                <w:bCs/>
                <w:lang w:val="en-US" w:eastAsia="zh-CN"/>
              </w:rPr>
              <w:t xml:space="preserve"> field of the PUCCH spatial relation Activation/Deactivation for multiple TRP PUCCH Repetition MAC CE contains </w:t>
            </w:r>
            <w:r w:rsidR="001F0A61">
              <w:rPr>
                <w:rFonts w:eastAsia="DengXian"/>
                <w:bCs/>
                <w:i/>
                <w:lang w:val="en-US" w:eastAsia="zh-CN"/>
              </w:rPr>
              <w:t>PUCCH-</w:t>
            </w:r>
            <w:proofErr w:type="spellStart"/>
            <w:r w:rsidR="001F0A61">
              <w:rPr>
                <w:rFonts w:eastAsia="DengXian"/>
                <w:bCs/>
                <w:i/>
                <w:lang w:val="en-US" w:eastAsia="zh-CN"/>
              </w:rPr>
              <w:t>SpatialRelationInfoId</w:t>
            </w:r>
            <w:proofErr w:type="spellEnd"/>
            <w:r w:rsidR="001F0A61">
              <w:rPr>
                <w:rFonts w:eastAsia="DengXian"/>
                <w:bCs/>
                <w:i/>
                <w:lang w:val="en-US" w:eastAsia="zh-CN"/>
              </w:rPr>
              <w:t xml:space="preserve"> </w:t>
            </w:r>
            <w:r w:rsidR="001F0A61" w:rsidRPr="003D4B99">
              <w:rPr>
                <w:iCs/>
                <w:lang w:eastAsia="zh-CN"/>
              </w:rPr>
              <w:t>–</w:t>
            </w:r>
            <w:r w:rsidR="001F0A61">
              <w:rPr>
                <w:rFonts w:eastAsia="DengXian"/>
                <w:bCs/>
                <w:i/>
                <w:lang w:val="en-US" w:eastAsia="zh-CN"/>
              </w:rPr>
              <w:t>1</w:t>
            </w:r>
          </w:p>
          <w:p w14:paraId="157AB318" w14:textId="77777777" w:rsidR="00133188" w:rsidRDefault="00133188">
            <w:pPr>
              <w:pStyle w:val="CRCoverPage"/>
              <w:spacing w:after="0"/>
              <w:rPr>
                <w:b/>
                <w:lang w:val="en-US" w:eastAsia="zh-CN"/>
              </w:rPr>
            </w:pPr>
          </w:p>
          <w:p w14:paraId="1F3561E2" w14:textId="77777777" w:rsidR="00133188" w:rsidRDefault="00133188">
            <w:pPr>
              <w:pStyle w:val="CRCoverPage"/>
              <w:spacing w:after="0"/>
              <w:ind w:left="100"/>
              <w:rPr>
                <w:b/>
                <w:lang w:eastAsia="zh-CN"/>
              </w:rPr>
            </w:pPr>
          </w:p>
          <w:p w14:paraId="5DF8DD7D" w14:textId="77777777" w:rsidR="00133188" w:rsidRDefault="00B30FB0">
            <w:pPr>
              <w:pStyle w:val="CRCoverPage"/>
              <w:spacing w:after="0"/>
              <w:ind w:left="100"/>
              <w:rPr>
                <w:b/>
                <w:lang w:eastAsia="zh-CN"/>
              </w:rPr>
            </w:pPr>
            <w:r>
              <w:rPr>
                <w:rFonts w:hint="eastAsia"/>
                <w:b/>
                <w:lang w:eastAsia="zh-CN"/>
              </w:rPr>
              <w:t>I</w:t>
            </w:r>
            <w:r>
              <w:rPr>
                <w:b/>
                <w:lang w:eastAsia="zh-CN"/>
              </w:rPr>
              <w:t>mpact Analysis</w:t>
            </w:r>
          </w:p>
          <w:p w14:paraId="2F55DBB4" w14:textId="77777777" w:rsidR="00133188" w:rsidRDefault="00B30FB0">
            <w:pPr>
              <w:pStyle w:val="CRCoverPage"/>
              <w:spacing w:after="0"/>
              <w:ind w:left="100"/>
              <w:rPr>
                <w:u w:val="single"/>
                <w:lang w:eastAsia="zh-CN"/>
              </w:rPr>
            </w:pPr>
            <w:r>
              <w:rPr>
                <w:rFonts w:hint="eastAsia"/>
                <w:u w:val="single"/>
                <w:lang w:eastAsia="zh-CN"/>
              </w:rPr>
              <w:t>I</w:t>
            </w:r>
            <w:r>
              <w:rPr>
                <w:u w:val="single"/>
                <w:lang w:eastAsia="zh-CN"/>
              </w:rPr>
              <w:t xml:space="preserve">mpacted 5G architecture options: </w:t>
            </w:r>
          </w:p>
          <w:p w14:paraId="0BDA5353" w14:textId="77777777" w:rsidR="00133188" w:rsidRDefault="00B30FB0">
            <w:pPr>
              <w:pStyle w:val="CRCoverPage"/>
              <w:spacing w:after="0"/>
              <w:ind w:left="100"/>
              <w:rPr>
                <w:rFonts w:eastAsia="DengXian"/>
                <w:lang w:eastAsia="zh-CN"/>
              </w:rPr>
            </w:pPr>
            <w:r>
              <w:rPr>
                <w:lang w:eastAsia="zh-CN"/>
              </w:rPr>
              <w:t>NR SA,</w:t>
            </w:r>
            <w:r>
              <w:rPr>
                <w:rFonts w:eastAsia="DengXian" w:hint="eastAsia"/>
                <w:lang w:eastAsia="zh-CN"/>
              </w:rPr>
              <w:t>NR-DC</w:t>
            </w:r>
          </w:p>
          <w:p w14:paraId="51BB3CD7" w14:textId="77777777" w:rsidR="00133188" w:rsidRDefault="00133188">
            <w:pPr>
              <w:pStyle w:val="CRCoverPage"/>
              <w:spacing w:after="0"/>
              <w:ind w:left="100"/>
              <w:rPr>
                <w:lang w:eastAsia="zh-CN"/>
              </w:rPr>
            </w:pPr>
          </w:p>
          <w:p w14:paraId="1719EBF5" w14:textId="77777777" w:rsidR="00133188" w:rsidRDefault="00133188">
            <w:pPr>
              <w:pStyle w:val="CRCoverPage"/>
              <w:spacing w:after="0"/>
              <w:ind w:left="100"/>
              <w:rPr>
                <w:lang w:eastAsia="zh-CN"/>
              </w:rPr>
            </w:pPr>
          </w:p>
          <w:p w14:paraId="587DE667" w14:textId="77777777" w:rsidR="00133188" w:rsidRDefault="00B30FB0">
            <w:pPr>
              <w:pStyle w:val="CRCoverPage"/>
              <w:spacing w:after="0"/>
              <w:ind w:left="100"/>
              <w:rPr>
                <w:lang w:eastAsia="zh-CN"/>
              </w:rPr>
            </w:pPr>
            <w:r>
              <w:rPr>
                <w:rFonts w:hint="eastAsia"/>
                <w:u w:val="single"/>
                <w:lang w:eastAsia="zh-CN"/>
              </w:rPr>
              <w:t>I</w:t>
            </w:r>
            <w:r>
              <w:rPr>
                <w:u w:val="single"/>
                <w:lang w:eastAsia="zh-CN"/>
              </w:rPr>
              <w:t>mpacted functionality:</w:t>
            </w:r>
            <w:r>
              <w:rPr>
                <w:lang w:eastAsia="zh-CN"/>
              </w:rPr>
              <w:t xml:space="preserve"> </w:t>
            </w:r>
          </w:p>
          <w:p w14:paraId="70FCD36F" w14:textId="77777777" w:rsidR="00133188" w:rsidRDefault="00674D84">
            <w:pPr>
              <w:pStyle w:val="CRCoverPage"/>
              <w:spacing w:after="0"/>
              <w:ind w:left="100"/>
              <w:rPr>
                <w:lang w:val="en-US" w:eastAsia="zh-CN"/>
              </w:rPr>
            </w:pPr>
            <w:r>
              <w:rPr>
                <w:lang w:val="en-US" w:eastAsia="zh-CN"/>
              </w:rPr>
              <w:t>Multiple PUCCH Repetition</w:t>
            </w:r>
          </w:p>
          <w:p w14:paraId="2E48373F" w14:textId="77777777" w:rsidR="00133188" w:rsidRDefault="00133188">
            <w:pPr>
              <w:pStyle w:val="CRCoverPage"/>
              <w:spacing w:after="0"/>
              <w:ind w:left="100"/>
              <w:rPr>
                <w:lang w:eastAsia="zh-CN"/>
              </w:rPr>
            </w:pPr>
          </w:p>
          <w:p w14:paraId="237C3159" w14:textId="77777777" w:rsidR="00133188" w:rsidRDefault="00B30FB0">
            <w:pPr>
              <w:pStyle w:val="CRCoverPage"/>
              <w:spacing w:after="0"/>
              <w:ind w:left="100"/>
              <w:rPr>
                <w:lang w:eastAsia="zh-CN"/>
              </w:rPr>
            </w:pPr>
            <w:r>
              <w:rPr>
                <w:rFonts w:hint="eastAsia"/>
                <w:u w:val="single"/>
                <w:lang w:eastAsia="zh-CN"/>
              </w:rPr>
              <w:t>I</w:t>
            </w:r>
            <w:r>
              <w:rPr>
                <w:u w:val="single"/>
                <w:lang w:eastAsia="zh-CN"/>
              </w:rPr>
              <w:t>nter-operability:</w:t>
            </w:r>
            <w:r>
              <w:rPr>
                <w:lang w:eastAsia="zh-CN"/>
              </w:rPr>
              <w:t xml:space="preserve"> </w:t>
            </w:r>
          </w:p>
          <w:p w14:paraId="6E7DE56B" w14:textId="77777777" w:rsidR="000A7003" w:rsidRDefault="00B30FB0">
            <w:pPr>
              <w:pStyle w:val="CRCoverPage"/>
              <w:numPr>
                <w:ilvl w:val="0"/>
                <w:numId w:val="2"/>
              </w:numPr>
              <w:spacing w:after="0"/>
              <w:rPr>
                <w:rFonts w:cs="Arial"/>
                <w:lang w:val="en-US" w:eastAsia="zh-CN"/>
              </w:rPr>
            </w:pPr>
            <w:r>
              <w:t xml:space="preserve">If the network is implemented according to the CR and the UE is not, </w:t>
            </w:r>
            <w:r w:rsidR="000A7003">
              <w:rPr>
                <w:rFonts w:cs="Arial"/>
                <w:lang w:val="en-US" w:eastAsia="zh-CN"/>
              </w:rPr>
              <w:t xml:space="preserve">UE </w:t>
            </w:r>
            <w:r w:rsidR="00D75F73">
              <w:rPr>
                <w:rFonts w:cs="Arial"/>
                <w:lang w:val="en-US" w:eastAsia="zh-CN"/>
              </w:rPr>
              <w:t xml:space="preserve">may not </w:t>
            </w:r>
            <w:r w:rsidR="005D0D0C">
              <w:rPr>
                <w:rFonts w:cs="Arial"/>
                <w:lang w:val="en-US" w:eastAsia="zh-CN"/>
              </w:rPr>
              <w:t>activate the correct spatial relationship for a PUCCH resource</w:t>
            </w:r>
            <w:r w:rsidR="00E30D28">
              <w:rPr>
                <w:rFonts w:cs="Arial"/>
                <w:lang w:val="en-US" w:eastAsia="zh-CN"/>
              </w:rPr>
              <w:t xml:space="preserve"> that is actually requested by NW.</w:t>
            </w:r>
            <w:r w:rsidR="00D75F73">
              <w:rPr>
                <w:rFonts w:cs="Arial"/>
                <w:lang w:val="en-US" w:eastAsia="zh-CN"/>
              </w:rPr>
              <w:t>.</w:t>
            </w:r>
          </w:p>
          <w:p w14:paraId="6ED71BA6" w14:textId="77777777" w:rsidR="00133188" w:rsidRDefault="00B30FB0">
            <w:pPr>
              <w:pStyle w:val="CRCoverPage"/>
              <w:numPr>
                <w:ilvl w:val="0"/>
                <w:numId w:val="2"/>
              </w:numPr>
              <w:spacing w:after="0"/>
              <w:rPr>
                <w:rFonts w:cs="Arial"/>
                <w:lang w:val="en-US" w:eastAsia="zh-CN"/>
              </w:rPr>
            </w:pPr>
            <w:r>
              <w:t>If the UE is implemented according to the CR and the NW is not,</w:t>
            </w:r>
            <w:r w:rsidR="00D75F73">
              <w:rPr>
                <w:rFonts w:cs="Arial"/>
                <w:lang w:val="en-US" w:eastAsia="zh-CN"/>
              </w:rPr>
              <w:t xml:space="preserve"> NW may send the MAC CE with a wrong</w:t>
            </w:r>
            <w:r w:rsidR="005D0D0C">
              <w:rPr>
                <w:rFonts w:cs="Arial"/>
                <w:lang w:val="en-US" w:eastAsia="zh-CN"/>
              </w:rPr>
              <w:t xml:space="preserve"> </w:t>
            </w:r>
            <w:r w:rsidR="00E30D28">
              <w:rPr>
                <w:rFonts w:cs="Arial"/>
                <w:lang w:val="en-US" w:eastAsia="zh-CN"/>
              </w:rPr>
              <w:t xml:space="preserve">value of </w:t>
            </w:r>
            <w:r w:rsidR="005D0D0C">
              <w:rPr>
                <w:rFonts w:cs="Arial"/>
                <w:lang w:val="en-US" w:eastAsia="zh-CN"/>
              </w:rPr>
              <w:t>spatial relation</w:t>
            </w:r>
            <w:r w:rsidR="00D75F73">
              <w:rPr>
                <w:rFonts w:cs="Arial"/>
                <w:lang w:val="en-US" w:eastAsia="zh-CN"/>
              </w:rPr>
              <w:t xml:space="preserve"> information </w:t>
            </w:r>
            <w:r w:rsidR="00E30D28">
              <w:rPr>
                <w:rFonts w:cs="Arial"/>
                <w:lang w:val="en-US" w:eastAsia="zh-CN"/>
              </w:rPr>
              <w:t>for UE to activate.</w:t>
            </w:r>
          </w:p>
          <w:p w14:paraId="4D4CB128" w14:textId="77777777" w:rsidR="00F45453" w:rsidRDefault="00F45453">
            <w:pPr>
              <w:pStyle w:val="CRCoverPage"/>
              <w:spacing w:after="0"/>
              <w:ind w:left="100"/>
              <w:rPr>
                <w:rFonts w:eastAsia="DengXian" w:cs="Arial"/>
                <w:highlight w:val="yellow"/>
                <w:lang w:val="en-US" w:eastAsia="zh-CN"/>
              </w:rPr>
            </w:pPr>
          </w:p>
          <w:p w14:paraId="12351D22" w14:textId="77777777" w:rsidR="00133188" w:rsidRDefault="006C6914">
            <w:pPr>
              <w:pStyle w:val="CRCoverPage"/>
              <w:spacing w:after="0"/>
              <w:ind w:left="100"/>
              <w:rPr>
                <w:rFonts w:cs="Arial"/>
                <w:lang w:val="en-US" w:eastAsia="zh-CN"/>
              </w:rPr>
            </w:pPr>
            <w:r w:rsidRPr="006C6914">
              <w:rPr>
                <w:rFonts w:eastAsia="DengXian" w:cs="Arial"/>
                <w:highlight w:val="yellow"/>
                <w:lang w:val="en-US" w:eastAsia="zh-CN"/>
              </w:rPr>
              <w:t xml:space="preserve">This CR is mandatory to implement for UEs and networks supporting PUCCH spatial Relation activation/deactivation for </w:t>
            </w:r>
            <w:proofErr w:type="spellStart"/>
            <w:r w:rsidRPr="006C6914">
              <w:rPr>
                <w:rFonts w:eastAsia="DengXian" w:cs="Arial"/>
                <w:highlight w:val="yellow"/>
                <w:lang w:val="en-US" w:eastAsia="zh-CN"/>
              </w:rPr>
              <w:t>mTRP</w:t>
            </w:r>
            <w:proofErr w:type="spellEnd"/>
            <w:r w:rsidRPr="006C6914">
              <w:rPr>
                <w:rFonts w:eastAsia="DengXian" w:cs="Arial"/>
                <w:highlight w:val="yellow"/>
                <w:lang w:val="en-US" w:eastAsia="zh-CN"/>
              </w:rPr>
              <w:t xml:space="preserve"> PUCCH repetition.</w:t>
            </w:r>
          </w:p>
        </w:tc>
      </w:tr>
      <w:tr w:rsidR="00133188" w14:paraId="4A047FAB" w14:textId="77777777">
        <w:tc>
          <w:tcPr>
            <w:tcW w:w="2694" w:type="dxa"/>
            <w:gridSpan w:val="2"/>
            <w:tcBorders>
              <w:left w:val="single" w:sz="4" w:space="0" w:color="auto"/>
            </w:tcBorders>
          </w:tcPr>
          <w:p w14:paraId="38C5877E" w14:textId="77777777" w:rsidR="00133188" w:rsidRDefault="00133188">
            <w:pPr>
              <w:pStyle w:val="CRCoverPage"/>
              <w:spacing w:after="0"/>
              <w:rPr>
                <w:b/>
                <w:i/>
                <w:sz w:val="8"/>
                <w:szCs w:val="8"/>
              </w:rPr>
            </w:pPr>
          </w:p>
        </w:tc>
        <w:tc>
          <w:tcPr>
            <w:tcW w:w="6946" w:type="dxa"/>
            <w:gridSpan w:val="9"/>
            <w:tcBorders>
              <w:right w:val="single" w:sz="4" w:space="0" w:color="auto"/>
            </w:tcBorders>
          </w:tcPr>
          <w:p w14:paraId="0CEBB828" w14:textId="77777777" w:rsidR="00133188" w:rsidRDefault="00133188">
            <w:pPr>
              <w:pStyle w:val="CRCoverPage"/>
              <w:spacing w:after="0"/>
              <w:rPr>
                <w:sz w:val="8"/>
                <w:szCs w:val="8"/>
              </w:rPr>
            </w:pPr>
          </w:p>
        </w:tc>
      </w:tr>
      <w:tr w:rsidR="00133188" w14:paraId="01251FC6" w14:textId="77777777">
        <w:tc>
          <w:tcPr>
            <w:tcW w:w="2694" w:type="dxa"/>
            <w:gridSpan w:val="2"/>
            <w:tcBorders>
              <w:left w:val="single" w:sz="4" w:space="0" w:color="auto"/>
              <w:bottom w:val="single" w:sz="4" w:space="0" w:color="auto"/>
            </w:tcBorders>
          </w:tcPr>
          <w:p w14:paraId="29A2923F" w14:textId="77777777" w:rsidR="00133188" w:rsidRDefault="00B30FB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D14D88" w14:textId="77777777" w:rsidR="006C6914" w:rsidRDefault="006C6914" w:rsidP="006C6914">
            <w:pPr>
              <w:pStyle w:val="CRCoverPage"/>
              <w:spacing w:after="0"/>
              <w:ind w:left="100"/>
              <w:rPr>
                <w:rFonts w:eastAsia="DengXian"/>
                <w:lang w:eastAsia="zh-CN"/>
              </w:rPr>
            </w:pPr>
            <w:r>
              <w:rPr>
                <w:rFonts w:eastAsia="DengXian" w:hint="eastAsia"/>
                <w:lang w:eastAsia="zh-CN"/>
              </w:rPr>
              <w:t>If this CR is not approved</w:t>
            </w:r>
            <w:r>
              <w:rPr>
                <w:rFonts w:eastAsia="DengXian"/>
                <w:lang w:eastAsia="zh-CN"/>
              </w:rPr>
              <w:t>:</w:t>
            </w:r>
          </w:p>
          <w:p w14:paraId="649841A8" w14:textId="77777777" w:rsidR="006C6914" w:rsidRDefault="006C6914" w:rsidP="006C6914">
            <w:pPr>
              <w:pStyle w:val="CRCoverPage"/>
              <w:spacing w:after="0"/>
              <w:ind w:left="100"/>
              <w:rPr>
                <w:rFonts w:eastAsia="DengXian"/>
                <w:vertAlign w:val="subscript"/>
                <w:lang w:eastAsia="zh-CN"/>
              </w:rPr>
            </w:pPr>
            <w:r>
              <w:rPr>
                <w:rFonts w:eastAsia="DengXian" w:hint="eastAsia"/>
                <w:lang w:eastAsia="zh-CN"/>
              </w:rPr>
              <w:t>1</w:t>
            </w:r>
            <w:r>
              <w:rPr>
                <w:rFonts w:eastAsia="DengXian"/>
                <w:lang w:eastAsia="zh-CN"/>
              </w:rPr>
              <w:t xml:space="preserve">: UE may not find the indicated </w:t>
            </w:r>
            <w:proofErr w:type="spellStart"/>
            <w:r>
              <w:rPr>
                <w:rFonts w:eastAsia="DengXian"/>
                <w:lang w:eastAsia="zh-CN"/>
              </w:rPr>
              <w:t>pucch</w:t>
            </w:r>
            <w:proofErr w:type="spellEnd"/>
            <w:r>
              <w:rPr>
                <w:rFonts w:eastAsia="DengXian"/>
                <w:lang w:eastAsia="zh-CN"/>
              </w:rPr>
              <w:t xml:space="preserve"> spatial relationship info configuration via the field of spatial relation info Id</w:t>
            </w:r>
            <w:r>
              <w:rPr>
                <w:rFonts w:eastAsia="DengXian"/>
                <w:vertAlign w:val="subscript"/>
                <w:lang w:eastAsia="zh-CN"/>
              </w:rPr>
              <w:t xml:space="preserve">i </w:t>
            </w:r>
            <w:r>
              <w:rPr>
                <w:rFonts w:eastAsia="DengXian"/>
                <w:lang w:eastAsia="zh-CN"/>
              </w:rPr>
              <w:t>in the MAC CE.</w:t>
            </w:r>
          </w:p>
          <w:p w14:paraId="401BAF69" w14:textId="77777777" w:rsidR="00133188" w:rsidRDefault="006C6914" w:rsidP="006C6914">
            <w:pPr>
              <w:pStyle w:val="CRCoverPage"/>
              <w:spacing w:after="0"/>
              <w:ind w:left="100"/>
              <w:rPr>
                <w:rFonts w:eastAsia="DengXian"/>
                <w:lang w:eastAsia="zh-CN"/>
              </w:rPr>
            </w:pPr>
            <w:r>
              <w:rPr>
                <w:rFonts w:eastAsia="DengXian" w:hint="eastAsia"/>
                <w:lang w:eastAsia="zh-CN"/>
              </w:rPr>
              <w:t>1</w:t>
            </w:r>
            <w:r>
              <w:rPr>
                <w:rFonts w:eastAsia="DengXian"/>
                <w:lang w:eastAsia="zh-CN"/>
              </w:rPr>
              <w:t xml:space="preserve">: NW cannot indicate UE to activate the </w:t>
            </w:r>
            <w:proofErr w:type="spellStart"/>
            <w:r>
              <w:rPr>
                <w:rFonts w:eastAsia="DengXian"/>
                <w:lang w:eastAsia="zh-CN"/>
              </w:rPr>
              <w:t>pucch</w:t>
            </w:r>
            <w:proofErr w:type="spellEnd"/>
            <w:r>
              <w:rPr>
                <w:rFonts w:eastAsia="DengXian"/>
                <w:lang w:eastAsia="zh-CN"/>
              </w:rPr>
              <w:t xml:space="preserve"> spatial relation info configuration with Id=64.</w:t>
            </w:r>
          </w:p>
        </w:tc>
      </w:tr>
      <w:tr w:rsidR="00133188" w14:paraId="65F56B15" w14:textId="77777777">
        <w:tc>
          <w:tcPr>
            <w:tcW w:w="2694" w:type="dxa"/>
            <w:gridSpan w:val="2"/>
          </w:tcPr>
          <w:p w14:paraId="08408D21" w14:textId="77777777" w:rsidR="00133188" w:rsidRDefault="00133188">
            <w:pPr>
              <w:pStyle w:val="CRCoverPage"/>
              <w:spacing w:after="0"/>
              <w:rPr>
                <w:b/>
                <w:i/>
                <w:sz w:val="8"/>
                <w:szCs w:val="8"/>
              </w:rPr>
            </w:pPr>
          </w:p>
        </w:tc>
        <w:tc>
          <w:tcPr>
            <w:tcW w:w="6946" w:type="dxa"/>
            <w:gridSpan w:val="9"/>
          </w:tcPr>
          <w:p w14:paraId="2F72E62F" w14:textId="77777777" w:rsidR="00133188" w:rsidRDefault="00133188">
            <w:pPr>
              <w:pStyle w:val="CRCoverPage"/>
              <w:spacing w:after="0"/>
              <w:rPr>
                <w:sz w:val="8"/>
                <w:szCs w:val="8"/>
              </w:rPr>
            </w:pPr>
          </w:p>
        </w:tc>
      </w:tr>
      <w:tr w:rsidR="00133188" w14:paraId="2BF51D0C" w14:textId="77777777">
        <w:tc>
          <w:tcPr>
            <w:tcW w:w="2694" w:type="dxa"/>
            <w:gridSpan w:val="2"/>
            <w:tcBorders>
              <w:top w:val="single" w:sz="4" w:space="0" w:color="auto"/>
              <w:left w:val="single" w:sz="4" w:space="0" w:color="auto"/>
            </w:tcBorders>
          </w:tcPr>
          <w:p w14:paraId="1319EA33" w14:textId="77777777" w:rsidR="00133188" w:rsidRDefault="00B30FB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43A4EFD" w14:textId="77777777" w:rsidR="00133188" w:rsidRDefault="001E55F1">
            <w:pPr>
              <w:pStyle w:val="CRCoverPage"/>
              <w:spacing w:after="0"/>
              <w:ind w:left="100"/>
              <w:rPr>
                <w:lang w:val="en-US" w:eastAsia="zh-CN"/>
              </w:rPr>
            </w:pPr>
            <w:r>
              <w:rPr>
                <w:lang w:val="en-US" w:eastAsia="zh-CN"/>
              </w:rPr>
              <w:t>6.1.3.</w:t>
            </w:r>
            <w:r w:rsidR="005D0D0C">
              <w:rPr>
                <w:lang w:val="en-US" w:eastAsia="zh-CN"/>
              </w:rPr>
              <w:t>45</w:t>
            </w:r>
          </w:p>
        </w:tc>
      </w:tr>
      <w:tr w:rsidR="00133188" w14:paraId="78728558" w14:textId="77777777">
        <w:tc>
          <w:tcPr>
            <w:tcW w:w="2694" w:type="dxa"/>
            <w:gridSpan w:val="2"/>
            <w:tcBorders>
              <w:left w:val="single" w:sz="4" w:space="0" w:color="auto"/>
            </w:tcBorders>
          </w:tcPr>
          <w:p w14:paraId="756826BB" w14:textId="77777777" w:rsidR="00133188" w:rsidRDefault="00133188">
            <w:pPr>
              <w:pStyle w:val="CRCoverPage"/>
              <w:spacing w:after="0"/>
              <w:rPr>
                <w:b/>
                <w:i/>
                <w:sz w:val="8"/>
                <w:szCs w:val="8"/>
              </w:rPr>
            </w:pPr>
          </w:p>
        </w:tc>
        <w:tc>
          <w:tcPr>
            <w:tcW w:w="6946" w:type="dxa"/>
            <w:gridSpan w:val="9"/>
            <w:tcBorders>
              <w:right w:val="single" w:sz="4" w:space="0" w:color="auto"/>
            </w:tcBorders>
          </w:tcPr>
          <w:p w14:paraId="37A2B7D0" w14:textId="77777777" w:rsidR="00133188" w:rsidRDefault="00133188">
            <w:pPr>
              <w:pStyle w:val="CRCoverPage"/>
              <w:spacing w:after="0"/>
              <w:rPr>
                <w:sz w:val="8"/>
                <w:szCs w:val="8"/>
              </w:rPr>
            </w:pPr>
          </w:p>
        </w:tc>
      </w:tr>
      <w:tr w:rsidR="00133188" w14:paraId="7C31CC7F" w14:textId="77777777">
        <w:tc>
          <w:tcPr>
            <w:tcW w:w="2694" w:type="dxa"/>
            <w:gridSpan w:val="2"/>
            <w:tcBorders>
              <w:left w:val="single" w:sz="4" w:space="0" w:color="auto"/>
            </w:tcBorders>
          </w:tcPr>
          <w:p w14:paraId="5C72788E" w14:textId="77777777" w:rsidR="00133188" w:rsidRDefault="0013318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E87B588" w14:textId="77777777" w:rsidR="00133188" w:rsidRDefault="00B30FB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4BE2FF" w14:textId="77777777" w:rsidR="00133188" w:rsidRDefault="00B30FB0">
            <w:pPr>
              <w:pStyle w:val="CRCoverPage"/>
              <w:spacing w:after="0"/>
              <w:jc w:val="center"/>
              <w:rPr>
                <w:b/>
                <w:caps/>
              </w:rPr>
            </w:pPr>
            <w:r>
              <w:rPr>
                <w:b/>
                <w:caps/>
              </w:rPr>
              <w:t>N</w:t>
            </w:r>
          </w:p>
        </w:tc>
        <w:tc>
          <w:tcPr>
            <w:tcW w:w="2977" w:type="dxa"/>
            <w:gridSpan w:val="4"/>
          </w:tcPr>
          <w:p w14:paraId="25501A25" w14:textId="77777777" w:rsidR="00133188" w:rsidRDefault="00133188">
            <w:pPr>
              <w:pStyle w:val="CRCoverPage"/>
              <w:tabs>
                <w:tab w:val="right" w:pos="2893"/>
              </w:tabs>
              <w:spacing w:after="0"/>
            </w:pPr>
          </w:p>
        </w:tc>
        <w:tc>
          <w:tcPr>
            <w:tcW w:w="3401" w:type="dxa"/>
            <w:gridSpan w:val="3"/>
            <w:tcBorders>
              <w:right w:val="single" w:sz="4" w:space="0" w:color="auto"/>
            </w:tcBorders>
            <w:shd w:val="clear" w:color="FFFF00" w:fill="auto"/>
          </w:tcPr>
          <w:p w14:paraId="0D07B830" w14:textId="77777777" w:rsidR="00133188" w:rsidRDefault="00133188">
            <w:pPr>
              <w:pStyle w:val="CRCoverPage"/>
              <w:spacing w:after="0"/>
              <w:ind w:left="99"/>
            </w:pPr>
          </w:p>
        </w:tc>
      </w:tr>
      <w:tr w:rsidR="00133188" w14:paraId="61DF49D5" w14:textId="77777777">
        <w:tc>
          <w:tcPr>
            <w:tcW w:w="2694" w:type="dxa"/>
            <w:gridSpan w:val="2"/>
            <w:tcBorders>
              <w:left w:val="single" w:sz="4" w:space="0" w:color="auto"/>
            </w:tcBorders>
          </w:tcPr>
          <w:p w14:paraId="1D7F13C8" w14:textId="77777777" w:rsidR="00133188" w:rsidRDefault="00B30FB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F26AC02" w14:textId="77777777" w:rsidR="00133188" w:rsidRDefault="001331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1A616" w14:textId="77777777" w:rsidR="00133188" w:rsidRDefault="00B30FB0">
            <w:pPr>
              <w:pStyle w:val="CRCoverPage"/>
              <w:spacing w:after="0"/>
              <w:jc w:val="center"/>
              <w:rPr>
                <w:b/>
                <w:caps/>
                <w:lang w:eastAsia="zh-CN"/>
              </w:rPr>
            </w:pPr>
            <w:r>
              <w:rPr>
                <w:rFonts w:hint="eastAsia"/>
                <w:b/>
                <w:caps/>
                <w:lang w:eastAsia="zh-CN"/>
              </w:rPr>
              <w:t>X</w:t>
            </w:r>
          </w:p>
        </w:tc>
        <w:tc>
          <w:tcPr>
            <w:tcW w:w="2977" w:type="dxa"/>
            <w:gridSpan w:val="4"/>
          </w:tcPr>
          <w:p w14:paraId="496D8045" w14:textId="77777777" w:rsidR="00133188" w:rsidRDefault="00B30FB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8DEAEA9" w14:textId="77777777" w:rsidR="00133188" w:rsidRDefault="00133188">
            <w:pPr>
              <w:pStyle w:val="CRCoverPage"/>
              <w:spacing w:after="0"/>
              <w:ind w:left="99"/>
              <w:rPr>
                <w:rFonts w:eastAsia="DengXian"/>
                <w:lang w:eastAsia="zh-CN"/>
              </w:rPr>
            </w:pPr>
          </w:p>
        </w:tc>
      </w:tr>
      <w:tr w:rsidR="00133188" w14:paraId="1CF61036" w14:textId="77777777">
        <w:tc>
          <w:tcPr>
            <w:tcW w:w="2694" w:type="dxa"/>
            <w:gridSpan w:val="2"/>
            <w:tcBorders>
              <w:left w:val="single" w:sz="4" w:space="0" w:color="auto"/>
            </w:tcBorders>
          </w:tcPr>
          <w:p w14:paraId="4E20524F" w14:textId="77777777" w:rsidR="00133188" w:rsidRDefault="00B30FB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9028A0C" w14:textId="77777777" w:rsidR="00133188" w:rsidRDefault="001331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6D70A" w14:textId="77777777" w:rsidR="00133188" w:rsidRDefault="00B30FB0">
            <w:pPr>
              <w:pStyle w:val="CRCoverPage"/>
              <w:spacing w:after="0"/>
              <w:jc w:val="center"/>
              <w:rPr>
                <w:b/>
                <w:caps/>
                <w:lang w:eastAsia="zh-CN"/>
              </w:rPr>
            </w:pPr>
            <w:r>
              <w:rPr>
                <w:rFonts w:hint="eastAsia"/>
                <w:b/>
                <w:caps/>
                <w:lang w:eastAsia="zh-CN"/>
              </w:rPr>
              <w:t>X</w:t>
            </w:r>
          </w:p>
        </w:tc>
        <w:tc>
          <w:tcPr>
            <w:tcW w:w="2977" w:type="dxa"/>
            <w:gridSpan w:val="4"/>
          </w:tcPr>
          <w:p w14:paraId="47244498" w14:textId="77777777" w:rsidR="00133188" w:rsidRDefault="00B30FB0">
            <w:pPr>
              <w:pStyle w:val="CRCoverPage"/>
              <w:spacing w:after="0"/>
            </w:pPr>
            <w:r>
              <w:t xml:space="preserve"> Test specifications</w:t>
            </w:r>
          </w:p>
        </w:tc>
        <w:tc>
          <w:tcPr>
            <w:tcW w:w="3401" w:type="dxa"/>
            <w:gridSpan w:val="3"/>
            <w:tcBorders>
              <w:right w:val="single" w:sz="4" w:space="0" w:color="auto"/>
            </w:tcBorders>
            <w:shd w:val="pct30" w:color="FFFF00" w:fill="auto"/>
          </w:tcPr>
          <w:p w14:paraId="55684A45" w14:textId="77777777" w:rsidR="00133188" w:rsidRDefault="00133188">
            <w:pPr>
              <w:pStyle w:val="CRCoverPage"/>
              <w:spacing w:after="0"/>
              <w:ind w:left="99"/>
            </w:pPr>
          </w:p>
        </w:tc>
      </w:tr>
      <w:tr w:rsidR="00133188" w14:paraId="52D45B57" w14:textId="77777777">
        <w:tc>
          <w:tcPr>
            <w:tcW w:w="2694" w:type="dxa"/>
            <w:gridSpan w:val="2"/>
            <w:tcBorders>
              <w:left w:val="single" w:sz="4" w:space="0" w:color="auto"/>
            </w:tcBorders>
          </w:tcPr>
          <w:p w14:paraId="26D8A49C" w14:textId="77777777" w:rsidR="00133188" w:rsidRDefault="00B30FB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02FC8F7" w14:textId="77777777" w:rsidR="00133188" w:rsidRDefault="001331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3D92D5" w14:textId="77777777" w:rsidR="00133188" w:rsidRDefault="00B30FB0">
            <w:pPr>
              <w:pStyle w:val="CRCoverPage"/>
              <w:spacing w:after="0"/>
              <w:jc w:val="center"/>
              <w:rPr>
                <w:b/>
                <w:caps/>
                <w:lang w:eastAsia="zh-CN"/>
              </w:rPr>
            </w:pPr>
            <w:r>
              <w:rPr>
                <w:rFonts w:hint="eastAsia"/>
                <w:b/>
                <w:caps/>
                <w:lang w:eastAsia="zh-CN"/>
              </w:rPr>
              <w:t>X</w:t>
            </w:r>
          </w:p>
        </w:tc>
        <w:tc>
          <w:tcPr>
            <w:tcW w:w="2977" w:type="dxa"/>
            <w:gridSpan w:val="4"/>
          </w:tcPr>
          <w:p w14:paraId="6936CCD1" w14:textId="77777777" w:rsidR="00133188" w:rsidRDefault="00B30FB0">
            <w:pPr>
              <w:pStyle w:val="CRCoverPage"/>
              <w:spacing w:after="0"/>
            </w:pPr>
            <w:r>
              <w:t xml:space="preserve"> O&amp;M Specifications</w:t>
            </w:r>
          </w:p>
        </w:tc>
        <w:tc>
          <w:tcPr>
            <w:tcW w:w="3401" w:type="dxa"/>
            <w:gridSpan w:val="3"/>
            <w:tcBorders>
              <w:right w:val="single" w:sz="4" w:space="0" w:color="auto"/>
            </w:tcBorders>
            <w:shd w:val="pct30" w:color="FFFF00" w:fill="auto"/>
          </w:tcPr>
          <w:p w14:paraId="765C6D27" w14:textId="77777777" w:rsidR="00133188" w:rsidRDefault="00133188">
            <w:pPr>
              <w:pStyle w:val="CRCoverPage"/>
              <w:spacing w:after="0"/>
              <w:ind w:left="99"/>
            </w:pPr>
          </w:p>
        </w:tc>
      </w:tr>
      <w:tr w:rsidR="00133188" w14:paraId="76D4F8BB" w14:textId="77777777">
        <w:tc>
          <w:tcPr>
            <w:tcW w:w="2694" w:type="dxa"/>
            <w:gridSpan w:val="2"/>
            <w:tcBorders>
              <w:left w:val="single" w:sz="4" w:space="0" w:color="auto"/>
            </w:tcBorders>
          </w:tcPr>
          <w:p w14:paraId="37C10148" w14:textId="77777777" w:rsidR="00133188" w:rsidRDefault="00133188">
            <w:pPr>
              <w:pStyle w:val="CRCoverPage"/>
              <w:spacing w:after="0"/>
              <w:rPr>
                <w:b/>
                <w:i/>
              </w:rPr>
            </w:pPr>
          </w:p>
        </w:tc>
        <w:tc>
          <w:tcPr>
            <w:tcW w:w="6946" w:type="dxa"/>
            <w:gridSpan w:val="9"/>
            <w:tcBorders>
              <w:right w:val="single" w:sz="4" w:space="0" w:color="auto"/>
            </w:tcBorders>
          </w:tcPr>
          <w:p w14:paraId="025AF77C" w14:textId="77777777" w:rsidR="00133188" w:rsidRDefault="00133188">
            <w:pPr>
              <w:pStyle w:val="CRCoverPage"/>
              <w:spacing w:after="0"/>
            </w:pPr>
          </w:p>
        </w:tc>
      </w:tr>
      <w:tr w:rsidR="00133188" w14:paraId="6B11382F" w14:textId="77777777">
        <w:tc>
          <w:tcPr>
            <w:tcW w:w="2694" w:type="dxa"/>
            <w:gridSpan w:val="2"/>
            <w:tcBorders>
              <w:left w:val="single" w:sz="4" w:space="0" w:color="auto"/>
              <w:bottom w:val="single" w:sz="4" w:space="0" w:color="auto"/>
            </w:tcBorders>
          </w:tcPr>
          <w:p w14:paraId="63570FFA" w14:textId="77777777" w:rsidR="00133188" w:rsidRDefault="00B30FB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E0CC5E9" w14:textId="4E813645" w:rsidR="00133188" w:rsidRDefault="00F74473">
            <w:pPr>
              <w:pStyle w:val="CRCoverPage"/>
              <w:spacing w:after="0"/>
              <w:ind w:left="100"/>
            </w:pPr>
            <w:r>
              <w:t>Coversheet revised by MCC: wrong meeting number (129bis -&gt; 130).</w:t>
            </w:r>
          </w:p>
        </w:tc>
      </w:tr>
      <w:tr w:rsidR="00133188" w14:paraId="33F5279D" w14:textId="77777777">
        <w:tc>
          <w:tcPr>
            <w:tcW w:w="2694" w:type="dxa"/>
            <w:gridSpan w:val="2"/>
            <w:tcBorders>
              <w:top w:val="single" w:sz="4" w:space="0" w:color="auto"/>
              <w:bottom w:val="single" w:sz="4" w:space="0" w:color="auto"/>
            </w:tcBorders>
          </w:tcPr>
          <w:p w14:paraId="0EA55A4A" w14:textId="77777777" w:rsidR="00133188" w:rsidRDefault="0013318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8857C0E" w14:textId="77777777" w:rsidR="00133188" w:rsidRDefault="00133188">
            <w:pPr>
              <w:pStyle w:val="CRCoverPage"/>
              <w:spacing w:after="0"/>
              <w:ind w:left="100"/>
              <w:rPr>
                <w:sz w:val="8"/>
                <w:szCs w:val="8"/>
              </w:rPr>
            </w:pPr>
          </w:p>
        </w:tc>
      </w:tr>
      <w:tr w:rsidR="00133188" w14:paraId="55E1501D" w14:textId="77777777">
        <w:tc>
          <w:tcPr>
            <w:tcW w:w="2694" w:type="dxa"/>
            <w:gridSpan w:val="2"/>
            <w:tcBorders>
              <w:top w:val="single" w:sz="4" w:space="0" w:color="auto"/>
              <w:left w:val="single" w:sz="4" w:space="0" w:color="auto"/>
              <w:bottom w:val="single" w:sz="4" w:space="0" w:color="auto"/>
            </w:tcBorders>
          </w:tcPr>
          <w:p w14:paraId="5EFD75B2" w14:textId="77777777" w:rsidR="00133188" w:rsidRDefault="00B30FB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990854" w14:textId="77777777" w:rsidR="00133188" w:rsidRDefault="00133188">
            <w:pPr>
              <w:pStyle w:val="CRCoverPage"/>
              <w:spacing w:after="0"/>
              <w:ind w:left="100"/>
            </w:pPr>
          </w:p>
        </w:tc>
      </w:tr>
    </w:tbl>
    <w:p w14:paraId="3FCB3AF5" w14:textId="77777777" w:rsidR="00D95C30" w:rsidRDefault="00D95C30">
      <w:pPr>
        <w:rPr>
          <w:rFonts w:eastAsiaTheme="minorEastAsia"/>
        </w:rPr>
      </w:pPr>
    </w:p>
    <w:p w14:paraId="72A19B59" w14:textId="77777777" w:rsidR="00D95C30" w:rsidRPr="00D95C30" w:rsidRDefault="00D95C30" w:rsidP="00D95C30">
      <w:pPr>
        <w:rPr>
          <w:rFonts w:eastAsiaTheme="minorEastAsia"/>
        </w:rPr>
      </w:pPr>
    </w:p>
    <w:p w14:paraId="3CD19713" w14:textId="77777777" w:rsidR="00D95C30" w:rsidRPr="00D95C30" w:rsidRDefault="00D95C30" w:rsidP="00D95C30">
      <w:pPr>
        <w:rPr>
          <w:rFonts w:eastAsiaTheme="minorEastAsia"/>
        </w:rPr>
      </w:pPr>
    </w:p>
    <w:p w14:paraId="4F9D838D" w14:textId="77777777" w:rsidR="00D95C30" w:rsidRDefault="00D95C30" w:rsidP="00D95C30">
      <w:pPr>
        <w:rPr>
          <w:rFonts w:eastAsiaTheme="minorEastAsia"/>
        </w:rPr>
      </w:pPr>
    </w:p>
    <w:p w14:paraId="68CC9548" w14:textId="77777777" w:rsidR="00D95C30" w:rsidRDefault="00D95C30" w:rsidP="00D95C30">
      <w:pPr>
        <w:tabs>
          <w:tab w:val="left" w:pos="3235"/>
        </w:tabs>
        <w:rPr>
          <w:rFonts w:eastAsiaTheme="minorEastAsia"/>
        </w:rPr>
      </w:pPr>
      <w:r>
        <w:rPr>
          <w:rFonts w:eastAsiaTheme="minorEastAsia"/>
        </w:rPr>
        <w:tab/>
      </w:r>
    </w:p>
    <w:p w14:paraId="0B87DBED" w14:textId="77777777" w:rsidR="00133188" w:rsidRPr="00D95C30" w:rsidRDefault="00D95C30" w:rsidP="00D95C30">
      <w:pPr>
        <w:tabs>
          <w:tab w:val="left" w:pos="3235"/>
        </w:tabs>
        <w:rPr>
          <w:rFonts w:eastAsiaTheme="minorEastAsia"/>
        </w:rPr>
        <w:sectPr w:rsidR="00133188" w:rsidRPr="00D95C30">
          <w:headerReference w:type="even" r:id="rId15"/>
          <w:footnotePr>
            <w:numRestart w:val="eachSect"/>
          </w:footnotePr>
          <w:pgSz w:w="11907" w:h="16840"/>
          <w:pgMar w:top="1418" w:right="1134" w:bottom="1134" w:left="1134" w:header="680" w:footer="567" w:gutter="0"/>
          <w:cols w:space="720"/>
        </w:sectPr>
      </w:pPr>
      <w:r>
        <w:rPr>
          <w:rFonts w:eastAsiaTheme="minorEastAsia"/>
        </w:rPr>
        <w:tab/>
      </w:r>
    </w:p>
    <w:p w14:paraId="760CD4BB" w14:textId="77777777" w:rsidR="0082042C" w:rsidRPr="00FA0FAE" w:rsidRDefault="0082042C" w:rsidP="0082042C">
      <w:pPr>
        <w:pStyle w:val="Heading4"/>
        <w:rPr>
          <w:noProof/>
        </w:rPr>
      </w:pPr>
      <w:bookmarkStart w:id="1" w:name="_Toc185623735"/>
      <w:r w:rsidRPr="00FA0FAE">
        <w:rPr>
          <w:noProof/>
        </w:rPr>
        <w:t>6.1.3.45</w:t>
      </w:r>
      <w:r w:rsidRPr="00FA0FAE">
        <w:rPr>
          <w:noProof/>
        </w:rPr>
        <w:tab/>
      </w:r>
      <w:bookmarkStart w:id="2" w:name="OLE_LINK1"/>
      <w:r w:rsidRPr="00FA0FAE">
        <w:rPr>
          <w:noProof/>
        </w:rPr>
        <w:t>PUCCH spatial relation Activation/Deactivation for multiple TRP PUCCH repetition MAC CE</w:t>
      </w:r>
      <w:bookmarkEnd w:id="1"/>
      <w:bookmarkEnd w:id="2"/>
    </w:p>
    <w:p w14:paraId="654A0EA1" w14:textId="77777777" w:rsidR="0082042C" w:rsidRPr="00FA0FAE" w:rsidRDefault="0082042C" w:rsidP="0082042C">
      <w:pPr>
        <w:rPr>
          <w:noProof/>
        </w:rPr>
      </w:pPr>
      <w:r w:rsidRPr="00FA0FAE">
        <w:rPr>
          <w:noProof/>
        </w:rPr>
        <w:t>The PUCCH Spatial Relation Activation/Deactivation for multiple TRP PUCCH repetition MAC CE is identified by a MAC subheader with eLCID as specified in Table 6.2.1-1b. It has a variable size with following fields:</w:t>
      </w:r>
    </w:p>
    <w:p w14:paraId="65202AB3" w14:textId="77777777" w:rsidR="0082042C" w:rsidRPr="00FA0FAE" w:rsidRDefault="0082042C" w:rsidP="0082042C">
      <w:pPr>
        <w:pStyle w:val="B1"/>
        <w:rPr>
          <w:noProof/>
        </w:rPr>
      </w:pPr>
      <w:r w:rsidRPr="00FA0FAE">
        <w:rPr>
          <w:noProof/>
        </w:rPr>
        <w:t>-</w:t>
      </w:r>
      <w:r w:rsidRPr="00FA0FAE">
        <w:rPr>
          <w:noProof/>
        </w:rPr>
        <w:tab/>
        <w:t>Serving Cell ID: This field indicates the identity of the Serving Cell for which the MAC CE applies. The length of the field is 5 bits;</w:t>
      </w:r>
    </w:p>
    <w:p w14:paraId="1E130AAB" w14:textId="77777777" w:rsidR="0082042C" w:rsidRPr="00FA0FAE" w:rsidRDefault="0082042C" w:rsidP="0082042C">
      <w:pPr>
        <w:pStyle w:val="B1"/>
        <w:rPr>
          <w:noProof/>
        </w:rPr>
      </w:pPr>
      <w:r w:rsidRPr="00FA0FAE">
        <w:rPr>
          <w:noProof/>
        </w:rPr>
        <w:t>-</w:t>
      </w:r>
      <w:r w:rsidRPr="00FA0FAE">
        <w:rPr>
          <w:noProof/>
        </w:rPr>
        <w:tab/>
        <w:t xml:space="preserve">BWP ID: This field indicates a UL BWP for which the MAC CE applies as the codepoint of the DCI </w:t>
      </w:r>
      <w:r w:rsidRPr="00FA0FAE">
        <w:rPr>
          <w:i/>
          <w:iCs/>
          <w:noProof/>
        </w:rPr>
        <w:t>bandwidth part indicator</w:t>
      </w:r>
      <w:r w:rsidRPr="00FA0FAE">
        <w:rPr>
          <w:noProof/>
        </w:rPr>
        <w:t xml:space="preserve"> field as specified in TS 38.212 [9]. The length of the BWP ID field is 2 bits;</w:t>
      </w:r>
    </w:p>
    <w:p w14:paraId="5B8CFC57" w14:textId="77777777" w:rsidR="0082042C" w:rsidRPr="00FA0FAE" w:rsidRDefault="0082042C" w:rsidP="0082042C">
      <w:pPr>
        <w:pStyle w:val="B1"/>
        <w:rPr>
          <w:noProof/>
        </w:rPr>
      </w:pPr>
      <w:r w:rsidRPr="00FA0FAE">
        <w:rPr>
          <w:noProof/>
        </w:rPr>
        <w:t>-</w:t>
      </w:r>
      <w:r w:rsidRPr="00FA0FAE">
        <w:rPr>
          <w:noProof/>
        </w:rPr>
        <w:tab/>
        <w:t>C: This field indicates whether single or two spatial relation info(s) is activated for the indicated PUCCH Resource ID. If this field is set to 1, octet containing the second spatial relation info for the indicated PUCCH Resource is present. If this field is set to 0, octet containing the second spatial relation info for the indicated PUCCH Resource is not present;</w:t>
      </w:r>
    </w:p>
    <w:p w14:paraId="4AB9749D" w14:textId="77777777" w:rsidR="0082042C" w:rsidRPr="00FA0FAE" w:rsidRDefault="0082042C" w:rsidP="0082042C">
      <w:pPr>
        <w:pStyle w:val="B1"/>
        <w:rPr>
          <w:noProof/>
        </w:rPr>
      </w:pPr>
      <w:r w:rsidRPr="00FA0FAE">
        <w:rPr>
          <w:noProof/>
        </w:rPr>
        <w:t>-</w:t>
      </w:r>
      <w:r w:rsidRPr="00FA0FAE">
        <w:rPr>
          <w:noProof/>
        </w:rPr>
        <w:tab/>
        <w:t xml:space="preserve">PUCCH Resource ID: This field contains an identifier of the PUCCH resource ID identified by </w:t>
      </w:r>
      <w:r w:rsidRPr="00FA0FAE">
        <w:rPr>
          <w:i/>
          <w:iCs/>
          <w:noProof/>
        </w:rPr>
        <w:t>PUCCH-ResourceId</w:t>
      </w:r>
      <w:r w:rsidRPr="00FA0FAE">
        <w:rPr>
          <w:noProof/>
        </w:rPr>
        <w:t xml:space="preserve"> as specified in TS 38.331 [5], which is to be activated with a spatial relations indicated by Spatial Relation Info IDi fields in the subsequent octet(s). The length of the field is 7 bits. If the indicated PUCCH Resource ID is included in a PUCCH Resource Group (configured via </w:t>
      </w:r>
      <w:r w:rsidRPr="00FA0FAE">
        <w:rPr>
          <w:i/>
          <w:iCs/>
          <w:noProof/>
        </w:rPr>
        <w:t>resourceGroupToAddModList</w:t>
      </w:r>
      <w:r w:rsidRPr="00FA0FAE">
        <w:rPr>
          <w:noProof/>
        </w:rPr>
        <w:t xml:space="preserve"> as specified in TS 38.331 [5]) of the indicated UL BWP, no other PUCCH Resources within the same PUCCH Resource group are indicated in the MAC CE, and this MAC CE applies to all the PUCCH Resources in the PUCCH Resource group;</w:t>
      </w:r>
    </w:p>
    <w:p w14:paraId="47BB912A" w14:textId="77777777" w:rsidR="0082042C" w:rsidRPr="00FA0FAE" w:rsidRDefault="0082042C" w:rsidP="0082042C">
      <w:pPr>
        <w:pStyle w:val="B1"/>
        <w:rPr>
          <w:noProof/>
        </w:rPr>
      </w:pPr>
      <w:r w:rsidRPr="00FA0FAE">
        <w:rPr>
          <w:noProof/>
        </w:rPr>
        <w:t>-</w:t>
      </w:r>
      <w:r w:rsidRPr="00FA0FAE">
        <w:rPr>
          <w:noProof/>
        </w:rPr>
        <w:tab/>
        <w:t xml:space="preserve">Spatial Relation Info IDi: This field contains </w:t>
      </w:r>
      <w:r w:rsidRPr="00FA0FAE">
        <w:rPr>
          <w:i/>
          <w:iCs/>
          <w:noProof/>
        </w:rPr>
        <w:t>PUCCH-SpatialRelationInfoId</w:t>
      </w:r>
      <w:del w:id="3" w:author="ZTE-Fei Dong" w:date="2025-03-24T16:59:00Z">
        <w:r w:rsidRPr="00FA0FAE" w:rsidDel="002558BB">
          <w:rPr>
            <w:i/>
            <w:iCs/>
            <w:noProof/>
          </w:rPr>
          <w:delText>–r16</w:delText>
        </w:r>
      </w:del>
      <w:r w:rsidR="007F4D1C">
        <w:rPr>
          <w:noProof/>
        </w:rPr>
        <w:t xml:space="preserve"> </w:t>
      </w:r>
      <w:ins w:id="4" w:author="ZTE-Fei Dong" w:date="2025-05-20T14:43:00Z">
        <w:r w:rsidR="007F4D1C" w:rsidRPr="003D4B99">
          <w:rPr>
            <w:iCs/>
            <w:lang w:eastAsia="zh-CN"/>
          </w:rPr>
          <w:t>–</w:t>
        </w:r>
        <w:r w:rsidR="007F4D1C">
          <w:rPr>
            <w:iCs/>
            <w:lang w:eastAsia="zh-CN"/>
          </w:rPr>
          <w:t xml:space="preserve"> </w:t>
        </w:r>
      </w:ins>
      <w:ins w:id="5" w:author="ZTE-Fei Dong" w:date="2025-02-07T09:07:00Z">
        <w:r w:rsidR="007F4D1C" w:rsidRPr="00EC5BDB">
          <w:rPr>
            <w:noProof/>
          </w:rPr>
          <w:t>1</w:t>
        </w:r>
        <w:r w:rsidR="007F4D1C">
          <w:rPr>
            <w:noProof/>
          </w:rPr>
          <w:t xml:space="preserve"> </w:t>
        </w:r>
      </w:ins>
      <w:r w:rsidRPr="00FA0FAE">
        <w:rPr>
          <w:noProof/>
        </w:rPr>
        <w:t xml:space="preserve">where </w:t>
      </w:r>
      <w:r w:rsidRPr="00FA0FAE">
        <w:rPr>
          <w:i/>
          <w:iCs/>
          <w:noProof/>
        </w:rPr>
        <w:t>PUCCH-SpatialRelationInfoId</w:t>
      </w:r>
      <w:r w:rsidRPr="00FA0FAE">
        <w:rPr>
          <w:noProof/>
        </w:rPr>
        <w:t xml:space="preserve"> is the identifier of the PUCCH Spatial Relation Info in </w:t>
      </w:r>
      <w:r w:rsidRPr="00FA0FAE">
        <w:rPr>
          <w:i/>
          <w:iCs/>
          <w:noProof/>
        </w:rPr>
        <w:t>PUCCH-Config</w:t>
      </w:r>
      <w:r w:rsidRPr="00FA0FAE">
        <w:rPr>
          <w:noProof/>
        </w:rPr>
        <w:t xml:space="preserve"> in which the PUCCH Resource ID is configured, as specified in TS 38.331 [5], where i is the index of the activated spatial relation info ID. The length of the field is 6 bits;</w:t>
      </w:r>
    </w:p>
    <w:p w14:paraId="01BCC1D7" w14:textId="77777777" w:rsidR="0082042C" w:rsidRPr="00FA0FAE" w:rsidRDefault="0082042C" w:rsidP="0082042C">
      <w:pPr>
        <w:pStyle w:val="B1"/>
        <w:rPr>
          <w:noProof/>
        </w:rPr>
      </w:pPr>
      <w:r w:rsidRPr="00FA0FAE">
        <w:rPr>
          <w:noProof/>
        </w:rPr>
        <w:t>-</w:t>
      </w:r>
      <w:r w:rsidRPr="00FA0FAE">
        <w:rPr>
          <w:noProof/>
        </w:rPr>
        <w:tab/>
        <w:t>R: Reserved bit, set to 0.</w:t>
      </w:r>
    </w:p>
    <w:p w14:paraId="416516D1" w14:textId="77777777" w:rsidR="0082042C" w:rsidRPr="00FA0FAE" w:rsidRDefault="0082042C" w:rsidP="0082042C">
      <w:pPr>
        <w:pStyle w:val="TH"/>
        <w:rPr>
          <w:noProof/>
        </w:rPr>
      </w:pPr>
      <w:r w:rsidRPr="00FA0FAE">
        <w:object w:dxaOrig="5700" w:dyaOrig="4995" w14:anchorId="74E509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85pt;height:250.5pt" o:ole="">
            <v:imagedata r:id="rId16" o:title=""/>
          </v:shape>
          <o:OLEObject Type="Embed" ProgID="Visio.Drawing.15" ShapeID="_x0000_i1025" DrawAspect="Content" ObjectID="_1810561156" r:id="rId17"/>
        </w:object>
      </w:r>
    </w:p>
    <w:p w14:paraId="5E29353B" w14:textId="77777777" w:rsidR="00D95C30" w:rsidRPr="00FA0FAE" w:rsidRDefault="0082042C" w:rsidP="0082042C">
      <w:pPr>
        <w:pStyle w:val="TF"/>
        <w:rPr>
          <w:lang w:eastAsia="ko-KR"/>
        </w:rPr>
      </w:pPr>
      <w:r w:rsidRPr="00FA0FAE">
        <w:rPr>
          <w:noProof/>
        </w:rPr>
        <w:t>Figure 6.1.3.45-1: PUCCH spatial relation Activation/Deactivation for multiple TRP PUCCH repetition MAC CE</w:t>
      </w:r>
    </w:p>
    <w:p w14:paraId="6DEBF917" w14:textId="77777777" w:rsidR="00216140" w:rsidRPr="00D95C30" w:rsidRDefault="00216140" w:rsidP="00D95C30">
      <w:pPr>
        <w:pStyle w:val="Heading2"/>
        <w:rPr>
          <w:lang w:eastAsia="en-US"/>
        </w:rPr>
      </w:pPr>
    </w:p>
    <w:sectPr w:rsidR="00216140" w:rsidRPr="00D95C30" w:rsidSect="00A25521">
      <w:headerReference w:type="default" r:id="rId18"/>
      <w:footerReference w:type="default" r:id="rId19"/>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040B3" w14:textId="77777777" w:rsidR="00883F12" w:rsidRDefault="00883F12">
      <w:pPr>
        <w:spacing w:after="0"/>
      </w:pPr>
      <w:r>
        <w:separator/>
      </w:r>
    </w:p>
  </w:endnote>
  <w:endnote w:type="continuationSeparator" w:id="0">
    <w:p w14:paraId="040EB063" w14:textId="77777777" w:rsidR="00883F12" w:rsidRDefault="00883F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CBB05" w14:textId="77777777" w:rsidR="00975670" w:rsidRDefault="0097567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A2D0F" w14:textId="77777777" w:rsidR="00883F12" w:rsidRDefault="00883F12">
      <w:pPr>
        <w:spacing w:after="0"/>
      </w:pPr>
      <w:r>
        <w:separator/>
      </w:r>
    </w:p>
  </w:footnote>
  <w:footnote w:type="continuationSeparator" w:id="0">
    <w:p w14:paraId="66898980" w14:textId="77777777" w:rsidR="00883F12" w:rsidRDefault="00883F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52B19" w14:textId="77777777" w:rsidR="00975670" w:rsidRDefault="0097567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9D88" w14:textId="77777777" w:rsidR="00975670" w:rsidRDefault="009756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C5BDB">
      <w:rPr>
        <w:rFonts w:ascii="Arial" w:hAnsi="Arial" w:cs="Arial"/>
        <w:b/>
        <w:noProof/>
        <w:sz w:val="18"/>
        <w:szCs w:val="18"/>
      </w:rPr>
      <w:t>4</w:t>
    </w:r>
    <w:r>
      <w:rPr>
        <w:rFonts w:ascii="Arial" w:hAnsi="Arial" w:cs="Arial"/>
        <w:b/>
        <w:sz w:val="18"/>
        <w:szCs w:val="18"/>
      </w:rPr>
      <w:fldChar w:fldCharType="end"/>
    </w:r>
  </w:p>
  <w:p w14:paraId="419A393B" w14:textId="77777777" w:rsidR="00975670" w:rsidRDefault="00975670">
    <w:pPr>
      <w:pStyle w:val="Header"/>
    </w:pPr>
  </w:p>
  <w:p w14:paraId="54926992" w14:textId="77777777" w:rsidR="00975670" w:rsidRDefault="0097567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E2342E"/>
    <w:multiLevelType w:val="hybridMultilevel"/>
    <w:tmpl w:val="79B2184A"/>
    <w:lvl w:ilvl="0" w:tplc="2F58C000">
      <w:start w:val="3"/>
      <w:numFmt w:val="bullet"/>
      <w:lvlText w:val=""/>
      <w:lvlJc w:val="left"/>
      <w:pPr>
        <w:ind w:left="1494" w:hanging="360"/>
      </w:pPr>
      <w:rPr>
        <w:rFonts w:ascii="Wingdings" w:eastAsia="DengXian" w:hAnsi="Wingdings"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 w15:restartNumberingAfterBreak="0">
    <w:nsid w:val="2F4C2EE4"/>
    <w:multiLevelType w:val="hybridMultilevel"/>
    <w:tmpl w:val="3392DF70"/>
    <w:lvl w:ilvl="0" w:tplc="0ACA27CC">
      <w:start w:val="6"/>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E107261"/>
    <w:multiLevelType w:val="multilevel"/>
    <w:tmpl w:val="4E107261"/>
    <w:lvl w:ilvl="0">
      <w:start w:val="1"/>
      <w:numFmt w:val="bullet"/>
      <w:lvlText w:val=""/>
      <w:lvlJc w:val="left"/>
      <w:pPr>
        <w:ind w:left="460" w:hanging="360"/>
      </w:pPr>
      <w:rPr>
        <w:rFonts w:ascii="Symbol" w:hAnsi="Symbo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3" w15:restartNumberingAfterBreak="0">
    <w:nsid w:val="52994778"/>
    <w:multiLevelType w:val="singleLevel"/>
    <w:tmpl w:val="52994778"/>
    <w:lvl w:ilvl="0">
      <w:start w:val="1"/>
      <w:numFmt w:val="bullet"/>
      <w:lvlText w:val=""/>
      <w:lvlJc w:val="left"/>
      <w:pPr>
        <w:ind w:left="420" w:hanging="420"/>
      </w:pPr>
      <w:rPr>
        <w:rFonts w:ascii="Wingdings" w:hAnsi="Wingdings" w:hint="default"/>
      </w:rPr>
    </w:lvl>
  </w:abstractNum>
  <w:num w:numId="1" w16cid:durableId="1990867802">
    <w:abstractNumId w:val="3"/>
  </w:num>
  <w:num w:numId="2" w16cid:durableId="89935652">
    <w:abstractNumId w:val="2"/>
  </w:num>
  <w:num w:numId="3" w16cid:durableId="1705910797">
    <w:abstractNumId w:val="0"/>
  </w:num>
  <w:num w:numId="4" w16cid:durableId="14825325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Fei Dong">
    <w15:presenceInfo w15:providerId="None" w15:userId="ZTE-Fei 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xNzayMDYwNzEwMDdT0lEKTi0uzszPAykwrAUALK19GS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2E72"/>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3A"/>
    <w:rsid w:val="00033B0E"/>
    <w:rsid w:val="000342F6"/>
    <w:rsid w:val="00034397"/>
    <w:rsid w:val="0003439E"/>
    <w:rsid w:val="000343A5"/>
    <w:rsid w:val="0003441F"/>
    <w:rsid w:val="00034A87"/>
    <w:rsid w:val="0003508C"/>
    <w:rsid w:val="00035D25"/>
    <w:rsid w:val="000360BD"/>
    <w:rsid w:val="0003639E"/>
    <w:rsid w:val="000363C1"/>
    <w:rsid w:val="0003677F"/>
    <w:rsid w:val="000368E6"/>
    <w:rsid w:val="00036A37"/>
    <w:rsid w:val="00036DE1"/>
    <w:rsid w:val="00036E50"/>
    <w:rsid w:val="00037782"/>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003"/>
    <w:rsid w:val="00061227"/>
    <w:rsid w:val="00061481"/>
    <w:rsid w:val="00061676"/>
    <w:rsid w:val="0006204C"/>
    <w:rsid w:val="000625B3"/>
    <w:rsid w:val="000627E3"/>
    <w:rsid w:val="00062E34"/>
    <w:rsid w:val="000631CB"/>
    <w:rsid w:val="00063756"/>
    <w:rsid w:val="00063C91"/>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12E"/>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B6E"/>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003"/>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9F2"/>
    <w:rsid w:val="000B3FDE"/>
    <w:rsid w:val="000B440A"/>
    <w:rsid w:val="000B4A46"/>
    <w:rsid w:val="000B5080"/>
    <w:rsid w:val="000B5126"/>
    <w:rsid w:val="000B51AC"/>
    <w:rsid w:val="000B52FD"/>
    <w:rsid w:val="000B56B1"/>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4AD"/>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AFD"/>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861"/>
    <w:rsid w:val="00113CDA"/>
    <w:rsid w:val="00113FED"/>
    <w:rsid w:val="00114172"/>
    <w:rsid w:val="001141C4"/>
    <w:rsid w:val="00114950"/>
    <w:rsid w:val="00114CB9"/>
    <w:rsid w:val="00114E60"/>
    <w:rsid w:val="00114E83"/>
    <w:rsid w:val="001151D7"/>
    <w:rsid w:val="00115BF0"/>
    <w:rsid w:val="00115F71"/>
    <w:rsid w:val="00116103"/>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188"/>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3FA"/>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0D71"/>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7CC"/>
    <w:rsid w:val="00174857"/>
    <w:rsid w:val="0017493E"/>
    <w:rsid w:val="00174ABF"/>
    <w:rsid w:val="00174DEC"/>
    <w:rsid w:val="0017617E"/>
    <w:rsid w:val="001761CA"/>
    <w:rsid w:val="001764C3"/>
    <w:rsid w:val="00176AF3"/>
    <w:rsid w:val="00177724"/>
    <w:rsid w:val="001800E9"/>
    <w:rsid w:val="00180236"/>
    <w:rsid w:val="001808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142"/>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13"/>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1ECF"/>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FB"/>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5F1"/>
    <w:rsid w:val="001E5693"/>
    <w:rsid w:val="001E5A18"/>
    <w:rsid w:val="001E5C28"/>
    <w:rsid w:val="001E6324"/>
    <w:rsid w:val="001E633D"/>
    <w:rsid w:val="001E6434"/>
    <w:rsid w:val="001E644B"/>
    <w:rsid w:val="001E70EA"/>
    <w:rsid w:val="001E7440"/>
    <w:rsid w:val="001E7795"/>
    <w:rsid w:val="001F05B6"/>
    <w:rsid w:val="001F0951"/>
    <w:rsid w:val="001F09AB"/>
    <w:rsid w:val="001F0A61"/>
    <w:rsid w:val="001F0A6D"/>
    <w:rsid w:val="001F168B"/>
    <w:rsid w:val="001F1702"/>
    <w:rsid w:val="001F1E42"/>
    <w:rsid w:val="001F1E80"/>
    <w:rsid w:val="001F207A"/>
    <w:rsid w:val="001F213C"/>
    <w:rsid w:val="001F2630"/>
    <w:rsid w:val="001F2791"/>
    <w:rsid w:val="001F283D"/>
    <w:rsid w:val="001F2963"/>
    <w:rsid w:val="001F29E2"/>
    <w:rsid w:val="001F3364"/>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A0E"/>
    <w:rsid w:val="00213BF4"/>
    <w:rsid w:val="00213D18"/>
    <w:rsid w:val="00213E38"/>
    <w:rsid w:val="00214168"/>
    <w:rsid w:val="00215C24"/>
    <w:rsid w:val="00215E73"/>
    <w:rsid w:val="00215E94"/>
    <w:rsid w:val="00215EF9"/>
    <w:rsid w:val="00215F3B"/>
    <w:rsid w:val="00216140"/>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2EB0"/>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65F"/>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8BB"/>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2F"/>
    <w:rsid w:val="00261C6E"/>
    <w:rsid w:val="002623F9"/>
    <w:rsid w:val="002629BE"/>
    <w:rsid w:val="00262F54"/>
    <w:rsid w:val="00263157"/>
    <w:rsid w:val="002640DD"/>
    <w:rsid w:val="0026474C"/>
    <w:rsid w:val="00264885"/>
    <w:rsid w:val="00265064"/>
    <w:rsid w:val="002652EC"/>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532"/>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C58"/>
    <w:rsid w:val="00280F34"/>
    <w:rsid w:val="00281271"/>
    <w:rsid w:val="00281387"/>
    <w:rsid w:val="00281523"/>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7A05"/>
    <w:rsid w:val="00287B07"/>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BCB"/>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00"/>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7ED"/>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C0D"/>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B3B"/>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BB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0E0"/>
    <w:rsid w:val="00315745"/>
    <w:rsid w:val="00316168"/>
    <w:rsid w:val="00316173"/>
    <w:rsid w:val="003164AD"/>
    <w:rsid w:val="00316518"/>
    <w:rsid w:val="003165D2"/>
    <w:rsid w:val="0031665F"/>
    <w:rsid w:val="0031666F"/>
    <w:rsid w:val="003167C3"/>
    <w:rsid w:val="00316BD8"/>
    <w:rsid w:val="003171F0"/>
    <w:rsid w:val="003172DC"/>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982"/>
    <w:rsid w:val="00324F8F"/>
    <w:rsid w:val="003251B1"/>
    <w:rsid w:val="003251EE"/>
    <w:rsid w:val="00325323"/>
    <w:rsid w:val="00325415"/>
    <w:rsid w:val="00325558"/>
    <w:rsid w:val="0032595C"/>
    <w:rsid w:val="00325A37"/>
    <w:rsid w:val="00325D1F"/>
    <w:rsid w:val="00325D2C"/>
    <w:rsid w:val="00325E24"/>
    <w:rsid w:val="003262B5"/>
    <w:rsid w:val="00326854"/>
    <w:rsid w:val="00326F03"/>
    <w:rsid w:val="00327175"/>
    <w:rsid w:val="00327742"/>
    <w:rsid w:val="003277C2"/>
    <w:rsid w:val="00327D78"/>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098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87"/>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44"/>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3C"/>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0"/>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7D"/>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C0D"/>
    <w:rsid w:val="003A42CD"/>
    <w:rsid w:val="003A5701"/>
    <w:rsid w:val="003A59A7"/>
    <w:rsid w:val="003A5B7B"/>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3E06"/>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5B6"/>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3A"/>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3B30"/>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D18"/>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134"/>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DB3"/>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D49"/>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39B"/>
    <w:rsid w:val="00493603"/>
    <w:rsid w:val="004944CA"/>
    <w:rsid w:val="0049491A"/>
    <w:rsid w:val="00494DE6"/>
    <w:rsid w:val="00494F73"/>
    <w:rsid w:val="00495535"/>
    <w:rsid w:val="00495594"/>
    <w:rsid w:val="00495C95"/>
    <w:rsid w:val="00495E8D"/>
    <w:rsid w:val="00495F93"/>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40"/>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146"/>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2E"/>
    <w:rsid w:val="004F3BC4"/>
    <w:rsid w:val="004F3DBD"/>
    <w:rsid w:val="004F4584"/>
    <w:rsid w:val="004F46B0"/>
    <w:rsid w:val="004F495E"/>
    <w:rsid w:val="004F4F21"/>
    <w:rsid w:val="004F5073"/>
    <w:rsid w:val="004F5853"/>
    <w:rsid w:val="004F5A39"/>
    <w:rsid w:val="004F5FF0"/>
    <w:rsid w:val="004F6082"/>
    <w:rsid w:val="004F60B7"/>
    <w:rsid w:val="004F6B9F"/>
    <w:rsid w:val="004F70D8"/>
    <w:rsid w:val="004F70FE"/>
    <w:rsid w:val="004F7535"/>
    <w:rsid w:val="004F7723"/>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0E3C"/>
    <w:rsid w:val="00521084"/>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05C9"/>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420"/>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63BF"/>
    <w:rsid w:val="00596BC6"/>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C33"/>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10E"/>
    <w:rsid w:val="005B2805"/>
    <w:rsid w:val="005B2868"/>
    <w:rsid w:val="005B2F9B"/>
    <w:rsid w:val="005B3090"/>
    <w:rsid w:val="005B31C7"/>
    <w:rsid w:val="005B40F3"/>
    <w:rsid w:val="005B453F"/>
    <w:rsid w:val="005B459C"/>
    <w:rsid w:val="005B4760"/>
    <w:rsid w:val="005B5912"/>
    <w:rsid w:val="005B5CAE"/>
    <w:rsid w:val="005B5D44"/>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023"/>
    <w:rsid w:val="005C21BD"/>
    <w:rsid w:val="005C2BB4"/>
    <w:rsid w:val="005C2FC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0C"/>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9F"/>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467"/>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367"/>
    <w:rsid w:val="005F7664"/>
    <w:rsid w:val="005F782C"/>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6"/>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7CD"/>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998"/>
    <w:rsid w:val="006230AA"/>
    <w:rsid w:val="00623110"/>
    <w:rsid w:val="006232D7"/>
    <w:rsid w:val="00623395"/>
    <w:rsid w:val="006235A1"/>
    <w:rsid w:val="006239B0"/>
    <w:rsid w:val="00623A24"/>
    <w:rsid w:val="00623A63"/>
    <w:rsid w:val="0062436E"/>
    <w:rsid w:val="0062452D"/>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17E"/>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D84"/>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24"/>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2E1F"/>
    <w:rsid w:val="006B3213"/>
    <w:rsid w:val="006B3DF2"/>
    <w:rsid w:val="006B40B7"/>
    <w:rsid w:val="006B4531"/>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6914"/>
    <w:rsid w:val="006C7164"/>
    <w:rsid w:val="006C74E4"/>
    <w:rsid w:val="006C7750"/>
    <w:rsid w:val="006C79A6"/>
    <w:rsid w:val="006D0724"/>
    <w:rsid w:val="006D07C4"/>
    <w:rsid w:val="006D1A3F"/>
    <w:rsid w:val="006D1DB2"/>
    <w:rsid w:val="006D1DF1"/>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B7F"/>
    <w:rsid w:val="006D4FC5"/>
    <w:rsid w:val="006D554A"/>
    <w:rsid w:val="006D587C"/>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048"/>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1F"/>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A55"/>
    <w:rsid w:val="00780C43"/>
    <w:rsid w:val="00780F7F"/>
    <w:rsid w:val="00780FDE"/>
    <w:rsid w:val="00781965"/>
    <w:rsid w:val="00781C82"/>
    <w:rsid w:val="00781DD8"/>
    <w:rsid w:val="00781F0F"/>
    <w:rsid w:val="007821A4"/>
    <w:rsid w:val="007824A9"/>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6815"/>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EA2"/>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B65"/>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9C9"/>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5F"/>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1C"/>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42C"/>
    <w:rsid w:val="0082057C"/>
    <w:rsid w:val="008208D2"/>
    <w:rsid w:val="00820D6A"/>
    <w:rsid w:val="00820EC0"/>
    <w:rsid w:val="0082120F"/>
    <w:rsid w:val="00821442"/>
    <w:rsid w:val="00821509"/>
    <w:rsid w:val="008215CA"/>
    <w:rsid w:val="00821D5C"/>
    <w:rsid w:val="00821D93"/>
    <w:rsid w:val="00821F3E"/>
    <w:rsid w:val="00822846"/>
    <w:rsid w:val="00822971"/>
    <w:rsid w:val="00823096"/>
    <w:rsid w:val="00823247"/>
    <w:rsid w:val="00823414"/>
    <w:rsid w:val="0082351D"/>
    <w:rsid w:val="008239BE"/>
    <w:rsid w:val="00823A09"/>
    <w:rsid w:val="00823C38"/>
    <w:rsid w:val="00823D2E"/>
    <w:rsid w:val="00823D64"/>
    <w:rsid w:val="00823E79"/>
    <w:rsid w:val="00824114"/>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56A"/>
    <w:rsid w:val="00834AED"/>
    <w:rsid w:val="00834C4C"/>
    <w:rsid w:val="00834CA8"/>
    <w:rsid w:val="00834FD4"/>
    <w:rsid w:val="008352E5"/>
    <w:rsid w:val="008353B6"/>
    <w:rsid w:val="00835756"/>
    <w:rsid w:val="00835786"/>
    <w:rsid w:val="00835C66"/>
    <w:rsid w:val="008360C0"/>
    <w:rsid w:val="008360F8"/>
    <w:rsid w:val="00836131"/>
    <w:rsid w:val="00836278"/>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0DC"/>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9C1"/>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0AB8"/>
    <w:rsid w:val="00882262"/>
    <w:rsid w:val="0088227B"/>
    <w:rsid w:val="0088240E"/>
    <w:rsid w:val="0088245B"/>
    <w:rsid w:val="008825B6"/>
    <w:rsid w:val="00882803"/>
    <w:rsid w:val="00882C28"/>
    <w:rsid w:val="00883D1C"/>
    <w:rsid w:val="00883F12"/>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D70"/>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5F49"/>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A5"/>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769"/>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2C28"/>
    <w:rsid w:val="00933119"/>
    <w:rsid w:val="00933764"/>
    <w:rsid w:val="00933961"/>
    <w:rsid w:val="00934210"/>
    <w:rsid w:val="00934232"/>
    <w:rsid w:val="0093432F"/>
    <w:rsid w:val="009347AB"/>
    <w:rsid w:val="00934C48"/>
    <w:rsid w:val="00934F2C"/>
    <w:rsid w:val="009353DB"/>
    <w:rsid w:val="009353F0"/>
    <w:rsid w:val="009353F3"/>
    <w:rsid w:val="00935925"/>
    <w:rsid w:val="00935A49"/>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76B"/>
    <w:rsid w:val="009519AB"/>
    <w:rsid w:val="00951F55"/>
    <w:rsid w:val="00952047"/>
    <w:rsid w:val="009523E3"/>
    <w:rsid w:val="00952495"/>
    <w:rsid w:val="0095252F"/>
    <w:rsid w:val="0095256D"/>
    <w:rsid w:val="009525A9"/>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618"/>
    <w:rsid w:val="0096141A"/>
    <w:rsid w:val="0096148E"/>
    <w:rsid w:val="0096177C"/>
    <w:rsid w:val="00961C14"/>
    <w:rsid w:val="00961FF8"/>
    <w:rsid w:val="009623B3"/>
    <w:rsid w:val="009625F8"/>
    <w:rsid w:val="00962711"/>
    <w:rsid w:val="00962B61"/>
    <w:rsid w:val="0096305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EF8"/>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670"/>
    <w:rsid w:val="00975AA5"/>
    <w:rsid w:val="00975E77"/>
    <w:rsid w:val="00976430"/>
    <w:rsid w:val="009769A4"/>
    <w:rsid w:val="00976AEE"/>
    <w:rsid w:val="00976B59"/>
    <w:rsid w:val="00976C87"/>
    <w:rsid w:val="009772E9"/>
    <w:rsid w:val="00977687"/>
    <w:rsid w:val="009777D9"/>
    <w:rsid w:val="009777FC"/>
    <w:rsid w:val="00977850"/>
    <w:rsid w:val="00977C31"/>
    <w:rsid w:val="00977CE9"/>
    <w:rsid w:val="00977D61"/>
    <w:rsid w:val="0098017A"/>
    <w:rsid w:val="00980501"/>
    <w:rsid w:val="009806C7"/>
    <w:rsid w:val="00980AE1"/>
    <w:rsid w:val="00980B41"/>
    <w:rsid w:val="00980B59"/>
    <w:rsid w:val="009816EF"/>
    <w:rsid w:val="00981962"/>
    <w:rsid w:val="00981C2A"/>
    <w:rsid w:val="00982366"/>
    <w:rsid w:val="00982483"/>
    <w:rsid w:val="009829E8"/>
    <w:rsid w:val="00982BA4"/>
    <w:rsid w:val="00982C2D"/>
    <w:rsid w:val="00982F2A"/>
    <w:rsid w:val="00983320"/>
    <w:rsid w:val="00983F58"/>
    <w:rsid w:val="00984078"/>
    <w:rsid w:val="009848AB"/>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1B6"/>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ED2"/>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680"/>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6C9"/>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22"/>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9A2"/>
    <w:rsid w:val="00A03DAC"/>
    <w:rsid w:val="00A041FD"/>
    <w:rsid w:val="00A047D1"/>
    <w:rsid w:val="00A04875"/>
    <w:rsid w:val="00A04B0D"/>
    <w:rsid w:val="00A04BB4"/>
    <w:rsid w:val="00A055FF"/>
    <w:rsid w:val="00A0567F"/>
    <w:rsid w:val="00A0594D"/>
    <w:rsid w:val="00A059CF"/>
    <w:rsid w:val="00A05BF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521"/>
    <w:rsid w:val="00A2560E"/>
    <w:rsid w:val="00A256FE"/>
    <w:rsid w:val="00A25B46"/>
    <w:rsid w:val="00A26C0D"/>
    <w:rsid w:val="00A27028"/>
    <w:rsid w:val="00A278CD"/>
    <w:rsid w:val="00A27D3C"/>
    <w:rsid w:val="00A27D43"/>
    <w:rsid w:val="00A27DAE"/>
    <w:rsid w:val="00A27E28"/>
    <w:rsid w:val="00A27E96"/>
    <w:rsid w:val="00A3063E"/>
    <w:rsid w:val="00A309F6"/>
    <w:rsid w:val="00A30F2D"/>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0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5C"/>
    <w:rsid w:val="00A71A96"/>
    <w:rsid w:val="00A71DF6"/>
    <w:rsid w:val="00A72055"/>
    <w:rsid w:val="00A7297A"/>
    <w:rsid w:val="00A72A29"/>
    <w:rsid w:val="00A72E3D"/>
    <w:rsid w:val="00A72E84"/>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33"/>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0FFD"/>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5DF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9A8"/>
    <w:rsid w:val="00AB4B93"/>
    <w:rsid w:val="00AB5496"/>
    <w:rsid w:val="00AB594A"/>
    <w:rsid w:val="00AB595D"/>
    <w:rsid w:val="00AB599E"/>
    <w:rsid w:val="00AB6D2B"/>
    <w:rsid w:val="00AB6D43"/>
    <w:rsid w:val="00AB77CA"/>
    <w:rsid w:val="00AB7AA0"/>
    <w:rsid w:val="00AB7BC6"/>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58"/>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3D80"/>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B88"/>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27FC9"/>
    <w:rsid w:val="00B30911"/>
    <w:rsid w:val="00B30B9B"/>
    <w:rsid w:val="00B30FB0"/>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C03"/>
    <w:rsid w:val="00B56FAB"/>
    <w:rsid w:val="00B573E7"/>
    <w:rsid w:val="00B576C0"/>
    <w:rsid w:val="00B57BBF"/>
    <w:rsid w:val="00B57D46"/>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5CE"/>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308"/>
    <w:rsid w:val="00BB2A5A"/>
    <w:rsid w:val="00BB37BB"/>
    <w:rsid w:val="00BB3BAE"/>
    <w:rsid w:val="00BB3E45"/>
    <w:rsid w:val="00BB3F90"/>
    <w:rsid w:val="00BB41EA"/>
    <w:rsid w:val="00BB4D21"/>
    <w:rsid w:val="00BB518D"/>
    <w:rsid w:val="00BB5337"/>
    <w:rsid w:val="00BB5522"/>
    <w:rsid w:val="00BB55B8"/>
    <w:rsid w:val="00BB563B"/>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801"/>
    <w:rsid w:val="00BC3A08"/>
    <w:rsid w:val="00BC3EDF"/>
    <w:rsid w:val="00BC41F2"/>
    <w:rsid w:val="00BC4581"/>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3D1"/>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0C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391"/>
    <w:rsid w:val="00C60642"/>
    <w:rsid w:val="00C606AE"/>
    <w:rsid w:val="00C608D1"/>
    <w:rsid w:val="00C609CD"/>
    <w:rsid w:val="00C60B80"/>
    <w:rsid w:val="00C60ED6"/>
    <w:rsid w:val="00C615C4"/>
    <w:rsid w:val="00C61BCF"/>
    <w:rsid w:val="00C62027"/>
    <w:rsid w:val="00C621CF"/>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114"/>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3CD1"/>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159"/>
    <w:rsid w:val="00C85737"/>
    <w:rsid w:val="00C85B81"/>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C72"/>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D43"/>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8C"/>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1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BBA"/>
    <w:rsid w:val="00D21D3E"/>
    <w:rsid w:val="00D21D95"/>
    <w:rsid w:val="00D21EDF"/>
    <w:rsid w:val="00D22269"/>
    <w:rsid w:val="00D224EC"/>
    <w:rsid w:val="00D226C5"/>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4B"/>
    <w:rsid w:val="00D34D5E"/>
    <w:rsid w:val="00D34DEC"/>
    <w:rsid w:val="00D35124"/>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777"/>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95A"/>
    <w:rsid w:val="00D54A28"/>
    <w:rsid w:val="00D54AD0"/>
    <w:rsid w:val="00D55720"/>
    <w:rsid w:val="00D55E6F"/>
    <w:rsid w:val="00D561A5"/>
    <w:rsid w:val="00D563D7"/>
    <w:rsid w:val="00D5692D"/>
    <w:rsid w:val="00D56E05"/>
    <w:rsid w:val="00D56E6F"/>
    <w:rsid w:val="00D57213"/>
    <w:rsid w:val="00D57C33"/>
    <w:rsid w:val="00D57DF9"/>
    <w:rsid w:val="00D6080A"/>
    <w:rsid w:val="00D60E0E"/>
    <w:rsid w:val="00D60EFC"/>
    <w:rsid w:val="00D610BA"/>
    <w:rsid w:val="00D615A4"/>
    <w:rsid w:val="00D61614"/>
    <w:rsid w:val="00D616D2"/>
    <w:rsid w:val="00D618B3"/>
    <w:rsid w:val="00D61DF2"/>
    <w:rsid w:val="00D61EDB"/>
    <w:rsid w:val="00D620B4"/>
    <w:rsid w:val="00D6230A"/>
    <w:rsid w:val="00D62412"/>
    <w:rsid w:val="00D628C8"/>
    <w:rsid w:val="00D62A4D"/>
    <w:rsid w:val="00D62C62"/>
    <w:rsid w:val="00D63432"/>
    <w:rsid w:val="00D63949"/>
    <w:rsid w:val="00D63A82"/>
    <w:rsid w:val="00D63BFE"/>
    <w:rsid w:val="00D64201"/>
    <w:rsid w:val="00D649D6"/>
    <w:rsid w:val="00D65394"/>
    <w:rsid w:val="00D653C6"/>
    <w:rsid w:val="00D65B34"/>
    <w:rsid w:val="00D65B96"/>
    <w:rsid w:val="00D65C69"/>
    <w:rsid w:val="00D65DCB"/>
    <w:rsid w:val="00D65E17"/>
    <w:rsid w:val="00D66729"/>
    <w:rsid w:val="00D66916"/>
    <w:rsid w:val="00D66B4B"/>
    <w:rsid w:val="00D66C11"/>
    <w:rsid w:val="00D66C8D"/>
    <w:rsid w:val="00D66DF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F73"/>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2E3"/>
    <w:rsid w:val="00D9245C"/>
    <w:rsid w:val="00D9354D"/>
    <w:rsid w:val="00D93616"/>
    <w:rsid w:val="00D93FEE"/>
    <w:rsid w:val="00D94370"/>
    <w:rsid w:val="00D946FA"/>
    <w:rsid w:val="00D94B4E"/>
    <w:rsid w:val="00D94D79"/>
    <w:rsid w:val="00D9510C"/>
    <w:rsid w:val="00D952A7"/>
    <w:rsid w:val="00D9540C"/>
    <w:rsid w:val="00D95A5F"/>
    <w:rsid w:val="00D95C30"/>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C83"/>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2CC2"/>
    <w:rsid w:val="00DD326A"/>
    <w:rsid w:val="00DD3619"/>
    <w:rsid w:val="00DD369D"/>
    <w:rsid w:val="00DD4472"/>
    <w:rsid w:val="00DD475F"/>
    <w:rsid w:val="00DD4774"/>
    <w:rsid w:val="00DD4781"/>
    <w:rsid w:val="00DD4AC0"/>
    <w:rsid w:val="00DD4B8B"/>
    <w:rsid w:val="00DD4EE3"/>
    <w:rsid w:val="00DD5395"/>
    <w:rsid w:val="00DD5B93"/>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6E9B"/>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09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3A6"/>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28"/>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1C0"/>
    <w:rsid w:val="00E442A3"/>
    <w:rsid w:val="00E444BB"/>
    <w:rsid w:val="00E44C45"/>
    <w:rsid w:val="00E450C1"/>
    <w:rsid w:val="00E4551D"/>
    <w:rsid w:val="00E456E7"/>
    <w:rsid w:val="00E45DDE"/>
    <w:rsid w:val="00E46198"/>
    <w:rsid w:val="00E46286"/>
    <w:rsid w:val="00E46380"/>
    <w:rsid w:val="00E46778"/>
    <w:rsid w:val="00E467E7"/>
    <w:rsid w:val="00E46B79"/>
    <w:rsid w:val="00E47435"/>
    <w:rsid w:val="00E4785D"/>
    <w:rsid w:val="00E47C97"/>
    <w:rsid w:val="00E501D6"/>
    <w:rsid w:val="00E50322"/>
    <w:rsid w:val="00E503CA"/>
    <w:rsid w:val="00E50A97"/>
    <w:rsid w:val="00E51092"/>
    <w:rsid w:val="00E51109"/>
    <w:rsid w:val="00E5111D"/>
    <w:rsid w:val="00E5118F"/>
    <w:rsid w:val="00E512C5"/>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1E"/>
    <w:rsid w:val="00E67DCF"/>
    <w:rsid w:val="00E67DFE"/>
    <w:rsid w:val="00E67F5E"/>
    <w:rsid w:val="00E702A0"/>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DF1"/>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97BB3"/>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916"/>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0F69"/>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5BDB"/>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3"/>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2DF"/>
    <w:rsid w:val="00F45382"/>
    <w:rsid w:val="00F453AD"/>
    <w:rsid w:val="00F45453"/>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473"/>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4B7"/>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A62"/>
    <w:rsid w:val="00F86089"/>
    <w:rsid w:val="00F86221"/>
    <w:rsid w:val="00F862D2"/>
    <w:rsid w:val="00F862DB"/>
    <w:rsid w:val="00F863F7"/>
    <w:rsid w:val="00F86816"/>
    <w:rsid w:val="00F87268"/>
    <w:rsid w:val="00F87AE6"/>
    <w:rsid w:val="00F87B74"/>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426"/>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0C10"/>
    <w:rsid w:val="00FB1031"/>
    <w:rsid w:val="00FB11CF"/>
    <w:rsid w:val="00FB13FF"/>
    <w:rsid w:val="00FB1550"/>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294"/>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34D"/>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3B44"/>
    <w:rsid w:val="00FD40B5"/>
    <w:rsid w:val="00FD42E0"/>
    <w:rsid w:val="00FD43DF"/>
    <w:rsid w:val="00FD45CD"/>
    <w:rsid w:val="00FD48F8"/>
    <w:rsid w:val="00FD4E5E"/>
    <w:rsid w:val="00FD54E0"/>
    <w:rsid w:val="00FD59FB"/>
    <w:rsid w:val="00FD59FF"/>
    <w:rsid w:val="00FD5DAA"/>
    <w:rsid w:val="00FD688E"/>
    <w:rsid w:val="00FD6E21"/>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6B4"/>
    <w:rsid w:val="00FE6D6A"/>
    <w:rsid w:val="00FF00F4"/>
    <w:rsid w:val="00FF01A1"/>
    <w:rsid w:val="00FF0461"/>
    <w:rsid w:val="00FF057C"/>
    <w:rsid w:val="00FF0922"/>
    <w:rsid w:val="00FF0CE5"/>
    <w:rsid w:val="00FF0CF1"/>
    <w:rsid w:val="00FF153F"/>
    <w:rsid w:val="00FF190C"/>
    <w:rsid w:val="00FF1A1D"/>
    <w:rsid w:val="00FF1AD0"/>
    <w:rsid w:val="00FF1B4E"/>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 w:val="26FD2518"/>
    <w:rsid w:val="5B380A40"/>
    <w:rsid w:val="62566AF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A65C10"/>
  <w15:docId w15:val="{AFF31FE9-4823-4BE9-9221-F91585A93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unhideWhenUsed="1"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unhideWhenUsed="1" w:qFormat="1"/>
    <w:lsdException w:name="Body Text Indent 2" w:locked="1"/>
    <w:lsdException w:name="Body Text Indent 3" w:locked="1"/>
    <w:lsdException w:name="Block Text" w:locked="1"/>
    <w:lsdException w:name="Hyperlink" w:qFormat="1"/>
    <w:lsdException w:name="FollowedHyperlink" w:unhideWhenUsed="1" w:qFormat="1"/>
    <w:lsdException w:name="Strong" w:uiPriority="22" w:qFormat="1"/>
    <w:lsdException w:name="Emphasis" w:uiPriority="20" w:qFormat="1"/>
    <w:lsdException w:name="Document Map" w:uiPriority="99" w:qFormat="1"/>
    <w:lsdException w:name="Plain Text" w:uiPriority="99" w:unhideWhenUsed="1" w:qFormat="1"/>
    <w:lsdException w:name="E-mail Signature" w:locked="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iPriority="99"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DocumentMap">
    <w:name w:val="Document Map"/>
    <w:basedOn w:val="Normal"/>
    <w:link w:val="DocumentMapChar"/>
    <w:uiPriority w:val="99"/>
    <w:qFormat/>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paragraph" w:styleId="CommentText">
    <w:name w:val="annotation text"/>
    <w:basedOn w:val="Normal"/>
    <w:link w:val="CommentTextChar"/>
    <w:uiPriority w:val="99"/>
    <w:qFormat/>
  </w:style>
  <w:style w:type="paragraph" w:styleId="BodyText3">
    <w:name w:val="Body Text 3"/>
    <w:basedOn w:val="Normal"/>
    <w:link w:val="BodyText3Char"/>
    <w:unhideWhenUsed/>
    <w:qFormat/>
    <w:locked/>
    <w:pPr>
      <w:spacing w:after="120"/>
      <w:textAlignment w:val="auto"/>
    </w:pPr>
    <w:rPr>
      <w:sz w:val="16"/>
      <w:szCs w:val="16"/>
    </w:rPr>
  </w:style>
  <w:style w:type="paragraph" w:styleId="BodyText">
    <w:name w:val="Body Text"/>
    <w:basedOn w:val="Normal"/>
    <w:link w:val="BodyTextChar"/>
    <w:unhideWhenUsed/>
    <w:qFormat/>
    <w:pPr>
      <w:spacing w:after="120"/>
      <w:textAlignment w:val="auto"/>
    </w:pPr>
  </w:style>
  <w:style w:type="paragraph" w:styleId="PlainText">
    <w:name w:val="Plain Text"/>
    <w:basedOn w:val="Normal"/>
    <w:link w:val="PlainTextChar"/>
    <w:uiPriority w:val="99"/>
    <w:unhideWhenUsed/>
    <w:qFormat/>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ja-JP"/>
    </w:r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rPr>
      <w:rFonts w:ascii="Arial" w:eastAsia="Times New Roman" w:hAnsi="Arial"/>
      <w:lang w:val="en-GB" w:eastAsia="ja-JP"/>
    </w:rPr>
  </w:style>
  <w:style w:type="character" w:customStyle="1" w:styleId="Heading8Char">
    <w:name w:val="Heading 8 Char"/>
    <w:link w:val="Heading8"/>
    <w:rPr>
      <w:rFonts w:ascii="Arial" w:eastAsia="Times New Roman" w:hAnsi="Arial"/>
      <w:sz w:val="36"/>
      <w:lang w:val="en-GB" w:eastAsia="ja-JP"/>
    </w:rPr>
  </w:style>
  <w:style w:type="character" w:customStyle="1" w:styleId="Heading9Char">
    <w:name w:val="Heading 9 Char"/>
    <w:link w:val="Heading9"/>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character" w:customStyle="1" w:styleId="HeaderChar">
    <w:name w:val="Header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lang w:val="en-GB" w:eastAsia="ja-JP"/>
    </w:r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eastAsia="Times New Roman" w:hAnsi="Arial"/>
      <w:sz w:val="18"/>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character" w:customStyle="1" w:styleId="ListBullet2Char">
    <w:name w:val="List Bullet 2 Char"/>
    <w:link w:val="ListBullet2"/>
    <w:qFormat/>
    <w:locked/>
    <w:rPr>
      <w:rFonts w:eastAsia="Times New Roman"/>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uiPriority w:val="99"/>
    <w:qFormat/>
    <w:rPr>
      <w:rFonts w:eastAsia="Times New Roman"/>
      <w:b/>
      <w:bCs/>
      <w:lang w:val="en-GB" w:eastAsia="ja-JP"/>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locked/>
    <w:rPr>
      <w:rFonts w:eastAsia="Times New Roman"/>
      <w:lang w:val="en-GB"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qFormat/>
  </w:style>
  <w:style w:type="character" w:customStyle="1" w:styleId="DocumentMapChar">
    <w:name w:val="Document Map Char"/>
    <w:basedOn w:val="DefaultParagraphFont"/>
    <w:link w:val="DocumentMap"/>
    <w:uiPriority w:val="99"/>
    <w:qFormat/>
    <w:rPr>
      <w:rFonts w:ascii="Tahoma" w:eastAsiaTheme="minorEastAsia" w:hAnsi="Tahoma" w:cs="Tahoma"/>
      <w:shd w:val="clear" w:color="auto" w:fill="000080"/>
      <w:lang w:val="en-GB" w:eastAsia="en-US"/>
    </w:rPr>
  </w:style>
  <w:style w:type="character" w:customStyle="1" w:styleId="B11">
    <w:name w:val="B1 (文字)"/>
    <w:qFormat/>
    <w:locked/>
    <w:rPr>
      <w:lang w:eastAsia="en-US"/>
    </w:rPr>
  </w:style>
  <w:style w:type="paragraph" w:customStyle="1" w:styleId="msonormal0">
    <w:name w:val="msonormal"/>
    <w:basedOn w:val="Normal"/>
    <w:qFormat/>
    <w:pPr>
      <w:spacing w:before="100" w:beforeAutospacing="1" w:after="100" w:afterAutospacing="1" w:line="256" w:lineRule="auto"/>
      <w:textAlignment w:val="auto"/>
    </w:pPr>
    <w:rPr>
      <w:sz w:val="24"/>
      <w:szCs w:val="24"/>
      <w:lang w:eastAsia="en-GB"/>
    </w:rPr>
  </w:style>
  <w:style w:type="character" w:customStyle="1" w:styleId="BodyTextChar">
    <w:name w:val="Body Text Char"/>
    <w:basedOn w:val="DefaultParagraphFont"/>
    <w:link w:val="BodyText"/>
    <w:qFormat/>
    <w:rPr>
      <w:rFonts w:eastAsia="Times New Roman"/>
      <w:lang w:val="en-GB" w:eastAsia="ja-JP"/>
    </w:rPr>
  </w:style>
  <w:style w:type="character" w:customStyle="1" w:styleId="BodyText3Char">
    <w:name w:val="Body Text 3 Char"/>
    <w:basedOn w:val="DefaultParagraphFont"/>
    <w:link w:val="BodyText3"/>
    <w:qFormat/>
    <w:rPr>
      <w:rFonts w:eastAsia="Times New Roman"/>
      <w:sz w:val="16"/>
      <w:szCs w:val="16"/>
      <w:lang w:val="en-GB" w:eastAsia="ja-JP"/>
    </w:rPr>
  </w:style>
  <w:style w:type="character" w:customStyle="1" w:styleId="PlainTextChar">
    <w:name w:val="Plain Text Char"/>
    <w:basedOn w:val="DefaultParagraphFont"/>
    <w:link w:val="PlainText"/>
    <w:uiPriority w:val="99"/>
    <w:qFormat/>
    <w:rPr>
      <w:rFonts w:ascii="Courier New" w:eastAsiaTheme="minorHAnsi" w:hAnsi="Courier New" w:cstheme="minorBidi"/>
      <w:sz w:val="22"/>
      <w:szCs w:val="22"/>
      <w:lang w:val="nb-NO" w:eastAsia="en-US"/>
    </w:rPr>
  </w:style>
  <w:style w:type="character" w:customStyle="1" w:styleId="3GPPNormalTextChar">
    <w:name w:val="3GPP Normal Text Char"/>
    <w:link w:val="3GPPNormalText"/>
    <w:qFormat/>
    <w:locked/>
    <w:rPr>
      <w:rFonts w:ascii="Arial" w:eastAsia="MS Mincho" w:hAnsi="Arial" w:cs="Arial"/>
      <w:sz w:val="24"/>
      <w:szCs w:val="24"/>
      <w:lang w:val="en-GB" w:eastAsia="en-US"/>
    </w:rPr>
  </w:style>
  <w:style w:type="paragraph" w:customStyle="1" w:styleId="3GPPNormalText">
    <w:name w:val="3GPP Normal Text"/>
    <w:basedOn w:val="BodyText"/>
    <w:link w:val="3GPPNormalTextChar"/>
    <w:qFormat/>
    <w:pPr>
      <w:overflowPunct/>
      <w:autoSpaceDE/>
      <w:adjustRightInd/>
      <w:spacing w:line="256" w:lineRule="auto"/>
      <w:ind w:hanging="22"/>
      <w:jc w:val="both"/>
    </w:pPr>
    <w:rPr>
      <w:rFonts w:ascii="Arial" w:eastAsia="MS Mincho" w:hAnsi="Arial" w:cs="Arial"/>
      <w:sz w:val="24"/>
      <w:szCs w:val="24"/>
      <w:lang w:eastAsia="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djustRightInd/>
      <w:spacing w:before="100" w:after="100" w:line="252"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locked/>
    <w:rPr>
      <w:rFonts w:ascii="Arial" w:hAnsi="Arial" w:cs="Arial"/>
      <w:szCs w:val="24"/>
      <w:lang w:eastAsia="en-GB"/>
    </w:rPr>
  </w:style>
  <w:style w:type="paragraph" w:customStyle="1" w:styleId="Doc-text2">
    <w:name w:val="Doc-text2"/>
    <w:basedOn w:val="Normal"/>
    <w:link w:val="Doc-text2Char"/>
    <w:qFormat/>
    <w:pPr>
      <w:tabs>
        <w:tab w:val="left" w:pos="1622"/>
      </w:tabs>
      <w:overflowPunct/>
      <w:autoSpaceDE/>
      <w:adjustRightInd/>
      <w:spacing w:after="0"/>
      <w:ind w:left="1622" w:hanging="363"/>
      <w:textAlignment w:val="auto"/>
    </w:pPr>
    <w:rPr>
      <w:rFonts w:ascii="Arial" w:eastAsia="Batang" w:hAnsi="Arial" w:cs="Arial"/>
      <w:szCs w:val="24"/>
      <w:lang w:val="sv-SE" w:eastAsia="en-GB"/>
    </w:rPr>
  </w:style>
  <w:style w:type="paragraph" w:customStyle="1" w:styleId="EmailDiscussion2">
    <w:name w:val="EmailDiscussion2"/>
    <w:basedOn w:val="Doc-text2"/>
    <w:uiPriority w:val="99"/>
    <w:qFormat/>
    <w:rPr>
      <w:rFonts w:eastAsia="MS Mincho"/>
      <w:lang w:val="en-GB"/>
    </w:rPr>
  </w:style>
  <w:style w:type="paragraph" w:customStyle="1" w:styleId="pl0">
    <w:name w:val="pl"/>
    <w:basedOn w:val="Normal"/>
    <w:qFormat/>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Pr>
      <w:rFonts w:eastAsia="Times New Roman"/>
      <w:lang w:val="en-GB" w:eastAsia="ja-JP"/>
    </w:rPr>
  </w:style>
  <w:style w:type="paragraph" w:customStyle="1" w:styleId="Editorsnote0">
    <w:name w:val="Editor´s note"/>
    <w:basedOn w:val="List5"/>
    <w:next w:val="EditorsNote"/>
    <w:link w:val="EditorsnoteChar0"/>
    <w:qFormat/>
    <w:pPr>
      <w:textAlignment w:val="auto"/>
    </w:pPr>
  </w:style>
  <w:style w:type="character" w:customStyle="1" w:styleId="fontstyle01">
    <w:name w:val="fontstyle01"/>
    <w:basedOn w:val="DefaultParagraphFont"/>
    <w:qFormat/>
    <w:rPr>
      <w:rFonts w:ascii="TimesNewRomanPSMT" w:eastAsia="TimesNewRomanPSMT" w:hAnsi="TimesNewRomanPSMT" w:hint="default"/>
      <w:color w:val="000000"/>
      <w:sz w:val="20"/>
      <w:szCs w:val="20"/>
    </w:rPr>
  </w:style>
  <w:style w:type="character" w:customStyle="1" w:styleId="B3Car">
    <w:name w:val="B3 Car"/>
    <w:qFormat/>
    <w:rPr>
      <w:rFonts w:ascii="Times New Roman" w:hAnsi="Times New Roman" w:cs="Times New Roman" w:hint="default"/>
      <w:lang w:val="en-GB" w:eastAsia="en-US"/>
    </w:rPr>
  </w:style>
  <w:style w:type="character" w:customStyle="1" w:styleId="ui-provider">
    <w:name w:val="ui-provider"/>
    <w:basedOn w:val="DefaultParagraphFont"/>
    <w:qFormat/>
  </w:style>
  <w:style w:type="character" w:customStyle="1" w:styleId="TAHChar">
    <w:name w:val="TAH Char"/>
    <w:qFormat/>
    <w:rPr>
      <w:rFonts w:ascii="Arial" w:hAnsi="Arial" w:cs="Arial" w:hint="default"/>
      <w:b/>
      <w:sz w:val="18"/>
    </w:rPr>
  </w:style>
  <w:style w:type="character" w:customStyle="1" w:styleId="15">
    <w:name w:val="15"/>
    <w:basedOn w:val="DefaultParagraphFont"/>
    <w:qFormat/>
    <w:rPr>
      <w:rFonts w:ascii="Calibri" w:hAnsi="Calibri" w:cs="Calibri" w:hint="default"/>
      <w:color w:val="0000FF"/>
      <w:u w:val="single"/>
    </w:rPr>
  </w:style>
  <w:style w:type="character" w:customStyle="1" w:styleId="cf01">
    <w:name w:val="cf01"/>
    <w:basedOn w:val="DefaultParagraphFont"/>
    <w:qFormat/>
    <w:rPr>
      <w:rFonts w:ascii="Segoe UI" w:hAnsi="Segoe UI" w:cs="Segoe UI" w:hint="default"/>
      <w:sz w:val="18"/>
      <w:szCs w:val="18"/>
    </w:rPr>
  </w:style>
  <w:style w:type="character" w:customStyle="1" w:styleId="cf11">
    <w:name w:val="cf11"/>
    <w:basedOn w:val="DefaultParagraphFont"/>
    <w:qFormat/>
    <w:rPr>
      <w:rFonts w:ascii="Segoe UI" w:hAnsi="Segoe UI" w:cs="Segoe UI" w:hint="default"/>
      <w:i/>
      <w:iCs/>
      <w:sz w:val="18"/>
      <w:szCs w:val="18"/>
    </w:rPr>
  </w:style>
  <w:style w:type="paragraph" w:customStyle="1" w:styleId="FirstChange">
    <w:name w:val="First Change"/>
    <w:basedOn w:val="Normal"/>
    <w:qFormat/>
    <w:pPr>
      <w:overflowPunct/>
      <w:autoSpaceDE/>
      <w:autoSpaceDN/>
      <w:adjustRightInd/>
      <w:spacing w:line="259" w:lineRule="auto"/>
      <w:jc w:val="center"/>
      <w:textAlignment w:val="auto"/>
    </w:pPr>
    <w:rPr>
      <w:rFonts w:eastAsia="SimSu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2209905">
      <w:bodyDiv w:val="1"/>
      <w:marLeft w:val="0"/>
      <w:marRight w:val="0"/>
      <w:marTop w:val="0"/>
      <w:marBottom w:val="0"/>
      <w:divBdr>
        <w:top w:val="none" w:sz="0" w:space="0" w:color="auto"/>
        <w:left w:val="none" w:sz="0" w:space="0" w:color="auto"/>
        <w:bottom w:val="none" w:sz="0" w:space="0" w:color="auto"/>
        <w:right w:val="none" w:sz="0" w:space="0" w:color="auto"/>
      </w:divBdr>
    </w:div>
    <w:div w:id="18016541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84DA9F61-8BAD-4054-B060-F51FDF2729FB}">
  <ds:schemaRefs>
    <ds:schemaRef ds:uri="http://schemas.openxmlformats.org/officeDocument/2006/bibliography"/>
  </ds:schemaRefs>
</ds:datastoreItem>
</file>

<file path=customXml/itemProps4.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982</Words>
  <Characters>5601</Characters>
  <Application>Microsoft Office Word</Application>
  <DocSecurity>0</DocSecurity>
  <Lines>46</Lines>
  <Paragraphs>13</Paragraphs>
  <ScaleCrop>false</ScaleCrop>
  <Company/>
  <LinksUpToDate>false</LinksUpToDate>
  <CharactersWithSpaces>6570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CR#1002r1</cp:lastModifiedBy>
  <cp:revision>3</cp:revision>
  <cp:lastPrinted>2017-05-08T10:55:00Z</cp:lastPrinted>
  <dcterms:created xsi:type="dcterms:W3CDTF">2025-06-04T14:45:00Z</dcterms:created>
  <dcterms:modified xsi:type="dcterms:W3CDTF">2025-06-04T14:46:00Z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_2015_ms_pID_725343">
    <vt:lpwstr>(3)gLsBx1Al5tXhrVuYiLkoaBW24AX+u9BIFY/O6e++pfrJTXRHKhvBpwUfg3L1h9dOHHKFqnWi
5n0eQukh80z5cimahIX/ZQMa+O9T0pbPyqtWDEKCoZBLBkkuYxqbqRhE2FIf30i1FeTrpU01
nYTSw+THCJRiORTHqSpQQgWPP3GHne1A3d38Q/HVsqypSwSFdUtj+RtSbxG0gJWG070CxJgm
GGW/JLQWulJ36aFVNd</vt:lpwstr>
  </property>
  <property fmtid="{D5CDD505-2E9C-101B-9397-08002B2CF9AE}" pid="65" name="_2015_ms_pID_7253431">
    <vt:lpwstr>1jYWk3AjqhNOGeIf2zunK2msQc4hwMi/+QH+PRFqPBIqnG8gf1nMQj
q0eNGwU6BdpBrl2HO2MMrfwl6f31rMcKB6/Yp2Nqs8848dMZvdat2MU5eepD+PXHy3tZzkP/
g7rd1jg2xhO/sz/WEo4+TibSZnBgKjCiHActZPD9XQhrr/BnF6JrKgUuqTUwgFLi2oXm0KDj
vPdO9fiuHTAo+iZq994/YdTIA+9DCULSOYep</vt:lpwstr>
  </property>
  <property fmtid="{D5CDD505-2E9C-101B-9397-08002B2CF9AE}" pid="66" name="_2015_ms_pID_7253432">
    <vt:lpwstr>3Q==</vt:lpwstr>
  </property>
  <property fmtid="{D5CDD505-2E9C-101B-9397-08002B2CF9AE}" pid="67" name="KSOProductBuildVer">
    <vt:lpwstr>2052-11.8.2.12085</vt:lpwstr>
  </property>
  <property fmtid="{D5CDD505-2E9C-101B-9397-08002B2CF9AE}" pid="68" name="ICV">
    <vt:lpwstr>A192609A2A454CB8A0E98E8650FC333A</vt:lpwstr>
  </property>
</Properties>
</file>