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7EF62" w14:textId="41D54F79" w:rsidR="00DF2833" w:rsidRPr="001A1124" w:rsidRDefault="00DF2833" w:rsidP="00DF2833">
      <w:pPr>
        <w:pStyle w:val="3GPPHeader"/>
        <w:spacing w:after="60"/>
        <w:rPr>
          <w:rFonts w:ascii="Arial" w:hAnsi="Arial" w:cs="Arial"/>
          <w:lang w:val="en-US"/>
        </w:rPr>
      </w:pPr>
      <w:bookmarkStart w:id="0" w:name="_Ref462817227"/>
      <w:r w:rsidRPr="001A1124">
        <w:rPr>
          <w:lang w:val="en-US"/>
        </w:rPr>
        <w:t>3GPP TSG-RAN WG2 Meeting #12</w:t>
      </w:r>
      <w:r w:rsidR="004B3AAC" w:rsidRPr="001A1124">
        <w:rPr>
          <w:lang w:val="en-US"/>
        </w:rPr>
        <w:t>9</w:t>
      </w:r>
      <w:r w:rsidR="009514E2" w:rsidRPr="001A1124">
        <w:rPr>
          <w:lang w:val="en-US"/>
        </w:rPr>
        <w:t>bis</w:t>
      </w:r>
      <w:r w:rsidRPr="001A1124">
        <w:rPr>
          <w:lang w:val="en-US"/>
        </w:rPr>
        <w:t xml:space="preserve"> </w:t>
      </w:r>
      <w:r w:rsidRPr="001A1124">
        <w:rPr>
          <w:rFonts w:ascii="Arial" w:hAnsi="Arial" w:cs="Arial"/>
          <w:lang w:val="en-US"/>
        </w:rPr>
        <w:tab/>
        <w:t>R2-</w:t>
      </w:r>
      <w:r w:rsidR="00ED6B9A" w:rsidRPr="001A1124">
        <w:rPr>
          <w:rFonts w:ascii="Arial" w:hAnsi="Arial" w:cs="Arial"/>
          <w:lang w:val="en-US"/>
        </w:rPr>
        <w:t>250</w:t>
      </w:r>
      <w:r w:rsidR="00412743">
        <w:rPr>
          <w:rFonts w:ascii="Arial" w:hAnsi="Arial" w:cs="Arial"/>
          <w:lang w:val="en-US"/>
        </w:rPr>
        <w:t>2343</w:t>
      </w:r>
      <w:r w:rsidRPr="001A1124" w:rsidDel="00035029">
        <w:rPr>
          <w:rFonts w:ascii="Arial" w:hAnsi="Arial" w:cs="Arial"/>
          <w:lang w:val="en-US"/>
        </w:rPr>
        <w:t xml:space="preserve"> </w:t>
      </w:r>
      <w:r w:rsidRPr="001A1124" w:rsidDel="00EB7925">
        <w:rPr>
          <w:rFonts w:ascii="Arial" w:hAnsi="Arial" w:cs="Arial"/>
          <w:lang w:val="en-US"/>
        </w:rPr>
        <w:t xml:space="preserve"> </w:t>
      </w:r>
      <w:r w:rsidRPr="001A1124" w:rsidDel="00070695">
        <w:rPr>
          <w:rFonts w:ascii="Arial" w:hAnsi="Arial" w:cs="Arial"/>
          <w:lang w:val="en-US"/>
        </w:rPr>
        <w:t xml:space="preserve"> </w:t>
      </w:r>
      <w:r w:rsidRPr="001A1124" w:rsidDel="005A147F">
        <w:rPr>
          <w:rFonts w:ascii="Arial" w:hAnsi="Arial" w:cs="Arial"/>
          <w:lang w:val="en-US"/>
        </w:rPr>
        <w:t xml:space="preserve"> </w:t>
      </w:r>
    </w:p>
    <w:p w14:paraId="37B7680E" w14:textId="2E7433D1" w:rsidR="00DF2833" w:rsidRPr="001A1124" w:rsidRDefault="009514E2" w:rsidP="00DF2833">
      <w:pPr>
        <w:pStyle w:val="3GPPHeader"/>
        <w:spacing w:after="60"/>
        <w:rPr>
          <w:rFonts w:ascii="Arial" w:hAnsi="Arial" w:cs="Arial"/>
          <w:b w:val="0"/>
          <w:lang w:val="en-US"/>
        </w:rPr>
      </w:pPr>
      <w:r w:rsidRPr="001A1124">
        <w:rPr>
          <w:lang w:val="en-US"/>
        </w:rPr>
        <w:t>Wuhan</w:t>
      </w:r>
      <w:r w:rsidR="00DF2833" w:rsidRPr="001A1124">
        <w:rPr>
          <w:lang w:val="en-US"/>
        </w:rPr>
        <w:t xml:space="preserve">, </w:t>
      </w:r>
      <w:r w:rsidRPr="001A1124">
        <w:rPr>
          <w:lang w:val="en-US"/>
        </w:rPr>
        <w:t>China</w:t>
      </w:r>
      <w:r w:rsidR="00DF2833" w:rsidRPr="001A1124">
        <w:rPr>
          <w:lang w:val="en-US"/>
        </w:rPr>
        <w:t xml:space="preserve">, </w:t>
      </w:r>
      <w:r w:rsidR="00CB48AE" w:rsidRPr="001A1124">
        <w:rPr>
          <w:lang w:val="en-US"/>
        </w:rPr>
        <w:t>April</w:t>
      </w:r>
      <w:r w:rsidR="00DF2833" w:rsidRPr="001A1124">
        <w:rPr>
          <w:lang w:val="en-US"/>
        </w:rPr>
        <w:t xml:space="preserve"> </w:t>
      </w:r>
      <w:r w:rsidR="00BD0CCD" w:rsidRPr="001A1124">
        <w:rPr>
          <w:lang w:val="en-US"/>
        </w:rPr>
        <w:t>7</w:t>
      </w:r>
      <w:r w:rsidR="00DF2833" w:rsidRPr="001A1124">
        <w:rPr>
          <w:vertAlign w:val="superscript"/>
          <w:lang w:val="en-US"/>
        </w:rPr>
        <w:t>th</w:t>
      </w:r>
      <w:r w:rsidR="00DF2833" w:rsidRPr="001A1124">
        <w:rPr>
          <w:lang w:val="en-US"/>
        </w:rPr>
        <w:t xml:space="preserve"> – </w:t>
      </w:r>
      <w:r w:rsidR="007A6B34" w:rsidRPr="001A1124">
        <w:rPr>
          <w:lang w:val="en-US"/>
        </w:rPr>
        <w:t>11</w:t>
      </w:r>
      <w:r w:rsidR="007A6B34" w:rsidRPr="001A1124">
        <w:rPr>
          <w:vertAlign w:val="superscript"/>
          <w:lang w:val="en-US"/>
        </w:rPr>
        <w:t>th</w:t>
      </w:r>
      <w:r w:rsidR="00DF2833" w:rsidRPr="001A1124">
        <w:rPr>
          <w:lang w:val="en-US"/>
        </w:rPr>
        <w:t>, 202</w:t>
      </w:r>
      <w:r w:rsidR="00BD0CCD" w:rsidRPr="001A1124">
        <w:rPr>
          <w:lang w:val="en-US"/>
        </w:rPr>
        <w:t>5</w:t>
      </w:r>
      <w:r w:rsidR="00DF2833" w:rsidRPr="001A1124">
        <w:rPr>
          <w:rFonts w:ascii="Arial" w:hAnsi="Arial" w:cs="Arial"/>
          <w:lang w:val="en-US"/>
        </w:rPr>
        <w:tab/>
      </w:r>
    </w:p>
    <w:p w14:paraId="121FB8AE" w14:textId="77777777" w:rsidR="00DF2833" w:rsidRPr="001A1124" w:rsidRDefault="00DF2833" w:rsidP="00DF2833">
      <w:pPr>
        <w:pStyle w:val="3GPPHeader"/>
        <w:rPr>
          <w:rFonts w:ascii="Arial" w:hAnsi="Arial" w:cs="Arial"/>
          <w:lang w:val="en-US"/>
        </w:rPr>
      </w:pPr>
    </w:p>
    <w:p w14:paraId="65FCABA6" w14:textId="46127E10" w:rsidR="00DF2833" w:rsidRPr="001A1124" w:rsidRDefault="00DF2833" w:rsidP="00DF2833">
      <w:pPr>
        <w:pStyle w:val="3GPPHeader"/>
        <w:rPr>
          <w:rFonts w:ascii="Arial" w:hAnsi="Arial" w:cs="Arial"/>
          <w:sz w:val="22"/>
          <w:lang w:val="en-US"/>
        </w:rPr>
      </w:pPr>
      <w:r w:rsidRPr="001A1124">
        <w:rPr>
          <w:rFonts w:ascii="Arial" w:hAnsi="Arial" w:cs="Arial"/>
          <w:sz w:val="22"/>
          <w:lang w:val="en-US"/>
        </w:rPr>
        <w:t>Agenda Item:</w:t>
      </w:r>
      <w:r w:rsidRPr="001A1124">
        <w:rPr>
          <w:rFonts w:ascii="Arial" w:hAnsi="Arial" w:cs="Arial"/>
          <w:sz w:val="22"/>
          <w:lang w:val="en-US"/>
        </w:rPr>
        <w:tab/>
        <w:t>8.2.</w:t>
      </w:r>
      <w:r w:rsidR="007109FE" w:rsidRPr="001A1124">
        <w:rPr>
          <w:rFonts w:ascii="Arial" w:hAnsi="Arial" w:cs="Arial"/>
          <w:sz w:val="22"/>
          <w:lang w:val="en-US"/>
        </w:rPr>
        <w:t>4</w:t>
      </w:r>
    </w:p>
    <w:p w14:paraId="2951E13D" w14:textId="77777777" w:rsidR="00DF2833" w:rsidRPr="001A1124" w:rsidRDefault="00DF2833" w:rsidP="00DF2833">
      <w:pPr>
        <w:pStyle w:val="3GPPHeader"/>
        <w:rPr>
          <w:rFonts w:ascii="Arial" w:hAnsi="Arial" w:cs="Arial"/>
          <w:sz w:val="22"/>
          <w:lang w:val="en-US"/>
        </w:rPr>
      </w:pPr>
      <w:r w:rsidRPr="001A1124">
        <w:rPr>
          <w:rFonts w:ascii="Arial" w:hAnsi="Arial" w:cs="Arial"/>
          <w:sz w:val="22"/>
          <w:lang w:val="en-US"/>
        </w:rPr>
        <w:t>Source:</w:t>
      </w:r>
      <w:r w:rsidRPr="001A1124">
        <w:rPr>
          <w:rFonts w:ascii="Arial" w:hAnsi="Arial" w:cs="Arial"/>
          <w:sz w:val="22"/>
          <w:lang w:val="en-US"/>
        </w:rPr>
        <w:tab/>
        <w:t>Panasonic</w:t>
      </w:r>
    </w:p>
    <w:p w14:paraId="453AA425" w14:textId="3F76632B" w:rsidR="00DF2833" w:rsidRPr="001A1124" w:rsidRDefault="00DF2833" w:rsidP="00DF2833">
      <w:pPr>
        <w:pStyle w:val="3GPPHeader"/>
        <w:ind w:left="1701" w:hanging="1701"/>
        <w:rPr>
          <w:rFonts w:ascii="Arial" w:hAnsi="Arial" w:cs="Arial"/>
          <w:sz w:val="22"/>
          <w:lang w:val="en-US"/>
        </w:rPr>
      </w:pPr>
      <w:r w:rsidRPr="001A1124">
        <w:rPr>
          <w:rFonts w:ascii="Arial" w:hAnsi="Arial" w:cs="Arial"/>
          <w:sz w:val="22"/>
          <w:lang w:val="en-US"/>
        </w:rPr>
        <w:t>Title:</w:t>
      </w:r>
      <w:r w:rsidRPr="001A1124">
        <w:rPr>
          <w:rFonts w:ascii="Arial" w:hAnsi="Arial" w:cs="Arial"/>
          <w:sz w:val="22"/>
          <w:lang w:val="en-US"/>
        </w:rPr>
        <w:tab/>
      </w:r>
      <w:r w:rsidR="00880DD0" w:rsidRPr="001A1124">
        <w:rPr>
          <w:rFonts w:ascii="Arial" w:hAnsi="Arial" w:cs="Arial"/>
          <w:sz w:val="22"/>
          <w:lang w:val="en-US"/>
        </w:rPr>
        <w:t xml:space="preserve">Discussion on </w:t>
      </w:r>
      <w:r w:rsidR="003B0699" w:rsidRPr="001A1124">
        <w:rPr>
          <w:rFonts w:ascii="Arial" w:hAnsi="Arial" w:cs="Arial"/>
          <w:sz w:val="22"/>
          <w:lang w:val="en-US"/>
        </w:rPr>
        <w:t>AS ID</w:t>
      </w:r>
      <w:r w:rsidR="007A6B34" w:rsidRPr="001A1124">
        <w:rPr>
          <w:rFonts w:ascii="Arial" w:hAnsi="Arial" w:cs="Arial"/>
          <w:sz w:val="22"/>
          <w:lang w:val="en-US"/>
        </w:rPr>
        <w:t xml:space="preserve"> </w:t>
      </w:r>
    </w:p>
    <w:p w14:paraId="75B8081D" w14:textId="77777777" w:rsidR="00DF2833" w:rsidRPr="003F1F79" w:rsidRDefault="00DF2833" w:rsidP="00DF2833">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6FAF973" w14:textId="77777777" w:rsidR="00F917AB" w:rsidRPr="001A1124" w:rsidRDefault="00F917AB" w:rsidP="00F917AB">
      <w:pPr>
        <w:rPr>
          <w:rFonts w:ascii="Times New Roman" w:hAnsi="Times New Roman" w:cs="Times New Roman"/>
          <w:sz w:val="20"/>
          <w:szCs w:val="20"/>
          <w:lang w:val="en-US"/>
        </w:rPr>
      </w:pPr>
      <w:r w:rsidRPr="001A1124">
        <w:rPr>
          <w:rFonts w:ascii="Times New Roman" w:hAnsi="Times New Roman" w:cs="Times New Roman"/>
          <w:sz w:val="20"/>
          <w:szCs w:val="20"/>
          <w:lang w:val="en-US"/>
        </w:rPr>
        <w:t>In previous meeting, the following agreements have been achieved for AS ID.</w:t>
      </w:r>
    </w:p>
    <w:tbl>
      <w:tblPr>
        <w:tblStyle w:val="TableGrid"/>
        <w:tblW w:w="0" w:type="auto"/>
        <w:tblLook w:val="04A0" w:firstRow="1" w:lastRow="0" w:firstColumn="1" w:lastColumn="0" w:noHBand="0" w:noVBand="1"/>
      </w:tblPr>
      <w:tblGrid>
        <w:gridCol w:w="9629"/>
      </w:tblGrid>
      <w:tr w:rsidR="00F917AB" w:rsidRPr="001A1124" w14:paraId="7E060143" w14:textId="77777777" w:rsidTr="00845E76">
        <w:tc>
          <w:tcPr>
            <w:tcW w:w="9629" w:type="dxa"/>
          </w:tcPr>
          <w:p w14:paraId="35408021" w14:textId="77777777" w:rsidR="00F917AB" w:rsidRPr="005B4A0D" w:rsidRDefault="00F917AB" w:rsidP="00845E76">
            <w:pPr>
              <w:tabs>
                <w:tab w:val="left" w:pos="1622"/>
              </w:tabs>
              <w:overflowPunct w:val="0"/>
              <w:autoSpaceDE w:val="0"/>
              <w:autoSpaceDN w:val="0"/>
              <w:adjustRightInd w:val="0"/>
              <w:ind w:left="363" w:hanging="363"/>
              <w:textAlignment w:val="baseline"/>
              <w:rPr>
                <w:rFonts w:ascii="Times New Roman" w:eastAsia="Times New Roman" w:hAnsi="Times New Roman" w:cs="Times New Roman"/>
                <w:b/>
                <w:bCs/>
                <w:kern w:val="0"/>
                <w:sz w:val="20"/>
                <w:szCs w:val="20"/>
                <w:lang w:val="en-GB"/>
                <w14:ligatures w14:val="none"/>
              </w:rPr>
            </w:pPr>
            <w:r w:rsidRPr="005B4A0D">
              <w:rPr>
                <w:rFonts w:ascii="Times New Roman" w:eastAsia="Times New Roman" w:hAnsi="Times New Roman" w:cs="Times New Roman"/>
                <w:b/>
                <w:bCs/>
                <w:kern w:val="0"/>
                <w:sz w:val="20"/>
                <w:szCs w:val="20"/>
                <w:lang w:val="en-GB"/>
                <w14:ligatures w14:val="none"/>
              </w:rPr>
              <w:t xml:space="preserve">Agreements </w:t>
            </w:r>
          </w:p>
          <w:p w14:paraId="0680332E" w14:textId="77777777" w:rsidR="00F917AB" w:rsidRPr="005B4A0D" w:rsidRDefault="00F917AB" w:rsidP="00845E76">
            <w:pPr>
              <w:numPr>
                <w:ilvl w:val="0"/>
                <w:numId w:val="18"/>
              </w:num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GB"/>
                <w14:ligatures w14:val="none"/>
              </w:rPr>
            </w:pPr>
            <w:r w:rsidRPr="005B4A0D">
              <w:rPr>
                <w:rFonts w:ascii="Times New Roman" w:eastAsia="Times New Roman" w:hAnsi="Times New Roman" w:cs="Times New Roman"/>
                <w:bCs/>
                <w:kern w:val="0"/>
                <w:sz w:val="20"/>
                <w:szCs w:val="20"/>
                <w:lang w:val="en-GB"/>
                <w14:ligatures w14:val="none"/>
              </w:rPr>
              <w:t xml:space="preserve">For CBRA, it is up to Reader to decide whether to reuse the random ID as the AS ID or to assign a new AS ID.   FFS how this is signalled, which message is used and size of AS ID.   </w:t>
            </w:r>
          </w:p>
          <w:p w14:paraId="7F38203B" w14:textId="77777777" w:rsidR="00F917AB" w:rsidRPr="005B4A0D" w:rsidRDefault="00F917AB" w:rsidP="00845E76">
            <w:pPr>
              <w:numPr>
                <w:ilvl w:val="0"/>
                <w:numId w:val="18"/>
              </w:num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GB"/>
                <w14:ligatures w14:val="none"/>
              </w:rPr>
            </w:pPr>
            <w:r w:rsidRPr="005B4A0D">
              <w:rPr>
                <w:rFonts w:ascii="Times New Roman" w:eastAsia="Times New Roman" w:hAnsi="Times New Roman" w:cs="Times New Roman"/>
                <w:bCs/>
                <w:kern w:val="0"/>
                <w:sz w:val="20"/>
                <w:szCs w:val="20"/>
                <w:lang w:val="en-GB"/>
                <w14:ligatures w14:val="none"/>
              </w:rPr>
              <w:t xml:space="preserve">From device perspective, it is only required to use one AS ID.     </w:t>
            </w:r>
          </w:p>
          <w:p w14:paraId="2739844D" w14:textId="77777777" w:rsidR="00F917AB" w:rsidRPr="005B4A0D" w:rsidRDefault="00F917AB" w:rsidP="00845E76">
            <w:pPr>
              <w:numPr>
                <w:ilvl w:val="0"/>
                <w:numId w:val="18"/>
              </w:numPr>
              <w:overflowPunct w:val="0"/>
              <w:autoSpaceDE w:val="0"/>
              <w:autoSpaceDN w:val="0"/>
              <w:adjustRightInd w:val="0"/>
              <w:spacing w:before="60"/>
              <w:ind w:left="360"/>
              <w:textAlignment w:val="baseline"/>
              <w:rPr>
                <w:rFonts w:ascii="Times New Roman" w:eastAsia="Times New Roman" w:hAnsi="Times New Roman" w:cs="Times New Roman"/>
                <w:bCs/>
                <w:kern w:val="0"/>
                <w:sz w:val="20"/>
                <w:szCs w:val="20"/>
                <w:lang w:val="en-GB"/>
                <w14:ligatures w14:val="none"/>
              </w:rPr>
            </w:pPr>
            <w:r w:rsidRPr="005B4A0D">
              <w:rPr>
                <w:rFonts w:ascii="Times New Roman" w:eastAsia="Times New Roman" w:hAnsi="Times New Roman" w:cs="Times New Roman"/>
                <w:bCs/>
                <w:kern w:val="0"/>
                <w:sz w:val="20"/>
                <w:szCs w:val="20"/>
                <w:lang w:val="en-GB"/>
                <w14:ligatures w14:val="none"/>
              </w:rPr>
              <w:t>CFRA is not supported for group ID</w:t>
            </w:r>
          </w:p>
          <w:p w14:paraId="64954407" w14:textId="77777777" w:rsidR="00F917AB" w:rsidRPr="005B4A0D" w:rsidRDefault="00F917AB" w:rsidP="00845E76">
            <w:pPr>
              <w:numPr>
                <w:ilvl w:val="0"/>
                <w:numId w:val="18"/>
              </w:numPr>
              <w:tabs>
                <w:tab w:val="left" w:pos="1622"/>
              </w:tabs>
              <w:overflowPunct w:val="0"/>
              <w:autoSpaceDE w:val="0"/>
              <w:autoSpaceDN w:val="0"/>
              <w:adjustRightInd w:val="0"/>
              <w:spacing w:before="40"/>
              <w:ind w:left="360"/>
              <w:textAlignment w:val="baseline"/>
              <w:rPr>
                <w:rFonts w:ascii="Times New Roman" w:eastAsia="Times New Roman" w:hAnsi="Times New Roman" w:cs="Times New Roman"/>
                <w:bCs/>
                <w:kern w:val="0"/>
                <w:sz w:val="20"/>
                <w:szCs w:val="20"/>
                <w:lang w:val="en-GB"/>
                <w14:ligatures w14:val="none"/>
              </w:rPr>
            </w:pPr>
            <w:r w:rsidRPr="005B4A0D">
              <w:rPr>
                <w:rFonts w:ascii="Times New Roman" w:eastAsia="Times New Roman" w:hAnsi="Times New Roman" w:cs="Times New Roman"/>
                <w:bCs/>
                <w:kern w:val="0"/>
                <w:sz w:val="20"/>
                <w:szCs w:val="20"/>
                <w:lang w:val="en-GB"/>
                <w14:ligatures w14:val="none"/>
              </w:rPr>
              <w:t>RAN2 assumes, AS ID is needed for CFRA at least for inventory + command procedure</w:t>
            </w:r>
          </w:p>
          <w:p w14:paraId="4D5FBA60" w14:textId="77777777" w:rsidR="00F917AB" w:rsidRPr="005B4A0D" w:rsidRDefault="00F917AB" w:rsidP="00845E76">
            <w:pPr>
              <w:numPr>
                <w:ilvl w:val="0"/>
                <w:numId w:val="18"/>
              </w:numPr>
              <w:tabs>
                <w:tab w:val="left" w:pos="1622"/>
              </w:tabs>
              <w:overflowPunct w:val="0"/>
              <w:autoSpaceDE w:val="0"/>
              <w:autoSpaceDN w:val="0"/>
              <w:adjustRightInd w:val="0"/>
              <w:spacing w:before="40"/>
              <w:ind w:left="360"/>
              <w:textAlignment w:val="baseline"/>
              <w:rPr>
                <w:rFonts w:ascii="Times New Roman" w:eastAsia="Times New Roman" w:hAnsi="Times New Roman" w:cs="Times New Roman"/>
                <w:kern w:val="0"/>
                <w:sz w:val="20"/>
                <w:szCs w:val="20"/>
                <w:lang w:val="en-GB"/>
                <w14:ligatures w14:val="none"/>
              </w:rPr>
            </w:pPr>
            <w:r w:rsidRPr="005B4A0D">
              <w:rPr>
                <w:rFonts w:ascii="Times New Roman" w:eastAsia="Times New Roman" w:hAnsi="Times New Roman" w:cs="Times New Roman"/>
                <w:kern w:val="0"/>
                <w:sz w:val="20"/>
                <w:szCs w:val="20"/>
                <w:lang w:val="en-GB"/>
                <w14:ligatures w14:val="none"/>
              </w:rPr>
              <w:t>For CFRA, if a valid AS ID is not already assigned, continue the discussion on AS-ID assignment based on the following options:</w:t>
            </w:r>
          </w:p>
          <w:p w14:paraId="6C7DDC0D" w14:textId="77777777" w:rsidR="00F917AB" w:rsidRPr="005B4A0D" w:rsidRDefault="00F917AB" w:rsidP="00845E76">
            <w:pPr>
              <w:numPr>
                <w:ilvl w:val="0"/>
                <w:numId w:val="19"/>
              </w:numP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GB"/>
                <w14:ligatures w14:val="none"/>
              </w:rPr>
            </w:pPr>
            <w:r w:rsidRPr="005B4A0D">
              <w:rPr>
                <w:rFonts w:ascii="Times New Roman" w:eastAsia="Times New Roman" w:hAnsi="Times New Roman" w:cs="Times New Roman"/>
                <w:kern w:val="0"/>
                <w:sz w:val="20"/>
                <w:szCs w:val="20"/>
                <w:lang w:val="en-GB"/>
                <w14:ligatures w14:val="none"/>
              </w:rPr>
              <w:t>Option 2: the device includes a random ID in “</w:t>
            </w:r>
            <w:proofErr w:type="spellStart"/>
            <w:r w:rsidRPr="005B4A0D">
              <w:rPr>
                <w:rFonts w:ascii="Times New Roman" w:eastAsia="Times New Roman" w:hAnsi="Times New Roman" w:cs="Times New Roman"/>
                <w:kern w:val="0"/>
                <w:sz w:val="20"/>
                <w:szCs w:val="20"/>
                <w:lang w:val="en-GB"/>
                <w14:ligatures w14:val="none"/>
              </w:rPr>
              <w:t>Msg</w:t>
            </w:r>
            <w:proofErr w:type="spellEnd"/>
            <w:r w:rsidRPr="005B4A0D">
              <w:rPr>
                <w:rFonts w:ascii="Times New Roman" w:eastAsia="Times New Roman" w:hAnsi="Times New Roman" w:cs="Times New Roman"/>
                <w:kern w:val="0"/>
                <w:sz w:val="20"/>
                <w:szCs w:val="20"/>
                <w:lang w:val="en-GB"/>
                <w14:ligatures w14:val="none"/>
              </w:rPr>
              <w:t xml:space="preserve"> 1”. And same as CBRA, it is up to Reader to decide whether to reuse the random ID as the AS ID or to assign a new AS ID.</w:t>
            </w:r>
          </w:p>
          <w:p w14:paraId="336FBD22" w14:textId="77777777" w:rsidR="00F917AB" w:rsidRPr="005B4A0D" w:rsidRDefault="00F917AB" w:rsidP="00845E76">
            <w:pPr>
              <w:numPr>
                <w:ilvl w:val="0"/>
                <w:numId w:val="19"/>
              </w:numP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GB"/>
                <w14:ligatures w14:val="none"/>
              </w:rPr>
            </w:pPr>
            <w:r w:rsidRPr="005B4A0D">
              <w:rPr>
                <w:rFonts w:ascii="Times New Roman" w:eastAsia="Times New Roman" w:hAnsi="Times New Roman" w:cs="Times New Roman"/>
                <w:kern w:val="0"/>
                <w:sz w:val="20"/>
                <w:szCs w:val="20"/>
                <w:lang w:val="en-GB"/>
                <w14:ligatures w14:val="none"/>
              </w:rPr>
              <w:t>Option 3: New “</w:t>
            </w:r>
            <w:proofErr w:type="spellStart"/>
            <w:r w:rsidRPr="005B4A0D">
              <w:rPr>
                <w:rFonts w:ascii="Times New Roman" w:eastAsia="Times New Roman" w:hAnsi="Times New Roman" w:cs="Times New Roman"/>
                <w:kern w:val="0"/>
                <w:sz w:val="20"/>
                <w:szCs w:val="20"/>
                <w:lang w:val="en-GB"/>
                <w14:ligatures w14:val="none"/>
              </w:rPr>
              <w:t>Msg</w:t>
            </w:r>
            <w:proofErr w:type="spellEnd"/>
            <w:r w:rsidRPr="005B4A0D">
              <w:rPr>
                <w:rFonts w:ascii="Times New Roman" w:eastAsia="Times New Roman" w:hAnsi="Times New Roman" w:cs="Times New Roman"/>
                <w:kern w:val="0"/>
                <w:sz w:val="20"/>
                <w:szCs w:val="20"/>
                <w:lang w:val="en-GB"/>
                <w14:ligatures w14:val="none"/>
              </w:rPr>
              <w:t xml:space="preserve"> 2” for AS ID assignment, complementary option or independent from option 2</w:t>
            </w:r>
          </w:p>
          <w:p w14:paraId="60B79618" w14:textId="77777777" w:rsidR="00F917AB" w:rsidRPr="005B4A0D" w:rsidRDefault="00F917AB" w:rsidP="00845E76">
            <w:pPr>
              <w:pStyle w:val="ListParagraph"/>
              <w:numPr>
                <w:ilvl w:val="0"/>
                <w:numId w:val="19"/>
              </w:numPr>
              <w:rPr>
                <w:rFonts w:ascii="Times New Roman" w:hAnsi="Times New Roman" w:cs="Times New Roman"/>
                <w:sz w:val="20"/>
                <w:szCs w:val="20"/>
                <w:lang w:val="en-US"/>
              </w:rPr>
            </w:pPr>
            <w:r w:rsidRPr="005B4A0D">
              <w:rPr>
                <w:rFonts w:ascii="Times New Roman" w:eastAsia="Times New Roman" w:hAnsi="Times New Roman" w:cs="Times New Roman"/>
                <w:kern w:val="0"/>
                <w:sz w:val="20"/>
                <w:szCs w:val="20"/>
                <w:lang w:val="en-GB"/>
                <w14:ligatures w14:val="none"/>
              </w:rPr>
              <w:t>Option 4: “</w:t>
            </w:r>
            <w:proofErr w:type="spellStart"/>
            <w:r w:rsidRPr="005B4A0D">
              <w:rPr>
                <w:rFonts w:ascii="Times New Roman" w:eastAsia="Times New Roman" w:hAnsi="Times New Roman" w:cs="Times New Roman"/>
                <w:kern w:val="0"/>
                <w:sz w:val="20"/>
                <w:szCs w:val="20"/>
                <w:lang w:val="en-GB"/>
                <w14:ligatures w14:val="none"/>
              </w:rPr>
              <w:t>Msg</w:t>
            </w:r>
            <w:proofErr w:type="spellEnd"/>
            <w:r w:rsidRPr="005B4A0D">
              <w:rPr>
                <w:rFonts w:ascii="Times New Roman" w:eastAsia="Times New Roman" w:hAnsi="Times New Roman" w:cs="Times New Roman"/>
                <w:kern w:val="0"/>
                <w:sz w:val="20"/>
                <w:szCs w:val="20"/>
                <w:lang w:val="en-GB"/>
                <w14:ligatures w14:val="none"/>
              </w:rPr>
              <w:t xml:space="preserve"> 2” (including the “Command”) for AS ID assignment, complementary option or independent from option 2</w:t>
            </w:r>
          </w:p>
        </w:tc>
      </w:tr>
    </w:tbl>
    <w:p w14:paraId="476B72C8" w14:textId="77777777" w:rsidR="00F917AB" w:rsidRPr="001A1124" w:rsidRDefault="00F917AB" w:rsidP="00F917AB">
      <w:pPr>
        <w:rPr>
          <w:rFonts w:ascii="Times New Roman" w:hAnsi="Times New Roman" w:cs="Times New Roman"/>
          <w:sz w:val="20"/>
          <w:szCs w:val="20"/>
          <w:lang w:val="en-US"/>
        </w:rPr>
      </w:pPr>
    </w:p>
    <w:p w14:paraId="6F209802" w14:textId="46CB3CA6" w:rsidR="001F390D" w:rsidRPr="001A1124" w:rsidRDefault="00F917AB" w:rsidP="00F917AB">
      <w:pPr>
        <w:rPr>
          <w:rFonts w:ascii="Times New Roman" w:hAnsi="Times New Roman" w:cs="Times New Roman"/>
          <w:sz w:val="20"/>
          <w:szCs w:val="20"/>
          <w:lang w:val="en-US"/>
        </w:rPr>
      </w:pPr>
      <w:r w:rsidRPr="001A1124">
        <w:rPr>
          <w:rFonts w:ascii="Times New Roman" w:hAnsi="Times New Roman" w:cs="Times New Roman"/>
          <w:sz w:val="20"/>
          <w:szCs w:val="20"/>
          <w:lang w:val="en-US"/>
        </w:rPr>
        <w:t>A post meeting email discussion has been carried out to further discuss open issues related to AS ID [1]. In the following, we discuss our views based on the outcome of the post email discussion.</w:t>
      </w:r>
      <w:r w:rsidR="008E1886" w:rsidRPr="001A1124">
        <w:rPr>
          <w:rFonts w:ascii="Times New Roman" w:hAnsi="Times New Roman" w:cs="Times New Roman"/>
          <w:sz w:val="20"/>
          <w:szCs w:val="20"/>
          <w:lang w:val="en-US"/>
        </w:rPr>
        <w:t xml:space="preserve"> </w:t>
      </w:r>
      <w:r w:rsidR="00464D1C" w:rsidRPr="001A1124">
        <w:rPr>
          <w:rFonts w:ascii="Times New Roman" w:hAnsi="Times New Roman" w:cs="Times New Roman"/>
          <w:sz w:val="20"/>
          <w:szCs w:val="20"/>
          <w:lang w:val="en-US"/>
        </w:rPr>
        <w:t xml:space="preserve"> </w:t>
      </w:r>
    </w:p>
    <w:p w14:paraId="3CF8656A" w14:textId="588749A3" w:rsidR="00924B3B" w:rsidRDefault="00A572D6" w:rsidP="0042232B">
      <w:pPr>
        <w:pStyle w:val="Heading1"/>
      </w:pPr>
      <w:r>
        <w:rPr>
          <w:lang w:val="en-US"/>
        </w:rPr>
        <w:t>Discussion</w:t>
      </w:r>
      <w:r w:rsidR="0005538B">
        <w:rPr>
          <w:lang w:val="en-US"/>
        </w:rPr>
        <w:t xml:space="preserve"> on AS ID</w:t>
      </w:r>
    </w:p>
    <w:p w14:paraId="683128B8" w14:textId="749C8514" w:rsidR="000A30CA" w:rsidRPr="00496A42" w:rsidRDefault="00446139" w:rsidP="00496A42">
      <w:pPr>
        <w:rPr>
          <w:rFonts w:ascii="Times New Roman" w:hAnsi="Times New Roman" w:cs="Times New Roman"/>
          <w:i/>
          <w:sz w:val="20"/>
          <w:szCs w:val="20"/>
          <w:u w:val="single"/>
        </w:rPr>
      </w:pPr>
      <w:r w:rsidRPr="00496A42">
        <w:rPr>
          <w:rFonts w:ascii="Times New Roman" w:hAnsi="Times New Roman" w:cs="Times New Roman"/>
          <w:i/>
          <w:sz w:val="20"/>
          <w:szCs w:val="20"/>
          <w:u w:val="single"/>
        </w:rPr>
        <w:t>AS ID</w:t>
      </w:r>
      <w:r w:rsidR="005F027F" w:rsidRPr="00496A42">
        <w:rPr>
          <w:rFonts w:ascii="Times New Roman" w:hAnsi="Times New Roman" w:cs="Times New Roman"/>
          <w:i/>
          <w:sz w:val="20"/>
          <w:szCs w:val="20"/>
          <w:u w:val="single"/>
        </w:rPr>
        <w:t xml:space="preserve"> assignment for CBRA</w:t>
      </w:r>
    </w:p>
    <w:p w14:paraId="7979E9C8" w14:textId="397E294A" w:rsidR="00DA7B6A" w:rsidRPr="001A1124" w:rsidRDefault="00171D7C" w:rsidP="008133DE">
      <w:pPr>
        <w:rPr>
          <w:rFonts w:ascii="Times New Roman" w:hAnsi="Times New Roman" w:cs="Times New Roman"/>
          <w:sz w:val="20"/>
          <w:szCs w:val="20"/>
          <w:lang w:val="en-US"/>
        </w:rPr>
      </w:pPr>
      <w:r w:rsidRPr="001A1124">
        <w:rPr>
          <w:rFonts w:ascii="Times New Roman" w:hAnsi="Times New Roman" w:cs="Times New Roman"/>
          <w:sz w:val="20"/>
          <w:szCs w:val="20"/>
          <w:lang w:val="en-US"/>
        </w:rPr>
        <w:t>The following options</w:t>
      </w:r>
      <w:r w:rsidR="005403C6" w:rsidRPr="001A1124">
        <w:rPr>
          <w:rFonts w:ascii="Times New Roman" w:hAnsi="Times New Roman" w:cs="Times New Roman"/>
          <w:sz w:val="20"/>
          <w:szCs w:val="20"/>
          <w:lang w:val="en-US"/>
        </w:rPr>
        <w:t xml:space="preserve"> for CBRA</w:t>
      </w:r>
      <w:r w:rsidRPr="001A1124">
        <w:rPr>
          <w:rFonts w:ascii="Times New Roman" w:hAnsi="Times New Roman" w:cs="Times New Roman"/>
          <w:sz w:val="20"/>
          <w:szCs w:val="20"/>
          <w:lang w:val="en-US"/>
        </w:rPr>
        <w:t xml:space="preserve"> have been discussed in post email discussion with </w:t>
      </w:r>
      <w:r w:rsidR="00023634" w:rsidRPr="001A1124">
        <w:rPr>
          <w:rFonts w:ascii="Times New Roman" w:hAnsi="Times New Roman" w:cs="Times New Roman"/>
          <w:sz w:val="20"/>
          <w:szCs w:val="20"/>
          <w:lang w:val="en-US"/>
        </w:rPr>
        <w:t>pros and cons.</w:t>
      </w:r>
    </w:p>
    <w:p w14:paraId="150A993D" w14:textId="75469FF6" w:rsidR="00023634" w:rsidRDefault="00204F3A" w:rsidP="00204F3A">
      <w:pPr>
        <w:jc w:val="center"/>
        <w:rPr>
          <w:rFonts w:ascii="Times New Roman" w:hAnsi="Times New Roman" w:cs="Times New Roman"/>
          <w:sz w:val="20"/>
          <w:szCs w:val="20"/>
        </w:rPr>
      </w:pPr>
      <w:r>
        <w:rPr>
          <w:noProof/>
        </w:rPr>
        <w:object w:dxaOrig="9175" w:dyaOrig="9655" w14:anchorId="55F5D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15pt;height:306.75pt;mso-width-percent:0;mso-height-percent:0;mso-width-percent:0;mso-height-percent:0" o:ole="">
            <v:imagedata r:id="rId11" o:title=""/>
          </v:shape>
          <o:OLEObject Type="Embed" ProgID="Visio.Drawing.15" ShapeID="_x0000_i1025" DrawAspect="Content" ObjectID="_1804657473" r:id="rId12"/>
        </w:object>
      </w:r>
    </w:p>
    <w:tbl>
      <w:tblPr>
        <w:tblStyle w:val="TableGrid"/>
        <w:tblW w:w="0" w:type="auto"/>
        <w:tblLook w:val="04A0" w:firstRow="1" w:lastRow="0" w:firstColumn="1" w:lastColumn="0" w:noHBand="0" w:noVBand="1"/>
      </w:tblPr>
      <w:tblGrid>
        <w:gridCol w:w="900"/>
        <w:gridCol w:w="2758"/>
        <w:gridCol w:w="3140"/>
        <w:gridCol w:w="2831"/>
      </w:tblGrid>
      <w:tr w:rsidR="00286CD0" w:rsidRPr="001A1124" w14:paraId="4E7C4E8B" w14:textId="77777777" w:rsidTr="00380C73">
        <w:tc>
          <w:tcPr>
            <w:tcW w:w="904" w:type="dxa"/>
          </w:tcPr>
          <w:p w14:paraId="54911D64" w14:textId="77777777" w:rsidR="00286CD0" w:rsidRPr="00286CD0" w:rsidRDefault="00286CD0" w:rsidP="00845E76">
            <w:pPr>
              <w:rPr>
                <w:rFonts w:ascii="Times New Roman" w:hAnsi="Times New Roman" w:cs="Times New Roman"/>
                <w:b/>
                <w:bCs/>
                <w:sz w:val="20"/>
                <w:szCs w:val="20"/>
              </w:rPr>
            </w:pPr>
            <w:r w:rsidRPr="00286CD0">
              <w:rPr>
                <w:rFonts w:ascii="Times New Roman" w:hAnsi="Times New Roman" w:cs="Times New Roman"/>
                <w:b/>
                <w:bCs/>
                <w:sz w:val="20"/>
                <w:szCs w:val="20"/>
              </w:rPr>
              <w:t>Options</w:t>
            </w:r>
          </w:p>
        </w:tc>
        <w:tc>
          <w:tcPr>
            <w:tcW w:w="4053" w:type="dxa"/>
          </w:tcPr>
          <w:p w14:paraId="5E216D54" w14:textId="77777777" w:rsidR="00286CD0" w:rsidRPr="00286CD0" w:rsidRDefault="00286CD0" w:rsidP="00781B81">
            <w:pPr>
              <w:rPr>
                <w:rFonts w:ascii="Times New Roman" w:hAnsi="Times New Roman" w:cs="Times New Roman"/>
                <w:sz w:val="20"/>
                <w:szCs w:val="20"/>
                <w:lang w:val="en-US" w:eastAsia="zh-CN"/>
              </w:rPr>
            </w:pPr>
            <w:r w:rsidRPr="00286CD0">
              <w:rPr>
                <w:rFonts w:ascii="Times New Roman" w:hAnsi="Times New Roman" w:cs="Times New Roman"/>
                <w:b/>
                <w:bCs/>
                <w:sz w:val="20"/>
                <w:szCs w:val="20"/>
                <w:lang w:val="en-US" w:eastAsia="zh-CN"/>
              </w:rPr>
              <w:t>Option 1</w:t>
            </w:r>
            <w:r w:rsidRPr="00286CD0">
              <w:rPr>
                <w:rFonts w:ascii="Times New Roman" w:hAnsi="Times New Roman" w:cs="Times New Roman"/>
                <w:sz w:val="20"/>
                <w:szCs w:val="20"/>
                <w:lang w:val="en-US" w:eastAsia="zh-CN"/>
              </w:rPr>
              <w:t xml:space="preserve">: Msg 2 for AS ID </w:t>
            </w:r>
            <w:proofErr w:type="gramStart"/>
            <w:r w:rsidRPr="00286CD0">
              <w:rPr>
                <w:rFonts w:ascii="Times New Roman" w:hAnsi="Times New Roman" w:cs="Times New Roman"/>
                <w:sz w:val="20"/>
                <w:szCs w:val="20"/>
                <w:lang w:val="en-US" w:eastAsia="zh-CN"/>
              </w:rPr>
              <w:t>assignment;</w:t>
            </w:r>
            <w:proofErr w:type="gramEnd"/>
          </w:p>
          <w:p w14:paraId="436C0DDA" w14:textId="77777777" w:rsidR="00286CD0" w:rsidRPr="00286CD0" w:rsidRDefault="00286CD0" w:rsidP="00845E76">
            <w:pPr>
              <w:rPr>
                <w:rFonts w:ascii="Times New Roman" w:hAnsi="Times New Roman" w:cs="Times New Roman"/>
                <w:sz w:val="20"/>
                <w:szCs w:val="20"/>
                <w:lang w:val="en-US"/>
              </w:rPr>
            </w:pPr>
          </w:p>
        </w:tc>
        <w:tc>
          <w:tcPr>
            <w:tcW w:w="3685" w:type="dxa"/>
          </w:tcPr>
          <w:p w14:paraId="235C31F9" w14:textId="77777777" w:rsidR="00286CD0" w:rsidRPr="00286CD0" w:rsidRDefault="00286CD0" w:rsidP="00781B81">
            <w:pPr>
              <w:rPr>
                <w:rFonts w:ascii="Times New Roman" w:hAnsi="Times New Roman" w:cs="Times New Roman"/>
                <w:sz w:val="20"/>
                <w:szCs w:val="20"/>
                <w:lang w:val="en-US"/>
              </w:rPr>
            </w:pPr>
            <w:r w:rsidRPr="00286CD0">
              <w:rPr>
                <w:rFonts w:ascii="Times New Roman" w:hAnsi="Times New Roman" w:cs="Times New Roman"/>
                <w:b/>
                <w:bCs/>
                <w:sz w:val="20"/>
                <w:szCs w:val="20"/>
                <w:lang w:val="en-US" w:eastAsia="zh-CN"/>
              </w:rPr>
              <w:t>Option 3 (reuse the number of CFRA)</w:t>
            </w:r>
            <w:r w:rsidRPr="00286CD0">
              <w:rPr>
                <w:rFonts w:ascii="Times New Roman" w:hAnsi="Times New Roman" w:cs="Times New Roman"/>
                <w:sz w:val="20"/>
                <w:szCs w:val="20"/>
                <w:lang w:val="en-US" w:eastAsia="zh-CN"/>
              </w:rPr>
              <w:t>: “New Msg” for AS ID assignment</w:t>
            </w:r>
          </w:p>
        </w:tc>
        <w:tc>
          <w:tcPr>
            <w:tcW w:w="4308" w:type="dxa"/>
          </w:tcPr>
          <w:p w14:paraId="22F5E5C4" w14:textId="77777777" w:rsidR="00286CD0" w:rsidRPr="00286CD0" w:rsidRDefault="00286CD0" w:rsidP="00781B81">
            <w:pPr>
              <w:rPr>
                <w:rFonts w:ascii="Times New Roman" w:hAnsi="Times New Roman" w:cs="Times New Roman"/>
                <w:sz w:val="20"/>
                <w:szCs w:val="20"/>
                <w:lang w:val="en-US"/>
              </w:rPr>
            </w:pPr>
            <w:r w:rsidRPr="00286CD0">
              <w:rPr>
                <w:rFonts w:ascii="Times New Roman" w:hAnsi="Times New Roman" w:cs="Times New Roman"/>
                <w:b/>
                <w:bCs/>
                <w:sz w:val="20"/>
                <w:szCs w:val="20"/>
                <w:lang w:val="en-US" w:eastAsia="zh-CN"/>
              </w:rPr>
              <w:t>Option 4 (reuse the number of CFRA)</w:t>
            </w:r>
            <w:r w:rsidRPr="00286CD0">
              <w:rPr>
                <w:rFonts w:ascii="Times New Roman" w:hAnsi="Times New Roman" w:cs="Times New Roman"/>
                <w:sz w:val="20"/>
                <w:szCs w:val="20"/>
                <w:lang w:val="en-US" w:eastAsia="zh-CN"/>
              </w:rPr>
              <w:t>: Msg 4 (First Command message) for AS ID assignment</w:t>
            </w:r>
          </w:p>
        </w:tc>
      </w:tr>
      <w:tr w:rsidR="00286CD0" w:rsidRPr="001A1124" w14:paraId="4DD74180" w14:textId="77777777" w:rsidTr="00380C73">
        <w:tc>
          <w:tcPr>
            <w:tcW w:w="904" w:type="dxa"/>
          </w:tcPr>
          <w:p w14:paraId="11DE0922" w14:textId="77777777" w:rsidR="00286CD0" w:rsidRPr="00286CD0" w:rsidRDefault="00286CD0" w:rsidP="00845E76">
            <w:pPr>
              <w:rPr>
                <w:rFonts w:ascii="Times New Roman" w:hAnsi="Times New Roman" w:cs="Times New Roman"/>
                <w:b/>
                <w:bCs/>
                <w:sz w:val="20"/>
                <w:szCs w:val="20"/>
              </w:rPr>
            </w:pPr>
            <w:r w:rsidRPr="00286CD0">
              <w:rPr>
                <w:rFonts w:ascii="Times New Roman" w:hAnsi="Times New Roman" w:cs="Times New Roman"/>
                <w:b/>
                <w:bCs/>
                <w:sz w:val="20"/>
                <w:szCs w:val="20"/>
              </w:rPr>
              <w:t>Pros</w:t>
            </w:r>
          </w:p>
        </w:tc>
        <w:tc>
          <w:tcPr>
            <w:tcW w:w="4053" w:type="dxa"/>
          </w:tcPr>
          <w:p w14:paraId="0E1120A4"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286CD0">
              <w:rPr>
                <w:rFonts w:ascii="Times New Roman" w:hAnsi="Times New Roman" w:cs="Times New Roman"/>
                <w:sz w:val="20"/>
                <w:szCs w:val="20"/>
                <w:lang w:val="en-US" w:eastAsia="zh-CN"/>
              </w:rPr>
              <w:t xml:space="preserve">The AS ID assigned in the “Msg2 “can be used for “the first Command message i.e. Msg 4 and </w:t>
            </w:r>
            <w:proofErr w:type="spellStart"/>
            <w:r w:rsidRPr="00286CD0">
              <w:rPr>
                <w:rFonts w:ascii="Times New Roman" w:eastAsiaTheme="minorEastAsia" w:hAnsi="Times New Roman" w:cs="Times New Roman"/>
                <w:sz w:val="20"/>
                <w:szCs w:val="20"/>
                <w:lang w:val="en-US" w:eastAsia="zh-CN"/>
              </w:rPr>
              <w:t>subsquent</w:t>
            </w:r>
            <w:proofErr w:type="spellEnd"/>
            <w:r w:rsidRPr="00286CD0">
              <w:rPr>
                <w:rFonts w:ascii="Times New Roman" w:eastAsiaTheme="minorEastAsia" w:hAnsi="Times New Roman" w:cs="Times New Roman"/>
                <w:sz w:val="20"/>
                <w:szCs w:val="20"/>
                <w:lang w:val="en-US" w:eastAsia="zh-CN"/>
              </w:rPr>
              <w:t xml:space="preserve"> Command messages</w:t>
            </w:r>
            <w:r w:rsidRPr="00286CD0">
              <w:rPr>
                <w:rFonts w:ascii="Times New Roman" w:hAnsi="Times New Roman" w:cs="Times New Roman"/>
                <w:sz w:val="20"/>
                <w:szCs w:val="20"/>
                <w:lang w:val="en-US" w:eastAsia="zh-CN"/>
              </w:rPr>
              <w:t xml:space="preserve">” to associate the resources and identify the </w:t>
            </w:r>
            <w:proofErr w:type="gramStart"/>
            <w:r w:rsidRPr="00286CD0">
              <w:rPr>
                <w:rFonts w:ascii="Times New Roman" w:hAnsi="Times New Roman" w:cs="Times New Roman"/>
                <w:sz w:val="20"/>
                <w:szCs w:val="20"/>
                <w:lang w:val="en-US" w:eastAsia="zh-CN"/>
              </w:rPr>
              <w:t>device;</w:t>
            </w:r>
            <w:proofErr w:type="gramEnd"/>
          </w:p>
          <w:p w14:paraId="421DEB66"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286CD0">
              <w:rPr>
                <w:rFonts w:ascii="Times New Roman" w:eastAsiaTheme="minorEastAsia" w:hAnsi="Times New Roman" w:cs="Times New Roman"/>
                <w:sz w:val="20"/>
                <w:szCs w:val="20"/>
                <w:lang w:val="en-US" w:eastAsia="zh-CN"/>
              </w:rPr>
              <w:t>Not need to introduce new procedures</w:t>
            </w:r>
          </w:p>
          <w:p w14:paraId="10DC8E43" w14:textId="77777777" w:rsidR="00286CD0" w:rsidRPr="00286CD0" w:rsidRDefault="00286CD0" w:rsidP="00781B81">
            <w:pPr>
              <w:pStyle w:val="ListParagraph"/>
              <w:overflowPunct w:val="0"/>
              <w:autoSpaceDE w:val="0"/>
              <w:autoSpaceDN w:val="0"/>
              <w:adjustRightInd w:val="0"/>
              <w:spacing w:after="180"/>
              <w:ind w:left="360"/>
              <w:rPr>
                <w:rFonts w:ascii="Times New Roman" w:hAnsi="Times New Roman" w:cs="Times New Roman"/>
                <w:sz w:val="20"/>
                <w:szCs w:val="20"/>
                <w:lang w:val="en-US"/>
              </w:rPr>
            </w:pPr>
          </w:p>
        </w:tc>
        <w:tc>
          <w:tcPr>
            <w:tcW w:w="3685" w:type="dxa"/>
          </w:tcPr>
          <w:p w14:paraId="784A4A85"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286CD0">
              <w:rPr>
                <w:rFonts w:ascii="Times New Roman" w:hAnsi="Times New Roman" w:cs="Times New Roman"/>
                <w:sz w:val="20"/>
                <w:szCs w:val="20"/>
                <w:lang w:val="en-US" w:eastAsia="zh-CN"/>
              </w:rPr>
              <w:t xml:space="preserve">The AS ID assigned in the “new Msg “can be used for “the first Command message, i.e. Msg 4 </w:t>
            </w:r>
            <w:proofErr w:type="spellStart"/>
            <w:r w:rsidRPr="00286CD0">
              <w:rPr>
                <w:rFonts w:ascii="Times New Roman" w:hAnsi="Times New Roman" w:cs="Times New Roman"/>
                <w:sz w:val="20"/>
                <w:szCs w:val="20"/>
                <w:lang w:val="en-US" w:eastAsia="zh-CN"/>
              </w:rPr>
              <w:t>Comand</w:t>
            </w:r>
            <w:proofErr w:type="spellEnd"/>
            <w:r w:rsidRPr="00286CD0">
              <w:rPr>
                <w:rFonts w:ascii="Times New Roman" w:hAnsi="Times New Roman" w:cs="Times New Roman"/>
                <w:sz w:val="20"/>
                <w:szCs w:val="20"/>
                <w:lang w:val="en-US" w:eastAsia="zh-CN"/>
              </w:rPr>
              <w:t xml:space="preserve"> message, and </w:t>
            </w:r>
            <w:r w:rsidRPr="00286CD0">
              <w:rPr>
                <w:rFonts w:ascii="Times New Roman" w:eastAsiaTheme="minorEastAsia" w:hAnsi="Times New Roman" w:cs="Times New Roman"/>
                <w:sz w:val="20"/>
                <w:szCs w:val="20"/>
                <w:lang w:val="en-US" w:eastAsia="zh-CN"/>
              </w:rPr>
              <w:t>“subsequent</w:t>
            </w:r>
            <w:r w:rsidRPr="00286CD0">
              <w:rPr>
                <w:rFonts w:ascii="Times New Roman" w:hAnsi="Times New Roman" w:cs="Times New Roman"/>
                <w:sz w:val="20"/>
                <w:szCs w:val="20"/>
                <w:lang w:val="en-US" w:eastAsia="zh-CN"/>
              </w:rPr>
              <w:t xml:space="preserve"> R2D Command messages” to associate the resources and identify the </w:t>
            </w:r>
            <w:proofErr w:type="gramStart"/>
            <w:r w:rsidRPr="00286CD0">
              <w:rPr>
                <w:rFonts w:ascii="Times New Roman" w:hAnsi="Times New Roman" w:cs="Times New Roman"/>
                <w:sz w:val="20"/>
                <w:szCs w:val="20"/>
                <w:lang w:val="en-US" w:eastAsia="zh-CN"/>
              </w:rPr>
              <w:t>device;</w:t>
            </w:r>
            <w:proofErr w:type="gramEnd"/>
          </w:p>
          <w:p w14:paraId="5519DAA2"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rPr>
            </w:pPr>
            <w:r w:rsidRPr="00286CD0">
              <w:rPr>
                <w:rFonts w:ascii="Times New Roman" w:eastAsiaTheme="minorEastAsia" w:hAnsi="Times New Roman" w:cs="Times New Roman"/>
                <w:sz w:val="20"/>
                <w:szCs w:val="20"/>
                <w:lang w:eastAsia="zh-CN"/>
              </w:rPr>
              <w:t>No impact on Msg 2;</w:t>
            </w:r>
          </w:p>
        </w:tc>
        <w:tc>
          <w:tcPr>
            <w:tcW w:w="4308" w:type="dxa"/>
          </w:tcPr>
          <w:p w14:paraId="5BE55EAD"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286CD0">
              <w:rPr>
                <w:rFonts w:ascii="Times New Roman" w:hAnsi="Times New Roman" w:cs="Times New Roman"/>
                <w:sz w:val="20"/>
                <w:szCs w:val="20"/>
                <w:lang w:val="en-US" w:eastAsia="zh-CN"/>
              </w:rPr>
              <w:t xml:space="preserve">The AS ID assigned in the “Msg 4 Command message “can be used for “Msg 6” and </w:t>
            </w:r>
            <w:r w:rsidRPr="00286CD0">
              <w:rPr>
                <w:rFonts w:ascii="Times New Roman" w:eastAsiaTheme="minorEastAsia" w:hAnsi="Times New Roman" w:cs="Times New Roman"/>
                <w:sz w:val="20"/>
                <w:szCs w:val="20"/>
                <w:lang w:val="en-US" w:eastAsia="zh-CN"/>
              </w:rPr>
              <w:t>subsequent</w:t>
            </w:r>
            <w:r w:rsidRPr="00286CD0">
              <w:rPr>
                <w:rFonts w:ascii="Times New Roman" w:hAnsi="Times New Roman" w:cs="Times New Roman"/>
                <w:sz w:val="20"/>
                <w:szCs w:val="20"/>
                <w:lang w:val="en-US" w:eastAsia="zh-CN"/>
              </w:rPr>
              <w:t xml:space="preserve"> R2D Command message” to associate the resources and identify the </w:t>
            </w:r>
            <w:proofErr w:type="gramStart"/>
            <w:r w:rsidRPr="00286CD0">
              <w:rPr>
                <w:rFonts w:ascii="Times New Roman" w:hAnsi="Times New Roman" w:cs="Times New Roman"/>
                <w:sz w:val="20"/>
                <w:szCs w:val="20"/>
                <w:lang w:val="en-US" w:eastAsia="zh-CN"/>
              </w:rPr>
              <w:t>device;</w:t>
            </w:r>
            <w:proofErr w:type="gramEnd"/>
          </w:p>
          <w:p w14:paraId="096E0D49"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eastAsia="zh-CN"/>
              </w:rPr>
            </w:pPr>
            <w:r w:rsidRPr="00286CD0">
              <w:rPr>
                <w:rFonts w:ascii="Times New Roman" w:eastAsiaTheme="minorEastAsia" w:hAnsi="Times New Roman" w:cs="Times New Roman"/>
                <w:sz w:val="20"/>
                <w:szCs w:val="20"/>
                <w:lang w:eastAsia="zh-CN"/>
              </w:rPr>
              <w:t>No impact on Msg 2;</w:t>
            </w:r>
          </w:p>
          <w:p w14:paraId="5E00555A"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rPr>
            </w:pPr>
            <w:r w:rsidRPr="00286CD0">
              <w:rPr>
                <w:rFonts w:ascii="Times New Roman" w:hAnsi="Times New Roman" w:cs="Times New Roman"/>
                <w:sz w:val="20"/>
                <w:szCs w:val="20"/>
                <w:lang w:val="en-US" w:eastAsia="zh-CN"/>
              </w:rPr>
              <w:t>Not need to introduce new procedures;</w:t>
            </w:r>
          </w:p>
        </w:tc>
      </w:tr>
      <w:tr w:rsidR="00286CD0" w:rsidRPr="001E6454" w14:paraId="250205CD" w14:textId="77777777" w:rsidTr="00380C73">
        <w:tc>
          <w:tcPr>
            <w:tcW w:w="904" w:type="dxa"/>
          </w:tcPr>
          <w:p w14:paraId="55F8A33D" w14:textId="77777777" w:rsidR="00286CD0" w:rsidRPr="00286CD0" w:rsidRDefault="00286CD0" w:rsidP="00845E76">
            <w:pPr>
              <w:rPr>
                <w:rFonts w:ascii="Times New Roman" w:hAnsi="Times New Roman" w:cs="Times New Roman"/>
                <w:b/>
                <w:bCs/>
                <w:sz w:val="20"/>
                <w:szCs w:val="20"/>
              </w:rPr>
            </w:pPr>
            <w:r w:rsidRPr="00286CD0">
              <w:rPr>
                <w:rFonts w:ascii="Times New Roman" w:hAnsi="Times New Roman" w:cs="Times New Roman"/>
                <w:b/>
                <w:bCs/>
                <w:sz w:val="20"/>
                <w:szCs w:val="20"/>
              </w:rPr>
              <w:t>Cons</w:t>
            </w:r>
          </w:p>
        </w:tc>
        <w:tc>
          <w:tcPr>
            <w:tcW w:w="4053" w:type="dxa"/>
          </w:tcPr>
          <w:p w14:paraId="3E9B4FE6" w14:textId="77777777" w:rsidR="00286CD0" w:rsidRPr="00286CD0" w:rsidRDefault="00286CD0" w:rsidP="00781B81">
            <w:pPr>
              <w:pStyle w:val="ListParagraph"/>
              <w:numPr>
                <w:ilvl w:val="0"/>
                <w:numId w:val="20"/>
              </w:numPr>
              <w:overflowPunct w:val="0"/>
              <w:autoSpaceDE w:val="0"/>
              <w:autoSpaceDN w:val="0"/>
              <w:adjustRightInd w:val="0"/>
              <w:spacing w:after="180" w:line="276" w:lineRule="auto"/>
              <w:rPr>
                <w:rFonts w:ascii="Times New Roman" w:hAnsi="Times New Roman" w:cs="Times New Roman"/>
                <w:sz w:val="20"/>
                <w:szCs w:val="20"/>
                <w:lang w:val="en-US" w:eastAsia="zh-CN"/>
              </w:rPr>
            </w:pPr>
            <w:r w:rsidRPr="00286CD0">
              <w:rPr>
                <w:rFonts w:ascii="Times New Roman" w:eastAsiaTheme="minorEastAsia" w:hAnsi="Times New Roman" w:cs="Times New Roman"/>
                <w:sz w:val="20"/>
                <w:szCs w:val="20"/>
                <w:lang w:val="en-US" w:eastAsia="zh-CN"/>
              </w:rPr>
              <w:t xml:space="preserve">Additional </w:t>
            </w:r>
            <w:proofErr w:type="spellStart"/>
            <w:r w:rsidRPr="00286CD0">
              <w:rPr>
                <w:rFonts w:ascii="Times New Roman" w:eastAsiaTheme="minorEastAsia" w:hAnsi="Times New Roman" w:cs="Times New Roman"/>
                <w:sz w:val="20"/>
                <w:szCs w:val="20"/>
                <w:lang w:val="en-US" w:eastAsia="zh-CN"/>
              </w:rPr>
              <w:t>signalling</w:t>
            </w:r>
            <w:proofErr w:type="spellEnd"/>
            <w:r w:rsidRPr="00286CD0">
              <w:rPr>
                <w:rFonts w:ascii="Times New Roman" w:eastAsiaTheme="minorEastAsia" w:hAnsi="Times New Roman" w:cs="Times New Roman"/>
                <w:sz w:val="20"/>
                <w:szCs w:val="20"/>
                <w:lang w:val="en-US" w:eastAsia="zh-CN"/>
              </w:rPr>
              <w:t xml:space="preserve"> overhead in Msg 2, especially when multiplexing is </w:t>
            </w:r>
            <w:proofErr w:type="gramStart"/>
            <w:r w:rsidRPr="00286CD0">
              <w:rPr>
                <w:rFonts w:ascii="Times New Roman" w:eastAsiaTheme="minorEastAsia" w:hAnsi="Times New Roman" w:cs="Times New Roman"/>
                <w:sz w:val="20"/>
                <w:szCs w:val="20"/>
                <w:lang w:val="en-US" w:eastAsia="zh-CN"/>
              </w:rPr>
              <w:t>supported;</w:t>
            </w:r>
            <w:proofErr w:type="gramEnd"/>
            <w:r w:rsidRPr="00286CD0">
              <w:rPr>
                <w:rFonts w:ascii="Times New Roman" w:eastAsiaTheme="minorEastAsia" w:hAnsi="Times New Roman" w:cs="Times New Roman"/>
                <w:sz w:val="20"/>
                <w:szCs w:val="20"/>
                <w:lang w:val="en-US" w:eastAsia="zh-CN"/>
              </w:rPr>
              <w:t xml:space="preserve"> </w:t>
            </w:r>
          </w:p>
          <w:p w14:paraId="6755043E" w14:textId="77777777" w:rsidR="00286CD0" w:rsidRPr="00286CD0" w:rsidRDefault="00286CD0" w:rsidP="00781B81">
            <w:pPr>
              <w:pStyle w:val="ListParagraph"/>
              <w:numPr>
                <w:ilvl w:val="0"/>
                <w:numId w:val="20"/>
              </w:numPr>
              <w:overflowPunct w:val="0"/>
              <w:autoSpaceDE w:val="0"/>
              <w:autoSpaceDN w:val="0"/>
              <w:adjustRightInd w:val="0"/>
              <w:spacing w:after="180" w:line="276" w:lineRule="auto"/>
              <w:rPr>
                <w:rFonts w:ascii="Times New Roman" w:hAnsi="Times New Roman" w:cs="Times New Roman"/>
                <w:sz w:val="20"/>
                <w:szCs w:val="20"/>
                <w:lang w:val="en-US" w:eastAsia="zh-CN"/>
              </w:rPr>
            </w:pPr>
            <w:r w:rsidRPr="00286CD0">
              <w:rPr>
                <w:rFonts w:ascii="Times New Roman" w:eastAsiaTheme="minorEastAsia" w:hAnsi="Times New Roman" w:cs="Times New Roman"/>
                <w:sz w:val="20"/>
                <w:szCs w:val="20"/>
                <w:lang w:val="en-US" w:eastAsia="zh-CN"/>
              </w:rPr>
              <w:t xml:space="preserve">Not useful for Inventory only case, may </w:t>
            </w:r>
            <w:r w:rsidRPr="00286CD0">
              <w:rPr>
                <w:rFonts w:ascii="Times New Roman" w:hAnsi="Times New Roman" w:cs="Times New Roman"/>
                <w:sz w:val="20"/>
                <w:szCs w:val="20"/>
                <w:lang w:val="en-US"/>
              </w:rPr>
              <w:t xml:space="preserve">result in different msg2 message types or waste </w:t>
            </w:r>
            <w:proofErr w:type="gramStart"/>
            <w:r w:rsidRPr="00286CD0">
              <w:rPr>
                <w:rFonts w:ascii="Times New Roman" w:hAnsi="Times New Roman" w:cs="Times New Roman"/>
                <w:sz w:val="20"/>
                <w:szCs w:val="20"/>
                <w:lang w:val="en-US"/>
              </w:rPr>
              <w:t>resources</w:t>
            </w:r>
            <w:r w:rsidRPr="00286CD0">
              <w:rPr>
                <w:rFonts w:ascii="Times New Roman" w:eastAsiaTheme="minorEastAsia" w:hAnsi="Times New Roman" w:cs="Times New Roman"/>
                <w:sz w:val="20"/>
                <w:szCs w:val="20"/>
                <w:lang w:val="en-US" w:eastAsia="zh-CN"/>
              </w:rPr>
              <w:t>;</w:t>
            </w:r>
            <w:proofErr w:type="gramEnd"/>
          </w:p>
          <w:p w14:paraId="4390A89F" w14:textId="77777777" w:rsidR="00286CD0" w:rsidRPr="00286CD0" w:rsidRDefault="00286CD0" w:rsidP="00380C73">
            <w:pPr>
              <w:pStyle w:val="ListParagraph"/>
              <w:overflowPunct w:val="0"/>
              <w:autoSpaceDE w:val="0"/>
              <w:autoSpaceDN w:val="0"/>
              <w:adjustRightInd w:val="0"/>
              <w:spacing w:after="180" w:line="276" w:lineRule="auto"/>
              <w:ind w:left="360"/>
              <w:rPr>
                <w:rFonts w:ascii="Times New Roman" w:hAnsi="Times New Roman" w:cs="Times New Roman"/>
                <w:sz w:val="20"/>
                <w:szCs w:val="20"/>
                <w:lang w:val="en-US"/>
              </w:rPr>
            </w:pPr>
          </w:p>
        </w:tc>
        <w:tc>
          <w:tcPr>
            <w:tcW w:w="3685" w:type="dxa"/>
          </w:tcPr>
          <w:p w14:paraId="1FA1BD65"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286CD0">
              <w:rPr>
                <w:rFonts w:ascii="Times New Roman" w:hAnsi="Times New Roman" w:cs="Times New Roman"/>
                <w:sz w:val="20"/>
                <w:szCs w:val="20"/>
                <w:lang w:val="en-US" w:eastAsia="zh-CN"/>
              </w:rPr>
              <w:t xml:space="preserve">Additional delay/overhead/procedure due to the new </w:t>
            </w:r>
            <w:proofErr w:type="gramStart"/>
            <w:r w:rsidRPr="00286CD0">
              <w:rPr>
                <w:rFonts w:ascii="Times New Roman" w:hAnsi="Times New Roman" w:cs="Times New Roman"/>
                <w:sz w:val="20"/>
                <w:szCs w:val="20"/>
                <w:lang w:val="en-US" w:eastAsia="zh-CN"/>
              </w:rPr>
              <w:t>message;</w:t>
            </w:r>
            <w:proofErr w:type="gramEnd"/>
          </w:p>
          <w:p w14:paraId="1AEB992B"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rPr>
            </w:pPr>
            <w:r w:rsidRPr="00286CD0">
              <w:rPr>
                <w:rFonts w:ascii="Times New Roman" w:eastAsiaTheme="minorEastAsia" w:hAnsi="Times New Roman" w:cs="Times New Roman"/>
                <w:sz w:val="20"/>
                <w:szCs w:val="20"/>
                <w:lang w:val="en-US" w:eastAsia="zh-CN"/>
              </w:rPr>
              <w:t xml:space="preserve">Device ID or RN16 needs to be contained in “new Msg” </w:t>
            </w:r>
            <w:proofErr w:type="gramStart"/>
            <w:r w:rsidRPr="00286CD0">
              <w:rPr>
                <w:rFonts w:ascii="Times New Roman" w:eastAsiaTheme="minorEastAsia" w:hAnsi="Times New Roman" w:cs="Times New Roman"/>
                <w:sz w:val="20"/>
                <w:szCs w:val="20"/>
                <w:lang w:val="en-US" w:eastAsia="zh-CN"/>
              </w:rPr>
              <w:t>in order to</w:t>
            </w:r>
            <w:proofErr w:type="gramEnd"/>
            <w:r w:rsidRPr="00286CD0">
              <w:rPr>
                <w:rFonts w:ascii="Times New Roman" w:eastAsiaTheme="minorEastAsia" w:hAnsi="Times New Roman" w:cs="Times New Roman"/>
                <w:sz w:val="20"/>
                <w:szCs w:val="20"/>
                <w:lang w:val="en-US" w:eastAsia="zh-CN"/>
              </w:rPr>
              <w:t xml:space="preserve"> identify the device, to associate with the newly assigned AS ID in the new Msg; FFS on RN 16 collision case</w:t>
            </w:r>
          </w:p>
        </w:tc>
        <w:tc>
          <w:tcPr>
            <w:tcW w:w="4308" w:type="dxa"/>
          </w:tcPr>
          <w:p w14:paraId="5B5FD96A"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286CD0">
              <w:rPr>
                <w:rFonts w:ascii="Times New Roman" w:eastAsiaTheme="minorEastAsia" w:hAnsi="Times New Roman" w:cs="Times New Roman"/>
                <w:sz w:val="20"/>
                <w:szCs w:val="20"/>
                <w:lang w:val="en-US" w:eastAsia="zh-CN"/>
              </w:rPr>
              <w:t xml:space="preserve">Device ID or RN16 needs to be contained in “Msg 4 Command message” in order to identify the device, to associate with the newly assigned AS ID in the new </w:t>
            </w:r>
            <w:proofErr w:type="gramStart"/>
            <w:r w:rsidRPr="00286CD0">
              <w:rPr>
                <w:rFonts w:ascii="Times New Roman" w:eastAsiaTheme="minorEastAsia" w:hAnsi="Times New Roman" w:cs="Times New Roman"/>
                <w:sz w:val="20"/>
                <w:szCs w:val="20"/>
                <w:lang w:val="en-US" w:eastAsia="zh-CN"/>
              </w:rPr>
              <w:t>Msg;</w:t>
            </w:r>
            <w:proofErr w:type="gramEnd"/>
            <w:r w:rsidRPr="00286CD0">
              <w:rPr>
                <w:rFonts w:ascii="Times New Roman" w:eastAsiaTheme="minorEastAsia" w:hAnsi="Times New Roman" w:cs="Times New Roman"/>
                <w:sz w:val="20"/>
                <w:szCs w:val="20"/>
                <w:lang w:val="en-US" w:eastAsia="zh-CN"/>
              </w:rPr>
              <w:t xml:space="preserve"> FFS on RN 16 collision case</w:t>
            </w:r>
          </w:p>
          <w:p w14:paraId="0724ACB3" w14:textId="77777777" w:rsidR="00286CD0" w:rsidRPr="00286CD0" w:rsidRDefault="00286CD0"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rPr>
            </w:pPr>
            <w:r w:rsidRPr="00286CD0">
              <w:rPr>
                <w:rFonts w:ascii="Times New Roman" w:eastAsiaTheme="minorEastAsia" w:hAnsi="Times New Roman" w:cs="Times New Roman"/>
                <w:sz w:val="20"/>
                <w:szCs w:val="20"/>
                <w:lang w:val="en-US" w:eastAsia="zh-CN"/>
              </w:rPr>
              <w:t xml:space="preserve">The reader </w:t>
            </w:r>
            <w:proofErr w:type="gramStart"/>
            <w:r w:rsidRPr="00286CD0">
              <w:rPr>
                <w:rFonts w:ascii="Times New Roman" w:eastAsiaTheme="minorEastAsia" w:hAnsi="Times New Roman" w:cs="Times New Roman"/>
                <w:sz w:val="20"/>
                <w:szCs w:val="20"/>
                <w:lang w:val="en-US" w:eastAsia="zh-CN"/>
              </w:rPr>
              <w:t>has to</w:t>
            </w:r>
            <w:proofErr w:type="gramEnd"/>
            <w:r w:rsidRPr="00286CD0">
              <w:rPr>
                <w:rFonts w:ascii="Times New Roman" w:eastAsiaTheme="minorEastAsia" w:hAnsi="Times New Roman" w:cs="Times New Roman"/>
                <w:sz w:val="20"/>
                <w:szCs w:val="20"/>
                <w:lang w:val="en-US" w:eastAsia="zh-CN"/>
              </w:rPr>
              <w:t xml:space="preserve"> reuse RN16 or device ID for the first Command message; </w:t>
            </w:r>
          </w:p>
        </w:tc>
      </w:tr>
    </w:tbl>
    <w:p w14:paraId="1484A504" w14:textId="77777777" w:rsidR="00DA7B6A" w:rsidRPr="001A1124" w:rsidRDefault="00DA7B6A" w:rsidP="008133DE">
      <w:pPr>
        <w:rPr>
          <w:rFonts w:ascii="Times New Roman" w:hAnsi="Times New Roman" w:cs="Times New Roman"/>
          <w:sz w:val="20"/>
          <w:szCs w:val="20"/>
          <w:lang w:val="en-US"/>
        </w:rPr>
      </w:pPr>
    </w:p>
    <w:p w14:paraId="692D3014" w14:textId="36DE68E3" w:rsidR="00794800" w:rsidRPr="001A1124" w:rsidRDefault="00D601D8" w:rsidP="008133DE">
      <w:pPr>
        <w:rPr>
          <w:rFonts w:ascii="Times New Roman" w:eastAsia="MS Mincho" w:hAnsi="Times New Roman" w:cs="Times New Roman"/>
          <w:sz w:val="20"/>
          <w:szCs w:val="20"/>
          <w:lang w:val="en-US"/>
        </w:rPr>
      </w:pPr>
      <w:r w:rsidRPr="001A1124">
        <w:rPr>
          <w:rFonts w:ascii="Times New Roman" w:hAnsi="Times New Roman" w:cs="Times New Roman"/>
          <w:sz w:val="20"/>
          <w:szCs w:val="20"/>
          <w:lang w:val="en-US"/>
        </w:rPr>
        <w:lastRenderedPageBreak/>
        <w:t>In the post email discussion, no company supported option 3, Therefore</w:t>
      </w:r>
      <w:r w:rsidR="004C1352" w:rsidRPr="001A1124">
        <w:rPr>
          <w:rFonts w:ascii="Times New Roman" w:hAnsi="Times New Roman" w:cs="Times New Roman"/>
          <w:sz w:val="20"/>
          <w:szCs w:val="20"/>
          <w:lang w:val="en-US"/>
        </w:rPr>
        <w:t xml:space="preserve">, option 3 can be removed from further consideration. </w:t>
      </w:r>
      <w:r w:rsidR="000D63A6" w:rsidRPr="001A1124">
        <w:rPr>
          <w:rFonts w:ascii="Times New Roman" w:hAnsi="Times New Roman" w:cs="Times New Roman"/>
          <w:sz w:val="20"/>
          <w:szCs w:val="20"/>
          <w:lang w:val="en-US"/>
        </w:rPr>
        <w:t>There were split support</w:t>
      </w:r>
      <w:r w:rsidR="000B2C7D" w:rsidRPr="001A1124">
        <w:rPr>
          <w:rFonts w:ascii="Times New Roman" w:hAnsi="Times New Roman" w:cs="Times New Roman"/>
          <w:sz w:val="20"/>
          <w:szCs w:val="20"/>
          <w:lang w:val="en-US"/>
        </w:rPr>
        <w:t>s</w:t>
      </w:r>
      <w:r w:rsidR="000D63A6" w:rsidRPr="001A1124">
        <w:rPr>
          <w:rFonts w:ascii="Times New Roman" w:hAnsi="Times New Roman" w:cs="Times New Roman"/>
          <w:sz w:val="20"/>
          <w:szCs w:val="20"/>
          <w:lang w:val="en-US"/>
        </w:rPr>
        <w:t xml:space="preserve"> </w:t>
      </w:r>
      <w:r w:rsidR="00064BF4" w:rsidRPr="001A1124">
        <w:rPr>
          <w:rFonts w:ascii="Times New Roman" w:hAnsi="Times New Roman" w:cs="Times New Roman"/>
          <w:sz w:val="20"/>
          <w:szCs w:val="20"/>
          <w:lang w:val="en-US"/>
        </w:rPr>
        <w:t>for option</w:t>
      </w:r>
      <w:r w:rsidR="00493AD5" w:rsidRPr="001A1124">
        <w:rPr>
          <w:rFonts w:ascii="Times New Roman" w:eastAsia="MS Mincho" w:hAnsi="Times New Roman" w:cs="Times New Roman"/>
          <w:sz w:val="20"/>
          <w:szCs w:val="20"/>
          <w:lang w:val="en-US"/>
        </w:rPr>
        <w:t xml:space="preserve"> </w:t>
      </w:r>
      <w:r w:rsidR="00064BF4" w:rsidRPr="001A1124">
        <w:rPr>
          <w:rFonts w:ascii="Times New Roman" w:hAnsi="Times New Roman" w:cs="Times New Roman"/>
          <w:sz w:val="20"/>
          <w:szCs w:val="20"/>
          <w:lang w:val="en-US"/>
        </w:rPr>
        <w:t>1 and option 4</w:t>
      </w:r>
      <w:r w:rsidR="000B2C7D" w:rsidRPr="001A1124">
        <w:rPr>
          <w:rFonts w:ascii="Times New Roman" w:hAnsi="Times New Roman" w:cs="Times New Roman"/>
          <w:sz w:val="20"/>
          <w:szCs w:val="20"/>
          <w:lang w:val="en-US"/>
        </w:rPr>
        <w:t xml:space="preserve"> among companies</w:t>
      </w:r>
      <w:r w:rsidR="00064BF4" w:rsidRPr="001A1124">
        <w:rPr>
          <w:rFonts w:ascii="Times New Roman" w:hAnsi="Times New Roman" w:cs="Times New Roman"/>
          <w:sz w:val="20"/>
          <w:szCs w:val="20"/>
          <w:lang w:val="en-US"/>
        </w:rPr>
        <w:t xml:space="preserve">. </w:t>
      </w:r>
      <w:r w:rsidR="00012AA7" w:rsidRPr="001A1124">
        <w:rPr>
          <w:rFonts w:ascii="Times New Roman" w:hAnsi="Times New Roman" w:cs="Times New Roman"/>
          <w:sz w:val="20"/>
          <w:szCs w:val="20"/>
          <w:lang w:val="en-US"/>
        </w:rPr>
        <w:t xml:space="preserve">Here we would like to </w:t>
      </w:r>
      <w:r w:rsidR="008E5C09" w:rsidRPr="001A1124">
        <w:rPr>
          <w:rFonts w:ascii="Times New Roman" w:hAnsi="Times New Roman" w:cs="Times New Roman"/>
          <w:sz w:val="20"/>
          <w:szCs w:val="20"/>
          <w:lang w:val="en-US"/>
        </w:rPr>
        <w:t xml:space="preserve">point out a potential issue on option 1 which </w:t>
      </w:r>
      <w:r w:rsidR="00794800" w:rsidRPr="001A1124">
        <w:rPr>
          <w:rFonts w:ascii="Times New Roman" w:hAnsi="Times New Roman" w:cs="Times New Roman"/>
          <w:sz w:val="20"/>
          <w:szCs w:val="20"/>
          <w:lang w:val="en-US"/>
        </w:rPr>
        <w:t>was missed during email discussion.</w:t>
      </w:r>
    </w:p>
    <w:p w14:paraId="564A75CB" w14:textId="77777777" w:rsidR="001824B3" w:rsidRPr="001A1124" w:rsidRDefault="001824B3" w:rsidP="008133DE">
      <w:pPr>
        <w:rPr>
          <w:rFonts w:ascii="Times New Roman" w:eastAsia="MS Mincho" w:hAnsi="Times New Roman" w:cs="Times New Roman"/>
          <w:sz w:val="20"/>
          <w:szCs w:val="20"/>
          <w:lang w:val="en-US"/>
        </w:rPr>
      </w:pPr>
    </w:p>
    <w:p w14:paraId="41C84548" w14:textId="290BDCD5" w:rsidR="004478F7" w:rsidRPr="001A1124" w:rsidRDefault="00B343D7" w:rsidP="008133DE">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For option 1, Msg 2 for AS ID assignment schedules Msg 3. In case </w:t>
      </w:r>
      <w:r w:rsidR="004478F7" w:rsidRPr="001A1124">
        <w:rPr>
          <w:rFonts w:ascii="Times New Roman" w:hAnsi="Times New Roman" w:cs="Times New Roman"/>
          <w:sz w:val="20"/>
          <w:szCs w:val="20"/>
          <w:lang w:val="en-US"/>
        </w:rPr>
        <w:t>that Msg 3 is not received by the reader, reader cannot distinguish the following two reasons</w:t>
      </w:r>
      <w:r w:rsidR="0038326F" w:rsidRPr="001A1124">
        <w:rPr>
          <w:rFonts w:ascii="Times New Roman" w:hAnsi="Times New Roman" w:cs="Times New Roman"/>
          <w:sz w:val="20"/>
          <w:szCs w:val="20"/>
          <w:lang w:val="en-US"/>
        </w:rPr>
        <w:t xml:space="preserve"> (see Figure 1 below)</w:t>
      </w:r>
      <w:r w:rsidR="004478F7" w:rsidRPr="001A1124">
        <w:rPr>
          <w:rFonts w:ascii="Times New Roman" w:hAnsi="Times New Roman" w:cs="Times New Roman"/>
          <w:sz w:val="20"/>
          <w:szCs w:val="20"/>
          <w:lang w:val="en-US"/>
        </w:rPr>
        <w:t>:</w:t>
      </w:r>
    </w:p>
    <w:p w14:paraId="6E532D07" w14:textId="360F66C3" w:rsidR="004478F7" w:rsidRDefault="004478F7" w:rsidP="004478F7">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sidRPr="008A7A1D">
        <w:rPr>
          <w:rFonts w:ascii="Times New Roman" w:eastAsia="Times New Roman" w:hAnsi="Times New Roman" w:cs="Times New Roman"/>
          <w:noProof/>
          <w:kern w:val="0"/>
          <w:sz w:val="20"/>
          <w:szCs w:val="20"/>
          <w:lang w:val="x-none" w:eastAsia="ko-KR"/>
          <w14:ligatures w14:val="none"/>
        </w:rPr>
        <w:t>-</w:t>
      </w:r>
      <w:r w:rsidRPr="008A7A1D">
        <w:rPr>
          <w:rFonts w:ascii="Times New Roman" w:eastAsia="Times New Roman" w:hAnsi="Times New Roman" w:cs="Times New Roman"/>
          <w:noProof/>
          <w:kern w:val="0"/>
          <w:sz w:val="20"/>
          <w:szCs w:val="20"/>
          <w:lang w:val="x-none" w:eastAsia="ko-KR"/>
          <w14:ligatures w14:val="none"/>
        </w:rPr>
        <w:tab/>
      </w:r>
      <w:r>
        <w:rPr>
          <w:rFonts w:ascii="Times New Roman" w:eastAsia="Times New Roman" w:hAnsi="Times New Roman" w:cs="Times New Roman"/>
          <w:noProof/>
          <w:kern w:val="0"/>
          <w:sz w:val="20"/>
          <w:szCs w:val="20"/>
          <w:lang w:val="x-none" w:eastAsia="ko-KR"/>
          <w14:ligatures w14:val="none"/>
        </w:rPr>
        <w:t>Reason</w:t>
      </w:r>
      <w:r w:rsidRPr="008A7A1D">
        <w:rPr>
          <w:rFonts w:ascii="Times New Roman" w:eastAsia="Times New Roman" w:hAnsi="Times New Roman" w:cs="Times New Roman"/>
          <w:noProof/>
          <w:kern w:val="0"/>
          <w:sz w:val="20"/>
          <w:szCs w:val="20"/>
          <w:lang w:val="x-none" w:eastAsia="ko-KR"/>
          <w14:ligatures w14:val="none"/>
        </w:rPr>
        <w:t xml:space="preserve"> 1: </w:t>
      </w:r>
      <w:r>
        <w:rPr>
          <w:rFonts w:ascii="Times New Roman" w:eastAsia="Times New Roman" w:hAnsi="Times New Roman" w:cs="Times New Roman"/>
          <w:noProof/>
          <w:kern w:val="0"/>
          <w:sz w:val="20"/>
          <w:szCs w:val="20"/>
          <w:lang w:val="x-none" w:eastAsia="ko-KR"/>
          <w14:ligatures w14:val="none"/>
        </w:rPr>
        <w:t xml:space="preserve">Msg 2 </w:t>
      </w:r>
      <w:r w:rsidR="005E0C2C">
        <w:rPr>
          <w:rFonts w:ascii="Times New Roman" w:eastAsia="Times New Roman" w:hAnsi="Times New Roman" w:cs="Times New Roman"/>
          <w:noProof/>
          <w:kern w:val="0"/>
          <w:sz w:val="20"/>
          <w:szCs w:val="20"/>
          <w:lang w:val="x-none" w:eastAsia="ko-KR"/>
          <w14:ligatures w14:val="none"/>
        </w:rPr>
        <w:t xml:space="preserve">is missed by device, meaning that AS ID is not </w:t>
      </w:r>
      <w:r w:rsidR="005D18D1">
        <w:rPr>
          <w:rFonts w:ascii="Times New Roman" w:eastAsia="Times New Roman" w:hAnsi="Times New Roman" w:cs="Times New Roman"/>
          <w:noProof/>
          <w:kern w:val="0"/>
          <w:sz w:val="20"/>
          <w:szCs w:val="20"/>
          <w:lang w:val="x-none" w:eastAsia="ko-KR"/>
          <w14:ligatures w14:val="none"/>
        </w:rPr>
        <w:t>acquired by device</w:t>
      </w:r>
      <w:r w:rsidRPr="008A7A1D">
        <w:rPr>
          <w:rFonts w:ascii="Times New Roman" w:eastAsia="Times New Roman" w:hAnsi="Times New Roman" w:cs="Times New Roman"/>
          <w:noProof/>
          <w:kern w:val="0"/>
          <w:sz w:val="20"/>
          <w:szCs w:val="20"/>
          <w:lang w:val="x-none" w:eastAsia="ko-KR"/>
          <w14:ligatures w14:val="none"/>
        </w:rPr>
        <w:t>;</w:t>
      </w:r>
    </w:p>
    <w:p w14:paraId="201C406E" w14:textId="2D934D89" w:rsidR="005D18D1" w:rsidRDefault="005D18D1" w:rsidP="004478F7">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Pr>
          <w:rFonts w:ascii="Times New Roman" w:eastAsia="Times New Roman" w:hAnsi="Times New Roman" w:cs="Times New Roman"/>
          <w:noProof/>
          <w:kern w:val="0"/>
          <w:sz w:val="20"/>
          <w:szCs w:val="20"/>
          <w:lang w:val="x-none" w:eastAsia="ko-KR"/>
          <w14:ligatures w14:val="none"/>
        </w:rPr>
        <w:t>-</w:t>
      </w:r>
      <w:r>
        <w:rPr>
          <w:rFonts w:ascii="Times New Roman" w:eastAsia="Times New Roman" w:hAnsi="Times New Roman" w:cs="Times New Roman"/>
          <w:noProof/>
          <w:kern w:val="0"/>
          <w:sz w:val="20"/>
          <w:szCs w:val="20"/>
          <w:lang w:val="x-none" w:eastAsia="ko-KR"/>
          <w14:ligatures w14:val="none"/>
        </w:rPr>
        <w:tab/>
        <w:t xml:space="preserve">Reason 2: Device has successfully received Msg 2 but Msg 3 </w:t>
      </w:r>
      <w:r w:rsidR="00084FE2">
        <w:rPr>
          <w:rFonts w:ascii="Times New Roman" w:eastAsia="Times New Roman" w:hAnsi="Times New Roman" w:cs="Times New Roman"/>
          <w:noProof/>
          <w:kern w:val="0"/>
          <w:sz w:val="20"/>
          <w:szCs w:val="20"/>
          <w:lang w:val="x-none" w:eastAsia="ko-KR"/>
          <w14:ligatures w14:val="none"/>
        </w:rPr>
        <w:t>delivery fails, meaning that AS ID is acquired by device.</w:t>
      </w:r>
    </w:p>
    <w:p w14:paraId="64D1F3DC" w14:textId="5666974E" w:rsidR="00084FE2" w:rsidRPr="008A7A1D" w:rsidRDefault="00B62858" w:rsidP="00B62858">
      <w:pPr>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x-none" w:eastAsia="ko-KR"/>
          <w14:ligatures w14:val="none"/>
        </w:rPr>
      </w:pPr>
      <w:r>
        <w:rPr>
          <w:rFonts w:ascii="Times New Roman" w:eastAsia="Times New Roman" w:hAnsi="Times New Roman" w:cs="Times New Roman"/>
          <w:noProof/>
          <w:kern w:val="0"/>
          <w:sz w:val="20"/>
          <w:szCs w:val="20"/>
          <w:lang w:val="x-none" w:eastAsia="ko-KR"/>
          <w14:ligatures w14:val="none"/>
        </w:rPr>
        <w:drawing>
          <wp:inline distT="0" distB="0" distL="0" distR="0" wp14:anchorId="5A287D4F" wp14:editId="2AAF3FC2">
            <wp:extent cx="3178690" cy="2476731"/>
            <wp:effectExtent l="0" t="0" r="3175" b="0"/>
            <wp:docPr id="15918856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6215" cy="2490386"/>
                    </a:xfrm>
                    <a:prstGeom prst="rect">
                      <a:avLst/>
                    </a:prstGeom>
                    <a:noFill/>
                  </pic:spPr>
                </pic:pic>
              </a:graphicData>
            </a:graphic>
          </wp:inline>
        </w:drawing>
      </w:r>
    </w:p>
    <w:p w14:paraId="3D971ADA" w14:textId="6C6A13AB" w:rsidR="00DA7B6A" w:rsidRPr="001A1124" w:rsidRDefault="001E3C9D" w:rsidP="001E3C9D">
      <w:pPr>
        <w:jc w:val="center"/>
        <w:rPr>
          <w:rFonts w:ascii="Times New Roman" w:eastAsia="MS Mincho" w:hAnsi="Times New Roman" w:cs="Times New Roman"/>
          <w:b/>
          <w:bCs/>
          <w:sz w:val="20"/>
          <w:szCs w:val="20"/>
          <w:lang w:val="en-US"/>
        </w:rPr>
      </w:pPr>
      <w:r w:rsidRPr="001A1124">
        <w:rPr>
          <w:rFonts w:ascii="Times New Roman" w:hAnsi="Times New Roman" w:cs="Times New Roman"/>
          <w:b/>
          <w:bCs/>
          <w:sz w:val="20"/>
          <w:szCs w:val="20"/>
          <w:lang w:val="en-US"/>
        </w:rPr>
        <w:t xml:space="preserve">Figure 1. </w:t>
      </w:r>
      <w:r w:rsidR="004F0381" w:rsidRPr="001A1124">
        <w:rPr>
          <w:rFonts w:ascii="Times New Roman" w:hAnsi="Times New Roman" w:cs="Times New Roman"/>
          <w:b/>
          <w:bCs/>
          <w:sz w:val="20"/>
          <w:szCs w:val="20"/>
          <w:lang w:val="en-US"/>
        </w:rPr>
        <w:t xml:space="preserve">Failure of </w:t>
      </w:r>
      <w:r w:rsidR="004D5CCD" w:rsidRPr="001A1124">
        <w:rPr>
          <w:rFonts w:ascii="Times New Roman" w:hAnsi="Times New Roman" w:cs="Times New Roman"/>
          <w:b/>
          <w:bCs/>
          <w:sz w:val="20"/>
          <w:szCs w:val="20"/>
          <w:lang w:val="en-US"/>
        </w:rPr>
        <w:t xml:space="preserve">Msg 3 creates </w:t>
      </w:r>
      <w:r w:rsidR="003F7BF3" w:rsidRPr="001A1124">
        <w:rPr>
          <w:rFonts w:ascii="Times New Roman" w:hAnsi="Times New Roman" w:cs="Times New Roman"/>
          <w:b/>
          <w:bCs/>
          <w:sz w:val="20"/>
          <w:szCs w:val="20"/>
          <w:lang w:val="en-US"/>
        </w:rPr>
        <w:t>reader</w:t>
      </w:r>
      <w:r w:rsidR="005C6512" w:rsidRPr="001A1124">
        <w:rPr>
          <w:rFonts w:ascii="Times New Roman" w:hAnsi="Times New Roman" w:cs="Times New Roman"/>
          <w:b/>
          <w:bCs/>
          <w:sz w:val="20"/>
          <w:szCs w:val="20"/>
          <w:lang w:val="en-US"/>
        </w:rPr>
        <w:t>’s</w:t>
      </w:r>
      <w:r w:rsidR="003F7BF3" w:rsidRPr="001A1124">
        <w:rPr>
          <w:rFonts w:ascii="Times New Roman" w:hAnsi="Times New Roman" w:cs="Times New Roman"/>
          <w:b/>
          <w:bCs/>
          <w:sz w:val="20"/>
          <w:szCs w:val="20"/>
          <w:lang w:val="en-US"/>
        </w:rPr>
        <w:t xml:space="preserve"> confusion on AS ID </w:t>
      </w:r>
      <w:r w:rsidR="005C6512" w:rsidRPr="001A1124">
        <w:rPr>
          <w:rFonts w:ascii="Times New Roman" w:hAnsi="Times New Roman" w:cs="Times New Roman"/>
          <w:b/>
          <w:bCs/>
          <w:sz w:val="20"/>
          <w:szCs w:val="20"/>
          <w:lang w:val="en-US"/>
        </w:rPr>
        <w:t>availability</w:t>
      </w:r>
      <w:r w:rsidR="003F7BF3" w:rsidRPr="001A1124">
        <w:rPr>
          <w:rFonts w:ascii="Times New Roman" w:hAnsi="Times New Roman" w:cs="Times New Roman"/>
          <w:b/>
          <w:bCs/>
          <w:sz w:val="20"/>
          <w:szCs w:val="20"/>
          <w:lang w:val="en-US"/>
        </w:rPr>
        <w:t xml:space="preserve"> </w:t>
      </w:r>
      <w:r w:rsidR="005C6512" w:rsidRPr="001A1124">
        <w:rPr>
          <w:rFonts w:ascii="Times New Roman" w:hAnsi="Times New Roman" w:cs="Times New Roman"/>
          <w:b/>
          <w:bCs/>
          <w:sz w:val="20"/>
          <w:szCs w:val="20"/>
          <w:lang w:val="en-US"/>
        </w:rPr>
        <w:t>at</w:t>
      </w:r>
      <w:r w:rsidR="003F7BF3" w:rsidRPr="001A1124">
        <w:rPr>
          <w:rFonts w:ascii="Times New Roman" w:hAnsi="Times New Roman" w:cs="Times New Roman"/>
          <w:b/>
          <w:bCs/>
          <w:sz w:val="20"/>
          <w:szCs w:val="20"/>
          <w:lang w:val="en-US"/>
        </w:rPr>
        <w:t xml:space="preserve"> device</w:t>
      </w:r>
    </w:p>
    <w:p w14:paraId="3804E09A" w14:textId="77777777" w:rsidR="00822722" w:rsidRPr="001A1124" w:rsidRDefault="00822722" w:rsidP="001E3C9D">
      <w:pPr>
        <w:jc w:val="center"/>
        <w:rPr>
          <w:rFonts w:ascii="Times New Roman" w:eastAsia="MS Mincho" w:hAnsi="Times New Roman" w:cs="Times New Roman"/>
          <w:sz w:val="20"/>
          <w:szCs w:val="20"/>
          <w:lang w:val="en-US"/>
        </w:rPr>
      </w:pPr>
    </w:p>
    <w:p w14:paraId="5445448C" w14:textId="5AFDA0DF" w:rsidR="00BB5FD6" w:rsidRPr="001A1124" w:rsidRDefault="000402A1" w:rsidP="008133DE">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Based on </w:t>
      </w:r>
      <w:r w:rsidR="00DB77E5" w:rsidRPr="001A1124">
        <w:rPr>
          <w:rFonts w:ascii="Times New Roman" w:hAnsi="Times New Roman" w:cs="Times New Roman"/>
          <w:sz w:val="20"/>
          <w:szCs w:val="20"/>
          <w:lang w:val="en-US"/>
        </w:rPr>
        <w:t xml:space="preserve">the following </w:t>
      </w:r>
      <w:r w:rsidRPr="001A1124">
        <w:rPr>
          <w:rFonts w:ascii="Times New Roman" w:hAnsi="Times New Roman" w:cs="Times New Roman"/>
          <w:sz w:val="20"/>
          <w:szCs w:val="20"/>
          <w:lang w:val="en-US"/>
        </w:rPr>
        <w:t>RAN2 agreement</w:t>
      </w:r>
      <w:r w:rsidR="00DB77E5" w:rsidRPr="001A1124">
        <w:rPr>
          <w:rFonts w:ascii="Times New Roman" w:hAnsi="Times New Roman" w:cs="Times New Roman"/>
          <w:sz w:val="20"/>
          <w:szCs w:val="20"/>
          <w:lang w:val="en-US"/>
        </w:rPr>
        <w:t xml:space="preserve">, </w:t>
      </w:r>
      <w:r w:rsidR="002B2C0D" w:rsidRPr="001A1124">
        <w:rPr>
          <w:rFonts w:ascii="Times New Roman" w:hAnsi="Times New Roman" w:cs="Times New Roman"/>
          <w:sz w:val="20"/>
          <w:szCs w:val="20"/>
          <w:lang w:val="en-US"/>
        </w:rPr>
        <w:t>the random ID will be used for reader to request the retransmission of Msg3</w:t>
      </w:r>
      <w:r w:rsidR="00643B87" w:rsidRPr="001A1124">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BB5FD6" w:rsidRPr="001A1124" w14:paraId="4667F2E9" w14:textId="77777777" w:rsidTr="00BB5FD6">
        <w:tc>
          <w:tcPr>
            <w:tcW w:w="9629" w:type="dxa"/>
          </w:tcPr>
          <w:p w14:paraId="3C7025B0" w14:textId="77777777" w:rsidR="00BB5FD6" w:rsidRPr="009E0F3F" w:rsidRDefault="009E0F3F" w:rsidP="00593438">
            <w:pPr>
              <w:rPr>
                <w:rFonts w:ascii="Times New Roman" w:hAnsi="Times New Roman" w:cs="Times New Roman"/>
                <w:b/>
                <w:bCs/>
                <w:sz w:val="20"/>
                <w:szCs w:val="20"/>
                <w:lang w:val="en-US"/>
              </w:rPr>
            </w:pPr>
            <w:r w:rsidRPr="009E0F3F">
              <w:rPr>
                <w:rFonts w:ascii="Times New Roman" w:hAnsi="Times New Roman" w:cs="Times New Roman"/>
                <w:b/>
                <w:bCs/>
                <w:sz w:val="20"/>
                <w:szCs w:val="20"/>
                <w:lang w:val="en-US"/>
              </w:rPr>
              <w:t>Agreements</w:t>
            </w:r>
          </w:p>
          <w:p w14:paraId="4358CA85" w14:textId="4CE4DC4B" w:rsidR="009E0F3F" w:rsidRPr="009E0F3F" w:rsidRDefault="009E0F3F" w:rsidP="00593438">
            <w:pPr>
              <w:rPr>
                <w:rFonts w:ascii="Times New Roman" w:eastAsia="DengXian" w:hAnsi="Times New Roman" w:cs="Times New Roman"/>
                <w:sz w:val="20"/>
                <w:szCs w:val="20"/>
                <w:lang w:val="en-US"/>
              </w:rPr>
            </w:pPr>
            <w:r w:rsidRPr="009E0F3F">
              <w:rPr>
                <w:rFonts w:ascii="Times New Roman" w:eastAsia="DengXian" w:hAnsi="Times New Roman" w:cs="Times New Roman"/>
                <w:sz w:val="20"/>
                <w:szCs w:val="20"/>
                <w:lang w:val="en-US" w:eastAsia="zh"/>
              </w:rPr>
              <w:t>1</w:t>
            </w:r>
            <w:r w:rsidRPr="009E0F3F">
              <w:rPr>
                <w:rFonts w:ascii="Times New Roman" w:eastAsia="DengXian" w:hAnsi="Times New Roman" w:cs="Times New Roman"/>
                <w:sz w:val="20"/>
                <w:szCs w:val="20"/>
                <w:lang w:val="en-US" w:eastAsia="zh"/>
              </w:rPr>
              <w:tab/>
            </w:r>
            <w:r w:rsidRPr="009E0F3F">
              <w:rPr>
                <w:rFonts w:ascii="Times New Roman" w:eastAsia="DengXian" w:hAnsi="Times New Roman" w:cs="Times New Roman"/>
                <w:sz w:val="20"/>
                <w:szCs w:val="20"/>
                <w:lang w:val="en-US"/>
              </w:rPr>
              <w:t>RAN2 assumes, A-IoT reader can send a Msg2 transmission to a specific device for the random ID, if it doesn’t receive msg3 from that ID</w:t>
            </w:r>
            <w:r>
              <w:rPr>
                <w:rFonts w:ascii="Times New Roman" w:eastAsia="DengXian" w:hAnsi="Times New Roman" w:cs="Times New Roman"/>
                <w:sz w:val="20"/>
                <w:szCs w:val="20"/>
                <w:lang w:val="en-US"/>
              </w:rPr>
              <w:t>.</w:t>
            </w:r>
          </w:p>
          <w:p w14:paraId="04442C66" w14:textId="5B32F4C4" w:rsidR="009E0F3F" w:rsidRDefault="009E0F3F" w:rsidP="00593438">
            <w:pPr>
              <w:rPr>
                <w:rFonts w:ascii="Times New Roman" w:hAnsi="Times New Roman" w:cs="Times New Roman"/>
                <w:sz w:val="20"/>
                <w:szCs w:val="20"/>
                <w:lang w:val="en-US"/>
              </w:rPr>
            </w:pPr>
            <w:r w:rsidRPr="009E0F3F">
              <w:rPr>
                <w:rFonts w:ascii="Times New Roman" w:eastAsia="DengXian" w:hAnsi="Times New Roman" w:cs="Times New Roman"/>
                <w:sz w:val="20"/>
                <w:szCs w:val="20"/>
                <w:lang w:val="en-US" w:eastAsia="zh"/>
              </w:rPr>
              <w:t>2</w:t>
            </w:r>
            <w:r w:rsidRPr="009E0F3F">
              <w:rPr>
                <w:rFonts w:ascii="Times New Roman" w:eastAsia="DengXian" w:hAnsi="Times New Roman" w:cs="Times New Roman"/>
                <w:sz w:val="20"/>
                <w:szCs w:val="20"/>
                <w:lang w:val="en-US" w:eastAsia="zh"/>
              </w:rPr>
              <w:tab/>
            </w:r>
            <w:r w:rsidRPr="009E0F3F">
              <w:rPr>
                <w:rFonts w:ascii="Times New Roman" w:eastAsia="DengXian" w:hAnsi="Times New Roman" w:cs="Times New Roman"/>
                <w:sz w:val="20"/>
                <w:szCs w:val="20"/>
                <w:lang w:val="en-US"/>
              </w:rPr>
              <w:t xml:space="preserve">If msg2 contains multiple devices, re-transmitted Msg2 will only include the random IDs of failed devices (if </w:t>
            </w:r>
            <w:r w:rsidRPr="009E0F3F">
              <w:rPr>
                <w:rFonts w:ascii="Times New Roman" w:eastAsia="DengXian" w:hAnsi="Times New Roman" w:cs="Times New Roman"/>
                <w:kern w:val="0"/>
                <w:sz w:val="20"/>
                <w:szCs w:val="20"/>
                <w:lang w:val="en-US" w:bidi="ar"/>
              </w:rPr>
              <w:t xml:space="preserve">supported).  </w:t>
            </w:r>
          </w:p>
        </w:tc>
      </w:tr>
    </w:tbl>
    <w:p w14:paraId="2E0A4FFE" w14:textId="77777777" w:rsidR="00BD1A2A" w:rsidRPr="001A1124" w:rsidRDefault="00567E2E" w:rsidP="008133DE">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As a result, if device has successfully received </w:t>
      </w:r>
      <w:r w:rsidR="00F04A9A" w:rsidRPr="001A1124">
        <w:rPr>
          <w:rFonts w:ascii="Times New Roman" w:hAnsi="Times New Roman" w:cs="Times New Roman"/>
          <w:sz w:val="20"/>
          <w:szCs w:val="20"/>
          <w:lang w:val="en-US"/>
        </w:rPr>
        <w:t xml:space="preserve">Msg2 carrying AS ID assignment, device needs to keep both random ID and AS ID, </w:t>
      </w:r>
      <w:proofErr w:type="gramStart"/>
      <w:r w:rsidR="00F04A9A" w:rsidRPr="001A1124">
        <w:rPr>
          <w:rFonts w:ascii="Times New Roman" w:hAnsi="Times New Roman" w:cs="Times New Roman"/>
          <w:sz w:val="20"/>
          <w:szCs w:val="20"/>
          <w:lang w:val="en-US"/>
        </w:rPr>
        <w:t>in order to</w:t>
      </w:r>
      <w:proofErr w:type="gramEnd"/>
      <w:r w:rsidR="005E5D52" w:rsidRPr="001A1124">
        <w:rPr>
          <w:rFonts w:ascii="Times New Roman" w:hAnsi="Times New Roman" w:cs="Times New Roman"/>
          <w:sz w:val="20"/>
          <w:szCs w:val="20"/>
          <w:lang w:val="en-US"/>
        </w:rPr>
        <w:t xml:space="preserve"> handle the </w:t>
      </w:r>
      <w:r w:rsidR="00301900" w:rsidRPr="001A1124">
        <w:rPr>
          <w:rFonts w:ascii="Times New Roman" w:hAnsi="Times New Roman" w:cs="Times New Roman"/>
          <w:sz w:val="20"/>
          <w:szCs w:val="20"/>
          <w:lang w:val="en-US"/>
        </w:rPr>
        <w:t xml:space="preserve">Msg3 retransmission (i.e. to be reachable by reader </w:t>
      </w:r>
      <w:r w:rsidR="003E1A15" w:rsidRPr="001A1124">
        <w:rPr>
          <w:rFonts w:ascii="Times New Roman" w:hAnsi="Times New Roman" w:cs="Times New Roman"/>
          <w:sz w:val="20"/>
          <w:szCs w:val="20"/>
          <w:lang w:val="en-US"/>
        </w:rPr>
        <w:t>using random ID</w:t>
      </w:r>
      <w:r w:rsidR="00301900" w:rsidRPr="001A1124">
        <w:rPr>
          <w:rFonts w:ascii="Times New Roman" w:hAnsi="Times New Roman" w:cs="Times New Roman"/>
          <w:sz w:val="20"/>
          <w:szCs w:val="20"/>
          <w:lang w:val="en-US"/>
        </w:rPr>
        <w:t>)</w:t>
      </w:r>
      <w:r w:rsidR="003E1A15" w:rsidRPr="001A1124">
        <w:rPr>
          <w:rFonts w:ascii="Times New Roman" w:hAnsi="Times New Roman" w:cs="Times New Roman"/>
          <w:sz w:val="20"/>
          <w:szCs w:val="20"/>
          <w:lang w:val="en-US"/>
        </w:rPr>
        <w:t>. This increase</w:t>
      </w:r>
      <w:r w:rsidR="009978D4" w:rsidRPr="001A1124">
        <w:rPr>
          <w:rFonts w:ascii="Times New Roman" w:hAnsi="Times New Roman" w:cs="Times New Roman"/>
          <w:sz w:val="20"/>
          <w:szCs w:val="20"/>
          <w:lang w:val="en-US"/>
        </w:rPr>
        <w:t>s</w:t>
      </w:r>
      <w:r w:rsidR="003E1A15" w:rsidRPr="001A1124">
        <w:rPr>
          <w:rFonts w:ascii="Times New Roman" w:hAnsi="Times New Roman" w:cs="Times New Roman"/>
          <w:sz w:val="20"/>
          <w:szCs w:val="20"/>
          <w:lang w:val="en-US"/>
        </w:rPr>
        <w:t xml:space="preserve"> the memory requirement and complexity of the device. </w:t>
      </w:r>
    </w:p>
    <w:p w14:paraId="6785BB76" w14:textId="77777777" w:rsidR="00337B16" w:rsidRPr="001A1124" w:rsidRDefault="00BD1A2A" w:rsidP="008133DE">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By contrast, if option 4 </w:t>
      </w:r>
      <w:r w:rsidR="00F92D92" w:rsidRPr="001A1124">
        <w:rPr>
          <w:rFonts w:ascii="Times New Roman" w:hAnsi="Times New Roman" w:cs="Times New Roman"/>
          <w:sz w:val="20"/>
          <w:szCs w:val="20"/>
          <w:lang w:val="en-US"/>
        </w:rPr>
        <w:t xml:space="preserve">(Msg4 for AS ID assignment) </w:t>
      </w:r>
      <w:r w:rsidRPr="001A1124">
        <w:rPr>
          <w:rFonts w:ascii="Times New Roman" w:hAnsi="Times New Roman" w:cs="Times New Roman"/>
          <w:sz w:val="20"/>
          <w:szCs w:val="20"/>
          <w:lang w:val="en-US"/>
        </w:rPr>
        <w:t xml:space="preserve">is adopted, </w:t>
      </w:r>
      <w:r w:rsidR="000B7EBF" w:rsidRPr="001A1124">
        <w:rPr>
          <w:rFonts w:ascii="Times New Roman" w:hAnsi="Times New Roman" w:cs="Times New Roman"/>
          <w:sz w:val="20"/>
          <w:szCs w:val="20"/>
          <w:lang w:val="en-US"/>
        </w:rPr>
        <w:t xml:space="preserve">the inventory procedure </w:t>
      </w:r>
      <w:r w:rsidR="006A5A68" w:rsidRPr="001A1124">
        <w:rPr>
          <w:rFonts w:ascii="Times New Roman" w:hAnsi="Times New Roman" w:cs="Times New Roman"/>
          <w:sz w:val="20"/>
          <w:szCs w:val="20"/>
          <w:lang w:val="en-US"/>
        </w:rPr>
        <w:t>(</w:t>
      </w:r>
      <w:r w:rsidR="000B7EBF" w:rsidRPr="001A1124">
        <w:rPr>
          <w:rFonts w:ascii="Times New Roman" w:hAnsi="Times New Roman" w:cs="Times New Roman"/>
          <w:sz w:val="20"/>
          <w:szCs w:val="20"/>
          <w:lang w:val="en-US"/>
        </w:rPr>
        <w:t>up to</w:t>
      </w:r>
      <w:r w:rsidR="006A5A68" w:rsidRPr="001A1124">
        <w:rPr>
          <w:rFonts w:ascii="Times New Roman" w:hAnsi="Times New Roman" w:cs="Times New Roman"/>
          <w:sz w:val="20"/>
          <w:szCs w:val="20"/>
          <w:lang w:val="en-US"/>
        </w:rPr>
        <w:t xml:space="preserve"> and include</w:t>
      </w:r>
      <w:r w:rsidR="000B7EBF" w:rsidRPr="001A1124">
        <w:rPr>
          <w:rFonts w:ascii="Times New Roman" w:hAnsi="Times New Roman" w:cs="Times New Roman"/>
          <w:sz w:val="20"/>
          <w:szCs w:val="20"/>
          <w:lang w:val="en-US"/>
        </w:rPr>
        <w:t xml:space="preserve"> Msg3</w:t>
      </w:r>
      <w:r w:rsidR="006A5A68" w:rsidRPr="001A1124">
        <w:rPr>
          <w:rFonts w:ascii="Times New Roman" w:hAnsi="Times New Roman" w:cs="Times New Roman"/>
          <w:sz w:val="20"/>
          <w:szCs w:val="20"/>
          <w:lang w:val="en-US"/>
        </w:rPr>
        <w:t>)</w:t>
      </w:r>
      <w:r w:rsidR="000B7EBF" w:rsidRPr="001A1124">
        <w:rPr>
          <w:rFonts w:ascii="Times New Roman" w:hAnsi="Times New Roman" w:cs="Times New Roman"/>
          <w:sz w:val="20"/>
          <w:szCs w:val="20"/>
          <w:lang w:val="en-US"/>
        </w:rPr>
        <w:t xml:space="preserve"> will not be affected</w:t>
      </w:r>
      <w:r w:rsidR="004E1CFA" w:rsidRPr="001A1124">
        <w:rPr>
          <w:rFonts w:ascii="Times New Roman" w:hAnsi="Times New Roman" w:cs="Times New Roman"/>
          <w:sz w:val="20"/>
          <w:szCs w:val="20"/>
          <w:lang w:val="en-US"/>
        </w:rPr>
        <w:t xml:space="preserve">. </w:t>
      </w:r>
      <w:r w:rsidR="002B44A7" w:rsidRPr="001A1124">
        <w:rPr>
          <w:rFonts w:ascii="Times New Roman" w:hAnsi="Times New Roman" w:cs="Times New Roman"/>
          <w:sz w:val="20"/>
          <w:szCs w:val="20"/>
          <w:lang w:val="en-US"/>
        </w:rPr>
        <w:t xml:space="preserve">The device only </w:t>
      </w:r>
      <w:r w:rsidR="00DA5E2E" w:rsidRPr="001A1124">
        <w:rPr>
          <w:rFonts w:ascii="Times New Roman" w:hAnsi="Times New Roman" w:cs="Times New Roman"/>
          <w:sz w:val="20"/>
          <w:szCs w:val="20"/>
          <w:lang w:val="en-US"/>
        </w:rPr>
        <w:t>needs to maintain</w:t>
      </w:r>
      <w:r w:rsidR="00E00889" w:rsidRPr="001A1124">
        <w:rPr>
          <w:rFonts w:ascii="Times New Roman" w:hAnsi="Times New Roman" w:cs="Times New Roman"/>
          <w:sz w:val="20"/>
          <w:szCs w:val="20"/>
          <w:lang w:val="en-US"/>
        </w:rPr>
        <w:t xml:space="preserve"> </w:t>
      </w:r>
      <w:r w:rsidR="002B44A7" w:rsidRPr="001A1124">
        <w:rPr>
          <w:rFonts w:ascii="Times New Roman" w:hAnsi="Times New Roman" w:cs="Times New Roman"/>
          <w:sz w:val="20"/>
          <w:szCs w:val="20"/>
          <w:lang w:val="en-US"/>
        </w:rPr>
        <w:t>random ID during the inventory procedure</w:t>
      </w:r>
      <w:r w:rsidR="00E00889" w:rsidRPr="001A1124">
        <w:rPr>
          <w:rFonts w:ascii="Times New Roman" w:hAnsi="Times New Roman" w:cs="Times New Roman"/>
          <w:sz w:val="20"/>
          <w:szCs w:val="20"/>
          <w:lang w:val="en-US"/>
        </w:rPr>
        <w:t xml:space="preserve">. </w:t>
      </w:r>
      <w:r w:rsidR="004039CD" w:rsidRPr="001A1124">
        <w:rPr>
          <w:rFonts w:ascii="Times New Roman" w:hAnsi="Times New Roman" w:cs="Times New Roman"/>
          <w:sz w:val="20"/>
          <w:szCs w:val="20"/>
          <w:lang w:val="en-US"/>
        </w:rPr>
        <w:t xml:space="preserve">Once device receives Msg4 carrying AS ID, device will replace the random ID with the newly received AS ID and </w:t>
      </w:r>
      <w:r w:rsidR="001A690C" w:rsidRPr="001A1124">
        <w:rPr>
          <w:rFonts w:ascii="Times New Roman" w:hAnsi="Times New Roman" w:cs="Times New Roman"/>
          <w:sz w:val="20"/>
          <w:szCs w:val="20"/>
          <w:lang w:val="en-US"/>
        </w:rPr>
        <w:t xml:space="preserve">proceed with the transmission of </w:t>
      </w:r>
      <w:r w:rsidR="0047779A" w:rsidRPr="001A1124">
        <w:rPr>
          <w:rFonts w:ascii="Times New Roman" w:hAnsi="Times New Roman" w:cs="Times New Roman"/>
          <w:sz w:val="20"/>
          <w:szCs w:val="20"/>
          <w:lang w:val="en-US"/>
        </w:rPr>
        <w:t xml:space="preserve">scheduled D2R (i.e. “Msg5”). </w:t>
      </w:r>
      <w:r w:rsidR="00974BE5" w:rsidRPr="001A1124">
        <w:rPr>
          <w:rFonts w:ascii="Times New Roman" w:hAnsi="Times New Roman" w:cs="Times New Roman"/>
          <w:sz w:val="20"/>
          <w:szCs w:val="20"/>
          <w:lang w:val="en-US"/>
        </w:rPr>
        <w:t xml:space="preserve">If “Msg5” is not received by reader, </w:t>
      </w:r>
      <w:r w:rsidR="00A81953" w:rsidRPr="001A1124">
        <w:rPr>
          <w:rFonts w:ascii="Times New Roman" w:hAnsi="Times New Roman" w:cs="Times New Roman"/>
          <w:sz w:val="20"/>
          <w:szCs w:val="20"/>
          <w:lang w:val="en-US"/>
        </w:rPr>
        <w:t>reader can</w:t>
      </w:r>
      <w:r w:rsidR="00B43800" w:rsidRPr="001A1124">
        <w:rPr>
          <w:rFonts w:ascii="Times New Roman" w:hAnsi="Times New Roman" w:cs="Times New Roman"/>
          <w:sz w:val="20"/>
          <w:szCs w:val="20"/>
          <w:lang w:val="en-US"/>
        </w:rPr>
        <w:t xml:space="preserve"> schedule retransmission </w:t>
      </w:r>
      <w:r w:rsidR="00D446C1" w:rsidRPr="001A1124">
        <w:rPr>
          <w:rFonts w:ascii="Times New Roman" w:hAnsi="Times New Roman" w:cs="Times New Roman"/>
          <w:sz w:val="20"/>
          <w:szCs w:val="20"/>
          <w:lang w:val="en-US"/>
        </w:rPr>
        <w:t xml:space="preserve">(if supported) using AS ID or simply terminate the procedure </w:t>
      </w:r>
      <w:r w:rsidR="001932FA" w:rsidRPr="001A1124">
        <w:rPr>
          <w:rFonts w:ascii="Times New Roman" w:hAnsi="Times New Roman" w:cs="Times New Roman"/>
          <w:sz w:val="20"/>
          <w:szCs w:val="20"/>
          <w:lang w:val="en-US"/>
        </w:rPr>
        <w:t xml:space="preserve">by recognizing this is an </w:t>
      </w:r>
      <w:r w:rsidR="00D446C1" w:rsidRPr="001A1124">
        <w:rPr>
          <w:rFonts w:ascii="Times New Roman" w:hAnsi="Times New Roman" w:cs="Times New Roman"/>
          <w:sz w:val="20"/>
          <w:szCs w:val="20"/>
          <w:lang w:val="en-US"/>
        </w:rPr>
        <w:t>error case</w:t>
      </w:r>
      <w:r w:rsidR="001932FA" w:rsidRPr="001A1124">
        <w:rPr>
          <w:rFonts w:ascii="Times New Roman" w:hAnsi="Times New Roman" w:cs="Times New Roman"/>
          <w:sz w:val="20"/>
          <w:szCs w:val="20"/>
          <w:lang w:val="en-US"/>
        </w:rPr>
        <w:t>.</w:t>
      </w:r>
      <w:r w:rsidR="00337B16" w:rsidRPr="001A1124">
        <w:rPr>
          <w:rFonts w:ascii="Times New Roman" w:hAnsi="Times New Roman" w:cs="Times New Roman"/>
          <w:sz w:val="20"/>
          <w:szCs w:val="20"/>
          <w:lang w:val="en-US"/>
        </w:rPr>
        <w:t xml:space="preserve"> </w:t>
      </w:r>
    </w:p>
    <w:p w14:paraId="1BE29E0C" w14:textId="0120CCB1" w:rsidR="00593438" w:rsidRPr="001A1124" w:rsidRDefault="00337B16" w:rsidP="008133DE">
      <w:pPr>
        <w:rPr>
          <w:rFonts w:ascii="Times New Roman" w:hAnsi="Times New Roman" w:cs="Times New Roman"/>
          <w:b/>
          <w:bCs/>
          <w:sz w:val="20"/>
          <w:szCs w:val="20"/>
          <w:lang w:val="en-US"/>
        </w:rPr>
      </w:pPr>
      <w:r w:rsidRPr="001A1124">
        <w:rPr>
          <w:rFonts w:ascii="Times New Roman" w:hAnsi="Times New Roman" w:cs="Times New Roman"/>
          <w:b/>
          <w:bCs/>
          <w:sz w:val="20"/>
          <w:szCs w:val="20"/>
          <w:lang w:val="en-US"/>
        </w:rPr>
        <w:t xml:space="preserve">Observation 1. </w:t>
      </w:r>
      <w:r w:rsidR="00BF448B" w:rsidRPr="001A1124">
        <w:rPr>
          <w:rFonts w:ascii="Times New Roman" w:hAnsi="Times New Roman" w:cs="Times New Roman"/>
          <w:b/>
          <w:bCs/>
          <w:sz w:val="20"/>
          <w:szCs w:val="20"/>
          <w:lang w:val="en-US"/>
        </w:rPr>
        <w:t>For CBRA, O</w:t>
      </w:r>
      <w:r w:rsidR="006838ED" w:rsidRPr="001A1124">
        <w:rPr>
          <w:rFonts w:ascii="Times New Roman" w:hAnsi="Times New Roman" w:cs="Times New Roman"/>
          <w:b/>
          <w:bCs/>
          <w:sz w:val="20"/>
          <w:szCs w:val="20"/>
          <w:lang w:val="en-US"/>
        </w:rPr>
        <w:t xml:space="preserve">ption 1 (Msg2 </w:t>
      </w:r>
      <w:r w:rsidR="00B6104D" w:rsidRPr="001A1124">
        <w:rPr>
          <w:rFonts w:ascii="Times New Roman" w:hAnsi="Times New Roman" w:cs="Times New Roman"/>
          <w:b/>
          <w:bCs/>
          <w:sz w:val="20"/>
          <w:szCs w:val="20"/>
          <w:lang w:val="en-US"/>
        </w:rPr>
        <w:t>for AS ID assignment</w:t>
      </w:r>
      <w:r w:rsidR="006838ED" w:rsidRPr="001A1124">
        <w:rPr>
          <w:rFonts w:ascii="Times New Roman" w:hAnsi="Times New Roman" w:cs="Times New Roman"/>
          <w:b/>
          <w:bCs/>
          <w:sz w:val="20"/>
          <w:szCs w:val="20"/>
          <w:lang w:val="en-US"/>
        </w:rPr>
        <w:t>)</w:t>
      </w:r>
      <w:r w:rsidR="00B6104D" w:rsidRPr="001A1124">
        <w:rPr>
          <w:rFonts w:ascii="Times New Roman" w:hAnsi="Times New Roman" w:cs="Times New Roman"/>
          <w:b/>
          <w:bCs/>
          <w:sz w:val="20"/>
          <w:szCs w:val="20"/>
          <w:lang w:val="en-US"/>
        </w:rPr>
        <w:t xml:space="preserve"> requires device to maintain </w:t>
      </w:r>
      <w:r w:rsidR="008A56A2" w:rsidRPr="001A1124">
        <w:rPr>
          <w:rFonts w:ascii="Times New Roman" w:hAnsi="Times New Roman" w:cs="Times New Roman"/>
          <w:b/>
          <w:bCs/>
          <w:sz w:val="20"/>
          <w:szCs w:val="20"/>
          <w:lang w:val="en-US"/>
        </w:rPr>
        <w:t xml:space="preserve">both random ID and newly assigned AS ID </w:t>
      </w:r>
      <w:proofErr w:type="gramStart"/>
      <w:r w:rsidR="008A56A2" w:rsidRPr="001A1124">
        <w:rPr>
          <w:rFonts w:ascii="Times New Roman" w:hAnsi="Times New Roman" w:cs="Times New Roman"/>
          <w:b/>
          <w:bCs/>
          <w:sz w:val="20"/>
          <w:szCs w:val="20"/>
          <w:lang w:val="en-US"/>
        </w:rPr>
        <w:t>in order to</w:t>
      </w:r>
      <w:proofErr w:type="gramEnd"/>
      <w:r w:rsidR="008A56A2" w:rsidRPr="001A1124">
        <w:rPr>
          <w:rFonts w:ascii="Times New Roman" w:hAnsi="Times New Roman" w:cs="Times New Roman"/>
          <w:b/>
          <w:bCs/>
          <w:sz w:val="20"/>
          <w:szCs w:val="20"/>
          <w:lang w:val="en-US"/>
        </w:rPr>
        <w:t xml:space="preserve"> handle </w:t>
      </w:r>
      <w:r w:rsidR="0079377A" w:rsidRPr="001A1124">
        <w:rPr>
          <w:rFonts w:ascii="Times New Roman" w:hAnsi="Times New Roman" w:cs="Times New Roman"/>
          <w:b/>
          <w:bCs/>
          <w:sz w:val="20"/>
          <w:szCs w:val="20"/>
          <w:lang w:val="en-US"/>
        </w:rPr>
        <w:t xml:space="preserve">possible Msg 3 retransmission. </w:t>
      </w:r>
      <w:r w:rsidR="00D11246" w:rsidRPr="001A1124">
        <w:rPr>
          <w:rFonts w:ascii="Times New Roman" w:hAnsi="Times New Roman" w:cs="Times New Roman"/>
          <w:b/>
          <w:bCs/>
          <w:sz w:val="20"/>
          <w:szCs w:val="20"/>
          <w:lang w:val="en-US"/>
        </w:rPr>
        <w:t xml:space="preserve">This increases unnecessary complexity and memory requirements </w:t>
      </w:r>
      <w:r w:rsidR="00B7729D" w:rsidRPr="001A1124">
        <w:rPr>
          <w:rFonts w:ascii="Times New Roman" w:hAnsi="Times New Roman" w:cs="Times New Roman"/>
          <w:b/>
          <w:bCs/>
          <w:sz w:val="20"/>
          <w:szCs w:val="20"/>
          <w:lang w:val="en-US"/>
        </w:rPr>
        <w:t xml:space="preserve">even for devices to perform inventory-only operation. </w:t>
      </w:r>
      <w:r w:rsidR="00B6104D" w:rsidRPr="001A1124">
        <w:rPr>
          <w:rFonts w:ascii="Times New Roman" w:hAnsi="Times New Roman" w:cs="Times New Roman"/>
          <w:b/>
          <w:bCs/>
          <w:sz w:val="20"/>
          <w:szCs w:val="20"/>
          <w:lang w:val="en-US"/>
        </w:rPr>
        <w:t xml:space="preserve"> </w:t>
      </w:r>
      <w:r w:rsidR="00A81953" w:rsidRPr="001A1124">
        <w:rPr>
          <w:rFonts w:ascii="Times New Roman" w:hAnsi="Times New Roman" w:cs="Times New Roman"/>
          <w:b/>
          <w:bCs/>
          <w:sz w:val="20"/>
          <w:szCs w:val="20"/>
          <w:lang w:val="en-US"/>
        </w:rPr>
        <w:t xml:space="preserve"> </w:t>
      </w:r>
      <w:r w:rsidR="00F04A9A" w:rsidRPr="001A1124">
        <w:rPr>
          <w:rFonts w:ascii="Times New Roman" w:hAnsi="Times New Roman" w:cs="Times New Roman"/>
          <w:b/>
          <w:bCs/>
          <w:sz w:val="20"/>
          <w:szCs w:val="20"/>
          <w:lang w:val="en-US"/>
        </w:rPr>
        <w:t xml:space="preserve"> </w:t>
      </w:r>
    </w:p>
    <w:p w14:paraId="0DF3F162" w14:textId="1D8815D9" w:rsidR="00DA7B6A" w:rsidRPr="001A1124" w:rsidRDefault="00E66870" w:rsidP="008133DE">
      <w:pPr>
        <w:rPr>
          <w:rFonts w:ascii="Times New Roman" w:hAnsi="Times New Roman" w:cs="Times New Roman"/>
          <w:b/>
          <w:bCs/>
          <w:sz w:val="20"/>
          <w:szCs w:val="20"/>
          <w:lang w:val="en-US"/>
        </w:rPr>
      </w:pPr>
      <w:r w:rsidRPr="001A1124">
        <w:rPr>
          <w:rFonts w:ascii="Times New Roman" w:hAnsi="Times New Roman" w:cs="Times New Roman"/>
          <w:b/>
          <w:bCs/>
          <w:sz w:val="20"/>
          <w:szCs w:val="20"/>
          <w:lang w:val="en-US"/>
        </w:rPr>
        <w:t xml:space="preserve">Proposal 1. RAN2 agree </w:t>
      </w:r>
      <w:r w:rsidR="00CA1DD1" w:rsidRPr="001A1124">
        <w:rPr>
          <w:rFonts w:ascii="Times New Roman" w:hAnsi="Times New Roman" w:cs="Times New Roman"/>
          <w:b/>
          <w:bCs/>
          <w:sz w:val="20"/>
          <w:szCs w:val="20"/>
          <w:lang w:val="en-US"/>
        </w:rPr>
        <w:t>Option 4 (Msg 4 (First Command message) for AS ID assignment) for CBRA.</w:t>
      </w:r>
      <w:r w:rsidR="00E45696" w:rsidRPr="001A1124">
        <w:rPr>
          <w:rFonts w:ascii="Times New Roman" w:hAnsi="Times New Roman" w:cs="Times New Roman"/>
          <w:b/>
          <w:bCs/>
          <w:sz w:val="20"/>
          <w:szCs w:val="20"/>
          <w:lang w:val="en-US"/>
        </w:rPr>
        <w:t xml:space="preserve"> </w:t>
      </w:r>
      <w:r w:rsidR="000402A1" w:rsidRPr="001A1124">
        <w:rPr>
          <w:rFonts w:ascii="Times New Roman" w:hAnsi="Times New Roman" w:cs="Times New Roman"/>
          <w:b/>
          <w:bCs/>
          <w:sz w:val="20"/>
          <w:szCs w:val="20"/>
          <w:lang w:val="en-US"/>
        </w:rPr>
        <w:t xml:space="preserve"> </w:t>
      </w:r>
    </w:p>
    <w:p w14:paraId="3009F1FA" w14:textId="2EA3BAE1" w:rsidR="004B3251" w:rsidRPr="001A1124" w:rsidRDefault="004B3251" w:rsidP="004B3251">
      <w:pPr>
        <w:rPr>
          <w:rFonts w:ascii="Times New Roman" w:hAnsi="Times New Roman" w:cs="Times New Roman"/>
          <w:i/>
          <w:sz w:val="20"/>
          <w:szCs w:val="20"/>
          <w:u w:val="single"/>
          <w:lang w:val="en-US"/>
        </w:rPr>
      </w:pPr>
      <w:r w:rsidRPr="001A1124">
        <w:rPr>
          <w:rFonts w:ascii="Times New Roman" w:hAnsi="Times New Roman" w:cs="Times New Roman"/>
          <w:i/>
          <w:sz w:val="20"/>
          <w:szCs w:val="20"/>
          <w:u w:val="single"/>
          <w:lang w:val="en-US"/>
        </w:rPr>
        <w:lastRenderedPageBreak/>
        <w:t>AS ID assignment for CFRA</w:t>
      </w:r>
    </w:p>
    <w:p w14:paraId="68AAC684" w14:textId="6877670D" w:rsidR="00CC121F" w:rsidRPr="001A1124" w:rsidRDefault="00CC121F" w:rsidP="00CC121F">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The following options </w:t>
      </w:r>
      <w:r w:rsidR="002163A4" w:rsidRPr="001A1124">
        <w:rPr>
          <w:rFonts w:ascii="Times New Roman" w:hAnsi="Times New Roman" w:cs="Times New Roman"/>
          <w:sz w:val="20"/>
          <w:szCs w:val="20"/>
          <w:lang w:val="en-US"/>
        </w:rPr>
        <w:t xml:space="preserve">for CFRA </w:t>
      </w:r>
      <w:r w:rsidRPr="001A1124">
        <w:rPr>
          <w:rFonts w:ascii="Times New Roman" w:hAnsi="Times New Roman" w:cs="Times New Roman"/>
          <w:sz w:val="20"/>
          <w:szCs w:val="20"/>
          <w:lang w:val="en-US"/>
        </w:rPr>
        <w:t>have been discussed in post email discussion with pros and cons.</w:t>
      </w:r>
    </w:p>
    <w:p w14:paraId="699FAA95" w14:textId="3A67C8DE" w:rsidR="004B3251" w:rsidRPr="00CC121F" w:rsidRDefault="00E70A73" w:rsidP="00E70A73">
      <w:pPr>
        <w:jc w:val="center"/>
        <w:rPr>
          <w:rFonts w:ascii="Times New Roman" w:hAnsi="Times New Roman" w:cs="Times New Roman"/>
          <w:iCs/>
          <w:sz w:val="20"/>
          <w:szCs w:val="20"/>
        </w:rPr>
      </w:pPr>
      <w:r>
        <w:rPr>
          <w:noProof/>
        </w:rPr>
        <w:object w:dxaOrig="10225" w:dyaOrig="8659" w14:anchorId="3C700066">
          <v:shape id="_x0000_i1026" type="#_x0000_t75" alt="" style="width:312.95pt;height:264.7pt;mso-width-percent:0;mso-height-percent:0;mso-width-percent:0;mso-height-percent:0" o:ole="">
            <v:imagedata r:id="rId14" o:title=""/>
          </v:shape>
          <o:OLEObject Type="Embed" ProgID="Visio.Drawing.15" ShapeID="_x0000_i1026" DrawAspect="Content" ObjectID="_1804657474" r:id="rId15"/>
        </w:object>
      </w:r>
    </w:p>
    <w:tbl>
      <w:tblPr>
        <w:tblStyle w:val="TableGrid"/>
        <w:tblW w:w="0" w:type="auto"/>
        <w:tblLook w:val="04A0" w:firstRow="1" w:lastRow="0" w:firstColumn="1" w:lastColumn="0" w:noHBand="0" w:noVBand="1"/>
      </w:tblPr>
      <w:tblGrid>
        <w:gridCol w:w="897"/>
        <w:gridCol w:w="2744"/>
        <w:gridCol w:w="2915"/>
        <w:gridCol w:w="3073"/>
      </w:tblGrid>
      <w:tr w:rsidR="007446F9" w:rsidRPr="001A1124" w14:paraId="6B181F08" w14:textId="77777777" w:rsidTr="007446F9">
        <w:tc>
          <w:tcPr>
            <w:tcW w:w="897" w:type="dxa"/>
          </w:tcPr>
          <w:p w14:paraId="5E42BBD0" w14:textId="77777777" w:rsidR="007446F9" w:rsidRPr="007446F9" w:rsidRDefault="007446F9" w:rsidP="00845E76">
            <w:pPr>
              <w:rPr>
                <w:rFonts w:ascii="Times New Roman" w:hAnsi="Times New Roman" w:cs="Times New Roman"/>
                <w:b/>
                <w:bCs/>
                <w:sz w:val="20"/>
                <w:szCs w:val="20"/>
              </w:rPr>
            </w:pPr>
            <w:r w:rsidRPr="007446F9">
              <w:rPr>
                <w:rFonts w:ascii="Times New Roman" w:hAnsi="Times New Roman" w:cs="Times New Roman"/>
                <w:b/>
                <w:bCs/>
                <w:sz w:val="20"/>
                <w:szCs w:val="20"/>
              </w:rPr>
              <w:t>Options</w:t>
            </w:r>
          </w:p>
        </w:tc>
        <w:tc>
          <w:tcPr>
            <w:tcW w:w="2744" w:type="dxa"/>
          </w:tcPr>
          <w:p w14:paraId="412BFB12" w14:textId="77777777" w:rsidR="007446F9" w:rsidRPr="007446F9" w:rsidRDefault="007446F9" w:rsidP="00781B81">
            <w:pPr>
              <w:rPr>
                <w:rFonts w:ascii="Times New Roman" w:hAnsi="Times New Roman" w:cs="Times New Roman"/>
                <w:sz w:val="20"/>
                <w:szCs w:val="20"/>
                <w:lang w:val="en-US" w:eastAsia="zh-CN"/>
              </w:rPr>
            </w:pPr>
            <w:r w:rsidRPr="007446F9">
              <w:rPr>
                <w:rFonts w:ascii="Times New Roman" w:hAnsi="Times New Roman" w:cs="Times New Roman"/>
                <w:b/>
                <w:bCs/>
                <w:sz w:val="20"/>
                <w:szCs w:val="20"/>
                <w:lang w:val="en-US" w:eastAsia="zh-CN"/>
              </w:rPr>
              <w:t>Option 2</w:t>
            </w:r>
            <w:r w:rsidRPr="007446F9">
              <w:rPr>
                <w:rFonts w:ascii="Times New Roman" w:hAnsi="Times New Roman" w:cs="Times New Roman"/>
                <w:sz w:val="20"/>
                <w:szCs w:val="20"/>
                <w:lang w:val="en-US" w:eastAsia="zh-CN"/>
              </w:rPr>
              <w:t>: the device includes a random ID in Msg 1 (Inventory Response). Same as CBRA, it is up to Reader to decide whether to reuse the random ID as the AS ID or to assign a new AS ID (The assignment can be done via Option 3 or Option 4).</w:t>
            </w:r>
          </w:p>
          <w:p w14:paraId="4F4BB994" w14:textId="77777777" w:rsidR="007446F9" w:rsidRPr="007446F9" w:rsidRDefault="007446F9" w:rsidP="00781B81">
            <w:pPr>
              <w:rPr>
                <w:rFonts w:ascii="Times New Roman" w:hAnsi="Times New Roman" w:cs="Times New Roman"/>
                <w:sz w:val="20"/>
                <w:szCs w:val="20"/>
                <w:lang w:val="en-US"/>
              </w:rPr>
            </w:pPr>
          </w:p>
        </w:tc>
        <w:tc>
          <w:tcPr>
            <w:tcW w:w="2915" w:type="dxa"/>
          </w:tcPr>
          <w:p w14:paraId="271B4D04" w14:textId="77777777" w:rsidR="007446F9" w:rsidRPr="007446F9" w:rsidRDefault="007446F9" w:rsidP="00781B81">
            <w:pPr>
              <w:rPr>
                <w:rFonts w:ascii="Times New Roman" w:hAnsi="Times New Roman" w:cs="Times New Roman"/>
                <w:sz w:val="20"/>
                <w:szCs w:val="20"/>
                <w:lang w:val="en-US"/>
              </w:rPr>
            </w:pPr>
            <w:r w:rsidRPr="007446F9">
              <w:rPr>
                <w:rFonts w:ascii="Times New Roman" w:hAnsi="Times New Roman" w:cs="Times New Roman"/>
                <w:b/>
                <w:bCs/>
                <w:sz w:val="20"/>
                <w:szCs w:val="20"/>
                <w:lang w:val="en-US" w:eastAsia="zh-CN"/>
              </w:rPr>
              <w:t>Option 3</w:t>
            </w:r>
            <w:r w:rsidRPr="007446F9">
              <w:rPr>
                <w:rFonts w:ascii="Times New Roman" w:hAnsi="Times New Roman" w:cs="Times New Roman"/>
                <w:sz w:val="20"/>
                <w:szCs w:val="20"/>
                <w:lang w:val="en-US" w:eastAsia="zh-CN"/>
              </w:rPr>
              <w:t>: “New Msg” for AS ID assignment, work with/without option 2</w:t>
            </w:r>
          </w:p>
        </w:tc>
        <w:tc>
          <w:tcPr>
            <w:tcW w:w="3073" w:type="dxa"/>
          </w:tcPr>
          <w:p w14:paraId="5D665BA8" w14:textId="77777777" w:rsidR="007446F9" w:rsidRPr="007446F9" w:rsidRDefault="007446F9" w:rsidP="00781B81">
            <w:pPr>
              <w:rPr>
                <w:rFonts w:ascii="Times New Roman" w:hAnsi="Times New Roman" w:cs="Times New Roman"/>
                <w:sz w:val="20"/>
                <w:szCs w:val="20"/>
                <w:lang w:val="en-US" w:eastAsia="zh-CN"/>
              </w:rPr>
            </w:pPr>
            <w:r w:rsidRPr="007446F9">
              <w:rPr>
                <w:rFonts w:ascii="Times New Roman" w:hAnsi="Times New Roman" w:cs="Times New Roman"/>
                <w:b/>
                <w:bCs/>
                <w:sz w:val="20"/>
                <w:szCs w:val="20"/>
                <w:lang w:val="en-US" w:eastAsia="zh-CN"/>
              </w:rPr>
              <w:t>Option 4</w:t>
            </w:r>
            <w:r w:rsidRPr="007446F9">
              <w:rPr>
                <w:rFonts w:ascii="Times New Roman" w:hAnsi="Times New Roman" w:cs="Times New Roman"/>
                <w:sz w:val="20"/>
                <w:szCs w:val="20"/>
                <w:lang w:val="en-US" w:eastAsia="zh-CN"/>
              </w:rPr>
              <w:t>: Msg 2 (Command message) for AS ID assignment, work with/without option 2</w:t>
            </w:r>
          </w:p>
          <w:p w14:paraId="3AD727A1" w14:textId="77777777" w:rsidR="007446F9" w:rsidRPr="007446F9" w:rsidRDefault="007446F9" w:rsidP="00781B81">
            <w:pPr>
              <w:rPr>
                <w:rFonts w:ascii="Times New Roman" w:hAnsi="Times New Roman" w:cs="Times New Roman"/>
                <w:sz w:val="20"/>
                <w:szCs w:val="20"/>
                <w:lang w:val="en-US"/>
              </w:rPr>
            </w:pPr>
          </w:p>
        </w:tc>
      </w:tr>
      <w:tr w:rsidR="007446F9" w:rsidRPr="001A1124" w14:paraId="1A062CBF" w14:textId="77777777" w:rsidTr="007446F9">
        <w:tc>
          <w:tcPr>
            <w:tcW w:w="897" w:type="dxa"/>
          </w:tcPr>
          <w:p w14:paraId="176B640E" w14:textId="77777777" w:rsidR="007446F9" w:rsidRPr="007446F9" w:rsidRDefault="007446F9" w:rsidP="00845E76">
            <w:pPr>
              <w:rPr>
                <w:rFonts w:ascii="Times New Roman" w:hAnsi="Times New Roman" w:cs="Times New Roman"/>
                <w:b/>
                <w:bCs/>
                <w:sz w:val="20"/>
                <w:szCs w:val="20"/>
              </w:rPr>
            </w:pPr>
            <w:r w:rsidRPr="007446F9">
              <w:rPr>
                <w:rFonts w:ascii="Times New Roman" w:hAnsi="Times New Roman" w:cs="Times New Roman"/>
                <w:b/>
                <w:bCs/>
                <w:sz w:val="20"/>
                <w:szCs w:val="20"/>
              </w:rPr>
              <w:t>Pros</w:t>
            </w:r>
          </w:p>
        </w:tc>
        <w:tc>
          <w:tcPr>
            <w:tcW w:w="2744" w:type="dxa"/>
          </w:tcPr>
          <w:p w14:paraId="0DEA212A"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t xml:space="preserve">The random ID included in Msg1 </w:t>
            </w:r>
            <w:r w:rsidRPr="007446F9">
              <w:rPr>
                <w:rFonts w:ascii="Times New Roman" w:eastAsiaTheme="minorEastAsia" w:hAnsi="Times New Roman" w:cs="Times New Roman"/>
                <w:sz w:val="20"/>
                <w:szCs w:val="20"/>
                <w:lang w:val="en-US" w:eastAsia="zh-CN"/>
              </w:rPr>
              <w:t xml:space="preserve">(Inventory Response) </w:t>
            </w:r>
            <w:r w:rsidRPr="007446F9">
              <w:rPr>
                <w:rFonts w:ascii="Times New Roman" w:hAnsi="Times New Roman" w:cs="Times New Roman"/>
                <w:sz w:val="20"/>
                <w:szCs w:val="20"/>
                <w:lang w:val="en-US" w:eastAsia="zh-CN"/>
              </w:rPr>
              <w:t xml:space="preserve">can be used in “New Msg2” or “Msg 2 Command” to associate the resources and identify the device if the ID can be </w:t>
            </w:r>
            <w:proofErr w:type="gramStart"/>
            <w:r w:rsidRPr="007446F9">
              <w:rPr>
                <w:rFonts w:ascii="Times New Roman" w:hAnsi="Times New Roman" w:cs="Times New Roman"/>
                <w:sz w:val="20"/>
                <w:szCs w:val="20"/>
                <w:lang w:val="en-US" w:eastAsia="zh-CN"/>
              </w:rPr>
              <w:t>reused;</w:t>
            </w:r>
            <w:proofErr w:type="gramEnd"/>
            <w:r w:rsidRPr="007446F9">
              <w:rPr>
                <w:rFonts w:ascii="Times New Roman" w:hAnsi="Times New Roman" w:cs="Times New Roman"/>
                <w:sz w:val="20"/>
                <w:szCs w:val="20"/>
                <w:lang w:val="en-US" w:eastAsia="zh-CN"/>
              </w:rPr>
              <w:t xml:space="preserve"> </w:t>
            </w:r>
          </w:p>
          <w:p w14:paraId="6A0704F3"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t xml:space="preserve">If new ID is needed, the RN 16 indicated in Msg1 can be used to identify the device for the new AS ID allocation and associate with the resources. </w:t>
            </w:r>
          </w:p>
          <w:p w14:paraId="2A55BD10"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eastAsiaTheme="minorEastAsia" w:hAnsi="Times New Roman" w:cs="Times New Roman"/>
                <w:sz w:val="20"/>
                <w:szCs w:val="20"/>
                <w:lang w:val="en-US" w:eastAsia="zh-CN"/>
              </w:rPr>
              <w:t xml:space="preserve">Align the procedure of CFRA and CBRA as the device always includes the </w:t>
            </w:r>
            <w:r w:rsidRPr="007446F9">
              <w:rPr>
                <w:rFonts w:ascii="Times New Roman" w:eastAsiaTheme="minorEastAsia" w:hAnsi="Times New Roman" w:cs="Times New Roman"/>
                <w:sz w:val="20"/>
                <w:szCs w:val="20"/>
                <w:lang w:val="en-US" w:eastAsia="zh-CN"/>
              </w:rPr>
              <w:lastRenderedPageBreak/>
              <w:t>random ID in the first message following paging</w:t>
            </w:r>
          </w:p>
          <w:p w14:paraId="3642E009" w14:textId="77777777" w:rsidR="007446F9" w:rsidRPr="007446F9" w:rsidRDefault="007446F9" w:rsidP="00781B81">
            <w:pPr>
              <w:pStyle w:val="ListParagraph"/>
              <w:overflowPunct w:val="0"/>
              <w:autoSpaceDE w:val="0"/>
              <w:autoSpaceDN w:val="0"/>
              <w:adjustRightInd w:val="0"/>
              <w:spacing w:after="180"/>
              <w:ind w:left="360"/>
              <w:rPr>
                <w:rFonts w:ascii="Times New Roman" w:hAnsi="Times New Roman" w:cs="Times New Roman"/>
                <w:sz w:val="20"/>
                <w:szCs w:val="20"/>
                <w:lang w:val="en-US"/>
              </w:rPr>
            </w:pPr>
            <w:r w:rsidRPr="007446F9">
              <w:rPr>
                <w:rFonts w:ascii="Times New Roman" w:eastAsiaTheme="minorEastAsia" w:hAnsi="Times New Roman" w:cs="Times New Roman"/>
                <w:sz w:val="20"/>
                <w:szCs w:val="20"/>
                <w:lang w:val="en-US" w:eastAsia="zh-CN"/>
              </w:rPr>
              <w:t xml:space="preserve">Note: Opponents think it is not needed since the reader to identify the device based on the allocated resources. </w:t>
            </w:r>
          </w:p>
        </w:tc>
        <w:tc>
          <w:tcPr>
            <w:tcW w:w="2915" w:type="dxa"/>
          </w:tcPr>
          <w:p w14:paraId="3E998F36"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lastRenderedPageBreak/>
              <w:t xml:space="preserve">The AS ID assigned in the “new Msg “can be used for “the first Command message, i.e. Msg 2 </w:t>
            </w:r>
            <w:proofErr w:type="spellStart"/>
            <w:r w:rsidRPr="007446F9">
              <w:rPr>
                <w:rFonts w:ascii="Times New Roman" w:hAnsi="Times New Roman" w:cs="Times New Roman"/>
                <w:sz w:val="20"/>
                <w:szCs w:val="20"/>
                <w:lang w:val="en-US" w:eastAsia="zh-CN"/>
              </w:rPr>
              <w:t>Comand</w:t>
            </w:r>
            <w:proofErr w:type="spellEnd"/>
            <w:r w:rsidRPr="007446F9">
              <w:rPr>
                <w:rFonts w:ascii="Times New Roman" w:hAnsi="Times New Roman" w:cs="Times New Roman"/>
                <w:sz w:val="20"/>
                <w:szCs w:val="20"/>
                <w:lang w:val="en-US" w:eastAsia="zh-CN"/>
              </w:rPr>
              <w:t xml:space="preserve"> message, and </w:t>
            </w:r>
            <w:r w:rsidRPr="007446F9">
              <w:rPr>
                <w:rFonts w:ascii="Times New Roman" w:eastAsiaTheme="minorEastAsia" w:hAnsi="Times New Roman" w:cs="Times New Roman"/>
                <w:sz w:val="20"/>
                <w:szCs w:val="20"/>
                <w:lang w:val="en-US" w:eastAsia="zh-CN"/>
              </w:rPr>
              <w:t>“subsequent</w:t>
            </w:r>
            <w:r w:rsidRPr="007446F9">
              <w:rPr>
                <w:rFonts w:ascii="Times New Roman" w:hAnsi="Times New Roman" w:cs="Times New Roman"/>
                <w:sz w:val="20"/>
                <w:szCs w:val="20"/>
                <w:lang w:val="en-US" w:eastAsia="zh-CN"/>
              </w:rPr>
              <w:t xml:space="preserve"> R2D Command messages” to associate the resources and identify the </w:t>
            </w:r>
            <w:proofErr w:type="gramStart"/>
            <w:r w:rsidRPr="007446F9">
              <w:rPr>
                <w:rFonts w:ascii="Times New Roman" w:hAnsi="Times New Roman" w:cs="Times New Roman"/>
                <w:sz w:val="20"/>
                <w:szCs w:val="20"/>
                <w:lang w:val="en-US" w:eastAsia="zh-CN"/>
              </w:rPr>
              <w:t>device;</w:t>
            </w:r>
            <w:proofErr w:type="gramEnd"/>
          </w:p>
          <w:p w14:paraId="2417F192"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eastAsiaTheme="minorEastAsia" w:hAnsi="Times New Roman" w:cs="Times New Roman"/>
                <w:sz w:val="20"/>
                <w:szCs w:val="20"/>
                <w:lang w:val="en-US" w:eastAsia="zh-CN"/>
              </w:rPr>
              <w:t xml:space="preserve">No impact on Msg 1 (Inventory Response) if option 2 is not </w:t>
            </w:r>
            <w:proofErr w:type="gramStart"/>
            <w:r w:rsidRPr="007446F9">
              <w:rPr>
                <w:rFonts w:ascii="Times New Roman" w:eastAsiaTheme="minorEastAsia" w:hAnsi="Times New Roman" w:cs="Times New Roman"/>
                <w:sz w:val="20"/>
                <w:szCs w:val="20"/>
                <w:lang w:val="en-US" w:eastAsia="zh-CN"/>
              </w:rPr>
              <w:t>supported;</w:t>
            </w:r>
            <w:proofErr w:type="gramEnd"/>
          </w:p>
          <w:p w14:paraId="459B378B" w14:textId="77777777" w:rsidR="007446F9" w:rsidRPr="007446F9" w:rsidRDefault="007446F9" w:rsidP="00781B81">
            <w:pPr>
              <w:rPr>
                <w:rFonts w:ascii="Times New Roman" w:hAnsi="Times New Roman" w:cs="Times New Roman"/>
                <w:sz w:val="20"/>
                <w:szCs w:val="20"/>
                <w:lang w:val="en-US"/>
              </w:rPr>
            </w:pPr>
          </w:p>
        </w:tc>
        <w:tc>
          <w:tcPr>
            <w:tcW w:w="3073" w:type="dxa"/>
          </w:tcPr>
          <w:p w14:paraId="6EAEB09A"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t xml:space="preserve">The AS ID assigned in the “Msg 2 Command message “can be used for “Msg 4” and </w:t>
            </w:r>
            <w:r w:rsidRPr="007446F9">
              <w:rPr>
                <w:rFonts w:ascii="Times New Roman" w:eastAsiaTheme="minorEastAsia" w:hAnsi="Times New Roman" w:cs="Times New Roman"/>
                <w:sz w:val="20"/>
                <w:szCs w:val="20"/>
                <w:lang w:val="en-US" w:eastAsia="zh-CN"/>
              </w:rPr>
              <w:t>subsequent</w:t>
            </w:r>
            <w:r w:rsidRPr="007446F9">
              <w:rPr>
                <w:rFonts w:ascii="Times New Roman" w:hAnsi="Times New Roman" w:cs="Times New Roman"/>
                <w:sz w:val="20"/>
                <w:szCs w:val="20"/>
                <w:lang w:val="en-US" w:eastAsia="zh-CN"/>
              </w:rPr>
              <w:t xml:space="preserve"> R2D Command message” to associate the resources and identify the </w:t>
            </w:r>
            <w:proofErr w:type="gramStart"/>
            <w:r w:rsidRPr="007446F9">
              <w:rPr>
                <w:rFonts w:ascii="Times New Roman" w:hAnsi="Times New Roman" w:cs="Times New Roman"/>
                <w:sz w:val="20"/>
                <w:szCs w:val="20"/>
                <w:lang w:val="en-US" w:eastAsia="zh-CN"/>
              </w:rPr>
              <w:t>device;</w:t>
            </w:r>
            <w:proofErr w:type="gramEnd"/>
          </w:p>
          <w:p w14:paraId="3EB9ED5F"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eastAsiaTheme="minorEastAsia" w:hAnsi="Times New Roman" w:cs="Times New Roman"/>
                <w:sz w:val="20"/>
                <w:szCs w:val="20"/>
                <w:lang w:val="en-US" w:eastAsia="zh-CN"/>
              </w:rPr>
              <w:t xml:space="preserve">No impact on Msg 1 (Inventory Response) if option 2 is not </w:t>
            </w:r>
            <w:proofErr w:type="gramStart"/>
            <w:r w:rsidRPr="007446F9">
              <w:rPr>
                <w:rFonts w:ascii="Times New Roman" w:eastAsiaTheme="minorEastAsia" w:hAnsi="Times New Roman" w:cs="Times New Roman"/>
                <w:sz w:val="20"/>
                <w:szCs w:val="20"/>
                <w:lang w:val="en-US" w:eastAsia="zh-CN"/>
              </w:rPr>
              <w:t>supported;</w:t>
            </w:r>
            <w:proofErr w:type="gramEnd"/>
          </w:p>
          <w:p w14:paraId="7DD41EDD"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t>No additional delay/overhead/procedure compared to Option 3</w:t>
            </w:r>
          </w:p>
          <w:p w14:paraId="4DB0FDD1" w14:textId="77777777" w:rsidR="007446F9" w:rsidRPr="007446F9" w:rsidRDefault="007446F9" w:rsidP="00781B81">
            <w:pPr>
              <w:rPr>
                <w:rFonts w:ascii="Times New Roman" w:hAnsi="Times New Roman" w:cs="Times New Roman"/>
                <w:sz w:val="20"/>
                <w:szCs w:val="20"/>
                <w:lang w:val="en-US"/>
              </w:rPr>
            </w:pPr>
          </w:p>
        </w:tc>
      </w:tr>
      <w:tr w:rsidR="007446F9" w:rsidRPr="001E6454" w14:paraId="62186C70" w14:textId="77777777" w:rsidTr="007446F9">
        <w:tc>
          <w:tcPr>
            <w:tcW w:w="897" w:type="dxa"/>
          </w:tcPr>
          <w:p w14:paraId="79EF4B7D" w14:textId="77777777" w:rsidR="007446F9" w:rsidRPr="007446F9" w:rsidRDefault="007446F9" w:rsidP="00845E76">
            <w:pPr>
              <w:rPr>
                <w:rFonts w:ascii="Times New Roman" w:hAnsi="Times New Roman" w:cs="Times New Roman"/>
                <w:b/>
                <w:bCs/>
                <w:sz w:val="20"/>
                <w:szCs w:val="20"/>
              </w:rPr>
            </w:pPr>
            <w:r w:rsidRPr="007446F9">
              <w:rPr>
                <w:rFonts w:ascii="Times New Roman" w:hAnsi="Times New Roman" w:cs="Times New Roman"/>
                <w:b/>
                <w:bCs/>
                <w:sz w:val="20"/>
                <w:szCs w:val="20"/>
              </w:rPr>
              <w:t>Cons</w:t>
            </w:r>
          </w:p>
        </w:tc>
        <w:tc>
          <w:tcPr>
            <w:tcW w:w="2744" w:type="dxa"/>
          </w:tcPr>
          <w:p w14:paraId="6C2FEBC6" w14:textId="77777777" w:rsidR="007446F9" w:rsidRPr="007446F9" w:rsidRDefault="007446F9" w:rsidP="00781B81">
            <w:pPr>
              <w:pStyle w:val="ListParagraph"/>
              <w:numPr>
                <w:ilvl w:val="0"/>
                <w:numId w:val="20"/>
              </w:numPr>
              <w:overflowPunct w:val="0"/>
              <w:autoSpaceDE w:val="0"/>
              <w:autoSpaceDN w:val="0"/>
              <w:adjustRightInd w:val="0"/>
              <w:spacing w:after="180" w:line="276" w:lineRule="auto"/>
              <w:rPr>
                <w:rFonts w:ascii="Times New Roman" w:hAnsi="Times New Roman" w:cs="Times New Roman"/>
                <w:sz w:val="20"/>
                <w:szCs w:val="20"/>
                <w:lang w:eastAsia="zh-CN"/>
              </w:rPr>
            </w:pPr>
            <w:r w:rsidRPr="007446F9">
              <w:rPr>
                <w:rFonts w:ascii="Times New Roman" w:eastAsiaTheme="minorEastAsia" w:hAnsi="Times New Roman" w:cs="Times New Roman"/>
                <w:sz w:val="20"/>
                <w:szCs w:val="20"/>
                <w:lang w:val="en-US" w:eastAsia="zh-CN"/>
              </w:rPr>
              <w:t xml:space="preserve">Additional </w:t>
            </w:r>
            <w:proofErr w:type="spellStart"/>
            <w:r w:rsidRPr="007446F9">
              <w:rPr>
                <w:rFonts w:ascii="Times New Roman" w:eastAsiaTheme="minorEastAsia" w:hAnsi="Times New Roman" w:cs="Times New Roman"/>
                <w:sz w:val="20"/>
                <w:szCs w:val="20"/>
                <w:lang w:val="en-US" w:eastAsia="zh-CN"/>
              </w:rPr>
              <w:t>signalling</w:t>
            </w:r>
            <w:proofErr w:type="spellEnd"/>
            <w:r w:rsidRPr="007446F9">
              <w:rPr>
                <w:rFonts w:ascii="Times New Roman" w:eastAsiaTheme="minorEastAsia" w:hAnsi="Times New Roman" w:cs="Times New Roman"/>
                <w:sz w:val="20"/>
                <w:szCs w:val="20"/>
                <w:lang w:val="en-US" w:eastAsia="zh-CN"/>
              </w:rPr>
              <w:t xml:space="preserve"> overhead in Msg 1 since RN16 is added (Inventory Response); B</w:t>
            </w:r>
            <w:r w:rsidRPr="007446F9">
              <w:rPr>
                <w:rFonts w:ascii="Times New Roman" w:hAnsi="Times New Roman" w:cs="Times New Roman"/>
                <w:sz w:val="20"/>
                <w:szCs w:val="20"/>
                <w:lang w:val="en-US" w:eastAsia="zh-CN"/>
              </w:rPr>
              <w:t xml:space="preserve">ut same message size as Msg3 for CBRA if RAN2 agrees that AS ID is contained in D2R message if available. </w:t>
            </w:r>
            <w:r w:rsidRPr="007446F9">
              <w:rPr>
                <w:rFonts w:ascii="Times New Roman" w:eastAsiaTheme="minorEastAsia" w:hAnsi="Times New Roman" w:cs="Times New Roman"/>
                <w:sz w:val="20"/>
                <w:szCs w:val="20"/>
                <w:lang w:eastAsia="zh-CN"/>
              </w:rPr>
              <w:t>FFS on RN 16 collision case</w:t>
            </w:r>
          </w:p>
          <w:p w14:paraId="05750464" w14:textId="77777777" w:rsidR="007446F9" w:rsidRPr="007446F9" w:rsidRDefault="007446F9" w:rsidP="00781B81">
            <w:pPr>
              <w:pStyle w:val="ListParagraph"/>
              <w:numPr>
                <w:ilvl w:val="0"/>
                <w:numId w:val="20"/>
              </w:numPr>
              <w:overflowPunct w:val="0"/>
              <w:autoSpaceDE w:val="0"/>
              <w:autoSpaceDN w:val="0"/>
              <w:adjustRightInd w:val="0"/>
              <w:spacing w:after="180" w:line="276" w:lineRule="auto"/>
              <w:rPr>
                <w:rFonts w:ascii="Times New Roman" w:hAnsi="Times New Roman" w:cs="Times New Roman"/>
                <w:sz w:val="20"/>
                <w:szCs w:val="20"/>
                <w:lang w:val="en-US"/>
              </w:rPr>
            </w:pPr>
            <w:r w:rsidRPr="007446F9">
              <w:rPr>
                <w:rFonts w:ascii="Times New Roman" w:eastAsiaTheme="minorEastAsia" w:hAnsi="Times New Roman" w:cs="Times New Roman"/>
                <w:sz w:val="20"/>
                <w:szCs w:val="20"/>
                <w:lang w:val="en-US" w:eastAsia="zh-CN"/>
              </w:rPr>
              <w:t xml:space="preserve">RN16 is not needed for Inventory-only procedure; however, from a device perspective, it cannot differentiate whether the CFRA is for Inventory-only or </w:t>
            </w:r>
            <w:proofErr w:type="spellStart"/>
            <w:r w:rsidRPr="007446F9">
              <w:rPr>
                <w:rFonts w:ascii="Times New Roman" w:eastAsiaTheme="minorEastAsia" w:hAnsi="Times New Roman" w:cs="Times New Roman"/>
                <w:sz w:val="20"/>
                <w:szCs w:val="20"/>
                <w:lang w:val="en-US" w:eastAsia="zh-CN"/>
              </w:rPr>
              <w:t>Inventory+Command</w:t>
            </w:r>
            <w:proofErr w:type="spellEnd"/>
            <w:r w:rsidRPr="007446F9">
              <w:rPr>
                <w:rFonts w:ascii="Times New Roman" w:eastAsiaTheme="minorEastAsia" w:hAnsi="Times New Roman" w:cs="Times New Roman"/>
                <w:sz w:val="20"/>
                <w:szCs w:val="20"/>
                <w:lang w:val="en-US" w:eastAsia="zh-CN"/>
              </w:rPr>
              <w:t xml:space="preserve"> procedure, therefore it </w:t>
            </w:r>
            <w:proofErr w:type="gramStart"/>
            <w:r w:rsidRPr="007446F9">
              <w:rPr>
                <w:rFonts w:ascii="Times New Roman" w:eastAsiaTheme="minorEastAsia" w:hAnsi="Times New Roman" w:cs="Times New Roman"/>
                <w:sz w:val="20"/>
                <w:szCs w:val="20"/>
                <w:lang w:val="en-US" w:eastAsia="zh-CN"/>
              </w:rPr>
              <w:t>has to</w:t>
            </w:r>
            <w:proofErr w:type="gramEnd"/>
            <w:r w:rsidRPr="007446F9">
              <w:rPr>
                <w:rFonts w:ascii="Times New Roman" w:eastAsiaTheme="minorEastAsia" w:hAnsi="Times New Roman" w:cs="Times New Roman"/>
                <w:sz w:val="20"/>
                <w:szCs w:val="20"/>
                <w:lang w:val="en-US" w:eastAsia="zh-CN"/>
              </w:rPr>
              <w:t xml:space="preserve"> always transmit RN16 even if it is not needed (For Inventory Only.). </w:t>
            </w:r>
            <w:r w:rsidRPr="007446F9">
              <w:rPr>
                <w:rFonts w:ascii="Times New Roman" w:eastAsiaTheme="minorEastAsia" w:hAnsi="Times New Roman" w:cs="Times New Roman"/>
                <w:b/>
                <w:bCs/>
                <w:sz w:val="20"/>
                <w:szCs w:val="20"/>
                <w:lang w:val="en-US" w:eastAsia="zh-CN"/>
              </w:rPr>
              <w:t xml:space="preserve">Note: we should avoid optimization on this case </w:t>
            </w:r>
            <w:proofErr w:type="gramStart"/>
            <w:r w:rsidRPr="007446F9">
              <w:rPr>
                <w:rFonts w:ascii="Times New Roman" w:eastAsiaTheme="minorEastAsia" w:hAnsi="Times New Roman" w:cs="Times New Roman"/>
                <w:b/>
                <w:bCs/>
                <w:sz w:val="20"/>
                <w:szCs w:val="20"/>
                <w:lang w:val="en-US" w:eastAsia="zh-CN"/>
              </w:rPr>
              <w:t>in order to</w:t>
            </w:r>
            <w:proofErr w:type="gramEnd"/>
            <w:r w:rsidRPr="007446F9">
              <w:rPr>
                <w:rFonts w:ascii="Times New Roman" w:eastAsiaTheme="minorEastAsia" w:hAnsi="Times New Roman" w:cs="Times New Roman"/>
                <w:b/>
                <w:bCs/>
                <w:sz w:val="20"/>
                <w:szCs w:val="20"/>
                <w:lang w:val="en-US" w:eastAsia="zh-CN"/>
              </w:rPr>
              <w:t xml:space="preserve"> simplify the device behavior. </w:t>
            </w:r>
          </w:p>
        </w:tc>
        <w:tc>
          <w:tcPr>
            <w:tcW w:w="2915" w:type="dxa"/>
          </w:tcPr>
          <w:p w14:paraId="753634BC"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t xml:space="preserve">Additional delay/overhead/procedure due to the new </w:t>
            </w:r>
            <w:proofErr w:type="gramStart"/>
            <w:r w:rsidRPr="007446F9">
              <w:rPr>
                <w:rFonts w:ascii="Times New Roman" w:hAnsi="Times New Roman" w:cs="Times New Roman"/>
                <w:sz w:val="20"/>
                <w:szCs w:val="20"/>
                <w:lang w:val="en-US" w:eastAsia="zh-CN"/>
              </w:rPr>
              <w:t>message;</w:t>
            </w:r>
            <w:proofErr w:type="gramEnd"/>
          </w:p>
          <w:p w14:paraId="3B920A48"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eastAsiaTheme="minorEastAsia" w:hAnsi="Times New Roman" w:cs="Times New Roman"/>
                <w:sz w:val="20"/>
                <w:szCs w:val="20"/>
                <w:lang w:val="en-US" w:eastAsia="zh-CN"/>
              </w:rPr>
              <w:t xml:space="preserve">FFS on whether Device ID needs to be contained in “new Msg” in order to identify the device, to associate with the newly assigned AS ID in new Msg if option 2 is not </w:t>
            </w:r>
            <w:proofErr w:type="gramStart"/>
            <w:r w:rsidRPr="007446F9">
              <w:rPr>
                <w:rFonts w:ascii="Times New Roman" w:eastAsiaTheme="minorEastAsia" w:hAnsi="Times New Roman" w:cs="Times New Roman"/>
                <w:sz w:val="20"/>
                <w:szCs w:val="20"/>
                <w:lang w:val="en-US" w:eastAsia="zh-CN"/>
              </w:rPr>
              <w:t>supported;</w:t>
            </w:r>
            <w:proofErr w:type="gramEnd"/>
            <w:r w:rsidRPr="007446F9">
              <w:rPr>
                <w:rFonts w:ascii="Times New Roman" w:eastAsiaTheme="minorEastAsia" w:hAnsi="Times New Roman" w:cs="Times New Roman"/>
                <w:sz w:val="20"/>
                <w:szCs w:val="20"/>
                <w:lang w:val="en-US" w:eastAsia="zh-CN"/>
              </w:rPr>
              <w:t xml:space="preserve"> </w:t>
            </w:r>
          </w:p>
          <w:p w14:paraId="6CA13AE7"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hAnsi="Times New Roman" w:cs="Times New Roman"/>
                <w:sz w:val="20"/>
                <w:szCs w:val="20"/>
                <w:lang w:val="en-US" w:eastAsia="zh-CN"/>
              </w:rPr>
              <w:t>Additional device complexity caused by different procedure between CBRA and CFRA.</w:t>
            </w:r>
          </w:p>
          <w:p w14:paraId="005DAC74" w14:textId="77777777" w:rsidR="007446F9" w:rsidRPr="007446F9" w:rsidRDefault="007446F9" w:rsidP="00781B81">
            <w:pPr>
              <w:rPr>
                <w:rFonts w:ascii="Times New Roman" w:hAnsi="Times New Roman" w:cs="Times New Roman"/>
                <w:sz w:val="20"/>
                <w:szCs w:val="20"/>
                <w:lang w:val="en-US"/>
              </w:rPr>
            </w:pPr>
          </w:p>
        </w:tc>
        <w:tc>
          <w:tcPr>
            <w:tcW w:w="3073" w:type="dxa"/>
          </w:tcPr>
          <w:p w14:paraId="24AD8D6C" w14:textId="77777777" w:rsidR="007446F9" w:rsidRPr="007446F9" w:rsidRDefault="007446F9" w:rsidP="00781B81">
            <w:pPr>
              <w:pStyle w:val="ListParagraph"/>
              <w:numPr>
                <w:ilvl w:val="0"/>
                <w:numId w:val="20"/>
              </w:numPr>
              <w:overflowPunct w:val="0"/>
              <w:autoSpaceDE w:val="0"/>
              <w:autoSpaceDN w:val="0"/>
              <w:adjustRightInd w:val="0"/>
              <w:spacing w:after="180"/>
              <w:rPr>
                <w:rFonts w:ascii="Times New Roman" w:hAnsi="Times New Roman" w:cs="Times New Roman"/>
                <w:sz w:val="20"/>
                <w:szCs w:val="20"/>
                <w:lang w:val="en-US" w:eastAsia="zh-CN"/>
              </w:rPr>
            </w:pPr>
            <w:r w:rsidRPr="007446F9">
              <w:rPr>
                <w:rFonts w:ascii="Times New Roman" w:eastAsiaTheme="minorEastAsia" w:hAnsi="Times New Roman" w:cs="Times New Roman"/>
                <w:sz w:val="20"/>
                <w:szCs w:val="20"/>
                <w:lang w:val="en-US" w:eastAsia="zh-CN"/>
              </w:rPr>
              <w:t xml:space="preserve">FFS on whether Device ID needs to be contained in “Msg2” in order to identify the device, to associate with the newly assigned AS ID in Msg2 if option 2 is not supported, i.e. AS ID cannot be used for the first Command </w:t>
            </w:r>
            <w:proofErr w:type="gramStart"/>
            <w:r w:rsidRPr="007446F9">
              <w:rPr>
                <w:rFonts w:ascii="Times New Roman" w:eastAsiaTheme="minorEastAsia" w:hAnsi="Times New Roman" w:cs="Times New Roman"/>
                <w:sz w:val="20"/>
                <w:szCs w:val="20"/>
                <w:lang w:val="en-US" w:eastAsia="zh-CN"/>
              </w:rPr>
              <w:t>message;</w:t>
            </w:r>
            <w:proofErr w:type="gramEnd"/>
          </w:p>
          <w:p w14:paraId="31173351" w14:textId="77777777" w:rsidR="007446F9" w:rsidRPr="007446F9" w:rsidRDefault="007446F9" w:rsidP="00781B81">
            <w:pPr>
              <w:rPr>
                <w:rFonts w:ascii="Times New Roman" w:hAnsi="Times New Roman" w:cs="Times New Roman"/>
                <w:sz w:val="20"/>
                <w:szCs w:val="20"/>
                <w:lang w:val="en-US"/>
              </w:rPr>
            </w:pPr>
          </w:p>
        </w:tc>
      </w:tr>
    </w:tbl>
    <w:p w14:paraId="5E04DF80" w14:textId="77777777" w:rsidR="007446F9" w:rsidRPr="001A1124" w:rsidRDefault="007446F9" w:rsidP="007446F9">
      <w:pPr>
        <w:rPr>
          <w:rFonts w:ascii="Times New Roman" w:hAnsi="Times New Roman" w:cs="Times New Roman"/>
          <w:sz w:val="20"/>
          <w:szCs w:val="20"/>
          <w:lang w:val="en-US"/>
        </w:rPr>
      </w:pPr>
    </w:p>
    <w:p w14:paraId="0731272C" w14:textId="77777777" w:rsidR="00F113BC" w:rsidRPr="001A1124" w:rsidRDefault="00CA2FEA" w:rsidP="007446F9">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Looking at the </w:t>
      </w:r>
      <w:r w:rsidR="00094321" w:rsidRPr="001A1124">
        <w:rPr>
          <w:rFonts w:ascii="Times New Roman" w:hAnsi="Times New Roman" w:cs="Times New Roman"/>
          <w:sz w:val="20"/>
          <w:szCs w:val="20"/>
          <w:lang w:val="en-US"/>
        </w:rPr>
        <w:t>rapporteur’s summary on the post email discussion</w:t>
      </w:r>
      <w:r w:rsidR="00306993" w:rsidRPr="001A1124">
        <w:rPr>
          <w:rFonts w:ascii="Times New Roman" w:hAnsi="Times New Roman" w:cs="Times New Roman"/>
          <w:sz w:val="20"/>
          <w:szCs w:val="20"/>
          <w:lang w:val="en-US"/>
        </w:rPr>
        <w:t xml:space="preserve"> [1]</w:t>
      </w:r>
      <w:r w:rsidR="00094321" w:rsidRPr="001A1124">
        <w:rPr>
          <w:rFonts w:ascii="Times New Roman" w:hAnsi="Times New Roman" w:cs="Times New Roman"/>
          <w:sz w:val="20"/>
          <w:szCs w:val="20"/>
          <w:lang w:val="en-US"/>
        </w:rPr>
        <w:t xml:space="preserve">, </w:t>
      </w:r>
      <w:r w:rsidR="002B2407" w:rsidRPr="001A1124">
        <w:rPr>
          <w:rFonts w:ascii="Times New Roman" w:hAnsi="Times New Roman" w:cs="Times New Roman"/>
          <w:sz w:val="20"/>
          <w:szCs w:val="20"/>
          <w:lang w:val="en-US"/>
        </w:rPr>
        <w:t xml:space="preserve">there </w:t>
      </w:r>
      <w:r w:rsidR="009A6EAE" w:rsidRPr="001A1124">
        <w:rPr>
          <w:rFonts w:ascii="Times New Roman" w:hAnsi="Times New Roman" w:cs="Times New Roman"/>
          <w:sz w:val="20"/>
          <w:szCs w:val="20"/>
          <w:lang w:val="en-US"/>
        </w:rPr>
        <w:t>was no support on option 3. Therefore, option 3 can be removed from further consideration. O</w:t>
      </w:r>
      <w:r w:rsidR="00094321" w:rsidRPr="001A1124">
        <w:rPr>
          <w:rFonts w:ascii="Times New Roman" w:hAnsi="Times New Roman" w:cs="Times New Roman"/>
          <w:sz w:val="20"/>
          <w:szCs w:val="20"/>
          <w:lang w:val="en-US"/>
        </w:rPr>
        <w:t xml:space="preserve">ne big debating point is whether option 4 only is sufficient </w:t>
      </w:r>
      <w:r w:rsidR="002B2407" w:rsidRPr="001A1124">
        <w:rPr>
          <w:rFonts w:ascii="Times New Roman" w:hAnsi="Times New Roman" w:cs="Times New Roman"/>
          <w:sz w:val="20"/>
          <w:szCs w:val="20"/>
          <w:lang w:val="en-US"/>
        </w:rPr>
        <w:t xml:space="preserve">or option 4 should be combined with option 2. </w:t>
      </w:r>
      <w:r w:rsidR="006E3AE7" w:rsidRPr="001A1124">
        <w:rPr>
          <w:rFonts w:ascii="Times New Roman" w:hAnsi="Times New Roman" w:cs="Times New Roman"/>
          <w:sz w:val="20"/>
          <w:szCs w:val="20"/>
          <w:lang w:val="en-US"/>
        </w:rPr>
        <w:t xml:space="preserve">This is related to the FFS: which ID </w:t>
      </w:r>
      <w:r w:rsidR="00053AC2" w:rsidRPr="001A1124">
        <w:rPr>
          <w:rFonts w:ascii="Times New Roman" w:hAnsi="Times New Roman" w:cs="Times New Roman"/>
          <w:sz w:val="20"/>
          <w:szCs w:val="20"/>
          <w:lang w:val="en-US"/>
        </w:rPr>
        <w:t>is used to identify the device in option 4</w:t>
      </w:r>
      <w:r w:rsidR="00104967" w:rsidRPr="001A1124">
        <w:rPr>
          <w:rFonts w:ascii="Times New Roman" w:hAnsi="Times New Roman" w:cs="Times New Roman"/>
          <w:sz w:val="20"/>
          <w:szCs w:val="20"/>
          <w:lang w:val="en-US"/>
        </w:rPr>
        <w:t xml:space="preserve"> (whether device ID needs to be contained in </w:t>
      </w:r>
      <w:r w:rsidR="001C42B2" w:rsidRPr="001A1124">
        <w:rPr>
          <w:rFonts w:ascii="Times New Roman" w:hAnsi="Times New Roman" w:cs="Times New Roman"/>
          <w:sz w:val="20"/>
          <w:szCs w:val="20"/>
          <w:lang w:val="en-US"/>
        </w:rPr>
        <w:t>the assignment message to identify the target device</w:t>
      </w:r>
      <w:r w:rsidR="00104967" w:rsidRPr="001A1124">
        <w:rPr>
          <w:rFonts w:ascii="Times New Roman" w:hAnsi="Times New Roman" w:cs="Times New Roman"/>
          <w:sz w:val="20"/>
          <w:szCs w:val="20"/>
          <w:lang w:val="en-US"/>
        </w:rPr>
        <w:t>)</w:t>
      </w:r>
      <w:r w:rsidR="00053AC2" w:rsidRPr="001A1124">
        <w:rPr>
          <w:rFonts w:ascii="Times New Roman" w:hAnsi="Times New Roman" w:cs="Times New Roman"/>
          <w:sz w:val="20"/>
          <w:szCs w:val="20"/>
          <w:lang w:val="en-US"/>
        </w:rPr>
        <w:t xml:space="preserve">. </w:t>
      </w:r>
    </w:p>
    <w:p w14:paraId="66B1BF9F" w14:textId="57EC3A6C" w:rsidR="00F113BC" w:rsidRPr="001A1124" w:rsidRDefault="00D13ADB" w:rsidP="007446F9">
      <w:pPr>
        <w:rPr>
          <w:rFonts w:ascii="Times New Roman" w:hAnsi="Times New Roman" w:cs="Times New Roman"/>
          <w:sz w:val="20"/>
          <w:szCs w:val="20"/>
          <w:lang w:val="en-US"/>
        </w:rPr>
      </w:pPr>
      <w:r w:rsidRPr="001A1124">
        <w:rPr>
          <w:rFonts w:ascii="Times New Roman" w:hAnsi="Times New Roman" w:cs="Times New Roman"/>
          <w:sz w:val="20"/>
          <w:szCs w:val="20"/>
          <w:lang w:val="en-US"/>
        </w:rPr>
        <w:t>Some companies had the opinion that</w:t>
      </w:r>
      <w:r w:rsidR="0077010E" w:rsidRPr="001A1124">
        <w:rPr>
          <w:rFonts w:ascii="Times New Roman" w:hAnsi="Times New Roman" w:cs="Times New Roman"/>
          <w:sz w:val="20"/>
          <w:szCs w:val="20"/>
          <w:lang w:val="en-US"/>
        </w:rPr>
        <w:t xml:space="preserve"> for Rel-19 CFRA </w:t>
      </w:r>
      <w:r w:rsidR="00C15379" w:rsidRPr="001A1124">
        <w:rPr>
          <w:rFonts w:ascii="Times New Roman" w:hAnsi="Times New Roman" w:cs="Times New Roman"/>
          <w:sz w:val="20"/>
          <w:szCs w:val="20"/>
          <w:lang w:val="en-US"/>
        </w:rPr>
        <w:t>supports only a single device</w:t>
      </w:r>
      <w:r w:rsidR="0076597B" w:rsidRPr="001A1124">
        <w:rPr>
          <w:rFonts w:ascii="Times New Roman" w:hAnsi="Times New Roman" w:cs="Times New Roman"/>
          <w:sz w:val="20"/>
          <w:szCs w:val="20"/>
          <w:lang w:val="en-US"/>
        </w:rPr>
        <w:t xml:space="preserve">. </w:t>
      </w:r>
      <w:r w:rsidR="004E3898" w:rsidRPr="001A1124">
        <w:rPr>
          <w:rFonts w:ascii="Times New Roman" w:hAnsi="Times New Roman" w:cs="Times New Roman"/>
          <w:sz w:val="20"/>
          <w:szCs w:val="20"/>
          <w:lang w:val="en-US"/>
        </w:rPr>
        <w:t xml:space="preserve">In this case, all R2D messages are targeted at </w:t>
      </w:r>
      <w:r w:rsidR="00562A85" w:rsidRPr="001A1124">
        <w:rPr>
          <w:rFonts w:ascii="Times New Roman" w:hAnsi="Times New Roman" w:cs="Times New Roman"/>
          <w:sz w:val="20"/>
          <w:szCs w:val="20"/>
          <w:lang w:val="en-US"/>
        </w:rPr>
        <w:t>one single device until the service is completed.</w:t>
      </w:r>
      <w:r w:rsidR="000B55DF" w:rsidRPr="001A1124">
        <w:rPr>
          <w:rFonts w:ascii="Times New Roman" w:hAnsi="Times New Roman" w:cs="Times New Roman"/>
          <w:sz w:val="20"/>
          <w:szCs w:val="20"/>
          <w:lang w:val="en-US"/>
        </w:rPr>
        <w:t xml:space="preserve"> Therefore, there is no need to include</w:t>
      </w:r>
      <w:r w:rsidR="00071FF9" w:rsidRPr="001A1124">
        <w:rPr>
          <w:rFonts w:ascii="Times New Roman" w:hAnsi="Times New Roman" w:cs="Times New Roman"/>
          <w:sz w:val="20"/>
          <w:szCs w:val="20"/>
          <w:lang w:val="en-US"/>
        </w:rPr>
        <w:t xml:space="preserve"> device ID to address the target device</w:t>
      </w:r>
      <w:r w:rsidR="00252A55" w:rsidRPr="001A1124">
        <w:rPr>
          <w:rFonts w:ascii="Times New Roman" w:hAnsi="Times New Roman" w:cs="Times New Roman"/>
          <w:sz w:val="20"/>
          <w:szCs w:val="20"/>
          <w:lang w:val="en-US"/>
        </w:rPr>
        <w:t xml:space="preserve"> for the assignment message</w:t>
      </w:r>
      <w:r w:rsidR="00071FF9" w:rsidRPr="001A1124">
        <w:rPr>
          <w:rFonts w:ascii="Times New Roman" w:hAnsi="Times New Roman" w:cs="Times New Roman"/>
          <w:sz w:val="20"/>
          <w:szCs w:val="20"/>
          <w:lang w:val="en-US"/>
        </w:rPr>
        <w:t>.</w:t>
      </w:r>
      <w:r w:rsidR="00252A55" w:rsidRPr="001A1124">
        <w:rPr>
          <w:rFonts w:ascii="Times New Roman" w:hAnsi="Times New Roman" w:cs="Times New Roman"/>
          <w:sz w:val="20"/>
          <w:szCs w:val="20"/>
          <w:lang w:val="en-US"/>
        </w:rPr>
        <w:t xml:space="preserve"> </w:t>
      </w:r>
      <w:r w:rsidR="00F113BC" w:rsidRPr="001A1124">
        <w:rPr>
          <w:rFonts w:ascii="Times New Roman" w:hAnsi="Times New Roman" w:cs="Times New Roman"/>
          <w:sz w:val="20"/>
          <w:szCs w:val="20"/>
          <w:lang w:val="en-US"/>
        </w:rPr>
        <w:t>Based on this thinking, those companies support</w:t>
      </w:r>
      <w:r w:rsidR="002D248F" w:rsidRPr="001A1124">
        <w:rPr>
          <w:rFonts w:ascii="Times New Roman" w:hAnsi="Times New Roman" w:cs="Times New Roman"/>
          <w:sz w:val="20"/>
          <w:szCs w:val="20"/>
          <w:lang w:val="en-US"/>
        </w:rPr>
        <w:t>ed</w:t>
      </w:r>
      <w:r w:rsidR="00F113BC" w:rsidRPr="001A1124">
        <w:rPr>
          <w:rFonts w:ascii="Times New Roman" w:hAnsi="Times New Roman" w:cs="Times New Roman"/>
          <w:sz w:val="20"/>
          <w:szCs w:val="20"/>
          <w:lang w:val="en-US"/>
        </w:rPr>
        <w:t xml:space="preserve"> option 4 only. </w:t>
      </w:r>
    </w:p>
    <w:p w14:paraId="2F7A29A9" w14:textId="77777777" w:rsidR="00745E36" w:rsidRPr="001A1124" w:rsidRDefault="00FC5D0A" w:rsidP="007446F9">
      <w:pPr>
        <w:rPr>
          <w:rFonts w:ascii="Times New Roman" w:hAnsi="Times New Roman" w:cs="Times New Roman"/>
          <w:sz w:val="20"/>
          <w:szCs w:val="20"/>
          <w:lang w:val="en-US"/>
        </w:rPr>
      </w:pPr>
      <w:r w:rsidRPr="001A1124">
        <w:rPr>
          <w:rFonts w:ascii="Times New Roman" w:hAnsi="Times New Roman" w:cs="Times New Roman"/>
          <w:sz w:val="20"/>
          <w:szCs w:val="20"/>
          <w:lang w:val="en-US"/>
        </w:rPr>
        <w:t>However, i</w:t>
      </w:r>
      <w:r w:rsidR="00071FF9" w:rsidRPr="001A1124">
        <w:rPr>
          <w:rFonts w:ascii="Times New Roman" w:hAnsi="Times New Roman" w:cs="Times New Roman"/>
          <w:sz w:val="20"/>
          <w:szCs w:val="20"/>
          <w:lang w:val="en-US"/>
        </w:rPr>
        <w:t xml:space="preserve">f this is the case, </w:t>
      </w:r>
      <w:r w:rsidRPr="001A1124">
        <w:rPr>
          <w:rFonts w:ascii="Times New Roman" w:hAnsi="Times New Roman" w:cs="Times New Roman"/>
          <w:sz w:val="20"/>
          <w:szCs w:val="20"/>
          <w:lang w:val="en-US"/>
        </w:rPr>
        <w:t xml:space="preserve">why do we </w:t>
      </w:r>
      <w:r w:rsidR="007D0B71" w:rsidRPr="001A1124">
        <w:rPr>
          <w:rFonts w:ascii="Times New Roman" w:hAnsi="Times New Roman" w:cs="Times New Roman"/>
          <w:sz w:val="20"/>
          <w:szCs w:val="20"/>
          <w:lang w:val="en-US"/>
        </w:rPr>
        <w:t>need to support AS ID for CFRA in the first place</w:t>
      </w:r>
      <w:r w:rsidRPr="001A1124">
        <w:rPr>
          <w:rFonts w:ascii="Times New Roman" w:hAnsi="Times New Roman" w:cs="Times New Roman"/>
          <w:sz w:val="20"/>
          <w:szCs w:val="20"/>
          <w:lang w:val="en-US"/>
        </w:rPr>
        <w:t>?</w:t>
      </w:r>
      <w:r w:rsidR="00101132" w:rsidRPr="001A1124">
        <w:rPr>
          <w:rFonts w:ascii="Times New Roman" w:hAnsi="Times New Roman" w:cs="Times New Roman"/>
          <w:sz w:val="20"/>
          <w:szCs w:val="20"/>
          <w:lang w:val="en-US"/>
        </w:rPr>
        <w:t xml:space="preserve"> </w:t>
      </w:r>
      <w:r w:rsidR="00F35E38" w:rsidRPr="001A1124">
        <w:rPr>
          <w:rFonts w:ascii="Times New Roman" w:hAnsi="Times New Roman" w:cs="Times New Roman"/>
          <w:sz w:val="20"/>
          <w:szCs w:val="20"/>
          <w:lang w:val="en-US"/>
        </w:rPr>
        <w:t xml:space="preserve">If the device can receive </w:t>
      </w:r>
      <w:r w:rsidR="00B6229C" w:rsidRPr="001A1124">
        <w:rPr>
          <w:rFonts w:ascii="Times New Roman" w:hAnsi="Times New Roman" w:cs="Times New Roman"/>
          <w:sz w:val="20"/>
          <w:szCs w:val="20"/>
          <w:lang w:val="en-US"/>
        </w:rPr>
        <w:t xml:space="preserve">the assignment message (e.g. “Msg2” as in option 4) without address information, device </w:t>
      </w:r>
      <w:r w:rsidR="00D45E71" w:rsidRPr="001A1124">
        <w:rPr>
          <w:rFonts w:ascii="Times New Roman" w:hAnsi="Times New Roman" w:cs="Times New Roman"/>
          <w:sz w:val="20"/>
          <w:szCs w:val="20"/>
          <w:lang w:val="en-US"/>
        </w:rPr>
        <w:t>can receive any follow-up R2D command message without need for AS ID for addressing</w:t>
      </w:r>
      <w:r w:rsidR="005C458B" w:rsidRPr="001A1124">
        <w:rPr>
          <w:rFonts w:ascii="Times New Roman" w:hAnsi="Times New Roman" w:cs="Times New Roman"/>
          <w:sz w:val="20"/>
          <w:szCs w:val="20"/>
          <w:lang w:val="en-US"/>
        </w:rPr>
        <w:t xml:space="preserve"> as well.</w:t>
      </w:r>
      <w:r w:rsidR="00B6229C" w:rsidRPr="001A1124">
        <w:rPr>
          <w:rFonts w:ascii="Times New Roman" w:hAnsi="Times New Roman" w:cs="Times New Roman"/>
          <w:sz w:val="20"/>
          <w:szCs w:val="20"/>
          <w:lang w:val="en-US"/>
        </w:rPr>
        <w:t xml:space="preserve"> </w:t>
      </w:r>
    </w:p>
    <w:p w14:paraId="72D1969A" w14:textId="1100F4BD" w:rsidR="00641675" w:rsidRPr="001A1124" w:rsidRDefault="00745E36" w:rsidP="007446F9">
      <w:pPr>
        <w:rPr>
          <w:rFonts w:ascii="Times New Roman" w:hAnsi="Times New Roman" w:cs="Times New Roman"/>
          <w:sz w:val="20"/>
          <w:szCs w:val="20"/>
          <w:lang w:val="en-US"/>
        </w:rPr>
      </w:pPr>
      <w:r w:rsidRPr="001A1124">
        <w:rPr>
          <w:rFonts w:ascii="Times New Roman" w:hAnsi="Times New Roman" w:cs="Times New Roman"/>
          <w:sz w:val="20"/>
          <w:szCs w:val="20"/>
          <w:lang w:val="en-US"/>
        </w:rPr>
        <w:t>We want to re</w:t>
      </w:r>
      <w:r w:rsidR="001C13DA" w:rsidRPr="001A1124">
        <w:rPr>
          <w:rFonts w:ascii="Times New Roman" w:hAnsi="Times New Roman" w:cs="Times New Roman"/>
          <w:sz w:val="20"/>
          <w:szCs w:val="20"/>
          <w:lang w:val="en-US"/>
        </w:rPr>
        <w:t xml:space="preserve">iterate </w:t>
      </w:r>
      <w:r w:rsidR="00E0174D" w:rsidRPr="001A1124">
        <w:rPr>
          <w:rFonts w:ascii="Times New Roman" w:hAnsi="Times New Roman" w:cs="Times New Roman"/>
          <w:sz w:val="20"/>
          <w:szCs w:val="20"/>
          <w:lang w:val="en-US"/>
        </w:rPr>
        <w:t>the use case</w:t>
      </w:r>
      <w:r w:rsidR="00F51095" w:rsidRPr="001A1124">
        <w:rPr>
          <w:rFonts w:ascii="Times New Roman" w:hAnsi="Times New Roman" w:cs="Times New Roman"/>
          <w:sz w:val="20"/>
          <w:szCs w:val="20"/>
          <w:lang w:val="en-US"/>
        </w:rPr>
        <w:t>s</w:t>
      </w:r>
      <w:r w:rsidR="00E0174D" w:rsidRPr="001A1124">
        <w:rPr>
          <w:rFonts w:ascii="Times New Roman" w:hAnsi="Times New Roman" w:cs="Times New Roman"/>
          <w:sz w:val="20"/>
          <w:szCs w:val="20"/>
          <w:lang w:val="en-US"/>
        </w:rPr>
        <w:t xml:space="preserve"> of supporting AS ID for CFRA</w:t>
      </w:r>
      <w:r w:rsidR="007F6BDE" w:rsidRPr="001A1124">
        <w:rPr>
          <w:rFonts w:ascii="Times New Roman" w:hAnsi="Times New Roman" w:cs="Times New Roman"/>
          <w:sz w:val="20"/>
          <w:szCs w:val="20"/>
          <w:lang w:val="en-US"/>
        </w:rPr>
        <w:t xml:space="preserve">. </w:t>
      </w:r>
      <w:r w:rsidR="00CA2273" w:rsidRPr="001A1124">
        <w:rPr>
          <w:rFonts w:ascii="Times New Roman" w:hAnsi="Times New Roman" w:cs="Times New Roman"/>
          <w:sz w:val="20"/>
          <w:szCs w:val="20"/>
          <w:lang w:val="en-US"/>
        </w:rPr>
        <w:t xml:space="preserve">It is true that parallel service requests by the same reader is not supported, meaning that the device will not </w:t>
      </w:r>
      <w:r w:rsidR="008F4EB3" w:rsidRPr="001A1124">
        <w:rPr>
          <w:rFonts w:ascii="Times New Roman" w:hAnsi="Times New Roman" w:cs="Times New Roman"/>
          <w:sz w:val="20"/>
          <w:szCs w:val="20"/>
          <w:lang w:val="en-US"/>
        </w:rPr>
        <w:t xml:space="preserve">be triggered by another request from the same reader before it completes the ongoing procedure. However, </w:t>
      </w:r>
      <w:r w:rsidR="00724FC6" w:rsidRPr="001A1124">
        <w:rPr>
          <w:rFonts w:ascii="Times New Roman" w:hAnsi="Times New Roman" w:cs="Times New Roman"/>
          <w:sz w:val="20"/>
          <w:szCs w:val="20"/>
          <w:lang w:val="en-US"/>
        </w:rPr>
        <w:t xml:space="preserve">in the multi-reader overlapping area, </w:t>
      </w:r>
      <w:r w:rsidR="00274AD9" w:rsidRPr="001A1124">
        <w:rPr>
          <w:rFonts w:ascii="Times New Roman" w:hAnsi="Times New Roman" w:cs="Times New Roman"/>
          <w:sz w:val="20"/>
          <w:szCs w:val="20"/>
          <w:lang w:val="en-US"/>
        </w:rPr>
        <w:t xml:space="preserve">the device </w:t>
      </w:r>
      <w:r w:rsidR="00D05E54" w:rsidRPr="001A1124">
        <w:rPr>
          <w:rFonts w:ascii="Times New Roman" w:hAnsi="Times New Roman" w:cs="Times New Roman"/>
          <w:sz w:val="20"/>
          <w:szCs w:val="20"/>
          <w:lang w:val="en-US"/>
        </w:rPr>
        <w:t>could</w:t>
      </w:r>
      <w:r w:rsidR="00274AD9" w:rsidRPr="001A1124">
        <w:rPr>
          <w:rFonts w:ascii="Times New Roman" w:hAnsi="Times New Roman" w:cs="Times New Roman"/>
          <w:sz w:val="20"/>
          <w:szCs w:val="20"/>
          <w:lang w:val="en-US"/>
        </w:rPr>
        <w:t xml:space="preserve"> accidentally receive R2D message from neighboring readers. </w:t>
      </w:r>
      <w:r w:rsidR="009D4C3E" w:rsidRPr="001A1124">
        <w:rPr>
          <w:rFonts w:ascii="Times New Roman" w:hAnsi="Times New Roman" w:cs="Times New Roman"/>
          <w:sz w:val="20"/>
          <w:szCs w:val="20"/>
          <w:lang w:val="en-US"/>
        </w:rPr>
        <w:t xml:space="preserve">Note that this </w:t>
      </w:r>
      <w:r w:rsidR="008C3AA5" w:rsidRPr="001A1124">
        <w:rPr>
          <w:rFonts w:ascii="Times New Roman" w:hAnsi="Times New Roman" w:cs="Times New Roman"/>
          <w:sz w:val="20"/>
          <w:szCs w:val="20"/>
          <w:lang w:val="en-US"/>
        </w:rPr>
        <w:t xml:space="preserve">may happen </w:t>
      </w:r>
      <w:r w:rsidR="003137D7" w:rsidRPr="001A1124">
        <w:rPr>
          <w:rFonts w:ascii="Times New Roman" w:hAnsi="Times New Roman" w:cs="Times New Roman"/>
          <w:sz w:val="20"/>
          <w:szCs w:val="20"/>
          <w:lang w:val="en-US"/>
        </w:rPr>
        <w:t xml:space="preserve">even if the neighboring readers transmit R2D message over a different time-frequency resource than the </w:t>
      </w:r>
      <w:r w:rsidR="00674961" w:rsidRPr="001A1124">
        <w:rPr>
          <w:rFonts w:ascii="Times New Roman" w:hAnsi="Times New Roman" w:cs="Times New Roman"/>
          <w:sz w:val="20"/>
          <w:szCs w:val="20"/>
          <w:lang w:val="en-US"/>
        </w:rPr>
        <w:t>reader that device is “associated with”</w:t>
      </w:r>
      <w:r w:rsidR="00533287" w:rsidRPr="001A1124">
        <w:rPr>
          <w:rFonts w:ascii="Times New Roman" w:hAnsi="Times New Roman" w:cs="Times New Roman"/>
          <w:sz w:val="20"/>
          <w:szCs w:val="20"/>
          <w:lang w:val="en-US"/>
        </w:rPr>
        <w:t xml:space="preserve">, because device </w:t>
      </w:r>
      <w:r w:rsidR="00E219EA" w:rsidRPr="001A1124">
        <w:rPr>
          <w:rFonts w:ascii="Times New Roman" w:hAnsi="Times New Roman" w:cs="Times New Roman"/>
          <w:sz w:val="20"/>
          <w:szCs w:val="20"/>
          <w:lang w:val="en-US"/>
        </w:rPr>
        <w:t xml:space="preserve">needs </w:t>
      </w:r>
      <w:r w:rsidR="00BA64B5" w:rsidRPr="001A1124">
        <w:rPr>
          <w:rFonts w:ascii="Times New Roman" w:hAnsi="Times New Roman" w:cs="Times New Roman"/>
          <w:sz w:val="20"/>
          <w:szCs w:val="20"/>
          <w:lang w:val="en-US"/>
        </w:rPr>
        <w:t xml:space="preserve">to detect/scan time-frequency resources </w:t>
      </w:r>
      <w:proofErr w:type="gramStart"/>
      <w:r w:rsidR="00BA64B5" w:rsidRPr="001A1124">
        <w:rPr>
          <w:rFonts w:ascii="Times New Roman" w:hAnsi="Times New Roman" w:cs="Times New Roman"/>
          <w:sz w:val="20"/>
          <w:szCs w:val="20"/>
          <w:lang w:val="en-US"/>
        </w:rPr>
        <w:t>in order to</w:t>
      </w:r>
      <w:proofErr w:type="gramEnd"/>
      <w:r w:rsidR="00BA64B5" w:rsidRPr="001A1124">
        <w:rPr>
          <w:rFonts w:ascii="Times New Roman" w:hAnsi="Times New Roman" w:cs="Times New Roman"/>
          <w:sz w:val="20"/>
          <w:szCs w:val="20"/>
          <w:lang w:val="en-US"/>
        </w:rPr>
        <w:t xml:space="preserve"> </w:t>
      </w:r>
      <w:r w:rsidR="001848CA" w:rsidRPr="001A1124">
        <w:rPr>
          <w:rFonts w:ascii="Times New Roman" w:hAnsi="Times New Roman" w:cs="Times New Roman"/>
          <w:sz w:val="20"/>
          <w:szCs w:val="20"/>
          <w:lang w:val="en-US"/>
        </w:rPr>
        <w:t xml:space="preserve">find out possible R2D. </w:t>
      </w:r>
      <w:r w:rsidR="00641675" w:rsidRPr="001A1124">
        <w:rPr>
          <w:rFonts w:ascii="Times New Roman" w:hAnsi="Times New Roman" w:cs="Times New Roman"/>
          <w:sz w:val="20"/>
          <w:szCs w:val="20"/>
          <w:lang w:val="en-US"/>
        </w:rPr>
        <w:t xml:space="preserve">RAN2 is currently discussing whether to use “transaction ID” or “reader ID” to indicate reader specific information. If the R2D message can include such reader </w:t>
      </w:r>
      <w:r w:rsidR="00641675" w:rsidRPr="001A1124">
        <w:rPr>
          <w:rFonts w:ascii="Times New Roman" w:hAnsi="Times New Roman" w:cs="Times New Roman"/>
          <w:sz w:val="20"/>
          <w:szCs w:val="20"/>
          <w:lang w:val="en-US"/>
        </w:rPr>
        <w:lastRenderedPageBreak/>
        <w:t>specific information, device would be able to differentiate different readers. Otherwise, w</w:t>
      </w:r>
      <w:r w:rsidR="006E519C" w:rsidRPr="001A1124">
        <w:rPr>
          <w:rFonts w:ascii="Times New Roman" w:hAnsi="Times New Roman" w:cs="Times New Roman"/>
          <w:sz w:val="20"/>
          <w:szCs w:val="20"/>
          <w:lang w:val="en-US"/>
        </w:rPr>
        <w:t xml:space="preserve">ithout </w:t>
      </w:r>
      <w:r w:rsidR="00643506" w:rsidRPr="001A1124">
        <w:rPr>
          <w:rFonts w:ascii="Times New Roman" w:hAnsi="Times New Roman" w:cs="Times New Roman"/>
          <w:sz w:val="20"/>
          <w:szCs w:val="20"/>
          <w:lang w:val="en-US"/>
        </w:rPr>
        <w:t>AS ID</w:t>
      </w:r>
      <w:r w:rsidR="00F21EF7" w:rsidRPr="001A1124">
        <w:rPr>
          <w:rFonts w:ascii="Times New Roman" w:hAnsi="Times New Roman" w:cs="Times New Roman"/>
          <w:sz w:val="20"/>
          <w:szCs w:val="20"/>
          <w:lang w:val="en-US"/>
        </w:rPr>
        <w:t xml:space="preserve"> </w:t>
      </w:r>
      <w:r w:rsidR="006E519C" w:rsidRPr="001A1124">
        <w:rPr>
          <w:rFonts w:ascii="Times New Roman" w:hAnsi="Times New Roman" w:cs="Times New Roman"/>
          <w:sz w:val="20"/>
          <w:szCs w:val="20"/>
          <w:lang w:val="en-US"/>
        </w:rPr>
        <w:t xml:space="preserve">included in R2D message for addressing the target device, the device would be confused by another R2D message from other </w:t>
      </w:r>
      <w:r w:rsidR="000B60E8" w:rsidRPr="001A1124">
        <w:rPr>
          <w:rFonts w:ascii="Times New Roman" w:hAnsi="Times New Roman" w:cs="Times New Roman"/>
          <w:sz w:val="20"/>
          <w:szCs w:val="20"/>
          <w:lang w:val="en-US"/>
        </w:rPr>
        <w:t xml:space="preserve">readers </w:t>
      </w:r>
      <w:r w:rsidR="006E519C" w:rsidRPr="001A1124">
        <w:rPr>
          <w:rFonts w:ascii="Times New Roman" w:hAnsi="Times New Roman" w:cs="Times New Roman"/>
          <w:sz w:val="20"/>
          <w:szCs w:val="20"/>
          <w:lang w:val="en-US"/>
        </w:rPr>
        <w:t>on whether the device is the intended target device or not</w:t>
      </w:r>
      <w:r w:rsidR="000B60E8" w:rsidRPr="001A1124">
        <w:rPr>
          <w:rFonts w:ascii="Times New Roman" w:hAnsi="Times New Roman" w:cs="Times New Roman"/>
          <w:sz w:val="20"/>
          <w:szCs w:val="20"/>
          <w:lang w:val="en-US"/>
        </w:rPr>
        <w:t>.</w:t>
      </w:r>
      <w:r w:rsidR="00892280" w:rsidRPr="001A1124">
        <w:rPr>
          <w:rFonts w:ascii="Times New Roman" w:hAnsi="Times New Roman" w:cs="Times New Roman"/>
          <w:sz w:val="20"/>
          <w:szCs w:val="20"/>
          <w:lang w:val="en-US"/>
        </w:rPr>
        <w:t xml:space="preserve"> </w:t>
      </w:r>
    </w:p>
    <w:p w14:paraId="1060A72E" w14:textId="3075D659" w:rsidR="009E1901" w:rsidRPr="001A1124" w:rsidRDefault="008F3AF8" w:rsidP="007446F9">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As a further use case, </w:t>
      </w:r>
      <w:r w:rsidR="00B12545" w:rsidRPr="001A1124">
        <w:rPr>
          <w:rFonts w:ascii="Times New Roman" w:hAnsi="Times New Roman" w:cs="Times New Roman"/>
          <w:sz w:val="20"/>
          <w:szCs w:val="20"/>
          <w:lang w:val="en-US"/>
        </w:rPr>
        <w:t xml:space="preserve">CFRA could be used to trigger multiple devices </w:t>
      </w:r>
      <w:r w:rsidR="008C241C" w:rsidRPr="001A1124">
        <w:rPr>
          <w:rFonts w:ascii="Times New Roman" w:hAnsi="Times New Roman" w:cs="Times New Roman"/>
          <w:sz w:val="20"/>
          <w:szCs w:val="20"/>
          <w:lang w:val="en-US"/>
        </w:rPr>
        <w:t xml:space="preserve">beyond Rel-19. In such case, having </w:t>
      </w:r>
      <w:r w:rsidR="00CB579B" w:rsidRPr="001A1124">
        <w:rPr>
          <w:rFonts w:ascii="Times New Roman" w:hAnsi="Times New Roman" w:cs="Times New Roman"/>
          <w:sz w:val="20"/>
          <w:szCs w:val="20"/>
          <w:lang w:val="en-US"/>
        </w:rPr>
        <w:t xml:space="preserve">AS </w:t>
      </w:r>
      <w:r w:rsidR="00643506" w:rsidRPr="001A1124">
        <w:rPr>
          <w:rFonts w:ascii="Times New Roman" w:hAnsi="Times New Roman" w:cs="Times New Roman"/>
          <w:sz w:val="20"/>
          <w:szCs w:val="20"/>
          <w:lang w:val="en-US"/>
        </w:rPr>
        <w:t>ID</w:t>
      </w:r>
      <w:r w:rsidR="001D0B55" w:rsidRPr="001A1124">
        <w:rPr>
          <w:rFonts w:ascii="Times New Roman" w:hAnsi="Times New Roman" w:cs="Times New Roman"/>
          <w:sz w:val="20"/>
          <w:szCs w:val="20"/>
          <w:lang w:val="en-US"/>
        </w:rPr>
        <w:t xml:space="preserve"> </w:t>
      </w:r>
      <w:r w:rsidR="00641675" w:rsidRPr="001A1124">
        <w:rPr>
          <w:rFonts w:ascii="Times New Roman" w:hAnsi="Times New Roman" w:cs="Times New Roman"/>
          <w:sz w:val="20"/>
          <w:szCs w:val="20"/>
          <w:lang w:val="en-US"/>
        </w:rPr>
        <w:t xml:space="preserve">can provide a simpler way to </w:t>
      </w:r>
      <w:r w:rsidR="001D0B55" w:rsidRPr="001A1124">
        <w:rPr>
          <w:rFonts w:ascii="Times New Roman" w:hAnsi="Times New Roman" w:cs="Times New Roman"/>
          <w:sz w:val="20"/>
          <w:szCs w:val="20"/>
          <w:lang w:val="en-US"/>
        </w:rPr>
        <w:t xml:space="preserve">facilitate the </w:t>
      </w:r>
      <w:r w:rsidR="009A6504" w:rsidRPr="001A1124">
        <w:rPr>
          <w:rFonts w:ascii="Times New Roman" w:hAnsi="Times New Roman" w:cs="Times New Roman"/>
          <w:sz w:val="20"/>
          <w:szCs w:val="20"/>
          <w:lang w:val="en-US"/>
        </w:rPr>
        <w:t xml:space="preserve">D2R </w:t>
      </w:r>
      <w:r w:rsidR="001D0B55" w:rsidRPr="001A1124">
        <w:rPr>
          <w:rFonts w:ascii="Times New Roman" w:hAnsi="Times New Roman" w:cs="Times New Roman"/>
          <w:sz w:val="20"/>
          <w:szCs w:val="20"/>
          <w:lang w:val="en-US"/>
        </w:rPr>
        <w:t>scheduling</w:t>
      </w:r>
      <w:r w:rsidR="009A6504" w:rsidRPr="001A1124">
        <w:rPr>
          <w:rFonts w:ascii="Times New Roman" w:hAnsi="Times New Roman" w:cs="Times New Roman"/>
          <w:sz w:val="20"/>
          <w:szCs w:val="20"/>
          <w:lang w:val="en-US"/>
        </w:rPr>
        <w:t xml:space="preserve"> and R2D reception.</w:t>
      </w:r>
      <w:r w:rsidR="00641675" w:rsidRPr="001A1124">
        <w:rPr>
          <w:rFonts w:ascii="Times New Roman" w:hAnsi="Times New Roman" w:cs="Times New Roman"/>
          <w:sz w:val="20"/>
          <w:szCs w:val="20"/>
          <w:lang w:val="en-US"/>
        </w:rPr>
        <w:t xml:space="preserve"> The design of Rel-19 can take this into consideration for future prove.</w:t>
      </w:r>
      <w:r w:rsidR="009A6504" w:rsidRPr="001A1124">
        <w:rPr>
          <w:rFonts w:ascii="Times New Roman" w:hAnsi="Times New Roman" w:cs="Times New Roman"/>
          <w:sz w:val="20"/>
          <w:szCs w:val="20"/>
          <w:lang w:val="en-US"/>
        </w:rPr>
        <w:t xml:space="preserve"> </w:t>
      </w:r>
    </w:p>
    <w:p w14:paraId="75650901" w14:textId="77777777" w:rsidR="006B1E29" w:rsidRDefault="009E1901" w:rsidP="007446F9">
      <w:pPr>
        <w:rPr>
          <w:rFonts w:ascii="Times New Roman" w:hAnsi="Times New Roman" w:cs="Times New Roman"/>
          <w:sz w:val="20"/>
          <w:szCs w:val="20"/>
        </w:rPr>
      </w:pPr>
      <w:r w:rsidRPr="001A1124">
        <w:rPr>
          <w:rFonts w:ascii="Times New Roman" w:hAnsi="Times New Roman" w:cs="Times New Roman"/>
          <w:sz w:val="20"/>
          <w:szCs w:val="20"/>
          <w:lang w:val="en-US"/>
        </w:rPr>
        <w:t xml:space="preserve">With the above discussion, we can conclude that the </w:t>
      </w:r>
      <w:r w:rsidR="001F141D" w:rsidRPr="001A1124">
        <w:rPr>
          <w:rFonts w:ascii="Times New Roman" w:hAnsi="Times New Roman" w:cs="Times New Roman"/>
          <w:sz w:val="20"/>
          <w:szCs w:val="20"/>
          <w:lang w:val="en-US"/>
        </w:rPr>
        <w:t xml:space="preserve">R2D </w:t>
      </w:r>
      <w:r w:rsidRPr="001A1124">
        <w:rPr>
          <w:rFonts w:ascii="Times New Roman" w:hAnsi="Times New Roman" w:cs="Times New Roman"/>
          <w:sz w:val="20"/>
          <w:szCs w:val="20"/>
          <w:lang w:val="en-US"/>
        </w:rPr>
        <w:t xml:space="preserve">assignment </w:t>
      </w:r>
      <w:r w:rsidR="00C55248" w:rsidRPr="001A1124">
        <w:rPr>
          <w:rFonts w:ascii="Times New Roman" w:hAnsi="Times New Roman" w:cs="Times New Roman"/>
          <w:sz w:val="20"/>
          <w:szCs w:val="20"/>
          <w:lang w:val="en-US"/>
        </w:rPr>
        <w:t>message such as “Msg2” for option 4</w:t>
      </w:r>
      <w:r w:rsidR="001D0B55" w:rsidRPr="001A1124">
        <w:rPr>
          <w:rFonts w:ascii="Times New Roman" w:hAnsi="Times New Roman" w:cs="Times New Roman"/>
          <w:sz w:val="20"/>
          <w:szCs w:val="20"/>
          <w:lang w:val="en-US"/>
        </w:rPr>
        <w:t xml:space="preserve"> </w:t>
      </w:r>
      <w:r w:rsidR="00C55248" w:rsidRPr="001A1124">
        <w:rPr>
          <w:rFonts w:ascii="Times New Roman" w:hAnsi="Times New Roman" w:cs="Times New Roman"/>
          <w:sz w:val="20"/>
          <w:szCs w:val="20"/>
          <w:lang w:val="en-US"/>
        </w:rPr>
        <w:t>needs addressing information as well.</w:t>
      </w:r>
      <w:r w:rsidR="007F13A2" w:rsidRPr="001A1124">
        <w:rPr>
          <w:rFonts w:ascii="Times New Roman" w:hAnsi="Times New Roman" w:cs="Times New Roman"/>
          <w:sz w:val="20"/>
          <w:szCs w:val="20"/>
          <w:lang w:val="en-US"/>
        </w:rPr>
        <w:t xml:space="preserve"> </w:t>
      </w:r>
      <w:r w:rsidR="007F13A2">
        <w:rPr>
          <w:rFonts w:ascii="Times New Roman" w:hAnsi="Times New Roman" w:cs="Times New Roman"/>
          <w:sz w:val="20"/>
          <w:szCs w:val="20"/>
        </w:rPr>
        <w:t xml:space="preserve">The </w:t>
      </w:r>
      <w:r w:rsidR="006B1E29">
        <w:rPr>
          <w:rFonts w:ascii="Times New Roman" w:hAnsi="Times New Roman" w:cs="Times New Roman"/>
          <w:sz w:val="20"/>
          <w:szCs w:val="20"/>
        </w:rPr>
        <w:t>addressing options could be:</w:t>
      </w:r>
    </w:p>
    <w:p w14:paraId="098E819A" w14:textId="3DF06A16" w:rsidR="000B60E8" w:rsidRPr="001A1124" w:rsidRDefault="000266CF" w:rsidP="006B1E29">
      <w:pPr>
        <w:pStyle w:val="ListParagraph"/>
        <w:numPr>
          <w:ilvl w:val="0"/>
          <w:numId w:val="20"/>
        </w:num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Random ID (assuming option 2 </w:t>
      </w:r>
      <w:r w:rsidR="00783950" w:rsidRPr="001A1124">
        <w:rPr>
          <w:rFonts w:ascii="Times New Roman" w:hAnsi="Times New Roman" w:cs="Times New Roman"/>
          <w:sz w:val="20"/>
          <w:szCs w:val="20"/>
          <w:lang w:val="en-US"/>
        </w:rPr>
        <w:t>is also supported in addition to option 4</w:t>
      </w:r>
      <w:r w:rsidRPr="001A1124">
        <w:rPr>
          <w:rFonts w:ascii="Times New Roman" w:hAnsi="Times New Roman" w:cs="Times New Roman"/>
          <w:sz w:val="20"/>
          <w:szCs w:val="20"/>
          <w:lang w:val="en-US"/>
        </w:rPr>
        <w:t>)</w:t>
      </w:r>
      <w:r w:rsidR="00C55248" w:rsidRPr="001A1124">
        <w:rPr>
          <w:rFonts w:ascii="Times New Roman" w:hAnsi="Times New Roman" w:cs="Times New Roman"/>
          <w:sz w:val="20"/>
          <w:szCs w:val="20"/>
          <w:lang w:val="en-US"/>
        </w:rPr>
        <w:t xml:space="preserve"> </w:t>
      </w:r>
      <w:r w:rsidR="00643506" w:rsidRPr="001A1124">
        <w:rPr>
          <w:rFonts w:ascii="Times New Roman" w:hAnsi="Times New Roman" w:cs="Times New Roman"/>
          <w:sz w:val="20"/>
          <w:szCs w:val="20"/>
          <w:lang w:val="en-US"/>
        </w:rPr>
        <w:t xml:space="preserve"> </w:t>
      </w:r>
    </w:p>
    <w:p w14:paraId="45B18BC3" w14:textId="4CCF7F72" w:rsidR="00DD706C" w:rsidRDefault="00DD706C" w:rsidP="006B1E29">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Device ID</w:t>
      </w:r>
    </w:p>
    <w:p w14:paraId="0051B632" w14:textId="1F04EB72" w:rsidR="002D6DCE" w:rsidRPr="001A1124" w:rsidRDefault="002D6DCE" w:rsidP="006B1E29">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 xml:space="preserve">NAS </w:t>
      </w:r>
      <w:r w:rsidR="0086767D">
        <w:rPr>
          <w:rFonts w:ascii="Times New Roman" w:hAnsi="Times New Roman" w:cs="Times New Roman"/>
          <w:sz w:val="20"/>
          <w:szCs w:val="20"/>
        </w:rPr>
        <w:t>(temporary) ID</w:t>
      </w:r>
    </w:p>
    <w:p w14:paraId="5974C257" w14:textId="25BA4F3D" w:rsidR="00694408" w:rsidRPr="001A1124" w:rsidRDefault="00694408" w:rsidP="006B1E29">
      <w:pPr>
        <w:pStyle w:val="ListParagraph"/>
        <w:numPr>
          <w:ilvl w:val="0"/>
          <w:numId w:val="20"/>
        </w:numPr>
        <w:rPr>
          <w:rFonts w:ascii="Times New Roman" w:hAnsi="Times New Roman" w:cs="Times New Roman"/>
          <w:sz w:val="20"/>
          <w:szCs w:val="20"/>
          <w:lang w:val="en-US"/>
        </w:rPr>
      </w:pPr>
      <w:r w:rsidRPr="001A1124">
        <w:rPr>
          <w:rFonts w:ascii="Times New Roman" w:eastAsia="MS Mincho" w:hAnsi="Times New Roman" w:cs="Times New Roman" w:hint="eastAsia"/>
          <w:sz w:val="20"/>
          <w:szCs w:val="20"/>
          <w:lang w:val="en-US"/>
        </w:rPr>
        <w:t>t</w:t>
      </w:r>
      <w:r w:rsidRPr="001A1124">
        <w:rPr>
          <w:rFonts w:ascii="Times New Roman" w:hAnsi="Times New Roman" w:cs="Times New Roman"/>
          <w:sz w:val="20"/>
          <w:szCs w:val="20"/>
          <w:lang w:val="en-US"/>
        </w:rPr>
        <w:t>he time frequency resource of</w:t>
      </w:r>
      <w:r w:rsidRPr="001A1124">
        <w:rPr>
          <w:rFonts w:ascii="Times New Roman" w:eastAsia="MS Mincho" w:hAnsi="Times New Roman" w:cs="Times New Roman" w:hint="eastAsia"/>
          <w:sz w:val="20"/>
          <w:szCs w:val="20"/>
          <w:lang w:val="en-US"/>
        </w:rPr>
        <w:t xml:space="preserve"> previous PDRCH</w:t>
      </w:r>
    </w:p>
    <w:p w14:paraId="3616F8F2" w14:textId="7949CFEF" w:rsidR="0086767D" w:rsidRPr="001A1124" w:rsidRDefault="008F2705" w:rsidP="0086767D">
      <w:pPr>
        <w:rPr>
          <w:rFonts w:ascii="Times New Roman" w:hAnsi="Times New Roman" w:cs="Times New Roman"/>
          <w:sz w:val="20"/>
          <w:szCs w:val="20"/>
          <w:lang w:val="en-US"/>
        </w:rPr>
      </w:pPr>
      <w:r w:rsidRPr="001A1124">
        <w:rPr>
          <w:rFonts w:ascii="Times New Roman" w:eastAsia="MS Mincho" w:hAnsi="Times New Roman" w:cs="Times New Roman" w:hint="eastAsia"/>
          <w:sz w:val="20"/>
          <w:szCs w:val="20"/>
          <w:lang w:val="en-US"/>
        </w:rPr>
        <w:t xml:space="preserve">The last option </w:t>
      </w:r>
      <w:r w:rsidR="00E3658E" w:rsidRPr="001A1124">
        <w:rPr>
          <w:rFonts w:ascii="Times New Roman" w:eastAsia="MS Mincho" w:hAnsi="Times New Roman" w:cs="Times New Roman" w:hint="eastAsia"/>
          <w:sz w:val="20"/>
          <w:szCs w:val="20"/>
          <w:lang w:val="en-US"/>
        </w:rPr>
        <w:t xml:space="preserve">would be minimum </w:t>
      </w:r>
      <w:r w:rsidR="00932824" w:rsidRPr="001A1124">
        <w:rPr>
          <w:rFonts w:ascii="Times New Roman" w:eastAsia="MS Mincho" w:hAnsi="Times New Roman" w:cs="Times New Roman" w:hint="eastAsia"/>
          <w:sz w:val="20"/>
          <w:szCs w:val="20"/>
          <w:lang w:val="en-US"/>
        </w:rPr>
        <w:t>signaling overhead</w:t>
      </w:r>
      <w:r w:rsidR="00E3658E" w:rsidRPr="001A1124">
        <w:rPr>
          <w:rFonts w:ascii="Times New Roman" w:eastAsia="MS Mincho" w:hAnsi="Times New Roman" w:cs="Times New Roman" w:hint="eastAsia"/>
          <w:sz w:val="20"/>
          <w:szCs w:val="20"/>
          <w:lang w:val="en-US"/>
        </w:rPr>
        <w:t xml:space="preserve"> but is </w:t>
      </w:r>
      <w:r w:rsidRPr="001A1124">
        <w:rPr>
          <w:rFonts w:ascii="Times New Roman" w:eastAsia="MS Mincho" w:hAnsi="Times New Roman" w:cs="Times New Roman" w:hint="eastAsia"/>
          <w:sz w:val="20"/>
          <w:szCs w:val="20"/>
          <w:lang w:val="en-US"/>
        </w:rPr>
        <w:t>only possible</w:t>
      </w:r>
      <w:r w:rsidR="008331C1" w:rsidRPr="001A1124">
        <w:rPr>
          <w:rFonts w:ascii="Times New Roman" w:eastAsia="MS Mincho" w:hAnsi="Times New Roman" w:cs="Times New Roman" w:hint="eastAsia"/>
          <w:sz w:val="20"/>
          <w:szCs w:val="20"/>
          <w:lang w:val="en-US"/>
        </w:rPr>
        <w:t xml:space="preserve"> when the specific reader is identified. </w:t>
      </w:r>
      <w:r w:rsidR="00B70156" w:rsidRPr="001A1124">
        <w:rPr>
          <w:rFonts w:ascii="Times New Roman" w:eastAsia="MS Mincho" w:hAnsi="Times New Roman" w:cs="Times New Roman" w:hint="eastAsia"/>
          <w:sz w:val="20"/>
          <w:szCs w:val="20"/>
          <w:lang w:val="en-US"/>
        </w:rPr>
        <w:t xml:space="preserve">The dependency of </w:t>
      </w:r>
      <w:r w:rsidR="00B70156" w:rsidRPr="001A1124">
        <w:rPr>
          <w:rFonts w:ascii="Times New Roman" w:hAnsi="Times New Roman" w:cs="Times New Roman"/>
          <w:sz w:val="20"/>
          <w:szCs w:val="20"/>
          <w:lang w:val="en-US"/>
        </w:rPr>
        <w:t xml:space="preserve">time frequency resource </w:t>
      </w:r>
      <w:r w:rsidR="00B70156" w:rsidRPr="001A1124">
        <w:rPr>
          <w:rFonts w:ascii="Times New Roman" w:eastAsia="MS Mincho" w:hAnsi="Times New Roman" w:cs="Times New Roman" w:hint="eastAsia"/>
          <w:sz w:val="20"/>
          <w:szCs w:val="20"/>
          <w:lang w:val="en-US"/>
        </w:rPr>
        <w:t xml:space="preserve">can make </w:t>
      </w:r>
      <w:r w:rsidR="00E204F7" w:rsidRPr="001A1124">
        <w:rPr>
          <w:rFonts w:ascii="Times New Roman" w:eastAsia="MS Mincho" w:hAnsi="Times New Roman" w:cs="Times New Roman" w:hint="eastAsia"/>
          <w:sz w:val="20"/>
          <w:szCs w:val="20"/>
          <w:lang w:val="en-US"/>
        </w:rPr>
        <w:t xml:space="preserve">future enhancement complicated. Therefore, we don't </w:t>
      </w:r>
      <w:r w:rsidR="00E204F7" w:rsidRPr="001A1124">
        <w:rPr>
          <w:rFonts w:ascii="Times New Roman" w:eastAsia="MS Mincho" w:hAnsi="Times New Roman" w:cs="Times New Roman"/>
          <w:sz w:val="20"/>
          <w:szCs w:val="20"/>
          <w:lang w:val="en-US"/>
        </w:rPr>
        <w:t>recommend</w:t>
      </w:r>
      <w:r w:rsidR="00E204F7" w:rsidRPr="001A1124">
        <w:rPr>
          <w:rFonts w:ascii="Times New Roman" w:eastAsia="MS Mincho" w:hAnsi="Times New Roman" w:cs="Times New Roman" w:hint="eastAsia"/>
          <w:sz w:val="20"/>
          <w:szCs w:val="20"/>
          <w:lang w:val="en-US"/>
        </w:rPr>
        <w:t xml:space="preserve"> it. Then c</w:t>
      </w:r>
      <w:r w:rsidR="0086767D" w:rsidRPr="001A1124">
        <w:rPr>
          <w:rFonts w:ascii="Times New Roman" w:hAnsi="Times New Roman" w:cs="Times New Roman"/>
          <w:sz w:val="20"/>
          <w:szCs w:val="20"/>
          <w:lang w:val="en-US"/>
        </w:rPr>
        <w:t xml:space="preserve">omparing the </w:t>
      </w:r>
      <w:r w:rsidR="00BD7E27" w:rsidRPr="001A1124">
        <w:rPr>
          <w:rFonts w:ascii="Times New Roman" w:eastAsia="MS Mincho" w:hAnsi="Times New Roman" w:cs="Times New Roman" w:hint="eastAsia"/>
          <w:sz w:val="20"/>
          <w:szCs w:val="20"/>
          <w:lang w:val="en-US"/>
        </w:rPr>
        <w:t xml:space="preserve">among </w:t>
      </w:r>
      <w:r w:rsidR="0086767D" w:rsidRPr="001A1124">
        <w:rPr>
          <w:rFonts w:ascii="Times New Roman" w:hAnsi="Times New Roman" w:cs="Times New Roman"/>
          <w:sz w:val="20"/>
          <w:szCs w:val="20"/>
          <w:lang w:val="en-US"/>
        </w:rPr>
        <w:t>3 options</w:t>
      </w:r>
      <w:r w:rsidR="00BD7E27" w:rsidRPr="001A1124">
        <w:rPr>
          <w:rFonts w:ascii="Times New Roman" w:eastAsia="MS Mincho" w:hAnsi="Times New Roman" w:cs="Times New Roman" w:hint="eastAsia"/>
          <w:sz w:val="20"/>
          <w:szCs w:val="20"/>
          <w:lang w:val="en-US"/>
        </w:rPr>
        <w:t xml:space="preserve"> other than the last option</w:t>
      </w:r>
      <w:r w:rsidR="0086767D" w:rsidRPr="001A1124">
        <w:rPr>
          <w:rFonts w:ascii="Times New Roman" w:hAnsi="Times New Roman" w:cs="Times New Roman"/>
          <w:sz w:val="20"/>
          <w:szCs w:val="20"/>
          <w:lang w:val="en-US"/>
        </w:rPr>
        <w:t xml:space="preserve">, </w:t>
      </w:r>
      <w:r w:rsidR="00F72F06" w:rsidRPr="001A1124">
        <w:rPr>
          <w:rFonts w:ascii="Times New Roman" w:hAnsi="Times New Roman" w:cs="Times New Roman"/>
          <w:sz w:val="20"/>
          <w:szCs w:val="20"/>
          <w:lang w:val="en-US"/>
        </w:rPr>
        <w:t>using random ID can have less signaling overhead</w:t>
      </w:r>
      <w:r w:rsidR="00425A87" w:rsidRPr="001A1124">
        <w:rPr>
          <w:rFonts w:ascii="Times New Roman" w:hAnsi="Times New Roman" w:cs="Times New Roman"/>
          <w:sz w:val="20"/>
          <w:szCs w:val="20"/>
          <w:lang w:val="en-US"/>
        </w:rPr>
        <w:t xml:space="preserve"> than the other options</w:t>
      </w:r>
      <w:r w:rsidR="00A02F59" w:rsidRPr="001A1124">
        <w:rPr>
          <w:rFonts w:ascii="Times New Roman" w:hAnsi="Times New Roman" w:cs="Times New Roman"/>
          <w:sz w:val="20"/>
          <w:szCs w:val="20"/>
          <w:lang w:val="en-US"/>
        </w:rPr>
        <w:t xml:space="preserve">. </w:t>
      </w:r>
      <w:r w:rsidR="007F596A" w:rsidRPr="001A1124">
        <w:rPr>
          <w:rFonts w:ascii="Times New Roman" w:hAnsi="Times New Roman" w:cs="Times New Roman"/>
          <w:sz w:val="20"/>
          <w:szCs w:val="20"/>
          <w:lang w:val="en-US"/>
        </w:rPr>
        <w:t xml:space="preserve">Therefore, option </w:t>
      </w:r>
      <w:r w:rsidR="00910EE0" w:rsidRPr="001A1124">
        <w:rPr>
          <w:rFonts w:ascii="Times New Roman" w:hAnsi="Times New Roman" w:cs="Times New Roman"/>
          <w:sz w:val="20"/>
          <w:szCs w:val="20"/>
          <w:lang w:val="en-US"/>
        </w:rPr>
        <w:t>2 can be supported together with option 4.</w:t>
      </w:r>
    </w:p>
    <w:p w14:paraId="7C1A056E" w14:textId="3EB7EC32" w:rsidR="001B7947" w:rsidRPr="001A1124" w:rsidRDefault="001B7947" w:rsidP="001B7947">
      <w:pPr>
        <w:rPr>
          <w:rFonts w:ascii="Times New Roman" w:hAnsi="Times New Roman" w:cs="Times New Roman"/>
          <w:b/>
          <w:bCs/>
          <w:sz w:val="20"/>
          <w:szCs w:val="20"/>
          <w:lang w:val="en-US"/>
        </w:rPr>
      </w:pPr>
      <w:r w:rsidRPr="001A1124">
        <w:rPr>
          <w:rFonts w:ascii="Times New Roman" w:hAnsi="Times New Roman" w:cs="Times New Roman"/>
          <w:b/>
          <w:bCs/>
          <w:sz w:val="20"/>
          <w:szCs w:val="20"/>
          <w:lang w:val="en-US"/>
        </w:rPr>
        <w:t xml:space="preserve">Proposal 2. RAN2 agree to support both Option 2 (device includes a random ID in Msg 1 (Inventory Response) and Option 4 (Msg 2 (Command message) for AS ID assignment) for CFRA.  </w:t>
      </w:r>
    </w:p>
    <w:p w14:paraId="70059CAF" w14:textId="77777777" w:rsidR="00A10975" w:rsidRPr="001A1124" w:rsidRDefault="00A10975" w:rsidP="00887372">
      <w:pPr>
        <w:pStyle w:val="BodyText"/>
        <w:rPr>
          <w:rFonts w:ascii="Times New Roman" w:hAnsi="Times New Roman" w:cs="Times New Roman"/>
          <w:sz w:val="20"/>
          <w:szCs w:val="20"/>
          <w:lang w:val="en-US"/>
        </w:rPr>
      </w:pPr>
    </w:p>
    <w:p w14:paraId="45C88A13" w14:textId="77777777" w:rsidR="00B23B38" w:rsidRPr="001A1124" w:rsidRDefault="00B23B38"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52B19BFE" w14:textId="77777777" w:rsidR="00F31783" w:rsidRPr="002E5459" w:rsidRDefault="00B22036" w:rsidP="005B305C">
      <w:pPr>
        <w:rPr>
          <w:rFonts w:ascii="Times New Roman" w:hAnsi="Times New Roman" w:cs="Times New Roman"/>
          <w:bCs/>
          <w:sz w:val="20"/>
          <w:szCs w:val="20"/>
          <w:lang w:val="en-US"/>
        </w:rPr>
      </w:pPr>
      <w:r w:rsidRPr="002E5459">
        <w:rPr>
          <w:rFonts w:ascii="Times New Roman" w:hAnsi="Times New Roman" w:cs="Times New Roman"/>
          <w:bCs/>
          <w:sz w:val="20"/>
          <w:szCs w:val="20"/>
          <w:lang w:val="en-US"/>
        </w:rPr>
        <w:t xml:space="preserve">In this paper, we have discussed </w:t>
      </w:r>
      <w:r w:rsidR="00F31783" w:rsidRPr="002E5459">
        <w:rPr>
          <w:rFonts w:ascii="Times New Roman" w:hAnsi="Times New Roman" w:cs="Times New Roman"/>
          <w:bCs/>
          <w:sz w:val="20"/>
          <w:szCs w:val="20"/>
          <w:lang w:val="en-US"/>
        </w:rPr>
        <w:t xml:space="preserve">some </w:t>
      </w:r>
      <w:r w:rsidRPr="002E5459">
        <w:rPr>
          <w:rFonts w:ascii="Times New Roman" w:hAnsi="Times New Roman" w:cs="Times New Roman"/>
          <w:bCs/>
          <w:sz w:val="20"/>
          <w:szCs w:val="20"/>
          <w:lang w:val="en-US"/>
        </w:rPr>
        <w:t>remaining issues for AS ID</w:t>
      </w:r>
      <w:r w:rsidR="00F31783" w:rsidRPr="002E5459">
        <w:rPr>
          <w:rFonts w:ascii="Times New Roman" w:hAnsi="Times New Roman" w:cs="Times New Roman"/>
          <w:bCs/>
          <w:sz w:val="20"/>
          <w:szCs w:val="20"/>
          <w:lang w:val="en-US"/>
        </w:rPr>
        <w:t>. We have the following observations and proposals.</w:t>
      </w:r>
    </w:p>
    <w:p w14:paraId="3AF9170F" w14:textId="314F2153" w:rsidR="00F31783" w:rsidRPr="002E5459" w:rsidRDefault="00F31783" w:rsidP="00F31783">
      <w:pPr>
        <w:rPr>
          <w:rFonts w:ascii="Times New Roman" w:hAnsi="Times New Roman" w:cs="Times New Roman"/>
          <w:b/>
          <w:bCs/>
          <w:sz w:val="20"/>
          <w:szCs w:val="20"/>
          <w:lang w:val="en-US"/>
        </w:rPr>
      </w:pPr>
      <w:r w:rsidRPr="002E5459">
        <w:rPr>
          <w:rFonts w:ascii="Times New Roman" w:hAnsi="Times New Roman" w:cs="Times New Roman"/>
          <w:b/>
          <w:bCs/>
          <w:sz w:val="20"/>
          <w:szCs w:val="20"/>
          <w:lang w:val="en-US"/>
        </w:rPr>
        <w:t xml:space="preserve">Observation 1. </w:t>
      </w:r>
      <w:r w:rsidR="00BF448B" w:rsidRPr="002E5459">
        <w:rPr>
          <w:rFonts w:ascii="Times New Roman" w:hAnsi="Times New Roman" w:cs="Times New Roman"/>
          <w:b/>
          <w:bCs/>
          <w:sz w:val="20"/>
          <w:szCs w:val="20"/>
          <w:lang w:val="en-US"/>
        </w:rPr>
        <w:t xml:space="preserve">For CBRA, </w:t>
      </w:r>
      <w:r w:rsidR="00AC2F94" w:rsidRPr="002E5459">
        <w:rPr>
          <w:rFonts w:ascii="Times New Roman" w:hAnsi="Times New Roman" w:cs="Times New Roman"/>
          <w:b/>
          <w:bCs/>
          <w:sz w:val="20"/>
          <w:szCs w:val="20"/>
          <w:lang w:val="en-US"/>
        </w:rPr>
        <w:t>O</w:t>
      </w:r>
      <w:r w:rsidRPr="002E5459">
        <w:rPr>
          <w:rFonts w:ascii="Times New Roman" w:hAnsi="Times New Roman" w:cs="Times New Roman"/>
          <w:b/>
          <w:bCs/>
          <w:sz w:val="20"/>
          <w:szCs w:val="20"/>
          <w:lang w:val="en-US"/>
        </w:rPr>
        <w:t xml:space="preserve">ption 1 (Msg2 for AS ID assignment) requires device to maintain both random ID and newly assigned AS ID </w:t>
      </w:r>
      <w:proofErr w:type="gramStart"/>
      <w:r w:rsidRPr="002E5459">
        <w:rPr>
          <w:rFonts w:ascii="Times New Roman" w:hAnsi="Times New Roman" w:cs="Times New Roman"/>
          <w:b/>
          <w:bCs/>
          <w:sz w:val="20"/>
          <w:szCs w:val="20"/>
          <w:lang w:val="en-US"/>
        </w:rPr>
        <w:t>in order to</w:t>
      </w:r>
      <w:proofErr w:type="gramEnd"/>
      <w:r w:rsidRPr="002E5459">
        <w:rPr>
          <w:rFonts w:ascii="Times New Roman" w:hAnsi="Times New Roman" w:cs="Times New Roman"/>
          <w:b/>
          <w:bCs/>
          <w:sz w:val="20"/>
          <w:szCs w:val="20"/>
          <w:lang w:val="en-US"/>
        </w:rPr>
        <w:t xml:space="preserve"> handle possible Msg 3 retransmission. This increases unnecessary complexity and memory requirements even for devices to perform inventory-only operation.    </w:t>
      </w:r>
    </w:p>
    <w:p w14:paraId="00F67604" w14:textId="77777777" w:rsidR="00F31783" w:rsidRPr="002E5459" w:rsidRDefault="00F31783" w:rsidP="00F31783">
      <w:pPr>
        <w:rPr>
          <w:rFonts w:ascii="Times New Roman" w:hAnsi="Times New Roman" w:cs="Times New Roman"/>
          <w:b/>
          <w:bCs/>
          <w:sz w:val="20"/>
          <w:szCs w:val="20"/>
          <w:lang w:val="en-US"/>
        </w:rPr>
      </w:pPr>
      <w:r w:rsidRPr="002E5459">
        <w:rPr>
          <w:rFonts w:ascii="Times New Roman" w:hAnsi="Times New Roman" w:cs="Times New Roman"/>
          <w:b/>
          <w:bCs/>
          <w:sz w:val="20"/>
          <w:szCs w:val="20"/>
          <w:lang w:val="en-US"/>
        </w:rPr>
        <w:t xml:space="preserve">Proposal 1. RAN2 agree Option 4 (Msg 4 (First Command message) for AS ID assignment) for CBRA.  </w:t>
      </w:r>
    </w:p>
    <w:p w14:paraId="72DC30CB" w14:textId="77777777" w:rsidR="00AC2F94" w:rsidRPr="002E5459" w:rsidRDefault="00AC2F94" w:rsidP="00AC2F94">
      <w:pPr>
        <w:rPr>
          <w:rFonts w:ascii="Times New Roman" w:hAnsi="Times New Roman" w:cs="Times New Roman"/>
          <w:b/>
          <w:bCs/>
          <w:sz w:val="20"/>
          <w:szCs w:val="20"/>
          <w:lang w:val="en-US"/>
        </w:rPr>
      </w:pPr>
      <w:r w:rsidRPr="002E5459">
        <w:rPr>
          <w:rFonts w:ascii="Times New Roman" w:hAnsi="Times New Roman" w:cs="Times New Roman"/>
          <w:b/>
          <w:bCs/>
          <w:sz w:val="20"/>
          <w:szCs w:val="20"/>
          <w:lang w:val="en-US"/>
        </w:rPr>
        <w:t xml:space="preserve">Proposal 2. RAN2 agree to support both Option 2 (device includes a random ID in Msg 1 (Inventory Response) and Option 4 (Msg 2 (Command message) for AS ID assignment) for CFRA.  </w:t>
      </w:r>
    </w:p>
    <w:p w14:paraId="73DA7DF4" w14:textId="5B3E6B4B" w:rsidR="00840931" w:rsidRPr="002E5459" w:rsidRDefault="00840931" w:rsidP="00840931">
      <w:pPr>
        <w:rPr>
          <w:rFonts w:ascii="Times New Roman" w:hAnsi="Times New Roman" w:cs="Times New Roman"/>
          <w:sz w:val="20"/>
          <w:szCs w:val="20"/>
          <w:lang w:val="en-US"/>
        </w:rPr>
      </w:pPr>
    </w:p>
    <w:p w14:paraId="13FB8872" w14:textId="6DA17134" w:rsidR="006C48A1" w:rsidRDefault="006C48A1" w:rsidP="006C48A1">
      <w:pPr>
        <w:pStyle w:val="Heading1"/>
        <w:rPr>
          <w:lang w:val="en-US"/>
        </w:rPr>
      </w:pPr>
      <w:r>
        <w:rPr>
          <w:lang w:val="en-US"/>
        </w:rPr>
        <w:t>Reference</w:t>
      </w:r>
    </w:p>
    <w:p w14:paraId="1BC948D3" w14:textId="2F152B1C" w:rsidR="006C48A1" w:rsidRPr="002E5459" w:rsidRDefault="006C48A1" w:rsidP="002E3EEC">
      <w:pPr>
        <w:rPr>
          <w:rFonts w:ascii="Times New Roman" w:eastAsia="MS Mincho" w:hAnsi="Times New Roman" w:cs="Times New Roman"/>
          <w:sz w:val="20"/>
          <w:szCs w:val="20"/>
          <w:lang w:val="en-US"/>
        </w:rPr>
      </w:pPr>
      <w:r w:rsidRPr="002E5459">
        <w:rPr>
          <w:rFonts w:ascii="Times New Roman" w:hAnsi="Times New Roman" w:cs="Times New Roman"/>
          <w:sz w:val="20"/>
          <w:szCs w:val="20"/>
          <w:lang w:val="en-US"/>
        </w:rPr>
        <w:t xml:space="preserve">[1] </w:t>
      </w:r>
      <w:r w:rsidR="00FE6F43" w:rsidRPr="002E5459">
        <w:rPr>
          <w:rFonts w:ascii="Times New Roman" w:hAnsi="Times New Roman" w:cs="Times New Roman"/>
          <w:sz w:val="20"/>
          <w:szCs w:val="20"/>
          <w:lang w:val="en-US"/>
        </w:rPr>
        <w:t>[Post</w:t>
      </w:r>
      <w:r w:rsidR="003355E9" w:rsidRPr="002E5459">
        <w:rPr>
          <w:rFonts w:ascii="Times New Roman" w:hAnsi="Times New Roman" w:cs="Times New Roman"/>
          <w:sz w:val="20"/>
          <w:szCs w:val="20"/>
          <w:lang w:val="en-US"/>
        </w:rPr>
        <w:t>129</w:t>
      </w:r>
      <w:r w:rsidR="00FE6F43" w:rsidRPr="002E5459">
        <w:rPr>
          <w:rFonts w:ascii="Times New Roman" w:hAnsi="Times New Roman" w:cs="Times New Roman"/>
          <w:sz w:val="20"/>
          <w:szCs w:val="20"/>
          <w:lang w:val="en-US"/>
        </w:rPr>
        <w:t>]</w:t>
      </w:r>
      <w:r w:rsidR="003355E9" w:rsidRPr="002E5459">
        <w:rPr>
          <w:rFonts w:ascii="Times New Roman" w:hAnsi="Times New Roman" w:cs="Times New Roman"/>
          <w:sz w:val="20"/>
          <w:szCs w:val="20"/>
          <w:lang w:val="en-US"/>
        </w:rPr>
        <w:t>[</w:t>
      </w:r>
      <w:proofErr w:type="gramStart"/>
      <w:r w:rsidR="003355E9" w:rsidRPr="002E5459">
        <w:rPr>
          <w:rFonts w:ascii="Times New Roman" w:hAnsi="Times New Roman" w:cs="Times New Roman"/>
          <w:sz w:val="20"/>
          <w:szCs w:val="20"/>
          <w:lang w:val="en-US"/>
        </w:rPr>
        <w:t>036][</w:t>
      </w:r>
      <w:proofErr w:type="spellStart"/>
      <w:proofErr w:type="gramEnd"/>
      <w:r w:rsidR="003355E9" w:rsidRPr="002E5459">
        <w:rPr>
          <w:rFonts w:ascii="Times New Roman" w:hAnsi="Times New Roman" w:cs="Times New Roman"/>
          <w:sz w:val="20"/>
          <w:szCs w:val="20"/>
          <w:lang w:val="en-US"/>
        </w:rPr>
        <w:t>AIoT</w:t>
      </w:r>
      <w:proofErr w:type="spellEnd"/>
      <w:r w:rsidR="003355E9" w:rsidRPr="002E5459">
        <w:rPr>
          <w:rFonts w:ascii="Times New Roman" w:hAnsi="Times New Roman" w:cs="Times New Roman"/>
          <w:sz w:val="20"/>
          <w:szCs w:val="20"/>
          <w:lang w:val="en-US"/>
        </w:rPr>
        <w:t>] AS ID</w:t>
      </w:r>
      <w:r w:rsidR="005D3760" w:rsidRPr="002E5459">
        <w:rPr>
          <w:rFonts w:ascii="Times New Roman" w:hAnsi="Times New Roman" w:cs="Times New Roman"/>
          <w:sz w:val="20"/>
          <w:szCs w:val="20"/>
          <w:lang w:val="en-US"/>
        </w:rPr>
        <w:t xml:space="preserve"> (Xiaomi)</w:t>
      </w:r>
      <w:r w:rsidR="002C5CE5" w:rsidRPr="002E5459">
        <w:rPr>
          <w:rFonts w:ascii="Times New Roman" w:hAnsi="Times New Roman" w:cs="Times New Roman"/>
          <w:sz w:val="20"/>
          <w:szCs w:val="20"/>
          <w:lang w:val="en-US"/>
        </w:rPr>
        <w:t xml:space="preserve"> P2_Summary v01.docx, ftp.3gpp.org</w:t>
      </w:r>
      <w:r w:rsidR="00AE2514" w:rsidRPr="002E5459">
        <w:rPr>
          <w:rFonts w:ascii="Times New Roman" w:hAnsi="Times New Roman" w:cs="Times New Roman"/>
          <w:sz w:val="20"/>
          <w:szCs w:val="20"/>
          <w:lang w:val="en-US"/>
        </w:rPr>
        <w:t>/Email_Discussions/RAN2/[RAN2#129]/[POST129][036][AIoT] AS ID (Xiaomi)</w:t>
      </w:r>
      <w:r w:rsidR="003355E9" w:rsidRPr="002E5459">
        <w:rPr>
          <w:rFonts w:ascii="Times New Roman" w:hAnsi="Times New Roman" w:cs="Times New Roman"/>
          <w:sz w:val="20"/>
          <w:szCs w:val="20"/>
          <w:lang w:val="en-US"/>
        </w:rPr>
        <w:t xml:space="preserve"> </w:t>
      </w:r>
    </w:p>
    <w:sectPr w:rsidR="006C48A1" w:rsidRPr="002E5459" w:rsidSect="00651C5E">
      <w:headerReference w:type="even" r:id="rId16"/>
      <w:footerReference w:type="defaul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AE420" w14:textId="77777777" w:rsidR="005C4DC1" w:rsidRDefault="005C4DC1">
      <w:r>
        <w:separator/>
      </w:r>
    </w:p>
  </w:endnote>
  <w:endnote w:type="continuationSeparator" w:id="0">
    <w:p w14:paraId="4C88EA97" w14:textId="77777777" w:rsidR="005C4DC1" w:rsidRDefault="005C4DC1">
      <w:r>
        <w:continuationSeparator/>
      </w:r>
    </w:p>
  </w:endnote>
  <w:endnote w:type="continuationNotice" w:id="1">
    <w:p w14:paraId="7C1279B9" w14:textId="77777777" w:rsidR="005C4DC1" w:rsidRDefault="005C4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6A31" w14:textId="77777777" w:rsidR="005C4DC1" w:rsidRDefault="005C4DC1">
      <w:r>
        <w:separator/>
      </w:r>
    </w:p>
  </w:footnote>
  <w:footnote w:type="continuationSeparator" w:id="0">
    <w:p w14:paraId="00E6E164" w14:textId="77777777" w:rsidR="005C4DC1" w:rsidRDefault="005C4DC1">
      <w:r>
        <w:continuationSeparator/>
      </w:r>
    </w:p>
  </w:footnote>
  <w:footnote w:type="continuationNotice" w:id="1">
    <w:p w14:paraId="18642ED7" w14:textId="77777777" w:rsidR="005C4DC1" w:rsidRDefault="005C4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D803675"/>
    <w:multiLevelType w:val="hybridMultilevel"/>
    <w:tmpl w:val="6CA45F9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AA4237"/>
    <w:multiLevelType w:val="multilevel"/>
    <w:tmpl w:val="33AA4237"/>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E58A5"/>
    <w:multiLevelType w:val="hybridMultilevel"/>
    <w:tmpl w:val="C328603A"/>
    <w:lvl w:ilvl="0" w:tplc="6FF810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A90A28"/>
    <w:multiLevelType w:val="hybridMultilevel"/>
    <w:tmpl w:val="9580C5C0"/>
    <w:lvl w:ilvl="0" w:tplc="6ED413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1"/>
  </w:num>
  <w:num w:numId="2" w16cid:durableId="399252006">
    <w:abstractNumId w:val="12"/>
  </w:num>
  <w:num w:numId="3" w16cid:durableId="1493567933">
    <w:abstractNumId w:val="7"/>
  </w:num>
  <w:num w:numId="4" w16cid:durableId="593636830">
    <w:abstractNumId w:val="9"/>
  </w:num>
  <w:num w:numId="5" w16cid:durableId="1167332132">
    <w:abstractNumId w:val="4"/>
  </w:num>
  <w:num w:numId="6" w16cid:durableId="158663454">
    <w:abstractNumId w:val="10"/>
  </w:num>
  <w:num w:numId="7" w16cid:durableId="2082098994">
    <w:abstractNumId w:val="14"/>
  </w:num>
  <w:num w:numId="8" w16cid:durableId="820926054">
    <w:abstractNumId w:val="5"/>
  </w:num>
  <w:num w:numId="9" w16cid:durableId="718096405">
    <w:abstractNumId w:val="13"/>
  </w:num>
  <w:num w:numId="10" w16cid:durableId="859701370">
    <w:abstractNumId w:val="15"/>
  </w:num>
  <w:num w:numId="11" w16cid:durableId="191458527">
    <w:abstractNumId w:val="11"/>
  </w:num>
  <w:num w:numId="12" w16cid:durableId="998075232">
    <w:abstractNumId w:val="18"/>
  </w:num>
  <w:num w:numId="13" w16cid:durableId="1313372110">
    <w:abstractNumId w:val="8"/>
  </w:num>
  <w:num w:numId="14" w16cid:durableId="1610316752">
    <w:abstractNumId w:val="16"/>
  </w:num>
  <w:num w:numId="15" w16cid:durableId="942109911">
    <w:abstractNumId w:val="17"/>
  </w:num>
  <w:num w:numId="16" w16cid:durableId="1072388940">
    <w:abstractNumId w:val="19"/>
  </w:num>
  <w:num w:numId="17" w16cid:durableId="296299366">
    <w:abstractNumId w:val="0"/>
  </w:num>
  <w:num w:numId="18" w16cid:durableId="1234698920">
    <w:abstractNumId w:val="2"/>
  </w:num>
  <w:num w:numId="19" w16cid:durableId="1832793896">
    <w:abstractNumId w:val="3"/>
  </w:num>
  <w:num w:numId="20" w16cid:durableId="3030474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4AD"/>
    <w:rsid w:val="00000632"/>
    <w:rsid w:val="000006E1"/>
    <w:rsid w:val="00000C7A"/>
    <w:rsid w:val="000010D5"/>
    <w:rsid w:val="00001291"/>
    <w:rsid w:val="000015A2"/>
    <w:rsid w:val="000018F8"/>
    <w:rsid w:val="00001C5B"/>
    <w:rsid w:val="00001D08"/>
    <w:rsid w:val="00001F29"/>
    <w:rsid w:val="00002740"/>
    <w:rsid w:val="0000281F"/>
    <w:rsid w:val="00002A37"/>
    <w:rsid w:val="0000335A"/>
    <w:rsid w:val="00004902"/>
    <w:rsid w:val="000051C9"/>
    <w:rsid w:val="00005725"/>
    <w:rsid w:val="000062A4"/>
    <w:rsid w:val="00006446"/>
    <w:rsid w:val="00006627"/>
    <w:rsid w:val="00006896"/>
    <w:rsid w:val="00006AE5"/>
    <w:rsid w:val="00006B44"/>
    <w:rsid w:val="00006B58"/>
    <w:rsid w:val="00006CDD"/>
    <w:rsid w:val="000073FC"/>
    <w:rsid w:val="000074A2"/>
    <w:rsid w:val="00007CDC"/>
    <w:rsid w:val="00010459"/>
    <w:rsid w:val="000109E5"/>
    <w:rsid w:val="00011153"/>
    <w:rsid w:val="00011305"/>
    <w:rsid w:val="00011729"/>
    <w:rsid w:val="00011B18"/>
    <w:rsid w:val="00011B28"/>
    <w:rsid w:val="00011F17"/>
    <w:rsid w:val="0001207F"/>
    <w:rsid w:val="00012215"/>
    <w:rsid w:val="0001277E"/>
    <w:rsid w:val="00012A02"/>
    <w:rsid w:val="00012AA7"/>
    <w:rsid w:val="00012B18"/>
    <w:rsid w:val="00012C03"/>
    <w:rsid w:val="00012D65"/>
    <w:rsid w:val="00013414"/>
    <w:rsid w:val="0001357D"/>
    <w:rsid w:val="0001393F"/>
    <w:rsid w:val="00014083"/>
    <w:rsid w:val="000145CD"/>
    <w:rsid w:val="00014A29"/>
    <w:rsid w:val="00014BEF"/>
    <w:rsid w:val="00014DE1"/>
    <w:rsid w:val="00014E6A"/>
    <w:rsid w:val="000152FE"/>
    <w:rsid w:val="0001531D"/>
    <w:rsid w:val="0001579B"/>
    <w:rsid w:val="00015D15"/>
    <w:rsid w:val="00016235"/>
    <w:rsid w:val="0001689D"/>
    <w:rsid w:val="00016E88"/>
    <w:rsid w:val="00016E91"/>
    <w:rsid w:val="000171FF"/>
    <w:rsid w:val="000176B2"/>
    <w:rsid w:val="0001770C"/>
    <w:rsid w:val="00017901"/>
    <w:rsid w:val="00017D24"/>
    <w:rsid w:val="00020213"/>
    <w:rsid w:val="000202A8"/>
    <w:rsid w:val="000202E2"/>
    <w:rsid w:val="00020538"/>
    <w:rsid w:val="00020747"/>
    <w:rsid w:val="000210C4"/>
    <w:rsid w:val="000211C1"/>
    <w:rsid w:val="0002120F"/>
    <w:rsid w:val="00021F8C"/>
    <w:rsid w:val="00022308"/>
    <w:rsid w:val="00023180"/>
    <w:rsid w:val="000234B3"/>
    <w:rsid w:val="00023634"/>
    <w:rsid w:val="00023BF7"/>
    <w:rsid w:val="000242A0"/>
    <w:rsid w:val="0002435E"/>
    <w:rsid w:val="00024532"/>
    <w:rsid w:val="00024734"/>
    <w:rsid w:val="00024962"/>
    <w:rsid w:val="00025031"/>
    <w:rsid w:val="000254C2"/>
    <w:rsid w:val="0002564D"/>
    <w:rsid w:val="00025EA0"/>
    <w:rsid w:val="00025ECA"/>
    <w:rsid w:val="00026008"/>
    <w:rsid w:val="0002609C"/>
    <w:rsid w:val="000261B9"/>
    <w:rsid w:val="00026296"/>
    <w:rsid w:val="000266CF"/>
    <w:rsid w:val="00026B91"/>
    <w:rsid w:val="00026CD4"/>
    <w:rsid w:val="000272E1"/>
    <w:rsid w:val="000278B9"/>
    <w:rsid w:val="00027939"/>
    <w:rsid w:val="00027A0B"/>
    <w:rsid w:val="000302D0"/>
    <w:rsid w:val="00030D3B"/>
    <w:rsid w:val="00030DCD"/>
    <w:rsid w:val="00031335"/>
    <w:rsid w:val="00031905"/>
    <w:rsid w:val="00031CFF"/>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1EE"/>
    <w:rsid w:val="000402A1"/>
    <w:rsid w:val="0004061A"/>
    <w:rsid w:val="00040D7D"/>
    <w:rsid w:val="00040DE7"/>
    <w:rsid w:val="00040E61"/>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6674"/>
    <w:rsid w:val="0004792F"/>
    <w:rsid w:val="000507A6"/>
    <w:rsid w:val="00050B9F"/>
    <w:rsid w:val="00050F53"/>
    <w:rsid w:val="00051FE1"/>
    <w:rsid w:val="0005292A"/>
    <w:rsid w:val="00052A07"/>
    <w:rsid w:val="00052B99"/>
    <w:rsid w:val="000534E3"/>
    <w:rsid w:val="00053AC2"/>
    <w:rsid w:val="00054404"/>
    <w:rsid w:val="00054B4D"/>
    <w:rsid w:val="0005525B"/>
    <w:rsid w:val="0005538B"/>
    <w:rsid w:val="00055BF0"/>
    <w:rsid w:val="00055D79"/>
    <w:rsid w:val="0005606A"/>
    <w:rsid w:val="00056CD1"/>
    <w:rsid w:val="00057117"/>
    <w:rsid w:val="00057276"/>
    <w:rsid w:val="00057431"/>
    <w:rsid w:val="00057AE9"/>
    <w:rsid w:val="00057C29"/>
    <w:rsid w:val="00057E2C"/>
    <w:rsid w:val="00060036"/>
    <w:rsid w:val="000604BA"/>
    <w:rsid w:val="00060AA7"/>
    <w:rsid w:val="00060B7B"/>
    <w:rsid w:val="00060E33"/>
    <w:rsid w:val="00060FD1"/>
    <w:rsid w:val="000616E7"/>
    <w:rsid w:val="000628E3"/>
    <w:rsid w:val="00062A82"/>
    <w:rsid w:val="000630F5"/>
    <w:rsid w:val="0006372D"/>
    <w:rsid w:val="00063C67"/>
    <w:rsid w:val="000644F8"/>
    <w:rsid w:val="0006487E"/>
    <w:rsid w:val="00064BF4"/>
    <w:rsid w:val="00064CB6"/>
    <w:rsid w:val="0006587B"/>
    <w:rsid w:val="000659A4"/>
    <w:rsid w:val="00065CA3"/>
    <w:rsid w:val="00065E1A"/>
    <w:rsid w:val="00065EDA"/>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1FF9"/>
    <w:rsid w:val="00072700"/>
    <w:rsid w:val="000727EB"/>
    <w:rsid w:val="00072D21"/>
    <w:rsid w:val="00072D36"/>
    <w:rsid w:val="00073083"/>
    <w:rsid w:val="000735F6"/>
    <w:rsid w:val="00073D3C"/>
    <w:rsid w:val="0007441B"/>
    <w:rsid w:val="00074682"/>
    <w:rsid w:val="00074B00"/>
    <w:rsid w:val="00075107"/>
    <w:rsid w:val="00075168"/>
    <w:rsid w:val="00075174"/>
    <w:rsid w:val="0007538F"/>
    <w:rsid w:val="0007543B"/>
    <w:rsid w:val="00075B7A"/>
    <w:rsid w:val="00076A52"/>
    <w:rsid w:val="00076C37"/>
    <w:rsid w:val="00077440"/>
    <w:rsid w:val="00077E5F"/>
    <w:rsid w:val="00077F0F"/>
    <w:rsid w:val="0008036A"/>
    <w:rsid w:val="00081257"/>
    <w:rsid w:val="000814A9"/>
    <w:rsid w:val="00081714"/>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7D0"/>
    <w:rsid w:val="00084CFE"/>
    <w:rsid w:val="00084FE2"/>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1944"/>
    <w:rsid w:val="000924C1"/>
    <w:rsid w:val="000924F0"/>
    <w:rsid w:val="00092DD2"/>
    <w:rsid w:val="00093474"/>
    <w:rsid w:val="00093554"/>
    <w:rsid w:val="00094321"/>
    <w:rsid w:val="00094A54"/>
    <w:rsid w:val="00094D7E"/>
    <w:rsid w:val="0009510F"/>
    <w:rsid w:val="00096079"/>
    <w:rsid w:val="000960D3"/>
    <w:rsid w:val="000962AD"/>
    <w:rsid w:val="000965DD"/>
    <w:rsid w:val="000966F8"/>
    <w:rsid w:val="0009734B"/>
    <w:rsid w:val="000974B4"/>
    <w:rsid w:val="00097921"/>
    <w:rsid w:val="000A011B"/>
    <w:rsid w:val="000A01BF"/>
    <w:rsid w:val="000A0795"/>
    <w:rsid w:val="000A0A93"/>
    <w:rsid w:val="000A0BF5"/>
    <w:rsid w:val="000A0CE7"/>
    <w:rsid w:val="000A0E65"/>
    <w:rsid w:val="000A0E97"/>
    <w:rsid w:val="000A1572"/>
    <w:rsid w:val="000A19D5"/>
    <w:rsid w:val="000A1B7B"/>
    <w:rsid w:val="000A200B"/>
    <w:rsid w:val="000A23E8"/>
    <w:rsid w:val="000A2537"/>
    <w:rsid w:val="000A2C77"/>
    <w:rsid w:val="000A2C7D"/>
    <w:rsid w:val="000A2E8D"/>
    <w:rsid w:val="000A30CA"/>
    <w:rsid w:val="000A335C"/>
    <w:rsid w:val="000A3416"/>
    <w:rsid w:val="000A37E9"/>
    <w:rsid w:val="000A49A0"/>
    <w:rsid w:val="000A4E77"/>
    <w:rsid w:val="000A5117"/>
    <w:rsid w:val="000A525A"/>
    <w:rsid w:val="000A541F"/>
    <w:rsid w:val="000A56F2"/>
    <w:rsid w:val="000A617B"/>
    <w:rsid w:val="000A696B"/>
    <w:rsid w:val="000A6E8F"/>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2C7D"/>
    <w:rsid w:val="000B307F"/>
    <w:rsid w:val="000B33EC"/>
    <w:rsid w:val="000B377D"/>
    <w:rsid w:val="000B3870"/>
    <w:rsid w:val="000B38C6"/>
    <w:rsid w:val="000B3A8F"/>
    <w:rsid w:val="000B3BB4"/>
    <w:rsid w:val="000B3C3F"/>
    <w:rsid w:val="000B3F34"/>
    <w:rsid w:val="000B4A85"/>
    <w:rsid w:val="000B4AB9"/>
    <w:rsid w:val="000B4CF7"/>
    <w:rsid w:val="000B50BF"/>
    <w:rsid w:val="000B55DF"/>
    <w:rsid w:val="000B58C3"/>
    <w:rsid w:val="000B5D38"/>
    <w:rsid w:val="000B60E8"/>
    <w:rsid w:val="000B61E9"/>
    <w:rsid w:val="000B6568"/>
    <w:rsid w:val="000B68E5"/>
    <w:rsid w:val="000B69E8"/>
    <w:rsid w:val="000B6C4A"/>
    <w:rsid w:val="000B7068"/>
    <w:rsid w:val="000B720E"/>
    <w:rsid w:val="000B751E"/>
    <w:rsid w:val="000B75A5"/>
    <w:rsid w:val="000B7970"/>
    <w:rsid w:val="000B7CF7"/>
    <w:rsid w:val="000B7EBF"/>
    <w:rsid w:val="000C0051"/>
    <w:rsid w:val="000C0B03"/>
    <w:rsid w:val="000C0F46"/>
    <w:rsid w:val="000C12AD"/>
    <w:rsid w:val="000C165A"/>
    <w:rsid w:val="000C1A51"/>
    <w:rsid w:val="000C1A92"/>
    <w:rsid w:val="000C205D"/>
    <w:rsid w:val="000C2774"/>
    <w:rsid w:val="000C2865"/>
    <w:rsid w:val="000C2E19"/>
    <w:rsid w:val="000C2F55"/>
    <w:rsid w:val="000C302A"/>
    <w:rsid w:val="000C3084"/>
    <w:rsid w:val="000C34C4"/>
    <w:rsid w:val="000C39F8"/>
    <w:rsid w:val="000C3BB5"/>
    <w:rsid w:val="000C3F39"/>
    <w:rsid w:val="000C4045"/>
    <w:rsid w:val="000C524F"/>
    <w:rsid w:val="000C52C9"/>
    <w:rsid w:val="000C5BFA"/>
    <w:rsid w:val="000C6174"/>
    <w:rsid w:val="000C643E"/>
    <w:rsid w:val="000C65B7"/>
    <w:rsid w:val="000C7580"/>
    <w:rsid w:val="000C7926"/>
    <w:rsid w:val="000D0217"/>
    <w:rsid w:val="000D04E9"/>
    <w:rsid w:val="000D0837"/>
    <w:rsid w:val="000D08A3"/>
    <w:rsid w:val="000D0B67"/>
    <w:rsid w:val="000D0C56"/>
    <w:rsid w:val="000D0D07"/>
    <w:rsid w:val="000D0EAA"/>
    <w:rsid w:val="000D109A"/>
    <w:rsid w:val="000D154F"/>
    <w:rsid w:val="000D18E5"/>
    <w:rsid w:val="000D1C00"/>
    <w:rsid w:val="000D1DCB"/>
    <w:rsid w:val="000D1ECE"/>
    <w:rsid w:val="000D2960"/>
    <w:rsid w:val="000D2ACE"/>
    <w:rsid w:val="000D3245"/>
    <w:rsid w:val="000D36D2"/>
    <w:rsid w:val="000D3BA4"/>
    <w:rsid w:val="000D4129"/>
    <w:rsid w:val="000D4797"/>
    <w:rsid w:val="000D47C5"/>
    <w:rsid w:val="000D4C5E"/>
    <w:rsid w:val="000D4E9A"/>
    <w:rsid w:val="000D5636"/>
    <w:rsid w:val="000D567C"/>
    <w:rsid w:val="000D6341"/>
    <w:rsid w:val="000D63A6"/>
    <w:rsid w:val="000D688B"/>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138"/>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4E01"/>
    <w:rsid w:val="000F57AE"/>
    <w:rsid w:val="000F5C00"/>
    <w:rsid w:val="000F6049"/>
    <w:rsid w:val="000F6A2C"/>
    <w:rsid w:val="000F6B69"/>
    <w:rsid w:val="000F6D9F"/>
    <w:rsid w:val="000F6DF3"/>
    <w:rsid w:val="000F720B"/>
    <w:rsid w:val="000F7358"/>
    <w:rsid w:val="000F75DC"/>
    <w:rsid w:val="000F7CF0"/>
    <w:rsid w:val="0010019B"/>
    <w:rsid w:val="00100499"/>
    <w:rsid w:val="001005FF"/>
    <w:rsid w:val="00101132"/>
    <w:rsid w:val="001035CF"/>
    <w:rsid w:val="001040F6"/>
    <w:rsid w:val="00104967"/>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1090"/>
    <w:rsid w:val="00131334"/>
    <w:rsid w:val="001313C0"/>
    <w:rsid w:val="00131531"/>
    <w:rsid w:val="00131593"/>
    <w:rsid w:val="00131A26"/>
    <w:rsid w:val="00131B38"/>
    <w:rsid w:val="00131DAF"/>
    <w:rsid w:val="00131EC3"/>
    <w:rsid w:val="00132B2D"/>
    <w:rsid w:val="00132DC8"/>
    <w:rsid w:val="00132F8F"/>
    <w:rsid w:val="00132FD0"/>
    <w:rsid w:val="00133189"/>
    <w:rsid w:val="0013358A"/>
    <w:rsid w:val="001335F3"/>
    <w:rsid w:val="00133859"/>
    <w:rsid w:val="00133CEB"/>
    <w:rsid w:val="00134050"/>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10"/>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0472"/>
    <w:rsid w:val="001512E3"/>
    <w:rsid w:val="00151570"/>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CB"/>
    <w:rsid w:val="001568E0"/>
    <w:rsid w:val="00156995"/>
    <w:rsid w:val="0015706B"/>
    <w:rsid w:val="00160084"/>
    <w:rsid w:val="001608F0"/>
    <w:rsid w:val="00160BA0"/>
    <w:rsid w:val="00160DD8"/>
    <w:rsid w:val="00163169"/>
    <w:rsid w:val="001632FD"/>
    <w:rsid w:val="00163ACA"/>
    <w:rsid w:val="001640E8"/>
    <w:rsid w:val="001643A8"/>
    <w:rsid w:val="0016465B"/>
    <w:rsid w:val="00164D74"/>
    <w:rsid w:val="0016522A"/>
    <w:rsid w:val="001657D7"/>
    <w:rsid w:val="0016586A"/>
    <w:rsid w:val="001659C1"/>
    <w:rsid w:val="00165A59"/>
    <w:rsid w:val="00165BA1"/>
    <w:rsid w:val="00165D2A"/>
    <w:rsid w:val="00165DC3"/>
    <w:rsid w:val="00165F7C"/>
    <w:rsid w:val="0016600D"/>
    <w:rsid w:val="0016607D"/>
    <w:rsid w:val="00166BAB"/>
    <w:rsid w:val="00167512"/>
    <w:rsid w:val="001675A7"/>
    <w:rsid w:val="0016766F"/>
    <w:rsid w:val="001676BC"/>
    <w:rsid w:val="00167A9D"/>
    <w:rsid w:val="00167D0C"/>
    <w:rsid w:val="00167DE0"/>
    <w:rsid w:val="001707FD"/>
    <w:rsid w:val="00170EC3"/>
    <w:rsid w:val="00171034"/>
    <w:rsid w:val="00171A1F"/>
    <w:rsid w:val="00171D4D"/>
    <w:rsid w:val="00171D60"/>
    <w:rsid w:val="00171D7C"/>
    <w:rsid w:val="00171EB5"/>
    <w:rsid w:val="0017235D"/>
    <w:rsid w:val="0017335D"/>
    <w:rsid w:val="001735EF"/>
    <w:rsid w:val="0017399F"/>
    <w:rsid w:val="00173A8E"/>
    <w:rsid w:val="00173CB1"/>
    <w:rsid w:val="00173D22"/>
    <w:rsid w:val="00174251"/>
    <w:rsid w:val="00174426"/>
    <w:rsid w:val="0017489D"/>
    <w:rsid w:val="00174B05"/>
    <w:rsid w:val="00174B63"/>
    <w:rsid w:val="00174CBF"/>
    <w:rsid w:val="0017581C"/>
    <w:rsid w:val="00175CD8"/>
    <w:rsid w:val="0017649E"/>
    <w:rsid w:val="00176D98"/>
    <w:rsid w:val="001776D1"/>
    <w:rsid w:val="00177795"/>
    <w:rsid w:val="00180D4C"/>
    <w:rsid w:val="00180F07"/>
    <w:rsid w:val="00180F9C"/>
    <w:rsid w:val="0018143F"/>
    <w:rsid w:val="00181887"/>
    <w:rsid w:val="00182004"/>
    <w:rsid w:val="001824B3"/>
    <w:rsid w:val="00182A63"/>
    <w:rsid w:val="001830DF"/>
    <w:rsid w:val="001833E2"/>
    <w:rsid w:val="001834A6"/>
    <w:rsid w:val="001838CD"/>
    <w:rsid w:val="001838D5"/>
    <w:rsid w:val="00183927"/>
    <w:rsid w:val="001841A9"/>
    <w:rsid w:val="00184536"/>
    <w:rsid w:val="00184585"/>
    <w:rsid w:val="001848CA"/>
    <w:rsid w:val="00184B68"/>
    <w:rsid w:val="00184C0D"/>
    <w:rsid w:val="00184C1C"/>
    <w:rsid w:val="001850F5"/>
    <w:rsid w:val="00185280"/>
    <w:rsid w:val="00185827"/>
    <w:rsid w:val="00185EA6"/>
    <w:rsid w:val="0018691C"/>
    <w:rsid w:val="0018737B"/>
    <w:rsid w:val="00187885"/>
    <w:rsid w:val="00187928"/>
    <w:rsid w:val="001903CD"/>
    <w:rsid w:val="00190AC1"/>
    <w:rsid w:val="00190C00"/>
    <w:rsid w:val="00190E53"/>
    <w:rsid w:val="001910DF"/>
    <w:rsid w:val="001911B3"/>
    <w:rsid w:val="00191AF6"/>
    <w:rsid w:val="00191B83"/>
    <w:rsid w:val="001928DE"/>
    <w:rsid w:val="00192BF0"/>
    <w:rsid w:val="00192C10"/>
    <w:rsid w:val="001932FA"/>
    <w:rsid w:val="0019341A"/>
    <w:rsid w:val="00193614"/>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7E1"/>
    <w:rsid w:val="00197B77"/>
    <w:rsid w:val="00197BC4"/>
    <w:rsid w:val="00197D12"/>
    <w:rsid w:val="00197DF9"/>
    <w:rsid w:val="001A02C1"/>
    <w:rsid w:val="001A0534"/>
    <w:rsid w:val="001A0DE7"/>
    <w:rsid w:val="001A0E21"/>
    <w:rsid w:val="001A0F0E"/>
    <w:rsid w:val="001A1124"/>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90C"/>
    <w:rsid w:val="001A6A0A"/>
    <w:rsid w:val="001A6CBA"/>
    <w:rsid w:val="001A6D7B"/>
    <w:rsid w:val="001A6E3F"/>
    <w:rsid w:val="001A6E96"/>
    <w:rsid w:val="001A71E3"/>
    <w:rsid w:val="001A7932"/>
    <w:rsid w:val="001B0474"/>
    <w:rsid w:val="001B0D97"/>
    <w:rsid w:val="001B1B9B"/>
    <w:rsid w:val="001B232D"/>
    <w:rsid w:val="001B2750"/>
    <w:rsid w:val="001B2854"/>
    <w:rsid w:val="001B2AC4"/>
    <w:rsid w:val="001B2C23"/>
    <w:rsid w:val="001B2E53"/>
    <w:rsid w:val="001B3012"/>
    <w:rsid w:val="001B3123"/>
    <w:rsid w:val="001B4D48"/>
    <w:rsid w:val="001B5948"/>
    <w:rsid w:val="001B59AC"/>
    <w:rsid w:val="001B5A5D"/>
    <w:rsid w:val="001B6053"/>
    <w:rsid w:val="001B64FC"/>
    <w:rsid w:val="001B6CE0"/>
    <w:rsid w:val="001B6F21"/>
    <w:rsid w:val="001B759B"/>
    <w:rsid w:val="001B7947"/>
    <w:rsid w:val="001B7DF3"/>
    <w:rsid w:val="001B7EC0"/>
    <w:rsid w:val="001B7F21"/>
    <w:rsid w:val="001B7F42"/>
    <w:rsid w:val="001C0714"/>
    <w:rsid w:val="001C076F"/>
    <w:rsid w:val="001C086F"/>
    <w:rsid w:val="001C13DA"/>
    <w:rsid w:val="001C1CE5"/>
    <w:rsid w:val="001C1D73"/>
    <w:rsid w:val="001C2551"/>
    <w:rsid w:val="001C273D"/>
    <w:rsid w:val="001C3052"/>
    <w:rsid w:val="001C3AFB"/>
    <w:rsid w:val="001C3C82"/>
    <w:rsid w:val="001C3D2A"/>
    <w:rsid w:val="001C3D73"/>
    <w:rsid w:val="001C3E08"/>
    <w:rsid w:val="001C3F74"/>
    <w:rsid w:val="001C42B2"/>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0B55"/>
    <w:rsid w:val="001D15FC"/>
    <w:rsid w:val="001D16A5"/>
    <w:rsid w:val="001D1823"/>
    <w:rsid w:val="001D1FE4"/>
    <w:rsid w:val="001D2185"/>
    <w:rsid w:val="001D25EB"/>
    <w:rsid w:val="001D2727"/>
    <w:rsid w:val="001D280D"/>
    <w:rsid w:val="001D2B7A"/>
    <w:rsid w:val="001D2C0F"/>
    <w:rsid w:val="001D2D12"/>
    <w:rsid w:val="001D2FFD"/>
    <w:rsid w:val="001D3AD3"/>
    <w:rsid w:val="001D3E96"/>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61A"/>
    <w:rsid w:val="001E2771"/>
    <w:rsid w:val="001E2AFA"/>
    <w:rsid w:val="001E2B0D"/>
    <w:rsid w:val="001E2B41"/>
    <w:rsid w:val="001E312F"/>
    <w:rsid w:val="001E3442"/>
    <w:rsid w:val="001E344E"/>
    <w:rsid w:val="001E3C9D"/>
    <w:rsid w:val="001E518C"/>
    <w:rsid w:val="001E5831"/>
    <w:rsid w:val="001E58E2"/>
    <w:rsid w:val="001E6454"/>
    <w:rsid w:val="001E6BF2"/>
    <w:rsid w:val="001E78B7"/>
    <w:rsid w:val="001E7A4B"/>
    <w:rsid w:val="001E7AED"/>
    <w:rsid w:val="001F00C4"/>
    <w:rsid w:val="001F141D"/>
    <w:rsid w:val="001F15FB"/>
    <w:rsid w:val="001F17C5"/>
    <w:rsid w:val="001F1CD9"/>
    <w:rsid w:val="001F290E"/>
    <w:rsid w:val="001F294E"/>
    <w:rsid w:val="001F2D20"/>
    <w:rsid w:val="001F390D"/>
    <w:rsid w:val="001F3916"/>
    <w:rsid w:val="001F3B48"/>
    <w:rsid w:val="001F4AB0"/>
    <w:rsid w:val="001F4B7C"/>
    <w:rsid w:val="001F54C5"/>
    <w:rsid w:val="001F5C57"/>
    <w:rsid w:val="001F5EF5"/>
    <w:rsid w:val="001F662C"/>
    <w:rsid w:val="001F6C25"/>
    <w:rsid w:val="001F6E27"/>
    <w:rsid w:val="001F6F92"/>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4F3A"/>
    <w:rsid w:val="0020528E"/>
    <w:rsid w:val="0020544F"/>
    <w:rsid w:val="002054A0"/>
    <w:rsid w:val="002054EB"/>
    <w:rsid w:val="0020661F"/>
    <w:rsid w:val="00206841"/>
    <w:rsid w:val="002069B2"/>
    <w:rsid w:val="00206C08"/>
    <w:rsid w:val="00207219"/>
    <w:rsid w:val="00207501"/>
    <w:rsid w:val="00207EEE"/>
    <w:rsid w:val="00207F96"/>
    <w:rsid w:val="00207FA3"/>
    <w:rsid w:val="00210A56"/>
    <w:rsid w:val="00210AEC"/>
    <w:rsid w:val="0021116E"/>
    <w:rsid w:val="00211400"/>
    <w:rsid w:val="00212265"/>
    <w:rsid w:val="0021252A"/>
    <w:rsid w:val="00213286"/>
    <w:rsid w:val="002133D1"/>
    <w:rsid w:val="0021344A"/>
    <w:rsid w:val="0021359E"/>
    <w:rsid w:val="00213BF9"/>
    <w:rsid w:val="00213EA5"/>
    <w:rsid w:val="002145B3"/>
    <w:rsid w:val="00214DA8"/>
    <w:rsid w:val="0021518A"/>
    <w:rsid w:val="00215423"/>
    <w:rsid w:val="0021568F"/>
    <w:rsid w:val="0021587D"/>
    <w:rsid w:val="002158FA"/>
    <w:rsid w:val="00215A71"/>
    <w:rsid w:val="002163A4"/>
    <w:rsid w:val="00216564"/>
    <w:rsid w:val="00216820"/>
    <w:rsid w:val="00216EB1"/>
    <w:rsid w:val="0021705C"/>
    <w:rsid w:val="00217104"/>
    <w:rsid w:val="00217A0B"/>
    <w:rsid w:val="00217A20"/>
    <w:rsid w:val="00217B15"/>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4038"/>
    <w:rsid w:val="00234EEC"/>
    <w:rsid w:val="002350BF"/>
    <w:rsid w:val="00235237"/>
    <w:rsid w:val="00235562"/>
    <w:rsid w:val="00235632"/>
    <w:rsid w:val="00235872"/>
    <w:rsid w:val="00235CB6"/>
    <w:rsid w:val="00236724"/>
    <w:rsid w:val="00236938"/>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7325"/>
    <w:rsid w:val="0024745E"/>
    <w:rsid w:val="00247AB3"/>
    <w:rsid w:val="00247D3B"/>
    <w:rsid w:val="00247F5B"/>
    <w:rsid w:val="002500C8"/>
    <w:rsid w:val="00250238"/>
    <w:rsid w:val="0025024D"/>
    <w:rsid w:val="0025053D"/>
    <w:rsid w:val="00250F16"/>
    <w:rsid w:val="00250F4B"/>
    <w:rsid w:val="0025167F"/>
    <w:rsid w:val="0025188D"/>
    <w:rsid w:val="002520B3"/>
    <w:rsid w:val="00252343"/>
    <w:rsid w:val="002529DD"/>
    <w:rsid w:val="00252A55"/>
    <w:rsid w:val="00252BA2"/>
    <w:rsid w:val="00253CA8"/>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AC9"/>
    <w:rsid w:val="00265CF4"/>
    <w:rsid w:val="00266214"/>
    <w:rsid w:val="00266DD0"/>
    <w:rsid w:val="0026707B"/>
    <w:rsid w:val="002672B9"/>
    <w:rsid w:val="0026743E"/>
    <w:rsid w:val="0026749F"/>
    <w:rsid w:val="00267AC8"/>
    <w:rsid w:val="00267C58"/>
    <w:rsid w:val="00267C83"/>
    <w:rsid w:val="002703FE"/>
    <w:rsid w:val="0027051F"/>
    <w:rsid w:val="002707B8"/>
    <w:rsid w:val="00270B94"/>
    <w:rsid w:val="00270D24"/>
    <w:rsid w:val="00271046"/>
    <w:rsid w:val="0027144F"/>
    <w:rsid w:val="00271854"/>
    <w:rsid w:val="00271B41"/>
    <w:rsid w:val="00271E84"/>
    <w:rsid w:val="00271F3A"/>
    <w:rsid w:val="0027208A"/>
    <w:rsid w:val="00272181"/>
    <w:rsid w:val="00272796"/>
    <w:rsid w:val="00272A9B"/>
    <w:rsid w:val="002731E4"/>
    <w:rsid w:val="00273278"/>
    <w:rsid w:val="002734B9"/>
    <w:rsid w:val="0027365F"/>
    <w:rsid w:val="002737F4"/>
    <w:rsid w:val="0027388B"/>
    <w:rsid w:val="00273E5B"/>
    <w:rsid w:val="00273E70"/>
    <w:rsid w:val="0027445A"/>
    <w:rsid w:val="002744EC"/>
    <w:rsid w:val="0027455E"/>
    <w:rsid w:val="00274AD9"/>
    <w:rsid w:val="00275037"/>
    <w:rsid w:val="00275CAD"/>
    <w:rsid w:val="00276327"/>
    <w:rsid w:val="00276541"/>
    <w:rsid w:val="00276602"/>
    <w:rsid w:val="0027666E"/>
    <w:rsid w:val="00276AA0"/>
    <w:rsid w:val="00276FA1"/>
    <w:rsid w:val="00277420"/>
    <w:rsid w:val="00277453"/>
    <w:rsid w:val="002775CB"/>
    <w:rsid w:val="00277B2D"/>
    <w:rsid w:val="00277F82"/>
    <w:rsid w:val="0028014A"/>
    <w:rsid w:val="002803F3"/>
    <w:rsid w:val="00280524"/>
    <w:rsid w:val="002805F5"/>
    <w:rsid w:val="00280668"/>
    <w:rsid w:val="00280751"/>
    <w:rsid w:val="002821B7"/>
    <w:rsid w:val="0028280A"/>
    <w:rsid w:val="00282B75"/>
    <w:rsid w:val="00282DEB"/>
    <w:rsid w:val="002833FB"/>
    <w:rsid w:val="0028380F"/>
    <w:rsid w:val="00284B40"/>
    <w:rsid w:val="00285020"/>
    <w:rsid w:val="00285330"/>
    <w:rsid w:val="002855F6"/>
    <w:rsid w:val="00285752"/>
    <w:rsid w:val="00285A6C"/>
    <w:rsid w:val="00285CD6"/>
    <w:rsid w:val="00286ACD"/>
    <w:rsid w:val="00286CD0"/>
    <w:rsid w:val="00287838"/>
    <w:rsid w:val="00287895"/>
    <w:rsid w:val="00287E5E"/>
    <w:rsid w:val="002907B5"/>
    <w:rsid w:val="0029119F"/>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AA5"/>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220"/>
    <w:rsid w:val="002A1D4E"/>
    <w:rsid w:val="002A206A"/>
    <w:rsid w:val="002A2117"/>
    <w:rsid w:val="002A2333"/>
    <w:rsid w:val="002A2761"/>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B96"/>
    <w:rsid w:val="002A7EF5"/>
    <w:rsid w:val="002B033E"/>
    <w:rsid w:val="002B06F0"/>
    <w:rsid w:val="002B0B1F"/>
    <w:rsid w:val="002B0D34"/>
    <w:rsid w:val="002B0F92"/>
    <w:rsid w:val="002B13CB"/>
    <w:rsid w:val="002B1F68"/>
    <w:rsid w:val="002B2407"/>
    <w:rsid w:val="002B24D6"/>
    <w:rsid w:val="002B25D6"/>
    <w:rsid w:val="002B292E"/>
    <w:rsid w:val="002B2C0D"/>
    <w:rsid w:val="002B2CC5"/>
    <w:rsid w:val="002B3691"/>
    <w:rsid w:val="002B37B4"/>
    <w:rsid w:val="002B38C4"/>
    <w:rsid w:val="002B3BE7"/>
    <w:rsid w:val="002B3F97"/>
    <w:rsid w:val="002B3FAA"/>
    <w:rsid w:val="002B4094"/>
    <w:rsid w:val="002B44A7"/>
    <w:rsid w:val="002B467E"/>
    <w:rsid w:val="002B47B7"/>
    <w:rsid w:val="002B4B0C"/>
    <w:rsid w:val="002B52EF"/>
    <w:rsid w:val="002B57C8"/>
    <w:rsid w:val="002B5901"/>
    <w:rsid w:val="002B596E"/>
    <w:rsid w:val="002B5DCF"/>
    <w:rsid w:val="002B66CD"/>
    <w:rsid w:val="002B6786"/>
    <w:rsid w:val="002B6881"/>
    <w:rsid w:val="002B6CDA"/>
    <w:rsid w:val="002B70B7"/>
    <w:rsid w:val="002B7413"/>
    <w:rsid w:val="002B7B48"/>
    <w:rsid w:val="002B7F65"/>
    <w:rsid w:val="002C0874"/>
    <w:rsid w:val="002C0CFC"/>
    <w:rsid w:val="002C0D0C"/>
    <w:rsid w:val="002C125A"/>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CE5"/>
    <w:rsid w:val="002C5F67"/>
    <w:rsid w:val="002C656F"/>
    <w:rsid w:val="002C66D9"/>
    <w:rsid w:val="002C670B"/>
    <w:rsid w:val="002C6FAD"/>
    <w:rsid w:val="002C7916"/>
    <w:rsid w:val="002C796E"/>
    <w:rsid w:val="002C7C64"/>
    <w:rsid w:val="002D00AE"/>
    <w:rsid w:val="002D022A"/>
    <w:rsid w:val="002D05DC"/>
    <w:rsid w:val="002D071A"/>
    <w:rsid w:val="002D0774"/>
    <w:rsid w:val="002D0DE3"/>
    <w:rsid w:val="002D121C"/>
    <w:rsid w:val="002D18DE"/>
    <w:rsid w:val="002D1A64"/>
    <w:rsid w:val="002D248F"/>
    <w:rsid w:val="002D34B2"/>
    <w:rsid w:val="002D362A"/>
    <w:rsid w:val="002D4057"/>
    <w:rsid w:val="002D4196"/>
    <w:rsid w:val="002D420F"/>
    <w:rsid w:val="002D495F"/>
    <w:rsid w:val="002D4ADC"/>
    <w:rsid w:val="002D5402"/>
    <w:rsid w:val="002D548E"/>
    <w:rsid w:val="002D54A7"/>
    <w:rsid w:val="002D5976"/>
    <w:rsid w:val="002D5C1D"/>
    <w:rsid w:val="002D69C1"/>
    <w:rsid w:val="002D6DCE"/>
    <w:rsid w:val="002D7637"/>
    <w:rsid w:val="002D7FCA"/>
    <w:rsid w:val="002E05A2"/>
    <w:rsid w:val="002E0A84"/>
    <w:rsid w:val="002E105D"/>
    <w:rsid w:val="002E1404"/>
    <w:rsid w:val="002E14D6"/>
    <w:rsid w:val="002E17F2"/>
    <w:rsid w:val="002E1852"/>
    <w:rsid w:val="002E1C75"/>
    <w:rsid w:val="002E1CB2"/>
    <w:rsid w:val="002E1CE4"/>
    <w:rsid w:val="002E27D1"/>
    <w:rsid w:val="002E2834"/>
    <w:rsid w:val="002E2E73"/>
    <w:rsid w:val="002E2FBB"/>
    <w:rsid w:val="002E3730"/>
    <w:rsid w:val="002E38DE"/>
    <w:rsid w:val="002E3CAE"/>
    <w:rsid w:val="002E3D2B"/>
    <w:rsid w:val="002E3DED"/>
    <w:rsid w:val="002E3EEC"/>
    <w:rsid w:val="002E481A"/>
    <w:rsid w:val="002E4F42"/>
    <w:rsid w:val="002E53A4"/>
    <w:rsid w:val="002E540B"/>
    <w:rsid w:val="002E5459"/>
    <w:rsid w:val="002E557E"/>
    <w:rsid w:val="002E599F"/>
    <w:rsid w:val="002E5A95"/>
    <w:rsid w:val="002E64DB"/>
    <w:rsid w:val="002E66F9"/>
    <w:rsid w:val="002E6AFF"/>
    <w:rsid w:val="002E6B45"/>
    <w:rsid w:val="002E7111"/>
    <w:rsid w:val="002E7265"/>
    <w:rsid w:val="002E7641"/>
    <w:rsid w:val="002E7CAE"/>
    <w:rsid w:val="002F0080"/>
    <w:rsid w:val="002F0108"/>
    <w:rsid w:val="002F03DA"/>
    <w:rsid w:val="002F0671"/>
    <w:rsid w:val="002F09EA"/>
    <w:rsid w:val="002F0AE9"/>
    <w:rsid w:val="002F0E42"/>
    <w:rsid w:val="002F0E78"/>
    <w:rsid w:val="002F0FAD"/>
    <w:rsid w:val="002F1628"/>
    <w:rsid w:val="002F200B"/>
    <w:rsid w:val="002F20A4"/>
    <w:rsid w:val="002F2129"/>
    <w:rsid w:val="002F23D8"/>
    <w:rsid w:val="002F246A"/>
    <w:rsid w:val="002F2565"/>
    <w:rsid w:val="002F2771"/>
    <w:rsid w:val="002F323D"/>
    <w:rsid w:val="002F3420"/>
    <w:rsid w:val="002F37A9"/>
    <w:rsid w:val="002F38A3"/>
    <w:rsid w:val="002F3AA4"/>
    <w:rsid w:val="002F3DF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00"/>
    <w:rsid w:val="003019FF"/>
    <w:rsid w:val="00301CE6"/>
    <w:rsid w:val="00301E0B"/>
    <w:rsid w:val="0030256B"/>
    <w:rsid w:val="00303814"/>
    <w:rsid w:val="00303FA7"/>
    <w:rsid w:val="00303FC5"/>
    <w:rsid w:val="003040A8"/>
    <w:rsid w:val="003040E2"/>
    <w:rsid w:val="003045B8"/>
    <w:rsid w:val="003049CE"/>
    <w:rsid w:val="0030501F"/>
    <w:rsid w:val="00305A9E"/>
    <w:rsid w:val="00305D11"/>
    <w:rsid w:val="00305F97"/>
    <w:rsid w:val="003060DE"/>
    <w:rsid w:val="0030679F"/>
    <w:rsid w:val="00306808"/>
    <w:rsid w:val="00306993"/>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7D7"/>
    <w:rsid w:val="00313974"/>
    <w:rsid w:val="00313FD2"/>
    <w:rsid w:val="00313FD6"/>
    <w:rsid w:val="003143BD"/>
    <w:rsid w:val="00314783"/>
    <w:rsid w:val="00314AB9"/>
    <w:rsid w:val="00315094"/>
    <w:rsid w:val="00315A8A"/>
    <w:rsid w:val="0031623D"/>
    <w:rsid w:val="00316D1D"/>
    <w:rsid w:val="003172CA"/>
    <w:rsid w:val="0031777C"/>
    <w:rsid w:val="003177E4"/>
    <w:rsid w:val="00317B01"/>
    <w:rsid w:val="00317B03"/>
    <w:rsid w:val="00317C06"/>
    <w:rsid w:val="003203ED"/>
    <w:rsid w:val="00320759"/>
    <w:rsid w:val="003207D7"/>
    <w:rsid w:val="003207E8"/>
    <w:rsid w:val="00321578"/>
    <w:rsid w:val="0032211C"/>
    <w:rsid w:val="00322711"/>
    <w:rsid w:val="003228D7"/>
    <w:rsid w:val="00322C23"/>
    <w:rsid w:val="00322C9F"/>
    <w:rsid w:val="00322CD7"/>
    <w:rsid w:val="003230BD"/>
    <w:rsid w:val="0032317B"/>
    <w:rsid w:val="0032338B"/>
    <w:rsid w:val="00323AC6"/>
    <w:rsid w:val="00323B08"/>
    <w:rsid w:val="00323B7D"/>
    <w:rsid w:val="00323CAA"/>
    <w:rsid w:val="00323FED"/>
    <w:rsid w:val="003248B5"/>
    <w:rsid w:val="00324974"/>
    <w:rsid w:val="00324AA2"/>
    <w:rsid w:val="00324D1A"/>
    <w:rsid w:val="00324D23"/>
    <w:rsid w:val="00325158"/>
    <w:rsid w:val="003260FE"/>
    <w:rsid w:val="00326166"/>
    <w:rsid w:val="003261A9"/>
    <w:rsid w:val="00326F4A"/>
    <w:rsid w:val="00327044"/>
    <w:rsid w:val="0032781F"/>
    <w:rsid w:val="00327865"/>
    <w:rsid w:val="00327AA7"/>
    <w:rsid w:val="0033089D"/>
    <w:rsid w:val="00331751"/>
    <w:rsid w:val="00331C81"/>
    <w:rsid w:val="003325E1"/>
    <w:rsid w:val="003325EB"/>
    <w:rsid w:val="00332753"/>
    <w:rsid w:val="00332D62"/>
    <w:rsid w:val="00333AA6"/>
    <w:rsid w:val="00333BF8"/>
    <w:rsid w:val="00333D53"/>
    <w:rsid w:val="00334193"/>
    <w:rsid w:val="003342DD"/>
    <w:rsid w:val="00334316"/>
    <w:rsid w:val="00334579"/>
    <w:rsid w:val="00334708"/>
    <w:rsid w:val="00334F59"/>
    <w:rsid w:val="00335450"/>
    <w:rsid w:val="003355E9"/>
    <w:rsid w:val="00335858"/>
    <w:rsid w:val="00335A88"/>
    <w:rsid w:val="00335D76"/>
    <w:rsid w:val="003361E1"/>
    <w:rsid w:val="0033621A"/>
    <w:rsid w:val="003363D7"/>
    <w:rsid w:val="0033644D"/>
    <w:rsid w:val="00336BD4"/>
    <w:rsid w:val="00336BDA"/>
    <w:rsid w:val="003370C9"/>
    <w:rsid w:val="00337225"/>
    <w:rsid w:val="003374EA"/>
    <w:rsid w:val="0033763E"/>
    <w:rsid w:val="00337B16"/>
    <w:rsid w:val="00337ED5"/>
    <w:rsid w:val="003401BB"/>
    <w:rsid w:val="0034033C"/>
    <w:rsid w:val="003408A5"/>
    <w:rsid w:val="003409C4"/>
    <w:rsid w:val="00340B6B"/>
    <w:rsid w:val="00340CEF"/>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933"/>
    <w:rsid w:val="00345A81"/>
    <w:rsid w:val="00346547"/>
    <w:rsid w:val="00346DB5"/>
    <w:rsid w:val="00346F42"/>
    <w:rsid w:val="0034700E"/>
    <w:rsid w:val="003473C8"/>
    <w:rsid w:val="0034779A"/>
    <w:rsid w:val="003477B1"/>
    <w:rsid w:val="00347CFA"/>
    <w:rsid w:val="00350191"/>
    <w:rsid w:val="00350342"/>
    <w:rsid w:val="0035068C"/>
    <w:rsid w:val="00350821"/>
    <w:rsid w:val="003508BF"/>
    <w:rsid w:val="003508DF"/>
    <w:rsid w:val="0035157E"/>
    <w:rsid w:val="00351825"/>
    <w:rsid w:val="0035197C"/>
    <w:rsid w:val="00351A57"/>
    <w:rsid w:val="00351D52"/>
    <w:rsid w:val="003526DA"/>
    <w:rsid w:val="00352CC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21B4"/>
    <w:rsid w:val="003735E5"/>
    <w:rsid w:val="003735FB"/>
    <w:rsid w:val="00373880"/>
    <w:rsid w:val="00373CB3"/>
    <w:rsid w:val="003742AC"/>
    <w:rsid w:val="003742B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666"/>
    <w:rsid w:val="003776A8"/>
    <w:rsid w:val="0037779C"/>
    <w:rsid w:val="00377CE1"/>
    <w:rsid w:val="00380C69"/>
    <w:rsid w:val="00380C73"/>
    <w:rsid w:val="00381466"/>
    <w:rsid w:val="00382297"/>
    <w:rsid w:val="00382AAE"/>
    <w:rsid w:val="00383043"/>
    <w:rsid w:val="0038326F"/>
    <w:rsid w:val="0038341A"/>
    <w:rsid w:val="00384A36"/>
    <w:rsid w:val="003852D6"/>
    <w:rsid w:val="003858EF"/>
    <w:rsid w:val="00385B6A"/>
    <w:rsid w:val="00385BF0"/>
    <w:rsid w:val="00385C99"/>
    <w:rsid w:val="00385CE1"/>
    <w:rsid w:val="0038629C"/>
    <w:rsid w:val="00386DB3"/>
    <w:rsid w:val="00386DFE"/>
    <w:rsid w:val="003874B1"/>
    <w:rsid w:val="00387618"/>
    <w:rsid w:val="003877A2"/>
    <w:rsid w:val="00387B3F"/>
    <w:rsid w:val="00387BA7"/>
    <w:rsid w:val="003901F7"/>
    <w:rsid w:val="00390264"/>
    <w:rsid w:val="00390834"/>
    <w:rsid w:val="00390D45"/>
    <w:rsid w:val="00391139"/>
    <w:rsid w:val="00391404"/>
    <w:rsid w:val="00391504"/>
    <w:rsid w:val="00391816"/>
    <w:rsid w:val="00391F35"/>
    <w:rsid w:val="00392A4B"/>
    <w:rsid w:val="00392B63"/>
    <w:rsid w:val="00393085"/>
    <w:rsid w:val="003939FF"/>
    <w:rsid w:val="003941CC"/>
    <w:rsid w:val="00394663"/>
    <w:rsid w:val="003950DB"/>
    <w:rsid w:val="003953A9"/>
    <w:rsid w:val="00395A97"/>
    <w:rsid w:val="00395DE4"/>
    <w:rsid w:val="00395F88"/>
    <w:rsid w:val="003963CC"/>
    <w:rsid w:val="003964C1"/>
    <w:rsid w:val="003964F5"/>
    <w:rsid w:val="00396635"/>
    <w:rsid w:val="00396775"/>
    <w:rsid w:val="00396A2D"/>
    <w:rsid w:val="003972DF"/>
    <w:rsid w:val="0039747F"/>
    <w:rsid w:val="00397681"/>
    <w:rsid w:val="00397B08"/>
    <w:rsid w:val="003A03C8"/>
    <w:rsid w:val="003A04B2"/>
    <w:rsid w:val="003A056C"/>
    <w:rsid w:val="003A1026"/>
    <w:rsid w:val="003A110E"/>
    <w:rsid w:val="003A127C"/>
    <w:rsid w:val="003A146C"/>
    <w:rsid w:val="003A163B"/>
    <w:rsid w:val="003A168D"/>
    <w:rsid w:val="003A19A1"/>
    <w:rsid w:val="003A1AFE"/>
    <w:rsid w:val="003A1DED"/>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99"/>
    <w:rsid w:val="003B0971"/>
    <w:rsid w:val="003B09F7"/>
    <w:rsid w:val="003B0F3D"/>
    <w:rsid w:val="003B159C"/>
    <w:rsid w:val="003B2088"/>
    <w:rsid w:val="003B215F"/>
    <w:rsid w:val="003B2409"/>
    <w:rsid w:val="003B2930"/>
    <w:rsid w:val="003B2BE6"/>
    <w:rsid w:val="003B2C7B"/>
    <w:rsid w:val="003B2D25"/>
    <w:rsid w:val="003B2D90"/>
    <w:rsid w:val="003B3160"/>
    <w:rsid w:val="003B369F"/>
    <w:rsid w:val="003B36A3"/>
    <w:rsid w:val="003B3A50"/>
    <w:rsid w:val="003B3C97"/>
    <w:rsid w:val="003B3E38"/>
    <w:rsid w:val="003B421E"/>
    <w:rsid w:val="003B4294"/>
    <w:rsid w:val="003B439E"/>
    <w:rsid w:val="003B4597"/>
    <w:rsid w:val="003B49F5"/>
    <w:rsid w:val="003B4D22"/>
    <w:rsid w:val="003B4F17"/>
    <w:rsid w:val="003B57C7"/>
    <w:rsid w:val="003B608D"/>
    <w:rsid w:val="003B60B0"/>
    <w:rsid w:val="003B71A4"/>
    <w:rsid w:val="003B72A4"/>
    <w:rsid w:val="003B7851"/>
    <w:rsid w:val="003B7A3D"/>
    <w:rsid w:val="003B7FE5"/>
    <w:rsid w:val="003C0297"/>
    <w:rsid w:val="003C0766"/>
    <w:rsid w:val="003C09F1"/>
    <w:rsid w:val="003C10D1"/>
    <w:rsid w:val="003C11C8"/>
    <w:rsid w:val="003C13FE"/>
    <w:rsid w:val="003C1457"/>
    <w:rsid w:val="003C17FB"/>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425"/>
    <w:rsid w:val="003C5BD4"/>
    <w:rsid w:val="003C5C3D"/>
    <w:rsid w:val="003C63C6"/>
    <w:rsid w:val="003C6631"/>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2ED"/>
    <w:rsid w:val="003D35AE"/>
    <w:rsid w:val="003D3642"/>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A01"/>
    <w:rsid w:val="003E0C25"/>
    <w:rsid w:val="003E0F12"/>
    <w:rsid w:val="003E10E7"/>
    <w:rsid w:val="003E1516"/>
    <w:rsid w:val="003E15FA"/>
    <w:rsid w:val="003E1708"/>
    <w:rsid w:val="003E1A15"/>
    <w:rsid w:val="003E1A66"/>
    <w:rsid w:val="003E21B4"/>
    <w:rsid w:val="003E24A5"/>
    <w:rsid w:val="003E2962"/>
    <w:rsid w:val="003E2973"/>
    <w:rsid w:val="003E341B"/>
    <w:rsid w:val="003E377D"/>
    <w:rsid w:val="003E3B1C"/>
    <w:rsid w:val="003E3CA5"/>
    <w:rsid w:val="003E45F5"/>
    <w:rsid w:val="003E4DAC"/>
    <w:rsid w:val="003E4EAD"/>
    <w:rsid w:val="003E4EC4"/>
    <w:rsid w:val="003E526E"/>
    <w:rsid w:val="003E55E4"/>
    <w:rsid w:val="003E5613"/>
    <w:rsid w:val="003E5CBA"/>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23A"/>
    <w:rsid w:val="003F472B"/>
    <w:rsid w:val="003F4CE2"/>
    <w:rsid w:val="003F4E3A"/>
    <w:rsid w:val="003F56EF"/>
    <w:rsid w:val="003F588C"/>
    <w:rsid w:val="003F60F7"/>
    <w:rsid w:val="003F6749"/>
    <w:rsid w:val="003F6937"/>
    <w:rsid w:val="003F6BBE"/>
    <w:rsid w:val="003F719B"/>
    <w:rsid w:val="003F75E8"/>
    <w:rsid w:val="003F7BF3"/>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9CD"/>
    <w:rsid w:val="00403E95"/>
    <w:rsid w:val="00404137"/>
    <w:rsid w:val="004042C4"/>
    <w:rsid w:val="004042F2"/>
    <w:rsid w:val="00404699"/>
    <w:rsid w:val="0040512B"/>
    <w:rsid w:val="0040521D"/>
    <w:rsid w:val="00405609"/>
    <w:rsid w:val="00405946"/>
    <w:rsid w:val="00405B22"/>
    <w:rsid w:val="00405CA5"/>
    <w:rsid w:val="0040615E"/>
    <w:rsid w:val="004064D7"/>
    <w:rsid w:val="00406717"/>
    <w:rsid w:val="0040691B"/>
    <w:rsid w:val="0040709E"/>
    <w:rsid w:val="0040715C"/>
    <w:rsid w:val="0040731B"/>
    <w:rsid w:val="00407736"/>
    <w:rsid w:val="00407750"/>
    <w:rsid w:val="00407CD3"/>
    <w:rsid w:val="00410134"/>
    <w:rsid w:val="004103B4"/>
    <w:rsid w:val="00410B72"/>
    <w:rsid w:val="00410BAF"/>
    <w:rsid w:val="00410F18"/>
    <w:rsid w:val="004114AF"/>
    <w:rsid w:val="0041150F"/>
    <w:rsid w:val="00411699"/>
    <w:rsid w:val="0041263D"/>
    <w:rsid w:val="0041263E"/>
    <w:rsid w:val="00412743"/>
    <w:rsid w:val="00413086"/>
    <w:rsid w:val="004135BD"/>
    <w:rsid w:val="00413AAC"/>
    <w:rsid w:val="00413AF5"/>
    <w:rsid w:val="00413EFB"/>
    <w:rsid w:val="00414321"/>
    <w:rsid w:val="004144C8"/>
    <w:rsid w:val="004146CC"/>
    <w:rsid w:val="00414906"/>
    <w:rsid w:val="00415934"/>
    <w:rsid w:val="00415A4C"/>
    <w:rsid w:val="00415D3C"/>
    <w:rsid w:val="00415DC3"/>
    <w:rsid w:val="00415E99"/>
    <w:rsid w:val="0041666C"/>
    <w:rsid w:val="00416B1B"/>
    <w:rsid w:val="004175FA"/>
    <w:rsid w:val="00417A08"/>
    <w:rsid w:val="00417BAF"/>
    <w:rsid w:val="00417C1C"/>
    <w:rsid w:val="00417EB0"/>
    <w:rsid w:val="00417EF3"/>
    <w:rsid w:val="00417F4E"/>
    <w:rsid w:val="00417F6A"/>
    <w:rsid w:val="004200BE"/>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3B3"/>
    <w:rsid w:val="00422AA6"/>
    <w:rsid w:val="00422B93"/>
    <w:rsid w:val="00422F5D"/>
    <w:rsid w:val="004234D8"/>
    <w:rsid w:val="00423933"/>
    <w:rsid w:val="00423B5A"/>
    <w:rsid w:val="00423C9D"/>
    <w:rsid w:val="00424182"/>
    <w:rsid w:val="004242F4"/>
    <w:rsid w:val="00424872"/>
    <w:rsid w:val="004249F5"/>
    <w:rsid w:val="00424B9C"/>
    <w:rsid w:val="00425153"/>
    <w:rsid w:val="00425A87"/>
    <w:rsid w:val="0042622C"/>
    <w:rsid w:val="00426388"/>
    <w:rsid w:val="0042676B"/>
    <w:rsid w:val="00426B63"/>
    <w:rsid w:val="00427248"/>
    <w:rsid w:val="00427420"/>
    <w:rsid w:val="00427B94"/>
    <w:rsid w:val="00427C68"/>
    <w:rsid w:val="00427F6A"/>
    <w:rsid w:val="004306E2"/>
    <w:rsid w:val="0043123D"/>
    <w:rsid w:val="00432149"/>
    <w:rsid w:val="004325A1"/>
    <w:rsid w:val="00432A73"/>
    <w:rsid w:val="00432DCE"/>
    <w:rsid w:val="004331F3"/>
    <w:rsid w:val="004332BB"/>
    <w:rsid w:val="00433441"/>
    <w:rsid w:val="00433A16"/>
    <w:rsid w:val="00433B47"/>
    <w:rsid w:val="00433C8B"/>
    <w:rsid w:val="0043447B"/>
    <w:rsid w:val="0043448A"/>
    <w:rsid w:val="0043467B"/>
    <w:rsid w:val="00434C21"/>
    <w:rsid w:val="00434F47"/>
    <w:rsid w:val="004351A3"/>
    <w:rsid w:val="00435213"/>
    <w:rsid w:val="00435A23"/>
    <w:rsid w:val="00435BC2"/>
    <w:rsid w:val="00435BCA"/>
    <w:rsid w:val="00435CD3"/>
    <w:rsid w:val="00435ECC"/>
    <w:rsid w:val="0043657C"/>
    <w:rsid w:val="0043692A"/>
    <w:rsid w:val="004372DD"/>
    <w:rsid w:val="00437447"/>
    <w:rsid w:val="004374BA"/>
    <w:rsid w:val="00437ABA"/>
    <w:rsid w:val="00437B8E"/>
    <w:rsid w:val="00437D9E"/>
    <w:rsid w:val="00440548"/>
    <w:rsid w:val="00440B16"/>
    <w:rsid w:val="00440D42"/>
    <w:rsid w:val="00441142"/>
    <w:rsid w:val="0044126E"/>
    <w:rsid w:val="00441A92"/>
    <w:rsid w:val="00442AB3"/>
    <w:rsid w:val="00442EEA"/>
    <w:rsid w:val="00443270"/>
    <w:rsid w:val="004438E1"/>
    <w:rsid w:val="00443BE9"/>
    <w:rsid w:val="00444AAD"/>
    <w:rsid w:val="00444C54"/>
    <w:rsid w:val="00444C6F"/>
    <w:rsid w:val="00444F56"/>
    <w:rsid w:val="004450A5"/>
    <w:rsid w:val="004451F7"/>
    <w:rsid w:val="0044586C"/>
    <w:rsid w:val="00445B27"/>
    <w:rsid w:val="00445D84"/>
    <w:rsid w:val="00446139"/>
    <w:rsid w:val="004462C8"/>
    <w:rsid w:val="00446488"/>
    <w:rsid w:val="00446843"/>
    <w:rsid w:val="00446FFF"/>
    <w:rsid w:val="004476E3"/>
    <w:rsid w:val="004478F7"/>
    <w:rsid w:val="00447A0D"/>
    <w:rsid w:val="00447F7E"/>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782"/>
    <w:rsid w:val="00453851"/>
    <w:rsid w:val="00453875"/>
    <w:rsid w:val="00453D74"/>
    <w:rsid w:val="0045438A"/>
    <w:rsid w:val="0045477A"/>
    <w:rsid w:val="004551E9"/>
    <w:rsid w:val="004551F1"/>
    <w:rsid w:val="00455528"/>
    <w:rsid w:val="0045555E"/>
    <w:rsid w:val="0045573A"/>
    <w:rsid w:val="00455C14"/>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AEF"/>
    <w:rsid w:val="00462F46"/>
    <w:rsid w:val="0046300D"/>
    <w:rsid w:val="004634E5"/>
    <w:rsid w:val="00464200"/>
    <w:rsid w:val="0046435D"/>
    <w:rsid w:val="004644D9"/>
    <w:rsid w:val="00464D1C"/>
    <w:rsid w:val="00465E1B"/>
    <w:rsid w:val="00465F3A"/>
    <w:rsid w:val="00466310"/>
    <w:rsid w:val="004669E2"/>
    <w:rsid w:val="00466BB7"/>
    <w:rsid w:val="004671E7"/>
    <w:rsid w:val="00467A2D"/>
    <w:rsid w:val="00467AEF"/>
    <w:rsid w:val="00470156"/>
    <w:rsid w:val="004708FC"/>
    <w:rsid w:val="00470BA8"/>
    <w:rsid w:val="00470C31"/>
    <w:rsid w:val="0047128B"/>
    <w:rsid w:val="00471295"/>
    <w:rsid w:val="0047157F"/>
    <w:rsid w:val="00471718"/>
    <w:rsid w:val="004718F1"/>
    <w:rsid w:val="00471AA9"/>
    <w:rsid w:val="004720B7"/>
    <w:rsid w:val="00472456"/>
    <w:rsid w:val="004726C7"/>
    <w:rsid w:val="0047275B"/>
    <w:rsid w:val="00472EA4"/>
    <w:rsid w:val="004734D0"/>
    <w:rsid w:val="004736DF"/>
    <w:rsid w:val="00473DF2"/>
    <w:rsid w:val="00473E28"/>
    <w:rsid w:val="00474804"/>
    <w:rsid w:val="00474E79"/>
    <w:rsid w:val="0047556B"/>
    <w:rsid w:val="00475839"/>
    <w:rsid w:val="004758DD"/>
    <w:rsid w:val="004758E4"/>
    <w:rsid w:val="004759D0"/>
    <w:rsid w:val="00475A3C"/>
    <w:rsid w:val="00475AC8"/>
    <w:rsid w:val="00476139"/>
    <w:rsid w:val="004768A4"/>
    <w:rsid w:val="004769FA"/>
    <w:rsid w:val="00476B40"/>
    <w:rsid w:val="00476ED1"/>
    <w:rsid w:val="004771EB"/>
    <w:rsid w:val="00477768"/>
    <w:rsid w:val="0047779A"/>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64A"/>
    <w:rsid w:val="00485933"/>
    <w:rsid w:val="00485B58"/>
    <w:rsid w:val="00485BC6"/>
    <w:rsid w:val="00486D73"/>
    <w:rsid w:val="00486FD9"/>
    <w:rsid w:val="00487584"/>
    <w:rsid w:val="00487E07"/>
    <w:rsid w:val="0049012C"/>
    <w:rsid w:val="00490632"/>
    <w:rsid w:val="00490A77"/>
    <w:rsid w:val="00490EF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AD5"/>
    <w:rsid w:val="00493F23"/>
    <w:rsid w:val="00494430"/>
    <w:rsid w:val="0049443C"/>
    <w:rsid w:val="0049499D"/>
    <w:rsid w:val="00495A4A"/>
    <w:rsid w:val="004961CE"/>
    <w:rsid w:val="004963BF"/>
    <w:rsid w:val="004964F1"/>
    <w:rsid w:val="00496960"/>
    <w:rsid w:val="00496A42"/>
    <w:rsid w:val="00496AC5"/>
    <w:rsid w:val="004970B3"/>
    <w:rsid w:val="004972CA"/>
    <w:rsid w:val="00497C4D"/>
    <w:rsid w:val="004A0078"/>
    <w:rsid w:val="004A0228"/>
    <w:rsid w:val="004A0734"/>
    <w:rsid w:val="004A1110"/>
    <w:rsid w:val="004A14EC"/>
    <w:rsid w:val="004A16BC"/>
    <w:rsid w:val="004A1A5E"/>
    <w:rsid w:val="004A2812"/>
    <w:rsid w:val="004A29F0"/>
    <w:rsid w:val="004A2B42"/>
    <w:rsid w:val="004A2B7E"/>
    <w:rsid w:val="004A2B94"/>
    <w:rsid w:val="004A3024"/>
    <w:rsid w:val="004A38CB"/>
    <w:rsid w:val="004A3975"/>
    <w:rsid w:val="004A3F90"/>
    <w:rsid w:val="004A4602"/>
    <w:rsid w:val="004A4E98"/>
    <w:rsid w:val="004A514A"/>
    <w:rsid w:val="004A53A1"/>
    <w:rsid w:val="004A54BA"/>
    <w:rsid w:val="004A58BC"/>
    <w:rsid w:val="004A5F8D"/>
    <w:rsid w:val="004A670B"/>
    <w:rsid w:val="004A6763"/>
    <w:rsid w:val="004A6F70"/>
    <w:rsid w:val="004A75A4"/>
    <w:rsid w:val="004A7D54"/>
    <w:rsid w:val="004A7DEB"/>
    <w:rsid w:val="004A7E7F"/>
    <w:rsid w:val="004B029A"/>
    <w:rsid w:val="004B0E92"/>
    <w:rsid w:val="004B0F77"/>
    <w:rsid w:val="004B10DB"/>
    <w:rsid w:val="004B155E"/>
    <w:rsid w:val="004B1A37"/>
    <w:rsid w:val="004B2BC9"/>
    <w:rsid w:val="004B2FD1"/>
    <w:rsid w:val="004B2FFC"/>
    <w:rsid w:val="004B3251"/>
    <w:rsid w:val="004B3995"/>
    <w:rsid w:val="004B3AA2"/>
    <w:rsid w:val="004B3AAC"/>
    <w:rsid w:val="004B3ACB"/>
    <w:rsid w:val="004B3B9D"/>
    <w:rsid w:val="004B3EC1"/>
    <w:rsid w:val="004B42C1"/>
    <w:rsid w:val="004B477B"/>
    <w:rsid w:val="004B4EF4"/>
    <w:rsid w:val="004B543E"/>
    <w:rsid w:val="004B563D"/>
    <w:rsid w:val="004B5642"/>
    <w:rsid w:val="004B5849"/>
    <w:rsid w:val="004B7058"/>
    <w:rsid w:val="004B7C0C"/>
    <w:rsid w:val="004B7E82"/>
    <w:rsid w:val="004C01C8"/>
    <w:rsid w:val="004C0B40"/>
    <w:rsid w:val="004C0C70"/>
    <w:rsid w:val="004C1352"/>
    <w:rsid w:val="004C2328"/>
    <w:rsid w:val="004C2387"/>
    <w:rsid w:val="004C2579"/>
    <w:rsid w:val="004C2922"/>
    <w:rsid w:val="004C2C93"/>
    <w:rsid w:val="004C2D6E"/>
    <w:rsid w:val="004C3773"/>
    <w:rsid w:val="004C3898"/>
    <w:rsid w:val="004C3CAD"/>
    <w:rsid w:val="004C3F24"/>
    <w:rsid w:val="004C41DC"/>
    <w:rsid w:val="004C4509"/>
    <w:rsid w:val="004C4584"/>
    <w:rsid w:val="004C5405"/>
    <w:rsid w:val="004C54C2"/>
    <w:rsid w:val="004C590B"/>
    <w:rsid w:val="004C5E6B"/>
    <w:rsid w:val="004C64F3"/>
    <w:rsid w:val="004C6EDD"/>
    <w:rsid w:val="004C71A4"/>
    <w:rsid w:val="004C77FE"/>
    <w:rsid w:val="004C7B8B"/>
    <w:rsid w:val="004D0493"/>
    <w:rsid w:val="004D05F3"/>
    <w:rsid w:val="004D07E7"/>
    <w:rsid w:val="004D12BA"/>
    <w:rsid w:val="004D18D8"/>
    <w:rsid w:val="004D1B30"/>
    <w:rsid w:val="004D2237"/>
    <w:rsid w:val="004D2450"/>
    <w:rsid w:val="004D25B8"/>
    <w:rsid w:val="004D2F08"/>
    <w:rsid w:val="004D3210"/>
    <w:rsid w:val="004D3346"/>
    <w:rsid w:val="004D34FC"/>
    <w:rsid w:val="004D36B1"/>
    <w:rsid w:val="004D3B3E"/>
    <w:rsid w:val="004D42DE"/>
    <w:rsid w:val="004D4E63"/>
    <w:rsid w:val="004D54F9"/>
    <w:rsid w:val="004D5646"/>
    <w:rsid w:val="004D58DA"/>
    <w:rsid w:val="004D5B44"/>
    <w:rsid w:val="004D5CCD"/>
    <w:rsid w:val="004D6DA4"/>
    <w:rsid w:val="004D7AEB"/>
    <w:rsid w:val="004D7DF9"/>
    <w:rsid w:val="004D7EBD"/>
    <w:rsid w:val="004E0015"/>
    <w:rsid w:val="004E0BD6"/>
    <w:rsid w:val="004E10B4"/>
    <w:rsid w:val="004E1A0A"/>
    <w:rsid w:val="004E1A9A"/>
    <w:rsid w:val="004E1CFA"/>
    <w:rsid w:val="004E2176"/>
    <w:rsid w:val="004E240F"/>
    <w:rsid w:val="004E248F"/>
    <w:rsid w:val="004E2680"/>
    <w:rsid w:val="004E2847"/>
    <w:rsid w:val="004E28F9"/>
    <w:rsid w:val="004E2A64"/>
    <w:rsid w:val="004E3157"/>
    <w:rsid w:val="004E3160"/>
    <w:rsid w:val="004E3328"/>
    <w:rsid w:val="004E3898"/>
    <w:rsid w:val="004E38F5"/>
    <w:rsid w:val="004E3ADC"/>
    <w:rsid w:val="004E429A"/>
    <w:rsid w:val="004E4590"/>
    <w:rsid w:val="004E45C4"/>
    <w:rsid w:val="004E462E"/>
    <w:rsid w:val="004E49BD"/>
    <w:rsid w:val="004E4B5C"/>
    <w:rsid w:val="004E4F53"/>
    <w:rsid w:val="004E56DC"/>
    <w:rsid w:val="004E5AC2"/>
    <w:rsid w:val="004E5B4A"/>
    <w:rsid w:val="004E5CC6"/>
    <w:rsid w:val="004E61C8"/>
    <w:rsid w:val="004E644C"/>
    <w:rsid w:val="004E6824"/>
    <w:rsid w:val="004E6960"/>
    <w:rsid w:val="004E72D0"/>
    <w:rsid w:val="004E76F4"/>
    <w:rsid w:val="004E7980"/>
    <w:rsid w:val="004E7BC7"/>
    <w:rsid w:val="004E7E31"/>
    <w:rsid w:val="004F0094"/>
    <w:rsid w:val="004F0337"/>
    <w:rsid w:val="004F0381"/>
    <w:rsid w:val="004F0B4E"/>
    <w:rsid w:val="004F0B6C"/>
    <w:rsid w:val="004F0D89"/>
    <w:rsid w:val="004F0E5B"/>
    <w:rsid w:val="004F0F30"/>
    <w:rsid w:val="004F12A1"/>
    <w:rsid w:val="004F1B5E"/>
    <w:rsid w:val="004F1D42"/>
    <w:rsid w:val="004F2078"/>
    <w:rsid w:val="004F22B3"/>
    <w:rsid w:val="004F26E5"/>
    <w:rsid w:val="004F2B9B"/>
    <w:rsid w:val="004F2EFC"/>
    <w:rsid w:val="004F308B"/>
    <w:rsid w:val="004F34A0"/>
    <w:rsid w:val="004F40FF"/>
    <w:rsid w:val="004F4194"/>
    <w:rsid w:val="004F44F6"/>
    <w:rsid w:val="004F4B8E"/>
    <w:rsid w:val="004F4DA3"/>
    <w:rsid w:val="004F55CE"/>
    <w:rsid w:val="004F5743"/>
    <w:rsid w:val="004F5AF4"/>
    <w:rsid w:val="004F5C66"/>
    <w:rsid w:val="004F5CE5"/>
    <w:rsid w:val="004F5F05"/>
    <w:rsid w:val="004F61DD"/>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3B79"/>
    <w:rsid w:val="00514319"/>
    <w:rsid w:val="005145A9"/>
    <w:rsid w:val="0051463E"/>
    <w:rsid w:val="005148C8"/>
    <w:rsid w:val="0051490A"/>
    <w:rsid w:val="005149C7"/>
    <w:rsid w:val="00514B7E"/>
    <w:rsid w:val="005153A7"/>
    <w:rsid w:val="005154C5"/>
    <w:rsid w:val="005157A6"/>
    <w:rsid w:val="0051664A"/>
    <w:rsid w:val="00516A35"/>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62B"/>
    <w:rsid w:val="0052463F"/>
    <w:rsid w:val="00524830"/>
    <w:rsid w:val="00524B23"/>
    <w:rsid w:val="00524FD1"/>
    <w:rsid w:val="00525164"/>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0A8"/>
    <w:rsid w:val="00533140"/>
    <w:rsid w:val="00533287"/>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77F4"/>
    <w:rsid w:val="00537BA5"/>
    <w:rsid w:val="00537C62"/>
    <w:rsid w:val="005403C6"/>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09B8"/>
    <w:rsid w:val="00550DB0"/>
    <w:rsid w:val="005513FF"/>
    <w:rsid w:val="0055147D"/>
    <w:rsid w:val="005514A8"/>
    <w:rsid w:val="00551607"/>
    <w:rsid w:val="00551D1B"/>
    <w:rsid w:val="00551F46"/>
    <w:rsid w:val="005522D8"/>
    <w:rsid w:val="00552378"/>
    <w:rsid w:val="005527B3"/>
    <w:rsid w:val="00552D3A"/>
    <w:rsid w:val="005533D3"/>
    <w:rsid w:val="005535C2"/>
    <w:rsid w:val="00553715"/>
    <w:rsid w:val="005538A3"/>
    <w:rsid w:val="00553FB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2064"/>
    <w:rsid w:val="005621E0"/>
    <w:rsid w:val="0056299D"/>
    <w:rsid w:val="00562A1A"/>
    <w:rsid w:val="00562A85"/>
    <w:rsid w:val="0056356C"/>
    <w:rsid w:val="005636E8"/>
    <w:rsid w:val="00564EF8"/>
    <w:rsid w:val="00565458"/>
    <w:rsid w:val="005661C7"/>
    <w:rsid w:val="00566212"/>
    <w:rsid w:val="005665D5"/>
    <w:rsid w:val="005665FF"/>
    <w:rsid w:val="00566AEE"/>
    <w:rsid w:val="00566C52"/>
    <w:rsid w:val="00566C81"/>
    <w:rsid w:val="0056719B"/>
    <w:rsid w:val="0056773C"/>
    <w:rsid w:val="005679DE"/>
    <w:rsid w:val="00567E2E"/>
    <w:rsid w:val="00570B7D"/>
    <w:rsid w:val="00570F8E"/>
    <w:rsid w:val="0057106A"/>
    <w:rsid w:val="00572505"/>
    <w:rsid w:val="005726B6"/>
    <w:rsid w:val="00572CE8"/>
    <w:rsid w:val="00573219"/>
    <w:rsid w:val="00574B93"/>
    <w:rsid w:val="00574E79"/>
    <w:rsid w:val="00575837"/>
    <w:rsid w:val="00575D13"/>
    <w:rsid w:val="00575FED"/>
    <w:rsid w:val="005765ED"/>
    <w:rsid w:val="0057693D"/>
    <w:rsid w:val="00576952"/>
    <w:rsid w:val="005769CB"/>
    <w:rsid w:val="00576B21"/>
    <w:rsid w:val="00576DCD"/>
    <w:rsid w:val="00577129"/>
    <w:rsid w:val="005772C6"/>
    <w:rsid w:val="0057786E"/>
    <w:rsid w:val="00580202"/>
    <w:rsid w:val="0058033F"/>
    <w:rsid w:val="00580713"/>
    <w:rsid w:val="00581CB1"/>
    <w:rsid w:val="00581F39"/>
    <w:rsid w:val="005825DB"/>
    <w:rsid w:val="00582746"/>
    <w:rsid w:val="00582809"/>
    <w:rsid w:val="00582A4A"/>
    <w:rsid w:val="00582FDB"/>
    <w:rsid w:val="00583180"/>
    <w:rsid w:val="00583DD8"/>
    <w:rsid w:val="00583EDB"/>
    <w:rsid w:val="005843A4"/>
    <w:rsid w:val="005845CB"/>
    <w:rsid w:val="00584ABE"/>
    <w:rsid w:val="00584C81"/>
    <w:rsid w:val="00584D5D"/>
    <w:rsid w:val="0058563E"/>
    <w:rsid w:val="00586189"/>
    <w:rsid w:val="0058743E"/>
    <w:rsid w:val="005874C6"/>
    <w:rsid w:val="0058764F"/>
    <w:rsid w:val="00587847"/>
    <w:rsid w:val="0058798C"/>
    <w:rsid w:val="00587BD2"/>
    <w:rsid w:val="005900C2"/>
    <w:rsid w:val="005900FA"/>
    <w:rsid w:val="005904AA"/>
    <w:rsid w:val="005905A3"/>
    <w:rsid w:val="00590BF8"/>
    <w:rsid w:val="0059198F"/>
    <w:rsid w:val="00591B14"/>
    <w:rsid w:val="00591E01"/>
    <w:rsid w:val="00591F32"/>
    <w:rsid w:val="005923F4"/>
    <w:rsid w:val="00592EA1"/>
    <w:rsid w:val="00592F58"/>
    <w:rsid w:val="00592FCD"/>
    <w:rsid w:val="00593438"/>
    <w:rsid w:val="005935A4"/>
    <w:rsid w:val="00593690"/>
    <w:rsid w:val="00593D03"/>
    <w:rsid w:val="00593F68"/>
    <w:rsid w:val="005946D9"/>
    <w:rsid w:val="005946F7"/>
    <w:rsid w:val="00594787"/>
    <w:rsid w:val="005948C2"/>
    <w:rsid w:val="005948E4"/>
    <w:rsid w:val="00594CCE"/>
    <w:rsid w:val="00595187"/>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6C3C"/>
    <w:rsid w:val="005A73EF"/>
    <w:rsid w:val="005B06FE"/>
    <w:rsid w:val="005B0F1C"/>
    <w:rsid w:val="005B0F69"/>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A0D"/>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58B"/>
    <w:rsid w:val="005C470A"/>
    <w:rsid w:val="005C493C"/>
    <w:rsid w:val="005C4DC1"/>
    <w:rsid w:val="005C6512"/>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B2C"/>
    <w:rsid w:val="005D106D"/>
    <w:rsid w:val="005D12A4"/>
    <w:rsid w:val="005D1498"/>
    <w:rsid w:val="005D1602"/>
    <w:rsid w:val="005D18D1"/>
    <w:rsid w:val="005D1A70"/>
    <w:rsid w:val="005D1B7A"/>
    <w:rsid w:val="005D217E"/>
    <w:rsid w:val="005D2AD5"/>
    <w:rsid w:val="005D3382"/>
    <w:rsid w:val="005D3436"/>
    <w:rsid w:val="005D3760"/>
    <w:rsid w:val="005D428D"/>
    <w:rsid w:val="005D4833"/>
    <w:rsid w:val="005D4996"/>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E99"/>
    <w:rsid w:val="005D7FCF"/>
    <w:rsid w:val="005E071D"/>
    <w:rsid w:val="005E0AF1"/>
    <w:rsid w:val="005E0C2C"/>
    <w:rsid w:val="005E12A6"/>
    <w:rsid w:val="005E1602"/>
    <w:rsid w:val="005E1701"/>
    <w:rsid w:val="005E1899"/>
    <w:rsid w:val="005E1CF3"/>
    <w:rsid w:val="005E1E1F"/>
    <w:rsid w:val="005E2F0C"/>
    <w:rsid w:val="005E30FD"/>
    <w:rsid w:val="005E331F"/>
    <w:rsid w:val="005E385F"/>
    <w:rsid w:val="005E3915"/>
    <w:rsid w:val="005E45BC"/>
    <w:rsid w:val="005E4E82"/>
    <w:rsid w:val="005E55FE"/>
    <w:rsid w:val="005E5B81"/>
    <w:rsid w:val="005E5C6F"/>
    <w:rsid w:val="005E5D52"/>
    <w:rsid w:val="005E5D85"/>
    <w:rsid w:val="005E674B"/>
    <w:rsid w:val="005E6D0C"/>
    <w:rsid w:val="005E6D6F"/>
    <w:rsid w:val="005E6E84"/>
    <w:rsid w:val="005E762C"/>
    <w:rsid w:val="005E792D"/>
    <w:rsid w:val="005E7AF5"/>
    <w:rsid w:val="005F027F"/>
    <w:rsid w:val="005F0590"/>
    <w:rsid w:val="005F06E0"/>
    <w:rsid w:val="005F0FAF"/>
    <w:rsid w:val="005F168C"/>
    <w:rsid w:val="005F181C"/>
    <w:rsid w:val="005F20A8"/>
    <w:rsid w:val="005F23C9"/>
    <w:rsid w:val="005F2CB1"/>
    <w:rsid w:val="005F3025"/>
    <w:rsid w:val="005F3607"/>
    <w:rsid w:val="005F3AC1"/>
    <w:rsid w:val="005F46B3"/>
    <w:rsid w:val="005F4709"/>
    <w:rsid w:val="005F4BAE"/>
    <w:rsid w:val="005F4D03"/>
    <w:rsid w:val="005F4F3F"/>
    <w:rsid w:val="005F50BF"/>
    <w:rsid w:val="005F528E"/>
    <w:rsid w:val="005F57D3"/>
    <w:rsid w:val="005F5AF7"/>
    <w:rsid w:val="005F618C"/>
    <w:rsid w:val="005F6777"/>
    <w:rsid w:val="005F6D87"/>
    <w:rsid w:val="005F70BD"/>
    <w:rsid w:val="005F75D1"/>
    <w:rsid w:val="005F7F74"/>
    <w:rsid w:val="005F7FF7"/>
    <w:rsid w:val="0060065B"/>
    <w:rsid w:val="006008AA"/>
    <w:rsid w:val="00600B26"/>
    <w:rsid w:val="00600CF9"/>
    <w:rsid w:val="00601689"/>
    <w:rsid w:val="00601875"/>
    <w:rsid w:val="0060189C"/>
    <w:rsid w:val="00601ACA"/>
    <w:rsid w:val="00601FF0"/>
    <w:rsid w:val="00602691"/>
    <w:rsid w:val="0060283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10175"/>
    <w:rsid w:val="00610371"/>
    <w:rsid w:val="00610397"/>
    <w:rsid w:val="006105DE"/>
    <w:rsid w:val="00611213"/>
    <w:rsid w:val="006115C7"/>
    <w:rsid w:val="00611A0F"/>
    <w:rsid w:val="00611B83"/>
    <w:rsid w:val="00611BEC"/>
    <w:rsid w:val="00611C52"/>
    <w:rsid w:val="00611D8B"/>
    <w:rsid w:val="00612424"/>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351"/>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7B4"/>
    <w:rsid w:val="00631D27"/>
    <w:rsid w:val="0063209B"/>
    <w:rsid w:val="0063213B"/>
    <w:rsid w:val="006323A4"/>
    <w:rsid w:val="00632831"/>
    <w:rsid w:val="0063284C"/>
    <w:rsid w:val="00632887"/>
    <w:rsid w:val="00632C35"/>
    <w:rsid w:val="0063367A"/>
    <w:rsid w:val="00633833"/>
    <w:rsid w:val="0063397D"/>
    <w:rsid w:val="00634E62"/>
    <w:rsid w:val="006350F5"/>
    <w:rsid w:val="0063529B"/>
    <w:rsid w:val="006358D5"/>
    <w:rsid w:val="00635AA5"/>
    <w:rsid w:val="00635F6F"/>
    <w:rsid w:val="00636046"/>
    <w:rsid w:val="00636398"/>
    <w:rsid w:val="00636578"/>
    <w:rsid w:val="006368D3"/>
    <w:rsid w:val="00636A5D"/>
    <w:rsid w:val="006377EC"/>
    <w:rsid w:val="00637D1C"/>
    <w:rsid w:val="00637DF2"/>
    <w:rsid w:val="00640088"/>
    <w:rsid w:val="00640599"/>
    <w:rsid w:val="0064151F"/>
    <w:rsid w:val="00641533"/>
    <w:rsid w:val="00641675"/>
    <w:rsid w:val="00641EAB"/>
    <w:rsid w:val="0064208D"/>
    <w:rsid w:val="006423D0"/>
    <w:rsid w:val="00642401"/>
    <w:rsid w:val="006428A4"/>
    <w:rsid w:val="0064304C"/>
    <w:rsid w:val="006431F7"/>
    <w:rsid w:val="00643475"/>
    <w:rsid w:val="00643506"/>
    <w:rsid w:val="0064396A"/>
    <w:rsid w:val="00643B12"/>
    <w:rsid w:val="00643B87"/>
    <w:rsid w:val="00643E1D"/>
    <w:rsid w:val="0064421E"/>
    <w:rsid w:val="006445B9"/>
    <w:rsid w:val="0064481C"/>
    <w:rsid w:val="006449DD"/>
    <w:rsid w:val="00644FF6"/>
    <w:rsid w:val="0064624E"/>
    <w:rsid w:val="0064660B"/>
    <w:rsid w:val="00646746"/>
    <w:rsid w:val="00646851"/>
    <w:rsid w:val="00646F00"/>
    <w:rsid w:val="006474CB"/>
    <w:rsid w:val="0064755B"/>
    <w:rsid w:val="00647AD5"/>
    <w:rsid w:val="00647BF2"/>
    <w:rsid w:val="00650342"/>
    <w:rsid w:val="0065091A"/>
    <w:rsid w:val="00650AB9"/>
    <w:rsid w:val="00650C8A"/>
    <w:rsid w:val="00650F92"/>
    <w:rsid w:val="00651393"/>
    <w:rsid w:val="00651C5E"/>
    <w:rsid w:val="00651CF0"/>
    <w:rsid w:val="00651E3B"/>
    <w:rsid w:val="006520E6"/>
    <w:rsid w:val="006523F3"/>
    <w:rsid w:val="006528F9"/>
    <w:rsid w:val="0065294C"/>
    <w:rsid w:val="00652ACA"/>
    <w:rsid w:val="00652CDE"/>
    <w:rsid w:val="00652DCB"/>
    <w:rsid w:val="00653491"/>
    <w:rsid w:val="0065373D"/>
    <w:rsid w:val="00653841"/>
    <w:rsid w:val="00653C79"/>
    <w:rsid w:val="006544E4"/>
    <w:rsid w:val="006545A5"/>
    <w:rsid w:val="00654C29"/>
    <w:rsid w:val="00654D99"/>
    <w:rsid w:val="00654EC2"/>
    <w:rsid w:val="00655733"/>
    <w:rsid w:val="00655A53"/>
    <w:rsid w:val="00655ACD"/>
    <w:rsid w:val="00655D83"/>
    <w:rsid w:val="006561FA"/>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3D43"/>
    <w:rsid w:val="0066401E"/>
    <w:rsid w:val="0066415F"/>
    <w:rsid w:val="0066452E"/>
    <w:rsid w:val="00664CC0"/>
    <w:rsid w:val="00664F5D"/>
    <w:rsid w:val="00665132"/>
    <w:rsid w:val="0066531E"/>
    <w:rsid w:val="0066547A"/>
    <w:rsid w:val="006655EE"/>
    <w:rsid w:val="006658C6"/>
    <w:rsid w:val="00665F83"/>
    <w:rsid w:val="00666A6B"/>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C7"/>
    <w:rsid w:val="00673AD4"/>
    <w:rsid w:val="00673BFE"/>
    <w:rsid w:val="00673C16"/>
    <w:rsid w:val="00673D2E"/>
    <w:rsid w:val="00673DBC"/>
    <w:rsid w:val="00673F70"/>
    <w:rsid w:val="00673F79"/>
    <w:rsid w:val="00673F9E"/>
    <w:rsid w:val="006741F2"/>
    <w:rsid w:val="00674492"/>
    <w:rsid w:val="00674961"/>
    <w:rsid w:val="0067496A"/>
    <w:rsid w:val="00674CC3"/>
    <w:rsid w:val="006755CA"/>
    <w:rsid w:val="006756DE"/>
    <w:rsid w:val="00675BD3"/>
    <w:rsid w:val="00675C72"/>
    <w:rsid w:val="00675F23"/>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144"/>
    <w:rsid w:val="00682300"/>
    <w:rsid w:val="006826E7"/>
    <w:rsid w:val="00682B53"/>
    <w:rsid w:val="00682BA6"/>
    <w:rsid w:val="00683055"/>
    <w:rsid w:val="006838E3"/>
    <w:rsid w:val="006838ED"/>
    <w:rsid w:val="00683ECE"/>
    <w:rsid w:val="00684085"/>
    <w:rsid w:val="006847C6"/>
    <w:rsid w:val="006847DB"/>
    <w:rsid w:val="00684906"/>
    <w:rsid w:val="00685295"/>
    <w:rsid w:val="00686A49"/>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408"/>
    <w:rsid w:val="00694ADF"/>
    <w:rsid w:val="00694BD1"/>
    <w:rsid w:val="00694D16"/>
    <w:rsid w:val="00694D5D"/>
    <w:rsid w:val="00694E29"/>
    <w:rsid w:val="00695381"/>
    <w:rsid w:val="00695FC2"/>
    <w:rsid w:val="0069661E"/>
    <w:rsid w:val="00696658"/>
    <w:rsid w:val="00696949"/>
    <w:rsid w:val="00696981"/>
    <w:rsid w:val="00697052"/>
    <w:rsid w:val="00697220"/>
    <w:rsid w:val="006A0178"/>
    <w:rsid w:val="006A0202"/>
    <w:rsid w:val="006A08DC"/>
    <w:rsid w:val="006A0D4B"/>
    <w:rsid w:val="006A0EC2"/>
    <w:rsid w:val="006A1460"/>
    <w:rsid w:val="006A241C"/>
    <w:rsid w:val="006A27D7"/>
    <w:rsid w:val="006A2E86"/>
    <w:rsid w:val="006A30AF"/>
    <w:rsid w:val="006A3D4A"/>
    <w:rsid w:val="006A3EB4"/>
    <w:rsid w:val="006A46FB"/>
    <w:rsid w:val="006A47A2"/>
    <w:rsid w:val="006A4825"/>
    <w:rsid w:val="006A4869"/>
    <w:rsid w:val="006A5086"/>
    <w:rsid w:val="006A5357"/>
    <w:rsid w:val="006A5387"/>
    <w:rsid w:val="006A539C"/>
    <w:rsid w:val="006A5820"/>
    <w:rsid w:val="006A5A68"/>
    <w:rsid w:val="006A5C0C"/>
    <w:rsid w:val="006A5E28"/>
    <w:rsid w:val="006A5EB6"/>
    <w:rsid w:val="006A5F30"/>
    <w:rsid w:val="006A6086"/>
    <w:rsid w:val="006A622B"/>
    <w:rsid w:val="006A697B"/>
    <w:rsid w:val="006A6CAF"/>
    <w:rsid w:val="006A7026"/>
    <w:rsid w:val="006A73C3"/>
    <w:rsid w:val="006A759E"/>
    <w:rsid w:val="006A7988"/>
    <w:rsid w:val="006A7AFF"/>
    <w:rsid w:val="006A7B71"/>
    <w:rsid w:val="006A7DC1"/>
    <w:rsid w:val="006B01E4"/>
    <w:rsid w:val="006B0394"/>
    <w:rsid w:val="006B09A2"/>
    <w:rsid w:val="006B09FB"/>
    <w:rsid w:val="006B101C"/>
    <w:rsid w:val="006B123A"/>
    <w:rsid w:val="006B1816"/>
    <w:rsid w:val="006B1E29"/>
    <w:rsid w:val="006B2099"/>
    <w:rsid w:val="006B22C5"/>
    <w:rsid w:val="006B22D3"/>
    <w:rsid w:val="006B2507"/>
    <w:rsid w:val="006B2589"/>
    <w:rsid w:val="006B2FD3"/>
    <w:rsid w:val="006B3D35"/>
    <w:rsid w:val="006B4091"/>
    <w:rsid w:val="006B4DC3"/>
    <w:rsid w:val="006B4E18"/>
    <w:rsid w:val="006B50CF"/>
    <w:rsid w:val="006B570D"/>
    <w:rsid w:val="006B5727"/>
    <w:rsid w:val="006B5C2B"/>
    <w:rsid w:val="006B5C6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E2E"/>
    <w:rsid w:val="006C1E64"/>
    <w:rsid w:val="006C211C"/>
    <w:rsid w:val="006C220E"/>
    <w:rsid w:val="006C2372"/>
    <w:rsid w:val="006C29A3"/>
    <w:rsid w:val="006C29E8"/>
    <w:rsid w:val="006C2B3C"/>
    <w:rsid w:val="006C2BDD"/>
    <w:rsid w:val="006C3049"/>
    <w:rsid w:val="006C3D31"/>
    <w:rsid w:val="006C44C2"/>
    <w:rsid w:val="006C4586"/>
    <w:rsid w:val="006C48A1"/>
    <w:rsid w:val="006C4D93"/>
    <w:rsid w:val="006C4F7B"/>
    <w:rsid w:val="006C5041"/>
    <w:rsid w:val="006C5678"/>
    <w:rsid w:val="006C58E6"/>
    <w:rsid w:val="006C59ED"/>
    <w:rsid w:val="006C5EC9"/>
    <w:rsid w:val="006C6059"/>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B02"/>
    <w:rsid w:val="006D5D00"/>
    <w:rsid w:val="006D6385"/>
    <w:rsid w:val="006D63FB"/>
    <w:rsid w:val="006D666D"/>
    <w:rsid w:val="006D66D1"/>
    <w:rsid w:val="006D66E5"/>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AE7"/>
    <w:rsid w:val="006E3CA9"/>
    <w:rsid w:val="006E4458"/>
    <w:rsid w:val="006E4A3B"/>
    <w:rsid w:val="006E4E39"/>
    <w:rsid w:val="006E519C"/>
    <w:rsid w:val="006E565E"/>
    <w:rsid w:val="006E58B9"/>
    <w:rsid w:val="006E5955"/>
    <w:rsid w:val="006E64B5"/>
    <w:rsid w:val="006E66FA"/>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0A06"/>
    <w:rsid w:val="00700DBC"/>
    <w:rsid w:val="00701D53"/>
    <w:rsid w:val="00701D86"/>
    <w:rsid w:val="0070225C"/>
    <w:rsid w:val="007025A1"/>
    <w:rsid w:val="0070265E"/>
    <w:rsid w:val="00703183"/>
    <w:rsid w:val="0070346E"/>
    <w:rsid w:val="00704406"/>
    <w:rsid w:val="00704BF4"/>
    <w:rsid w:val="00704EDB"/>
    <w:rsid w:val="0070537F"/>
    <w:rsid w:val="00705480"/>
    <w:rsid w:val="00705753"/>
    <w:rsid w:val="00705FF2"/>
    <w:rsid w:val="00706028"/>
    <w:rsid w:val="00706101"/>
    <w:rsid w:val="00706949"/>
    <w:rsid w:val="00707072"/>
    <w:rsid w:val="0070734A"/>
    <w:rsid w:val="00707706"/>
    <w:rsid w:val="00707D61"/>
    <w:rsid w:val="0071020A"/>
    <w:rsid w:val="00710387"/>
    <w:rsid w:val="00710770"/>
    <w:rsid w:val="007109FE"/>
    <w:rsid w:val="00710B60"/>
    <w:rsid w:val="00710BBA"/>
    <w:rsid w:val="007112F4"/>
    <w:rsid w:val="0071146D"/>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8AF"/>
    <w:rsid w:val="00716B24"/>
    <w:rsid w:val="00716E9E"/>
    <w:rsid w:val="00717161"/>
    <w:rsid w:val="0071798B"/>
    <w:rsid w:val="00720105"/>
    <w:rsid w:val="00720376"/>
    <w:rsid w:val="007205B8"/>
    <w:rsid w:val="00720824"/>
    <w:rsid w:val="00720CA3"/>
    <w:rsid w:val="00720E99"/>
    <w:rsid w:val="00721066"/>
    <w:rsid w:val="00721205"/>
    <w:rsid w:val="00721593"/>
    <w:rsid w:val="00721F27"/>
    <w:rsid w:val="0072247D"/>
    <w:rsid w:val="007231E6"/>
    <w:rsid w:val="00723482"/>
    <w:rsid w:val="00723E34"/>
    <w:rsid w:val="0072412F"/>
    <w:rsid w:val="00724FC6"/>
    <w:rsid w:val="007254FE"/>
    <w:rsid w:val="007263F4"/>
    <w:rsid w:val="00726861"/>
    <w:rsid w:val="00726A05"/>
    <w:rsid w:val="00726EA6"/>
    <w:rsid w:val="00726ED5"/>
    <w:rsid w:val="00727208"/>
    <w:rsid w:val="00727680"/>
    <w:rsid w:val="00727875"/>
    <w:rsid w:val="00727E93"/>
    <w:rsid w:val="00727F80"/>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3B4"/>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6F9"/>
    <w:rsid w:val="007449F5"/>
    <w:rsid w:val="00744ECC"/>
    <w:rsid w:val="00744FE4"/>
    <w:rsid w:val="007451BE"/>
    <w:rsid w:val="0074524B"/>
    <w:rsid w:val="007455CA"/>
    <w:rsid w:val="00745E36"/>
    <w:rsid w:val="00745E61"/>
    <w:rsid w:val="007460A0"/>
    <w:rsid w:val="007465C7"/>
    <w:rsid w:val="00746976"/>
    <w:rsid w:val="007475FE"/>
    <w:rsid w:val="00747751"/>
    <w:rsid w:val="00747987"/>
    <w:rsid w:val="007479D6"/>
    <w:rsid w:val="00747B4D"/>
    <w:rsid w:val="00747D8B"/>
    <w:rsid w:val="00747FB1"/>
    <w:rsid w:val="00750580"/>
    <w:rsid w:val="00750AA2"/>
    <w:rsid w:val="007511C4"/>
    <w:rsid w:val="00751228"/>
    <w:rsid w:val="0075144D"/>
    <w:rsid w:val="00751C66"/>
    <w:rsid w:val="007523D7"/>
    <w:rsid w:val="00752B4E"/>
    <w:rsid w:val="007535D6"/>
    <w:rsid w:val="00753C52"/>
    <w:rsid w:val="00753CAE"/>
    <w:rsid w:val="00754165"/>
    <w:rsid w:val="0075480F"/>
    <w:rsid w:val="007549FC"/>
    <w:rsid w:val="00754B39"/>
    <w:rsid w:val="00754B9B"/>
    <w:rsid w:val="0075519D"/>
    <w:rsid w:val="007554BD"/>
    <w:rsid w:val="00755F3C"/>
    <w:rsid w:val="0075694F"/>
    <w:rsid w:val="00756BA2"/>
    <w:rsid w:val="007571E1"/>
    <w:rsid w:val="00757785"/>
    <w:rsid w:val="007604B2"/>
    <w:rsid w:val="0076055F"/>
    <w:rsid w:val="007605C7"/>
    <w:rsid w:val="0076075B"/>
    <w:rsid w:val="0076079E"/>
    <w:rsid w:val="00760AAA"/>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787"/>
    <w:rsid w:val="0076597B"/>
    <w:rsid w:val="0076599C"/>
    <w:rsid w:val="00765CC5"/>
    <w:rsid w:val="00766198"/>
    <w:rsid w:val="00766BAD"/>
    <w:rsid w:val="00766D5E"/>
    <w:rsid w:val="0076703F"/>
    <w:rsid w:val="007671A4"/>
    <w:rsid w:val="007671A7"/>
    <w:rsid w:val="00767273"/>
    <w:rsid w:val="007673D4"/>
    <w:rsid w:val="007674FF"/>
    <w:rsid w:val="007678DF"/>
    <w:rsid w:val="00767A0C"/>
    <w:rsid w:val="00767EB6"/>
    <w:rsid w:val="007700A0"/>
    <w:rsid w:val="0077010E"/>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3B0"/>
    <w:rsid w:val="00775539"/>
    <w:rsid w:val="007755F2"/>
    <w:rsid w:val="007756EE"/>
    <w:rsid w:val="00775768"/>
    <w:rsid w:val="00775890"/>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B81"/>
    <w:rsid w:val="00781F92"/>
    <w:rsid w:val="00782202"/>
    <w:rsid w:val="0078242F"/>
    <w:rsid w:val="007826A1"/>
    <w:rsid w:val="00782B5C"/>
    <w:rsid w:val="00782F19"/>
    <w:rsid w:val="0078304C"/>
    <w:rsid w:val="0078354C"/>
    <w:rsid w:val="00783673"/>
    <w:rsid w:val="00783800"/>
    <w:rsid w:val="00783924"/>
    <w:rsid w:val="00783950"/>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12FC"/>
    <w:rsid w:val="007913AC"/>
    <w:rsid w:val="007917AD"/>
    <w:rsid w:val="00791CE4"/>
    <w:rsid w:val="00791E3B"/>
    <w:rsid w:val="00791F6C"/>
    <w:rsid w:val="007923BA"/>
    <w:rsid w:val="007925EA"/>
    <w:rsid w:val="00792649"/>
    <w:rsid w:val="0079282D"/>
    <w:rsid w:val="00792E06"/>
    <w:rsid w:val="0079323F"/>
    <w:rsid w:val="0079377A"/>
    <w:rsid w:val="007939AF"/>
    <w:rsid w:val="00793CD8"/>
    <w:rsid w:val="00793E5A"/>
    <w:rsid w:val="00793EEA"/>
    <w:rsid w:val="00794800"/>
    <w:rsid w:val="00795C92"/>
    <w:rsid w:val="00796231"/>
    <w:rsid w:val="00797325"/>
    <w:rsid w:val="0079735B"/>
    <w:rsid w:val="007976CF"/>
    <w:rsid w:val="007976E4"/>
    <w:rsid w:val="007A000A"/>
    <w:rsid w:val="007A00BD"/>
    <w:rsid w:val="007A0641"/>
    <w:rsid w:val="007A082C"/>
    <w:rsid w:val="007A0B13"/>
    <w:rsid w:val="007A1499"/>
    <w:rsid w:val="007A18AB"/>
    <w:rsid w:val="007A1CAA"/>
    <w:rsid w:val="007A1CB3"/>
    <w:rsid w:val="007A24EE"/>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6B34"/>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DF"/>
    <w:rsid w:val="007B55A6"/>
    <w:rsid w:val="007B5ACB"/>
    <w:rsid w:val="007B5B9A"/>
    <w:rsid w:val="007B5E0E"/>
    <w:rsid w:val="007B6363"/>
    <w:rsid w:val="007B667F"/>
    <w:rsid w:val="007B76FD"/>
    <w:rsid w:val="007C003C"/>
    <w:rsid w:val="007C02DC"/>
    <w:rsid w:val="007C05DD"/>
    <w:rsid w:val="007C07A3"/>
    <w:rsid w:val="007C0828"/>
    <w:rsid w:val="007C0A75"/>
    <w:rsid w:val="007C1010"/>
    <w:rsid w:val="007C1499"/>
    <w:rsid w:val="007C16FF"/>
    <w:rsid w:val="007C183C"/>
    <w:rsid w:val="007C1C0A"/>
    <w:rsid w:val="007C1F60"/>
    <w:rsid w:val="007C22CC"/>
    <w:rsid w:val="007C230D"/>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E17"/>
    <w:rsid w:val="007C6F08"/>
    <w:rsid w:val="007C6F89"/>
    <w:rsid w:val="007C728E"/>
    <w:rsid w:val="007C75A1"/>
    <w:rsid w:val="007C75E9"/>
    <w:rsid w:val="007C77A5"/>
    <w:rsid w:val="007C7875"/>
    <w:rsid w:val="007C7C8E"/>
    <w:rsid w:val="007D04E5"/>
    <w:rsid w:val="007D0A5F"/>
    <w:rsid w:val="007D0B71"/>
    <w:rsid w:val="007D0C66"/>
    <w:rsid w:val="007D1067"/>
    <w:rsid w:val="007D1182"/>
    <w:rsid w:val="007D131E"/>
    <w:rsid w:val="007D16FF"/>
    <w:rsid w:val="007D284D"/>
    <w:rsid w:val="007D292F"/>
    <w:rsid w:val="007D29A3"/>
    <w:rsid w:val="007D2C77"/>
    <w:rsid w:val="007D2E63"/>
    <w:rsid w:val="007D312C"/>
    <w:rsid w:val="007D3254"/>
    <w:rsid w:val="007D3941"/>
    <w:rsid w:val="007D39D5"/>
    <w:rsid w:val="007D3AD2"/>
    <w:rsid w:val="007D3E18"/>
    <w:rsid w:val="007D3FDF"/>
    <w:rsid w:val="007D40F5"/>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37"/>
    <w:rsid w:val="007F03C3"/>
    <w:rsid w:val="007F0790"/>
    <w:rsid w:val="007F0A6C"/>
    <w:rsid w:val="007F0B8A"/>
    <w:rsid w:val="007F0C73"/>
    <w:rsid w:val="007F1359"/>
    <w:rsid w:val="007F13A2"/>
    <w:rsid w:val="007F185C"/>
    <w:rsid w:val="007F226A"/>
    <w:rsid w:val="007F23F9"/>
    <w:rsid w:val="007F2427"/>
    <w:rsid w:val="007F264E"/>
    <w:rsid w:val="007F26F1"/>
    <w:rsid w:val="007F28A1"/>
    <w:rsid w:val="007F2F0A"/>
    <w:rsid w:val="007F3048"/>
    <w:rsid w:val="007F3115"/>
    <w:rsid w:val="007F3552"/>
    <w:rsid w:val="007F361A"/>
    <w:rsid w:val="007F3638"/>
    <w:rsid w:val="007F38AC"/>
    <w:rsid w:val="007F3A25"/>
    <w:rsid w:val="007F4316"/>
    <w:rsid w:val="007F4F0D"/>
    <w:rsid w:val="007F525E"/>
    <w:rsid w:val="007F596A"/>
    <w:rsid w:val="007F5B81"/>
    <w:rsid w:val="007F5EA2"/>
    <w:rsid w:val="007F6067"/>
    <w:rsid w:val="007F6759"/>
    <w:rsid w:val="007F6BDE"/>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16"/>
    <w:rsid w:val="00803826"/>
    <w:rsid w:val="00803B8A"/>
    <w:rsid w:val="00803FAE"/>
    <w:rsid w:val="00805150"/>
    <w:rsid w:val="00805895"/>
    <w:rsid w:val="00805D13"/>
    <w:rsid w:val="00805F4C"/>
    <w:rsid w:val="0080605F"/>
    <w:rsid w:val="008060A7"/>
    <w:rsid w:val="0080623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3CAB"/>
    <w:rsid w:val="008144B9"/>
    <w:rsid w:val="00814673"/>
    <w:rsid w:val="0081476A"/>
    <w:rsid w:val="0081528A"/>
    <w:rsid w:val="008158D6"/>
    <w:rsid w:val="00815CCD"/>
    <w:rsid w:val="0081606D"/>
    <w:rsid w:val="008160E9"/>
    <w:rsid w:val="008162D5"/>
    <w:rsid w:val="00816796"/>
    <w:rsid w:val="008170C4"/>
    <w:rsid w:val="00817196"/>
    <w:rsid w:val="00817307"/>
    <w:rsid w:val="00817D22"/>
    <w:rsid w:val="00817EDE"/>
    <w:rsid w:val="00820826"/>
    <w:rsid w:val="00820B2B"/>
    <w:rsid w:val="00820DE3"/>
    <w:rsid w:val="00820F99"/>
    <w:rsid w:val="008210B1"/>
    <w:rsid w:val="0082141A"/>
    <w:rsid w:val="0082189B"/>
    <w:rsid w:val="00821D89"/>
    <w:rsid w:val="008222DA"/>
    <w:rsid w:val="00822722"/>
    <w:rsid w:val="00822943"/>
    <w:rsid w:val="00822B47"/>
    <w:rsid w:val="00822FDE"/>
    <w:rsid w:val="00823016"/>
    <w:rsid w:val="00823020"/>
    <w:rsid w:val="00823081"/>
    <w:rsid w:val="008235A4"/>
    <w:rsid w:val="008235DB"/>
    <w:rsid w:val="0082384C"/>
    <w:rsid w:val="008238A0"/>
    <w:rsid w:val="00823CC7"/>
    <w:rsid w:val="00823E77"/>
    <w:rsid w:val="008241B1"/>
    <w:rsid w:val="0082444C"/>
    <w:rsid w:val="008244E2"/>
    <w:rsid w:val="00824510"/>
    <w:rsid w:val="00824696"/>
    <w:rsid w:val="00824AB4"/>
    <w:rsid w:val="00824B72"/>
    <w:rsid w:val="00824F6D"/>
    <w:rsid w:val="008255CA"/>
    <w:rsid w:val="00825C42"/>
    <w:rsid w:val="00825C57"/>
    <w:rsid w:val="00825D19"/>
    <w:rsid w:val="00825D25"/>
    <w:rsid w:val="00826120"/>
    <w:rsid w:val="0082646A"/>
    <w:rsid w:val="0082647F"/>
    <w:rsid w:val="00826750"/>
    <w:rsid w:val="00826AA3"/>
    <w:rsid w:val="00826D0A"/>
    <w:rsid w:val="00826FA0"/>
    <w:rsid w:val="00827D6F"/>
    <w:rsid w:val="00827E1A"/>
    <w:rsid w:val="00827F9A"/>
    <w:rsid w:val="00830310"/>
    <w:rsid w:val="00830AFC"/>
    <w:rsid w:val="008311F3"/>
    <w:rsid w:val="0083120F"/>
    <w:rsid w:val="00831210"/>
    <w:rsid w:val="008316E1"/>
    <w:rsid w:val="00831C5F"/>
    <w:rsid w:val="008327F5"/>
    <w:rsid w:val="00832D13"/>
    <w:rsid w:val="008331A7"/>
    <w:rsid w:val="008331C1"/>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0931"/>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678"/>
    <w:rsid w:val="0084498D"/>
    <w:rsid w:val="00844E57"/>
    <w:rsid w:val="00844E80"/>
    <w:rsid w:val="008452BA"/>
    <w:rsid w:val="008454BD"/>
    <w:rsid w:val="00845BE0"/>
    <w:rsid w:val="008461FD"/>
    <w:rsid w:val="00846235"/>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186"/>
    <w:rsid w:val="008614C8"/>
    <w:rsid w:val="008618D4"/>
    <w:rsid w:val="00861E09"/>
    <w:rsid w:val="0086275C"/>
    <w:rsid w:val="008628C0"/>
    <w:rsid w:val="008628C1"/>
    <w:rsid w:val="008641D2"/>
    <w:rsid w:val="0086467B"/>
    <w:rsid w:val="0086479B"/>
    <w:rsid w:val="00865044"/>
    <w:rsid w:val="00865151"/>
    <w:rsid w:val="0086540F"/>
    <w:rsid w:val="00865698"/>
    <w:rsid w:val="00865ABE"/>
    <w:rsid w:val="00865ACB"/>
    <w:rsid w:val="00865EFB"/>
    <w:rsid w:val="00866527"/>
    <w:rsid w:val="008665E4"/>
    <w:rsid w:val="00866D74"/>
    <w:rsid w:val="0086740A"/>
    <w:rsid w:val="0086758D"/>
    <w:rsid w:val="0086767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0DD0"/>
    <w:rsid w:val="00881A78"/>
    <w:rsid w:val="00882281"/>
    <w:rsid w:val="00882977"/>
    <w:rsid w:val="00883273"/>
    <w:rsid w:val="008832AA"/>
    <w:rsid w:val="00883577"/>
    <w:rsid w:val="0088434F"/>
    <w:rsid w:val="00884366"/>
    <w:rsid w:val="008846BD"/>
    <w:rsid w:val="00884AE7"/>
    <w:rsid w:val="00884FC7"/>
    <w:rsid w:val="00885179"/>
    <w:rsid w:val="0088575B"/>
    <w:rsid w:val="008864B9"/>
    <w:rsid w:val="00886E02"/>
    <w:rsid w:val="0088731B"/>
    <w:rsid w:val="00887372"/>
    <w:rsid w:val="00887D1C"/>
    <w:rsid w:val="008902A3"/>
    <w:rsid w:val="008904DA"/>
    <w:rsid w:val="0089173C"/>
    <w:rsid w:val="00892280"/>
    <w:rsid w:val="008925E5"/>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B4D"/>
    <w:rsid w:val="00895E4C"/>
    <w:rsid w:val="00895E70"/>
    <w:rsid w:val="00895EF5"/>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1B98"/>
    <w:rsid w:val="008A21FF"/>
    <w:rsid w:val="008A2560"/>
    <w:rsid w:val="008A2947"/>
    <w:rsid w:val="008A2CE2"/>
    <w:rsid w:val="008A2E51"/>
    <w:rsid w:val="008A30AC"/>
    <w:rsid w:val="008A30BD"/>
    <w:rsid w:val="008A33E6"/>
    <w:rsid w:val="008A353B"/>
    <w:rsid w:val="008A3553"/>
    <w:rsid w:val="008A44B8"/>
    <w:rsid w:val="008A473B"/>
    <w:rsid w:val="008A49AD"/>
    <w:rsid w:val="008A4CCF"/>
    <w:rsid w:val="008A4CE0"/>
    <w:rsid w:val="008A4EB3"/>
    <w:rsid w:val="008A51A8"/>
    <w:rsid w:val="008A54C7"/>
    <w:rsid w:val="008A56A2"/>
    <w:rsid w:val="008A640F"/>
    <w:rsid w:val="008A64D3"/>
    <w:rsid w:val="008A697F"/>
    <w:rsid w:val="008A6995"/>
    <w:rsid w:val="008A6A79"/>
    <w:rsid w:val="008A6E78"/>
    <w:rsid w:val="008A7262"/>
    <w:rsid w:val="008A77D8"/>
    <w:rsid w:val="008A7858"/>
    <w:rsid w:val="008A7A1D"/>
    <w:rsid w:val="008B0483"/>
    <w:rsid w:val="008B0B03"/>
    <w:rsid w:val="008B120C"/>
    <w:rsid w:val="008B167B"/>
    <w:rsid w:val="008B17A1"/>
    <w:rsid w:val="008B1CD0"/>
    <w:rsid w:val="008B1D2A"/>
    <w:rsid w:val="008B20AC"/>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2017"/>
    <w:rsid w:val="008C223B"/>
    <w:rsid w:val="008C241C"/>
    <w:rsid w:val="008C3AA5"/>
    <w:rsid w:val="008C4149"/>
    <w:rsid w:val="008C44B3"/>
    <w:rsid w:val="008C4958"/>
    <w:rsid w:val="008C4AA0"/>
    <w:rsid w:val="008C4BAA"/>
    <w:rsid w:val="008C4EBC"/>
    <w:rsid w:val="008C4EF7"/>
    <w:rsid w:val="008C4FF0"/>
    <w:rsid w:val="008C53C8"/>
    <w:rsid w:val="008C568C"/>
    <w:rsid w:val="008C5E6F"/>
    <w:rsid w:val="008C6489"/>
    <w:rsid w:val="008C68D0"/>
    <w:rsid w:val="008C6AE8"/>
    <w:rsid w:val="008C6BD0"/>
    <w:rsid w:val="008C6F75"/>
    <w:rsid w:val="008C721A"/>
    <w:rsid w:val="008C7573"/>
    <w:rsid w:val="008C7B1E"/>
    <w:rsid w:val="008D0265"/>
    <w:rsid w:val="008D026E"/>
    <w:rsid w:val="008D0655"/>
    <w:rsid w:val="008D0BFB"/>
    <w:rsid w:val="008D0CE9"/>
    <w:rsid w:val="008D0EFD"/>
    <w:rsid w:val="008D12B0"/>
    <w:rsid w:val="008D15FD"/>
    <w:rsid w:val="008D27D3"/>
    <w:rsid w:val="008D2CFE"/>
    <w:rsid w:val="008D34F1"/>
    <w:rsid w:val="008D3821"/>
    <w:rsid w:val="008D39D8"/>
    <w:rsid w:val="008D3AF5"/>
    <w:rsid w:val="008D3CB7"/>
    <w:rsid w:val="008D3EFF"/>
    <w:rsid w:val="008D41FD"/>
    <w:rsid w:val="008D4336"/>
    <w:rsid w:val="008D446E"/>
    <w:rsid w:val="008D45F2"/>
    <w:rsid w:val="008D4603"/>
    <w:rsid w:val="008D50F3"/>
    <w:rsid w:val="008D555C"/>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886"/>
    <w:rsid w:val="008E1909"/>
    <w:rsid w:val="008E1B93"/>
    <w:rsid w:val="008E1D88"/>
    <w:rsid w:val="008E25DF"/>
    <w:rsid w:val="008E2786"/>
    <w:rsid w:val="008E28B3"/>
    <w:rsid w:val="008E2943"/>
    <w:rsid w:val="008E2DA7"/>
    <w:rsid w:val="008E3027"/>
    <w:rsid w:val="008E3445"/>
    <w:rsid w:val="008E4D2E"/>
    <w:rsid w:val="008E4F15"/>
    <w:rsid w:val="008E562E"/>
    <w:rsid w:val="008E5C09"/>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2705"/>
    <w:rsid w:val="008F33DC"/>
    <w:rsid w:val="008F3784"/>
    <w:rsid w:val="008F3AB3"/>
    <w:rsid w:val="008F3AF8"/>
    <w:rsid w:val="008F3CD1"/>
    <w:rsid w:val="008F477F"/>
    <w:rsid w:val="008F4EB3"/>
    <w:rsid w:val="008F539D"/>
    <w:rsid w:val="008F545D"/>
    <w:rsid w:val="008F55FE"/>
    <w:rsid w:val="008F5A8F"/>
    <w:rsid w:val="008F5C23"/>
    <w:rsid w:val="008F5F7B"/>
    <w:rsid w:val="008F61CD"/>
    <w:rsid w:val="008F624C"/>
    <w:rsid w:val="008F631B"/>
    <w:rsid w:val="008F684A"/>
    <w:rsid w:val="008F687F"/>
    <w:rsid w:val="008F6AEB"/>
    <w:rsid w:val="008F6B52"/>
    <w:rsid w:val="008F6C3F"/>
    <w:rsid w:val="008F6DBB"/>
    <w:rsid w:val="008F74C8"/>
    <w:rsid w:val="0090007F"/>
    <w:rsid w:val="0090085F"/>
    <w:rsid w:val="00900D4C"/>
    <w:rsid w:val="00900ECA"/>
    <w:rsid w:val="00900ED4"/>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4F99"/>
    <w:rsid w:val="009050D8"/>
    <w:rsid w:val="00905105"/>
    <w:rsid w:val="009053AA"/>
    <w:rsid w:val="00905D60"/>
    <w:rsid w:val="00905DEF"/>
    <w:rsid w:val="00905F7E"/>
    <w:rsid w:val="00906726"/>
    <w:rsid w:val="009068B4"/>
    <w:rsid w:val="00906939"/>
    <w:rsid w:val="00906D08"/>
    <w:rsid w:val="00907068"/>
    <w:rsid w:val="00907108"/>
    <w:rsid w:val="009072EF"/>
    <w:rsid w:val="00907CF7"/>
    <w:rsid w:val="00907D28"/>
    <w:rsid w:val="0091075C"/>
    <w:rsid w:val="009109FE"/>
    <w:rsid w:val="00910B7D"/>
    <w:rsid w:val="00910BF4"/>
    <w:rsid w:val="00910EE0"/>
    <w:rsid w:val="00910FFF"/>
    <w:rsid w:val="00911127"/>
    <w:rsid w:val="00911DDA"/>
    <w:rsid w:val="00911DFB"/>
    <w:rsid w:val="00912514"/>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2010"/>
    <w:rsid w:val="009220A6"/>
    <w:rsid w:val="009225BD"/>
    <w:rsid w:val="009225E0"/>
    <w:rsid w:val="00922A69"/>
    <w:rsid w:val="00922EF9"/>
    <w:rsid w:val="00923B44"/>
    <w:rsid w:val="0092491B"/>
    <w:rsid w:val="00924B28"/>
    <w:rsid w:val="00924B3B"/>
    <w:rsid w:val="00924B76"/>
    <w:rsid w:val="00924E06"/>
    <w:rsid w:val="00925405"/>
    <w:rsid w:val="0092553D"/>
    <w:rsid w:val="009258CE"/>
    <w:rsid w:val="00925FF3"/>
    <w:rsid w:val="00926248"/>
    <w:rsid w:val="00926428"/>
    <w:rsid w:val="00926530"/>
    <w:rsid w:val="00926863"/>
    <w:rsid w:val="009270E9"/>
    <w:rsid w:val="00927F40"/>
    <w:rsid w:val="00930030"/>
    <w:rsid w:val="0093103F"/>
    <w:rsid w:val="009310D2"/>
    <w:rsid w:val="00931661"/>
    <w:rsid w:val="00931BD9"/>
    <w:rsid w:val="00931C99"/>
    <w:rsid w:val="00931F69"/>
    <w:rsid w:val="00932299"/>
    <w:rsid w:val="0093253E"/>
    <w:rsid w:val="00932824"/>
    <w:rsid w:val="00932E4D"/>
    <w:rsid w:val="0093329F"/>
    <w:rsid w:val="0093376C"/>
    <w:rsid w:val="00933799"/>
    <w:rsid w:val="0093421D"/>
    <w:rsid w:val="00934756"/>
    <w:rsid w:val="00934DA9"/>
    <w:rsid w:val="00934DC2"/>
    <w:rsid w:val="00934DF8"/>
    <w:rsid w:val="00935397"/>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02B"/>
    <w:rsid w:val="00942574"/>
    <w:rsid w:val="0094259F"/>
    <w:rsid w:val="00942607"/>
    <w:rsid w:val="00942639"/>
    <w:rsid w:val="00942AA0"/>
    <w:rsid w:val="009431E8"/>
    <w:rsid w:val="00943333"/>
    <w:rsid w:val="0094346C"/>
    <w:rsid w:val="00943742"/>
    <w:rsid w:val="0094389D"/>
    <w:rsid w:val="009456AC"/>
    <w:rsid w:val="009458B4"/>
    <w:rsid w:val="00945C05"/>
    <w:rsid w:val="00945E83"/>
    <w:rsid w:val="00945EF0"/>
    <w:rsid w:val="0094621E"/>
    <w:rsid w:val="00946752"/>
    <w:rsid w:val="00946945"/>
    <w:rsid w:val="0094696C"/>
    <w:rsid w:val="009469DE"/>
    <w:rsid w:val="00946A61"/>
    <w:rsid w:val="00946BE3"/>
    <w:rsid w:val="00946E68"/>
    <w:rsid w:val="00946F06"/>
    <w:rsid w:val="00947138"/>
    <w:rsid w:val="00947179"/>
    <w:rsid w:val="00947552"/>
    <w:rsid w:val="00947713"/>
    <w:rsid w:val="00947714"/>
    <w:rsid w:val="00947B01"/>
    <w:rsid w:val="00947CD8"/>
    <w:rsid w:val="00947E39"/>
    <w:rsid w:val="00950099"/>
    <w:rsid w:val="00950459"/>
    <w:rsid w:val="009506F9"/>
    <w:rsid w:val="00950BE8"/>
    <w:rsid w:val="00950DE7"/>
    <w:rsid w:val="00950FBF"/>
    <w:rsid w:val="009511CF"/>
    <w:rsid w:val="009514E2"/>
    <w:rsid w:val="0095171E"/>
    <w:rsid w:val="00951934"/>
    <w:rsid w:val="00951ACA"/>
    <w:rsid w:val="00951BFD"/>
    <w:rsid w:val="009529B8"/>
    <w:rsid w:val="00952A86"/>
    <w:rsid w:val="00953105"/>
    <w:rsid w:val="00953920"/>
    <w:rsid w:val="00953973"/>
    <w:rsid w:val="00953D47"/>
    <w:rsid w:val="009542EE"/>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174"/>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C53"/>
    <w:rsid w:val="00965CDB"/>
    <w:rsid w:val="00966549"/>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878"/>
    <w:rsid w:val="009739E6"/>
    <w:rsid w:val="00974A06"/>
    <w:rsid w:val="00974BE5"/>
    <w:rsid w:val="00975501"/>
    <w:rsid w:val="009755EB"/>
    <w:rsid w:val="0097579C"/>
    <w:rsid w:val="00975997"/>
    <w:rsid w:val="00975C6F"/>
    <w:rsid w:val="0097603D"/>
    <w:rsid w:val="00976949"/>
    <w:rsid w:val="00976972"/>
    <w:rsid w:val="00976C92"/>
    <w:rsid w:val="00977E5B"/>
    <w:rsid w:val="009800AE"/>
    <w:rsid w:val="0098043E"/>
    <w:rsid w:val="00980477"/>
    <w:rsid w:val="009807B8"/>
    <w:rsid w:val="00980907"/>
    <w:rsid w:val="0098097C"/>
    <w:rsid w:val="00980F35"/>
    <w:rsid w:val="0098142A"/>
    <w:rsid w:val="00981A22"/>
    <w:rsid w:val="00981F2C"/>
    <w:rsid w:val="00982392"/>
    <w:rsid w:val="0098276C"/>
    <w:rsid w:val="009827EF"/>
    <w:rsid w:val="0098284E"/>
    <w:rsid w:val="009831F7"/>
    <w:rsid w:val="009836D1"/>
    <w:rsid w:val="009837DE"/>
    <w:rsid w:val="00983966"/>
    <w:rsid w:val="00983EB7"/>
    <w:rsid w:val="00984030"/>
    <w:rsid w:val="00984217"/>
    <w:rsid w:val="009842D5"/>
    <w:rsid w:val="0098481A"/>
    <w:rsid w:val="0098490E"/>
    <w:rsid w:val="0098516B"/>
    <w:rsid w:val="009851AD"/>
    <w:rsid w:val="00985253"/>
    <w:rsid w:val="009853B3"/>
    <w:rsid w:val="009855BD"/>
    <w:rsid w:val="00985CBE"/>
    <w:rsid w:val="00985F1C"/>
    <w:rsid w:val="0098635A"/>
    <w:rsid w:val="009863A2"/>
    <w:rsid w:val="00986537"/>
    <w:rsid w:val="00987BD5"/>
    <w:rsid w:val="00990630"/>
    <w:rsid w:val="00990F4B"/>
    <w:rsid w:val="0099113B"/>
    <w:rsid w:val="009913E0"/>
    <w:rsid w:val="00991564"/>
    <w:rsid w:val="00991761"/>
    <w:rsid w:val="00991A6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728"/>
    <w:rsid w:val="009978D4"/>
    <w:rsid w:val="00997F87"/>
    <w:rsid w:val="009A0406"/>
    <w:rsid w:val="009A0FBA"/>
    <w:rsid w:val="009A1601"/>
    <w:rsid w:val="009A1951"/>
    <w:rsid w:val="009A1BB6"/>
    <w:rsid w:val="009A26EC"/>
    <w:rsid w:val="009A2925"/>
    <w:rsid w:val="009A29BC"/>
    <w:rsid w:val="009A2A73"/>
    <w:rsid w:val="009A2AFF"/>
    <w:rsid w:val="009A330C"/>
    <w:rsid w:val="009A3421"/>
    <w:rsid w:val="009A3B64"/>
    <w:rsid w:val="009A3E92"/>
    <w:rsid w:val="009A41F8"/>
    <w:rsid w:val="009A462D"/>
    <w:rsid w:val="009A48F0"/>
    <w:rsid w:val="009A5012"/>
    <w:rsid w:val="009A54C1"/>
    <w:rsid w:val="009A5CBA"/>
    <w:rsid w:val="009A63E4"/>
    <w:rsid w:val="009A64F8"/>
    <w:rsid w:val="009A6504"/>
    <w:rsid w:val="009A6EAE"/>
    <w:rsid w:val="009A72AE"/>
    <w:rsid w:val="009A7553"/>
    <w:rsid w:val="009A785B"/>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FCA"/>
    <w:rsid w:val="009B53FD"/>
    <w:rsid w:val="009B564E"/>
    <w:rsid w:val="009B5EDC"/>
    <w:rsid w:val="009B76F3"/>
    <w:rsid w:val="009B79EB"/>
    <w:rsid w:val="009B7C43"/>
    <w:rsid w:val="009B7DBB"/>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319F"/>
    <w:rsid w:val="009C355B"/>
    <w:rsid w:val="009C403E"/>
    <w:rsid w:val="009C42C8"/>
    <w:rsid w:val="009C4524"/>
    <w:rsid w:val="009C4EDC"/>
    <w:rsid w:val="009C5120"/>
    <w:rsid w:val="009C527F"/>
    <w:rsid w:val="009C5BFE"/>
    <w:rsid w:val="009C5FB7"/>
    <w:rsid w:val="009C65EE"/>
    <w:rsid w:val="009C68AF"/>
    <w:rsid w:val="009C6A6A"/>
    <w:rsid w:val="009C6DFC"/>
    <w:rsid w:val="009C71F4"/>
    <w:rsid w:val="009C73F0"/>
    <w:rsid w:val="009C748E"/>
    <w:rsid w:val="009C79D5"/>
    <w:rsid w:val="009C7CC5"/>
    <w:rsid w:val="009C7F77"/>
    <w:rsid w:val="009D030E"/>
    <w:rsid w:val="009D0654"/>
    <w:rsid w:val="009D08F7"/>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3BA4"/>
    <w:rsid w:val="009D3D40"/>
    <w:rsid w:val="009D48C2"/>
    <w:rsid w:val="009D4AB8"/>
    <w:rsid w:val="009D4C3E"/>
    <w:rsid w:val="009D4F56"/>
    <w:rsid w:val="009D4FF0"/>
    <w:rsid w:val="009D50ED"/>
    <w:rsid w:val="009D5284"/>
    <w:rsid w:val="009D5482"/>
    <w:rsid w:val="009D590C"/>
    <w:rsid w:val="009D5983"/>
    <w:rsid w:val="009D5B4A"/>
    <w:rsid w:val="009D5D89"/>
    <w:rsid w:val="009D5E2A"/>
    <w:rsid w:val="009D5FCD"/>
    <w:rsid w:val="009D6A6B"/>
    <w:rsid w:val="009D6ACF"/>
    <w:rsid w:val="009D6AE4"/>
    <w:rsid w:val="009D6C7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0F3F"/>
    <w:rsid w:val="009E12B9"/>
    <w:rsid w:val="009E12D0"/>
    <w:rsid w:val="009E14E0"/>
    <w:rsid w:val="009E1507"/>
    <w:rsid w:val="009E1901"/>
    <w:rsid w:val="009E2232"/>
    <w:rsid w:val="009E2CE8"/>
    <w:rsid w:val="009E35DB"/>
    <w:rsid w:val="009E3AFA"/>
    <w:rsid w:val="009E407B"/>
    <w:rsid w:val="009E431C"/>
    <w:rsid w:val="009E44BB"/>
    <w:rsid w:val="009E47A3"/>
    <w:rsid w:val="009E501B"/>
    <w:rsid w:val="009E537B"/>
    <w:rsid w:val="009E5902"/>
    <w:rsid w:val="009E5D0A"/>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4FB9"/>
    <w:rsid w:val="009F52E3"/>
    <w:rsid w:val="009F5357"/>
    <w:rsid w:val="009F5389"/>
    <w:rsid w:val="009F5A5A"/>
    <w:rsid w:val="009F640D"/>
    <w:rsid w:val="009F674D"/>
    <w:rsid w:val="009F6C56"/>
    <w:rsid w:val="009F7363"/>
    <w:rsid w:val="009F736C"/>
    <w:rsid w:val="009F77D3"/>
    <w:rsid w:val="009F797F"/>
    <w:rsid w:val="009F7CF2"/>
    <w:rsid w:val="009F7E0E"/>
    <w:rsid w:val="00A008F3"/>
    <w:rsid w:val="00A00B1D"/>
    <w:rsid w:val="00A00F1F"/>
    <w:rsid w:val="00A022F1"/>
    <w:rsid w:val="00A02966"/>
    <w:rsid w:val="00A02D72"/>
    <w:rsid w:val="00A02F59"/>
    <w:rsid w:val="00A03067"/>
    <w:rsid w:val="00A032E4"/>
    <w:rsid w:val="00A0397F"/>
    <w:rsid w:val="00A03AEE"/>
    <w:rsid w:val="00A048A8"/>
    <w:rsid w:val="00A04F49"/>
    <w:rsid w:val="00A0583A"/>
    <w:rsid w:val="00A05EBB"/>
    <w:rsid w:val="00A0651F"/>
    <w:rsid w:val="00A06861"/>
    <w:rsid w:val="00A072BE"/>
    <w:rsid w:val="00A07781"/>
    <w:rsid w:val="00A077AA"/>
    <w:rsid w:val="00A07855"/>
    <w:rsid w:val="00A07EC6"/>
    <w:rsid w:val="00A106F8"/>
    <w:rsid w:val="00A10975"/>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58F"/>
    <w:rsid w:val="00A15958"/>
    <w:rsid w:val="00A1595C"/>
    <w:rsid w:val="00A15FE6"/>
    <w:rsid w:val="00A16081"/>
    <w:rsid w:val="00A16777"/>
    <w:rsid w:val="00A1746E"/>
    <w:rsid w:val="00A17934"/>
    <w:rsid w:val="00A17EDD"/>
    <w:rsid w:val="00A17F63"/>
    <w:rsid w:val="00A20101"/>
    <w:rsid w:val="00A201AE"/>
    <w:rsid w:val="00A2095C"/>
    <w:rsid w:val="00A20BB9"/>
    <w:rsid w:val="00A20FA4"/>
    <w:rsid w:val="00A21879"/>
    <w:rsid w:val="00A2193B"/>
    <w:rsid w:val="00A21FE0"/>
    <w:rsid w:val="00A22732"/>
    <w:rsid w:val="00A22B1F"/>
    <w:rsid w:val="00A2351A"/>
    <w:rsid w:val="00A23945"/>
    <w:rsid w:val="00A23B97"/>
    <w:rsid w:val="00A23CFA"/>
    <w:rsid w:val="00A23F32"/>
    <w:rsid w:val="00A242C1"/>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1"/>
    <w:rsid w:val="00A27E9A"/>
    <w:rsid w:val="00A27F8F"/>
    <w:rsid w:val="00A30187"/>
    <w:rsid w:val="00A30643"/>
    <w:rsid w:val="00A30846"/>
    <w:rsid w:val="00A31044"/>
    <w:rsid w:val="00A313CC"/>
    <w:rsid w:val="00A31836"/>
    <w:rsid w:val="00A31D30"/>
    <w:rsid w:val="00A31E05"/>
    <w:rsid w:val="00A31FC8"/>
    <w:rsid w:val="00A32662"/>
    <w:rsid w:val="00A32A67"/>
    <w:rsid w:val="00A32D3D"/>
    <w:rsid w:val="00A3310B"/>
    <w:rsid w:val="00A3322E"/>
    <w:rsid w:val="00A3326C"/>
    <w:rsid w:val="00A3380E"/>
    <w:rsid w:val="00A342C1"/>
    <w:rsid w:val="00A34385"/>
    <w:rsid w:val="00A3448A"/>
    <w:rsid w:val="00A35099"/>
    <w:rsid w:val="00A35113"/>
    <w:rsid w:val="00A35130"/>
    <w:rsid w:val="00A3514E"/>
    <w:rsid w:val="00A354DD"/>
    <w:rsid w:val="00A35C40"/>
    <w:rsid w:val="00A35FE7"/>
    <w:rsid w:val="00A36297"/>
    <w:rsid w:val="00A36619"/>
    <w:rsid w:val="00A36963"/>
    <w:rsid w:val="00A36D5C"/>
    <w:rsid w:val="00A36D86"/>
    <w:rsid w:val="00A36FF4"/>
    <w:rsid w:val="00A3751A"/>
    <w:rsid w:val="00A375CA"/>
    <w:rsid w:val="00A379A4"/>
    <w:rsid w:val="00A37BD3"/>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D47"/>
    <w:rsid w:val="00A50F35"/>
    <w:rsid w:val="00A50FA9"/>
    <w:rsid w:val="00A51055"/>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6FAB"/>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790"/>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1FF"/>
    <w:rsid w:val="00A77ADD"/>
    <w:rsid w:val="00A77EC4"/>
    <w:rsid w:val="00A77FED"/>
    <w:rsid w:val="00A80071"/>
    <w:rsid w:val="00A800D2"/>
    <w:rsid w:val="00A80998"/>
    <w:rsid w:val="00A80BAB"/>
    <w:rsid w:val="00A81153"/>
    <w:rsid w:val="00A81953"/>
    <w:rsid w:val="00A81EB9"/>
    <w:rsid w:val="00A8202B"/>
    <w:rsid w:val="00A820C2"/>
    <w:rsid w:val="00A826B6"/>
    <w:rsid w:val="00A83214"/>
    <w:rsid w:val="00A8392D"/>
    <w:rsid w:val="00A83A40"/>
    <w:rsid w:val="00A83D99"/>
    <w:rsid w:val="00A83EF3"/>
    <w:rsid w:val="00A85980"/>
    <w:rsid w:val="00A85AE7"/>
    <w:rsid w:val="00A85F45"/>
    <w:rsid w:val="00A8626E"/>
    <w:rsid w:val="00A86378"/>
    <w:rsid w:val="00A867FF"/>
    <w:rsid w:val="00A8687B"/>
    <w:rsid w:val="00A868EB"/>
    <w:rsid w:val="00A87456"/>
    <w:rsid w:val="00A87B41"/>
    <w:rsid w:val="00A90235"/>
    <w:rsid w:val="00A90339"/>
    <w:rsid w:val="00A9043E"/>
    <w:rsid w:val="00A90471"/>
    <w:rsid w:val="00A9068C"/>
    <w:rsid w:val="00A908BD"/>
    <w:rsid w:val="00A90DBD"/>
    <w:rsid w:val="00A90E34"/>
    <w:rsid w:val="00A913A6"/>
    <w:rsid w:val="00A9248E"/>
    <w:rsid w:val="00A92879"/>
    <w:rsid w:val="00A92ACF"/>
    <w:rsid w:val="00A92C87"/>
    <w:rsid w:val="00A92CB1"/>
    <w:rsid w:val="00A930D3"/>
    <w:rsid w:val="00A93667"/>
    <w:rsid w:val="00A93A87"/>
    <w:rsid w:val="00A93DD0"/>
    <w:rsid w:val="00A93F17"/>
    <w:rsid w:val="00A9442A"/>
    <w:rsid w:val="00A944C9"/>
    <w:rsid w:val="00A948DD"/>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143"/>
    <w:rsid w:val="00AA4875"/>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34"/>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8EB"/>
    <w:rsid w:val="00AB5A6F"/>
    <w:rsid w:val="00AB5A75"/>
    <w:rsid w:val="00AB5C3C"/>
    <w:rsid w:val="00AB64CF"/>
    <w:rsid w:val="00AB655E"/>
    <w:rsid w:val="00AB7A6D"/>
    <w:rsid w:val="00AB7AE6"/>
    <w:rsid w:val="00AB7CF3"/>
    <w:rsid w:val="00AC007F"/>
    <w:rsid w:val="00AC0111"/>
    <w:rsid w:val="00AC04E0"/>
    <w:rsid w:val="00AC0A86"/>
    <w:rsid w:val="00AC1120"/>
    <w:rsid w:val="00AC1250"/>
    <w:rsid w:val="00AC1910"/>
    <w:rsid w:val="00AC1DDE"/>
    <w:rsid w:val="00AC2637"/>
    <w:rsid w:val="00AC276A"/>
    <w:rsid w:val="00AC294B"/>
    <w:rsid w:val="00AC297D"/>
    <w:rsid w:val="00AC2D13"/>
    <w:rsid w:val="00AC2ECD"/>
    <w:rsid w:val="00AC2F94"/>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C7460"/>
    <w:rsid w:val="00AD0348"/>
    <w:rsid w:val="00AD0495"/>
    <w:rsid w:val="00AD0617"/>
    <w:rsid w:val="00AD0693"/>
    <w:rsid w:val="00AD0AA3"/>
    <w:rsid w:val="00AD0C26"/>
    <w:rsid w:val="00AD123F"/>
    <w:rsid w:val="00AD12F5"/>
    <w:rsid w:val="00AD1BD9"/>
    <w:rsid w:val="00AD28B5"/>
    <w:rsid w:val="00AD2BB8"/>
    <w:rsid w:val="00AD2C7C"/>
    <w:rsid w:val="00AD3123"/>
    <w:rsid w:val="00AD3168"/>
    <w:rsid w:val="00AD3AF9"/>
    <w:rsid w:val="00AD3E85"/>
    <w:rsid w:val="00AD3F94"/>
    <w:rsid w:val="00AD420A"/>
    <w:rsid w:val="00AD4991"/>
    <w:rsid w:val="00AD4A5A"/>
    <w:rsid w:val="00AD5548"/>
    <w:rsid w:val="00AD61AF"/>
    <w:rsid w:val="00AD636A"/>
    <w:rsid w:val="00AD6DFA"/>
    <w:rsid w:val="00AD7690"/>
    <w:rsid w:val="00AD7D38"/>
    <w:rsid w:val="00AD7F95"/>
    <w:rsid w:val="00AE02DB"/>
    <w:rsid w:val="00AE0772"/>
    <w:rsid w:val="00AE0905"/>
    <w:rsid w:val="00AE0E8D"/>
    <w:rsid w:val="00AE1D7E"/>
    <w:rsid w:val="00AE2514"/>
    <w:rsid w:val="00AE27AC"/>
    <w:rsid w:val="00AE32F0"/>
    <w:rsid w:val="00AE3705"/>
    <w:rsid w:val="00AE37C6"/>
    <w:rsid w:val="00AE3A5E"/>
    <w:rsid w:val="00AE40E0"/>
    <w:rsid w:val="00AE4169"/>
    <w:rsid w:val="00AE4590"/>
    <w:rsid w:val="00AE4C09"/>
    <w:rsid w:val="00AE4DBA"/>
    <w:rsid w:val="00AE4E0F"/>
    <w:rsid w:val="00AE4F07"/>
    <w:rsid w:val="00AE5204"/>
    <w:rsid w:val="00AE523F"/>
    <w:rsid w:val="00AE533D"/>
    <w:rsid w:val="00AE5F8A"/>
    <w:rsid w:val="00AE615B"/>
    <w:rsid w:val="00AE617E"/>
    <w:rsid w:val="00AE62E2"/>
    <w:rsid w:val="00AE68FA"/>
    <w:rsid w:val="00AE7446"/>
    <w:rsid w:val="00AE7F16"/>
    <w:rsid w:val="00AF0405"/>
    <w:rsid w:val="00AF0D31"/>
    <w:rsid w:val="00AF0DB6"/>
    <w:rsid w:val="00AF11EA"/>
    <w:rsid w:val="00AF1559"/>
    <w:rsid w:val="00AF1C5D"/>
    <w:rsid w:val="00AF2026"/>
    <w:rsid w:val="00AF25AD"/>
    <w:rsid w:val="00AF260E"/>
    <w:rsid w:val="00AF298D"/>
    <w:rsid w:val="00AF2AFC"/>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A"/>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B4A"/>
    <w:rsid w:val="00B07DFE"/>
    <w:rsid w:val="00B100F3"/>
    <w:rsid w:val="00B105FD"/>
    <w:rsid w:val="00B10B32"/>
    <w:rsid w:val="00B10D6F"/>
    <w:rsid w:val="00B10F02"/>
    <w:rsid w:val="00B1125F"/>
    <w:rsid w:val="00B11341"/>
    <w:rsid w:val="00B1144B"/>
    <w:rsid w:val="00B11A5B"/>
    <w:rsid w:val="00B11ACF"/>
    <w:rsid w:val="00B11B2E"/>
    <w:rsid w:val="00B11CC9"/>
    <w:rsid w:val="00B11F80"/>
    <w:rsid w:val="00B120ED"/>
    <w:rsid w:val="00B1214B"/>
    <w:rsid w:val="00B12545"/>
    <w:rsid w:val="00B12C2C"/>
    <w:rsid w:val="00B12ED5"/>
    <w:rsid w:val="00B1345F"/>
    <w:rsid w:val="00B136CA"/>
    <w:rsid w:val="00B140A5"/>
    <w:rsid w:val="00B144D1"/>
    <w:rsid w:val="00B1488E"/>
    <w:rsid w:val="00B14FE8"/>
    <w:rsid w:val="00B1527F"/>
    <w:rsid w:val="00B15694"/>
    <w:rsid w:val="00B157F9"/>
    <w:rsid w:val="00B15F72"/>
    <w:rsid w:val="00B16605"/>
    <w:rsid w:val="00B167F1"/>
    <w:rsid w:val="00B16819"/>
    <w:rsid w:val="00B16EF8"/>
    <w:rsid w:val="00B1750F"/>
    <w:rsid w:val="00B20256"/>
    <w:rsid w:val="00B20479"/>
    <w:rsid w:val="00B20D09"/>
    <w:rsid w:val="00B211B2"/>
    <w:rsid w:val="00B2168C"/>
    <w:rsid w:val="00B21BD3"/>
    <w:rsid w:val="00B21BE8"/>
    <w:rsid w:val="00B21DD4"/>
    <w:rsid w:val="00B22036"/>
    <w:rsid w:val="00B220F3"/>
    <w:rsid w:val="00B2280A"/>
    <w:rsid w:val="00B230D4"/>
    <w:rsid w:val="00B234FB"/>
    <w:rsid w:val="00B2368E"/>
    <w:rsid w:val="00B23AAE"/>
    <w:rsid w:val="00B23B38"/>
    <w:rsid w:val="00B23D8C"/>
    <w:rsid w:val="00B24FDF"/>
    <w:rsid w:val="00B2527F"/>
    <w:rsid w:val="00B253E6"/>
    <w:rsid w:val="00B25CEC"/>
    <w:rsid w:val="00B25DAC"/>
    <w:rsid w:val="00B25FDD"/>
    <w:rsid w:val="00B26138"/>
    <w:rsid w:val="00B26141"/>
    <w:rsid w:val="00B26699"/>
    <w:rsid w:val="00B27302"/>
    <w:rsid w:val="00B27518"/>
    <w:rsid w:val="00B2763F"/>
    <w:rsid w:val="00B27AAC"/>
    <w:rsid w:val="00B30591"/>
    <w:rsid w:val="00B30929"/>
    <w:rsid w:val="00B30FC9"/>
    <w:rsid w:val="00B31239"/>
    <w:rsid w:val="00B3276D"/>
    <w:rsid w:val="00B33017"/>
    <w:rsid w:val="00B330ED"/>
    <w:rsid w:val="00B335F8"/>
    <w:rsid w:val="00B343D7"/>
    <w:rsid w:val="00B34433"/>
    <w:rsid w:val="00B346B0"/>
    <w:rsid w:val="00B34AC3"/>
    <w:rsid w:val="00B34AD9"/>
    <w:rsid w:val="00B34D6B"/>
    <w:rsid w:val="00B350AF"/>
    <w:rsid w:val="00B3541C"/>
    <w:rsid w:val="00B36D88"/>
    <w:rsid w:val="00B36F60"/>
    <w:rsid w:val="00B36F9F"/>
    <w:rsid w:val="00B372AA"/>
    <w:rsid w:val="00B37BC2"/>
    <w:rsid w:val="00B37BCC"/>
    <w:rsid w:val="00B37DE1"/>
    <w:rsid w:val="00B37E78"/>
    <w:rsid w:val="00B4013A"/>
    <w:rsid w:val="00B40445"/>
    <w:rsid w:val="00B405FA"/>
    <w:rsid w:val="00B40A50"/>
    <w:rsid w:val="00B40B9E"/>
    <w:rsid w:val="00B40ECB"/>
    <w:rsid w:val="00B40FF9"/>
    <w:rsid w:val="00B413D6"/>
    <w:rsid w:val="00B4185A"/>
    <w:rsid w:val="00B41888"/>
    <w:rsid w:val="00B41C5F"/>
    <w:rsid w:val="00B41DCC"/>
    <w:rsid w:val="00B41DF0"/>
    <w:rsid w:val="00B425F8"/>
    <w:rsid w:val="00B42BDB"/>
    <w:rsid w:val="00B43330"/>
    <w:rsid w:val="00B43407"/>
    <w:rsid w:val="00B43800"/>
    <w:rsid w:val="00B43C76"/>
    <w:rsid w:val="00B44DD3"/>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D79"/>
    <w:rsid w:val="00B51F19"/>
    <w:rsid w:val="00B532CE"/>
    <w:rsid w:val="00B548DA"/>
    <w:rsid w:val="00B55D88"/>
    <w:rsid w:val="00B56CEC"/>
    <w:rsid w:val="00B56E14"/>
    <w:rsid w:val="00B56F4B"/>
    <w:rsid w:val="00B5748F"/>
    <w:rsid w:val="00B57D28"/>
    <w:rsid w:val="00B60223"/>
    <w:rsid w:val="00B60727"/>
    <w:rsid w:val="00B60F41"/>
    <w:rsid w:val="00B6104D"/>
    <w:rsid w:val="00B6145A"/>
    <w:rsid w:val="00B61615"/>
    <w:rsid w:val="00B617FD"/>
    <w:rsid w:val="00B61B3B"/>
    <w:rsid w:val="00B61BB1"/>
    <w:rsid w:val="00B61E56"/>
    <w:rsid w:val="00B6229C"/>
    <w:rsid w:val="00B62391"/>
    <w:rsid w:val="00B62858"/>
    <w:rsid w:val="00B62AAA"/>
    <w:rsid w:val="00B62DA8"/>
    <w:rsid w:val="00B631A3"/>
    <w:rsid w:val="00B63500"/>
    <w:rsid w:val="00B635E4"/>
    <w:rsid w:val="00B6392B"/>
    <w:rsid w:val="00B63C0C"/>
    <w:rsid w:val="00B63C3A"/>
    <w:rsid w:val="00B64141"/>
    <w:rsid w:val="00B643E4"/>
    <w:rsid w:val="00B64680"/>
    <w:rsid w:val="00B650C1"/>
    <w:rsid w:val="00B65A67"/>
    <w:rsid w:val="00B65DAB"/>
    <w:rsid w:val="00B65E01"/>
    <w:rsid w:val="00B65E07"/>
    <w:rsid w:val="00B664C7"/>
    <w:rsid w:val="00B666BC"/>
    <w:rsid w:val="00B669AD"/>
    <w:rsid w:val="00B66A4C"/>
    <w:rsid w:val="00B66C81"/>
    <w:rsid w:val="00B674D6"/>
    <w:rsid w:val="00B67691"/>
    <w:rsid w:val="00B70156"/>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C12"/>
    <w:rsid w:val="00B73F3B"/>
    <w:rsid w:val="00B74332"/>
    <w:rsid w:val="00B74646"/>
    <w:rsid w:val="00B74B6C"/>
    <w:rsid w:val="00B74E6D"/>
    <w:rsid w:val="00B75D37"/>
    <w:rsid w:val="00B75E15"/>
    <w:rsid w:val="00B76F4D"/>
    <w:rsid w:val="00B7729D"/>
    <w:rsid w:val="00B772BE"/>
    <w:rsid w:val="00B77323"/>
    <w:rsid w:val="00B77F83"/>
    <w:rsid w:val="00B8061F"/>
    <w:rsid w:val="00B8168C"/>
    <w:rsid w:val="00B81A6C"/>
    <w:rsid w:val="00B81FDF"/>
    <w:rsid w:val="00B8247F"/>
    <w:rsid w:val="00B82878"/>
    <w:rsid w:val="00B82B07"/>
    <w:rsid w:val="00B82EB9"/>
    <w:rsid w:val="00B837ED"/>
    <w:rsid w:val="00B83B64"/>
    <w:rsid w:val="00B84975"/>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72A"/>
    <w:rsid w:val="00B919B5"/>
    <w:rsid w:val="00B91A82"/>
    <w:rsid w:val="00B91EF1"/>
    <w:rsid w:val="00B920EA"/>
    <w:rsid w:val="00B93188"/>
    <w:rsid w:val="00B93B59"/>
    <w:rsid w:val="00B93B67"/>
    <w:rsid w:val="00B93DEF"/>
    <w:rsid w:val="00B9406A"/>
    <w:rsid w:val="00B940C7"/>
    <w:rsid w:val="00B94A69"/>
    <w:rsid w:val="00B959EC"/>
    <w:rsid w:val="00B95A8D"/>
    <w:rsid w:val="00B95DC4"/>
    <w:rsid w:val="00B96215"/>
    <w:rsid w:val="00B963AB"/>
    <w:rsid w:val="00B963CD"/>
    <w:rsid w:val="00B96601"/>
    <w:rsid w:val="00B96A9C"/>
    <w:rsid w:val="00B96FCA"/>
    <w:rsid w:val="00B97C20"/>
    <w:rsid w:val="00B97D9D"/>
    <w:rsid w:val="00BA04E2"/>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63F9"/>
    <w:rsid w:val="00BA64B5"/>
    <w:rsid w:val="00BA64EC"/>
    <w:rsid w:val="00BA69C0"/>
    <w:rsid w:val="00BA6B31"/>
    <w:rsid w:val="00BA6E31"/>
    <w:rsid w:val="00BA7031"/>
    <w:rsid w:val="00BA70E4"/>
    <w:rsid w:val="00BA743B"/>
    <w:rsid w:val="00BA76E0"/>
    <w:rsid w:val="00BB038F"/>
    <w:rsid w:val="00BB0941"/>
    <w:rsid w:val="00BB0AA7"/>
    <w:rsid w:val="00BB1242"/>
    <w:rsid w:val="00BB12F2"/>
    <w:rsid w:val="00BB2817"/>
    <w:rsid w:val="00BB2A25"/>
    <w:rsid w:val="00BB3069"/>
    <w:rsid w:val="00BB33B0"/>
    <w:rsid w:val="00BB346D"/>
    <w:rsid w:val="00BB361C"/>
    <w:rsid w:val="00BB39AE"/>
    <w:rsid w:val="00BB3A5D"/>
    <w:rsid w:val="00BB3B52"/>
    <w:rsid w:val="00BB3DD4"/>
    <w:rsid w:val="00BB3E6E"/>
    <w:rsid w:val="00BB40A1"/>
    <w:rsid w:val="00BB4973"/>
    <w:rsid w:val="00BB49A4"/>
    <w:rsid w:val="00BB4D71"/>
    <w:rsid w:val="00BB51BB"/>
    <w:rsid w:val="00BB51E9"/>
    <w:rsid w:val="00BB5430"/>
    <w:rsid w:val="00BB598E"/>
    <w:rsid w:val="00BB5A40"/>
    <w:rsid w:val="00BB5C10"/>
    <w:rsid w:val="00BB5FD6"/>
    <w:rsid w:val="00BB67BD"/>
    <w:rsid w:val="00BB6996"/>
    <w:rsid w:val="00BB6EB4"/>
    <w:rsid w:val="00BB7035"/>
    <w:rsid w:val="00BC0C69"/>
    <w:rsid w:val="00BC0E6A"/>
    <w:rsid w:val="00BC0F75"/>
    <w:rsid w:val="00BC0FDC"/>
    <w:rsid w:val="00BC1255"/>
    <w:rsid w:val="00BC12D3"/>
    <w:rsid w:val="00BC1DBA"/>
    <w:rsid w:val="00BC1DEE"/>
    <w:rsid w:val="00BC2517"/>
    <w:rsid w:val="00BC2565"/>
    <w:rsid w:val="00BC25A1"/>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CA5"/>
    <w:rsid w:val="00BC6E19"/>
    <w:rsid w:val="00BC73A2"/>
    <w:rsid w:val="00BC762C"/>
    <w:rsid w:val="00BC7A9E"/>
    <w:rsid w:val="00BC7FC7"/>
    <w:rsid w:val="00BD002A"/>
    <w:rsid w:val="00BD0059"/>
    <w:rsid w:val="00BD0CCD"/>
    <w:rsid w:val="00BD0FEB"/>
    <w:rsid w:val="00BD1A2A"/>
    <w:rsid w:val="00BD1DBA"/>
    <w:rsid w:val="00BD2BA1"/>
    <w:rsid w:val="00BD2E32"/>
    <w:rsid w:val="00BD3BFA"/>
    <w:rsid w:val="00BD462B"/>
    <w:rsid w:val="00BD48AC"/>
    <w:rsid w:val="00BD50E4"/>
    <w:rsid w:val="00BD5626"/>
    <w:rsid w:val="00BD5ED3"/>
    <w:rsid w:val="00BD5F1A"/>
    <w:rsid w:val="00BD610D"/>
    <w:rsid w:val="00BD615E"/>
    <w:rsid w:val="00BD633C"/>
    <w:rsid w:val="00BD63B6"/>
    <w:rsid w:val="00BD690A"/>
    <w:rsid w:val="00BD6981"/>
    <w:rsid w:val="00BD699A"/>
    <w:rsid w:val="00BD6BB3"/>
    <w:rsid w:val="00BD70C3"/>
    <w:rsid w:val="00BD7445"/>
    <w:rsid w:val="00BD7E27"/>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5155"/>
    <w:rsid w:val="00BE53ED"/>
    <w:rsid w:val="00BE5AEF"/>
    <w:rsid w:val="00BE6D76"/>
    <w:rsid w:val="00BE6E31"/>
    <w:rsid w:val="00BE7406"/>
    <w:rsid w:val="00BE7603"/>
    <w:rsid w:val="00BF020E"/>
    <w:rsid w:val="00BF049D"/>
    <w:rsid w:val="00BF058E"/>
    <w:rsid w:val="00BF0629"/>
    <w:rsid w:val="00BF07FA"/>
    <w:rsid w:val="00BF08EA"/>
    <w:rsid w:val="00BF0B1D"/>
    <w:rsid w:val="00BF0E49"/>
    <w:rsid w:val="00BF132A"/>
    <w:rsid w:val="00BF14CC"/>
    <w:rsid w:val="00BF151A"/>
    <w:rsid w:val="00BF16CF"/>
    <w:rsid w:val="00BF20C7"/>
    <w:rsid w:val="00BF22B4"/>
    <w:rsid w:val="00BF2427"/>
    <w:rsid w:val="00BF2C3A"/>
    <w:rsid w:val="00BF3279"/>
    <w:rsid w:val="00BF37E0"/>
    <w:rsid w:val="00BF3858"/>
    <w:rsid w:val="00BF3951"/>
    <w:rsid w:val="00BF39FE"/>
    <w:rsid w:val="00BF4025"/>
    <w:rsid w:val="00BF4171"/>
    <w:rsid w:val="00BF4418"/>
    <w:rsid w:val="00BF448B"/>
    <w:rsid w:val="00BF4873"/>
    <w:rsid w:val="00BF537F"/>
    <w:rsid w:val="00BF5B78"/>
    <w:rsid w:val="00BF602C"/>
    <w:rsid w:val="00BF6299"/>
    <w:rsid w:val="00BF6C00"/>
    <w:rsid w:val="00BF74C7"/>
    <w:rsid w:val="00BF7B5A"/>
    <w:rsid w:val="00BF7CA6"/>
    <w:rsid w:val="00C00320"/>
    <w:rsid w:val="00C003EB"/>
    <w:rsid w:val="00C00D4B"/>
    <w:rsid w:val="00C00DEB"/>
    <w:rsid w:val="00C01019"/>
    <w:rsid w:val="00C01030"/>
    <w:rsid w:val="00C010CE"/>
    <w:rsid w:val="00C01432"/>
    <w:rsid w:val="00C0146D"/>
    <w:rsid w:val="00C015F1"/>
    <w:rsid w:val="00C0173E"/>
    <w:rsid w:val="00C01859"/>
    <w:rsid w:val="00C01973"/>
    <w:rsid w:val="00C01F33"/>
    <w:rsid w:val="00C01FC2"/>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12E"/>
    <w:rsid w:val="00C122CF"/>
    <w:rsid w:val="00C127FD"/>
    <w:rsid w:val="00C12C66"/>
    <w:rsid w:val="00C130A2"/>
    <w:rsid w:val="00C13741"/>
    <w:rsid w:val="00C138FB"/>
    <w:rsid w:val="00C13B74"/>
    <w:rsid w:val="00C144A4"/>
    <w:rsid w:val="00C145B6"/>
    <w:rsid w:val="00C146FE"/>
    <w:rsid w:val="00C14D4B"/>
    <w:rsid w:val="00C15379"/>
    <w:rsid w:val="00C154BB"/>
    <w:rsid w:val="00C15A6E"/>
    <w:rsid w:val="00C15E04"/>
    <w:rsid w:val="00C16833"/>
    <w:rsid w:val="00C16AC3"/>
    <w:rsid w:val="00C17E6F"/>
    <w:rsid w:val="00C20190"/>
    <w:rsid w:val="00C20224"/>
    <w:rsid w:val="00C205D8"/>
    <w:rsid w:val="00C20A44"/>
    <w:rsid w:val="00C20BE3"/>
    <w:rsid w:val="00C20D34"/>
    <w:rsid w:val="00C217D8"/>
    <w:rsid w:val="00C223E6"/>
    <w:rsid w:val="00C2276F"/>
    <w:rsid w:val="00C230B1"/>
    <w:rsid w:val="00C23971"/>
    <w:rsid w:val="00C241A4"/>
    <w:rsid w:val="00C248C3"/>
    <w:rsid w:val="00C24BBB"/>
    <w:rsid w:val="00C24DA1"/>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997"/>
    <w:rsid w:val="00C35B27"/>
    <w:rsid w:val="00C3610F"/>
    <w:rsid w:val="00C36DA9"/>
    <w:rsid w:val="00C36ED7"/>
    <w:rsid w:val="00C36F32"/>
    <w:rsid w:val="00C3719D"/>
    <w:rsid w:val="00C372D0"/>
    <w:rsid w:val="00C37338"/>
    <w:rsid w:val="00C37BD5"/>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2C30"/>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0FF"/>
    <w:rsid w:val="00C536F2"/>
    <w:rsid w:val="00C5386C"/>
    <w:rsid w:val="00C53941"/>
    <w:rsid w:val="00C539C9"/>
    <w:rsid w:val="00C53BF3"/>
    <w:rsid w:val="00C53D59"/>
    <w:rsid w:val="00C541DC"/>
    <w:rsid w:val="00C54995"/>
    <w:rsid w:val="00C54D21"/>
    <w:rsid w:val="00C54D41"/>
    <w:rsid w:val="00C55248"/>
    <w:rsid w:val="00C5639D"/>
    <w:rsid w:val="00C56496"/>
    <w:rsid w:val="00C5694E"/>
    <w:rsid w:val="00C56E70"/>
    <w:rsid w:val="00C56F2C"/>
    <w:rsid w:val="00C57595"/>
    <w:rsid w:val="00C57720"/>
    <w:rsid w:val="00C6036B"/>
    <w:rsid w:val="00C60783"/>
    <w:rsid w:val="00C60E2B"/>
    <w:rsid w:val="00C61EA7"/>
    <w:rsid w:val="00C62090"/>
    <w:rsid w:val="00C62A06"/>
    <w:rsid w:val="00C63505"/>
    <w:rsid w:val="00C63525"/>
    <w:rsid w:val="00C638E2"/>
    <w:rsid w:val="00C63912"/>
    <w:rsid w:val="00C63D85"/>
    <w:rsid w:val="00C64410"/>
    <w:rsid w:val="00C644F7"/>
    <w:rsid w:val="00C64672"/>
    <w:rsid w:val="00C64860"/>
    <w:rsid w:val="00C652F7"/>
    <w:rsid w:val="00C65720"/>
    <w:rsid w:val="00C658FF"/>
    <w:rsid w:val="00C66057"/>
    <w:rsid w:val="00C6617A"/>
    <w:rsid w:val="00C66356"/>
    <w:rsid w:val="00C6639D"/>
    <w:rsid w:val="00C666E2"/>
    <w:rsid w:val="00C66AEE"/>
    <w:rsid w:val="00C67721"/>
    <w:rsid w:val="00C677FE"/>
    <w:rsid w:val="00C70697"/>
    <w:rsid w:val="00C70726"/>
    <w:rsid w:val="00C70ABD"/>
    <w:rsid w:val="00C70CDA"/>
    <w:rsid w:val="00C71272"/>
    <w:rsid w:val="00C71A71"/>
    <w:rsid w:val="00C72290"/>
    <w:rsid w:val="00C7229E"/>
    <w:rsid w:val="00C72434"/>
    <w:rsid w:val="00C72EF4"/>
    <w:rsid w:val="00C734B2"/>
    <w:rsid w:val="00C73B0F"/>
    <w:rsid w:val="00C73B76"/>
    <w:rsid w:val="00C73D54"/>
    <w:rsid w:val="00C740DA"/>
    <w:rsid w:val="00C741FD"/>
    <w:rsid w:val="00C74D92"/>
    <w:rsid w:val="00C75187"/>
    <w:rsid w:val="00C75608"/>
    <w:rsid w:val="00C75857"/>
    <w:rsid w:val="00C759CB"/>
    <w:rsid w:val="00C75D2F"/>
    <w:rsid w:val="00C7621C"/>
    <w:rsid w:val="00C76593"/>
    <w:rsid w:val="00C76661"/>
    <w:rsid w:val="00C767BE"/>
    <w:rsid w:val="00C76963"/>
    <w:rsid w:val="00C76A94"/>
    <w:rsid w:val="00C76E3C"/>
    <w:rsid w:val="00C76E76"/>
    <w:rsid w:val="00C77171"/>
    <w:rsid w:val="00C77D5E"/>
    <w:rsid w:val="00C77FDF"/>
    <w:rsid w:val="00C80BA2"/>
    <w:rsid w:val="00C81221"/>
    <w:rsid w:val="00C81296"/>
    <w:rsid w:val="00C81337"/>
    <w:rsid w:val="00C81534"/>
    <w:rsid w:val="00C81568"/>
    <w:rsid w:val="00C81625"/>
    <w:rsid w:val="00C81698"/>
    <w:rsid w:val="00C818D5"/>
    <w:rsid w:val="00C81C5D"/>
    <w:rsid w:val="00C8253D"/>
    <w:rsid w:val="00C82B92"/>
    <w:rsid w:val="00C831DD"/>
    <w:rsid w:val="00C83842"/>
    <w:rsid w:val="00C84321"/>
    <w:rsid w:val="00C845DD"/>
    <w:rsid w:val="00C846D9"/>
    <w:rsid w:val="00C84BF1"/>
    <w:rsid w:val="00C84C66"/>
    <w:rsid w:val="00C856D5"/>
    <w:rsid w:val="00C86108"/>
    <w:rsid w:val="00C864CE"/>
    <w:rsid w:val="00C8661E"/>
    <w:rsid w:val="00C866DC"/>
    <w:rsid w:val="00C86997"/>
    <w:rsid w:val="00C86CCD"/>
    <w:rsid w:val="00C86DA4"/>
    <w:rsid w:val="00C8761B"/>
    <w:rsid w:val="00C87C50"/>
    <w:rsid w:val="00C87CCC"/>
    <w:rsid w:val="00C87CDD"/>
    <w:rsid w:val="00C9027A"/>
    <w:rsid w:val="00C90292"/>
    <w:rsid w:val="00C905DF"/>
    <w:rsid w:val="00C9068E"/>
    <w:rsid w:val="00C91043"/>
    <w:rsid w:val="00C916CE"/>
    <w:rsid w:val="00C91B44"/>
    <w:rsid w:val="00C91DBC"/>
    <w:rsid w:val="00C9269F"/>
    <w:rsid w:val="00C931F9"/>
    <w:rsid w:val="00C9339E"/>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97F5F"/>
    <w:rsid w:val="00CA013B"/>
    <w:rsid w:val="00CA0805"/>
    <w:rsid w:val="00CA0A10"/>
    <w:rsid w:val="00CA1038"/>
    <w:rsid w:val="00CA10DC"/>
    <w:rsid w:val="00CA139C"/>
    <w:rsid w:val="00CA1516"/>
    <w:rsid w:val="00CA1DD1"/>
    <w:rsid w:val="00CA1ED8"/>
    <w:rsid w:val="00CA2273"/>
    <w:rsid w:val="00CA2AEA"/>
    <w:rsid w:val="00CA2FEA"/>
    <w:rsid w:val="00CA30A5"/>
    <w:rsid w:val="00CA3172"/>
    <w:rsid w:val="00CA37CE"/>
    <w:rsid w:val="00CA3BAC"/>
    <w:rsid w:val="00CA4224"/>
    <w:rsid w:val="00CA46CD"/>
    <w:rsid w:val="00CA4BA0"/>
    <w:rsid w:val="00CA4D75"/>
    <w:rsid w:val="00CA53E8"/>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825"/>
    <w:rsid w:val="00CB3E7C"/>
    <w:rsid w:val="00CB41AE"/>
    <w:rsid w:val="00CB4288"/>
    <w:rsid w:val="00CB446F"/>
    <w:rsid w:val="00CB44BE"/>
    <w:rsid w:val="00CB44CF"/>
    <w:rsid w:val="00CB45AD"/>
    <w:rsid w:val="00CB48AE"/>
    <w:rsid w:val="00CB4CE0"/>
    <w:rsid w:val="00CB5118"/>
    <w:rsid w:val="00CB54FB"/>
    <w:rsid w:val="00CB5589"/>
    <w:rsid w:val="00CB579B"/>
    <w:rsid w:val="00CB585C"/>
    <w:rsid w:val="00CB59D6"/>
    <w:rsid w:val="00CB5E47"/>
    <w:rsid w:val="00CB6A42"/>
    <w:rsid w:val="00CB6D29"/>
    <w:rsid w:val="00CB7170"/>
    <w:rsid w:val="00CB735B"/>
    <w:rsid w:val="00CB7EF3"/>
    <w:rsid w:val="00CC0375"/>
    <w:rsid w:val="00CC040E"/>
    <w:rsid w:val="00CC047F"/>
    <w:rsid w:val="00CC0818"/>
    <w:rsid w:val="00CC1083"/>
    <w:rsid w:val="00CC111F"/>
    <w:rsid w:val="00CC121F"/>
    <w:rsid w:val="00CC1520"/>
    <w:rsid w:val="00CC1990"/>
    <w:rsid w:val="00CC2011"/>
    <w:rsid w:val="00CC20A4"/>
    <w:rsid w:val="00CC2675"/>
    <w:rsid w:val="00CC2FED"/>
    <w:rsid w:val="00CC314C"/>
    <w:rsid w:val="00CC3250"/>
    <w:rsid w:val="00CC33D2"/>
    <w:rsid w:val="00CC3698"/>
    <w:rsid w:val="00CC379A"/>
    <w:rsid w:val="00CC3828"/>
    <w:rsid w:val="00CC3879"/>
    <w:rsid w:val="00CC3B09"/>
    <w:rsid w:val="00CC3E4A"/>
    <w:rsid w:val="00CC3EA0"/>
    <w:rsid w:val="00CC4436"/>
    <w:rsid w:val="00CC47B9"/>
    <w:rsid w:val="00CC4FF9"/>
    <w:rsid w:val="00CC51CD"/>
    <w:rsid w:val="00CC565C"/>
    <w:rsid w:val="00CC594A"/>
    <w:rsid w:val="00CC5BCE"/>
    <w:rsid w:val="00CC6634"/>
    <w:rsid w:val="00CC7618"/>
    <w:rsid w:val="00CC7860"/>
    <w:rsid w:val="00CC7B45"/>
    <w:rsid w:val="00CD0483"/>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E56"/>
    <w:rsid w:val="00CD504F"/>
    <w:rsid w:val="00CD5458"/>
    <w:rsid w:val="00CD564E"/>
    <w:rsid w:val="00CD5A07"/>
    <w:rsid w:val="00CD5A96"/>
    <w:rsid w:val="00CD5C14"/>
    <w:rsid w:val="00CD6603"/>
    <w:rsid w:val="00CD6B3B"/>
    <w:rsid w:val="00CD6C82"/>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26FD"/>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02AE"/>
    <w:rsid w:val="00CF038A"/>
    <w:rsid w:val="00CF06C4"/>
    <w:rsid w:val="00CF1211"/>
    <w:rsid w:val="00CF1354"/>
    <w:rsid w:val="00CF1600"/>
    <w:rsid w:val="00CF17F5"/>
    <w:rsid w:val="00CF1ACA"/>
    <w:rsid w:val="00CF1EB3"/>
    <w:rsid w:val="00CF1F5F"/>
    <w:rsid w:val="00CF22A0"/>
    <w:rsid w:val="00CF2BF0"/>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751"/>
    <w:rsid w:val="00CF687E"/>
    <w:rsid w:val="00CF7216"/>
    <w:rsid w:val="00CF75B7"/>
    <w:rsid w:val="00CF7671"/>
    <w:rsid w:val="00CF7673"/>
    <w:rsid w:val="00CF7873"/>
    <w:rsid w:val="00D00339"/>
    <w:rsid w:val="00D00357"/>
    <w:rsid w:val="00D00733"/>
    <w:rsid w:val="00D00BFE"/>
    <w:rsid w:val="00D010E8"/>
    <w:rsid w:val="00D0194F"/>
    <w:rsid w:val="00D01C6C"/>
    <w:rsid w:val="00D0252F"/>
    <w:rsid w:val="00D02DF5"/>
    <w:rsid w:val="00D02F7A"/>
    <w:rsid w:val="00D0339E"/>
    <w:rsid w:val="00D0349B"/>
    <w:rsid w:val="00D039B4"/>
    <w:rsid w:val="00D03CBF"/>
    <w:rsid w:val="00D04434"/>
    <w:rsid w:val="00D04975"/>
    <w:rsid w:val="00D04BD0"/>
    <w:rsid w:val="00D04FF9"/>
    <w:rsid w:val="00D057DE"/>
    <w:rsid w:val="00D05AF3"/>
    <w:rsid w:val="00D05DE9"/>
    <w:rsid w:val="00D05E3F"/>
    <w:rsid w:val="00D05E54"/>
    <w:rsid w:val="00D0639C"/>
    <w:rsid w:val="00D06526"/>
    <w:rsid w:val="00D06EEF"/>
    <w:rsid w:val="00D07424"/>
    <w:rsid w:val="00D07525"/>
    <w:rsid w:val="00D0789C"/>
    <w:rsid w:val="00D07CE6"/>
    <w:rsid w:val="00D07E19"/>
    <w:rsid w:val="00D1001F"/>
    <w:rsid w:val="00D10249"/>
    <w:rsid w:val="00D10E94"/>
    <w:rsid w:val="00D1108E"/>
    <w:rsid w:val="00D110BD"/>
    <w:rsid w:val="00D11246"/>
    <w:rsid w:val="00D11327"/>
    <w:rsid w:val="00D1140F"/>
    <w:rsid w:val="00D115C3"/>
    <w:rsid w:val="00D11897"/>
    <w:rsid w:val="00D119D1"/>
    <w:rsid w:val="00D11F71"/>
    <w:rsid w:val="00D12023"/>
    <w:rsid w:val="00D13135"/>
    <w:rsid w:val="00D13A1F"/>
    <w:rsid w:val="00D13ABF"/>
    <w:rsid w:val="00D13ADB"/>
    <w:rsid w:val="00D13E4E"/>
    <w:rsid w:val="00D13E75"/>
    <w:rsid w:val="00D13EE0"/>
    <w:rsid w:val="00D13F89"/>
    <w:rsid w:val="00D14A23"/>
    <w:rsid w:val="00D15089"/>
    <w:rsid w:val="00D1521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7BA"/>
    <w:rsid w:val="00D248A7"/>
    <w:rsid w:val="00D24D42"/>
    <w:rsid w:val="00D2503E"/>
    <w:rsid w:val="00D2589D"/>
    <w:rsid w:val="00D25B3F"/>
    <w:rsid w:val="00D25EB5"/>
    <w:rsid w:val="00D25F8D"/>
    <w:rsid w:val="00D2605C"/>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297"/>
    <w:rsid w:val="00D4067A"/>
    <w:rsid w:val="00D40B33"/>
    <w:rsid w:val="00D40C14"/>
    <w:rsid w:val="00D40F14"/>
    <w:rsid w:val="00D41258"/>
    <w:rsid w:val="00D416AE"/>
    <w:rsid w:val="00D416D7"/>
    <w:rsid w:val="00D41EDA"/>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493"/>
    <w:rsid w:val="00D446C1"/>
    <w:rsid w:val="00D449AF"/>
    <w:rsid w:val="00D4519F"/>
    <w:rsid w:val="00D4544E"/>
    <w:rsid w:val="00D45637"/>
    <w:rsid w:val="00D45E71"/>
    <w:rsid w:val="00D4622A"/>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886"/>
    <w:rsid w:val="00D50E85"/>
    <w:rsid w:val="00D5100F"/>
    <w:rsid w:val="00D510AE"/>
    <w:rsid w:val="00D511FF"/>
    <w:rsid w:val="00D51446"/>
    <w:rsid w:val="00D51E50"/>
    <w:rsid w:val="00D51F0B"/>
    <w:rsid w:val="00D524B9"/>
    <w:rsid w:val="00D528D2"/>
    <w:rsid w:val="00D537D6"/>
    <w:rsid w:val="00D53AB1"/>
    <w:rsid w:val="00D53B6C"/>
    <w:rsid w:val="00D546FF"/>
    <w:rsid w:val="00D54AF4"/>
    <w:rsid w:val="00D55AD5"/>
    <w:rsid w:val="00D55B51"/>
    <w:rsid w:val="00D55C96"/>
    <w:rsid w:val="00D55F1B"/>
    <w:rsid w:val="00D563ED"/>
    <w:rsid w:val="00D56453"/>
    <w:rsid w:val="00D56B1B"/>
    <w:rsid w:val="00D56E8D"/>
    <w:rsid w:val="00D570E0"/>
    <w:rsid w:val="00D57187"/>
    <w:rsid w:val="00D576CA"/>
    <w:rsid w:val="00D601A6"/>
    <w:rsid w:val="00D601D8"/>
    <w:rsid w:val="00D60BBD"/>
    <w:rsid w:val="00D60CAF"/>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53C"/>
    <w:rsid w:val="00D65846"/>
    <w:rsid w:val="00D66147"/>
    <w:rsid w:val="00D66155"/>
    <w:rsid w:val="00D661B0"/>
    <w:rsid w:val="00D667EE"/>
    <w:rsid w:val="00D67109"/>
    <w:rsid w:val="00D67ADE"/>
    <w:rsid w:val="00D67BDB"/>
    <w:rsid w:val="00D7055D"/>
    <w:rsid w:val="00D708B0"/>
    <w:rsid w:val="00D70E73"/>
    <w:rsid w:val="00D71675"/>
    <w:rsid w:val="00D71BB9"/>
    <w:rsid w:val="00D71C46"/>
    <w:rsid w:val="00D71E73"/>
    <w:rsid w:val="00D71FA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41C"/>
    <w:rsid w:val="00D844CB"/>
    <w:rsid w:val="00D845DC"/>
    <w:rsid w:val="00D84A22"/>
    <w:rsid w:val="00D84D03"/>
    <w:rsid w:val="00D85140"/>
    <w:rsid w:val="00D854A9"/>
    <w:rsid w:val="00D8594F"/>
    <w:rsid w:val="00D85C70"/>
    <w:rsid w:val="00D85EF7"/>
    <w:rsid w:val="00D86429"/>
    <w:rsid w:val="00D86CA3"/>
    <w:rsid w:val="00D871CE"/>
    <w:rsid w:val="00D87611"/>
    <w:rsid w:val="00D8771E"/>
    <w:rsid w:val="00D87A1E"/>
    <w:rsid w:val="00D90E6D"/>
    <w:rsid w:val="00D911B2"/>
    <w:rsid w:val="00D91358"/>
    <w:rsid w:val="00D917E9"/>
    <w:rsid w:val="00D9196D"/>
    <w:rsid w:val="00D91C61"/>
    <w:rsid w:val="00D920A7"/>
    <w:rsid w:val="00D92153"/>
    <w:rsid w:val="00D922F3"/>
    <w:rsid w:val="00D9290E"/>
    <w:rsid w:val="00D92982"/>
    <w:rsid w:val="00D93E15"/>
    <w:rsid w:val="00D93F8C"/>
    <w:rsid w:val="00D94B8D"/>
    <w:rsid w:val="00D94D73"/>
    <w:rsid w:val="00D94DDD"/>
    <w:rsid w:val="00D94EEB"/>
    <w:rsid w:val="00D94F86"/>
    <w:rsid w:val="00D959D9"/>
    <w:rsid w:val="00D95A22"/>
    <w:rsid w:val="00D965C0"/>
    <w:rsid w:val="00D9694C"/>
    <w:rsid w:val="00D96CD1"/>
    <w:rsid w:val="00D96D64"/>
    <w:rsid w:val="00D97080"/>
    <w:rsid w:val="00D972FC"/>
    <w:rsid w:val="00D977FF"/>
    <w:rsid w:val="00D97857"/>
    <w:rsid w:val="00DA0701"/>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2E"/>
    <w:rsid w:val="00DA5E56"/>
    <w:rsid w:val="00DA67A6"/>
    <w:rsid w:val="00DA69F0"/>
    <w:rsid w:val="00DA6A86"/>
    <w:rsid w:val="00DA6EA6"/>
    <w:rsid w:val="00DA6FA3"/>
    <w:rsid w:val="00DA7373"/>
    <w:rsid w:val="00DA749E"/>
    <w:rsid w:val="00DA7B6A"/>
    <w:rsid w:val="00DB0113"/>
    <w:rsid w:val="00DB06D8"/>
    <w:rsid w:val="00DB0714"/>
    <w:rsid w:val="00DB0854"/>
    <w:rsid w:val="00DB0A9F"/>
    <w:rsid w:val="00DB0F41"/>
    <w:rsid w:val="00DB0F7E"/>
    <w:rsid w:val="00DB17B4"/>
    <w:rsid w:val="00DB18F2"/>
    <w:rsid w:val="00DB1B6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7E5"/>
    <w:rsid w:val="00DB79D5"/>
    <w:rsid w:val="00DB7A15"/>
    <w:rsid w:val="00DB7AD5"/>
    <w:rsid w:val="00DC045B"/>
    <w:rsid w:val="00DC04F7"/>
    <w:rsid w:val="00DC06B6"/>
    <w:rsid w:val="00DC09AA"/>
    <w:rsid w:val="00DC09BB"/>
    <w:rsid w:val="00DC0F86"/>
    <w:rsid w:val="00DC115E"/>
    <w:rsid w:val="00DC180E"/>
    <w:rsid w:val="00DC1ECE"/>
    <w:rsid w:val="00DC21E1"/>
    <w:rsid w:val="00DC2343"/>
    <w:rsid w:val="00DC2396"/>
    <w:rsid w:val="00DC27C3"/>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8FC"/>
    <w:rsid w:val="00DC7B30"/>
    <w:rsid w:val="00DC7E98"/>
    <w:rsid w:val="00DC7FEA"/>
    <w:rsid w:val="00DD01AC"/>
    <w:rsid w:val="00DD03FA"/>
    <w:rsid w:val="00DD0A37"/>
    <w:rsid w:val="00DD0E01"/>
    <w:rsid w:val="00DD196A"/>
    <w:rsid w:val="00DD1F9F"/>
    <w:rsid w:val="00DD2076"/>
    <w:rsid w:val="00DD2323"/>
    <w:rsid w:val="00DD288E"/>
    <w:rsid w:val="00DD2D94"/>
    <w:rsid w:val="00DD3537"/>
    <w:rsid w:val="00DD4A3F"/>
    <w:rsid w:val="00DD54B6"/>
    <w:rsid w:val="00DD5560"/>
    <w:rsid w:val="00DD5649"/>
    <w:rsid w:val="00DD5BAB"/>
    <w:rsid w:val="00DD5FCF"/>
    <w:rsid w:val="00DD6C7D"/>
    <w:rsid w:val="00DD706C"/>
    <w:rsid w:val="00DD73FC"/>
    <w:rsid w:val="00DD7867"/>
    <w:rsid w:val="00DD7D51"/>
    <w:rsid w:val="00DD7FED"/>
    <w:rsid w:val="00DE00A5"/>
    <w:rsid w:val="00DE01FB"/>
    <w:rsid w:val="00DE0A38"/>
    <w:rsid w:val="00DE0EF9"/>
    <w:rsid w:val="00DE15F3"/>
    <w:rsid w:val="00DE17CA"/>
    <w:rsid w:val="00DE1F9E"/>
    <w:rsid w:val="00DE227E"/>
    <w:rsid w:val="00DE24D8"/>
    <w:rsid w:val="00DE283A"/>
    <w:rsid w:val="00DE2B3B"/>
    <w:rsid w:val="00DE36A2"/>
    <w:rsid w:val="00DE3A33"/>
    <w:rsid w:val="00DE3E65"/>
    <w:rsid w:val="00DE4006"/>
    <w:rsid w:val="00DE4580"/>
    <w:rsid w:val="00DE47D5"/>
    <w:rsid w:val="00DE4D3E"/>
    <w:rsid w:val="00DE5203"/>
    <w:rsid w:val="00DE5608"/>
    <w:rsid w:val="00DE58D0"/>
    <w:rsid w:val="00DE654F"/>
    <w:rsid w:val="00DE6938"/>
    <w:rsid w:val="00DE6993"/>
    <w:rsid w:val="00DE6B9F"/>
    <w:rsid w:val="00DE7A06"/>
    <w:rsid w:val="00DE7D3D"/>
    <w:rsid w:val="00DF0449"/>
    <w:rsid w:val="00DF0464"/>
    <w:rsid w:val="00DF086B"/>
    <w:rsid w:val="00DF0B6E"/>
    <w:rsid w:val="00DF15E0"/>
    <w:rsid w:val="00DF20A7"/>
    <w:rsid w:val="00DF2833"/>
    <w:rsid w:val="00DF2F61"/>
    <w:rsid w:val="00DF30F5"/>
    <w:rsid w:val="00DF37A0"/>
    <w:rsid w:val="00DF3A3D"/>
    <w:rsid w:val="00DF3B9D"/>
    <w:rsid w:val="00DF3F1F"/>
    <w:rsid w:val="00DF43F1"/>
    <w:rsid w:val="00DF4FDA"/>
    <w:rsid w:val="00DF533C"/>
    <w:rsid w:val="00DF5937"/>
    <w:rsid w:val="00DF5C56"/>
    <w:rsid w:val="00DF60DF"/>
    <w:rsid w:val="00DF64CA"/>
    <w:rsid w:val="00DF65B2"/>
    <w:rsid w:val="00DF746D"/>
    <w:rsid w:val="00E0018B"/>
    <w:rsid w:val="00E00544"/>
    <w:rsid w:val="00E00889"/>
    <w:rsid w:val="00E008FB"/>
    <w:rsid w:val="00E009BE"/>
    <w:rsid w:val="00E01003"/>
    <w:rsid w:val="00E0159C"/>
    <w:rsid w:val="00E016BE"/>
    <w:rsid w:val="00E0174D"/>
    <w:rsid w:val="00E01D35"/>
    <w:rsid w:val="00E024FF"/>
    <w:rsid w:val="00E02862"/>
    <w:rsid w:val="00E02A12"/>
    <w:rsid w:val="00E02CFE"/>
    <w:rsid w:val="00E03C62"/>
    <w:rsid w:val="00E03DCD"/>
    <w:rsid w:val="00E03F15"/>
    <w:rsid w:val="00E043B6"/>
    <w:rsid w:val="00E044C6"/>
    <w:rsid w:val="00E04ACE"/>
    <w:rsid w:val="00E05022"/>
    <w:rsid w:val="00E05558"/>
    <w:rsid w:val="00E05B34"/>
    <w:rsid w:val="00E05B4A"/>
    <w:rsid w:val="00E05E59"/>
    <w:rsid w:val="00E0663A"/>
    <w:rsid w:val="00E06A70"/>
    <w:rsid w:val="00E06BAD"/>
    <w:rsid w:val="00E06BE2"/>
    <w:rsid w:val="00E072F4"/>
    <w:rsid w:val="00E07507"/>
    <w:rsid w:val="00E10090"/>
    <w:rsid w:val="00E104A6"/>
    <w:rsid w:val="00E105C1"/>
    <w:rsid w:val="00E10668"/>
    <w:rsid w:val="00E108C8"/>
    <w:rsid w:val="00E109CA"/>
    <w:rsid w:val="00E10E78"/>
    <w:rsid w:val="00E10FC2"/>
    <w:rsid w:val="00E110E7"/>
    <w:rsid w:val="00E11322"/>
    <w:rsid w:val="00E113B7"/>
    <w:rsid w:val="00E11B20"/>
    <w:rsid w:val="00E120F3"/>
    <w:rsid w:val="00E124BE"/>
    <w:rsid w:val="00E12DFF"/>
    <w:rsid w:val="00E13342"/>
    <w:rsid w:val="00E13375"/>
    <w:rsid w:val="00E14102"/>
    <w:rsid w:val="00E141E3"/>
    <w:rsid w:val="00E1422A"/>
    <w:rsid w:val="00E1438C"/>
    <w:rsid w:val="00E146A5"/>
    <w:rsid w:val="00E14A1B"/>
    <w:rsid w:val="00E14B72"/>
    <w:rsid w:val="00E14CA9"/>
    <w:rsid w:val="00E1538A"/>
    <w:rsid w:val="00E156FA"/>
    <w:rsid w:val="00E15F6D"/>
    <w:rsid w:val="00E160CD"/>
    <w:rsid w:val="00E16212"/>
    <w:rsid w:val="00E17211"/>
    <w:rsid w:val="00E1738A"/>
    <w:rsid w:val="00E174CA"/>
    <w:rsid w:val="00E17970"/>
    <w:rsid w:val="00E17ABB"/>
    <w:rsid w:val="00E17B45"/>
    <w:rsid w:val="00E17FA2"/>
    <w:rsid w:val="00E204F7"/>
    <w:rsid w:val="00E207DF"/>
    <w:rsid w:val="00E215A4"/>
    <w:rsid w:val="00E215F9"/>
    <w:rsid w:val="00E217B0"/>
    <w:rsid w:val="00E219EA"/>
    <w:rsid w:val="00E21AB8"/>
    <w:rsid w:val="00E21BE4"/>
    <w:rsid w:val="00E22330"/>
    <w:rsid w:val="00E226C5"/>
    <w:rsid w:val="00E227EF"/>
    <w:rsid w:val="00E23117"/>
    <w:rsid w:val="00E23DB2"/>
    <w:rsid w:val="00E23ED6"/>
    <w:rsid w:val="00E241FF"/>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69"/>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3014"/>
    <w:rsid w:val="00E330A9"/>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58E"/>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D4"/>
    <w:rsid w:val="00E42CDD"/>
    <w:rsid w:val="00E43050"/>
    <w:rsid w:val="00E43239"/>
    <w:rsid w:val="00E43305"/>
    <w:rsid w:val="00E43A32"/>
    <w:rsid w:val="00E44115"/>
    <w:rsid w:val="00E446F1"/>
    <w:rsid w:val="00E4470F"/>
    <w:rsid w:val="00E44B94"/>
    <w:rsid w:val="00E44D28"/>
    <w:rsid w:val="00E44DB6"/>
    <w:rsid w:val="00E455B1"/>
    <w:rsid w:val="00E45696"/>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269"/>
    <w:rsid w:val="00E557CC"/>
    <w:rsid w:val="00E55BB8"/>
    <w:rsid w:val="00E56B79"/>
    <w:rsid w:val="00E56EC7"/>
    <w:rsid w:val="00E57565"/>
    <w:rsid w:val="00E57654"/>
    <w:rsid w:val="00E57A1C"/>
    <w:rsid w:val="00E57AD2"/>
    <w:rsid w:val="00E604AE"/>
    <w:rsid w:val="00E60507"/>
    <w:rsid w:val="00E60980"/>
    <w:rsid w:val="00E6098D"/>
    <w:rsid w:val="00E60A6F"/>
    <w:rsid w:val="00E60CDB"/>
    <w:rsid w:val="00E61E58"/>
    <w:rsid w:val="00E61FE7"/>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39"/>
    <w:rsid w:val="00E65796"/>
    <w:rsid w:val="00E65802"/>
    <w:rsid w:val="00E6583B"/>
    <w:rsid w:val="00E666C9"/>
    <w:rsid w:val="00E66870"/>
    <w:rsid w:val="00E66DB7"/>
    <w:rsid w:val="00E67026"/>
    <w:rsid w:val="00E674EE"/>
    <w:rsid w:val="00E67C51"/>
    <w:rsid w:val="00E70518"/>
    <w:rsid w:val="00E70973"/>
    <w:rsid w:val="00E70A73"/>
    <w:rsid w:val="00E70C8D"/>
    <w:rsid w:val="00E70D86"/>
    <w:rsid w:val="00E70F3C"/>
    <w:rsid w:val="00E70F87"/>
    <w:rsid w:val="00E711A7"/>
    <w:rsid w:val="00E7161E"/>
    <w:rsid w:val="00E71FCD"/>
    <w:rsid w:val="00E7226E"/>
    <w:rsid w:val="00E72518"/>
    <w:rsid w:val="00E7294A"/>
    <w:rsid w:val="00E729B6"/>
    <w:rsid w:val="00E72C19"/>
    <w:rsid w:val="00E72E1F"/>
    <w:rsid w:val="00E72EFC"/>
    <w:rsid w:val="00E73012"/>
    <w:rsid w:val="00E732FD"/>
    <w:rsid w:val="00E73954"/>
    <w:rsid w:val="00E73972"/>
    <w:rsid w:val="00E73B85"/>
    <w:rsid w:val="00E74234"/>
    <w:rsid w:val="00E748CD"/>
    <w:rsid w:val="00E751B9"/>
    <w:rsid w:val="00E758EC"/>
    <w:rsid w:val="00E7599C"/>
    <w:rsid w:val="00E75BE4"/>
    <w:rsid w:val="00E75C57"/>
    <w:rsid w:val="00E75DAA"/>
    <w:rsid w:val="00E75DDE"/>
    <w:rsid w:val="00E760D7"/>
    <w:rsid w:val="00E76569"/>
    <w:rsid w:val="00E77AED"/>
    <w:rsid w:val="00E77C3D"/>
    <w:rsid w:val="00E802D9"/>
    <w:rsid w:val="00E80718"/>
    <w:rsid w:val="00E807BA"/>
    <w:rsid w:val="00E811FA"/>
    <w:rsid w:val="00E8164D"/>
    <w:rsid w:val="00E81B1D"/>
    <w:rsid w:val="00E81B9B"/>
    <w:rsid w:val="00E81DD5"/>
    <w:rsid w:val="00E820F0"/>
    <w:rsid w:val="00E8234C"/>
    <w:rsid w:val="00E828B8"/>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39D"/>
    <w:rsid w:val="00E93FFE"/>
    <w:rsid w:val="00E94B98"/>
    <w:rsid w:val="00E94C8F"/>
    <w:rsid w:val="00E94F8A"/>
    <w:rsid w:val="00E95EE7"/>
    <w:rsid w:val="00E962F9"/>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1CC"/>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B9A"/>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9A"/>
    <w:rsid w:val="00EE3CA3"/>
    <w:rsid w:val="00EE3FE6"/>
    <w:rsid w:val="00EE46C5"/>
    <w:rsid w:val="00EE4C49"/>
    <w:rsid w:val="00EE54A9"/>
    <w:rsid w:val="00EE57B6"/>
    <w:rsid w:val="00EE5B8B"/>
    <w:rsid w:val="00EE6379"/>
    <w:rsid w:val="00EE6561"/>
    <w:rsid w:val="00EE68C5"/>
    <w:rsid w:val="00EE691E"/>
    <w:rsid w:val="00EE72F9"/>
    <w:rsid w:val="00EE734D"/>
    <w:rsid w:val="00EE78AC"/>
    <w:rsid w:val="00EE7CC4"/>
    <w:rsid w:val="00EF0038"/>
    <w:rsid w:val="00EF005F"/>
    <w:rsid w:val="00EF03A4"/>
    <w:rsid w:val="00EF0917"/>
    <w:rsid w:val="00EF1069"/>
    <w:rsid w:val="00EF10BC"/>
    <w:rsid w:val="00EF15E7"/>
    <w:rsid w:val="00EF18FE"/>
    <w:rsid w:val="00EF1CF4"/>
    <w:rsid w:val="00EF20E8"/>
    <w:rsid w:val="00EF26E5"/>
    <w:rsid w:val="00EF2E1C"/>
    <w:rsid w:val="00EF2E6C"/>
    <w:rsid w:val="00EF2EE3"/>
    <w:rsid w:val="00EF3030"/>
    <w:rsid w:val="00EF37FF"/>
    <w:rsid w:val="00EF3960"/>
    <w:rsid w:val="00EF3F8F"/>
    <w:rsid w:val="00EF40ED"/>
    <w:rsid w:val="00EF4368"/>
    <w:rsid w:val="00EF45A4"/>
    <w:rsid w:val="00EF473F"/>
    <w:rsid w:val="00EF4842"/>
    <w:rsid w:val="00EF4A0D"/>
    <w:rsid w:val="00EF5787"/>
    <w:rsid w:val="00EF606F"/>
    <w:rsid w:val="00EF60D0"/>
    <w:rsid w:val="00EF669D"/>
    <w:rsid w:val="00EF680D"/>
    <w:rsid w:val="00EF6880"/>
    <w:rsid w:val="00EF6F07"/>
    <w:rsid w:val="00EF7040"/>
    <w:rsid w:val="00EF704E"/>
    <w:rsid w:val="00EF7136"/>
    <w:rsid w:val="00EF7175"/>
    <w:rsid w:val="00EF752D"/>
    <w:rsid w:val="00F0024F"/>
    <w:rsid w:val="00F0201B"/>
    <w:rsid w:val="00F020A9"/>
    <w:rsid w:val="00F0219F"/>
    <w:rsid w:val="00F024FC"/>
    <w:rsid w:val="00F0313E"/>
    <w:rsid w:val="00F034B5"/>
    <w:rsid w:val="00F0389F"/>
    <w:rsid w:val="00F03969"/>
    <w:rsid w:val="00F03ADF"/>
    <w:rsid w:val="00F03E8C"/>
    <w:rsid w:val="00F0433C"/>
    <w:rsid w:val="00F04356"/>
    <w:rsid w:val="00F04612"/>
    <w:rsid w:val="00F04868"/>
    <w:rsid w:val="00F048C2"/>
    <w:rsid w:val="00F04A9A"/>
    <w:rsid w:val="00F04CF1"/>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57F"/>
    <w:rsid w:val="00F07631"/>
    <w:rsid w:val="00F07833"/>
    <w:rsid w:val="00F07D1F"/>
    <w:rsid w:val="00F07F29"/>
    <w:rsid w:val="00F100FF"/>
    <w:rsid w:val="00F104B2"/>
    <w:rsid w:val="00F10629"/>
    <w:rsid w:val="00F107BB"/>
    <w:rsid w:val="00F10AE1"/>
    <w:rsid w:val="00F10E68"/>
    <w:rsid w:val="00F113BC"/>
    <w:rsid w:val="00F11705"/>
    <w:rsid w:val="00F11A7A"/>
    <w:rsid w:val="00F11FF2"/>
    <w:rsid w:val="00F12039"/>
    <w:rsid w:val="00F12D76"/>
    <w:rsid w:val="00F13317"/>
    <w:rsid w:val="00F13369"/>
    <w:rsid w:val="00F138BE"/>
    <w:rsid w:val="00F13DC6"/>
    <w:rsid w:val="00F13E58"/>
    <w:rsid w:val="00F140D4"/>
    <w:rsid w:val="00F15374"/>
    <w:rsid w:val="00F1577D"/>
    <w:rsid w:val="00F15B4A"/>
    <w:rsid w:val="00F15E6A"/>
    <w:rsid w:val="00F15FA5"/>
    <w:rsid w:val="00F16000"/>
    <w:rsid w:val="00F1625B"/>
    <w:rsid w:val="00F167E6"/>
    <w:rsid w:val="00F1705F"/>
    <w:rsid w:val="00F17229"/>
    <w:rsid w:val="00F200F8"/>
    <w:rsid w:val="00F20689"/>
    <w:rsid w:val="00F209B7"/>
    <w:rsid w:val="00F20C4B"/>
    <w:rsid w:val="00F20DBA"/>
    <w:rsid w:val="00F20FEC"/>
    <w:rsid w:val="00F210AB"/>
    <w:rsid w:val="00F214CF"/>
    <w:rsid w:val="00F217AA"/>
    <w:rsid w:val="00F21BE5"/>
    <w:rsid w:val="00F21C47"/>
    <w:rsid w:val="00F21EF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783"/>
    <w:rsid w:val="00F31E10"/>
    <w:rsid w:val="00F3222E"/>
    <w:rsid w:val="00F32CC3"/>
    <w:rsid w:val="00F3341D"/>
    <w:rsid w:val="00F335B2"/>
    <w:rsid w:val="00F3365B"/>
    <w:rsid w:val="00F33DF2"/>
    <w:rsid w:val="00F34BED"/>
    <w:rsid w:val="00F34D6D"/>
    <w:rsid w:val="00F351AB"/>
    <w:rsid w:val="00F35233"/>
    <w:rsid w:val="00F355EB"/>
    <w:rsid w:val="00F35E38"/>
    <w:rsid w:val="00F35EF6"/>
    <w:rsid w:val="00F370B5"/>
    <w:rsid w:val="00F372E8"/>
    <w:rsid w:val="00F374A1"/>
    <w:rsid w:val="00F378BE"/>
    <w:rsid w:val="00F37BE7"/>
    <w:rsid w:val="00F37E53"/>
    <w:rsid w:val="00F4047D"/>
    <w:rsid w:val="00F40806"/>
    <w:rsid w:val="00F40C33"/>
    <w:rsid w:val="00F40F0C"/>
    <w:rsid w:val="00F41AA8"/>
    <w:rsid w:val="00F41FF6"/>
    <w:rsid w:val="00F421AE"/>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095"/>
    <w:rsid w:val="00F51128"/>
    <w:rsid w:val="00F512F6"/>
    <w:rsid w:val="00F5165E"/>
    <w:rsid w:val="00F5173A"/>
    <w:rsid w:val="00F519CE"/>
    <w:rsid w:val="00F51ADA"/>
    <w:rsid w:val="00F51CB3"/>
    <w:rsid w:val="00F52003"/>
    <w:rsid w:val="00F52394"/>
    <w:rsid w:val="00F5328A"/>
    <w:rsid w:val="00F5370A"/>
    <w:rsid w:val="00F5397C"/>
    <w:rsid w:val="00F539FE"/>
    <w:rsid w:val="00F5414A"/>
    <w:rsid w:val="00F54860"/>
    <w:rsid w:val="00F54C67"/>
    <w:rsid w:val="00F54F7C"/>
    <w:rsid w:val="00F557B4"/>
    <w:rsid w:val="00F5599B"/>
    <w:rsid w:val="00F559AB"/>
    <w:rsid w:val="00F55AB6"/>
    <w:rsid w:val="00F56734"/>
    <w:rsid w:val="00F56AB1"/>
    <w:rsid w:val="00F56AB5"/>
    <w:rsid w:val="00F5704F"/>
    <w:rsid w:val="00F571FC"/>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80C"/>
    <w:rsid w:val="00F62994"/>
    <w:rsid w:val="00F62CBF"/>
    <w:rsid w:val="00F62D83"/>
    <w:rsid w:val="00F6302A"/>
    <w:rsid w:val="00F639EB"/>
    <w:rsid w:val="00F63DDF"/>
    <w:rsid w:val="00F63FFF"/>
    <w:rsid w:val="00F64295"/>
    <w:rsid w:val="00F64C2B"/>
    <w:rsid w:val="00F64C55"/>
    <w:rsid w:val="00F64F28"/>
    <w:rsid w:val="00F651BE"/>
    <w:rsid w:val="00F65DAC"/>
    <w:rsid w:val="00F65EC5"/>
    <w:rsid w:val="00F65F8E"/>
    <w:rsid w:val="00F66177"/>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F06"/>
    <w:rsid w:val="00F73C22"/>
    <w:rsid w:val="00F73EDE"/>
    <w:rsid w:val="00F7403C"/>
    <w:rsid w:val="00F741AA"/>
    <w:rsid w:val="00F7457B"/>
    <w:rsid w:val="00F74719"/>
    <w:rsid w:val="00F74A84"/>
    <w:rsid w:val="00F74BB9"/>
    <w:rsid w:val="00F7543E"/>
    <w:rsid w:val="00F75582"/>
    <w:rsid w:val="00F756FE"/>
    <w:rsid w:val="00F75A7F"/>
    <w:rsid w:val="00F75F24"/>
    <w:rsid w:val="00F760CD"/>
    <w:rsid w:val="00F764BE"/>
    <w:rsid w:val="00F765D6"/>
    <w:rsid w:val="00F76719"/>
    <w:rsid w:val="00F768BC"/>
    <w:rsid w:val="00F76EFA"/>
    <w:rsid w:val="00F777C3"/>
    <w:rsid w:val="00F778EA"/>
    <w:rsid w:val="00F80442"/>
    <w:rsid w:val="00F804BE"/>
    <w:rsid w:val="00F80708"/>
    <w:rsid w:val="00F81315"/>
    <w:rsid w:val="00F817CE"/>
    <w:rsid w:val="00F8276E"/>
    <w:rsid w:val="00F82A36"/>
    <w:rsid w:val="00F82D87"/>
    <w:rsid w:val="00F83B96"/>
    <w:rsid w:val="00F83DAD"/>
    <w:rsid w:val="00F8400B"/>
    <w:rsid w:val="00F8436C"/>
    <w:rsid w:val="00F84386"/>
    <w:rsid w:val="00F8456C"/>
    <w:rsid w:val="00F847B8"/>
    <w:rsid w:val="00F84FC1"/>
    <w:rsid w:val="00F85033"/>
    <w:rsid w:val="00F856B9"/>
    <w:rsid w:val="00F859D8"/>
    <w:rsid w:val="00F85C32"/>
    <w:rsid w:val="00F85F1A"/>
    <w:rsid w:val="00F86408"/>
    <w:rsid w:val="00F866ED"/>
    <w:rsid w:val="00F8686B"/>
    <w:rsid w:val="00F868F5"/>
    <w:rsid w:val="00F86C93"/>
    <w:rsid w:val="00F871A2"/>
    <w:rsid w:val="00F87542"/>
    <w:rsid w:val="00F87569"/>
    <w:rsid w:val="00F9056A"/>
    <w:rsid w:val="00F9083B"/>
    <w:rsid w:val="00F9089D"/>
    <w:rsid w:val="00F908CF"/>
    <w:rsid w:val="00F90EB9"/>
    <w:rsid w:val="00F90F8D"/>
    <w:rsid w:val="00F91249"/>
    <w:rsid w:val="00F913A7"/>
    <w:rsid w:val="00F917AB"/>
    <w:rsid w:val="00F91941"/>
    <w:rsid w:val="00F91C11"/>
    <w:rsid w:val="00F91E71"/>
    <w:rsid w:val="00F922CD"/>
    <w:rsid w:val="00F92313"/>
    <w:rsid w:val="00F92782"/>
    <w:rsid w:val="00F92798"/>
    <w:rsid w:val="00F92B4C"/>
    <w:rsid w:val="00F92D92"/>
    <w:rsid w:val="00F93138"/>
    <w:rsid w:val="00F93AA9"/>
    <w:rsid w:val="00F93CAC"/>
    <w:rsid w:val="00F93F4A"/>
    <w:rsid w:val="00F9442A"/>
    <w:rsid w:val="00F9461F"/>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00"/>
    <w:rsid w:val="00FA12B0"/>
    <w:rsid w:val="00FA1626"/>
    <w:rsid w:val="00FA18B4"/>
    <w:rsid w:val="00FA1A08"/>
    <w:rsid w:val="00FA1A3A"/>
    <w:rsid w:val="00FA1B44"/>
    <w:rsid w:val="00FA1D5C"/>
    <w:rsid w:val="00FA1DD1"/>
    <w:rsid w:val="00FA1E2F"/>
    <w:rsid w:val="00FA2320"/>
    <w:rsid w:val="00FA2BB3"/>
    <w:rsid w:val="00FA2DB0"/>
    <w:rsid w:val="00FA46E6"/>
    <w:rsid w:val="00FA4ADD"/>
    <w:rsid w:val="00FA5283"/>
    <w:rsid w:val="00FA58FD"/>
    <w:rsid w:val="00FA5D49"/>
    <w:rsid w:val="00FA5FB4"/>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CA5"/>
    <w:rsid w:val="00FB3D52"/>
    <w:rsid w:val="00FB3EB1"/>
    <w:rsid w:val="00FB4589"/>
    <w:rsid w:val="00FB46E6"/>
    <w:rsid w:val="00FB4C80"/>
    <w:rsid w:val="00FB5017"/>
    <w:rsid w:val="00FB5027"/>
    <w:rsid w:val="00FB539A"/>
    <w:rsid w:val="00FB56D5"/>
    <w:rsid w:val="00FB5FAB"/>
    <w:rsid w:val="00FB64F7"/>
    <w:rsid w:val="00FB654B"/>
    <w:rsid w:val="00FB6A6A"/>
    <w:rsid w:val="00FB6ACF"/>
    <w:rsid w:val="00FB6BEC"/>
    <w:rsid w:val="00FB77ED"/>
    <w:rsid w:val="00FB7D2F"/>
    <w:rsid w:val="00FC0206"/>
    <w:rsid w:val="00FC02C5"/>
    <w:rsid w:val="00FC04AB"/>
    <w:rsid w:val="00FC076D"/>
    <w:rsid w:val="00FC119C"/>
    <w:rsid w:val="00FC277B"/>
    <w:rsid w:val="00FC2AE8"/>
    <w:rsid w:val="00FC34EA"/>
    <w:rsid w:val="00FC3E30"/>
    <w:rsid w:val="00FC41E8"/>
    <w:rsid w:val="00FC4767"/>
    <w:rsid w:val="00FC4AD0"/>
    <w:rsid w:val="00FC4B3A"/>
    <w:rsid w:val="00FC4FD3"/>
    <w:rsid w:val="00FC5741"/>
    <w:rsid w:val="00FC5A17"/>
    <w:rsid w:val="00FC5AA0"/>
    <w:rsid w:val="00FC5AD2"/>
    <w:rsid w:val="00FC5D0A"/>
    <w:rsid w:val="00FC5FB3"/>
    <w:rsid w:val="00FC672B"/>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1EEC"/>
    <w:rsid w:val="00FD20E5"/>
    <w:rsid w:val="00FD21A9"/>
    <w:rsid w:val="00FD234F"/>
    <w:rsid w:val="00FD2983"/>
    <w:rsid w:val="00FD3399"/>
    <w:rsid w:val="00FD3685"/>
    <w:rsid w:val="00FD3A34"/>
    <w:rsid w:val="00FD3D0F"/>
    <w:rsid w:val="00FD3FB3"/>
    <w:rsid w:val="00FD4283"/>
    <w:rsid w:val="00FD434C"/>
    <w:rsid w:val="00FD47ED"/>
    <w:rsid w:val="00FD484D"/>
    <w:rsid w:val="00FD4A9B"/>
    <w:rsid w:val="00FD52DF"/>
    <w:rsid w:val="00FD688E"/>
    <w:rsid w:val="00FD74CE"/>
    <w:rsid w:val="00FD74DB"/>
    <w:rsid w:val="00FD7660"/>
    <w:rsid w:val="00FD773A"/>
    <w:rsid w:val="00FD7741"/>
    <w:rsid w:val="00FD7F47"/>
    <w:rsid w:val="00FE0655"/>
    <w:rsid w:val="00FE12B4"/>
    <w:rsid w:val="00FE1507"/>
    <w:rsid w:val="00FE188E"/>
    <w:rsid w:val="00FE18EF"/>
    <w:rsid w:val="00FE19C9"/>
    <w:rsid w:val="00FE1A49"/>
    <w:rsid w:val="00FE1CFD"/>
    <w:rsid w:val="00FE1FC1"/>
    <w:rsid w:val="00FE20DB"/>
    <w:rsid w:val="00FE2365"/>
    <w:rsid w:val="00FE263E"/>
    <w:rsid w:val="00FE2722"/>
    <w:rsid w:val="00FE2927"/>
    <w:rsid w:val="00FE2F3C"/>
    <w:rsid w:val="00FE3561"/>
    <w:rsid w:val="00FE3950"/>
    <w:rsid w:val="00FE3F65"/>
    <w:rsid w:val="00FE4119"/>
    <w:rsid w:val="00FE453A"/>
    <w:rsid w:val="00FE458B"/>
    <w:rsid w:val="00FE4612"/>
    <w:rsid w:val="00FE484B"/>
    <w:rsid w:val="00FE4C7B"/>
    <w:rsid w:val="00FE51C6"/>
    <w:rsid w:val="00FE5D71"/>
    <w:rsid w:val="00FE6313"/>
    <w:rsid w:val="00FE6CAD"/>
    <w:rsid w:val="00FE6F43"/>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454"/>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tabs>
        <w:tab w:val="clear" w:pos="336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E64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45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5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C86CCD"/>
    <w:pPr>
      <w:numPr>
        <w:numId w:val="17"/>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qFormat/>
    <w:rsid w:val="00C86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DC2777B-487A-42F0-9935-D7629F240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1875</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2025-03-28T07:45:00Z</dcterms:created>
  <dcterms:modified xsi:type="dcterms:W3CDTF">2025-03-28T07:45:00Z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