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w:t>
      </w:r>
      <w:proofErr w:type="gramEnd"/>
      <w:r>
        <w:rPr>
          <w:rFonts w:cs="Arial"/>
          <w:b/>
          <w:sz w:val="24"/>
          <w:szCs w:val="24"/>
        </w:rPr>
        <w:t>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af3"/>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proofErr w:type="spellStart"/>
            <w:r>
              <w:rPr>
                <w:rFonts w:cs="Arial"/>
                <w:lang w:val="en-US"/>
              </w:rPr>
              <w:t>Xiaomi</w:t>
            </w:r>
            <w:proofErr w:type="spellEnd"/>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proofErr w:type="spellStart"/>
            <w:r>
              <w:rPr>
                <w:rFonts w:cs="Arial"/>
                <w:lang w:val="en-US" w:eastAsia="ko-KR"/>
              </w:rPr>
              <w:t>Yumin</w:t>
            </w:r>
            <w:proofErr w:type="spellEnd"/>
            <w:r>
              <w:rPr>
                <w:rFonts w:cs="Arial"/>
                <w:lang w:val="en-US" w:eastAsia="ko-KR"/>
              </w:rPr>
              <w:t xml:space="preserve">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proofErr w:type="spellStart"/>
            <w:r>
              <w:rPr>
                <w:rFonts w:cs="Arial"/>
                <w:lang w:val="en-US" w:eastAsia="ko-KR"/>
              </w:rPr>
              <w:t>Ozcan</w:t>
            </w:r>
            <w:proofErr w:type="spellEnd"/>
            <w:r>
              <w:rPr>
                <w:rFonts w:cs="Arial"/>
                <w:lang w:val="en-US" w:eastAsia="ko-KR"/>
              </w:rPr>
              <w:t xml:space="preserve"> </w:t>
            </w:r>
            <w:proofErr w:type="spellStart"/>
            <w:r>
              <w:rPr>
                <w:rFonts w:cs="Arial"/>
                <w:lang w:val="en-US" w:eastAsia="ko-KR"/>
              </w:rPr>
              <w:t>Ozturk</w:t>
            </w:r>
            <w:proofErr w:type="spellEnd"/>
            <w:r>
              <w:rPr>
                <w:rFonts w:cs="Arial"/>
                <w:lang w:val="en-US" w:eastAsia="ko-KR"/>
              </w:rPr>
              <w:t xml:space="preserve">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proofErr w:type="spellStart"/>
            <w:r>
              <w:rPr>
                <w:rFonts w:eastAsiaTheme="minorEastAsia" w:cs="Arial" w:hint="eastAsia"/>
                <w:lang w:val="en-US"/>
              </w:rPr>
              <w:t>J</w:t>
            </w:r>
            <w:r>
              <w:rPr>
                <w:rFonts w:eastAsiaTheme="minorEastAsia" w:cs="Arial"/>
                <w:lang w:val="en-US"/>
              </w:rPr>
              <w:t>iangsheng</w:t>
            </w:r>
            <w:proofErr w:type="spellEnd"/>
            <w:r>
              <w:rPr>
                <w:rFonts w:eastAsiaTheme="minorEastAsia" w:cs="Arial"/>
                <w:lang w:val="en-US"/>
              </w:rPr>
              <w:t xml:space="preserve">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proofErr w:type="spellStart"/>
            <w:r>
              <w:rPr>
                <w:rFonts w:cs="Arial"/>
                <w:lang w:val="en-US" w:eastAsia="ko-KR"/>
              </w:rPr>
              <w:t>Seau</w:t>
            </w:r>
            <w:proofErr w:type="spellEnd"/>
            <w:r>
              <w:rPr>
                <w:rFonts w:cs="Arial"/>
                <w:lang w:val="en-US" w:eastAsia="ko-KR"/>
              </w:rPr>
              <w:t xml:space="preserve">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proofErr w:type="spellStart"/>
            <w:r>
              <w:rPr>
                <w:rFonts w:cs="Arial"/>
                <w:lang w:val="en-US" w:eastAsia="ko-KR"/>
              </w:rPr>
              <w:t>Håkan</w:t>
            </w:r>
            <w:proofErr w:type="spellEnd"/>
            <w:r>
              <w:rPr>
                <w:rFonts w:cs="Arial"/>
                <w:lang w:val="en-US" w:eastAsia="ko-KR"/>
              </w:rPr>
              <w:t xml:space="preserve">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proofErr w:type="spellStart"/>
            <w:r>
              <w:rPr>
                <w:rFonts w:cs="Arial"/>
                <w:lang w:val="en-US" w:eastAsia="en-US"/>
              </w:rPr>
              <w:t>MediaTek</w:t>
            </w:r>
            <w:proofErr w:type="spellEnd"/>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proofErr w:type="spellStart"/>
            <w:r>
              <w:rPr>
                <w:rFonts w:cs="Arial"/>
                <w:lang w:val="en-US" w:eastAsia="ko-KR"/>
              </w:rPr>
              <w:t>Sethuraman</w:t>
            </w:r>
            <w:proofErr w:type="spellEnd"/>
            <w:r>
              <w:rPr>
                <w:rFonts w:cs="Arial"/>
                <w:lang w:val="en-US" w:eastAsia="ko-KR"/>
              </w:rPr>
              <w:t xml:space="preserve"> </w:t>
            </w:r>
            <w:proofErr w:type="spellStart"/>
            <w:r>
              <w:rPr>
                <w:rFonts w:cs="Arial"/>
                <w:lang w:val="en-US" w:eastAsia="ko-KR"/>
              </w:rPr>
              <w:t>Gurumoorthy</w:t>
            </w:r>
            <w:proofErr w:type="spellEnd"/>
            <w:r>
              <w:rPr>
                <w:rFonts w:cs="Arial"/>
                <w:lang w:val="en-US" w:eastAsia="ko-KR"/>
              </w:rPr>
              <w:t xml:space="preserve">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proofErr w:type="spellStart"/>
            <w:r>
              <w:rPr>
                <w:rFonts w:eastAsiaTheme="minorEastAsia" w:cs="Arial" w:hint="eastAsia"/>
                <w:lang w:val="en-US"/>
              </w:rPr>
              <w:t>Wenjuan</w:t>
            </w:r>
            <w:proofErr w:type="spellEnd"/>
            <w:r>
              <w:rPr>
                <w:rFonts w:eastAsiaTheme="minorEastAsia" w:cs="Arial"/>
                <w:lang w:val="en-US"/>
              </w:rPr>
              <w:t xml:space="preserve"> </w:t>
            </w:r>
            <w:proofErr w:type="spellStart"/>
            <w:r>
              <w:rPr>
                <w:rFonts w:eastAsiaTheme="minorEastAsia" w:cs="Arial"/>
                <w:lang w:val="en-US"/>
              </w:rPr>
              <w:t>P</w:t>
            </w:r>
            <w:r>
              <w:rPr>
                <w:rFonts w:eastAsiaTheme="minorEastAsia" w:cs="Arial" w:hint="eastAsia"/>
                <w:lang w:val="en-US"/>
              </w:rPr>
              <w:t>u</w:t>
            </w:r>
            <w:proofErr w:type="spellEnd"/>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proofErr w:type="spellStart"/>
            <w:r>
              <w:rPr>
                <w:rFonts w:eastAsiaTheme="minorEastAsia" w:cs="Arial"/>
                <w:lang w:val="en-US"/>
              </w:rPr>
              <w:t>Aby</w:t>
            </w:r>
            <w:proofErr w:type="spellEnd"/>
            <w:r>
              <w:rPr>
                <w:rFonts w:eastAsiaTheme="minorEastAsia" w:cs="Arial"/>
                <w:lang w:val="en-US"/>
              </w:rPr>
              <w:t xml:space="preserve"> K Abraham(aby.abraham@samsung.com)</w:t>
            </w:r>
          </w:p>
        </w:tc>
      </w:tr>
      <w:tr w:rsidR="00346DCB" w14:paraId="41EC66B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868598E" w14:textId="349C2A8C" w:rsidR="00346DCB" w:rsidRDefault="00346DCB" w:rsidP="00346DCB">
            <w:pPr>
              <w:pStyle w:val="TAC"/>
              <w:jc w:val="left"/>
              <w:rPr>
                <w:rFonts w:eastAsiaTheme="minorEastAsia" w:cs="Arial"/>
                <w:lang w:val="en-US"/>
              </w:rPr>
            </w:pPr>
            <w:r>
              <w:rPr>
                <w:rFonts w:eastAsiaTheme="minorEastAsia" w:cs="Arial" w:hint="eastAsia"/>
                <w:lang w:val="en-US"/>
              </w:rPr>
              <w:t>Sharp</w:t>
            </w:r>
          </w:p>
        </w:tc>
        <w:tc>
          <w:tcPr>
            <w:tcW w:w="7366" w:type="dxa"/>
            <w:tcBorders>
              <w:top w:val="single" w:sz="4" w:space="0" w:color="auto"/>
              <w:left w:val="single" w:sz="4" w:space="0" w:color="auto"/>
              <w:bottom w:val="single" w:sz="4" w:space="0" w:color="auto"/>
              <w:right w:val="single" w:sz="4" w:space="0" w:color="auto"/>
            </w:tcBorders>
          </w:tcPr>
          <w:p w14:paraId="1640759B" w14:textId="7872BA33" w:rsidR="00346DCB" w:rsidRDefault="00346DCB" w:rsidP="00346DCB">
            <w:pPr>
              <w:pStyle w:val="TAC"/>
              <w:jc w:val="left"/>
              <w:rPr>
                <w:rFonts w:eastAsiaTheme="minorEastAsia" w:cs="Arial"/>
                <w:lang w:val="en-US"/>
              </w:rPr>
            </w:pPr>
            <w:proofErr w:type="spellStart"/>
            <w:r>
              <w:rPr>
                <w:rFonts w:eastAsiaTheme="minorEastAsia" w:cs="Arial" w:hint="eastAsia"/>
                <w:lang w:val="en-US"/>
              </w:rPr>
              <w:t>F</w:t>
            </w:r>
            <w:r>
              <w:rPr>
                <w:rFonts w:eastAsiaTheme="minorEastAsia" w:cs="Arial"/>
                <w:lang w:val="en-US"/>
              </w:rPr>
              <w:t>angying</w:t>
            </w:r>
            <w:proofErr w:type="spellEnd"/>
            <w:r>
              <w:rPr>
                <w:rFonts w:eastAsiaTheme="minorEastAsia" w:cs="Arial"/>
                <w:lang w:val="en-US"/>
              </w:rPr>
              <w:t xml:space="preserve"> </w:t>
            </w:r>
            <w:proofErr w:type="spellStart"/>
            <w:r>
              <w:rPr>
                <w:rFonts w:eastAsiaTheme="minorEastAsia" w:cs="Arial"/>
                <w:lang w:val="en-US"/>
              </w:rPr>
              <w:t>xiao</w:t>
            </w:r>
            <w:proofErr w:type="spellEnd"/>
            <w:r>
              <w:rPr>
                <w:rFonts w:eastAsiaTheme="minorEastAsia" w:cs="Arial"/>
                <w:lang w:val="en-US"/>
              </w:rPr>
              <w:t>(</w:t>
            </w:r>
            <w:hyperlink r:id="rId13" w:history="1">
              <w:r w:rsidR="006200FC" w:rsidRPr="004F52AC">
                <w:rPr>
                  <w:rStyle w:val="af8"/>
                  <w:rFonts w:eastAsiaTheme="minorEastAsia" w:cs="Arial"/>
                  <w:lang w:val="en-US"/>
                </w:rPr>
                <w:t>fangying.xiao@</w:t>
              </w:r>
              <w:r w:rsidR="006200FC" w:rsidRPr="004F52AC">
                <w:rPr>
                  <w:rStyle w:val="af8"/>
                  <w:rFonts w:eastAsiaTheme="minorEastAsia" w:cs="Arial" w:hint="eastAsia"/>
                  <w:lang w:val="en-US"/>
                </w:rPr>
                <w:t>cn</w:t>
              </w:r>
              <w:r w:rsidR="006200FC" w:rsidRPr="004F52AC">
                <w:rPr>
                  <w:rStyle w:val="af8"/>
                  <w:rFonts w:eastAsiaTheme="minorEastAsia" w:cs="Arial"/>
                  <w:lang w:val="en-US"/>
                </w:rPr>
                <w:t>.sharp-world.com</w:t>
              </w:r>
            </w:hyperlink>
            <w:r>
              <w:rPr>
                <w:rFonts w:eastAsiaTheme="minorEastAsia" w:cs="Arial"/>
                <w:lang w:val="en-US"/>
              </w:rPr>
              <w:t>)</w:t>
            </w:r>
          </w:p>
        </w:tc>
      </w:tr>
      <w:tr w:rsidR="006200FC" w14:paraId="45E6B87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018A37" w14:textId="75AAC64D" w:rsidR="006200FC" w:rsidRDefault="006200FC" w:rsidP="00346DCB">
            <w:pPr>
              <w:pStyle w:val="TAC"/>
              <w:jc w:val="left"/>
              <w:rPr>
                <w:rFonts w:eastAsiaTheme="minorEastAsia" w:cs="Arial"/>
                <w:lang w:val="en-US"/>
              </w:rPr>
            </w:pPr>
            <w:r>
              <w:rPr>
                <w:rFonts w:eastAsiaTheme="minorEastAsia" w:cs="Arial"/>
                <w:lang w:val="en-US"/>
              </w:rPr>
              <w:t>Nokia</w:t>
            </w:r>
          </w:p>
        </w:tc>
        <w:tc>
          <w:tcPr>
            <w:tcW w:w="7366" w:type="dxa"/>
            <w:tcBorders>
              <w:top w:val="single" w:sz="4" w:space="0" w:color="auto"/>
              <w:left w:val="single" w:sz="4" w:space="0" w:color="auto"/>
              <w:bottom w:val="single" w:sz="4" w:space="0" w:color="auto"/>
              <w:right w:val="single" w:sz="4" w:space="0" w:color="auto"/>
            </w:tcBorders>
          </w:tcPr>
          <w:p w14:paraId="4E203D91" w14:textId="78641206" w:rsidR="006200FC" w:rsidRDefault="006200FC" w:rsidP="00346DCB">
            <w:pPr>
              <w:pStyle w:val="TAC"/>
              <w:jc w:val="left"/>
              <w:rPr>
                <w:rFonts w:eastAsiaTheme="minorEastAsia" w:cs="Arial"/>
                <w:lang w:val="en-US"/>
              </w:rPr>
            </w:pPr>
            <w:r>
              <w:rPr>
                <w:rFonts w:eastAsiaTheme="minorEastAsia" w:cs="Arial"/>
                <w:lang w:val="en-US"/>
              </w:rPr>
              <w:t xml:space="preserve">Srinivasan </w:t>
            </w:r>
            <w:proofErr w:type="spellStart"/>
            <w:r>
              <w:rPr>
                <w:rFonts w:eastAsiaTheme="minorEastAsia" w:cs="Arial"/>
                <w:lang w:val="en-US"/>
              </w:rPr>
              <w:t>Selvaganapathy</w:t>
            </w:r>
            <w:proofErr w:type="spellEnd"/>
            <w:r>
              <w:rPr>
                <w:rFonts w:eastAsiaTheme="minorEastAsia" w:cs="Arial"/>
                <w:lang w:val="en-US"/>
              </w:rPr>
              <w:t>(srinivasan.selvaganapathy@nokia.com)</w:t>
            </w:r>
          </w:p>
        </w:tc>
      </w:tr>
      <w:tr w:rsidR="00FC3811" w14:paraId="547A965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718B49F6" w14:textId="5D2E20E5" w:rsidR="00FC3811" w:rsidRDefault="00FC3811" w:rsidP="00FC3811">
            <w:pPr>
              <w:pStyle w:val="TAC"/>
              <w:jc w:val="left"/>
              <w:rPr>
                <w:rFonts w:eastAsiaTheme="minorEastAsia" w:cs="Arial"/>
                <w:lang w:val="en-US"/>
              </w:rPr>
            </w:pPr>
            <w:r>
              <w:rPr>
                <w:rFonts w:eastAsiaTheme="minorEastAsia" w:cs="Arial" w:hint="eastAsia"/>
                <w:lang w:val="en-US" w:eastAsia="ko-KR"/>
              </w:rPr>
              <w:t>LGE</w:t>
            </w:r>
          </w:p>
        </w:tc>
        <w:tc>
          <w:tcPr>
            <w:tcW w:w="7366" w:type="dxa"/>
            <w:tcBorders>
              <w:top w:val="single" w:sz="4" w:space="0" w:color="auto"/>
              <w:left w:val="single" w:sz="4" w:space="0" w:color="auto"/>
              <w:bottom w:val="single" w:sz="4" w:space="0" w:color="auto"/>
              <w:right w:val="single" w:sz="4" w:space="0" w:color="auto"/>
            </w:tcBorders>
          </w:tcPr>
          <w:p w14:paraId="07A15D07" w14:textId="4DB0CCE7" w:rsidR="00FC3811" w:rsidRDefault="00FC3811" w:rsidP="00FC3811">
            <w:pPr>
              <w:pStyle w:val="TAC"/>
              <w:jc w:val="left"/>
              <w:rPr>
                <w:rFonts w:eastAsiaTheme="minorEastAsia" w:cs="Arial"/>
                <w:lang w:val="en-US"/>
              </w:rPr>
            </w:pPr>
            <w:r>
              <w:rPr>
                <w:rFonts w:eastAsiaTheme="minorEastAsia" w:cs="Arial" w:hint="eastAsia"/>
                <w:lang w:val="en-US" w:eastAsia="ko-KR"/>
              </w:rPr>
              <w:t>Hongsuk Kim (</w:t>
            </w:r>
            <w:r>
              <w:rPr>
                <w:rFonts w:eastAsiaTheme="minorEastAsia" w:cs="Arial"/>
                <w:lang w:val="en-US" w:eastAsia="ko-KR"/>
              </w:rPr>
              <w:t>hassium.kim@lge.com</w:t>
            </w:r>
            <w:r>
              <w:rPr>
                <w:rFonts w:eastAsiaTheme="minorEastAsia" w:cs="Arial" w:hint="eastAsia"/>
                <w:lang w:val="en-US" w:eastAsia="ko-KR"/>
              </w:rPr>
              <w:t>)</w:t>
            </w:r>
          </w:p>
        </w:tc>
      </w:tr>
    </w:tbl>
    <w:p w14:paraId="7B80F52B" w14:textId="77777777" w:rsidR="007B4DCD" w:rsidRDefault="007B4DCD">
      <w:pPr>
        <w:rPr>
          <w:rFonts w:cs="Arial"/>
        </w:rPr>
      </w:pPr>
    </w:p>
    <w:p w14:paraId="1D4A6231" w14:textId="77777777" w:rsidR="007B4DCD" w:rsidRDefault="00BC4065">
      <w:pPr>
        <w:pStyle w:val="1"/>
        <w:rPr>
          <w:rFonts w:cs="Arial"/>
        </w:rPr>
      </w:pPr>
      <w:r>
        <w:rPr>
          <w:rFonts w:cs="Arial"/>
          <w:lang w:eastAsia="zh-CN"/>
        </w:rPr>
        <w:t>3</w:t>
      </w:r>
      <w:r>
        <w:rPr>
          <w:rFonts w:cs="Arial"/>
        </w:rPr>
        <w:tab/>
        <w:t>Discussions</w:t>
      </w:r>
    </w:p>
    <w:p w14:paraId="49A5B71C" w14:textId="77777777"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3"/>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a6"/>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a6"/>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a6"/>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lastRenderedPageBreak/>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xml:space="preserve">- </w:t>
            </w:r>
            <w:proofErr w:type="gramStart"/>
            <w:r>
              <w:rPr>
                <w:rFonts w:cs="Arial"/>
                <w:b w:val="0"/>
                <w:sz w:val="18"/>
                <w:szCs w:val="18"/>
              </w:rPr>
              <w:t>the</w:t>
            </w:r>
            <w:proofErr w:type="gramEnd"/>
            <w:r>
              <w:rPr>
                <w:rFonts w:cs="Arial"/>
                <w:b w:val="0"/>
                <w:sz w:val="18"/>
                <w:szCs w:val="18"/>
              </w:rPr>
              <w:t xml:space="preserv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afb"/>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afb"/>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afb"/>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afb"/>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afb"/>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afb"/>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afb"/>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afb"/>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3"/>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r w:rsidR="00346DCB" w14:paraId="28A7763D" w14:textId="77777777" w:rsidTr="00346DCB">
        <w:tc>
          <w:tcPr>
            <w:tcW w:w="1567" w:type="dxa"/>
          </w:tcPr>
          <w:p w14:paraId="63543306"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03662D2"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3179CC82" w14:textId="77777777" w:rsidR="00346DCB" w:rsidRDefault="00346DCB" w:rsidP="0094200A">
            <w:pPr>
              <w:rPr>
                <w:rFonts w:eastAsiaTheme="minorEastAsia" w:cs="Arial"/>
                <w:sz w:val="18"/>
                <w:szCs w:val="18"/>
                <w:lang w:val="en-US" w:eastAsia="zh-CN"/>
              </w:rPr>
            </w:pPr>
          </w:p>
        </w:tc>
      </w:tr>
      <w:tr w:rsidR="006200FC" w14:paraId="012A7965" w14:textId="77777777" w:rsidTr="00346DCB">
        <w:tc>
          <w:tcPr>
            <w:tcW w:w="1567" w:type="dxa"/>
          </w:tcPr>
          <w:p w14:paraId="58FAD89D" w14:textId="17E87A4A"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2A54DC8C" w14:textId="4BF994F9"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Yes with comments</w:t>
            </w:r>
          </w:p>
        </w:tc>
        <w:tc>
          <w:tcPr>
            <w:tcW w:w="6707" w:type="dxa"/>
          </w:tcPr>
          <w:p w14:paraId="149DB4B6" w14:textId="5E91E854"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Whether the capability changes require some immediate configuration updates in NW for this capability needs to be discussed.</w:t>
            </w:r>
          </w:p>
        </w:tc>
      </w:tr>
      <w:tr w:rsidR="00FC3811" w14:paraId="5F5A914F" w14:textId="77777777" w:rsidTr="00346DCB">
        <w:tc>
          <w:tcPr>
            <w:tcW w:w="1567" w:type="dxa"/>
          </w:tcPr>
          <w:p w14:paraId="52515DCA" w14:textId="1606FF3F"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5" w:type="dxa"/>
          </w:tcPr>
          <w:p w14:paraId="1688006D" w14:textId="257AD8F9"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07" w:type="dxa"/>
          </w:tcPr>
          <w:p w14:paraId="7A851A9A" w14:textId="74E28E10" w:rsidR="00FC3811" w:rsidRDefault="00FC3811" w:rsidP="00FC3811">
            <w:pPr>
              <w:rPr>
                <w:rFonts w:eastAsiaTheme="minorEastAsia" w:cs="Arial"/>
                <w:sz w:val="18"/>
                <w:szCs w:val="18"/>
                <w:lang w:val="en-US" w:eastAsia="zh-CN"/>
              </w:rPr>
            </w:pPr>
            <w:r w:rsidRPr="002A3619">
              <w:rPr>
                <w:rFonts w:eastAsiaTheme="minorEastAsia" w:cs="Arial"/>
                <w:sz w:val="18"/>
                <w:szCs w:val="18"/>
                <w:lang w:val="en-US" w:eastAsia="ko-KR"/>
              </w:rPr>
              <w:t>We agree that the</w:t>
            </w:r>
            <w:r w:rsidRPr="002A3619">
              <w:rPr>
                <w:rFonts w:eastAsiaTheme="minorEastAsia" w:cs="Arial" w:hint="eastAsia"/>
                <w:sz w:val="18"/>
                <w:szCs w:val="18"/>
                <w:lang w:val="en-US" w:eastAsia="ko-KR"/>
              </w:rPr>
              <w:t xml:space="preserve"> maximum</w:t>
            </w:r>
            <w:r w:rsidRPr="002A3619">
              <w:rPr>
                <w:rFonts w:eastAsiaTheme="minorEastAsia" w:cs="Arial"/>
                <w:sz w:val="18"/>
                <w:szCs w:val="18"/>
                <w:lang w:val="en-US" w:eastAsia="ko-KR"/>
              </w:rPr>
              <w:t xml:space="preserve"> MIMO </w:t>
            </w:r>
            <w:r w:rsidRPr="002A3619">
              <w:rPr>
                <w:rFonts w:eastAsiaTheme="minorEastAsia" w:cs="Arial" w:hint="eastAsia"/>
                <w:sz w:val="18"/>
                <w:szCs w:val="18"/>
                <w:lang w:val="en-US" w:eastAsia="ko-KR"/>
              </w:rPr>
              <w:t>layer</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maybe</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changed</w:t>
            </w:r>
            <w:r>
              <w:rPr>
                <w:rFonts w:eastAsiaTheme="minorEastAsia" w:cs="Arial"/>
                <w:sz w:val="18"/>
                <w:szCs w:val="18"/>
                <w:lang w:val="en-US" w:eastAsia="ko-KR"/>
              </w:rPr>
              <w:t xml:space="preserve"> but 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3"/>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40"/>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Pr="00346DCB" w:rsidRDefault="00BC4065">
            <w:pPr>
              <w:pStyle w:val="TAL"/>
              <w:rPr>
                <w:b/>
                <w:bCs/>
                <w:i/>
                <w:iCs/>
                <w:lang w:val="en-US"/>
              </w:rPr>
            </w:pPr>
            <w:proofErr w:type="spellStart"/>
            <w:r w:rsidRPr="00346DCB">
              <w:rPr>
                <w:b/>
                <w:bCs/>
                <w:i/>
                <w:iCs/>
                <w:lang w:val="en-US"/>
              </w:rPr>
              <w:t>maxNumberMIMO-LayersPDSCH</w:t>
            </w:r>
            <w:proofErr w:type="spellEnd"/>
          </w:p>
          <w:p w14:paraId="7E57D8E1" w14:textId="77777777" w:rsidR="007B4DCD" w:rsidRPr="00346DCB" w:rsidRDefault="00BC4065">
            <w:pPr>
              <w:pStyle w:val="TAL"/>
              <w:rPr>
                <w:lang w:val="en-US"/>
              </w:rPr>
            </w:pPr>
            <w:r w:rsidRPr="00346DCB">
              <w:rPr>
                <w:lang w:val="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LayersCB</w:t>
            </w:r>
            <w:proofErr w:type="spellEnd"/>
            <w:r w:rsidRPr="00346DCB">
              <w:rPr>
                <w:b/>
                <w:bCs/>
                <w:i/>
                <w:iCs/>
                <w:lang w:val="en-US"/>
              </w:rPr>
              <w:t>-PUSCH</w:t>
            </w:r>
          </w:p>
          <w:p w14:paraId="44B5C34E" w14:textId="77777777" w:rsidR="007B4DCD" w:rsidRPr="00346DCB" w:rsidRDefault="00BC4065">
            <w:pPr>
              <w:pStyle w:val="TAL"/>
              <w:rPr>
                <w:b/>
                <w:bCs/>
                <w:i/>
                <w:iCs/>
                <w:lang w:val="en-US"/>
              </w:rPr>
            </w:pPr>
            <w:r w:rsidRPr="00346DCB">
              <w:rPr>
                <w:lang w:val="en-US"/>
              </w:rPr>
              <w:t xml:space="preserve">Defines supported maximum number of MIMO layers at the UE for PUSCH transmission with codebook </w:t>
            </w:r>
            <w:proofErr w:type="spellStart"/>
            <w:r w:rsidRPr="00346DCB">
              <w:rPr>
                <w:lang w:val="en-US"/>
              </w:rPr>
              <w:t>precoding</w:t>
            </w:r>
            <w:proofErr w:type="spellEnd"/>
            <w:r w:rsidRPr="00346DCB">
              <w:rPr>
                <w:lang w:val="en-US"/>
              </w:rPr>
              <w:t>.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LayersNonCB</w:t>
            </w:r>
            <w:proofErr w:type="spellEnd"/>
            <w:r w:rsidRPr="00346DCB">
              <w:rPr>
                <w:b/>
                <w:bCs/>
                <w:i/>
                <w:iCs/>
                <w:lang w:val="en-US"/>
              </w:rPr>
              <w:t>-PUSCH</w:t>
            </w:r>
          </w:p>
          <w:p w14:paraId="335187E1" w14:textId="77777777" w:rsidR="007B4DCD" w:rsidRPr="00346DCB" w:rsidRDefault="00BC4065">
            <w:pPr>
              <w:pStyle w:val="TAL"/>
              <w:rPr>
                <w:lang w:val="en-US"/>
              </w:rPr>
            </w:pPr>
            <w:r w:rsidRPr="00346DCB">
              <w:rPr>
                <w:lang w:val="en-US"/>
              </w:rPr>
              <w:t xml:space="preserve">Defines supported maximum number of MIMO layers at the UE for PUSCH transmission using non-codebook </w:t>
            </w:r>
            <w:proofErr w:type="spellStart"/>
            <w:r w:rsidRPr="00346DCB">
              <w:rPr>
                <w:lang w:val="en-US"/>
              </w:rPr>
              <w:t>precoding</w:t>
            </w:r>
            <w:proofErr w:type="spellEnd"/>
            <w:r w:rsidRPr="00346DCB">
              <w:rPr>
                <w:lang w:val="en-US"/>
              </w:rPr>
              <w:t>.</w:t>
            </w:r>
          </w:p>
          <w:p w14:paraId="59D69083" w14:textId="77777777" w:rsidR="007B4DCD" w:rsidRPr="00346DCB" w:rsidRDefault="00BC4065">
            <w:pPr>
              <w:pStyle w:val="TAL"/>
              <w:rPr>
                <w:b/>
                <w:bCs/>
                <w:i/>
                <w:iCs/>
                <w:lang w:val="en-US"/>
              </w:rPr>
            </w:pPr>
            <w:r w:rsidRPr="00346DCB">
              <w:rPr>
                <w:lang w:val="en-US"/>
              </w:rPr>
              <w:t xml:space="preserve">UE supporting non-codebook based PUSCH transmission shall indicate support of </w:t>
            </w:r>
            <w:proofErr w:type="spellStart"/>
            <w:r w:rsidRPr="00346DCB">
              <w:rPr>
                <w:lang w:val="en-US"/>
              </w:rPr>
              <w:t>maxNumberMIMO</w:t>
            </w:r>
            <w:proofErr w:type="spellEnd"/>
            <w:r w:rsidRPr="00346DCB">
              <w:rPr>
                <w:lang w:val="en-US"/>
              </w:rPr>
              <w:t>-</w:t>
            </w:r>
            <w:proofErr w:type="spellStart"/>
            <w:r w:rsidRPr="00346DCB">
              <w:rPr>
                <w:lang w:val="en-US"/>
              </w:rPr>
              <w:t>LayersNonCB</w:t>
            </w:r>
            <w:proofErr w:type="spellEnd"/>
            <w:r w:rsidRPr="00346DCB">
              <w:rPr>
                <w:lang w:val="en-US"/>
              </w:rPr>
              <w:t xml:space="preserve">-PUSCH, </w:t>
            </w:r>
            <w:proofErr w:type="spellStart"/>
            <w:r w:rsidRPr="00346DCB">
              <w:rPr>
                <w:lang w:val="en-US"/>
              </w:rPr>
              <w:t>maxNumberSRS-ResourcePerSet</w:t>
            </w:r>
            <w:proofErr w:type="spellEnd"/>
            <w:r w:rsidRPr="00346DCB">
              <w:rPr>
                <w:lang w:val="en-US"/>
              </w:rPr>
              <w:t xml:space="preserve"> and </w:t>
            </w:r>
            <w:proofErr w:type="spellStart"/>
            <w:r w:rsidRPr="00346DCB">
              <w:rPr>
                <w:lang w:val="en-US"/>
              </w:rPr>
              <w:t>maxNumberSimultaneousSRS-ResourceTx</w:t>
            </w:r>
            <w:proofErr w:type="spellEnd"/>
            <w:r w:rsidRPr="00346DCB">
              <w:rPr>
                <w:lang w:val="en-US"/>
              </w:rPr>
              <w:t xml:space="preserve">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afb"/>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afb"/>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afb"/>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afb"/>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afb"/>
        <w:ind w:left="360"/>
        <w:jc w:val="both"/>
        <w:rPr>
          <w:rFonts w:ascii="Arial" w:eastAsiaTheme="minorEastAsia" w:hAnsi="Arial" w:cs="Arial"/>
          <w:b/>
          <w:sz w:val="18"/>
          <w:szCs w:val="18"/>
          <w:lang w:eastAsia="zh-CN"/>
        </w:rPr>
      </w:pPr>
    </w:p>
    <w:tbl>
      <w:tblPr>
        <w:tblStyle w:val="af3"/>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r w:rsidR="00346DCB" w14:paraId="00ED05BD" w14:textId="77777777" w:rsidTr="00346DCB">
        <w:tc>
          <w:tcPr>
            <w:tcW w:w="1567" w:type="dxa"/>
          </w:tcPr>
          <w:p w14:paraId="014E208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61" w:type="dxa"/>
          </w:tcPr>
          <w:p w14:paraId="2D42C405"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1" w:type="dxa"/>
          </w:tcPr>
          <w:p w14:paraId="7566B9A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Reuse the existing mechanism for overheating and power saving is the simplest and enough.</w:t>
            </w:r>
          </w:p>
        </w:tc>
      </w:tr>
      <w:tr w:rsidR="006200FC" w14:paraId="0186EA4E" w14:textId="77777777" w:rsidTr="00346DCB">
        <w:tc>
          <w:tcPr>
            <w:tcW w:w="1567" w:type="dxa"/>
          </w:tcPr>
          <w:p w14:paraId="774E0416" w14:textId="3637AB3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61" w:type="dxa"/>
          </w:tcPr>
          <w:p w14:paraId="06FFA752" w14:textId="4DB75E01"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18C2BADA" w14:textId="77777777" w:rsidR="006200FC" w:rsidRDefault="006200FC" w:rsidP="0094200A">
            <w:pPr>
              <w:rPr>
                <w:rFonts w:eastAsiaTheme="minorEastAsia" w:cs="Arial"/>
                <w:sz w:val="18"/>
                <w:szCs w:val="18"/>
                <w:lang w:val="en-US" w:eastAsia="zh-CN"/>
              </w:rPr>
            </w:pPr>
          </w:p>
        </w:tc>
      </w:tr>
    </w:tbl>
    <w:p w14:paraId="316880F2" w14:textId="77777777" w:rsidR="007B4DCD" w:rsidRPr="00346DCB" w:rsidRDefault="007B4DCD">
      <w:pPr>
        <w:pStyle w:val="Doc-text2"/>
        <w:ind w:left="0" w:firstLine="0"/>
        <w:rPr>
          <w:rFonts w:eastAsiaTheme="minorEastAsia"/>
          <w:lang w:val="en-GB"/>
        </w:rPr>
      </w:pPr>
    </w:p>
    <w:p w14:paraId="11278747" w14:textId="77777777" w:rsidR="007B4DCD" w:rsidRPr="00346DCB" w:rsidRDefault="007B4DCD">
      <w:pPr>
        <w:pStyle w:val="Doc-text2"/>
        <w:ind w:left="0" w:firstLine="0"/>
        <w:rPr>
          <w:rFonts w:eastAsiaTheme="minorEastAsia"/>
          <w:lang w:val="en-US"/>
        </w:rPr>
      </w:pPr>
    </w:p>
    <w:p w14:paraId="347D6D95" w14:textId="77777777" w:rsidR="007B4DCD" w:rsidRDefault="00BC4065">
      <w:pPr>
        <w:pStyle w:val="21"/>
        <w:rPr>
          <w:rFonts w:eastAsia="MS Mincho"/>
        </w:rPr>
      </w:pPr>
      <w:r>
        <w:rPr>
          <w:rFonts w:eastAsia="MS Mincho"/>
        </w:rPr>
        <w:t>Measurement gap capabilities</w:t>
      </w:r>
    </w:p>
    <w:p w14:paraId="4AE1CF36" w14:textId="77777777" w:rsidR="007B4DCD" w:rsidRDefault="007B4DCD">
      <w:pPr>
        <w:pStyle w:val="Doc-text2"/>
      </w:pPr>
    </w:p>
    <w:tbl>
      <w:tblPr>
        <w:tblStyle w:val="af3"/>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a6"/>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a6"/>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xml:space="preserve">- </w:t>
            </w:r>
            <w:proofErr w:type="gramStart"/>
            <w:r>
              <w:rPr>
                <w:rFonts w:cs="Arial"/>
                <w:b w:val="0"/>
                <w:sz w:val="18"/>
                <w:szCs w:val="18"/>
              </w:rPr>
              <w:t>the</w:t>
            </w:r>
            <w:proofErr w:type="gramEnd"/>
            <w:r>
              <w:rPr>
                <w:rFonts w:cs="Arial"/>
                <w:b w:val="0"/>
                <w:sz w:val="18"/>
                <w:szCs w:val="18"/>
              </w:rPr>
              <w:t xml:space="preserv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afb"/>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afb"/>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afb"/>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afb"/>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1A71DD">
            <w:pPr>
              <w:pStyle w:val="af1"/>
              <w:tabs>
                <w:tab w:val="right" w:leader="dot" w:pos="9629"/>
              </w:tabs>
              <w:rPr>
                <w:rFonts w:eastAsiaTheme="minorEastAsia" w:cs="Arial"/>
                <w:b w:val="0"/>
                <w:sz w:val="18"/>
                <w:szCs w:val="18"/>
              </w:rPr>
            </w:pPr>
            <w:hyperlink w:anchor="_Toc131700416" w:history="1">
              <w:r w:rsidR="00BC4065">
                <w:rPr>
                  <w:rStyle w:val="af8"/>
                  <w:rFonts w:cs="Arial"/>
                  <w:b w:val="0"/>
                  <w:color w:val="auto"/>
                  <w:sz w:val="18"/>
                  <w:szCs w:val="18"/>
                  <w:u w:val="none"/>
                </w:rPr>
                <w:t>Proposal 3</w:t>
              </w:r>
              <w:r w:rsidR="00BC4065">
                <w:rPr>
                  <w:rFonts w:eastAsiaTheme="minorEastAsia" w:cs="Arial"/>
                  <w:b w:val="0"/>
                  <w:sz w:val="18"/>
                  <w:szCs w:val="18"/>
                </w:rPr>
                <w:tab/>
              </w:r>
              <w:r w:rsidR="00BC4065">
                <w:rPr>
                  <w:rStyle w:val="af8"/>
                  <w:rFonts w:cs="Arial"/>
                  <w:b w:val="0"/>
                  <w:color w:val="auto"/>
                  <w:sz w:val="18"/>
                  <w:szCs w:val="18"/>
                  <w:u w:val="none"/>
                </w:rPr>
                <w:t xml:space="preserve">The UE indicates that support of </w:t>
              </w:r>
              <w:r w:rsidR="00BC4065">
                <w:rPr>
                  <w:rStyle w:val="af8"/>
                  <w:rFonts w:cs="Arial"/>
                  <w:b w:val="0"/>
                  <w:i/>
                  <w:iCs/>
                  <w:color w:val="auto"/>
                  <w:sz w:val="18"/>
                  <w:szCs w:val="18"/>
                  <w:u w:val="none"/>
                </w:rPr>
                <w:t>independentGapConfig</w:t>
              </w:r>
              <w:r w:rsidR="00BC4065">
                <w:rPr>
                  <w:rStyle w:val="af8"/>
                  <w:rFonts w:cs="Arial"/>
                  <w:b w:val="0"/>
                  <w:color w:val="auto"/>
                  <w:sz w:val="18"/>
                  <w:szCs w:val="18"/>
                  <w:u w:val="none"/>
                </w:rPr>
                <w:t xml:space="preserve"> is restricted in UAI message.</w:t>
              </w:r>
            </w:hyperlink>
          </w:p>
          <w:p w14:paraId="239FB183" w14:textId="77777777" w:rsidR="007B4DCD" w:rsidRDefault="001A71DD">
            <w:pPr>
              <w:pStyle w:val="af1"/>
              <w:tabs>
                <w:tab w:val="right" w:leader="dot" w:pos="9629"/>
              </w:tabs>
              <w:rPr>
                <w:rFonts w:eastAsiaTheme="minorEastAsia" w:cs="Arial"/>
                <w:b w:val="0"/>
                <w:sz w:val="18"/>
                <w:szCs w:val="18"/>
              </w:rPr>
            </w:pPr>
            <w:hyperlink w:anchor="_Toc131700417" w:history="1">
              <w:r w:rsidR="00BC4065">
                <w:rPr>
                  <w:rStyle w:val="af8"/>
                  <w:rFonts w:cs="Arial"/>
                  <w:b w:val="0"/>
                  <w:color w:val="auto"/>
                  <w:sz w:val="18"/>
                  <w:szCs w:val="18"/>
                  <w:u w:val="none"/>
                </w:rPr>
                <w:t>Proposal 4</w:t>
              </w:r>
              <w:r w:rsidR="00BC4065">
                <w:rPr>
                  <w:rFonts w:eastAsiaTheme="minorEastAsia" w:cs="Arial"/>
                  <w:b w:val="0"/>
                  <w:sz w:val="18"/>
                  <w:szCs w:val="18"/>
                </w:rPr>
                <w:tab/>
              </w:r>
              <w:r w:rsidR="00BC4065">
                <w:rPr>
                  <w:rStyle w:val="af8"/>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1A71DD">
            <w:pPr>
              <w:pStyle w:val="af1"/>
              <w:tabs>
                <w:tab w:val="right" w:leader="dot" w:pos="9629"/>
              </w:tabs>
            </w:pPr>
            <w:hyperlink w:anchor="_Toc131700418" w:history="1">
              <w:r w:rsidR="00BC4065">
                <w:rPr>
                  <w:rStyle w:val="af8"/>
                  <w:rFonts w:cs="Arial"/>
                  <w:b w:val="0"/>
                  <w:color w:val="auto"/>
                  <w:sz w:val="18"/>
                  <w:szCs w:val="18"/>
                  <w:u w:val="none"/>
                </w:rPr>
                <w:t>Proposal 5</w:t>
              </w:r>
              <w:r w:rsidR="00BC4065">
                <w:rPr>
                  <w:rFonts w:eastAsiaTheme="minorEastAsia" w:cs="Arial"/>
                  <w:b w:val="0"/>
                  <w:sz w:val="18"/>
                  <w:szCs w:val="18"/>
                </w:rPr>
                <w:tab/>
              </w:r>
              <w:r w:rsidR="00BC4065">
                <w:rPr>
                  <w:rStyle w:val="af8"/>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rsidRPr="00346DCB">
        <w:rPr>
          <w:lang w:val="en-US"/>
        </w:rP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3"/>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w:t>
            </w:r>
            <w:proofErr w:type="spellStart"/>
            <w:r>
              <w:rPr>
                <w:rFonts w:eastAsiaTheme="minorEastAsia" w:cs="Arial"/>
                <w:sz w:val="18"/>
                <w:szCs w:val="18"/>
                <w:lang w:val="en-US" w:eastAsia="zh-CN"/>
              </w:rPr>
              <w:t>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w:t>
            </w:r>
            <w:proofErr w:type="spellStart"/>
            <w:r w:rsidRPr="00B65017">
              <w:rPr>
                <w:rFonts w:eastAsiaTheme="minorEastAsia" w:cs="Arial"/>
                <w:sz w:val="18"/>
                <w:szCs w:val="18"/>
                <w:lang w:val="en-US" w:eastAsia="zh-CN"/>
              </w:rPr>
              <w:t>signalling</w:t>
            </w:r>
            <w:proofErr w:type="spellEnd"/>
            <w:r w:rsidRPr="00B65017">
              <w:rPr>
                <w:rFonts w:eastAsiaTheme="minorEastAsia" w:cs="Arial"/>
                <w:sz w:val="18"/>
                <w:szCs w:val="18"/>
                <w:lang w:val="en-US" w:eastAsia="zh-CN"/>
              </w:rPr>
              <w:t xml:space="preserve">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w:t>
            </w:r>
            <w:proofErr w:type="spellStart"/>
            <w:r w:rsidR="000963A0">
              <w:rPr>
                <w:rFonts w:eastAsiaTheme="minorEastAsia" w:cs="Arial"/>
                <w:sz w:val="18"/>
                <w:szCs w:val="18"/>
                <w:lang w:val="en-US" w:eastAsia="zh-CN"/>
              </w:rPr>
              <w:t>MediaTek</w:t>
            </w:r>
            <w:proofErr w:type="spellEnd"/>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r w:rsidR="00346DCB" w14:paraId="5F895887" w14:textId="77777777" w:rsidTr="00346DCB">
        <w:tc>
          <w:tcPr>
            <w:tcW w:w="1567" w:type="dxa"/>
          </w:tcPr>
          <w:p w14:paraId="5F75CE6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457C4BE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4C792B92" w14:textId="77777777" w:rsidR="00346DCB" w:rsidRDefault="00346DCB" w:rsidP="0094200A">
            <w:pPr>
              <w:rPr>
                <w:rFonts w:eastAsiaTheme="minorEastAsia" w:cs="Arial"/>
                <w:sz w:val="18"/>
                <w:szCs w:val="18"/>
                <w:lang w:val="en-US" w:eastAsia="zh-CN"/>
              </w:rPr>
            </w:pPr>
          </w:p>
        </w:tc>
      </w:tr>
      <w:tr w:rsidR="006200FC" w14:paraId="412A39BA" w14:textId="77777777" w:rsidTr="00346DCB">
        <w:tc>
          <w:tcPr>
            <w:tcW w:w="1567" w:type="dxa"/>
          </w:tcPr>
          <w:p w14:paraId="251DFB0B" w14:textId="7A4F3FE6"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 xml:space="preserve">Nokia </w:t>
            </w:r>
          </w:p>
        </w:tc>
        <w:tc>
          <w:tcPr>
            <w:tcW w:w="1354" w:type="dxa"/>
          </w:tcPr>
          <w:p w14:paraId="0A34901E" w14:textId="1F5F27F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D898E71" w14:textId="77777777" w:rsidR="006200FC" w:rsidRDefault="006200FC" w:rsidP="0094200A">
            <w:pPr>
              <w:rPr>
                <w:rFonts w:eastAsiaTheme="minorEastAsia" w:cs="Arial"/>
                <w:sz w:val="18"/>
                <w:szCs w:val="18"/>
                <w:lang w:val="en-US" w:eastAsia="zh-CN"/>
              </w:rPr>
            </w:pPr>
          </w:p>
        </w:tc>
      </w:tr>
      <w:tr w:rsidR="00FC3811" w14:paraId="08149068" w14:textId="77777777" w:rsidTr="00346DCB">
        <w:tc>
          <w:tcPr>
            <w:tcW w:w="1567" w:type="dxa"/>
          </w:tcPr>
          <w:p w14:paraId="4E843D1E" w14:textId="7DBB8F0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4" w:type="dxa"/>
          </w:tcPr>
          <w:p w14:paraId="422974A0" w14:textId="1F6BB6DF"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08" w:type="dxa"/>
          </w:tcPr>
          <w:p w14:paraId="4B6BF7F7" w14:textId="77777777" w:rsidR="00FC3811" w:rsidRDefault="00FC3811" w:rsidP="00FC3811">
            <w:pPr>
              <w:rPr>
                <w:rFonts w:eastAsiaTheme="minorEastAsia" w:cs="Arial"/>
                <w:sz w:val="18"/>
                <w:szCs w:val="18"/>
                <w:lang w:val="en-US" w:eastAsia="zh-CN"/>
              </w:rPr>
            </w:pPr>
          </w:p>
        </w:tc>
      </w:tr>
    </w:tbl>
    <w:p w14:paraId="6AF5B5AF" w14:textId="265EE30C" w:rsidR="007B4DCD" w:rsidRDefault="007B4DCD">
      <w:pPr>
        <w:pStyle w:val="Doc-text2"/>
        <w:ind w:left="0" w:firstLine="0"/>
        <w:rPr>
          <w:rFonts w:eastAsiaTheme="minorEastAsia"/>
        </w:rPr>
      </w:pPr>
    </w:p>
    <w:p w14:paraId="2139176E" w14:textId="77777777" w:rsidR="00346DCB" w:rsidRDefault="00346DCB">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af3"/>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40"/>
              <w:outlineLvl w:val="3"/>
              <w:rPr>
                <w:rFonts w:eastAsia="MS Mincho"/>
                <w:lang w:eastAsia="en-US"/>
              </w:rPr>
            </w:pPr>
            <w:bookmarkStart w:id="4" w:name="_Toc115428465"/>
            <w:bookmarkStart w:id="5"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Pr="00346DCB" w:rsidRDefault="007B4DCD">
      <w:pPr>
        <w:pStyle w:val="Doc-text2"/>
        <w:ind w:left="0" w:firstLine="0"/>
        <w:rPr>
          <w:rFonts w:eastAsiaTheme="minorEastAsia"/>
          <w:lang w:val="en-US"/>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3"/>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r w:rsidR="00346DCB" w14:paraId="1D251ACB" w14:textId="77777777" w:rsidTr="00346DCB">
        <w:tc>
          <w:tcPr>
            <w:tcW w:w="1567" w:type="dxa"/>
          </w:tcPr>
          <w:p w14:paraId="65362685"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Sharp</w:t>
            </w:r>
          </w:p>
        </w:tc>
        <w:tc>
          <w:tcPr>
            <w:tcW w:w="1348" w:type="dxa"/>
          </w:tcPr>
          <w:p w14:paraId="6970ABBC"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227928F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 xml:space="preserve">Prefer to reuse the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6200FC" w14:paraId="3AB13E40" w14:textId="77777777" w:rsidTr="00346DCB">
        <w:tc>
          <w:tcPr>
            <w:tcW w:w="1567" w:type="dxa"/>
          </w:tcPr>
          <w:p w14:paraId="33F4221A" w14:textId="1474623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7CD1264" w14:textId="17E8A6F4"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1476317" w14:textId="77777777" w:rsidR="006200FC" w:rsidRDefault="006200FC" w:rsidP="0094200A">
            <w:pPr>
              <w:rPr>
                <w:rFonts w:eastAsiaTheme="minorEastAsia" w:cs="Arial"/>
                <w:sz w:val="18"/>
                <w:szCs w:val="18"/>
                <w:lang w:val="en-US" w:eastAsia="zh-CN"/>
              </w:rPr>
            </w:pPr>
          </w:p>
        </w:tc>
      </w:tr>
      <w:tr w:rsidR="00FC3811" w14:paraId="6556D14E" w14:textId="77777777" w:rsidTr="00346DCB">
        <w:tc>
          <w:tcPr>
            <w:tcW w:w="1567" w:type="dxa"/>
          </w:tcPr>
          <w:p w14:paraId="220ED8FE" w14:textId="1DDF825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48" w:type="dxa"/>
          </w:tcPr>
          <w:p w14:paraId="2EA753F4" w14:textId="229748F3"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14" w:type="dxa"/>
          </w:tcPr>
          <w:p w14:paraId="644C7CA6" w14:textId="20D65EDB" w:rsidR="00FC3811" w:rsidRDefault="00FC3811" w:rsidP="00FC3811">
            <w:pPr>
              <w:rPr>
                <w:rFonts w:eastAsiaTheme="minorEastAsia" w:cs="Arial"/>
                <w:sz w:val="18"/>
                <w:szCs w:val="18"/>
                <w:lang w:val="en-US" w:eastAsia="zh-CN"/>
              </w:rPr>
            </w:pPr>
            <w:r>
              <w:rPr>
                <w:rFonts w:eastAsiaTheme="minorEastAsia" w:cs="Arial"/>
                <w:sz w:val="18"/>
                <w:szCs w:val="18"/>
                <w:lang w:val="en-US" w:eastAsia="zh-CN"/>
              </w:rPr>
              <w:t xml:space="preserve">The </w:t>
            </w:r>
            <w:r>
              <w:rPr>
                <w:rFonts w:eastAsiaTheme="minorEastAsia" w:cs="Arial" w:hint="eastAsia"/>
                <w:sz w:val="18"/>
                <w:szCs w:val="18"/>
                <w:lang w:val="en-US" w:eastAsia="zh-CN"/>
              </w:rPr>
              <w:t>current mechanism can be reused</w:t>
            </w:r>
            <w:r>
              <w:rPr>
                <w:rFonts w:eastAsiaTheme="minorEastAsia" w:cs="Arial"/>
                <w:sz w:val="18"/>
                <w:szCs w:val="18"/>
                <w:lang w:val="en-US" w:eastAsia="zh-CN"/>
              </w:rPr>
              <w:t>.</w:t>
            </w:r>
          </w:p>
        </w:tc>
      </w:tr>
    </w:tbl>
    <w:p w14:paraId="7F7B1CC4" w14:textId="77777777" w:rsidR="007B4DCD" w:rsidRPr="00346DCB" w:rsidRDefault="007B4DCD">
      <w:pPr>
        <w:pStyle w:val="Doc-text2"/>
        <w:ind w:left="0" w:firstLine="0"/>
        <w:rPr>
          <w:lang w:val="en-GB"/>
        </w:rPr>
      </w:pPr>
    </w:p>
    <w:p w14:paraId="310B9167" w14:textId="77777777"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3"/>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xml:space="preserve">- </w:t>
            </w:r>
            <w:proofErr w:type="gramStart"/>
            <w:r>
              <w:rPr>
                <w:rFonts w:cs="Arial"/>
                <w:b w:val="0"/>
                <w:sz w:val="18"/>
                <w:szCs w:val="18"/>
              </w:rPr>
              <w:t>the</w:t>
            </w:r>
            <w:proofErr w:type="gramEnd"/>
            <w:r>
              <w:rPr>
                <w:rFonts w:cs="Arial"/>
                <w:b w:val="0"/>
                <w:sz w:val="18"/>
                <w:szCs w:val="18"/>
              </w:rPr>
              <w:t xml:space="preserv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afb"/>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afb"/>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afb"/>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afb"/>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3"/>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p>
        </w:tc>
      </w:tr>
      <w:tr w:rsidR="00346DCB" w14:paraId="5E0F85D2" w14:textId="77777777" w:rsidTr="0094200A">
        <w:tc>
          <w:tcPr>
            <w:tcW w:w="1567" w:type="dxa"/>
          </w:tcPr>
          <w:p w14:paraId="56EB51BB"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1CAB4E80"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7" w:type="dxa"/>
          </w:tcPr>
          <w:p w14:paraId="72EF36A0"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Agree with Huawei</w:t>
            </w:r>
          </w:p>
        </w:tc>
      </w:tr>
      <w:tr w:rsidR="00346DCB" w14:paraId="3B60EC63" w14:textId="77777777" w:rsidTr="00304878">
        <w:tc>
          <w:tcPr>
            <w:tcW w:w="1567" w:type="dxa"/>
          </w:tcPr>
          <w:p w14:paraId="00F83E98" w14:textId="0496E9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4E85F588" w14:textId="32A10F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0429319C" w14:textId="21837647" w:rsidR="00346DCB" w:rsidRDefault="006200FC" w:rsidP="00A06845">
            <w:r>
              <w:t>In general the UE behaviour on this TX switching or Power sharing for different channels in MUSIM operation to be discussed and common view needs to be obtained. Decision to support this capability restriction can be based on the same. In this case whether restriction is due to non-availability of antenna ports or power for NW-</w:t>
            </w:r>
            <w:proofErr w:type="gramStart"/>
            <w:r>
              <w:t>A</w:t>
            </w:r>
            <w:proofErr w:type="gramEnd"/>
            <w:r>
              <w:t xml:space="preserve"> operation is not clear. </w:t>
            </w:r>
          </w:p>
        </w:tc>
      </w:tr>
      <w:tr w:rsidR="00FC3811" w14:paraId="4C87223A" w14:textId="77777777" w:rsidTr="00304878">
        <w:tc>
          <w:tcPr>
            <w:tcW w:w="1567" w:type="dxa"/>
          </w:tcPr>
          <w:p w14:paraId="2CABDA05" w14:textId="0E09699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5" w:type="dxa"/>
          </w:tcPr>
          <w:p w14:paraId="57D7BDA5" w14:textId="1A23BCE4"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07" w:type="dxa"/>
          </w:tcPr>
          <w:p w14:paraId="0A9335E4" w14:textId="681228CE" w:rsidR="00FC3811" w:rsidRDefault="00FC3811" w:rsidP="00FC3811">
            <w:r>
              <w:rPr>
                <w:rFonts w:eastAsiaTheme="minorEastAsia" w:cs="Arial"/>
                <w:sz w:val="18"/>
                <w:szCs w:val="18"/>
                <w:lang w:val="en-US" w:eastAsia="ko-KR"/>
              </w:rPr>
              <w:t xml:space="preserve">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proofErr w:type="gramStart"/>
            <w:r>
              <w:rPr>
                <w:rFonts w:ascii="Arial" w:hAnsi="Arial" w:cs="Arial"/>
                <w:i/>
                <w:sz w:val="18"/>
                <w:szCs w:val="18"/>
              </w:rPr>
              <w:t>supportedSRS-TxPortSwitch</w:t>
            </w:r>
            <w:proofErr w:type="spellEnd"/>
            <w:proofErr w:type="gramEnd"/>
            <w:r>
              <w:rPr>
                <w:rFonts w:ascii="Arial" w:hAnsi="Arial" w:cs="Arial"/>
                <w:sz w:val="18"/>
                <w:szCs w:val="18"/>
              </w:rPr>
              <w:t xml:space="preserve"> indicates SRS </w:t>
            </w:r>
            <w:proofErr w:type="spellStart"/>
            <w:r>
              <w:rPr>
                <w:rFonts w:ascii="Arial" w:hAnsi="Arial" w:cs="Arial"/>
                <w:sz w:val="18"/>
                <w:szCs w:val="18"/>
              </w:rPr>
              <w:t>Tx</w:t>
            </w:r>
            <w:proofErr w:type="spellEnd"/>
            <w:r>
              <w:rPr>
                <w:rFonts w:ascii="Arial" w:hAnsi="Arial" w:cs="Arial"/>
                <w:sz w:val="18"/>
                <w:szCs w:val="18"/>
              </w:rPr>
              <w:t xml:space="preserve">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proofErr w:type="gramStart"/>
            <w:r>
              <w:rPr>
                <w:rFonts w:ascii="Arial" w:hAnsi="Arial" w:cs="Arial"/>
                <w:i/>
                <w:sz w:val="18"/>
                <w:szCs w:val="18"/>
              </w:rPr>
              <w:t>supportedSRS-</w:t>
            </w:r>
            <w:proofErr w:type="gramEnd"/>
            <w:r>
              <w:rPr>
                <w:rFonts w:ascii="Arial" w:hAnsi="Arial" w:cs="Arial"/>
                <w:i/>
                <w:sz w:val="18"/>
                <w:szCs w:val="18"/>
              </w:rPr>
              <w:t>TxPortSwitch-v1610</w:t>
            </w:r>
            <w:r>
              <w:rPr>
                <w:rFonts w:ascii="Arial" w:hAnsi="Arial" w:cs="Arial"/>
                <w:iCs/>
                <w:sz w:val="18"/>
                <w:szCs w:val="18"/>
              </w:rPr>
              <w:t xml:space="preserve">, which is optional to report, indicates downgrading configuration of SRS </w:t>
            </w:r>
            <w:proofErr w:type="spellStart"/>
            <w:r>
              <w:rPr>
                <w:rFonts w:ascii="Arial" w:hAnsi="Arial" w:cs="Arial"/>
                <w:iCs/>
                <w:sz w:val="18"/>
                <w:szCs w:val="18"/>
              </w:rPr>
              <w:t>Tx</w:t>
            </w:r>
            <w:proofErr w:type="spellEnd"/>
            <w:r>
              <w:rPr>
                <w:rFonts w:ascii="Arial" w:hAnsi="Arial" w:cs="Arial"/>
                <w:iCs/>
                <w:sz w:val="18"/>
                <w:szCs w:val="18"/>
              </w:rPr>
              <w:t xml:space="preserve"> port switching pattern. If the UE indicates the support of downgrading configuration of SRS </w:t>
            </w:r>
            <w:proofErr w:type="spellStart"/>
            <w:r>
              <w:rPr>
                <w:rFonts w:ascii="Arial" w:hAnsi="Arial" w:cs="Arial"/>
                <w:iCs/>
                <w:sz w:val="18"/>
                <w:szCs w:val="18"/>
              </w:rPr>
              <w:t>Tx</w:t>
            </w:r>
            <w:proofErr w:type="spellEnd"/>
            <w:r>
              <w:rPr>
                <w:rFonts w:ascii="Arial" w:hAnsi="Arial" w:cs="Arial"/>
                <w:iCs/>
                <w:sz w:val="18"/>
                <w:szCs w:val="18"/>
              </w:rPr>
              <w:t xml:space="preserve">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BandCombination-v1540</w:t>
      </w:r>
      <w:proofErr w:type="gramStart"/>
      <w:r>
        <w:rPr>
          <w:highlight w:val="yellow"/>
        </w:rPr>
        <w:t>::=</w:t>
      </w:r>
      <w:proofErr w:type="gramEnd"/>
      <w:r>
        <w:t xml:space="preserve">            </w:t>
      </w:r>
      <w:r>
        <w:rPr>
          <w:color w:val="993366"/>
        </w:rPr>
        <w:t>SEQUENCE</w:t>
      </w:r>
      <w:r>
        <w:t xml:space="preserve"> {</w:t>
      </w:r>
    </w:p>
    <w:p w14:paraId="414CCE62" w14:textId="77777777" w:rsidR="007B4DCD" w:rsidRDefault="00BC4065">
      <w:pPr>
        <w:pStyle w:val="PL"/>
      </w:pPr>
      <w:r>
        <w:t xml:space="preserve">    </w:t>
      </w:r>
      <w:proofErr w:type="gramStart"/>
      <w:r>
        <w:rPr>
          <w:highlight w:val="yellow"/>
        </w:rPr>
        <w:t>bandList-v1540</w:t>
      </w:r>
      <w:proofErr w:type="gramEnd"/>
      <w:r>
        <w:rPr>
          <w:highlight w:val="yellow"/>
        </w:rPr>
        <w:t xml:space="preserve">                      </w:t>
      </w:r>
      <w:r>
        <w:rPr>
          <w:color w:val="993366"/>
          <w:highlight w:val="yellow"/>
        </w:rPr>
        <w:t>SEQUENCE</w:t>
      </w:r>
      <w:r>
        <w:rPr>
          <w:highlight w:val="yellow"/>
        </w:rPr>
        <w:t xml:space="preserve"> (</w:t>
      </w:r>
      <w:r>
        <w:rPr>
          <w:color w:val="993366"/>
          <w:highlight w:val="yellow"/>
        </w:rPr>
        <w:t>SIZE</w:t>
      </w:r>
      <w:r>
        <w:rPr>
          <w:highlight w:val="yellow"/>
        </w:rPr>
        <w:t xml:space="preserve"> (1..maxSimultaneousBands))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w:t>
      </w:r>
      <w:proofErr w:type="gramStart"/>
      <w:r>
        <w:t>ca-ParametersNR-v1540</w:t>
      </w:r>
      <w:proofErr w:type="gramEnd"/>
      <w:r>
        <w:t xml:space="preserve">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w:t>
      </w:r>
      <w:proofErr w:type="gramStart"/>
      <w:r>
        <w:rPr>
          <w:highlight w:val="cyan"/>
        </w:rPr>
        <w:t>v1610 :</w:t>
      </w:r>
      <w:proofErr w:type="gramEnd"/>
      <w:r>
        <w:rPr>
          <w:highlight w:val="cyan"/>
        </w:rPr>
        <w:t>:=</w:t>
      </w:r>
      <w:r>
        <w:t xml:space="preserve">          </w:t>
      </w:r>
      <w:r>
        <w:rPr>
          <w:color w:val="993366"/>
        </w:rPr>
        <w:t>SEQUENCE</w:t>
      </w:r>
      <w:r>
        <w:t xml:space="preserve"> {</w:t>
      </w:r>
    </w:p>
    <w:p w14:paraId="64BCA0B4" w14:textId="77777777" w:rsidR="007B4DCD" w:rsidRDefault="00BC4065">
      <w:pPr>
        <w:pStyle w:val="PL"/>
      </w:pPr>
      <w:r>
        <w:t xml:space="preserve">    </w:t>
      </w:r>
      <w:proofErr w:type="gramStart"/>
      <w:r>
        <w:rPr>
          <w:highlight w:val="cyan"/>
        </w:rPr>
        <w:t>bandList-v1610</w:t>
      </w:r>
      <w:proofErr w:type="gramEnd"/>
      <w:r>
        <w:rPr>
          <w:highlight w:val="cyan"/>
        </w:rPr>
        <w:t xml:space="preserve">                      </w:t>
      </w:r>
      <w:r>
        <w:rPr>
          <w:color w:val="993366"/>
          <w:highlight w:val="cyan"/>
        </w:rPr>
        <w:t>SEQUENCE</w:t>
      </w:r>
      <w:r>
        <w:rPr>
          <w:highlight w:val="cyan"/>
        </w:rPr>
        <w:t xml:space="preserve"> (</w:t>
      </w:r>
      <w:r>
        <w:rPr>
          <w:color w:val="993366"/>
          <w:highlight w:val="cyan"/>
        </w:rPr>
        <w:t>SIZE</w:t>
      </w:r>
      <w:r>
        <w:rPr>
          <w:highlight w:val="cyan"/>
        </w:rPr>
        <w:t xml:space="preserve"> (1..maxSimultaneousBands))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w:t>
      </w:r>
      <w:proofErr w:type="gramStart"/>
      <w:r>
        <w:t>ca-ParametersNR-v1610</w:t>
      </w:r>
      <w:proofErr w:type="gramEnd"/>
      <w:r>
        <w:t xml:space="preserve">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w:t>
      </w:r>
      <w:proofErr w:type="gramStart"/>
      <w:r>
        <w:t>ca-ParametersNRDC-v1610</w:t>
      </w:r>
      <w:proofErr w:type="gramEnd"/>
      <w:r>
        <w:t xml:space="preserve">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w:t>
      </w:r>
      <w:proofErr w:type="gramStart"/>
      <w:r>
        <w:t>powerClass-v1610</w:t>
      </w:r>
      <w:proofErr w:type="gramEnd"/>
      <w:r>
        <w:t xml:space="preserve">                    </w:t>
      </w:r>
      <w:r>
        <w:rPr>
          <w:color w:val="993366"/>
        </w:rPr>
        <w:t>ENUMERATED</w:t>
      </w:r>
      <w:r>
        <w:t xml:space="preserve"> {pc1dot5}                   </w:t>
      </w:r>
      <w:r>
        <w:rPr>
          <w:color w:val="993366"/>
        </w:rPr>
        <w:t>OPTIONAL</w:t>
      </w:r>
      <w:r>
        <w:t>,</w:t>
      </w:r>
    </w:p>
    <w:p w14:paraId="149124CE" w14:textId="77777777" w:rsidR="007B4DCD" w:rsidRDefault="00BC4065">
      <w:pPr>
        <w:pStyle w:val="PL"/>
      </w:pPr>
      <w:r>
        <w:t xml:space="preserve">    </w:t>
      </w:r>
      <w:proofErr w:type="gramStart"/>
      <w:r>
        <w:t>powerClassNRPart-r16</w:t>
      </w:r>
      <w:proofErr w:type="gramEnd"/>
      <w:r>
        <w:t xml:space="preserve">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w:t>
      </w:r>
      <w:proofErr w:type="gramStart"/>
      <w:r>
        <w:t>featureSetCombinationDAPS-r16</w:t>
      </w:r>
      <w:proofErr w:type="gramEnd"/>
      <w:r>
        <w:t xml:space="preserve">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w:t>
      </w:r>
      <w:proofErr w:type="gramStart"/>
      <w:r>
        <w:t>mrdc-Parameters-v1620</w:t>
      </w:r>
      <w:proofErr w:type="gramEnd"/>
      <w:r>
        <w:t xml:space="preserve">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w:t>
      </w:r>
      <w:proofErr w:type="gramStart"/>
      <w:r>
        <w:rPr>
          <w:highlight w:val="yellow"/>
        </w:rPr>
        <w:t>v1540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proofErr w:type="gramStart"/>
      <w:r>
        <w:t>srs-CarrierSwitch</w:t>
      </w:r>
      <w:proofErr w:type="spellEnd"/>
      <w:proofErr w:type="gramEnd"/>
      <w:r>
        <w:t xml:space="preserve">                   </w:t>
      </w:r>
      <w:r>
        <w:rPr>
          <w:color w:val="993366"/>
        </w:rPr>
        <w:t>CHOICE</w:t>
      </w:r>
      <w:r>
        <w:t xml:space="preserve"> {</w:t>
      </w:r>
    </w:p>
    <w:p w14:paraId="7A523297" w14:textId="77777777" w:rsidR="007B4DCD" w:rsidRDefault="00BC4065">
      <w:pPr>
        <w:pStyle w:val="PL"/>
      </w:pPr>
      <w:r>
        <w:t xml:space="preserve">        </w:t>
      </w:r>
      <w:proofErr w:type="gramStart"/>
      <w:r>
        <w:t>nr</w:t>
      </w:r>
      <w:proofErr w:type="gramEnd"/>
      <w:r>
        <w:t xml:space="preserve">                                  </w:t>
      </w:r>
      <w:r>
        <w:rPr>
          <w:color w:val="993366"/>
        </w:rPr>
        <w:t>SEQUENCE</w:t>
      </w:r>
      <w:r>
        <w:t xml:space="preserve"> {</w:t>
      </w:r>
    </w:p>
    <w:p w14:paraId="3E6BC164" w14:textId="77777777" w:rsidR="007B4DCD" w:rsidRDefault="00BC4065">
      <w:pPr>
        <w:pStyle w:val="PL"/>
      </w:pPr>
      <w:r>
        <w:t xml:space="preserve">            </w:t>
      </w:r>
      <w:proofErr w:type="spellStart"/>
      <w:proofErr w:type="gramStart"/>
      <w:r>
        <w:t>srs-SwitchingTimesListNR</w:t>
      </w:r>
      <w:proofErr w:type="spellEnd"/>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proofErr w:type="gramStart"/>
      <w:r>
        <w:t>eutra</w:t>
      </w:r>
      <w:proofErr w:type="spellEnd"/>
      <w:proofErr w:type="gramEnd"/>
      <w:r>
        <w:t xml:space="preserve">                               </w:t>
      </w:r>
      <w:r>
        <w:rPr>
          <w:color w:val="993366"/>
        </w:rPr>
        <w:t>SEQUENCE</w:t>
      </w:r>
      <w:r>
        <w:t xml:space="preserve"> {</w:t>
      </w:r>
    </w:p>
    <w:p w14:paraId="09615485" w14:textId="77777777" w:rsidR="007B4DCD" w:rsidRDefault="00BC4065">
      <w:pPr>
        <w:pStyle w:val="PL"/>
      </w:pPr>
      <w:r>
        <w:t xml:space="preserve">            </w:t>
      </w:r>
      <w:proofErr w:type="spellStart"/>
      <w:proofErr w:type="gramStart"/>
      <w:r>
        <w:t>srs-SwitchingTimesListEUTRA</w:t>
      </w:r>
      <w:proofErr w:type="spellEnd"/>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proofErr w:type="spellStart"/>
      <w:proofErr w:type="gramStart"/>
      <w:r>
        <w:rPr>
          <w:highlight w:val="yellow"/>
        </w:rPr>
        <w:t>srs-TxSwitch</w:t>
      </w:r>
      <w:proofErr w:type="spellEnd"/>
      <w:proofErr w:type="gramEnd"/>
      <w:r>
        <w:t xml:space="preserve">                    </w:t>
      </w:r>
      <w:r>
        <w:rPr>
          <w:color w:val="993366"/>
        </w:rPr>
        <w:t>SEQUENCE</w:t>
      </w:r>
      <w:r>
        <w:t xml:space="preserve"> {</w:t>
      </w:r>
    </w:p>
    <w:p w14:paraId="4E37B3BC" w14:textId="77777777" w:rsidR="007B4DCD" w:rsidRDefault="00BC4065">
      <w:pPr>
        <w:pStyle w:val="PL"/>
      </w:pPr>
      <w:r>
        <w:t xml:space="preserve">        </w:t>
      </w:r>
      <w:proofErr w:type="spellStart"/>
      <w:proofErr w:type="gramStart"/>
      <w:r>
        <w:rPr>
          <w:highlight w:val="yellow"/>
        </w:rPr>
        <w:t>supportedSRS-TxPortSwitch</w:t>
      </w:r>
      <w:proofErr w:type="spellEnd"/>
      <w:proofErr w:type="gram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proofErr w:type="gramStart"/>
      <w:r>
        <w:t>txSwitchImpactToRx</w:t>
      </w:r>
      <w:proofErr w:type="spellEnd"/>
      <w:proofErr w:type="gramEnd"/>
      <w:r>
        <w:t xml:space="preserve">              </w:t>
      </w:r>
      <w:r>
        <w:rPr>
          <w:color w:val="993366"/>
        </w:rPr>
        <w:t>INTEGER</w:t>
      </w:r>
      <w:r>
        <w:t xml:space="preserve"> (1..32)                            </w:t>
      </w:r>
      <w:r>
        <w:rPr>
          <w:color w:val="993366"/>
        </w:rPr>
        <w:t>OPTIONAL</w:t>
      </w:r>
      <w:r>
        <w:t>,</w:t>
      </w:r>
    </w:p>
    <w:p w14:paraId="277A7579" w14:textId="77777777" w:rsidR="007B4DCD" w:rsidRDefault="00BC4065">
      <w:pPr>
        <w:pStyle w:val="PL"/>
      </w:pPr>
      <w:r>
        <w:t xml:space="preserve">        </w:t>
      </w:r>
      <w:proofErr w:type="spellStart"/>
      <w:proofErr w:type="gramStart"/>
      <w:r>
        <w:t>txSwitchWithAnotherBand</w:t>
      </w:r>
      <w:proofErr w:type="spellEnd"/>
      <w:proofErr w:type="gramEnd"/>
      <w:r>
        <w:t xml:space="preserve">         </w:t>
      </w:r>
      <w:r>
        <w:rPr>
          <w:color w:val="993366"/>
        </w:rPr>
        <w:t>INTEGER</w:t>
      </w:r>
      <w:r>
        <w:t xml:space="preserve"> (1..32)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w:t>
      </w:r>
      <w:proofErr w:type="gramStart"/>
      <w:r>
        <w:rPr>
          <w:highlight w:val="cyan"/>
        </w:rPr>
        <w:t>v1610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w:t>
      </w:r>
      <w:proofErr w:type="gramStart"/>
      <w:r>
        <w:rPr>
          <w:highlight w:val="cyan"/>
        </w:rPr>
        <w:t>srs-TxSwitch-v1610</w:t>
      </w:r>
      <w:proofErr w:type="gramEnd"/>
      <w:r>
        <w:rPr>
          <w:highlight w:val="cyan"/>
        </w:rPr>
        <w:t xml:space="preserve">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w:t>
      </w:r>
      <w:proofErr w:type="gramStart"/>
      <w:r>
        <w:rPr>
          <w:highlight w:val="cyan"/>
        </w:rPr>
        <w:t xml:space="preserve">v1610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w:t>
      </w:r>
      <w:proofErr w:type="gramStart"/>
      <w:r>
        <w:rPr>
          <w:highlight w:val="cyan"/>
        </w:rPr>
        <w:t>t1r1-t2r2</w:t>
      </w:r>
      <w:proofErr w:type="gramEnd"/>
      <w:r>
        <w:rPr>
          <w:highlight w:val="cyan"/>
        </w:rPr>
        <w:t>,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3"/>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Share the same view as </w:t>
            </w:r>
            <w:proofErr w:type="spellStart"/>
            <w:r>
              <w:rPr>
                <w:rFonts w:eastAsiaTheme="minorEastAsia" w:cs="Arial" w:hint="eastAsia"/>
                <w:sz w:val="18"/>
                <w:szCs w:val="18"/>
                <w:lang w:val="en-US" w:eastAsia="zh-CN"/>
              </w:rPr>
              <w:t>Xiaomi</w:t>
            </w:r>
            <w:proofErr w:type="spellEnd"/>
            <w:r>
              <w:rPr>
                <w:rFonts w:eastAsiaTheme="minorEastAsia" w:cs="Arial" w:hint="eastAsia"/>
                <w:sz w:val="18"/>
                <w:szCs w:val="18"/>
                <w:lang w:val="en-US" w:eastAsia="zh-CN"/>
              </w:rPr>
              <w:t xml:space="preserve">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r w:rsidR="00346DCB" w14:paraId="0110C741" w14:textId="77777777" w:rsidTr="0094200A">
        <w:tc>
          <w:tcPr>
            <w:tcW w:w="1567" w:type="dxa"/>
          </w:tcPr>
          <w:p w14:paraId="59EAC09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1DEAB55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8" w:type="dxa"/>
          </w:tcPr>
          <w:p w14:paraId="503AF689" w14:textId="77777777" w:rsidR="00346DCB" w:rsidRDefault="00346DCB" w:rsidP="0094200A">
            <w:pPr>
              <w:rPr>
                <w:rFonts w:eastAsiaTheme="minorEastAsia" w:cs="Arial"/>
                <w:sz w:val="18"/>
                <w:szCs w:val="18"/>
                <w:lang w:val="en-US" w:eastAsia="zh-CN"/>
              </w:rPr>
            </w:pPr>
          </w:p>
        </w:tc>
      </w:tr>
      <w:tr w:rsidR="00346DCB" w14:paraId="28C90E14" w14:textId="77777777" w:rsidTr="00D31B53">
        <w:tc>
          <w:tcPr>
            <w:tcW w:w="1567" w:type="dxa"/>
          </w:tcPr>
          <w:p w14:paraId="13B07066" w14:textId="0B622218"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1354" w:type="dxa"/>
          </w:tcPr>
          <w:p w14:paraId="72D4ABB4" w14:textId="1E1AEA92"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63CC1EDE" w14:textId="77777777" w:rsidR="00346DCB" w:rsidRDefault="00346DCB" w:rsidP="000932BE">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lastRenderedPageBreak/>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3"/>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afb"/>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w:t>
            </w:r>
            <w:proofErr w:type="gramStart"/>
            <w:r>
              <w:rPr>
                <w:rFonts w:eastAsiaTheme="minorEastAsia" w:cs="Arial"/>
                <w:sz w:val="18"/>
                <w:szCs w:val="18"/>
                <w:lang w:val="en-US" w:eastAsia="zh-CN"/>
              </w:rPr>
              <w:t>A</w:t>
            </w:r>
            <w:proofErr w:type="gramEnd"/>
            <w:r>
              <w:rPr>
                <w:rFonts w:eastAsiaTheme="minorEastAsia" w:cs="Arial"/>
                <w:sz w:val="18"/>
                <w:szCs w:val="18"/>
                <w:lang w:val="en-US" w:eastAsia="zh-CN"/>
              </w:rPr>
              <w:t xml:space="preserve">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 xml:space="preserve">This will allow both proactive (i.e. non-serving CC/bands) and reactive (i.e. serving CC/bands) reporting by the UE to the NW A.  Option 3 and 4 do not allow proactive reporting. We can discuss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optimization later (e.g. using </w:t>
            </w:r>
            <w:proofErr w:type="spellStart"/>
            <w:r>
              <w:rPr>
                <w:rFonts w:eastAsiaTheme="minorEastAsia" w:cs="Arial"/>
                <w:sz w:val="18"/>
                <w:szCs w:val="18"/>
                <w:lang w:val="en-US" w:eastAsia="zh-CN"/>
              </w:rPr>
              <w:t>SCell</w:t>
            </w:r>
            <w:proofErr w:type="spellEnd"/>
            <w:r>
              <w:rPr>
                <w:rFonts w:eastAsiaTheme="minorEastAsia" w:cs="Arial"/>
                <w:sz w:val="18"/>
                <w:szCs w:val="18"/>
                <w:lang w:val="en-US" w:eastAsia="zh-CN"/>
              </w:rPr>
              <w:t xml:space="preserve">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 xml:space="preserve">In our view, Option 2 is very proactive approach, while Option 3 and 4 are reactive. If option 2 is implemented correctly on both UE and NW side, we might not have to employ Option 3 and 4. That said, option 3 also helps in this context, and is slightly </w:t>
            </w:r>
            <w:proofErr w:type="spellStart"/>
            <w:r>
              <w:rPr>
                <w:rFonts w:eastAsiaTheme="minorEastAsia" w:cs="Arial"/>
                <w:sz w:val="18"/>
                <w:szCs w:val="18"/>
                <w:lang w:val="en-US" w:eastAsia="zh-CN"/>
              </w:rPr>
              <w:t>preferrable</w:t>
            </w:r>
            <w:proofErr w:type="spellEnd"/>
            <w:r>
              <w:rPr>
                <w:rFonts w:eastAsiaTheme="minorEastAsia" w:cs="Arial"/>
                <w:sz w:val="18"/>
                <w:szCs w:val="18"/>
                <w:lang w:val="en-US" w:eastAsia="zh-CN"/>
              </w:rPr>
              <w:t xml:space="preserv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 xml:space="preserve">Option 3 </w:t>
            </w:r>
            <w:proofErr w:type="spellStart"/>
            <w:r w:rsidR="004818F7">
              <w:rPr>
                <w:rFonts w:eastAsiaTheme="minorEastAsia" w:cs="Arial"/>
                <w:sz w:val="18"/>
                <w:szCs w:val="18"/>
                <w:lang w:val="en-US" w:eastAsia="zh-CN"/>
              </w:rPr>
              <w:t>maybe</w:t>
            </w:r>
            <w:proofErr w:type="spellEnd"/>
            <w:r w:rsidR="004818F7">
              <w:rPr>
                <w:rFonts w:eastAsiaTheme="minorEastAsia" w:cs="Arial"/>
                <w:sz w:val="18"/>
                <w:szCs w:val="18"/>
                <w:lang w:val="en-US" w:eastAsia="zh-CN"/>
              </w:rPr>
              <w:t xml:space="preserv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r w:rsidR="00346DCB" w14:paraId="02A7B2B6" w14:textId="77777777" w:rsidTr="0094200A">
        <w:tc>
          <w:tcPr>
            <w:tcW w:w="1567" w:type="dxa"/>
          </w:tcPr>
          <w:p w14:paraId="47738C5E"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6DCCF4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3&amp;4</w:t>
            </w:r>
          </w:p>
        </w:tc>
        <w:tc>
          <w:tcPr>
            <w:tcW w:w="6707" w:type="dxa"/>
          </w:tcPr>
          <w:p w14:paraId="5008F4E4"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 xml:space="preserve">Option 1 itself does works. Option 2 with high signaling overhead. Option 3 and 4 are efficient, simple and have small impact on specification. </w:t>
            </w:r>
          </w:p>
        </w:tc>
      </w:tr>
      <w:tr w:rsidR="00346DCB" w14:paraId="5DA895C4" w14:textId="77777777" w:rsidTr="00D31B53">
        <w:tc>
          <w:tcPr>
            <w:tcW w:w="1567" w:type="dxa"/>
          </w:tcPr>
          <w:p w14:paraId="62F77E1A" w14:textId="2C50E30D" w:rsidR="00346DCB" w:rsidRPr="00346DCB" w:rsidRDefault="006200FC" w:rsidP="00BE1853">
            <w:pPr>
              <w:rPr>
                <w:rFonts w:eastAsiaTheme="minorEastAsia" w:cs="Arial"/>
                <w:sz w:val="18"/>
                <w:szCs w:val="18"/>
                <w:lang w:eastAsia="zh-CN"/>
              </w:rPr>
            </w:pPr>
            <w:r>
              <w:rPr>
                <w:rFonts w:eastAsiaTheme="minorEastAsia" w:cs="Arial"/>
                <w:sz w:val="18"/>
                <w:szCs w:val="18"/>
                <w:lang w:eastAsia="zh-CN"/>
              </w:rPr>
              <w:t xml:space="preserve">Nokia </w:t>
            </w:r>
          </w:p>
        </w:tc>
        <w:tc>
          <w:tcPr>
            <w:tcW w:w="1355" w:type="dxa"/>
          </w:tcPr>
          <w:p w14:paraId="4BADA25B" w14:textId="04966E6F" w:rsidR="00346DCB" w:rsidRDefault="006200FC" w:rsidP="00BE1853">
            <w:pPr>
              <w:rPr>
                <w:rFonts w:eastAsiaTheme="minorEastAsia" w:cs="Arial"/>
                <w:sz w:val="18"/>
                <w:szCs w:val="18"/>
                <w:lang w:val="en-US" w:eastAsia="zh-CN"/>
              </w:rPr>
            </w:pPr>
            <w:r>
              <w:rPr>
                <w:rFonts w:eastAsiaTheme="minorEastAsia" w:cs="Arial"/>
                <w:sz w:val="18"/>
                <w:szCs w:val="18"/>
                <w:lang w:val="en-US" w:eastAsia="zh-CN"/>
              </w:rPr>
              <w:t>Option 3</w:t>
            </w:r>
            <w:r w:rsidR="00540254">
              <w:rPr>
                <w:rFonts w:eastAsiaTheme="minorEastAsia" w:cs="Arial"/>
                <w:sz w:val="18"/>
                <w:szCs w:val="18"/>
                <w:lang w:val="en-US" w:eastAsia="zh-CN"/>
              </w:rPr>
              <w:t xml:space="preserve"> with comments</w:t>
            </w:r>
          </w:p>
        </w:tc>
        <w:tc>
          <w:tcPr>
            <w:tcW w:w="6707" w:type="dxa"/>
          </w:tcPr>
          <w:p w14:paraId="5F3A6103" w14:textId="753CEBEE" w:rsidR="00346DCB" w:rsidRDefault="00540254" w:rsidP="00BE1853">
            <w:pPr>
              <w:rPr>
                <w:rFonts w:eastAsiaTheme="minorEastAsia" w:cs="Arial"/>
                <w:sz w:val="18"/>
                <w:szCs w:val="18"/>
                <w:lang w:val="en-US" w:eastAsia="zh-CN"/>
              </w:rPr>
            </w:pPr>
            <w:r>
              <w:rPr>
                <w:rFonts w:eastAsiaTheme="minorEastAsia" w:cs="Arial"/>
                <w:sz w:val="18"/>
                <w:szCs w:val="18"/>
                <w:lang w:val="en-US" w:eastAsia="zh-CN"/>
              </w:rPr>
              <w:t xml:space="preserve">Simple indication of carriers to be released and if required carriers to be swapped or modified (with alternative frequency information) is sufficient. </w:t>
            </w:r>
          </w:p>
        </w:tc>
      </w:tr>
      <w:tr w:rsidR="00FC3811" w14:paraId="4AC7FA16" w14:textId="77777777" w:rsidTr="00D31B53">
        <w:tc>
          <w:tcPr>
            <w:tcW w:w="1567" w:type="dxa"/>
          </w:tcPr>
          <w:p w14:paraId="1DD80AFC" w14:textId="5A95D462" w:rsidR="00FC3811" w:rsidRDefault="00FC3811" w:rsidP="00FC3811">
            <w:pPr>
              <w:rPr>
                <w:rFonts w:eastAsiaTheme="minorEastAsia" w:cs="Arial"/>
                <w:sz w:val="18"/>
                <w:szCs w:val="18"/>
                <w:lang w:eastAsia="zh-CN"/>
              </w:rPr>
            </w:pPr>
            <w:r>
              <w:rPr>
                <w:rFonts w:eastAsiaTheme="minorEastAsia" w:cs="Arial" w:hint="eastAsia"/>
                <w:sz w:val="18"/>
                <w:szCs w:val="18"/>
                <w:lang w:val="en-US" w:eastAsia="ko-KR"/>
              </w:rPr>
              <w:t>LGE</w:t>
            </w:r>
          </w:p>
        </w:tc>
        <w:tc>
          <w:tcPr>
            <w:tcW w:w="1355" w:type="dxa"/>
          </w:tcPr>
          <w:p w14:paraId="042A3786" w14:textId="4101895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Optio</w:t>
            </w:r>
            <w:r>
              <w:rPr>
                <w:rFonts w:eastAsiaTheme="minorEastAsia" w:cs="Arial"/>
                <w:sz w:val="18"/>
                <w:szCs w:val="18"/>
                <w:lang w:val="en-US" w:eastAsia="ko-KR"/>
              </w:rPr>
              <w:t>n 3 and Option 4</w:t>
            </w:r>
          </w:p>
        </w:tc>
        <w:tc>
          <w:tcPr>
            <w:tcW w:w="6707" w:type="dxa"/>
          </w:tcPr>
          <w:p w14:paraId="72FDE0D5" w14:textId="77777777" w:rsidR="00FC3811" w:rsidRDefault="00FC3811" w:rsidP="00FC3811">
            <w:pPr>
              <w:rPr>
                <w:rFonts w:eastAsiaTheme="minorEastAsia" w:cs="Arial"/>
                <w:sz w:val="18"/>
                <w:szCs w:val="18"/>
                <w:lang w:val="en-US" w:eastAsia="zh-CN"/>
              </w:rPr>
            </w:pPr>
            <w:r w:rsidRPr="00EB308B">
              <w:rPr>
                <w:rFonts w:eastAsiaTheme="minorEastAsia" w:cs="Arial"/>
                <w:sz w:val="18"/>
                <w:szCs w:val="18"/>
                <w:lang w:val="en-US" w:eastAsia="zh-CN"/>
              </w:rPr>
              <w:t xml:space="preserve">We think that the most effective way is to prevent data transmission until the restriction is </w:t>
            </w:r>
            <w:r>
              <w:rPr>
                <w:rFonts w:eastAsiaTheme="minorEastAsia" w:cs="Arial"/>
                <w:sz w:val="18"/>
                <w:szCs w:val="18"/>
                <w:lang w:val="en-US" w:eastAsia="zh-CN"/>
              </w:rPr>
              <w:t>lifted</w:t>
            </w:r>
            <w:r w:rsidRPr="00EB308B">
              <w:rPr>
                <w:rFonts w:eastAsiaTheme="minorEastAsia" w:cs="Arial"/>
                <w:sz w:val="18"/>
                <w:szCs w:val="18"/>
                <w:lang w:val="en-US" w:eastAsia="zh-CN"/>
              </w:rPr>
              <w:t xml:space="preserve"> in </w:t>
            </w:r>
            <w:r>
              <w:rPr>
                <w:rFonts w:eastAsiaTheme="minorEastAsia" w:cs="Arial"/>
                <w:sz w:val="18"/>
                <w:szCs w:val="18"/>
                <w:lang w:val="en-US" w:eastAsia="zh-CN"/>
              </w:rPr>
              <w:t>a</w:t>
            </w:r>
            <w:r w:rsidRPr="00EB308B">
              <w:rPr>
                <w:rFonts w:eastAsiaTheme="minorEastAsia" w:cs="Arial"/>
                <w:sz w:val="18"/>
                <w:szCs w:val="18"/>
                <w:lang w:val="en-US" w:eastAsia="zh-CN"/>
              </w:rPr>
              <w:t xml:space="preserve"> serving cell associated with the </w:t>
            </w:r>
            <w:r>
              <w:rPr>
                <w:rFonts w:eastAsiaTheme="minorEastAsia" w:cs="Arial"/>
                <w:sz w:val="18"/>
                <w:szCs w:val="18"/>
                <w:lang w:val="en-US" w:eastAsia="zh-CN"/>
              </w:rPr>
              <w:t xml:space="preserve">affected </w:t>
            </w:r>
            <w:r w:rsidRPr="00EB308B">
              <w:rPr>
                <w:rFonts w:eastAsiaTheme="minorEastAsia" w:cs="Arial"/>
                <w:sz w:val="18"/>
                <w:szCs w:val="18"/>
                <w:lang w:val="en-US" w:eastAsia="zh-CN"/>
              </w:rPr>
              <w:t xml:space="preserve">frequency. If the cell is </w:t>
            </w:r>
            <w:proofErr w:type="spellStart"/>
            <w:r w:rsidRPr="00EB308B">
              <w:rPr>
                <w:rFonts w:eastAsiaTheme="minorEastAsia" w:cs="Arial"/>
                <w:sz w:val="18"/>
                <w:szCs w:val="18"/>
                <w:lang w:val="en-US" w:eastAsia="zh-CN"/>
              </w:rPr>
              <w:t>SpCell</w:t>
            </w:r>
            <w:proofErr w:type="spellEnd"/>
            <w:r w:rsidRPr="00EB308B">
              <w:rPr>
                <w:rFonts w:eastAsiaTheme="minorEastAsia" w:cs="Arial"/>
                <w:sz w:val="18"/>
                <w:szCs w:val="18"/>
                <w:lang w:val="en-US" w:eastAsia="zh-CN"/>
              </w:rPr>
              <w:t xml:space="preserve">, SCG release is the simplest way, and if the cell is </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release is the simplest way.</w:t>
            </w:r>
          </w:p>
          <w:p w14:paraId="62A0B837" w14:textId="10A7479D" w:rsidR="00FC3811" w:rsidRDefault="00FC3811" w:rsidP="00FC3811">
            <w:pPr>
              <w:rPr>
                <w:rFonts w:eastAsiaTheme="minorEastAsia" w:cs="Arial"/>
                <w:sz w:val="18"/>
                <w:szCs w:val="18"/>
                <w:lang w:val="en-US" w:eastAsia="zh-CN"/>
              </w:rPr>
            </w:pPr>
            <w:r w:rsidRPr="00EB308B">
              <w:rPr>
                <w:rFonts w:eastAsiaTheme="minorEastAsia" w:cs="Arial"/>
                <w:sz w:val="18"/>
                <w:szCs w:val="18"/>
                <w:lang w:val="en-US" w:eastAsia="zh-CN"/>
              </w:rPr>
              <w:t>The conflict caused by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release can be fully resolved, but the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needs to be re-configured for the UE after the restriction is lifted. This frequent reconfiguration due to the restriction can lead to performance degradation in terms of data throughput if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deactivation is not supported for MUSIM.</w:t>
            </w:r>
          </w:p>
        </w:tc>
      </w:tr>
    </w:tbl>
    <w:p w14:paraId="522B80C3" w14:textId="77777777" w:rsidR="007B4DCD" w:rsidRPr="00346DCB" w:rsidRDefault="007B4DCD">
      <w:pPr>
        <w:pStyle w:val="Doc-text2"/>
        <w:ind w:left="0" w:firstLine="0"/>
        <w:rPr>
          <w:rFonts w:eastAsiaTheme="minorEastAsia"/>
          <w:lang w:val="en-US"/>
        </w:rPr>
      </w:pPr>
    </w:p>
    <w:p w14:paraId="69F78AA9" w14:textId="77777777" w:rsidR="007B4DCD" w:rsidRPr="00346DCB" w:rsidRDefault="007B4DCD">
      <w:pPr>
        <w:pStyle w:val="Doc-text2"/>
        <w:rPr>
          <w:lang w:val="en-US"/>
        </w:rPr>
      </w:pPr>
    </w:p>
    <w:p w14:paraId="588F5CB8" w14:textId="77777777" w:rsidR="007B4DCD" w:rsidRDefault="00BC4065">
      <w:pPr>
        <w:pStyle w:val="21"/>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af3"/>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a6"/>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a6"/>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xml:space="preserve">- </w:t>
            </w:r>
            <w:proofErr w:type="gramStart"/>
            <w:r>
              <w:rPr>
                <w:rFonts w:cs="Arial"/>
                <w:b w:val="0"/>
                <w:sz w:val="18"/>
                <w:szCs w:val="18"/>
              </w:rPr>
              <w:t>the</w:t>
            </w:r>
            <w:proofErr w:type="gramEnd"/>
            <w:r>
              <w:rPr>
                <w:rFonts w:cs="Arial"/>
                <w:b w:val="0"/>
                <w:sz w:val="18"/>
                <w:szCs w:val="18"/>
              </w:rPr>
              <w:t xml:space="preserv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a6"/>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sidRPr="00346DCB">
        <w:rPr>
          <w:rFonts w:eastAsiaTheme="minorEastAsia"/>
          <w:lang w:val="en-US"/>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3"/>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 xml:space="preserve">It is not clear how to understand “maximum bandwidth”. For UE capability, there are several bandwidth concepts, e.g., </w:t>
            </w:r>
            <w:proofErr w:type="spellStart"/>
            <w:r>
              <w:rPr>
                <w:rFonts w:eastAsiaTheme="minorEastAsia" w:cs="Arial"/>
                <w:sz w:val="18"/>
                <w:szCs w:val="18"/>
                <w:lang w:val="en-US" w:eastAsia="zh-CN"/>
              </w:rPr>
              <w:t>ca-BandwidthClassDL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 xml:space="preserve">/UL for CC. Currently, </w:t>
            </w:r>
            <w:proofErr w:type="gramStart"/>
            <w:r>
              <w:rPr>
                <w:rFonts w:eastAsiaTheme="minorEastAsia" w:cs="Arial"/>
                <w:sz w:val="18"/>
                <w:szCs w:val="18"/>
                <w:lang w:val="en-US" w:eastAsia="zh-CN"/>
              </w:rPr>
              <w:t>the</w:t>
            </w:r>
            <w:proofErr w:type="gramEnd"/>
            <w:r>
              <w:rPr>
                <w:rFonts w:eastAsiaTheme="minorEastAsia" w:cs="Arial"/>
                <w:sz w:val="18"/>
                <w:szCs w:val="18"/>
                <w:lang w:val="en-US" w:eastAsia="zh-CN"/>
              </w:rPr>
              <w:t xml:space="preserv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proofErr w:type="spellStart"/>
            <w:r>
              <w:rPr>
                <w:rFonts w:eastAsiaTheme="minorEastAsia" w:cs="Arial"/>
                <w:sz w:val="18"/>
                <w:szCs w:val="18"/>
                <w:lang w:val="en-US" w:eastAsia="zh-CN"/>
              </w:rPr>
              <w:lastRenderedPageBreak/>
              <w:t>MediaTek</w:t>
            </w:r>
            <w:proofErr w:type="spellEnd"/>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r w:rsidR="00346DCB" w14:paraId="246C9825" w14:textId="77777777" w:rsidTr="0094200A">
        <w:tc>
          <w:tcPr>
            <w:tcW w:w="1567" w:type="dxa"/>
          </w:tcPr>
          <w:p w14:paraId="0BEDA61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0" w:type="dxa"/>
          </w:tcPr>
          <w:p w14:paraId="3709EF2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328EF2F" w14:textId="77777777" w:rsidR="00346DCB" w:rsidRDefault="00346DCB" w:rsidP="0094200A">
            <w:pPr>
              <w:rPr>
                <w:rFonts w:eastAsiaTheme="minorEastAsia" w:cs="Arial"/>
                <w:sz w:val="18"/>
                <w:szCs w:val="18"/>
                <w:lang w:val="en-US" w:eastAsia="zh-CN"/>
              </w:rPr>
            </w:pPr>
          </w:p>
        </w:tc>
      </w:tr>
      <w:tr w:rsidR="00346DCB" w14:paraId="4322528C" w14:textId="77777777" w:rsidTr="00D31B53">
        <w:tc>
          <w:tcPr>
            <w:tcW w:w="1567" w:type="dxa"/>
          </w:tcPr>
          <w:p w14:paraId="09F31898" w14:textId="4690A596"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Nokia</w:t>
            </w:r>
          </w:p>
        </w:tc>
        <w:tc>
          <w:tcPr>
            <w:tcW w:w="1350" w:type="dxa"/>
          </w:tcPr>
          <w:p w14:paraId="4E0341D4" w14:textId="7FB8B758"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E014E36" w14:textId="4B5C9EE3"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The scenario where the BW reduction needed for MUSIM operation is not clear.</w:t>
            </w:r>
          </w:p>
        </w:tc>
      </w:tr>
      <w:tr w:rsidR="00FC3811" w14:paraId="118E5A0E" w14:textId="77777777" w:rsidTr="00D31B53">
        <w:tc>
          <w:tcPr>
            <w:tcW w:w="1567" w:type="dxa"/>
          </w:tcPr>
          <w:p w14:paraId="7B37AB49" w14:textId="63D86264"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0" w:type="dxa"/>
          </w:tcPr>
          <w:p w14:paraId="21B2FF3D" w14:textId="7F4376FB"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12" w:type="dxa"/>
          </w:tcPr>
          <w:p w14:paraId="6AF69A67" w14:textId="5A388786" w:rsidR="00FC3811" w:rsidRDefault="00FC3811" w:rsidP="00FC3811">
            <w:pPr>
              <w:rPr>
                <w:rFonts w:eastAsiaTheme="minorEastAsia" w:cs="Arial"/>
                <w:sz w:val="18"/>
                <w:szCs w:val="18"/>
                <w:lang w:val="en-US" w:eastAsia="zh-CN"/>
              </w:rPr>
            </w:pPr>
            <w:r w:rsidRPr="002A3619">
              <w:rPr>
                <w:rFonts w:eastAsiaTheme="minorEastAsia" w:cs="Arial"/>
                <w:sz w:val="18"/>
                <w:szCs w:val="18"/>
                <w:lang w:val="en-US" w:eastAsia="ko-KR"/>
              </w:rPr>
              <w:t>We agree that the</w:t>
            </w:r>
            <w:r w:rsidRPr="002A3619">
              <w:rPr>
                <w:rFonts w:eastAsiaTheme="minorEastAsia" w:cs="Arial" w:hint="eastAsia"/>
                <w:sz w:val="18"/>
                <w:szCs w:val="18"/>
                <w:lang w:val="en-US" w:eastAsia="ko-KR"/>
              </w:rPr>
              <w:t xml:space="preserve"> </w:t>
            </w:r>
            <w:proofErr w:type="spellStart"/>
            <w:r>
              <w:rPr>
                <w:rFonts w:eastAsiaTheme="minorEastAsia" w:cs="Arial"/>
                <w:sz w:val="18"/>
                <w:szCs w:val="18"/>
                <w:lang w:val="en-US" w:eastAsia="ko-KR"/>
              </w:rPr>
              <w:t>bandwith</w:t>
            </w:r>
            <w:proofErr w:type="spellEnd"/>
            <w:r>
              <w:rPr>
                <w:rFonts w:eastAsiaTheme="minorEastAsia" w:cs="Arial"/>
                <w:sz w:val="18"/>
                <w:szCs w:val="18"/>
                <w:lang w:val="en-US" w:eastAsia="ko-KR"/>
              </w:rPr>
              <w:t xml:space="preserve"> related capabilities</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maybe</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changed</w:t>
            </w:r>
            <w:r>
              <w:rPr>
                <w:rFonts w:eastAsiaTheme="minorEastAsia" w:cs="Arial"/>
                <w:sz w:val="18"/>
                <w:szCs w:val="18"/>
                <w:lang w:val="en-US" w:eastAsia="ko-KR"/>
              </w:rPr>
              <w:t xml:space="preserve"> by </w:t>
            </w:r>
            <w:r>
              <w:rPr>
                <w:rFonts w:eastAsiaTheme="minorEastAsia" w:cs="Arial"/>
                <w:sz w:val="18"/>
                <w:szCs w:val="18"/>
                <w:lang w:val="en-US" w:eastAsia="zh-CN"/>
              </w:rPr>
              <w:t xml:space="preserve">maximum aggregation BW </w:t>
            </w:r>
            <w:r>
              <w:rPr>
                <w:rFonts w:eastAsiaTheme="minorEastAsia" w:cs="Arial"/>
                <w:sz w:val="18"/>
                <w:szCs w:val="18"/>
                <w:lang w:val="en-US" w:eastAsia="ko-KR"/>
              </w:rPr>
              <w:t xml:space="preserve">but 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Pr="00346DCB" w:rsidRDefault="00BC4065">
            <w:pPr>
              <w:pStyle w:val="TAL"/>
              <w:rPr>
                <w:b/>
                <w:i/>
                <w:lang w:val="en-US"/>
              </w:rPr>
            </w:pPr>
            <w:proofErr w:type="spellStart"/>
            <w:r w:rsidRPr="00346DCB">
              <w:rPr>
                <w:b/>
                <w:i/>
                <w:lang w:val="en-US"/>
              </w:rPr>
              <w:t>ca</w:t>
            </w:r>
            <w:proofErr w:type="spellEnd"/>
            <w:r w:rsidRPr="00346DCB">
              <w:rPr>
                <w:b/>
                <w:i/>
                <w:lang w:val="en-US"/>
              </w:rPr>
              <w:t>-</w:t>
            </w:r>
            <w:proofErr w:type="spellStart"/>
            <w:r w:rsidRPr="00346DCB">
              <w:rPr>
                <w:b/>
                <w:i/>
                <w:lang w:val="en-US"/>
              </w:rPr>
              <w:t>BandwidthClassDL</w:t>
            </w:r>
            <w:proofErr w:type="spellEnd"/>
            <w:r w:rsidRPr="00346DCB">
              <w:rPr>
                <w:b/>
                <w:i/>
                <w:lang w:val="en-US"/>
              </w:rPr>
              <w:t>-NR</w:t>
            </w:r>
          </w:p>
          <w:p w14:paraId="6CD1D867" w14:textId="272A4559" w:rsidR="007B4DCD" w:rsidRPr="00346DCB" w:rsidRDefault="00BC4065">
            <w:pPr>
              <w:pStyle w:val="TAL"/>
              <w:rPr>
                <w:lang w:val="en-US"/>
              </w:rPr>
            </w:pPr>
            <w:r w:rsidRPr="00346DCB">
              <w:rPr>
                <w:lang w:val="en-US"/>
              </w:rPr>
              <w:t xml:space="preserve">Defines for DL, the class defined by the aggregated transmission bandwidth configuration and maximum number of component carriers supported by the UE, as specified in TS 38.101-1 [2] and TS 38.101-2 [3]. When all </w:t>
            </w:r>
            <w:proofErr w:type="spellStart"/>
            <w:r w:rsidRPr="00346DCB">
              <w:rPr>
                <w:lang w:val="en-US"/>
              </w:rPr>
              <w:t>FeatureSetDownlinkId</w:t>
            </w:r>
            <w:proofErr w:type="gramStart"/>
            <w:r w:rsidRPr="00346DCB">
              <w:rPr>
                <w:lang w:val="en-US"/>
              </w:rPr>
              <w:t>:s</w:t>
            </w:r>
            <w:proofErr w:type="spellEnd"/>
            <w:proofErr w:type="gram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Pr="00346DCB" w:rsidRDefault="00BC4065">
            <w:pPr>
              <w:pStyle w:val="TAL"/>
              <w:rPr>
                <w:b/>
                <w:i/>
                <w:lang w:val="en-US"/>
              </w:rPr>
            </w:pPr>
            <w:proofErr w:type="spellStart"/>
            <w:r w:rsidRPr="00346DCB">
              <w:rPr>
                <w:b/>
                <w:i/>
                <w:lang w:val="en-US"/>
              </w:rPr>
              <w:t>ca</w:t>
            </w:r>
            <w:proofErr w:type="spellEnd"/>
            <w:r w:rsidRPr="00346DCB">
              <w:rPr>
                <w:b/>
                <w:i/>
                <w:lang w:val="en-US"/>
              </w:rPr>
              <w:t>-</w:t>
            </w:r>
            <w:proofErr w:type="spellStart"/>
            <w:r w:rsidRPr="00346DCB">
              <w:rPr>
                <w:b/>
                <w:i/>
                <w:lang w:val="en-US"/>
              </w:rPr>
              <w:t>BandwidthClassUL</w:t>
            </w:r>
            <w:proofErr w:type="spellEnd"/>
            <w:r w:rsidRPr="00346DCB">
              <w:rPr>
                <w:b/>
                <w:i/>
                <w:lang w:val="en-US"/>
              </w:rPr>
              <w:t>-NR</w:t>
            </w:r>
          </w:p>
          <w:p w14:paraId="0B1D91F6" w14:textId="777E3DCF" w:rsidR="007B4DCD" w:rsidRPr="00346DCB" w:rsidRDefault="00BC4065">
            <w:pPr>
              <w:pStyle w:val="TAL"/>
              <w:rPr>
                <w:lang w:val="en-US"/>
              </w:rPr>
            </w:pPr>
            <w:r w:rsidRPr="00346DCB">
              <w:rPr>
                <w:lang w:val="en-US"/>
              </w:rPr>
              <w:t xml:space="preserve">Defines for UL, the class defined by the aggregated transmission bandwidth configuration and maximum number of component carriers supported by the UE, as specified in TS 38.101-1 [2] and TS 38.101-2 [3]. When all </w:t>
            </w:r>
            <w:proofErr w:type="spellStart"/>
            <w:r w:rsidRPr="00346DCB">
              <w:rPr>
                <w:lang w:val="en-US"/>
              </w:rPr>
              <w:t>FeatureSetUplinkId</w:t>
            </w:r>
            <w:proofErr w:type="gramStart"/>
            <w:r w:rsidRPr="00346DCB">
              <w:rPr>
                <w:lang w:val="en-US"/>
              </w:rPr>
              <w:t>:s</w:t>
            </w:r>
            <w:proofErr w:type="spellEnd"/>
            <w:proofErr w:type="gram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3"/>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lastRenderedPageBreak/>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r w:rsidR="00346DCB" w14:paraId="26071F6F" w14:textId="77777777" w:rsidTr="00346DCB">
        <w:tc>
          <w:tcPr>
            <w:tcW w:w="1567" w:type="dxa"/>
          </w:tcPr>
          <w:p w14:paraId="558C969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3" w:type="dxa"/>
          </w:tcPr>
          <w:p w14:paraId="0D7A7D1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2F1DD1D2" w14:textId="77777777" w:rsidR="00346DCB" w:rsidRDefault="00346DCB" w:rsidP="0094200A">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21"/>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w:t>
      </w:r>
      <w:proofErr w:type="spellStart"/>
      <w:r>
        <w:rPr>
          <w:rFonts w:eastAsiaTheme="minorEastAsia"/>
          <w:lang w:eastAsia="zh-CN"/>
        </w:rPr>
        <w:t>backoff</w:t>
      </w:r>
      <w:proofErr w:type="spellEnd"/>
      <w:r>
        <w:rPr>
          <w:rFonts w:eastAsiaTheme="minorEastAsia"/>
          <w:lang w:eastAsia="zh-CN"/>
        </w:rPr>
        <w:t xml:space="preserve"> can be done via UE implementation or PHR. Currently, only FR2 P-MPR can be included in PHR. For FR2 case, the dynamic power </w:t>
      </w:r>
      <w:proofErr w:type="spellStart"/>
      <w:r>
        <w:rPr>
          <w:rFonts w:eastAsiaTheme="minorEastAsia"/>
          <w:lang w:eastAsia="zh-CN"/>
        </w:rPr>
        <w:t>backoff</w:t>
      </w:r>
      <w:proofErr w:type="spellEnd"/>
      <w:r>
        <w:rPr>
          <w:rFonts w:eastAsiaTheme="minorEastAsia"/>
          <w:lang w:eastAsia="zh-CN"/>
        </w:rPr>
        <w:t xml:space="preserve"> can be reported via PHR. In FR1 case, the maximum power </w:t>
      </w:r>
      <w:proofErr w:type="spellStart"/>
      <w:r>
        <w:rPr>
          <w:rFonts w:eastAsiaTheme="minorEastAsia"/>
          <w:lang w:eastAsia="zh-CN"/>
        </w:rPr>
        <w:t>backoff</w:t>
      </w:r>
      <w:proofErr w:type="spellEnd"/>
      <w:r>
        <w:rPr>
          <w:rFonts w:eastAsiaTheme="minorEastAsia"/>
          <w:lang w:eastAsia="zh-CN"/>
        </w:rPr>
        <w:t xml:space="preserve"> due to MUSIM dual active transmissions is 3dB, and this can be covered by the current RAN4 requirement. There could large power </w:t>
      </w:r>
      <w:proofErr w:type="spellStart"/>
      <w:r>
        <w:rPr>
          <w:rFonts w:eastAsiaTheme="minorEastAsia"/>
          <w:lang w:eastAsia="zh-CN"/>
        </w:rPr>
        <w:t>backoff</w:t>
      </w:r>
      <w:proofErr w:type="spellEnd"/>
      <w:r>
        <w:rPr>
          <w:rFonts w:eastAsiaTheme="minorEastAsia"/>
          <w:lang w:eastAsia="zh-CN"/>
        </w:rPr>
        <w:t xml:space="preserve"> in FR1 due to interference, from our understanding, the UE should trigger the solution for solving band conflict, instead of performing power </w:t>
      </w:r>
      <w:proofErr w:type="spellStart"/>
      <w:r>
        <w:rPr>
          <w:rFonts w:eastAsiaTheme="minorEastAsia"/>
          <w:lang w:eastAsia="zh-CN"/>
        </w:rPr>
        <w:t>backoff</w:t>
      </w:r>
      <w:proofErr w:type="spellEnd"/>
      <w:r>
        <w:rPr>
          <w:rFonts w:eastAsiaTheme="minorEastAsia"/>
          <w:lang w:eastAsia="zh-CN"/>
        </w:rPr>
        <w:t xml:space="preserve">.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3"/>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w:t>
            </w:r>
            <w:proofErr w:type="spellStart"/>
            <w:r>
              <w:rPr>
                <w:rFonts w:eastAsiaTheme="minorEastAsia" w:cs="Arial"/>
                <w:sz w:val="18"/>
                <w:szCs w:val="18"/>
                <w:lang w:val="en-US" w:eastAsia="zh-CN"/>
              </w:rPr>
              <w:t>Tx</w:t>
            </w:r>
            <w:proofErr w:type="spellEnd"/>
            <w:r>
              <w:rPr>
                <w:rFonts w:eastAsiaTheme="minorEastAsia" w:cs="Arial"/>
                <w:sz w:val="18"/>
                <w:szCs w:val="18"/>
                <w:lang w:val="en-US" w:eastAsia="zh-CN"/>
              </w:rPr>
              <w:t xml:space="preserve"> power available for NW A can be changed, and the UE is able to use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31"/>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 xml:space="preserve">MPE P-MPR: the power </w:t>
            </w:r>
            <w:proofErr w:type="spellStart"/>
            <w:r w:rsidRPr="00EA6D6E">
              <w:rPr>
                <w:i/>
                <w:highlight w:val="yellow"/>
                <w:lang w:eastAsia="ko-KR"/>
              </w:rPr>
              <w:t>backoff</w:t>
            </w:r>
            <w:proofErr w:type="spellEnd"/>
            <w:r w:rsidRPr="00EA6D6E">
              <w:rPr>
                <w:i/>
                <w:highlight w:val="yellow"/>
                <w:lang w:eastAsia="ko-KR"/>
              </w:rPr>
              <w:t xml:space="preserve">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 xml:space="preserve">the power </w:t>
            </w:r>
            <w:proofErr w:type="spellStart"/>
            <w:r w:rsidR="001A60B8">
              <w:rPr>
                <w:rFonts w:eastAsiaTheme="minorEastAsia" w:cs="Arial"/>
                <w:sz w:val="18"/>
                <w:szCs w:val="18"/>
                <w:lang w:val="en-US" w:eastAsia="zh-CN"/>
              </w:rPr>
              <w:t>backoff</w:t>
            </w:r>
            <w:proofErr w:type="spellEnd"/>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w:t>
            </w:r>
            <w:proofErr w:type="spellStart"/>
            <w:r w:rsidR="002679B5">
              <w:rPr>
                <w:rFonts w:eastAsiaTheme="minorEastAsia" w:cs="Arial"/>
                <w:sz w:val="18"/>
                <w:szCs w:val="18"/>
                <w:lang w:val="en-US" w:eastAsia="zh-CN"/>
              </w:rPr>
              <w:t>backoff</w:t>
            </w:r>
            <w:proofErr w:type="spellEnd"/>
            <w:r w:rsidR="002679B5">
              <w:rPr>
                <w:rFonts w:eastAsiaTheme="minorEastAsia" w:cs="Arial"/>
                <w:sz w:val="18"/>
                <w:szCs w:val="18"/>
                <w:lang w:val="en-US" w:eastAsia="zh-CN"/>
              </w:rPr>
              <w:t xml:space="preserve">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r w:rsidR="00346DCB" w14:paraId="0A7FDED6" w14:textId="77777777" w:rsidTr="00346DCB">
        <w:tc>
          <w:tcPr>
            <w:tcW w:w="1567" w:type="dxa"/>
          </w:tcPr>
          <w:p w14:paraId="79E9FE4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48" w:type="dxa"/>
          </w:tcPr>
          <w:p w14:paraId="20CD0AE4"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752794AE" w14:textId="77777777" w:rsidR="00346DCB" w:rsidRDefault="00346DCB" w:rsidP="0094200A">
            <w:pPr>
              <w:rPr>
                <w:rFonts w:eastAsiaTheme="minorEastAsia" w:cs="Arial"/>
                <w:sz w:val="18"/>
                <w:szCs w:val="18"/>
                <w:lang w:val="en-US" w:eastAsia="zh-CN"/>
              </w:rPr>
            </w:pPr>
          </w:p>
        </w:tc>
      </w:tr>
      <w:tr w:rsidR="00540254" w14:paraId="490B182F" w14:textId="77777777" w:rsidTr="00346DCB">
        <w:tc>
          <w:tcPr>
            <w:tcW w:w="1567" w:type="dxa"/>
          </w:tcPr>
          <w:p w14:paraId="729770F9" w14:textId="134C53A8"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6D5FF76" w14:textId="44A0EF3B"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See comments</w:t>
            </w:r>
          </w:p>
        </w:tc>
        <w:tc>
          <w:tcPr>
            <w:tcW w:w="6714" w:type="dxa"/>
          </w:tcPr>
          <w:p w14:paraId="4AB62736" w14:textId="54209528"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 xml:space="preserve">How the PHR based mechanism is sufficient for all other channels such as PUCCH and uplink reference signals. Even for RACH transmissions how the power sharing works to be </w:t>
            </w:r>
            <w:proofErr w:type="spellStart"/>
            <w:r>
              <w:rPr>
                <w:rFonts w:eastAsiaTheme="minorEastAsia" w:cs="Arial"/>
                <w:sz w:val="18"/>
                <w:szCs w:val="18"/>
                <w:lang w:val="en-US" w:eastAsia="zh-CN"/>
              </w:rPr>
              <w:t>analysed</w:t>
            </w:r>
            <w:proofErr w:type="spellEnd"/>
            <w:r>
              <w:rPr>
                <w:rFonts w:eastAsiaTheme="minorEastAsia" w:cs="Arial"/>
                <w:sz w:val="18"/>
                <w:szCs w:val="18"/>
                <w:lang w:val="en-US" w:eastAsia="zh-CN"/>
              </w:rPr>
              <w:t>.</w:t>
            </w:r>
          </w:p>
        </w:tc>
      </w:tr>
      <w:tr w:rsidR="00FC3811" w14:paraId="00622D50" w14:textId="77777777" w:rsidTr="00346DCB">
        <w:tc>
          <w:tcPr>
            <w:tcW w:w="1567" w:type="dxa"/>
          </w:tcPr>
          <w:p w14:paraId="70EAA6D4" w14:textId="7CE2D591"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48" w:type="dxa"/>
          </w:tcPr>
          <w:p w14:paraId="750EFEFC" w14:textId="2528252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14" w:type="dxa"/>
          </w:tcPr>
          <w:p w14:paraId="5B590002" w14:textId="77777777" w:rsidR="00FC3811" w:rsidRDefault="00FC3811" w:rsidP="00FC3811">
            <w:pPr>
              <w:rPr>
                <w:rFonts w:eastAsiaTheme="minorEastAsia" w:cs="Arial"/>
                <w:sz w:val="18"/>
                <w:szCs w:val="18"/>
                <w:lang w:val="en-US" w:eastAsia="zh-CN"/>
              </w:rPr>
            </w:pPr>
          </w:p>
        </w:tc>
      </w:tr>
    </w:tbl>
    <w:p w14:paraId="1E5054CC" w14:textId="77777777" w:rsidR="007B4DCD" w:rsidRDefault="007B4DCD">
      <w:pPr>
        <w:pStyle w:val="Doc-text2"/>
        <w:ind w:left="0" w:firstLine="0"/>
      </w:pPr>
    </w:p>
    <w:p w14:paraId="0AD1E191" w14:textId="77777777" w:rsidR="007B4DCD" w:rsidRDefault="00BC4065">
      <w:pPr>
        <w:pStyle w:val="21"/>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3"/>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proofErr w:type="spellStart"/>
            <w:r>
              <w:rPr>
                <w:rFonts w:eastAsiaTheme="minorEastAsia" w:cs="Arial"/>
                <w:sz w:val="18"/>
                <w:szCs w:val="18"/>
                <w:lang w:val="en-US" w:eastAsia="zh-CN"/>
              </w:rPr>
              <w:t>Xiaomi</w:t>
            </w:r>
            <w:proofErr w:type="spellEnd"/>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proofErr w:type="gramStart"/>
            <w:r>
              <w:rPr>
                <w:rFonts w:eastAsiaTheme="minorEastAsia" w:cs="Arial"/>
                <w:sz w:val="18"/>
                <w:szCs w:val="18"/>
                <w:lang w:val="en-US" w:eastAsia="zh-CN"/>
              </w:rPr>
              <w:t>it’s</w:t>
            </w:r>
            <w:proofErr w:type="spellEnd"/>
            <w:proofErr w:type="gram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w:t>
            </w:r>
            <w:proofErr w:type="spellStart"/>
            <w:r>
              <w:rPr>
                <w:rFonts w:eastAsiaTheme="minorEastAsia" w:cs="Arial"/>
                <w:sz w:val="18"/>
                <w:szCs w:val="18"/>
                <w:lang w:val="en-US" w:eastAsia="zh-CN"/>
              </w:rPr>
              <w:t>Xiaomi</w:t>
            </w:r>
            <w:proofErr w:type="spellEnd"/>
            <w:r>
              <w:rPr>
                <w:rFonts w:eastAsiaTheme="minorEastAsia" w:cs="Arial"/>
                <w:sz w:val="18"/>
                <w:szCs w:val="18"/>
                <w:lang w:val="en-US" w:eastAsia="zh-CN"/>
              </w:rPr>
              <w:t xml:space="preserve">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Agree with </w:t>
            </w:r>
            <w:proofErr w:type="spellStart"/>
            <w:r>
              <w:rPr>
                <w:rFonts w:eastAsiaTheme="minorEastAsia" w:cs="Arial" w:hint="eastAsia"/>
                <w:sz w:val="18"/>
                <w:szCs w:val="18"/>
                <w:lang w:val="en-US" w:eastAsia="zh-CN"/>
              </w:rPr>
              <w:t>Xiaomi</w:t>
            </w:r>
            <w:proofErr w:type="spellEnd"/>
            <w:r>
              <w:rPr>
                <w:rFonts w:eastAsiaTheme="minorEastAsia" w:cs="Arial" w:hint="eastAsia"/>
                <w:sz w:val="18"/>
                <w:szCs w:val="18"/>
                <w:lang w:val="en-US" w:eastAsia="zh-CN"/>
              </w:rPr>
              <w:t xml:space="preserve">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r w:rsidR="00540254" w14:paraId="31EC6245" w14:textId="77777777" w:rsidTr="009E5E62">
        <w:tc>
          <w:tcPr>
            <w:tcW w:w="1567" w:type="dxa"/>
          </w:tcPr>
          <w:p w14:paraId="67FAC95D" w14:textId="0373A6DB" w:rsidR="00540254" w:rsidRDefault="00540254"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8209" w:type="dxa"/>
          </w:tcPr>
          <w:p w14:paraId="1B0BE211" w14:textId="6F373B31" w:rsidR="00540254" w:rsidRDefault="00540254" w:rsidP="00C63D5C">
            <w:pPr>
              <w:rPr>
                <w:rFonts w:eastAsiaTheme="minorEastAsia" w:cs="Arial"/>
                <w:sz w:val="18"/>
                <w:szCs w:val="18"/>
                <w:lang w:val="en-US" w:eastAsia="zh-CN"/>
              </w:rPr>
            </w:pPr>
            <w:r>
              <w:rPr>
                <w:rFonts w:eastAsiaTheme="minorEastAsia" w:cs="Arial"/>
                <w:sz w:val="18"/>
                <w:szCs w:val="18"/>
                <w:lang w:val="en-US" w:eastAsia="zh-CN"/>
              </w:rPr>
              <w:t>We suggest to make use of UAI extensions where the UE indicate the information to NW-A that will assist NW to reconfigure resources for simultaneous operation will be sufficient. Exchange of complete capability container indicating the restricted capability is not needed.  For example in case of band-conflict, UE only report or request for release of change of carriers in current configuration instead of reporting all the possible list of BC now allowed /restricted due to other MUSIM.</w:t>
            </w:r>
          </w:p>
        </w:tc>
      </w:tr>
      <w:tr w:rsidR="00FC3811" w14:paraId="4E807A4A" w14:textId="77777777" w:rsidTr="009E5E62">
        <w:tc>
          <w:tcPr>
            <w:tcW w:w="1567" w:type="dxa"/>
          </w:tcPr>
          <w:p w14:paraId="1701687C" w14:textId="59387250" w:rsidR="00FC3811" w:rsidRDefault="00FC3811" w:rsidP="00FC3811">
            <w:pPr>
              <w:rPr>
                <w:rFonts w:eastAsiaTheme="minorEastAsia" w:cs="Arial"/>
                <w:sz w:val="18"/>
                <w:szCs w:val="18"/>
                <w:lang w:val="en-US" w:eastAsia="zh-CN"/>
              </w:rPr>
            </w:pPr>
            <w:bookmarkStart w:id="12" w:name="_GoBack" w:colFirst="0" w:colLast="0"/>
            <w:r>
              <w:rPr>
                <w:rFonts w:eastAsiaTheme="minorEastAsia" w:cs="Arial" w:hint="eastAsia"/>
                <w:sz w:val="18"/>
                <w:szCs w:val="18"/>
                <w:lang w:val="en-US" w:eastAsia="ko-KR"/>
              </w:rPr>
              <w:t>LGE</w:t>
            </w:r>
          </w:p>
        </w:tc>
        <w:tc>
          <w:tcPr>
            <w:tcW w:w="8209" w:type="dxa"/>
          </w:tcPr>
          <w:p w14:paraId="2C1220C9" w14:textId="658642E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Agree with Hu</w:t>
            </w:r>
            <w:r>
              <w:rPr>
                <w:rFonts w:eastAsiaTheme="minorEastAsia" w:cs="Arial"/>
                <w:sz w:val="18"/>
                <w:szCs w:val="18"/>
                <w:lang w:val="en-US" w:eastAsia="ko-KR"/>
              </w:rPr>
              <w:t>awei. That is why we propose solution only related to CG level/cell level restriction.</w:t>
            </w:r>
          </w:p>
        </w:tc>
      </w:tr>
      <w:bookmarkEnd w:id="12"/>
    </w:tbl>
    <w:p w14:paraId="6FACFBBE" w14:textId="77777777" w:rsidR="007B4DCD" w:rsidRPr="00346DCB" w:rsidRDefault="007B4DCD">
      <w:pPr>
        <w:pStyle w:val="Doc-text2"/>
        <w:ind w:left="0" w:firstLine="0"/>
        <w:rPr>
          <w:lang w:val="en-US"/>
        </w:rPr>
      </w:pPr>
    </w:p>
    <w:p w14:paraId="5A429784" w14:textId="77777777" w:rsidR="007B4DCD" w:rsidRDefault="00BC4065">
      <w:pPr>
        <w:pStyle w:val="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 xml:space="preserve">Capability sharing issue for SRS </w:t>
      </w:r>
      <w:proofErr w:type="spellStart"/>
      <w:r>
        <w:t>Tx</w:t>
      </w:r>
      <w:proofErr w:type="spellEnd"/>
      <w:r>
        <w:t xml:space="preserve"> switching capability</w:t>
      </w:r>
      <w:r>
        <w:tab/>
      </w:r>
      <w:proofErr w:type="spellStart"/>
      <w:r>
        <w:t>Xiaomi</w:t>
      </w:r>
      <w:proofErr w:type="spellEnd"/>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r>
      <w:proofErr w:type="spellStart"/>
      <w:r>
        <w:t>Xiaomi</w:t>
      </w:r>
      <w:proofErr w:type="spellEnd"/>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lastRenderedPageBreak/>
        <w:t>R2-2303623</w:t>
      </w:r>
      <w:r>
        <w:tab/>
        <w:t>Discussion on temporary UE capability restriction for MUSIM</w:t>
      </w:r>
      <w:r>
        <w:tab/>
      </w:r>
      <w:proofErr w:type="spellStart"/>
      <w:r>
        <w:t>MediaTek</w:t>
      </w:r>
      <w:proofErr w:type="spellEnd"/>
      <w:r>
        <w:t xml:space="preserve">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 xml:space="preserve">Discussion on temporary capability restriction for Dual </w:t>
      </w:r>
      <w:proofErr w:type="spellStart"/>
      <w:r>
        <w:t>Tx</w:t>
      </w:r>
      <w:proofErr w:type="spellEnd"/>
      <w:r>
        <w:t>/Rx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DEA19" w14:textId="77777777" w:rsidR="001A71DD" w:rsidRDefault="001A71DD">
      <w:pPr>
        <w:spacing w:after="0"/>
      </w:pPr>
      <w:r>
        <w:separator/>
      </w:r>
    </w:p>
  </w:endnote>
  <w:endnote w:type="continuationSeparator" w:id="0">
    <w:p w14:paraId="47424D07" w14:textId="77777777" w:rsidR="001A71DD" w:rsidRDefault="001A7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C5E6" w14:textId="0A9DFF04" w:rsidR="000932BE" w:rsidRDefault="000932B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C3811">
      <w:rPr>
        <w:rStyle w:val="af5"/>
        <w:noProof/>
      </w:rPr>
      <w:t>19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C3811">
      <w:rPr>
        <w:rStyle w:val="af5"/>
        <w:noProof/>
      </w:rPr>
      <w:t>20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E625" w14:textId="77777777" w:rsidR="001A71DD" w:rsidRDefault="001A71DD">
      <w:pPr>
        <w:spacing w:after="0"/>
      </w:pPr>
      <w:r>
        <w:separator/>
      </w:r>
    </w:p>
  </w:footnote>
  <w:footnote w:type="continuationSeparator" w:id="0">
    <w:p w14:paraId="28DD0E96" w14:textId="77777777" w:rsidR="001A71DD" w:rsidRDefault="001A71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77DA3" w14:textId="77777777" w:rsidR="000932BE" w:rsidRDefault="000932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uNaAISCIrg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53E"/>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1DD"/>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0BA9"/>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6DCB"/>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AA7"/>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0254"/>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0FC"/>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811"/>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uiPriority w:val="99"/>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 w:type="character" w:customStyle="1" w:styleId="UnresolvedMention">
    <w:name w:val="Unresolved Mention"/>
    <w:basedOn w:val="a2"/>
    <w:uiPriority w:val="99"/>
    <w:semiHidden/>
    <w:unhideWhenUsed/>
    <w:rsid w:val="00620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ying.xiao@cn.sharp-world.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47385A1-DDE0-4B47-AFBD-134E9B52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7813</Words>
  <Characters>44536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(Hongsuk)</cp:lastModifiedBy>
  <cp:revision>3</cp:revision>
  <cp:lastPrinted>2008-01-31T07:09:00Z</cp:lastPrinted>
  <dcterms:created xsi:type="dcterms:W3CDTF">2023-04-21T08:59:00Z</dcterms:created>
  <dcterms:modified xsi:type="dcterms:W3CDTF">2023-04-21T09:44:00Z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y fmtid="{D5CDD505-2E9C-101B-9397-08002B2CF9AE}" pid="16" name="GrammarlyDocumentId">
    <vt:lpwstr>8f7612d103e30cb138f7b01b11993b0e5873428db6db74ca9fc5f312e498d157</vt:lpwstr>
  </property>
</Properties>
</file>