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91BF" w14:textId="77777777" w:rsidR="006401AC" w:rsidRDefault="00EB0C0D">
      <w:pPr>
        <w:pStyle w:val="a9"/>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14:paraId="539B2E2B" w14:textId="77777777" w:rsidR="006401AC" w:rsidRDefault="00EB0C0D">
      <w:pPr>
        <w:pStyle w:val="a9"/>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a9"/>
        <w:rPr>
          <w:rFonts w:cs="Arial"/>
          <w:bCs/>
          <w:sz w:val="24"/>
        </w:rPr>
      </w:pPr>
    </w:p>
    <w:p w14:paraId="59BEB31E" w14:textId="77777777" w:rsidR="006401AC" w:rsidRDefault="00EB0C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[AT119bis-e][120][IoT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c"/>
          </w:rPr>
          <w:t>R2-2210152</w:t>
        </w:r>
      </w:hyperlink>
      <w:r>
        <w:t xml:space="preserve"> as well as p6 and p8 from </w:t>
      </w:r>
      <w:hyperlink r:id="rId9" w:tooltip="C:Data3GPPExtractsR2-2210036 Discussion on disabling of HARQ feedback.doc" w:history="1">
        <w:r>
          <w:rPr>
            <w:rStyle w:val="ac"/>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b"/>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hint="eastAsia"/>
                <w:lang w:eastAsia="zh-CN"/>
              </w:rPr>
            </w:pPr>
            <w:r>
              <w:rPr>
                <w:rFonts w:cs="Arial" w:hint="eastAsia"/>
                <w:lang w:eastAsia="zh-CN"/>
              </w:rPr>
              <w:t>H</w:t>
            </w:r>
            <w:r>
              <w:rPr>
                <w:rFonts w:cs="Arial"/>
                <w:lang w:eastAsia="zh-CN"/>
              </w:rPr>
              <w:t>uawei, HiSilicon</w:t>
            </w:r>
          </w:p>
        </w:tc>
        <w:tc>
          <w:tcPr>
            <w:tcW w:w="1814" w:type="dxa"/>
            <w:vAlign w:val="center"/>
          </w:tcPr>
          <w:p w14:paraId="7A4E97E5" w14:textId="55E15688" w:rsidR="006401AC" w:rsidRDefault="00F6095F">
            <w:pPr>
              <w:spacing w:after="0"/>
              <w:jc w:val="center"/>
              <w:rPr>
                <w:rFonts w:cs="Arial" w:hint="eastAsia"/>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hint="eastAsia"/>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77777777" w:rsidR="006401AC" w:rsidRDefault="006401AC">
            <w:pPr>
              <w:spacing w:after="0"/>
              <w:jc w:val="center"/>
              <w:rPr>
                <w:rFonts w:cs="Arial"/>
                <w:lang w:eastAsia="zh-CN"/>
              </w:rPr>
            </w:pPr>
          </w:p>
        </w:tc>
        <w:tc>
          <w:tcPr>
            <w:tcW w:w="1814" w:type="dxa"/>
            <w:vAlign w:val="center"/>
          </w:tcPr>
          <w:p w14:paraId="7C7CE4EF" w14:textId="77777777" w:rsidR="006401AC" w:rsidRDefault="006401AC">
            <w:pPr>
              <w:spacing w:after="0"/>
              <w:jc w:val="center"/>
              <w:rPr>
                <w:rFonts w:cs="Arial"/>
                <w:lang w:eastAsia="zh-CN"/>
              </w:rPr>
            </w:pPr>
          </w:p>
        </w:tc>
        <w:tc>
          <w:tcPr>
            <w:tcW w:w="5837" w:type="dxa"/>
            <w:vAlign w:val="center"/>
          </w:tcPr>
          <w:p w14:paraId="5E67A83F" w14:textId="77777777" w:rsidR="006401AC" w:rsidRDefault="006401AC">
            <w:pPr>
              <w:spacing w:after="0"/>
              <w:jc w:val="center"/>
              <w:rPr>
                <w:rFonts w:cs="Arial"/>
                <w:lang w:eastAsia="zh-CN"/>
              </w:rPr>
            </w:pPr>
          </w:p>
        </w:tc>
      </w:tr>
      <w:tr w:rsidR="006401AC" w14:paraId="08B1CC34" w14:textId="77777777">
        <w:trPr>
          <w:trHeight w:val="283"/>
        </w:trPr>
        <w:tc>
          <w:tcPr>
            <w:tcW w:w="1980" w:type="dxa"/>
            <w:vAlign w:val="center"/>
          </w:tcPr>
          <w:p w14:paraId="431DD369" w14:textId="77777777" w:rsidR="006401AC" w:rsidRDefault="006401AC">
            <w:pPr>
              <w:spacing w:after="0"/>
              <w:jc w:val="center"/>
              <w:rPr>
                <w:rFonts w:cs="Arial"/>
                <w:lang w:eastAsia="zh-CN"/>
              </w:rPr>
            </w:pPr>
          </w:p>
        </w:tc>
        <w:tc>
          <w:tcPr>
            <w:tcW w:w="1814" w:type="dxa"/>
            <w:vAlign w:val="center"/>
          </w:tcPr>
          <w:p w14:paraId="6A44393C" w14:textId="77777777" w:rsidR="006401AC" w:rsidRDefault="006401AC">
            <w:pPr>
              <w:spacing w:after="0"/>
              <w:jc w:val="center"/>
              <w:rPr>
                <w:rFonts w:cs="Arial"/>
                <w:lang w:eastAsia="zh-CN"/>
              </w:rPr>
            </w:pPr>
          </w:p>
        </w:tc>
        <w:tc>
          <w:tcPr>
            <w:tcW w:w="5837" w:type="dxa"/>
            <w:vAlign w:val="center"/>
          </w:tcPr>
          <w:p w14:paraId="5654A7AF" w14:textId="77777777" w:rsidR="006401AC" w:rsidRDefault="006401AC">
            <w:pPr>
              <w:spacing w:after="0"/>
              <w:jc w:val="center"/>
              <w:rPr>
                <w:rFonts w:cs="Arial"/>
                <w:lang w:eastAsia="zh-CN"/>
              </w:rPr>
            </w:pPr>
          </w:p>
        </w:tc>
      </w:tr>
      <w:tr w:rsidR="006401AC" w14:paraId="72E83521" w14:textId="77777777">
        <w:trPr>
          <w:trHeight w:val="283"/>
        </w:trPr>
        <w:tc>
          <w:tcPr>
            <w:tcW w:w="1980" w:type="dxa"/>
            <w:vAlign w:val="center"/>
          </w:tcPr>
          <w:p w14:paraId="27F3A263" w14:textId="77777777" w:rsidR="006401AC" w:rsidRDefault="006401AC">
            <w:pPr>
              <w:spacing w:after="0"/>
              <w:jc w:val="center"/>
              <w:rPr>
                <w:rFonts w:cs="Arial"/>
                <w:lang w:val="en-US" w:eastAsia="zh-CN"/>
              </w:rPr>
            </w:pPr>
          </w:p>
        </w:tc>
        <w:tc>
          <w:tcPr>
            <w:tcW w:w="1814" w:type="dxa"/>
            <w:vAlign w:val="center"/>
          </w:tcPr>
          <w:p w14:paraId="48A96BFB" w14:textId="77777777" w:rsidR="006401AC" w:rsidRDefault="006401AC">
            <w:pPr>
              <w:spacing w:after="0"/>
              <w:jc w:val="center"/>
              <w:rPr>
                <w:rFonts w:cs="Arial"/>
                <w:lang w:val="en-US" w:eastAsia="zh-CN"/>
              </w:rPr>
            </w:pPr>
          </w:p>
        </w:tc>
        <w:tc>
          <w:tcPr>
            <w:tcW w:w="5837" w:type="dxa"/>
            <w:vAlign w:val="center"/>
          </w:tcPr>
          <w:p w14:paraId="26A068FB" w14:textId="77777777" w:rsidR="006401AC" w:rsidRDefault="006401AC">
            <w:pPr>
              <w:spacing w:after="0"/>
              <w:jc w:val="center"/>
              <w:rPr>
                <w:rFonts w:cs="Arial"/>
                <w:lang w:val="en-US" w:eastAsia="zh-CN"/>
              </w:rPr>
            </w:pP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1"/>
        <w:numPr>
          <w:ilvl w:val="0"/>
          <w:numId w:val="0"/>
        </w:numPr>
        <w:rPr>
          <w:rFonts w:cs="Arial"/>
          <w:lang w:eastAsia="zh-CN"/>
        </w:rPr>
      </w:pPr>
      <w:r>
        <w:rPr>
          <w:rFonts w:cs="Arial" w:hint="eastAsia"/>
          <w:lang w:val="en-US" w:eastAsia="zh-CN"/>
        </w:rPr>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b"/>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af"/>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14:paraId="49DD8397" w14:textId="77777777" w:rsidR="006401AC" w:rsidRDefault="00EB0C0D">
            <w:pPr>
              <w:pStyle w:val="af"/>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14:paraId="76D4B087" w14:textId="77777777" w:rsidR="006401AC" w:rsidRDefault="006401AC">
      <w:pPr>
        <w:spacing w:after="120"/>
        <w:rPr>
          <w:rFonts w:eastAsia="宋体" w:cs="Arial"/>
          <w:lang w:eastAsia="zh-CN"/>
        </w:rPr>
      </w:pPr>
    </w:p>
    <w:p w14:paraId="58851B36" w14:textId="77777777" w:rsidR="006401AC" w:rsidRDefault="00EB0C0D">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b"/>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af"/>
              <w:numPr>
                <w:ilvl w:val="0"/>
                <w:numId w:val="7"/>
              </w:numPr>
              <w:jc w:val="left"/>
            </w:pPr>
            <w:r>
              <w:t>Disabling DL HARQ feedback is supported for NB-IoT and eMTC NTN. FFS on UE capability</w:t>
            </w:r>
          </w:p>
          <w:p w14:paraId="30233CE0" w14:textId="77777777" w:rsidR="006401AC" w:rsidRDefault="00EB0C0D">
            <w:pPr>
              <w:pStyle w:val="af"/>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af"/>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ab"/>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af"/>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af"/>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宋体"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F5F6D00"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0AE5A665"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2B3D10D" w14:textId="77777777">
        <w:tc>
          <w:tcPr>
            <w:tcW w:w="1838" w:type="dxa"/>
          </w:tcPr>
          <w:p w14:paraId="086CE75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54F36731"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8CAAF4D" w14:textId="77777777" w:rsidR="006401AC" w:rsidRDefault="00EB0C0D">
            <w:pPr>
              <w:rPr>
                <w:rFonts w:eastAsia="宋体" w:cs="Arial"/>
                <w:b/>
                <w:lang w:eastAsia="zh-CN"/>
              </w:rPr>
            </w:pPr>
            <w:r>
              <w:rPr>
                <w:rFonts w:eastAsia="宋体" w:cs="Arial"/>
                <w:b/>
                <w:lang w:eastAsia="zh-CN"/>
              </w:rPr>
              <w:t xml:space="preserve"> </w:t>
            </w:r>
          </w:p>
        </w:tc>
      </w:tr>
      <w:tr w:rsidR="006401AC" w14:paraId="22E67C8A" w14:textId="77777777">
        <w:tc>
          <w:tcPr>
            <w:tcW w:w="1838" w:type="dxa"/>
          </w:tcPr>
          <w:p w14:paraId="37679C6A" w14:textId="77777777" w:rsidR="006401AC" w:rsidRDefault="00EB0C0D">
            <w:pPr>
              <w:rPr>
                <w:rFonts w:eastAsia="宋体" w:cs="Arial"/>
                <w:b/>
              </w:rPr>
            </w:pPr>
            <w:r>
              <w:rPr>
                <w:rFonts w:eastAsia="宋体" w:cs="Arial"/>
                <w:bCs/>
              </w:rPr>
              <w:t>Nokia</w:t>
            </w:r>
          </w:p>
        </w:tc>
        <w:tc>
          <w:tcPr>
            <w:tcW w:w="1843" w:type="dxa"/>
          </w:tcPr>
          <w:p w14:paraId="1CE86D4B" w14:textId="77777777" w:rsidR="006401AC" w:rsidRDefault="00EB0C0D">
            <w:pPr>
              <w:rPr>
                <w:rFonts w:eastAsia="宋体" w:cs="Arial"/>
                <w:b/>
              </w:rPr>
            </w:pPr>
            <w:r>
              <w:rPr>
                <w:rFonts w:eastAsia="宋体" w:cs="Arial"/>
                <w:bCs/>
              </w:rPr>
              <w:t>Yes with comment</w:t>
            </w:r>
          </w:p>
        </w:tc>
        <w:tc>
          <w:tcPr>
            <w:tcW w:w="5950" w:type="dxa"/>
          </w:tcPr>
          <w:p w14:paraId="1BB5A779" w14:textId="77777777" w:rsidR="006401AC" w:rsidRDefault="00EB0C0D">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eastAsia="宋体" w:cs="Arial" w:hint="eastAsia"/>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宋体" w:cs="Arial"/>
                <w:lang w:val="en-US" w:eastAsia="zh-CN"/>
              </w:rPr>
            </w:pPr>
            <w:r>
              <w:rPr>
                <w:rFonts w:eastAsia="宋体" w:cs="Arial" w:hint="eastAsia"/>
                <w:lang w:val="en-US" w:eastAsia="zh-CN"/>
              </w:rPr>
              <w:t>Transsion Holdings</w:t>
            </w:r>
          </w:p>
        </w:tc>
        <w:tc>
          <w:tcPr>
            <w:tcW w:w="1843" w:type="dxa"/>
          </w:tcPr>
          <w:p w14:paraId="0124D4B7"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D012B4C" w14:textId="77777777" w:rsidR="006401AC" w:rsidRDefault="006401AC">
            <w:pPr>
              <w:rPr>
                <w:rFonts w:eastAsia="宋体" w:cs="Arial"/>
              </w:rPr>
            </w:pPr>
          </w:p>
        </w:tc>
      </w:tr>
      <w:tr w:rsidR="006401AC" w14:paraId="466606E1" w14:textId="77777777">
        <w:tc>
          <w:tcPr>
            <w:tcW w:w="1838" w:type="dxa"/>
          </w:tcPr>
          <w:p w14:paraId="27053E1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0F2AB758"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74C8620A" w14:textId="77777777" w:rsidR="006401AC" w:rsidRDefault="006401AC">
            <w:pPr>
              <w:rPr>
                <w:rFonts w:eastAsia="宋体" w:cs="Arial"/>
              </w:rPr>
            </w:pPr>
          </w:p>
        </w:tc>
      </w:tr>
      <w:tr w:rsidR="006401AC" w14:paraId="5D784888" w14:textId="77777777">
        <w:tc>
          <w:tcPr>
            <w:tcW w:w="1838" w:type="dxa"/>
          </w:tcPr>
          <w:p w14:paraId="5322B948" w14:textId="4E6FA972"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62AED4C" w14:textId="7D297169"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67DE7D42" w14:textId="77777777" w:rsidR="006401AC" w:rsidRDefault="006401AC">
            <w:pPr>
              <w:rPr>
                <w:rFonts w:eastAsia="宋体"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宋体"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D276828" w14:textId="58E4CEA0" w:rsidR="006401AC" w:rsidRPr="00F6095F" w:rsidRDefault="00F6095F">
            <w:pPr>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宋体" w:cs="Arial"/>
              </w:rPr>
            </w:pPr>
          </w:p>
        </w:tc>
      </w:tr>
      <w:tr w:rsidR="006401AC" w14:paraId="2FCFB0BF" w14:textId="77777777">
        <w:tc>
          <w:tcPr>
            <w:tcW w:w="1838" w:type="dxa"/>
          </w:tcPr>
          <w:p w14:paraId="01F38E7B" w14:textId="77777777" w:rsidR="006401AC" w:rsidRDefault="006401AC">
            <w:pPr>
              <w:rPr>
                <w:rFonts w:eastAsia="宋体" w:cs="Arial"/>
                <w:lang w:eastAsia="zh-CN"/>
              </w:rPr>
            </w:pPr>
          </w:p>
        </w:tc>
        <w:tc>
          <w:tcPr>
            <w:tcW w:w="1843" w:type="dxa"/>
          </w:tcPr>
          <w:p w14:paraId="77ADC1F9" w14:textId="77777777" w:rsidR="006401AC" w:rsidRDefault="006401AC">
            <w:pPr>
              <w:rPr>
                <w:rFonts w:eastAsia="宋体" w:cs="Arial"/>
                <w:lang w:eastAsia="zh-CN"/>
              </w:rPr>
            </w:pPr>
          </w:p>
        </w:tc>
        <w:tc>
          <w:tcPr>
            <w:tcW w:w="5950" w:type="dxa"/>
          </w:tcPr>
          <w:p w14:paraId="5FF75DA0" w14:textId="77777777" w:rsidR="006401AC" w:rsidRDefault="006401AC">
            <w:pPr>
              <w:rPr>
                <w:rFonts w:eastAsia="宋体" w:cs="Arial"/>
              </w:rPr>
            </w:pPr>
          </w:p>
        </w:tc>
      </w:tr>
      <w:tr w:rsidR="006401AC" w14:paraId="4938EEC4" w14:textId="77777777">
        <w:tc>
          <w:tcPr>
            <w:tcW w:w="1838" w:type="dxa"/>
          </w:tcPr>
          <w:p w14:paraId="4DBC5F43" w14:textId="77777777" w:rsidR="006401AC" w:rsidRDefault="006401AC">
            <w:pPr>
              <w:rPr>
                <w:rFonts w:eastAsia="宋体" w:cs="Arial"/>
                <w:bCs/>
              </w:rPr>
            </w:pPr>
          </w:p>
        </w:tc>
        <w:tc>
          <w:tcPr>
            <w:tcW w:w="1843" w:type="dxa"/>
          </w:tcPr>
          <w:p w14:paraId="4E9F58F1" w14:textId="77777777" w:rsidR="006401AC" w:rsidRDefault="006401AC">
            <w:pPr>
              <w:rPr>
                <w:rFonts w:eastAsia="宋体" w:cs="Arial"/>
                <w:bCs/>
              </w:rPr>
            </w:pPr>
          </w:p>
        </w:tc>
        <w:tc>
          <w:tcPr>
            <w:tcW w:w="5950" w:type="dxa"/>
          </w:tcPr>
          <w:p w14:paraId="5223F9F4" w14:textId="77777777" w:rsidR="006401AC" w:rsidRDefault="006401AC">
            <w:pPr>
              <w:rPr>
                <w:rFonts w:eastAsia="宋体" w:cs="Arial"/>
              </w:rPr>
            </w:pPr>
          </w:p>
        </w:tc>
      </w:tr>
      <w:tr w:rsidR="006401AC" w14:paraId="46B8DE64" w14:textId="77777777">
        <w:tc>
          <w:tcPr>
            <w:tcW w:w="1838" w:type="dxa"/>
          </w:tcPr>
          <w:p w14:paraId="282CA8FA" w14:textId="77777777" w:rsidR="006401AC" w:rsidRDefault="006401AC">
            <w:pPr>
              <w:rPr>
                <w:rFonts w:eastAsia="宋体" w:cs="Arial"/>
                <w:bCs/>
                <w:lang w:val="en-US" w:eastAsia="zh-CN"/>
              </w:rPr>
            </w:pPr>
          </w:p>
        </w:tc>
        <w:tc>
          <w:tcPr>
            <w:tcW w:w="1843" w:type="dxa"/>
          </w:tcPr>
          <w:p w14:paraId="545B3524" w14:textId="77777777" w:rsidR="006401AC" w:rsidRDefault="006401AC">
            <w:pPr>
              <w:rPr>
                <w:rFonts w:eastAsia="宋体" w:cs="Arial"/>
                <w:bCs/>
                <w:lang w:val="en-US" w:eastAsia="zh-CN"/>
              </w:rPr>
            </w:pPr>
          </w:p>
        </w:tc>
        <w:tc>
          <w:tcPr>
            <w:tcW w:w="5950" w:type="dxa"/>
          </w:tcPr>
          <w:p w14:paraId="4A129A5E" w14:textId="77777777" w:rsidR="006401AC" w:rsidRDefault="006401AC">
            <w:pPr>
              <w:rPr>
                <w:rFonts w:eastAsia="宋体" w:cs="Arial"/>
              </w:rPr>
            </w:pPr>
          </w:p>
        </w:tc>
      </w:tr>
      <w:tr w:rsidR="006401AC" w14:paraId="78293789" w14:textId="77777777">
        <w:tc>
          <w:tcPr>
            <w:tcW w:w="1838" w:type="dxa"/>
          </w:tcPr>
          <w:p w14:paraId="3D387ECA" w14:textId="77777777" w:rsidR="006401AC" w:rsidRDefault="006401AC">
            <w:pPr>
              <w:rPr>
                <w:rFonts w:eastAsia="宋体" w:cs="Arial"/>
                <w:lang w:eastAsia="zh-CN"/>
              </w:rPr>
            </w:pPr>
          </w:p>
        </w:tc>
        <w:tc>
          <w:tcPr>
            <w:tcW w:w="1843" w:type="dxa"/>
          </w:tcPr>
          <w:p w14:paraId="3B64EAC4" w14:textId="77777777" w:rsidR="006401AC" w:rsidRDefault="006401AC">
            <w:pPr>
              <w:rPr>
                <w:rFonts w:eastAsia="宋体" w:cs="Arial"/>
                <w:lang w:eastAsia="zh-CN"/>
              </w:rPr>
            </w:pPr>
          </w:p>
        </w:tc>
        <w:tc>
          <w:tcPr>
            <w:tcW w:w="5950" w:type="dxa"/>
          </w:tcPr>
          <w:p w14:paraId="298F43CF" w14:textId="77777777" w:rsidR="006401AC" w:rsidRDefault="006401AC">
            <w:pPr>
              <w:rPr>
                <w:rFonts w:eastAsia="宋体" w:cs="Arial"/>
              </w:rPr>
            </w:pPr>
          </w:p>
        </w:tc>
      </w:tr>
      <w:tr w:rsidR="006401AC" w14:paraId="66151A05" w14:textId="77777777">
        <w:tc>
          <w:tcPr>
            <w:tcW w:w="1838" w:type="dxa"/>
          </w:tcPr>
          <w:p w14:paraId="60446CB7" w14:textId="77777777" w:rsidR="006401AC" w:rsidRDefault="006401AC">
            <w:pPr>
              <w:rPr>
                <w:rFonts w:eastAsia="宋体" w:cs="Arial"/>
                <w:lang w:eastAsia="zh-CN"/>
              </w:rPr>
            </w:pPr>
          </w:p>
        </w:tc>
        <w:tc>
          <w:tcPr>
            <w:tcW w:w="1843" w:type="dxa"/>
          </w:tcPr>
          <w:p w14:paraId="3C0BA2B0" w14:textId="77777777" w:rsidR="006401AC" w:rsidRDefault="006401AC">
            <w:pPr>
              <w:rPr>
                <w:rFonts w:eastAsia="宋体" w:cs="Arial"/>
                <w:lang w:eastAsia="zh-CN"/>
              </w:rPr>
            </w:pPr>
          </w:p>
        </w:tc>
        <w:tc>
          <w:tcPr>
            <w:tcW w:w="5950" w:type="dxa"/>
          </w:tcPr>
          <w:p w14:paraId="256D1D98" w14:textId="77777777" w:rsidR="006401AC" w:rsidRDefault="006401AC">
            <w:pPr>
              <w:rPr>
                <w:rFonts w:eastAsia="宋体" w:cs="Arial"/>
              </w:rPr>
            </w:pPr>
          </w:p>
        </w:tc>
      </w:tr>
    </w:tbl>
    <w:p w14:paraId="52942ECC" w14:textId="77777777" w:rsidR="006401AC" w:rsidRDefault="006401AC">
      <w:pPr>
        <w:rPr>
          <w:rFonts w:eastAsia="宋体"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宋体" w:cs="Arial"/>
                <w:b/>
                <w:lang w:eastAsia="zh-CN"/>
              </w:rPr>
            </w:pPr>
            <w:r>
              <w:rPr>
                <w:rFonts w:eastAsia="宋体" w:cs="Arial" w:hint="eastAsia"/>
                <w:b/>
                <w:lang w:eastAsia="zh-CN"/>
              </w:rPr>
              <w:lastRenderedPageBreak/>
              <w:t>C</w:t>
            </w:r>
            <w:r>
              <w:rPr>
                <w:rFonts w:eastAsia="宋体" w:cs="Arial"/>
                <w:b/>
                <w:lang w:eastAsia="zh-CN"/>
              </w:rPr>
              <w:t>ompany</w:t>
            </w:r>
          </w:p>
        </w:tc>
        <w:tc>
          <w:tcPr>
            <w:tcW w:w="1843" w:type="dxa"/>
          </w:tcPr>
          <w:p w14:paraId="2273A4FB"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98CFAF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079FA396" w14:textId="77777777">
        <w:tc>
          <w:tcPr>
            <w:tcW w:w="1838" w:type="dxa"/>
          </w:tcPr>
          <w:p w14:paraId="5F531DFB"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2B21754"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35AFA1" w14:textId="77777777" w:rsidR="006401AC" w:rsidRDefault="00EB0C0D">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eastAsia="宋体" w:cs="Arial" w:hint="eastAsia"/>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宋体" w:cs="Arial"/>
                <w:b/>
              </w:rPr>
            </w:pPr>
            <w:r>
              <w:rPr>
                <w:rFonts w:eastAsia="宋体" w:cs="Arial"/>
                <w:bCs/>
              </w:rPr>
              <w:t>Nokia</w:t>
            </w:r>
          </w:p>
        </w:tc>
        <w:tc>
          <w:tcPr>
            <w:tcW w:w="1843" w:type="dxa"/>
          </w:tcPr>
          <w:p w14:paraId="22CE615B" w14:textId="77777777" w:rsidR="006401AC" w:rsidRDefault="00EB0C0D">
            <w:pPr>
              <w:rPr>
                <w:rFonts w:eastAsia="宋体" w:cs="Arial"/>
                <w:b/>
              </w:rPr>
            </w:pPr>
            <w:r>
              <w:rPr>
                <w:rFonts w:eastAsia="宋体" w:cs="Arial"/>
                <w:bCs/>
              </w:rPr>
              <w:t>Yes</w:t>
            </w:r>
          </w:p>
        </w:tc>
        <w:tc>
          <w:tcPr>
            <w:tcW w:w="5950" w:type="dxa"/>
          </w:tcPr>
          <w:p w14:paraId="6279AA76" w14:textId="77777777" w:rsidR="006401AC" w:rsidRDefault="006401AC">
            <w:pPr>
              <w:rPr>
                <w:rFonts w:eastAsia="宋体" w:cs="Arial"/>
                <w:b/>
              </w:rPr>
            </w:pPr>
          </w:p>
        </w:tc>
      </w:tr>
      <w:tr w:rsidR="006401AC" w14:paraId="58E569F8" w14:textId="77777777">
        <w:tc>
          <w:tcPr>
            <w:tcW w:w="1838" w:type="dxa"/>
          </w:tcPr>
          <w:p w14:paraId="79971AFB"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4F30366" w14:textId="77777777" w:rsidR="006401AC" w:rsidRDefault="00EB0C0D">
            <w:pPr>
              <w:rPr>
                <w:rFonts w:eastAsia="宋体" w:cs="Arial"/>
              </w:rPr>
            </w:pPr>
            <w:r>
              <w:rPr>
                <w:rFonts w:eastAsia="宋体" w:cs="Arial" w:hint="eastAsia"/>
                <w:lang w:val="en-US" w:eastAsia="zh-CN"/>
              </w:rPr>
              <w:t>Yes</w:t>
            </w:r>
          </w:p>
        </w:tc>
        <w:tc>
          <w:tcPr>
            <w:tcW w:w="5950" w:type="dxa"/>
          </w:tcPr>
          <w:p w14:paraId="69D62F67" w14:textId="77777777" w:rsidR="006401AC" w:rsidRDefault="006401AC">
            <w:pPr>
              <w:rPr>
                <w:rFonts w:eastAsia="宋体" w:cs="Arial"/>
              </w:rPr>
            </w:pPr>
          </w:p>
        </w:tc>
      </w:tr>
      <w:tr w:rsidR="006401AC" w14:paraId="11ED231C" w14:textId="77777777">
        <w:tc>
          <w:tcPr>
            <w:tcW w:w="1838" w:type="dxa"/>
          </w:tcPr>
          <w:p w14:paraId="741F29FB"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A9A68AF"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0AEEDFF" w14:textId="77777777" w:rsidR="006401AC" w:rsidRDefault="00EB0C0D">
            <w:pPr>
              <w:rPr>
                <w:rFonts w:eastAsia="宋体" w:cs="Arial"/>
                <w:lang w:val="en-US" w:eastAsia="zh-CN"/>
              </w:rPr>
            </w:pPr>
            <w:r>
              <w:rPr>
                <w:rFonts w:eastAsia="宋体" w:cs="Arial" w:hint="eastAsia"/>
                <w:lang w:val="en-US" w:eastAsia="zh-CN"/>
              </w:rPr>
              <w:t xml:space="preserve">Otherwise, </w:t>
            </w:r>
            <w:r>
              <w:rPr>
                <w:rFonts w:eastAsia="宋体" w:cs="Arial"/>
                <w:lang w:eastAsia="zh-CN"/>
              </w:rPr>
              <w:t xml:space="preserve">drx-inactivityTimer </w:t>
            </w:r>
            <w:r>
              <w:rPr>
                <w:rFonts w:eastAsia="宋体"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374E06F5" w14:textId="38449073"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476DB9BF" w14:textId="77777777" w:rsidR="00FC1FED" w:rsidRDefault="00FC1FED" w:rsidP="00FC1FED">
            <w:pPr>
              <w:rPr>
                <w:rFonts w:eastAsia="宋体"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宋体"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27AB8E5B" w14:textId="3E9DBA85" w:rsidR="006401AC" w:rsidRPr="00F6095F" w:rsidRDefault="00F6095F">
            <w:pPr>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宋体" w:cs="Arial"/>
              </w:rPr>
            </w:pPr>
          </w:p>
        </w:tc>
      </w:tr>
      <w:tr w:rsidR="006401AC" w14:paraId="7DFE1FEA" w14:textId="77777777">
        <w:tc>
          <w:tcPr>
            <w:tcW w:w="1838" w:type="dxa"/>
          </w:tcPr>
          <w:p w14:paraId="2369F52A" w14:textId="77777777" w:rsidR="006401AC" w:rsidRDefault="006401AC">
            <w:pPr>
              <w:rPr>
                <w:rFonts w:eastAsia="宋体" w:cs="Arial"/>
                <w:lang w:eastAsia="zh-CN"/>
              </w:rPr>
            </w:pPr>
          </w:p>
        </w:tc>
        <w:tc>
          <w:tcPr>
            <w:tcW w:w="1843" w:type="dxa"/>
          </w:tcPr>
          <w:p w14:paraId="32EF16BD" w14:textId="77777777" w:rsidR="006401AC" w:rsidRDefault="006401AC">
            <w:pPr>
              <w:rPr>
                <w:rFonts w:eastAsia="宋体" w:cs="Arial"/>
                <w:lang w:eastAsia="zh-CN"/>
              </w:rPr>
            </w:pPr>
          </w:p>
        </w:tc>
        <w:tc>
          <w:tcPr>
            <w:tcW w:w="5950" w:type="dxa"/>
          </w:tcPr>
          <w:p w14:paraId="19481945" w14:textId="77777777" w:rsidR="006401AC" w:rsidRDefault="006401AC">
            <w:pPr>
              <w:rPr>
                <w:rFonts w:eastAsia="宋体" w:cs="Arial"/>
              </w:rPr>
            </w:pPr>
          </w:p>
        </w:tc>
      </w:tr>
      <w:tr w:rsidR="006401AC" w14:paraId="09C79AEB" w14:textId="77777777">
        <w:tc>
          <w:tcPr>
            <w:tcW w:w="1838" w:type="dxa"/>
          </w:tcPr>
          <w:p w14:paraId="191B4886" w14:textId="77777777" w:rsidR="006401AC" w:rsidRDefault="006401AC">
            <w:pPr>
              <w:rPr>
                <w:rFonts w:eastAsia="宋体" w:cs="Arial"/>
                <w:bCs/>
              </w:rPr>
            </w:pPr>
          </w:p>
        </w:tc>
        <w:tc>
          <w:tcPr>
            <w:tcW w:w="1843" w:type="dxa"/>
          </w:tcPr>
          <w:p w14:paraId="46BA018A" w14:textId="77777777" w:rsidR="006401AC" w:rsidRDefault="006401AC">
            <w:pPr>
              <w:rPr>
                <w:rFonts w:eastAsia="宋体" w:cs="Arial"/>
                <w:bCs/>
              </w:rPr>
            </w:pPr>
          </w:p>
        </w:tc>
        <w:tc>
          <w:tcPr>
            <w:tcW w:w="5950" w:type="dxa"/>
          </w:tcPr>
          <w:p w14:paraId="68D9E233" w14:textId="77777777" w:rsidR="006401AC" w:rsidRDefault="006401AC">
            <w:pPr>
              <w:rPr>
                <w:rFonts w:eastAsia="宋体" w:cs="Arial"/>
              </w:rPr>
            </w:pPr>
          </w:p>
        </w:tc>
      </w:tr>
      <w:tr w:rsidR="006401AC" w14:paraId="56B21FFC" w14:textId="77777777">
        <w:tc>
          <w:tcPr>
            <w:tcW w:w="1838" w:type="dxa"/>
          </w:tcPr>
          <w:p w14:paraId="498EDB6C" w14:textId="77777777" w:rsidR="006401AC" w:rsidRDefault="006401AC">
            <w:pPr>
              <w:rPr>
                <w:rFonts w:eastAsia="宋体" w:cs="Arial"/>
                <w:bCs/>
                <w:lang w:val="en-US" w:eastAsia="zh-CN"/>
              </w:rPr>
            </w:pPr>
          </w:p>
        </w:tc>
        <w:tc>
          <w:tcPr>
            <w:tcW w:w="1843" w:type="dxa"/>
          </w:tcPr>
          <w:p w14:paraId="0884A4F7" w14:textId="77777777" w:rsidR="006401AC" w:rsidRDefault="006401AC">
            <w:pPr>
              <w:rPr>
                <w:rFonts w:eastAsia="宋体" w:cs="Arial"/>
                <w:bCs/>
                <w:lang w:val="en-US" w:eastAsia="zh-CN"/>
              </w:rPr>
            </w:pPr>
          </w:p>
        </w:tc>
        <w:tc>
          <w:tcPr>
            <w:tcW w:w="5950" w:type="dxa"/>
          </w:tcPr>
          <w:p w14:paraId="63B94C54" w14:textId="77777777" w:rsidR="006401AC" w:rsidRDefault="006401AC">
            <w:pPr>
              <w:rPr>
                <w:rFonts w:eastAsia="宋体" w:cs="Arial"/>
              </w:rPr>
            </w:pPr>
          </w:p>
        </w:tc>
      </w:tr>
      <w:tr w:rsidR="006401AC" w14:paraId="14256CAC" w14:textId="77777777">
        <w:tc>
          <w:tcPr>
            <w:tcW w:w="1838" w:type="dxa"/>
          </w:tcPr>
          <w:p w14:paraId="0A81EEDA" w14:textId="77777777" w:rsidR="006401AC" w:rsidRDefault="006401AC">
            <w:pPr>
              <w:rPr>
                <w:rFonts w:eastAsia="宋体" w:cs="Arial"/>
                <w:lang w:eastAsia="zh-CN"/>
              </w:rPr>
            </w:pPr>
          </w:p>
        </w:tc>
        <w:tc>
          <w:tcPr>
            <w:tcW w:w="1843" w:type="dxa"/>
          </w:tcPr>
          <w:p w14:paraId="35B4CEAE" w14:textId="77777777" w:rsidR="006401AC" w:rsidRDefault="006401AC">
            <w:pPr>
              <w:rPr>
                <w:rFonts w:eastAsia="宋体" w:cs="Arial"/>
                <w:lang w:eastAsia="zh-CN"/>
              </w:rPr>
            </w:pPr>
          </w:p>
        </w:tc>
        <w:tc>
          <w:tcPr>
            <w:tcW w:w="5950" w:type="dxa"/>
          </w:tcPr>
          <w:p w14:paraId="7469A680" w14:textId="77777777" w:rsidR="006401AC" w:rsidRDefault="006401AC">
            <w:pPr>
              <w:rPr>
                <w:rFonts w:eastAsia="宋体" w:cs="Arial"/>
              </w:rPr>
            </w:pPr>
          </w:p>
        </w:tc>
      </w:tr>
      <w:tr w:rsidR="006401AC" w14:paraId="7173D0E3" w14:textId="77777777">
        <w:tc>
          <w:tcPr>
            <w:tcW w:w="1838" w:type="dxa"/>
          </w:tcPr>
          <w:p w14:paraId="7AC6B2CF" w14:textId="77777777" w:rsidR="006401AC" w:rsidRDefault="006401AC">
            <w:pPr>
              <w:rPr>
                <w:rFonts w:eastAsia="宋体" w:cs="Arial"/>
                <w:lang w:eastAsia="zh-CN"/>
              </w:rPr>
            </w:pPr>
          </w:p>
        </w:tc>
        <w:tc>
          <w:tcPr>
            <w:tcW w:w="1843" w:type="dxa"/>
          </w:tcPr>
          <w:p w14:paraId="33C6B579" w14:textId="77777777" w:rsidR="006401AC" w:rsidRDefault="006401AC">
            <w:pPr>
              <w:rPr>
                <w:rFonts w:eastAsia="宋体" w:cs="Arial"/>
                <w:lang w:eastAsia="zh-CN"/>
              </w:rPr>
            </w:pPr>
          </w:p>
        </w:tc>
        <w:tc>
          <w:tcPr>
            <w:tcW w:w="5950" w:type="dxa"/>
          </w:tcPr>
          <w:p w14:paraId="692CA99D" w14:textId="77777777" w:rsidR="006401AC" w:rsidRDefault="006401AC">
            <w:pPr>
              <w:rPr>
                <w:rFonts w:eastAsia="宋体" w:cs="Arial"/>
              </w:rPr>
            </w:pPr>
          </w:p>
        </w:tc>
      </w:tr>
    </w:tbl>
    <w:p w14:paraId="0321810A" w14:textId="77777777" w:rsidR="006401AC" w:rsidRDefault="006401AC">
      <w:pPr>
        <w:rPr>
          <w:rFonts w:eastAsia="宋体"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65F71969"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5396D16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2D9D634F" w14:textId="77777777">
        <w:tc>
          <w:tcPr>
            <w:tcW w:w="1838" w:type="dxa"/>
          </w:tcPr>
          <w:p w14:paraId="2C7B0AA5"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7542A8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42F0DEBA" w14:textId="77777777" w:rsidR="006401AC" w:rsidRDefault="00EB0C0D">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宋体" w:cs="Arial"/>
                <w:b/>
              </w:rPr>
            </w:pPr>
            <w:r>
              <w:rPr>
                <w:rFonts w:eastAsia="宋体" w:cs="Arial"/>
                <w:bCs/>
              </w:rPr>
              <w:t>Nokia</w:t>
            </w:r>
          </w:p>
        </w:tc>
        <w:tc>
          <w:tcPr>
            <w:tcW w:w="1843" w:type="dxa"/>
          </w:tcPr>
          <w:p w14:paraId="78797DA0" w14:textId="77777777" w:rsidR="006401AC" w:rsidRDefault="00EB0C0D">
            <w:pPr>
              <w:jc w:val="left"/>
              <w:rPr>
                <w:rFonts w:eastAsia="宋体" w:cs="Arial"/>
                <w:b/>
              </w:rPr>
            </w:pPr>
            <w:r>
              <w:rPr>
                <w:rFonts w:eastAsia="宋体" w:cs="Arial"/>
                <w:bCs/>
              </w:rPr>
              <w:t>Option1 or Option2</w:t>
            </w:r>
          </w:p>
        </w:tc>
        <w:tc>
          <w:tcPr>
            <w:tcW w:w="5950" w:type="dxa"/>
          </w:tcPr>
          <w:p w14:paraId="67D56B31" w14:textId="77777777" w:rsidR="006401AC" w:rsidRDefault="00EB0C0D">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retx or new transmission of RRC, MAC CE or data.</w:t>
            </w:r>
          </w:p>
          <w:p w14:paraId="017E319D"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6CF9937B"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3D9BD729" w14:textId="77777777" w:rsidR="006401AC" w:rsidRDefault="00EB0C0D">
            <w:pPr>
              <w:rPr>
                <w:rFonts w:eastAsia="宋体" w:cs="Arial"/>
              </w:rPr>
            </w:pPr>
            <w:r>
              <w:rPr>
                <w:rFonts w:eastAsia="宋体" w:cs="Arial"/>
                <w:lang w:eastAsia="zh-CN"/>
              </w:rPr>
              <w:t>Option 2</w:t>
            </w:r>
            <w:r>
              <w:rPr>
                <w:rFonts w:eastAsia="宋体" w:cs="Arial" w:hint="eastAsia"/>
                <w:lang w:val="en-US" w:eastAsia="zh-CN"/>
              </w:rPr>
              <w:t xml:space="preserve"> seems</w:t>
            </w:r>
            <w:r>
              <w:rPr>
                <w:rFonts w:eastAsia="宋体"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F7C147A"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eastAsia="宋体" w:cs="Arial" w:hint="eastAsia"/>
                <w:lang w:val="en-US" w:eastAsia="zh-CN"/>
              </w:rPr>
              <w:t xml:space="preserve"> is used for blind scheduling, drx-inactivity </w:t>
            </w:r>
            <w:r>
              <w:rPr>
                <w:rFonts w:eastAsia="宋体" w:cs="Arial" w:hint="eastAsia"/>
                <w:lang w:val="en-US" w:eastAsia="zh-CN"/>
              </w:rPr>
              <w:lastRenderedPageBreak/>
              <w:t xml:space="preserve">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宋体" w:cs="Arial"/>
                <w:lang w:eastAsia="zh-CN"/>
              </w:rPr>
            </w:pPr>
            <w:r>
              <w:rPr>
                <w:rFonts w:eastAsia="宋体" w:cs="Arial" w:hint="eastAsia"/>
                <w:lang w:eastAsia="zh-CN"/>
              </w:rPr>
              <w:lastRenderedPageBreak/>
              <w:t>L</w:t>
            </w:r>
            <w:r>
              <w:rPr>
                <w:rFonts w:eastAsia="宋体" w:cs="Arial"/>
                <w:lang w:eastAsia="zh-CN"/>
              </w:rPr>
              <w:t>enovo</w:t>
            </w:r>
          </w:p>
        </w:tc>
        <w:tc>
          <w:tcPr>
            <w:tcW w:w="1843" w:type="dxa"/>
          </w:tcPr>
          <w:p w14:paraId="41F48436" w14:textId="77777777" w:rsidR="006401AC" w:rsidRDefault="00FC1FED">
            <w:pPr>
              <w:rPr>
                <w:rFonts w:eastAsia="宋体" w:cs="Arial"/>
                <w:lang w:eastAsia="zh-CN"/>
              </w:rPr>
            </w:pPr>
            <w:r>
              <w:rPr>
                <w:rFonts w:eastAsia="宋体" w:cs="Arial"/>
                <w:lang w:eastAsia="zh-CN"/>
              </w:rPr>
              <w:t>Option 2 preferred</w:t>
            </w:r>
          </w:p>
          <w:p w14:paraId="56024296" w14:textId="1882A395" w:rsidR="00FC1FED" w:rsidRDefault="00FC1FED">
            <w:pPr>
              <w:rPr>
                <w:rFonts w:eastAsia="宋体" w:cs="Arial"/>
                <w:lang w:eastAsia="zh-CN"/>
              </w:rPr>
            </w:pPr>
            <w:r>
              <w:rPr>
                <w:rFonts w:eastAsia="宋体" w:cs="Arial" w:hint="eastAsia"/>
                <w:lang w:eastAsia="zh-CN"/>
              </w:rPr>
              <w:t>O</w:t>
            </w:r>
            <w:r>
              <w:rPr>
                <w:rFonts w:eastAsia="宋体" w:cs="Arial"/>
                <w:lang w:eastAsia="zh-CN"/>
              </w:rPr>
              <w:t>ption 1 acceptable</w:t>
            </w:r>
          </w:p>
        </w:tc>
        <w:tc>
          <w:tcPr>
            <w:tcW w:w="5950" w:type="dxa"/>
          </w:tcPr>
          <w:p w14:paraId="2FC1529A" w14:textId="77777777" w:rsidR="006401AC" w:rsidRDefault="006401AC">
            <w:pPr>
              <w:rPr>
                <w:rFonts w:eastAsia="宋体"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宋体" w:cs="Arial"/>
                <w:bCs/>
              </w:rPr>
            </w:pPr>
            <w:r>
              <w:rPr>
                <w:rFonts w:eastAsia="宋体"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宋体" w:cs="Arial"/>
              </w:rPr>
            </w:pPr>
            <w:r>
              <w:rPr>
                <w:rFonts w:eastAsia="宋体"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9F55625" w14:textId="49642B18" w:rsidR="006401AC" w:rsidRPr="00F6095F" w:rsidRDefault="00F6095F">
            <w:pPr>
              <w:rPr>
                <w:rFonts w:eastAsiaTheme="minorEastAsia" w:cs="Arial" w:hint="eastAsia"/>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宋体" w:cs="Arial"/>
              </w:rPr>
            </w:pPr>
          </w:p>
        </w:tc>
      </w:tr>
      <w:tr w:rsidR="006401AC" w14:paraId="27E6A705" w14:textId="77777777">
        <w:tc>
          <w:tcPr>
            <w:tcW w:w="1838" w:type="dxa"/>
          </w:tcPr>
          <w:p w14:paraId="76C68C74" w14:textId="77777777" w:rsidR="006401AC" w:rsidRDefault="006401AC">
            <w:pPr>
              <w:rPr>
                <w:rFonts w:eastAsia="宋体" w:cs="Arial"/>
                <w:lang w:eastAsia="zh-CN"/>
              </w:rPr>
            </w:pPr>
          </w:p>
        </w:tc>
        <w:tc>
          <w:tcPr>
            <w:tcW w:w="1843" w:type="dxa"/>
          </w:tcPr>
          <w:p w14:paraId="3A072E75" w14:textId="77777777" w:rsidR="006401AC" w:rsidRDefault="006401AC">
            <w:pPr>
              <w:rPr>
                <w:rFonts w:eastAsia="宋体" w:cs="Arial"/>
                <w:lang w:eastAsia="zh-CN"/>
              </w:rPr>
            </w:pPr>
          </w:p>
        </w:tc>
        <w:tc>
          <w:tcPr>
            <w:tcW w:w="5950" w:type="dxa"/>
          </w:tcPr>
          <w:p w14:paraId="408E2322" w14:textId="77777777" w:rsidR="006401AC" w:rsidRDefault="006401AC">
            <w:pPr>
              <w:rPr>
                <w:rFonts w:eastAsia="宋体" w:cs="Arial"/>
              </w:rPr>
            </w:pPr>
          </w:p>
        </w:tc>
      </w:tr>
      <w:tr w:rsidR="006401AC" w14:paraId="181EC101" w14:textId="77777777">
        <w:tc>
          <w:tcPr>
            <w:tcW w:w="1838" w:type="dxa"/>
          </w:tcPr>
          <w:p w14:paraId="56A23239" w14:textId="77777777" w:rsidR="006401AC" w:rsidRDefault="006401AC">
            <w:pPr>
              <w:rPr>
                <w:rFonts w:eastAsia="宋体" w:cs="Arial"/>
                <w:bCs/>
              </w:rPr>
            </w:pPr>
          </w:p>
        </w:tc>
        <w:tc>
          <w:tcPr>
            <w:tcW w:w="1843" w:type="dxa"/>
          </w:tcPr>
          <w:p w14:paraId="276D9285" w14:textId="77777777" w:rsidR="006401AC" w:rsidRDefault="006401AC">
            <w:pPr>
              <w:rPr>
                <w:rFonts w:eastAsia="宋体" w:cs="Arial"/>
                <w:bCs/>
              </w:rPr>
            </w:pPr>
          </w:p>
        </w:tc>
        <w:tc>
          <w:tcPr>
            <w:tcW w:w="5950" w:type="dxa"/>
          </w:tcPr>
          <w:p w14:paraId="319ABBAE" w14:textId="77777777" w:rsidR="006401AC" w:rsidRDefault="006401AC">
            <w:pPr>
              <w:rPr>
                <w:rFonts w:eastAsia="宋体" w:cs="Arial"/>
              </w:rPr>
            </w:pPr>
          </w:p>
        </w:tc>
      </w:tr>
      <w:tr w:rsidR="006401AC" w14:paraId="235F7C2E" w14:textId="77777777">
        <w:tc>
          <w:tcPr>
            <w:tcW w:w="1838" w:type="dxa"/>
          </w:tcPr>
          <w:p w14:paraId="6EDEFF14" w14:textId="77777777" w:rsidR="006401AC" w:rsidRDefault="006401AC">
            <w:pPr>
              <w:rPr>
                <w:rFonts w:eastAsia="宋体" w:cs="Arial"/>
                <w:bCs/>
                <w:lang w:val="en-US" w:eastAsia="zh-CN"/>
              </w:rPr>
            </w:pPr>
          </w:p>
        </w:tc>
        <w:tc>
          <w:tcPr>
            <w:tcW w:w="1843" w:type="dxa"/>
          </w:tcPr>
          <w:p w14:paraId="7BEC998C" w14:textId="77777777" w:rsidR="006401AC" w:rsidRDefault="006401AC">
            <w:pPr>
              <w:rPr>
                <w:rFonts w:eastAsia="宋体" w:cs="Arial"/>
                <w:bCs/>
                <w:lang w:val="en-US" w:eastAsia="zh-CN"/>
              </w:rPr>
            </w:pPr>
          </w:p>
        </w:tc>
        <w:tc>
          <w:tcPr>
            <w:tcW w:w="5950" w:type="dxa"/>
          </w:tcPr>
          <w:p w14:paraId="3ECB96A8" w14:textId="77777777" w:rsidR="006401AC" w:rsidRDefault="006401AC">
            <w:pPr>
              <w:rPr>
                <w:rFonts w:eastAsia="宋体" w:cs="Arial"/>
              </w:rPr>
            </w:pPr>
          </w:p>
        </w:tc>
      </w:tr>
      <w:tr w:rsidR="006401AC" w14:paraId="6243EAF3" w14:textId="77777777">
        <w:tc>
          <w:tcPr>
            <w:tcW w:w="1838" w:type="dxa"/>
          </w:tcPr>
          <w:p w14:paraId="212BBFB0" w14:textId="77777777" w:rsidR="006401AC" w:rsidRDefault="006401AC">
            <w:pPr>
              <w:rPr>
                <w:rFonts w:eastAsia="宋体" w:cs="Arial"/>
                <w:lang w:eastAsia="zh-CN"/>
              </w:rPr>
            </w:pPr>
          </w:p>
        </w:tc>
        <w:tc>
          <w:tcPr>
            <w:tcW w:w="1843" w:type="dxa"/>
          </w:tcPr>
          <w:p w14:paraId="266587A6" w14:textId="77777777" w:rsidR="006401AC" w:rsidRDefault="006401AC">
            <w:pPr>
              <w:rPr>
                <w:rFonts w:eastAsia="宋体" w:cs="Arial"/>
                <w:lang w:eastAsia="zh-CN"/>
              </w:rPr>
            </w:pPr>
          </w:p>
        </w:tc>
        <w:tc>
          <w:tcPr>
            <w:tcW w:w="5950" w:type="dxa"/>
          </w:tcPr>
          <w:p w14:paraId="2011B470" w14:textId="77777777" w:rsidR="006401AC" w:rsidRDefault="006401AC">
            <w:pPr>
              <w:rPr>
                <w:rFonts w:eastAsia="宋体" w:cs="Arial"/>
              </w:rPr>
            </w:pPr>
          </w:p>
        </w:tc>
      </w:tr>
      <w:tr w:rsidR="006401AC" w14:paraId="6DA85C1F" w14:textId="77777777">
        <w:tc>
          <w:tcPr>
            <w:tcW w:w="1838" w:type="dxa"/>
          </w:tcPr>
          <w:p w14:paraId="62996A4E" w14:textId="77777777" w:rsidR="006401AC" w:rsidRDefault="006401AC">
            <w:pPr>
              <w:rPr>
                <w:rFonts w:eastAsia="宋体" w:cs="Arial"/>
                <w:lang w:eastAsia="zh-CN"/>
              </w:rPr>
            </w:pPr>
          </w:p>
        </w:tc>
        <w:tc>
          <w:tcPr>
            <w:tcW w:w="1843" w:type="dxa"/>
          </w:tcPr>
          <w:p w14:paraId="3290201B" w14:textId="77777777" w:rsidR="006401AC" w:rsidRDefault="006401AC">
            <w:pPr>
              <w:rPr>
                <w:rFonts w:eastAsia="宋体" w:cs="Arial"/>
                <w:lang w:eastAsia="zh-CN"/>
              </w:rPr>
            </w:pPr>
          </w:p>
        </w:tc>
        <w:tc>
          <w:tcPr>
            <w:tcW w:w="5950" w:type="dxa"/>
          </w:tcPr>
          <w:p w14:paraId="5E2C899E" w14:textId="77777777" w:rsidR="006401AC" w:rsidRDefault="006401AC">
            <w:pPr>
              <w:rPr>
                <w:rFonts w:eastAsia="宋体" w:cs="Arial"/>
              </w:rPr>
            </w:pPr>
          </w:p>
        </w:tc>
      </w:tr>
    </w:tbl>
    <w:p w14:paraId="6EE2F66A" w14:textId="77777777" w:rsidR="006401AC" w:rsidRDefault="006401AC">
      <w:pPr>
        <w:rPr>
          <w:rFonts w:eastAsia="宋体" w:cs="Arial"/>
          <w:b/>
          <w:lang w:eastAsia="zh-CN"/>
        </w:rPr>
      </w:pPr>
    </w:p>
    <w:p w14:paraId="141422BE" w14:textId="77777777" w:rsidR="006401AC" w:rsidRDefault="006401AC">
      <w:pPr>
        <w:rPr>
          <w:rFonts w:eastAsia="宋体" w:cs="Arial"/>
          <w:b/>
          <w:lang w:val="en-US" w:eastAsia="zh-CN"/>
        </w:rPr>
      </w:pPr>
    </w:p>
    <w:p w14:paraId="63858B98" w14:textId="77777777" w:rsidR="006401AC" w:rsidRDefault="00EB0C0D">
      <w:pPr>
        <w:pStyle w:val="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14:paraId="54A229E3" w14:textId="77777777" w:rsidR="006401AC" w:rsidRDefault="00EB0C0D">
      <w:pPr>
        <w:pStyle w:val="af"/>
        <w:numPr>
          <w:ilvl w:val="0"/>
          <w:numId w:val="6"/>
        </w:numPr>
        <w:ind w:left="397" w:firstLine="0"/>
        <w:rPr>
          <w:rFonts w:eastAsia="宋体" w:cs="Arial"/>
        </w:rPr>
      </w:pPr>
      <w:r>
        <w:rPr>
          <w:rFonts w:eastAsia="宋体" w:cs="Arial" w:hint="eastAsia"/>
        </w:rPr>
        <w:t>For HARQ mode A, the UE will extend the length of drx-HARQ-RTT-TimerUL by UE-gNB RTT.</w:t>
      </w:r>
    </w:p>
    <w:p w14:paraId="6C2DD24A" w14:textId="77777777" w:rsidR="006401AC" w:rsidRDefault="00EB0C0D">
      <w:pPr>
        <w:pStyle w:val="af"/>
        <w:numPr>
          <w:ilvl w:val="0"/>
          <w:numId w:val="6"/>
        </w:numPr>
        <w:ind w:left="397" w:firstLine="0"/>
        <w:rPr>
          <w:rFonts w:eastAsia="宋体" w:cs="Arial"/>
        </w:rPr>
      </w:pPr>
      <w:r>
        <w:rPr>
          <w:rFonts w:eastAsia="宋体" w:cs="Arial" w:hint="eastAsia"/>
        </w:rPr>
        <w:t xml:space="preserve">For HARQ mode B, the UE will not start drx-HARQ-RTT-TimerUL. </w:t>
      </w:r>
    </w:p>
    <w:p w14:paraId="34E93F25" w14:textId="77777777" w:rsidR="006401AC" w:rsidRDefault="00EB0C0D">
      <w:pPr>
        <w:pStyle w:val="af"/>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Similar issues to DL HARQ process,</w:t>
      </w:r>
      <w:r>
        <w:rPr>
          <w:rFonts w:eastAsia="宋体"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宋体" w:cs="Arial"/>
          <w:b/>
          <w:lang w:val="en-US" w:eastAsia="zh-CN"/>
        </w:rPr>
      </w:pPr>
      <w:r>
        <w:rPr>
          <w:rFonts w:cs="Arial" w:hint="eastAsia"/>
          <w:b/>
          <w:bCs/>
          <w:lang w:val="en-US" w:eastAsia="zh-CN"/>
        </w:rPr>
        <w:lastRenderedPageBreak/>
        <w:t xml:space="preserve">Q4: Do you agree to take R17 NR NTN DRX solution as baseline for IoT NTN, e.g. </w:t>
      </w:r>
      <w:r>
        <w:rPr>
          <w:rFonts w:eastAsia="宋体"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2ADB1A7"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1C851C47"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7694319D" w14:textId="77777777">
        <w:tc>
          <w:tcPr>
            <w:tcW w:w="1838" w:type="dxa"/>
          </w:tcPr>
          <w:p w14:paraId="77B91F17"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3EAA082"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2B1C451D" w14:textId="77777777" w:rsidR="006401AC" w:rsidRDefault="006401AC">
            <w:pPr>
              <w:rPr>
                <w:rFonts w:eastAsia="宋体" w:cs="Arial"/>
                <w:b/>
              </w:rPr>
            </w:pPr>
          </w:p>
        </w:tc>
      </w:tr>
      <w:tr w:rsidR="006401AC" w14:paraId="7DD9F782" w14:textId="77777777">
        <w:tc>
          <w:tcPr>
            <w:tcW w:w="1838" w:type="dxa"/>
          </w:tcPr>
          <w:p w14:paraId="2E404A33" w14:textId="77777777" w:rsidR="006401AC" w:rsidRDefault="00EB0C0D">
            <w:pPr>
              <w:rPr>
                <w:rFonts w:eastAsia="宋体" w:cs="Arial"/>
                <w:b/>
              </w:rPr>
            </w:pPr>
            <w:r>
              <w:rPr>
                <w:rFonts w:eastAsia="宋体" w:cs="Arial"/>
                <w:bCs/>
              </w:rPr>
              <w:t>Nokia</w:t>
            </w:r>
          </w:p>
        </w:tc>
        <w:tc>
          <w:tcPr>
            <w:tcW w:w="1843" w:type="dxa"/>
          </w:tcPr>
          <w:p w14:paraId="736B4B3C" w14:textId="77777777" w:rsidR="006401AC" w:rsidRDefault="00EB0C0D">
            <w:pPr>
              <w:rPr>
                <w:rFonts w:eastAsia="宋体" w:cs="Arial"/>
                <w:b/>
              </w:rPr>
            </w:pPr>
            <w:r>
              <w:rPr>
                <w:rFonts w:eastAsia="宋体" w:cs="Arial"/>
                <w:bCs/>
              </w:rPr>
              <w:t>Yes with comment</w:t>
            </w:r>
          </w:p>
        </w:tc>
        <w:tc>
          <w:tcPr>
            <w:tcW w:w="5950" w:type="dxa"/>
          </w:tcPr>
          <w:p w14:paraId="76322C4A" w14:textId="77777777" w:rsidR="006401AC" w:rsidRDefault="00EB0C0D">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eastAsia="宋体" w:cs="Arial" w:hint="eastAsia"/>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4C596F54" w14:textId="77777777" w:rsidR="006401AC" w:rsidRDefault="00EB0C0D">
            <w:pPr>
              <w:rPr>
                <w:rFonts w:eastAsia="宋体" w:cs="Arial"/>
              </w:rPr>
            </w:pPr>
            <w:r>
              <w:rPr>
                <w:rFonts w:eastAsia="宋体" w:cs="Arial" w:hint="eastAsia"/>
                <w:lang w:val="en-US" w:eastAsia="zh-CN"/>
              </w:rPr>
              <w:t>Yes</w:t>
            </w:r>
          </w:p>
        </w:tc>
        <w:tc>
          <w:tcPr>
            <w:tcW w:w="5950" w:type="dxa"/>
          </w:tcPr>
          <w:p w14:paraId="1E10CA2D" w14:textId="77777777" w:rsidR="006401AC" w:rsidRDefault="006401AC">
            <w:pPr>
              <w:rPr>
                <w:rFonts w:eastAsia="宋体" w:cs="Arial"/>
              </w:rPr>
            </w:pPr>
          </w:p>
        </w:tc>
      </w:tr>
      <w:tr w:rsidR="006401AC" w14:paraId="218B6CE4" w14:textId="77777777">
        <w:tc>
          <w:tcPr>
            <w:tcW w:w="1838" w:type="dxa"/>
          </w:tcPr>
          <w:p w14:paraId="0C24C26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941A6D3"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66A9F791" w14:textId="77777777" w:rsidR="006401AC" w:rsidRDefault="006401AC">
            <w:pPr>
              <w:rPr>
                <w:rFonts w:eastAsia="宋体" w:cs="Arial"/>
              </w:rPr>
            </w:pPr>
          </w:p>
        </w:tc>
      </w:tr>
      <w:tr w:rsidR="006401AC" w14:paraId="48DAFDFB" w14:textId="77777777">
        <w:tc>
          <w:tcPr>
            <w:tcW w:w="1838" w:type="dxa"/>
          </w:tcPr>
          <w:p w14:paraId="7CDD19ED" w14:textId="3FABB51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493894A7" w14:textId="7FEF129A"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1AABB8BD" w14:textId="77777777" w:rsidR="006401AC" w:rsidRDefault="006401AC">
            <w:pPr>
              <w:rPr>
                <w:rFonts w:eastAsia="宋体"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宋体"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3F512B4F" w14:textId="1B3C0683" w:rsidR="006401AC" w:rsidRPr="00F6095F" w:rsidRDefault="00F6095F">
            <w:pPr>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宋体" w:cs="Arial"/>
              </w:rPr>
            </w:pPr>
          </w:p>
        </w:tc>
      </w:tr>
      <w:tr w:rsidR="006401AC" w14:paraId="1B2E3BC2" w14:textId="77777777">
        <w:tc>
          <w:tcPr>
            <w:tcW w:w="1838" w:type="dxa"/>
          </w:tcPr>
          <w:p w14:paraId="2D8909D1" w14:textId="77777777" w:rsidR="006401AC" w:rsidRDefault="006401AC">
            <w:pPr>
              <w:rPr>
                <w:rFonts w:eastAsia="宋体" w:cs="Arial"/>
                <w:lang w:eastAsia="zh-CN"/>
              </w:rPr>
            </w:pPr>
          </w:p>
        </w:tc>
        <w:tc>
          <w:tcPr>
            <w:tcW w:w="1843" w:type="dxa"/>
          </w:tcPr>
          <w:p w14:paraId="7D4A63CC" w14:textId="77777777" w:rsidR="006401AC" w:rsidRDefault="006401AC">
            <w:pPr>
              <w:rPr>
                <w:rFonts w:eastAsia="宋体" w:cs="Arial"/>
                <w:lang w:eastAsia="zh-CN"/>
              </w:rPr>
            </w:pPr>
          </w:p>
        </w:tc>
        <w:tc>
          <w:tcPr>
            <w:tcW w:w="5950" w:type="dxa"/>
          </w:tcPr>
          <w:p w14:paraId="29E39740" w14:textId="77777777" w:rsidR="006401AC" w:rsidRDefault="006401AC">
            <w:pPr>
              <w:rPr>
                <w:rFonts w:eastAsia="宋体" w:cs="Arial"/>
              </w:rPr>
            </w:pPr>
          </w:p>
        </w:tc>
      </w:tr>
      <w:tr w:rsidR="006401AC" w14:paraId="0326480A" w14:textId="77777777">
        <w:tc>
          <w:tcPr>
            <w:tcW w:w="1838" w:type="dxa"/>
          </w:tcPr>
          <w:p w14:paraId="57B73C38" w14:textId="77777777" w:rsidR="006401AC" w:rsidRDefault="006401AC">
            <w:pPr>
              <w:rPr>
                <w:rFonts w:eastAsia="宋体" w:cs="Arial"/>
                <w:bCs/>
              </w:rPr>
            </w:pPr>
          </w:p>
        </w:tc>
        <w:tc>
          <w:tcPr>
            <w:tcW w:w="1843" w:type="dxa"/>
          </w:tcPr>
          <w:p w14:paraId="2B8E19C5" w14:textId="77777777" w:rsidR="006401AC" w:rsidRDefault="006401AC">
            <w:pPr>
              <w:rPr>
                <w:rFonts w:eastAsia="宋体" w:cs="Arial"/>
                <w:bCs/>
              </w:rPr>
            </w:pPr>
          </w:p>
        </w:tc>
        <w:tc>
          <w:tcPr>
            <w:tcW w:w="5950" w:type="dxa"/>
          </w:tcPr>
          <w:p w14:paraId="057F63DA" w14:textId="77777777" w:rsidR="006401AC" w:rsidRDefault="006401AC">
            <w:pPr>
              <w:rPr>
                <w:rFonts w:eastAsia="宋体" w:cs="Arial"/>
              </w:rPr>
            </w:pPr>
          </w:p>
        </w:tc>
      </w:tr>
      <w:tr w:rsidR="006401AC" w14:paraId="17B1CF56" w14:textId="77777777">
        <w:tc>
          <w:tcPr>
            <w:tcW w:w="1838" w:type="dxa"/>
          </w:tcPr>
          <w:p w14:paraId="6EA650B1" w14:textId="77777777" w:rsidR="006401AC" w:rsidRDefault="006401AC">
            <w:pPr>
              <w:rPr>
                <w:rFonts w:eastAsia="宋体" w:cs="Arial"/>
                <w:bCs/>
                <w:lang w:val="en-US" w:eastAsia="zh-CN"/>
              </w:rPr>
            </w:pPr>
          </w:p>
        </w:tc>
        <w:tc>
          <w:tcPr>
            <w:tcW w:w="1843" w:type="dxa"/>
          </w:tcPr>
          <w:p w14:paraId="7D7284D2" w14:textId="77777777" w:rsidR="006401AC" w:rsidRDefault="006401AC">
            <w:pPr>
              <w:rPr>
                <w:rFonts w:eastAsia="宋体" w:cs="Arial"/>
                <w:bCs/>
                <w:lang w:val="en-US" w:eastAsia="zh-CN"/>
              </w:rPr>
            </w:pPr>
          </w:p>
        </w:tc>
        <w:tc>
          <w:tcPr>
            <w:tcW w:w="5950" w:type="dxa"/>
          </w:tcPr>
          <w:p w14:paraId="2D5E5A0F" w14:textId="77777777" w:rsidR="006401AC" w:rsidRDefault="006401AC">
            <w:pPr>
              <w:rPr>
                <w:rFonts w:eastAsia="宋体" w:cs="Arial"/>
              </w:rPr>
            </w:pPr>
          </w:p>
        </w:tc>
      </w:tr>
      <w:tr w:rsidR="006401AC" w14:paraId="65737A09" w14:textId="77777777">
        <w:tc>
          <w:tcPr>
            <w:tcW w:w="1838" w:type="dxa"/>
          </w:tcPr>
          <w:p w14:paraId="1B6BE093" w14:textId="77777777" w:rsidR="006401AC" w:rsidRDefault="006401AC">
            <w:pPr>
              <w:rPr>
                <w:rFonts w:eastAsia="宋体" w:cs="Arial"/>
                <w:lang w:eastAsia="zh-CN"/>
              </w:rPr>
            </w:pPr>
          </w:p>
        </w:tc>
        <w:tc>
          <w:tcPr>
            <w:tcW w:w="1843" w:type="dxa"/>
          </w:tcPr>
          <w:p w14:paraId="14932213" w14:textId="77777777" w:rsidR="006401AC" w:rsidRDefault="006401AC">
            <w:pPr>
              <w:rPr>
                <w:rFonts w:eastAsia="宋体" w:cs="Arial"/>
                <w:lang w:eastAsia="zh-CN"/>
              </w:rPr>
            </w:pPr>
          </w:p>
        </w:tc>
        <w:tc>
          <w:tcPr>
            <w:tcW w:w="5950" w:type="dxa"/>
          </w:tcPr>
          <w:p w14:paraId="6B8EEEFE" w14:textId="77777777" w:rsidR="006401AC" w:rsidRDefault="006401AC">
            <w:pPr>
              <w:rPr>
                <w:rFonts w:eastAsia="宋体" w:cs="Arial"/>
              </w:rPr>
            </w:pPr>
          </w:p>
        </w:tc>
      </w:tr>
      <w:tr w:rsidR="006401AC" w14:paraId="2200D753" w14:textId="77777777">
        <w:tc>
          <w:tcPr>
            <w:tcW w:w="1838" w:type="dxa"/>
          </w:tcPr>
          <w:p w14:paraId="1A1D9D8A" w14:textId="77777777" w:rsidR="006401AC" w:rsidRDefault="006401AC">
            <w:pPr>
              <w:rPr>
                <w:rFonts w:eastAsia="宋体" w:cs="Arial"/>
                <w:lang w:eastAsia="zh-CN"/>
              </w:rPr>
            </w:pPr>
          </w:p>
        </w:tc>
        <w:tc>
          <w:tcPr>
            <w:tcW w:w="1843" w:type="dxa"/>
          </w:tcPr>
          <w:p w14:paraId="7D316AAE" w14:textId="77777777" w:rsidR="006401AC" w:rsidRDefault="006401AC">
            <w:pPr>
              <w:rPr>
                <w:rFonts w:eastAsia="宋体" w:cs="Arial"/>
                <w:lang w:eastAsia="zh-CN"/>
              </w:rPr>
            </w:pPr>
          </w:p>
        </w:tc>
        <w:tc>
          <w:tcPr>
            <w:tcW w:w="5950" w:type="dxa"/>
          </w:tcPr>
          <w:p w14:paraId="6BD69436" w14:textId="77777777" w:rsidR="006401AC" w:rsidRDefault="006401AC">
            <w:pPr>
              <w:rPr>
                <w:rFonts w:eastAsia="宋体" w:cs="Arial"/>
              </w:rPr>
            </w:pPr>
          </w:p>
        </w:tc>
      </w:tr>
    </w:tbl>
    <w:p w14:paraId="155160CC" w14:textId="77777777" w:rsidR="006401AC" w:rsidRDefault="006401AC">
      <w:pPr>
        <w:rPr>
          <w:rFonts w:eastAsia="宋体"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宋体"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4531948"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42FDB74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13D7A3B" w14:textId="77777777">
        <w:tc>
          <w:tcPr>
            <w:tcW w:w="1838" w:type="dxa"/>
          </w:tcPr>
          <w:p w14:paraId="598C8C9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7FFADBEA" w14:textId="77777777" w:rsidR="006401AC" w:rsidRDefault="00EB0C0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55D39665" w14:textId="77777777" w:rsidR="006401AC" w:rsidRDefault="00EB0C0D">
            <w:pPr>
              <w:rPr>
                <w:rFonts w:eastAsia="宋体" w:cs="Arial"/>
                <w:lang w:eastAsia="zh-CN"/>
              </w:rPr>
            </w:pPr>
            <w:r>
              <w:rPr>
                <w:rFonts w:eastAsia="宋体" w:cs="Arial"/>
                <w:lang w:eastAsia="zh-CN"/>
              </w:rPr>
              <w:t>See our comments on Q2.</w:t>
            </w:r>
          </w:p>
        </w:tc>
      </w:tr>
      <w:tr w:rsidR="006401AC" w14:paraId="4A4EB241" w14:textId="77777777">
        <w:tc>
          <w:tcPr>
            <w:tcW w:w="1838" w:type="dxa"/>
          </w:tcPr>
          <w:p w14:paraId="1E870599" w14:textId="77777777" w:rsidR="006401AC" w:rsidRDefault="00EB0C0D">
            <w:pPr>
              <w:rPr>
                <w:rFonts w:eastAsia="宋体" w:cs="Arial"/>
                <w:b/>
              </w:rPr>
            </w:pPr>
            <w:r>
              <w:rPr>
                <w:rFonts w:eastAsia="宋体" w:cs="Arial"/>
                <w:bCs/>
              </w:rPr>
              <w:t>Nokia</w:t>
            </w:r>
          </w:p>
        </w:tc>
        <w:tc>
          <w:tcPr>
            <w:tcW w:w="1843" w:type="dxa"/>
          </w:tcPr>
          <w:p w14:paraId="3CEE8218" w14:textId="77777777" w:rsidR="006401AC" w:rsidRDefault="00EB0C0D">
            <w:pPr>
              <w:rPr>
                <w:rFonts w:eastAsia="宋体" w:cs="Arial"/>
                <w:b/>
              </w:rPr>
            </w:pPr>
            <w:r>
              <w:rPr>
                <w:rFonts w:eastAsia="宋体" w:cs="Arial"/>
                <w:bCs/>
              </w:rPr>
              <w:t>Yes</w:t>
            </w:r>
          </w:p>
        </w:tc>
        <w:tc>
          <w:tcPr>
            <w:tcW w:w="5950" w:type="dxa"/>
          </w:tcPr>
          <w:p w14:paraId="25019F73" w14:textId="77777777" w:rsidR="006401AC" w:rsidRDefault="006401AC">
            <w:pPr>
              <w:rPr>
                <w:rFonts w:eastAsia="宋体" w:cs="Arial"/>
                <w:b/>
              </w:rPr>
            </w:pPr>
          </w:p>
        </w:tc>
      </w:tr>
      <w:tr w:rsidR="006401AC" w14:paraId="74EBFCC3" w14:textId="77777777">
        <w:tc>
          <w:tcPr>
            <w:tcW w:w="1838" w:type="dxa"/>
          </w:tcPr>
          <w:p w14:paraId="48193949"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0AB77EEA" w14:textId="77777777" w:rsidR="006401AC" w:rsidRDefault="00EB0C0D">
            <w:pPr>
              <w:rPr>
                <w:rFonts w:eastAsia="宋体" w:cs="Arial"/>
              </w:rPr>
            </w:pPr>
            <w:r>
              <w:rPr>
                <w:rFonts w:eastAsia="宋体" w:cs="Arial" w:hint="eastAsia"/>
                <w:lang w:val="en-US" w:eastAsia="zh-CN"/>
              </w:rPr>
              <w:t>Yes</w:t>
            </w:r>
          </w:p>
        </w:tc>
        <w:tc>
          <w:tcPr>
            <w:tcW w:w="5950" w:type="dxa"/>
          </w:tcPr>
          <w:p w14:paraId="3C8C7EDF" w14:textId="77777777" w:rsidR="006401AC" w:rsidRDefault="006401AC">
            <w:pPr>
              <w:rPr>
                <w:rFonts w:eastAsia="宋体" w:cs="Arial"/>
              </w:rPr>
            </w:pPr>
          </w:p>
        </w:tc>
      </w:tr>
      <w:tr w:rsidR="006401AC" w14:paraId="44158B16" w14:textId="77777777">
        <w:tc>
          <w:tcPr>
            <w:tcW w:w="1838" w:type="dxa"/>
          </w:tcPr>
          <w:p w14:paraId="1C4CB72F"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461C40BE"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44EC9B7B" w14:textId="77777777" w:rsidR="006401AC" w:rsidRDefault="006401AC">
            <w:pPr>
              <w:rPr>
                <w:rFonts w:eastAsia="宋体" w:cs="Arial"/>
              </w:rPr>
            </w:pPr>
          </w:p>
        </w:tc>
      </w:tr>
      <w:tr w:rsidR="00FC1FED" w14:paraId="5D6045D7" w14:textId="77777777">
        <w:tc>
          <w:tcPr>
            <w:tcW w:w="1838" w:type="dxa"/>
          </w:tcPr>
          <w:p w14:paraId="098596D3" w14:textId="23AAE1E1"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64F7C93C" w14:textId="6DA83E8A" w:rsidR="00FC1FED" w:rsidRDefault="00FC1FED" w:rsidP="00FC1FED">
            <w:pPr>
              <w:rPr>
                <w:rFonts w:eastAsia="宋体" w:cs="Arial"/>
              </w:rPr>
            </w:pPr>
            <w:r>
              <w:rPr>
                <w:rFonts w:eastAsia="宋体" w:cs="Arial" w:hint="eastAsia"/>
                <w:lang w:eastAsia="zh-CN"/>
              </w:rPr>
              <w:t>Y</w:t>
            </w:r>
            <w:r>
              <w:rPr>
                <w:rFonts w:eastAsia="宋体" w:cs="Arial"/>
                <w:lang w:eastAsia="zh-CN"/>
              </w:rPr>
              <w:t>es</w:t>
            </w:r>
          </w:p>
        </w:tc>
        <w:tc>
          <w:tcPr>
            <w:tcW w:w="5950" w:type="dxa"/>
          </w:tcPr>
          <w:p w14:paraId="10EFDF90" w14:textId="77777777" w:rsidR="00FC1FED" w:rsidRDefault="00FC1FED" w:rsidP="00FC1FED">
            <w:pPr>
              <w:rPr>
                <w:rFonts w:eastAsia="宋体"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宋体"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1E96EBC8" w14:textId="401C2C35" w:rsidR="006401AC" w:rsidRPr="00F6095F" w:rsidRDefault="00F6095F">
            <w:pPr>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宋体" w:cs="Arial"/>
              </w:rPr>
            </w:pPr>
          </w:p>
        </w:tc>
      </w:tr>
      <w:tr w:rsidR="006401AC" w14:paraId="4E0423FF" w14:textId="77777777">
        <w:tc>
          <w:tcPr>
            <w:tcW w:w="1838" w:type="dxa"/>
          </w:tcPr>
          <w:p w14:paraId="6A547BD2" w14:textId="77777777" w:rsidR="006401AC" w:rsidRDefault="006401AC">
            <w:pPr>
              <w:rPr>
                <w:rFonts w:eastAsia="宋体" w:cs="Arial"/>
                <w:lang w:eastAsia="zh-CN"/>
              </w:rPr>
            </w:pPr>
          </w:p>
        </w:tc>
        <w:tc>
          <w:tcPr>
            <w:tcW w:w="1843" w:type="dxa"/>
          </w:tcPr>
          <w:p w14:paraId="461F137C" w14:textId="77777777" w:rsidR="006401AC" w:rsidRDefault="006401AC">
            <w:pPr>
              <w:rPr>
                <w:rFonts w:eastAsia="宋体" w:cs="Arial"/>
                <w:lang w:eastAsia="zh-CN"/>
              </w:rPr>
            </w:pPr>
          </w:p>
        </w:tc>
        <w:tc>
          <w:tcPr>
            <w:tcW w:w="5950" w:type="dxa"/>
          </w:tcPr>
          <w:p w14:paraId="313B60FA" w14:textId="77777777" w:rsidR="006401AC" w:rsidRDefault="006401AC">
            <w:pPr>
              <w:rPr>
                <w:rFonts w:eastAsia="宋体" w:cs="Arial"/>
              </w:rPr>
            </w:pPr>
          </w:p>
        </w:tc>
      </w:tr>
      <w:tr w:rsidR="006401AC" w14:paraId="62C5DA62" w14:textId="77777777">
        <w:tc>
          <w:tcPr>
            <w:tcW w:w="1838" w:type="dxa"/>
          </w:tcPr>
          <w:p w14:paraId="0FE5CAED" w14:textId="77777777" w:rsidR="006401AC" w:rsidRDefault="006401AC">
            <w:pPr>
              <w:rPr>
                <w:rFonts w:eastAsia="宋体" w:cs="Arial"/>
                <w:bCs/>
              </w:rPr>
            </w:pPr>
          </w:p>
        </w:tc>
        <w:tc>
          <w:tcPr>
            <w:tcW w:w="1843" w:type="dxa"/>
          </w:tcPr>
          <w:p w14:paraId="7DA69F0A" w14:textId="77777777" w:rsidR="006401AC" w:rsidRDefault="006401AC">
            <w:pPr>
              <w:rPr>
                <w:rFonts w:eastAsia="宋体" w:cs="Arial"/>
                <w:bCs/>
              </w:rPr>
            </w:pPr>
          </w:p>
        </w:tc>
        <w:tc>
          <w:tcPr>
            <w:tcW w:w="5950" w:type="dxa"/>
          </w:tcPr>
          <w:p w14:paraId="7C3044A1" w14:textId="77777777" w:rsidR="006401AC" w:rsidRDefault="006401AC">
            <w:pPr>
              <w:rPr>
                <w:rFonts w:eastAsia="宋体" w:cs="Arial"/>
              </w:rPr>
            </w:pPr>
          </w:p>
        </w:tc>
      </w:tr>
      <w:tr w:rsidR="006401AC" w14:paraId="5E166A72" w14:textId="77777777">
        <w:tc>
          <w:tcPr>
            <w:tcW w:w="1838" w:type="dxa"/>
          </w:tcPr>
          <w:p w14:paraId="5B57D238" w14:textId="77777777" w:rsidR="006401AC" w:rsidRDefault="006401AC">
            <w:pPr>
              <w:rPr>
                <w:rFonts w:eastAsia="宋体" w:cs="Arial"/>
                <w:bCs/>
                <w:lang w:val="en-US" w:eastAsia="zh-CN"/>
              </w:rPr>
            </w:pPr>
          </w:p>
        </w:tc>
        <w:tc>
          <w:tcPr>
            <w:tcW w:w="1843" w:type="dxa"/>
          </w:tcPr>
          <w:p w14:paraId="53288868" w14:textId="77777777" w:rsidR="006401AC" w:rsidRDefault="006401AC">
            <w:pPr>
              <w:rPr>
                <w:rFonts w:eastAsia="宋体" w:cs="Arial"/>
                <w:bCs/>
                <w:lang w:val="en-US" w:eastAsia="zh-CN"/>
              </w:rPr>
            </w:pPr>
          </w:p>
        </w:tc>
        <w:tc>
          <w:tcPr>
            <w:tcW w:w="5950" w:type="dxa"/>
          </w:tcPr>
          <w:p w14:paraId="5505E45B" w14:textId="77777777" w:rsidR="006401AC" w:rsidRDefault="006401AC">
            <w:pPr>
              <w:rPr>
                <w:rFonts w:eastAsia="宋体" w:cs="Arial"/>
              </w:rPr>
            </w:pPr>
          </w:p>
        </w:tc>
      </w:tr>
      <w:tr w:rsidR="006401AC" w14:paraId="5F17C55F" w14:textId="77777777">
        <w:tc>
          <w:tcPr>
            <w:tcW w:w="1838" w:type="dxa"/>
          </w:tcPr>
          <w:p w14:paraId="1CFE8D21" w14:textId="77777777" w:rsidR="006401AC" w:rsidRDefault="006401AC">
            <w:pPr>
              <w:rPr>
                <w:rFonts w:eastAsia="宋体" w:cs="Arial"/>
                <w:lang w:eastAsia="zh-CN"/>
              </w:rPr>
            </w:pPr>
          </w:p>
        </w:tc>
        <w:tc>
          <w:tcPr>
            <w:tcW w:w="1843" w:type="dxa"/>
          </w:tcPr>
          <w:p w14:paraId="6C78EC2C" w14:textId="77777777" w:rsidR="006401AC" w:rsidRDefault="006401AC">
            <w:pPr>
              <w:rPr>
                <w:rFonts w:eastAsia="宋体" w:cs="Arial"/>
                <w:lang w:eastAsia="zh-CN"/>
              </w:rPr>
            </w:pPr>
          </w:p>
        </w:tc>
        <w:tc>
          <w:tcPr>
            <w:tcW w:w="5950" w:type="dxa"/>
          </w:tcPr>
          <w:p w14:paraId="7609553C" w14:textId="77777777" w:rsidR="006401AC" w:rsidRDefault="006401AC">
            <w:pPr>
              <w:rPr>
                <w:rFonts w:eastAsia="宋体" w:cs="Arial"/>
              </w:rPr>
            </w:pPr>
          </w:p>
        </w:tc>
      </w:tr>
      <w:tr w:rsidR="006401AC" w14:paraId="65F6F5B4" w14:textId="77777777">
        <w:tc>
          <w:tcPr>
            <w:tcW w:w="1838" w:type="dxa"/>
          </w:tcPr>
          <w:p w14:paraId="2DFBC0FA" w14:textId="77777777" w:rsidR="006401AC" w:rsidRDefault="006401AC">
            <w:pPr>
              <w:rPr>
                <w:rFonts w:eastAsia="宋体" w:cs="Arial"/>
                <w:lang w:eastAsia="zh-CN"/>
              </w:rPr>
            </w:pPr>
          </w:p>
        </w:tc>
        <w:tc>
          <w:tcPr>
            <w:tcW w:w="1843" w:type="dxa"/>
          </w:tcPr>
          <w:p w14:paraId="2E270D24" w14:textId="77777777" w:rsidR="006401AC" w:rsidRDefault="006401AC">
            <w:pPr>
              <w:rPr>
                <w:rFonts w:eastAsia="宋体" w:cs="Arial"/>
                <w:lang w:eastAsia="zh-CN"/>
              </w:rPr>
            </w:pPr>
          </w:p>
        </w:tc>
        <w:tc>
          <w:tcPr>
            <w:tcW w:w="5950" w:type="dxa"/>
          </w:tcPr>
          <w:p w14:paraId="2B2FDB25" w14:textId="77777777" w:rsidR="006401AC" w:rsidRDefault="006401AC">
            <w:pPr>
              <w:rPr>
                <w:rFonts w:eastAsia="宋体" w:cs="Arial"/>
              </w:rPr>
            </w:pPr>
          </w:p>
        </w:tc>
      </w:tr>
    </w:tbl>
    <w:p w14:paraId="4E3CDD5F" w14:textId="77777777" w:rsidR="006401AC" w:rsidRDefault="006401AC">
      <w:pPr>
        <w:rPr>
          <w:rFonts w:eastAsia="宋体"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af"/>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af"/>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af"/>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b"/>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2ABE44DA" w14:textId="77777777" w:rsidR="006401AC" w:rsidRDefault="00EB0C0D">
            <w:pPr>
              <w:jc w:val="center"/>
              <w:rPr>
                <w:rFonts w:eastAsia="宋体" w:cs="Arial"/>
                <w:b/>
                <w:lang w:eastAsia="zh-CN"/>
              </w:rPr>
            </w:pPr>
            <w:r>
              <w:rPr>
                <w:rFonts w:eastAsia="宋体" w:cs="Arial" w:hint="eastAsia"/>
                <w:b/>
                <w:lang w:eastAsia="zh-CN"/>
              </w:rPr>
              <w:t>Option</w:t>
            </w:r>
          </w:p>
        </w:tc>
        <w:tc>
          <w:tcPr>
            <w:tcW w:w="5950" w:type="dxa"/>
          </w:tcPr>
          <w:p w14:paraId="606433D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3D9555CB" w14:textId="77777777">
        <w:tc>
          <w:tcPr>
            <w:tcW w:w="1838" w:type="dxa"/>
          </w:tcPr>
          <w:p w14:paraId="045D6F7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F8AC2CA"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2</w:t>
            </w:r>
          </w:p>
        </w:tc>
        <w:tc>
          <w:tcPr>
            <w:tcW w:w="5950" w:type="dxa"/>
          </w:tcPr>
          <w:p w14:paraId="595F7195" w14:textId="77777777" w:rsidR="006401AC" w:rsidRDefault="00EB0C0D">
            <w:pPr>
              <w:rPr>
                <w:rFonts w:eastAsia="宋体" w:cs="Arial"/>
                <w:lang w:eastAsia="zh-CN"/>
              </w:rPr>
            </w:pPr>
            <w:r>
              <w:rPr>
                <w:rFonts w:eastAsia="宋体"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宋体" w:cs="Arial"/>
                <w:b/>
              </w:rPr>
            </w:pPr>
            <w:r>
              <w:rPr>
                <w:rFonts w:eastAsia="宋体" w:cs="Arial"/>
                <w:bCs/>
              </w:rPr>
              <w:t>Nokia</w:t>
            </w:r>
          </w:p>
        </w:tc>
        <w:tc>
          <w:tcPr>
            <w:tcW w:w="1843" w:type="dxa"/>
          </w:tcPr>
          <w:p w14:paraId="6A090673" w14:textId="77777777" w:rsidR="006401AC" w:rsidRDefault="00EB0C0D">
            <w:pPr>
              <w:jc w:val="left"/>
              <w:rPr>
                <w:rFonts w:eastAsia="宋体" w:cs="Arial"/>
                <w:bCs/>
              </w:rPr>
            </w:pPr>
            <w:r>
              <w:rPr>
                <w:rFonts w:eastAsia="宋体" w:cs="Arial"/>
                <w:bCs/>
              </w:rPr>
              <w:t>Modified Option1 or Option2.</w:t>
            </w:r>
          </w:p>
          <w:p w14:paraId="77494B08" w14:textId="77777777" w:rsidR="006401AC" w:rsidRDefault="00EB0C0D">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14:paraId="51D06944" w14:textId="77777777" w:rsidR="006401AC" w:rsidRDefault="00EB0C0D">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14:paraId="43633D2E" w14:textId="77777777" w:rsidR="006401AC" w:rsidRDefault="00EB0C0D">
            <w:pPr>
              <w:jc w:val="left"/>
              <w:rPr>
                <w:rFonts w:eastAsia="宋体" w:cs="Arial"/>
                <w:b/>
              </w:rPr>
            </w:pPr>
            <w:r>
              <w:rPr>
                <w:rFonts w:eastAsia="宋体" w:cs="Arial"/>
                <w:bCs/>
              </w:rPr>
              <w:t xml:space="preserve">For Option2, the drx-inactivity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3013C638" w14:textId="77777777" w:rsidR="006401AC" w:rsidRDefault="00EB0C0D">
            <w:pPr>
              <w:rPr>
                <w:rFonts w:eastAsia="宋体" w:cs="Arial"/>
                <w:lang w:val="en-US" w:eastAsia="zh-CN"/>
              </w:rPr>
            </w:pPr>
            <w:r>
              <w:rPr>
                <w:rFonts w:eastAsia="宋体" w:cs="Arial" w:hint="eastAsia"/>
                <w:lang w:val="en-US" w:eastAsia="zh-CN"/>
              </w:rPr>
              <w:t>Option2</w:t>
            </w:r>
          </w:p>
        </w:tc>
        <w:tc>
          <w:tcPr>
            <w:tcW w:w="5950" w:type="dxa"/>
          </w:tcPr>
          <w:p w14:paraId="01A82957" w14:textId="77777777" w:rsidR="006401AC" w:rsidRDefault="006401AC">
            <w:pPr>
              <w:rPr>
                <w:rFonts w:eastAsia="宋体" w:cs="Arial"/>
              </w:rPr>
            </w:pPr>
          </w:p>
        </w:tc>
      </w:tr>
      <w:tr w:rsidR="006401AC" w14:paraId="3D7A805B" w14:textId="77777777">
        <w:tc>
          <w:tcPr>
            <w:tcW w:w="1838" w:type="dxa"/>
          </w:tcPr>
          <w:p w14:paraId="4F1B38EE"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6263F450"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2FA08E29" w14:textId="77777777" w:rsidR="006401AC" w:rsidRDefault="00EB0C0D">
            <w:pPr>
              <w:rPr>
                <w:rFonts w:eastAsia="宋体" w:cs="Arial"/>
                <w:lang w:val="en-US" w:eastAsia="zh-CN"/>
              </w:rPr>
            </w:pPr>
            <w:r>
              <w:rPr>
                <w:rFonts w:eastAsia="宋体"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宋体" w:cs="Arial"/>
              </w:rPr>
            </w:pPr>
            <w:r>
              <w:rPr>
                <w:rFonts w:eastAsia="宋体" w:cs="Arial" w:hint="eastAsia"/>
                <w:lang w:eastAsia="zh-CN"/>
              </w:rPr>
              <w:t>L</w:t>
            </w:r>
            <w:r>
              <w:rPr>
                <w:rFonts w:eastAsia="宋体" w:cs="Arial"/>
                <w:lang w:eastAsia="zh-CN"/>
              </w:rPr>
              <w:t>enovo</w:t>
            </w:r>
          </w:p>
        </w:tc>
        <w:tc>
          <w:tcPr>
            <w:tcW w:w="1843" w:type="dxa"/>
          </w:tcPr>
          <w:p w14:paraId="7145365D" w14:textId="77777777" w:rsidR="00FC1FED" w:rsidRDefault="00FC1FED" w:rsidP="00FC1FED">
            <w:pPr>
              <w:rPr>
                <w:rFonts w:eastAsia="宋体" w:cs="Arial"/>
                <w:lang w:eastAsia="zh-CN"/>
              </w:rPr>
            </w:pPr>
            <w:r>
              <w:rPr>
                <w:rFonts w:eastAsia="宋体" w:cs="Arial"/>
                <w:lang w:eastAsia="zh-CN"/>
              </w:rPr>
              <w:t>Option 2 preferred</w:t>
            </w:r>
          </w:p>
          <w:p w14:paraId="14559E3A" w14:textId="07438C1E" w:rsidR="00FC1FED" w:rsidRDefault="00FC1FED" w:rsidP="00FC1FED">
            <w:pPr>
              <w:rPr>
                <w:rFonts w:eastAsia="宋体" w:cs="Arial"/>
              </w:rPr>
            </w:pPr>
            <w:r>
              <w:rPr>
                <w:rFonts w:eastAsia="宋体" w:cs="Arial" w:hint="eastAsia"/>
                <w:lang w:eastAsia="zh-CN"/>
              </w:rPr>
              <w:t>O</w:t>
            </w:r>
            <w:r>
              <w:rPr>
                <w:rFonts w:eastAsia="宋体" w:cs="Arial"/>
                <w:lang w:eastAsia="zh-CN"/>
              </w:rPr>
              <w:t>ption 1 acceptable</w:t>
            </w:r>
          </w:p>
        </w:tc>
        <w:tc>
          <w:tcPr>
            <w:tcW w:w="5950" w:type="dxa"/>
          </w:tcPr>
          <w:p w14:paraId="33A3CC1F" w14:textId="77777777" w:rsidR="00FC1FED" w:rsidRDefault="00FC1FED" w:rsidP="00FC1FED">
            <w:pPr>
              <w:rPr>
                <w:rFonts w:eastAsia="宋体"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宋体" w:cs="Arial"/>
              </w:rPr>
            </w:pPr>
            <w:r>
              <w:rPr>
                <w:rFonts w:eastAsia="宋体"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C2D0E25" w14:textId="4DF0B45C" w:rsidR="006401AC" w:rsidRPr="00F6095F" w:rsidRDefault="00F6095F">
            <w:pPr>
              <w:rPr>
                <w:rFonts w:eastAsiaTheme="minorEastAsia" w:cs="Arial" w:hint="eastAsia"/>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宋体" w:cs="Arial"/>
              </w:rPr>
            </w:pPr>
          </w:p>
        </w:tc>
      </w:tr>
      <w:tr w:rsidR="006401AC" w14:paraId="16338D82" w14:textId="77777777">
        <w:tc>
          <w:tcPr>
            <w:tcW w:w="1838" w:type="dxa"/>
          </w:tcPr>
          <w:p w14:paraId="190E46A1" w14:textId="77777777" w:rsidR="006401AC" w:rsidRDefault="006401AC">
            <w:pPr>
              <w:rPr>
                <w:rFonts w:eastAsia="宋体" w:cs="Arial"/>
                <w:lang w:eastAsia="zh-CN"/>
              </w:rPr>
            </w:pPr>
          </w:p>
        </w:tc>
        <w:tc>
          <w:tcPr>
            <w:tcW w:w="1843" w:type="dxa"/>
          </w:tcPr>
          <w:p w14:paraId="53B8560B" w14:textId="77777777" w:rsidR="006401AC" w:rsidRDefault="006401AC">
            <w:pPr>
              <w:rPr>
                <w:rFonts w:eastAsia="宋体" w:cs="Arial"/>
                <w:lang w:eastAsia="zh-CN"/>
              </w:rPr>
            </w:pPr>
          </w:p>
        </w:tc>
        <w:tc>
          <w:tcPr>
            <w:tcW w:w="5950" w:type="dxa"/>
          </w:tcPr>
          <w:p w14:paraId="61C9CFBE" w14:textId="77777777" w:rsidR="006401AC" w:rsidRDefault="006401AC">
            <w:pPr>
              <w:rPr>
                <w:rFonts w:eastAsia="宋体" w:cs="Arial"/>
              </w:rPr>
            </w:pPr>
          </w:p>
        </w:tc>
      </w:tr>
      <w:tr w:rsidR="006401AC" w14:paraId="017652EA" w14:textId="77777777">
        <w:tc>
          <w:tcPr>
            <w:tcW w:w="1838" w:type="dxa"/>
          </w:tcPr>
          <w:p w14:paraId="52C873C4" w14:textId="77777777" w:rsidR="006401AC" w:rsidRDefault="006401AC">
            <w:pPr>
              <w:rPr>
                <w:rFonts w:eastAsia="宋体" w:cs="Arial"/>
                <w:bCs/>
              </w:rPr>
            </w:pPr>
          </w:p>
        </w:tc>
        <w:tc>
          <w:tcPr>
            <w:tcW w:w="1843" w:type="dxa"/>
          </w:tcPr>
          <w:p w14:paraId="6F0E013D" w14:textId="77777777" w:rsidR="006401AC" w:rsidRDefault="006401AC">
            <w:pPr>
              <w:rPr>
                <w:rFonts w:eastAsia="宋体" w:cs="Arial"/>
                <w:bCs/>
              </w:rPr>
            </w:pPr>
          </w:p>
        </w:tc>
        <w:tc>
          <w:tcPr>
            <w:tcW w:w="5950" w:type="dxa"/>
          </w:tcPr>
          <w:p w14:paraId="0752759A" w14:textId="77777777" w:rsidR="006401AC" w:rsidRDefault="006401AC">
            <w:pPr>
              <w:rPr>
                <w:rFonts w:eastAsia="宋体" w:cs="Arial"/>
              </w:rPr>
            </w:pPr>
          </w:p>
        </w:tc>
      </w:tr>
      <w:tr w:rsidR="006401AC" w14:paraId="6E37E6A3" w14:textId="77777777">
        <w:tc>
          <w:tcPr>
            <w:tcW w:w="1838" w:type="dxa"/>
          </w:tcPr>
          <w:p w14:paraId="335796CD" w14:textId="77777777" w:rsidR="006401AC" w:rsidRDefault="006401AC">
            <w:pPr>
              <w:rPr>
                <w:rFonts w:eastAsia="宋体" w:cs="Arial"/>
                <w:bCs/>
                <w:lang w:val="en-US" w:eastAsia="zh-CN"/>
              </w:rPr>
            </w:pPr>
          </w:p>
        </w:tc>
        <w:tc>
          <w:tcPr>
            <w:tcW w:w="1843" w:type="dxa"/>
          </w:tcPr>
          <w:p w14:paraId="42410E5D" w14:textId="77777777" w:rsidR="006401AC" w:rsidRDefault="006401AC">
            <w:pPr>
              <w:rPr>
                <w:rFonts w:eastAsia="宋体" w:cs="Arial"/>
                <w:bCs/>
                <w:lang w:val="en-US" w:eastAsia="zh-CN"/>
              </w:rPr>
            </w:pPr>
          </w:p>
        </w:tc>
        <w:tc>
          <w:tcPr>
            <w:tcW w:w="5950" w:type="dxa"/>
          </w:tcPr>
          <w:p w14:paraId="54D0ED99" w14:textId="77777777" w:rsidR="006401AC" w:rsidRDefault="006401AC">
            <w:pPr>
              <w:rPr>
                <w:rFonts w:eastAsia="宋体" w:cs="Arial"/>
              </w:rPr>
            </w:pPr>
          </w:p>
        </w:tc>
      </w:tr>
      <w:tr w:rsidR="006401AC" w14:paraId="0F2D1856" w14:textId="77777777">
        <w:tc>
          <w:tcPr>
            <w:tcW w:w="1838" w:type="dxa"/>
          </w:tcPr>
          <w:p w14:paraId="7197F62B" w14:textId="77777777" w:rsidR="006401AC" w:rsidRDefault="006401AC">
            <w:pPr>
              <w:rPr>
                <w:rFonts w:eastAsia="宋体" w:cs="Arial"/>
                <w:lang w:eastAsia="zh-CN"/>
              </w:rPr>
            </w:pPr>
          </w:p>
        </w:tc>
        <w:tc>
          <w:tcPr>
            <w:tcW w:w="1843" w:type="dxa"/>
          </w:tcPr>
          <w:p w14:paraId="6DCBD2AB" w14:textId="77777777" w:rsidR="006401AC" w:rsidRDefault="006401AC">
            <w:pPr>
              <w:rPr>
                <w:rFonts w:eastAsia="宋体" w:cs="Arial"/>
                <w:lang w:eastAsia="zh-CN"/>
              </w:rPr>
            </w:pPr>
          </w:p>
        </w:tc>
        <w:tc>
          <w:tcPr>
            <w:tcW w:w="5950" w:type="dxa"/>
          </w:tcPr>
          <w:p w14:paraId="3F5DDE7C" w14:textId="77777777" w:rsidR="006401AC" w:rsidRDefault="006401AC">
            <w:pPr>
              <w:rPr>
                <w:rFonts w:eastAsia="宋体" w:cs="Arial"/>
              </w:rPr>
            </w:pPr>
          </w:p>
        </w:tc>
      </w:tr>
      <w:tr w:rsidR="006401AC" w14:paraId="2E5063FF" w14:textId="77777777">
        <w:tc>
          <w:tcPr>
            <w:tcW w:w="1838" w:type="dxa"/>
          </w:tcPr>
          <w:p w14:paraId="500B5430" w14:textId="77777777" w:rsidR="006401AC" w:rsidRDefault="006401AC">
            <w:pPr>
              <w:rPr>
                <w:rFonts w:eastAsia="宋体" w:cs="Arial"/>
                <w:lang w:eastAsia="zh-CN"/>
              </w:rPr>
            </w:pPr>
          </w:p>
        </w:tc>
        <w:tc>
          <w:tcPr>
            <w:tcW w:w="1843" w:type="dxa"/>
          </w:tcPr>
          <w:p w14:paraId="5DA99113" w14:textId="77777777" w:rsidR="006401AC" w:rsidRDefault="006401AC">
            <w:pPr>
              <w:rPr>
                <w:rFonts w:eastAsia="宋体" w:cs="Arial"/>
                <w:lang w:eastAsia="zh-CN"/>
              </w:rPr>
            </w:pPr>
          </w:p>
        </w:tc>
        <w:tc>
          <w:tcPr>
            <w:tcW w:w="5950" w:type="dxa"/>
          </w:tcPr>
          <w:p w14:paraId="4D2F655C" w14:textId="77777777" w:rsidR="006401AC" w:rsidRDefault="006401AC">
            <w:pPr>
              <w:rPr>
                <w:rFonts w:eastAsia="宋体" w:cs="Arial"/>
              </w:rPr>
            </w:pPr>
          </w:p>
        </w:tc>
      </w:tr>
    </w:tbl>
    <w:p w14:paraId="5D1904DA" w14:textId="77777777" w:rsidR="006401AC" w:rsidRDefault="006401AC">
      <w:pPr>
        <w:rPr>
          <w:rFonts w:eastAsia="宋体" w:cs="Arial"/>
          <w:b/>
          <w:lang w:eastAsia="zh-CN"/>
        </w:rPr>
      </w:pPr>
    </w:p>
    <w:p w14:paraId="23DC0985" w14:textId="77777777" w:rsidR="006401AC" w:rsidRDefault="006401AC">
      <w:pPr>
        <w:rPr>
          <w:rFonts w:cs="Arial"/>
          <w:lang w:eastAsia="zh-CN"/>
        </w:rPr>
      </w:pPr>
    </w:p>
    <w:p w14:paraId="4B66037D"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宋体" w:cs="Arial"/>
          <w:b/>
          <w:lang w:val="en-US" w:eastAsia="zh-CN"/>
        </w:rPr>
      </w:pPr>
      <w:r>
        <w:rPr>
          <w:rFonts w:hint="eastAsia"/>
          <w:b/>
          <w:bCs/>
          <w:lang w:val="en-US" w:eastAsia="zh-CN"/>
        </w:rPr>
        <w:lastRenderedPageBreak/>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b"/>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5FE39DC1" w14:textId="77777777" w:rsidR="006401AC" w:rsidRDefault="00EB0C0D">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3A27CC1B"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4EDBCE73" w14:textId="77777777">
        <w:tc>
          <w:tcPr>
            <w:tcW w:w="1838" w:type="dxa"/>
          </w:tcPr>
          <w:p w14:paraId="3078769C"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186AFEAA" w14:textId="77777777" w:rsidR="006401AC" w:rsidRDefault="00EB0C0D">
            <w:pPr>
              <w:rPr>
                <w:rFonts w:eastAsia="宋体" w:cs="Arial"/>
                <w:lang w:eastAsia="zh-CN"/>
              </w:rPr>
            </w:pPr>
            <w:r>
              <w:rPr>
                <w:rFonts w:eastAsia="宋体" w:cs="Arial"/>
                <w:lang w:eastAsia="zh-CN"/>
              </w:rPr>
              <w:t>No, at least not now</w:t>
            </w:r>
          </w:p>
        </w:tc>
        <w:tc>
          <w:tcPr>
            <w:tcW w:w="5950" w:type="dxa"/>
          </w:tcPr>
          <w:p w14:paraId="5BB877E1" w14:textId="77777777" w:rsidR="006401AC" w:rsidRDefault="00EB0C0D">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宋体" w:cs="Arial"/>
                <w:b/>
              </w:rPr>
            </w:pPr>
            <w:r>
              <w:rPr>
                <w:rFonts w:eastAsia="宋体" w:cs="Arial"/>
                <w:bCs/>
              </w:rPr>
              <w:t>Nokia</w:t>
            </w:r>
          </w:p>
        </w:tc>
        <w:tc>
          <w:tcPr>
            <w:tcW w:w="1843" w:type="dxa"/>
          </w:tcPr>
          <w:p w14:paraId="51BDC858" w14:textId="77777777" w:rsidR="006401AC" w:rsidRDefault="00EB0C0D">
            <w:pPr>
              <w:rPr>
                <w:rFonts w:eastAsia="宋体" w:cs="Arial"/>
                <w:bCs/>
              </w:rPr>
            </w:pPr>
            <w:r>
              <w:rPr>
                <w:rFonts w:eastAsia="宋体" w:cs="Arial"/>
                <w:bCs/>
              </w:rPr>
              <w:t>Yes</w:t>
            </w:r>
          </w:p>
        </w:tc>
        <w:tc>
          <w:tcPr>
            <w:tcW w:w="5950" w:type="dxa"/>
          </w:tcPr>
          <w:p w14:paraId="78BBAF8F" w14:textId="77777777" w:rsidR="006401AC" w:rsidRDefault="00EB0C0D">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宋体" w:cs="Arial"/>
                <w:bCs/>
              </w:rPr>
            </w:pPr>
            <w:r>
              <w:rPr>
                <w:rFonts w:eastAsia="宋体"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8A184C5" w14:textId="77777777" w:rsidR="006401AC" w:rsidRDefault="00EB0C0D">
            <w:pPr>
              <w:rPr>
                <w:rFonts w:eastAsia="宋体" w:cs="Arial"/>
              </w:rPr>
            </w:pPr>
            <w:r>
              <w:rPr>
                <w:rFonts w:eastAsia="宋体" w:cs="Arial" w:hint="eastAsia"/>
                <w:lang w:val="en-US" w:eastAsia="zh-CN"/>
              </w:rPr>
              <w:t>Yes</w:t>
            </w:r>
          </w:p>
        </w:tc>
        <w:tc>
          <w:tcPr>
            <w:tcW w:w="5950" w:type="dxa"/>
          </w:tcPr>
          <w:p w14:paraId="676F7E30" w14:textId="77777777" w:rsidR="006401AC" w:rsidRDefault="006401AC">
            <w:pPr>
              <w:rPr>
                <w:rFonts w:eastAsia="宋体" w:cs="Arial"/>
              </w:rPr>
            </w:pPr>
          </w:p>
        </w:tc>
      </w:tr>
      <w:tr w:rsidR="006401AC" w14:paraId="74DA354C" w14:textId="77777777">
        <w:tc>
          <w:tcPr>
            <w:tcW w:w="1838" w:type="dxa"/>
          </w:tcPr>
          <w:p w14:paraId="767CC0D6"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2AFED432" w14:textId="77777777" w:rsidR="006401AC" w:rsidRDefault="00EB0C0D">
            <w:pPr>
              <w:rPr>
                <w:rFonts w:eastAsia="宋体" w:cs="Arial"/>
                <w:lang w:val="en-US" w:eastAsia="zh-CN"/>
              </w:rPr>
            </w:pPr>
            <w:r>
              <w:rPr>
                <w:rFonts w:eastAsia="宋体" w:cs="Arial" w:hint="eastAsia"/>
                <w:lang w:val="en-US" w:eastAsia="zh-CN"/>
              </w:rPr>
              <w:t>Yes</w:t>
            </w:r>
          </w:p>
        </w:tc>
        <w:tc>
          <w:tcPr>
            <w:tcW w:w="5950" w:type="dxa"/>
          </w:tcPr>
          <w:p w14:paraId="0D1F3EC9" w14:textId="77777777" w:rsidR="006401AC" w:rsidRDefault="00EB0C0D">
            <w:pPr>
              <w:rPr>
                <w:rFonts w:eastAsia="宋体" w:cs="Arial"/>
                <w:lang w:val="en-US" w:eastAsia="zh-CN"/>
              </w:rPr>
            </w:pPr>
            <w:r>
              <w:rPr>
                <w:rFonts w:eastAsia="宋体" w:cs="Arial" w:hint="eastAsia"/>
                <w:lang w:val="en-US" w:eastAsia="zh-CN"/>
              </w:rPr>
              <w:t>Whether DCI based HARQ mode A/B configuration is introduced should be firstly discussed in RAN1.</w:t>
            </w:r>
          </w:p>
          <w:p w14:paraId="02B8567A" w14:textId="77777777" w:rsidR="006401AC" w:rsidRDefault="00EB0C0D">
            <w:pPr>
              <w:rPr>
                <w:rFonts w:eastAsia="宋体" w:cs="Arial"/>
                <w:lang w:val="en-US" w:eastAsia="zh-CN"/>
              </w:rPr>
            </w:pPr>
            <w:r>
              <w:rPr>
                <w:rFonts w:eastAsia="宋体"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748ACFAE" w14:textId="05645385" w:rsidR="006401AC" w:rsidRDefault="00FC1FED">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0C4E48AA" w14:textId="77777777" w:rsidR="006401AC" w:rsidRDefault="006401AC">
            <w:pPr>
              <w:rPr>
                <w:rFonts w:eastAsia="宋体"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宋体"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A01ADF2" w14:textId="66B750FE" w:rsidR="006401AC" w:rsidRPr="00F6095F" w:rsidRDefault="00F6095F">
            <w:pPr>
              <w:rPr>
                <w:rFonts w:eastAsiaTheme="minorEastAsia" w:cs="Arial" w:hint="eastAsia"/>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宋体" w:cs="Arial"/>
              </w:rPr>
            </w:pPr>
          </w:p>
        </w:tc>
      </w:tr>
      <w:tr w:rsidR="006401AC" w14:paraId="53CD97F9" w14:textId="77777777">
        <w:tc>
          <w:tcPr>
            <w:tcW w:w="1838" w:type="dxa"/>
          </w:tcPr>
          <w:p w14:paraId="066AC4B8" w14:textId="77777777" w:rsidR="006401AC" w:rsidRDefault="006401AC">
            <w:pPr>
              <w:rPr>
                <w:rFonts w:eastAsia="宋体" w:cs="Arial"/>
                <w:lang w:eastAsia="zh-CN"/>
              </w:rPr>
            </w:pPr>
          </w:p>
        </w:tc>
        <w:tc>
          <w:tcPr>
            <w:tcW w:w="1843" w:type="dxa"/>
          </w:tcPr>
          <w:p w14:paraId="490972FA" w14:textId="77777777" w:rsidR="006401AC" w:rsidRDefault="006401AC">
            <w:pPr>
              <w:rPr>
                <w:rFonts w:eastAsia="宋体" w:cs="Arial"/>
                <w:lang w:eastAsia="zh-CN"/>
              </w:rPr>
            </w:pPr>
          </w:p>
        </w:tc>
        <w:tc>
          <w:tcPr>
            <w:tcW w:w="5950" w:type="dxa"/>
          </w:tcPr>
          <w:p w14:paraId="0A8CBA23" w14:textId="77777777" w:rsidR="006401AC" w:rsidRDefault="006401AC">
            <w:pPr>
              <w:rPr>
                <w:rFonts w:eastAsia="宋体" w:cs="Arial"/>
              </w:rPr>
            </w:pPr>
          </w:p>
        </w:tc>
      </w:tr>
      <w:tr w:rsidR="006401AC" w14:paraId="47CB0B1E" w14:textId="77777777">
        <w:tc>
          <w:tcPr>
            <w:tcW w:w="1838" w:type="dxa"/>
          </w:tcPr>
          <w:p w14:paraId="114BFB55" w14:textId="77777777" w:rsidR="006401AC" w:rsidRDefault="006401AC">
            <w:pPr>
              <w:rPr>
                <w:rFonts w:eastAsia="宋体" w:cs="Arial"/>
                <w:bCs/>
              </w:rPr>
            </w:pPr>
          </w:p>
        </w:tc>
        <w:tc>
          <w:tcPr>
            <w:tcW w:w="1843" w:type="dxa"/>
          </w:tcPr>
          <w:p w14:paraId="2AF5B77C" w14:textId="77777777" w:rsidR="006401AC" w:rsidRDefault="006401AC">
            <w:pPr>
              <w:rPr>
                <w:rFonts w:eastAsia="宋体" w:cs="Arial"/>
                <w:bCs/>
              </w:rPr>
            </w:pPr>
          </w:p>
        </w:tc>
        <w:tc>
          <w:tcPr>
            <w:tcW w:w="5950" w:type="dxa"/>
          </w:tcPr>
          <w:p w14:paraId="2F8CCE17" w14:textId="77777777" w:rsidR="006401AC" w:rsidRDefault="006401AC">
            <w:pPr>
              <w:rPr>
                <w:rFonts w:eastAsia="宋体" w:cs="Arial"/>
              </w:rPr>
            </w:pPr>
          </w:p>
        </w:tc>
      </w:tr>
      <w:tr w:rsidR="006401AC" w14:paraId="0DAA39DF" w14:textId="77777777">
        <w:tc>
          <w:tcPr>
            <w:tcW w:w="1838" w:type="dxa"/>
          </w:tcPr>
          <w:p w14:paraId="537651AB" w14:textId="77777777" w:rsidR="006401AC" w:rsidRDefault="006401AC">
            <w:pPr>
              <w:rPr>
                <w:rFonts w:eastAsia="宋体" w:cs="Arial"/>
                <w:bCs/>
                <w:lang w:val="en-US" w:eastAsia="zh-CN"/>
              </w:rPr>
            </w:pPr>
          </w:p>
        </w:tc>
        <w:tc>
          <w:tcPr>
            <w:tcW w:w="1843" w:type="dxa"/>
          </w:tcPr>
          <w:p w14:paraId="7D27E9CE" w14:textId="77777777" w:rsidR="006401AC" w:rsidRDefault="006401AC">
            <w:pPr>
              <w:rPr>
                <w:rFonts w:eastAsia="宋体" w:cs="Arial"/>
                <w:bCs/>
                <w:lang w:val="en-US" w:eastAsia="zh-CN"/>
              </w:rPr>
            </w:pPr>
          </w:p>
        </w:tc>
        <w:tc>
          <w:tcPr>
            <w:tcW w:w="5950" w:type="dxa"/>
          </w:tcPr>
          <w:p w14:paraId="7F41781F" w14:textId="77777777" w:rsidR="006401AC" w:rsidRDefault="006401AC">
            <w:pPr>
              <w:rPr>
                <w:rFonts w:eastAsia="宋体" w:cs="Arial"/>
              </w:rPr>
            </w:pPr>
          </w:p>
        </w:tc>
      </w:tr>
      <w:tr w:rsidR="006401AC" w14:paraId="1E8F4C58" w14:textId="77777777">
        <w:tc>
          <w:tcPr>
            <w:tcW w:w="1838" w:type="dxa"/>
          </w:tcPr>
          <w:p w14:paraId="567AD62F" w14:textId="77777777" w:rsidR="006401AC" w:rsidRDefault="006401AC">
            <w:pPr>
              <w:rPr>
                <w:rFonts w:eastAsia="宋体" w:cs="Arial"/>
                <w:lang w:eastAsia="zh-CN"/>
              </w:rPr>
            </w:pPr>
          </w:p>
        </w:tc>
        <w:tc>
          <w:tcPr>
            <w:tcW w:w="1843" w:type="dxa"/>
          </w:tcPr>
          <w:p w14:paraId="4177AF6D" w14:textId="77777777" w:rsidR="006401AC" w:rsidRDefault="006401AC">
            <w:pPr>
              <w:rPr>
                <w:rFonts w:eastAsia="宋体" w:cs="Arial"/>
                <w:lang w:eastAsia="zh-CN"/>
              </w:rPr>
            </w:pPr>
          </w:p>
        </w:tc>
        <w:tc>
          <w:tcPr>
            <w:tcW w:w="5950" w:type="dxa"/>
          </w:tcPr>
          <w:p w14:paraId="2791C716" w14:textId="77777777" w:rsidR="006401AC" w:rsidRDefault="006401AC">
            <w:pPr>
              <w:rPr>
                <w:rFonts w:eastAsia="宋体" w:cs="Arial"/>
              </w:rPr>
            </w:pPr>
          </w:p>
        </w:tc>
      </w:tr>
      <w:tr w:rsidR="006401AC" w14:paraId="2B012AA2" w14:textId="77777777">
        <w:tc>
          <w:tcPr>
            <w:tcW w:w="1838" w:type="dxa"/>
          </w:tcPr>
          <w:p w14:paraId="7A708C07" w14:textId="77777777" w:rsidR="006401AC" w:rsidRDefault="006401AC">
            <w:pPr>
              <w:rPr>
                <w:rFonts w:eastAsia="宋体" w:cs="Arial"/>
                <w:lang w:eastAsia="zh-CN"/>
              </w:rPr>
            </w:pPr>
          </w:p>
        </w:tc>
        <w:tc>
          <w:tcPr>
            <w:tcW w:w="1843" w:type="dxa"/>
          </w:tcPr>
          <w:p w14:paraId="4AB8F45C" w14:textId="77777777" w:rsidR="006401AC" w:rsidRDefault="006401AC">
            <w:pPr>
              <w:rPr>
                <w:rFonts w:eastAsia="宋体" w:cs="Arial"/>
                <w:lang w:eastAsia="zh-CN"/>
              </w:rPr>
            </w:pPr>
          </w:p>
        </w:tc>
        <w:tc>
          <w:tcPr>
            <w:tcW w:w="5950" w:type="dxa"/>
          </w:tcPr>
          <w:p w14:paraId="3483452A" w14:textId="77777777" w:rsidR="006401AC" w:rsidRDefault="006401AC">
            <w:pPr>
              <w:rPr>
                <w:rFonts w:eastAsia="宋体" w:cs="Arial"/>
              </w:rPr>
            </w:pPr>
          </w:p>
        </w:tc>
      </w:tr>
    </w:tbl>
    <w:p w14:paraId="66CD628A" w14:textId="77777777" w:rsidR="006401AC" w:rsidRDefault="006401AC">
      <w:pPr>
        <w:rPr>
          <w:rFonts w:eastAsia="宋体" w:cs="Arial"/>
          <w:b/>
          <w:lang w:val="en-US" w:eastAsia="zh-CN"/>
        </w:rPr>
      </w:pPr>
    </w:p>
    <w:p w14:paraId="704A323B" w14:textId="77777777" w:rsidR="006401AC" w:rsidRDefault="00EB0C0D">
      <w:pPr>
        <w:rPr>
          <w:rFonts w:eastAsia="宋体" w:cs="Arial"/>
          <w:b/>
          <w:lang w:val="en-US" w:eastAsia="zh-CN"/>
        </w:rPr>
      </w:pPr>
      <w:r>
        <w:rPr>
          <w:rFonts w:eastAsia="宋体" w:cs="Arial" w:hint="eastAsia"/>
          <w:b/>
          <w:lang w:val="en-US" w:eastAsia="zh-CN"/>
        </w:rPr>
        <w:t>TBA</w:t>
      </w:r>
    </w:p>
    <w:p w14:paraId="6975E310" w14:textId="77777777" w:rsidR="006401AC" w:rsidRDefault="006401AC">
      <w:pPr>
        <w:rPr>
          <w:rFonts w:eastAsia="宋体" w:cs="Arial"/>
          <w:b/>
          <w:lang w:val="en-US" w:eastAsia="zh-CN"/>
        </w:rPr>
      </w:pPr>
    </w:p>
    <w:p w14:paraId="6A94D0B9" w14:textId="77777777" w:rsidR="006401AC" w:rsidRDefault="00EB0C0D">
      <w:pPr>
        <w:pStyle w:val="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等线" w:hint="eastAsia"/>
          <w:lang w:val="en-US" w:eastAsia="zh-CN"/>
        </w:rPr>
        <w:t xml:space="preserve"> [10] also proposes there is no need to introduce LCP restriction for NB-IoT, because data and </w:t>
      </w:r>
      <w:r>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Do you agree the solutions of LCP restriction on allowed HARQ mode in NR NTN can be reused for IoT NTN</w:t>
      </w:r>
      <w:r>
        <w:rPr>
          <w:rFonts w:eastAsia="宋体" w:cs="Arial"/>
          <w:b/>
          <w:lang w:eastAsia="zh-CN"/>
        </w:rPr>
        <w:t>?</w:t>
      </w:r>
      <w:r>
        <w:rPr>
          <w:rFonts w:eastAsia="宋体" w:cs="Arial" w:hint="eastAsia"/>
          <w:b/>
          <w:lang w:val="en-US" w:eastAsia="zh-CN"/>
        </w:rPr>
        <w:t xml:space="preserve"> </w:t>
      </w:r>
      <w:r>
        <w:rPr>
          <w:b/>
          <w:lang w:val="en-US"/>
        </w:rPr>
        <w:t>Companies are expected to provide your preferred design</w:t>
      </w:r>
      <w:r>
        <w:rPr>
          <w:rFonts w:eastAsia="宋体" w:cs="Arial" w:hint="eastAsia"/>
          <w:b/>
          <w:lang w:val="en-US" w:eastAsia="zh-CN"/>
        </w:rPr>
        <w:t xml:space="preserve"> in the table below:</w:t>
      </w:r>
    </w:p>
    <w:p w14:paraId="4C3F6273" w14:textId="77777777" w:rsidR="006401AC" w:rsidRDefault="00EB0C0D">
      <w:pPr>
        <w:rPr>
          <w:rFonts w:eastAsia="宋体" w:cs="Arial"/>
          <w:b/>
          <w:lang w:val="en-US" w:eastAsia="zh-CN"/>
        </w:rPr>
      </w:pPr>
      <w:r>
        <w:rPr>
          <w:rFonts w:eastAsia="宋体" w:cs="Arial" w:hint="eastAsia"/>
          <w:b/>
          <w:lang w:val="en-US" w:eastAsia="zh-CN"/>
        </w:rPr>
        <w:t>Option 1: only for eMTC over NTN;</w:t>
      </w:r>
    </w:p>
    <w:p w14:paraId="36B0A521" w14:textId="77777777" w:rsidR="006401AC" w:rsidRDefault="00EB0C0D">
      <w:pPr>
        <w:rPr>
          <w:rFonts w:eastAsia="宋体" w:cs="Arial"/>
          <w:b/>
          <w:lang w:val="en-US" w:eastAsia="zh-CN"/>
        </w:rPr>
      </w:pPr>
      <w:r>
        <w:rPr>
          <w:rFonts w:eastAsia="宋体" w:cs="Arial" w:hint="eastAsia"/>
          <w:b/>
          <w:lang w:val="en-US" w:eastAsia="zh-CN"/>
        </w:rPr>
        <w:t>Option 2: both eMTC and NB-IoT over NTN;</w:t>
      </w:r>
    </w:p>
    <w:p w14:paraId="31BBA42D" w14:textId="77777777" w:rsidR="006401AC" w:rsidRDefault="00EB0C0D">
      <w:pPr>
        <w:rPr>
          <w:rFonts w:eastAsia="宋体" w:cs="Arial"/>
          <w:b/>
          <w:lang w:val="en-US" w:eastAsia="zh-CN"/>
        </w:rPr>
      </w:pPr>
      <w:r>
        <w:rPr>
          <w:rFonts w:eastAsia="宋体" w:cs="Arial" w:hint="eastAsia"/>
          <w:b/>
          <w:lang w:val="en-US" w:eastAsia="zh-CN"/>
        </w:rPr>
        <w:t>Option 3: None</w:t>
      </w:r>
    </w:p>
    <w:tbl>
      <w:tblPr>
        <w:tblStyle w:val="ab"/>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4A523D4C" w14:textId="77777777" w:rsidR="006401AC" w:rsidRDefault="00EB0C0D">
            <w:pPr>
              <w:jc w:val="center"/>
              <w:rPr>
                <w:rFonts w:eastAsia="宋体" w:cs="Arial"/>
                <w:b/>
                <w:lang w:eastAsia="zh-CN"/>
              </w:rPr>
            </w:pPr>
            <w:r>
              <w:rPr>
                <w:rFonts w:eastAsia="宋体" w:cs="Arial" w:hint="eastAsia"/>
                <w:b/>
                <w:lang w:eastAsia="zh-CN"/>
              </w:rPr>
              <w:t>Options</w:t>
            </w:r>
          </w:p>
        </w:tc>
        <w:tc>
          <w:tcPr>
            <w:tcW w:w="5950" w:type="dxa"/>
          </w:tcPr>
          <w:p w14:paraId="50067908" w14:textId="77777777" w:rsidR="006401AC" w:rsidRDefault="00EB0C0D">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401AC" w14:paraId="1EC01258" w14:textId="77777777">
        <w:tc>
          <w:tcPr>
            <w:tcW w:w="1838" w:type="dxa"/>
          </w:tcPr>
          <w:p w14:paraId="6781790D"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6D0DC621" w14:textId="77777777" w:rsidR="006401AC" w:rsidRDefault="00EB0C0D">
            <w:pPr>
              <w:rPr>
                <w:rFonts w:eastAsia="宋体" w:cs="Arial"/>
                <w:lang w:eastAsia="zh-CN"/>
              </w:rPr>
            </w:pPr>
            <w:r>
              <w:rPr>
                <w:rFonts w:eastAsia="宋体" w:cs="Arial" w:hint="eastAsia"/>
                <w:lang w:eastAsia="zh-CN"/>
              </w:rPr>
              <w:t>O</w:t>
            </w:r>
            <w:r>
              <w:rPr>
                <w:rFonts w:eastAsia="宋体" w:cs="Arial"/>
                <w:lang w:eastAsia="zh-CN"/>
              </w:rPr>
              <w:t>ption 3</w:t>
            </w:r>
          </w:p>
        </w:tc>
        <w:tc>
          <w:tcPr>
            <w:tcW w:w="5950" w:type="dxa"/>
          </w:tcPr>
          <w:p w14:paraId="4476DB18" w14:textId="77777777" w:rsidR="006401AC" w:rsidRDefault="00EB0C0D">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宋体" w:cs="Arial"/>
                <w:b/>
              </w:rPr>
            </w:pPr>
            <w:r>
              <w:rPr>
                <w:rFonts w:eastAsia="宋体" w:cs="Arial"/>
                <w:bCs/>
              </w:rPr>
              <w:t>Nokia</w:t>
            </w:r>
          </w:p>
        </w:tc>
        <w:tc>
          <w:tcPr>
            <w:tcW w:w="1843" w:type="dxa"/>
          </w:tcPr>
          <w:p w14:paraId="2E0A00A9" w14:textId="77777777" w:rsidR="006401AC" w:rsidRDefault="00EB0C0D">
            <w:pPr>
              <w:rPr>
                <w:rFonts w:eastAsia="宋体" w:cs="Arial"/>
                <w:b/>
              </w:rPr>
            </w:pPr>
            <w:r>
              <w:rPr>
                <w:rFonts w:eastAsia="宋体" w:cs="Arial"/>
                <w:bCs/>
              </w:rPr>
              <w:t>Option 1</w:t>
            </w:r>
          </w:p>
        </w:tc>
        <w:tc>
          <w:tcPr>
            <w:tcW w:w="5950" w:type="dxa"/>
          </w:tcPr>
          <w:p w14:paraId="50C828D0" w14:textId="77777777" w:rsidR="006401AC" w:rsidRDefault="00EB0C0D">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宋体" w:cs="Arial"/>
              </w:rPr>
            </w:pPr>
            <w:r>
              <w:rPr>
                <w:rFonts w:eastAsia="宋体" w:cs="Arial" w:hint="eastAsia"/>
                <w:lang w:val="en-US" w:eastAsia="zh-CN"/>
              </w:rPr>
              <w:t>Transsion Holdings</w:t>
            </w:r>
          </w:p>
        </w:tc>
        <w:tc>
          <w:tcPr>
            <w:tcW w:w="1843" w:type="dxa"/>
          </w:tcPr>
          <w:p w14:paraId="7C62BDE8" w14:textId="77777777" w:rsidR="006401AC" w:rsidRDefault="00EB0C0D">
            <w:pPr>
              <w:rPr>
                <w:rFonts w:eastAsia="宋体" w:cs="Arial"/>
                <w:lang w:val="en-US" w:eastAsia="zh-CN"/>
              </w:rPr>
            </w:pPr>
            <w:r>
              <w:rPr>
                <w:rFonts w:eastAsia="宋体" w:cs="Arial" w:hint="eastAsia"/>
                <w:lang w:val="en-US" w:eastAsia="zh-CN"/>
              </w:rPr>
              <w:t>Option1</w:t>
            </w:r>
          </w:p>
        </w:tc>
        <w:tc>
          <w:tcPr>
            <w:tcW w:w="5950" w:type="dxa"/>
          </w:tcPr>
          <w:p w14:paraId="731C7A12" w14:textId="77777777" w:rsidR="006401AC" w:rsidRDefault="00EB0C0D">
            <w:pPr>
              <w:rPr>
                <w:rFonts w:eastAsia="宋体" w:cs="Arial"/>
                <w:lang w:val="en-US" w:eastAsia="zh-CN"/>
              </w:rPr>
            </w:pPr>
            <w:r>
              <w:rPr>
                <w:rFonts w:eastAsia="宋体" w:cs="Arial" w:hint="eastAsia"/>
                <w:lang w:val="en-US" w:eastAsia="zh-CN"/>
              </w:rPr>
              <w:t>We think for NB-IoT</w:t>
            </w:r>
            <w:r>
              <w:rPr>
                <w:rFonts w:eastAsia="宋体" w:cs="Arial" w:hint="eastAsia"/>
                <w:lang w:val="en-US" w:eastAsia="zh-CN"/>
              </w:rPr>
              <w:t>，</w:t>
            </w:r>
            <w:r>
              <w:rPr>
                <w:rFonts w:eastAsia="宋体" w:cs="Arial" w:hint="eastAsia"/>
                <w:lang w:val="en-US" w:eastAsia="zh-CN"/>
              </w:rPr>
              <w:t xml:space="preserve">the LCP restriction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宋体" w:cs="Arial"/>
                <w:lang w:val="en-US" w:eastAsia="zh-CN"/>
              </w:rPr>
            </w:pPr>
            <w:r>
              <w:rPr>
                <w:rFonts w:eastAsia="宋体" w:cs="Arial" w:hint="eastAsia"/>
                <w:lang w:val="en-US" w:eastAsia="zh-CN"/>
              </w:rPr>
              <w:t>Xiaomi</w:t>
            </w:r>
          </w:p>
        </w:tc>
        <w:tc>
          <w:tcPr>
            <w:tcW w:w="1843" w:type="dxa"/>
          </w:tcPr>
          <w:p w14:paraId="70D62AD8" w14:textId="77777777" w:rsidR="006401AC" w:rsidRDefault="00EB0C0D">
            <w:pPr>
              <w:rPr>
                <w:rFonts w:eastAsia="宋体" w:cs="Arial"/>
                <w:lang w:val="en-US" w:eastAsia="zh-CN"/>
              </w:rPr>
            </w:pPr>
            <w:r>
              <w:rPr>
                <w:rFonts w:eastAsia="宋体" w:cs="Arial" w:hint="eastAsia"/>
                <w:lang w:val="en-US" w:eastAsia="zh-CN"/>
              </w:rPr>
              <w:t>Option 1</w:t>
            </w:r>
          </w:p>
        </w:tc>
        <w:tc>
          <w:tcPr>
            <w:tcW w:w="5950" w:type="dxa"/>
          </w:tcPr>
          <w:p w14:paraId="6336A504" w14:textId="77777777" w:rsidR="006401AC" w:rsidRDefault="00EB0C0D">
            <w:pPr>
              <w:rPr>
                <w:rFonts w:eastAsia="宋体" w:cs="Arial"/>
                <w:lang w:val="en-US" w:eastAsia="zh-CN"/>
              </w:rPr>
            </w:pPr>
            <w:r>
              <w:rPr>
                <w:rFonts w:eastAsia="宋体"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宋体" w:cs="Arial"/>
                <w:lang w:eastAsia="zh-CN"/>
              </w:rPr>
            </w:pPr>
            <w:r>
              <w:rPr>
                <w:rFonts w:eastAsia="宋体" w:cs="Arial" w:hint="eastAsia"/>
                <w:lang w:eastAsia="zh-CN"/>
              </w:rPr>
              <w:t>L</w:t>
            </w:r>
            <w:r>
              <w:rPr>
                <w:rFonts w:eastAsia="宋体" w:cs="Arial"/>
                <w:lang w:eastAsia="zh-CN"/>
              </w:rPr>
              <w:t>enovo</w:t>
            </w:r>
          </w:p>
        </w:tc>
        <w:tc>
          <w:tcPr>
            <w:tcW w:w="1843" w:type="dxa"/>
          </w:tcPr>
          <w:p w14:paraId="1F19549D" w14:textId="569E9A2A" w:rsidR="006401AC" w:rsidRDefault="00FC1FED">
            <w:pPr>
              <w:rPr>
                <w:rFonts w:eastAsia="宋体" w:cs="Arial"/>
                <w:lang w:eastAsia="zh-CN"/>
              </w:rPr>
            </w:pPr>
            <w:r>
              <w:rPr>
                <w:rFonts w:eastAsia="宋体" w:cs="Arial" w:hint="eastAsia"/>
                <w:lang w:eastAsia="zh-CN"/>
              </w:rPr>
              <w:t>O</w:t>
            </w:r>
            <w:r>
              <w:rPr>
                <w:rFonts w:eastAsia="宋体" w:cs="Arial"/>
                <w:lang w:eastAsia="zh-CN"/>
              </w:rPr>
              <w:t>ption 1</w:t>
            </w:r>
          </w:p>
        </w:tc>
        <w:tc>
          <w:tcPr>
            <w:tcW w:w="5950" w:type="dxa"/>
          </w:tcPr>
          <w:p w14:paraId="29CFCABA" w14:textId="4C56A23D" w:rsidR="006401AC" w:rsidRDefault="00FC1FED">
            <w:pPr>
              <w:rPr>
                <w:rFonts w:eastAsia="宋体" w:cs="Arial"/>
              </w:rPr>
            </w:pPr>
            <w:r>
              <w:rPr>
                <w:rFonts w:eastAsia="宋体"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宋体" w:cs="Arial"/>
                <w:bCs/>
              </w:rPr>
            </w:pPr>
            <w:r>
              <w:rPr>
                <w:rFonts w:eastAsia="宋体" w:cs="Arial"/>
                <w:bCs/>
                <w:lang w:eastAsia="zh-CN"/>
              </w:rPr>
              <w:t>Agree</w:t>
            </w:r>
            <w:r>
              <w:rPr>
                <w:rFonts w:eastAsia="宋体" w:cs="Arial"/>
                <w:bCs/>
              </w:rPr>
              <w:t xml:space="preserve"> </w:t>
            </w:r>
            <w:r>
              <w:rPr>
                <w:rFonts w:eastAsia="宋体" w:cs="Arial"/>
                <w:bCs/>
                <w:lang w:eastAsia="zh-CN"/>
              </w:rPr>
              <w:t>with</w:t>
            </w:r>
            <w:r>
              <w:rPr>
                <w:rFonts w:eastAsia="宋体" w:cs="Arial"/>
                <w:bCs/>
              </w:rPr>
              <w:t xml:space="preserve"> </w:t>
            </w:r>
            <w:r>
              <w:rPr>
                <w:rFonts w:eastAsia="宋体" w:cs="Arial"/>
                <w:bCs/>
                <w:lang w:eastAsia="zh-CN"/>
              </w:rPr>
              <w:t>Nokia</w:t>
            </w:r>
            <w:r>
              <w:rPr>
                <w:rFonts w:eastAsia="宋体"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E9265A2" w14:textId="5791D28B" w:rsidR="006401AC" w:rsidRPr="00F6095F" w:rsidRDefault="00F6095F">
            <w:pPr>
              <w:rPr>
                <w:rFonts w:eastAsiaTheme="minorEastAsia" w:cs="Arial" w:hint="eastAsia"/>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宋体" w:cs="Arial"/>
              </w:rPr>
            </w:pPr>
            <w:r>
              <w:rPr>
                <w:rFonts w:eastAsia="宋体" w:cs="Arial" w:hint="eastAsia"/>
                <w:lang w:val="en-US" w:eastAsia="zh-CN"/>
              </w:rPr>
              <w:t>Agree with Nokia</w:t>
            </w:r>
            <w:bookmarkStart w:id="2" w:name="_GoBack"/>
            <w:bookmarkEnd w:id="2"/>
          </w:p>
        </w:tc>
      </w:tr>
      <w:tr w:rsidR="006401AC" w14:paraId="01AE79B2" w14:textId="77777777">
        <w:tc>
          <w:tcPr>
            <w:tcW w:w="1838" w:type="dxa"/>
          </w:tcPr>
          <w:p w14:paraId="78D0F267" w14:textId="77777777" w:rsidR="006401AC" w:rsidRDefault="006401AC">
            <w:pPr>
              <w:rPr>
                <w:rFonts w:eastAsia="宋体" w:cs="Arial"/>
                <w:lang w:eastAsia="zh-CN"/>
              </w:rPr>
            </w:pPr>
          </w:p>
        </w:tc>
        <w:tc>
          <w:tcPr>
            <w:tcW w:w="1843" w:type="dxa"/>
          </w:tcPr>
          <w:p w14:paraId="02F0555A" w14:textId="77777777" w:rsidR="006401AC" w:rsidRDefault="006401AC">
            <w:pPr>
              <w:rPr>
                <w:rFonts w:eastAsia="宋体" w:cs="Arial"/>
                <w:lang w:eastAsia="zh-CN"/>
              </w:rPr>
            </w:pPr>
          </w:p>
        </w:tc>
        <w:tc>
          <w:tcPr>
            <w:tcW w:w="5950" w:type="dxa"/>
          </w:tcPr>
          <w:p w14:paraId="590721F4" w14:textId="77777777" w:rsidR="006401AC" w:rsidRDefault="006401AC">
            <w:pPr>
              <w:rPr>
                <w:rFonts w:eastAsia="宋体" w:cs="Arial"/>
              </w:rPr>
            </w:pPr>
          </w:p>
        </w:tc>
      </w:tr>
      <w:tr w:rsidR="006401AC" w14:paraId="22DC5C55" w14:textId="77777777">
        <w:tc>
          <w:tcPr>
            <w:tcW w:w="1838" w:type="dxa"/>
          </w:tcPr>
          <w:p w14:paraId="1D7F42EF" w14:textId="77777777" w:rsidR="006401AC" w:rsidRDefault="006401AC">
            <w:pPr>
              <w:rPr>
                <w:rFonts w:eastAsia="宋体" w:cs="Arial"/>
                <w:bCs/>
              </w:rPr>
            </w:pPr>
          </w:p>
        </w:tc>
        <w:tc>
          <w:tcPr>
            <w:tcW w:w="1843" w:type="dxa"/>
          </w:tcPr>
          <w:p w14:paraId="3637972E" w14:textId="77777777" w:rsidR="006401AC" w:rsidRDefault="006401AC">
            <w:pPr>
              <w:rPr>
                <w:rFonts w:eastAsia="宋体" w:cs="Arial"/>
                <w:bCs/>
              </w:rPr>
            </w:pPr>
          </w:p>
        </w:tc>
        <w:tc>
          <w:tcPr>
            <w:tcW w:w="5950" w:type="dxa"/>
          </w:tcPr>
          <w:p w14:paraId="0DAF8DB7" w14:textId="77777777" w:rsidR="006401AC" w:rsidRDefault="006401AC">
            <w:pPr>
              <w:rPr>
                <w:rFonts w:eastAsia="宋体" w:cs="Arial"/>
              </w:rPr>
            </w:pPr>
          </w:p>
        </w:tc>
      </w:tr>
      <w:tr w:rsidR="006401AC" w14:paraId="796F1D23" w14:textId="77777777">
        <w:tc>
          <w:tcPr>
            <w:tcW w:w="1838" w:type="dxa"/>
          </w:tcPr>
          <w:p w14:paraId="7ACEDADA" w14:textId="77777777" w:rsidR="006401AC" w:rsidRDefault="006401AC">
            <w:pPr>
              <w:rPr>
                <w:rFonts w:eastAsia="宋体" w:cs="Arial"/>
                <w:bCs/>
                <w:lang w:val="en-US" w:eastAsia="zh-CN"/>
              </w:rPr>
            </w:pPr>
          </w:p>
        </w:tc>
        <w:tc>
          <w:tcPr>
            <w:tcW w:w="1843" w:type="dxa"/>
          </w:tcPr>
          <w:p w14:paraId="6CAEE351" w14:textId="77777777" w:rsidR="006401AC" w:rsidRDefault="006401AC">
            <w:pPr>
              <w:rPr>
                <w:rFonts w:eastAsia="宋体" w:cs="Arial"/>
                <w:bCs/>
                <w:lang w:val="en-US" w:eastAsia="zh-CN"/>
              </w:rPr>
            </w:pPr>
          </w:p>
        </w:tc>
        <w:tc>
          <w:tcPr>
            <w:tcW w:w="5950" w:type="dxa"/>
          </w:tcPr>
          <w:p w14:paraId="0C5379AA" w14:textId="77777777" w:rsidR="006401AC" w:rsidRDefault="006401AC">
            <w:pPr>
              <w:rPr>
                <w:rFonts w:eastAsia="宋体" w:cs="Arial"/>
              </w:rPr>
            </w:pPr>
          </w:p>
        </w:tc>
      </w:tr>
      <w:tr w:rsidR="006401AC" w14:paraId="1A290460" w14:textId="77777777">
        <w:tc>
          <w:tcPr>
            <w:tcW w:w="1838" w:type="dxa"/>
          </w:tcPr>
          <w:p w14:paraId="36BDB244" w14:textId="77777777" w:rsidR="006401AC" w:rsidRDefault="006401AC">
            <w:pPr>
              <w:rPr>
                <w:rFonts w:eastAsia="宋体" w:cs="Arial"/>
                <w:lang w:eastAsia="zh-CN"/>
              </w:rPr>
            </w:pPr>
          </w:p>
        </w:tc>
        <w:tc>
          <w:tcPr>
            <w:tcW w:w="1843" w:type="dxa"/>
          </w:tcPr>
          <w:p w14:paraId="266C9992" w14:textId="77777777" w:rsidR="006401AC" w:rsidRDefault="006401AC">
            <w:pPr>
              <w:rPr>
                <w:rFonts w:eastAsia="宋体" w:cs="Arial"/>
                <w:lang w:eastAsia="zh-CN"/>
              </w:rPr>
            </w:pPr>
          </w:p>
        </w:tc>
        <w:tc>
          <w:tcPr>
            <w:tcW w:w="5950" w:type="dxa"/>
          </w:tcPr>
          <w:p w14:paraId="2F4C38BA" w14:textId="77777777" w:rsidR="006401AC" w:rsidRDefault="006401AC">
            <w:pPr>
              <w:rPr>
                <w:rFonts w:eastAsia="宋体" w:cs="Arial"/>
              </w:rPr>
            </w:pPr>
          </w:p>
        </w:tc>
      </w:tr>
      <w:tr w:rsidR="006401AC" w14:paraId="3A2A6237" w14:textId="77777777">
        <w:tc>
          <w:tcPr>
            <w:tcW w:w="1838" w:type="dxa"/>
          </w:tcPr>
          <w:p w14:paraId="32999152" w14:textId="77777777" w:rsidR="006401AC" w:rsidRDefault="006401AC">
            <w:pPr>
              <w:rPr>
                <w:rFonts w:eastAsia="宋体" w:cs="Arial"/>
                <w:lang w:eastAsia="zh-CN"/>
              </w:rPr>
            </w:pPr>
          </w:p>
        </w:tc>
        <w:tc>
          <w:tcPr>
            <w:tcW w:w="1843" w:type="dxa"/>
          </w:tcPr>
          <w:p w14:paraId="4868C457" w14:textId="77777777" w:rsidR="006401AC" w:rsidRDefault="006401AC">
            <w:pPr>
              <w:rPr>
                <w:rFonts w:eastAsia="宋体" w:cs="Arial"/>
                <w:lang w:eastAsia="zh-CN"/>
              </w:rPr>
            </w:pPr>
          </w:p>
        </w:tc>
        <w:tc>
          <w:tcPr>
            <w:tcW w:w="5950" w:type="dxa"/>
          </w:tcPr>
          <w:p w14:paraId="7641175E" w14:textId="77777777" w:rsidR="006401AC" w:rsidRDefault="006401AC">
            <w:pPr>
              <w:rPr>
                <w:rFonts w:eastAsia="宋体"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1"/>
        <w:numPr>
          <w:ilvl w:val="0"/>
          <w:numId w:val="0"/>
        </w:numPr>
        <w:rPr>
          <w:rFonts w:cs="Arial"/>
        </w:rPr>
      </w:pPr>
      <w:r>
        <w:rPr>
          <w:rFonts w:cs="Arial" w:hint="eastAsia"/>
          <w:lang w:val="en-US" w:eastAsia="zh-CN"/>
        </w:rPr>
        <w:lastRenderedPageBreak/>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14:paraId="73E3F246" w14:textId="77777777" w:rsidR="006401AC" w:rsidRDefault="004A3CB2">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4A3CB2">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4A3CB2">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Huawei, HiSilicon</w:t>
      </w:r>
      <w:r w:rsidR="00EB0C0D">
        <w:rPr>
          <w:rFonts w:hint="eastAsia"/>
        </w:rPr>
        <w:tab/>
      </w:r>
    </w:p>
    <w:p w14:paraId="7038A170" w14:textId="77777777" w:rsidR="006401AC" w:rsidRDefault="004A3CB2">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4A3CB2">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t>Transsion Holdings</w:t>
      </w:r>
    </w:p>
    <w:p w14:paraId="6A74540A" w14:textId="77777777" w:rsidR="006401AC" w:rsidRDefault="004A3CB2">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ZTE Corporation, Sanechips</w:t>
      </w:r>
      <w:r w:rsidR="00EB0C0D">
        <w:rPr>
          <w:rFonts w:hint="eastAsia"/>
        </w:rPr>
        <w:tab/>
      </w:r>
    </w:p>
    <w:p w14:paraId="0BC8F23B" w14:textId="77777777" w:rsidR="006401AC" w:rsidRDefault="004A3CB2">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4A3CB2">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3"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3"/>
      <w:r>
        <w:rPr>
          <w:rFonts w:hint="eastAsia"/>
        </w:rPr>
        <w:tab/>
      </w:r>
    </w:p>
    <w:p w14:paraId="466DDF21" w14:textId="77777777" w:rsidR="006401AC" w:rsidRDefault="004A3CB2">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2EEF" w14:textId="77777777" w:rsidR="004A3CB2" w:rsidRDefault="004A3CB2">
      <w:pPr>
        <w:spacing w:after="0"/>
      </w:pPr>
      <w:r>
        <w:separator/>
      </w:r>
    </w:p>
  </w:endnote>
  <w:endnote w:type="continuationSeparator" w:id="0">
    <w:p w14:paraId="137A3AF4" w14:textId="77777777" w:rsidR="004A3CB2" w:rsidRDefault="004A3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D34B" w14:textId="77777777" w:rsidR="004A3CB2" w:rsidRDefault="004A3CB2">
      <w:pPr>
        <w:spacing w:after="0"/>
      </w:pPr>
      <w:r>
        <w:separator/>
      </w:r>
    </w:p>
  </w:footnote>
  <w:footnote w:type="continuationSeparator" w:id="0">
    <w:p w14:paraId="3080C441" w14:textId="77777777" w:rsidR="004A3CB2" w:rsidRDefault="004A3C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FF6F-096F-4AF3-B33F-2A468E5E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2783</Words>
  <Characters>15868</Characters>
  <Application>Microsoft Office Word</Application>
  <DocSecurity>0</DocSecurity>
  <Lines>132</Lines>
  <Paragraphs>37</Paragraphs>
  <ScaleCrop>false</ScaleCrop>
  <LinksUpToDate>false</LinksUpToDate>
  <CharactersWithSpaces>18614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2022-10-17T15:04:00Z</dcterms:created>
  <dcterms:modified xsi:type="dcterms:W3CDTF">2022-10-17T15:04:00Z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