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C97B03B" w:rsidR="00D9011A" w:rsidRDefault="00D9011A" w:rsidP="00D9011A">
      <w:pPr>
        <w:pStyle w:val="Header"/>
      </w:pPr>
      <w:r>
        <w:t>3GPP TSG-RAN WG2 Meeting #119bis electronic</w:t>
      </w:r>
      <w:r>
        <w:tab/>
      </w:r>
      <w:hyperlink r:id="rId13" w:history="1">
        <w:r w:rsidR="008F13EE">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(CR/LS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QoE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7CEBEACA" w:rsidR="00B653A6" w:rsidRPr="00403FA3" w:rsidRDefault="00B653A6" w:rsidP="00B653A6">
      <w:pPr>
        <w:pStyle w:val="EmailDiscussion2"/>
      </w:pPr>
      <w:r w:rsidRPr="00403FA3">
        <w:tab/>
        <w:t xml:space="preserve">Intended outcome: </w:t>
      </w:r>
      <w:r>
        <w:t xml:space="preserve">Report in in </w:t>
      </w:r>
      <w:hyperlink r:id="rId14" w:history="1">
        <w:r w:rsidR="008F13EE">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351F3D7F"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8F13EE">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449C0ECE" w:rsidR="001B1102" w:rsidRDefault="001B1102" w:rsidP="001B1102">
      <w:pPr>
        <w:pStyle w:val="EmailDiscussion2"/>
      </w:pPr>
      <w:r w:rsidRPr="001B1102">
        <w:t xml:space="preserve">      Intended outcome: Report in in </w:t>
      </w:r>
      <w:hyperlink r:id="rId16" w:history="1">
        <w:r w:rsidR="008F13EE">
          <w:rPr>
            <w:rStyle w:val="Hyperlink"/>
          </w:rPr>
          <w:t>R2-2210818</w:t>
        </w:r>
      </w:hyperlink>
      <w:r w:rsidRPr="001B1102">
        <w:t xml:space="preserve"> and CR for BWP handling in </w:t>
      </w:r>
      <w:hyperlink r:id="rId17" w:history="1">
        <w:r w:rsidR="008F13EE">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54CF1C1F" w14:textId="008F3144" w:rsidR="004B32C4" w:rsidRDefault="004B32C4" w:rsidP="004B32C4">
      <w:pPr>
        <w:pStyle w:val="EmailDiscussion2"/>
      </w:pPr>
      <w:r w:rsidRPr="005A1E15">
        <w:t xml:space="preserve">      Scope: </w:t>
      </w:r>
      <w:r>
        <w:t xml:space="preserve">Discuss the Tdocs </w:t>
      </w:r>
      <w:hyperlink r:id="rId18" w:history="1">
        <w:r w:rsidR="008F13EE">
          <w:rPr>
            <w:rStyle w:val="Hyperlink"/>
          </w:rPr>
          <w:t>R2-2201071</w:t>
        </w:r>
      </w:hyperlink>
      <w:r>
        <w:t xml:space="preserve">9, </w:t>
      </w:r>
      <w:hyperlink r:id="rId19" w:history="1">
        <w:r w:rsidR="008F13EE">
          <w:rPr>
            <w:rStyle w:val="Hyperlink"/>
          </w:rPr>
          <w:t>R2-2201072</w:t>
        </w:r>
      </w:hyperlink>
      <w:r>
        <w:t xml:space="preserve">0 and </w:t>
      </w:r>
      <w:hyperlink r:id="rId20" w:history="1">
        <w:r w:rsidR="008F13EE">
          <w:rPr>
            <w:rStyle w:val="Hyperlink"/>
          </w:rPr>
          <w:t>R2-2201071</w:t>
        </w:r>
      </w:hyperlink>
      <w:r>
        <w:t>8 to determine agreeable proposals.</w:t>
      </w:r>
    </w:p>
    <w:p w14:paraId="2876AA5A" w14:textId="0550A265" w:rsidR="004B32C4" w:rsidRPr="00403FA3" w:rsidRDefault="004B32C4" w:rsidP="004B32C4">
      <w:pPr>
        <w:pStyle w:val="EmailDiscussion2"/>
      </w:pPr>
      <w:r w:rsidRPr="00403FA3">
        <w:tab/>
        <w:t xml:space="preserve">Intended outcome: </w:t>
      </w:r>
      <w:r>
        <w:t xml:space="preserve">Report in in </w:t>
      </w:r>
      <w:hyperlink r:id="rId21" w:history="1">
        <w:r w:rsidR="008F13EE">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r>
        <w:t>203</w:t>
      </w:r>
      <w:r w:rsidRPr="005A1E15">
        <w:t>][</w:t>
      </w:r>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33C782A3" w:rsidR="000A244C" w:rsidRPr="00403FA3" w:rsidRDefault="000A244C" w:rsidP="000A244C">
      <w:pPr>
        <w:pStyle w:val="EmailDiscussion2"/>
      </w:pPr>
      <w:r w:rsidRPr="00403FA3">
        <w:tab/>
        <w:t xml:space="preserve">Intended outcome: </w:t>
      </w:r>
      <w:r>
        <w:t xml:space="preserve">Report in in </w:t>
      </w:r>
      <w:hyperlink r:id="rId22" w:history="1">
        <w:r w:rsidR="008F13EE">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8BF6893" w14:textId="77777777" w:rsidR="004B32C4" w:rsidRPr="005A1E15" w:rsidRDefault="004B32C4" w:rsidP="004B32C4">
      <w:pPr>
        <w:pStyle w:val="EmailDiscussion"/>
        <w:rPr>
          <w:rFonts w:eastAsia="Times New Roman"/>
          <w:szCs w:val="20"/>
        </w:rPr>
      </w:pPr>
      <w:r w:rsidRPr="005A1E15">
        <w:t>[AT</w:t>
      </w:r>
      <w:r>
        <w:t>119bis-e</w:t>
      </w:r>
      <w:r w:rsidRPr="005A1E15">
        <w:t>][</w:t>
      </w:r>
      <w:r>
        <w:t>206</w:t>
      </w:r>
      <w:r w:rsidRPr="005A1E15">
        <w:t>][</w:t>
      </w:r>
      <w:r>
        <w:t>XR</w:t>
      </w:r>
      <w:r w:rsidRPr="005A1E15">
        <w:t xml:space="preserve">] </w:t>
      </w:r>
      <w:r>
        <w:t xml:space="preserve">PDU discard for XR </w:t>
      </w:r>
      <w:r w:rsidRPr="005A1E15">
        <w:t>(</w:t>
      </w:r>
      <w:r>
        <w:t>NN</w:t>
      </w:r>
      <w:r w:rsidRPr="005A1E15">
        <w:t>)</w:t>
      </w:r>
    </w:p>
    <w:p w14:paraId="221B9CF5" w14:textId="77777777" w:rsidR="004B32C4" w:rsidRDefault="004B32C4" w:rsidP="004B32C4">
      <w:pPr>
        <w:pStyle w:val="EmailDiscussion2"/>
      </w:pPr>
      <w:r w:rsidRPr="005A1E15">
        <w:t xml:space="preserve">      Scope: </w:t>
      </w:r>
      <w:r>
        <w:t xml:space="preserve">Provide TP to 38.835 on PDU discard based on online agreements. </w:t>
      </w:r>
    </w:p>
    <w:p w14:paraId="18611668" w14:textId="131681D2" w:rsidR="004B32C4" w:rsidRPr="00403FA3" w:rsidRDefault="004B32C4" w:rsidP="004B32C4">
      <w:pPr>
        <w:pStyle w:val="EmailDiscussion2"/>
      </w:pPr>
      <w:r w:rsidRPr="00403FA3">
        <w:tab/>
        <w:t xml:space="preserve">Intended outcome: </w:t>
      </w:r>
      <w:r>
        <w:t xml:space="preserve">Report in </w:t>
      </w:r>
      <w:hyperlink r:id="rId23" w:history="1">
        <w:r w:rsidR="008F13EE">
          <w:rPr>
            <w:rStyle w:val="Hyperlink"/>
          </w:rPr>
          <w:t>R2-2210814</w:t>
        </w:r>
      </w:hyperlink>
      <w:r>
        <w:t xml:space="preserve"> and TP in </w:t>
      </w:r>
      <w:hyperlink r:id="rId24" w:history="1">
        <w:r w:rsidR="008F13EE">
          <w:rPr>
            <w:rStyle w:val="Hyperlink"/>
          </w:rPr>
          <w:t>R2-2210815</w:t>
        </w:r>
      </w:hyperlink>
      <w:r>
        <w:t>.</w:t>
      </w:r>
    </w:p>
    <w:p w14:paraId="5FA55E7C" w14:textId="77777777" w:rsidR="004B32C4" w:rsidRDefault="004B32C4" w:rsidP="004B32C4">
      <w:pPr>
        <w:pStyle w:val="EmailDiscussion2"/>
      </w:pPr>
      <w:r>
        <w:tab/>
        <w:t xml:space="preserve">Deadline: Deadline 2 (report+TP) </w:t>
      </w:r>
    </w:p>
    <w:p w14:paraId="554AD12D" w14:textId="77777777" w:rsidR="00751009" w:rsidRDefault="00751009" w:rsidP="00751009">
      <w:pPr>
        <w:pStyle w:val="Doc-text2"/>
      </w:pPr>
    </w:p>
    <w:p w14:paraId="3F558952" w14:textId="77777777" w:rsidR="004B32C4" w:rsidRPr="005A1E15" w:rsidRDefault="004B32C4" w:rsidP="004B32C4">
      <w:pPr>
        <w:pStyle w:val="EmailDiscussion"/>
        <w:rPr>
          <w:rFonts w:eastAsia="Times New Roman"/>
          <w:szCs w:val="20"/>
        </w:rPr>
      </w:pPr>
      <w:r w:rsidRPr="005A1E15">
        <w:t>[AT</w:t>
      </w:r>
      <w:r>
        <w:t>119bis-e</w:t>
      </w:r>
      <w:r w:rsidRPr="005A1E15">
        <w:t>][</w:t>
      </w:r>
      <w:r>
        <w:t>207</w:t>
      </w:r>
      <w:r w:rsidRPr="005A1E15">
        <w:t>][</w:t>
      </w:r>
      <w:r>
        <w:t>XR</w:t>
      </w:r>
      <w:r w:rsidRPr="005A1E15">
        <w:t xml:space="preserve">] </w:t>
      </w:r>
      <w:r>
        <w:t>BSR enhancements</w:t>
      </w:r>
      <w:r w:rsidRPr="005A1E15">
        <w:t xml:space="preserve"> </w:t>
      </w:r>
      <w:r>
        <w:t xml:space="preserve">for XR </w:t>
      </w:r>
      <w:r w:rsidRPr="005A1E15">
        <w:t>(</w:t>
      </w:r>
      <w:r>
        <w:t>NN</w:t>
      </w:r>
      <w:r w:rsidRPr="005A1E15">
        <w:t>)</w:t>
      </w:r>
    </w:p>
    <w:p w14:paraId="4F81F391" w14:textId="77777777" w:rsidR="004B32C4" w:rsidRDefault="004B32C4" w:rsidP="004B32C4">
      <w:pPr>
        <w:pStyle w:val="EmailDiscussion2"/>
      </w:pPr>
      <w:r w:rsidRPr="005A1E15">
        <w:t xml:space="preserve">      Scope: </w:t>
      </w:r>
      <w:r>
        <w:t>Provide TP on BSR enhancements based on online agreements.</w:t>
      </w:r>
    </w:p>
    <w:p w14:paraId="4769E747" w14:textId="737F51DB" w:rsidR="004B32C4" w:rsidRPr="00403FA3" w:rsidRDefault="004B32C4" w:rsidP="004B32C4">
      <w:pPr>
        <w:pStyle w:val="EmailDiscussion2"/>
      </w:pPr>
      <w:r w:rsidRPr="00403FA3">
        <w:tab/>
        <w:t xml:space="preserve">Intended outcome: </w:t>
      </w:r>
      <w:r>
        <w:t xml:space="preserve">Report in </w:t>
      </w:r>
      <w:hyperlink r:id="rId25" w:history="1">
        <w:hyperlink r:id="rId26" w:history="1">
          <w:r w:rsidR="008F13EE">
            <w:rPr>
              <w:rStyle w:val="Hyperlink"/>
            </w:rPr>
            <w:t>R2-2210816</w:t>
          </w:r>
        </w:hyperlink>
      </w:hyperlink>
      <w:r>
        <w:t xml:space="preserve"> and TP in </w:t>
      </w:r>
      <w:hyperlink r:id="rId27" w:history="1">
        <w:r w:rsidR="008F13EE">
          <w:rPr>
            <w:rStyle w:val="Hyperlink"/>
          </w:rPr>
          <w:t>R2-2210817</w:t>
        </w:r>
      </w:hyperlink>
      <w:r>
        <w:t>.</w:t>
      </w:r>
    </w:p>
    <w:p w14:paraId="44DA7452" w14:textId="77777777" w:rsidR="004B32C4" w:rsidRDefault="004B32C4" w:rsidP="004B32C4">
      <w:pPr>
        <w:pStyle w:val="EmailDiscussion2"/>
      </w:pPr>
      <w:r>
        <w:tab/>
        <w:t xml:space="preserve">Deadline: Deadline 2 (report+TP) </w:t>
      </w:r>
    </w:p>
    <w:p w14:paraId="7D34BA0E" w14:textId="77777777" w:rsidR="00751009" w:rsidRPr="00FA627F"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NR Rel-18 QoE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r>
        <w:t>204</w:t>
      </w:r>
      <w:r w:rsidRPr="005A1E15">
        <w:t>][</w:t>
      </w:r>
      <w:r>
        <w:t>QoE</w:t>
      </w:r>
      <w:r w:rsidRPr="005A1E15">
        <w:t xml:space="preserve">] </w:t>
      </w:r>
      <w:r>
        <w:t>Summary of Rel-17 leftovers for QoE</w:t>
      </w:r>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Summarize content of Tdocs under AI 8.14.3. Request company input on the leftover issus and identify proposals which can be most easily progressed in Rel-18.</w:t>
      </w:r>
    </w:p>
    <w:p w14:paraId="03890C84" w14:textId="4797B481" w:rsidR="00E63228" w:rsidRPr="00403FA3" w:rsidRDefault="00E63228" w:rsidP="00E63228">
      <w:pPr>
        <w:pStyle w:val="EmailDiscussion2"/>
      </w:pPr>
      <w:r w:rsidRPr="00403FA3">
        <w:tab/>
        <w:t xml:space="preserve">Intended outcome: </w:t>
      </w:r>
      <w:r>
        <w:t xml:space="preserve">Report in in </w:t>
      </w:r>
      <w:hyperlink r:id="rId28" w:history="1">
        <w:r w:rsidR="008F13EE">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5B929670" w14:textId="03EBC911" w:rsidR="004B32C4" w:rsidRDefault="004B32C4" w:rsidP="004B32C4">
      <w:pPr>
        <w:pStyle w:val="EmailDiscussion2"/>
      </w:pPr>
      <w:r w:rsidRPr="005A1E15">
        <w:t xml:space="preserve">      Scope: </w:t>
      </w:r>
      <w:r>
        <w:t xml:space="preserve">Discuss RAN2 reply LS to </w:t>
      </w:r>
      <w:hyperlink r:id="rId29" w:history="1">
        <w:r w:rsidR="008F13EE">
          <w:rPr>
            <w:rStyle w:val="Hyperlink"/>
          </w:rPr>
          <w:t>R2-2209355</w:t>
        </w:r>
      </w:hyperlink>
      <w:r>
        <w:t xml:space="preserve"> and provide agreeable LS.</w:t>
      </w:r>
    </w:p>
    <w:p w14:paraId="21A23F66" w14:textId="02AF71D2" w:rsidR="004B32C4" w:rsidRPr="00403FA3" w:rsidRDefault="004B32C4" w:rsidP="004B32C4">
      <w:pPr>
        <w:pStyle w:val="EmailDiscussion2"/>
      </w:pPr>
      <w:r w:rsidRPr="00403FA3">
        <w:tab/>
        <w:t xml:space="preserve">Intended outcome: </w:t>
      </w:r>
      <w:r>
        <w:t xml:space="preserve">Report in in </w:t>
      </w:r>
      <w:hyperlink r:id="rId30" w:history="1">
        <w:r w:rsidR="008F13EE">
          <w:rPr>
            <w:rStyle w:val="Hyperlink"/>
          </w:rPr>
          <w:t>R2-2210821</w:t>
        </w:r>
      </w:hyperlink>
      <w:r>
        <w:t xml:space="preserve"> and LS out in </w:t>
      </w:r>
      <w:hyperlink r:id="rId31" w:history="1">
        <w:r w:rsidR="008F13EE">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Multi-SIM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69EE4A4E" w:rsidR="00203280" w:rsidRPr="00403FA3" w:rsidRDefault="00203280" w:rsidP="00203280">
      <w:pPr>
        <w:pStyle w:val="EmailDiscussion2"/>
      </w:pPr>
      <w:r w:rsidRPr="00403FA3">
        <w:tab/>
        <w:t xml:space="preserve">Intended outcome: </w:t>
      </w:r>
      <w:r>
        <w:t xml:space="preserve">Report in in </w:t>
      </w:r>
      <w:hyperlink r:id="rId32" w:history="1">
        <w:r w:rsidR="008F13EE">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lastRenderedPageBreak/>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r>
        <w:t xml:space="preserve"> 1000 UTC</w:t>
      </w:r>
      <w:r>
        <w:tab/>
      </w:r>
      <w:r w:rsidRPr="00803407">
        <w:rPr>
          <w:b/>
          <w:bCs/>
        </w:rPr>
        <w:t>Tdoc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6F048C64" w14:textId="77777777" w:rsidR="00AE53DC" w:rsidRDefault="00AE53DC" w:rsidP="00AE53DC">
      <w:pPr>
        <w:pStyle w:val="Doc-text2"/>
        <w:ind w:left="4046" w:hanging="4046"/>
      </w:pPr>
      <w:r>
        <w:t>No Post Email Deadline</w:t>
      </w:r>
      <w:r w:rsidRPr="000633C1">
        <w:tab/>
      </w:r>
      <w:r>
        <w:t>No email discussions are expected after RAN2 119bis-e (except two ongoing long email discussions after RAN2 119-e targeting RAN2 120).</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564B3AFB"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33" w:history="1">
              <w:r w:rsidR="008F13EE">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NR17 General, inc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11E2D988"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4" w:history="1">
              <w:r w:rsidR="008F13EE">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feMIMO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LSes.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ePowSav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[Post119-e][043][ePowSav]</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LSes (short, if significant discussion then postpone),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[Post119-e][037][NRTEI17]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NR17 Pos (Nathan)</w:t>
            </w:r>
          </w:p>
          <w:p w14:paraId="717E874F" w14:textId="7FBDA341" w:rsidR="004D6901" w:rsidRDefault="004D6901" w:rsidP="004D6901">
            <w:pPr>
              <w:rPr>
                <w:rFonts w:cs="Arial"/>
                <w:sz w:val="16"/>
                <w:szCs w:val="16"/>
              </w:rPr>
            </w:pPr>
            <w:r>
              <w:rPr>
                <w:rFonts w:cs="Arial"/>
                <w:sz w:val="16"/>
                <w:szCs w:val="16"/>
              </w:rPr>
              <w:t>- 6.11.2.2 RRC (</w:t>
            </w:r>
            <w:hyperlink r:id="rId35" w:history="1">
              <w:r w:rsidR="008F13EE">
                <w:rPr>
                  <w:rStyle w:val="Hyperlink"/>
                  <w:rFonts w:cs="Arial"/>
                  <w:sz w:val="16"/>
                  <w:szCs w:val="16"/>
                </w:rPr>
                <w:t>R2-2209429</w:t>
              </w:r>
            </w:hyperlink>
            <w:r>
              <w:rPr>
                <w:rFonts w:cs="Arial"/>
                <w:sz w:val="16"/>
                <w:szCs w:val="16"/>
              </w:rPr>
              <w:t xml:space="preserve">, </w:t>
            </w:r>
            <w:hyperlink r:id="rId36" w:history="1">
              <w:r w:rsidR="008F13EE">
                <w:rPr>
                  <w:rStyle w:val="Hyperlink"/>
                  <w:rFonts w:cs="Arial"/>
                  <w:sz w:val="16"/>
                  <w:szCs w:val="16"/>
                </w:rPr>
                <w:t>R2-2210480</w:t>
              </w:r>
            </w:hyperlink>
            <w:r>
              <w:rPr>
                <w:rFonts w:cs="Arial"/>
                <w:sz w:val="16"/>
                <w:szCs w:val="16"/>
              </w:rPr>
              <w:t>)</w:t>
            </w:r>
          </w:p>
          <w:p w14:paraId="1E19D158" w14:textId="59931697" w:rsidR="004D6901" w:rsidRDefault="004D6901" w:rsidP="004D6901">
            <w:pPr>
              <w:rPr>
                <w:rFonts w:cs="Arial"/>
                <w:sz w:val="16"/>
                <w:szCs w:val="16"/>
              </w:rPr>
            </w:pPr>
            <w:r>
              <w:rPr>
                <w:rFonts w:cs="Arial"/>
                <w:sz w:val="16"/>
                <w:szCs w:val="16"/>
              </w:rPr>
              <w:t xml:space="preserve">- 6.11.2.3 LPP (AI summary </w:t>
            </w:r>
            <w:hyperlink r:id="rId37" w:history="1">
              <w:r w:rsidR="008F13EE">
                <w:rPr>
                  <w:rStyle w:val="Hyperlink"/>
                  <w:rFonts w:cs="Arial"/>
                  <w:sz w:val="16"/>
                  <w:szCs w:val="16"/>
                </w:rPr>
                <w:t>R2-2210784</w:t>
              </w:r>
            </w:hyperlink>
            <w:r>
              <w:rPr>
                <w:rFonts w:cs="Arial"/>
                <w:sz w:val="16"/>
                <w:szCs w:val="16"/>
              </w:rPr>
              <w:t>)</w:t>
            </w:r>
          </w:p>
          <w:p w14:paraId="5F80E952" w14:textId="3A37BA87" w:rsidR="004D6901" w:rsidRDefault="004D6901" w:rsidP="004D6901">
            <w:pPr>
              <w:rPr>
                <w:rFonts w:cs="Arial"/>
                <w:sz w:val="16"/>
                <w:szCs w:val="16"/>
              </w:rPr>
            </w:pPr>
            <w:r>
              <w:rPr>
                <w:rFonts w:cs="Arial"/>
                <w:sz w:val="16"/>
                <w:szCs w:val="16"/>
              </w:rPr>
              <w:t>- 6.11.2.4 MAC (</w:t>
            </w:r>
            <w:hyperlink r:id="rId38" w:history="1">
              <w:r w:rsidR="008F13EE">
                <w:rPr>
                  <w:rStyle w:val="Hyperlink"/>
                  <w:rFonts w:cs="Arial"/>
                  <w:sz w:val="16"/>
                  <w:szCs w:val="16"/>
                </w:rPr>
                <w:t>R2-2209427</w:t>
              </w:r>
            </w:hyperlink>
            <w:r>
              <w:rPr>
                <w:rFonts w:cs="Arial"/>
                <w:sz w:val="16"/>
                <w:szCs w:val="16"/>
              </w:rPr>
              <w:t xml:space="preserve">, </w:t>
            </w:r>
            <w:hyperlink r:id="rId39" w:history="1">
              <w:r w:rsidR="008F13EE">
                <w:rPr>
                  <w:rStyle w:val="Hyperlink"/>
                  <w:rFonts w:cs="Arial"/>
                  <w:sz w:val="16"/>
                  <w:szCs w:val="16"/>
                </w:rPr>
                <w:t>R2-2210311</w:t>
              </w:r>
            </w:hyperlink>
            <w:r>
              <w:rPr>
                <w:rFonts w:cs="Arial"/>
                <w:sz w:val="16"/>
                <w:szCs w:val="16"/>
              </w:rPr>
              <w:t xml:space="preserve">, </w:t>
            </w:r>
            <w:hyperlink r:id="rId40" w:history="1">
              <w:r w:rsidR="008F13EE">
                <w:rPr>
                  <w:rStyle w:val="Hyperlink"/>
                  <w:rFonts w:cs="Arial"/>
                  <w:sz w:val="16"/>
                  <w:szCs w:val="16"/>
                </w:rPr>
                <w:t>R2-2210607</w:t>
              </w:r>
            </w:hyperlink>
            <w:r>
              <w:rPr>
                <w:rFonts w:cs="Arial"/>
                <w:sz w:val="16"/>
                <w:szCs w:val="16"/>
              </w:rPr>
              <w:t>)</w:t>
            </w:r>
          </w:p>
          <w:p w14:paraId="6F83CC26" w14:textId="53B6B64F" w:rsidR="004D6901" w:rsidRDefault="004D6901" w:rsidP="004D6901">
            <w:pPr>
              <w:rPr>
                <w:rFonts w:cs="Arial"/>
                <w:sz w:val="16"/>
                <w:szCs w:val="16"/>
              </w:rPr>
            </w:pPr>
            <w:r>
              <w:rPr>
                <w:rFonts w:cs="Arial"/>
                <w:sz w:val="16"/>
                <w:szCs w:val="16"/>
              </w:rPr>
              <w:t>- 6.11.2.5 UE capabilities (</w:t>
            </w:r>
            <w:hyperlink r:id="rId41" w:history="1">
              <w:r w:rsidR="008F13EE">
                <w:rPr>
                  <w:rStyle w:val="Hyperlink"/>
                  <w:rFonts w:cs="Arial"/>
                  <w:sz w:val="16"/>
                  <w:szCs w:val="16"/>
                </w:rPr>
                <w:t>R2-2209428</w:t>
              </w:r>
            </w:hyperlink>
            <w:r>
              <w:rPr>
                <w:rFonts w:cs="Arial"/>
                <w:sz w:val="16"/>
                <w:szCs w:val="16"/>
              </w:rPr>
              <w:t xml:space="preserve">, </w:t>
            </w:r>
            <w:hyperlink r:id="rId42" w:history="1">
              <w:r w:rsidR="008F13EE">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4E6F1AA6"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43" w:history="1">
              <w:r w:rsidR="008F13EE">
                <w:rPr>
                  <w:rStyle w:val="Hyperlink"/>
                  <w:rFonts w:cs="Arial"/>
                  <w:sz w:val="16"/>
                  <w:szCs w:val="16"/>
                </w:rPr>
                <w:t>R2-2210890</w:t>
              </w:r>
            </w:hyperlink>
            <w:r>
              <w:rPr>
                <w:rFonts w:cs="Arial"/>
                <w:sz w:val="16"/>
                <w:szCs w:val="16"/>
              </w:rPr>
              <w:t>)</w:t>
            </w:r>
          </w:p>
          <w:p w14:paraId="6E3386EF" w14:textId="27DF5220"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4" w:history="1">
              <w:r w:rsidR="008F13EE">
                <w:rPr>
                  <w:rStyle w:val="Hyperlink"/>
                  <w:rFonts w:cs="Arial"/>
                  <w:sz w:val="16"/>
                  <w:szCs w:val="16"/>
                </w:rPr>
                <w:t>R2-2210770</w:t>
              </w:r>
            </w:hyperlink>
            <w:r>
              <w:rPr>
                <w:rFonts w:cs="Arial"/>
                <w:sz w:val="16"/>
                <w:szCs w:val="16"/>
              </w:rPr>
              <w:t>)</w:t>
            </w:r>
          </w:p>
          <w:p w14:paraId="49CC6E78" w14:textId="4338A6BD"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5" w:history="1">
              <w:r w:rsidR="008F13EE">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466EE5C1"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6" w:history="1">
              <w:r w:rsidR="008F13EE">
                <w:rPr>
                  <w:rStyle w:val="Hyperlink"/>
                  <w:rFonts w:cs="Arial"/>
                  <w:sz w:val="16"/>
                  <w:szCs w:val="16"/>
                  <w:highlight w:val="yellow"/>
                </w:rPr>
                <w:t>R2-2210177</w:t>
              </w:r>
            </w:hyperlink>
          </w:p>
          <w:p w14:paraId="0CF12C41" w14:textId="207E65F0"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7" w:history="1">
              <w:r w:rsidR="008F13EE">
                <w:rPr>
                  <w:rStyle w:val="Hyperlink"/>
                  <w:rFonts w:cs="Arial"/>
                  <w:sz w:val="16"/>
                  <w:szCs w:val="16"/>
                  <w:highlight w:val="yellow"/>
                </w:rPr>
                <w:t>R2-2210674</w:t>
              </w:r>
            </w:hyperlink>
            <w:r w:rsidRPr="008A4D89">
              <w:rPr>
                <w:rFonts w:cs="Arial"/>
                <w:sz w:val="16"/>
                <w:szCs w:val="16"/>
                <w:highlight w:val="yellow"/>
              </w:rPr>
              <w:t>)</w:t>
            </w:r>
          </w:p>
          <w:p w14:paraId="08C71FC4" w14:textId="6132F91B"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skipped measIDs (</w:t>
            </w:r>
            <w:hyperlink r:id="rId48" w:history="1">
              <w:r w:rsidR="008F13EE">
                <w:rPr>
                  <w:rStyle w:val="Hyperlink"/>
                  <w:rFonts w:cs="Arial"/>
                  <w:sz w:val="16"/>
                  <w:szCs w:val="16"/>
                  <w:highlight w:val="yellow"/>
                </w:rPr>
                <w:t>R2-2210457</w:t>
              </w:r>
            </w:hyperlink>
            <w:r w:rsidRPr="00387327">
              <w:rPr>
                <w:rFonts w:cs="Arial"/>
                <w:sz w:val="16"/>
                <w:szCs w:val="16"/>
                <w:highlight w:val="yellow"/>
              </w:rPr>
              <w:t xml:space="preserve">, </w:t>
            </w:r>
            <w:hyperlink r:id="rId49" w:history="1">
              <w:r w:rsidR="008F13EE">
                <w:rPr>
                  <w:rStyle w:val="Hyperlink"/>
                  <w:rFonts w:cs="Arial"/>
                  <w:sz w:val="16"/>
                  <w:szCs w:val="16"/>
                  <w:highlight w:val="yellow"/>
                </w:rPr>
                <w:t>R2-2210719</w:t>
              </w:r>
            </w:hyperlink>
            <w:r w:rsidRPr="00387327">
              <w:rPr>
                <w:rFonts w:cs="Arial"/>
                <w:sz w:val="16"/>
                <w:szCs w:val="16"/>
                <w:highlight w:val="yellow"/>
              </w:rPr>
              <w:t xml:space="preserve">, </w:t>
            </w:r>
            <w:hyperlink r:id="rId50" w:history="1">
              <w:r w:rsidR="008F13EE">
                <w:rPr>
                  <w:rStyle w:val="Hyperlink"/>
                  <w:rFonts w:cs="Arial"/>
                  <w:sz w:val="16"/>
                  <w:szCs w:val="16"/>
                  <w:highlight w:val="yellow"/>
                </w:rPr>
                <w:t>R2-2210720</w:t>
              </w:r>
            </w:hyperlink>
            <w:r w:rsidRPr="00387327">
              <w:rPr>
                <w:rFonts w:cs="Arial"/>
                <w:sz w:val="16"/>
                <w:szCs w:val="16"/>
                <w:highlight w:val="yellow"/>
              </w:rPr>
              <w:t>), UE requirements for CPC (</w:t>
            </w:r>
            <w:hyperlink r:id="rId51" w:history="1">
              <w:r w:rsidR="008F13EE">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NR17 upto 71GHz (Tero)</w:t>
            </w:r>
          </w:p>
          <w:p w14:paraId="1DA5AA4F" w14:textId="2075B48F"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52" w:history="1">
              <w:r w:rsidR="008F13EE">
                <w:rPr>
                  <w:rStyle w:val="Hyperlink"/>
                  <w:rFonts w:cs="Arial"/>
                  <w:sz w:val="16"/>
                  <w:szCs w:val="16"/>
                  <w:highlight w:val="yellow"/>
                </w:rPr>
                <w:t>R2-2209318</w:t>
              </w:r>
            </w:hyperlink>
            <w:r w:rsidRPr="00224129">
              <w:rPr>
                <w:rFonts w:cs="Arial"/>
                <w:sz w:val="16"/>
                <w:szCs w:val="16"/>
                <w:highlight w:val="yellow"/>
              </w:rPr>
              <w:t>/</w:t>
            </w:r>
            <w:hyperlink r:id="rId53"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4" w:history="1">
              <w:r w:rsidR="008F13EE">
                <w:rPr>
                  <w:rStyle w:val="Hyperlink"/>
                  <w:rFonts w:cs="Arial"/>
                  <w:sz w:val="16"/>
                  <w:szCs w:val="16"/>
                  <w:highlight w:val="yellow"/>
                </w:rPr>
                <w:t>R2-2209862</w:t>
              </w:r>
            </w:hyperlink>
            <w:r w:rsidRPr="00224129">
              <w:rPr>
                <w:rFonts w:cs="Arial"/>
                <w:sz w:val="16"/>
                <w:szCs w:val="16"/>
                <w:highlight w:val="yellow"/>
              </w:rPr>
              <w:t>)</w:t>
            </w:r>
          </w:p>
          <w:p w14:paraId="15A3CDFE" w14:textId="7D986E97"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5" w:history="1">
              <w:r w:rsidR="008F13EE">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NR18 Slicing Inc LSes (Tero)</w:t>
            </w:r>
          </w:p>
          <w:p w14:paraId="65927722" w14:textId="63072C61"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6" w:history="1">
              <w:r w:rsidR="008F13EE">
                <w:rPr>
                  <w:rStyle w:val="Hyperlink"/>
                  <w:rFonts w:cs="Arial"/>
                  <w:sz w:val="16"/>
                  <w:szCs w:val="16"/>
                  <w:highlight w:val="yellow"/>
                </w:rPr>
                <w:t>R2-2209358</w:t>
              </w:r>
            </w:hyperlink>
            <w:r w:rsidRPr="00C45D96">
              <w:rPr>
                <w:rFonts w:cs="Arial"/>
                <w:sz w:val="16"/>
                <w:szCs w:val="16"/>
                <w:highlight w:val="yellow"/>
              </w:rPr>
              <w:t>, LS reply (</w:t>
            </w:r>
            <w:hyperlink r:id="rId57" w:history="1">
              <w:r w:rsidR="008F13EE">
                <w:rPr>
                  <w:rStyle w:val="Hyperlink"/>
                  <w:rFonts w:cs="Arial"/>
                  <w:sz w:val="16"/>
                  <w:szCs w:val="16"/>
                  <w:highlight w:val="yellow"/>
                </w:rPr>
                <w:t>R2-2210750</w:t>
              </w:r>
            </w:hyperlink>
            <w:r w:rsidRPr="00C45D96">
              <w:rPr>
                <w:rFonts w:cs="Arial"/>
                <w:sz w:val="16"/>
                <w:szCs w:val="16"/>
                <w:highlight w:val="yellow"/>
              </w:rPr>
              <w:t>)</w:t>
            </w:r>
          </w:p>
          <w:p w14:paraId="18AFA363" w14:textId="4CB00C67"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8" w:history="1">
              <w:r w:rsidR="008F13EE">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63FD7DD8" w:rsidR="004D6901" w:rsidRDefault="004D6901" w:rsidP="004D6901">
            <w:pPr>
              <w:tabs>
                <w:tab w:val="left" w:pos="720"/>
                <w:tab w:val="left" w:pos="1622"/>
              </w:tabs>
              <w:spacing w:before="20" w:after="20"/>
              <w:rPr>
                <w:rFonts w:cs="Arial"/>
                <w:sz w:val="16"/>
                <w:szCs w:val="16"/>
              </w:rPr>
            </w:pPr>
            <w:r>
              <w:rPr>
                <w:rFonts w:cs="Arial"/>
                <w:sz w:val="16"/>
                <w:szCs w:val="16"/>
              </w:rPr>
              <w:t>- 6.1.1: LSin, Stage-2 CR (</w:t>
            </w:r>
            <w:hyperlink r:id="rId59" w:history="1">
              <w:r w:rsidR="008F13EE">
                <w:rPr>
                  <w:rStyle w:val="Hyperlink"/>
                  <w:rFonts w:cs="Arial"/>
                  <w:sz w:val="16"/>
                  <w:szCs w:val="16"/>
                </w:rPr>
                <w:t>R2-2209866</w:t>
              </w:r>
            </w:hyperlink>
            <w:r>
              <w:rPr>
                <w:rFonts w:cs="Arial"/>
                <w:sz w:val="16"/>
                <w:szCs w:val="16"/>
              </w:rPr>
              <w:t>)</w:t>
            </w:r>
          </w:p>
          <w:p w14:paraId="6922C05D" w14:textId="67886C5A"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60" w:history="1">
              <w:r w:rsidR="008F13EE">
                <w:rPr>
                  <w:rStyle w:val="Hyperlink"/>
                  <w:rFonts w:cs="Arial"/>
                  <w:sz w:val="16"/>
                  <w:szCs w:val="16"/>
                </w:rPr>
                <w:t>R2-2209909</w:t>
              </w:r>
            </w:hyperlink>
            <w:r>
              <w:rPr>
                <w:rFonts w:cs="Arial"/>
                <w:sz w:val="16"/>
                <w:szCs w:val="16"/>
              </w:rPr>
              <w:t xml:space="preserve">, </w:t>
            </w:r>
            <w:hyperlink r:id="rId61" w:history="1">
              <w:r w:rsidR="008F13EE">
                <w:rPr>
                  <w:rStyle w:val="Hyperlink"/>
                  <w:rFonts w:cs="Arial"/>
                  <w:sz w:val="16"/>
                  <w:szCs w:val="16"/>
                </w:rPr>
                <w:t>R2-2210029</w:t>
              </w:r>
            </w:hyperlink>
            <w:r>
              <w:rPr>
                <w:rFonts w:cs="Arial"/>
                <w:sz w:val="16"/>
                <w:szCs w:val="16"/>
              </w:rPr>
              <w:t xml:space="preserve">, </w:t>
            </w:r>
            <w:hyperlink r:id="rId62" w:history="1">
              <w:r w:rsidR="008F13EE">
                <w:rPr>
                  <w:rStyle w:val="Hyperlink"/>
                  <w:rFonts w:cs="Arial"/>
                  <w:sz w:val="16"/>
                  <w:szCs w:val="16"/>
                </w:rPr>
                <w:t>R2-2210714</w:t>
              </w:r>
            </w:hyperlink>
            <w:r>
              <w:rPr>
                <w:rFonts w:cs="Arial"/>
                <w:sz w:val="16"/>
                <w:szCs w:val="16"/>
              </w:rPr>
              <w:t>)</w:t>
            </w:r>
          </w:p>
          <w:p w14:paraId="47D7F682" w14:textId="2659DF16"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63" w:history="1">
              <w:r w:rsidR="008F13EE">
                <w:rPr>
                  <w:rStyle w:val="Hyperlink"/>
                  <w:rFonts w:cs="Arial"/>
                  <w:sz w:val="16"/>
                  <w:szCs w:val="16"/>
                </w:rPr>
                <w:t>R2-2209416</w:t>
              </w:r>
            </w:hyperlink>
            <w:r>
              <w:rPr>
                <w:rFonts w:cs="Arial"/>
                <w:sz w:val="16"/>
                <w:szCs w:val="16"/>
              </w:rPr>
              <w:t xml:space="preserve">, </w:t>
            </w:r>
            <w:hyperlink r:id="rId64" w:history="1">
              <w:r w:rsidR="008F13EE">
                <w:rPr>
                  <w:rStyle w:val="Hyperlink"/>
                  <w:rFonts w:cs="Arial"/>
                  <w:sz w:val="16"/>
                  <w:szCs w:val="16"/>
                </w:rPr>
                <w:t>R2-2210594</w:t>
              </w:r>
            </w:hyperlink>
            <w:r>
              <w:rPr>
                <w:rFonts w:cs="Arial"/>
                <w:sz w:val="16"/>
                <w:szCs w:val="16"/>
              </w:rPr>
              <w:t>), MRB type changes (</w:t>
            </w:r>
            <w:hyperlink r:id="rId65" w:history="1">
              <w:r w:rsidR="008F13EE">
                <w:rPr>
                  <w:rStyle w:val="Hyperlink"/>
                  <w:rFonts w:cs="Arial"/>
                  <w:sz w:val="16"/>
                  <w:szCs w:val="16"/>
                </w:rPr>
                <w:t>R2-2210052</w:t>
              </w:r>
            </w:hyperlink>
            <w:r>
              <w:rPr>
                <w:rFonts w:cs="Arial"/>
                <w:sz w:val="16"/>
                <w:szCs w:val="16"/>
              </w:rPr>
              <w:t xml:space="preserve">, </w:t>
            </w:r>
            <w:hyperlink r:id="rId66" w:history="1">
              <w:r w:rsidR="008F13EE">
                <w:rPr>
                  <w:rStyle w:val="Hyperlink"/>
                  <w:rFonts w:cs="Arial"/>
                  <w:sz w:val="16"/>
                  <w:szCs w:val="16"/>
                </w:rPr>
                <w:t>R2-2210519</w:t>
              </w:r>
            </w:hyperlink>
            <w:r>
              <w:rPr>
                <w:rFonts w:cs="Arial"/>
                <w:sz w:val="16"/>
                <w:szCs w:val="16"/>
              </w:rPr>
              <w:t>), PDCP state variables (</w:t>
            </w:r>
            <w:hyperlink r:id="rId67" w:history="1">
              <w:r w:rsidR="008F13EE">
                <w:rPr>
                  <w:rStyle w:val="Hyperlink"/>
                  <w:rFonts w:cs="Arial"/>
                  <w:sz w:val="16"/>
                  <w:szCs w:val="16"/>
                </w:rPr>
                <w:t>R2-2209551</w:t>
              </w:r>
            </w:hyperlink>
            <w:r>
              <w:rPr>
                <w:rFonts w:cs="Arial"/>
                <w:sz w:val="16"/>
                <w:szCs w:val="16"/>
              </w:rPr>
              <w:t xml:space="preserve">, </w:t>
            </w:r>
            <w:hyperlink r:id="rId68" w:history="1">
              <w:r w:rsidR="008F13EE">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NR18 SL enh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779338CD" w14:textId="6ED36541"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lastRenderedPageBreak/>
              <w:t>- 8.17.1: Work plan (</w:t>
            </w:r>
            <w:hyperlink r:id="rId69" w:history="1">
              <w:r w:rsidR="008F13EE">
                <w:rPr>
                  <w:rStyle w:val="Hyperlink"/>
                  <w:rFonts w:cs="Arial"/>
                  <w:sz w:val="16"/>
                  <w:szCs w:val="16"/>
                  <w:highlight w:val="yellow"/>
                </w:rPr>
                <w:t>R2-2210388</w:t>
              </w:r>
            </w:hyperlink>
            <w:r w:rsidRPr="00A82A8F">
              <w:rPr>
                <w:rFonts w:cs="Arial"/>
                <w:sz w:val="16"/>
                <w:szCs w:val="16"/>
                <w:highlight w:val="yellow"/>
              </w:rPr>
              <w:t>)</w:t>
            </w:r>
          </w:p>
          <w:p w14:paraId="6B143135" w14:textId="3858C6F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70" w:history="1">
              <w:r w:rsidR="008F13EE">
                <w:rPr>
                  <w:rStyle w:val="Hyperlink"/>
                  <w:rFonts w:cs="Arial"/>
                  <w:sz w:val="16"/>
                  <w:szCs w:val="16"/>
                  <w:highlight w:val="yellow"/>
                </w:rPr>
                <w:t>R2-2209734</w:t>
              </w:r>
            </w:hyperlink>
            <w:r w:rsidRPr="00A82A8F">
              <w:rPr>
                <w:rFonts w:cs="Arial"/>
                <w:sz w:val="16"/>
                <w:szCs w:val="16"/>
                <w:highlight w:val="yellow"/>
              </w:rPr>
              <w:t xml:space="preserve">, </w:t>
            </w:r>
            <w:hyperlink r:id="rId71" w:history="1">
              <w:r w:rsidR="008F13EE">
                <w:rPr>
                  <w:rStyle w:val="Hyperlink"/>
                  <w:rFonts w:cs="Arial"/>
                  <w:sz w:val="16"/>
                  <w:szCs w:val="16"/>
                  <w:highlight w:val="yellow"/>
                </w:rPr>
                <w:t>R2-2210389</w:t>
              </w:r>
            </w:hyperlink>
            <w:r w:rsidRPr="00A82A8F">
              <w:rPr>
                <w:rFonts w:cs="Arial"/>
                <w:sz w:val="16"/>
                <w:szCs w:val="16"/>
                <w:highlight w:val="yellow"/>
              </w:rPr>
              <w:t xml:space="preserve">, </w:t>
            </w:r>
            <w:hyperlink r:id="rId72" w:history="1">
              <w:r w:rsidR="008F13EE">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53F264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73" w:history="1">
              <w:r w:rsidR="008F13EE">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CA16A2E" w14:textId="0C828EC5" w:rsidR="004D6901" w:rsidRDefault="004D6901" w:rsidP="004D6901">
            <w:pPr>
              <w:tabs>
                <w:tab w:val="left" w:pos="720"/>
                <w:tab w:val="left" w:pos="1622"/>
              </w:tabs>
              <w:spacing w:before="20" w:after="20"/>
              <w:rPr>
                <w:rFonts w:cs="Arial"/>
                <w:sz w:val="16"/>
                <w:szCs w:val="16"/>
              </w:rPr>
            </w:pPr>
            <w:r>
              <w:rPr>
                <w:rFonts w:cs="Arial"/>
                <w:sz w:val="16"/>
                <w:szCs w:val="16"/>
              </w:rPr>
              <w:lastRenderedPageBreak/>
              <w:t>- 8.2.1 Organizational (</w:t>
            </w:r>
            <w:hyperlink r:id="rId74" w:history="1">
              <w:r w:rsidR="008F13EE">
                <w:rPr>
                  <w:rStyle w:val="Hyperlink"/>
                  <w:rFonts w:cs="Arial"/>
                  <w:sz w:val="16"/>
                  <w:szCs w:val="16"/>
                </w:rPr>
                <w:t>R2-2209351</w:t>
              </w:r>
            </w:hyperlink>
            <w:r>
              <w:rPr>
                <w:rFonts w:cs="Arial"/>
                <w:sz w:val="16"/>
                <w:szCs w:val="16"/>
              </w:rPr>
              <w:t>)</w:t>
            </w:r>
          </w:p>
          <w:p w14:paraId="26ACCAE8" w14:textId="3C7AF3A7" w:rsidR="004D6901" w:rsidRPr="000F4FAD" w:rsidRDefault="004D6901" w:rsidP="004D6901">
            <w:pPr>
              <w:tabs>
                <w:tab w:val="left" w:pos="720"/>
                <w:tab w:val="left" w:pos="1622"/>
              </w:tabs>
              <w:spacing w:before="20" w:after="20"/>
              <w:rPr>
                <w:rFonts w:cs="Arial"/>
                <w:sz w:val="16"/>
                <w:szCs w:val="16"/>
              </w:rPr>
            </w:pPr>
            <w:r>
              <w:rPr>
                <w:rFonts w:cs="Arial"/>
                <w:sz w:val="16"/>
                <w:szCs w:val="16"/>
              </w:rPr>
              <w:t>- 8.2.2 Sidelink positioning (</w:t>
            </w:r>
            <w:hyperlink r:id="rId75" w:history="1">
              <w:r w:rsidR="008F13EE">
                <w:rPr>
                  <w:rStyle w:val="Hyperlink"/>
                  <w:rFonts w:cs="Arial"/>
                  <w:sz w:val="16"/>
                  <w:szCs w:val="16"/>
                </w:rPr>
                <w:t>R2-2209607</w:t>
              </w:r>
            </w:hyperlink>
            <w:r>
              <w:rPr>
                <w:rFonts w:cs="Arial"/>
                <w:sz w:val="16"/>
                <w:szCs w:val="16"/>
              </w:rPr>
              <w:t xml:space="preserve">, </w:t>
            </w:r>
            <w:hyperlink r:id="rId76" w:history="1">
              <w:r w:rsidR="008F13EE">
                <w:rPr>
                  <w:rStyle w:val="Hyperlink"/>
                  <w:rFonts w:cs="Arial"/>
                  <w:sz w:val="16"/>
                  <w:szCs w:val="16"/>
                </w:rPr>
                <w:t>R2-2210363</w:t>
              </w:r>
            </w:hyperlink>
            <w:r>
              <w:rPr>
                <w:rFonts w:cs="Arial"/>
                <w:sz w:val="16"/>
                <w:szCs w:val="16"/>
              </w:rPr>
              <w:t xml:space="preserve">, </w:t>
            </w:r>
            <w:hyperlink r:id="rId77" w:history="1">
              <w:r w:rsidR="008F13EE">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423CAD31" w14:textId="3AE1203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8" w:history="1">
              <w:r w:rsidR="008F13EE">
                <w:rPr>
                  <w:rStyle w:val="Hyperlink"/>
                  <w:rFonts w:cs="Arial"/>
                  <w:sz w:val="16"/>
                  <w:szCs w:val="16"/>
                  <w:highlight w:val="yellow"/>
                </w:rPr>
                <w:t>R2-2209575</w:t>
              </w:r>
            </w:hyperlink>
            <w:r w:rsidRPr="00A82A8F">
              <w:rPr>
                <w:rFonts w:cs="Arial"/>
                <w:sz w:val="16"/>
                <w:szCs w:val="16"/>
                <w:highlight w:val="yellow"/>
              </w:rPr>
              <w:t xml:space="preserve">, </w:t>
            </w:r>
            <w:hyperlink r:id="rId79" w:history="1">
              <w:r w:rsidR="008F13EE">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4563E6DC"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80" w:history="1">
              <w:r w:rsidR="008F13EE">
                <w:rPr>
                  <w:rStyle w:val="Hyperlink"/>
                  <w:rFonts w:cs="Arial"/>
                  <w:sz w:val="16"/>
                  <w:szCs w:val="16"/>
                  <w:highlight w:val="yellow"/>
                </w:rPr>
                <w:t>R2-2210485</w:t>
              </w:r>
            </w:hyperlink>
            <w:r w:rsidRPr="00A82A8F">
              <w:rPr>
                <w:rFonts w:cs="Arial"/>
                <w:sz w:val="16"/>
                <w:szCs w:val="16"/>
                <w:highlight w:val="yellow"/>
              </w:rPr>
              <w:t xml:space="preserve">, </w:t>
            </w:r>
            <w:hyperlink r:id="rId81" w:history="1">
              <w:r w:rsidR="008F13EE">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- 8.2.2 Sidelink positioning continued</w:t>
            </w:r>
          </w:p>
          <w:p w14:paraId="36A604F1" w14:textId="2537E429"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82" w:history="1">
              <w:r w:rsidR="008F13EE">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- 8.11.1: LSin</w:t>
            </w:r>
          </w:p>
          <w:p w14:paraId="70AF1C90" w14:textId="4653CAD2"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83" w:history="1">
              <w:r w:rsidR="008F13EE">
                <w:rPr>
                  <w:rStyle w:val="Hyperlink"/>
                  <w:rFonts w:cs="Arial"/>
                  <w:sz w:val="16"/>
                  <w:szCs w:val="16"/>
                </w:rPr>
                <w:t>R2-2210385</w:t>
              </w:r>
            </w:hyperlink>
          </w:p>
          <w:p w14:paraId="09579CDB" w14:textId="16CB7F62"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4" w:history="1">
              <w:r w:rsidR="008F13EE">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7E072235"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5" w:history="1">
              <w:r w:rsidR="008F13EE">
                <w:rPr>
                  <w:rStyle w:val="Hyperlink"/>
                  <w:rFonts w:cs="Arial"/>
                  <w:sz w:val="16"/>
                  <w:szCs w:val="16"/>
                  <w:highlight w:val="yellow"/>
                </w:rPr>
                <w:t>R2-2209553</w:t>
              </w:r>
            </w:hyperlink>
            <w:r w:rsidRPr="00DA3B96">
              <w:rPr>
                <w:rFonts w:cs="Arial"/>
                <w:sz w:val="16"/>
                <w:szCs w:val="16"/>
                <w:highlight w:val="yellow"/>
              </w:rPr>
              <w:t xml:space="preserve">, </w:t>
            </w:r>
            <w:hyperlink r:id="rId86" w:history="1">
              <w:r w:rsidR="008F13EE">
                <w:rPr>
                  <w:rStyle w:val="Hyperlink"/>
                  <w:rFonts w:cs="Arial"/>
                  <w:sz w:val="16"/>
                  <w:szCs w:val="16"/>
                  <w:highlight w:val="yellow"/>
                </w:rPr>
                <w:t>R2-2209554</w:t>
              </w:r>
            </w:hyperlink>
            <w:r w:rsidRPr="00DA3B96">
              <w:rPr>
                <w:rFonts w:cs="Arial"/>
                <w:sz w:val="16"/>
                <w:szCs w:val="16"/>
                <w:highlight w:val="yellow"/>
              </w:rPr>
              <w:t>)</w:t>
            </w:r>
          </w:p>
          <w:p w14:paraId="6863197E" w14:textId="423BCBDA"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7" w:history="1">
              <w:r w:rsidR="008F13EE">
                <w:rPr>
                  <w:rStyle w:val="Hyperlink"/>
                  <w:rFonts w:cs="Arial"/>
                  <w:sz w:val="16"/>
                  <w:szCs w:val="16"/>
                  <w:highlight w:val="yellow"/>
                </w:rPr>
                <w:t>R2-2210201</w:t>
              </w:r>
            </w:hyperlink>
            <w:r w:rsidRPr="00DA3B96">
              <w:rPr>
                <w:rFonts w:cs="Arial"/>
                <w:sz w:val="16"/>
                <w:szCs w:val="16"/>
                <w:highlight w:val="yellow"/>
              </w:rPr>
              <w:t xml:space="preserve">, </w:t>
            </w:r>
            <w:hyperlink r:id="rId88" w:history="1">
              <w:r w:rsidR="008F13EE">
                <w:rPr>
                  <w:rStyle w:val="Hyperlink"/>
                  <w:rFonts w:cs="Arial"/>
                  <w:sz w:val="16"/>
                  <w:szCs w:val="16"/>
                  <w:highlight w:val="yellow"/>
                </w:rPr>
                <w:t>R2-2209777</w:t>
              </w:r>
            </w:hyperlink>
            <w:r w:rsidRPr="00DA3B96">
              <w:rPr>
                <w:rFonts w:cs="Arial"/>
                <w:sz w:val="16"/>
                <w:szCs w:val="16"/>
                <w:highlight w:val="yellow"/>
              </w:rPr>
              <w:t xml:space="preserve">, </w:t>
            </w:r>
            <w:hyperlink r:id="rId89" w:history="1">
              <w:r w:rsidR="008F13EE">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3DCEDDE2"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90" w:history="1">
              <w:r w:rsidR="008F13EE">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65045032" w14:textId="7753E696"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91" w:history="1">
              <w:r w:rsidR="008F13EE">
                <w:rPr>
                  <w:rStyle w:val="Hyperlink"/>
                  <w:rFonts w:cs="Arial"/>
                  <w:sz w:val="16"/>
                  <w:szCs w:val="16"/>
                </w:rPr>
                <w:t>R2-2210027</w:t>
              </w:r>
            </w:hyperlink>
            <w:r>
              <w:rPr>
                <w:rFonts w:cs="Arial"/>
                <w:sz w:val="16"/>
                <w:szCs w:val="16"/>
              </w:rPr>
              <w:t xml:space="preserve">, </w:t>
            </w:r>
            <w:hyperlink r:id="rId92" w:history="1">
              <w:r w:rsidR="008F13EE">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186A35C4"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93" w:history="1">
              <w:r w:rsidR="008F13EE">
                <w:rPr>
                  <w:rStyle w:val="Hyperlink"/>
                  <w:rFonts w:cs="Arial"/>
                  <w:sz w:val="16"/>
                  <w:szCs w:val="16"/>
                  <w:highlight w:val="yellow"/>
                </w:rPr>
                <w:t>R2-2210649</w:t>
              </w:r>
            </w:hyperlink>
            <w:r w:rsidRPr="00816A1E">
              <w:rPr>
                <w:rFonts w:cs="Arial"/>
                <w:sz w:val="16"/>
                <w:szCs w:val="16"/>
                <w:highlight w:val="yellow"/>
              </w:rPr>
              <w:t xml:space="preserve">, </w:t>
            </w:r>
            <w:hyperlink r:id="rId94" w:history="1">
              <w:r w:rsidR="008F13EE">
                <w:rPr>
                  <w:rStyle w:val="Hyperlink"/>
                  <w:rFonts w:cs="Arial"/>
                  <w:sz w:val="16"/>
                  <w:szCs w:val="16"/>
                  <w:highlight w:val="yellow"/>
                </w:rPr>
                <w:t>R2-2209778</w:t>
              </w:r>
            </w:hyperlink>
            <w:r w:rsidRPr="00816A1E">
              <w:rPr>
                <w:rFonts w:cs="Arial"/>
                <w:sz w:val="16"/>
                <w:szCs w:val="16"/>
                <w:highlight w:val="yellow"/>
              </w:rPr>
              <w:t xml:space="preserve">, </w:t>
            </w:r>
            <w:hyperlink r:id="rId95" w:history="1">
              <w:r w:rsidR="008F13EE">
                <w:rPr>
                  <w:rStyle w:val="Hyperlink"/>
                  <w:rFonts w:cs="Arial"/>
                  <w:sz w:val="16"/>
                  <w:szCs w:val="16"/>
                  <w:highlight w:val="yellow"/>
                </w:rPr>
                <w:t>R2-2209646</w:t>
              </w:r>
            </w:hyperlink>
            <w:r w:rsidRPr="00816A1E">
              <w:rPr>
                <w:rFonts w:cs="Arial"/>
                <w:sz w:val="16"/>
                <w:szCs w:val="16"/>
                <w:highlight w:val="yellow"/>
              </w:rPr>
              <w:t>)</w:t>
            </w:r>
          </w:p>
          <w:p w14:paraId="6CC4712F" w14:textId="26D13BC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6" w:history="1">
              <w:r w:rsidR="008F13EE">
                <w:rPr>
                  <w:rStyle w:val="Hyperlink"/>
                  <w:rFonts w:cs="Arial"/>
                  <w:sz w:val="16"/>
                  <w:szCs w:val="16"/>
                  <w:highlight w:val="yellow"/>
                </w:rPr>
                <w:t>R2-2210559</w:t>
              </w:r>
            </w:hyperlink>
            <w:r w:rsidRPr="00816A1E">
              <w:rPr>
                <w:rFonts w:cs="Arial"/>
                <w:sz w:val="16"/>
                <w:szCs w:val="16"/>
                <w:highlight w:val="yellow"/>
              </w:rPr>
              <w:t xml:space="preserve">, </w:t>
            </w:r>
            <w:hyperlink r:id="rId97" w:history="1">
              <w:r w:rsidR="008F13EE">
                <w:rPr>
                  <w:rStyle w:val="Hyperlink"/>
                  <w:rFonts w:cs="Arial"/>
                  <w:sz w:val="16"/>
                  <w:szCs w:val="16"/>
                  <w:highlight w:val="yellow"/>
                </w:rPr>
                <w:t>R2-2210687</w:t>
              </w:r>
            </w:hyperlink>
            <w:r w:rsidRPr="00816A1E">
              <w:rPr>
                <w:rFonts w:cs="Arial"/>
                <w:sz w:val="16"/>
                <w:szCs w:val="16"/>
                <w:highlight w:val="yellow"/>
              </w:rPr>
              <w:t xml:space="preserve">, </w:t>
            </w:r>
            <w:hyperlink r:id="rId98" w:history="1">
              <w:r w:rsidR="008F13EE">
                <w:rPr>
                  <w:rStyle w:val="Hyperlink"/>
                  <w:rFonts w:cs="Arial"/>
                  <w:sz w:val="16"/>
                  <w:szCs w:val="16"/>
                  <w:highlight w:val="yellow"/>
                </w:rPr>
                <w:t>R2-2209557</w:t>
              </w:r>
            </w:hyperlink>
            <w:r w:rsidRPr="00816A1E">
              <w:rPr>
                <w:rFonts w:cs="Arial"/>
                <w:sz w:val="16"/>
                <w:szCs w:val="16"/>
                <w:highlight w:val="yellow"/>
              </w:rPr>
              <w:t xml:space="preserve">, P2 from </w:t>
            </w:r>
            <w:hyperlink r:id="rId99" w:history="1">
              <w:r w:rsidR="008F13EE">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- 8.9.4 Multi-path continued</w:t>
            </w:r>
          </w:p>
          <w:p w14:paraId="11FDD0C9" w14:textId="07F5FDDA"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100" w:history="1">
              <w:r w:rsidR="008F13EE">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77B77D1F"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101" w:history="1">
              <w:r w:rsidR="008F13EE">
                <w:rPr>
                  <w:rStyle w:val="Hyperlink"/>
                  <w:rFonts w:cs="Arial"/>
                  <w:sz w:val="16"/>
                  <w:szCs w:val="16"/>
                  <w:highlight w:val="yellow"/>
                </w:rPr>
                <w:t>R2-2210186</w:t>
              </w:r>
            </w:hyperlink>
            <w:r w:rsidRPr="00816A1E">
              <w:rPr>
                <w:rFonts w:cs="Arial"/>
                <w:sz w:val="16"/>
                <w:szCs w:val="16"/>
                <w:highlight w:val="yellow"/>
              </w:rPr>
              <w:t xml:space="preserve">, </w:t>
            </w:r>
            <w:hyperlink r:id="rId102" w:history="1">
              <w:r w:rsidR="008F13EE">
                <w:rPr>
                  <w:rStyle w:val="Hyperlink"/>
                  <w:rFonts w:cs="Arial"/>
                  <w:sz w:val="16"/>
                  <w:szCs w:val="16"/>
                  <w:highlight w:val="yellow"/>
                </w:rPr>
                <w:t>R2-2210651</w:t>
              </w:r>
            </w:hyperlink>
            <w:r w:rsidRPr="00816A1E">
              <w:rPr>
                <w:rFonts w:cs="Arial"/>
                <w:sz w:val="16"/>
                <w:szCs w:val="16"/>
                <w:highlight w:val="yellow"/>
              </w:rPr>
              <w:t xml:space="preserve">, P5 from </w:t>
            </w:r>
            <w:hyperlink r:id="rId103" w:history="1">
              <w:r w:rsidR="008F13EE">
                <w:rPr>
                  <w:rStyle w:val="Hyperlink"/>
                  <w:rFonts w:cs="Arial"/>
                  <w:sz w:val="16"/>
                  <w:szCs w:val="16"/>
                  <w:highlight w:val="yellow"/>
                </w:rPr>
                <w:t>R2-2209453</w:t>
              </w:r>
            </w:hyperlink>
            <w:r w:rsidRPr="00816A1E">
              <w:rPr>
                <w:rFonts w:cs="Arial"/>
                <w:sz w:val="16"/>
                <w:szCs w:val="16"/>
                <w:highlight w:val="yellow"/>
              </w:rPr>
              <w:t>)</w:t>
            </w:r>
          </w:p>
          <w:p w14:paraId="0CE7A75B" w14:textId="3FF50186"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4" w:history="1">
              <w:r w:rsidR="008F13EE">
                <w:rPr>
                  <w:rStyle w:val="Hyperlink"/>
                  <w:rFonts w:cs="Arial"/>
                  <w:sz w:val="16"/>
                  <w:szCs w:val="16"/>
                  <w:highlight w:val="yellow"/>
                </w:rPr>
                <w:t>R2-2209558</w:t>
              </w:r>
            </w:hyperlink>
            <w:r w:rsidRPr="00816A1E">
              <w:rPr>
                <w:rFonts w:cs="Arial"/>
                <w:sz w:val="16"/>
                <w:szCs w:val="16"/>
                <w:highlight w:val="yellow"/>
              </w:rPr>
              <w:t>)</w:t>
            </w:r>
          </w:p>
          <w:p w14:paraId="574021DA" w14:textId="26BB329B"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5" w:history="1">
              <w:r w:rsidR="008F13EE">
                <w:rPr>
                  <w:rStyle w:val="Hyperlink"/>
                  <w:rFonts w:cs="Arial"/>
                  <w:sz w:val="16"/>
                  <w:szCs w:val="16"/>
                  <w:highlight w:val="yellow"/>
                </w:rPr>
                <w:t>R2-2210483</w:t>
              </w:r>
            </w:hyperlink>
            <w:r w:rsidRPr="00816A1E">
              <w:rPr>
                <w:rFonts w:cs="Arial"/>
                <w:sz w:val="16"/>
                <w:szCs w:val="16"/>
                <w:highlight w:val="yellow"/>
              </w:rPr>
              <w:t xml:space="preserve">, </w:t>
            </w:r>
            <w:hyperlink r:id="rId106" w:history="1">
              <w:r w:rsidR="008F13EE">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1DAE55C1"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7" w:history="1">
              <w:r w:rsidR="008F13EE">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6F3A456" w14:textId="21F7A53E"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8" w:history="1">
              <w:r w:rsidR="008F13EE">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(or NR18 Mobile IAB TBD)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1C85EC1B" w:rsidR="004D6901" w:rsidRDefault="004D6901" w:rsidP="004D6901">
            <w:pPr>
              <w:tabs>
                <w:tab w:val="left" w:pos="720"/>
                <w:tab w:val="left" w:pos="1622"/>
              </w:tabs>
              <w:spacing w:before="20" w:after="20"/>
              <w:rPr>
                <w:rFonts w:cs="Arial"/>
                <w:sz w:val="16"/>
                <w:szCs w:val="16"/>
              </w:rPr>
            </w:pPr>
            <w:r>
              <w:rPr>
                <w:rFonts w:cs="Arial"/>
                <w:sz w:val="16"/>
                <w:szCs w:val="16"/>
              </w:rPr>
              <w:t>- 8.2.5 RedCap (</w:t>
            </w:r>
            <w:hyperlink r:id="rId109" w:history="1">
              <w:r w:rsidR="008F13EE">
                <w:rPr>
                  <w:rStyle w:val="Hyperlink"/>
                  <w:rFonts w:cs="Arial"/>
                  <w:sz w:val="16"/>
                  <w:szCs w:val="16"/>
                </w:rPr>
                <w:t>R2-2209963</w:t>
              </w:r>
            </w:hyperlink>
            <w:r>
              <w:rPr>
                <w:rFonts w:cs="Arial"/>
                <w:sz w:val="16"/>
                <w:szCs w:val="16"/>
              </w:rPr>
              <w:t xml:space="preserve">, </w:t>
            </w:r>
            <w:hyperlink r:id="rId110" w:history="1">
              <w:r w:rsidR="008F13EE">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NR18 QoE (Tero)</w:t>
            </w:r>
          </w:p>
          <w:p w14:paraId="16BAC66D" w14:textId="184F3C9A"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- 8.14.4: QoE with NR-DC (</w:t>
            </w:r>
            <w:hyperlink r:id="rId111" w:history="1">
              <w:r w:rsidR="008F13EE">
                <w:rPr>
                  <w:rStyle w:val="Hyperlink"/>
                  <w:rFonts w:cs="Arial"/>
                  <w:sz w:val="16"/>
                  <w:szCs w:val="16"/>
                  <w:highlight w:val="yellow"/>
                </w:rPr>
                <w:t>R2-2209844</w:t>
              </w:r>
            </w:hyperlink>
            <w:r w:rsidRPr="00FD369F">
              <w:rPr>
                <w:rFonts w:cs="Arial"/>
                <w:sz w:val="16"/>
                <w:szCs w:val="16"/>
                <w:highlight w:val="yellow"/>
              </w:rPr>
              <w:t>,</w:t>
            </w:r>
          </w:p>
          <w:p w14:paraId="6AE68EF4" w14:textId="00EFC0F7" w:rsidR="004D6901" w:rsidRPr="00E621E3" w:rsidRDefault="008F13EE" w:rsidP="004D6901">
            <w:pPr>
              <w:tabs>
                <w:tab w:val="left" w:pos="720"/>
                <w:tab w:val="left" w:pos="1622"/>
              </w:tabs>
              <w:spacing w:before="20" w:after="20"/>
              <w:rPr>
                <w:rFonts w:cs="Arial"/>
                <w:sz w:val="16"/>
                <w:szCs w:val="16"/>
                <w:highlight w:val="yellow"/>
              </w:rPr>
            </w:pPr>
            <w:hyperlink r:id="rId112"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13277949"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13" w:history="1">
              <w:r w:rsidR="008F13EE">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feMIMO,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vMerge w:val="restart"/>
            <w:tcBorders>
              <w:left w:val="single" w:sz="4" w:space="0" w:color="auto"/>
              <w:right w:val="single" w:sz="4" w:space="0" w:color="auto"/>
            </w:tcBorders>
            <w:shd w:val="clear" w:color="auto" w:fill="auto"/>
          </w:tcPr>
          <w:p w14:paraId="65035288" w14:textId="77777777" w:rsidR="007329DC" w:rsidRDefault="007329DC" w:rsidP="00326A9A">
            <w:pPr>
              <w:shd w:val="clear" w:color="auto" w:fill="FFFFFF"/>
              <w:spacing w:before="0" w:after="20"/>
              <w:rPr>
                <w:rFonts w:cs="Arial"/>
                <w:sz w:val="16"/>
                <w:szCs w:val="16"/>
              </w:rPr>
            </w:pPr>
            <w:r>
              <w:rPr>
                <w:rFonts w:cs="Arial"/>
                <w:sz w:val="16"/>
                <w:szCs w:val="16"/>
              </w:rPr>
              <w:t>NR17 CB Sergio</w:t>
            </w:r>
          </w:p>
          <w:p w14:paraId="261D1354" w14:textId="77777777" w:rsidR="007329DC" w:rsidRDefault="007329DC" w:rsidP="00326A9A">
            <w:pPr>
              <w:shd w:val="clear" w:color="auto" w:fill="FFFFFF"/>
              <w:spacing w:before="0" w:after="20"/>
              <w:rPr>
                <w:rFonts w:cs="Arial"/>
                <w:sz w:val="16"/>
                <w:szCs w:val="16"/>
              </w:rPr>
            </w:pPr>
            <w:r w:rsidRPr="007329DC">
              <w:rPr>
                <w:rFonts w:cs="Arial"/>
                <w:sz w:val="16"/>
                <w:szCs w:val="16"/>
                <w:highlight w:val="yellow"/>
              </w:rPr>
              <w:t>NR17 CB Tero</w:t>
            </w:r>
          </w:p>
          <w:p w14:paraId="76A18873" w14:textId="6CB77BCB" w:rsidR="00961690" w:rsidRPr="00303075" w:rsidRDefault="00961690" w:rsidP="00326A9A">
            <w:pPr>
              <w:shd w:val="clear" w:color="auto" w:fill="FFFFFF"/>
              <w:spacing w:before="0" w:after="20"/>
              <w:rPr>
                <w:rFonts w:cs="Arial"/>
                <w:sz w:val="16"/>
                <w:szCs w:val="16"/>
                <w:highlight w:val="yellow"/>
              </w:rPr>
            </w:pPr>
            <w:r w:rsidRPr="00303075">
              <w:rPr>
                <w:rFonts w:cs="Arial"/>
                <w:sz w:val="16"/>
                <w:szCs w:val="16"/>
                <w:highlight w:val="yellow"/>
              </w:rPr>
              <w:t>- Report of [201]</w:t>
            </w:r>
            <w:r w:rsidR="00303075" w:rsidRPr="00303075">
              <w:rPr>
                <w:rFonts w:cs="Arial"/>
                <w:sz w:val="16"/>
                <w:szCs w:val="16"/>
                <w:highlight w:val="yellow"/>
              </w:rPr>
              <w:t xml:space="preserve">: </w:t>
            </w:r>
            <w:hyperlink r:id="rId114" w:history="1">
              <w:r w:rsidR="008F13EE">
                <w:rPr>
                  <w:rStyle w:val="Hyperlink"/>
                  <w:rFonts w:cs="Arial"/>
                  <w:sz w:val="16"/>
                  <w:szCs w:val="16"/>
                  <w:highlight w:val="yellow"/>
                </w:rPr>
                <w:t>R2-2210810</w:t>
              </w:r>
            </w:hyperlink>
            <w:r w:rsidRPr="00303075">
              <w:rPr>
                <w:rFonts w:cs="Arial"/>
                <w:sz w:val="16"/>
                <w:szCs w:val="16"/>
                <w:highlight w:val="yellow"/>
              </w:rPr>
              <w:t xml:space="preserve"> (if needed)</w:t>
            </w:r>
          </w:p>
          <w:p w14:paraId="5789E83E" w14:textId="6A5B005E" w:rsidR="00744FB7" w:rsidRPr="00303075" w:rsidRDefault="00744FB7" w:rsidP="00744FB7">
            <w:pPr>
              <w:shd w:val="clear" w:color="auto" w:fill="FFFFFF"/>
              <w:spacing w:before="0" w:after="20"/>
              <w:rPr>
                <w:rFonts w:cs="Arial"/>
                <w:sz w:val="16"/>
                <w:szCs w:val="16"/>
                <w:highlight w:val="yellow"/>
              </w:rPr>
            </w:pPr>
            <w:r w:rsidRPr="00303075">
              <w:rPr>
                <w:rFonts w:cs="Arial"/>
                <w:sz w:val="16"/>
                <w:szCs w:val="16"/>
                <w:highlight w:val="yellow"/>
              </w:rPr>
              <w:t>- Report of [202]</w:t>
            </w:r>
            <w:r w:rsidR="00303075" w:rsidRPr="00303075">
              <w:rPr>
                <w:rFonts w:cs="Arial"/>
                <w:sz w:val="16"/>
                <w:szCs w:val="16"/>
                <w:highlight w:val="yellow"/>
              </w:rPr>
              <w:t xml:space="preserve">: </w:t>
            </w:r>
            <w:hyperlink r:id="rId115" w:history="1">
              <w:r w:rsidR="008F13EE">
                <w:rPr>
                  <w:rStyle w:val="Hyperlink"/>
                  <w:rFonts w:cs="Arial"/>
                  <w:sz w:val="16"/>
                  <w:szCs w:val="16"/>
                  <w:highlight w:val="yellow"/>
                </w:rPr>
                <w:t>R2-2210811</w:t>
              </w:r>
            </w:hyperlink>
            <w:r w:rsidRPr="00303075">
              <w:rPr>
                <w:rFonts w:cs="Arial"/>
                <w:sz w:val="16"/>
                <w:szCs w:val="16"/>
                <w:highlight w:val="yellow"/>
              </w:rPr>
              <w:t xml:space="preserve"> (if needed)</w:t>
            </w:r>
          </w:p>
          <w:p w14:paraId="4B822491" w14:textId="6A7D455F" w:rsidR="0095259D" w:rsidRPr="000F4FAD" w:rsidRDefault="00744FB7" w:rsidP="00326A9A">
            <w:pPr>
              <w:shd w:val="clear" w:color="auto" w:fill="FFFFFF"/>
              <w:spacing w:before="0" w:after="20"/>
              <w:rPr>
                <w:rFonts w:cs="Arial"/>
                <w:sz w:val="16"/>
                <w:szCs w:val="16"/>
              </w:rPr>
            </w:pPr>
            <w:r w:rsidRPr="00303075">
              <w:rPr>
                <w:rFonts w:cs="Arial"/>
                <w:sz w:val="16"/>
                <w:szCs w:val="16"/>
                <w:highlight w:val="yellow"/>
              </w:rPr>
              <w:t>- Report of [203]</w:t>
            </w:r>
            <w:r w:rsidR="00303075" w:rsidRPr="00303075">
              <w:rPr>
                <w:rFonts w:cs="Arial"/>
                <w:sz w:val="16"/>
                <w:szCs w:val="16"/>
                <w:highlight w:val="yellow"/>
              </w:rPr>
              <w:t xml:space="preserve">: </w:t>
            </w:r>
            <w:hyperlink r:id="rId116" w:history="1">
              <w:r w:rsidR="008F13EE">
                <w:rPr>
                  <w:rStyle w:val="Hyperlink"/>
                  <w:rFonts w:cs="Arial"/>
                  <w:sz w:val="16"/>
                  <w:szCs w:val="16"/>
                  <w:highlight w:val="yellow"/>
                </w:rPr>
                <w:t>R2-2210812</w:t>
              </w:r>
            </w:hyperlink>
            <w:r w:rsidRPr="00303075">
              <w:rPr>
                <w:rFonts w:cs="Arial"/>
                <w:sz w:val="16"/>
                <w:szCs w:val="16"/>
                <w:highlight w:val="yellow"/>
              </w:rPr>
              <w:t xml:space="preserve"> (if needed)</w:t>
            </w:r>
          </w:p>
        </w:tc>
        <w:tc>
          <w:tcPr>
            <w:tcW w:w="3300" w:type="dxa"/>
            <w:vMerge w:val="restart"/>
            <w:tcBorders>
              <w:left w:val="single" w:sz="4" w:space="0" w:color="auto"/>
              <w:right w:val="single" w:sz="4" w:space="0" w:color="auto"/>
            </w:tcBorders>
            <w:shd w:val="clear" w:color="auto" w:fill="auto"/>
          </w:tcPr>
          <w:p w14:paraId="5AC19D80" w14:textId="77777777" w:rsidR="007329DC" w:rsidRDefault="007329DC" w:rsidP="00326A9A">
            <w:pPr>
              <w:tabs>
                <w:tab w:val="left" w:pos="720"/>
                <w:tab w:val="left" w:pos="1622"/>
              </w:tabs>
              <w:spacing w:before="20" w:after="20"/>
              <w:rPr>
                <w:rFonts w:cs="Arial"/>
                <w:sz w:val="16"/>
                <w:szCs w:val="16"/>
              </w:rPr>
            </w:pPr>
            <w:r>
              <w:rPr>
                <w:rFonts w:cs="Arial"/>
                <w:sz w:val="16"/>
                <w:szCs w:val="16"/>
              </w:rPr>
              <w:t>NR17 CB Kyeongin</w:t>
            </w:r>
          </w:p>
          <w:p w14:paraId="50C414A3" w14:textId="77777777" w:rsidR="007329DC" w:rsidRPr="00C86E81" w:rsidRDefault="007329DC" w:rsidP="00326A9A">
            <w:pPr>
              <w:tabs>
                <w:tab w:val="left" w:pos="720"/>
                <w:tab w:val="left" w:pos="1622"/>
              </w:tabs>
              <w:spacing w:before="20" w:after="20"/>
              <w:rPr>
                <w:rFonts w:cs="Arial"/>
                <w:sz w:val="16"/>
                <w:szCs w:val="16"/>
              </w:rPr>
            </w:pPr>
            <w:r>
              <w:rPr>
                <w:rFonts w:cs="Arial"/>
                <w:sz w:val="16"/>
                <w:szCs w:val="16"/>
              </w:rPr>
              <w:t>NR17 CB Nathan</w:t>
            </w: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vMerge/>
            <w:tcBorders>
              <w:left w:val="single" w:sz="4" w:space="0" w:color="auto"/>
              <w:right w:val="single" w:sz="4" w:space="0" w:color="auto"/>
            </w:tcBorders>
            <w:shd w:val="clear" w:color="auto" w:fill="auto"/>
          </w:tcPr>
          <w:p w14:paraId="15657B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1BA0DD9E" w14:textId="31FC4881" w:rsidR="00C85C0B" w:rsidRPr="00DA3B96" w:rsidRDefault="00C85C0B" w:rsidP="00C85C0B">
            <w:pPr>
              <w:tabs>
                <w:tab w:val="left" w:pos="720"/>
                <w:tab w:val="left" w:pos="1622"/>
              </w:tabs>
              <w:spacing w:before="20" w:after="20"/>
              <w:rPr>
                <w:rFonts w:cs="Arial"/>
                <w:sz w:val="16"/>
                <w:szCs w:val="16"/>
                <w:highlight w:val="yellow"/>
              </w:rPr>
            </w:pPr>
            <w:r w:rsidRPr="00DA3B96">
              <w:rPr>
                <w:rFonts w:cs="Arial"/>
                <w:sz w:val="16"/>
                <w:szCs w:val="16"/>
                <w:highlight w:val="yellow"/>
              </w:rPr>
              <w:lastRenderedPageBreak/>
              <w:t>- 8.5.3.</w:t>
            </w:r>
            <w:r w:rsidR="00A60D80" w:rsidRPr="00DA3B96">
              <w:rPr>
                <w:rFonts w:cs="Arial"/>
                <w:sz w:val="16"/>
                <w:szCs w:val="16"/>
                <w:highlight w:val="yellow"/>
              </w:rPr>
              <w:t>2</w:t>
            </w:r>
            <w:r w:rsidRPr="00DA3B96">
              <w:rPr>
                <w:rFonts w:cs="Arial"/>
                <w:sz w:val="16"/>
                <w:szCs w:val="16"/>
                <w:highlight w:val="yellow"/>
              </w:rPr>
              <w:t xml:space="preserve">: Other enhancements </w:t>
            </w:r>
            <w:r w:rsidR="00DA3B96" w:rsidRPr="00DA3B96">
              <w:rPr>
                <w:rFonts w:cs="Arial"/>
                <w:sz w:val="16"/>
                <w:szCs w:val="16"/>
                <w:highlight w:val="yellow"/>
              </w:rPr>
              <w:t>(</w:t>
            </w:r>
            <w:hyperlink r:id="rId117" w:history="1">
              <w:r w:rsidR="008F13EE">
                <w:rPr>
                  <w:rStyle w:val="Hyperlink"/>
                  <w:rFonts w:cs="Arial"/>
                  <w:sz w:val="16"/>
                  <w:szCs w:val="16"/>
                  <w:highlight w:val="yellow"/>
                </w:rPr>
                <w:t>R2-2209455</w:t>
              </w:r>
            </w:hyperlink>
            <w:r w:rsidR="00DA3B96" w:rsidRPr="00DA3B96">
              <w:rPr>
                <w:rFonts w:cs="Arial"/>
                <w:sz w:val="16"/>
                <w:szCs w:val="16"/>
                <w:highlight w:val="yellow"/>
              </w:rPr>
              <w:t>)</w:t>
            </w:r>
          </w:p>
          <w:p w14:paraId="564B98FE" w14:textId="4839A84C" w:rsidR="00DA3B96" w:rsidRPr="007329DC" w:rsidRDefault="00860C9B" w:rsidP="00860C9B">
            <w:pPr>
              <w:tabs>
                <w:tab w:val="left" w:pos="720"/>
                <w:tab w:val="left" w:pos="1622"/>
              </w:tabs>
              <w:spacing w:before="20" w:after="20"/>
              <w:rPr>
                <w:rFonts w:cs="Arial"/>
                <w:sz w:val="16"/>
                <w:szCs w:val="16"/>
                <w:highlight w:val="yellow"/>
              </w:rPr>
            </w:pPr>
            <w:r>
              <w:rPr>
                <w:rFonts w:cs="Arial"/>
                <w:sz w:val="16"/>
                <w:szCs w:val="16"/>
                <w:highlight w:val="yellow"/>
              </w:rPr>
              <w:t>- Additional topics and comebacks from 1st week (TBA)</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lastRenderedPageBreak/>
              <w:t>NR18 SONMDT (HuNan)</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7141853E" w14:textId="77777777" w:rsidTr="00326A9A">
        <w:tc>
          <w:tcPr>
            <w:tcW w:w="1237" w:type="dxa"/>
            <w:tcBorders>
              <w:top w:val="single" w:sz="4" w:space="0" w:color="auto"/>
              <w:left w:val="single" w:sz="4" w:space="0" w:color="auto"/>
              <w:right w:val="single" w:sz="4" w:space="0" w:color="auto"/>
            </w:tcBorders>
            <w:shd w:val="clear" w:color="auto" w:fill="auto"/>
          </w:tcPr>
          <w:p w14:paraId="2A1F5568" w14:textId="77777777" w:rsidR="007329DC" w:rsidRPr="000F4FAD" w:rsidRDefault="007329DC" w:rsidP="00326A9A">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top w:val="single" w:sz="4" w:space="0" w:color="auto"/>
              <w:left w:val="single" w:sz="4" w:space="0" w:color="auto"/>
              <w:right w:val="single" w:sz="4" w:space="0" w:color="auto"/>
            </w:tcBorders>
            <w:shd w:val="clear" w:color="auto" w:fill="auto"/>
          </w:tcPr>
          <w:p w14:paraId="0F1C3427"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48096694"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MBS CB (Dawid)</w:t>
            </w:r>
          </w:p>
          <w:p w14:paraId="2BB10E43"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427CF9A8"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(Johan) if time</w:t>
            </w:r>
          </w:p>
        </w:tc>
        <w:tc>
          <w:tcPr>
            <w:tcW w:w="3300" w:type="dxa"/>
            <w:tcBorders>
              <w:top w:val="single" w:sz="4" w:space="0" w:color="auto"/>
              <w:left w:val="single" w:sz="4" w:space="0" w:color="auto"/>
              <w:right w:val="single" w:sz="4" w:space="0" w:color="auto"/>
            </w:tcBorders>
            <w:shd w:val="clear" w:color="auto" w:fill="auto"/>
          </w:tcPr>
          <w:p w14:paraId="4F82694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590E0BC1"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if needed (Kyeongin)</w:t>
            </w:r>
          </w:p>
          <w:p w14:paraId="0AE5DD15"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2F5F2CAC" w14:textId="77777777" w:rsidR="007329DC" w:rsidRPr="005616C9" w:rsidRDefault="007329DC" w:rsidP="00326A9A">
            <w:pPr>
              <w:shd w:val="clear" w:color="auto" w:fill="FFFFFF"/>
              <w:spacing w:before="0" w:after="20"/>
              <w:rPr>
                <w:rFonts w:eastAsia="PMingLiU" w:cs="Arial"/>
                <w:color w:val="000000"/>
                <w:sz w:val="16"/>
                <w:szCs w:val="16"/>
                <w:lang w:val="en-US" w:eastAsia="en-US"/>
              </w:rPr>
            </w:pPr>
          </w:p>
        </w:tc>
      </w:tr>
      <w:tr w:rsidR="007329DC" w:rsidRPr="000F4FAD" w14:paraId="20A0EE15" w14:textId="77777777" w:rsidTr="00326A9A">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9A195A7" w14:textId="77777777" w:rsidR="007329DC" w:rsidRPr="000F4FAD" w:rsidRDefault="007329DC" w:rsidP="00326A9A">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bottom w:val="single" w:sz="4" w:space="0" w:color="auto"/>
              <w:right w:val="single" w:sz="4" w:space="0" w:color="auto"/>
            </w:tcBorders>
            <w:shd w:val="clear" w:color="auto" w:fill="auto"/>
          </w:tcPr>
          <w:p w14:paraId="46F72ADE" w14:textId="77777777" w:rsidR="007329DC" w:rsidRPr="000F4FAD" w:rsidRDefault="007329DC" w:rsidP="00326A9A">
            <w:pPr>
              <w:shd w:val="clear" w:color="auto" w:fill="FFFFFF"/>
              <w:spacing w:before="0" w:after="20"/>
              <w:rPr>
                <w:rFonts w:cs="Arial"/>
                <w:sz w:val="16"/>
                <w:szCs w:val="16"/>
              </w:rPr>
            </w:pPr>
          </w:p>
        </w:tc>
        <w:tc>
          <w:tcPr>
            <w:tcW w:w="3300" w:type="dxa"/>
            <w:vMerge w:val="restart"/>
            <w:tcBorders>
              <w:left w:val="single" w:sz="4" w:space="0" w:color="auto"/>
              <w:bottom w:val="single" w:sz="4" w:space="0" w:color="auto"/>
              <w:right w:val="single" w:sz="4" w:space="0" w:color="auto"/>
            </w:tcBorders>
            <w:shd w:val="clear" w:color="auto" w:fill="auto"/>
          </w:tcPr>
          <w:p w14:paraId="1334629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CB (Diana)</w:t>
            </w:r>
          </w:p>
          <w:p w14:paraId="5BB6E976" w14:textId="77777777" w:rsidR="007329DC" w:rsidRDefault="007329DC" w:rsidP="00326A9A">
            <w:pPr>
              <w:tabs>
                <w:tab w:val="left" w:pos="720"/>
                <w:tab w:val="left" w:pos="1622"/>
              </w:tabs>
              <w:spacing w:before="20" w:after="20"/>
              <w:rPr>
                <w:rFonts w:cs="Arial"/>
                <w:sz w:val="16"/>
                <w:szCs w:val="16"/>
              </w:rPr>
            </w:pPr>
            <w:r>
              <w:rPr>
                <w:rFonts w:cs="Arial"/>
                <w:sz w:val="16"/>
                <w:szCs w:val="16"/>
              </w:rPr>
              <w:t>NR18 EUTRA18 CB (Sergio)</w:t>
            </w:r>
          </w:p>
          <w:p w14:paraId="13272CF6"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NR18 CB (Tero)</w:t>
            </w:r>
          </w:p>
        </w:tc>
        <w:tc>
          <w:tcPr>
            <w:tcW w:w="3300" w:type="dxa"/>
            <w:vMerge/>
            <w:tcBorders>
              <w:left w:val="single" w:sz="4" w:space="0" w:color="auto"/>
              <w:right w:val="single" w:sz="4" w:space="0" w:color="auto"/>
            </w:tcBorders>
          </w:tcPr>
          <w:p w14:paraId="60F48BB8"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6C250705" w14:textId="77777777" w:rsidTr="00326A9A">
        <w:tc>
          <w:tcPr>
            <w:tcW w:w="1237" w:type="dxa"/>
            <w:tcBorders>
              <w:top w:val="single" w:sz="4" w:space="0" w:color="auto"/>
              <w:left w:val="single" w:sz="4" w:space="0" w:color="auto"/>
              <w:right w:val="single" w:sz="4" w:space="0" w:color="auto"/>
            </w:tcBorders>
            <w:shd w:val="clear" w:color="auto" w:fill="auto"/>
          </w:tcPr>
          <w:p w14:paraId="58DA661B" w14:textId="77777777" w:rsidR="007329DC" w:rsidRPr="000F4FAD" w:rsidRDefault="007329DC" w:rsidP="00326A9A">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4D8C08C7"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p>
        </w:tc>
        <w:tc>
          <w:tcPr>
            <w:tcW w:w="3300" w:type="dxa"/>
            <w:vMerge/>
            <w:tcBorders>
              <w:left w:val="single" w:sz="4" w:space="0" w:color="auto"/>
              <w:right w:val="single" w:sz="4" w:space="0" w:color="auto"/>
            </w:tcBorders>
            <w:shd w:val="clear" w:color="auto" w:fill="auto"/>
          </w:tcPr>
          <w:p w14:paraId="10399483" w14:textId="77777777" w:rsidR="007329DC" w:rsidRPr="000F4FAD" w:rsidRDefault="007329DC" w:rsidP="00326A9A">
            <w:pPr>
              <w:tabs>
                <w:tab w:val="left" w:pos="720"/>
                <w:tab w:val="left" w:pos="1622"/>
              </w:tabs>
              <w:spacing w:before="20" w:after="20"/>
              <w:rPr>
                <w:rFonts w:cs="Arial"/>
                <w:sz w:val="16"/>
                <w:szCs w:val="16"/>
                <w:u w:val="single"/>
              </w:rPr>
            </w:pPr>
          </w:p>
        </w:tc>
        <w:tc>
          <w:tcPr>
            <w:tcW w:w="3300" w:type="dxa"/>
            <w:vMerge/>
            <w:tcBorders>
              <w:left w:val="single" w:sz="4" w:space="0" w:color="auto"/>
              <w:right w:val="single" w:sz="4" w:space="0" w:color="auto"/>
            </w:tcBorders>
          </w:tcPr>
          <w:p w14:paraId="0C030D61"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4EDCDA60"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09B2839F"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TBD CB Tero</w:t>
            </w:r>
          </w:p>
          <w:p w14:paraId="20703013"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 CB Sergio</w:t>
            </w:r>
          </w:p>
        </w:tc>
        <w:tc>
          <w:tcPr>
            <w:tcW w:w="3300" w:type="dxa"/>
            <w:vMerge w:val="restart"/>
            <w:tcBorders>
              <w:top w:val="single" w:sz="4" w:space="0" w:color="auto"/>
              <w:left w:val="single" w:sz="4" w:space="0" w:color="auto"/>
              <w:right w:val="single" w:sz="4" w:space="0" w:color="auto"/>
            </w:tcBorders>
          </w:tcPr>
          <w:p w14:paraId="0AF0FD0E" w14:textId="77777777" w:rsidR="007329DC" w:rsidRPr="000F4FAD" w:rsidRDefault="007329DC" w:rsidP="00326A9A">
            <w:pPr>
              <w:shd w:val="clear" w:color="auto" w:fill="FFFFFF"/>
              <w:spacing w:before="0" w:after="20"/>
              <w:rPr>
                <w:rFonts w:cs="Arial"/>
                <w:sz w:val="16"/>
                <w:szCs w:val="16"/>
                <w:lang w:val="en-US"/>
              </w:rPr>
            </w:pPr>
            <w:r>
              <w:rPr>
                <w:rFonts w:cs="Arial"/>
                <w:sz w:val="16"/>
                <w:szCs w:val="16"/>
                <w:lang w:val="en-US"/>
              </w:rPr>
              <w:t>TBD CB Nathan</w:t>
            </w:r>
          </w:p>
          <w:p w14:paraId="5A28C5BF" w14:textId="77777777" w:rsidR="007329DC" w:rsidRPr="000F4FAD" w:rsidRDefault="007329DC" w:rsidP="00326A9A">
            <w:pPr>
              <w:shd w:val="clear" w:color="auto" w:fill="FFFFFF"/>
              <w:spacing w:before="0" w:after="20"/>
              <w:rPr>
                <w:rFonts w:cs="Arial"/>
                <w:sz w:val="16"/>
                <w:szCs w:val="16"/>
                <w:lang w:val="en-US"/>
              </w:rPr>
            </w:pPr>
            <w:r>
              <w:rPr>
                <w:rFonts w:cs="Arial"/>
                <w:sz w:val="16"/>
                <w:szCs w:val="16"/>
              </w:rPr>
              <w:t>TBD CB HuNan</w:t>
            </w:r>
          </w:p>
        </w:tc>
      </w:tr>
      <w:tr w:rsidR="007329DC"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2E5330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7329DC" w:rsidRPr="000F4FAD" w:rsidRDefault="007329DC" w:rsidP="00326A9A">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578B6DD3" w:rsidR="00FA627F" w:rsidRDefault="008F13EE" w:rsidP="00FA627F">
      <w:pPr>
        <w:pStyle w:val="Doc-title"/>
      </w:pPr>
      <w:hyperlink r:id="rId118"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Option 1: Add some notes on SN release handling and data forwarding handling for CHO with MR-DC in section 10.7 Inter-Master Node handover with/without Secondary Node change, as that for section 10.8 Master Node to eNB/gNB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signaling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Option 2b: Introduce a new section with signaling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Proposal 1: RAN2 introduces a new section with signaling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lastRenderedPageBreak/>
        <w:t>1: RAN2 introduces a new section with signaling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246DFFA5" w:rsidR="00FA627F" w:rsidRDefault="008F13EE" w:rsidP="00FA627F">
      <w:pPr>
        <w:pStyle w:val="Doc-title"/>
      </w:pPr>
      <w:hyperlink r:id="rId119"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273D5067" w14:textId="6C367F77" w:rsidR="009D3B63" w:rsidRPr="009D3B63" w:rsidRDefault="009D3B63" w:rsidP="009D3B63">
      <w:pPr>
        <w:pStyle w:val="Agreement"/>
      </w:pPr>
      <w:r>
        <w:t>CR to be finalized under [201]</w:t>
      </w:r>
    </w:p>
    <w:p w14:paraId="3631326B" w14:textId="77777777" w:rsidR="00D83181" w:rsidRPr="00D83181" w:rsidRDefault="00D83181"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6752A38E" w:rsidR="009D3B63" w:rsidRDefault="008F13EE" w:rsidP="009D3B63">
      <w:pPr>
        <w:pStyle w:val="Doc-title"/>
      </w:pPr>
      <w:hyperlink r:id="rId120"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098A7FFE" w14:textId="7D795575" w:rsidR="003278CE" w:rsidRPr="00A37697" w:rsidRDefault="003278CE" w:rsidP="003278CE">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215CD631" w14:textId="7FA8C65B" w:rsidR="003278CE" w:rsidRPr="005A1E15" w:rsidRDefault="003278CE" w:rsidP="003278CE">
      <w:pPr>
        <w:pStyle w:val="EmailDiscussion"/>
        <w:rPr>
          <w:rFonts w:eastAsia="Times New Roman"/>
          <w:szCs w:val="20"/>
        </w:rPr>
      </w:pPr>
      <w:r w:rsidRPr="005A1E15">
        <w:t>[AT</w:t>
      </w:r>
      <w:r>
        <w:t>119bis-e</w:t>
      </w:r>
      <w:r w:rsidRPr="005A1E15">
        <w:t>][</w:t>
      </w:r>
      <w:r>
        <w:t>202</w:t>
      </w:r>
      <w:r w:rsidRPr="005A1E15">
        <w:t>][</w:t>
      </w:r>
      <w:r>
        <w:t>DCCA</w:t>
      </w:r>
      <w:r w:rsidRPr="005A1E15">
        <w:t xml:space="preserve">] </w:t>
      </w:r>
      <w:r>
        <w:t>Sta</w:t>
      </w:r>
      <w:r w:rsidR="00C21A72">
        <w:t>g</w:t>
      </w:r>
      <w:r>
        <w:t>e-3 Corrections to DCCA</w:t>
      </w:r>
      <w:r w:rsidRPr="005A1E15">
        <w:t xml:space="preserve"> (</w:t>
      </w:r>
      <w:r w:rsidR="00E343EC">
        <w:t>Huawei</w:t>
      </w:r>
      <w:r w:rsidRPr="005A1E15">
        <w:t>)</w:t>
      </w:r>
    </w:p>
    <w:p w14:paraId="0191E202" w14:textId="2C2B3970" w:rsidR="003278CE" w:rsidRDefault="003278CE" w:rsidP="003278CE">
      <w:pPr>
        <w:pStyle w:val="EmailDiscussion2"/>
      </w:pPr>
      <w:r w:rsidRPr="005A1E15">
        <w:t xml:space="preserve">      Scope: </w:t>
      </w:r>
      <w:r w:rsidR="00E343EC">
        <w:t xml:space="preserve">Discuss the documents marked for this discussion under </w:t>
      </w:r>
      <w:r>
        <w:t xml:space="preserve">AI </w:t>
      </w:r>
      <w:r w:rsidR="00E343EC">
        <w:t>6.2.x and provide</w:t>
      </w:r>
      <w:r w:rsidR="000B4F10">
        <w:t xml:space="preserve"> agreeable versions of CRs (if any) for endorsement.</w:t>
      </w:r>
    </w:p>
    <w:p w14:paraId="367D5881" w14:textId="60DF3CDC" w:rsidR="00E343EC" w:rsidRPr="00403FA3" w:rsidRDefault="00E343EC" w:rsidP="00E343EC">
      <w:pPr>
        <w:pStyle w:val="EmailDiscussion2"/>
      </w:pPr>
      <w:r w:rsidRPr="00403FA3">
        <w:tab/>
        <w:t xml:space="preserve">Intended outcome: </w:t>
      </w:r>
      <w:r>
        <w:t xml:space="preserve">Report in in </w:t>
      </w:r>
      <w:hyperlink r:id="rId121" w:history="1">
        <w:r w:rsidR="008F13EE">
          <w:rPr>
            <w:rStyle w:val="Hyperlink"/>
          </w:rPr>
          <w:t>R2-2210811</w:t>
        </w:r>
      </w:hyperlink>
      <w:r w:rsidR="000B4F10">
        <w:t>.</w:t>
      </w:r>
    </w:p>
    <w:p w14:paraId="37F2989A" w14:textId="02DFEC5F" w:rsidR="00E343EC" w:rsidRDefault="00E343EC" w:rsidP="00E343EC">
      <w:pPr>
        <w:pStyle w:val="EmailDiscussion2"/>
      </w:pPr>
      <w:r>
        <w:tab/>
        <w:t xml:space="preserve">Deadline: Deadline </w:t>
      </w:r>
      <w:r w:rsidR="00357690">
        <w:t>2</w:t>
      </w:r>
      <w:r>
        <w:t xml:space="preserve"> (report) / Deadline 3 (CRs)</w:t>
      </w:r>
    </w:p>
    <w:p w14:paraId="3D2A105D" w14:textId="77777777" w:rsidR="003278CE" w:rsidRPr="00FA627F" w:rsidRDefault="003278CE" w:rsidP="003278CE">
      <w:pPr>
        <w:pStyle w:val="Doc-text2"/>
      </w:pPr>
    </w:p>
    <w:p w14:paraId="2DBB67D1" w14:textId="77777777" w:rsidR="003278CE" w:rsidRPr="003278CE" w:rsidRDefault="003278CE" w:rsidP="003278CE">
      <w:pPr>
        <w:pStyle w:val="Doc-text2"/>
      </w:pPr>
    </w:p>
    <w:p w14:paraId="32D0DDAA" w14:textId="7B9B61D4" w:rsidR="00ED774C" w:rsidRDefault="008F13EE" w:rsidP="00ED774C">
      <w:pPr>
        <w:pStyle w:val="Doc-title"/>
      </w:pPr>
      <w:hyperlink r:id="rId122" w:history="1">
        <w:r>
          <w:rPr>
            <w:rStyle w:val="Hyperlink"/>
          </w:rPr>
          <w:t>R2-2210811</w:t>
        </w:r>
      </w:hyperlink>
      <w:r w:rsidR="00ED774C">
        <w:tab/>
        <w:t>Report of [</w:t>
      </w:r>
      <w:r w:rsidR="00ED774C" w:rsidRPr="005A1E15">
        <w:t>AT</w:t>
      </w:r>
      <w:r w:rsidR="00ED774C">
        <w:t>119bis-e</w:t>
      </w:r>
      <w:r w:rsidR="00ED774C" w:rsidRPr="005A1E15">
        <w:t>][</w:t>
      </w:r>
      <w:r w:rsidR="00ED774C">
        <w:t>202</w:t>
      </w:r>
      <w:r w:rsidR="00ED774C" w:rsidRPr="005A1E15">
        <w:t>][</w:t>
      </w:r>
      <w:r w:rsidR="00ED774C">
        <w:t>DCCA</w:t>
      </w:r>
      <w:r w:rsidR="00ED774C" w:rsidRPr="005A1E15">
        <w:t xml:space="preserve">] </w:t>
      </w:r>
      <w:r w:rsidR="00ED774C">
        <w:t>Sta</w:t>
      </w:r>
      <w:r w:rsidR="00C21A72">
        <w:t>g</w:t>
      </w:r>
      <w:r w:rsidR="00ED774C">
        <w:t>e-3 Corrections to DCCA</w:t>
      </w:r>
      <w:r w:rsidR="00ED774C" w:rsidRPr="005A1E15">
        <w:t xml:space="preserve"> (</w:t>
      </w:r>
      <w:r w:rsidR="00ED774C">
        <w:t>Huawei)</w:t>
      </w:r>
      <w:r w:rsidR="00ED774C">
        <w:tab/>
        <w:t>Huawei</w:t>
      </w:r>
      <w:r w:rsidR="00ED774C">
        <w:tab/>
        <w:t>report</w:t>
      </w:r>
    </w:p>
    <w:p w14:paraId="312C7A13" w14:textId="77777777" w:rsidR="009D3B63" w:rsidRPr="009D3B63" w:rsidRDefault="009D3B63" w:rsidP="009D3B63">
      <w:pPr>
        <w:pStyle w:val="Doc-text2"/>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1CB9C43A" w:rsidR="00E47AB0" w:rsidRDefault="008F13EE" w:rsidP="00E47AB0">
      <w:pPr>
        <w:pStyle w:val="Doc-title"/>
      </w:pPr>
      <w:hyperlink r:id="rId123"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The BWP handling for PSCell of deactivated SCG is corrected in 5.15.1.</w:t>
      </w:r>
    </w:p>
    <w:p w14:paraId="505FF43D" w14:textId="1B1A4C5F"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24" w:history="1">
        <w:r w:rsidR="008F13EE">
          <w:rPr>
            <w:rStyle w:val="Hyperlink"/>
            <w:i/>
            <w:iCs/>
          </w:rPr>
          <w:t>R2-2210672</w:t>
        </w:r>
      </w:hyperlink>
      <w:r w:rsidRPr="00D6781A">
        <w:rPr>
          <w:i/>
          <w:iCs/>
        </w:rPr>
        <w:t>.</w:t>
      </w:r>
    </w:p>
    <w:p w14:paraId="69E4BAAE" w14:textId="73367634" w:rsidR="00BA6CE0" w:rsidRDefault="008F13EE" w:rsidP="00BA6CE0">
      <w:pPr>
        <w:pStyle w:val="Doc-title"/>
      </w:pPr>
      <w:hyperlink r:id="rId125"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Observation 1 There is no issue on the current MAC procedure for the PSCell in deactivated SCG.</w:t>
      </w:r>
    </w:p>
    <w:p w14:paraId="0C310EE2" w14:textId="77777777" w:rsidR="00BA6CE0" w:rsidRPr="00BA6CE0" w:rsidRDefault="00BA6CE0" w:rsidP="00BA6CE0">
      <w:pPr>
        <w:pStyle w:val="Doc-text2"/>
        <w:rPr>
          <w:i/>
          <w:iCs/>
        </w:rPr>
      </w:pPr>
      <w:r w:rsidRPr="00BA6CE0">
        <w:rPr>
          <w:i/>
          <w:iCs/>
        </w:rPr>
        <w:t>Observation 2 According to MAC and RRC specs, the role of BWP for deactivated PSCell is to perform RLM, BFD and other measurements.</w:t>
      </w:r>
    </w:p>
    <w:p w14:paraId="5114A94D" w14:textId="77777777" w:rsidR="00BA6CE0" w:rsidRPr="00BA6CE0" w:rsidRDefault="00BA6CE0" w:rsidP="00BA6CE0">
      <w:pPr>
        <w:pStyle w:val="Doc-text2"/>
        <w:rPr>
          <w:i/>
          <w:iCs/>
        </w:rPr>
      </w:pPr>
      <w:r w:rsidRPr="00BA6CE0">
        <w:rPr>
          <w:i/>
          <w:iCs/>
        </w:rPr>
        <w:t>Observation 3 According to the PHY spec, UE is not required to perform RLM on DL BWPs other than the active DL BWP on the PSCell.</w:t>
      </w:r>
    </w:p>
    <w:p w14:paraId="20AFC777" w14:textId="77777777" w:rsidR="00BA6CE0" w:rsidRPr="00BA6CE0" w:rsidRDefault="00BA6CE0" w:rsidP="00BA6CE0">
      <w:pPr>
        <w:pStyle w:val="Doc-text2"/>
        <w:rPr>
          <w:i/>
          <w:iCs/>
        </w:rPr>
      </w:pPr>
      <w:r w:rsidRPr="00BA6CE0">
        <w:rPr>
          <w:i/>
          <w:iCs/>
        </w:rPr>
        <w:t>Proposal 1</w:t>
      </w:r>
      <w:r w:rsidRPr="00BA6CE0">
        <w:rPr>
          <w:i/>
          <w:iCs/>
        </w:rPr>
        <w:tab/>
        <w:t>BWP indicated in firstActiveDownlinkBWP-Id for deactivated PSCell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RAN2 should confirm that there is no need to change additionally in MAC and RRC specs to support UE behaviour for deactivated PSCell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meas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f configured, RLM and BFD is still performed on BWP of PSCell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lastRenderedPageBreak/>
        <w:t>-</w:t>
      </w:r>
      <w:r>
        <w:tab/>
        <w:t>CATT thinks BWP should not be active in deactivated SCG. Otherwise we introduce potential impacts to other specifications. It’s not clear in the state of PSCell how UE uses the SCG state.</w:t>
      </w:r>
    </w:p>
    <w:p w14:paraId="4AA6A75C" w14:textId="1B5A4899" w:rsidR="00596238" w:rsidRDefault="00596238" w:rsidP="00D6781A">
      <w:pPr>
        <w:pStyle w:val="Doc-text2"/>
      </w:pPr>
      <w:r>
        <w:t>-</w:t>
      </w:r>
      <w:r>
        <w:tab/>
        <w:t>Huawei is not sure about CATT concern since SCells are deactivated when SCG is deactivated. thinks Ericsson correction could help. We never had PSCell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PSCell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19"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795AF921" w:rsidR="005F7DBA" w:rsidRDefault="008F13EE" w:rsidP="005F7DBA">
      <w:pPr>
        <w:pStyle w:val="Doc-title"/>
      </w:pPr>
      <w:hyperlink r:id="rId126"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33DF9AF9" w:rsidR="005F7DBA" w:rsidRDefault="008F13EE" w:rsidP="005F7DBA">
      <w:pPr>
        <w:pStyle w:val="Doc-title"/>
      </w:pPr>
      <w:hyperlink r:id="rId127"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06329457" w:rsidR="00E32D22" w:rsidRPr="00E32D22" w:rsidRDefault="00E32D22" w:rsidP="00E32D22">
      <w:pPr>
        <w:pStyle w:val="Agreement"/>
      </w:pPr>
      <w:r>
        <w:t xml:space="preserve">Revised in </w:t>
      </w:r>
      <w:hyperlink r:id="rId128" w:history="1">
        <w:r w:rsidR="008F13EE">
          <w:rPr>
            <w:rStyle w:val="Hyperlink"/>
          </w:rPr>
          <w:t>R2-2210819</w:t>
        </w:r>
      </w:hyperlink>
    </w:p>
    <w:p w14:paraId="6797F009" w14:textId="26E5FA62" w:rsidR="005F7DBA" w:rsidRDefault="008F13EE" w:rsidP="005F7DBA">
      <w:pPr>
        <w:pStyle w:val="Doc-title"/>
      </w:pPr>
      <w:hyperlink r:id="rId129"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4FB71B65" w:rsidR="00752391" w:rsidRDefault="008F13EE" w:rsidP="00752391">
      <w:pPr>
        <w:pStyle w:val="Doc-title"/>
      </w:pPr>
      <w:hyperlink r:id="rId130"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19"/>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2A9D649E" w:rsidR="001B1102" w:rsidRDefault="001B1102" w:rsidP="001B1102">
      <w:pPr>
        <w:pStyle w:val="EmailDiscussion2"/>
      </w:pPr>
      <w:r w:rsidRPr="001B1102">
        <w:t xml:space="preserve">      Intended outcome: Report in in </w:t>
      </w:r>
      <w:hyperlink r:id="rId131" w:history="1">
        <w:r w:rsidR="008F13EE">
          <w:rPr>
            <w:rStyle w:val="Hyperlink"/>
          </w:rPr>
          <w:t>R2-2210818</w:t>
        </w:r>
      </w:hyperlink>
      <w:r w:rsidRPr="001B1102">
        <w:t xml:space="preserve"> and CR for BWP handling in </w:t>
      </w:r>
      <w:hyperlink r:id="rId132" w:history="1">
        <w:r w:rsidR="008F13EE">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02C9B3A4" w:rsidR="00FA627F" w:rsidRDefault="008F13EE" w:rsidP="00E32D22">
      <w:pPr>
        <w:pStyle w:val="Doc-title"/>
      </w:pPr>
      <w:hyperlink r:id="rId133"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75768501" w14:textId="2F63296B" w:rsidR="00E32D22" w:rsidRDefault="008F13EE" w:rsidP="00E32D22">
      <w:pPr>
        <w:pStyle w:val="Doc-title"/>
      </w:pPr>
      <w:hyperlink r:id="rId134"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35" w:history="1">
        <w:r>
          <w:rPr>
            <w:rStyle w:val="Hyperlink"/>
          </w:rPr>
          <w:t>R2-2210672</w:t>
        </w:r>
      </w:hyperlink>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0E25E7AD" w:rsidR="0095071A" w:rsidRPr="00403FA3" w:rsidRDefault="0095071A" w:rsidP="0095071A">
      <w:pPr>
        <w:pStyle w:val="BoldComments"/>
        <w:rPr>
          <w:lang w:val="en-GB"/>
        </w:rPr>
      </w:pPr>
      <w:r w:rsidRPr="00403FA3">
        <w:rPr>
          <w:lang w:val="en-GB"/>
        </w:rPr>
        <w:t>By Web Conf (1st Week</w:t>
      </w:r>
      <w:r>
        <w:rPr>
          <w:lang w:val="en-GB"/>
        </w:rPr>
        <w:t xml:space="preserve"> Monday</w:t>
      </w:r>
      <w:r w:rsidR="0095259D">
        <w:rPr>
          <w:lang w:val="en-GB"/>
        </w:rPr>
        <w:t xml:space="preserve"> or 2</w:t>
      </w:r>
      <w:r w:rsidR="0095259D" w:rsidRPr="0095259D">
        <w:rPr>
          <w:vertAlign w:val="superscript"/>
          <w:lang w:val="en-GB"/>
        </w:rPr>
        <w:t>nd</w:t>
      </w:r>
      <w:r w:rsidR="0095259D">
        <w:rPr>
          <w:lang w:val="en-GB"/>
        </w:rPr>
        <w:t xml:space="preserve"> week Monday</w:t>
      </w:r>
      <w:r w:rsidRPr="00403FA3">
        <w:rPr>
          <w:lang w:val="en-GB"/>
        </w:rPr>
        <w:t>)</w:t>
      </w:r>
      <w:r>
        <w:rPr>
          <w:lang w:val="en-GB"/>
        </w:rPr>
        <w:t xml:space="preserve"> </w:t>
      </w:r>
      <w:r w:rsidRPr="00403FA3">
        <w:rPr>
          <w:lang w:val="en-GB"/>
        </w:rPr>
        <w:t>(</w:t>
      </w:r>
      <w:r w:rsidR="00387327">
        <w:rPr>
          <w:lang w:val="en-GB"/>
        </w:rPr>
        <w:t>3</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5AB5A649" w:rsidR="003B709D" w:rsidRDefault="008F13EE" w:rsidP="003B709D">
      <w:pPr>
        <w:pStyle w:val="Doc-title"/>
      </w:pPr>
      <w:hyperlink r:id="rId136"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6F897DD1" w:rsidR="007535DC" w:rsidRPr="00462B01" w:rsidRDefault="007535DC" w:rsidP="007535DC">
      <w:pPr>
        <w:pStyle w:val="Agreement"/>
      </w:pPr>
      <w:r>
        <w:t xml:space="preserve">Revised in </w:t>
      </w:r>
      <w:hyperlink r:id="rId137" w:history="1">
        <w:r w:rsidR="008F13EE">
          <w:rPr>
            <w:rStyle w:val="Hyperlink"/>
          </w:rPr>
          <w:t>R2-2210775</w:t>
        </w:r>
      </w:hyperlink>
    </w:p>
    <w:p w14:paraId="644EE687" w14:textId="230C2F99" w:rsidR="007535DC" w:rsidRDefault="008F13EE" w:rsidP="007535DC">
      <w:pPr>
        <w:pStyle w:val="Doc-title"/>
      </w:pPr>
      <w:hyperlink r:id="rId138"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Proposal 1: RAN2 to discuss and confirm which understanding is right on the restriction that UE is not required to perform the measurement on measIds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Understanding 1: the restriction applies to SN initiated inter-SN CPC only;</w:t>
      </w:r>
    </w:p>
    <w:p w14:paraId="6E2A4D3B" w14:textId="0BD39C80" w:rsidR="007535DC" w:rsidRDefault="007535DC" w:rsidP="007535DC">
      <w:pPr>
        <w:pStyle w:val="Doc-text2"/>
        <w:rPr>
          <w:i/>
          <w:iCs/>
        </w:rPr>
      </w:pPr>
      <w:r w:rsidRPr="007535DC">
        <w:rPr>
          <w:i/>
          <w:iCs/>
        </w:rPr>
        <w:t>-</w:t>
      </w:r>
      <w:r w:rsidRPr="007535DC">
        <w:rPr>
          <w:i/>
          <w:iCs/>
        </w:rPr>
        <w:tab/>
        <w:t>Understanding 2: the restriction applies to all kind of conditional reconfiguration, i.e., CHO, CPA, intra-SN CPC, MN initiated inter-SN CPC, and SN initiated inter-SN CPC;</w:t>
      </w:r>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issues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QC agrees with background but thinks there was signalling in RAN3 about the accepted cells, and updated measConfig.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Proposal 2: RAN2 to agree the TP in annex 1, if the understanding 1 is confirmed.</w:t>
      </w:r>
    </w:p>
    <w:p w14:paraId="54A05AFA" w14:textId="5970389A" w:rsidR="007535DC" w:rsidRPr="008C38BD" w:rsidRDefault="007535DC" w:rsidP="007535DC">
      <w:pPr>
        <w:pStyle w:val="Doc-text2"/>
        <w:rPr>
          <w:i/>
          <w:iCs/>
        </w:rPr>
      </w:pPr>
      <w:r w:rsidRPr="007535DC">
        <w:rPr>
          <w:i/>
          <w:iCs/>
        </w:rPr>
        <w:t>Proposal 3: RAN2 to agree the TP in annex 2, if the understanding 2 is confirmed.</w:t>
      </w:r>
    </w:p>
    <w:p w14:paraId="0B1E3DD8" w14:textId="77777777" w:rsidR="007535DC" w:rsidRDefault="007535DC" w:rsidP="007535DC">
      <w:pPr>
        <w:pStyle w:val="Doc-text2"/>
      </w:pPr>
    </w:p>
    <w:p w14:paraId="7EAE6E85" w14:textId="605F0042" w:rsidR="007535DC" w:rsidRDefault="007535DC" w:rsidP="00315960">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2F0B8C68" w:rsidR="00387327" w:rsidRDefault="008F13EE" w:rsidP="00387327">
      <w:pPr>
        <w:pStyle w:val="Doc-title"/>
      </w:pPr>
      <w:hyperlink r:id="rId139"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Observation 1: As 5.5.3.1 does not specify in which VarMeasConfig (MCG or SCG) a condExecutionCond indicates (depending whether it is in the MCG or the SCG VarConditionalReconfig),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Proposal 1: To unambiguously determine whether the UE is required to actually perform measurements. clarify which field(s), condExecutionCond and/or condExecutionCondSCG in which VarConditionalReconfig can indicate a measId of the MCG and or the SCG VarMeasConfig.</w:t>
      </w:r>
    </w:p>
    <w:p w14:paraId="6FA70B3E" w14:textId="77777777" w:rsidR="00387327" w:rsidRDefault="00387327" w:rsidP="00387327">
      <w:pPr>
        <w:pStyle w:val="Doc-text2"/>
        <w:rPr>
          <w:i/>
          <w:iCs/>
        </w:rPr>
      </w:pPr>
      <w:r w:rsidRPr="0030311C">
        <w:rPr>
          <w:i/>
          <w:iCs/>
        </w:rPr>
        <w:t>Proposal 2: Capture in TS 38.331 clause 5.5.3.1 that the UE shall perform measurements for SCG measIds for conditional events whose ID is indicated in a an entry in VarConditionalReconfiguration as specified TS 36.331.</w:t>
      </w:r>
    </w:p>
    <w:p w14:paraId="76673BA3" w14:textId="77777777" w:rsidR="00387327" w:rsidRPr="0030311C" w:rsidRDefault="00387327" w:rsidP="00387327">
      <w:pPr>
        <w:pStyle w:val="Doc-text2"/>
        <w:rPr>
          <w:i/>
          <w:iCs/>
        </w:rPr>
      </w:pPr>
    </w:p>
    <w:p w14:paraId="7167CEA1" w14:textId="77777777" w:rsidR="00387327" w:rsidRPr="00D9011A" w:rsidRDefault="00387327" w:rsidP="00387327">
      <w:pPr>
        <w:pStyle w:val="Comments"/>
      </w:pPr>
      <w:r>
        <w:t>UE performing measurements for LTE CPC:</w:t>
      </w:r>
    </w:p>
    <w:p w14:paraId="366EDE6A" w14:textId="7AC3848A" w:rsidR="00387327" w:rsidRDefault="008F13EE" w:rsidP="00387327">
      <w:pPr>
        <w:pStyle w:val="Doc-title"/>
      </w:pPr>
      <w:hyperlink r:id="rId140"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07768578" w:rsidR="00ED67FC" w:rsidRDefault="008F13EE" w:rsidP="00ED67FC">
      <w:pPr>
        <w:pStyle w:val="Doc-title"/>
      </w:pPr>
      <w:hyperlink r:id="rId141"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lastRenderedPageBreak/>
        <w:t>Observation 1: According to Rel-16 TS 38.331, the UE shall perform measurements for any conditional event that is configured, regardless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Proposal 1: The total number of configured L3 measurement events and frequencies, including all configured conditional measurements regardless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685623BB" w14:textId="6AC16935" w:rsidR="00772B6F" w:rsidRDefault="00772B6F" w:rsidP="00772B6F">
      <w:pPr>
        <w:pStyle w:val="EmailDiscussion2"/>
      </w:pPr>
      <w:r w:rsidRPr="005A1E15">
        <w:t xml:space="preserve">      Scope: </w:t>
      </w:r>
      <w:r>
        <w:t xml:space="preserve">Discuss the Tdocs </w:t>
      </w:r>
      <w:hyperlink r:id="rId142" w:history="1">
        <w:r w:rsidR="008F13EE">
          <w:rPr>
            <w:rStyle w:val="Hyperlink"/>
          </w:rPr>
          <w:t>R2-2201071</w:t>
        </w:r>
      </w:hyperlink>
      <w:r>
        <w:t xml:space="preserve">9, </w:t>
      </w:r>
      <w:hyperlink r:id="rId143" w:history="1">
        <w:r w:rsidR="008F13EE">
          <w:rPr>
            <w:rStyle w:val="Hyperlink"/>
          </w:rPr>
          <w:t>R2-2201072</w:t>
        </w:r>
      </w:hyperlink>
      <w:r>
        <w:t xml:space="preserve">0 and </w:t>
      </w:r>
      <w:hyperlink r:id="rId144" w:history="1">
        <w:r w:rsidR="008F13EE">
          <w:rPr>
            <w:rStyle w:val="Hyperlink"/>
          </w:rPr>
          <w:t>R2-2201071</w:t>
        </w:r>
      </w:hyperlink>
      <w:r>
        <w:t>8 to determine agreeable proposals.</w:t>
      </w:r>
    </w:p>
    <w:p w14:paraId="4BA5B1E5" w14:textId="4C9A3E83" w:rsidR="00772B6F" w:rsidRPr="00403FA3" w:rsidRDefault="00772B6F" w:rsidP="00772B6F">
      <w:pPr>
        <w:pStyle w:val="EmailDiscussion2"/>
      </w:pPr>
      <w:r w:rsidRPr="00403FA3">
        <w:tab/>
        <w:t xml:space="preserve">Intended outcome: </w:t>
      </w:r>
      <w:r>
        <w:t xml:space="preserve">Report in in </w:t>
      </w:r>
      <w:hyperlink r:id="rId145" w:history="1">
        <w:r w:rsidR="008F13EE">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6388D529" w:rsidR="00772B6F" w:rsidRDefault="008F13EE" w:rsidP="00772B6F">
      <w:pPr>
        <w:pStyle w:val="Doc-title"/>
      </w:pPr>
      <w:hyperlink r:id="rId146"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65372BCF" w14:textId="77777777" w:rsidR="00772B6F" w:rsidRPr="00FA627F" w:rsidRDefault="00772B6F" w:rsidP="00772B6F">
      <w:pPr>
        <w:pStyle w:val="Doc-text2"/>
      </w:pPr>
    </w:p>
    <w:p w14:paraId="3676CCD5" w14:textId="77777777" w:rsidR="00772B6F" w:rsidRDefault="00772B6F" w:rsidP="00BA5103">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70869F6E" w:rsidR="00BA5103" w:rsidRDefault="008F13EE" w:rsidP="00BA5103">
      <w:pPr>
        <w:pStyle w:val="Doc-title"/>
      </w:pPr>
      <w:hyperlink r:id="rId147"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75E33640" w14:textId="52FDD084" w:rsidR="00BA5103" w:rsidRDefault="008F13EE" w:rsidP="00BA5103">
      <w:pPr>
        <w:pStyle w:val="Doc-title"/>
      </w:pPr>
      <w:hyperlink r:id="rId148"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2391F3DF" w:rsidR="00FA627F" w:rsidRDefault="008F13EE" w:rsidP="00FA627F">
      <w:pPr>
        <w:pStyle w:val="Doc-title"/>
      </w:pPr>
      <w:hyperlink r:id="rId149"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6F2177A2" w:rsidR="009D3B63" w:rsidRDefault="008F13EE" w:rsidP="009D3B63">
      <w:pPr>
        <w:pStyle w:val="Doc-title"/>
      </w:pPr>
      <w:hyperlink r:id="rId150"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12F095E6" w14:textId="3165E5F7" w:rsidR="009D3B63" w:rsidRDefault="008F13EE" w:rsidP="009D3B63">
      <w:pPr>
        <w:pStyle w:val="Doc-title"/>
      </w:pPr>
      <w:hyperlink r:id="rId151"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25390C68" w14:textId="77777777" w:rsidR="009D3B63" w:rsidRDefault="009D3B63" w:rsidP="009D3B63">
      <w:pPr>
        <w:pStyle w:val="Doc-title"/>
      </w:pPr>
    </w:p>
    <w:p w14:paraId="06C4859B" w14:textId="77777777" w:rsidR="009D3B63" w:rsidRPr="009D3B63" w:rsidRDefault="009D3B63" w:rsidP="009D3B63">
      <w:pPr>
        <w:pStyle w:val="Doc-text2"/>
      </w:pPr>
    </w:p>
    <w:p w14:paraId="26E58DD0" w14:textId="77777777" w:rsidR="00FA627F" w:rsidRDefault="00FA627F" w:rsidP="00FA627F">
      <w:pPr>
        <w:pStyle w:val="Doc-text2"/>
      </w:pPr>
    </w:p>
    <w:p w14:paraId="33AEC6AE" w14:textId="77CD63E7" w:rsidR="003E575B" w:rsidRPr="00A37697" w:rsidRDefault="003E575B" w:rsidP="003E575B">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5308CC5D" w14:textId="32136FC1" w:rsidR="003E575B" w:rsidRPr="005A1E15" w:rsidRDefault="003E575B" w:rsidP="003E575B">
      <w:pPr>
        <w:pStyle w:val="EmailDiscussion"/>
        <w:rPr>
          <w:rFonts w:eastAsia="Times New Roman"/>
          <w:szCs w:val="20"/>
        </w:rPr>
      </w:pPr>
      <w:r w:rsidRPr="005A1E15">
        <w:t>[AT</w:t>
      </w:r>
      <w:r>
        <w:t>119bis-e</w:t>
      </w:r>
      <w:r w:rsidRPr="005A1E15">
        <w:t>][</w:t>
      </w:r>
      <w:r>
        <w:t>201</w:t>
      </w:r>
      <w:r w:rsidRPr="005A1E15">
        <w:t>][</w:t>
      </w:r>
      <w:r>
        <w:t>DCCA</w:t>
      </w:r>
      <w:r w:rsidRPr="005A1E15">
        <w:t xml:space="preserve">] </w:t>
      </w:r>
      <w:r w:rsidR="009D3B63">
        <w:t xml:space="preserve">Stage-2 </w:t>
      </w:r>
      <w:r w:rsidR="00D83181">
        <w:t>Corrections to DCCA</w:t>
      </w:r>
      <w:r w:rsidRPr="005A1E15">
        <w:t xml:space="preserve"> (</w:t>
      </w:r>
      <w:r w:rsidR="009D3B63">
        <w:t>ZTE</w:t>
      </w:r>
      <w:r w:rsidRPr="005A1E15">
        <w:t>)</w:t>
      </w:r>
    </w:p>
    <w:p w14:paraId="1394ECBF" w14:textId="1D2FC304" w:rsidR="003E575B" w:rsidRDefault="003E575B" w:rsidP="003E575B">
      <w:pPr>
        <w:pStyle w:val="EmailDiscussion2"/>
      </w:pPr>
      <w:r w:rsidRPr="005A1E15">
        <w:t xml:space="preserve">      Scope: </w:t>
      </w:r>
      <w:r w:rsidR="00B653A6">
        <w:t>Discuss the documents marked for this discussion under AI 6.2.x and provide agreeable versions of CRs (if any) for endorsement.</w:t>
      </w:r>
    </w:p>
    <w:p w14:paraId="534B1083" w14:textId="1DA6CCE0" w:rsidR="003E575B" w:rsidRPr="00403FA3" w:rsidRDefault="003E575B" w:rsidP="003E575B">
      <w:pPr>
        <w:pStyle w:val="EmailDiscussion2"/>
      </w:pPr>
      <w:r w:rsidRPr="00403FA3">
        <w:tab/>
        <w:t xml:space="preserve">Intended outcome: </w:t>
      </w:r>
      <w:r>
        <w:t xml:space="preserve">Report in in </w:t>
      </w:r>
      <w:hyperlink r:id="rId152" w:history="1">
        <w:r w:rsidR="008F13EE">
          <w:rPr>
            <w:rStyle w:val="Hyperlink"/>
          </w:rPr>
          <w:t>R2-2210810</w:t>
        </w:r>
      </w:hyperlink>
      <w:r>
        <w:t xml:space="preserve">. </w:t>
      </w:r>
    </w:p>
    <w:p w14:paraId="6F483589" w14:textId="1A064026" w:rsidR="00B653A6" w:rsidRDefault="00B653A6" w:rsidP="00B653A6">
      <w:pPr>
        <w:pStyle w:val="EmailDiscussion2"/>
      </w:pPr>
      <w:r>
        <w:tab/>
        <w:t xml:space="preserve">Deadline: Deadline </w:t>
      </w:r>
      <w:r w:rsidR="00357690">
        <w:t>2</w:t>
      </w:r>
      <w:r>
        <w:t xml:space="preserve"> (report) / Deadline 3 (CRs)</w:t>
      </w:r>
    </w:p>
    <w:p w14:paraId="5DD6E3CD" w14:textId="77777777" w:rsidR="00B653A6" w:rsidRDefault="00B653A6" w:rsidP="003E575B">
      <w:pPr>
        <w:pStyle w:val="EmailDiscussion2"/>
      </w:pPr>
    </w:p>
    <w:p w14:paraId="53EC0106" w14:textId="0FA85E8E" w:rsidR="00957F9F" w:rsidRDefault="008F13EE" w:rsidP="00957F9F">
      <w:pPr>
        <w:pStyle w:val="Doc-title"/>
      </w:pPr>
      <w:hyperlink r:id="rId153" w:history="1">
        <w:r>
          <w:rPr>
            <w:rStyle w:val="Hyperlink"/>
          </w:rPr>
          <w:t>R2-2210810</w:t>
        </w:r>
      </w:hyperlink>
      <w:r w:rsidR="00957F9F">
        <w:tab/>
        <w:t>Report of [</w:t>
      </w:r>
      <w:r w:rsidR="00957F9F" w:rsidRPr="005A1E15">
        <w:t>AT</w:t>
      </w:r>
      <w:r w:rsidR="00957F9F">
        <w:t>119bis-e</w:t>
      </w:r>
      <w:r w:rsidR="00957F9F" w:rsidRPr="005A1E15">
        <w:t>][</w:t>
      </w:r>
      <w:r w:rsidR="00957F9F">
        <w:t>201</w:t>
      </w:r>
      <w:r w:rsidR="00957F9F" w:rsidRPr="005A1E15">
        <w:t>][</w:t>
      </w:r>
      <w:r w:rsidR="00957F9F">
        <w:t>DCCA</w:t>
      </w:r>
      <w:r w:rsidR="00957F9F" w:rsidRPr="005A1E15">
        <w:t xml:space="preserve">] </w:t>
      </w:r>
      <w:r w:rsidR="00957F9F">
        <w:t>Stage-2 Corrections to DCCA</w:t>
      </w:r>
      <w:r w:rsidR="00957F9F" w:rsidRPr="005A1E15">
        <w:t xml:space="preserve"> (</w:t>
      </w:r>
      <w:r w:rsidR="00957F9F">
        <w:t>ZTE)</w:t>
      </w:r>
      <w:r w:rsidR="00957F9F">
        <w:tab/>
        <w:t>ZTE</w:t>
      </w:r>
      <w:r w:rsidR="00957F9F">
        <w:tab/>
        <w:t>report</w:t>
      </w:r>
    </w:p>
    <w:p w14:paraId="07AC7AFE" w14:textId="77777777" w:rsidR="003E575B" w:rsidRDefault="003E575B" w:rsidP="003E575B">
      <w:pPr>
        <w:pStyle w:val="Doc-text2"/>
      </w:pPr>
    </w:p>
    <w:p w14:paraId="3AE85642" w14:textId="77777777" w:rsidR="005D7CB3" w:rsidRPr="00FA627F" w:rsidRDefault="005D7CB3" w:rsidP="003E575B">
      <w:pPr>
        <w:pStyle w:val="Doc-text2"/>
      </w:pPr>
    </w:p>
    <w:p w14:paraId="1FDAA7F1" w14:textId="77777777" w:rsidR="003E575B" w:rsidRPr="00FA627F" w:rsidRDefault="003E575B"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13A28BCF" w:rsidR="00FA627F" w:rsidRDefault="008F13EE" w:rsidP="00FA627F">
      <w:pPr>
        <w:pStyle w:val="Doc-title"/>
      </w:pPr>
      <w:hyperlink r:id="rId154"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174E829A" w:rsidR="001D60E6" w:rsidRDefault="008F13EE" w:rsidP="001D60E6">
      <w:pPr>
        <w:pStyle w:val="Doc-title"/>
        <w:rPr>
          <w:rFonts w:eastAsia="Times New Roman"/>
          <w:szCs w:val="20"/>
        </w:rPr>
      </w:pPr>
      <w:hyperlink r:id="rId155"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601D29CF" w:rsidR="001D60E6" w:rsidRDefault="008F13EE" w:rsidP="001D60E6">
      <w:pPr>
        <w:pStyle w:val="Doc-title"/>
      </w:pPr>
      <w:hyperlink r:id="rId156"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0"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0"/>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473961DF" w:rsidR="00FA627F" w:rsidRDefault="008F13EE" w:rsidP="00FA627F">
      <w:pPr>
        <w:pStyle w:val="Doc-title"/>
      </w:pPr>
      <w:hyperlink r:id="rId157"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1" w:name="_Hlk115683113"/>
    <w:p w14:paraId="0BE1224C" w14:textId="29A165E9" w:rsidR="00197EDB" w:rsidRDefault="008F13EE"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7B018837" w:rsidR="007A0D5A" w:rsidRPr="007A0D5A" w:rsidRDefault="007A0D5A" w:rsidP="007A0D5A">
      <w:pPr>
        <w:pStyle w:val="Agreement"/>
        <w:rPr>
          <w:rFonts w:ascii="Calibri" w:eastAsiaTheme="minorHAnsi" w:hAnsi="Calibri"/>
          <w:szCs w:val="22"/>
        </w:rPr>
      </w:pPr>
      <w:r>
        <w:t xml:space="preserve">Revised in </w:t>
      </w:r>
      <w:hyperlink r:id="rId158" w:history="1">
        <w:r w:rsidR="008F13EE">
          <w:rPr>
            <w:rStyle w:val="Hyperlink"/>
          </w:rPr>
          <w:t>R2-2210783</w:t>
        </w:r>
      </w:hyperlink>
    </w:p>
    <w:p w14:paraId="400FAA72" w14:textId="5BAC880A" w:rsidR="007A0D5A" w:rsidRDefault="008F13EE" w:rsidP="007A0D5A">
      <w:pPr>
        <w:pStyle w:val="Doc-title"/>
      </w:pPr>
      <w:hyperlink r:id="rId159"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60"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Proposal 3: Approve the draft reply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lastRenderedPageBreak/>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Nokia thinks we did not accept similar proposal earlier because AS layer should not do the filtering that is normally done in NAS. Thinks there is a problem with requested NSSAI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ction and which NSAG is for RACH. So CT1 want AS do the filtering</w:t>
      </w:r>
      <w:r>
        <w:t xml:space="preserve">. </w:t>
      </w:r>
    </w:p>
    <w:p w14:paraId="40BCD8D3" w14:textId="44962D77" w:rsidR="008A7ABC" w:rsidRDefault="008A7ABC" w:rsidP="002D4024">
      <w:pPr>
        <w:pStyle w:val="Doc-text2"/>
      </w:pPr>
      <w:r>
        <w:t>-</w:t>
      </w:r>
      <w:r>
        <w:tab/>
        <w:t>Ericsson wonders if we capture this feature is applicable from IDLE to CONNECTED only?</w:t>
      </w:r>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2" w:name="_Hlk115681485"/>
    <w:p w14:paraId="08D2B851" w14:textId="2CD96BDA" w:rsidR="00FA627F" w:rsidRDefault="008F13EE"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04D42AA3" w:rsidR="00FA627F" w:rsidRDefault="008F13EE" w:rsidP="00FA627F">
      <w:pPr>
        <w:pStyle w:val="Doc-title"/>
      </w:pPr>
      <w:hyperlink r:id="rId161"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2"/>
    <w:p w14:paraId="71FEB2D3" w14:textId="436CF5B3" w:rsidR="00FA627F" w:rsidRDefault="008F13EE"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64CD6F88" w:rsidR="00FA627F" w:rsidRDefault="008F13EE" w:rsidP="00FA627F">
      <w:pPr>
        <w:pStyle w:val="Doc-title"/>
      </w:pPr>
      <w:hyperlink r:id="rId162"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1"/>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39A0F419" w:rsidR="00FA627F" w:rsidRDefault="008F13EE" w:rsidP="00FA627F">
      <w:pPr>
        <w:pStyle w:val="Doc-title"/>
      </w:pPr>
      <w:hyperlink r:id="rId163"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5DB1FB6C" w:rsidR="00FA627F" w:rsidRDefault="008F13EE" w:rsidP="00FA627F">
      <w:pPr>
        <w:pStyle w:val="Doc-title"/>
      </w:pPr>
      <w:hyperlink r:id="rId164"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lastRenderedPageBreak/>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770A2F2F" w:rsidR="00FA627F" w:rsidRDefault="008F13EE" w:rsidP="00FA627F">
      <w:pPr>
        <w:pStyle w:val="Doc-title"/>
      </w:pPr>
      <w:hyperlink r:id="rId165"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18513B33" w:rsidR="00FA627F" w:rsidRDefault="008F13EE" w:rsidP="00FA627F">
      <w:pPr>
        <w:pStyle w:val="Doc-title"/>
      </w:pPr>
      <w:hyperlink r:id="rId166"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46C309C7" w:rsidR="00464AA9" w:rsidRPr="00D9011A" w:rsidRDefault="00464AA9" w:rsidP="00464AA9">
      <w:pPr>
        <w:pStyle w:val="Comments"/>
      </w:pPr>
      <w:r>
        <w:t>RAN2 actions due to the RAN</w:t>
      </w:r>
      <w:r w:rsidR="001210A4">
        <w:t xml:space="preserve">1 LS on channel access procedures in </w:t>
      </w:r>
      <w:hyperlink r:id="rId167" w:history="1">
        <w:r w:rsidR="008F13EE">
          <w:rPr>
            <w:rStyle w:val="Hyperlink"/>
          </w:rPr>
          <w:t>R2-2209318</w:t>
        </w:r>
      </w:hyperlink>
      <w:r w:rsidR="001210A4">
        <w:rPr>
          <w:rStyle w:val="Hyperlink"/>
        </w:rPr>
        <w:t>:</w:t>
      </w:r>
    </w:p>
    <w:p w14:paraId="441A8672" w14:textId="7D921666" w:rsidR="00401502" w:rsidRDefault="008F13EE" w:rsidP="00401502">
      <w:pPr>
        <w:pStyle w:val="Doc-title"/>
      </w:pPr>
      <w:hyperlink r:id="rId168"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The gNB has full knowledge of whether LBT is mandated in a certain region, therefore, it is sufficient to fully leave to gNB implementation to determine when and whether the parameter channelAccessMode2-r17 needs to be signaled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it is sufficient to fully leave to gNB implementation to determine when and whether the parameter channelAccessMode2-r17 needs to be signaled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it is sufficient to fully leave to gNB implementation to determine when and whether the parameter channelAccessMode2-r17 needs to be signaled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r w:rsidR="00556F9C">
        <w:t>saying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Can clarify whether this is only used in common signalling (e.g. ServingCellConfigCommon(SIB))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3DD973E1" w:rsidR="00984F91" w:rsidRDefault="008F13EE" w:rsidP="00984F91">
      <w:pPr>
        <w:pStyle w:val="Doc-title"/>
      </w:pPr>
      <w:hyperlink r:id="rId169"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0E50E228" w14:textId="77777777" w:rsidR="00F946A0" w:rsidRPr="00F946A0" w:rsidRDefault="00F946A0" w:rsidP="00F946A0">
      <w:pPr>
        <w:pStyle w:val="Doc-text2"/>
      </w:pPr>
    </w:p>
    <w:p w14:paraId="28DF53CA" w14:textId="0B7545B9" w:rsidR="00DE3737" w:rsidRDefault="008F13EE" w:rsidP="00DE3737">
      <w:pPr>
        <w:pStyle w:val="Doc-title"/>
      </w:pPr>
      <w:hyperlink r:id="rId170"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3B1DDB40" w:rsidR="00401502" w:rsidRDefault="008F13EE" w:rsidP="00401502">
      <w:pPr>
        <w:pStyle w:val="Doc-title"/>
      </w:pPr>
      <w:hyperlink r:id="rId171"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t>Observation 1</w:t>
      </w:r>
      <w:r w:rsidRPr="00F946A0">
        <w:rPr>
          <w:i/>
          <w:iCs/>
        </w:rPr>
        <w:tab/>
        <w:t>the issue is regarding whether a LTE UE can measure NR neighbour cells according to a specific TCI state in the reference NR BWP of the rerence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74173AD0" w14:textId="77777777" w:rsidR="00F946A0" w:rsidRPr="00F946A0" w:rsidRDefault="00F946A0" w:rsidP="00F946A0">
      <w:pPr>
        <w:pStyle w:val="Doc-text2"/>
      </w:pPr>
    </w:p>
    <w:p w14:paraId="65E13306" w14:textId="5592FCE6" w:rsidR="00464AA9" w:rsidRDefault="008F13EE" w:rsidP="00464AA9">
      <w:pPr>
        <w:pStyle w:val="Doc-title"/>
      </w:pPr>
      <w:hyperlink r:id="rId172"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75A64EA5" w:rsidR="00F946A0" w:rsidRDefault="00F946A0" w:rsidP="00F946A0">
      <w:pPr>
        <w:pStyle w:val="Doc-text2"/>
      </w:pPr>
    </w:p>
    <w:p w14:paraId="0823FCE4" w14:textId="7F80A1A6" w:rsidR="00F946A0" w:rsidRPr="00F946A0" w:rsidRDefault="00F946A0" w:rsidP="00F946A0">
      <w:pPr>
        <w:pStyle w:val="Agreement"/>
      </w:pPr>
      <w:r>
        <w:t>CB 2</w:t>
      </w:r>
      <w:r w:rsidRPr="00F946A0">
        <w:rPr>
          <w:vertAlign w:val="superscript"/>
        </w:rPr>
        <w:t>nd</w:t>
      </w:r>
      <w:r>
        <w:t xml:space="preserve"> week to check RAN1 status. </w:t>
      </w:r>
    </w:p>
    <w:p w14:paraId="644848B7" w14:textId="13A85803" w:rsidR="00401502" w:rsidRDefault="00401502" w:rsidP="00401502">
      <w:pPr>
        <w:pStyle w:val="Doc-text2"/>
      </w:pP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64445C28" w:rsidR="00FA627F" w:rsidRDefault="008F13EE" w:rsidP="00FA627F">
      <w:pPr>
        <w:pStyle w:val="Doc-title"/>
      </w:pPr>
      <w:hyperlink r:id="rId173"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6825789E" w:rsidR="00FA627F" w:rsidRDefault="008F13EE" w:rsidP="00FA627F">
      <w:pPr>
        <w:pStyle w:val="Doc-title"/>
      </w:pPr>
      <w:hyperlink r:id="rId174"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2AABB4C6" w14:textId="2FDF2517" w:rsidR="005E68AA" w:rsidRDefault="008F13EE" w:rsidP="005E68AA">
      <w:pPr>
        <w:pStyle w:val="Doc-title"/>
      </w:pPr>
      <w:hyperlink r:id="rId175"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r>
        <w:t>20</w:t>
      </w:r>
      <w:r w:rsidR="009D3B63">
        <w:t>3</w:t>
      </w:r>
      <w:r w:rsidRPr="005A1E15">
        <w:t>][</w:t>
      </w:r>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65D5F2FE" w:rsidR="00DA5F5E" w:rsidRPr="00403FA3" w:rsidRDefault="00DA5F5E" w:rsidP="00DA5F5E">
      <w:pPr>
        <w:pStyle w:val="EmailDiscussion2"/>
      </w:pPr>
      <w:r w:rsidRPr="00403FA3">
        <w:tab/>
        <w:t xml:space="preserve">Intended outcome: </w:t>
      </w:r>
      <w:r>
        <w:t xml:space="preserve">Report in in </w:t>
      </w:r>
      <w:hyperlink r:id="rId176" w:history="1">
        <w:r w:rsidR="008F13EE">
          <w:rPr>
            <w:rStyle w:val="Hyperlink"/>
          </w:rPr>
          <w:t>R2-2210812</w:t>
        </w:r>
      </w:hyperlink>
      <w:r w:rsidR="000A244C">
        <w:t>.</w:t>
      </w:r>
    </w:p>
    <w:p w14:paraId="368001C0" w14:textId="791D3F1E" w:rsidR="00DA5F5E" w:rsidRDefault="00DA5F5E" w:rsidP="00DA5F5E">
      <w:pPr>
        <w:pStyle w:val="EmailDiscussion2"/>
      </w:pPr>
      <w:r>
        <w:tab/>
        <w:t xml:space="preserve">Deadline: Deadline </w:t>
      </w:r>
      <w:r w:rsidR="00357690">
        <w:t>2</w:t>
      </w:r>
      <w:r>
        <w:t xml:space="preserve"> (report) </w:t>
      </w:r>
      <w:r w:rsidR="00F04361">
        <w:t>/ Deadline 3 (CRs)</w:t>
      </w:r>
    </w:p>
    <w:p w14:paraId="7B4DE975" w14:textId="77777777" w:rsidR="005E68AA" w:rsidRDefault="005E68AA" w:rsidP="00FA627F">
      <w:pPr>
        <w:pStyle w:val="Doc-title"/>
      </w:pPr>
    </w:p>
    <w:p w14:paraId="38B7A562" w14:textId="05DB3003" w:rsidR="000A244C" w:rsidRDefault="008F13EE" w:rsidP="000A244C">
      <w:pPr>
        <w:pStyle w:val="Doc-title"/>
      </w:pPr>
      <w:hyperlink r:id="rId177"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03F771DD" w14:textId="055E1B45" w:rsidR="00FA627F" w:rsidRDefault="00FA627F" w:rsidP="00FA627F">
      <w:pPr>
        <w:pStyle w:val="Doc-title"/>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lastRenderedPageBreak/>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298012EA" w:rsidR="00FA627F" w:rsidRDefault="008F13EE" w:rsidP="00FA627F">
      <w:pPr>
        <w:pStyle w:val="Doc-title"/>
      </w:pPr>
      <w:hyperlink r:id="rId178"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7FE2813F" w:rsidR="00FA627F" w:rsidRDefault="008F13EE" w:rsidP="00FA627F">
      <w:pPr>
        <w:pStyle w:val="Doc-title"/>
      </w:pPr>
      <w:hyperlink r:id="rId179"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39E87D92" w:rsidR="00FA627F" w:rsidRDefault="008F13EE" w:rsidP="00FA627F">
      <w:pPr>
        <w:pStyle w:val="Doc-title"/>
      </w:pPr>
      <w:hyperlink r:id="rId180"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0C463903" w:rsidR="00FA627F" w:rsidRDefault="008F13EE" w:rsidP="00FA627F">
      <w:pPr>
        <w:pStyle w:val="Doc-title"/>
      </w:pPr>
      <w:hyperlink r:id="rId181"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1190EE9C"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52215EB3" w:rsidR="0085561A" w:rsidRDefault="008F13EE" w:rsidP="0085561A">
      <w:pPr>
        <w:pStyle w:val="Doc-title"/>
      </w:pPr>
      <w:hyperlink r:id="rId182"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Observation 1: In case of RAN congestion for DL direction, gNB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lastRenderedPageBreak/>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Observation 5: There is no motivation to include dynamic PDU set related info, e.g. PDU set SN, in each uplink packet for XR traffic in Uu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77777777" w:rsidR="0085561A" w:rsidRPr="00154E78" w:rsidRDefault="0085561A" w:rsidP="0085561A">
      <w:pPr>
        <w:pStyle w:val="Doc-text2"/>
        <w:rPr>
          <w:i/>
          <w:iCs/>
        </w:rPr>
      </w:pPr>
      <w:r w:rsidRPr="00154E78">
        <w:rPr>
          <w:i/>
          <w:iCs/>
        </w:rPr>
        <w:t>-</w:t>
      </w:r>
      <w:r w:rsidRPr="00154E78">
        <w:rPr>
          <w:i/>
          <w:iCs/>
        </w:rPr>
        <w:tab/>
        <w:t>Dynamic information (per PDU): PDU set Sequence Number (SN common to all PDUs of the PDU set), PDU set end flag (i.e. a flag indicating the last PDU of the PDU set). FFS whether PDU SN within the PDU set is needed, depending on whether Qos flow level GTP-U SN can be used instead.</w:t>
      </w: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77777777" w:rsidR="0085561A" w:rsidRPr="00154E78" w:rsidRDefault="0085561A" w:rsidP="0085561A">
      <w:pPr>
        <w:pStyle w:val="Doc-text2"/>
        <w:rPr>
          <w:i/>
          <w:iCs/>
        </w:rPr>
      </w:pPr>
      <w:r w:rsidRPr="00C71AA0">
        <w:rPr>
          <w:i/>
          <w:iCs/>
          <w:highlight w:val="yellow"/>
        </w:rPr>
        <w:t>Proposal 6: Send an LS to SA2/SA4 to inquire whether AS re-ordering shall be supported for XR traffic.</w:t>
      </w: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77777777" w:rsidR="00BB7786" w:rsidRPr="00154E78" w:rsidRDefault="00BB7786"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12C95EE3" w:rsidR="0085561A" w:rsidRDefault="008F13EE" w:rsidP="0085561A">
      <w:pPr>
        <w:pStyle w:val="Doc-title"/>
      </w:pPr>
      <w:hyperlink r:id="rId183"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lastRenderedPageBreak/>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7777777" w:rsidR="006D071F" w:rsidRDefault="006D071F" w:rsidP="0085561A">
      <w:pPr>
        <w:pStyle w:val="Doc-text2"/>
        <w:rPr>
          <w:i/>
          <w:iCs/>
        </w:rPr>
      </w:pPr>
    </w:p>
    <w:p w14:paraId="722CDEB9" w14:textId="77777777" w:rsidR="006D071F" w:rsidRPr="007A74EC" w:rsidRDefault="006D071F" w:rsidP="0085561A">
      <w:pPr>
        <w:pStyle w:val="Doc-text2"/>
        <w:rPr>
          <w:i/>
          <w:iCs/>
        </w:rPr>
      </w:pPr>
    </w:p>
    <w:p w14:paraId="0B131957" w14:textId="71971874" w:rsidR="00C71AA0" w:rsidRPr="00D9011A" w:rsidRDefault="00C71AA0" w:rsidP="00C71AA0">
      <w:pPr>
        <w:pStyle w:val="Comments"/>
      </w:pPr>
      <w:r>
        <w:t>PDU set information that is useful to RAN2</w:t>
      </w:r>
      <w:r>
        <w:t>, HARQ/RLC re-transmissions</w:t>
      </w:r>
      <w:r>
        <w:t>:</w:t>
      </w:r>
    </w:p>
    <w:p w14:paraId="01094B66" w14:textId="7D10220C" w:rsidR="0085561A" w:rsidRDefault="008F13EE" w:rsidP="0085561A">
      <w:pPr>
        <w:pStyle w:val="Doc-title"/>
      </w:pPr>
      <w:hyperlink r:id="rId184"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77777777" w:rsidR="0085561A" w:rsidRPr="00D13753"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r w:rsidRPr="00D13753">
        <w:rPr>
          <w:i/>
          <w:iCs/>
          <w:u w:val="single"/>
        </w:rPr>
        <w:t>Signaling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Dynamically signalled PDU Set information can optionally include content criteria for an PDU Set, if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3C3850DD" w:rsidR="00BB7786" w:rsidRDefault="008F13EE" w:rsidP="00BB7786">
      <w:pPr>
        <w:pStyle w:val="Doc-title"/>
      </w:pPr>
      <w:hyperlink r:id="rId185"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QFI/subQFI.</w:t>
      </w:r>
    </w:p>
    <w:p w14:paraId="120988D7" w14:textId="77777777" w:rsidR="00BB7786" w:rsidRPr="0042516E" w:rsidRDefault="00BB7786" w:rsidP="00BB7786">
      <w:pPr>
        <w:pStyle w:val="Doc-text2"/>
        <w:rPr>
          <w:i/>
          <w:iCs/>
        </w:rPr>
      </w:pPr>
      <w:r w:rsidRPr="0042516E">
        <w:rPr>
          <w:i/>
          <w:iCs/>
        </w:rPr>
        <w:t>Proposal2: Introduce subQFI info in UL/DL data SDAP header.</w:t>
      </w:r>
    </w:p>
    <w:p w14:paraId="12D359A7" w14:textId="77777777" w:rsidR="00BB7786" w:rsidRDefault="00BB7786" w:rsidP="00BB7786">
      <w:pPr>
        <w:pStyle w:val="Doc-text2"/>
        <w:rPr>
          <w:i/>
          <w:iCs/>
        </w:rPr>
      </w:pPr>
    </w:p>
    <w:p w14:paraId="2A7FB8BE" w14:textId="2FCF620B" w:rsidR="00384D2C" w:rsidRDefault="008F13EE" w:rsidP="00384D2C">
      <w:pPr>
        <w:pStyle w:val="Doc-title"/>
      </w:pPr>
      <w:hyperlink r:id="rId186"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7B900269" w:rsidR="00FE2F3F" w:rsidRDefault="008F13EE" w:rsidP="00FE2F3F">
      <w:pPr>
        <w:pStyle w:val="Doc-title"/>
      </w:pPr>
      <w:hyperlink r:id="rId187"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380DA6E5" w:rsidR="00EA5A28" w:rsidRDefault="008F13EE" w:rsidP="00EA5A28">
      <w:pPr>
        <w:pStyle w:val="Doc-title"/>
      </w:pPr>
      <w:hyperlink r:id="rId188" w:history="1">
        <w:r>
          <w:rPr>
            <w:rStyle w:val="Hyperlink"/>
          </w:rPr>
          <w:t>R2-2210008</w:t>
        </w:r>
      </w:hyperlink>
      <w:r w:rsidR="00EA5A28">
        <w:tab/>
        <w:t>Discussion on PDU-Sets handling</w:t>
      </w:r>
      <w:r w:rsidR="00EA5A28">
        <w:tab/>
        <w:t>KT Corp.</w:t>
      </w:r>
      <w:r w:rsidR="00EA5A28">
        <w:tab/>
        <w:t>discussion</w:t>
      </w:r>
    </w:p>
    <w:p w14:paraId="71D48E82" w14:textId="1D9B124B" w:rsidR="001E6DF8" w:rsidRDefault="008F13EE" w:rsidP="001E6DF8">
      <w:pPr>
        <w:pStyle w:val="Doc-title"/>
      </w:pPr>
      <w:hyperlink r:id="rId189" w:history="1">
        <w:r>
          <w:rPr>
            <w:rStyle w:val="Hyperlink"/>
          </w:rPr>
          <w:t>R2-2209698</w:t>
        </w:r>
      </w:hyperlink>
      <w:r w:rsidR="001E6DF8">
        <w:tab/>
        <w:t>Support for XR-aware scheduling</w:t>
      </w:r>
      <w:r w:rsidR="001E6DF8">
        <w:tab/>
        <w:t>AT&amp;T</w:t>
      </w:r>
      <w:r w:rsidR="001E6DF8">
        <w:tab/>
        <w:t>discussion</w:t>
      </w:r>
    </w:p>
    <w:p w14:paraId="026BF290" w14:textId="4BF348CA" w:rsidR="001E6DF8" w:rsidRDefault="008F13EE" w:rsidP="001E6DF8">
      <w:pPr>
        <w:pStyle w:val="Doc-title"/>
      </w:pPr>
      <w:hyperlink r:id="rId190" w:history="1">
        <w:r>
          <w:rPr>
            <w:rStyle w:val="Hyperlink"/>
          </w:rPr>
          <w:t>R2-2209873</w:t>
        </w:r>
      </w:hyperlink>
      <w:r w:rsidR="001E6DF8">
        <w:tab/>
        <w:t>Number of DRBs for XR</w:t>
      </w:r>
      <w:r w:rsidR="001E6DF8">
        <w:tab/>
        <w:t>VODAFONE Group Plc</w:t>
      </w:r>
      <w:r w:rsidR="001E6DF8">
        <w:tab/>
        <w:t>discussion</w:t>
      </w:r>
      <w:r w:rsidR="001E6DF8">
        <w:tab/>
        <w:t>Rel-18</w:t>
      </w:r>
    </w:p>
    <w:p w14:paraId="6846251F" w14:textId="424CCFBB" w:rsidR="005064E4" w:rsidRDefault="008F13EE" w:rsidP="005064E4">
      <w:pPr>
        <w:pStyle w:val="Doc-title"/>
      </w:pPr>
      <w:hyperlink r:id="rId191"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30EAE175" w:rsidR="005064E4" w:rsidRDefault="008F13EE" w:rsidP="005064E4">
      <w:pPr>
        <w:pStyle w:val="Doc-title"/>
      </w:pPr>
      <w:hyperlink r:id="rId192" w:history="1">
        <w:r>
          <w:rPr>
            <w:rStyle w:val="Hyperlink"/>
          </w:rPr>
          <w:t>R2-2209644</w:t>
        </w:r>
      </w:hyperlink>
      <w:r w:rsidR="005064E4">
        <w:tab/>
        <w:t>PDU-set to DRB mapping for XR</w:t>
      </w:r>
      <w:r w:rsidR="005064E4">
        <w:tab/>
        <w:t>ZTE Corporation, Sanechips</w:t>
      </w:r>
      <w:r w:rsidR="005064E4">
        <w:tab/>
        <w:t>discussion</w:t>
      </w:r>
    </w:p>
    <w:p w14:paraId="09C0B563" w14:textId="3E5845CA" w:rsidR="005064E4" w:rsidRDefault="008F13EE" w:rsidP="005064E4">
      <w:pPr>
        <w:pStyle w:val="Doc-title"/>
      </w:pPr>
      <w:hyperlink r:id="rId193"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081C0931" w:rsidR="005064E4" w:rsidRDefault="008F13EE" w:rsidP="005064E4">
      <w:pPr>
        <w:pStyle w:val="Doc-title"/>
      </w:pPr>
      <w:hyperlink r:id="rId194"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505A24FC" w:rsidR="00976BFF" w:rsidRDefault="008F13EE" w:rsidP="00976BFF">
      <w:pPr>
        <w:pStyle w:val="Doc-title"/>
      </w:pPr>
      <w:hyperlink r:id="rId195"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2FB44BC2" w:rsidR="005064E4" w:rsidRDefault="008F13EE" w:rsidP="005064E4">
      <w:pPr>
        <w:pStyle w:val="Doc-title"/>
      </w:pPr>
      <w:hyperlink r:id="rId196"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0A054C2E" w:rsidR="00FA627F" w:rsidRDefault="008F13EE" w:rsidP="00FA627F">
      <w:pPr>
        <w:pStyle w:val="Doc-title"/>
      </w:pPr>
      <w:hyperlink r:id="rId197"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6D9B0A67" w:rsidR="00FA627F" w:rsidRDefault="008F13EE" w:rsidP="00FA627F">
      <w:pPr>
        <w:pStyle w:val="Doc-title"/>
      </w:pPr>
      <w:hyperlink r:id="rId198"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493A38F8" w:rsidR="00FA627F" w:rsidRDefault="008F13EE" w:rsidP="00FA627F">
      <w:pPr>
        <w:pStyle w:val="Doc-title"/>
      </w:pPr>
      <w:hyperlink r:id="rId199"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18F911D8" w:rsidR="00FA627F" w:rsidRDefault="008F13EE" w:rsidP="00FA627F">
      <w:pPr>
        <w:pStyle w:val="Doc-title"/>
      </w:pPr>
      <w:hyperlink r:id="rId200"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1FD75086" w:rsidR="00FA627F" w:rsidRDefault="008F13EE" w:rsidP="00FA627F">
      <w:pPr>
        <w:pStyle w:val="Doc-title"/>
      </w:pPr>
      <w:hyperlink r:id="rId201"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27C2AAFF" w:rsidR="00FA627F" w:rsidRDefault="008F13EE" w:rsidP="00FA627F">
      <w:pPr>
        <w:pStyle w:val="Doc-title"/>
      </w:pPr>
      <w:hyperlink r:id="rId202"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2DC0CDF8" w:rsidR="00FA627F" w:rsidRDefault="008F13EE" w:rsidP="00FA627F">
      <w:pPr>
        <w:pStyle w:val="Doc-title"/>
      </w:pPr>
      <w:hyperlink r:id="rId203"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7378FC89" w:rsidR="00FA627F" w:rsidRDefault="008F13EE" w:rsidP="00FA627F">
      <w:pPr>
        <w:pStyle w:val="Doc-title"/>
      </w:pPr>
      <w:hyperlink r:id="rId204"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44D211C4" w:rsidR="00FA627F" w:rsidRDefault="008F13EE" w:rsidP="00FA627F">
      <w:pPr>
        <w:pStyle w:val="Doc-title"/>
      </w:pPr>
      <w:hyperlink r:id="rId205"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77D37158" w:rsidR="00FA627F" w:rsidRDefault="008F13EE" w:rsidP="00FA627F">
      <w:pPr>
        <w:pStyle w:val="Doc-title"/>
      </w:pPr>
      <w:hyperlink r:id="rId206"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04150A09" w:rsidR="00FA627F" w:rsidRDefault="008F13EE" w:rsidP="00FA627F">
      <w:pPr>
        <w:pStyle w:val="Doc-title"/>
      </w:pPr>
      <w:hyperlink r:id="rId207" w:history="1">
        <w:r>
          <w:rPr>
            <w:rStyle w:val="Hyperlink"/>
          </w:rPr>
          <w:t>R2-2210360</w:t>
        </w:r>
      </w:hyperlink>
      <w:r w:rsidR="00FA627F">
        <w:tab/>
        <w:t>Discussion on PDU Sets and Data Bursts for XR</w:t>
      </w:r>
      <w:r w:rsidR="00FA627F">
        <w:tab/>
        <w:t>Google Inc.</w:t>
      </w:r>
      <w:r w:rsidR="00FA627F">
        <w:tab/>
        <w:t>discussion</w:t>
      </w:r>
    </w:p>
    <w:p w14:paraId="78746364" w14:textId="5132FDE6" w:rsidR="00FA627F" w:rsidRDefault="008F13EE" w:rsidP="00FA627F">
      <w:pPr>
        <w:pStyle w:val="Doc-title"/>
      </w:pPr>
      <w:hyperlink r:id="rId208"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2BBD662A" w:rsidR="00FA627F" w:rsidRDefault="008F13EE" w:rsidP="00FA627F">
      <w:pPr>
        <w:pStyle w:val="Doc-title"/>
      </w:pPr>
      <w:hyperlink r:id="rId209"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0731AAE" w:rsidR="00FA627F" w:rsidRDefault="008F13EE" w:rsidP="00FA627F">
      <w:pPr>
        <w:pStyle w:val="Doc-title"/>
      </w:pPr>
      <w:hyperlink r:id="rId210"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7A3911E" w:rsidR="00FA627F" w:rsidRDefault="008F13EE" w:rsidP="00FA627F">
      <w:pPr>
        <w:pStyle w:val="Doc-title"/>
      </w:pPr>
      <w:hyperlink r:id="rId211"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29E0AD3D" w:rsidR="00851920" w:rsidRDefault="008F13EE" w:rsidP="00851920">
      <w:pPr>
        <w:pStyle w:val="Doc-title"/>
      </w:pPr>
      <w:hyperlink r:id="rId212"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Observation 1: Simply transmitting different frames from a video stream over different links to prioritise the transmission of certain frames is useless as it breaks the sequential nature of video, and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lastRenderedPageBreak/>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7777777" w:rsidR="008F161D" w:rsidRPr="00FB004E" w:rsidRDefault="008F161D" w:rsidP="008F161D">
      <w:pPr>
        <w:pStyle w:val="Doc-text2"/>
      </w:pPr>
    </w:p>
    <w:p w14:paraId="16EBE8CE" w14:textId="4BC60127" w:rsidR="00C71AA0" w:rsidRPr="00D9011A" w:rsidRDefault="00C71AA0" w:rsidP="00C71AA0">
      <w:pPr>
        <w:pStyle w:val="Comments"/>
      </w:pPr>
      <w:r>
        <w:t xml:space="preserve">Do we need to consider split bearers (i.e. &gt;1 RLC bearer per PDCP) for XR even without DC? Is something different needed </w:t>
      </w:r>
      <w:r w:rsidR="00E923D3">
        <w:t>for</w:t>
      </w:r>
      <w:r>
        <w:t xml:space="preserve"> existing DRB model?</w:t>
      </w:r>
    </w:p>
    <w:p w14:paraId="19F30A63" w14:textId="12D1FBE4" w:rsidR="00EA01F3" w:rsidRDefault="008F13EE" w:rsidP="00EA01F3">
      <w:pPr>
        <w:pStyle w:val="Doc-title"/>
      </w:pPr>
      <w:hyperlink r:id="rId213"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a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6AE4AD9F" w:rsidR="002D3E83" w:rsidRDefault="008F13EE" w:rsidP="002D3E83">
      <w:pPr>
        <w:pStyle w:val="Doc-title"/>
      </w:pPr>
      <w:hyperlink r:id="rId214"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0491235D" w:rsidR="00105D11" w:rsidRDefault="008F13EE" w:rsidP="00105D11">
      <w:pPr>
        <w:pStyle w:val="Doc-title"/>
      </w:pPr>
      <w:hyperlink r:id="rId215"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153DFBA4" w:rsidR="002D3E83" w:rsidRDefault="008F13EE" w:rsidP="002D3E83">
      <w:pPr>
        <w:pStyle w:val="Doc-title"/>
      </w:pPr>
      <w:hyperlink r:id="rId216"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 xml:space="preserve">Observation 6: Since the current LCP mechanism does not consider the remaining PDB of data, when data on LCH with higher priority arrives, the UE always preferentially transmits data on </w:t>
      </w:r>
      <w:r w:rsidRPr="00515B94">
        <w:rPr>
          <w:i/>
          <w:iCs/>
        </w:rPr>
        <w:lastRenderedPageBreak/>
        <w:t>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t>Proposal 2: RAN2 should study how the resources unused by the current LCP procedure can be reused to carry data of logical channels which would otherwise not be mapped to such resources.</w:t>
      </w:r>
    </w:p>
    <w:p w14:paraId="1D1AB67B" w14:textId="09007757" w:rsidR="00515B94" w:rsidRDefault="008F13EE" w:rsidP="00515B94">
      <w:pPr>
        <w:pStyle w:val="Doc-title"/>
      </w:pPr>
      <w:hyperlink r:id="rId217"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3ADB7B40" w:rsidR="002D3E83" w:rsidRDefault="008F13EE" w:rsidP="002D3E83">
      <w:pPr>
        <w:pStyle w:val="Doc-title"/>
      </w:pPr>
      <w:hyperlink r:id="rId218"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3F34B666" w:rsidR="004C49E6" w:rsidRDefault="008F13EE" w:rsidP="004C49E6">
      <w:pPr>
        <w:pStyle w:val="Doc-title"/>
      </w:pPr>
      <w:hyperlink r:id="rId219"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21059DBA" w:rsidR="004C49E6" w:rsidRDefault="008F13EE" w:rsidP="004C49E6">
      <w:pPr>
        <w:pStyle w:val="Doc-title"/>
      </w:pPr>
      <w:hyperlink r:id="rId220"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791CB100" w:rsidR="002D3E83" w:rsidRDefault="008F13EE" w:rsidP="002D3E83">
      <w:pPr>
        <w:pStyle w:val="Doc-title"/>
      </w:pPr>
      <w:hyperlink r:id="rId221"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0E9D81BA" w:rsidR="004B301B" w:rsidRDefault="008F13EE" w:rsidP="004B301B">
      <w:pPr>
        <w:pStyle w:val="Doc-title"/>
      </w:pPr>
      <w:hyperlink r:id="rId222"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22A39C81" w:rsidR="00FA627F" w:rsidRDefault="008F13EE" w:rsidP="00FA627F">
      <w:pPr>
        <w:pStyle w:val="Doc-title"/>
      </w:pPr>
      <w:hyperlink r:id="rId223"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21D6F19F" w:rsidR="00FA627F" w:rsidRDefault="008F13EE" w:rsidP="00FA627F">
      <w:pPr>
        <w:pStyle w:val="Doc-title"/>
      </w:pPr>
      <w:hyperlink r:id="rId224"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1CA76B6A" w:rsidR="00FA627F" w:rsidRDefault="008F13EE" w:rsidP="00FA627F">
      <w:pPr>
        <w:pStyle w:val="Doc-title"/>
      </w:pPr>
      <w:hyperlink r:id="rId225"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29F62119" w:rsidR="00FA627F" w:rsidRDefault="008F13EE" w:rsidP="00FA627F">
      <w:pPr>
        <w:pStyle w:val="Doc-title"/>
      </w:pPr>
      <w:hyperlink r:id="rId226"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6117721D" w:rsidR="00FA627F" w:rsidRDefault="008F13EE" w:rsidP="00FA627F">
      <w:pPr>
        <w:pStyle w:val="Doc-title"/>
      </w:pPr>
      <w:hyperlink r:id="rId227"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1E7D7490" w:rsidR="00FA627F" w:rsidRDefault="008F13EE" w:rsidP="00FA627F">
      <w:pPr>
        <w:pStyle w:val="Doc-title"/>
      </w:pPr>
      <w:hyperlink r:id="rId228"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646B2825" w:rsidR="00FA627F" w:rsidRDefault="008F13EE" w:rsidP="00FA627F">
      <w:pPr>
        <w:pStyle w:val="Doc-title"/>
      </w:pPr>
      <w:hyperlink r:id="rId229" w:history="1">
        <w:r>
          <w:rPr>
            <w:rStyle w:val="Hyperlink"/>
          </w:rPr>
          <w:t>R2-2210361</w:t>
        </w:r>
      </w:hyperlink>
      <w:r w:rsidR="00FA627F">
        <w:tab/>
        <w:t>Discussion on PDU prioritization</w:t>
      </w:r>
      <w:r w:rsidR="00FA627F">
        <w:tab/>
        <w:t>Google Inc.</w:t>
      </w:r>
      <w:r w:rsidR="00FA627F">
        <w:tab/>
        <w:t>discussion</w:t>
      </w:r>
    </w:p>
    <w:p w14:paraId="195EB985" w14:textId="0D10EE70" w:rsidR="00FA627F" w:rsidRDefault="008F13EE" w:rsidP="00FA627F">
      <w:pPr>
        <w:pStyle w:val="Doc-title"/>
      </w:pPr>
      <w:hyperlink r:id="rId230"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237B33A9" w:rsidR="00FA627F" w:rsidRDefault="008F13EE" w:rsidP="00FA627F">
      <w:pPr>
        <w:pStyle w:val="Doc-title"/>
      </w:pPr>
      <w:hyperlink r:id="rId231"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038E0440" w:rsidR="00FA627F" w:rsidRDefault="008F13EE" w:rsidP="00FA627F">
      <w:pPr>
        <w:pStyle w:val="Doc-title"/>
      </w:pPr>
      <w:hyperlink r:id="rId232"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00EBDCC1" w:rsidR="000D6E28" w:rsidRDefault="008F13EE" w:rsidP="000D6E28">
      <w:pPr>
        <w:pStyle w:val="Doc-title"/>
      </w:pPr>
      <w:hyperlink r:id="rId233"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Proposal 1. The PDCP discardTimer should be performed per PDU set basis.</w:t>
      </w:r>
    </w:p>
    <w:p w14:paraId="0D629B12" w14:textId="77777777" w:rsidR="000D6E28" w:rsidRPr="000D6E28" w:rsidRDefault="000D6E28" w:rsidP="000D6E28">
      <w:pPr>
        <w:pStyle w:val="Doc-text2"/>
        <w:rPr>
          <w:i/>
          <w:iCs/>
        </w:rPr>
      </w:pPr>
      <w:r w:rsidRPr="000D6E28">
        <w:rPr>
          <w:i/>
          <w:iCs/>
        </w:rPr>
        <w:t>Proposal 2. The RAN2 study that the PDCP discardTimer is managed per SDU for PDU set. i.e., the PDCP discardTimer for a PDCP SDU associated with a PDU set expires, the PDCP entity discards all PDCP SDUs associated with the PDU set.</w:t>
      </w:r>
    </w:p>
    <w:p w14:paraId="1AE3AF06" w14:textId="4A1BDD79" w:rsidR="000D6E28" w:rsidRDefault="000D6E28" w:rsidP="000D6E28">
      <w:pPr>
        <w:pStyle w:val="Doc-text2"/>
        <w:rPr>
          <w:i/>
          <w:iCs/>
        </w:rPr>
      </w:pPr>
      <w:r w:rsidRPr="000D6E28">
        <w:rPr>
          <w:i/>
          <w:iCs/>
        </w:rPr>
        <w:t>Proposal 3. At PDCP re-establishment for UM DRBs, the PDCP retransmission should be performed per PDU set basis.</w:t>
      </w:r>
    </w:p>
    <w:p w14:paraId="2A0C5A87" w14:textId="77777777" w:rsidR="00E923D3" w:rsidRPr="00E923D3" w:rsidRDefault="00E923D3" w:rsidP="000D6E28">
      <w:pPr>
        <w:pStyle w:val="Doc-text2"/>
      </w:pPr>
    </w:p>
    <w:p w14:paraId="10151C91" w14:textId="20563F12" w:rsidR="00E923D3" w:rsidRPr="00D9011A" w:rsidRDefault="00E923D3" w:rsidP="00E923D3">
      <w:pPr>
        <w:pStyle w:val="Comments"/>
      </w:pPr>
      <w:r>
        <w:t xml:space="preserve">Do we need to consider dependency information of XR </w:t>
      </w:r>
      <w:r>
        <w:t>packet discarding</w:t>
      </w:r>
      <w:r>
        <w:t>?</w:t>
      </w:r>
    </w:p>
    <w:p w14:paraId="6DB54E96" w14:textId="67BE1349" w:rsidR="004B77A6" w:rsidRDefault="008F13EE" w:rsidP="004B77A6">
      <w:pPr>
        <w:pStyle w:val="Doc-title"/>
      </w:pPr>
      <w:hyperlink r:id="rId234"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Introducing frame/PDU Set dependence show no impact on user satisfaction and doesn’t change the selection of which users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Do we consider packet discard at both PDCP and RLC?</w:t>
      </w:r>
      <w:r>
        <w:t xml:space="preserve"> </w:t>
      </w:r>
    </w:p>
    <w:p w14:paraId="408034BD" w14:textId="4499449F" w:rsidR="00F1689C" w:rsidRDefault="008F13EE" w:rsidP="00F1689C">
      <w:pPr>
        <w:pStyle w:val="Doc-title"/>
      </w:pPr>
      <w:hyperlink r:id="rId235"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Observation: discarding data at PDCP can trigger reordering delays, unless outOfOrderDelivery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77777777" w:rsidR="005B282F" w:rsidRDefault="005B282F" w:rsidP="00485220">
      <w:pPr>
        <w:pStyle w:val="Doc-text2"/>
        <w:ind w:left="1259" w:firstLine="0"/>
      </w:pPr>
    </w:p>
    <w:p w14:paraId="62E64BC9" w14:textId="273E161B" w:rsidR="00E923D3" w:rsidRPr="00D9011A" w:rsidRDefault="00E923D3" w:rsidP="00E923D3">
      <w:pPr>
        <w:pStyle w:val="Comments"/>
      </w:pPr>
      <w:r>
        <w:t>Does AL-FEC play a role in PDU discard and do we need to ask about it from SA2?</w:t>
      </w:r>
      <w:r>
        <w:t xml:space="preserve"> </w:t>
      </w:r>
    </w:p>
    <w:p w14:paraId="54F376D1" w14:textId="2DBC329D" w:rsidR="00F1689C" w:rsidRDefault="008F13EE" w:rsidP="00F1689C">
      <w:pPr>
        <w:pStyle w:val="Doc-title"/>
      </w:pPr>
      <w:hyperlink r:id="rId236" w:history="1">
        <w:r>
          <w:rPr>
            <w:rStyle w:val="Hyperlink"/>
          </w:rPr>
          <w:t>R2-2210375</w:t>
        </w:r>
      </w:hyperlink>
      <w:r w:rsidR="00F1689C">
        <w:tab/>
        <w:t>PDU Set Handling</w:t>
      </w:r>
      <w:r w:rsidR="00F1689C">
        <w:tab/>
        <w:t>Meta</w:t>
      </w:r>
      <w:r w:rsidR="00F1689C">
        <w:tab/>
        <w:t>discussion</w:t>
      </w:r>
      <w:r w:rsidR="00F1689C">
        <w:tab/>
        <w:t>Rel-18</w:t>
      </w:r>
    </w:p>
    <w:p w14:paraId="66AE484A" w14:textId="09020255" w:rsidR="009859F0" w:rsidRDefault="000118C9" w:rsidP="009859F0">
      <w:pPr>
        <w:pStyle w:val="Agreement"/>
      </w:pPr>
      <w:r>
        <w:t>Focus on</w:t>
      </w:r>
      <w:r w:rsidR="009859F0">
        <w:t xml:space="preserve"> P2 </w:t>
      </w:r>
    </w:p>
    <w:p w14:paraId="3C25BCD5" w14:textId="77777777" w:rsidR="009859F0" w:rsidRPr="009859F0" w:rsidRDefault="009859F0" w:rsidP="009859F0">
      <w:pPr>
        <w:pStyle w:val="Doc-text2"/>
      </w:pPr>
    </w:p>
    <w:p w14:paraId="1B221A8D" w14:textId="77777777" w:rsidR="00F1689C" w:rsidRPr="00485220" w:rsidRDefault="00F1689C" w:rsidP="00F1689C">
      <w:pPr>
        <w:pStyle w:val="Doc-text2"/>
        <w:ind w:left="1259" w:firstLine="0"/>
        <w:rPr>
          <w:i/>
          <w:iCs/>
        </w:rPr>
      </w:pPr>
      <w:r w:rsidRPr="00485220">
        <w:rPr>
          <w:i/>
          <w:iCs/>
        </w:rPr>
        <w:t xml:space="preserve">Observation 1: There are two types of PDU set handling following the loss of a PDU from that same PDU Set,  i.e. “should deliver remaining PDUs” vs “can drop remaining PDUs”. SA4 is not aware that within a service data flow, there is different handling following the loss of a PDU from that same PDU Set.  </w:t>
      </w:r>
    </w:p>
    <w:p w14:paraId="066158E9" w14:textId="77777777" w:rsidR="00F1689C" w:rsidRPr="00485220" w:rsidRDefault="00F1689C" w:rsidP="00F1689C">
      <w:pPr>
        <w:pStyle w:val="Doc-text2"/>
        <w:rPr>
          <w:i/>
          <w:iCs/>
        </w:rPr>
      </w:pPr>
    </w:p>
    <w:p w14:paraId="5F9C9345" w14:textId="77777777" w:rsidR="00F1689C" w:rsidRPr="00485220" w:rsidRDefault="00F1689C" w:rsidP="00F1689C">
      <w:pPr>
        <w:pStyle w:val="Doc-text2"/>
        <w:ind w:left="1259" w:firstLine="0"/>
        <w:rPr>
          <w:i/>
          <w:iCs/>
        </w:rPr>
      </w:pPr>
      <w:r w:rsidRPr="00485220">
        <w:rPr>
          <w:i/>
          <w:iCs/>
        </w:rPr>
        <w:t>Observation 2: A PDU set may be mapped to all source and repair packets of  an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14CAB9DA" w14:textId="77777777" w:rsidR="00F1689C" w:rsidRPr="00485220" w:rsidRDefault="00F1689C" w:rsidP="00F1689C">
      <w:pPr>
        <w:pStyle w:val="Doc-text2"/>
        <w:ind w:left="1259" w:firstLine="0"/>
        <w:rPr>
          <w:i/>
          <w:iCs/>
        </w:rPr>
      </w:pPr>
      <w:r w:rsidRPr="00485220">
        <w:rPr>
          <w:i/>
          <w:iCs/>
        </w:rPr>
        <w:t>Observation 3: The discardTimer has been specified to reflect the QoS requirements of the packets belonging to a service data flow based on the existing QoS framework.</w:t>
      </w:r>
    </w:p>
    <w:p w14:paraId="4048965E" w14:textId="77777777" w:rsidR="00F1689C" w:rsidRPr="00485220" w:rsidRDefault="00F1689C" w:rsidP="00F1689C">
      <w:pPr>
        <w:pStyle w:val="Doc-text2"/>
        <w:ind w:left="1259" w:firstLine="0"/>
        <w:rPr>
          <w:i/>
          <w:iCs/>
        </w:rPr>
      </w:pPr>
      <w:r w:rsidRPr="00485220">
        <w:rPr>
          <w:i/>
          <w:iCs/>
        </w:rPr>
        <w:t xml:space="preserve">Observation 4: The current discard timer setting is very limited and hasn’t taken into account the new 5QI’s agreed in SA2 for XR applications, specifically 5QI 87-90. </w:t>
      </w:r>
    </w:p>
    <w:p w14:paraId="3BBD7A80" w14:textId="77777777" w:rsidR="00F1689C" w:rsidRPr="00485220" w:rsidRDefault="00F1689C" w:rsidP="00F1689C">
      <w:pPr>
        <w:pStyle w:val="Doc-text2"/>
        <w:rPr>
          <w:i/>
          <w:iCs/>
        </w:rPr>
      </w:pPr>
    </w:p>
    <w:p w14:paraId="6F115EFB" w14:textId="77777777" w:rsidR="00F1689C" w:rsidRPr="00485220" w:rsidRDefault="00F1689C" w:rsidP="00F1689C">
      <w:pPr>
        <w:pStyle w:val="Doc-text2"/>
        <w:ind w:left="1259" w:firstLine="0"/>
        <w:rPr>
          <w:i/>
          <w:iCs/>
        </w:rPr>
      </w:pPr>
      <w:r w:rsidRPr="00485220">
        <w:rPr>
          <w:i/>
          <w:iCs/>
        </w:rPr>
        <w:t xml:space="preserve">Proposal 1: RAN2 to adopt  the configuration of the PDU Set handling, i.e.”should deliver remaining PDUs” vs “can drop remaining PDUs”,  following the loss of PDU as  static for a service data flow. </w:t>
      </w:r>
    </w:p>
    <w:p w14:paraId="0875C543" w14:textId="77777777" w:rsidR="00F1689C" w:rsidRPr="00485220" w:rsidRDefault="00F1689C" w:rsidP="00F1689C">
      <w:pPr>
        <w:pStyle w:val="Doc-text2"/>
        <w:ind w:left="1259" w:firstLine="0"/>
        <w:rPr>
          <w:i/>
          <w:iCs/>
        </w:rPr>
      </w:pPr>
      <w:r w:rsidRPr="00E923D3">
        <w:rPr>
          <w:i/>
          <w:iCs/>
          <w:highlight w:val="yellow"/>
        </w:rPr>
        <w:t>Proposal 2: RAN2 to LS SA2 to confirm the need for the  additional information for the support of PDU Set based on  AL-FEC.</w:t>
      </w:r>
    </w:p>
    <w:p w14:paraId="291D5B68" w14:textId="77777777" w:rsidR="00F1689C" w:rsidRPr="00485220" w:rsidRDefault="00F1689C" w:rsidP="00F1689C">
      <w:pPr>
        <w:pStyle w:val="Doc-text2"/>
        <w:rPr>
          <w:i/>
          <w:iCs/>
        </w:rPr>
      </w:pPr>
      <w:r w:rsidRPr="00485220">
        <w:rPr>
          <w:i/>
          <w:iCs/>
        </w:rPr>
        <w:t>Proposal  3: RAN2  to study the discard timer based on PDU Set framework.</w:t>
      </w:r>
    </w:p>
    <w:p w14:paraId="664863DE" w14:textId="77777777" w:rsidR="00F1689C" w:rsidRDefault="00F1689C" w:rsidP="00F1689C">
      <w:pPr>
        <w:pStyle w:val="Doc-text2"/>
        <w:ind w:left="1259" w:firstLine="0"/>
        <w:rPr>
          <w:i/>
          <w:iCs/>
        </w:rPr>
      </w:pPr>
      <w:r w:rsidRPr="00485220">
        <w:rPr>
          <w:i/>
          <w:iCs/>
        </w:rPr>
        <w:t>Proposal 4: RAN2 to discuss additional discard timer settings to support XR services  supporting 5QI 87-90.</w:t>
      </w:r>
    </w:p>
    <w:p w14:paraId="3CB9CA8F" w14:textId="77777777" w:rsidR="00F1689C" w:rsidRDefault="00F1689C" w:rsidP="00485220">
      <w:pPr>
        <w:pStyle w:val="Doc-text2"/>
        <w:ind w:left="1259" w:firstLine="0"/>
      </w:pPr>
    </w:p>
    <w:p w14:paraId="3A8CC593" w14:textId="102E2CF9" w:rsidR="00CF4C7D" w:rsidRDefault="008F13EE" w:rsidP="00CF4C7D">
      <w:pPr>
        <w:pStyle w:val="Doc-title"/>
      </w:pPr>
      <w:hyperlink r:id="rId237" w:history="1">
        <w:r>
          <w:rPr>
            <w:rStyle w:val="Hyperlink"/>
          </w:rPr>
          <w:t>R2-2209452</w:t>
        </w:r>
      </w:hyperlink>
      <w:r w:rsidR="00CF4C7D">
        <w:tab/>
        <w:t>Discussion on PDU discard</w:t>
      </w:r>
      <w:r w:rsidR="00CF4C7D">
        <w:tab/>
        <w:t>Qualcomm Incorporated</w:t>
      </w:r>
      <w:r w:rsidR="00CF4C7D">
        <w:tab/>
        <w:t>discussion</w:t>
      </w:r>
      <w:r w:rsidR="00CF4C7D">
        <w:tab/>
        <w:t>Rel-18</w:t>
      </w:r>
      <w:r w:rsidR="00CF4C7D">
        <w:tab/>
        <w:t>FS_NR_XR_enh</w:t>
      </w:r>
    </w:p>
    <w:p w14:paraId="05928107" w14:textId="77777777" w:rsidR="00CF4C7D" w:rsidRPr="00844E0B" w:rsidRDefault="00CF4C7D" w:rsidP="00CF4C7D">
      <w:pPr>
        <w:pStyle w:val="Doc-text2"/>
        <w:rPr>
          <w:i/>
          <w:iCs/>
          <w:u w:val="single"/>
        </w:rPr>
      </w:pPr>
      <w:r w:rsidRPr="00844E0B">
        <w:rPr>
          <w:i/>
          <w:iCs/>
          <w:u w:val="single"/>
        </w:rPr>
        <w:t>General criteria for PDU discard</w:t>
      </w:r>
    </w:p>
    <w:p w14:paraId="606C912E" w14:textId="77777777" w:rsidR="00CF4C7D" w:rsidRPr="00844E0B" w:rsidRDefault="00CF4C7D" w:rsidP="00CF4C7D">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400A6EEC" w14:textId="77777777" w:rsidR="00CF4C7D" w:rsidRPr="00844E0B" w:rsidRDefault="00CF4C7D" w:rsidP="00CF4C7D">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6B4E2C13" w14:textId="77777777" w:rsidR="00CF4C7D" w:rsidRPr="00844E0B" w:rsidRDefault="00CF4C7D" w:rsidP="00CF4C7D">
      <w:pPr>
        <w:pStyle w:val="Doc-text2"/>
        <w:rPr>
          <w:i/>
          <w:iCs/>
        </w:rPr>
      </w:pPr>
    </w:p>
    <w:p w14:paraId="30FDB4A9" w14:textId="77777777" w:rsidR="00CF4C7D" w:rsidRPr="00844E0B" w:rsidRDefault="00CF4C7D" w:rsidP="00CF4C7D">
      <w:pPr>
        <w:pStyle w:val="Doc-text2"/>
        <w:rPr>
          <w:i/>
          <w:iCs/>
          <w:u w:val="single"/>
        </w:rPr>
      </w:pPr>
      <w:r w:rsidRPr="00844E0B">
        <w:rPr>
          <w:i/>
          <w:iCs/>
          <w:u w:val="single"/>
        </w:rPr>
        <w:lastRenderedPageBreak/>
        <w:t>PDU discard on UL</w:t>
      </w:r>
    </w:p>
    <w:p w14:paraId="100896A2" w14:textId="77777777" w:rsidR="00CF4C7D" w:rsidRPr="00844E0B" w:rsidRDefault="00CF4C7D" w:rsidP="00CF4C7D">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34877329" w14:textId="77777777" w:rsidR="00CF4C7D" w:rsidRPr="00844E0B" w:rsidRDefault="00CF4C7D" w:rsidP="00CF4C7D">
      <w:pPr>
        <w:pStyle w:val="Doc-text2"/>
        <w:rPr>
          <w:i/>
          <w:iCs/>
        </w:rPr>
      </w:pPr>
      <w:r w:rsidRPr="00844E0B">
        <w:rPr>
          <w:i/>
          <w:iCs/>
        </w:rPr>
        <w:t>Proposal 3.</w:t>
      </w:r>
      <w:r w:rsidRPr="00844E0B">
        <w:rPr>
          <w:i/>
          <w:iCs/>
        </w:rPr>
        <w:tab/>
        <w:t xml:space="preserve">Network can configure a per-DRB delay budget for PDU discard on uplink. </w:t>
      </w:r>
    </w:p>
    <w:p w14:paraId="4B59A91C" w14:textId="77777777" w:rsidR="00CF4C7D" w:rsidRPr="00844E0B" w:rsidRDefault="00CF4C7D" w:rsidP="00CF4C7D">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49B9805F" w14:textId="77777777" w:rsidR="00CF4C7D" w:rsidRPr="00844E0B" w:rsidRDefault="00CF4C7D" w:rsidP="00CF4C7D">
      <w:pPr>
        <w:pStyle w:val="Doc-text2"/>
        <w:rPr>
          <w:i/>
          <w:iCs/>
        </w:rPr>
      </w:pPr>
      <w:r w:rsidRPr="00844E0B">
        <w:rPr>
          <w:i/>
          <w:iCs/>
        </w:rPr>
        <w:t>Observation 4b.</w:t>
      </w:r>
      <w:r w:rsidRPr="00844E0B">
        <w:rPr>
          <w:i/>
          <w:iCs/>
        </w:rPr>
        <w:tab/>
        <w:t>On the other hand, SA4 have clarified that network should minimize video packet losses as much as possible to maximize QoE for a XR service.</w:t>
      </w:r>
    </w:p>
    <w:p w14:paraId="6C7E973F" w14:textId="77777777" w:rsidR="00CF4C7D" w:rsidRPr="00844E0B" w:rsidRDefault="00CF4C7D" w:rsidP="00CF4C7D">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4F7D4AD1" w14:textId="77777777" w:rsidR="00CF4C7D" w:rsidRPr="00844E0B" w:rsidRDefault="00CF4C7D" w:rsidP="00CF4C7D">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14AC0261" w14:textId="77777777" w:rsidR="00CF4C7D" w:rsidRPr="00844E0B" w:rsidRDefault="00CF4C7D" w:rsidP="00CF4C7D">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25E3FD89" w14:textId="77777777" w:rsidR="00CF4C7D" w:rsidRPr="00844E0B" w:rsidRDefault="00CF4C7D" w:rsidP="00CF4C7D">
      <w:pPr>
        <w:pStyle w:val="Doc-text2"/>
        <w:rPr>
          <w:i/>
          <w:iCs/>
        </w:rPr>
      </w:pPr>
      <w:r w:rsidRPr="00844E0B">
        <w:rPr>
          <w:i/>
          <w:iCs/>
        </w:rPr>
        <w:t>Proposal 7.</w:t>
      </w:r>
      <w:r w:rsidRPr="00844E0B">
        <w:rPr>
          <w:i/>
          <w:iCs/>
        </w:rPr>
        <w:tab/>
      </w:r>
      <w:r w:rsidRPr="00844E0B">
        <w:rPr>
          <w:i/>
          <w:iCs/>
        </w:rPr>
        <w:tab/>
        <w:t>RAN2 study enhancement to the RLC procedure when a uplink RLC PDU is discarded by either UE or RAN.</w:t>
      </w:r>
    </w:p>
    <w:p w14:paraId="36823062" w14:textId="77777777" w:rsidR="00CF4C7D" w:rsidRPr="00844E0B" w:rsidRDefault="00CF4C7D" w:rsidP="00CF4C7D">
      <w:pPr>
        <w:pStyle w:val="Doc-text2"/>
        <w:rPr>
          <w:i/>
          <w:iCs/>
        </w:rPr>
      </w:pPr>
    </w:p>
    <w:p w14:paraId="3B87019C" w14:textId="77777777" w:rsidR="00CF4C7D" w:rsidRPr="00844E0B" w:rsidRDefault="00CF4C7D" w:rsidP="00CF4C7D">
      <w:pPr>
        <w:pStyle w:val="Doc-text2"/>
        <w:rPr>
          <w:i/>
          <w:iCs/>
          <w:u w:val="single"/>
        </w:rPr>
      </w:pPr>
      <w:r w:rsidRPr="00844E0B">
        <w:rPr>
          <w:i/>
          <w:iCs/>
          <w:u w:val="single"/>
        </w:rPr>
        <w:t>PDU discard on DL</w:t>
      </w:r>
    </w:p>
    <w:p w14:paraId="455587A0" w14:textId="77777777" w:rsidR="00CF4C7D" w:rsidRPr="00844E0B" w:rsidRDefault="00CF4C7D" w:rsidP="00CF4C7D">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7D40E9AD" w14:textId="77777777" w:rsidR="00CF4C7D" w:rsidRPr="00E923D3" w:rsidRDefault="00CF4C7D" w:rsidP="00CF4C7D">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3E5188E9" w14:textId="77777777" w:rsidR="00CF4C7D" w:rsidRPr="00844E0B" w:rsidRDefault="00CF4C7D" w:rsidP="00CF4C7D">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58FE1E3F" w14:textId="77777777" w:rsidR="00CF4C7D" w:rsidRPr="00844E0B" w:rsidRDefault="00CF4C7D" w:rsidP="00CF4C7D">
      <w:pPr>
        <w:pStyle w:val="Doc-text2"/>
        <w:rPr>
          <w:i/>
          <w:iCs/>
        </w:rPr>
      </w:pPr>
      <w:r w:rsidRPr="00844E0B">
        <w:rPr>
          <w:i/>
          <w:iCs/>
        </w:rPr>
        <w:t>Proposal 10.</w:t>
      </w:r>
      <w:r w:rsidRPr="00844E0B">
        <w:rPr>
          <w:i/>
          <w:iCs/>
        </w:rPr>
        <w:tab/>
        <w:t>RAN2 study enhancement to the RLC procedure when a downlink RLC PDU is discarded by either UE or RAN.</w:t>
      </w:r>
    </w:p>
    <w:p w14:paraId="27DB3B4B" w14:textId="77777777" w:rsidR="00CF4C7D" w:rsidRDefault="00CF4C7D" w:rsidP="00CF4C7D">
      <w:pPr>
        <w:pStyle w:val="Doc-text2"/>
        <w:ind w:left="1259" w:firstLine="0"/>
      </w:pPr>
    </w:p>
    <w:p w14:paraId="32726A08" w14:textId="77777777" w:rsidR="00CF4C7D" w:rsidRPr="005B282F" w:rsidRDefault="00CF4C7D" w:rsidP="00485220">
      <w:pPr>
        <w:pStyle w:val="Doc-text2"/>
        <w:ind w:left="1259" w:firstLine="0"/>
      </w:pPr>
    </w:p>
    <w:p w14:paraId="3D437835" w14:textId="3F648377" w:rsidR="002D3E83" w:rsidRDefault="008F13EE" w:rsidP="002D3E83">
      <w:pPr>
        <w:pStyle w:val="Doc-title"/>
      </w:pPr>
      <w:hyperlink r:id="rId238"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446B7850" w:rsidR="002D3E83" w:rsidRDefault="008F13EE" w:rsidP="002D3E83">
      <w:pPr>
        <w:pStyle w:val="Doc-title"/>
      </w:pPr>
      <w:hyperlink r:id="rId239"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32A47D6F" w:rsidR="00FA627F" w:rsidRDefault="008F13EE" w:rsidP="00FA627F">
      <w:pPr>
        <w:pStyle w:val="Doc-title"/>
      </w:pPr>
      <w:hyperlink r:id="rId240"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6BA7A4BB" w:rsidR="002D3E83" w:rsidRDefault="008F13EE" w:rsidP="002D3E83">
      <w:pPr>
        <w:pStyle w:val="Doc-title"/>
      </w:pPr>
      <w:hyperlink r:id="rId241" w:history="1">
        <w:r>
          <w:rPr>
            <w:rStyle w:val="Hyperlink"/>
          </w:rPr>
          <w:t>R2-2209645</w:t>
        </w:r>
      </w:hyperlink>
      <w:r w:rsidR="002D3E83">
        <w:tab/>
        <w:t>PDU-set discard functionality for XR</w:t>
      </w:r>
      <w:r w:rsidR="002D3E83">
        <w:tab/>
        <w:t>ZTE Corporation, Sanechips</w:t>
      </w:r>
      <w:r w:rsidR="002D3E83">
        <w:tab/>
        <w:t>discussion</w:t>
      </w:r>
    </w:p>
    <w:p w14:paraId="01F50FBC" w14:textId="64294A6D" w:rsidR="002D3E83" w:rsidRDefault="008F13EE" w:rsidP="002D3E83">
      <w:pPr>
        <w:pStyle w:val="Doc-title"/>
      </w:pPr>
      <w:hyperlink r:id="rId242"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477F6BB2" w:rsidR="00FA627F" w:rsidRDefault="008F13EE" w:rsidP="00FA627F">
      <w:pPr>
        <w:pStyle w:val="Doc-title"/>
      </w:pPr>
      <w:hyperlink r:id="rId243"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0085BF17" w:rsidR="002D3E83" w:rsidRDefault="008F13EE" w:rsidP="002D3E83">
      <w:pPr>
        <w:pStyle w:val="Doc-title"/>
      </w:pPr>
      <w:hyperlink r:id="rId244"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23BBA94A" w:rsidR="002D3E83" w:rsidRDefault="008F13EE" w:rsidP="002D3E83">
      <w:pPr>
        <w:pStyle w:val="Doc-title"/>
      </w:pPr>
      <w:hyperlink r:id="rId245"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0404555B" w:rsidR="00FA627F" w:rsidRDefault="008F13EE" w:rsidP="00FA627F">
      <w:pPr>
        <w:pStyle w:val="Doc-title"/>
      </w:pPr>
      <w:hyperlink r:id="rId246"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17825BFB" w:rsidR="00FA627F" w:rsidRDefault="008F13EE" w:rsidP="00FA627F">
      <w:pPr>
        <w:pStyle w:val="Doc-title"/>
      </w:pPr>
      <w:hyperlink r:id="rId247" w:history="1">
        <w:r>
          <w:rPr>
            <w:rStyle w:val="Hyperlink"/>
          </w:rPr>
          <w:t>R2-2209669</w:t>
        </w:r>
      </w:hyperlink>
      <w:r w:rsidR="00FA627F">
        <w:tab/>
        <w:t>Discussing on PDU discarding of XR traffic</w:t>
      </w:r>
      <w:r w:rsidR="00FA627F">
        <w:tab/>
        <w:t>Xiaomi Communications</w:t>
      </w:r>
      <w:r w:rsidR="00FA627F">
        <w:tab/>
        <w:t>discussion</w:t>
      </w:r>
    </w:p>
    <w:p w14:paraId="58699F0F" w14:textId="48DB100E" w:rsidR="00FA627F" w:rsidRDefault="008F13EE" w:rsidP="00FA627F">
      <w:pPr>
        <w:pStyle w:val="Doc-title"/>
      </w:pPr>
      <w:hyperlink r:id="rId248"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2CDA720F" w:rsidR="00FA627F" w:rsidRDefault="008F13EE" w:rsidP="00FA627F">
      <w:pPr>
        <w:pStyle w:val="Doc-title"/>
      </w:pPr>
      <w:hyperlink r:id="rId249"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743E74AF" w:rsidR="00FA627F" w:rsidRDefault="008F13EE" w:rsidP="00FA627F">
      <w:pPr>
        <w:pStyle w:val="Doc-title"/>
      </w:pPr>
      <w:hyperlink r:id="rId250"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2A64E086" w:rsidR="00FA627F" w:rsidRDefault="008F13EE" w:rsidP="00FA627F">
      <w:pPr>
        <w:pStyle w:val="Doc-title"/>
      </w:pPr>
      <w:hyperlink r:id="rId251"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31B4911C" w:rsidR="00FA627F" w:rsidRDefault="008F13EE" w:rsidP="00FA627F">
      <w:pPr>
        <w:pStyle w:val="Doc-title"/>
      </w:pPr>
      <w:hyperlink r:id="rId252"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4A727769" w:rsidR="00FA627F" w:rsidRDefault="008F13EE" w:rsidP="00FA627F">
      <w:pPr>
        <w:pStyle w:val="Doc-title"/>
      </w:pPr>
      <w:hyperlink r:id="rId253" w:history="1">
        <w:r>
          <w:rPr>
            <w:rStyle w:val="Hyperlink"/>
          </w:rPr>
          <w:t>R2-2210362</w:t>
        </w:r>
      </w:hyperlink>
      <w:r w:rsidR="00FA627F">
        <w:tab/>
        <w:t>Discussion on PDUs Discarding</w:t>
      </w:r>
      <w:r w:rsidR="00FA627F">
        <w:tab/>
        <w:t>Google Inc.</w:t>
      </w:r>
      <w:r w:rsidR="00FA627F">
        <w:tab/>
        <w:t>discussion</w:t>
      </w:r>
    </w:p>
    <w:p w14:paraId="5E0959C5" w14:textId="20B3D747" w:rsidR="00FA627F" w:rsidRDefault="008F13EE" w:rsidP="00FA627F">
      <w:pPr>
        <w:pStyle w:val="Doc-title"/>
      </w:pPr>
      <w:hyperlink r:id="rId254"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38D78F88" w14:textId="60B000FB" w:rsidR="00817C70" w:rsidRPr="005A1E15" w:rsidRDefault="00817C70" w:rsidP="00817C70">
      <w:pPr>
        <w:pStyle w:val="EmailDiscussion"/>
        <w:rPr>
          <w:rFonts w:eastAsia="Times New Roman"/>
          <w:szCs w:val="20"/>
        </w:rPr>
      </w:pPr>
      <w:r w:rsidRPr="005A1E15">
        <w:t>[AT</w:t>
      </w:r>
      <w:r>
        <w:t>119bis-e</w:t>
      </w:r>
      <w:r w:rsidRPr="005A1E15">
        <w:t>][</w:t>
      </w:r>
      <w:r>
        <w:t>206</w:t>
      </w:r>
      <w:r w:rsidRPr="005A1E15">
        <w:t>][</w:t>
      </w:r>
      <w:r>
        <w:t>XR</w:t>
      </w:r>
      <w:r w:rsidRPr="005A1E15">
        <w:t xml:space="preserve">] </w:t>
      </w:r>
      <w:r>
        <w:t xml:space="preserve">PDU discard </w:t>
      </w:r>
      <w:r w:rsidR="00E37BE4">
        <w:t xml:space="preserve">for XR </w:t>
      </w:r>
      <w:r w:rsidRPr="005A1E15">
        <w:t>(</w:t>
      </w:r>
      <w:r>
        <w:t>NN</w:t>
      </w:r>
      <w:r w:rsidRPr="005A1E15">
        <w:t>)</w:t>
      </w:r>
    </w:p>
    <w:p w14:paraId="40AA24E1" w14:textId="77777777" w:rsidR="00817C70" w:rsidRDefault="00817C70" w:rsidP="00817C70">
      <w:pPr>
        <w:pStyle w:val="EmailDiscussion2"/>
      </w:pPr>
      <w:r w:rsidRPr="005A1E15">
        <w:t xml:space="preserve">      Scope: </w:t>
      </w:r>
      <w:r>
        <w:t xml:space="preserve">Provide TP to 38.835 on PDU discard based on online agreements. </w:t>
      </w:r>
    </w:p>
    <w:p w14:paraId="5A55A8B9" w14:textId="49C92B78" w:rsidR="00817C70" w:rsidRPr="00403FA3" w:rsidRDefault="00817C70" w:rsidP="00817C70">
      <w:pPr>
        <w:pStyle w:val="EmailDiscussion2"/>
      </w:pPr>
      <w:r w:rsidRPr="00403FA3">
        <w:lastRenderedPageBreak/>
        <w:tab/>
        <w:t xml:space="preserve">Intended outcome: </w:t>
      </w:r>
      <w:r>
        <w:t xml:space="preserve">Report in </w:t>
      </w:r>
      <w:hyperlink r:id="rId255" w:history="1">
        <w:r w:rsidR="008F13EE">
          <w:rPr>
            <w:rStyle w:val="Hyperlink"/>
          </w:rPr>
          <w:t>R2-2210814</w:t>
        </w:r>
      </w:hyperlink>
      <w:r>
        <w:t xml:space="preserve"> and TP in </w:t>
      </w:r>
      <w:hyperlink r:id="rId256" w:history="1">
        <w:r w:rsidR="008F13EE">
          <w:rPr>
            <w:rStyle w:val="Hyperlink"/>
          </w:rPr>
          <w:t>R2-2210815</w:t>
        </w:r>
      </w:hyperlink>
      <w:r>
        <w:t>.</w:t>
      </w:r>
    </w:p>
    <w:p w14:paraId="2336AB02" w14:textId="77777777" w:rsidR="00817C70" w:rsidRDefault="00817C70" w:rsidP="00817C70">
      <w:pPr>
        <w:pStyle w:val="EmailDiscussion2"/>
      </w:pPr>
      <w:r>
        <w:tab/>
        <w:t xml:space="preserve">Deadline: Deadline 2 (report+TP) </w:t>
      </w:r>
    </w:p>
    <w:p w14:paraId="3E12C9C0" w14:textId="77777777" w:rsidR="00817C70" w:rsidRPr="00FA627F" w:rsidRDefault="00817C70" w:rsidP="00817C70">
      <w:pPr>
        <w:pStyle w:val="Doc-text2"/>
      </w:pPr>
    </w:p>
    <w:p w14:paraId="71D2A842" w14:textId="68298163" w:rsidR="00817C70" w:rsidRDefault="008F13EE" w:rsidP="00817C70">
      <w:pPr>
        <w:pStyle w:val="Doc-title"/>
      </w:pPr>
      <w:hyperlink r:id="rId257" w:history="1">
        <w:r>
          <w:rPr>
            <w:rStyle w:val="Hyperlink"/>
          </w:rPr>
          <w:t>R2-2210814</w:t>
        </w:r>
      </w:hyperlink>
      <w:r w:rsidR="00817C70">
        <w:tab/>
        <w:t>Report of [</w:t>
      </w:r>
      <w:r w:rsidR="00817C70" w:rsidRPr="005A1E15">
        <w:t>AT</w:t>
      </w:r>
      <w:r w:rsidR="00817C70">
        <w:t>119bis-e</w:t>
      </w:r>
      <w:r w:rsidR="00817C70" w:rsidRPr="005A1E15">
        <w:t>][</w:t>
      </w:r>
      <w:r w:rsidR="0000551A">
        <w:t>206</w:t>
      </w:r>
      <w:r w:rsidR="00817C70" w:rsidRPr="005A1E15">
        <w:t>][</w:t>
      </w:r>
      <w:r w:rsidR="00817C70">
        <w:t>XR</w:t>
      </w:r>
      <w:r w:rsidR="00817C70" w:rsidRPr="005A1E15">
        <w:t xml:space="preserve">] </w:t>
      </w:r>
      <w:r w:rsidR="00817C70">
        <w:t>PDU Discard</w:t>
      </w:r>
      <w:r w:rsidR="00817C70" w:rsidRPr="005A1E15">
        <w:t xml:space="preserve"> </w:t>
      </w:r>
      <w:r w:rsidR="00E37BE4">
        <w:t xml:space="preserve">for XR </w:t>
      </w:r>
      <w:r w:rsidR="00817C70" w:rsidRPr="005A1E15">
        <w:t>(</w:t>
      </w:r>
      <w:r w:rsidR="00817C70">
        <w:t>NN)</w:t>
      </w:r>
      <w:r w:rsidR="00817C70">
        <w:tab/>
        <w:t>NN</w:t>
      </w:r>
      <w:r w:rsidR="00817C70">
        <w:tab/>
        <w:t>report</w:t>
      </w:r>
    </w:p>
    <w:p w14:paraId="6588918D" w14:textId="77777777" w:rsidR="00817C70" w:rsidRDefault="00817C70" w:rsidP="00F1689C">
      <w:pPr>
        <w:pStyle w:val="Doc-text2"/>
      </w:pPr>
    </w:p>
    <w:p w14:paraId="72F4B7D0" w14:textId="4F75AF66" w:rsidR="00817C70" w:rsidRDefault="008F13EE" w:rsidP="00817C70">
      <w:pPr>
        <w:pStyle w:val="Doc-title"/>
      </w:pPr>
      <w:hyperlink r:id="rId258" w:history="1">
        <w:r>
          <w:rPr>
            <w:rStyle w:val="Hyperlink"/>
          </w:rPr>
          <w:t>R2-2210815</w:t>
        </w:r>
      </w:hyperlink>
      <w:r w:rsidR="00817C70">
        <w:tab/>
        <w:t>TP to 38.835 on PDU Discard</w:t>
      </w:r>
      <w:r w:rsidR="00E37BE4" w:rsidRPr="00E37BE4">
        <w:t xml:space="preserve"> </w:t>
      </w:r>
      <w:r w:rsidR="00E37BE4">
        <w:t>for XR</w:t>
      </w:r>
      <w:r w:rsidR="00817C70">
        <w:tab/>
        <w:t>NN</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0BA6FEFA"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Pr>
          <w:lang w:val="en-GB"/>
        </w:rPr>
        <w:t>3</w:t>
      </w:r>
      <w:r w:rsidRPr="00403FA3">
        <w:rPr>
          <w:lang w:val="en-GB"/>
        </w:rPr>
        <w:t>)</w:t>
      </w:r>
    </w:p>
    <w:p w14:paraId="13E2D231" w14:textId="4C24C86A" w:rsidR="00E923D3" w:rsidRPr="00D9011A" w:rsidRDefault="00E923D3" w:rsidP="00E923D3">
      <w:pPr>
        <w:pStyle w:val="Comments"/>
      </w:pPr>
      <w:r>
        <w:t>How do we adjust the DRX pattern: Semi-statically or dynamically?</w:t>
      </w:r>
      <w:r>
        <w:t xml:space="preserve"> </w:t>
      </w:r>
    </w:p>
    <w:p w14:paraId="0B51D1F4" w14:textId="5C9B74B4" w:rsidR="006A15E6" w:rsidRDefault="008F13EE" w:rsidP="006A15E6">
      <w:pPr>
        <w:pStyle w:val="Doc-title"/>
      </w:pPr>
      <w:hyperlink r:id="rId259"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663AEB74" w:rsidR="006A15E6" w:rsidRDefault="006A15E6" w:rsidP="006A15E6">
      <w:pPr>
        <w:pStyle w:val="Doc-text2"/>
        <w:rPr>
          <w:i/>
          <w:iCs/>
        </w:rPr>
      </w:pPr>
      <w:r w:rsidRPr="006A15E6">
        <w:rPr>
          <w:i/>
          <w:iCs/>
        </w:rPr>
        <w:t>Proposal 3: Automatic extension of active time when there is no data scheduled during the OnDuration of the DRX cycle is considered as a potential solution to address the jitter issue to allow configuration of short onDurations.</w:t>
      </w:r>
    </w:p>
    <w:p w14:paraId="7D67A025" w14:textId="77777777" w:rsidR="00E923D3" w:rsidRPr="006A15E6" w:rsidRDefault="00E923D3" w:rsidP="006A15E6">
      <w:pPr>
        <w:pStyle w:val="Doc-text2"/>
        <w:rPr>
          <w:i/>
          <w:iCs/>
        </w:rPr>
      </w:pPr>
    </w:p>
    <w:p w14:paraId="3A29665F" w14:textId="0AE9CBA5" w:rsidR="00E923D3" w:rsidRPr="00D9011A" w:rsidRDefault="00E923D3" w:rsidP="00E923D3">
      <w:pPr>
        <w:pStyle w:val="Comments"/>
      </w:pPr>
      <w:r>
        <w:t>How do we handle the non-integer periodicity</w:t>
      </w:r>
      <w:r>
        <w:t xml:space="preserve"> for DRX cycles</w:t>
      </w:r>
      <w:r>
        <w:t xml:space="preserve">? </w:t>
      </w:r>
    </w:p>
    <w:p w14:paraId="6FB91EF3" w14:textId="4124FF11" w:rsidR="00591A65" w:rsidRDefault="008F13EE" w:rsidP="00591A65">
      <w:pPr>
        <w:pStyle w:val="Doc-title"/>
      </w:pPr>
      <w:hyperlink r:id="rId260"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Observation 2: eC-DRX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Observation 5: Stopping ODT early + eC-DRX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Observation 6: Introducing gaps in ODT + stopping ODT early + eC-DRX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Observation 8: With UL traffic periodicity of 4 ms,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lastRenderedPageBreak/>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Proposal 8: drx-HARQ-RTT-TimerUL and drx-RetransmissionTimerUL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Do we need multiple DRX configurations for XR?</w:t>
      </w:r>
      <w:r>
        <w:t xml:space="preserve"> </w:t>
      </w:r>
    </w:p>
    <w:p w14:paraId="72DFBF2A" w14:textId="717CF521" w:rsidR="00485AF4" w:rsidRPr="002A4D35" w:rsidRDefault="008F13EE" w:rsidP="00485AF4">
      <w:pPr>
        <w:pStyle w:val="Doc-title"/>
      </w:pPr>
      <w:hyperlink r:id="rId261"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t>Observation 1.</w:t>
      </w:r>
      <w:r w:rsidRPr="002A4D35">
        <w:rPr>
          <w:i/>
          <w:iCs/>
        </w:rPr>
        <w:tab/>
        <w:t>As different options are possible to address the issue of mismatch between non-</w:t>
      </w:r>
      <w:r w:rsidRPr="00485AF4">
        <w:rPr>
          <w:i/>
          <w:iCs/>
        </w:rPr>
        <w:t>integer periodicity of XR traffic and integer valued DRX cycles, RAN2 should first agree on a set of criteria for the downselection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a selected option should be able to support all currently known frame rates of XR applications;</w:t>
      </w:r>
    </w:p>
    <w:p w14:paraId="06CA5514" w14:textId="77777777" w:rsidR="00485AF4" w:rsidRPr="00485AF4" w:rsidRDefault="00485AF4" w:rsidP="00485AF4">
      <w:pPr>
        <w:pStyle w:val="Doc-text2"/>
        <w:rPr>
          <w:i/>
          <w:iCs/>
        </w:rPr>
      </w:pPr>
      <w:r w:rsidRPr="00485AF4">
        <w:rPr>
          <w:i/>
          <w:iCs/>
        </w:rPr>
        <w:t>-</w:t>
      </w:r>
      <w:r w:rsidRPr="00485AF4">
        <w:rPr>
          <w:i/>
          <w:iCs/>
        </w:rPr>
        <w:tab/>
        <w:t>a selected option should enable the most power saving gain;</w:t>
      </w:r>
    </w:p>
    <w:p w14:paraId="1B2E97F1" w14:textId="77777777" w:rsidR="00485AF4" w:rsidRPr="00485AF4" w:rsidRDefault="00485AF4" w:rsidP="00485AF4">
      <w:pPr>
        <w:pStyle w:val="Doc-text2"/>
        <w:rPr>
          <w:i/>
          <w:iCs/>
        </w:rPr>
      </w:pPr>
      <w:r w:rsidRPr="00485AF4">
        <w:rPr>
          <w:i/>
          <w:iCs/>
        </w:rPr>
        <w:t>-</w:t>
      </w:r>
      <w:r w:rsidRPr="00485AF4">
        <w:rPr>
          <w:i/>
          <w:iCs/>
        </w:rPr>
        <w:tab/>
        <w:t>a selected option should result in the least variations in the start time of DRX on durations;</w:t>
      </w:r>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Option A.  Add new values of DRX cycles represented in rational numbers;</w:t>
      </w:r>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If DRX cycle has a non-integer value, the start time of DRX on duration can drift irregularly when when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Currently it is not easy for gNB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lastRenderedPageBreak/>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7758CD10" w:rsidR="002D3E83" w:rsidRDefault="008F13EE" w:rsidP="002D3E83">
      <w:pPr>
        <w:pStyle w:val="Doc-title"/>
      </w:pPr>
      <w:hyperlink r:id="rId262"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635DCCFE" w:rsidR="002D3E83" w:rsidRDefault="008F13EE" w:rsidP="002D3E83">
      <w:pPr>
        <w:pStyle w:val="Doc-title"/>
      </w:pPr>
      <w:hyperlink r:id="rId263"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6449E849" w:rsidR="00FA627F" w:rsidRDefault="008F13EE" w:rsidP="00FA627F">
      <w:pPr>
        <w:pStyle w:val="Doc-title"/>
      </w:pPr>
      <w:hyperlink r:id="rId264"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79A01B6D" w:rsidR="00FA627F" w:rsidRDefault="008F13EE" w:rsidP="00FA627F">
      <w:pPr>
        <w:pStyle w:val="Doc-title"/>
      </w:pPr>
      <w:hyperlink r:id="rId265"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1C475297" w:rsidR="002D3E83" w:rsidRDefault="008F13EE" w:rsidP="002D3E83">
      <w:pPr>
        <w:pStyle w:val="Doc-title"/>
      </w:pPr>
      <w:hyperlink r:id="rId266"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471D919E" w:rsidR="002D3E83" w:rsidRDefault="008F13EE" w:rsidP="002D3E83">
      <w:pPr>
        <w:pStyle w:val="Doc-title"/>
      </w:pPr>
      <w:hyperlink r:id="rId267"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30BA2432" w:rsidR="002D3E83" w:rsidRDefault="008F13EE" w:rsidP="002D3E83">
      <w:pPr>
        <w:pStyle w:val="Doc-title"/>
      </w:pPr>
      <w:hyperlink r:id="rId268" w:history="1">
        <w:r>
          <w:rPr>
            <w:rStyle w:val="Hyperlink"/>
          </w:rPr>
          <w:t>R2-2209649</w:t>
        </w:r>
      </w:hyperlink>
      <w:r w:rsidR="002D3E83">
        <w:tab/>
        <w:t>DRX enhancements for XR</w:t>
      </w:r>
      <w:r w:rsidR="002D3E83">
        <w:tab/>
        <w:t>ZTE Corporation, Sanechips</w:t>
      </w:r>
      <w:r w:rsidR="002D3E83">
        <w:tab/>
        <w:t>discussion</w:t>
      </w:r>
    </w:p>
    <w:p w14:paraId="3DBF7CF4" w14:textId="15C1AE3D" w:rsidR="002D3E83" w:rsidRDefault="008F13EE" w:rsidP="002D3E83">
      <w:pPr>
        <w:pStyle w:val="Doc-title"/>
      </w:pPr>
      <w:hyperlink r:id="rId269"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24A011BE" w:rsidR="002D3E83" w:rsidRDefault="008F13EE" w:rsidP="002D3E83">
      <w:pPr>
        <w:pStyle w:val="Doc-title"/>
      </w:pPr>
      <w:hyperlink r:id="rId270"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362355F5" w:rsidR="002D3E83" w:rsidRDefault="008F13EE" w:rsidP="002D3E83">
      <w:pPr>
        <w:pStyle w:val="Doc-title"/>
      </w:pPr>
      <w:hyperlink r:id="rId271"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1A7D218B" w:rsidR="00FA627F" w:rsidRDefault="008F13EE" w:rsidP="00FA627F">
      <w:pPr>
        <w:pStyle w:val="Doc-title"/>
      </w:pPr>
      <w:hyperlink r:id="rId272"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ADF481A" w:rsidR="00FA627F" w:rsidRDefault="008F13EE" w:rsidP="00FA627F">
      <w:pPr>
        <w:pStyle w:val="Doc-title"/>
      </w:pPr>
      <w:hyperlink r:id="rId273"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0D68D1C" w:rsidR="00FA627F" w:rsidRDefault="008F13EE" w:rsidP="00FA627F">
      <w:pPr>
        <w:pStyle w:val="Doc-title"/>
      </w:pPr>
      <w:hyperlink r:id="rId274"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086C0F59" w:rsidR="00FA627F" w:rsidRDefault="008F13EE" w:rsidP="00FA627F">
      <w:pPr>
        <w:pStyle w:val="Doc-title"/>
      </w:pPr>
      <w:hyperlink r:id="rId275"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64BA9FD4" w:rsidR="00FA627F" w:rsidRDefault="008F13EE" w:rsidP="00FA627F">
      <w:pPr>
        <w:pStyle w:val="Doc-title"/>
      </w:pPr>
      <w:hyperlink r:id="rId276"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1BB92B67" w:rsidR="00FA627F" w:rsidRDefault="008F13EE" w:rsidP="00FA627F">
      <w:pPr>
        <w:pStyle w:val="Doc-title"/>
      </w:pPr>
      <w:hyperlink r:id="rId277" w:history="1">
        <w:r>
          <w:rPr>
            <w:rStyle w:val="Hyperlink"/>
          </w:rPr>
          <w:t>R2-2209670</w:t>
        </w:r>
      </w:hyperlink>
      <w:r w:rsidR="00FA627F">
        <w:tab/>
        <w:t>Discussing on XR-specific C-DRX enhancements</w:t>
      </w:r>
      <w:r w:rsidR="00FA627F">
        <w:tab/>
        <w:t>Xiaomi Communications</w:t>
      </w:r>
      <w:r w:rsidR="00FA627F">
        <w:tab/>
        <w:t>discussion</w:t>
      </w:r>
    </w:p>
    <w:p w14:paraId="54B2C33F" w14:textId="431CAC8B" w:rsidR="00FA627F" w:rsidRDefault="008F13EE" w:rsidP="00FA627F">
      <w:pPr>
        <w:pStyle w:val="Doc-title"/>
      </w:pPr>
      <w:hyperlink r:id="rId278"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3F80FA27" w:rsidR="00FA627F" w:rsidRDefault="008F13EE" w:rsidP="00FA627F">
      <w:pPr>
        <w:pStyle w:val="Doc-title"/>
      </w:pPr>
      <w:hyperlink r:id="rId279"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419E254E" w:rsidR="00FA627F" w:rsidRDefault="008F13EE" w:rsidP="00FA627F">
      <w:pPr>
        <w:pStyle w:val="Doc-title"/>
      </w:pPr>
      <w:hyperlink r:id="rId280"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2FB6A487" w:rsidR="00FA627F" w:rsidRDefault="008F13EE" w:rsidP="00FA627F">
      <w:pPr>
        <w:pStyle w:val="Doc-title"/>
      </w:pPr>
      <w:hyperlink r:id="rId281"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512E33BE" w:rsidR="00FA627F" w:rsidRDefault="008F13EE" w:rsidP="00FA627F">
      <w:pPr>
        <w:pStyle w:val="Doc-title"/>
      </w:pPr>
      <w:hyperlink r:id="rId282"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7AB32D51" w:rsidR="00FA627F" w:rsidRDefault="008F13EE" w:rsidP="00FA627F">
      <w:pPr>
        <w:pStyle w:val="Doc-title"/>
      </w:pPr>
      <w:hyperlink r:id="rId283" w:history="1">
        <w:r>
          <w:rPr>
            <w:rStyle w:val="Hyperlink"/>
          </w:rPr>
          <w:t>R2-2210359</w:t>
        </w:r>
      </w:hyperlink>
      <w:r w:rsidR="00FA627F">
        <w:tab/>
        <w:t>DRX Enhancement for XR</w:t>
      </w:r>
      <w:r w:rsidR="00FA627F">
        <w:tab/>
        <w:t>Google Inc.</w:t>
      </w:r>
      <w:r w:rsidR="00FA627F">
        <w:tab/>
        <w:t>discussion</w:t>
      </w:r>
    </w:p>
    <w:p w14:paraId="6C238EF1" w14:textId="179CFF33" w:rsidR="00FA627F" w:rsidRDefault="008F13EE" w:rsidP="00FA627F">
      <w:pPr>
        <w:pStyle w:val="Doc-title"/>
      </w:pPr>
      <w:hyperlink r:id="rId284"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00789013" w:rsidR="00FA627F" w:rsidRDefault="008F13EE" w:rsidP="00FA627F">
      <w:pPr>
        <w:pStyle w:val="Doc-title"/>
      </w:pPr>
      <w:hyperlink r:id="rId285"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2AE0439E" w:rsidR="00B65621" w:rsidRPr="00403FA3" w:rsidRDefault="00B65621" w:rsidP="00B65621">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PDU set information that is useful for XR power saving purposes:</w:t>
      </w:r>
      <w:r>
        <w:t xml:space="preserve"> </w:t>
      </w:r>
    </w:p>
    <w:p w14:paraId="0BEF2888" w14:textId="29A3847D" w:rsidR="00DA3B96" w:rsidRDefault="008F13EE" w:rsidP="00DA3B96">
      <w:pPr>
        <w:pStyle w:val="Doc-title"/>
      </w:pPr>
      <w:hyperlink r:id="rId286"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Boundary indication (e.g. start and/or end of a PDU Set or a Data Burst) is useful to RAN, e.g. in timely termination of DRX active time. It can be dynamically signaled to RAN. FFS whether this indication should be signaled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77777777" w:rsidR="00DA3B96" w:rsidRP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B691A68" w14:textId="58651509" w:rsidR="002D3E83" w:rsidRDefault="008F13EE" w:rsidP="002D3E83">
      <w:pPr>
        <w:pStyle w:val="Doc-title"/>
      </w:pPr>
      <w:hyperlink r:id="rId287"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1FCE7264" w:rsidR="002D3E83" w:rsidRDefault="008F13EE" w:rsidP="002D3E83">
      <w:pPr>
        <w:pStyle w:val="Doc-title"/>
      </w:pPr>
      <w:hyperlink r:id="rId288"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4C5DA626" w:rsidR="002D3E83" w:rsidRDefault="008F13EE" w:rsidP="002D3E83">
      <w:pPr>
        <w:pStyle w:val="Doc-title"/>
      </w:pPr>
      <w:hyperlink r:id="rId289" w:history="1">
        <w:r>
          <w:rPr>
            <w:rStyle w:val="Hyperlink"/>
          </w:rPr>
          <w:t>R2-2209648</w:t>
        </w:r>
      </w:hyperlink>
      <w:r w:rsidR="002D3E83">
        <w:tab/>
        <w:t>Other Power Saving enhancements for XR</w:t>
      </w:r>
      <w:r w:rsidR="002D3E83">
        <w:tab/>
        <w:t>ZTE Corporation, Sanechips</w:t>
      </w:r>
      <w:r w:rsidR="002D3E83">
        <w:tab/>
        <w:t>discussion</w:t>
      </w:r>
    </w:p>
    <w:p w14:paraId="3580BD89" w14:textId="3BD12821" w:rsidR="002D3E83" w:rsidRDefault="008F13EE" w:rsidP="002D3E83">
      <w:pPr>
        <w:pStyle w:val="Doc-title"/>
      </w:pPr>
      <w:hyperlink r:id="rId290"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1C354172" w:rsidR="00FA627F" w:rsidRDefault="008F13EE" w:rsidP="00FA627F">
      <w:pPr>
        <w:pStyle w:val="Doc-title"/>
      </w:pPr>
      <w:hyperlink r:id="rId291"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34A8AF4B" w:rsidR="00FA627F" w:rsidRDefault="008F13EE" w:rsidP="00FA627F">
      <w:pPr>
        <w:pStyle w:val="Doc-title"/>
      </w:pPr>
      <w:hyperlink r:id="rId292"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75FAE138" w:rsidR="00FA627F" w:rsidRDefault="008F13EE" w:rsidP="00FA627F">
      <w:pPr>
        <w:pStyle w:val="Doc-title"/>
      </w:pPr>
      <w:hyperlink r:id="rId293"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4A5079DE" w:rsidR="00FA627F" w:rsidRDefault="008F13EE" w:rsidP="00FA627F">
      <w:pPr>
        <w:pStyle w:val="Doc-title"/>
      </w:pPr>
      <w:hyperlink r:id="rId294"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361AB95A" w:rsidR="00FA627F" w:rsidRDefault="008F13EE" w:rsidP="00FA627F">
      <w:pPr>
        <w:pStyle w:val="Doc-title"/>
      </w:pPr>
      <w:hyperlink r:id="rId295"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7A891216" w:rsidR="00FA627F" w:rsidRDefault="008F13EE" w:rsidP="00FA627F">
      <w:pPr>
        <w:pStyle w:val="Doc-title"/>
      </w:pPr>
      <w:hyperlink r:id="rId296"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494B741E" w:rsidR="00FA627F" w:rsidRDefault="008F13EE" w:rsidP="00FA627F">
      <w:pPr>
        <w:pStyle w:val="Doc-title"/>
      </w:pPr>
      <w:hyperlink r:id="rId297"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24257B31" w:rsidR="009F7D8C" w:rsidRDefault="008F13EE" w:rsidP="007329DC">
      <w:pPr>
        <w:pStyle w:val="Doc-title"/>
      </w:pPr>
      <w:hyperlink r:id="rId298"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365769BA" w14:textId="66452BD3"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BSR enhancements, and if we do, what would be useful?</w:t>
      </w:r>
      <w:r>
        <w:t xml:space="preserve"> </w:t>
      </w:r>
    </w:p>
    <w:p w14:paraId="4DD33E5F" w14:textId="31943931" w:rsidR="00FA627F" w:rsidRDefault="008F13EE" w:rsidP="00FA627F">
      <w:pPr>
        <w:pStyle w:val="Doc-title"/>
      </w:pPr>
      <w:hyperlink r:id="rId299"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77777777" w:rsidR="002F589A" w:rsidRP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A71F18C" w14:textId="77777777" w:rsidR="002F589A" w:rsidRPr="002F589A" w:rsidRDefault="002F589A" w:rsidP="002F589A">
      <w:pPr>
        <w:pStyle w:val="Doc-text2"/>
        <w:rPr>
          <w:i/>
          <w:iCs/>
        </w:rPr>
      </w:pPr>
      <w:r w:rsidRPr="002F589A">
        <w:rPr>
          <w:i/>
          <w:iCs/>
        </w:rPr>
        <w:lastRenderedPageBreak/>
        <w:t>Proposal 2: introduce a delay information in the BSR.</w:t>
      </w:r>
    </w:p>
    <w:p w14:paraId="204C4261" w14:textId="77777777" w:rsidR="002F589A" w:rsidRPr="002F589A" w:rsidRDefault="002F589A" w:rsidP="002F589A">
      <w:pPr>
        <w:pStyle w:val="Doc-text2"/>
        <w:rPr>
          <w:i/>
          <w:iCs/>
        </w:rPr>
      </w:pPr>
      <w:r w:rsidRPr="002F589A">
        <w:rPr>
          <w:i/>
          <w:iCs/>
        </w:rPr>
        <w:t>Proposal 3: the delay information needs to distinguish how much data is buffered for which delay.</w:t>
      </w: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7DC6129D" w:rsidR="002F589A" w:rsidRDefault="002F589A" w:rsidP="002F589A">
      <w:pPr>
        <w:pStyle w:val="Doc-text2"/>
      </w:pPr>
    </w:p>
    <w:p w14:paraId="4D52C18F" w14:textId="2891E93C" w:rsidR="00FC1194" w:rsidRDefault="008F13EE" w:rsidP="00FC1194">
      <w:pPr>
        <w:pStyle w:val="Doc-title"/>
      </w:pPr>
      <w:hyperlink r:id="rId300"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4A2C92F9" w:rsidR="00FC1194" w:rsidRDefault="008F13EE" w:rsidP="00FC1194">
      <w:pPr>
        <w:pStyle w:val="Doc-title"/>
      </w:pPr>
      <w:hyperlink r:id="rId301"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4327D5ED" w14:textId="06EBBD32" w:rsidR="00FC1194" w:rsidRDefault="008F13EE" w:rsidP="00FC1194">
      <w:pPr>
        <w:pStyle w:val="Doc-title"/>
      </w:pPr>
      <w:hyperlink r:id="rId302" w:history="1">
        <w:r>
          <w:rPr>
            <w:rStyle w:val="Hyperlink"/>
          </w:rPr>
          <w:t>R2-2209636</w:t>
        </w:r>
      </w:hyperlink>
      <w:r w:rsidR="00FC1194">
        <w:tab/>
        <w:t>Enhancements to Buffer Status Reporting for XR Traffic</w:t>
      </w:r>
      <w:r w:rsidR="00FC1194">
        <w:tab/>
        <w:t>Intel Corporation</w:t>
      </w:r>
      <w:r w:rsidR="00FC1194">
        <w:tab/>
        <w:t>discussion</w:t>
      </w:r>
      <w:r w:rsidR="00FC1194">
        <w:tab/>
        <w:t>Rel-18</w:t>
      </w:r>
      <w:r w:rsidR="00FC1194">
        <w:tab/>
        <w:t>FS_NR_XR_enh</w:t>
      </w:r>
    </w:p>
    <w:p w14:paraId="6A46C7DA" w14:textId="77777777" w:rsidR="00FC1194" w:rsidRPr="00FC1194" w:rsidRDefault="00FC1194" w:rsidP="00FC1194">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386DDF78" w14:textId="77777777" w:rsidR="00FC1194" w:rsidRPr="00FC1194" w:rsidRDefault="00FC1194" w:rsidP="00FC1194">
      <w:pPr>
        <w:pStyle w:val="Doc-text2"/>
        <w:rPr>
          <w:i/>
          <w:iCs/>
        </w:rPr>
      </w:pPr>
      <w:r w:rsidRPr="00FC1194">
        <w:rPr>
          <w:i/>
          <w:iCs/>
        </w:rPr>
        <w:t>Observation 2.</w:t>
      </w:r>
      <w:r w:rsidRPr="00FC1194">
        <w:rPr>
          <w:i/>
          <w:iCs/>
        </w:rPr>
        <w:tab/>
        <w:t>By enhancing BSR reporting to include XR information of the delay or remaining time after which the data in the UL buffer may be unnecessary to transmit, other L2 procedures could be optimized. For example, taking into account this delay/remaining time during the resource scheduling by gNB or for UE to trigger the discard of dependent packets upon exhausting HARQ retransmissions.</w:t>
      </w:r>
    </w:p>
    <w:p w14:paraId="6A22E04C" w14:textId="77777777" w:rsidR="00FC1194" w:rsidRPr="00FC1194" w:rsidRDefault="00FC1194" w:rsidP="00FC1194">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703BE6A" w14:textId="77777777" w:rsidR="00FC1194" w:rsidRPr="00FC1194" w:rsidRDefault="00FC1194" w:rsidP="00FC1194">
      <w:pPr>
        <w:pStyle w:val="Doc-text2"/>
        <w:rPr>
          <w:i/>
          <w:iCs/>
        </w:rPr>
      </w:pPr>
      <w:r w:rsidRPr="00FC1194">
        <w:rPr>
          <w:i/>
          <w:iCs/>
        </w:rPr>
        <w:t>Proposal 1.</w:t>
      </w:r>
      <w:r w:rsidRPr="00FC1194">
        <w:rPr>
          <w:i/>
          <w:iCs/>
        </w:rPr>
        <w:tab/>
        <w:t>UE can report delay information on remaining time after which the data in the UL buffer may be unnecessary to transmit. FFS whether existing BSR is updated or a new MAC CE is used to include this delay information. FFS how this delay information is used to enhance other L2 procedures.</w:t>
      </w:r>
    </w:p>
    <w:p w14:paraId="45ACDD8C" w14:textId="77777777" w:rsidR="00FC1194" w:rsidRPr="00FC1194" w:rsidRDefault="00FC1194" w:rsidP="00FC1194">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3BC1310" w14:textId="77777777" w:rsidR="00FC1194" w:rsidRPr="00FC1194" w:rsidRDefault="00FC1194" w:rsidP="00FC1194">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3022D3E5" w14:textId="77777777" w:rsidR="00FC1194" w:rsidRPr="002F589A" w:rsidRDefault="00FC1194" w:rsidP="002F589A">
      <w:pPr>
        <w:pStyle w:val="Doc-text2"/>
      </w:pPr>
    </w:p>
    <w:p w14:paraId="498A7C10" w14:textId="2A3A2901" w:rsidR="002F589A" w:rsidRDefault="008F13EE" w:rsidP="002F589A">
      <w:pPr>
        <w:pStyle w:val="Doc-title"/>
      </w:pPr>
      <w:hyperlink r:id="rId303"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37B0CC61" w:rsidR="002F589A" w:rsidRDefault="008F13EE" w:rsidP="002F589A">
      <w:pPr>
        <w:pStyle w:val="Doc-title"/>
      </w:pPr>
      <w:hyperlink r:id="rId304"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635295B0" w:rsidR="00F8336D" w:rsidRDefault="008F13EE" w:rsidP="00F8336D">
      <w:pPr>
        <w:pStyle w:val="Doc-title"/>
      </w:pPr>
      <w:hyperlink r:id="rId305" w:history="1">
        <w:r>
          <w:rPr>
            <w:rStyle w:val="Hyperlink"/>
          </w:rPr>
          <w:t>R2-2209650</w:t>
        </w:r>
      </w:hyperlink>
      <w:r w:rsidR="00F8336D">
        <w:tab/>
        <w:t>UE feedback enhancements for XR capacity</w:t>
      </w:r>
      <w:r w:rsidR="00F8336D">
        <w:tab/>
        <w:t>ZTE Corporation, Sanechips</w:t>
      </w:r>
      <w:r w:rsidR="00F8336D">
        <w:tab/>
        <w:t>discussion</w:t>
      </w:r>
    </w:p>
    <w:p w14:paraId="756556C1" w14:textId="4E4211F8" w:rsidR="00F8336D" w:rsidRDefault="008F13EE" w:rsidP="00F8336D">
      <w:pPr>
        <w:pStyle w:val="Doc-title"/>
      </w:pPr>
      <w:hyperlink r:id="rId306"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5F1BFBF3" w:rsidR="00F8336D" w:rsidRDefault="008F13EE" w:rsidP="00F8336D">
      <w:pPr>
        <w:pStyle w:val="Doc-title"/>
      </w:pPr>
      <w:hyperlink r:id="rId307"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4563449C" w:rsidR="00F8336D" w:rsidRDefault="008F13EE" w:rsidP="00F8336D">
      <w:pPr>
        <w:pStyle w:val="Doc-title"/>
      </w:pPr>
      <w:hyperlink r:id="rId308"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0F08A639" w:rsidR="00FA627F" w:rsidRDefault="008F13EE" w:rsidP="00FA627F">
      <w:pPr>
        <w:pStyle w:val="Doc-title"/>
      </w:pPr>
      <w:hyperlink r:id="rId309"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5C3D000B" w:rsidR="00F8336D" w:rsidRDefault="008F13EE" w:rsidP="00F8336D">
      <w:pPr>
        <w:pStyle w:val="Doc-title"/>
      </w:pPr>
      <w:hyperlink r:id="rId310"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172CB480" w:rsidR="00F8336D" w:rsidRDefault="008F13EE" w:rsidP="00F8336D">
      <w:pPr>
        <w:pStyle w:val="Doc-title"/>
      </w:pPr>
      <w:hyperlink r:id="rId311"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64085CE2" w:rsidR="00F8336D" w:rsidRDefault="008F13EE" w:rsidP="00F8336D">
      <w:pPr>
        <w:pStyle w:val="Doc-title"/>
      </w:pPr>
      <w:hyperlink r:id="rId312"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454A1698" w:rsidR="00FA627F" w:rsidRDefault="008F13EE" w:rsidP="00FA627F">
      <w:pPr>
        <w:pStyle w:val="Doc-title"/>
      </w:pPr>
      <w:hyperlink r:id="rId313"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72BAB3CB" w:rsidR="00FA627F" w:rsidRDefault="008F13EE" w:rsidP="00FA627F">
      <w:pPr>
        <w:pStyle w:val="Doc-title"/>
      </w:pPr>
      <w:hyperlink r:id="rId314"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7A0245D6" w:rsidR="00FA627F" w:rsidRDefault="008F13EE" w:rsidP="00FA627F">
      <w:pPr>
        <w:pStyle w:val="Doc-title"/>
      </w:pPr>
      <w:hyperlink r:id="rId315"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6B684288" w:rsidR="00FA627F" w:rsidRDefault="008F13EE" w:rsidP="00FA627F">
      <w:pPr>
        <w:pStyle w:val="Doc-title"/>
      </w:pPr>
      <w:hyperlink r:id="rId316"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12A8213" w:rsidR="00FA627F" w:rsidRDefault="008F13EE" w:rsidP="00FA627F">
      <w:pPr>
        <w:pStyle w:val="Doc-title"/>
      </w:pPr>
      <w:hyperlink r:id="rId317"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621D40CE" w:rsidR="00FA627F" w:rsidRDefault="008F13EE" w:rsidP="00FA627F">
      <w:pPr>
        <w:pStyle w:val="Doc-title"/>
      </w:pPr>
      <w:hyperlink r:id="rId318"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41729A00" w:rsidR="00FA627F" w:rsidRDefault="008F13EE" w:rsidP="00FA627F">
      <w:pPr>
        <w:pStyle w:val="Doc-title"/>
      </w:pPr>
      <w:hyperlink r:id="rId319"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335AE0EB" w:rsidR="00FA627F" w:rsidRDefault="008F13EE" w:rsidP="00FA627F">
      <w:pPr>
        <w:pStyle w:val="Doc-title"/>
      </w:pPr>
      <w:hyperlink r:id="rId320"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3E2079DA" w:rsidR="00FA627F" w:rsidRDefault="008F13EE" w:rsidP="00FA627F">
      <w:pPr>
        <w:pStyle w:val="Doc-title"/>
      </w:pPr>
      <w:hyperlink r:id="rId321"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124F264D" w:rsidR="00FA627F" w:rsidRDefault="008F13EE" w:rsidP="00FA627F">
      <w:pPr>
        <w:pStyle w:val="Doc-title"/>
      </w:pPr>
      <w:hyperlink r:id="rId322"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5BD65583" w14:textId="77777777" w:rsidR="00EC7C8D" w:rsidRPr="00A37697" w:rsidRDefault="00EC7C8D" w:rsidP="00EC7C8D">
      <w:pPr>
        <w:pStyle w:val="BoldComments"/>
        <w:rPr>
          <w:lang w:val="en-GB"/>
        </w:rPr>
      </w:pPr>
      <w:r w:rsidRPr="00403FA3">
        <w:rPr>
          <w:lang w:val="en-GB"/>
        </w:rPr>
        <w:t>Email discussion</w:t>
      </w:r>
      <w:r>
        <w:rPr>
          <w:lang w:val="en-GB"/>
        </w:rPr>
        <w:t>s</w:t>
      </w:r>
      <w:r w:rsidRPr="00403FA3">
        <w:rPr>
          <w:lang w:val="en-GB"/>
        </w:rPr>
        <w:t xml:space="preserve"> ([2</w:t>
      </w:r>
      <w:r>
        <w:rPr>
          <w:lang w:val="en-GB"/>
        </w:rPr>
        <w:t>07</w:t>
      </w:r>
      <w:r w:rsidRPr="00403FA3">
        <w:rPr>
          <w:lang w:val="en-GB"/>
        </w:rPr>
        <w:t>])</w:t>
      </w:r>
    </w:p>
    <w:p w14:paraId="2EAAEB23" w14:textId="297ABD33" w:rsidR="00B36DB7" w:rsidRPr="005A1E15" w:rsidRDefault="00B36DB7" w:rsidP="00B36DB7">
      <w:pPr>
        <w:pStyle w:val="EmailDiscussion"/>
        <w:rPr>
          <w:rFonts w:eastAsia="Times New Roman"/>
          <w:szCs w:val="20"/>
        </w:rPr>
      </w:pPr>
      <w:r w:rsidRPr="005A1E15">
        <w:t>[AT</w:t>
      </w:r>
      <w:r>
        <w:t>119bis-e</w:t>
      </w:r>
      <w:r w:rsidRPr="005A1E15">
        <w:t>][</w:t>
      </w:r>
      <w:r>
        <w:t>207</w:t>
      </w:r>
      <w:r w:rsidRPr="005A1E15">
        <w:t>][</w:t>
      </w:r>
      <w:r>
        <w:t>XR</w:t>
      </w:r>
      <w:r w:rsidRPr="005A1E15">
        <w:t xml:space="preserve">] </w:t>
      </w:r>
      <w:r>
        <w:t>BSR enhancements</w:t>
      </w:r>
      <w:r w:rsidRPr="005A1E15">
        <w:t xml:space="preserve"> </w:t>
      </w:r>
      <w:r w:rsidR="00E37BE4">
        <w:t xml:space="preserve">for XR </w:t>
      </w:r>
      <w:r w:rsidRPr="005A1E15">
        <w:t>(</w:t>
      </w:r>
      <w:r>
        <w:t>NN</w:t>
      </w:r>
      <w:r w:rsidRPr="005A1E15">
        <w:t>)</w:t>
      </w:r>
    </w:p>
    <w:p w14:paraId="6E0B6B90" w14:textId="77777777" w:rsidR="00B36DB7" w:rsidRDefault="00B36DB7" w:rsidP="00B36DB7">
      <w:pPr>
        <w:pStyle w:val="EmailDiscussion2"/>
      </w:pPr>
      <w:r w:rsidRPr="005A1E15">
        <w:t xml:space="preserve">      Scope: </w:t>
      </w:r>
      <w:r>
        <w:t>Provide TP on BSR enhancements based on online agreements.</w:t>
      </w:r>
    </w:p>
    <w:p w14:paraId="472A68F3" w14:textId="3E8337BC" w:rsidR="00B36DB7" w:rsidRPr="00403FA3" w:rsidRDefault="00B36DB7" w:rsidP="00B36DB7">
      <w:pPr>
        <w:pStyle w:val="EmailDiscussion2"/>
      </w:pPr>
      <w:r w:rsidRPr="00403FA3">
        <w:tab/>
        <w:t xml:space="preserve">Intended outcome: </w:t>
      </w:r>
      <w:r>
        <w:t xml:space="preserve">Report in </w:t>
      </w:r>
      <w:hyperlink r:id="rId323" w:history="1">
        <w:hyperlink r:id="rId324" w:history="1">
          <w:r w:rsidR="008F13EE">
            <w:rPr>
              <w:rStyle w:val="Hyperlink"/>
            </w:rPr>
            <w:t>R2-2210816</w:t>
          </w:r>
        </w:hyperlink>
      </w:hyperlink>
      <w:r>
        <w:t xml:space="preserve"> and TP in </w:t>
      </w:r>
      <w:hyperlink r:id="rId325" w:history="1">
        <w:r w:rsidR="008F13EE">
          <w:rPr>
            <w:rStyle w:val="Hyperlink"/>
          </w:rPr>
          <w:t>R2-2210817</w:t>
        </w:r>
      </w:hyperlink>
      <w:r>
        <w:t>.</w:t>
      </w:r>
    </w:p>
    <w:p w14:paraId="41091303" w14:textId="77777777" w:rsidR="00B36DB7" w:rsidRDefault="00B36DB7" w:rsidP="00B36DB7">
      <w:pPr>
        <w:pStyle w:val="EmailDiscussion2"/>
      </w:pPr>
      <w:r>
        <w:tab/>
        <w:t xml:space="preserve">Deadline: Deadline 2 (report+TP) </w:t>
      </w:r>
    </w:p>
    <w:p w14:paraId="5D21AB88" w14:textId="77777777" w:rsidR="00B36DB7" w:rsidRPr="00FA627F" w:rsidRDefault="00B36DB7" w:rsidP="00EC7C8D">
      <w:pPr>
        <w:pStyle w:val="Doc-text2"/>
      </w:pPr>
    </w:p>
    <w:p w14:paraId="07789FA1" w14:textId="677140CF" w:rsidR="00B717D5" w:rsidRDefault="008F13EE" w:rsidP="00B717D5">
      <w:pPr>
        <w:pStyle w:val="Doc-title"/>
      </w:pPr>
      <w:hyperlink r:id="rId326" w:history="1">
        <w:r>
          <w:rPr>
            <w:rStyle w:val="Hyperlink"/>
          </w:rPr>
          <w:t>R2-2210816</w:t>
        </w:r>
      </w:hyperlink>
      <w:r w:rsidR="00B717D5">
        <w:tab/>
        <w:t>Report of [</w:t>
      </w:r>
      <w:r w:rsidR="00B717D5" w:rsidRPr="005A1E15">
        <w:t>AT</w:t>
      </w:r>
      <w:r w:rsidR="00B717D5">
        <w:t>119bis-e</w:t>
      </w:r>
      <w:r w:rsidR="00B717D5" w:rsidRPr="005A1E15">
        <w:t>][</w:t>
      </w:r>
      <w:r w:rsidR="00B717D5">
        <w:t>207</w:t>
      </w:r>
      <w:r w:rsidR="00B717D5" w:rsidRPr="005A1E15">
        <w:t>][</w:t>
      </w:r>
      <w:r w:rsidR="00B717D5">
        <w:t>XR</w:t>
      </w:r>
      <w:r w:rsidR="00B717D5" w:rsidRPr="005A1E15">
        <w:t xml:space="preserve">] </w:t>
      </w:r>
      <w:r w:rsidR="00B36DB7">
        <w:t>BSR enhancements</w:t>
      </w:r>
      <w:r w:rsidR="00B36DB7" w:rsidRPr="005A1E15">
        <w:t xml:space="preserve"> </w:t>
      </w:r>
      <w:r w:rsidR="00E37BE4">
        <w:t xml:space="preserve">for XR </w:t>
      </w:r>
      <w:r w:rsidR="00B717D5" w:rsidRPr="005A1E15">
        <w:t>(</w:t>
      </w:r>
      <w:r w:rsidR="00B717D5">
        <w:t>NN)</w:t>
      </w:r>
      <w:r w:rsidR="00B717D5">
        <w:tab/>
        <w:t>NN</w:t>
      </w:r>
      <w:r w:rsidR="00B717D5">
        <w:tab/>
        <w:t>report</w:t>
      </w:r>
    </w:p>
    <w:p w14:paraId="66C2E038" w14:textId="77777777" w:rsidR="00E37BE4" w:rsidRDefault="00E37BE4" w:rsidP="00E37BE4">
      <w:pPr>
        <w:pStyle w:val="Doc-text2"/>
      </w:pPr>
    </w:p>
    <w:p w14:paraId="5D20A84C" w14:textId="421D0692" w:rsidR="00E37BE4" w:rsidRDefault="008F13EE" w:rsidP="00E37BE4">
      <w:pPr>
        <w:pStyle w:val="Doc-title"/>
      </w:pPr>
      <w:hyperlink r:id="rId327" w:history="1">
        <w:r>
          <w:rPr>
            <w:rStyle w:val="Hyperlink"/>
          </w:rPr>
          <w:t>R2-2210817</w:t>
        </w:r>
      </w:hyperlink>
      <w:r w:rsidR="00E37BE4">
        <w:tab/>
        <w:t>TP to 38.835 on BSR enhancements for XR</w:t>
      </w:r>
      <w:r w:rsidR="00E37BE4">
        <w:tab/>
        <w:t>NN</w:t>
      </w:r>
      <w:r w:rsidR="00E37BE4">
        <w:tab/>
      </w:r>
      <w:r w:rsidR="00F47DBB">
        <w:t>p</w:t>
      </w:r>
      <w:r w:rsidR="00E37BE4">
        <w:t>CR</w:t>
      </w:r>
      <w:r w:rsidR="00E37BE4">
        <w:tab/>
        <w:t>Rel-18</w:t>
      </w:r>
      <w:r w:rsidR="00E37BE4">
        <w:tab/>
        <w:t>38.835</w:t>
      </w:r>
      <w:r w:rsidR="00E37BE4">
        <w:tab/>
        <w:t>0.2.1</w:t>
      </w:r>
      <w:r w:rsidR="00E37BE4">
        <w:tab/>
        <w:t>FS_NR_XR_enh</w:t>
      </w:r>
    </w:p>
    <w:p w14:paraId="2FB55DA5" w14:textId="77777777" w:rsidR="00EC7C8D" w:rsidRPr="00FA627F" w:rsidRDefault="00EC7C8D"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0AB00269"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Does existing CG mechanism work for XR, and is UE assistance information to network needed?</w:t>
      </w:r>
      <w:r>
        <w:t xml:space="preserve"> </w:t>
      </w:r>
    </w:p>
    <w:p w14:paraId="33B00107" w14:textId="21D7F510" w:rsidR="00FA4999" w:rsidRDefault="008F13EE" w:rsidP="00FA4999">
      <w:pPr>
        <w:pStyle w:val="Doc-title"/>
      </w:pPr>
      <w:hyperlink r:id="rId328"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Observation 2: The characteristics of UL XR traffic can be changed at the UE side and thus some assistant data from the UE seem necessary to help the gNB make the proper CG configuration for UL XR traffic.</w:t>
      </w:r>
    </w:p>
    <w:p w14:paraId="5F7CB510" w14:textId="77777777" w:rsidR="00FA4999" w:rsidRDefault="00FA4999" w:rsidP="00FA4999">
      <w:pPr>
        <w:pStyle w:val="Doc-text2"/>
        <w:rPr>
          <w:i/>
          <w:iCs/>
        </w:rPr>
      </w:pPr>
      <w:r w:rsidRPr="00C6009B">
        <w:rPr>
          <w:i/>
          <w:iCs/>
          <w:highlight w:val="yellow"/>
        </w:rPr>
        <w:lastRenderedPageBreak/>
        <w:t>Proposal 2: RAN2 is kindly asked to discuss potential enhancement on UAI to provide some assistant information on UL XR traffic for CG configurations at the gNB.</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How to handle RAN1/RAN2 interactions for CG?</w:t>
      </w:r>
      <w:r>
        <w:t xml:space="preserve"> </w:t>
      </w:r>
    </w:p>
    <w:p w14:paraId="23A80ED8" w14:textId="5D4F370D" w:rsidR="0004216A" w:rsidRDefault="008F13EE" w:rsidP="0004216A">
      <w:pPr>
        <w:pStyle w:val="Doc-title"/>
      </w:pPr>
      <w:hyperlink r:id="rId329"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4DC167DE" w:rsidR="00FA627F" w:rsidRDefault="008F13EE" w:rsidP="00FA627F">
      <w:pPr>
        <w:pStyle w:val="Doc-title"/>
      </w:pPr>
      <w:hyperlink r:id="rId330"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Proposal 2: Non-integer CG periodicity should be introduced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4E906B09" w:rsidR="00FA627F" w:rsidRDefault="008F13EE" w:rsidP="00FA627F">
      <w:pPr>
        <w:pStyle w:val="Doc-title"/>
      </w:pPr>
      <w:hyperlink r:id="rId331"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0806913B" w:rsidR="00590A77" w:rsidRDefault="008F13EE" w:rsidP="00590A77">
      <w:pPr>
        <w:pStyle w:val="Doc-title"/>
      </w:pPr>
      <w:hyperlink r:id="rId332"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60BCDF1D" w:rsidR="00E672AE" w:rsidRDefault="008F13EE" w:rsidP="00E672AE">
      <w:pPr>
        <w:pStyle w:val="Doc-title"/>
      </w:pPr>
      <w:hyperlink r:id="rId333"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4F2FCCAE" w:rsidR="00E672AE" w:rsidRDefault="008F13EE" w:rsidP="00E672AE">
      <w:pPr>
        <w:pStyle w:val="Doc-title"/>
      </w:pPr>
      <w:hyperlink r:id="rId334" w:history="1">
        <w:r>
          <w:rPr>
            <w:rStyle w:val="Hyperlink"/>
          </w:rPr>
          <w:t>R2-2209647</w:t>
        </w:r>
      </w:hyperlink>
      <w:r w:rsidR="00E672AE">
        <w:tab/>
        <w:t>Scheduling enhancements for XR</w:t>
      </w:r>
      <w:r w:rsidR="00E672AE">
        <w:tab/>
        <w:t>ZTE Corporation, Sanechips</w:t>
      </w:r>
      <w:r w:rsidR="00E672AE">
        <w:tab/>
        <w:t>discussion</w:t>
      </w:r>
    </w:p>
    <w:p w14:paraId="7B7D4C5C" w14:textId="00124AA5" w:rsidR="00E672AE" w:rsidRDefault="008F13EE" w:rsidP="00E672AE">
      <w:pPr>
        <w:pStyle w:val="Doc-title"/>
      </w:pPr>
      <w:hyperlink r:id="rId335"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278A99B4" w:rsidR="00FA627F" w:rsidRDefault="008F13EE" w:rsidP="00FA627F">
      <w:pPr>
        <w:pStyle w:val="Doc-title"/>
      </w:pPr>
      <w:hyperlink r:id="rId336"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0DA56A0E" w:rsidR="00590A77" w:rsidRDefault="008F13EE" w:rsidP="00590A77">
      <w:pPr>
        <w:pStyle w:val="Doc-title"/>
      </w:pPr>
      <w:hyperlink r:id="rId337"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7D4AF682" w:rsidR="00FA627F" w:rsidRDefault="008F13EE" w:rsidP="00FA627F">
      <w:pPr>
        <w:pStyle w:val="Doc-title"/>
      </w:pPr>
      <w:hyperlink r:id="rId338" w:history="1">
        <w:r>
          <w:rPr>
            <w:rStyle w:val="Hyperlink"/>
          </w:rPr>
          <w:t>R2-2209673</w:t>
        </w:r>
      </w:hyperlink>
      <w:r w:rsidR="00FA627F">
        <w:tab/>
        <w:t>Discussing on XR-specific scheduling enhancements</w:t>
      </w:r>
      <w:r w:rsidR="00FA627F">
        <w:tab/>
        <w:t>Xiaomi Communications</w:t>
      </w:r>
      <w:r w:rsidR="00FA627F">
        <w:tab/>
        <w:t>discussion</w:t>
      </w:r>
    </w:p>
    <w:p w14:paraId="18AC1DB6" w14:textId="60613CE6" w:rsidR="00FA627F" w:rsidRDefault="008F13EE" w:rsidP="00FA627F">
      <w:pPr>
        <w:pStyle w:val="Doc-title"/>
      </w:pPr>
      <w:hyperlink r:id="rId339"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C5F9365" w:rsidR="00FA627F" w:rsidRDefault="008F13EE" w:rsidP="00FA627F">
      <w:pPr>
        <w:pStyle w:val="Doc-title"/>
      </w:pPr>
      <w:hyperlink r:id="rId340"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2406EAFD" w:rsidR="00FA627F" w:rsidRDefault="008F13EE" w:rsidP="00FA627F">
      <w:pPr>
        <w:pStyle w:val="Doc-title"/>
      </w:pPr>
      <w:hyperlink r:id="rId341"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5A3441C" w:rsidR="00FA627F" w:rsidRDefault="008F13EE" w:rsidP="00FA627F">
      <w:pPr>
        <w:pStyle w:val="Doc-title"/>
      </w:pPr>
      <w:hyperlink r:id="rId342"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480D4A15" w:rsidR="00FA627F" w:rsidRDefault="008F13EE" w:rsidP="00FA627F">
      <w:pPr>
        <w:pStyle w:val="Doc-title"/>
      </w:pPr>
      <w:hyperlink r:id="rId343"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55AB947C" w:rsidR="00FA627F" w:rsidRDefault="008F13EE" w:rsidP="00FA627F">
      <w:pPr>
        <w:pStyle w:val="Doc-title"/>
      </w:pPr>
      <w:hyperlink r:id="rId344"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57E50E1" w:rsidR="00FA627F" w:rsidRDefault="008F13EE" w:rsidP="00FA627F">
      <w:pPr>
        <w:pStyle w:val="Doc-title"/>
      </w:pPr>
      <w:hyperlink r:id="rId345"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56DE44EC" w:rsidR="00FA627F" w:rsidRDefault="008F13EE" w:rsidP="00FA627F">
      <w:pPr>
        <w:pStyle w:val="Doc-title"/>
      </w:pPr>
      <w:hyperlink r:id="rId346"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1F923F88" w:rsidR="00FA627F" w:rsidRDefault="008F13EE" w:rsidP="00FA627F">
      <w:pPr>
        <w:pStyle w:val="Doc-title"/>
      </w:pPr>
      <w:hyperlink r:id="rId347" w:history="1">
        <w:r>
          <w:rPr>
            <w:rStyle w:val="Hyperlink"/>
          </w:rPr>
          <w:t>R2-2210358</w:t>
        </w:r>
      </w:hyperlink>
      <w:r w:rsidR="00FA627F">
        <w:tab/>
        <w:t>Scheduling Enhancement for XR</w:t>
      </w:r>
      <w:r w:rsidR="00FA627F">
        <w:tab/>
        <w:t>Google Inc.</w:t>
      </w:r>
      <w:r w:rsidR="00FA627F">
        <w:tab/>
        <w:t>discussion</w:t>
      </w:r>
    </w:p>
    <w:p w14:paraId="6E3776ED" w14:textId="69806022" w:rsidR="00FA627F" w:rsidRDefault="008F13EE" w:rsidP="00FA627F">
      <w:pPr>
        <w:pStyle w:val="Doc-title"/>
      </w:pPr>
      <w:hyperlink r:id="rId348"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3970F2A7" w:rsidR="00FA627F" w:rsidRDefault="008F13EE" w:rsidP="00FA627F">
      <w:pPr>
        <w:pStyle w:val="Doc-title"/>
      </w:pPr>
      <w:hyperlink r:id="rId349"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15EA19A4" w:rsidR="00FA627F" w:rsidRDefault="008F13EE" w:rsidP="00FA627F">
      <w:pPr>
        <w:pStyle w:val="Doc-title"/>
      </w:pPr>
      <w:hyperlink r:id="rId350"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213108E" w:rsidR="00FA627F" w:rsidRDefault="008F13EE" w:rsidP="00FA627F">
      <w:pPr>
        <w:pStyle w:val="Doc-title"/>
      </w:pPr>
      <w:hyperlink r:id="rId351"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EBB792F" w14:textId="77777777" w:rsidR="00307E08" w:rsidRPr="00307E08" w:rsidRDefault="00307E08" w:rsidP="00307E08">
      <w:pPr>
        <w:pStyle w:val="Doc-text2"/>
      </w:pPr>
    </w:p>
    <w:p w14:paraId="4796365C" w14:textId="514CD03A" w:rsidR="00FA627F" w:rsidRDefault="008F13EE" w:rsidP="00FA627F">
      <w:pPr>
        <w:pStyle w:val="Doc-title"/>
      </w:pPr>
      <w:hyperlink r:id="rId352"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7D6E1C8A" w:rsidR="00FA627F" w:rsidRDefault="008F13EE" w:rsidP="00FA627F">
      <w:pPr>
        <w:pStyle w:val="Doc-title"/>
      </w:pPr>
      <w:hyperlink r:id="rId353"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6AFC7E5A" w:rsidR="00FA627F" w:rsidRDefault="008F13EE" w:rsidP="00305B35">
      <w:pPr>
        <w:pStyle w:val="Doc-title"/>
      </w:pPr>
      <w:hyperlink r:id="rId354"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lastRenderedPageBreak/>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6C8B457F" w:rsidR="00CC1A85" w:rsidRDefault="008F13EE" w:rsidP="00CC1A85">
      <w:pPr>
        <w:pStyle w:val="Doc-title"/>
      </w:pPr>
      <w:hyperlink r:id="rId355" w:history="1">
        <w:r>
          <w:rPr>
            <w:rStyle w:val="Hyperlink"/>
          </w:rPr>
          <w:t>R2-2210573</w:t>
        </w:r>
      </w:hyperlink>
      <w:r w:rsidR="00CC1A85">
        <w:tab/>
        <w:t>Discussion on QoE Rel-17 leftover issues</w:t>
      </w:r>
      <w:r w:rsidR="00CC1A85">
        <w:tab/>
        <w:t>China Telecom Corporation Ltd.</w:t>
      </w:r>
      <w:r w:rsidR="00CC1A85">
        <w:tab/>
        <w:t>discussion</w:t>
      </w:r>
    </w:p>
    <w:p w14:paraId="46393C95" w14:textId="3FA68F06" w:rsidR="00CC1A85" w:rsidRDefault="008F13EE" w:rsidP="00CC1A85">
      <w:pPr>
        <w:pStyle w:val="Doc-title"/>
      </w:pPr>
      <w:hyperlink r:id="rId356"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3AF8D4EC" w:rsidR="00FA627F" w:rsidRDefault="008F13EE" w:rsidP="00FA627F">
      <w:pPr>
        <w:pStyle w:val="Doc-title"/>
      </w:pPr>
      <w:hyperlink r:id="rId357"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50D8531E" w:rsidR="00FA627F" w:rsidRDefault="008F13EE" w:rsidP="00FA627F">
      <w:pPr>
        <w:pStyle w:val="Doc-title"/>
      </w:pPr>
      <w:hyperlink r:id="rId358"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CD50E19" w:rsidR="00FA627F" w:rsidRDefault="008F13EE" w:rsidP="00FA627F">
      <w:pPr>
        <w:pStyle w:val="Doc-title"/>
      </w:pPr>
      <w:hyperlink r:id="rId359"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4BBA2C11" w:rsidR="00FA627F" w:rsidRDefault="008F13EE" w:rsidP="00FA627F">
      <w:pPr>
        <w:pStyle w:val="Doc-title"/>
      </w:pPr>
      <w:hyperlink r:id="rId360"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7600AFB3" w:rsidR="00FA627F" w:rsidRDefault="008F13EE" w:rsidP="00FA627F">
      <w:pPr>
        <w:pStyle w:val="Doc-title"/>
      </w:pPr>
      <w:hyperlink r:id="rId361"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ED420E" w:rsidR="00FA627F" w:rsidRDefault="008F13EE" w:rsidP="00FA627F">
      <w:pPr>
        <w:pStyle w:val="Doc-title"/>
      </w:pPr>
      <w:hyperlink r:id="rId362"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1E5410AD" w:rsidR="00FA627F" w:rsidRDefault="008F13EE" w:rsidP="00FA627F">
      <w:pPr>
        <w:pStyle w:val="Doc-title"/>
      </w:pPr>
      <w:hyperlink r:id="rId363"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6BFE7647" w:rsidR="00FA627F" w:rsidRDefault="008F13EE" w:rsidP="00FA627F">
      <w:pPr>
        <w:pStyle w:val="Doc-title"/>
      </w:pPr>
      <w:hyperlink r:id="rId364"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r>
        <w:t>20</w:t>
      </w:r>
      <w:r w:rsidR="009D3B63">
        <w:t>4</w:t>
      </w:r>
      <w:r w:rsidRPr="005A1E15">
        <w:t>][</w:t>
      </w:r>
      <w:r>
        <w:t>QoE</w:t>
      </w:r>
      <w:r w:rsidRPr="005A1E15">
        <w:t xml:space="preserve">] </w:t>
      </w:r>
      <w:r>
        <w:t>Summary of Rel-17 leftovers for QoE</w:t>
      </w:r>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Summarize content of Tdocs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1BEDCCE5" w:rsidR="00A37697" w:rsidRPr="00403FA3" w:rsidRDefault="00A37697" w:rsidP="00A37697">
      <w:pPr>
        <w:pStyle w:val="EmailDiscussion2"/>
      </w:pPr>
      <w:r w:rsidRPr="00403FA3">
        <w:tab/>
        <w:t xml:space="preserve">Intended outcome: </w:t>
      </w:r>
      <w:r>
        <w:t xml:space="preserve">Report in in </w:t>
      </w:r>
      <w:hyperlink r:id="rId365" w:history="1">
        <w:r w:rsidR="008F13EE">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0A917BFF" w:rsidR="00A26A93" w:rsidRDefault="008F13EE" w:rsidP="00A26A93">
      <w:pPr>
        <w:pStyle w:val="Doc-title"/>
      </w:pPr>
      <w:hyperlink r:id="rId366"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435F28E3" w:rsidR="00433F4F" w:rsidRDefault="008F13EE" w:rsidP="00433F4F">
      <w:pPr>
        <w:pStyle w:val="Doc-title"/>
      </w:pPr>
      <w:hyperlink r:id="rId367"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For container based QoE collection in DC operation</w:t>
      </w:r>
    </w:p>
    <w:p w14:paraId="14AA6863" w14:textId="77777777" w:rsidR="00576EB1" w:rsidRPr="00EE46EE" w:rsidRDefault="00576EB1" w:rsidP="00576EB1">
      <w:pPr>
        <w:pStyle w:val="Doc-text2"/>
        <w:rPr>
          <w:i/>
          <w:iCs/>
        </w:rPr>
      </w:pPr>
      <w:r w:rsidRPr="00EE46EE">
        <w:rPr>
          <w:i/>
          <w:iCs/>
        </w:rPr>
        <w:t>Observation 1: There is no bearer mapping on UE side for QoE data reporting.</w:t>
      </w:r>
    </w:p>
    <w:p w14:paraId="687367EB" w14:textId="77777777" w:rsidR="00576EB1" w:rsidRDefault="00576EB1" w:rsidP="00576EB1">
      <w:pPr>
        <w:pStyle w:val="Doc-text2"/>
        <w:rPr>
          <w:i/>
          <w:iCs/>
        </w:rPr>
      </w:pPr>
      <w:r w:rsidRPr="00EE46EE">
        <w:rPr>
          <w:i/>
          <w:iCs/>
        </w:rPr>
        <w:t>Observation 2: There is no different QoS requirements for QoE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For RVQoE collection in DC operation</w:t>
      </w:r>
    </w:p>
    <w:p w14:paraId="250CDDF7" w14:textId="77777777" w:rsidR="00CD6E6F" w:rsidRPr="00CD6E6F" w:rsidRDefault="00CD6E6F" w:rsidP="00CD6E6F">
      <w:pPr>
        <w:pStyle w:val="Doc-text2"/>
        <w:rPr>
          <w:i/>
          <w:iCs/>
        </w:rPr>
      </w:pPr>
      <w:r w:rsidRPr="00CD6E6F">
        <w:rPr>
          <w:i/>
          <w:iCs/>
        </w:rPr>
        <w:t>Observation 3: In Rel-17, RVQoE is configured to the UE only when the the corresponding container-based QoE is provided to the UE.</w:t>
      </w:r>
    </w:p>
    <w:p w14:paraId="62781777" w14:textId="77777777" w:rsidR="00CD6E6F" w:rsidRPr="00CD6E6F" w:rsidRDefault="00CD6E6F" w:rsidP="00CD6E6F">
      <w:pPr>
        <w:pStyle w:val="Doc-text2"/>
        <w:rPr>
          <w:i/>
          <w:iCs/>
        </w:rPr>
      </w:pPr>
      <w:r w:rsidRPr="00CD6E6F">
        <w:rPr>
          <w:i/>
          <w:iCs/>
        </w:rPr>
        <w:t>Observation 4: RVQoE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For container based QoE collection in DC operation</w:t>
      </w:r>
    </w:p>
    <w:p w14:paraId="092FA7C2" w14:textId="77777777" w:rsidR="00EE46EE" w:rsidRPr="00EE46EE" w:rsidRDefault="00EE46EE" w:rsidP="00EE46EE">
      <w:pPr>
        <w:pStyle w:val="Doc-text2"/>
        <w:rPr>
          <w:i/>
          <w:iCs/>
        </w:rPr>
      </w:pPr>
      <w:r w:rsidRPr="00EE46EE">
        <w:rPr>
          <w:i/>
          <w:iCs/>
        </w:rPr>
        <w:t xml:space="preserve">Proposal 1: For container based QoE, It is MN to provide a uniform QoE configuration to UE over SRB1. </w:t>
      </w:r>
    </w:p>
    <w:p w14:paraId="04437F0B" w14:textId="77777777" w:rsidR="00EE46EE" w:rsidRPr="00EE46EE" w:rsidRDefault="00EE46EE" w:rsidP="00EE46EE">
      <w:pPr>
        <w:pStyle w:val="Doc-text2"/>
        <w:rPr>
          <w:i/>
          <w:iCs/>
        </w:rPr>
      </w:pPr>
      <w:r w:rsidRPr="00EE46EE">
        <w:rPr>
          <w:i/>
          <w:iCs/>
        </w:rPr>
        <w:t>Propsoal 2: For container based QoE, SN can be involved for unifirm QoE configuration generation, how to involve SN is left to RAN3.</w:t>
      </w:r>
    </w:p>
    <w:p w14:paraId="10E3F67D" w14:textId="77777777" w:rsidR="00EE46EE" w:rsidRPr="00EE46EE" w:rsidRDefault="00EE46EE" w:rsidP="00EE46EE">
      <w:pPr>
        <w:pStyle w:val="Doc-text2"/>
        <w:rPr>
          <w:i/>
          <w:iCs/>
        </w:rPr>
      </w:pPr>
      <w:r w:rsidRPr="00EE46EE">
        <w:rPr>
          <w:i/>
          <w:iCs/>
        </w:rPr>
        <w:lastRenderedPageBreak/>
        <w:t>Proposal 3: For container based QoE reporting, only one bearer is configured for QoE reporting in NR-DC operation.</w:t>
      </w:r>
    </w:p>
    <w:p w14:paraId="1473DB46" w14:textId="77777777" w:rsidR="00EE46EE" w:rsidRPr="00EE46EE" w:rsidRDefault="00EE46EE" w:rsidP="00EE46EE">
      <w:pPr>
        <w:pStyle w:val="Doc-text2"/>
        <w:rPr>
          <w:i/>
          <w:iCs/>
        </w:rPr>
      </w:pPr>
      <w:r w:rsidRPr="00EE46EE">
        <w:rPr>
          <w:i/>
          <w:iCs/>
        </w:rPr>
        <w:t>Proposal 4: QoE data can be reported on MCG bearer or SCG bearer.</w:t>
      </w:r>
    </w:p>
    <w:p w14:paraId="3BAFD94F" w14:textId="77777777" w:rsidR="00EE46EE" w:rsidRPr="00EE46EE" w:rsidRDefault="00EE46EE" w:rsidP="00EE46EE">
      <w:pPr>
        <w:pStyle w:val="Doc-text2"/>
        <w:rPr>
          <w:i/>
          <w:iCs/>
        </w:rPr>
      </w:pPr>
      <w:r w:rsidRPr="00EE46EE">
        <w:rPr>
          <w:i/>
          <w:iCs/>
        </w:rPr>
        <w:t>Proposal 5: RAN2 discusses to introduce a new SCG bearer e.g. SRB5 and configure SRB4 as MN terminated SCG bearer for UE to reporting QoE over SCG link.</w:t>
      </w:r>
    </w:p>
    <w:p w14:paraId="64306D1C" w14:textId="77777777" w:rsidR="00EE46EE" w:rsidRDefault="00EE46EE" w:rsidP="00EE46EE">
      <w:pPr>
        <w:pStyle w:val="Doc-text2"/>
        <w:rPr>
          <w:i/>
          <w:iCs/>
        </w:rPr>
      </w:pPr>
      <w:r w:rsidRPr="00EE46EE">
        <w:rPr>
          <w:i/>
          <w:iCs/>
        </w:rPr>
        <w:t>Proposal 6: Split bearer is not configured for QoE reporting.</w:t>
      </w:r>
    </w:p>
    <w:p w14:paraId="731DED56" w14:textId="77777777" w:rsidR="00576EB1" w:rsidRPr="00EE46EE" w:rsidRDefault="00576EB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For RVQoE collection in DC operation</w:t>
      </w:r>
    </w:p>
    <w:p w14:paraId="09038533" w14:textId="77777777" w:rsidR="00EE46EE" w:rsidRPr="00EE46EE" w:rsidRDefault="00EE46EE" w:rsidP="00EE46EE">
      <w:pPr>
        <w:pStyle w:val="Doc-text2"/>
        <w:rPr>
          <w:i/>
          <w:iCs/>
        </w:rPr>
      </w:pPr>
      <w:r w:rsidRPr="00EE46EE">
        <w:rPr>
          <w:i/>
          <w:iCs/>
        </w:rPr>
        <w:t xml:space="preserve">Proposal 7: For RVQoE, It is MN to provide a uniform QoE configuration to UE over SRB1. </w:t>
      </w:r>
    </w:p>
    <w:p w14:paraId="67199811" w14:textId="77777777" w:rsidR="00EE46EE" w:rsidRPr="00EE46EE" w:rsidRDefault="00EE46EE" w:rsidP="00EE46EE">
      <w:pPr>
        <w:pStyle w:val="Doc-text2"/>
        <w:rPr>
          <w:i/>
          <w:iCs/>
        </w:rPr>
      </w:pPr>
      <w:r w:rsidRPr="00EE46EE">
        <w:rPr>
          <w:i/>
          <w:iCs/>
        </w:rPr>
        <w:t>Proposal 8: For RVQoE, SN can be involved for uniform QoE configuration generation, how to involve SN is left to RAN3.</w:t>
      </w:r>
    </w:p>
    <w:p w14:paraId="542A82CB" w14:textId="77777777" w:rsidR="00EE46EE" w:rsidRPr="00EE46EE" w:rsidRDefault="00EE46EE" w:rsidP="00EE46EE">
      <w:pPr>
        <w:pStyle w:val="Doc-text2"/>
        <w:rPr>
          <w:i/>
          <w:iCs/>
        </w:rPr>
      </w:pPr>
      <w:r w:rsidRPr="00EE46EE">
        <w:rPr>
          <w:i/>
          <w:iCs/>
        </w:rPr>
        <w:t>Proposal 9: RVQoE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RVQoE measurement together with the bearer or QoS flow ID for each RVQoE measurement. </w:t>
      </w:r>
    </w:p>
    <w:p w14:paraId="63E11E99" w14:textId="5DA6D5D1" w:rsidR="00EE46EE" w:rsidRDefault="00EE46EE" w:rsidP="00EE46EE">
      <w:pPr>
        <w:pStyle w:val="Doc-text2"/>
        <w:rPr>
          <w:i/>
          <w:iCs/>
        </w:rPr>
      </w:pPr>
      <w:r w:rsidRPr="00EE46EE">
        <w:rPr>
          <w:i/>
          <w:iCs/>
        </w:rPr>
        <w:t>Propsoal 11: The MN or SN determines which RAN node (MN or SN) each RVQoE measurement should be sent based on the bearer or QoS flow ID, and forwards the RVQoE measurement to the other RAN node (SN or MN) if needed.</w:t>
      </w:r>
    </w:p>
    <w:p w14:paraId="40AA990D" w14:textId="77777777" w:rsidR="00576EB1" w:rsidRPr="00EE46EE" w:rsidRDefault="00576EB1" w:rsidP="00EE46EE">
      <w:pPr>
        <w:pStyle w:val="Doc-text2"/>
        <w:rPr>
          <w:i/>
          <w:iCs/>
        </w:rPr>
      </w:pPr>
    </w:p>
    <w:p w14:paraId="67593A1A" w14:textId="18233B3A" w:rsidR="00DC43C7" w:rsidRDefault="008F13EE" w:rsidP="00DC43C7">
      <w:pPr>
        <w:pStyle w:val="Doc-title"/>
      </w:pPr>
      <w:hyperlink r:id="rId368"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77777777" w:rsidR="00DC43C7" w:rsidRPr="00DC43C7" w:rsidRDefault="00DC43C7" w:rsidP="00DC43C7">
      <w:pPr>
        <w:pStyle w:val="Doc-text2"/>
        <w:rPr>
          <w:i/>
          <w:iCs/>
        </w:rPr>
      </w:pPr>
      <w:r w:rsidRPr="00DC43C7">
        <w:rPr>
          <w:i/>
          <w:iCs/>
        </w:rPr>
        <w:t>Proposal 1: In NR-DC scenario, both signalling-based and management-based QoE measurement collection shall be supported.</w:t>
      </w:r>
    </w:p>
    <w:p w14:paraId="384DA4D9" w14:textId="77777777" w:rsidR="00DC43C7" w:rsidRPr="00DC43C7" w:rsidRDefault="00DC43C7" w:rsidP="00DC43C7">
      <w:pPr>
        <w:pStyle w:val="Doc-text2"/>
        <w:rPr>
          <w:i/>
          <w:iCs/>
        </w:rPr>
      </w:pPr>
      <w:r w:rsidRPr="00DC43C7">
        <w:rPr>
          <w:i/>
          <w:iCs/>
        </w:rPr>
        <w:t>Proposal 2: For signalling-based QoE measurement, if the UE is connected to MN only or both MN and SN, only MN can forward the QoE measurement configuration received by the CN to a UE by RRCReconfiguration message without involving the SN.</w:t>
      </w:r>
    </w:p>
    <w:p w14:paraId="15B9DB72" w14:textId="77777777" w:rsidR="00DC43C7" w:rsidRPr="00DC43C7" w:rsidRDefault="00DC43C7" w:rsidP="00DC43C7">
      <w:pPr>
        <w:pStyle w:val="Doc-text2"/>
        <w:rPr>
          <w:i/>
          <w:iCs/>
        </w:rPr>
      </w:pPr>
      <w:r w:rsidRPr="00DC43C7">
        <w:rPr>
          <w:i/>
          <w:iCs/>
        </w:rPr>
        <w:t>Proposal 3: For m-based QoE measurement, if both MN and SN that UE connected with are in the area scope, and the QoE configurations received by the MN and SN are the same, only MN can forward the QoE configurations to the UE.</w:t>
      </w:r>
    </w:p>
    <w:p w14:paraId="16246A40" w14:textId="77777777" w:rsidR="00DC43C7" w:rsidRPr="00DC43C7" w:rsidRDefault="00DC43C7" w:rsidP="00DC43C7">
      <w:pPr>
        <w:pStyle w:val="Doc-text2"/>
        <w:rPr>
          <w:i/>
          <w:iCs/>
        </w:rPr>
      </w:pPr>
      <w:r w:rsidRPr="00DC43C7">
        <w:rPr>
          <w:i/>
          <w:iCs/>
        </w:rPr>
        <w:t>Proposal 4: For m-based QoE measurement, if both MN and SN that UE connected with are in the area scope, and the QoE configurations received by the MN and SN are different, which node can forward the QoE configurations to the UE can wait for RAN3’s decision.</w:t>
      </w:r>
    </w:p>
    <w:p w14:paraId="0E0CD7D2" w14:textId="77777777" w:rsidR="00DC43C7" w:rsidRPr="00DC43C7" w:rsidRDefault="00DC43C7" w:rsidP="00DC43C7">
      <w:pPr>
        <w:pStyle w:val="Doc-text2"/>
        <w:rPr>
          <w:i/>
          <w:iCs/>
        </w:rPr>
      </w:pPr>
      <w:r w:rsidRPr="00DC43C7">
        <w:rPr>
          <w:i/>
          <w:iCs/>
        </w:rPr>
        <w:t>Proposal 5: For m-based QoE measurement, if only MN that UE connected with are in the area scope, only MN can forward the QoE configurations to the UE.</w:t>
      </w:r>
    </w:p>
    <w:p w14:paraId="1DC03A1B" w14:textId="77777777" w:rsidR="00DC43C7" w:rsidRPr="00DC43C7" w:rsidRDefault="00DC43C7" w:rsidP="00DC43C7">
      <w:pPr>
        <w:pStyle w:val="Doc-text2"/>
        <w:rPr>
          <w:i/>
          <w:iCs/>
        </w:rPr>
      </w:pPr>
      <w:r w:rsidRPr="00DC43C7">
        <w:rPr>
          <w:i/>
          <w:iCs/>
        </w:rPr>
        <w:t>Proposal 6: For m-based QoE measurement, if only SN that UE connected with are in the area scope, which node can forward the QoE configurations to the UE can wait for RAN3’s decision.</w:t>
      </w:r>
    </w:p>
    <w:p w14:paraId="7281D4BA" w14:textId="77777777" w:rsidR="00DC43C7" w:rsidRPr="00DC43C7" w:rsidRDefault="00DC43C7" w:rsidP="00DC43C7">
      <w:pPr>
        <w:pStyle w:val="Doc-text2"/>
        <w:rPr>
          <w:i/>
          <w:iCs/>
        </w:rPr>
      </w:pPr>
      <w:r w:rsidRPr="00DC43C7">
        <w:rPr>
          <w:i/>
          <w:iCs/>
        </w:rPr>
        <w:t>Proposal 7: RAN2 needs to discuss how to define the RRC ID of the corresponding QoE configurations configured by the SN, e.g. define a new RRC ID for SN-QoE or reuse MN-QoE RRC ID.</w:t>
      </w:r>
    </w:p>
    <w:p w14:paraId="79CAE93D" w14:textId="77777777" w:rsidR="00DC43C7" w:rsidRPr="00DC43C7" w:rsidRDefault="00DC43C7" w:rsidP="00DC43C7">
      <w:pPr>
        <w:pStyle w:val="Doc-text2"/>
        <w:rPr>
          <w:i/>
          <w:iCs/>
        </w:rPr>
      </w:pPr>
      <w:r w:rsidRPr="00DC43C7">
        <w:rPr>
          <w:i/>
          <w:iCs/>
        </w:rPr>
        <w:t>Proposal 8: RAN2 needs to discuss how to map both RRC ID of MN-QoE and SN-QoE configurations to the reference ID. An LS to RAN3 with assumptions is needed.</w:t>
      </w: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77777777" w:rsidR="00DC43C7" w:rsidRPr="00DC43C7" w:rsidRDefault="00DC43C7" w:rsidP="00DC43C7">
      <w:pPr>
        <w:pStyle w:val="Doc-text2"/>
        <w:rPr>
          <w:i/>
          <w:iCs/>
        </w:rPr>
      </w:pPr>
      <w:r w:rsidRPr="00DC43C7">
        <w:rPr>
          <w:i/>
          <w:iCs/>
        </w:rPr>
        <w:t>Proposal 10: When the UE is connected to both MN and SN and the UE receives the QoE measurement collection pause indication from the MN, the UE can send paused multiple application layer measurement reports to the SN in the RRC message.</w:t>
      </w:r>
    </w:p>
    <w:p w14:paraId="2E0E1D37" w14:textId="77777777" w:rsidR="00DC43C7" w:rsidRPr="00DC43C7" w:rsidRDefault="00DC43C7" w:rsidP="00DC43C7">
      <w:pPr>
        <w:pStyle w:val="Doc-text2"/>
        <w:rPr>
          <w:i/>
          <w:iCs/>
        </w:rPr>
      </w:pPr>
      <w:r w:rsidRPr="00DC43C7">
        <w:rPr>
          <w:i/>
          <w:iCs/>
        </w:rPr>
        <w:t>Proposal 11: RAN2 can discuss the SRB selection on the QoE reporting in the SN from the following two options:</w:t>
      </w:r>
    </w:p>
    <w:p w14:paraId="6E83A10B" w14:textId="77777777" w:rsidR="00DC43C7" w:rsidRPr="00DC43C7" w:rsidRDefault="00DC43C7" w:rsidP="00DC43C7">
      <w:pPr>
        <w:pStyle w:val="Doc-text2"/>
        <w:rPr>
          <w:i/>
          <w:iCs/>
        </w:rPr>
      </w:pPr>
      <w:r w:rsidRPr="00DC43C7">
        <w:rPr>
          <w:i/>
          <w:iCs/>
        </w:rPr>
        <w:t>Option 1: SRB4 is used for QoE reporting in the SN.</w:t>
      </w:r>
    </w:p>
    <w:p w14:paraId="4AC61513" w14:textId="77777777" w:rsidR="00DC43C7" w:rsidRPr="00DC43C7" w:rsidRDefault="00DC43C7" w:rsidP="00DC43C7">
      <w:pPr>
        <w:pStyle w:val="Doc-text2"/>
        <w:rPr>
          <w:i/>
          <w:iCs/>
        </w:rPr>
      </w:pPr>
      <w:r w:rsidRPr="00DC43C7">
        <w:rPr>
          <w:i/>
          <w:iCs/>
        </w:rPr>
        <w:t>Option 2: A new defined SRB which has low priority than SRB4 is used for QoE reporting in the SN, e.g. SRB5.</w:t>
      </w:r>
    </w:p>
    <w:p w14:paraId="2C2355B1" w14:textId="77777777" w:rsidR="00DC43C7" w:rsidRDefault="00DC43C7" w:rsidP="00DC43C7">
      <w:pPr>
        <w:pStyle w:val="Doc-title"/>
      </w:pPr>
    </w:p>
    <w:p w14:paraId="1BEF0529" w14:textId="3CDDFC1C" w:rsidR="00FA627F" w:rsidRDefault="008F13EE" w:rsidP="00FA627F">
      <w:pPr>
        <w:pStyle w:val="Doc-title"/>
      </w:pPr>
      <w:hyperlink r:id="rId369"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7B245CE8" w:rsidR="00FA627F" w:rsidRDefault="008F13EE" w:rsidP="00FA627F">
      <w:pPr>
        <w:pStyle w:val="Doc-title"/>
      </w:pPr>
      <w:hyperlink r:id="rId370"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4386EE0C" w:rsidR="00FA627F" w:rsidRDefault="008F13EE" w:rsidP="00FA627F">
      <w:pPr>
        <w:pStyle w:val="Doc-title"/>
      </w:pPr>
      <w:hyperlink r:id="rId371"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2BBBA3FF" w:rsidR="00FA627F" w:rsidRDefault="008F13EE" w:rsidP="00FA627F">
      <w:pPr>
        <w:pStyle w:val="Doc-title"/>
      </w:pPr>
      <w:hyperlink r:id="rId372"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5813894F" w:rsidR="00FA627F" w:rsidRDefault="008F13EE" w:rsidP="00FA627F">
      <w:pPr>
        <w:pStyle w:val="Doc-title"/>
      </w:pPr>
      <w:hyperlink r:id="rId373"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46E415E4" w:rsidR="00FA627F" w:rsidRDefault="008F13EE" w:rsidP="00FA627F">
      <w:pPr>
        <w:pStyle w:val="Doc-title"/>
      </w:pPr>
      <w:hyperlink r:id="rId374"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28CE34B" w:rsidR="00FA627F" w:rsidRDefault="008F13EE" w:rsidP="00FA627F">
      <w:pPr>
        <w:pStyle w:val="Doc-title"/>
      </w:pPr>
      <w:hyperlink r:id="rId375"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7A19885B" w:rsidR="00EB3742" w:rsidRDefault="008F13EE" w:rsidP="00EB3742">
      <w:pPr>
        <w:pStyle w:val="Doc-title"/>
      </w:pPr>
      <w:hyperlink r:id="rId376"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414C6310" w:rsidR="00FA627F" w:rsidRDefault="008F13EE" w:rsidP="00FA627F">
      <w:pPr>
        <w:pStyle w:val="Doc-title"/>
      </w:pPr>
      <w:hyperlink r:id="rId377"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23AC6017" w:rsidR="003D6027" w:rsidRDefault="008F13EE" w:rsidP="003D6027">
      <w:pPr>
        <w:pStyle w:val="Doc-title"/>
      </w:pPr>
      <w:hyperlink r:id="rId378"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restriction?</w:t>
      </w:r>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Proposal 2: Dual-RX/Dual-TX UE reuses Rel-17 network switching mechanism if it can not satisfied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lastRenderedPageBreak/>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75DA3CB2" w:rsidR="004A7EA7" w:rsidRDefault="008F13EE" w:rsidP="004A7EA7">
      <w:pPr>
        <w:pStyle w:val="Doc-title"/>
      </w:pPr>
      <w:hyperlink r:id="rId379"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t>Senarios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t>Senarios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mode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Intel thinks scenario 1 is the main scenario and 3-5 are just about capability restrictions. Scenario 2 is about NW B in CONNECTED mode and includes RRCSetup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18591D72" w:rsidR="00A80ED5" w:rsidRDefault="008F13EE" w:rsidP="00A80ED5">
      <w:pPr>
        <w:pStyle w:val="Doc-title"/>
      </w:pPr>
      <w:hyperlink r:id="rId380"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lastRenderedPageBreak/>
        <w:t>Observation 2</w:t>
      </w:r>
      <w:r w:rsidRPr="00A80ED5">
        <w:rPr>
          <w:i/>
          <w:iCs/>
        </w:rPr>
        <w:tab/>
        <w:t>Currently, a UE can indicate its “preference” about a certain feature by sending the UEAssistanceInformation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(e.g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xml:space="preserve">- The two networks are independent (i.e. no inter-network communication); </w:t>
      </w:r>
    </w:p>
    <w:p w14:paraId="5B18C6E1" w14:textId="77777777" w:rsidR="00A80ED5" w:rsidRPr="001D57A1" w:rsidRDefault="00A80ED5" w:rsidP="00A80ED5">
      <w:pPr>
        <w:pStyle w:val="Doc-text2"/>
        <w:rPr>
          <w:i/>
          <w:iCs/>
          <w:highlight w:val="yellow"/>
        </w:rPr>
      </w:pPr>
      <w:r w:rsidRPr="001D57A1">
        <w:rPr>
          <w:i/>
          <w:iCs/>
          <w:highlight w:val="yellow"/>
        </w:rPr>
        <w:t xml:space="preserve">- The two networks have the same priority (i.e., no controller-secondary dependency);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support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capability;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xml:space="preserve">- The two networks are independent (i.e. no inter-network communication); </w:t>
      </w:r>
    </w:p>
    <w:p w14:paraId="374A7EF3" w14:textId="77777777" w:rsidR="001B758C" w:rsidRPr="001D57A1" w:rsidRDefault="001B758C" w:rsidP="001B758C">
      <w:pPr>
        <w:pStyle w:val="Doc-text2"/>
        <w:rPr>
          <w:i/>
          <w:iCs/>
          <w:highlight w:val="yellow"/>
        </w:rPr>
      </w:pPr>
      <w:r w:rsidRPr="001D57A1">
        <w:rPr>
          <w:i/>
          <w:iCs/>
          <w:highlight w:val="yellow"/>
        </w:rPr>
        <w:t xml:space="preserve">- The two networks have the same priority (i.e., no controller-secondary dependency);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support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capability;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 xml:space="preserve">The two networks are independent (i.e. no inter-network communication); </w:t>
      </w:r>
    </w:p>
    <w:p w14:paraId="1857FA6D" w14:textId="5A3C10AF" w:rsidR="00A307E9" w:rsidRPr="00A307E9" w:rsidRDefault="001B758C" w:rsidP="00A307E9">
      <w:pPr>
        <w:pStyle w:val="Agreement"/>
      </w:pPr>
      <w:r w:rsidRPr="001B758C">
        <w:t xml:space="preserve">The Core Network is not aware of the temporary restrictions of the UE capability;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The UEAssistanceInformation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lastRenderedPageBreak/>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7A9E6806"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00196AA4">
        <w:rPr>
          <w:lang w:val="en-GB"/>
        </w:rPr>
        <w:t xml:space="preserve"> – IF time allows</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p w14:paraId="6282AE8E" w14:textId="2EB82D08" w:rsidR="0063579C" w:rsidRDefault="008F13EE" w:rsidP="0063579C">
      <w:pPr>
        <w:pStyle w:val="Doc-title"/>
      </w:pPr>
      <w:hyperlink r:id="rId381" w:history="1">
        <w:r>
          <w:rPr>
            <w:rStyle w:val="Hyperlink"/>
          </w:rPr>
          <w:t>R2-2210738</w:t>
        </w:r>
      </w:hyperlink>
      <w:r w:rsidR="0063579C">
        <w:tab/>
        <w:t>Discussion on MN-SN MUSIM gaps coordination in INM</w:t>
      </w:r>
      <w:r w:rsidR="0063579C">
        <w:tab/>
        <w:t>Samsung</w:t>
      </w:r>
      <w:r w:rsidR="0063579C">
        <w:tab/>
        <w:t>discussion</w:t>
      </w:r>
      <w:r w:rsidR="0063579C">
        <w:tab/>
        <w:t>Rel-18</w:t>
      </w:r>
      <w:r w:rsidR="0063579C">
        <w:tab/>
        <w:t>NR_DualTxRx_MUSIM-Core</w:t>
      </w:r>
    </w:p>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coordiation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per FR gap, per CG gap, MN-SN coordination are 3 different thing</w:t>
      </w:r>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 xml:space="preserve">CB: </w:t>
      </w:r>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p w14:paraId="31F19A34" w14:textId="77777777" w:rsidR="009E7061" w:rsidRDefault="009E7061" w:rsidP="004A7EA7">
      <w:pPr>
        <w:pStyle w:val="Doc-text2"/>
      </w:pPr>
    </w:p>
    <w:p w14:paraId="22934CF3" w14:textId="77777777" w:rsidR="009E7061" w:rsidRPr="004A7EA7" w:rsidRDefault="009E7061" w:rsidP="004A7EA7">
      <w:pPr>
        <w:pStyle w:val="Doc-text2"/>
      </w:pPr>
    </w:p>
    <w:p w14:paraId="35997452" w14:textId="0F71F086" w:rsidR="00FA627F" w:rsidRDefault="008F13EE" w:rsidP="00FA627F">
      <w:pPr>
        <w:pStyle w:val="Doc-title"/>
      </w:pPr>
      <w:hyperlink r:id="rId382"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6639AA87" w:rsidR="003D6027" w:rsidRDefault="008F13EE" w:rsidP="003D6027">
      <w:pPr>
        <w:pStyle w:val="Doc-title"/>
      </w:pPr>
      <w:hyperlink r:id="rId383"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141186DD" w:rsidR="003D6027" w:rsidRDefault="008F13EE" w:rsidP="003D6027">
      <w:pPr>
        <w:pStyle w:val="Doc-title"/>
      </w:pPr>
      <w:hyperlink r:id="rId384" w:history="1">
        <w:r>
          <w:rPr>
            <w:rStyle w:val="Hyperlink"/>
          </w:rPr>
          <w:t>R2-2210017</w:t>
        </w:r>
      </w:hyperlink>
      <w:r w:rsidR="003D6027">
        <w:tab/>
        <w:t>Applicable scenarios for R18 MUSIM WI</w:t>
      </w:r>
      <w:r w:rsidR="003D6027">
        <w:tab/>
        <w:t>Huawei, HiSilicon</w:t>
      </w:r>
      <w:r w:rsidR="003D6027">
        <w:tab/>
        <w:t>discussion</w:t>
      </w:r>
    </w:p>
    <w:p w14:paraId="6A6FF922" w14:textId="5D0DDA24" w:rsidR="003D6027" w:rsidRDefault="008F13EE" w:rsidP="003D6027">
      <w:pPr>
        <w:pStyle w:val="Doc-title"/>
      </w:pPr>
      <w:hyperlink r:id="rId385"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33E307B5" w:rsidR="003D6027" w:rsidRDefault="008F13EE" w:rsidP="003D6027">
      <w:pPr>
        <w:pStyle w:val="Doc-title"/>
      </w:pPr>
      <w:hyperlink r:id="rId386"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074EB31F" w:rsidR="00FA627F" w:rsidRDefault="008F13EE" w:rsidP="00FA627F">
      <w:pPr>
        <w:pStyle w:val="Doc-title"/>
      </w:pPr>
      <w:hyperlink r:id="rId387"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1EC03EF7" w:rsidR="00FA627F" w:rsidRDefault="008F13EE" w:rsidP="00FA627F">
      <w:pPr>
        <w:pStyle w:val="Doc-title"/>
      </w:pPr>
      <w:hyperlink r:id="rId388" w:history="1">
        <w:r>
          <w:rPr>
            <w:rStyle w:val="Hyperlink"/>
          </w:rPr>
          <w:t>R2-2209576</w:t>
        </w:r>
      </w:hyperlink>
      <w:r w:rsidR="00FA627F">
        <w:tab/>
        <w:t>Scenarios for Dual-Active MUSIM</w:t>
      </w:r>
      <w:r w:rsidR="00FA627F">
        <w:tab/>
        <w:t>Qualcomm Incorporated</w:t>
      </w:r>
      <w:r w:rsidR="00FA627F">
        <w:tab/>
        <w:t>discussion</w:t>
      </w:r>
    </w:p>
    <w:p w14:paraId="5FC02A2D" w14:textId="30AB2F11" w:rsidR="00FA627F" w:rsidRDefault="008F13EE" w:rsidP="00FA627F">
      <w:pPr>
        <w:pStyle w:val="Doc-title"/>
      </w:pPr>
      <w:hyperlink r:id="rId389"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63FE834B" w:rsidR="00FA627F" w:rsidRDefault="008F13EE" w:rsidP="00FA627F">
      <w:pPr>
        <w:pStyle w:val="Doc-title"/>
      </w:pPr>
      <w:hyperlink r:id="rId390"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5528B9A5" w:rsidR="00FA627F" w:rsidRDefault="008F13EE" w:rsidP="00FA627F">
      <w:pPr>
        <w:pStyle w:val="Doc-title"/>
      </w:pPr>
      <w:hyperlink r:id="rId391" w:history="1">
        <w:r>
          <w:rPr>
            <w:rStyle w:val="Hyperlink"/>
          </w:rPr>
          <w:t>R2-2210421</w:t>
        </w:r>
      </w:hyperlink>
      <w:r w:rsidR="00FA627F">
        <w:tab/>
        <w:t>eMUSIM Scenarios</w:t>
      </w:r>
      <w:r w:rsidR="00FA627F">
        <w:tab/>
        <w:t>Sharp</w:t>
      </w:r>
      <w:r w:rsidR="00FA627F">
        <w:tab/>
        <w:t>discussion</w:t>
      </w:r>
    </w:p>
    <w:p w14:paraId="4560159E" w14:textId="4306D689" w:rsidR="00FA627F" w:rsidRDefault="008F13EE" w:rsidP="00FA627F">
      <w:pPr>
        <w:pStyle w:val="Doc-title"/>
      </w:pPr>
      <w:hyperlink r:id="rId392"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16DC0F73" w:rsidR="00FA627F" w:rsidRDefault="008F13EE" w:rsidP="00FA627F">
      <w:pPr>
        <w:pStyle w:val="Doc-title"/>
      </w:pPr>
      <w:hyperlink r:id="rId393"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6AB52D4F" w:rsidR="00FA627F" w:rsidRDefault="008F13EE" w:rsidP="00FA627F">
      <w:pPr>
        <w:pStyle w:val="Doc-title"/>
      </w:pPr>
      <w:hyperlink r:id="rId394"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1046C6CA" w:rsidR="00DE2C98" w:rsidRDefault="008F13EE" w:rsidP="00DE2C98">
      <w:pPr>
        <w:pStyle w:val="Doc-title"/>
      </w:pPr>
      <w:hyperlink r:id="rId395"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Observation 2: The framework of the current UAI mechanisms are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Option 1: Delta signaling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3DE56EFB" w:rsidR="00B243C5" w:rsidRDefault="008F13EE" w:rsidP="00B243C5">
      <w:pPr>
        <w:pStyle w:val="Doc-title"/>
      </w:pPr>
      <w:hyperlink r:id="rId396"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Vodafone thinks flexible mechanism is good as Rel-17 was not very flexible. Xiaomi thinks P2 is different from MTK P1 and would prefer QC direction. Apple supports QC P2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 xml:space="preserve">Samsung thinks P2 is too flexible. MBS and IDC are similar and we should focus on specific parameters. MTK proposal is too restrictive. Huawei thinks we should focus on MUSIM and not </w:t>
      </w:r>
      <w:r>
        <w:lastRenderedPageBreak/>
        <w:t>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Option 1: Delta signaling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79BE2524" w:rsidR="00D9482D" w:rsidRPr="00403FA3" w:rsidRDefault="00D9482D" w:rsidP="00D9482D">
      <w:pPr>
        <w:pStyle w:val="EmailDiscussion2"/>
      </w:pPr>
      <w:r w:rsidRPr="00403FA3">
        <w:tab/>
        <w:t xml:space="preserve">Intended outcome: </w:t>
      </w:r>
      <w:r>
        <w:t xml:space="preserve">Report in in </w:t>
      </w:r>
      <w:hyperlink r:id="rId397" w:history="1">
        <w:r w:rsidR="008F13EE">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0BD20BDF" w:rsidR="00D9482D" w:rsidRDefault="008F13EE" w:rsidP="00D9482D">
      <w:pPr>
        <w:pStyle w:val="Doc-title"/>
      </w:pPr>
      <w:hyperlink r:id="rId398"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42EE191A" w14:textId="77777777" w:rsidR="00D9482D" w:rsidRDefault="00D9482D" w:rsidP="00D9482D">
      <w:pPr>
        <w:pStyle w:val="Doc-text2"/>
        <w:ind w:left="0" w:firstLine="0"/>
      </w:pPr>
    </w:p>
    <w:p w14:paraId="35CCD475" w14:textId="50028E82" w:rsidR="00A307E9" w:rsidRDefault="00A307E9" w:rsidP="00FB07A0">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49CDA710" w:rsidR="00BD00CE" w:rsidRDefault="008F13EE" w:rsidP="00BD00CE">
      <w:pPr>
        <w:pStyle w:val="Doc-title"/>
      </w:pPr>
      <w:hyperlink r:id="rId399"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UL MIMO layer or Tx number;</w:t>
      </w:r>
    </w:p>
    <w:p w14:paraId="7F002F6B" w14:textId="77777777" w:rsidR="00BD00CE" w:rsidRPr="00FB07A0" w:rsidRDefault="00BD00CE" w:rsidP="00BD00CE">
      <w:pPr>
        <w:pStyle w:val="Doc-text2"/>
        <w:rPr>
          <w:i/>
          <w:iCs/>
        </w:rPr>
      </w:pPr>
      <w:r w:rsidRPr="00FB07A0">
        <w:rPr>
          <w:i/>
          <w:iCs/>
        </w:rPr>
        <w:lastRenderedPageBreak/>
        <w:t>o</w:t>
      </w:r>
      <w:r w:rsidRPr="00FB07A0">
        <w:rPr>
          <w:i/>
          <w:iCs/>
        </w:rPr>
        <w:tab/>
        <w:t xml:space="preserve">DL MIMO layer or Rx number; </w:t>
      </w:r>
    </w:p>
    <w:p w14:paraId="45280BD0" w14:textId="77777777" w:rsidR="00BD00CE" w:rsidRPr="00FB07A0" w:rsidRDefault="00BD00CE" w:rsidP="00BD00CE">
      <w:pPr>
        <w:pStyle w:val="Doc-text2"/>
        <w:rPr>
          <w:i/>
          <w:iCs/>
        </w:rPr>
      </w:pPr>
      <w:r w:rsidRPr="00FB07A0">
        <w:rPr>
          <w:i/>
          <w:iCs/>
        </w:rPr>
        <w:t>o</w:t>
      </w:r>
      <w:r w:rsidRPr="00FB07A0">
        <w:rPr>
          <w:i/>
          <w:iCs/>
        </w:rPr>
        <w:tab/>
        <w:t>max CC number;</w:t>
      </w:r>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Siganlling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signaling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Proposal 6: Send an LS to RAN4 that RAN2 has identified at least NW A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41F53A07" w:rsidR="00FC5F02" w:rsidRDefault="008F13EE" w:rsidP="00FC5F02">
      <w:pPr>
        <w:pStyle w:val="Doc-title"/>
      </w:pPr>
      <w:hyperlink r:id="rId400"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capabilites based on RF chains that it is currently using. Then, network reacts accordignly (i.e. release of SCells/SCG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Approach 2 (implicit): Each UE's USIM in MUSIM device can indicate any preference on RRC configuration update (i.e. release of SCells/SCG) based on current UE capabilites. Then, network (re-)configures it accordingly.</w:t>
      </w:r>
    </w:p>
    <w:p w14:paraId="30A7A228" w14:textId="77777777" w:rsidR="00FC5F02" w:rsidRDefault="00FC5F02" w:rsidP="00FB07A0">
      <w:pPr>
        <w:pStyle w:val="Doc-text2"/>
      </w:pPr>
    </w:p>
    <w:p w14:paraId="5B34F90C" w14:textId="73C9F48F" w:rsidR="00153CD9" w:rsidRDefault="008F13EE" w:rsidP="00153CD9">
      <w:pPr>
        <w:pStyle w:val="Doc-title"/>
      </w:pPr>
      <w:hyperlink r:id="rId401"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Observation 1: The existing mechanisms such as SCell activation/deactivation and SCG activation/deactivation can be used to free up transmitter/receiver for dynamic transmitter/receiver sharing in RRC_Connected mode.</w:t>
      </w:r>
    </w:p>
    <w:p w14:paraId="1FF51179" w14:textId="77777777" w:rsidR="00153CD9" w:rsidRPr="0084760B" w:rsidRDefault="00153CD9" w:rsidP="00153CD9">
      <w:pPr>
        <w:pStyle w:val="Doc-text2"/>
        <w:rPr>
          <w:i/>
          <w:iCs/>
        </w:rPr>
      </w:pPr>
      <w:r w:rsidRPr="0084760B">
        <w:rPr>
          <w:i/>
          <w:iCs/>
        </w:rPr>
        <w:t>Proposal 1: The UE in RRC_Connected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RRC_Connected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01CEA674" w:rsidR="00FA627F" w:rsidRDefault="008F13EE" w:rsidP="00FA627F">
      <w:pPr>
        <w:pStyle w:val="Doc-title"/>
      </w:pPr>
      <w:hyperlink r:id="rId402"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3B98B6D0" w:rsidR="00FE49CC" w:rsidRDefault="008F13EE" w:rsidP="00FE49CC">
      <w:pPr>
        <w:pStyle w:val="Doc-title"/>
      </w:pPr>
      <w:hyperlink r:id="rId403"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4F851146" w:rsidR="00FE49CC" w:rsidRDefault="008F13EE" w:rsidP="00FE49CC">
      <w:pPr>
        <w:pStyle w:val="Doc-title"/>
      </w:pPr>
      <w:hyperlink r:id="rId404"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14980F0C" w:rsidR="00FE49CC" w:rsidRDefault="008F13EE" w:rsidP="00FE49CC">
      <w:pPr>
        <w:pStyle w:val="Doc-title"/>
      </w:pPr>
      <w:hyperlink r:id="rId405"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0FBEBCE3" w:rsidR="00FE49CC" w:rsidRDefault="008F13EE" w:rsidP="00FE49CC">
      <w:pPr>
        <w:pStyle w:val="Doc-title"/>
      </w:pPr>
      <w:hyperlink r:id="rId406"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252BFC1A" w:rsidR="0066794C" w:rsidRDefault="008F13EE" w:rsidP="0066794C">
      <w:pPr>
        <w:pStyle w:val="Doc-title"/>
      </w:pPr>
      <w:hyperlink r:id="rId407"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47A071F6" w:rsidR="00FA627F" w:rsidRDefault="008F13EE" w:rsidP="00FA627F">
      <w:pPr>
        <w:pStyle w:val="Doc-title"/>
      </w:pPr>
      <w:hyperlink r:id="rId408"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3D2DEC62" w:rsidR="00FA627F" w:rsidRDefault="008F13EE" w:rsidP="00FA627F">
      <w:pPr>
        <w:pStyle w:val="Doc-title"/>
      </w:pPr>
      <w:hyperlink r:id="rId409"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48B1BADD" w:rsidR="00FA627F" w:rsidRDefault="008F13EE" w:rsidP="00FA627F">
      <w:pPr>
        <w:pStyle w:val="Doc-title"/>
      </w:pPr>
      <w:hyperlink r:id="rId410"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0861D6EB" w:rsidR="00FA627F" w:rsidRDefault="008F13EE" w:rsidP="00FA627F">
      <w:pPr>
        <w:pStyle w:val="Doc-title"/>
      </w:pPr>
      <w:hyperlink r:id="rId411"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66B67966" w:rsidR="00FA627F" w:rsidRDefault="008F13EE" w:rsidP="00FA627F">
      <w:pPr>
        <w:pStyle w:val="Doc-title"/>
      </w:pPr>
      <w:hyperlink r:id="rId412"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2799A560" w:rsidR="00FA627F" w:rsidRDefault="008F13EE" w:rsidP="00FA627F">
      <w:pPr>
        <w:pStyle w:val="Doc-title"/>
      </w:pPr>
      <w:hyperlink r:id="rId413"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22705883" w:rsidR="00FA627F" w:rsidRDefault="008F13EE" w:rsidP="00FA627F">
      <w:pPr>
        <w:pStyle w:val="Doc-title"/>
      </w:pPr>
      <w:hyperlink r:id="rId414"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6655C1D4" w:rsidR="00FA627F" w:rsidRDefault="008F13EE" w:rsidP="00FA627F">
      <w:pPr>
        <w:pStyle w:val="Doc-title"/>
      </w:pPr>
      <w:hyperlink r:id="rId415"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1E08195A" w:rsidR="00C44C92" w:rsidRDefault="008F13EE" w:rsidP="00C44C92">
      <w:pPr>
        <w:pStyle w:val="Doc-title"/>
      </w:pPr>
      <w:hyperlink r:id="rId416"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0D7D3C9"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00196AA4">
        <w:rPr>
          <w:lang w:val="en-GB"/>
        </w:rPr>
        <w:t xml:space="preserve"> – IF time allows</w:t>
      </w:r>
      <w:r w:rsidRPr="00403FA3">
        <w:rPr>
          <w:lang w:val="en-GB"/>
        </w:rPr>
        <w:t>)</w:t>
      </w:r>
    </w:p>
    <w:p w14:paraId="42504367" w14:textId="194EF4BD" w:rsidR="00713F5C" w:rsidRPr="00D9011A" w:rsidRDefault="00713F5C" w:rsidP="00713F5C">
      <w:pPr>
        <w:pStyle w:val="Comments"/>
      </w:pPr>
      <w:r>
        <w:t>Band conflict (Rel-17 leftover):</w:t>
      </w:r>
    </w:p>
    <w:p w14:paraId="659E4842" w14:textId="4745CC07" w:rsidR="00B52685" w:rsidRDefault="008F13EE" w:rsidP="00B52685">
      <w:pPr>
        <w:pStyle w:val="Doc-title"/>
      </w:pPr>
      <w:hyperlink r:id="rId417"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MTK thinks band conflict is a valid case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lastRenderedPageBreak/>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02320D48" w:rsidR="006D6E92" w:rsidRDefault="008F13EE" w:rsidP="006D6E92">
      <w:pPr>
        <w:pStyle w:val="Doc-title"/>
      </w:pPr>
      <w:hyperlink r:id="rId418"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0B052040" w:rsidR="00713F5C" w:rsidRDefault="009E7061" w:rsidP="009E7061">
      <w:pPr>
        <w:pStyle w:val="Agreement"/>
      </w:pPr>
      <w:r>
        <w:t>Wait for RAN4 feedback.</w:t>
      </w:r>
    </w:p>
    <w:p w14:paraId="5EB30061" w14:textId="77777777" w:rsidR="009E7061" w:rsidRPr="009E7061" w:rsidRDefault="009E7061" w:rsidP="009E7061">
      <w:pPr>
        <w:pStyle w:val="Doc-text2"/>
      </w:pPr>
    </w:p>
    <w:p w14:paraId="505C9156" w14:textId="2BA1F510" w:rsidR="00FA627F" w:rsidRDefault="008F13EE" w:rsidP="00FA627F">
      <w:pPr>
        <w:pStyle w:val="Doc-title"/>
      </w:pPr>
      <w:hyperlink r:id="rId419"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7CA7361C" w:rsidR="0066794C" w:rsidRDefault="008F13EE" w:rsidP="0066794C">
      <w:pPr>
        <w:pStyle w:val="Doc-title"/>
      </w:pPr>
      <w:hyperlink r:id="rId420"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(moved from 8.17.2.2)</w:t>
      </w:r>
    </w:p>
    <w:p w14:paraId="39240CD0" w14:textId="673A1DFD" w:rsidR="00161158" w:rsidRDefault="008F13EE" w:rsidP="00161158">
      <w:pPr>
        <w:pStyle w:val="Doc-title"/>
      </w:pPr>
      <w:hyperlink r:id="rId421"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4DC405C5" w:rsidR="007F5AAA" w:rsidRPr="00D9011A" w:rsidRDefault="007F5AAA" w:rsidP="007F5AAA">
      <w:pPr>
        <w:pStyle w:val="Comments"/>
      </w:pPr>
      <w:bookmarkStart w:id="23" w:name="_Hlk115682150"/>
      <w:r>
        <w:t xml:space="preserve">RAN slicing aspects related to SA2 LS </w:t>
      </w:r>
      <w:hyperlink r:id="rId422" w:history="1">
        <w:r w:rsidR="008F13EE">
          <w:rPr>
            <w:rStyle w:val="Hyperlink"/>
          </w:rPr>
          <w:t>R2-2209355</w:t>
        </w:r>
      </w:hyperlink>
      <w:r>
        <w:t>:</w:t>
      </w:r>
    </w:p>
    <w:p w14:paraId="0EEF1D30" w14:textId="59D5D191" w:rsidR="007F5AAA" w:rsidRDefault="008F13EE" w:rsidP="00FA4A81">
      <w:pPr>
        <w:pStyle w:val="Doc-title"/>
      </w:pPr>
      <w:hyperlink r:id="rId423"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Whether NG-RAN can broadcast one or more Secondary TAIs (up to a number RAN2 agrees, we note that for NTN is already possible to broadcast TWO TACs) via an updated SIB or new SIB, and report them to the CN and between gNBs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gNBs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Whether in Constrained Service Area the network slice is still supported but since no dedicated resources are allocated for the network slice the SLA of the network slice is not guaranteed.(as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3C7A0432" w:rsidR="00FA4A81" w:rsidRDefault="008F13EE" w:rsidP="00FA4A81">
      <w:pPr>
        <w:pStyle w:val="Doc-title"/>
      </w:pPr>
      <w:hyperlink r:id="rId424"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Observation 1: Whether the one or more Secondary TAIs can be reported to the CN and between gNBs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Proposal 2: RAN2 understand slice availability on a per cell basis can be supported in the Uu interface but whether the NG-RAN can inform AMF and other gNBs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Proposal 4: Agree the draft reply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in R17 slicing, only TAI assoicated with NSAG is broadcasted, not TAI assoicated with S-NSSAI. the case of broadcasting more than one TAI is for NTN case, not TN case. so, RAN can not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1260B449" w:rsidR="00FA4A81" w:rsidRDefault="008F13EE" w:rsidP="00FA4A81">
      <w:pPr>
        <w:pStyle w:val="Doc-title"/>
      </w:pPr>
      <w:hyperlink r:id="rId425"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1EEA61D2" w:rsidR="00FA627F" w:rsidRDefault="008F13EE" w:rsidP="00FA627F">
      <w:pPr>
        <w:pStyle w:val="Doc-title"/>
      </w:pPr>
      <w:hyperlink r:id="rId426"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0D9C54A8" w:rsidR="00FA627F" w:rsidRDefault="008F13EE" w:rsidP="00FA627F">
      <w:pPr>
        <w:pStyle w:val="Doc-title"/>
      </w:pPr>
      <w:hyperlink r:id="rId427" w:history="1">
        <w:r>
          <w:rPr>
            <w:rStyle w:val="Hyperlink"/>
          </w:rPr>
          <w:t>R2-2210103</w:t>
        </w:r>
      </w:hyperlink>
      <w:r w:rsidR="00FA627F">
        <w:tab/>
        <w:t>Proposed answers to SA2 LS on RAN dependency of FS_eNS_Ph3 (</w:t>
      </w:r>
      <w:hyperlink r:id="rId428"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0756D24C" w:rsidR="00EB3742" w:rsidRDefault="008F13EE" w:rsidP="00EB3742">
      <w:pPr>
        <w:pStyle w:val="Doc-title"/>
      </w:pPr>
      <w:hyperlink r:id="rId429"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50D798BA" w:rsidR="00EB3742" w:rsidRDefault="008F13EE" w:rsidP="00EB3742">
      <w:pPr>
        <w:pStyle w:val="Doc-title"/>
      </w:pPr>
      <w:hyperlink r:id="rId430"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7704D1A3" w:rsidR="00FA627F" w:rsidRDefault="008F13EE" w:rsidP="00FA627F">
      <w:pPr>
        <w:pStyle w:val="Doc-title"/>
      </w:pPr>
      <w:hyperlink r:id="rId431" w:history="1">
        <w:r>
          <w:rPr>
            <w:rStyle w:val="Hyperlink"/>
          </w:rPr>
          <w:t>R2-2210397</w:t>
        </w:r>
      </w:hyperlink>
      <w:r w:rsidR="00FA627F">
        <w:tab/>
        <w:t>On FS_eNS_Ph3</w:t>
      </w:r>
      <w:r w:rsidR="00FA627F">
        <w:tab/>
        <w:t>Ericsson</w:t>
      </w:r>
      <w:r w:rsidR="00FA627F">
        <w:tab/>
        <w:t>discussion</w:t>
      </w:r>
      <w:r w:rsidR="00FA627F">
        <w:tab/>
        <w:t>FS_eNS_Ph3</w:t>
      </w:r>
    </w:p>
    <w:p w14:paraId="185A5401" w14:textId="2E542AED" w:rsidR="00FA627F" w:rsidRDefault="008F13EE" w:rsidP="00FA627F">
      <w:pPr>
        <w:pStyle w:val="Doc-title"/>
      </w:pPr>
      <w:hyperlink r:id="rId432"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02B35270" w:rsidR="00FA627F" w:rsidRDefault="008F13EE" w:rsidP="00FA627F">
      <w:pPr>
        <w:pStyle w:val="Doc-title"/>
      </w:pPr>
      <w:hyperlink r:id="rId433"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2C0C172C" w:rsidR="00FA627F" w:rsidRDefault="008F13EE" w:rsidP="00FA627F">
      <w:pPr>
        <w:pStyle w:val="Doc-title"/>
      </w:pPr>
      <w:hyperlink r:id="rId434"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23"/>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0F24B8C0" w14:textId="7B71F2F3" w:rsidR="00CB5669" w:rsidRDefault="00CB5669" w:rsidP="00CB5669">
      <w:pPr>
        <w:pStyle w:val="EmailDiscussion2"/>
      </w:pPr>
      <w:r w:rsidRPr="005A1E15">
        <w:t xml:space="preserve">      Scope: </w:t>
      </w:r>
      <w:r>
        <w:t xml:space="preserve">Discuss RAN2 reply LS to </w:t>
      </w:r>
      <w:hyperlink r:id="rId435" w:history="1">
        <w:r w:rsidR="008F13EE">
          <w:rPr>
            <w:rStyle w:val="Hyperlink"/>
          </w:rPr>
          <w:t>R2-2209355</w:t>
        </w:r>
      </w:hyperlink>
      <w:r>
        <w:t xml:space="preserve"> and provide agreeable LS.</w:t>
      </w:r>
    </w:p>
    <w:p w14:paraId="0ED0677C" w14:textId="56272BE6" w:rsidR="00CB5669" w:rsidRPr="00403FA3" w:rsidRDefault="00CB5669" w:rsidP="00CB5669">
      <w:pPr>
        <w:pStyle w:val="EmailDiscussion2"/>
      </w:pPr>
      <w:r w:rsidRPr="00403FA3">
        <w:tab/>
        <w:t xml:space="preserve">Intended outcome: </w:t>
      </w:r>
      <w:r>
        <w:t xml:space="preserve">Report in in </w:t>
      </w:r>
      <w:hyperlink r:id="rId436" w:history="1">
        <w:r w:rsidR="008F13EE">
          <w:rPr>
            <w:rStyle w:val="Hyperlink"/>
          </w:rPr>
          <w:t>R2-2210821</w:t>
        </w:r>
      </w:hyperlink>
      <w:r>
        <w:t xml:space="preserve"> and LS out in </w:t>
      </w:r>
      <w:hyperlink r:id="rId437" w:history="1">
        <w:r w:rsidR="008F13EE">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662304F2" w:rsidR="00CB5669" w:rsidRDefault="008F13EE" w:rsidP="00CB5669">
      <w:pPr>
        <w:pStyle w:val="Doc-title"/>
      </w:pPr>
      <w:hyperlink r:id="rId438"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426A44C0" w14:textId="396D8119" w:rsidR="00CB5669" w:rsidRDefault="008F13EE" w:rsidP="00CB5669">
      <w:pPr>
        <w:pStyle w:val="Doc-title"/>
      </w:pPr>
      <w:hyperlink r:id="rId439"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088D78D" w14:textId="7A6817D8" w:rsidR="00CB5669" w:rsidRDefault="00CB5669" w:rsidP="007F5758">
      <w:pPr>
        <w:pStyle w:val="Doc-text2"/>
      </w:pPr>
    </w:p>
    <w:sectPr w:rsidR="00CB5669" w:rsidSect="006D4187">
      <w:footerReference w:type="default" r:id="rId4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5C499" w14:textId="77777777" w:rsidR="00C0592B" w:rsidRDefault="00C0592B">
      <w:r>
        <w:separator/>
      </w:r>
    </w:p>
    <w:p w14:paraId="1453FF8C" w14:textId="77777777" w:rsidR="00C0592B" w:rsidRDefault="00C0592B"/>
  </w:endnote>
  <w:endnote w:type="continuationSeparator" w:id="0">
    <w:p w14:paraId="328AE8F5" w14:textId="77777777" w:rsidR="00C0592B" w:rsidRDefault="00C0592B">
      <w:r>
        <w:continuationSeparator/>
      </w:r>
    </w:p>
    <w:p w14:paraId="1617BC60" w14:textId="77777777" w:rsidR="00C0592B" w:rsidRDefault="00C0592B"/>
  </w:endnote>
  <w:endnote w:type="continuationNotice" w:id="1">
    <w:p w14:paraId="1A481805" w14:textId="77777777" w:rsidR="00C0592B" w:rsidRDefault="00C059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2E46" w14:textId="77777777" w:rsidR="00C0592B" w:rsidRDefault="00C0592B">
      <w:r>
        <w:separator/>
      </w:r>
    </w:p>
    <w:p w14:paraId="46C5FB36" w14:textId="77777777" w:rsidR="00C0592B" w:rsidRDefault="00C0592B"/>
  </w:footnote>
  <w:footnote w:type="continuationSeparator" w:id="0">
    <w:p w14:paraId="0E523967" w14:textId="77777777" w:rsidR="00C0592B" w:rsidRDefault="00C0592B">
      <w:r>
        <w:continuationSeparator/>
      </w:r>
    </w:p>
    <w:p w14:paraId="0370E516" w14:textId="77777777" w:rsidR="00C0592B" w:rsidRDefault="00C0592B"/>
  </w:footnote>
  <w:footnote w:type="continuationNotice" w:id="1">
    <w:p w14:paraId="3615ED6F" w14:textId="77777777" w:rsidR="00C0592B" w:rsidRDefault="00C0592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7"/>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6"/>
  </w:num>
  <w:num w:numId="31">
    <w:abstractNumId w:val="1"/>
  </w:num>
  <w:num w:numId="32">
    <w:abstractNumId w:val="32"/>
  </w:num>
  <w:num w:numId="33">
    <w:abstractNumId w:val="4"/>
  </w:num>
  <w:num w:numId="34">
    <w:abstractNumId w:val="30"/>
  </w:num>
  <w:num w:numId="3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2B"/>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455.zip" TargetMode="External"/><Relationship Id="rId299" Type="http://schemas.openxmlformats.org/officeDocument/2006/relationships/hyperlink" Target="https://www.3gpp.org/ftp/TSG_RAN/WG2_RL2/TSGR2_119bis-e/Docs/R2-2209558.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416.zip" TargetMode="External"/><Relationship Id="rId159" Type="http://schemas.openxmlformats.org/officeDocument/2006/relationships/hyperlink" Target="https://www.3gpp.org/ftp/TSG_RAN/WG2_RL2/TSGR2_119bis-e/Docs/R2-2210783.zip" TargetMode="External"/><Relationship Id="rId324" Type="http://schemas.openxmlformats.org/officeDocument/2006/relationships/hyperlink" Target="https://www.3gpp.org/ftp/TSG_RAN/WG2_RL2/TSGR2_119bis-e/Docs/R2-2210816.zip" TargetMode="External"/><Relationship Id="rId366" Type="http://schemas.openxmlformats.org/officeDocument/2006/relationships/hyperlink" Target="https://www.3gpp.org/ftp/TSG_RAN/WG2_RL2/TSGR2_119bis-e/Docs/R2-2210813.zip" TargetMode="External"/><Relationship Id="rId170" Type="http://schemas.openxmlformats.org/officeDocument/2006/relationships/hyperlink" Target="https://www.3gpp.org/ftp/TSG_RAN/WG2_RL2/TSGR2_119bis-e/Docs/R2-2209593.zip" TargetMode="External"/><Relationship Id="rId226" Type="http://schemas.openxmlformats.org/officeDocument/2006/relationships/hyperlink" Target="https://www.3gpp.org/ftp/TSG_RAN/WG2_RL2/TSGR2_119bis-e/Docs/R2-2209990.zip" TargetMode="External"/><Relationship Id="rId433" Type="http://schemas.openxmlformats.org/officeDocument/2006/relationships/hyperlink" Target="https://www.3gpp.org/ftp/TSG_RAN/WG2_RL2/TSGR2_119bis-e/Docs/R2-2210622.zip" TargetMode="External"/><Relationship Id="rId268" Type="http://schemas.openxmlformats.org/officeDocument/2006/relationships/hyperlink" Target="https://www.3gpp.org/ftp/TSG_RAN/WG2_RL2/TSGR2_119bis-e/Docs/R2-2209649.zip" TargetMode="External"/><Relationship Id="rId32" Type="http://schemas.openxmlformats.org/officeDocument/2006/relationships/hyperlink" Target="https://www.3gpp.org/ftp/TSG_RAN/WG2_RL2/TSGR2_119bis-e/Docs/R2-2210823.zip" TargetMode="External"/><Relationship Id="rId74" Type="http://schemas.openxmlformats.org/officeDocument/2006/relationships/hyperlink" Target="https://www.3gpp.org/ftp/TSG_RAN/WG2_RL2/TSGR2_119bis-e/Docs/R2-2209351.zip" TargetMode="External"/><Relationship Id="rId128" Type="http://schemas.openxmlformats.org/officeDocument/2006/relationships/hyperlink" Target="https://www.3gpp.org/ftp/TSG_RAN/WG2_RL2/TSGR2_119bis-e/Docs/R2-2210819.zip" TargetMode="External"/><Relationship Id="rId335" Type="http://schemas.openxmlformats.org/officeDocument/2006/relationships/hyperlink" Target="https://www.3gpp.org/ftp/TSG_RAN/WG2_RL2/TSGR2_119bis-e/Docs/R2-2210691.zip" TargetMode="External"/><Relationship Id="rId377" Type="http://schemas.openxmlformats.org/officeDocument/2006/relationships/hyperlink" Target="https://www.3gpp.org/ftp/TSG_RAN/WG2_RL2/TSGR2_119bis-e/Docs/R2-221038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09554.zip" TargetMode="External"/><Relationship Id="rId237" Type="http://schemas.openxmlformats.org/officeDocument/2006/relationships/hyperlink" Target="https://www.3gpp.org/ftp/TSG_RAN/WG2_RL2/TSGR2_119bis-e/Docs/R2-2209452.zip" TargetMode="External"/><Relationship Id="rId402" Type="http://schemas.openxmlformats.org/officeDocument/2006/relationships/hyperlink" Target="https://www.3gpp.org/ftp/TSG_RAN/WG2_RL2/TSGR2_119bis-e/Docs/R2-2209392.zip" TargetMode="External"/><Relationship Id="rId279" Type="http://schemas.openxmlformats.org/officeDocument/2006/relationships/hyperlink" Target="https://www.3gpp.org/ftp/TSG_RAN/WG2_RL2/TSGR2_119bis-e/Docs/R2-2209938.zip" TargetMode="External"/><Relationship Id="rId43" Type="http://schemas.openxmlformats.org/officeDocument/2006/relationships/hyperlink" Target="https://www.3gpp.org/ftp/TSG_RAN/WG2_RL2/TSGR2_119bis-e/Docs/R2-2210890.zip" TargetMode="External"/><Relationship Id="rId139" Type="http://schemas.openxmlformats.org/officeDocument/2006/relationships/hyperlink" Target="https://www.3gpp.org/ftp/TSG_RAN/WG2_RL2/TSGR2_119bis-e/Docs/R2-2210719.zip" TargetMode="External"/><Relationship Id="rId290" Type="http://schemas.openxmlformats.org/officeDocument/2006/relationships/hyperlink" Target="https://www.3gpp.org/ftp/TSG_RAN/WG2_RL2/TSGR2_119bis-e/Docs/R2-2210062.zip" TargetMode="External"/><Relationship Id="rId304" Type="http://schemas.openxmlformats.org/officeDocument/2006/relationships/hyperlink" Target="https://www.3gpp.org/ftp/TSG_RAN/WG2_RL2/TSGR2_119bis-e/Docs/R2-2209472.zip" TargetMode="External"/><Relationship Id="rId346" Type="http://schemas.openxmlformats.org/officeDocument/2006/relationships/hyperlink" Target="https://www.3gpp.org/ftp/TSG_RAN/WG2_RL2/TSGR2_119bis-e/Docs/R2-2210216.zip" TargetMode="External"/><Relationship Id="rId388" Type="http://schemas.openxmlformats.org/officeDocument/2006/relationships/hyperlink" Target="https://www.3gpp.org/ftp/TSG_RAN/WG2_RL2/TSGR2_119bis-e/Docs/R2-2209576.zip" TargetMode="External"/><Relationship Id="rId85" Type="http://schemas.openxmlformats.org/officeDocument/2006/relationships/hyperlink" Target="https://www.3gpp.org/ftp/TSG_RAN/WG2_RL2/TSGR2_119bis-e/Docs/R2-2209553.zip" TargetMode="External"/><Relationship Id="rId150" Type="http://schemas.openxmlformats.org/officeDocument/2006/relationships/hyperlink" Target="https://www.3gpp.org/ftp/TSG_RAN/WG2_RL2/TSGR2_119bis-e/Docs/R2-2209478.zip" TargetMode="External"/><Relationship Id="rId192" Type="http://schemas.openxmlformats.org/officeDocument/2006/relationships/hyperlink" Target="https://www.3gpp.org/ftp/TSG_RAN/WG2_RL2/TSGR2_119bis-e/Docs/R2-2209644.zip" TargetMode="External"/><Relationship Id="rId206" Type="http://schemas.openxmlformats.org/officeDocument/2006/relationships/hyperlink" Target="https://www.3gpp.org/ftp/TSG_RAN/WG2_RL2/TSGR2_119bis-e/Docs/R2-2210213.zip" TargetMode="External"/><Relationship Id="rId413" Type="http://schemas.openxmlformats.org/officeDocument/2006/relationships/hyperlink" Target="https://www.3gpp.org/ftp/TSG_RAN/WG2_RL2/TSGR2_119bis-e/Docs/R2-2210534.zip" TargetMode="External"/><Relationship Id="rId248" Type="http://schemas.openxmlformats.org/officeDocument/2006/relationships/hyperlink" Target="https://www.3gpp.org/ftp/TSG_RAN/WG2_RL2/TSGR2_119bis-e/Docs/R2-2209688.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09405.zip" TargetMode="External"/><Relationship Id="rId315" Type="http://schemas.openxmlformats.org/officeDocument/2006/relationships/hyperlink" Target="https://www.3gpp.org/ftp/TSG_RAN/WG2_RL2/TSGR2_119bis-e/Docs/R2-2209890.zip" TargetMode="External"/><Relationship Id="rId357" Type="http://schemas.openxmlformats.org/officeDocument/2006/relationships/hyperlink" Target="https://www.3gpp.org/ftp/TSG_RAN/WG2_RL2/TSGR2_119bis-e/Docs/R2-2209784.zip" TargetMode="External"/><Relationship Id="rId54" Type="http://schemas.openxmlformats.org/officeDocument/2006/relationships/hyperlink" Target="https://www.3gpp.org/ftp/TSG_RAN/WG2_RL2/TSGR2_119bis-e/Docs/R2-2209862.zip" TargetMode="External"/><Relationship Id="rId96" Type="http://schemas.openxmlformats.org/officeDocument/2006/relationships/hyperlink" Target="https://www.3gpp.org/ftp/TSG_RAN/WG2_RL2/TSGR2_119bis-e/Docs/R2-2210559.zip" TargetMode="External"/><Relationship Id="rId161" Type="http://schemas.openxmlformats.org/officeDocument/2006/relationships/hyperlink" Target="https://www.3gpp.org/ftp/TSG_RAN/WG2_RL2/TSGR2_119bis-e/Docs/R2-2210527.zip" TargetMode="External"/><Relationship Id="rId217" Type="http://schemas.openxmlformats.org/officeDocument/2006/relationships/hyperlink" Target="https://www.3gpp.org/ftp/TSG_RAN/WG2_RL2/TSGR2_119bis-e/Docs/R2-2210013.zip" TargetMode="External"/><Relationship Id="rId399" Type="http://schemas.openxmlformats.org/officeDocument/2006/relationships/hyperlink" Target="https://www.3gpp.org/ftp/TSG_RAN/WG2_RL2/TSGR2_119bis-e/Docs/R2-2210390.zip" TargetMode="External"/><Relationship Id="rId259" Type="http://schemas.openxmlformats.org/officeDocument/2006/relationships/hyperlink" Target="https://www.3gpp.org/ftp/TSG_RAN/WG2_RL2/TSGR2_119bis-e/Docs/R2-2210186.zip" TargetMode="External"/><Relationship Id="rId424" Type="http://schemas.openxmlformats.org/officeDocument/2006/relationships/hyperlink" Target="https://www.3gpp.org/ftp/TSG_RAN/WG2_RL2/TSGR2_119bis-e/Docs/R2-2210669.zip" TargetMode="External"/><Relationship Id="rId23" Type="http://schemas.openxmlformats.org/officeDocument/2006/relationships/hyperlink" Target="https://www.3gpp.org/ftp/TSG_RAN/WG2_RL2/TSGR2_119bis-e/Docs/R2-2210814.zip" TargetMode="External"/><Relationship Id="rId119" Type="http://schemas.openxmlformats.org/officeDocument/2006/relationships/hyperlink" Target="https://www.3gpp.org/ftp/TSG_RAN/WG2_RL2/TSGR2_119bis-e/Docs/R2-2210524.zip" TargetMode="External"/><Relationship Id="rId270" Type="http://schemas.openxmlformats.org/officeDocument/2006/relationships/hyperlink" Target="https://www.3gpp.org/ftp/TSG_RAN/WG2_RL2/TSGR2_119bis-e/Docs/R2-2210061.zip" TargetMode="External"/><Relationship Id="rId326" Type="http://schemas.openxmlformats.org/officeDocument/2006/relationships/hyperlink" Target="https://www.3gpp.org/ftp/TSG_RAN/WG2_RL2/TSGR2_119bis-e/Docs/R2-2210816.zip" TargetMode="External"/><Relationship Id="rId65" Type="http://schemas.openxmlformats.org/officeDocument/2006/relationships/hyperlink" Target="https://www.3gpp.org/ftp/TSG_RAN/WG2_RL2/TSGR2_119bis-e/Docs/R2-2210052.zip" TargetMode="External"/><Relationship Id="rId130" Type="http://schemas.openxmlformats.org/officeDocument/2006/relationships/hyperlink" Target="https://www.3gpp.org/ftp/TSG_RAN/WG2_RL2/TSGR2_119bis-e/Docs/R2-2210456.zip" TargetMode="External"/><Relationship Id="rId368" Type="http://schemas.openxmlformats.org/officeDocument/2006/relationships/hyperlink" Target="https://www.3gpp.org/ftp/TSG_RAN/WG2_RL2/TSGR2_119bis-e/Docs/R2-2210752.zip" TargetMode="External"/><Relationship Id="rId172" Type="http://schemas.openxmlformats.org/officeDocument/2006/relationships/hyperlink" Target="https://www.3gpp.org/ftp/TSG_RAN/WG2_RL2/TSGR2_119bis-e/Docs/R2-2209534.zip" TargetMode="External"/><Relationship Id="rId228" Type="http://schemas.openxmlformats.org/officeDocument/2006/relationships/hyperlink" Target="https://www.3gpp.org/ftp/TSG_RAN/WG2_RL2/TSGR2_119bis-e/Docs/R2-2210046.zip" TargetMode="External"/><Relationship Id="rId435" Type="http://schemas.openxmlformats.org/officeDocument/2006/relationships/hyperlink" Target="https://www.3gpp.org/ftp/TSG_RAN/WG2_RL2/TSGR2_119bis-e/Docs/R2-2209355.zip" TargetMode="External"/><Relationship Id="rId281" Type="http://schemas.openxmlformats.org/officeDocument/2006/relationships/hyperlink" Target="https://www.3gpp.org/ftp/TSG_RAN/WG2_RL2/TSGR2_119bis-e/Docs/R2-2210144.zip" TargetMode="External"/><Relationship Id="rId337" Type="http://schemas.openxmlformats.org/officeDocument/2006/relationships/hyperlink" Target="https://www.3gpp.org/ftp/TSG_RAN/WG2_RL2/TSGR2_119bis-e/Docs/R2-2209491.zip" TargetMode="External"/><Relationship Id="rId34" Type="http://schemas.openxmlformats.org/officeDocument/2006/relationships/hyperlink" Target="https://www.3gpp.org/ftp/TSG_RAN/WG2_RL2/TSGR2_119bis-e/Docs/R2-2210638.zip" TargetMode="External"/><Relationship Id="rId76" Type="http://schemas.openxmlformats.org/officeDocument/2006/relationships/hyperlink" Target="https://www.3gpp.org/ftp/TSG_RAN/WG2_RL2/TSGR2_119bis-e/Docs/R2-2210363.zip" TargetMode="External"/><Relationship Id="rId141" Type="http://schemas.openxmlformats.org/officeDocument/2006/relationships/hyperlink" Target="https://www.3gpp.org/ftp/TSG_RAN/WG2_RL2/TSGR2_119bis-e/Docs/R2-2210718.zip" TargetMode="External"/><Relationship Id="rId379" Type="http://schemas.openxmlformats.org/officeDocument/2006/relationships/hyperlink" Target="https://www.3gpp.org/ftp/TSG_RAN/WG2_RL2/TSGR2_119bis-e/Docs/R2-2210389.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09777.zip" TargetMode="External"/><Relationship Id="rId239" Type="http://schemas.openxmlformats.org/officeDocument/2006/relationships/hyperlink" Target="https://www.3gpp.org/ftp/TSG_RAN/WG2_RL2/TSGR2_119bis-e/Docs/R2-2210627.zip" TargetMode="External"/><Relationship Id="rId390" Type="http://schemas.openxmlformats.org/officeDocument/2006/relationships/hyperlink" Target="https://www.3gpp.org/ftp/TSG_RAN/WG2_RL2/TSGR2_119bis-e/Docs/R2-2210059.zip" TargetMode="External"/><Relationship Id="rId404" Type="http://schemas.openxmlformats.org/officeDocument/2006/relationships/hyperlink" Target="https://www.3gpp.org/ftp/TSG_RAN/WG2_RL2/TSGR2_119bis-e/Docs/R2-2210007.zip" TargetMode="External"/><Relationship Id="rId250" Type="http://schemas.openxmlformats.org/officeDocument/2006/relationships/hyperlink" Target="https://www.3gpp.org/ftp/TSG_RAN/WG2_RL2/TSGR2_119bis-e/Docs/R2-2209888.zip" TargetMode="External"/><Relationship Id="rId292" Type="http://schemas.openxmlformats.org/officeDocument/2006/relationships/hyperlink" Target="https://www.3gpp.org/ftp/TSG_RAN/WG2_RL2/TSGR2_119bis-e/Docs/R2-2209489.zip" TargetMode="External"/><Relationship Id="rId306" Type="http://schemas.openxmlformats.org/officeDocument/2006/relationships/hyperlink" Target="https://www.3gpp.org/ftp/TSG_RAN/WG2_RL2/TSGR2_119bis-e/Docs/R2-2210191.zip" TargetMode="External"/><Relationship Id="rId45" Type="http://schemas.openxmlformats.org/officeDocument/2006/relationships/hyperlink" Target="https://www.3gpp.org/ftp/TSG_RAN/WG2_RL2/TSGR2_119bis-e/Docs/R2-2210777.zip" TargetMode="External"/><Relationship Id="rId87" Type="http://schemas.openxmlformats.org/officeDocument/2006/relationships/hyperlink" Target="https://www.3gpp.org/ftp/TSG_RAN/WG2_RL2/TSGR2_119bis-e/Docs/R2-2210201.zip" TargetMode="External"/><Relationship Id="rId110" Type="http://schemas.openxmlformats.org/officeDocument/2006/relationships/hyperlink" Target="https://www.3gpp.org/ftp/TSG_RAN/WG2_RL2/TSGR2_119bis-e/Docs/R2-2209563.zip" TargetMode="External"/><Relationship Id="rId348" Type="http://schemas.openxmlformats.org/officeDocument/2006/relationships/hyperlink" Target="https://www.3gpp.org/ftp/TSG_RAN/WG2_RL2/TSGR2_119bis-e/Docs/R2-2210600.zip" TargetMode="External"/><Relationship Id="rId152" Type="http://schemas.openxmlformats.org/officeDocument/2006/relationships/hyperlink" Target="https://www.3gpp.org/ftp/TSG_RAN/WG2_RL2/TSGR2_119bis-e/Docs/R2-2210810.zip" TargetMode="External"/><Relationship Id="rId194" Type="http://schemas.openxmlformats.org/officeDocument/2006/relationships/hyperlink" Target="https://www.3gpp.org/ftp/TSG_RAN/WG2_RL2/TSGR2_119bis-e/Docs/R2-2210689.zip" TargetMode="External"/><Relationship Id="rId208" Type="http://schemas.openxmlformats.org/officeDocument/2006/relationships/hyperlink" Target="https://www.3gpp.org/ftp/TSG_RAN/WG2_RL2/TSGR2_119bis-e/Docs/R2-2210381.zip" TargetMode="External"/><Relationship Id="rId415" Type="http://schemas.openxmlformats.org/officeDocument/2006/relationships/hyperlink" Target="https://www.3gpp.org/ftp/TSG_RAN/WG2_RL2/TSGR2_119bis-e/Docs/R2-2210596.zip" TargetMode="External"/><Relationship Id="rId261" Type="http://schemas.openxmlformats.org/officeDocument/2006/relationships/hyperlink" Target="https://www.3gpp.org/ftp/TSG_RAN/WG2_RL2/TSGR2_119bis-e/Docs/R2-2209453.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358.zip" TargetMode="External"/><Relationship Id="rId317" Type="http://schemas.openxmlformats.org/officeDocument/2006/relationships/hyperlink" Target="https://www.3gpp.org/ftp/TSG_RAN/WG2_RL2/TSGR2_119bis-e/Docs/R2-2210024.zip" TargetMode="External"/><Relationship Id="rId359" Type="http://schemas.openxmlformats.org/officeDocument/2006/relationships/hyperlink" Target="https://www.3gpp.org/ftp/TSG_RAN/WG2_RL2/TSGR2_119bis-e/Docs/R2-2209833.zip" TargetMode="External"/><Relationship Id="rId98" Type="http://schemas.openxmlformats.org/officeDocument/2006/relationships/hyperlink" Target="https://www.3gpp.org/ftp/TSG_RAN/WG2_RL2/TSGR2_119bis-e/Docs/R2-2209557.zip" TargetMode="External"/><Relationship Id="rId121" Type="http://schemas.openxmlformats.org/officeDocument/2006/relationships/hyperlink" Target="https://www.3gpp.org/ftp/TSG_RAN/WG2_RL2/TSGR2_119bis-e/Docs/R2-2210811.zip" TargetMode="External"/><Relationship Id="rId163" Type="http://schemas.openxmlformats.org/officeDocument/2006/relationships/hyperlink" Target="https://www.3gpp.org/ftp/TSG_RAN/WG2_RL2/TSGR2_119bis-e/Docs/R2-2209361.zip" TargetMode="External"/><Relationship Id="rId219" Type="http://schemas.openxmlformats.org/officeDocument/2006/relationships/hyperlink" Target="https://www.3gpp.org/ftp/TSG_RAN/WG2_RL2/TSGR2_119bis-e/Docs/R2-2210507.zip" TargetMode="External"/><Relationship Id="rId370" Type="http://schemas.openxmlformats.org/officeDocument/2006/relationships/hyperlink" Target="https://www.3gpp.org/ftp/TSG_RAN/WG2_RL2/TSGR2_119bis-e/Docs/R2-2209831.zip" TargetMode="External"/><Relationship Id="rId426" Type="http://schemas.openxmlformats.org/officeDocument/2006/relationships/hyperlink" Target="https://www.3gpp.org/ftp/TSG_RAN/WG2_RL2/TSGR2_119bis-e/Docs/R2-2209900.zip" TargetMode="External"/><Relationship Id="rId230" Type="http://schemas.openxmlformats.org/officeDocument/2006/relationships/hyperlink" Target="https://www.3gpp.org/ftp/TSG_RAN/WG2_RL2/TSGR2_119bis-e/Docs/R2-2210536.zip" TargetMode="External"/><Relationship Id="rId25" Type="http://schemas.openxmlformats.org/officeDocument/2006/relationships/hyperlink" Target="file:///C:\Users\terhentt\Documents\Tdocs\RAN2\RAN2_119bis-e\R2-221xxxx.zip" TargetMode="External"/><Relationship Id="rId67" Type="http://schemas.openxmlformats.org/officeDocument/2006/relationships/hyperlink" Target="https://www.3gpp.org/ftp/TSG_RAN/WG2_RL2/TSGR2_119bis-e/Docs/R2-2209551.zip" TargetMode="External"/><Relationship Id="rId272" Type="http://schemas.openxmlformats.org/officeDocument/2006/relationships/hyperlink" Target="https://www.3gpp.org/ftp/TSG_RAN/WG2_RL2/TSGR2_119bis-e/Docs/R2-2209488.zip" TargetMode="External"/><Relationship Id="rId328" Type="http://schemas.openxmlformats.org/officeDocument/2006/relationships/hyperlink" Target="https://www.3gpp.org/ftp/TSG_RAN/WG2_RL2/TSGR2_119bis-e/Docs/R2-2210483.zip" TargetMode="External"/><Relationship Id="rId132" Type="http://schemas.openxmlformats.org/officeDocument/2006/relationships/hyperlink" Target="https://www.3gpp.org/ftp/TSG_RAN/WG2_RL2/TSGR2_119bis-e/Docs/R2-2210819.zip" TargetMode="External"/><Relationship Id="rId174" Type="http://schemas.openxmlformats.org/officeDocument/2006/relationships/hyperlink" Target="https://www.3gpp.org/ftp/TSG_RAN/WG2_RL2/TSGR2_119bis-e/Docs/R2-2209652.zip" TargetMode="External"/><Relationship Id="rId381" Type="http://schemas.openxmlformats.org/officeDocument/2006/relationships/hyperlink" Target="https://www.3gpp.org/ftp/TSG_RAN/WG2_RL2/TSGR2_119bis-e/Docs/R2-2210738.zip" TargetMode="External"/><Relationship Id="rId241" Type="http://schemas.openxmlformats.org/officeDocument/2006/relationships/hyperlink" Target="https://www.3gpp.org/ftp/TSG_RAN/WG2_RL2/TSGR2_119bis-e/Docs/R2-2209645.zip" TargetMode="External"/><Relationship Id="rId437" Type="http://schemas.openxmlformats.org/officeDocument/2006/relationships/hyperlink" Target="https://www.3gpp.org/ftp/TSG_RAN/WG2_RL2/TSGR2_119bis-e/Docs/R2-2210822.zip" TargetMode="External"/><Relationship Id="rId36" Type="http://schemas.openxmlformats.org/officeDocument/2006/relationships/hyperlink" Target="https://www.3gpp.org/ftp/TSG_RAN/WG2_RL2/TSGR2_119bis-e/Docs/R2-2210480.zip" TargetMode="External"/><Relationship Id="rId283" Type="http://schemas.openxmlformats.org/officeDocument/2006/relationships/hyperlink" Target="https://www.3gpp.org/ftp/TSG_RAN/WG2_RL2/TSGR2_119bis-e/Docs/R2-2210359.zip" TargetMode="External"/><Relationship Id="rId339" Type="http://schemas.openxmlformats.org/officeDocument/2006/relationships/hyperlink" Target="https://www.3gpp.org/ftp/TSG_RAN/WG2_RL2/TSGR2_119bis-e/Docs/R2-2209692.zip" TargetMode="External"/><Relationship Id="rId78" Type="http://schemas.openxmlformats.org/officeDocument/2006/relationships/hyperlink" Target="https://www.3gpp.org/ftp/TSG_RAN/WG2_RL2/TSGR2_119bis-e/Docs/R2-2209575.zip" TargetMode="External"/><Relationship Id="rId101" Type="http://schemas.openxmlformats.org/officeDocument/2006/relationships/hyperlink" Target="https://www.3gpp.org/ftp/TSG_RAN/WG2_RL2/TSGR2_119bis-e/Docs/R2-2210186.zip" TargetMode="External"/><Relationship Id="rId143" Type="http://schemas.openxmlformats.org/officeDocument/2006/relationships/hyperlink" Target="https://www.3gpp.org/ftp/TSG_RAN/WG2_RL2/TSGR2_119bis-e/Docs/R2-2201072.zip" TargetMode="External"/><Relationship Id="rId185" Type="http://schemas.openxmlformats.org/officeDocument/2006/relationships/hyperlink" Target="https://www.3gpp.org/ftp/TSG_RAN/WG2_RL2/TSGR2_119bis-e/Docs/R2-2210628.zip" TargetMode="External"/><Relationship Id="rId350" Type="http://schemas.openxmlformats.org/officeDocument/2006/relationships/hyperlink" Target="https://www.3gpp.org/ftp/TSG_RAN/WG2_RL2/TSGR2_119bis-e/Docs/R2-2209323.zip" TargetMode="External"/><Relationship Id="rId406" Type="http://schemas.openxmlformats.org/officeDocument/2006/relationships/hyperlink" Target="https://www.3gpp.org/ftp/TSG_RAN/WG2_RL2/TSGR2_119bis-e/Docs/R2-2210071.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0603.zip" TargetMode="External"/><Relationship Id="rId392" Type="http://schemas.openxmlformats.org/officeDocument/2006/relationships/hyperlink" Target="https://www.3gpp.org/ftp/TSG_RAN/WG2_RL2/TSGR2_119bis-e/Docs/R2-2210503.zip" TargetMode="External"/><Relationship Id="rId252" Type="http://schemas.openxmlformats.org/officeDocument/2006/relationships/hyperlink" Target="https://www.3gpp.org/ftp/TSG_RAN/WG2_RL2/TSGR2_119bis-e/Docs/R2-2210023.zip" TargetMode="External"/><Relationship Id="rId294" Type="http://schemas.openxmlformats.org/officeDocument/2006/relationships/hyperlink" Target="https://www.3gpp.org/ftp/TSG_RAN/WG2_RL2/TSGR2_119bis-e/Docs/R2-2209781.zip" TargetMode="External"/><Relationship Id="rId308" Type="http://schemas.openxmlformats.org/officeDocument/2006/relationships/hyperlink" Target="https://www.3gpp.org/ftp/TSG_RAN/WG2_RL2/TSGR2_119bis-e/Docs/R2-2209828.zip" TargetMode="External"/><Relationship Id="rId47" Type="http://schemas.openxmlformats.org/officeDocument/2006/relationships/hyperlink" Target="https://www.3gpp.org/ftp/TSG_RAN/WG2_RL2/TSGR2_119bis-e/Docs/R2-2210674.zip" TargetMode="External"/><Relationship Id="rId89" Type="http://schemas.openxmlformats.org/officeDocument/2006/relationships/hyperlink" Target="https://www.3gpp.org/ftp/TSG_RAN/WG2_RL2/TSGR2_119bis-e/Docs/R2-2209450.zip" TargetMode="External"/><Relationship Id="rId112" Type="http://schemas.openxmlformats.org/officeDocument/2006/relationships/hyperlink" Target="https://www.3gpp.org/ftp/TSG_RAN/WG2_RL2/TSGR2_119bis-e/Docs/R2-2210752.zip" TargetMode="External"/><Relationship Id="rId154" Type="http://schemas.openxmlformats.org/officeDocument/2006/relationships/hyperlink" Target="https://www.3gpp.org/ftp/TSG_RAN/WG2_RL2/TSGR2_119bis-e/Docs/R2-2209348.zip" TargetMode="External"/><Relationship Id="rId361" Type="http://schemas.openxmlformats.org/officeDocument/2006/relationships/hyperlink" Target="https://www.3gpp.org/ftp/TSG_RAN/WG2_RL2/TSGR2_119bis-e/Docs/R2-2210015.zip" TargetMode="External"/><Relationship Id="rId196" Type="http://schemas.openxmlformats.org/officeDocument/2006/relationships/hyperlink" Target="https://www.3gpp.org/ftp/TSG_RAN/WG2_RL2/TSGR2_119bis-e/Docs/R2-2210005.zip" TargetMode="External"/><Relationship Id="rId417" Type="http://schemas.openxmlformats.org/officeDocument/2006/relationships/hyperlink" Target="https://www.3gpp.org/ftp/TSG_RAN/WG2_RL2/TSGR2_119bis-e/Docs/R2-2210485.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09451.zip" TargetMode="External"/><Relationship Id="rId263" Type="http://schemas.openxmlformats.org/officeDocument/2006/relationships/hyperlink" Target="https://www.3gpp.org/ftp/TSG_RAN/WG2_RL2/TSGR2_119bis-e/Docs/R2-2210692.zip" TargetMode="External"/><Relationship Id="rId319" Type="http://schemas.openxmlformats.org/officeDocument/2006/relationships/hyperlink" Target="https://www.3gpp.org/ftp/TSG_RAN/WG2_RL2/TSGR2_119bis-e/Docs/R2-2210215.zip" TargetMode="External"/><Relationship Id="rId58" Type="http://schemas.openxmlformats.org/officeDocument/2006/relationships/hyperlink" Target="https://www.3gpp.org/ftp/TSG_RAN/WG2_RL2/TSGR2_119bis-e/Docs/R2-2209355.zip" TargetMode="External"/><Relationship Id="rId123" Type="http://schemas.openxmlformats.org/officeDocument/2006/relationships/hyperlink" Target="https://www.3gpp.org/ftp/TSG_RAN/WG2_RL2/TSGR2_119bis-e/Docs/R2-2210674.zip" TargetMode="External"/><Relationship Id="rId330" Type="http://schemas.openxmlformats.org/officeDocument/2006/relationships/hyperlink" Target="https://www.3gpp.org/ftp/TSG_RAN/WG2_RL2/TSGR2_119bis-e/Docs/R2-2209473.zip" TargetMode="External"/><Relationship Id="rId165" Type="http://schemas.openxmlformats.org/officeDocument/2006/relationships/hyperlink" Target="https://www.3gpp.org/ftp/TSG_RAN/WG2_RL2/TSGR2_119bis-e/Docs/R2-2209318.zip" TargetMode="External"/><Relationship Id="rId372" Type="http://schemas.openxmlformats.org/officeDocument/2006/relationships/hyperlink" Target="https://www.3gpp.org/ftp/TSG_RAN/WG2_RL2/TSGR2_119bis-e/Docs/R2-2209838.zip" TargetMode="External"/><Relationship Id="rId428" Type="http://schemas.openxmlformats.org/officeDocument/2006/relationships/hyperlink" Target="https://www.3gpp.org/ftp/TSG_RAN/WG2_RL2/TSGR2_119bis-e/Docs/R2-2209355.zip" TargetMode="External"/><Relationship Id="rId232" Type="http://schemas.openxmlformats.org/officeDocument/2006/relationships/hyperlink" Target="https://www.3gpp.org/ftp/TSG_RAN/WG2_RL2/TSGR2_119bis-e/Docs/R2-2210620.zip" TargetMode="External"/><Relationship Id="rId274" Type="http://schemas.openxmlformats.org/officeDocument/2006/relationships/hyperlink" Target="https://www.3gpp.org/ftp/TSG_RAN/WG2_RL2/TSGR2_119bis-e/Docs/R2-2209511.zip" TargetMode="External"/><Relationship Id="rId27" Type="http://schemas.openxmlformats.org/officeDocument/2006/relationships/hyperlink" Target="https://www.3gpp.org/ftp/TSG_RAN/WG2_RL2/TSGR2_119bis-e/Docs/R2-2210817.zip" TargetMode="External"/><Relationship Id="rId69" Type="http://schemas.openxmlformats.org/officeDocument/2006/relationships/hyperlink" Target="https://www.3gpp.org/ftp/TSG_RAN/WG2_RL2/TSGR2_119bis-e/Docs/R2-2210388.zip" TargetMode="External"/><Relationship Id="rId134" Type="http://schemas.openxmlformats.org/officeDocument/2006/relationships/hyperlink" Target="https://www.3gpp.org/ftp/TSG_RAN/WG2_RL2/TSGR2_119bis-e/Docs/R2-2210819.zip" TargetMode="External"/><Relationship Id="rId80" Type="http://schemas.openxmlformats.org/officeDocument/2006/relationships/hyperlink" Target="https://www.3gpp.org/ftp/TSG_RAN/WG2_RL2/TSGR2_119bis-e/Docs/R2-2210485.zip" TargetMode="External"/><Relationship Id="rId176" Type="http://schemas.openxmlformats.org/officeDocument/2006/relationships/hyperlink" Target="https://www.3gpp.org/ftp/TSG_RAN/WG2_RL2/TSGR2_119bis-e/Docs/R2-2210812.zip" TargetMode="External"/><Relationship Id="rId341" Type="http://schemas.openxmlformats.org/officeDocument/2006/relationships/hyperlink" Target="https://www.3gpp.org/ftp/TSG_RAN/WG2_RL2/TSGR2_119bis-e/Docs/R2-2209907.zip" TargetMode="External"/><Relationship Id="rId383" Type="http://schemas.openxmlformats.org/officeDocument/2006/relationships/hyperlink" Target="https://www.3gpp.org/ftp/TSG_RAN/WG2_RL2/TSGR2_119bis-e/Docs/R2-2210000.zip" TargetMode="External"/><Relationship Id="rId439" Type="http://schemas.openxmlformats.org/officeDocument/2006/relationships/hyperlink" Target="https://www.3gpp.org/ftp/TSG_RAN/WG2_RL2/TSGR2_119bis-e/Docs/R2-2210822.zip" TargetMode="External"/><Relationship Id="rId201" Type="http://schemas.openxmlformats.org/officeDocument/2006/relationships/hyperlink" Target="https://www.3gpp.org/ftp/TSG_RAN/WG2_RL2/TSGR2_119bis-e/Docs/R2-2209686.zip" TargetMode="External"/><Relationship Id="rId243" Type="http://schemas.openxmlformats.org/officeDocument/2006/relationships/hyperlink" Target="https://www.3gpp.org/ftp/TSG_RAN/WG2_RL2/TSGR2_119bis-e/Docs/R2-2209586.zip" TargetMode="External"/><Relationship Id="rId285" Type="http://schemas.openxmlformats.org/officeDocument/2006/relationships/hyperlink" Target="https://www.3gpp.org/ftp/TSG_RAN/WG2_RL2/TSGR2_119bis-e/Docs/R2-2210705.zip" TargetMode="External"/><Relationship Id="rId38" Type="http://schemas.openxmlformats.org/officeDocument/2006/relationships/hyperlink" Target="https://www.3gpp.org/ftp/TSG_RAN/WG2_RL2/TSGR2_119bis-e/Docs/R2-2209427.zip" TargetMode="External"/><Relationship Id="rId103" Type="http://schemas.openxmlformats.org/officeDocument/2006/relationships/hyperlink" Target="https://www.3gpp.org/ftp/TSG_RAN/WG2_RL2/TSGR2_119bis-e/Docs/R2-2209453.zip" TargetMode="External"/><Relationship Id="rId310" Type="http://schemas.openxmlformats.org/officeDocument/2006/relationships/hyperlink" Target="https://www.3gpp.org/ftp/TSG_RAN/WG2_RL2/TSGR2_119bis-e/Docs/R2-2209782.zip" TargetMode="External"/><Relationship Id="rId91" Type="http://schemas.openxmlformats.org/officeDocument/2006/relationships/hyperlink" Target="https://www.3gpp.org/ftp/TSG_RAN/WG2_RL2/TSGR2_119bis-e/Docs/R2-2210027.zip" TargetMode="External"/><Relationship Id="rId145" Type="http://schemas.openxmlformats.org/officeDocument/2006/relationships/hyperlink" Target="https://www.3gpp.org/ftp/TSG_RAN/WG2_RL2/TSGR2_119bis-e/Docs/R2-2210820.zip" TargetMode="External"/><Relationship Id="rId187" Type="http://schemas.openxmlformats.org/officeDocument/2006/relationships/hyperlink" Target="https://www.3gpp.org/ftp/TSG_RAN/WG2_RL2/TSGR2_119bis-e/Docs/R2-2209555.zip" TargetMode="External"/><Relationship Id="rId352" Type="http://schemas.openxmlformats.org/officeDocument/2006/relationships/hyperlink" Target="https://www.3gpp.org/ftp/TSG_RAN/WG2_RL2/TSGR2_119bis-e/Docs/R2-2210748.zip" TargetMode="External"/><Relationship Id="rId394" Type="http://schemas.openxmlformats.org/officeDocument/2006/relationships/hyperlink" Target="https://www.3gpp.org/ftp/TSG_RAN/WG2_RL2/TSGR2_119bis-e/Docs/R2-2210582.zip" TargetMode="External"/><Relationship Id="rId408" Type="http://schemas.openxmlformats.org/officeDocument/2006/relationships/hyperlink" Target="https://www.3gpp.org/ftp/TSG_RAN/WG2_RL2/TSGR2_119bis-e/Docs/R2-2209423.zip" TargetMode="External"/><Relationship Id="rId212" Type="http://schemas.openxmlformats.org/officeDocument/2006/relationships/hyperlink" Target="https://www.3gpp.org/ftp/TSG_RAN/WG2_RL2/TSGR2_119bis-e/Docs/R2-2210649.zip" TargetMode="External"/><Relationship Id="rId254" Type="http://schemas.openxmlformats.org/officeDocument/2006/relationships/hyperlink" Target="https://www.3gpp.org/ftp/TSG_RAN/WG2_RL2/TSGR2_119bis-e/Docs/R2-2210371.zip" TargetMode="External"/><Relationship Id="rId49" Type="http://schemas.openxmlformats.org/officeDocument/2006/relationships/hyperlink" Target="https://www.3gpp.org/ftp/TSG_RAN/WG2_RL2/TSGR2_119bis-e/Docs/R2-2210719.zip" TargetMode="External"/><Relationship Id="rId114" Type="http://schemas.openxmlformats.org/officeDocument/2006/relationships/hyperlink" Target="https://www.3gpp.org/ftp/TSG_RAN/WG2_RL2/TSGR2_119bis-e/Docs/R2-2210810.zip" TargetMode="External"/><Relationship Id="rId296" Type="http://schemas.openxmlformats.org/officeDocument/2006/relationships/hyperlink" Target="https://www.3gpp.org/ftp/TSG_RAN/WG2_RL2/TSGR2_119bis-e/Docs/R2-2209982.zip" TargetMode="External"/><Relationship Id="rId60" Type="http://schemas.openxmlformats.org/officeDocument/2006/relationships/hyperlink" Target="https://www.3gpp.org/ftp/TSG_RAN/WG2_RL2/TSGR2_119bis-e/Docs/R2-2209909.zip" TargetMode="External"/><Relationship Id="rId156" Type="http://schemas.openxmlformats.org/officeDocument/2006/relationships/hyperlink" Target="https://www.3gpp.org/ftp/TSG_RAN/WG2_RL2/TSGR2_119bis-e/Docs/R2-2209928.zip" TargetMode="External"/><Relationship Id="rId198" Type="http://schemas.openxmlformats.org/officeDocument/2006/relationships/hyperlink" Target="https://www.3gpp.org/ftp/TSG_RAN/WG2_RL2/TSGR2_119bis-e/Docs/R2-2209631.zip" TargetMode="External"/><Relationship Id="rId321" Type="http://schemas.openxmlformats.org/officeDocument/2006/relationships/hyperlink" Target="https://www.3gpp.org/ftp/TSG_RAN/WG2_RL2/TSGR2_119bis-e/Docs/R2-2210599.zip" TargetMode="External"/><Relationship Id="rId363" Type="http://schemas.openxmlformats.org/officeDocument/2006/relationships/hyperlink" Target="https://www.3gpp.org/ftp/TSG_RAN/WG2_RL2/TSGR2_119bis-e/Docs/R2-2210275.zip" TargetMode="External"/><Relationship Id="rId419" Type="http://schemas.openxmlformats.org/officeDocument/2006/relationships/hyperlink" Target="https://www.3gpp.org/ftp/TSG_RAN/WG2_RL2/TSGR2_119bis-e/Docs/R2-2209393.zip" TargetMode="External"/><Relationship Id="rId202" Type="http://schemas.openxmlformats.org/officeDocument/2006/relationships/hyperlink" Target="https://www.3gpp.org/ftp/TSG_RAN/WG2_RL2/TSGR2_119bis-e/Docs/R2-2209937.zip" TargetMode="External"/><Relationship Id="rId223" Type="http://schemas.openxmlformats.org/officeDocument/2006/relationships/hyperlink" Target="https://www.3gpp.org/ftp/TSG_RAN/WG2_RL2/TSGR2_119bis-e/Docs/R2-2209632.zip" TargetMode="External"/><Relationship Id="rId244" Type="http://schemas.openxmlformats.org/officeDocument/2006/relationships/hyperlink" Target="https://www.3gpp.org/ftp/TSG_RAN/WG2_RL2/TSGR2_119bis-e/Docs/R2-2210650.zip" TargetMode="External"/><Relationship Id="rId430" Type="http://schemas.openxmlformats.org/officeDocument/2006/relationships/hyperlink" Target="https://www.3gpp.org/ftp/TSG_RAN/WG2_RL2/TSGR2_119bis-e/Docs/R2-2210229.zip" TargetMode="External"/><Relationship Id="rId18" Type="http://schemas.openxmlformats.org/officeDocument/2006/relationships/hyperlink" Target="https://www.3gpp.org/ftp/TSG_RAN/WG2_RL2/TSGR2_119bis-e/Docs/R2-2201071.zip" TargetMode="External"/><Relationship Id="rId39" Type="http://schemas.openxmlformats.org/officeDocument/2006/relationships/hyperlink" Target="https://www.3gpp.org/ftp/TSG_RAN/WG2_RL2/TSGR2_119bis-e/Docs/R2-2210311.zip" TargetMode="External"/><Relationship Id="rId265" Type="http://schemas.openxmlformats.org/officeDocument/2006/relationships/hyperlink" Target="https://www.3gpp.org/ftp/TSG_RAN/WG2_RL2/TSGR2_119bis-e/Docs/R2-2209471.zip" TargetMode="External"/><Relationship Id="rId286" Type="http://schemas.openxmlformats.org/officeDocument/2006/relationships/hyperlink" Target="https://www.3gpp.org/ftp/TSG_RAN/WG2_RL2/TSGR2_119bis-e/Docs/R2-2209455.zip" TargetMode="External"/><Relationship Id="rId50" Type="http://schemas.openxmlformats.org/officeDocument/2006/relationships/hyperlink" Target="https://www.3gpp.org/ftp/TSG_RAN/WG2_RL2/TSGR2_119bis-e/Docs/R2-2210720.zip" TargetMode="External"/><Relationship Id="rId104" Type="http://schemas.openxmlformats.org/officeDocument/2006/relationships/hyperlink" Target="https://www.3gpp.org/ftp/TSG_RAN/WG2_RL2/TSGR2_119bis-e/Docs/R2-2209558.zip" TargetMode="External"/><Relationship Id="rId125" Type="http://schemas.openxmlformats.org/officeDocument/2006/relationships/hyperlink" Target="https://www.3gpp.org/ftp/TSG_RAN/WG2_RL2/TSGR2_119bis-e/Docs/R2-2210469.zip" TargetMode="External"/><Relationship Id="rId146" Type="http://schemas.openxmlformats.org/officeDocument/2006/relationships/hyperlink" Target="https://www.3gpp.org/ftp/TSG_RAN/WG2_RL2/TSGR2_119bis-e/Docs/R2-2210820.zip" TargetMode="External"/><Relationship Id="rId167" Type="http://schemas.openxmlformats.org/officeDocument/2006/relationships/hyperlink" Target="https://www.3gpp.org/ftp/TSG_RAN/WG2_RL2/TSGR2_119bis-e/Docs/R2-2209318.zip" TargetMode="External"/><Relationship Id="rId188" Type="http://schemas.openxmlformats.org/officeDocument/2006/relationships/hyperlink" Target="https://www.3gpp.org/ftp/TSG_RAN/WG2_RL2/TSGR2_119bis-e/Docs/R2-2210008.zip" TargetMode="External"/><Relationship Id="rId311" Type="http://schemas.openxmlformats.org/officeDocument/2006/relationships/hyperlink" Target="https://www.3gpp.org/ftp/TSG_RAN/WG2_RL2/TSGR2_119bis-e/Docs/R2-2209490.zip" TargetMode="External"/><Relationship Id="rId332" Type="http://schemas.openxmlformats.org/officeDocument/2006/relationships/hyperlink" Target="https://www.3gpp.org/ftp/TSG_RAN/WG2_RL2/TSGR2_119bis-e/Docs/R2-2209457.zip" TargetMode="External"/><Relationship Id="rId353" Type="http://schemas.openxmlformats.org/officeDocument/2006/relationships/hyperlink" Target="https://www.3gpp.org/ftp/TSG_RAN/WG2_RL2/TSGR2_119bis-e/Docs/R2-2209843.zip" TargetMode="External"/><Relationship Id="rId374" Type="http://schemas.openxmlformats.org/officeDocument/2006/relationships/hyperlink" Target="https://www.3gpp.org/ftp/TSG_RAN/WG2_RL2/TSGR2_119bis-e/Docs/R2-2210205.zip" TargetMode="External"/><Relationship Id="rId395" Type="http://schemas.openxmlformats.org/officeDocument/2006/relationships/hyperlink" Target="https://www.3gpp.org/ftp/TSG_RAN/WG2_RL2/TSGR2_119bis-e/Docs/R2-2209575.zip" TargetMode="External"/><Relationship Id="rId409" Type="http://schemas.openxmlformats.org/officeDocument/2006/relationships/hyperlink" Target="https://www.3gpp.org/ftp/TSG_RAN/WG2_RL2/TSGR2_119bis-e/Docs/R2-2209638.zip" TargetMode="External"/><Relationship Id="rId71" Type="http://schemas.openxmlformats.org/officeDocument/2006/relationships/hyperlink" Target="https://www.3gpp.org/ftp/TSG_RAN/WG2_RL2/TSGR2_119bis-e/Docs/R2-2210389.zip" TargetMode="External"/><Relationship Id="rId92" Type="http://schemas.openxmlformats.org/officeDocument/2006/relationships/hyperlink" Target="https://www.3gpp.org/ftp/TSG_RAN/WG2_RL2/TSGR2_119bis-e/Docs/R2-2209375.zip" TargetMode="External"/><Relationship Id="rId213" Type="http://schemas.openxmlformats.org/officeDocument/2006/relationships/hyperlink" Target="https://www.3gpp.org/ftp/TSG_RAN/WG2_RL2/TSGR2_119bis-e/Docs/R2-2209778.zip" TargetMode="External"/><Relationship Id="rId234" Type="http://schemas.openxmlformats.org/officeDocument/2006/relationships/hyperlink" Target="https://www.3gpp.org/ftp/TSG_RAN/WG2_RL2/TSGR2_119bis-e/Docs/R2-2210687.zip" TargetMode="External"/><Relationship Id="rId420" Type="http://schemas.openxmlformats.org/officeDocument/2006/relationships/hyperlink" Target="https://www.3gpp.org/ftp/TSG_RAN/WG2_RL2/TSGR2_119bis-e/Docs/R2-2210072.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09355.zip" TargetMode="External"/><Relationship Id="rId255" Type="http://schemas.openxmlformats.org/officeDocument/2006/relationships/hyperlink" Target="https://www.3gpp.org/ftp/TSG_RAN/WG2_RL2/TSGR2_119bis-e/Docs/R2-2210814.zip" TargetMode="External"/><Relationship Id="rId276" Type="http://schemas.openxmlformats.org/officeDocument/2006/relationships/hyperlink" Target="https://www.3gpp.org/ftp/TSG_RAN/WG2_RL2/TSGR2_119bis-e/Docs/R2-2209634.zip" TargetMode="External"/><Relationship Id="rId297" Type="http://schemas.openxmlformats.org/officeDocument/2006/relationships/hyperlink" Target="https://www.3gpp.org/ftp/TSG_RAN/WG2_RL2/TSGR2_119bis-e/Docs/R2-2210010.zip" TargetMode="External"/><Relationship Id="rId441" Type="http://schemas.openxmlformats.org/officeDocument/2006/relationships/fontTable" Target="fontTable.xml"/><Relationship Id="rId40" Type="http://schemas.openxmlformats.org/officeDocument/2006/relationships/hyperlink" Target="https://www.3gpp.org/ftp/TSG_RAN/WG2_RL2/TSGR2_119bis-e/Docs/R2-2210607.zip" TargetMode="External"/><Relationship Id="rId115" Type="http://schemas.openxmlformats.org/officeDocument/2006/relationships/hyperlink" Target="https://www.3gpp.org/ftp/TSG_RAN/WG2_RL2/TSGR2_119bis-e/Docs/R2-2210811.zip" TargetMode="External"/><Relationship Id="rId136" Type="http://schemas.openxmlformats.org/officeDocument/2006/relationships/hyperlink" Target="https://www.3gpp.org/ftp/TSG_RAN/WG2_RL2/TSGR2_119bis-e/Docs/R2-2210457.zip" TargetMode="External"/><Relationship Id="rId157" Type="http://schemas.openxmlformats.org/officeDocument/2006/relationships/hyperlink" Target="https://www.3gpp.org/ftp/TSG_RAN/WG2_RL2/TSGR2_119bis-e/Docs/R2-2209358.zip" TargetMode="External"/><Relationship Id="rId178" Type="http://schemas.openxmlformats.org/officeDocument/2006/relationships/hyperlink" Target="https://www.3gpp.org/ftp/TSG_RAN/WG2_RL2/TSGR2_119bis-e/Docs/R2-2209308.zip" TargetMode="External"/><Relationship Id="rId301" Type="http://schemas.openxmlformats.org/officeDocument/2006/relationships/hyperlink" Target="https://www.3gpp.org/ftp/TSG_RAN/WG2_RL2/TSGR2_119bis-e/Docs/R2-2209456.zip" TargetMode="External"/><Relationship Id="rId322" Type="http://schemas.openxmlformats.org/officeDocument/2006/relationships/hyperlink" Target="https://www.3gpp.org/ftp/TSG_RAN/WG2_RL2/TSGR2_119bis-e/Docs/R2-2210621.zip" TargetMode="External"/><Relationship Id="rId343" Type="http://schemas.openxmlformats.org/officeDocument/2006/relationships/hyperlink" Target="https://www.3gpp.org/ftp/TSG_RAN/WG2_RL2/TSGR2_119bis-e/Docs/R2-2209991.zip" TargetMode="External"/><Relationship Id="rId364" Type="http://schemas.openxmlformats.org/officeDocument/2006/relationships/hyperlink" Target="https://www.3gpp.org/ftp/TSG_RAN/WG2_RL2/TSGR2_119bis-e/Docs/R2-2210306.zip" TargetMode="External"/><Relationship Id="rId61" Type="http://schemas.openxmlformats.org/officeDocument/2006/relationships/hyperlink" Target="https://www.3gpp.org/ftp/TSG_RAN/WG2_RL2/TSGR2_119bis-e/Docs/R2-2210029.zip" TargetMode="External"/><Relationship Id="rId82" Type="http://schemas.openxmlformats.org/officeDocument/2006/relationships/hyperlink" Target="https://www.3gpp.org/ftp/TSG_RAN/WG2_RL2/TSGR2_119bis-e/Docs/R2-2210892.zip" TargetMode="External"/><Relationship Id="rId199" Type="http://schemas.openxmlformats.org/officeDocument/2006/relationships/hyperlink" Target="https://www.3gpp.org/ftp/TSG_RAN/WG2_RL2/TSGR2_119bis-e/Docs/R2-2209635.zip" TargetMode="External"/><Relationship Id="rId203" Type="http://schemas.openxmlformats.org/officeDocument/2006/relationships/hyperlink" Target="https://www.3gpp.org/ftp/TSG_RAN/WG2_RL2/TSGR2_119bis-e/Docs/R2-2209987.zip" TargetMode="External"/><Relationship Id="rId385" Type="http://schemas.openxmlformats.org/officeDocument/2006/relationships/hyperlink" Target="https://www.3gpp.org/ftp/TSG_RAN/WG2_RL2/TSGR2_119bis-e/Docs/R2-2210070.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09687.zip" TargetMode="External"/><Relationship Id="rId245" Type="http://schemas.openxmlformats.org/officeDocument/2006/relationships/hyperlink" Target="https://www.3gpp.org/ftp/TSG_RAN/WG2_RL2/TSGR2_119bis-e/Docs/R2-2209487.zip" TargetMode="External"/><Relationship Id="rId266" Type="http://schemas.openxmlformats.org/officeDocument/2006/relationships/hyperlink" Target="https://www.3gpp.org/ftp/TSG_RAN/WG2_RL2/TSGR2_119bis-e/Docs/R2-2209515.zip" TargetMode="External"/><Relationship Id="rId287" Type="http://schemas.openxmlformats.org/officeDocument/2006/relationships/hyperlink" Target="https://www.3gpp.org/ftp/TSG_RAN/WG2_RL2/TSGR2_119bis-e/Docs/R2-2210145.zip" TargetMode="External"/><Relationship Id="rId410" Type="http://schemas.openxmlformats.org/officeDocument/2006/relationships/hyperlink" Target="https://www.3gpp.org/ftp/TSG_RAN/WG2_RL2/TSGR2_119bis-e/Docs/R2-2209856.zip" TargetMode="External"/><Relationship Id="rId431" Type="http://schemas.openxmlformats.org/officeDocument/2006/relationships/hyperlink" Target="https://www.3gpp.org/ftp/TSG_RAN/WG2_RL2/TSGR2_119bis-e/Docs/R2-2210397.zip" TargetMode="External"/><Relationship Id="rId30" Type="http://schemas.openxmlformats.org/officeDocument/2006/relationships/hyperlink" Target="https://www.3gpp.org/ftp/TSG_RAN/WG2_RL2/TSGR2_119bis-e/Docs/R2-2210821.zip" TargetMode="External"/><Relationship Id="rId105" Type="http://schemas.openxmlformats.org/officeDocument/2006/relationships/hyperlink" Target="https://www.3gpp.org/ftp/TSG_RAN/WG2_RL2/TSGR2_119bis-e/Docs/R2-2210483.zip" TargetMode="External"/><Relationship Id="rId126" Type="http://schemas.openxmlformats.org/officeDocument/2006/relationships/hyperlink" Target="https://www.3gpp.org/ftp/TSG_RAN/WG2_RL2/TSGR2_119bis-e/Docs/R2-2210127.zip" TargetMode="External"/><Relationship Id="rId147" Type="http://schemas.openxmlformats.org/officeDocument/2006/relationships/hyperlink" Target="https://www.3gpp.org/ftp/TSG_RAN/WG2_RL2/TSGR2_119bis-e/Docs/R2-2210343.zip" TargetMode="External"/><Relationship Id="rId168" Type="http://schemas.openxmlformats.org/officeDocument/2006/relationships/hyperlink" Target="https://www.3gpp.org/ftp/TSG_RAN/WG2_RL2/TSGR2_119bis-e/Docs/R2-2209862.zip" TargetMode="External"/><Relationship Id="rId312" Type="http://schemas.openxmlformats.org/officeDocument/2006/relationships/hyperlink" Target="https://www.3gpp.org/ftp/TSG_RAN/WG2_RL2/TSGR2_119bis-e/Docs/R2-2209517.zip" TargetMode="External"/><Relationship Id="rId333" Type="http://schemas.openxmlformats.org/officeDocument/2006/relationships/hyperlink" Target="https://www.3gpp.org/ftp/TSG_RAN/WG2_RL2/TSGR2_119bis-e/Docs/R2-2210151.zip" TargetMode="External"/><Relationship Id="rId354" Type="http://schemas.openxmlformats.org/officeDocument/2006/relationships/hyperlink" Target="https://www.3gpp.org/ftp/TSG_RAN/WG2_RL2/TSGR2_119bis-e/Docs/R2-2210754.zip" TargetMode="External"/><Relationship Id="rId51" Type="http://schemas.openxmlformats.org/officeDocument/2006/relationships/hyperlink" Target="https://www.3gpp.org/ftp/TSG_RAN/WG2_RL2/TSGR2_119bis-e/Docs/R2-2210718.zip" TargetMode="External"/><Relationship Id="rId72" Type="http://schemas.openxmlformats.org/officeDocument/2006/relationships/hyperlink" Target="https://www.3gpp.org/ftp/TSG_RAN/WG2_RL2/TSGR2_119bis-e/Docs/R2-2210392.zip" TargetMode="External"/><Relationship Id="rId93" Type="http://schemas.openxmlformats.org/officeDocument/2006/relationships/hyperlink" Target="https://www.3gpp.org/ftp/TSG_RAN/WG2_RL2/TSGR2_119bis-e/Docs/R2-2210649.zip" TargetMode="External"/><Relationship Id="rId189" Type="http://schemas.openxmlformats.org/officeDocument/2006/relationships/hyperlink" Target="https://www.3gpp.org/ftp/TSG_RAN/WG2_RL2/TSGR2_119bis-e/Docs/R2-2209698.zip" TargetMode="External"/><Relationship Id="rId375" Type="http://schemas.openxmlformats.org/officeDocument/2006/relationships/hyperlink" Target="https://www.3gpp.org/ftp/TSG_RAN/WG2_RL2/TSGR2_119bis-e/Docs/R2-2210274.zip" TargetMode="External"/><Relationship Id="rId396" Type="http://schemas.openxmlformats.org/officeDocument/2006/relationships/hyperlink" Target="https://www.3gpp.org/ftp/TSG_RAN/WG2_RL2/TSGR2_119bis-e/Docs/R2-221051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646.zip" TargetMode="External"/><Relationship Id="rId235" Type="http://schemas.openxmlformats.org/officeDocument/2006/relationships/hyperlink" Target="https://www.3gpp.org/ftp/TSG_RAN/WG2_RL2/TSGR2_119bis-e/Docs/R2-2209557.zip" TargetMode="External"/><Relationship Id="rId256" Type="http://schemas.openxmlformats.org/officeDocument/2006/relationships/hyperlink" Target="https://www.3gpp.org/ftp/TSG_RAN/WG2_RL2/TSGR2_119bis-e/Docs/R2-2210815.zip" TargetMode="External"/><Relationship Id="rId277" Type="http://schemas.openxmlformats.org/officeDocument/2006/relationships/hyperlink" Target="https://www.3gpp.org/ftp/TSG_RAN/WG2_RL2/TSGR2_119bis-e/Docs/R2-2209670.zip" TargetMode="External"/><Relationship Id="rId298" Type="http://schemas.openxmlformats.org/officeDocument/2006/relationships/hyperlink" Target="https://www.3gpp.org/ftp/TSG_RAN/WG2_RL2/TSGR2_119bis-e/Docs/R2-2210764.zip" TargetMode="External"/><Relationship Id="rId400" Type="http://schemas.openxmlformats.org/officeDocument/2006/relationships/hyperlink" Target="https://www.3gpp.org/ftp/TSG_RAN/WG2_RL2/TSGR2_119bis-e/Docs/R2-2210730.zip" TargetMode="External"/><Relationship Id="rId421" Type="http://schemas.openxmlformats.org/officeDocument/2006/relationships/hyperlink" Target="https://www.3gpp.org/ftp/TSG_RAN/WG2_RL2/TSGR2_119bis-e/Docs/R2-2210394.zip" TargetMode="External"/><Relationship Id="rId442" Type="http://schemas.openxmlformats.org/officeDocument/2006/relationships/theme" Target="theme/theme1.xml"/><Relationship Id="rId116" Type="http://schemas.openxmlformats.org/officeDocument/2006/relationships/hyperlink" Target="https://www.3gpp.org/ftp/TSG_RAN/WG2_RL2/TSGR2_119bis-e/Docs/R2-2210812.zip" TargetMode="External"/><Relationship Id="rId137" Type="http://schemas.openxmlformats.org/officeDocument/2006/relationships/hyperlink" Target="https://www.3gpp.org/ftp/TSG_RAN/WG2_RL2/TSGR2_119bis-e/Docs/R2-2210775.zip" TargetMode="External"/><Relationship Id="rId158" Type="http://schemas.openxmlformats.org/officeDocument/2006/relationships/hyperlink" Target="https://www.3gpp.org/ftp/TSG_RAN/WG2_RL2/TSGR2_119bis-e/Docs/R2-2210783.zip" TargetMode="External"/><Relationship Id="rId302" Type="http://schemas.openxmlformats.org/officeDocument/2006/relationships/hyperlink" Target="https://www.3gpp.org/ftp/TSG_RAN/WG2_RL2/TSGR2_119bis-e/Docs/R2-2209636.zip" TargetMode="External"/><Relationship Id="rId323" Type="http://schemas.openxmlformats.org/officeDocument/2006/relationships/hyperlink" Target="file:///C:\Users\terhentt\Documents\Tdocs\RAN2\RAN2_119bis-e\R2-221xxxx.zip" TargetMode="External"/><Relationship Id="rId344" Type="http://schemas.openxmlformats.org/officeDocument/2006/relationships/hyperlink" Target="https://www.3gpp.org/ftp/TSG_RAN/WG2_RL2/TSGR2_119bis-e/Docs/R2-2209994.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09428.zip" TargetMode="External"/><Relationship Id="rId62" Type="http://schemas.openxmlformats.org/officeDocument/2006/relationships/hyperlink" Target="https://www.3gpp.org/ftp/TSG_RAN/WG2_RL2/TSGR2_119bis-e/Docs/R2-2210714.zip" TargetMode="External"/><Relationship Id="rId83" Type="http://schemas.openxmlformats.org/officeDocument/2006/relationships/hyperlink" Target="https://www.3gpp.org/ftp/TSG_RAN/WG2_RL2/TSGR2_119bis-e/Docs/R2-2210385.zip" TargetMode="External"/><Relationship Id="rId179" Type="http://schemas.openxmlformats.org/officeDocument/2006/relationships/hyperlink" Target="https://www.3gpp.org/ftp/TSG_RAN/WG2_RL2/TSGR2_119bis-e/Docs/R2-2209552.zip" TargetMode="External"/><Relationship Id="rId365" Type="http://schemas.openxmlformats.org/officeDocument/2006/relationships/hyperlink" Target="https://www.3gpp.org/ftp/TSG_RAN/WG2_RL2/TSGR2_119bis-e/Docs/R2-2210813.zip" TargetMode="External"/><Relationship Id="rId386" Type="http://schemas.openxmlformats.org/officeDocument/2006/relationships/hyperlink" Target="https://www.3gpp.org/ftp/TSG_RAN/WG2_RL2/TSGR2_119bis-e/Docs/R2-2210728.zip" TargetMode="External"/><Relationship Id="rId190" Type="http://schemas.openxmlformats.org/officeDocument/2006/relationships/hyperlink" Target="https://www.3gpp.org/ftp/TSG_RAN/WG2_RL2/TSGR2_119bis-e/Docs/R2-2209873.zip" TargetMode="External"/><Relationship Id="rId204" Type="http://schemas.openxmlformats.org/officeDocument/2006/relationships/hyperlink" Target="https://www.3gpp.org/ftp/TSG_RAN/WG2_RL2/TSGR2_119bis-e/Docs/R2-2210021.zip" TargetMode="External"/><Relationship Id="rId225" Type="http://schemas.openxmlformats.org/officeDocument/2006/relationships/hyperlink" Target="https://www.3gpp.org/ftp/TSG_RAN/WG2_RL2/TSGR2_119bis-e/Docs/R2-2209889.zip" TargetMode="External"/><Relationship Id="rId246" Type="http://schemas.openxmlformats.org/officeDocument/2006/relationships/hyperlink" Target="https://www.3gpp.org/ftp/TSG_RAN/WG2_RL2/TSGR2_119bis-e/Docs/R2-2209633.zip" TargetMode="External"/><Relationship Id="rId267" Type="http://schemas.openxmlformats.org/officeDocument/2006/relationships/hyperlink" Target="https://www.3gpp.org/ftp/TSG_RAN/WG2_RL2/TSGR2_119bis-e/Docs/R2-2209516.zip" TargetMode="External"/><Relationship Id="rId288" Type="http://schemas.openxmlformats.org/officeDocument/2006/relationships/hyperlink" Target="https://www.3gpp.org/ftp/TSG_RAN/WG2_RL2/TSGR2_119bis-e/Docs/R2-2210187.zip" TargetMode="External"/><Relationship Id="rId411" Type="http://schemas.openxmlformats.org/officeDocument/2006/relationships/hyperlink" Target="https://www.3gpp.org/ftp/TSG_RAN/WG2_RL2/TSGR2_119bis-e/Docs/R2-2210060.zip" TargetMode="External"/><Relationship Id="rId432" Type="http://schemas.openxmlformats.org/officeDocument/2006/relationships/hyperlink" Target="https://www.3gpp.org/ftp/TSG_RAN/WG2_RL2/TSGR2_119bis-e/Docs/R2-2210403.zip" TargetMode="External"/><Relationship Id="rId106" Type="http://schemas.openxmlformats.org/officeDocument/2006/relationships/hyperlink" Target="https://www.3gpp.org/ftp/TSG_RAN/WG2_RL2/TSGR2_119bis-e/Docs/R2-2210541.zip" TargetMode="External"/><Relationship Id="rId127" Type="http://schemas.openxmlformats.org/officeDocument/2006/relationships/hyperlink" Target="https://www.3gpp.org/ftp/TSG_RAN/WG2_RL2/TSGR2_119bis-e/Docs/R2-2210672.zip" TargetMode="External"/><Relationship Id="rId313" Type="http://schemas.openxmlformats.org/officeDocument/2006/relationships/hyperlink" Target="https://www.3gpp.org/ftp/TSG_RAN/WG2_RL2/TSGR2_119bis-e/Docs/R2-2209672.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10822.zip" TargetMode="External"/><Relationship Id="rId52" Type="http://schemas.openxmlformats.org/officeDocument/2006/relationships/hyperlink" Target="https://www.3gpp.org/ftp/TSG_RAN/WG2_RL2/TSGR2_119bis-e/Docs/R2-2209318.zip" TargetMode="External"/><Relationship Id="rId73" Type="http://schemas.openxmlformats.org/officeDocument/2006/relationships/hyperlink" Target="https://www.3gpp.org/ftp/TSG_RAN/WG2_RL2/TSGR2_119bis-e/Docs/R2-2210738.zip" TargetMode="External"/><Relationship Id="rId94" Type="http://schemas.openxmlformats.org/officeDocument/2006/relationships/hyperlink" Target="https://www.3gpp.org/ftp/TSG_RAN/WG2_RL2/TSGR2_119bis-e/Docs/R2-2209778.zip" TargetMode="External"/><Relationship Id="rId148" Type="http://schemas.openxmlformats.org/officeDocument/2006/relationships/hyperlink" Target="https://www.3gpp.org/ftp/TSG_RAN/WG2_RL2/TSGR2_119bis-e/Docs/R2-2210344.zip" TargetMode="External"/><Relationship Id="rId169" Type="http://schemas.openxmlformats.org/officeDocument/2006/relationships/hyperlink" Target="https://www.3gpp.org/ftp/TSG_RAN/WG2_RL2/TSGR2_119bis-e/Docs/R2-2209599.zip" TargetMode="External"/><Relationship Id="rId334" Type="http://schemas.openxmlformats.org/officeDocument/2006/relationships/hyperlink" Target="https://www.3gpp.org/ftp/TSG_RAN/WG2_RL2/TSGR2_119bis-e/Docs/R2-2209647.zip" TargetMode="External"/><Relationship Id="rId355" Type="http://schemas.openxmlformats.org/officeDocument/2006/relationships/hyperlink" Target="https://www.3gpp.org/ftp/TSG_RAN/WG2_RL2/TSGR2_119bis-e/Docs/R2-2210573.zip" TargetMode="External"/><Relationship Id="rId376" Type="http://schemas.openxmlformats.org/officeDocument/2006/relationships/hyperlink" Target="https://www.3gpp.org/ftp/TSG_RAN/WG2_RL2/TSGR2_119bis-e/Docs/R2-2210307.zip" TargetMode="External"/><Relationship Id="rId397" Type="http://schemas.openxmlformats.org/officeDocument/2006/relationships/hyperlink" Target="https://www.3gpp.org/ftp/TSG_RAN/WG2_RL2/TSGR2_119bis-e/Docs/R2-221082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09553.zip" TargetMode="External"/><Relationship Id="rId215" Type="http://schemas.openxmlformats.org/officeDocument/2006/relationships/hyperlink" Target="https://www.3gpp.org/ftp/TSG_RAN/WG2_RL2/TSGR2_119bis-e/Docs/R2-2209556.zip" TargetMode="External"/><Relationship Id="rId236" Type="http://schemas.openxmlformats.org/officeDocument/2006/relationships/hyperlink" Target="https://www.3gpp.org/ftp/TSG_RAN/WG2_RL2/TSGR2_119bis-e/Docs/R2-2210375.zip" TargetMode="External"/><Relationship Id="rId257" Type="http://schemas.openxmlformats.org/officeDocument/2006/relationships/hyperlink" Target="https://www.3gpp.org/ftp/TSG_RAN/WG2_RL2/TSGR2_119bis-e/Docs/R2-2210814.zip" TargetMode="External"/><Relationship Id="rId278" Type="http://schemas.openxmlformats.org/officeDocument/2006/relationships/hyperlink" Target="https://www.3gpp.org/ftp/TSG_RAN/WG2_RL2/TSGR2_119bis-e/Docs/R2-2209689.zip" TargetMode="External"/><Relationship Id="rId401" Type="http://schemas.openxmlformats.org/officeDocument/2006/relationships/hyperlink" Target="https://www.3gpp.org/ftp/TSG_RAN/WG2_RL2/TSGR2_119bis-e/Docs/R2-2209596.zip" TargetMode="External"/><Relationship Id="rId422" Type="http://schemas.openxmlformats.org/officeDocument/2006/relationships/hyperlink" Target="https://www.3gpp.org/ftp/TSG_RAN/WG2_RL2/TSGR2_119bis-e/Docs/R2-2209355.zip" TargetMode="External"/><Relationship Id="rId303" Type="http://schemas.openxmlformats.org/officeDocument/2006/relationships/hyperlink" Target="https://www.3gpp.org/ftp/TSG_RAN/WG2_RL2/TSGR2_119bis-e/Docs/R2-2210150.zip" TargetMode="External"/><Relationship Id="rId42" Type="http://schemas.openxmlformats.org/officeDocument/2006/relationships/hyperlink" Target="https://www.3gpp.org/ftp/TSG_RAN/WG2_RL2/TSGR2_119bis-e/Docs/R2-2210310.zip" TargetMode="External"/><Relationship Id="rId84" Type="http://schemas.openxmlformats.org/officeDocument/2006/relationships/hyperlink" Target="https://www.3gpp.org/ftp/TSG_RAN/WG2_RL2/TSGR2_119bis-e/Docs/R2-2210068.zip" TargetMode="External"/><Relationship Id="rId138" Type="http://schemas.openxmlformats.org/officeDocument/2006/relationships/hyperlink" Target="https://www.3gpp.org/ftp/TSG_RAN/WG2_RL2/TSGR2_119bis-e/Docs/R2-2210775.zip" TargetMode="External"/><Relationship Id="rId345" Type="http://schemas.openxmlformats.org/officeDocument/2006/relationships/hyperlink" Target="https://www.3gpp.org/ftp/TSG_RAN/WG2_RL2/TSGR2_119bis-e/Docs/R2-2210025.zip" TargetMode="External"/><Relationship Id="rId387" Type="http://schemas.openxmlformats.org/officeDocument/2006/relationships/hyperlink" Target="https://www.3gpp.org/ftp/TSG_RAN/WG2_RL2/TSGR2_119bis-e/Docs/R2-2209422.zip" TargetMode="External"/><Relationship Id="rId191" Type="http://schemas.openxmlformats.org/officeDocument/2006/relationships/hyperlink" Target="https://www.3gpp.org/ftp/TSG_RAN/WG2_RL2/TSGR2_119bis-e/Docs/R2-2210508.zip" TargetMode="External"/><Relationship Id="rId205" Type="http://schemas.openxmlformats.org/officeDocument/2006/relationships/hyperlink" Target="https://www.3gpp.org/ftp/TSG_RAN/WG2_RL2/TSGR2_119bis-e/Docs/R2-2210108.zip" TargetMode="External"/><Relationship Id="rId247" Type="http://schemas.openxmlformats.org/officeDocument/2006/relationships/hyperlink" Target="https://www.3gpp.org/ftp/TSG_RAN/WG2_RL2/TSGR2_119bis-e/Docs/R2-2209669.zip" TargetMode="External"/><Relationship Id="rId412" Type="http://schemas.openxmlformats.org/officeDocument/2006/relationships/hyperlink" Target="https://www.3gpp.org/ftp/TSG_RAN/WG2_RL2/TSGR2_119bis-e/Docs/R2-2210422.zip" TargetMode="External"/><Relationship Id="rId107" Type="http://schemas.openxmlformats.org/officeDocument/2006/relationships/hyperlink" Target="https://www.3gpp.org/ftp/TSG_RAN/WG2_RL2/TSGR2_119bis-e/Docs/R2-2210782.zip" TargetMode="External"/><Relationship Id="rId289" Type="http://schemas.openxmlformats.org/officeDocument/2006/relationships/hyperlink" Target="https://www.3gpp.org/ftp/TSG_RAN/WG2_RL2/TSGR2_119bis-e/Docs/R2-2209648.zip" TargetMode="External"/><Relationship Id="rId11" Type="http://schemas.openxmlformats.org/officeDocument/2006/relationships/footnotes" Target="footnotes.xml"/><Relationship Id="rId53" Type="http://schemas.openxmlformats.org/officeDocument/2006/relationships/hyperlink" Target="http://3gpp.org/ftp/tsg_ran/WG1_RL1/TSGR1_110/Docs/R1-2208231.zip" TargetMode="External"/><Relationship Id="rId149" Type="http://schemas.openxmlformats.org/officeDocument/2006/relationships/hyperlink" Target="https://www.3gpp.org/ftp/TSG_RAN/WG2_RL2/TSGR2_119bis-e/Docs/R2-2210178.zip" TargetMode="External"/><Relationship Id="rId314" Type="http://schemas.openxmlformats.org/officeDocument/2006/relationships/hyperlink" Target="https://www.3gpp.org/ftp/TSG_RAN/WG2_RL2/TSGR2_119bis-e/Docs/R2-2209691.zip" TargetMode="External"/><Relationship Id="rId356" Type="http://schemas.openxmlformats.org/officeDocument/2006/relationships/hyperlink" Target="https://www.3gpp.org/ftp/TSG_RAN/WG2_RL2/TSGR2_119bis-e/Docs/R2-2209845.zip" TargetMode="External"/><Relationship Id="rId398" Type="http://schemas.openxmlformats.org/officeDocument/2006/relationships/hyperlink" Target="https://www.3gpp.org/ftp/TSG_RAN/WG2_RL2/TSGR2_119bis-e/Docs/R2-2210823.zip" TargetMode="External"/><Relationship Id="rId95" Type="http://schemas.openxmlformats.org/officeDocument/2006/relationships/hyperlink" Target="https://www.3gpp.org/ftp/TSG_RAN/WG2_RL2/TSGR2_119bis-e/Docs/R2-2209646.zip" TargetMode="External"/><Relationship Id="rId160" Type="http://schemas.openxmlformats.org/officeDocument/2006/relationships/hyperlink" Target="https://www.3gpp.org/ftp/TSG_RAN/WG2_RL2/TSGR2_119bis-e/Docs/R2-2210749.zip" TargetMode="External"/><Relationship Id="rId216" Type="http://schemas.openxmlformats.org/officeDocument/2006/relationships/hyperlink" Target="https://www.3gpp.org/ftp/TSG_RAN/WG2_RL2/TSGR2_119bis-e/Docs/R2-2210202.zip" TargetMode="External"/><Relationship Id="rId423" Type="http://schemas.openxmlformats.org/officeDocument/2006/relationships/hyperlink" Target="https://www.3gpp.org/ftp/TSG_RAN/WG2_RL2/TSGR2_119bis-e/Docs/R2-2209355.zip" TargetMode="External"/><Relationship Id="rId258" Type="http://schemas.openxmlformats.org/officeDocument/2006/relationships/hyperlink" Target="https://www.3gpp.org/ftp/TSG_RAN/WG2_RL2/TSGR2_119bis-e/Docs/R2-2210815.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10594.zip" TargetMode="External"/><Relationship Id="rId118" Type="http://schemas.openxmlformats.org/officeDocument/2006/relationships/hyperlink" Target="https://www.3gpp.org/ftp/TSG_RAN/WG2_RL2/TSGR2_119bis-e/Docs/R2-2210177.zip" TargetMode="External"/><Relationship Id="rId325" Type="http://schemas.openxmlformats.org/officeDocument/2006/relationships/hyperlink" Target="https://www.3gpp.org/ftp/TSG_RAN/WG2_RL2/TSGR2_119bis-e/Docs/R2-2210817.zip" TargetMode="External"/><Relationship Id="rId367" Type="http://schemas.openxmlformats.org/officeDocument/2006/relationships/hyperlink" Target="https://www.3gpp.org/ftp/TSG_RAN/WG2_RL2/TSGR2_119bis-e/Docs/R2-2209844.zip" TargetMode="External"/><Relationship Id="rId171" Type="http://schemas.openxmlformats.org/officeDocument/2006/relationships/hyperlink" Target="https://www.3gpp.org/ftp/TSG_RAN/WG2_RL2/TSGR2_119bis-e/Docs/R2-2209863.zip" TargetMode="External"/><Relationship Id="rId227" Type="http://schemas.openxmlformats.org/officeDocument/2006/relationships/hyperlink" Target="https://www.3gpp.org/ftp/TSG_RAN/WG2_RL2/TSGR2_119bis-e/Docs/R2-2210022.zip" TargetMode="External"/><Relationship Id="rId269" Type="http://schemas.openxmlformats.org/officeDocument/2006/relationships/hyperlink" Target="https://www.3gpp.org/ftp/TSG_RAN/WG2_RL2/TSGR2_119bis-e/Docs/R2-2210189.zip" TargetMode="External"/><Relationship Id="rId434" Type="http://schemas.openxmlformats.org/officeDocument/2006/relationships/hyperlink" Target="https://www.3gpp.org/ftp/TSG_RAN/WG2_RL2/TSGR2_119bis-e/Docs/R2-2210647.zip" TargetMode="External"/><Relationship Id="rId33" Type="http://schemas.openxmlformats.org/officeDocument/2006/relationships/hyperlink" Target="https://www.3gpp.org/ftp/TSG_RAN/WG2_RL2/TSGR2_119bis-e/Docs/R2-2210786.zip" TargetMode="External"/><Relationship Id="rId129" Type="http://schemas.openxmlformats.org/officeDocument/2006/relationships/hyperlink" Target="https://www.3gpp.org/ftp/TSG_RAN/WG2_RL2/TSGR2_119bis-e/Docs/R2-2210455.zip" TargetMode="External"/><Relationship Id="rId280" Type="http://schemas.openxmlformats.org/officeDocument/2006/relationships/hyperlink" Target="https://www.3gpp.org/ftp/TSG_RAN/WG2_RL2/TSGR2_119bis-e/Docs/R2-2210009.zip" TargetMode="External"/><Relationship Id="rId336" Type="http://schemas.openxmlformats.org/officeDocument/2006/relationships/hyperlink" Target="https://www.3gpp.org/ftp/TSG_RAN/WG2_RL2/TSGR2_119bis-e/Docs/R2-2209592.zip" TargetMode="External"/><Relationship Id="rId75" Type="http://schemas.openxmlformats.org/officeDocument/2006/relationships/hyperlink" Target="https://www.3gpp.org/ftp/TSG_RAN/WG2_RL2/TSGR2_119bis-e/Docs/R2-2209607.zip" TargetMode="External"/><Relationship Id="rId140" Type="http://schemas.openxmlformats.org/officeDocument/2006/relationships/hyperlink" Target="https://www.3gpp.org/ftp/TSG_RAN/WG2_RL2/TSGR2_119bis-e/Docs/R2-2210720.zip" TargetMode="External"/><Relationship Id="rId182" Type="http://schemas.openxmlformats.org/officeDocument/2006/relationships/hyperlink" Target="https://www.3gpp.org/ftp/TSG_RAN/WG2_RL2/TSGR2_119bis-e/Docs/R2-2210201.zip" TargetMode="External"/><Relationship Id="rId378" Type="http://schemas.openxmlformats.org/officeDocument/2006/relationships/hyperlink" Target="https://www.3gpp.org/ftp/TSG_RAN/WG2_RL2/TSGR2_119bis-e/Docs/R2-2209734.zip" TargetMode="External"/><Relationship Id="rId403" Type="http://schemas.openxmlformats.org/officeDocument/2006/relationships/hyperlink" Target="https://www.3gpp.org/ftp/TSG_RAN/WG2_RL2/TSGR2_119bis-e/Docs/R2-221000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10506.zip" TargetMode="External"/><Relationship Id="rId291" Type="http://schemas.openxmlformats.org/officeDocument/2006/relationships/hyperlink" Target="https://www.3gpp.org/ftp/TSG_RAN/WG2_RL2/TSGR2_119bis-e/Docs/R2-2209454.zip" TargetMode="External"/><Relationship Id="rId305" Type="http://schemas.openxmlformats.org/officeDocument/2006/relationships/hyperlink" Target="https://www.3gpp.org/ftp/TSG_RAN/WG2_RL2/TSGR2_119bis-e/Docs/R2-2209650.zip" TargetMode="External"/><Relationship Id="rId347" Type="http://schemas.openxmlformats.org/officeDocument/2006/relationships/hyperlink" Target="https://www.3gpp.org/ftp/TSG_RAN/WG2_RL2/TSGR2_119bis-e/Docs/R2-2210358.zip" TargetMode="External"/><Relationship Id="rId44" Type="http://schemas.openxmlformats.org/officeDocument/2006/relationships/hyperlink" Target="https://www.3gpp.org/ftp/TSG_RAN/WG2_RL2/TSGR2_119bis-e/Docs/R2-2210770.zip" TargetMode="External"/><Relationship Id="rId86" Type="http://schemas.openxmlformats.org/officeDocument/2006/relationships/hyperlink" Target="https://www.3gpp.org/ftp/TSG_RAN/WG2_RL2/TSGR2_119bis-e/Docs/R2-2209554.zip" TargetMode="External"/><Relationship Id="rId151" Type="http://schemas.openxmlformats.org/officeDocument/2006/relationships/hyperlink" Target="https://www.3gpp.org/ftp/TSG_RAN/WG2_RL2/TSGR2_119bis-e/Docs/R2-2210305.zip" TargetMode="External"/><Relationship Id="rId389" Type="http://schemas.openxmlformats.org/officeDocument/2006/relationships/hyperlink" Target="https://www.3gpp.org/ftp/TSG_RAN/WG2_RL2/TSGR2_119bis-e/Docs/R2-2209637.zip" TargetMode="External"/><Relationship Id="rId193" Type="http://schemas.openxmlformats.org/officeDocument/2006/relationships/hyperlink" Target="https://www.3gpp.org/ftp/TSG_RAN/WG2_RL2/TSGR2_119bis-e/Docs/R2-2209846.zip" TargetMode="External"/><Relationship Id="rId207" Type="http://schemas.openxmlformats.org/officeDocument/2006/relationships/hyperlink" Target="https://www.3gpp.org/ftp/TSG_RAN/WG2_RL2/TSGR2_119bis-e/Docs/R2-2210360.zip" TargetMode="External"/><Relationship Id="rId249" Type="http://schemas.openxmlformats.org/officeDocument/2006/relationships/hyperlink" Target="https://www.3gpp.org/ftp/TSG_RAN/WG2_RL2/TSGR2_119bis-e/Docs/R2-2209779.zip" TargetMode="External"/><Relationship Id="rId414" Type="http://schemas.openxmlformats.org/officeDocument/2006/relationships/hyperlink" Target="https://www.3gpp.org/ftp/TSG_RAN/WG2_RL2/TSGR2_119bis-e/Docs/R2-2210583.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09963.zip" TargetMode="External"/><Relationship Id="rId260" Type="http://schemas.openxmlformats.org/officeDocument/2006/relationships/hyperlink" Target="https://www.3gpp.org/ftp/TSG_RAN/WG2_RL2/TSGR2_119bis-e/Docs/R2-2210651.zip" TargetMode="External"/><Relationship Id="rId316" Type="http://schemas.openxmlformats.org/officeDocument/2006/relationships/hyperlink" Target="https://www.3gpp.org/ftp/TSG_RAN/WG2_RL2/TSGR2_119bis-e/Docs/R2-2209983.zip" TargetMode="External"/><Relationship Id="rId55" Type="http://schemas.openxmlformats.org/officeDocument/2006/relationships/hyperlink" Target="https://www.3gpp.org/ftp/TSG_RAN/WG2_RL2/TSGR2_119bis-e/Docs/R2-2209863.zip" TargetMode="External"/><Relationship Id="rId97" Type="http://schemas.openxmlformats.org/officeDocument/2006/relationships/hyperlink" Target="https://www.3gpp.org/ftp/TSG_RAN/WG2_RL2/TSGR2_119bis-e/Docs/R2-2210687.zip" TargetMode="External"/><Relationship Id="rId120" Type="http://schemas.openxmlformats.org/officeDocument/2006/relationships/hyperlink" Target="https://www.3gpp.org/ftp/TSG_RAN/WG2_RL2/TSGR2_119bis-e/Docs/R2-2210721.zip" TargetMode="External"/><Relationship Id="rId358" Type="http://schemas.openxmlformats.org/officeDocument/2006/relationships/hyperlink" Target="https://www.3gpp.org/ftp/TSG_RAN/WG2_RL2/TSGR2_119bis-e/Docs/R2-2209830.zip" TargetMode="External"/><Relationship Id="rId162" Type="http://schemas.openxmlformats.org/officeDocument/2006/relationships/hyperlink" Target="https://www.3gpp.org/ftp/TSG_RAN/WG2_RL2/TSGR2_119bis-e/Docs/R2-2210751.zip" TargetMode="External"/><Relationship Id="rId218" Type="http://schemas.openxmlformats.org/officeDocument/2006/relationships/hyperlink" Target="https://www.3gpp.org/ftp/TSG_RAN/WG2_RL2/TSGR2_119bis-e/Docs/R2-2210688.zip" TargetMode="External"/><Relationship Id="rId425" Type="http://schemas.openxmlformats.org/officeDocument/2006/relationships/hyperlink" Target="https://www.3gpp.org/ftp/TSG_RAN/WG2_RL2/TSGR2_119bis-e/Docs/R2-2210670.zip" TargetMode="External"/><Relationship Id="rId271" Type="http://schemas.openxmlformats.org/officeDocument/2006/relationships/hyperlink" Target="https://www.3gpp.org/ftp/TSG_RAN/WG2_RL2/TSGR2_119bis-e/Docs/R2-2209780.zip" TargetMode="External"/><Relationship Id="rId24" Type="http://schemas.openxmlformats.org/officeDocument/2006/relationships/hyperlink" Target="https://www.3gpp.org/ftp/TSG_RAN/WG2_RL2/TSGR2_119bis-e/Docs/R2-2210815.zip" TargetMode="External"/><Relationship Id="rId66" Type="http://schemas.openxmlformats.org/officeDocument/2006/relationships/hyperlink" Target="https://www.3gpp.org/ftp/TSG_RAN/WG2_RL2/TSGR2_119bis-e/Docs/R2-2210519.zip" TargetMode="External"/><Relationship Id="rId131" Type="http://schemas.openxmlformats.org/officeDocument/2006/relationships/hyperlink" Target="https://www.3gpp.org/ftp/TSG_RAN/WG2_RL2/TSGR2_119bis-e/Docs/R2-2210818.zip" TargetMode="External"/><Relationship Id="rId327" Type="http://schemas.openxmlformats.org/officeDocument/2006/relationships/hyperlink" Target="https://www.3gpp.org/ftp/TSG_RAN/WG2_RL2/TSGR2_119bis-e/Docs/R2-2210817.zip" TargetMode="External"/><Relationship Id="rId369" Type="http://schemas.openxmlformats.org/officeDocument/2006/relationships/hyperlink" Target="https://www.3gpp.org/ftp/TSG_RAN/WG2_RL2/TSGR2_119bis-e/Docs/R2-2209785.zip" TargetMode="External"/><Relationship Id="rId173" Type="http://schemas.openxmlformats.org/officeDocument/2006/relationships/hyperlink" Target="https://www.3gpp.org/ftp/TSG_RAN/WG2_RL2/TSGR2_119bis-e/Docs/R2-2209651.zip" TargetMode="External"/><Relationship Id="rId229" Type="http://schemas.openxmlformats.org/officeDocument/2006/relationships/hyperlink" Target="https://www.3gpp.org/ftp/TSG_RAN/WG2_RL2/TSGR2_119bis-e/Docs/R2-2210361.zip" TargetMode="External"/><Relationship Id="rId380" Type="http://schemas.openxmlformats.org/officeDocument/2006/relationships/hyperlink" Target="https://www.3gpp.org/ftp/TSG_RAN/WG2_RL2/TSGR2_119bis-e/Docs/R2-2210392.zip" TargetMode="External"/><Relationship Id="rId436" Type="http://schemas.openxmlformats.org/officeDocument/2006/relationships/hyperlink" Target="https://www.3gpp.org/ftp/TSG_RAN/WG2_RL2/TSGR2_119bis-e/Docs/R2-2210821.zip" TargetMode="External"/><Relationship Id="rId240" Type="http://schemas.openxmlformats.org/officeDocument/2006/relationships/hyperlink" Target="https://www.3gpp.org/ftp/TSG_RAN/WG2_RL2/TSGR2_119bis-e/Docs/R2-2209469.zip" TargetMode="External"/><Relationship Id="rId35" Type="http://schemas.openxmlformats.org/officeDocument/2006/relationships/hyperlink" Target="https://www.3gpp.org/ftp/TSG_RAN/WG2_RL2/TSGR2_119bis-e/Docs/R2-2209429.zip" TargetMode="External"/><Relationship Id="rId77" Type="http://schemas.openxmlformats.org/officeDocument/2006/relationships/hyperlink" Target="https://www.3gpp.org/ftp/TSG_RAN/WG2_RL2/TSGR2_119bis-e/Docs/R2-2210167.zip" TargetMode="External"/><Relationship Id="rId100" Type="http://schemas.openxmlformats.org/officeDocument/2006/relationships/hyperlink" Target="https://www.3gpp.org/ftp/TSG_RAN/WG2_RL2/TSGR2_119bis-e/Docs/R2-2210893.zip" TargetMode="External"/><Relationship Id="rId282" Type="http://schemas.openxmlformats.org/officeDocument/2006/relationships/hyperlink" Target="https://www.3gpp.org/ftp/TSG_RAN/WG2_RL2/TSGR2_119bis-e/Docs/R2-2210214.zip" TargetMode="External"/><Relationship Id="rId338" Type="http://schemas.openxmlformats.org/officeDocument/2006/relationships/hyperlink" Target="https://www.3gpp.org/ftp/TSG_RAN/WG2_RL2/TSGR2_119bis-e/Docs/R2-2209673.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01071.zip" TargetMode="External"/><Relationship Id="rId184" Type="http://schemas.openxmlformats.org/officeDocument/2006/relationships/hyperlink" Target="https://www.3gpp.org/ftp/TSG_RAN/WG2_RL2/TSGR2_119bis-e/Docs/R2-2209450.zip" TargetMode="External"/><Relationship Id="rId391" Type="http://schemas.openxmlformats.org/officeDocument/2006/relationships/hyperlink" Target="https://www.3gpp.org/ftp/TSG_RAN/WG2_RL2/TSGR2_119bis-e/Docs/R2-2210421.zip" TargetMode="External"/><Relationship Id="rId405" Type="http://schemas.openxmlformats.org/officeDocument/2006/relationships/hyperlink" Target="https://www.3gpp.org/ftp/TSG_RAN/WG2_RL2/TSGR2_119bis-e/Docs/R2-2210018.zip" TargetMode="External"/><Relationship Id="rId251" Type="http://schemas.openxmlformats.org/officeDocument/2006/relationships/hyperlink" Target="https://www.3gpp.org/ftp/TSG_RAN/WG2_RL2/TSGR2_119bis-e/Docs/R2-2209993.zip" TargetMode="External"/><Relationship Id="rId46" Type="http://schemas.openxmlformats.org/officeDocument/2006/relationships/hyperlink" Target="https://www.3gpp.org/ftp/TSG_RAN/WG2_RL2/TSGR2_119bis-e/Docs/R2-2210177.zip" TargetMode="External"/><Relationship Id="rId293" Type="http://schemas.openxmlformats.org/officeDocument/2006/relationships/hyperlink" Target="https://www.3gpp.org/ftp/TSG_RAN/WG2_RL2/TSGR2_119bis-e/Docs/R2-2209690.zip" TargetMode="External"/><Relationship Id="rId307" Type="http://schemas.openxmlformats.org/officeDocument/2006/relationships/hyperlink" Target="https://www.3gpp.org/ftp/TSG_RAN/WG2_RL2/TSGR2_119bis-e/Docs/R2-2210537.zip" TargetMode="External"/><Relationship Id="rId349" Type="http://schemas.openxmlformats.org/officeDocument/2006/relationships/hyperlink" Target="https://www.3gpp.org/ftp/TSG_RAN/WG2_RL2/TSGR2_119bis-e/Docs/R2-2210604.zip" TargetMode="External"/><Relationship Id="rId88" Type="http://schemas.openxmlformats.org/officeDocument/2006/relationships/hyperlink" Target="https://www.3gpp.org/ftp/TSG_RAN/WG2_RL2/TSGR2_119bis-e/Docs/R2-2209777.zip" TargetMode="External"/><Relationship Id="rId111" Type="http://schemas.openxmlformats.org/officeDocument/2006/relationships/hyperlink" Target="https://www.3gpp.org/ftp/TSG_RAN/WG2_RL2/TSGR2_119bis-e/Docs/R2-2209844.zip" TargetMode="External"/><Relationship Id="rId153" Type="http://schemas.openxmlformats.org/officeDocument/2006/relationships/hyperlink" Target="https://www.3gpp.org/ftp/TSG_RAN/WG2_RL2/TSGR2_119bis-e/Docs/R2-2210810.zip" TargetMode="External"/><Relationship Id="rId195" Type="http://schemas.openxmlformats.org/officeDocument/2006/relationships/hyperlink" Target="https://www.3gpp.org/ftp/TSG_RAN/WG2_RL2/TSGR2_119bis-e/Docs/R2-2209467.zip" TargetMode="External"/><Relationship Id="rId209" Type="http://schemas.openxmlformats.org/officeDocument/2006/relationships/hyperlink" Target="https://www.3gpp.org/ftp/TSG_RAN/WG2_RL2/TSGR2_119bis-e/Docs/R2-2210593.zip" TargetMode="External"/><Relationship Id="rId360" Type="http://schemas.openxmlformats.org/officeDocument/2006/relationships/hyperlink" Target="https://www.3gpp.org/ftp/TSG_RAN/WG2_RL2/TSGR2_119bis-e/Docs/R2-2209837.zip" TargetMode="External"/><Relationship Id="rId416" Type="http://schemas.openxmlformats.org/officeDocument/2006/relationships/hyperlink" Target="https://www.3gpp.org/ftp/TSG_RAN/WG2_RL2/TSGR2_119bis-e/Docs/R2-2210446.zip" TargetMode="External"/><Relationship Id="rId220" Type="http://schemas.openxmlformats.org/officeDocument/2006/relationships/hyperlink" Target="https://www.3gpp.org/ftp/TSG_RAN/WG2_RL2/TSGR2_119bis-e/Docs/R2-2209468.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750.zip" TargetMode="External"/><Relationship Id="rId262" Type="http://schemas.openxmlformats.org/officeDocument/2006/relationships/hyperlink" Target="https://www.3gpp.org/ftp/TSG_RAN/WG2_RL2/TSGR2_119bis-e/Docs/R2-2210690.zip" TargetMode="External"/><Relationship Id="rId318" Type="http://schemas.openxmlformats.org/officeDocument/2006/relationships/hyperlink" Target="https://www.3gpp.org/ftp/TSG_RAN/WG2_RL2/TSGR2_119bis-e/Docs/R2-2210047.zip" TargetMode="External"/><Relationship Id="rId99" Type="http://schemas.openxmlformats.org/officeDocument/2006/relationships/hyperlink" Target="https://www.3gpp.org/ftp/TSG_RAN/WG2_RL2/TSGR2_119bis-e/Docs/R2-2210375.zip" TargetMode="External"/><Relationship Id="rId122" Type="http://schemas.openxmlformats.org/officeDocument/2006/relationships/hyperlink" Target="https://www.3gpp.org/ftp/TSG_RAN/WG2_RL2/TSGR2_119bis-e/Docs/R2-2210811.zip" TargetMode="External"/><Relationship Id="rId164" Type="http://schemas.openxmlformats.org/officeDocument/2006/relationships/hyperlink" Target="https://www.3gpp.org/ftp/TSG_RAN/WG2_RL2/TSGR2_119bis-e/Docs/R2-2209362.zip" TargetMode="External"/><Relationship Id="rId371" Type="http://schemas.openxmlformats.org/officeDocument/2006/relationships/hyperlink" Target="https://www.3gpp.org/ftp/TSG_RAN/WG2_RL2/TSGR2_119bis-e/Docs/R2-2209832.zip" TargetMode="External"/><Relationship Id="rId427" Type="http://schemas.openxmlformats.org/officeDocument/2006/relationships/hyperlink" Target="https://www.3gpp.org/ftp/TSG_RAN/WG2_RL2/TSGR2_119bis-e/Docs/R2-2210103.zip" TargetMode="External"/><Relationship Id="rId26" Type="http://schemas.openxmlformats.org/officeDocument/2006/relationships/hyperlink" Target="https://www.3gpp.org/ftp/TSG_RAN/WG2_RL2/TSGR2_119bis-e/Docs/R2-2210816.zip" TargetMode="External"/><Relationship Id="rId231" Type="http://schemas.openxmlformats.org/officeDocument/2006/relationships/hyperlink" Target="https://www.3gpp.org/ftp/TSG_RAN/WG2_RL2/TSGR2_119bis-e/Docs/R2-2210560.zip" TargetMode="External"/><Relationship Id="rId273" Type="http://schemas.openxmlformats.org/officeDocument/2006/relationships/hyperlink" Target="https://www.3gpp.org/ftp/TSG_RAN/WG2_RL2/TSGR2_119bis-e/Docs/R2-2209502.zip" TargetMode="External"/><Relationship Id="rId329" Type="http://schemas.openxmlformats.org/officeDocument/2006/relationships/hyperlink" Target="https://www.3gpp.org/ftp/TSG_RAN/WG2_RL2/TSGR2_119bis-e/Docs/R2-2210541.zip" TargetMode="External"/><Relationship Id="rId68" Type="http://schemas.openxmlformats.org/officeDocument/2006/relationships/hyperlink" Target="https://www.3gpp.org/ftp/TSG_RAN/WG2_RL2/TSGR2_119bis-e/Docs/R2-2209746.zip" TargetMode="External"/><Relationship Id="rId133" Type="http://schemas.openxmlformats.org/officeDocument/2006/relationships/hyperlink" Target="https://www.3gpp.org/ftp/TSG_RAN/WG2_RL2/TSGR2_119bis-e/Docs/R2-2210818.zip" TargetMode="External"/><Relationship Id="rId175" Type="http://schemas.openxmlformats.org/officeDocument/2006/relationships/hyperlink" Target="https://www.3gpp.org/ftp/TSG_RAN/WG2_RL2/TSGR2_119bis-e/Docs/R2-2210727.zip" TargetMode="External"/><Relationship Id="rId340" Type="http://schemas.openxmlformats.org/officeDocument/2006/relationships/hyperlink" Target="https://www.3gpp.org/ftp/TSG_RAN/WG2_RL2/TSGR2_119bis-e/Docs/R2-2209783.zip" TargetMode="External"/><Relationship Id="rId200" Type="http://schemas.openxmlformats.org/officeDocument/2006/relationships/hyperlink" Target="https://www.3gpp.org/ftp/TSG_RAN/WG2_RL2/TSGR2_119bis-e/Docs/R2-2209668.zip" TargetMode="External"/><Relationship Id="rId382" Type="http://schemas.openxmlformats.org/officeDocument/2006/relationships/hyperlink" Target="https://www.3gpp.org/ftp/TSG_RAN/WG2_RL2/TSGR2_119bis-e/Docs/R2-2209391.zip" TargetMode="External"/><Relationship Id="rId438" Type="http://schemas.openxmlformats.org/officeDocument/2006/relationships/hyperlink" Target="https://www.3gpp.org/ftp/TSG_RAN/WG2_RL2/TSGR2_119bis-e/Docs/R2-2210821.zip" TargetMode="External"/><Relationship Id="rId242" Type="http://schemas.openxmlformats.org/officeDocument/2006/relationships/hyperlink" Target="https://www.3gpp.org/ftp/TSG_RAN/WG2_RL2/TSGR2_119bis-e/Docs/R2-2210203.zip" TargetMode="External"/><Relationship Id="rId284" Type="http://schemas.openxmlformats.org/officeDocument/2006/relationships/hyperlink" Target="https://www.3gpp.org/ftp/TSG_RAN/WG2_RL2/TSGR2_119bis-e/Docs/R2-2210501.zip" TargetMode="External"/><Relationship Id="rId37" Type="http://schemas.openxmlformats.org/officeDocument/2006/relationships/hyperlink" Target="https://www.3gpp.org/ftp/TSG_RAN/WG2_RL2/TSGR2_119bis-e/Docs/R2-2210784.zip" TargetMode="External"/><Relationship Id="rId79" Type="http://schemas.openxmlformats.org/officeDocument/2006/relationships/hyperlink" Target="https://www.3gpp.org/ftp/TSG_RAN/WG2_RL2/TSGR2_119bis-e/Docs/R2-2210514.zip" TargetMode="External"/><Relationship Id="rId102" Type="http://schemas.openxmlformats.org/officeDocument/2006/relationships/hyperlink" Target="https://www.3gpp.org/ftp/TSG_RAN/WG2_RL2/TSGR2_119bis-e/Docs/R2-2210651.zip" TargetMode="External"/><Relationship Id="rId144" Type="http://schemas.openxmlformats.org/officeDocument/2006/relationships/hyperlink" Target="https://www.3gpp.org/ftp/TSG_RAN/WG2_RL2/TSGR2_119bis-e/Docs/R2-2201071.zip" TargetMode="External"/><Relationship Id="rId90" Type="http://schemas.openxmlformats.org/officeDocument/2006/relationships/hyperlink" Target="https://www.3gpp.org/ftp/TSG_RAN/WG2_RL2/TSGR2_119bis-e/Docs/R2-2210649.zip" TargetMode="External"/><Relationship Id="rId186" Type="http://schemas.openxmlformats.org/officeDocument/2006/relationships/hyperlink" Target="https://www.3gpp.org/ftp/TSG_RAN/WG2_RL2/TSGR2_119bis-e/Docs/R2-2209414.zip" TargetMode="External"/><Relationship Id="rId351" Type="http://schemas.openxmlformats.org/officeDocument/2006/relationships/hyperlink" Target="https://www.3gpp.org/ftp/TSG_RAN/WG2_RL2/TSGR2_119bis-e/Docs/R2-2209330.zip" TargetMode="External"/><Relationship Id="rId393" Type="http://schemas.openxmlformats.org/officeDocument/2006/relationships/hyperlink" Target="https://www.3gpp.org/ftp/TSG_RAN/WG2_RL2/TSGR2_119bis-e/Docs/R2-2210533.zip" TargetMode="External"/><Relationship Id="rId407" Type="http://schemas.openxmlformats.org/officeDocument/2006/relationships/hyperlink" Target="https://www.3gpp.org/ftp/TSG_RAN/WG2_RL2/TSGR2_119bis-e/Docs/R2-2210393.zip" TargetMode="External"/><Relationship Id="rId211" Type="http://schemas.openxmlformats.org/officeDocument/2006/relationships/hyperlink" Target="https://www.3gpp.org/ftp/TSG_RAN/WG2_RL2/TSGR2_119bis-e/Docs/R2-2210619.zip" TargetMode="External"/><Relationship Id="rId253" Type="http://schemas.openxmlformats.org/officeDocument/2006/relationships/hyperlink" Target="https://www.3gpp.org/ftp/TSG_RAN/WG2_RL2/TSGR2_119bis-e/Docs/R2-2210362.zip" TargetMode="External"/><Relationship Id="rId295" Type="http://schemas.openxmlformats.org/officeDocument/2006/relationships/hyperlink" Target="https://www.3gpp.org/ftp/TSG_RAN/WG2_RL2/TSGR2_119bis-e/Docs/R2-2209939.zip" TargetMode="External"/><Relationship Id="rId309" Type="http://schemas.openxmlformats.org/officeDocument/2006/relationships/hyperlink" Target="https://www.3gpp.org/ftp/TSG_RAN/WG2_RL2/TSGR2_119bis-e/Docs/R2-2209591.zip" TargetMode="External"/><Relationship Id="rId48" Type="http://schemas.openxmlformats.org/officeDocument/2006/relationships/hyperlink" Target="https://www.3gpp.org/ftp/TSG_RAN/WG2_RL2/TSGR2_119bis-e/Docs/R2-2210457.zip" TargetMode="External"/><Relationship Id="rId113" Type="http://schemas.openxmlformats.org/officeDocument/2006/relationships/hyperlink" Target="https://www.3gpp.org/ftp/TSG_RAN/WG2_RL2/TSGR2_119bis-e/Docs/R2-2210813.zip" TargetMode="External"/><Relationship Id="rId320" Type="http://schemas.openxmlformats.org/officeDocument/2006/relationships/hyperlink" Target="https://www.3gpp.org/ftp/TSG_RAN/WG2_RL2/TSGR2_119bis-e/Docs/R2-2210502.zip" TargetMode="External"/><Relationship Id="rId155" Type="http://schemas.openxmlformats.org/officeDocument/2006/relationships/hyperlink" Target="https://www.3gpp.org/ftp/TSG_RAN/WG2_RL2/TSGR2_119bis-e/Docs/R2-2209927.zip" TargetMode="External"/><Relationship Id="rId197" Type="http://schemas.openxmlformats.org/officeDocument/2006/relationships/hyperlink" Target="https://www.3gpp.org/ftp/TSG_RAN/WG2_RL2/TSGR2_119bis-e/Docs/R2-2209485.zip" TargetMode="External"/><Relationship Id="rId362" Type="http://schemas.openxmlformats.org/officeDocument/2006/relationships/hyperlink" Target="https://www.3gpp.org/ftp/TSG_RAN/WG2_RL2/TSGR2_119bis-e/Docs/R2-2210204.zip" TargetMode="External"/><Relationship Id="rId418" Type="http://schemas.openxmlformats.org/officeDocument/2006/relationships/hyperlink" Target="https://www.3gpp.org/ftp/TSG_RAN/WG2_RL2/TSGR2_119bis-e/Docs/R2-2210391.zip" TargetMode="External"/><Relationship Id="rId222" Type="http://schemas.openxmlformats.org/officeDocument/2006/relationships/hyperlink" Target="https://www.3gpp.org/ftp/TSG_RAN/WG2_RL2/TSGR2_119bis-e/Docs/R2-2209486.zip" TargetMode="External"/><Relationship Id="rId264" Type="http://schemas.openxmlformats.org/officeDocument/2006/relationships/hyperlink" Target="https://www.3gpp.org/ftp/TSG_RAN/WG2_RL2/TSGR2_119bis-e/Docs/R2-2209470.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866.zip" TargetMode="External"/><Relationship Id="rId124" Type="http://schemas.openxmlformats.org/officeDocument/2006/relationships/hyperlink" Target="https://www.3gpp.org/ftp/TSG_RAN/WG2_RL2/TSGR2_119bis-e/Docs/R2-2210672.zip" TargetMode="External"/><Relationship Id="rId70" Type="http://schemas.openxmlformats.org/officeDocument/2006/relationships/hyperlink" Target="https://www.3gpp.org/ftp/TSG_RAN/WG2_RL2/TSGR2_119bis-e/Docs/R2-2209734.zip" TargetMode="External"/><Relationship Id="rId166" Type="http://schemas.openxmlformats.org/officeDocument/2006/relationships/hyperlink" Target="https://www.3gpp.org/ftp/TSG_RAN/WG2_RL2/TSGR2_119bis-e/Docs/R2-2209339.zip" TargetMode="External"/><Relationship Id="rId331" Type="http://schemas.openxmlformats.org/officeDocument/2006/relationships/hyperlink" Target="https://www.3gpp.org/ftp/TSG_RAN/WG2_RL2/TSGR2_119bis-e/Docs/R2-2209559.zip" TargetMode="External"/><Relationship Id="rId373" Type="http://schemas.openxmlformats.org/officeDocument/2006/relationships/hyperlink" Target="https://www.3gpp.org/ftp/TSG_RAN/WG2_RL2/TSGR2_119bis-e/Docs/R2-2210016.zip" TargetMode="External"/><Relationship Id="rId429" Type="http://schemas.openxmlformats.org/officeDocument/2006/relationships/hyperlink" Target="https://www.3gpp.org/ftp/TSG_RAN/WG2_RL2/TSGR2_119bis-e/Docs/R2-2210206.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10559.zip" TargetMode="External"/><Relationship Id="rId440" Type="http://schemas.openxmlformats.org/officeDocument/2006/relationships/footer" Target="footer1.xml"/><Relationship Id="rId28" Type="http://schemas.openxmlformats.org/officeDocument/2006/relationships/hyperlink" Target="https://www.3gpp.org/ftp/TSG_RAN/WG2_RL2/TSGR2_119bis-e/Docs/R2-2210813.zip" TargetMode="External"/><Relationship Id="rId275" Type="http://schemas.openxmlformats.org/officeDocument/2006/relationships/hyperlink" Target="https://www.3gpp.org/ftp/TSG_RAN/WG2_RL2/TSGR2_119bis-e/Docs/R2-2209512.zip" TargetMode="External"/><Relationship Id="rId300" Type="http://schemas.openxmlformats.org/officeDocument/2006/relationships/hyperlink" Target="https://www.3gpp.org/ftp/TSG_RAN/WG2_RL2/TSGR2_119bis-e/Docs/R2-2210686.zip" TargetMode="External"/><Relationship Id="rId81" Type="http://schemas.openxmlformats.org/officeDocument/2006/relationships/hyperlink" Target="https://www.3gpp.org/ftp/TSG_RAN/WG2_RL2/TSGR2_119bis-e/Docs/R2-2210391.zip" TargetMode="External"/><Relationship Id="rId135" Type="http://schemas.openxmlformats.org/officeDocument/2006/relationships/hyperlink" Target="https://www.3gpp.org/ftp/TSG_RAN/WG2_RL2/TSGR2_119bis-e/Docs/R2-2210672.zip" TargetMode="External"/><Relationship Id="rId177" Type="http://schemas.openxmlformats.org/officeDocument/2006/relationships/hyperlink" Target="https://www.3gpp.org/ftp/TSG_RAN/WG2_RL2/TSGR2_119bis-e/Docs/R2-2210812.zip" TargetMode="External"/><Relationship Id="rId342" Type="http://schemas.openxmlformats.org/officeDocument/2006/relationships/hyperlink" Target="https://www.3gpp.org/ftp/TSG_RAN/WG2_RL2/TSGR2_119bis-e/Docs/R2-2209940.zip" TargetMode="External"/><Relationship Id="rId384" Type="http://schemas.openxmlformats.org/officeDocument/2006/relationships/hyperlink" Target="https://www.3gpp.org/ftp/TSG_RAN/WG2_RL2/TSGR2_119bis-e/Docs/R2-221001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6.xml><?xml version="1.0" encoding="utf-8"?>
<ds:datastoreItem xmlns:ds="http://schemas.openxmlformats.org/officeDocument/2006/customXml" ds:itemID="{279B78F4-390E-4135-8480-B1D4FABA66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43</Pages>
  <Words>25873</Words>
  <Characters>147480</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173007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7</cp:revision>
  <cp:lastPrinted>2019-04-30T12:04:00Z</cp:lastPrinted>
  <dcterms:created xsi:type="dcterms:W3CDTF">2022-10-12T07:08:00Z</dcterms:created>
  <dcterms:modified xsi:type="dcterms:W3CDTF">2022-10-12T12:13:00Z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