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6F9A7" w14:textId="7B418462" w:rsidR="00065240" w:rsidRPr="00B266B0" w:rsidRDefault="00065240" w:rsidP="00065240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#117 Electronic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>
        <w:rPr>
          <w:bCs/>
          <w:noProof w:val="0"/>
          <w:sz w:val="24"/>
          <w:szCs w:val="24"/>
        </w:rPr>
        <w:t>22</w:t>
      </w:r>
      <w:r w:rsidR="00603AED">
        <w:rPr>
          <w:bCs/>
          <w:noProof w:val="0"/>
          <w:sz w:val="24"/>
          <w:szCs w:val="24"/>
        </w:rPr>
        <w:t>x</w:t>
      </w:r>
      <w:r>
        <w:rPr>
          <w:bCs/>
          <w:noProof w:val="0"/>
          <w:sz w:val="24"/>
          <w:szCs w:val="24"/>
        </w:rPr>
        <w:t>xxxx</w:t>
      </w:r>
    </w:p>
    <w:p w14:paraId="35345AFA" w14:textId="3572DDC8" w:rsidR="00065240" w:rsidRPr="00465587" w:rsidRDefault="00065240" w:rsidP="00065240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 w:rsidRPr="00A36F5F">
        <w:rPr>
          <w:rFonts w:eastAsia="SimSun"/>
          <w:bCs/>
          <w:sz w:val="24"/>
          <w:szCs w:val="24"/>
          <w:lang w:eastAsia="zh-CN"/>
        </w:rPr>
        <w:t xml:space="preserve">Elbonia, </w:t>
      </w:r>
      <w:r>
        <w:rPr>
          <w:rFonts w:eastAsia="SimSun"/>
          <w:bCs/>
          <w:sz w:val="24"/>
          <w:szCs w:val="24"/>
          <w:lang w:eastAsia="zh-CN"/>
        </w:rPr>
        <w:t>21</w:t>
      </w:r>
      <w:r w:rsidRPr="00A36F5F">
        <w:rPr>
          <w:rFonts w:eastAsia="SimSun"/>
          <w:bCs/>
          <w:sz w:val="24"/>
          <w:szCs w:val="24"/>
          <w:lang w:eastAsia="zh-CN"/>
        </w:rPr>
        <w:t xml:space="preserve"> </w:t>
      </w:r>
      <w:r>
        <w:rPr>
          <w:rFonts w:eastAsia="SimSun"/>
          <w:bCs/>
          <w:sz w:val="24"/>
          <w:szCs w:val="24"/>
          <w:lang w:eastAsia="zh-CN"/>
        </w:rPr>
        <w:t>February</w:t>
      </w:r>
      <w:r w:rsidRPr="00A36F5F">
        <w:rPr>
          <w:rFonts w:eastAsia="SimSun"/>
          <w:bCs/>
          <w:sz w:val="24"/>
          <w:szCs w:val="24"/>
          <w:lang w:eastAsia="zh-CN"/>
        </w:rPr>
        <w:t xml:space="preserve"> </w:t>
      </w:r>
      <w:r>
        <w:rPr>
          <w:rFonts w:eastAsia="SimSun"/>
          <w:bCs/>
          <w:sz w:val="24"/>
          <w:szCs w:val="24"/>
          <w:lang w:eastAsia="zh-CN"/>
        </w:rPr>
        <w:t xml:space="preserve">– 03 March </w:t>
      </w:r>
      <w:r w:rsidRPr="00A36F5F">
        <w:rPr>
          <w:rFonts w:eastAsia="SimSun"/>
          <w:bCs/>
          <w:sz w:val="24"/>
          <w:szCs w:val="24"/>
          <w:lang w:eastAsia="zh-CN"/>
        </w:rPr>
        <w:t>202</w:t>
      </w:r>
      <w:r>
        <w:rPr>
          <w:rFonts w:eastAsia="SimSun"/>
          <w:bCs/>
          <w:sz w:val="24"/>
          <w:szCs w:val="24"/>
          <w:lang w:eastAsia="zh-CN"/>
        </w:rPr>
        <w:t>2</w:t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3C971082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704CEA">
        <w:rPr>
          <w:rFonts w:cs="Arial"/>
          <w:b/>
          <w:bCs/>
          <w:sz w:val="24"/>
          <w:lang w:eastAsia="ja-JP"/>
        </w:rPr>
        <w:t>9.5</w:t>
      </w:r>
    </w:p>
    <w:p w14:paraId="73188B46" w14:textId="5B2A2126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</w:t>
      </w:r>
      <w:r w:rsidR="006E2423">
        <w:rPr>
          <w:rFonts w:ascii="Arial" w:hAnsi="Arial" w:cs="Arial"/>
          <w:b/>
          <w:bCs/>
          <w:sz w:val="24"/>
        </w:rPr>
        <w:t xml:space="preserve"> (Rapporteur)</w:t>
      </w:r>
    </w:p>
    <w:p w14:paraId="0FA3EF00" w14:textId="09413F6D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6E2423">
        <w:rPr>
          <w:rFonts w:ascii="Arial" w:hAnsi="Arial" w:cs="Arial"/>
          <w:b/>
          <w:bCs/>
          <w:sz w:val="24"/>
        </w:rPr>
        <w:t xml:space="preserve">Offline </w:t>
      </w:r>
      <w:r w:rsidR="005715A8">
        <w:rPr>
          <w:rFonts w:ascii="Arial" w:hAnsi="Arial" w:cs="Arial"/>
          <w:b/>
          <w:bCs/>
          <w:sz w:val="24"/>
        </w:rPr>
        <w:t>201</w:t>
      </w:r>
      <w:r w:rsidR="006E2423">
        <w:rPr>
          <w:rFonts w:ascii="Arial" w:hAnsi="Arial" w:cs="Arial"/>
          <w:b/>
          <w:bCs/>
          <w:sz w:val="24"/>
        </w:rPr>
        <w:t xml:space="preserve"> on </w:t>
      </w:r>
      <w:r w:rsidR="005715A8">
        <w:rPr>
          <w:rFonts w:ascii="Arial" w:hAnsi="Arial" w:cs="Arial"/>
          <w:b/>
          <w:bCs/>
          <w:sz w:val="24"/>
        </w:rPr>
        <w:t>Inclusive Language</w:t>
      </w:r>
    </w:p>
    <w:p w14:paraId="1F147C23" w14:textId="489F59DA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5715A8">
        <w:rPr>
          <w:rFonts w:ascii="Arial" w:hAnsi="Arial" w:cs="Arial"/>
          <w:b/>
          <w:bCs/>
          <w:sz w:val="24"/>
        </w:rPr>
        <w:t>TEI</w:t>
      </w:r>
      <w:r w:rsidRPr="00112F1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5715A8">
        <w:rPr>
          <w:rFonts w:ascii="Arial" w:hAnsi="Arial" w:cs="Arial"/>
          <w:b/>
          <w:bCs/>
          <w:sz w:val="24"/>
        </w:rPr>
        <w:t>17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6E871F61" w14:textId="1106F512" w:rsidR="003C7362" w:rsidRDefault="003C7362" w:rsidP="003C7362">
      <w:r w:rsidRPr="003600FF">
        <w:t>This document is the report of the following email discussion:</w:t>
      </w:r>
    </w:p>
    <w:p w14:paraId="029A4FDD" w14:textId="77777777" w:rsidR="00BE4A6B" w:rsidRPr="00403FA3" w:rsidRDefault="00BE4A6B" w:rsidP="00BE4A6B">
      <w:pPr>
        <w:pStyle w:val="EmailDiscussion"/>
      </w:pPr>
      <w:r w:rsidRPr="00403FA3">
        <w:t>[AT117-e][</w:t>
      </w:r>
      <w:proofErr w:type="gramStart"/>
      <w:r w:rsidRPr="00403FA3">
        <w:t>201][</w:t>
      </w:r>
      <w:proofErr w:type="spellStart"/>
      <w:proofErr w:type="gramEnd"/>
      <w:r w:rsidRPr="00403FA3">
        <w:t>IncLang</w:t>
      </w:r>
      <w:proofErr w:type="spellEnd"/>
      <w:r w:rsidRPr="00403FA3">
        <w:t>] Inclusive language CR review (Nokia)</w:t>
      </w:r>
    </w:p>
    <w:p w14:paraId="74F67BD7" w14:textId="77777777" w:rsidR="00BE4A6B" w:rsidRPr="00403FA3" w:rsidRDefault="00BE4A6B" w:rsidP="00BE4A6B">
      <w:pPr>
        <w:pStyle w:val="EmailDiscussion2"/>
      </w:pPr>
      <w:r w:rsidRPr="00403FA3">
        <w:tab/>
        <w:t xml:space="preserve">Scope: Review CRs for inclusive language provided to this meeting. </w:t>
      </w:r>
    </w:p>
    <w:p w14:paraId="2EF9EDE8" w14:textId="77777777" w:rsidR="00BE4A6B" w:rsidRPr="00403FA3" w:rsidRDefault="00BE4A6B" w:rsidP="00BE4A6B">
      <w:pPr>
        <w:pStyle w:val="EmailDiscussion2"/>
      </w:pPr>
      <w:r w:rsidRPr="00403FA3">
        <w:tab/>
        <w:t>Intended outcome: Agreed CRs for inclusive language.</w:t>
      </w:r>
    </w:p>
    <w:p w14:paraId="5945D0BC" w14:textId="77777777" w:rsidR="005F7AFD" w:rsidRDefault="00BE4A6B" w:rsidP="005F7AFD">
      <w:pPr>
        <w:pStyle w:val="EmailDiscussion2"/>
        <w:rPr>
          <w:bCs/>
        </w:rPr>
      </w:pPr>
      <w:r w:rsidRPr="00403FA3">
        <w:tab/>
      </w:r>
      <w:bookmarkStart w:id="0" w:name="_Hlk93561990"/>
      <w:r w:rsidR="005F7AFD" w:rsidRPr="005F7AFD">
        <w:rPr>
          <w:b/>
        </w:rPr>
        <w:t xml:space="preserve">Comment deadline: </w:t>
      </w:r>
      <w:r w:rsidR="005F7AFD" w:rsidRPr="005F7AFD">
        <w:rPr>
          <w:bCs/>
        </w:rPr>
        <w:t>Wednesday</w:t>
      </w:r>
      <w:r w:rsidR="005F7AFD" w:rsidRPr="005F7AFD">
        <w:rPr>
          <w:b/>
        </w:rPr>
        <w:t xml:space="preserve"> </w:t>
      </w:r>
      <w:r w:rsidR="005F7AFD" w:rsidRPr="005F7AFD">
        <w:rPr>
          <w:bCs/>
        </w:rPr>
        <w:t>W2, 0900 UTC (for collecting views)</w:t>
      </w:r>
    </w:p>
    <w:p w14:paraId="50B85DB5" w14:textId="77777777" w:rsidR="0079558C" w:rsidRDefault="005F7AFD" w:rsidP="0079558C">
      <w:pPr>
        <w:pStyle w:val="EmailDiscussion2"/>
      </w:pPr>
      <w:r>
        <w:rPr>
          <w:b/>
        </w:rPr>
        <w:tab/>
      </w:r>
      <w:r w:rsidRPr="005F7AFD">
        <w:rPr>
          <w:b/>
          <w:bCs/>
        </w:rPr>
        <w:t>Rapporteur proposals:</w:t>
      </w:r>
      <w:r w:rsidRPr="005F7AFD">
        <w:t xml:space="preserve"> Wednesday W2, 1300 UTC (proposed final document versions)</w:t>
      </w:r>
    </w:p>
    <w:p w14:paraId="6426086C" w14:textId="77777777" w:rsidR="0079558C" w:rsidRDefault="0079558C" w:rsidP="0079558C">
      <w:pPr>
        <w:pStyle w:val="EmailDiscussion2"/>
      </w:pPr>
      <w:r>
        <w:rPr>
          <w:b/>
          <w:bCs/>
        </w:rPr>
        <w:tab/>
      </w:r>
      <w:r w:rsidR="005F7AFD" w:rsidRPr="005F7AFD">
        <w:rPr>
          <w:b/>
          <w:bCs/>
        </w:rPr>
        <w:t>Document deadline:</w:t>
      </w:r>
      <w:r w:rsidR="005F7AFD" w:rsidRPr="005F7AFD">
        <w:t xml:space="preserve"> EOM (LS and/or agreed CRs) </w:t>
      </w:r>
    </w:p>
    <w:p w14:paraId="22382170" w14:textId="7C3387FB" w:rsidR="005F7AFD" w:rsidRPr="005F7AFD" w:rsidRDefault="0079558C" w:rsidP="0079558C">
      <w:pPr>
        <w:pStyle w:val="EmailDiscussion2"/>
      </w:pPr>
      <w:r>
        <w:rPr>
          <w:b/>
          <w:bCs/>
        </w:rPr>
        <w:tab/>
      </w:r>
      <w:r w:rsidR="005F7AFD" w:rsidRPr="005F7AFD">
        <w:t>If not agreeable, may continue to short post-meeting email (based on chair decision).</w:t>
      </w:r>
    </w:p>
    <w:bookmarkEnd w:id="0"/>
    <w:p w14:paraId="52F46690" w14:textId="77777777" w:rsidR="003C7362" w:rsidRDefault="003C7362" w:rsidP="003C7362"/>
    <w:p w14:paraId="39569FF6" w14:textId="7685B7E7" w:rsidR="001C1AFE" w:rsidRDefault="001C1AFE" w:rsidP="001C1AFE">
      <w:pPr>
        <w:pStyle w:val="Heading1"/>
      </w:pPr>
      <w:r>
        <w:t>2</w:t>
      </w:r>
      <w:r>
        <w:tab/>
        <w:t>Contact Points</w:t>
      </w:r>
    </w:p>
    <w:p w14:paraId="4B4375B6" w14:textId="77777777" w:rsidR="001C1AFE" w:rsidRPr="00785684" w:rsidRDefault="001C1AFE" w:rsidP="001C1AFE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1C1AFE" w14:paraId="0406CCB4" w14:textId="77777777" w:rsidTr="000321C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6079CAF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D12D00D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C43A8B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Email Address</w:t>
            </w:r>
          </w:p>
        </w:tc>
      </w:tr>
      <w:tr w:rsidR="001C1AFE" w14:paraId="2CA4BECB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F94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 (Rapporteur)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E5B" w14:textId="20361282" w:rsidR="001C1AFE" w:rsidRDefault="0079558C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Benoist </w:t>
            </w:r>
            <w:proofErr w:type="spellStart"/>
            <w:r>
              <w:rPr>
                <w:lang w:eastAsia="zh-CN"/>
              </w:rPr>
              <w:t>Sébire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DEBC" w14:textId="03549BBF" w:rsidR="001C1AFE" w:rsidRDefault="0079558C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benoist.sebire@nokia.com</w:t>
            </w:r>
          </w:p>
        </w:tc>
      </w:tr>
      <w:tr w:rsidR="001C1AFE" w14:paraId="24586727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4C2F" w14:textId="7B4EED02" w:rsidR="001C1AFE" w:rsidRDefault="0023636B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8A21" w14:textId="21475A3B" w:rsidR="001C1AFE" w:rsidRDefault="0023636B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Umesh Phuyal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F2C7" w14:textId="2CF66664" w:rsidR="001C1AFE" w:rsidRDefault="0023636B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uphuyal@qti.qualcomm.com</w:t>
            </w:r>
          </w:p>
        </w:tc>
      </w:tr>
      <w:tr w:rsidR="001C1AFE" w14:paraId="3A64D1D6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191C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E1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4B49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7BF68ED0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DFED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682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9C7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61748E82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B3C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C60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0A36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037D3DD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09B6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67F4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D78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3ECC4A8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249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D45A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35F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0353D77F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ECCC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255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CB7A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556C91D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E44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3F2D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563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15D96792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C977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AF9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6FF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659934BC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03C9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1542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334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57BA5FDA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F97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57E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04F2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4279A883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00EB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FF3B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355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4C12D3A" w14:textId="77777777" w:rsidR="001C1AFE" w:rsidRPr="006E13D1" w:rsidRDefault="001C1AFE" w:rsidP="001C1AFE"/>
    <w:p w14:paraId="2BBFF540" w14:textId="51E6F7DA" w:rsidR="00A209D6" w:rsidRPr="006E13D1" w:rsidRDefault="00E655F5" w:rsidP="00A209D6">
      <w:pPr>
        <w:pStyle w:val="Heading1"/>
      </w:pPr>
      <w:r>
        <w:t>3</w:t>
      </w:r>
      <w:r w:rsidR="00A209D6" w:rsidRPr="006E13D1">
        <w:tab/>
      </w:r>
      <w:r w:rsidR="0093112B">
        <w:t>Status</w:t>
      </w:r>
    </w:p>
    <w:p w14:paraId="7E3064C0" w14:textId="29766149" w:rsidR="00A209D6" w:rsidRDefault="0093112B" w:rsidP="00A209D6">
      <w:r>
        <w:t xml:space="preserve">As a reminder, </w:t>
      </w:r>
      <w:r w:rsidR="00253A8B">
        <w:t>the RAN2 agreements</w:t>
      </w:r>
      <w:r w:rsidR="00C055FB">
        <w:t xml:space="preserve"> from last year</w:t>
      </w:r>
      <w:r w:rsidR="00584E0F">
        <w:t xml:space="preserve"> </w:t>
      </w:r>
      <w:r w:rsidR="002A2B70">
        <w:t xml:space="preserve">at RAN2#113 </w:t>
      </w:r>
      <w:r w:rsidR="00584E0F">
        <w:t>were [</w:t>
      </w:r>
      <w:hyperlink r:id="rId12" w:history="1">
        <w:r w:rsidR="00C949CA" w:rsidRPr="00B95B01">
          <w:rPr>
            <w:rStyle w:val="Hyperlink"/>
          </w:rPr>
          <w:t>R2-2102005</w:t>
        </w:r>
      </w:hyperlink>
      <w:r w:rsidR="00584E0F">
        <w:t>]:</w:t>
      </w:r>
    </w:p>
    <w:p w14:paraId="76F75BCC" w14:textId="77777777" w:rsidR="00BF6AAD" w:rsidRPr="00A11DD9" w:rsidRDefault="00BF6AAD" w:rsidP="00BF6AAD">
      <w:pPr>
        <w:pStyle w:val="Agreement"/>
        <w:rPr>
          <w:lang w:val="en-US" w:eastAsia="zh-CN"/>
        </w:rPr>
      </w:pPr>
      <w:r>
        <w:rPr>
          <w:lang w:eastAsia="zh-CN"/>
        </w:rPr>
        <w:t>Technically endorse the CRs at this meeting and provide them to RAN for information in March</w:t>
      </w:r>
      <w:r>
        <w:t xml:space="preserve">. CRs to be presented for approval </w:t>
      </w:r>
      <w:r>
        <w:rPr>
          <w:lang w:eastAsia="zh-CN"/>
        </w:rPr>
        <w:t>in the very first version of each Rel-17 specification. In the meantime, running CRs for Rel-17 WI should make use of the new terminology.</w:t>
      </w:r>
    </w:p>
    <w:p w14:paraId="0A899C12" w14:textId="77777777" w:rsidR="00BF6AAD" w:rsidRDefault="00BF6AAD" w:rsidP="00BF6AAD">
      <w:pPr>
        <w:pStyle w:val="Agreement"/>
        <w:rPr>
          <w:lang w:val="en-US" w:eastAsia="zh-CN"/>
        </w:rPr>
      </w:pPr>
      <w:r>
        <w:lastRenderedPageBreak/>
        <w:t>CRs on inclusive language are Category D CRs, issued under TEI17 and using “</w:t>
      </w:r>
      <w:r w:rsidRPr="00F55234">
        <w:rPr>
          <w:i/>
          <w:iCs/>
        </w:rPr>
        <w:t xml:space="preserve">Inclusive Language Review for TS </w:t>
      </w:r>
      <w:proofErr w:type="spellStart"/>
      <w:r w:rsidRPr="00F55234">
        <w:rPr>
          <w:i/>
          <w:iCs/>
        </w:rPr>
        <w:t>xx.xxx</w:t>
      </w:r>
      <w:proofErr w:type="spellEnd"/>
      <w:r>
        <w:t xml:space="preserve">” as title. Do not list “other specs affected” on the cover sheet. Reason for change can be coordinated amongst rapporteurs. </w:t>
      </w:r>
      <w:r>
        <w:rPr>
          <w:lang w:val="en-US" w:eastAsia="zh-CN"/>
        </w:rPr>
        <w:t xml:space="preserve"> </w:t>
      </w:r>
    </w:p>
    <w:p w14:paraId="5C3514DC" w14:textId="77777777" w:rsidR="00BF6AAD" w:rsidRDefault="00BF6AAD" w:rsidP="00BF6AAD">
      <w:pPr>
        <w:pStyle w:val="Agreement"/>
      </w:pPr>
      <w:r>
        <w:t xml:space="preserve">Adopt the term </w:t>
      </w:r>
      <w:r w:rsidRPr="00DD213D">
        <w:rPr>
          <w:i/>
          <w:iCs/>
        </w:rPr>
        <w:t>allow-list</w:t>
      </w:r>
      <w:r>
        <w:t xml:space="preserve"> to replace </w:t>
      </w:r>
      <w:r w:rsidRPr="00DD213D">
        <w:rPr>
          <w:i/>
          <w:iCs/>
        </w:rPr>
        <w:t>white-list</w:t>
      </w:r>
      <w:r>
        <w:t xml:space="preserve"> and </w:t>
      </w:r>
      <w:r w:rsidRPr="00F55234">
        <w:rPr>
          <w:i/>
          <w:iCs/>
        </w:rPr>
        <w:t>Permitted CSG list</w:t>
      </w:r>
      <w:r>
        <w:t xml:space="preserve"> to replace </w:t>
      </w:r>
      <w:r w:rsidRPr="00F55234">
        <w:rPr>
          <w:i/>
          <w:iCs/>
        </w:rPr>
        <w:t>Allowed CSG list</w:t>
      </w:r>
      <w:r>
        <w:t>.</w:t>
      </w:r>
    </w:p>
    <w:p w14:paraId="7B6E3035" w14:textId="77777777" w:rsidR="00BF6AAD" w:rsidRDefault="00BF6AAD" w:rsidP="00BF6AAD">
      <w:pPr>
        <w:pStyle w:val="Agreement"/>
      </w:pPr>
      <w:r>
        <w:rPr>
          <w:bCs/>
        </w:rPr>
        <w:t>A</w:t>
      </w:r>
      <w:r>
        <w:t xml:space="preserve">dopt the term </w:t>
      </w:r>
      <w:r>
        <w:rPr>
          <w:i/>
          <w:iCs/>
        </w:rPr>
        <w:t>exclude</w:t>
      </w:r>
      <w:r w:rsidRPr="00DD213D">
        <w:rPr>
          <w:i/>
          <w:iCs/>
        </w:rPr>
        <w:t>-list</w:t>
      </w:r>
      <w:r>
        <w:t xml:space="preserve"> to replace </w:t>
      </w:r>
      <w:r>
        <w:rPr>
          <w:i/>
          <w:iCs/>
        </w:rPr>
        <w:t>black</w:t>
      </w:r>
      <w:r w:rsidRPr="00DD213D">
        <w:rPr>
          <w:i/>
          <w:iCs/>
        </w:rPr>
        <w:t>-list</w:t>
      </w:r>
      <w:r>
        <w:t>.</w:t>
      </w:r>
    </w:p>
    <w:p w14:paraId="4D3C5DDC" w14:textId="77777777" w:rsidR="00BF6AAD" w:rsidRDefault="00BF6AAD" w:rsidP="00BF6AAD">
      <w:pPr>
        <w:pStyle w:val="Agreement"/>
      </w:pPr>
      <w:r>
        <w:rPr>
          <w:bCs/>
        </w:rPr>
        <w:t>A</w:t>
      </w:r>
      <w:r>
        <w:t xml:space="preserve">dopt the terms </w:t>
      </w:r>
      <w:r>
        <w:rPr>
          <w:i/>
          <w:iCs/>
        </w:rPr>
        <w:t>allow-listed</w:t>
      </w:r>
      <w:r>
        <w:t xml:space="preserve"> and </w:t>
      </w:r>
      <w:r>
        <w:rPr>
          <w:i/>
          <w:iCs/>
        </w:rPr>
        <w:t xml:space="preserve">exclude-listed </w:t>
      </w:r>
      <w:r>
        <w:t xml:space="preserve">to replace </w:t>
      </w:r>
      <w:r w:rsidRPr="00DD213D">
        <w:rPr>
          <w:i/>
          <w:iCs/>
        </w:rPr>
        <w:t>white-listed</w:t>
      </w:r>
      <w:r>
        <w:t xml:space="preserve"> and </w:t>
      </w:r>
      <w:r w:rsidRPr="00DD213D">
        <w:rPr>
          <w:i/>
          <w:iCs/>
        </w:rPr>
        <w:t>black-listed</w:t>
      </w:r>
      <w:r>
        <w:t xml:space="preserve"> respectively.</w:t>
      </w:r>
    </w:p>
    <w:p w14:paraId="28B5F0A2" w14:textId="33B0D63A" w:rsidR="00B95B01" w:rsidRDefault="00B95B01" w:rsidP="00A209D6"/>
    <w:p w14:paraId="22173B0D" w14:textId="1CDB223B" w:rsidR="00362161" w:rsidRDefault="00082028" w:rsidP="00A209D6">
      <w:r>
        <w:t xml:space="preserve">Since </w:t>
      </w:r>
      <w:proofErr w:type="gramStart"/>
      <w:r>
        <w:t>then</w:t>
      </w:r>
      <w:proofErr w:type="gramEnd"/>
      <w:r>
        <w:t xml:space="preserve"> a few LS have circulated:</w:t>
      </w:r>
    </w:p>
    <w:p w14:paraId="1DBCFD0A" w14:textId="57D3D82B" w:rsidR="00082028" w:rsidRDefault="002C0E90" w:rsidP="002C0E90">
      <w:pPr>
        <w:pStyle w:val="B1"/>
      </w:pPr>
      <w:r>
        <w:t>-</w:t>
      </w:r>
      <w:r>
        <w:tab/>
      </w:r>
      <w:hyperlink r:id="rId13" w:history="1">
        <w:r w:rsidRPr="00E468ED">
          <w:rPr>
            <w:rStyle w:val="Hyperlink"/>
          </w:rPr>
          <w:t>R4-2115067</w:t>
        </w:r>
      </w:hyperlink>
      <w:r>
        <w:tab/>
        <w:t>LS on Inclusive Language Review Status and Consistency Check</w:t>
      </w:r>
    </w:p>
    <w:p w14:paraId="611F4C08" w14:textId="58354C31" w:rsidR="002C0E90" w:rsidRDefault="002C0E90" w:rsidP="002C0E90">
      <w:pPr>
        <w:pStyle w:val="B1"/>
      </w:pPr>
      <w:r>
        <w:t>-</w:t>
      </w:r>
      <w:r>
        <w:tab/>
      </w:r>
      <w:hyperlink r:id="rId14" w:history="1">
        <w:r w:rsidRPr="00FD6778">
          <w:rPr>
            <w:rStyle w:val="Hyperlink"/>
          </w:rPr>
          <w:t>R3-214289</w:t>
        </w:r>
      </w:hyperlink>
      <w:r>
        <w:tab/>
        <w:t>Reply LS on Inclusive Language for ANR</w:t>
      </w:r>
    </w:p>
    <w:p w14:paraId="7575F056" w14:textId="50E151F3" w:rsidR="002C0E90" w:rsidRDefault="006F24C4" w:rsidP="00314FD5">
      <w:pPr>
        <w:pStyle w:val="B1"/>
      </w:pPr>
      <w:r>
        <w:t>-</w:t>
      </w:r>
      <w:r>
        <w:tab/>
      </w:r>
      <w:hyperlink r:id="rId15" w:history="1">
        <w:r w:rsidR="00314FD5" w:rsidRPr="004F7ABA">
          <w:rPr>
            <w:rStyle w:val="Hyperlink"/>
          </w:rPr>
          <w:t>S5-216197</w:t>
        </w:r>
      </w:hyperlink>
      <w:r w:rsidR="00314FD5">
        <w:tab/>
        <w:t>Reply LS on Inclusive language for ANR</w:t>
      </w:r>
    </w:p>
    <w:p w14:paraId="43690797" w14:textId="6DFBB721" w:rsidR="00314FD5" w:rsidRPr="00ED7E27" w:rsidRDefault="00314FD5" w:rsidP="00ED7E27">
      <w:pPr>
        <w:pStyle w:val="B1"/>
      </w:pPr>
      <w:r>
        <w:t>-</w:t>
      </w:r>
      <w:r>
        <w:tab/>
      </w:r>
      <w:hyperlink r:id="rId16" w:history="1">
        <w:r w:rsidR="00ED7E27" w:rsidRPr="004F7ABA">
          <w:rPr>
            <w:rStyle w:val="Hyperlink"/>
          </w:rPr>
          <w:t>S2-2107800</w:t>
        </w:r>
      </w:hyperlink>
      <w:r w:rsidR="00ED7E27">
        <w:tab/>
        <w:t>LS on use of inclusive terminology for Time Synchronization</w:t>
      </w:r>
    </w:p>
    <w:p w14:paraId="14D5D580" w14:textId="31759CB7" w:rsidR="003E7137" w:rsidRDefault="00D31E43" w:rsidP="003E7137">
      <w:r>
        <w:t>It is the rapporteur’s understanding that they do not impact the earlier RAN2 agreements though.</w:t>
      </w:r>
    </w:p>
    <w:p w14:paraId="6062875D" w14:textId="2E22293F" w:rsidR="0023636B" w:rsidRPr="0023636B" w:rsidRDefault="00210BE9" w:rsidP="008E5D5E">
      <w:pPr>
        <w:pStyle w:val="Heading1"/>
      </w:pPr>
      <w:r>
        <w:t>4</w:t>
      </w:r>
      <w:r>
        <w:tab/>
        <w:t>Review</w:t>
      </w:r>
    </w:p>
    <w:p w14:paraId="2AF15E2C" w14:textId="35ED7BC1" w:rsidR="003F1593" w:rsidRDefault="00534095" w:rsidP="003F1593">
      <w:pPr>
        <w:pStyle w:val="Heading2"/>
      </w:pPr>
      <w:r>
        <w:t>4.1</w:t>
      </w:r>
      <w:r>
        <w:tab/>
        <w:t xml:space="preserve">Inclusive Language in TS </w:t>
      </w:r>
      <w:r w:rsidR="00033CD1">
        <w:t>36.300</w:t>
      </w:r>
    </w:p>
    <w:p w14:paraId="03D68AB8" w14:textId="73C65E3F" w:rsidR="00296257" w:rsidRDefault="00296257" w:rsidP="00534095">
      <w:r>
        <w:t xml:space="preserve">Rapporteur CR was provided </w:t>
      </w:r>
      <w:proofErr w:type="gramStart"/>
      <w:r>
        <w:t>in :</w:t>
      </w:r>
      <w:proofErr w:type="gramEnd"/>
    </w:p>
    <w:p w14:paraId="592B02BA" w14:textId="77777777" w:rsidR="0071563B" w:rsidRDefault="0071563B" w:rsidP="0071563B">
      <w:pPr>
        <w:pStyle w:val="Doc-title0"/>
        <w:ind w:left="1543"/>
      </w:pPr>
      <w:r w:rsidRPr="00511D66">
        <w:t>R2-2203270</w:t>
      </w:r>
      <w:r>
        <w:tab/>
        <w:t>Inclusive Language Review for TS 36.300</w:t>
      </w:r>
      <w:r>
        <w:tab/>
        <w:t>Nokia (rapporteur)</w:t>
      </w:r>
      <w:r>
        <w:tab/>
        <w:t>CR</w:t>
      </w:r>
      <w:r>
        <w:tab/>
        <w:t>Rel-17</w:t>
      </w:r>
      <w:r>
        <w:tab/>
        <w:t>36.300</w:t>
      </w:r>
      <w:r>
        <w:tab/>
        <w:t>16.7.0</w:t>
      </w:r>
      <w:r>
        <w:tab/>
        <w:t>1333</w:t>
      </w:r>
      <w:r>
        <w:tab/>
        <w:t>2</w:t>
      </w:r>
      <w:r>
        <w:tab/>
        <w:t>D</w:t>
      </w:r>
      <w:r>
        <w:tab/>
        <w:t>TEI17</w:t>
      </w:r>
      <w:r>
        <w:tab/>
      </w:r>
      <w:r w:rsidRPr="00511D66">
        <w:t>R2-2101989</w:t>
      </w:r>
    </w:p>
    <w:p w14:paraId="4FD4CA93" w14:textId="77777777" w:rsidR="00296257" w:rsidRPr="00534095" w:rsidRDefault="00296257" w:rsidP="00534095"/>
    <w:p w14:paraId="2B820F47" w14:textId="292027FD" w:rsidR="00BC1A92" w:rsidRDefault="00BC1A92" w:rsidP="00BC1A92">
      <w:r>
        <w:rPr>
          <w:b/>
          <w:bCs/>
        </w:rPr>
        <w:t xml:space="preserve">Question </w:t>
      </w:r>
      <w:r w:rsidR="00296257">
        <w:rPr>
          <w:b/>
          <w:bCs/>
        </w:rPr>
        <w:t>1</w:t>
      </w:r>
      <w:r w:rsidRPr="009E0C71">
        <w:t>:</w:t>
      </w:r>
      <w:r>
        <w:t xml:space="preserve"> </w:t>
      </w:r>
      <w:r w:rsidR="00296257" w:rsidRPr="00296257">
        <w:t>Do companies agree with the rapporteur CR</w:t>
      </w:r>
      <w:r w:rsidR="00137610"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0340D4" w14:paraId="66AB9E18" w14:textId="77777777" w:rsidTr="00C35F09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CC6EE2A" w14:textId="3CAAC0FF" w:rsidR="000340D4" w:rsidRDefault="000340D4" w:rsidP="00C35F09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296257">
              <w:rPr>
                <w:color w:val="FFFFFF" w:themeColor="background1"/>
              </w:rPr>
              <w:t>1</w:t>
            </w:r>
          </w:p>
        </w:tc>
      </w:tr>
      <w:tr w:rsidR="000340D4" w14:paraId="4E96A3DE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0DCDA94" w14:textId="77777777" w:rsidR="000340D4" w:rsidRDefault="000340D4" w:rsidP="00C35F0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3BA5422" w14:textId="77777777" w:rsidR="000340D4" w:rsidRDefault="000340D4" w:rsidP="00C35F09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E3A5332" w14:textId="77777777" w:rsidR="000340D4" w:rsidRDefault="000340D4" w:rsidP="00C35F09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0340D4" w14:paraId="0F559F4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5B7C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63BC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0C45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9CBCD82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B244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CE3E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FDD0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274C0ECD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CFD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30B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D298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6BF389F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926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7C7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FB9E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66126B58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4043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4201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D6FC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41CEB0DC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FB17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7F50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17D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5347E70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C283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E638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C8E2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419FA10A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5DB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E75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B99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7088248D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D0C8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3B7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D730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1153011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2671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823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1E31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49AE2A15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D62B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E8DE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5DCC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7DA1519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52B4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8C8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EF3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86A5A7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8889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CDA7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705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E1E35F2" w14:textId="77777777" w:rsidR="00BC1A92" w:rsidRDefault="00BC1A92" w:rsidP="00BC1A92"/>
    <w:p w14:paraId="780862B9" w14:textId="21DE983B" w:rsidR="00BC1A92" w:rsidRDefault="00BC1A92" w:rsidP="00BC1A92">
      <w:r>
        <w:rPr>
          <w:b/>
          <w:bCs/>
        </w:rPr>
        <w:t xml:space="preserve">Summary </w:t>
      </w:r>
      <w:r w:rsidR="00137610">
        <w:rPr>
          <w:b/>
          <w:bCs/>
        </w:rPr>
        <w:t>1</w:t>
      </w:r>
      <w:r>
        <w:t>: TBD.</w:t>
      </w:r>
    </w:p>
    <w:p w14:paraId="74C03CEE" w14:textId="38FA0263" w:rsidR="00BC1A92" w:rsidRDefault="00BC1A92" w:rsidP="00BC1A92">
      <w:r>
        <w:rPr>
          <w:b/>
          <w:bCs/>
        </w:rPr>
        <w:t xml:space="preserve">Proposal </w:t>
      </w:r>
      <w:r w:rsidR="00137610">
        <w:rPr>
          <w:b/>
          <w:bCs/>
        </w:rPr>
        <w:t>1</w:t>
      </w:r>
      <w:r>
        <w:t>: TBD.</w:t>
      </w:r>
    </w:p>
    <w:p w14:paraId="7D51229D" w14:textId="18FDE921" w:rsidR="00A40F70" w:rsidRDefault="00A40F70" w:rsidP="00A40F70">
      <w:pPr>
        <w:pStyle w:val="Heading2"/>
      </w:pPr>
      <w:r>
        <w:t>4.</w:t>
      </w:r>
      <w:r w:rsidR="0071563B">
        <w:t>2</w:t>
      </w:r>
      <w:r>
        <w:tab/>
        <w:t xml:space="preserve">Inclusive Language in TS </w:t>
      </w:r>
      <w:r w:rsidR="00033CD1">
        <w:t>36.304</w:t>
      </w:r>
    </w:p>
    <w:p w14:paraId="2CA9D1CE" w14:textId="77777777" w:rsidR="00A40F70" w:rsidRDefault="00A40F70" w:rsidP="00A40F70">
      <w:r>
        <w:t xml:space="preserve">Rapporteur CR was provided </w:t>
      </w:r>
      <w:proofErr w:type="gramStart"/>
      <w:r>
        <w:t>in :</w:t>
      </w:r>
      <w:proofErr w:type="gramEnd"/>
    </w:p>
    <w:p w14:paraId="4CAD2A30" w14:textId="77777777" w:rsidR="0071563B" w:rsidRDefault="0071563B" w:rsidP="0071563B">
      <w:pPr>
        <w:pStyle w:val="Doc-title0"/>
        <w:ind w:left="1543"/>
      </w:pPr>
      <w:r w:rsidRPr="00511D66">
        <w:lastRenderedPageBreak/>
        <w:t>R2-2203228</w:t>
      </w:r>
      <w:r>
        <w:tab/>
        <w:t>Inclusive language in 36.304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36.304</w:t>
      </w:r>
      <w:r>
        <w:tab/>
        <w:t>16.6.0</w:t>
      </w:r>
      <w:r>
        <w:tab/>
        <w:t>0822</w:t>
      </w:r>
      <w:r>
        <w:tab/>
        <w:t>2</w:t>
      </w:r>
      <w:r>
        <w:tab/>
        <w:t>D</w:t>
      </w:r>
      <w:r>
        <w:tab/>
        <w:t>TEI17</w:t>
      </w:r>
      <w:r>
        <w:tab/>
      </w:r>
      <w:r w:rsidRPr="00511D66">
        <w:t>R2-2101990</w:t>
      </w:r>
    </w:p>
    <w:p w14:paraId="09E28D8D" w14:textId="77777777" w:rsidR="00A40F70" w:rsidRPr="00534095" w:rsidRDefault="00A40F70" w:rsidP="00A40F70"/>
    <w:p w14:paraId="535D1929" w14:textId="7B917B73" w:rsidR="00A40F70" w:rsidRDefault="00A40F70" w:rsidP="00A40F70">
      <w:r>
        <w:rPr>
          <w:b/>
          <w:bCs/>
        </w:rPr>
        <w:t xml:space="preserve">Question </w:t>
      </w:r>
      <w:r w:rsidR="00033CD1">
        <w:rPr>
          <w:b/>
          <w:bCs/>
        </w:rPr>
        <w:t>2</w:t>
      </w:r>
      <w:r w:rsidRPr="009E0C71">
        <w:t>:</w:t>
      </w:r>
      <w:r>
        <w:t xml:space="preserve"> </w:t>
      </w:r>
      <w:r w:rsidRPr="00296257">
        <w:t>Do companies agree with the rapporteur CR</w:t>
      </w:r>
      <w: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A40F70" w14:paraId="1CA3BEB1" w14:textId="77777777" w:rsidTr="00E46298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59B29EA" w14:textId="22EA3D17" w:rsidR="00A40F70" w:rsidRDefault="00A40F70" w:rsidP="00E4629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033CD1">
              <w:rPr>
                <w:color w:val="FFFFFF" w:themeColor="background1"/>
              </w:rPr>
              <w:t>2</w:t>
            </w:r>
          </w:p>
        </w:tc>
      </w:tr>
      <w:tr w:rsidR="00A40F70" w14:paraId="3C70A66F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D7471E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DD03A4A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8591467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A40F70" w14:paraId="6D67DB90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C332" w14:textId="2011B007" w:rsidR="00A40F70" w:rsidRDefault="00F138A9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2AF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9186" w14:textId="7780EEE5" w:rsidR="00A40F70" w:rsidRDefault="00F138A9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CR </w:t>
            </w:r>
            <w:proofErr w:type="spellStart"/>
            <w:r>
              <w:rPr>
                <w:lang w:eastAsia="zh-CN"/>
              </w:rPr>
              <w:t>coverpage</w:t>
            </w:r>
            <w:proofErr w:type="spellEnd"/>
            <w:r>
              <w:rPr>
                <w:lang w:eastAsia="zh-CN"/>
              </w:rPr>
              <w:t xml:space="preserve"> has two </w:t>
            </w:r>
            <w:proofErr w:type="spellStart"/>
            <w:r>
              <w:rPr>
                <w:lang w:eastAsia="zh-CN"/>
              </w:rPr>
              <w:t>Tdoc</w:t>
            </w:r>
            <w:proofErr w:type="spellEnd"/>
            <w:r>
              <w:rPr>
                <w:lang w:eastAsia="zh-CN"/>
              </w:rPr>
              <w:t xml:space="preserve"> numbers at the top.</w:t>
            </w:r>
          </w:p>
          <w:p w14:paraId="1B8619F4" w14:textId="77777777" w:rsidR="00A23665" w:rsidRDefault="00A23665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110F1DEF" w14:textId="7F09F54B" w:rsidR="00450982" w:rsidRDefault="00450982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Title is not according to </w:t>
            </w:r>
            <w:r>
              <w:t>“</w:t>
            </w:r>
            <w:r w:rsidRPr="00F55234">
              <w:rPr>
                <w:i/>
                <w:iCs/>
              </w:rPr>
              <w:t xml:space="preserve">Inclusive Language Review for TS </w:t>
            </w:r>
            <w:proofErr w:type="spellStart"/>
            <w:r w:rsidRPr="00F55234">
              <w:rPr>
                <w:i/>
                <w:iCs/>
              </w:rPr>
              <w:t>xx.xxx</w:t>
            </w:r>
            <w:proofErr w:type="spellEnd"/>
            <w:r>
              <w:t>”</w:t>
            </w:r>
          </w:p>
          <w:p w14:paraId="7C5187C3" w14:textId="77777777" w:rsidR="00A23665" w:rsidRDefault="00A23665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4451ACDE" w14:textId="0E4948F8" w:rsidR="00F138A9" w:rsidRDefault="00F138A9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Other core specs affected should be marked as No.</w:t>
            </w:r>
          </w:p>
          <w:p w14:paraId="20CDC2A2" w14:textId="77777777" w:rsidR="00A23665" w:rsidRDefault="00A23665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4C4AD205" w14:textId="51D984F0" w:rsidR="00F138A9" w:rsidRDefault="00F138A9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5.2.4.1: hyphen missing in “exclude listed” and “allow listed”. Without a hyphen, allow and exclude can be confused as verb instead of now. (This was not an issue with black and white). </w:t>
            </w:r>
            <w:r w:rsidR="00A23665">
              <w:rPr>
                <w:lang w:eastAsia="zh-CN"/>
              </w:rPr>
              <w:t>Other specs are adopting hyphen for these terms.</w:t>
            </w:r>
          </w:p>
        </w:tc>
      </w:tr>
      <w:tr w:rsidR="00A40F70" w14:paraId="586FBAC8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03A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A7B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D7B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0D73F3A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7E0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61B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444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6AFDF39A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543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61A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FD5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079867E6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395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2CC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9F0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2C409D13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974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606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495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6047B2A9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BA6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7C0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C90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5E630D73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E22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979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3B0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58DFCF78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DE6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D9C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B3D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4B426924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128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6A8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F64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5D825021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6D22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902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5FE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3E900A2B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E90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0EE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773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2C540A14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F780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C83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89D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F13617B" w14:textId="77777777" w:rsidR="00A40F70" w:rsidRDefault="00A40F70" w:rsidP="00A40F70"/>
    <w:p w14:paraId="158F78B6" w14:textId="3304E156" w:rsidR="00A40F70" w:rsidRDefault="00A40F70" w:rsidP="00A40F70">
      <w:r>
        <w:rPr>
          <w:b/>
          <w:bCs/>
        </w:rPr>
        <w:t xml:space="preserve">Summary </w:t>
      </w:r>
      <w:r w:rsidR="00033CD1">
        <w:rPr>
          <w:b/>
          <w:bCs/>
        </w:rPr>
        <w:t>2</w:t>
      </w:r>
      <w:r>
        <w:t>: TBD.</w:t>
      </w:r>
    </w:p>
    <w:p w14:paraId="3C16AD78" w14:textId="4939198A" w:rsidR="00A40F70" w:rsidRDefault="00A40F70" w:rsidP="00A40F70">
      <w:r>
        <w:rPr>
          <w:b/>
          <w:bCs/>
        </w:rPr>
        <w:t xml:space="preserve">Proposal </w:t>
      </w:r>
      <w:r w:rsidR="00033CD1">
        <w:rPr>
          <w:b/>
          <w:bCs/>
        </w:rPr>
        <w:t>2</w:t>
      </w:r>
      <w:r>
        <w:t>: TBD.</w:t>
      </w:r>
    </w:p>
    <w:p w14:paraId="4D0995C8" w14:textId="2BA52D1D" w:rsidR="00A40F70" w:rsidRDefault="00A40F70" w:rsidP="00A40F70">
      <w:pPr>
        <w:pStyle w:val="Heading2"/>
      </w:pPr>
      <w:r>
        <w:t>4.</w:t>
      </w:r>
      <w:r w:rsidR="0071563B">
        <w:t>3</w:t>
      </w:r>
      <w:r>
        <w:tab/>
        <w:t xml:space="preserve">Inclusive Language in TS </w:t>
      </w:r>
      <w:r w:rsidR="005E145A">
        <w:t>36.306</w:t>
      </w:r>
    </w:p>
    <w:p w14:paraId="03C3F48C" w14:textId="77777777" w:rsidR="00A40F70" w:rsidRDefault="00A40F70" w:rsidP="00A40F70">
      <w:r>
        <w:t xml:space="preserve">Rapporteur CR was provided </w:t>
      </w:r>
      <w:proofErr w:type="gramStart"/>
      <w:r>
        <w:t>in :</w:t>
      </w:r>
      <w:proofErr w:type="gramEnd"/>
    </w:p>
    <w:p w14:paraId="6D45021F" w14:textId="77777777" w:rsidR="0071563B" w:rsidRDefault="0071563B" w:rsidP="0071563B">
      <w:pPr>
        <w:pStyle w:val="Doc-title0"/>
        <w:ind w:left="1543"/>
      </w:pPr>
      <w:r w:rsidRPr="00511D66">
        <w:t>R2-2202227</w:t>
      </w:r>
      <w:r>
        <w:tab/>
        <w:t>Inclusive Language Review for TS 36.306</w:t>
      </w:r>
      <w:r>
        <w:tab/>
        <w:t>Motorola Mobility (Rapporteur)</w:t>
      </w:r>
      <w:r>
        <w:tab/>
        <w:t>CR</w:t>
      </w:r>
      <w:r>
        <w:tab/>
        <w:t>Rel-17</w:t>
      </w:r>
      <w:r>
        <w:tab/>
        <w:t>36.306</w:t>
      </w:r>
      <w:r>
        <w:tab/>
        <w:t>16.7.0</w:t>
      </w:r>
      <w:r>
        <w:tab/>
        <w:t>1835</w:t>
      </w:r>
      <w:r>
        <w:tab/>
        <w:t>-</w:t>
      </w:r>
      <w:r>
        <w:tab/>
        <w:t>D</w:t>
      </w:r>
      <w:r>
        <w:tab/>
        <w:t>TEI17</w:t>
      </w:r>
    </w:p>
    <w:p w14:paraId="0F895F00" w14:textId="77777777" w:rsidR="00A40F70" w:rsidRPr="00534095" w:rsidRDefault="00A40F70" w:rsidP="00A40F70"/>
    <w:p w14:paraId="240E490F" w14:textId="7DCD90AF" w:rsidR="00A40F70" w:rsidRDefault="00A40F70" w:rsidP="00A40F70">
      <w:r>
        <w:rPr>
          <w:b/>
          <w:bCs/>
        </w:rPr>
        <w:t xml:space="preserve">Question </w:t>
      </w:r>
      <w:r w:rsidR="00033CD1">
        <w:rPr>
          <w:b/>
          <w:bCs/>
        </w:rPr>
        <w:t>3</w:t>
      </w:r>
      <w:r w:rsidRPr="009E0C71">
        <w:t>:</w:t>
      </w:r>
      <w:r>
        <w:t xml:space="preserve"> </w:t>
      </w:r>
      <w:r w:rsidRPr="00296257">
        <w:t>Do companies agree with the rapporteur CR</w:t>
      </w:r>
      <w: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A40F70" w14:paraId="7E71F98B" w14:textId="77777777" w:rsidTr="00E46298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31597EB" w14:textId="082B92D0" w:rsidR="00A40F70" w:rsidRDefault="00A40F70" w:rsidP="00E4629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Answers to Question </w:t>
            </w:r>
            <w:r w:rsidR="00033CD1">
              <w:rPr>
                <w:color w:val="FFFFFF" w:themeColor="background1"/>
              </w:rPr>
              <w:t>3</w:t>
            </w:r>
          </w:p>
        </w:tc>
      </w:tr>
      <w:tr w:rsidR="00A40F70" w14:paraId="7EF88055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57F4E44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FEA81D0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282CCD2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A40F70" w14:paraId="63085732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A3C" w14:textId="6BB25964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E54A" w14:textId="341C434C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2B6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48EFC034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F80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D65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CC5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3904AD56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773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2BA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DDB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6DEFDC1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948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180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34A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3685C8BF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9E1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D56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FD0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7EE6060B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1CE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C73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77C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5C434AC6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D98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912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EDE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D29C871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6CF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195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020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65301742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55F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BAE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052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76B5842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2F60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14A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D710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6CB7963A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8E7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C87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725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4B0AC9DA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289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8DC2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484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746C98E8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912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60A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DEA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0532F4FF" w14:textId="77777777" w:rsidR="00A40F70" w:rsidRDefault="00A40F70" w:rsidP="00A40F70"/>
    <w:p w14:paraId="0EED7FBB" w14:textId="4406AF82" w:rsidR="00A40F70" w:rsidRDefault="00A40F70" w:rsidP="00A40F70">
      <w:r>
        <w:rPr>
          <w:b/>
          <w:bCs/>
        </w:rPr>
        <w:t xml:space="preserve">Summary </w:t>
      </w:r>
      <w:r w:rsidR="00033CD1">
        <w:rPr>
          <w:b/>
          <w:bCs/>
        </w:rPr>
        <w:t>3</w:t>
      </w:r>
      <w:r>
        <w:t>: TBD.</w:t>
      </w:r>
    </w:p>
    <w:p w14:paraId="4849D90A" w14:textId="293B243E" w:rsidR="00A40F70" w:rsidRDefault="00A40F70" w:rsidP="00A40F70">
      <w:r>
        <w:rPr>
          <w:b/>
          <w:bCs/>
        </w:rPr>
        <w:t xml:space="preserve">Proposal </w:t>
      </w:r>
      <w:r w:rsidR="00033CD1">
        <w:rPr>
          <w:b/>
          <w:bCs/>
        </w:rPr>
        <w:t>3</w:t>
      </w:r>
      <w:r>
        <w:t>: TBD.</w:t>
      </w:r>
    </w:p>
    <w:p w14:paraId="54181FA3" w14:textId="34D37E51" w:rsidR="00A40F70" w:rsidRDefault="00A40F70" w:rsidP="00A40F70">
      <w:pPr>
        <w:pStyle w:val="Heading2"/>
      </w:pPr>
      <w:r>
        <w:t>4.</w:t>
      </w:r>
      <w:r w:rsidR="0071563B">
        <w:t>4</w:t>
      </w:r>
      <w:r>
        <w:tab/>
        <w:t xml:space="preserve">Inclusive Language in TS </w:t>
      </w:r>
      <w:r w:rsidR="005E145A">
        <w:t>36.331</w:t>
      </w:r>
    </w:p>
    <w:p w14:paraId="3C82833C" w14:textId="77777777" w:rsidR="00A40F70" w:rsidRDefault="00A40F70" w:rsidP="00A40F70">
      <w:r>
        <w:t xml:space="preserve">Rapporteur CR was provided </w:t>
      </w:r>
      <w:proofErr w:type="gramStart"/>
      <w:r>
        <w:t>in :</w:t>
      </w:r>
      <w:proofErr w:type="gramEnd"/>
    </w:p>
    <w:p w14:paraId="771C1D14" w14:textId="77777777" w:rsidR="0071563B" w:rsidRDefault="0071563B" w:rsidP="0071563B">
      <w:pPr>
        <w:pStyle w:val="Doc-title0"/>
        <w:ind w:left="1543"/>
      </w:pPr>
      <w:r w:rsidRPr="00511D66">
        <w:t>R2-2202934</w:t>
      </w:r>
      <w:r>
        <w:tab/>
        <w:t>Inclusive language in TS36.331</w:t>
      </w:r>
      <w:r>
        <w:tab/>
        <w:t>Samsung (Rapporteur)</w:t>
      </w:r>
      <w:r>
        <w:tab/>
        <w:t>CR</w:t>
      </w:r>
      <w:r>
        <w:tab/>
        <w:t>Rel-17</w:t>
      </w:r>
      <w:r>
        <w:tab/>
        <w:t>36.331</w:t>
      </w:r>
      <w:r>
        <w:tab/>
        <w:t>16.7.0</w:t>
      </w:r>
      <w:r>
        <w:tab/>
        <w:t>4600</w:t>
      </w:r>
      <w:r>
        <w:tab/>
        <w:t>1</w:t>
      </w:r>
      <w:r>
        <w:tab/>
        <w:t>D</w:t>
      </w:r>
      <w:r>
        <w:tab/>
        <w:t>TEI17</w:t>
      </w:r>
      <w:r>
        <w:tab/>
      </w:r>
      <w:r w:rsidRPr="00511D66">
        <w:t>R2-2101988</w:t>
      </w:r>
    </w:p>
    <w:p w14:paraId="12F7826F" w14:textId="77777777" w:rsidR="0071563B" w:rsidRDefault="0071563B" w:rsidP="00A40F70">
      <w:pPr>
        <w:rPr>
          <w:b/>
          <w:bCs/>
        </w:rPr>
      </w:pPr>
    </w:p>
    <w:p w14:paraId="4BA9A3D1" w14:textId="05D7D056" w:rsidR="00A40F70" w:rsidRDefault="00A40F70" w:rsidP="00A40F70">
      <w:r>
        <w:rPr>
          <w:b/>
          <w:bCs/>
        </w:rPr>
        <w:t xml:space="preserve">Question </w:t>
      </w:r>
      <w:r w:rsidR="005E145A">
        <w:rPr>
          <w:b/>
          <w:bCs/>
        </w:rPr>
        <w:t>4</w:t>
      </w:r>
      <w:r w:rsidRPr="009E0C71">
        <w:t>:</w:t>
      </w:r>
      <w:r>
        <w:t xml:space="preserve"> </w:t>
      </w:r>
      <w:r w:rsidRPr="00296257">
        <w:t>Do companies agree with the rapporteur CR</w:t>
      </w:r>
      <w: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A40F70" w14:paraId="4A0BD74A" w14:textId="77777777" w:rsidTr="00E46298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5FE5B92" w14:textId="4662D52E" w:rsidR="00A40F70" w:rsidRDefault="00A40F70" w:rsidP="00E4629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5E145A">
              <w:rPr>
                <w:color w:val="FFFFFF" w:themeColor="background1"/>
              </w:rPr>
              <w:t>4</w:t>
            </w:r>
          </w:p>
        </w:tc>
      </w:tr>
      <w:tr w:rsidR="00A40F70" w14:paraId="39443D71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34F1743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C3C35F6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CEF094A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A40F70" w14:paraId="68F840BD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DE90" w14:textId="09962C71" w:rsidR="00A40F70" w:rsidRDefault="00A23665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EAD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A4EC" w14:textId="77777777" w:rsidR="00A23665" w:rsidRDefault="00A23665" w:rsidP="00A2366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Title is not according to </w:t>
            </w:r>
            <w:r>
              <w:t>“</w:t>
            </w:r>
            <w:r w:rsidRPr="00F55234">
              <w:rPr>
                <w:i/>
                <w:iCs/>
              </w:rPr>
              <w:t xml:space="preserve">Inclusive Language Review for TS </w:t>
            </w:r>
            <w:proofErr w:type="spellStart"/>
            <w:r w:rsidRPr="00F55234">
              <w:rPr>
                <w:i/>
                <w:iCs/>
              </w:rPr>
              <w:t>xx.xxx</w:t>
            </w:r>
            <w:proofErr w:type="spellEnd"/>
            <w:r>
              <w:t>”</w:t>
            </w:r>
          </w:p>
          <w:p w14:paraId="327CFBC1" w14:textId="77777777" w:rsidR="00A23665" w:rsidRDefault="00A23665" w:rsidP="00A2366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7C571002" w14:textId="3B4E78BA" w:rsidR="00A40F70" w:rsidRDefault="00A23665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 some field description</w:t>
            </w:r>
            <w:r w:rsidR="00424F5E">
              <w:rPr>
                <w:lang w:eastAsia="zh-CN"/>
              </w:rPr>
              <w:t>s</w:t>
            </w:r>
            <w:r>
              <w:rPr>
                <w:lang w:eastAsia="zh-CN"/>
              </w:rPr>
              <w:t xml:space="preserve">, </w:t>
            </w:r>
            <w:proofErr w:type="gramStart"/>
            <w:r>
              <w:rPr>
                <w:lang w:eastAsia="zh-CN"/>
              </w:rPr>
              <w:t>e.g.</w:t>
            </w:r>
            <w:proofErr w:type="gramEnd"/>
            <w:r>
              <w:rPr>
                <w:lang w:eastAsia="zh-CN"/>
              </w:rPr>
              <w:t xml:space="preserve"> SIB24 field descriptions, </w:t>
            </w:r>
            <w:proofErr w:type="spellStart"/>
            <w:r>
              <w:rPr>
                <w:lang w:eastAsia="zh-CN"/>
              </w:rPr>
              <w:t>MeasObjectEUTRA</w:t>
            </w:r>
            <w:proofErr w:type="spellEnd"/>
            <w:r>
              <w:rPr>
                <w:lang w:eastAsia="zh-CN"/>
              </w:rPr>
              <w:t xml:space="preserve"> etc, after the change of name, the fields are not in alphabetical order. If that was intentional, it is ok to reorder them during CR implementation also. </w:t>
            </w:r>
          </w:p>
          <w:p w14:paraId="3EC8F11C" w14:textId="77777777" w:rsidR="00A23665" w:rsidRDefault="00A23665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05AA151A" w14:textId="5D2D0ED2" w:rsidR="00A23665" w:rsidRDefault="00A23665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 UE-EUTRA-Capability field description: hyphen missing in “</w:t>
            </w:r>
            <w:r w:rsidR="00424F5E">
              <w:rPr>
                <w:lang w:eastAsia="zh-CN"/>
              </w:rPr>
              <w:t>…</w:t>
            </w:r>
            <w:r>
              <w:rPr>
                <w:lang w:eastAsia="zh-CN"/>
              </w:rPr>
              <w:t xml:space="preserve"> EUTRA </w:t>
            </w:r>
            <w:proofErr w:type="spellStart"/>
            <w:r>
              <w:rPr>
                <w:lang w:eastAsia="zh-CN"/>
              </w:rPr>
              <w:t>allowedcell</w:t>
            </w:r>
            <w:proofErr w:type="spellEnd"/>
            <w:r>
              <w:rPr>
                <w:lang w:eastAsia="zh-CN"/>
              </w:rPr>
              <w:t xml:space="preserve"> listing...”  </w:t>
            </w:r>
          </w:p>
        </w:tc>
      </w:tr>
      <w:tr w:rsidR="00A40F70" w14:paraId="60F61AF2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78A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E73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3FA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43180173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ACF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BE5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39C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ACAE35D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832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F30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DDF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4E60E7E7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4B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979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0692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699A05AA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731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21F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7D5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7C9D3DEC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436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3E1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3F10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2F2DD822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834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9D5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2A6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4169B62C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6FF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018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F3E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6BE55B6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7F3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400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6CD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3F205009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F20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826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DDF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46D370CE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3F4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C17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D170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5092DFA0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74B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51B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0E1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D99D159" w14:textId="77777777" w:rsidR="00A40F70" w:rsidRDefault="00A40F70" w:rsidP="00A40F70"/>
    <w:p w14:paraId="0100FD1B" w14:textId="5CD97A12" w:rsidR="00A40F70" w:rsidRDefault="00A40F70" w:rsidP="00A40F70">
      <w:r>
        <w:rPr>
          <w:b/>
          <w:bCs/>
        </w:rPr>
        <w:t xml:space="preserve">Summary </w:t>
      </w:r>
      <w:r w:rsidR="005E145A">
        <w:rPr>
          <w:b/>
          <w:bCs/>
        </w:rPr>
        <w:t>4</w:t>
      </w:r>
      <w:r>
        <w:t>: TBD.</w:t>
      </w:r>
    </w:p>
    <w:p w14:paraId="1DFAAA03" w14:textId="3E4CF384" w:rsidR="00A40F70" w:rsidRDefault="00A40F70" w:rsidP="00A40F70">
      <w:r>
        <w:rPr>
          <w:b/>
          <w:bCs/>
        </w:rPr>
        <w:t xml:space="preserve">Proposal </w:t>
      </w:r>
      <w:r w:rsidR="005E145A">
        <w:rPr>
          <w:b/>
          <w:bCs/>
        </w:rPr>
        <w:t>4</w:t>
      </w:r>
      <w:r>
        <w:t>: TBD.</w:t>
      </w:r>
    </w:p>
    <w:p w14:paraId="3458E738" w14:textId="6189FE33" w:rsidR="00A40F70" w:rsidRDefault="00A40F70" w:rsidP="00A40F70">
      <w:pPr>
        <w:pStyle w:val="Heading2"/>
      </w:pPr>
      <w:r>
        <w:lastRenderedPageBreak/>
        <w:t>4.</w:t>
      </w:r>
      <w:r w:rsidR="0071563B">
        <w:t>5</w:t>
      </w:r>
      <w:r>
        <w:tab/>
        <w:t xml:space="preserve">Inclusive Language in TS </w:t>
      </w:r>
      <w:r w:rsidR="005E145A">
        <w:t>37.320</w:t>
      </w:r>
    </w:p>
    <w:p w14:paraId="51AB222D" w14:textId="77777777" w:rsidR="00A40F70" w:rsidRDefault="00A40F70" w:rsidP="00A40F70">
      <w:r>
        <w:t xml:space="preserve">Rapporteur CR was provided </w:t>
      </w:r>
      <w:proofErr w:type="gramStart"/>
      <w:r>
        <w:t>in :</w:t>
      </w:r>
      <w:proofErr w:type="gramEnd"/>
    </w:p>
    <w:p w14:paraId="152420E1" w14:textId="151BC2A9" w:rsidR="0071563B" w:rsidRPr="00534095" w:rsidRDefault="0071563B" w:rsidP="0071563B">
      <w:pPr>
        <w:pStyle w:val="Doc-title0"/>
        <w:ind w:left="1543"/>
      </w:pPr>
      <w:r w:rsidRPr="00511D66">
        <w:t>R2-2203399</w:t>
      </w:r>
      <w:r>
        <w:tab/>
        <w:t>Inclusive language in 37.320</w:t>
      </w:r>
      <w:r>
        <w:tab/>
        <w:t>Nokia (Rapporteur)</w:t>
      </w:r>
      <w:r>
        <w:tab/>
        <w:t>CR</w:t>
      </w:r>
      <w:r>
        <w:tab/>
        <w:t>Rel-17</w:t>
      </w:r>
      <w:r>
        <w:tab/>
        <w:t>37.320</w:t>
      </w:r>
      <w:r>
        <w:tab/>
        <w:t>16.7.0</w:t>
      </w:r>
      <w:r>
        <w:tab/>
        <w:t>0104</w:t>
      </w:r>
      <w:r>
        <w:tab/>
        <w:t>1</w:t>
      </w:r>
      <w:r>
        <w:tab/>
        <w:t>D</w:t>
      </w:r>
      <w:r>
        <w:tab/>
        <w:t>TEI17</w:t>
      </w:r>
      <w:r>
        <w:tab/>
      </w:r>
      <w:r w:rsidRPr="00511D66">
        <w:t>R2-2101991</w:t>
      </w:r>
    </w:p>
    <w:p w14:paraId="2D4AFDD7" w14:textId="77777777" w:rsidR="00A40F70" w:rsidRPr="00534095" w:rsidRDefault="00A40F70" w:rsidP="00A40F70"/>
    <w:p w14:paraId="30F8E90A" w14:textId="772738E6" w:rsidR="00A40F70" w:rsidRDefault="00A40F70" w:rsidP="00A40F70">
      <w:r>
        <w:rPr>
          <w:b/>
          <w:bCs/>
        </w:rPr>
        <w:t xml:space="preserve">Question </w:t>
      </w:r>
      <w:r w:rsidR="005E145A">
        <w:rPr>
          <w:b/>
          <w:bCs/>
        </w:rPr>
        <w:t>5</w:t>
      </w:r>
      <w:r w:rsidRPr="009E0C71">
        <w:t>:</w:t>
      </w:r>
      <w:r>
        <w:t xml:space="preserve"> </w:t>
      </w:r>
      <w:r w:rsidRPr="00296257">
        <w:t>Do companies agree with the rapporteur CR</w:t>
      </w:r>
      <w: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A40F70" w14:paraId="1B676304" w14:textId="77777777" w:rsidTr="00E46298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810E67E" w14:textId="511E1842" w:rsidR="00A40F70" w:rsidRDefault="00A40F70" w:rsidP="00E4629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5E145A">
              <w:rPr>
                <w:color w:val="FFFFFF" w:themeColor="background1"/>
              </w:rPr>
              <w:t>5</w:t>
            </w:r>
          </w:p>
        </w:tc>
      </w:tr>
      <w:tr w:rsidR="00A40F70" w14:paraId="0F62C4F7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84E51DD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FA77B15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7298867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A40F70" w14:paraId="344E7608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00C9" w14:textId="78ED5D7C" w:rsidR="00A40F70" w:rsidRDefault="00A23665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FCA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CBBA" w14:textId="77777777" w:rsidR="00A23665" w:rsidRDefault="00A23665" w:rsidP="00A2366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Title is not according to </w:t>
            </w:r>
            <w:r>
              <w:t>“</w:t>
            </w:r>
            <w:r w:rsidRPr="00F55234">
              <w:rPr>
                <w:i/>
                <w:iCs/>
              </w:rPr>
              <w:t xml:space="preserve">Inclusive Language Review for TS </w:t>
            </w:r>
            <w:proofErr w:type="spellStart"/>
            <w:r w:rsidRPr="00F55234">
              <w:rPr>
                <w:i/>
                <w:iCs/>
              </w:rPr>
              <w:t>xx.xxx</w:t>
            </w:r>
            <w:proofErr w:type="spellEnd"/>
            <w:r>
              <w:t>”</w:t>
            </w:r>
          </w:p>
          <w:p w14:paraId="34C16E4C" w14:textId="77777777" w:rsidR="00A23665" w:rsidRDefault="00A23665" w:rsidP="00A2366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2EEF7B00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C2D5D9C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F23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E62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3CE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4F8DEC62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EE8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AE7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345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3951C1AF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525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3B7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A4C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2605ED73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2A6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2E8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BAD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7D7ED253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2DB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69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D63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49AA7EA9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B72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6C4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440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0182802E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E320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124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E47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0A1F790B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265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02A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336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6A56B103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5C4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31D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9AE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E2DC413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AE2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2E3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CD3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0517C8D1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C19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18D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D44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0F18DAB5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BAB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C312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5E4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78B1078" w14:textId="77777777" w:rsidR="00A40F70" w:rsidRDefault="00A40F70" w:rsidP="00A40F70"/>
    <w:p w14:paraId="3D03A6B5" w14:textId="2300C2A9" w:rsidR="00A40F70" w:rsidRDefault="00A40F70" w:rsidP="00A40F70">
      <w:r>
        <w:rPr>
          <w:b/>
          <w:bCs/>
        </w:rPr>
        <w:t xml:space="preserve">Summary </w:t>
      </w:r>
      <w:r w:rsidR="005E145A">
        <w:rPr>
          <w:b/>
          <w:bCs/>
        </w:rPr>
        <w:t>5</w:t>
      </w:r>
      <w:r>
        <w:t>: TBD.</w:t>
      </w:r>
    </w:p>
    <w:p w14:paraId="501F42CC" w14:textId="67DF83B9" w:rsidR="00A40F70" w:rsidRDefault="00A40F70" w:rsidP="00A40F70">
      <w:r>
        <w:rPr>
          <w:b/>
          <w:bCs/>
        </w:rPr>
        <w:t xml:space="preserve">Proposal </w:t>
      </w:r>
      <w:r w:rsidR="005E145A">
        <w:rPr>
          <w:b/>
          <w:bCs/>
        </w:rPr>
        <w:t>5</w:t>
      </w:r>
      <w:r>
        <w:t>: TBD.</w:t>
      </w:r>
    </w:p>
    <w:p w14:paraId="5A526C2B" w14:textId="2353C2A5" w:rsidR="00A40F70" w:rsidRDefault="00A40F70" w:rsidP="00A40F70">
      <w:pPr>
        <w:pStyle w:val="Heading2"/>
      </w:pPr>
      <w:r>
        <w:t>4.</w:t>
      </w:r>
      <w:r w:rsidR="0071563B">
        <w:t>6</w:t>
      </w:r>
      <w:r>
        <w:tab/>
        <w:t xml:space="preserve">Inclusive Language in TS </w:t>
      </w:r>
      <w:r w:rsidR="005E145A">
        <w:t>38.300</w:t>
      </w:r>
    </w:p>
    <w:p w14:paraId="270C8238" w14:textId="77777777" w:rsidR="00A40F70" w:rsidRDefault="00A40F70" w:rsidP="00A40F70">
      <w:r>
        <w:t xml:space="preserve">Rapporteur CR was provided </w:t>
      </w:r>
      <w:proofErr w:type="gramStart"/>
      <w:r>
        <w:t>in :</w:t>
      </w:r>
      <w:proofErr w:type="gramEnd"/>
    </w:p>
    <w:p w14:paraId="65078E95" w14:textId="77777777" w:rsidR="0071563B" w:rsidRDefault="0071563B" w:rsidP="0071563B">
      <w:pPr>
        <w:pStyle w:val="Doc-title0"/>
        <w:ind w:left="1543"/>
      </w:pPr>
      <w:r w:rsidRPr="00511D66">
        <w:t>R2-2202217</w:t>
      </w:r>
      <w:r>
        <w:tab/>
        <w:t>Inclusive Language Review for TS 38.300</w:t>
      </w:r>
      <w:r>
        <w:tab/>
        <w:t>Nokia (Rapporteur)</w:t>
      </w:r>
      <w:r>
        <w:tab/>
        <w:t>CR</w:t>
      </w:r>
      <w:r>
        <w:tab/>
        <w:t>Rel-17</w:t>
      </w:r>
      <w:r>
        <w:tab/>
        <w:t>38.300</w:t>
      </w:r>
      <w:r>
        <w:tab/>
        <w:t>16.8.0</w:t>
      </w:r>
      <w:r>
        <w:tab/>
        <w:t>0401</w:t>
      </w:r>
      <w:r>
        <w:tab/>
        <w:t>-</w:t>
      </w:r>
      <w:r>
        <w:tab/>
        <w:t>D</w:t>
      </w:r>
      <w:r>
        <w:tab/>
        <w:t>TEI17</w:t>
      </w:r>
    </w:p>
    <w:p w14:paraId="25EC5498" w14:textId="77777777" w:rsidR="00A40F70" w:rsidRPr="00534095" w:rsidRDefault="00A40F70" w:rsidP="00A40F70"/>
    <w:p w14:paraId="7676122C" w14:textId="5AA42B6B" w:rsidR="00A40F70" w:rsidRDefault="00A40F70" w:rsidP="00A40F70">
      <w:r>
        <w:rPr>
          <w:b/>
          <w:bCs/>
        </w:rPr>
        <w:t xml:space="preserve">Question </w:t>
      </w:r>
      <w:r w:rsidR="005E145A">
        <w:rPr>
          <w:b/>
          <w:bCs/>
        </w:rPr>
        <w:t>6</w:t>
      </w:r>
      <w:r w:rsidRPr="009E0C71">
        <w:t>:</w:t>
      </w:r>
      <w:r>
        <w:t xml:space="preserve"> </w:t>
      </w:r>
      <w:r w:rsidRPr="00296257">
        <w:t>Do companies agree with the rapporteur CR</w:t>
      </w:r>
      <w: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A40F70" w14:paraId="75D47C5A" w14:textId="77777777" w:rsidTr="00E46298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AA422B6" w14:textId="5B7590C7" w:rsidR="00A40F70" w:rsidRDefault="00A40F70" w:rsidP="00E4629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5E145A">
              <w:rPr>
                <w:color w:val="FFFFFF" w:themeColor="background1"/>
              </w:rPr>
              <w:t>6</w:t>
            </w:r>
          </w:p>
        </w:tc>
      </w:tr>
      <w:tr w:rsidR="00A40F70" w14:paraId="31A8122E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3B37989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74A6BE3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D19CBB2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A40F70" w14:paraId="2AEBAC41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3020" w14:textId="249E7F0F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050E" w14:textId="6F7D2415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C43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3BC96F0B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028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780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FBA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3907E94D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BB02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168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8BA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2571B56A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021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30E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CE0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79CC4B63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794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57F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56A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621DDCBF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056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3F8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ED7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6CC153D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888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16D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ABE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43FE87F2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87D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5CA2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93A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A91CF5F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28C2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45C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096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7AA1143C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3B4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6BA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D31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082D6424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3DC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D2F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14D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6B40D411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6450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237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1E6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0F760368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860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FCD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50F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3D6D6C2C" w14:textId="77777777" w:rsidR="00A40F70" w:rsidRDefault="00A40F70" w:rsidP="00A40F70"/>
    <w:p w14:paraId="29DBA116" w14:textId="32DF68E4" w:rsidR="00A40F70" w:rsidRDefault="00A40F70" w:rsidP="00A40F70">
      <w:r>
        <w:rPr>
          <w:b/>
          <w:bCs/>
        </w:rPr>
        <w:lastRenderedPageBreak/>
        <w:t xml:space="preserve">Summary </w:t>
      </w:r>
      <w:r w:rsidR="005E145A">
        <w:rPr>
          <w:b/>
          <w:bCs/>
        </w:rPr>
        <w:t>6</w:t>
      </w:r>
      <w:r>
        <w:t>: TBD.</w:t>
      </w:r>
    </w:p>
    <w:p w14:paraId="69BF9F4F" w14:textId="6F9EC6CF" w:rsidR="00A40F70" w:rsidRDefault="00A40F70" w:rsidP="00A40F70">
      <w:r>
        <w:rPr>
          <w:b/>
          <w:bCs/>
        </w:rPr>
        <w:t xml:space="preserve">Proposal </w:t>
      </w:r>
      <w:r w:rsidR="005E145A">
        <w:rPr>
          <w:b/>
          <w:bCs/>
        </w:rPr>
        <w:t>6</w:t>
      </w:r>
      <w:r>
        <w:t>: TBD.</w:t>
      </w:r>
    </w:p>
    <w:p w14:paraId="774F7D20" w14:textId="2D4905C9" w:rsidR="00A40F70" w:rsidRDefault="00A40F70" w:rsidP="00A40F70">
      <w:pPr>
        <w:pStyle w:val="Heading2"/>
      </w:pPr>
      <w:r>
        <w:t>4.</w:t>
      </w:r>
      <w:r w:rsidR="0071563B">
        <w:t>7</w:t>
      </w:r>
      <w:r>
        <w:tab/>
        <w:t xml:space="preserve">Inclusive Language in TS </w:t>
      </w:r>
      <w:r w:rsidR="005A0E9B">
        <w:t>38.304</w:t>
      </w:r>
    </w:p>
    <w:p w14:paraId="3F803640" w14:textId="77777777" w:rsidR="00A40F70" w:rsidRDefault="00A40F70" w:rsidP="00A40F70">
      <w:r>
        <w:t xml:space="preserve">Rapporteur CR was provided </w:t>
      </w:r>
      <w:proofErr w:type="gramStart"/>
      <w:r>
        <w:t>in :</w:t>
      </w:r>
      <w:proofErr w:type="gramEnd"/>
    </w:p>
    <w:p w14:paraId="255741D0" w14:textId="77777777" w:rsidR="0071563B" w:rsidRDefault="0071563B" w:rsidP="0071563B">
      <w:pPr>
        <w:pStyle w:val="Doc-title0"/>
        <w:ind w:left="1543"/>
      </w:pPr>
      <w:r w:rsidRPr="00511D66">
        <w:t>R2-2202687</w:t>
      </w:r>
      <w:r>
        <w:tab/>
        <w:t>Inclusive language in TS38.304</w:t>
      </w:r>
      <w:r>
        <w:tab/>
        <w:t>Qualcomm Incorporated (Rapporteur)</w:t>
      </w:r>
      <w:r>
        <w:tab/>
        <w:t>CR</w:t>
      </w:r>
      <w:r>
        <w:tab/>
        <w:t>Rel-16</w:t>
      </w:r>
      <w:r>
        <w:tab/>
        <w:t>38.304</w:t>
      </w:r>
      <w:r>
        <w:tab/>
        <w:t>16.7.0</w:t>
      </w:r>
      <w:r>
        <w:tab/>
        <w:t>0204</w:t>
      </w:r>
      <w:r>
        <w:tab/>
        <w:t>1</w:t>
      </w:r>
      <w:r>
        <w:tab/>
        <w:t>D</w:t>
      </w:r>
      <w:r>
        <w:tab/>
        <w:t>TEI17</w:t>
      </w:r>
      <w:r>
        <w:tab/>
      </w:r>
      <w:r w:rsidRPr="00511D66">
        <w:t>R2-2102295</w:t>
      </w:r>
    </w:p>
    <w:p w14:paraId="34AE1862" w14:textId="77777777" w:rsidR="00A40F70" w:rsidRPr="00534095" w:rsidRDefault="00A40F70" w:rsidP="00A40F70"/>
    <w:p w14:paraId="15EA26FE" w14:textId="6176693D" w:rsidR="00A40F70" w:rsidRDefault="00A40F70" w:rsidP="00A40F70">
      <w:r>
        <w:rPr>
          <w:b/>
          <w:bCs/>
        </w:rPr>
        <w:t xml:space="preserve">Question </w:t>
      </w:r>
      <w:r w:rsidR="00B3347B">
        <w:rPr>
          <w:b/>
          <w:bCs/>
        </w:rPr>
        <w:t>7</w:t>
      </w:r>
      <w:r w:rsidRPr="009E0C71">
        <w:t>:</w:t>
      </w:r>
      <w:r>
        <w:t xml:space="preserve"> </w:t>
      </w:r>
      <w:r w:rsidRPr="00296257">
        <w:t>Do companies agree with the rapporteur CR</w:t>
      </w:r>
      <w: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A40F70" w14:paraId="76495830" w14:textId="77777777" w:rsidTr="00E46298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2E6AB60" w14:textId="7F88F9AB" w:rsidR="00A40F70" w:rsidRDefault="00A40F70" w:rsidP="00E4629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B3347B">
              <w:rPr>
                <w:color w:val="FFFFFF" w:themeColor="background1"/>
              </w:rPr>
              <w:t>7</w:t>
            </w:r>
          </w:p>
        </w:tc>
      </w:tr>
      <w:tr w:rsidR="00A40F70" w14:paraId="67408F84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6C9333A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FBF39C6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6182498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A40F70" w14:paraId="0D9BAD15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B2EA" w14:textId="6B43C8E5" w:rsidR="00A40F70" w:rsidRDefault="00A23665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8D6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9058" w14:textId="3ABD13A7" w:rsidR="00A40F70" w:rsidRDefault="00A23665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Cover</w:t>
            </w:r>
            <w:r w:rsidR="00765647">
              <w:rPr>
                <w:lang w:eastAsia="zh-CN"/>
              </w:rPr>
              <w:t>-</w:t>
            </w:r>
            <w:r>
              <w:rPr>
                <w:lang w:eastAsia="zh-CN"/>
              </w:rPr>
              <w:t>page: ME and RAN does not need to be marked</w:t>
            </w:r>
          </w:p>
          <w:p w14:paraId="5F9E26AB" w14:textId="77777777" w:rsidR="00765647" w:rsidRDefault="00765647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4E22A003" w14:textId="77777777" w:rsidR="00765647" w:rsidRDefault="00765647" w:rsidP="0076564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Title is not according to </w:t>
            </w:r>
            <w:r>
              <w:t>“</w:t>
            </w:r>
            <w:r w:rsidRPr="00F55234">
              <w:rPr>
                <w:i/>
                <w:iCs/>
              </w:rPr>
              <w:t xml:space="preserve">Inclusive Language Review for TS </w:t>
            </w:r>
            <w:proofErr w:type="spellStart"/>
            <w:r w:rsidRPr="00F55234">
              <w:rPr>
                <w:i/>
                <w:iCs/>
              </w:rPr>
              <w:t>xx.xxx</w:t>
            </w:r>
            <w:proofErr w:type="spellEnd"/>
            <w:r>
              <w:t>”</w:t>
            </w:r>
          </w:p>
          <w:p w14:paraId="62E8874E" w14:textId="2A04DDF4" w:rsidR="00A23665" w:rsidRDefault="00A23665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0BEA9239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A7C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D95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3E2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74C9BE99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5AB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04C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17C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33C425EC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F23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DA8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6AC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5D36822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947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83B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949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20B55713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9CD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EE2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C53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5F59C891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3F0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DD0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CA7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1D5CB24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547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3C3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E18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400ADF25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E86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F72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B2C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60C8385C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756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6D32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F85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7DD52B80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0CF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6C7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E9D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01AFC7A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CFC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509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A31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7A2DC6EE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8F5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C1B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8F1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935A28E" w14:textId="77777777" w:rsidR="00A40F70" w:rsidRDefault="00A40F70" w:rsidP="00A40F70"/>
    <w:p w14:paraId="29A9F26F" w14:textId="3A8A4232" w:rsidR="00A40F70" w:rsidRDefault="00A40F70" w:rsidP="00A40F70">
      <w:r>
        <w:rPr>
          <w:b/>
          <w:bCs/>
        </w:rPr>
        <w:t xml:space="preserve">Summary </w:t>
      </w:r>
      <w:r w:rsidR="00B3347B">
        <w:rPr>
          <w:b/>
          <w:bCs/>
        </w:rPr>
        <w:t>7</w:t>
      </w:r>
      <w:r>
        <w:t>: TBD.</w:t>
      </w:r>
    </w:p>
    <w:p w14:paraId="77C665C9" w14:textId="3EBD170B" w:rsidR="00A40F70" w:rsidRDefault="00A40F70" w:rsidP="00A40F70">
      <w:r>
        <w:rPr>
          <w:b/>
          <w:bCs/>
        </w:rPr>
        <w:t xml:space="preserve">Proposal </w:t>
      </w:r>
      <w:r w:rsidR="00B3347B">
        <w:rPr>
          <w:b/>
          <w:bCs/>
        </w:rPr>
        <w:t>7</w:t>
      </w:r>
      <w:r>
        <w:t>: TBD.</w:t>
      </w:r>
    </w:p>
    <w:p w14:paraId="113BCB94" w14:textId="2D6B5922" w:rsidR="00A40F70" w:rsidRDefault="00A40F70" w:rsidP="00A40F70">
      <w:pPr>
        <w:pStyle w:val="Heading2"/>
      </w:pPr>
      <w:r>
        <w:t>4.8</w:t>
      </w:r>
      <w:r>
        <w:tab/>
        <w:t xml:space="preserve">Inclusive Language in TS </w:t>
      </w:r>
      <w:r w:rsidR="0071563B">
        <w:t>38.306</w:t>
      </w:r>
    </w:p>
    <w:p w14:paraId="3DFDB479" w14:textId="77777777" w:rsidR="00A40F70" w:rsidRDefault="00A40F70" w:rsidP="00A40F70">
      <w:r>
        <w:t xml:space="preserve">Rapporteur CR was provided </w:t>
      </w:r>
      <w:proofErr w:type="gramStart"/>
      <w:r>
        <w:t>in :</w:t>
      </w:r>
      <w:proofErr w:type="gramEnd"/>
    </w:p>
    <w:p w14:paraId="758859D4" w14:textId="77777777" w:rsidR="0071563B" w:rsidRDefault="0071563B" w:rsidP="0071563B">
      <w:pPr>
        <w:pStyle w:val="Doc-title0"/>
        <w:ind w:left="1543"/>
      </w:pPr>
      <w:r w:rsidRPr="00511D66">
        <w:t>R2-2202666</w:t>
      </w:r>
      <w:r>
        <w:tab/>
        <w:t>Inclusive Language Review for TS 38.306</w:t>
      </w:r>
      <w:r>
        <w:tab/>
        <w:t>Intel Corporation</w:t>
      </w:r>
      <w:r>
        <w:tab/>
        <w:t>CR</w:t>
      </w:r>
      <w:r>
        <w:tab/>
        <w:t>Rel-17</w:t>
      </w:r>
      <w:r>
        <w:tab/>
        <w:t>38.306</w:t>
      </w:r>
      <w:r>
        <w:tab/>
        <w:t>16.7.0</w:t>
      </w:r>
      <w:r>
        <w:tab/>
        <w:t>0686</w:t>
      </w:r>
      <w:r>
        <w:tab/>
        <w:t>-</w:t>
      </w:r>
      <w:r>
        <w:tab/>
        <w:t>D</w:t>
      </w:r>
      <w:r>
        <w:tab/>
        <w:t>TEI17</w:t>
      </w:r>
    </w:p>
    <w:p w14:paraId="49015947" w14:textId="77777777" w:rsidR="00A40F70" w:rsidRPr="00534095" w:rsidRDefault="00A40F70" w:rsidP="00A40F70"/>
    <w:p w14:paraId="53CAD208" w14:textId="7A4B85C4" w:rsidR="00A40F70" w:rsidRDefault="00A40F70" w:rsidP="00A40F70">
      <w:r>
        <w:rPr>
          <w:b/>
          <w:bCs/>
        </w:rPr>
        <w:t xml:space="preserve">Question </w:t>
      </w:r>
      <w:r w:rsidR="005A0E9B">
        <w:rPr>
          <w:b/>
          <w:bCs/>
        </w:rPr>
        <w:t>8</w:t>
      </w:r>
      <w:r w:rsidRPr="009E0C71">
        <w:t>:</w:t>
      </w:r>
      <w:r>
        <w:t xml:space="preserve"> </w:t>
      </w:r>
      <w:r w:rsidRPr="00296257">
        <w:t>Do companies agree with the rapporteur CR</w:t>
      </w:r>
      <w: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A40F70" w14:paraId="3C4038F2" w14:textId="77777777" w:rsidTr="00E46298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6E8638F" w14:textId="4245D7EA" w:rsidR="00A40F70" w:rsidRDefault="00A40F70" w:rsidP="00E4629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Answers to Question </w:t>
            </w:r>
            <w:r w:rsidR="005A0E9B">
              <w:rPr>
                <w:color w:val="FFFFFF" w:themeColor="background1"/>
              </w:rPr>
              <w:t>8</w:t>
            </w:r>
          </w:p>
        </w:tc>
      </w:tr>
      <w:tr w:rsidR="00A40F70" w14:paraId="534938D4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6D56725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3E2B801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BB9D5BA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A40F70" w14:paraId="68A4FD6F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0B63" w14:textId="2EDE3E54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9DCB" w14:textId="1F09EA5E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63D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57CAB7B5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77B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ADD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91B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2D16F4C8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6F80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45B0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2FA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7DF8B71A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71B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C01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E09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99345CA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4DC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32A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A0A2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09EC8B4C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0F2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256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14D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2771D5FF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9A8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340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09B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05B221AD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536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7AD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D98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71F7443F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AE5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CD7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3F3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3966DB8A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1D3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E2C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F82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58CAE4AD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222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6CD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0D1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7FC06C3E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98F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069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6DA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57AC5168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78C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B75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971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08BBF81F" w14:textId="77777777" w:rsidR="00A40F70" w:rsidRDefault="00A40F70" w:rsidP="00A40F70"/>
    <w:p w14:paraId="2E2A81F9" w14:textId="199A4ABD" w:rsidR="00A40F70" w:rsidRDefault="00A40F70" w:rsidP="00A40F70">
      <w:r>
        <w:rPr>
          <w:b/>
          <w:bCs/>
        </w:rPr>
        <w:t xml:space="preserve">Summary </w:t>
      </w:r>
      <w:r w:rsidR="005A0E9B">
        <w:rPr>
          <w:b/>
          <w:bCs/>
        </w:rPr>
        <w:t>8</w:t>
      </w:r>
      <w:r>
        <w:t>: TBD.</w:t>
      </w:r>
    </w:p>
    <w:p w14:paraId="2FC8F697" w14:textId="4C830BC5" w:rsidR="00A40F70" w:rsidRDefault="00A40F70" w:rsidP="00A40F70">
      <w:r>
        <w:rPr>
          <w:b/>
          <w:bCs/>
        </w:rPr>
        <w:t xml:space="preserve">Proposal </w:t>
      </w:r>
      <w:r w:rsidR="005A0E9B">
        <w:rPr>
          <w:b/>
          <w:bCs/>
        </w:rPr>
        <w:t>8</w:t>
      </w:r>
      <w:r>
        <w:t>: TBD.</w:t>
      </w:r>
    </w:p>
    <w:p w14:paraId="4BA8BD1F" w14:textId="273694CD" w:rsidR="00A40F70" w:rsidRDefault="00A40F70" w:rsidP="00A40F70">
      <w:pPr>
        <w:pStyle w:val="Heading2"/>
      </w:pPr>
      <w:r>
        <w:t>4.9</w:t>
      </w:r>
      <w:r>
        <w:tab/>
        <w:t xml:space="preserve">Inclusive Language in TS </w:t>
      </w:r>
      <w:r w:rsidR="0071563B">
        <w:t>38.331</w:t>
      </w:r>
    </w:p>
    <w:p w14:paraId="236C25EE" w14:textId="77777777" w:rsidR="00A40F70" w:rsidRDefault="00A40F70" w:rsidP="00A40F70">
      <w:r>
        <w:t xml:space="preserve">Rapporteur CR was provided </w:t>
      </w:r>
      <w:proofErr w:type="gramStart"/>
      <w:r>
        <w:t>in :</w:t>
      </w:r>
      <w:proofErr w:type="gramEnd"/>
    </w:p>
    <w:p w14:paraId="67A28AF3" w14:textId="77777777" w:rsidR="0071563B" w:rsidRDefault="0071563B" w:rsidP="0071563B">
      <w:pPr>
        <w:pStyle w:val="Doc-title0"/>
        <w:ind w:left="1543"/>
      </w:pPr>
      <w:r w:rsidRPr="00511D66">
        <w:t>R2-2203406</w:t>
      </w:r>
      <w:r>
        <w:tab/>
        <w:t>Inclusive language in TS 38.331</w:t>
      </w:r>
      <w:r>
        <w:tab/>
        <w:t>Ericsson</w:t>
      </w:r>
      <w:r>
        <w:tab/>
        <w:t>CR</w:t>
      </w:r>
      <w:r>
        <w:tab/>
        <w:t>Rel-17</w:t>
      </w:r>
      <w:r>
        <w:tab/>
        <w:t>38.331</w:t>
      </w:r>
      <w:r>
        <w:tab/>
        <w:t>16.7.0</w:t>
      </w:r>
      <w:r>
        <w:tab/>
        <w:t>2459</w:t>
      </w:r>
      <w:r>
        <w:tab/>
        <w:t>1</w:t>
      </w:r>
      <w:r>
        <w:tab/>
        <w:t>D</w:t>
      </w:r>
      <w:r>
        <w:tab/>
        <w:t>TEI17</w:t>
      </w:r>
      <w:r>
        <w:tab/>
      </w:r>
      <w:r w:rsidRPr="00511D66">
        <w:t>R2-2101987</w:t>
      </w:r>
    </w:p>
    <w:p w14:paraId="06F7E2DF" w14:textId="77777777" w:rsidR="00A40F70" w:rsidRPr="00534095" w:rsidRDefault="00A40F70" w:rsidP="00A40F70"/>
    <w:p w14:paraId="6EC73C75" w14:textId="704A28AB" w:rsidR="00A40F70" w:rsidRDefault="00A40F70" w:rsidP="00A40F70">
      <w:r>
        <w:rPr>
          <w:b/>
          <w:bCs/>
        </w:rPr>
        <w:t xml:space="preserve">Question </w:t>
      </w:r>
      <w:r w:rsidR="0071563B">
        <w:rPr>
          <w:b/>
          <w:bCs/>
        </w:rPr>
        <w:t>9</w:t>
      </w:r>
      <w:r w:rsidRPr="009E0C71">
        <w:t>:</w:t>
      </w:r>
      <w:r>
        <w:t xml:space="preserve"> </w:t>
      </w:r>
      <w:r w:rsidRPr="00296257">
        <w:t>Do companies agree with the rapporteur CR</w:t>
      </w:r>
      <w: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A40F70" w14:paraId="4FCB1C4C" w14:textId="77777777" w:rsidTr="00E46298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C673E3A" w14:textId="71027F2E" w:rsidR="00A40F70" w:rsidRDefault="00A40F70" w:rsidP="00E4629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71563B">
              <w:rPr>
                <w:color w:val="FFFFFF" w:themeColor="background1"/>
              </w:rPr>
              <w:t>9</w:t>
            </w:r>
          </w:p>
        </w:tc>
      </w:tr>
      <w:tr w:rsidR="00A40F70" w14:paraId="55570C36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E0978BC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C699812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9FBA0DD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A40F70" w14:paraId="4D3E1D27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49DD" w14:textId="79F78E18" w:rsidR="00A40F70" w:rsidRDefault="00A21761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5962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A243" w14:textId="77777777" w:rsidR="00A21761" w:rsidRDefault="00A21761" w:rsidP="00A217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Title is not according to </w:t>
            </w:r>
            <w:r>
              <w:t>“</w:t>
            </w:r>
            <w:r w:rsidRPr="00F55234">
              <w:rPr>
                <w:i/>
                <w:iCs/>
              </w:rPr>
              <w:t xml:space="preserve">Inclusive Language Review for TS </w:t>
            </w:r>
            <w:proofErr w:type="spellStart"/>
            <w:r w:rsidRPr="00F55234">
              <w:rPr>
                <w:i/>
                <w:iCs/>
              </w:rPr>
              <w:t>xx.xxx</w:t>
            </w:r>
            <w:proofErr w:type="spellEnd"/>
            <w:r>
              <w:t>”</w:t>
            </w:r>
          </w:p>
          <w:p w14:paraId="7F50CD6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76BFFC81" w14:textId="5A70E76C" w:rsidR="00A21761" w:rsidRDefault="00A21761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Same as 36.331: In some field description</w:t>
            </w:r>
            <w:r w:rsidR="00424F5E">
              <w:rPr>
                <w:lang w:eastAsia="zh-CN"/>
              </w:rPr>
              <w:t>s</w:t>
            </w:r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e.g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MeasObjectEUTRA</w:t>
            </w:r>
            <w:proofErr w:type="spellEnd"/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MeasObjectNR</w:t>
            </w:r>
            <w:proofErr w:type="spellEnd"/>
            <w:r>
              <w:rPr>
                <w:lang w:eastAsia="zh-CN"/>
              </w:rPr>
              <w:t xml:space="preserve">, after the change of name, the fields are not in alphabetical order. If that was intentional, it is ok to reorder them during CR implementation also. </w:t>
            </w:r>
          </w:p>
          <w:p w14:paraId="61B3E3FC" w14:textId="482962CC" w:rsidR="00A21761" w:rsidRDefault="00A21761" w:rsidP="00A00C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379936B2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3C8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0AC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A142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9292509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1CB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47F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6E8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34BCBAFC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84A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4E2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58C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3F409400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369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AE3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8E1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77AA7624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96F2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9EA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27B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0D8BE03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464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EDB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F3E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3CFFAF64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2B7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6A4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635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431F7274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698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C7A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F01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099373B4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ACA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345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FE3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F1BECC3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6D32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08D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9BF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6940555D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C2F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4F0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C28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334973AD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CF30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4EB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7F2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3E792E5" w14:textId="77777777" w:rsidR="00A40F70" w:rsidRDefault="00A40F70" w:rsidP="00A40F70"/>
    <w:p w14:paraId="05FB31A0" w14:textId="35B033B9" w:rsidR="00A40F70" w:rsidRDefault="00A40F70" w:rsidP="00A40F70">
      <w:r>
        <w:rPr>
          <w:b/>
          <w:bCs/>
        </w:rPr>
        <w:t xml:space="preserve">Summary </w:t>
      </w:r>
      <w:r w:rsidR="0071563B">
        <w:rPr>
          <w:b/>
          <w:bCs/>
        </w:rPr>
        <w:t>9</w:t>
      </w:r>
      <w:r>
        <w:t>: TBD.</w:t>
      </w:r>
    </w:p>
    <w:p w14:paraId="10AB7B77" w14:textId="479D3B8B" w:rsidR="00A40F70" w:rsidRDefault="00A40F70" w:rsidP="00A40F70">
      <w:r>
        <w:rPr>
          <w:b/>
          <w:bCs/>
        </w:rPr>
        <w:t xml:space="preserve">Proposal </w:t>
      </w:r>
      <w:r w:rsidR="0071563B">
        <w:rPr>
          <w:b/>
          <w:bCs/>
        </w:rPr>
        <w:t>9</w:t>
      </w:r>
      <w:r>
        <w:t>: TBD.</w:t>
      </w:r>
    </w:p>
    <w:p w14:paraId="6A3A5AAB" w14:textId="77777777" w:rsidR="00137610" w:rsidRDefault="00137610" w:rsidP="00BC1A92"/>
    <w:p w14:paraId="5FF2457F" w14:textId="09615214" w:rsidR="00A209D6" w:rsidRPr="006E13D1" w:rsidRDefault="00E655F5" w:rsidP="00A209D6">
      <w:pPr>
        <w:pStyle w:val="Heading1"/>
      </w:pPr>
      <w:r>
        <w:lastRenderedPageBreak/>
        <w:t>4</w:t>
      </w:r>
      <w:r w:rsidR="00A209D6" w:rsidRPr="006E13D1">
        <w:tab/>
      </w:r>
      <w:r w:rsidR="008C3057">
        <w:t>Conclusion</w:t>
      </w:r>
    </w:p>
    <w:p w14:paraId="5684C397" w14:textId="0443A795" w:rsidR="00E655F5" w:rsidRDefault="00E655F5" w:rsidP="00A209D6">
      <w:r>
        <w:t>TBD</w:t>
      </w:r>
      <w:r w:rsidR="008F694A">
        <w:t>.</w:t>
      </w:r>
    </w:p>
    <w:p w14:paraId="4ADE9CE9" w14:textId="618DCDF0" w:rsidR="00960320" w:rsidRDefault="00960320" w:rsidP="00960320">
      <w:pPr>
        <w:pStyle w:val="Doc-title0"/>
      </w:pPr>
    </w:p>
    <w:p w14:paraId="0726DC93" w14:textId="77777777" w:rsidR="00960320" w:rsidRDefault="00960320" w:rsidP="00960320">
      <w:pPr>
        <w:pStyle w:val="Comments0"/>
        <w:rPr>
          <w:noProof w:val="0"/>
        </w:rPr>
      </w:pPr>
    </w:p>
    <w:p w14:paraId="6B83837A" w14:textId="77777777" w:rsidR="00296257" w:rsidRPr="006E13D1" w:rsidRDefault="00296257" w:rsidP="00A209D6"/>
    <w:sectPr w:rsidR="00296257" w:rsidRPr="006E13D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BCA14" w14:textId="77777777" w:rsidR="00444CC0" w:rsidRDefault="00444CC0">
      <w:r>
        <w:separator/>
      </w:r>
    </w:p>
  </w:endnote>
  <w:endnote w:type="continuationSeparator" w:id="0">
    <w:p w14:paraId="57D3815B" w14:textId="77777777" w:rsidR="00444CC0" w:rsidRDefault="00444CC0">
      <w:r>
        <w:continuationSeparator/>
      </w:r>
    </w:p>
  </w:endnote>
  <w:endnote w:type="continuationNotice" w:id="1">
    <w:p w14:paraId="40D36C91" w14:textId="77777777" w:rsidR="00444CC0" w:rsidRDefault="00444CC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912A" w14:textId="77777777" w:rsidR="0072073A" w:rsidRDefault="007207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A5E1" w14:textId="77777777" w:rsidR="0072073A" w:rsidRDefault="007207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5832" w14:textId="77777777" w:rsidR="0072073A" w:rsidRDefault="00720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84EA2" w14:textId="77777777" w:rsidR="00444CC0" w:rsidRDefault="00444CC0">
      <w:r>
        <w:separator/>
      </w:r>
    </w:p>
  </w:footnote>
  <w:footnote w:type="continuationSeparator" w:id="0">
    <w:p w14:paraId="6244900A" w14:textId="77777777" w:rsidR="00444CC0" w:rsidRDefault="00444CC0">
      <w:r>
        <w:continuationSeparator/>
      </w:r>
    </w:p>
  </w:footnote>
  <w:footnote w:type="continuationNotice" w:id="1">
    <w:p w14:paraId="47F809E3" w14:textId="77777777" w:rsidR="00444CC0" w:rsidRDefault="00444CC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506CB" w14:textId="77777777" w:rsidR="0072073A" w:rsidRDefault="007207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BB0F" w14:textId="77777777" w:rsidR="0072073A" w:rsidRDefault="007207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ECA7" w14:textId="77777777" w:rsidR="0072073A" w:rsidRDefault="00720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5593A"/>
    <w:multiLevelType w:val="hybridMultilevel"/>
    <w:tmpl w:val="428C589E"/>
    <w:lvl w:ilvl="0" w:tplc="64D6FA6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23C40"/>
    <w:rsid w:val="000321CA"/>
    <w:rsid w:val="00033397"/>
    <w:rsid w:val="00033CD1"/>
    <w:rsid w:val="000340D4"/>
    <w:rsid w:val="00040095"/>
    <w:rsid w:val="00065240"/>
    <w:rsid w:val="00073C9C"/>
    <w:rsid w:val="00080512"/>
    <w:rsid w:val="00082028"/>
    <w:rsid w:val="00090468"/>
    <w:rsid w:val="00094568"/>
    <w:rsid w:val="000B7BCF"/>
    <w:rsid w:val="000C522B"/>
    <w:rsid w:val="000D58AB"/>
    <w:rsid w:val="00112F1A"/>
    <w:rsid w:val="00137610"/>
    <w:rsid w:val="00145075"/>
    <w:rsid w:val="001741A0"/>
    <w:rsid w:val="00175FA0"/>
    <w:rsid w:val="00194CD0"/>
    <w:rsid w:val="001B49C9"/>
    <w:rsid w:val="001C1AFE"/>
    <w:rsid w:val="001C23F4"/>
    <w:rsid w:val="001C4F79"/>
    <w:rsid w:val="001F168B"/>
    <w:rsid w:val="001F7831"/>
    <w:rsid w:val="00204045"/>
    <w:rsid w:val="0020712B"/>
    <w:rsid w:val="00210BE9"/>
    <w:rsid w:val="0022606D"/>
    <w:rsid w:val="00231728"/>
    <w:rsid w:val="00233EA1"/>
    <w:rsid w:val="0023636B"/>
    <w:rsid w:val="002444D2"/>
    <w:rsid w:val="00244A05"/>
    <w:rsid w:val="00250404"/>
    <w:rsid w:val="00253A8B"/>
    <w:rsid w:val="002610D8"/>
    <w:rsid w:val="002747EC"/>
    <w:rsid w:val="002855BF"/>
    <w:rsid w:val="00296257"/>
    <w:rsid w:val="002A2B70"/>
    <w:rsid w:val="002C0E90"/>
    <w:rsid w:val="002C4D9C"/>
    <w:rsid w:val="002F0D22"/>
    <w:rsid w:val="00311B17"/>
    <w:rsid w:val="00314FD5"/>
    <w:rsid w:val="003172DC"/>
    <w:rsid w:val="00325AE3"/>
    <w:rsid w:val="00326069"/>
    <w:rsid w:val="0035462D"/>
    <w:rsid w:val="00362161"/>
    <w:rsid w:val="0036459E"/>
    <w:rsid w:val="00364B41"/>
    <w:rsid w:val="003775A5"/>
    <w:rsid w:val="00383096"/>
    <w:rsid w:val="0039346C"/>
    <w:rsid w:val="003A41EF"/>
    <w:rsid w:val="003B40AD"/>
    <w:rsid w:val="003C4E37"/>
    <w:rsid w:val="003C7362"/>
    <w:rsid w:val="003D6EEE"/>
    <w:rsid w:val="003E16BE"/>
    <w:rsid w:val="003E7137"/>
    <w:rsid w:val="003F1593"/>
    <w:rsid w:val="003F4E28"/>
    <w:rsid w:val="004006E8"/>
    <w:rsid w:val="00401855"/>
    <w:rsid w:val="00424F5E"/>
    <w:rsid w:val="00444CC0"/>
    <w:rsid w:val="00450982"/>
    <w:rsid w:val="0046023E"/>
    <w:rsid w:val="00465587"/>
    <w:rsid w:val="00477455"/>
    <w:rsid w:val="004A1F7B"/>
    <w:rsid w:val="004C44D2"/>
    <w:rsid w:val="004D3578"/>
    <w:rsid w:val="004D380D"/>
    <w:rsid w:val="004D3FD8"/>
    <w:rsid w:val="004E213A"/>
    <w:rsid w:val="004F5216"/>
    <w:rsid w:val="004F7ABA"/>
    <w:rsid w:val="00503171"/>
    <w:rsid w:val="00506C28"/>
    <w:rsid w:val="00534095"/>
    <w:rsid w:val="00534DA0"/>
    <w:rsid w:val="00543E6C"/>
    <w:rsid w:val="00565087"/>
    <w:rsid w:val="0056573F"/>
    <w:rsid w:val="00571279"/>
    <w:rsid w:val="005715A8"/>
    <w:rsid w:val="00584E0F"/>
    <w:rsid w:val="005A0E9B"/>
    <w:rsid w:val="005A49C6"/>
    <w:rsid w:val="005E145A"/>
    <w:rsid w:val="005F7AFD"/>
    <w:rsid w:val="00603AED"/>
    <w:rsid w:val="00611566"/>
    <w:rsid w:val="00646D99"/>
    <w:rsid w:val="00656910"/>
    <w:rsid w:val="006574C0"/>
    <w:rsid w:val="006657F3"/>
    <w:rsid w:val="00675A4D"/>
    <w:rsid w:val="00696821"/>
    <w:rsid w:val="006C285F"/>
    <w:rsid w:val="006C66D8"/>
    <w:rsid w:val="006D1E24"/>
    <w:rsid w:val="006D2736"/>
    <w:rsid w:val="006D35DE"/>
    <w:rsid w:val="006E1417"/>
    <w:rsid w:val="006E2423"/>
    <w:rsid w:val="006F14ED"/>
    <w:rsid w:val="006F24C4"/>
    <w:rsid w:val="006F6A2C"/>
    <w:rsid w:val="00704CEA"/>
    <w:rsid w:val="007069DC"/>
    <w:rsid w:val="00710201"/>
    <w:rsid w:val="0071563B"/>
    <w:rsid w:val="0072073A"/>
    <w:rsid w:val="007342B5"/>
    <w:rsid w:val="00734A5B"/>
    <w:rsid w:val="00744E76"/>
    <w:rsid w:val="00757D40"/>
    <w:rsid w:val="00765647"/>
    <w:rsid w:val="007662B5"/>
    <w:rsid w:val="00781F0F"/>
    <w:rsid w:val="00785684"/>
    <w:rsid w:val="0078727C"/>
    <w:rsid w:val="0079049D"/>
    <w:rsid w:val="00793DC5"/>
    <w:rsid w:val="0079558C"/>
    <w:rsid w:val="007A4B2B"/>
    <w:rsid w:val="007B18D8"/>
    <w:rsid w:val="007C095F"/>
    <w:rsid w:val="007C2DD0"/>
    <w:rsid w:val="007E7FF5"/>
    <w:rsid w:val="007F2E08"/>
    <w:rsid w:val="008028A4"/>
    <w:rsid w:val="00813245"/>
    <w:rsid w:val="008206F9"/>
    <w:rsid w:val="00840DE0"/>
    <w:rsid w:val="0086354A"/>
    <w:rsid w:val="0086720B"/>
    <w:rsid w:val="008768CA"/>
    <w:rsid w:val="00877EF9"/>
    <w:rsid w:val="00880559"/>
    <w:rsid w:val="008B5306"/>
    <w:rsid w:val="008C2E2A"/>
    <w:rsid w:val="008C3057"/>
    <w:rsid w:val="008D2145"/>
    <w:rsid w:val="008D2E4D"/>
    <w:rsid w:val="008E5D5E"/>
    <w:rsid w:val="008E7298"/>
    <w:rsid w:val="008F396F"/>
    <w:rsid w:val="008F3DCD"/>
    <w:rsid w:val="008F694A"/>
    <w:rsid w:val="008F7928"/>
    <w:rsid w:val="0090271F"/>
    <w:rsid w:val="00902DB9"/>
    <w:rsid w:val="0090466A"/>
    <w:rsid w:val="00923655"/>
    <w:rsid w:val="0093112B"/>
    <w:rsid w:val="00936071"/>
    <w:rsid w:val="009376CD"/>
    <w:rsid w:val="00940212"/>
    <w:rsid w:val="00942EC2"/>
    <w:rsid w:val="00960320"/>
    <w:rsid w:val="00961B32"/>
    <w:rsid w:val="00962509"/>
    <w:rsid w:val="00970DB3"/>
    <w:rsid w:val="00974BB0"/>
    <w:rsid w:val="00975BCD"/>
    <w:rsid w:val="009928A9"/>
    <w:rsid w:val="009A0AF3"/>
    <w:rsid w:val="009B07CD"/>
    <w:rsid w:val="009B41FA"/>
    <w:rsid w:val="009C19E9"/>
    <w:rsid w:val="009D74A6"/>
    <w:rsid w:val="009E0E87"/>
    <w:rsid w:val="00A00C11"/>
    <w:rsid w:val="00A10F02"/>
    <w:rsid w:val="00A204CA"/>
    <w:rsid w:val="00A209D6"/>
    <w:rsid w:val="00A21761"/>
    <w:rsid w:val="00A22738"/>
    <w:rsid w:val="00A23665"/>
    <w:rsid w:val="00A32B7F"/>
    <w:rsid w:val="00A40F70"/>
    <w:rsid w:val="00A53724"/>
    <w:rsid w:val="00A54B2B"/>
    <w:rsid w:val="00A82346"/>
    <w:rsid w:val="00A9671C"/>
    <w:rsid w:val="00AA1553"/>
    <w:rsid w:val="00B05380"/>
    <w:rsid w:val="00B05962"/>
    <w:rsid w:val="00B15449"/>
    <w:rsid w:val="00B16C2F"/>
    <w:rsid w:val="00B27303"/>
    <w:rsid w:val="00B3347B"/>
    <w:rsid w:val="00B47FD1"/>
    <w:rsid w:val="00B516BB"/>
    <w:rsid w:val="00B6780B"/>
    <w:rsid w:val="00B8403B"/>
    <w:rsid w:val="00B84DB2"/>
    <w:rsid w:val="00B95B01"/>
    <w:rsid w:val="00BC1A92"/>
    <w:rsid w:val="00BC3555"/>
    <w:rsid w:val="00BE4A6B"/>
    <w:rsid w:val="00BF6AAD"/>
    <w:rsid w:val="00C055FB"/>
    <w:rsid w:val="00C12B51"/>
    <w:rsid w:val="00C24650"/>
    <w:rsid w:val="00C25465"/>
    <w:rsid w:val="00C33079"/>
    <w:rsid w:val="00C55A12"/>
    <w:rsid w:val="00C6553E"/>
    <w:rsid w:val="00C83A13"/>
    <w:rsid w:val="00C9068C"/>
    <w:rsid w:val="00C92967"/>
    <w:rsid w:val="00C949CA"/>
    <w:rsid w:val="00CA3D0C"/>
    <w:rsid w:val="00CA654B"/>
    <w:rsid w:val="00CB72B8"/>
    <w:rsid w:val="00CD4C7B"/>
    <w:rsid w:val="00CD58FE"/>
    <w:rsid w:val="00D20496"/>
    <w:rsid w:val="00D31E43"/>
    <w:rsid w:val="00D33BE3"/>
    <w:rsid w:val="00D3792D"/>
    <w:rsid w:val="00D55E47"/>
    <w:rsid w:val="00D611F6"/>
    <w:rsid w:val="00D62E19"/>
    <w:rsid w:val="00D67CD1"/>
    <w:rsid w:val="00D738D6"/>
    <w:rsid w:val="00D75BA8"/>
    <w:rsid w:val="00D80795"/>
    <w:rsid w:val="00D854BE"/>
    <w:rsid w:val="00D87E00"/>
    <w:rsid w:val="00D9134D"/>
    <w:rsid w:val="00D96D11"/>
    <w:rsid w:val="00DA7A03"/>
    <w:rsid w:val="00DB0DB8"/>
    <w:rsid w:val="00DB1818"/>
    <w:rsid w:val="00DC309B"/>
    <w:rsid w:val="00DC4DA2"/>
    <w:rsid w:val="00DC5261"/>
    <w:rsid w:val="00DE25D2"/>
    <w:rsid w:val="00DE6761"/>
    <w:rsid w:val="00E468ED"/>
    <w:rsid w:val="00E46C08"/>
    <w:rsid w:val="00E471CF"/>
    <w:rsid w:val="00E62835"/>
    <w:rsid w:val="00E655F5"/>
    <w:rsid w:val="00E77645"/>
    <w:rsid w:val="00E83697"/>
    <w:rsid w:val="00E86664"/>
    <w:rsid w:val="00EA66C9"/>
    <w:rsid w:val="00EC4A25"/>
    <w:rsid w:val="00ED7E27"/>
    <w:rsid w:val="00EF612C"/>
    <w:rsid w:val="00F025A2"/>
    <w:rsid w:val="00F036E9"/>
    <w:rsid w:val="00F07388"/>
    <w:rsid w:val="00F138A9"/>
    <w:rsid w:val="00F2026E"/>
    <w:rsid w:val="00F2210A"/>
    <w:rsid w:val="00F37743"/>
    <w:rsid w:val="00F54A3D"/>
    <w:rsid w:val="00F54CB0"/>
    <w:rsid w:val="00F579CD"/>
    <w:rsid w:val="00F653B8"/>
    <w:rsid w:val="00F71B89"/>
    <w:rsid w:val="00F7353C"/>
    <w:rsid w:val="00F76F8F"/>
    <w:rsid w:val="00F941DF"/>
    <w:rsid w:val="00FA1266"/>
    <w:rsid w:val="00FB36FA"/>
    <w:rsid w:val="00FC1192"/>
    <w:rsid w:val="00FD6778"/>
    <w:rsid w:val="00FE106D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636B"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6761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Agreement">
    <w:name w:val="Agreement"/>
    <w:basedOn w:val="Normal"/>
    <w:next w:val="Normal"/>
    <w:qFormat/>
    <w:rsid w:val="00BF6AAD"/>
    <w:pPr>
      <w:numPr>
        <w:numId w:val="10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itle">
    <w:name w:val="doc-title"/>
    <w:basedOn w:val="Normal"/>
    <w:rsid w:val="004D3FD8"/>
    <w:pPr>
      <w:spacing w:before="100" w:beforeAutospacing="1" w:after="100" w:afterAutospacing="1"/>
    </w:pPr>
    <w:rPr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rsid w:val="004D3FD8"/>
  </w:style>
  <w:style w:type="character" w:customStyle="1" w:styleId="searchhighlight">
    <w:name w:val="searchhighlight"/>
    <w:basedOn w:val="DefaultParagraphFont"/>
    <w:rsid w:val="004D3FD8"/>
  </w:style>
  <w:style w:type="paragraph" w:customStyle="1" w:styleId="agreement0">
    <w:name w:val="agreement"/>
    <w:basedOn w:val="Normal"/>
    <w:rsid w:val="004D3FD8"/>
    <w:pPr>
      <w:spacing w:before="100" w:beforeAutospacing="1" w:after="100" w:afterAutospacing="1"/>
    </w:pPr>
    <w:rPr>
      <w:sz w:val="24"/>
      <w:szCs w:val="24"/>
      <w:lang w:eastAsia="ja-JP"/>
    </w:rPr>
  </w:style>
  <w:style w:type="paragraph" w:customStyle="1" w:styleId="comments">
    <w:name w:val="comments"/>
    <w:basedOn w:val="Normal"/>
    <w:rsid w:val="004D3FD8"/>
    <w:pPr>
      <w:spacing w:before="100" w:beforeAutospacing="1" w:after="100" w:afterAutospacing="1"/>
    </w:pPr>
    <w:rPr>
      <w:sz w:val="24"/>
      <w:szCs w:val="24"/>
      <w:lang w:eastAsia="ja-JP"/>
    </w:rPr>
  </w:style>
  <w:style w:type="paragraph" w:customStyle="1" w:styleId="doc-text2">
    <w:name w:val="doc-text2"/>
    <w:basedOn w:val="Normal"/>
    <w:rsid w:val="004D3FD8"/>
    <w:pPr>
      <w:spacing w:before="100" w:beforeAutospacing="1" w:after="100" w:afterAutospacing="1"/>
    </w:pPr>
    <w:rPr>
      <w:sz w:val="24"/>
      <w:szCs w:val="24"/>
      <w:lang w:eastAsia="ja-JP"/>
    </w:rPr>
  </w:style>
  <w:style w:type="character" w:styleId="FollowedHyperlink">
    <w:name w:val="FollowedHyperlink"/>
    <w:basedOn w:val="DefaultParagraphFont"/>
    <w:rsid w:val="008F7928"/>
    <w:rPr>
      <w:color w:val="954F72" w:themeColor="followedHyperlink"/>
      <w:u w:val="single"/>
    </w:rPr>
  </w:style>
  <w:style w:type="paragraph" w:customStyle="1" w:styleId="Doc-title0">
    <w:name w:val="Doc-title"/>
    <w:basedOn w:val="Normal"/>
    <w:next w:val="doc-text2"/>
    <w:link w:val="Doc-titleChar"/>
    <w:qFormat/>
    <w:rsid w:val="00296257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0"/>
    <w:qFormat/>
    <w:rsid w:val="00296257"/>
    <w:rPr>
      <w:rFonts w:ascii="Arial" w:eastAsia="MS Mincho" w:hAnsi="Arial"/>
      <w:noProof/>
      <w:szCs w:val="24"/>
    </w:rPr>
  </w:style>
  <w:style w:type="paragraph" w:customStyle="1" w:styleId="Comments0">
    <w:name w:val="Comments"/>
    <w:basedOn w:val="Normal"/>
    <w:link w:val="CommentsChar"/>
    <w:qFormat/>
    <w:rsid w:val="00960320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0"/>
    <w:rsid w:val="00960320"/>
    <w:rPr>
      <w:rFonts w:ascii="Arial" w:eastAsia="MS Mincho" w:hAnsi="Arial"/>
      <w:i/>
      <w:noProof/>
      <w:sz w:val="18"/>
      <w:szCs w:val="24"/>
    </w:rPr>
  </w:style>
  <w:style w:type="paragraph" w:styleId="Revision">
    <w:name w:val="Revision"/>
    <w:hidden/>
    <w:uiPriority w:val="99"/>
    <w:semiHidden/>
    <w:rsid w:val="0023636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R4-2115067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3gpp.org/ftp/tsg_ran/WG2_RL2/TSGR2_113-e/Docs/R2-2102005.zi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3gpp.org/ftp/tsg_sa/WG2_Arch/TSGS2_147E_Electronic_2021-10/Docs/S2-2107800.zip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3gpp.org/ftp/tsg_sa/WG5_TM/TSGS5_140e/Docs/S5-216197.zip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3gpp.org/ftp/tsg_ran/WG3_Iu/TSGR3_113-e/Docs/R3-214289.zip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5AIRPNAIUNRU-859666464-10446</_dlc_DocId>
    <_dlc_DocIdUrl xmlns="71c5aaf6-e6ce-465b-b873-5148d2a4c105">
      <Url>https://nokia.sharepoint.com/sites/c5g/e2earch/_layouts/15/DocIdRedir.aspx?ID=5AIRPNAIUNRU-859666464-10446</Url>
      <Description>5AIRPNAIUNRU-859666464-10446</Description>
    </_dlc_DocIdUrl>
  </documentManagement>
</p:properties>
</file>

<file path=customXml/itemProps1.xml><?xml version="1.0" encoding="utf-8"?>
<ds:datastoreItem xmlns:ds="http://schemas.openxmlformats.org/officeDocument/2006/customXml" ds:itemID="{AD5303BD-ACBE-4A35-AF8F-5BDF69BD9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8</Pages>
  <Words>1026</Words>
  <Characters>6451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7463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QC (Umesh)</cp:lastModifiedBy>
  <cp:revision>157</cp:revision>
  <dcterms:created xsi:type="dcterms:W3CDTF">2016-08-12T03:53:00Z</dcterms:created>
  <dcterms:modified xsi:type="dcterms:W3CDTF">2022-02-22T04:52:00Z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6e3aa4f9-d938-4d3d-beb8-60e9e10ca0d0</vt:lpwstr>
  </property>
</Properties>
</file>