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5AAC3F13"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9A7E6C">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158D0CAA" w:rsidR="006E71A9"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5F2B905A" w14:textId="77777777" w:rsidR="00B06635" w:rsidRDefault="00B06635" w:rsidP="00B06635"/>
    <w:p w14:paraId="7B6E1D6D" w14:textId="77777777" w:rsidR="00B06635" w:rsidRPr="00454F0F" w:rsidRDefault="00B06635" w:rsidP="00454F0F">
      <w:pPr>
        <w:spacing w:before="240" w:after="60"/>
        <w:outlineLvl w:val="8"/>
        <w:rPr>
          <w:b/>
        </w:rPr>
      </w:pPr>
      <w:r w:rsidRPr="00454F0F">
        <w:rPr>
          <w:b/>
        </w:rPr>
        <w:t>Deadline 4bis (discussions for 2nd week Thursday online):</w:t>
      </w:r>
    </w:p>
    <w:p w14:paraId="4A6BCD91" w14:textId="77777777" w:rsidR="00B06635" w:rsidRDefault="00B06635" w:rsidP="00B06635">
      <w:pPr>
        <w:pStyle w:val="ListParagraph"/>
        <w:numPr>
          <w:ilvl w:val="0"/>
          <w:numId w:val="16"/>
        </w:numPr>
        <w:contextualSpacing/>
      </w:pPr>
      <w:r>
        <w:rPr>
          <w:rFonts w:hint="eastAsia"/>
          <w:b/>
          <w:bCs/>
        </w:rPr>
        <w:t xml:space="preserve">Comment deadline: </w:t>
      </w:r>
      <w:r w:rsidRPr="00B06635">
        <w:rPr>
          <w:rFonts w:hint="eastAsia"/>
        </w:rPr>
        <w:t>Wednesday W2, 0400 UTC</w:t>
      </w:r>
      <w:r>
        <w:rPr>
          <w:rFonts w:hint="eastAsia"/>
        </w:rPr>
        <w:t xml:space="preserve"> (for collecting views)</w:t>
      </w:r>
    </w:p>
    <w:p w14:paraId="24BA0DF7" w14:textId="77777777" w:rsidR="00B06635" w:rsidRDefault="00B06635" w:rsidP="00B06635">
      <w:pPr>
        <w:pStyle w:val="ListParagraph"/>
        <w:numPr>
          <w:ilvl w:val="0"/>
          <w:numId w:val="16"/>
        </w:numPr>
        <w:contextualSpacing/>
      </w:pPr>
      <w:r>
        <w:rPr>
          <w:rFonts w:hint="eastAsia"/>
          <w:b/>
          <w:bCs/>
        </w:rPr>
        <w:t>Rapporteur proposals:</w:t>
      </w:r>
      <w:r>
        <w:rPr>
          <w:rFonts w:hint="eastAsia"/>
        </w:rPr>
        <w:t xml:space="preserve"> </w:t>
      </w:r>
      <w:r w:rsidRPr="00B06635">
        <w:rPr>
          <w:rFonts w:hint="eastAsia"/>
        </w:rPr>
        <w:t>Wednesday W2, 0800 UTC</w:t>
      </w:r>
      <w:r>
        <w:rPr>
          <w:rFonts w:hint="eastAsia"/>
        </w:rPr>
        <w:t xml:space="preserve"> (proposed resolution of issues)</w:t>
      </w:r>
    </w:p>
    <w:p w14:paraId="10B691DA" w14:textId="77777777" w:rsidR="00B06635" w:rsidRDefault="00B06635" w:rsidP="00B06635">
      <w:pPr>
        <w:pStyle w:val="ListParagraph"/>
        <w:numPr>
          <w:ilvl w:val="0"/>
          <w:numId w:val="16"/>
        </w:numPr>
        <w:contextualSpacing/>
      </w:pPr>
      <w:r>
        <w:rPr>
          <w:rFonts w:hint="eastAsia"/>
          <w:b/>
          <w:bCs/>
        </w:rPr>
        <w:t>Document deadline:</w:t>
      </w:r>
      <w:r>
        <w:rPr>
          <w:rFonts w:hint="eastAsia"/>
        </w:rPr>
        <w:t xml:space="preserve"> </w:t>
      </w:r>
      <w:r w:rsidRPr="00B06635">
        <w:rPr>
          <w:rFonts w:hint="eastAsia"/>
        </w:rPr>
        <w:t>Wednesday W2, 1600 UTC (</w:t>
      </w:r>
      <w:r>
        <w:rPr>
          <w:rFonts w:hint="eastAsia"/>
        </w:rPr>
        <w:t xml:space="preserve">report or agreed CRs) </w:t>
      </w:r>
    </w:p>
    <w:p w14:paraId="16ABB106" w14:textId="77777777" w:rsidR="00B06635" w:rsidRPr="00403FA3" w:rsidRDefault="00B06635" w:rsidP="00B06635"/>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lastRenderedPageBreak/>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0594E5A3"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9A7E6C">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41B682B1"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9A7E6C">
          <w:rPr>
            <w:rStyle w:val="Hyperlink"/>
          </w:rPr>
          <w:t>R2-2203238</w:t>
        </w:r>
      </w:hyperlink>
      <w:r w:rsidRPr="00403FA3">
        <w:t>.</w:t>
      </w:r>
    </w:p>
    <w:p w14:paraId="5B22BCDF" w14:textId="43E3B934" w:rsidR="00DF54B0" w:rsidRPr="00403FA3" w:rsidRDefault="00DF54B0" w:rsidP="00DF54B0">
      <w:pPr>
        <w:pStyle w:val="EmailDiscussion2"/>
      </w:pPr>
      <w:r w:rsidRPr="00403FA3">
        <w:tab/>
        <w:t xml:space="preserve">Intended outcome: </w:t>
      </w:r>
      <w:r>
        <w:t xml:space="preserve">Agreeable CRs in </w:t>
      </w:r>
      <w:hyperlink r:id="rId16" w:history="1">
        <w:r w:rsidR="009A7E6C">
          <w:rPr>
            <w:rStyle w:val="Hyperlink"/>
          </w:rPr>
          <w:t>R2-2203661</w:t>
        </w:r>
      </w:hyperlink>
      <w:r>
        <w:t xml:space="preserve"> (36.331, R15)</w:t>
      </w:r>
      <w:r w:rsidRPr="006C3945">
        <w:t xml:space="preserve"> </w:t>
      </w:r>
      <w:r>
        <w:t xml:space="preserve">and </w:t>
      </w:r>
      <w:hyperlink r:id="rId17" w:history="1">
        <w:r w:rsidR="009A7E6C">
          <w:rPr>
            <w:rStyle w:val="Hyperlink"/>
          </w:rPr>
          <w:t>R2-2203662</w:t>
        </w:r>
      </w:hyperlink>
      <w:r>
        <w:t xml:space="preserve"> (36.331, R16)</w:t>
      </w:r>
      <w:r w:rsidRPr="00403FA3">
        <w:t>.</w:t>
      </w:r>
      <w:r>
        <w:t xml:space="preserve"> If 36.306 CRs are needed, those can be provided in </w:t>
      </w:r>
      <w:hyperlink r:id="rId18" w:history="1">
        <w:r w:rsidR="009A7E6C">
          <w:rPr>
            <w:rStyle w:val="Hyperlink"/>
          </w:rPr>
          <w:t>R2-2203669</w:t>
        </w:r>
      </w:hyperlink>
      <w:r>
        <w:t xml:space="preserve"> (36.331, R15)</w:t>
      </w:r>
      <w:r w:rsidRPr="006C3945">
        <w:t xml:space="preserve"> </w:t>
      </w:r>
      <w:r>
        <w:t xml:space="preserve">and </w:t>
      </w:r>
      <w:hyperlink r:id="rId19" w:history="1">
        <w:r w:rsidR="009A7E6C">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694D50DE"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9A7E6C">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0F467EE7" w:rsidR="008E4908" w:rsidRPr="00403FA3" w:rsidRDefault="008E4908" w:rsidP="008E4908">
      <w:pPr>
        <w:pStyle w:val="EmailDiscussion2"/>
      </w:pPr>
      <w:r w:rsidRPr="00403FA3">
        <w:tab/>
        <w:t xml:space="preserve">Intended outcome: Agreeable CRs in </w:t>
      </w:r>
      <w:hyperlink r:id="rId21" w:history="1">
        <w:r w:rsidR="009A7E6C">
          <w:rPr>
            <w:rStyle w:val="Hyperlink"/>
          </w:rPr>
          <w:t>R2-2203633</w:t>
        </w:r>
      </w:hyperlink>
      <w:r w:rsidRPr="00403FA3">
        <w:t xml:space="preserve"> (36.331) and </w:t>
      </w:r>
      <w:hyperlink r:id="rId22" w:history="1">
        <w:r w:rsidR="009A7E6C">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lastRenderedPageBreak/>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24AF92D5"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9A7E6C">
          <w:rPr>
            <w:rStyle w:val="Hyperlink"/>
          </w:rPr>
          <w:t>R2-2203653</w:t>
        </w:r>
      </w:hyperlink>
      <w:r>
        <w:t xml:space="preserve">, </w:t>
      </w:r>
      <w:hyperlink r:id="rId24" w:history="1">
        <w:r w:rsidR="009A7E6C">
          <w:rPr>
            <w:rStyle w:val="Hyperlink"/>
          </w:rPr>
          <w:t>R2-2203654</w:t>
        </w:r>
      </w:hyperlink>
      <w:r>
        <w:t xml:space="preserve"> and </w:t>
      </w:r>
      <w:hyperlink r:id="rId25" w:history="1">
        <w:r w:rsidR="009A7E6C">
          <w:rPr>
            <w:rStyle w:val="Hyperlink"/>
          </w:rPr>
          <w:t>R2-2203655</w:t>
        </w:r>
      </w:hyperlink>
      <w:r>
        <w:t>).</w:t>
      </w:r>
    </w:p>
    <w:p w14:paraId="068390E2" w14:textId="5BFFBD0D" w:rsidR="00C01A53" w:rsidRPr="00403FA3" w:rsidRDefault="00C01A53" w:rsidP="00C01A53">
      <w:pPr>
        <w:pStyle w:val="EmailDiscussion2"/>
      </w:pPr>
      <w:r w:rsidRPr="00403FA3">
        <w:tab/>
        <w:t>Intended outcome: Agreeable CRs</w:t>
      </w:r>
      <w:r>
        <w:t xml:space="preserve"> in </w:t>
      </w:r>
      <w:hyperlink r:id="rId26" w:history="1">
        <w:r w:rsidR="009A7E6C">
          <w:rPr>
            <w:rStyle w:val="Hyperlink"/>
          </w:rPr>
          <w:t>R2-2203666</w:t>
        </w:r>
      </w:hyperlink>
      <w:r>
        <w:t xml:space="preserve"> (36.331), </w:t>
      </w:r>
      <w:hyperlink r:id="rId27" w:history="1">
        <w:r w:rsidR="009A7E6C">
          <w:rPr>
            <w:rStyle w:val="Hyperlink"/>
          </w:rPr>
          <w:t>R2-2203667</w:t>
        </w:r>
      </w:hyperlink>
      <w:r>
        <w:t xml:space="preserve"> (37.320) and </w:t>
      </w:r>
      <w:hyperlink r:id="rId28" w:history="1">
        <w:r w:rsidR="009A7E6C">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68BA0E5C" w:rsidR="00DF54B0" w:rsidRPr="00403FA3" w:rsidRDefault="00DF54B0" w:rsidP="00DF54B0">
      <w:pPr>
        <w:pStyle w:val="EmailDiscussion2"/>
      </w:pPr>
      <w:r w:rsidRPr="00403FA3">
        <w:tab/>
        <w:t xml:space="preserve">Scope: </w:t>
      </w:r>
      <w:r>
        <w:t xml:space="preserve">Provide reply LS to SA3 based on </w:t>
      </w:r>
      <w:hyperlink r:id="rId29" w:history="1">
        <w:r w:rsidR="009A7E6C">
          <w:rPr>
            <w:rStyle w:val="Hyperlink"/>
          </w:rPr>
          <w:t>R2-2203369</w:t>
        </w:r>
      </w:hyperlink>
      <w:r>
        <w:t xml:space="preserve"> based on RAN2 agreements</w:t>
      </w:r>
      <w:r w:rsidRPr="00403FA3">
        <w:t xml:space="preserve">. </w:t>
      </w:r>
    </w:p>
    <w:p w14:paraId="671861DF" w14:textId="160DC8A0"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9A7E6C">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72FA06B1" w:rsidR="00904A91" w:rsidRPr="00403FA3" w:rsidRDefault="00904A91" w:rsidP="00904A91">
      <w:pPr>
        <w:pStyle w:val="EmailDiscussion2"/>
      </w:pPr>
      <w:r w:rsidRPr="00403FA3">
        <w:tab/>
        <w:t xml:space="preserve">Intended outcome: Discussion report in </w:t>
      </w:r>
      <w:hyperlink r:id="rId31" w:history="1">
        <w:r w:rsidR="009A7E6C">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4E92FBB6" w:rsidR="00C125E5" w:rsidRDefault="00C125E5" w:rsidP="00C125E5">
      <w:pPr>
        <w:pStyle w:val="EmailDiscussion2"/>
      </w:pPr>
      <w:r w:rsidRPr="00403FA3">
        <w:tab/>
        <w:t xml:space="preserve">Intended outcome: Discussion report in </w:t>
      </w:r>
      <w:hyperlink r:id="rId32" w:history="1">
        <w:r w:rsidR="009A7E6C">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6F7C392B" w:rsidR="009C2EA1" w:rsidRPr="00403FA3" w:rsidRDefault="009C2EA1" w:rsidP="009C2EA1">
      <w:pPr>
        <w:pStyle w:val="EmailDiscussion2"/>
      </w:pPr>
      <w:r w:rsidRPr="00403FA3">
        <w:tab/>
        <w:t xml:space="preserve">Intended outcome: Discussion report in </w:t>
      </w:r>
      <w:hyperlink r:id="rId33" w:history="1">
        <w:r w:rsidR="009A7E6C">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2E490667" w:rsidR="00FF291E" w:rsidRPr="00403FA3" w:rsidRDefault="00FF291E" w:rsidP="00202E71">
      <w:pPr>
        <w:spacing w:before="240" w:after="60"/>
        <w:outlineLvl w:val="8"/>
        <w:rPr>
          <w:b/>
        </w:rPr>
      </w:pPr>
      <w:r w:rsidRPr="00403FA3">
        <w:rPr>
          <w:b/>
        </w:rPr>
        <w:t xml:space="preserve">NR Rel-17 DCCA (started after </w:t>
      </w:r>
      <w:r w:rsidR="005B66CE">
        <w:rPr>
          <w:b/>
        </w:rPr>
        <w:t>1</w:t>
      </w:r>
      <w:r w:rsidR="005B66CE" w:rsidRPr="005B66CE">
        <w:rPr>
          <w:b/>
          <w:vertAlign w:val="superscript"/>
        </w:rPr>
        <w:t>st</w:t>
      </w:r>
      <w:r w:rsidR="005B66CE">
        <w:rPr>
          <w:b/>
        </w:rPr>
        <w:t xml:space="preserve"> week Friday</w:t>
      </w:r>
      <w:r w:rsidRPr="00403FA3">
        <w:rPr>
          <w:b/>
        </w:rPr>
        <w:t>)</w:t>
      </w:r>
    </w:p>
    <w:p w14:paraId="781581F0" w14:textId="77777777" w:rsidR="005B66CE" w:rsidRPr="00403FA3" w:rsidRDefault="005B66CE" w:rsidP="005B66CE">
      <w:pPr>
        <w:pStyle w:val="EmailDiscussion"/>
      </w:pPr>
      <w:r w:rsidRPr="00403FA3">
        <w:t xml:space="preserve">[AT117-e][221][DCCA] RRC CR </w:t>
      </w:r>
      <w:r>
        <w:t>update for deactivated SCG</w:t>
      </w:r>
      <w:r w:rsidRPr="00403FA3">
        <w:t xml:space="preserve"> (Huawei)</w:t>
      </w:r>
    </w:p>
    <w:p w14:paraId="6C26CC72" w14:textId="77777777" w:rsidR="005B66CE" w:rsidRPr="00403FA3" w:rsidRDefault="005B66CE" w:rsidP="005B66CE">
      <w:pPr>
        <w:pStyle w:val="EmailDiscussion2"/>
      </w:pPr>
      <w:r w:rsidRPr="00403FA3">
        <w:tab/>
        <w:t xml:space="preserve">Scope: </w:t>
      </w:r>
      <w:r>
        <w:t xml:space="preserve">Provide updated RRC CR </w:t>
      </w:r>
      <w:r w:rsidRPr="00403FA3">
        <w:t xml:space="preserve">SCG deactivation. </w:t>
      </w:r>
    </w:p>
    <w:p w14:paraId="277E1FC9" w14:textId="0D7556F5" w:rsidR="005B66CE" w:rsidRPr="00403FA3" w:rsidRDefault="005B66CE" w:rsidP="005B66CE">
      <w:pPr>
        <w:pStyle w:val="EmailDiscussion2"/>
      </w:pPr>
      <w:r w:rsidRPr="00403FA3">
        <w:tab/>
        <w:t xml:space="preserve">Intended outcome: </w:t>
      </w:r>
      <w:r>
        <w:t xml:space="preserve">Running </w:t>
      </w:r>
      <w:r w:rsidRPr="00403FA3">
        <w:t xml:space="preserve">RRC CRs for SCG deactivation in </w:t>
      </w:r>
      <w:hyperlink r:id="rId34" w:history="1">
        <w:r w:rsidR="009A7E6C">
          <w:rPr>
            <w:rStyle w:val="Hyperlink"/>
          </w:rPr>
          <w:t>R2-2203641</w:t>
        </w:r>
      </w:hyperlink>
      <w:r w:rsidRPr="00403FA3">
        <w:t xml:space="preserve">(36.331) and </w:t>
      </w:r>
      <w:hyperlink r:id="rId35" w:history="1">
        <w:r w:rsidR="009A7E6C">
          <w:rPr>
            <w:rStyle w:val="Hyperlink"/>
          </w:rPr>
          <w:t>R2-2203642</w:t>
        </w:r>
      </w:hyperlink>
      <w:r w:rsidRPr="00403FA3">
        <w:t xml:space="preserve"> (38.331).</w:t>
      </w:r>
    </w:p>
    <w:p w14:paraId="2C962AED" w14:textId="77777777" w:rsidR="005B66CE" w:rsidRPr="00403FA3" w:rsidRDefault="005B66CE" w:rsidP="005B66CE">
      <w:pPr>
        <w:pStyle w:val="EmailDiscussion2"/>
      </w:pPr>
      <w:r w:rsidRPr="00403FA3">
        <w:tab/>
        <w:t>Deadline: Deadline 5</w:t>
      </w:r>
    </w:p>
    <w:p w14:paraId="7D66A1EA" w14:textId="1FC340F2" w:rsidR="00FF291E" w:rsidRPr="00403FA3" w:rsidRDefault="00FF291E" w:rsidP="00680E72">
      <w:pPr>
        <w:pStyle w:val="EmailDiscussion2"/>
      </w:pPr>
    </w:p>
    <w:p w14:paraId="19A7DED3" w14:textId="77777777" w:rsidR="005B66CE" w:rsidRPr="00403FA3" w:rsidRDefault="005B66CE" w:rsidP="005B66CE">
      <w:pPr>
        <w:pStyle w:val="EmailDiscussion"/>
      </w:pPr>
      <w:r w:rsidRPr="00403FA3">
        <w:t>[AT117-e][225][DCCA] DCCA UE capabilities (</w:t>
      </w:r>
      <w:r>
        <w:t>Intel</w:t>
      </w:r>
      <w:r w:rsidRPr="00403FA3">
        <w:t>)</w:t>
      </w:r>
    </w:p>
    <w:p w14:paraId="581BFDD2" w14:textId="77777777" w:rsidR="005B66CE" w:rsidRPr="00403FA3" w:rsidRDefault="005B66CE" w:rsidP="005B66CE">
      <w:pPr>
        <w:pStyle w:val="EmailDiscussion2"/>
      </w:pPr>
      <w:r w:rsidRPr="00403FA3">
        <w:tab/>
        <w:t>Scope: Finalize RAN2 parts of UE capabilities of the DCCA WI based on contributions to 8.2.5.</w:t>
      </w:r>
    </w:p>
    <w:p w14:paraId="44E551D5" w14:textId="79F26C42" w:rsidR="005B66CE" w:rsidRPr="00403FA3" w:rsidRDefault="005B66CE" w:rsidP="005B66CE">
      <w:pPr>
        <w:pStyle w:val="EmailDiscussion2"/>
      </w:pPr>
      <w:r w:rsidRPr="00403FA3">
        <w:tab/>
        <w:t xml:space="preserve">Intended outcome: Discussion report in </w:t>
      </w:r>
      <w:hyperlink r:id="rId36" w:history="1">
        <w:r w:rsidR="009A7E6C">
          <w:rPr>
            <w:rStyle w:val="Hyperlink"/>
          </w:rPr>
          <w:t>R2-2203640</w:t>
        </w:r>
      </w:hyperlink>
      <w:r w:rsidRPr="00403FA3">
        <w:t>.</w:t>
      </w:r>
    </w:p>
    <w:p w14:paraId="2C812B7A" w14:textId="77777777" w:rsidR="005B66CE" w:rsidRPr="00403FA3" w:rsidRDefault="005B66CE" w:rsidP="005B66CE">
      <w:pPr>
        <w:pStyle w:val="EmailDiscussion2"/>
      </w:pPr>
      <w:r w:rsidRPr="00403FA3">
        <w:tab/>
        <w:t>Deadline: Deadline 4</w:t>
      </w:r>
    </w:p>
    <w:p w14:paraId="5E113E7F" w14:textId="733FB776" w:rsidR="00D62350" w:rsidRDefault="00D62350" w:rsidP="00D62350">
      <w:pPr>
        <w:pStyle w:val="EmailDiscussion2"/>
      </w:pPr>
    </w:p>
    <w:p w14:paraId="6E6E12B0" w14:textId="7551FC67" w:rsidR="00327532" w:rsidRPr="00327532" w:rsidRDefault="00327532" w:rsidP="00327532">
      <w:pPr>
        <w:spacing w:before="240" w:after="60"/>
        <w:outlineLvl w:val="8"/>
        <w:rPr>
          <w:b/>
        </w:rPr>
      </w:pPr>
      <w:bookmarkStart w:id="15" w:name="_Hlk97054246"/>
      <w:r w:rsidRPr="00403FA3">
        <w:rPr>
          <w:b/>
        </w:rPr>
        <w:t xml:space="preserve">NR Rel-17 DCCA (started after </w:t>
      </w:r>
      <w:r>
        <w:rPr>
          <w:b/>
        </w:rPr>
        <w:t>2</w:t>
      </w:r>
      <w:r w:rsidRPr="00327532">
        <w:rPr>
          <w:b/>
          <w:vertAlign w:val="superscript"/>
        </w:rPr>
        <w:t>nd</w:t>
      </w:r>
      <w:r>
        <w:rPr>
          <w:b/>
        </w:rPr>
        <w:t xml:space="preserve"> week Tuesday</w:t>
      </w:r>
      <w:r w:rsidRPr="00403FA3">
        <w:rPr>
          <w:b/>
        </w:rPr>
        <w:t>)</w:t>
      </w:r>
    </w:p>
    <w:p w14:paraId="099EBBC6" w14:textId="77777777" w:rsidR="00327532" w:rsidRPr="00403FA3" w:rsidRDefault="00327532" w:rsidP="00327532">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29965FF1" w14:textId="44071C24" w:rsidR="00327532" w:rsidRPr="00403FA3" w:rsidRDefault="00327532" w:rsidP="00327532">
      <w:pPr>
        <w:pStyle w:val="EmailDiscussion2"/>
      </w:pPr>
      <w:r w:rsidRPr="00403FA3">
        <w:lastRenderedPageBreak/>
        <w:tab/>
        <w:t xml:space="preserve">Scope: </w:t>
      </w:r>
      <w:r>
        <w:t xml:space="preserve">Provide updated running CRs (36.331, 37.340 and 38.331) for CPAC based on </w:t>
      </w:r>
      <w:hyperlink r:id="rId37" w:history="1">
        <w:r w:rsidR="009A7E6C">
          <w:rPr>
            <w:rStyle w:val="Hyperlink"/>
          </w:rPr>
          <w:t>R2-2204002</w:t>
        </w:r>
      </w:hyperlink>
      <w:r>
        <w:t xml:space="preserve">, </w:t>
      </w:r>
      <w:hyperlink r:id="rId38" w:history="1">
        <w:r w:rsidR="009A7E6C">
          <w:rPr>
            <w:rStyle w:val="Hyperlink"/>
          </w:rPr>
          <w:t>R2-2204003</w:t>
        </w:r>
      </w:hyperlink>
      <w:r>
        <w:t xml:space="preserve"> and </w:t>
      </w:r>
      <w:hyperlink r:id="rId39" w:history="1">
        <w:r w:rsidR="009A7E6C">
          <w:rPr>
            <w:rStyle w:val="Hyperlink"/>
          </w:rPr>
          <w:t>R2-2204004</w:t>
        </w:r>
      </w:hyperlink>
      <w:r w:rsidRPr="00403FA3">
        <w:t xml:space="preserve">. </w:t>
      </w:r>
    </w:p>
    <w:p w14:paraId="08EB5F32" w14:textId="40771644" w:rsidR="00327532" w:rsidRPr="00403FA3" w:rsidRDefault="00327532" w:rsidP="00327532">
      <w:pPr>
        <w:pStyle w:val="EmailDiscussion2"/>
      </w:pPr>
      <w:r w:rsidRPr="00403FA3">
        <w:tab/>
        <w:t xml:space="preserve">Intended outcome: </w:t>
      </w:r>
      <w:r>
        <w:t xml:space="preserve">Running </w:t>
      </w:r>
      <w:r w:rsidRPr="00403FA3">
        <w:t xml:space="preserve">CRs for </w:t>
      </w:r>
      <w:r>
        <w:t>CPAC</w:t>
      </w:r>
      <w:r w:rsidRPr="00403FA3">
        <w:t xml:space="preserve"> in </w:t>
      </w:r>
      <w:hyperlink r:id="rId40" w:history="1">
        <w:r w:rsidR="009A7E6C">
          <w:rPr>
            <w:rStyle w:val="Hyperlink"/>
          </w:rPr>
          <w:t>R2-2203796</w:t>
        </w:r>
      </w:hyperlink>
      <w:r w:rsidRPr="00E32EDF">
        <w:t xml:space="preserve"> </w:t>
      </w:r>
      <w:r w:rsidRPr="00403FA3">
        <w:t>(36.331)</w:t>
      </w:r>
      <w:r>
        <w:t xml:space="preserve">, </w:t>
      </w:r>
      <w:r w:rsidRPr="00403FA3">
        <w:t xml:space="preserve"> </w:t>
      </w:r>
      <w:hyperlink r:id="rId41" w:history="1">
        <w:r w:rsidR="009A7E6C">
          <w:rPr>
            <w:rStyle w:val="Hyperlink"/>
          </w:rPr>
          <w:t>R2-2203797</w:t>
        </w:r>
      </w:hyperlink>
      <w:r w:rsidRPr="00E32EDF">
        <w:t xml:space="preserve"> </w:t>
      </w:r>
      <w:r w:rsidRPr="00403FA3">
        <w:t>(3</w:t>
      </w:r>
      <w:r>
        <w:t>7.340</w:t>
      </w:r>
      <w:r w:rsidRPr="00403FA3">
        <w:t>)</w:t>
      </w:r>
      <w:r>
        <w:t xml:space="preserve"> </w:t>
      </w:r>
      <w:r w:rsidRPr="00403FA3">
        <w:t xml:space="preserve">and </w:t>
      </w:r>
      <w:hyperlink r:id="rId42" w:history="1">
        <w:r w:rsidR="009A7E6C">
          <w:rPr>
            <w:rStyle w:val="Hyperlink"/>
          </w:rPr>
          <w:t>R2-2203798</w:t>
        </w:r>
      </w:hyperlink>
      <w:r w:rsidRPr="00E32EDF">
        <w:t xml:space="preserve"> </w:t>
      </w:r>
      <w:r w:rsidRPr="00403FA3">
        <w:t>(3</w:t>
      </w:r>
      <w:r>
        <w:t>8</w:t>
      </w:r>
      <w:r w:rsidRPr="00403FA3">
        <w:t>.331).</w:t>
      </w:r>
    </w:p>
    <w:p w14:paraId="48AFAEF2" w14:textId="77777777" w:rsidR="00327532" w:rsidRPr="00403FA3" w:rsidRDefault="00327532" w:rsidP="00327532">
      <w:pPr>
        <w:pStyle w:val="EmailDiscussion2"/>
      </w:pPr>
      <w:r w:rsidRPr="00403FA3">
        <w:tab/>
        <w:t>Deadline:</w:t>
      </w:r>
      <w:r>
        <w:t xml:space="preserve"> EOM</w:t>
      </w:r>
    </w:p>
    <w:bookmarkEnd w:id="15"/>
    <w:p w14:paraId="73FE245B" w14:textId="77777777" w:rsidR="00327532" w:rsidRPr="00403FA3" w:rsidRDefault="00327532" w:rsidP="00D62350">
      <w:pPr>
        <w:pStyle w:val="EmailDiscussion2"/>
      </w:pPr>
    </w:p>
    <w:p w14:paraId="133490E0" w14:textId="41068767" w:rsidR="00190975" w:rsidRPr="00403FA3" w:rsidRDefault="00190975" w:rsidP="00190975">
      <w:pPr>
        <w:spacing w:before="240" w:after="60"/>
        <w:outlineLvl w:val="8"/>
        <w:rPr>
          <w:b/>
        </w:rPr>
      </w:pPr>
      <w:bookmarkStart w:id="16" w:name="_Hlk72426447"/>
      <w:bookmarkStart w:id="17" w:name="_Hlk93654852"/>
      <w:bookmarkEnd w:id="13"/>
      <w:r w:rsidRPr="00403FA3">
        <w:rPr>
          <w:b/>
        </w:rPr>
        <w:t>NR Rel-17 Multi-SIM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8" w:name="_Hlk72426985"/>
      <w:bookmarkStart w:id="19" w:name="_Hlk80112126"/>
      <w:bookmarkEnd w:id="2"/>
      <w:bookmarkEnd w:id="8"/>
      <w:bookmarkEnd w:id="9"/>
      <w:bookmarkEnd w:id="10"/>
      <w:bookmarkEnd w:id="11"/>
      <w:bookmarkEnd w:id="16"/>
      <w:bookmarkEnd w:id="17"/>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599015E1"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43" w:history="1">
        <w:r w:rsidR="009A7E6C">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20" w:name="_Hlk96587799"/>
      <w:r w:rsidRPr="00403FA3">
        <w:t xml:space="preserve">[AT117-e][232][MUSIM] </w:t>
      </w:r>
      <w:r>
        <w:t>Remaining details of MUSIM n</w:t>
      </w:r>
      <w:r w:rsidRPr="00403FA3">
        <w:t>etwork switching (</w:t>
      </w:r>
      <w:r>
        <w:t>Samsung</w:t>
      </w:r>
      <w:r w:rsidRPr="00403FA3">
        <w:t>)</w:t>
      </w:r>
    </w:p>
    <w:p w14:paraId="3CB1C5B6" w14:textId="1264D23D" w:rsidR="000D6D7E" w:rsidRPr="00403FA3" w:rsidRDefault="000D6D7E" w:rsidP="000D6D7E">
      <w:pPr>
        <w:pStyle w:val="EmailDiscussion2"/>
      </w:pPr>
      <w:r w:rsidRPr="00403FA3">
        <w:tab/>
        <w:t xml:space="preserve">Scope: Discuss </w:t>
      </w:r>
      <w:r>
        <w:t>MUSIM n</w:t>
      </w:r>
      <w:r w:rsidRPr="00403FA3">
        <w:t xml:space="preserve">etwork switching based on </w:t>
      </w:r>
      <w:hyperlink r:id="rId44" w:history="1">
        <w:r w:rsidR="009A7E6C">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57F82C4D" w:rsidR="000D6D7E" w:rsidRPr="00403FA3" w:rsidRDefault="000D6D7E" w:rsidP="000D6D7E">
      <w:pPr>
        <w:pStyle w:val="EmailDiscussion2"/>
      </w:pPr>
      <w:r w:rsidRPr="00403FA3">
        <w:tab/>
        <w:t xml:space="preserve">Intended outcome: Discussion report in </w:t>
      </w:r>
      <w:hyperlink r:id="rId45" w:history="1">
        <w:r w:rsidR="009A7E6C">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20"/>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5CFD5360" w:rsidR="00C44D9B" w:rsidRPr="00403FA3" w:rsidRDefault="00C44D9B" w:rsidP="00C44D9B">
      <w:pPr>
        <w:pStyle w:val="EmailDiscussion2"/>
      </w:pPr>
      <w:r w:rsidRPr="00403FA3">
        <w:tab/>
        <w:t xml:space="preserve">Intended outcome: Discussion report in </w:t>
      </w:r>
      <w:hyperlink r:id="rId46" w:history="1">
        <w:r w:rsidR="009A7E6C">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8"/>
      <w:bookmarkEnd w:id="19"/>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1" w:name="_Hlk72344581"/>
      <w:bookmarkStart w:id="22"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7C0DD01C" w:rsidR="005A1E15" w:rsidRPr="00403FA3" w:rsidRDefault="005A1E15" w:rsidP="005A1E15">
      <w:pPr>
        <w:pStyle w:val="EmailDiscussion2"/>
      </w:pPr>
      <w:r w:rsidRPr="00403FA3">
        <w:tab/>
        <w:t xml:space="preserve">Intended outcome: Discussion report in </w:t>
      </w:r>
      <w:hyperlink r:id="rId47" w:history="1">
        <w:r w:rsidR="009A7E6C">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7A4BEB89" w14:textId="15C2680A" w:rsidR="005A4ECD" w:rsidRPr="00403FA3" w:rsidRDefault="005A4ECD" w:rsidP="005A4ECD">
      <w:pPr>
        <w:pStyle w:val="EmailDiscussion2"/>
      </w:pPr>
      <w:r w:rsidRPr="00403FA3">
        <w:tab/>
        <w:t xml:space="preserve">Intended outcome: </w:t>
      </w:r>
      <w:r>
        <w:t>1</w:t>
      </w:r>
      <w:r w:rsidRPr="005A4ECD">
        <w:rPr>
          <w:vertAlign w:val="superscript"/>
        </w:rPr>
        <w:t>st</w:t>
      </w:r>
      <w:r>
        <w:t xml:space="preserve"> phase d</w:t>
      </w:r>
      <w:r w:rsidRPr="00403FA3">
        <w:t xml:space="preserve">iscussion report in </w:t>
      </w:r>
      <w:hyperlink r:id="rId48" w:history="1">
        <w:r w:rsidR="009A7E6C">
          <w:rPr>
            <w:rStyle w:val="Hyperlink"/>
          </w:rPr>
          <w:t>R2-2203636</w:t>
        </w:r>
      </w:hyperlink>
      <w:r w:rsidRPr="00403FA3">
        <w:t>.</w:t>
      </w:r>
      <w:r>
        <w:t xml:space="preserve"> 2</w:t>
      </w:r>
      <w:r w:rsidRPr="005A4ECD">
        <w:rPr>
          <w:vertAlign w:val="superscript"/>
        </w:rPr>
        <w:t>nd</w:t>
      </w:r>
      <w:r>
        <w:t xml:space="preserve"> phase discussion report in </w:t>
      </w:r>
      <w:hyperlink r:id="rId49" w:history="1">
        <w:r w:rsidR="009A7E6C">
          <w:rPr>
            <w:rStyle w:val="Hyperlink"/>
          </w:rPr>
          <w:t>R2-2203787</w:t>
        </w:r>
      </w:hyperlink>
    </w:p>
    <w:p w14:paraId="4D97E014" w14:textId="77777777" w:rsidR="005A4ECD" w:rsidRPr="00403FA3" w:rsidRDefault="005A4ECD" w:rsidP="005A4ECD">
      <w:pPr>
        <w:pStyle w:val="EmailDiscussion2"/>
      </w:pPr>
      <w:r w:rsidRPr="00403FA3">
        <w:tab/>
        <w:t>Deadline: Deadline 2</w:t>
      </w:r>
      <w:r>
        <w:t xml:space="preserve"> (1</w:t>
      </w:r>
      <w:r w:rsidRPr="005A4ECD">
        <w:rPr>
          <w:vertAlign w:val="superscript"/>
        </w:rPr>
        <w:t>st</w:t>
      </w:r>
      <w:r>
        <w:t xml:space="preserve"> phase) / Deadline 3 (2</w:t>
      </w:r>
      <w:r w:rsidRPr="005A4ECD">
        <w:rPr>
          <w:vertAlign w:val="superscript"/>
        </w:rPr>
        <w:t>nd</w:t>
      </w:r>
      <w:r>
        <w:t xml:space="preserve"> phase)</w:t>
      </w:r>
    </w:p>
    <w:p w14:paraId="628310BA" w14:textId="39BEFA2C" w:rsidR="00564DF2" w:rsidRDefault="00564DF2" w:rsidP="00564DF2">
      <w:pPr>
        <w:pStyle w:val="EmailDiscussion2"/>
        <w:ind w:left="0" w:firstLine="0"/>
      </w:pPr>
    </w:p>
    <w:p w14:paraId="4F66265B" w14:textId="455AF6F9"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w:t>
      </w:r>
      <w:r w:rsidR="005B66CE">
        <w:rPr>
          <w:b/>
        </w:rPr>
        <w:t>Friday</w:t>
      </w:r>
      <w:r w:rsidRPr="00403FA3">
        <w:rPr>
          <w:b/>
        </w:rPr>
        <w:t>)</w:t>
      </w:r>
    </w:p>
    <w:p w14:paraId="5A3737A8" w14:textId="77777777" w:rsidR="005B66CE" w:rsidRPr="005A1E15" w:rsidRDefault="005B66CE" w:rsidP="005B66CE">
      <w:pPr>
        <w:pStyle w:val="EmailDiscussion"/>
        <w:numPr>
          <w:ilvl w:val="0"/>
          <w:numId w:val="13"/>
        </w:numPr>
        <w:rPr>
          <w:rFonts w:eastAsia="Times New Roman"/>
          <w:szCs w:val="20"/>
        </w:rPr>
      </w:pPr>
      <w:bookmarkStart w:id="23" w:name="_Hlk96678875"/>
      <w:r w:rsidRPr="005A1E15">
        <w:t>[AT117-e][24</w:t>
      </w:r>
      <w:r>
        <w:t>3</w:t>
      </w:r>
      <w:r w:rsidRPr="005A1E15">
        <w:t xml:space="preserve">][Slicing] </w:t>
      </w:r>
      <w:r>
        <w:t>Updated CR for 38.304</w:t>
      </w:r>
      <w:r w:rsidRPr="005A1E15">
        <w:t xml:space="preserve"> (</w:t>
      </w:r>
      <w:r>
        <w:t>Ericsson</w:t>
      </w:r>
      <w:r w:rsidRPr="005A1E15">
        <w:t>)</w:t>
      </w:r>
    </w:p>
    <w:p w14:paraId="135F0D7D" w14:textId="77777777" w:rsidR="005B66CE" w:rsidRDefault="005B66CE" w:rsidP="005B66CE">
      <w:pPr>
        <w:pStyle w:val="EmailDiscussion2"/>
      </w:pPr>
      <w:r w:rsidRPr="005A1E15">
        <w:t xml:space="preserve">      </w:t>
      </w:r>
      <w:r>
        <w:t xml:space="preserve"> </w:t>
      </w:r>
      <w:r w:rsidRPr="005A1E15">
        <w:t>Scope:</w:t>
      </w:r>
      <w:r>
        <w:t xml:space="preserve"> Updated 38.304 based on online agreements</w:t>
      </w:r>
      <w:r w:rsidRPr="005A1E15">
        <w:t>.</w:t>
      </w:r>
    </w:p>
    <w:p w14:paraId="4095311A" w14:textId="68969A76" w:rsidR="005B66CE" w:rsidRPr="00403FA3" w:rsidRDefault="005B66CE" w:rsidP="005B66CE">
      <w:pPr>
        <w:pStyle w:val="EmailDiscussion2"/>
      </w:pPr>
      <w:r w:rsidRPr="00403FA3">
        <w:tab/>
        <w:t xml:space="preserve">Intended outcome: </w:t>
      </w:r>
      <w:r>
        <w:t xml:space="preserve">Agreeable CR </w:t>
      </w:r>
      <w:r w:rsidRPr="00403FA3">
        <w:t xml:space="preserve">in </w:t>
      </w:r>
      <w:hyperlink r:id="rId50" w:history="1">
        <w:r w:rsidR="009A7E6C">
          <w:rPr>
            <w:rStyle w:val="Hyperlink"/>
          </w:rPr>
          <w:t>R2-2203781</w:t>
        </w:r>
      </w:hyperlink>
      <w:r w:rsidRPr="00403FA3">
        <w:t>.</w:t>
      </w:r>
    </w:p>
    <w:p w14:paraId="3689913B" w14:textId="77777777" w:rsidR="005B66CE" w:rsidRPr="00403FA3" w:rsidRDefault="005B66CE" w:rsidP="005B66CE">
      <w:pPr>
        <w:pStyle w:val="EmailDiscussion2"/>
      </w:pPr>
      <w:r w:rsidRPr="00403FA3">
        <w:tab/>
        <w:t xml:space="preserve">Deadline: Deadline </w:t>
      </w:r>
      <w:r>
        <w:t>5</w:t>
      </w:r>
    </w:p>
    <w:p w14:paraId="569555A8" w14:textId="77777777" w:rsidR="005B66CE" w:rsidRPr="00403FA3" w:rsidRDefault="005B66CE" w:rsidP="005B66CE">
      <w:pPr>
        <w:pStyle w:val="EmailDiscussion2"/>
      </w:pPr>
    </w:p>
    <w:p w14:paraId="3928BBA6" w14:textId="77777777" w:rsidR="005B66CE" w:rsidRPr="005A1E15" w:rsidRDefault="005B66CE" w:rsidP="005B66CE">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6AB3B069" w14:textId="77777777" w:rsidR="005B66CE" w:rsidRDefault="005B66CE" w:rsidP="005B66CE">
      <w:pPr>
        <w:pStyle w:val="EmailDiscussion2"/>
      </w:pPr>
      <w:r w:rsidRPr="005A1E15">
        <w:t xml:space="preserve">      </w:t>
      </w:r>
      <w:r>
        <w:t xml:space="preserve"> </w:t>
      </w:r>
      <w:r w:rsidRPr="005A1E15">
        <w:t>Scope:</w:t>
      </w:r>
      <w:r>
        <w:t xml:space="preserve"> Discuss how the frequency sorting and equal priority is handled and provide TPs for each alternative. Should discuss how each option works and provides consistent UE behaviour</w:t>
      </w:r>
    </w:p>
    <w:p w14:paraId="0A839592" w14:textId="6ACB48BA" w:rsidR="005B66CE" w:rsidRPr="00403FA3" w:rsidRDefault="005B66CE" w:rsidP="005B66CE">
      <w:pPr>
        <w:pStyle w:val="EmailDiscussion2"/>
      </w:pPr>
      <w:r w:rsidRPr="00403FA3">
        <w:tab/>
        <w:t xml:space="preserve">Intended outcome: </w:t>
      </w:r>
      <w:r>
        <w:t xml:space="preserve">Discussion report in </w:t>
      </w:r>
      <w:hyperlink r:id="rId51" w:history="1">
        <w:r w:rsidR="009A7E6C">
          <w:rPr>
            <w:rStyle w:val="Hyperlink"/>
          </w:rPr>
          <w:t>R2-2203782</w:t>
        </w:r>
      </w:hyperlink>
      <w:r>
        <w:t xml:space="preserve">. </w:t>
      </w:r>
    </w:p>
    <w:p w14:paraId="750DCB51" w14:textId="77777777" w:rsidR="005B66CE" w:rsidRDefault="005B66CE" w:rsidP="005B66CE">
      <w:pPr>
        <w:pStyle w:val="EmailDiscussion2"/>
      </w:pPr>
      <w:r w:rsidRPr="00403FA3">
        <w:tab/>
        <w:t xml:space="preserve">Deadline: Deadline </w:t>
      </w:r>
      <w:r>
        <w:t>4</w:t>
      </w:r>
    </w:p>
    <w:p w14:paraId="2D3DD4FE" w14:textId="77777777" w:rsidR="005B66CE" w:rsidRDefault="005B66CE" w:rsidP="005B66CE">
      <w:pPr>
        <w:pStyle w:val="EmailDiscussion2"/>
      </w:pPr>
    </w:p>
    <w:p w14:paraId="7E28D5BA" w14:textId="77777777" w:rsidR="005B66CE" w:rsidRPr="005A1E15" w:rsidRDefault="005B66CE" w:rsidP="005B66C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7F9C4E2E" w14:textId="77777777" w:rsidR="005B66CE" w:rsidRDefault="005B66CE" w:rsidP="005B66CE">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A70469B" w14:textId="058D4789" w:rsidR="005B66CE" w:rsidRPr="00403FA3" w:rsidRDefault="005B66CE" w:rsidP="005B66CE">
      <w:pPr>
        <w:pStyle w:val="EmailDiscussion2"/>
      </w:pPr>
      <w:r w:rsidRPr="00403FA3">
        <w:tab/>
        <w:t xml:space="preserve">Intended outcome: </w:t>
      </w:r>
      <w:r>
        <w:t xml:space="preserve">Discussion report in </w:t>
      </w:r>
      <w:hyperlink r:id="rId52" w:history="1">
        <w:r w:rsidR="009A7E6C">
          <w:rPr>
            <w:rStyle w:val="Hyperlink"/>
          </w:rPr>
          <w:t>R2-2203783</w:t>
        </w:r>
      </w:hyperlink>
      <w:r>
        <w:t xml:space="preserve">. Agreeable RRC CR </w:t>
      </w:r>
      <w:r w:rsidRPr="00403FA3">
        <w:t xml:space="preserve">in </w:t>
      </w:r>
      <w:hyperlink r:id="rId53" w:history="1">
        <w:r w:rsidR="009A7E6C">
          <w:rPr>
            <w:rStyle w:val="Hyperlink"/>
          </w:rPr>
          <w:t>R2-2203784</w:t>
        </w:r>
      </w:hyperlink>
      <w:r>
        <w:t>.</w:t>
      </w:r>
    </w:p>
    <w:p w14:paraId="30516095" w14:textId="77777777" w:rsidR="005B66CE" w:rsidRPr="00190D08" w:rsidRDefault="005B66CE" w:rsidP="005B66CE">
      <w:pPr>
        <w:pStyle w:val="EmailDiscussion2"/>
      </w:pPr>
      <w:r w:rsidRPr="00403FA3">
        <w:tab/>
        <w:t xml:space="preserve">Deadline: Deadline </w:t>
      </w:r>
      <w:r>
        <w:t>5</w:t>
      </w:r>
    </w:p>
    <w:bookmarkEnd w:id="23"/>
    <w:p w14:paraId="22959E8E" w14:textId="77777777" w:rsidR="005B66CE" w:rsidRPr="00403FA3" w:rsidRDefault="005B66CE" w:rsidP="008F6AE6">
      <w:pPr>
        <w:pStyle w:val="EmailDiscussion2"/>
      </w:pPr>
    </w:p>
    <w:p w14:paraId="550D2B9E" w14:textId="58C0AB2B" w:rsidR="0004648D" w:rsidRPr="00403FA3" w:rsidRDefault="0004648D" w:rsidP="0004648D">
      <w:pPr>
        <w:spacing w:before="240" w:after="60"/>
        <w:outlineLvl w:val="8"/>
        <w:rPr>
          <w:b/>
        </w:rPr>
      </w:pPr>
      <w:bookmarkStart w:id="24" w:name="_Hlk96517840"/>
      <w:bookmarkEnd w:id="21"/>
      <w:bookmarkEnd w:id="22"/>
      <w:r w:rsidRPr="00403FA3">
        <w:rPr>
          <w:b/>
        </w:rPr>
        <w:lastRenderedPageBreak/>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19037E86"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54" w:history="1">
        <w:r w:rsidR="009A7E6C">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0EF829F3"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55" w:history="1">
        <w:r w:rsidR="009A7E6C">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46E5168F" w:rsidR="00FE689B" w:rsidRPr="00403FA3" w:rsidRDefault="00FE689B" w:rsidP="00FE689B">
      <w:pPr>
        <w:pStyle w:val="EmailDiscussion2"/>
      </w:pPr>
      <w:r w:rsidRPr="00403FA3">
        <w:tab/>
        <w:t>Intended outcome: Agreeable CR</w:t>
      </w:r>
      <w:r>
        <w:t xml:space="preserve">s in </w:t>
      </w:r>
      <w:hyperlink r:id="rId56" w:history="1">
        <w:r w:rsidR="009A7E6C">
          <w:rPr>
            <w:rStyle w:val="Hyperlink"/>
          </w:rPr>
          <w:t>R2-2203646</w:t>
        </w:r>
      </w:hyperlink>
      <w:r>
        <w:t xml:space="preserve"> (38.331) and </w:t>
      </w:r>
      <w:hyperlink r:id="rId57" w:history="1">
        <w:r w:rsidR="009A7E6C">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4"/>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5C855B03" w:rsidR="00D62350" w:rsidRPr="00403FA3" w:rsidRDefault="00D62350" w:rsidP="00D62350">
      <w:pPr>
        <w:pStyle w:val="EmailDiscussion2"/>
      </w:pPr>
      <w:r w:rsidRPr="00403FA3">
        <w:tab/>
        <w:t xml:space="preserve">Intended outcome: Discussion report in </w:t>
      </w:r>
      <w:hyperlink r:id="rId58" w:history="1">
        <w:r w:rsidR="009A7E6C">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7C2DF500" w:rsidR="00D62350" w:rsidRPr="00403FA3" w:rsidRDefault="00D62350" w:rsidP="00D62350">
      <w:pPr>
        <w:pStyle w:val="EmailDiscussion2"/>
      </w:pPr>
      <w:r w:rsidRPr="00403FA3">
        <w:tab/>
        <w:t xml:space="preserve">Intended outcome: Summary document in </w:t>
      </w:r>
      <w:hyperlink r:id="rId59" w:history="1">
        <w:r w:rsidR="009A7E6C">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0106AE08" w:rsidR="00D62350" w:rsidRPr="00403FA3" w:rsidRDefault="00D62350" w:rsidP="00D62350">
      <w:pPr>
        <w:pStyle w:val="EmailDiscussion2"/>
      </w:pPr>
      <w:r w:rsidRPr="00403FA3">
        <w:tab/>
        <w:t xml:space="preserve">Intended outcome: Summary document in </w:t>
      </w:r>
      <w:hyperlink r:id="rId60" w:history="1">
        <w:r w:rsidR="009A7E6C">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085416E2" w:rsidR="00D62350" w:rsidRPr="00403FA3" w:rsidRDefault="00D62350" w:rsidP="00D62350">
      <w:pPr>
        <w:pStyle w:val="EmailDiscussion2"/>
      </w:pPr>
      <w:r w:rsidRPr="00403FA3">
        <w:tab/>
        <w:t xml:space="preserve">Intended outcome: Summary document in </w:t>
      </w:r>
      <w:hyperlink r:id="rId61" w:history="1">
        <w:r w:rsidR="009A7E6C">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lastRenderedPageBreak/>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5"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553DD" w:rsidRPr="00403FA3" w14:paraId="3CFB6E4F"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6"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2965"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2061B0" w:rsidRPr="00403FA3" w14:paraId="3A9BF1F1" w14:textId="77777777" w:rsidTr="004B3650">
        <w:tc>
          <w:tcPr>
            <w:tcW w:w="1237" w:type="dxa"/>
            <w:tcBorders>
              <w:left w:val="single" w:sz="4" w:space="0" w:color="auto"/>
              <w:bottom w:val="single" w:sz="4" w:space="0" w:color="auto"/>
              <w:right w:val="single" w:sz="4" w:space="0" w:color="auto"/>
            </w:tcBorders>
          </w:tcPr>
          <w:p w14:paraId="6519E6D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65226DD6"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R2 117-e planning Q&amp;A</w:t>
            </w:r>
          </w:p>
          <w:p w14:paraId="2DB8C7A1" w14:textId="74DCA83F" w:rsidR="002061B0" w:rsidRPr="00403FA3" w:rsidDel="001A72C0" w:rsidRDefault="002061B0" w:rsidP="002061B0">
            <w:pPr>
              <w:tabs>
                <w:tab w:val="left" w:pos="720"/>
                <w:tab w:val="left" w:pos="1622"/>
              </w:tabs>
              <w:spacing w:before="20" w:after="20"/>
              <w:rPr>
                <w:rFonts w:cs="Arial"/>
                <w:sz w:val="16"/>
                <w:szCs w:val="16"/>
              </w:rPr>
            </w:pPr>
            <w:r>
              <w:rPr>
                <w:rFonts w:cs="Arial"/>
                <w:sz w:val="16"/>
                <w:szCs w:val="16"/>
              </w:rPr>
              <w:t>[8.0.2] R17 NR UE cap planning</w:t>
            </w:r>
          </w:p>
        </w:tc>
        <w:tc>
          <w:tcPr>
            <w:tcW w:w="3300" w:type="dxa"/>
            <w:vMerge/>
            <w:tcBorders>
              <w:left w:val="single" w:sz="4" w:space="0" w:color="auto"/>
              <w:right w:val="single" w:sz="4" w:space="0" w:color="auto"/>
            </w:tcBorders>
            <w:shd w:val="clear" w:color="auto" w:fill="auto"/>
          </w:tcPr>
          <w:p w14:paraId="24CF2DF4" w14:textId="77777777" w:rsidR="002061B0" w:rsidRPr="00403FA3" w:rsidRDefault="002061B0" w:rsidP="002061B0">
            <w:pPr>
              <w:tabs>
                <w:tab w:val="left" w:pos="720"/>
                <w:tab w:val="left" w:pos="1622"/>
              </w:tabs>
              <w:spacing w:before="20" w:after="20"/>
              <w:rPr>
                <w:rFonts w:cs="Arial"/>
                <w:sz w:val="16"/>
                <w:szCs w:val="16"/>
              </w:rPr>
            </w:pPr>
          </w:p>
        </w:tc>
        <w:tc>
          <w:tcPr>
            <w:tcW w:w="2965" w:type="dxa"/>
            <w:vMerge/>
            <w:tcBorders>
              <w:left w:val="single" w:sz="4" w:space="0" w:color="auto"/>
              <w:right w:val="single" w:sz="4" w:space="0" w:color="auto"/>
            </w:tcBorders>
            <w:shd w:val="clear" w:color="auto" w:fill="auto"/>
          </w:tcPr>
          <w:p w14:paraId="3B22A18A" w14:textId="77777777" w:rsidR="002061B0" w:rsidRPr="00403FA3" w:rsidRDefault="002061B0" w:rsidP="002061B0">
            <w:pPr>
              <w:rPr>
                <w:rFonts w:cs="Arial"/>
                <w:sz w:val="16"/>
                <w:szCs w:val="16"/>
              </w:rPr>
            </w:pPr>
          </w:p>
        </w:tc>
      </w:tr>
      <w:tr w:rsidR="002061B0" w:rsidRPr="00403FA3" w14:paraId="783B0949" w14:textId="77777777" w:rsidTr="004B3650">
        <w:tc>
          <w:tcPr>
            <w:tcW w:w="1237" w:type="dxa"/>
            <w:tcBorders>
              <w:left w:val="single" w:sz="4" w:space="0" w:color="auto"/>
              <w:bottom w:val="single" w:sz="4" w:space="0" w:color="auto"/>
              <w:right w:val="single" w:sz="4" w:space="0" w:color="auto"/>
            </w:tcBorders>
          </w:tcPr>
          <w:p w14:paraId="0B9D76F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3F28AF8" w14:textId="77777777" w:rsidR="002061B0" w:rsidRDefault="002061B0" w:rsidP="002061B0">
            <w:pPr>
              <w:tabs>
                <w:tab w:val="left" w:pos="720"/>
                <w:tab w:val="left" w:pos="1622"/>
              </w:tabs>
              <w:spacing w:before="20" w:after="20"/>
              <w:rPr>
                <w:sz w:val="16"/>
                <w:szCs w:val="16"/>
              </w:rPr>
            </w:pPr>
            <w:r>
              <w:rPr>
                <w:sz w:val="16"/>
                <w:szCs w:val="16"/>
              </w:rPr>
              <w:t>Start 13.10 :</w:t>
            </w:r>
          </w:p>
          <w:p w14:paraId="32EA3927" w14:textId="4ACA1AC5"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2061B0" w:rsidRPr="009538C1"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45775AB8" w:rsidR="002061B0" w:rsidRPr="009538C1"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2" w:history="1">
              <w:r w:rsidR="009A7E6C">
                <w:rPr>
                  <w:rStyle w:val="Hyperlink"/>
                  <w:rFonts w:cs="Arial"/>
                  <w:sz w:val="16"/>
                  <w:szCs w:val="16"/>
                  <w:highlight w:val="yellow"/>
                </w:rPr>
                <w:t>R2-2203635</w:t>
              </w:r>
            </w:hyperlink>
            <w:r w:rsidRPr="009538C1">
              <w:rPr>
                <w:rFonts w:cs="Arial"/>
                <w:sz w:val="16"/>
                <w:szCs w:val="16"/>
                <w:highlight w:val="yellow"/>
              </w:rPr>
              <w:t xml:space="preserve"> (Report of [Pre117-e][230]). </w:t>
            </w:r>
          </w:p>
          <w:p w14:paraId="0EC2B5D6" w14:textId="77777777"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2F854C29" w:rsidR="002061B0"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63" w:history="1">
              <w:r w:rsidR="009A7E6C">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5DE14255" w:rsidR="002061B0" w:rsidRPr="00403FA3"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4" w:history="1">
              <w:r w:rsidR="009A7E6C">
                <w:rPr>
                  <w:rStyle w:val="Hyperlink"/>
                  <w:rFonts w:cs="Arial"/>
                  <w:sz w:val="16"/>
                  <w:szCs w:val="16"/>
                  <w:highlight w:val="yellow"/>
                </w:rPr>
                <w:t>R2-2202645</w:t>
              </w:r>
            </w:hyperlink>
            <w:r w:rsidRPr="009538C1">
              <w:rPr>
                <w:rFonts w:cs="Arial"/>
                <w:sz w:val="16"/>
                <w:szCs w:val="16"/>
                <w:highlight w:val="yellow"/>
              </w:rPr>
              <w:t xml:space="preserve"> and </w:t>
            </w:r>
            <w:hyperlink r:id="rId65" w:history="1">
              <w:r w:rsidR="009A7E6C">
                <w:rPr>
                  <w:rStyle w:val="Hyperlink"/>
                  <w:rFonts w:cs="Arial"/>
                  <w:sz w:val="16"/>
                  <w:szCs w:val="16"/>
                  <w:highlight w:val="yellow"/>
                </w:rPr>
                <w:t>R2-2202254</w:t>
              </w:r>
            </w:hyperlink>
            <w:r w:rsidRPr="009538C1">
              <w:rPr>
                <w:rFonts w:cs="Arial"/>
                <w:sz w:val="16"/>
                <w:szCs w:val="16"/>
                <w:highlight w:val="yellow"/>
              </w:rPr>
              <w:t xml:space="preserve"> (gap release, wait timer, etc.)</w:t>
            </w:r>
          </w:p>
        </w:tc>
        <w:tc>
          <w:tcPr>
            <w:tcW w:w="2965" w:type="dxa"/>
            <w:tcBorders>
              <w:left w:val="single" w:sz="4" w:space="0" w:color="auto"/>
              <w:right w:val="single" w:sz="4" w:space="0" w:color="auto"/>
            </w:tcBorders>
            <w:shd w:val="clear" w:color="auto" w:fill="auto"/>
          </w:tcPr>
          <w:p w14:paraId="4884FF6E" w14:textId="77777777" w:rsidR="002061B0" w:rsidRDefault="002061B0" w:rsidP="002061B0">
            <w:pPr>
              <w:rPr>
                <w:rFonts w:cs="Arial"/>
                <w:sz w:val="16"/>
                <w:szCs w:val="16"/>
              </w:rPr>
            </w:pPr>
            <w:r w:rsidRPr="002826A9">
              <w:rPr>
                <w:rFonts w:cs="Arial"/>
                <w:sz w:val="16"/>
                <w:szCs w:val="16"/>
              </w:rPr>
              <w:t>NR17 SL enh (Kyeongin)</w:t>
            </w:r>
          </w:p>
          <w:p w14:paraId="3148077D" w14:textId="77777777" w:rsidR="002061B0" w:rsidRDefault="002061B0" w:rsidP="002061B0">
            <w:pPr>
              <w:pStyle w:val="ListParagraph"/>
              <w:numPr>
                <w:ilvl w:val="0"/>
                <w:numId w:val="15"/>
              </w:numPr>
              <w:rPr>
                <w:rFonts w:cs="Arial"/>
                <w:sz w:val="16"/>
                <w:szCs w:val="16"/>
              </w:rPr>
            </w:pPr>
            <w:r w:rsidRPr="00B728D1">
              <w:rPr>
                <w:rFonts w:ascii="Arial" w:hAnsi="Arial" w:cs="Arial"/>
                <w:sz w:val="16"/>
                <w:szCs w:val="16"/>
              </w:rPr>
              <w:t>8.15.1</w:t>
            </w:r>
          </w:p>
          <w:p w14:paraId="1FBEDD43" w14:textId="335408CC" w:rsidR="002061B0" w:rsidRPr="00403FA3" w:rsidRDefault="002061B0" w:rsidP="002061B0">
            <w:pPr>
              <w:rPr>
                <w:rFonts w:cs="Arial"/>
                <w:sz w:val="16"/>
                <w:szCs w:val="16"/>
              </w:rPr>
            </w:pPr>
            <w:r w:rsidRPr="00B728D1">
              <w:rPr>
                <w:rFonts w:cs="Arial"/>
                <w:sz w:val="16"/>
                <w:szCs w:val="16"/>
              </w:rPr>
              <w:t>[POST116bis-e][705], 8.15.2</w:t>
            </w:r>
          </w:p>
        </w:tc>
      </w:tr>
      <w:tr w:rsidR="002061B0" w:rsidRPr="00403FA3" w14:paraId="108BB09D" w14:textId="77777777" w:rsidTr="004B3650">
        <w:tc>
          <w:tcPr>
            <w:tcW w:w="1237" w:type="dxa"/>
            <w:tcBorders>
              <w:left w:val="single" w:sz="4" w:space="0" w:color="auto"/>
              <w:bottom w:val="single" w:sz="4" w:space="0" w:color="auto"/>
              <w:right w:val="single" w:sz="4" w:space="0" w:color="auto"/>
            </w:tcBorders>
          </w:tcPr>
          <w:p w14:paraId="0BE02D55"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15E326D2"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D97DD1A"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660A0117" w14:textId="77777777" w:rsidR="002061B0" w:rsidRDefault="002061B0" w:rsidP="002061B0">
            <w:pPr>
              <w:tabs>
                <w:tab w:val="left" w:pos="720"/>
                <w:tab w:val="left" w:pos="1622"/>
              </w:tabs>
              <w:spacing w:before="20" w:after="20"/>
              <w:rPr>
                <w:rFonts w:cs="Arial"/>
                <w:sz w:val="16"/>
                <w:szCs w:val="16"/>
              </w:rPr>
            </w:pPr>
            <w:r>
              <w:rPr>
                <w:rFonts w:cs="Arial"/>
                <w:sz w:val="16"/>
                <w:szCs w:val="16"/>
              </w:rPr>
              <w:t>- 8.6.1 General (LS/CRs)</w:t>
            </w:r>
          </w:p>
          <w:p w14:paraId="28D8B69C"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- 8.6.2 UP </w:t>
            </w:r>
          </w:p>
          <w:p w14:paraId="23C3DC3F" w14:textId="50DF3242"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3A59A759"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enh (Kyeongin)</w:t>
            </w:r>
          </w:p>
          <w:p w14:paraId="1C75CD6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[POST116bis-e][705]</w:t>
            </w:r>
            <w:r>
              <w:rPr>
                <w:rFonts w:ascii="Arial" w:hAnsi="Arial" w:cs="Arial"/>
                <w:sz w:val="16"/>
                <w:szCs w:val="16"/>
              </w:rPr>
              <w:t>, 8.15.2</w:t>
            </w:r>
          </w:p>
          <w:p w14:paraId="6E55107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[POST116bis-e][706]</w:t>
            </w:r>
            <w:r>
              <w:rPr>
                <w:rFonts w:ascii="Arial" w:hAnsi="Arial" w:cs="Arial"/>
                <w:sz w:val="16"/>
                <w:szCs w:val="16"/>
              </w:rPr>
              <w:t>, 8.15.3</w:t>
            </w:r>
          </w:p>
          <w:p w14:paraId="5065028A" w14:textId="77777777" w:rsidR="002061B0" w:rsidRDefault="002061B0" w:rsidP="002061B0">
            <w:pPr>
              <w:pStyle w:val="ListParagraph"/>
              <w:numPr>
                <w:ilvl w:val="0"/>
                <w:numId w:val="15"/>
              </w:numPr>
              <w:rPr>
                <w:rFonts w:cs="Arial"/>
                <w:sz w:val="16"/>
                <w:szCs w:val="16"/>
              </w:rPr>
            </w:pPr>
            <w:r w:rsidRPr="00D565DC">
              <w:rPr>
                <w:rFonts w:ascii="Arial" w:hAnsi="Arial" w:cs="Arial"/>
                <w:sz w:val="16"/>
                <w:szCs w:val="16"/>
              </w:rPr>
              <w:t>[POST116bis-e][707]</w:t>
            </w:r>
            <w:r>
              <w:rPr>
                <w:rFonts w:ascii="Arial" w:hAnsi="Arial" w:cs="Arial"/>
                <w:sz w:val="16"/>
                <w:szCs w:val="16"/>
              </w:rPr>
              <w:t>, 8.15.3</w:t>
            </w:r>
          </w:p>
          <w:p w14:paraId="2BE52365" w14:textId="4E1F3E3A" w:rsidR="002061B0" w:rsidRPr="00403FA3" w:rsidRDefault="002061B0" w:rsidP="002061B0">
            <w:pPr>
              <w:tabs>
                <w:tab w:val="left" w:pos="720"/>
                <w:tab w:val="left" w:pos="1622"/>
              </w:tabs>
              <w:spacing w:before="20" w:after="20"/>
              <w:rPr>
                <w:rFonts w:cs="Arial"/>
                <w:sz w:val="16"/>
                <w:szCs w:val="16"/>
              </w:rPr>
            </w:pPr>
            <w:r>
              <w:rPr>
                <w:rFonts w:cs="Arial"/>
                <w:sz w:val="16"/>
                <w:szCs w:val="16"/>
              </w:rPr>
              <w:t>Set offline discussion, 6.2</w:t>
            </w:r>
          </w:p>
        </w:tc>
      </w:tr>
      <w:tr w:rsidR="002061B0" w:rsidRPr="00403FA3" w14:paraId="4D64D88F" w14:textId="77777777" w:rsidTr="004B3650">
        <w:tc>
          <w:tcPr>
            <w:tcW w:w="1237" w:type="dxa"/>
            <w:tcBorders>
              <w:left w:val="single" w:sz="4" w:space="0" w:color="auto"/>
              <w:bottom w:val="single" w:sz="4" w:space="0" w:color="auto"/>
              <w:right w:val="single" w:sz="4" w:space="0" w:color="auto"/>
            </w:tcBorders>
          </w:tcPr>
          <w:p w14:paraId="5A031F1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466315D7"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feMIMO (Johan)</w:t>
            </w:r>
          </w:p>
        </w:tc>
        <w:tc>
          <w:tcPr>
            <w:tcW w:w="3300" w:type="dxa"/>
            <w:tcBorders>
              <w:left w:val="single" w:sz="4" w:space="0" w:color="auto"/>
              <w:right w:val="single" w:sz="4" w:space="0" w:color="auto"/>
            </w:tcBorders>
            <w:shd w:val="clear" w:color="auto" w:fill="auto"/>
          </w:tcPr>
          <w:p w14:paraId="2E655990"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25A1C55A" w14:textId="0129ADE0" w:rsidR="002061B0" w:rsidRPr="00403FA3" w:rsidRDefault="002061B0" w:rsidP="002061B0">
            <w:pPr>
              <w:tabs>
                <w:tab w:val="left" w:pos="720"/>
                <w:tab w:val="left" w:pos="1622"/>
              </w:tabs>
              <w:spacing w:before="20" w:after="20"/>
              <w:rPr>
                <w:rFonts w:cs="Arial"/>
                <w:sz w:val="16"/>
                <w:szCs w:val="16"/>
              </w:rPr>
            </w:pPr>
            <w:r>
              <w:rPr>
                <w:rFonts w:cs="Arial"/>
                <w:sz w:val="16"/>
                <w:szCs w:val="16"/>
              </w:rPr>
              <w:t>- 8.6.3 CP</w:t>
            </w:r>
          </w:p>
        </w:tc>
        <w:tc>
          <w:tcPr>
            <w:tcW w:w="2965" w:type="dxa"/>
            <w:tcBorders>
              <w:left w:val="single" w:sz="4" w:space="0" w:color="auto"/>
              <w:right w:val="single" w:sz="4" w:space="0" w:color="auto"/>
            </w:tcBorders>
            <w:shd w:val="clear" w:color="auto" w:fill="auto"/>
          </w:tcPr>
          <w:p w14:paraId="4C1A7FD8"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Relay (Nathan)</w:t>
            </w:r>
          </w:p>
          <w:p w14:paraId="2FA76354" w14:textId="77777777" w:rsidR="002061B0" w:rsidRDefault="002061B0" w:rsidP="002061B0">
            <w:pPr>
              <w:tabs>
                <w:tab w:val="left" w:pos="720"/>
                <w:tab w:val="left" w:pos="1622"/>
              </w:tabs>
              <w:spacing w:before="20" w:after="20"/>
              <w:rPr>
                <w:rFonts w:cs="Arial"/>
                <w:sz w:val="16"/>
                <w:szCs w:val="16"/>
              </w:rPr>
            </w:pPr>
            <w:r>
              <w:rPr>
                <w:rFonts w:cs="Arial"/>
                <w:sz w:val="16"/>
                <w:szCs w:val="16"/>
              </w:rPr>
              <w:t>- 8.7.2.1 Control plane</w:t>
            </w:r>
          </w:p>
          <w:p w14:paraId="4A1CC957" w14:textId="439A4989" w:rsidR="002061B0" w:rsidRPr="00403FA3" w:rsidRDefault="002061B0" w:rsidP="002061B0">
            <w:pPr>
              <w:tabs>
                <w:tab w:val="left" w:pos="720"/>
                <w:tab w:val="left" w:pos="1622"/>
              </w:tabs>
              <w:spacing w:before="20" w:after="20"/>
              <w:rPr>
                <w:rFonts w:cs="Arial"/>
                <w:sz w:val="16"/>
                <w:szCs w:val="16"/>
              </w:rPr>
            </w:pPr>
            <w:r>
              <w:rPr>
                <w:rFonts w:cs="Arial"/>
                <w:sz w:val="16"/>
                <w:szCs w:val="16"/>
              </w:rPr>
              <w:t>- Start 8.7.2.2 Service continuity</w:t>
            </w:r>
          </w:p>
        </w:tc>
      </w:tr>
      <w:tr w:rsidR="002061B0" w:rsidRPr="00403FA3" w14:paraId="19477662" w14:textId="77777777" w:rsidTr="004B3650">
        <w:tc>
          <w:tcPr>
            <w:tcW w:w="1237" w:type="dxa"/>
            <w:tcBorders>
              <w:left w:val="single" w:sz="4" w:space="0" w:color="auto"/>
              <w:bottom w:val="single" w:sz="4" w:space="0" w:color="auto"/>
              <w:right w:val="single" w:sz="4" w:space="0" w:color="auto"/>
            </w:tcBorders>
          </w:tcPr>
          <w:p w14:paraId="30D4CA8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3E7A1592"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MGE (Johan)</w:t>
            </w:r>
          </w:p>
        </w:tc>
        <w:tc>
          <w:tcPr>
            <w:tcW w:w="3300" w:type="dxa"/>
            <w:tcBorders>
              <w:left w:val="single" w:sz="4" w:space="0" w:color="auto"/>
              <w:right w:val="single" w:sz="4" w:space="0" w:color="auto"/>
            </w:tcBorders>
            <w:shd w:val="clear" w:color="auto" w:fill="auto"/>
          </w:tcPr>
          <w:p w14:paraId="1BAE188D" w14:textId="77777777" w:rsidR="002061B0" w:rsidRDefault="002061B0" w:rsidP="002061B0">
            <w:pPr>
              <w:tabs>
                <w:tab w:val="left" w:pos="720"/>
                <w:tab w:val="left" w:pos="1622"/>
              </w:tabs>
              <w:spacing w:before="20" w:after="20"/>
              <w:rPr>
                <w:rFonts w:cs="Arial"/>
                <w:sz w:val="16"/>
                <w:szCs w:val="16"/>
              </w:rPr>
            </w:pPr>
          </w:p>
          <w:p w14:paraId="00F0953F"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RACH indication / partitioning (Diana)</w:t>
            </w:r>
          </w:p>
          <w:p w14:paraId="61826AD7" w14:textId="289A31F5" w:rsidR="002061B0" w:rsidRPr="00403FA3" w:rsidRDefault="002061B0" w:rsidP="002061B0">
            <w:pPr>
              <w:tabs>
                <w:tab w:val="left" w:pos="720"/>
                <w:tab w:val="left" w:pos="1622"/>
              </w:tabs>
              <w:spacing w:before="20" w:after="20"/>
              <w:rPr>
                <w:rFonts w:cs="Arial"/>
                <w:sz w:val="16"/>
                <w:szCs w:val="16"/>
              </w:rPr>
            </w:pPr>
            <w:r>
              <w:rPr>
                <w:rFonts w:cs="Arial"/>
                <w:sz w:val="16"/>
                <w:szCs w:val="16"/>
              </w:rPr>
              <w:t>- Open issues email discussion</w:t>
            </w:r>
          </w:p>
        </w:tc>
        <w:tc>
          <w:tcPr>
            <w:tcW w:w="2965" w:type="dxa"/>
            <w:tcBorders>
              <w:left w:val="single" w:sz="4" w:space="0" w:color="auto"/>
              <w:right w:val="single" w:sz="4" w:space="0" w:color="auto"/>
            </w:tcBorders>
            <w:shd w:val="clear" w:color="auto" w:fill="auto"/>
          </w:tcPr>
          <w:p w14:paraId="5ACA41D6" w14:textId="77777777" w:rsidR="002061B0" w:rsidRDefault="002061B0" w:rsidP="002061B0">
            <w:pPr>
              <w:rPr>
                <w:rFonts w:cs="Arial"/>
                <w:sz w:val="16"/>
                <w:szCs w:val="16"/>
              </w:rPr>
            </w:pPr>
            <w:r w:rsidRPr="002826A9">
              <w:rPr>
                <w:rFonts w:cs="Arial"/>
                <w:sz w:val="16"/>
                <w:szCs w:val="16"/>
              </w:rPr>
              <w:t>NR17 SL Relay (Nathan)</w:t>
            </w:r>
          </w:p>
          <w:p w14:paraId="1C4CA7AE" w14:textId="77777777" w:rsidR="002061B0" w:rsidRDefault="002061B0" w:rsidP="002061B0">
            <w:pPr>
              <w:rPr>
                <w:rFonts w:cs="Arial"/>
                <w:sz w:val="16"/>
                <w:szCs w:val="16"/>
              </w:rPr>
            </w:pPr>
            <w:r>
              <w:rPr>
                <w:rFonts w:cs="Arial"/>
                <w:sz w:val="16"/>
                <w:szCs w:val="16"/>
              </w:rPr>
              <w:t>- 8.7.2.2 Service continuity</w:t>
            </w:r>
          </w:p>
          <w:p w14:paraId="6349978A" w14:textId="43C97821" w:rsidR="002061B0" w:rsidRPr="00403FA3" w:rsidRDefault="002061B0" w:rsidP="002061B0">
            <w:pPr>
              <w:rPr>
                <w:rFonts w:cs="Arial"/>
                <w:sz w:val="16"/>
                <w:szCs w:val="16"/>
              </w:rPr>
            </w:pPr>
            <w:r>
              <w:rPr>
                <w:rFonts w:cs="Arial"/>
                <w:sz w:val="16"/>
                <w:szCs w:val="16"/>
              </w:rPr>
              <w:t>- 8.7.2.3 SRAP</w:t>
            </w:r>
          </w:p>
        </w:tc>
      </w:tr>
      <w:tr w:rsidR="002061B0" w:rsidRPr="00403FA3" w14:paraId="6ED5224A"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2061B0" w:rsidRPr="00403FA3" w:rsidRDefault="002061B0" w:rsidP="002061B0">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2061B0" w:rsidRPr="00403FA3" w:rsidRDefault="002061B0" w:rsidP="002061B0">
            <w:pPr>
              <w:tabs>
                <w:tab w:val="left" w:pos="18"/>
                <w:tab w:val="left" w:pos="1622"/>
              </w:tabs>
              <w:spacing w:before="20" w:after="20"/>
              <w:ind w:left="18"/>
              <w:rPr>
                <w:rFonts w:cs="Arial"/>
                <w:sz w:val="16"/>
                <w:szCs w:val="16"/>
              </w:rPr>
            </w:pPr>
          </w:p>
        </w:tc>
      </w:tr>
      <w:tr w:rsidR="002061B0" w:rsidRPr="00403FA3" w14:paraId="6B6016C4" w14:textId="77777777" w:rsidTr="004B3650">
        <w:tc>
          <w:tcPr>
            <w:tcW w:w="1237" w:type="dxa"/>
            <w:tcBorders>
              <w:top w:val="single" w:sz="4" w:space="0" w:color="auto"/>
              <w:left w:val="single" w:sz="4" w:space="0" w:color="auto"/>
              <w:right w:val="single" w:sz="4" w:space="0" w:color="auto"/>
            </w:tcBorders>
            <w:shd w:val="clear" w:color="auto" w:fill="auto"/>
          </w:tcPr>
          <w:p w14:paraId="01916A92"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A3387DA"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top w:val="single" w:sz="4" w:space="0" w:color="auto"/>
              <w:left w:val="single" w:sz="4" w:space="0" w:color="auto"/>
              <w:right w:val="single" w:sz="4" w:space="0" w:color="auto"/>
            </w:tcBorders>
            <w:shd w:val="clear" w:color="auto" w:fill="auto"/>
          </w:tcPr>
          <w:p w14:paraId="44FF98A9" w14:textId="5BE8382F"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NR17 SONMDT (HuNan)</w:t>
            </w:r>
          </w:p>
        </w:tc>
        <w:tc>
          <w:tcPr>
            <w:tcW w:w="2965" w:type="dxa"/>
            <w:tcBorders>
              <w:top w:val="single" w:sz="4" w:space="0" w:color="auto"/>
              <w:left w:val="single" w:sz="4" w:space="0" w:color="auto"/>
              <w:right w:val="single" w:sz="4" w:space="0" w:color="auto"/>
            </w:tcBorders>
          </w:tcPr>
          <w:p w14:paraId="15E552A9" w14:textId="77777777" w:rsidR="002061B0" w:rsidRDefault="002061B0" w:rsidP="002061B0">
            <w:pPr>
              <w:tabs>
                <w:tab w:val="left" w:pos="720"/>
                <w:tab w:val="left" w:pos="1622"/>
              </w:tabs>
              <w:spacing w:before="20" w:after="20"/>
              <w:rPr>
                <w:rFonts w:eastAsia="PMingLiU" w:cs="Arial"/>
                <w:color w:val="000000"/>
                <w:sz w:val="16"/>
                <w:szCs w:val="16"/>
                <w:lang w:val="en-US" w:eastAsia="en-US"/>
              </w:rPr>
            </w:pPr>
            <w:r w:rsidRPr="002826A9">
              <w:rPr>
                <w:rFonts w:eastAsia="PMingLiU" w:cs="Arial"/>
                <w:color w:val="000000"/>
                <w:sz w:val="16"/>
                <w:szCs w:val="16"/>
                <w:lang w:val="en-US" w:eastAsia="en-US"/>
              </w:rPr>
              <w:t>LTE17 IoT (Brian)</w:t>
            </w:r>
          </w:p>
          <w:p w14:paraId="19A0E57A" w14:textId="77777777" w:rsidR="002061B0" w:rsidRDefault="002061B0" w:rsidP="002061B0">
            <w:pPr>
              <w:tabs>
                <w:tab w:val="left" w:pos="720"/>
                <w:tab w:val="left" w:pos="1622"/>
              </w:tabs>
              <w:spacing w:before="20" w:after="20"/>
              <w:rPr>
                <w:rFonts w:cs="Arial"/>
                <w:sz w:val="16"/>
                <w:szCs w:val="16"/>
              </w:rPr>
            </w:pPr>
            <w:r>
              <w:rPr>
                <w:rFonts w:cs="Arial"/>
                <w:sz w:val="16"/>
                <w:szCs w:val="16"/>
              </w:rPr>
              <w:t>9.1.1</w:t>
            </w:r>
          </w:p>
          <w:p w14:paraId="1C906ADB" w14:textId="4C90491E" w:rsidR="002061B0" w:rsidRPr="00403FA3" w:rsidRDefault="002061B0" w:rsidP="002061B0">
            <w:pPr>
              <w:tabs>
                <w:tab w:val="left" w:pos="720"/>
                <w:tab w:val="left" w:pos="1622"/>
              </w:tabs>
              <w:spacing w:before="20" w:after="20"/>
              <w:rPr>
                <w:rFonts w:cs="Arial"/>
                <w:sz w:val="16"/>
                <w:szCs w:val="16"/>
              </w:rPr>
            </w:pPr>
            <w:r>
              <w:rPr>
                <w:rFonts w:cs="Arial"/>
                <w:sz w:val="16"/>
                <w:szCs w:val="16"/>
              </w:rPr>
              <w:t>9.1.2 – [</w:t>
            </w:r>
            <w:r w:rsidRPr="00681CA3">
              <w:rPr>
                <w:rFonts w:cs="Arial"/>
                <w:sz w:val="16"/>
                <w:szCs w:val="16"/>
              </w:rPr>
              <w:t>301]</w:t>
            </w:r>
          </w:p>
        </w:tc>
      </w:tr>
      <w:tr w:rsidR="002061B0" w:rsidRPr="00403FA3" w14:paraId="3F73B66E" w14:textId="77777777" w:rsidTr="004B3650">
        <w:tc>
          <w:tcPr>
            <w:tcW w:w="1237" w:type="dxa"/>
            <w:tcBorders>
              <w:top w:val="single" w:sz="4" w:space="0" w:color="auto"/>
              <w:left w:val="single" w:sz="4" w:space="0" w:color="auto"/>
              <w:right w:val="single" w:sz="4" w:space="0" w:color="auto"/>
            </w:tcBorders>
            <w:shd w:val="clear" w:color="auto" w:fill="auto"/>
          </w:tcPr>
          <w:p w14:paraId="60565AC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999A8C3"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left w:val="single" w:sz="4" w:space="0" w:color="auto"/>
              <w:right w:val="single" w:sz="4" w:space="0" w:color="auto"/>
            </w:tcBorders>
            <w:shd w:val="clear" w:color="auto" w:fill="auto"/>
          </w:tcPr>
          <w:p w14:paraId="4774F41C"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IIOT (Diana)</w:t>
            </w:r>
          </w:p>
          <w:p w14:paraId="6191315B" w14:textId="6CC5C331" w:rsidR="002061B0" w:rsidRPr="00403FA3" w:rsidRDefault="002061B0" w:rsidP="002061B0">
            <w:pPr>
              <w:tabs>
                <w:tab w:val="left" w:pos="720"/>
                <w:tab w:val="left" w:pos="1622"/>
              </w:tabs>
              <w:spacing w:before="20" w:after="20"/>
              <w:rPr>
                <w:rFonts w:cs="Arial"/>
                <w:sz w:val="16"/>
                <w:szCs w:val="16"/>
              </w:rPr>
            </w:pPr>
            <w:r>
              <w:rPr>
                <w:rFonts w:cs="Arial"/>
                <w:sz w:val="16"/>
                <w:szCs w:val="16"/>
              </w:rPr>
              <w:t>- 8.5.1 – General (Including email discussions 512/513)</w:t>
            </w:r>
          </w:p>
        </w:tc>
        <w:tc>
          <w:tcPr>
            <w:tcW w:w="2965" w:type="dxa"/>
            <w:tcBorders>
              <w:left w:val="single" w:sz="4" w:space="0" w:color="auto"/>
              <w:right w:val="single" w:sz="4" w:space="0" w:color="auto"/>
            </w:tcBorders>
          </w:tcPr>
          <w:p w14:paraId="2046AFB8"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52CFE83B"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[8.10.1]</w:t>
            </w:r>
          </w:p>
          <w:p w14:paraId="0D0CF6B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[8.10.2] offline 103 </w:t>
            </w:r>
          </w:p>
          <w:p w14:paraId="1A1F57B0" w14:textId="45620880"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[8.10.3] offline 102</w:t>
            </w:r>
          </w:p>
        </w:tc>
      </w:tr>
      <w:tr w:rsidR="002061B0" w:rsidRPr="00403FA3" w14:paraId="48543C20" w14:textId="77777777" w:rsidTr="004B3650">
        <w:tc>
          <w:tcPr>
            <w:tcW w:w="1237" w:type="dxa"/>
            <w:tcBorders>
              <w:top w:val="single" w:sz="4" w:space="0" w:color="auto"/>
              <w:left w:val="single" w:sz="4" w:space="0" w:color="auto"/>
              <w:right w:val="single" w:sz="4" w:space="0" w:color="auto"/>
            </w:tcBorders>
            <w:shd w:val="clear" w:color="auto" w:fill="auto"/>
          </w:tcPr>
          <w:p w14:paraId="552A7C57"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FAABEC6"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ePowSav (Johan)</w:t>
            </w:r>
          </w:p>
        </w:tc>
        <w:tc>
          <w:tcPr>
            <w:tcW w:w="3300" w:type="dxa"/>
            <w:tcBorders>
              <w:left w:val="single" w:sz="4" w:space="0" w:color="auto"/>
              <w:right w:val="single" w:sz="4" w:space="0" w:color="auto"/>
            </w:tcBorders>
            <w:shd w:val="clear" w:color="auto" w:fill="auto"/>
          </w:tcPr>
          <w:p w14:paraId="57A4DA63"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A5AF762" w14:textId="77777777" w:rsidR="002061B0" w:rsidRDefault="002061B0" w:rsidP="002061B0">
            <w:pPr>
              <w:tabs>
                <w:tab w:val="left" w:pos="720"/>
                <w:tab w:val="left" w:pos="1622"/>
              </w:tabs>
              <w:spacing w:before="20" w:after="20"/>
              <w:rPr>
                <w:rFonts w:cs="Arial"/>
                <w:sz w:val="16"/>
                <w:szCs w:val="16"/>
              </w:rPr>
            </w:pPr>
            <w:r>
              <w:rPr>
                <w:rFonts w:cs="Arial"/>
                <w:sz w:val="16"/>
                <w:szCs w:val="16"/>
              </w:rPr>
              <w:t>- 8.11.2.1 Latency enhancements</w:t>
            </w:r>
          </w:p>
          <w:p w14:paraId="3ED14843"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8.11.2.2 RRC_INACTIVE</w:t>
            </w:r>
          </w:p>
          <w:p w14:paraId="0DF5F95F" w14:textId="79DE13A7"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06BC2314"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7A9A604C"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[8.10.3] offline 101, 108</w:t>
            </w:r>
          </w:p>
          <w:p w14:paraId="306C5DB8" w14:textId="0F6D3FFE"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[8.10.4] offline 104</w:t>
            </w:r>
          </w:p>
        </w:tc>
      </w:tr>
      <w:tr w:rsidR="002061B0" w:rsidRPr="00403FA3" w14:paraId="690AA5F8" w14:textId="77777777" w:rsidTr="004B3650">
        <w:tc>
          <w:tcPr>
            <w:tcW w:w="1237" w:type="dxa"/>
            <w:tcBorders>
              <w:top w:val="single" w:sz="4" w:space="0" w:color="auto"/>
              <w:left w:val="single" w:sz="4" w:space="0" w:color="auto"/>
              <w:right w:val="single" w:sz="4" w:space="0" w:color="auto"/>
            </w:tcBorders>
            <w:shd w:val="clear" w:color="auto" w:fill="auto"/>
          </w:tcPr>
          <w:p w14:paraId="6293811F"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5A44CD22"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fr-FR"/>
              </w:rPr>
              <w:t>15 :40: NR17 [8.0.1] ASN.1 review, [8.0.4] MAC CE coordination, Q&amp;A R17 conclusion etc.</w:t>
            </w:r>
            <w:r w:rsidRPr="00B728D1">
              <w:rPr>
                <w:rFonts w:cs="Arial"/>
                <w:sz w:val="16"/>
                <w:szCs w:val="16"/>
              </w:rPr>
              <w:t>(Johan</w:t>
            </w:r>
            <w:r w:rsidRPr="002826A9">
              <w:rPr>
                <w:rFonts w:cs="Arial"/>
                <w:sz w:val="16"/>
                <w:szCs w:val="16"/>
              </w:rPr>
              <w:t>)</w:t>
            </w:r>
          </w:p>
        </w:tc>
        <w:tc>
          <w:tcPr>
            <w:tcW w:w="3300" w:type="dxa"/>
            <w:tcBorders>
              <w:left w:val="single" w:sz="4" w:space="0" w:color="auto"/>
              <w:right w:val="single" w:sz="4" w:space="0" w:color="auto"/>
            </w:tcBorders>
            <w:shd w:val="clear" w:color="auto" w:fill="auto"/>
          </w:tcPr>
          <w:p w14:paraId="6500CF05"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B12D425" w14:textId="77777777" w:rsidR="002061B0" w:rsidRDefault="002061B0" w:rsidP="002061B0">
            <w:pPr>
              <w:tabs>
                <w:tab w:val="left" w:pos="720"/>
                <w:tab w:val="left" w:pos="1622"/>
              </w:tabs>
              <w:spacing w:before="20" w:after="20"/>
              <w:rPr>
                <w:rFonts w:cs="Arial"/>
                <w:sz w:val="16"/>
                <w:szCs w:val="16"/>
              </w:rPr>
            </w:pPr>
            <w:r>
              <w:rPr>
                <w:rFonts w:cs="Arial"/>
                <w:sz w:val="16"/>
                <w:szCs w:val="16"/>
              </w:rPr>
              <w:t>- 8.11.2.2 RRC_INACTIVE</w:t>
            </w:r>
          </w:p>
          <w:p w14:paraId="4C618DC5"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8.11.2.3 OD-PRS</w:t>
            </w:r>
          </w:p>
          <w:p w14:paraId="18A2F175" w14:textId="7DCE0E20"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4DD842C3" w14:textId="77777777" w:rsidR="002061B0" w:rsidRDefault="002061B0" w:rsidP="002061B0">
            <w:pPr>
              <w:rPr>
                <w:rFonts w:cs="Arial"/>
                <w:sz w:val="16"/>
                <w:szCs w:val="16"/>
              </w:rPr>
            </w:pPr>
            <w:r w:rsidRPr="002826A9">
              <w:rPr>
                <w:rFonts w:cs="Arial"/>
                <w:sz w:val="16"/>
                <w:szCs w:val="16"/>
              </w:rPr>
              <w:t>NR17 CovEnh (Sergio)</w:t>
            </w:r>
          </w:p>
          <w:p w14:paraId="7C861478"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[8.19.1]</w:t>
            </w:r>
          </w:p>
          <w:p w14:paraId="3E15E54E" w14:textId="3ECC336F" w:rsidR="002061B0" w:rsidRPr="00403FA3" w:rsidRDefault="002061B0" w:rsidP="002061B0">
            <w:pPr>
              <w:rPr>
                <w:rFonts w:cs="Arial"/>
                <w:sz w:val="16"/>
                <w:szCs w:val="16"/>
              </w:rPr>
            </w:pPr>
            <w:r w:rsidRPr="00B728D1">
              <w:rPr>
                <w:rFonts w:cs="Arial"/>
                <w:sz w:val="16"/>
                <w:szCs w:val="16"/>
              </w:rPr>
              <w:t>[8.19.2]</w:t>
            </w:r>
          </w:p>
        </w:tc>
      </w:tr>
      <w:tr w:rsidR="002061B0" w:rsidRPr="00403FA3" w14:paraId="1A4A532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Wednesd</w:t>
            </w:r>
            <w:r>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2061B0" w:rsidRPr="00403FA3" w:rsidRDefault="002061B0" w:rsidP="002061B0">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C8CA8D7" w14:textId="77777777" w:rsidTr="004B3650">
        <w:tc>
          <w:tcPr>
            <w:tcW w:w="1237" w:type="dxa"/>
            <w:tcBorders>
              <w:top w:val="single" w:sz="4" w:space="0" w:color="auto"/>
              <w:left w:val="single" w:sz="4" w:space="0" w:color="auto"/>
              <w:bottom w:val="single" w:sz="4" w:space="0" w:color="auto"/>
              <w:right w:val="single" w:sz="4" w:space="0" w:color="auto"/>
            </w:tcBorders>
          </w:tcPr>
          <w:p w14:paraId="30648AE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3AE35265" w14:textId="77777777" w:rsidR="002061B0" w:rsidRPr="00B728D1" w:rsidRDefault="002061B0" w:rsidP="002061B0">
            <w:pPr>
              <w:tabs>
                <w:tab w:val="left" w:pos="720"/>
                <w:tab w:val="left" w:pos="1622"/>
              </w:tabs>
              <w:spacing w:before="20" w:after="20"/>
              <w:rPr>
                <w:rFonts w:cs="Arial"/>
                <w:sz w:val="16"/>
                <w:szCs w:val="16"/>
              </w:rPr>
            </w:pPr>
            <w:r>
              <w:rPr>
                <w:rFonts w:cs="Arial"/>
                <w:sz w:val="16"/>
                <w:szCs w:val="16"/>
              </w:rPr>
              <w:t xml:space="preserve">05:00 – 06:00 </w:t>
            </w:r>
            <w:r w:rsidRPr="00B728D1">
              <w:rPr>
                <w:rFonts w:cs="Arial"/>
                <w:sz w:val="16"/>
                <w:szCs w:val="16"/>
              </w:rPr>
              <w:t>NR17 feMIMO</w:t>
            </w:r>
          </w:p>
          <w:p w14:paraId="1C32BA29" w14:textId="3DDCC016" w:rsidR="002061B0" w:rsidRPr="00403FA3" w:rsidRDefault="002061B0" w:rsidP="002061B0">
            <w:pPr>
              <w:tabs>
                <w:tab w:val="left" w:pos="720"/>
                <w:tab w:val="left" w:pos="1622"/>
              </w:tabs>
              <w:spacing w:before="20" w:after="20"/>
              <w:rPr>
                <w:rFonts w:cs="Arial"/>
                <w:i/>
                <w:iCs/>
                <w:sz w:val="16"/>
                <w:szCs w:val="16"/>
              </w:rPr>
            </w:pPr>
            <w:r>
              <w:rPr>
                <w:rFonts w:cs="Arial"/>
                <w:sz w:val="16"/>
                <w:szCs w:val="16"/>
              </w:rPr>
              <w:t xml:space="preserve">06:00 – 06:30 </w:t>
            </w:r>
            <w:r w:rsidRPr="00B728D1">
              <w:rPr>
                <w:rFonts w:cs="Arial"/>
                <w:sz w:val="16"/>
                <w:szCs w:val="16"/>
              </w:rPr>
              <w:t>NR17 ePowSav (Johan)</w:t>
            </w:r>
            <w:r w:rsidRPr="002826A9">
              <w:rPr>
                <w:rFonts w:cs="Arial"/>
                <w:sz w:val="16"/>
                <w:szCs w:val="16"/>
              </w:rPr>
              <w:t xml:space="preserve"> </w:t>
            </w:r>
          </w:p>
        </w:tc>
        <w:tc>
          <w:tcPr>
            <w:tcW w:w="3300" w:type="dxa"/>
            <w:tcBorders>
              <w:left w:val="single" w:sz="4" w:space="0" w:color="auto"/>
              <w:right w:val="single" w:sz="4" w:space="0" w:color="auto"/>
            </w:tcBorders>
            <w:shd w:val="clear" w:color="auto" w:fill="auto"/>
          </w:tcPr>
          <w:p w14:paraId="11CCA853" w14:textId="77777777"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2FD247A0"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66" w:history="1">
              <w:r w:rsidR="009A7E6C">
                <w:rPr>
                  <w:rStyle w:val="Hyperlink"/>
                  <w:rFonts w:cs="Arial"/>
                  <w:sz w:val="16"/>
                  <w:szCs w:val="16"/>
                  <w:highlight w:val="yellow"/>
                </w:rPr>
                <w:t>R2-2202479</w:t>
              </w:r>
            </w:hyperlink>
            <w:r w:rsidRPr="005E7C8A">
              <w:rPr>
                <w:rFonts w:cs="Arial"/>
                <w:sz w:val="16"/>
                <w:szCs w:val="16"/>
                <w:highlight w:val="yellow"/>
              </w:rPr>
              <w:t xml:space="preserve"> (Open issue list), organizational</w:t>
            </w:r>
          </w:p>
          <w:p w14:paraId="73624134" w14:textId="13D1CBF0" w:rsidR="002061B0"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- 8.20.3: </w:t>
            </w:r>
            <w:hyperlink r:id="rId67" w:history="1">
              <w:r w:rsidR="009A7E6C">
                <w:rPr>
                  <w:rStyle w:val="Hyperlink"/>
                  <w:rFonts w:cs="Arial"/>
                  <w:sz w:val="16"/>
                  <w:szCs w:val="16"/>
                  <w:highlight w:val="yellow"/>
                </w:rPr>
                <w:t>R2-2203711</w:t>
              </w:r>
            </w:hyperlink>
            <w:r w:rsidRPr="005E7C8A">
              <w:rPr>
                <w:rFonts w:cs="Arial"/>
                <w:sz w:val="16"/>
                <w:szCs w:val="16"/>
                <w:highlight w:val="yellow"/>
              </w:rPr>
              <w:t xml:space="preserve"> (Report of [Pre117-e][210])</w:t>
            </w:r>
          </w:p>
          <w:p w14:paraId="6BE14488" w14:textId="635E865B"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1CB18A53" w:rsidR="002061B0" w:rsidRPr="005E7C8A" w:rsidRDefault="002061B0" w:rsidP="002061B0">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68" w:history="1">
              <w:r w:rsidR="009A7E6C">
                <w:rPr>
                  <w:rStyle w:val="Hyperlink"/>
                  <w:rFonts w:cs="Arial"/>
                  <w:sz w:val="16"/>
                  <w:szCs w:val="16"/>
                  <w:highlight w:val="yellow"/>
                </w:rPr>
                <w:t>R2-2203419</w:t>
              </w:r>
            </w:hyperlink>
            <w:r w:rsidRPr="005E7C8A">
              <w:rPr>
                <w:rFonts w:cs="Arial"/>
                <w:sz w:val="16"/>
                <w:szCs w:val="16"/>
                <w:highlight w:val="yellow"/>
              </w:rPr>
              <w:t xml:space="preserve"> (differentiaton of the "no-LBT" mode), </w:t>
            </w:r>
            <w:hyperlink r:id="rId69" w:history="1">
              <w:r w:rsidR="009A7E6C">
                <w:rPr>
                  <w:rStyle w:val="Hyperlink"/>
                  <w:rFonts w:cs="Arial"/>
                  <w:sz w:val="16"/>
                  <w:szCs w:val="16"/>
                  <w:highlight w:val="yellow"/>
                </w:rPr>
                <w:t>R2-2202710</w:t>
              </w:r>
            </w:hyperlink>
            <w:r w:rsidRPr="005E7C8A">
              <w:rPr>
                <w:rFonts w:cs="Arial"/>
                <w:sz w:val="16"/>
                <w:szCs w:val="16"/>
                <w:highlight w:val="yellow"/>
              </w:rPr>
              <w:t xml:space="preserve"> (L2 buffer size scaling), </w:t>
            </w:r>
            <w:hyperlink r:id="rId70" w:history="1">
              <w:r w:rsidR="009A7E6C">
                <w:rPr>
                  <w:rStyle w:val="Hyperlink"/>
                  <w:rFonts w:cs="Arial"/>
                  <w:sz w:val="16"/>
                  <w:szCs w:val="16"/>
                  <w:highlight w:val="yellow"/>
                </w:rPr>
                <w:t>R2-2202920</w:t>
              </w:r>
            </w:hyperlink>
            <w:r w:rsidRPr="005E7C8A">
              <w:rPr>
                <w:rFonts w:cs="Arial"/>
                <w:sz w:val="16"/>
                <w:szCs w:val="16"/>
                <w:highlight w:val="yellow"/>
              </w:rPr>
              <w:t xml:space="preserve"> (UAI details)</w:t>
            </w:r>
          </w:p>
        </w:tc>
        <w:tc>
          <w:tcPr>
            <w:tcW w:w="2965" w:type="dxa"/>
            <w:tcBorders>
              <w:left w:val="single" w:sz="4" w:space="0" w:color="auto"/>
              <w:right w:val="single" w:sz="4" w:space="0" w:color="auto"/>
            </w:tcBorders>
          </w:tcPr>
          <w:p w14:paraId="7123BFD3"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NR17 Pos (Nathan)</w:t>
            </w:r>
          </w:p>
          <w:p w14:paraId="0382FCEA"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- 8.11.2.3 OD-PRS</w:t>
            </w:r>
          </w:p>
          <w:p w14:paraId="19B6955C" w14:textId="532D48D7"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sv-SE"/>
              </w:rPr>
              <w:t>- 8.11.2.4 Integrity</w:t>
            </w:r>
          </w:p>
        </w:tc>
      </w:tr>
      <w:tr w:rsidR="002061B0" w:rsidRPr="00403FA3" w14:paraId="4225334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lastRenderedPageBreak/>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7A239557"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20A231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2061B0" w:rsidRPr="00A12704" w:rsidRDefault="002061B0" w:rsidP="002061B0">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29773E62" w:rsidR="002061B0" w:rsidRDefault="002061B0" w:rsidP="002061B0">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71" w:history="1">
              <w:r w:rsidR="009A7E6C">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6170DD1A" w:rsidR="002061B0" w:rsidRPr="00A12704"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72" w:history="1">
              <w:r w:rsidR="009A7E6C">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4F796413" w:rsidR="002061B0" w:rsidRPr="00733A65" w:rsidRDefault="002061B0" w:rsidP="002061B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73" w:history="1">
              <w:r w:rsidR="009A7E6C">
                <w:rPr>
                  <w:rStyle w:val="Hyperlink"/>
                  <w:rFonts w:cs="Arial"/>
                  <w:sz w:val="16"/>
                  <w:szCs w:val="16"/>
                  <w:highlight w:val="yellow"/>
                </w:rPr>
                <w:t>R2-2202645</w:t>
              </w:r>
            </w:hyperlink>
            <w:r w:rsidRPr="00733A65">
              <w:rPr>
                <w:rFonts w:cs="Arial"/>
                <w:sz w:val="16"/>
                <w:szCs w:val="16"/>
                <w:highlight w:val="yellow"/>
              </w:rPr>
              <w:t xml:space="preserve"> and </w:t>
            </w:r>
            <w:hyperlink r:id="rId74" w:history="1">
              <w:r w:rsidR="009A7E6C">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6E4DECEE" w:rsidR="002061B0" w:rsidRPr="00403FA3" w:rsidRDefault="002061B0" w:rsidP="002061B0">
            <w:pPr>
              <w:rPr>
                <w:rFonts w:cs="Arial"/>
                <w:sz w:val="16"/>
                <w:szCs w:val="16"/>
                <w:highlight w:val="yellow"/>
              </w:rPr>
            </w:pPr>
            <w:r w:rsidRPr="00733A65">
              <w:rPr>
                <w:rFonts w:cs="Arial"/>
                <w:sz w:val="16"/>
                <w:szCs w:val="16"/>
                <w:highlight w:val="yellow"/>
              </w:rPr>
              <w:t xml:space="preserve">- 8.3.5: </w:t>
            </w:r>
            <w:hyperlink r:id="rId75" w:history="1">
              <w:r w:rsidR="009A7E6C">
                <w:rPr>
                  <w:rStyle w:val="Hyperlink"/>
                  <w:rFonts w:cs="Arial"/>
                  <w:sz w:val="16"/>
                  <w:szCs w:val="16"/>
                  <w:highlight w:val="yellow"/>
                </w:rPr>
                <w:t>R2-2202518</w:t>
              </w:r>
            </w:hyperlink>
            <w:r w:rsidRPr="00733A65">
              <w:rPr>
                <w:rFonts w:cs="Arial"/>
                <w:sz w:val="16"/>
                <w:szCs w:val="16"/>
                <w:highlight w:val="yellow"/>
              </w:rPr>
              <w:t xml:space="preserve"> (UE capabilities</w:t>
            </w:r>
            <w:r>
              <w:rPr>
                <w:rFonts w:cs="Arial"/>
                <w:sz w:val="16"/>
                <w:szCs w:val="16"/>
                <w:highlight w:val="yellow"/>
              </w:rPr>
              <w:t>, mainly P1</w:t>
            </w:r>
            <w:r w:rsidRPr="00733A65">
              <w:rPr>
                <w:rFonts w:cs="Arial"/>
                <w:sz w:val="16"/>
                <w:szCs w:val="16"/>
                <w:highlight w:val="yellow"/>
              </w:rPr>
              <w:t xml:space="preserve">) </w:t>
            </w:r>
          </w:p>
        </w:tc>
        <w:tc>
          <w:tcPr>
            <w:tcW w:w="2965" w:type="dxa"/>
            <w:tcBorders>
              <w:left w:val="single" w:sz="4" w:space="0" w:color="auto"/>
              <w:right w:val="single" w:sz="4" w:space="0" w:color="auto"/>
            </w:tcBorders>
          </w:tcPr>
          <w:p w14:paraId="214A1963" w14:textId="77777777" w:rsidR="002061B0" w:rsidRDefault="002061B0" w:rsidP="002061B0">
            <w:pPr>
              <w:rPr>
                <w:rFonts w:cs="Arial"/>
                <w:sz w:val="16"/>
                <w:szCs w:val="16"/>
                <w:lang w:val="en-US"/>
              </w:rPr>
            </w:pPr>
            <w:r w:rsidRPr="00E85EA9">
              <w:rPr>
                <w:rFonts w:cs="Arial"/>
                <w:sz w:val="16"/>
                <w:szCs w:val="16"/>
                <w:lang w:val="en-US"/>
              </w:rPr>
              <w:t>NR17 RedCap (Sergio)</w:t>
            </w:r>
          </w:p>
          <w:p w14:paraId="32BCB957"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[8.12.1]</w:t>
            </w:r>
          </w:p>
          <w:p w14:paraId="0D1F184C"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 xml:space="preserve">[8.12.2] offline 105 </w:t>
            </w:r>
          </w:p>
          <w:p w14:paraId="2B449B64" w14:textId="0B5043EA" w:rsidR="002061B0" w:rsidRPr="00403FA3" w:rsidRDefault="002061B0" w:rsidP="002061B0">
            <w:pPr>
              <w:rPr>
                <w:rFonts w:cs="Arial"/>
                <w:sz w:val="16"/>
                <w:szCs w:val="16"/>
              </w:rPr>
            </w:pPr>
          </w:p>
        </w:tc>
      </w:tr>
      <w:tr w:rsidR="002061B0" w:rsidRPr="00403FA3" w14:paraId="5F3AEB4F"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2061B0" w:rsidRPr="0033540C" w:rsidRDefault="002061B0" w:rsidP="002061B0">
            <w:pPr>
              <w:rPr>
                <w:rFonts w:cs="Arial"/>
                <w:sz w:val="16"/>
                <w:szCs w:val="16"/>
                <w:highlight w:val="yellow"/>
              </w:rPr>
            </w:pPr>
            <w:r w:rsidRPr="0033540C">
              <w:rPr>
                <w:rFonts w:cs="Arial"/>
                <w:sz w:val="16"/>
                <w:szCs w:val="16"/>
                <w:highlight w:val="yellow"/>
              </w:rPr>
              <w:t>LTE17 UPIP (Tero)</w:t>
            </w:r>
          </w:p>
          <w:p w14:paraId="70617530" w14:textId="6CA706A1"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6" w:history="1">
              <w:r w:rsidR="009A7E6C">
                <w:rPr>
                  <w:rStyle w:val="Hyperlink"/>
                  <w:rFonts w:cs="Arial"/>
                  <w:sz w:val="16"/>
                  <w:szCs w:val="16"/>
                  <w:highlight w:val="yellow"/>
                </w:rPr>
                <w:t>R2-2203632</w:t>
              </w:r>
            </w:hyperlink>
            <w:r w:rsidRPr="0033540C">
              <w:rPr>
                <w:rFonts w:cs="Arial"/>
                <w:sz w:val="16"/>
                <w:szCs w:val="16"/>
                <w:highlight w:val="yellow"/>
              </w:rPr>
              <w:t xml:space="preserve"> (Report of [AT117-e][203])</w:t>
            </w:r>
          </w:p>
          <w:p w14:paraId="643089AD" w14:textId="2248D8EB"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7" w:history="1">
              <w:r w:rsidR="009A7E6C">
                <w:rPr>
                  <w:rStyle w:val="Hyperlink"/>
                  <w:rFonts w:cs="Arial"/>
                  <w:sz w:val="16"/>
                  <w:szCs w:val="16"/>
                  <w:highlight w:val="yellow"/>
                </w:rPr>
                <w:t>R2-2202722</w:t>
              </w:r>
            </w:hyperlink>
            <w:r w:rsidRPr="0033540C">
              <w:rPr>
                <w:rFonts w:cs="Arial"/>
                <w:sz w:val="16"/>
                <w:szCs w:val="16"/>
                <w:highlight w:val="yellow"/>
              </w:rPr>
              <w:t xml:space="preserve"> (SMC details),  </w:t>
            </w:r>
            <w:hyperlink r:id="rId78" w:history="1">
              <w:r w:rsidR="009A7E6C">
                <w:rPr>
                  <w:rStyle w:val="Hyperlink"/>
                  <w:rFonts w:cs="Arial"/>
                  <w:sz w:val="16"/>
                  <w:szCs w:val="16"/>
                  <w:highlight w:val="yellow"/>
                </w:rPr>
                <w:t>R2-2202717</w:t>
              </w:r>
            </w:hyperlink>
            <w:r w:rsidRPr="0033540C">
              <w:rPr>
                <w:rFonts w:cs="Arial"/>
                <w:sz w:val="16"/>
                <w:szCs w:val="16"/>
                <w:highlight w:val="yellow"/>
              </w:rPr>
              <w:t xml:space="preserve">- </w:t>
            </w:r>
            <w:hyperlink r:id="rId79" w:history="1">
              <w:r w:rsidR="009A7E6C">
                <w:rPr>
                  <w:rStyle w:val="Hyperlink"/>
                  <w:rFonts w:cs="Arial"/>
                  <w:sz w:val="16"/>
                  <w:szCs w:val="16"/>
                  <w:highlight w:val="yellow"/>
                </w:rPr>
                <w:t>R2-2202721</w:t>
              </w:r>
            </w:hyperlink>
            <w:r w:rsidRPr="0033540C">
              <w:rPr>
                <w:rFonts w:cs="Arial"/>
                <w:sz w:val="16"/>
                <w:szCs w:val="16"/>
                <w:highlight w:val="yellow"/>
              </w:rPr>
              <w:t xml:space="preserve"> (CRs)</w:t>
            </w:r>
          </w:p>
          <w:p w14:paraId="5986DB6D" w14:textId="77777777" w:rsidR="002061B0" w:rsidRPr="00F7380F" w:rsidRDefault="002061B0" w:rsidP="002061B0">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 (Tero)</w:t>
            </w:r>
          </w:p>
          <w:p w14:paraId="64794A4E" w14:textId="63DDD899" w:rsidR="002061B0" w:rsidRPr="00F7380F" w:rsidRDefault="002061B0" w:rsidP="002061B0">
            <w:pPr>
              <w:rPr>
                <w:rFonts w:cs="Arial"/>
                <w:sz w:val="16"/>
                <w:szCs w:val="16"/>
                <w:highlight w:val="yellow"/>
              </w:rPr>
            </w:pPr>
            <w:r w:rsidRPr="00F7380F">
              <w:rPr>
                <w:rFonts w:cs="Arial"/>
                <w:sz w:val="16"/>
                <w:szCs w:val="16"/>
                <w:highlight w:val="yellow"/>
              </w:rPr>
              <w:t xml:space="preserve">- 4.5: </w:t>
            </w:r>
            <w:hyperlink r:id="rId80" w:history="1">
              <w:r w:rsidR="009A7E6C">
                <w:rPr>
                  <w:rStyle w:val="Hyperlink"/>
                  <w:rFonts w:cs="Arial"/>
                  <w:sz w:val="16"/>
                  <w:szCs w:val="16"/>
                  <w:highlight w:val="yellow"/>
                </w:rPr>
                <w:t>R2-2203631</w:t>
              </w:r>
            </w:hyperlink>
            <w:r w:rsidRPr="00F7380F">
              <w:rPr>
                <w:rFonts w:cs="Arial"/>
                <w:sz w:val="16"/>
                <w:szCs w:val="16"/>
                <w:highlight w:val="yellow"/>
              </w:rPr>
              <w:t>(Report of [202])</w:t>
            </w:r>
          </w:p>
          <w:p w14:paraId="49109DC0" w14:textId="0193D235" w:rsidR="002061B0" w:rsidRPr="00F7380F" w:rsidRDefault="002061B0" w:rsidP="002061B0">
            <w:pPr>
              <w:rPr>
                <w:rFonts w:cs="Arial"/>
                <w:sz w:val="16"/>
                <w:szCs w:val="16"/>
                <w:highlight w:val="yellow"/>
                <w:u w:val="single"/>
              </w:rPr>
            </w:pPr>
            <w:r w:rsidRPr="00F7380F">
              <w:rPr>
                <w:rFonts w:cs="Arial"/>
                <w:sz w:val="16"/>
                <w:szCs w:val="16"/>
                <w:highlight w:val="yellow"/>
                <w:u w:val="single"/>
              </w:rPr>
              <w:t>IF time allows:</w:t>
            </w:r>
          </w:p>
          <w:p w14:paraId="1C24746B" w14:textId="2F7166F0" w:rsidR="002061B0" w:rsidRPr="0033540C" w:rsidRDefault="002061B0" w:rsidP="002061B0">
            <w:pPr>
              <w:rPr>
                <w:rFonts w:cs="Arial"/>
                <w:sz w:val="16"/>
                <w:szCs w:val="16"/>
                <w:highlight w:val="yellow"/>
              </w:rPr>
            </w:pPr>
            <w:r w:rsidRPr="0033540C">
              <w:rPr>
                <w:rFonts w:cs="Arial"/>
                <w:sz w:val="16"/>
                <w:szCs w:val="16"/>
                <w:highlight w:val="yellow"/>
              </w:rPr>
              <w:t>LTE17 Other (Tero)</w:t>
            </w:r>
          </w:p>
          <w:p w14:paraId="6C4BDDD7" w14:textId="1C1F41FA" w:rsidR="002061B0" w:rsidRPr="00403FA3" w:rsidRDefault="002061B0" w:rsidP="002061B0">
            <w:pPr>
              <w:rPr>
                <w:rFonts w:cs="Arial"/>
                <w:sz w:val="16"/>
                <w:szCs w:val="16"/>
                <w:highlight w:val="yellow"/>
              </w:rPr>
            </w:pPr>
            <w:r w:rsidRPr="0033540C">
              <w:rPr>
                <w:rFonts w:cs="Arial"/>
                <w:sz w:val="16"/>
                <w:szCs w:val="16"/>
                <w:highlight w:val="yellow"/>
              </w:rPr>
              <w:t xml:space="preserve">- </w:t>
            </w:r>
            <w:r>
              <w:rPr>
                <w:rFonts w:cs="Arial"/>
                <w:sz w:val="16"/>
                <w:szCs w:val="16"/>
                <w:highlight w:val="yellow"/>
              </w:rPr>
              <w:t xml:space="preserve">Outcome of </w:t>
            </w:r>
            <w:r w:rsidRPr="0033540C">
              <w:rPr>
                <w:rFonts w:cs="Arial"/>
                <w:sz w:val="16"/>
                <w:szCs w:val="16"/>
                <w:highlight w:val="yellow"/>
              </w:rPr>
              <w:t>[20</w:t>
            </w:r>
            <w:r>
              <w:rPr>
                <w:rFonts w:cs="Arial"/>
                <w:sz w:val="16"/>
                <w:szCs w:val="16"/>
                <w:highlight w:val="yellow"/>
              </w:rPr>
              <w:t>5</w:t>
            </w:r>
            <w:r w:rsidRPr="0033540C">
              <w:rPr>
                <w:rFonts w:cs="Arial"/>
                <w:sz w:val="16"/>
                <w:szCs w:val="16"/>
                <w:highlight w:val="yellow"/>
              </w:rPr>
              <w:t xml:space="preserve">]-[207] </w:t>
            </w:r>
            <w:r>
              <w:rPr>
                <w:rFonts w:cs="Arial"/>
                <w:sz w:val="16"/>
                <w:szCs w:val="16"/>
                <w:highlight w:val="yellow"/>
              </w:rPr>
              <w:t>(if needed)</w:t>
            </w:r>
          </w:p>
        </w:tc>
        <w:tc>
          <w:tcPr>
            <w:tcW w:w="2965" w:type="dxa"/>
            <w:tcBorders>
              <w:left w:val="single" w:sz="4" w:space="0" w:color="auto"/>
              <w:right w:val="single" w:sz="4" w:space="0" w:color="auto"/>
            </w:tcBorders>
          </w:tcPr>
          <w:p w14:paraId="7CF3DF57"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RedCap (Sergio)</w:t>
            </w:r>
          </w:p>
          <w:p w14:paraId="32CC149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[8.12.4] </w:t>
            </w:r>
          </w:p>
          <w:p w14:paraId="5A3F257F"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[8.12.3] offline 106</w:t>
            </w:r>
          </w:p>
          <w:p w14:paraId="1CE02D6A" w14:textId="438E52E7" w:rsidR="002061B0" w:rsidRPr="00403FA3" w:rsidRDefault="002061B0" w:rsidP="002061B0">
            <w:pPr>
              <w:rPr>
                <w:rFonts w:cs="Arial"/>
                <w:sz w:val="16"/>
                <w:szCs w:val="16"/>
              </w:rPr>
            </w:pPr>
            <w:r w:rsidRPr="00B728D1">
              <w:rPr>
                <w:rFonts w:cs="Arial"/>
                <w:sz w:val="16"/>
                <w:szCs w:val="16"/>
                <w:lang w:val="da-DK"/>
              </w:rPr>
              <w:t>[8.12.5] offline 107</w:t>
            </w:r>
          </w:p>
        </w:tc>
      </w:tr>
      <w:tr w:rsidR="002061B0" w:rsidRPr="00403FA3" w14:paraId="5E2175E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4E4F955A"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65747AF8"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451DC9AF" w:rsidR="002061B0" w:rsidRPr="00403FA3" w:rsidRDefault="002061B0" w:rsidP="002061B0">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2061B0" w:rsidRPr="00C1053B" w:rsidRDefault="002061B0" w:rsidP="002061B0">
            <w:pPr>
              <w:rPr>
                <w:rFonts w:cs="Arial"/>
                <w:sz w:val="16"/>
                <w:szCs w:val="16"/>
                <w:highlight w:val="yellow"/>
              </w:rPr>
            </w:pPr>
            <w:r w:rsidRPr="00C1053B">
              <w:rPr>
                <w:rFonts w:cs="Arial"/>
                <w:sz w:val="16"/>
                <w:szCs w:val="16"/>
                <w:highlight w:val="yellow"/>
              </w:rPr>
              <w:t>NR17 RAN Slicing (Tero)</w:t>
            </w:r>
          </w:p>
          <w:p w14:paraId="58A27EC6" w14:textId="6F58FCC0" w:rsidR="002061B0" w:rsidRPr="00C1053B" w:rsidRDefault="002061B0" w:rsidP="002061B0">
            <w:pPr>
              <w:rPr>
                <w:rFonts w:cs="Arial"/>
                <w:sz w:val="16"/>
                <w:szCs w:val="16"/>
                <w:highlight w:val="yellow"/>
              </w:rPr>
            </w:pPr>
            <w:r w:rsidRPr="00C1053B">
              <w:rPr>
                <w:rFonts w:cs="Arial"/>
                <w:sz w:val="16"/>
                <w:szCs w:val="16"/>
                <w:highlight w:val="yellow"/>
              </w:rPr>
              <w:t xml:space="preserve">- 8.8.1: Organizational, </w:t>
            </w:r>
            <w:hyperlink r:id="rId81" w:history="1">
              <w:r w:rsidR="009A7E6C">
                <w:rPr>
                  <w:rStyle w:val="Hyperlink"/>
                  <w:rFonts w:cs="Arial"/>
                  <w:sz w:val="16"/>
                  <w:szCs w:val="16"/>
                  <w:highlight w:val="yellow"/>
                </w:rPr>
                <w:t>R2-2203021</w:t>
              </w:r>
            </w:hyperlink>
            <w:r w:rsidRPr="00C1053B">
              <w:rPr>
                <w:rFonts w:cs="Arial"/>
                <w:sz w:val="16"/>
                <w:szCs w:val="16"/>
                <w:highlight w:val="yellow"/>
              </w:rPr>
              <w:t xml:space="preserve"> (open issue list)</w:t>
            </w:r>
          </w:p>
          <w:p w14:paraId="7E73B288" w14:textId="3001245A"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82" w:history="1">
              <w:r w:rsidR="009A7E6C">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63B94E7B"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83" w:history="1">
              <w:r w:rsidR="009A7E6C">
                <w:rPr>
                  <w:rStyle w:val="Hyperlink"/>
                  <w:rFonts w:cs="Arial"/>
                  <w:sz w:val="16"/>
                  <w:szCs w:val="16"/>
                  <w:highlight w:val="yellow"/>
                </w:rPr>
                <w:t>R2-2203509</w:t>
              </w:r>
            </w:hyperlink>
            <w:r w:rsidRPr="00E35FF7">
              <w:rPr>
                <w:rFonts w:cs="Arial"/>
                <w:sz w:val="16"/>
                <w:szCs w:val="16"/>
                <w:highlight w:val="yellow"/>
              </w:rPr>
              <w:t xml:space="preserve"> (Report of [Pre117-e][240])</w:t>
            </w:r>
          </w:p>
          <w:p w14:paraId="51CC1C9E" w14:textId="5CBE0A0D" w:rsidR="002061B0" w:rsidRPr="00E35FF7" w:rsidRDefault="002061B0" w:rsidP="002061B0">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84" w:history="1">
              <w:r w:rsidR="009A7E6C">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2061B0" w:rsidRPr="00E35FF7" w:rsidRDefault="002061B0" w:rsidP="002061B0">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73C0A29A" w:rsidR="002061B0" w:rsidRPr="00C1053B"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- 8.8.4: </w:t>
            </w:r>
            <w:hyperlink r:id="rId85" w:history="1">
              <w:r w:rsidR="009A7E6C">
                <w:rPr>
                  <w:rStyle w:val="Hyperlink"/>
                  <w:rFonts w:cs="Arial"/>
                  <w:sz w:val="16"/>
                  <w:szCs w:val="16"/>
                  <w:highlight w:val="yellow"/>
                </w:rPr>
                <w:t>R2-2202641</w:t>
              </w:r>
            </w:hyperlink>
            <w:r w:rsidRPr="00E35FF7">
              <w:rPr>
                <w:rFonts w:cs="Arial"/>
                <w:sz w:val="16"/>
                <w:szCs w:val="16"/>
                <w:highlight w:val="yellow"/>
              </w:rPr>
              <w:t xml:space="preserve"> (UE capabilities)</w:t>
            </w:r>
          </w:p>
        </w:tc>
        <w:tc>
          <w:tcPr>
            <w:tcW w:w="2965" w:type="dxa"/>
            <w:tcBorders>
              <w:left w:val="single" w:sz="4" w:space="0" w:color="auto"/>
              <w:right w:val="single" w:sz="4" w:space="0" w:color="auto"/>
            </w:tcBorders>
          </w:tcPr>
          <w:p w14:paraId="5015DB46"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NR17 SL Relay (Nathan)</w:t>
            </w:r>
          </w:p>
          <w:p w14:paraId="7189DA47" w14:textId="77777777" w:rsidR="002061B0" w:rsidRDefault="002061B0" w:rsidP="002061B0">
            <w:pPr>
              <w:tabs>
                <w:tab w:val="left" w:pos="720"/>
                <w:tab w:val="left" w:pos="1622"/>
              </w:tabs>
              <w:spacing w:before="20" w:after="20"/>
              <w:rPr>
                <w:rFonts w:cs="Arial"/>
                <w:sz w:val="16"/>
                <w:szCs w:val="16"/>
              </w:rPr>
            </w:pPr>
            <w:r>
              <w:rPr>
                <w:rFonts w:cs="Arial"/>
                <w:sz w:val="16"/>
                <w:szCs w:val="16"/>
              </w:rPr>
              <w:t>- 8.7.2.4 QoS</w:t>
            </w:r>
          </w:p>
          <w:p w14:paraId="5087CB6E" w14:textId="77777777" w:rsidR="002061B0" w:rsidRDefault="002061B0" w:rsidP="002061B0">
            <w:pPr>
              <w:tabs>
                <w:tab w:val="left" w:pos="720"/>
                <w:tab w:val="left" w:pos="1622"/>
              </w:tabs>
              <w:spacing w:before="20" w:after="20"/>
              <w:rPr>
                <w:rFonts w:cs="Arial"/>
                <w:sz w:val="16"/>
                <w:szCs w:val="16"/>
              </w:rPr>
            </w:pPr>
            <w:r>
              <w:rPr>
                <w:rFonts w:cs="Arial"/>
                <w:sz w:val="16"/>
                <w:szCs w:val="16"/>
              </w:rPr>
              <w:t>- 8.7.2.5 Discovery and (re)selection</w:t>
            </w:r>
          </w:p>
          <w:p w14:paraId="6C8C826D" w14:textId="04941BB3" w:rsidR="002061B0" w:rsidRPr="00403FA3" w:rsidRDefault="002061B0" w:rsidP="002061B0">
            <w:pPr>
              <w:tabs>
                <w:tab w:val="left" w:pos="720"/>
                <w:tab w:val="left" w:pos="1622"/>
              </w:tabs>
              <w:spacing w:before="20" w:after="20"/>
              <w:rPr>
                <w:rFonts w:cs="Arial"/>
                <w:sz w:val="16"/>
                <w:szCs w:val="16"/>
              </w:rPr>
            </w:pPr>
            <w:r>
              <w:rPr>
                <w:rFonts w:cs="Arial"/>
                <w:sz w:val="16"/>
                <w:szCs w:val="16"/>
              </w:rPr>
              <w:t>- 8.7.2.6 UE capabilities</w:t>
            </w:r>
          </w:p>
        </w:tc>
      </w:tr>
      <w:tr w:rsidR="002061B0" w:rsidRPr="00403FA3" w14:paraId="15C9D12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DF9C267"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MR17 MBS (Johan)</w:t>
            </w:r>
          </w:p>
        </w:tc>
        <w:tc>
          <w:tcPr>
            <w:tcW w:w="3300" w:type="dxa"/>
            <w:tcBorders>
              <w:left w:val="single" w:sz="4" w:space="0" w:color="auto"/>
              <w:right w:val="single" w:sz="4" w:space="0" w:color="auto"/>
            </w:tcBorders>
            <w:shd w:val="clear" w:color="auto" w:fill="auto"/>
          </w:tcPr>
          <w:p w14:paraId="3743EA7B" w14:textId="00C6FF7C" w:rsidR="002061B0" w:rsidRPr="0058706F" w:rsidRDefault="002061B0" w:rsidP="002061B0">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 - SCG (de)activation</w:t>
            </w:r>
          </w:p>
          <w:p w14:paraId="493BD800" w14:textId="5EEBD319" w:rsidR="002061B0" w:rsidRPr="0058706F" w:rsidRDefault="002061B0" w:rsidP="002061B0">
            <w:pPr>
              <w:rPr>
                <w:rFonts w:cs="Arial"/>
                <w:sz w:val="16"/>
                <w:szCs w:val="16"/>
                <w:highlight w:val="yellow"/>
              </w:rPr>
            </w:pPr>
            <w:r w:rsidRPr="0058706F">
              <w:rPr>
                <w:rFonts w:cs="Arial"/>
                <w:sz w:val="16"/>
                <w:szCs w:val="16"/>
                <w:highlight w:val="yellow"/>
              </w:rPr>
              <w:t xml:space="preserve">- 8.2.1: Organizational (running CRs, RAN3 Stage-2), </w:t>
            </w:r>
            <w:hyperlink r:id="rId86" w:history="1">
              <w:r w:rsidR="009A7E6C">
                <w:rPr>
                  <w:rStyle w:val="Hyperlink"/>
                  <w:rFonts w:cs="Arial"/>
                  <w:sz w:val="16"/>
                  <w:szCs w:val="16"/>
                  <w:highlight w:val="yellow"/>
                </w:rPr>
                <w:t>R2-2202170</w:t>
              </w:r>
            </w:hyperlink>
            <w:r w:rsidRPr="0058706F">
              <w:rPr>
                <w:rFonts w:cs="Arial"/>
                <w:sz w:val="16"/>
                <w:szCs w:val="16"/>
                <w:highlight w:val="yellow"/>
              </w:rPr>
              <w:t>/</w:t>
            </w:r>
            <w:hyperlink r:id="rId87" w:history="1">
              <w:r w:rsidR="009A7E6C">
                <w:rPr>
                  <w:rStyle w:val="Hyperlink"/>
                  <w:rFonts w:cs="Arial"/>
                  <w:sz w:val="16"/>
                  <w:szCs w:val="16"/>
                  <w:highlight w:val="yellow"/>
                </w:rPr>
                <w:t>R2-2203389</w:t>
              </w:r>
            </w:hyperlink>
            <w:r w:rsidRPr="0058706F">
              <w:rPr>
                <w:rFonts w:cs="Arial"/>
                <w:sz w:val="16"/>
                <w:szCs w:val="16"/>
                <w:highlight w:val="yellow"/>
              </w:rPr>
              <w:t xml:space="preserve"> (RAN4 LS on measCycle for deactivated PSCell)</w:t>
            </w:r>
          </w:p>
          <w:p w14:paraId="3CD7C91F" w14:textId="071711D9" w:rsidR="002061B0" w:rsidRPr="0058706F" w:rsidRDefault="002061B0" w:rsidP="002061B0">
            <w:pPr>
              <w:rPr>
                <w:rFonts w:cs="Arial"/>
                <w:sz w:val="16"/>
                <w:szCs w:val="16"/>
                <w:highlight w:val="yellow"/>
              </w:rPr>
            </w:pPr>
            <w:r w:rsidRPr="0058706F">
              <w:rPr>
                <w:rFonts w:cs="Arial"/>
                <w:sz w:val="16"/>
                <w:szCs w:val="16"/>
                <w:highlight w:val="yellow"/>
              </w:rPr>
              <w:t xml:space="preserve">- 8.2.2.1: </w:t>
            </w:r>
            <w:hyperlink r:id="rId88" w:history="1">
              <w:r w:rsidR="009A7E6C">
                <w:rPr>
                  <w:rStyle w:val="Hyperlink"/>
                  <w:rFonts w:cs="Arial"/>
                  <w:sz w:val="16"/>
                  <w:szCs w:val="16"/>
                  <w:highlight w:val="yellow"/>
                </w:rPr>
                <w:t>R2-2203374</w:t>
              </w:r>
            </w:hyperlink>
            <w:r w:rsidRPr="0058706F">
              <w:rPr>
                <w:rFonts w:cs="Arial"/>
                <w:sz w:val="16"/>
                <w:szCs w:val="16"/>
                <w:highlight w:val="yellow"/>
              </w:rPr>
              <w:t xml:space="preserve"> (Report of [Pre117-e][220]), </w:t>
            </w:r>
            <w:hyperlink r:id="rId89" w:history="1">
              <w:r w:rsidR="009A7E6C">
                <w:rPr>
                  <w:rStyle w:val="Hyperlink"/>
                  <w:rFonts w:cs="Arial"/>
                  <w:sz w:val="16"/>
                  <w:szCs w:val="16"/>
                  <w:highlight w:val="yellow"/>
                </w:rPr>
                <w:t>R2-2203639</w:t>
              </w:r>
            </w:hyperlink>
            <w:r w:rsidRPr="0058706F">
              <w:rPr>
                <w:rFonts w:cs="Arial"/>
                <w:sz w:val="16"/>
                <w:szCs w:val="16"/>
                <w:highlight w:val="yellow"/>
              </w:rPr>
              <w:t>. (Report of [AT117-e][222])</w:t>
            </w:r>
          </w:p>
          <w:p w14:paraId="06AF4DF2" w14:textId="344C54E2" w:rsidR="002061B0" w:rsidRPr="00A774F3" w:rsidRDefault="002061B0" w:rsidP="002061B0">
            <w:pPr>
              <w:rPr>
                <w:rFonts w:cs="Arial"/>
                <w:sz w:val="16"/>
                <w:szCs w:val="16"/>
                <w:highlight w:val="yellow"/>
              </w:rPr>
            </w:pPr>
            <w:r w:rsidRPr="0058706F">
              <w:rPr>
                <w:rFonts w:cs="Arial"/>
                <w:sz w:val="16"/>
                <w:szCs w:val="16"/>
                <w:highlight w:val="yellow"/>
              </w:rPr>
              <w:t xml:space="preserve">- 8.2.2.3: </w:t>
            </w:r>
            <w:hyperlink r:id="rId90" w:history="1">
              <w:r w:rsidR="009A7E6C">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44AD4C71" w:rsidR="002061B0" w:rsidRDefault="002061B0" w:rsidP="002061B0">
            <w:pPr>
              <w:rPr>
                <w:rFonts w:cs="Arial"/>
                <w:sz w:val="16"/>
                <w:szCs w:val="16"/>
                <w:highlight w:val="yellow"/>
              </w:rPr>
            </w:pPr>
            <w:r w:rsidRPr="00102FB4">
              <w:rPr>
                <w:rFonts w:cs="Arial"/>
                <w:sz w:val="16"/>
                <w:szCs w:val="16"/>
                <w:highlight w:val="yellow"/>
              </w:rPr>
              <w:t xml:space="preserve">- 8.2.5: </w:t>
            </w:r>
            <w:hyperlink r:id="rId91" w:history="1">
              <w:r w:rsidR="009A7E6C">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2061B0" w:rsidRDefault="002061B0" w:rsidP="002061B0">
            <w:pPr>
              <w:rPr>
                <w:rFonts w:cs="Arial"/>
                <w:sz w:val="16"/>
                <w:szCs w:val="16"/>
                <w:highlight w:val="yellow"/>
              </w:rPr>
            </w:pPr>
            <w:r>
              <w:rPr>
                <w:rFonts w:cs="Arial"/>
                <w:sz w:val="16"/>
                <w:szCs w:val="16"/>
                <w:highlight w:val="yellow"/>
              </w:rPr>
              <w:t>IF time allows:</w:t>
            </w:r>
          </w:p>
          <w:p w14:paraId="5D2A8420" w14:textId="7A3605A5" w:rsidR="002061B0" w:rsidRPr="00C1053B" w:rsidRDefault="002061B0" w:rsidP="002061B0">
            <w:pPr>
              <w:rPr>
                <w:rFonts w:cs="Arial"/>
                <w:sz w:val="16"/>
                <w:szCs w:val="16"/>
                <w:highlight w:val="yellow"/>
              </w:rPr>
            </w:pPr>
            <w:r>
              <w:rPr>
                <w:rFonts w:cs="Arial"/>
                <w:sz w:val="16"/>
                <w:szCs w:val="16"/>
                <w:highlight w:val="yellow"/>
              </w:rPr>
              <w:t>- 8.2.2.1/.2/.3: Other contributions related to open issues</w:t>
            </w:r>
          </w:p>
        </w:tc>
        <w:tc>
          <w:tcPr>
            <w:tcW w:w="2965" w:type="dxa"/>
            <w:tcBorders>
              <w:left w:val="single" w:sz="4" w:space="0" w:color="auto"/>
              <w:right w:val="single" w:sz="4" w:space="0" w:color="auto"/>
            </w:tcBorders>
          </w:tcPr>
          <w:p w14:paraId="68B548C5"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EUTRA legacy IoT (Emre/Brian)</w:t>
            </w:r>
          </w:p>
          <w:p w14:paraId="0DB59E43" w14:textId="77777777" w:rsidR="002061B0" w:rsidRDefault="002061B0" w:rsidP="002061B0">
            <w:pPr>
              <w:tabs>
                <w:tab w:val="left" w:pos="720"/>
                <w:tab w:val="left" w:pos="1622"/>
              </w:tabs>
              <w:spacing w:before="20" w:after="20"/>
              <w:rPr>
                <w:rFonts w:cs="Arial"/>
                <w:sz w:val="16"/>
                <w:szCs w:val="16"/>
              </w:rPr>
            </w:pPr>
            <w:r>
              <w:rPr>
                <w:rFonts w:cs="Arial"/>
                <w:sz w:val="16"/>
                <w:szCs w:val="16"/>
              </w:rPr>
              <w:t>4.1 – [304]</w:t>
            </w:r>
          </w:p>
          <w:p w14:paraId="431B9FAF" w14:textId="0B852B03" w:rsidR="002061B0" w:rsidRPr="00403FA3" w:rsidRDefault="002061B0" w:rsidP="002061B0">
            <w:pPr>
              <w:tabs>
                <w:tab w:val="left" w:pos="720"/>
                <w:tab w:val="left" w:pos="1622"/>
              </w:tabs>
              <w:spacing w:before="20" w:after="20"/>
              <w:rPr>
                <w:rFonts w:cs="Arial"/>
                <w:sz w:val="16"/>
                <w:szCs w:val="16"/>
              </w:rPr>
            </w:pPr>
            <w:r>
              <w:rPr>
                <w:rFonts w:cs="Arial"/>
                <w:sz w:val="16"/>
                <w:szCs w:val="16"/>
              </w:rPr>
              <w:t>7.3 – [305], [306], [312]</w:t>
            </w:r>
          </w:p>
        </w:tc>
      </w:tr>
      <w:bookmarkEnd w:id="26"/>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D7CFF" w:rsidRPr="00403FA3" w14:paraId="291A8558"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7"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2061B0" w:rsidRPr="00403FA3" w14:paraId="3CCF884E" w14:textId="77777777" w:rsidTr="004B3650">
        <w:tc>
          <w:tcPr>
            <w:tcW w:w="1237" w:type="dxa"/>
            <w:tcBorders>
              <w:left w:val="single" w:sz="4" w:space="0" w:color="auto"/>
              <w:bottom w:val="single" w:sz="4" w:space="0" w:color="auto"/>
              <w:right w:val="single" w:sz="4" w:space="0" w:color="auto"/>
            </w:tcBorders>
          </w:tcPr>
          <w:p w14:paraId="6D3FD67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56F9457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p w14:paraId="73B3A03A" w14:textId="33E9C150" w:rsidR="002061B0" w:rsidRPr="00403FA3" w:rsidRDefault="002061B0" w:rsidP="002061B0">
            <w:pPr>
              <w:tabs>
                <w:tab w:val="left" w:pos="720"/>
                <w:tab w:val="left" w:pos="1622"/>
              </w:tabs>
              <w:spacing w:before="20" w:after="20"/>
              <w:rPr>
                <w:rFonts w:cs="Arial"/>
                <w:sz w:val="16"/>
                <w:szCs w:val="16"/>
              </w:rPr>
            </w:pPr>
            <w:r>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93248C0" w:rsidR="002061B0" w:rsidRPr="00403FA3" w:rsidRDefault="002061B0" w:rsidP="002061B0">
            <w:pPr>
              <w:shd w:val="clear" w:color="auto" w:fill="FFFFFF"/>
              <w:spacing w:before="0" w:after="20"/>
              <w:rPr>
                <w:rFonts w:cs="Arial"/>
                <w:sz w:val="16"/>
                <w:szCs w:val="16"/>
              </w:rPr>
            </w:pPr>
            <w:r w:rsidRPr="002D1ACA">
              <w:rPr>
                <w:rFonts w:cs="Arial"/>
                <w:sz w:val="16"/>
                <w:szCs w:val="16"/>
              </w:rPr>
              <w:t>NR17 SONMDT (HuNan)</w:t>
            </w:r>
          </w:p>
        </w:tc>
        <w:tc>
          <w:tcPr>
            <w:tcW w:w="2965" w:type="dxa"/>
            <w:tcBorders>
              <w:left w:val="single" w:sz="4" w:space="0" w:color="auto"/>
              <w:right w:val="single" w:sz="4" w:space="0" w:color="auto"/>
            </w:tcBorders>
            <w:shd w:val="clear" w:color="auto" w:fill="auto"/>
          </w:tcPr>
          <w:p w14:paraId="2955FCCF" w14:textId="77777777" w:rsidR="002061B0" w:rsidRDefault="002061B0" w:rsidP="002061B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p w14:paraId="7CF77850" w14:textId="62D063C5" w:rsidR="002061B0" w:rsidRPr="00403FA3" w:rsidRDefault="002061B0" w:rsidP="002061B0">
            <w:pPr>
              <w:shd w:val="clear" w:color="auto" w:fill="FFFFFF"/>
              <w:spacing w:before="0" w:after="20"/>
              <w:rPr>
                <w:rFonts w:eastAsia="PMingLiU" w:cs="Arial"/>
                <w:color w:val="000000"/>
                <w:sz w:val="16"/>
                <w:szCs w:val="16"/>
                <w:lang w:eastAsia="en-US"/>
              </w:rPr>
            </w:pPr>
            <w:r w:rsidRPr="00FB395F">
              <w:rPr>
                <w:rFonts w:cs="Arial"/>
                <w:sz w:val="16"/>
                <w:szCs w:val="16"/>
              </w:rPr>
              <w:t xml:space="preserve">9.1.2 - [301] </w:t>
            </w:r>
            <w:r w:rsidRPr="00B728D1">
              <w:rPr>
                <w:rFonts w:cs="Arial"/>
                <w:sz w:val="16"/>
                <w:szCs w:val="16"/>
              </w:rPr>
              <w:t>(</w:t>
            </w:r>
            <w:r>
              <w:rPr>
                <w:rFonts w:cs="Arial"/>
                <w:sz w:val="16"/>
                <w:szCs w:val="16"/>
              </w:rPr>
              <w:t xml:space="preserve">if needed, TBD), </w:t>
            </w:r>
            <w:r w:rsidRPr="00B728D1">
              <w:rPr>
                <w:rFonts w:cs="Arial"/>
                <w:sz w:val="16"/>
                <w:szCs w:val="16"/>
                <w:lang w:val="en-US"/>
              </w:rPr>
              <w:t>[302]</w:t>
            </w:r>
            <w:r w:rsidRPr="00B728D1">
              <w:rPr>
                <w:rFonts w:eastAsia="PMingLiU" w:cs="Arial"/>
                <w:color w:val="000000"/>
                <w:sz w:val="16"/>
                <w:szCs w:val="16"/>
                <w:lang w:val="en-US" w:eastAsia="en-US"/>
              </w:rPr>
              <w:t xml:space="preserve">, </w:t>
            </w:r>
            <w:r w:rsidRPr="00B728D1">
              <w:rPr>
                <w:rFonts w:cs="Arial"/>
                <w:sz w:val="16"/>
                <w:szCs w:val="16"/>
                <w:lang w:val="en-US"/>
              </w:rPr>
              <w:t>[303]</w:t>
            </w:r>
          </w:p>
        </w:tc>
      </w:tr>
      <w:tr w:rsidR="002061B0" w:rsidRPr="00403FA3" w14:paraId="753EB209" w14:textId="77777777" w:rsidTr="004B3650">
        <w:tc>
          <w:tcPr>
            <w:tcW w:w="1237" w:type="dxa"/>
            <w:tcBorders>
              <w:left w:val="single" w:sz="4" w:space="0" w:color="auto"/>
              <w:bottom w:val="single" w:sz="4" w:space="0" w:color="auto"/>
              <w:right w:val="single" w:sz="4" w:space="0" w:color="auto"/>
            </w:tcBorders>
          </w:tcPr>
          <w:p w14:paraId="00ACD9E7"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1046DA56" w:rsidR="002061B0" w:rsidRPr="00403FA3" w:rsidRDefault="002061B0" w:rsidP="002061B0">
            <w:pPr>
              <w:rPr>
                <w:rFonts w:cs="Arial"/>
                <w:sz w:val="16"/>
                <w:szCs w:val="16"/>
              </w:rPr>
            </w:pPr>
            <w:r>
              <w:rPr>
                <w:sz w:val="16"/>
                <w:szCs w:val="16"/>
              </w:rPr>
              <w:t>CB QoE (Johan)</w:t>
            </w:r>
          </w:p>
        </w:tc>
        <w:tc>
          <w:tcPr>
            <w:tcW w:w="3300" w:type="dxa"/>
            <w:tcBorders>
              <w:left w:val="single" w:sz="4" w:space="0" w:color="auto"/>
              <w:right w:val="single" w:sz="4" w:space="0" w:color="auto"/>
            </w:tcBorders>
            <w:shd w:val="clear" w:color="auto" w:fill="auto"/>
          </w:tcPr>
          <w:p w14:paraId="7ADB1D11" w14:textId="77777777" w:rsidR="002061B0" w:rsidRDefault="002061B0" w:rsidP="002061B0">
            <w:pPr>
              <w:tabs>
                <w:tab w:val="left" w:pos="720"/>
                <w:tab w:val="left" w:pos="1622"/>
              </w:tabs>
              <w:spacing w:before="20" w:after="20"/>
              <w:rPr>
                <w:rFonts w:cs="Arial"/>
                <w:sz w:val="16"/>
                <w:szCs w:val="16"/>
              </w:rPr>
            </w:pPr>
            <w:r>
              <w:rPr>
                <w:rFonts w:cs="Arial"/>
                <w:sz w:val="16"/>
                <w:szCs w:val="16"/>
              </w:rPr>
              <w:t>NR17 IIOT (Diana)</w:t>
            </w:r>
          </w:p>
          <w:p w14:paraId="0BDEE6A3" w14:textId="42F70B56" w:rsidR="002061B0" w:rsidRPr="00403FA3" w:rsidRDefault="002061B0" w:rsidP="002061B0">
            <w:pPr>
              <w:tabs>
                <w:tab w:val="left" w:pos="720"/>
                <w:tab w:val="left" w:pos="1622"/>
              </w:tabs>
              <w:spacing w:before="20" w:after="20"/>
              <w:rPr>
                <w:rFonts w:cs="Arial"/>
                <w:sz w:val="16"/>
                <w:szCs w:val="16"/>
              </w:rPr>
            </w:pPr>
            <w:r>
              <w:rPr>
                <w:rFonts w:cs="Arial"/>
                <w:sz w:val="16"/>
                <w:szCs w:val="16"/>
              </w:rPr>
              <w:t>- Untreated proposals from week1 and/or Open issues email discussions on Tsynch and QoS 503/504</w:t>
            </w:r>
          </w:p>
        </w:tc>
        <w:tc>
          <w:tcPr>
            <w:tcW w:w="2965" w:type="dxa"/>
            <w:tcBorders>
              <w:left w:val="single" w:sz="4" w:space="0" w:color="auto"/>
              <w:right w:val="single" w:sz="4" w:space="0" w:color="auto"/>
            </w:tcBorders>
            <w:shd w:val="clear" w:color="auto" w:fill="auto"/>
          </w:tcPr>
          <w:p w14:paraId="7423658E"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0CFBDD38" w14:textId="77777777" w:rsidR="002061B0" w:rsidRDefault="002061B0" w:rsidP="002061B0">
            <w:pPr>
              <w:tabs>
                <w:tab w:val="left" w:pos="720"/>
                <w:tab w:val="left" w:pos="1622"/>
              </w:tabs>
              <w:spacing w:before="20" w:after="20"/>
              <w:rPr>
                <w:rFonts w:cs="Arial"/>
                <w:sz w:val="16"/>
                <w:szCs w:val="16"/>
              </w:rPr>
            </w:pPr>
            <w:r>
              <w:rPr>
                <w:rFonts w:cs="Arial"/>
                <w:sz w:val="16"/>
                <w:szCs w:val="16"/>
              </w:rPr>
              <w:t>- 8.11.2.6 Accuracy enhancements</w:t>
            </w:r>
          </w:p>
          <w:p w14:paraId="0142A849" w14:textId="35625EB9" w:rsidR="002061B0" w:rsidRPr="00403FA3" w:rsidRDefault="002061B0" w:rsidP="002061B0">
            <w:pPr>
              <w:tabs>
                <w:tab w:val="left" w:pos="720"/>
                <w:tab w:val="left" w:pos="1622"/>
              </w:tabs>
              <w:spacing w:before="20" w:after="20"/>
              <w:rPr>
                <w:rFonts w:cs="Arial"/>
                <w:sz w:val="16"/>
                <w:szCs w:val="16"/>
              </w:rPr>
            </w:pPr>
            <w:r>
              <w:rPr>
                <w:rFonts w:cs="Arial"/>
                <w:sz w:val="16"/>
                <w:szCs w:val="16"/>
              </w:rPr>
              <w:t>- 8.11.2.7 UE capabilities</w:t>
            </w:r>
          </w:p>
        </w:tc>
      </w:tr>
      <w:tr w:rsidR="002061B0" w:rsidRPr="00403FA3" w14:paraId="71155FE5" w14:textId="77777777" w:rsidTr="004B3650">
        <w:tc>
          <w:tcPr>
            <w:tcW w:w="1237" w:type="dxa"/>
            <w:tcBorders>
              <w:left w:val="single" w:sz="4" w:space="0" w:color="auto"/>
              <w:bottom w:val="single" w:sz="4" w:space="0" w:color="auto"/>
              <w:right w:val="single" w:sz="4" w:space="0" w:color="auto"/>
            </w:tcBorders>
          </w:tcPr>
          <w:p w14:paraId="0140E8E3"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288806D2" w:rsidR="002061B0" w:rsidRPr="00403FA3" w:rsidRDefault="002061B0" w:rsidP="002061B0">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444249D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RACH indication / partitioning </w:t>
            </w:r>
          </w:p>
          <w:p w14:paraId="699751F7" w14:textId="3E167E0A" w:rsidR="002061B0" w:rsidRPr="00403FA3" w:rsidRDefault="002061B0" w:rsidP="002061B0">
            <w:pPr>
              <w:tabs>
                <w:tab w:val="left" w:pos="720"/>
                <w:tab w:val="left" w:pos="1622"/>
              </w:tabs>
              <w:spacing w:before="20" w:after="20"/>
              <w:rPr>
                <w:rFonts w:cs="Arial"/>
                <w:sz w:val="16"/>
                <w:szCs w:val="16"/>
              </w:rPr>
            </w:pPr>
            <w:r>
              <w:rPr>
                <w:rFonts w:cs="Arial"/>
                <w:sz w:val="16"/>
                <w:szCs w:val="16"/>
              </w:rPr>
              <w:t>- Remaining open issues email discussions 505/506 (Diana)</w:t>
            </w:r>
          </w:p>
        </w:tc>
        <w:tc>
          <w:tcPr>
            <w:tcW w:w="2965" w:type="dxa"/>
            <w:tcBorders>
              <w:left w:val="single" w:sz="4" w:space="0" w:color="auto"/>
              <w:right w:val="single" w:sz="4" w:space="0" w:color="auto"/>
            </w:tcBorders>
            <w:shd w:val="clear" w:color="auto" w:fill="auto"/>
          </w:tcPr>
          <w:p w14:paraId="6D304D60" w14:textId="6C2C02C8" w:rsidR="002061B0" w:rsidRPr="00403FA3" w:rsidRDefault="002061B0" w:rsidP="002061B0">
            <w:pPr>
              <w:rPr>
                <w:rFonts w:cs="Arial"/>
                <w:sz w:val="16"/>
                <w:szCs w:val="16"/>
              </w:rPr>
            </w:pPr>
            <w:r>
              <w:rPr>
                <w:rFonts w:cs="Arial"/>
                <w:sz w:val="16"/>
                <w:szCs w:val="16"/>
              </w:rPr>
              <w:t>CB Nathan NR17 Pos</w:t>
            </w:r>
          </w:p>
        </w:tc>
      </w:tr>
      <w:tr w:rsidR="002061B0" w:rsidRPr="00403FA3" w14:paraId="644BF66E" w14:textId="77777777" w:rsidTr="004B3650">
        <w:tc>
          <w:tcPr>
            <w:tcW w:w="1237" w:type="dxa"/>
            <w:tcBorders>
              <w:left w:val="single" w:sz="4" w:space="0" w:color="auto"/>
              <w:bottom w:val="single" w:sz="4" w:space="0" w:color="auto"/>
              <w:right w:val="single" w:sz="4" w:space="0" w:color="auto"/>
            </w:tcBorders>
          </w:tcPr>
          <w:p w14:paraId="5C0CD67E"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451FEDFA" w14:textId="77777777" w:rsidR="002061B0" w:rsidRPr="00FF4271" w:rsidRDefault="002061B0" w:rsidP="002061B0">
            <w:pPr>
              <w:tabs>
                <w:tab w:val="left" w:pos="720"/>
                <w:tab w:val="left" w:pos="1622"/>
              </w:tabs>
              <w:spacing w:before="20" w:after="20"/>
              <w:rPr>
                <w:rFonts w:cs="Arial"/>
                <w:sz w:val="16"/>
                <w:szCs w:val="16"/>
              </w:rPr>
            </w:pPr>
            <w:r w:rsidRPr="00FF4271">
              <w:rPr>
                <w:rFonts w:cs="Arial"/>
                <w:sz w:val="16"/>
                <w:szCs w:val="16"/>
              </w:rPr>
              <w:t>NR17 AI 8.0.x [039] CB on LS out</w:t>
            </w:r>
          </w:p>
          <w:p w14:paraId="738D74D0" w14:textId="74F97ABD" w:rsidR="002061B0" w:rsidRPr="00403FA3" w:rsidRDefault="002061B0" w:rsidP="002061B0">
            <w:pPr>
              <w:tabs>
                <w:tab w:val="left" w:pos="720"/>
                <w:tab w:val="left" w:pos="1622"/>
              </w:tabs>
              <w:spacing w:before="20" w:after="20"/>
              <w:rPr>
                <w:rFonts w:cs="Arial"/>
                <w:sz w:val="16"/>
                <w:szCs w:val="16"/>
              </w:rPr>
            </w:pPr>
            <w:r w:rsidRPr="00FF4271">
              <w:rPr>
                <w:rFonts w:cs="Arial"/>
                <w:sz w:val="16"/>
                <w:szCs w:val="16"/>
              </w:rPr>
              <w:t>MBS UE Cap [8.1.4]</w:t>
            </w:r>
          </w:p>
        </w:tc>
        <w:tc>
          <w:tcPr>
            <w:tcW w:w="3300" w:type="dxa"/>
            <w:tcBorders>
              <w:left w:val="single" w:sz="4" w:space="0" w:color="auto"/>
              <w:right w:val="single" w:sz="4" w:space="0" w:color="auto"/>
            </w:tcBorders>
            <w:shd w:val="clear" w:color="auto" w:fill="auto"/>
          </w:tcPr>
          <w:p w14:paraId="14C755FD" w14:textId="297796CA"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 – Small Data remaining open issues email discussions 501/592</w:t>
            </w:r>
          </w:p>
        </w:tc>
        <w:tc>
          <w:tcPr>
            <w:tcW w:w="2965" w:type="dxa"/>
            <w:tcBorders>
              <w:left w:val="single" w:sz="4" w:space="0" w:color="auto"/>
              <w:right w:val="single" w:sz="4" w:space="0" w:color="auto"/>
            </w:tcBorders>
            <w:shd w:val="clear" w:color="auto" w:fill="auto"/>
          </w:tcPr>
          <w:p w14:paraId="3E3A794B" w14:textId="1EE33496" w:rsidR="002061B0" w:rsidRPr="00403FA3" w:rsidRDefault="002061B0" w:rsidP="002061B0">
            <w:pPr>
              <w:rPr>
                <w:rFonts w:cs="Arial"/>
                <w:sz w:val="16"/>
                <w:szCs w:val="16"/>
              </w:rPr>
            </w:pPr>
            <w:r>
              <w:rPr>
                <w:rFonts w:cs="Arial"/>
                <w:sz w:val="16"/>
                <w:szCs w:val="16"/>
              </w:rPr>
              <w:t>CB Nathan NR17 Pos</w:t>
            </w:r>
          </w:p>
        </w:tc>
      </w:tr>
      <w:tr w:rsidR="00DD7CFF" w:rsidRPr="00403FA3" w14:paraId="2225C590"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bookmarkStart w:id="28" w:name="_Hlk96964035"/>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4B3650" w:rsidRPr="00403FA3" w14:paraId="66322CE5" w14:textId="77777777" w:rsidTr="004B3650">
        <w:tc>
          <w:tcPr>
            <w:tcW w:w="1237" w:type="dxa"/>
            <w:tcBorders>
              <w:top w:val="single" w:sz="4" w:space="0" w:color="auto"/>
              <w:left w:val="single" w:sz="4" w:space="0" w:color="auto"/>
              <w:right w:val="single" w:sz="4" w:space="0" w:color="auto"/>
            </w:tcBorders>
            <w:shd w:val="clear" w:color="auto" w:fill="auto"/>
          </w:tcPr>
          <w:p w14:paraId="1E18E980" w14:textId="77777777" w:rsidR="004B3650" w:rsidRPr="00403FA3" w:rsidRDefault="004B3650" w:rsidP="004B3650">
            <w:pPr>
              <w:rPr>
                <w:rFonts w:cs="Arial"/>
                <w:sz w:val="16"/>
                <w:szCs w:val="16"/>
              </w:rPr>
            </w:pPr>
            <w:bookmarkStart w:id="29" w:name="_Hlk97028455"/>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03FDF23" w14:textId="77777777" w:rsidR="004B3650" w:rsidRDefault="004B3650" w:rsidP="004B3650">
            <w:pPr>
              <w:shd w:val="clear" w:color="auto" w:fill="FFFFFF"/>
              <w:spacing w:before="0" w:after="20"/>
              <w:rPr>
                <w:rFonts w:cs="Arial"/>
                <w:sz w:val="16"/>
                <w:szCs w:val="16"/>
              </w:rPr>
            </w:pPr>
            <w:r>
              <w:rPr>
                <w:rFonts w:cs="Arial"/>
                <w:sz w:val="16"/>
                <w:szCs w:val="16"/>
              </w:rPr>
              <w:t>CB MGE Johan</w:t>
            </w:r>
          </w:p>
          <w:p w14:paraId="3CC29237" w14:textId="2D5FEDD9" w:rsidR="004B3650" w:rsidRPr="00403FA3" w:rsidRDefault="004B3650" w:rsidP="004B3650">
            <w:pPr>
              <w:shd w:val="clear" w:color="auto" w:fill="FFFFFF"/>
              <w:spacing w:before="0" w:after="20"/>
              <w:rPr>
                <w:rFonts w:eastAsia="PMingLiU" w:cs="Arial"/>
                <w:color w:val="000000"/>
                <w:sz w:val="16"/>
                <w:szCs w:val="16"/>
                <w:lang w:eastAsia="en-US"/>
              </w:rPr>
            </w:pPr>
            <w:r>
              <w:rPr>
                <w:rFonts w:cs="Arial"/>
                <w:sz w:val="16"/>
                <w:szCs w:val="16"/>
              </w:rPr>
              <w:t>[020], [019], [018]</w:t>
            </w:r>
          </w:p>
        </w:tc>
        <w:tc>
          <w:tcPr>
            <w:tcW w:w="3300" w:type="dxa"/>
            <w:tcBorders>
              <w:top w:val="single" w:sz="4" w:space="0" w:color="auto"/>
              <w:left w:val="single" w:sz="4" w:space="0" w:color="auto"/>
              <w:right w:val="single" w:sz="4" w:space="0" w:color="auto"/>
            </w:tcBorders>
            <w:shd w:val="clear" w:color="auto" w:fill="auto"/>
          </w:tcPr>
          <w:p w14:paraId="63534BE5"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0D93860F" w14:textId="77777777" w:rsidR="004B3650"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6F8A9635" w14:textId="77777777" w:rsidR="004B3650" w:rsidRPr="004B3650" w:rsidRDefault="004B3650" w:rsidP="004B3650">
            <w:pPr>
              <w:tabs>
                <w:tab w:val="left" w:pos="720"/>
                <w:tab w:val="left" w:pos="1622"/>
              </w:tabs>
              <w:spacing w:before="20" w:after="20"/>
              <w:rPr>
                <w:rFonts w:cs="Arial"/>
                <w:sz w:val="16"/>
                <w:szCs w:val="16"/>
                <w:lang w:val="it-IT"/>
              </w:rPr>
            </w:pPr>
            <w:r w:rsidRPr="004B3650">
              <w:rPr>
                <w:rFonts w:cs="Arial"/>
                <w:sz w:val="16"/>
                <w:szCs w:val="16"/>
                <w:lang w:val="it-IT"/>
              </w:rPr>
              <w:t>- UE location aspects (based on reply LSs)</w:t>
            </w:r>
          </w:p>
          <w:p w14:paraId="0F702319" w14:textId="32B16844"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lastRenderedPageBreak/>
              <w:t>- offline 103</w:t>
            </w:r>
          </w:p>
        </w:tc>
        <w:tc>
          <w:tcPr>
            <w:tcW w:w="2965" w:type="dxa"/>
            <w:tcBorders>
              <w:top w:val="single" w:sz="4" w:space="0" w:color="auto"/>
              <w:left w:val="single" w:sz="4" w:space="0" w:color="auto"/>
              <w:right w:val="single" w:sz="4" w:space="0" w:color="auto"/>
            </w:tcBorders>
          </w:tcPr>
          <w:p w14:paraId="5CB8562B" w14:textId="77777777" w:rsidR="004B3650" w:rsidRDefault="004B3650" w:rsidP="004B3650">
            <w:pPr>
              <w:shd w:val="clear" w:color="auto" w:fill="FFFFFF"/>
              <w:spacing w:before="0" w:after="20"/>
              <w:rPr>
                <w:rFonts w:cs="Arial"/>
                <w:sz w:val="16"/>
                <w:szCs w:val="16"/>
              </w:rPr>
            </w:pPr>
            <w:r w:rsidRPr="002D1ACA">
              <w:rPr>
                <w:rFonts w:cs="Arial"/>
                <w:sz w:val="16"/>
                <w:szCs w:val="16"/>
              </w:rPr>
              <w:lastRenderedPageBreak/>
              <w:t>NR17 SL enh (Kyeongin)</w:t>
            </w:r>
          </w:p>
          <w:p w14:paraId="5BFF24C3" w14:textId="26CE9035" w:rsidR="004B3650" w:rsidRPr="00403FA3" w:rsidRDefault="004B3650" w:rsidP="004B3650">
            <w:pPr>
              <w:shd w:val="clear" w:color="auto" w:fill="FFFFFF"/>
              <w:spacing w:before="0" w:after="20"/>
              <w:rPr>
                <w:rFonts w:cs="Arial"/>
                <w:sz w:val="16"/>
                <w:szCs w:val="16"/>
              </w:rPr>
            </w:pPr>
            <w:r>
              <w:rPr>
                <w:rFonts w:cs="Arial"/>
                <w:sz w:val="16"/>
                <w:szCs w:val="16"/>
              </w:rPr>
              <w:t>- 6.2</w:t>
            </w:r>
          </w:p>
        </w:tc>
      </w:tr>
      <w:tr w:rsidR="004B3650" w:rsidRPr="00403FA3" w14:paraId="3F9D3D53" w14:textId="77777777" w:rsidTr="004B3650">
        <w:tc>
          <w:tcPr>
            <w:tcW w:w="1237" w:type="dxa"/>
            <w:tcBorders>
              <w:top w:val="single" w:sz="4" w:space="0" w:color="auto"/>
              <w:left w:val="single" w:sz="4" w:space="0" w:color="auto"/>
              <w:right w:val="single" w:sz="4" w:space="0" w:color="auto"/>
            </w:tcBorders>
            <w:shd w:val="clear" w:color="auto" w:fill="auto"/>
          </w:tcPr>
          <w:p w14:paraId="2DF14826" w14:textId="77777777" w:rsidR="004B3650" w:rsidRPr="00403FA3" w:rsidRDefault="004B3650" w:rsidP="004B365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7BCBC272"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TEI17: [050] </w:t>
            </w:r>
          </w:p>
          <w:p w14:paraId="52EF80DB"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NR17 Other: [061], .. </w:t>
            </w:r>
          </w:p>
          <w:p w14:paraId="492F2BB2" w14:textId="77777777" w:rsidR="004B3650" w:rsidRDefault="004B3650" w:rsidP="004B3650">
            <w:pPr>
              <w:tabs>
                <w:tab w:val="left" w:pos="720"/>
                <w:tab w:val="left" w:pos="1622"/>
              </w:tabs>
              <w:spacing w:before="20" w:after="20"/>
              <w:rPr>
                <w:rFonts w:cs="Arial"/>
                <w:sz w:val="16"/>
                <w:szCs w:val="16"/>
              </w:rPr>
            </w:pPr>
          </w:p>
          <w:p w14:paraId="31AC3936"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IF time : </w:t>
            </w:r>
          </w:p>
          <w:p w14:paraId="371B9586" w14:textId="77777777" w:rsidR="004B3650" w:rsidRDefault="004B3650" w:rsidP="004B3650">
            <w:pPr>
              <w:tabs>
                <w:tab w:val="left" w:pos="720"/>
                <w:tab w:val="left" w:pos="1622"/>
              </w:tabs>
              <w:spacing w:before="20" w:after="20"/>
              <w:rPr>
                <w:rFonts w:cs="Arial"/>
                <w:sz w:val="16"/>
                <w:szCs w:val="16"/>
              </w:rPr>
            </w:pPr>
            <w:r>
              <w:rPr>
                <w:rFonts w:cs="Arial"/>
                <w:sz w:val="16"/>
                <w:szCs w:val="16"/>
              </w:rPr>
              <w:t>CB ePowSav</w:t>
            </w:r>
          </w:p>
          <w:p w14:paraId="1C69B66B" w14:textId="38440567" w:rsidR="004B3650" w:rsidRPr="00403FA3" w:rsidRDefault="004B3650" w:rsidP="004B3650">
            <w:pPr>
              <w:tabs>
                <w:tab w:val="left" w:pos="720"/>
                <w:tab w:val="left" w:pos="1622"/>
              </w:tabs>
              <w:spacing w:before="20" w:after="20"/>
              <w:rPr>
                <w:rFonts w:cs="Arial"/>
                <w:sz w:val="16"/>
                <w:szCs w:val="16"/>
              </w:rPr>
            </w:pPr>
            <w:r>
              <w:rPr>
                <w:rFonts w:cs="Arial"/>
                <w:sz w:val="16"/>
                <w:szCs w:val="16"/>
              </w:rPr>
              <w:t>[024], [006] ..</w:t>
            </w:r>
          </w:p>
        </w:tc>
        <w:tc>
          <w:tcPr>
            <w:tcW w:w="3300" w:type="dxa"/>
            <w:tcBorders>
              <w:top w:val="single" w:sz="4" w:space="0" w:color="auto"/>
              <w:left w:val="single" w:sz="4" w:space="0" w:color="auto"/>
              <w:right w:val="single" w:sz="4" w:space="0" w:color="auto"/>
            </w:tcBorders>
            <w:shd w:val="clear" w:color="auto" w:fill="auto"/>
          </w:tcPr>
          <w:p w14:paraId="39549B1B"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7DCF274F"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1E87EDD5" w14:textId="0F23ED00"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102, 101, 104</w:t>
            </w:r>
          </w:p>
        </w:tc>
        <w:tc>
          <w:tcPr>
            <w:tcW w:w="2965" w:type="dxa"/>
            <w:tcBorders>
              <w:top w:val="single" w:sz="4" w:space="0" w:color="auto"/>
              <w:left w:val="single" w:sz="4" w:space="0" w:color="auto"/>
              <w:right w:val="single" w:sz="4" w:space="0" w:color="auto"/>
            </w:tcBorders>
          </w:tcPr>
          <w:p w14:paraId="6B45D2AE"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FBBB861" w14:textId="70B04D27" w:rsidR="004B3650" w:rsidRPr="00403FA3" w:rsidRDefault="004B3650" w:rsidP="004B3650">
            <w:pPr>
              <w:shd w:val="clear" w:color="auto" w:fill="FFFFFF"/>
              <w:spacing w:before="0" w:after="20"/>
              <w:rPr>
                <w:rFonts w:cs="Arial"/>
                <w:sz w:val="16"/>
                <w:szCs w:val="16"/>
              </w:rPr>
            </w:pPr>
            <w:r>
              <w:rPr>
                <w:rFonts w:cs="Arial"/>
                <w:sz w:val="16"/>
                <w:szCs w:val="16"/>
              </w:rPr>
              <w:t>- Leftovers from 1</w:t>
            </w:r>
            <w:r w:rsidRPr="00B728D1">
              <w:rPr>
                <w:rFonts w:cs="Arial"/>
                <w:sz w:val="16"/>
                <w:szCs w:val="16"/>
                <w:vertAlign w:val="superscript"/>
              </w:rPr>
              <w:t>st</w:t>
            </w:r>
            <w:r>
              <w:rPr>
                <w:rFonts w:cs="Arial"/>
                <w:sz w:val="16"/>
                <w:szCs w:val="16"/>
              </w:rPr>
              <w:t xml:space="preserve"> week, 8.15.2, 8.15.3</w:t>
            </w:r>
          </w:p>
        </w:tc>
      </w:tr>
      <w:tr w:rsidR="002061B0" w:rsidRPr="00403FA3" w14:paraId="70E22DC9" w14:textId="77777777" w:rsidTr="004B3650">
        <w:tc>
          <w:tcPr>
            <w:tcW w:w="1237" w:type="dxa"/>
            <w:tcBorders>
              <w:top w:val="single" w:sz="4" w:space="0" w:color="auto"/>
              <w:left w:val="single" w:sz="4" w:space="0" w:color="auto"/>
              <w:right w:val="single" w:sz="4" w:space="0" w:color="auto"/>
            </w:tcBorders>
            <w:shd w:val="clear" w:color="auto" w:fill="auto"/>
          </w:tcPr>
          <w:p w14:paraId="0E467C10"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8D3160F" w14:textId="77777777" w:rsidR="002061B0" w:rsidRDefault="002061B0" w:rsidP="002061B0">
            <w:pPr>
              <w:shd w:val="clear" w:color="auto" w:fill="FFFFFF"/>
              <w:spacing w:before="0" w:after="20"/>
              <w:rPr>
                <w:rFonts w:cs="Arial"/>
                <w:sz w:val="16"/>
                <w:szCs w:val="16"/>
              </w:rPr>
            </w:pPr>
            <w:r>
              <w:rPr>
                <w:rFonts w:cs="Arial"/>
                <w:sz w:val="16"/>
                <w:szCs w:val="16"/>
              </w:rPr>
              <w:t>CB IoT NTN Johan</w:t>
            </w:r>
          </w:p>
          <w:p w14:paraId="650225D3" w14:textId="77777777" w:rsidR="002061B0" w:rsidRDefault="002061B0" w:rsidP="002061B0">
            <w:pPr>
              <w:shd w:val="clear" w:color="auto" w:fill="FFFFFF"/>
              <w:spacing w:before="0" w:after="20"/>
              <w:rPr>
                <w:rFonts w:cs="Arial"/>
                <w:sz w:val="16"/>
                <w:szCs w:val="16"/>
              </w:rPr>
            </w:pPr>
          </w:p>
          <w:p w14:paraId="41121C4C" w14:textId="1E71EA78"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[064], [015], [013], [011]</w:t>
            </w:r>
          </w:p>
        </w:tc>
        <w:tc>
          <w:tcPr>
            <w:tcW w:w="3300" w:type="dxa"/>
            <w:tcBorders>
              <w:top w:val="single" w:sz="4" w:space="0" w:color="auto"/>
              <w:left w:val="single" w:sz="4" w:space="0" w:color="auto"/>
              <w:right w:val="single" w:sz="4" w:space="0" w:color="auto"/>
            </w:tcBorders>
            <w:shd w:val="clear" w:color="auto" w:fill="auto"/>
          </w:tcPr>
          <w:p w14:paraId="01AE18E0" w14:textId="77777777" w:rsidR="002061B0" w:rsidRPr="00403FA3"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0576D733"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RAN slicing</w:t>
            </w:r>
          </w:p>
          <w:p w14:paraId="2DA7958F" w14:textId="597CB621"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- 8.8.2: </w:t>
            </w:r>
            <w:hyperlink r:id="rId92" w:history="1">
              <w:r w:rsidR="009A7E6C">
                <w:rPr>
                  <w:rStyle w:val="Hyperlink"/>
                  <w:rFonts w:cs="Arial"/>
                  <w:sz w:val="16"/>
                  <w:szCs w:val="16"/>
                  <w:highlight w:val="yellow"/>
                </w:rPr>
                <w:t>R2-2203933</w:t>
              </w:r>
            </w:hyperlink>
            <w:r w:rsidRPr="00494A10">
              <w:rPr>
                <w:rFonts w:cs="Arial"/>
                <w:sz w:val="16"/>
                <w:szCs w:val="16"/>
                <w:highlight w:val="yellow"/>
              </w:rPr>
              <w:t xml:space="preserve"> (LS from SA2 on slice groups for reselection)</w:t>
            </w:r>
          </w:p>
          <w:p w14:paraId="66D57BAC" w14:textId="4B4C8B51"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- 8.8.3: </w:t>
            </w:r>
            <w:hyperlink r:id="rId93" w:history="1">
              <w:r w:rsidR="009A7E6C">
                <w:rPr>
                  <w:rStyle w:val="Hyperlink"/>
                  <w:rFonts w:cs="Arial"/>
                  <w:sz w:val="16"/>
                  <w:szCs w:val="16"/>
                  <w:highlight w:val="yellow"/>
                </w:rPr>
                <w:t>R2-2203787</w:t>
              </w:r>
            </w:hyperlink>
            <w:r w:rsidRPr="00494A10">
              <w:rPr>
                <w:rFonts w:cs="Arial"/>
                <w:sz w:val="16"/>
                <w:szCs w:val="16"/>
                <w:highlight w:val="yellow"/>
              </w:rPr>
              <w:t xml:space="preserve"> (</w:t>
            </w:r>
            <w:r>
              <w:rPr>
                <w:rFonts w:cs="Arial"/>
                <w:sz w:val="16"/>
                <w:szCs w:val="16"/>
                <w:highlight w:val="yellow"/>
              </w:rPr>
              <w:t xml:space="preserve">Updated </w:t>
            </w:r>
            <w:r w:rsidRPr="00494A10">
              <w:rPr>
                <w:rFonts w:cs="Arial"/>
                <w:sz w:val="16"/>
                <w:szCs w:val="16"/>
                <w:highlight w:val="yellow"/>
              </w:rPr>
              <w:t>Report of [AT117-e][242])</w:t>
            </w:r>
          </w:p>
          <w:p w14:paraId="44FB15E4" w14:textId="77777777" w:rsidR="002061B0" w:rsidRDefault="002061B0" w:rsidP="002061B0">
            <w:pPr>
              <w:tabs>
                <w:tab w:val="left" w:pos="720"/>
                <w:tab w:val="left" w:pos="1622"/>
              </w:tabs>
              <w:spacing w:before="20" w:after="20"/>
              <w:rPr>
                <w:rFonts w:cs="Arial"/>
                <w:sz w:val="16"/>
                <w:szCs w:val="16"/>
                <w:highlight w:val="yellow"/>
                <w:u w:val="single"/>
              </w:rPr>
            </w:pPr>
          </w:p>
          <w:p w14:paraId="77E57D3A" w14:textId="11214906" w:rsidR="002061B0" w:rsidRPr="00494A10" w:rsidRDefault="002061B0" w:rsidP="002061B0">
            <w:pPr>
              <w:tabs>
                <w:tab w:val="left" w:pos="720"/>
                <w:tab w:val="left" w:pos="1622"/>
              </w:tabs>
              <w:spacing w:before="20" w:after="20"/>
              <w:rPr>
                <w:rFonts w:cs="Arial"/>
                <w:sz w:val="16"/>
                <w:szCs w:val="16"/>
                <w:highlight w:val="yellow"/>
                <w:u w:val="single"/>
              </w:rPr>
            </w:pPr>
            <w:r w:rsidRPr="00494A10">
              <w:rPr>
                <w:rFonts w:cs="Arial"/>
                <w:sz w:val="16"/>
                <w:szCs w:val="16"/>
                <w:highlight w:val="yellow"/>
                <w:u w:val="single"/>
              </w:rPr>
              <w:t>IF time allows:</w:t>
            </w:r>
          </w:p>
          <w:p w14:paraId="35665617" w14:textId="77777777" w:rsidR="002061B0" w:rsidRPr="00494A10" w:rsidRDefault="002061B0" w:rsidP="002061B0">
            <w:pPr>
              <w:rPr>
                <w:rFonts w:cs="Arial"/>
                <w:sz w:val="16"/>
                <w:szCs w:val="16"/>
                <w:highlight w:val="yellow"/>
              </w:rPr>
            </w:pPr>
            <w:r w:rsidRPr="00494A10">
              <w:rPr>
                <w:rFonts w:cs="Arial"/>
                <w:sz w:val="16"/>
                <w:szCs w:val="16"/>
                <w:highlight w:val="yellow"/>
              </w:rPr>
              <w:t>NR17 DCCA (Tero) - SCG (de)activation</w:t>
            </w:r>
          </w:p>
          <w:p w14:paraId="7F61BA5E" w14:textId="55851DD6" w:rsidR="002061B0" w:rsidRPr="00494A10" w:rsidRDefault="002061B0" w:rsidP="002061B0">
            <w:pPr>
              <w:rPr>
                <w:rFonts w:cs="Arial"/>
                <w:sz w:val="16"/>
                <w:szCs w:val="16"/>
                <w:highlight w:val="yellow"/>
              </w:rPr>
            </w:pPr>
            <w:r w:rsidRPr="00494A10">
              <w:rPr>
                <w:rFonts w:cs="Arial"/>
                <w:sz w:val="16"/>
                <w:szCs w:val="16"/>
                <w:highlight w:val="yellow"/>
              </w:rPr>
              <w:t xml:space="preserve">- 8.2.2.1: Remainder of </w:t>
            </w:r>
            <w:hyperlink r:id="rId94" w:history="1">
              <w:r w:rsidR="009A7E6C">
                <w:rPr>
                  <w:rStyle w:val="Hyperlink"/>
                  <w:rFonts w:cs="Arial"/>
                  <w:sz w:val="16"/>
                  <w:szCs w:val="16"/>
                  <w:highlight w:val="yellow"/>
                </w:rPr>
                <w:t>R2-2203639</w:t>
              </w:r>
            </w:hyperlink>
            <w:r w:rsidRPr="00494A10">
              <w:rPr>
                <w:rFonts w:cs="Arial"/>
                <w:sz w:val="16"/>
                <w:szCs w:val="16"/>
                <w:highlight w:val="yellow"/>
              </w:rPr>
              <w:t>. (Report of [AT117-e][222])</w:t>
            </w:r>
          </w:p>
          <w:p w14:paraId="6ED46912" w14:textId="6C9788A6" w:rsidR="002061B0" w:rsidRPr="00403FA3" w:rsidRDefault="002061B0" w:rsidP="002061B0">
            <w:pPr>
              <w:rPr>
                <w:rFonts w:cs="Arial"/>
                <w:sz w:val="16"/>
                <w:szCs w:val="16"/>
                <w:highlight w:val="yellow"/>
              </w:rPr>
            </w:pPr>
            <w:r w:rsidRPr="009237F9">
              <w:rPr>
                <w:rFonts w:cs="Arial"/>
                <w:sz w:val="16"/>
                <w:szCs w:val="16"/>
                <w:highlight w:val="yellow"/>
              </w:rPr>
              <w:t xml:space="preserve">- 8.2.2.3: </w:t>
            </w:r>
            <w:hyperlink r:id="rId95" w:history="1">
              <w:r w:rsidR="009A7E6C">
                <w:rPr>
                  <w:rStyle w:val="Hyperlink"/>
                  <w:rFonts w:cs="Arial"/>
                  <w:sz w:val="16"/>
                  <w:szCs w:val="16"/>
                  <w:highlight w:val="yellow"/>
                </w:rPr>
                <w:t>R2-2202923</w:t>
              </w:r>
            </w:hyperlink>
            <w:r w:rsidRPr="009237F9">
              <w:rPr>
                <w:rFonts w:cs="Arial"/>
                <w:sz w:val="16"/>
                <w:szCs w:val="16"/>
                <w:highlight w:val="yellow"/>
              </w:rPr>
              <w:t xml:space="preserve"> (TCI state indication)</w:t>
            </w:r>
          </w:p>
        </w:tc>
        <w:tc>
          <w:tcPr>
            <w:tcW w:w="2965" w:type="dxa"/>
            <w:tcBorders>
              <w:top w:val="single" w:sz="4" w:space="0" w:color="auto"/>
              <w:left w:val="single" w:sz="4" w:space="0" w:color="auto"/>
              <w:right w:val="single" w:sz="4" w:space="0" w:color="auto"/>
            </w:tcBorders>
          </w:tcPr>
          <w:p w14:paraId="4FB124A4"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 xml:space="preserve">CB </w:t>
            </w:r>
            <w:r>
              <w:rPr>
                <w:rFonts w:cs="Arial"/>
                <w:sz w:val="16"/>
                <w:szCs w:val="16"/>
              </w:rPr>
              <w:t>RedCap (Sergio)</w:t>
            </w:r>
          </w:p>
          <w:p w14:paraId="65CFD318" w14:textId="59D79652" w:rsidR="002061B0" w:rsidRPr="00403FA3" w:rsidRDefault="002061B0" w:rsidP="002061B0">
            <w:pPr>
              <w:shd w:val="clear" w:color="auto" w:fill="FFFFFF"/>
              <w:spacing w:before="0" w:after="20"/>
              <w:rPr>
                <w:rFonts w:cs="Arial"/>
                <w:sz w:val="16"/>
                <w:szCs w:val="16"/>
              </w:rPr>
            </w:pPr>
            <w:r>
              <w:rPr>
                <w:rFonts w:cs="Arial"/>
                <w:sz w:val="16"/>
                <w:szCs w:val="16"/>
              </w:rPr>
              <w:t xml:space="preserve">- </w:t>
            </w:r>
            <w:r w:rsidRPr="00FF4271">
              <w:rPr>
                <w:rFonts w:cs="Arial"/>
                <w:sz w:val="16"/>
                <w:szCs w:val="16"/>
              </w:rPr>
              <w:t xml:space="preserve">offline 107, 113, </w:t>
            </w:r>
            <w:r w:rsidRPr="00FF4271">
              <w:rPr>
                <w:rFonts w:cs="Arial"/>
                <w:color w:val="5B9BD5" w:themeColor="accent1"/>
                <w:sz w:val="16"/>
                <w:szCs w:val="16"/>
                <w:lang w:val="en-US"/>
              </w:rPr>
              <w:t>114</w:t>
            </w:r>
          </w:p>
        </w:tc>
      </w:tr>
      <w:tr w:rsidR="002061B0" w:rsidRPr="00403FA3" w14:paraId="737F3334"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1B3C4762" w14:textId="77777777" w:rsidR="002061B0" w:rsidRDefault="002061B0" w:rsidP="002061B0">
            <w:pPr>
              <w:shd w:val="clear" w:color="auto" w:fill="FFFFFF"/>
              <w:spacing w:before="0" w:after="20"/>
              <w:rPr>
                <w:rFonts w:cs="Arial"/>
                <w:sz w:val="16"/>
                <w:szCs w:val="16"/>
              </w:rPr>
            </w:pPr>
            <w:r>
              <w:rPr>
                <w:rFonts w:cs="Arial"/>
                <w:sz w:val="16"/>
                <w:szCs w:val="16"/>
              </w:rPr>
              <w:t>CB MGE Johan</w:t>
            </w:r>
          </w:p>
          <w:p w14:paraId="0F2DDFA2" w14:textId="728B4DB2" w:rsidR="002061B0" w:rsidRPr="00403FA3" w:rsidRDefault="002061B0" w:rsidP="002061B0">
            <w:pPr>
              <w:tabs>
                <w:tab w:val="left" w:pos="720"/>
                <w:tab w:val="left" w:pos="1622"/>
              </w:tabs>
              <w:spacing w:before="20" w:after="20"/>
              <w:rPr>
                <w:rFonts w:cs="Arial"/>
                <w:sz w:val="16"/>
                <w:szCs w:val="16"/>
              </w:rPr>
            </w:pPr>
            <w:r>
              <w:rPr>
                <w:rFonts w:cs="Arial"/>
                <w:sz w:val="16"/>
                <w:szCs w:val="16"/>
              </w:rPr>
              <w:t>[020], [019], [018]</w:t>
            </w:r>
          </w:p>
        </w:tc>
        <w:tc>
          <w:tcPr>
            <w:tcW w:w="3300" w:type="dxa"/>
            <w:tcBorders>
              <w:left w:val="single" w:sz="4" w:space="0" w:color="auto"/>
              <w:right w:val="single" w:sz="4" w:space="0" w:color="auto"/>
            </w:tcBorders>
            <w:shd w:val="clear" w:color="auto" w:fill="auto"/>
          </w:tcPr>
          <w:p w14:paraId="0DEC5838" w14:textId="77777777" w:rsidR="002061B0"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p>
          <w:p w14:paraId="4106206C" w14:textId="18DF1CD5" w:rsidR="002061B0" w:rsidRPr="00432184" w:rsidRDefault="002061B0"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30 minutes overtime possible</w:t>
            </w:r>
            <w:r w:rsidRPr="00403FA3">
              <w:rPr>
                <w:rFonts w:cs="Arial"/>
                <w:sz w:val="16"/>
                <w:szCs w:val="16"/>
                <w:highlight w:val="yellow"/>
              </w:rPr>
              <w:t xml:space="preserve"> </w:t>
            </w:r>
          </w:p>
          <w:p w14:paraId="2B852468" w14:textId="7063F37E" w:rsidR="002061B0" w:rsidRPr="0043218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xml:space="preserve">- 8.2.3.2: </w:t>
            </w:r>
            <w:hyperlink r:id="rId96" w:history="1">
              <w:r w:rsidR="009A7E6C">
                <w:rPr>
                  <w:rStyle w:val="Hyperlink"/>
                  <w:rFonts w:cs="Arial"/>
                  <w:sz w:val="16"/>
                  <w:szCs w:val="16"/>
                  <w:highlight w:val="yellow"/>
                </w:rPr>
                <w:t>R2-2203638</w:t>
              </w:r>
            </w:hyperlink>
            <w:r>
              <w:rPr>
                <w:rFonts w:cs="Arial"/>
                <w:sz w:val="16"/>
                <w:szCs w:val="16"/>
                <w:highlight w:val="yellow"/>
              </w:rPr>
              <w:t xml:space="preserve"> (</w:t>
            </w:r>
            <w:r w:rsidRPr="00432184">
              <w:rPr>
                <w:rFonts w:cs="Arial"/>
                <w:sz w:val="16"/>
                <w:szCs w:val="16"/>
                <w:highlight w:val="yellow"/>
              </w:rPr>
              <w:t>Report of [AT117-e][224]</w:t>
            </w:r>
            <w:r>
              <w:rPr>
                <w:rFonts w:cs="Arial"/>
                <w:sz w:val="16"/>
                <w:szCs w:val="16"/>
                <w:highlight w:val="yellow"/>
              </w:rPr>
              <w:t>)</w:t>
            </w:r>
          </w:p>
          <w:p w14:paraId="3FD7E603" w14:textId="5D5A445C" w:rsidR="002061B0" w:rsidRPr="0040531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- 8.2.3</w:t>
            </w:r>
            <w:r w:rsidRPr="00F465C7">
              <w:rPr>
                <w:rFonts w:cs="Arial"/>
                <w:sz w:val="16"/>
                <w:szCs w:val="16"/>
                <w:highlight w:val="yellow"/>
              </w:rPr>
              <w:t>.1:</w:t>
            </w:r>
            <w:r w:rsidRPr="00F465C7">
              <w:rPr>
                <w:sz w:val="16"/>
                <w:szCs w:val="16"/>
                <w:highlight w:val="yellow"/>
              </w:rPr>
              <w:t xml:space="preserve"> </w:t>
            </w:r>
            <w:hyperlink r:id="rId97" w:history="1">
              <w:r w:rsidR="009A7E6C">
                <w:rPr>
                  <w:rStyle w:val="Hyperlink"/>
                  <w:sz w:val="16"/>
                  <w:szCs w:val="16"/>
                  <w:highlight w:val="yellow"/>
                </w:rPr>
                <w:t>R2-2203637</w:t>
              </w:r>
            </w:hyperlink>
            <w:r w:rsidRPr="00405314">
              <w:rPr>
                <w:rFonts w:cs="Arial"/>
                <w:sz w:val="16"/>
                <w:szCs w:val="16"/>
                <w:highlight w:val="yellow"/>
              </w:rPr>
              <w:t xml:space="preserve"> (Report of [AT117-e][223])</w:t>
            </w:r>
          </w:p>
          <w:p w14:paraId="4B504D7B" w14:textId="34DC618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IF time allows:</w:t>
            </w:r>
          </w:p>
          <w:p w14:paraId="79CEB46A" w14:textId="0105A6E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98" w:history="1">
              <w:r w:rsidR="009A7E6C">
                <w:rPr>
                  <w:rStyle w:val="Hyperlink"/>
                  <w:rFonts w:cs="Arial"/>
                  <w:sz w:val="16"/>
                  <w:szCs w:val="16"/>
                  <w:highlight w:val="yellow"/>
                </w:rPr>
                <w:t>R2-2203639</w:t>
              </w:r>
            </w:hyperlink>
            <w:r w:rsidRPr="00405314">
              <w:rPr>
                <w:rFonts w:cs="Arial"/>
                <w:sz w:val="16"/>
                <w:szCs w:val="16"/>
                <w:highlight w:val="yellow"/>
              </w:rPr>
              <w:t>. (Report of [AT117-e][222])</w:t>
            </w:r>
          </w:p>
          <w:p w14:paraId="059566C3" w14:textId="678EEAAD"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99" w:history="1">
              <w:r w:rsidR="009A7E6C">
                <w:rPr>
                  <w:rStyle w:val="Hyperlink"/>
                  <w:rFonts w:cs="Arial"/>
                  <w:sz w:val="16"/>
                  <w:szCs w:val="16"/>
                  <w:highlight w:val="yellow"/>
                </w:rPr>
                <w:t>R2-2202923</w:t>
              </w:r>
            </w:hyperlink>
            <w:r w:rsidRPr="00405314">
              <w:rPr>
                <w:rFonts w:cs="Arial"/>
                <w:sz w:val="16"/>
                <w:szCs w:val="16"/>
                <w:highlight w:val="yellow"/>
              </w:rPr>
              <w:t xml:space="preserve"> (TCI state indication)</w:t>
            </w:r>
          </w:p>
          <w:p w14:paraId="1ED9EA4A" w14:textId="246141AC"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- 8.2.3.3: </w:t>
            </w:r>
            <w:hyperlink r:id="rId100" w:history="1">
              <w:r w:rsidR="009A7E6C">
                <w:rPr>
                  <w:rStyle w:val="Hyperlink"/>
                  <w:rFonts w:cs="Arial"/>
                  <w:sz w:val="16"/>
                  <w:szCs w:val="16"/>
                  <w:highlight w:val="yellow"/>
                </w:rPr>
                <w:t>R2-2202579</w:t>
              </w:r>
            </w:hyperlink>
            <w:r w:rsidRPr="00405314">
              <w:rPr>
                <w:rFonts w:cs="Arial"/>
                <w:sz w:val="16"/>
                <w:szCs w:val="16"/>
                <w:highlight w:val="yellow"/>
              </w:rPr>
              <w:t xml:space="preserve"> (CHO+CPAC)</w:t>
            </w:r>
          </w:p>
          <w:p w14:paraId="6DE90A23" w14:textId="6934A979" w:rsidR="002061B0" w:rsidRPr="00403FA3"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1" w:history="1">
              <w:r w:rsidR="009A7E6C">
                <w:rPr>
                  <w:rStyle w:val="Hyperlink"/>
                  <w:rFonts w:cs="Arial"/>
                  <w:sz w:val="16"/>
                  <w:szCs w:val="16"/>
                  <w:highlight w:val="yellow"/>
                </w:rPr>
                <w:t>R2-2203703</w:t>
              </w:r>
            </w:hyperlink>
            <w:r w:rsidRPr="00405314">
              <w:rPr>
                <w:rFonts w:cs="Arial"/>
                <w:sz w:val="16"/>
                <w:szCs w:val="16"/>
                <w:highlight w:val="yellow"/>
              </w:rPr>
              <w:t xml:space="preserve"> - </w:t>
            </w:r>
            <w:hyperlink r:id="rId102" w:history="1">
              <w:r w:rsidR="009A7E6C">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4F279061" w14:textId="77777777" w:rsidR="002061B0" w:rsidRDefault="002061B0" w:rsidP="002061B0">
            <w:pPr>
              <w:shd w:val="clear" w:color="auto" w:fill="FFFFFF"/>
              <w:spacing w:before="0" w:after="20"/>
              <w:rPr>
                <w:rFonts w:cs="Arial"/>
                <w:sz w:val="16"/>
                <w:szCs w:val="16"/>
              </w:rPr>
            </w:pPr>
            <w:r w:rsidRPr="002D1ACA">
              <w:rPr>
                <w:rFonts w:cs="Arial"/>
                <w:sz w:val="16"/>
                <w:szCs w:val="16"/>
              </w:rPr>
              <w:t>NR17 SL enh (Kyeongin)</w:t>
            </w:r>
          </w:p>
          <w:p w14:paraId="2036DB13" w14:textId="3BDAC343" w:rsidR="002061B0" w:rsidRPr="00403FA3" w:rsidRDefault="002061B0" w:rsidP="002061B0">
            <w:pPr>
              <w:shd w:val="clear" w:color="auto" w:fill="FFFFFF"/>
              <w:spacing w:before="0" w:after="20"/>
              <w:rPr>
                <w:rFonts w:cs="Arial"/>
                <w:sz w:val="16"/>
                <w:szCs w:val="16"/>
              </w:rPr>
            </w:pPr>
            <w:r>
              <w:rPr>
                <w:rFonts w:cs="Arial"/>
                <w:sz w:val="16"/>
                <w:szCs w:val="16"/>
              </w:rPr>
              <w:t>- 6.2</w:t>
            </w:r>
          </w:p>
        </w:tc>
      </w:tr>
      <w:tr w:rsidR="00DD7CFF" w:rsidRPr="00403FA3" w14:paraId="3C5F0FF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bookmarkStart w:id="30" w:name="_Hlk97029582"/>
            <w:bookmarkStart w:id="31" w:name="_Hlk97017656"/>
            <w:bookmarkEnd w:id="28"/>
            <w:bookmarkEnd w:id="29"/>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7ED3ACDD" w14:textId="77777777" w:rsidTr="004B3650">
        <w:tc>
          <w:tcPr>
            <w:tcW w:w="1237" w:type="dxa"/>
            <w:tcBorders>
              <w:top w:val="single" w:sz="4" w:space="0" w:color="auto"/>
              <w:left w:val="single" w:sz="4" w:space="0" w:color="auto"/>
              <w:right w:val="single" w:sz="4" w:space="0" w:color="auto"/>
            </w:tcBorders>
            <w:shd w:val="clear" w:color="auto" w:fill="auto"/>
          </w:tcPr>
          <w:p w14:paraId="25F3861D"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57DEC5CA" w:rsidR="002061B0" w:rsidRPr="00403FA3" w:rsidRDefault="002061B0" w:rsidP="002061B0">
            <w:pPr>
              <w:shd w:val="clear" w:color="auto" w:fill="FFFFFF"/>
              <w:spacing w:before="0" w:after="20"/>
              <w:rPr>
                <w:rFonts w:eastAsia="PMingLiU" w:cs="Arial"/>
                <w:color w:val="000000"/>
                <w:sz w:val="16"/>
                <w:szCs w:val="16"/>
                <w:lang w:eastAsia="en-US"/>
              </w:rPr>
            </w:pPr>
            <w:r>
              <w:rPr>
                <w:rFonts w:eastAsia="PMingLiU" w:cs="Arial"/>
                <w:color w:val="000000"/>
                <w:sz w:val="16"/>
                <w:szCs w:val="16"/>
                <w:lang w:val="en-US"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531790D5"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 xml:space="preserve">CB HuNan </w:t>
            </w:r>
          </w:p>
        </w:tc>
        <w:tc>
          <w:tcPr>
            <w:tcW w:w="2965" w:type="dxa"/>
            <w:tcBorders>
              <w:top w:val="single" w:sz="4" w:space="0" w:color="auto"/>
              <w:left w:val="single" w:sz="4" w:space="0" w:color="auto"/>
              <w:right w:val="single" w:sz="4" w:space="0" w:color="auto"/>
            </w:tcBorders>
          </w:tcPr>
          <w:p w14:paraId="63C45A93" w14:textId="3304EFE7"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 xml:space="preserve">CB Brian Emre </w:t>
            </w:r>
          </w:p>
        </w:tc>
      </w:tr>
      <w:tr w:rsidR="002061B0" w:rsidRPr="00403FA3" w14:paraId="321E3ADF" w14:textId="77777777" w:rsidTr="004B3650">
        <w:tc>
          <w:tcPr>
            <w:tcW w:w="1237" w:type="dxa"/>
            <w:tcBorders>
              <w:top w:val="single" w:sz="4" w:space="0" w:color="auto"/>
              <w:left w:val="single" w:sz="4" w:space="0" w:color="auto"/>
              <w:right w:val="single" w:sz="4" w:space="0" w:color="auto"/>
            </w:tcBorders>
            <w:shd w:val="clear" w:color="auto" w:fill="auto"/>
          </w:tcPr>
          <w:p w14:paraId="199B96F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0BDAA0D9" w:rsidR="002061B0" w:rsidRPr="00403FA3" w:rsidRDefault="002061B0" w:rsidP="002061B0">
            <w:pPr>
              <w:tabs>
                <w:tab w:val="left" w:pos="720"/>
                <w:tab w:val="left" w:pos="1622"/>
              </w:tabs>
              <w:spacing w:before="20" w:after="20"/>
              <w:rPr>
                <w:rFonts w:cs="Arial"/>
                <w:sz w:val="16"/>
                <w:szCs w:val="16"/>
              </w:rPr>
            </w:pPr>
            <w:r>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4AF919B4"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w:t>
            </w:r>
          </w:p>
        </w:tc>
        <w:tc>
          <w:tcPr>
            <w:tcW w:w="2965" w:type="dxa"/>
            <w:tcBorders>
              <w:top w:val="single" w:sz="4" w:space="0" w:color="auto"/>
              <w:left w:val="single" w:sz="4" w:space="0" w:color="auto"/>
              <w:right w:val="single" w:sz="4" w:space="0" w:color="auto"/>
            </w:tcBorders>
          </w:tcPr>
          <w:p w14:paraId="7CED2E82" w14:textId="4D2859C5"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 NR17 SL Relay</w:t>
            </w:r>
          </w:p>
        </w:tc>
      </w:tr>
      <w:tr w:rsidR="002061B0" w:rsidRPr="00403FA3" w14:paraId="1F56456C" w14:textId="77777777" w:rsidTr="004B3650">
        <w:tc>
          <w:tcPr>
            <w:tcW w:w="1237" w:type="dxa"/>
            <w:tcBorders>
              <w:top w:val="single" w:sz="4" w:space="0" w:color="auto"/>
              <w:left w:val="single" w:sz="4" w:space="0" w:color="auto"/>
              <w:right w:val="single" w:sz="4" w:space="0" w:color="auto"/>
            </w:tcBorders>
            <w:shd w:val="clear" w:color="auto" w:fill="auto"/>
          </w:tcPr>
          <w:p w14:paraId="4CC54A6A"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0A0EDF2C"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E53C4E6"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CB Sergio</w:t>
            </w:r>
          </w:p>
          <w:p w14:paraId="3EB55BBC" w14:textId="77777777" w:rsidR="002061B0" w:rsidRDefault="002061B0" w:rsidP="002061B0">
            <w:pPr>
              <w:tabs>
                <w:tab w:val="left" w:pos="720"/>
                <w:tab w:val="left" w:pos="1622"/>
              </w:tabs>
              <w:spacing w:before="20" w:after="20"/>
              <w:rPr>
                <w:rFonts w:cs="Arial"/>
                <w:sz w:val="16"/>
                <w:szCs w:val="16"/>
                <w:u w:val="single"/>
              </w:rPr>
            </w:pPr>
            <w:r>
              <w:rPr>
                <w:rFonts w:cs="Arial"/>
                <w:sz w:val="16"/>
                <w:szCs w:val="16"/>
                <w:u w:val="single"/>
              </w:rPr>
              <w:t xml:space="preserve">RedCap </w:t>
            </w:r>
          </w:p>
          <w:p w14:paraId="4E8D0D45" w14:textId="77777777" w:rsidR="002061B0" w:rsidRPr="00FF4271" w:rsidRDefault="002061B0" w:rsidP="002061B0">
            <w:pPr>
              <w:tabs>
                <w:tab w:val="left" w:pos="720"/>
                <w:tab w:val="left" w:pos="1622"/>
              </w:tabs>
              <w:spacing w:before="20" w:after="20"/>
              <w:rPr>
                <w:rFonts w:cs="Arial"/>
                <w:sz w:val="16"/>
                <w:szCs w:val="16"/>
              </w:rPr>
            </w:pPr>
            <w:r>
              <w:rPr>
                <w:rFonts w:cs="Arial"/>
                <w:sz w:val="16"/>
                <w:szCs w:val="16"/>
              </w:rPr>
              <w:t xml:space="preserve">- </w:t>
            </w:r>
            <w:r w:rsidRPr="00FF4271">
              <w:rPr>
                <w:rFonts w:cs="Arial"/>
                <w:sz w:val="16"/>
                <w:szCs w:val="16"/>
              </w:rPr>
              <w:t>offline 105</w:t>
            </w:r>
          </w:p>
          <w:p w14:paraId="5AE20630" w14:textId="1442DEF8" w:rsidR="002061B0" w:rsidRPr="00403FA3" w:rsidRDefault="002061B0" w:rsidP="002061B0">
            <w:pPr>
              <w:tabs>
                <w:tab w:val="left" w:pos="720"/>
                <w:tab w:val="left" w:pos="1622"/>
              </w:tabs>
              <w:spacing w:before="20" w:after="20"/>
              <w:rPr>
                <w:rFonts w:cs="Arial"/>
                <w:sz w:val="16"/>
                <w:szCs w:val="16"/>
                <w:u w:val="single"/>
              </w:rPr>
            </w:pPr>
            <w:r>
              <w:rPr>
                <w:rFonts w:cs="Arial"/>
                <w:sz w:val="16"/>
                <w:szCs w:val="16"/>
                <w:u w:val="single"/>
              </w:rPr>
              <w:t>CovEnh (if needed)</w:t>
            </w:r>
          </w:p>
        </w:tc>
        <w:tc>
          <w:tcPr>
            <w:tcW w:w="2965" w:type="dxa"/>
            <w:tcBorders>
              <w:top w:val="single" w:sz="4" w:space="0" w:color="auto"/>
              <w:left w:val="single" w:sz="4" w:space="0" w:color="auto"/>
              <w:right w:val="single" w:sz="4" w:space="0" w:color="auto"/>
            </w:tcBorders>
          </w:tcPr>
          <w:p w14:paraId="2C143C33" w14:textId="4CFE17FE"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w:t>
            </w:r>
            <w:r>
              <w:rPr>
                <w:rFonts w:cs="Arial"/>
                <w:sz w:val="16"/>
                <w:szCs w:val="16"/>
                <w:lang w:val="en-US"/>
              </w:rPr>
              <w:t xml:space="preserve">  NR17 SL Relay</w:t>
            </w:r>
          </w:p>
        </w:tc>
      </w:tr>
      <w:tr w:rsidR="002061B0" w:rsidRPr="00403FA3" w14:paraId="7E62963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411DE374" w:rsidR="002061B0" w:rsidRPr="00403FA3" w:rsidRDefault="002061B0" w:rsidP="002061B0">
            <w:pPr>
              <w:tabs>
                <w:tab w:val="left" w:pos="720"/>
                <w:tab w:val="left" w:pos="1622"/>
              </w:tabs>
              <w:spacing w:before="20" w:after="20"/>
              <w:rPr>
                <w:rFonts w:cs="Arial"/>
                <w:sz w:val="16"/>
                <w:szCs w:val="16"/>
              </w:rPr>
            </w:pPr>
            <w:r>
              <w:rPr>
                <w:rFonts w:cs="Arial"/>
                <w:sz w:val="16"/>
                <w:szCs w:val="16"/>
              </w:rPr>
              <w:t>CB eIAB Johan</w:t>
            </w:r>
          </w:p>
        </w:tc>
        <w:tc>
          <w:tcPr>
            <w:tcW w:w="3300" w:type="dxa"/>
            <w:tcBorders>
              <w:left w:val="single" w:sz="4" w:space="0" w:color="auto"/>
              <w:right w:val="single" w:sz="4" w:space="0" w:color="auto"/>
            </w:tcBorders>
            <w:shd w:val="clear" w:color="auto" w:fill="auto"/>
          </w:tcPr>
          <w:p w14:paraId="682AA36D" w14:textId="233904EB" w:rsidR="002061B0"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5D7E7DDE" w14:textId="156C9260" w:rsidR="00DA5F6E" w:rsidRDefault="00DA5F6E"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20 minutes overtime possible</w:t>
            </w:r>
          </w:p>
          <w:p w14:paraId="4D27EEEA" w14:textId="77777777" w:rsidR="002061B0" w:rsidRDefault="002061B0" w:rsidP="002061B0">
            <w:pPr>
              <w:tabs>
                <w:tab w:val="left" w:pos="720"/>
                <w:tab w:val="left" w:pos="1622"/>
              </w:tabs>
              <w:spacing w:before="20" w:after="20"/>
              <w:rPr>
                <w:rFonts w:ascii="Calibri" w:eastAsiaTheme="minorEastAsia" w:hAnsi="Calibri" w:cs="Arial"/>
                <w:sz w:val="16"/>
                <w:szCs w:val="16"/>
                <w:highlight w:val="yellow"/>
                <w:u w:val="single"/>
                <w:lang w:val="fi-FI"/>
              </w:rPr>
            </w:pPr>
            <w:r>
              <w:rPr>
                <w:rFonts w:cs="Arial"/>
                <w:sz w:val="16"/>
                <w:szCs w:val="16"/>
                <w:highlight w:val="yellow"/>
                <w:u w:val="single"/>
                <w:lang w:val="fi-FI"/>
              </w:rPr>
              <w:t>71 GHz</w:t>
            </w:r>
          </w:p>
          <w:p w14:paraId="1D8037E5" w14:textId="2ABCFFF4" w:rsidR="002061B0" w:rsidRPr="00405314"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- 8.20.1: </w:t>
            </w:r>
            <w:hyperlink r:id="rId103" w:history="1">
              <w:r w:rsidR="009A7E6C">
                <w:rPr>
                  <w:rStyle w:val="Hyperlink"/>
                  <w:rFonts w:cs="Arial"/>
                  <w:sz w:val="16"/>
                  <w:szCs w:val="16"/>
                  <w:highlight w:val="yellow"/>
                </w:rPr>
                <w:t>R2-2203786</w:t>
              </w:r>
            </w:hyperlink>
            <w:r>
              <w:rPr>
                <w:rFonts w:cs="Arial"/>
                <w:sz w:val="16"/>
                <w:szCs w:val="16"/>
                <w:highlight w:val="yellow"/>
              </w:rPr>
              <w:t xml:space="preserve"> (Report of [AT117-e][211])</w:t>
            </w:r>
          </w:p>
          <w:p w14:paraId="24F1C61A" w14:textId="118C8CD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- 71 GHz WI status</w:t>
            </w:r>
          </w:p>
          <w:p w14:paraId="0806BB9A" w14:textId="62F48204"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MUSIM</w:t>
            </w:r>
          </w:p>
          <w:p w14:paraId="0557C436" w14:textId="26D5FB6A"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- 8.3.3: </w:t>
            </w:r>
            <w:hyperlink r:id="rId104" w:history="1">
              <w:r w:rsidR="009A7E6C">
                <w:rPr>
                  <w:rStyle w:val="Hyperlink"/>
                  <w:rFonts w:cs="Arial"/>
                  <w:sz w:val="16"/>
                  <w:szCs w:val="16"/>
                  <w:highlight w:val="yellow"/>
                </w:rPr>
                <w:t>R2-2203664</w:t>
              </w:r>
            </w:hyperlink>
            <w:r w:rsidRPr="00405314">
              <w:rPr>
                <w:rFonts w:cs="Arial"/>
                <w:sz w:val="16"/>
                <w:szCs w:val="16"/>
                <w:highlight w:val="yellow"/>
              </w:rPr>
              <w:t xml:space="preserve"> (Report of [AT117-e][232])</w:t>
            </w:r>
          </w:p>
          <w:p w14:paraId="0C7A4C9E" w14:textId="7CDDC49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- 8.3.5: </w:t>
            </w:r>
            <w:hyperlink r:id="rId105" w:history="1">
              <w:r w:rsidR="009A7E6C">
                <w:rPr>
                  <w:rStyle w:val="Hyperlink"/>
                  <w:rFonts w:cs="Arial"/>
                  <w:sz w:val="16"/>
                  <w:szCs w:val="16"/>
                  <w:highlight w:val="yellow"/>
                </w:rPr>
                <w:t>R2-2203665</w:t>
              </w:r>
            </w:hyperlink>
            <w:r w:rsidRPr="00405314">
              <w:rPr>
                <w:rFonts w:cs="Arial"/>
                <w:sz w:val="16"/>
                <w:szCs w:val="16"/>
                <w:highlight w:val="yellow"/>
              </w:rPr>
              <w:t xml:space="preserve"> (Report of [AT117-e][233])</w:t>
            </w:r>
          </w:p>
          <w:p w14:paraId="276668DB" w14:textId="77777777" w:rsidR="002061B0" w:rsidRDefault="002061B0" w:rsidP="002061B0">
            <w:pPr>
              <w:tabs>
                <w:tab w:val="left" w:pos="720"/>
                <w:tab w:val="left" w:pos="1622"/>
              </w:tabs>
              <w:spacing w:before="20" w:after="20"/>
              <w:rPr>
                <w:rFonts w:cs="Arial"/>
                <w:sz w:val="16"/>
                <w:szCs w:val="16"/>
              </w:rPr>
            </w:pPr>
            <w:r w:rsidRPr="00405314">
              <w:rPr>
                <w:rFonts w:cs="Arial"/>
                <w:sz w:val="16"/>
                <w:szCs w:val="16"/>
                <w:highlight w:val="yellow"/>
              </w:rPr>
              <w:t>- MUSIM WI status</w:t>
            </w:r>
          </w:p>
          <w:p w14:paraId="334FE439" w14:textId="18040FCA" w:rsidR="00E334AA" w:rsidRDefault="00E334AA" w:rsidP="00E334AA">
            <w:pPr>
              <w:tabs>
                <w:tab w:val="left" w:pos="720"/>
                <w:tab w:val="left" w:pos="1622"/>
              </w:tabs>
              <w:spacing w:before="20" w:after="20"/>
              <w:rPr>
                <w:rFonts w:cs="Arial"/>
                <w:sz w:val="16"/>
                <w:szCs w:val="16"/>
                <w:highlight w:val="yellow"/>
                <w:u w:val="single"/>
              </w:rPr>
            </w:pPr>
            <w:r>
              <w:rPr>
                <w:rFonts w:cs="Arial"/>
                <w:sz w:val="16"/>
                <w:szCs w:val="16"/>
                <w:highlight w:val="yellow"/>
                <w:u w:val="single"/>
              </w:rPr>
              <w:t>IF time allows</w:t>
            </w:r>
          </w:p>
          <w:p w14:paraId="1ED171D4" w14:textId="323B9856" w:rsidR="00E334AA" w:rsidRPr="00405314" w:rsidRDefault="00E334AA" w:rsidP="00E334AA">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22212206" w14:textId="18BC2362"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106" w:history="1">
              <w:r w:rsidR="009A7E6C">
                <w:rPr>
                  <w:rStyle w:val="Hyperlink"/>
                  <w:rFonts w:cs="Arial"/>
                  <w:sz w:val="16"/>
                  <w:szCs w:val="16"/>
                  <w:highlight w:val="yellow"/>
                </w:rPr>
                <w:t>R2-2203639</w:t>
              </w:r>
            </w:hyperlink>
            <w:r w:rsidRPr="00405314">
              <w:rPr>
                <w:rFonts w:cs="Arial"/>
                <w:sz w:val="16"/>
                <w:szCs w:val="16"/>
                <w:highlight w:val="yellow"/>
              </w:rPr>
              <w:t>. (Report of [AT117-e][222])</w:t>
            </w:r>
          </w:p>
          <w:p w14:paraId="6C2313A6" w14:textId="53E54363"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7" w:history="1">
              <w:r w:rsidR="009A7E6C">
                <w:rPr>
                  <w:rStyle w:val="Hyperlink"/>
                  <w:rFonts w:cs="Arial"/>
                  <w:sz w:val="16"/>
                  <w:szCs w:val="16"/>
                  <w:highlight w:val="yellow"/>
                </w:rPr>
                <w:t>R2-2202923</w:t>
              </w:r>
            </w:hyperlink>
            <w:r w:rsidRPr="00405314">
              <w:rPr>
                <w:rFonts w:cs="Arial"/>
                <w:sz w:val="16"/>
                <w:szCs w:val="16"/>
                <w:highlight w:val="yellow"/>
              </w:rPr>
              <w:t xml:space="preserve"> (TCI state indication)</w:t>
            </w:r>
          </w:p>
          <w:p w14:paraId="36C3720E" w14:textId="407F47EA" w:rsidR="00E334AA" w:rsidRPr="00E334AA" w:rsidRDefault="005E7510" w:rsidP="005E7510">
            <w:pPr>
              <w:tabs>
                <w:tab w:val="left" w:pos="720"/>
                <w:tab w:val="left" w:pos="1622"/>
              </w:tabs>
              <w:spacing w:before="20" w:after="20"/>
              <w:rPr>
                <w:rFonts w:cs="Arial"/>
                <w:sz w:val="16"/>
                <w:szCs w:val="16"/>
              </w:rPr>
            </w:pPr>
            <w:r w:rsidRPr="00405314">
              <w:rPr>
                <w:rFonts w:cs="Arial"/>
                <w:sz w:val="16"/>
                <w:szCs w:val="16"/>
                <w:highlight w:val="yellow"/>
              </w:rPr>
              <w:t xml:space="preserve">- 8.2.2.3: </w:t>
            </w:r>
            <w:hyperlink r:id="rId108" w:history="1">
              <w:r w:rsidR="009A7E6C">
                <w:rPr>
                  <w:rStyle w:val="Hyperlink"/>
                  <w:rFonts w:cs="Arial"/>
                  <w:sz w:val="16"/>
                  <w:szCs w:val="16"/>
                  <w:highlight w:val="yellow"/>
                </w:rPr>
                <w:t>R2-2203703</w:t>
              </w:r>
            </w:hyperlink>
            <w:r w:rsidRPr="00405314">
              <w:rPr>
                <w:rFonts w:cs="Arial"/>
                <w:sz w:val="16"/>
                <w:szCs w:val="16"/>
                <w:highlight w:val="yellow"/>
              </w:rPr>
              <w:t xml:space="preserve"> - </w:t>
            </w:r>
            <w:hyperlink r:id="rId109" w:history="1">
              <w:r w:rsidR="009A7E6C">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2A16EA24"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or Other Kyeongin</w:t>
            </w:r>
          </w:p>
          <w:p w14:paraId="02FB5117" w14:textId="4C21244B"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 Comeback issues in 8.15.2, 8.15.3</w:t>
            </w:r>
          </w:p>
        </w:tc>
      </w:tr>
      <w:bookmarkEnd w:id="30"/>
      <w:tr w:rsidR="00DD7CFF" w:rsidRPr="00403FA3" w14:paraId="52B6413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bookmarkEnd w:id="31"/>
      <w:tr w:rsidR="00987A55" w:rsidRPr="00403FA3" w14:paraId="5157EC69" w14:textId="77777777" w:rsidTr="004B3650">
        <w:tc>
          <w:tcPr>
            <w:tcW w:w="1237" w:type="dxa"/>
            <w:tcBorders>
              <w:top w:val="single" w:sz="4" w:space="0" w:color="auto"/>
              <w:left w:val="single" w:sz="4" w:space="0" w:color="auto"/>
              <w:right w:val="single" w:sz="4" w:space="0" w:color="auto"/>
            </w:tcBorders>
            <w:shd w:val="clear" w:color="auto" w:fill="auto"/>
          </w:tcPr>
          <w:p w14:paraId="34F17C48" w14:textId="77777777" w:rsidR="00987A55" w:rsidRPr="00403FA3" w:rsidRDefault="00987A55" w:rsidP="00987A55">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4A69625" w14:textId="77777777" w:rsidR="00987A55" w:rsidRDefault="00987A55" w:rsidP="00987A55">
            <w:pPr>
              <w:shd w:val="clear" w:color="auto" w:fill="FFFFFF"/>
              <w:spacing w:before="0" w:after="20"/>
              <w:rPr>
                <w:rFonts w:cs="Arial"/>
                <w:sz w:val="16"/>
                <w:szCs w:val="16"/>
              </w:rPr>
            </w:pPr>
            <w:r>
              <w:rPr>
                <w:rFonts w:cs="Arial"/>
                <w:sz w:val="16"/>
                <w:szCs w:val="16"/>
              </w:rPr>
              <w:t>CB IoT NTN Johan</w:t>
            </w:r>
          </w:p>
          <w:p w14:paraId="25DAC53C" w14:textId="77777777" w:rsidR="00987A55" w:rsidRDefault="00987A55" w:rsidP="00987A55">
            <w:pPr>
              <w:shd w:val="clear" w:color="auto" w:fill="FFFFFF"/>
              <w:spacing w:before="0" w:after="20"/>
              <w:rPr>
                <w:rFonts w:cs="Arial"/>
                <w:sz w:val="16"/>
                <w:szCs w:val="16"/>
              </w:rPr>
            </w:pPr>
            <w:r>
              <w:rPr>
                <w:rFonts w:cs="Arial"/>
                <w:sz w:val="16"/>
                <w:szCs w:val="16"/>
              </w:rPr>
              <w:t>[013], [011]</w:t>
            </w:r>
          </w:p>
          <w:p w14:paraId="2F3995B2" w14:textId="1667BC11" w:rsidR="00987A55" w:rsidRPr="00403FA3" w:rsidRDefault="00987A55" w:rsidP="00987A55">
            <w:pPr>
              <w:shd w:val="clear" w:color="auto" w:fill="FFFFFF"/>
              <w:spacing w:before="0" w:after="20"/>
              <w:rPr>
                <w:rFonts w:eastAsia="PMingLiU" w:cs="Arial"/>
                <w:color w:val="000000"/>
                <w:sz w:val="16"/>
                <w:szCs w:val="16"/>
                <w:lang w:eastAsia="en-US"/>
              </w:rPr>
            </w:pPr>
          </w:p>
        </w:tc>
        <w:tc>
          <w:tcPr>
            <w:tcW w:w="3300" w:type="dxa"/>
            <w:tcBorders>
              <w:top w:val="single" w:sz="4" w:space="0" w:color="auto"/>
              <w:left w:val="single" w:sz="4" w:space="0" w:color="auto"/>
              <w:right w:val="single" w:sz="4" w:space="0" w:color="auto"/>
            </w:tcBorders>
            <w:shd w:val="clear" w:color="auto" w:fill="auto"/>
          </w:tcPr>
          <w:p w14:paraId="095A498E" w14:textId="63D42FBE" w:rsidR="00987A55" w:rsidRPr="002061B0" w:rsidRDefault="00987A55" w:rsidP="00987A55">
            <w:pPr>
              <w:tabs>
                <w:tab w:val="left" w:pos="720"/>
                <w:tab w:val="left" w:pos="1622"/>
              </w:tabs>
              <w:spacing w:before="20" w:after="20"/>
              <w:rPr>
                <w:rFonts w:cs="Arial"/>
                <w:sz w:val="16"/>
                <w:szCs w:val="16"/>
                <w:highlight w:val="yellow"/>
              </w:rPr>
            </w:pPr>
            <w:r w:rsidRPr="002061B0">
              <w:rPr>
                <w:rFonts w:cs="Arial"/>
                <w:sz w:val="16"/>
                <w:szCs w:val="16"/>
                <w:highlight w:val="yellow"/>
              </w:rPr>
              <w:t>CB Tero</w:t>
            </w:r>
          </w:p>
          <w:p w14:paraId="375D61CA" w14:textId="77777777" w:rsidR="00987A55" w:rsidRPr="002061B0" w:rsidRDefault="00987A55" w:rsidP="00987A55">
            <w:pPr>
              <w:tabs>
                <w:tab w:val="left" w:pos="720"/>
                <w:tab w:val="left" w:pos="1622"/>
              </w:tabs>
              <w:spacing w:before="20" w:after="20"/>
              <w:rPr>
                <w:rFonts w:cs="Arial"/>
                <w:sz w:val="16"/>
                <w:szCs w:val="16"/>
                <w:highlight w:val="yellow"/>
                <w:u w:val="single"/>
              </w:rPr>
            </w:pPr>
            <w:r w:rsidRPr="002061B0">
              <w:rPr>
                <w:rFonts w:cs="Arial"/>
                <w:sz w:val="16"/>
                <w:szCs w:val="16"/>
                <w:highlight w:val="yellow"/>
                <w:u w:val="single"/>
              </w:rPr>
              <w:t>RAN slicing</w:t>
            </w:r>
          </w:p>
          <w:p w14:paraId="147D600C" w14:textId="67553D22" w:rsidR="00987A55" w:rsidRPr="00405314" w:rsidRDefault="00987A55" w:rsidP="00987A55">
            <w:pPr>
              <w:tabs>
                <w:tab w:val="left" w:pos="720"/>
                <w:tab w:val="left" w:pos="1622"/>
              </w:tabs>
              <w:spacing w:before="20" w:after="20"/>
              <w:rPr>
                <w:rFonts w:cs="Arial"/>
                <w:sz w:val="16"/>
                <w:szCs w:val="16"/>
                <w:highlight w:val="yellow"/>
              </w:rPr>
            </w:pPr>
            <w:r w:rsidRPr="002061B0">
              <w:rPr>
                <w:rFonts w:cs="Arial"/>
                <w:sz w:val="16"/>
                <w:szCs w:val="16"/>
                <w:highlight w:val="yellow"/>
              </w:rPr>
              <w:t xml:space="preserve">-8.8.1: </w:t>
            </w:r>
            <w:hyperlink r:id="rId110" w:history="1">
              <w:r w:rsidR="009A7E6C">
                <w:rPr>
                  <w:rStyle w:val="Hyperlink"/>
                  <w:rFonts w:cs="Arial"/>
                  <w:sz w:val="16"/>
                  <w:szCs w:val="16"/>
                  <w:highlight w:val="yellow"/>
                </w:rPr>
                <w:t>R2-2203782</w:t>
              </w:r>
            </w:hyperlink>
            <w:r w:rsidRPr="009237F9">
              <w:rPr>
                <w:rFonts w:cs="Arial"/>
                <w:sz w:val="16"/>
                <w:szCs w:val="16"/>
                <w:highlight w:val="yellow"/>
              </w:rPr>
              <w:t xml:space="preserve"> </w:t>
            </w:r>
            <w:r w:rsidRPr="00405314">
              <w:rPr>
                <w:rFonts w:cs="Arial"/>
                <w:sz w:val="16"/>
                <w:szCs w:val="16"/>
                <w:highlight w:val="yellow"/>
              </w:rPr>
              <w:t>(Report of [AT117-e][244])</w:t>
            </w:r>
          </w:p>
          <w:p w14:paraId="03F7E5FE" w14:textId="3D0B609B" w:rsidR="00987A55" w:rsidRPr="00405314"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RAN slicing WI status </w:t>
            </w:r>
          </w:p>
          <w:p w14:paraId="28DA61C9" w14:textId="77777777" w:rsidR="00987A55" w:rsidRPr="00405314" w:rsidRDefault="00987A55" w:rsidP="00987A55">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5E3877EB" w14:textId="70127C1A" w:rsidR="00987A55"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-8.2.5: </w:t>
            </w:r>
            <w:hyperlink r:id="rId111" w:history="1">
              <w:r w:rsidR="009A7E6C">
                <w:rPr>
                  <w:rStyle w:val="Hyperlink"/>
                  <w:rFonts w:cs="Arial"/>
                  <w:sz w:val="16"/>
                  <w:szCs w:val="16"/>
                  <w:highlight w:val="yellow"/>
                </w:rPr>
                <w:t>R2-2203640</w:t>
              </w:r>
            </w:hyperlink>
            <w:r w:rsidRPr="00405314">
              <w:rPr>
                <w:rFonts w:cs="Arial"/>
                <w:sz w:val="16"/>
                <w:szCs w:val="16"/>
                <w:highlight w:val="yellow"/>
              </w:rPr>
              <w:t xml:space="preserve"> (Report of [AT117-e][225])</w:t>
            </w:r>
          </w:p>
          <w:p w14:paraId="2A3894F7" w14:textId="2DDD9C40" w:rsidR="00987A55" w:rsidRPr="00405314" w:rsidRDefault="00987A55" w:rsidP="00987A55">
            <w:pPr>
              <w:tabs>
                <w:tab w:val="left" w:pos="720"/>
                <w:tab w:val="left" w:pos="1622"/>
              </w:tabs>
              <w:spacing w:before="20" w:after="20"/>
              <w:rPr>
                <w:rFonts w:cs="Arial"/>
                <w:sz w:val="16"/>
                <w:szCs w:val="16"/>
                <w:highlight w:val="yellow"/>
              </w:rPr>
            </w:pPr>
            <w:r>
              <w:rPr>
                <w:rFonts w:cs="Arial"/>
                <w:sz w:val="16"/>
                <w:szCs w:val="16"/>
                <w:highlight w:val="yellow"/>
              </w:rPr>
              <w:t>- 8.2.2.3: Decision on support of MCG failure recovery via deactivated SCG</w:t>
            </w:r>
          </w:p>
          <w:p w14:paraId="462AC505" w14:textId="33388D4E" w:rsidR="00987A55" w:rsidRPr="00405314"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DCCA WI status </w:t>
            </w:r>
          </w:p>
          <w:p w14:paraId="79E0F8FA" w14:textId="5BA53A79" w:rsidR="00987A55" w:rsidRPr="00405314" w:rsidRDefault="00987A55" w:rsidP="00987A55">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lastRenderedPageBreak/>
              <w:t>LTE Legacy</w:t>
            </w:r>
          </w:p>
          <w:p w14:paraId="6CC11B48" w14:textId="45356AAB" w:rsidR="00987A55" w:rsidRPr="00405314"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- 4.5: Outcome of [209] (if not possible to converge via email)</w:t>
            </w:r>
          </w:p>
          <w:p w14:paraId="694DC828" w14:textId="4BCC5B8C" w:rsidR="00987A55" w:rsidRPr="00405314" w:rsidRDefault="00987A55" w:rsidP="00987A55">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LTE17</w:t>
            </w:r>
          </w:p>
          <w:p w14:paraId="6804A3F6" w14:textId="4126329F" w:rsidR="00987A55" w:rsidRPr="00405314"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- 9.3: Outcome of [204] (if not possible to converge via email)</w:t>
            </w:r>
          </w:p>
          <w:p w14:paraId="103756D9" w14:textId="77777777" w:rsidR="00987A55" w:rsidRPr="00405314"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- 9.4: Outcome of [203] (if not possible to converge via email)</w:t>
            </w:r>
          </w:p>
          <w:p w14:paraId="4F30A8B4" w14:textId="360B7376" w:rsidR="00987A55" w:rsidRPr="000630E1" w:rsidRDefault="00987A55" w:rsidP="00987A55">
            <w:pPr>
              <w:tabs>
                <w:tab w:val="left" w:pos="720"/>
                <w:tab w:val="left" w:pos="1622"/>
              </w:tabs>
              <w:spacing w:before="20" w:after="20"/>
              <w:rPr>
                <w:rFonts w:cs="Arial"/>
                <w:sz w:val="16"/>
                <w:szCs w:val="16"/>
                <w:highlight w:val="yellow"/>
              </w:rPr>
            </w:pPr>
            <w:r w:rsidRPr="00405314">
              <w:rPr>
                <w:rFonts w:cs="Arial"/>
                <w:sz w:val="16"/>
                <w:szCs w:val="16"/>
                <w:highlight w:val="yellow"/>
              </w:rPr>
              <w:t>- LTE Rel-17 WI statuses</w:t>
            </w:r>
          </w:p>
        </w:tc>
        <w:tc>
          <w:tcPr>
            <w:tcW w:w="2965" w:type="dxa"/>
            <w:tcBorders>
              <w:top w:val="single" w:sz="4" w:space="0" w:color="auto"/>
              <w:left w:val="single" w:sz="4" w:space="0" w:color="auto"/>
              <w:right w:val="single" w:sz="4" w:space="0" w:color="auto"/>
            </w:tcBorders>
          </w:tcPr>
          <w:p w14:paraId="0D5EDF88" w14:textId="77777777" w:rsidR="00987A55" w:rsidRDefault="00987A55" w:rsidP="00987A55">
            <w:pPr>
              <w:shd w:val="clear" w:color="auto" w:fill="FFFFFF"/>
              <w:spacing w:before="0" w:after="20"/>
              <w:rPr>
                <w:rFonts w:cs="Arial"/>
                <w:sz w:val="16"/>
                <w:szCs w:val="16"/>
                <w:lang w:val="en-US"/>
              </w:rPr>
            </w:pPr>
            <w:r>
              <w:rPr>
                <w:rFonts w:cs="Arial"/>
                <w:sz w:val="16"/>
                <w:szCs w:val="16"/>
                <w:lang w:val="en-US"/>
              </w:rPr>
              <w:lastRenderedPageBreak/>
              <w:t>CB Nathan</w:t>
            </w:r>
          </w:p>
          <w:p w14:paraId="18C4CF78" w14:textId="0BB2296B" w:rsidR="00987A55" w:rsidRPr="00403FA3" w:rsidRDefault="00987A55" w:rsidP="00987A55">
            <w:pPr>
              <w:shd w:val="clear" w:color="auto" w:fill="FFFFFF"/>
              <w:spacing w:before="0" w:after="20"/>
              <w:rPr>
                <w:rFonts w:cs="Arial"/>
                <w:sz w:val="16"/>
                <w:szCs w:val="16"/>
              </w:rPr>
            </w:pPr>
            <w:r>
              <w:rPr>
                <w:rFonts w:cs="Arial"/>
                <w:sz w:val="16"/>
                <w:szCs w:val="16"/>
                <w:lang w:val="en-US"/>
              </w:rPr>
              <w:t>- Positioning CRs and any emergencies</w:t>
            </w:r>
          </w:p>
        </w:tc>
      </w:tr>
      <w:tr w:rsidR="00987A55" w:rsidRPr="00403FA3" w14:paraId="771988C1" w14:textId="77777777" w:rsidTr="004B3650">
        <w:tc>
          <w:tcPr>
            <w:tcW w:w="1237" w:type="dxa"/>
            <w:tcBorders>
              <w:top w:val="single" w:sz="4" w:space="0" w:color="auto"/>
              <w:left w:val="single" w:sz="4" w:space="0" w:color="auto"/>
              <w:right w:val="single" w:sz="4" w:space="0" w:color="auto"/>
            </w:tcBorders>
            <w:shd w:val="clear" w:color="auto" w:fill="auto"/>
          </w:tcPr>
          <w:p w14:paraId="35154C5D" w14:textId="77777777" w:rsidR="00987A55" w:rsidRPr="00403FA3" w:rsidRDefault="00987A55" w:rsidP="00987A55">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66E94A3F" w14:textId="77777777" w:rsidR="00987A55" w:rsidRDefault="00987A55" w:rsidP="00987A55">
            <w:pPr>
              <w:tabs>
                <w:tab w:val="left" w:pos="720"/>
                <w:tab w:val="left" w:pos="1622"/>
              </w:tabs>
              <w:spacing w:before="20" w:after="20"/>
              <w:rPr>
                <w:rFonts w:cs="Arial"/>
                <w:sz w:val="16"/>
                <w:szCs w:val="16"/>
              </w:rPr>
            </w:pPr>
            <w:r>
              <w:rPr>
                <w:rFonts w:cs="Arial"/>
                <w:sz w:val="16"/>
                <w:szCs w:val="16"/>
              </w:rPr>
              <w:t>CB ePowSav Johan</w:t>
            </w:r>
          </w:p>
          <w:p w14:paraId="1ED24AB3" w14:textId="77777777" w:rsidR="00987A55" w:rsidRDefault="00987A55" w:rsidP="00987A55">
            <w:pPr>
              <w:tabs>
                <w:tab w:val="left" w:pos="720"/>
                <w:tab w:val="left" w:pos="1622"/>
              </w:tabs>
              <w:spacing w:before="20" w:after="20"/>
              <w:rPr>
                <w:rFonts w:cs="Arial"/>
                <w:sz w:val="16"/>
                <w:szCs w:val="16"/>
              </w:rPr>
            </w:pPr>
            <w:r>
              <w:rPr>
                <w:rFonts w:cs="Arial"/>
                <w:sz w:val="16"/>
                <w:szCs w:val="16"/>
              </w:rPr>
              <w:t>[004]</w:t>
            </w:r>
          </w:p>
          <w:p w14:paraId="04887984" w14:textId="77777777" w:rsidR="00987A55" w:rsidRDefault="00987A55" w:rsidP="00987A55">
            <w:pPr>
              <w:tabs>
                <w:tab w:val="left" w:pos="720"/>
                <w:tab w:val="left" w:pos="1622"/>
              </w:tabs>
              <w:spacing w:before="20" w:after="20"/>
              <w:rPr>
                <w:rFonts w:cs="Arial"/>
                <w:sz w:val="16"/>
                <w:szCs w:val="16"/>
              </w:rPr>
            </w:pPr>
          </w:p>
          <w:p w14:paraId="02AA712F" w14:textId="77777777" w:rsidR="00987A55" w:rsidRDefault="00987A55" w:rsidP="00987A55">
            <w:pPr>
              <w:tabs>
                <w:tab w:val="left" w:pos="720"/>
                <w:tab w:val="left" w:pos="1622"/>
              </w:tabs>
              <w:spacing w:before="20" w:after="20"/>
              <w:rPr>
                <w:rFonts w:cs="Arial"/>
                <w:sz w:val="16"/>
                <w:szCs w:val="16"/>
              </w:rPr>
            </w:pPr>
            <w:r>
              <w:rPr>
                <w:rFonts w:cs="Arial"/>
                <w:sz w:val="16"/>
                <w:szCs w:val="16"/>
              </w:rPr>
              <w:t>TEI17 [074]</w:t>
            </w:r>
          </w:p>
          <w:p w14:paraId="5FC4BC57" w14:textId="77777777" w:rsidR="00987A55" w:rsidRDefault="00987A55" w:rsidP="00987A55">
            <w:pPr>
              <w:tabs>
                <w:tab w:val="left" w:pos="720"/>
                <w:tab w:val="left" w:pos="1622"/>
              </w:tabs>
              <w:spacing w:before="20" w:after="20"/>
              <w:rPr>
                <w:rFonts w:cs="Arial"/>
                <w:sz w:val="16"/>
                <w:szCs w:val="16"/>
              </w:rPr>
            </w:pPr>
          </w:p>
          <w:p w14:paraId="0D1F6BEC" w14:textId="197A2C27" w:rsidR="00987A55" w:rsidRPr="00403FA3" w:rsidRDefault="00987A55" w:rsidP="00987A55">
            <w:pPr>
              <w:tabs>
                <w:tab w:val="left" w:pos="720"/>
                <w:tab w:val="left" w:pos="1622"/>
              </w:tabs>
              <w:spacing w:before="20" w:after="20"/>
              <w:rPr>
                <w:rFonts w:cs="Arial"/>
                <w:sz w:val="16"/>
                <w:szCs w:val="16"/>
              </w:rPr>
            </w:pPr>
            <w:r>
              <w:rPr>
                <w:rFonts w:cs="Arial"/>
                <w:sz w:val="16"/>
                <w:szCs w:val="16"/>
              </w:rPr>
              <w:t>Other, if any</w:t>
            </w:r>
          </w:p>
        </w:tc>
        <w:tc>
          <w:tcPr>
            <w:tcW w:w="3300" w:type="dxa"/>
            <w:tcBorders>
              <w:top w:val="single" w:sz="4" w:space="0" w:color="auto"/>
              <w:left w:val="single" w:sz="4" w:space="0" w:color="auto"/>
              <w:right w:val="single" w:sz="4" w:space="0" w:color="auto"/>
            </w:tcBorders>
            <w:shd w:val="clear" w:color="auto" w:fill="auto"/>
          </w:tcPr>
          <w:p w14:paraId="097BF1F0" w14:textId="3D084D5F" w:rsidR="00987A55" w:rsidRPr="00403FA3" w:rsidRDefault="00987A55" w:rsidP="00987A55">
            <w:pPr>
              <w:tabs>
                <w:tab w:val="left" w:pos="720"/>
                <w:tab w:val="left" w:pos="1622"/>
              </w:tabs>
              <w:spacing w:before="20" w:after="20"/>
              <w:rPr>
                <w:rFonts w:cs="Arial"/>
                <w:sz w:val="16"/>
                <w:szCs w:val="16"/>
              </w:rPr>
            </w:pPr>
            <w:r w:rsidRPr="00403FA3">
              <w:rPr>
                <w:rFonts w:cs="Arial"/>
                <w:sz w:val="16"/>
                <w:szCs w:val="16"/>
              </w:rPr>
              <w:t xml:space="preserve">CB </w:t>
            </w:r>
            <w:r>
              <w:rPr>
                <w:rFonts w:cs="Arial"/>
                <w:sz w:val="16"/>
                <w:szCs w:val="16"/>
              </w:rPr>
              <w:t>Sergio</w:t>
            </w:r>
          </w:p>
        </w:tc>
        <w:tc>
          <w:tcPr>
            <w:tcW w:w="2965" w:type="dxa"/>
            <w:tcBorders>
              <w:top w:val="single" w:sz="4" w:space="0" w:color="auto"/>
              <w:left w:val="single" w:sz="4" w:space="0" w:color="auto"/>
              <w:right w:val="single" w:sz="4" w:space="0" w:color="auto"/>
            </w:tcBorders>
          </w:tcPr>
          <w:p w14:paraId="72FD3650" w14:textId="05038156" w:rsidR="00987A55" w:rsidRPr="00403FA3" w:rsidRDefault="00987A55" w:rsidP="00987A55">
            <w:pPr>
              <w:shd w:val="clear" w:color="auto" w:fill="FFFFFF"/>
              <w:spacing w:before="0" w:after="20"/>
              <w:rPr>
                <w:rFonts w:cs="Arial"/>
                <w:sz w:val="16"/>
                <w:szCs w:val="16"/>
              </w:rPr>
            </w:pPr>
            <w:r w:rsidRPr="00403FA3">
              <w:rPr>
                <w:rFonts w:cs="Arial"/>
                <w:sz w:val="16"/>
                <w:szCs w:val="16"/>
              </w:rPr>
              <w:t xml:space="preserve">CB </w:t>
            </w:r>
            <w:r>
              <w:rPr>
                <w:rFonts w:cs="Arial"/>
                <w:sz w:val="16"/>
                <w:szCs w:val="16"/>
              </w:rPr>
              <w:t>Diana</w:t>
            </w:r>
          </w:p>
        </w:tc>
      </w:tr>
      <w:bookmarkEnd w:id="27"/>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5"/>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08C3B946" w:rsidR="00286D4E" w:rsidRDefault="009A7E6C" w:rsidP="00286D4E">
      <w:pPr>
        <w:pStyle w:val="Doc-title"/>
      </w:pPr>
      <w:hyperlink r:id="rId112"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2083F53E" w:rsidR="009B4788" w:rsidRDefault="009B4788" w:rsidP="009B4788">
      <w:pPr>
        <w:pStyle w:val="Agreement"/>
      </w:pPr>
      <w:r>
        <w:t xml:space="preserve">[202] Revised in </w:t>
      </w:r>
      <w:hyperlink r:id="rId113" w:history="1">
        <w:r w:rsidR="009A7E6C">
          <w:rPr>
            <w:rStyle w:val="Hyperlink"/>
          </w:rPr>
          <w:t>R2-2203656</w:t>
        </w:r>
      </w:hyperlink>
    </w:p>
    <w:p w14:paraId="572E85BD" w14:textId="77777777" w:rsidR="009B4788" w:rsidRDefault="009B4788" w:rsidP="00286D4E">
      <w:pPr>
        <w:pStyle w:val="Doc-title"/>
      </w:pPr>
    </w:p>
    <w:p w14:paraId="6966B123" w14:textId="6EE657BF" w:rsidR="009B4788" w:rsidRDefault="009A7E6C" w:rsidP="009B4788">
      <w:pPr>
        <w:pStyle w:val="Doc-title"/>
      </w:pPr>
      <w:hyperlink r:id="rId114"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115"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2EF82E74" w:rsidR="00286D4E" w:rsidRPr="00403FA3" w:rsidRDefault="009A7E6C" w:rsidP="00286D4E">
      <w:pPr>
        <w:pStyle w:val="Doc-title"/>
      </w:pPr>
      <w:hyperlink r:id="rId116"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52E04C52" w:rsidR="009B4788" w:rsidRPr="009B4788" w:rsidRDefault="009B4788" w:rsidP="009B4788">
      <w:pPr>
        <w:pStyle w:val="Agreement"/>
      </w:pPr>
      <w:r>
        <w:t xml:space="preserve">[202] Revised in </w:t>
      </w:r>
      <w:hyperlink r:id="rId117" w:history="1">
        <w:r w:rsidR="009A7E6C">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1462CB0E" w:rsidR="009B4788" w:rsidRPr="00403FA3" w:rsidRDefault="009A7E6C" w:rsidP="009B4788">
      <w:pPr>
        <w:pStyle w:val="Doc-title"/>
      </w:pPr>
      <w:hyperlink r:id="rId118"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119"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32" w:name="_Hlk96592862"/>
    </w:p>
    <w:p w14:paraId="153D75B4" w14:textId="77777777" w:rsidR="009B4788" w:rsidRPr="00403FA3" w:rsidRDefault="009B4788" w:rsidP="00805D82">
      <w:pPr>
        <w:pStyle w:val="Doc-text2"/>
      </w:pPr>
    </w:p>
    <w:p w14:paraId="78B755A4" w14:textId="4CB61B52" w:rsidR="00D463AD" w:rsidRPr="00403FA3" w:rsidRDefault="009A7E6C" w:rsidP="00D463AD">
      <w:pPr>
        <w:pStyle w:val="Doc-title"/>
      </w:pPr>
      <w:hyperlink r:id="rId120"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4454737B" w:rsidR="009B4788" w:rsidRPr="009B4788" w:rsidRDefault="009B4788" w:rsidP="009B4788">
      <w:pPr>
        <w:pStyle w:val="Agreement"/>
      </w:pPr>
      <w:r>
        <w:t xml:space="preserve">Revised in </w:t>
      </w:r>
      <w:hyperlink r:id="rId121" w:history="1">
        <w:r w:rsidR="009A7E6C">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61F1FDFD" w:rsidR="009B4788" w:rsidRPr="00403FA3" w:rsidRDefault="009A7E6C" w:rsidP="009B4788">
      <w:pPr>
        <w:pStyle w:val="Doc-title"/>
      </w:pPr>
      <w:hyperlink r:id="rId122"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62C330F9" w:rsidR="00D463AD" w:rsidRPr="00403FA3" w:rsidRDefault="009A7E6C" w:rsidP="00D463AD">
      <w:pPr>
        <w:pStyle w:val="Doc-title"/>
      </w:pPr>
      <w:hyperlink r:id="rId123"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14D2BF54" w:rsidR="009B4788" w:rsidRPr="009B4788" w:rsidRDefault="009B4788" w:rsidP="009B4788">
      <w:pPr>
        <w:pStyle w:val="Agreement"/>
      </w:pPr>
      <w:r>
        <w:t xml:space="preserve">Revised in </w:t>
      </w:r>
      <w:hyperlink r:id="rId124" w:history="1">
        <w:r w:rsidR="009A7E6C">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23D35312" w:rsidR="009B4788" w:rsidRPr="00403FA3" w:rsidRDefault="009A7E6C" w:rsidP="009B4788">
      <w:pPr>
        <w:pStyle w:val="Doc-title"/>
      </w:pPr>
      <w:hyperlink r:id="rId125"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32"/>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466C35FD" w:rsidR="00061878" w:rsidRPr="00403FA3" w:rsidRDefault="009A7E6C" w:rsidP="00061878">
      <w:pPr>
        <w:pStyle w:val="Doc-title"/>
      </w:pPr>
      <w:hyperlink r:id="rId126"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27" w:history="1">
        <w:r>
          <w:rPr>
            <w:rStyle w:val="Hyperlink"/>
          </w:rPr>
          <w:t>R2-2201532</w:t>
        </w:r>
      </w:hyperlink>
    </w:p>
    <w:p w14:paraId="2A2558F8" w14:textId="479986EA" w:rsidR="006C3945" w:rsidRDefault="006C3945" w:rsidP="00F10849">
      <w:pPr>
        <w:pStyle w:val="Agreement"/>
      </w:pPr>
      <w:r>
        <w:t xml:space="preserve">When full config is used, NW includes QoE config if it wants the measurements to continue. Otherwise UE releases and notifies the upper layers (which needs specification </w:t>
      </w:r>
      <w:r>
        <w:lastRenderedPageBreak/>
        <w:t>change). Provide CRs from Rel-15 onwards. Can discuss whether to define also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4A6F5EBE"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28" w:history="1">
        <w:r w:rsidR="009A7E6C">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4BDB0C16" w:rsidR="00E44E47" w:rsidRDefault="009A7E6C" w:rsidP="00E44E47">
      <w:pPr>
        <w:pStyle w:val="Doc-title"/>
      </w:pPr>
      <w:hyperlink r:id="rId129"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3A64ACA4" w:rsidR="00004968" w:rsidRPr="00004968" w:rsidRDefault="00004968" w:rsidP="0034525A">
      <w:pPr>
        <w:pStyle w:val="Agreement"/>
      </w:pPr>
      <w:r w:rsidRPr="00004968">
        <w:t xml:space="preserve">Proposal 1: The CRs in </w:t>
      </w:r>
      <w:hyperlink r:id="rId130" w:history="1">
        <w:r w:rsidR="009A7E6C">
          <w:rPr>
            <w:rStyle w:val="Hyperlink"/>
          </w:rPr>
          <w:t>R2-2202218</w:t>
        </w:r>
      </w:hyperlink>
      <w:r w:rsidRPr="00004968">
        <w:t xml:space="preserve"> and </w:t>
      </w:r>
      <w:hyperlink r:id="rId131" w:history="1">
        <w:r w:rsidR="009A7E6C">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1ACE4F1E" w:rsidR="00004968" w:rsidRPr="00004968" w:rsidRDefault="00004968" w:rsidP="0034525A">
      <w:pPr>
        <w:pStyle w:val="Agreement"/>
      </w:pPr>
      <w:r w:rsidRPr="00004968">
        <w:t xml:space="preserve">Proposal 2: The CRs in </w:t>
      </w:r>
      <w:hyperlink r:id="rId132" w:history="1">
        <w:r w:rsidR="009A7E6C">
          <w:rPr>
            <w:rStyle w:val="Hyperlink"/>
          </w:rPr>
          <w:t>R2-2203295</w:t>
        </w:r>
      </w:hyperlink>
      <w:r w:rsidRPr="00004968">
        <w:t xml:space="preserve"> and </w:t>
      </w:r>
      <w:hyperlink r:id="rId133" w:history="1">
        <w:r w:rsidR="009A7E6C">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t>In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64111E45" w:rsidR="00004968" w:rsidRPr="00004968" w:rsidRDefault="00004968" w:rsidP="0034525A">
      <w:pPr>
        <w:pStyle w:val="Agreement"/>
      </w:pPr>
      <w:r w:rsidRPr="00004968">
        <w:t xml:space="preserve">Proposal 4: The CR in </w:t>
      </w:r>
      <w:hyperlink r:id="rId134" w:history="1">
        <w:r w:rsidR="009A7E6C">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lastRenderedPageBreak/>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Provide CRs from Rel-15 onwards. Can discuss whether to define also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33"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6E53B46D"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35" w:history="1">
        <w:r w:rsidR="009A7E6C">
          <w:rPr>
            <w:rStyle w:val="Hyperlink"/>
          </w:rPr>
          <w:t>R2-2203238</w:t>
        </w:r>
      </w:hyperlink>
      <w:r w:rsidRPr="00403FA3">
        <w:t>.</w:t>
      </w:r>
    </w:p>
    <w:p w14:paraId="43EA30E9" w14:textId="7446A164" w:rsidR="009B4788" w:rsidRPr="00403FA3" w:rsidRDefault="009B4788" w:rsidP="009B4788">
      <w:pPr>
        <w:pStyle w:val="EmailDiscussion2"/>
      </w:pPr>
      <w:r w:rsidRPr="00403FA3">
        <w:tab/>
        <w:t xml:space="preserve">Intended outcome: </w:t>
      </w:r>
      <w:r>
        <w:t>Agreeable CRs in</w:t>
      </w:r>
      <w:r w:rsidR="006C3945">
        <w:t xml:space="preserve"> </w:t>
      </w:r>
      <w:hyperlink r:id="rId136" w:history="1">
        <w:r w:rsidR="009A7E6C">
          <w:rPr>
            <w:rStyle w:val="Hyperlink"/>
          </w:rPr>
          <w:t>R2-2203661</w:t>
        </w:r>
      </w:hyperlink>
      <w:r w:rsidR="006C3945">
        <w:t xml:space="preserve"> (36.331, R15)</w:t>
      </w:r>
      <w:r w:rsidR="006C3945" w:rsidRPr="006C3945">
        <w:t xml:space="preserve"> </w:t>
      </w:r>
      <w:r w:rsidR="006C3945">
        <w:t xml:space="preserve">and </w:t>
      </w:r>
      <w:hyperlink r:id="rId137" w:history="1">
        <w:r w:rsidR="009A7E6C">
          <w:rPr>
            <w:rStyle w:val="Hyperlink"/>
          </w:rPr>
          <w:t>R2-2203662</w:t>
        </w:r>
      </w:hyperlink>
      <w:r w:rsidR="006C3945">
        <w:t xml:space="preserve"> (36.331, R16)</w:t>
      </w:r>
      <w:r w:rsidRPr="00403FA3">
        <w:t>.</w:t>
      </w:r>
      <w:r w:rsidR="006C3945">
        <w:t xml:space="preserve"> If 36.306 CRs are needed, those can be provided in </w:t>
      </w:r>
      <w:hyperlink r:id="rId138" w:history="1">
        <w:r w:rsidR="009A7E6C">
          <w:rPr>
            <w:rStyle w:val="Hyperlink"/>
          </w:rPr>
          <w:t>R2-2203669</w:t>
        </w:r>
      </w:hyperlink>
      <w:r w:rsidR="006C3945">
        <w:t xml:space="preserve"> (36.331, R15)</w:t>
      </w:r>
      <w:r w:rsidR="006C3945" w:rsidRPr="006C3945">
        <w:t xml:space="preserve"> </w:t>
      </w:r>
      <w:r w:rsidR="006C3945">
        <w:t xml:space="preserve">and </w:t>
      </w:r>
      <w:hyperlink r:id="rId139" w:history="1">
        <w:r w:rsidR="009A7E6C">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2F2C173C" w:rsidR="006C3945" w:rsidRDefault="009A7E6C" w:rsidP="006C3945">
      <w:pPr>
        <w:pStyle w:val="Doc-title"/>
      </w:pPr>
      <w:hyperlink r:id="rId140"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5778C4B5" w:rsidR="006C3945" w:rsidRDefault="009A7E6C" w:rsidP="006C3945">
      <w:pPr>
        <w:pStyle w:val="Doc-title"/>
      </w:pPr>
      <w:hyperlink r:id="rId141"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13E7D6D8" w:rsidR="006C3945" w:rsidRDefault="009A7E6C" w:rsidP="006C3945">
      <w:pPr>
        <w:pStyle w:val="Doc-title"/>
      </w:pPr>
      <w:hyperlink r:id="rId142"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32880FC4" w:rsidR="006C3945" w:rsidRDefault="009A7E6C" w:rsidP="006C3945">
      <w:pPr>
        <w:pStyle w:val="Doc-title"/>
      </w:pPr>
      <w:hyperlink r:id="rId143"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33"/>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lastRenderedPageBreak/>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4F27D9C4" w:rsidR="000F2162" w:rsidRPr="00403FA3" w:rsidRDefault="009A7E6C" w:rsidP="000F2162">
      <w:pPr>
        <w:pStyle w:val="Doc-title"/>
      </w:pPr>
      <w:hyperlink r:id="rId144"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6988B42A" w:rsidR="009B4788" w:rsidRDefault="009A7E6C" w:rsidP="009B4788">
      <w:pPr>
        <w:pStyle w:val="Doc-title"/>
      </w:pPr>
      <w:hyperlink r:id="rId145"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6C31EE7E" w:rsidR="00E5765D" w:rsidRDefault="009B4788" w:rsidP="009B4788">
      <w:pPr>
        <w:pStyle w:val="Agreement"/>
      </w:pPr>
      <w:r>
        <w:t xml:space="preserve">[202] Revised in </w:t>
      </w:r>
      <w:hyperlink r:id="rId146" w:history="1">
        <w:r w:rsidR="009A7E6C">
          <w:rPr>
            <w:rStyle w:val="Hyperlink"/>
          </w:rPr>
          <w:t>R2-2203660</w:t>
        </w:r>
      </w:hyperlink>
    </w:p>
    <w:p w14:paraId="3F7673F2" w14:textId="18D62B3C" w:rsidR="009B4788" w:rsidRDefault="009B4788" w:rsidP="009B4788">
      <w:pPr>
        <w:pStyle w:val="Doc-text2"/>
      </w:pPr>
    </w:p>
    <w:p w14:paraId="6121D130" w14:textId="135A5CF7" w:rsidR="009B4788" w:rsidRDefault="009A7E6C" w:rsidP="009B4788">
      <w:pPr>
        <w:pStyle w:val="Doc-title"/>
      </w:pPr>
      <w:hyperlink r:id="rId147"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48"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34"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6F5873B4" w:rsidR="00431665" w:rsidRPr="00403FA3" w:rsidRDefault="009A7E6C" w:rsidP="00431665">
      <w:pPr>
        <w:pStyle w:val="Doc-title"/>
      </w:pPr>
      <w:hyperlink r:id="rId149"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lastRenderedPageBreak/>
        <w:t xml:space="preserve">Web Conf (1st week </w:t>
      </w:r>
      <w:r w:rsidR="00466160" w:rsidRPr="00403FA3">
        <w:rPr>
          <w:lang w:val="en-GB"/>
        </w:rPr>
        <w:t>Thursday</w:t>
      </w:r>
      <w:r w:rsidRPr="00403FA3">
        <w:rPr>
          <w:lang w:val="en-GB"/>
        </w:rPr>
        <w:t>) (1+1)</w:t>
      </w:r>
    </w:p>
    <w:p w14:paraId="7E00A5D4" w14:textId="40A031AB" w:rsidR="00431665" w:rsidRPr="00403FA3" w:rsidRDefault="009A7E6C" w:rsidP="00431665">
      <w:pPr>
        <w:pStyle w:val="Doc-title"/>
      </w:pPr>
      <w:hyperlink r:id="rId150"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5C16ED13" w:rsidR="00A566A3" w:rsidRPr="00403FA3" w:rsidRDefault="00A566A3" w:rsidP="00A566A3">
      <w:pPr>
        <w:pStyle w:val="Agreement"/>
      </w:pPr>
      <w:r w:rsidRPr="00403FA3">
        <w:t xml:space="preserve">Noted (discussed together with </w:t>
      </w:r>
      <w:hyperlink r:id="rId151" w:history="1">
        <w:r w:rsidR="009A7E6C">
          <w:rPr>
            <w:rStyle w:val="Hyperlink"/>
          </w:rPr>
          <w:t>R2-2203389</w:t>
        </w:r>
      </w:hyperlink>
      <w:r w:rsidRPr="00403FA3">
        <w:t>)</w:t>
      </w:r>
    </w:p>
    <w:p w14:paraId="2C1B213F" w14:textId="77777777" w:rsidR="00A566A3" w:rsidRPr="00403FA3" w:rsidRDefault="00A566A3" w:rsidP="00A566A3">
      <w:pPr>
        <w:pStyle w:val="Doc-text2"/>
      </w:pPr>
    </w:p>
    <w:p w14:paraId="74FD4A6D" w14:textId="3D92B4CB" w:rsidR="00027287" w:rsidRPr="00403FA3" w:rsidRDefault="009A7E6C" w:rsidP="00027287">
      <w:pPr>
        <w:pStyle w:val="Doc-title"/>
      </w:pPr>
      <w:hyperlink r:id="rId152"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t>-</w:t>
      </w:r>
      <w:r>
        <w:tab/>
        <w:t>Apple thinks RAN4 is aware of this so we don't need to indicate anything. Huawei and MTK agrees.</w:t>
      </w:r>
    </w:p>
    <w:p w14:paraId="6C3F966E" w14:textId="185F8940" w:rsidR="00431665" w:rsidRPr="00403FA3" w:rsidRDefault="0050568E" w:rsidP="00707D0D">
      <w:pPr>
        <w:pStyle w:val="Agreement"/>
      </w:pPr>
      <w:r>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14E7363E" w:rsidR="0035499D" w:rsidRPr="00403FA3" w:rsidRDefault="009A7E6C" w:rsidP="0035499D">
      <w:pPr>
        <w:pStyle w:val="Doc-title"/>
      </w:pPr>
      <w:hyperlink r:id="rId153"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2D5C2A41" w:rsidR="00C627E0" w:rsidRDefault="00C627E0" w:rsidP="00C627E0">
      <w:pPr>
        <w:pStyle w:val="Agreement"/>
      </w:pPr>
      <w:r>
        <w:t xml:space="preserve">RAN3 </w:t>
      </w:r>
      <w:r w:rsidR="00707D0D">
        <w:t xml:space="preserve">Stage-2 </w:t>
      </w:r>
      <w:r>
        <w:t>CR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19725265" w:rsidR="0035499D" w:rsidRPr="00403FA3" w:rsidRDefault="009A7E6C" w:rsidP="0035499D">
      <w:pPr>
        <w:pStyle w:val="Doc-title"/>
      </w:pPr>
      <w:hyperlink r:id="rId154"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62036343" w:rsidR="0035499D" w:rsidRPr="00403FA3" w:rsidRDefault="009A7E6C" w:rsidP="0035499D">
      <w:pPr>
        <w:pStyle w:val="Doc-title"/>
      </w:pPr>
      <w:hyperlink r:id="rId155"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6B77A0AF" w:rsidR="0035499D" w:rsidRPr="00403FA3" w:rsidRDefault="009A7E6C" w:rsidP="0035499D">
      <w:pPr>
        <w:pStyle w:val="Doc-title"/>
      </w:pPr>
      <w:hyperlink r:id="rId156"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30A04225" w:rsidR="008A6AC3" w:rsidRDefault="008A6AC3" w:rsidP="008A6AC3">
      <w:pPr>
        <w:pStyle w:val="Agreement"/>
      </w:pPr>
      <w:r w:rsidRPr="00403FA3">
        <w:t>Used as baseline for next version of CR, in case there are issues with CR changes since last endorsed CR those can still be discussed</w:t>
      </w:r>
    </w:p>
    <w:p w14:paraId="0F165C49" w14:textId="653C6DE5" w:rsidR="00625006" w:rsidRPr="00625006" w:rsidRDefault="00625006" w:rsidP="00625006">
      <w:pPr>
        <w:pStyle w:val="Agreement"/>
      </w:pPr>
      <w:r>
        <w:t xml:space="preserve">[221] Revised in </w:t>
      </w:r>
      <w:hyperlink r:id="rId157" w:history="1">
        <w:r w:rsidR="009A7E6C">
          <w:rPr>
            <w:rStyle w:val="Hyperlink"/>
          </w:rPr>
          <w:t>R2-2203641</w:t>
        </w:r>
      </w:hyperlink>
    </w:p>
    <w:p w14:paraId="17B769AB" w14:textId="7B80702F" w:rsidR="008A6AC3" w:rsidRDefault="008A6AC3" w:rsidP="008A6AC3">
      <w:pPr>
        <w:pStyle w:val="Doc-text2"/>
      </w:pPr>
    </w:p>
    <w:p w14:paraId="42140C5F" w14:textId="6A44F08B" w:rsidR="00625006" w:rsidRPr="00403FA3" w:rsidRDefault="009A7E6C" w:rsidP="00625006">
      <w:pPr>
        <w:pStyle w:val="Doc-title"/>
      </w:pPr>
      <w:hyperlink r:id="rId158" w:history="1">
        <w:r>
          <w:rPr>
            <w:rStyle w:val="Hyperlink"/>
          </w:rPr>
          <w:t>R2-2203641</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36.331</w:t>
      </w:r>
      <w:r w:rsidR="00625006" w:rsidRPr="00403FA3">
        <w:tab/>
        <w:t>16.7.0</w:t>
      </w:r>
      <w:r w:rsidR="00625006" w:rsidRPr="00403FA3">
        <w:tab/>
        <w:t>LTE_NR_DC_enh2-Core</w:t>
      </w:r>
      <w:r w:rsidR="00625006">
        <w:tab/>
      </w:r>
      <w:hyperlink r:id="rId159" w:history="1">
        <w:r>
          <w:rPr>
            <w:rStyle w:val="Hyperlink"/>
          </w:rPr>
          <w:t>R2-2203370</w:t>
        </w:r>
      </w:hyperlink>
    </w:p>
    <w:p w14:paraId="095CA434" w14:textId="77777777" w:rsidR="00625006" w:rsidRPr="00403FA3" w:rsidRDefault="00625006" w:rsidP="008A6AC3">
      <w:pPr>
        <w:pStyle w:val="Doc-text2"/>
      </w:pPr>
    </w:p>
    <w:p w14:paraId="37D7B572" w14:textId="238C0602" w:rsidR="0035499D" w:rsidRPr="00403FA3" w:rsidRDefault="009A7E6C" w:rsidP="0035499D">
      <w:pPr>
        <w:pStyle w:val="Doc-title"/>
      </w:pPr>
      <w:hyperlink r:id="rId160"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34FEA19C" w14:textId="50C2A69A" w:rsidR="008A6AC3" w:rsidRPr="00403FA3" w:rsidRDefault="008A6AC3" w:rsidP="00625006">
      <w:pPr>
        <w:pStyle w:val="Agreement"/>
      </w:pPr>
      <w:r w:rsidRPr="00403FA3">
        <w:lastRenderedPageBreak/>
        <w:t>Used as baseline for next version of CR, in case there are issues with CR changes since last endorsed CR those can still be discussed</w:t>
      </w:r>
    </w:p>
    <w:p w14:paraId="550D2DA8" w14:textId="42EC9294" w:rsidR="00625006" w:rsidRPr="00625006" w:rsidRDefault="00625006" w:rsidP="00625006">
      <w:pPr>
        <w:pStyle w:val="Agreement"/>
      </w:pPr>
      <w:r>
        <w:t xml:space="preserve">[221] Revised in </w:t>
      </w:r>
      <w:hyperlink r:id="rId161" w:history="1">
        <w:r w:rsidR="009A7E6C">
          <w:rPr>
            <w:rStyle w:val="Hyperlink"/>
          </w:rPr>
          <w:t>R2-2203642</w:t>
        </w:r>
      </w:hyperlink>
    </w:p>
    <w:p w14:paraId="59B8C501" w14:textId="346DF010" w:rsidR="0035499D" w:rsidRDefault="0035499D" w:rsidP="00431665">
      <w:pPr>
        <w:pStyle w:val="Comments"/>
      </w:pPr>
    </w:p>
    <w:p w14:paraId="16D053C0" w14:textId="6BB95B72" w:rsidR="00625006" w:rsidRPr="00403FA3" w:rsidRDefault="009A7E6C" w:rsidP="00625006">
      <w:pPr>
        <w:pStyle w:val="Doc-title"/>
      </w:pPr>
      <w:hyperlink r:id="rId162" w:history="1">
        <w:r>
          <w:rPr>
            <w:rStyle w:val="Hyperlink"/>
          </w:rPr>
          <w:t>R2-2203642</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38.331</w:t>
      </w:r>
      <w:r w:rsidR="00625006" w:rsidRPr="00403FA3">
        <w:tab/>
        <w:t>16.7.0</w:t>
      </w:r>
      <w:r w:rsidR="00625006" w:rsidRPr="00403FA3">
        <w:tab/>
        <w:t>LTE_NR_DC_enh2-Core</w:t>
      </w:r>
      <w:r w:rsidR="00625006">
        <w:tab/>
      </w:r>
      <w:hyperlink r:id="rId163" w:history="1">
        <w:r>
          <w:rPr>
            <w:rStyle w:val="Hyperlink"/>
          </w:rPr>
          <w:t>R2-2203371</w:t>
        </w:r>
      </w:hyperlink>
    </w:p>
    <w:p w14:paraId="789F6AC7" w14:textId="77777777" w:rsidR="00625006" w:rsidRPr="00403FA3" w:rsidRDefault="00625006" w:rsidP="00431665">
      <w:pPr>
        <w:pStyle w:val="Comments"/>
      </w:pPr>
    </w:p>
    <w:p w14:paraId="263F5B44" w14:textId="10AF13B2" w:rsidR="00431665" w:rsidRPr="00403FA3" w:rsidRDefault="00431665" w:rsidP="00431665">
      <w:pPr>
        <w:pStyle w:val="Comments"/>
      </w:pPr>
      <w:r w:rsidRPr="00403FA3">
        <w:t>Outcome of [213]:</w:t>
      </w:r>
    </w:p>
    <w:p w14:paraId="590B9704" w14:textId="3A6653D3" w:rsidR="001D177B" w:rsidRPr="00403FA3" w:rsidRDefault="009A7E6C" w:rsidP="001D177B">
      <w:pPr>
        <w:pStyle w:val="Doc-title"/>
      </w:pPr>
      <w:hyperlink r:id="rId164"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5D809393" w:rsidR="001D177B" w:rsidRPr="00403FA3" w:rsidRDefault="009A7E6C" w:rsidP="001D177B">
      <w:pPr>
        <w:pStyle w:val="Doc-title"/>
      </w:pPr>
      <w:hyperlink r:id="rId165"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35B9C23E" w:rsidR="0035499D" w:rsidRPr="00403FA3" w:rsidRDefault="009A7E6C" w:rsidP="0035499D">
      <w:pPr>
        <w:pStyle w:val="Doc-title"/>
      </w:pPr>
      <w:hyperlink r:id="rId166"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0DB69EC2" w:rsidR="0035499D" w:rsidRPr="00403FA3" w:rsidRDefault="009A7E6C" w:rsidP="0035499D">
      <w:pPr>
        <w:pStyle w:val="Doc-title"/>
      </w:pPr>
      <w:hyperlink r:id="rId167"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246A0976" w:rsidR="001D177B" w:rsidRPr="00403FA3" w:rsidRDefault="009A7E6C" w:rsidP="001D177B">
      <w:pPr>
        <w:pStyle w:val="Doc-title"/>
      </w:pPr>
      <w:hyperlink r:id="rId168"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5BF80B52" w:rsidR="00FD4A5C" w:rsidRPr="00403FA3" w:rsidRDefault="009A7E6C" w:rsidP="00FD4A5C">
      <w:pPr>
        <w:pStyle w:val="Doc-title"/>
      </w:pPr>
      <w:hyperlink r:id="rId169"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30E59C40" w:rsidR="00FD4A5C" w:rsidRDefault="009A7E6C" w:rsidP="00FD4A5C">
      <w:pPr>
        <w:pStyle w:val="Doc-title"/>
      </w:pPr>
      <w:hyperlink r:id="rId170"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47829363" w14:textId="0FFDDECD" w:rsidR="005C21A5" w:rsidRDefault="005C21A5" w:rsidP="005C21A5">
      <w:pPr>
        <w:pStyle w:val="Agreement"/>
      </w:pPr>
      <w:r>
        <w:t xml:space="preserve">Revised in </w:t>
      </w:r>
      <w:hyperlink r:id="rId171" w:history="1">
        <w:r w:rsidR="009A7E6C">
          <w:rPr>
            <w:rStyle w:val="Hyperlink"/>
          </w:rPr>
          <w:t>R2-2203828</w:t>
        </w:r>
      </w:hyperlink>
    </w:p>
    <w:p w14:paraId="0397251F" w14:textId="77C604CE" w:rsidR="00294816" w:rsidRDefault="009A7E6C" w:rsidP="00294816">
      <w:pPr>
        <w:pStyle w:val="Doc-title"/>
      </w:pPr>
      <w:hyperlink r:id="rId172" w:history="1">
        <w:r>
          <w:rPr>
            <w:rStyle w:val="Hyperlink"/>
          </w:rPr>
          <w:t>R2-2203828</w:t>
        </w:r>
      </w:hyperlink>
      <w:r w:rsidR="005C21A5" w:rsidRPr="00403FA3">
        <w:tab/>
        <w:t>Introduction of further multi-RAT dual-connectivity enhancements</w:t>
      </w:r>
      <w:r w:rsidR="005C21A5" w:rsidRPr="00403FA3">
        <w:tab/>
        <w:t>Huawei, HiSilicon</w:t>
      </w:r>
      <w:r w:rsidR="005C21A5" w:rsidRPr="00403FA3">
        <w:tab/>
        <w:t>CR</w:t>
      </w:r>
      <w:r w:rsidR="005C21A5" w:rsidRPr="00403FA3">
        <w:tab/>
        <w:t>Rel-17</w:t>
      </w:r>
      <w:r w:rsidR="005C21A5" w:rsidRPr="00403FA3">
        <w:tab/>
        <w:t>38.331</w:t>
      </w:r>
      <w:r w:rsidR="005C21A5" w:rsidRPr="00403FA3">
        <w:tab/>
        <w:t>16.7.0</w:t>
      </w:r>
      <w:r w:rsidR="005C21A5" w:rsidRPr="00403FA3">
        <w:tab/>
        <w:t>2954</w:t>
      </w:r>
      <w:r w:rsidR="005C21A5" w:rsidRPr="00403FA3">
        <w:tab/>
      </w:r>
      <w:r w:rsidR="005C21A5">
        <w:t>1</w:t>
      </w:r>
      <w:r w:rsidR="005C21A5" w:rsidRPr="00403FA3">
        <w:tab/>
        <w:t>B</w:t>
      </w:r>
      <w:r w:rsidR="005C21A5" w:rsidRPr="00403FA3">
        <w:tab/>
        <w:t>LTE_NR_DC_enh2-Core</w:t>
      </w:r>
      <w:r w:rsidR="005C21A5" w:rsidRPr="00403FA3">
        <w:tab/>
        <w:t>Late</w:t>
      </w: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bookmarkStart w:id="35" w:name="_Hlk96678675"/>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7D650741" w:rsidR="00BD4312" w:rsidRPr="00403FA3" w:rsidRDefault="00BD4312" w:rsidP="00BD4312">
      <w:pPr>
        <w:pStyle w:val="EmailDiscussion2"/>
      </w:pPr>
      <w:r w:rsidRPr="00403FA3">
        <w:lastRenderedPageBreak/>
        <w:tab/>
        <w:t xml:space="preserve">Intended outcome: </w:t>
      </w:r>
      <w:r>
        <w:t xml:space="preserve">Running </w:t>
      </w:r>
      <w:r w:rsidRPr="00403FA3">
        <w:t xml:space="preserve">RRC CRs for </w:t>
      </w:r>
      <w:r w:rsidR="00707D0D" w:rsidRPr="00403FA3">
        <w:t xml:space="preserve">SCG deactivation </w:t>
      </w:r>
      <w:r w:rsidRPr="00403FA3">
        <w:t xml:space="preserve">in </w:t>
      </w:r>
      <w:hyperlink r:id="rId173" w:history="1">
        <w:r w:rsidR="009A7E6C">
          <w:rPr>
            <w:rStyle w:val="Hyperlink"/>
          </w:rPr>
          <w:t>R2-2203641</w:t>
        </w:r>
      </w:hyperlink>
      <w:r w:rsidRPr="00403FA3">
        <w:t xml:space="preserve">(36.331) and </w:t>
      </w:r>
      <w:hyperlink r:id="rId174" w:history="1">
        <w:r w:rsidR="009A7E6C">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bookmarkEnd w:id="35"/>
    <w:p w14:paraId="3EEB52DD" w14:textId="54852BF9" w:rsidR="00FD4A5C" w:rsidRDefault="00FD4A5C" w:rsidP="00BA5806">
      <w:pPr>
        <w:pStyle w:val="Comments"/>
      </w:pPr>
    </w:p>
    <w:p w14:paraId="13F4E2DA" w14:textId="34AF6E2F" w:rsidR="00294816" w:rsidRDefault="00294816" w:rsidP="00BA5806">
      <w:pPr>
        <w:pStyle w:val="Comments"/>
      </w:pPr>
    </w:p>
    <w:p w14:paraId="1804EFC8" w14:textId="4BF958CC" w:rsidR="00294816" w:rsidRPr="00403FA3" w:rsidRDefault="00294816" w:rsidP="00294816">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Tuesday</w:t>
      </w:r>
      <w:r w:rsidRPr="00403FA3">
        <w:rPr>
          <w:lang w:val="en-GB"/>
        </w:rPr>
        <w:t>) (</w:t>
      </w:r>
      <w:r>
        <w:rPr>
          <w:lang w:val="en-GB"/>
        </w:rPr>
        <w:t>3</w:t>
      </w:r>
      <w:r w:rsidRPr="00403FA3">
        <w:rPr>
          <w:lang w:val="en-GB"/>
        </w:rPr>
        <w:t>)</w:t>
      </w:r>
    </w:p>
    <w:p w14:paraId="385374BC" w14:textId="4CC75AAB" w:rsidR="00294816" w:rsidRDefault="009A7E6C" w:rsidP="00294816">
      <w:pPr>
        <w:pStyle w:val="Doc-title"/>
      </w:pPr>
      <w:hyperlink r:id="rId175" w:history="1">
        <w:r>
          <w:rPr>
            <w:rStyle w:val="Hyperlink"/>
          </w:rPr>
          <w:t>R2-2204002</w:t>
        </w:r>
      </w:hyperlink>
      <w:r w:rsidR="00AF6DAA">
        <w:tab/>
      </w:r>
      <w:r w:rsidR="00294816">
        <w:t>Introduction of CPA and inter-SN CPC</w:t>
      </w:r>
      <w:r w:rsidR="00AF6DAA">
        <w:tab/>
      </w:r>
      <w:r w:rsidR="00294816">
        <w:t>CATT</w:t>
      </w:r>
      <w:r w:rsidR="00AF6DAA">
        <w:tab/>
      </w:r>
      <w:r w:rsidR="00294816">
        <w:t>draftCR</w:t>
      </w:r>
      <w:r w:rsidR="00AF6DAA">
        <w:tab/>
      </w:r>
      <w:r w:rsidR="00294816">
        <w:t>Rel-17</w:t>
      </w:r>
      <w:r w:rsidR="00AF6DAA">
        <w:tab/>
      </w:r>
      <w:r w:rsidR="00294816">
        <w:t>37.340</w:t>
      </w:r>
      <w:r w:rsidR="00AF6DAA">
        <w:tab/>
      </w:r>
      <w:r w:rsidR="00294816">
        <w:t>16.8.0</w:t>
      </w:r>
      <w:r w:rsidR="00AF6DAA">
        <w:tab/>
      </w:r>
      <w:r w:rsidR="00294816">
        <w:t>-</w:t>
      </w:r>
      <w:r w:rsidR="00AF6DAA">
        <w:tab/>
      </w:r>
      <w:r w:rsidR="00294816">
        <w:t>B</w:t>
      </w:r>
      <w:r w:rsidR="00AF6DAA">
        <w:tab/>
      </w:r>
      <w:r w:rsidR="00294816">
        <w:t>LTE_NR_DC_enh2-Core</w:t>
      </w:r>
    </w:p>
    <w:p w14:paraId="69ABB890" w14:textId="77777777" w:rsidR="009B43E9" w:rsidRPr="009B43E9" w:rsidRDefault="009B43E9" w:rsidP="009B43E9">
      <w:pPr>
        <w:pStyle w:val="Agreement"/>
      </w:pPr>
      <w:r>
        <w:t xml:space="preserve">Offline 226 (CATT, Deadline 5) to capture agreements from online </w:t>
      </w:r>
    </w:p>
    <w:p w14:paraId="044B1B72" w14:textId="77777777" w:rsidR="009B43E9" w:rsidRPr="009B43E9" w:rsidRDefault="009B43E9" w:rsidP="009B43E9">
      <w:pPr>
        <w:pStyle w:val="Doc-text2"/>
      </w:pPr>
    </w:p>
    <w:p w14:paraId="2C82B081" w14:textId="68952B41" w:rsidR="00AF6DAA" w:rsidRDefault="009A7E6C" w:rsidP="00AF6DAA">
      <w:pPr>
        <w:pStyle w:val="Doc-title"/>
      </w:pPr>
      <w:hyperlink r:id="rId176" w:history="1">
        <w:r>
          <w:rPr>
            <w:rStyle w:val="Hyperlink"/>
          </w:rPr>
          <w:t>R2-2204003</w:t>
        </w:r>
      </w:hyperlink>
      <w:r w:rsidR="00AF6DAA">
        <w:tab/>
        <w:t>Introduction of CPA and inter-SN CPC</w:t>
      </w:r>
      <w:r w:rsidR="00AF6DAA">
        <w:tab/>
        <w:t>CATT</w:t>
      </w:r>
      <w:r w:rsidR="00AF6DAA">
        <w:tab/>
        <w:t>draftCR</w:t>
      </w:r>
      <w:r w:rsidR="00AF6DAA">
        <w:tab/>
        <w:t>Rel-17</w:t>
      </w:r>
      <w:r w:rsidR="00AF6DAA">
        <w:tab/>
        <w:t>38.331</w:t>
      </w:r>
      <w:r w:rsidR="00AF6DAA">
        <w:tab/>
        <w:t>16.7.0</w:t>
      </w:r>
      <w:r w:rsidR="00AF6DAA">
        <w:tab/>
        <w:t>-</w:t>
      </w:r>
      <w:r w:rsidR="00AF6DAA">
        <w:tab/>
        <w:t>B</w:t>
      </w:r>
      <w:r w:rsidR="00AF6DAA">
        <w:tab/>
        <w:t>LTE_NR_DC_enh2-Core</w:t>
      </w:r>
    </w:p>
    <w:p w14:paraId="32B2AE93" w14:textId="20F31B5B" w:rsidR="009B43E9" w:rsidRPr="009B43E9" w:rsidRDefault="009B43E9" w:rsidP="009B43E9">
      <w:pPr>
        <w:pStyle w:val="Agreement"/>
      </w:pPr>
      <w:r>
        <w:t xml:space="preserve">Offline 226 (CATT, Deadline 5) to capture agreements from online </w:t>
      </w:r>
    </w:p>
    <w:p w14:paraId="756B5BEE" w14:textId="77777777" w:rsidR="009B43E9" w:rsidRPr="009B43E9" w:rsidRDefault="009B43E9" w:rsidP="009B43E9">
      <w:pPr>
        <w:pStyle w:val="Doc-text2"/>
      </w:pPr>
    </w:p>
    <w:p w14:paraId="2CBA04D1" w14:textId="2EDD1799" w:rsidR="00AF6DAA" w:rsidRDefault="009A7E6C" w:rsidP="00AF6DAA">
      <w:pPr>
        <w:pStyle w:val="Doc-title"/>
      </w:pPr>
      <w:hyperlink r:id="rId177" w:history="1">
        <w:r>
          <w:rPr>
            <w:rStyle w:val="Hyperlink"/>
          </w:rPr>
          <w:t>R2-2204004</w:t>
        </w:r>
      </w:hyperlink>
      <w:r w:rsidR="00AF6DAA">
        <w:tab/>
        <w:t>Introduction of CPA and inter-SN CPC</w:t>
      </w:r>
      <w:r w:rsidR="00AF6DAA">
        <w:tab/>
        <w:t>CATT</w:t>
      </w:r>
      <w:r w:rsidR="00AF6DAA">
        <w:tab/>
        <w:t>draftCR</w:t>
      </w:r>
      <w:r w:rsidR="00AF6DAA">
        <w:tab/>
        <w:t>Rel-17</w:t>
      </w:r>
      <w:r w:rsidR="00AF6DAA">
        <w:tab/>
        <w:t>36.331</w:t>
      </w:r>
      <w:r w:rsidR="00AF6DAA">
        <w:tab/>
        <w:t>16.7.0</w:t>
      </w:r>
      <w:r w:rsidR="00AF6DAA">
        <w:tab/>
        <w:t>-</w:t>
      </w:r>
      <w:r w:rsidR="00AF6DAA">
        <w:tab/>
        <w:t>B</w:t>
      </w:r>
      <w:r w:rsidR="00AF6DAA">
        <w:tab/>
        <w:t>LTE_NR_DC_enh2-Core</w:t>
      </w:r>
    </w:p>
    <w:p w14:paraId="0F99A4F4" w14:textId="02B461D7" w:rsidR="009B43E9" w:rsidRPr="009B43E9" w:rsidRDefault="009B43E9" w:rsidP="009B43E9">
      <w:pPr>
        <w:pStyle w:val="Agreement"/>
      </w:pPr>
      <w:r>
        <w:t xml:space="preserve">Offline 226 (CATT, Deadline 5) to capture agreements from online </w:t>
      </w:r>
    </w:p>
    <w:p w14:paraId="2BE91A93" w14:textId="1EA9E34D" w:rsidR="00294816" w:rsidRDefault="00294816" w:rsidP="00BA5806">
      <w:pPr>
        <w:pStyle w:val="Comments"/>
      </w:pPr>
    </w:p>
    <w:p w14:paraId="6B671541" w14:textId="61B7FEE1" w:rsidR="00E32EDF" w:rsidRPr="00403FA3" w:rsidRDefault="00E32EDF" w:rsidP="00E32EDF">
      <w:pPr>
        <w:pStyle w:val="BoldComments"/>
        <w:rPr>
          <w:lang w:val="en-GB"/>
        </w:rPr>
      </w:pPr>
      <w:r w:rsidRPr="00403FA3">
        <w:rPr>
          <w:lang w:val="en-GB"/>
        </w:rPr>
        <w:t>Email discussion [22</w:t>
      </w:r>
      <w:r w:rsidR="00327532">
        <w:rPr>
          <w:lang w:val="en-GB"/>
        </w:rPr>
        <w:t>6</w:t>
      </w:r>
      <w:r w:rsidRPr="00403FA3">
        <w:rPr>
          <w:lang w:val="en-GB"/>
        </w:rPr>
        <w:t xml:space="preserve">] (started </w:t>
      </w:r>
      <w:r>
        <w:rPr>
          <w:lang w:val="en-GB"/>
        </w:rPr>
        <w:t>2</w:t>
      </w:r>
      <w:r w:rsidRPr="00E32EDF">
        <w:rPr>
          <w:vertAlign w:val="superscript"/>
          <w:lang w:val="en-GB"/>
        </w:rPr>
        <w:t>nd</w:t>
      </w:r>
      <w:r>
        <w:rPr>
          <w:lang w:val="en-GB"/>
        </w:rPr>
        <w:t xml:space="preserve"> </w:t>
      </w:r>
      <w:r w:rsidRPr="00403FA3">
        <w:rPr>
          <w:lang w:val="en-GB"/>
        </w:rPr>
        <w:t xml:space="preserve">week </w:t>
      </w:r>
      <w:r>
        <w:rPr>
          <w:lang w:val="en-GB"/>
        </w:rPr>
        <w:t>Tuesday</w:t>
      </w:r>
      <w:r w:rsidRPr="00403FA3">
        <w:rPr>
          <w:lang w:val="en-GB"/>
        </w:rPr>
        <w:t>)</w:t>
      </w:r>
    </w:p>
    <w:p w14:paraId="6CA74E54" w14:textId="75439960" w:rsidR="00E32EDF" w:rsidRPr="00403FA3" w:rsidRDefault="00E32EDF" w:rsidP="00E32EDF">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6974E61F" w14:textId="0588DF14" w:rsidR="00E32EDF" w:rsidRPr="00403FA3" w:rsidRDefault="00E32EDF" w:rsidP="00E32EDF">
      <w:pPr>
        <w:pStyle w:val="EmailDiscussion2"/>
      </w:pPr>
      <w:r w:rsidRPr="00403FA3">
        <w:tab/>
        <w:t xml:space="preserve">Scope: </w:t>
      </w:r>
      <w:r>
        <w:t xml:space="preserve">Provide updated running CRs (36.331, 37.340 and 38.331) for CPAC based on </w:t>
      </w:r>
      <w:hyperlink r:id="rId178" w:history="1">
        <w:r w:rsidR="009A7E6C">
          <w:rPr>
            <w:rStyle w:val="Hyperlink"/>
          </w:rPr>
          <w:t>R2-2204002</w:t>
        </w:r>
      </w:hyperlink>
      <w:r>
        <w:t xml:space="preserve">, </w:t>
      </w:r>
      <w:hyperlink r:id="rId179" w:history="1">
        <w:r w:rsidR="009A7E6C">
          <w:rPr>
            <w:rStyle w:val="Hyperlink"/>
          </w:rPr>
          <w:t>R2-2204003</w:t>
        </w:r>
      </w:hyperlink>
      <w:r>
        <w:t xml:space="preserve"> and </w:t>
      </w:r>
      <w:hyperlink r:id="rId180" w:history="1">
        <w:r w:rsidR="009A7E6C">
          <w:rPr>
            <w:rStyle w:val="Hyperlink"/>
          </w:rPr>
          <w:t>R2-2204004</w:t>
        </w:r>
      </w:hyperlink>
      <w:r w:rsidRPr="00403FA3">
        <w:t xml:space="preserve">. </w:t>
      </w:r>
    </w:p>
    <w:p w14:paraId="44AD2BF9" w14:textId="4C2C4002" w:rsidR="00E32EDF" w:rsidRPr="00403FA3" w:rsidRDefault="00E32EDF" w:rsidP="00E32EDF">
      <w:pPr>
        <w:pStyle w:val="EmailDiscussion2"/>
      </w:pPr>
      <w:r w:rsidRPr="00403FA3">
        <w:tab/>
        <w:t xml:space="preserve">Intended outcome: </w:t>
      </w:r>
      <w:r>
        <w:t xml:space="preserve">Running </w:t>
      </w:r>
      <w:r w:rsidRPr="00403FA3">
        <w:t xml:space="preserve">CRs for </w:t>
      </w:r>
      <w:r>
        <w:t>CPAC</w:t>
      </w:r>
      <w:r w:rsidRPr="00403FA3">
        <w:t xml:space="preserve"> in </w:t>
      </w:r>
      <w:hyperlink r:id="rId181" w:history="1">
        <w:r w:rsidR="009A7E6C">
          <w:rPr>
            <w:rStyle w:val="Hyperlink"/>
          </w:rPr>
          <w:t>R2-2203796</w:t>
        </w:r>
      </w:hyperlink>
      <w:r w:rsidRPr="00E32EDF">
        <w:t xml:space="preserve"> </w:t>
      </w:r>
      <w:r w:rsidRPr="00403FA3">
        <w:t>(36.331)</w:t>
      </w:r>
      <w:r>
        <w:t xml:space="preserve">, </w:t>
      </w:r>
      <w:r w:rsidRPr="00403FA3">
        <w:t xml:space="preserve"> </w:t>
      </w:r>
      <w:hyperlink r:id="rId182" w:history="1">
        <w:r w:rsidR="009A7E6C">
          <w:rPr>
            <w:rStyle w:val="Hyperlink"/>
          </w:rPr>
          <w:t>R2-2203797</w:t>
        </w:r>
      </w:hyperlink>
      <w:r w:rsidRPr="00E32EDF">
        <w:t xml:space="preserve"> </w:t>
      </w:r>
      <w:r w:rsidRPr="00403FA3">
        <w:t>(3</w:t>
      </w:r>
      <w:r>
        <w:t>7.340</w:t>
      </w:r>
      <w:r w:rsidRPr="00403FA3">
        <w:t>)</w:t>
      </w:r>
      <w:r>
        <w:t xml:space="preserve"> </w:t>
      </w:r>
      <w:r w:rsidRPr="00403FA3">
        <w:t xml:space="preserve">and </w:t>
      </w:r>
      <w:hyperlink r:id="rId183" w:history="1">
        <w:r w:rsidR="009A7E6C">
          <w:rPr>
            <w:rStyle w:val="Hyperlink"/>
          </w:rPr>
          <w:t>R2-2203798</w:t>
        </w:r>
      </w:hyperlink>
      <w:r w:rsidRPr="00E32EDF">
        <w:t xml:space="preserve"> </w:t>
      </w:r>
      <w:r w:rsidRPr="00403FA3">
        <w:t>(3</w:t>
      </w:r>
      <w:r>
        <w:t>8</w:t>
      </w:r>
      <w:r w:rsidRPr="00403FA3">
        <w:t>.331).</w:t>
      </w:r>
    </w:p>
    <w:p w14:paraId="427CBAD6" w14:textId="66EFBBC4" w:rsidR="00E32EDF" w:rsidRPr="00403FA3" w:rsidRDefault="00E32EDF" w:rsidP="00E32EDF">
      <w:pPr>
        <w:pStyle w:val="EmailDiscussion2"/>
      </w:pPr>
      <w:r w:rsidRPr="00403FA3">
        <w:tab/>
        <w:t>Deadline:</w:t>
      </w:r>
      <w:r w:rsidR="00327532">
        <w:t xml:space="preserve"> EOM</w:t>
      </w:r>
    </w:p>
    <w:p w14:paraId="7681C4C8" w14:textId="09F0530D" w:rsidR="00E32EDF" w:rsidRDefault="00E32EDF" w:rsidP="00BA5806">
      <w:pPr>
        <w:pStyle w:val="Comments"/>
      </w:pPr>
    </w:p>
    <w:p w14:paraId="63AED3F1" w14:textId="4505A38F" w:rsidR="00081CBF" w:rsidRDefault="00081CBF" w:rsidP="00BA5806">
      <w:pPr>
        <w:pStyle w:val="Comments"/>
      </w:pPr>
    </w:p>
    <w:p w14:paraId="06C447D9" w14:textId="761B2263"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t>
      </w:r>
      <w:r>
        <w:rPr>
          <w:lang w:val="en-GB"/>
        </w:rPr>
        <w:t>Thursday</w:t>
      </w:r>
      <w:r w:rsidRPr="00403FA3">
        <w:rPr>
          <w:lang w:val="en-GB"/>
        </w:rPr>
        <w:t>)</w:t>
      </w:r>
    </w:p>
    <w:p w14:paraId="3305118C" w14:textId="4B4ED272" w:rsidR="00081CBF" w:rsidRDefault="00081CBF" w:rsidP="00081CBF">
      <w:pPr>
        <w:pStyle w:val="Agreement"/>
      </w:pPr>
      <w:r>
        <w:t>RAN2 considers the the WI is completed and can proceed to ASN.1 review</w:t>
      </w:r>
      <w:r w:rsidR="005C37CD">
        <w:t>. Should list Stage-3 open issues in CRs. WI can proceed to ASN.1 review.</w:t>
      </w:r>
    </w:p>
    <w:p w14:paraId="04608B15" w14:textId="77777777" w:rsidR="00081CBF" w:rsidRPr="00403FA3" w:rsidRDefault="00081CBF"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0AFCFDBB"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84" w:history="1">
        <w:r w:rsidR="009A7E6C">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56318815" w:rsidR="001D177B" w:rsidRPr="00403FA3" w:rsidRDefault="009A7E6C" w:rsidP="001D177B">
      <w:pPr>
        <w:pStyle w:val="Doc-title"/>
      </w:pPr>
      <w:hyperlink r:id="rId185"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lastRenderedPageBreak/>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t>-</w:t>
      </w:r>
      <w:r>
        <w:tab/>
        <w:t xml:space="preserve">LGE agrees with intent of b/c but they do not need any specification changes. </w:t>
      </w:r>
    </w:p>
    <w:p w14:paraId="63F83B17" w14:textId="0701648D" w:rsidR="0050568E" w:rsidRDefault="0050568E" w:rsidP="0050568E">
      <w:pPr>
        <w:pStyle w:val="Doc-text2"/>
      </w:pPr>
      <w:r>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t>-</w:t>
      </w:r>
      <w:r>
        <w:tab/>
        <w:t>Apple thinks a may not be valid. We should stop so RACH is done. Huawei clarifies that if NW reconfigures BFD-RS after the report, TAT should continue running. Ericsson, CATT, Huawei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lastRenderedPageBreak/>
        <w:t>c)</w:t>
      </w:r>
      <w:r w:rsidRPr="00564744">
        <w:rPr>
          <w:highlight w:val="yellow"/>
        </w:rPr>
        <w:tab/>
        <w:t xml:space="preserve">PDCP duplication is 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MCG and SCG RLC entities)</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t>-</w:t>
      </w:r>
      <w:r w:rsidRPr="00564744">
        <w:tab/>
        <w:t>Nokia</w:t>
      </w:r>
      <w:r>
        <w:t xml:space="preserve"> doesn't think we need to capture these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36" w:name="_Hlk96671463"/>
      <w:r w:rsidRPr="0050568E">
        <w:rPr>
          <w:i/>
          <w:iCs/>
        </w:rPr>
        <w:t>There is an active DL BWP while the SCG is deactivated.</w:t>
      </w:r>
      <w:bookmarkEnd w:id="36"/>
    </w:p>
    <w:p w14:paraId="4A00ABE8" w14:textId="4350D101" w:rsidR="00EE4C00" w:rsidRDefault="00EE4C00" w:rsidP="00EE4C00">
      <w:pPr>
        <w:pStyle w:val="Doc-text2"/>
      </w:pPr>
      <w:r>
        <w:t>-</w:t>
      </w:r>
      <w:r>
        <w:tab/>
        <w:t>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9: Discuss in MAC CR discussion how to model the handling 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nks we have problem with bwp-Id - can NW only switch to first active BWP id? 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76BA2BCC" w:rsidR="001D177B" w:rsidRPr="00403FA3" w:rsidRDefault="009A7E6C" w:rsidP="0091454E">
      <w:pPr>
        <w:pStyle w:val="Doc-title"/>
      </w:pPr>
      <w:hyperlink r:id="rId186"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34741ADB" w:rsidR="00FD4A5C" w:rsidRPr="00403FA3" w:rsidRDefault="009A7E6C" w:rsidP="00FD4A5C">
      <w:pPr>
        <w:pStyle w:val="Doc-title"/>
      </w:pPr>
      <w:hyperlink r:id="rId187"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1F5B2ACC" w:rsidR="00FD4A5C" w:rsidRPr="00403FA3" w:rsidRDefault="009A7E6C" w:rsidP="00FD4A5C">
      <w:pPr>
        <w:pStyle w:val="Doc-title"/>
      </w:pPr>
      <w:hyperlink r:id="rId188"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0A095F7D" w:rsidR="00FD4A5C" w:rsidRPr="00403FA3" w:rsidRDefault="009A7E6C" w:rsidP="00FD4A5C">
      <w:pPr>
        <w:pStyle w:val="Doc-title"/>
      </w:pPr>
      <w:hyperlink r:id="rId189"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90" w:history="1">
        <w:r>
          <w:rPr>
            <w:rStyle w:val="Hyperlink"/>
          </w:rPr>
          <w:t>R2-2200308</w:t>
        </w:r>
      </w:hyperlink>
    </w:p>
    <w:p w14:paraId="4D8B20B3" w14:textId="1DD1C0D4" w:rsidR="00FD4A5C" w:rsidRPr="00403FA3" w:rsidRDefault="009A7E6C" w:rsidP="00FD4A5C">
      <w:pPr>
        <w:pStyle w:val="Doc-title"/>
      </w:pPr>
      <w:hyperlink r:id="rId191"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605F2B22" w:rsidR="00FD4A5C" w:rsidRPr="00403FA3" w:rsidRDefault="009A7E6C" w:rsidP="00FD4A5C">
      <w:pPr>
        <w:pStyle w:val="Doc-title"/>
      </w:pPr>
      <w:hyperlink r:id="rId192"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768F9D78" w:rsidR="00FD4A5C" w:rsidRPr="00403FA3" w:rsidRDefault="009A7E6C" w:rsidP="00FD4A5C">
      <w:pPr>
        <w:pStyle w:val="Doc-title"/>
      </w:pPr>
      <w:hyperlink r:id="rId193"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00B611E5" w:rsidR="00FD4A5C" w:rsidRPr="00403FA3" w:rsidRDefault="009A7E6C" w:rsidP="00FD4A5C">
      <w:pPr>
        <w:pStyle w:val="Doc-title"/>
      </w:pPr>
      <w:hyperlink r:id="rId194"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95" w:history="1">
        <w:r>
          <w:rPr>
            <w:rStyle w:val="Hyperlink"/>
          </w:rPr>
          <w:t>R2-2200583</w:t>
        </w:r>
      </w:hyperlink>
    </w:p>
    <w:p w14:paraId="692D58D6" w14:textId="37136BB0" w:rsidR="00FD4A5C" w:rsidRPr="00403FA3" w:rsidRDefault="009A7E6C" w:rsidP="00FD4A5C">
      <w:pPr>
        <w:pStyle w:val="Doc-title"/>
      </w:pPr>
      <w:hyperlink r:id="rId196"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19794D93" w:rsidR="00FD4A5C" w:rsidRPr="00403FA3" w:rsidRDefault="009A7E6C" w:rsidP="00FD4A5C">
      <w:pPr>
        <w:pStyle w:val="Doc-title"/>
      </w:pPr>
      <w:hyperlink r:id="rId197"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5D02AB0F" w:rsidR="00FD4A5C" w:rsidRPr="00403FA3" w:rsidRDefault="009A7E6C" w:rsidP="00FD4A5C">
      <w:pPr>
        <w:pStyle w:val="Doc-title"/>
      </w:pPr>
      <w:hyperlink r:id="rId198"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65E45EB2" w:rsidR="00FD4A5C" w:rsidRPr="00403FA3" w:rsidRDefault="009A7E6C" w:rsidP="00FD4A5C">
      <w:pPr>
        <w:pStyle w:val="Doc-title"/>
      </w:pPr>
      <w:hyperlink r:id="rId199"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109B0EC1" w:rsidR="00FD4A5C" w:rsidRPr="00403FA3" w:rsidRDefault="009A7E6C" w:rsidP="00FD4A5C">
      <w:pPr>
        <w:pStyle w:val="Doc-title"/>
      </w:pPr>
      <w:hyperlink r:id="rId200"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4E666F24" w:rsidR="00FD4A5C" w:rsidRPr="00403FA3" w:rsidRDefault="009A7E6C" w:rsidP="00FD4A5C">
      <w:pPr>
        <w:pStyle w:val="Doc-title"/>
      </w:pPr>
      <w:hyperlink r:id="rId201"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746254BA" w:rsidR="00FD4A5C" w:rsidRPr="00403FA3" w:rsidRDefault="009A7E6C" w:rsidP="00FD4A5C">
      <w:pPr>
        <w:pStyle w:val="Doc-title"/>
      </w:pPr>
      <w:hyperlink r:id="rId202"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757A0583" w:rsidR="00FD4A5C" w:rsidRPr="00403FA3" w:rsidRDefault="009A7E6C" w:rsidP="00FD4A5C">
      <w:pPr>
        <w:pStyle w:val="Doc-title"/>
      </w:pPr>
      <w:hyperlink r:id="rId203"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2C5828DB" w:rsidR="00FD4A5C" w:rsidRPr="00403FA3" w:rsidRDefault="009A7E6C" w:rsidP="00FD4A5C">
      <w:pPr>
        <w:pStyle w:val="Doc-title"/>
      </w:pPr>
      <w:hyperlink r:id="rId204"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32182A37" w:rsidR="00904A91" w:rsidRPr="00403FA3" w:rsidRDefault="00904A91" w:rsidP="00904A91">
      <w:pPr>
        <w:pStyle w:val="EmailDiscussion2"/>
      </w:pPr>
      <w:r w:rsidRPr="00403FA3">
        <w:tab/>
        <w:t xml:space="preserve">Intended outcome: Discussion report in </w:t>
      </w:r>
      <w:hyperlink r:id="rId205" w:history="1">
        <w:r w:rsidR="009A7E6C">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69B67FE9" w:rsidR="00141F50" w:rsidRDefault="009A7E6C" w:rsidP="00141F50">
      <w:pPr>
        <w:pStyle w:val="Doc-title"/>
      </w:pPr>
      <w:hyperlink r:id="rId206"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Huawei thinks we could complete the WI even without this. Apple thinks we already discussed this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t>4: Support UE indication that the UE prefers the SCG to be deactivated.</w:t>
      </w:r>
      <w:r>
        <w:t xml:space="preserve"> Network can configure whether UE is allowed to indicate this. FFS if we need cause values in the report.</w:t>
      </w:r>
    </w:p>
    <w:p w14:paraId="4D449BC4" w14:textId="77777777" w:rsidR="002D729D" w:rsidRPr="006E4FA4" w:rsidRDefault="002D729D" w:rsidP="00A774F3">
      <w:pPr>
        <w:pStyle w:val="Doc-text2"/>
      </w:pPr>
    </w:p>
    <w:p w14:paraId="28A9AF2F" w14:textId="0A61F137" w:rsidR="006E4FA4" w:rsidRPr="007569A4" w:rsidRDefault="004010CF" w:rsidP="007569A4">
      <w:pPr>
        <w:pStyle w:val="BoldComments"/>
        <w:rPr>
          <w:lang w:val="en-GB"/>
        </w:rPr>
      </w:pPr>
      <w:r w:rsidRPr="00403FA3">
        <w:rPr>
          <w:lang w:val="en-GB"/>
        </w:rPr>
        <w:lastRenderedPageBreak/>
        <w:t>Web Conf (</w:t>
      </w:r>
      <w:r>
        <w:rPr>
          <w:lang w:val="en-GB"/>
        </w:rPr>
        <w:t>2nd</w:t>
      </w:r>
      <w:r w:rsidRPr="00403FA3">
        <w:rPr>
          <w:lang w:val="en-GB"/>
        </w:rPr>
        <w:t xml:space="preserve"> Week</w:t>
      </w:r>
      <w:r w:rsidR="00EE19C4">
        <w:rPr>
          <w:lang w:val="en-GB"/>
        </w:rPr>
        <w:t xml:space="preserve"> </w:t>
      </w:r>
      <w:r w:rsidR="007569A4">
        <w:rPr>
          <w:lang w:val="en-GB"/>
        </w:rPr>
        <w:t>Wednesday</w:t>
      </w:r>
      <w:r w:rsidRPr="00403FA3">
        <w:rPr>
          <w:lang w:val="en-GB"/>
        </w:rPr>
        <w:t>) (1)</w:t>
      </w:r>
    </w:p>
    <w:p w14:paraId="3052A7BC" w14:textId="6302ACAE" w:rsidR="00571E4E" w:rsidRPr="00571E4E" w:rsidRDefault="00571E4E" w:rsidP="00571E4E">
      <w:pPr>
        <w:pStyle w:val="Agreement"/>
      </w:pPr>
      <w:r w:rsidRPr="00571E4E">
        <w:t>1: Upon SCG activation, Bj values are zero. How to specify it exactly can be discussed in the CR discussion and in later corrections.</w:t>
      </w:r>
    </w:p>
    <w:p w14:paraId="2B5A8547" w14:textId="78A76E24" w:rsidR="00571E4E" w:rsidRDefault="00571E4E" w:rsidP="00571E4E">
      <w:pPr>
        <w:pStyle w:val="Agreement"/>
      </w:pPr>
      <w:r w:rsidRPr="00571E4E">
        <w:t>2: Whether a clarification is needed for rach-ConfigDedicated can be discussed as part of corrections / ASN.1 review.</w:t>
      </w:r>
    </w:p>
    <w:p w14:paraId="07B2D7B6" w14:textId="36A50F16" w:rsidR="00571E4E" w:rsidRDefault="00571E4E" w:rsidP="00E613B3">
      <w:pPr>
        <w:pStyle w:val="Agreement"/>
        <w:numPr>
          <w:ilvl w:val="0"/>
          <w:numId w:val="0"/>
        </w:numPr>
        <w:ind w:left="1619"/>
      </w:pPr>
      <w:r w:rsidRPr="00571E4E">
        <w:t>3: The UE discards explicitly signalled contention-free Random Access Resources for 4-step RA type and 2-step RA type, if any, upon SCG deactivation as a part of partial MAC reset. (if there is time to discuss the proposal to support fast MCG link recovery via the deactivated SCG is discussed, the discussion can include an exception for fast MCG link recovery).</w:t>
      </w:r>
    </w:p>
    <w:p w14:paraId="75409DC6" w14:textId="4AF1AC84" w:rsidR="00571E4E" w:rsidRDefault="00571E4E" w:rsidP="00571E4E">
      <w:pPr>
        <w:pStyle w:val="Doc-text2"/>
      </w:pPr>
    </w:p>
    <w:p w14:paraId="347419E6" w14:textId="4D7BA5A3" w:rsidR="00571E4E" w:rsidRPr="00571E4E" w:rsidRDefault="00571E4E" w:rsidP="00571E4E">
      <w:pPr>
        <w:pStyle w:val="Doc-text2"/>
      </w:pPr>
      <w:r>
        <w:t>-</w:t>
      </w:r>
      <w:r>
        <w:tab/>
        <w:t>Huawei indicates the TP in 2767 diverges slightly from Rel-16. It was assumed UAI is used as with other cases.</w:t>
      </w:r>
    </w:p>
    <w:p w14:paraId="63971FBA" w14:textId="468BFE1D" w:rsidR="00141F50" w:rsidRDefault="00571E4E" w:rsidP="00571E4E">
      <w:pPr>
        <w:pStyle w:val="Agreement"/>
      </w:pPr>
      <w:r w:rsidRPr="00571E4E">
        <w:t xml:space="preserve">6: Implement </w:t>
      </w:r>
      <w:r w:rsidRPr="007569A4">
        <w:rPr>
          <w:highlight w:val="yellow"/>
        </w:rPr>
        <w:t>th</w:t>
      </w:r>
      <w:r w:rsidR="007569A4" w:rsidRPr="007569A4">
        <w:rPr>
          <w:highlight w:val="yellow"/>
        </w:rPr>
        <w:t>e UAI</w:t>
      </w:r>
      <w:r w:rsidRPr="00571E4E">
        <w:t xml:space="preserve"> indication according to the TP in </w:t>
      </w:r>
      <w:hyperlink r:id="rId207" w:history="1">
        <w:r w:rsidR="009A7E6C">
          <w:rPr>
            <w:rStyle w:val="Hyperlink"/>
          </w:rPr>
          <w:t>R2-2202767</w:t>
        </w:r>
      </w:hyperlink>
      <w:r w:rsidRPr="00571E4E">
        <w:t xml:space="preserve"> (as it is the most aligned with Rel-16). Note that this does not prevent discussing corrections.</w:t>
      </w:r>
    </w:p>
    <w:p w14:paraId="03D76910" w14:textId="77777777" w:rsidR="007569A4" w:rsidRPr="007569A4" w:rsidRDefault="007569A4" w:rsidP="007569A4">
      <w:pPr>
        <w:pStyle w:val="Doc-text2"/>
      </w:pPr>
    </w:p>
    <w:p w14:paraId="3E568191" w14:textId="4926D19D" w:rsidR="009A34F8" w:rsidRPr="00403FA3" w:rsidRDefault="00141F50" w:rsidP="00141F50">
      <w:pPr>
        <w:pStyle w:val="BoldComments"/>
        <w:rPr>
          <w:lang w:val="en-GB"/>
        </w:rPr>
      </w:pPr>
      <w:r w:rsidRPr="00403FA3">
        <w:rPr>
          <w:lang w:val="en-GB"/>
        </w:rPr>
        <w:t>By Email [222] (27)</w:t>
      </w:r>
    </w:p>
    <w:p w14:paraId="204A4154" w14:textId="63A040DA" w:rsidR="009A34F8" w:rsidRPr="00403FA3" w:rsidRDefault="009A7E6C" w:rsidP="009A34F8">
      <w:pPr>
        <w:pStyle w:val="Doc-title"/>
      </w:pPr>
      <w:hyperlink r:id="rId208"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12601F07" w:rsidR="009A34F8" w:rsidRPr="00403FA3" w:rsidRDefault="009A7E6C" w:rsidP="00DC4F5D">
      <w:pPr>
        <w:pStyle w:val="Doc-title"/>
      </w:pPr>
      <w:hyperlink r:id="rId209"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7369B589" w:rsidR="00FD4A5C" w:rsidRPr="00403FA3" w:rsidRDefault="009A7E6C" w:rsidP="00FD4A5C">
      <w:pPr>
        <w:pStyle w:val="Doc-title"/>
      </w:pPr>
      <w:hyperlink r:id="rId210"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01202BA9" w:rsidR="00FD4A5C" w:rsidRPr="00403FA3" w:rsidRDefault="009A7E6C" w:rsidP="00FD4A5C">
      <w:pPr>
        <w:pStyle w:val="Doc-title"/>
      </w:pPr>
      <w:hyperlink r:id="rId211"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1D5F378A" w:rsidR="00FD4A5C" w:rsidRPr="00403FA3" w:rsidRDefault="009A7E6C" w:rsidP="00FD4A5C">
      <w:pPr>
        <w:pStyle w:val="Doc-title"/>
      </w:pPr>
      <w:hyperlink r:id="rId212"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450DF91B" w:rsidR="00FD4A5C" w:rsidRPr="00403FA3" w:rsidRDefault="009A7E6C" w:rsidP="00FD4A5C">
      <w:pPr>
        <w:pStyle w:val="Doc-title"/>
      </w:pPr>
      <w:hyperlink r:id="rId213"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38BDB24E" w:rsidR="00FD4A5C" w:rsidRPr="00403FA3" w:rsidRDefault="009A7E6C" w:rsidP="00FD4A5C">
      <w:pPr>
        <w:pStyle w:val="Doc-title"/>
      </w:pPr>
      <w:hyperlink r:id="rId214"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52E226D4" w:rsidR="00FD4A5C" w:rsidRPr="00403FA3" w:rsidRDefault="009A7E6C" w:rsidP="00FD4A5C">
      <w:pPr>
        <w:pStyle w:val="Doc-title"/>
      </w:pPr>
      <w:hyperlink r:id="rId215"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3A5FB0FD" w:rsidR="00FD4A5C" w:rsidRPr="00403FA3" w:rsidRDefault="009A7E6C" w:rsidP="00FD4A5C">
      <w:pPr>
        <w:pStyle w:val="Doc-title"/>
      </w:pPr>
      <w:hyperlink r:id="rId216"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5FFFF36B" w:rsidR="00FD4A5C" w:rsidRPr="00403FA3" w:rsidRDefault="009A7E6C" w:rsidP="00FD4A5C">
      <w:pPr>
        <w:pStyle w:val="Doc-title"/>
      </w:pPr>
      <w:hyperlink r:id="rId217"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61E65C29" w:rsidR="00FD4A5C" w:rsidRPr="00403FA3" w:rsidRDefault="009A7E6C" w:rsidP="00FD4A5C">
      <w:pPr>
        <w:pStyle w:val="Doc-title"/>
      </w:pPr>
      <w:hyperlink r:id="rId218"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2AB2F6B5" w:rsidR="00FD4A5C" w:rsidRPr="00403FA3" w:rsidRDefault="009A7E6C" w:rsidP="00FD4A5C">
      <w:pPr>
        <w:pStyle w:val="Doc-title"/>
      </w:pPr>
      <w:hyperlink r:id="rId219"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452039EF" w:rsidR="00FD4A5C" w:rsidRPr="00403FA3" w:rsidRDefault="009A7E6C" w:rsidP="00FD4A5C">
      <w:pPr>
        <w:pStyle w:val="Doc-title"/>
      </w:pPr>
      <w:hyperlink r:id="rId220"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0E8E338D" w:rsidR="00FD4A5C" w:rsidRPr="00403FA3" w:rsidRDefault="009A7E6C" w:rsidP="00FD4A5C">
      <w:pPr>
        <w:pStyle w:val="Doc-title"/>
      </w:pPr>
      <w:hyperlink r:id="rId221"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5B651FA2" w:rsidR="00FD4A5C" w:rsidRPr="00403FA3" w:rsidRDefault="009A7E6C" w:rsidP="00FD4A5C">
      <w:pPr>
        <w:pStyle w:val="Doc-title"/>
      </w:pPr>
      <w:hyperlink r:id="rId222"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223" w:history="1">
        <w:r>
          <w:rPr>
            <w:rStyle w:val="Hyperlink"/>
          </w:rPr>
          <w:t>R2-2201319</w:t>
        </w:r>
      </w:hyperlink>
    </w:p>
    <w:p w14:paraId="39B3EB16" w14:textId="5DDDF0FD" w:rsidR="00FD4A5C" w:rsidRPr="00403FA3" w:rsidRDefault="009A7E6C" w:rsidP="00FD4A5C">
      <w:pPr>
        <w:pStyle w:val="Doc-title"/>
      </w:pPr>
      <w:hyperlink r:id="rId224"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016AE531" w:rsidR="00FD4A5C" w:rsidRPr="00403FA3" w:rsidRDefault="009A7E6C" w:rsidP="00FD4A5C">
      <w:pPr>
        <w:pStyle w:val="Doc-title"/>
      </w:pPr>
      <w:hyperlink r:id="rId225"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1572D451" w:rsidR="00FD4A5C" w:rsidRPr="00403FA3" w:rsidRDefault="009A7E6C" w:rsidP="00FD4A5C">
      <w:pPr>
        <w:pStyle w:val="Doc-title"/>
      </w:pPr>
      <w:hyperlink r:id="rId226"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59BAE814" w:rsidR="00FD4A5C" w:rsidRPr="00403FA3" w:rsidRDefault="009A7E6C" w:rsidP="00FD4A5C">
      <w:pPr>
        <w:pStyle w:val="Doc-title"/>
      </w:pPr>
      <w:hyperlink r:id="rId227"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682EEC95" w:rsidR="00FD4A5C" w:rsidRPr="00403FA3" w:rsidRDefault="009A7E6C" w:rsidP="00FD4A5C">
      <w:pPr>
        <w:pStyle w:val="Doc-title"/>
      </w:pPr>
      <w:hyperlink r:id="rId228"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241C99FB" w:rsidR="00FD4A5C" w:rsidRPr="00403FA3" w:rsidRDefault="009A7E6C" w:rsidP="00FD4A5C">
      <w:pPr>
        <w:pStyle w:val="Doc-title"/>
      </w:pPr>
      <w:hyperlink r:id="rId229"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4A70F1AA" w:rsidR="00FD4A5C" w:rsidRPr="00403FA3" w:rsidRDefault="009A7E6C" w:rsidP="00FD4A5C">
      <w:pPr>
        <w:pStyle w:val="Doc-title"/>
      </w:pPr>
      <w:hyperlink r:id="rId230"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6880BED9" w:rsidR="00FD4A5C" w:rsidRPr="00403FA3" w:rsidRDefault="009A7E6C" w:rsidP="00FD4A5C">
      <w:pPr>
        <w:pStyle w:val="Doc-title"/>
      </w:pPr>
      <w:hyperlink r:id="rId231"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28F5C729" w:rsidR="00FD4A5C" w:rsidRPr="00403FA3" w:rsidRDefault="009A7E6C" w:rsidP="00FD4A5C">
      <w:pPr>
        <w:pStyle w:val="Doc-title"/>
      </w:pPr>
      <w:hyperlink r:id="rId232"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380A94E1" w:rsidR="00DA2605" w:rsidRPr="00403FA3" w:rsidRDefault="009A7E6C" w:rsidP="00DA2605">
      <w:pPr>
        <w:pStyle w:val="Doc-title"/>
      </w:pPr>
      <w:hyperlink r:id="rId233"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039E5199" w:rsidR="00DA2605" w:rsidRPr="00403FA3" w:rsidRDefault="009A7E6C" w:rsidP="00DA2605">
      <w:pPr>
        <w:pStyle w:val="Doc-title"/>
      </w:pPr>
      <w:hyperlink r:id="rId234"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472E0FFE" w:rsidR="00FD4A5C" w:rsidRPr="00403FA3" w:rsidRDefault="009A7E6C" w:rsidP="00FD4A5C">
      <w:pPr>
        <w:pStyle w:val="Doc-title"/>
      </w:pPr>
      <w:hyperlink r:id="rId235"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7EF96D21" w:rsidR="002A1417" w:rsidRPr="00403FA3" w:rsidRDefault="002A1417" w:rsidP="002A1417">
      <w:pPr>
        <w:pStyle w:val="BoldComments"/>
        <w:rPr>
          <w:lang w:val="en-GB"/>
        </w:rPr>
      </w:pPr>
      <w:r w:rsidRPr="00403FA3">
        <w:rPr>
          <w:lang w:val="en-GB"/>
        </w:rPr>
        <w:t>Web Conf (</w:t>
      </w:r>
      <w:r w:rsidR="00B20790">
        <w:rPr>
          <w:lang w:val="en-GB"/>
        </w:rPr>
        <w:t>2nd</w:t>
      </w:r>
      <w:r w:rsidRPr="00403FA3">
        <w:rPr>
          <w:lang w:val="en-GB"/>
        </w:rPr>
        <w:t xml:space="preserve"> week</w:t>
      </w:r>
      <w:r w:rsidR="00EE19C4">
        <w:rPr>
          <w:lang w:val="en-GB"/>
        </w:rPr>
        <w:t xml:space="preserve"> </w:t>
      </w:r>
      <w:r w:rsidR="00CA5A1C">
        <w:rPr>
          <w:lang w:val="en-GB"/>
        </w:rPr>
        <w:t>Wednesday</w:t>
      </w:r>
      <w:r w:rsidRPr="00403FA3">
        <w:rPr>
          <w:lang w:val="en-GB"/>
        </w:rPr>
        <w:t>) (1)</w:t>
      </w:r>
    </w:p>
    <w:p w14:paraId="5130073B" w14:textId="56A03A6E" w:rsidR="00614310" w:rsidRPr="00403FA3" w:rsidRDefault="00614310" w:rsidP="00614310">
      <w:pPr>
        <w:pStyle w:val="Comments"/>
      </w:pPr>
      <w:r w:rsidRPr="00403FA3">
        <w:t>TCI state indication (already agreed?)</w:t>
      </w:r>
    </w:p>
    <w:p w14:paraId="244EEC49" w14:textId="5F366EF8" w:rsidR="00423680" w:rsidRDefault="009A7E6C" w:rsidP="00423680">
      <w:pPr>
        <w:pStyle w:val="Doc-title"/>
      </w:pPr>
      <w:hyperlink r:id="rId236"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237" w:history="1">
        <w:r>
          <w:rPr>
            <w:rStyle w:val="Hyperlink"/>
          </w:rPr>
          <w:t>R2-2201295</w:t>
        </w:r>
      </w:hyperlink>
    </w:p>
    <w:p w14:paraId="378F72DF" w14:textId="77777777" w:rsidR="007569A4" w:rsidRDefault="007569A4" w:rsidP="007569A4">
      <w:pPr>
        <w:pStyle w:val="Doc-text2"/>
      </w:pPr>
    </w:p>
    <w:p w14:paraId="67A9FCE9" w14:textId="059C718A" w:rsidR="007569A4" w:rsidRDefault="007569A4" w:rsidP="007569A4">
      <w:pPr>
        <w:pStyle w:val="Doc-text2"/>
      </w:pPr>
      <w:r>
        <w:t>-</w:t>
      </w:r>
      <w:r>
        <w:tab/>
        <w:t>vivo wonders if we require RAN4 requirements for this? MTK thinks RAN4 has no time but this is allowed for future compatibility.</w:t>
      </w:r>
    </w:p>
    <w:p w14:paraId="5DBC702E" w14:textId="7F252668" w:rsidR="007569A4" w:rsidRDefault="007569A4" w:rsidP="007569A4">
      <w:pPr>
        <w:pStyle w:val="Doc-text2"/>
      </w:pPr>
      <w:r>
        <w:t>-</w:t>
      </w:r>
      <w:r>
        <w:tab/>
        <w:t>QC wonders if this is only for SCG activation or can it be provided when SCG is deactivated? MTK confirms this is only for SCG activation. Ericsson thinks TCI state can be also updated when SCG is deactivated? MTK clarifies this is correct for PSCell but not for SCell.</w:t>
      </w:r>
    </w:p>
    <w:p w14:paraId="561F30B5" w14:textId="77777777" w:rsidR="007569A4" w:rsidRPr="007569A4" w:rsidRDefault="007569A4" w:rsidP="007569A4">
      <w:pPr>
        <w:pStyle w:val="Doc-text2"/>
      </w:pPr>
    </w:p>
    <w:p w14:paraId="49D69127" w14:textId="6F1E47DD" w:rsidR="0058706F" w:rsidRDefault="0058706F" w:rsidP="007569A4">
      <w:pPr>
        <w:pStyle w:val="Agreement"/>
      </w:pPr>
      <w:r w:rsidRPr="0058706F">
        <w:t>1: Add TCI State information in NR RRC IE ServingCellConfig</w:t>
      </w:r>
      <w:r w:rsidR="007569A4">
        <w:t xml:space="preserve"> </w:t>
      </w:r>
      <w:r w:rsidR="007569A4" w:rsidRPr="007569A4">
        <w:rPr>
          <w:highlight w:val="yellow"/>
        </w:rPr>
        <w:t>(to support</w:t>
      </w:r>
      <w:r w:rsidR="007569A4">
        <w:rPr>
          <w:highlight w:val="yellow"/>
        </w:rPr>
        <w:t xml:space="preserve"> also TCI state indication with</w:t>
      </w:r>
      <w:r w:rsidR="007569A4" w:rsidRPr="007569A4">
        <w:rPr>
          <w:highlight w:val="yellow"/>
        </w:rPr>
        <w:t xml:space="preserve"> </w:t>
      </w:r>
      <w:r w:rsidR="007569A4">
        <w:rPr>
          <w:highlight w:val="yellow"/>
        </w:rPr>
        <w:t xml:space="preserve">direct </w:t>
      </w:r>
      <w:r w:rsidR="007569A4" w:rsidRPr="007569A4">
        <w:rPr>
          <w:highlight w:val="yellow"/>
        </w:rPr>
        <w:t>SCell</w:t>
      </w:r>
      <w:r w:rsidR="007569A4">
        <w:rPr>
          <w:highlight w:val="yellow"/>
        </w:rPr>
        <w:t xml:space="preserve"> activation</w:t>
      </w:r>
      <w:r w:rsidR="007569A4" w:rsidRPr="007569A4">
        <w:rPr>
          <w:highlight w:val="yellow"/>
        </w:rPr>
        <w:t>)</w:t>
      </w:r>
      <w:r w:rsidRPr="0058706F">
        <w:t>. The network could use this indication for RACH-less PSCell activation and direct SCell activation.</w:t>
      </w:r>
      <w:r w:rsidR="007569A4">
        <w:t xml:space="preserve"> </w:t>
      </w:r>
      <w:r w:rsidR="007569A4" w:rsidRPr="007569A4">
        <w:rPr>
          <w:highlight w:val="yellow"/>
        </w:rPr>
        <w:t>For PSCell, TCI state can be updated when SCG is deactivated.</w:t>
      </w:r>
    </w:p>
    <w:p w14:paraId="77B7E686" w14:textId="52B30680" w:rsidR="007569A4" w:rsidRPr="007569A4" w:rsidRDefault="007569A4" w:rsidP="007569A4">
      <w:pPr>
        <w:pStyle w:val="Agreement"/>
      </w:pPr>
      <w:r>
        <w:t>Send LS to RAN4 indicating this agreement. Leave it up to RAN4 whether to define requirements fof this in Rel-17.</w:t>
      </w:r>
      <w:r w:rsidR="00EB2C3E">
        <w:t xml:space="preserve"> Post-meeting email discussion on the LS (MTK)</w:t>
      </w:r>
    </w:p>
    <w:p w14:paraId="74851BFD" w14:textId="57FDD2E0" w:rsidR="002A1417" w:rsidRDefault="002A1417" w:rsidP="00BA5806">
      <w:pPr>
        <w:pStyle w:val="Comments"/>
      </w:pPr>
    </w:p>
    <w:p w14:paraId="0A3B6D38" w14:textId="5DC052CB" w:rsidR="00830F81" w:rsidRPr="00327532" w:rsidRDefault="00830F81" w:rsidP="00830F81">
      <w:pPr>
        <w:pStyle w:val="BoldComments"/>
        <w:rPr>
          <w:lang w:val="en-GB"/>
        </w:rPr>
      </w:pPr>
      <w:r>
        <w:rPr>
          <w:lang w:val="en-GB"/>
        </w:rPr>
        <w:t xml:space="preserve">Post-meeting email discussion [227] </w:t>
      </w:r>
      <w:r w:rsidRPr="00403FA3">
        <w:rPr>
          <w:lang w:val="en-GB"/>
        </w:rPr>
        <w:t>(1)</w:t>
      </w:r>
    </w:p>
    <w:p w14:paraId="24D9C61A" w14:textId="1C9541D2" w:rsidR="00830F81" w:rsidRDefault="00830F81" w:rsidP="00830F81">
      <w:pPr>
        <w:pStyle w:val="EmailDiscussion"/>
      </w:pPr>
      <w:r>
        <w:t>[Post117-e][227][DCCA] LS on RAN4 on TCI state indication (MediaTek)</w:t>
      </w:r>
    </w:p>
    <w:p w14:paraId="5191953B" w14:textId="274165E2" w:rsidR="00830F81" w:rsidRDefault="00830F81" w:rsidP="00830F81">
      <w:pPr>
        <w:pStyle w:val="EmailDiscussion2"/>
      </w:pPr>
      <w:r>
        <w:tab/>
        <w:t>Scope:</w:t>
      </w:r>
      <w:r w:rsidRPr="00830F81">
        <w:t xml:space="preserve"> </w:t>
      </w:r>
      <w:r>
        <w:t>Send LS to RAN4 indicating the RAN2 agreement on TCI state indication for PSCells and SCells</w:t>
      </w:r>
    </w:p>
    <w:p w14:paraId="5916E4B4" w14:textId="2D0314C5" w:rsidR="00830F81" w:rsidRDefault="00830F81" w:rsidP="00830F81">
      <w:pPr>
        <w:pStyle w:val="EmailDiscussion2"/>
      </w:pPr>
      <w:r>
        <w:tab/>
        <w:t xml:space="preserve">Intended outcome: Approved LS in </w:t>
      </w:r>
      <w:hyperlink r:id="rId238" w:history="1">
        <w:r w:rsidR="009A7E6C">
          <w:rPr>
            <w:rStyle w:val="Hyperlink"/>
          </w:rPr>
          <w:t>R2-2203803</w:t>
        </w:r>
      </w:hyperlink>
      <w:r>
        <w:t>.</w:t>
      </w:r>
    </w:p>
    <w:p w14:paraId="5E50B949" w14:textId="77777777" w:rsidR="00830F81" w:rsidRDefault="00830F81" w:rsidP="00830F81">
      <w:pPr>
        <w:pStyle w:val="EmailDiscussion2"/>
      </w:pPr>
      <w:r>
        <w:tab/>
        <w:t>Deadline:  Short</w:t>
      </w:r>
    </w:p>
    <w:p w14:paraId="3F8FC9BF" w14:textId="7B4B8DFA" w:rsidR="00830F81" w:rsidRDefault="00830F81" w:rsidP="00BA5806">
      <w:pPr>
        <w:pStyle w:val="Comments"/>
      </w:pPr>
    </w:p>
    <w:p w14:paraId="40F67942" w14:textId="54BEABE0" w:rsidR="00830F81" w:rsidRDefault="009A7E6C" w:rsidP="00830F81">
      <w:pPr>
        <w:pStyle w:val="Doc-title"/>
      </w:pPr>
      <w:hyperlink r:id="rId239" w:history="1">
        <w:r>
          <w:rPr>
            <w:rStyle w:val="Hyperlink"/>
          </w:rPr>
          <w:t>R2-2203803</w:t>
        </w:r>
      </w:hyperlink>
      <w:r w:rsidR="00830F81" w:rsidRPr="00403FA3">
        <w:tab/>
      </w:r>
      <w:r w:rsidR="00830F81" w:rsidRPr="00F476B8">
        <w:t xml:space="preserve">LS on </w:t>
      </w:r>
      <w:r w:rsidR="00830F81">
        <w:t>TCI state indication on PSCell and SCells</w:t>
      </w:r>
      <w:r w:rsidR="00830F81" w:rsidRPr="00403FA3">
        <w:tab/>
      </w:r>
      <w:r w:rsidR="00830F81">
        <w:t>RAN2</w:t>
      </w:r>
      <w:r w:rsidR="00830F81" w:rsidRPr="00403FA3">
        <w:tab/>
        <w:t xml:space="preserve">LS </w:t>
      </w:r>
      <w:r w:rsidR="00830F81">
        <w:t>out</w:t>
      </w:r>
      <w:r w:rsidR="00830F81" w:rsidRPr="00403FA3">
        <w:tab/>
        <w:t>Rel-17</w:t>
      </w:r>
      <w:r w:rsidR="00830F81" w:rsidRPr="00403FA3">
        <w:tab/>
        <w:t>To:</w:t>
      </w:r>
      <w:r w:rsidR="00830F81" w:rsidRPr="00494A10">
        <w:rPr>
          <w:rFonts w:hint="eastAsia"/>
          <w:lang w:eastAsia="zh-CN"/>
        </w:rPr>
        <w:t xml:space="preserve"> </w:t>
      </w:r>
      <w:r w:rsidR="00830F81">
        <w:rPr>
          <w:lang w:eastAsia="zh-CN"/>
        </w:rPr>
        <w:t>RAN4</w:t>
      </w:r>
      <w:r w:rsidR="00830F81" w:rsidRPr="00403FA3">
        <w:tab/>
        <w:t>Cc:</w:t>
      </w:r>
      <w:r w:rsidR="00830F81">
        <w:t xml:space="preserve"> -</w:t>
      </w:r>
    </w:p>
    <w:p w14:paraId="4A96A21B" w14:textId="3FC32AE9" w:rsidR="00830F81" w:rsidRDefault="00830F81" w:rsidP="00830F81">
      <w:pPr>
        <w:pStyle w:val="Agreement"/>
      </w:pPr>
      <w:r>
        <w:t>To be provided under post-meeting email discussion [227]</w:t>
      </w:r>
    </w:p>
    <w:p w14:paraId="1C92A5FC" w14:textId="77777777" w:rsidR="00830F81" w:rsidRPr="00403FA3" w:rsidRDefault="00830F81"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5F022C09" w:rsidR="00844E8A" w:rsidRPr="00403FA3" w:rsidRDefault="009A7E6C" w:rsidP="00844E8A">
      <w:pPr>
        <w:pStyle w:val="Doc-title"/>
      </w:pPr>
      <w:hyperlink r:id="rId240"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5CCE6865" w:rsidR="00E4380A" w:rsidRPr="00403FA3" w:rsidRDefault="009A7E6C" w:rsidP="00E4380A">
      <w:pPr>
        <w:pStyle w:val="Doc-title"/>
      </w:pPr>
      <w:hyperlink r:id="rId241"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42B238E6" w:rsidR="0092169B" w:rsidRPr="00403FA3" w:rsidRDefault="009A7E6C" w:rsidP="0092169B">
      <w:pPr>
        <w:pStyle w:val="Doc-title"/>
      </w:pPr>
      <w:hyperlink r:id="rId242"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166F4A9B" w:rsidR="0092169B" w:rsidRPr="00403FA3" w:rsidRDefault="009A7E6C" w:rsidP="0092169B">
      <w:pPr>
        <w:pStyle w:val="Doc-title"/>
      </w:pPr>
      <w:hyperlink r:id="rId243"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73C6B586" w:rsidR="0092169B" w:rsidRPr="00403FA3" w:rsidRDefault="009A7E6C" w:rsidP="0092169B">
      <w:pPr>
        <w:pStyle w:val="Doc-title"/>
      </w:pPr>
      <w:hyperlink r:id="rId244"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29516AB6" w:rsidR="0092169B" w:rsidRPr="00403FA3" w:rsidRDefault="009A7E6C" w:rsidP="0092169B">
      <w:pPr>
        <w:pStyle w:val="Doc-title"/>
      </w:pPr>
      <w:hyperlink r:id="rId245"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3946FEE3" w:rsidR="0092169B" w:rsidRPr="00403FA3" w:rsidRDefault="009A7E6C" w:rsidP="0092169B">
      <w:pPr>
        <w:pStyle w:val="Doc-title"/>
      </w:pPr>
      <w:hyperlink r:id="rId246"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451F652F" w:rsidR="0092169B" w:rsidRDefault="0092169B" w:rsidP="0092169B">
      <w:pPr>
        <w:pStyle w:val="Comments"/>
      </w:pPr>
    </w:p>
    <w:p w14:paraId="6079A45F" w14:textId="06B7A9FC" w:rsidR="00CA5A1C" w:rsidRPr="00CA5A1C" w:rsidRDefault="00CA5A1C" w:rsidP="00CA5A1C">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Wednesday</w:t>
      </w:r>
      <w:r w:rsidRPr="00403FA3">
        <w:rPr>
          <w:lang w:val="en-GB"/>
        </w:rPr>
        <w:t>) (</w:t>
      </w:r>
      <w:r>
        <w:rPr>
          <w:lang w:val="en-GB"/>
        </w:rPr>
        <w:t>3</w:t>
      </w:r>
      <w:r w:rsidRPr="00403FA3">
        <w:rPr>
          <w:lang w:val="en-GB"/>
        </w:rPr>
        <w:t>)</w:t>
      </w:r>
    </w:p>
    <w:p w14:paraId="24A6ACEE" w14:textId="2A845221" w:rsidR="0092169B" w:rsidRPr="00403FA3" w:rsidRDefault="0092169B" w:rsidP="0092169B">
      <w:pPr>
        <w:pStyle w:val="Comments"/>
      </w:pPr>
      <w:r w:rsidRPr="00403FA3">
        <w:t>CRs for MCG failure recovery via deactivated SCG:</w:t>
      </w:r>
    </w:p>
    <w:p w14:paraId="49B0479B" w14:textId="698BA10C" w:rsidR="001F2C50" w:rsidRPr="00403FA3" w:rsidRDefault="009A7E6C" w:rsidP="001F2C50">
      <w:pPr>
        <w:pStyle w:val="Doc-title"/>
      </w:pPr>
      <w:hyperlink r:id="rId247"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055376BD" w:rsidR="001F2C50" w:rsidRPr="00403FA3" w:rsidRDefault="001F2C50" w:rsidP="001F2C50">
      <w:pPr>
        <w:pStyle w:val="Agreement"/>
      </w:pPr>
      <w:r w:rsidRPr="00403FA3">
        <w:t xml:space="preserve">Revised in </w:t>
      </w:r>
      <w:hyperlink r:id="rId248" w:history="1">
        <w:r w:rsidR="009A7E6C">
          <w:rPr>
            <w:rStyle w:val="Hyperlink"/>
          </w:rPr>
          <w:t>R2-2203703</w:t>
        </w:r>
      </w:hyperlink>
    </w:p>
    <w:p w14:paraId="4BF29B3A" w14:textId="46CA7A0C" w:rsidR="001F2C50" w:rsidRPr="00403FA3" w:rsidRDefault="009A7E6C" w:rsidP="001F2C50">
      <w:pPr>
        <w:pStyle w:val="Doc-title"/>
      </w:pPr>
      <w:hyperlink r:id="rId249"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0" w:history="1">
        <w:r>
          <w:rPr>
            <w:rStyle w:val="Hyperlink"/>
          </w:rPr>
          <w:t>R2-2202531</w:t>
        </w:r>
      </w:hyperlink>
    </w:p>
    <w:p w14:paraId="3539CC33" w14:textId="46D238D0" w:rsidR="001F2C50" w:rsidRPr="00403FA3" w:rsidRDefault="009A7E6C" w:rsidP="001F2C50">
      <w:pPr>
        <w:pStyle w:val="Doc-title"/>
      </w:pPr>
      <w:hyperlink r:id="rId251"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0834EBB9" w:rsidR="001F2C50" w:rsidRPr="00403FA3" w:rsidRDefault="001F2C50" w:rsidP="001F2C50">
      <w:pPr>
        <w:pStyle w:val="Agreement"/>
      </w:pPr>
      <w:r w:rsidRPr="00403FA3">
        <w:t xml:space="preserve">Revised in </w:t>
      </w:r>
      <w:hyperlink r:id="rId252" w:history="1">
        <w:r w:rsidR="009A7E6C">
          <w:rPr>
            <w:rStyle w:val="Hyperlink"/>
          </w:rPr>
          <w:t>R2-2203704</w:t>
        </w:r>
      </w:hyperlink>
    </w:p>
    <w:p w14:paraId="23A2F7D3" w14:textId="159E6FF7" w:rsidR="001F2C50" w:rsidRPr="00403FA3" w:rsidRDefault="009A7E6C" w:rsidP="001F2C50">
      <w:pPr>
        <w:pStyle w:val="Doc-title"/>
      </w:pPr>
      <w:hyperlink r:id="rId253"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4" w:history="1">
        <w:r>
          <w:rPr>
            <w:rStyle w:val="Hyperlink"/>
          </w:rPr>
          <w:t>R2-2202532</w:t>
        </w:r>
      </w:hyperlink>
    </w:p>
    <w:p w14:paraId="3E0A300C" w14:textId="629999AB" w:rsidR="001F2C50" w:rsidRPr="00403FA3" w:rsidRDefault="009A7E6C" w:rsidP="001F2C50">
      <w:pPr>
        <w:pStyle w:val="Doc-title"/>
      </w:pPr>
      <w:hyperlink r:id="rId255"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443260BC" w:rsidR="001F2C50" w:rsidRPr="00403FA3" w:rsidRDefault="001F2C50" w:rsidP="001F2C50">
      <w:pPr>
        <w:pStyle w:val="Agreement"/>
      </w:pPr>
      <w:r w:rsidRPr="00403FA3">
        <w:t xml:space="preserve">Revised in </w:t>
      </w:r>
      <w:hyperlink r:id="rId256" w:history="1">
        <w:r w:rsidR="009A7E6C">
          <w:rPr>
            <w:rStyle w:val="Hyperlink"/>
          </w:rPr>
          <w:t>R2-2203705</w:t>
        </w:r>
      </w:hyperlink>
    </w:p>
    <w:p w14:paraId="2435F9D6" w14:textId="672FBF62" w:rsidR="001F2C50" w:rsidRDefault="009A7E6C" w:rsidP="001F2C50">
      <w:pPr>
        <w:pStyle w:val="Doc-title"/>
      </w:pPr>
      <w:hyperlink r:id="rId257"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8" w:history="1">
        <w:r>
          <w:rPr>
            <w:rStyle w:val="Hyperlink"/>
          </w:rPr>
          <w:t>R2-2202533</w:t>
        </w:r>
      </w:hyperlink>
    </w:p>
    <w:p w14:paraId="74333F6B" w14:textId="77777777" w:rsidR="00EB2C3E" w:rsidRPr="00EB2C3E" w:rsidRDefault="00EB2C3E" w:rsidP="00EB2C3E">
      <w:pPr>
        <w:pStyle w:val="Doc-text2"/>
      </w:pPr>
    </w:p>
    <w:p w14:paraId="7DD9E3A3" w14:textId="3B5F3120" w:rsidR="00EB2C3E" w:rsidRDefault="00EB2C3E" w:rsidP="00EB2C3E">
      <w:pPr>
        <w:pStyle w:val="Doc-text2"/>
      </w:pPr>
      <w:r>
        <w:t>-</w:t>
      </w:r>
      <w:r>
        <w:tab/>
        <w:t>Apple indicates that the arguments against this are about delayed RACH. But this is also the case when RACH is needed due to e.g. TAT expiration. So always doing RACH is just to have something that is technically feasible with minimum effort.</w:t>
      </w:r>
    </w:p>
    <w:p w14:paraId="4DEC60B5" w14:textId="60F14A08" w:rsidR="00EB2C3E" w:rsidRDefault="00EB2C3E" w:rsidP="00EB2C3E">
      <w:pPr>
        <w:pStyle w:val="Doc-text2"/>
      </w:pPr>
      <w:r>
        <w:t>-</w:t>
      </w:r>
      <w:r>
        <w:tab/>
        <w:t>MTK is not sure if UE is required to do RACH for this? Apple thinks it could be possible but concerns were raised that this would be more diff</w:t>
      </w:r>
      <w:r w:rsidR="002C0535">
        <w:t>i</w:t>
      </w:r>
      <w:r>
        <w:t>cult. So the proposal is to always do RACH.</w:t>
      </w:r>
    </w:p>
    <w:p w14:paraId="47E97CAB" w14:textId="06040970" w:rsidR="00EB2C3E" w:rsidRDefault="00EB2C3E" w:rsidP="00EB2C3E">
      <w:pPr>
        <w:pStyle w:val="Doc-text2"/>
      </w:pPr>
      <w:r>
        <w:t>-</w:t>
      </w:r>
      <w:r>
        <w:tab/>
        <w:t>Apple thinks if we do nothing, MCG failure recovery is supported so we are forbidding it in Rel-17. Ericsson thinks we don't need this to complete the WI so doesn't support this.</w:t>
      </w:r>
    </w:p>
    <w:p w14:paraId="63EABED7" w14:textId="529F6331" w:rsidR="00EB2C3E" w:rsidRDefault="00EB2C3E" w:rsidP="00EB2C3E">
      <w:pPr>
        <w:pStyle w:val="Doc-text2"/>
      </w:pPr>
      <w:r>
        <w:t>-</w:t>
      </w:r>
      <w:r>
        <w:tab/>
        <w:t>vivo and Intel support the feature. Samsung thinks anyway UE has to perform RACH towards SCG so there is not much difference with RRC re-establishment. ZTE thinks for re-establishment UE performs cell selection which causes more delay. Also this doesn't impact ASN.1 greatly. QC and Lenovo agrees.</w:t>
      </w:r>
    </w:p>
    <w:p w14:paraId="37953F39" w14:textId="5408A29F" w:rsidR="00EB2C3E" w:rsidRDefault="00EB2C3E" w:rsidP="005C37CD">
      <w:pPr>
        <w:pStyle w:val="Doc-text2"/>
      </w:pPr>
      <w:r>
        <w:t>-</w:t>
      </w:r>
      <w:r>
        <w:tab/>
        <w:t>Huawei thinks this should be configurable feature so network is not forced to use this and this is not clear in the CR. There's also some coordination between MN and SN. ZTE thinks this is the same as in Rel-16. Huawei thinks there should be difference between activated SCG and deactivated SCG.</w:t>
      </w:r>
      <w:r w:rsidR="002C0535">
        <w:t xml:space="preserve"> ZTE thinks NW can release the config when deactivating SCG. Apple agrees and thinks NW can release the MCG failure recovery.</w:t>
      </w:r>
    </w:p>
    <w:p w14:paraId="2D315876" w14:textId="1BA6C8E4" w:rsidR="004C7D24" w:rsidRPr="00CA5A1C" w:rsidRDefault="004C7D24" w:rsidP="004C7D2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xml:space="preserve">) </w:t>
      </w:r>
    </w:p>
    <w:p w14:paraId="111FB6AC" w14:textId="5267F78A" w:rsidR="004C7D24" w:rsidRDefault="004C7D24" w:rsidP="00EB2C3E">
      <w:pPr>
        <w:pStyle w:val="Doc-text2"/>
      </w:pPr>
      <w:r>
        <w:t>-</w:t>
      </w:r>
      <w:r>
        <w:tab/>
        <w:t>Ericsson still has concerns on this feature. Requires stable CR for MAC and those haven't been addressed. Also the added text refers to wrong place for RACH and is incomplete, and could lead to any message in SRB3 triggering RACH. LGE, Nokia, Futurewei, Fujitsu agree. Samsung is not convinced by the gain of the procedure. Is similar as re-establishment. MTK agrees. CATT</w:t>
      </w:r>
      <w:r w:rsidRPr="004C7D24">
        <w:t xml:space="preserve"> also don't see technial gain for this. in legacy, pscell change, even when rach is ongoing </w:t>
      </w:r>
      <w:r w:rsidRPr="004C7D24">
        <w:lastRenderedPageBreak/>
        <w:t>reestablishment will be triggered upon mcg failure. no sure if that has been justified techicailly.</w:t>
      </w:r>
      <w:r w:rsidR="005C37CD">
        <w:t xml:space="preserve"> QC thinks </w:t>
      </w:r>
      <w:r w:rsidR="005C37CD" w:rsidRPr="005C37CD">
        <w:t>Re-establishment has a cell selection component which leads to longer delays</w:t>
      </w:r>
      <w:r w:rsidR="005C37CD">
        <w:t>.</w:t>
      </w:r>
    </w:p>
    <w:p w14:paraId="168F5B19" w14:textId="106708D2" w:rsidR="005C37CD" w:rsidRDefault="005C37CD" w:rsidP="00EB2C3E">
      <w:pPr>
        <w:pStyle w:val="Doc-text2"/>
      </w:pPr>
      <w:r>
        <w:t>-</w:t>
      </w:r>
      <w:r>
        <w:tab/>
        <w:t>vivo thinks i</w:t>
      </w:r>
      <w:r w:rsidRPr="005C37CD">
        <w:t>n rel16, T316 is used to ensure UE can timely fallback to re-est, this timer can also serve this purpose in SCG deactivation case. That means the worst result of this CR is the same as that in rel-16. But directly trigger Re-reest, the SCG configuration will be released.</w:t>
      </w:r>
    </w:p>
    <w:p w14:paraId="7A0BAE79" w14:textId="2FB78856" w:rsidR="004C7D24" w:rsidRDefault="004C7D24" w:rsidP="00EB2C3E">
      <w:pPr>
        <w:pStyle w:val="Doc-text2"/>
      </w:pPr>
      <w:r>
        <w:t>-</w:t>
      </w:r>
      <w:r>
        <w:tab/>
        <w:t>Apple clarifies this can be corrected and is just a wording change. ZTE thinks Ericsson concers are not technical.</w:t>
      </w:r>
    </w:p>
    <w:p w14:paraId="2EF609E2" w14:textId="79905BFF" w:rsidR="004C7D24" w:rsidRDefault="004C7D24" w:rsidP="00EB2C3E">
      <w:pPr>
        <w:pStyle w:val="Doc-text2"/>
      </w:pPr>
      <w:r>
        <w:t>-</w:t>
      </w:r>
      <w:r>
        <w:tab/>
        <w:t>Apple proposes to make working assumption on this. QC and Interdigital agrees.</w:t>
      </w:r>
    </w:p>
    <w:p w14:paraId="322630EF" w14:textId="6A539948" w:rsidR="005C37CD" w:rsidRDefault="005C37CD" w:rsidP="00EB2C3E">
      <w:pPr>
        <w:pStyle w:val="Doc-text2"/>
      </w:pPr>
      <w:r>
        <w:t>-</w:t>
      </w:r>
      <w:r>
        <w:tab/>
        <w:t>Huawei thinks if we have just a CR it all depends on how the CR looks like, which we don't know.</w:t>
      </w:r>
    </w:p>
    <w:p w14:paraId="242C5219" w14:textId="535654FC" w:rsidR="005C37CD" w:rsidRDefault="005C37CD" w:rsidP="00EB2C3E">
      <w:pPr>
        <w:pStyle w:val="Doc-text2"/>
      </w:pPr>
    </w:p>
    <w:p w14:paraId="32072176" w14:textId="120BDE1D" w:rsidR="005C37CD" w:rsidRDefault="00743B18" w:rsidP="005C37CD">
      <w:pPr>
        <w:pStyle w:val="Agreement"/>
      </w:pPr>
      <w:r>
        <w:t>RAN2</w:t>
      </w:r>
      <w:r w:rsidR="005C37CD">
        <w:t xml:space="preserve"> will not define </w:t>
      </w:r>
      <w:r w:rsidR="005C37CD" w:rsidRPr="00403FA3">
        <w:t>MCG Failure Recovery in deactivated SCG</w:t>
      </w:r>
      <w:r w:rsidR="005C37CD">
        <w:t xml:space="preserve"> in Rel-17.</w:t>
      </w:r>
    </w:p>
    <w:p w14:paraId="3C86930A" w14:textId="77777777" w:rsidR="004C7D24" w:rsidRDefault="004C7D24" w:rsidP="00EB2C3E">
      <w:pPr>
        <w:pStyle w:val="Doc-text2"/>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6ED684C2" w:rsidR="00B1556A" w:rsidRPr="00403FA3" w:rsidRDefault="009A7E6C" w:rsidP="00B1556A">
      <w:pPr>
        <w:pStyle w:val="Doc-title"/>
      </w:pPr>
      <w:hyperlink r:id="rId259"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4B797336" w:rsidR="00EB4B76" w:rsidRPr="00403FA3" w:rsidRDefault="009A7E6C" w:rsidP="00EB4B76">
      <w:pPr>
        <w:pStyle w:val="Doc-title"/>
      </w:pPr>
      <w:hyperlink r:id="rId260"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2340026E" w:rsidR="00B1556A" w:rsidRPr="00403FA3" w:rsidRDefault="009A7E6C" w:rsidP="00B1556A">
      <w:pPr>
        <w:pStyle w:val="Doc-title"/>
      </w:pPr>
      <w:hyperlink r:id="rId261"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5EC96BC9" w:rsidR="00B1556A" w:rsidRPr="00403FA3" w:rsidRDefault="009A7E6C" w:rsidP="00B1556A">
      <w:pPr>
        <w:pStyle w:val="Doc-title"/>
      </w:pPr>
      <w:hyperlink r:id="rId262"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7348BA25" w:rsidR="00B1556A" w:rsidRPr="00403FA3" w:rsidRDefault="009A7E6C" w:rsidP="00B1556A">
      <w:pPr>
        <w:pStyle w:val="Doc-title"/>
      </w:pPr>
      <w:hyperlink r:id="rId263"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32960300" w:rsidR="00B1556A" w:rsidRPr="00403FA3" w:rsidRDefault="009A7E6C" w:rsidP="00B1556A">
      <w:pPr>
        <w:pStyle w:val="Doc-title"/>
      </w:pPr>
      <w:hyperlink r:id="rId264"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7DDB51ED" w:rsidR="00B1556A" w:rsidRPr="00403FA3" w:rsidRDefault="009A7E6C" w:rsidP="00B1556A">
      <w:pPr>
        <w:pStyle w:val="Doc-title"/>
      </w:pPr>
      <w:hyperlink r:id="rId265"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0B3E10C3" w:rsidR="00EB4B76" w:rsidRPr="00403FA3" w:rsidRDefault="009A7E6C" w:rsidP="00EB4B76">
      <w:pPr>
        <w:pStyle w:val="Doc-title"/>
      </w:pPr>
      <w:hyperlink r:id="rId266"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6B9AA6A2" w:rsidR="00EB4B76" w:rsidRPr="00403FA3" w:rsidRDefault="009A7E6C" w:rsidP="00EB4B76">
      <w:pPr>
        <w:pStyle w:val="Doc-title"/>
      </w:pPr>
      <w:hyperlink r:id="rId267"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1CE47C98" w:rsidR="00EB4B76" w:rsidRPr="00403FA3" w:rsidRDefault="009A7E6C" w:rsidP="00EB4B76">
      <w:pPr>
        <w:pStyle w:val="Doc-title"/>
      </w:pPr>
      <w:hyperlink r:id="rId268"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69" w:history="1">
        <w:r>
          <w:rPr>
            <w:rStyle w:val="Hyperlink"/>
          </w:rPr>
          <w:t>R2-2200361</w:t>
        </w:r>
      </w:hyperlink>
    </w:p>
    <w:p w14:paraId="7548FB45" w14:textId="5459A342" w:rsidR="00EB4B76" w:rsidRPr="00403FA3" w:rsidRDefault="009A7E6C" w:rsidP="00EB4B76">
      <w:pPr>
        <w:pStyle w:val="Doc-title"/>
      </w:pPr>
      <w:hyperlink r:id="rId270"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71"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56973694"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72" w:history="1">
        <w:r w:rsidR="009A7E6C">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70AF38AF" w:rsidR="00DB2FFD" w:rsidRDefault="009A7E6C" w:rsidP="00DB2FFD">
      <w:pPr>
        <w:pStyle w:val="Doc-title"/>
      </w:pPr>
      <w:hyperlink r:id="rId273"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479E6AB8" w14:textId="77777777" w:rsidR="0038440A" w:rsidRPr="00EA1774" w:rsidRDefault="0038440A" w:rsidP="0038440A">
      <w:pPr>
        <w:pStyle w:val="Doc-text2"/>
        <w:rPr>
          <w:u w:val="single"/>
        </w:rPr>
      </w:pPr>
      <w:r w:rsidRPr="00EA1774">
        <w:rPr>
          <w:u w:val="single"/>
        </w:rPr>
        <w:t>Bulk easy-agreement:</w:t>
      </w:r>
    </w:p>
    <w:p w14:paraId="2370DCDA" w14:textId="70B8705F" w:rsidR="0038440A" w:rsidRPr="0038440A" w:rsidRDefault="0038440A" w:rsidP="00426A3A">
      <w:pPr>
        <w:pStyle w:val="Agreement"/>
      </w:pPr>
      <w:r w:rsidRPr="0038440A">
        <w:t xml:space="preserve">14: (resolving running CR) RAN2 agree on the following with TP in </w:t>
      </w:r>
      <w:hyperlink r:id="rId274" w:history="1">
        <w:r w:rsidR="009A7E6C">
          <w:rPr>
            <w:rStyle w:val="Hyperlink"/>
          </w:rPr>
          <w:t>R2-2202468</w:t>
        </w:r>
      </w:hyperlink>
      <w:r w:rsidRPr="0038440A">
        <w:t>:</w:t>
      </w:r>
    </w:p>
    <w:p w14:paraId="3BD56007" w14:textId="02FD5A13" w:rsidR="0038440A" w:rsidRPr="0038440A" w:rsidRDefault="0038440A" w:rsidP="00426A3A">
      <w:pPr>
        <w:pStyle w:val="Agreement"/>
        <w:numPr>
          <w:ilvl w:val="0"/>
          <w:numId w:val="0"/>
        </w:numPr>
        <w:ind w:left="1619"/>
      </w:pPr>
      <w:r w:rsidRPr="0038440A">
        <w:lastRenderedPageBreak/>
        <w:t xml:space="preserve">“Source SN should always include the CPC execution condition for the suggested PSCell in SN Change Required message to MN. </w:t>
      </w:r>
      <w:r w:rsidR="00426A3A" w:rsidRPr="00426A3A">
        <w:rPr>
          <w:highlight w:val="yellow"/>
        </w:rPr>
        <w:t>FFS whether t</w:t>
      </w:r>
      <w:r w:rsidRPr="00426A3A">
        <w:rPr>
          <w:highlight w:val="yellow"/>
        </w:rPr>
        <w:t>he</w:t>
      </w:r>
      <w:r w:rsidRPr="0038440A">
        <w:t xml:space="preserve"> Optional flag is to be removed from condExecutionConditionSN-r17 in stage 3 CR for NR.”</w:t>
      </w:r>
    </w:p>
    <w:p w14:paraId="03D1B54D" w14:textId="32F1BA58" w:rsidR="0038440A" w:rsidRPr="0038440A" w:rsidRDefault="0038440A" w:rsidP="00426A3A">
      <w:pPr>
        <w:pStyle w:val="Agreement"/>
      </w:pPr>
      <w:r w:rsidRPr="0038440A">
        <w:t xml:space="preserve">15: (resolving running CR) RAN2 agree on the following proposal with the TP in </w:t>
      </w:r>
      <w:hyperlink r:id="rId275" w:history="1">
        <w:r w:rsidR="009A7E6C">
          <w:rPr>
            <w:rStyle w:val="Hyperlink"/>
          </w:rPr>
          <w:t>R2-2202468</w:t>
        </w:r>
      </w:hyperlink>
      <w:r w:rsidRPr="0038440A">
        <w:t xml:space="preserve">: </w:t>
      </w:r>
    </w:p>
    <w:p w14:paraId="1F250CC3" w14:textId="77777777" w:rsidR="0038440A" w:rsidRPr="0038440A" w:rsidRDefault="0038440A" w:rsidP="00426A3A">
      <w:pPr>
        <w:pStyle w:val="Agreement"/>
        <w:numPr>
          <w:ilvl w:val="0"/>
          <w:numId w:val="0"/>
        </w:numPr>
        <w:ind w:left="1619"/>
      </w:pPr>
      <w:r w:rsidRPr="0038440A">
        <w:t>“Capture in stage-2 CR that source SN can update the CPC execution conditions (for the accepted PSCells) after being informed about the accepted candidate PSCells.”</w:t>
      </w:r>
    </w:p>
    <w:p w14:paraId="6B675ABF" w14:textId="2CF59FF8" w:rsidR="0038440A" w:rsidRPr="0038440A" w:rsidRDefault="0038440A" w:rsidP="00426A3A">
      <w:pPr>
        <w:pStyle w:val="Agreement"/>
      </w:pPr>
      <w:r w:rsidRPr="0038440A">
        <w:t xml:space="preserve">16: (resolving running CR) RAN2 agree on the following proposal with the TP in </w:t>
      </w:r>
      <w:hyperlink r:id="rId276" w:history="1">
        <w:r w:rsidR="009A7E6C">
          <w:rPr>
            <w:rStyle w:val="Hyperlink"/>
          </w:rPr>
          <w:t>R2-2202468</w:t>
        </w:r>
      </w:hyperlink>
      <w:r w:rsidRPr="0038440A">
        <w:t xml:space="preserve">: </w:t>
      </w:r>
    </w:p>
    <w:p w14:paraId="77113D48" w14:textId="77777777" w:rsidR="0038440A" w:rsidRPr="0038440A" w:rsidRDefault="0038440A" w:rsidP="00426A3A">
      <w:pPr>
        <w:pStyle w:val="Agreement"/>
        <w:numPr>
          <w:ilvl w:val="0"/>
          <w:numId w:val="0"/>
        </w:numPr>
        <w:ind w:left="1619"/>
      </w:pPr>
      <w:r w:rsidRPr="0038440A">
        <w:t>“Capture in stage-2 CR that the CPAC configuration may contain MCG and SCG reconfigurations.”</w:t>
      </w:r>
    </w:p>
    <w:p w14:paraId="6B68E293" w14:textId="14A18317" w:rsidR="0038440A" w:rsidRPr="0038440A" w:rsidRDefault="0038440A" w:rsidP="00426A3A">
      <w:pPr>
        <w:pStyle w:val="Agreement"/>
      </w:pPr>
      <w:r w:rsidRPr="0038440A">
        <w:t xml:space="preserve">17: (resolving running CR) RAN2 agree on the following proposal with the TP in </w:t>
      </w:r>
      <w:hyperlink r:id="rId277" w:history="1">
        <w:r w:rsidR="009A7E6C">
          <w:rPr>
            <w:rStyle w:val="Hyperlink"/>
          </w:rPr>
          <w:t>R2-2202468</w:t>
        </w:r>
      </w:hyperlink>
      <w:r w:rsidRPr="0038440A">
        <w:t xml:space="preserve">: </w:t>
      </w:r>
    </w:p>
    <w:p w14:paraId="31C8FF24" w14:textId="77777777" w:rsidR="0038440A" w:rsidRPr="0038440A" w:rsidRDefault="0038440A" w:rsidP="00426A3A">
      <w:pPr>
        <w:pStyle w:val="Agreement"/>
        <w:numPr>
          <w:ilvl w:val="0"/>
          <w:numId w:val="0"/>
        </w:numPr>
        <w:ind w:left="1619"/>
      </w:pPr>
      <w:r w:rsidRPr="0038440A">
        <w:t>“Consider the FFS in stage 2 CR (TS 37.340) on what defines a successful reconfiguration procedure to be already addressed by the current wording (i.e. FFS to be deleted).”</w:t>
      </w:r>
    </w:p>
    <w:p w14:paraId="06F0C48D" w14:textId="1824A20F" w:rsidR="0038440A" w:rsidRPr="0038440A" w:rsidRDefault="0038440A" w:rsidP="00426A3A">
      <w:pPr>
        <w:pStyle w:val="Agreement"/>
      </w:pPr>
      <w:r w:rsidRPr="0038440A">
        <w:t xml:space="preserve">20: (resolving running CR) RAN2 agree on the following proposal with the TP in </w:t>
      </w:r>
      <w:hyperlink r:id="rId278" w:history="1">
        <w:r w:rsidR="009A7E6C">
          <w:rPr>
            <w:rStyle w:val="Hyperlink"/>
          </w:rPr>
          <w:t>R2-2203100</w:t>
        </w:r>
      </w:hyperlink>
      <w:r w:rsidRPr="0038440A">
        <w:t xml:space="preserve">: </w:t>
      </w:r>
    </w:p>
    <w:p w14:paraId="5DB0F8BD"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6943483E" w14:textId="77777777" w:rsidR="0038440A" w:rsidRPr="0038440A" w:rsidRDefault="0038440A" w:rsidP="00426A3A">
      <w:pPr>
        <w:pStyle w:val="Agreement"/>
        <w:numPr>
          <w:ilvl w:val="0"/>
          <w:numId w:val="0"/>
        </w:numPr>
        <w:ind w:left="1619"/>
      </w:pPr>
      <w:r w:rsidRPr="0038440A">
        <w:t>Editor’s Note: it is FFS how to capture the following agreement: The message carrying ‎conditionalReconfiguration for CPA/CPC is in MN format (i.e. contains ‎both MCG and SCG re-configurations).”</w:t>
      </w:r>
    </w:p>
    <w:p w14:paraId="55376DB4" w14:textId="0310C65E" w:rsidR="0038440A" w:rsidRPr="0038440A" w:rsidRDefault="0038440A" w:rsidP="00426A3A">
      <w:pPr>
        <w:pStyle w:val="Agreement"/>
      </w:pPr>
      <w:r w:rsidRPr="0038440A">
        <w:t xml:space="preserve">21: (resolving running CR) RAN2 agree on the following proposal with the TP in </w:t>
      </w:r>
      <w:hyperlink r:id="rId279" w:history="1">
        <w:r w:rsidR="009A7E6C">
          <w:rPr>
            <w:rStyle w:val="Hyperlink"/>
          </w:rPr>
          <w:t>R2-2203100</w:t>
        </w:r>
      </w:hyperlink>
      <w:r w:rsidRPr="0038440A">
        <w:t>:</w:t>
      </w:r>
    </w:p>
    <w:p w14:paraId="4A7883E8"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0C693C3E" w14:textId="77777777" w:rsidR="0038440A" w:rsidRPr="0038440A" w:rsidRDefault="0038440A" w:rsidP="00426A3A">
      <w:pPr>
        <w:pStyle w:val="Agreement"/>
        <w:numPr>
          <w:ilvl w:val="0"/>
          <w:numId w:val="0"/>
        </w:numPr>
        <w:ind w:left="1619"/>
      </w:pPr>
      <w:r w:rsidRPr="0038440A">
        <w:t>Editor’s Note: it is FFS what defines a successful reconfiguration procedure.”</w:t>
      </w:r>
    </w:p>
    <w:p w14:paraId="3C38CBA6" w14:textId="77777777" w:rsidR="0038440A" w:rsidRPr="0038440A" w:rsidRDefault="0038440A" w:rsidP="0038440A">
      <w:pPr>
        <w:pStyle w:val="Doc-text2"/>
        <w:rPr>
          <w:i/>
          <w:iCs/>
        </w:rPr>
      </w:pPr>
    </w:p>
    <w:p w14:paraId="69E970D3" w14:textId="77777777" w:rsidR="0038440A" w:rsidRPr="00EA1774" w:rsidRDefault="0038440A" w:rsidP="0038440A">
      <w:pPr>
        <w:pStyle w:val="Doc-text2"/>
        <w:rPr>
          <w:u w:val="single"/>
        </w:rPr>
      </w:pPr>
      <w:r w:rsidRPr="00EA1774">
        <w:rPr>
          <w:u w:val="single"/>
        </w:rPr>
        <w:t>Need discussion:</w:t>
      </w:r>
    </w:p>
    <w:p w14:paraId="3B9A4078" w14:textId="363EB93B" w:rsidR="0038440A" w:rsidRDefault="0038440A" w:rsidP="001F607B">
      <w:pPr>
        <w:pStyle w:val="Agreement"/>
      </w:pPr>
      <w:r w:rsidRPr="0038440A">
        <w:t>18: (resolving running CR) RAN2 agrees that target SN provides the prepared PSCell configurations using add/mod/release list instead of always providing a full list. Further work on the CR implementation</w:t>
      </w:r>
      <w:r w:rsidR="001F607B">
        <w:t xml:space="preserve"> </w:t>
      </w:r>
      <w:r w:rsidR="001F607B" w:rsidRPr="001F607B">
        <w:rPr>
          <w:highlight w:val="yellow"/>
        </w:rPr>
        <w:t>(</w:t>
      </w:r>
      <w:r w:rsidR="001F607B">
        <w:rPr>
          <w:highlight w:val="yellow"/>
        </w:rPr>
        <w:t xml:space="preserve">follow related RAN3 agreement that target SN can add cells even when not requested, can discuss how this works </w:t>
      </w:r>
      <w:r w:rsidR="001F607B" w:rsidRPr="001F607B">
        <w:rPr>
          <w:highlight w:val="yellow"/>
        </w:rPr>
        <w:t xml:space="preserve">e.g. </w:t>
      </w:r>
      <w:r w:rsidR="001F607B">
        <w:rPr>
          <w:highlight w:val="yellow"/>
        </w:rPr>
        <w:t xml:space="preserve">whether to </w:t>
      </w:r>
      <w:r w:rsidR="001F607B" w:rsidRPr="001F607B">
        <w:rPr>
          <w:highlight w:val="yellow"/>
        </w:rPr>
        <w:t>capture in field description that toRelease list</w:t>
      </w:r>
      <w:r w:rsidR="001F607B">
        <w:rPr>
          <w:highlight w:val="yellow"/>
        </w:rPr>
        <w:t xml:space="preserve"> is</w:t>
      </w:r>
      <w:r w:rsidR="001F607B" w:rsidRPr="001F607B">
        <w:rPr>
          <w:highlight w:val="yellow"/>
        </w:rPr>
        <w:t xml:space="preserve"> not used in </w:t>
      </w:r>
      <w:r w:rsidR="001F607B">
        <w:rPr>
          <w:highlight w:val="yellow"/>
        </w:rPr>
        <w:t xml:space="preserve">CPAC </w:t>
      </w:r>
      <w:r w:rsidR="001F607B" w:rsidRPr="001F607B">
        <w:rPr>
          <w:highlight w:val="yellow"/>
        </w:rPr>
        <w:t>preparation)</w:t>
      </w:r>
      <w:r w:rsidRPr="0038440A">
        <w:t>.</w:t>
      </w:r>
    </w:p>
    <w:p w14:paraId="33957A26" w14:textId="77777777" w:rsidR="001F607B" w:rsidRPr="001F607B" w:rsidRDefault="001F607B" w:rsidP="001F607B">
      <w:pPr>
        <w:pStyle w:val="Doc-text2"/>
      </w:pPr>
    </w:p>
    <w:p w14:paraId="19835E9D" w14:textId="32D23761" w:rsidR="001F607B" w:rsidRDefault="001F607B" w:rsidP="0038440A">
      <w:pPr>
        <w:pStyle w:val="Doc-text2"/>
      </w:pPr>
      <w:r>
        <w:t>-</w:t>
      </w:r>
      <w:r>
        <w:tab/>
        <w:t>Huawei clarifies this is due to RAN3 agreement for target SN requesting a PSCell change. But this doesn't impact CPAC preparation. Lenovo thinks AddMod applies to preparation.</w:t>
      </w:r>
    </w:p>
    <w:p w14:paraId="45A34474" w14:textId="5D28D4AD" w:rsidR="001F607B" w:rsidRDefault="001F607B" w:rsidP="0038440A">
      <w:pPr>
        <w:pStyle w:val="Doc-text2"/>
      </w:pPr>
      <w:r>
        <w:t>-</w:t>
      </w:r>
      <w:r>
        <w:tab/>
        <w:t>QC thought this was related to CPAC modification. Nokia agrees.</w:t>
      </w:r>
    </w:p>
    <w:p w14:paraId="527D19CC" w14:textId="77777777" w:rsidR="001F607B" w:rsidRPr="001F607B" w:rsidRDefault="001F607B" w:rsidP="0038440A">
      <w:pPr>
        <w:pStyle w:val="Doc-text2"/>
      </w:pPr>
    </w:p>
    <w:p w14:paraId="27A81210" w14:textId="77777777" w:rsidR="0038440A" w:rsidRPr="0038440A" w:rsidRDefault="0038440A" w:rsidP="0038440A">
      <w:pPr>
        <w:pStyle w:val="Doc-text2"/>
        <w:rPr>
          <w:i/>
          <w:iCs/>
        </w:rPr>
      </w:pPr>
      <w:r w:rsidRPr="0038440A">
        <w:rPr>
          <w:i/>
          <w:iCs/>
        </w:rPr>
        <w:t>Proposal 19-1: (resolving running CR) RAN2 discuss on the following proposal with the related RAN3 agreement (Single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 ):</w:t>
      </w:r>
    </w:p>
    <w:p w14:paraId="75C9BAD0" w14:textId="343561FF" w:rsidR="0038440A" w:rsidRPr="00AB11DF" w:rsidRDefault="0038440A" w:rsidP="00AB11DF">
      <w:pPr>
        <w:pStyle w:val="Doc-text2"/>
        <w:rPr>
          <w:i/>
          <w:iCs/>
        </w:rPr>
      </w:pPr>
      <w:r w:rsidRPr="00AB11DF">
        <w:rPr>
          <w:i/>
          <w:iCs/>
        </w:rPr>
        <w:t>RAN2 confirms the new inter-node RRC message that includes the full list of CG-Config(s) is only used from the target SN to the MN, i.e. not used from the source SN to the MN</w:t>
      </w:r>
      <w:r w:rsidR="00AB11DF" w:rsidRPr="00AB11DF">
        <w:rPr>
          <w:i/>
          <w:iCs/>
        </w:rPr>
        <w:t xml:space="preserve"> (because source SN does not determined accepted candidate cells)</w:t>
      </w:r>
    </w:p>
    <w:p w14:paraId="093CAEAA" w14:textId="77777777" w:rsidR="00AB11DF" w:rsidRPr="00AB11DF" w:rsidRDefault="00AB11DF" w:rsidP="0038440A">
      <w:pPr>
        <w:pStyle w:val="Doc-text2"/>
        <w:rPr>
          <w:i/>
          <w:iCs/>
        </w:rPr>
      </w:pPr>
    </w:p>
    <w:p w14:paraId="5710B6F2" w14:textId="24232695" w:rsidR="0038440A" w:rsidRDefault="00AB11DF" w:rsidP="0038440A">
      <w:pPr>
        <w:pStyle w:val="Doc-text2"/>
      </w:pPr>
      <w:r>
        <w:t>-</w:t>
      </w:r>
      <w:r>
        <w:tab/>
        <w:t>Ericsson thinks this is quite complicated and difficult to understand. This is about single SN change procedure.</w:t>
      </w:r>
    </w:p>
    <w:p w14:paraId="738BF239" w14:textId="49A3CC31" w:rsidR="00AB11DF" w:rsidRDefault="00AB11DF" w:rsidP="0038440A">
      <w:pPr>
        <w:pStyle w:val="Doc-text2"/>
      </w:pPr>
      <w:r>
        <w:t>-</w:t>
      </w:r>
      <w:r>
        <w:tab/>
        <w:t>ZTE thinks that the intent was just that the new INM is used only from T-SN to MN because the list is accepted candidate cells. Lenovo agrees.</w:t>
      </w:r>
    </w:p>
    <w:p w14:paraId="0AC40806" w14:textId="3BAC6B3D" w:rsidR="00AB11DF" w:rsidRPr="00AB11DF" w:rsidRDefault="00AB11DF" w:rsidP="0038440A">
      <w:pPr>
        <w:pStyle w:val="Doc-text2"/>
      </w:pPr>
      <w:r>
        <w:t>-</w:t>
      </w:r>
      <w:r>
        <w:tab/>
        <w:t>CATT wonders if this impacts any RAN2 specifications?</w:t>
      </w:r>
    </w:p>
    <w:p w14:paraId="374745A5" w14:textId="77777777" w:rsidR="0038440A" w:rsidRPr="0038440A" w:rsidRDefault="0038440A" w:rsidP="0038440A">
      <w:pPr>
        <w:pStyle w:val="Doc-text2"/>
        <w:rPr>
          <w:i/>
          <w:iCs/>
        </w:rPr>
      </w:pPr>
    </w:p>
    <w:p w14:paraId="44479BB7" w14:textId="77777777" w:rsidR="0038440A" w:rsidRPr="00EA1774" w:rsidRDefault="0038440A" w:rsidP="0038440A">
      <w:pPr>
        <w:pStyle w:val="Doc-text2"/>
        <w:rPr>
          <w:u w:val="single"/>
        </w:rPr>
      </w:pPr>
      <w:r w:rsidRPr="00EA1774">
        <w:rPr>
          <w:u w:val="single"/>
        </w:rPr>
        <w:t>2.</w:t>
      </w:r>
      <w:r w:rsidRPr="00EA1774">
        <w:rPr>
          <w:u w:val="single"/>
        </w:rPr>
        <w:tab/>
        <w:t>For R17 CPAC functionality completion:</w:t>
      </w:r>
    </w:p>
    <w:p w14:paraId="0A2D8DFB" w14:textId="77777777" w:rsidR="0038440A" w:rsidRPr="00EA1774" w:rsidRDefault="0038440A" w:rsidP="0038440A">
      <w:pPr>
        <w:pStyle w:val="Doc-text2"/>
        <w:rPr>
          <w:u w:val="single"/>
        </w:rPr>
      </w:pPr>
      <w:r w:rsidRPr="00EA1774">
        <w:rPr>
          <w:u w:val="single"/>
        </w:rPr>
        <w:t>Bulk easy-agreement:</w:t>
      </w:r>
    </w:p>
    <w:p w14:paraId="10AC8923" w14:textId="1E5661FB" w:rsidR="0038440A" w:rsidRPr="0038440A" w:rsidRDefault="0038440A" w:rsidP="00426A3A">
      <w:pPr>
        <w:pStyle w:val="Agreement"/>
      </w:pPr>
      <w:r w:rsidRPr="0038440A">
        <w:t>2. (For R17 CPAC completion) RAN2 agree that R17 CPA and R17 CPC cannot coexist.</w:t>
      </w:r>
    </w:p>
    <w:p w14:paraId="59AB11D3" w14:textId="3468E0C8" w:rsidR="00426A3A" w:rsidRPr="001F607B" w:rsidRDefault="0038440A" w:rsidP="001F607B">
      <w:pPr>
        <w:pStyle w:val="Agreement"/>
      </w:pPr>
      <w:r w:rsidRPr="0038440A">
        <w:t>13: (For R17 CPAC completion) RAN2 agree that CPAC is not supported for NGEN-DC in Rel-17.</w:t>
      </w:r>
    </w:p>
    <w:p w14:paraId="77A990C9" w14:textId="3F24622F" w:rsidR="00426A3A" w:rsidRDefault="00426A3A" w:rsidP="0038440A">
      <w:pPr>
        <w:pStyle w:val="Doc-text2"/>
        <w:rPr>
          <w:i/>
          <w:iCs/>
        </w:rPr>
      </w:pPr>
    </w:p>
    <w:p w14:paraId="71D785F4" w14:textId="77777777" w:rsidR="00426A3A" w:rsidRPr="0038440A" w:rsidRDefault="00426A3A" w:rsidP="0038440A">
      <w:pPr>
        <w:pStyle w:val="Doc-text2"/>
        <w:rPr>
          <w:i/>
          <w:iCs/>
        </w:rPr>
      </w:pPr>
    </w:p>
    <w:p w14:paraId="404CC27B" w14:textId="77777777" w:rsidR="0038440A" w:rsidRPr="00EA1774" w:rsidRDefault="0038440A" w:rsidP="0038440A">
      <w:pPr>
        <w:pStyle w:val="Doc-text2"/>
        <w:rPr>
          <w:u w:val="single"/>
        </w:rPr>
      </w:pPr>
      <w:r w:rsidRPr="00EA1774">
        <w:rPr>
          <w:u w:val="single"/>
        </w:rPr>
        <w:t>Need discussion:</w:t>
      </w:r>
    </w:p>
    <w:p w14:paraId="5BCDCD16" w14:textId="77777777" w:rsidR="0038440A" w:rsidRPr="0038440A" w:rsidRDefault="0038440A" w:rsidP="0038440A">
      <w:pPr>
        <w:pStyle w:val="Doc-text2"/>
        <w:rPr>
          <w:i/>
          <w:iCs/>
        </w:rPr>
      </w:pPr>
      <w:r w:rsidRPr="0038440A">
        <w:rPr>
          <w:i/>
          <w:iCs/>
        </w:rPr>
        <w:t>Proposal 1-1. (For R17 CPAC completion) RAN2 agree that there is a new specification further expected for co-existence of R17 MI-CPC and SI-CPC, i.e., signalling for maximum number of conditional reconfigurations for each node.</w:t>
      </w:r>
    </w:p>
    <w:p w14:paraId="0141AE1F" w14:textId="77777777" w:rsidR="0038440A" w:rsidRPr="0038440A" w:rsidRDefault="0038440A" w:rsidP="0038440A">
      <w:pPr>
        <w:pStyle w:val="Doc-text2"/>
        <w:rPr>
          <w:i/>
          <w:iCs/>
        </w:rPr>
      </w:pPr>
      <w:r w:rsidRPr="0038440A">
        <w:rPr>
          <w:i/>
          <w:iCs/>
        </w:rPr>
        <w:t>Proposal 1-2. (For R17 CPAC completion) RAN2 determine if the co-existence of R17 MI-CPC and SI-CPC is allowed or not based on the estimated specification impact to current CPAC designed so far.</w:t>
      </w:r>
    </w:p>
    <w:p w14:paraId="4FC188AB" w14:textId="13C22A12" w:rsidR="0038440A" w:rsidRDefault="00E77E1E" w:rsidP="0038440A">
      <w:pPr>
        <w:pStyle w:val="Doc-text2"/>
      </w:pPr>
      <w:r>
        <w:t>-</w:t>
      </w:r>
      <w:r>
        <w:tab/>
        <w:t>CATT has concerns on doing the coexistence. We don't have the time for it. Huawei, MTK, Intel, Ericsson and Futurewei agree. Nokia disagrees and thinks this will make the feature useless. Samsung and Qualcomm agrees.</w:t>
      </w:r>
    </w:p>
    <w:p w14:paraId="1AD4BFEB" w14:textId="27FF905A" w:rsidR="00E77E1E" w:rsidRDefault="00E77E1E" w:rsidP="0038440A">
      <w:pPr>
        <w:pStyle w:val="Doc-text2"/>
      </w:pPr>
      <w:r>
        <w:t>-</w:t>
      </w:r>
      <w:r>
        <w:tab/>
        <w:t>ZTE thinks we can only specify coordination of the number CPAC candidates between MN and SN.</w:t>
      </w:r>
    </w:p>
    <w:p w14:paraId="12518DBC" w14:textId="5A3521B3" w:rsidR="00E77E1E" w:rsidRDefault="00E77E1E" w:rsidP="0038440A">
      <w:pPr>
        <w:pStyle w:val="Doc-text2"/>
      </w:pPr>
      <w:r>
        <w:t>-</w:t>
      </w:r>
      <w:r>
        <w:tab/>
        <w:t>Ericsson thinks MN and SN-initiated procedures are not needed in the end.</w:t>
      </w:r>
    </w:p>
    <w:p w14:paraId="435AADFD" w14:textId="37E9C0D0" w:rsidR="00E77E1E" w:rsidRDefault="00E77E1E" w:rsidP="0038440A">
      <w:pPr>
        <w:pStyle w:val="Doc-text2"/>
      </w:pPr>
      <w:r>
        <w:t>-</w:t>
      </w:r>
      <w:r>
        <w:tab/>
        <w:t xml:space="preserve">QC thinks </w:t>
      </w:r>
      <w:r w:rsidR="003A1EBF">
        <w:t>P12 is all that is needed from UE behaviour.</w:t>
      </w:r>
    </w:p>
    <w:p w14:paraId="1D96B585" w14:textId="2259BFF9" w:rsidR="003A1EBF" w:rsidRDefault="003A1EBF" w:rsidP="0038440A">
      <w:pPr>
        <w:pStyle w:val="Doc-text2"/>
      </w:pPr>
      <w:r>
        <w:t>-</w:t>
      </w:r>
      <w:r>
        <w:tab/>
        <w:t>LGE thinks for intra-SN CPC there is coexistence issue between CHO and CPC.</w:t>
      </w:r>
    </w:p>
    <w:p w14:paraId="68268A4C" w14:textId="5E1FF320" w:rsidR="003A1EBF" w:rsidRPr="00E77E1E" w:rsidRDefault="003A1EBF" w:rsidP="0038440A">
      <w:pPr>
        <w:pStyle w:val="Doc-text2"/>
      </w:pPr>
      <w:r>
        <w:t>-</w:t>
      </w:r>
      <w:r>
        <w:tab/>
        <w:t>Interdigital wonders what happens if two conditionals trigger at the same time?</w:t>
      </w:r>
    </w:p>
    <w:p w14:paraId="4EA4E4CF" w14:textId="0ABF0E1C" w:rsidR="0038440A" w:rsidRDefault="0038440A" w:rsidP="0038440A">
      <w:pPr>
        <w:pStyle w:val="Doc-text2"/>
        <w:rPr>
          <w:i/>
          <w:iCs/>
        </w:rPr>
      </w:pPr>
    </w:p>
    <w:p w14:paraId="5E8D08D5" w14:textId="633ACAAC" w:rsidR="003A1EBF" w:rsidRPr="001D2A06" w:rsidRDefault="003A1EBF" w:rsidP="0038440A">
      <w:pPr>
        <w:pStyle w:val="Doc-text2"/>
        <w:rPr>
          <w:i/>
          <w:iCs/>
          <w:u w:val="single"/>
        </w:rPr>
      </w:pPr>
      <w:bookmarkStart w:id="37" w:name="_Hlk97121315"/>
      <w:bookmarkStart w:id="38" w:name="_Hlk97121499"/>
      <w:r w:rsidRPr="001D2A06">
        <w:rPr>
          <w:i/>
          <w:iCs/>
          <w:u w:val="single"/>
        </w:rPr>
        <w:t>Working assumption (can revisit in next meeting if complications are found)</w:t>
      </w:r>
    </w:p>
    <w:p w14:paraId="3107A020" w14:textId="4B2C489D" w:rsidR="003A1EBF" w:rsidRPr="001D2A06" w:rsidRDefault="00E77E1E" w:rsidP="003A1EBF">
      <w:pPr>
        <w:pStyle w:val="Agreement"/>
        <w:rPr>
          <w:b w:val="0"/>
          <w:i/>
          <w:iCs/>
        </w:rPr>
      </w:pPr>
      <w:r w:rsidRPr="001D2A06">
        <w:rPr>
          <w:b w:val="0"/>
          <w:i/>
          <w:iCs/>
        </w:rPr>
        <w:t xml:space="preserve">1-1. (For R17 CPAC completion) RAN2 agree to have MN-SN coordination for maximum number of conditional reconfigurations allowed for each node. </w:t>
      </w:r>
      <w:r w:rsidR="003A1EBF" w:rsidRPr="001D2A06">
        <w:rPr>
          <w:b w:val="0"/>
          <w:i/>
          <w:iCs/>
          <w:highlight w:val="yellow"/>
        </w:rPr>
        <w:t>MN can indicate how many conditional reconfigurations SN is allowed to have.</w:t>
      </w:r>
    </w:p>
    <w:p w14:paraId="7CEA83DA" w14:textId="77777777" w:rsidR="00D6437A" w:rsidRPr="00D6437A" w:rsidRDefault="00D6437A" w:rsidP="00D6437A">
      <w:pPr>
        <w:pStyle w:val="Doc-text2"/>
      </w:pPr>
    </w:p>
    <w:bookmarkEnd w:id="37"/>
    <w:p w14:paraId="4F4EA012" w14:textId="343C7FC9" w:rsidR="00D6437A" w:rsidRDefault="00D6437A" w:rsidP="00D6437A">
      <w:pPr>
        <w:pStyle w:val="Doc-text2"/>
      </w:pPr>
      <w:r w:rsidRPr="00D6437A">
        <w:rPr>
          <w:b/>
          <w:bCs/>
          <w:u w:val="single"/>
        </w:rPr>
        <w:t>Discussed via [200]:</w:t>
      </w:r>
      <w:r>
        <w:t xml:space="preserve"> Lenovo and ZTE indicated it is not clear whether the above agreement assumes the coordination is done via RRC inter-node message or X2/Xn signalling. Chair indicates this was not clear but proposes to adopt RRC inter-node message to keep the specification changes limited, and proposed </w:t>
      </w:r>
      <w:r w:rsidRPr="00D6437A">
        <w:rPr>
          <w:highlight w:val="cyan"/>
        </w:rPr>
        <w:t xml:space="preserve">following </w:t>
      </w:r>
      <w:r w:rsidR="001D2A06">
        <w:rPr>
          <w:highlight w:val="cyan"/>
        </w:rPr>
        <w:t>clarification</w:t>
      </w:r>
      <w:r>
        <w:t>:</w:t>
      </w:r>
    </w:p>
    <w:p w14:paraId="0FFF23E1" w14:textId="4A102AC1" w:rsidR="001D2A06" w:rsidRDefault="001D2A06" w:rsidP="00D6437A">
      <w:pPr>
        <w:pStyle w:val="Doc-text2"/>
      </w:pPr>
    </w:p>
    <w:p w14:paraId="69451AE8" w14:textId="228995CB" w:rsidR="001D2A06" w:rsidRPr="001D2A06" w:rsidRDefault="001D2A06" w:rsidP="001D2A06">
      <w:pPr>
        <w:pStyle w:val="Doc-text2"/>
        <w:rPr>
          <w:b/>
          <w:bCs/>
          <w:u w:val="single"/>
        </w:rPr>
      </w:pPr>
      <w:r w:rsidRPr="003A1EBF">
        <w:rPr>
          <w:b/>
          <w:bCs/>
          <w:u w:val="single"/>
        </w:rPr>
        <w:t>Working assumption</w:t>
      </w:r>
      <w:r>
        <w:rPr>
          <w:b/>
          <w:bCs/>
          <w:u w:val="single"/>
        </w:rPr>
        <w:t xml:space="preserve"> (can revisit in next meeting if complications are found)</w:t>
      </w:r>
    </w:p>
    <w:p w14:paraId="2FED5D05" w14:textId="3C98BB0A" w:rsidR="00D6437A" w:rsidRDefault="00D6437A" w:rsidP="00D6437A">
      <w:pPr>
        <w:pStyle w:val="Agreement"/>
      </w:pPr>
      <w:r w:rsidRPr="0038440A">
        <w:t>1-1</w:t>
      </w:r>
      <w:r>
        <w:t xml:space="preserve"> (revised via [200])</w:t>
      </w:r>
      <w:r w:rsidRPr="0038440A">
        <w:t xml:space="preserve">. (For R17 CPAC completion) RAN2 agree </w:t>
      </w:r>
      <w:r>
        <w:t xml:space="preserve">to have MN-SN coordination </w:t>
      </w:r>
      <w:r w:rsidRPr="0038440A">
        <w:t xml:space="preserve">for maximum number of conditional reconfigurations </w:t>
      </w:r>
      <w:r>
        <w:t xml:space="preserve">allowed </w:t>
      </w:r>
      <w:r w:rsidRPr="0038440A">
        <w:t>for each node.</w:t>
      </w:r>
      <w:r>
        <w:t xml:space="preserve"> </w:t>
      </w:r>
      <w:r w:rsidRPr="003A1EBF">
        <w:rPr>
          <w:highlight w:val="yellow"/>
        </w:rPr>
        <w:t xml:space="preserve">MN can indicate </w:t>
      </w:r>
      <w:r>
        <w:rPr>
          <w:highlight w:val="cyan"/>
        </w:rPr>
        <w:t xml:space="preserve">(via </w:t>
      </w:r>
      <w:r w:rsidRPr="00D6437A">
        <w:rPr>
          <w:i/>
          <w:iCs/>
          <w:highlight w:val="cyan"/>
        </w:rPr>
        <w:t>CG-ConfigInfo</w:t>
      </w:r>
      <w:r>
        <w:rPr>
          <w:highlight w:val="cyan"/>
        </w:rPr>
        <w:t xml:space="preserve">) </w:t>
      </w:r>
      <w:r w:rsidRPr="003A1EBF">
        <w:rPr>
          <w:highlight w:val="yellow"/>
        </w:rPr>
        <w:t>how many conditional reconfigurations SN is allowed to have.</w:t>
      </w:r>
    </w:p>
    <w:p w14:paraId="4D0B47D8" w14:textId="44CFF585" w:rsidR="00D6437A" w:rsidRDefault="00D6437A" w:rsidP="003A1EBF">
      <w:pPr>
        <w:pStyle w:val="Doc-text2"/>
      </w:pPr>
    </w:p>
    <w:bookmarkEnd w:id="38"/>
    <w:p w14:paraId="790AD72A" w14:textId="77777777" w:rsidR="00D6437A" w:rsidRPr="003A1EBF" w:rsidRDefault="00D6437A" w:rsidP="003A1EBF">
      <w:pPr>
        <w:pStyle w:val="Doc-text2"/>
      </w:pPr>
    </w:p>
    <w:p w14:paraId="2EC7724F" w14:textId="7E1792D0" w:rsidR="003A1EBF" w:rsidRDefault="003A1EBF" w:rsidP="003A1EBF">
      <w:pPr>
        <w:pStyle w:val="Agreement"/>
      </w:pPr>
      <w:r w:rsidRPr="0038440A">
        <w:t>12: (</w:t>
      </w:r>
      <w:r w:rsidR="009B43E9" w:rsidRPr="009B43E9">
        <w:rPr>
          <w:highlight w:val="yellow"/>
        </w:rPr>
        <w:t>R16/R17</w:t>
      </w:r>
      <w:r w:rsidR="009B43E9">
        <w:t xml:space="preserve"> </w:t>
      </w:r>
      <w:r w:rsidRPr="0038440A">
        <w:t>CHO/CP</w:t>
      </w:r>
      <w:r w:rsidR="009B43E9" w:rsidRPr="009B43E9">
        <w:rPr>
          <w:highlight w:val="yellow"/>
        </w:rPr>
        <w:t>A</w:t>
      </w:r>
      <w:r w:rsidRPr="0038440A">
        <w:t>C coex) If one conditional reconfiguration is executed, the other conditional reconfigurations should be released. Everything else is up to UE implementation.</w:t>
      </w:r>
    </w:p>
    <w:p w14:paraId="438FDC33" w14:textId="740B9465" w:rsidR="003A1EBF" w:rsidRPr="0038440A" w:rsidRDefault="003A1EBF" w:rsidP="003A1EBF">
      <w:pPr>
        <w:pStyle w:val="Agreement"/>
      </w:pPr>
      <w:r>
        <w:t xml:space="preserve">No other specification efforts </w:t>
      </w:r>
      <w:r w:rsidR="009B43E9">
        <w:t>in</w:t>
      </w:r>
      <w:r>
        <w:t xml:space="preserve"> Rel-17 on CPAC/CHO coexistence</w:t>
      </w:r>
      <w:r w:rsidR="009B43E9">
        <w:t>.</w:t>
      </w:r>
    </w:p>
    <w:p w14:paraId="50AACD39" w14:textId="77777777" w:rsidR="003A1EBF" w:rsidRPr="003A1EBF" w:rsidRDefault="003A1EBF" w:rsidP="003A1EBF">
      <w:pPr>
        <w:pStyle w:val="Doc-text2"/>
      </w:pPr>
    </w:p>
    <w:p w14:paraId="0F2237E8" w14:textId="77777777" w:rsidR="003A1EBF" w:rsidRDefault="003A1EBF" w:rsidP="0038440A">
      <w:pPr>
        <w:pStyle w:val="Doc-text2"/>
        <w:rPr>
          <w:i/>
          <w:iCs/>
        </w:rPr>
      </w:pPr>
    </w:p>
    <w:p w14:paraId="7478C50A" w14:textId="77777777" w:rsidR="00E77E1E" w:rsidRPr="0038440A" w:rsidRDefault="00E77E1E" w:rsidP="0038440A">
      <w:pPr>
        <w:pStyle w:val="Doc-text2"/>
        <w:rPr>
          <w:i/>
          <w:iCs/>
        </w:rPr>
      </w:pPr>
    </w:p>
    <w:p w14:paraId="26EAB297" w14:textId="77777777" w:rsidR="0038440A" w:rsidRPr="00EA1774" w:rsidRDefault="0038440A" w:rsidP="0038440A">
      <w:pPr>
        <w:pStyle w:val="Doc-text2"/>
        <w:rPr>
          <w:u w:val="single"/>
        </w:rPr>
      </w:pPr>
      <w:r w:rsidRPr="00EA1774">
        <w:rPr>
          <w:u w:val="single"/>
        </w:rPr>
        <w:t>3.</w:t>
      </w:r>
      <w:r w:rsidRPr="00EA1774">
        <w:rPr>
          <w:u w:val="single"/>
        </w:rPr>
        <w:tab/>
        <w:t>Coex of R16/17 CPC:</w:t>
      </w:r>
    </w:p>
    <w:p w14:paraId="14D21915" w14:textId="77777777" w:rsidR="0038440A" w:rsidRPr="0038440A" w:rsidRDefault="0038440A" w:rsidP="0038440A">
      <w:pPr>
        <w:pStyle w:val="Doc-text2"/>
        <w:rPr>
          <w:i/>
          <w:iCs/>
        </w:rPr>
      </w:pPr>
      <w:r w:rsidRPr="0038440A">
        <w:rPr>
          <w:i/>
          <w:iCs/>
        </w:rPr>
        <w:t>Proposal 3: (R16/17 CPC coex) RAN2 agree on the co-existence of R16 CPC and R17 SI-CPC.</w:t>
      </w:r>
    </w:p>
    <w:p w14:paraId="2C7B3A80"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88"/>
        <w:gridCol w:w="1621"/>
        <w:gridCol w:w="1479"/>
        <w:gridCol w:w="2386"/>
        <w:gridCol w:w="2042"/>
      </w:tblGrid>
      <w:tr w:rsidR="0038440A" w:rsidRPr="0038440A" w14:paraId="2C2AEC07" w14:textId="77777777" w:rsidTr="000D1970">
        <w:trPr>
          <w:trHeight w:val="1429"/>
        </w:trPr>
        <w:tc>
          <w:tcPr>
            <w:tcW w:w="1488" w:type="dxa"/>
          </w:tcPr>
          <w:p w14:paraId="0C004A9F"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p>
        </w:tc>
        <w:tc>
          <w:tcPr>
            <w:tcW w:w="1621" w:type="dxa"/>
          </w:tcPr>
          <w:p w14:paraId="023B72D5"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479" w:type="dxa"/>
          </w:tcPr>
          <w:p w14:paraId="3DB10A47"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2386" w:type="dxa"/>
          </w:tcPr>
          <w:p w14:paraId="4BE428C6"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2042" w:type="dxa"/>
          </w:tcPr>
          <w:p w14:paraId="0AFD22C1"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r>
      <w:tr w:rsidR="0038440A" w:rsidRPr="0038440A" w14:paraId="4EDDA613" w14:textId="77777777" w:rsidTr="000D1970">
        <w:trPr>
          <w:trHeight w:val="592"/>
        </w:trPr>
        <w:tc>
          <w:tcPr>
            <w:tcW w:w="1488" w:type="dxa"/>
          </w:tcPr>
          <w:p w14:paraId="05AD9EF0" w14:textId="77777777" w:rsidR="0038440A" w:rsidRPr="0038440A" w:rsidRDefault="0038440A" w:rsidP="000D1970">
            <w:pPr>
              <w:rPr>
                <w:rFonts w:eastAsiaTheme="minorEastAsia"/>
                <w:i/>
                <w:iCs/>
                <w:lang w:eastAsia="ko-KR"/>
              </w:rPr>
            </w:pPr>
            <w:r w:rsidRPr="0038440A">
              <w:rPr>
                <w:rFonts w:eastAsiaTheme="minorEastAsia"/>
                <w:i/>
                <w:iCs/>
                <w:lang w:eastAsia="ko-KR"/>
              </w:rPr>
              <w:t>R16 CPC+R17 MI-CPC(Opt3)</w:t>
            </w:r>
          </w:p>
        </w:tc>
        <w:tc>
          <w:tcPr>
            <w:tcW w:w="1621" w:type="dxa"/>
          </w:tcPr>
          <w:p w14:paraId="70B72138"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C825ED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707D8E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BC77B9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2D54BB07" w14:textId="77777777" w:rsidTr="000D1970">
        <w:trPr>
          <w:trHeight w:val="582"/>
        </w:trPr>
        <w:tc>
          <w:tcPr>
            <w:tcW w:w="1488" w:type="dxa"/>
          </w:tcPr>
          <w:p w14:paraId="28390CA8" w14:textId="77777777" w:rsidR="0038440A" w:rsidRPr="0038440A" w:rsidRDefault="0038440A" w:rsidP="000D1970">
            <w:pPr>
              <w:rPr>
                <w:rFonts w:eastAsiaTheme="minorEastAsia"/>
                <w:i/>
                <w:iCs/>
                <w:lang w:eastAsia="ko-KR"/>
              </w:rPr>
            </w:pPr>
            <w:r w:rsidRPr="0038440A">
              <w:rPr>
                <w:rFonts w:eastAsiaTheme="minorEastAsia"/>
                <w:i/>
                <w:iCs/>
                <w:lang w:eastAsia="ko-KR"/>
              </w:rPr>
              <w:t>R16 CPC+R17 SI-CPC(Opt2)</w:t>
            </w:r>
          </w:p>
        </w:tc>
        <w:tc>
          <w:tcPr>
            <w:tcW w:w="1621" w:type="dxa"/>
          </w:tcPr>
          <w:p w14:paraId="2FA7562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41A02CAB" w14:textId="77777777" w:rsidR="0038440A" w:rsidRPr="0038440A" w:rsidRDefault="0038440A" w:rsidP="000D1970">
            <w:pPr>
              <w:rPr>
                <w:rFonts w:eastAsiaTheme="minorEastAsia"/>
                <w:i/>
                <w:iCs/>
                <w:lang w:eastAsia="ko-KR"/>
              </w:rPr>
            </w:pPr>
          </w:p>
        </w:tc>
        <w:tc>
          <w:tcPr>
            <w:tcW w:w="2386" w:type="dxa"/>
          </w:tcPr>
          <w:p w14:paraId="38DE7F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4AD01F7C"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60736A41" w14:textId="77777777" w:rsidTr="000D1970">
        <w:trPr>
          <w:trHeight w:val="381"/>
        </w:trPr>
        <w:tc>
          <w:tcPr>
            <w:tcW w:w="1488" w:type="dxa"/>
          </w:tcPr>
          <w:p w14:paraId="2697D35C" w14:textId="77777777" w:rsidR="0038440A" w:rsidRPr="0038440A" w:rsidRDefault="0038440A" w:rsidP="000D1970">
            <w:pPr>
              <w:rPr>
                <w:rFonts w:eastAsiaTheme="minorEastAsia"/>
                <w:i/>
                <w:iCs/>
                <w:lang w:eastAsia="ko-KR"/>
              </w:rPr>
            </w:pPr>
            <w:r w:rsidRPr="0038440A">
              <w:rPr>
                <w:rFonts w:eastAsiaTheme="minorEastAsia"/>
                <w:i/>
                <w:iCs/>
                <w:lang w:eastAsia="ko-KR"/>
              </w:rPr>
              <w:lastRenderedPageBreak/>
              <w:t>R16 CPC+R17 CPC(Opt 4)</w:t>
            </w:r>
          </w:p>
        </w:tc>
        <w:tc>
          <w:tcPr>
            <w:tcW w:w="1621" w:type="dxa"/>
          </w:tcPr>
          <w:p w14:paraId="299445C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84545C6"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5492810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36D3ABF"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bl>
    <w:p w14:paraId="6376ADAA" w14:textId="77777777" w:rsidR="0038440A" w:rsidRPr="0038440A" w:rsidRDefault="0038440A" w:rsidP="0038440A">
      <w:pPr>
        <w:pStyle w:val="Doc-text2"/>
        <w:rPr>
          <w:i/>
          <w:iCs/>
        </w:rPr>
      </w:pPr>
    </w:p>
    <w:p w14:paraId="7311C6B0" w14:textId="77777777" w:rsidR="0038440A" w:rsidRPr="0038440A" w:rsidRDefault="0038440A" w:rsidP="0038440A">
      <w:pPr>
        <w:pStyle w:val="Doc-text2"/>
        <w:rPr>
          <w:i/>
          <w:iCs/>
        </w:rPr>
      </w:pPr>
    </w:p>
    <w:p w14:paraId="43EC234C" w14:textId="5AF13882" w:rsidR="0038440A" w:rsidRPr="0038440A" w:rsidRDefault="0038440A" w:rsidP="0038440A">
      <w:pPr>
        <w:pStyle w:val="Doc-text2"/>
        <w:rPr>
          <w:i/>
          <w:iCs/>
        </w:rPr>
      </w:pPr>
      <w:r w:rsidRPr="0038440A">
        <w:rPr>
          <w:i/>
          <w:iCs/>
        </w:rPr>
        <w:t>Component proposals for the each solutions:</w:t>
      </w:r>
    </w:p>
    <w:p w14:paraId="5512FCB1" w14:textId="77777777" w:rsidR="0038440A" w:rsidRPr="0038440A" w:rsidRDefault="0038440A" w:rsidP="0038440A">
      <w:pPr>
        <w:pStyle w:val="Doc-text2"/>
        <w:rPr>
          <w:i/>
          <w:iCs/>
        </w:rPr>
      </w:pPr>
      <w:r w:rsidRPr="0038440A">
        <w:rPr>
          <w:i/>
          <w:iCs/>
        </w:rPr>
        <w:t>Proposal 4. (R16/17 CPC coex) If supporting of coexistence between R16 CPC and R17 CPC, RAN2 agree that UE releases R17 CPC configurations after successful R16 CPC execution, and vice-versa.</w:t>
      </w:r>
    </w:p>
    <w:p w14:paraId="5474E339" w14:textId="77777777" w:rsidR="0038440A" w:rsidRPr="0038440A" w:rsidRDefault="0038440A" w:rsidP="0038440A">
      <w:pPr>
        <w:pStyle w:val="Doc-text2"/>
        <w:rPr>
          <w:i/>
          <w:iCs/>
        </w:rPr>
      </w:pPr>
      <w:r w:rsidRPr="0038440A">
        <w:rPr>
          <w:i/>
          <w:iCs/>
        </w:rPr>
        <w:t xml:space="preserve">Proposal 5. (R16/17 CPC coex) If supporting the coexistence of R16 CPC and R17 MI-CPC or the coexistence of R16 CPC and R17 (whole) CPC, RAN2 agree that there is the intra-SN execution indication between MN and SN. </w:t>
      </w:r>
    </w:p>
    <w:p w14:paraId="233DE224" w14:textId="77777777" w:rsidR="0038440A" w:rsidRPr="0038440A" w:rsidRDefault="0038440A" w:rsidP="0038440A">
      <w:pPr>
        <w:pStyle w:val="Doc-text2"/>
        <w:rPr>
          <w:i/>
          <w:iCs/>
        </w:rPr>
      </w:pPr>
      <w:r w:rsidRPr="0038440A">
        <w:rPr>
          <w:i/>
          <w:iCs/>
        </w:rPr>
        <w:t>Proposal 7: (R16/17 CPC coex) If supporting the any form of coexistence between R16 CPC and R17 CPC, RAN2 agree that maximum number of candidate PSCells for R16 CPC and R17 CPAC is 8.</w:t>
      </w:r>
    </w:p>
    <w:p w14:paraId="18195027" w14:textId="77777777" w:rsidR="0038440A" w:rsidRPr="0038440A" w:rsidRDefault="0038440A" w:rsidP="0038440A">
      <w:pPr>
        <w:pStyle w:val="Doc-text2"/>
        <w:rPr>
          <w:i/>
          <w:iCs/>
        </w:rPr>
      </w:pPr>
      <w:r w:rsidRPr="0038440A">
        <w:rPr>
          <w:i/>
          <w:iCs/>
        </w:rPr>
        <w:t xml:space="preserve">Proposal 8: (R16/17 CPC coex) If supporting any type of coexistence between R16 CPC and R17 CPC, RAN2 agree that either new UE variable for conditional reconfiguration or new MN/SN signaling for conditional reconfiguration ID space indication needs to be specified. </w:t>
      </w:r>
    </w:p>
    <w:p w14:paraId="1E24B02D" w14:textId="77777777" w:rsidR="0038440A" w:rsidRPr="0038440A" w:rsidRDefault="0038440A" w:rsidP="0038440A">
      <w:pPr>
        <w:pStyle w:val="Doc-text2"/>
        <w:rPr>
          <w:i/>
          <w:iCs/>
        </w:rPr>
      </w:pPr>
      <w:r w:rsidRPr="0038440A">
        <w:rPr>
          <w:i/>
          <w:iCs/>
        </w:rPr>
        <w:t>Proposal 9: (R16/17 CPC coex) RAN2 agree that there is no need of introduction of new signalling for coordination of max number of candidate pscells assigned to S-SN only specific to R16/R17CPC co-existence case.</w:t>
      </w:r>
    </w:p>
    <w:p w14:paraId="0087772F" w14:textId="77777777" w:rsidR="0038440A" w:rsidRPr="0038440A" w:rsidRDefault="0038440A" w:rsidP="0038440A">
      <w:pPr>
        <w:pStyle w:val="Doc-text2"/>
        <w:rPr>
          <w:i/>
          <w:iCs/>
        </w:rPr>
      </w:pPr>
      <w:r w:rsidRPr="0038440A">
        <w:rPr>
          <w:i/>
          <w:iCs/>
        </w:rPr>
        <w:t>Proposal 10: (R16/17 CPC coex) RAN2 agree that no modification of R16 intra-SN CPC procedure for the usage of R17 CPC.</w:t>
      </w:r>
    </w:p>
    <w:p w14:paraId="67F3E877" w14:textId="73F0791F" w:rsidR="0038440A" w:rsidRPr="0038440A" w:rsidRDefault="0038440A" w:rsidP="0038440A">
      <w:pPr>
        <w:pStyle w:val="Doc-text2"/>
        <w:rPr>
          <w:i/>
          <w:iCs/>
        </w:rPr>
      </w:pPr>
      <w:r w:rsidRPr="0038440A">
        <w:rPr>
          <w:i/>
          <w:iCs/>
        </w:rPr>
        <w:t xml:space="preserve">Proposal 19-2: (co-ex) RAN2 discuss the proposed TP in </w:t>
      </w:r>
      <w:hyperlink r:id="rId280" w:history="1">
        <w:r w:rsidR="009A7E6C">
          <w:rPr>
            <w:rStyle w:val="Hyperlink"/>
            <w:i/>
            <w:iCs/>
          </w:rPr>
          <w:t>R2-2202824</w:t>
        </w:r>
      </w:hyperlink>
      <w:r w:rsidRPr="0038440A">
        <w:rPr>
          <w:i/>
          <w:iCs/>
        </w:rPr>
        <w:t xml:space="preserve"> if RAN2 agrees that the MN/SN coordination on the number of candidate PSCells or/and conditional reconfiguration ID space is needed.</w:t>
      </w:r>
    </w:p>
    <w:p w14:paraId="132A0563" w14:textId="77777777" w:rsidR="0038440A" w:rsidRPr="0038440A" w:rsidRDefault="0038440A" w:rsidP="0038440A">
      <w:pPr>
        <w:pStyle w:val="Doc-text2"/>
        <w:rPr>
          <w:i/>
          <w:iCs/>
        </w:rPr>
      </w:pPr>
    </w:p>
    <w:p w14:paraId="4E1D51F9" w14:textId="77777777" w:rsidR="0038440A" w:rsidRPr="0038440A" w:rsidRDefault="0038440A" w:rsidP="0038440A">
      <w:pPr>
        <w:pStyle w:val="Doc-text2"/>
        <w:rPr>
          <w:i/>
          <w:iCs/>
        </w:rPr>
      </w:pPr>
    </w:p>
    <w:p w14:paraId="55DEA156" w14:textId="77777777" w:rsidR="0038440A" w:rsidRPr="00EA1774" w:rsidRDefault="0038440A" w:rsidP="0038440A">
      <w:pPr>
        <w:pStyle w:val="Doc-text2"/>
        <w:rPr>
          <w:u w:val="single"/>
        </w:rPr>
      </w:pPr>
      <w:r w:rsidRPr="00EA1774">
        <w:rPr>
          <w:u w:val="single"/>
        </w:rPr>
        <w:t>4.</w:t>
      </w:r>
      <w:r w:rsidRPr="00EA1774">
        <w:rPr>
          <w:u w:val="single"/>
        </w:rPr>
        <w:tab/>
        <w:t>Coex of CHO/CPC</w:t>
      </w:r>
    </w:p>
    <w:p w14:paraId="58E03EF3" w14:textId="77777777" w:rsidR="0038440A" w:rsidRPr="0038440A" w:rsidRDefault="0038440A" w:rsidP="0038440A">
      <w:pPr>
        <w:pStyle w:val="Doc-text2"/>
        <w:rPr>
          <w:i/>
          <w:iCs/>
        </w:rPr>
      </w:pPr>
      <w:r w:rsidRPr="0038440A">
        <w:rPr>
          <w:i/>
          <w:iCs/>
        </w:rPr>
        <w:t>Proposal 11: (CHO/CPC coex) RAN2 determine on which co-existence option in CHO/CPC can be supported in R17 based on the estimated specification impact.</w:t>
      </w:r>
    </w:p>
    <w:p w14:paraId="392BB2F5"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57"/>
        <w:gridCol w:w="1819"/>
        <w:gridCol w:w="1134"/>
        <w:gridCol w:w="1843"/>
        <w:gridCol w:w="1701"/>
        <w:gridCol w:w="1276"/>
      </w:tblGrid>
      <w:tr w:rsidR="0038440A" w:rsidRPr="0038440A" w14:paraId="0ADFC921" w14:textId="77777777" w:rsidTr="000D1970">
        <w:trPr>
          <w:trHeight w:val="1429"/>
        </w:trPr>
        <w:tc>
          <w:tcPr>
            <w:tcW w:w="1153" w:type="dxa"/>
          </w:tcPr>
          <w:p w14:paraId="21F02A95"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r w:rsidRPr="0038440A">
              <w:rPr>
                <w:rFonts w:eastAsiaTheme="minorEastAsia"/>
                <w:i/>
                <w:iCs/>
                <w:lang w:eastAsia="ko-KR"/>
              </w:rPr>
              <w:t>(R16/17 CPC)</w:t>
            </w:r>
          </w:p>
        </w:tc>
        <w:tc>
          <w:tcPr>
            <w:tcW w:w="1819" w:type="dxa"/>
          </w:tcPr>
          <w:p w14:paraId="159E628F"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134" w:type="dxa"/>
          </w:tcPr>
          <w:p w14:paraId="7837C5E9"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1843" w:type="dxa"/>
          </w:tcPr>
          <w:p w14:paraId="0EB0842B"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1701" w:type="dxa"/>
          </w:tcPr>
          <w:p w14:paraId="24CB174D" w14:textId="178E23F5"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c>
          <w:tcPr>
            <w:tcW w:w="1276" w:type="dxa"/>
          </w:tcPr>
          <w:p w14:paraId="1E49A8DC" w14:textId="77777777" w:rsidR="0038440A" w:rsidRPr="0038440A" w:rsidRDefault="0038440A" w:rsidP="000D1970">
            <w:pPr>
              <w:rPr>
                <w:rFonts w:eastAsiaTheme="minorEastAsia"/>
                <w:i/>
                <w:iCs/>
                <w:lang w:eastAsia="ko-KR"/>
              </w:rPr>
            </w:pPr>
          </w:p>
        </w:tc>
      </w:tr>
      <w:tr w:rsidR="0038440A" w:rsidRPr="0038440A" w14:paraId="57684279" w14:textId="77777777" w:rsidTr="000D1970">
        <w:trPr>
          <w:trHeight w:val="592"/>
        </w:trPr>
        <w:tc>
          <w:tcPr>
            <w:tcW w:w="1153" w:type="dxa"/>
            <w:shd w:val="clear" w:color="auto" w:fill="BFBFBF" w:themeFill="background1" w:themeFillShade="BF"/>
          </w:tcPr>
          <w:p w14:paraId="4633BC39"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MI-CPC</w:t>
            </w:r>
          </w:p>
        </w:tc>
        <w:tc>
          <w:tcPr>
            <w:tcW w:w="1819" w:type="dxa"/>
            <w:shd w:val="clear" w:color="auto" w:fill="BFBFBF" w:themeFill="background1" w:themeFillShade="BF"/>
          </w:tcPr>
          <w:p w14:paraId="49C8AA4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32384765"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3417C7FB"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F5FBD4E"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66EE19FF" w14:textId="77777777" w:rsidR="0038440A" w:rsidRPr="0038440A" w:rsidRDefault="0038440A" w:rsidP="000D1970">
            <w:pPr>
              <w:rPr>
                <w:rFonts w:eastAsiaTheme="minorEastAsia"/>
                <w:i/>
                <w:iCs/>
                <w:sz w:val="16"/>
                <w:lang w:eastAsia="ko-KR"/>
              </w:rPr>
            </w:pPr>
          </w:p>
        </w:tc>
      </w:tr>
      <w:tr w:rsidR="0038440A" w:rsidRPr="0038440A" w14:paraId="6AE636D2" w14:textId="77777777" w:rsidTr="000D1970">
        <w:trPr>
          <w:trHeight w:val="582"/>
        </w:trPr>
        <w:tc>
          <w:tcPr>
            <w:tcW w:w="1153" w:type="dxa"/>
            <w:shd w:val="clear" w:color="auto" w:fill="BFBFBF" w:themeFill="background1" w:themeFillShade="BF"/>
          </w:tcPr>
          <w:p w14:paraId="55CAF8F1"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SI-CPC</w:t>
            </w:r>
          </w:p>
        </w:tc>
        <w:tc>
          <w:tcPr>
            <w:tcW w:w="1819" w:type="dxa"/>
            <w:shd w:val="clear" w:color="auto" w:fill="BFBFBF" w:themeFill="background1" w:themeFillShade="BF"/>
          </w:tcPr>
          <w:p w14:paraId="66BD1F59"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00688575" w14:textId="77777777" w:rsidR="0038440A" w:rsidRPr="0038440A" w:rsidRDefault="0038440A" w:rsidP="000D1970">
            <w:pPr>
              <w:rPr>
                <w:rFonts w:eastAsiaTheme="minorEastAsia"/>
                <w:i/>
                <w:iCs/>
                <w:sz w:val="16"/>
                <w:lang w:eastAsia="ko-KR"/>
              </w:rPr>
            </w:pPr>
          </w:p>
        </w:tc>
        <w:tc>
          <w:tcPr>
            <w:tcW w:w="1843" w:type="dxa"/>
            <w:shd w:val="clear" w:color="auto" w:fill="BFBFBF" w:themeFill="background1" w:themeFillShade="BF"/>
          </w:tcPr>
          <w:p w14:paraId="44D4911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29CF63BF"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14325B53" w14:textId="77777777" w:rsidR="0038440A" w:rsidRPr="0038440A" w:rsidRDefault="0038440A" w:rsidP="000D1970">
            <w:pPr>
              <w:rPr>
                <w:rFonts w:eastAsiaTheme="minorEastAsia"/>
                <w:i/>
                <w:iCs/>
                <w:sz w:val="16"/>
                <w:lang w:eastAsia="ko-KR"/>
              </w:rPr>
            </w:pPr>
          </w:p>
        </w:tc>
      </w:tr>
      <w:tr w:rsidR="0038440A" w:rsidRPr="0038440A" w14:paraId="3E2C5D1F" w14:textId="77777777" w:rsidTr="000D1970">
        <w:trPr>
          <w:trHeight w:val="381"/>
        </w:trPr>
        <w:tc>
          <w:tcPr>
            <w:tcW w:w="1153" w:type="dxa"/>
            <w:shd w:val="clear" w:color="auto" w:fill="BFBFBF" w:themeFill="background1" w:themeFillShade="BF"/>
          </w:tcPr>
          <w:p w14:paraId="1CD214EC"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CPC</w:t>
            </w:r>
          </w:p>
        </w:tc>
        <w:tc>
          <w:tcPr>
            <w:tcW w:w="1819" w:type="dxa"/>
            <w:shd w:val="clear" w:color="auto" w:fill="BFBFBF" w:themeFill="background1" w:themeFillShade="BF"/>
          </w:tcPr>
          <w:p w14:paraId="4279545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43A44BD7"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10FE5B96"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90C533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38E1815B" w14:textId="77777777" w:rsidR="0038440A" w:rsidRPr="0038440A" w:rsidRDefault="0038440A" w:rsidP="000D1970">
            <w:pPr>
              <w:rPr>
                <w:rFonts w:eastAsiaTheme="minorEastAsia"/>
                <w:i/>
                <w:iCs/>
                <w:sz w:val="16"/>
                <w:lang w:eastAsia="ko-KR"/>
              </w:rPr>
            </w:pPr>
          </w:p>
        </w:tc>
      </w:tr>
      <w:tr w:rsidR="0038440A" w:rsidRPr="0038440A" w14:paraId="0B3FE32C" w14:textId="77777777" w:rsidTr="000D1970">
        <w:trPr>
          <w:trHeight w:val="370"/>
        </w:trPr>
        <w:tc>
          <w:tcPr>
            <w:tcW w:w="1153" w:type="dxa"/>
          </w:tcPr>
          <w:p w14:paraId="46FD38A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Options (CHO/CPC)</w:t>
            </w:r>
          </w:p>
        </w:tc>
        <w:tc>
          <w:tcPr>
            <w:tcW w:w="1819" w:type="dxa"/>
          </w:tcPr>
          <w:p w14:paraId="7B73B9C1" w14:textId="77777777" w:rsidR="0038440A" w:rsidRPr="0038440A" w:rsidRDefault="0038440A" w:rsidP="000D1970">
            <w:pPr>
              <w:rPr>
                <w:rFonts w:eastAsiaTheme="minorEastAsia"/>
                <w:i/>
                <w:iCs/>
                <w:lang w:eastAsia="ko-KR"/>
              </w:rPr>
            </w:pPr>
            <w:r w:rsidRPr="0038440A">
              <w:rPr>
                <w:rFonts w:eastAsiaTheme="minorEastAsia"/>
                <w:i/>
                <w:iCs/>
                <w:lang w:eastAsia="ko-KR"/>
              </w:rPr>
              <w:t>Other cond C</w:t>
            </w:r>
            <w:r w:rsidRPr="0038440A">
              <w:rPr>
                <w:rFonts w:eastAsiaTheme="minorEastAsia" w:hint="eastAsia"/>
                <w:i/>
                <w:iCs/>
                <w:lang w:eastAsia="ko-KR"/>
              </w:rPr>
              <w:t>onfig</w:t>
            </w:r>
            <w:r w:rsidRPr="0038440A">
              <w:rPr>
                <w:rFonts w:eastAsiaTheme="minorEastAsia"/>
                <w:i/>
                <w:iCs/>
                <w:lang w:eastAsia="ko-KR"/>
              </w:rPr>
              <w:t xml:space="preserve"> released upon one cond Reconfig’s successful execution. (aligned in </w:t>
            </w:r>
            <w:r w:rsidRPr="0038440A">
              <w:rPr>
                <w:rFonts w:eastAsiaTheme="minorEastAsia"/>
                <w:i/>
                <w:iCs/>
                <w:highlight w:val="cyan"/>
                <w:lang w:eastAsia="ko-KR"/>
              </w:rPr>
              <w:t>legacy</w:t>
            </w:r>
            <w:r w:rsidRPr="0038440A">
              <w:rPr>
                <w:rFonts w:eastAsiaTheme="minorEastAsia"/>
                <w:i/>
                <w:iCs/>
                <w:lang w:eastAsia="ko-KR"/>
              </w:rPr>
              <w:t>):Q12/13</w:t>
            </w:r>
          </w:p>
        </w:tc>
        <w:tc>
          <w:tcPr>
            <w:tcW w:w="1134" w:type="dxa"/>
          </w:tcPr>
          <w:p w14:paraId="21AA25D0" w14:textId="77777777" w:rsidR="0038440A" w:rsidRPr="0038440A" w:rsidRDefault="0038440A" w:rsidP="000D1970">
            <w:pPr>
              <w:rPr>
                <w:rFonts w:eastAsiaTheme="minorEastAsia"/>
                <w:i/>
                <w:iCs/>
                <w:lang w:eastAsia="ko-KR"/>
              </w:rPr>
            </w:pPr>
          </w:p>
        </w:tc>
        <w:tc>
          <w:tcPr>
            <w:tcW w:w="1843" w:type="dxa"/>
          </w:tcPr>
          <w:p w14:paraId="17796A6A" w14:textId="77777777" w:rsidR="0038440A" w:rsidRPr="0038440A" w:rsidRDefault="0038440A" w:rsidP="000D1970">
            <w:pPr>
              <w:rPr>
                <w:rFonts w:eastAsiaTheme="minorEastAsia"/>
                <w:i/>
                <w:iCs/>
                <w:lang w:eastAsia="ko-KR"/>
              </w:rPr>
            </w:pPr>
          </w:p>
        </w:tc>
        <w:tc>
          <w:tcPr>
            <w:tcW w:w="1701" w:type="dxa"/>
          </w:tcPr>
          <w:p w14:paraId="27F433C9" w14:textId="77777777" w:rsidR="0038440A" w:rsidRPr="0038440A" w:rsidRDefault="0038440A" w:rsidP="000D1970">
            <w:pPr>
              <w:rPr>
                <w:rFonts w:eastAsiaTheme="minorEastAsia"/>
                <w:i/>
                <w:iCs/>
                <w:lang w:eastAsia="ko-KR"/>
              </w:rPr>
            </w:pPr>
          </w:p>
        </w:tc>
        <w:tc>
          <w:tcPr>
            <w:tcW w:w="1276" w:type="dxa"/>
          </w:tcPr>
          <w:p w14:paraId="5E73603D"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ther </w:t>
            </w:r>
            <w:r w:rsidRPr="0038440A">
              <w:rPr>
                <w:rFonts w:eastAsiaTheme="minorEastAsia"/>
                <w:i/>
                <w:iCs/>
                <w:lang w:eastAsia="ko-KR"/>
              </w:rPr>
              <w:t>UE behaviour such as abort of other type execution, suspend of evaluation of other type (</w:t>
            </w:r>
            <w:r w:rsidRPr="0038440A">
              <w:rPr>
                <w:rFonts w:eastAsiaTheme="minorEastAsia"/>
                <w:i/>
                <w:iCs/>
                <w:highlight w:val="magenta"/>
                <w:lang w:eastAsia="ko-KR"/>
              </w:rPr>
              <w:t>new</w:t>
            </w:r>
            <w:r w:rsidRPr="0038440A">
              <w:rPr>
                <w:rFonts w:eastAsiaTheme="minorEastAsia"/>
                <w:i/>
                <w:iCs/>
                <w:lang w:eastAsia="ko-KR"/>
              </w:rPr>
              <w:t>):Q12</w:t>
            </w:r>
          </w:p>
        </w:tc>
      </w:tr>
      <w:tr w:rsidR="0038440A" w:rsidRPr="0038440A" w14:paraId="36E8FF1A" w14:textId="77777777" w:rsidTr="000D1970">
        <w:trPr>
          <w:trHeight w:val="370"/>
        </w:trPr>
        <w:tc>
          <w:tcPr>
            <w:tcW w:w="1153" w:type="dxa"/>
          </w:tcPr>
          <w:p w14:paraId="2CFACEC0"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MI-CPC+CHO(Opt3)</w:t>
            </w:r>
          </w:p>
        </w:tc>
        <w:tc>
          <w:tcPr>
            <w:tcW w:w="1819" w:type="dxa"/>
          </w:tcPr>
          <w:p w14:paraId="2CDA655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516E2F97"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0B24992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161483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C0780E8" w14:textId="77777777" w:rsidR="0038440A" w:rsidRPr="0038440A" w:rsidRDefault="0038440A" w:rsidP="000D1970">
            <w:pPr>
              <w:rPr>
                <w:rFonts w:eastAsiaTheme="minorEastAsia"/>
                <w:i/>
                <w:iCs/>
                <w:lang w:eastAsia="ko-KR"/>
              </w:rPr>
            </w:pPr>
          </w:p>
        </w:tc>
      </w:tr>
      <w:tr w:rsidR="0038440A" w:rsidRPr="0038440A" w14:paraId="5CC7FAAC" w14:textId="77777777" w:rsidTr="000D1970">
        <w:trPr>
          <w:trHeight w:val="370"/>
        </w:trPr>
        <w:tc>
          <w:tcPr>
            <w:tcW w:w="1153" w:type="dxa"/>
          </w:tcPr>
          <w:p w14:paraId="238F527A" w14:textId="77777777" w:rsidR="0038440A" w:rsidRPr="0038440A" w:rsidRDefault="0038440A" w:rsidP="000D1970">
            <w:pPr>
              <w:rPr>
                <w:rFonts w:eastAsiaTheme="minorEastAsia"/>
                <w:i/>
                <w:iCs/>
                <w:lang w:eastAsia="ko-KR"/>
              </w:rPr>
            </w:pPr>
            <w:r w:rsidRPr="0038440A">
              <w:rPr>
                <w:rFonts w:eastAsiaTheme="minorEastAsia"/>
                <w:i/>
                <w:iCs/>
                <w:sz w:val="16"/>
                <w:lang w:eastAsia="ko-KR"/>
              </w:rPr>
              <w:lastRenderedPageBreak/>
              <w:t>R16 CPC+R17 SI-CPC+CHO(Opt3)</w:t>
            </w:r>
          </w:p>
        </w:tc>
        <w:tc>
          <w:tcPr>
            <w:tcW w:w="1819" w:type="dxa"/>
          </w:tcPr>
          <w:p w14:paraId="4C5BD77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7A6656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308143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27FD688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3F9F4933" w14:textId="77777777" w:rsidR="0038440A" w:rsidRPr="0038440A" w:rsidRDefault="0038440A" w:rsidP="000D1970">
            <w:pPr>
              <w:rPr>
                <w:rFonts w:eastAsiaTheme="minorEastAsia"/>
                <w:i/>
                <w:iCs/>
                <w:lang w:eastAsia="ko-KR"/>
              </w:rPr>
            </w:pPr>
          </w:p>
        </w:tc>
      </w:tr>
      <w:tr w:rsidR="0038440A" w:rsidRPr="0038440A" w14:paraId="6FE8F28E" w14:textId="77777777" w:rsidTr="000D1970">
        <w:trPr>
          <w:trHeight w:val="370"/>
        </w:trPr>
        <w:tc>
          <w:tcPr>
            <w:tcW w:w="1153" w:type="dxa"/>
          </w:tcPr>
          <w:p w14:paraId="7EE88DD2"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CPC+CHO(Opt4)</w:t>
            </w:r>
          </w:p>
        </w:tc>
        <w:tc>
          <w:tcPr>
            <w:tcW w:w="1819" w:type="dxa"/>
          </w:tcPr>
          <w:p w14:paraId="3A959C5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189C64F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2DB298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6CD433C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3D2FAB7" w14:textId="77777777" w:rsidR="0038440A" w:rsidRPr="0038440A" w:rsidRDefault="0038440A" w:rsidP="000D1970">
            <w:pPr>
              <w:rPr>
                <w:rFonts w:eastAsiaTheme="minorEastAsia"/>
                <w:i/>
                <w:iCs/>
                <w:lang w:eastAsia="ko-KR"/>
              </w:rPr>
            </w:pPr>
          </w:p>
        </w:tc>
      </w:tr>
    </w:tbl>
    <w:p w14:paraId="47C66A7D" w14:textId="77777777" w:rsidR="0038440A" w:rsidRPr="0038440A" w:rsidRDefault="0038440A" w:rsidP="0038440A">
      <w:pPr>
        <w:pStyle w:val="Doc-text2"/>
        <w:rPr>
          <w:i/>
          <w:iCs/>
        </w:rPr>
      </w:pPr>
    </w:p>
    <w:p w14:paraId="0E464FF2" w14:textId="5C7D2377" w:rsidR="0038440A" w:rsidRPr="0038440A" w:rsidRDefault="0038440A" w:rsidP="0038440A">
      <w:pPr>
        <w:pStyle w:val="Doc-text2"/>
        <w:rPr>
          <w:i/>
          <w:iCs/>
        </w:rPr>
      </w:pPr>
      <w:r w:rsidRPr="0038440A">
        <w:rPr>
          <w:i/>
          <w:iCs/>
        </w:rPr>
        <w:t>Component proposal:</w:t>
      </w:r>
    </w:p>
    <w:p w14:paraId="2BDD9D45" w14:textId="3A75B448" w:rsidR="0038440A" w:rsidRPr="0038440A" w:rsidRDefault="0038440A" w:rsidP="0038440A">
      <w:pPr>
        <w:pStyle w:val="Doc-text2"/>
        <w:rPr>
          <w:i/>
          <w:iCs/>
        </w:rPr>
      </w:pPr>
      <w:r w:rsidRPr="0038440A">
        <w:rPr>
          <w:i/>
          <w:iCs/>
        </w:rPr>
        <w:t>Proposal 12: (CHO/CPC coex) If one conditional reconfiguration is executed, the other conditional reconfigurations should be released. Everything else is up to UE implementation.</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28CB7328" w:rsidR="00876AD6" w:rsidRPr="00403FA3" w:rsidRDefault="009A7E6C" w:rsidP="00876AD6">
      <w:pPr>
        <w:pStyle w:val="Doc-title"/>
      </w:pPr>
      <w:hyperlink r:id="rId281"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46AB9085" w:rsidR="001A7E4D" w:rsidRPr="00403FA3" w:rsidRDefault="009A7E6C" w:rsidP="001A7E4D">
      <w:pPr>
        <w:pStyle w:val="Doc-title"/>
      </w:pPr>
      <w:hyperlink r:id="rId282"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25ED28A5" w:rsidR="001A7E4D" w:rsidRPr="00403FA3" w:rsidRDefault="009A7E6C" w:rsidP="001A7E4D">
      <w:pPr>
        <w:pStyle w:val="Doc-title"/>
      </w:pPr>
      <w:hyperlink r:id="rId283"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lastRenderedPageBreak/>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668FAE81" w:rsidR="001A7E4D" w:rsidRPr="00403FA3" w:rsidRDefault="009A7E6C" w:rsidP="001A7E4D">
      <w:pPr>
        <w:pStyle w:val="Doc-title"/>
      </w:pPr>
      <w:hyperlink r:id="rId284"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1E51ACF4" w:rsidR="001A7E4D" w:rsidRPr="00403FA3" w:rsidRDefault="009A7E6C" w:rsidP="001A7E4D">
      <w:pPr>
        <w:pStyle w:val="Doc-title"/>
      </w:pPr>
      <w:hyperlink r:id="rId285"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lastRenderedPageBreak/>
        <w:t>Proposal 3-1. MN can handle the unsynchronized update of MCG configuration at CPC execution.</w:t>
      </w:r>
    </w:p>
    <w:p w14:paraId="0E3BA6EE" w14:textId="4A899907" w:rsidR="001A7E4D" w:rsidRPr="00403FA3" w:rsidRDefault="009A7E6C" w:rsidP="001A7E4D">
      <w:pPr>
        <w:pStyle w:val="Doc-title"/>
      </w:pPr>
      <w:hyperlink r:id="rId286"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457602FC" w:rsidR="00342D59" w:rsidRPr="00403FA3" w:rsidRDefault="009A7E6C" w:rsidP="00342D59">
      <w:pPr>
        <w:pStyle w:val="Doc-title"/>
      </w:pPr>
      <w:hyperlink r:id="rId287"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5BBCC6F7" w:rsidR="00342D59" w:rsidRPr="00403FA3" w:rsidRDefault="009A7E6C" w:rsidP="00342D59">
      <w:pPr>
        <w:pStyle w:val="Doc-title"/>
      </w:pPr>
      <w:hyperlink r:id="rId288"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142170B4" w:rsidR="00342D59" w:rsidRPr="00403FA3" w:rsidRDefault="009A7E6C" w:rsidP="00342D59">
      <w:pPr>
        <w:pStyle w:val="Doc-title"/>
      </w:pPr>
      <w:hyperlink r:id="rId289"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6887C6C5" w:rsidR="00342D59" w:rsidRPr="00403FA3" w:rsidRDefault="009A7E6C" w:rsidP="00342D59">
      <w:pPr>
        <w:pStyle w:val="Doc-title"/>
      </w:pPr>
      <w:hyperlink r:id="rId290"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0F6FA5D1" w:rsidR="001A7E4D" w:rsidRPr="00403FA3" w:rsidRDefault="009A7E6C" w:rsidP="001A7E4D">
      <w:pPr>
        <w:pStyle w:val="Doc-title"/>
      </w:pPr>
      <w:hyperlink r:id="rId291"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53F65727" w:rsidR="001A7E4D" w:rsidRPr="00403FA3" w:rsidRDefault="009A7E6C" w:rsidP="001A7E4D">
      <w:pPr>
        <w:pStyle w:val="Doc-title"/>
      </w:pPr>
      <w:hyperlink r:id="rId292"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391ADB73"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93" w:history="1">
        <w:r w:rsidR="009A7E6C">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2E36142E" w:rsidR="00724F2F" w:rsidRDefault="009A7E6C" w:rsidP="00724F2F">
      <w:pPr>
        <w:pStyle w:val="Doc-title"/>
      </w:pPr>
      <w:hyperlink r:id="rId294"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4D14320F" w14:textId="7C969F0F" w:rsidR="0038440A" w:rsidRDefault="0038440A" w:rsidP="0038440A">
      <w:pPr>
        <w:pStyle w:val="Doc-text2"/>
        <w:rPr>
          <w:i/>
          <w:iCs/>
          <w:u w:val="single"/>
        </w:rPr>
      </w:pPr>
      <w:r w:rsidRPr="0038440A">
        <w:rPr>
          <w:i/>
          <w:iCs/>
          <w:u w:val="single"/>
        </w:rPr>
        <w:t>Proposals for agreement:</w:t>
      </w:r>
    </w:p>
    <w:p w14:paraId="1AD14850" w14:textId="15DE0A52" w:rsidR="0038440A" w:rsidRPr="0033417A" w:rsidRDefault="0033417A" w:rsidP="0033417A">
      <w:pPr>
        <w:pStyle w:val="Doc-text2"/>
        <w:rPr>
          <w:i/>
          <w:iCs/>
        </w:rPr>
      </w:pPr>
      <w:r w:rsidRPr="0033417A">
        <w:rPr>
          <w:i/>
          <w:iCs/>
        </w:rPr>
        <w:t>????</w:t>
      </w:r>
      <w:r w:rsidR="0038440A" w:rsidRPr="0033417A">
        <w:rPr>
          <w:i/>
          <w:iCs/>
        </w:rPr>
        <w:t xml:space="preserve">1: CPC cannot be configured when SCG is deactivated and SCG cannot be deactivated when CPC is configured. Adopt the corresponding text proposal from </w:t>
      </w:r>
      <w:hyperlink r:id="rId295" w:history="1">
        <w:r w:rsidR="009A7E6C">
          <w:rPr>
            <w:rStyle w:val="Hyperlink"/>
            <w:i/>
            <w:iCs/>
          </w:rPr>
          <w:t>R2-2203101</w:t>
        </w:r>
      </w:hyperlink>
      <w:r w:rsidR="0038440A" w:rsidRPr="0033417A">
        <w:rPr>
          <w:i/>
          <w:iCs/>
        </w:rPr>
        <w:t>.</w:t>
      </w:r>
    </w:p>
    <w:p w14:paraId="2FB0EED0" w14:textId="77777777" w:rsidR="0033417A" w:rsidRPr="0033417A" w:rsidRDefault="0033417A" w:rsidP="0033417A">
      <w:pPr>
        <w:pStyle w:val="Doc-text2"/>
      </w:pPr>
    </w:p>
    <w:p w14:paraId="56E301BE" w14:textId="3325A31E" w:rsidR="0033417A" w:rsidRPr="0033417A" w:rsidRDefault="0033417A" w:rsidP="0033417A">
      <w:pPr>
        <w:pStyle w:val="Agreement"/>
        <w:rPr>
          <w:highlight w:val="yellow"/>
        </w:rPr>
      </w:pPr>
      <w:r w:rsidRPr="0033417A">
        <w:rPr>
          <w:highlight w:val="yellow"/>
        </w:rPr>
        <w:t>1: RAN2 will not optimize using CPC with deactivated SCG in Rel-17. UEs are not required to support the joint configuration in Rel-17</w:t>
      </w:r>
      <w:r>
        <w:rPr>
          <w:highlight w:val="yellow"/>
        </w:rPr>
        <w:t xml:space="preserve"> (i.e. UE behaviour is not specified)</w:t>
      </w:r>
      <w:r w:rsidRPr="0033417A">
        <w:rPr>
          <w:highlight w:val="yellow"/>
        </w:rPr>
        <w:t xml:space="preserve">. </w:t>
      </w:r>
      <w:r>
        <w:rPr>
          <w:highlight w:val="yellow"/>
        </w:rPr>
        <w:t>FFS how to capture this in specifications.</w:t>
      </w:r>
    </w:p>
    <w:p w14:paraId="69CFD6E3" w14:textId="49106C3A" w:rsidR="0038440A" w:rsidRPr="0038440A" w:rsidRDefault="0038440A" w:rsidP="0033417A">
      <w:pPr>
        <w:pStyle w:val="Agreement"/>
      </w:pPr>
      <w:r w:rsidRPr="0038440A">
        <w:t>2: It is up to NW implementation how to handle the “unsynchronized update of MCG configuration” issue.</w:t>
      </w:r>
    </w:p>
    <w:p w14:paraId="6573BAA6" w14:textId="2E19E63B" w:rsidR="0038440A" w:rsidRPr="001D2A06" w:rsidRDefault="0038440A" w:rsidP="0033417A">
      <w:pPr>
        <w:pStyle w:val="Agreement"/>
        <w:rPr>
          <w:b w:val="0"/>
          <w:bCs/>
          <w:i/>
          <w:iCs/>
        </w:rPr>
      </w:pPr>
      <w:bookmarkStart w:id="39" w:name="_Hlk97121652"/>
      <w:r w:rsidRPr="001D2A06">
        <w:rPr>
          <w:b w:val="0"/>
          <w:bCs/>
          <w:i/>
          <w:iCs/>
        </w:rPr>
        <w:t>4: The maximum supported number of CPAC configurations in Rel-17 is equal to 8.</w:t>
      </w:r>
    </w:p>
    <w:p w14:paraId="48918EFC" w14:textId="77777777" w:rsidR="00D6437A" w:rsidRPr="00D6437A" w:rsidRDefault="00D6437A" w:rsidP="00D6437A">
      <w:pPr>
        <w:pStyle w:val="Doc-text2"/>
      </w:pPr>
    </w:p>
    <w:p w14:paraId="1327254D" w14:textId="22FD5F9B" w:rsidR="00D6437A" w:rsidRDefault="00D6437A" w:rsidP="00D6437A">
      <w:pPr>
        <w:pStyle w:val="Doc-text2"/>
      </w:pPr>
      <w:r w:rsidRPr="00D6437A">
        <w:rPr>
          <w:b/>
          <w:bCs/>
          <w:u w:val="single"/>
        </w:rPr>
        <w:t>Discussed via [200]:</w:t>
      </w:r>
      <w:r>
        <w:t xml:space="preserve"> Lenovo and ZTE indicated it is not clear whether the above agreement assumes 8 </w:t>
      </w:r>
      <w:r w:rsidRPr="00D6437A">
        <w:rPr>
          <w:u w:val="single"/>
        </w:rPr>
        <w:t>in total</w:t>
      </w:r>
      <w:r>
        <w:t xml:space="preserve"> (as in Rel-16) or </w:t>
      </w:r>
      <w:r w:rsidRPr="00D6437A">
        <w:rPr>
          <w:u w:val="single"/>
        </w:rPr>
        <w:t>8 additional</w:t>
      </w:r>
      <w:r>
        <w:t xml:space="preserve"> CPAC configurations. Chair indicates this was not clear but proposes to retain the leagcy limit to keep the RRC impacts minimized, and proposed </w:t>
      </w:r>
      <w:r w:rsidRPr="00D6437A">
        <w:rPr>
          <w:highlight w:val="cyan"/>
        </w:rPr>
        <w:t xml:space="preserve">following </w:t>
      </w:r>
      <w:r w:rsidR="001D2A06">
        <w:rPr>
          <w:highlight w:val="cyan"/>
        </w:rPr>
        <w:t>clarification</w:t>
      </w:r>
      <w:r>
        <w:t>:</w:t>
      </w:r>
    </w:p>
    <w:p w14:paraId="3CBAA4AA" w14:textId="5C4E1172" w:rsidR="00D6437A" w:rsidRDefault="00D6437A" w:rsidP="00D6437A">
      <w:pPr>
        <w:pStyle w:val="Agreement"/>
      </w:pPr>
      <w:r w:rsidRPr="0038440A">
        <w:t>4: The maximum supported number of CPAC configurations in Rel-17 is equal to 8</w:t>
      </w:r>
      <w:r>
        <w:t xml:space="preserve"> </w:t>
      </w:r>
      <w:r w:rsidRPr="00D6437A">
        <w:rPr>
          <w:highlight w:val="cyan"/>
        </w:rPr>
        <w:t>(i.e. the maximum amount of conditional reconfigurations is 8 as in Rel-16)</w:t>
      </w:r>
    </w:p>
    <w:bookmarkEnd w:id="39"/>
    <w:p w14:paraId="1AB3392A" w14:textId="77777777" w:rsidR="00D6437A" w:rsidRDefault="00D6437A" w:rsidP="00D6437A">
      <w:pPr>
        <w:pStyle w:val="Doc-text2"/>
      </w:pPr>
    </w:p>
    <w:p w14:paraId="1B16EC09" w14:textId="5969E1FF" w:rsidR="00D6437A" w:rsidRDefault="00D6437A" w:rsidP="0038440A">
      <w:pPr>
        <w:pStyle w:val="Doc-text2"/>
        <w:rPr>
          <w:i/>
          <w:iCs/>
        </w:rPr>
      </w:pPr>
    </w:p>
    <w:p w14:paraId="4E0FCD7A" w14:textId="77777777" w:rsidR="00D6437A" w:rsidRDefault="00D6437A" w:rsidP="0038440A">
      <w:pPr>
        <w:pStyle w:val="Doc-text2"/>
        <w:rPr>
          <w:i/>
          <w:iCs/>
        </w:rPr>
      </w:pPr>
    </w:p>
    <w:p w14:paraId="47E09AB5" w14:textId="1F15E1F5" w:rsidR="0033417A" w:rsidRDefault="0033417A" w:rsidP="0038440A">
      <w:pPr>
        <w:pStyle w:val="Doc-text2"/>
      </w:pPr>
      <w:r>
        <w:t>-</w:t>
      </w:r>
      <w:r>
        <w:tab/>
        <w:t xml:space="preserve">Ericsson thinks in P1 it's not good to prevent certain configurations. Could just say we don't optimize how these feature work together in this release. Nokia indicates this could also work. </w:t>
      </w:r>
      <w:r>
        <w:lastRenderedPageBreak/>
        <w:t>Huawei points out that UEs should not be expected to support the joint configuration. Interdigital agrees with Ericsson. CATT thinks this could still cause issues if we don't capture it.</w:t>
      </w:r>
    </w:p>
    <w:p w14:paraId="258A3545" w14:textId="7A25F6F6" w:rsidR="00426A3A" w:rsidRDefault="00426A3A" w:rsidP="0038440A">
      <w:pPr>
        <w:pStyle w:val="Doc-text2"/>
      </w:pPr>
      <w:r>
        <w:t>-</w:t>
      </w:r>
      <w:r>
        <w:tab/>
        <w:t>Ericsson thinks that for P2, only UE vendors wanted this and thought MCG lower layers wouldn't change.</w:t>
      </w:r>
    </w:p>
    <w:p w14:paraId="48AD5540" w14:textId="77777777" w:rsidR="0033417A" w:rsidRPr="0033417A" w:rsidRDefault="0033417A" w:rsidP="0038440A">
      <w:pPr>
        <w:pStyle w:val="Doc-text2"/>
      </w:pPr>
    </w:p>
    <w:p w14:paraId="0FFD28A2" w14:textId="77777777" w:rsidR="0033417A" w:rsidRPr="0038440A" w:rsidRDefault="0033417A" w:rsidP="0038440A">
      <w:pPr>
        <w:pStyle w:val="Doc-text2"/>
        <w:rPr>
          <w:i/>
          <w:iCs/>
        </w:rPr>
      </w:pPr>
    </w:p>
    <w:p w14:paraId="23CC59A2" w14:textId="77777777" w:rsidR="0038440A" w:rsidRPr="0038440A" w:rsidRDefault="0038440A" w:rsidP="0038440A">
      <w:pPr>
        <w:pStyle w:val="Doc-text2"/>
        <w:rPr>
          <w:i/>
          <w:iCs/>
          <w:u w:val="single"/>
        </w:rPr>
      </w:pPr>
      <w:r w:rsidRPr="0038440A">
        <w:rPr>
          <w:i/>
          <w:iCs/>
          <w:u w:val="single"/>
        </w:rPr>
        <w:t>Proposals for discussion:</w:t>
      </w:r>
    </w:p>
    <w:p w14:paraId="719761D5" w14:textId="332B9B47" w:rsidR="0038440A" w:rsidRDefault="0038440A" w:rsidP="0038440A">
      <w:pPr>
        <w:pStyle w:val="Doc-text2"/>
        <w:rPr>
          <w:i/>
          <w:iCs/>
        </w:rPr>
      </w:pPr>
      <w:r w:rsidRPr="0038440A">
        <w:rPr>
          <w:i/>
          <w:iCs/>
        </w:rPr>
        <w:t>Proposal 3: Further discuss and decide how the use of delta-config in T-SN PSCell preparation is ensured, at least for the “non-CPC part” of the configuration. Discuss if this potentially applies to MN- and/or SN-initiated CPC.</w:t>
      </w:r>
    </w:p>
    <w:p w14:paraId="2AF0B674" w14:textId="6F945ACD" w:rsidR="00426A3A" w:rsidRDefault="00426A3A" w:rsidP="0038440A">
      <w:pPr>
        <w:pStyle w:val="Doc-text2"/>
        <w:rPr>
          <w:i/>
          <w:iCs/>
        </w:rPr>
      </w:pPr>
    </w:p>
    <w:p w14:paraId="3E090ED2" w14:textId="07A3B944" w:rsidR="00426A3A" w:rsidRDefault="00426A3A" w:rsidP="00426A3A">
      <w:pPr>
        <w:pStyle w:val="Agreement"/>
      </w:pPr>
      <w:r w:rsidRPr="0038440A">
        <w:t xml:space="preserve">3: </w:t>
      </w:r>
      <w:r>
        <w:t>T</w:t>
      </w:r>
      <w:r w:rsidRPr="0038440A">
        <w:t xml:space="preserve">he use of delta-config in T-SN PSCell preparation is </w:t>
      </w:r>
      <w:r>
        <w:t xml:space="preserve">up to NW implementation. RAN2 will not specify additional UE behaviour for this in Rel-17. </w:t>
      </w:r>
    </w:p>
    <w:p w14:paraId="296C626F" w14:textId="77777777" w:rsidR="00426A3A" w:rsidRDefault="00426A3A" w:rsidP="0038440A">
      <w:pPr>
        <w:pStyle w:val="Doc-text2"/>
        <w:rPr>
          <w:i/>
          <w:iCs/>
        </w:rPr>
      </w:pPr>
    </w:p>
    <w:p w14:paraId="3D1DD74C" w14:textId="40F2EDA3" w:rsidR="0033417A" w:rsidRDefault="0033417A" w:rsidP="0038440A">
      <w:pPr>
        <w:pStyle w:val="Doc-text2"/>
      </w:pPr>
      <w:r>
        <w:t>-</w:t>
      </w:r>
      <w:r>
        <w:tab/>
        <w:t>Huawei wonders if this is related to UE behaviour. Nokia clarifies this was from contributions.</w:t>
      </w:r>
      <w:r w:rsidR="00426A3A">
        <w:t xml:space="preserve"> Samsung clarifies this was not discussed in the 223. </w:t>
      </w:r>
    </w:p>
    <w:p w14:paraId="42936AD8" w14:textId="70238E45" w:rsidR="00426A3A" w:rsidRDefault="00426A3A" w:rsidP="0038440A">
      <w:pPr>
        <w:pStyle w:val="Doc-text2"/>
      </w:pPr>
      <w:r>
        <w:t>-</w:t>
      </w:r>
      <w:r>
        <w:tab/>
        <w:t>Nokia thinks not specifying anything makes NW inefficient. Ericsson agrees but thinks we don't have much time to specify it.</w:t>
      </w:r>
    </w:p>
    <w:p w14:paraId="4746BDA3" w14:textId="77777777" w:rsidR="00426A3A" w:rsidRDefault="00426A3A" w:rsidP="0038440A">
      <w:pPr>
        <w:pStyle w:val="Doc-text2"/>
      </w:pPr>
    </w:p>
    <w:p w14:paraId="0C5ABEF5" w14:textId="77777777" w:rsidR="0033417A" w:rsidRPr="0033417A" w:rsidRDefault="0033417A" w:rsidP="0038440A">
      <w:pPr>
        <w:pStyle w:val="Doc-text2"/>
      </w:pPr>
    </w:p>
    <w:p w14:paraId="57911B3E" w14:textId="77777777" w:rsidR="0038440A" w:rsidRPr="0038440A" w:rsidRDefault="0038440A" w:rsidP="0038440A">
      <w:pPr>
        <w:pStyle w:val="Doc-text2"/>
        <w:rPr>
          <w:i/>
          <w:iCs/>
        </w:rPr>
      </w:pPr>
      <w:r w:rsidRPr="0038440A">
        <w:rPr>
          <w:i/>
          <w:iCs/>
        </w:rPr>
        <w:t>Proposal 5: Assuming different CPC types can co-exist, discuss further if:</w:t>
      </w:r>
    </w:p>
    <w:p w14:paraId="74CF04E5" w14:textId="77777777" w:rsidR="0038440A" w:rsidRPr="0038440A" w:rsidRDefault="0038440A" w:rsidP="0038440A">
      <w:pPr>
        <w:pStyle w:val="Doc-text2"/>
        <w:rPr>
          <w:i/>
          <w:iCs/>
        </w:rPr>
      </w:pPr>
      <w:r w:rsidRPr="0038440A">
        <w:rPr>
          <w:i/>
          <w:iCs/>
        </w:rPr>
        <w:t>a)</w:t>
      </w:r>
      <w:r w:rsidRPr="0038440A">
        <w:rPr>
          <w:i/>
          <w:iCs/>
        </w:rPr>
        <w:tab/>
        <w:t>the number of configurations to be initiated by MN or SN should be statically split</w:t>
      </w:r>
    </w:p>
    <w:p w14:paraId="5210788D" w14:textId="44FBAA32" w:rsidR="0038440A" w:rsidRPr="0038440A" w:rsidRDefault="0038440A" w:rsidP="0038440A">
      <w:pPr>
        <w:pStyle w:val="Doc-text2"/>
        <w:rPr>
          <w:i/>
          <w:iCs/>
        </w:rPr>
      </w:pPr>
      <w:r w:rsidRPr="0038440A">
        <w:rPr>
          <w:i/>
          <w:iCs/>
        </w:rPr>
        <w:t>b)</w:t>
      </w:r>
      <w:r w:rsidRPr="0038440A">
        <w:rPr>
          <w:i/>
          <w:iCs/>
        </w:rPr>
        <w:tab/>
        <w:t>each node (i.e. MN or SN) can indicate to the other node how many configurations it has already initiated</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3611C52E" w:rsidR="00D33FB2" w:rsidRPr="00403FA3" w:rsidRDefault="009A7E6C" w:rsidP="00D33FB2">
      <w:pPr>
        <w:pStyle w:val="Doc-title"/>
      </w:pPr>
      <w:hyperlink r:id="rId296"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38847DA2" w:rsidR="008A2D63" w:rsidRPr="00403FA3" w:rsidRDefault="009A7E6C" w:rsidP="008A2D63">
      <w:pPr>
        <w:pStyle w:val="Doc-title"/>
      </w:pPr>
      <w:hyperlink r:id="rId297"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3F0CE405" w:rsidR="00D33FB2" w:rsidRPr="00403FA3" w:rsidRDefault="009A7E6C" w:rsidP="00D33FB2">
      <w:pPr>
        <w:pStyle w:val="Doc-title"/>
      </w:pPr>
      <w:hyperlink r:id="rId298"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7FD0D641" w:rsidR="00D33FB2" w:rsidRPr="00403FA3" w:rsidRDefault="009A7E6C" w:rsidP="00D33FB2">
      <w:pPr>
        <w:pStyle w:val="Doc-title"/>
      </w:pPr>
      <w:hyperlink r:id="rId299"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048F3EEE" w:rsidR="00F106AC" w:rsidRPr="00403FA3" w:rsidRDefault="009A7E6C" w:rsidP="00F106AC">
      <w:pPr>
        <w:pStyle w:val="Doc-title"/>
      </w:pPr>
      <w:hyperlink r:id="rId300"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55F01327" w:rsidR="00F106AC" w:rsidRPr="00403FA3" w:rsidRDefault="009A7E6C" w:rsidP="00F106AC">
      <w:pPr>
        <w:pStyle w:val="Doc-title"/>
      </w:pPr>
      <w:hyperlink r:id="rId301"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6B3E7233" w:rsidR="00EB17A4" w:rsidRPr="00403FA3" w:rsidRDefault="009A7E6C" w:rsidP="00EB17A4">
      <w:pPr>
        <w:pStyle w:val="Doc-title"/>
      </w:pPr>
      <w:hyperlink r:id="rId302"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2EB057E7" w:rsidR="00EB17A4" w:rsidRPr="00403FA3" w:rsidRDefault="009A7E6C" w:rsidP="00EB17A4">
      <w:pPr>
        <w:pStyle w:val="Doc-title"/>
      </w:pPr>
      <w:hyperlink r:id="rId303"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7C5B5808" w:rsidR="00EB17A4" w:rsidRPr="00403FA3" w:rsidRDefault="009A7E6C" w:rsidP="00EB17A4">
      <w:pPr>
        <w:pStyle w:val="Doc-title"/>
      </w:pPr>
      <w:hyperlink r:id="rId304"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305" w:history="1">
        <w:r w:rsidRPr="00403FA3">
          <w:rPr>
            <w:rStyle w:val="Hyperlink"/>
          </w:rPr>
          <w:t>R2-2109676</w:t>
        </w:r>
      </w:hyperlink>
      <w:r w:rsidRPr="00403FA3">
        <w:rPr>
          <w:rStyle w:val="Hyperlink"/>
          <w:u w:val="none"/>
        </w:rPr>
        <w:t>.</w:t>
      </w:r>
    </w:p>
    <w:p w14:paraId="7EE3D708" w14:textId="3807632A" w:rsidR="00E42818" w:rsidRPr="00403FA3" w:rsidRDefault="009A7E6C" w:rsidP="00E42818">
      <w:pPr>
        <w:pStyle w:val="Doc-title"/>
      </w:pPr>
      <w:hyperlink r:id="rId306"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72B3C272" w:rsidR="006D326B" w:rsidRPr="00403FA3" w:rsidRDefault="009A7E6C" w:rsidP="006D326B">
      <w:pPr>
        <w:pStyle w:val="Doc-title"/>
      </w:pPr>
      <w:hyperlink r:id="rId307"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7F0EC85B" w:rsidR="006D326B" w:rsidRPr="00403FA3" w:rsidRDefault="009A7E6C" w:rsidP="006D326B">
      <w:pPr>
        <w:pStyle w:val="Doc-title"/>
      </w:pPr>
      <w:hyperlink r:id="rId308"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0B666B92" w:rsidR="00E42818" w:rsidRPr="00403FA3" w:rsidRDefault="009A7E6C" w:rsidP="00E42818">
      <w:pPr>
        <w:pStyle w:val="Doc-title"/>
      </w:pPr>
      <w:hyperlink r:id="rId309"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1E759373" w:rsidR="00E42818" w:rsidRPr="00403FA3" w:rsidRDefault="009A7E6C" w:rsidP="00E42818">
      <w:pPr>
        <w:pStyle w:val="Doc-title"/>
      </w:pPr>
      <w:hyperlink r:id="rId310"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66AB9B70" w:rsidR="00E42818" w:rsidRPr="00403FA3" w:rsidRDefault="009A7E6C" w:rsidP="00E42818">
      <w:pPr>
        <w:pStyle w:val="Doc-title"/>
      </w:pPr>
      <w:hyperlink r:id="rId311"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01984035" w:rsidR="00E42818" w:rsidRPr="00403FA3" w:rsidRDefault="009A7E6C" w:rsidP="00E42818">
      <w:pPr>
        <w:pStyle w:val="Doc-title"/>
      </w:pPr>
      <w:hyperlink r:id="rId312"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7DA3F212" w:rsidR="001478B5" w:rsidRPr="00403FA3" w:rsidRDefault="001478B5" w:rsidP="001478B5">
      <w:pPr>
        <w:pStyle w:val="BoldComments"/>
        <w:rPr>
          <w:rStyle w:val="Hyperlink"/>
          <w:color w:val="auto"/>
          <w:u w:val="none"/>
          <w:lang w:val="en-GB"/>
        </w:rPr>
      </w:pPr>
      <w:r w:rsidRPr="00403FA3">
        <w:rPr>
          <w:lang w:val="en-GB"/>
        </w:rPr>
        <w:t>Email discussion [225] (2nd Week)</w:t>
      </w:r>
    </w:p>
    <w:p w14:paraId="2DC7A9FF" w14:textId="76AE6ADB" w:rsidR="0010757B" w:rsidRPr="00403FA3" w:rsidRDefault="0010757B" w:rsidP="0010757B">
      <w:pPr>
        <w:pStyle w:val="EmailDiscussion"/>
      </w:pPr>
      <w:bookmarkStart w:id="40" w:name="_Hlk96678685"/>
      <w:r w:rsidRPr="00403FA3">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0914EFA3"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313" w:history="1">
        <w:r w:rsidR="009A7E6C">
          <w:rPr>
            <w:rStyle w:val="Hyperlink"/>
          </w:rPr>
          <w:t>R2-2203640</w:t>
        </w:r>
      </w:hyperlink>
      <w:r w:rsidRPr="00403FA3">
        <w:t>.</w:t>
      </w:r>
    </w:p>
    <w:p w14:paraId="2BECD717" w14:textId="17EAE932" w:rsidR="0010757B" w:rsidRPr="00403FA3" w:rsidRDefault="0010757B" w:rsidP="0010757B">
      <w:pPr>
        <w:pStyle w:val="EmailDiscussion2"/>
      </w:pPr>
      <w:r w:rsidRPr="00403FA3">
        <w:tab/>
        <w:t xml:space="preserve">Deadline: Deadline </w:t>
      </w:r>
      <w:r w:rsidR="002C5D12" w:rsidRPr="00403FA3">
        <w:t>4</w:t>
      </w:r>
      <w:r w:rsidR="00454F0F">
        <w:t>bis</w:t>
      </w:r>
    </w:p>
    <w:bookmarkEnd w:id="40"/>
    <w:p w14:paraId="66B0557B" w14:textId="10C556E9" w:rsidR="002B21A5" w:rsidRPr="00403FA3" w:rsidRDefault="002B21A5" w:rsidP="002B21A5">
      <w:pPr>
        <w:pStyle w:val="BoldComments"/>
        <w:rPr>
          <w:lang w:val="en-GB"/>
        </w:rPr>
      </w:pPr>
      <w:r w:rsidRPr="00403FA3">
        <w:rPr>
          <w:lang w:val="en-GB"/>
        </w:rPr>
        <w:t>Web Conf (2nd week) (1)</w:t>
      </w:r>
    </w:p>
    <w:p w14:paraId="15CC3CEF" w14:textId="33254770" w:rsidR="002B21A5" w:rsidRDefault="009A7E6C" w:rsidP="002B21A5">
      <w:pPr>
        <w:pStyle w:val="Doc-title"/>
      </w:pPr>
      <w:hyperlink r:id="rId314" w:history="1">
        <w:r>
          <w:rPr>
            <w:rStyle w:val="Hyperlink"/>
          </w:rPr>
          <w:t>R2-2203640</w:t>
        </w:r>
      </w:hyperlink>
      <w:r w:rsidR="002B21A5" w:rsidRPr="00403FA3">
        <w:tab/>
        <w:t>Report of [AT117-e][225][DCCA] DCCA UE capabilities (</w:t>
      </w:r>
      <w:r w:rsidR="004010CF">
        <w:t>Intel</w:t>
      </w:r>
      <w:r w:rsidR="002B21A5" w:rsidRPr="00403FA3">
        <w:t>)</w:t>
      </w:r>
      <w:r w:rsidR="002B21A5" w:rsidRPr="00403FA3">
        <w:tab/>
      </w:r>
      <w:r w:rsidR="004010CF">
        <w:t>Intel</w:t>
      </w:r>
      <w:r w:rsidR="002B21A5" w:rsidRPr="00403FA3">
        <w:tab/>
        <w:t>discussion</w:t>
      </w:r>
      <w:r w:rsidR="002B21A5" w:rsidRPr="00403FA3">
        <w:tab/>
        <w:t>Rel-17</w:t>
      </w:r>
      <w:r w:rsidR="002B21A5" w:rsidRPr="00403FA3">
        <w:tab/>
        <w:t>LTE_NR_DC_enh2-Core</w:t>
      </w:r>
      <w:r w:rsidR="002B21A5" w:rsidRPr="00403FA3">
        <w:tab/>
        <w:t>Late</w:t>
      </w:r>
    </w:p>
    <w:p w14:paraId="58CE20D0" w14:textId="77777777" w:rsidR="005849BF" w:rsidRPr="005849BF" w:rsidRDefault="005849BF" w:rsidP="005849BF">
      <w:pPr>
        <w:pStyle w:val="Doc-text2"/>
        <w:rPr>
          <w:u w:val="single"/>
        </w:rPr>
      </w:pPr>
      <w:r w:rsidRPr="005849BF">
        <w:rPr>
          <w:u w:val="single"/>
        </w:rPr>
        <w:t>For bulk agreements:</w:t>
      </w:r>
    </w:p>
    <w:p w14:paraId="76CDB62F" w14:textId="2740817B" w:rsidR="005849BF" w:rsidRPr="005849BF" w:rsidRDefault="005849BF" w:rsidP="00564913">
      <w:pPr>
        <w:pStyle w:val="Agreement"/>
      </w:pPr>
      <w:r w:rsidRPr="005849BF">
        <w:t>2: RAN2’s understanding is UE can support activation/deactivation of one SCG when UE supports SCG activation/deactivation in PSCell of this SCG. No spec change is needed.</w:t>
      </w:r>
    </w:p>
    <w:p w14:paraId="4CD3151F" w14:textId="70B40A05" w:rsidR="005849BF" w:rsidRPr="005849BF" w:rsidRDefault="005849BF" w:rsidP="00564913">
      <w:pPr>
        <w:pStyle w:val="Agreement"/>
      </w:pPr>
      <w:r w:rsidRPr="005849BF">
        <w:t>4: NO separate UE capability for RACH-less SCG activation needs to be defined, as RACH-less SCG activation is part of the basic support of the feature for Activation/Deactivation of SCG.</w:t>
      </w:r>
    </w:p>
    <w:p w14:paraId="58DE1D67" w14:textId="45F166D0" w:rsidR="005849BF" w:rsidRPr="005849BF" w:rsidRDefault="005849BF" w:rsidP="00564913">
      <w:pPr>
        <w:pStyle w:val="Agreement"/>
      </w:pPr>
      <w:r w:rsidRPr="005849BF">
        <w:t>5: reuse Rel-15 RLM/BFD capabilities for RLM/BFD on deactivated SCG.</w:t>
      </w:r>
    </w:p>
    <w:p w14:paraId="5C1ADBC6" w14:textId="59022349" w:rsidR="005849BF" w:rsidRPr="005849BF" w:rsidRDefault="005849BF" w:rsidP="00564913">
      <w:pPr>
        <w:pStyle w:val="Agreement"/>
      </w:pPr>
      <w:r w:rsidRPr="005849BF">
        <w:t>8: define the following separate UE capabilities:</w:t>
      </w:r>
    </w:p>
    <w:p w14:paraId="0D6E0F3A" w14:textId="77777777" w:rsidR="005849BF" w:rsidRPr="005849BF" w:rsidRDefault="005849BF" w:rsidP="00564913">
      <w:pPr>
        <w:pStyle w:val="Agreement"/>
        <w:numPr>
          <w:ilvl w:val="0"/>
          <w:numId w:val="0"/>
        </w:numPr>
        <w:ind w:left="1619"/>
      </w:pPr>
      <w:r w:rsidRPr="005849BF">
        <w:t>- SN-initiated CPC for NR-DC</w:t>
      </w:r>
    </w:p>
    <w:p w14:paraId="524AE4CF" w14:textId="77777777" w:rsidR="005849BF" w:rsidRPr="005849BF" w:rsidRDefault="005849BF" w:rsidP="00564913">
      <w:pPr>
        <w:pStyle w:val="Agreement"/>
        <w:numPr>
          <w:ilvl w:val="0"/>
          <w:numId w:val="0"/>
        </w:numPr>
        <w:ind w:left="1619"/>
      </w:pPr>
      <w:r w:rsidRPr="005849BF">
        <w:t>- SN-initiated CPC for EN-DC</w:t>
      </w:r>
    </w:p>
    <w:p w14:paraId="1E38B0A5" w14:textId="77777777" w:rsidR="005849BF" w:rsidRPr="005849BF" w:rsidRDefault="005849BF" w:rsidP="00564913">
      <w:pPr>
        <w:pStyle w:val="Agreement"/>
        <w:numPr>
          <w:ilvl w:val="0"/>
          <w:numId w:val="0"/>
        </w:numPr>
        <w:ind w:left="1619"/>
      </w:pPr>
      <w:r w:rsidRPr="005849BF">
        <w:t>- Inter-SN PSCell change between FDD and TDD (for NR-DC and EN-DC)</w:t>
      </w:r>
    </w:p>
    <w:p w14:paraId="7FDD5C71" w14:textId="77777777" w:rsidR="005849BF" w:rsidRPr="005849BF" w:rsidRDefault="005849BF" w:rsidP="00564913">
      <w:pPr>
        <w:pStyle w:val="Agreement"/>
        <w:numPr>
          <w:ilvl w:val="0"/>
          <w:numId w:val="0"/>
        </w:numPr>
        <w:ind w:left="1619"/>
      </w:pPr>
      <w:r w:rsidRPr="005849BF">
        <w:t>- Inter-SN PSCell change between FR1 and FR2 (for NR-DC and EN-DC)</w:t>
      </w:r>
    </w:p>
    <w:p w14:paraId="6A304539" w14:textId="3F777F99" w:rsidR="005849BF" w:rsidRPr="005849BF" w:rsidRDefault="005849BF" w:rsidP="00564913">
      <w:pPr>
        <w:pStyle w:val="Agreement"/>
      </w:pPr>
      <w:r w:rsidRPr="005849BF">
        <w:t>9: N</w:t>
      </w:r>
      <w:r w:rsidR="00564913">
        <w:t>o</w:t>
      </w:r>
      <w:r w:rsidRPr="005849BF">
        <w:t xml:space="preserve"> separate UE capability for two trigger events needs to be defined, as the support for two trigger events is part of the basic support of the Rel-17 features CPA, MN-initiated CPC and SN-initiated CPC.</w:t>
      </w:r>
    </w:p>
    <w:p w14:paraId="58DC8461" w14:textId="77777777" w:rsidR="005849BF" w:rsidRPr="005849BF" w:rsidRDefault="005849BF" w:rsidP="005849BF">
      <w:pPr>
        <w:pStyle w:val="Doc-text2"/>
        <w:rPr>
          <w:i/>
          <w:iCs/>
        </w:rPr>
      </w:pPr>
    </w:p>
    <w:p w14:paraId="1ECF73ED" w14:textId="77777777" w:rsidR="005849BF" w:rsidRPr="005849BF" w:rsidRDefault="005849BF" w:rsidP="005849BF">
      <w:pPr>
        <w:pStyle w:val="Doc-text2"/>
        <w:rPr>
          <w:u w:val="single"/>
        </w:rPr>
      </w:pPr>
      <w:r w:rsidRPr="005849BF">
        <w:rPr>
          <w:u w:val="single"/>
        </w:rPr>
        <w:t>For online discussion:</w:t>
      </w:r>
    </w:p>
    <w:p w14:paraId="179F1A26" w14:textId="6666F103" w:rsidR="005849BF" w:rsidRDefault="005849BF" w:rsidP="005849BF">
      <w:pPr>
        <w:pStyle w:val="Doc-text2"/>
        <w:rPr>
          <w:i/>
          <w:iCs/>
        </w:rPr>
      </w:pPr>
      <w:r w:rsidRPr="005849BF">
        <w:rPr>
          <w:i/>
          <w:iCs/>
        </w:rPr>
        <w:t>Proposal 1: RAN2 to discuss the granularity of UE capabilities for SCG activation/deactivation, per band or per BC.</w:t>
      </w:r>
    </w:p>
    <w:p w14:paraId="1638F787" w14:textId="0C760A3E" w:rsidR="00564913" w:rsidRDefault="00564913" w:rsidP="005849BF">
      <w:pPr>
        <w:pStyle w:val="Doc-text2"/>
      </w:pPr>
      <w:r>
        <w:t>-</w:t>
      </w:r>
      <w:r>
        <w:tab/>
        <w:t>Intel clarifies we have FRx differentiation so per band might be needed due to the basic decision in RAN2#116bis-e.</w:t>
      </w:r>
    </w:p>
    <w:p w14:paraId="2773B49B" w14:textId="7F2757F1" w:rsidR="00564913" w:rsidRDefault="00564913" w:rsidP="005849BF">
      <w:pPr>
        <w:pStyle w:val="Doc-text2"/>
      </w:pPr>
      <w:r>
        <w:t>-</w:t>
      </w:r>
      <w:r>
        <w:tab/>
        <w:t>Huawei thinks per-band signalling doesn't work. This is indicated by MN so both need to know the UE capability. And MN doesn't know the exact band for the PSCell since SN can change this without informing MN. Ericsson thinks it might be possible based on INM.</w:t>
      </w:r>
    </w:p>
    <w:p w14:paraId="32C5324C" w14:textId="6F28996C" w:rsidR="00564913" w:rsidRDefault="00564913" w:rsidP="005849BF">
      <w:pPr>
        <w:pStyle w:val="Doc-text2"/>
      </w:pPr>
    </w:p>
    <w:p w14:paraId="0FD81C97" w14:textId="4D50596A" w:rsidR="00564913" w:rsidRDefault="00564913" w:rsidP="00564913">
      <w:pPr>
        <w:pStyle w:val="Agreement"/>
      </w:pPr>
      <w:r w:rsidRPr="005849BF">
        <w:t xml:space="preserve">1: </w:t>
      </w:r>
      <w:r>
        <w:t xml:space="preserve">The </w:t>
      </w:r>
      <w:r w:rsidRPr="005849BF">
        <w:t>UE capabilities for SCG activation/deactivation</w:t>
      </w:r>
      <w:r>
        <w:t xml:space="preserve"> are </w:t>
      </w:r>
      <w:r w:rsidRPr="005849BF">
        <w:t>per BC.</w:t>
      </w:r>
    </w:p>
    <w:p w14:paraId="0392BDFF" w14:textId="698E0CB5" w:rsidR="00564913" w:rsidRDefault="00564913" w:rsidP="005849BF">
      <w:pPr>
        <w:pStyle w:val="Doc-text2"/>
      </w:pPr>
    </w:p>
    <w:p w14:paraId="03FD5E64" w14:textId="3CB0C191" w:rsidR="004C7D24" w:rsidRPr="005849BF" w:rsidRDefault="004C7D24" w:rsidP="004C7D24">
      <w:pPr>
        <w:pStyle w:val="Agreement"/>
      </w:pPr>
      <w:r>
        <w:t xml:space="preserve">6: On </w:t>
      </w:r>
      <w:r w:rsidRPr="004C7D24">
        <w:t>the granularity of UE capabilities for R17 CPC</w:t>
      </w:r>
      <w:r w:rsidRPr="005849BF">
        <w:t>: for NR-DC, it’s per band and defined in IE BandNR; for EN-DC, per-UE with plain bits for FR1-TDD, FR1-FDD and FR2-TDD on the UE-MRDC-Capability.</w:t>
      </w:r>
    </w:p>
    <w:p w14:paraId="6EBE9595" w14:textId="77777777" w:rsidR="004C7D24" w:rsidRPr="005849BF" w:rsidRDefault="004C7D24" w:rsidP="004C7D24">
      <w:pPr>
        <w:pStyle w:val="Doc-text2"/>
        <w:rPr>
          <w:i/>
          <w:iCs/>
        </w:rPr>
      </w:pPr>
    </w:p>
    <w:p w14:paraId="098A7C42" w14:textId="155A8C28" w:rsidR="004C7D24" w:rsidRDefault="004C7D24" w:rsidP="005849BF">
      <w:pPr>
        <w:pStyle w:val="Doc-text2"/>
      </w:pPr>
      <w:r>
        <w:t>-</w:t>
      </w:r>
      <w:r>
        <w:tab/>
        <w:t>Huawei can accept option 1 or option 2. Ericsson thinks both can work but prefers option 2 as it aligns with existing signalling. Thinks this is a precedent for MR-DC in the future.</w:t>
      </w:r>
    </w:p>
    <w:p w14:paraId="0EF868CE" w14:textId="77777777" w:rsidR="004C7D24" w:rsidRDefault="004C7D24" w:rsidP="005849BF">
      <w:pPr>
        <w:pStyle w:val="Doc-text2"/>
      </w:pPr>
    </w:p>
    <w:p w14:paraId="41577D8D" w14:textId="77777777" w:rsidR="00564913" w:rsidRPr="005849BF" w:rsidRDefault="00564913" w:rsidP="00564913">
      <w:pPr>
        <w:pStyle w:val="Doc-text2"/>
        <w:rPr>
          <w:i/>
          <w:iCs/>
        </w:rPr>
      </w:pPr>
      <w:r w:rsidRPr="005849BF">
        <w:rPr>
          <w:i/>
          <w:iCs/>
        </w:rPr>
        <w:lastRenderedPageBreak/>
        <w:t>Proposal 6: RAN2 to discuss the granularity of UE capabilities for R17 CPC:</w:t>
      </w:r>
    </w:p>
    <w:p w14:paraId="54785274" w14:textId="77777777" w:rsidR="00564913" w:rsidRPr="005849BF" w:rsidRDefault="00564913" w:rsidP="00564913">
      <w:pPr>
        <w:pStyle w:val="Doc-text2"/>
        <w:rPr>
          <w:i/>
          <w:iCs/>
        </w:rPr>
      </w:pPr>
      <w:r w:rsidRPr="005849BF">
        <w:rPr>
          <w:i/>
          <w:iCs/>
        </w:rPr>
        <w:t>Option 1: Same per-UE approach for EN-DC and NR-DC, i.e., plain bits for FR1-TDD, FR1-FDD and FR2-TDD on the UE-MRDC-Capability.</w:t>
      </w:r>
    </w:p>
    <w:p w14:paraId="270009E1" w14:textId="77777777" w:rsidR="00564913" w:rsidRPr="005849BF" w:rsidRDefault="00564913" w:rsidP="00564913">
      <w:pPr>
        <w:pStyle w:val="Doc-text2"/>
        <w:rPr>
          <w:i/>
          <w:iCs/>
        </w:rPr>
      </w:pPr>
      <w:r w:rsidRPr="005849BF">
        <w:rPr>
          <w:i/>
          <w:iCs/>
        </w:rPr>
        <w:t>Option 2: for NR-DC, it’s per band and defined in IE BandNR; for EN-DC, per-UE with plain bits for FR1-TDD, FR1-FDD and FR2-TDD on the UE-MRDC-Capability.</w:t>
      </w:r>
    </w:p>
    <w:p w14:paraId="4787B921" w14:textId="77777777" w:rsidR="00564913" w:rsidRDefault="00564913" w:rsidP="00564913">
      <w:pPr>
        <w:pStyle w:val="Doc-text2"/>
        <w:rPr>
          <w:i/>
          <w:iCs/>
        </w:rPr>
      </w:pPr>
      <w:r w:rsidRPr="005849BF">
        <w:rPr>
          <w:i/>
          <w:iCs/>
        </w:rPr>
        <w:t>Option 3: for NR-DC R17 CPC, and EN-DC SN initiated CPC, it’s per band and defined in IE BandNR; for EN-DC MN initiated CPC, define per band UE capabilities in extended supportedBandListEN-DC of IE UE-EUTRA-Capability.</w:t>
      </w:r>
    </w:p>
    <w:p w14:paraId="2B14358F" w14:textId="6BC1BB2D" w:rsidR="00564913" w:rsidRDefault="00564913" w:rsidP="005849BF">
      <w:pPr>
        <w:pStyle w:val="Doc-text2"/>
      </w:pPr>
    </w:p>
    <w:p w14:paraId="3302C616" w14:textId="54927AC5" w:rsidR="00564913" w:rsidRPr="00564913" w:rsidRDefault="004C7D24" w:rsidP="004C7D24">
      <w:pPr>
        <w:pStyle w:val="Agreement"/>
      </w:pPr>
      <w:r w:rsidRPr="005849BF">
        <w:t>7: The granularity of UE capabilities for R17 CPA is per BC.</w:t>
      </w:r>
    </w:p>
    <w:p w14:paraId="4DBAEF7B" w14:textId="4CFC7572" w:rsidR="005849BF" w:rsidRPr="005849BF" w:rsidRDefault="005849BF" w:rsidP="004C7D24">
      <w:pPr>
        <w:pStyle w:val="Agreement"/>
      </w:pPr>
      <w:r w:rsidRPr="005849BF">
        <w:t>3: define separate capabilities for SCG (de)activation in RRC Resume and RRC Reconfiguration cases.</w:t>
      </w:r>
    </w:p>
    <w:p w14:paraId="4893C82C" w14:textId="77777777" w:rsidR="00564913" w:rsidRPr="005849BF" w:rsidRDefault="00564913" w:rsidP="005849BF">
      <w:pPr>
        <w:pStyle w:val="Doc-text2"/>
        <w:rPr>
          <w:i/>
          <w:iCs/>
        </w:rPr>
      </w:pPr>
    </w:p>
    <w:p w14:paraId="46CC4C7E" w14:textId="77777777" w:rsidR="005849BF" w:rsidRPr="005849BF" w:rsidRDefault="005849BF" w:rsidP="005849BF">
      <w:pPr>
        <w:pStyle w:val="Doc-text2"/>
        <w:rPr>
          <w:i/>
          <w:iCs/>
        </w:rPr>
      </w:pP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1FCBD1AC" w:rsidR="00166868" w:rsidRPr="00403FA3" w:rsidRDefault="009A7E6C" w:rsidP="00166868">
      <w:pPr>
        <w:pStyle w:val="Doc-title"/>
      </w:pPr>
      <w:hyperlink r:id="rId315"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lastRenderedPageBreak/>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275E99CC" w:rsidR="00F92F46" w:rsidRPr="00403FA3" w:rsidRDefault="00F92F46" w:rsidP="00F92F46">
      <w:pPr>
        <w:pStyle w:val="EmailDiscussion2"/>
      </w:pPr>
      <w:r w:rsidRPr="00403FA3">
        <w:tab/>
        <w:t xml:space="preserve">Intended outcome: Discussion report in </w:t>
      </w:r>
      <w:hyperlink r:id="rId316" w:history="1">
        <w:r w:rsidR="009A7E6C">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5CE22CC8" w:rsidR="00166868" w:rsidRPr="00403FA3" w:rsidRDefault="009A7E6C" w:rsidP="00166868">
      <w:pPr>
        <w:pStyle w:val="Doc-title"/>
      </w:pPr>
      <w:hyperlink r:id="rId317"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60141072" w:rsidR="00166868" w:rsidRPr="00403FA3" w:rsidRDefault="009A7E6C" w:rsidP="00166868">
      <w:pPr>
        <w:pStyle w:val="Doc-title"/>
      </w:pPr>
      <w:hyperlink r:id="rId318"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4A9A2E9A" w:rsidR="00166868" w:rsidRPr="00403FA3" w:rsidRDefault="009A7E6C" w:rsidP="00166868">
      <w:pPr>
        <w:pStyle w:val="Doc-title"/>
      </w:pPr>
      <w:hyperlink r:id="rId319"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320" w:history="1">
        <w:r>
          <w:rPr>
            <w:rStyle w:val="Hyperlink"/>
          </w:rPr>
          <w:t>R2-2201697</w:t>
        </w:r>
      </w:hyperlink>
    </w:p>
    <w:p w14:paraId="30FE2B93" w14:textId="484A531F" w:rsidR="001B0BC4" w:rsidRDefault="00FB5384" w:rsidP="008A6AC3">
      <w:pPr>
        <w:pStyle w:val="Agreement"/>
      </w:pPr>
      <w:r>
        <w:t>Revised</w:t>
      </w:r>
      <w:r w:rsidR="001B0BC4">
        <w:t xml:space="preserve"> in </w:t>
      </w:r>
      <w:hyperlink r:id="rId321" w:history="1">
        <w:r w:rsidR="009A7E6C">
          <w:rPr>
            <w:rStyle w:val="Hyperlink"/>
          </w:rPr>
          <w:t>R2-2203651</w:t>
        </w:r>
      </w:hyperlink>
    </w:p>
    <w:p w14:paraId="27298272" w14:textId="7E7E0728" w:rsidR="00093EC1" w:rsidRDefault="00093EC1" w:rsidP="00093EC1">
      <w:pPr>
        <w:pStyle w:val="Doc-text2"/>
      </w:pPr>
    </w:p>
    <w:p w14:paraId="076FBBEB" w14:textId="22030F96" w:rsidR="00093EC1" w:rsidRDefault="009A7E6C" w:rsidP="00093EC1">
      <w:pPr>
        <w:pStyle w:val="Doc-title"/>
      </w:pPr>
      <w:hyperlink r:id="rId322"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323"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3952C920" w:rsidR="00166868" w:rsidRPr="00403FA3" w:rsidRDefault="009A7E6C" w:rsidP="00166868">
      <w:pPr>
        <w:pStyle w:val="Doc-title"/>
      </w:pPr>
      <w:hyperlink r:id="rId324"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79DB3450" w:rsidR="00166868" w:rsidRPr="00403FA3" w:rsidRDefault="009A7E6C" w:rsidP="00166868">
      <w:pPr>
        <w:pStyle w:val="Doc-title"/>
      </w:pPr>
      <w:hyperlink r:id="rId325"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468C5ACF" w14:textId="020E11B7" w:rsidR="00571E4E" w:rsidRDefault="009A7E6C" w:rsidP="00571E4E">
      <w:pPr>
        <w:pStyle w:val="Doc-title"/>
      </w:pPr>
      <w:hyperlink r:id="rId326"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327" w:history="1">
        <w:r>
          <w:rPr>
            <w:rStyle w:val="Hyperlink"/>
          </w:rPr>
          <w:t>R2-2202009</w:t>
        </w:r>
      </w:hyperlink>
    </w:p>
    <w:p w14:paraId="6AEF9B85" w14:textId="52B31A77" w:rsidR="00571E4E" w:rsidRDefault="00571E4E" w:rsidP="00571E4E">
      <w:pPr>
        <w:pStyle w:val="Agreement"/>
      </w:pPr>
      <w:r>
        <w:t>Change author to WI code</w:t>
      </w:r>
      <w:r w:rsidR="00DB3922">
        <w:t xml:space="preserve"> (as per mega-CR preparation instructions)</w:t>
      </w:r>
    </w:p>
    <w:p w14:paraId="445D217B" w14:textId="51810F1D" w:rsidR="008A6AC3" w:rsidRPr="00403FA3" w:rsidRDefault="00571E4E" w:rsidP="00571E4E">
      <w:pPr>
        <w:pStyle w:val="Agreement"/>
      </w:pPr>
      <w:r>
        <w:t xml:space="preserve">Revised in </w:t>
      </w:r>
      <w:hyperlink r:id="rId328" w:history="1">
        <w:r w:rsidR="009A7E6C">
          <w:rPr>
            <w:rStyle w:val="Hyperlink"/>
          </w:rPr>
          <w:t>R2-2203801</w:t>
        </w:r>
      </w:hyperlink>
    </w:p>
    <w:p w14:paraId="4AE8143C" w14:textId="107992CD" w:rsidR="008A6AC3" w:rsidRDefault="008A6AC3" w:rsidP="008A6AC3">
      <w:pPr>
        <w:pStyle w:val="Doc-text2"/>
      </w:pPr>
    </w:p>
    <w:p w14:paraId="23018CE1" w14:textId="0D865561" w:rsidR="00DB3922" w:rsidRDefault="00DB3922" w:rsidP="008A6AC3">
      <w:pPr>
        <w:pStyle w:val="Doc-text2"/>
      </w:pPr>
    </w:p>
    <w:p w14:paraId="35DB3F65" w14:textId="6EAEDD97" w:rsidR="00DB3922" w:rsidRDefault="009A7E6C" w:rsidP="00DB3922">
      <w:pPr>
        <w:pStyle w:val="Doc-title"/>
      </w:pPr>
      <w:hyperlink r:id="rId329" w:history="1">
        <w:r>
          <w:rPr>
            <w:rStyle w:val="Hyperlink"/>
          </w:rPr>
          <w:t>R2-2203801</w:t>
        </w:r>
      </w:hyperlink>
      <w:r w:rsidR="00DB3922" w:rsidRPr="00403FA3">
        <w:tab/>
        <w:t>Introduction of MUSIM UE Capabilities</w:t>
      </w:r>
      <w:r w:rsidR="00DB3922" w:rsidRPr="00403FA3">
        <w:tab/>
        <w:t>Huawei, HiSilicon</w:t>
      </w:r>
      <w:r w:rsidR="00DB3922" w:rsidRPr="00403FA3">
        <w:tab/>
        <w:t>CR</w:t>
      </w:r>
      <w:r w:rsidR="00DB3922" w:rsidRPr="00403FA3">
        <w:tab/>
        <w:t>Rel-17</w:t>
      </w:r>
      <w:r w:rsidR="00DB3922" w:rsidRPr="00403FA3">
        <w:tab/>
        <w:t>38.331</w:t>
      </w:r>
      <w:r w:rsidR="00DB3922" w:rsidRPr="00403FA3">
        <w:tab/>
        <w:t>16.7.0</w:t>
      </w:r>
      <w:r w:rsidR="00DB3922" w:rsidRPr="00403FA3">
        <w:tab/>
        <w:t>2875</w:t>
      </w:r>
      <w:r w:rsidR="00DB3922" w:rsidRPr="00403FA3">
        <w:tab/>
      </w:r>
      <w:r w:rsidR="00DB3922">
        <w:t>2</w:t>
      </w:r>
      <w:r w:rsidR="00DB3922" w:rsidRPr="00403FA3">
        <w:tab/>
        <w:t>B</w:t>
      </w:r>
      <w:r w:rsidR="00DB3922" w:rsidRPr="00403FA3">
        <w:tab/>
        <w:t>LTE_NR_MUSIM-Core</w:t>
      </w:r>
      <w:r w:rsidR="00DB3922" w:rsidRPr="00403FA3">
        <w:tab/>
      </w:r>
      <w:hyperlink r:id="rId330" w:history="1">
        <w:r>
          <w:rPr>
            <w:rStyle w:val="Hyperlink"/>
          </w:rPr>
          <w:t>R2-2202696</w:t>
        </w:r>
      </w:hyperlink>
    </w:p>
    <w:p w14:paraId="1A6253E5" w14:textId="49394478" w:rsidR="00DB3922" w:rsidRPr="00403FA3" w:rsidRDefault="00DB3922" w:rsidP="00DB3922">
      <w:pPr>
        <w:pStyle w:val="Agreement"/>
      </w:pPr>
      <w:r>
        <w:t>Endorsed (to be merged to the capability mega-CR)</w:t>
      </w:r>
    </w:p>
    <w:p w14:paraId="75862235" w14:textId="77777777" w:rsidR="00DB3922" w:rsidRPr="00403FA3" w:rsidRDefault="00DB3922" w:rsidP="008A6AC3">
      <w:pPr>
        <w:pStyle w:val="Doc-text2"/>
      </w:pPr>
    </w:p>
    <w:p w14:paraId="38A10D45" w14:textId="631CF36C" w:rsidR="004547A1" w:rsidRPr="00403FA3" w:rsidRDefault="009A7E6C" w:rsidP="004547A1">
      <w:pPr>
        <w:pStyle w:val="Doc-title"/>
      </w:pPr>
      <w:hyperlink r:id="rId331"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332" w:history="1">
        <w:r>
          <w:rPr>
            <w:rStyle w:val="Hyperlink"/>
          </w:rPr>
          <w:t>R2-2202010</w:t>
        </w:r>
      </w:hyperlink>
    </w:p>
    <w:p w14:paraId="1B67A20D" w14:textId="77777777" w:rsidR="00DB3922" w:rsidRDefault="00DB3922" w:rsidP="00DB3922">
      <w:pPr>
        <w:pStyle w:val="Agreement"/>
      </w:pPr>
      <w:r>
        <w:t>Change author to WI code (as per mega-CR preparation instructions)</w:t>
      </w:r>
    </w:p>
    <w:p w14:paraId="61C45D63" w14:textId="60208B66" w:rsidR="00571E4E" w:rsidRPr="00403FA3" w:rsidRDefault="00571E4E" w:rsidP="00571E4E">
      <w:pPr>
        <w:pStyle w:val="Agreement"/>
      </w:pPr>
      <w:r>
        <w:t xml:space="preserve">Revised in </w:t>
      </w:r>
      <w:hyperlink r:id="rId333" w:history="1">
        <w:r w:rsidR="009A7E6C">
          <w:rPr>
            <w:rStyle w:val="Hyperlink"/>
          </w:rPr>
          <w:t>R2-2203802</w:t>
        </w:r>
      </w:hyperlink>
    </w:p>
    <w:p w14:paraId="77EDBEB1" w14:textId="440F956F" w:rsidR="00166868" w:rsidRDefault="00166868" w:rsidP="00166868">
      <w:pPr>
        <w:pStyle w:val="Doc-text2"/>
      </w:pPr>
    </w:p>
    <w:p w14:paraId="738D6D7C" w14:textId="049A3029" w:rsidR="00DB3922" w:rsidRPr="00403FA3" w:rsidRDefault="009A7E6C" w:rsidP="00DB3922">
      <w:pPr>
        <w:pStyle w:val="Doc-title"/>
      </w:pPr>
      <w:hyperlink r:id="rId334" w:history="1">
        <w:r>
          <w:rPr>
            <w:rStyle w:val="Hyperlink"/>
          </w:rPr>
          <w:t>R2-2203802</w:t>
        </w:r>
      </w:hyperlink>
      <w:r w:rsidR="00DB3922" w:rsidRPr="00403FA3">
        <w:tab/>
        <w:t>Introduction of MUSIM UE Capabilities</w:t>
      </w:r>
      <w:r w:rsidR="00DB3922" w:rsidRPr="00403FA3">
        <w:tab/>
        <w:t>Huawei, HiSilicon</w:t>
      </w:r>
      <w:r w:rsidR="00DB3922" w:rsidRPr="00403FA3">
        <w:tab/>
        <w:t>CR</w:t>
      </w:r>
      <w:r w:rsidR="00DB3922" w:rsidRPr="00403FA3">
        <w:tab/>
        <w:t>Rel-17</w:t>
      </w:r>
      <w:r w:rsidR="00DB3922" w:rsidRPr="00403FA3">
        <w:tab/>
        <w:t>38.306</w:t>
      </w:r>
      <w:r w:rsidR="00DB3922" w:rsidRPr="00403FA3">
        <w:tab/>
        <w:t>16.7.0</w:t>
      </w:r>
      <w:r w:rsidR="00DB3922" w:rsidRPr="00403FA3">
        <w:tab/>
        <w:t>0672</w:t>
      </w:r>
      <w:r w:rsidR="00DB3922" w:rsidRPr="00403FA3">
        <w:tab/>
      </w:r>
      <w:r w:rsidR="00DB3922">
        <w:t>2</w:t>
      </w:r>
      <w:r w:rsidR="00DB3922" w:rsidRPr="00403FA3">
        <w:tab/>
        <w:t>B</w:t>
      </w:r>
      <w:r w:rsidR="00DB3922" w:rsidRPr="00403FA3">
        <w:tab/>
        <w:t>LTE_NR_MUSIM-Core</w:t>
      </w:r>
      <w:r w:rsidR="00DB3922" w:rsidRPr="00403FA3">
        <w:tab/>
      </w:r>
      <w:hyperlink r:id="rId335" w:history="1">
        <w:r>
          <w:rPr>
            <w:rStyle w:val="Hyperlink"/>
          </w:rPr>
          <w:t>R2-2202697</w:t>
        </w:r>
      </w:hyperlink>
    </w:p>
    <w:p w14:paraId="0994FEF3" w14:textId="77777777" w:rsidR="00DB3922" w:rsidRPr="00403FA3" w:rsidRDefault="00DB3922" w:rsidP="00DB3922">
      <w:pPr>
        <w:pStyle w:val="Agreement"/>
      </w:pPr>
      <w:r>
        <w:t>Endorsed (to be merged to the capability mega-CR)</w:t>
      </w:r>
    </w:p>
    <w:p w14:paraId="24E4AB54" w14:textId="77777777" w:rsidR="00DB3922" w:rsidRPr="00403FA3" w:rsidRDefault="00DB3922" w:rsidP="00166868">
      <w:pPr>
        <w:pStyle w:val="Doc-text2"/>
      </w:pPr>
    </w:p>
    <w:p w14:paraId="1D8F437A" w14:textId="77777777"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Wednesday)</w:t>
      </w:r>
    </w:p>
    <w:p w14:paraId="7A2818F5" w14:textId="77777777" w:rsidR="00571E4E" w:rsidRDefault="00571E4E" w:rsidP="00571E4E">
      <w:pPr>
        <w:pStyle w:val="Agreement"/>
      </w:pPr>
      <w:r>
        <w:t xml:space="preserve">RAN2 considers the the WI is completed and can proceed to ASN.1 review. </w:t>
      </w: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0C065112" w:rsidR="003906EF" w:rsidRDefault="009A7E6C" w:rsidP="003906EF">
      <w:pPr>
        <w:pStyle w:val="Doc-title"/>
      </w:pPr>
      <w:hyperlink r:id="rId336"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lastRenderedPageBreak/>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1D3411EE"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37" w:history="1">
        <w:r w:rsidR="009A7E6C">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7852E110" w:rsidR="00904C1B" w:rsidRPr="00403FA3" w:rsidRDefault="00904C1B" w:rsidP="00904C1B">
      <w:pPr>
        <w:pStyle w:val="EmailDiscussion2"/>
      </w:pPr>
      <w:r w:rsidRPr="00403FA3">
        <w:tab/>
        <w:t xml:space="preserve">Intended outcome: Summary document in </w:t>
      </w:r>
      <w:hyperlink r:id="rId338" w:history="1">
        <w:r w:rsidR="009A7E6C">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41" w:name="_Hlk96107060"/>
    <w:p w14:paraId="763F0807" w14:textId="6440556D" w:rsidR="00904C1B" w:rsidRPr="00403FA3" w:rsidRDefault="009A7E6C"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41"/>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 xml:space="preserve">Proposal 4:    musim-LeaveAssistanceConfig is optional. musim-LeaveWithoutResponseTimer is mandatory in musim-LeaveAssistanceConfig. The present of musim-LeaveAssistanceConfig </w:t>
      </w:r>
      <w:r w:rsidRPr="00403FA3">
        <w:rPr>
          <w:i/>
          <w:iCs/>
        </w:rPr>
        <w:lastRenderedPageBreak/>
        <w:t>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lastRenderedPageBreak/>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7AB8973E" w:rsidR="00060746" w:rsidRPr="00403FA3" w:rsidRDefault="009A7E6C" w:rsidP="00060746">
      <w:pPr>
        <w:pStyle w:val="Doc-title"/>
      </w:pPr>
      <w:hyperlink r:id="rId339"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lastRenderedPageBreak/>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ZTE wonders if UE requests short GRP, can NW configure GRP? E.g. UE asks 40ms but NW configures 80ms.</w:t>
      </w:r>
    </w:p>
    <w:p w14:paraId="1C3E2D7A" w14:textId="7202BC02" w:rsidR="00904C1B" w:rsidRPr="00403FA3" w:rsidRDefault="00904C1B" w:rsidP="00114F8F">
      <w:pPr>
        <w:pStyle w:val="Comments"/>
      </w:pPr>
    </w:p>
    <w:p w14:paraId="33224C86" w14:textId="558505A7" w:rsidR="006D5C3D" w:rsidRDefault="009A7E6C" w:rsidP="006D5C3D">
      <w:pPr>
        <w:pStyle w:val="Doc-title"/>
      </w:pPr>
      <w:hyperlink r:id="rId340"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7DB51881" w:rsidR="000876AE" w:rsidRPr="000876AE" w:rsidRDefault="009A7E6C" w:rsidP="000876AE">
      <w:pPr>
        <w:pStyle w:val="Doc-title"/>
      </w:pPr>
      <w:hyperlink r:id="rId341"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4724D096" w:rsidR="008564D5" w:rsidRPr="00403FA3" w:rsidRDefault="009A7E6C" w:rsidP="008564D5">
      <w:pPr>
        <w:pStyle w:val="Doc-title"/>
      </w:pPr>
      <w:hyperlink r:id="rId342"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7378FABD" w:rsidR="00692F31" w:rsidRPr="00403FA3" w:rsidRDefault="009A7E6C" w:rsidP="00692F31">
      <w:pPr>
        <w:pStyle w:val="Doc-title"/>
      </w:pPr>
      <w:hyperlink r:id="rId343"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2B3FD450" w:rsidR="00692F31" w:rsidRPr="00403FA3" w:rsidRDefault="009A7E6C" w:rsidP="00692F31">
      <w:pPr>
        <w:pStyle w:val="Doc-title"/>
      </w:pPr>
      <w:hyperlink r:id="rId344"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1F80DDF9" w:rsidR="00692F31" w:rsidRPr="00403FA3" w:rsidRDefault="009A7E6C" w:rsidP="00692F31">
      <w:pPr>
        <w:pStyle w:val="Doc-title"/>
      </w:pPr>
      <w:hyperlink r:id="rId345"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3934615B" w:rsidR="00692F31" w:rsidRPr="00403FA3" w:rsidRDefault="009A7E6C" w:rsidP="00692F31">
      <w:pPr>
        <w:pStyle w:val="Doc-title"/>
      </w:pPr>
      <w:hyperlink r:id="rId346"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2959B5B0" w:rsidR="00692F31" w:rsidRPr="00403FA3" w:rsidRDefault="009A7E6C" w:rsidP="00692F31">
      <w:pPr>
        <w:pStyle w:val="Doc-title"/>
      </w:pPr>
      <w:hyperlink r:id="rId347"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2BC2919A" w:rsidR="00692F31" w:rsidRPr="00403FA3" w:rsidRDefault="009A7E6C" w:rsidP="00692F31">
      <w:pPr>
        <w:pStyle w:val="Doc-title"/>
      </w:pPr>
      <w:hyperlink r:id="rId348"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368E7910" w:rsidR="00692F31" w:rsidRPr="00403FA3" w:rsidRDefault="009A7E6C" w:rsidP="00692F31">
      <w:pPr>
        <w:pStyle w:val="Doc-title"/>
      </w:pPr>
      <w:hyperlink r:id="rId349"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58A7834A" w:rsidR="00692F31" w:rsidRPr="00403FA3" w:rsidRDefault="009A7E6C" w:rsidP="00692F31">
      <w:pPr>
        <w:pStyle w:val="Doc-title"/>
      </w:pPr>
      <w:hyperlink r:id="rId350"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499B2600" w:rsidR="00692F31" w:rsidRPr="00403FA3" w:rsidRDefault="009A7E6C" w:rsidP="00692F31">
      <w:pPr>
        <w:pStyle w:val="Doc-title"/>
      </w:pPr>
      <w:hyperlink r:id="rId351"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666373BE" w:rsidR="00692F31" w:rsidRPr="00403FA3" w:rsidRDefault="009A7E6C" w:rsidP="00692F31">
      <w:pPr>
        <w:pStyle w:val="Doc-title"/>
      </w:pPr>
      <w:hyperlink r:id="rId352"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353" w:history="1">
        <w:r>
          <w:rPr>
            <w:rStyle w:val="Hyperlink"/>
          </w:rPr>
          <w:t>R2-2201216</w:t>
        </w:r>
      </w:hyperlink>
    </w:p>
    <w:p w14:paraId="01E86230" w14:textId="3F1DC191" w:rsidR="00692F31" w:rsidRPr="00403FA3" w:rsidRDefault="009A7E6C" w:rsidP="00692F31">
      <w:pPr>
        <w:pStyle w:val="Doc-title"/>
      </w:pPr>
      <w:hyperlink r:id="rId354"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254B60AE" w:rsidR="00692F31" w:rsidRPr="00403FA3" w:rsidRDefault="009A7E6C" w:rsidP="00692F31">
      <w:pPr>
        <w:pStyle w:val="Doc-title"/>
      </w:pPr>
      <w:hyperlink r:id="rId355"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030D4176" w:rsidR="00692F31" w:rsidRPr="00403FA3" w:rsidRDefault="009A7E6C" w:rsidP="00692F31">
      <w:pPr>
        <w:pStyle w:val="Doc-title"/>
      </w:pPr>
      <w:hyperlink r:id="rId356"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093AD762" w:rsidR="00692F31" w:rsidRPr="00403FA3" w:rsidRDefault="009A7E6C" w:rsidP="00692F31">
      <w:pPr>
        <w:pStyle w:val="Doc-title"/>
      </w:pPr>
      <w:hyperlink r:id="rId357"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5702ED7F" w:rsidR="00692F31" w:rsidRPr="00403FA3" w:rsidRDefault="009A7E6C" w:rsidP="00692F31">
      <w:pPr>
        <w:pStyle w:val="Doc-title"/>
      </w:pPr>
      <w:hyperlink r:id="rId358"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6600A15E" w:rsidR="00692F31" w:rsidRPr="00403FA3" w:rsidRDefault="009A7E6C" w:rsidP="00692F31">
      <w:pPr>
        <w:pStyle w:val="Doc-title"/>
      </w:pPr>
      <w:hyperlink r:id="rId359"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667F4933" w:rsidR="00692F31" w:rsidRPr="00403FA3" w:rsidRDefault="009A7E6C" w:rsidP="00692F31">
      <w:pPr>
        <w:pStyle w:val="Doc-title"/>
      </w:pPr>
      <w:hyperlink r:id="rId360"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00BA3A02" w:rsidR="00692F31" w:rsidRPr="00403FA3" w:rsidRDefault="009A7E6C" w:rsidP="00692F31">
      <w:pPr>
        <w:pStyle w:val="Doc-title"/>
      </w:pPr>
      <w:hyperlink r:id="rId361"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62" w:history="1">
        <w:r>
          <w:rPr>
            <w:rStyle w:val="Hyperlink"/>
          </w:rPr>
          <w:t>R2-2201228</w:t>
        </w:r>
      </w:hyperlink>
    </w:p>
    <w:p w14:paraId="4BBF2831" w14:textId="6FFFB300" w:rsidR="00692F31" w:rsidRPr="00403FA3" w:rsidRDefault="009A7E6C" w:rsidP="00692F31">
      <w:pPr>
        <w:pStyle w:val="Doc-title"/>
      </w:pPr>
      <w:hyperlink r:id="rId363"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61A3C77A" w:rsidR="00692F31" w:rsidRPr="00403FA3" w:rsidRDefault="009A7E6C" w:rsidP="00692F31">
      <w:pPr>
        <w:pStyle w:val="Doc-title"/>
      </w:pPr>
      <w:hyperlink r:id="rId364"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511C962C" w:rsidR="00692F31" w:rsidRPr="00403FA3" w:rsidRDefault="009A7E6C" w:rsidP="00692F31">
      <w:pPr>
        <w:pStyle w:val="Doc-title"/>
      </w:pPr>
      <w:hyperlink r:id="rId365"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66" w:history="1">
        <w:r>
          <w:rPr>
            <w:rStyle w:val="Hyperlink"/>
          </w:rPr>
          <w:t>R2-2201577</w:t>
        </w:r>
      </w:hyperlink>
    </w:p>
    <w:p w14:paraId="2059DF3B" w14:textId="12F44F25" w:rsidR="00692F31" w:rsidRPr="00403FA3" w:rsidRDefault="009A7E6C" w:rsidP="00692F31">
      <w:pPr>
        <w:pStyle w:val="Doc-title"/>
      </w:pPr>
      <w:hyperlink r:id="rId367"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7362B588" w:rsidR="00692F31" w:rsidRPr="00403FA3" w:rsidRDefault="009A7E6C" w:rsidP="00692F31">
      <w:pPr>
        <w:pStyle w:val="Doc-title"/>
      </w:pPr>
      <w:hyperlink r:id="rId368"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4B90E54D"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69" w:history="1">
        <w:r w:rsidR="009A7E6C">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30599B0B" w:rsidR="00BF73B7" w:rsidRPr="00403FA3" w:rsidRDefault="00BF73B7" w:rsidP="00BF73B7">
      <w:pPr>
        <w:pStyle w:val="EmailDiscussion2"/>
      </w:pPr>
      <w:r w:rsidRPr="00403FA3">
        <w:tab/>
        <w:t xml:space="preserve">Intended outcome: Discussion report in </w:t>
      </w:r>
      <w:hyperlink r:id="rId370" w:history="1">
        <w:r w:rsidR="009A7E6C">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50E1CAB8" w:rsidR="00093EC1" w:rsidRDefault="009A7E6C" w:rsidP="00093EC1">
      <w:pPr>
        <w:pStyle w:val="Doc-title"/>
      </w:pPr>
      <w:hyperlink r:id="rId371"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138BDC8E" w14:textId="77777777" w:rsidR="00BF3493" w:rsidRPr="00BF3493" w:rsidRDefault="00BF3493" w:rsidP="00BF3493">
      <w:pPr>
        <w:pStyle w:val="Doc-text2"/>
        <w:rPr>
          <w:u w:val="single"/>
        </w:rPr>
      </w:pPr>
      <w:r w:rsidRPr="00BF3493">
        <w:rPr>
          <w:u w:val="single"/>
        </w:rPr>
        <w:t xml:space="preserve">Proposals for easy agreements: </w:t>
      </w:r>
    </w:p>
    <w:p w14:paraId="7798E45C" w14:textId="76F08014" w:rsidR="00BF3493" w:rsidRPr="00BF3493" w:rsidRDefault="00BF3493" w:rsidP="00F45DC3">
      <w:pPr>
        <w:pStyle w:val="Agreement"/>
      </w:pPr>
      <w:r w:rsidRPr="00BF3493">
        <w:t xml:space="preserve">1: The UE is not allowed to report its preferred RRC state to network for MUSIM purpose while musim-LeaveWithoutResponseTimer is running. The following TP can be considered as baseline: </w:t>
      </w:r>
    </w:p>
    <w:p w14:paraId="3F7DA724" w14:textId="77777777" w:rsidR="00BF3493" w:rsidRPr="00BF3493" w:rsidRDefault="00BF3493" w:rsidP="00F45DC3">
      <w:pPr>
        <w:pStyle w:val="Agreement"/>
        <w:numPr>
          <w:ilvl w:val="0"/>
          <w:numId w:val="0"/>
        </w:numPr>
        <w:ind w:left="1619"/>
      </w:pPr>
      <w:r w:rsidRPr="00BF3493">
        <w:t>2&gt;</w:t>
      </w:r>
      <w:r w:rsidRPr="00BF3493">
        <w:tab/>
        <w:t>if configured to provide MUSIM assistance information for leaving RRC_CONNECTED:</w:t>
      </w:r>
    </w:p>
    <w:p w14:paraId="5281E486" w14:textId="77777777" w:rsidR="00BF3493" w:rsidRPr="00BF3493" w:rsidRDefault="00BF3493" w:rsidP="00F45DC3">
      <w:pPr>
        <w:pStyle w:val="Agreement"/>
        <w:numPr>
          <w:ilvl w:val="0"/>
          <w:numId w:val="0"/>
        </w:numPr>
        <w:ind w:left="1619"/>
      </w:pPr>
      <w:r w:rsidRPr="00BF3493">
        <w:t>2&gt;</w:t>
      </w:r>
      <w:r w:rsidRPr="00BF3493">
        <w:tab/>
        <w:t>if the UE needs to leave RRC_CONNECTED state and timer T3xx is not running:</w:t>
      </w:r>
    </w:p>
    <w:p w14:paraId="5C28B75A" w14:textId="77777777" w:rsidR="00BF3493" w:rsidRPr="00BF3493" w:rsidRDefault="00BF3493" w:rsidP="00F45DC3">
      <w:pPr>
        <w:pStyle w:val="Agreement"/>
        <w:numPr>
          <w:ilvl w:val="0"/>
          <w:numId w:val="0"/>
        </w:numPr>
        <w:ind w:left="1619"/>
      </w:pPr>
      <w:r w:rsidRPr="00BF3493">
        <w:t>3&gt;</w:t>
      </w:r>
      <w:r w:rsidRPr="00BF3493">
        <w:tab/>
        <w:t>initiate transmission of the UEAssistanceInformation message in accordance with 5.7.4.3 to provide MUSIM assistance information for leaving RRC_CONNECTED;</w:t>
      </w:r>
    </w:p>
    <w:p w14:paraId="210EED43" w14:textId="77777777" w:rsidR="00BF3493" w:rsidRPr="00BF3493" w:rsidRDefault="00BF3493" w:rsidP="00F45DC3">
      <w:pPr>
        <w:pStyle w:val="Agreement"/>
        <w:numPr>
          <w:ilvl w:val="0"/>
          <w:numId w:val="0"/>
        </w:numPr>
        <w:ind w:left="1619"/>
      </w:pPr>
      <w:r w:rsidRPr="00BF3493">
        <w:lastRenderedPageBreak/>
        <w:t>3&gt;</w:t>
      </w:r>
      <w:r w:rsidRPr="00BF3493">
        <w:tab/>
        <w:t>start the timer T3xx with the timer value set to the musim-LeaveWithoutResponseTimer;</w:t>
      </w:r>
    </w:p>
    <w:p w14:paraId="54B0D697" w14:textId="036E7F8C" w:rsidR="00BF3493" w:rsidRPr="00BF3493" w:rsidRDefault="00BF3493" w:rsidP="00F45DC3">
      <w:pPr>
        <w:pStyle w:val="Agreement"/>
      </w:pPr>
      <w:r w:rsidRPr="00BF3493">
        <w:t>3: The value range of musim-LeaveWithoutResponseTimer for leaving RRC Connection state is defined as {10ms, 20ms, 40ms, 60ms, 80ms, 100ms, spare2, spare1}.</w:t>
      </w:r>
    </w:p>
    <w:p w14:paraId="7361464C" w14:textId="7C80A3FB" w:rsidR="00BF3493" w:rsidRPr="00BF3493" w:rsidRDefault="00BF3493" w:rsidP="00F45DC3">
      <w:pPr>
        <w:pStyle w:val="Agreement"/>
      </w:pPr>
      <w:r w:rsidRPr="00BF3493">
        <w:t xml:space="preserve">6: Introduce separate field or IE for aperiodic gap configuration. Details can be discussed during specification implementation phase. </w:t>
      </w:r>
    </w:p>
    <w:p w14:paraId="75D2C512" w14:textId="6E1FC925" w:rsidR="00BF3493" w:rsidRPr="00BF3493" w:rsidRDefault="00BF3493" w:rsidP="00F45DC3">
      <w:pPr>
        <w:pStyle w:val="Agreement"/>
      </w:pPr>
      <w:r w:rsidRPr="00BF3493">
        <w:t>7: Do not introduce an indication in system information to indicate whether busy indication is supported or not.</w:t>
      </w:r>
    </w:p>
    <w:p w14:paraId="31DF404C" w14:textId="6BF91144" w:rsidR="00BF3493" w:rsidRPr="00BF3493" w:rsidRDefault="00BF3493" w:rsidP="00F45DC3">
      <w:pPr>
        <w:pStyle w:val="Agreement"/>
      </w:pPr>
      <w:r w:rsidRPr="00BF3493">
        <w:t>8: RAN2 does not specify any UE behavior on the interaction between power saving and MUSIM for leaving RRC connection i.e. no specification impact.</w:t>
      </w:r>
    </w:p>
    <w:p w14:paraId="5CB267B8" w14:textId="1952237A" w:rsidR="00BF3493" w:rsidRDefault="00BF3493" w:rsidP="00BF3493">
      <w:pPr>
        <w:pStyle w:val="Doc-text2"/>
      </w:pPr>
    </w:p>
    <w:p w14:paraId="38D0CA2D" w14:textId="7C5D72E6" w:rsidR="00F45DC3" w:rsidRPr="00F45DC3" w:rsidRDefault="00F45DC3" w:rsidP="00F45DC3">
      <w:pPr>
        <w:pStyle w:val="Agreement"/>
        <w:rPr>
          <w:highlight w:val="yellow"/>
        </w:rPr>
      </w:pPr>
      <w:r w:rsidRPr="00F45DC3">
        <w:rPr>
          <w:highlight w:val="yellow"/>
        </w:rPr>
        <w:t>5: Aperiodic gap is released implicitly after the gap period is over (i.e. it is configured as a Need N field).</w:t>
      </w:r>
    </w:p>
    <w:p w14:paraId="34FCB556" w14:textId="77777777" w:rsidR="00F45DC3" w:rsidRDefault="00F45DC3" w:rsidP="00BF3493">
      <w:pPr>
        <w:pStyle w:val="Doc-text2"/>
      </w:pPr>
    </w:p>
    <w:p w14:paraId="78ADD22B" w14:textId="0C935C94" w:rsidR="00F45DC3" w:rsidRDefault="00F45DC3" w:rsidP="00BF3493">
      <w:pPr>
        <w:pStyle w:val="Doc-text2"/>
      </w:pPr>
      <w:r>
        <w:t>-</w:t>
      </w:r>
      <w:r>
        <w:tab/>
        <w:t xml:space="preserve">Intel is fine with all above proposals. </w:t>
      </w:r>
    </w:p>
    <w:p w14:paraId="23769F2E" w14:textId="79AB7E04" w:rsidR="00F45DC3" w:rsidRDefault="00F45DC3" w:rsidP="00BF3493">
      <w:pPr>
        <w:pStyle w:val="Doc-text2"/>
      </w:pPr>
      <w:r>
        <w:t>-</w:t>
      </w:r>
      <w:r>
        <w:tab/>
        <w:t>LGE has concern on P5: It's strange NW cannot release aperiodic gap. Samsung clarifies that UE uses the gap when received and then it's released. NW releasing the gap is a corner case.</w:t>
      </w:r>
    </w:p>
    <w:p w14:paraId="430E6606" w14:textId="5733D4BB" w:rsidR="00F45DC3" w:rsidRDefault="00F45DC3" w:rsidP="00BF3493">
      <w:pPr>
        <w:pStyle w:val="Doc-text2"/>
      </w:pPr>
      <w:r>
        <w:t>-</w:t>
      </w:r>
      <w:r>
        <w:tab/>
        <w:t>Ericsson thinks we can just say aperiodic gap is implemented as Need N.</w:t>
      </w:r>
    </w:p>
    <w:p w14:paraId="6A950093" w14:textId="77777777" w:rsidR="00F45DC3" w:rsidRDefault="00F45DC3" w:rsidP="00BF3493">
      <w:pPr>
        <w:pStyle w:val="Doc-text2"/>
      </w:pPr>
    </w:p>
    <w:p w14:paraId="4341DBF4" w14:textId="77777777" w:rsidR="00BF3493" w:rsidRPr="00BF3493" w:rsidRDefault="00BF3493" w:rsidP="00BF3493">
      <w:pPr>
        <w:pStyle w:val="Doc-text2"/>
        <w:rPr>
          <w:u w:val="single"/>
        </w:rPr>
      </w:pPr>
      <w:r w:rsidRPr="00BF3493">
        <w:rPr>
          <w:u w:val="single"/>
        </w:rPr>
        <w:t>Proposals needed to be discussed online:</w:t>
      </w:r>
    </w:p>
    <w:p w14:paraId="509FFEE0" w14:textId="231CFD53" w:rsidR="00BF3493" w:rsidRDefault="00BF3493" w:rsidP="00BF3493">
      <w:pPr>
        <w:pStyle w:val="Doc-text2"/>
        <w:rPr>
          <w:i/>
          <w:iCs/>
        </w:rPr>
      </w:pPr>
      <w:r w:rsidRPr="00BF3493">
        <w:rPr>
          <w:i/>
          <w:iCs/>
        </w:rPr>
        <w:t xml:space="preserve">Proposal 2: FFS whether the UE stops the MUSIM leave without response timer, if running if musim-LeaveAssistanceConfig is set to release. </w:t>
      </w:r>
    </w:p>
    <w:p w14:paraId="2A2F1C71" w14:textId="06A305AE" w:rsidR="00F45DC3" w:rsidRDefault="00F45DC3" w:rsidP="00BF3493">
      <w:pPr>
        <w:pStyle w:val="Doc-text2"/>
      </w:pPr>
      <w:r>
        <w:t>-</w:t>
      </w:r>
      <w:r>
        <w:tab/>
        <w:t>Samsung thinks many companies preferred to specify nothing. but some companies think we should just follow existing UE behaviour on stopping the timer. OPPO thinks we can leave this up to UE implementation. Huawei agrees and thinks UE behaviour is not clear if the timer is stopped - can it leave? Samsung clarifies that if NW releases configuration, UE cannot leave.</w:t>
      </w:r>
    </w:p>
    <w:p w14:paraId="371DA0AE" w14:textId="5C68AD08" w:rsidR="00F45DC3" w:rsidRDefault="00F45DC3" w:rsidP="00BF3493">
      <w:pPr>
        <w:pStyle w:val="Doc-text2"/>
      </w:pPr>
      <w:r>
        <w:t>-</w:t>
      </w:r>
      <w:r>
        <w:tab/>
        <w:t xml:space="preserve">Qualcomm thinks </w:t>
      </w:r>
      <w:r w:rsidR="00927627">
        <w:t>UE will not stop timer currently if assistance was released. If we leave to UE implementation that should be captured. Ericsson thinks we kept the timer mandatory to allow NW to release the feature.</w:t>
      </w:r>
    </w:p>
    <w:p w14:paraId="36C305AA" w14:textId="2E52A94D" w:rsidR="00927627" w:rsidRDefault="00927627" w:rsidP="00BF3493">
      <w:pPr>
        <w:pStyle w:val="Doc-text2"/>
      </w:pPr>
      <w:r>
        <w:t>-</w:t>
      </w:r>
      <w:r>
        <w:tab/>
        <w:t>Qualcomm thinks this should be only done with reconfiguration with sync or not as response to UAI.</w:t>
      </w:r>
    </w:p>
    <w:p w14:paraId="4D0F8BDE" w14:textId="1C9D7A25" w:rsidR="00F45DC3" w:rsidRDefault="00F45DC3" w:rsidP="00BF3493">
      <w:pPr>
        <w:pStyle w:val="Doc-text2"/>
      </w:pPr>
    </w:p>
    <w:p w14:paraId="593CF850" w14:textId="130F0635" w:rsidR="00A05504" w:rsidRPr="00927627" w:rsidRDefault="00A05504" w:rsidP="00A05504">
      <w:pPr>
        <w:pStyle w:val="Agreement"/>
        <w:rPr>
          <w:highlight w:val="yellow"/>
        </w:rPr>
      </w:pPr>
      <w:r w:rsidRPr="00927627">
        <w:rPr>
          <w:highlight w:val="yellow"/>
        </w:rPr>
        <w:t>2: If NW releases musim-LeaveAssistanceConfig, UE stops the timer (even if running) (i.e. if UE leaves</w:t>
      </w:r>
      <w:r>
        <w:rPr>
          <w:highlight w:val="yellow"/>
        </w:rPr>
        <w:t xml:space="preserve"> NW A</w:t>
      </w:r>
      <w:r w:rsidRPr="00927627">
        <w:rPr>
          <w:highlight w:val="yellow"/>
        </w:rPr>
        <w:t xml:space="preserve">, it is as per UE implementation-specific operation that is not specified in 3GPP). </w:t>
      </w:r>
    </w:p>
    <w:p w14:paraId="4283E6E0" w14:textId="77777777" w:rsidR="00A05504" w:rsidRPr="00F45DC3" w:rsidRDefault="00A05504" w:rsidP="00BF3493">
      <w:pPr>
        <w:pStyle w:val="Doc-text2"/>
      </w:pPr>
    </w:p>
    <w:p w14:paraId="0D08D9DB" w14:textId="6C62D2DF" w:rsidR="00BF3493" w:rsidRDefault="00BF3493" w:rsidP="00F45DC3">
      <w:pPr>
        <w:pStyle w:val="Agreement"/>
      </w:pPr>
      <w:r w:rsidRPr="00BF3493">
        <w:t>4: The prohibit timer range is {0s, 0.1s, 0.2s, 0.3s, 0.4s, 0.5s, 1s, 2s, 3s, 4s, 5s, 6s, 7s, 8s, 9s, 10s}.</w:t>
      </w:r>
    </w:p>
    <w:p w14:paraId="73F4E79D" w14:textId="782A3793" w:rsidR="00F45DC3" w:rsidRPr="00F45DC3" w:rsidRDefault="00F45DC3" w:rsidP="00BF3493">
      <w:pPr>
        <w:pStyle w:val="Doc-text2"/>
      </w:pPr>
      <w:r>
        <w:t>-</w:t>
      </w:r>
      <w:r>
        <w:tab/>
        <w:t>Samsung thinks there were no strong views on the smaller values.</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6776803E" w:rsidR="00657CD8" w:rsidRPr="00403FA3" w:rsidRDefault="009A7E6C" w:rsidP="00657CD8">
      <w:pPr>
        <w:pStyle w:val="Doc-title"/>
      </w:pPr>
      <w:hyperlink r:id="rId372"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223F9A69" w:rsidR="00AE741B" w:rsidRPr="00403FA3" w:rsidRDefault="00AE741B" w:rsidP="00AE741B">
      <w:pPr>
        <w:pStyle w:val="BoldComments"/>
        <w:rPr>
          <w:rStyle w:val="Hyperlink"/>
          <w:color w:val="auto"/>
          <w:u w:val="none"/>
          <w:lang w:val="en-GB"/>
        </w:rPr>
      </w:pPr>
      <w:r w:rsidRPr="00403FA3">
        <w:rPr>
          <w:lang w:val="en-GB"/>
        </w:rPr>
        <w:lastRenderedPageBreak/>
        <w:t>Handled in running CR discussion (</w:t>
      </w:r>
      <w:r w:rsidR="001E0D0F">
        <w:rPr>
          <w:lang w:val="en-GB"/>
        </w:rPr>
        <w:t>2</w:t>
      </w:r>
      <w:r w:rsidRPr="00403FA3">
        <w:rPr>
          <w:lang w:val="en-GB"/>
        </w:rPr>
        <w:t>)</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07F65988" w:rsidR="003B2C6F" w:rsidRPr="00403FA3" w:rsidRDefault="009A7E6C" w:rsidP="003B2C6F">
      <w:pPr>
        <w:pStyle w:val="Doc-title"/>
      </w:pPr>
      <w:hyperlink r:id="rId373"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0A01E20F" w14:textId="6ED67CED" w:rsidR="00FE2690" w:rsidRDefault="00FE2690" w:rsidP="00114F8F">
      <w:pPr>
        <w:pStyle w:val="Comments"/>
      </w:pPr>
    </w:p>
    <w:p w14:paraId="35838A02" w14:textId="7704D362" w:rsidR="001E0D0F" w:rsidRPr="001E0D0F" w:rsidRDefault="001E0D0F" w:rsidP="001E0D0F">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28980B4D" w14:textId="00372ECA" w:rsidR="00FE2690" w:rsidRDefault="009A7E6C" w:rsidP="00FE2690">
      <w:pPr>
        <w:pStyle w:val="Doc-title"/>
      </w:pPr>
      <w:hyperlink r:id="rId374" w:history="1">
        <w:r>
          <w:rPr>
            <w:rStyle w:val="Hyperlink"/>
          </w:rPr>
          <w:t>R2-2203958</w:t>
        </w:r>
      </w:hyperlink>
      <w:r w:rsidR="00FE2690" w:rsidRPr="00403FA3">
        <w:tab/>
      </w:r>
      <w:r w:rsidR="00FE2690">
        <w:t>LS reply on RAN2 agreements for paging with service indication (S2-2201838 ; contact: vivo)</w:t>
      </w:r>
      <w:r w:rsidR="00FE2690" w:rsidRPr="00403FA3">
        <w:tab/>
      </w:r>
      <w:r w:rsidR="00FE2690">
        <w:t>SA2</w:t>
      </w:r>
      <w:r w:rsidR="00FE2690" w:rsidRPr="00403FA3">
        <w:tab/>
        <w:t>LS in</w:t>
      </w:r>
      <w:r w:rsidR="00FE2690" w:rsidRPr="00403FA3">
        <w:tab/>
        <w:t>Rel-17</w:t>
      </w:r>
      <w:r w:rsidR="00FE2690" w:rsidRPr="00403FA3">
        <w:tab/>
        <w:t>To:</w:t>
      </w:r>
      <w:r w:rsidR="00FE2690" w:rsidRPr="00494A10">
        <w:rPr>
          <w:rFonts w:hint="eastAsia"/>
          <w:lang w:eastAsia="zh-CN"/>
        </w:rPr>
        <w:t xml:space="preserve"> </w:t>
      </w:r>
      <w:r w:rsidR="00FE2690">
        <w:rPr>
          <w:rFonts w:hint="eastAsia"/>
          <w:lang w:eastAsia="zh-CN"/>
        </w:rPr>
        <w:t>RAN</w:t>
      </w:r>
      <w:r w:rsidR="00FE2690">
        <w:t>2</w:t>
      </w:r>
      <w:r w:rsidR="00FE2690">
        <w:rPr>
          <w:rFonts w:hint="eastAsia"/>
          <w:lang w:eastAsia="zh-CN"/>
        </w:rPr>
        <w:t xml:space="preserve">, </w:t>
      </w:r>
      <w:r w:rsidR="00FE2690" w:rsidRPr="00DD62FA">
        <w:rPr>
          <w:lang w:eastAsia="zh-CN"/>
        </w:rPr>
        <w:t>RAN3</w:t>
      </w:r>
      <w:r w:rsidR="00FE2690">
        <w:rPr>
          <w:lang w:eastAsia="zh-CN"/>
        </w:rPr>
        <w:t>,</w:t>
      </w:r>
      <w:r w:rsidR="00FE2690" w:rsidRPr="004D2D59">
        <w:t xml:space="preserve"> </w:t>
      </w:r>
      <w:r w:rsidR="00FE2690">
        <w:t>CT1</w:t>
      </w:r>
      <w:r w:rsidR="00FE2690" w:rsidRPr="00403FA3">
        <w:tab/>
        <w:t>Cc:</w:t>
      </w:r>
      <w:r w:rsidR="00FE2690">
        <w:t>SA, RAN</w:t>
      </w:r>
    </w:p>
    <w:p w14:paraId="0F5A25FD" w14:textId="77777777" w:rsidR="001E0D0F" w:rsidRPr="001E0D0F" w:rsidRDefault="001E0D0F" w:rsidP="001E0D0F">
      <w:pPr>
        <w:pStyle w:val="Doc-text2"/>
        <w:rPr>
          <w:i/>
          <w:iCs/>
        </w:rPr>
      </w:pPr>
      <w:r w:rsidRPr="001E0D0F">
        <w:rPr>
          <w:i/>
          <w:iCs/>
        </w:rPr>
        <w:t>SA2 would like to thank RAN2 for their LS on RAN2 agreements for paging with service indication.</w:t>
      </w:r>
    </w:p>
    <w:p w14:paraId="10700AF1" w14:textId="77777777" w:rsidR="001E0D0F" w:rsidRPr="001E0D0F" w:rsidRDefault="001E0D0F" w:rsidP="001E0D0F">
      <w:pPr>
        <w:pStyle w:val="Doc-text2"/>
        <w:rPr>
          <w:i/>
          <w:iCs/>
        </w:rPr>
      </w:pPr>
      <w:r w:rsidRPr="001E0D0F">
        <w:rPr>
          <w:i/>
          <w:iCs/>
        </w:rPr>
        <w:t>SA2 would like to inform RAN2 that SA2 has agreed to let RAN’s specification to define how the UE distinguishes the Paging from a RAN that does not support the Paging Cause Indication for Voice Service feature and Paging which is not triggered by voice service. The AMF and MME indicate to a Multi-USIM UE whether 5GC/EPC supports the Paging Cause Indication for Voice Service feature or not.</w:t>
      </w:r>
    </w:p>
    <w:p w14:paraId="51031BC3" w14:textId="76AD12C9" w:rsidR="001E0D0F" w:rsidRDefault="001E0D0F" w:rsidP="001E0D0F">
      <w:pPr>
        <w:pStyle w:val="Doc-text2"/>
        <w:rPr>
          <w:i/>
          <w:iCs/>
        </w:rPr>
      </w:pPr>
      <w:r w:rsidRPr="001E0D0F">
        <w:rPr>
          <w:i/>
          <w:iCs/>
        </w:rPr>
        <w:t>The attached CRs clarify the above and how UE determines overall support of the feature taking both into account.</w:t>
      </w:r>
    </w:p>
    <w:p w14:paraId="68B6A805" w14:textId="77777777" w:rsidR="001A5FE3" w:rsidRPr="001A5FE3" w:rsidRDefault="001A5FE3" w:rsidP="001E0D0F">
      <w:pPr>
        <w:pStyle w:val="Doc-text2"/>
      </w:pPr>
    </w:p>
    <w:p w14:paraId="1B7D7236" w14:textId="3E7107FD" w:rsidR="001E0D0F" w:rsidRPr="00403FA3" w:rsidRDefault="001E0D0F" w:rsidP="001E0D0F">
      <w:pPr>
        <w:pStyle w:val="Agreement"/>
      </w:pPr>
      <w:r>
        <w:t xml:space="preserve">To be handled via </w:t>
      </w:r>
      <w:r w:rsidRPr="00403FA3">
        <w:t>CR email discussion</w:t>
      </w:r>
      <w:r w:rsidR="00F45DC3">
        <w:t xml:space="preserve">. </w:t>
      </w:r>
    </w:p>
    <w:p w14:paraId="04603777" w14:textId="77777777" w:rsidR="00FE2690" w:rsidRPr="00403FA3" w:rsidRDefault="00FE2690"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75"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52BB9B36" w:rsidR="00EC71AA" w:rsidRPr="00403FA3" w:rsidRDefault="009A7E6C" w:rsidP="00EC71AA">
      <w:pPr>
        <w:pStyle w:val="Doc-title"/>
      </w:pPr>
      <w:hyperlink r:id="rId376"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lastRenderedPageBreak/>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3DF1046E" w:rsidR="00780D5C" w:rsidRPr="00403FA3" w:rsidRDefault="009A7E6C" w:rsidP="00780D5C">
      <w:pPr>
        <w:pStyle w:val="Doc-title"/>
      </w:pPr>
      <w:hyperlink r:id="rId377"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6B3022A5" w:rsidR="00370F57" w:rsidRPr="00403FA3" w:rsidRDefault="009A7E6C" w:rsidP="00370F57">
      <w:pPr>
        <w:pStyle w:val="Doc-title"/>
      </w:pPr>
      <w:hyperlink r:id="rId378"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44D539F7" w:rsidR="00780D5C" w:rsidRPr="00403FA3" w:rsidRDefault="009A7E6C" w:rsidP="00780D5C">
      <w:pPr>
        <w:pStyle w:val="Doc-title"/>
      </w:pPr>
      <w:hyperlink r:id="rId379"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3DFFA776" w:rsidR="00780D5C" w:rsidRPr="00403FA3" w:rsidRDefault="009A7E6C" w:rsidP="00780D5C">
      <w:pPr>
        <w:pStyle w:val="Doc-title"/>
      </w:pPr>
      <w:hyperlink r:id="rId380"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67B02BC0" w:rsidR="00780D5C" w:rsidRPr="00403FA3" w:rsidRDefault="009A7E6C" w:rsidP="00780D5C">
      <w:pPr>
        <w:pStyle w:val="Doc-title"/>
      </w:pPr>
      <w:hyperlink r:id="rId381"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3D032B8E" w:rsidR="00780D5C" w:rsidRPr="00403FA3" w:rsidRDefault="009A7E6C" w:rsidP="00780D5C">
      <w:pPr>
        <w:pStyle w:val="Doc-title"/>
      </w:pPr>
      <w:hyperlink r:id="rId382"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4B728B56" w:rsidR="00780D5C" w:rsidRPr="00403FA3" w:rsidRDefault="009A7E6C" w:rsidP="00780D5C">
      <w:pPr>
        <w:pStyle w:val="Doc-title"/>
      </w:pPr>
      <w:hyperlink r:id="rId383"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247B4E6B" w:rsidR="00780D5C" w:rsidRPr="00403FA3" w:rsidRDefault="009A7E6C" w:rsidP="00780D5C">
      <w:pPr>
        <w:pStyle w:val="Doc-title"/>
      </w:pPr>
      <w:hyperlink r:id="rId384"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560E616F" w:rsidR="00E43050" w:rsidRPr="00403FA3" w:rsidRDefault="00E43050" w:rsidP="00E43050">
      <w:pPr>
        <w:pStyle w:val="EmailDiscussion2"/>
      </w:pPr>
      <w:r w:rsidRPr="00403FA3">
        <w:tab/>
        <w:t xml:space="preserve">Intended outcome: Discussion report in </w:t>
      </w:r>
      <w:hyperlink r:id="rId385" w:history="1">
        <w:r w:rsidR="009A7E6C">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540D0CA0" w:rsidR="00E43050" w:rsidRDefault="009A7E6C" w:rsidP="00E43050">
      <w:pPr>
        <w:pStyle w:val="Doc-title"/>
      </w:pPr>
      <w:hyperlink r:id="rId386"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2A9CDA69" w14:textId="2D67B892" w:rsidR="00BF3493" w:rsidRDefault="00BF3493" w:rsidP="00F40873">
      <w:pPr>
        <w:pStyle w:val="Agreement"/>
      </w:pPr>
      <w:r w:rsidRPr="00BF3493">
        <w:t>1: UE does not need to indicate its supported MUSIM gap patterns in UE AS capability.</w:t>
      </w:r>
    </w:p>
    <w:p w14:paraId="7F207487" w14:textId="77777777" w:rsidR="00F40873" w:rsidRPr="00F40873" w:rsidRDefault="00F40873" w:rsidP="00F40873">
      <w:pPr>
        <w:pStyle w:val="Doc-text2"/>
      </w:pPr>
    </w:p>
    <w:p w14:paraId="551961A4" w14:textId="5295E2C9" w:rsidR="00BF3493" w:rsidRDefault="00BF3493" w:rsidP="00BF3493">
      <w:pPr>
        <w:pStyle w:val="Doc-text2"/>
        <w:rPr>
          <w:i/>
          <w:iCs/>
        </w:rPr>
      </w:pPr>
      <w:r w:rsidRPr="00BF3493">
        <w:rPr>
          <w:i/>
          <w:iCs/>
        </w:rPr>
        <w:lastRenderedPageBreak/>
        <w:t>Proposal 2: FFS whether to capture paging cause feature as an optional capability without radio access capability parameters in 38.306 and 36.306.</w:t>
      </w:r>
    </w:p>
    <w:p w14:paraId="5B2A0E23" w14:textId="5A6F208F" w:rsidR="00F40873" w:rsidRDefault="00F40873" w:rsidP="00BF3493">
      <w:pPr>
        <w:pStyle w:val="Doc-text2"/>
      </w:pPr>
      <w:r>
        <w:t>-</w:t>
      </w:r>
      <w:r>
        <w:tab/>
        <w:t>OPPO thinks we don't need to capture this as it's NAS capability. ZTE, Huawei, Nokia and Apple agrees.</w:t>
      </w:r>
    </w:p>
    <w:p w14:paraId="11D753C7" w14:textId="70D0CD36" w:rsidR="00F40873" w:rsidRDefault="00F40873" w:rsidP="00BF3493">
      <w:pPr>
        <w:pStyle w:val="Doc-text2"/>
      </w:pPr>
      <w:r>
        <w:t>-</w:t>
      </w:r>
      <w:r>
        <w:tab/>
        <w:t>Intel points out this is not purely NAS feature as there is also RAN-originating paging.</w:t>
      </w:r>
    </w:p>
    <w:p w14:paraId="155D85E2" w14:textId="4C31FD4F" w:rsidR="00F40873" w:rsidRDefault="00F40873" w:rsidP="00BF3493">
      <w:pPr>
        <w:pStyle w:val="Doc-text2"/>
      </w:pPr>
      <w:r>
        <w:t>-</w:t>
      </w:r>
      <w:r>
        <w:tab/>
        <w:t>vivo thinks the capability is needed. UE may have to forward this from AS to NAS. Chair thinks UE has to support both AS and NAS or neither.</w:t>
      </w:r>
    </w:p>
    <w:p w14:paraId="1AB70F53" w14:textId="0BDD4F96" w:rsidR="00F40873" w:rsidRPr="00F40873" w:rsidRDefault="00F40873" w:rsidP="00571E4E">
      <w:pPr>
        <w:pStyle w:val="Agreement"/>
      </w:pPr>
      <w:r w:rsidRPr="00BF3493">
        <w:t xml:space="preserve">2: </w:t>
      </w:r>
      <w:r>
        <w:t xml:space="preserve">RAN2 confirms that the </w:t>
      </w:r>
      <w:r w:rsidRPr="00BF3493">
        <w:t xml:space="preserve">paging cause </w:t>
      </w:r>
      <w:r w:rsidR="00571E4E">
        <w:t xml:space="preserve">feature </w:t>
      </w:r>
      <w:r>
        <w:t xml:space="preserve">is </w:t>
      </w:r>
      <w:r w:rsidRPr="00BF3493">
        <w:t xml:space="preserve">optional </w:t>
      </w:r>
      <w:r w:rsidR="00571E4E">
        <w:t>(</w:t>
      </w:r>
      <w:r w:rsidRPr="00BF3493">
        <w:t>without</w:t>
      </w:r>
      <w:r>
        <w:t xml:space="preserve"> </w:t>
      </w:r>
      <w:r w:rsidR="00571E4E">
        <w:t xml:space="preserve">AS capability </w:t>
      </w:r>
      <w:r>
        <w:t>signalling</w:t>
      </w:r>
      <w:r w:rsidR="00571E4E">
        <w:t>)</w:t>
      </w:r>
      <w:r>
        <w:t>. If UE supports NAS capability, also supports corresponding AS parts of the feature</w:t>
      </w:r>
      <w:r w:rsidRPr="00BF3493">
        <w:t>.</w:t>
      </w:r>
      <w:r>
        <w:t xml:space="preserve"> This need not be captured in 3x.306 (can revisit this in the next meeting if issues are found).</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42" w:name="_Hlk94260556"/>
      <w:bookmarkEnd w:id="34"/>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545DAD4F" w:rsidR="008F6AE6"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52488D2D" w:rsidR="008B7FBB" w:rsidRPr="00403FA3" w:rsidRDefault="009A7E6C" w:rsidP="008B7FBB">
      <w:pPr>
        <w:pStyle w:val="Doc-title"/>
      </w:pPr>
      <w:hyperlink r:id="rId387"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88" w:history="1">
        <w:r>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5541BBC8" w:rsidR="0003042B" w:rsidRPr="00403FA3" w:rsidRDefault="009A7E6C" w:rsidP="0003042B">
      <w:pPr>
        <w:pStyle w:val="Doc-title"/>
      </w:pPr>
      <w:hyperlink r:id="rId389"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259BC712" w:rsidR="008B7FBB" w:rsidRPr="00403FA3" w:rsidRDefault="009A7E6C" w:rsidP="008B7FBB">
      <w:pPr>
        <w:pStyle w:val="Doc-title"/>
      </w:pPr>
      <w:hyperlink r:id="rId390"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28979D07" w:rsidR="008B7FBB" w:rsidRDefault="008B7FBB" w:rsidP="008B7FBB">
      <w:pPr>
        <w:pStyle w:val="Agreement"/>
      </w:pPr>
      <w:r w:rsidRPr="00403FA3">
        <w:t>Used as baseline for next version of CR, in case there are issues with CR changes since last endorsed CR those can still be discussed</w:t>
      </w:r>
    </w:p>
    <w:p w14:paraId="5B6FD169" w14:textId="45C26855" w:rsidR="00B20790" w:rsidRPr="00B20790" w:rsidRDefault="00B20790" w:rsidP="00B20790">
      <w:pPr>
        <w:pStyle w:val="Agreement"/>
      </w:pPr>
      <w:r>
        <w:t xml:space="preserve">Revised in </w:t>
      </w:r>
      <w:hyperlink r:id="rId391" w:history="1">
        <w:r w:rsidR="009A7E6C">
          <w:rPr>
            <w:rStyle w:val="Hyperlink"/>
          </w:rPr>
          <w:t>R2-2203784</w:t>
        </w:r>
      </w:hyperlink>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4BE17B9D" w:rsidR="004C5A41" w:rsidRPr="00403FA3" w:rsidRDefault="009A7E6C" w:rsidP="004C5A41">
      <w:pPr>
        <w:pStyle w:val="Doc-title"/>
      </w:pPr>
      <w:hyperlink r:id="rId392"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lastRenderedPageBreak/>
        <w:t>Outcome of [237]:</w:t>
      </w:r>
    </w:p>
    <w:p w14:paraId="3ACD2AA3" w14:textId="136394ED" w:rsidR="008B7FBB" w:rsidRPr="00403FA3" w:rsidRDefault="009A7E6C" w:rsidP="008B7FBB">
      <w:pPr>
        <w:pStyle w:val="Doc-title"/>
      </w:pPr>
      <w:hyperlink r:id="rId393"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4290B0D3" w:rsidR="00FA149C" w:rsidRPr="00403FA3" w:rsidRDefault="00FA149C" w:rsidP="00FA149C">
      <w:pPr>
        <w:pStyle w:val="EmailDiscussion2"/>
      </w:pPr>
      <w:r w:rsidRPr="00403FA3">
        <w:tab/>
        <w:t xml:space="preserve">Intended outcome: Discussion report in </w:t>
      </w:r>
      <w:hyperlink r:id="rId394" w:history="1">
        <w:r w:rsidR="009A7E6C">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434D9C72" w:rsidR="00FA149C" w:rsidRDefault="009A7E6C" w:rsidP="00FA149C">
      <w:pPr>
        <w:pStyle w:val="Doc-title"/>
      </w:pPr>
      <w:hyperlink r:id="rId395" w:history="1">
        <w:r>
          <w:rPr>
            <w:rStyle w:val="Hyperlink"/>
          </w:rPr>
          <w:t>R2-2203650</w:t>
        </w:r>
      </w:hyperlink>
      <w:r w:rsidR="00FA149C" w:rsidRPr="00403FA3">
        <w:tab/>
      </w:r>
      <w:r w:rsidR="00B20790">
        <w:t xml:space="preserve">Report of </w:t>
      </w:r>
      <w:r w:rsidR="00FA149C" w:rsidRPr="00403FA3">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slice support? BT wonders if there are two frequencies supporting slices but without priorities, 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lastRenderedPageBreak/>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Intel clarifies there were two options: Either leave it to NW implementation and have PLMN-specific list. Nokia thinks this agreement means we don't have PLMN-specific frequency priorities. ZTE, LGE and OPPO agrees. Ericsson thinks we will have to discuss the combination of SIB and RRCRelease if we don't have PLMN-specific information. Nokia thinks this is quite 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t>(10/19) Option 3: up to UE implementation;</w:t>
      </w:r>
    </w:p>
    <w:p w14:paraId="72A49FC2" w14:textId="775B7D10" w:rsidR="00A91178" w:rsidRDefault="003803F3" w:rsidP="003803F3">
      <w:pPr>
        <w:pStyle w:val="Agreement"/>
      </w:pPr>
      <w:r>
        <w:t xml:space="preserve">Discuss the TPs for each option in offline </w:t>
      </w:r>
      <w:r w:rsidR="008609B2">
        <w:t>[</w:t>
      </w:r>
      <w:r>
        <w:t>244</w:t>
      </w:r>
      <w:r w:rsidR="008609B2">
        <w:t>]</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6D841745" w:rsidR="00190D08" w:rsidRPr="00190D08" w:rsidRDefault="00190D08" w:rsidP="00190D08">
      <w:pPr>
        <w:pStyle w:val="BoldComments"/>
        <w:rPr>
          <w:lang w:val="en-GB"/>
        </w:rPr>
      </w:pPr>
      <w:bookmarkStart w:id="43" w:name="_Hlk96678458"/>
      <w:r w:rsidRPr="00403FA3">
        <w:rPr>
          <w:lang w:val="en-GB"/>
        </w:rPr>
        <w:t>Email discussion [2</w:t>
      </w:r>
      <w:r>
        <w:rPr>
          <w:lang w:val="en-GB"/>
        </w:rPr>
        <w:t>43</w:t>
      </w:r>
      <w:r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44"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lastRenderedPageBreak/>
        <w:t xml:space="preserve">      </w:t>
      </w:r>
      <w:r>
        <w:t xml:space="preserve"> </w:t>
      </w:r>
      <w:r w:rsidRPr="005A1E15">
        <w:t>Scope:</w:t>
      </w:r>
      <w:r>
        <w:t xml:space="preserve"> Updated 38.304 based on online agreements</w:t>
      </w:r>
      <w:r w:rsidRPr="005A1E15">
        <w:t>.</w:t>
      </w:r>
    </w:p>
    <w:p w14:paraId="6D55BE02" w14:textId="42BB5E7C"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96" w:history="1">
        <w:r w:rsidR="009A7E6C">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44"/>
    <w:p w14:paraId="59FA5F9A" w14:textId="77777777" w:rsidR="00190D08" w:rsidRPr="00403FA3" w:rsidRDefault="00190D08" w:rsidP="008F6AE6">
      <w:pPr>
        <w:pStyle w:val="EmailDiscussion2"/>
      </w:pPr>
    </w:p>
    <w:p w14:paraId="04DE7DE9" w14:textId="69EE5429" w:rsidR="00564DF2" w:rsidRDefault="009A7E6C" w:rsidP="00564DF2">
      <w:pPr>
        <w:pStyle w:val="Doc-title"/>
      </w:pPr>
      <w:hyperlink r:id="rId397" w:history="1">
        <w:r>
          <w:rPr>
            <w:rStyle w:val="Hyperlink"/>
          </w:rPr>
          <w:t>R2-2203781</w:t>
        </w:r>
      </w:hyperlink>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r>
      <w:r w:rsidR="00740F16">
        <w:t>0235</w:t>
      </w:r>
      <w:r w:rsidR="00564DF2">
        <w:tab/>
        <w:t>-</w:t>
      </w:r>
      <w:r w:rsidR="00564DF2">
        <w:tab/>
        <w:t>B</w:t>
      </w:r>
      <w:r w:rsidR="00564DF2">
        <w:tab/>
        <w:t>NR_slice-Core</w:t>
      </w:r>
    </w:p>
    <w:p w14:paraId="05F8FEC2" w14:textId="746FFE54" w:rsidR="008F6AE6" w:rsidRDefault="008F6AE6" w:rsidP="00114F8F">
      <w:pPr>
        <w:pStyle w:val="Comments"/>
      </w:pPr>
    </w:p>
    <w:p w14:paraId="5D12463E" w14:textId="4418265A" w:rsidR="00415DCA" w:rsidRPr="00190D08" w:rsidRDefault="00415DCA" w:rsidP="00415DCA">
      <w:pPr>
        <w:pStyle w:val="BoldComments"/>
        <w:rPr>
          <w:lang w:val="en-GB"/>
        </w:rPr>
      </w:pPr>
      <w:r w:rsidRPr="00403FA3">
        <w:rPr>
          <w:lang w:val="en-GB"/>
        </w:rPr>
        <w:t>Email discussion [2</w:t>
      </w:r>
      <w:r>
        <w:rPr>
          <w:lang w:val="en-GB"/>
        </w:rPr>
        <w:t>44</w:t>
      </w:r>
      <w:r w:rsidRPr="00403FA3">
        <w:rPr>
          <w:lang w:val="en-GB"/>
        </w:rPr>
        <w:t>]</w:t>
      </w:r>
    </w:p>
    <w:p w14:paraId="077CE2B7" w14:textId="77777777" w:rsidR="00415DCA" w:rsidRDefault="00415DCA" w:rsidP="00114F8F">
      <w:pPr>
        <w:pStyle w:val="Comments"/>
      </w:pPr>
    </w:p>
    <w:p w14:paraId="05C005C8" w14:textId="77777777" w:rsidR="00A9622F" w:rsidRPr="005A1E15" w:rsidRDefault="00A9622F" w:rsidP="00A9622F">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32AA8AD8" w14:textId="4FF11E37" w:rsidR="00A9622F" w:rsidRDefault="00A9622F" w:rsidP="00A9622F">
      <w:pPr>
        <w:pStyle w:val="EmailDiscussion2"/>
      </w:pPr>
      <w:r w:rsidRPr="005A1E15">
        <w:t xml:space="preserve">      </w:t>
      </w:r>
      <w:r>
        <w:t xml:space="preserve"> </w:t>
      </w:r>
      <w:r w:rsidRPr="005A1E15">
        <w:t>Scope:</w:t>
      </w:r>
      <w:r>
        <w:t xml:space="preserve"> </w:t>
      </w:r>
      <w:r w:rsidR="00507B56">
        <w:t>Discuss how the frequency sorting and equal priority is handled and provide TPs for each alternative. Should discuss how each option works and provides consistent UE behaviour</w:t>
      </w:r>
    </w:p>
    <w:p w14:paraId="539D5B5B" w14:textId="69A06F95" w:rsidR="00A9622F" w:rsidRPr="00403FA3" w:rsidRDefault="00A9622F" w:rsidP="00A9622F">
      <w:pPr>
        <w:pStyle w:val="EmailDiscussion2"/>
      </w:pPr>
      <w:r w:rsidRPr="00403FA3">
        <w:tab/>
        <w:t xml:space="preserve">Intended outcome: </w:t>
      </w:r>
      <w:r>
        <w:t xml:space="preserve">Discussion report in </w:t>
      </w:r>
      <w:hyperlink r:id="rId398" w:history="1">
        <w:r w:rsidR="009A7E6C">
          <w:rPr>
            <w:rStyle w:val="Hyperlink"/>
          </w:rPr>
          <w:t>R2-2203782</w:t>
        </w:r>
      </w:hyperlink>
      <w:r>
        <w:t xml:space="preserve">. </w:t>
      </w:r>
    </w:p>
    <w:p w14:paraId="56C6988F" w14:textId="3D9668E0" w:rsidR="00A9622F" w:rsidRDefault="00A9622F" w:rsidP="00A9622F">
      <w:pPr>
        <w:pStyle w:val="EmailDiscussion2"/>
      </w:pPr>
      <w:r w:rsidRPr="00403FA3">
        <w:tab/>
        <w:t xml:space="preserve">Deadline: Deadline </w:t>
      </w:r>
      <w:r w:rsidR="00507B56">
        <w:t>4</w:t>
      </w:r>
    </w:p>
    <w:p w14:paraId="381719FC" w14:textId="1E876A9C" w:rsidR="00A9622F" w:rsidRDefault="00A9622F" w:rsidP="00A9622F">
      <w:pPr>
        <w:pStyle w:val="EmailDiscussion2"/>
      </w:pPr>
    </w:p>
    <w:p w14:paraId="4C11A44F" w14:textId="495318E1"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00C74B39" w14:textId="29B92E47" w:rsidR="00B20790" w:rsidRDefault="009A7E6C" w:rsidP="00B20790">
      <w:pPr>
        <w:pStyle w:val="Doc-title"/>
      </w:pPr>
      <w:hyperlink r:id="rId399" w:history="1">
        <w:r>
          <w:rPr>
            <w:rStyle w:val="Hyperlink"/>
          </w:rPr>
          <w:t>R2-2203782</w:t>
        </w:r>
      </w:hyperlink>
      <w:r w:rsidR="00B20790" w:rsidRPr="00403FA3">
        <w:tab/>
      </w:r>
      <w:r w:rsidR="00B20790">
        <w:t xml:space="preserve">Report of </w:t>
      </w:r>
      <w:r w:rsidR="00B20790" w:rsidRPr="00403FA3">
        <w:t>[AT117-e][24</w:t>
      </w:r>
      <w:r w:rsidR="00B20790">
        <w:t>4</w:t>
      </w:r>
      <w:r w:rsidR="00B20790" w:rsidRPr="00403FA3">
        <w:t xml:space="preserve">][Slicing] </w:t>
      </w:r>
      <w:r w:rsidR="00B20790">
        <w:t>Frequency sorting and equal frequency priorities</w:t>
      </w:r>
      <w:r w:rsidR="00B20790" w:rsidRPr="005A1E15">
        <w:t xml:space="preserve"> (</w:t>
      </w:r>
      <w:r w:rsidR="00B20790">
        <w:t>Lenovo</w:t>
      </w:r>
      <w:r w:rsidR="00B20790" w:rsidRPr="00403FA3">
        <w:t>)</w:t>
      </w:r>
      <w:r w:rsidR="00B20790" w:rsidRPr="00403FA3">
        <w:tab/>
      </w:r>
      <w:r w:rsidR="00B20790">
        <w:tab/>
        <w:t>Lenovo</w:t>
      </w:r>
      <w:r w:rsidR="00B20790" w:rsidRPr="00403FA3">
        <w:tab/>
        <w:t>discussion</w:t>
      </w:r>
      <w:r w:rsidR="00B20790" w:rsidRPr="00403FA3">
        <w:tab/>
        <w:t>Rel-17</w:t>
      </w:r>
      <w:r w:rsidR="00B20790" w:rsidRPr="00403FA3">
        <w:tab/>
        <w:t>NR_slice-Core</w:t>
      </w:r>
      <w:r w:rsidR="00B20790" w:rsidRPr="00403FA3">
        <w:tab/>
        <w:t>Late</w:t>
      </w:r>
    </w:p>
    <w:p w14:paraId="4798DE0A" w14:textId="77777777" w:rsidR="009853F4" w:rsidRPr="009853F4" w:rsidRDefault="009853F4" w:rsidP="009853F4">
      <w:pPr>
        <w:pStyle w:val="Doc-text2"/>
        <w:rPr>
          <w:i/>
          <w:iCs/>
        </w:rPr>
      </w:pPr>
      <w:r w:rsidRPr="009853F4">
        <w:rPr>
          <w:i/>
          <w:iCs/>
        </w:rPr>
        <w:t>Conclusion 1: Majority (11 out of 16 companies) prefer a consistent and testable slice based reselection outcome and therefore, consider “re-sorting” as a central feature of current work.</w:t>
      </w:r>
    </w:p>
    <w:p w14:paraId="4E8AFC79" w14:textId="77777777" w:rsidR="009853F4" w:rsidRPr="009853F4" w:rsidRDefault="009853F4" w:rsidP="009853F4">
      <w:pPr>
        <w:pStyle w:val="Doc-text2"/>
        <w:rPr>
          <w:i/>
          <w:iCs/>
        </w:rPr>
      </w:pPr>
      <w:r w:rsidRPr="009853F4">
        <w:rPr>
          <w:i/>
          <w:iCs/>
        </w:rPr>
        <w:t>Conclusion 2: RAN2 agree that all frequencies, including the ones without slice-based reselection information should be measured before UE turns to any cell selection state.</w:t>
      </w:r>
    </w:p>
    <w:p w14:paraId="45049BCD" w14:textId="77777777" w:rsidR="009853F4" w:rsidRPr="009853F4" w:rsidRDefault="009853F4" w:rsidP="009853F4">
      <w:pPr>
        <w:pStyle w:val="Doc-text2"/>
        <w:rPr>
          <w:i/>
          <w:iCs/>
        </w:rPr>
      </w:pPr>
      <w:r w:rsidRPr="009853F4">
        <w:rPr>
          <w:i/>
          <w:iCs/>
        </w:rPr>
        <w:t>Conclusion 3: Majority (15 out of 17) agree to the provided re-sorting definition. This was further worked on based on company input and clarification was made in an Email from the Rapporteur. Accordingly, “re-sorting” is clarified as a “change of frequency priority of a certain frequency requiring the UE to re-sort the ordered list of frequencies. Re-sorting is applied if the UE performs slice-based cell reselection and if the highest ranked cell of the said frequency, according to neighbouring cell information, does not support the highest priority slice supported by its frequency”.</w:t>
      </w:r>
    </w:p>
    <w:p w14:paraId="5CD9EC40" w14:textId="77777777" w:rsidR="009853F4" w:rsidRPr="009853F4" w:rsidRDefault="009853F4" w:rsidP="009853F4">
      <w:pPr>
        <w:pStyle w:val="Doc-text2"/>
        <w:rPr>
          <w:i/>
          <w:iCs/>
        </w:rPr>
      </w:pPr>
      <w:r w:rsidRPr="009853F4">
        <w:rPr>
          <w:i/>
          <w:iCs/>
        </w:rPr>
        <w:t>Conclusion 4: 12 companies prefer “with re-sorting” [QC, Oppo, CMCC, HW/ HiSi, Xiaomi, LGE, Samsung, Intel, BT, Apple, Ericsson, T-Mobile USA] as opposed to 4 companies [Nokia, Spreadtrum, NEC, KDDI] for “without re-sorting”.</w:t>
      </w:r>
    </w:p>
    <w:p w14:paraId="2F4938DB" w14:textId="77777777" w:rsidR="009853F4" w:rsidRPr="009853F4" w:rsidRDefault="009853F4" w:rsidP="009853F4">
      <w:pPr>
        <w:pStyle w:val="Doc-text2"/>
        <w:rPr>
          <w:i/>
          <w:iCs/>
        </w:rPr>
      </w:pPr>
      <w:r w:rsidRPr="009853F4">
        <w:rPr>
          <w:i/>
          <w:iCs/>
        </w:rPr>
        <w:t xml:space="preserve">Conclusion 5: An absolute majority considers that dealing with Equal Priority case is fundamental to our work. 12 companies prefer or are fine with Option 2, and 4 companies support only option 1. </w:t>
      </w:r>
    </w:p>
    <w:p w14:paraId="2716E8BA" w14:textId="77777777" w:rsidR="009853F4" w:rsidRPr="009853F4" w:rsidRDefault="009853F4" w:rsidP="009853F4">
      <w:pPr>
        <w:pStyle w:val="Doc-text2"/>
        <w:rPr>
          <w:i/>
          <w:iCs/>
        </w:rPr>
      </w:pPr>
    </w:p>
    <w:p w14:paraId="34EADFC4" w14:textId="61F93407" w:rsidR="009853F4" w:rsidRDefault="009853F4" w:rsidP="009853F4">
      <w:pPr>
        <w:pStyle w:val="Doc-text2"/>
        <w:rPr>
          <w:i/>
          <w:iCs/>
        </w:rPr>
      </w:pPr>
      <w:r w:rsidRPr="009853F4">
        <w:rPr>
          <w:i/>
          <w:iCs/>
        </w:rPr>
        <w:t>Proposal 1: Re-sorting is defined as a change of frequency priority of a certain frequency requiring the UE to re-sort the ordered list of frequencies.</w:t>
      </w:r>
    </w:p>
    <w:p w14:paraId="27B5B3F9" w14:textId="77777777" w:rsidR="001B3118" w:rsidRDefault="001B3118" w:rsidP="009853F4">
      <w:pPr>
        <w:pStyle w:val="Doc-text2"/>
      </w:pPr>
    </w:p>
    <w:p w14:paraId="304DD194" w14:textId="05D20302" w:rsidR="001B3118" w:rsidRDefault="001B3118" w:rsidP="009853F4">
      <w:pPr>
        <w:pStyle w:val="Doc-text2"/>
      </w:pPr>
      <w:r>
        <w:t>-</w:t>
      </w:r>
      <w:r>
        <w:tab/>
        <w:t>Lenovo explains that resorting might cause some frequency to appear more than once.</w:t>
      </w:r>
    </w:p>
    <w:p w14:paraId="64CA1793" w14:textId="5A5B98CD" w:rsidR="001B3118" w:rsidRDefault="001B3118" w:rsidP="009853F4">
      <w:pPr>
        <w:pStyle w:val="Doc-text2"/>
      </w:pPr>
      <w:r>
        <w:t>-</w:t>
      </w:r>
      <w:r>
        <w:tab/>
        <w:t>Lenovo wonders what happens if frequency appears at f3 but it's resorted to first. Does the UE re-measure everything?</w:t>
      </w:r>
    </w:p>
    <w:p w14:paraId="0701E85D" w14:textId="2FFA8786" w:rsidR="001B3118" w:rsidRDefault="001B3118" w:rsidP="009853F4">
      <w:pPr>
        <w:pStyle w:val="Doc-text2"/>
      </w:pPr>
      <w:r>
        <w:t>-</w:t>
      </w:r>
      <w:r>
        <w:tab/>
        <w:t>Nokia thinks the key question is about the UE measurements: when frequency is checked multiple times, what are the conditions for measuring it again? QC thinks UE doesn't do additional measurements, it's just UE sorting the frequencies again and using existing measurements based on that. Huawei and ZTE agree. NEC would also like to clarify the measurements: Currently measurement priority depends on frequency priorities. So does the resorting impact measurements?</w:t>
      </w:r>
    </w:p>
    <w:p w14:paraId="1F99CD3A" w14:textId="03EC785D" w:rsidR="001B3118" w:rsidRDefault="001B3118" w:rsidP="009853F4">
      <w:pPr>
        <w:pStyle w:val="Doc-text2"/>
      </w:pPr>
      <w:r>
        <w:t>-</w:t>
      </w:r>
      <w:r>
        <w:tab/>
        <w:t>Samsung thinks the key point is changing the priority of the fr</w:t>
      </w:r>
      <w:r w:rsidR="005436F9">
        <w:t>e</w:t>
      </w:r>
      <w:r>
        <w:t>quency. Th</w:t>
      </w:r>
      <w:r w:rsidR="005436F9">
        <w:t>i</w:t>
      </w:r>
      <w:r>
        <w:t>s can be done in many ways. We should just specify how the ranking is done. Apple thinks the measurement priority should not be changed but only the cell reselection priority. Can be also affected by UE support of PLMNs in current specification. Intel agrees.</w:t>
      </w:r>
    </w:p>
    <w:p w14:paraId="779862D8" w14:textId="177F25BF" w:rsidR="001B3118" w:rsidRDefault="001B3118" w:rsidP="009853F4">
      <w:pPr>
        <w:pStyle w:val="Doc-text2"/>
      </w:pPr>
      <w:r>
        <w:t>-</w:t>
      </w:r>
      <w:r>
        <w:tab/>
        <w:t>CMCC thinks P1 conflicts with the general principle we agreed: We never said frequency priority needs to be (re-)calculated.</w:t>
      </w:r>
    </w:p>
    <w:p w14:paraId="03D7D71F" w14:textId="6781B9DC" w:rsidR="005436F9" w:rsidRPr="001B3118" w:rsidRDefault="005436F9" w:rsidP="009853F4">
      <w:pPr>
        <w:pStyle w:val="Doc-text2"/>
      </w:pPr>
      <w:r>
        <w:t>-</w:t>
      </w:r>
      <w:r>
        <w:tab/>
        <w:t>Nokia wonders w</w:t>
      </w:r>
      <w:r w:rsidRPr="005436F9">
        <w:t>hat is the frequency priority used to decide which frequency to measure?</w:t>
      </w:r>
      <w:r>
        <w:t xml:space="preserve"> </w:t>
      </w:r>
      <w:r w:rsidR="0088159F">
        <w:t xml:space="preserve">NEC and </w:t>
      </w:r>
      <w:r>
        <w:t>LGE has the same question: Do we apply the slice-specific frequency priority order to measurements?</w:t>
      </w:r>
      <w:r w:rsidR="0088159F">
        <w:t xml:space="preserve"> QC explains the measurements rules only depend on serving cell and measured cell frequencies. This doesn't change those and we still follow the same rules. Samsung thinks we will only relax priorities.</w:t>
      </w:r>
    </w:p>
    <w:p w14:paraId="74D88352" w14:textId="19A865F8" w:rsidR="001B3118" w:rsidRDefault="001B3118" w:rsidP="009853F4">
      <w:pPr>
        <w:pStyle w:val="Doc-text2"/>
        <w:rPr>
          <w:i/>
          <w:iCs/>
        </w:rPr>
      </w:pPr>
    </w:p>
    <w:p w14:paraId="5296696D" w14:textId="302C63CC" w:rsidR="0088159F" w:rsidRDefault="005436F9" w:rsidP="005436F9">
      <w:pPr>
        <w:pStyle w:val="Agreement"/>
      </w:pPr>
      <w:r w:rsidRPr="009853F4">
        <w:lastRenderedPageBreak/>
        <w:t xml:space="preserve">1: Re-sorting is defined as a change of frequency priority </w:t>
      </w:r>
      <w:r w:rsidR="0088159F" w:rsidRPr="0088159F">
        <w:rPr>
          <w:highlight w:val="yellow"/>
        </w:rPr>
        <w:t>for reselection</w:t>
      </w:r>
      <w:r w:rsidR="0088159F">
        <w:t xml:space="preserve"> </w:t>
      </w:r>
      <w:r w:rsidRPr="009853F4">
        <w:t>of a certain frequency requiring the UE to re-sort the ordered list of frequencies</w:t>
      </w:r>
      <w:r>
        <w:t xml:space="preserve">. </w:t>
      </w:r>
      <w:r w:rsidRPr="0088159F">
        <w:rPr>
          <w:highlight w:val="yellow"/>
        </w:rPr>
        <w:t>This follows the earlier agreed principles for slice-specific reselection. Change of priority for slice-specific reselection does not impact existing RAN4 RRM requirements.</w:t>
      </w:r>
      <w:r w:rsidR="0088159F">
        <w:t xml:space="preserve"> </w:t>
      </w:r>
    </w:p>
    <w:p w14:paraId="2F9D5B61" w14:textId="49E78DE8" w:rsidR="001B3118" w:rsidRPr="0088159F" w:rsidRDefault="0088159F" w:rsidP="0088159F">
      <w:pPr>
        <w:pStyle w:val="Agreement"/>
        <w:rPr>
          <w:highlight w:val="yellow"/>
        </w:rPr>
      </w:pPr>
      <w:r w:rsidRPr="0088159F">
        <w:rPr>
          <w:highlight w:val="yellow"/>
        </w:rPr>
        <w:t>Can be re-checked for next meeting if there are still problems with UE measurements based on this agreement.</w:t>
      </w:r>
    </w:p>
    <w:p w14:paraId="795350B8" w14:textId="77777777" w:rsidR="001B3118" w:rsidRPr="009853F4" w:rsidRDefault="001B3118" w:rsidP="009853F4">
      <w:pPr>
        <w:pStyle w:val="Doc-text2"/>
        <w:rPr>
          <w:i/>
          <w:iCs/>
        </w:rPr>
      </w:pPr>
    </w:p>
    <w:p w14:paraId="319744E3" w14:textId="5F5FA63E" w:rsidR="009853F4" w:rsidRDefault="009853F4" w:rsidP="0088159F">
      <w:pPr>
        <w:pStyle w:val="Agreement"/>
      </w:pPr>
      <w:r w:rsidRPr="009853F4">
        <w:t>2: RAN2 agree that a re-sorting is applied if the UE performs slice-based cell reselection and if the highest ranked cell of the said frequency, according to neighbouring cell information, does not support the highest priority slice supported by its frequency.</w:t>
      </w:r>
    </w:p>
    <w:p w14:paraId="39CF0F35" w14:textId="77777777" w:rsidR="0088159F" w:rsidRDefault="0088159F" w:rsidP="0088159F">
      <w:pPr>
        <w:pStyle w:val="Doc-text2"/>
      </w:pPr>
    </w:p>
    <w:p w14:paraId="73798671" w14:textId="4D051FA9" w:rsidR="0088159F" w:rsidRPr="0088159F" w:rsidRDefault="0088159F" w:rsidP="0088159F">
      <w:pPr>
        <w:pStyle w:val="Doc-text2"/>
      </w:pPr>
      <w:r>
        <w:t>-</w:t>
      </w:r>
      <w:r>
        <w:tab/>
        <w:t>LGE wonders how the highest-rank cell is treated if it doesn't support the highest-ranked slice priority? Lenovo clarifies this has been discussed by some TPs</w:t>
      </w:r>
      <w:r w:rsidR="006D5B6C">
        <w:t>. Will do re-sorting and check which slices the cell supports, and do re-sorting based on that. This may impact the frequency priority of the cell.</w:t>
      </w:r>
    </w:p>
    <w:p w14:paraId="7C8D7AA4" w14:textId="77777777" w:rsidR="001B3118" w:rsidRPr="009853F4" w:rsidRDefault="001B3118" w:rsidP="0088159F">
      <w:pPr>
        <w:pStyle w:val="Doc-text2"/>
        <w:ind w:left="0" w:firstLine="0"/>
        <w:rPr>
          <w:i/>
          <w:iCs/>
        </w:rPr>
      </w:pPr>
    </w:p>
    <w:p w14:paraId="377C7282" w14:textId="31FD5982" w:rsidR="009853F4" w:rsidRDefault="009853F4" w:rsidP="0088159F">
      <w:pPr>
        <w:pStyle w:val="Agreement"/>
      </w:pPr>
      <w:r w:rsidRPr="009853F4">
        <w:t>3: UE behaviour for frequencies determined as “equal priority” is defined similar to UE behaviour for the case of equal priority NR frequencies in 5.2.4.6 (“Intra-frequency and equal priority inter-frequency Cell Reselection criteria”).</w:t>
      </w:r>
    </w:p>
    <w:p w14:paraId="4EA1E8A6" w14:textId="77777777" w:rsidR="001B3118" w:rsidRPr="001B3118" w:rsidRDefault="001B3118" w:rsidP="009853F4">
      <w:pPr>
        <w:pStyle w:val="Doc-text2"/>
      </w:pPr>
    </w:p>
    <w:p w14:paraId="79490164" w14:textId="211DA878" w:rsidR="00B20790" w:rsidRDefault="00B20790" w:rsidP="00A9622F">
      <w:pPr>
        <w:pStyle w:val="EmailDiscussion2"/>
      </w:pPr>
    </w:p>
    <w:p w14:paraId="09D4C54F" w14:textId="64D4657A" w:rsidR="00415DCA" w:rsidRPr="00415DCA" w:rsidRDefault="00415DCA" w:rsidP="00415DCA">
      <w:pPr>
        <w:pStyle w:val="BoldComments"/>
        <w:rPr>
          <w:lang w:val="en-GB"/>
        </w:rPr>
      </w:pPr>
      <w:r w:rsidRPr="00403FA3">
        <w:rPr>
          <w:lang w:val="en-GB"/>
        </w:rPr>
        <w:t>Email discussion [2</w:t>
      </w:r>
      <w:r>
        <w:rPr>
          <w:lang w:val="en-GB"/>
        </w:rPr>
        <w:t>45</w:t>
      </w:r>
      <w:r w:rsidRPr="00403FA3">
        <w:rPr>
          <w:lang w:val="en-GB"/>
        </w:rPr>
        <w:t>]</w:t>
      </w:r>
    </w:p>
    <w:p w14:paraId="01CCA06D" w14:textId="42F10269" w:rsidR="00280A3E" w:rsidRPr="005A1E15" w:rsidRDefault="00280A3E" w:rsidP="00280A3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2233367D" w14:textId="27127AAF" w:rsidR="00280A3E" w:rsidRDefault="00280A3E" w:rsidP="00280A3E">
      <w:pPr>
        <w:pStyle w:val="EmailDiscussion2"/>
      </w:pPr>
      <w:r w:rsidRPr="005A1E15">
        <w:t xml:space="preserve">      </w:t>
      </w:r>
      <w:r>
        <w:t xml:space="preserve"> </w:t>
      </w:r>
      <w:r w:rsidRPr="005A1E15">
        <w:t>Scope:</w:t>
      </w:r>
      <w:r>
        <w:t xml:space="preserve"> Updated 38.331 </w:t>
      </w:r>
      <w:r w:rsidR="00507B56">
        <w:t xml:space="preserve">and 36.331 </w:t>
      </w:r>
      <w:r>
        <w:t>based on online agreements</w:t>
      </w:r>
      <w:r w:rsidRPr="005A1E15">
        <w:t>.</w:t>
      </w:r>
      <w:r>
        <w:t xml:space="preserve"> Can discuss also open issues related to RRC.</w:t>
      </w:r>
    </w:p>
    <w:p w14:paraId="21BE186E" w14:textId="27C43BEC" w:rsidR="00280A3E" w:rsidRPr="00403FA3" w:rsidRDefault="00280A3E" w:rsidP="00280A3E">
      <w:pPr>
        <w:pStyle w:val="EmailDiscussion2"/>
      </w:pPr>
      <w:r w:rsidRPr="00403FA3">
        <w:tab/>
        <w:t xml:space="preserve">Intended outcome: </w:t>
      </w:r>
      <w:r>
        <w:t xml:space="preserve">Discussion report in </w:t>
      </w:r>
      <w:hyperlink r:id="rId400" w:history="1">
        <w:r w:rsidR="009A7E6C">
          <w:rPr>
            <w:rStyle w:val="Hyperlink"/>
          </w:rPr>
          <w:t>R2-2203783</w:t>
        </w:r>
      </w:hyperlink>
      <w:r>
        <w:t xml:space="preserve">. Agreeable </w:t>
      </w:r>
      <w:r w:rsidR="00507B56">
        <w:t xml:space="preserve">RRC </w:t>
      </w:r>
      <w:r>
        <w:t xml:space="preserve">CR </w:t>
      </w:r>
      <w:r w:rsidRPr="00403FA3">
        <w:t xml:space="preserve">in </w:t>
      </w:r>
      <w:hyperlink r:id="rId401" w:history="1">
        <w:r w:rsidR="009A7E6C">
          <w:rPr>
            <w:rStyle w:val="Hyperlink"/>
          </w:rPr>
          <w:t>R2-2203784</w:t>
        </w:r>
      </w:hyperlink>
      <w:r w:rsidR="00507B56">
        <w:t>.</w:t>
      </w:r>
    </w:p>
    <w:p w14:paraId="4B1BBA73" w14:textId="3754D144" w:rsidR="00280A3E" w:rsidRPr="00190D08" w:rsidRDefault="00280A3E" w:rsidP="00740F16">
      <w:pPr>
        <w:pStyle w:val="EmailDiscussion2"/>
      </w:pPr>
      <w:r w:rsidRPr="00403FA3">
        <w:tab/>
        <w:t xml:space="preserve">Deadline: Deadline </w:t>
      </w:r>
      <w:r>
        <w:t>5</w:t>
      </w:r>
    </w:p>
    <w:p w14:paraId="22CF3B5A" w14:textId="308F1837" w:rsidR="007B3EFC" w:rsidRDefault="007B3EFC" w:rsidP="007B3EFC">
      <w:pPr>
        <w:pStyle w:val="EmailDiscussion2"/>
      </w:pPr>
    </w:p>
    <w:p w14:paraId="4073FB69" w14:textId="2AB918F0" w:rsidR="009853F4" w:rsidRDefault="009853F4" w:rsidP="009853F4">
      <w:pPr>
        <w:pStyle w:val="Agreement"/>
      </w:pPr>
      <w:r>
        <w:t xml:space="preserve">Converted to post-meeting email discussion [245] </w:t>
      </w:r>
    </w:p>
    <w:p w14:paraId="7CA0D0B7" w14:textId="77777777" w:rsidR="009853F4" w:rsidRDefault="009853F4" w:rsidP="007B3EFC">
      <w:pPr>
        <w:pStyle w:val="EmailDiscussion2"/>
      </w:pPr>
    </w:p>
    <w:p w14:paraId="671F2351" w14:textId="77777777" w:rsidR="009853F4" w:rsidRDefault="009853F4" w:rsidP="009853F4">
      <w:pPr>
        <w:pStyle w:val="EmailDiscussion"/>
        <w:numPr>
          <w:ilvl w:val="0"/>
          <w:numId w:val="19"/>
        </w:numPr>
        <w:rPr>
          <w:rFonts w:eastAsia="Times New Roman"/>
          <w:szCs w:val="20"/>
        </w:rPr>
      </w:pPr>
      <w:r>
        <w:rPr>
          <w:highlight w:val="yellow"/>
        </w:rPr>
        <w:t>[Post117-e]</w:t>
      </w:r>
      <w:r>
        <w:t>[245][Slicing] Updated CR for 38.331 (Huawei)</w:t>
      </w:r>
    </w:p>
    <w:p w14:paraId="309ACB45" w14:textId="77777777" w:rsidR="009853F4" w:rsidRDefault="009853F4" w:rsidP="009853F4">
      <w:pPr>
        <w:pStyle w:val="EmailDiscussion2"/>
      </w:pPr>
      <w:r>
        <w:t>      Scope: Provide updated 38.331 and 36.331 based on online agreements. Should compile list of issues related to RRC (for ASN.1 review).</w:t>
      </w:r>
    </w:p>
    <w:p w14:paraId="3D74DEAC" w14:textId="07D3EF70" w:rsidR="009853F4" w:rsidRDefault="009853F4" w:rsidP="009853F4">
      <w:pPr>
        <w:pStyle w:val="EmailDiscussion2"/>
      </w:pPr>
      <w:r>
        <w:t xml:space="preserve">      Intended outcome: Discussion report in </w:t>
      </w:r>
      <w:hyperlink r:id="rId402" w:history="1">
        <w:r w:rsidR="009A7E6C">
          <w:rPr>
            <w:rStyle w:val="Hyperlink"/>
          </w:rPr>
          <w:t>R2-2203783</w:t>
        </w:r>
      </w:hyperlink>
      <w:r>
        <w:t xml:space="preserve">. Agreeable RRC CR in </w:t>
      </w:r>
      <w:hyperlink r:id="rId403" w:history="1">
        <w:r w:rsidR="009A7E6C">
          <w:rPr>
            <w:rStyle w:val="Hyperlink"/>
          </w:rPr>
          <w:t>R2-2203784</w:t>
        </w:r>
      </w:hyperlink>
      <w:r>
        <w:t>.</w:t>
      </w:r>
    </w:p>
    <w:p w14:paraId="478F46B3" w14:textId="77777777" w:rsidR="009853F4" w:rsidRDefault="009853F4" w:rsidP="009853F4">
      <w:pPr>
        <w:pStyle w:val="EmailDiscussion2"/>
      </w:pPr>
      <w:r>
        <w:t>      Deadline: Short</w:t>
      </w:r>
    </w:p>
    <w:p w14:paraId="51DF9908" w14:textId="77777777" w:rsidR="009853F4" w:rsidRDefault="009853F4" w:rsidP="007B3EFC">
      <w:pPr>
        <w:pStyle w:val="EmailDiscussion2"/>
      </w:pPr>
    </w:p>
    <w:p w14:paraId="22545876" w14:textId="4E474584" w:rsidR="00EE19C4" w:rsidRPr="00EE19C4" w:rsidRDefault="009853F4" w:rsidP="00EE19C4">
      <w:pPr>
        <w:pStyle w:val="BoldComments"/>
        <w:rPr>
          <w:lang w:val="en-GB"/>
        </w:rPr>
      </w:pPr>
      <w:r>
        <w:rPr>
          <w:lang w:val="en-GB"/>
        </w:rPr>
        <w:t>Post-meeting email discussion [245]</w:t>
      </w:r>
    </w:p>
    <w:p w14:paraId="789D80C7" w14:textId="5C9C9470" w:rsidR="00B20790" w:rsidRDefault="009A7E6C" w:rsidP="00B20790">
      <w:pPr>
        <w:pStyle w:val="Doc-title"/>
      </w:pPr>
      <w:hyperlink r:id="rId404" w:history="1">
        <w:r>
          <w:rPr>
            <w:rStyle w:val="Hyperlink"/>
          </w:rPr>
          <w:t>R2-2203783</w:t>
        </w:r>
      </w:hyperlink>
      <w:r w:rsidR="00B20790" w:rsidRPr="00403FA3">
        <w:tab/>
      </w:r>
      <w:r w:rsidR="00B20790">
        <w:t xml:space="preserve">Report of </w:t>
      </w:r>
      <w:r w:rsidR="00B20790" w:rsidRPr="00403FA3">
        <w:t>[AT117-e][</w:t>
      </w:r>
      <w:r w:rsidR="00B20790" w:rsidRPr="005A1E15">
        <w:t>24</w:t>
      </w:r>
      <w:r w:rsidR="00B20790">
        <w:t>5</w:t>
      </w:r>
      <w:r w:rsidR="00B20790" w:rsidRPr="005A1E15">
        <w:t xml:space="preserve">][Slicing] </w:t>
      </w:r>
      <w:r w:rsidR="00B20790">
        <w:t>Updated CR for 38.331</w:t>
      </w:r>
      <w:r w:rsidR="00B20790" w:rsidRPr="005A1E15">
        <w:t xml:space="preserve"> (</w:t>
      </w:r>
      <w:r w:rsidR="00B20790">
        <w:t>Huawei</w:t>
      </w:r>
      <w:r w:rsidR="00B20790" w:rsidRPr="00403FA3">
        <w:t>)</w:t>
      </w:r>
      <w:r w:rsidR="00B20790">
        <w:tab/>
      </w:r>
      <w:r w:rsidR="00B20790">
        <w:tab/>
        <w:t>Huawei</w:t>
      </w:r>
      <w:r w:rsidR="00B20790" w:rsidRPr="00403FA3">
        <w:t>, HiSilicon</w:t>
      </w:r>
      <w:r w:rsidR="00B20790" w:rsidRPr="00403FA3">
        <w:tab/>
        <w:t>discussion</w:t>
      </w:r>
      <w:r w:rsidR="00B20790" w:rsidRPr="00403FA3">
        <w:tab/>
        <w:t>Rel-17</w:t>
      </w:r>
      <w:r w:rsidR="00B20790" w:rsidRPr="00403FA3">
        <w:tab/>
        <w:t>NR_slice-Core</w:t>
      </w:r>
      <w:r w:rsidR="00B20790" w:rsidRPr="00403FA3">
        <w:tab/>
        <w:t>Late</w:t>
      </w:r>
    </w:p>
    <w:p w14:paraId="509B0378" w14:textId="2787AD10" w:rsidR="00B20790" w:rsidRPr="00403FA3" w:rsidRDefault="009A7E6C" w:rsidP="00B20790">
      <w:pPr>
        <w:pStyle w:val="Doc-title"/>
      </w:pPr>
      <w:hyperlink r:id="rId405" w:history="1">
        <w:r>
          <w:rPr>
            <w:rStyle w:val="Hyperlink"/>
          </w:rPr>
          <w:t>R2-2203784</w:t>
        </w:r>
      </w:hyperlink>
      <w:r w:rsidR="00B20790" w:rsidRPr="00403FA3">
        <w:tab/>
        <w:t>NR RRC CR for RAN slicing</w:t>
      </w:r>
      <w:r w:rsidR="00B20790" w:rsidRPr="00403FA3">
        <w:tab/>
        <w:t>Huawei, HiSilicon</w:t>
      </w:r>
      <w:r w:rsidR="00B20790" w:rsidRPr="00403FA3">
        <w:tab/>
        <w:t>CR</w:t>
      </w:r>
      <w:r w:rsidR="00B20790" w:rsidRPr="00403FA3">
        <w:tab/>
        <w:t>Rel-17</w:t>
      </w:r>
      <w:r w:rsidR="00B20790" w:rsidRPr="00403FA3">
        <w:tab/>
        <w:t>38.331</w:t>
      </w:r>
      <w:r w:rsidR="00B20790" w:rsidRPr="00403FA3">
        <w:tab/>
        <w:t>16.7.0</w:t>
      </w:r>
      <w:r w:rsidR="00B20790" w:rsidRPr="00403FA3">
        <w:tab/>
        <w:t>2921</w:t>
      </w:r>
      <w:r w:rsidR="00B20790" w:rsidRPr="00403FA3">
        <w:tab/>
      </w:r>
      <w:r w:rsidR="00B20790">
        <w:t>1</w:t>
      </w:r>
      <w:r w:rsidR="00B20790" w:rsidRPr="00403FA3">
        <w:tab/>
        <w:t>B</w:t>
      </w:r>
      <w:r w:rsidR="00B20790" w:rsidRPr="00403FA3">
        <w:tab/>
        <w:t>NR_slice-Core</w:t>
      </w:r>
      <w:r w:rsidR="00B20790">
        <w:tab/>
      </w:r>
      <w:hyperlink r:id="rId406" w:history="1">
        <w:r>
          <w:rPr>
            <w:rStyle w:val="Hyperlink"/>
          </w:rPr>
          <w:t>R2-2203022</w:t>
        </w:r>
      </w:hyperlink>
    </w:p>
    <w:bookmarkEnd w:id="43"/>
    <w:p w14:paraId="3963D0A7" w14:textId="79570DC9" w:rsidR="007B3EFC" w:rsidRDefault="007B3EFC" w:rsidP="00114F8F">
      <w:pPr>
        <w:pStyle w:val="Comments"/>
      </w:pPr>
    </w:p>
    <w:p w14:paraId="1CD8D9A1" w14:textId="77777777" w:rsidR="00081CBF" w:rsidRDefault="00081CBF" w:rsidP="00081CB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t>
      </w:r>
      <w:r>
        <w:rPr>
          <w:lang w:val="en-GB"/>
        </w:rPr>
        <w:t>Thursday</w:t>
      </w:r>
      <w:r w:rsidRPr="00403FA3">
        <w:rPr>
          <w:lang w:val="en-GB"/>
        </w:rPr>
        <w:t>)</w:t>
      </w:r>
    </w:p>
    <w:p w14:paraId="4621BADF" w14:textId="07BBCC01" w:rsidR="00081CBF" w:rsidRDefault="00081CBF" w:rsidP="00081CBF">
      <w:pPr>
        <w:pStyle w:val="Agreement"/>
      </w:pPr>
      <w:r>
        <w:t xml:space="preserve">RAN2 considers the the WI is completed </w:t>
      </w:r>
      <w:r w:rsidR="006D5B6C">
        <w:t xml:space="preserve">if the issues related to other WGs (RAN3, SA2, CT1) can be completed. WI </w:t>
      </w:r>
      <w:r>
        <w:t>can proceed to ASN.1 review</w:t>
      </w:r>
      <w:r w:rsidR="006D5B6C">
        <w:t>.</w:t>
      </w:r>
    </w:p>
    <w:p w14:paraId="1BB8D53A" w14:textId="77777777" w:rsidR="00081CBF" w:rsidRPr="00403FA3" w:rsidRDefault="00081CBF"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FEF4311" w:rsidR="00134BB9" w:rsidRDefault="00134BB9" w:rsidP="00114F8F">
      <w:pPr>
        <w:pStyle w:val="Comments"/>
      </w:pPr>
    </w:p>
    <w:p w14:paraId="7C5B8B2C" w14:textId="7B0825C2" w:rsidR="00494A10" w:rsidRPr="00403FA3" w:rsidRDefault="00494A10" w:rsidP="00494A10">
      <w:pPr>
        <w:pStyle w:val="BoldComments"/>
        <w:rPr>
          <w:lang w:val="en-GB"/>
        </w:rPr>
      </w:pPr>
      <w:bookmarkStart w:id="45" w:name="_Hlk97028430"/>
      <w:r w:rsidRPr="00403FA3">
        <w:rPr>
          <w:lang w:val="en-GB"/>
        </w:rPr>
        <w:lastRenderedPageBreak/>
        <w:t>Web Conf (</w:t>
      </w:r>
      <w:r>
        <w:rPr>
          <w:lang w:val="en-GB"/>
        </w:rPr>
        <w:t>2nd</w:t>
      </w:r>
      <w:r w:rsidRPr="00403FA3">
        <w:rPr>
          <w:lang w:val="en-GB"/>
        </w:rPr>
        <w:t xml:space="preserve"> week </w:t>
      </w:r>
      <w:r>
        <w:rPr>
          <w:lang w:val="en-GB"/>
        </w:rPr>
        <w:t>Tuesday</w:t>
      </w:r>
      <w:r w:rsidRPr="00403FA3">
        <w:rPr>
          <w:lang w:val="en-GB"/>
        </w:rPr>
        <w:t>) (1</w:t>
      </w:r>
      <w:r w:rsidR="00F476B8">
        <w:rPr>
          <w:lang w:val="en-GB"/>
        </w:rPr>
        <w:t>+1</w:t>
      </w:r>
      <w:r w:rsidRPr="00403FA3">
        <w:rPr>
          <w:lang w:val="en-GB"/>
        </w:rPr>
        <w:t>)</w:t>
      </w:r>
    </w:p>
    <w:p w14:paraId="5EF71982" w14:textId="4807975F" w:rsidR="00494A10" w:rsidRDefault="009A7E6C" w:rsidP="00494A10">
      <w:pPr>
        <w:pStyle w:val="Doc-title"/>
      </w:pPr>
      <w:hyperlink r:id="rId407" w:history="1">
        <w:r>
          <w:rPr>
            <w:rStyle w:val="Hyperlink"/>
          </w:rPr>
          <w:t>R2-2203933</w:t>
        </w:r>
      </w:hyperlink>
      <w:r w:rsidR="00494A10" w:rsidRPr="00403FA3">
        <w:tab/>
      </w:r>
      <w:r w:rsidR="00494A10">
        <w:t>Reply LS on Slice list and priority information for cell reselection (S2-2201859; contact: ZTE)</w:t>
      </w:r>
      <w:r w:rsidR="00494A10" w:rsidRPr="00403FA3">
        <w:tab/>
      </w:r>
      <w:r w:rsidR="00494A10">
        <w:t>SA2</w:t>
      </w:r>
      <w:r w:rsidR="00494A10" w:rsidRPr="00403FA3">
        <w:tab/>
        <w:t>LS in</w:t>
      </w:r>
      <w:r w:rsidR="00494A10" w:rsidRPr="00403FA3">
        <w:tab/>
        <w:t>Rel-17</w:t>
      </w:r>
      <w:r w:rsidR="00494A10" w:rsidRPr="00403FA3">
        <w:tab/>
        <w:t>To:</w:t>
      </w:r>
      <w:r w:rsidR="00494A10" w:rsidRPr="00494A10">
        <w:rPr>
          <w:rFonts w:hint="eastAsia"/>
          <w:lang w:eastAsia="zh-CN"/>
        </w:rPr>
        <w:t xml:space="preserve"> </w:t>
      </w:r>
      <w:r w:rsidR="00494A10">
        <w:rPr>
          <w:rFonts w:hint="eastAsia"/>
          <w:lang w:eastAsia="zh-CN"/>
        </w:rPr>
        <w:t>RAN</w:t>
      </w:r>
      <w:r w:rsidR="00494A10">
        <w:t>2</w:t>
      </w:r>
      <w:r w:rsidR="00494A10">
        <w:rPr>
          <w:rFonts w:hint="eastAsia"/>
          <w:lang w:eastAsia="zh-CN"/>
        </w:rPr>
        <w:t xml:space="preserve">, </w:t>
      </w:r>
      <w:r w:rsidR="00494A10" w:rsidRPr="00DD62FA">
        <w:rPr>
          <w:lang w:eastAsia="zh-CN"/>
        </w:rPr>
        <w:t>RAN3</w:t>
      </w:r>
      <w:r w:rsidR="00494A10">
        <w:rPr>
          <w:lang w:eastAsia="zh-CN"/>
        </w:rPr>
        <w:t>,</w:t>
      </w:r>
      <w:r w:rsidR="00494A10" w:rsidRPr="004D2D59">
        <w:t xml:space="preserve"> </w:t>
      </w:r>
      <w:r w:rsidR="00494A10">
        <w:t>CT1</w:t>
      </w:r>
      <w:r w:rsidR="00494A10" w:rsidRPr="00403FA3">
        <w:tab/>
        <w:t>Cc:</w:t>
      </w:r>
      <w:r w:rsidR="00494A10">
        <w:t>SA, RAN</w:t>
      </w:r>
    </w:p>
    <w:p w14:paraId="489A7A40" w14:textId="77777777" w:rsidR="00494A10" w:rsidRPr="00494A10" w:rsidRDefault="00494A10" w:rsidP="00494A10">
      <w:pPr>
        <w:pStyle w:val="Doc-text2"/>
        <w:rPr>
          <w:i/>
          <w:iCs/>
        </w:rPr>
      </w:pPr>
      <w:r w:rsidRPr="00494A10">
        <w:rPr>
          <w:i/>
          <w:iCs/>
        </w:rPr>
        <w:t>SA2 would like to thank RAN2 for their reply on Slice list and priority information for cell reselection.</w:t>
      </w:r>
    </w:p>
    <w:p w14:paraId="6950C3E9" w14:textId="011B4C5F" w:rsidR="00494A10" w:rsidRDefault="00494A10" w:rsidP="00494A10">
      <w:pPr>
        <w:pStyle w:val="Doc-text2"/>
        <w:rPr>
          <w:i/>
          <w:iCs/>
        </w:rPr>
      </w:pPr>
      <w:r w:rsidRPr="00494A10">
        <w:rPr>
          <w:i/>
          <w:iCs/>
        </w:rPr>
        <w:t>SA2 has discussed solutions, but SA2 could not reach a consensus on the topic.</w:t>
      </w:r>
    </w:p>
    <w:p w14:paraId="0F4D8EC3" w14:textId="0C80EF77" w:rsidR="00694B60" w:rsidRDefault="00F476B8" w:rsidP="00A562AE">
      <w:pPr>
        <w:pStyle w:val="Agreement"/>
      </w:pPr>
      <w:r>
        <w:t>Noted (will send reply from this meeting if possible, r</w:t>
      </w:r>
      <w:r w:rsidR="00694B60">
        <w:t>eply being discussed under [242]</w:t>
      </w:r>
    </w:p>
    <w:bookmarkEnd w:id="45"/>
    <w:p w14:paraId="08ECB800" w14:textId="28C40161" w:rsidR="00494A10" w:rsidRDefault="00494A10" w:rsidP="00114F8F">
      <w:pPr>
        <w:pStyle w:val="Comments"/>
      </w:pPr>
    </w:p>
    <w:bookmarkStart w:id="46" w:name="_Hlk97028442"/>
    <w:p w14:paraId="69A14498" w14:textId="513E3703" w:rsidR="00F476B8" w:rsidRDefault="009A7E6C" w:rsidP="00F476B8">
      <w:pPr>
        <w:pStyle w:val="Doc-title"/>
      </w:pPr>
      <w:r>
        <w:fldChar w:fldCharType="begin"/>
      </w:r>
      <w:r>
        <w:instrText xml:space="preserve"> HYPERLINK "https://www.3gpp.org/ftp/TSG_RAN/WG2_RL2/TSGR2_117-e/Docs/R2-2203785.zip" </w:instrText>
      </w:r>
      <w:r>
        <w:fldChar w:fldCharType="separate"/>
      </w:r>
      <w:r>
        <w:rPr>
          <w:rStyle w:val="Hyperlink"/>
        </w:rPr>
        <w:t>R2-2203785</w:t>
      </w:r>
      <w:r>
        <w:fldChar w:fldCharType="end"/>
      </w:r>
      <w:r w:rsidR="00F476B8" w:rsidRPr="00403FA3">
        <w:tab/>
      </w:r>
      <w:r w:rsidR="00F476B8" w:rsidRPr="00F476B8">
        <w:t>draft LS on slice group granularity</w:t>
      </w:r>
      <w:r w:rsidR="00F476B8" w:rsidRPr="00403FA3">
        <w:tab/>
      </w:r>
      <w:r w:rsidR="00F476B8">
        <w:t>OPPO</w:t>
      </w:r>
      <w:r w:rsidR="00F476B8" w:rsidRPr="00403FA3">
        <w:tab/>
        <w:t xml:space="preserve">LS </w:t>
      </w:r>
      <w:r w:rsidR="00F476B8">
        <w:t>out</w:t>
      </w:r>
      <w:r w:rsidR="00F476B8" w:rsidRPr="00403FA3">
        <w:tab/>
        <w:t>Rel-17</w:t>
      </w:r>
      <w:r w:rsidR="00F476B8" w:rsidRPr="00403FA3">
        <w:tab/>
        <w:t>To:</w:t>
      </w:r>
      <w:r w:rsidR="00F476B8" w:rsidRPr="00494A10">
        <w:rPr>
          <w:rFonts w:hint="eastAsia"/>
          <w:lang w:eastAsia="zh-CN"/>
        </w:rPr>
        <w:t xml:space="preserve"> </w:t>
      </w:r>
      <w:r w:rsidR="00F476B8">
        <w:rPr>
          <w:lang w:eastAsia="zh-CN"/>
        </w:rPr>
        <w:t>SA2</w:t>
      </w:r>
      <w:r w:rsidR="00F476B8" w:rsidRPr="00403FA3">
        <w:tab/>
        <w:t>Cc:</w:t>
      </w:r>
      <w:r w:rsidR="00F476B8">
        <w:t>CT1, RAN3</w:t>
      </w:r>
    </w:p>
    <w:bookmarkEnd w:id="46"/>
    <w:p w14:paraId="40C21EFC" w14:textId="4D784DDD" w:rsidR="00350755" w:rsidRDefault="00350755" w:rsidP="00350755">
      <w:pPr>
        <w:pStyle w:val="Agreement"/>
      </w:pPr>
      <w:r>
        <w:t>Post-meeting email discussion (OPPO) to send LS to SA2</w:t>
      </w:r>
      <w:r w:rsidR="003F26BD">
        <w:t xml:space="preserve">/CT1 </w:t>
      </w:r>
      <w:r>
        <w:t>based on online agreements.</w:t>
      </w:r>
    </w:p>
    <w:p w14:paraId="1B4FFB9E" w14:textId="2001DBC3" w:rsidR="00327532" w:rsidRDefault="00327532" w:rsidP="00327532">
      <w:pPr>
        <w:pStyle w:val="Doc-text2"/>
      </w:pPr>
    </w:p>
    <w:p w14:paraId="02587CBE" w14:textId="7D546B29" w:rsidR="00327532" w:rsidRPr="00327532" w:rsidRDefault="00327532" w:rsidP="00327532">
      <w:pPr>
        <w:pStyle w:val="BoldComments"/>
        <w:rPr>
          <w:lang w:val="en-GB"/>
        </w:rPr>
      </w:pPr>
      <w:r>
        <w:rPr>
          <w:lang w:val="en-GB"/>
        </w:rPr>
        <w:t xml:space="preserve">Post-meeting email discussion [246] </w:t>
      </w:r>
      <w:r w:rsidRPr="00403FA3">
        <w:rPr>
          <w:lang w:val="en-GB"/>
        </w:rPr>
        <w:t>(1)</w:t>
      </w:r>
    </w:p>
    <w:p w14:paraId="21FF67B2" w14:textId="692DA1A4" w:rsidR="00327532" w:rsidRDefault="00327532" w:rsidP="00327532">
      <w:pPr>
        <w:pStyle w:val="EmailDiscussion"/>
      </w:pPr>
      <w:r>
        <w:t>[Post117-e][246][NR] LS on RAN2 agreements for RAN slicing (OPPO)</w:t>
      </w:r>
    </w:p>
    <w:p w14:paraId="771E4687" w14:textId="178B9C3F" w:rsidR="00327532" w:rsidRDefault="00327532" w:rsidP="00327532">
      <w:pPr>
        <w:pStyle w:val="EmailDiscussion2"/>
      </w:pPr>
      <w:r>
        <w:tab/>
        <w:t xml:space="preserve">Scope: Provide reply LS to SA2 LS </w:t>
      </w:r>
      <w:hyperlink r:id="rId408" w:history="1">
        <w:r w:rsidR="009A7E6C">
          <w:rPr>
            <w:rStyle w:val="Hyperlink"/>
          </w:rPr>
          <w:t>R2-2203933</w:t>
        </w:r>
      </w:hyperlink>
      <w:r>
        <w:t xml:space="preserve"> (To: SA2, CT1) based on RAN2 agreements for RAN slicing in RAN2#117e.</w:t>
      </w:r>
    </w:p>
    <w:p w14:paraId="15B4F51E" w14:textId="253CF628" w:rsidR="00327532" w:rsidRDefault="00327532" w:rsidP="00327532">
      <w:pPr>
        <w:pStyle w:val="EmailDiscussion2"/>
      </w:pPr>
      <w:r>
        <w:tab/>
        <w:t xml:space="preserve">Intended outcome: Approved LS in </w:t>
      </w:r>
      <w:hyperlink r:id="rId409" w:history="1">
        <w:r w:rsidR="009A7E6C">
          <w:rPr>
            <w:rStyle w:val="Hyperlink"/>
          </w:rPr>
          <w:t>R2-2203792</w:t>
        </w:r>
      </w:hyperlink>
      <w:r>
        <w:t>.</w:t>
      </w:r>
    </w:p>
    <w:p w14:paraId="19E85CC4" w14:textId="07692E3E" w:rsidR="00327532" w:rsidRDefault="00327532" w:rsidP="00327532">
      <w:pPr>
        <w:pStyle w:val="EmailDiscussion2"/>
      </w:pPr>
      <w:r>
        <w:tab/>
        <w:t>Deadline:  Short</w:t>
      </w:r>
    </w:p>
    <w:p w14:paraId="691FB6B2" w14:textId="77777777" w:rsidR="00327532" w:rsidRDefault="00327532" w:rsidP="00327532">
      <w:pPr>
        <w:pStyle w:val="EmailDiscussion2"/>
      </w:pPr>
    </w:p>
    <w:p w14:paraId="6A5CB773" w14:textId="5E52572D" w:rsidR="00327532" w:rsidRDefault="009A7E6C" w:rsidP="00327532">
      <w:pPr>
        <w:pStyle w:val="Doc-title"/>
      </w:pPr>
      <w:hyperlink r:id="rId410" w:history="1">
        <w:r>
          <w:rPr>
            <w:rStyle w:val="Hyperlink"/>
          </w:rPr>
          <w:t>R2-2203792</w:t>
        </w:r>
      </w:hyperlink>
      <w:r w:rsidR="00327532" w:rsidRPr="00403FA3">
        <w:tab/>
      </w:r>
      <w:r w:rsidR="00327532" w:rsidRPr="00F476B8">
        <w:t>LS on slice group granularity</w:t>
      </w:r>
      <w:r w:rsidR="00327532" w:rsidRPr="00403FA3">
        <w:tab/>
      </w:r>
      <w:r w:rsidR="00262340">
        <w:t>RAN2</w:t>
      </w:r>
      <w:r w:rsidR="00327532" w:rsidRPr="00403FA3">
        <w:tab/>
        <w:t xml:space="preserve">LS </w:t>
      </w:r>
      <w:r w:rsidR="00327532">
        <w:t>out</w:t>
      </w:r>
      <w:r w:rsidR="00327532" w:rsidRPr="00403FA3">
        <w:tab/>
        <w:t>Rel-17</w:t>
      </w:r>
      <w:r w:rsidR="00327532" w:rsidRPr="00403FA3">
        <w:tab/>
        <w:t>To:</w:t>
      </w:r>
      <w:r w:rsidR="00327532" w:rsidRPr="00494A10">
        <w:rPr>
          <w:rFonts w:hint="eastAsia"/>
          <w:lang w:eastAsia="zh-CN"/>
        </w:rPr>
        <w:t xml:space="preserve"> </w:t>
      </w:r>
      <w:r w:rsidR="00327532">
        <w:rPr>
          <w:lang w:eastAsia="zh-CN"/>
        </w:rPr>
        <w:t>SA2, CT1</w:t>
      </w:r>
      <w:r w:rsidR="00327532" w:rsidRPr="00403FA3">
        <w:tab/>
        <w:t>Cc:</w:t>
      </w:r>
      <w:r w:rsidR="00262340">
        <w:t xml:space="preserve"> </w:t>
      </w:r>
      <w:r w:rsidR="00327532">
        <w:t>RAN3</w:t>
      </w:r>
    </w:p>
    <w:p w14:paraId="5FED1B9E" w14:textId="25438905" w:rsidR="00327532" w:rsidRDefault="00327532" w:rsidP="00327532">
      <w:pPr>
        <w:pStyle w:val="Agreement"/>
      </w:pPr>
      <w:r>
        <w:t xml:space="preserve">To be provided under post-meeting email </w:t>
      </w:r>
      <w:r w:rsidR="00262340">
        <w:t xml:space="preserve">discussion </w:t>
      </w:r>
      <w:r>
        <w:t>[246]</w:t>
      </w:r>
    </w:p>
    <w:p w14:paraId="0275A9E7" w14:textId="7703B737" w:rsidR="00F476B8" w:rsidRDefault="00F476B8"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0A67E852" w:rsidR="00195D19" w:rsidRPr="00403FA3" w:rsidRDefault="00195D19" w:rsidP="00195D19">
      <w:pPr>
        <w:pStyle w:val="EmailDiscussion2"/>
      </w:pPr>
      <w:r w:rsidRPr="00403FA3">
        <w:tab/>
        <w:t xml:space="preserve">Intended outcome: Summary document in </w:t>
      </w:r>
      <w:hyperlink r:id="rId411" w:history="1">
        <w:r w:rsidR="009A7E6C">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73F17144" w:rsidR="002066CB" w:rsidRPr="00403FA3" w:rsidRDefault="009A7E6C" w:rsidP="002066CB">
      <w:pPr>
        <w:pStyle w:val="Doc-title"/>
      </w:pPr>
      <w:hyperlink r:id="rId412"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647541BA" w:rsidR="007B3EFC" w:rsidRDefault="007B3EFC" w:rsidP="008F1F7A">
      <w:pPr>
        <w:pStyle w:val="EmailDiscussion2"/>
        <w:rPr>
          <w:i/>
          <w:iCs/>
        </w:rPr>
      </w:pPr>
    </w:p>
    <w:p w14:paraId="01677549" w14:textId="396C5545" w:rsidR="00494A10" w:rsidRPr="00494A10" w:rsidRDefault="00494A10" w:rsidP="00494A10">
      <w:pPr>
        <w:pStyle w:val="BoldComments"/>
        <w:rPr>
          <w:lang w:val="en-GB"/>
        </w:rPr>
      </w:pPr>
      <w:r w:rsidRPr="00403FA3">
        <w:rPr>
          <w:lang w:val="en-GB"/>
        </w:rPr>
        <w:t>Web Conf (</w:t>
      </w:r>
      <w:r>
        <w:rPr>
          <w:lang w:val="en-GB"/>
        </w:rPr>
        <w:t>2nd</w:t>
      </w:r>
      <w:r w:rsidRPr="00403FA3">
        <w:rPr>
          <w:lang w:val="en-GB"/>
        </w:rPr>
        <w:t xml:space="preserve"> week </w:t>
      </w:r>
      <w:r>
        <w:rPr>
          <w:lang w:val="en-GB"/>
        </w:rPr>
        <w:t>Tuesday</w:t>
      </w:r>
      <w:r w:rsidRPr="00403FA3">
        <w:rPr>
          <w:lang w:val="en-GB"/>
        </w:rPr>
        <w:t>) (1)</w:t>
      </w: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5D28241A" w:rsidR="00C12138" w:rsidRPr="00403FA3" w:rsidRDefault="009A7E6C" w:rsidP="00C12138">
      <w:pPr>
        <w:pStyle w:val="Doc-title"/>
      </w:pPr>
      <w:hyperlink r:id="rId413"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60687499" w:rsidR="00B66E62" w:rsidRPr="00403FA3" w:rsidRDefault="009A7E6C" w:rsidP="00B66E62">
      <w:pPr>
        <w:pStyle w:val="Doc-title"/>
      </w:pPr>
      <w:hyperlink r:id="rId414"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45CC78AB" w:rsidR="00B66E62" w:rsidRPr="00403FA3" w:rsidRDefault="009A7E6C" w:rsidP="00B66E62">
      <w:pPr>
        <w:pStyle w:val="Doc-title"/>
      </w:pPr>
      <w:hyperlink r:id="rId415"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5EB94D7A" w:rsidR="00C12138" w:rsidRPr="00403FA3" w:rsidRDefault="009A7E6C" w:rsidP="00C12138">
      <w:pPr>
        <w:pStyle w:val="Doc-title"/>
      </w:pPr>
      <w:hyperlink r:id="rId416"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6D43D1C9" w:rsidR="00C12138" w:rsidRPr="00403FA3" w:rsidRDefault="009A7E6C" w:rsidP="00C12138">
      <w:pPr>
        <w:pStyle w:val="Doc-title"/>
      </w:pPr>
      <w:hyperlink r:id="rId417"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712798AC" w:rsidR="00C12138" w:rsidRPr="00403FA3" w:rsidRDefault="009A7E6C" w:rsidP="00C12138">
      <w:pPr>
        <w:pStyle w:val="Doc-title"/>
      </w:pPr>
      <w:hyperlink r:id="rId418"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33EB6C93" w:rsidR="00C12138" w:rsidRPr="00403FA3" w:rsidRDefault="009A7E6C" w:rsidP="00C12138">
      <w:pPr>
        <w:pStyle w:val="Doc-title"/>
      </w:pPr>
      <w:hyperlink r:id="rId419"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500165D6" w:rsidR="00C12138" w:rsidRPr="00403FA3" w:rsidRDefault="009A7E6C" w:rsidP="00C12138">
      <w:pPr>
        <w:pStyle w:val="Doc-title"/>
      </w:pPr>
      <w:hyperlink r:id="rId420"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7DAE8169" w:rsidR="00C12138" w:rsidRPr="00403FA3" w:rsidRDefault="009A7E6C" w:rsidP="00C12138">
      <w:pPr>
        <w:pStyle w:val="Doc-title"/>
      </w:pPr>
      <w:hyperlink r:id="rId421"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475B78A8" w:rsidR="00C12138" w:rsidRPr="00403FA3" w:rsidRDefault="009A7E6C" w:rsidP="00C12138">
      <w:pPr>
        <w:pStyle w:val="Doc-title"/>
      </w:pPr>
      <w:hyperlink r:id="rId422"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40AB0EDB" w:rsidR="00C12138" w:rsidRPr="00403FA3" w:rsidRDefault="009A7E6C" w:rsidP="00C12138">
      <w:pPr>
        <w:pStyle w:val="Doc-title"/>
      </w:pPr>
      <w:hyperlink r:id="rId423"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0395F490" w:rsidR="00C12138" w:rsidRPr="00403FA3" w:rsidRDefault="009A7E6C" w:rsidP="00C12138">
      <w:pPr>
        <w:pStyle w:val="Doc-title"/>
      </w:pPr>
      <w:hyperlink r:id="rId424"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6D43B1F4" w:rsidR="00C12138" w:rsidRPr="00403FA3" w:rsidRDefault="009A7E6C" w:rsidP="00C12138">
      <w:pPr>
        <w:pStyle w:val="Doc-title"/>
      </w:pPr>
      <w:hyperlink r:id="rId425"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3BDBA81E" w:rsidR="00C12138" w:rsidRPr="00403FA3" w:rsidRDefault="009A7E6C" w:rsidP="00C12138">
      <w:pPr>
        <w:pStyle w:val="Doc-title"/>
      </w:pPr>
      <w:hyperlink r:id="rId426"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5B3D0B7B" w:rsidR="00C12138" w:rsidRPr="00403FA3" w:rsidRDefault="009A7E6C" w:rsidP="00C12138">
      <w:pPr>
        <w:pStyle w:val="Doc-title"/>
      </w:pPr>
      <w:hyperlink r:id="rId427"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7077E138" w:rsidR="00C12138" w:rsidRPr="00403FA3" w:rsidRDefault="009A7E6C" w:rsidP="00C12138">
      <w:pPr>
        <w:pStyle w:val="Doc-title"/>
      </w:pPr>
      <w:hyperlink r:id="rId428"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14071FC0" w:rsidR="00C12138" w:rsidRPr="00403FA3" w:rsidRDefault="009A7E6C" w:rsidP="00C12138">
      <w:pPr>
        <w:pStyle w:val="Doc-title"/>
      </w:pPr>
      <w:hyperlink r:id="rId429"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547CFE9E" w:rsidR="00C12138" w:rsidRPr="00403FA3" w:rsidRDefault="009A7E6C" w:rsidP="00C12138">
      <w:pPr>
        <w:pStyle w:val="Doc-title"/>
      </w:pPr>
      <w:hyperlink r:id="rId430"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60619822" w:rsidR="00C12138" w:rsidRPr="00403FA3" w:rsidRDefault="009A7E6C" w:rsidP="00C12138">
      <w:pPr>
        <w:pStyle w:val="Doc-title"/>
      </w:pPr>
      <w:hyperlink r:id="rId431"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35664191" w:rsidR="00C12138" w:rsidRPr="00403FA3" w:rsidRDefault="009A7E6C" w:rsidP="00C12138">
      <w:pPr>
        <w:pStyle w:val="Doc-title"/>
      </w:pPr>
      <w:hyperlink r:id="rId432"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2F8D28E4" w:rsidR="00C12138" w:rsidRPr="00403FA3" w:rsidRDefault="009A7E6C" w:rsidP="00C12138">
      <w:pPr>
        <w:pStyle w:val="Doc-title"/>
      </w:pPr>
      <w:hyperlink r:id="rId433"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668D9395" w:rsidR="00C12138" w:rsidRPr="00403FA3" w:rsidRDefault="009A7E6C" w:rsidP="00C12138">
      <w:pPr>
        <w:pStyle w:val="Doc-title"/>
      </w:pPr>
      <w:hyperlink r:id="rId434"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1CEDD77E" w:rsidR="00C12138" w:rsidRPr="00403FA3" w:rsidRDefault="009A7E6C" w:rsidP="00C12138">
      <w:pPr>
        <w:pStyle w:val="Doc-title"/>
      </w:pPr>
      <w:hyperlink r:id="rId435"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2159CCE1" w:rsidR="00C12138" w:rsidRPr="00403FA3" w:rsidRDefault="009A7E6C" w:rsidP="00C12138">
      <w:pPr>
        <w:pStyle w:val="Doc-title"/>
      </w:pPr>
      <w:hyperlink r:id="rId436"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02B2F695" w:rsidR="00C12138" w:rsidRPr="00403FA3" w:rsidRDefault="009A7E6C" w:rsidP="00C12138">
      <w:pPr>
        <w:pStyle w:val="Doc-title"/>
      </w:pPr>
      <w:hyperlink r:id="rId437"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438"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47"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02F16E2E" w:rsidR="001E1FD9" w:rsidRPr="001E1FD9" w:rsidRDefault="001E1FD9" w:rsidP="00114F8F">
      <w:pPr>
        <w:pStyle w:val="Comments"/>
        <w:rPr>
          <w:u w:val="single"/>
        </w:rPr>
      </w:pPr>
      <w:r w:rsidRPr="001E1FD9">
        <w:rPr>
          <w:u w:val="single"/>
        </w:rPr>
        <w:t xml:space="preserve">Common RACH </w:t>
      </w:r>
      <w:r w:rsidR="008E0F3A">
        <w:rPr>
          <w:u w:val="single"/>
        </w:rPr>
        <w:t xml:space="preserve">indication &amp; </w:t>
      </w:r>
      <w:r w:rsidRPr="001E1FD9">
        <w:rPr>
          <w:u w:val="single"/>
        </w:rPr>
        <w:t>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6B87E34F" w:rsidR="001E1FD9" w:rsidRDefault="001E1FD9" w:rsidP="00114F8F">
      <w:pPr>
        <w:pStyle w:val="Comments"/>
        <w:rPr>
          <w:iCs/>
        </w:rPr>
      </w:pPr>
    </w:p>
    <w:p w14:paraId="2557D7BD" w14:textId="77777777" w:rsidR="008E0F3A" w:rsidRPr="001E1FD9" w:rsidRDefault="008E0F3A"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240BEF80" w:rsidR="001E1FD9" w:rsidRDefault="001E1FD9" w:rsidP="00114F8F">
      <w:pPr>
        <w:pStyle w:val="Comments"/>
      </w:pPr>
    </w:p>
    <w:p w14:paraId="23BE95CA" w14:textId="61F0E2EA" w:rsidR="008E0F3A" w:rsidRPr="008E0F3A" w:rsidRDefault="008E0F3A" w:rsidP="008E0F3A">
      <w:pPr>
        <w:pStyle w:val="Comments"/>
        <w:rPr>
          <w:u w:val="single"/>
        </w:rPr>
      </w:pPr>
      <w:r w:rsidRPr="001E1FD9">
        <w:rPr>
          <w:u w:val="single"/>
        </w:rPr>
        <w:t xml:space="preserve">Common RACH </w:t>
      </w:r>
      <w:r>
        <w:rPr>
          <w:u w:val="single"/>
        </w:rPr>
        <w:t xml:space="preserve">indication &amp; </w:t>
      </w:r>
      <w:r w:rsidRPr="001E1FD9">
        <w:rPr>
          <w:u w:val="single"/>
        </w:rPr>
        <w:t>partitioning agreements from this meeting</w:t>
      </w:r>
      <w:r>
        <w:rPr>
          <w:u w:val="single"/>
        </w:rPr>
        <w:t xml:space="preserve"> (2nd week Monday)</w:t>
      </w:r>
      <w:r w:rsidRPr="001E1FD9">
        <w:rPr>
          <w:u w:val="single"/>
        </w:rPr>
        <w:t>:</w:t>
      </w:r>
    </w:p>
    <w:p w14:paraId="61852EF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b/>
          <w:bCs/>
          <w:i/>
          <w:iCs/>
          <w:color w:val="auto"/>
          <w:u w:val="none"/>
        </w:rPr>
      </w:pPr>
      <w:r w:rsidRPr="008E0F3A">
        <w:rPr>
          <w:rStyle w:val="Hyperlink"/>
          <w:b/>
          <w:bCs/>
          <w:i/>
          <w:iCs/>
          <w:color w:val="auto"/>
          <w:u w:val="none"/>
        </w:rPr>
        <w:t>Agreements:</w:t>
      </w:r>
    </w:p>
    <w:p w14:paraId="4D687A2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 xml:space="preserve">1 </w:t>
      </w:r>
      <w:r w:rsidRPr="008E0F3A">
        <w:rPr>
          <w:rStyle w:val="Hyperlink"/>
          <w:i/>
          <w:iCs/>
          <w:color w:val="auto"/>
          <w:highlight w:val="yellow"/>
          <w:u w:val="none"/>
        </w:rPr>
        <w:tab/>
        <w:t>As a general rule, parameters in the common RACH configuration can be different for different preamble partitions (i.e. can be configured as feature combination specific regardless of the features included within a feature combination).</w:t>
      </w:r>
    </w:p>
    <w:p w14:paraId="3C21EBC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2a</w:t>
      </w:r>
      <w:r w:rsidRPr="008E0F3A">
        <w:rPr>
          <w:rStyle w:val="Hyperlink"/>
          <w:i/>
          <w:iCs/>
          <w:color w:val="auto"/>
          <w:u w:val="none"/>
        </w:rPr>
        <w:tab/>
        <w:t>The following parameters can be configured per preamble partition:</w:t>
      </w:r>
    </w:p>
    <w:p w14:paraId="7C5EF61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SSB selection related parameters, i.e., rsrp-ThresholdSSB, msgA-RSRP-ThresholdSSB</w:t>
      </w:r>
    </w:p>
    <w:p w14:paraId="62132D5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Preamble group related parameters, i.e., msg3-DeltaPreamble/msgA-DeltaPreamble, messagePowerOffsetGroupB for 2-step RA-SDT and 4-step RA-SDT, ra-Msg3SizeGroupA/ra-MsgA-SizeGroupA, numberOfRA-PreamblesGroupA</w:t>
      </w:r>
    </w:p>
    <w:p w14:paraId="14C0295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lastRenderedPageBreak/>
        <w:t>•</w:t>
      </w:r>
      <w:r w:rsidRPr="008E0F3A">
        <w:rPr>
          <w:rStyle w:val="Hyperlink"/>
          <w:i/>
          <w:iCs/>
          <w:color w:val="auto"/>
          <w:u w:val="none"/>
        </w:rPr>
        <w:tab/>
        <w:t>msgA-CB-PreamblesPerSSB-PerSharedRO (already captured in the RRC CR as nrofPreamblesForThisPartition-r17, naming can be discussed further)</w:t>
      </w:r>
    </w:p>
    <w:p w14:paraId="2AFFDA2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r>
      <w:r w:rsidRPr="008E0F3A">
        <w:rPr>
          <w:rStyle w:val="Hyperlink"/>
          <w:i/>
          <w:iCs/>
          <w:color w:val="auto"/>
          <w:highlight w:val="green"/>
          <w:u w:val="none"/>
        </w:rPr>
        <w:t>RA Prioritization parameters, i.e. powerRampingStepHighPriority, scalingFactorBI.  FFS If RA prioritization is configured but no slice specific but no RACH partitioning config, we would use the common RA config</w:t>
      </w:r>
      <w:r w:rsidRPr="008E0F3A">
        <w:rPr>
          <w:rStyle w:val="Hyperlink"/>
          <w:i/>
          <w:iCs/>
          <w:color w:val="auto"/>
          <w:u w:val="none"/>
        </w:rPr>
        <w:t xml:space="preserve"> </w:t>
      </w:r>
    </w:p>
    <w:p w14:paraId="346116A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3a</w:t>
      </w:r>
      <w:r w:rsidRPr="008E0F3A">
        <w:rPr>
          <w:rStyle w:val="Hyperlink"/>
          <w:i/>
          <w:iCs/>
          <w:color w:val="auto"/>
          <w:highlight w:val="cyan"/>
          <w:u w:val="none"/>
        </w:rPr>
        <w:tab/>
        <w:t>For 4-step RA:</w:t>
      </w:r>
    </w:p>
    <w:p w14:paraId="0BAF1AFA"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then the parameter from RACH-ConfigCommon of the corresponding RACH configuration should be used for this feature combination.</w:t>
      </w:r>
    </w:p>
    <w:p w14:paraId="57AAAA8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 in AdditionalRACH-ConfigCommon, then the value from RACH-ConfigCommon of the legacy RACH in the BWP is used</w:t>
      </w:r>
    </w:p>
    <w:p w14:paraId="495D08B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3b  For 2-step RA:</w:t>
      </w:r>
    </w:p>
    <w:p w14:paraId="1123F7C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it will follow the RACH-ConfigCommon of the same feature combination (if configured).</w:t>
      </w:r>
    </w:p>
    <w:p w14:paraId="2BE52F9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there is no RACH-ConfigCommon for the same feature combination, then the parameter from RACH-ConfigCommonTwoStepRA of the corresponding RACH configuration should be used for this feature combination.</w:t>
      </w:r>
    </w:p>
    <w:p w14:paraId="126054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RACH-ConfigCommonTwoStepRA in AdditionalRACH-ConfigCommon, then the value from RACH-ConfigCommon of the legacy RACH in the BWP is used.</w:t>
      </w:r>
    </w:p>
    <w:p w14:paraId="14A41F9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4</w:t>
      </w:r>
      <w:r w:rsidRPr="008E0F3A">
        <w:rPr>
          <w:rStyle w:val="Hyperlink"/>
          <w:i/>
          <w:iCs/>
          <w:color w:val="auto"/>
          <w:u w:val="none"/>
        </w:rPr>
        <w:tab/>
        <w:t>Parameters not agreed to be configurable per RACH partition are configurable per RACH configuration.</w:t>
      </w:r>
    </w:p>
    <w:p w14:paraId="775CA90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5</w:t>
      </w:r>
      <w:r w:rsidRPr="008E0F3A">
        <w:rPr>
          <w:rStyle w:val="Hyperlink"/>
          <w:i/>
          <w:iCs/>
          <w:color w:val="auto"/>
          <w:u w:val="none"/>
        </w:rPr>
        <w:tab/>
        <w:t xml:space="preserve">Additional generic RSRP thresholds determining the range of RSRP values to decide which partition to use are not supported or included in CR. </w:t>
      </w:r>
    </w:p>
    <w:p w14:paraId="38CCCB0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6</w:t>
      </w:r>
      <w:r w:rsidRPr="008E0F3A">
        <w:rPr>
          <w:rStyle w:val="Hyperlink"/>
          <w:i/>
          <w:iCs/>
          <w:color w:val="auto"/>
          <w:highlight w:val="yellow"/>
          <w:u w:val="none"/>
        </w:rPr>
        <w:tab/>
        <w:t>The maximum number of additional RACH configurations in RRC signaling is [MaxnrofSliceGroups] * 8 or [MaxnrofSliceGroups] * 8 – 1, which can be up to the CR rapporteur to decide.</w:t>
      </w:r>
    </w:p>
    <w:p w14:paraId="2395BDF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7</w:t>
      </w:r>
      <w:r w:rsidRPr="008E0F3A">
        <w:rPr>
          <w:rStyle w:val="Hyperlink"/>
          <w:i/>
          <w:iCs/>
          <w:color w:val="auto"/>
          <w:u w:val="none"/>
        </w:rPr>
        <w:tab/>
        <w:t>The following signaling is introduced in UplinkCommon or in SIB1:</w:t>
      </w:r>
    </w:p>
    <w:p w14:paraId="42A547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featurePriorities-17</w:t>
      </w:r>
      <w:r w:rsidRPr="008E0F3A">
        <w:rPr>
          <w:rStyle w:val="Hyperlink"/>
          <w:i/>
          <w:iCs/>
          <w:color w:val="auto"/>
          <w:u w:val="none"/>
        </w:rPr>
        <w:tab/>
        <w:t>SEQUENCE</w:t>
      </w:r>
      <w:r w:rsidRPr="008E0F3A">
        <w:rPr>
          <w:rStyle w:val="Hyperlink"/>
          <w:i/>
          <w:iCs/>
          <w:color w:val="auto"/>
          <w:u w:val="none"/>
        </w:rPr>
        <w:tab/>
        <w:t>{</w:t>
      </w:r>
    </w:p>
    <w:p w14:paraId="59C26CF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redCapPriority-r17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12DAC90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slicingPriority-r17</w:t>
      </w:r>
      <w:r w:rsidRPr="008E0F3A">
        <w:rPr>
          <w:rStyle w:val="Hyperlink"/>
          <w:i/>
          <w:iCs/>
          <w:color w:val="auto"/>
          <w:u w:val="none"/>
        </w:rPr>
        <w:tab/>
        <w:t xml:space="preserve">    FeaturePriority-r17</w:t>
      </w:r>
      <w:r w:rsidRPr="008E0F3A">
        <w:rPr>
          <w:rStyle w:val="Hyperlink"/>
          <w:i/>
          <w:iCs/>
          <w:color w:val="auto"/>
          <w:u w:val="none"/>
        </w:rPr>
        <w:tab/>
      </w:r>
      <w:r w:rsidRPr="008E0F3A">
        <w:rPr>
          <w:rStyle w:val="Hyperlink"/>
          <w:i/>
          <w:iCs/>
          <w:color w:val="auto"/>
          <w:u w:val="none"/>
        </w:rPr>
        <w:tab/>
        <w:t>OPTIONAL,</w:t>
      </w:r>
    </w:p>
    <w:p w14:paraId="6E5EB2B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ce-Priority-r17</w:t>
      </w:r>
      <w:r w:rsidRPr="008E0F3A">
        <w:rPr>
          <w:rStyle w:val="Hyperlink"/>
          <w:i/>
          <w:iCs/>
          <w:color w:val="auto"/>
          <w:u w:val="none"/>
        </w:rPr>
        <w:tab/>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41FBC20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sdt-Priority-r17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725001A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w:t>
      </w:r>
    </w:p>
    <w:p w14:paraId="025B4AF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p>
    <w:p w14:paraId="0357B8AE"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FeaturePriority-r17 ::=</w:t>
      </w:r>
      <w:r w:rsidRPr="008E0F3A">
        <w:rPr>
          <w:rStyle w:val="Hyperlink"/>
          <w:i/>
          <w:iCs/>
          <w:color w:val="auto"/>
          <w:u w:val="none"/>
        </w:rPr>
        <w:tab/>
      </w:r>
      <w:r w:rsidRPr="008E0F3A">
        <w:rPr>
          <w:rStyle w:val="Hyperlink"/>
          <w:i/>
          <w:iCs/>
          <w:color w:val="auto"/>
          <w:u w:val="none"/>
        </w:rPr>
        <w:tab/>
        <w:t>INTEGER (0..7)</w:t>
      </w:r>
    </w:p>
    <w:p w14:paraId="5754A19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p>
    <w:p w14:paraId="64C8C98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8</w:t>
      </w:r>
      <w:r w:rsidRPr="008E0F3A">
        <w:rPr>
          <w:rStyle w:val="Hyperlink"/>
          <w:i/>
          <w:iCs/>
          <w:color w:val="auto"/>
          <w:u w:val="none"/>
        </w:rPr>
        <w:tab/>
        <w:t>The TP for Random Access resources selection based on feature prioritization as proposed above is taken as a baseline into the MAC CR for RA partitioning.</w:t>
      </w:r>
    </w:p>
    <w:p w14:paraId="05E9531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9</w:t>
      </w:r>
      <w:r w:rsidRPr="008E0F3A">
        <w:rPr>
          <w:rStyle w:val="Hyperlink"/>
          <w:i/>
          <w:iCs/>
          <w:color w:val="auto"/>
          <w:u w:val="none"/>
        </w:rPr>
        <w:tab/>
        <w:t>FFS whether rsrp-ThresholdSSB-SUL can be configured per RACH partition or not (to be decided based on the conclusion for the overall RACH procedure).</w:t>
      </w:r>
    </w:p>
    <w:p w14:paraId="63252831"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10</w:t>
      </w:r>
      <w:r w:rsidRPr="008E0F3A">
        <w:rPr>
          <w:rStyle w:val="Hyperlink"/>
          <w:i/>
          <w:iCs/>
          <w:color w:val="auto"/>
          <w:u w:val="none"/>
        </w:rPr>
        <w:tab/>
        <w:t xml:space="preserve">Power control related parameters (i.e., preambleReceivedTargetPower/msgA-PreambleReceivedTargetPower, powerRampingStep/msgA-PreamblePowerRampingStep) can be configured per RACH configuration.  </w:t>
      </w:r>
    </w:p>
    <w:p w14:paraId="2383B84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11</w:t>
      </w:r>
      <w:r w:rsidRPr="008E0F3A">
        <w:rPr>
          <w:rStyle w:val="Hyperlink"/>
          <w:i/>
          <w:iCs/>
          <w:color w:val="auto"/>
          <w:u w:val="none"/>
        </w:rPr>
        <w:tab/>
        <w:t>If needed, we can continue discussion during CR implementation, capture limitations about which parameters can be specifically configured depending on the feature combination corresponding to the RACH partition, e.g. in the field description as follows: “this field can only be configured if featureCombination indicates SDT/Redcap/Slice”.</w:t>
      </w:r>
    </w:p>
    <w:p w14:paraId="0F41DC9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12</w:t>
      </w:r>
      <w:r w:rsidRPr="008E0F3A">
        <w:rPr>
          <w:rStyle w:val="Hyperlink"/>
          <w:i/>
          <w:iCs/>
          <w:color w:val="auto"/>
          <w:highlight w:val="yellow"/>
          <w:u w:val="none"/>
        </w:rPr>
        <w:tab/>
        <w:t>As baseline, we clarify in specifications that the same priority cannot be assigned to more than one feature and if there is a RACH partition including a certain feature, then priority for this feature is always signalled.</w:t>
      </w:r>
    </w:p>
    <w:p w14:paraId="6CB7F09B" w14:textId="77777777" w:rsidR="008E0F3A" w:rsidRDefault="008E0F3A" w:rsidP="008E0F3A">
      <w:pPr>
        <w:pStyle w:val="Comments"/>
        <w:rPr>
          <w:iCs/>
        </w:rPr>
      </w:pPr>
    </w:p>
    <w:p w14:paraId="78EFD4AB" w14:textId="77777777" w:rsidR="008E0F3A" w:rsidRPr="00403FA3" w:rsidRDefault="008E0F3A"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16D123F4" w:rsidR="001075D0" w:rsidRPr="00403FA3" w:rsidRDefault="001075D0" w:rsidP="001075D0">
      <w:pPr>
        <w:pStyle w:val="EmailDiscussion2"/>
      </w:pPr>
      <w:r w:rsidRPr="00403FA3">
        <w:tab/>
        <w:t xml:space="preserve">Intended outcome: </w:t>
      </w:r>
      <w:r w:rsidR="005A4ECD">
        <w:t>1</w:t>
      </w:r>
      <w:r w:rsidR="005A4ECD" w:rsidRPr="005A4ECD">
        <w:rPr>
          <w:vertAlign w:val="superscript"/>
        </w:rPr>
        <w:t>st</w:t>
      </w:r>
      <w:r w:rsidR="005A4ECD">
        <w:t xml:space="preserve"> phase d</w:t>
      </w:r>
      <w:r w:rsidR="0012603C" w:rsidRPr="00403FA3">
        <w:t>iscussion report</w:t>
      </w:r>
      <w:r w:rsidRPr="00403FA3">
        <w:t xml:space="preserve"> in </w:t>
      </w:r>
      <w:hyperlink r:id="rId439" w:history="1">
        <w:r w:rsidR="009A7E6C">
          <w:rPr>
            <w:rStyle w:val="Hyperlink"/>
          </w:rPr>
          <w:t>R2-2203636</w:t>
        </w:r>
      </w:hyperlink>
      <w:r w:rsidRPr="00403FA3">
        <w:t>.</w:t>
      </w:r>
      <w:r w:rsidR="005A4ECD">
        <w:t xml:space="preserve"> 2</w:t>
      </w:r>
      <w:r w:rsidR="005A4ECD" w:rsidRPr="005A4ECD">
        <w:rPr>
          <w:vertAlign w:val="superscript"/>
        </w:rPr>
        <w:t>nd</w:t>
      </w:r>
      <w:r w:rsidR="005A4ECD">
        <w:t xml:space="preserve"> phase discussion report in </w:t>
      </w:r>
      <w:hyperlink r:id="rId440" w:history="1">
        <w:r w:rsidR="009A7E6C">
          <w:rPr>
            <w:rStyle w:val="Hyperlink"/>
          </w:rPr>
          <w:t>R2-2203787</w:t>
        </w:r>
      </w:hyperlink>
    </w:p>
    <w:p w14:paraId="0333A497" w14:textId="6D590727" w:rsidR="001075D0" w:rsidRPr="00403FA3" w:rsidRDefault="001075D0" w:rsidP="001075D0">
      <w:pPr>
        <w:pStyle w:val="EmailDiscussion2"/>
      </w:pPr>
      <w:r w:rsidRPr="00403FA3">
        <w:tab/>
        <w:t xml:space="preserve">Deadline: Deadline </w:t>
      </w:r>
      <w:r w:rsidR="009B51D8" w:rsidRPr="00403FA3">
        <w:t>2</w:t>
      </w:r>
      <w:r w:rsidR="005A4ECD">
        <w:t xml:space="preserve"> (1</w:t>
      </w:r>
      <w:r w:rsidR="005A4ECD" w:rsidRPr="005A4ECD">
        <w:rPr>
          <w:vertAlign w:val="superscript"/>
        </w:rPr>
        <w:t>st</w:t>
      </w:r>
      <w:r w:rsidR="005A4ECD">
        <w:t xml:space="preserve"> phase) / Deadline 3 (2</w:t>
      </w:r>
      <w:r w:rsidR="005A4ECD" w:rsidRPr="005A4ECD">
        <w:rPr>
          <w:vertAlign w:val="superscript"/>
        </w:rPr>
        <w:t>nd</w:t>
      </w:r>
      <w:r w:rsidR="005A4ECD">
        <w:t xml:space="preserve"> phase)</w:t>
      </w:r>
    </w:p>
    <w:p w14:paraId="3015510E" w14:textId="101425B6" w:rsidR="00C94A85" w:rsidRPr="00403FA3" w:rsidRDefault="00C94A85" w:rsidP="00922E79">
      <w:pPr>
        <w:pStyle w:val="EmailDiscussion2"/>
        <w:ind w:left="0" w:firstLine="0"/>
      </w:pPr>
    </w:p>
    <w:p w14:paraId="103FA38F" w14:textId="57FA190F" w:rsidR="00B76371" w:rsidRPr="00403FA3" w:rsidRDefault="00B76371" w:rsidP="00B76371">
      <w:pPr>
        <w:pStyle w:val="BoldComments"/>
        <w:rPr>
          <w:lang w:val="en-GB"/>
        </w:rPr>
      </w:pPr>
      <w:r w:rsidRPr="00403FA3">
        <w:rPr>
          <w:lang w:val="en-GB"/>
        </w:rPr>
        <w:t>Web Conf (</w:t>
      </w:r>
      <w:r w:rsidR="00625006">
        <w:rPr>
          <w:lang w:val="en-GB"/>
        </w:rPr>
        <w:t>2nd</w:t>
      </w:r>
      <w:r w:rsidRPr="00403FA3">
        <w:rPr>
          <w:lang w:val="en-GB"/>
        </w:rPr>
        <w:t xml:space="preserve"> week </w:t>
      </w:r>
      <w:r w:rsidR="00625006">
        <w:rPr>
          <w:lang w:val="en-GB"/>
        </w:rPr>
        <w:t>Tuesday</w:t>
      </w:r>
      <w:r w:rsidRPr="00403FA3">
        <w:rPr>
          <w:lang w:val="en-GB"/>
        </w:rPr>
        <w:t>) (1)</w:t>
      </w:r>
    </w:p>
    <w:bookmarkStart w:id="48" w:name="_Hlk96952678"/>
    <w:p w14:paraId="2EE45E24" w14:textId="25115030" w:rsidR="00B76371" w:rsidRDefault="009A7E6C" w:rsidP="00B76371">
      <w:pPr>
        <w:pStyle w:val="Doc-title"/>
      </w:pPr>
      <w:r>
        <w:fldChar w:fldCharType="begin"/>
      </w:r>
      <w:r>
        <w:instrText xml:space="preserve"> HYPERLINK "https://www.3gpp.org/ftp/TSG_RAN/WG2_RL2/TSGR2_117-e/Docs/R2-2203636.zip" </w:instrText>
      </w:r>
      <w:r>
        <w:fldChar w:fldCharType="separate"/>
      </w:r>
      <w:r>
        <w:rPr>
          <w:rStyle w:val="Hyperlink"/>
        </w:rPr>
        <w:t>R2-2203636</w:t>
      </w:r>
      <w:r>
        <w:fldChar w:fldCharType="end"/>
      </w:r>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591E09" w14:textId="57D38A85" w:rsidR="005A4ECD" w:rsidRDefault="005A4ECD" w:rsidP="005A4ECD">
      <w:pPr>
        <w:pStyle w:val="Agreement"/>
      </w:pPr>
      <w:r>
        <w:t xml:space="preserve">Revised in </w:t>
      </w:r>
      <w:hyperlink r:id="rId441" w:history="1">
        <w:r w:rsidR="009A7E6C">
          <w:rPr>
            <w:rStyle w:val="Hyperlink"/>
          </w:rPr>
          <w:t>R2-2203787</w:t>
        </w:r>
      </w:hyperlink>
      <w:r>
        <w:t xml:space="preserve"> (as part of 2</w:t>
      </w:r>
      <w:r w:rsidRPr="005A4ECD">
        <w:rPr>
          <w:vertAlign w:val="superscript"/>
        </w:rPr>
        <w:t>nd</w:t>
      </w:r>
      <w:r>
        <w:t xml:space="preserve"> phase discussion)</w:t>
      </w:r>
    </w:p>
    <w:p w14:paraId="08794A9B" w14:textId="2E3A1577" w:rsidR="005A4ECD" w:rsidRDefault="005A4ECD" w:rsidP="005A4ECD">
      <w:pPr>
        <w:pStyle w:val="Doc-text2"/>
        <w:ind w:left="0" w:firstLine="0"/>
      </w:pPr>
    </w:p>
    <w:p w14:paraId="0FED8956" w14:textId="1E65990F" w:rsidR="005A4ECD" w:rsidRDefault="009A7E6C" w:rsidP="005A4ECD">
      <w:pPr>
        <w:pStyle w:val="Doc-title"/>
      </w:pPr>
      <w:hyperlink r:id="rId442" w:history="1">
        <w:r>
          <w:rPr>
            <w:rStyle w:val="Hyperlink"/>
          </w:rPr>
          <w:t>R2-2203787</w:t>
        </w:r>
      </w:hyperlink>
      <w:r w:rsidR="005A4ECD" w:rsidRPr="00403FA3">
        <w:tab/>
      </w:r>
      <w:r w:rsidR="005A4ECD">
        <w:t xml:space="preserve">Updated </w:t>
      </w:r>
      <w:r w:rsidR="005A4ECD" w:rsidRPr="00403FA3">
        <w:t>Report of [AT117-e][242][Slicing] Slice-specific RACH prioritization (</w:t>
      </w:r>
      <w:r w:rsidR="005A4ECD">
        <w:t>OPPO</w:t>
      </w:r>
      <w:r w:rsidR="005A4ECD" w:rsidRPr="00403FA3">
        <w:t>)</w:t>
      </w:r>
      <w:r w:rsidR="005A4ECD" w:rsidRPr="00403FA3">
        <w:tab/>
      </w:r>
      <w:r w:rsidR="005A4ECD">
        <w:t>OPPO</w:t>
      </w:r>
      <w:r w:rsidR="005A4ECD" w:rsidRPr="00403FA3">
        <w:tab/>
        <w:t>discussion</w:t>
      </w:r>
      <w:r w:rsidR="005A4ECD" w:rsidRPr="00403FA3">
        <w:tab/>
        <w:t>Rel-17</w:t>
      </w:r>
      <w:r w:rsidR="005A4ECD" w:rsidRPr="00403FA3">
        <w:tab/>
        <w:t>NR_slice-Core</w:t>
      </w:r>
      <w:r w:rsidR="005A4ECD" w:rsidRPr="00403FA3">
        <w:tab/>
        <w:t>Late</w:t>
      </w:r>
    </w:p>
    <w:p w14:paraId="05565505" w14:textId="77777777" w:rsidR="005A4ECD" w:rsidRPr="005A4ECD" w:rsidRDefault="005A4ECD" w:rsidP="005A4ECD">
      <w:pPr>
        <w:pStyle w:val="Doc-text2"/>
        <w:ind w:left="0" w:firstLine="0"/>
      </w:pPr>
    </w:p>
    <w:bookmarkEnd w:id="48"/>
    <w:p w14:paraId="0292091D" w14:textId="77777777" w:rsidR="00F10849" w:rsidRPr="00F10849" w:rsidRDefault="00F10849" w:rsidP="00F10849">
      <w:pPr>
        <w:pStyle w:val="Doc-text2"/>
        <w:rPr>
          <w:u w:val="single"/>
        </w:rPr>
      </w:pPr>
      <w:r w:rsidRPr="00F10849">
        <w:rPr>
          <w:u w:val="single"/>
        </w:rPr>
        <w:t>Agreeable proposals:</w:t>
      </w:r>
    </w:p>
    <w:p w14:paraId="37743C55" w14:textId="13E23459" w:rsidR="00F10849" w:rsidRPr="00F10849" w:rsidRDefault="00F10849" w:rsidP="000253AF">
      <w:pPr>
        <w:pStyle w:val="Agreement"/>
      </w:pPr>
      <w:r w:rsidRPr="00F10849">
        <w:t>1. Not support the slice-based dedicated RACH resources and RACH prioritization parameters in the dedicated signalling.</w:t>
      </w:r>
    </w:p>
    <w:p w14:paraId="013B5576" w14:textId="67FEEBEF" w:rsidR="00F10849" w:rsidRPr="00F10849" w:rsidRDefault="00F10849" w:rsidP="000253AF">
      <w:pPr>
        <w:pStyle w:val="Agreement"/>
      </w:pPr>
      <w:r w:rsidRPr="00F476B8">
        <w:rPr>
          <w:highlight w:val="green"/>
        </w:rPr>
        <w:t>2. RAN2 confirms that RA prioritization and RA partitioning work independently.</w:t>
      </w:r>
      <w:r w:rsidR="000253AF">
        <w:t xml:space="preserve"> </w:t>
      </w:r>
      <w:r w:rsidR="000253AF" w:rsidRPr="000253AF">
        <w:rPr>
          <w:highlight w:val="yellow"/>
        </w:rPr>
        <w:t xml:space="preserve">Can discuss in </w:t>
      </w:r>
      <w:r w:rsidR="000253AF">
        <w:rPr>
          <w:highlight w:val="yellow"/>
        </w:rPr>
        <w:t xml:space="preserve">the next meeting </w:t>
      </w:r>
      <w:r w:rsidR="000253AF" w:rsidRPr="000253AF">
        <w:rPr>
          <w:highlight w:val="yellow"/>
        </w:rPr>
        <w:t>if this requires some configuration changes.</w:t>
      </w:r>
    </w:p>
    <w:p w14:paraId="5C4A4C68" w14:textId="39AE131B" w:rsidR="00F10849" w:rsidRPr="00F10849" w:rsidRDefault="00F10849" w:rsidP="000253AF">
      <w:pPr>
        <w:pStyle w:val="Agreement"/>
      </w:pPr>
      <w:r w:rsidRPr="00F10849">
        <w:t>3. Deprioritize the RRC re-establishment triggered RACH in slice-based RACH design.</w:t>
      </w:r>
    </w:p>
    <w:p w14:paraId="296228FF" w14:textId="0D499E76" w:rsidR="00F10849" w:rsidRPr="00F10849" w:rsidRDefault="00F10849" w:rsidP="000253AF">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sidR="00422F1A">
        <w:rPr>
          <w:highlight w:val="yellow"/>
        </w:rPr>
        <w:t xml:space="preserve"> </w:t>
      </w:r>
      <w:r w:rsidRPr="008E0F3A">
        <w:rPr>
          <w:highlight w:val="yellow"/>
        </w:rPr>
        <w:t>(can be revisited in the common session</w:t>
      </w:r>
      <w:r w:rsidR="00422F1A">
        <w:rPr>
          <w:highlight w:val="yellow"/>
        </w:rPr>
        <w:t xml:space="preserve"> if necessary</w:t>
      </w:r>
      <w:r w:rsidRPr="008E0F3A">
        <w:rPr>
          <w:highlight w:val="yellow"/>
        </w:rPr>
        <w:t>).</w:t>
      </w:r>
    </w:p>
    <w:p w14:paraId="35CB7D34" w14:textId="661FC022" w:rsidR="00F10849" w:rsidRPr="00F10849" w:rsidRDefault="00F10849" w:rsidP="000253AF">
      <w:pPr>
        <w:pStyle w:val="Agreement"/>
      </w:pPr>
      <w:r w:rsidRPr="00F10849">
        <w:t>6. Not to introduce the slice-specific max number of MsgA preamble transmissions for the slice-based RA fallback.</w:t>
      </w:r>
    </w:p>
    <w:p w14:paraId="5A8F0111" w14:textId="6B1AC392" w:rsidR="00F10849" w:rsidRDefault="00F10849" w:rsidP="000253AF">
      <w:pPr>
        <w:pStyle w:val="Agreement"/>
      </w:pPr>
      <w:r w:rsidRPr="00F10849">
        <w:t>7. In one BWP, one slice group links to only one slice-specific RACH configuration.</w:t>
      </w:r>
    </w:p>
    <w:p w14:paraId="506FB783" w14:textId="7CCDB577" w:rsidR="005A4ECD" w:rsidRPr="00F10849" w:rsidRDefault="005A4ECD" w:rsidP="000253AF">
      <w:pPr>
        <w:pStyle w:val="Agreement"/>
      </w:pPr>
      <w:r w:rsidRPr="00F10849">
        <w:t>11. The indication (i.e. whether slice override MCS, MPS or MPS override slice is common for all slice groups) is put under the IE BWP-UplinkCommon.</w:t>
      </w:r>
    </w:p>
    <w:p w14:paraId="6C5B4EA8" w14:textId="1D2E0ACD" w:rsidR="005A4ECD" w:rsidRDefault="005A4ECD" w:rsidP="00F10849">
      <w:pPr>
        <w:pStyle w:val="Doc-text2"/>
        <w:rPr>
          <w:i/>
          <w:iCs/>
          <w:u w:val="single"/>
        </w:rPr>
      </w:pPr>
    </w:p>
    <w:p w14:paraId="0A61178B" w14:textId="06059658" w:rsidR="000253AF" w:rsidRDefault="000253AF" w:rsidP="00F10849">
      <w:pPr>
        <w:pStyle w:val="Doc-text2"/>
      </w:pPr>
      <w:r w:rsidRPr="000253AF">
        <w:t>-</w:t>
      </w:r>
      <w:r w:rsidRPr="000253AF">
        <w:tab/>
      </w:r>
      <w:r>
        <w:t>LGE is fine with P2 but would like to note that this needs to be discussed in common RACH session. Thinks FeatureCombination configuration may be problematic. wonders in which CR these are handled? Chair indicates the RACH part will be in common RACH CR. QC agrees.</w:t>
      </w:r>
    </w:p>
    <w:p w14:paraId="1F655EC0" w14:textId="29444C67" w:rsidR="000253AF" w:rsidRPr="000253AF" w:rsidRDefault="000253AF" w:rsidP="00F10849">
      <w:pPr>
        <w:pStyle w:val="Doc-text2"/>
      </w:pPr>
      <w:r>
        <w:t>-</w:t>
      </w:r>
      <w:r>
        <w:tab/>
        <w:t xml:space="preserve">Xiaomi thinks RA prioritization is only needed in legacy RA partition. </w:t>
      </w:r>
    </w:p>
    <w:p w14:paraId="6DD6D9AB" w14:textId="77777777" w:rsidR="000253AF" w:rsidRDefault="000253AF" w:rsidP="00F10849">
      <w:pPr>
        <w:pStyle w:val="Doc-text2"/>
        <w:rPr>
          <w:i/>
          <w:iCs/>
          <w:u w:val="single"/>
        </w:rPr>
      </w:pPr>
    </w:p>
    <w:p w14:paraId="1AA259CB" w14:textId="017B2587" w:rsidR="005A4ECD" w:rsidRPr="005A4ECD" w:rsidRDefault="005A4ECD" w:rsidP="00F10849">
      <w:pPr>
        <w:pStyle w:val="Doc-text2"/>
        <w:rPr>
          <w:i/>
          <w:iCs/>
          <w:u w:val="single"/>
        </w:rPr>
      </w:pPr>
      <w:r w:rsidRPr="005A4ECD">
        <w:rPr>
          <w:i/>
          <w:iCs/>
          <w:u w:val="single"/>
        </w:rPr>
        <w:t>Phase1</w:t>
      </w:r>
    </w:p>
    <w:p w14:paraId="3B28C676" w14:textId="20F1BC4B" w:rsid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74D1537F" w14:textId="11B25532" w:rsidR="005A4ECD" w:rsidRPr="005A4ECD" w:rsidRDefault="005A4ECD" w:rsidP="005A4ECD">
      <w:pPr>
        <w:pStyle w:val="Doc-text2"/>
        <w:rPr>
          <w:i/>
          <w:iCs/>
          <w:u w:val="single"/>
        </w:rPr>
      </w:pPr>
      <w:r w:rsidRPr="005A4ECD">
        <w:rPr>
          <w:i/>
          <w:iCs/>
          <w:u w:val="single"/>
        </w:rPr>
        <w:t>Phase</w:t>
      </w:r>
      <w:r>
        <w:rPr>
          <w:i/>
          <w:iCs/>
          <w:u w:val="single"/>
        </w:rPr>
        <w:t>2</w:t>
      </w:r>
    </w:p>
    <w:p w14:paraId="66968E0A" w14:textId="0D54C043" w:rsidR="005A4ECD" w:rsidRDefault="005A4ECD" w:rsidP="00F10849">
      <w:pPr>
        <w:pStyle w:val="Doc-text2"/>
        <w:rPr>
          <w:i/>
          <w:iCs/>
        </w:rPr>
      </w:pPr>
      <w:r w:rsidRPr="005A4ECD">
        <w:rPr>
          <w:i/>
          <w:iCs/>
        </w:rPr>
        <w:t>Proposal 8. (14/15) The UE AS should be aware of the selected slice group ID (s), no matter received from the UE NAS directly or derived based on the information provided by the UE NAS indirectly. The implicit derivation means the UE AS determines the slice group for RACH based on the slice and the slice-slice group mapping from the UE NAS.</w:t>
      </w:r>
    </w:p>
    <w:p w14:paraId="35C1E4B1" w14:textId="3F3AD0AC" w:rsidR="005A4ECD" w:rsidRDefault="005A4ECD" w:rsidP="00F10849">
      <w:pPr>
        <w:pStyle w:val="Doc-text2"/>
        <w:rPr>
          <w:i/>
          <w:iCs/>
        </w:rPr>
      </w:pPr>
    </w:p>
    <w:p w14:paraId="4E642C94" w14:textId="3CF4C3E4" w:rsidR="00422F1A" w:rsidRPr="00422F1A" w:rsidRDefault="00422F1A" w:rsidP="00F10849">
      <w:pPr>
        <w:pStyle w:val="Doc-text2"/>
      </w:pPr>
      <w:r>
        <w:t>-</w:t>
      </w:r>
      <w:r>
        <w:tab/>
        <w:t xml:space="preserve">Nokia thinks P8 intent is fine but thinks it just means UE is aware of slice group IDs. But this doesn't imply mapping at AS level. Thinks UE either gets slice group ID from NAS, or the AS does some mapping from NAS information to obtain the slice group ID. OPPO agrees that this is up to UE implementation. </w:t>
      </w:r>
    </w:p>
    <w:p w14:paraId="7D581681" w14:textId="27B20E60" w:rsidR="00422F1A" w:rsidRDefault="00422F1A" w:rsidP="00F10849">
      <w:pPr>
        <w:pStyle w:val="Doc-text2"/>
        <w:rPr>
          <w:i/>
          <w:iCs/>
        </w:rPr>
      </w:pPr>
    </w:p>
    <w:p w14:paraId="74DE41C7" w14:textId="0D8E6562" w:rsidR="00422F1A" w:rsidRDefault="00422F1A" w:rsidP="00F10849">
      <w:pPr>
        <w:pStyle w:val="Doc-text2"/>
        <w:rPr>
          <w:i/>
          <w:iCs/>
        </w:rPr>
      </w:pPr>
    </w:p>
    <w:p w14:paraId="1907DB92" w14:textId="5D7D86B3" w:rsidR="00422F1A" w:rsidRDefault="00422F1A" w:rsidP="00422F1A">
      <w:pPr>
        <w:pStyle w:val="Agreement"/>
      </w:pPr>
      <w:r w:rsidRPr="005A4ECD">
        <w:t xml:space="preserve">8. The UE AS </w:t>
      </w:r>
      <w:r>
        <w:t xml:space="preserve">is </w:t>
      </w:r>
      <w:r w:rsidRPr="005A4ECD">
        <w:t xml:space="preserve">aware of the slice group ID (s) based on the information provided by the UE NAS. </w:t>
      </w:r>
    </w:p>
    <w:p w14:paraId="2AD41E45" w14:textId="269A035A" w:rsidR="00422F1A" w:rsidRDefault="00422F1A" w:rsidP="00F10849">
      <w:pPr>
        <w:pStyle w:val="Doc-text2"/>
        <w:rPr>
          <w:i/>
          <w:iCs/>
        </w:rPr>
      </w:pPr>
    </w:p>
    <w:p w14:paraId="7D7F55B4" w14:textId="77777777" w:rsidR="00422F1A" w:rsidRPr="00F10849" w:rsidRDefault="00422F1A" w:rsidP="00F10849">
      <w:pPr>
        <w:pStyle w:val="Doc-text2"/>
        <w:rPr>
          <w:i/>
          <w:iCs/>
        </w:rPr>
      </w:pPr>
    </w:p>
    <w:p w14:paraId="50D92493" w14:textId="7AB79920" w:rsidR="00F57901" w:rsidRDefault="00422F1A" w:rsidP="00422F1A">
      <w:pPr>
        <w:pStyle w:val="Agreement"/>
      </w:pPr>
      <w:r w:rsidRPr="00422F1A">
        <w:t xml:space="preserve">9. </w:t>
      </w:r>
      <w:r>
        <w:t>It is l</w:t>
      </w:r>
      <w:r w:rsidRPr="00422F1A">
        <w:t>eft to the network implementation on how to signal the order of slice-based RA-prioritization parameters.</w:t>
      </w:r>
    </w:p>
    <w:p w14:paraId="68F2A1EC" w14:textId="77777777" w:rsidR="00422F1A" w:rsidRPr="00422F1A" w:rsidRDefault="00422F1A" w:rsidP="00422F1A">
      <w:pPr>
        <w:pStyle w:val="Doc-text2"/>
      </w:pPr>
    </w:p>
    <w:p w14:paraId="41C95CA3" w14:textId="58849902" w:rsidR="00F57901" w:rsidRPr="008E0F3A" w:rsidRDefault="00F57901" w:rsidP="00F10849">
      <w:pPr>
        <w:pStyle w:val="Doc-text2"/>
        <w:rPr>
          <w:b/>
          <w:bCs/>
          <w:u w:val="single"/>
        </w:rPr>
      </w:pPr>
      <w:r w:rsidRPr="008E0F3A">
        <w:rPr>
          <w:b/>
          <w:bCs/>
          <w:u w:val="single"/>
        </w:rPr>
        <w:t>Chair proposal for clarification on P9:</w:t>
      </w:r>
    </w:p>
    <w:p w14:paraId="7A0AF31F" w14:textId="020BDF6B" w:rsidR="00F57901" w:rsidRPr="00F10849" w:rsidRDefault="00F57901" w:rsidP="00F57901">
      <w:pPr>
        <w:pStyle w:val="Doc-text2"/>
        <w:rPr>
          <w:i/>
          <w:iCs/>
        </w:rPr>
      </w:pPr>
      <w:r w:rsidRPr="00F10849">
        <w:rPr>
          <w:i/>
          <w:iCs/>
        </w:rPr>
        <w:t>Proposal 9</w:t>
      </w:r>
      <w:r w:rsidR="008E0F3A">
        <w:rPr>
          <w:i/>
          <w:iCs/>
        </w:rPr>
        <w:t>bis</w:t>
      </w:r>
      <w:r w:rsidRPr="00F10849">
        <w:rPr>
          <w:i/>
          <w:iCs/>
        </w:rPr>
        <w:t xml:space="preserve">. </w:t>
      </w:r>
      <w:r w:rsidR="008E0F3A" w:rsidRPr="008E0F3A">
        <w:rPr>
          <w:i/>
          <w:iCs/>
          <w:highlight w:val="yellow"/>
        </w:rPr>
        <w:t>It is up</w:t>
      </w:r>
      <w:r w:rsidR="008E0F3A">
        <w:rPr>
          <w:i/>
          <w:iCs/>
        </w:rPr>
        <w:t xml:space="preserve"> </w:t>
      </w:r>
      <w:r w:rsidRPr="00F10849">
        <w:rPr>
          <w:i/>
          <w:iCs/>
        </w:rPr>
        <w:t xml:space="preserve">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2A426589" w:rsidR="00F10849" w:rsidRPr="00F10849" w:rsidRDefault="00F10849" w:rsidP="00F17A5B">
      <w:pPr>
        <w:pStyle w:val="Agreement"/>
      </w:pPr>
      <w:r w:rsidRPr="00F10849">
        <w:lastRenderedPageBreak/>
        <w:t xml:space="preserve">10. The maximum number of RA-prioritization configurations (i.e. maxSliceInfo-r17) is </w:t>
      </w:r>
      <w:r w:rsidR="00F17A5B" w:rsidRPr="00F17A5B">
        <w:rPr>
          <w:highlight w:val="yellow"/>
        </w:rPr>
        <w:t>decided in the next meeting</w:t>
      </w:r>
      <w:r w:rsidRPr="00F17A5B">
        <w:rPr>
          <w:highlight w:val="yellow"/>
        </w:rPr>
        <w:t>.</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3FCB74E8" w:rsidR="00F10849" w:rsidRPr="008E0F3A" w:rsidRDefault="00F10849" w:rsidP="00F17A5B">
      <w:pPr>
        <w:pStyle w:val="Agreement"/>
        <w:rPr>
          <w:highlight w:val="cyan"/>
        </w:rPr>
      </w:pPr>
      <w:r w:rsidRPr="008E0F3A">
        <w:rPr>
          <w:highlight w:val="cyan"/>
        </w:rPr>
        <w:t>5-1. In the case that slice-specific RA fallback is from 2-step slice-specific RA to 4-step slice-specific RA and 2-step slice-specific RA is configured with preambles group B, RA preambles group B should be configured for 4-step slice-specific RA</w:t>
      </w:r>
      <w:r w:rsidR="00F17A5B">
        <w:rPr>
          <w:highlight w:val="cyan"/>
        </w:rPr>
        <w:t xml:space="preserve"> </w:t>
      </w:r>
      <w:bookmarkStart w:id="49" w:name="_Hlk97047903"/>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bookmarkEnd w:id="49"/>
      <w:r w:rsidR="00F17A5B" w:rsidRPr="008E0F3A">
        <w:rPr>
          <w:highlight w:val="yellow"/>
        </w:rPr>
        <w:t>.</w:t>
      </w:r>
    </w:p>
    <w:p w14:paraId="79D7D907" w14:textId="7B50AB90" w:rsidR="00F10849" w:rsidRDefault="00F10849" w:rsidP="00F17A5B">
      <w:pPr>
        <w:pStyle w:val="Agreement"/>
      </w:pPr>
      <w:r w:rsidRPr="008E0F3A">
        <w:rPr>
          <w:highlight w:val="cyan"/>
        </w:rPr>
        <w:t>5-2. In the case that slice-specific RA fallback is from 2-step slice-specific RA to 4-step common RA and 2-step slice-specific RA is configured with preambles group B, RA preambles group B should be configured for 4-step common RA</w:t>
      </w:r>
      <w:r w:rsidR="00F17A5B">
        <w:rPr>
          <w:highlight w:val="cyan"/>
        </w:rPr>
        <w:t xml:space="preserve"> </w:t>
      </w:r>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r w:rsidRPr="008E0F3A">
        <w:rPr>
          <w:highlight w:val="cyan"/>
        </w:rPr>
        <w:t>.</w:t>
      </w:r>
    </w:p>
    <w:p w14:paraId="6FF78364" w14:textId="1C86C69E" w:rsidR="00B76371" w:rsidRDefault="00B76371" w:rsidP="00922E79">
      <w:pPr>
        <w:pStyle w:val="EmailDiscussion2"/>
        <w:ind w:left="0" w:firstLine="0"/>
      </w:pPr>
    </w:p>
    <w:p w14:paraId="797E5E75" w14:textId="77777777" w:rsidR="008E0F3A" w:rsidRPr="00403FA3" w:rsidRDefault="008E0F3A" w:rsidP="00922E79">
      <w:pPr>
        <w:pStyle w:val="EmailDiscussion2"/>
        <w:ind w:left="0" w:firstLine="0"/>
      </w:pPr>
    </w:p>
    <w:p w14:paraId="7199060B" w14:textId="77777777" w:rsidR="005A4ECD" w:rsidRPr="005A4ECD" w:rsidRDefault="005A4ECD" w:rsidP="005A4ECD">
      <w:pPr>
        <w:pStyle w:val="EmailDiscussion2"/>
        <w:rPr>
          <w:b/>
          <w:bCs/>
          <w:i/>
          <w:iCs/>
          <w:u w:val="single"/>
        </w:rPr>
      </w:pPr>
      <w:r w:rsidRPr="005A4ECD">
        <w:rPr>
          <w:b/>
          <w:bCs/>
          <w:i/>
          <w:iCs/>
          <w:u w:val="single"/>
        </w:rPr>
        <w:t>&lt;Phase 2&gt;</w:t>
      </w:r>
    </w:p>
    <w:p w14:paraId="1689B5C8" w14:textId="77777777" w:rsidR="005A4ECD" w:rsidRPr="005A4ECD" w:rsidRDefault="005A4ECD" w:rsidP="005A4ECD">
      <w:pPr>
        <w:pStyle w:val="EmailDiscussion2"/>
        <w:rPr>
          <w:i/>
          <w:iCs/>
          <w:u w:val="single"/>
        </w:rPr>
      </w:pPr>
      <w:r w:rsidRPr="005A4ECD">
        <w:rPr>
          <w:i/>
          <w:iCs/>
          <w:u w:val="single"/>
        </w:rPr>
        <w:t>Agreeable proposals:</w:t>
      </w:r>
    </w:p>
    <w:p w14:paraId="102B6748" w14:textId="1E915EF2" w:rsidR="00694B60" w:rsidRDefault="005A4ECD" w:rsidP="00F476B8">
      <w:pPr>
        <w:pStyle w:val="EmailDiscussion2"/>
        <w:rPr>
          <w:i/>
          <w:iCs/>
        </w:rPr>
      </w:pPr>
      <w:r w:rsidRPr="005A4ECD">
        <w:rPr>
          <w:i/>
          <w:iCs/>
        </w:rPr>
        <w:t>Proposal 12. (8/8) RAN2 confirms that the granularities of the slice groups for cell reselection are per TA.</w:t>
      </w:r>
    </w:p>
    <w:p w14:paraId="0E982F01" w14:textId="48D70E53" w:rsidR="00470468" w:rsidRDefault="00470468" w:rsidP="00F476B8">
      <w:pPr>
        <w:pStyle w:val="EmailDiscussion2"/>
      </w:pPr>
      <w:r>
        <w:t>-</w:t>
      </w:r>
      <w:r>
        <w:tab/>
        <w:t xml:space="preserve">MTK still prefers per PLMN. </w:t>
      </w:r>
    </w:p>
    <w:p w14:paraId="7D4D7318" w14:textId="19FCF5FE" w:rsidR="00470468" w:rsidRDefault="00470468" w:rsidP="00470468">
      <w:pPr>
        <w:pStyle w:val="EmailDiscussion2"/>
      </w:pPr>
      <w:r>
        <w:t>-</w:t>
      </w:r>
      <w:r>
        <w:tab/>
        <w:t>Ericsson wonders how the "homogeneous per RA" is treated with per TA? OPPO clarifies that this is something that can be indicated to SA2. Intel agrees the mapping is homogeneous per RA.</w:t>
      </w:r>
      <w:r w:rsidR="00F602AC">
        <w:t xml:space="preserve"> Nokia wonders if the homogeneity agreement is needed anywhere in RAN2 specifications? Intel thinks the solution only works if the mapping is homogeneous per RA. If some cells support different slices, UE cannot know which slices can be used with NAS registration update. Nokia thinks UE now gets the PCI list per frequency, but doesn't check any TA/RA codes.  Verizon agrees and thinks we shouldn't state anything to SA2 on RA.</w:t>
      </w:r>
      <w:r w:rsidR="000253AF">
        <w:t xml:space="preserve"> LGE agrees.</w:t>
      </w:r>
    </w:p>
    <w:p w14:paraId="34DAD332" w14:textId="7405BDF5" w:rsidR="00470468" w:rsidRDefault="00470468" w:rsidP="00470468">
      <w:pPr>
        <w:pStyle w:val="EmailDiscussion2"/>
      </w:pPr>
      <w:r>
        <w:t>-</w:t>
      </w:r>
      <w:r>
        <w:tab/>
        <w:t>Lenovo wonders if this means slice per slice group mapping is per TA? OPPO agrees this is the intent.</w:t>
      </w:r>
    </w:p>
    <w:p w14:paraId="1B5546F5" w14:textId="270F8412" w:rsidR="00F602AC" w:rsidRDefault="00F602AC" w:rsidP="00470468">
      <w:pPr>
        <w:pStyle w:val="EmailDiscussion2"/>
      </w:pPr>
      <w:r>
        <w:t>-</w:t>
      </w:r>
      <w:r>
        <w:tab/>
        <w:t>Lenovo thinks we assumed UE gets a list of TA where the slices are provided. These are homogeneously available across the given TAs. Thinks that if we have per TA mapping, the same mapping has to be given to UE several times.</w:t>
      </w:r>
    </w:p>
    <w:p w14:paraId="49F419A5" w14:textId="25BD3A52" w:rsidR="00470468" w:rsidRDefault="00470468" w:rsidP="00F476B8">
      <w:pPr>
        <w:pStyle w:val="EmailDiscussion2"/>
      </w:pPr>
      <w:r>
        <w:t>-</w:t>
      </w:r>
      <w:r>
        <w:tab/>
        <w:t>Ericsson has objection to having the mapping per TA.</w:t>
      </w:r>
      <w:r w:rsidR="006D5B6C">
        <w:t xml:space="preserve"> Explains that this is mainly outside RAN2 control. We just need ONE assumption to make.</w:t>
      </w:r>
    </w:p>
    <w:p w14:paraId="048E49B6" w14:textId="7943045C" w:rsidR="00694B60" w:rsidRDefault="00694B60" w:rsidP="005A4ECD">
      <w:pPr>
        <w:pStyle w:val="EmailDiscussion2"/>
        <w:rPr>
          <w:i/>
          <w:iCs/>
        </w:rPr>
      </w:pPr>
    </w:p>
    <w:p w14:paraId="2BB3EE47" w14:textId="042F52C0" w:rsidR="00F602AC" w:rsidRDefault="00470468" w:rsidP="00470468">
      <w:pPr>
        <w:pStyle w:val="Agreement"/>
      </w:pPr>
      <w:bookmarkStart w:id="50" w:name="_Hlk97055373"/>
      <w:r w:rsidRPr="005A4ECD">
        <w:t xml:space="preserve">RAN2 </w:t>
      </w:r>
      <w:r>
        <w:t xml:space="preserve">assumes </w:t>
      </w:r>
      <w:r w:rsidR="006D5B6C">
        <w:t xml:space="preserve">(based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62D37454" w14:textId="5807331B" w:rsidR="00470468" w:rsidRPr="00470468" w:rsidRDefault="00470468" w:rsidP="00470468">
      <w:pPr>
        <w:pStyle w:val="Agreement"/>
      </w:pPr>
      <w:r>
        <w:t>Send LS to SA2</w:t>
      </w:r>
      <w:r w:rsidR="00564913">
        <w:t>, CT1, RAN3, SA, RAN</w:t>
      </w:r>
      <w:r>
        <w:t xml:space="preserve"> to indicate the RAN2 </w:t>
      </w:r>
      <w:r w:rsidR="006D5B6C">
        <w:t xml:space="preserve">assumption </w:t>
      </w:r>
      <w:r>
        <w:t>above.</w:t>
      </w:r>
      <w:r w:rsidR="006D5B6C">
        <w:t xml:space="preserve"> </w:t>
      </w:r>
      <w:r w:rsidR="006D5B6C" w:rsidRPr="006D5B6C">
        <w:rPr>
          <w:highlight w:val="yellow"/>
        </w:rPr>
        <w:t>Explain that RAN2 needs to make some assumption to complete the WI</w:t>
      </w:r>
      <w:r w:rsidR="00564913">
        <w:rPr>
          <w:highlight w:val="yellow"/>
        </w:rPr>
        <w:t xml:space="preserve"> and SA2 has to indicate if this assumption doesn't work before RAN#96</w:t>
      </w:r>
      <w:r w:rsidR="006D5B6C" w:rsidRPr="006D5B6C">
        <w:rPr>
          <w:highlight w:val="yellow"/>
        </w:rPr>
        <w:t>.</w:t>
      </w:r>
    </w:p>
    <w:bookmarkEnd w:id="50"/>
    <w:p w14:paraId="1B0B4725" w14:textId="1AB50486" w:rsidR="00470468" w:rsidRDefault="00470468" w:rsidP="005A4ECD">
      <w:pPr>
        <w:pStyle w:val="EmailDiscussion2"/>
        <w:rPr>
          <w:i/>
          <w:iCs/>
        </w:rPr>
      </w:pPr>
    </w:p>
    <w:p w14:paraId="2D7B575B" w14:textId="304BB227" w:rsidR="00470468" w:rsidRDefault="00470468" w:rsidP="005A4ECD">
      <w:pPr>
        <w:pStyle w:val="EmailDiscussion2"/>
        <w:rPr>
          <w:i/>
          <w:iCs/>
        </w:rPr>
      </w:pPr>
    </w:p>
    <w:p w14:paraId="62FE5F9A" w14:textId="40D7B4B5" w:rsidR="00F17A5B" w:rsidRDefault="00F17A5B" w:rsidP="005A4ECD">
      <w:pPr>
        <w:pStyle w:val="EmailDiscussion2"/>
      </w:pPr>
      <w:r>
        <w:t>-</w:t>
      </w:r>
      <w:r>
        <w:tab/>
        <w:t>Ericsson thinks that when slice is associated with multiple groups, one group can be used for RACH and one for cell reselection. Nokia agrees and thinks having one-to-one mapping makes the RACH and reselection become tied together.</w:t>
      </w:r>
    </w:p>
    <w:p w14:paraId="2E3C4E9C" w14:textId="50673203" w:rsidR="00F17A5B" w:rsidRDefault="00F17A5B" w:rsidP="005A4ECD">
      <w:pPr>
        <w:pStyle w:val="EmailDiscussion2"/>
      </w:pPr>
      <w:r>
        <w:t>-</w:t>
      </w:r>
      <w:r>
        <w:tab/>
        <w:t>LGE thinks it's simpler to have one-to-one configuration. OPPO thinks this UE needs to handle two slice groups with the same slice, which can cause problems. CMCC agrees.</w:t>
      </w:r>
      <w:r w:rsidR="00350755">
        <w:t xml:space="preserve"> Apple thinks we would need to tell to CT1 and SA2 if we allow different configuration.</w:t>
      </w:r>
    </w:p>
    <w:p w14:paraId="7E208693" w14:textId="5B057606" w:rsidR="00F17A5B" w:rsidRDefault="00F17A5B" w:rsidP="005A4ECD">
      <w:pPr>
        <w:pStyle w:val="EmailDiscussion2"/>
      </w:pPr>
    </w:p>
    <w:p w14:paraId="5FD9E0AA" w14:textId="6EAA0E2B" w:rsidR="00F17A5B" w:rsidRPr="005A4ECD" w:rsidRDefault="00F17A5B" w:rsidP="00350755">
      <w:pPr>
        <w:pStyle w:val="Agreement"/>
      </w:pPr>
      <w:r w:rsidRPr="005A4ECD">
        <w:t>13. A slice is not associated with multiple slice groups</w:t>
      </w:r>
      <w:r>
        <w:t xml:space="preserve"> </w:t>
      </w:r>
      <w:r w:rsidRPr="00350755">
        <w:rPr>
          <w:highlight w:val="yellow"/>
        </w:rPr>
        <w:t xml:space="preserve">for the same purpose. </w:t>
      </w:r>
      <w:r w:rsidR="00350755">
        <w:rPr>
          <w:highlight w:val="yellow"/>
        </w:rPr>
        <w:t>A s</w:t>
      </w:r>
      <w:r w:rsidRPr="00350755">
        <w:rPr>
          <w:highlight w:val="yellow"/>
        </w:rPr>
        <w:t xml:space="preserve">lice can be associated </w:t>
      </w:r>
      <w:r w:rsidR="00350755">
        <w:rPr>
          <w:highlight w:val="yellow"/>
        </w:rPr>
        <w:t>with</w:t>
      </w:r>
      <w:r w:rsidRPr="00350755">
        <w:rPr>
          <w:highlight w:val="yellow"/>
        </w:rPr>
        <w:t xml:space="preserve"> one slice group for RACH and one slice group for reselection.</w:t>
      </w:r>
    </w:p>
    <w:p w14:paraId="7B8DB83E" w14:textId="06E20A3A" w:rsidR="00F17A5B" w:rsidRDefault="00F17A5B" w:rsidP="005A4ECD">
      <w:pPr>
        <w:pStyle w:val="EmailDiscussion2"/>
      </w:pPr>
    </w:p>
    <w:p w14:paraId="28AF1589" w14:textId="77777777" w:rsidR="00F17A5B" w:rsidRPr="00F17A5B" w:rsidRDefault="00F17A5B" w:rsidP="005A4ECD">
      <w:pPr>
        <w:pStyle w:val="EmailDiscussion2"/>
      </w:pPr>
    </w:p>
    <w:p w14:paraId="3719C02E" w14:textId="77777777" w:rsidR="005A4ECD" w:rsidRPr="005A4ECD" w:rsidRDefault="005A4ECD" w:rsidP="005A4ECD">
      <w:pPr>
        <w:pStyle w:val="EmailDiscussion2"/>
        <w:rPr>
          <w:i/>
          <w:iCs/>
        </w:rPr>
      </w:pPr>
      <w:r w:rsidRPr="005A4ECD">
        <w:rPr>
          <w:i/>
          <w:iCs/>
        </w:rPr>
        <w:t>Proposal 13. (6/8) A slice is not associated with multiple slice groups.</w:t>
      </w:r>
    </w:p>
    <w:p w14:paraId="6351D1B9" w14:textId="77777777" w:rsidR="005A4ECD" w:rsidRPr="005A4ECD" w:rsidRDefault="005A4ECD" w:rsidP="005A4ECD">
      <w:pPr>
        <w:pStyle w:val="EmailDiscussion2"/>
        <w:rPr>
          <w:i/>
          <w:iCs/>
        </w:rPr>
      </w:pPr>
    </w:p>
    <w:p w14:paraId="54E797B9" w14:textId="77777777" w:rsidR="005A4ECD" w:rsidRPr="005A4ECD" w:rsidRDefault="005A4ECD" w:rsidP="005A4ECD">
      <w:pPr>
        <w:pStyle w:val="EmailDiscussion2"/>
        <w:rPr>
          <w:i/>
          <w:iCs/>
          <w:u w:val="single"/>
        </w:rPr>
      </w:pPr>
      <w:r w:rsidRPr="005A4ECD">
        <w:rPr>
          <w:i/>
          <w:iCs/>
          <w:u w:val="single"/>
        </w:rPr>
        <w:t>Proposals need further discussion:</w:t>
      </w:r>
    </w:p>
    <w:p w14:paraId="6C18E68C" w14:textId="77777777" w:rsidR="005A4ECD" w:rsidRPr="005A4ECD" w:rsidRDefault="005A4ECD" w:rsidP="005A4ECD">
      <w:pPr>
        <w:pStyle w:val="EmailDiscussion2"/>
        <w:rPr>
          <w:i/>
          <w:iCs/>
        </w:rPr>
      </w:pPr>
      <w:r w:rsidRPr="005A4ECD">
        <w:rPr>
          <w:i/>
          <w:iCs/>
        </w:rPr>
        <w:t>Proposal 14. FFS the granularity of the slice priority for cell reselection is per slice (1/7) or slice group(4/7) or left to the UE implementation(2/7).</w:t>
      </w:r>
    </w:p>
    <w:p w14:paraId="7C07F83C" w14:textId="77777777" w:rsidR="00694B60" w:rsidRPr="005A4ECD" w:rsidRDefault="00694B60" w:rsidP="00694B60">
      <w:pPr>
        <w:pStyle w:val="EmailDiscussion2"/>
        <w:rPr>
          <w:i/>
          <w:iCs/>
        </w:rPr>
      </w:pPr>
      <w:r w:rsidRPr="005A4ECD">
        <w:rPr>
          <w:i/>
          <w:iCs/>
        </w:rPr>
        <w:t>Proposal 15. (6/8) For cell reselection, the UE is aware of the slice priority via NAS signalling(can be confirmed by SA2).</w:t>
      </w:r>
    </w:p>
    <w:p w14:paraId="7D3C6019" w14:textId="6BE28518" w:rsidR="00B76371" w:rsidRPr="005A4ECD" w:rsidRDefault="005A4ECD" w:rsidP="005A4ECD">
      <w:pPr>
        <w:pStyle w:val="EmailDiscussion2"/>
        <w:rPr>
          <w:i/>
          <w:iCs/>
        </w:rPr>
      </w:pPr>
      <w:r w:rsidRPr="005A4ECD">
        <w:rPr>
          <w:i/>
          <w:iCs/>
        </w:rPr>
        <w:lastRenderedPageBreak/>
        <w:t>Proposal 16. (5/8) RAN2 discusses whether to send the LS to SA2.  If RAN2 agrees to send the LS to SA2, the LS includes the conclusion on Proposal 8, 12, 13, 14,15, if achieved.</w:t>
      </w: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6641561C" w:rsidR="003D5A54" w:rsidRPr="00403FA3" w:rsidRDefault="009A7E6C" w:rsidP="003D5A54">
      <w:pPr>
        <w:pStyle w:val="Doc-title"/>
      </w:pPr>
      <w:hyperlink r:id="rId443"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6A199EDB" w:rsidR="003D5A54" w:rsidRPr="00403FA3" w:rsidRDefault="009A7E6C" w:rsidP="003D5A54">
      <w:pPr>
        <w:pStyle w:val="Doc-title"/>
      </w:pPr>
      <w:hyperlink r:id="rId444"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002C495B" w:rsidR="00D10C0C" w:rsidRPr="00403FA3" w:rsidRDefault="009A7E6C" w:rsidP="00D10C0C">
      <w:pPr>
        <w:pStyle w:val="Doc-title"/>
      </w:pPr>
      <w:hyperlink r:id="rId445"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239098AF" w:rsidR="00BE0EA7" w:rsidRPr="00403FA3" w:rsidRDefault="009A7E6C" w:rsidP="00BE0EA7">
      <w:pPr>
        <w:pStyle w:val="Doc-title"/>
      </w:pPr>
      <w:hyperlink r:id="rId446"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3DEA60E3" w:rsidR="00BE0EA7" w:rsidRPr="00403FA3" w:rsidRDefault="009A7E6C" w:rsidP="00BE0EA7">
      <w:pPr>
        <w:pStyle w:val="Doc-title"/>
      </w:pPr>
      <w:hyperlink r:id="rId447"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lastRenderedPageBreak/>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0C724260" w:rsidR="00F47B04" w:rsidRPr="00403FA3" w:rsidRDefault="009A7E6C" w:rsidP="00F47B04">
      <w:pPr>
        <w:pStyle w:val="Doc-title"/>
      </w:pPr>
      <w:hyperlink r:id="rId448"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5C3F85D0" w:rsidR="00B13BDC" w:rsidRPr="00403FA3" w:rsidRDefault="009A7E6C" w:rsidP="00B13BDC">
      <w:pPr>
        <w:pStyle w:val="Doc-title"/>
      </w:pPr>
      <w:hyperlink r:id="rId449"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558360E1" w:rsidR="00F47B04" w:rsidRPr="00403FA3" w:rsidRDefault="009A7E6C" w:rsidP="00F47B04">
      <w:pPr>
        <w:pStyle w:val="Doc-title"/>
      </w:pPr>
      <w:hyperlink r:id="rId450"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7D94D02A" w:rsidR="00BE0EA7" w:rsidRPr="00403FA3" w:rsidRDefault="009A7E6C" w:rsidP="00BE0EA7">
      <w:pPr>
        <w:pStyle w:val="Doc-title"/>
      </w:pPr>
      <w:hyperlink r:id="rId451"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4ED5BF00" w:rsidR="00BE0EA7" w:rsidRPr="00403FA3" w:rsidRDefault="009A7E6C" w:rsidP="00BE0EA7">
      <w:pPr>
        <w:pStyle w:val="Doc-title"/>
      </w:pPr>
      <w:hyperlink r:id="rId452"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47"/>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453" w:history="1">
        <w:r w:rsidRPr="00403FA3">
          <w:rPr>
            <w:rStyle w:val="Hyperlink"/>
          </w:rPr>
          <w:t>R2-2109627</w:t>
        </w:r>
      </w:hyperlink>
      <w:r w:rsidRPr="00403FA3">
        <w:rPr>
          <w:rStyle w:val="Hyperlink"/>
        </w:rPr>
        <w:t>.</w:t>
      </w:r>
    </w:p>
    <w:p w14:paraId="427E5626" w14:textId="653F7BFD" w:rsidR="001E1FD9" w:rsidRDefault="009A7E6C" w:rsidP="001E1FD9">
      <w:pPr>
        <w:pStyle w:val="Doc-title"/>
      </w:pPr>
      <w:hyperlink r:id="rId454"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42"/>
    <w:p w14:paraId="5398CBBB" w14:textId="1ADCDB84" w:rsidR="00FF335A" w:rsidRPr="00403FA3" w:rsidRDefault="009A7E6C"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516A35D9" w:rsidR="00FF335A" w:rsidRPr="00403FA3" w:rsidRDefault="009A7E6C" w:rsidP="00FF335A">
      <w:pPr>
        <w:pStyle w:val="Doc-title"/>
      </w:pPr>
      <w:hyperlink r:id="rId455"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32B8158A" w:rsidR="00FF335A" w:rsidRPr="00403FA3" w:rsidRDefault="009A7E6C" w:rsidP="00FF335A">
      <w:pPr>
        <w:pStyle w:val="Doc-title"/>
      </w:pPr>
      <w:hyperlink r:id="rId456"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1BA49C78" w:rsidR="00FF335A" w:rsidRPr="00403FA3" w:rsidRDefault="009A7E6C" w:rsidP="00FF335A">
      <w:pPr>
        <w:pStyle w:val="Doc-title"/>
      </w:pPr>
      <w:hyperlink r:id="rId457"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758AE5A0" w:rsidR="00FF335A" w:rsidRPr="00403FA3" w:rsidRDefault="009A7E6C" w:rsidP="00FF335A">
      <w:pPr>
        <w:pStyle w:val="Doc-title"/>
      </w:pPr>
      <w:hyperlink r:id="rId458"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0D4A4DB7" w:rsidR="00FF335A" w:rsidRPr="00403FA3" w:rsidRDefault="009A7E6C" w:rsidP="00FF335A">
      <w:pPr>
        <w:pStyle w:val="Doc-title"/>
      </w:pPr>
      <w:hyperlink r:id="rId459"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2C1E6D72" w:rsidR="00FF335A" w:rsidRPr="00403FA3" w:rsidRDefault="009A7E6C" w:rsidP="00FF335A">
      <w:pPr>
        <w:pStyle w:val="Doc-title"/>
      </w:pPr>
      <w:hyperlink r:id="rId460"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2754D15A" w:rsidR="006117D1" w:rsidRPr="00403FA3" w:rsidRDefault="009A7E6C" w:rsidP="006117D1">
      <w:pPr>
        <w:pStyle w:val="Doc-title"/>
      </w:pPr>
      <w:hyperlink r:id="rId461"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lastRenderedPageBreak/>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6A1B980B" w:rsidR="0027255E" w:rsidRDefault="009A7E6C" w:rsidP="0027255E">
      <w:pPr>
        <w:pStyle w:val="Doc-title"/>
      </w:pPr>
      <w:hyperlink r:id="rId462"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70F0A746"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463" w:history="1">
        <w:r w:rsidR="009A7E6C">
          <w:rPr>
            <w:rStyle w:val="Hyperlink"/>
          </w:rPr>
          <w:t>R2-2203652</w:t>
        </w:r>
      </w:hyperlink>
    </w:p>
    <w:p w14:paraId="09F3BD4E" w14:textId="6E086316" w:rsidR="0027255E" w:rsidRDefault="0027255E" w:rsidP="006117D1">
      <w:pPr>
        <w:pStyle w:val="EmailDiscussion2"/>
        <w:ind w:left="0" w:firstLine="0"/>
      </w:pPr>
    </w:p>
    <w:p w14:paraId="4A7F4EBE" w14:textId="45F4EC80" w:rsidR="00D72911" w:rsidRDefault="009A7E6C" w:rsidP="00D72911">
      <w:pPr>
        <w:pStyle w:val="Doc-title"/>
      </w:pPr>
      <w:hyperlink r:id="rId464"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3AD2ACAB" w:rsidR="005249E6" w:rsidRPr="00403FA3" w:rsidRDefault="009A7E6C" w:rsidP="005249E6">
      <w:pPr>
        <w:pStyle w:val="Doc-title"/>
      </w:pPr>
      <w:hyperlink r:id="rId465"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lastRenderedPageBreak/>
        <w:t>Used as baseline for next version of CR, in case there are issues with CR changes since last endorsed CR those can still be discussed</w:t>
      </w:r>
    </w:p>
    <w:p w14:paraId="44B583DD" w14:textId="16FBCDE4" w:rsidR="00F3147A" w:rsidRPr="00130EAC" w:rsidRDefault="00F3147A" w:rsidP="00F3147A">
      <w:pPr>
        <w:pStyle w:val="Agreement"/>
      </w:pPr>
      <w:r>
        <w:t xml:space="preserve">Revised in </w:t>
      </w:r>
      <w:hyperlink r:id="rId466" w:history="1">
        <w:r w:rsidR="009A7E6C">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36901367" w:rsidR="005249E6" w:rsidRPr="00403FA3" w:rsidRDefault="009A7E6C" w:rsidP="005249E6">
      <w:pPr>
        <w:pStyle w:val="Doc-title"/>
      </w:pPr>
      <w:hyperlink r:id="rId467"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4BA409FB" w:rsidR="00130EAC" w:rsidRPr="00130EAC" w:rsidRDefault="00130EAC" w:rsidP="007C3F12">
      <w:pPr>
        <w:pStyle w:val="Agreement"/>
      </w:pPr>
      <w:r>
        <w:t xml:space="preserve">Revised in </w:t>
      </w:r>
      <w:hyperlink r:id="rId468" w:history="1">
        <w:r w:rsidR="009A7E6C">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3B38137C" w:rsidR="005249E6" w:rsidRPr="00403FA3" w:rsidRDefault="009A7E6C" w:rsidP="005249E6">
      <w:pPr>
        <w:pStyle w:val="Doc-title"/>
      </w:pPr>
      <w:hyperlink r:id="rId469"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A547532" w14:textId="776F4294" w:rsidR="00740F16" w:rsidRPr="00403FA3" w:rsidRDefault="007C3F12" w:rsidP="00740F16">
      <w:pPr>
        <w:pStyle w:val="Agreement"/>
      </w:pPr>
      <w:r>
        <w:t xml:space="preserve">Revised in </w:t>
      </w:r>
      <w:hyperlink r:id="rId470" w:history="1">
        <w:r w:rsidR="009A7E6C">
          <w:rPr>
            <w:rStyle w:val="Hyperlink"/>
          </w:rPr>
          <w:t>R2-2203647</w:t>
        </w:r>
      </w:hyperlink>
      <w:r>
        <w:t xml:space="preserve"> (as real CR</w:t>
      </w:r>
      <w:r w:rsidRPr="007C3F12">
        <w:t xml:space="preserve"> </w:t>
      </w:r>
      <w:r>
        <w:t>with CR number)</w:t>
      </w: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w:t>
      </w:r>
      <w:bookmarkStart w:id="51" w:name="_Hlk96951707"/>
      <w:r w:rsidRPr="00403FA3">
        <w:t xml:space="preserve">AT117-e][211][71 GHz] </w:t>
      </w:r>
      <w:r w:rsidR="00741435">
        <w:t xml:space="preserve">RRC </w:t>
      </w:r>
      <w:r w:rsidRPr="00403FA3">
        <w:t>CR finalization for 71 GHz (</w:t>
      </w:r>
      <w:r w:rsidR="00254D49">
        <w:t>Ericsson</w:t>
      </w:r>
      <w:bookmarkEnd w:id="51"/>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1F3FBD84"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471" w:history="1">
        <w:r w:rsidR="009A7E6C">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0E8CD2B7"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472" w:history="1">
        <w:r w:rsidR="009A7E6C">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56B375DD" w:rsidR="00741435" w:rsidRDefault="00741435" w:rsidP="00DE516F">
      <w:pPr>
        <w:pStyle w:val="Comments"/>
      </w:pPr>
    </w:p>
    <w:bookmarkStart w:id="52" w:name="_Hlk97112006"/>
    <w:p w14:paraId="28C87EAB" w14:textId="16F65E70" w:rsidR="00740F16" w:rsidRPr="00403FA3" w:rsidRDefault="009A7E6C" w:rsidP="00740F16">
      <w:pPr>
        <w:pStyle w:val="Doc-title"/>
      </w:pPr>
      <w:r>
        <w:fldChar w:fldCharType="begin"/>
      </w:r>
      <w:r>
        <w:instrText xml:space="preserve"> HYPERLINK "https://www.3gpp.org/ftp/TSG_RAN/WG2_RL2/TSGR2_117-e/Docs/R2-2203645.zip" </w:instrText>
      </w:r>
      <w:r>
        <w:fldChar w:fldCharType="separate"/>
      </w:r>
      <w:r>
        <w:rPr>
          <w:rStyle w:val="Hyperlink"/>
        </w:rPr>
        <w:t>R2-2203645</w:t>
      </w:r>
      <w:r>
        <w:fldChar w:fldCharType="end"/>
      </w:r>
      <w:r w:rsidR="00740F16" w:rsidRPr="00403FA3">
        <w:tab/>
      </w:r>
      <w:r w:rsidR="00666C58" w:rsidRPr="00666C58">
        <w:t xml:space="preserve">Introduction of Extending NR operation to 71GHz     </w:t>
      </w:r>
      <w:r w:rsidR="00740F16" w:rsidRPr="00403FA3">
        <w:tab/>
      </w:r>
      <w:r w:rsidR="00740F16">
        <w:t>LGE</w:t>
      </w:r>
      <w:r w:rsidR="00740F16" w:rsidRPr="00403FA3">
        <w:tab/>
        <w:t>CR</w:t>
      </w:r>
      <w:r w:rsidR="00740F16" w:rsidRPr="00403FA3">
        <w:tab/>
        <w:t>Rel-17</w:t>
      </w:r>
      <w:r w:rsidR="00740F16" w:rsidRPr="00403FA3">
        <w:tab/>
        <w:t>38.3</w:t>
      </w:r>
      <w:r w:rsidR="00740F16">
        <w:t>21</w:t>
      </w:r>
      <w:r w:rsidR="00740F16" w:rsidRPr="00403FA3">
        <w:tab/>
        <w:t>16.7.0</w:t>
      </w:r>
      <w:r w:rsidR="00740F16">
        <w:tab/>
      </w:r>
      <w:r w:rsidR="00D4395C">
        <w:t>1219</w:t>
      </w:r>
      <w:r w:rsidR="00740F16">
        <w:tab/>
        <w:t>-</w:t>
      </w:r>
      <w:r w:rsidR="00740F16" w:rsidRPr="00403FA3">
        <w:tab/>
        <w:t>B</w:t>
      </w:r>
      <w:r w:rsidR="00740F16" w:rsidRPr="00403FA3">
        <w:tab/>
        <w:t>NR_ext_to_71GHz-Core</w:t>
      </w:r>
    </w:p>
    <w:p w14:paraId="1F64DAE8" w14:textId="31713C63" w:rsidR="003B6302" w:rsidRPr="00403FA3" w:rsidRDefault="003B6302" w:rsidP="003B6302">
      <w:pPr>
        <w:pStyle w:val="Agreement"/>
      </w:pPr>
      <w:r>
        <w:t>[212] Agreed</w:t>
      </w:r>
    </w:p>
    <w:bookmarkEnd w:id="52"/>
    <w:p w14:paraId="55CF801E" w14:textId="1472F045" w:rsidR="00740F16" w:rsidRDefault="00740F16" w:rsidP="00DE516F">
      <w:pPr>
        <w:pStyle w:val="Comments"/>
      </w:pPr>
    </w:p>
    <w:p w14:paraId="187833BA" w14:textId="307357B0" w:rsidR="00740F16" w:rsidRPr="001E0D0F" w:rsidRDefault="001E0D0F" w:rsidP="001E0D0F">
      <w:pPr>
        <w:pStyle w:val="BoldComments"/>
        <w:rPr>
          <w:lang w:val="en-GB"/>
        </w:rPr>
      </w:pPr>
      <w:r w:rsidRPr="00403FA3">
        <w:rPr>
          <w:lang w:val="en-GB"/>
        </w:rPr>
        <w:t>Web Conf (</w:t>
      </w:r>
      <w:r>
        <w:rPr>
          <w:lang w:val="en-GB"/>
        </w:rPr>
        <w:t>2nd</w:t>
      </w:r>
      <w:r w:rsidRPr="00403FA3">
        <w:rPr>
          <w:lang w:val="en-GB"/>
        </w:rPr>
        <w:t xml:space="preserve"> week Wednesday) (1)</w:t>
      </w:r>
    </w:p>
    <w:bookmarkStart w:id="53" w:name="_Hlk96951758"/>
    <w:p w14:paraId="09FCEC1C" w14:textId="6F709BE7" w:rsidR="00891ECD" w:rsidRDefault="009A7E6C" w:rsidP="00891ECD">
      <w:pPr>
        <w:pStyle w:val="Doc-title"/>
      </w:pPr>
      <w:r>
        <w:rPr>
          <w:rFonts w:asciiTheme="minorHAnsi" w:eastAsiaTheme="minorEastAsia" w:hAnsiTheme="minorHAnsi" w:cstheme="minorBidi"/>
          <w:sz w:val="22"/>
          <w:szCs w:val="22"/>
        </w:rPr>
        <w:fldChar w:fldCharType="begin"/>
      </w:r>
      <w:r>
        <w:rPr>
          <w:rFonts w:asciiTheme="minorHAnsi" w:eastAsiaTheme="minorEastAsia" w:hAnsiTheme="minorHAnsi" w:cstheme="minorBidi"/>
          <w:sz w:val="22"/>
          <w:szCs w:val="22"/>
        </w:rPr>
        <w:instrText xml:space="preserve"> HYPERLINK "https://www.3gpp.org/ftp/TSG_RAN/WG2_RL2/TSGR2_117-e/Docs/R2-2203786.zip" </w:instrText>
      </w:r>
      <w:r>
        <w:rPr>
          <w:rFonts w:asciiTheme="minorHAnsi" w:eastAsiaTheme="minorEastAsia" w:hAnsiTheme="minorHAnsi" w:cstheme="minorBidi"/>
          <w:sz w:val="22"/>
          <w:szCs w:val="22"/>
        </w:rPr>
      </w:r>
      <w:r>
        <w:rPr>
          <w:rFonts w:asciiTheme="minorHAnsi" w:eastAsiaTheme="minorEastAsia" w:hAnsiTheme="minorHAnsi" w:cstheme="minorBidi"/>
          <w:sz w:val="22"/>
          <w:szCs w:val="22"/>
        </w:rPr>
        <w:fldChar w:fldCharType="separate"/>
      </w:r>
      <w:r>
        <w:rPr>
          <w:rStyle w:val="Hyperlink"/>
          <w:rFonts w:asciiTheme="minorHAnsi" w:eastAsiaTheme="minorEastAsia" w:hAnsiTheme="minorHAnsi" w:cstheme="minorBidi"/>
          <w:sz w:val="22"/>
          <w:szCs w:val="22"/>
        </w:rPr>
        <w:t>R2-2203786</w:t>
      </w:r>
      <w:r>
        <w:rPr>
          <w:rFonts w:asciiTheme="minorHAnsi" w:eastAsiaTheme="minorEastAsia" w:hAnsiTheme="minorHAnsi" w:cstheme="minorBidi"/>
          <w:sz w:val="22"/>
          <w:szCs w:val="22"/>
        </w:rPr>
        <w:fldChar w:fldCharType="end"/>
      </w:r>
      <w:r w:rsidR="00891ECD" w:rsidRPr="00403FA3">
        <w:tab/>
      </w:r>
      <w:r w:rsidR="00891ECD" w:rsidRPr="00891ECD">
        <w:t>Report of [AT117-e][211][71 GHz] RRC CR finalization for 71 GHz (Ericsson</w:t>
      </w:r>
      <w:r w:rsidR="00891ECD">
        <w:t>)</w:t>
      </w:r>
      <w:r w:rsidR="00891ECD" w:rsidRPr="00403FA3">
        <w:tab/>
      </w:r>
      <w:r w:rsidR="00891ECD">
        <w:t>Ericsson</w:t>
      </w:r>
      <w:r w:rsidR="00891ECD" w:rsidRPr="00403FA3">
        <w:tab/>
        <w:t>discussion</w:t>
      </w:r>
      <w:r w:rsidR="00891ECD" w:rsidRPr="00403FA3">
        <w:tab/>
        <w:t>Rel-17</w:t>
      </w:r>
      <w:r w:rsidR="00891ECD" w:rsidRPr="00403FA3">
        <w:tab/>
        <w:t>NR_ext_to_71GHz-Core</w:t>
      </w:r>
      <w:r w:rsidR="00891ECD" w:rsidRPr="00403FA3">
        <w:tab/>
        <w:t>Late</w:t>
      </w:r>
    </w:p>
    <w:p w14:paraId="090134FA" w14:textId="77777777" w:rsidR="004C2F4F" w:rsidRPr="004C2F4F" w:rsidRDefault="004C2F4F" w:rsidP="004C2F4F">
      <w:pPr>
        <w:pStyle w:val="Doc-text2"/>
        <w:rPr>
          <w:u w:val="single"/>
        </w:rPr>
      </w:pPr>
      <w:r w:rsidRPr="004C2F4F">
        <w:rPr>
          <w:u w:val="single"/>
        </w:rPr>
        <w:t>For block approval</w:t>
      </w:r>
    </w:p>
    <w:p w14:paraId="0E5A0575" w14:textId="2308A797" w:rsidR="004C2F4F" w:rsidRPr="004C2F4F" w:rsidRDefault="004C2F4F" w:rsidP="00081CBF">
      <w:pPr>
        <w:pStyle w:val="Agreement"/>
      </w:pPr>
      <w:r w:rsidRPr="004C2F4F">
        <w:t>1</w:t>
      </w:r>
      <w:r w:rsidRPr="004C2F4F">
        <w:tab/>
        <w:t>(easy) Only adopt the new value 0.01ms for maxPUSCH-Duration for FR2-2</w:t>
      </w:r>
    </w:p>
    <w:p w14:paraId="2E901A8B" w14:textId="1E120999" w:rsidR="004C2F4F" w:rsidRPr="004C2F4F" w:rsidRDefault="004C2F4F" w:rsidP="00081CBF">
      <w:pPr>
        <w:pStyle w:val="Agreement"/>
      </w:pPr>
      <w:r w:rsidRPr="004C2F4F">
        <w:t>2</w:t>
      </w:r>
      <w:r w:rsidRPr="004C2F4F">
        <w:tab/>
        <w:t>(easy)To confirm that the field description for subCarrierSpacingCommon needs to be clarified that only for operation with shared spectrum channel access, this field is used for deriving the QCL value</w:t>
      </w:r>
    </w:p>
    <w:p w14:paraId="69571372" w14:textId="74AE329C" w:rsidR="004C2F4F" w:rsidRPr="004C2F4F" w:rsidRDefault="004C2F4F" w:rsidP="00081CBF">
      <w:pPr>
        <w:pStyle w:val="Agreement"/>
      </w:pPr>
      <w:bookmarkStart w:id="54" w:name="_Hlk97111265"/>
      <w:r w:rsidRPr="004C2F4F">
        <w:t>3</w:t>
      </w:r>
      <w:r w:rsidRPr="004C2F4F">
        <w:tab/>
        <w:t xml:space="preserve">(easy)To adopt the changes captured in the </w:t>
      </w:r>
      <w:r w:rsidRPr="001E0D0F">
        <w:rPr>
          <w:highlight w:val="yellow"/>
        </w:rPr>
        <w:t>RRC CR</w:t>
      </w:r>
      <w:r w:rsidR="001E0D0F" w:rsidRPr="001E0D0F">
        <w:rPr>
          <w:highlight w:val="yellow"/>
        </w:rPr>
        <w:t xml:space="preserve"> </w:t>
      </w:r>
      <w:hyperlink r:id="rId473" w:history="1">
        <w:r w:rsidR="009A7E6C">
          <w:rPr>
            <w:rStyle w:val="Hyperlink"/>
            <w:highlight w:val="yellow"/>
          </w:rPr>
          <w:t>R2-2203644</w:t>
        </w:r>
      </w:hyperlink>
      <w:r w:rsidR="001E0D0F">
        <w:t xml:space="preserve"> </w:t>
      </w:r>
      <w:r w:rsidRPr="004C2F4F">
        <w:t xml:space="preserve">for the field description of subCarrierSpacingCommon </w:t>
      </w:r>
    </w:p>
    <w:p w14:paraId="4C91EB28" w14:textId="6C0F6B3D" w:rsidR="004C2F4F" w:rsidRPr="004C2F4F" w:rsidRDefault="004C2F4F" w:rsidP="00081CBF">
      <w:pPr>
        <w:pStyle w:val="Agreement"/>
      </w:pPr>
      <w:bookmarkStart w:id="55" w:name="_Hlk97111357"/>
      <w:bookmarkEnd w:id="54"/>
      <w:r w:rsidRPr="004C2F4F">
        <w:t>6</w:t>
      </w:r>
      <w:r w:rsidRPr="004C2F4F">
        <w:tab/>
        <w:t xml:space="preserve">(easy) Adopt the </w:t>
      </w:r>
      <w:r w:rsidRPr="001E0D0F">
        <w:rPr>
          <w:highlight w:val="yellow"/>
        </w:rPr>
        <w:t xml:space="preserve">value range </w:t>
      </w:r>
      <w:r w:rsidR="001E0D0F" w:rsidRPr="001E0D0F">
        <w:rPr>
          <w:highlight w:val="yellow"/>
        </w:rPr>
        <w:t xml:space="preserve">in </w:t>
      </w:r>
      <w:hyperlink r:id="rId474" w:history="1">
        <w:r w:rsidR="009A7E6C">
          <w:rPr>
            <w:rStyle w:val="Hyperlink"/>
            <w:highlight w:val="yellow"/>
          </w:rPr>
          <w:t>R2-2203644</w:t>
        </w:r>
      </w:hyperlink>
      <w:r w:rsidR="001E0D0F">
        <w:t xml:space="preserve"> </w:t>
      </w:r>
      <w:r w:rsidRPr="004C2F4F">
        <w:t>for minSchedulingOffsetPreference in case of SCS 480 kHz (range is identical for K0 and K2), i.e., scaled by 4 compared to the existing values for 60/120 kHz SCS</w:t>
      </w:r>
    </w:p>
    <w:p w14:paraId="14F74935" w14:textId="2EE78C0A" w:rsidR="004C2F4F" w:rsidRPr="004C2F4F" w:rsidRDefault="004C2F4F" w:rsidP="00081CBF">
      <w:pPr>
        <w:pStyle w:val="Agreement"/>
      </w:pPr>
      <w:bookmarkStart w:id="56" w:name="_Hlk97111545"/>
      <w:bookmarkEnd w:id="55"/>
      <w:r w:rsidRPr="004C2F4F">
        <w:t>8</w:t>
      </w:r>
      <w:r w:rsidRPr="004C2F4F">
        <w:tab/>
        <w:t>(easy) Not to support the new values for periodicity in addition to periodicityExt in ConfiguredGrantConfig</w:t>
      </w:r>
    </w:p>
    <w:p w14:paraId="6DC02A67" w14:textId="03F437A6" w:rsidR="004C2F4F" w:rsidRPr="004C2F4F" w:rsidRDefault="004C2F4F" w:rsidP="00081CBF">
      <w:pPr>
        <w:pStyle w:val="Agreement"/>
      </w:pPr>
      <w:r w:rsidRPr="004C2F4F">
        <w:t>9</w:t>
      </w:r>
      <w:r w:rsidRPr="004C2F4F">
        <w:tab/>
        <w:t>(easy) Only support CG periodicity values in the unit of slot for SCS of 480 and 960 kHz in ConfiguredGrantConfig</w:t>
      </w:r>
    </w:p>
    <w:bookmarkEnd w:id="56"/>
    <w:p w14:paraId="00279B72" w14:textId="0A7B2283" w:rsidR="004C2F4F" w:rsidRPr="004C2F4F" w:rsidRDefault="004C2F4F" w:rsidP="00081CBF">
      <w:pPr>
        <w:pStyle w:val="Agreement"/>
      </w:pPr>
      <w:r w:rsidRPr="004C2F4F">
        <w:t>11</w:t>
      </w:r>
      <w:r w:rsidRPr="004C2F4F">
        <w:tab/>
        <w:t xml:space="preserve">(easy) Adopt new values captured in the </w:t>
      </w:r>
      <w:r w:rsidR="001E0D0F" w:rsidRPr="001E0D0F">
        <w:rPr>
          <w:highlight w:val="yellow"/>
        </w:rPr>
        <w:t xml:space="preserve">RRC CR </w:t>
      </w:r>
      <w:hyperlink r:id="rId475" w:history="1">
        <w:r w:rsidR="009A7E6C">
          <w:rPr>
            <w:rStyle w:val="Hyperlink"/>
            <w:highlight w:val="yellow"/>
          </w:rPr>
          <w:t>R2-2203644</w:t>
        </w:r>
      </w:hyperlink>
      <w:r w:rsidR="001E0D0F">
        <w:t xml:space="preserve"> </w:t>
      </w:r>
      <w:r w:rsidRPr="004C2F4F">
        <w:t>for periodicityAndOffset (i.e., scale the legacy values of 120 kHz by 4 and 8 for SCS 480 and 960 kHz while skipping the values in the unit of symbol)</w:t>
      </w:r>
    </w:p>
    <w:p w14:paraId="0A8318CB" w14:textId="77777777" w:rsidR="004C2F4F" w:rsidRPr="004C2F4F" w:rsidRDefault="004C2F4F" w:rsidP="004C2F4F">
      <w:pPr>
        <w:pStyle w:val="Doc-text2"/>
        <w:rPr>
          <w:i/>
          <w:iCs/>
        </w:rPr>
      </w:pPr>
    </w:p>
    <w:p w14:paraId="625AD5F3" w14:textId="77777777" w:rsidR="004C2F4F" w:rsidRPr="004C2F4F" w:rsidRDefault="004C2F4F" w:rsidP="004C2F4F">
      <w:pPr>
        <w:pStyle w:val="Doc-text2"/>
        <w:rPr>
          <w:u w:val="single"/>
        </w:rPr>
      </w:pPr>
      <w:r w:rsidRPr="004C2F4F">
        <w:rPr>
          <w:u w:val="single"/>
        </w:rPr>
        <w:t>For discussion</w:t>
      </w:r>
    </w:p>
    <w:p w14:paraId="000E20A6" w14:textId="751AE67D" w:rsidR="004C2F4F" w:rsidRDefault="004C2F4F" w:rsidP="004955CA">
      <w:pPr>
        <w:pStyle w:val="Agreement"/>
        <w:numPr>
          <w:ilvl w:val="0"/>
          <w:numId w:val="0"/>
        </w:numPr>
        <w:ind w:left="1619"/>
      </w:pPr>
      <w:r w:rsidRPr="004C2F4F">
        <w:t>5</w:t>
      </w:r>
      <w:r w:rsidRPr="004C2F4F">
        <w:tab/>
        <w:t>Agree to introduce the maximum bandwidth values in the below for SCS 480 and 960 kHz</w:t>
      </w:r>
      <w:r w:rsidR="00081CBF">
        <w:t xml:space="preserve">:  </w:t>
      </w:r>
      <w:r w:rsidRPr="004C2F4F">
        <w:t>ReducedAggregatedBandwidth-r17 ::= ENUMERATED {mhz0, mhz100, mhz200, mhz400, mhz800, mhz1200, mhz1600, mhz2000}</w:t>
      </w:r>
    </w:p>
    <w:p w14:paraId="27C4B9C1" w14:textId="08CA1AC1" w:rsidR="00081CBF" w:rsidRPr="00081CBF" w:rsidRDefault="00081CBF" w:rsidP="00081CBF">
      <w:pPr>
        <w:pStyle w:val="Agreement"/>
      </w:pPr>
      <w:r>
        <w:t>Can come back to this in the next meeting if there are issues with RAN4 with these values (no LS sent but companies should check with the RAN4 collegaues). Add editor's note about this to RRC CR.</w:t>
      </w:r>
    </w:p>
    <w:p w14:paraId="5218E4D8" w14:textId="1019BB56" w:rsidR="00081CBF" w:rsidRDefault="00081CBF" w:rsidP="00081CBF">
      <w:pPr>
        <w:pStyle w:val="Doc-text2"/>
        <w:rPr>
          <w:i/>
          <w:iCs/>
        </w:rPr>
      </w:pPr>
    </w:p>
    <w:p w14:paraId="46348019" w14:textId="27A03E92" w:rsidR="00081CBF" w:rsidRDefault="00081CBF" w:rsidP="00081CBF">
      <w:pPr>
        <w:pStyle w:val="Doc-text2"/>
      </w:pPr>
      <w:r>
        <w:t>-</w:t>
      </w:r>
      <w:r>
        <w:tab/>
        <w:t>Ericsson clarifies the controversy was only about checking RAN4 for the values. Huawei thinks this is needed to ensure these are the correct values.</w:t>
      </w:r>
    </w:p>
    <w:p w14:paraId="49715C8B" w14:textId="77777777" w:rsidR="00081CBF" w:rsidRPr="004C2F4F" w:rsidRDefault="00081CBF" w:rsidP="00081CBF">
      <w:pPr>
        <w:pStyle w:val="Doc-text2"/>
        <w:ind w:left="0" w:firstLine="0"/>
        <w:rPr>
          <w:i/>
          <w:iCs/>
        </w:rPr>
      </w:pPr>
    </w:p>
    <w:p w14:paraId="39072E16" w14:textId="42841D1A" w:rsidR="004C2F4F" w:rsidRDefault="004C2F4F" w:rsidP="00081CBF">
      <w:pPr>
        <w:pStyle w:val="Agreement"/>
      </w:pPr>
      <w:r w:rsidRPr="004C2F4F">
        <w:t>Proposal 4</w:t>
      </w:r>
      <w:r w:rsidRPr="004C2F4F">
        <w:tab/>
        <w:t>(discussion) To adopt 64 for maxSchedulingK0/2-SchedulingOffset-r17 for SCS 480 and 960 kHz</w:t>
      </w:r>
    </w:p>
    <w:p w14:paraId="7060F6B6" w14:textId="74FF7F78" w:rsidR="00081CBF" w:rsidRPr="00081CBF" w:rsidRDefault="00081CBF" w:rsidP="00081CBF">
      <w:pPr>
        <w:pStyle w:val="Agreement"/>
      </w:pPr>
      <w:r>
        <w:t>Can come back to this in the next meeting if there are issues with RAN1 with these values (no LS sent but companies should check with the RAN1 colleagues). Add editor's note about this to RRC CR.</w:t>
      </w:r>
    </w:p>
    <w:p w14:paraId="0F26CE27" w14:textId="5EBF6EE8" w:rsidR="00081CBF" w:rsidRPr="00081CBF" w:rsidRDefault="00081CBF" w:rsidP="004C2F4F">
      <w:pPr>
        <w:pStyle w:val="Doc-text2"/>
      </w:pPr>
    </w:p>
    <w:p w14:paraId="710E91B8" w14:textId="77777777" w:rsidR="00081CBF" w:rsidRPr="004C2F4F" w:rsidRDefault="00081CBF" w:rsidP="004C2F4F">
      <w:pPr>
        <w:pStyle w:val="Doc-text2"/>
        <w:rPr>
          <w:i/>
          <w:iCs/>
        </w:rPr>
      </w:pPr>
    </w:p>
    <w:p w14:paraId="637FDB28" w14:textId="0D2D6010" w:rsidR="004C2F4F" w:rsidRDefault="004C2F4F" w:rsidP="00081CBF">
      <w:pPr>
        <w:pStyle w:val="Agreement"/>
      </w:pPr>
      <w:r w:rsidRPr="004C2F4F">
        <w:t>7</w:t>
      </w:r>
      <w:r w:rsidRPr="004C2F4F">
        <w:tab/>
        <w:t xml:space="preserve">Adopt the </w:t>
      </w:r>
      <w:r w:rsidR="00081CBF" w:rsidRPr="00081CBF">
        <w:t xml:space="preserve">value range in </w:t>
      </w:r>
      <w:hyperlink r:id="rId476" w:history="1">
        <w:r w:rsidR="009A7E6C">
          <w:rPr>
            <w:rStyle w:val="Hyperlink"/>
          </w:rPr>
          <w:t>R2-2203644</w:t>
        </w:r>
      </w:hyperlink>
      <w:r w:rsidR="00081CBF" w:rsidRPr="00081CBF">
        <w:t xml:space="preserve"> </w:t>
      </w:r>
      <w:r w:rsidRPr="004C2F4F">
        <w:t>for minSchedulingOffsetPreference in case of SCS 960 kHz (range is identical for K0 and K2), i.e., scaled by 4 compared to the existing values for 60/120 kHz SCS</w:t>
      </w:r>
    </w:p>
    <w:p w14:paraId="289FE0D3" w14:textId="3CB816EE" w:rsidR="00081CBF" w:rsidRPr="00081CBF" w:rsidRDefault="00081CBF" w:rsidP="004C2F4F">
      <w:pPr>
        <w:pStyle w:val="Doc-text2"/>
      </w:pPr>
      <w:r>
        <w:t>-</w:t>
      </w:r>
      <w:r>
        <w:tab/>
        <w:t>Ericsson clarified the scaling was either by 4 or 8 and views were split. Samsung prefers factor 8 but can accept factor 4.</w:t>
      </w:r>
    </w:p>
    <w:p w14:paraId="1C9A6986" w14:textId="6ACF0248" w:rsidR="00081CBF" w:rsidRDefault="00081CBF" w:rsidP="004C2F4F">
      <w:pPr>
        <w:pStyle w:val="Doc-text2"/>
        <w:rPr>
          <w:i/>
          <w:iCs/>
        </w:rPr>
      </w:pPr>
    </w:p>
    <w:p w14:paraId="229784BC" w14:textId="77777777" w:rsidR="00081CBF" w:rsidRPr="004C2F4F" w:rsidRDefault="00081CBF" w:rsidP="004C2F4F">
      <w:pPr>
        <w:pStyle w:val="Doc-text2"/>
        <w:rPr>
          <w:i/>
          <w:iCs/>
        </w:rPr>
      </w:pPr>
    </w:p>
    <w:p w14:paraId="3B077ADA" w14:textId="7D3403D2" w:rsidR="004C2F4F" w:rsidRDefault="004C2F4F" w:rsidP="004C2F4F">
      <w:pPr>
        <w:pStyle w:val="Doc-text2"/>
        <w:rPr>
          <w:i/>
          <w:iCs/>
        </w:rPr>
      </w:pPr>
      <w:r w:rsidRPr="004C2F4F">
        <w:rPr>
          <w:i/>
          <w:iCs/>
        </w:rPr>
        <w:t>Proposal 10</w:t>
      </w:r>
      <w:r w:rsidRPr="004C2F4F">
        <w:rPr>
          <w:i/>
          <w:iCs/>
        </w:rPr>
        <w:tab/>
        <w:t>(discussion) To define new fields specifying the extended values for periodicityExt and timeDomainOffset in case of SCS 480 and 960 kHz</w:t>
      </w:r>
    </w:p>
    <w:p w14:paraId="4F83909D" w14:textId="77777777" w:rsidR="00081CBF" w:rsidRDefault="00081CBF" w:rsidP="004C2F4F">
      <w:pPr>
        <w:pStyle w:val="Doc-text2"/>
        <w:rPr>
          <w:i/>
          <w:iCs/>
        </w:rPr>
      </w:pPr>
    </w:p>
    <w:p w14:paraId="35BA2D39" w14:textId="7C1473F4" w:rsidR="00081CBF" w:rsidRDefault="00081CBF" w:rsidP="004C2F4F">
      <w:pPr>
        <w:pStyle w:val="Doc-text2"/>
      </w:pPr>
      <w:r>
        <w:t>-</w:t>
      </w:r>
      <w:r>
        <w:tab/>
        <w:t xml:space="preserve">Ericsson explains this was done via field description in the RRC CR 3644. Huawei doesn't think scaling doesn't work. Should have explicit values at slot level with integer number of slots. Apple </w:t>
      </w:r>
      <w:r w:rsidR="00B77306">
        <w:t xml:space="preserve">and LGE </w:t>
      </w:r>
      <w:r>
        <w:t>agrees.</w:t>
      </w:r>
    </w:p>
    <w:p w14:paraId="0BD9EF55" w14:textId="2D885296" w:rsidR="00B77306" w:rsidRDefault="00B77306" w:rsidP="004C2F4F">
      <w:pPr>
        <w:pStyle w:val="Doc-text2"/>
      </w:pPr>
      <w:r>
        <w:t>-</w:t>
      </w:r>
      <w:r>
        <w:tab/>
        <w:t>Ericsson thinks we could extend these from maximum value or from zero.</w:t>
      </w:r>
    </w:p>
    <w:p w14:paraId="2CB67DAC" w14:textId="6FFFF1DE" w:rsidR="00081CBF" w:rsidRDefault="00081CBF" w:rsidP="004C2F4F">
      <w:pPr>
        <w:pStyle w:val="Doc-text2"/>
      </w:pPr>
    </w:p>
    <w:p w14:paraId="5505AB71" w14:textId="7F89396E" w:rsidR="00081CBF" w:rsidRDefault="00081CBF" w:rsidP="004C2F4F">
      <w:pPr>
        <w:pStyle w:val="Doc-text2"/>
        <w:rPr>
          <w:i/>
          <w:iCs/>
        </w:rPr>
      </w:pPr>
    </w:p>
    <w:p w14:paraId="2B511560" w14:textId="14030F5C" w:rsidR="00B77306" w:rsidRDefault="00B77306" w:rsidP="00B77306">
      <w:pPr>
        <w:pStyle w:val="Agreement"/>
      </w:pPr>
      <w:r w:rsidRPr="004C2F4F">
        <w:t>10</w:t>
      </w:r>
      <w:r w:rsidRPr="004C2F4F">
        <w:tab/>
        <w:t>To define new fields specifying the extended values for periodicityExt and timeDomainOffset in case of SCS 480 and 960 kHz</w:t>
      </w:r>
      <w:r>
        <w:t xml:space="preserve"> </w:t>
      </w:r>
      <w:r w:rsidRPr="00B77306">
        <w:rPr>
          <w:highlight w:val="yellow"/>
        </w:rPr>
        <w:t>(i.e. values in terms of integers, with maximum up to 4/8 times maximum of current values for 480/960 KHz). Define fields starting from zero to maximum</w:t>
      </w:r>
      <w:r>
        <w:t>.</w:t>
      </w:r>
    </w:p>
    <w:p w14:paraId="4E6D1D3B" w14:textId="4B074C68" w:rsidR="00B77306" w:rsidRDefault="00B77306" w:rsidP="004C2F4F">
      <w:pPr>
        <w:pStyle w:val="Doc-text2"/>
        <w:rPr>
          <w:i/>
          <w:iCs/>
        </w:rPr>
      </w:pPr>
    </w:p>
    <w:p w14:paraId="720B01CD" w14:textId="77777777" w:rsidR="00B77306" w:rsidRPr="004C2F4F" w:rsidRDefault="00B77306" w:rsidP="004C2F4F">
      <w:pPr>
        <w:pStyle w:val="Doc-text2"/>
        <w:rPr>
          <w:i/>
          <w:iCs/>
        </w:rPr>
      </w:pPr>
    </w:p>
    <w:p w14:paraId="73E33FE9" w14:textId="5470F37E" w:rsidR="004C2F4F" w:rsidRDefault="004C2F4F" w:rsidP="004C2F4F">
      <w:pPr>
        <w:pStyle w:val="Doc-text2"/>
        <w:rPr>
          <w:i/>
          <w:iCs/>
        </w:rPr>
      </w:pPr>
      <w:r w:rsidRPr="004C2F4F">
        <w:rPr>
          <w:i/>
          <w:iCs/>
        </w:rPr>
        <w:t>Proposal 12</w:t>
      </w:r>
      <w:r w:rsidRPr="004C2F4F">
        <w:rPr>
          <w:i/>
          <w:iCs/>
        </w:rPr>
        <w:tab/>
        <w:t>(discussion) RAN2 to confirm to not introduce new values for DRX parameters for SCS of 480 and 960 kHz, for drx-HARQ-RTT-TimerDL and drx-HARQ-RTT-TimerUL</w:t>
      </w:r>
    </w:p>
    <w:p w14:paraId="660BC5E4" w14:textId="77777777" w:rsidR="00B77306" w:rsidRDefault="00B77306" w:rsidP="004C2F4F">
      <w:pPr>
        <w:pStyle w:val="Doc-text2"/>
      </w:pPr>
    </w:p>
    <w:p w14:paraId="0C3A1606" w14:textId="420861A6" w:rsidR="00B77306" w:rsidRDefault="00B77306" w:rsidP="004C2F4F">
      <w:pPr>
        <w:pStyle w:val="Doc-text2"/>
      </w:pPr>
      <w:r>
        <w:t>-</w:t>
      </w:r>
      <w:r>
        <w:tab/>
        <w:t>Ericsson clarifies two companies wanted some new values. Huawei clarifies the current value 56 is too small and makes UE wake up earlier than necessary. Could support also values 112, 224, 336, 448. Apple wonders if we need UE capability?</w:t>
      </w:r>
    </w:p>
    <w:p w14:paraId="42E5D73F" w14:textId="294E4131" w:rsidR="00B77306" w:rsidRDefault="00B77306" w:rsidP="004C2F4F">
      <w:pPr>
        <w:pStyle w:val="Doc-text2"/>
      </w:pPr>
    </w:p>
    <w:p w14:paraId="72881BD6" w14:textId="77777777" w:rsidR="001A5FE3" w:rsidRDefault="00B77306" w:rsidP="00B77306">
      <w:pPr>
        <w:pStyle w:val="Agreement"/>
        <w:rPr>
          <w:highlight w:val="yellow"/>
        </w:rPr>
      </w:pPr>
      <w:r w:rsidRPr="00B77306">
        <w:rPr>
          <w:highlight w:val="yellow"/>
        </w:rPr>
        <w:t>12</w:t>
      </w:r>
      <w:r w:rsidRPr="00B77306">
        <w:rPr>
          <w:highlight w:val="yellow"/>
        </w:rPr>
        <w:tab/>
        <w:t xml:space="preserve">RAN2 to confirm to introduce values </w:t>
      </w:r>
      <w:r>
        <w:rPr>
          <w:highlight w:val="yellow"/>
        </w:rPr>
        <w:t xml:space="preserve">up to 448 </w:t>
      </w:r>
      <w:r w:rsidR="001A5FE3">
        <w:rPr>
          <w:highlight w:val="yellow"/>
        </w:rPr>
        <w:t xml:space="preserve">(integer 0..448) </w:t>
      </w:r>
      <w:r w:rsidRPr="00B77306">
        <w:rPr>
          <w:highlight w:val="yellow"/>
        </w:rPr>
        <w:t>for DRX parameters for SCS of 480 and 960 kHz, for drx-HARQ-RTT-TimerDL and drx-HARQ-RTT-TimerUL. These are conditionally mandatory for FR2-2 UEs.</w:t>
      </w:r>
      <w:r w:rsidR="001A5FE3">
        <w:rPr>
          <w:highlight w:val="yellow"/>
        </w:rPr>
        <w:t xml:space="preserve"> </w:t>
      </w:r>
    </w:p>
    <w:p w14:paraId="21E3B1E7" w14:textId="7389F39D" w:rsidR="00B77306" w:rsidRPr="00B77306" w:rsidRDefault="001A5FE3" w:rsidP="00B77306">
      <w:pPr>
        <w:pStyle w:val="Agreement"/>
        <w:rPr>
          <w:highlight w:val="yellow"/>
        </w:rPr>
      </w:pPr>
      <w:r>
        <w:rPr>
          <w:highlight w:val="yellow"/>
        </w:rPr>
        <w:t>The capability clarification can be done in the next meeting.</w:t>
      </w:r>
    </w:p>
    <w:p w14:paraId="52FE5561" w14:textId="77777777" w:rsidR="00B77306" w:rsidRPr="00B77306" w:rsidRDefault="00B77306" w:rsidP="004C2F4F">
      <w:pPr>
        <w:pStyle w:val="Doc-text2"/>
      </w:pPr>
    </w:p>
    <w:bookmarkEnd w:id="53"/>
    <w:p w14:paraId="7E547AEE" w14:textId="77777777" w:rsidR="00891ECD" w:rsidRDefault="00891ECD" w:rsidP="00DE516F">
      <w:pPr>
        <w:pStyle w:val="Comments"/>
      </w:pPr>
    </w:p>
    <w:p w14:paraId="7C4B529A" w14:textId="73BAB390" w:rsidR="004C2F4F" w:rsidRPr="00403FA3" w:rsidRDefault="009A7E6C" w:rsidP="004C2F4F">
      <w:pPr>
        <w:pStyle w:val="Doc-title"/>
      </w:pPr>
      <w:hyperlink r:id="rId477" w:history="1">
        <w:r>
          <w:rPr>
            <w:rStyle w:val="Hyperlink"/>
          </w:rPr>
          <w:t>R2-2203644</w:t>
        </w:r>
      </w:hyperlink>
      <w:r w:rsidR="004C2F4F" w:rsidRPr="00403FA3">
        <w:tab/>
        <w:t>Running RRC CR for 71 GHz</w:t>
      </w:r>
      <w:r w:rsidR="004C2F4F" w:rsidRPr="00403FA3">
        <w:tab/>
        <w:t>Ericsson</w:t>
      </w:r>
      <w:r w:rsidR="004C2F4F" w:rsidRPr="00403FA3">
        <w:tab/>
        <w:t>CR</w:t>
      </w:r>
      <w:r w:rsidR="004C2F4F" w:rsidRPr="00403FA3">
        <w:tab/>
        <w:t>Rel-17</w:t>
      </w:r>
      <w:r w:rsidR="004C2F4F" w:rsidRPr="00403FA3">
        <w:tab/>
        <w:t>38.331</w:t>
      </w:r>
      <w:r w:rsidR="004C2F4F" w:rsidRPr="00403FA3">
        <w:tab/>
        <w:t>16.7.0</w:t>
      </w:r>
      <w:r w:rsidR="004C2F4F" w:rsidRPr="00403FA3">
        <w:tab/>
        <w:t>2891</w:t>
      </w:r>
      <w:r w:rsidR="004C2F4F" w:rsidRPr="00403FA3">
        <w:tab/>
      </w:r>
      <w:r w:rsidR="004C2F4F">
        <w:t>1</w:t>
      </w:r>
      <w:r w:rsidR="004C2F4F" w:rsidRPr="00403FA3">
        <w:tab/>
        <w:t>B</w:t>
      </w:r>
      <w:r w:rsidR="004C2F4F" w:rsidRPr="00403FA3">
        <w:tab/>
        <w:t>NR_ext_to_71GHz-Core</w:t>
      </w:r>
    </w:p>
    <w:p w14:paraId="6E3D3B6C" w14:textId="42B2FD05" w:rsidR="001A5FE3" w:rsidRPr="00B77306" w:rsidRDefault="001A5FE3" w:rsidP="001A5FE3">
      <w:pPr>
        <w:pStyle w:val="Agreement"/>
        <w:rPr>
          <w:highlight w:val="yellow"/>
        </w:rPr>
      </w:pPr>
      <w:r>
        <w:rPr>
          <w:highlight w:val="yellow"/>
        </w:rPr>
        <w:t>Used as baseline, to be updated in post-meeting email discussion based on above agreements</w:t>
      </w:r>
    </w:p>
    <w:p w14:paraId="5C5381D9" w14:textId="404790C0" w:rsidR="00891ECD" w:rsidRDefault="00891ECD" w:rsidP="00891ECD">
      <w:pPr>
        <w:rPr>
          <w:rFonts w:asciiTheme="minorHAnsi" w:eastAsiaTheme="minorEastAsia" w:hAnsiTheme="minorHAnsi" w:cstheme="minorBidi"/>
          <w:sz w:val="22"/>
          <w:szCs w:val="22"/>
        </w:rPr>
      </w:pPr>
    </w:p>
    <w:p w14:paraId="653C7B70" w14:textId="77777777" w:rsidR="001E0D0F" w:rsidRDefault="001E0D0F" w:rsidP="001E0D0F">
      <w:pPr>
        <w:pStyle w:val="BoldComments"/>
        <w:rPr>
          <w:lang w:val="en-GB"/>
        </w:rPr>
      </w:pPr>
      <w:r>
        <w:rPr>
          <w:lang w:val="en-GB"/>
        </w:rPr>
        <w:t>WI completion status</w:t>
      </w:r>
      <w:r w:rsidRPr="00403FA3">
        <w:rPr>
          <w:lang w:val="en-GB"/>
        </w:rPr>
        <w:t xml:space="preserve"> (</w:t>
      </w:r>
      <w:r>
        <w:rPr>
          <w:lang w:val="en-GB"/>
        </w:rPr>
        <w:t>2nd</w:t>
      </w:r>
      <w:r w:rsidRPr="00403FA3">
        <w:rPr>
          <w:lang w:val="en-GB"/>
        </w:rPr>
        <w:t xml:space="preserve"> week Wednesday)</w:t>
      </w:r>
    </w:p>
    <w:p w14:paraId="6F4BAA48" w14:textId="5EE202B9" w:rsidR="001A5FE3" w:rsidRDefault="001A5FE3" w:rsidP="001A5FE3">
      <w:pPr>
        <w:pStyle w:val="Doc-text2"/>
      </w:pPr>
      <w:r>
        <w:t>-</w:t>
      </w:r>
      <w:r>
        <w:tab/>
        <w:t>Ericsson thinks we may have to update LTE specs on overheating.</w:t>
      </w:r>
    </w:p>
    <w:p w14:paraId="1E980F81" w14:textId="50002F8F" w:rsidR="001A5FE3" w:rsidRDefault="001A5FE3" w:rsidP="001A5FE3">
      <w:pPr>
        <w:pStyle w:val="Doc-text2"/>
      </w:pPr>
    </w:p>
    <w:p w14:paraId="322D704B" w14:textId="22D093B5" w:rsidR="001A5FE3" w:rsidRDefault="001A5FE3" w:rsidP="00D8145B">
      <w:pPr>
        <w:pStyle w:val="Agreement"/>
      </w:pPr>
      <w:r>
        <w:t>Can consider in the next meeting if LTE RRC CR is needed for this WI based on contributions.</w:t>
      </w:r>
    </w:p>
    <w:p w14:paraId="1488F570" w14:textId="234176DC" w:rsidR="001E0D0F" w:rsidRDefault="001E0D0F" w:rsidP="006408D8">
      <w:pPr>
        <w:pStyle w:val="Agreement"/>
      </w:pPr>
      <w:r>
        <w:t>RAN2 considers the the WI is completed and can proceed to ASN.1 review</w:t>
      </w:r>
      <w:r w:rsidR="001A5FE3">
        <w:t>. Status report should indicate if there are open issues for Stage-3.</w:t>
      </w:r>
    </w:p>
    <w:p w14:paraId="2C802460" w14:textId="77777777" w:rsidR="001E0D0F" w:rsidRPr="001E0D0F" w:rsidRDefault="001E0D0F" w:rsidP="001E0D0F">
      <w:pPr>
        <w:pStyle w:val="Doc-text2"/>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6FCDE37E" w:rsidR="00B326B5" w:rsidRPr="00403FA3" w:rsidRDefault="009A7E6C" w:rsidP="00B326B5">
      <w:pPr>
        <w:pStyle w:val="Doc-title"/>
      </w:pPr>
      <w:hyperlink r:id="rId478"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2048EF75" w:rsidR="00400C76" w:rsidRPr="00403FA3" w:rsidRDefault="009A7E6C" w:rsidP="00400C76">
      <w:pPr>
        <w:pStyle w:val="Doc-title"/>
      </w:pPr>
      <w:hyperlink r:id="rId479"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1A576841" w:rsidR="00F851DA" w:rsidRPr="00403FA3" w:rsidRDefault="00F851DA" w:rsidP="00F851DA">
      <w:pPr>
        <w:pStyle w:val="Agreement"/>
      </w:pPr>
      <w:r w:rsidRPr="00403FA3">
        <w:t xml:space="preserve">Only P1 to be discussed, P2 discussed jointly with </w:t>
      </w:r>
      <w:hyperlink r:id="rId480" w:history="1">
        <w:r w:rsidR="009A7E6C">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4C047AA0" w:rsidR="00F63D1C" w:rsidRPr="00403FA3" w:rsidRDefault="009A7E6C" w:rsidP="00F63D1C">
      <w:pPr>
        <w:pStyle w:val="Doc-title"/>
      </w:pPr>
      <w:hyperlink r:id="rId481"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6BB75E95" w:rsidR="00886E72" w:rsidRPr="00403FA3" w:rsidRDefault="009A7E6C" w:rsidP="00886E72">
      <w:pPr>
        <w:pStyle w:val="Doc-title"/>
      </w:pPr>
      <w:hyperlink r:id="rId482"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645C8B61" w:rsidR="00D975BE" w:rsidRPr="00403FA3" w:rsidRDefault="009A7E6C" w:rsidP="00D975BE">
      <w:pPr>
        <w:pStyle w:val="Doc-title"/>
      </w:pPr>
      <w:hyperlink r:id="rId483"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524E1867" w:rsidR="00B326B5" w:rsidRPr="00403FA3" w:rsidRDefault="009A7E6C" w:rsidP="00B326B5">
      <w:pPr>
        <w:pStyle w:val="Doc-title"/>
      </w:pPr>
      <w:hyperlink r:id="rId484"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160CE1B7" w:rsidR="00B326B5" w:rsidRPr="00403FA3" w:rsidRDefault="009A7E6C" w:rsidP="00B326B5">
      <w:pPr>
        <w:pStyle w:val="Doc-title"/>
      </w:pPr>
      <w:hyperlink r:id="rId485"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34880A5A" w:rsidR="00FB4AD2" w:rsidRPr="00403FA3" w:rsidRDefault="00FB4AD2" w:rsidP="00FB4AD2">
      <w:pPr>
        <w:pStyle w:val="EmailDiscussion2"/>
      </w:pPr>
      <w:r w:rsidRPr="00403FA3">
        <w:tab/>
        <w:t xml:space="preserve">Intended outcome: Summary document in </w:t>
      </w:r>
      <w:hyperlink r:id="rId486" w:history="1">
        <w:r w:rsidR="009A7E6C">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6094D03C" w:rsidR="00BC3B8A" w:rsidRPr="00403FA3" w:rsidRDefault="009A7E6C" w:rsidP="00BC3B8A">
      <w:pPr>
        <w:pStyle w:val="Doc-title"/>
      </w:pPr>
      <w:hyperlink r:id="rId487"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lastRenderedPageBreak/>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lastRenderedPageBreak/>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4937EF80" w:rsidR="00E143CF" w:rsidRPr="00403FA3" w:rsidRDefault="009A7E6C" w:rsidP="00E143CF">
      <w:pPr>
        <w:pStyle w:val="Doc-title"/>
      </w:pPr>
      <w:hyperlink r:id="rId488"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10B1EAA7" w:rsidR="00E143CF" w:rsidRPr="00403FA3" w:rsidRDefault="009A7E6C" w:rsidP="00E143CF">
      <w:pPr>
        <w:pStyle w:val="Doc-title"/>
      </w:pPr>
      <w:hyperlink r:id="rId489"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0905247E" w:rsidR="00E143CF" w:rsidRPr="00403FA3" w:rsidRDefault="009A7E6C" w:rsidP="00E143CF">
      <w:pPr>
        <w:pStyle w:val="Doc-title"/>
      </w:pPr>
      <w:hyperlink r:id="rId490"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5345A765" w:rsidR="00FE689B" w:rsidRPr="00403FA3" w:rsidRDefault="00FE689B" w:rsidP="00FE689B">
      <w:pPr>
        <w:pStyle w:val="BoldComments"/>
        <w:rPr>
          <w:lang w:val="en-GB"/>
        </w:rPr>
      </w:pPr>
      <w:r w:rsidRPr="00403FA3">
        <w:rPr>
          <w:lang w:val="en-GB"/>
        </w:rPr>
        <w:t>Email discussion</w:t>
      </w:r>
      <w:r w:rsidR="004850C5">
        <w:rPr>
          <w:lang w:val="en-GB"/>
        </w:rPr>
        <w:t xml:space="preserve"> [213]</w:t>
      </w:r>
      <w:r w:rsidRPr="00403FA3">
        <w:rPr>
          <w:lang w:val="en-GB"/>
        </w:rPr>
        <w:t xml:space="preserve">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428EA8A5" w:rsidR="00FE689B" w:rsidRPr="00403FA3" w:rsidRDefault="00FE689B" w:rsidP="00FE689B">
      <w:pPr>
        <w:pStyle w:val="EmailDiscussion2"/>
      </w:pPr>
      <w:r w:rsidRPr="00403FA3">
        <w:tab/>
        <w:t>Intended outcome: Agreeable CR</w:t>
      </w:r>
      <w:r>
        <w:t xml:space="preserve">s in </w:t>
      </w:r>
      <w:hyperlink r:id="rId491" w:history="1">
        <w:r w:rsidR="009A7E6C">
          <w:rPr>
            <w:rStyle w:val="Hyperlink"/>
          </w:rPr>
          <w:t>R2-2203646</w:t>
        </w:r>
      </w:hyperlink>
      <w:r>
        <w:t xml:space="preserve"> (38.3</w:t>
      </w:r>
      <w:r w:rsidR="00386AC3">
        <w:t>06</w:t>
      </w:r>
      <w:r>
        <w:t xml:space="preserve">) and </w:t>
      </w:r>
      <w:hyperlink r:id="rId492" w:history="1">
        <w:r w:rsidR="009A7E6C">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4C764024" w:rsidR="00E649BA" w:rsidRDefault="009A7E6C" w:rsidP="00E649BA">
      <w:pPr>
        <w:pStyle w:val="Doc-title"/>
        <w:rPr>
          <w:rStyle w:val="Hyperlink"/>
        </w:rPr>
      </w:pPr>
      <w:hyperlink r:id="rId493"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740F16">
        <w:t>0697</w:t>
      </w:r>
      <w:r w:rsidR="00E649BA">
        <w:tab/>
        <w:t>-</w:t>
      </w:r>
      <w:r w:rsidR="00E649BA">
        <w:tab/>
      </w:r>
      <w:r w:rsidR="00E649BA" w:rsidRPr="00403FA3">
        <w:t>B</w:t>
      </w:r>
      <w:r w:rsidR="00E649BA" w:rsidRPr="00403FA3">
        <w:tab/>
        <w:t>NR_ext_to_71GHz-Core</w:t>
      </w:r>
      <w:r w:rsidR="00E649BA">
        <w:tab/>
      </w:r>
      <w:hyperlink r:id="rId494" w:history="1">
        <w:r>
          <w:rPr>
            <w:rStyle w:val="Hyperlink"/>
          </w:rPr>
          <w:t>R2-2202659</w:t>
        </w:r>
      </w:hyperlink>
    </w:p>
    <w:p w14:paraId="38EA4A63" w14:textId="70C70998" w:rsidR="004850C5" w:rsidRDefault="004850C5" w:rsidP="004850C5">
      <w:pPr>
        <w:pStyle w:val="Agreement"/>
      </w:pPr>
      <w:r>
        <w:t xml:space="preserve">[213] Revised in </w:t>
      </w:r>
      <w:hyperlink r:id="rId495" w:history="1">
        <w:r w:rsidR="009A7E6C">
          <w:rPr>
            <w:rStyle w:val="Hyperlink"/>
          </w:rPr>
          <w:t>R2-2203799</w:t>
        </w:r>
      </w:hyperlink>
    </w:p>
    <w:p w14:paraId="417B0C84" w14:textId="4987D1E5" w:rsidR="004850C5" w:rsidRDefault="009A7E6C" w:rsidP="004850C5">
      <w:pPr>
        <w:pStyle w:val="Doc-title"/>
        <w:rPr>
          <w:rStyle w:val="Hyperlink"/>
        </w:rPr>
      </w:pPr>
      <w:hyperlink r:id="rId496" w:history="1">
        <w:r>
          <w:rPr>
            <w:rStyle w:val="Hyperlink"/>
          </w:rPr>
          <w:t>R2-2203799</w:t>
        </w:r>
      </w:hyperlink>
      <w:r w:rsidR="004850C5" w:rsidRPr="00403FA3">
        <w:tab/>
        <w:t>CR to 38306 on UE capabilities for 71G</w:t>
      </w:r>
      <w:r w:rsidR="004850C5" w:rsidRPr="00403FA3">
        <w:tab/>
        <w:t>Intel Corporation</w:t>
      </w:r>
      <w:r w:rsidR="004850C5" w:rsidRPr="00403FA3">
        <w:tab/>
        <w:t>CR</w:t>
      </w:r>
      <w:r w:rsidR="004850C5" w:rsidRPr="00403FA3">
        <w:tab/>
        <w:t>Rel-17</w:t>
      </w:r>
      <w:r w:rsidR="004850C5" w:rsidRPr="00403FA3">
        <w:tab/>
        <w:t>38.306</w:t>
      </w:r>
      <w:r w:rsidR="004850C5" w:rsidRPr="00403FA3">
        <w:tab/>
        <w:t>16.7.0</w:t>
      </w:r>
      <w:r w:rsidR="004850C5" w:rsidRPr="00403FA3">
        <w:tab/>
      </w:r>
      <w:r w:rsidR="004850C5">
        <w:t>0697</w:t>
      </w:r>
      <w:r w:rsidR="004850C5">
        <w:tab/>
        <w:t>1</w:t>
      </w:r>
      <w:r w:rsidR="004850C5">
        <w:tab/>
      </w:r>
      <w:r w:rsidR="004850C5" w:rsidRPr="00403FA3">
        <w:t>B</w:t>
      </w:r>
      <w:r w:rsidR="004850C5" w:rsidRPr="00403FA3">
        <w:tab/>
        <w:t>NR_ext_to_71GHz-Core</w:t>
      </w:r>
      <w:r w:rsidR="004850C5">
        <w:tab/>
      </w:r>
      <w:hyperlink r:id="rId497" w:history="1">
        <w:r>
          <w:rPr>
            <w:rStyle w:val="Hyperlink"/>
          </w:rPr>
          <w:t>R2-2203646</w:t>
        </w:r>
      </w:hyperlink>
    </w:p>
    <w:p w14:paraId="6CE4935D" w14:textId="4B327148" w:rsidR="004850C5" w:rsidRDefault="004850C5" w:rsidP="004850C5">
      <w:pPr>
        <w:pStyle w:val="Agreement"/>
      </w:pPr>
      <w:r>
        <w:t>[213] Endorsed (to be merged to the capability mega-CR)</w:t>
      </w:r>
    </w:p>
    <w:p w14:paraId="5B86125B" w14:textId="77777777" w:rsidR="004850C5" w:rsidRPr="00403FA3" w:rsidRDefault="004850C5" w:rsidP="00E649BA">
      <w:pPr>
        <w:pStyle w:val="Doc-text2"/>
      </w:pPr>
    </w:p>
    <w:p w14:paraId="476C5475" w14:textId="7EF572CC" w:rsidR="00E649BA" w:rsidRPr="00403FA3" w:rsidRDefault="009A7E6C" w:rsidP="00E649BA">
      <w:pPr>
        <w:pStyle w:val="Doc-title"/>
      </w:pPr>
      <w:hyperlink r:id="rId498"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r>
      <w:r w:rsidR="00740F16">
        <w:t>2966</w:t>
      </w:r>
      <w:r w:rsidR="00E649BA" w:rsidRPr="00403FA3">
        <w:tab/>
      </w:r>
      <w:r w:rsidR="00E649BA">
        <w:t>-</w:t>
      </w:r>
      <w:r w:rsidR="00E649BA">
        <w:tab/>
      </w:r>
      <w:r w:rsidR="00E649BA" w:rsidRPr="00403FA3">
        <w:t>B</w:t>
      </w:r>
      <w:r w:rsidR="00E649BA" w:rsidRPr="00403FA3">
        <w:tab/>
        <w:t>NR_ext_to_71GHz-Core</w:t>
      </w:r>
      <w:r w:rsidR="00E649BA">
        <w:tab/>
      </w:r>
      <w:hyperlink r:id="rId499" w:history="1">
        <w:r>
          <w:rPr>
            <w:rStyle w:val="Hyperlink"/>
          </w:rPr>
          <w:t>R2-2202660</w:t>
        </w:r>
      </w:hyperlink>
    </w:p>
    <w:p w14:paraId="24E53737" w14:textId="114F4A12" w:rsidR="004850C5" w:rsidRPr="004850C5" w:rsidRDefault="004850C5" w:rsidP="004850C5">
      <w:pPr>
        <w:pStyle w:val="Agreement"/>
      </w:pPr>
      <w:r>
        <w:t xml:space="preserve">[213] Revised in </w:t>
      </w:r>
      <w:hyperlink r:id="rId500" w:history="1">
        <w:r w:rsidR="009A7E6C">
          <w:rPr>
            <w:rStyle w:val="Hyperlink"/>
          </w:rPr>
          <w:t>R2-2203800</w:t>
        </w:r>
      </w:hyperlink>
    </w:p>
    <w:p w14:paraId="60E010E6" w14:textId="05BFCB43" w:rsidR="00FE689B" w:rsidRDefault="00FE689B" w:rsidP="00FE689B">
      <w:pPr>
        <w:pStyle w:val="Doc-text2"/>
      </w:pPr>
    </w:p>
    <w:p w14:paraId="666A9325" w14:textId="64134B3C" w:rsidR="004850C5" w:rsidRPr="00403FA3" w:rsidRDefault="009A7E6C" w:rsidP="004850C5">
      <w:pPr>
        <w:pStyle w:val="Doc-title"/>
      </w:pPr>
      <w:hyperlink r:id="rId501" w:history="1">
        <w:r>
          <w:rPr>
            <w:rStyle w:val="Hyperlink"/>
          </w:rPr>
          <w:t>R2-2203800</w:t>
        </w:r>
      </w:hyperlink>
      <w:r w:rsidR="004850C5" w:rsidRPr="00403FA3">
        <w:tab/>
        <w:t>CR to 38331 on UE capabilities for 71G</w:t>
      </w:r>
      <w:r w:rsidR="004850C5" w:rsidRPr="00403FA3">
        <w:tab/>
        <w:t>Intel Corporation</w:t>
      </w:r>
      <w:r w:rsidR="004850C5" w:rsidRPr="00403FA3">
        <w:tab/>
        <w:t>CR</w:t>
      </w:r>
      <w:r w:rsidR="004850C5" w:rsidRPr="00403FA3">
        <w:tab/>
        <w:t>Rel-17</w:t>
      </w:r>
      <w:r w:rsidR="004850C5" w:rsidRPr="00403FA3">
        <w:tab/>
        <w:t>38.331</w:t>
      </w:r>
      <w:r w:rsidR="004850C5" w:rsidRPr="00403FA3">
        <w:tab/>
        <w:t>16.7.0</w:t>
      </w:r>
      <w:r w:rsidR="004850C5">
        <w:tab/>
        <w:t>2966</w:t>
      </w:r>
      <w:r w:rsidR="004850C5" w:rsidRPr="00403FA3">
        <w:tab/>
      </w:r>
      <w:r w:rsidR="004850C5">
        <w:t>1</w:t>
      </w:r>
      <w:r w:rsidR="004850C5">
        <w:tab/>
      </w:r>
      <w:r w:rsidR="004850C5" w:rsidRPr="00403FA3">
        <w:t>B</w:t>
      </w:r>
      <w:r w:rsidR="004850C5" w:rsidRPr="00403FA3">
        <w:tab/>
        <w:t>NR_ext_to_71GHz-Core</w:t>
      </w:r>
      <w:r w:rsidR="004850C5">
        <w:tab/>
      </w:r>
      <w:hyperlink r:id="rId502" w:history="1">
        <w:r>
          <w:rPr>
            <w:rStyle w:val="Hyperlink"/>
          </w:rPr>
          <w:t>R2-2203647</w:t>
        </w:r>
      </w:hyperlink>
    </w:p>
    <w:p w14:paraId="19931EB2" w14:textId="77777777" w:rsidR="004850C5" w:rsidRPr="004850C5" w:rsidRDefault="004850C5" w:rsidP="004850C5">
      <w:pPr>
        <w:pStyle w:val="Agreement"/>
      </w:pPr>
      <w:r>
        <w:t>[213] Endorsed (to be merged to the capability mega-CR)</w:t>
      </w:r>
    </w:p>
    <w:p w14:paraId="29E58D4D" w14:textId="77777777" w:rsidR="004850C5" w:rsidRDefault="004850C5" w:rsidP="00FE689B">
      <w:pPr>
        <w:pStyle w:val="Doc-text2"/>
      </w:pPr>
    </w:p>
    <w:p w14:paraId="190A3B83" w14:textId="6930AA1A" w:rsidR="00740F16" w:rsidRDefault="00740F16" w:rsidP="00FE689B">
      <w:pPr>
        <w:pStyle w:val="Doc-text2"/>
      </w:pPr>
    </w:p>
    <w:p w14:paraId="0AFA8436" w14:textId="77777777" w:rsidR="004850C5" w:rsidRDefault="004850C5" w:rsidP="00FE689B">
      <w:pPr>
        <w:pStyle w:val="Doc-text2"/>
      </w:pPr>
    </w:p>
    <w:p w14:paraId="39FE2AAA" w14:textId="50D4CB0F" w:rsidR="00740F16" w:rsidRPr="004850C5" w:rsidRDefault="004850C5" w:rsidP="004850C5">
      <w:pPr>
        <w:pStyle w:val="BoldComments"/>
        <w:rPr>
          <w:lang w:val="en-GB"/>
        </w:rPr>
      </w:pPr>
      <w:r w:rsidRPr="00403FA3">
        <w:rPr>
          <w:lang w:val="en-GB"/>
        </w:rPr>
        <w:t>Email discussion</w:t>
      </w:r>
      <w:r>
        <w:rPr>
          <w:lang w:val="en-GB"/>
        </w:rPr>
        <w:t xml:space="preserve"> [214]</w:t>
      </w:r>
      <w:r w:rsidRPr="00403FA3">
        <w:rPr>
          <w:lang w:val="en-GB"/>
        </w:rPr>
        <w:t xml:space="preserve"> (</w:t>
      </w:r>
      <w:r>
        <w:rPr>
          <w:lang w:val="en-GB"/>
        </w:rPr>
        <w:t xml:space="preserve">started </w:t>
      </w:r>
      <w:r w:rsidRPr="00403FA3">
        <w:rPr>
          <w:lang w:val="en-GB"/>
        </w:rPr>
        <w:t xml:space="preserve">after 1st week Wed online) </w:t>
      </w: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6519C67D" w14:textId="3F8CE148" w:rsidR="004850C5" w:rsidRDefault="009A7E6C" w:rsidP="004850C5">
      <w:pPr>
        <w:pStyle w:val="Doc-title"/>
        <w:rPr>
          <w:rStyle w:val="Hyperlink"/>
        </w:rPr>
      </w:pPr>
      <w:hyperlink r:id="rId503" w:history="1">
        <w:r>
          <w:rPr>
            <w:rStyle w:val="Hyperlink"/>
            <w:rFonts w:eastAsia="Times New Roman"/>
          </w:rPr>
          <w:t>R2-2204087</w:t>
        </w:r>
      </w:hyperlink>
      <w:r w:rsidR="004850C5" w:rsidRPr="00403FA3">
        <w:tab/>
        <w:t>CR to 3</w:t>
      </w:r>
      <w:r w:rsidR="00D46A05">
        <w:t>6</w:t>
      </w:r>
      <w:r w:rsidR="004850C5" w:rsidRPr="00403FA3">
        <w:t>306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.306</w:t>
      </w:r>
      <w:r w:rsidR="004850C5" w:rsidRPr="00403FA3">
        <w:tab/>
        <w:t>16.7.0</w:t>
      </w:r>
      <w:r w:rsidR="004850C5" w:rsidRPr="00403FA3">
        <w:tab/>
      </w:r>
      <w:r w:rsidR="004850C5">
        <w:t>XXXX</w:t>
      </w:r>
      <w:r w:rsidR="004850C5">
        <w:tab/>
      </w:r>
      <w:r w:rsidR="00D46A05">
        <w:t>1</w:t>
      </w:r>
      <w:r w:rsidR="004850C5">
        <w:tab/>
      </w:r>
      <w:r w:rsidR="004850C5" w:rsidRPr="00403FA3">
        <w:t>B</w:t>
      </w:r>
      <w:r w:rsidR="004850C5" w:rsidRPr="00403FA3">
        <w:tab/>
        <w:t>NR_ext_to_71GHz-Core</w:t>
      </w:r>
    </w:p>
    <w:p w14:paraId="28E0A51E" w14:textId="432B4E91" w:rsidR="004850C5" w:rsidRDefault="004850C5" w:rsidP="004850C5">
      <w:pPr>
        <w:pStyle w:val="Agreement"/>
      </w:pPr>
      <w:r>
        <w:t xml:space="preserve">[214] </w:t>
      </w:r>
      <w:r w:rsidR="00D46A05">
        <w:t>Agreed</w:t>
      </w:r>
    </w:p>
    <w:p w14:paraId="4D2B4577" w14:textId="77777777" w:rsidR="004850C5" w:rsidRPr="00403FA3" w:rsidRDefault="004850C5" w:rsidP="004850C5">
      <w:pPr>
        <w:pStyle w:val="Doc-text2"/>
      </w:pPr>
    </w:p>
    <w:p w14:paraId="1014D0B5" w14:textId="2B433940" w:rsidR="004850C5" w:rsidRPr="00403FA3" w:rsidRDefault="009A7E6C" w:rsidP="004850C5">
      <w:pPr>
        <w:pStyle w:val="Doc-title"/>
      </w:pPr>
      <w:hyperlink r:id="rId504" w:history="1">
        <w:r>
          <w:rPr>
            <w:rStyle w:val="Hyperlink"/>
          </w:rPr>
          <w:t>R2-2203954</w:t>
        </w:r>
      </w:hyperlink>
      <w:r w:rsidR="004850C5" w:rsidRPr="00403FA3">
        <w:tab/>
        <w:t>CR to 3</w:t>
      </w:r>
      <w:r w:rsidR="00D46A05">
        <w:t>6</w:t>
      </w:r>
      <w:r w:rsidR="004850C5" w:rsidRPr="00403FA3">
        <w:t>331 on UE capabilities for 71G</w:t>
      </w:r>
      <w:r w:rsidR="004850C5" w:rsidRPr="00403FA3">
        <w:tab/>
      </w:r>
      <w:r w:rsidR="004850C5">
        <w:t>Apple</w:t>
      </w:r>
      <w:r w:rsidR="004850C5" w:rsidRPr="00403FA3">
        <w:tab/>
        <w:t>CR</w:t>
      </w:r>
      <w:r w:rsidR="004850C5" w:rsidRPr="00403FA3">
        <w:tab/>
        <w:t>Rel-17</w:t>
      </w:r>
      <w:r w:rsidR="004850C5" w:rsidRPr="00403FA3">
        <w:tab/>
        <w:t>3</w:t>
      </w:r>
      <w:r w:rsidR="004850C5">
        <w:t>6</w:t>
      </w:r>
      <w:r w:rsidR="004850C5" w:rsidRPr="00403FA3">
        <w:t>.331</w:t>
      </w:r>
      <w:r w:rsidR="004850C5" w:rsidRPr="00403FA3">
        <w:tab/>
        <w:t>16.7.0</w:t>
      </w:r>
      <w:r w:rsidR="004850C5">
        <w:tab/>
        <w:t>XXXX</w:t>
      </w:r>
      <w:r w:rsidR="004850C5" w:rsidRPr="00403FA3">
        <w:tab/>
      </w:r>
      <w:r w:rsidR="004850C5">
        <w:t>-</w:t>
      </w:r>
      <w:r w:rsidR="004850C5">
        <w:tab/>
      </w:r>
      <w:r w:rsidR="004850C5" w:rsidRPr="00403FA3">
        <w:t>B</w:t>
      </w:r>
      <w:r w:rsidR="004850C5" w:rsidRPr="00403FA3">
        <w:tab/>
        <w:t>NR_ext_to_71GHz-Core</w:t>
      </w:r>
    </w:p>
    <w:p w14:paraId="00FDD93C" w14:textId="4B2B8C4F" w:rsidR="004850C5" w:rsidRDefault="004850C5" w:rsidP="004850C5">
      <w:pPr>
        <w:pStyle w:val="Agreement"/>
      </w:pPr>
      <w:r>
        <w:t xml:space="preserve">[214] </w:t>
      </w:r>
      <w:r w:rsidR="00D46A05">
        <w:t>A</w:t>
      </w:r>
      <w:r>
        <w:t>greed</w:t>
      </w: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lastRenderedPageBreak/>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57"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4B924BE5" w:rsidR="00BA6B9D" w:rsidRDefault="009A7E6C" w:rsidP="00BA6B9D">
      <w:pPr>
        <w:pStyle w:val="Doc-title"/>
      </w:pPr>
      <w:hyperlink r:id="rId505"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506" w:history="1">
        <w:r>
          <w:rPr>
            <w:rStyle w:val="Hyperlink"/>
          </w:rPr>
          <w:t>R2-2200209</w:t>
        </w:r>
      </w:hyperlink>
    </w:p>
    <w:p w14:paraId="719DA8A0" w14:textId="6B0171F6" w:rsidR="002270DF" w:rsidRPr="004F531B" w:rsidRDefault="002270DF" w:rsidP="002270DF">
      <w:pPr>
        <w:pStyle w:val="Agreement"/>
      </w:pPr>
      <w:r>
        <w:t xml:space="preserve">Revised in </w:t>
      </w:r>
      <w:hyperlink r:id="rId507" w:history="1">
        <w:r w:rsidR="009A7E6C">
          <w:rPr>
            <w:rStyle w:val="Hyperlink"/>
          </w:rPr>
          <w:t>R2-2203633</w:t>
        </w:r>
      </w:hyperlink>
    </w:p>
    <w:p w14:paraId="6477A139" w14:textId="77777777" w:rsidR="002270DF" w:rsidRPr="002270DF" w:rsidRDefault="002270DF" w:rsidP="002270DF">
      <w:pPr>
        <w:pStyle w:val="Doc-text2"/>
      </w:pPr>
    </w:p>
    <w:p w14:paraId="2C837DEA" w14:textId="16C6E82C" w:rsidR="00BA6B9D" w:rsidRDefault="009A7E6C" w:rsidP="00BA6B9D">
      <w:pPr>
        <w:pStyle w:val="Doc-title"/>
      </w:pPr>
      <w:hyperlink r:id="rId508"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3C41B830" w14:textId="3725E63F" w:rsidR="002270DF" w:rsidRPr="004F531B" w:rsidRDefault="002270DF" w:rsidP="002270DF">
      <w:pPr>
        <w:pStyle w:val="Agreement"/>
      </w:pPr>
      <w:r>
        <w:t xml:space="preserve">Revised in </w:t>
      </w:r>
      <w:hyperlink r:id="rId509" w:history="1">
        <w:r w:rsidR="009A7E6C">
          <w:rPr>
            <w:rStyle w:val="Hyperlink"/>
          </w:rPr>
          <w:t>R2-2203634</w:t>
        </w:r>
      </w:hyperlink>
    </w:p>
    <w:p w14:paraId="2E9C464D" w14:textId="77777777" w:rsidR="002270DF" w:rsidRPr="002270DF" w:rsidRDefault="002270DF" w:rsidP="002270DF">
      <w:pPr>
        <w:pStyle w:val="Doc-text2"/>
      </w:pPr>
    </w:p>
    <w:p w14:paraId="7E87274C" w14:textId="000628DB" w:rsidR="00BA6B9D" w:rsidRPr="00403FA3" w:rsidRDefault="00BA6B9D" w:rsidP="00114F8F">
      <w:pPr>
        <w:pStyle w:val="Comments"/>
      </w:pPr>
    </w:p>
    <w:bookmarkEnd w:id="57"/>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1CF816F7" w:rsidR="008E4908" w:rsidRPr="00403FA3" w:rsidRDefault="008E4908" w:rsidP="008E4908">
      <w:pPr>
        <w:pStyle w:val="EmailDiscussion2"/>
      </w:pPr>
      <w:r w:rsidRPr="00403FA3">
        <w:tab/>
        <w:t xml:space="preserve">Intended outcome: Agreeable CRs in </w:t>
      </w:r>
      <w:hyperlink r:id="rId510" w:history="1">
        <w:r w:rsidR="009A7E6C">
          <w:rPr>
            <w:rStyle w:val="Hyperlink"/>
          </w:rPr>
          <w:t>R2-2203633</w:t>
        </w:r>
      </w:hyperlink>
      <w:r w:rsidRPr="00403FA3">
        <w:t xml:space="preserve"> (36.331) and </w:t>
      </w:r>
      <w:hyperlink r:id="rId511" w:history="1">
        <w:r w:rsidR="009A7E6C">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E2E109" w14:textId="114CD333" w:rsidR="00595745" w:rsidRPr="00403FA3" w:rsidRDefault="00595745" w:rsidP="00595745">
      <w:pPr>
        <w:pStyle w:val="BoldComments"/>
        <w:rPr>
          <w:lang w:val="en-GB"/>
        </w:rPr>
      </w:pPr>
      <w:bookmarkStart w:id="58" w:name="_Hlk97023696"/>
      <w:r w:rsidRPr="00403FA3">
        <w:rPr>
          <w:lang w:val="en-GB"/>
        </w:rPr>
        <w:t>Web Conf (</w:t>
      </w:r>
      <w:r>
        <w:rPr>
          <w:lang w:val="en-GB"/>
        </w:rPr>
        <w:t>2nd</w:t>
      </w:r>
      <w:r w:rsidRPr="00403FA3">
        <w:rPr>
          <w:lang w:val="en-GB"/>
        </w:rPr>
        <w:t xml:space="preserve"> Week </w:t>
      </w:r>
      <w:r>
        <w:rPr>
          <w:lang w:val="en-GB"/>
        </w:rPr>
        <w:t>Thursday</w:t>
      </w:r>
      <w:r w:rsidRPr="00403FA3">
        <w:rPr>
          <w:lang w:val="en-GB"/>
        </w:rPr>
        <w:t>) (1)</w:t>
      </w:r>
    </w:p>
    <w:p w14:paraId="242866F0" w14:textId="14D717DA" w:rsidR="00595745" w:rsidRDefault="009A7E6C" w:rsidP="00595745">
      <w:pPr>
        <w:pStyle w:val="Doc-title"/>
      </w:pPr>
      <w:hyperlink r:id="rId512" w:history="1">
        <w:r>
          <w:rPr>
            <w:rStyle w:val="Hyperlink"/>
          </w:rPr>
          <w:t>R2-2203790</w:t>
        </w:r>
      </w:hyperlink>
      <w:r w:rsidR="00595745" w:rsidRPr="00403FA3">
        <w:tab/>
      </w:r>
      <w:r w:rsidR="00595745">
        <w:t>Report of [AT117-e][204][LTE] CRs LTE-based 5G terrestrial broadcast (Qualcomm)</w:t>
      </w:r>
      <w:r w:rsidR="00595745">
        <w:tab/>
        <w:t>Qualcomm Inc. (rapporteur)</w:t>
      </w:r>
      <w:r w:rsidR="00595745" w:rsidRPr="00403FA3">
        <w:tab/>
      </w:r>
      <w:r w:rsidR="00595745">
        <w:t>report</w:t>
      </w:r>
      <w:r w:rsidR="00595745" w:rsidRPr="00403FA3">
        <w:tab/>
        <w:t>Rel-17</w:t>
      </w:r>
      <w:r w:rsidR="00595745">
        <w:tab/>
      </w:r>
      <w:r w:rsidR="00595745" w:rsidRPr="00403FA3">
        <w:t>LTE_terr_bcast_bands_part1-Core</w:t>
      </w:r>
    </w:p>
    <w:p w14:paraId="2FCC68F8" w14:textId="2C8FFD23" w:rsidR="005C37CD" w:rsidRDefault="005C37CD" w:rsidP="005C37CD">
      <w:pPr>
        <w:pStyle w:val="Agreement"/>
      </w:pPr>
      <w:r>
        <w:t xml:space="preserve">1: Revise RRC CR to remove UE capability part and agree to revised version in </w:t>
      </w:r>
      <w:hyperlink r:id="rId513" w:history="1">
        <w:r w:rsidR="009A7E6C">
          <w:rPr>
            <w:rStyle w:val="Hyperlink"/>
          </w:rPr>
          <w:t>R2-2203633</w:t>
        </w:r>
      </w:hyperlink>
      <w:r>
        <w:t>.</w:t>
      </w:r>
    </w:p>
    <w:p w14:paraId="34A3EAF2" w14:textId="2E495577" w:rsidR="005C37CD" w:rsidRPr="005C37CD" w:rsidRDefault="005C37CD" w:rsidP="005C37CD">
      <w:pPr>
        <w:pStyle w:val="Agreement"/>
      </w:pPr>
      <w:r>
        <w:t xml:space="preserve">2: For </w:t>
      </w:r>
      <w:hyperlink r:id="rId514" w:history="1">
        <w:r w:rsidR="009A7E6C">
          <w:rPr>
            <w:rStyle w:val="Hyperlink"/>
          </w:rPr>
          <w:t>R2-2202238</w:t>
        </w:r>
      </w:hyperlink>
      <w:r>
        <w:t xml:space="preserve"> (36.306 CR), wait for RAN1 conclusion. </w:t>
      </w:r>
      <w:r w:rsidRPr="005C37CD">
        <w:rPr>
          <w:highlight w:val="yellow"/>
        </w:rPr>
        <w:t>Can discuss that in post-meeting email if RAN1 sends LS.</w:t>
      </w:r>
    </w:p>
    <w:p w14:paraId="7FEFE456" w14:textId="77777777" w:rsidR="002270DF" w:rsidRPr="002270DF" w:rsidRDefault="002270DF" w:rsidP="002270DF">
      <w:pPr>
        <w:pStyle w:val="Doc-text2"/>
      </w:pPr>
    </w:p>
    <w:bookmarkEnd w:id="58"/>
    <w:p w14:paraId="71AC3960" w14:textId="1BC5A5A6" w:rsidR="002270DF" w:rsidRDefault="009A7E6C" w:rsidP="002270DF">
      <w:pPr>
        <w:pStyle w:val="Doc-title"/>
      </w:pPr>
      <w:r>
        <w:fldChar w:fldCharType="begin"/>
      </w:r>
      <w:r>
        <w:instrText xml:space="preserve"> HYPERLINK "https://www.3gpp.org/ftp/TSG_RAN/WG2_RL2/TSGR2_117-e/Docs/R2-2203633.zip" </w:instrText>
      </w:r>
      <w:r>
        <w:fldChar w:fldCharType="separate"/>
      </w:r>
      <w:r>
        <w:rPr>
          <w:rStyle w:val="Hyperlink"/>
        </w:rPr>
        <w:t>R2-2203633</w:t>
      </w:r>
      <w:r>
        <w:fldChar w:fldCharType="end"/>
      </w:r>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36.331</w:t>
      </w:r>
      <w:r w:rsidR="002270DF" w:rsidRPr="00403FA3">
        <w:tab/>
        <w:t>16.7.0</w:t>
      </w:r>
      <w:r w:rsidR="002270DF" w:rsidRPr="00403FA3">
        <w:tab/>
        <w:t>4750</w:t>
      </w:r>
      <w:r w:rsidR="002270DF" w:rsidRPr="00403FA3">
        <w:tab/>
      </w:r>
      <w:r w:rsidR="002270DF">
        <w:t>2</w:t>
      </w:r>
      <w:r w:rsidR="002270DF" w:rsidRPr="00403FA3">
        <w:tab/>
        <w:t>B</w:t>
      </w:r>
      <w:r w:rsidR="002270DF" w:rsidRPr="00403FA3">
        <w:tab/>
        <w:t>LTE_terr_bcast_bands_part1-Core</w:t>
      </w:r>
      <w:r w:rsidR="002270DF" w:rsidRPr="00403FA3">
        <w:tab/>
      </w:r>
      <w:hyperlink r:id="rId515" w:history="1">
        <w:r>
          <w:rPr>
            <w:rStyle w:val="Hyperlink"/>
          </w:rPr>
          <w:t>R2-2202237</w:t>
        </w:r>
      </w:hyperlink>
    </w:p>
    <w:p w14:paraId="66DDBE85" w14:textId="55B5EBA6" w:rsidR="005C37CD" w:rsidRPr="005C37CD" w:rsidRDefault="005C37CD" w:rsidP="005C37CD">
      <w:pPr>
        <w:pStyle w:val="Agreement"/>
      </w:pPr>
      <w:r>
        <w:t>Agreed</w:t>
      </w:r>
    </w:p>
    <w:p w14:paraId="72B1E10C" w14:textId="77777777" w:rsidR="002270DF" w:rsidRPr="002270DF" w:rsidRDefault="002270DF" w:rsidP="002270DF">
      <w:pPr>
        <w:pStyle w:val="Doc-text2"/>
      </w:pPr>
    </w:p>
    <w:p w14:paraId="2D1373FC" w14:textId="7E2C642C" w:rsidR="002270DF" w:rsidRDefault="009A7E6C" w:rsidP="002270DF">
      <w:pPr>
        <w:pStyle w:val="Doc-title"/>
      </w:pPr>
      <w:hyperlink r:id="rId516" w:history="1">
        <w:r>
          <w:rPr>
            <w:rStyle w:val="Hyperlink"/>
          </w:rPr>
          <w:t>R2-2203634</w:t>
        </w:r>
      </w:hyperlink>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36.306</w:t>
      </w:r>
      <w:r w:rsidR="002270DF" w:rsidRPr="00403FA3">
        <w:tab/>
        <w:t>16.7.0</w:t>
      </w:r>
      <w:r w:rsidR="002270DF" w:rsidRPr="00403FA3">
        <w:tab/>
        <w:t>1836</w:t>
      </w:r>
      <w:r w:rsidR="002270DF" w:rsidRPr="00403FA3">
        <w:tab/>
      </w:r>
      <w:r w:rsidR="002270DF">
        <w:t>1</w:t>
      </w:r>
      <w:r w:rsidR="002270DF" w:rsidRPr="00403FA3">
        <w:tab/>
        <w:t>B</w:t>
      </w:r>
      <w:r w:rsidR="002270DF" w:rsidRPr="00403FA3">
        <w:tab/>
        <w:t>LTE_terr_bcast_bands_part1-Core</w:t>
      </w:r>
      <w:r w:rsidR="002270DF">
        <w:tab/>
      </w:r>
      <w:hyperlink r:id="rId517" w:history="1">
        <w:r>
          <w:rPr>
            <w:rStyle w:val="Hyperlink"/>
          </w:rPr>
          <w:t>R2-2202238</w:t>
        </w:r>
      </w:hyperlink>
    </w:p>
    <w:p w14:paraId="7E3D2557" w14:textId="789B07D7" w:rsidR="00570C20" w:rsidRPr="005C37CD" w:rsidRDefault="00570C20" w:rsidP="00570C20">
      <w:pPr>
        <w:pStyle w:val="Agreement"/>
      </w:pPr>
      <w:r>
        <w:t>Postponed (to next meeting or post-meeting email discussion)</w:t>
      </w:r>
    </w:p>
    <w:p w14:paraId="48A02176" w14:textId="3FE1D3CA" w:rsidR="00BA6B9D" w:rsidRDefault="00BA6B9D" w:rsidP="00114F8F">
      <w:pPr>
        <w:pStyle w:val="Comments"/>
      </w:pPr>
    </w:p>
    <w:p w14:paraId="0F0BDDDE" w14:textId="3A64F0F4" w:rsidR="0022729F" w:rsidRPr="005A1E15" w:rsidRDefault="0022729F" w:rsidP="0022729F">
      <w:pPr>
        <w:pStyle w:val="EmailDiscussion"/>
        <w:numPr>
          <w:ilvl w:val="0"/>
          <w:numId w:val="13"/>
        </w:numPr>
        <w:rPr>
          <w:rFonts w:eastAsia="Times New Roman"/>
          <w:szCs w:val="20"/>
        </w:rPr>
      </w:pPr>
      <w:r w:rsidRPr="005A1E15">
        <w:lastRenderedPageBreak/>
        <w:t>[</w:t>
      </w:r>
      <w:r>
        <w:t>Post</w:t>
      </w:r>
      <w:r w:rsidRPr="005A1E15">
        <w:t>117-e][2</w:t>
      </w:r>
      <w:r>
        <w:t>51</w:t>
      </w:r>
      <w:r w:rsidRPr="005A1E15">
        <w:t>][</w:t>
      </w:r>
      <w:r>
        <w:t>LTE BCast</w:t>
      </w:r>
      <w:r w:rsidRPr="005A1E15">
        <w:t xml:space="preserve">] </w:t>
      </w:r>
      <w:r>
        <w:t xml:space="preserve">UE capability CRs for LTE-based 5G terrestrial broadcast </w:t>
      </w:r>
      <w:r w:rsidRPr="005A1E15">
        <w:t>(</w:t>
      </w:r>
      <w:r>
        <w:t>Qualcomm</w:t>
      </w:r>
      <w:r w:rsidRPr="005A1E15">
        <w:t>)</w:t>
      </w:r>
    </w:p>
    <w:p w14:paraId="554B5787" w14:textId="38F5AB14" w:rsidR="0022729F" w:rsidRDefault="0022729F" w:rsidP="0022729F">
      <w:pPr>
        <w:pStyle w:val="EmailDiscussion2"/>
      </w:pPr>
      <w:r w:rsidRPr="005A1E15">
        <w:t>      Scope:</w:t>
      </w:r>
      <w:r>
        <w:t xml:space="preserve"> Provide final CRs</w:t>
      </w:r>
      <w:r w:rsidRPr="0022729F">
        <w:t xml:space="preserve"> </w:t>
      </w:r>
      <w:r>
        <w:t>for LTE-based 5G terrestrial broadcast based on RAN1 LS.</w:t>
      </w:r>
    </w:p>
    <w:p w14:paraId="4669B3A1" w14:textId="5B575383" w:rsidR="0022729F" w:rsidRPr="00403FA3" w:rsidRDefault="0022729F" w:rsidP="0022729F">
      <w:pPr>
        <w:pStyle w:val="EmailDiscussion2"/>
      </w:pPr>
      <w:r w:rsidRPr="00403FA3">
        <w:tab/>
        <w:t xml:space="preserve">Intended outcome: </w:t>
      </w:r>
      <w:r>
        <w:t>Agreed CRs for 36.331 and 36.306 on LTE-based 5G terrestrial broadcast.</w:t>
      </w:r>
    </w:p>
    <w:p w14:paraId="601CFC4E" w14:textId="77777777" w:rsidR="0022729F" w:rsidRPr="00190D08" w:rsidRDefault="0022729F" w:rsidP="0022729F">
      <w:pPr>
        <w:pStyle w:val="EmailDiscussion2"/>
      </w:pPr>
      <w:r w:rsidRPr="00403FA3">
        <w:tab/>
        <w:t xml:space="preserve">Deadline: </w:t>
      </w:r>
      <w:r>
        <w:t>Short</w:t>
      </w:r>
    </w:p>
    <w:p w14:paraId="5586CA58" w14:textId="77777777" w:rsidR="0022729F" w:rsidRDefault="0022729F"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1C2680FB" w:rsidR="00C11EF8" w:rsidRDefault="009A7E6C" w:rsidP="00C11EF8">
      <w:pPr>
        <w:pStyle w:val="Doc-title"/>
      </w:pPr>
      <w:hyperlink r:id="rId518"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4FDCE3C6" w:rsidR="00C11EF8" w:rsidRDefault="009A7E6C" w:rsidP="00C11EF8">
      <w:pPr>
        <w:pStyle w:val="Doc-title"/>
      </w:pPr>
      <w:hyperlink r:id="rId519"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488AEA87" w:rsidR="004939EF" w:rsidRDefault="009A7E6C" w:rsidP="004939EF">
      <w:pPr>
        <w:pStyle w:val="Doc-title"/>
      </w:pPr>
      <w:hyperlink r:id="rId520"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70557CA0" w:rsidR="00BA6B9D" w:rsidRPr="00403FA3" w:rsidRDefault="009A7E6C" w:rsidP="00BE72DC">
      <w:pPr>
        <w:pStyle w:val="Doc-title"/>
      </w:pPr>
      <w:hyperlink r:id="rId521"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37E0D7D9" w:rsidR="0092009D" w:rsidRDefault="009A7E6C" w:rsidP="0092009D">
      <w:pPr>
        <w:pStyle w:val="Doc-title"/>
      </w:pPr>
      <w:hyperlink r:id="rId522"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5AD3EDC4" w:rsidR="00E83582" w:rsidRPr="00403FA3" w:rsidRDefault="00E83582" w:rsidP="00E83582">
      <w:pPr>
        <w:pStyle w:val="Agreement"/>
      </w:pPr>
      <w:r>
        <w:t>[206] Revised in</w:t>
      </w:r>
      <w:r w:rsidRPr="00403FA3">
        <w:t xml:space="preserve"> </w:t>
      </w:r>
      <w:hyperlink r:id="rId523" w:history="1">
        <w:r w:rsidR="009A7E6C">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59" w:name="_Hlk96604403"/>
    <w:p w14:paraId="5624B2C3" w14:textId="357C8269" w:rsidR="00AE6C99" w:rsidRDefault="009A7E6C" w:rsidP="00AE6C99">
      <w:pPr>
        <w:pStyle w:val="Doc-title"/>
      </w:pPr>
      <w:r>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524"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5B2C28A1" w:rsidR="0092009D" w:rsidRPr="00403FA3" w:rsidRDefault="009A7E6C" w:rsidP="0092009D">
      <w:pPr>
        <w:pStyle w:val="Doc-title"/>
      </w:pPr>
      <w:hyperlink r:id="rId525"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02551ACB" w:rsidR="00E83582" w:rsidRPr="00403FA3" w:rsidRDefault="00E83582" w:rsidP="00E83582">
      <w:pPr>
        <w:pStyle w:val="Agreement"/>
      </w:pPr>
      <w:r>
        <w:t>[206] Revised in</w:t>
      </w:r>
      <w:r w:rsidRPr="00403FA3">
        <w:t xml:space="preserve"> </w:t>
      </w:r>
      <w:hyperlink r:id="rId526" w:history="1">
        <w:r w:rsidR="009A7E6C">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60" w:name="_Hlk96604444"/>
    <w:p w14:paraId="3A063369" w14:textId="6CFE532D" w:rsidR="00AE6C99" w:rsidRPr="00403FA3" w:rsidRDefault="009A7E6C" w:rsidP="00AE6C99">
      <w:pPr>
        <w:pStyle w:val="Doc-title"/>
      </w:pPr>
      <w:r>
        <w:lastRenderedPageBreak/>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527" w:history="1">
        <w:r>
          <w:rPr>
            <w:rStyle w:val="Hyperlink"/>
          </w:rPr>
          <w:t>R2-2203162</w:t>
        </w:r>
      </w:hyperlink>
    </w:p>
    <w:p w14:paraId="76FD5E29" w14:textId="77777777" w:rsidR="00A76F6E" w:rsidRPr="00403FA3" w:rsidRDefault="00A76F6E" w:rsidP="00A76F6E">
      <w:pPr>
        <w:pStyle w:val="Agreement"/>
      </w:pPr>
      <w:r>
        <w:t>[206] Agreed</w:t>
      </w:r>
    </w:p>
    <w:bookmarkEnd w:id="59"/>
    <w:bookmarkEnd w:id="60"/>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13FBA275" w:rsidR="00A3190F" w:rsidRDefault="009A7E6C" w:rsidP="00A3190F">
      <w:pPr>
        <w:pStyle w:val="Doc-title"/>
      </w:pPr>
      <w:hyperlink r:id="rId528"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529" w:history="1">
        <w:r>
          <w:rPr>
            <w:rStyle w:val="Hyperlink"/>
          </w:rPr>
          <w:t>R2-2200368</w:t>
        </w:r>
      </w:hyperlink>
    </w:p>
    <w:p w14:paraId="7012F770" w14:textId="6366140F" w:rsidR="00A3190F" w:rsidRDefault="00A3190F" w:rsidP="00A3190F">
      <w:pPr>
        <w:pStyle w:val="Agreement"/>
      </w:pPr>
      <w:r>
        <w:t xml:space="preserve">[207] Revised in </w:t>
      </w:r>
      <w:hyperlink r:id="rId530" w:history="1">
        <w:r w:rsidR="009A7E6C">
          <w:rPr>
            <w:rStyle w:val="Hyperlink"/>
          </w:rPr>
          <w:t>R2-2203666</w:t>
        </w:r>
      </w:hyperlink>
    </w:p>
    <w:p w14:paraId="57602A70" w14:textId="5D1780C4" w:rsidR="00A3190F" w:rsidRDefault="00A3190F" w:rsidP="00A3190F">
      <w:pPr>
        <w:pStyle w:val="Doc-text2"/>
      </w:pPr>
    </w:p>
    <w:bookmarkStart w:id="61" w:name="_Hlk97150165"/>
    <w:p w14:paraId="33AB54AC" w14:textId="32D241FB" w:rsidR="00901752" w:rsidRDefault="009A7E6C" w:rsidP="00901752">
      <w:pPr>
        <w:pStyle w:val="Doc-title"/>
      </w:pPr>
      <w:r>
        <w:fldChar w:fldCharType="begin"/>
      </w:r>
      <w:r>
        <w:instrText xml:space="preserve"> HYPERLINK "https://www.3gpp.org/ftp/TSG_RAN/WG2_RL2/TSGR2_117-e/Docs/R2-2203666.zip" </w:instrText>
      </w:r>
      <w:r>
        <w:fldChar w:fldCharType="separate"/>
      </w:r>
      <w:r>
        <w:rPr>
          <w:rStyle w:val="Hyperlink"/>
        </w:rPr>
        <w:t>R2-2203666</w:t>
      </w:r>
      <w:r>
        <w:fldChar w:fldCharType="end"/>
      </w:r>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531" w:history="1">
        <w:r>
          <w:rPr>
            <w:rStyle w:val="Hyperlink"/>
          </w:rPr>
          <w:t>R2-2202290</w:t>
        </w:r>
      </w:hyperlink>
    </w:p>
    <w:p w14:paraId="60ABE3DB" w14:textId="77777777" w:rsidR="00D46A05" w:rsidRDefault="00D46A05" w:rsidP="00D46A05">
      <w:pPr>
        <w:pStyle w:val="Agreement"/>
      </w:pPr>
      <w:r>
        <w:t>[207] Agreed</w:t>
      </w:r>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113A1584" w:rsidR="00C11EF8" w:rsidRDefault="009A7E6C" w:rsidP="00C11EF8">
      <w:pPr>
        <w:pStyle w:val="Doc-title"/>
      </w:pPr>
      <w:hyperlink r:id="rId532"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533" w:history="1">
        <w:r>
          <w:rPr>
            <w:rStyle w:val="Hyperlink"/>
          </w:rPr>
          <w:t>R2-2200370</w:t>
        </w:r>
      </w:hyperlink>
    </w:p>
    <w:p w14:paraId="52EC176A" w14:textId="0C03E59B" w:rsidR="00A3190F" w:rsidRDefault="00A3190F" w:rsidP="00901752">
      <w:pPr>
        <w:pStyle w:val="Agreement"/>
      </w:pPr>
      <w:r>
        <w:t xml:space="preserve">[207] Revised in </w:t>
      </w:r>
      <w:hyperlink r:id="rId534" w:history="1">
        <w:r w:rsidR="009A7E6C">
          <w:rPr>
            <w:rStyle w:val="Hyperlink"/>
          </w:rPr>
          <w:t>R2-2203667</w:t>
        </w:r>
      </w:hyperlink>
    </w:p>
    <w:p w14:paraId="19890D34" w14:textId="77777777" w:rsidR="00901752" w:rsidRPr="00A3190F" w:rsidRDefault="00901752" w:rsidP="00901752">
      <w:pPr>
        <w:pStyle w:val="Doc-text2"/>
      </w:pPr>
    </w:p>
    <w:p w14:paraId="39CC3C03" w14:textId="3C46293E" w:rsidR="00901752" w:rsidRDefault="009A7E6C" w:rsidP="00901752">
      <w:pPr>
        <w:pStyle w:val="Doc-title"/>
      </w:pPr>
      <w:hyperlink r:id="rId535"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536" w:history="1">
        <w:r>
          <w:rPr>
            <w:rStyle w:val="Hyperlink"/>
          </w:rPr>
          <w:t>R2-2202291</w:t>
        </w:r>
      </w:hyperlink>
    </w:p>
    <w:p w14:paraId="624C13BA" w14:textId="1A74016B" w:rsidR="00D46A05" w:rsidRDefault="00D46A05" w:rsidP="00D46A05">
      <w:pPr>
        <w:pStyle w:val="Agreement"/>
      </w:pPr>
      <w:r>
        <w:t>[207] Agreed</w:t>
      </w:r>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512FC3DA" w:rsidR="00C11EF8" w:rsidRPr="00403FA3" w:rsidRDefault="009A7E6C" w:rsidP="006B5B2A">
      <w:pPr>
        <w:pStyle w:val="Doc-title"/>
      </w:pPr>
      <w:hyperlink r:id="rId537"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538" w:history="1">
        <w:r>
          <w:rPr>
            <w:rStyle w:val="Hyperlink"/>
          </w:rPr>
          <w:t>R2-2200371</w:t>
        </w:r>
      </w:hyperlink>
    </w:p>
    <w:p w14:paraId="38E115D5" w14:textId="65B543E0" w:rsidR="00901752" w:rsidRDefault="00A3190F" w:rsidP="00114F8F">
      <w:pPr>
        <w:pStyle w:val="Agreement"/>
      </w:pPr>
      <w:r>
        <w:t xml:space="preserve">[207] Revised in </w:t>
      </w:r>
      <w:hyperlink r:id="rId539" w:history="1">
        <w:r w:rsidR="009A7E6C">
          <w:rPr>
            <w:rStyle w:val="Hyperlink"/>
          </w:rPr>
          <w:t>R2-2203668</w:t>
        </w:r>
      </w:hyperlink>
    </w:p>
    <w:p w14:paraId="791424C5" w14:textId="77777777" w:rsidR="00901752" w:rsidRPr="00A3190F" w:rsidRDefault="00901752" w:rsidP="00901752">
      <w:pPr>
        <w:pStyle w:val="Doc-text2"/>
      </w:pPr>
    </w:p>
    <w:p w14:paraId="14D3999F" w14:textId="77FA3FB9" w:rsidR="00901752" w:rsidRPr="00403FA3" w:rsidRDefault="009A7E6C" w:rsidP="00901752">
      <w:pPr>
        <w:pStyle w:val="Doc-title"/>
      </w:pPr>
      <w:hyperlink r:id="rId540"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541" w:history="1">
        <w:r>
          <w:rPr>
            <w:rStyle w:val="Hyperlink"/>
          </w:rPr>
          <w:t>R2-2202292</w:t>
        </w:r>
      </w:hyperlink>
    </w:p>
    <w:p w14:paraId="3D513C9F" w14:textId="77777777" w:rsidR="00D46A05" w:rsidRDefault="00D46A05" w:rsidP="00D46A05">
      <w:pPr>
        <w:pStyle w:val="Agreement"/>
      </w:pPr>
      <w:r>
        <w:t>[207] Agreed</w:t>
      </w:r>
    </w:p>
    <w:bookmarkEnd w:id="61"/>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62"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45F4C0CD"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542" w:history="1">
        <w:r w:rsidR="009A7E6C">
          <w:rPr>
            <w:rStyle w:val="Hyperlink"/>
          </w:rPr>
          <w:t>R2-2203653</w:t>
        </w:r>
      </w:hyperlink>
      <w:r w:rsidR="00A3190F">
        <w:t xml:space="preserve">, </w:t>
      </w:r>
      <w:hyperlink r:id="rId543" w:history="1">
        <w:r w:rsidR="009A7E6C">
          <w:rPr>
            <w:rStyle w:val="Hyperlink"/>
          </w:rPr>
          <w:t>R2-2203654</w:t>
        </w:r>
      </w:hyperlink>
      <w:r w:rsidR="00A3190F">
        <w:t xml:space="preserve"> and </w:t>
      </w:r>
      <w:hyperlink r:id="rId544" w:history="1">
        <w:r w:rsidR="009A7E6C">
          <w:rPr>
            <w:rStyle w:val="Hyperlink"/>
          </w:rPr>
          <w:t>R2-2203655</w:t>
        </w:r>
      </w:hyperlink>
      <w:r w:rsidR="00A3190F">
        <w:t>).</w:t>
      </w:r>
    </w:p>
    <w:p w14:paraId="4237EECD" w14:textId="0783FBF6" w:rsidR="001626E3" w:rsidRPr="00403FA3" w:rsidRDefault="001626E3" w:rsidP="001626E3">
      <w:pPr>
        <w:pStyle w:val="EmailDiscussion2"/>
      </w:pPr>
      <w:r w:rsidRPr="00403FA3">
        <w:tab/>
        <w:t>Intended outcome: Agreeable CRs</w:t>
      </w:r>
      <w:r w:rsidR="00A3190F">
        <w:t xml:space="preserve"> in </w:t>
      </w:r>
      <w:hyperlink r:id="rId545" w:history="1">
        <w:r w:rsidR="009A7E6C">
          <w:rPr>
            <w:rStyle w:val="Hyperlink"/>
          </w:rPr>
          <w:t>R2-2203666</w:t>
        </w:r>
      </w:hyperlink>
      <w:r w:rsidR="00A3190F">
        <w:t xml:space="preserve"> (36.331), </w:t>
      </w:r>
      <w:hyperlink r:id="rId546" w:history="1">
        <w:r w:rsidR="009A7E6C">
          <w:rPr>
            <w:rStyle w:val="Hyperlink"/>
          </w:rPr>
          <w:t>R2-2203667</w:t>
        </w:r>
      </w:hyperlink>
      <w:r w:rsidR="00A3190F">
        <w:t xml:space="preserve"> (37.320)</w:t>
      </w:r>
      <w:r w:rsidR="0061274B">
        <w:t xml:space="preserve"> </w:t>
      </w:r>
      <w:r w:rsidR="00A3190F">
        <w:t xml:space="preserve">and </w:t>
      </w:r>
      <w:hyperlink r:id="rId547" w:history="1">
        <w:r w:rsidR="009A7E6C">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62"/>
    <w:p w14:paraId="0F99161A" w14:textId="7EF18D8D" w:rsidR="000E5FC6" w:rsidRDefault="000E5FC6" w:rsidP="001626E3">
      <w:pPr>
        <w:pStyle w:val="EmailDiscussion2"/>
      </w:pPr>
    </w:p>
    <w:p w14:paraId="13D05D93" w14:textId="1BB901CB" w:rsidR="000E5FC6" w:rsidRDefault="000E5FC6" w:rsidP="001626E3">
      <w:pPr>
        <w:pStyle w:val="EmailDiscussion2"/>
      </w:pPr>
      <w:r>
        <w:lastRenderedPageBreak/>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6EF6C5B0" w:rsidR="00D81327" w:rsidRDefault="009A7E6C" w:rsidP="00D81327">
      <w:pPr>
        <w:pStyle w:val="Doc-title"/>
      </w:pPr>
      <w:hyperlink r:id="rId548" w:history="1">
        <w:r>
          <w:rPr>
            <w:rStyle w:val="Hyperlink"/>
          </w:rPr>
          <w:t>R2-2203653</w:t>
        </w:r>
      </w:hyperlink>
      <w:r w:rsidR="00D81327" w:rsidRPr="00403FA3">
        <w:tab/>
      </w:r>
      <w:r w:rsidR="00D81327">
        <w:t xml:space="preserve">Suggested revisions for </w:t>
      </w:r>
      <w:hyperlink r:id="rId549"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37F4FE9A" w:rsidR="00D81327" w:rsidRDefault="009A7E6C" w:rsidP="00D81327">
      <w:pPr>
        <w:pStyle w:val="Doc-title"/>
      </w:pPr>
      <w:hyperlink r:id="rId550" w:history="1">
        <w:r>
          <w:rPr>
            <w:rStyle w:val="Hyperlink"/>
          </w:rPr>
          <w:t>R2-2203654</w:t>
        </w:r>
      </w:hyperlink>
      <w:r w:rsidR="00D81327" w:rsidRPr="00403FA3">
        <w:tab/>
      </w:r>
      <w:r w:rsidR="00D81327">
        <w:t xml:space="preserve">Suggested revisions for </w:t>
      </w:r>
      <w:hyperlink r:id="rId551"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2EBC4167" w:rsidR="00D81327" w:rsidRDefault="009A7E6C" w:rsidP="00D81327">
      <w:pPr>
        <w:pStyle w:val="Doc-title"/>
      </w:pPr>
      <w:hyperlink r:id="rId552" w:history="1">
        <w:r>
          <w:rPr>
            <w:rStyle w:val="Hyperlink"/>
          </w:rPr>
          <w:t>R2-2203655</w:t>
        </w:r>
      </w:hyperlink>
      <w:r w:rsidR="00D81327" w:rsidRPr="00403FA3">
        <w:tab/>
      </w:r>
      <w:r w:rsidR="00D81327">
        <w:t xml:space="preserve">Suggested revisions for </w:t>
      </w:r>
      <w:hyperlink r:id="rId553"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7AC26C5F" w:rsidR="00A3190F" w:rsidRPr="00403FA3" w:rsidRDefault="009A7E6C" w:rsidP="00A3190F">
      <w:pPr>
        <w:pStyle w:val="Doc-title"/>
      </w:pPr>
      <w:hyperlink r:id="rId554"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5A2A0897"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555" w:history="1">
        <w:r w:rsidR="009A7E6C">
          <w:rPr>
            <w:rStyle w:val="Hyperlink"/>
          </w:rPr>
          <w:t>R2-2203653</w:t>
        </w:r>
      </w:hyperlink>
      <w:r w:rsidR="004F531B">
        <w:t xml:space="preserve">, </w:t>
      </w:r>
      <w:hyperlink r:id="rId556" w:history="1">
        <w:r w:rsidR="009A7E6C">
          <w:rPr>
            <w:rStyle w:val="Hyperlink"/>
          </w:rPr>
          <w:t>R2-2203654</w:t>
        </w:r>
      </w:hyperlink>
      <w:r w:rsidR="004F531B">
        <w:t xml:space="preserve"> and </w:t>
      </w:r>
      <w:hyperlink r:id="rId557" w:history="1">
        <w:r w:rsidR="009A7E6C">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lastRenderedPageBreak/>
        <w:t>Withdrawn:</w:t>
      </w:r>
    </w:p>
    <w:p w14:paraId="56E4588F" w14:textId="4C4E4908" w:rsidR="00BC7CFC" w:rsidRPr="00403FA3" w:rsidRDefault="009A7E6C" w:rsidP="00BC7CFC">
      <w:pPr>
        <w:pStyle w:val="Doc-title"/>
      </w:pPr>
      <w:hyperlink r:id="rId558"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67C983FD" w:rsidR="00BC7CFC" w:rsidRPr="00403FA3" w:rsidRDefault="009A7E6C" w:rsidP="00BC7CFC">
      <w:pPr>
        <w:pStyle w:val="Doc-title"/>
      </w:pPr>
      <w:hyperlink r:id="rId559"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3115A1A8" w:rsidR="00114F8F" w:rsidRPr="00403FA3" w:rsidRDefault="00114F8F" w:rsidP="00114F8F">
      <w:pPr>
        <w:pStyle w:val="Comments"/>
      </w:pPr>
      <w:r w:rsidRPr="00403FA3">
        <w:t>(</w:t>
      </w:r>
      <w:r w:rsidR="0080639C" w:rsidRPr="0080639C">
        <w:t>UPIP_SEC_LTE-RAN-Core</w:t>
      </w:r>
      <w:r w:rsidRPr="00403FA3">
        <w:t>;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192523EF" w:rsidR="00114F8F" w:rsidRPr="00403FA3" w:rsidRDefault="00114F8F" w:rsidP="00114F8F">
      <w:pPr>
        <w:pStyle w:val="Comments"/>
        <w:rPr>
          <w:rStyle w:val="Hyperlink"/>
        </w:rPr>
      </w:pPr>
      <w:r w:rsidRPr="00403FA3">
        <w:t xml:space="preserve">Including discussion on SA3 LS </w:t>
      </w:r>
      <w:hyperlink r:id="rId560" w:history="1">
        <w:r w:rsidR="009A7E6C">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61945E3D" w:rsidR="00036477" w:rsidRPr="00403FA3" w:rsidRDefault="009A7E6C" w:rsidP="00036477">
      <w:pPr>
        <w:pStyle w:val="Doc-title"/>
      </w:pPr>
      <w:hyperlink r:id="rId561"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32858D56" w:rsidR="000E5536" w:rsidRPr="00403FA3" w:rsidRDefault="009A7E6C" w:rsidP="000E5536">
      <w:pPr>
        <w:pStyle w:val="Doc-title"/>
      </w:pPr>
      <w:hyperlink r:id="rId562"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27C485DF" w:rsidR="00832655" w:rsidRPr="00403FA3" w:rsidRDefault="009A7E6C" w:rsidP="00832655">
      <w:pPr>
        <w:pStyle w:val="Doc-title"/>
      </w:pPr>
      <w:hyperlink r:id="rId563"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7AB105D0" w14:textId="28E5564C" w:rsidR="004C6BA9" w:rsidRDefault="004C6BA9" w:rsidP="00832655">
      <w:pPr>
        <w:pStyle w:val="Doc-text2"/>
        <w:ind w:left="0" w:firstLine="0"/>
      </w:pPr>
    </w:p>
    <w:p w14:paraId="20A01270" w14:textId="42B26626" w:rsidR="004C6BA9" w:rsidRPr="00403FA3" w:rsidRDefault="009A7E6C" w:rsidP="004C6BA9">
      <w:pPr>
        <w:pStyle w:val="Doc-title"/>
      </w:pPr>
      <w:hyperlink r:id="rId564" w:history="1">
        <w:r>
          <w:rPr>
            <w:rStyle w:val="Hyperlink"/>
          </w:rPr>
          <w:t>R2-2204080</w:t>
        </w:r>
      </w:hyperlink>
      <w:r w:rsidR="004C6BA9" w:rsidRPr="00403FA3">
        <w:tab/>
      </w:r>
      <w:r w:rsidR="004C6BA9" w:rsidRPr="00A27BD6">
        <w:rPr>
          <w:color w:val="000000"/>
        </w:rPr>
        <w:t>Reply LS</w:t>
      </w:r>
      <w:r w:rsidR="004C6BA9">
        <w:rPr>
          <w:color w:val="000000"/>
        </w:rPr>
        <w:t xml:space="preserve"> </w:t>
      </w:r>
      <w:r w:rsidR="004C6BA9" w:rsidRPr="00A27BD6">
        <w:rPr>
          <w:color w:val="000000"/>
        </w:rPr>
        <w:t>on LTE User Plane Integrity Protection</w:t>
      </w:r>
      <w:r w:rsidR="004C6BA9" w:rsidRPr="00403FA3">
        <w:t xml:space="preserve"> (</w:t>
      </w:r>
      <w:r w:rsidR="004C6BA9">
        <w:t>S3-220464; contact: Ericsson</w:t>
      </w:r>
      <w:r w:rsidR="004C6BA9" w:rsidRPr="00403FA3">
        <w:t>)</w:t>
      </w:r>
      <w:r w:rsidR="004C6BA9" w:rsidRPr="00403FA3">
        <w:tab/>
      </w:r>
      <w:r w:rsidR="004C6BA9">
        <w:t>SA2</w:t>
      </w:r>
      <w:r w:rsidR="004C6BA9" w:rsidRPr="00403FA3">
        <w:tab/>
        <w:t>LS in</w:t>
      </w:r>
      <w:r w:rsidR="004C6BA9" w:rsidRPr="00403FA3">
        <w:tab/>
        <w:t>Rel-17</w:t>
      </w:r>
      <w:r w:rsidR="004C6BA9" w:rsidRPr="00403FA3">
        <w:tab/>
        <w:t>To:</w:t>
      </w:r>
      <w:r w:rsidR="004C6BA9">
        <w:t xml:space="preserve"> RAN3, </w:t>
      </w:r>
      <w:r w:rsidR="004C6BA9" w:rsidRPr="00403FA3">
        <w:t>SA</w:t>
      </w:r>
      <w:r w:rsidR="004C6BA9">
        <w:t>2</w:t>
      </w:r>
      <w:r w:rsidR="004C6BA9">
        <w:tab/>
      </w:r>
      <w:r w:rsidR="004C6BA9" w:rsidRPr="00403FA3">
        <w:t>Cc:CT4, CT1, RAN2</w:t>
      </w:r>
      <w:r w:rsidR="004C6BA9">
        <w:tab/>
        <w:t>Late</w:t>
      </w:r>
    </w:p>
    <w:p w14:paraId="66A6C7BF" w14:textId="77777777" w:rsidR="004C6BA9" w:rsidRPr="00403FA3" w:rsidRDefault="004C6BA9" w:rsidP="004C6BA9">
      <w:pPr>
        <w:pStyle w:val="Agreement"/>
      </w:pPr>
      <w:r w:rsidRPr="00403FA3">
        <w:t xml:space="preserve">[200] Noted </w:t>
      </w:r>
      <w:r>
        <w:t>(RAN2 in CC with no actions)</w:t>
      </w:r>
    </w:p>
    <w:p w14:paraId="012C6EB7" w14:textId="77777777" w:rsidR="004C6BA9" w:rsidRDefault="004C6BA9" w:rsidP="00832655">
      <w:pPr>
        <w:pStyle w:val="Doc-text2"/>
        <w:ind w:left="0" w:firstLine="0"/>
      </w:pPr>
    </w:p>
    <w:p w14:paraId="4888057C" w14:textId="77777777" w:rsidR="004C6BA9" w:rsidRPr="00403FA3" w:rsidRDefault="004C6BA9"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5A584DD6" w:rsidR="009C2E5D" w:rsidRPr="00403FA3" w:rsidRDefault="009A7E6C" w:rsidP="009C2E5D">
      <w:pPr>
        <w:pStyle w:val="Doc-title"/>
      </w:pPr>
      <w:hyperlink r:id="rId565"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6D511CA6" w:rsidR="009C2E5D" w:rsidRPr="00403FA3" w:rsidRDefault="009A7E6C" w:rsidP="009C2E5D">
      <w:pPr>
        <w:pStyle w:val="Doc-title"/>
      </w:pPr>
      <w:hyperlink r:id="rId566"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05CFEACF" w:rsidR="00575EEC" w:rsidRPr="00403FA3" w:rsidRDefault="009A7E6C" w:rsidP="00575EEC">
      <w:pPr>
        <w:pStyle w:val="Doc-title"/>
      </w:pPr>
      <w:hyperlink r:id="rId567"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7B0355F0" w:rsidR="00575EEC" w:rsidRPr="00403FA3" w:rsidRDefault="009A7E6C" w:rsidP="00575EEC">
      <w:pPr>
        <w:pStyle w:val="Doc-title"/>
      </w:pPr>
      <w:hyperlink r:id="rId568"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2AF5E35F" w:rsidR="00575EEC" w:rsidRPr="00403FA3" w:rsidRDefault="009A7E6C" w:rsidP="00575EEC">
      <w:pPr>
        <w:pStyle w:val="Doc-title"/>
      </w:pPr>
      <w:hyperlink r:id="rId569"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583EEA76" w:rsidR="00575EEC" w:rsidRPr="00403FA3" w:rsidRDefault="009A7E6C" w:rsidP="00575EEC">
      <w:pPr>
        <w:pStyle w:val="Doc-title"/>
      </w:pPr>
      <w:hyperlink r:id="rId570"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55288DEC" w:rsidR="00A4152F" w:rsidRPr="00403FA3" w:rsidRDefault="009A7E6C" w:rsidP="00A4152F">
      <w:pPr>
        <w:pStyle w:val="Doc-title"/>
      </w:pPr>
      <w:hyperlink r:id="rId571"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63"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30A6335B"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572" w:history="1">
        <w:r w:rsidR="009A7E6C">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3AFA2F47" w:rsidR="0004482C" w:rsidRDefault="009A7E6C" w:rsidP="0004482C">
      <w:pPr>
        <w:pStyle w:val="Doc-title"/>
      </w:pPr>
      <w:hyperlink r:id="rId573"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50A50E4C" w:rsidR="007D2D02" w:rsidRDefault="007D2D02" w:rsidP="00690BA5">
      <w:pPr>
        <w:pStyle w:val="Agreement"/>
      </w:pPr>
      <w:r w:rsidRPr="007D2D02">
        <w:t>2: We reply to the SA3 LS (S3-214462/</w:t>
      </w:r>
      <w:hyperlink r:id="rId574" w:history="1">
        <w:r w:rsidR="009A7E6C">
          <w:rPr>
            <w:rStyle w:val="Hyperlink"/>
          </w:rPr>
          <w:t>R2-2200153</w:t>
        </w:r>
      </w:hyperlink>
      <w:r w:rsidRPr="007D2D02">
        <w:t xml:space="preserve">) using </w:t>
      </w:r>
      <w:hyperlink r:id="rId575" w:history="1">
        <w:r w:rsidR="009A7E6C">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620B70EE" w:rsidR="00690BA5" w:rsidRDefault="00690BA5" w:rsidP="00690BA5">
      <w:pPr>
        <w:pStyle w:val="Agreement"/>
      </w:pPr>
      <w:r>
        <w:t xml:space="preserve">Offline [208] (Vodafone): Provide </w:t>
      </w:r>
      <w:r w:rsidR="00DF54B0">
        <w:t>reply</w:t>
      </w:r>
      <w:r>
        <w:t xml:space="preserve"> LS to SA3 based on </w:t>
      </w:r>
      <w:hyperlink r:id="rId576" w:history="1">
        <w:r w:rsidR="009A7E6C">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29C941DF" w:rsidR="007D2D02" w:rsidRDefault="007D2D02" w:rsidP="00690BA5">
      <w:pPr>
        <w:pStyle w:val="Agreement"/>
      </w:pPr>
      <w:r w:rsidRPr="007D2D02">
        <w:t xml:space="preserve">4: Detailed editing of the CRs in </w:t>
      </w:r>
      <w:hyperlink r:id="rId577" w:history="1">
        <w:r w:rsidR="009A7E6C">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 xml:space="preserve">Intel thinks that the NR model has been followed where UPIP is activated per DRB. But in NR, we only allowed change of configuration at DRB setup. But in LTE there can be HO to eNB not </w:t>
      </w:r>
      <w:r>
        <w:lastRenderedPageBreak/>
        <w:t>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513096B1" w:rsidR="007D2D02" w:rsidRPr="007D2D02" w:rsidRDefault="007D2D02" w:rsidP="007D2D02">
      <w:pPr>
        <w:pStyle w:val="Agreement"/>
        <w:numPr>
          <w:ilvl w:val="0"/>
          <w:numId w:val="0"/>
        </w:numPr>
        <w:ind w:left="1619"/>
      </w:pPr>
      <w:r w:rsidRPr="007D2D02">
        <w:t xml:space="preserve">a) LS from RAN 3 to SA2 and SA3 in </w:t>
      </w:r>
      <w:hyperlink r:id="rId578" w:history="1">
        <w:r w:rsidR="009A7E6C">
          <w:rPr>
            <w:rStyle w:val="Hyperlink"/>
          </w:rPr>
          <w:t>R2-2202145</w:t>
        </w:r>
      </w:hyperlink>
      <w:r w:rsidRPr="007D2D02">
        <w:t xml:space="preserve"> / R3-221473;</w:t>
      </w:r>
    </w:p>
    <w:p w14:paraId="384E1305" w14:textId="49EFDE14" w:rsidR="007D2D02" w:rsidRPr="007D2D02" w:rsidRDefault="007D2D02" w:rsidP="007D2D02">
      <w:pPr>
        <w:pStyle w:val="Agreement"/>
        <w:numPr>
          <w:ilvl w:val="0"/>
          <w:numId w:val="0"/>
        </w:numPr>
        <w:ind w:left="1619"/>
      </w:pPr>
      <w:r w:rsidRPr="007D2D02">
        <w:t xml:space="preserve">b) LS reply from SA2 to RAN 3 and SA3 in </w:t>
      </w:r>
      <w:hyperlink r:id="rId579" w:history="1">
        <w:r w:rsidR="009A7E6C">
          <w:rPr>
            <w:rStyle w:val="Hyperlink"/>
          </w:rPr>
          <w:t>R2-2203728</w:t>
        </w:r>
      </w:hyperlink>
      <w:r w:rsidRPr="007D2D02">
        <w:t xml:space="preserve"> / S2-2201518; and</w:t>
      </w:r>
    </w:p>
    <w:p w14:paraId="7F60AC6F" w14:textId="2C86B83E" w:rsidR="007D2D02" w:rsidRPr="007D2D02" w:rsidRDefault="007D2D02" w:rsidP="007D2D02">
      <w:pPr>
        <w:pStyle w:val="Agreement"/>
        <w:numPr>
          <w:ilvl w:val="0"/>
          <w:numId w:val="0"/>
        </w:numPr>
        <w:ind w:left="1619"/>
      </w:pPr>
      <w:r w:rsidRPr="007D2D02">
        <w:t xml:space="preserve">c) LS reply from SA3 to RAN 3 and SA2 in </w:t>
      </w:r>
      <w:hyperlink r:id="rId580" w:history="1">
        <w:r w:rsidR="009A7E6C">
          <w:rPr>
            <w:rStyle w:val="Hyperlink"/>
          </w:rPr>
          <w:t>R2-2203755</w:t>
        </w:r>
      </w:hyperlink>
      <w:r w:rsidRPr="007D2D02">
        <w:t xml:space="preserve"> / S3-220464.</w:t>
      </w:r>
    </w:p>
    <w:bookmarkEnd w:id="63"/>
    <w:p w14:paraId="1C1944B6" w14:textId="009622A4" w:rsidR="00FD1AE9" w:rsidRDefault="00FD1AE9" w:rsidP="00B84D0E">
      <w:pPr>
        <w:pStyle w:val="EmailDiscussion2"/>
      </w:pPr>
    </w:p>
    <w:p w14:paraId="1ABB91C5" w14:textId="28D40225" w:rsidR="002A489C" w:rsidRDefault="002A489C" w:rsidP="00B84D0E">
      <w:pPr>
        <w:pStyle w:val="EmailDiscussion2"/>
      </w:pPr>
    </w:p>
    <w:p w14:paraId="686300AC" w14:textId="391DA3A9" w:rsidR="002A489C" w:rsidRDefault="002A489C" w:rsidP="00B84D0E">
      <w:pPr>
        <w:pStyle w:val="EmailDiscussion2"/>
      </w:pPr>
    </w:p>
    <w:bookmarkStart w:id="64" w:name="_Hlk97150491"/>
    <w:bookmarkStart w:id="65" w:name="_Hlk97189887"/>
    <w:bookmarkStart w:id="66" w:name="_Hlk97180843"/>
    <w:p w14:paraId="121587C2" w14:textId="13C4EF68" w:rsidR="002A489C" w:rsidRDefault="009A7E6C" w:rsidP="002A489C">
      <w:pPr>
        <w:pStyle w:val="Doc-title"/>
      </w:pPr>
      <w:r>
        <w:rPr>
          <w:lang w:eastAsia="ja-JP"/>
        </w:rPr>
        <w:fldChar w:fldCharType="begin"/>
      </w:r>
      <w:r>
        <w:rPr>
          <w:lang w:eastAsia="ja-JP"/>
        </w:rPr>
        <w:instrText xml:space="preserve"> HYPERLINK "https://www.3gpp.org/ftp/TSG_RAN/WG2_RL2/TSGR2_117-e/Docs/R2-2203765.zip" </w:instrText>
      </w:r>
      <w:r>
        <w:rPr>
          <w:lang w:eastAsia="ja-JP"/>
        </w:rPr>
      </w:r>
      <w:r>
        <w:rPr>
          <w:lang w:eastAsia="ja-JP"/>
        </w:rPr>
        <w:fldChar w:fldCharType="separate"/>
      </w:r>
      <w:r>
        <w:rPr>
          <w:rStyle w:val="Hyperlink"/>
          <w:lang w:eastAsia="ja-JP"/>
        </w:rPr>
        <w:t>R2-2203765</w:t>
      </w:r>
      <w:r>
        <w:rPr>
          <w:lang w:eastAsia="ja-JP"/>
        </w:rPr>
        <w:fldChar w:fldCharType="end"/>
      </w:r>
      <w:r w:rsidR="002A489C" w:rsidRPr="00403FA3">
        <w:tab/>
      </w:r>
      <w:r w:rsidR="002A489C">
        <w:t xml:space="preserve">Updated </w:t>
      </w:r>
      <w:r w:rsidR="002A489C" w:rsidRPr="00403FA3">
        <w:t>Report of [AT117-e][203][UPIP] LTE UPIP configuration and capabilities (Vodafone)</w:t>
      </w:r>
      <w:r w:rsidR="002A489C" w:rsidRPr="00403FA3">
        <w:tab/>
      </w:r>
      <w:r w:rsidR="002A489C" w:rsidRPr="00403FA3">
        <w:tab/>
        <w:t>Vodafone</w:t>
      </w:r>
      <w:r w:rsidR="002A489C" w:rsidRPr="00403FA3">
        <w:tab/>
        <w:t>discussion</w:t>
      </w:r>
      <w:r w:rsidR="002A489C" w:rsidRPr="00403FA3">
        <w:tab/>
        <w:t>Rel-17</w:t>
      </w:r>
      <w:r w:rsidR="002A489C" w:rsidRPr="00403FA3">
        <w:tab/>
      </w:r>
      <w:r w:rsidR="008C1ACC" w:rsidRPr="0080639C">
        <w:t>UPIP_SEC_LTE-RAN-Core</w:t>
      </w:r>
      <w:r w:rsidR="002A489C">
        <w:tab/>
      </w:r>
      <w:hyperlink r:id="rId581" w:history="1">
        <w:r>
          <w:rPr>
            <w:rStyle w:val="Hyperlink"/>
          </w:rPr>
          <w:t>R2-2203632</w:t>
        </w:r>
      </w:hyperlink>
      <w:r w:rsidR="002A489C" w:rsidRPr="00403FA3">
        <w:tab/>
        <w:t>Late</w:t>
      </w:r>
    </w:p>
    <w:p w14:paraId="5FE6E48B" w14:textId="22799F55" w:rsidR="00D46A05" w:rsidRDefault="001031F3" w:rsidP="00D46A05">
      <w:pPr>
        <w:pStyle w:val="Agreement"/>
      </w:pPr>
      <w:bookmarkStart w:id="67" w:name="_Hlk97150639"/>
      <w:r>
        <w:t xml:space="preserve">[203] </w:t>
      </w:r>
      <w:r w:rsidR="00D46A05">
        <w:t xml:space="preserve">The 36.331 CR </w:t>
      </w:r>
      <w:r w:rsidR="00D46A05" w:rsidRPr="008C1ACC">
        <w:rPr>
          <w:highlight w:val="yellow"/>
        </w:rPr>
        <w:t>is extended</w:t>
      </w:r>
      <w:r w:rsidR="00D46A05">
        <w:t xml:space="preserve"> to cover handover and re-establishment.</w:t>
      </w:r>
    </w:p>
    <w:bookmarkEnd w:id="67"/>
    <w:p w14:paraId="25DEACFC" w14:textId="7B5705B7" w:rsidR="008C1ACC" w:rsidRDefault="001031F3" w:rsidP="008C1ACC">
      <w:pPr>
        <w:pStyle w:val="Agreement"/>
      </w:pPr>
      <w:r>
        <w:rPr>
          <w:highlight w:val="yellow"/>
        </w:rPr>
        <w:t xml:space="preserve">[203] </w:t>
      </w:r>
      <w:r w:rsidR="008C1ACC">
        <w:rPr>
          <w:highlight w:val="yellow"/>
        </w:rPr>
        <w:t>RAN2 assumes that no changes are needed to the existing RAN 2 and RAN 3 specifications to cope with</w:t>
      </w:r>
      <w:r w:rsidR="008C1ACC">
        <w:t xml:space="preserve"> “how UPIP-required bearers are released at handover to a UPIP-non-supporting eNB”. </w:t>
      </w:r>
      <w:r w:rsidR="008C1ACC">
        <w:rPr>
          <w:highlight w:val="yellow"/>
        </w:rPr>
        <w:t>Companies should contribute to SA2 and CT4 if anything is needed</w:t>
      </w:r>
      <w:r w:rsidR="008C1ACC">
        <w:t xml:space="preserve"> regarding the source MME’s behaviour at handover to a UPIP-non-supporting target MME.</w:t>
      </w:r>
    </w:p>
    <w:p w14:paraId="03B42D1B" w14:textId="713C8B93" w:rsidR="00D46A05" w:rsidRDefault="001031F3" w:rsidP="00D46A05">
      <w:pPr>
        <w:pStyle w:val="Agreement"/>
      </w:pPr>
      <w:r>
        <w:t xml:space="preserve">[203] Continue finalizing </w:t>
      </w:r>
      <w:r w:rsidR="00D46A05">
        <w:t>the following five CRs</w:t>
      </w:r>
      <w:r>
        <w:t xml:space="preserve"> in post-meeting email discussion [250] (Vodafone)</w:t>
      </w:r>
      <w:r w:rsidR="00D46A05">
        <w:t>:</w:t>
      </w:r>
    </w:p>
    <w:p w14:paraId="32330794" w14:textId="4861EFEA" w:rsidR="00D46A05" w:rsidRDefault="00D46A05" w:rsidP="00D46A05">
      <w:pPr>
        <w:pStyle w:val="Agreement"/>
        <w:numPr>
          <w:ilvl w:val="0"/>
          <w:numId w:val="0"/>
        </w:numPr>
        <w:ind w:left="1619"/>
      </w:pPr>
      <w:r>
        <w:t xml:space="preserve">a) 36.331 CR4763 in </w:t>
      </w:r>
      <w:hyperlink r:id="rId582" w:history="1">
        <w:r w:rsidR="009A7E6C">
          <w:rPr>
            <w:rStyle w:val="Hyperlink"/>
          </w:rPr>
          <w:t>R2-2203819</w:t>
        </w:r>
      </w:hyperlink>
    </w:p>
    <w:p w14:paraId="6AB67707" w14:textId="08E4B8A8" w:rsidR="00D46A05" w:rsidRDefault="00D46A05" w:rsidP="00D46A05">
      <w:pPr>
        <w:pStyle w:val="Agreement"/>
        <w:numPr>
          <w:ilvl w:val="0"/>
          <w:numId w:val="0"/>
        </w:numPr>
        <w:ind w:left="1619"/>
      </w:pPr>
      <w:r>
        <w:t xml:space="preserve">b) 38.331 CR2904 in </w:t>
      </w:r>
      <w:hyperlink r:id="rId583" w:history="1">
        <w:r w:rsidR="009A7E6C">
          <w:rPr>
            <w:rStyle w:val="Hyperlink"/>
          </w:rPr>
          <w:t>R2-2203820</w:t>
        </w:r>
      </w:hyperlink>
    </w:p>
    <w:p w14:paraId="75014592" w14:textId="01DA2C3D" w:rsidR="00D46A05" w:rsidRDefault="00D46A05" w:rsidP="00D46A05">
      <w:pPr>
        <w:pStyle w:val="Agreement"/>
        <w:numPr>
          <w:ilvl w:val="0"/>
          <w:numId w:val="0"/>
        </w:numPr>
        <w:ind w:left="1619"/>
      </w:pPr>
      <w:r>
        <w:t xml:space="preserve">c) 36.300 CR1353 in </w:t>
      </w:r>
      <w:hyperlink r:id="rId584" w:history="1">
        <w:r w:rsidR="009A7E6C">
          <w:rPr>
            <w:rStyle w:val="Hyperlink"/>
          </w:rPr>
          <w:t>R2-2203821</w:t>
        </w:r>
      </w:hyperlink>
    </w:p>
    <w:p w14:paraId="4CD6DFCF" w14:textId="5DD9C076" w:rsidR="00D46A05" w:rsidRDefault="00D46A05" w:rsidP="00D46A05">
      <w:pPr>
        <w:pStyle w:val="Agreement"/>
        <w:numPr>
          <w:ilvl w:val="0"/>
          <w:numId w:val="0"/>
        </w:numPr>
        <w:ind w:left="1619"/>
      </w:pPr>
      <w:r>
        <w:t xml:space="preserve">d) 37.340 CR0294 in </w:t>
      </w:r>
      <w:hyperlink r:id="rId585" w:history="1">
        <w:r w:rsidR="009A7E6C">
          <w:rPr>
            <w:rStyle w:val="Hyperlink"/>
          </w:rPr>
          <w:t>R2-2203822</w:t>
        </w:r>
      </w:hyperlink>
    </w:p>
    <w:p w14:paraId="038AD08F" w14:textId="7697B668" w:rsidR="00D46A05" w:rsidRPr="00D46A05" w:rsidRDefault="00D46A05" w:rsidP="00D46A05">
      <w:pPr>
        <w:pStyle w:val="Agreement"/>
        <w:numPr>
          <w:ilvl w:val="0"/>
          <w:numId w:val="0"/>
        </w:numPr>
        <w:ind w:left="1619"/>
      </w:pPr>
      <w:r>
        <w:t xml:space="preserve">e) 38.323 CR0085 in </w:t>
      </w:r>
      <w:hyperlink r:id="rId586" w:history="1">
        <w:r w:rsidR="009A7E6C">
          <w:rPr>
            <w:rStyle w:val="Hyperlink"/>
          </w:rPr>
          <w:t>R2-2203823</w:t>
        </w:r>
      </w:hyperlink>
    </w:p>
    <w:bookmarkEnd w:id="64"/>
    <w:p w14:paraId="4910518E" w14:textId="3FA9DC00" w:rsidR="002A489C" w:rsidRDefault="002A489C" w:rsidP="008C1ACC">
      <w:pPr>
        <w:pStyle w:val="EmailDiscussion2"/>
        <w:ind w:left="0" w:firstLine="0"/>
      </w:pPr>
    </w:p>
    <w:p w14:paraId="5EE31A42" w14:textId="1A753BF5" w:rsidR="001031F3" w:rsidRPr="005A1E15" w:rsidRDefault="001031F3" w:rsidP="001031F3">
      <w:pPr>
        <w:pStyle w:val="EmailDiscussion"/>
        <w:numPr>
          <w:ilvl w:val="0"/>
          <w:numId w:val="13"/>
        </w:numPr>
        <w:rPr>
          <w:rFonts w:eastAsia="Times New Roman"/>
          <w:szCs w:val="20"/>
        </w:rPr>
      </w:pPr>
      <w:bookmarkStart w:id="68" w:name="_Hlk97189835"/>
      <w:r w:rsidRPr="005A1E15">
        <w:t>[</w:t>
      </w:r>
      <w:r>
        <w:t>Post</w:t>
      </w:r>
      <w:r w:rsidRPr="005A1E15">
        <w:t>117-e][2</w:t>
      </w:r>
      <w:r>
        <w:t>50</w:t>
      </w:r>
      <w:r w:rsidRPr="005A1E15">
        <w:t>][</w:t>
      </w:r>
      <w:r>
        <w:t>UPIP</w:t>
      </w:r>
      <w:r w:rsidRPr="005A1E15">
        <w:t xml:space="preserve">] </w:t>
      </w:r>
      <w:r>
        <w:t xml:space="preserve">Final CRs and LS on LTE UPIP </w:t>
      </w:r>
      <w:r w:rsidRPr="005A1E15">
        <w:t>(</w:t>
      </w:r>
      <w:r>
        <w:t>Vodafone</w:t>
      </w:r>
      <w:r w:rsidRPr="005A1E15">
        <w:t>)</w:t>
      </w:r>
    </w:p>
    <w:p w14:paraId="49734565" w14:textId="124A1065" w:rsidR="001031F3" w:rsidRDefault="001031F3" w:rsidP="001031F3">
      <w:pPr>
        <w:pStyle w:val="EmailDiscussion2"/>
      </w:pPr>
      <w:r w:rsidRPr="005A1E15">
        <w:t>      Scope:</w:t>
      </w:r>
      <w:r>
        <w:t xml:space="preserve"> Provide final CRs for LTE UPIP based on RAN2#117e discussion baseline. Provide final LS on RAN2 agreements on LTE UPIP to SA3/RAN3 as part of this discussion.</w:t>
      </w:r>
    </w:p>
    <w:p w14:paraId="663A115A" w14:textId="462CECD5" w:rsidR="001031F3" w:rsidRPr="00403FA3" w:rsidRDefault="001031F3" w:rsidP="001031F3">
      <w:pPr>
        <w:pStyle w:val="EmailDiscussion2"/>
      </w:pPr>
      <w:r w:rsidRPr="00403FA3">
        <w:tab/>
        <w:t xml:space="preserve">Intended outcome: </w:t>
      </w:r>
      <w:r>
        <w:t>Agreed CRs and LS to SA3/RAN3.</w:t>
      </w:r>
    </w:p>
    <w:p w14:paraId="5CB8857B" w14:textId="77777777" w:rsidR="001031F3" w:rsidRPr="00190D08" w:rsidRDefault="001031F3" w:rsidP="001031F3">
      <w:pPr>
        <w:pStyle w:val="EmailDiscussion2"/>
      </w:pPr>
      <w:r w:rsidRPr="00403FA3">
        <w:tab/>
        <w:t xml:space="preserve">Deadline: </w:t>
      </w:r>
      <w:r>
        <w:t>Short</w:t>
      </w:r>
    </w:p>
    <w:bookmarkEnd w:id="65"/>
    <w:bookmarkEnd w:id="68"/>
    <w:p w14:paraId="7269C623" w14:textId="77777777" w:rsidR="001031F3" w:rsidRDefault="001031F3" w:rsidP="008C1ACC">
      <w:pPr>
        <w:pStyle w:val="EmailDiscussion2"/>
        <w:ind w:left="0" w:firstLine="0"/>
      </w:pPr>
    </w:p>
    <w:p w14:paraId="2F2D1391" w14:textId="53C7CC22" w:rsidR="008C1ACC" w:rsidRDefault="008C1ACC" w:rsidP="008C1ACC">
      <w:pPr>
        <w:pStyle w:val="EmailDiscussion2"/>
        <w:ind w:left="0" w:firstLine="0"/>
      </w:pPr>
    </w:p>
    <w:bookmarkStart w:id="69" w:name="_Hlk97150856"/>
    <w:p w14:paraId="188199A8" w14:textId="033DE663" w:rsidR="008C1ACC" w:rsidRDefault="009A7E6C" w:rsidP="008C1ACC">
      <w:pPr>
        <w:pStyle w:val="Doc-title"/>
      </w:pPr>
      <w:r>
        <w:fldChar w:fldCharType="begin"/>
      </w:r>
      <w:r>
        <w:instrText xml:space="preserve"> HYPERLINK "https://www.3gpp.org/ftp/TSG_RAN/WG2_RL2/TSGR2_117-e/Docs/R2-2203819.zip" </w:instrText>
      </w:r>
      <w:r>
        <w:fldChar w:fldCharType="separate"/>
      </w:r>
      <w:r>
        <w:rPr>
          <w:rStyle w:val="Hyperlink"/>
        </w:rPr>
        <w:t>R2-2203819</w:t>
      </w:r>
      <w:r>
        <w:fldChar w:fldCharType="end"/>
      </w:r>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36.331</w:t>
      </w:r>
      <w:r w:rsidR="008C1ACC" w:rsidRPr="00403FA3">
        <w:tab/>
        <w:t>16.7.0</w:t>
      </w:r>
      <w:r w:rsidR="008C1ACC" w:rsidRPr="00403FA3">
        <w:tab/>
        <w:t>4763</w:t>
      </w:r>
      <w:r w:rsidR="008C1ACC" w:rsidRPr="00403FA3">
        <w:tab/>
      </w:r>
      <w:r w:rsidR="008C1ACC">
        <w:t>1</w:t>
      </w:r>
      <w:r w:rsidR="008C1ACC" w:rsidRPr="00403FA3">
        <w:tab/>
        <w:t>B</w:t>
      </w:r>
      <w:r w:rsidR="008C1ACC" w:rsidRPr="00403FA3">
        <w:tab/>
      </w:r>
      <w:r w:rsidR="008C1ACC" w:rsidRPr="0080639C">
        <w:t>UPIP_SEC_LTE-RAN-Core</w:t>
      </w:r>
    </w:p>
    <w:p w14:paraId="7B0F2536" w14:textId="04794180" w:rsidR="008C1ACC" w:rsidRPr="008C1ACC" w:rsidRDefault="008C1ACC" w:rsidP="008C1ACC">
      <w:pPr>
        <w:pStyle w:val="Agreement"/>
      </w:pPr>
      <w:r>
        <w:t xml:space="preserve">[203] </w:t>
      </w:r>
      <w:r w:rsidR="00B740C2">
        <w:t>Baseline for email discussion [250]</w:t>
      </w:r>
    </w:p>
    <w:p w14:paraId="3EF07B6D" w14:textId="79CCB654" w:rsidR="008C1ACC" w:rsidRDefault="009A7E6C" w:rsidP="008C1ACC">
      <w:pPr>
        <w:pStyle w:val="Doc-title"/>
      </w:pPr>
      <w:hyperlink r:id="rId587" w:history="1">
        <w:r>
          <w:rPr>
            <w:rStyle w:val="Hyperlink"/>
          </w:rPr>
          <w:t>R2-2203820</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38.331</w:t>
      </w:r>
      <w:r w:rsidR="008C1ACC" w:rsidRPr="00403FA3">
        <w:tab/>
        <w:t>16.7.0</w:t>
      </w:r>
      <w:r w:rsidR="008C1ACC" w:rsidRPr="00403FA3">
        <w:tab/>
        <w:t>2904</w:t>
      </w:r>
      <w:r w:rsidR="008C1ACC" w:rsidRPr="00403FA3">
        <w:tab/>
      </w:r>
      <w:r w:rsidR="008C1ACC">
        <w:t>1</w:t>
      </w:r>
      <w:r w:rsidR="008C1ACC" w:rsidRPr="00403FA3">
        <w:tab/>
        <w:t>B</w:t>
      </w:r>
      <w:r w:rsidR="008C1ACC" w:rsidRPr="00403FA3">
        <w:tab/>
      </w:r>
      <w:r w:rsidR="008C1ACC" w:rsidRPr="0080639C">
        <w:t>UPIP_SEC_LTE-RAN-Core</w:t>
      </w:r>
    </w:p>
    <w:p w14:paraId="30D7FE8E" w14:textId="77777777" w:rsidR="00B740C2" w:rsidRPr="008C1ACC" w:rsidRDefault="00B740C2" w:rsidP="00B740C2">
      <w:pPr>
        <w:pStyle w:val="Agreement"/>
      </w:pPr>
      <w:r>
        <w:t>[203] Baseline for email discussion [250]</w:t>
      </w:r>
    </w:p>
    <w:p w14:paraId="097C7C25" w14:textId="77777777" w:rsidR="008C1ACC" w:rsidRPr="008C1ACC" w:rsidRDefault="008C1ACC" w:rsidP="008C1ACC">
      <w:pPr>
        <w:pStyle w:val="Doc-text2"/>
      </w:pPr>
    </w:p>
    <w:p w14:paraId="2ABBE3AF" w14:textId="2F8C3DF2" w:rsidR="008C1ACC" w:rsidRDefault="009A7E6C" w:rsidP="008C1ACC">
      <w:pPr>
        <w:pStyle w:val="Doc-title"/>
      </w:pPr>
      <w:hyperlink r:id="rId588" w:history="1">
        <w:r>
          <w:rPr>
            <w:rStyle w:val="Hyperlink"/>
          </w:rPr>
          <w:t>R2-2203821</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36.300</w:t>
      </w:r>
      <w:r w:rsidR="008C1ACC" w:rsidRPr="00403FA3">
        <w:tab/>
        <w:t>16.7.0</w:t>
      </w:r>
      <w:r w:rsidR="008C1ACC" w:rsidRPr="00403FA3">
        <w:tab/>
        <w:t>1353</w:t>
      </w:r>
      <w:r w:rsidR="008C1ACC" w:rsidRPr="00403FA3">
        <w:tab/>
      </w:r>
      <w:r w:rsidR="008C1ACC">
        <w:t>1</w:t>
      </w:r>
      <w:r w:rsidR="008C1ACC" w:rsidRPr="00403FA3">
        <w:tab/>
        <w:t>B</w:t>
      </w:r>
      <w:r w:rsidR="008C1ACC" w:rsidRPr="00403FA3">
        <w:tab/>
      </w:r>
      <w:r w:rsidR="008C1ACC" w:rsidRPr="0080639C">
        <w:t>UPIP_SEC_LTE-RAN-Core</w:t>
      </w:r>
    </w:p>
    <w:p w14:paraId="694D5032" w14:textId="77777777" w:rsidR="00B740C2" w:rsidRPr="008C1ACC" w:rsidRDefault="00B740C2" w:rsidP="00B740C2">
      <w:pPr>
        <w:pStyle w:val="Agreement"/>
      </w:pPr>
      <w:r>
        <w:t>[203] Baseline for email discussion [250]</w:t>
      </w:r>
    </w:p>
    <w:p w14:paraId="66024854" w14:textId="77777777" w:rsidR="008C1ACC" w:rsidRPr="008C1ACC" w:rsidRDefault="008C1ACC" w:rsidP="008C1ACC">
      <w:pPr>
        <w:pStyle w:val="Doc-text2"/>
      </w:pPr>
    </w:p>
    <w:p w14:paraId="051A774F" w14:textId="23E4384E" w:rsidR="008C1ACC" w:rsidRDefault="009A7E6C" w:rsidP="008C1ACC">
      <w:pPr>
        <w:pStyle w:val="Doc-title"/>
      </w:pPr>
      <w:hyperlink r:id="rId589" w:history="1">
        <w:r>
          <w:rPr>
            <w:rStyle w:val="Hyperlink"/>
          </w:rPr>
          <w:t>R2-2203822</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37.340</w:t>
      </w:r>
      <w:r w:rsidR="008C1ACC" w:rsidRPr="00403FA3">
        <w:tab/>
        <w:t>16.8.0</w:t>
      </w:r>
      <w:r w:rsidR="008C1ACC" w:rsidRPr="00403FA3">
        <w:tab/>
        <w:t>0294</w:t>
      </w:r>
      <w:r w:rsidR="008C1ACC" w:rsidRPr="00403FA3">
        <w:tab/>
      </w:r>
      <w:r w:rsidR="008C1ACC">
        <w:t>1</w:t>
      </w:r>
      <w:r w:rsidR="008C1ACC" w:rsidRPr="00403FA3">
        <w:tab/>
        <w:t>B</w:t>
      </w:r>
      <w:r w:rsidR="008C1ACC" w:rsidRPr="00403FA3">
        <w:tab/>
      </w:r>
      <w:r w:rsidR="008C1ACC" w:rsidRPr="0080639C">
        <w:t>UPIP_SEC_LTE-RAN-Core</w:t>
      </w:r>
    </w:p>
    <w:p w14:paraId="560A7A5C" w14:textId="77777777" w:rsidR="00B740C2" w:rsidRPr="008C1ACC" w:rsidRDefault="00B740C2" w:rsidP="00B740C2">
      <w:pPr>
        <w:pStyle w:val="Agreement"/>
      </w:pPr>
      <w:r>
        <w:t>[203] Baseline for email discussion [250]</w:t>
      </w:r>
    </w:p>
    <w:p w14:paraId="540E205A" w14:textId="77777777" w:rsidR="008C1ACC" w:rsidRPr="008C1ACC" w:rsidRDefault="008C1ACC" w:rsidP="008C1ACC">
      <w:pPr>
        <w:pStyle w:val="Doc-text2"/>
      </w:pPr>
    </w:p>
    <w:p w14:paraId="635FD728" w14:textId="2F135725" w:rsidR="008C1ACC" w:rsidRDefault="009A7E6C" w:rsidP="008C1ACC">
      <w:pPr>
        <w:pStyle w:val="Doc-title"/>
      </w:pPr>
      <w:hyperlink r:id="rId590" w:history="1">
        <w:r>
          <w:rPr>
            <w:rStyle w:val="Hyperlink"/>
          </w:rPr>
          <w:t>R2-2203823</w:t>
        </w:r>
      </w:hyperlink>
      <w:r w:rsidR="008C1ACC" w:rsidRPr="00403FA3">
        <w:tab/>
        <w:t>Introducing support of UP IP for EPC connected architectures using NR PDCP</w:t>
      </w:r>
      <w:r w:rsidR="008C1ACC" w:rsidRPr="00403FA3">
        <w:tab/>
        <w:t>Huawei, HiSilicon, Vodafone, Ericsson</w:t>
      </w:r>
      <w:r w:rsidR="008C1ACC" w:rsidRPr="00403FA3">
        <w:tab/>
        <w:t>CR</w:t>
      </w:r>
      <w:r w:rsidR="008C1ACC" w:rsidRPr="00403FA3">
        <w:tab/>
        <w:t>Rel-17</w:t>
      </w:r>
      <w:r w:rsidR="008C1ACC" w:rsidRPr="00403FA3">
        <w:tab/>
        <w:t>38.323</w:t>
      </w:r>
      <w:r w:rsidR="008C1ACC" w:rsidRPr="00403FA3">
        <w:tab/>
        <w:t>16.6.0</w:t>
      </w:r>
      <w:r w:rsidR="008C1ACC" w:rsidRPr="00403FA3">
        <w:tab/>
        <w:t>0085</w:t>
      </w:r>
      <w:r w:rsidR="008C1ACC" w:rsidRPr="00403FA3">
        <w:tab/>
      </w:r>
      <w:r w:rsidR="008C1ACC">
        <w:t>1</w:t>
      </w:r>
      <w:r w:rsidR="008C1ACC" w:rsidRPr="00403FA3">
        <w:tab/>
        <w:t>B</w:t>
      </w:r>
      <w:r w:rsidR="008C1ACC" w:rsidRPr="00403FA3">
        <w:tab/>
      </w:r>
      <w:r w:rsidR="008C1ACC" w:rsidRPr="0080639C">
        <w:t>UPIP_SEC_LTE-RAN-Core</w:t>
      </w:r>
    </w:p>
    <w:bookmarkEnd w:id="69"/>
    <w:p w14:paraId="6B050059" w14:textId="77777777" w:rsidR="00B740C2" w:rsidRPr="008C1ACC" w:rsidRDefault="00B740C2" w:rsidP="00B740C2">
      <w:pPr>
        <w:pStyle w:val="Agreement"/>
      </w:pPr>
      <w:r>
        <w:t>[203] Baseline for email discussion [250]</w:t>
      </w:r>
    </w:p>
    <w:p w14:paraId="1135240D" w14:textId="77777777" w:rsidR="008C1ACC" w:rsidRPr="008C1ACC" w:rsidRDefault="008C1ACC" w:rsidP="008C1ACC">
      <w:pPr>
        <w:pStyle w:val="Doc-text2"/>
      </w:pPr>
    </w:p>
    <w:p w14:paraId="32EF1190" w14:textId="77777777" w:rsidR="008C1ACC" w:rsidRDefault="008C1ACC" w:rsidP="008C1ACC">
      <w:pPr>
        <w:pStyle w:val="EmailDiscussion2"/>
        <w:ind w:left="0" w:firstLine="0"/>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1FF5D52C" w:rsidR="00DF54B0" w:rsidRPr="00403FA3" w:rsidRDefault="00DF54B0" w:rsidP="00DF54B0">
      <w:pPr>
        <w:pStyle w:val="EmailDiscussion2"/>
      </w:pPr>
      <w:r w:rsidRPr="00403FA3">
        <w:tab/>
        <w:t xml:space="preserve">Scope: </w:t>
      </w:r>
      <w:r>
        <w:t xml:space="preserve">Provide reply LS to SA3 based on </w:t>
      </w:r>
      <w:hyperlink r:id="rId591" w:history="1">
        <w:r w:rsidR="009A7E6C">
          <w:rPr>
            <w:rStyle w:val="Hyperlink"/>
          </w:rPr>
          <w:t>R2-2203369</w:t>
        </w:r>
      </w:hyperlink>
      <w:r>
        <w:t xml:space="preserve"> based on online agreements</w:t>
      </w:r>
      <w:r w:rsidRPr="00403FA3">
        <w:t xml:space="preserve">. </w:t>
      </w:r>
    </w:p>
    <w:p w14:paraId="683EBAD6" w14:textId="11A83131"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592" w:history="1">
        <w:r w:rsidR="009A7E6C">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46671A1D" w:rsidR="006C52EF" w:rsidRPr="00403FA3" w:rsidRDefault="009A7E6C" w:rsidP="006C52EF">
      <w:pPr>
        <w:pStyle w:val="Doc-title"/>
      </w:pPr>
      <w:hyperlink r:id="rId593"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3072132D" w:rsidR="006C52EF" w:rsidRPr="007D2D02" w:rsidRDefault="006C52EF" w:rsidP="006C52EF">
      <w:pPr>
        <w:pStyle w:val="Agreement"/>
      </w:pPr>
      <w:r>
        <w:t>[208]</w:t>
      </w:r>
      <w:r w:rsidR="001031F3">
        <w:t>[203] LS approval moved to post-meeting email discussion [250]</w:t>
      </w:r>
    </w:p>
    <w:p w14:paraId="4EDE1C7C" w14:textId="5E184836" w:rsidR="00004968" w:rsidRDefault="00004968" w:rsidP="00B84D0E">
      <w:pPr>
        <w:pStyle w:val="EmailDiscussion2"/>
      </w:pPr>
    </w:p>
    <w:p w14:paraId="1616F3E4" w14:textId="59560D08" w:rsidR="007877ED" w:rsidRDefault="007877ED" w:rsidP="007877ED">
      <w:pPr>
        <w:pStyle w:val="BoldComments"/>
        <w:rPr>
          <w:lang w:val="en-GB"/>
        </w:rPr>
      </w:pPr>
      <w:bookmarkStart w:id="70" w:name="_Hlk97151058"/>
      <w:r>
        <w:rPr>
          <w:lang w:val="en-GB"/>
        </w:rPr>
        <w:t>WI completion status</w:t>
      </w:r>
      <w:r w:rsidRPr="00403FA3">
        <w:rPr>
          <w:lang w:val="en-GB"/>
        </w:rPr>
        <w:t xml:space="preserve"> (</w:t>
      </w:r>
      <w:r>
        <w:rPr>
          <w:lang w:val="en-GB"/>
        </w:rPr>
        <w:t>By Email</w:t>
      </w:r>
      <w:r w:rsidRPr="00403FA3">
        <w:rPr>
          <w:lang w:val="en-GB"/>
        </w:rPr>
        <w:t>)</w:t>
      </w:r>
    </w:p>
    <w:p w14:paraId="22BF9795" w14:textId="1072B11F" w:rsidR="007877ED" w:rsidRDefault="00635D36" w:rsidP="007877ED">
      <w:pPr>
        <w:pStyle w:val="Agreement"/>
      </w:pPr>
      <w:r>
        <w:t xml:space="preserve">Once the post-meeting email discussion converges, </w:t>
      </w:r>
      <w:r w:rsidR="007877ED">
        <w:t xml:space="preserve">RAN2 considers the the WI is completed and can proceed to ASN.1 review. </w:t>
      </w:r>
    </w:p>
    <w:bookmarkEnd w:id="70"/>
    <w:p w14:paraId="2B26F543" w14:textId="77777777" w:rsidR="007877ED" w:rsidRPr="001E0D0F" w:rsidRDefault="007877ED" w:rsidP="007877ED">
      <w:pPr>
        <w:pStyle w:val="Doc-text2"/>
      </w:pPr>
    </w:p>
    <w:bookmarkEnd w:id="66"/>
    <w:p w14:paraId="64972944" w14:textId="77777777" w:rsidR="007877ED" w:rsidRPr="00403FA3" w:rsidRDefault="007877ED"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71"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71"/>
    <w:p w14:paraId="2DB62B8E" w14:textId="646775B8" w:rsidR="00114F8F" w:rsidRDefault="00114F8F" w:rsidP="00114F8F">
      <w:pPr>
        <w:pStyle w:val="Comments"/>
      </w:pPr>
    </w:p>
    <w:bookmarkStart w:id="72" w:name="_Hlk96955215"/>
    <w:p w14:paraId="179EF166" w14:textId="49DF72AB" w:rsidR="00767B71" w:rsidRDefault="009A7E6C" w:rsidP="00767B71">
      <w:pPr>
        <w:pStyle w:val="Doc-title"/>
      </w:pPr>
      <w:r>
        <w:fldChar w:fldCharType="begin"/>
      </w:r>
      <w:r>
        <w:instrText xml:space="preserve"> HYPERLINK "https://www.3gpp.org/ftp/TSG_RAN/WG2_RL2/TSGR2_117-e/Docs/R2-2203789.zip" </w:instrText>
      </w:r>
      <w:r>
        <w:fldChar w:fldCharType="separate"/>
      </w:r>
      <w:r>
        <w:rPr>
          <w:rStyle w:val="Hyperlink"/>
        </w:rPr>
        <w:t>R2-2203789</w:t>
      </w:r>
      <w:r>
        <w:fldChar w:fldCharType="end"/>
      </w:r>
      <w:r w:rsidR="00767B71" w:rsidRPr="00403FA3">
        <w:tab/>
        <w:t>Report of [AT117-e][201][IncLang] Inclusive language CR review (Nokia)</w:t>
      </w:r>
      <w:r w:rsidR="00767B71" w:rsidRPr="00403FA3">
        <w:tab/>
      </w:r>
      <w:r w:rsidR="00767B71" w:rsidRPr="00403FA3">
        <w:tab/>
      </w:r>
      <w:r w:rsidR="00767B71">
        <w:t>Nokia</w:t>
      </w:r>
      <w:r w:rsidR="00767B71" w:rsidRPr="00403FA3">
        <w:tab/>
        <w:t>discussion</w:t>
      </w:r>
      <w:r w:rsidR="00767B71" w:rsidRPr="00403FA3">
        <w:tab/>
        <w:t>Rel-17</w:t>
      </w:r>
      <w:r w:rsidR="00767B71" w:rsidRPr="00403FA3">
        <w:tab/>
      </w:r>
      <w:r w:rsidR="00767B71">
        <w:t>TEI17</w:t>
      </w:r>
      <w:r w:rsidR="00767B71" w:rsidRPr="00403FA3">
        <w:tab/>
        <w:t>Late</w:t>
      </w:r>
    </w:p>
    <w:bookmarkEnd w:id="72"/>
    <w:p w14:paraId="701BFB2B" w14:textId="4554BC55" w:rsidR="000C4A4C" w:rsidRDefault="000C4A4C" w:rsidP="00114F8F">
      <w:pPr>
        <w:pStyle w:val="Comments"/>
      </w:pPr>
    </w:p>
    <w:p w14:paraId="5EC9E5A3" w14:textId="2B79F9FA" w:rsidR="000C4A4C" w:rsidRDefault="000C4A4C" w:rsidP="00114F8F">
      <w:pPr>
        <w:pStyle w:val="Comments"/>
      </w:pPr>
    </w:p>
    <w:p w14:paraId="67B93AAA" w14:textId="77777777" w:rsidR="00C44AEA" w:rsidRPr="00264545" w:rsidRDefault="00C44AEA" w:rsidP="00C44AEA">
      <w:pPr>
        <w:pStyle w:val="Comments"/>
      </w:pPr>
      <w:r>
        <w:t>36.300</w:t>
      </w:r>
    </w:p>
    <w:p w14:paraId="480C7482" w14:textId="1DEFF4F0" w:rsidR="00C44AEA" w:rsidRDefault="009A7E6C" w:rsidP="00C44AEA">
      <w:pPr>
        <w:pStyle w:val="Doc-title"/>
      </w:pPr>
      <w:hyperlink r:id="rId594" w:history="1">
        <w:r>
          <w:rPr>
            <w:rStyle w:val="Hyperlink"/>
          </w:rPr>
          <w:t>R2-2203270</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t>2</w:t>
      </w:r>
      <w:r w:rsidR="00C44AEA" w:rsidRPr="00403FA3">
        <w:tab/>
        <w:t>D</w:t>
      </w:r>
      <w:r w:rsidR="00C44AEA" w:rsidRPr="00403FA3">
        <w:tab/>
        <w:t>TEI17</w:t>
      </w:r>
      <w:r w:rsidR="00C44AEA" w:rsidRPr="00403FA3">
        <w:tab/>
        <w:t>R2-2101989</w:t>
      </w:r>
    </w:p>
    <w:p w14:paraId="132D6376" w14:textId="472289D7" w:rsidR="00C44AEA" w:rsidRDefault="00C44AEA" w:rsidP="00C44AEA">
      <w:pPr>
        <w:pStyle w:val="Agreement"/>
      </w:pPr>
      <w:r>
        <w:t xml:space="preserve">[201] Revised in </w:t>
      </w:r>
      <w:hyperlink r:id="rId595" w:history="1">
        <w:r w:rsidR="009A7E6C">
          <w:rPr>
            <w:rStyle w:val="Hyperlink"/>
          </w:rPr>
          <w:t>R2-2203788</w:t>
        </w:r>
      </w:hyperlink>
    </w:p>
    <w:p w14:paraId="4F4D6136" w14:textId="21F3B0A0" w:rsidR="00C44AEA" w:rsidRPr="001F42D8" w:rsidRDefault="009A7E6C" w:rsidP="00C44AEA">
      <w:pPr>
        <w:pStyle w:val="Doc-title"/>
      </w:pPr>
      <w:hyperlink r:id="rId596" w:history="1">
        <w:r>
          <w:rPr>
            <w:rStyle w:val="Hyperlink"/>
          </w:rPr>
          <w:t>R2-2203788</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r>
      <w:r w:rsidR="00C44AEA">
        <w:t>3</w:t>
      </w:r>
      <w:r w:rsidR="00C44AEA" w:rsidRPr="00403FA3">
        <w:tab/>
        <w:t>D</w:t>
      </w:r>
      <w:r w:rsidR="00C44AEA" w:rsidRPr="00403FA3">
        <w:tab/>
        <w:t>TEI17</w:t>
      </w:r>
      <w:r w:rsidR="00C44AEA" w:rsidRPr="00403FA3">
        <w:tab/>
      </w:r>
      <w:hyperlink r:id="rId597" w:history="1">
        <w:r>
          <w:rPr>
            <w:rStyle w:val="Hyperlink"/>
          </w:rPr>
          <w:t>R2-2203270</w:t>
        </w:r>
      </w:hyperlink>
    </w:p>
    <w:p w14:paraId="6697290F" w14:textId="77777777" w:rsidR="00C44AEA" w:rsidRPr="007D2D02" w:rsidRDefault="00C44AEA" w:rsidP="00C44AEA">
      <w:pPr>
        <w:pStyle w:val="Agreement"/>
      </w:pPr>
      <w:r>
        <w:lastRenderedPageBreak/>
        <w:t>[201] Expected to be agreed over email (after potential revisions)</w:t>
      </w:r>
    </w:p>
    <w:p w14:paraId="0177B075" w14:textId="20E84DC1" w:rsidR="00C44AEA" w:rsidRDefault="00C44AEA" w:rsidP="00114F8F">
      <w:pPr>
        <w:pStyle w:val="Comments"/>
      </w:pPr>
    </w:p>
    <w:p w14:paraId="70C08E89" w14:textId="77777777" w:rsidR="00C44AEA" w:rsidRPr="00264545" w:rsidRDefault="00C44AEA" w:rsidP="00C44AEA">
      <w:pPr>
        <w:pStyle w:val="Comments"/>
      </w:pPr>
      <w:r>
        <w:t>36.304</w:t>
      </w:r>
    </w:p>
    <w:p w14:paraId="262903D3" w14:textId="78EFDACF" w:rsidR="00C44AEA" w:rsidRDefault="009A7E6C" w:rsidP="00C44AEA">
      <w:pPr>
        <w:pStyle w:val="Doc-title"/>
      </w:pPr>
      <w:hyperlink r:id="rId598" w:history="1">
        <w:r>
          <w:rPr>
            <w:rStyle w:val="Hyperlink"/>
          </w:rPr>
          <w:t>R2-2203228</w:t>
        </w:r>
      </w:hyperlink>
      <w:r w:rsidR="00C44AEA" w:rsidRPr="00403FA3">
        <w:tab/>
        <w:t>Inclusive language in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t>2</w:t>
      </w:r>
      <w:r w:rsidR="00C44AEA" w:rsidRPr="00403FA3">
        <w:tab/>
        <w:t>D</w:t>
      </w:r>
      <w:r w:rsidR="00C44AEA" w:rsidRPr="00403FA3">
        <w:tab/>
        <w:t>TEI17</w:t>
      </w:r>
      <w:r w:rsidR="00C44AEA" w:rsidRPr="00403FA3">
        <w:tab/>
        <w:t>R2-2101990</w:t>
      </w:r>
      <w:r w:rsidR="00C44AEA" w:rsidRPr="00403FA3">
        <w:tab/>
        <w:t>Late</w:t>
      </w:r>
    </w:p>
    <w:p w14:paraId="0E84786B" w14:textId="77777777" w:rsidR="00C44AEA" w:rsidRDefault="00C44AEA" w:rsidP="00C44AEA">
      <w:pPr>
        <w:pStyle w:val="Agreement"/>
      </w:pPr>
      <w:r>
        <w:t>[201] Revised title to "inclusive language review in TS36.304"</w:t>
      </w:r>
    </w:p>
    <w:p w14:paraId="63E7FA9B" w14:textId="6233F58A" w:rsidR="00C44AEA" w:rsidRDefault="00C44AEA" w:rsidP="00C44AEA">
      <w:pPr>
        <w:pStyle w:val="Agreement"/>
      </w:pPr>
      <w:r>
        <w:t xml:space="preserve">[201] Revised in </w:t>
      </w:r>
      <w:hyperlink r:id="rId599" w:history="1">
        <w:r w:rsidR="009A7E6C">
          <w:rPr>
            <w:rStyle w:val="Hyperlink"/>
          </w:rPr>
          <w:t>R2-2203791</w:t>
        </w:r>
      </w:hyperlink>
    </w:p>
    <w:p w14:paraId="558608EA" w14:textId="2AD7176A" w:rsidR="00C44AEA" w:rsidRPr="00767B71" w:rsidRDefault="009A7E6C" w:rsidP="00C44AEA">
      <w:pPr>
        <w:pStyle w:val="Doc-title"/>
      </w:pPr>
      <w:hyperlink r:id="rId600" w:history="1">
        <w:r>
          <w:rPr>
            <w:rStyle w:val="Hyperlink"/>
          </w:rPr>
          <w:t>R2-2203791</w:t>
        </w:r>
      </w:hyperlink>
      <w:r w:rsidR="00C44AEA" w:rsidRPr="00403FA3">
        <w:tab/>
        <w:t xml:space="preserve">Inclusive </w:t>
      </w:r>
      <w:r w:rsidR="00C44AEA">
        <w:t>L</w:t>
      </w:r>
      <w:r w:rsidR="00C44AEA" w:rsidRPr="00403FA3">
        <w:t xml:space="preserve">anguage </w:t>
      </w:r>
      <w:r w:rsidR="00C44AEA">
        <w:t>Review for TS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r>
      <w:r w:rsidR="00C44AEA">
        <w:t>3</w:t>
      </w:r>
      <w:r w:rsidR="00C44AEA" w:rsidRPr="00403FA3">
        <w:tab/>
        <w:t>D</w:t>
      </w:r>
      <w:r w:rsidR="00C44AEA" w:rsidRPr="00403FA3">
        <w:tab/>
        <w:t>TEI17</w:t>
      </w:r>
      <w:r w:rsidR="00C44AEA" w:rsidRPr="00403FA3">
        <w:tab/>
      </w:r>
      <w:hyperlink r:id="rId601" w:history="1">
        <w:r>
          <w:rPr>
            <w:rStyle w:val="Hyperlink"/>
          </w:rPr>
          <w:t>R2-2203228</w:t>
        </w:r>
      </w:hyperlink>
      <w:r w:rsidR="00C44AEA" w:rsidRPr="00403FA3">
        <w:tab/>
        <w:t>Late</w:t>
      </w:r>
      <w:r w:rsidR="00C44AEA">
        <w:tab/>
      </w:r>
    </w:p>
    <w:p w14:paraId="1210D579" w14:textId="77777777" w:rsidR="00C44AEA" w:rsidRPr="007D2D02" w:rsidRDefault="00C44AEA" w:rsidP="00C44AEA">
      <w:pPr>
        <w:pStyle w:val="Agreement"/>
      </w:pPr>
      <w:r>
        <w:t>Expected to be agreed over email (after potential revisions)</w:t>
      </w:r>
    </w:p>
    <w:p w14:paraId="0AFB9645" w14:textId="77777777" w:rsidR="00C44AEA" w:rsidRDefault="00C44AEA" w:rsidP="00114F8F">
      <w:pPr>
        <w:pStyle w:val="Comments"/>
      </w:pPr>
    </w:p>
    <w:p w14:paraId="46C4758A" w14:textId="77777777" w:rsidR="00C44AEA" w:rsidRPr="00403FA3" w:rsidRDefault="00C44AEA" w:rsidP="00C44AEA">
      <w:pPr>
        <w:pStyle w:val="Comments"/>
      </w:pPr>
      <w:r>
        <w:t>36.306</w:t>
      </w:r>
    </w:p>
    <w:p w14:paraId="79DE128F" w14:textId="4836849C" w:rsidR="00C44AEA" w:rsidRDefault="009A7E6C" w:rsidP="00C44AEA">
      <w:pPr>
        <w:pStyle w:val="Doc-title"/>
      </w:pPr>
      <w:hyperlink r:id="rId602" w:history="1">
        <w:r>
          <w:rPr>
            <w:rStyle w:val="Hyperlink"/>
          </w:rPr>
          <w:t>R2-2202227</w:t>
        </w:r>
      </w:hyperlink>
      <w:r w:rsidR="00C44AEA" w:rsidRPr="00403FA3">
        <w:tab/>
        <w:t>Inclusive Language Review for TS 36.306</w:t>
      </w:r>
      <w:r w:rsidR="00C44AEA" w:rsidRPr="00403FA3">
        <w:tab/>
        <w:t>Motorola Mobility (Rapporteur)</w:t>
      </w:r>
      <w:r w:rsidR="00C44AEA" w:rsidRPr="00403FA3">
        <w:tab/>
        <w:t>CR</w:t>
      </w:r>
      <w:r w:rsidR="00C44AEA" w:rsidRPr="00403FA3">
        <w:tab/>
        <w:t>Rel-17</w:t>
      </w:r>
      <w:r w:rsidR="00C44AEA" w:rsidRPr="00403FA3">
        <w:tab/>
        <w:t>36.306</w:t>
      </w:r>
      <w:r w:rsidR="00C44AEA" w:rsidRPr="00403FA3">
        <w:tab/>
        <w:t>16.7.0</w:t>
      </w:r>
      <w:r w:rsidR="00C44AEA" w:rsidRPr="00403FA3">
        <w:tab/>
        <w:t>1835</w:t>
      </w:r>
      <w:r w:rsidR="00C44AEA" w:rsidRPr="00403FA3">
        <w:tab/>
        <w:t>-</w:t>
      </w:r>
      <w:r w:rsidR="00C44AEA" w:rsidRPr="00403FA3">
        <w:tab/>
        <w:t>D</w:t>
      </w:r>
      <w:r w:rsidR="00C44AEA" w:rsidRPr="00403FA3">
        <w:tab/>
        <w:t>TEI17</w:t>
      </w:r>
    </w:p>
    <w:p w14:paraId="61C55120" w14:textId="2405F294" w:rsidR="009E3B80" w:rsidRDefault="009E3B80" w:rsidP="00C44AEA">
      <w:pPr>
        <w:pStyle w:val="Agreement"/>
      </w:pPr>
      <w:r>
        <w:t xml:space="preserve">Revised in </w:t>
      </w:r>
      <w:hyperlink r:id="rId603" w:history="1">
        <w:r w:rsidR="009A7E6C">
          <w:rPr>
            <w:rStyle w:val="Hyperlink"/>
          </w:rPr>
          <w:t>R2-2203792</w:t>
        </w:r>
      </w:hyperlink>
      <w:r w:rsidRPr="009E3B80">
        <w:t xml:space="preserve"> </w:t>
      </w:r>
    </w:p>
    <w:p w14:paraId="7021E784" w14:textId="5FBBB986" w:rsidR="009E3B80" w:rsidRDefault="009E3B80" w:rsidP="009E3B80">
      <w:pPr>
        <w:pStyle w:val="Doc-text2"/>
        <w:ind w:left="0" w:firstLine="0"/>
      </w:pPr>
    </w:p>
    <w:bookmarkStart w:id="73" w:name="_Hlk97148618"/>
    <w:p w14:paraId="7B1D9C9D" w14:textId="5E199C2F" w:rsidR="009E3B80" w:rsidRPr="009E3B80" w:rsidRDefault="009A7E6C" w:rsidP="009E3B80">
      <w:pPr>
        <w:pStyle w:val="Doc-title"/>
      </w:pPr>
      <w:r>
        <w:fldChar w:fldCharType="begin"/>
      </w:r>
      <w:r>
        <w:instrText xml:space="preserve"> HYPERLINK "https://www.3gpp.org/ftp/TSG_RAN/WG2_RL2/TSGR2_117-e/Docs/R2-2203792.zip" </w:instrText>
      </w:r>
      <w:r>
        <w:fldChar w:fldCharType="separate"/>
      </w:r>
      <w:r>
        <w:rPr>
          <w:rStyle w:val="Hyperlink"/>
        </w:rPr>
        <w:t>R2-2203792</w:t>
      </w:r>
      <w:r>
        <w:fldChar w:fldCharType="end"/>
      </w:r>
      <w:r w:rsidR="009E3B80" w:rsidRPr="00403FA3">
        <w:tab/>
        <w:t>Inclusive Language Review for TS 36.306</w:t>
      </w:r>
      <w:r w:rsidR="009E3B80" w:rsidRPr="00403FA3">
        <w:tab/>
        <w:t>Motorola Mobility (Rapporteur)</w:t>
      </w:r>
      <w:r w:rsidR="009E3B80" w:rsidRPr="00403FA3">
        <w:tab/>
        <w:t>CR</w:t>
      </w:r>
      <w:r w:rsidR="009E3B80" w:rsidRPr="00403FA3">
        <w:tab/>
        <w:t>Rel-17</w:t>
      </w:r>
      <w:r w:rsidR="009E3B80" w:rsidRPr="00403FA3">
        <w:tab/>
        <w:t>36.306</w:t>
      </w:r>
      <w:r w:rsidR="009E3B80" w:rsidRPr="00403FA3">
        <w:tab/>
        <w:t>16.7.0</w:t>
      </w:r>
      <w:r w:rsidR="009E3B80" w:rsidRPr="00403FA3">
        <w:tab/>
        <w:t>1835</w:t>
      </w:r>
      <w:r w:rsidR="009E3B80" w:rsidRPr="00403FA3">
        <w:tab/>
      </w:r>
      <w:r w:rsidR="009E3B80">
        <w:t>1</w:t>
      </w:r>
      <w:r w:rsidR="009E3B80" w:rsidRPr="00403FA3">
        <w:tab/>
        <w:t>D</w:t>
      </w:r>
      <w:r w:rsidR="009E3B80" w:rsidRPr="00403FA3">
        <w:tab/>
        <w:t>TEI17</w:t>
      </w:r>
      <w:r w:rsidR="009E3B80">
        <w:tab/>
      </w:r>
      <w:bookmarkEnd w:id="73"/>
      <w:r>
        <w:fldChar w:fldCharType="begin"/>
      </w:r>
      <w:r>
        <w:instrText xml:space="preserve"> HYPERLINK "https://www.3gpp.org/ftp/TSG_RAN/WG2_RL2/TSGR2_117-e/Docs/R2-2202227.zip" </w:instrText>
      </w:r>
      <w:r>
        <w:fldChar w:fldCharType="separate"/>
      </w:r>
      <w:r>
        <w:rPr>
          <w:rStyle w:val="Hyperlink"/>
        </w:rPr>
        <w:t>R2-2202227</w:t>
      </w:r>
      <w:r>
        <w:fldChar w:fldCharType="end"/>
      </w:r>
    </w:p>
    <w:p w14:paraId="577AF993" w14:textId="5789EFE7" w:rsidR="00C44AEA" w:rsidRPr="007D2D02" w:rsidRDefault="00C44AEA" w:rsidP="00C44AEA">
      <w:pPr>
        <w:pStyle w:val="Agreement"/>
      </w:pPr>
      <w:r>
        <w:t>[201] Expected to be agreed over email (after potential revisions)</w:t>
      </w:r>
    </w:p>
    <w:p w14:paraId="4748968D" w14:textId="50CC9812" w:rsidR="00C44AEA" w:rsidRDefault="00C44AEA" w:rsidP="00114F8F">
      <w:pPr>
        <w:pStyle w:val="Comments"/>
      </w:pPr>
    </w:p>
    <w:p w14:paraId="25B4B445" w14:textId="77777777" w:rsidR="00C44AEA" w:rsidRPr="00264545" w:rsidRDefault="00C44AEA" w:rsidP="00C44AEA">
      <w:pPr>
        <w:pStyle w:val="Comments"/>
      </w:pPr>
      <w:r>
        <w:t>36.331</w:t>
      </w:r>
    </w:p>
    <w:p w14:paraId="20748F83" w14:textId="07134455" w:rsidR="00C44AEA" w:rsidRDefault="009A7E6C" w:rsidP="00C44AEA">
      <w:pPr>
        <w:pStyle w:val="Doc-title"/>
      </w:pPr>
      <w:hyperlink r:id="rId604" w:history="1">
        <w:r>
          <w:rPr>
            <w:rStyle w:val="Hyperlink"/>
          </w:rPr>
          <w:t>R2-2202934</w:t>
        </w:r>
      </w:hyperlink>
      <w:r w:rsidR="00C44AEA" w:rsidRPr="00403FA3">
        <w:tab/>
        <w:t>Inclusive language in 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t>1</w:t>
      </w:r>
      <w:r w:rsidR="00C44AEA" w:rsidRPr="00403FA3">
        <w:tab/>
        <w:t>D</w:t>
      </w:r>
      <w:r w:rsidR="00C44AEA" w:rsidRPr="00403FA3">
        <w:tab/>
        <w:t>TEI17</w:t>
      </w:r>
      <w:r w:rsidR="00C44AEA" w:rsidRPr="00403FA3">
        <w:tab/>
        <w:t>R2-2101988</w:t>
      </w:r>
    </w:p>
    <w:p w14:paraId="6E536AA0" w14:textId="446560C2" w:rsidR="00C44AEA" w:rsidRDefault="00C44AEA" w:rsidP="00C44AEA">
      <w:pPr>
        <w:pStyle w:val="Agreement"/>
      </w:pPr>
      <w:r>
        <w:t xml:space="preserve">[201] Revised in </w:t>
      </w:r>
      <w:hyperlink r:id="rId605" w:history="1">
        <w:r w:rsidR="009A7E6C">
          <w:rPr>
            <w:rStyle w:val="Hyperlink"/>
          </w:rPr>
          <w:t>R2-2203793</w:t>
        </w:r>
      </w:hyperlink>
    </w:p>
    <w:p w14:paraId="7033ACF2" w14:textId="3CCCAB5F" w:rsidR="00C44AEA" w:rsidRPr="00C44AEA" w:rsidRDefault="009A7E6C" w:rsidP="00C44AEA">
      <w:pPr>
        <w:pStyle w:val="Doc-title"/>
      </w:pPr>
      <w:hyperlink r:id="rId606" w:history="1">
        <w:r>
          <w:rPr>
            <w:rStyle w:val="Hyperlink"/>
          </w:rPr>
          <w:t>R2-2203793</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r>
      <w:r w:rsidR="00C44AEA">
        <w:t>2</w:t>
      </w:r>
      <w:r w:rsidR="00C44AEA" w:rsidRPr="00403FA3">
        <w:tab/>
        <w:t>D</w:t>
      </w:r>
      <w:r w:rsidR="00C44AEA" w:rsidRPr="00403FA3">
        <w:tab/>
        <w:t>TEI17</w:t>
      </w:r>
      <w:r w:rsidR="00C44AEA" w:rsidRPr="00403FA3">
        <w:tab/>
      </w:r>
      <w:hyperlink r:id="rId607" w:history="1">
        <w:r>
          <w:rPr>
            <w:rStyle w:val="Hyperlink"/>
          </w:rPr>
          <w:t>R2-2202934</w:t>
        </w:r>
      </w:hyperlink>
    </w:p>
    <w:p w14:paraId="32B26344" w14:textId="77777777" w:rsidR="00C44AEA" w:rsidRPr="007D2D02" w:rsidRDefault="00C44AEA" w:rsidP="00C44AEA">
      <w:pPr>
        <w:pStyle w:val="Agreement"/>
      </w:pPr>
      <w:r>
        <w:t>[201] Expected to be agreed over email (after potential revisions)</w:t>
      </w:r>
    </w:p>
    <w:p w14:paraId="0096F6E8" w14:textId="77777777" w:rsidR="00C44AEA" w:rsidRDefault="00C44AEA" w:rsidP="00C44AEA">
      <w:pPr>
        <w:pStyle w:val="Doc-text2"/>
      </w:pPr>
    </w:p>
    <w:p w14:paraId="40DF4C94" w14:textId="77777777" w:rsidR="00C44AEA" w:rsidRDefault="00C44AEA" w:rsidP="00C44AEA">
      <w:pPr>
        <w:pStyle w:val="Doc-text2"/>
      </w:pPr>
    </w:p>
    <w:p w14:paraId="42495F71" w14:textId="77777777" w:rsidR="00C44AEA" w:rsidRPr="00264545" w:rsidRDefault="00C44AEA" w:rsidP="00C44AEA">
      <w:pPr>
        <w:pStyle w:val="Comments"/>
      </w:pPr>
      <w:r>
        <w:t>37.320</w:t>
      </w:r>
    </w:p>
    <w:p w14:paraId="13DF57A8" w14:textId="42845C54" w:rsidR="00C44AEA" w:rsidRDefault="009A7E6C" w:rsidP="00C44AEA">
      <w:pPr>
        <w:pStyle w:val="Doc-title"/>
      </w:pPr>
      <w:hyperlink r:id="rId608" w:history="1">
        <w:r>
          <w:rPr>
            <w:rStyle w:val="Hyperlink"/>
          </w:rPr>
          <w:t>R2-2203399</w:t>
        </w:r>
      </w:hyperlink>
      <w:r w:rsidR="00C44AEA" w:rsidRPr="00403FA3">
        <w:tab/>
        <w:t>Inclusive language in 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t>1</w:t>
      </w:r>
      <w:r w:rsidR="00C44AEA" w:rsidRPr="00403FA3">
        <w:tab/>
        <w:t>D</w:t>
      </w:r>
      <w:r w:rsidR="00C44AEA" w:rsidRPr="00403FA3">
        <w:tab/>
        <w:t>TEI17</w:t>
      </w:r>
      <w:r w:rsidR="00C44AEA" w:rsidRPr="00403FA3">
        <w:tab/>
        <w:t>R2-2101991</w:t>
      </w:r>
    </w:p>
    <w:p w14:paraId="7F7967B8" w14:textId="7B820A62" w:rsidR="00C44AEA" w:rsidRDefault="00C44AEA" w:rsidP="00C44AEA">
      <w:pPr>
        <w:pStyle w:val="Agreement"/>
      </w:pPr>
      <w:r>
        <w:t xml:space="preserve">[201] Revised in </w:t>
      </w:r>
      <w:hyperlink r:id="rId609" w:history="1">
        <w:r w:rsidR="009A7E6C">
          <w:rPr>
            <w:rStyle w:val="Hyperlink"/>
          </w:rPr>
          <w:t>R2-2203939</w:t>
        </w:r>
      </w:hyperlink>
    </w:p>
    <w:p w14:paraId="6F8D0709" w14:textId="43DB575F" w:rsidR="00C44AEA" w:rsidRDefault="009A7E6C" w:rsidP="00C44AEA">
      <w:pPr>
        <w:pStyle w:val="Doc-title"/>
      </w:pPr>
      <w:hyperlink r:id="rId610" w:history="1">
        <w:r>
          <w:rPr>
            <w:rStyle w:val="Hyperlink"/>
          </w:rPr>
          <w:t>R2-2203939</w:t>
        </w:r>
      </w:hyperlink>
      <w:r w:rsidR="00C44AEA" w:rsidRPr="00403FA3">
        <w:tab/>
        <w:t xml:space="preserve">Inclusive </w:t>
      </w:r>
      <w:r w:rsidR="00C44AEA">
        <w:t>L</w:t>
      </w:r>
      <w:r w:rsidR="00C44AEA" w:rsidRPr="00403FA3">
        <w:t xml:space="preserve">anguage </w:t>
      </w:r>
      <w:r w:rsidR="00C44AEA">
        <w:t xml:space="preserve">Review for TS </w:t>
      </w:r>
      <w:r w:rsidR="00C44AEA" w:rsidRPr="00403FA3">
        <w:t>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r>
      <w:r w:rsidR="00C44AEA">
        <w:t>2</w:t>
      </w:r>
      <w:r w:rsidR="00C44AEA" w:rsidRPr="00403FA3">
        <w:tab/>
        <w:t>D</w:t>
      </w:r>
      <w:r w:rsidR="00C44AEA" w:rsidRPr="00403FA3">
        <w:tab/>
        <w:t>TEI17</w:t>
      </w:r>
      <w:r w:rsidR="00C44AEA" w:rsidRPr="00403FA3">
        <w:tab/>
        <w:t>R2-2101991</w:t>
      </w:r>
    </w:p>
    <w:p w14:paraId="1053D497" w14:textId="77777777" w:rsidR="00C44AEA" w:rsidRPr="007D2D02" w:rsidRDefault="00C44AEA" w:rsidP="00C44AEA">
      <w:pPr>
        <w:pStyle w:val="Agreement"/>
      </w:pPr>
      <w:r>
        <w:t>[201] Expected to be agreed over email (after potential revisions)</w:t>
      </w:r>
    </w:p>
    <w:p w14:paraId="53F2D3D0" w14:textId="77777777" w:rsidR="00C44AEA" w:rsidRDefault="00C44AEA" w:rsidP="00114F8F">
      <w:pPr>
        <w:pStyle w:val="Comments"/>
      </w:pPr>
    </w:p>
    <w:p w14:paraId="32DF5550" w14:textId="28F9E02A" w:rsidR="000C4A4C" w:rsidRPr="00403FA3" w:rsidRDefault="00C44AEA" w:rsidP="00114F8F">
      <w:pPr>
        <w:pStyle w:val="Comments"/>
      </w:pPr>
      <w:r>
        <w:t>38.300</w:t>
      </w:r>
    </w:p>
    <w:bookmarkStart w:id="74" w:name="_Hlk96956540"/>
    <w:bookmarkStart w:id="75" w:name="_Hlk93314677"/>
    <w:bookmarkEnd w:id="0"/>
    <w:p w14:paraId="41C27020" w14:textId="382F4DCB" w:rsidR="00B620E4" w:rsidRDefault="009A7E6C"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3FC89E1D" w14:textId="52D2923F" w:rsidR="00767B71" w:rsidRDefault="00767B71" w:rsidP="00C44AEA">
      <w:pPr>
        <w:pStyle w:val="Agreement"/>
      </w:pPr>
      <w:r>
        <w:t xml:space="preserve">[201] Revised in </w:t>
      </w:r>
      <w:hyperlink r:id="rId611" w:history="1">
        <w:r w:rsidR="009A7E6C">
          <w:rPr>
            <w:rStyle w:val="Hyperlink"/>
          </w:rPr>
          <w:t>R2-2203938</w:t>
        </w:r>
      </w:hyperlink>
    </w:p>
    <w:p w14:paraId="0DF3CEF3" w14:textId="1C8E4714" w:rsidR="00767B71" w:rsidRPr="00767B71" w:rsidRDefault="009A7E6C" w:rsidP="00767B71">
      <w:pPr>
        <w:pStyle w:val="Doc-title"/>
      </w:pPr>
      <w:hyperlink r:id="rId612" w:history="1">
        <w:r>
          <w:rPr>
            <w:rStyle w:val="Hyperlink"/>
          </w:rPr>
          <w:t>R2-2203938</w:t>
        </w:r>
      </w:hyperlink>
      <w:r w:rsidR="00767B71" w:rsidRPr="00403FA3">
        <w:tab/>
        <w:t>Inclusive Language Review for TS 38.300</w:t>
      </w:r>
      <w:r w:rsidR="00767B71" w:rsidRPr="00403FA3">
        <w:tab/>
        <w:t>Nokia (Rapporteur)</w:t>
      </w:r>
      <w:r w:rsidR="00767B71" w:rsidRPr="00403FA3">
        <w:tab/>
        <w:t>CR</w:t>
      </w:r>
      <w:r w:rsidR="00767B71" w:rsidRPr="00403FA3">
        <w:tab/>
        <w:t>Rel-17</w:t>
      </w:r>
      <w:r w:rsidR="00767B71" w:rsidRPr="00403FA3">
        <w:tab/>
        <w:t>38.300</w:t>
      </w:r>
      <w:r w:rsidR="00767B71" w:rsidRPr="00403FA3">
        <w:tab/>
        <w:t>16.8.0</w:t>
      </w:r>
      <w:r w:rsidR="00767B71" w:rsidRPr="00403FA3">
        <w:tab/>
        <w:t>0401</w:t>
      </w:r>
      <w:r w:rsidR="00767B71" w:rsidRPr="00403FA3">
        <w:tab/>
      </w:r>
      <w:r w:rsidR="00767B71">
        <w:t>1</w:t>
      </w:r>
      <w:r w:rsidR="00767B71" w:rsidRPr="00403FA3">
        <w:tab/>
        <w:t>D</w:t>
      </w:r>
      <w:r w:rsidR="00767B71" w:rsidRPr="00403FA3">
        <w:tab/>
        <w:t>TEI17</w:t>
      </w:r>
      <w:r w:rsidR="00767B71">
        <w:tab/>
      </w:r>
      <w:hyperlink r:id="rId613" w:history="1">
        <w:r>
          <w:rPr>
            <w:rStyle w:val="Hyperlink"/>
          </w:rPr>
          <w:t>R2-2202217</w:t>
        </w:r>
      </w:hyperlink>
    </w:p>
    <w:p w14:paraId="6BDE378A" w14:textId="0CB6F6B4" w:rsidR="00264545" w:rsidRPr="007D2D02" w:rsidRDefault="00264545" w:rsidP="00264545">
      <w:pPr>
        <w:pStyle w:val="Agreement"/>
      </w:pPr>
      <w:r>
        <w:t>[201] Expected to be agreed over email (after potential revisions)</w:t>
      </w:r>
    </w:p>
    <w:p w14:paraId="0B0CBDE4" w14:textId="2C8332C6" w:rsidR="00C44AEA" w:rsidRDefault="00C44AEA" w:rsidP="00B620E4">
      <w:pPr>
        <w:pStyle w:val="Doc-title"/>
      </w:pPr>
    </w:p>
    <w:p w14:paraId="655B34D7" w14:textId="77777777" w:rsidR="00C44AEA" w:rsidRPr="00264545" w:rsidRDefault="00C44AEA" w:rsidP="00C44AEA">
      <w:pPr>
        <w:pStyle w:val="Comments"/>
      </w:pPr>
      <w:r>
        <w:t>38.304</w:t>
      </w:r>
    </w:p>
    <w:p w14:paraId="77071483" w14:textId="06D6B545" w:rsidR="00C44AEA" w:rsidRDefault="009A7E6C" w:rsidP="00C44AEA">
      <w:pPr>
        <w:pStyle w:val="Doc-title"/>
      </w:pPr>
      <w:hyperlink r:id="rId614" w:history="1">
        <w:r>
          <w:rPr>
            <w:rStyle w:val="Hyperlink"/>
          </w:rPr>
          <w:t>R2-2202687</w:t>
        </w:r>
      </w:hyperlink>
      <w:r w:rsidR="00C44AEA" w:rsidRPr="00403FA3">
        <w:tab/>
        <w:t>Inclusive language in 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t>1</w:t>
      </w:r>
      <w:r w:rsidR="00C44AEA" w:rsidRPr="00403FA3">
        <w:tab/>
        <w:t>D</w:t>
      </w:r>
      <w:r w:rsidR="00C44AEA" w:rsidRPr="00403FA3">
        <w:tab/>
        <w:t>TEI17</w:t>
      </w:r>
      <w:r w:rsidR="00C44AEA" w:rsidRPr="00403FA3">
        <w:tab/>
        <w:t>R2-2102295</w:t>
      </w:r>
    </w:p>
    <w:p w14:paraId="1F7F9E01" w14:textId="76D67662" w:rsidR="00C44AEA" w:rsidRDefault="00C44AEA" w:rsidP="00C44AEA">
      <w:pPr>
        <w:pStyle w:val="Agreement"/>
      </w:pPr>
      <w:r>
        <w:t xml:space="preserve">[201] Revised in </w:t>
      </w:r>
      <w:hyperlink r:id="rId615" w:history="1">
        <w:r w:rsidR="009A7E6C">
          <w:rPr>
            <w:rStyle w:val="Hyperlink"/>
          </w:rPr>
          <w:t>R2-2203794</w:t>
        </w:r>
      </w:hyperlink>
    </w:p>
    <w:p w14:paraId="2F1D07CB" w14:textId="052C17C3" w:rsidR="00C44AEA" w:rsidRPr="00C44AEA" w:rsidRDefault="009A7E6C" w:rsidP="00C44AEA">
      <w:pPr>
        <w:pStyle w:val="Doc-title"/>
      </w:pPr>
      <w:hyperlink r:id="rId616" w:history="1">
        <w:r>
          <w:rPr>
            <w:rStyle w:val="Hyperlink"/>
          </w:rPr>
          <w:t>R2-2203794</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r>
      <w:r w:rsidR="00C44AEA">
        <w:t>2</w:t>
      </w:r>
      <w:r w:rsidR="00C44AEA" w:rsidRPr="00403FA3">
        <w:tab/>
        <w:t>D</w:t>
      </w:r>
      <w:r w:rsidR="00C44AEA" w:rsidRPr="00403FA3">
        <w:tab/>
        <w:t>TEI17</w:t>
      </w:r>
      <w:r w:rsidR="00C44AEA" w:rsidRPr="00403FA3">
        <w:tab/>
      </w:r>
      <w:hyperlink r:id="rId617" w:history="1">
        <w:r>
          <w:rPr>
            <w:rStyle w:val="Hyperlink"/>
          </w:rPr>
          <w:t>R2-2202687</w:t>
        </w:r>
      </w:hyperlink>
    </w:p>
    <w:p w14:paraId="65AAE1D2" w14:textId="77777777" w:rsidR="00C44AEA" w:rsidRPr="007D2D02" w:rsidRDefault="00C44AEA" w:rsidP="00C44AEA">
      <w:pPr>
        <w:pStyle w:val="Agreement"/>
      </w:pPr>
      <w:r>
        <w:t>[201] Expected to be agreed over email (after potential revisions)</w:t>
      </w:r>
    </w:p>
    <w:p w14:paraId="403FA9A0" w14:textId="77777777" w:rsidR="00C44AEA" w:rsidRPr="00C44AEA" w:rsidRDefault="00C44AEA" w:rsidP="00C44AEA">
      <w:pPr>
        <w:pStyle w:val="Doc-text2"/>
      </w:pPr>
    </w:p>
    <w:p w14:paraId="61F0D0B2" w14:textId="5570D007" w:rsidR="00C44AEA" w:rsidRPr="00264545" w:rsidRDefault="00C44AEA" w:rsidP="00C44AEA">
      <w:pPr>
        <w:pStyle w:val="Comments"/>
      </w:pPr>
      <w:r>
        <w:lastRenderedPageBreak/>
        <w:t>38.306</w:t>
      </w:r>
    </w:p>
    <w:p w14:paraId="4CE6CD55" w14:textId="50D49019" w:rsidR="00B620E4" w:rsidRDefault="009A7E6C" w:rsidP="00B620E4">
      <w:pPr>
        <w:pStyle w:val="Doc-title"/>
      </w:pPr>
      <w:hyperlink r:id="rId618"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1357DDBA" w14:textId="77777777" w:rsidR="00264545" w:rsidRPr="007D2D02" w:rsidRDefault="00264545" w:rsidP="00264545">
      <w:pPr>
        <w:pStyle w:val="Agreement"/>
      </w:pPr>
      <w:r>
        <w:t>[201] Expected to be agreed over email (after potential revisions)</w:t>
      </w:r>
    </w:p>
    <w:p w14:paraId="1BAB5F03" w14:textId="1868BC00" w:rsidR="00E07ED9" w:rsidRDefault="00E07ED9" w:rsidP="00C44AEA">
      <w:pPr>
        <w:pStyle w:val="Doc-text2"/>
        <w:ind w:left="0" w:firstLine="0"/>
      </w:pPr>
    </w:p>
    <w:p w14:paraId="0501118A" w14:textId="1C2D9D1D" w:rsidR="00E07ED9" w:rsidRPr="00264545" w:rsidRDefault="00C44AEA" w:rsidP="00C44AEA">
      <w:pPr>
        <w:pStyle w:val="Comments"/>
      </w:pPr>
      <w:r>
        <w:t>38.331</w:t>
      </w:r>
    </w:p>
    <w:p w14:paraId="41F9032F" w14:textId="2DD603EC" w:rsidR="00B620E4" w:rsidRDefault="009A7E6C" w:rsidP="00B620E4">
      <w:pPr>
        <w:pStyle w:val="Doc-title"/>
      </w:pPr>
      <w:hyperlink r:id="rId619"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001647CA" w14:textId="6FD65AAE" w:rsidR="00C44AEA" w:rsidRDefault="00C44AEA" w:rsidP="00C44AEA">
      <w:pPr>
        <w:pStyle w:val="Agreement"/>
      </w:pPr>
      <w:r>
        <w:t xml:space="preserve">[201] Revised in </w:t>
      </w:r>
      <w:hyperlink r:id="rId620" w:history="1">
        <w:r w:rsidR="009A7E6C">
          <w:rPr>
            <w:rStyle w:val="Hyperlink"/>
          </w:rPr>
          <w:t>R2-2203795</w:t>
        </w:r>
      </w:hyperlink>
    </w:p>
    <w:p w14:paraId="2CC7AD00" w14:textId="0BE2380D" w:rsidR="00C44AEA" w:rsidRPr="00C44AEA" w:rsidRDefault="009A7E6C" w:rsidP="00C44AEA">
      <w:pPr>
        <w:pStyle w:val="Doc-title"/>
      </w:pPr>
      <w:hyperlink r:id="rId621" w:history="1">
        <w:r>
          <w:rPr>
            <w:rStyle w:val="Hyperlink"/>
          </w:rPr>
          <w:t>R2-2203795</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 38.331</w:t>
      </w:r>
      <w:r w:rsidR="00C44AEA" w:rsidRPr="00403FA3">
        <w:tab/>
        <w:t>Ericsson</w:t>
      </w:r>
      <w:r w:rsidR="00493CF9">
        <w:t xml:space="preserve"> (Rapporteur)</w:t>
      </w:r>
      <w:r w:rsidR="00C44AEA" w:rsidRPr="00403FA3">
        <w:tab/>
        <w:t>CR</w:t>
      </w:r>
      <w:r w:rsidR="00C44AEA" w:rsidRPr="00403FA3">
        <w:tab/>
        <w:t>Rel-17</w:t>
      </w:r>
      <w:r w:rsidR="00C44AEA" w:rsidRPr="00403FA3">
        <w:tab/>
        <w:t>38.331</w:t>
      </w:r>
      <w:r w:rsidR="00C44AEA" w:rsidRPr="00403FA3">
        <w:tab/>
        <w:t>16.7.0</w:t>
      </w:r>
      <w:r w:rsidR="00C44AEA" w:rsidRPr="00403FA3">
        <w:tab/>
        <w:t>2459</w:t>
      </w:r>
      <w:r w:rsidR="00C44AEA" w:rsidRPr="00403FA3">
        <w:tab/>
      </w:r>
      <w:r w:rsidR="00C44AEA">
        <w:t>2</w:t>
      </w:r>
      <w:r w:rsidR="00C44AEA" w:rsidRPr="00403FA3">
        <w:tab/>
        <w:t>D</w:t>
      </w:r>
      <w:r w:rsidR="00C44AEA" w:rsidRPr="00403FA3">
        <w:tab/>
        <w:t>TEI17</w:t>
      </w:r>
      <w:r w:rsidR="00C44AEA" w:rsidRPr="00403FA3">
        <w:tab/>
      </w:r>
      <w:hyperlink r:id="rId622" w:history="1">
        <w:r>
          <w:rPr>
            <w:rStyle w:val="Hyperlink"/>
          </w:rPr>
          <w:t>R2-2203406</w:t>
        </w:r>
      </w:hyperlink>
    </w:p>
    <w:p w14:paraId="0EE7ECF2" w14:textId="77777777" w:rsidR="00264545" w:rsidRPr="007D2D02" w:rsidRDefault="00264545" w:rsidP="00264545">
      <w:pPr>
        <w:pStyle w:val="Agreement"/>
      </w:pPr>
      <w:r>
        <w:t>[201] Expected to be agreed over email (after potential revisions)</w:t>
      </w:r>
    </w:p>
    <w:bookmarkEnd w:id="74"/>
    <w:p w14:paraId="72C1C678" w14:textId="77777777" w:rsidR="00264545" w:rsidRPr="00264545" w:rsidRDefault="00264545" w:rsidP="00264545">
      <w:pPr>
        <w:pStyle w:val="Doc-text2"/>
      </w:pPr>
    </w:p>
    <w:p w14:paraId="7E281600" w14:textId="6F9107B6" w:rsidR="00114F8F" w:rsidRPr="00264545" w:rsidRDefault="00264545" w:rsidP="00114F8F">
      <w:pPr>
        <w:pStyle w:val="Agreement"/>
        <w:numPr>
          <w:ilvl w:val="0"/>
          <w:numId w:val="0"/>
        </w:numPr>
        <w:rPr>
          <w:b w:val="0"/>
          <w:bCs/>
          <w:i/>
          <w:iCs/>
          <w:sz w:val="18"/>
          <w:szCs w:val="22"/>
        </w:rPr>
      </w:pPr>
      <w:r w:rsidRPr="00264545">
        <w:rPr>
          <w:b w:val="0"/>
          <w:bCs/>
          <w:i/>
          <w:iCs/>
          <w:sz w:val="18"/>
          <w:szCs w:val="22"/>
        </w:rPr>
        <w:t>Withdrawn</w:t>
      </w:r>
    </w:p>
    <w:p w14:paraId="15D1084E" w14:textId="195E5C5F" w:rsidR="00264545" w:rsidRPr="00403FA3" w:rsidRDefault="009A7E6C" w:rsidP="00264545">
      <w:pPr>
        <w:pStyle w:val="Doc-title"/>
      </w:pPr>
      <w:hyperlink r:id="rId623" w:history="1">
        <w:r>
          <w:rPr>
            <w:rStyle w:val="Hyperlink"/>
          </w:rPr>
          <w:t>R2-2202933</w:t>
        </w:r>
      </w:hyperlink>
      <w:r w:rsidR="00264545" w:rsidRPr="00403FA3">
        <w:tab/>
        <w:t>Inclusive language review for TS 36.331</w:t>
      </w:r>
      <w:r w:rsidR="00264545" w:rsidRPr="00403FA3">
        <w:tab/>
        <w:t>Samsung</w:t>
      </w:r>
      <w:r w:rsidR="00264545" w:rsidRPr="00403FA3">
        <w:tab/>
        <w:t>CR</w:t>
      </w:r>
      <w:r w:rsidR="00264545" w:rsidRPr="00403FA3">
        <w:tab/>
        <w:t>Rel-17</w:t>
      </w:r>
      <w:r w:rsidR="00264545" w:rsidRPr="00403FA3">
        <w:tab/>
        <w:t>36.331</w:t>
      </w:r>
      <w:r w:rsidR="00264545" w:rsidRPr="00403FA3">
        <w:tab/>
        <w:t>16.7.0</w:t>
      </w:r>
      <w:r w:rsidR="00264545" w:rsidRPr="00403FA3">
        <w:tab/>
        <w:t>4767</w:t>
      </w:r>
      <w:r w:rsidR="00264545" w:rsidRPr="00403FA3">
        <w:tab/>
        <w:t>-</w:t>
      </w:r>
      <w:r w:rsidR="00264545" w:rsidRPr="00403FA3">
        <w:tab/>
        <w:t>D</w:t>
      </w:r>
      <w:r w:rsidR="00264545" w:rsidRPr="00403FA3">
        <w:tab/>
        <w:t>TEI17</w:t>
      </w:r>
      <w:r w:rsidR="00264545" w:rsidRPr="00403FA3">
        <w:tab/>
        <w:t>Withdrawn</w:t>
      </w:r>
    </w:p>
    <w:p w14:paraId="0F3866A4" w14:textId="2A0555BC" w:rsidR="00264545" w:rsidRPr="00403FA3" w:rsidRDefault="009A7E6C" w:rsidP="00264545">
      <w:pPr>
        <w:pStyle w:val="Doc-title"/>
      </w:pPr>
      <w:hyperlink r:id="rId624" w:history="1">
        <w:r>
          <w:rPr>
            <w:rStyle w:val="Hyperlink"/>
          </w:rPr>
          <w:t>R2-2203189</w:t>
        </w:r>
      </w:hyperlink>
      <w:r w:rsidR="00264545" w:rsidRPr="00403FA3">
        <w:tab/>
        <w:t>Inclusive Language Review for TS36.304</w:t>
      </w:r>
      <w:r w:rsidR="00264545" w:rsidRPr="00403FA3">
        <w:tab/>
        <w:t>Nokia, Nokia Shanghai Bell</w:t>
      </w:r>
      <w:r w:rsidR="00264545" w:rsidRPr="00403FA3">
        <w:tab/>
        <w:t>CR</w:t>
      </w:r>
      <w:r w:rsidR="00264545" w:rsidRPr="00403FA3">
        <w:tab/>
        <w:t>Rel-17</w:t>
      </w:r>
      <w:r w:rsidR="00264545" w:rsidRPr="00403FA3">
        <w:tab/>
        <w:t>36.304</w:t>
      </w:r>
      <w:r w:rsidR="00264545" w:rsidRPr="00403FA3">
        <w:tab/>
        <w:t>16.6.0</w:t>
      </w:r>
      <w:r w:rsidR="00264545" w:rsidRPr="00403FA3">
        <w:tab/>
        <w:t>0841</w:t>
      </w:r>
      <w:r w:rsidR="00264545" w:rsidRPr="00403FA3">
        <w:tab/>
        <w:t>-</w:t>
      </w:r>
      <w:r w:rsidR="00264545" w:rsidRPr="00403FA3">
        <w:tab/>
        <w:t>D</w:t>
      </w:r>
      <w:r w:rsidR="00264545" w:rsidRPr="00403FA3">
        <w:tab/>
        <w:t>TEI17</w:t>
      </w:r>
      <w:r w:rsidR="00264545" w:rsidRPr="00403FA3">
        <w:tab/>
        <w:t>Withdrawn</w:t>
      </w:r>
    </w:p>
    <w:p w14:paraId="73EAE7F1" w14:textId="77777777" w:rsidR="00264545" w:rsidRPr="00264545" w:rsidRDefault="00264545" w:rsidP="00264545">
      <w:pPr>
        <w:pStyle w:val="Doc-text2"/>
      </w:pPr>
    </w:p>
    <w:bookmarkEnd w:id="75"/>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E679254" w:rsidR="003A0DDC" w:rsidRPr="003A0DDC" w:rsidRDefault="00E129DD" w:rsidP="003A0DDC">
      <w:pPr>
        <w:pStyle w:val="Doc-title"/>
        <w:rPr>
          <w:i/>
          <w:iCs/>
          <w:sz w:val="18"/>
          <w:szCs w:val="22"/>
        </w:rPr>
      </w:pPr>
      <w:r w:rsidRPr="00403FA3">
        <w:rPr>
          <w:i/>
          <w:iCs/>
          <w:sz w:val="18"/>
          <w:szCs w:val="22"/>
        </w:rPr>
        <w:t>LTE Rel-17</w:t>
      </w:r>
      <w:r w:rsidR="00570C20">
        <w:rPr>
          <w:i/>
          <w:iCs/>
          <w:sz w:val="18"/>
          <w:szCs w:val="22"/>
        </w:rPr>
        <w:t>: TEI17</w:t>
      </w:r>
    </w:p>
    <w:p w14:paraId="0C5965CC" w14:textId="4F3359A5" w:rsidR="003A0DDC" w:rsidRDefault="009A7E6C" w:rsidP="003A0DDC">
      <w:pPr>
        <w:pStyle w:val="Doc-title"/>
      </w:pPr>
      <w:hyperlink r:id="rId625"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3BE6D4A8" w:rsidR="003A0DDC" w:rsidRDefault="009A7E6C" w:rsidP="003A0DDC">
      <w:pPr>
        <w:pStyle w:val="Doc-title"/>
      </w:pPr>
      <w:hyperlink r:id="rId626"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6F324BFD" w:rsidR="003A0DDC" w:rsidRDefault="009A7E6C" w:rsidP="003A0DDC">
      <w:pPr>
        <w:pStyle w:val="Doc-title"/>
      </w:pPr>
      <w:hyperlink r:id="rId627"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162072F8" w:rsidR="003A0DDC" w:rsidRPr="00403FA3" w:rsidRDefault="009A7E6C" w:rsidP="003A0DDC">
      <w:pPr>
        <w:pStyle w:val="Doc-title"/>
      </w:pPr>
      <w:hyperlink r:id="rId628"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6645822" w14:textId="6295FA13" w:rsidR="00D308BB" w:rsidRDefault="00D308BB" w:rsidP="003A0DDC">
      <w:pPr>
        <w:pStyle w:val="Doc-text2"/>
        <w:ind w:left="0" w:firstLine="0"/>
      </w:pPr>
    </w:p>
    <w:p w14:paraId="34620AAF" w14:textId="2F60EAD7" w:rsidR="00D308BB" w:rsidRPr="00E83582" w:rsidRDefault="009A7E6C" w:rsidP="00D308BB">
      <w:pPr>
        <w:pStyle w:val="Doc-title"/>
      </w:pPr>
      <w:hyperlink r:id="rId629" w:history="1">
        <w:r>
          <w:rPr>
            <w:rStyle w:val="Hyperlink"/>
          </w:rPr>
          <w:t>R2-2203648</w:t>
        </w:r>
      </w:hyperlink>
      <w:r w:rsidR="00D308BB" w:rsidRPr="00403FA3">
        <w:tab/>
        <w:t>Addition of NR-U RSSI/CO measurement UE capability</w:t>
      </w:r>
      <w:r w:rsidR="00D308BB" w:rsidRPr="00403FA3">
        <w:tab/>
        <w:t>Apple, xiaomi, vivo, Lenovo, Motorola Mobility, Ericsson, Qualcomm Incorporated</w:t>
      </w:r>
      <w:r w:rsidR="00D308BB" w:rsidRPr="00403FA3">
        <w:tab/>
        <w:t>CR</w:t>
      </w:r>
      <w:r w:rsidR="00D308BB" w:rsidRPr="00403FA3">
        <w:tab/>
        <w:t>Rel-17</w:t>
      </w:r>
      <w:r w:rsidR="00D308BB" w:rsidRPr="00403FA3">
        <w:tab/>
        <w:t>36.331</w:t>
      </w:r>
      <w:r w:rsidR="00D308BB" w:rsidRPr="00403FA3">
        <w:tab/>
        <w:t>16.7.0</w:t>
      </w:r>
      <w:r w:rsidR="00D308BB" w:rsidRPr="00403FA3">
        <w:tab/>
        <w:t>4729</w:t>
      </w:r>
      <w:r w:rsidR="00D308BB" w:rsidRPr="00403FA3">
        <w:tab/>
      </w:r>
      <w:r w:rsidR="00D308BB">
        <w:t>4</w:t>
      </w:r>
      <w:r w:rsidR="00D308BB" w:rsidRPr="00403FA3">
        <w:tab/>
        <w:t>F</w:t>
      </w:r>
      <w:r w:rsidR="00D308BB" w:rsidRPr="00403FA3">
        <w:tab/>
        <w:t>NR_unlic-Core, TEI17</w:t>
      </w:r>
      <w:r w:rsidR="00D308BB" w:rsidRPr="00403FA3">
        <w:tab/>
      </w:r>
      <w:hyperlink r:id="rId630" w:history="1">
        <w:r>
          <w:rPr>
            <w:rStyle w:val="Hyperlink"/>
          </w:rPr>
          <w:t>R2-2203161</w:t>
        </w:r>
      </w:hyperlink>
    </w:p>
    <w:p w14:paraId="3040AD3F" w14:textId="393871B2" w:rsidR="00D308BB" w:rsidRPr="00403FA3" w:rsidRDefault="009A7E6C" w:rsidP="00D308BB">
      <w:pPr>
        <w:pStyle w:val="Doc-title"/>
      </w:pPr>
      <w:hyperlink r:id="rId631" w:history="1">
        <w:r>
          <w:rPr>
            <w:rStyle w:val="Hyperlink"/>
          </w:rPr>
          <w:t>R2-2203649</w:t>
        </w:r>
      </w:hyperlink>
      <w:r w:rsidR="00D308BB" w:rsidRPr="00403FA3">
        <w:tab/>
        <w:t>Addition of NR-U RSSI/CO measurement UE capability</w:t>
      </w:r>
      <w:r w:rsidR="00D308BB" w:rsidRPr="00403FA3">
        <w:tab/>
      </w:r>
      <w:r w:rsidR="00D308BB" w:rsidRPr="00344CAA">
        <w:rPr>
          <w:lang w:val="en-US" w:eastAsia="zh-CN"/>
        </w:rPr>
        <w:t>Apple, xiaomi, vivo, Lenovo, Motorola Mobility</w:t>
      </w:r>
      <w:r w:rsidR="00D308BB">
        <w:rPr>
          <w:lang w:val="en-US" w:eastAsia="zh-CN"/>
        </w:rPr>
        <w:t xml:space="preserve">, Ericsson, </w:t>
      </w:r>
      <w:r w:rsidR="00D308BB" w:rsidRPr="009323C1">
        <w:rPr>
          <w:lang w:val="en-US" w:eastAsia="zh-CN"/>
        </w:rPr>
        <w:t>Qualcomm Incorporated</w:t>
      </w:r>
      <w:r w:rsidR="00D308BB" w:rsidRPr="00403FA3">
        <w:tab/>
        <w:t>CR</w:t>
      </w:r>
      <w:r w:rsidR="00D308BB" w:rsidRPr="00403FA3">
        <w:tab/>
        <w:t>Rel-17</w:t>
      </w:r>
      <w:r w:rsidR="00D308BB" w:rsidRPr="00403FA3">
        <w:tab/>
        <w:t>36.306</w:t>
      </w:r>
      <w:r w:rsidR="00D308BB" w:rsidRPr="00403FA3">
        <w:tab/>
        <w:t>16.7.0</w:t>
      </w:r>
      <w:r w:rsidR="00D308BB" w:rsidRPr="00403FA3">
        <w:tab/>
        <w:t>1827</w:t>
      </w:r>
      <w:r w:rsidR="00D308BB" w:rsidRPr="00403FA3">
        <w:tab/>
      </w:r>
      <w:r w:rsidR="00D308BB">
        <w:t>4</w:t>
      </w:r>
      <w:r w:rsidR="00D308BB" w:rsidRPr="00403FA3">
        <w:tab/>
        <w:t>F</w:t>
      </w:r>
      <w:r w:rsidR="00D308BB" w:rsidRPr="00403FA3">
        <w:tab/>
        <w:t>NR_unlic-Core, TEI17</w:t>
      </w:r>
      <w:r w:rsidR="00D308BB" w:rsidRPr="00403FA3">
        <w:tab/>
      </w:r>
      <w:hyperlink r:id="rId632" w:history="1">
        <w:r>
          <w:rPr>
            <w:rStyle w:val="Hyperlink"/>
          </w:rPr>
          <w:t>R2-2203162</w:t>
        </w:r>
      </w:hyperlink>
    </w:p>
    <w:p w14:paraId="6FA6818B" w14:textId="498CB613" w:rsidR="00D308BB" w:rsidRDefault="00D308BB" w:rsidP="003A0DDC">
      <w:pPr>
        <w:pStyle w:val="Doc-text2"/>
        <w:ind w:left="0" w:firstLine="0"/>
      </w:pPr>
    </w:p>
    <w:p w14:paraId="125BC707" w14:textId="60ED0E43" w:rsidR="00D46A05" w:rsidRDefault="009A7E6C" w:rsidP="00D46A05">
      <w:pPr>
        <w:pStyle w:val="Doc-title"/>
      </w:pPr>
      <w:hyperlink r:id="rId633" w:history="1">
        <w:r>
          <w:rPr>
            <w:rStyle w:val="Hyperlink"/>
          </w:rPr>
          <w:t>R2-2203666</w:t>
        </w:r>
      </w:hyperlink>
      <w:r w:rsidR="00D46A05">
        <w:tab/>
        <w:t>On introducing height information reporting in MDT reports [LTE-Height-MDT]</w:t>
      </w:r>
      <w:r w:rsidR="00D46A05">
        <w:tab/>
        <w:t>KDDI Corporation, Ericsson</w:t>
      </w:r>
      <w:r w:rsidR="00D46A05">
        <w:tab/>
        <w:t>CR</w:t>
      </w:r>
      <w:r w:rsidR="00D46A05">
        <w:tab/>
        <w:t>Rel-17</w:t>
      </w:r>
      <w:r w:rsidR="00D46A05">
        <w:tab/>
        <w:t>36.331</w:t>
      </w:r>
      <w:r w:rsidR="00D46A05">
        <w:tab/>
        <w:t>16.7.0</w:t>
      </w:r>
      <w:r w:rsidR="00D46A05">
        <w:tab/>
        <w:t>4756</w:t>
      </w:r>
      <w:r w:rsidR="00D46A05">
        <w:tab/>
        <w:t>1</w:t>
      </w:r>
      <w:r w:rsidR="00D46A05">
        <w:tab/>
        <w:t>B</w:t>
      </w:r>
      <w:r w:rsidR="00D46A05">
        <w:tab/>
        <w:t>TEI17</w:t>
      </w:r>
      <w:r w:rsidR="00D46A05">
        <w:tab/>
      </w:r>
      <w:hyperlink r:id="rId634" w:history="1">
        <w:r>
          <w:rPr>
            <w:rStyle w:val="Hyperlink"/>
          </w:rPr>
          <w:t>R2-2202290</w:t>
        </w:r>
      </w:hyperlink>
    </w:p>
    <w:p w14:paraId="17E087BC" w14:textId="2E57220B" w:rsidR="00D46A05" w:rsidRDefault="009A7E6C" w:rsidP="00D46A05">
      <w:pPr>
        <w:pStyle w:val="Doc-title"/>
      </w:pPr>
      <w:hyperlink r:id="rId635" w:history="1">
        <w:r>
          <w:rPr>
            <w:rStyle w:val="Hyperlink"/>
          </w:rPr>
          <w:t>R2-2203667</w:t>
        </w:r>
      </w:hyperlink>
      <w:r w:rsidR="00D46A05">
        <w:tab/>
        <w:t>On introducing height information reporting in MDT reports [LTE-Height-MDT]</w:t>
      </w:r>
      <w:r w:rsidR="00D46A05">
        <w:tab/>
        <w:t>KDDI Corporation, Ericsson</w:t>
      </w:r>
      <w:r w:rsidR="00D46A05">
        <w:tab/>
        <w:t>CR</w:t>
      </w:r>
      <w:r w:rsidR="00D46A05">
        <w:tab/>
        <w:t>Rel-17</w:t>
      </w:r>
      <w:r w:rsidR="00D46A05">
        <w:tab/>
        <w:t>37.320</w:t>
      </w:r>
      <w:r w:rsidR="00D46A05">
        <w:tab/>
        <w:t>16.7.0</w:t>
      </w:r>
      <w:r w:rsidR="00D46A05">
        <w:tab/>
        <w:t>0114</w:t>
      </w:r>
      <w:r w:rsidR="00D46A05">
        <w:tab/>
        <w:t>1</w:t>
      </w:r>
      <w:r w:rsidR="00D46A05">
        <w:tab/>
        <w:t>B</w:t>
      </w:r>
      <w:r w:rsidR="00D46A05">
        <w:tab/>
        <w:t>TEI17</w:t>
      </w:r>
      <w:r w:rsidR="00D46A05">
        <w:tab/>
      </w:r>
      <w:hyperlink r:id="rId636" w:history="1">
        <w:r>
          <w:rPr>
            <w:rStyle w:val="Hyperlink"/>
          </w:rPr>
          <w:t>R2-2202291</w:t>
        </w:r>
      </w:hyperlink>
    </w:p>
    <w:p w14:paraId="4A372FE1" w14:textId="77777777" w:rsidR="00D46A05" w:rsidRDefault="00D46A05" w:rsidP="00D46A05">
      <w:pPr>
        <w:pStyle w:val="Doc-text2"/>
      </w:pPr>
    </w:p>
    <w:p w14:paraId="4234B1FD" w14:textId="3162E8E9" w:rsidR="00D46A05" w:rsidRDefault="009A7E6C" w:rsidP="00D46A05">
      <w:pPr>
        <w:pStyle w:val="Doc-title"/>
      </w:pPr>
      <w:hyperlink r:id="rId637" w:history="1">
        <w:r>
          <w:rPr>
            <w:rStyle w:val="Hyperlink"/>
          </w:rPr>
          <w:t>R2-2203668</w:t>
        </w:r>
      </w:hyperlink>
      <w:r w:rsidR="00D46A05">
        <w:tab/>
        <w:t>On introducing height information reporting in MDT reports [LTE-Height-MDT]</w:t>
      </w:r>
      <w:r w:rsidR="00D46A05">
        <w:tab/>
        <w:t>KDDI Corporation, Ericsson</w:t>
      </w:r>
      <w:r w:rsidR="00D46A05">
        <w:tab/>
        <w:t>CR</w:t>
      </w:r>
      <w:r w:rsidR="00D46A05">
        <w:tab/>
        <w:t>Rel-17</w:t>
      </w:r>
      <w:r w:rsidR="00D46A05">
        <w:tab/>
        <w:t>36.306</w:t>
      </w:r>
      <w:r w:rsidR="00D46A05">
        <w:tab/>
        <w:t>16.7.0</w:t>
      </w:r>
      <w:r w:rsidR="00D46A05">
        <w:tab/>
        <w:t>1838</w:t>
      </w:r>
      <w:r w:rsidR="00D46A05">
        <w:tab/>
        <w:t>1</w:t>
      </w:r>
      <w:r w:rsidR="00D46A05">
        <w:tab/>
        <w:t>B</w:t>
      </w:r>
      <w:r w:rsidR="00D46A05">
        <w:tab/>
        <w:t>TEI17</w:t>
      </w:r>
      <w:r w:rsidR="00D46A05">
        <w:tab/>
      </w:r>
      <w:hyperlink r:id="rId638" w:history="1">
        <w:r>
          <w:rPr>
            <w:rStyle w:val="Hyperlink"/>
          </w:rPr>
          <w:t>R2-2202292</w:t>
        </w:r>
      </w:hyperlink>
    </w:p>
    <w:p w14:paraId="3631D098" w14:textId="77777777" w:rsidR="00D46A05" w:rsidRDefault="00D46A05" w:rsidP="003A0DDC">
      <w:pPr>
        <w:pStyle w:val="Doc-text2"/>
        <w:ind w:left="0" w:firstLine="0"/>
      </w:pPr>
    </w:p>
    <w:p w14:paraId="0DEA5D18" w14:textId="27ED5B3B" w:rsidR="00D308BB" w:rsidRPr="00570C20" w:rsidRDefault="00570C20" w:rsidP="00570C20">
      <w:pPr>
        <w:pStyle w:val="Doc-title"/>
        <w:rPr>
          <w:i/>
          <w:iCs/>
          <w:sz w:val="18"/>
          <w:szCs w:val="22"/>
        </w:rPr>
      </w:pPr>
      <w:r w:rsidRPr="00403FA3">
        <w:rPr>
          <w:i/>
          <w:iCs/>
          <w:sz w:val="18"/>
          <w:szCs w:val="22"/>
        </w:rPr>
        <w:t>LTE Rel-17</w:t>
      </w:r>
      <w:r>
        <w:rPr>
          <w:i/>
          <w:iCs/>
          <w:sz w:val="18"/>
          <w:szCs w:val="22"/>
        </w:rPr>
        <w:t xml:space="preserve">: </w:t>
      </w:r>
      <w:r w:rsidRPr="00570C20">
        <w:rPr>
          <w:i/>
          <w:iCs/>
          <w:sz w:val="18"/>
          <w:szCs w:val="22"/>
        </w:rPr>
        <w:t>LTE-based 5G terrestrial broadcast</w:t>
      </w:r>
    </w:p>
    <w:p w14:paraId="0BBB1A9E" w14:textId="0DC7F61C" w:rsidR="00570C20" w:rsidRDefault="009A7E6C" w:rsidP="00570C20">
      <w:pPr>
        <w:pStyle w:val="Doc-title"/>
      </w:pPr>
      <w:hyperlink r:id="rId639" w:history="1">
        <w:r>
          <w:rPr>
            <w:rStyle w:val="Hyperlink"/>
          </w:rPr>
          <w:t>R2-2203633</w:t>
        </w:r>
      </w:hyperlink>
      <w:r w:rsidR="00570C20" w:rsidRPr="00403FA3">
        <w:tab/>
        <w:t>Introduction of new bands and bandwidth allocation for LTE-based 5G terrestrial broadcast</w:t>
      </w:r>
      <w:r w:rsidR="00570C20" w:rsidRPr="00403FA3">
        <w:tab/>
        <w:t>Qualcomm Incorporated</w:t>
      </w:r>
      <w:r w:rsidR="00570C20" w:rsidRPr="00403FA3">
        <w:tab/>
        <w:t>CR</w:t>
      </w:r>
      <w:r w:rsidR="00570C20" w:rsidRPr="00403FA3">
        <w:tab/>
        <w:t>Rel-17</w:t>
      </w:r>
      <w:r w:rsidR="00570C20" w:rsidRPr="00403FA3">
        <w:tab/>
        <w:t>36.331</w:t>
      </w:r>
      <w:r w:rsidR="00570C20" w:rsidRPr="00403FA3">
        <w:tab/>
        <w:t>16.7.0</w:t>
      </w:r>
      <w:r w:rsidR="00570C20" w:rsidRPr="00403FA3">
        <w:tab/>
        <w:t>4750</w:t>
      </w:r>
      <w:r w:rsidR="00570C20" w:rsidRPr="00403FA3">
        <w:tab/>
      </w:r>
      <w:r w:rsidR="00570C20">
        <w:t>2</w:t>
      </w:r>
      <w:r w:rsidR="00570C20" w:rsidRPr="00403FA3">
        <w:tab/>
        <w:t>B</w:t>
      </w:r>
      <w:r w:rsidR="00570C20" w:rsidRPr="00403FA3">
        <w:tab/>
        <w:t>LTE_terr_bcast_bands_part1-Core</w:t>
      </w:r>
      <w:r w:rsidR="00570C20" w:rsidRPr="00403FA3">
        <w:tab/>
      </w:r>
      <w:hyperlink r:id="rId640" w:history="1">
        <w:r>
          <w:rPr>
            <w:rStyle w:val="Hyperlink"/>
          </w:rPr>
          <w:t>R2-2202237</w:t>
        </w:r>
      </w:hyperlink>
    </w:p>
    <w:p w14:paraId="5A7D15D3" w14:textId="77777777" w:rsidR="00570C20" w:rsidRDefault="00570C20" w:rsidP="003A0DDC">
      <w:pPr>
        <w:pStyle w:val="Doc-text2"/>
        <w:ind w:left="0" w:firstLine="0"/>
      </w:pPr>
    </w:p>
    <w:p w14:paraId="34105886" w14:textId="77777777" w:rsidR="00D308BB" w:rsidRPr="00403FA3" w:rsidRDefault="00D308BB"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426883F5" w14:textId="0420AC5C" w:rsidR="00DB3922" w:rsidRDefault="009A7E6C" w:rsidP="00DB3922">
      <w:pPr>
        <w:pStyle w:val="Doc-title"/>
      </w:pPr>
      <w:hyperlink r:id="rId641" w:history="1">
        <w:r>
          <w:rPr>
            <w:rStyle w:val="Hyperlink"/>
          </w:rPr>
          <w:t>R2-2203801</w:t>
        </w:r>
      </w:hyperlink>
      <w:r w:rsidR="00DB3922" w:rsidRPr="00403FA3">
        <w:tab/>
        <w:t>Introduction of MUSIM UE Capabilities</w:t>
      </w:r>
      <w:r w:rsidR="00DB3922" w:rsidRPr="00403FA3">
        <w:tab/>
        <w:t>Huawei, HiSilicon</w:t>
      </w:r>
      <w:r w:rsidR="00DB3922" w:rsidRPr="00403FA3">
        <w:tab/>
        <w:t>CR</w:t>
      </w:r>
      <w:r w:rsidR="00DB3922" w:rsidRPr="00403FA3">
        <w:tab/>
        <w:t>Rel-17</w:t>
      </w:r>
      <w:r w:rsidR="00DB3922" w:rsidRPr="00403FA3">
        <w:tab/>
        <w:t>38.331</w:t>
      </w:r>
      <w:r w:rsidR="00DB3922" w:rsidRPr="00403FA3">
        <w:tab/>
        <w:t>16.7.0</w:t>
      </w:r>
      <w:r w:rsidR="00DB3922" w:rsidRPr="00403FA3">
        <w:tab/>
        <w:t>2875</w:t>
      </w:r>
      <w:r w:rsidR="00DB3922" w:rsidRPr="00403FA3">
        <w:tab/>
      </w:r>
      <w:r w:rsidR="00DB3922">
        <w:t>2</w:t>
      </w:r>
      <w:r w:rsidR="00DB3922" w:rsidRPr="00403FA3">
        <w:tab/>
        <w:t>B</w:t>
      </w:r>
      <w:r w:rsidR="00DB3922" w:rsidRPr="00403FA3">
        <w:tab/>
        <w:t>LTE_NR_MUSIM-Core</w:t>
      </w:r>
      <w:r w:rsidR="00DB3922" w:rsidRPr="00403FA3">
        <w:tab/>
      </w:r>
      <w:hyperlink r:id="rId642" w:history="1">
        <w:r>
          <w:rPr>
            <w:rStyle w:val="Hyperlink"/>
          </w:rPr>
          <w:t>R2-2202696</w:t>
        </w:r>
      </w:hyperlink>
    </w:p>
    <w:p w14:paraId="3E9B3182" w14:textId="09679764" w:rsidR="00DB3922" w:rsidRPr="00403FA3" w:rsidRDefault="009A7E6C" w:rsidP="00DB3922">
      <w:pPr>
        <w:pStyle w:val="Doc-title"/>
      </w:pPr>
      <w:hyperlink r:id="rId643" w:history="1">
        <w:r>
          <w:rPr>
            <w:rStyle w:val="Hyperlink"/>
          </w:rPr>
          <w:t>R2-2203802</w:t>
        </w:r>
      </w:hyperlink>
      <w:r w:rsidR="00DB3922" w:rsidRPr="00403FA3">
        <w:tab/>
        <w:t>Introduction of MUSIM UE Capabilities</w:t>
      </w:r>
      <w:r w:rsidR="00DB3922" w:rsidRPr="00403FA3">
        <w:tab/>
        <w:t>Huawei, HiSilicon</w:t>
      </w:r>
      <w:r w:rsidR="00DB3922" w:rsidRPr="00403FA3">
        <w:tab/>
        <w:t>CR</w:t>
      </w:r>
      <w:r w:rsidR="00DB3922" w:rsidRPr="00403FA3">
        <w:tab/>
        <w:t>Rel-17</w:t>
      </w:r>
      <w:r w:rsidR="00DB3922" w:rsidRPr="00403FA3">
        <w:tab/>
        <w:t>38.306</w:t>
      </w:r>
      <w:r w:rsidR="00DB3922" w:rsidRPr="00403FA3">
        <w:tab/>
        <w:t>16.7.0</w:t>
      </w:r>
      <w:r w:rsidR="00DB3922" w:rsidRPr="00403FA3">
        <w:tab/>
        <w:t>0672</w:t>
      </w:r>
      <w:r w:rsidR="00DB3922" w:rsidRPr="00403FA3">
        <w:tab/>
      </w:r>
      <w:r w:rsidR="00DB3922">
        <w:t>2</w:t>
      </w:r>
      <w:r w:rsidR="00DB3922" w:rsidRPr="00403FA3">
        <w:tab/>
        <w:t>B</w:t>
      </w:r>
      <w:r w:rsidR="00DB3922" w:rsidRPr="00403FA3">
        <w:tab/>
        <w:t>LTE_NR_MUSIM-Core</w:t>
      </w:r>
      <w:r w:rsidR="00DB3922" w:rsidRPr="00403FA3">
        <w:tab/>
      </w:r>
      <w:hyperlink r:id="rId644" w:history="1">
        <w:r>
          <w:rPr>
            <w:rStyle w:val="Hyperlink"/>
          </w:rPr>
          <w:t>R2-2202697</w:t>
        </w:r>
      </w:hyperlink>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7CDB9D06" w:rsidR="006671B8" w:rsidRPr="00403FA3" w:rsidRDefault="006671B8" w:rsidP="006671B8">
      <w:pPr>
        <w:spacing w:before="240" w:after="60"/>
        <w:outlineLvl w:val="8"/>
        <w:rPr>
          <w:b/>
        </w:rPr>
      </w:pPr>
      <w:bookmarkStart w:id="76" w:name="_Hlk69896244"/>
      <w:bookmarkStart w:id="77" w:name="_Toc198546514"/>
      <w:bookmarkStart w:id="78" w:name="_Hlk34385859"/>
      <w:bookmarkStart w:id="79" w:name="_Hlk80954277"/>
      <w:bookmarkStart w:id="80" w:name="_Hlk80973478"/>
      <w:r w:rsidRPr="00403FA3">
        <w:rPr>
          <w:b/>
        </w:rPr>
        <w:t>Post-meeting email discussions (short</w:t>
      </w:r>
      <w:r w:rsidR="001031F3">
        <w:rPr>
          <w:b/>
        </w:rPr>
        <w:t>, LSs</w:t>
      </w:r>
      <w:r w:rsidRPr="00403FA3">
        <w:rPr>
          <w:b/>
        </w:rPr>
        <w:t>) ()</w:t>
      </w:r>
    </w:p>
    <w:p w14:paraId="5E746D18" w14:textId="77777777" w:rsidR="00327532" w:rsidRDefault="00327532" w:rsidP="00327532">
      <w:pPr>
        <w:pStyle w:val="EmailDiscussion"/>
      </w:pPr>
      <w:bookmarkStart w:id="81" w:name="_Hlk94034925"/>
      <w:bookmarkEnd w:id="76"/>
      <w:bookmarkEnd w:id="77"/>
      <w:bookmarkEnd w:id="78"/>
      <w:bookmarkEnd w:id="79"/>
      <w:bookmarkEnd w:id="80"/>
      <w:r>
        <w:t>[Post117-e][246][NR] LS on RAN2 agreements for RAN slicing (OPPO)</w:t>
      </w:r>
    </w:p>
    <w:p w14:paraId="338A1839" w14:textId="3AD7A682" w:rsidR="00327532" w:rsidRDefault="00327532" w:rsidP="00327532">
      <w:pPr>
        <w:pStyle w:val="EmailDiscussion2"/>
      </w:pPr>
      <w:r>
        <w:tab/>
        <w:t xml:space="preserve">Scope: Provide reply LS to SA2 LS </w:t>
      </w:r>
      <w:hyperlink r:id="rId645" w:history="1">
        <w:r w:rsidR="009A7E6C">
          <w:rPr>
            <w:rStyle w:val="Hyperlink"/>
          </w:rPr>
          <w:t>R2-2203933</w:t>
        </w:r>
      </w:hyperlink>
      <w:r>
        <w:t xml:space="preserve"> (To: SA2, CT1) based on RAN2 agreements for RAN slicing in RAN2#117e.</w:t>
      </w:r>
    </w:p>
    <w:p w14:paraId="53D008C4" w14:textId="0069801B" w:rsidR="00327532" w:rsidRDefault="00327532" w:rsidP="00327532">
      <w:pPr>
        <w:pStyle w:val="EmailDiscussion2"/>
      </w:pPr>
      <w:r>
        <w:tab/>
        <w:t xml:space="preserve">Intended outcome: Approved LS in </w:t>
      </w:r>
      <w:hyperlink r:id="rId646" w:history="1">
        <w:r w:rsidR="009A7E6C">
          <w:rPr>
            <w:rStyle w:val="Hyperlink"/>
          </w:rPr>
          <w:t>R2-2203792</w:t>
        </w:r>
      </w:hyperlink>
      <w:r>
        <w:t>.</w:t>
      </w:r>
    </w:p>
    <w:p w14:paraId="6EED1AAC" w14:textId="77777777" w:rsidR="00327532" w:rsidRDefault="00327532" w:rsidP="00327532">
      <w:pPr>
        <w:pStyle w:val="EmailDiscussion2"/>
      </w:pPr>
      <w:r>
        <w:tab/>
        <w:t>Deadline:  Short</w:t>
      </w:r>
    </w:p>
    <w:p w14:paraId="19251FAA" w14:textId="5ED3A53F" w:rsidR="00327532" w:rsidRDefault="00327532" w:rsidP="00327532">
      <w:pPr>
        <w:pStyle w:val="Doc-text2"/>
        <w:ind w:left="0" w:firstLine="0"/>
      </w:pPr>
    </w:p>
    <w:p w14:paraId="13772682" w14:textId="77777777" w:rsidR="00830F81" w:rsidRDefault="00830F81" w:rsidP="00830F81">
      <w:pPr>
        <w:pStyle w:val="EmailDiscussion"/>
      </w:pPr>
      <w:r>
        <w:t>[Post117-e][227][DCCA] LS on RAN4 on TCI state indication (MediaTek)</w:t>
      </w:r>
    </w:p>
    <w:p w14:paraId="5D0D143A" w14:textId="77777777" w:rsidR="00830F81" w:rsidRDefault="00830F81" w:rsidP="00830F81">
      <w:pPr>
        <w:pStyle w:val="EmailDiscussion2"/>
      </w:pPr>
      <w:r>
        <w:tab/>
        <w:t>Scope:</w:t>
      </w:r>
      <w:r w:rsidRPr="00830F81">
        <w:t xml:space="preserve"> </w:t>
      </w:r>
      <w:r>
        <w:t>Send LS to RAN4 indicating the RAN2 agreement on TCI state indication for PSCells and SCells</w:t>
      </w:r>
    </w:p>
    <w:p w14:paraId="59CDEE74" w14:textId="31FDE36F" w:rsidR="00830F81" w:rsidRDefault="00830F81" w:rsidP="00830F81">
      <w:pPr>
        <w:pStyle w:val="EmailDiscussion2"/>
      </w:pPr>
      <w:r>
        <w:tab/>
        <w:t xml:space="preserve">Intended outcome: Approved LS in </w:t>
      </w:r>
      <w:hyperlink r:id="rId647" w:history="1">
        <w:r w:rsidR="009A7E6C">
          <w:rPr>
            <w:rStyle w:val="Hyperlink"/>
          </w:rPr>
          <w:t>R2-2203803</w:t>
        </w:r>
      </w:hyperlink>
      <w:r>
        <w:t>.</w:t>
      </w:r>
    </w:p>
    <w:p w14:paraId="4C41BBDF" w14:textId="77777777" w:rsidR="00830F81" w:rsidRDefault="00830F81" w:rsidP="00830F81">
      <w:pPr>
        <w:pStyle w:val="EmailDiscussion2"/>
      </w:pPr>
      <w:r>
        <w:tab/>
        <w:t>Deadline:  Short</w:t>
      </w:r>
    </w:p>
    <w:p w14:paraId="78774AA2" w14:textId="1055D84F" w:rsidR="00830F81" w:rsidRDefault="00830F81" w:rsidP="00327532">
      <w:pPr>
        <w:pStyle w:val="Doc-text2"/>
        <w:ind w:left="0" w:firstLine="0"/>
      </w:pPr>
    </w:p>
    <w:p w14:paraId="48581369" w14:textId="77777777" w:rsidR="001031F3" w:rsidRPr="00327532" w:rsidRDefault="001031F3" w:rsidP="00327532">
      <w:pPr>
        <w:pStyle w:val="Doc-text2"/>
        <w:ind w:left="0" w:firstLine="0"/>
      </w:pPr>
    </w:p>
    <w:p w14:paraId="0B946815" w14:textId="3EA4FF0F" w:rsidR="00674E3C" w:rsidRPr="00403FA3" w:rsidRDefault="00674E3C" w:rsidP="00674E3C">
      <w:pPr>
        <w:spacing w:before="240" w:after="60"/>
        <w:outlineLvl w:val="8"/>
        <w:rPr>
          <w:b/>
        </w:rPr>
      </w:pPr>
      <w:r w:rsidRPr="00403FA3">
        <w:rPr>
          <w:b/>
        </w:rPr>
        <w:t>Post-meeting email discussions (short, CR</w:t>
      </w:r>
      <w:r w:rsidR="001031F3">
        <w:rPr>
          <w:b/>
        </w:rPr>
        <w:t xml:space="preserve"> agreement</w:t>
      </w:r>
      <w:r w:rsidRPr="00403FA3">
        <w:rPr>
          <w:b/>
        </w:rPr>
        <w:t>) ()</w:t>
      </w:r>
    </w:p>
    <w:p w14:paraId="163B9135" w14:textId="68412935" w:rsidR="00915DC8" w:rsidRPr="005A1E15" w:rsidRDefault="00915DC8" w:rsidP="00915DC8">
      <w:pPr>
        <w:pStyle w:val="EmailDiscussion"/>
        <w:numPr>
          <w:ilvl w:val="0"/>
          <w:numId w:val="13"/>
        </w:numPr>
        <w:rPr>
          <w:rFonts w:eastAsia="Times New Roman"/>
          <w:szCs w:val="20"/>
        </w:rPr>
      </w:pPr>
      <w:bookmarkStart w:id="82" w:name="_Hlk97108561"/>
      <w:bookmarkEnd w:id="81"/>
      <w:r w:rsidRPr="005A1E15">
        <w:t>[</w:t>
      </w:r>
      <w:r>
        <w:t>Post</w:t>
      </w:r>
      <w:r w:rsidRPr="005A1E15">
        <w:t>117-e][24</w:t>
      </w:r>
      <w:r>
        <w:t>5</w:t>
      </w:r>
      <w:r w:rsidRPr="005A1E15">
        <w:t xml:space="preserve">][Slicing] </w:t>
      </w:r>
      <w:r>
        <w:t>Updated CR for 38.331</w:t>
      </w:r>
      <w:r w:rsidRPr="005A1E15">
        <w:t xml:space="preserve"> (</w:t>
      </w:r>
      <w:r>
        <w:t>Huawei</w:t>
      </w:r>
      <w:r w:rsidRPr="005A1E15">
        <w:t>)</w:t>
      </w:r>
    </w:p>
    <w:p w14:paraId="063E54E1" w14:textId="29F91753" w:rsidR="00915DC8" w:rsidRDefault="00915DC8" w:rsidP="00915DC8">
      <w:pPr>
        <w:pStyle w:val="EmailDiscussion2"/>
      </w:pPr>
      <w:r w:rsidRPr="005A1E15">
        <w:t>      Scope:</w:t>
      </w:r>
      <w:r>
        <w:t xml:space="preserve"> Provide updated 38.331 and 36.331 based on online agreements</w:t>
      </w:r>
      <w:r w:rsidRPr="005A1E15">
        <w:t>.</w:t>
      </w:r>
      <w:r>
        <w:t xml:space="preserve"> Should compile list of issues related to RRC (for ASN.1 review).</w:t>
      </w:r>
    </w:p>
    <w:p w14:paraId="204AFF2D" w14:textId="0A19F1BA" w:rsidR="00915DC8" w:rsidRPr="00403FA3" w:rsidRDefault="00915DC8" w:rsidP="00915DC8">
      <w:pPr>
        <w:pStyle w:val="EmailDiscussion2"/>
      </w:pPr>
      <w:r w:rsidRPr="00403FA3">
        <w:tab/>
        <w:t xml:space="preserve">Intended outcome: </w:t>
      </w:r>
      <w:r>
        <w:t xml:space="preserve">Discussion report in </w:t>
      </w:r>
      <w:hyperlink r:id="rId648" w:history="1">
        <w:r w:rsidR="009A7E6C">
          <w:rPr>
            <w:rStyle w:val="Hyperlink"/>
          </w:rPr>
          <w:t>R2-2203783</w:t>
        </w:r>
      </w:hyperlink>
      <w:r>
        <w:t xml:space="preserve">. Agreeable RRC CR </w:t>
      </w:r>
      <w:r w:rsidRPr="00403FA3">
        <w:t xml:space="preserve">in </w:t>
      </w:r>
      <w:hyperlink r:id="rId649" w:history="1">
        <w:r w:rsidR="009A7E6C">
          <w:rPr>
            <w:rStyle w:val="Hyperlink"/>
          </w:rPr>
          <w:t>R2-2203784</w:t>
        </w:r>
      </w:hyperlink>
      <w:r>
        <w:t>.</w:t>
      </w:r>
    </w:p>
    <w:p w14:paraId="782C271A" w14:textId="48E8561D" w:rsidR="00915DC8" w:rsidRDefault="00915DC8" w:rsidP="00915DC8">
      <w:pPr>
        <w:pStyle w:val="EmailDiscussion2"/>
      </w:pPr>
      <w:r w:rsidRPr="00403FA3">
        <w:tab/>
        <w:t xml:space="preserve">Deadline: </w:t>
      </w:r>
      <w:r>
        <w:t>Short</w:t>
      </w:r>
    </w:p>
    <w:p w14:paraId="143C7B04" w14:textId="77777777" w:rsidR="001031F3" w:rsidRPr="00190D08" w:rsidRDefault="001031F3" w:rsidP="00915DC8">
      <w:pPr>
        <w:pStyle w:val="EmailDiscussion2"/>
      </w:pPr>
    </w:p>
    <w:bookmarkEnd w:id="82"/>
    <w:p w14:paraId="331193A5" w14:textId="77777777" w:rsidR="001031F3" w:rsidRPr="005A1E15" w:rsidRDefault="001031F3" w:rsidP="001031F3">
      <w:pPr>
        <w:pStyle w:val="EmailDiscussion"/>
        <w:numPr>
          <w:ilvl w:val="0"/>
          <w:numId w:val="13"/>
        </w:numPr>
        <w:rPr>
          <w:rFonts w:eastAsia="Times New Roman"/>
          <w:szCs w:val="20"/>
        </w:rPr>
      </w:pPr>
      <w:r w:rsidRPr="005A1E15">
        <w:lastRenderedPageBreak/>
        <w:t>[</w:t>
      </w:r>
      <w:r>
        <w:t>Post</w:t>
      </w:r>
      <w:r w:rsidRPr="005A1E15">
        <w:t>117-e][2</w:t>
      </w:r>
      <w:r>
        <w:t>50</w:t>
      </w:r>
      <w:r w:rsidRPr="005A1E15">
        <w:t>][</w:t>
      </w:r>
      <w:r>
        <w:t>UPIP</w:t>
      </w:r>
      <w:r w:rsidRPr="005A1E15">
        <w:t xml:space="preserve">] </w:t>
      </w:r>
      <w:r>
        <w:t xml:space="preserve">Final CRs and LS on LTE UPIP </w:t>
      </w:r>
      <w:r w:rsidRPr="005A1E15">
        <w:t>(</w:t>
      </w:r>
      <w:r>
        <w:t>Vodafone</w:t>
      </w:r>
      <w:r w:rsidRPr="005A1E15">
        <w:t>)</w:t>
      </w:r>
    </w:p>
    <w:p w14:paraId="4459EABF" w14:textId="77777777" w:rsidR="001031F3" w:rsidRDefault="001031F3" w:rsidP="001031F3">
      <w:pPr>
        <w:pStyle w:val="EmailDiscussion2"/>
      </w:pPr>
      <w:r w:rsidRPr="005A1E15">
        <w:t>      Scope:</w:t>
      </w:r>
      <w:r>
        <w:t xml:space="preserve"> Provide final CRs for LTE UPIP based on RAN2#117e discussion baseline. Provide final LS on RAN2 agreements on LTE UPIP to SA3/RAN3 as part of this discussion.</w:t>
      </w:r>
    </w:p>
    <w:p w14:paraId="488F7801" w14:textId="77777777" w:rsidR="001031F3" w:rsidRPr="00403FA3" w:rsidRDefault="001031F3" w:rsidP="001031F3">
      <w:pPr>
        <w:pStyle w:val="EmailDiscussion2"/>
      </w:pPr>
      <w:r w:rsidRPr="00403FA3">
        <w:tab/>
        <w:t xml:space="preserve">Intended outcome: </w:t>
      </w:r>
      <w:r>
        <w:t>Agreed CRs and LS to SA3/RAN3.</w:t>
      </w:r>
    </w:p>
    <w:p w14:paraId="42FB974E" w14:textId="7E589573" w:rsidR="001031F3" w:rsidRDefault="001031F3" w:rsidP="001031F3">
      <w:pPr>
        <w:pStyle w:val="EmailDiscussion2"/>
      </w:pPr>
      <w:r w:rsidRPr="00403FA3">
        <w:tab/>
        <w:t xml:space="preserve">Deadline: </w:t>
      </w:r>
      <w:r>
        <w:t>Short</w:t>
      </w:r>
    </w:p>
    <w:p w14:paraId="276A54D0" w14:textId="77777777" w:rsidR="0022729F" w:rsidRPr="00190D08" w:rsidRDefault="0022729F" w:rsidP="001031F3">
      <w:pPr>
        <w:pStyle w:val="EmailDiscussion2"/>
      </w:pPr>
    </w:p>
    <w:p w14:paraId="249E19FF" w14:textId="77777777" w:rsidR="0022729F" w:rsidRPr="005A1E15" w:rsidRDefault="0022729F" w:rsidP="0022729F">
      <w:pPr>
        <w:pStyle w:val="EmailDiscussion"/>
        <w:numPr>
          <w:ilvl w:val="0"/>
          <w:numId w:val="13"/>
        </w:numPr>
        <w:rPr>
          <w:rFonts w:eastAsia="Times New Roman"/>
          <w:szCs w:val="20"/>
        </w:rPr>
      </w:pPr>
      <w:r w:rsidRPr="005A1E15">
        <w:t>[</w:t>
      </w:r>
      <w:r>
        <w:t>Post</w:t>
      </w:r>
      <w:r w:rsidRPr="005A1E15">
        <w:t>117-e][2</w:t>
      </w:r>
      <w:r>
        <w:t>51</w:t>
      </w:r>
      <w:r w:rsidRPr="005A1E15">
        <w:t>][</w:t>
      </w:r>
      <w:r>
        <w:t>LTE BCast</w:t>
      </w:r>
      <w:r w:rsidRPr="005A1E15">
        <w:t xml:space="preserve">] </w:t>
      </w:r>
      <w:r>
        <w:t xml:space="preserve">UE capability CRs for LTE-based 5G terrestrial broadcast </w:t>
      </w:r>
      <w:r w:rsidRPr="005A1E15">
        <w:t>(</w:t>
      </w:r>
      <w:r>
        <w:t>Qualcomm</w:t>
      </w:r>
      <w:r w:rsidRPr="005A1E15">
        <w:t>)</w:t>
      </w:r>
    </w:p>
    <w:p w14:paraId="6058016F" w14:textId="77777777" w:rsidR="0022729F" w:rsidRDefault="0022729F" w:rsidP="0022729F">
      <w:pPr>
        <w:pStyle w:val="EmailDiscussion2"/>
      </w:pPr>
      <w:r w:rsidRPr="005A1E15">
        <w:t>      Scope:</w:t>
      </w:r>
      <w:r>
        <w:t xml:space="preserve"> Provide final CRs</w:t>
      </w:r>
      <w:r w:rsidRPr="0022729F">
        <w:t xml:space="preserve"> </w:t>
      </w:r>
      <w:r>
        <w:t>for LTE-based 5G terrestrial broadcast based on RAN1 LS.</w:t>
      </w:r>
    </w:p>
    <w:p w14:paraId="2B3BE933" w14:textId="77777777" w:rsidR="0022729F" w:rsidRPr="00403FA3" w:rsidRDefault="0022729F" w:rsidP="0022729F">
      <w:pPr>
        <w:pStyle w:val="EmailDiscussion2"/>
      </w:pPr>
      <w:r w:rsidRPr="00403FA3">
        <w:tab/>
        <w:t xml:space="preserve">Intended outcome: </w:t>
      </w:r>
      <w:r>
        <w:t>Agreed CRs for 36.331 and 36.306 on LTE-based 5G terrestrial broadcast.</w:t>
      </w:r>
    </w:p>
    <w:p w14:paraId="346E1641" w14:textId="77777777" w:rsidR="0022729F" w:rsidRPr="00190D08" w:rsidRDefault="0022729F" w:rsidP="0022729F">
      <w:pPr>
        <w:pStyle w:val="EmailDiscussion2"/>
      </w:pPr>
      <w:r w:rsidRPr="00403FA3">
        <w:tab/>
        <w:t xml:space="preserve">Deadline: </w:t>
      </w:r>
      <w:r>
        <w:t>Short</w:t>
      </w:r>
    </w:p>
    <w:p w14:paraId="069195BC" w14:textId="1C887BAB" w:rsidR="00E129DD" w:rsidRPr="00403FA3" w:rsidRDefault="00E129DD" w:rsidP="00674E3C">
      <w:pPr>
        <w:spacing w:before="240" w:after="60"/>
        <w:outlineLvl w:val="8"/>
        <w:rPr>
          <w:b/>
        </w:rPr>
      </w:pPr>
    </w:p>
    <w:sectPr w:rsidR="00E129DD" w:rsidRPr="00403FA3" w:rsidSect="006D4187">
      <w:footerReference w:type="default" r:id="rId6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DA28" w14:textId="77777777" w:rsidR="00AC27BD" w:rsidRDefault="00AC27BD">
      <w:r>
        <w:separator/>
      </w:r>
    </w:p>
    <w:p w14:paraId="7E2BEAE6" w14:textId="77777777" w:rsidR="00AC27BD" w:rsidRDefault="00AC27BD"/>
  </w:endnote>
  <w:endnote w:type="continuationSeparator" w:id="0">
    <w:p w14:paraId="166C1A8A" w14:textId="77777777" w:rsidR="00AC27BD" w:rsidRDefault="00AC27BD">
      <w:r>
        <w:continuationSeparator/>
      </w:r>
    </w:p>
    <w:p w14:paraId="4C42D21C" w14:textId="77777777" w:rsidR="00AC27BD" w:rsidRDefault="00AC27BD"/>
  </w:endnote>
  <w:endnote w:type="continuationNotice" w:id="1">
    <w:p w14:paraId="5C6A988B" w14:textId="77777777" w:rsidR="00AC27BD" w:rsidRDefault="00AC27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84FCA34" w:rsidR="00280A3E" w:rsidRDefault="0028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0A3E" w:rsidRDefault="0028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CE13" w14:textId="77777777" w:rsidR="00AC27BD" w:rsidRDefault="00AC27BD">
      <w:r>
        <w:separator/>
      </w:r>
    </w:p>
    <w:p w14:paraId="352E74E3" w14:textId="77777777" w:rsidR="00AC27BD" w:rsidRDefault="00AC27BD"/>
  </w:footnote>
  <w:footnote w:type="continuationSeparator" w:id="0">
    <w:p w14:paraId="07309308" w14:textId="77777777" w:rsidR="00AC27BD" w:rsidRDefault="00AC27BD">
      <w:r>
        <w:continuationSeparator/>
      </w:r>
    </w:p>
    <w:p w14:paraId="6D855193" w14:textId="77777777" w:rsidR="00AC27BD" w:rsidRDefault="00AC27BD"/>
  </w:footnote>
  <w:footnote w:type="continuationNotice" w:id="1">
    <w:p w14:paraId="0324D2DA" w14:textId="77777777" w:rsidR="00AC27BD" w:rsidRDefault="00AC27B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C0D9B"/>
    <w:multiLevelType w:val="hybridMultilevel"/>
    <w:tmpl w:val="45624BCE"/>
    <w:lvl w:ilvl="0" w:tplc="98B6EA96">
      <w:start w:val="1"/>
      <w:numFmt w:val="lowerLetter"/>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32D85"/>
    <w:multiLevelType w:val="hybridMultilevel"/>
    <w:tmpl w:val="B09E2B7C"/>
    <w:lvl w:ilvl="0" w:tplc="531CD096">
      <w:numFmt w:val="bullet"/>
      <w:lvlText w:val="-"/>
      <w:lvlJc w:val="left"/>
      <w:pPr>
        <w:ind w:left="408" w:hanging="360"/>
      </w:pPr>
      <w:rPr>
        <w:rFonts w:ascii="Arial" w:eastAsia="MS Mincho"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682E713D"/>
    <w:multiLevelType w:val="hybridMultilevel"/>
    <w:tmpl w:val="326835A8"/>
    <w:lvl w:ilvl="0" w:tplc="F44C8B2C">
      <w:start w:val="1"/>
      <w:numFmt w:val="decimal"/>
      <w:lvlText w:val="%1."/>
      <w:lvlJc w:val="left"/>
      <w:pPr>
        <w:ind w:left="360" w:hanging="360"/>
      </w:pPr>
      <w:rPr>
        <w:rFonts w:ascii="Arial" w:eastAsia="Arial Unicode MS"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1"/>
  </w:num>
  <w:num w:numId="4">
    <w:abstractNumId w:val="5"/>
  </w:num>
  <w:num w:numId="5">
    <w:abstractNumId w:val="0"/>
  </w:num>
  <w:num w:numId="6">
    <w:abstractNumId w:val="6"/>
  </w:num>
  <w:num w:numId="7">
    <w:abstractNumId w:val="1"/>
  </w:num>
  <w:num w:numId="8">
    <w:abstractNumId w:val="4"/>
  </w:num>
  <w:num w:numId="9">
    <w:abstractNumId w:val="7"/>
  </w:num>
  <w:num w:numId="10">
    <w:abstractNumId w:val="5"/>
  </w:num>
  <w:num w:numId="11">
    <w:abstractNumId w:val="5"/>
  </w:num>
  <w:num w:numId="12">
    <w:abstractNumId w:val="11"/>
  </w:num>
  <w:num w:numId="13">
    <w:abstractNumId w:val="5"/>
  </w:num>
  <w:num w:numId="14">
    <w:abstractNumId w:val="5"/>
  </w:num>
  <w:num w:numId="15">
    <w:abstractNumId w:val="8"/>
  </w:num>
  <w:num w:numId="16">
    <w:abstractNumId w:val="7"/>
  </w:num>
  <w:num w:numId="17">
    <w:abstractNumId w:val="9"/>
  </w:num>
  <w:num w:numId="18">
    <w:abstractNumId w:val="2"/>
  </w:num>
  <w:num w:numId="19">
    <w:abstractNumId w:val="5"/>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AF"/>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E1"/>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BF"/>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4C"/>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1F3"/>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1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4D9"/>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A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E0"/>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5FE3"/>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18"/>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C9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A06"/>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0F"/>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D8"/>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7B"/>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96"/>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B0"/>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DF"/>
    <w:rsid w:val="00227240"/>
    <w:rsid w:val="0022729F"/>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40"/>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45"/>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3E"/>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A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16"/>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89C"/>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535"/>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1F2"/>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32"/>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7A"/>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02"/>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55"/>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0A"/>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BF"/>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02"/>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99"/>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6BD"/>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CF"/>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14"/>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A"/>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1A"/>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3A"/>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043"/>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0F"/>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53"/>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EB"/>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68"/>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C5"/>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5F"/>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CF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10"/>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0"/>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4F"/>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BA9"/>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24"/>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AEF"/>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56"/>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6F9"/>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913"/>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20"/>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4E"/>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BF"/>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45"/>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CD"/>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CE"/>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A5"/>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7C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90"/>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510"/>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36"/>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06"/>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36"/>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C58"/>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30"/>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B74"/>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60"/>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6C"/>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16"/>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18"/>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9A4"/>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71"/>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D6"/>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ED"/>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CBE"/>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3FDA"/>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A85"/>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E92"/>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9C"/>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81"/>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1"/>
    <w:rsid w:val="00834952"/>
    <w:rsid w:val="00834A4B"/>
    <w:rsid w:val="00834A86"/>
    <w:rsid w:val="00834ABD"/>
    <w:rsid w:val="00834ACD"/>
    <w:rsid w:val="00834B1C"/>
    <w:rsid w:val="00834BCA"/>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EBF"/>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6C8"/>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B2"/>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9F"/>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CD8"/>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ECD"/>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ACC"/>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0F3A"/>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21"/>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C8"/>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F9"/>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27"/>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EE2"/>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3F4"/>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55"/>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C"/>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3E9"/>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80"/>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04"/>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6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2F"/>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DF"/>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BD"/>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5E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AA"/>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35"/>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5F"/>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790"/>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80"/>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2"/>
    <w:rsid w:val="00B7410D"/>
    <w:rsid w:val="00B74166"/>
    <w:rsid w:val="00B741AE"/>
    <w:rsid w:val="00B7422F"/>
    <w:rsid w:val="00B742F5"/>
    <w:rsid w:val="00B743B8"/>
    <w:rsid w:val="00B7440B"/>
    <w:rsid w:val="00B74533"/>
    <w:rsid w:val="00B7453E"/>
    <w:rsid w:val="00B7455F"/>
    <w:rsid w:val="00B7459B"/>
    <w:rsid w:val="00B745EA"/>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06"/>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3"/>
    <w:rsid w:val="00BF349C"/>
    <w:rsid w:val="00BF34B8"/>
    <w:rsid w:val="00BF35EE"/>
    <w:rsid w:val="00BF368E"/>
    <w:rsid w:val="00BF3811"/>
    <w:rsid w:val="00BF385D"/>
    <w:rsid w:val="00BF3864"/>
    <w:rsid w:val="00BF3894"/>
    <w:rsid w:val="00BF38D1"/>
    <w:rsid w:val="00BF3927"/>
    <w:rsid w:val="00BF3A5A"/>
    <w:rsid w:val="00BF3BA8"/>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3"/>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AEA"/>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15"/>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1C"/>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9"/>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94"/>
    <w:rsid w:val="00D305A2"/>
    <w:rsid w:val="00D306E7"/>
    <w:rsid w:val="00D30716"/>
    <w:rsid w:val="00D30765"/>
    <w:rsid w:val="00D307B6"/>
    <w:rsid w:val="00D3085D"/>
    <w:rsid w:val="00D308BA"/>
    <w:rsid w:val="00D308BB"/>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DF"/>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5C"/>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0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7A"/>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576"/>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53"/>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5F6E"/>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22"/>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19"/>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CAD"/>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D9"/>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5"/>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EDF"/>
    <w:rsid w:val="00E32F03"/>
    <w:rsid w:val="00E32F68"/>
    <w:rsid w:val="00E32FD6"/>
    <w:rsid w:val="00E33023"/>
    <w:rsid w:val="00E330E1"/>
    <w:rsid w:val="00E3313C"/>
    <w:rsid w:val="00E3314E"/>
    <w:rsid w:val="00E333D1"/>
    <w:rsid w:val="00E33448"/>
    <w:rsid w:val="00E33451"/>
    <w:rsid w:val="00E334AA"/>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76"/>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33"/>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1E"/>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4A"/>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74"/>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A1"/>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C3E"/>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82"/>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05"/>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9C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40"/>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5D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5B"/>
    <w:rsid w:val="00F17AA5"/>
    <w:rsid w:val="00F17AC6"/>
    <w:rsid w:val="00F17B9C"/>
    <w:rsid w:val="00F17C9C"/>
    <w:rsid w:val="00F17CA8"/>
    <w:rsid w:val="00F17CE4"/>
    <w:rsid w:val="00F17D73"/>
    <w:rsid w:val="00F17DA0"/>
    <w:rsid w:val="00F17DAF"/>
    <w:rsid w:val="00F17DB5"/>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5E"/>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73"/>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3"/>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8"/>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AC"/>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A3"/>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90"/>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6"/>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07847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5224267">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76147744">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43576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5069055">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14027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54907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1927371">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627020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0224253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88706065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568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093573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692538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657.zip" TargetMode="External"/><Relationship Id="rId299" Type="http://schemas.openxmlformats.org/officeDocument/2006/relationships/hyperlink" Target="https://www.3gpp.org/ftp/TSG_RAN/WG2_RL2/TSGR2_117-e/Docs/R2-2202760.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518.zip" TargetMode="External"/><Relationship Id="rId159" Type="http://schemas.openxmlformats.org/officeDocument/2006/relationships/hyperlink" Target="https://www.3gpp.org/ftp/TSG_RAN/WG2_RL2/TSGR2_117-e/Docs/R2-2203370.zip" TargetMode="External"/><Relationship Id="rId324" Type="http://schemas.openxmlformats.org/officeDocument/2006/relationships/hyperlink" Target="https://www.3gpp.org/ftp/TSG_RAN/WG2_RL2/TSGR2_117-e/Docs/R2-2203436.zip" TargetMode="External"/><Relationship Id="rId366" Type="http://schemas.openxmlformats.org/officeDocument/2006/relationships/hyperlink" Target="https://www.3gpp.org/ftp/TSG_RAN/WG2_RL2/TSGR2_117-e/Docs/R2-2201577.zip" TargetMode="External"/><Relationship Id="rId531" Type="http://schemas.openxmlformats.org/officeDocument/2006/relationships/hyperlink" Target="https://www.3gpp.org/ftp/TSG_RAN/WG2_RL2/TSGR2_117-e/Docs/R2-2202290.zip" TargetMode="External"/><Relationship Id="rId573" Type="http://schemas.openxmlformats.org/officeDocument/2006/relationships/hyperlink" Target="https://www.3gpp.org/ftp/TSG_RAN/WG2_RL2/TSGR2_117-e/Docs/R2-2203632.zip" TargetMode="External"/><Relationship Id="rId629" Type="http://schemas.openxmlformats.org/officeDocument/2006/relationships/hyperlink" Target="https://www.3gpp.org/ftp/TSG_RAN/WG2_RL2/TSGR2_117-e/Docs/R2-2203648.zip" TargetMode="External"/><Relationship Id="rId170" Type="http://schemas.openxmlformats.org/officeDocument/2006/relationships/hyperlink" Target="https://www.3gpp.org/ftp/TSG_RAN/WG2_RL2/TSGR2_117-e/Docs/R2-2203373.zip" TargetMode="External"/><Relationship Id="rId226" Type="http://schemas.openxmlformats.org/officeDocument/2006/relationships/hyperlink" Target="https://www.3gpp.org/ftp/TSG_RAN/WG2_RL2/TSGR2_117-e/Docs/R2-2203092.zip" TargetMode="External"/><Relationship Id="rId433" Type="http://schemas.openxmlformats.org/officeDocument/2006/relationships/hyperlink" Target="https://www.3gpp.org/ftp/TSG_RAN/WG2_RL2/TSGR2_117-e/Docs/R2-2203235.zip" TargetMode="External"/><Relationship Id="rId268" Type="http://schemas.openxmlformats.org/officeDocument/2006/relationships/hyperlink" Target="https://www.3gpp.org/ftp/TSG_RAN/WG2_RL2/TSGR2_117-e/Docs/R2-2202914.zip" TargetMode="External"/><Relationship Id="rId475" Type="http://schemas.openxmlformats.org/officeDocument/2006/relationships/hyperlink" Target="https://www.3gpp.org/ftp/TSG_RAN/WG2_RL2/TSGR2_117-e/Docs/R2-2203644.zip" TargetMode="External"/><Relationship Id="rId640" Type="http://schemas.openxmlformats.org/officeDocument/2006/relationships/hyperlink" Target="https://www.3gpp.org/ftp/TSG_RAN/WG2_RL2/TSGR2_117-e/Docs/R2-2202237.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2254.zip" TargetMode="External"/><Relationship Id="rId128" Type="http://schemas.openxmlformats.org/officeDocument/2006/relationships/hyperlink" Target="https://www.3gpp.org/ftp/TSG_RAN/WG2_RL2/TSGR2_117-e/Docs/R2-2203631.zip" TargetMode="External"/><Relationship Id="rId335" Type="http://schemas.openxmlformats.org/officeDocument/2006/relationships/hyperlink" Target="https://www.3gpp.org/ftp/TSG_RAN/WG2_RL2/TSGR2_117-e/Docs/R2-2202697.zip" TargetMode="External"/><Relationship Id="rId377" Type="http://schemas.openxmlformats.org/officeDocument/2006/relationships/hyperlink" Target="https://www.3gpp.org/ftp/TSG_RAN/WG2_RL2/TSGR2_117-e/Docs/R2-2202646.zip" TargetMode="External"/><Relationship Id="rId500" Type="http://schemas.openxmlformats.org/officeDocument/2006/relationships/hyperlink" Target="https://www.3gpp.org/ftp/TSG_RAN/WG2_RL2/TSGR2_117-e/Docs/R2-2203800.zip" TargetMode="External"/><Relationship Id="rId542" Type="http://schemas.openxmlformats.org/officeDocument/2006/relationships/hyperlink" Target="https://www.3gpp.org/ftp/TSG_RAN/WG2_RL2/TSGR2_117-e/Docs/R2-2203653.zip" TargetMode="External"/><Relationship Id="rId584" Type="http://schemas.openxmlformats.org/officeDocument/2006/relationships/hyperlink" Target="https://www.3gpp.org/ftp/TSG_RAN/WG2_RL2/TSGR2_117-e/Docs/R2-2203821.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3796.zip" TargetMode="External"/><Relationship Id="rId237" Type="http://schemas.openxmlformats.org/officeDocument/2006/relationships/hyperlink" Target="https://www.3gpp.org/ftp/TSG_RAN/WG2_RL2/TSGR2_117-e/Docs/R2-2201295.zip" TargetMode="External"/><Relationship Id="rId402" Type="http://schemas.openxmlformats.org/officeDocument/2006/relationships/hyperlink" Target="https://www.3gpp.org/ftp/TSG_RAN/WG2_RL2/TSGR2_117-e/Docs/R2-2203783.zip" TargetMode="External"/><Relationship Id="rId279" Type="http://schemas.openxmlformats.org/officeDocument/2006/relationships/hyperlink" Target="https://www.3gpp.org/ftp/TSG_RAN/WG2_RL2/TSGR2_117-e/Docs/R2-2203100.zip" TargetMode="External"/><Relationship Id="rId444" Type="http://schemas.openxmlformats.org/officeDocument/2006/relationships/hyperlink" Target="https://www.3gpp.org/ftp/TSG_RAN/WG2_RL2/TSGR2_117-e/Docs/R2-2202188.zip" TargetMode="External"/><Relationship Id="rId486" Type="http://schemas.openxmlformats.org/officeDocument/2006/relationships/hyperlink" Target="https://www.3gpp.org/ftp/TSG_RAN/WG2_RL2/TSGR2_117-e/Docs/R2-2203711.zip" TargetMode="External"/><Relationship Id="rId651" Type="http://schemas.openxmlformats.org/officeDocument/2006/relationships/fontTable" Target="fontTable.xml"/><Relationship Id="rId43" Type="http://schemas.openxmlformats.org/officeDocument/2006/relationships/hyperlink" Target="https://www.3gpp.org/ftp/TSG_RAN/WG2_RL2/TSGR2_117-e/Docs/R2-2203651.zip" TargetMode="External"/><Relationship Id="rId139" Type="http://schemas.openxmlformats.org/officeDocument/2006/relationships/hyperlink" Target="https://www.3gpp.org/ftp/TSG_RAN/WG2_RL2/TSGR2_117-e/Docs/R2-2203670.zip" TargetMode="External"/><Relationship Id="rId290" Type="http://schemas.openxmlformats.org/officeDocument/2006/relationships/hyperlink" Target="https://www.3gpp.org/ftp/TSG_RAN/WG2_RL2/TSGR2_117-e/Docs/R2-2202825.zip" TargetMode="External"/><Relationship Id="rId304" Type="http://schemas.openxmlformats.org/officeDocument/2006/relationships/hyperlink" Target="https://www.3gpp.org/ftp/TSG_RAN/WG2_RL2/TSGR2_117-e/Docs/R2-2202797.zip" TargetMode="External"/><Relationship Id="rId346" Type="http://schemas.openxmlformats.org/officeDocument/2006/relationships/hyperlink" Target="https://www.3gpp.org/ftp/TSG_RAN/WG2_RL2/TSGR2_117-e/Docs/R2-2202517.zip" TargetMode="External"/><Relationship Id="rId388" Type="http://schemas.openxmlformats.org/officeDocument/2006/relationships/hyperlink" Target="https://www.3gpp.org/ftp/TSG_RAN/WG2_RL2/TSGR2_117-e/Docs/R2-2201730.zip" TargetMode="External"/><Relationship Id="rId511" Type="http://schemas.openxmlformats.org/officeDocument/2006/relationships/hyperlink" Target="https://www.3gpp.org/ftp/TSG_RAN/WG2_RL2/TSGR2_117-e/Docs/R2-2203634.zip" TargetMode="External"/><Relationship Id="rId553" Type="http://schemas.openxmlformats.org/officeDocument/2006/relationships/hyperlink" Target="https://www.3gpp.org/ftp/TSG_RAN/WG2_RL2/TSGR2_117-e/Docs/R2-2202292.zip" TargetMode="External"/><Relationship Id="rId609" Type="http://schemas.openxmlformats.org/officeDocument/2006/relationships/hyperlink" Target="https://www.3gpp.org/ftp/TSG_RAN/WG2_RL2/TSGR2_117-e/Docs/R2-2203939.zip" TargetMode="External"/><Relationship Id="rId85" Type="http://schemas.openxmlformats.org/officeDocument/2006/relationships/hyperlink" Target="https://www.3gpp.org/ftp/TSG_RAN/WG2_RL2/TSGR2_117-e/Docs/R2-2202641.zip" TargetMode="External"/><Relationship Id="rId150" Type="http://schemas.openxmlformats.org/officeDocument/2006/relationships/hyperlink" Target="https://www.3gpp.org/ftp/TSG_RAN/WG2_RL2/TSGR2_117-e/Docs/R2-2202170.zip" TargetMode="External"/><Relationship Id="rId192" Type="http://schemas.openxmlformats.org/officeDocument/2006/relationships/hyperlink" Target="https://www.3gpp.org/ftp/TSG_RAN/WG2_RL2/TSGR2_117-e/Docs/R2-2202649.zip" TargetMode="External"/><Relationship Id="rId206" Type="http://schemas.openxmlformats.org/officeDocument/2006/relationships/hyperlink" Target="https://www.3gpp.org/ftp/TSG_RAN/WG2_RL2/TSGR2_117-e/Docs/R2-2203639.zip" TargetMode="External"/><Relationship Id="rId413" Type="http://schemas.openxmlformats.org/officeDocument/2006/relationships/hyperlink" Target="https://www.3gpp.org/ftp/TSG_RAN/WG2_RL2/TSGR2_117-e/Docs/R2-2202187.zip" TargetMode="External"/><Relationship Id="rId595" Type="http://schemas.openxmlformats.org/officeDocument/2006/relationships/hyperlink" Target="https://www.3gpp.org/ftp/TSG_RAN/WG2_RL2/TSGR2_117-e/Docs/R2-2203788.zip" TargetMode="External"/><Relationship Id="rId248" Type="http://schemas.openxmlformats.org/officeDocument/2006/relationships/hyperlink" Target="https://www.3gpp.org/ftp/TSG_RAN/WG2_RL2/TSGR2_117-e/Docs/R2-2203703.zip" TargetMode="External"/><Relationship Id="rId455" Type="http://schemas.openxmlformats.org/officeDocument/2006/relationships/hyperlink" Target="https://www.3gpp.org/ftp/TSG_RAN/WG2_RL2/TSGR2_117-e/Docs/R2-2202210.zip" TargetMode="External"/><Relationship Id="rId497" Type="http://schemas.openxmlformats.org/officeDocument/2006/relationships/hyperlink" Target="https://www.3gpp.org/ftp/TSG_RAN/WG2_RL2/TSGR2_117-e/Docs/R2-2203646.zip" TargetMode="External"/><Relationship Id="rId620" Type="http://schemas.openxmlformats.org/officeDocument/2006/relationships/hyperlink" Target="https://www.3gpp.org/ftp/TSG_RAN/WG2_RL2/TSGR2_117-e/Docs/R2-2203795.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3703.zip" TargetMode="External"/><Relationship Id="rId315" Type="http://schemas.openxmlformats.org/officeDocument/2006/relationships/hyperlink" Target="https://www.3gpp.org/ftp/TSG_RAN/WG2_RL2/TSGR2_117-e/Docs/R2-2202963.zip" TargetMode="External"/><Relationship Id="rId357" Type="http://schemas.openxmlformats.org/officeDocument/2006/relationships/hyperlink" Target="https://www.3gpp.org/ftp/TSG_RAN/WG2_RL2/TSGR2_117-e/Docs/R2-2202845.zip" TargetMode="External"/><Relationship Id="rId522" Type="http://schemas.openxmlformats.org/officeDocument/2006/relationships/hyperlink" Target="https://www.3gpp.org/ftp/TSG_RAN/WG2_RL2/TSGR2_117-e/Docs/R2-2203161.zip" TargetMode="External"/><Relationship Id="rId54" Type="http://schemas.openxmlformats.org/officeDocument/2006/relationships/hyperlink" Target="https://www.3gpp.org/ftp/TSG_RAN/WG2_RL2/TSGR2_117-e/Docs/R2-2203644.zip" TargetMode="External"/><Relationship Id="rId96" Type="http://schemas.openxmlformats.org/officeDocument/2006/relationships/hyperlink" Target="https://www.3gpp.org/ftp/TSG_RAN/WG2_RL2/TSGR2_117-e/Docs/R2-2203638.zip" TargetMode="External"/><Relationship Id="rId161" Type="http://schemas.openxmlformats.org/officeDocument/2006/relationships/hyperlink" Target="https://www.3gpp.org/ftp/TSG_RAN/WG2_RL2/TSGR2_117-e/Docs/R2-2203642.zip" TargetMode="External"/><Relationship Id="rId217" Type="http://schemas.openxmlformats.org/officeDocument/2006/relationships/hyperlink" Target="https://www.3gpp.org/ftp/TSG_RAN/WG2_RL2/TSGR2_117-e/Docs/R2-2202701.zip" TargetMode="External"/><Relationship Id="rId399" Type="http://schemas.openxmlformats.org/officeDocument/2006/relationships/hyperlink" Target="https://www.3gpp.org/ftp/TSG_RAN/WG2_RL2/TSGR2_117-e/Docs/R2-2203782.zip" TargetMode="External"/><Relationship Id="rId564" Type="http://schemas.openxmlformats.org/officeDocument/2006/relationships/hyperlink" Target="https://www.3gpp.org/ftp/TSG_RAN/WG2_RL2/TSGR2_117-e/Docs/R2-2204080.zip" TargetMode="External"/><Relationship Id="rId259" Type="http://schemas.openxmlformats.org/officeDocument/2006/relationships/hyperlink" Target="https://www.3gpp.org/ftp/TSG_RAN/WG2_RL2/TSGR2_117-e/Docs/R2-2203045.zip" TargetMode="External"/><Relationship Id="rId424" Type="http://schemas.openxmlformats.org/officeDocument/2006/relationships/hyperlink" Target="https://www.3gpp.org/ftp/TSG_RAN/WG2_RL2/TSGR2_117-e/Docs/R2-2203018.zip" TargetMode="External"/><Relationship Id="rId466" Type="http://schemas.openxmlformats.org/officeDocument/2006/relationships/hyperlink" Target="https://www.3gpp.org/ftp/TSG_RAN/WG2_RL2/TSGR2_117-e/Docs/R2-2203644.zip" TargetMode="External"/><Relationship Id="rId631" Type="http://schemas.openxmlformats.org/officeDocument/2006/relationships/hyperlink" Target="https://www.3gpp.org/ftp/TSG_RAN/WG2_RL2/TSGR2_117-e/Docs/R2-2203649.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2219.zip" TargetMode="External"/><Relationship Id="rId270" Type="http://schemas.openxmlformats.org/officeDocument/2006/relationships/hyperlink" Target="https://www.3gpp.org/ftp/TSG_RAN/WG2_RL2/TSGR2_117-e/Docs/R2-2202916.zip" TargetMode="External"/><Relationship Id="rId326" Type="http://schemas.openxmlformats.org/officeDocument/2006/relationships/hyperlink" Target="https://www.3gpp.org/ftp/TSG_RAN/WG2_RL2/TSGR2_117-e/Docs/R2-2202696.zip" TargetMode="External"/><Relationship Id="rId533" Type="http://schemas.openxmlformats.org/officeDocument/2006/relationships/hyperlink" Target="https://www.3gpp.org/ftp/TSG_RAN/WG2_RL2/TSGR2_117-e/Docs/R2-2200370.zip" TargetMode="External"/><Relationship Id="rId65" Type="http://schemas.openxmlformats.org/officeDocument/2006/relationships/hyperlink" Target="https://www.3gpp.org/ftp/TSG_RAN/WG2_RL2/TSGR2_117-e/Docs/R2-2202254.zip" TargetMode="External"/><Relationship Id="rId130" Type="http://schemas.openxmlformats.org/officeDocument/2006/relationships/hyperlink" Target="https://www.3gpp.org/ftp/TSG_RAN/WG2_RL2/TSGR2_117-e/Docs/R2-2202218.zip" TargetMode="External"/><Relationship Id="rId368" Type="http://schemas.openxmlformats.org/officeDocument/2006/relationships/hyperlink" Target="https://www.3gpp.org/ftp/TSG_RAN/WG2_RL2/TSGR2_117-e/Docs/R2-2203440.zip" TargetMode="External"/><Relationship Id="rId575" Type="http://schemas.openxmlformats.org/officeDocument/2006/relationships/hyperlink" Target="https://www.3gpp.org/ftp/TSG_RAN/WG2_RL2/TSGR2_117-e/Docs/R2-2203369.zip" TargetMode="External"/><Relationship Id="rId172" Type="http://schemas.openxmlformats.org/officeDocument/2006/relationships/hyperlink" Target="https://www.3gpp.org/ftp/TSG_RAN/WG2_RL2/TSGR2_117-e/Docs/R2-2203828.zip" TargetMode="External"/><Relationship Id="rId228" Type="http://schemas.openxmlformats.org/officeDocument/2006/relationships/hyperlink" Target="https://www.3gpp.org/ftp/TSG_RAN/WG2_RL2/TSGR2_117-e/Docs/R2-2203099.zip" TargetMode="External"/><Relationship Id="rId435" Type="http://schemas.openxmlformats.org/officeDocument/2006/relationships/hyperlink" Target="https://www.3gpp.org/ftp/TSG_RAN/WG2_RL2/TSGR2_117-e/Docs/R2-2203411.zip" TargetMode="External"/><Relationship Id="rId477" Type="http://schemas.openxmlformats.org/officeDocument/2006/relationships/hyperlink" Target="https://www.3gpp.org/ftp/TSG_RAN/WG2_RL2/TSGR2_117-e/Docs/R2-2203644.zip" TargetMode="External"/><Relationship Id="rId600" Type="http://schemas.openxmlformats.org/officeDocument/2006/relationships/hyperlink" Target="https://www.3gpp.org/ftp/TSG_RAN/WG2_RL2/TSGR2_117-e/Docs/R2-2203791.zip" TargetMode="External"/><Relationship Id="rId642" Type="http://schemas.openxmlformats.org/officeDocument/2006/relationships/hyperlink" Target="https://www.3gpp.org/ftp/TSG_RAN/WG2_RL2/TSGR2_117-e/Docs/R2-2202696.zip" TargetMode="External"/><Relationship Id="rId281" Type="http://schemas.openxmlformats.org/officeDocument/2006/relationships/hyperlink" Target="https://www.3gpp.org/ftp/TSG_RAN/WG2_RL2/TSGR2_117-e/Docs/R2-2202924.zip" TargetMode="External"/><Relationship Id="rId337" Type="http://schemas.openxmlformats.org/officeDocument/2006/relationships/hyperlink" Target="https://www.3gpp.org/ftp/TSG_RAN/WG2_RL2/TSGR2_117-e/Docs/R2-2203651.zip" TargetMode="External"/><Relationship Id="rId502" Type="http://schemas.openxmlformats.org/officeDocument/2006/relationships/hyperlink" Target="https://www.3gpp.org/ftp/TSG_RAN/WG2_RL2/TSGR2_117-e/Docs/R2-2203647.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632.zip" TargetMode="External"/><Relationship Id="rId141" Type="http://schemas.openxmlformats.org/officeDocument/2006/relationships/hyperlink" Target="https://www.3gpp.org/ftp/TSG_RAN/WG2_RL2/TSGR2_117-e/Docs/R2-2203662.zip" TargetMode="External"/><Relationship Id="rId379" Type="http://schemas.openxmlformats.org/officeDocument/2006/relationships/hyperlink" Target="https://www.3gpp.org/ftp/TSG_RAN/WG2_RL2/TSGR2_117-e/Docs/R2-2202700.zip" TargetMode="External"/><Relationship Id="rId544" Type="http://schemas.openxmlformats.org/officeDocument/2006/relationships/hyperlink" Target="https://www.3gpp.org/ftp/TSG_RAN/WG2_RL2/TSGR2_117-e/Docs/R2-2203655.zip" TargetMode="External"/><Relationship Id="rId586" Type="http://schemas.openxmlformats.org/officeDocument/2006/relationships/hyperlink" Target="https://www.3gpp.org/ftp/TSG_RAN/WG2_RL2/TSGR2_117-e/Docs/R2-2203823.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3798.zip" TargetMode="External"/><Relationship Id="rId239" Type="http://schemas.openxmlformats.org/officeDocument/2006/relationships/hyperlink" Target="https://www.3gpp.org/ftp/TSG_RAN/WG2_RL2/TSGR2_117-e/Docs/R2-2203803.zip" TargetMode="External"/><Relationship Id="rId390" Type="http://schemas.openxmlformats.org/officeDocument/2006/relationships/hyperlink" Target="https://www.3gpp.org/ftp/TSG_RAN/WG2_RL2/TSGR2_117-e/Docs/R2-2203022.zip" TargetMode="External"/><Relationship Id="rId404" Type="http://schemas.openxmlformats.org/officeDocument/2006/relationships/hyperlink" Target="https://www.3gpp.org/ftp/TSG_RAN/WG2_RL2/TSGR2_117-e/Docs/R2-2203783.zip" TargetMode="External"/><Relationship Id="rId446" Type="http://schemas.openxmlformats.org/officeDocument/2006/relationships/hyperlink" Target="https://www.3gpp.org/ftp/TSG_RAN/WG2_RL2/TSGR2_117-e/Docs/R2-2202440.zip" TargetMode="External"/><Relationship Id="rId611" Type="http://schemas.openxmlformats.org/officeDocument/2006/relationships/hyperlink" Target="https://www.3gpp.org/ftp/TSG_RAN/WG2_RL2/TSGR2_117-e/Docs/R2-2203938.zip" TargetMode="External"/><Relationship Id="rId250" Type="http://schemas.openxmlformats.org/officeDocument/2006/relationships/hyperlink" Target="https://www.3gpp.org/ftp/TSG_RAN/WG2_RL2/TSGR2_117-e/Docs/R2-2202531.zip" TargetMode="External"/><Relationship Id="rId292" Type="http://schemas.openxmlformats.org/officeDocument/2006/relationships/hyperlink" Target="https://www.3gpp.org/ftp/TSG_RAN/WG2_RL2/TSGR2_117-e/Docs/R2-2203476.zip" TargetMode="External"/><Relationship Id="rId306" Type="http://schemas.openxmlformats.org/officeDocument/2006/relationships/hyperlink" Target="https://www.3gpp.org/ftp/TSG_RAN/WG2_RL2/TSGR2_117-e/Docs/R2-2202480.zip" TargetMode="External"/><Relationship Id="rId488" Type="http://schemas.openxmlformats.org/officeDocument/2006/relationships/hyperlink" Target="https://www.3gpp.org/ftp/TSG_RAN/WG2_RL2/TSGR2_117-e/Docs/R2-2202661.zip" TargetMode="External"/><Relationship Id="rId45" Type="http://schemas.openxmlformats.org/officeDocument/2006/relationships/hyperlink" Target="https://www.3gpp.org/ftp/TSG_RAN/WG2_RL2/TSGR2_117-e/Docs/R2-2203664.zip" TargetMode="External"/><Relationship Id="rId87" Type="http://schemas.openxmlformats.org/officeDocument/2006/relationships/hyperlink" Target="https://www.3gpp.org/ftp/TSG_RAN/WG2_RL2/TSGR2_117-e/Docs/R2-2203389.zip" TargetMode="External"/><Relationship Id="rId110" Type="http://schemas.openxmlformats.org/officeDocument/2006/relationships/hyperlink" Target="https://www.3gpp.org/ftp/TSG_RAN/WG2_RL2/TSGR2_117-e/Docs/R2-2203782.zip" TargetMode="External"/><Relationship Id="rId348" Type="http://schemas.openxmlformats.org/officeDocument/2006/relationships/hyperlink" Target="https://www.3gpp.org/ftp/TSG_RAN/WG2_RL2/TSGR2_117-e/Docs/R2-2202698.zip" TargetMode="External"/><Relationship Id="rId513" Type="http://schemas.openxmlformats.org/officeDocument/2006/relationships/hyperlink" Target="https://www.3gpp.org/ftp/TSG_RAN/WG2_RL2/TSGR2_117-e/Docs/R2-2203633.zip" TargetMode="External"/><Relationship Id="rId555" Type="http://schemas.openxmlformats.org/officeDocument/2006/relationships/hyperlink" Target="https://www.3gpp.org/ftp/TSG_RAN/WG2_RL2/TSGR2_117-e/Docs/R2-2203653.zip" TargetMode="External"/><Relationship Id="rId597" Type="http://schemas.openxmlformats.org/officeDocument/2006/relationships/hyperlink" Target="https://www.3gpp.org/ftp/TSG_RAN/WG2_RL2/TSGR2_117-e/Docs/R2-2203270.zip" TargetMode="External"/><Relationship Id="rId152" Type="http://schemas.openxmlformats.org/officeDocument/2006/relationships/hyperlink" Target="https://www.3gpp.org/ftp/TSG_RAN/WG2_RL2/TSGR2_117-e/Docs/R2-2203389.zip" TargetMode="External"/><Relationship Id="rId194" Type="http://schemas.openxmlformats.org/officeDocument/2006/relationships/hyperlink" Target="https://www.3gpp.org/ftp/TSG_RAN/WG2_RL2/TSGR2_117-e/Docs/R2-2202680.zip" TargetMode="External"/><Relationship Id="rId208" Type="http://schemas.openxmlformats.org/officeDocument/2006/relationships/hyperlink" Target="https://www.3gpp.org/ftp/TSG_RAN/WG2_RL2/TSGR2_117-e/Docs/R2-2203177.zip" TargetMode="External"/><Relationship Id="rId415" Type="http://schemas.openxmlformats.org/officeDocument/2006/relationships/hyperlink" Target="https://www.3gpp.org/ftp/TSG_RAN/WG2_RL2/TSGR2_117-e/Docs/R2-2203271.zip" TargetMode="External"/><Relationship Id="rId457" Type="http://schemas.openxmlformats.org/officeDocument/2006/relationships/hyperlink" Target="https://www.3gpp.org/ftp/TSG_RAN/WG2_RL2/TSGR2_117-e/Docs/R2-2202619.zip" TargetMode="External"/><Relationship Id="rId622" Type="http://schemas.openxmlformats.org/officeDocument/2006/relationships/hyperlink" Target="https://www.3gpp.org/ftp/TSG_RAN/WG2_RL2/TSGR2_117-e/Docs/R2-2203406.zip" TargetMode="External"/><Relationship Id="rId261" Type="http://schemas.openxmlformats.org/officeDocument/2006/relationships/hyperlink" Target="https://www.3gpp.org/ftp/TSG_RAN/WG2_RL2/TSGR2_117-e/Docs/R2-2202824.zip" TargetMode="External"/><Relationship Id="rId499" Type="http://schemas.openxmlformats.org/officeDocument/2006/relationships/hyperlink" Target="https://www.3gpp.org/ftp/TSG_RAN/WG2_RL2/TSGR2_117-e/Docs/R2-2202660.zip" TargetMode="External"/><Relationship Id="rId14" Type="http://schemas.openxmlformats.org/officeDocument/2006/relationships/hyperlink" Target="https://www.3gpp.org/ftp/TSG_RAN/WG2_RL2/TSGR2_117-e/Docs/R2-2203631.zip" TargetMode="External"/><Relationship Id="rId56" Type="http://schemas.openxmlformats.org/officeDocument/2006/relationships/hyperlink" Target="https://www.3gpp.org/ftp/TSG_RAN/WG2_RL2/TSGR2_117-e/Docs/R2-2203646.zip" TargetMode="External"/><Relationship Id="rId317" Type="http://schemas.openxmlformats.org/officeDocument/2006/relationships/hyperlink" Target="https://www.3gpp.org/ftp/TSG_RAN/WG2_RL2/TSGR2_117-e/Docs/R2-2202962.zip" TargetMode="External"/><Relationship Id="rId359" Type="http://schemas.openxmlformats.org/officeDocument/2006/relationships/hyperlink" Target="https://www.3gpp.org/ftp/TSG_RAN/WG2_RL2/TSGR2_117-e/Docs/R2-2202880.zip" TargetMode="External"/><Relationship Id="rId524" Type="http://schemas.openxmlformats.org/officeDocument/2006/relationships/hyperlink" Target="https://www.3gpp.org/ftp/TSG_RAN/WG2_RL2/TSGR2_117-e/Docs/R2-2203161.zip" TargetMode="External"/><Relationship Id="rId566" Type="http://schemas.openxmlformats.org/officeDocument/2006/relationships/hyperlink" Target="https://www.3gpp.org/ftp/TSG_RAN/WG2_RL2/TSGR2_117-e/Docs/R2-2203369.zip" TargetMode="External"/><Relationship Id="rId98" Type="http://schemas.openxmlformats.org/officeDocument/2006/relationships/hyperlink" Target="https://www.3gpp.org/ftp/TSG_RAN/WG2_RL2/TSGR2_117-e/Docs/R2-2203639.zip" TargetMode="External"/><Relationship Id="rId121" Type="http://schemas.openxmlformats.org/officeDocument/2006/relationships/hyperlink" Target="https://www.3gpp.org/ftp/TSG_RAN/WG2_RL2/TSGR2_117-e/Docs/R2-2203658.zip" TargetMode="External"/><Relationship Id="rId163" Type="http://schemas.openxmlformats.org/officeDocument/2006/relationships/hyperlink" Target="https://www.3gpp.org/ftp/TSG_RAN/WG2_RL2/TSGR2_117-e/Docs/R2-2203371.zip" TargetMode="External"/><Relationship Id="rId219" Type="http://schemas.openxmlformats.org/officeDocument/2006/relationships/hyperlink" Target="https://www.3gpp.org/ftp/TSG_RAN/WG2_RL2/TSGR2_117-e/Docs/R2-2202758.zip" TargetMode="External"/><Relationship Id="rId370" Type="http://schemas.openxmlformats.org/officeDocument/2006/relationships/hyperlink" Target="https://www.3gpp.org/ftp/TSG_RAN/WG2_RL2/TSGR2_117-e/Docs/R2-2203664.zip" TargetMode="External"/><Relationship Id="rId426" Type="http://schemas.openxmlformats.org/officeDocument/2006/relationships/hyperlink" Target="https://www.3gpp.org/ftp/TSG_RAN/WG2_RL2/TSGR2_117-e/Docs/R2-2203071.zip" TargetMode="External"/><Relationship Id="rId633" Type="http://schemas.openxmlformats.org/officeDocument/2006/relationships/hyperlink" Target="https://www.3gpp.org/ftp/TSG_RAN/WG2_RL2/TSGR2_117-e/Docs/R2-2203666.zip" TargetMode="External"/><Relationship Id="rId230" Type="http://schemas.openxmlformats.org/officeDocument/2006/relationships/hyperlink" Target="https://www.3gpp.org/ftp/TSG_RAN/WG2_RL2/TSGR2_117-e/Docs/R2-2203185.zip" TargetMode="External"/><Relationship Id="rId468" Type="http://schemas.openxmlformats.org/officeDocument/2006/relationships/hyperlink" Target="https://www.3gpp.org/ftp/TSG_RAN/WG2_RL2/TSGR2_117-e/Docs/R2-2203646.zip" TargetMode="External"/><Relationship Id="rId25" Type="http://schemas.openxmlformats.org/officeDocument/2006/relationships/hyperlink" Target="https://www.3gpp.org/ftp/TSG_RAN/WG2_RL2/TSGR2_117-e/Docs/R2-2203655.zip" TargetMode="External"/><Relationship Id="rId67" Type="http://schemas.openxmlformats.org/officeDocument/2006/relationships/hyperlink" Target="https://www.3gpp.org/ftp/TSG_RAN/WG2_RL2/TSGR2_117-e/Docs/R2-2203711.zip" TargetMode="External"/><Relationship Id="rId272" Type="http://schemas.openxmlformats.org/officeDocument/2006/relationships/hyperlink" Target="https://www.3gpp.org/ftp/TSG_RAN/WG2_RL2/TSGR2_117-e/Docs/R2-2203637.zip" TargetMode="External"/><Relationship Id="rId328" Type="http://schemas.openxmlformats.org/officeDocument/2006/relationships/hyperlink" Target="https://www.3gpp.org/ftp/TSG_RAN/WG2_RL2/TSGR2_117-e/Docs/R2-2203801.zip" TargetMode="External"/><Relationship Id="rId535" Type="http://schemas.openxmlformats.org/officeDocument/2006/relationships/hyperlink" Target="https://www.3gpp.org/ftp/TSG_RAN/WG2_RL2/TSGR2_117-e/Docs/R2-2203667.zip" TargetMode="External"/><Relationship Id="rId577" Type="http://schemas.openxmlformats.org/officeDocument/2006/relationships/hyperlink" Target="https://www.3gpp.org/ftp/TSG_RAN/WG2_RL2/TSGR2_117-e/Docs/R2-2202717.zip" TargetMode="External"/><Relationship Id="rId132" Type="http://schemas.openxmlformats.org/officeDocument/2006/relationships/hyperlink" Target="https://www.3gpp.org/ftp/TSG_RAN/WG2_RL2/TSGR2_117-e/Docs/R2-2203295.zip" TargetMode="External"/><Relationship Id="rId174" Type="http://schemas.openxmlformats.org/officeDocument/2006/relationships/hyperlink" Target="https://www.3gpp.org/ftp/TSG_RAN/WG2_RL2/TSGR2_117-e/Docs/R2-2203642.zip" TargetMode="External"/><Relationship Id="rId381" Type="http://schemas.openxmlformats.org/officeDocument/2006/relationships/hyperlink" Target="https://www.3gpp.org/ftp/TSG_RAN/WG2_RL2/TSGR2_117-e/Docs/R2-2202885.zip" TargetMode="External"/><Relationship Id="rId602" Type="http://schemas.openxmlformats.org/officeDocument/2006/relationships/hyperlink" Target="https://www.3gpp.org/ftp/TSG_RAN/WG2_RL2/TSGR2_117-e/Docs/R2-2202227.zip" TargetMode="External"/><Relationship Id="rId241" Type="http://schemas.openxmlformats.org/officeDocument/2006/relationships/hyperlink" Target="https://www.3gpp.org/ftp/TSG_RAN/WG2_RL2/TSGR2_117-e/Docs/R2-2202780.zip" TargetMode="External"/><Relationship Id="rId437" Type="http://schemas.openxmlformats.org/officeDocument/2006/relationships/hyperlink" Target="https://www.3gpp.org/ftp/TSG_RAN/WG2_RL2/TSGR2_117-e/Docs/R2-2203452.zip" TargetMode="External"/><Relationship Id="rId479" Type="http://schemas.openxmlformats.org/officeDocument/2006/relationships/hyperlink" Target="https://www.3gpp.org/ftp/TSG_RAN/WG2_RL2/TSGR2_117-e/Docs/R2-2203419.zip" TargetMode="External"/><Relationship Id="rId644" Type="http://schemas.openxmlformats.org/officeDocument/2006/relationships/hyperlink" Target="https://www.3gpp.org/ftp/TSG_RAN/WG2_RL2/TSGR2_117-e/Docs/R2-2202697.zip" TargetMode="External"/><Relationship Id="rId36"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2469.zip" TargetMode="External"/><Relationship Id="rId339" Type="http://schemas.openxmlformats.org/officeDocument/2006/relationships/hyperlink" Target="https://www.3gpp.org/ftp/TSG_RAN/WG2_RL2/TSGR2_117-e/Docs/R2-2202645.zip" TargetMode="External"/><Relationship Id="rId490" Type="http://schemas.openxmlformats.org/officeDocument/2006/relationships/hyperlink" Target="https://www.3gpp.org/ftp/TSG_RAN/WG2_RL2/TSGR2_117-e/Docs/R2-2202921.zip" TargetMode="External"/><Relationship Id="rId504" Type="http://schemas.openxmlformats.org/officeDocument/2006/relationships/hyperlink" Target="https://www.3gpp.org/ftp/TSG_RAN/WG2_RL2/TSGR2_117-e/Docs/R2-2203954.zip" TargetMode="External"/><Relationship Id="rId546" Type="http://schemas.openxmlformats.org/officeDocument/2006/relationships/hyperlink" Target="https://www.3gpp.org/ftp/TSG_RAN/WG2_RL2/TSGR2_117-e/Docs/R2-2203667.zip" TargetMode="External"/><Relationship Id="rId78" Type="http://schemas.openxmlformats.org/officeDocument/2006/relationships/hyperlink" Target="https://www.3gpp.org/ftp/TSG_RAN/WG2_RL2/TSGR2_117-e/Docs/R2-2202717.zip" TargetMode="External"/><Relationship Id="rId101" Type="http://schemas.openxmlformats.org/officeDocument/2006/relationships/hyperlink" Target="https://www.3gpp.org/ftp/TSG_RAN/WG2_RL2/TSGR2_117-e/Docs/R2-2203703.zip" TargetMode="External"/><Relationship Id="rId143" Type="http://schemas.openxmlformats.org/officeDocument/2006/relationships/hyperlink" Target="https://www.3gpp.org/ftp/TSG_RAN/WG2_RL2/TSGR2_117-e/Docs/R2-2203670.zip" TargetMode="External"/><Relationship Id="rId185" Type="http://schemas.openxmlformats.org/officeDocument/2006/relationships/hyperlink" Target="https://www.3gpp.org/ftp/TSG_RAN/WG2_RL2/TSGR2_117-e/Docs/R2-2203374.zip" TargetMode="External"/><Relationship Id="rId350" Type="http://schemas.openxmlformats.org/officeDocument/2006/relationships/hyperlink" Target="https://www.3gpp.org/ftp/TSG_RAN/WG2_RL2/TSGR2_117-e/Docs/R2-2202740.zip" TargetMode="External"/><Relationship Id="rId406" Type="http://schemas.openxmlformats.org/officeDocument/2006/relationships/hyperlink" Target="https://www.3gpp.org/ftp/TSG_RAN/WG2_RL2/TSGR2_117-e/Docs/R2-2203022.zip" TargetMode="External"/><Relationship Id="rId588" Type="http://schemas.openxmlformats.org/officeDocument/2006/relationships/hyperlink" Target="https://www.3gpp.org/ftp/TSG_RAN/WG2_RL2/TSGR2_117-e/Docs/R2-2203821.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2247.zip" TargetMode="External"/><Relationship Id="rId392" Type="http://schemas.openxmlformats.org/officeDocument/2006/relationships/hyperlink" Target="https://www.3gpp.org/ftp/TSG_RAN/WG2_RL2/TSGR2_117-e/Docs/R2-2203069.zip" TargetMode="External"/><Relationship Id="rId448" Type="http://schemas.openxmlformats.org/officeDocument/2006/relationships/hyperlink" Target="https://www.3gpp.org/ftp/TSG_RAN/WG2_RL2/TSGR2_117-e/Docs/R2-2203401.zip" TargetMode="External"/><Relationship Id="rId613" Type="http://schemas.openxmlformats.org/officeDocument/2006/relationships/hyperlink" Target="https://www.3gpp.org/ftp/TSG_RAN/WG2_RL2/TSGR2_117-e/Docs/R2-2202217.zip" TargetMode="External"/><Relationship Id="rId252" Type="http://schemas.openxmlformats.org/officeDocument/2006/relationships/hyperlink" Target="https://www.3gpp.org/ftp/TSG_RAN/WG2_RL2/TSGR2_117-e/Docs/R2-2203704.zip" TargetMode="External"/><Relationship Id="rId294" Type="http://schemas.openxmlformats.org/officeDocument/2006/relationships/hyperlink" Target="https://www.3gpp.org/ftp/TSG_RAN/WG2_RL2/TSGR2_117-e/Docs/R2-2203638.zip" TargetMode="External"/><Relationship Id="rId308" Type="http://schemas.openxmlformats.org/officeDocument/2006/relationships/hyperlink" Target="https://www.3gpp.org/ftp/TSG_RAN/WG2_RL2/TSGR2_117-e/Docs/R2-2203392.zip" TargetMode="External"/><Relationship Id="rId515" Type="http://schemas.openxmlformats.org/officeDocument/2006/relationships/hyperlink" Target="https://www.3gpp.org/ftp/TSG_RAN/WG2_RL2/TSGR2_117-e/Docs/R2-2202237.zip" TargetMode="External"/><Relationship Id="rId47" Type="http://schemas.openxmlformats.org/officeDocument/2006/relationships/hyperlink" Target="https://www.3gpp.org/ftp/TSG_RAN/WG2_RL2/TSGR2_117-e/Docs/R2-2203650.zip" TargetMode="External"/><Relationship Id="rId89" Type="http://schemas.openxmlformats.org/officeDocument/2006/relationships/hyperlink" Target="https://www.3gpp.org/ftp/TSG_RAN/WG2_RL2/TSGR2_117-e/Docs/R2-2203639.zip" TargetMode="External"/><Relationship Id="rId112" Type="http://schemas.openxmlformats.org/officeDocument/2006/relationships/hyperlink" Target="https://www.3gpp.org/ftp/TSG_RAN/WG2_RL2/TSGR2_117-e/Docs/R2-2202218.zip" TargetMode="External"/><Relationship Id="rId154" Type="http://schemas.openxmlformats.org/officeDocument/2006/relationships/hyperlink" Target="https://www.3gpp.org/ftp/TSG_RAN/WG2_RL2/TSGR2_117-e/Docs/R2-2203095.zip" TargetMode="External"/><Relationship Id="rId361" Type="http://schemas.openxmlformats.org/officeDocument/2006/relationships/hyperlink" Target="https://www.3gpp.org/ftp/TSG_RAN/WG2_RL2/TSGR2_117-e/Docs/R2-2202938.zip" TargetMode="External"/><Relationship Id="rId557" Type="http://schemas.openxmlformats.org/officeDocument/2006/relationships/hyperlink" Target="https://www.3gpp.org/ftp/TSG_RAN/WG2_RL2/TSGR2_117-e/Docs/R2-2203655.zip" TargetMode="External"/><Relationship Id="rId599" Type="http://schemas.openxmlformats.org/officeDocument/2006/relationships/hyperlink" Target="https://www.3gpp.org/ftp/TSG_RAN/WG2_RL2/TSGR2_117-e/Docs/R2-2203791.zip" TargetMode="External"/><Relationship Id="rId196" Type="http://schemas.openxmlformats.org/officeDocument/2006/relationships/hyperlink" Target="https://www.3gpp.org/ftp/TSG_RAN/WG2_RL2/TSGR2_117-e/Docs/R2-2202705.zip" TargetMode="External"/><Relationship Id="rId417" Type="http://schemas.openxmlformats.org/officeDocument/2006/relationships/hyperlink" Target="https://www.3gpp.org/ftp/TSG_RAN/WG2_RL2/TSGR2_117-e/Docs/R2-2202416.zip" TargetMode="External"/><Relationship Id="rId459" Type="http://schemas.openxmlformats.org/officeDocument/2006/relationships/hyperlink" Target="https://www.3gpp.org/ftp/TSG_RAN/WG2_RL2/TSGR2_117-e/Docs/R2-2203020.zip" TargetMode="External"/><Relationship Id="rId624" Type="http://schemas.openxmlformats.org/officeDocument/2006/relationships/hyperlink" Target="https://www.3gpp.org/ftp/TSG_RAN/WG2_RL2/TSGR2_117-e/Docs/R2-2203189.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809.zip" TargetMode="External"/><Relationship Id="rId263" Type="http://schemas.openxmlformats.org/officeDocument/2006/relationships/hyperlink" Target="https://www.3gpp.org/ftp/TSG_RAN/WG2_RL2/TSGR2_117-e/Docs/R2-2203170.zip" TargetMode="External"/><Relationship Id="rId319" Type="http://schemas.openxmlformats.org/officeDocument/2006/relationships/hyperlink" Target="https://www.3gpp.org/ftp/TSG_RAN/WG2_RL2/TSGR2_117-e/Docs/R2-2203273.zip" TargetMode="External"/><Relationship Id="rId470" Type="http://schemas.openxmlformats.org/officeDocument/2006/relationships/hyperlink" Target="https://www.3gpp.org/ftp/TSG_RAN/WG2_RL2/TSGR2_117-e/Docs/R2-2203647.zip" TargetMode="External"/><Relationship Id="rId526" Type="http://schemas.openxmlformats.org/officeDocument/2006/relationships/hyperlink" Target="https://www.3gpp.org/ftp/TSG_RAN/WG2_RL2/TSGR2_117-e/Docs/R2-2203649.zip" TargetMode="External"/><Relationship Id="rId58" Type="http://schemas.openxmlformats.org/officeDocument/2006/relationships/hyperlink" Target="https://www.3gpp.org/ftp/TSG_RAN/WG2_RL2/TSGR2_117-e/Docs/R2-2203374.zip" TargetMode="External"/><Relationship Id="rId123" Type="http://schemas.openxmlformats.org/officeDocument/2006/relationships/hyperlink" Target="https://www.3gpp.org/ftp/TSG_RAN/WG2_RL2/TSGR2_117-e/Docs/R2-2203297.zip" TargetMode="External"/><Relationship Id="rId330" Type="http://schemas.openxmlformats.org/officeDocument/2006/relationships/hyperlink" Target="https://www.3gpp.org/ftp/TSG_RAN/WG2_RL2/TSGR2_117-e/Docs/R2-2202696.zip" TargetMode="External"/><Relationship Id="rId568" Type="http://schemas.openxmlformats.org/officeDocument/2006/relationships/hyperlink" Target="https://www.3gpp.org/ftp/TSG_RAN/WG2_RL2/TSGR2_117-e/Docs/R2-2202718.zip" TargetMode="External"/><Relationship Id="rId165" Type="http://schemas.openxmlformats.org/officeDocument/2006/relationships/hyperlink" Target="https://www.3gpp.org/ftp/TSG_RAN/WG2_RL2/TSGR2_117-e/Docs/R2-2203195.zip" TargetMode="External"/><Relationship Id="rId372" Type="http://schemas.openxmlformats.org/officeDocument/2006/relationships/hyperlink" Target="https://www.3gpp.org/ftp/TSG_RAN/WG2_RL2/TSGR2_117-e/Docs/R2-2202239.zip" TargetMode="External"/><Relationship Id="rId428" Type="http://schemas.openxmlformats.org/officeDocument/2006/relationships/hyperlink" Target="https://www.3gpp.org/ftp/TSG_RAN/WG2_RL2/TSGR2_117-e/Docs/R2-2203145.zip" TargetMode="External"/><Relationship Id="rId635" Type="http://schemas.openxmlformats.org/officeDocument/2006/relationships/hyperlink" Target="https://www.3gpp.org/ftp/TSG_RAN/WG2_RL2/TSGR2_117-e/Docs/R2-2203667.zip" TargetMode="External"/><Relationship Id="rId232" Type="http://schemas.openxmlformats.org/officeDocument/2006/relationships/hyperlink" Target="https://www.3gpp.org/ftp/TSG_RAN/WG2_RL2/TSGR2_117-e/Docs/R2-2203377.zip" TargetMode="External"/><Relationship Id="rId274" Type="http://schemas.openxmlformats.org/officeDocument/2006/relationships/hyperlink" Target="https://www.3gpp.org/ftp/TSG_RAN/WG2_RL2/TSGR2_117-e/Docs/R2-2202468.zip" TargetMode="External"/><Relationship Id="rId481" Type="http://schemas.openxmlformats.org/officeDocument/2006/relationships/hyperlink" Target="https://www.3gpp.org/ftp/TSG_RAN/WG2_RL2/TSGR2_117-e/Docs/R2-2202710.zip" TargetMode="External"/><Relationship Id="rId27" Type="http://schemas.openxmlformats.org/officeDocument/2006/relationships/hyperlink" Target="https://www.3gpp.org/ftp/TSG_RAN/WG2_RL2/TSGR2_117-e/Docs/R2-2203667.zip" TargetMode="External"/><Relationship Id="rId69" Type="http://schemas.openxmlformats.org/officeDocument/2006/relationships/hyperlink" Target="https://www.3gpp.org/ftp/TSG_RAN/WG2_RL2/TSGR2_117-e/Docs/R2-2202710.zip" TargetMode="External"/><Relationship Id="rId134" Type="http://schemas.openxmlformats.org/officeDocument/2006/relationships/hyperlink" Target="https://www.3gpp.org/ftp/TSG_RAN/WG2_RL2/TSGR2_117-e/Docs/R2-2202929.zip" TargetMode="External"/><Relationship Id="rId537" Type="http://schemas.openxmlformats.org/officeDocument/2006/relationships/hyperlink" Target="https://www.3gpp.org/ftp/TSG_RAN/WG2_RL2/TSGR2_117-e/Docs/R2-2202292.zip" TargetMode="External"/><Relationship Id="rId579" Type="http://schemas.openxmlformats.org/officeDocument/2006/relationships/hyperlink" Target="https://www.3gpp.org/ftp/TSG_RAN/WG2_RL2/TSGR2_117-e/Docs/R2-2203728.zip" TargetMode="External"/><Relationship Id="rId80" Type="http://schemas.openxmlformats.org/officeDocument/2006/relationships/hyperlink" Target="https://www.3gpp.org/ftp/TSG_RAN/WG2_RL2/TSGR2_117-e/Docs/R2-2203631.zip" TargetMode="External"/><Relationship Id="rId176" Type="http://schemas.openxmlformats.org/officeDocument/2006/relationships/hyperlink" Target="https://www.3gpp.org/ftp/TSG_RAN/WG2_RL2/TSGR2_117-e/Docs/R2-2204003.zip" TargetMode="External"/><Relationship Id="rId341" Type="http://schemas.openxmlformats.org/officeDocument/2006/relationships/hyperlink" Target="https://www.3gpp.org/ftp/TSG_RAN/WG2_RL2/TSGR2_117-e/Docs/R2-2202240.zip" TargetMode="External"/><Relationship Id="rId383" Type="http://schemas.openxmlformats.org/officeDocument/2006/relationships/hyperlink" Target="https://www.3gpp.org/ftp/TSG_RAN/WG2_RL2/TSGR2_117-e/Docs/R2-2202936.zip" TargetMode="External"/><Relationship Id="rId439" Type="http://schemas.openxmlformats.org/officeDocument/2006/relationships/hyperlink" Target="https://www.3gpp.org/ftp/TSG_RAN/WG2_RL2/TSGR2_117-e/Docs/R2-2203636.zip" TargetMode="External"/><Relationship Id="rId590" Type="http://schemas.openxmlformats.org/officeDocument/2006/relationships/hyperlink" Target="https://www.3gpp.org/ftp/TSG_RAN/WG2_RL2/TSGR2_117-e/Docs/R2-2203823.zip" TargetMode="External"/><Relationship Id="rId604" Type="http://schemas.openxmlformats.org/officeDocument/2006/relationships/hyperlink" Target="https://www.3gpp.org/ftp/TSG_RAN/WG2_RL2/TSGR2_117-e/Docs/R2-2202934.zip" TargetMode="External"/><Relationship Id="rId646" Type="http://schemas.openxmlformats.org/officeDocument/2006/relationships/hyperlink" Target="https://www.3gpp.org/ftp/TSG_RAN/WG2_RL2/TSGR2_117-e/Docs/R2-2203792.zip" TargetMode="External"/><Relationship Id="rId201" Type="http://schemas.openxmlformats.org/officeDocument/2006/relationships/hyperlink" Target="https://www.3gpp.org/ftp/TSG_RAN/WG2_RL2/TSGR2_117-e/Docs/R2-2203176.zip" TargetMode="External"/><Relationship Id="rId243" Type="http://schemas.openxmlformats.org/officeDocument/2006/relationships/hyperlink" Target="https://www.3gpp.org/ftp/TSG_RAN/WG2_RL2/TSGR2_117-e/Docs/R2-2203062.zip" TargetMode="External"/><Relationship Id="rId285" Type="http://schemas.openxmlformats.org/officeDocument/2006/relationships/hyperlink" Target="https://www.3gpp.org/ftp/TSG_RAN/WG2_RL2/TSGR2_117-e/Docs/R2-2203171.zip" TargetMode="External"/><Relationship Id="rId450" Type="http://schemas.openxmlformats.org/officeDocument/2006/relationships/hyperlink" Target="https://www.3gpp.org/ftp/TSG_RAN/WG2_RL2/TSGR2_117-e/Docs/R2-2202691.zip" TargetMode="External"/><Relationship Id="rId506" Type="http://schemas.openxmlformats.org/officeDocument/2006/relationships/hyperlink" Target="https://www.3gpp.org/ftp/TSG_RAN/WG2_RL2/TSGR2_117-e/Docs/R2-2200209.zip" TargetMode="External"/><Relationship Id="rId38" Type="http://schemas.openxmlformats.org/officeDocument/2006/relationships/hyperlink" Target="https://www.3gpp.org/ftp/TSG_RAN/WG2_RL2/TSGR2_117-e/Docs/R2-2204003.zip" TargetMode="External"/><Relationship Id="rId103" Type="http://schemas.openxmlformats.org/officeDocument/2006/relationships/hyperlink" Target="https://www.3gpp.org/ftp/TSG_RAN/WG2_RL2/TSGR2_117-e/Docs/R2-2203786.zip" TargetMode="External"/><Relationship Id="rId310" Type="http://schemas.openxmlformats.org/officeDocument/2006/relationships/hyperlink" Target="https://www.3gpp.org/ftp/TSG_RAN/WG2_RL2/TSGR2_117-e/Docs/R2-2202484.zip" TargetMode="External"/><Relationship Id="rId492" Type="http://schemas.openxmlformats.org/officeDocument/2006/relationships/hyperlink" Target="https://www.3gpp.org/ftp/TSG_RAN/WG2_RL2/TSGR2_117-e/Docs/R2-2203647.zip" TargetMode="External"/><Relationship Id="rId548" Type="http://schemas.openxmlformats.org/officeDocument/2006/relationships/hyperlink" Target="https://www.3gpp.org/ftp/TSG_RAN/WG2_RL2/TSGR2_117-e/Docs/R2-2203653.zip" TargetMode="External"/><Relationship Id="rId91" Type="http://schemas.openxmlformats.org/officeDocument/2006/relationships/hyperlink" Target="https://www.3gpp.org/ftp/TSG_RAN/WG2_RL2/TSGR2_117-e/Docs/R2-2202480.zip" TargetMode="External"/><Relationship Id="rId145" Type="http://schemas.openxmlformats.org/officeDocument/2006/relationships/hyperlink" Target="https://www.3gpp.org/ftp/TSG_RAN/WG2_RL2/TSGR2_117-e/Docs/R2-2202929.zip" TargetMode="External"/><Relationship Id="rId187" Type="http://schemas.openxmlformats.org/officeDocument/2006/relationships/hyperlink" Target="https://www.3gpp.org/ftp/TSG_RAN/WG2_RL2/TSGR2_117-e/Docs/R2-2202248.zip" TargetMode="External"/><Relationship Id="rId352" Type="http://schemas.openxmlformats.org/officeDocument/2006/relationships/hyperlink" Target="https://www.3gpp.org/ftp/TSG_RAN/WG2_RL2/TSGR2_117-e/Docs/R2-2202768.zip" TargetMode="External"/><Relationship Id="rId394" Type="http://schemas.openxmlformats.org/officeDocument/2006/relationships/hyperlink" Target="https://www.3gpp.org/ftp/TSG_RAN/WG2_RL2/TSGR2_117-e/Docs/R2-2203650.zip" TargetMode="External"/><Relationship Id="rId408" Type="http://schemas.openxmlformats.org/officeDocument/2006/relationships/hyperlink" Target="https://www.3gpp.org/ftp/TSG_RAN/WG2_RL2/TSGR2_117-e/Docs/R2-2203933.zip" TargetMode="External"/><Relationship Id="rId615" Type="http://schemas.openxmlformats.org/officeDocument/2006/relationships/hyperlink" Target="https://www.3gpp.org/ftp/TSG_RAN/WG2_RL2/TSGR2_117-e/Docs/R2-2203794.zip" TargetMode="External"/><Relationship Id="rId212" Type="http://schemas.openxmlformats.org/officeDocument/2006/relationships/hyperlink" Target="https://www.3gpp.org/ftp/TSG_RAN/WG2_RL2/TSGR2_117-e/Docs/R2-2202282.zip" TargetMode="External"/><Relationship Id="rId254" Type="http://schemas.openxmlformats.org/officeDocument/2006/relationships/hyperlink" Target="https://www.3gpp.org/ftp/TSG_RAN/WG2_RL2/TSGR2_117-e/Docs/R2-2202532.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787.zip" TargetMode="External"/><Relationship Id="rId114" Type="http://schemas.openxmlformats.org/officeDocument/2006/relationships/hyperlink" Target="https://www.3gpp.org/ftp/TSG_RAN/WG2_RL2/TSGR2_117-e/Docs/R2-2203656.zip" TargetMode="External"/><Relationship Id="rId275" Type="http://schemas.openxmlformats.org/officeDocument/2006/relationships/hyperlink" Target="https://www.3gpp.org/ftp/TSG_RAN/WG2_RL2/TSGR2_117-e/Docs/R2-2202468.zip" TargetMode="External"/><Relationship Id="rId296" Type="http://schemas.openxmlformats.org/officeDocument/2006/relationships/hyperlink" Target="https://www.3gpp.org/ftp/TSG_RAN/WG2_RL2/TSGR2_117-e/Docs/R2-2202579.zip" TargetMode="External"/><Relationship Id="rId300" Type="http://schemas.openxmlformats.org/officeDocument/2006/relationships/hyperlink" Target="https://www.3gpp.org/ftp/TSG_RAN/WG2_RL2/TSGR2_117-e/Docs/R2-2202252.zip" TargetMode="External"/><Relationship Id="rId461" Type="http://schemas.openxmlformats.org/officeDocument/2006/relationships/hyperlink" Target="https://www.3gpp.org/ftp/TSG_RAN/WG2_RL2/TSGR2_117-e/Docs/R2-2202479.zip" TargetMode="External"/><Relationship Id="rId482" Type="http://schemas.openxmlformats.org/officeDocument/2006/relationships/hyperlink" Target="https://www.3gpp.org/ftp/TSG_RAN/WG2_RL2/TSGR2_117-e/Docs/R2-2202434.zip" TargetMode="External"/><Relationship Id="rId517" Type="http://schemas.openxmlformats.org/officeDocument/2006/relationships/hyperlink" Target="https://www.3gpp.org/ftp/TSG_RAN/WG2_RL2/TSGR2_117-e/Docs/R2-2202238.zip" TargetMode="External"/><Relationship Id="rId538" Type="http://schemas.openxmlformats.org/officeDocument/2006/relationships/hyperlink" Target="https://www.3gpp.org/ftp/TSG_RAN/WG2_RL2/TSGR2_117-e/Docs/R2-2200371.zip" TargetMode="External"/><Relationship Id="rId559" Type="http://schemas.openxmlformats.org/officeDocument/2006/relationships/hyperlink" Target="https://www.3gpp.org/ftp/TSG_RAN/WG2_RL2/TSGR2_117-e/Docs/R2-2202504.zip" TargetMode="External"/><Relationship Id="rId60" Type="http://schemas.openxmlformats.org/officeDocument/2006/relationships/hyperlink" Target="https://www.3gpp.org/ftp/TSG_RAN/WG2_RL2/TSGR2_117-e/Docs/R2-2203509.zip" TargetMode="External"/><Relationship Id="rId81" Type="http://schemas.openxmlformats.org/officeDocument/2006/relationships/hyperlink" Target="https://www.3gpp.org/ftp/TSG_RAN/WG2_RL2/TSGR2_117-e/Docs/R2-2203021.zip" TargetMode="External"/><Relationship Id="rId135" Type="http://schemas.openxmlformats.org/officeDocument/2006/relationships/hyperlink" Target="https://www.3gpp.org/ftp/TSG_RAN/WG2_RL2/TSGR2_117-e/Docs/R2-2203238.zip" TargetMode="External"/><Relationship Id="rId156" Type="http://schemas.openxmlformats.org/officeDocument/2006/relationships/hyperlink" Target="https://www.3gpp.org/ftp/TSG_RAN/WG2_RL2/TSGR2_117-e/Docs/R2-2203370.zip" TargetMode="External"/><Relationship Id="rId177" Type="http://schemas.openxmlformats.org/officeDocument/2006/relationships/hyperlink" Target="https://www.3gpp.org/ftp/TSG_RAN/WG2_RL2/TSGR2_117-e/Docs/R2-2204004.zip" TargetMode="External"/><Relationship Id="rId198" Type="http://schemas.openxmlformats.org/officeDocument/2006/relationships/hyperlink" Target="https://www.3gpp.org/ftp/TSG_RAN/WG2_RL2/TSGR2_117-e/Docs/R2-2202767.zip" TargetMode="External"/><Relationship Id="rId321" Type="http://schemas.openxmlformats.org/officeDocument/2006/relationships/hyperlink" Target="https://www.3gpp.org/ftp/TSG_RAN/WG2_RL2/TSGR2_117-e/Docs/R2-2203651.zip" TargetMode="External"/><Relationship Id="rId342" Type="http://schemas.openxmlformats.org/officeDocument/2006/relationships/hyperlink" Target="https://www.3gpp.org/ftp/TSG_RAN/WG2_RL2/TSGR2_117-e/Docs/R2-2202964.zip" TargetMode="External"/><Relationship Id="rId363" Type="http://schemas.openxmlformats.org/officeDocument/2006/relationships/hyperlink" Target="https://www.3gpp.org/ftp/TSG_RAN/WG2_RL2/TSGR2_117-e/Docs/R2-2203227.zip" TargetMode="External"/><Relationship Id="rId384" Type="http://schemas.openxmlformats.org/officeDocument/2006/relationships/hyperlink" Target="https://www.3gpp.org/ftp/TSG_RAN/WG2_RL2/TSGR2_117-e/Docs/R2-2203435.zip" TargetMode="External"/><Relationship Id="rId419" Type="http://schemas.openxmlformats.org/officeDocument/2006/relationships/hyperlink" Target="https://www.3gpp.org/ftp/TSG_RAN/WG2_RL2/TSGR2_117-e/Docs/R2-2202439.zip" TargetMode="External"/><Relationship Id="rId570" Type="http://schemas.openxmlformats.org/officeDocument/2006/relationships/hyperlink" Target="https://www.3gpp.org/ftp/TSG_RAN/WG2_RL2/TSGR2_117-e/Docs/R2-2202720.zip" TargetMode="External"/><Relationship Id="rId591" Type="http://schemas.openxmlformats.org/officeDocument/2006/relationships/hyperlink" Target="https://www.3gpp.org/ftp/TSG_RAN/WG2_RL2/TSGR2_117-e/Docs/R2-2203369.zip" TargetMode="External"/><Relationship Id="rId605" Type="http://schemas.openxmlformats.org/officeDocument/2006/relationships/hyperlink" Target="https://www.3gpp.org/ftp/TSG_RAN/WG2_RL2/TSGR2_117-e/Docs/R2-2203793.zip" TargetMode="External"/><Relationship Id="rId626" Type="http://schemas.openxmlformats.org/officeDocument/2006/relationships/hyperlink" Target="https://www.3gpp.org/ftp/TSG_RAN/WG2_RL2/TSGR2_117-e/Docs/R2-2202213.zip" TargetMode="External"/><Relationship Id="rId202" Type="http://schemas.openxmlformats.org/officeDocument/2006/relationships/hyperlink" Target="https://www.3gpp.org/ftp/TSG_RAN/WG2_RL2/TSGR2_117-e/Docs/R2-2203184.zip" TargetMode="External"/><Relationship Id="rId223" Type="http://schemas.openxmlformats.org/officeDocument/2006/relationships/hyperlink" Target="https://www.3gpp.org/ftp/TSG_RAN/WG2_RL2/TSGR2_117-e/Docs/R2-2201319.zip" TargetMode="External"/><Relationship Id="rId244" Type="http://schemas.openxmlformats.org/officeDocument/2006/relationships/hyperlink" Target="https://www.3gpp.org/ftp/TSG_RAN/WG2_RL2/TSGR2_117-e/Docs/R2-2203085.zip" TargetMode="External"/><Relationship Id="rId430" Type="http://schemas.openxmlformats.org/officeDocument/2006/relationships/hyperlink" Target="https://www.3gpp.org/ftp/TSG_RAN/WG2_RL2/TSGR2_117-e/Docs/R2-2203179.zip" TargetMode="External"/><Relationship Id="rId647" Type="http://schemas.openxmlformats.org/officeDocument/2006/relationships/hyperlink" Target="https://www.3gpp.org/ftp/TSG_RAN/WG2_RL2/TSGR2_117-e/Docs/R2-2203803.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4004.zip" TargetMode="External"/><Relationship Id="rId265" Type="http://schemas.openxmlformats.org/officeDocument/2006/relationships/hyperlink" Target="https://www.3gpp.org/ftp/TSG_RAN/WG2_RL2/TSGR2_117-e/Docs/R2-2202304.zip" TargetMode="External"/><Relationship Id="rId286" Type="http://schemas.openxmlformats.org/officeDocument/2006/relationships/hyperlink" Target="https://www.3gpp.org/ftp/TSG_RAN/WG2_RL2/TSGR2_117-e/Docs/R2-2203379.zip" TargetMode="External"/><Relationship Id="rId451" Type="http://schemas.openxmlformats.org/officeDocument/2006/relationships/hyperlink" Target="https://www.3gpp.org/ftp/TSG_RAN/WG2_RL2/TSGR2_117-e/Docs/R2-2203064.zip" TargetMode="External"/><Relationship Id="rId472" Type="http://schemas.openxmlformats.org/officeDocument/2006/relationships/hyperlink" Target="https://www.3gpp.org/ftp/TSG_RAN/WG2_RL2/TSGR2_117-e/Docs/R2-2203645.zip" TargetMode="External"/><Relationship Id="rId493" Type="http://schemas.openxmlformats.org/officeDocument/2006/relationships/hyperlink" Target="https://www.3gpp.org/ftp/TSG_RAN/WG2_RL2/TSGR2_117-e/Docs/R2-2203646.zip" TargetMode="External"/><Relationship Id="rId507" Type="http://schemas.openxmlformats.org/officeDocument/2006/relationships/hyperlink" Target="https://www.3gpp.org/ftp/TSG_RAN/WG2_RL2/TSGR2_117-e/Docs/R2-2203633.zip" TargetMode="External"/><Relationship Id="rId528" Type="http://schemas.openxmlformats.org/officeDocument/2006/relationships/hyperlink" Target="https://www.3gpp.org/ftp/TSG_RAN/WG2_RL2/TSGR2_117-e/Docs/R2-2202290.zip" TargetMode="External"/><Relationship Id="rId549" Type="http://schemas.openxmlformats.org/officeDocument/2006/relationships/hyperlink" Target="https://www.3gpp.org/ftp/TSG_RAN/WG2_RL2/TSGR2_117-e/Docs/R2-2202290.zip" TargetMode="External"/><Relationship Id="rId50" Type="http://schemas.openxmlformats.org/officeDocument/2006/relationships/hyperlink" Target="https://www.3gpp.org/ftp/TSG_RAN/WG2_RL2/TSGR2_117-e/Docs/R2-2203781.zip" TargetMode="External"/><Relationship Id="rId104" Type="http://schemas.openxmlformats.org/officeDocument/2006/relationships/hyperlink" Target="https://www.3gpp.org/ftp/TSG_RAN/WG2_RL2/TSGR2_117-e/Docs/R2-2203664.zip" TargetMode="External"/><Relationship Id="rId125" Type="http://schemas.openxmlformats.org/officeDocument/2006/relationships/hyperlink" Target="https://www.3gpp.org/ftp/TSG_RAN/WG2_RL2/TSGR2_117-e/Docs/R2-2203659.zip" TargetMode="External"/><Relationship Id="rId146" Type="http://schemas.openxmlformats.org/officeDocument/2006/relationships/hyperlink" Target="https://www.3gpp.org/ftp/TSG_RAN/WG2_RL2/TSGR2_117-e/Docs/R2-2203660.zip" TargetMode="External"/><Relationship Id="rId167" Type="http://schemas.openxmlformats.org/officeDocument/2006/relationships/hyperlink" Target="https://www.3gpp.org/ftp/TSG_RAN/WG2_RL2/TSGR2_117-e/Docs/R2-2202482.zip" TargetMode="External"/><Relationship Id="rId188" Type="http://schemas.openxmlformats.org/officeDocument/2006/relationships/hyperlink" Target="https://www.3gpp.org/ftp/TSG_RAN/WG2_RL2/TSGR2_117-e/Docs/R2-2202250.zip" TargetMode="External"/><Relationship Id="rId311" Type="http://schemas.openxmlformats.org/officeDocument/2006/relationships/hyperlink" Target="https://www.3gpp.org/ftp/TSG_RAN/WG2_RL2/TSGR2_117-e/Docs/R2-2202485.zip" TargetMode="External"/><Relationship Id="rId332" Type="http://schemas.openxmlformats.org/officeDocument/2006/relationships/hyperlink" Target="https://www.3gpp.org/ftp/TSG_RAN/WG2_RL2/TSGR2_117-e/Docs/R2-2202010.zip" TargetMode="External"/><Relationship Id="rId353" Type="http://schemas.openxmlformats.org/officeDocument/2006/relationships/hyperlink" Target="https://www.3gpp.org/ftp/TSG_RAN/WG2_RL2/TSGR2_117-e/Docs/R2-2201216.zip" TargetMode="External"/><Relationship Id="rId374" Type="http://schemas.openxmlformats.org/officeDocument/2006/relationships/hyperlink" Target="https://www.3gpp.org/ftp/TSG_RAN/WG2_RL2/TSGR2_117-e/Docs/R2-2203958.zip" TargetMode="External"/><Relationship Id="rId395" Type="http://schemas.openxmlformats.org/officeDocument/2006/relationships/hyperlink" Target="https://www.3gpp.org/ftp/TSG_RAN/WG2_RL2/TSGR2_117-e/Docs/R2-2203650.zip" TargetMode="External"/><Relationship Id="rId409" Type="http://schemas.openxmlformats.org/officeDocument/2006/relationships/hyperlink" Target="https://www.3gpp.org/ftp/TSG_RAN/WG2_RL2/TSGR2_117-e/Docs/R2-2203792.zip" TargetMode="External"/><Relationship Id="rId560" Type="http://schemas.openxmlformats.org/officeDocument/2006/relationships/hyperlink" Target="https://www.3gpp.org/ftp/TSG_RAN/WG2_RL2/TSGR2_117-e/Docs/R2-2200153.zip" TargetMode="External"/><Relationship Id="rId581" Type="http://schemas.openxmlformats.org/officeDocument/2006/relationships/hyperlink" Target="https://www.3gpp.org/ftp/TSG_RAN/WG2_RL2/TSGR2_117-e/Docs/R2-2203632.zip" TargetMode="External"/><Relationship Id="rId71" Type="http://schemas.openxmlformats.org/officeDocument/2006/relationships/hyperlink" Target="https://www.3gpp.org/ftp/TSG_RAN/WG2_RL2/TSGR2_117-e/Docs/R2-2203751.zip" TargetMode="External"/><Relationship Id="rId92" Type="http://schemas.openxmlformats.org/officeDocument/2006/relationships/hyperlink" Target="https://www.3gpp.org/ftp/TSG_RAN/WG2_RL2/TSGR2_117-e/Docs/R2-2203933.zip" TargetMode="External"/><Relationship Id="rId213" Type="http://schemas.openxmlformats.org/officeDocument/2006/relationships/hyperlink" Target="https://www.3gpp.org/ftp/TSG_RAN/WG2_RL2/TSGR2_117-e/Docs/R2-2202351.zip" TargetMode="External"/><Relationship Id="rId234" Type="http://schemas.openxmlformats.org/officeDocument/2006/relationships/hyperlink" Target="https://www.3gpp.org/ftp/TSG_RAN/WG2_RL2/TSGR2_117-e/Docs/R2-2203414.zip" TargetMode="External"/><Relationship Id="rId420" Type="http://schemas.openxmlformats.org/officeDocument/2006/relationships/hyperlink" Target="https://www.3gpp.org/ftp/TSG_RAN/WG2_RL2/TSGR2_117-e/Docs/R2-2202514.zip" TargetMode="External"/><Relationship Id="rId616" Type="http://schemas.openxmlformats.org/officeDocument/2006/relationships/hyperlink" Target="https://www.3gpp.org/ftp/TSG_RAN/WG2_RL2/TSGR2_117-e/Docs/R2-2203794.zip" TargetMode="External"/><Relationship Id="rId637" Type="http://schemas.openxmlformats.org/officeDocument/2006/relationships/hyperlink" Target="https://www.3gpp.org/ftp/TSG_RAN/WG2_RL2/TSGR2_117-e/Docs/R2-2203668.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2533.zip" TargetMode="External"/><Relationship Id="rId276" Type="http://schemas.openxmlformats.org/officeDocument/2006/relationships/hyperlink" Target="https://www.3gpp.org/ftp/TSG_RAN/WG2_RL2/TSGR2_117-e/Docs/R2-2202468.zip" TargetMode="External"/><Relationship Id="rId297" Type="http://schemas.openxmlformats.org/officeDocument/2006/relationships/hyperlink" Target="https://www.3gpp.org/ftp/TSG_RAN/WG2_RL2/TSGR2_117-e/Docs/R2-2202826.zip" TargetMode="External"/><Relationship Id="rId441" Type="http://schemas.openxmlformats.org/officeDocument/2006/relationships/hyperlink" Target="https://www.3gpp.org/ftp/TSG_RAN/WG2_RL2/TSGR2_117-e/Docs/R2-2203787.zip" TargetMode="External"/><Relationship Id="rId462" Type="http://schemas.openxmlformats.org/officeDocument/2006/relationships/hyperlink" Target="https://www.3gpp.org/ftp/TSG_RAN/WG2_RL2/TSGR2_117-e/Docs/R2-2202688.zip" TargetMode="External"/><Relationship Id="rId483" Type="http://schemas.openxmlformats.org/officeDocument/2006/relationships/hyperlink" Target="https://www.3gpp.org/ftp/TSG_RAN/WG2_RL2/TSGR2_117-e/Docs/R2-2202433.zip" TargetMode="External"/><Relationship Id="rId518" Type="http://schemas.openxmlformats.org/officeDocument/2006/relationships/hyperlink" Target="https://www.3gpp.org/ftp/TSG_RAN/WG2_RL2/TSGR2_117-e/Docs/R2-2202212.zip" TargetMode="External"/><Relationship Id="rId539" Type="http://schemas.openxmlformats.org/officeDocument/2006/relationships/hyperlink" Target="https://www.3gpp.org/ftp/TSG_RAN/WG2_RL2/TSGR2_117-e/Docs/R2-2203668.zip" TargetMode="External"/><Relationship Id="rId40" Type="http://schemas.openxmlformats.org/officeDocument/2006/relationships/hyperlink" Target="https://www.3gpp.org/ftp/TSG_RAN/WG2_RL2/TSGR2_117-e/Docs/R2-2203796.zip" TargetMode="External"/><Relationship Id="rId115" Type="http://schemas.openxmlformats.org/officeDocument/2006/relationships/hyperlink" Target="https://www.3gpp.org/ftp/TSG_RAN/WG2_RL2/TSGR2_117-e/Docs/R2-2202218.zip" TargetMode="External"/><Relationship Id="rId136" Type="http://schemas.openxmlformats.org/officeDocument/2006/relationships/hyperlink" Target="https://www.3gpp.org/ftp/TSG_RAN/WG2_RL2/TSGR2_117-e/Docs/R2-2203661.zip" TargetMode="External"/><Relationship Id="rId157" Type="http://schemas.openxmlformats.org/officeDocument/2006/relationships/hyperlink" Target="https://www.3gpp.org/ftp/TSG_RAN/WG2_RL2/TSGR2_117-e/Docs/R2-2203641.zip" TargetMode="External"/><Relationship Id="rId178" Type="http://schemas.openxmlformats.org/officeDocument/2006/relationships/hyperlink" Target="https://www.3gpp.org/ftp/TSG_RAN/WG2_RL2/TSGR2_117-e/Docs/R2-2204002.zip" TargetMode="External"/><Relationship Id="rId301" Type="http://schemas.openxmlformats.org/officeDocument/2006/relationships/hyperlink" Target="https://www.3gpp.org/ftp/TSG_RAN/WG2_RL2/TSGR2_117-e/Docs/R2-2202253.zip" TargetMode="External"/><Relationship Id="rId322" Type="http://schemas.openxmlformats.org/officeDocument/2006/relationships/hyperlink" Target="https://www.3gpp.org/ftp/TSG_RAN/WG2_RL2/TSGR2_117-e/Docs/R2-2203651.zip" TargetMode="External"/><Relationship Id="rId343" Type="http://schemas.openxmlformats.org/officeDocument/2006/relationships/hyperlink" Target="https://www.3gpp.org/ftp/TSG_RAN/WG2_RL2/TSGR2_117-e/Docs/R2-2202206.zip" TargetMode="External"/><Relationship Id="rId364" Type="http://schemas.openxmlformats.org/officeDocument/2006/relationships/hyperlink" Target="https://www.3gpp.org/ftp/TSG_RAN/WG2_RL2/TSGR2_117-e/Docs/R2-2203415.zip" TargetMode="External"/><Relationship Id="rId550" Type="http://schemas.openxmlformats.org/officeDocument/2006/relationships/hyperlink" Target="https://www.3gpp.org/ftp/TSG_RAN/WG2_RL2/TSGR2_117-e/Docs/R2-2203654.zip" TargetMode="External"/><Relationship Id="rId61" Type="http://schemas.openxmlformats.org/officeDocument/2006/relationships/hyperlink" Target="https://www.3gpp.org/ftp/TSG_RAN/WG2_RL2/TSGR2_117-e/Docs/R2-2203711.zip" TargetMode="External"/><Relationship Id="rId82" Type="http://schemas.openxmlformats.org/officeDocument/2006/relationships/hyperlink" Target="https://www.3gpp.org/ftp/TSG_RAN/WG2_RL2/TSGR2_117-e/Docs/R2-2203650.zip" TargetMode="External"/><Relationship Id="rId199" Type="http://schemas.openxmlformats.org/officeDocument/2006/relationships/hyperlink" Target="https://www.3gpp.org/ftp/TSG_RAN/WG2_RL2/TSGR2_117-e/Docs/R2-2202795.zip" TargetMode="External"/><Relationship Id="rId203" Type="http://schemas.openxmlformats.org/officeDocument/2006/relationships/hyperlink" Target="https://www.3gpp.org/ftp/TSG_RAN/WG2_RL2/TSGR2_117-e/Docs/R2-2203375.zip" TargetMode="External"/><Relationship Id="rId385" Type="http://schemas.openxmlformats.org/officeDocument/2006/relationships/hyperlink" Target="https://www.3gpp.org/ftp/TSG_RAN/WG2_RL2/TSGR2_117-e/Docs/R2-2203665.zip" TargetMode="External"/><Relationship Id="rId571" Type="http://schemas.openxmlformats.org/officeDocument/2006/relationships/hyperlink" Target="https://www.3gpp.org/ftp/TSG_RAN/WG2_RL2/TSGR2_117-e/Docs/R2-2202721.zip" TargetMode="External"/><Relationship Id="rId592" Type="http://schemas.openxmlformats.org/officeDocument/2006/relationships/hyperlink" Target="https://www.3gpp.org/ftp/TSG_RAN/WG2_RL2/TSGR2_117-e/Docs/R2-2203663.zip" TargetMode="External"/><Relationship Id="rId606" Type="http://schemas.openxmlformats.org/officeDocument/2006/relationships/hyperlink" Target="https://www.3gpp.org/ftp/TSG_RAN/WG2_RL2/TSGR2_117-e/Docs/R2-2203793.zip" TargetMode="External"/><Relationship Id="rId627" Type="http://schemas.openxmlformats.org/officeDocument/2006/relationships/hyperlink" Target="https://www.3gpp.org/ftp/TSG_RAN/WG2_RL2/TSGR2_117-e/Docs/R2-2202841.zip" TargetMode="External"/><Relationship Id="rId648" Type="http://schemas.openxmlformats.org/officeDocument/2006/relationships/hyperlink" Target="https://www.3gpp.org/ftp/TSG_RAN/WG2_RL2/TSGR2_117-e/Docs/R2-2203783.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3061.zip" TargetMode="External"/><Relationship Id="rId245" Type="http://schemas.openxmlformats.org/officeDocument/2006/relationships/hyperlink" Target="https://www.3gpp.org/ftp/TSG_RAN/WG2_RL2/TSGR2_117-e/Docs/R2-2202800.zip" TargetMode="External"/><Relationship Id="rId266" Type="http://schemas.openxmlformats.org/officeDocument/2006/relationships/hyperlink" Target="https://www.3gpp.org/ftp/TSG_RAN/WG2_RL2/TSGR2_117-e/Docs/R2-2202577.zip" TargetMode="External"/><Relationship Id="rId287" Type="http://schemas.openxmlformats.org/officeDocument/2006/relationships/hyperlink" Target="https://www.3gpp.org/ftp/TSG_RAN/WG2_RL2/TSGR2_117-e/Docs/R2-2202516.zip" TargetMode="External"/><Relationship Id="rId410" Type="http://schemas.openxmlformats.org/officeDocument/2006/relationships/hyperlink" Target="https://www.3gpp.org/ftp/TSG_RAN/WG2_RL2/TSGR2_117-e/Docs/R2-2203792.zip" TargetMode="External"/><Relationship Id="rId431" Type="http://schemas.openxmlformats.org/officeDocument/2006/relationships/hyperlink" Target="https://www.3gpp.org/ftp/TSG_RAN/WG2_RL2/TSGR2_117-e/Docs/R2-2203183.zip" TargetMode="External"/><Relationship Id="rId452" Type="http://schemas.openxmlformats.org/officeDocument/2006/relationships/hyperlink" Target="https://www.3gpp.org/ftp/TSG_RAN/WG2_RL2/TSGR2_117-e/Docs/R2-2203388.zip" TargetMode="External"/><Relationship Id="rId473" Type="http://schemas.openxmlformats.org/officeDocument/2006/relationships/hyperlink" Target="https://www.3gpp.org/ftp/TSG_RAN/WG2_RL2/TSGR2_117-e/Docs/R2-2203644.zip" TargetMode="External"/><Relationship Id="rId494" Type="http://schemas.openxmlformats.org/officeDocument/2006/relationships/hyperlink" Target="https://www.3gpp.org/ftp/TSG_RAN/WG2_RL2/TSGR2_117-e/Docs/R2-2202659.zip" TargetMode="External"/><Relationship Id="rId508" Type="http://schemas.openxmlformats.org/officeDocument/2006/relationships/hyperlink" Target="https://www.3gpp.org/ftp/TSG_RAN/WG2_RL2/TSGR2_117-e/Docs/R2-2202238.zip" TargetMode="External"/><Relationship Id="rId529" Type="http://schemas.openxmlformats.org/officeDocument/2006/relationships/hyperlink" Target="https://www.3gpp.org/ftp/TSG_RAN/WG2_RL2/TSGR2_117-e/Docs/R2-2200368.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3665.zip" TargetMode="External"/><Relationship Id="rId126" Type="http://schemas.openxmlformats.org/officeDocument/2006/relationships/hyperlink" Target="https://www.3gpp.org/ftp/TSG_RAN/WG2_RL2/TSGR2_117-e/Docs/R2-2203238.zip" TargetMode="External"/><Relationship Id="rId147" Type="http://schemas.openxmlformats.org/officeDocument/2006/relationships/hyperlink" Target="https://www.3gpp.org/ftp/TSG_RAN/WG2_RL2/TSGR2_117-e/Docs/R2-2203660.zip" TargetMode="External"/><Relationship Id="rId168" Type="http://schemas.openxmlformats.org/officeDocument/2006/relationships/hyperlink" Target="https://www.3gpp.org/ftp/TSG_RAN/WG2_RL2/TSGR2_117-e/Docs/R2-2202651.zip" TargetMode="External"/><Relationship Id="rId312" Type="http://schemas.openxmlformats.org/officeDocument/2006/relationships/hyperlink" Target="https://www.3gpp.org/ftp/TSG_RAN/WG2_RL2/TSGR2_117-e/Docs/R2-2202486.zip" TargetMode="External"/><Relationship Id="rId333" Type="http://schemas.openxmlformats.org/officeDocument/2006/relationships/hyperlink" Target="https://www.3gpp.org/ftp/TSG_RAN/WG2_RL2/TSGR2_117-e/Docs/R2-2203802.zip" TargetMode="External"/><Relationship Id="rId354" Type="http://schemas.openxmlformats.org/officeDocument/2006/relationships/hyperlink" Target="https://www.3gpp.org/ftp/TSG_RAN/WG2_RL2/TSGR2_117-e/Docs/R2-2202770.zip" TargetMode="External"/><Relationship Id="rId540" Type="http://schemas.openxmlformats.org/officeDocument/2006/relationships/hyperlink" Target="https://www.3gpp.org/ftp/TSG_RAN/WG2_RL2/TSGR2_117-e/Docs/R2-2203668.zip" TargetMode="External"/><Relationship Id="rId51" Type="http://schemas.openxmlformats.org/officeDocument/2006/relationships/hyperlink" Target="https://www.3gpp.org/ftp/TSG_RAN/WG2_RL2/TSGR2_117-e/Docs/R2-2203782.zip" TargetMode="External"/><Relationship Id="rId72" Type="http://schemas.openxmlformats.org/officeDocument/2006/relationships/hyperlink" Target="https://www.3gpp.org/ftp/TSG_RAN/WG2_RL2/TSGR2_117-e/Docs/R2-2203635.zip" TargetMode="External"/><Relationship Id="rId93" Type="http://schemas.openxmlformats.org/officeDocument/2006/relationships/hyperlink" Target="https://www.3gpp.org/ftp/TSG_RAN/WG2_RL2/TSGR2_117-e/Docs/R2-2203787.zip" TargetMode="External"/><Relationship Id="rId189" Type="http://schemas.openxmlformats.org/officeDocument/2006/relationships/hyperlink" Target="https://www.3gpp.org/ftp/TSG_RAN/WG2_RL2/TSGR2_117-e/Docs/R2-2202280.zip" TargetMode="External"/><Relationship Id="rId375" Type="http://schemas.openxmlformats.org/officeDocument/2006/relationships/hyperlink" Target="https://www.3gpp.org/ftp/TSG_RAN/WG2_RL2/TSGR2_116-e/Docs/R2-2109625.zip" TargetMode="External"/><Relationship Id="rId396" Type="http://schemas.openxmlformats.org/officeDocument/2006/relationships/hyperlink" Target="https://www.3gpp.org/ftp/TSG_RAN/WG2_RL2/TSGR2_117-e/Docs/R2-2203781.zip" TargetMode="External"/><Relationship Id="rId561" Type="http://schemas.openxmlformats.org/officeDocument/2006/relationships/hyperlink" Target="https://www.3gpp.org/ftp/TSG_RAN/WG2_RL2/TSGR2_117-e/Docs/R2-2202145.zip" TargetMode="External"/><Relationship Id="rId582" Type="http://schemas.openxmlformats.org/officeDocument/2006/relationships/hyperlink" Target="https://www.3gpp.org/ftp/TSG_RAN/WG2_RL2/TSGR2_117-e/Docs/R2-2203819.zip" TargetMode="External"/><Relationship Id="rId617" Type="http://schemas.openxmlformats.org/officeDocument/2006/relationships/hyperlink" Target="https://www.3gpp.org/ftp/TSG_RAN/WG2_RL2/TSGR2_117-e/Docs/R2-2202687.zip" TargetMode="External"/><Relationship Id="rId638" Type="http://schemas.openxmlformats.org/officeDocument/2006/relationships/hyperlink" Target="https://www.3gpp.org/ftp/TSG_RAN/WG2_RL2/TSGR2_117-e/Docs/R2-220229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413.zip" TargetMode="External"/><Relationship Id="rId235" Type="http://schemas.openxmlformats.org/officeDocument/2006/relationships/hyperlink" Target="https://www.3gpp.org/ftp/TSG_RAN/WG2_RL2/TSGR2_117-e/Docs/R2-2203378.zip" TargetMode="External"/><Relationship Id="rId256" Type="http://schemas.openxmlformats.org/officeDocument/2006/relationships/hyperlink" Target="https://www.3gpp.org/ftp/TSG_RAN/WG2_RL2/TSGR2_117-e/Docs/R2-2203705.zip" TargetMode="External"/><Relationship Id="rId277" Type="http://schemas.openxmlformats.org/officeDocument/2006/relationships/hyperlink" Target="https://www.3gpp.org/ftp/TSG_RAN/WG2_RL2/TSGR2_117-e/Docs/R2-2202468.zip" TargetMode="External"/><Relationship Id="rId298" Type="http://schemas.openxmlformats.org/officeDocument/2006/relationships/hyperlink" Target="https://www.3gpp.org/ftp/TSG_RAN/WG2_RL2/TSGR2_117-e/Docs/R2-2202759.zip" TargetMode="External"/><Relationship Id="rId400" Type="http://schemas.openxmlformats.org/officeDocument/2006/relationships/hyperlink" Target="https://www.3gpp.org/ftp/TSG_RAN/WG2_RL2/TSGR2_117-e/Docs/R2-2203783.zip" TargetMode="External"/><Relationship Id="rId421" Type="http://schemas.openxmlformats.org/officeDocument/2006/relationships/hyperlink" Target="https://www.3gpp.org/ftp/TSG_RAN/WG2_RL2/TSGR2_117-e/Docs/R2-2202617.zip" TargetMode="External"/><Relationship Id="rId442" Type="http://schemas.openxmlformats.org/officeDocument/2006/relationships/hyperlink" Target="https://www.3gpp.org/ftp/TSG_RAN/WG2_RL2/TSGR2_117-e/Docs/R2-2203787.zip" TargetMode="External"/><Relationship Id="rId463" Type="http://schemas.openxmlformats.org/officeDocument/2006/relationships/hyperlink" Target="https://www.3gpp.org/ftp/TSG_RAN/WG2_RL2/TSGR2_117-e/Docs/R2-2203652.zip" TargetMode="External"/><Relationship Id="rId484" Type="http://schemas.openxmlformats.org/officeDocument/2006/relationships/hyperlink" Target="https://www.3gpp.org/ftp/TSG_RAN/WG2_RL2/TSGR2_117-e/Docs/R2-2203079.zip" TargetMode="External"/><Relationship Id="rId519" Type="http://schemas.openxmlformats.org/officeDocument/2006/relationships/hyperlink" Target="https://www.3gpp.org/ftp/TSG_RAN/WG2_RL2/TSGR2_117-e/Docs/R2-2202213.zip" TargetMode="External"/><Relationship Id="rId116" Type="http://schemas.openxmlformats.org/officeDocument/2006/relationships/hyperlink" Target="https://www.3gpp.org/ftp/TSG_RAN/WG2_RL2/TSGR2_117-e/Docs/R2-2202219.zip" TargetMode="External"/><Relationship Id="rId137" Type="http://schemas.openxmlformats.org/officeDocument/2006/relationships/hyperlink" Target="https://www.3gpp.org/ftp/TSG_RAN/WG2_RL2/TSGR2_117-e/Docs/R2-2203662.zip" TargetMode="External"/><Relationship Id="rId158" Type="http://schemas.openxmlformats.org/officeDocument/2006/relationships/hyperlink" Target="https://www.3gpp.org/ftp/TSG_RAN/WG2_RL2/TSGR2_117-e/Docs/R2-2203641.zip" TargetMode="External"/><Relationship Id="rId302" Type="http://schemas.openxmlformats.org/officeDocument/2006/relationships/hyperlink" Target="https://www.3gpp.org/ftp/TSG_RAN/WG2_RL2/TSGR2_117-e/Docs/R2-2202251.zip" TargetMode="External"/><Relationship Id="rId323" Type="http://schemas.openxmlformats.org/officeDocument/2006/relationships/hyperlink" Target="https://www.3gpp.org/ftp/TSG_RAN/WG2_RL2/TSGR2_117-e/Docs/R2-2203273.zip" TargetMode="External"/><Relationship Id="rId344" Type="http://schemas.openxmlformats.org/officeDocument/2006/relationships/hyperlink" Target="https://www.3gpp.org/ftp/TSG_RAN/WG2_RL2/TSGR2_117-e/Docs/R2-2202207.zip" TargetMode="External"/><Relationship Id="rId530" Type="http://schemas.openxmlformats.org/officeDocument/2006/relationships/hyperlink" Target="https://www.3gpp.org/ftp/TSG_RAN/WG2_RL2/TSGR2_117-e/Docs/R2-2203666.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797.zip" TargetMode="External"/><Relationship Id="rId62" Type="http://schemas.openxmlformats.org/officeDocument/2006/relationships/hyperlink" Target="https://www.3gpp.org/ftp/TSG_RAN/WG2_RL2/TSGR2_117-e/Docs/R2-2203635.zip" TargetMode="External"/><Relationship Id="rId83" Type="http://schemas.openxmlformats.org/officeDocument/2006/relationships/hyperlink" Target="https://www.3gpp.org/ftp/TSG_RAN/WG2_RL2/TSGR2_117-e/Docs/R2-2203509.zip" TargetMode="External"/><Relationship Id="rId179" Type="http://schemas.openxmlformats.org/officeDocument/2006/relationships/hyperlink" Target="https://www.3gpp.org/ftp/TSG_RAN/WG2_RL2/TSGR2_117-e/Docs/R2-2204003.zip" TargetMode="External"/><Relationship Id="rId365" Type="http://schemas.openxmlformats.org/officeDocument/2006/relationships/hyperlink" Target="https://www.3gpp.org/ftp/TSG_RAN/WG2_RL2/TSGR2_117-e/Docs/R2-2203416.zip" TargetMode="External"/><Relationship Id="rId386" Type="http://schemas.openxmlformats.org/officeDocument/2006/relationships/hyperlink" Target="https://www.3gpp.org/ftp/TSG_RAN/WG2_RL2/TSGR2_117-e/Docs/R2-2203665.zip" TargetMode="External"/><Relationship Id="rId551" Type="http://schemas.openxmlformats.org/officeDocument/2006/relationships/hyperlink" Target="https://www.3gpp.org/ftp/TSG_RAN/WG2_RL2/TSGR2_117-e/Docs/R2-2202291.zip" TargetMode="External"/><Relationship Id="rId572" Type="http://schemas.openxmlformats.org/officeDocument/2006/relationships/hyperlink" Target="https://www.3gpp.org/ftp/TSG_RAN/WG2_RL2/TSGR2_117-e/Docs/R2-2203632.zip" TargetMode="External"/><Relationship Id="rId593" Type="http://schemas.openxmlformats.org/officeDocument/2006/relationships/hyperlink" Target="https://www.3gpp.org/ftp/TSG_RAN/WG2_RL2/TSGR2_117-e/Docs/R2-2203663.zip" TargetMode="External"/><Relationship Id="rId607" Type="http://schemas.openxmlformats.org/officeDocument/2006/relationships/hyperlink" Target="https://www.3gpp.org/ftp/TSG_RAN/WG2_RL2/TSGR2_117-e/Docs/R2-2202934.zip" TargetMode="External"/><Relationship Id="rId628" Type="http://schemas.openxmlformats.org/officeDocument/2006/relationships/hyperlink" Target="https://www.3gpp.org/ftp/TSG_RAN/WG2_RL2/TSGR2_117-e/Docs/R2-2202842.zip" TargetMode="External"/><Relationship Id="rId649" Type="http://schemas.openxmlformats.org/officeDocument/2006/relationships/hyperlink" Target="https://www.3gpp.org/ftp/TSG_RAN/WG2_RL2/TSGR2_117-e/Docs/R2-2203784.zip" TargetMode="External"/><Relationship Id="rId190" Type="http://schemas.openxmlformats.org/officeDocument/2006/relationships/hyperlink" Target="https://www.3gpp.org/ftp/TSG_RAN/WG2_RL2/TSGR2_117-e/Docs/R2-2200308.zip" TargetMode="External"/><Relationship Id="rId204" Type="http://schemas.openxmlformats.org/officeDocument/2006/relationships/hyperlink" Target="https://www.3gpp.org/ftp/TSG_RAN/WG2_RL2/TSGR2_117-e/Docs/R2-2203390.zip" TargetMode="External"/><Relationship Id="rId225" Type="http://schemas.openxmlformats.org/officeDocument/2006/relationships/hyperlink" Target="https://www.3gpp.org/ftp/TSG_RAN/WG2_RL2/TSGR2_117-e/Docs/R2-2203087.zip" TargetMode="External"/><Relationship Id="rId246" Type="http://schemas.openxmlformats.org/officeDocument/2006/relationships/hyperlink" Target="https://www.3gpp.org/ftp/TSG_RAN/WG2_RL2/TSGR2_117-e/Docs/R2-2202703.zip" TargetMode="External"/><Relationship Id="rId267" Type="http://schemas.openxmlformats.org/officeDocument/2006/relationships/hyperlink" Target="https://www.3gpp.org/ftp/TSG_RAN/WG2_RL2/TSGR2_117-e/Docs/R2-2202702.zip" TargetMode="External"/><Relationship Id="rId288" Type="http://schemas.openxmlformats.org/officeDocument/2006/relationships/hyperlink" Target="https://www.3gpp.org/ftp/TSG_RAN/WG2_RL2/TSGR2_117-e/Docs/R2-2202578.zip" TargetMode="External"/><Relationship Id="rId411" Type="http://schemas.openxmlformats.org/officeDocument/2006/relationships/hyperlink" Target="https://www.3gpp.org/ftp/TSG_RAN/WG2_RL2/TSGR2_117-e/Docs/R2-2203509.zip" TargetMode="External"/><Relationship Id="rId432" Type="http://schemas.openxmlformats.org/officeDocument/2006/relationships/hyperlink" Target="https://www.3gpp.org/ftp/TSG_RAN/WG2_RL2/TSGR2_117-e/Docs/R2-2203234.zip" TargetMode="External"/><Relationship Id="rId453" Type="http://schemas.openxmlformats.org/officeDocument/2006/relationships/hyperlink" Target="https://www.3gpp.org/ftp/TSG_RAN/WG2_RL2/TSGR2_116-e/Docs/R2-2109627.zip" TargetMode="External"/><Relationship Id="rId474" Type="http://schemas.openxmlformats.org/officeDocument/2006/relationships/hyperlink" Target="https://www.3gpp.org/ftp/TSG_RAN/WG2_RL2/TSGR2_117-e/Docs/R2-2203644.zip" TargetMode="External"/><Relationship Id="rId509" Type="http://schemas.openxmlformats.org/officeDocument/2006/relationships/hyperlink" Target="https://www.3gpp.org/ftp/TSG_RAN/WG2_RL2/TSGR2_117-e/Docs/R2-2203634.zip" TargetMode="External"/><Relationship Id="rId106" Type="http://schemas.openxmlformats.org/officeDocument/2006/relationships/hyperlink" Target="https://www.3gpp.org/ftp/TSG_RAN/WG2_RL2/TSGR2_117-e/Docs/R2-2203639.zip" TargetMode="External"/><Relationship Id="rId127" Type="http://schemas.openxmlformats.org/officeDocument/2006/relationships/hyperlink" Target="https://www.3gpp.org/ftp/TSG_RAN/WG2_RL2/TSGR2_117-e/Docs/R2-2201532.zip" TargetMode="External"/><Relationship Id="rId313" Type="http://schemas.openxmlformats.org/officeDocument/2006/relationships/hyperlink" Target="https://www.3gpp.org/ftp/TSG_RAN/WG2_RL2/TSGR2_117-e/Docs/R2-2203640.zip" TargetMode="External"/><Relationship Id="rId495" Type="http://schemas.openxmlformats.org/officeDocument/2006/relationships/hyperlink" Target="https://www.3gpp.org/ftp/TSG_RAN/WG2_RL2/TSGR2_117-e/Docs/R2-2203799.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783.zip" TargetMode="External"/><Relationship Id="rId73" Type="http://schemas.openxmlformats.org/officeDocument/2006/relationships/hyperlink" Target="https://www.3gpp.org/ftp/TSG_RAN/WG2_RL2/TSGR2_117-e/Docs/R2-2202645.zip" TargetMode="External"/><Relationship Id="rId94" Type="http://schemas.openxmlformats.org/officeDocument/2006/relationships/hyperlink" Target="https://www.3gpp.org/ftp/TSG_RAN/WG2_RL2/TSGR2_117-e/Docs/R2-2203639.zip" TargetMode="External"/><Relationship Id="rId148" Type="http://schemas.openxmlformats.org/officeDocument/2006/relationships/hyperlink" Target="https://www.3gpp.org/ftp/TSG_RAN/WG2_RL2/TSGR2_117-e/Docs/R2-2202929.zip" TargetMode="External"/><Relationship Id="rId169" Type="http://schemas.openxmlformats.org/officeDocument/2006/relationships/hyperlink" Target="https://www.3gpp.org/ftp/TSG_RAN/WG2_RL2/TSGR2_117-e/Docs/R2-2203372.zip" TargetMode="External"/><Relationship Id="rId334" Type="http://schemas.openxmlformats.org/officeDocument/2006/relationships/hyperlink" Target="https://www.3gpp.org/ftp/TSG_RAN/WG2_RL2/TSGR2_117-e/Docs/R2-2203802.zip" TargetMode="External"/><Relationship Id="rId355" Type="http://schemas.openxmlformats.org/officeDocument/2006/relationships/hyperlink" Target="https://www.3gpp.org/ftp/TSG_RAN/WG2_RL2/TSGR2_117-e/Docs/R2-2202833.zip" TargetMode="External"/><Relationship Id="rId376" Type="http://schemas.openxmlformats.org/officeDocument/2006/relationships/hyperlink" Target="https://www.3gpp.org/ftp/TSG_RAN/WG2_RL2/TSGR2_117-e/Docs/R2-2202518.zip" TargetMode="External"/><Relationship Id="rId397" Type="http://schemas.openxmlformats.org/officeDocument/2006/relationships/hyperlink" Target="https://www.3gpp.org/ftp/TSG_RAN/WG2_RL2/TSGR2_117-e/Docs/R2-2203781.zip" TargetMode="External"/><Relationship Id="rId520" Type="http://schemas.openxmlformats.org/officeDocument/2006/relationships/hyperlink" Target="https://www.3gpp.org/ftp/TSG_RAN/WG2_RL2/TSGR2_117-e/Docs/R2-2202841.zip" TargetMode="External"/><Relationship Id="rId541" Type="http://schemas.openxmlformats.org/officeDocument/2006/relationships/hyperlink" Target="https://www.3gpp.org/ftp/TSG_RAN/WG2_RL2/TSGR2_117-e/Docs/R2-2202292.zip" TargetMode="External"/><Relationship Id="rId562" Type="http://schemas.openxmlformats.org/officeDocument/2006/relationships/hyperlink" Target="https://www.3gpp.org/ftp/TSG_RAN/WG2_RL2/TSGR2_117-e/Docs/R2-2203728.zip" TargetMode="External"/><Relationship Id="rId583" Type="http://schemas.openxmlformats.org/officeDocument/2006/relationships/hyperlink" Target="https://www.3gpp.org/ftp/TSG_RAN/WG2_RL2/TSGR2_117-e/Docs/R2-2203820.zip" TargetMode="External"/><Relationship Id="rId618" Type="http://schemas.openxmlformats.org/officeDocument/2006/relationships/hyperlink" Target="https://www.3gpp.org/ftp/TSG_RAN/WG2_RL2/TSGR2_117-e/Docs/R2-2202666.zip" TargetMode="External"/><Relationship Id="rId639" Type="http://schemas.openxmlformats.org/officeDocument/2006/relationships/hyperlink" Target="https://www.3gpp.org/ftp/TSG_RAN/WG2_RL2/TSGR2_117-e/Docs/R2-220363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4004.zip" TargetMode="External"/><Relationship Id="rId215" Type="http://schemas.openxmlformats.org/officeDocument/2006/relationships/hyperlink" Target="https://www.3gpp.org/ftp/TSG_RAN/WG2_RL2/TSGR2_117-e/Docs/R2-2202576.zip" TargetMode="External"/><Relationship Id="rId236" Type="http://schemas.openxmlformats.org/officeDocument/2006/relationships/hyperlink" Target="https://www.3gpp.org/ftp/TSG_RAN/WG2_RL2/TSGR2_117-e/Docs/R2-2202923.zip" TargetMode="External"/><Relationship Id="rId257" Type="http://schemas.openxmlformats.org/officeDocument/2006/relationships/hyperlink" Target="https://www.3gpp.org/ftp/TSG_RAN/WG2_RL2/TSGR2_117-e/Docs/R2-2203705.zip" TargetMode="External"/><Relationship Id="rId278" Type="http://schemas.openxmlformats.org/officeDocument/2006/relationships/hyperlink" Target="https://www.3gpp.org/ftp/TSG_RAN/WG2_RL2/TSGR2_117-e/Docs/R2-2203100.zip" TargetMode="External"/><Relationship Id="rId401" Type="http://schemas.openxmlformats.org/officeDocument/2006/relationships/hyperlink" Target="https://www.3gpp.org/ftp/TSG_RAN/WG2_RL2/TSGR2_117-e/Docs/R2-2203784.zip" TargetMode="External"/><Relationship Id="rId422" Type="http://schemas.openxmlformats.org/officeDocument/2006/relationships/hyperlink" Target="https://www.3gpp.org/ftp/TSG_RAN/WG2_RL2/TSGR2_117-e/Docs/R2-2202640.zip" TargetMode="External"/><Relationship Id="rId443" Type="http://schemas.openxmlformats.org/officeDocument/2006/relationships/hyperlink" Target="https://www.3gpp.org/ftp/TSG_RAN/WG2_RL2/TSGR2_117-e/Docs/R2-2202618.zip" TargetMode="External"/><Relationship Id="rId464" Type="http://schemas.openxmlformats.org/officeDocument/2006/relationships/hyperlink" Target="https://www.3gpp.org/ftp/TSG_RAN/WG2_RL2/TSGR2_117-e/Docs/R2-2203652.zip" TargetMode="External"/><Relationship Id="rId650" Type="http://schemas.openxmlformats.org/officeDocument/2006/relationships/footer" Target="footer1.xml"/><Relationship Id="rId303" Type="http://schemas.openxmlformats.org/officeDocument/2006/relationships/hyperlink" Target="https://www.3gpp.org/ftp/TSG_RAN/WG2_RL2/TSGR2_117-e/Docs/R2-2202681.zip" TargetMode="External"/><Relationship Id="rId485" Type="http://schemas.openxmlformats.org/officeDocument/2006/relationships/hyperlink" Target="https://www.3gpp.org/ftp/TSG_RAN/WG2_RL2/TSGR2_117-e/Docs/R2-2203418.zip" TargetMode="External"/><Relationship Id="rId42" Type="http://schemas.openxmlformats.org/officeDocument/2006/relationships/hyperlink" Target="https://www.3gpp.org/ftp/TSG_RAN/WG2_RL2/TSGR2_117-e/Docs/R2-2203798.zip" TargetMode="External"/><Relationship Id="rId84" Type="http://schemas.openxmlformats.org/officeDocument/2006/relationships/hyperlink" Target="https://www.3gpp.org/ftp/TSG_RAN/WG2_RL2/TSGR2_117-e/Docs/R2-2203636.zip" TargetMode="External"/><Relationship Id="rId138" Type="http://schemas.openxmlformats.org/officeDocument/2006/relationships/hyperlink" Target="https://www.3gpp.org/ftp/TSG_RAN/WG2_RL2/TSGR2_117-e/Docs/R2-2203669.zip" TargetMode="External"/><Relationship Id="rId345" Type="http://schemas.openxmlformats.org/officeDocument/2006/relationships/hyperlink" Target="https://www.3gpp.org/ftp/TSG_RAN/WG2_RL2/TSGR2_117-e/Docs/R2-2202419.zip" TargetMode="External"/><Relationship Id="rId387" Type="http://schemas.openxmlformats.org/officeDocument/2006/relationships/hyperlink" Target="https://www.3gpp.org/ftp/TSG_RAN/WG2_RL2/TSGR2_117-e/Docs/R2-2202616.zip" TargetMode="External"/><Relationship Id="rId510" Type="http://schemas.openxmlformats.org/officeDocument/2006/relationships/hyperlink" Target="https://www.3gpp.org/ftp/TSG_RAN/WG2_RL2/TSGR2_117-e/Docs/R2-2203633.zip" TargetMode="External"/><Relationship Id="rId552" Type="http://schemas.openxmlformats.org/officeDocument/2006/relationships/hyperlink" Target="https://www.3gpp.org/ftp/TSG_RAN/WG2_RL2/TSGR2_117-e/Docs/R2-2203655.zip" TargetMode="External"/><Relationship Id="rId594" Type="http://schemas.openxmlformats.org/officeDocument/2006/relationships/hyperlink" Target="https://www.3gpp.org/ftp/TSG_RAN/WG2_RL2/TSGR2_117-e/Docs/R2-2203270.zip" TargetMode="External"/><Relationship Id="rId608" Type="http://schemas.openxmlformats.org/officeDocument/2006/relationships/hyperlink" Target="https://www.3gpp.org/ftp/TSG_RAN/WG2_RL2/TSGR2_117-e/Docs/R2-2203399.zip" TargetMode="External"/><Relationship Id="rId191" Type="http://schemas.openxmlformats.org/officeDocument/2006/relationships/hyperlink" Target="https://www.3gpp.org/ftp/TSG_RAN/WG2_RL2/TSGR2_117-e/Docs/R2-2202575.zip" TargetMode="External"/><Relationship Id="rId205" Type="http://schemas.openxmlformats.org/officeDocument/2006/relationships/hyperlink" Target="https://www.3gpp.org/ftp/TSG_RAN/WG2_RL2/TSGR2_117-e/Docs/R2-2203639.zip" TargetMode="External"/><Relationship Id="rId247" Type="http://schemas.openxmlformats.org/officeDocument/2006/relationships/hyperlink" Target="https://www.3gpp.org/ftp/TSG_RAN/WG2_RL2/TSGR2_117-e/Docs/R2-2202531.zip" TargetMode="External"/><Relationship Id="rId412" Type="http://schemas.openxmlformats.org/officeDocument/2006/relationships/hyperlink" Target="https://www.3gpp.org/ftp/TSG_RAN/WG2_RL2/TSGR2_117-e/Docs/R2-2203509.zip" TargetMode="External"/><Relationship Id="rId107" Type="http://schemas.openxmlformats.org/officeDocument/2006/relationships/hyperlink" Target="https://www.3gpp.org/ftp/TSG_RAN/WG2_RL2/TSGR2_117-e/Docs/R2-2202923.zip" TargetMode="External"/><Relationship Id="rId289" Type="http://schemas.openxmlformats.org/officeDocument/2006/relationships/hyperlink" Target="https://www.3gpp.org/ftp/TSG_RAN/WG2_RL2/TSGR2_117-e/Docs/R2-2202777.zip" TargetMode="External"/><Relationship Id="rId454" Type="http://schemas.openxmlformats.org/officeDocument/2006/relationships/hyperlink" Target="https://www.3gpp.org/ftp/TSG_RAN/WG2_RL2/TSGR2_117-e/Docs/R2-2202641.zip" TargetMode="External"/><Relationship Id="rId496" Type="http://schemas.openxmlformats.org/officeDocument/2006/relationships/hyperlink" Target="https://www.3gpp.org/ftp/TSG_RAN/WG2_RL2/TSGR2_117-e/Docs/R2-2203799.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3784.zip" TargetMode="External"/><Relationship Id="rId149" Type="http://schemas.openxmlformats.org/officeDocument/2006/relationships/hyperlink" Target="https://www.3gpp.org/ftp/TSG_RAN/WG2_RL2/TSGR2_117-e/Docs/R2-2202129.zip" TargetMode="External"/><Relationship Id="rId314" Type="http://schemas.openxmlformats.org/officeDocument/2006/relationships/hyperlink" Target="https://www.3gpp.org/ftp/TSG_RAN/WG2_RL2/TSGR2_117-e/Docs/R2-2203640.zip" TargetMode="External"/><Relationship Id="rId356" Type="http://schemas.openxmlformats.org/officeDocument/2006/relationships/hyperlink" Target="https://www.3gpp.org/ftp/TSG_RAN/WG2_RL2/TSGR2_117-e/Docs/R2-2202844.zip" TargetMode="External"/><Relationship Id="rId398" Type="http://schemas.openxmlformats.org/officeDocument/2006/relationships/hyperlink" Target="https://www.3gpp.org/ftp/TSG_RAN/WG2_RL2/TSGR2_117-e/Docs/R2-2203782.zip" TargetMode="External"/><Relationship Id="rId521" Type="http://schemas.openxmlformats.org/officeDocument/2006/relationships/hyperlink" Target="https://www.3gpp.org/ftp/TSG_RAN/WG2_RL2/TSGR2_117-e/Docs/R2-2202842.zip" TargetMode="External"/><Relationship Id="rId563" Type="http://schemas.openxmlformats.org/officeDocument/2006/relationships/hyperlink" Target="https://www.3gpp.org/ftp/TSG_RAN/WG2_RL2/TSGR2_117-e/Docs/R2-2203755.zip" TargetMode="External"/><Relationship Id="rId619" Type="http://schemas.openxmlformats.org/officeDocument/2006/relationships/hyperlink" Target="https://www.3gpp.org/ftp/TSG_RAN/WG2_RL2/TSGR2_117-e/Docs/R2-2203406.zip" TargetMode="External"/><Relationship Id="rId95" Type="http://schemas.openxmlformats.org/officeDocument/2006/relationships/hyperlink" Target="https://www.3gpp.org/ftp/TSG_RAN/WG2_RL2/TSGR2_117-e/Docs/R2-2202923.zip" TargetMode="External"/><Relationship Id="rId160" Type="http://schemas.openxmlformats.org/officeDocument/2006/relationships/hyperlink" Target="https://www.3gpp.org/ftp/TSG_RAN/WG2_RL2/TSGR2_117-e/Docs/R2-2203371.zip" TargetMode="External"/><Relationship Id="rId216" Type="http://schemas.openxmlformats.org/officeDocument/2006/relationships/hyperlink" Target="https://www.3gpp.org/ftp/TSG_RAN/WG2_RL2/TSGR2_117-e/Docs/R2-2202650.zip" TargetMode="External"/><Relationship Id="rId423" Type="http://schemas.openxmlformats.org/officeDocument/2006/relationships/hyperlink" Target="https://www.3gpp.org/ftp/TSG_RAN/WG2_RL2/TSGR2_117-e/Docs/R2-2202690.zip" TargetMode="External"/><Relationship Id="rId258" Type="http://schemas.openxmlformats.org/officeDocument/2006/relationships/hyperlink" Target="https://www.3gpp.org/ftp/TSG_RAN/WG2_RL2/TSGR2_117-e/Docs/R2-2202533.zip" TargetMode="External"/><Relationship Id="rId465" Type="http://schemas.openxmlformats.org/officeDocument/2006/relationships/hyperlink" Target="https://www.3gpp.org/ftp/TSG_RAN/WG2_RL2/TSGR2_117-e/Docs/R2-2202435.zip" TargetMode="External"/><Relationship Id="rId630" Type="http://schemas.openxmlformats.org/officeDocument/2006/relationships/hyperlink" Target="https://www.3gpp.org/ftp/TSG_RAN/WG2_RL2/TSGR2_117-e/Docs/R2-2203161.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645.zip" TargetMode="External"/><Relationship Id="rId118" Type="http://schemas.openxmlformats.org/officeDocument/2006/relationships/hyperlink" Target="https://www.3gpp.org/ftp/TSG_RAN/WG2_RL2/TSGR2_117-e/Docs/R2-2203657.zip" TargetMode="External"/><Relationship Id="rId325" Type="http://schemas.openxmlformats.org/officeDocument/2006/relationships/hyperlink" Target="https://www.3gpp.org/ftp/TSG_RAN/WG2_RL2/TSGR2_117-e/Docs/R2-2203437.zip" TargetMode="External"/><Relationship Id="rId367" Type="http://schemas.openxmlformats.org/officeDocument/2006/relationships/hyperlink" Target="https://www.3gpp.org/ftp/TSG_RAN/WG2_RL2/TSGR2_117-e/Docs/R2-2203434.zip" TargetMode="External"/><Relationship Id="rId532" Type="http://schemas.openxmlformats.org/officeDocument/2006/relationships/hyperlink" Target="https://www.3gpp.org/ftp/TSG_RAN/WG2_RL2/TSGR2_117-e/Docs/R2-2202291.zip" TargetMode="External"/><Relationship Id="rId574" Type="http://schemas.openxmlformats.org/officeDocument/2006/relationships/hyperlink" Target="https://www.3gpp.org/ftp/TSG_RAN/WG2_RL2/TSGR2_117-e/Docs/R2-2200153.zip" TargetMode="External"/><Relationship Id="rId171" Type="http://schemas.openxmlformats.org/officeDocument/2006/relationships/hyperlink" Target="https://www.3gpp.org/ftp/TSG_RAN/WG2_RL2/TSGR2_117-e/Docs/R2-2203828.zip" TargetMode="External"/><Relationship Id="rId227" Type="http://schemas.openxmlformats.org/officeDocument/2006/relationships/hyperlink" Target="https://www.3gpp.org/ftp/TSG_RAN/WG2_RL2/TSGR2_117-e/Docs/R2-2203098.zip" TargetMode="External"/><Relationship Id="rId269" Type="http://schemas.openxmlformats.org/officeDocument/2006/relationships/hyperlink" Target="https://www.3gpp.org/ftp/TSG_RAN/WG2_RL2/TSGR2_117-e/Docs/R2-2200361.zip" TargetMode="External"/><Relationship Id="rId434" Type="http://schemas.openxmlformats.org/officeDocument/2006/relationships/hyperlink" Target="https://www.3gpp.org/ftp/TSG_RAN/WG2_RL2/TSGR2_117-e/Docs/R2-2203387.zip" TargetMode="External"/><Relationship Id="rId476" Type="http://schemas.openxmlformats.org/officeDocument/2006/relationships/hyperlink" Target="https://www.3gpp.org/ftp/TSG_RAN/WG2_RL2/TSGR2_117-e/Docs/R2-2203644.zip" TargetMode="External"/><Relationship Id="rId641" Type="http://schemas.openxmlformats.org/officeDocument/2006/relationships/hyperlink" Target="https://www.3gpp.org/ftp/TSG_RAN/WG2_RL2/TSGR2_117-e/Docs/R2-2203801.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631.zip" TargetMode="External"/><Relationship Id="rId280" Type="http://schemas.openxmlformats.org/officeDocument/2006/relationships/hyperlink" Target="https://www.3gpp.org/ftp/TSG_RAN/WG2_RL2/TSGR2_117-e/Docs/R2-2202824.zip" TargetMode="External"/><Relationship Id="rId336" Type="http://schemas.openxmlformats.org/officeDocument/2006/relationships/hyperlink" Target="https://www.3gpp.org/ftp/TSG_RAN/WG2_RL2/TSGR2_117-e/Docs/R2-2203751.zip" TargetMode="External"/><Relationship Id="rId501" Type="http://schemas.openxmlformats.org/officeDocument/2006/relationships/hyperlink" Target="https://www.3gpp.org/ftp/TSG_RAN/WG2_RL2/TSGR2_117-e/Docs/R2-2203800.zip" TargetMode="External"/><Relationship Id="rId543" Type="http://schemas.openxmlformats.org/officeDocument/2006/relationships/hyperlink" Target="https://www.3gpp.org/ftp/TSG_RAN/WG2_RL2/TSGR2_117-e/Docs/R2-2203654.zip" TargetMode="External"/><Relationship Id="rId75" Type="http://schemas.openxmlformats.org/officeDocument/2006/relationships/hyperlink" Target="https://www.3gpp.org/ftp/TSG_RAN/WG2_RL2/TSGR2_117-e/Docs/R2-2202518.zip" TargetMode="External"/><Relationship Id="rId140" Type="http://schemas.openxmlformats.org/officeDocument/2006/relationships/hyperlink" Target="https://www.3gpp.org/ftp/TSG_RAN/WG2_RL2/TSGR2_117-e/Docs/R2-2203661.zip" TargetMode="External"/><Relationship Id="rId182" Type="http://schemas.openxmlformats.org/officeDocument/2006/relationships/hyperlink" Target="https://www.3gpp.org/ftp/TSG_RAN/WG2_RL2/TSGR2_117-e/Docs/R2-2203797.zip" TargetMode="External"/><Relationship Id="rId378" Type="http://schemas.openxmlformats.org/officeDocument/2006/relationships/hyperlink" Target="https://www.3gpp.org/ftp/TSG_RAN/WG2_RL2/TSGR2_117-e/Docs/R2-2202966.zip" TargetMode="External"/><Relationship Id="rId403" Type="http://schemas.openxmlformats.org/officeDocument/2006/relationships/hyperlink" Target="https://www.3gpp.org/ftp/TSG_RAN/WG2_RL2/TSGR2_117-e/Docs/R2-2203784.zip" TargetMode="External"/><Relationship Id="rId585" Type="http://schemas.openxmlformats.org/officeDocument/2006/relationships/hyperlink" Target="https://www.3gpp.org/ftp/TSG_RAN/WG2_RL2/TSGR2_117-e/Docs/R2-220382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3803.zip" TargetMode="External"/><Relationship Id="rId445" Type="http://schemas.openxmlformats.org/officeDocument/2006/relationships/hyperlink" Target="https://www.3gpp.org/ftp/TSG_RAN/WG2_RL2/TSGR2_117-e/Docs/R2-2202515.zip" TargetMode="External"/><Relationship Id="rId487" Type="http://schemas.openxmlformats.org/officeDocument/2006/relationships/hyperlink" Target="https://www.3gpp.org/ftp/TSG_RAN/WG2_RL2/TSGR2_117-e/Docs/R2-2203711.zip" TargetMode="External"/><Relationship Id="rId610" Type="http://schemas.openxmlformats.org/officeDocument/2006/relationships/hyperlink" Target="https://www.3gpp.org/ftp/TSG_RAN/WG2_RL2/TSGR2_117-e/Docs/R2-2203939.zip" TargetMode="External"/><Relationship Id="rId652" Type="http://schemas.openxmlformats.org/officeDocument/2006/relationships/theme" Target="theme/theme1.xml"/><Relationship Id="rId291" Type="http://schemas.openxmlformats.org/officeDocument/2006/relationships/hyperlink" Target="https://www.3gpp.org/ftp/TSG_RAN/WG2_RL2/TSGR2_117-e/Docs/R2-2203433.zip" TargetMode="External"/><Relationship Id="rId305" Type="http://schemas.openxmlformats.org/officeDocument/2006/relationships/hyperlink" Target="https://www.3gpp.org/ftp/TSG_RAN/WG2_RL2/TSGR2_116-e/Docs/R2-2109676.zip" TargetMode="External"/><Relationship Id="rId347" Type="http://schemas.openxmlformats.org/officeDocument/2006/relationships/hyperlink" Target="https://www.3gpp.org/ftp/TSG_RAN/WG2_RL2/TSGR2_117-e/Docs/R2-2202573.zip" TargetMode="External"/><Relationship Id="rId512" Type="http://schemas.openxmlformats.org/officeDocument/2006/relationships/hyperlink" Target="https://www.3gpp.org/ftp/TSG_RAN/WG2_RL2/TSGR2_117-e/Docs/R2-2203790.zip" TargetMode="External"/><Relationship Id="rId44" Type="http://schemas.openxmlformats.org/officeDocument/2006/relationships/hyperlink" Target="https://www.3gpp.org/ftp/TSG_RAN/WG2_RL2/TSGR2_117-e/Docs/R2-2202240.zip" TargetMode="External"/><Relationship Id="rId86" Type="http://schemas.openxmlformats.org/officeDocument/2006/relationships/hyperlink" Target="https://www.3gpp.org/ftp/TSG_RAN/WG2_RL2/TSGR2_117-e/Docs/R2-2202170.zip" TargetMode="External"/><Relationship Id="rId151" Type="http://schemas.openxmlformats.org/officeDocument/2006/relationships/hyperlink" Target="https://www.3gpp.org/ftp/TSG_RAN/WG2_RL2/TSGR2_117-e/Docs/R2-2203389.zip" TargetMode="External"/><Relationship Id="rId389" Type="http://schemas.openxmlformats.org/officeDocument/2006/relationships/hyperlink" Target="https://www.3gpp.org/ftp/TSG_RAN/WG2_RL2/TSGR2_117-e/Docs/R2-2203021.zip" TargetMode="External"/><Relationship Id="rId554" Type="http://schemas.openxmlformats.org/officeDocument/2006/relationships/hyperlink" Target="https://www.3gpp.org/ftp/TSG_RAN/WG2_RL2/TSGR2_117-e/Docs/R2-2203767.zip" TargetMode="External"/><Relationship Id="rId596" Type="http://schemas.openxmlformats.org/officeDocument/2006/relationships/hyperlink" Target="https://www.3gpp.org/ftp/TSG_RAN/WG2_RL2/TSGR2_117-e/Docs/R2-2203788.zip" TargetMode="External"/><Relationship Id="rId193" Type="http://schemas.openxmlformats.org/officeDocument/2006/relationships/hyperlink" Target="https://www.3gpp.org/ftp/TSG_RAN/WG2_RL2/TSGR2_117-e/Docs/R2-2202679.zip" TargetMode="External"/><Relationship Id="rId207" Type="http://schemas.openxmlformats.org/officeDocument/2006/relationships/hyperlink" Target="https://www.3gpp.org/ftp/TSG_RAN/WG2_RL2/TSGR2_117-e/Docs/R2-2202767.zip" TargetMode="External"/><Relationship Id="rId249" Type="http://schemas.openxmlformats.org/officeDocument/2006/relationships/hyperlink" Target="https://www.3gpp.org/ftp/TSG_RAN/WG2_RL2/TSGR2_117-e/Docs/R2-2203703.zip" TargetMode="External"/><Relationship Id="rId414" Type="http://schemas.openxmlformats.org/officeDocument/2006/relationships/hyperlink" Target="https://www.3gpp.org/ftp/TSG_RAN/WG2_RL2/TSGR2_117-e/Docs/R2-2203266.zip" TargetMode="External"/><Relationship Id="rId456" Type="http://schemas.openxmlformats.org/officeDocument/2006/relationships/hyperlink" Target="https://www.3gpp.org/ftp/TSG_RAN/WG2_RL2/TSGR2_117-e/Docs/R2-2202441.zip" TargetMode="External"/><Relationship Id="rId498" Type="http://schemas.openxmlformats.org/officeDocument/2006/relationships/hyperlink" Target="https://www.3gpp.org/ftp/TSG_RAN/WG2_RL2/TSGR2_117-e/Docs/R2-2203647.zip" TargetMode="External"/><Relationship Id="rId621" Type="http://schemas.openxmlformats.org/officeDocument/2006/relationships/hyperlink" Target="https://www.3gpp.org/ftp/TSG_RAN/WG2_RL2/TSGR2_117-e/Docs/R2-2203795.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3705.zip" TargetMode="External"/><Relationship Id="rId260" Type="http://schemas.openxmlformats.org/officeDocument/2006/relationships/hyperlink" Target="https://www.3gpp.org/ftp/TSG_RAN/WG2_RL2/TSGR2_117-e/Docs/R2-2202468.zip" TargetMode="External"/><Relationship Id="rId316" Type="http://schemas.openxmlformats.org/officeDocument/2006/relationships/hyperlink" Target="https://www.3gpp.org/ftp/TSG_RAN/WG2_RL2/TSGR2_117-e/Docs/R2-220xxxx.zip" TargetMode="External"/><Relationship Id="rId523" Type="http://schemas.openxmlformats.org/officeDocument/2006/relationships/hyperlink" Target="https://www.3gpp.org/ftp/TSG_RAN/WG2_RL2/TSGR2_117-e/Docs/R2-2203648.zip" TargetMode="External"/><Relationship Id="rId55" Type="http://schemas.openxmlformats.org/officeDocument/2006/relationships/hyperlink" Target="https://www.3gpp.org/ftp/TSG_RAN/WG2_RL2/TSGR2_117-e/Docs/R2-2203645.zip" TargetMode="External"/><Relationship Id="rId97" Type="http://schemas.openxmlformats.org/officeDocument/2006/relationships/hyperlink" Target="https://www.3gpp.org/ftp/TSG_RAN/WG2_RL2/TSGR2_117-e/Docs/R2-2203637.zip" TargetMode="External"/><Relationship Id="rId120" Type="http://schemas.openxmlformats.org/officeDocument/2006/relationships/hyperlink" Target="https://www.3gpp.org/ftp/TSG_RAN/WG2_RL2/TSGR2_117-e/Docs/R2-2203295.zip" TargetMode="External"/><Relationship Id="rId358" Type="http://schemas.openxmlformats.org/officeDocument/2006/relationships/hyperlink" Target="https://www.3gpp.org/ftp/TSG_RAN/WG2_RL2/TSGR2_117-e/Docs/R2-2202856.zip" TargetMode="External"/><Relationship Id="rId565" Type="http://schemas.openxmlformats.org/officeDocument/2006/relationships/hyperlink" Target="https://www.3gpp.org/ftp/TSG_RAN/WG2_RL2/TSGR2_117-e/Docs/R2-2202722.zip" TargetMode="External"/><Relationship Id="rId162" Type="http://schemas.openxmlformats.org/officeDocument/2006/relationships/hyperlink" Target="https://www.3gpp.org/ftp/TSG_RAN/WG2_RL2/TSGR2_117-e/Docs/R2-2203642.zip" TargetMode="External"/><Relationship Id="rId218" Type="http://schemas.openxmlformats.org/officeDocument/2006/relationships/hyperlink" Target="https://www.3gpp.org/ftp/TSG_RAN/WG2_RL2/TSGR2_117-e/Docs/R2-2202757.zip" TargetMode="External"/><Relationship Id="rId425" Type="http://schemas.openxmlformats.org/officeDocument/2006/relationships/hyperlink" Target="https://www.3gpp.org/ftp/TSG_RAN/WG2_RL2/TSGR2_117-e/Docs/R2-2203070.zip" TargetMode="External"/><Relationship Id="rId467" Type="http://schemas.openxmlformats.org/officeDocument/2006/relationships/hyperlink" Target="https://www.3gpp.org/ftp/TSG_RAN/WG2_RL2/TSGR2_117-e/Docs/R2-2202659.zip" TargetMode="External"/><Relationship Id="rId632" Type="http://schemas.openxmlformats.org/officeDocument/2006/relationships/hyperlink" Target="https://www.3gpp.org/ftp/TSG_RAN/WG2_RL2/TSGR2_117-e/Docs/R2-2203162.zip" TargetMode="External"/><Relationship Id="rId271" Type="http://schemas.openxmlformats.org/officeDocument/2006/relationships/hyperlink" Target="https://www.3gpp.org/ftp/TSG_RAN/WG2_RL2/TSGR2_117-e/Docs/R2-2200362.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2479.zip" TargetMode="External"/><Relationship Id="rId131" Type="http://schemas.openxmlformats.org/officeDocument/2006/relationships/hyperlink" Target="https://www.3gpp.org/ftp/TSG_RAN/WG2_RL2/TSGR2_117-e/Docs/R2-2202219.zip" TargetMode="External"/><Relationship Id="rId327" Type="http://schemas.openxmlformats.org/officeDocument/2006/relationships/hyperlink" Target="https://www.3gpp.org/ftp/TSG_RAN/WG2_RL2/TSGR2_117-e/Docs/R2-2202009.zip" TargetMode="External"/><Relationship Id="rId369" Type="http://schemas.openxmlformats.org/officeDocument/2006/relationships/hyperlink" Target="https://www.3gpp.org/ftp/TSG_RAN/WG2_RL2/TSGR2_117-e/Docs/R2-2202240.zip" TargetMode="External"/><Relationship Id="rId534" Type="http://schemas.openxmlformats.org/officeDocument/2006/relationships/hyperlink" Target="https://www.3gpp.org/ftp/TSG_RAN/WG2_RL2/TSGR2_117-e/Docs/R2-2203667.zip" TargetMode="External"/><Relationship Id="rId576" Type="http://schemas.openxmlformats.org/officeDocument/2006/relationships/hyperlink" Target="https://www.3gpp.org/ftp/TSG_RAN/WG2_RL2/TSGR2_117-e/Docs/R2-2203369.zip" TargetMode="External"/><Relationship Id="rId173" Type="http://schemas.openxmlformats.org/officeDocument/2006/relationships/hyperlink" Target="https://www.3gpp.org/ftp/TSG_RAN/WG2_RL2/TSGR2_117-e/Docs/R2-2203641.zip" TargetMode="External"/><Relationship Id="rId229" Type="http://schemas.openxmlformats.org/officeDocument/2006/relationships/hyperlink" Target="https://www.3gpp.org/ftp/TSG_RAN/WG2_RL2/TSGR2_117-e/Docs/R2-2203166.zip" TargetMode="External"/><Relationship Id="rId380" Type="http://schemas.openxmlformats.org/officeDocument/2006/relationships/hyperlink" Target="https://www.3gpp.org/ftp/TSG_RAN/WG2_RL2/TSGR2_117-e/Docs/R2-2202752.zip" TargetMode="External"/><Relationship Id="rId436" Type="http://schemas.openxmlformats.org/officeDocument/2006/relationships/hyperlink" Target="https://www.3gpp.org/ftp/TSG_RAN/WG2_RL2/TSGR2_117-e/Docs/R2-2203412.zip" TargetMode="External"/><Relationship Id="rId601" Type="http://schemas.openxmlformats.org/officeDocument/2006/relationships/hyperlink" Target="https://www.3gpp.org/ftp/TSG_RAN/WG2_RL2/TSGR2_117-e/Docs/R2-2203228.zip" TargetMode="External"/><Relationship Id="rId643" Type="http://schemas.openxmlformats.org/officeDocument/2006/relationships/hyperlink" Target="https://www.3gpp.org/ftp/TSG_RAN/WG2_RL2/TSGR2_117-e/Docs/R2-2203802.zip" TargetMode="External"/><Relationship Id="rId240" Type="http://schemas.openxmlformats.org/officeDocument/2006/relationships/hyperlink" Target="https://www.3gpp.org/ftp/TSG_RAN/WG2_RL2/TSGR2_117-e/Docs/R2-2203040.zip" TargetMode="External"/><Relationship Id="rId478" Type="http://schemas.openxmlformats.org/officeDocument/2006/relationships/hyperlink" Target="https://www.3gpp.org/ftp/TSG_RAN/WG2_RL2/TSGR2_117-e/Docs/R2-2202920.zip" TargetMode="External"/><Relationship Id="rId35" Type="http://schemas.openxmlformats.org/officeDocument/2006/relationships/hyperlink" Target="https://www.3gpp.org/ftp/TSG_RAN/WG2_RL2/TSGR2_117-e/Docs/R2-2203642.zip" TargetMode="External"/><Relationship Id="rId77" Type="http://schemas.openxmlformats.org/officeDocument/2006/relationships/hyperlink" Target="https://www.3gpp.org/ftp/TSG_RAN/WG2_RL2/TSGR2_117-e/Docs/R2-2202722.zip" TargetMode="External"/><Relationship Id="rId100" Type="http://schemas.openxmlformats.org/officeDocument/2006/relationships/hyperlink" Target="https://www.3gpp.org/ftp/TSG_RAN/WG2_RL2/TSGR2_117-e/Docs/R2-2202579.zip" TargetMode="External"/><Relationship Id="rId282" Type="http://schemas.openxmlformats.org/officeDocument/2006/relationships/hyperlink" Target="https://www.3gpp.org/ftp/TSG_RAN/WG2_RL2/TSGR2_117-e/Docs/R2-2202305.zip" TargetMode="External"/><Relationship Id="rId338" Type="http://schemas.openxmlformats.org/officeDocument/2006/relationships/hyperlink" Target="https://www.3gpp.org/ftp/TSG_RAN/WG2_RL2/TSGR2_117-e/Docs/R2-2203635.zip" TargetMode="External"/><Relationship Id="rId503" Type="http://schemas.openxmlformats.org/officeDocument/2006/relationships/hyperlink" Target="https://www.3gpp.org/ftp/TSG_RAN/WG2_RL2/TSGR2_117-e/Docs/R2-2204087.zip" TargetMode="External"/><Relationship Id="rId545" Type="http://schemas.openxmlformats.org/officeDocument/2006/relationships/hyperlink" Target="https://www.3gpp.org/ftp/TSG_RAN/WG2_RL2/TSGR2_117-e/Docs/R2-2203666.zip" TargetMode="External"/><Relationship Id="rId587" Type="http://schemas.openxmlformats.org/officeDocument/2006/relationships/hyperlink" Target="https://www.3gpp.org/ftp/TSG_RAN/WG2_RL2/TSGR2_117-e/Docs/R2-2203820.zip" TargetMode="External"/><Relationship Id="rId8" Type="http://schemas.openxmlformats.org/officeDocument/2006/relationships/styles" Target="styles.xml"/><Relationship Id="rId142" Type="http://schemas.openxmlformats.org/officeDocument/2006/relationships/hyperlink" Target="https://www.3gpp.org/ftp/TSG_RAN/WG2_RL2/TSGR2_117-e/Docs/R2-2203669.zip" TargetMode="External"/><Relationship Id="rId184" Type="http://schemas.openxmlformats.org/officeDocument/2006/relationships/hyperlink" Target="https://www.3gpp.org/ftp/TSG_RAN/WG2_RL2/TSGR2_117-e/Docs/R2-2203374.zip" TargetMode="External"/><Relationship Id="rId391" Type="http://schemas.openxmlformats.org/officeDocument/2006/relationships/hyperlink" Target="https://www.3gpp.org/ftp/TSG_RAN/WG2_RL2/TSGR2_117-e/Docs/R2-2203784.zip" TargetMode="External"/><Relationship Id="rId405" Type="http://schemas.openxmlformats.org/officeDocument/2006/relationships/hyperlink" Target="https://www.3gpp.org/ftp/TSG_RAN/WG2_RL2/TSGR2_117-e/Docs/R2-2203784.zip" TargetMode="External"/><Relationship Id="rId447" Type="http://schemas.openxmlformats.org/officeDocument/2006/relationships/hyperlink" Target="https://www.3gpp.org/ftp/TSG_RAN/WG2_RL2/TSGR2_117-e/Docs/R2-2203019.zip" TargetMode="External"/><Relationship Id="rId612" Type="http://schemas.openxmlformats.org/officeDocument/2006/relationships/hyperlink" Target="https://www.3gpp.org/ftp/TSG_RAN/WG2_RL2/TSGR2_117-e/Docs/R2-2203938.zip" TargetMode="External"/><Relationship Id="rId251" Type="http://schemas.openxmlformats.org/officeDocument/2006/relationships/hyperlink" Target="https://www.3gpp.org/ftp/TSG_RAN/WG2_RL2/TSGR2_117-e/Docs/R2-2202532.zip" TargetMode="External"/><Relationship Id="rId489" Type="http://schemas.openxmlformats.org/officeDocument/2006/relationships/hyperlink" Target="https://www.3gpp.org/ftp/TSG_RAN/WG2_RL2/TSGR2_117-e/Docs/R2-2202711.zip" TargetMode="External"/><Relationship Id="rId46" Type="http://schemas.openxmlformats.org/officeDocument/2006/relationships/hyperlink" Target="https://www.3gpp.org/ftp/TSG_RAN/WG2_RL2/TSGR2_117-e/Docs/R2-2203665.zip" TargetMode="External"/><Relationship Id="rId293" Type="http://schemas.openxmlformats.org/officeDocument/2006/relationships/hyperlink" Target="https://www.3gpp.org/ftp/TSG_RAN/WG2_RL2/TSGR2_117-e/Docs/R2-2203638.zip" TargetMode="External"/><Relationship Id="rId307" Type="http://schemas.openxmlformats.org/officeDocument/2006/relationships/hyperlink" Target="https://www.3gpp.org/ftp/TSG_RAN/WG2_RL2/TSGR2_117-e/Docs/R2-2203380.zip" TargetMode="External"/><Relationship Id="rId349" Type="http://schemas.openxmlformats.org/officeDocument/2006/relationships/hyperlink" Target="https://www.3gpp.org/ftp/TSG_RAN/WG2_RL2/TSGR2_117-e/Docs/R2-2202699.zip" TargetMode="External"/><Relationship Id="rId514" Type="http://schemas.openxmlformats.org/officeDocument/2006/relationships/hyperlink" Target="https://www.3gpp.org/ftp/TSG_RAN/WG2_RL2/TSGR2_117-e/Docs/R2-2202238.zip" TargetMode="External"/><Relationship Id="rId556" Type="http://schemas.openxmlformats.org/officeDocument/2006/relationships/hyperlink" Target="https://www.3gpp.org/ftp/TSG_RAN/WG2_RL2/TSGR2_117-e/Docs/R2-2203654.zip" TargetMode="External"/><Relationship Id="rId88" Type="http://schemas.openxmlformats.org/officeDocument/2006/relationships/hyperlink" Target="https://www.3gpp.org/ftp/TSG_RAN/WG2_RL2/TSGR2_117-e/Docs/R2-2203374.zip" TargetMode="External"/><Relationship Id="rId111" Type="http://schemas.openxmlformats.org/officeDocument/2006/relationships/hyperlink" Target="https://www.3gpp.org/ftp/TSG_RAN/WG2_RL2/TSGR2_117-e/Docs/R2-2203640.zip" TargetMode="External"/><Relationship Id="rId153" Type="http://schemas.openxmlformats.org/officeDocument/2006/relationships/hyperlink" Target="https://www.3gpp.org/ftp/TSG_RAN/WG2_RL2/TSGR2_117-e/Docs/R2-2203094.zip" TargetMode="External"/><Relationship Id="rId195" Type="http://schemas.openxmlformats.org/officeDocument/2006/relationships/hyperlink" Target="https://www.3gpp.org/ftp/TSG_RAN/WG2_RL2/TSGR2_117-e/Docs/R2-2200583.zip" TargetMode="External"/><Relationship Id="rId209" Type="http://schemas.openxmlformats.org/officeDocument/2006/relationships/hyperlink" Target="https://www.3gpp.org/ftp/TSG_RAN/WG2_RL2/TSGR2_117-e/Docs/R2-2203186.zip" TargetMode="External"/><Relationship Id="rId360" Type="http://schemas.openxmlformats.org/officeDocument/2006/relationships/hyperlink" Target="https://www.3gpp.org/ftp/TSG_RAN/WG2_RL2/TSGR2_117-e/Docs/R2-2202925.zip" TargetMode="External"/><Relationship Id="rId416" Type="http://schemas.openxmlformats.org/officeDocument/2006/relationships/hyperlink" Target="https://www.3gpp.org/ftp/TSG_RAN/WG2_RL2/TSGR2_117-e/Docs/R2-2202350.zip" TargetMode="External"/><Relationship Id="rId598" Type="http://schemas.openxmlformats.org/officeDocument/2006/relationships/hyperlink" Target="https://www.3gpp.org/ftp/TSG_RAN/WG2_RL2/TSGR2_117-e/Docs/R2-2203228.zip" TargetMode="External"/><Relationship Id="rId220" Type="http://schemas.openxmlformats.org/officeDocument/2006/relationships/hyperlink" Target="https://www.3gpp.org/ftp/TSG_RAN/WG2_RL2/TSGR2_117-e/Docs/R2-2202796.zip" TargetMode="External"/><Relationship Id="rId458" Type="http://schemas.openxmlformats.org/officeDocument/2006/relationships/hyperlink" Target="https://www.3gpp.org/ftp/TSG_RAN/WG2_RL2/TSGR2_117-e/Docs/R2-2202692.zip" TargetMode="External"/><Relationship Id="rId623" Type="http://schemas.openxmlformats.org/officeDocument/2006/relationships/hyperlink" Target="https://www.3gpp.org/ftp/TSG_RAN/WG2_RL2/TSGR2_117-e/Docs/R2-2202933.zip" TargetMode="External"/><Relationship Id="rId15" Type="http://schemas.openxmlformats.org/officeDocument/2006/relationships/hyperlink" Target="https://www.3gpp.org/ftp/TSG_RAN/WG2_RL2/TSGR2_117-e/Docs/R2-2203238.zip" TargetMode="External"/><Relationship Id="rId57" Type="http://schemas.openxmlformats.org/officeDocument/2006/relationships/hyperlink" Target="https://www.3gpp.org/ftp/TSG_RAN/WG2_RL2/TSGR2_117-e/Docs/R2-2203647.zip" TargetMode="External"/><Relationship Id="rId262" Type="http://schemas.openxmlformats.org/officeDocument/2006/relationships/hyperlink" Target="https://www.3gpp.org/ftp/TSG_RAN/WG2_RL2/TSGR2_117-e/Docs/R2-2203100.zip" TargetMode="External"/><Relationship Id="rId318" Type="http://schemas.openxmlformats.org/officeDocument/2006/relationships/hyperlink" Target="https://www.3gpp.org/ftp/TSG_RAN/WG2_RL2/TSGR2_117-e/Docs/R2-2203013.zip" TargetMode="External"/><Relationship Id="rId525" Type="http://schemas.openxmlformats.org/officeDocument/2006/relationships/hyperlink" Target="https://www.3gpp.org/ftp/TSG_RAN/WG2_RL2/TSGR2_117-e/Docs/R2-2203162.zip" TargetMode="External"/><Relationship Id="rId567" Type="http://schemas.openxmlformats.org/officeDocument/2006/relationships/hyperlink" Target="https://www.3gpp.org/ftp/TSG_RAN/WG2_RL2/TSGR2_117-e/Docs/R2-2202717.zip" TargetMode="External"/><Relationship Id="rId99" Type="http://schemas.openxmlformats.org/officeDocument/2006/relationships/hyperlink" Target="https://www.3gpp.org/ftp/TSG_RAN/WG2_RL2/TSGR2_117-e/Docs/R2-2202923.zip" TargetMode="External"/><Relationship Id="rId122" Type="http://schemas.openxmlformats.org/officeDocument/2006/relationships/hyperlink" Target="https://www.3gpp.org/ftp/TSG_RAN/WG2_RL2/TSGR2_117-e/Docs/R2-2203658.zip" TargetMode="External"/><Relationship Id="rId164" Type="http://schemas.openxmlformats.org/officeDocument/2006/relationships/hyperlink" Target="https://www.3gpp.org/ftp/TSG_RAN/WG2_RL2/TSGR2_117-e/Docs/R2-2202794.zip" TargetMode="External"/><Relationship Id="rId371" Type="http://schemas.openxmlformats.org/officeDocument/2006/relationships/hyperlink" Target="https://www.3gpp.org/ftp/TSG_RAN/WG2_RL2/TSGR2_117-e/Docs/R2-2203664.zip" TargetMode="External"/><Relationship Id="rId427" Type="http://schemas.openxmlformats.org/officeDocument/2006/relationships/hyperlink" Target="https://www.3gpp.org/ftp/TSG_RAN/WG2_RL2/TSGR2_117-e/Docs/R2-2203086.zip" TargetMode="External"/><Relationship Id="rId469" Type="http://schemas.openxmlformats.org/officeDocument/2006/relationships/hyperlink" Target="https://www.3gpp.org/ftp/TSG_RAN/WG2_RL2/TSGR2_117-e/Docs/R2-2202660.zip" TargetMode="External"/><Relationship Id="rId634" Type="http://schemas.openxmlformats.org/officeDocument/2006/relationships/hyperlink" Target="https://www.3gpp.org/ftp/TSG_RAN/WG2_RL2/TSGR2_117-e/Docs/R2-2202290.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3376.zip" TargetMode="External"/><Relationship Id="rId273" Type="http://schemas.openxmlformats.org/officeDocument/2006/relationships/hyperlink" Target="https://www.3gpp.org/ftp/TSG_RAN/WG2_RL2/TSGR2_117-e/Docs/R2-2203637.zip" TargetMode="External"/><Relationship Id="rId329" Type="http://schemas.openxmlformats.org/officeDocument/2006/relationships/hyperlink" Target="https://www.3gpp.org/ftp/TSG_RAN/WG2_RL2/TSGR2_117-e/Docs/R2-2203801.zip" TargetMode="External"/><Relationship Id="rId480" Type="http://schemas.openxmlformats.org/officeDocument/2006/relationships/hyperlink" Target="https://www.3gpp.org/ftp/TSG_RAN/WG2_RL2/TSGR2_117-e/Docs/R2-2202710.zip" TargetMode="External"/><Relationship Id="rId536" Type="http://schemas.openxmlformats.org/officeDocument/2006/relationships/hyperlink" Target="https://www.3gpp.org/ftp/TSG_RAN/WG2_RL2/TSGR2_117-e/Docs/R2-2202291.zip" TargetMode="External"/><Relationship Id="rId68" Type="http://schemas.openxmlformats.org/officeDocument/2006/relationships/hyperlink" Target="https://www.3gpp.org/ftp/TSG_RAN/WG2_RL2/TSGR2_117-e/Docs/R2-2203419.zip" TargetMode="External"/><Relationship Id="rId133" Type="http://schemas.openxmlformats.org/officeDocument/2006/relationships/hyperlink" Target="https://www.3gpp.org/ftp/TSG_RAN/WG2_RL2/TSGR2_117-e/Docs/R2-2203297.zip" TargetMode="External"/><Relationship Id="rId175" Type="http://schemas.openxmlformats.org/officeDocument/2006/relationships/hyperlink" Target="https://www.3gpp.org/ftp/TSG_RAN/WG2_RL2/TSGR2_117-e/Docs/R2-2204002.zip" TargetMode="External"/><Relationship Id="rId340" Type="http://schemas.openxmlformats.org/officeDocument/2006/relationships/hyperlink" Target="https://www.3gpp.org/ftp/TSG_RAN/WG2_RL2/TSGR2_117-e/Docs/R2-2202254.zip" TargetMode="External"/><Relationship Id="rId578" Type="http://schemas.openxmlformats.org/officeDocument/2006/relationships/hyperlink" Target="https://www.3gpp.org/ftp/TSG_RAN/WG2_RL2/TSGR2_117-e/Docs/R2-2202145.zip" TargetMode="External"/><Relationship Id="rId200" Type="http://schemas.openxmlformats.org/officeDocument/2006/relationships/hyperlink" Target="https://www.3gpp.org/ftp/TSG_RAN/WG2_RL2/TSGR2_117-e/Docs/R2-2203097.zip" TargetMode="External"/><Relationship Id="rId382" Type="http://schemas.openxmlformats.org/officeDocument/2006/relationships/hyperlink" Target="https://www.3gpp.org/ftp/TSG_RAN/WG2_RL2/TSGR2_117-e/Docs/R2-2202893.zip" TargetMode="External"/><Relationship Id="rId438" Type="http://schemas.openxmlformats.org/officeDocument/2006/relationships/hyperlink" Target="https://www.3gpp.org/ftp/TSG_RAN/WG2_RL2/TSGR2_117-e/Docs/R2-2201200.zip" TargetMode="External"/><Relationship Id="rId603" Type="http://schemas.openxmlformats.org/officeDocument/2006/relationships/hyperlink" Target="https://www.3gpp.org/ftp/TSG_RAN/WG2_RL2/TSGR2_117-e/Docs/R2-2203792.zip" TargetMode="External"/><Relationship Id="rId645" Type="http://schemas.openxmlformats.org/officeDocument/2006/relationships/hyperlink" Target="https://www.3gpp.org/ftp/TSG_RAN/WG2_RL2/TSGR2_117-e/Docs/R2-2203933.zip" TargetMode="External"/><Relationship Id="rId242" Type="http://schemas.openxmlformats.org/officeDocument/2006/relationships/hyperlink" Target="https://www.3gpp.org/ftp/TSG_RAN/WG2_RL2/TSGR2_117-e/Docs/R2-2202249.zip" TargetMode="External"/><Relationship Id="rId284" Type="http://schemas.openxmlformats.org/officeDocument/2006/relationships/hyperlink" Target="https://www.3gpp.org/ftp/TSG_RAN/WG2_RL2/TSGR2_117-e/Docs/R2-2203101.zip" TargetMode="External"/><Relationship Id="rId491" Type="http://schemas.openxmlformats.org/officeDocument/2006/relationships/hyperlink" Target="https://www.3gpp.org/ftp/TSG_RAN/WG2_RL2/TSGR2_117-e/Docs/R2-2203646.zip" TargetMode="External"/><Relationship Id="rId505" Type="http://schemas.openxmlformats.org/officeDocument/2006/relationships/hyperlink" Target="https://www.3gpp.org/ftp/TSG_RAN/WG2_RL2/TSGR2_117-e/Docs/R2-2202237.zip" TargetMode="External"/><Relationship Id="rId37" Type="http://schemas.openxmlformats.org/officeDocument/2006/relationships/hyperlink" Target="https://www.3gpp.org/ftp/TSG_RAN/WG2_RL2/TSGR2_117-e/Docs/R2-2204002.zip" TargetMode="External"/><Relationship Id="rId79" Type="http://schemas.openxmlformats.org/officeDocument/2006/relationships/hyperlink" Target="https://www.3gpp.org/ftp/TSG_RAN/WG2_RL2/TSGR2_117-e/Docs/R2-2202721.zip" TargetMode="External"/><Relationship Id="rId102" Type="http://schemas.openxmlformats.org/officeDocument/2006/relationships/hyperlink" Target="https://www.3gpp.org/ftp/TSG_RAN/WG2_RL2/TSGR2_117-e/Docs/R2-2203705.zip" TargetMode="External"/><Relationship Id="rId144" Type="http://schemas.openxmlformats.org/officeDocument/2006/relationships/hyperlink" Target="https://www.3gpp.org/ftp/TSG_RAN/WG2_RL2/TSGR2_117-e/Docs/R2-2202122.zip" TargetMode="External"/><Relationship Id="rId547" Type="http://schemas.openxmlformats.org/officeDocument/2006/relationships/hyperlink" Target="https://www.3gpp.org/ftp/TSG_RAN/WG2_RL2/TSGR2_117-e/Docs/R2-2203668.zip" TargetMode="External"/><Relationship Id="rId589" Type="http://schemas.openxmlformats.org/officeDocument/2006/relationships/hyperlink" Target="https://www.3gpp.org/ftp/TSG_RAN/WG2_RL2/TSGR2_117-e/Docs/R2-2203822.zip" TargetMode="External"/><Relationship Id="rId90" Type="http://schemas.openxmlformats.org/officeDocument/2006/relationships/hyperlink" Target="https://www.3gpp.org/ftp/TSG_RAN/WG2_RL2/TSGR2_117-e/Docs/R2-2202923.zip" TargetMode="External"/><Relationship Id="rId186" Type="http://schemas.openxmlformats.org/officeDocument/2006/relationships/hyperlink" Target="https://www.3gpp.org/ftp/TSG_RAN/WG2_RL2/TSGR2_117-e/Docs/R2-2202919.zip" TargetMode="External"/><Relationship Id="rId351" Type="http://schemas.openxmlformats.org/officeDocument/2006/relationships/hyperlink" Target="https://www.3gpp.org/ftp/TSG_RAN/WG2_RL2/TSGR2_117-e/Docs/R2-2202741.zip" TargetMode="External"/><Relationship Id="rId393" Type="http://schemas.openxmlformats.org/officeDocument/2006/relationships/hyperlink" Target="https://www.3gpp.org/ftp/TSG_RAN/WG2_RL2/TSGR2_117-e/Docs/R2-2202443.zip" TargetMode="External"/><Relationship Id="rId407" Type="http://schemas.openxmlformats.org/officeDocument/2006/relationships/hyperlink" Target="https://www.3gpp.org/ftp/TSG_RAN/WG2_RL2/TSGR2_117-e/Docs/R2-2203933.zip" TargetMode="External"/><Relationship Id="rId449" Type="http://schemas.openxmlformats.org/officeDocument/2006/relationships/hyperlink" Target="https://www.3gpp.org/ftp/TSG_RAN/WG2_RL2/TSGR2_117-e/Docs/R2-2202418.zip" TargetMode="External"/><Relationship Id="rId614" Type="http://schemas.openxmlformats.org/officeDocument/2006/relationships/hyperlink" Target="https://www.3gpp.org/ftp/TSG_RAN/WG2_RL2/TSGR2_117-e/Docs/R2-2202687.zip" TargetMode="External"/><Relationship Id="rId211" Type="http://schemas.openxmlformats.org/officeDocument/2006/relationships/hyperlink" Target="https://www.3gpp.org/ftp/TSG_RAN/WG2_RL2/TSGR2_117-e/Docs/R2-2202281.zip" TargetMode="External"/><Relationship Id="rId253" Type="http://schemas.openxmlformats.org/officeDocument/2006/relationships/hyperlink" Target="https://www.3gpp.org/ftp/TSG_RAN/WG2_RL2/TSGR2_117-e/Docs/R2-2203704.zip" TargetMode="External"/><Relationship Id="rId295" Type="http://schemas.openxmlformats.org/officeDocument/2006/relationships/hyperlink" Target="https://www.3gpp.org/ftp/TSG_RAN/WG2_RL2/TSGR2_117-e/Docs/R2-2203101.zip" TargetMode="External"/><Relationship Id="rId309" Type="http://schemas.openxmlformats.org/officeDocument/2006/relationships/hyperlink" Target="https://www.3gpp.org/ftp/TSG_RAN/WG2_RL2/TSGR2_117-e/Docs/R2-2202483.zip" TargetMode="External"/><Relationship Id="rId460" Type="http://schemas.openxmlformats.org/officeDocument/2006/relationships/hyperlink" Target="https://www.3gpp.org/ftp/TSG_RAN/WG2_RL2/TSGR2_117-e/Docs/R2-2203413.zip" TargetMode="External"/><Relationship Id="rId516" Type="http://schemas.openxmlformats.org/officeDocument/2006/relationships/hyperlink" Target="https://www.3gpp.org/ftp/TSG_RAN/WG2_RL2/TSGR2_117-e/Docs/R2-2203634.zip" TargetMode="External"/><Relationship Id="rId48" Type="http://schemas.openxmlformats.org/officeDocument/2006/relationships/hyperlink" Target="https://www.3gpp.org/ftp/TSG_RAN/WG2_RL2/TSGR2_117-e/Docs/R2-2203636.zip" TargetMode="External"/><Relationship Id="rId113" Type="http://schemas.openxmlformats.org/officeDocument/2006/relationships/hyperlink" Target="https://www.3gpp.org/ftp/TSG_RAN/WG2_RL2/TSGR2_117-e/Docs/R2-2203656.zip" TargetMode="External"/><Relationship Id="rId320" Type="http://schemas.openxmlformats.org/officeDocument/2006/relationships/hyperlink" Target="https://www.3gpp.org/ftp/TSG_RAN/WG2_RL2/TSGR2_117-e/Docs/R2-2201697.zip" TargetMode="External"/><Relationship Id="rId558" Type="http://schemas.openxmlformats.org/officeDocument/2006/relationships/hyperlink" Target="https://www.3gpp.org/ftp/TSG_RAN/WG2_RL2/TSGR2_117-e/Docs/R2-2202503.zip" TargetMode="External"/><Relationship Id="rId155" Type="http://schemas.openxmlformats.org/officeDocument/2006/relationships/hyperlink" Target="https://www.3gpp.org/ftp/TSG_RAN/WG2_RL2/TSGR2_117-e/Docs/R2-2203096.zip" TargetMode="External"/><Relationship Id="rId197" Type="http://schemas.openxmlformats.org/officeDocument/2006/relationships/hyperlink" Target="https://www.3gpp.org/ftp/TSG_RAN/WG2_RL2/TSGR2_117-e/Docs/R2-2202756.zip" TargetMode="External"/><Relationship Id="rId362" Type="http://schemas.openxmlformats.org/officeDocument/2006/relationships/hyperlink" Target="https://www.3gpp.org/ftp/TSG_RAN/WG2_RL2/TSGR2_117-e/Docs/R2-2201228.zip" TargetMode="External"/><Relationship Id="rId418" Type="http://schemas.openxmlformats.org/officeDocument/2006/relationships/hyperlink" Target="https://www.3gpp.org/ftp/TSG_RAN/WG2_RL2/TSGR2_117-e/Docs/R2-2202417.zip" TargetMode="External"/><Relationship Id="rId625" Type="http://schemas.openxmlformats.org/officeDocument/2006/relationships/hyperlink" Target="https://www.3gpp.org/ftp/TSG_RAN/WG2_RL2/TSGR2_117-e/Docs/R2-2202212.zip" TargetMode="External"/><Relationship Id="rId222" Type="http://schemas.openxmlformats.org/officeDocument/2006/relationships/hyperlink" Target="https://www.3gpp.org/ftp/TSG_RAN/WG2_RL2/TSGR2_117-e/Docs/R2-2203039.zip" TargetMode="External"/><Relationship Id="rId264" Type="http://schemas.openxmlformats.org/officeDocument/2006/relationships/hyperlink" Target="https://www.3gpp.org/ftp/TSG_RAN/WG2_RL2/TSGR2_117-e/Docs/R2-2203432.zip" TargetMode="External"/><Relationship Id="rId471" Type="http://schemas.openxmlformats.org/officeDocument/2006/relationships/hyperlink" Target="https://www.3gpp.org/ftp/TSG_RAN/WG2_RL2/TSGR2_117-e/Docs/R2-2203644.zip" TargetMode="External"/><Relationship Id="rId17" Type="http://schemas.openxmlformats.org/officeDocument/2006/relationships/hyperlink" Target="https://www.3gpp.org/ftp/TSG_RAN/WG2_RL2/TSGR2_117-e/Docs/R2-2203662.zip" TargetMode="External"/><Relationship Id="rId59" Type="http://schemas.openxmlformats.org/officeDocument/2006/relationships/hyperlink" Target="https://www.3gpp.org/ftp/TSG_RAN/WG2_RL2/TSGR2_117-e/Docs/R2-2203635.zip" TargetMode="External"/><Relationship Id="rId124" Type="http://schemas.openxmlformats.org/officeDocument/2006/relationships/hyperlink" Target="https://www.3gpp.org/ftp/TSG_RAN/WG2_RL2/TSGR2_117-e/Docs/R2-2203659.zip" TargetMode="External"/><Relationship Id="rId527" Type="http://schemas.openxmlformats.org/officeDocument/2006/relationships/hyperlink" Target="https://www.3gpp.org/ftp/TSG_RAN/WG2_RL2/TSGR2_117-e/Docs/R2-2203162.zip" TargetMode="External"/><Relationship Id="rId569" Type="http://schemas.openxmlformats.org/officeDocument/2006/relationships/hyperlink" Target="https://www.3gpp.org/ftp/TSG_RAN/WG2_RL2/TSGR2_117-e/Docs/R2-2202719.zip" TargetMode="External"/><Relationship Id="rId70" Type="http://schemas.openxmlformats.org/officeDocument/2006/relationships/hyperlink" Target="https://www.3gpp.org/ftp/TSG_RAN/WG2_RL2/TSGR2_117-e/Docs/R2-2202920.zip" TargetMode="External"/><Relationship Id="rId166" Type="http://schemas.openxmlformats.org/officeDocument/2006/relationships/hyperlink" Target="https://www.3gpp.org/ftp/TSG_RAN/WG2_RL2/TSGR2_117-e/Docs/R2-2202481.zip" TargetMode="External"/><Relationship Id="rId331" Type="http://schemas.openxmlformats.org/officeDocument/2006/relationships/hyperlink" Target="https://www.3gpp.org/ftp/TSG_RAN/WG2_RL2/TSGR2_117-e/Docs/R2-2202697.zip" TargetMode="External"/><Relationship Id="rId373" Type="http://schemas.openxmlformats.org/officeDocument/2006/relationships/hyperlink" Target="https://www.3gpp.org/ftp/TSG_RAN/WG2_RL2/TSGR2_117-e/Docs/R2-2202965.zip" TargetMode="External"/><Relationship Id="rId429" Type="http://schemas.openxmlformats.org/officeDocument/2006/relationships/hyperlink" Target="https://www.3gpp.org/ftp/TSG_RAN/WG2_RL2/TSGR2_117-e/Docs/R2-2203150.zip" TargetMode="External"/><Relationship Id="rId580" Type="http://schemas.openxmlformats.org/officeDocument/2006/relationships/hyperlink" Target="https://www.3gpp.org/ftp/TSG_RAN/WG2_RL2/TSGR2_117-e/Docs/R2-2203755.zip" TargetMode="External"/><Relationship Id="rId636" Type="http://schemas.openxmlformats.org/officeDocument/2006/relationships/hyperlink" Target="https://www.3gpp.org/ftp/TSG_RAN/WG2_RL2/TSGR2_117-e/Docs/R2-2202291.zip" TargetMode="External"/><Relationship Id="rId1" Type="http://schemas.openxmlformats.org/officeDocument/2006/relationships/customXml" Target="../customXml/item1.xml"/><Relationship Id="rId233" Type="http://schemas.openxmlformats.org/officeDocument/2006/relationships/hyperlink" Target="https://www.3gpp.org/ftp/TSG_RAN/WG2_RL2/TSGR2_117-e/Docs/R2-2203391.zip" TargetMode="External"/><Relationship Id="rId440" Type="http://schemas.openxmlformats.org/officeDocument/2006/relationships/hyperlink" Target="https://www.3gpp.org/ftp/TSG_RAN/WG2_RL2/TSGR2_117-e/Docs/R2-22037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4.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5.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78</Pages>
  <Words>42375</Words>
  <Characters>241544</Characters>
  <Application>Microsoft Office Word</Application>
  <DocSecurity>0</DocSecurity>
  <Lines>2012</Lines>
  <Paragraphs>566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283353</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8</cp:revision>
  <cp:lastPrinted>2019-04-30T22:04:00Z</cp:lastPrinted>
  <dcterms:created xsi:type="dcterms:W3CDTF">2022-03-03T05:53:00Z</dcterms:created>
  <dcterms:modified xsi:type="dcterms:W3CDTF">2022-03-03T07:31:00Z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