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proofErr w:type="spellStart"/>
            <w:r w:rsidRPr="007D6586">
              <w:rPr>
                <w:rFonts w:eastAsia="Malgun Gothic" w:cs="Arial"/>
                <w:lang w:val="en-US" w:eastAsia="zh-CN"/>
              </w:rPr>
              <w:t>y</w:t>
            </w:r>
            <w:r w:rsidR="004F1B65" w:rsidRPr="007D6586">
              <w:rPr>
                <w:rFonts w:eastAsia="Malgun Gothic" w:cs="Arial"/>
                <w:lang w:val="en-US" w:eastAsia="zh-CN"/>
              </w:rPr>
              <w:t>itao</w:t>
            </w:r>
            <w:proofErr w:type="spellEnd"/>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proofErr w:type="spellStart"/>
            <w:r>
              <w:rPr>
                <w:rFonts w:cs="Arial" w:hint="eastAsia"/>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proofErr w:type="spellStart"/>
            <w:r>
              <w:rPr>
                <w:rFonts w:cs="Arial" w:hint="eastAsia"/>
                <w:lang w:eastAsia="zh-CN"/>
              </w:rPr>
              <w:t>Lifeng</w:t>
            </w:r>
            <w:proofErr w:type="spellEnd"/>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48B1AA4C" w:rsidR="009E6DAF" w:rsidRPr="00BF4075" w:rsidRDefault="00BF4075" w:rsidP="00006190">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70AADFFB" w14:textId="7383F407" w:rsidR="009E6DAF" w:rsidRDefault="00BF4075" w:rsidP="00006190">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65F9B4A" w14:textId="5FEFDA97" w:rsidR="009E6DAF" w:rsidRDefault="00BF4075" w:rsidP="00006190">
            <w:pPr>
              <w:pStyle w:val="TAC"/>
              <w:spacing w:before="20" w:after="20"/>
              <w:ind w:left="57" w:right="57"/>
              <w:jc w:val="left"/>
              <w:rPr>
                <w:rFonts w:cs="Arial"/>
              </w:rPr>
            </w:pPr>
            <w:r>
              <w:rPr>
                <w:rFonts w:cs="Arial"/>
              </w:rPr>
              <w:t>fangli_xu@apple.com</w:t>
            </w: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AC6D8D6" w:rsidR="00923C08" w:rsidRDefault="00923C08" w:rsidP="00923C08">
            <w:pPr>
              <w:pStyle w:val="TAC"/>
              <w:spacing w:before="20" w:after="20"/>
              <w:ind w:left="57" w:right="57"/>
              <w:jc w:val="left"/>
              <w:rPr>
                <w:rFonts w:cs="Arial"/>
                <w:lang w:val="en-US"/>
              </w:rPr>
            </w:pPr>
            <w:r>
              <w:rPr>
                <w:rFonts w:cs="Arial"/>
                <w:lang w:val="en-US"/>
              </w:rPr>
              <w:t>Nokia</w:t>
            </w:r>
          </w:p>
        </w:tc>
        <w:tc>
          <w:tcPr>
            <w:tcW w:w="1888" w:type="dxa"/>
            <w:tcBorders>
              <w:top w:val="single" w:sz="4" w:space="0" w:color="auto"/>
              <w:left w:val="single" w:sz="4" w:space="0" w:color="auto"/>
              <w:bottom w:val="single" w:sz="4" w:space="0" w:color="auto"/>
              <w:right w:val="single" w:sz="4" w:space="0" w:color="auto"/>
            </w:tcBorders>
          </w:tcPr>
          <w:p w14:paraId="6EF2D1C9" w14:textId="597952A5" w:rsidR="00923C08" w:rsidRDefault="00923C08" w:rsidP="00923C08">
            <w:pPr>
              <w:pStyle w:val="TAC"/>
              <w:spacing w:before="20" w:after="20"/>
              <w:ind w:left="57" w:right="57"/>
              <w:jc w:val="left"/>
              <w:rPr>
                <w:rFonts w:cs="Arial"/>
                <w:lang w:val="en-US"/>
              </w:rPr>
            </w:pPr>
            <w:r>
              <w:rPr>
                <w:rFonts w:eastAsia="Malgun Gothic" w:cs="Arial"/>
                <w:lang w:val="en-US" w:eastAsia="ko-KR"/>
              </w:rPr>
              <w:t xml:space="preserve">Jarkko </w:t>
            </w:r>
            <w:proofErr w:type="spellStart"/>
            <w:r>
              <w:rPr>
                <w:rFonts w:eastAsia="Malgun Gothic" w:cs="Arial"/>
                <w:lang w:val="en-US" w:eastAsia="ko-KR"/>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7466EF5F" w14:textId="1E647A08" w:rsidR="00923C08" w:rsidRDefault="00923C08" w:rsidP="00923C08">
            <w:pPr>
              <w:pStyle w:val="TAC"/>
              <w:spacing w:before="20" w:after="20"/>
              <w:ind w:left="57" w:right="57"/>
              <w:jc w:val="left"/>
              <w:rPr>
                <w:rFonts w:cs="Arial"/>
                <w:lang w:val="en-US"/>
              </w:rPr>
            </w:pPr>
            <w:r>
              <w:rPr>
                <w:rFonts w:eastAsia="Malgun Gothic" w:cs="Arial"/>
                <w:lang w:val="en-US" w:eastAsia="ko-KR"/>
              </w:rPr>
              <w:t>Jarkko.t.koskela@nokia.com</w:t>
            </w: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4313080E" w:rsidR="006C5925" w:rsidRPr="00B44A84" w:rsidRDefault="006C5925" w:rsidP="006C5925">
            <w:pPr>
              <w:pStyle w:val="TAC"/>
              <w:spacing w:before="20" w:after="20"/>
              <w:ind w:left="57" w:right="57"/>
              <w:jc w:val="left"/>
              <w:rPr>
                <w:rFonts w:cs="Arial"/>
              </w:rPr>
            </w:pPr>
            <w:r>
              <w:rPr>
                <w:rFonts w:cs="Arial"/>
              </w:rPr>
              <w:t>Samsung</w:t>
            </w:r>
          </w:p>
        </w:tc>
        <w:tc>
          <w:tcPr>
            <w:tcW w:w="1888" w:type="dxa"/>
            <w:tcBorders>
              <w:top w:val="single" w:sz="4" w:space="0" w:color="auto"/>
              <w:left w:val="single" w:sz="4" w:space="0" w:color="auto"/>
              <w:bottom w:val="single" w:sz="4" w:space="0" w:color="auto"/>
              <w:right w:val="single" w:sz="4" w:space="0" w:color="auto"/>
            </w:tcBorders>
          </w:tcPr>
          <w:p w14:paraId="4383164D" w14:textId="4C28C93E" w:rsidR="006C5925" w:rsidRPr="00B44A84" w:rsidRDefault="006C5925" w:rsidP="006C5925">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16FB5D78" w14:textId="53BD264A" w:rsidR="006C5925" w:rsidRPr="00B44A84" w:rsidRDefault="006C5925" w:rsidP="006C5925">
            <w:pPr>
              <w:pStyle w:val="TAC"/>
              <w:spacing w:before="20" w:after="20"/>
              <w:ind w:left="57" w:right="57"/>
              <w:jc w:val="left"/>
              <w:rPr>
                <w:rFonts w:cs="Arial"/>
              </w:rPr>
            </w:pPr>
            <w:r>
              <w:rPr>
                <w:rFonts w:cs="Arial"/>
              </w:rPr>
              <w:t>sangkyu.baek@samsung.com</w:t>
            </w: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4330173E" w:rsidR="0025343A" w:rsidRDefault="0025343A" w:rsidP="0025343A">
            <w:pPr>
              <w:pStyle w:val="TAC"/>
              <w:spacing w:before="20" w:after="20"/>
              <w:ind w:left="57" w:right="57"/>
              <w:jc w:val="left"/>
              <w:rPr>
                <w:rFonts w:cs="Arial"/>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26F88B5A" w:rsidR="0025343A" w:rsidRDefault="0025343A" w:rsidP="0025343A">
            <w:pPr>
              <w:pStyle w:val="TAC"/>
              <w:spacing w:before="20" w:after="20"/>
              <w:ind w:left="57" w:right="57"/>
              <w:jc w:val="left"/>
              <w:rPr>
                <w:rFonts w:cs="Arial"/>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806CFC4" w:rsidR="0025343A" w:rsidRDefault="0025343A" w:rsidP="0025343A">
            <w:pPr>
              <w:pStyle w:val="TAC"/>
              <w:spacing w:before="20" w:after="20"/>
              <w:ind w:left="57" w:right="57"/>
              <w:jc w:val="left"/>
              <w:rPr>
                <w:rFonts w:cs="Arial"/>
              </w:rPr>
            </w:pPr>
            <w:r>
              <w:rPr>
                <w:rFonts w:eastAsia="Malgun Gothic" w:cs="Arial"/>
                <w:lang w:eastAsia="ko-KR"/>
              </w:rPr>
              <w:t xml:space="preserve"> sj117.kim@lge.com</w:t>
            </w: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5FA85B8F" w:rsidR="0025343A" w:rsidRPr="00C373A8" w:rsidRDefault="00FB7702" w:rsidP="0025343A">
            <w:pPr>
              <w:pStyle w:val="TAC"/>
              <w:spacing w:before="20" w:after="20"/>
              <w:ind w:left="57" w:right="57"/>
              <w:jc w:val="left"/>
              <w:rPr>
                <w:rFonts w:eastAsiaTheme="minorEastAsia" w:cs="Arial"/>
              </w:rPr>
            </w:pPr>
            <w:r>
              <w:rPr>
                <w:rFonts w:eastAsiaTheme="minorEastAsia" w:cs="Arial"/>
              </w:rPr>
              <w:t>Futurewei</w:t>
            </w:r>
          </w:p>
        </w:tc>
        <w:tc>
          <w:tcPr>
            <w:tcW w:w="1888" w:type="dxa"/>
            <w:tcBorders>
              <w:top w:val="single" w:sz="4" w:space="0" w:color="auto"/>
              <w:left w:val="single" w:sz="4" w:space="0" w:color="auto"/>
              <w:bottom w:val="single" w:sz="4" w:space="0" w:color="auto"/>
              <w:right w:val="single" w:sz="4" w:space="0" w:color="auto"/>
            </w:tcBorders>
          </w:tcPr>
          <w:p w14:paraId="063135EF" w14:textId="7B4DFC20" w:rsidR="0025343A" w:rsidRPr="00C373A8" w:rsidRDefault="00FB7702" w:rsidP="0025343A">
            <w:pPr>
              <w:pStyle w:val="TAC"/>
              <w:spacing w:before="20" w:after="20"/>
              <w:ind w:left="57" w:right="57"/>
              <w:jc w:val="left"/>
              <w:rPr>
                <w:rFonts w:eastAsiaTheme="minorEastAsia" w:cs="Arial"/>
              </w:rPr>
            </w:pPr>
            <w:r>
              <w:rPr>
                <w:rFonts w:eastAsiaTheme="minorEastAsia" w:cs="Arial"/>
              </w:rPr>
              <w:t>Jialin Zou</w:t>
            </w:r>
          </w:p>
        </w:tc>
        <w:tc>
          <w:tcPr>
            <w:tcW w:w="4555" w:type="dxa"/>
            <w:tcBorders>
              <w:top w:val="single" w:sz="4" w:space="0" w:color="auto"/>
              <w:left w:val="single" w:sz="4" w:space="0" w:color="auto"/>
              <w:bottom w:val="single" w:sz="4" w:space="0" w:color="auto"/>
              <w:right w:val="single" w:sz="4" w:space="0" w:color="auto"/>
            </w:tcBorders>
          </w:tcPr>
          <w:p w14:paraId="28EEB7F7" w14:textId="6148DBDA" w:rsidR="0025343A" w:rsidRPr="00C373A8" w:rsidRDefault="00FB7702" w:rsidP="0025343A">
            <w:pPr>
              <w:pStyle w:val="TAC"/>
              <w:spacing w:before="20" w:after="20"/>
              <w:ind w:left="57" w:right="57"/>
              <w:jc w:val="left"/>
              <w:rPr>
                <w:rFonts w:eastAsiaTheme="minorEastAsia" w:cs="Arial"/>
              </w:rPr>
            </w:pPr>
            <w:r>
              <w:rPr>
                <w:rFonts w:eastAsiaTheme="minorEastAsia" w:cs="Arial"/>
              </w:rPr>
              <w:t>Jialinzou88@yahoo.com</w:t>
            </w: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8D8CE64" w:rsidR="00D23493" w:rsidRPr="00D7333B" w:rsidRDefault="00D23493" w:rsidP="00D23493">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1C627A04" w14:textId="1072B636" w:rsidR="00D23493" w:rsidRDefault="00D23493" w:rsidP="00D23493">
            <w:pPr>
              <w:pStyle w:val="TAC"/>
              <w:spacing w:before="20" w:after="20"/>
              <w:ind w:left="57" w:right="57"/>
              <w:jc w:val="left"/>
              <w:rPr>
                <w:rFonts w:eastAsia="Yu Mincho" w:cs="Arial"/>
                <w:lang w:eastAsia="ja-JP"/>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08EF9DE2" w14:textId="1BC4EDF7" w:rsidR="00D23493" w:rsidRDefault="00D23493" w:rsidP="00D23493">
            <w:pPr>
              <w:pStyle w:val="TAC"/>
              <w:spacing w:before="20" w:after="20"/>
              <w:ind w:left="57" w:right="57"/>
              <w:jc w:val="left"/>
              <w:rPr>
                <w:rFonts w:eastAsia="Yu Mincho" w:cs="Arial"/>
              </w:rPr>
            </w:pPr>
            <w:r w:rsidRPr="00EC08A0">
              <w:rPr>
                <w:rFonts w:cs="Arial"/>
                <w:lang w:val="en-US" w:eastAsia="zh-CN"/>
              </w:rPr>
              <w:t>yujian.zhang@intel.com</w:t>
            </w:r>
          </w:p>
        </w:tc>
      </w:tr>
      <w:tr w:rsidR="00D2349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D23493" w:rsidRPr="008E3C3A" w:rsidRDefault="00D23493" w:rsidP="00D2349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D23493" w:rsidRPr="008E3C3A" w:rsidRDefault="00D23493" w:rsidP="00D2349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D23493" w:rsidRPr="008E3C3A" w:rsidRDefault="00D23493" w:rsidP="00D23493">
            <w:pPr>
              <w:pStyle w:val="TAC"/>
              <w:spacing w:before="20" w:after="20"/>
              <w:ind w:left="57" w:right="57"/>
              <w:jc w:val="left"/>
              <w:rPr>
                <w:rFonts w:eastAsia="PMingLiU" w:cs="Arial"/>
              </w:rPr>
            </w:pPr>
          </w:p>
        </w:tc>
      </w:tr>
      <w:tr w:rsidR="00D2349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D23493" w:rsidRPr="0024358D" w:rsidRDefault="00D23493" w:rsidP="00D2349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D23493" w:rsidRPr="0024358D" w:rsidRDefault="00D23493" w:rsidP="00D2349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D23493" w:rsidRPr="0024358D" w:rsidRDefault="00D23493" w:rsidP="00D23493">
            <w:pPr>
              <w:pStyle w:val="TAC"/>
              <w:spacing w:before="20" w:after="20"/>
              <w:ind w:left="57" w:right="57"/>
              <w:jc w:val="left"/>
              <w:rPr>
                <w:rFonts w:eastAsiaTheme="minorEastAsia" w:cs="Arial"/>
              </w:rPr>
            </w:pPr>
          </w:p>
        </w:tc>
      </w:tr>
      <w:tr w:rsidR="00D2349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D23493" w:rsidRPr="00AC20F7" w:rsidRDefault="00D23493" w:rsidP="00D2349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D23493" w:rsidRPr="00AC20F7" w:rsidRDefault="00D23493" w:rsidP="00D2349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D23493" w:rsidRPr="00AC20F7" w:rsidRDefault="00D23493" w:rsidP="00D23493">
            <w:pPr>
              <w:pStyle w:val="TAC"/>
              <w:spacing w:before="20" w:after="20"/>
              <w:ind w:left="57" w:right="57"/>
              <w:jc w:val="left"/>
              <w:rPr>
                <w:rFonts w:eastAsiaTheme="minorEastAsia" w:cs="Arial"/>
              </w:rPr>
            </w:pPr>
          </w:p>
        </w:tc>
      </w:tr>
      <w:tr w:rsidR="00D2349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D23493" w:rsidRPr="00E566A7" w:rsidRDefault="00D23493" w:rsidP="00D2349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D23493" w:rsidRPr="00E566A7" w:rsidRDefault="00D23493" w:rsidP="00D2349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D23493" w:rsidRPr="00E566A7" w:rsidRDefault="00D23493" w:rsidP="00D2349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098B2B9E" w:rsidR="003D7DEF" w:rsidRDefault="006203EF" w:rsidP="003D7DEF">
      <w:pPr>
        <w:pStyle w:val="Heading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is what RAN1 has agreed</w:t>
            </w:r>
            <w:r w:rsidR="00D12334">
              <w:rPr>
                <w:rFonts w:ascii="Arial" w:eastAsia="DengXian" w:hAnsi="Arial" w:cs="Arial"/>
                <w:bCs/>
                <w:lang w:eastAsia="zh-CN"/>
              </w:rPr>
              <w:t xml:space="preserve"> (we don’t need this discussion)</w:t>
            </w:r>
            <w:r>
              <w:rPr>
                <w:rFonts w:ascii="Arial" w:eastAsia="DengXian" w:hAnsi="Arial" w:cs="Arial"/>
                <w:bCs/>
                <w:lang w:eastAsia="zh-CN"/>
              </w:rPr>
              <w:t xml:space="preserve">, and functionally </w:t>
            </w:r>
            <w:r w:rsidR="00A12CA8">
              <w:rPr>
                <w:rFonts w:ascii="Arial" w:eastAsia="DengXian" w:hAnsi="Arial" w:cs="Arial"/>
                <w:bCs/>
                <w:lang w:eastAsia="zh-CN"/>
              </w:rPr>
              <w:t xml:space="preserve">of </w:t>
            </w:r>
            <w:r>
              <w:rPr>
                <w:rFonts w:ascii="Arial" w:eastAsia="DengXian"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 xml:space="preserve">Introduce optional UE capability for broadcast (without capability </w:t>
            </w:r>
            <w:proofErr w:type="spellStart"/>
            <w:r w:rsidRPr="009C2FDD">
              <w:rPr>
                <w:rFonts w:ascii="Arial" w:hAnsi="Arial" w:cs="Arial"/>
                <w:bCs/>
                <w:lang w:val="en-US" w:eastAsia="zh-CN"/>
              </w:rPr>
              <w:t>signalling</w:t>
            </w:r>
            <w:proofErr w:type="spellEnd"/>
            <w:r w:rsidRPr="009C2FDD">
              <w:rPr>
                <w:rFonts w:ascii="Arial" w:hAnsi="Arial" w:cs="Arial"/>
                <w:bCs/>
                <w:lang w:val="en-US" w:eastAsia="zh-CN"/>
              </w:rPr>
              <w:t>)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4045DA9B" w:rsidR="00C530A7" w:rsidRDefault="002E7D0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6CB5AE5" w14:textId="4B4E748D" w:rsidR="00C530A7" w:rsidRDefault="002E7D0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923C0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673FFBA5"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2815D3" w14:textId="1CA5E95F"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7DA2D46" w14:textId="23F6A1B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 xml:space="preserve">These features are </w:t>
            </w:r>
            <w:proofErr w:type="spellStart"/>
            <w:r>
              <w:rPr>
                <w:rFonts w:ascii="Arial" w:eastAsia="MS Mincho" w:hAnsi="Arial" w:cs="Arial"/>
                <w:bCs/>
                <w:lang w:eastAsia="ja-JP"/>
              </w:rPr>
              <w:t>self contained</w:t>
            </w:r>
            <w:proofErr w:type="spellEnd"/>
            <w:r>
              <w:rPr>
                <w:rFonts w:ascii="Arial" w:eastAsia="MS Mincho" w:hAnsi="Arial" w:cs="Arial"/>
                <w:bCs/>
                <w:lang w:eastAsia="ja-JP"/>
              </w:rPr>
              <w:t xml:space="preserve"> and some UEs/Networks/Operators have interest only to one type of service</w:t>
            </w:r>
          </w:p>
        </w:tc>
      </w:tr>
      <w:tr w:rsidR="006C5925"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7882D88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2E6E098" w14:textId="4EB99520"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6C5925" w:rsidRDefault="006C5925" w:rsidP="006C5925">
            <w:pPr>
              <w:spacing w:after="0"/>
              <w:rPr>
                <w:rFonts w:ascii="Arial" w:eastAsia="Malgun Gothic" w:hAnsi="Arial" w:cs="Arial"/>
                <w:bCs/>
                <w:lang w:eastAsia="zh-CN"/>
              </w:rPr>
            </w:pPr>
          </w:p>
        </w:tc>
      </w:tr>
      <w:tr w:rsidR="0025343A"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208258E"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w:t>
            </w:r>
            <w:r>
              <w:rPr>
                <w:rFonts w:ascii="Arial" w:eastAsia="Malgun Gothic" w:hAnsi="Arial" w:cs="Arial"/>
                <w:bCs/>
                <w:lang w:eastAsia="ko-KR"/>
              </w:rPr>
              <w:t>GE</w:t>
            </w:r>
          </w:p>
        </w:tc>
        <w:tc>
          <w:tcPr>
            <w:tcW w:w="1139" w:type="dxa"/>
            <w:tcBorders>
              <w:top w:val="single" w:sz="4" w:space="0" w:color="auto"/>
              <w:left w:val="single" w:sz="4" w:space="0" w:color="auto"/>
              <w:bottom w:val="single" w:sz="4" w:space="0" w:color="auto"/>
              <w:right w:val="single" w:sz="4" w:space="0" w:color="auto"/>
            </w:tcBorders>
          </w:tcPr>
          <w:p w14:paraId="11DC7A72" w14:textId="7D9595B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252174B" w14:textId="6E9DAB94" w:rsidR="0025343A" w:rsidRDefault="0025343A" w:rsidP="0025343A">
            <w:pPr>
              <w:spacing w:after="0"/>
              <w:rPr>
                <w:rFonts w:ascii="Arial" w:eastAsia="Malgun Gothic" w:hAnsi="Arial" w:cs="Arial"/>
                <w:bCs/>
                <w:lang w:eastAsia="zh-CN"/>
              </w:rPr>
            </w:pPr>
            <w:r w:rsidRPr="000569A6">
              <w:rPr>
                <w:rFonts w:ascii="Arial" w:hAnsi="Arial" w:cs="Arial"/>
                <w:bCs/>
                <w:lang w:eastAsia="zh-CN"/>
              </w:rPr>
              <w:t>For broadcast, no capability signalling is necessary.</w:t>
            </w:r>
          </w:p>
        </w:tc>
      </w:tr>
      <w:tr w:rsidR="0025343A"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0A4351E7"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266D852" w14:textId="3E9F714C"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25343A" w:rsidRDefault="0025343A" w:rsidP="0025343A">
            <w:pPr>
              <w:spacing w:after="0"/>
              <w:rPr>
                <w:rFonts w:ascii="Arial" w:eastAsia="Malgun Gothic" w:hAnsi="Arial" w:cs="Arial"/>
                <w:bCs/>
                <w:lang w:eastAsia="zh-CN"/>
              </w:rPr>
            </w:pPr>
          </w:p>
        </w:tc>
      </w:tr>
      <w:tr w:rsidR="00D2349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7B2B9E96" w:rsidR="00D23493" w:rsidRDefault="00D23493" w:rsidP="00D23493">
            <w:pPr>
              <w:spacing w:after="0"/>
              <w:rPr>
                <w:rFonts w:ascii="Arial" w:hAnsi="Arial" w:cs="Arial"/>
                <w:bCs/>
                <w:lang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40851E0" w14:textId="536FCD10" w:rsidR="00D23493" w:rsidRDefault="00D23493" w:rsidP="00D2349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E39D764" w14:textId="031AC04C" w:rsidR="00D23493" w:rsidRDefault="00D23493" w:rsidP="00D23493">
            <w:pPr>
              <w:spacing w:after="0"/>
              <w:rPr>
                <w:rFonts w:ascii="Arial" w:hAnsi="Arial" w:cs="Arial"/>
                <w:bCs/>
                <w:lang w:eastAsia="zh-CN"/>
              </w:rPr>
            </w:pPr>
            <w:r>
              <w:rPr>
                <w:rFonts w:ascii="Arial" w:hAnsi="Arial" w:cs="Arial"/>
                <w:bCs/>
                <w:lang w:eastAsia="zh-CN"/>
              </w:rPr>
              <w:t>RAN1 has already agreed this.</w:t>
            </w:r>
          </w:p>
        </w:tc>
      </w:tr>
      <w:tr w:rsidR="00D2349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D23493" w:rsidRDefault="00D23493" w:rsidP="00D23493">
            <w:pPr>
              <w:spacing w:after="0"/>
              <w:rPr>
                <w:rFonts w:ascii="Arial" w:eastAsia="Malgun Gothic" w:hAnsi="Arial" w:cs="Arial"/>
                <w:bCs/>
                <w:lang w:eastAsia="zh-CN"/>
              </w:rPr>
            </w:pPr>
          </w:p>
        </w:tc>
      </w:tr>
      <w:tr w:rsidR="00D2349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D23493" w:rsidRDefault="00D23493" w:rsidP="00D23493">
            <w:pPr>
              <w:spacing w:after="0"/>
              <w:rPr>
                <w:rFonts w:ascii="Arial" w:eastAsia="Malgun Gothic" w:hAnsi="Arial" w:cs="Arial"/>
                <w:bCs/>
                <w:lang w:eastAsia="zh-CN"/>
              </w:rPr>
            </w:pPr>
          </w:p>
        </w:tc>
      </w:tr>
      <w:tr w:rsidR="00D2349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D23493" w:rsidRDefault="00D23493" w:rsidP="00D23493">
            <w:pPr>
              <w:spacing w:after="0"/>
              <w:rPr>
                <w:rFonts w:ascii="Arial" w:eastAsia="Malgun Gothic" w:hAnsi="Arial" w:cs="Arial"/>
                <w:bCs/>
                <w:lang w:eastAsia="zh-CN"/>
              </w:rPr>
            </w:pPr>
          </w:p>
        </w:tc>
      </w:tr>
      <w:tr w:rsidR="00D2349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D23493" w:rsidRDefault="00D23493" w:rsidP="00D23493">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Heading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Heading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w:t>
            </w:r>
            <w:r w:rsidR="00DF0F58">
              <w:rPr>
                <w:rFonts w:ascii="Arial" w:hAnsi="Arial" w:cs="Arial"/>
                <w:bCs/>
                <w:lang w:eastAsia="zh-CN"/>
              </w:rPr>
              <w:lastRenderedPageBreak/>
              <w:t>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w:t>
            </w:r>
            <w:proofErr w:type="spellStart"/>
            <w:r w:rsidR="004D12FB">
              <w:rPr>
                <w:rFonts w:ascii="Arial" w:hAnsi="Arial" w:cs="Arial"/>
                <w:bCs/>
                <w:lang w:eastAsia="zh-CN"/>
              </w:rPr>
              <w:t>out</w:t>
            </w:r>
            <w:proofErr w:type="spellEnd"/>
            <w:r w:rsidR="004D12FB">
              <w:rPr>
                <w:rFonts w:ascii="Arial" w:hAnsi="Arial" w:cs="Arial"/>
                <w:bCs/>
                <w:lang w:eastAsia="zh-CN"/>
              </w:rPr>
              <w:t xml:space="preserve">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 xml:space="preserve">e think </w:t>
            </w:r>
            <w:proofErr w:type="spellStart"/>
            <w:r w:rsidRPr="00C0089C">
              <w:t>gNB</w:t>
            </w:r>
            <w:proofErr w:type="spellEnd"/>
            <w:r w:rsidRPr="00C0089C">
              <w:t xml:space="preserve">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 xml:space="preserve">This capability is necessary. The </w:t>
            </w:r>
            <w:proofErr w:type="spellStart"/>
            <w:r>
              <w:rPr>
                <w:rFonts w:ascii="Arial" w:hAnsi="Arial" w:cs="Arial"/>
                <w:bCs/>
                <w:lang w:eastAsia="zh-CN"/>
              </w:rPr>
              <w:t>gNB</w:t>
            </w:r>
            <w:proofErr w:type="spellEnd"/>
            <w:r>
              <w:rPr>
                <w:rFonts w:ascii="Arial" w:hAnsi="Arial" w:cs="Arial"/>
                <w:bCs/>
                <w:lang w:eastAsia="zh-CN"/>
              </w:rPr>
              <w:t xml:space="preserve">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DengXian"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proofErr w:type="spellStart"/>
            <w:r w:rsidR="006D2228">
              <w:rPr>
                <w:rFonts w:ascii="Arial" w:eastAsia="MS Mincho" w:hAnsi="Arial" w:cs="Arial"/>
                <w:bCs/>
                <w:lang w:eastAsia="ja-JP"/>
              </w:rPr>
              <w:t>E.g.,</w:t>
            </w:r>
            <w:r w:rsidR="00F16A14">
              <w:rPr>
                <w:rFonts w:ascii="Arial" w:eastAsia="MS Mincho" w:hAnsi="Arial" w:cs="Arial"/>
                <w:bCs/>
                <w:lang w:eastAsia="ja-JP"/>
              </w:rPr>
              <w:t>for</w:t>
            </w:r>
            <w:proofErr w:type="spellEnd"/>
            <w:r w:rsidR="00F16A14">
              <w:rPr>
                <w:rFonts w:ascii="Arial" w:eastAsia="MS Mincho" w:hAnsi="Arial" w:cs="Arial"/>
                <w:bCs/>
                <w:lang w:eastAsia="ja-JP"/>
              </w:rPr>
              <w:t xml:space="preserve"> </w:t>
            </w:r>
            <w:r w:rsidR="006D2228">
              <w:rPr>
                <w:rFonts w:ascii="Arial" w:eastAsia="DengXian" w:hAnsi="Arial" w:cs="Arial"/>
                <w:bCs/>
                <w:lang w:eastAsia="zh-CN"/>
              </w:rPr>
              <w:t xml:space="preserve">UE in RRC idle/inactive state, the </w:t>
            </w:r>
            <w:proofErr w:type="spellStart"/>
            <w:r w:rsidR="006D2228">
              <w:rPr>
                <w:rFonts w:ascii="Arial" w:eastAsia="DengXian" w:hAnsi="Arial" w:cs="Arial"/>
                <w:bCs/>
                <w:lang w:eastAsia="zh-CN"/>
              </w:rPr>
              <w:t>gNB</w:t>
            </w:r>
            <w:proofErr w:type="spellEnd"/>
            <w:r w:rsidR="006D2228">
              <w:rPr>
                <w:rFonts w:ascii="Arial" w:eastAsia="DengXian" w:hAnsi="Arial" w:cs="Arial"/>
                <w:bCs/>
                <w:lang w:eastAsia="zh-CN"/>
              </w:rPr>
              <w:t xml:space="preserve">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661AECA5" w:rsidR="007162DA" w:rsidRDefault="00AE110F" w:rsidP="007162D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6039878F" w14:textId="65AD691B" w:rsidR="007162DA" w:rsidRDefault="00AE110F" w:rsidP="007162D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923C08"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61ADB96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06DCC68" w14:textId="60AFB64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F4768ED" w14:textId="4FEFE123"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Actual number can be FFS</w:t>
            </w:r>
          </w:p>
        </w:tc>
      </w:tr>
      <w:tr w:rsidR="006C5925"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506D6AAB"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8AF1FD4" w14:textId="10A211D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6C5925" w:rsidRDefault="006C5925" w:rsidP="006C5925">
            <w:pPr>
              <w:spacing w:after="0"/>
              <w:rPr>
                <w:rFonts w:ascii="Arial" w:eastAsia="Malgun Gothic" w:hAnsi="Arial" w:cs="Arial"/>
                <w:bCs/>
                <w:lang w:eastAsia="zh-CN"/>
              </w:rPr>
            </w:pPr>
          </w:p>
        </w:tc>
      </w:tr>
      <w:tr w:rsidR="0025343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1B380FE6"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440AF334" w14:textId="470C31E7" w:rsidR="0025343A" w:rsidRDefault="001A226D"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320DEC4" w14:textId="0C5D2C49" w:rsidR="0025343A" w:rsidRDefault="0025343A" w:rsidP="0025343A">
            <w:pPr>
              <w:spacing w:after="0"/>
              <w:rPr>
                <w:rFonts w:ascii="Arial" w:eastAsia="Malgun Gothic" w:hAnsi="Arial" w:cs="Arial"/>
                <w:bCs/>
                <w:lang w:eastAsia="zh-CN"/>
              </w:rPr>
            </w:pPr>
          </w:p>
        </w:tc>
      </w:tr>
      <w:tr w:rsidR="0025343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6400BD41"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228D9B0C" w14:textId="2AC45E7F"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25343A" w:rsidRDefault="0025343A" w:rsidP="0025343A">
            <w:pPr>
              <w:spacing w:after="0"/>
              <w:rPr>
                <w:rFonts w:ascii="Arial" w:eastAsia="Malgun Gothic" w:hAnsi="Arial" w:cs="Arial"/>
                <w:bCs/>
                <w:lang w:eastAsia="zh-CN"/>
              </w:rPr>
            </w:pPr>
          </w:p>
        </w:tc>
      </w:tr>
      <w:tr w:rsidR="00D23493"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215E2282" w:rsidR="00D23493" w:rsidRDefault="00D23493" w:rsidP="00D23493">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53B09FF4" w14:textId="335E9FB5" w:rsidR="00D23493" w:rsidRDefault="00D23493" w:rsidP="00D23493">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D23493" w:rsidRDefault="00D23493" w:rsidP="00D23493">
            <w:pPr>
              <w:spacing w:after="0"/>
              <w:rPr>
                <w:rFonts w:ascii="Arial" w:hAnsi="Arial" w:cs="Arial"/>
                <w:bCs/>
                <w:lang w:eastAsia="zh-CN"/>
              </w:rPr>
            </w:pPr>
          </w:p>
        </w:tc>
      </w:tr>
      <w:tr w:rsidR="00D23493"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D23493" w:rsidRDefault="00D23493" w:rsidP="00D23493">
            <w:pPr>
              <w:spacing w:after="0"/>
              <w:rPr>
                <w:rFonts w:ascii="Arial" w:eastAsia="Malgun Gothic" w:hAnsi="Arial" w:cs="Arial"/>
                <w:bCs/>
                <w:lang w:eastAsia="zh-CN"/>
              </w:rPr>
            </w:pPr>
          </w:p>
        </w:tc>
      </w:tr>
      <w:tr w:rsidR="00D23493"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D23493" w:rsidRDefault="00D23493" w:rsidP="00D23493">
            <w:pPr>
              <w:spacing w:after="0"/>
              <w:rPr>
                <w:rFonts w:ascii="Arial" w:eastAsia="Malgun Gothic" w:hAnsi="Arial" w:cs="Arial"/>
                <w:bCs/>
                <w:lang w:eastAsia="zh-CN"/>
              </w:rPr>
            </w:pPr>
          </w:p>
        </w:tc>
      </w:tr>
      <w:tr w:rsidR="00D23493"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D23493" w:rsidRDefault="00D23493" w:rsidP="00D23493">
            <w:pPr>
              <w:spacing w:after="0"/>
              <w:rPr>
                <w:rFonts w:ascii="Arial" w:eastAsia="Malgun Gothic" w:hAnsi="Arial" w:cs="Arial"/>
                <w:bCs/>
                <w:lang w:eastAsia="zh-CN"/>
              </w:rPr>
            </w:pPr>
          </w:p>
        </w:tc>
      </w:tr>
      <w:tr w:rsidR="00D23493"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D23493" w:rsidRDefault="00D23493" w:rsidP="00D23493">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Heading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DengXian" w:hAnsi="Arial" w:cs="Arial"/>
                <w:bCs/>
                <w:lang w:eastAsia="zh-CN"/>
              </w:rPr>
            </w:pPr>
            <w:r>
              <w:rPr>
                <w:rFonts w:ascii="Arial" w:eastAsia="DengXian" w:hAnsi="Arial" w:cs="Arial"/>
                <w:bCs/>
                <w:lang w:eastAsia="zh-CN"/>
              </w:rPr>
              <w:t xml:space="preserve">Can be </w:t>
            </w:r>
            <w:r w:rsidRPr="00730D19">
              <w:rPr>
                <w:rFonts w:ascii="Arial" w:eastAsia="DengXian" w:hAnsi="Arial" w:cs="Arial"/>
                <w:bCs/>
                <w:lang w:eastAsia="zh-CN"/>
              </w:rPr>
              <w:t>INTEGER (</w:t>
            </w:r>
            <w:r>
              <w:rPr>
                <w:rFonts w:ascii="Arial" w:eastAsia="DengXian" w:hAnsi="Arial" w:cs="Arial"/>
                <w:bCs/>
                <w:lang w:eastAsia="zh-CN"/>
              </w:rPr>
              <w:t>1</w:t>
            </w:r>
            <w:r w:rsidRPr="00730D19">
              <w:rPr>
                <w:rFonts w:ascii="Arial" w:eastAsia="DengXian" w:hAnsi="Arial" w:cs="Arial"/>
                <w:bCs/>
                <w:lang w:eastAsia="zh-CN"/>
              </w:rPr>
              <w:t>..</w:t>
            </w:r>
            <w:r>
              <w:rPr>
                <w:rFonts w:ascii="Arial" w:eastAsia="DengXian" w:hAnsi="Arial" w:cs="Arial"/>
                <w:bCs/>
                <w:lang w:eastAsia="zh-CN"/>
              </w:rPr>
              <w:t>4</w:t>
            </w:r>
            <w:r w:rsidRPr="00730D19">
              <w:rPr>
                <w:rFonts w:ascii="Arial" w:eastAsia="DengXian" w:hAnsi="Arial" w:cs="Arial"/>
                <w:bCs/>
                <w:lang w:eastAsia="zh-CN"/>
              </w:rPr>
              <w:t>)</w:t>
            </w:r>
            <w:r>
              <w:rPr>
                <w:rFonts w:ascii="Arial" w:eastAsia="DengXian" w:hAnsi="Arial" w:cs="Arial"/>
                <w:bCs/>
                <w:lang w:eastAsia="zh-CN"/>
              </w:rPr>
              <w:t xml:space="preserve"> as a baseline</w:t>
            </w:r>
            <w:r w:rsidR="00574B42">
              <w:rPr>
                <w:rFonts w:ascii="Arial" w:eastAsia="DengXian"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DengXian" w:hAnsi="Arial" w:cs="Arial"/>
                <w:bCs/>
                <w:lang w:eastAsia="zh-CN"/>
              </w:rPr>
            </w:pPr>
            <w:r>
              <w:rPr>
                <w:rFonts w:ascii="Arial" w:eastAsia="DengXian"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0C917AA6" w:rsidR="007731A2" w:rsidRDefault="00CA21C6" w:rsidP="007731A2">
            <w:pPr>
              <w:spacing w:after="0"/>
              <w:rPr>
                <w:rFonts w:ascii="Arial" w:hAnsi="Arial" w:cs="Arial"/>
                <w:bCs/>
                <w:lang w:val="en-US" w:eastAsia="zh-CN"/>
              </w:rPr>
            </w:pPr>
            <w:r>
              <w:rPr>
                <w:rFonts w:ascii="Arial" w:hAnsi="Arial" w:cs="Arial"/>
                <w:bCs/>
                <w:lang w:val="en-US" w:eastAsia="zh-CN"/>
              </w:rPr>
              <w:t>Apple</w:t>
            </w:r>
          </w:p>
        </w:tc>
        <w:tc>
          <w:tcPr>
            <w:tcW w:w="7165" w:type="dxa"/>
            <w:tcBorders>
              <w:top w:val="single" w:sz="4" w:space="0" w:color="auto"/>
              <w:left w:val="single" w:sz="4" w:space="0" w:color="auto"/>
              <w:bottom w:val="single" w:sz="4" w:space="0" w:color="auto"/>
              <w:right w:val="single" w:sz="4" w:space="0" w:color="auto"/>
            </w:tcBorders>
          </w:tcPr>
          <w:p w14:paraId="0C981CD3" w14:textId="2522414F" w:rsidR="007731A2" w:rsidRDefault="00CA21C6" w:rsidP="007731A2">
            <w:pPr>
              <w:spacing w:after="0"/>
              <w:rPr>
                <w:rFonts w:ascii="Arial" w:hAnsi="Arial" w:cs="Arial"/>
                <w:bCs/>
                <w:lang w:eastAsia="zh-CN"/>
              </w:rPr>
            </w:pPr>
            <w:r>
              <w:rPr>
                <w:rFonts w:ascii="Arial" w:hAnsi="Arial" w:cs="Arial"/>
                <w:bCs/>
                <w:lang w:eastAsia="zh-CN"/>
              </w:rPr>
              <w:t>Wait for RAN1</w:t>
            </w:r>
          </w:p>
        </w:tc>
      </w:tr>
      <w:tr w:rsidR="00923C08"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1AD49A22"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7165" w:type="dxa"/>
            <w:tcBorders>
              <w:top w:val="single" w:sz="4" w:space="0" w:color="auto"/>
              <w:left w:val="single" w:sz="4" w:space="0" w:color="auto"/>
              <w:bottom w:val="single" w:sz="4" w:space="0" w:color="auto"/>
              <w:right w:val="single" w:sz="4" w:space="0" w:color="auto"/>
            </w:tcBorders>
          </w:tcPr>
          <w:p w14:paraId="359A0A6E" w14:textId="6929C0D2" w:rsidR="00923C08" w:rsidRDefault="00923C08" w:rsidP="00923C08">
            <w:pPr>
              <w:spacing w:after="0"/>
              <w:rPr>
                <w:rFonts w:ascii="Arial" w:eastAsia="Malgun Gothic" w:hAnsi="Arial" w:cs="Arial"/>
                <w:bCs/>
                <w:lang w:eastAsia="zh-CN"/>
              </w:rPr>
            </w:pPr>
            <w:r>
              <w:rPr>
                <w:rFonts w:ascii="Arial" w:eastAsia="MS Mincho" w:hAnsi="Arial" w:cs="Arial"/>
                <w:bCs/>
                <w:lang w:eastAsia="ja-JP"/>
              </w:rPr>
              <w:t>RAN1 needs to be consulted.</w:t>
            </w:r>
          </w:p>
        </w:tc>
      </w:tr>
      <w:tr w:rsidR="006C5925"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0DE48EE"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7165" w:type="dxa"/>
            <w:tcBorders>
              <w:top w:val="single" w:sz="4" w:space="0" w:color="auto"/>
              <w:left w:val="single" w:sz="4" w:space="0" w:color="auto"/>
              <w:bottom w:val="single" w:sz="4" w:space="0" w:color="auto"/>
              <w:right w:val="single" w:sz="4" w:space="0" w:color="auto"/>
            </w:tcBorders>
          </w:tcPr>
          <w:p w14:paraId="3BEE051D" w14:textId="1AA0B4FF" w:rsidR="006C5925" w:rsidRDefault="006C5925" w:rsidP="006C5925">
            <w:pPr>
              <w:spacing w:after="0"/>
              <w:rPr>
                <w:rFonts w:ascii="Arial" w:eastAsia="Malgun Gothic" w:hAnsi="Arial" w:cs="Arial"/>
                <w:bCs/>
                <w:lang w:eastAsia="zh-CN"/>
              </w:rPr>
            </w:pPr>
            <w:r>
              <w:rPr>
                <w:rFonts w:ascii="Arial" w:hAnsi="Arial" w:cs="Arial"/>
                <w:bCs/>
                <w:lang w:eastAsia="zh-CN"/>
              </w:rPr>
              <w:t>Up to RAN1 (probably 4 or 8?)</w:t>
            </w:r>
          </w:p>
        </w:tc>
      </w:tr>
      <w:tr w:rsidR="0025343A"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596C42ED"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7165" w:type="dxa"/>
            <w:tcBorders>
              <w:top w:val="single" w:sz="4" w:space="0" w:color="auto"/>
              <w:left w:val="single" w:sz="4" w:space="0" w:color="auto"/>
              <w:bottom w:val="single" w:sz="4" w:space="0" w:color="auto"/>
              <w:right w:val="single" w:sz="4" w:space="0" w:color="auto"/>
            </w:tcBorders>
          </w:tcPr>
          <w:p w14:paraId="70252A72" w14:textId="295072C3"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 xml:space="preserve">Wait for RAN1 discussion or </w:t>
            </w:r>
            <w:r>
              <w:rPr>
                <w:rFonts w:ascii="Arial" w:eastAsia="Malgun Gothic" w:hAnsi="Arial" w:cs="Arial"/>
                <w:bCs/>
                <w:lang w:eastAsia="ko-KR"/>
              </w:rPr>
              <w:t xml:space="preserve">we may need to ask RAN1 about minimum capabilities </w:t>
            </w:r>
            <w:r w:rsidRPr="006E509B">
              <w:rPr>
                <w:rFonts w:ascii="Arial" w:eastAsia="Malgun Gothic" w:hAnsi="Arial" w:cs="Arial"/>
                <w:bCs/>
                <w:lang w:eastAsia="ko-KR"/>
              </w:rPr>
              <w:t>for</w:t>
            </w:r>
            <w:r>
              <w:rPr>
                <w:rFonts w:ascii="Arial" w:eastAsia="Malgun Gothic" w:hAnsi="Arial" w:cs="Arial"/>
                <w:bCs/>
                <w:lang w:eastAsia="ko-KR"/>
              </w:rPr>
              <w:t xml:space="preserve"> G-RNTI monitoring and PDSCH decoding.</w:t>
            </w:r>
          </w:p>
        </w:tc>
      </w:tr>
      <w:tr w:rsidR="0025343A"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6AF23333" w:rsidR="0025343A" w:rsidRDefault="00FB7702"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7165" w:type="dxa"/>
            <w:tcBorders>
              <w:top w:val="single" w:sz="4" w:space="0" w:color="auto"/>
              <w:left w:val="single" w:sz="4" w:space="0" w:color="auto"/>
              <w:bottom w:val="single" w:sz="4" w:space="0" w:color="auto"/>
              <w:right w:val="single" w:sz="4" w:space="0" w:color="auto"/>
            </w:tcBorders>
          </w:tcPr>
          <w:p w14:paraId="00058A81" w14:textId="01D24F52" w:rsidR="0025343A" w:rsidRDefault="00FB7702" w:rsidP="0025343A">
            <w:pPr>
              <w:spacing w:after="0"/>
              <w:rPr>
                <w:rFonts w:ascii="Arial" w:eastAsia="Malgun Gothic" w:hAnsi="Arial" w:cs="Arial"/>
                <w:bCs/>
                <w:lang w:eastAsia="zh-CN"/>
              </w:rPr>
            </w:pPr>
            <w:r>
              <w:rPr>
                <w:rFonts w:ascii="Arial" w:eastAsia="Malgun Gothic" w:hAnsi="Arial" w:cs="Arial"/>
                <w:bCs/>
                <w:lang w:eastAsia="zh-CN"/>
              </w:rPr>
              <w:t>Need RAN1 input.</w:t>
            </w:r>
          </w:p>
        </w:tc>
      </w:tr>
      <w:tr w:rsidR="00D23493"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5FC42AAA" w:rsidR="00D23493" w:rsidRDefault="00D23493" w:rsidP="00D23493">
            <w:pPr>
              <w:spacing w:after="0"/>
              <w:rPr>
                <w:rFonts w:ascii="Arial" w:hAnsi="Arial" w:cs="Arial"/>
                <w:bCs/>
                <w:lang w:eastAsia="zh-CN"/>
              </w:rPr>
            </w:pPr>
            <w:r>
              <w:rPr>
                <w:rFonts w:ascii="Arial" w:hAnsi="Arial" w:cs="Arial"/>
                <w:bCs/>
                <w:lang w:eastAsia="zh-CN"/>
              </w:rPr>
              <w:t>Intel</w:t>
            </w:r>
          </w:p>
        </w:tc>
        <w:tc>
          <w:tcPr>
            <w:tcW w:w="7165" w:type="dxa"/>
            <w:tcBorders>
              <w:top w:val="single" w:sz="4" w:space="0" w:color="auto"/>
              <w:left w:val="single" w:sz="4" w:space="0" w:color="auto"/>
              <w:bottom w:val="single" w:sz="4" w:space="0" w:color="auto"/>
              <w:right w:val="single" w:sz="4" w:space="0" w:color="auto"/>
            </w:tcBorders>
          </w:tcPr>
          <w:p w14:paraId="6EFB90FA" w14:textId="03A5B54C" w:rsidR="00D23493" w:rsidRDefault="00D23493" w:rsidP="00D23493">
            <w:pPr>
              <w:spacing w:after="0"/>
              <w:rPr>
                <w:rFonts w:ascii="Arial" w:hAnsi="Arial" w:cs="Arial"/>
                <w:bCs/>
                <w:lang w:eastAsia="zh-CN"/>
              </w:rPr>
            </w:pPr>
            <w:r>
              <w:rPr>
                <w:rFonts w:ascii="Arial" w:hAnsi="Arial" w:cs="Arial"/>
                <w:bCs/>
                <w:lang w:eastAsia="zh-CN"/>
              </w:rPr>
              <w:t>It is up to RAN1.</w:t>
            </w:r>
          </w:p>
        </w:tc>
      </w:tr>
      <w:tr w:rsidR="00D23493"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D23493" w:rsidRDefault="00D23493" w:rsidP="00D23493">
            <w:pPr>
              <w:spacing w:after="0"/>
              <w:rPr>
                <w:rFonts w:ascii="Arial" w:eastAsia="Malgun Gothic" w:hAnsi="Arial" w:cs="Arial"/>
                <w:bCs/>
                <w:lang w:eastAsia="zh-CN"/>
              </w:rPr>
            </w:pPr>
          </w:p>
        </w:tc>
      </w:tr>
      <w:tr w:rsidR="00D23493"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D23493" w:rsidRDefault="00D23493" w:rsidP="00D23493">
            <w:pPr>
              <w:spacing w:after="0"/>
              <w:rPr>
                <w:rFonts w:ascii="Arial" w:eastAsia="Malgun Gothic" w:hAnsi="Arial" w:cs="Arial"/>
                <w:bCs/>
                <w:lang w:eastAsia="zh-CN"/>
              </w:rPr>
            </w:pPr>
          </w:p>
        </w:tc>
      </w:tr>
      <w:tr w:rsidR="00D23493"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D23493" w:rsidRDefault="00D23493" w:rsidP="00D23493">
            <w:pPr>
              <w:spacing w:after="0"/>
              <w:rPr>
                <w:rFonts w:ascii="Arial" w:eastAsia="Malgun Gothic" w:hAnsi="Arial" w:cs="Arial"/>
                <w:bCs/>
                <w:lang w:eastAsia="zh-CN"/>
              </w:rPr>
            </w:pPr>
          </w:p>
        </w:tc>
      </w:tr>
      <w:tr w:rsidR="00D23493"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D23493" w:rsidRDefault="00D23493" w:rsidP="00D23493">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Heading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Heading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DengXian" w:hAnsi="Arial" w:cs="Arial"/>
                <w:bCs/>
                <w:lang w:eastAsia="zh-CN"/>
              </w:rPr>
            </w:pPr>
            <w:r>
              <w:rPr>
                <w:rFonts w:ascii="Arial" w:eastAsia="DengXian" w:hAnsi="Arial" w:cs="Arial"/>
                <w:bCs/>
                <w:lang w:eastAsia="zh-CN"/>
              </w:rPr>
              <w:t>Split MRB is a basic feature of multicast which makes multicast more reliable than broadcast, so it should be a basic multicast capability. Furthermore, f</w:t>
            </w:r>
            <w:r w:rsidR="00574B42">
              <w:rPr>
                <w:rFonts w:ascii="Arial" w:eastAsia="DengXian" w:hAnsi="Arial" w:cs="Arial"/>
                <w:bCs/>
                <w:lang w:eastAsia="zh-CN"/>
              </w:rPr>
              <w:t>or unicast, split DRB (with one UL path) is a mandatory feature without capability signalling, so it has no additional efforts for the UE to support split MRBs which is downlink only.</w:t>
            </w:r>
            <w:r>
              <w:rPr>
                <w:rFonts w:ascii="Arial" w:eastAsia="DengXian"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DengXian" w:hAnsi="Arial" w:cs="Arial"/>
                <w:bCs/>
                <w:lang w:eastAsia="zh-CN"/>
              </w:rPr>
            </w:pPr>
            <w:r>
              <w:rPr>
                <w:rFonts w:ascii="Arial" w:eastAsia="DengXian"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DengXian"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630159AD" w:rsidR="00625363" w:rsidRDefault="00771A89" w:rsidP="00625363">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5ED086AD" w14:textId="60725B1D"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6A3CA451" w:rsidR="00625363" w:rsidRDefault="00DF3BDC" w:rsidP="00625363">
            <w:pPr>
              <w:spacing w:after="0"/>
              <w:rPr>
                <w:rFonts w:ascii="Arial" w:hAnsi="Arial" w:cs="Arial"/>
                <w:bCs/>
                <w:lang w:eastAsia="zh-CN"/>
              </w:rPr>
            </w:pPr>
            <w:r>
              <w:rPr>
                <w:rFonts w:ascii="Arial" w:hAnsi="Arial" w:cs="Arial"/>
                <w:bCs/>
                <w:lang w:eastAsia="zh-CN"/>
              </w:rPr>
              <w:t>The</w:t>
            </w:r>
            <w:r w:rsidR="004F5E54">
              <w:rPr>
                <w:rFonts w:ascii="Arial" w:hAnsi="Arial" w:cs="Arial"/>
                <w:bCs/>
                <w:lang w:eastAsia="zh-CN"/>
              </w:rPr>
              <w:t xml:space="preserve"> </w:t>
            </w:r>
            <w:r w:rsidR="00A01B73">
              <w:rPr>
                <w:rFonts w:ascii="Arial" w:hAnsi="Arial" w:cs="Arial"/>
                <w:bCs/>
                <w:lang w:eastAsia="zh-CN"/>
              </w:rPr>
              <w:t>capability</w:t>
            </w:r>
            <w:r w:rsidR="00924328">
              <w:rPr>
                <w:rFonts w:ascii="Arial" w:hAnsi="Arial" w:cs="Arial"/>
                <w:bCs/>
                <w:lang w:eastAsia="zh-CN"/>
              </w:rPr>
              <w:t xml:space="preserve"> indication</w:t>
            </w:r>
            <w:r w:rsidR="00A01B73">
              <w:rPr>
                <w:rFonts w:ascii="Arial" w:hAnsi="Arial" w:cs="Arial"/>
                <w:bCs/>
                <w:lang w:eastAsia="zh-CN"/>
              </w:rPr>
              <w:t xml:space="preserve"> is needed regardless that is mandatory or optional. </w:t>
            </w:r>
            <w:r w:rsidR="004F5E54">
              <w:rPr>
                <w:rFonts w:ascii="Arial" w:hAnsi="Arial" w:cs="Arial"/>
                <w:bCs/>
                <w:lang w:eastAsia="zh-CN"/>
              </w:rPr>
              <w:t xml:space="preserve"> </w:t>
            </w:r>
          </w:p>
        </w:tc>
      </w:tr>
      <w:tr w:rsidR="00923C08"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172E2844"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532BAF05" w14:textId="60CB8068" w:rsidR="00923C08" w:rsidRDefault="00923C08" w:rsidP="00923C08">
            <w:pPr>
              <w:spacing w:after="0"/>
              <w:rPr>
                <w:rFonts w:ascii="Arial" w:hAnsi="Arial" w:cs="Arial"/>
                <w:bCs/>
                <w:lang w:val="en-US" w:eastAsia="zh-CN"/>
              </w:rPr>
            </w:pPr>
            <w:r>
              <w:rPr>
                <w:rFonts w:ascii="Arial" w:eastAsia="MS Mincho" w:hAnsi="Arial" w:cs="Arial"/>
                <w:bCs/>
                <w:lang w:eastAsia="ja-JP"/>
              </w:rPr>
              <w:t>Mandatory</w:t>
            </w:r>
          </w:p>
        </w:tc>
        <w:tc>
          <w:tcPr>
            <w:tcW w:w="7144" w:type="dxa"/>
            <w:tcBorders>
              <w:top w:val="single" w:sz="4" w:space="0" w:color="auto"/>
              <w:left w:val="single" w:sz="4" w:space="0" w:color="auto"/>
              <w:bottom w:val="single" w:sz="4" w:space="0" w:color="auto"/>
              <w:right w:val="single" w:sz="4" w:space="0" w:color="auto"/>
            </w:tcBorders>
          </w:tcPr>
          <w:p w14:paraId="4DE625E0" w14:textId="7A0A0F7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ED396B6"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29B0357A" w14:textId="1649C1ED" w:rsidR="006C5925" w:rsidRDefault="006C5925" w:rsidP="006C5925">
            <w:pPr>
              <w:spacing w:after="0"/>
              <w:rPr>
                <w:rFonts w:ascii="Arial" w:hAnsi="Arial" w:cs="Arial"/>
                <w:bCs/>
                <w:lang w:val="en-US" w:eastAsia="zh-CN"/>
              </w:rPr>
            </w:pPr>
            <w:r>
              <w:rPr>
                <w:rFonts w:ascii="Arial" w:hAnsi="Arial" w:cs="Arial"/>
                <w:bCs/>
                <w:lang w:eastAsia="ko-KR"/>
              </w:rPr>
              <w:t>Mandatory</w:t>
            </w:r>
          </w:p>
        </w:tc>
        <w:tc>
          <w:tcPr>
            <w:tcW w:w="7144" w:type="dxa"/>
            <w:tcBorders>
              <w:top w:val="single" w:sz="4" w:space="0" w:color="auto"/>
              <w:left w:val="single" w:sz="4" w:space="0" w:color="auto"/>
              <w:bottom w:val="single" w:sz="4" w:space="0" w:color="auto"/>
              <w:right w:val="single" w:sz="4" w:space="0" w:color="auto"/>
            </w:tcBorders>
          </w:tcPr>
          <w:p w14:paraId="6800610F" w14:textId="26A153AD" w:rsidR="006C5925" w:rsidRDefault="006C5925" w:rsidP="006C5925">
            <w:pPr>
              <w:spacing w:after="0"/>
              <w:rPr>
                <w:rFonts w:ascii="Arial" w:eastAsia="Malgun Gothic" w:hAnsi="Arial" w:cs="Arial"/>
                <w:bCs/>
                <w:lang w:eastAsia="zh-CN"/>
              </w:rPr>
            </w:pPr>
            <w:r>
              <w:rPr>
                <w:rFonts w:ascii="Arial" w:hAnsi="Arial" w:cs="Arial"/>
                <w:bCs/>
                <w:lang w:eastAsia="zh-CN"/>
              </w:rPr>
              <w:t>We are fine not to have separate indication.</w:t>
            </w:r>
          </w:p>
        </w:tc>
      </w:tr>
      <w:tr w:rsidR="0025343A"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2A5EA479" w:rsidR="0025343A" w:rsidRDefault="0025343A" w:rsidP="0025343A">
            <w:pPr>
              <w:spacing w:after="0"/>
              <w:rPr>
                <w:rFonts w:ascii="Arial" w:eastAsiaTheme="minorEastAsia" w:hAnsi="Arial" w:cs="Arial"/>
                <w:bCs/>
                <w:lang w:eastAsia="zh-TW"/>
              </w:rPr>
            </w:pPr>
            <w:r>
              <w:rPr>
                <w:rFonts w:ascii="Arial" w:eastAsia="Malgun Gothic" w:hAnsi="Arial" w:cs="Arial"/>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76196DCC" w14:textId="0BD890A0"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No</w:t>
            </w:r>
          </w:p>
        </w:tc>
        <w:tc>
          <w:tcPr>
            <w:tcW w:w="7144" w:type="dxa"/>
            <w:tcBorders>
              <w:top w:val="single" w:sz="4" w:space="0" w:color="auto"/>
              <w:left w:val="single" w:sz="4" w:space="0" w:color="auto"/>
              <w:bottom w:val="single" w:sz="4" w:space="0" w:color="auto"/>
              <w:right w:val="single" w:sz="4" w:space="0" w:color="auto"/>
            </w:tcBorders>
          </w:tcPr>
          <w:p w14:paraId="489613B6" w14:textId="0E30F55D"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It should be mandatory.</w:t>
            </w:r>
          </w:p>
        </w:tc>
      </w:tr>
      <w:tr w:rsidR="0025343A"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2B5F5B75" w:rsidR="0025343A" w:rsidRDefault="00571D85"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61" w:type="dxa"/>
            <w:tcBorders>
              <w:top w:val="single" w:sz="4" w:space="0" w:color="auto"/>
              <w:left w:val="single" w:sz="4" w:space="0" w:color="auto"/>
              <w:bottom w:val="single" w:sz="4" w:space="0" w:color="auto"/>
              <w:right w:val="single" w:sz="4" w:space="0" w:color="auto"/>
            </w:tcBorders>
          </w:tcPr>
          <w:p w14:paraId="2BCB4F4D" w14:textId="4D3C36FD" w:rsidR="0025343A" w:rsidRDefault="00571D85" w:rsidP="0025343A">
            <w:pPr>
              <w:spacing w:after="0"/>
              <w:rPr>
                <w:rFonts w:ascii="Arial" w:eastAsiaTheme="minorEastAsia" w:hAnsi="Arial" w:cs="Arial"/>
                <w:bCs/>
                <w:lang w:eastAsia="zh-TW"/>
              </w:rPr>
            </w:pPr>
            <w:r>
              <w:rPr>
                <w:rFonts w:ascii="Arial" w:eastAsiaTheme="minorEastAsia" w:hAnsi="Arial" w:cs="Arial"/>
                <w:bCs/>
                <w:lang w:eastAsia="zh-TW"/>
              </w:rPr>
              <w:t>No</w:t>
            </w:r>
          </w:p>
        </w:tc>
        <w:tc>
          <w:tcPr>
            <w:tcW w:w="7144" w:type="dxa"/>
            <w:tcBorders>
              <w:top w:val="single" w:sz="4" w:space="0" w:color="auto"/>
              <w:left w:val="single" w:sz="4" w:space="0" w:color="auto"/>
              <w:bottom w:val="single" w:sz="4" w:space="0" w:color="auto"/>
              <w:right w:val="single" w:sz="4" w:space="0" w:color="auto"/>
            </w:tcBorders>
          </w:tcPr>
          <w:p w14:paraId="31AE00B6" w14:textId="6593AFA5" w:rsidR="0025343A" w:rsidRDefault="00571D85" w:rsidP="0025343A">
            <w:pPr>
              <w:spacing w:after="0"/>
              <w:rPr>
                <w:rFonts w:ascii="Arial" w:eastAsia="Malgun Gothic" w:hAnsi="Arial" w:cs="Arial"/>
                <w:bCs/>
                <w:lang w:eastAsia="zh-CN"/>
              </w:rPr>
            </w:pPr>
            <w:r>
              <w:rPr>
                <w:rFonts w:ascii="Arial" w:eastAsia="Malgun Gothic" w:hAnsi="Arial" w:cs="Arial"/>
                <w:bCs/>
                <w:lang w:eastAsia="zh-CN"/>
              </w:rPr>
              <w:t>Just mandatory</w:t>
            </w:r>
          </w:p>
        </w:tc>
      </w:tr>
      <w:tr w:rsidR="00D23493"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5021E605" w:rsidR="00D23493" w:rsidRDefault="00D23493" w:rsidP="00D23493">
            <w:pPr>
              <w:spacing w:after="0"/>
              <w:rPr>
                <w:rFonts w:ascii="Arial" w:hAnsi="Arial" w:cs="Arial"/>
                <w:bCs/>
                <w:lang w:eastAsia="zh-CN"/>
              </w:rPr>
            </w:pPr>
            <w:r>
              <w:rPr>
                <w:rFonts w:ascii="Arial" w:hAnsi="Arial" w:cs="Arial"/>
                <w:bCs/>
                <w:lang w:eastAsia="ko-KR"/>
              </w:rPr>
              <w:t>Intel</w:t>
            </w:r>
          </w:p>
        </w:tc>
        <w:tc>
          <w:tcPr>
            <w:tcW w:w="1161" w:type="dxa"/>
            <w:tcBorders>
              <w:top w:val="single" w:sz="4" w:space="0" w:color="auto"/>
              <w:left w:val="single" w:sz="4" w:space="0" w:color="auto"/>
              <w:bottom w:val="single" w:sz="4" w:space="0" w:color="auto"/>
              <w:right w:val="single" w:sz="4" w:space="0" w:color="auto"/>
            </w:tcBorders>
          </w:tcPr>
          <w:p w14:paraId="10E5C200" w14:textId="3F822FF9" w:rsidR="00D23493" w:rsidRDefault="00D23493" w:rsidP="00D23493">
            <w:pPr>
              <w:spacing w:after="0"/>
              <w:rPr>
                <w:rFonts w:ascii="Arial" w:hAnsi="Arial" w:cs="Arial"/>
                <w:bCs/>
                <w:lang w:eastAsia="zh-CN"/>
              </w:rPr>
            </w:pPr>
            <w:r>
              <w:rPr>
                <w:rFonts w:ascii="Arial" w:hAnsi="Arial" w:cs="Arial"/>
                <w:bCs/>
                <w:lang w:eastAsia="ko-KR"/>
              </w:rPr>
              <w:t>Yes (Optional)</w:t>
            </w:r>
          </w:p>
        </w:tc>
        <w:tc>
          <w:tcPr>
            <w:tcW w:w="7144" w:type="dxa"/>
            <w:tcBorders>
              <w:top w:val="single" w:sz="4" w:space="0" w:color="auto"/>
              <w:left w:val="single" w:sz="4" w:space="0" w:color="auto"/>
              <w:bottom w:val="single" w:sz="4" w:space="0" w:color="auto"/>
              <w:right w:val="single" w:sz="4" w:space="0" w:color="auto"/>
            </w:tcBorders>
          </w:tcPr>
          <w:p w14:paraId="00773B5A" w14:textId="77777777" w:rsidR="00D23493" w:rsidRDefault="00D23493" w:rsidP="00D23493">
            <w:pPr>
              <w:spacing w:after="0"/>
              <w:rPr>
                <w:rFonts w:ascii="Arial" w:hAnsi="Arial" w:cs="Arial"/>
                <w:bCs/>
                <w:lang w:eastAsia="zh-CN"/>
              </w:rPr>
            </w:pPr>
            <w:r>
              <w:rPr>
                <w:rFonts w:ascii="Arial" w:hAnsi="Arial" w:cs="Arial"/>
                <w:bCs/>
                <w:lang w:eastAsia="zh-CN"/>
              </w:rPr>
              <w:t>There are already features like HARQ to enhance the reliability of multicast. There are some additional efforts for UE to support split MRBs in addition to support basic multicast MRB configuration (with one RLC entity for downlink).</w:t>
            </w:r>
          </w:p>
          <w:p w14:paraId="792CA1A4" w14:textId="77777777" w:rsidR="00D23493" w:rsidRDefault="00D23493" w:rsidP="00D23493">
            <w:pPr>
              <w:spacing w:after="0"/>
              <w:rPr>
                <w:rFonts w:ascii="Arial" w:hAnsi="Arial" w:cs="Arial"/>
                <w:bCs/>
                <w:lang w:eastAsia="zh-CN"/>
              </w:rPr>
            </w:pPr>
          </w:p>
          <w:p w14:paraId="59503066" w14:textId="40420864" w:rsidR="00D23493" w:rsidRDefault="00D23493" w:rsidP="00D23493">
            <w:pPr>
              <w:spacing w:after="0"/>
              <w:rPr>
                <w:rFonts w:ascii="Arial" w:hAnsi="Arial" w:cs="Arial"/>
                <w:bCs/>
                <w:lang w:eastAsia="zh-CN"/>
              </w:rPr>
            </w:pPr>
            <w:r>
              <w:rPr>
                <w:rFonts w:ascii="Arial" w:hAnsi="Arial" w:cs="Arial"/>
                <w:bCs/>
                <w:lang w:eastAsia="zh-CN"/>
              </w:rPr>
              <w:t>But we don’t have strong opinion and can follow majority view.</w:t>
            </w:r>
          </w:p>
        </w:tc>
      </w:tr>
      <w:tr w:rsidR="00D23493"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D23493" w:rsidRDefault="00D23493" w:rsidP="00D2349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D23493" w:rsidRDefault="00D23493" w:rsidP="00D2349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D23493" w:rsidRDefault="00D23493" w:rsidP="00D23493">
            <w:pPr>
              <w:spacing w:after="0"/>
              <w:rPr>
                <w:rFonts w:ascii="Arial" w:eastAsia="Malgun Gothic" w:hAnsi="Arial" w:cs="Arial"/>
                <w:bCs/>
                <w:lang w:eastAsia="zh-CN"/>
              </w:rPr>
            </w:pPr>
          </w:p>
        </w:tc>
      </w:tr>
      <w:tr w:rsidR="00D23493"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D23493" w:rsidRDefault="00D23493" w:rsidP="00D2349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D23493" w:rsidRDefault="00D23493" w:rsidP="00D2349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D23493" w:rsidRDefault="00D23493" w:rsidP="00D23493">
            <w:pPr>
              <w:spacing w:after="0"/>
              <w:rPr>
                <w:rFonts w:ascii="Arial" w:eastAsia="Malgun Gothic" w:hAnsi="Arial" w:cs="Arial"/>
                <w:bCs/>
                <w:lang w:eastAsia="zh-CN"/>
              </w:rPr>
            </w:pPr>
          </w:p>
        </w:tc>
      </w:tr>
      <w:tr w:rsidR="00D23493"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D23493" w:rsidRDefault="00D23493" w:rsidP="00D2349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D23493" w:rsidRDefault="00D23493" w:rsidP="00D2349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D23493" w:rsidRDefault="00D23493" w:rsidP="00D23493">
            <w:pPr>
              <w:spacing w:after="0"/>
              <w:rPr>
                <w:rFonts w:ascii="Arial" w:eastAsia="Malgun Gothic" w:hAnsi="Arial" w:cs="Arial"/>
                <w:bCs/>
                <w:lang w:eastAsia="zh-CN"/>
              </w:rPr>
            </w:pPr>
          </w:p>
        </w:tc>
      </w:tr>
      <w:tr w:rsidR="00D23493"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D23493" w:rsidRDefault="00D23493" w:rsidP="00D2349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D23493" w:rsidRDefault="00D23493" w:rsidP="00D2349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D23493" w:rsidRDefault="00D23493" w:rsidP="00D23493">
            <w:pPr>
              <w:spacing w:after="0"/>
              <w:rPr>
                <w:rFonts w:ascii="Arial" w:eastAsia="Malgun Gothic" w:hAnsi="Arial" w:cs="Arial"/>
                <w:bCs/>
                <w:lang w:eastAsia="zh-CN"/>
              </w:rPr>
            </w:pPr>
          </w:p>
        </w:tc>
      </w:tr>
    </w:tbl>
    <w:p w14:paraId="7C18515D" w14:textId="15523F31" w:rsidR="00E63782" w:rsidRPr="003D7DEF" w:rsidRDefault="006203EF" w:rsidP="003D7DEF">
      <w:pPr>
        <w:pStyle w:val="Heading2"/>
      </w:pPr>
      <w:r>
        <w:lastRenderedPageBreak/>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Heading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Microsoft YaHei" w:eastAsia="Microsoft YaHei" w:hAnsi="Microsoft YaHei" w:cs="Microsoft YaHei" w:hint="eastAsia"/>
                <w:bCs/>
                <w:lang w:eastAsia="zh-CN"/>
              </w:rPr>
              <w:t>e</w:t>
            </w:r>
            <w:r w:rsidR="00F22F18">
              <w:rPr>
                <w:rFonts w:ascii="Microsoft YaHei" w:eastAsia="Microsoft YaHei" w:hAnsi="Microsoft YaHei" w:cs="Microsoft YaHei"/>
                <w:bCs/>
                <w:lang w:eastAsia="zh-CN"/>
              </w:rPr>
              <w:t xml:space="preserve"> UE is optional to support &gt;16 </w:t>
            </w:r>
            <w:r>
              <w:rPr>
                <w:rFonts w:ascii="Microsoft YaHei" w:eastAsia="Microsoft YaHei" w:hAnsi="Microsoft YaHei" w:cs="Microsoft YaHei"/>
                <w:bCs/>
                <w:lang w:eastAsia="zh-CN"/>
              </w:rPr>
              <w:t xml:space="preserve">Multicast </w:t>
            </w:r>
            <w:r w:rsidR="00F22F18">
              <w:rPr>
                <w:rFonts w:ascii="Microsoft YaHei" w:eastAsia="Microsoft YaHei" w:hAnsi="Microsoft YaHei" w:cs="Microsoft YaHei"/>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DRBs + MRBs = 16 ,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w:t>
            </w:r>
            <w:proofErr w:type="spellStart"/>
            <w:r w:rsidRPr="004667C5">
              <w:rPr>
                <w:sz w:val="21"/>
              </w:rPr>
              <w:t>resue</w:t>
            </w:r>
            <w:proofErr w:type="spellEnd"/>
            <w:r w:rsidRPr="004667C5">
              <w:rPr>
                <w:sz w:val="21"/>
              </w:rPr>
              <w:t xml:space="preserv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6981B0E" w:rsidR="00EE42E6" w:rsidRDefault="00D532F1" w:rsidP="003D3CF0">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5A2F11CD" w14:textId="3141F4ED" w:rsidR="00EE42E6" w:rsidRDefault="007268DA" w:rsidP="003D3CF0">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ACAD663" w14:textId="3A277A86" w:rsidR="00EE42E6" w:rsidRDefault="00EE42E6" w:rsidP="003D3CF0">
            <w:pPr>
              <w:spacing w:after="0"/>
              <w:rPr>
                <w:rFonts w:ascii="Arial" w:hAnsi="Arial" w:cs="Arial"/>
                <w:bCs/>
                <w:lang w:eastAsia="zh-CN"/>
              </w:rPr>
            </w:pPr>
          </w:p>
        </w:tc>
      </w:tr>
      <w:tr w:rsidR="00923C08"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2A36231D"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6859F69D" w14:textId="79EDD909"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E56CCA9" w14:textId="34AC35BE"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Ericsson</w:t>
            </w:r>
          </w:p>
        </w:tc>
      </w:tr>
      <w:tr w:rsidR="006C5925"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4F41755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24779B49" w14:textId="1D3EEF2F"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6C5925" w:rsidRDefault="006C5925" w:rsidP="006C5925">
            <w:pPr>
              <w:spacing w:after="0"/>
              <w:rPr>
                <w:rFonts w:ascii="Arial" w:eastAsia="Malgun Gothic" w:hAnsi="Arial" w:cs="Arial"/>
                <w:bCs/>
                <w:lang w:eastAsia="zh-CN"/>
              </w:rPr>
            </w:pPr>
          </w:p>
        </w:tc>
      </w:tr>
      <w:tr w:rsidR="0025343A"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F87318D"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F393FA2" w14:textId="0084F339"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739512" w14:textId="77777777" w:rsidR="0025343A" w:rsidRDefault="0025343A" w:rsidP="0025343A">
            <w:pPr>
              <w:spacing w:after="0"/>
              <w:rPr>
                <w:rFonts w:ascii="Arial" w:eastAsia="Malgun Gothic" w:hAnsi="Arial" w:cs="Arial"/>
                <w:bCs/>
                <w:lang w:eastAsia="ko-KR"/>
              </w:rPr>
            </w:pPr>
            <w:r>
              <w:rPr>
                <w:rFonts w:ascii="Arial" w:eastAsia="Malgun Gothic" w:hAnsi="Arial" w:cs="Arial"/>
                <w:bCs/>
                <w:lang w:eastAsia="ko-KR"/>
              </w:rPr>
              <w:t xml:space="preserve">To keep UE complexity reasonable, we support </w:t>
            </w:r>
            <w:r>
              <w:rPr>
                <w:rFonts w:ascii="Arial" w:eastAsia="Malgun Gothic" w:hAnsi="Arial" w:cs="Arial" w:hint="eastAsia"/>
                <w:bCs/>
                <w:lang w:eastAsia="ko-KR"/>
              </w:rPr>
              <w:t xml:space="preserve">to keep 16 as </w:t>
            </w:r>
            <w:r>
              <w:rPr>
                <w:rFonts w:ascii="Arial" w:eastAsia="Malgun Gothic" w:hAnsi="Arial" w:cs="Arial"/>
                <w:bCs/>
                <w:lang w:eastAsia="ko-KR"/>
              </w:rPr>
              <w:t xml:space="preserve">the number of supported </w:t>
            </w:r>
            <w:proofErr w:type="spellStart"/>
            <w:r>
              <w:rPr>
                <w:rFonts w:ascii="Arial" w:eastAsia="Malgun Gothic" w:hAnsi="Arial" w:cs="Arial"/>
                <w:bCs/>
                <w:lang w:eastAsia="ko-KR"/>
              </w:rPr>
              <w:t>DRBs+MRBs</w:t>
            </w:r>
            <w:proofErr w:type="spellEnd"/>
            <w:r>
              <w:rPr>
                <w:rFonts w:ascii="Arial" w:eastAsia="Malgun Gothic" w:hAnsi="Arial" w:cs="Arial"/>
                <w:bCs/>
                <w:lang w:eastAsia="ko-KR"/>
              </w:rPr>
              <w:t xml:space="preserve">, i.e., UE shall support 16 </w:t>
            </w:r>
            <w:proofErr w:type="spellStart"/>
            <w:r>
              <w:rPr>
                <w:rFonts w:ascii="Arial" w:eastAsia="Malgun Gothic" w:hAnsi="Arial" w:cs="Arial"/>
                <w:bCs/>
                <w:lang w:eastAsia="ko-KR"/>
              </w:rPr>
              <w:t>DRBs+MRBs</w:t>
            </w:r>
            <w:proofErr w:type="spellEnd"/>
            <w:r>
              <w:rPr>
                <w:rFonts w:ascii="Arial" w:eastAsia="Malgun Gothic" w:hAnsi="Arial" w:cs="Arial"/>
                <w:bCs/>
                <w:lang w:eastAsia="ko-KR"/>
              </w:rPr>
              <w:t xml:space="preserve"> without capability signalling. </w:t>
            </w:r>
          </w:p>
          <w:p w14:paraId="724AFA19" w14:textId="782A9254" w:rsidR="0025343A" w:rsidRDefault="0025343A" w:rsidP="0025343A">
            <w:pPr>
              <w:spacing w:after="0"/>
              <w:rPr>
                <w:rFonts w:ascii="Arial" w:eastAsia="Malgun Gothic" w:hAnsi="Arial" w:cs="Arial"/>
                <w:bCs/>
                <w:lang w:eastAsia="zh-CN"/>
              </w:rPr>
            </w:pPr>
            <w:r>
              <w:rPr>
                <w:rFonts w:ascii="Arial" w:eastAsia="Malgun Gothic" w:hAnsi="Arial" w:cs="Arial"/>
                <w:bCs/>
                <w:lang w:eastAsia="ko-KR"/>
              </w:rPr>
              <w:t>Regarding Huawei’s comment on the scope of this capability, we also think this is for multicast MRBs.</w:t>
            </w:r>
          </w:p>
        </w:tc>
      </w:tr>
      <w:tr w:rsidR="0025343A"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63728F06" w:rsidR="0025343A" w:rsidRDefault="009B34AC" w:rsidP="0025343A">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D473BD8" w14:textId="46B9BB3D" w:rsidR="0025343A" w:rsidRDefault="009B34AC" w:rsidP="0025343A">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25343A" w:rsidRDefault="0025343A" w:rsidP="0025343A">
            <w:pPr>
              <w:spacing w:after="0"/>
              <w:rPr>
                <w:rFonts w:ascii="Arial" w:eastAsia="Malgun Gothic" w:hAnsi="Arial" w:cs="Arial"/>
                <w:bCs/>
                <w:lang w:eastAsia="zh-CN"/>
              </w:rPr>
            </w:pPr>
          </w:p>
        </w:tc>
      </w:tr>
      <w:tr w:rsidR="00D23493"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64A3D10A" w:rsidR="00D23493" w:rsidRDefault="00D23493" w:rsidP="00D23493">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1AB12995" w14:textId="7B975FDF" w:rsidR="00D23493" w:rsidRDefault="00D23493" w:rsidP="00D23493">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99508EE" w14:textId="7C99A166" w:rsidR="00D23493" w:rsidRDefault="00D23493" w:rsidP="00D23493">
            <w:pPr>
              <w:spacing w:after="0"/>
              <w:rPr>
                <w:rFonts w:ascii="Arial" w:hAnsi="Arial" w:cs="Arial"/>
                <w:bCs/>
                <w:lang w:eastAsia="zh-CN"/>
              </w:rPr>
            </w:pPr>
            <w:r>
              <w:rPr>
                <w:rFonts w:ascii="Arial" w:hAnsi="Arial" w:cs="Arial"/>
                <w:bCs/>
                <w:lang w:eastAsia="zh-CN"/>
              </w:rPr>
              <w:t xml:space="preserve">We agree that total number of configured MRBs + DRBs = 16 is mandatory for a UE supporting </w:t>
            </w:r>
            <w:r>
              <w:rPr>
                <w:rFonts w:ascii="Arial" w:hAnsi="Arial" w:cs="Arial"/>
                <w:bCs/>
                <w:lang w:eastAsia="zh-CN"/>
              </w:rPr>
              <w:t>MBS</w:t>
            </w:r>
            <w:r>
              <w:rPr>
                <w:rFonts w:ascii="Arial" w:hAnsi="Arial" w:cs="Arial"/>
                <w:bCs/>
                <w:lang w:eastAsia="zh-CN"/>
              </w:rPr>
              <w:t>. UE capability can be introduced if UE support</w:t>
            </w:r>
            <w:r w:rsidR="00B92D8C">
              <w:rPr>
                <w:rFonts w:ascii="Arial" w:hAnsi="Arial" w:cs="Arial"/>
                <w:bCs/>
                <w:lang w:eastAsia="zh-CN"/>
              </w:rPr>
              <w:t>s</w:t>
            </w:r>
            <w:r>
              <w:rPr>
                <w:rFonts w:ascii="Arial" w:hAnsi="Arial" w:cs="Arial"/>
                <w:bCs/>
                <w:lang w:eastAsia="zh-CN"/>
              </w:rPr>
              <w:t xml:space="preserve"> &gt; 16 MRBs + DRBs.</w:t>
            </w:r>
          </w:p>
        </w:tc>
      </w:tr>
      <w:tr w:rsidR="00D23493"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D23493" w:rsidRDefault="00D23493" w:rsidP="00D23493">
            <w:pPr>
              <w:spacing w:after="0"/>
              <w:rPr>
                <w:rFonts w:ascii="Arial" w:eastAsia="Malgun Gothic" w:hAnsi="Arial" w:cs="Arial"/>
                <w:bCs/>
                <w:lang w:eastAsia="zh-CN"/>
              </w:rPr>
            </w:pPr>
          </w:p>
        </w:tc>
      </w:tr>
      <w:tr w:rsidR="00D23493"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D23493" w:rsidRDefault="00D23493" w:rsidP="00D23493">
            <w:pPr>
              <w:spacing w:after="0"/>
              <w:rPr>
                <w:rFonts w:ascii="Arial" w:eastAsia="Malgun Gothic" w:hAnsi="Arial" w:cs="Arial"/>
                <w:bCs/>
                <w:lang w:eastAsia="zh-CN"/>
              </w:rPr>
            </w:pPr>
          </w:p>
        </w:tc>
      </w:tr>
      <w:tr w:rsidR="00D23493"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D23493" w:rsidRDefault="00D23493" w:rsidP="00D23493">
            <w:pPr>
              <w:spacing w:after="0"/>
              <w:rPr>
                <w:rFonts w:ascii="Arial" w:eastAsia="Malgun Gothic" w:hAnsi="Arial" w:cs="Arial"/>
                <w:bCs/>
                <w:lang w:eastAsia="zh-CN"/>
              </w:rPr>
            </w:pPr>
          </w:p>
        </w:tc>
      </w:tr>
      <w:tr w:rsidR="00D23493"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D23493" w:rsidRDefault="00D23493" w:rsidP="00D2349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D23493" w:rsidRDefault="00D23493" w:rsidP="00D2349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D23493" w:rsidRDefault="00D23493" w:rsidP="00D23493">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Heading4"/>
        <w:rPr>
          <w:lang w:val="en-US"/>
        </w:rPr>
      </w:pPr>
      <w:r w:rsidRPr="00E63782">
        <w:rPr>
          <w:lang w:val="en-US"/>
        </w:rPr>
        <w:lastRenderedPageBreak/>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r w:rsidR="00D12334">
              <w:rPr>
                <w:rFonts w:ascii="Arial" w:eastAsia="DengXian" w:hAnsi="Arial" w:cs="Arial"/>
                <w:bCs/>
                <w:lang w:eastAsia="zh-CN"/>
              </w:rPr>
              <w:t xml:space="preserve"> for broadcast MRBs;</w:t>
            </w:r>
          </w:p>
          <w:p w14:paraId="48E56893" w14:textId="03D93223" w:rsidR="00D12334" w:rsidRPr="00F22F18" w:rsidRDefault="00D12334" w:rsidP="00D12334">
            <w:pPr>
              <w:spacing w:after="0"/>
              <w:rPr>
                <w:rFonts w:ascii="Arial" w:eastAsia="DengXian" w:hAnsi="Arial" w:cs="Arial"/>
                <w:bCs/>
                <w:lang w:eastAsia="zh-CN"/>
              </w:rPr>
            </w:pPr>
            <w:r>
              <w:rPr>
                <w:rFonts w:ascii="Arial" w:eastAsia="DengXian"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DengXian" w:hAnsi="Arial" w:cs="Arial"/>
                <w:bCs/>
                <w:lang w:eastAsia="zh-CN"/>
              </w:rPr>
            </w:pPr>
          </w:p>
          <w:p w14:paraId="3465FA5A" w14:textId="03685172" w:rsidR="00D12334" w:rsidRDefault="00D12334" w:rsidP="00F22F18">
            <w:pPr>
              <w:spacing w:after="0"/>
              <w:rPr>
                <w:rFonts w:ascii="Arial" w:eastAsia="DengXian" w:hAnsi="Arial" w:cs="Arial"/>
                <w:bCs/>
                <w:lang w:eastAsia="zh-CN"/>
              </w:rPr>
            </w:pPr>
            <w:r w:rsidRPr="00D12334">
              <w:rPr>
                <w:rFonts w:ascii="Arial" w:eastAsia="DengXian" w:hAnsi="Arial" w:cs="Arial"/>
                <w:bCs/>
                <w:lang w:eastAsia="zh-CN"/>
              </w:rPr>
              <w:t xml:space="preserve">But for multicast, do we need this </w:t>
            </w:r>
            <w:r>
              <w:rPr>
                <w:rFonts w:ascii="Arial" w:eastAsia="DengXian" w:hAnsi="Arial" w:cs="Arial"/>
                <w:bCs/>
                <w:lang w:eastAsia="zh-CN"/>
              </w:rPr>
              <w:t xml:space="preserve">default </w:t>
            </w:r>
            <w:r w:rsidRPr="00D12334">
              <w:rPr>
                <w:rFonts w:ascii="Arial" w:eastAsia="DengXian"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DengXian"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 xml:space="preserve">for MRB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0C66BAEC" w:rsidR="002F7A64" w:rsidRDefault="00396072" w:rsidP="002F7A64">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1DF2DC27" w14:textId="0994F16D" w:rsidR="002F7A64" w:rsidRDefault="00EC7D5B" w:rsidP="002F7A64">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8F48AFB" w14:textId="151A74A2" w:rsidR="002F7A64" w:rsidRDefault="00875BAB" w:rsidP="002F7A64">
            <w:pPr>
              <w:spacing w:after="0"/>
              <w:rPr>
                <w:rFonts w:ascii="Arial" w:hAnsi="Arial" w:cs="Arial"/>
                <w:bCs/>
                <w:lang w:eastAsia="zh-CN"/>
              </w:rPr>
            </w:pPr>
            <w:r>
              <w:rPr>
                <w:rFonts w:ascii="Arial" w:hAnsi="Arial" w:cs="Arial"/>
                <w:bCs/>
                <w:lang w:eastAsia="zh-CN"/>
              </w:rPr>
              <w:t xml:space="preserve">If </w:t>
            </w:r>
            <w:r w:rsidR="005E1282">
              <w:rPr>
                <w:rFonts w:ascii="Arial" w:hAnsi="Arial" w:cs="Arial"/>
                <w:bCs/>
                <w:lang w:eastAsia="zh-CN"/>
              </w:rPr>
              <w:t xml:space="preserve">the </w:t>
            </w:r>
            <w:r>
              <w:rPr>
                <w:rFonts w:ascii="Arial" w:hAnsi="Arial" w:cs="Arial"/>
                <w:bCs/>
                <w:lang w:eastAsia="zh-CN"/>
              </w:rPr>
              <w:t xml:space="preserve">L2 memory requirement is no change, we </w:t>
            </w:r>
            <w:proofErr w:type="spellStart"/>
            <w:r>
              <w:rPr>
                <w:rFonts w:ascii="Arial" w:hAnsi="Arial" w:cs="Arial"/>
                <w:bCs/>
                <w:lang w:eastAsia="zh-CN"/>
              </w:rPr>
              <w:t>donot</w:t>
            </w:r>
            <w:proofErr w:type="spellEnd"/>
            <w:r>
              <w:rPr>
                <w:rFonts w:ascii="Arial" w:hAnsi="Arial" w:cs="Arial"/>
                <w:bCs/>
                <w:lang w:eastAsia="zh-CN"/>
              </w:rPr>
              <w:t xml:space="preserve"> need to specify the default max MRB number. </w:t>
            </w:r>
          </w:p>
        </w:tc>
      </w:tr>
      <w:tr w:rsidR="00923C0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08A974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2C544E23" w14:textId="67D80839" w:rsidR="00923C08" w:rsidRDefault="00923C08" w:rsidP="00923C08">
            <w:pPr>
              <w:spacing w:after="0"/>
              <w:rPr>
                <w:rFonts w:ascii="Arial" w:hAnsi="Arial" w:cs="Arial"/>
                <w:bCs/>
                <w:lang w:val="en-US" w:eastAsia="zh-CN"/>
              </w:rPr>
            </w:pPr>
            <w:r>
              <w:rPr>
                <w:rFonts w:ascii="Arial" w:eastAsia="MS Mincho" w:hAnsi="Arial" w:cs="Arial"/>
                <w:bCs/>
                <w:lang w:eastAsia="ja-JP"/>
              </w:rPr>
              <w:t>Yes / No</w:t>
            </w:r>
          </w:p>
        </w:tc>
        <w:tc>
          <w:tcPr>
            <w:tcW w:w="7165" w:type="dxa"/>
            <w:tcBorders>
              <w:top w:val="single" w:sz="4" w:space="0" w:color="auto"/>
              <w:left w:val="single" w:sz="4" w:space="0" w:color="auto"/>
              <w:bottom w:val="single" w:sz="4" w:space="0" w:color="auto"/>
              <w:right w:val="single" w:sz="4" w:space="0" w:color="auto"/>
            </w:tcBorders>
          </w:tcPr>
          <w:p w14:paraId="39466CC2" w14:textId="65C0596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11B35CD"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72CECF81" w14:textId="3BEBEA64"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646F299" w14:textId="1F796075" w:rsidR="006C5925" w:rsidRDefault="006C5925" w:rsidP="006C5925">
            <w:pPr>
              <w:spacing w:after="0"/>
              <w:rPr>
                <w:rFonts w:ascii="Arial" w:hAnsi="Arial" w:cs="Arial"/>
                <w:bCs/>
                <w:lang w:eastAsia="zh-CN"/>
              </w:rPr>
            </w:pPr>
            <w:r>
              <w:rPr>
                <w:rFonts w:ascii="Arial" w:hAnsi="Arial" w:cs="Arial"/>
                <w:bCs/>
                <w:lang w:eastAsia="zh-CN"/>
              </w:rPr>
              <w:t xml:space="preserve">We do not </w:t>
            </w:r>
            <w:r w:rsidR="002A4E8D">
              <w:rPr>
                <w:rFonts w:ascii="Arial" w:hAnsi="Arial" w:cs="Arial"/>
                <w:bCs/>
                <w:lang w:eastAsia="zh-CN"/>
              </w:rPr>
              <w:t xml:space="preserve">need to </w:t>
            </w:r>
            <w:r>
              <w:rPr>
                <w:rFonts w:ascii="Arial" w:hAnsi="Arial" w:cs="Arial"/>
                <w:bCs/>
                <w:lang w:eastAsia="zh-CN"/>
              </w:rPr>
              <w:t xml:space="preserve">limit the number of MRBs. If UE supports 16 </w:t>
            </w:r>
            <w:proofErr w:type="spellStart"/>
            <w:r>
              <w:rPr>
                <w:rFonts w:ascii="Arial" w:hAnsi="Arial" w:cs="Arial"/>
                <w:bCs/>
                <w:lang w:eastAsia="zh-CN"/>
              </w:rPr>
              <w:t>DRBs+MRBs</w:t>
            </w:r>
            <w:proofErr w:type="spellEnd"/>
            <w:r>
              <w:rPr>
                <w:rFonts w:ascii="Arial" w:hAnsi="Arial" w:cs="Arial"/>
                <w:bCs/>
                <w:lang w:eastAsia="zh-CN"/>
              </w:rPr>
              <w:t>, such restriction is not necessary.</w:t>
            </w:r>
          </w:p>
          <w:p w14:paraId="351EA39E" w14:textId="77777777" w:rsidR="006C5925" w:rsidRDefault="006C5925" w:rsidP="006C5925">
            <w:pPr>
              <w:spacing w:after="0"/>
              <w:rPr>
                <w:rFonts w:ascii="Arial" w:eastAsia="Malgun Gothic" w:hAnsi="Arial" w:cs="Arial"/>
                <w:bCs/>
                <w:lang w:eastAsia="zh-CN"/>
              </w:rPr>
            </w:pPr>
          </w:p>
          <w:p w14:paraId="5209AF2E" w14:textId="1EBC33DF"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Also, considering a scenario discussed in SA2 that multiple MBS sessions are simultaneously served, e.g.</w:t>
            </w:r>
          </w:p>
          <w:p w14:paraId="01D64E4F" w14:textId="77777777"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 In MCPTT (Mission Critical Push-To-Talk), the UEs can be involved in multiple group calls;</w:t>
            </w:r>
          </w:p>
          <w:p w14:paraId="6C41946A" w14:textId="421A9079" w:rsidR="006C5925" w:rsidRP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 In TV services, the UEs can be involved in multiple TV channels together with associated data channels</w:t>
            </w:r>
            <w:r>
              <w:rPr>
                <w:rFonts w:ascii="Arial" w:eastAsia="Malgun Gothic" w:hAnsi="Arial" w:cs="Arial"/>
                <w:bCs/>
                <w:lang w:eastAsia="zh-CN"/>
              </w:rPr>
              <w:t>;</w:t>
            </w:r>
            <w:r w:rsidRPr="006C5925">
              <w:rPr>
                <w:rFonts w:ascii="Arial" w:eastAsia="Malgun Gothic" w:hAnsi="Arial" w:cs="Arial"/>
                <w:bCs/>
                <w:lang w:eastAsia="zh-CN"/>
              </w:rPr>
              <w:t xml:space="preserve"> </w:t>
            </w:r>
          </w:p>
          <w:p w14:paraId="02FB81C7" w14:textId="5200408B" w:rsidR="006C5925" w:rsidRDefault="006C5925" w:rsidP="006C5925">
            <w:pPr>
              <w:spacing w:after="0"/>
              <w:rPr>
                <w:rFonts w:ascii="Arial" w:eastAsia="Malgun Gothic" w:hAnsi="Arial" w:cs="Arial"/>
                <w:bCs/>
                <w:lang w:eastAsia="zh-CN"/>
              </w:rPr>
            </w:pPr>
            <w:r w:rsidRPr="006C5925">
              <w:rPr>
                <w:rFonts w:ascii="Arial" w:eastAsia="Malgun Gothic" w:hAnsi="Arial" w:cs="Arial"/>
                <w:bCs/>
                <w:lang w:eastAsia="zh-CN"/>
              </w:rPr>
              <w:t>4 DRBs are not sufficient.</w:t>
            </w:r>
          </w:p>
        </w:tc>
      </w:tr>
      <w:tr w:rsidR="0025343A"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723ADFB"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2A35BC9" w14:textId="0ED66B26"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5343A" w:rsidRDefault="0025343A" w:rsidP="0025343A">
            <w:pPr>
              <w:spacing w:after="0"/>
              <w:rPr>
                <w:rFonts w:ascii="Arial" w:eastAsia="Malgun Gothic" w:hAnsi="Arial" w:cs="Arial"/>
                <w:bCs/>
                <w:lang w:eastAsia="zh-CN"/>
              </w:rPr>
            </w:pPr>
          </w:p>
        </w:tc>
      </w:tr>
      <w:tr w:rsidR="00BE4B4F"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288F5EB"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2D69102" w14:textId="3B4F135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BE4B4F" w:rsidRDefault="00BE4B4F" w:rsidP="00BE4B4F">
            <w:pPr>
              <w:spacing w:after="0"/>
              <w:rPr>
                <w:rFonts w:ascii="Arial" w:eastAsia="Malgun Gothic" w:hAnsi="Arial" w:cs="Arial"/>
                <w:bCs/>
                <w:lang w:eastAsia="zh-CN"/>
              </w:rPr>
            </w:pPr>
          </w:p>
        </w:tc>
      </w:tr>
      <w:tr w:rsidR="001F0C41"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063F7282" w:rsidR="001F0C41" w:rsidRDefault="001F0C41" w:rsidP="001F0C41">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310ABE2D" w14:textId="4B189388" w:rsidR="001F0C41" w:rsidRDefault="001F0C41" w:rsidP="001F0C41">
            <w:pPr>
              <w:spacing w:after="0"/>
              <w:rPr>
                <w:rFonts w:ascii="Arial" w:hAnsi="Arial" w:cs="Arial"/>
                <w:bCs/>
                <w:lang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42E7F18" w14:textId="08E0ABFD" w:rsidR="001F0C41" w:rsidRDefault="001F0C41" w:rsidP="001F0C41">
            <w:pPr>
              <w:spacing w:after="0"/>
              <w:rPr>
                <w:rFonts w:ascii="Arial" w:hAnsi="Arial" w:cs="Arial"/>
                <w:bCs/>
                <w:lang w:eastAsia="zh-CN"/>
              </w:rPr>
            </w:pPr>
            <w:r>
              <w:rPr>
                <w:rFonts w:ascii="Arial" w:hAnsi="Arial" w:cs="Arial"/>
                <w:bCs/>
                <w:lang w:eastAsia="zh-CN"/>
              </w:rPr>
              <w:t>See comments to Q4.</w:t>
            </w:r>
          </w:p>
        </w:tc>
      </w:tr>
      <w:tr w:rsidR="001F0C41"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1F0C41" w:rsidRDefault="001F0C41" w:rsidP="001F0C41">
            <w:pPr>
              <w:spacing w:after="0"/>
              <w:rPr>
                <w:rFonts w:ascii="Arial" w:eastAsia="Malgun Gothic" w:hAnsi="Arial" w:cs="Arial"/>
                <w:bCs/>
                <w:lang w:eastAsia="zh-CN"/>
              </w:rPr>
            </w:pPr>
          </w:p>
        </w:tc>
      </w:tr>
      <w:tr w:rsidR="001F0C41"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1F0C41" w:rsidRDefault="001F0C41" w:rsidP="001F0C41">
            <w:pPr>
              <w:spacing w:after="0"/>
              <w:rPr>
                <w:rFonts w:ascii="Arial" w:eastAsia="Malgun Gothic" w:hAnsi="Arial" w:cs="Arial"/>
                <w:bCs/>
                <w:lang w:eastAsia="zh-CN"/>
              </w:rPr>
            </w:pPr>
          </w:p>
        </w:tc>
      </w:tr>
      <w:tr w:rsidR="001F0C41"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1F0C41" w:rsidRDefault="001F0C41" w:rsidP="001F0C41">
            <w:pPr>
              <w:spacing w:after="0"/>
              <w:rPr>
                <w:rFonts w:ascii="Arial" w:eastAsia="Malgun Gothic" w:hAnsi="Arial" w:cs="Arial"/>
                <w:bCs/>
                <w:lang w:eastAsia="zh-CN"/>
              </w:rPr>
            </w:pPr>
          </w:p>
        </w:tc>
      </w:tr>
      <w:tr w:rsidR="001F0C41"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1F0C41" w:rsidRDefault="001F0C41" w:rsidP="001F0C41">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Heading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proofErr w:type="spellStart"/>
      <w:r w:rsidR="00B847F9" w:rsidRPr="00800F12">
        <w:rPr>
          <w:i/>
          <w:iCs/>
          <w:lang w:val="en-US"/>
        </w:rPr>
        <w:t>maxMRB</w:t>
      </w:r>
      <w:proofErr w:type="spellEnd"/>
      <w:r w:rsidR="00B847F9" w:rsidRPr="00800F12">
        <w:rPr>
          <w:i/>
          <w:iCs/>
          <w:lang w:val="en-US"/>
        </w:rPr>
        <w:t>-Add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DengXian" w:hAnsi="Arial" w:cs="Arial"/>
                <w:bCs/>
                <w:lang w:eastAsia="zh-CN"/>
              </w:rPr>
            </w:pPr>
            <w:r>
              <w:rPr>
                <w:rFonts w:ascii="Arial" w:eastAsia="DengXian" w:hAnsi="Arial" w:cs="Arial" w:hint="eastAsia"/>
                <w:bCs/>
                <w:lang w:eastAsia="zh-CN"/>
              </w:rPr>
              <w:t>Ye</w:t>
            </w:r>
            <w:r>
              <w:rPr>
                <w:rFonts w:ascii="Arial" w:eastAsia="DengXian"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is beneficial if the UE can support more </w:t>
            </w:r>
            <w:r w:rsidR="00F378BC">
              <w:rPr>
                <w:rFonts w:ascii="Arial" w:eastAsia="DengXian" w:hAnsi="Arial" w:cs="Arial"/>
                <w:bCs/>
                <w:lang w:eastAsia="zh-CN"/>
              </w:rPr>
              <w:t>than 16 RBs</w:t>
            </w:r>
            <w:r w:rsidR="00D12334">
              <w:rPr>
                <w:rFonts w:ascii="Arial" w:eastAsia="DengXian" w:hAnsi="Arial" w:cs="Arial"/>
                <w:bCs/>
                <w:lang w:eastAsia="zh-CN"/>
              </w:rPr>
              <w:t xml:space="preserve"> for user plane data</w:t>
            </w:r>
            <w:r>
              <w:rPr>
                <w:rFonts w:ascii="Arial" w:eastAsia="DengXian"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449012F" w:rsidR="00284317" w:rsidRDefault="00722F7F" w:rsidP="00284317">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51CC4DA5" w:rsidR="00284317" w:rsidRDefault="006C5A56" w:rsidP="00284317">
            <w:pPr>
              <w:spacing w:after="0"/>
              <w:rPr>
                <w:rFonts w:ascii="Arial" w:hAnsi="Arial" w:cs="Arial"/>
                <w:bCs/>
                <w:lang w:eastAsia="zh-CN"/>
              </w:rPr>
            </w:pPr>
            <w:r>
              <w:rPr>
                <w:rFonts w:ascii="Arial" w:hAnsi="Arial" w:cs="Arial"/>
                <w:bCs/>
                <w:lang w:eastAsia="zh-CN"/>
              </w:rPr>
              <w:t xml:space="preserve">No strong view. </w:t>
            </w:r>
          </w:p>
        </w:tc>
      </w:tr>
      <w:tr w:rsidR="00923C0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335615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3FFD5770" w14:textId="11E5044E"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19E2DDCF"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Although might never realise in practise.</w:t>
            </w:r>
          </w:p>
        </w:tc>
      </w:tr>
      <w:tr w:rsidR="006C5925"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FDC2655"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0623823A" w14:textId="7BB76610" w:rsidR="006C5925" w:rsidRDefault="006C5925" w:rsidP="006C5925">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6C5925" w:rsidRDefault="006C5925" w:rsidP="006C5925">
            <w:pPr>
              <w:spacing w:after="0"/>
              <w:rPr>
                <w:rFonts w:ascii="Arial" w:eastAsia="Malgun Gothic" w:hAnsi="Arial" w:cs="Arial"/>
                <w:bCs/>
                <w:lang w:eastAsia="zh-CN"/>
              </w:rPr>
            </w:pPr>
          </w:p>
        </w:tc>
      </w:tr>
      <w:tr w:rsidR="0025343A"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5EADE70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ED9924E" w14:textId="50850981"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5343A" w:rsidRDefault="0025343A" w:rsidP="0025343A">
            <w:pPr>
              <w:spacing w:after="0"/>
              <w:rPr>
                <w:rFonts w:ascii="Arial" w:eastAsia="Malgun Gothic" w:hAnsi="Arial" w:cs="Arial"/>
                <w:bCs/>
                <w:lang w:eastAsia="zh-CN"/>
              </w:rPr>
            </w:pPr>
          </w:p>
        </w:tc>
      </w:tr>
      <w:tr w:rsidR="00BE4B4F"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2BA16499"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62670B8C" w14:textId="699CFD5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BE4B4F" w:rsidRDefault="00BE4B4F" w:rsidP="00BE4B4F">
            <w:pPr>
              <w:spacing w:after="0"/>
              <w:rPr>
                <w:rFonts w:ascii="Arial" w:eastAsia="Malgun Gothic" w:hAnsi="Arial" w:cs="Arial"/>
                <w:bCs/>
                <w:lang w:eastAsia="zh-CN"/>
              </w:rPr>
            </w:pPr>
          </w:p>
        </w:tc>
      </w:tr>
      <w:tr w:rsidR="001F0C41"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04AE0587" w:rsidR="001F0C41" w:rsidRDefault="001F0C41" w:rsidP="001F0C41">
            <w:pPr>
              <w:spacing w:after="0"/>
              <w:rPr>
                <w:rFonts w:ascii="Arial" w:hAnsi="Arial" w:cs="Arial"/>
                <w:bCs/>
                <w:lang w:eastAsia="zh-CN"/>
              </w:rPr>
            </w:pPr>
            <w:r>
              <w:rPr>
                <w:rFonts w:ascii="Arial"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27757492" w14:textId="2316AE5D" w:rsidR="001F0C41" w:rsidRDefault="001F0C41" w:rsidP="001F0C41">
            <w:pPr>
              <w:spacing w:after="0"/>
              <w:rPr>
                <w:rFonts w:ascii="Arial" w:hAnsi="Arial" w:cs="Arial"/>
                <w:bCs/>
                <w:lang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6005BCA3" w14:textId="382BE09B" w:rsidR="001F0C41" w:rsidRDefault="001F0C41" w:rsidP="001F0C41">
            <w:pPr>
              <w:spacing w:after="0"/>
              <w:rPr>
                <w:rFonts w:ascii="Arial" w:hAnsi="Arial" w:cs="Arial"/>
                <w:bCs/>
                <w:lang w:eastAsia="zh-CN"/>
              </w:rPr>
            </w:pPr>
            <w:r>
              <w:rPr>
                <w:rFonts w:ascii="Arial" w:hAnsi="Arial" w:cs="Arial"/>
                <w:bCs/>
                <w:lang w:eastAsia="zh-CN"/>
              </w:rPr>
              <w:t>See comments to Q4.</w:t>
            </w:r>
          </w:p>
        </w:tc>
      </w:tr>
      <w:tr w:rsidR="001F0C41"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1F0C41" w:rsidRDefault="001F0C41" w:rsidP="001F0C41">
            <w:pPr>
              <w:spacing w:after="0"/>
              <w:rPr>
                <w:rFonts w:ascii="Arial" w:eastAsia="Malgun Gothic" w:hAnsi="Arial" w:cs="Arial"/>
                <w:bCs/>
                <w:lang w:eastAsia="zh-CN"/>
              </w:rPr>
            </w:pPr>
          </w:p>
        </w:tc>
      </w:tr>
      <w:tr w:rsidR="001F0C41"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1F0C41" w:rsidRDefault="001F0C41" w:rsidP="001F0C41">
            <w:pPr>
              <w:spacing w:after="0"/>
              <w:rPr>
                <w:rFonts w:ascii="Arial" w:eastAsia="Malgun Gothic" w:hAnsi="Arial" w:cs="Arial"/>
                <w:bCs/>
                <w:lang w:eastAsia="zh-CN"/>
              </w:rPr>
            </w:pPr>
          </w:p>
        </w:tc>
      </w:tr>
      <w:tr w:rsidR="001F0C41"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1F0C41" w:rsidRDefault="001F0C41" w:rsidP="001F0C41">
            <w:pPr>
              <w:spacing w:after="0"/>
              <w:rPr>
                <w:rFonts w:ascii="Arial" w:eastAsia="Malgun Gothic" w:hAnsi="Arial" w:cs="Arial"/>
                <w:bCs/>
                <w:lang w:eastAsia="zh-CN"/>
              </w:rPr>
            </w:pPr>
          </w:p>
        </w:tc>
      </w:tr>
      <w:tr w:rsidR="001F0C41"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1F0C41" w:rsidRDefault="001F0C41" w:rsidP="001F0C41">
            <w:pPr>
              <w:spacing w:after="0"/>
              <w:rPr>
                <w:rFonts w:ascii="Arial" w:eastAsia="Malgun Gothic" w:hAnsi="Arial" w:cs="Arial"/>
                <w:bCs/>
                <w:lang w:eastAsia="zh-CN"/>
              </w:rPr>
            </w:pPr>
          </w:p>
        </w:tc>
      </w:tr>
    </w:tbl>
    <w:p w14:paraId="1B47396F" w14:textId="36F65DCA" w:rsidR="0047476A" w:rsidRDefault="0047476A" w:rsidP="0047476A">
      <w:pPr>
        <w:pStyle w:val="BodyText"/>
        <w:rPr>
          <w:rFonts w:ascii="Arial" w:eastAsia="DengXian" w:hAnsi="Arial" w:cs="Arial"/>
          <w:b/>
          <w:lang w:eastAsia="zh-CN"/>
        </w:rPr>
      </w:pPr>
    </w:p>
    <w:p w14:paraId="2478CE26" w14:textId="3E381B97" w:rsidR="00E87F8F" w:rsidRDefault="00E87F8F" w:rsidP="00E87F8F">
      <w:pPr>
        <w:pStyle w:val="Heading2"/>
      </w:pPr>
      <w:r>
        <w:t xml:space="preserve">2.5 </w:t>
      </w:r>
      <w:r w:rsidR="00367FBB">
        <w:t>M</w:t>
      </w:r>
      <w:proofErr w:type="spellStart"/>
      <w:r w:rsidR="00233961" w:rsidRPr="00233961">
        <w:rPr>
          <w:lang w:val="en-US"/>
        </w:rPr>
        <w:t>andatory</w:t>
      </w:r>
      <w:proofErr w:type="spellEnd"/>
      <w:r w:rsidR="00233961" w:rsidRPr="00233961">
        <w:rPr>
          <w:lang w:val="en-US"/>
        </w:rPr>
        <w:t xml:space="preserve">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 xml:space="preserve">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w:t>
      </w:r>
      <w:proofErr w:type="spellStart"/>
      <w:r w:rsidR="00233961" w:rsidRPr="00D62A13">
        <w:rPr>
          <w:lang w:val="en-US"/>
        </w:rPr>
        <w:t>signalling</w:t>
      </w:r>
      <w:proofErr w:type="spellEnd"/>
      <w:r w:rsidR="00233961" w:rsidRPr="00D62A13">
        <w:rPr>
          <w:lang w:val="en-US"/>
        </w:rPr>
        <w:t>,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Heading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DengXian" w:hAnsi="Arial" w:cs="Arial"/>
                <w:bCs/>
                <w:lang w:eastAsia="zh-CN"/>
              </w:rPr>
              <w:t xml:space="preserve">. </w:t>
            </w:r>
          </w:p>
          <w:p w14:paraId="32050B76" w14:textId="3B17D795" w:rsidR="00233961" w:rsidRPr="00F22F18" w:rsidRDefault="00332D6E" w:rsidP="00332D6E">
            <w:pPr>
              <w:spacing w:after="0"/>
              <w:rPr>
                <w:rFonts w:ascii="Arial" w:eastAsia="DengXian" w:hAnsi="Arial" w:cs="Arial"/>
                <w:bCs/>
                <w:lang w:eastAsia="zh-CN"/>
              </w:rPr>
            </w:pPr>
            <w:r>
              <w:rPr>
                <w:rFonts w:ascii="Arial" w:eastAsia="DengXian" w:hAnsi="Arial" w:cs="Arial"/>
                <w:bCs/>
                <w:lang w:eastAsia="zh-CN"/>
              </w:rPr>
              <w:t>The</w:t>
            </w:r>
            <w:r w:rsidR="00F22F18">
              <w:rPr>
                <w:rFonts w:ascii="Arial" w:eastAsia="DengXian" w:hAnsi="Arial" w:cs="Arial"/>
                <w:bCs/>
                <w:lang w:eastAsia="zh-CN"/>
              </w:rPr>
              <w:t xml:space="preserve"> optional features can hardly if not a</w:t>
            </w:r>
            <w:r>
              <w:rPr>
                <w:rFonts w:ascii="Arial" w:eastAsia="DengXian" w:hAnsi="Arial" w:cs="Arial"/>
                <w:bCs/>
                <w:lang w:eastAsia="zh-CN"/>
              </w:rPr>
              <w:t>t all be configured for MBS broadcast, as the network doesn’t know if the idle/inactive UEs support them.</w:t>
            </w:r>
            <w:r w:rsidR="00F22F18">
              <w:rPr>
                <w:rFonts w:ascii="Arial" w:eastAsia="DengXian"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 xml:space="preserve">Agree with </w:t>
            </w:r>
            <w:proofErr w:type="spellStart"/>
            <w:r>
              <w:rPr>
                <w:rFonts w:ascii="Arial" w:hAnsi="Arial" w:cs="Arial"/>
                <w:bCs/>
                <w:lang w:eastAsia="zh-CN"/>
              </w:rPr>
              <w:t>Hauwei</w:t>
            </w:r>
            <w:proofErr w:type="spellEnd"/>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4D38A4E2" w:rsidR="00A06ECA" w:rsidRDefault="00885CF8" w:rsidP="00A06ECA">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718BEA22" w14:textId="4FD31E6A" w:rsidR="00A06ECA" w:rsidRDefault="000A13C8" w:rsidP="00A06ECA">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923C0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01E2B418"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575FE7F1" w14:textId="7123B211"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551DF05" w14:textId="01731C9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Agree with Huawei</w:t>
            </w:r>
          </w:p>
        </w:tc>
      </w:tr>
      <w:tr w:rsidR="006C5925"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6A71CE50"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A6AE6D" w14:textId="2B04B479"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6C5925" w:rsidRDefault="006C5925" w:rsidP="006C5925">
            <w:pPr>
              <w:spacing w:after="0"/>
              <w:rPr>
                <w:rFonts w:ascii="Arial" w:eastAsia="Malgun Gothic" w:hAnsi="Arial" w:cs="Arial"/>
                <w:bCs/>
                <w:lang w:eastAsia="zh-CN"/>
              </w:rPr>
            </w:pPr>
          </w:p>
        </w:tc>
      </w:tr>
      <w:tr w:rsidR="008348CE"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2BC10901" w:rsidR="008348CE" w:rsidRDefault="008348CE" w:rsidP="008348CE">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3FDEF9A" w14:textId="27832B47" w:rsidR="008348CE" w:rsidRDefault="008348CE" w:rsidP="008348CE">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8348CE" w:rsidRDefault="008348CE" w:rsidP="008348CE">
            <w:pPr>
              <w:spacing w:after="0"/>
              <w:rPr>
                <w:rFonts w:ascii="Arial" w:eastAsia="Malgun Gothic" w:hAnsi="Arial" w:cs="Arial"/>
                <w:bCs/>
                <w:lang w:eastAsia="zh-CN"/>
              </w:rPr>
            </w:pPr>
          </w:p>
        </w:tc>
      </w:tr>
      <w:tr w:rsidR="00BE4B4F"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489DE127"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9300D09" w14:textId="6BD38376"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BE4B4F" w:rsidRDefault="00BE4B4F" w:rsidP="00BE4B4F">
            <w:pPr>
              <w:spacing w:after="0"/>
              <w:rPr>
                <w:rFonts w:ascii="Arial" w:eastAsia="Malgun Gothic" w:hAnsi="Arial" w:cs="Arial"/>
                <w:bCs/>
                <w:lang w:eastAsia="zh-CN"/>
              </w:rPr>
            </w:pPr>
          </w:p>
        </w:tc>
      </w:tr>
      <w:tr w:rsidR="001F0C41"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65BFE36E" w:rsidR="001F0C41" w:rsidRDefault="001F0C41" w:rsidP="001F0C41">
            <w:pPr>
              <w:spacing w:after="0"/>
              <w:rPr>
                <w:rFonts w:ascii="Arial" w:hAnsi="Arial" w:cs="Arial"/>
                <w:bCs/>
                <w:lang w:eastAsia="zh-CN"/>
              </w:rPr>
            </w:pPr>
            <w:r>
              <w:rPr>
                <w:rFonts w:ascii="Arial" w:eastAsiaTheme="minorEastAsia" w:hAnsi="Arial" w:cs="Arial"/>
                <w:bCs/>
                <w:lang w:eastAsia="zh-TW"/>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584CAA6A" w14:textId="0D84D558"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1F0C41" w:rsidRDefault="001F0C41" w:rsidP="001F0C41">
            <w:pPr>
              <w:spacing w:after="0"/>
              <w:rPr>
                <w:rFonts w:ascii="Arial" w:hAnsi="Arial" w:cs="Arial"/>
                <w:bCs/>
                <w:lang w:eastAsia="zh-CN"/>
              </w:rPr>
            </w:pPr>
          </w:p>
        </w:tc>
      </w:tr>
      <w:tr w:rsidR="001F0C41"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1F0C41" w:rsidRDefault="001F0C41" w:rsidP="001F0C41">
            <w:pPr>
              <w:spacing w:after="0"/>
              <w:rPr>
                <w:rFonts w:ascii="Arial" w:eastAsia="Malgun Gothic" w:hAnsi="Arial" w:cs="Arial"/>
                <w:bCs/>
                <w:lang w:eastAsia="zh-CN"/>
              </w:rPr>
            </w:pPr>
          </w:p>
        </w:tc>
      </w:tr>
      <w:tr w:rsidR="001F0C41"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1F0C41" w:rsidRDefault="001F0C41" w:rsidP="001F0C41">
            <w:pPr>
              <w:spacing w:after="0"/>
              <w:rPr>
                <w:rFonts w:ascii="Arial" w:eastAsia="Malgun Gothic" w:hAnsi="Arial" w:cs="Arial"/>
                <w:bCs/>
                <w:lang w:eastAsia="zh-CN"/>
              </w:rPr>
            </w:pPr>
          </w:p>
        </w:tc>
      </w:tr>
      <w:tr w:rsidR="001F0C41"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1F0C41" w:rsidRDefault="001F0C41" w:rsidP="001F0C41">
            <w:pPr>
              <w:spacing w:after="0"/>
              <w:rPr>
                <w:rFonts w:ascii="Arial" w:eastAsia="Malgun Gothic" w:hAnsi="Arial" w:cs="Arial"/>
                <w:bCs/>
                <w:lang w:eastAsia="zh-CN"/>
              </w:rPr>
            </w:pPr>
          </w:p>
        </w:tc>
      </w:tr>
      <w:tr w:rsidR="001F0C41"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1F0C41" w:rsidRDefault="001F0C41" w:rsidP="001F0C41">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Heading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3"/>
        <w:gridCol w:w="6917"/>
      </w:tblGrid>
      <w:tr w:rsidR="00853886" w14:paraId="4BCBE4A6" w14:textId="77777777" w:rsidTr="00923C08">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3"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17"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923C08">
        <w:tc>
          <w:tcPr>
            <w:tcW w:w="1261"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453"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DengXian" w:hAnsi="Arial" w:cs="Arial"/>
                <w:bCs/>
                <w:lang w:eastAsia="zh-CN"/>
              </w:rPr>
            </w:pPr>
            <w:r>
              <w:rPr>
                <w:rFonts w:ascii="Arial" w:eastAsia="DengXian" w:hAnsi="Arial" w:cs="Arial"/>
                <w:bCs/>
                <w:lang w:eastAsia="zh-CN"/>
              </w:rPr>
              <w:t>Y</w:t>
            </w:r>
            <w:r>
              <w:rPr>
                <w:rFonts w:ascii="Arial" w:eastAsia="DengXian" w:hAnsi="Arial" w:cs="Arial" w:hint="eastAsia"/>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DengXian" w:hAnsi="Arial" w:cs="Arial"/>
                <w:bCs/>
                <w:lang w:eastAsia="zh-CN"/>
              </w:rPr>
            </w:pPr>
            <w:proofErr w:type="spellStart"/>
            <w:r>
              <w:rPr>
                <w:rFonts w:ascii="Arial" w:eastAsia="DengXian" w:hAnsi="Arial" w:cs="Arial" w:hint="eastAsia"/>
                <w:bCs/>
                <w:lang w:eastAsia="zh-CN"/>
              </w:rPr>
              <w:t>R</w:t>
            </w:r>
            <w:r>
              <w:rPr>
                <w:rFonts w:ascii="Arial" w:eastAsia="DengXian" w:hAnsi="Arial" w:cs="Arial"/>
                <w:bCs/>
                <w:lang w:eastAsia="zh-CN"/>
              </w:rPr>
              <w:t>oHC</w:t>
            </w:r>
            <w:proofErr w:type="spellEnd"/>
            <w:r>
              <w:rPr>
                <w:rFonts w:ascii="Arial" w:eastAsia="DengXian" w:hAnsi="Arial" w:cs="Arial"/>
                <w:bCs/>
                <w:lang w:eastAsia="zh-CN"/>
              </w:rPr>
              <w:t xml:space="preserve"> </w:t>
            </w:r>
            <w:r w:rsidR="00C25012">
              <w:rPr>
                <w:rFonts w:ascii="Arial" w:eastAsia="DengXian" w:hAnsi="Arial" w:cs="Arial"/>
                <w:bCs/>
                <w:lang w:eastAsia="zh-CN"/>
              </w:rPr>
              <w:t xml:space="preserve">with some non-demanding parameters (e.g. small number of ROHC contexts) </w:t>
            </w:r>
            <w:r>
              <w:rPr>
                <w:rFonts w:ascii="Arial" w:eastAsia="DengXian" w:hAnsi="Arial" w:cs="Arial"/>
                <w:bCs/>
                <w:lang w:eastAsia="zh-CN"/>
              </w:rPr>
              <w:t>should be treated as a basic MBS broadcast feature; otherwise, the network cannot use it at all, as it doesn’t know if an idle/inactive UE support it.</w:t>
            </w:r>
          </w:p>
        </w:tc>
      </w:tr>
      <w:tr w:rsidR="00853886" w14:paraId="2593FF8E" w14:textId="77777777" w:rsidTr="00923C08">
        <w:tc>
          <w:tcPr>
            <w:tcW w:w="1261"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3"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923C08">
        <w:tc>
          <w:tcPr>
            <w:tcW w:w="1261"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3"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923C08">
        <w:tc>
          <w:tcPr>
            <w:tcW w:w="1261"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3"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923C08">
        <w:tc>
          <w:tcPr>
            <w:tcW w:w="1261"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3"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17"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923C08">
        <w:tc>
          <w:tcPr>
            <w:tcW w:w="1261"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3"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923C08">
        <w:tc>
          <w:tcPr>
            <w:tcW w:w="1261"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3"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DengXian"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DengXian" w:hAnsi="Arial" w:cs="Arial"/>
                <w:bCs/>
                <w:lang w:eastAsia="zh-CN"/>
              </w:rPr>
            </w:pPr>
            <w:r>
              <w:rPr>
                <w:rFonts w:ascii="Arial" w:eastAsia="DengXian" w:hAnsi="Arial" w:cs="Arial"/>
                <w:bCs/>
                <w:lang w:eastAsia="zh-CN"/>
              </w:rPr>
              <w:t>No strong view</w:t>
            </w:r>
          </w:p>
        </w:tc>
      </w:tr>
      <w:tr w:rsidR="001C2663" w14:paraId="404302D4" w14:textId="77777777" w:rsidTr="00923C08">
        <w:tc>
          <w:tcPr>
            <w:tcW w:w="1261"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453"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17"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923C08">
        <w:tc>
          <w:tcPr>
            <w:tcW w:w="1261" w:type="dxa"/>
            <w:tcBorders>
              <w:top w:val="single" w:sz="4" w:space="0" w:color="auto"/>
              <w:left w:val="single" w:sz="4" w:space="0" w:color="auto"/>
              <w:bottom w:val="single" w:sz="4" w:space="0" w:color="auto"/>
              <w:right w:val="single" w:sz="4" w:space="0" w:color="auto"/>
            </w:tcBorders>
          </w:tcPr>
          <w:p w14:paraId="65D04D3D" w14:textId="61090D64" w:rsidR="001C2663" w:rsidRDefault="003F7F21" w:rsidP="001C2663">
            <w:pPr>
              <w:spacing w:after="0"/>
              <w:rPr>
                <w:rFonts w:ascii="Arial" w:hAnsi="Arial" w:cs="Arial"/>
                <w:bCs/>
                <w:lang w:val="en-US" w:eastAsia="zh-CN"/>
              </w:rPr>
            </w:pPr>
            <w:r>
              <w:rPr>
                <w:rFonts w:ascii="Arial" w:hAnsi="Arial" w:cs="Arial"/>
                <w:bCs/>
                <w:lang w:val="en-US" w:eastAsia="zh-CN"/>
              </w:rPr>
              <w:t>Apple</w:t>
            </w:r>
          </w:p>
        </w:tc>
        <w:tc>
          <w:tcPr>
            <w:tcW w:w="1453" w:type="dxa"/>
            <w:tcBorders>
              <w:top w:val="single" w:sz="4" w:space="0" w:color="auto"/>
              <w:left w:val="single" w:sz="4" w:space="0" w:color="auto"/>
              <w:bottom w:val="single" w:sz="4" w:space="0" w:color="auto"/>
              <w:right w:val="single" w:sz="4" w:space="0" w:color="auto"/>
            </w:tcBorders>
          </w:tcPr>
          <w:p w14:paraId="58D9E5C9" w14:textId="2B53CE26" w:rsidR="001C2663" w:rsidRPr="00414A55" w:rsidRDefault="00414A55" w:rsidP="001C2663">
            <w:pPr>
              <w:spacing w:after="0"/>
              <w:rPr>
                <w:rFonts w:ascii="Arial" w:hAnsi="Arial" w:cs="Arial"/>
                <w:bCs/>
                <w:lang w:val="en-US" w:eastAsia="zh-CN"/>
              </w:rPr>
            </w:pPr>
            <w:r>
              <w:rPr>
                <w:rFonts w:ascii="Arial" w:hAnsi="Arial" w:cs="Arial"/>
                <w:bCs/>
                <w:lang w:val="en-US" w:eastAsia="zh-CN"/>
              </w:rPr>
              <w:t>See comments</w:t>
            </w:r>
          </w:p>
        </w:tc>
        <w:tc>
          <w:tcPr>
            <w:tcW w:w="6917" w:type="dxa"/>
            <w:tcBorders>
              <w:top w:val="single" w:sz="4" w:space="0" w:color="auto"/>
              <w:left w:val="single" w:sz="4" w:space="0" w:color="auto"/>
              <w:bottom w:val="single" w:sz="4" w:space="0" w:color="auto"/>
              <w:right w:val="single" w:sz="4" w:space="0" w:color="auto"/>
            </w:tcBorders>
          </w:tcPr>
          <w:p w14:paraId="03300F48" w14:textId="081CD8ED" w:rsidR="001C2663" w:rsidRPr="00414A55" w:rsidRDefault="00414A55" w:rsidP="001C2663">
            <w:pPr>
              <w:spacing w:after="0"/>
              <w:rPr>
                <w:rFonts w:ascii="Arial" w:hAnsi="Arial" w:cs="Arial"/>
                <w:bCs/>
                <w:lang w:val="en-US" w:eastAsia="zh-CN"/>
              </w:rPr>
            </w:pPr>
            <w:r>
              <w:rPr>
                <w:rFonts w:ascii="Arial" w:hAnsi="Arial" w:cs="Arial"/>
                <w:bCs/>
                <w:lang w:eastAsia="zh-CN"/>
              </w:rPr>
              <w:t xml:space="preserve">It depends on which ROHC profile is mandatory to be supported. </w:t>
            </w:r>
          </w:p>
        </w:tc>
      </w:tr>
      <w:tr w:rsidR="00923C08" w14:paraId="4DE1018D" w14:textId="77777777" w:rsidTr="00923C08">
        <w:tc>
          <w:tcPr>
            <w:tcW w:w="1261" w:type="dxa"/>
            <w:tcBorders>
              <w:top w:val="single" w:sz="4" w:space="0" w:color="auto"/>
              <w:left w:val="single" w:sz="4" w:space="0" w:color="auto"/>
              <w:bottom w:val="single" w:sz="4" w:space="0" w:color="auto"/>
              <w:right w:val="single" w:sz="4" w:space="0" w:color="auto"/>
            </w:tcBorders>
          </w:tcPr>
          <w:p w14:paraId="19F68074" w14:textId="1B30621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453" w:type="dxa"/>
            <w:tcBorders>
              <w:top w:val="single" w:sz="4" w:space="0" w:color="auto"/>
              <w:left w:val="single" w:sz="4" w:space="0" w:color="auto"/>
              <w:bottom w:val="single" w:sz="4" w:space="0" w:color="auto"/>
              <w:right w:val="single" w:sz="4" w:space="0" w:color="auto"/>
            </w:tcBorders>
          </w:tcPr>
          <w:p w14:paraId="57CB0291" w14:textId="22448D7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Yes</w:t>
            </w:r>
          </w:p>
        </w:tc>
        <w:tc>
          <w:tcPr>
            <w:tcW w:w="6917" w:type="dxa"/>
            <w:tcBorders>
              <w:top w:val="single" w:sz="4" w:space="0" w:color="auto"/>
              <w:left w:val="single" w:sz="4" w:space="0" w:color="auto"/>
              <w:bottom w:val="single" w:sz="4" w:space="0" w:color="auto"/>
              <w:right w:val="single" w:sz="4" w:space="0" w:color="auto"/>
            </w:tcBorders>
          </w:tcPr>
          <w:p w14:paraId="20AAA74D" w14:textId="49F5959A"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 UE should be able to support ROHC (e.g. sufficient amount of ROHC contexts) for the number of MRBs it supports for MBS broadcast, otherwise the network may configure ROHC for MBS broadcast which the UE in IDLE won’t be able receive.</w:t>
            </w:r>
          </w:p>
        </w:tc>
      </w:tr>
      <w:tr w:rsidR="006C5925" w14:paraId="5CD191C6" w14:textId="77777777" w:rsidTr="00923C08">
        <w:tc>
          <w:tcPr>
            <w:tcW w:w="1261" w:type="dxa"/>
            <w:tcBorders>
              <w:top w:val="single" w:sz="4" w:space="0" w:color="auto"/>
              <w:left w:val="single" w:sz="4" w:space="0" w:color="auto"/>
              <w:bottom w:val="single" w:sz="4" w:space="0" w:color="auto"/>
              <w:right w:val="single" w:sz="4" w:space="0" w:color="auto"/>
            </w:tcBorders>
          </w:tcPr>
          <w:p w14:paraId="4C054A20" w14:textId="1298974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453" w:type="dxa"/>
            <w:tcBorders>
              <w:top w:val="single" w:sz="4" w:space="0" w:color="auto"/>
              <w:left w:val="single" w:sz="4" w:space="0" w:color="auto"/>
              <w:bottom w:val="single" w:sz="4" w:space="0" w:color="auto"/>
              <w:right w:val="single" w:sz="4" w:space="0" w:color="auto"/>
            </w:tcBorders>
          </w:tcPr>
          <w:p w14:paraId="65840FC1" w14:textId="02F0F097" w:rsidR="006C5925" w:rsidRDefault="006C5925" w:rsidP="006C5925">
            <w:pPr>
              <w:spacing w:after="0"/>
              <w:rPr>
                <w:rFonts w:ascii="Arial" w:eastAsia="Malgun Gothic" w:hAnsi="Arial" w:cs="Arial"/>
                <w:bCs/>
                <w:lang w:eastAsia="zh-CN"/>
              </w:rPr>
            </w:pPr>
            <w:r>
              <w:rPr>
                <w:rFonts w:ascii="Arial" w:hAnsi="Arial" w:cs="Arial"/>
                <w:bCs/>
                <w:lang w:eastAsia="zh-CN"/>
              </w:rPr>
              <w:t>No strong view</w:t>
            </w:r>
          </w:p>
        </w:tc>
        <w:tc>
          <w:tcPr>
            <w:tcW w:w="6917" w:type="dxa"/>
            <w:tcBorders>
              <w:top w:val="single" w:sz="4" w:space="0" w:color="auto"/>
              <w:left w:val="single" w:sz="4" w:space="0" w:color="auto"/>
              <w:bottom w:val="single" w:sz="4" w:space="0" w:color="auto"/>
              <w:right w:val="single" w:sz="4" w:space="0" w:color="auto"/>
            </w:tcBorders>
          </w:tcPr>
          <w:p w14:paraId="01F9878B" w14:textId="222E4E71" w:rsidR="006C5925" w:rsidRDefault="006C5925" w:rsidP="006C5925">
            <w:pPr>
              <w:spacing w:after="0"/>
              <w:rPr>
                <w:rFonts w:ascii="Arial" w:eastAsia="Malgun Gothic" w:hAnsi="Arial" w:cs="Arial"/>
                <w:bCs/>
                <w:lang w:eastAsia="zh-CN"/>
              </w:rPr>
            </w:pPr>
          </w:p>
        </w:tc>
      </w:tr>
      <w:tr w:rsidR="0025343A" w14:paraId="7F001783" w14:textId="77777777" w:rsidTr="00923C08">
        <w:tc>
          <w:tcPr>
            <w:tcW w:w="1261" w:type="dxa"/>
            <w:tcBorders>
              <w:top w:val="single" w:sz="4" w:space="0" w:color="auto"/>
              <w:left w:val="single" w:sz="4" w:space="0" w:color="auto"/>
              <w:bottom w:val="single" w:sz="4" w:space="0" w:color="auto"/>
              <w:right w:val="single" w:sz="4" w:space="0" w:color="auto"/>
            </w:tcBorders>
          </w:tcPr>
          <w:p w14:paraId="6ED22E33" w14:textId="3761AB7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453" w:type="dxa"/>
            <w:tcBorders>
              <w:top w:val="single" w:sz="4" w:space="0" w:color="auto"/>
              <w:left w:val="single" w:sz="4" w:space="0" w:color="auto"/>
              <w:bottom w:val="single" w:sz="4" w:space="0" w:color="auto"/>
              <w:right w:val="single" w:sz="4" w:space="0" w:color="auto"/>
            </w:tcBorders>
          </w:tcPr>
          <w:p w14:paraId="11EB93FB" w14:textId="38FAF5E7" w:rsidR="0025343A" w:rsidRDefault="0025343A" w:rsidP="0025343A">
            <w:pPr>
              <w:spacing w:after="0"/>
              <w:rPr>
                <w:rFonts w:ascii="Arial" w:eastAsia="Malgun Gothic" w:hAnsi="Arial" w:cs="Arial"/>
                <w:bCs/>
                <w:lang w:eastAsia="zh-CN"/>
              </w:rPr>
            </w:pPr>
            <w:r>
              <w:rPr>
                <w:rFonts w:ascii="Arial" w:eastAsia="Malgun Gothic" w:hAnsi="Arial" w:cs="Arial" w:hint="eastAsia"/>
                <w:bCs/>
                <w:lang w:eastAsia="ko-KR"/>
              </w:rPr>
              <w:t>Yes</w:t>
            </w:r>
          </w:p>
        </w:tc>
        <w:tc>
          <w:tcPr>
            <w:tcW w:w="6917" w:type="dxa"/>
            <w:tcBorders>
              <w:top w:val="single" w:sz="4" w:space="0" w:color="auto"/>
              <w:left w:val="single" w:sz="4" w:space="0" w:color="auto"/>
              <w:bottom w:val="single" w:sz="4" w:space="0" w:color="auto"/>
              <w:right w:val="single" w:sz="4" w:space="0" w:color="auto"/>
            </w:tcBorders>
          </w:tcPr>
          <w:p w14:paraId="10434022" w14:textId="165D3CA0" w:rsidR="0025343A" w:rsidRDefault="0025343A" w:rsidP="0025343A">
            <w:pPr>
              <w:spacing w:after="0"/>
              <w:rPr>
                <w:rFonts w:ascii="Arial" w:eastAsia="Malgun Gothic" w:hAnsi="Arial" w:cs="Arial"/>
                <w:bCs/>
                <w:lang w:eastAsia="zh-CN"/>
              </w:rPr>
            </w:pPr>
          </w:p>
        </w:tc>
      </w:tr>
      <w:tr w:rsidR="00BE4B4F" w14:paraId="0CADB61E" w14:textId="77777777" w:rsidTr="00923C08">
        <w:tc>
          <w:tcPr>
            <w:tcW w:w="1261" w:type="dxa"/>
            <w:tcBorders>
              <w:top w:val="single" w:sz="4" w:space="0" w:color="auto"/>
              <w:left w:val="single" w:sz="4" w:space="0" w:color="auto"/>
              <w:bottom w:val="single" w:sz="4" w:space="0" w:color="auto"/>
              <w:right w:val="single" w:sz="4" w:space="0" w:color="auto"/>
            </w:tcBorders>
          </w:tcPr>
          <w:p w14:paraId="41930183" w14:textId="2354DB85" w:rsidR="00BE4B4F" w:rsidRDefault="00BE4B4F" w:rsidP="00BE4B4F">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453" w:type="dxa"/>
            <w:tcBorders>
              <w:top w:val="single" w:sz="4" w:space="0" w:color="auto"/>
              <w:left w:val="single" w:sz="4" w:space="0" w:color="auto"/>
              <w:bottom w:val="single" w:sz="4" w:space="0" w:color="auto"/>
              <w:right w:val="single" w:sz="4" w:space="0" w:color="auto"/>
            </w:tcBorders>
          </w:tcPr>
          <w:p w14:paraId="1D35524E" w14:textId="097640FB" w:rsidR="00BE4B4F" w:rsidRDefault="00BE4B4F" w:rsidP="00BE4B4F">
            <w:pPr>
              <w:spacing w:after="0"/>
              <w:rPr>
                <w:rFonts w:ascii="Arial" w:eastAsia="Malgun Gothic" w:hAnsi="Arial" w:cs="Arial"/>
                <w:bCs/>
                <w:lang w:eastAsia="zh-CN"/>
              </w:rPr>
            </w:pPr>
            <w:r>
              <w:rPr>
                <w:rFonts w:ascii="Arial" w:eastAsiaTheme="minorEastAsia" w:hAnsi="Arial" w:cs="Arial"/>
                <w:bCs/>
                <w:lang w:eastAsia="zh-TW"/>
              </w:rPr>
              <w:t>Yes</w:t>
            </w:r>
          </w:p>
        </w:tc>
        <w:tc>
          <w:tcPr>
            <w:tcW w:w="6917" w:type="dxa"/>
            <w:tcBorders>
              <w:top w:val="single" w:sz="4" w:space="0" w:color="auto"/>
              <w:left w:val="single" w:sz="4" w:space="0" w:color="auto"/>
              <w:bottom w:val="single" w:sz="4" w:space="0" w:color="auto"/>
              <w:right w:val="single" w:sz="4" w:space="0" w:color="auto"/>
            </w:tcBorders>
          </w:tcPr>
          <w:p w14:paraId="3FADE16C" w14:textId="1598AD19" w:rsidR="00BE4B4F" w:rsidRDefault="00BE4B4F" w:rsidP="00BE4B4F">
            <w:pPr>
              <w:spacing w:after="0"/>
              <w:rPr>
                <w:rFonts w:ascii="Arial" w:eastAsia="Malgun Gothic" w:hAnsi="Arial" w:cs="Arial"/>
                <w:bCs/>
                <w:lang w:eastAsia="zh-CN"/>
              </w:rPr>
            </w:pPr>
          </w:p>
        </w:tc>
      </w:tr>
      <w:tr w:rsidR="001F0C41" w14:paraId="3F7B36C8" w14:textId="77777777" w:rsidTr="00923C08">
        <w:tc>
          <w:tcPr>
            <w:tcW w:w="1261" w:type="dxa"/>
            <w:tcBorders>
              <w:top w:val="single" w:sz="4" w:space="0" w:color="auto"/>
              <w:left w:val="single" w:sz="4" w:space="0" w:color="auto"/>
              <w:bottom w:val="single" w:sz="4" w:space="0" w:color="auto"/>
              <w:right w:val="single" w:sz="4" w:space="0" w:color="auto"/>
            </w:tcBorders>
          </w:tcPr>
          <w:p w14:paraId="7F30541E" w14:textId="6CA45866"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453" w:type="dxa"/>
            <w:tcBorders>
              <w:top w:val="single" w:sz="4" w:space="0" w:color="auto"/>
              <w:left w:val="single" w:sz="4" w:space="0" w:color="auto"/>
              <w:bottom w:val="single" w:sz="4" w:space="0" w:color="auto"/>
              <w:right w:val="single" w:sz="4" w:space="0" w:color="auto"/>
            </w:tcBorders>
          </w:tcPr>
          <w:p w14:paraId="0CE7AD50" w14:textId="77E02A8D" w:rsidR="001F0C41" w:rsidRDefault="001F0C41" w:rsidP="001F0C41">
            <w:pPr>
              <w:spacing w:after="0"/>
              <w:rPr>
                <w:rFonts w:ascii="Arial" w:hAnsi="Arial" w:cs="Arial"/>
                <w:bCs/>
                <w:lang w:eastAsia="zh-CN"/>
              </w:rPr>
            </w:pPr>
            <w:r>
              <w:rPr>
                <w:rFonts w:ascii="Arial" w:eastAsia="Malgun Gothic" w:hAnsi="Arial" w:cs="Arial"/>
                <w:bCs/>
                <w:lang w:eastAsia="zh-CN"/>
              </w:rPr>
              <w:t>Yes</w:t>
            </w:r>
          </w:p>
        </w:tc>
        <w:tc>
          <w:tcPr>
            <w:tcW w:w="6917" w:type="dxa"/>
            <w:tcBorders>
              <w:top w:val="single" w:sz="4" w:space="0" w:color="auto"/>
              <w:left w:val="single" w:sz="4" w:space="0" w:color="auto"/>
              <w:bottom w:val="single" w:sz="4" w:space="0" w:color="auto"/>
              <w:right w:val="single" w:sz="4" w:space="0" w:color="auto"/>
            </w:tcBorders>
          </w:tcPr>
          <w:p w14:paraId="7C17FE14" w14:textId="21A332FC" w:rsidR="001F0C41" w:rsidRDefault="001F0C41" w:rsidP="001F0C41">
            <w:pPr>
              <w:spacing w:after="0"/>
              <w:rPr>
                <w:rFonts w:ascii="Arial" w:hAnsi="Arial" w:cs="Arial"/>
                <w:bCs/>
                <w:lang w:eastAsia="zh-CN"/>
              </w:rPr>
            </w:pPr>
          </w:p>
        </w:tc>
      </w:tr>
      <w:tr w:rsidR="001F0C41" w14:paraId="2B9C593E" w14:textId="77777777" w:rsidTr="00923C08">
        <w:tc>
          <w:tcPr>
            <w:tcW w:w="1261" w:type="dxa"/>
            <w:tcBorders>
              <w:top w:val="single" w:sz="4" w:space="0" w:color="auto"/>
              <w:left w:val="single" w:sz="4" w:space="0" w:color="auto"/>
              <w:bottom w:val="single" w:sz="4" w:space="0" w:color="auto"/>
              <w:right w:val="single" w:sz="4" w:space="0" w:color="auto"/>
            </w:tcBorders>
          </w:tcPr>
          <w:p w14:paraId="74F177AF" w14:textId="77777777" w:rsidR="001F0C41" w:rsidRDefault="001F0C41" w:rsidP="001F0C41">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0293EA7" w14:textId="77777777" w:rsidR="001F0C41" w:rsidRDefault="001F0C41" w:rsidP="001F0C41">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6E897D64" w14:textId="2EF09FA5" w:rsidR="001F0C41" w:rsidRDefault="001F0C41" w:rsidP="001F0C41">
            <w:pPr>
              <w:spacing w:after="0"/>
              <w:rPr>
                <w:rFonts w:ascii="Arial" w:eastAsia="Malgun Gothic" w:hAnsi="Arial" w:cs="Arial"/>
                <w:bCs/>
                <w:lang w:eastAsia="zh-CN"/>
              </w:rPr>
            </w:pPr>
          </w:p>
        </w:tc>
      </w:tr>
      <w:tr w:rsidR="001F0C41" w14:paraId="40087FE5" w14:textId="77777777" w:rsidTr="00923C08">
        <w:tc>
          <w:tcPr>
            <w:tcW w:w="1261" w:type="dxa"/>
            <w:tcBorders>
              <w:top w:val="single" w:sz="4" w:space="0" w:color="auto"/>
              <w:left w:val="single" w:sz="4" w:space="0" w:color="auto"/>
              <w:bottom w:val="single" w:sz="4" w:space="0" w:color="auto"/>
              <w:right w:val="single" w:sz="4" w:space="0" w:color="auto"/>
            </w:tcBorders>
          </w:tcPr>
          <w:p w14:paraId="2818795D" w14:textId="77777777" w:rsidR="001F0C41" w:rsidRDefault="001F0C41" w:rsidP="001F0C41">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E02271C" w14:textId="77777777" w:rsidR="001F0C41" w:rsidRDefault="001F0C41" w:rsidP="001F0C41">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DF4B675" w14:textId="295571F9" w:rsidR="001F0C41" w:rsidRDefault="001F0C41" w:rsidP="001F0C41">
            <w:pPr>
              <w:spacing w:after="0"/>
              <w:rPr>
                <w:rFonts w:ascii="Arial" w:eastAsia="Malgun Gothic" w:hAnsi="Arial" w:cs="Arial"/>
                <w:bCs/>
                <w:lang w:eastAsia="zh-CN"/>
              </w:rPr>
            </w:pPr>
          </w:p>
        </w:tc>
      </w:tr>
      <w:tr w:rsidR="001F0C41" w14:paraId="0F5A9C1B" w14:textId="77777777" w:rsidTr="00923C08">
        <w:tc>
          <w:tcPr>
            <w:tcW w:w="1261" w:type="dxa"/>
            <w:tcBorders>
              <w:top w:val="single" w:sz="4" w:space="0" w:color="auto"/>
              <w:left w:val="single" w:sz="4" w:space="0" w:color="auto"/>
              <w:bottom w:val="single" w:sz="4" w:space="0" w:color="auto"/>
              <w:right w:val="single" w:sz="4" w:space="0" w:color="auto"/>
            </w:tcBorders>
          </w:tcPr>
          <w:p w14:paraId="211F426B" w14:textId="77777777" w:rsidR="001F0C41" w:rsidRDefault="001F0C41" w:rsidP="001F0C41">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6AAFBB29" w14:textId="77777777" w:rsidR="001F0C41" w:rsidRDefault="001F0C41" w:rsidP="001F0C41">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743CEA0" w14:textId="43A34C37" w:rsidR="001F0C41" w:rsidRDefault="001F0C41" w:rsidP="001F0C41">
            <w:pPr>
              <w:spacing w:after="0"/>
              <w:rPr>
                <w:rFonts w:ascii="Arial" w:eastAsia="Malgun Gothic" w:hAnsi="Arial" w:cs="Arial"/>
                <w:bCs/>
                <w:lang w:eastAsia="zh-CN"/>
              </w:rPr>
            </w:pPr>
          </w:p>
        </w:tc>
      </w:tr>
      <w:tr w:rsidR="001F0C41" w14:paraId="402A8FEA" w14:textId="77777777" w:rsidTr="00923C08">
        <w:tc>
          <w:tcPr>
            <w:tcW w:w="1261" w:type="dxa"/>
            <w:tcBorders>
              <w:top w:val="single" w:sz="4" w:space="0" w:color="auto"/>
              <w:left w:val="single" w:sz="4" w:space="0" w:color="auto"/>
              <w:bottom w:val="single" w:sz="4" w:space="0" w:color="auto"/>
              <w:right w:val="single" w:sz="4" w:space="0" w:color="auto"/>
            </w:tcBorders>
          </w:tcPr>
          <w:p w14:paraId="22237254" w14:textId="77777777" w:rsidR="001F0C41" w:rsidRDefault="001F0C41" w:rsidP="001F0C41">
            <w:pPr>
              <w:spacing w:after="0"/>
              <w:rPr>
                <w:rFonts w:ascii="Arial" w:hAnsi="Arial" w:cs="Arial"/>
                <w:bCs/>
                <w:lang w:eastAsia="zh-CN"/>
              </w:rPr>
            </w:pPr>
          </w:p>
        </w:tc>
        <w:tc>
          <w:tcPr>
            <w:tcW w:w="1453" w:type="dxa"/>
            <w:tcBorders>
              <w:top w:val="single" w:sz="4" w:space="0" w:color="auto"/>
              <w:left w:val="single" w:sz="4" w:space="0" w:color="auto"/>
              <w:bottom w:val="single" w:sz="4" w:space="0" w:color="auto"/>
              <w:right w:val="single" w:sz="4" w:space="0" w:color="auto"/>
            </w:tcBorders>
          </w:tcPr>
          <w:p w14:paraId="4C2D500B" w14:textId="77777777" w:rsidR="001F0C41" w:rsidRDefault="001F0C41" w:rsidP="001F0C41">
            <w:pPr>
              <w:spacing w:after="0"/>
              <w:rPr>
                <w:rFonts w:ascii="Arial" w:eastAsia="Malgun Gothic" w:hAnsi="Arial" w:cs="Arial"/>
                <w:bCs/>
                <w:lang w:eastAsia="zh-CN"/>
              </w:rPr>
            </w:pPr>
          </w:p>
        </w:tc>
        <w:tc>
          <w:tcPr>
            <w:tcW w:w="6917" w:type="dxa"/>
            <w:tcBorders>
              <w:top w:val="single" w:sz="4" w:space="0" w:color="auto"/>
              <w:left w:val="single" w:sz="4" w:space="0" w:color="auto"/>
              <w:bottom w:val="single" w:sz="4" w:space="0" w:color="auto"/>
              <w:right w:val="single" w:sz="4" w:space="0" w:color="auto"/>
            </w:tcBorders>
          </w:tcPr>
          <w:p w14:paraId="44E5D509" w14:textId="72AC0449" w:rsidR="001F0C41" w:rsidRDefault="001F0C41" w:rsidP="001F0C41">
            <w:pPr>
              <w:spacing w:after="0"/>
              <w:rPr>
                <w:rFonts w:ascii="Arial" w:eastAsia="Malgun Gothic" w:hAnsi="Arial" w:cs="Arial"/>
                <w:bCs/>
                <w:lang w:eastAsia="zh-CN"/>
              </w:rPr>
            </w:pPr>
          </w:p>
        </w:tc>
      </w:tr>
    </w:tbl>
    <w:p w14:paraId="3BDFCF16" w14:textId="77777777" w:rsidR="009E72D4" w:rsidRDefault="009E72D4" w:rsidP="009E72D4">
      <w:pPr>
        <w:pStyle w:val="BodyText"/>
        <w:rPr>
          <w:rFonts w:ascii="Arial" w:eastAsia="DengXian"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Heading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w:t>
      </w:r>
      <w:proofErr w:type="spellStart"/>
      <w:r w:rsidR="000854F7">
        <w:t>continueROHC</w:t>
      </w:r>
      <w:proofErr w:type="spellEnd"/>
      <w:r w:rsidR="000854F7">
        <w:t>-Context”, “</w:t>
      </w:r>
      <w:proofErr w:type="spellStart"/>
      <w:r w:rsidR="000854F7">
        <w:t>supportedROHC</w:t>
      </w:r>
      <w:proofErr w:type="spellEnd"/>
      <w:r w:rsidR="000854F7">
        <w:t>-Profiles” and “</w:t>
      </w:r>
      <w:proofErr w:type="spellStart"/>
      <w:r w:rsidR="000854F7">
        <w:t>uplinkOnlyROHC</w:t>
      </w:r>
      <w:proofErr w:type="spellEnd"/>
      <w:r w:rsidR="000854F7">
        <w:t>-Profiles”,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Heading4"/>
        <w:rPr>
          <w:lang w:val="en-US"/>
        </w:rPr>
      </w:pPr>
      <w:r w:rsidRPr="00E63782">
        <w:rPr>
          <w:lang w:val="en-US"/>
        </w:rPr>
        <w:lastRenderedPageBreak/>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 xml:space="preserve">he maximum number of </w:t>
      </w:r>
      <w:proofErr w:type="spellStart"/>
      <w:r w:rsidRPr="000854F7">
        <w:rPr>
          <w:rFonts w:hint="eastAsia"/>
          <w:lang w:val="en-US"/>
        </w:rPr>
        <w:t>RoHC</w:t>
      </w:r>
      <w:proofErr w:type="spellEnd"/>
      <w:r w:rsidRPr="000854F7">
        <w:rPr>
          <w:rFonts w:hint="eastAsia"/>
          <w:lang w:val="en-US"/>
        </w:rPr>
        <w:t xml:space="preserve">/EHC contexts are across all DRB/MRBs configured with </w:t>
      </w:r>
      <w:proofErr w:type="spellStart"/>
      <w:r w:rsidRPr="000854F7">
        <w:rPr>
          <w:rFonts w:hint="eastAsia"/>
          <w:lang w:val="en-US"/>
        </w:rPr>
        <w:t>RoHC</w:t>
      </w:r>
      <w:proofErr w:type="spellEnd"/>
      <w:r w:rsidRPr="000854F7">
        <w:rPr>
          <w:rFonts w:hint="eastAsia"/>
          <w:lang w:val="en-US"/>
        </w:rPr>
        <w:t>/EHC for a UE</w:t>
      </w:r>
      <w:r w:rsidRPr="000854F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 xml:space="preserve">Huawei, </w:t>
            </w:r>
            <w:proofErr w:type="spellStart"/>
            <w:r w:rsidRPr="00332D6E">
              <w:rPr>
                <w:rFonts w:ascii="Arial" w:eastAsia="MS Mincho" w:hAnsi="Arial" w:cs="Arial"/>
                <w:bCs/>
                <w:lang w:eastAsia="ja-JP"/>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DengXian" w:hAnsi="Arial" w:cs="Arial"/>
                <w:bCs/>
                <w:lang w:eastAsia="zh-CN"/>
              </w:rPr>
            </w:pPr>
            <w:r>
              <w:rPr>
                <w:rFonts w:ascii="Arial" w:eastAsia="DengXian" w:hAnsi="Arial" w:cs="Arial"/>
                <w:bCs/>
                <w:lang w:eastAsia="zh-CN"/>
              </w:rPr>
              <w:t xml:space="preserve">For Broadcast MRBs, the number of supported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/EHC contexts should be a separate capability. This is because the network doesn’t know how many </w:t>
            </w:r>
            <w:proofErr w:type="spellStart"/>
            <w:r>
              <w:rPr>
                <w:rFonts w:ascii="Arial" w:eastAsia="DengXian" w:hAnsi="Arial" w:cs="Arial"/>
                <w:bCs/>
                <w:lang w:eastAsia="zh-CN"/>
              </w:rPr>
              <w:t>RoHC</w:t>
            </w:r>
            <w:proofErr w:type="spellEnd"/>
            <w:r>
              <w:rPr>
                <w:rFonts w:ascii="Arial" w:eastAsia="DengXian" w:hAnsi="Arial" w:cs="Arial"/>
                <w:bCs/>
                <w:lang w:eastAsia="zh-CN"/>
              </w:rPr>
              <w:t>/EHC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 xml:space="preserve">here is no need to complicate the related requirements on </w:t>
            </w:r>
            <w:proofErr w:type="spellStart"/>
            <w:r>
              <w:rPr>
                <w:rFonts w:ascii="Arial" w:eastAsia="MS Mincho" w:hAnsi="Arial" w:cs="Arial"/>
                <w:bCs/>
                <w:lang w:eastAsia="ja-JP"/>
              </w:rPr>
              <w:t>RoHC</w:t>
            </w:r>
            <w:proofErr w:type="spellEnd"/>
            <w:r>
              <w:rPr>
                <w:rFonts w:ascii="Arial" w:eastAsia="MS Mincho" w:hAnsi="Arial" w:cs="Arial"/>
                <w:bCs/>
                <w:lang w:eastAsia="ja-JP"/>
              </w:rPr>
              <w:t>/EHC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2680F718" w:rsidR="001C7E61" w:rsidRDefault="00B73EEA" w:rsidP="001C7E61">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040109E3" w14:textId="61AA99A2" w:rsidR="001C7E61" w:rsidRDefault="00B73EEA" w:rsidP="001C7E61">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923C08"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18084C4F"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B7E14B7" w14:textId="11643B02"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923C08" w:rsidRDefault="00923C08" w:rsidP="00923C08">
            <w:pPr>
              <w:spacing w:after="0"/>
              <w:rPr>
                <w:rFonts w:ascii="Arial" w:eastAsia="Malgun Gothic" w:hAnsi="Arial" w:cs="Arial"/>
                <w:bCs/>
                <w:lang w:eastAsia="zh-CN"/>
              </w:rPr>
            </w:pPr>
          </w:p>
        </w:tc>
      </w:tr>
      <w:tr w:rsidR="006C5925"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48F3EC95" w:rsidR="006C5925" w:rsidRDefault="006C5925" w:rsidP="006C5925">
            <w:pPr>
              <w:spacing w:after="0"/>
              <w:rPr>
                <w:rFonts w:ascii="Arial" w:hAnsi="Arial" w:cs="Arial"/>
                <w:bCs/>
                <w:lang w:val="en-US"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66A606" w14:textId="50C7ED30" w:rsidR="006C5925" w:rsidRDefault="006C5925" w:rsidP="006C5925">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6C5925" w:rsidRDefault="006C5925" w:rsidP="006C5925">
            <w:pPr>
              <w:spacing w:after="0"/>
              <w:rPr>
                <w:rFonts w:ascii="Arial" w:eastAsia="Malgun Gothic" w:hAnsi="Arial" w:cs="Arial"/>
                <w:bCs/>
                <w:lang w:eastAsia="zh-CN"/>
              </w:rPr>
            </w:pPr>
          </w:p>
        </w:tc>
      </w:tr>
      <w:tr w:rsidR="0025343A"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338BD794"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C11460B" w14:textId="16DA098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25343A" w:rsidRDefault="0025343A" w:rsidP="0025343A">
            <w:pPr>
              <w:spacing w:after="0"/>
              <w:rPr>
                <w:rFonts w:ascii="Arial" w:eastAsia="Malgun Gothic" w:hAnsi="Arial" w:cs="Arial"/>
                <w:bCs/>
                <w:lang w:eastAsia="zh-CN"/>
              </w:rPr>
            </w:pPr>
          </w:p>
        </w:tc>
      </w:tr>
      <w:tr w:rsidR="00DE16FB"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6A3ADE38" w:rsidR="00DE16FB" w:rsidRDefault="00DE16FB" w:rsidP="00DE16FB">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7396E0B2" w14:textId="6F6BF544" w:rsidR="00DE16FB" w:rsidRDefault="00DE16FB" w:rsidP="00DE16FB">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DE16FB" w:rsidRDefault="00DE16FB" w:rsidP="00DE16FB">
            <w:pPr>
              <w:spacing w:after="0"/>
              <w:rPr>
                <w:rFonts w:ascii="Arial" w:eastAsia="Malgun Gothic" w:hAnsi="Arial" w:cs="Arial"/>
                <w:bCs/>
                <w:lang w:eastAsia="zh-CN"/>
              </w:rPr>
            </w:pPr>
          </w:p>
        </w:tc>
      </w:tr>
      <w:tr w:rsidR="001F0C41"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4B7AAEEC"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6463A8AE" w14:textId="3C956807"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1F0C41" w:rsidRDefault="001F0C41" w:rsidP="001F0C41">
            <w:pPr>
              <w:spacing w:after="0"/>
              <w:rPr>
                <w:rFonts w:ascii="Arial" w:hAnsi="Arial" w:cs="Arial"/>
                <w:bCs/>
                <w:lang w:eastAsia="zh-CN"/>
              </w:rPr>
            </w:pPr>
          </w:p>
        </w:tc>
      </w:tr>
      <w:tr w:rsidR="001F0C41"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1F0C41" w:rsidRDefault="001F0C41" w:rsidP="001F0C41">
            <w:pPr>
              <w:spacing w:after="0"/>
              <w:rPr>
                <w:rFonts w:ascii="Arial" w:eastAsia="Malgun Gothic" w:hAnsi="Arial" w:cs="Arial"/>
                <w:bCs/>
                <w:lang w:eastAsia="zh-CN"/>
              </w:rPr>
            </w:pPr>
          </w:p>
        </w:tc>
      </w:tr>
      <w:tr w:rsidR="001F0C41"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1F0C41" w:rsidRDefault="001F0C41" w:rsidP="001F0C41">
            <w:pPr>
              <w:spacing w:after="0"/>
              <w:rPr>
                <w:rFonts w:ascii="Arial" w:eastAsia="Malgun Gothic" w:hAnsi="Arial" w:cs="Arial"/>
                <w:bCs/>
                <w:lang w:eastAsia="zh-CN"/>
              </w:rPr>
            </w:pPr>
          </w:p>
        </w:tc>
      </w:tr>
      <w:tr w:rsidR="001F0C41"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1F0C41" w:rsidRDefault="001F0C41" w:rsidP="001F0C41">
            <w:pPr>
              <w:spacing w:after="0"/>
              <w:rPr>
                <w:rFonts w:ascii="Arial" w:eastAsia="Malgun Gothic" w:hAnsi="Arial" w:cs="Arial"/>
                <w:bCs/>
                <w:lang w:eastAsia="zh-CN"/>
              </w:rPr>
            </w:pPr>
          </w:p>
        </w:tc>
      </w:tr>
      <w:tr w:rsidR="001F0C41"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1F0C41" w:rsidRDefault="001F0C41" w:rsidP="001F0C41">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Heading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proofErr w:type="spellStart"/>
            <w:r>
              <w:rPr>
                <w:rFonts w:cs="Arial"/>
                <w:b/>
                <w:bCs/>
                <w:i/>
                <w:iCs/>
                <w:szCs w:val="18"/>
                <w:lang w:val="en-US"/>
              </w:rPr>
              <w:t>multicstDRX</w:t>
            </w:r>
            <w:proofErr w:type="spellEnd"/>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Heading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DengXian" w:hAnsi="Arial" w:cs="Arial"/>
                <w:bCs/>
                <w:lang w:eastAsia="zh-CN"/>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lastRenderedPageBreak/>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DengXian" w:hAnsi="Arial" w:cs="Arial"/>
                <w:bCs/>
                <w:lang w:eastAsia="zh-CN"/>
              </w:rPr>
            </w:pPr>
            <w:r>
              <w:rPr>
                <w:rFonts w:ascii="Arial" w:eastAsia="DengXian"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1A2AE021" w:rsidR="00AA61BD" w:rsidRDefault="009F04D9" w:rsidP="00AA61BD">
            <w:pPr>
              <w:spacing w:after="0"/>
              <w:rPr>
                <w:rFonts w:ascii="Arial" w:hAnsi="Arial" w:cs="Arial"/>
                <w:bCs/>
                <w:lang w:val="en-US" w:eastAsia="zh-CN"/>
              </w:rPr>
            </w:pPr>
            <w:r>
              <w:rPr>
                <w:rFonts w:ascii="Arial" w:hAnsi="Arial" w:cs="Arial"/>
                <w:bCs/>
                <w:lang w:val="en-US" w:eastAsia="zh-CN"/>
              </w:rPr>
              <w:t>Apple</w:t>
            </w:r>
          </w:p>
        </w:tc>
        <w:tc>
          <w:tcPr>
            <w:tcW w:w="1161" w:type="dxa"/>
            <w:tcBorders>
              <w:top w:val="single" w:sz="4" w:space="0" w:color="auto"/>
              <w:left w:val="single" w:sz="4" w:space="0" w:color="auto"/>
              <w:bottom w:val="single" w:sz="4" w:space="0" w:color="auto"/>
              <w:right w:val="single" w:sz="4" w:space="0" w:color="auto"/>
            </w:tcBorders>
          </w:tcPr>
          <w:p w14:paraId="00942257" w14:textId="5A16892D" w:rsidR="00AA61BD" w:rsidRDefault="009F04D9" w:rsidP="00AA61BD">
            <w:pPr>
              <w:spacing w:after="0"/>
              <w:rPr>
                <w:rFonts w:ascii="Arial" w:hAnsi="Arial" w:cs="Arial"/>
                <w:bCs/>
                <w:lang w:val="en-US" w:eastAsia="zh-CN"/>
              </w:rPr>
            </w:pPr>
            <w:r>
              <w:rPr>
                <w:rFonts w:ascii="Arial" w:hAnsi="Arial" w:cs="Arial"/>
                <w:bCs/>
                <w:lang w:val="en-US" w:eastAsia="zh-CN"/>
              </w:rPr>
              <w:t>Yes</w:t>
            </w:r>
          </w:p>
        </w:tc>
        <w:tc>
          <w:tcPr>
            <w:tcW w:w="7144" w:type="dxa"/>
            <w:tcBorders>
              <w:top w:val="single" w:sz="4" w:space="0" w:color="auto"/>
              <w:left w:val="single" w:sz="4" w:space="0" w:color="auto"/>
              <w:bottom w:val="single" w:sz="4" w:space="0" w:color="auto"/>
              <w:right w:val="single" w:sz="4" w:space="0" w:color="auto"/>
            </w:tcBorders>
          </w:tcPr>
          <w:p w14:paraId="4DF61B47" w14:textId="0F89D4AE" w:rsidR="00AA61BD" w:rsidRDefault="00AA61BD" w:rsidP="00AA61BD">
            <w:pPr>
              <w:spacing w:after="0"/>
              <w:rPr>
                <w:rFonts w:ascii="Arial" w:hAnsi="Arial" w:cs="Arial"/>
                <w:bCs/>
                <w:lang w:eastAsia="zh-CN"/>
              </w:rPr>
            </w:pPr>
          </w:p>
        </w:tc>
      </w:tr>
      <w:tr w:rsidR="00923C08"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499105B9"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61" w:type="dxa"/>
            <w:tcBorders>
              <w:top w:val="single" w:sz="4" w:space="0" w:color="auto"/>
              <w:left w:val="single" w:sz="4" w:space="0" w:color="auto"/>
              <w:bottom w:val="single" w:sz="4" w:space="0" w:color="auto"/>
              <w:right w:val="single" w:sz="4" w:space="0" w:color="auto"/>
            </w:tcBorders>
          </w:tcPr>
          <w:p w14:paraId="0ED8E212" w14:textId="5B9555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44" w:type="dxa"/>
            <w:tcBorders>
              <w:top w:val="single" w:sz="4" w:space="0" w:color="auto"/>
              <w:left w:val="single" w:sz="4" w:space="0" w:color="auto"/>
              <w:bottom w:val="single" w:sz="4" w:space="0" w:color="auto"/>
              <w:right w:val="single" w:sz="4" w:space="0" w:color="auto"/>
            </w:tcBorders>
          </w:tcPr>
          <w:p w14:paraId="31658290" w14:textId="07985B7C" w:rsidR="00923C08" w:rsidRDefault="00923C08" w:rsidP="00923C08">
            <w:pPr>
              <w:spacing w:after="0"/>
              <w:rPr>
                <w:rFonts w:ascii="Arial" w:eastAsia="Malgun Gothic" w:hAnsi="Arial" w:cs="Arial"/>
                <w:bCs/>
                <w:lang w:eastAsia="zh-CN"/>
              </w:rPr>
            </w:pPr>
            <w:r>
              <w:rPr>
                <w:rFonts w:ascii="Arial" w:eastAsia="MS Mincho" w:hAnsi="Arial" w:cs="Arial"/>
                <w:bCs/>
                <w:lang w:eastAsia="ja-JP"/>
              </w:rPr>
              <w:t>Naturally fine with mandatory as well</w:t>
            </w:r>
          </w:p>
        </w:tc>
      </w:tr>
      <w:tr w:rsidR="006C5925"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1F7353C"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61" w:type="dxa"/>
            <w:tcBorders>
              <w:top w:val="single" w:sz="4" w:space="0" w:color="auto"/>
              <w:left w:val="single" w:sz="4" w:space="0" w:color="auto"/>
              <w:bottom w:val="single" w:sz="4" w:space="0" w:color="auto"/>
              <w:right w:val="single" w:sz="4" w:space="0" w:color="auto"/>
            </w:tcBorders>
          </w:tcPr>
          <w:p w14:paraId="3C9A8293" w14:textId="33C23748"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6C5925" w:rsidRDefault="006C5925" w:rsidP="006C5925">
            <w:pPr>
              <w:spacing w:after="0"/>
              <w:rPr>
                <w:rFonts w:ascii="Arial" w:eastAsia="Malgun Gothic" w:hAnsi="Arial" w:cs="Arial"/>
                <w:bCs/>
                <w:lang w:eastAsia="zh-CN"/>
              </w:rPr>
            </w:pPr>
          </w:p>
        </w:tc>
      </w:tr>
      <w:tr w:rsidR="0025343A"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57CB245A"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61" w:type="dxa"/>
            <w:tcBorders>
              <w:top w:val="single" w:sz="4" w:space="0" w:color="auto"/>
              <w:left w:val="single" w:sz="4" w:space="0" w:color="auto"/>
              <w:bottom w:val="single" w:sz="4" w:space="0" w:color="auto"/>
              <w:right w:val="single" w:sz="4" w:space="0" w:color="auto"/>
            </w:tcBorders>
          </w:tcPr>
          <w:p w14:paraId="57D9E11E" w14:textId="273E7B7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25343A" w:rsidRDefault="0025343A" w:rsidP="0025343A">
            <w:pPr>
              <w:spacing w:after="0"/>
              <w:rPr>
                <w:rFonts w:ascii="Arial" w:eastAsia="Malgun Gothic" w:hAnsi="Arial" w:cs="Arial"/>
                <w:bCs/>
                <w:lang w:eastAsia="zh-CN"/>
              </w:rPr>
            </w:pPr>
          </w:p>
        </w:tc>
      </w:tr>
      <w:tr w:rsidR="006E62E9"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3D7A606F"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61" w:type="dxa"/>
            <w:tcBorders>
              <w:top w:val="single" w:sz="4" w:space="0" w:color="auto"/>
              <w:left w:val="single" w:sz="4" w:space="0" w:color="auto"/>
              <w:bottom w:val="single" w:sz="4" w:space="0" w:color="auto"/>
              <w:right w:val="single" w:sz="4" w:space="0" w:color="auto"/>
            </w:tcBorders>
          </w:tcPr>
          <w:p w14:paraId="2BF0F5FD" w14:textId="26DFBDA7"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No</w:t>
            </w:r>
          </w:p>
        </w:tc>
        <w:tc>
          <w:tcPr>
            <w:tcW w:w="7144" w:type="dxa"/>
            <w:tcBorders>
              <w:top w:val="single" w:sz="4" w:space="0" w:color="auto"/>
              <w:left w:val="single" w:sz="4" w:space="0" w:color="auto"/>
              <w:bottom w:val="single" w:sz="4" w:space="0" w:color="auto"/>
              <w:right w:val="single" w:sz="4" w:space="0" w:color="auto"/>
            </w:tcBorders>
          </w:tcPr>
          <w:p w14:paraId="5619BBFB" w14:textId="46463118" w:rsidR="006E62E9" w:rsidRDefault="006E62E9" w:rsidP="006E62E9">
            <w:pPr>
              <w:spacing w:after="0"/>
              <w:rPr>
                <w:rFonts w:ascii="Arial" w:eastAsia="Malgun Gothic" w:hAnsi="Arial" w:cs="Arial"/>
                <w:bCs/>
                <w:lang w:eastAsia="zh-CN"/>
              </w:rPr>
            </w:pPr>
            <w:r>
              <w:rPr>
                <w:rFonts w:ascii="Arial" w:eastAsia="Malgun Gothic" w:hAnsi="Arial" w:cs="Arial"/>
                <w:bCs/>
                <w:lang w:eastAsia="zh-CN"/>
              </w:rPr>
              <w:t>Consider it is a basic function. Mandatory as for unicast.</w:t>
            </w:r>
          </w:p>
        </w:tc>
      </w:tr>
      <w:tr w:rsidR="001F0C41"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456BD144"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61" w:type="dxa"/>
            <w:tcBorders>
              <w:top w:val="single" w:sz="4" w:space="0" w:color="auto"/>
              <w:left w:val="single" w:sz="4" w:space="0" w:color="auto"/>
              <w:bottom w:val="single" w:sz="4" w:space="0" w:color="auto"/>
              <w:right w:val="single" w:sz="4" w:space="0" w:color="auto"/>
            </w:tcBorders>
          </w:tcPr>
          <w:p w14:paraId="4EC36BA0" w14:textId="5447F73E"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1F0C41" w:rsidRDefault="001F0C41" w:rsidP="001F0C41">
            <w:pPr>
              <w:spacing w:after="0"/>
              <w:rPr>
                <w:rFonts w:ascii="Arial" w:hAnsi="Arial" w:cs="Arial"/>
                <w:bCs/>
                <w:lang w:eastAsia="zh-CN"/>
              </w:rPr>
            </w:pPr>
          </w:p>
        </w:tc>
      </w:tr>
      <w:tr w:rsidR="001F0C41"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77777777" w:rsidR="001F0C41" w:rsidRDefault="001F0C41" w:rsidP="001F0C41">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9A8927" w14:textId="77777777" w:rsidR="001F0C41" w:rsidRDefault="001F0C41" w:rsidP="001F0C41">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68C7AE7" w14:textId="77777777" w:rsidR="001F0C41" w:rsidRDefault="001F0C41" w:rsidP="001F0C41">
            <w:pPr>
              <w:spacing w:after="0"/>
              <w:rPr>
                <w:rFonts w:ascii="Arial" w:eastAsia="Malgun Gothic" w:hAnsi="Arial" w:cs="Arial"/>
                <w:bCs/>
                <w:lang w:eastAsia="zh-CN"/>
              </w:rPr>
            </w:pPr>
          </w:p>
        </w:tc>
      </w:tr>
      <w:tr w:rsidR="001F0C41"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1F0C41" w:rsidRDefault="001F0C41" w:rsidP="001F0C41">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1F0C41" w:rsidRDefault="001F0C41" w:rsidP="001F0C41">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1F0C41" w:rsidRDefault="001F0C41" w:rsidP="001F0C41">
            <w:pPr>
              <w:spacing w:after="0"/>
              <w:rPr>
                <w:rFonts w:ascii="Arial" w:eastAsia="Malgun Gothic" w:hAnsi="Arial" w:cs="Arial"/>
                <w:bCs/>
                <w:lang w:eastAsia="zh-CN"/>
              </w:rPr>
            </w:pPr>
          </w:p>
        </w:tc>
      </w:tr>
      <w:tr w:rsidR="001F0C41"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1F0C41" w:rsidRDefault="001F0C41" w:rsidP="001F0C41">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1F0C41" w:rsidRDefault="001F0C41" w:rsidP="001F0C41">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1F0C41" w:rsidRDefault="001F0C41" w:rsidP="001F0C41">
            <w:pPr>
              <w:spacing w:after="0"/>
              <w:rPr>
                <w:rFonts w:ascii="Arial" w:eastAsia="Malgun Gothic" w:hAnsi="Arial" w:cs="Arial"/>
                <w:bCs/>
                <w:lang w:eastAsia="zh-CN"/>
              </w:rPr>
            </w:pPr>
          </w:p>
        </w:tc>
      </w:tr>
      <w:tr w:rsidR="001F0C41"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1F0C41" w:rsidRDefault="001F0C41" w:rsidP="001F0C41">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1F0C41" w:rsidRDefault="001F0C41" w:rsidP="001F0C41">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1F0C41" w:rsidRDefault="001F0C41" w:rsidP="001F0C41">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Heading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DengXian" w:hAnsi="Arial" w:cs="Arial" w:hint="eastAsia"/>
                <w:bCs/>
                <w:lang w:eastAsia="zh-CN"/>
              </w:rPr>
              <w:t>H</w:t>
            </w:r>
            <w:r>
              <w:rPr>
                <w:rFonts w:ascii="Arial" w:eastAsia="DengXian" w:hAnsi="Arial" w:cs="Arial"/>
                <w:bCs/>
                <w:lang w:eastAsia="zh-CN"/>
              </w:rPr>
              <w:t xml:space="preserve">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DengXian" w:hAnsi="Arial" w:cs="Arial"/>
                <w:bCs/>
                <w:lang w:eastAsia="zh-CN"/>
              </w:rPr>
            </w:pPr>
            <w:r>
              <w:rPr>
                <w:rFonts w:ascii="Arial" w:eastAsia="DengXian"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Malgun Gothic" w:hAnsi="Arial" w:cs="Arial"/>
                <w:bCs/>
                <w:lang w:eastAsia="ko-KR"/>
              </w:rPr>
            </w:pPr>
            <w:proofErr w:type="spellStart"/>
            <w:r w:rsidRPr="002C3B5B">
              <w:rPr>
                <w:rFonts w:ascii="Arial" w:eastAsia="Malgun Gothic" w:hAnsi="Arial" w:cs="Arial"/>
                <w:bCs/>
                <w:lang w:eastAsia="ko-KR"/>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11530045" w:rsidR="00FD3B46" w:rsidRDefault="003452FD" w:rsidP="00FD3B46">
            <w:pPr>
              <w:spacing w:after="0"/>
              <w:rPr>
                <w:rFonts w:ascii="Arial" w:hAnsi="Arial" w:cs="Arial"/>
                <w:bCs/>
                <w:lang w:val="en-US" w:eastAsia="zh-CN"/>
              </w:rPr>
            </w:pPr>
            <w:r>
              <w:rPr>
                <w:rFonts w:ascii="Arial" w:hAnsi="Arial" w:cs="Arial"/>
                <w:bCs/>
                <w:lang w:val="en-US" w:eastAsia="zh-CN"/>
              </w:rPr>
              <w:t>Apple</w:t>
            </w:r>
          </w:p>
        </w:tc>
        <w:tc>
          <w:tcPr>
            <w:tcW w:w="1139" w:type="dxa"/>
            <w:tcBorders>
              <w:top w:val="single" w:sz="4" w:space="0" w:color="auto"/>
              <w:left w:val="single" w:sz="4" w:space="0" w:color="auto"/>
              <w:bottom w:val="single" w:sz="4" w:space="0" w:color="auto"/>
              <w:right w:val="single" w:sz="4" w:space="0" w:color="auto"/>
            </w:tcBorders>
          </w:tcPr>
          <w:p w14:paraId="49FDA3BA" w14:textId="32B895D9" w:rsidR="00FD3B46" w:rsidRDefault="00721F18" w:rsidP="00FD3B46">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923C08"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6F4A0E3C" w:rsidR="00923C08" w:rsidRDefault="00923C08" w:rsidP="00923C08">
            <w:pPr>
              <w:spacing w:after="0"/>
              <w:rPr>
                <w:rFonts w:ascii="Arial" w:hAnsi="Arial" w:cs="Arial"/>
                <w:bCs/>
                <w:lang w:val="en-US" w:eastAsia="zh-CN"/>
              </w:rPr>
            </w:pPr>
            <w:r>
              <w:rPr>
                <w:rFonts w:ascii="Arial" w:eastAsia="MS Mincho" w:hAnsi="Arial" w:cs="Arial"/>
                <w:bCs/>
                <w:lang w:eastAsia="ja-JP"/>
              </w:rPr>
              <w:t>Nokia</w:t>
            </w:r>
          </w:p>
        </w:tc>
        <w:tc>
          <w:tcPr>
            <w:tcW w:w="1139" w:type="dxa"/>
            <w:tcBorders>
              <w:top w:val="single" w:sz="4" w:space="0" w:color="auto"/>
              <w:left w:val="single" w:sz="4" w:space="0" w:color="auto"/>
              <w:bottom w:val="single" w:sz="4" w:space="0" w:color="auto"/>
              <w:right w:val="single" w:sz="4" w:space="0" w:color="auto"/>
            </w:tcBorders>
          </w:tcPr>
          <w:p w14:paraId="1303CB8E" w14:textId="07110F35" w:rsidR="00923C08" w:rsidRDefault="00923C08" w:rsidP="00923C0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A4B69E" w14:textId="34811E06" w:rsidR="00923C08" w:rsidRDefault="00923C08" w:rsidP="00923C08">
            <w:pPr>
              <w:spacing w:after="0"/>
              <w:rPr>
                <w:rFonts w:ascii="Arial" w:eastAsia="Malgun Gothic" w:hAnsi="Arial" w:cs="Arial"/>
                <w:bCs/>
                <w:lang w:eastAsia="zh-CN"/>
              </w:rPr>
            </w:pPr>
            <w:r>
              <w:rPr>
                <w:rFonts w:ascii="Arial" w:eastAsia="MS Mincho" w:hAnsi="Arial" w:cs="Arial"/>
                <w:bCs/>
                <w:lang w:eastAsia="ja-JP"/>
              </w:rPr>
              <w:t>And Short DRX too.</w:t>
            </w:r>
          </w:p>
        </w:tc>
      </w:tr>
      <w:tr w:rsidR="006C5925"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42EFEE14" w:rsidR="006C5925" w:rsidRDefault="006C5925" w:rsidP="006C5925">
            <w:pPr>
              <w:spacing w:after="0"/>
              <w:rPr>
                <w:rFonts w:ascii="Arial" w:hAnsi="Arial" w:cs="Arial"/>
                <w:bCs/>
                <w:lang w:val="en-US" w:eastAsia="zh-CN"/>
              </w:rPr>
            </w:pPr>
            <w:r>
              <w:rPr>
                <w:rFonts w:ascii="Arial" w:hAnsi="Arial" w:cs="Arial"/>
                <w:bCs/>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6D3AF495" w14:textId="098D51BB" w:rsidR="006C5925" w:rsidRDefault="006C5925" w:rsidP="006C5925">
            <w:pPr>
              <w:spacing w:after="0"/>
              <w:rPr>
                <w:rFonts w:ascii="Arial" w:hAnsi="Arial" w:cs="Arial"/>
                <w:bCs/>
                <w:lang w:val="en-US" w:eastAsia="zh-CN"/>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9C5F2CA" w14:textId="0D852BF5" w:rsidR="006C5925" w:rsidRDefault="006C5925" w:rsidP="006C5925">
            <w:pPr>
              <w:spacing w:after="0"/>
              <w:rPr>
                <w:rFonts w:ascii="Arial" w:eastAsia="Malgun Gothic" w:hAnsi="Arial" w:cs="Arial"/>
                <w:bCs/>
                <w:lang w:eastAsia="zh-CN"/>
              </w:rPr>
            </w:pPr>
            <w:r>
              <w:rPr>
                <w:rFonts w:ascii="Arial" w:hAnsi="Arial" w:cs="Arial"/>
                <w:bCs/>
                <w:lang w:eastAsia="zh-CN"/>
              </w:rPr>
              <w:t>Same as unicast</w:t>
            </w:r>
          </w:p>
        </w:tc>
      </w:tr>
      <w:tr w:rsidR="0025343A"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2EBE1B2"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553B825" w14:textId="5E3E5A48" w:rsidR="0025343A" w:rsidRDefault="0025343A" w:rsidP="0025343A">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25343A" w:rsidRDefault="0025343A" w:rsidP="0025343A">
            <w:pPr>
              <w:spacing w:after="0"/>
              <w:rPr>
                <w:rFonts w:ascii="Arial" w:eastAsia="Malgun Gothic" w:hAnsi="Arial" w:cs="Arial"/>
                <w:bCs/>
                <w:lang w:eastAsia="zh-CN"/>
              </w:rPr>
            </w:pPr>
          </w:p>
        </w:tc>
      </w:tr>
      <w:tr w:rsidR="006E62E9"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0A69B2C2"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4EDC8B39" w14:textId="13FB80BD" w:rsidR="006E62E9" w:rsidRDefault="006E62E9" w:rsidP="006E62E9">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6E62E9" w:rsidRDefault="006E62E9" w:rsidP="006E62E9">
            <w:pPr>
              <w:spacing w:after="0"/>
              <w:rPr>
                <w:rFonts w:ascii="Arial" w:eastAsia="Malgun Gothic" w:hAnsi="Arial" w:cs="Arial"/>
                <w:bCs/>
                <w:lang w:eastAsia="zh-CN"/>
              </w:rPr>
            </w:pPr>
          </w:p>
        </w:tc>
      </w:tr>
      <w:tr w:rsidR="001F0C41"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8DB5FD2" w:rsidR="001F0C41" w:rsidRDefault="001F0C41" w:rsidP="001F0C41">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16941E1C" w14:textId="12F7F62D" w:rsidR="001F0C41" w:rsidRDefault="001F0C41" w:rsidP="001F0C41">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1F0C41" w:rsidRDefault="001F0C41" w:rsidP="001F0C41">
            <w:pPr>
              <w:spacing w:after="0"/>
              <w:rPr>
                <w:rFonts w:ascii="Arial" w:hAnsi="Arial" w:cs="Arial"/>
                <w:bCs/>
                <w:lang w:eastAsia="zh-CN"/>
              </w:rPr>
            </w:pPr>
          </w:p>
        </w:tc>
      </w:tr>
      <w:tr w:rsidR="001F0C41"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1F0C41" w:rsidRDefault="001F0C41" w:rsidP="001F0C41">
            <w:pPr>
              <w:spacing w:after="0"/>
              <w:rPr>
                <w:rFonts w:ascii="Arial" w:eastAsia="Malgun Gothic" w:hAnsi="Arial" w:cs="Arial"/>
                <w:bCs/>
                <w:lang w:eastAsia="zh-CN"/>
              </w:rPr>
            </w:pPr>
          </w:p>
        </w:tc>
      </w:tr>
      <w:tr w:rsidR="001F0C41"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1F0C41" w:rsidRDefault="001F0C41" w:rsidP="001F0C41">
            <w:pPr>
              <w:spacing w:after="0"/>
              <w:rPr>
                <w:rFonts w:ascii="Arial" w:eastAsia="Malgun Gothic" w:hAnsi="Arial" w:cs="Arial"/>
                <w:bCs/>
                <w:lang w:eastAsia="zh-CN"/>
              </w:rPr>
            </w:pPr>
          </w:p>
        </w:tc>
      </w:tr>
      <w:tr w:rsidR="001F0C41"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1F0C41" w:rsidRDefault="001F0C41" w:rsidP="001F0C41">
            <w:pPr>
              <w:spacing w:after="0"/>
              <w:rPr>
                <w:rFonts w:ascii="Arial" w:eastAsia="Malgun Gothic" w:hAnsi="Arial" w:cs="Arial"/>
                <w:bCs/>
                <w:lang w:eastAsia="zh-CN"/>
              </w:rPr>
            </w:pPr>
          </w:p>
        </w:tc>
      </w:tr>
      <w:tr w:rsidR="001F0C41"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1F0C41" w:rsidRDefault="001F0C41" w:rsidP="001F0C4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1F0C41" w:rsidRDefault="001F0C41" w:rsidP="001F0C4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1F0C41" w:rsidRDefault="001F0C41" w:rsidP="001F0C41">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BodyText"/>
        <w:rPr>
          <w:rFonts w:ascii="Arial" w:eastAsia="DengXian" w:hAnsi="Arial" w:cs="Arial"/>
          <w:b/>
          <w:lang w:eastAsia="zh-CN"/>
        </w:rPr>
      </w:pPr>
    </w:p>
    <w:p w14:paraId="5867B603" w14:textId="00655940" w:rsidR="00C86A91" w:rsidRDefault="00C86A91" w:rsidP="00C86A91">
      <w:pPr>
        <w:pStyle w:val="Heading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w:t>
      </w:r>
      <w:proofErr w:type="spellStart"/>
      <w:r w:rsidRPr="001C6D09">
        <w:rPr>
          <w:lang w:val="en-US"/>
        </w:rPr>
        <w:t>SCell</w:t>
      </w:r>
      <w:proofErr w:type="spellEnd"/>
      <w:r w:rsidRPr="001C6D09">
        <w:rPr>
          <w:lang w:val="en-US"/>
        </w:rPr>
        <w:t xml:space="preserve">: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w:t>
      </w:r>
      <w:proofErr w:type="spellStart"/>
      <w:r>
        <w:rPr>
          <w:b w:val="0"/>
          <w:bCs/>
          <w:sz w:val="18"/>
          <w:szCs w:val="18"/>
        </w:rPr>
        <w:t>SCell</w:t>
      </w:r>
      <w:proofErr w:type="spellEnd"/>
      <w:r>
        <w:rPr>
          <w:b w:val="0"/>
          <w:bCs/>
          <w:sz w:val="18"/>
          <w:szCs w:val="18"/>
        </w:rPr>
        <w:t xml:space="preserve"> in intra-PLMN case and if supported this may be a separate UE capability. Send an LS to RAN1 to ask to check the feasibility of MBS broadcast reception on </w:t>
      </w:r>
      <w:proofErr w:type="spellStart"/>
      <w:r>
        <w:rPr>
          <w:b w:val="0"/>
          <w:bCs/>
          <w:sz w:val="18"/>
          <w:szCs w:val="18"/>
        </w:rPr>
        <w:t>SCell</w:t>
      </w:r>
      <w:proofErr w:type="spellEnd"/>
      <w:r>
        <w:rPr>
          <w:b w:val="0"/>
          <w:bCs/>
          <w:sz w:val="18"/>
          <w:szCs w:val="18"/>
        </w:rPr>
        <w:t xml:space="preserve">.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lastRenderedPageBreak/>
        <w:t xml:space="preserve">It is expected that the LS will be handled in RAN1#107bis-e meeting. Therefore, RAN2 can wait for RAN1’s feedback regarding the UE capabilities for MBS broadcast reception from </w:t>
      </w:r>
      <w:proofErr w:type="spellStart"/>
      <w:r>
        <w:rPr>
          <w:lang w:eastAsia="ja-JP"/>
        </w:rPr>
        <w:t>SCell</w:t>
      </w:r>
      <w:proofErr w:type="spellEnd"/>
      <w:r>
        <w:rPr>
          <w:lang w:eastAsia="ja-JP"/>
        </w:rPr>
        <w:t xml:space="preserve">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Heading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Heading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w:t>
            </w:r>
            <w:proofErr w:type="spellStart"/>
            <w:r>
              <w:rPr>
                <w:rFonts w:ascii="Arial" w:eastAsia="MS Mincho" w:hAnsi="Arial" w:cs="Arial"/>
                <w:bCs/>
                <w:lang w:val="en-US" w:eastAsia="ja-JP"/>
              </w:rPr>
              <w:t>etc</w:t>
            </w:r>
            <w:proofErr w:type="spellEnd"/>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BodyText"/>
        <w:rPr>
          <w:rFonts w:ascii="Arial" w:eastAsia="DengXian" w:hAnsi="Arial" w:cs="Arial"/>
          <w:b/>
          <w:lang w:eastAsia="zh-CN"/>
        </w:rPr>
      </w:pPr>
    </w:p>
    <w:p w14:paraId="05B9B443" w14:textId="404533E0" w:rsidR="00C86A91" w:rsidRDefault="00C86A91" w:rsidP="00AB056B">
      <w:pPr>
        <w:pStyle w:val="BodyText"/>
        <w:rPr>
          <w:rFonts w:ascii="Arial" w:eastAsia="DengXian" w:hAnsi="Arial" w:cs="Arial"/>
          <w:b/>
          <w:lang w:eastAsia="zh-CN"/>
        </w:rPr>
      </w:pPr>
    </w:p>
    <w:p w14:paraId="745FCA12" w14:textId="67DE1BD6" w:rsidR="00BA2BD6" w:rsidRPr="00460CE3" w:rsidRDefault="00BA2BD6" w:rsidP="00BA2BD6">
      <w:pPr>
        <w:pStyle w:val="Heading1"/>
      </w:pPr>
      <w:r w:rsidRPr="00460CE3">
        <w:t>4.</w:t>
      </w:r>
      <w:r w:rsidRPr="00460CE3">
        <w:tab/>
        <w:t>Summary</w:t>
      </w:r>
    </w:p>
    <w:p w14:paraId="518C596D" w14:textId="77777777" w:rsidR="003978D1" w:rsidRDefault="003978D1" w:rsidP="002D1907"/>
    <w:p w14:paraId="4D9DCA67" w14:textId="55C0FC3B" w:rsidR="00C06194" w:rsidRDefault="00CC6867" w:rsidP="00254CAD">
      <w:pPr>
        <w:pStyle w:val="Heading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A93C" w14:textId="77777777" w:rsidR="00E67014" w:rsidRDefault="00E67014">
      <w:r>
        <w:separator/>
      </w:r>
    </w:p>
  </w:endnote>
  <w:endnote w:type="continuationSeparator" w:id="0">
    <w:p w14:paraId="285FC7B7" w14:textId="77777777" w:rsidR="00E67014" w:rsidRDefault="00E6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103A2C6B" w:rsidR="0025343A" w:rsidRDefault="0025343A">
        <w:pPr>
          <w:pStyle w:val="Footer"/>
        </w:pPr>
        <w:r>
          <w:rPr>
            <w:noProof w:val="0"/>
          </w:rPr>
          <w:fldChar w:fldCharType="begin"/>
        </w:r>
        <w:r>
          <w:instrText xml:space="preserve"> PAGE   \* MERGEFORMAT </w:instrText>
        </w:r>
        <w:r>
          <w:rPr>
            <w:noProof w:val="0"/>
          </w:rPr>
          <w:fldChar w:fldCharType="separate"/>
        </w:r>
        <w:r w:rsidR="008348CE">
          <w:t>12</w:t>
        </w:r>
        <w:r>
          <w:fldChar w:fldCharType="end"/>
        </w:r>
      </w:p>
    </w:sdtContent>
  </w:sdt>
  <w:p w14:paraId="7E90E089" w14:textId="6927E92A" w:rsidR="0025343A" w:rsidRDefault="0025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BB34" w14:textId="77777777" w:rsidR="00E67014" w:rsidRDefault="00E67014">
      <w:r>
        <w:separator/>
      </w:r>
    </w:p>
  </w:footnote>
  <w:footnote w:type="continuationSeparator" w:id="0">
    <w:p w14:paraId="377E1B51" w14:textId="77777777" w:rsidR="00E67014" w:rsidRDefault="00E67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C3C76-A13F-4B2C-BF21-42624FCA2A26}">
  <ds:schemaRefs>
    <ds:schemaRef ds:uri="http://schemas.openxmlformats.org/officeDocument/2006/bibliography"/>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12</Pages>
  <Words>3678</Words>
  <Characters>20967</Characters>
  <Application>Microsoft Office Word</Application>
  <DocSecurity>0</DocSecurity>
  <Lines>174</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24596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Intel - Yujian Zhang</cp:lastModifiedBy>
  <cp:revision>156</cp:revision>
  <cp:lastPrinted>2021-08-12T09:51:00Z</cp:lastPrinted>
  <dcterms:created xsi:type="dcterms:W3CDTF">2022-01-20T10:18:00Z</dcterms:created>
  <dcterms:modified xsi:type="dcterms:W3CDTF">2022-01-21T00:49:00Z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