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DC34A" w14:textId="7CD8954E" w:rsidR="0072057A" w:rsidRDefault="00911DDF">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Pr>
          <w:rFonts w:eastAsia="宋体" w:hint="eastAsia"/>
          <w:b/>
          <w:sz w:val="24"/>
          <w:lang w:val="en-US" w:eastAsia="zh-CN"/>
        </w:rPr>
        <w:t xml:space="preserve"> Electronic</w:t>
      </w:r>
      <w:r>
        <w:rPr>
          <w:rFonts w:eastAsia="宋体"/>
          <w:b/>
          <w:sz w:val="24"/>
          <w:lang w:val="en-US" w:eastAsia="zh-CN"/>
        </w:rPr>
        <w:tab/>
        <w:t xml:space="preserve"> </w:t>
      </w:r>
      <w:del w:id="0" w:author="LG: Giwon Park" w:date="2021-11-07T20:28:00Z">
        <w:r w:rsidDel="00B556B8">
          <w:rPr>
            <w:rFonts w:eastAsia="宋体"/>
            <w:b/>
            <w:sz w:val="24"/>
            <w:lang w:val="en-US" w:eastAsia="zh-CN"/>
          </w:rPr>
          <w:delText>R2-21</w:delText>
        </w:r>
        <w:r w:rsidR="001C0737" w:rsidDel="00B556B8">
          <w:rPr>
            <w:rFonts w:eastAsia="宋体"/>
            <w:b/>
            <w:sz w:val="24"/>
            <w:lang w:val="en-US" w:eastAsia="zh-CN"/>
          </w:rPr>
          <w:delText>10</w:delText>
        </w:r>
        <w:r w:rsidR="00B935DE" w:rsidDel="00B556B8">
          <w:rPr>
            <w:rFonts w:eastAsia="宋体"/>
            <w:b/>
            <w:sz w:val="24"/>
            <w:lang w:val="en-US" w:eastAsia="zh-CN"/>
          </w:rPr>
          <w:delText>159</w:delText>
        </w:r>
      </w:del>
      <w:ins w:id="1" w:author="LG: Giwon Park" w:date="2021-11-07T20:28:00Z">
        <w:r w:rsidR="00B556B8">
          <w:rPr>
            <w:rFonts w:eastAsia="宋体"/>
            <w:b/>
            <w:sz w:val="24"/>
            <w:lang w:val="en-US" w:eastAsia="zh-CN"/>
          </w:rPr>
          <w:t>R</w:t>
        </w:r>
      </w:ins>
      <w:ins w:id="2" w:author="LG: Giwon Park" w:date="2021-11-07T20:29:00Z">
        <w:r w:rsidR="00B556B8">
          <w:rPr>
            <w:rFonts w:eastAsia="宋体"/>
            <w:b/>
            <w:sz w:val="24"/>
            <w:lang w:val="en-US" w:eastAsia="zh-CN"/>
          </w:rPr>
          <w:t>2-2111426</w:t>
        </w:r>
      </w:ins>
    </w:p>
    <w:p w14:paraId="6799CA0B" w14:textId="77777777" w:rsidR="0072057A" w:rsidRDefault="00911DDF">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339172" w:rsidR="0072057A" w:rsidRPr="00FD1F4C" w:rsidRDefault="006059E7" w:rsidP="00B935DE">
            <w:pPr>
              <w:pStyle w:val="CRCoverPage"/>
              <w:spacing w:after="0"/>
              <w:rPr>
                <w:b/>
                <w:sz w:val="28"/>
                <w:szCs w:val="28"/>
                <w:lang w:eastAsia="ko-KR"/>
              </w:rPr>
            </w:pPr>
            <w:r w:rsidRPr="00FD1F4C">
              <w:rPr>
                <w:rFonts w:hint="eastAsia"/>
                <w:b/>
                <w:sz w:val="28"/>
                <w:szCs w:val="28"/>
                <w:lang w:eastAsia="ko-KR"/>
              </w:rPr>
              <w:t>116</w:t>
            </w:r>
            <w:r w:rsidR="00B935DE">
              <w:rPr>
                <w:b/>
                <w:sz w:val="28"/>
                <w:szCs w:val="28"/>
                <w:lang w:eastAsia="ko-KR"/>
              </w:rPr>
              <w:t>8</w:t>
            </w: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60BF772C" w:rsidR="0072057A" w:rsidRPr="00B556B8" w:rsidRDefault="00FD1F4C">
            <w:pPr>
              <w:pStyle w:val="CRCoverPage"/>
              <w:spacing w:after="0"/>
              <w:jc w:val="center"/>
              <w:rPr>
                <w:b/>
                <w:sz w:val="28"/>
                <w:szCs w:val="28"/>
                <w:lang w:eastAsia="ko-KR"/>
              </w:rPr>
            </w:pPr>
            <w:del w:id="3" w:author="LG: Giwon Park" w:date="2021-11-07T20:29:00Z">
              <w:r w:rsidRPr="00B556B8" w:rsidDel="00B556B8">
                <w:rPr>
                  <w:rFonts w:hint="eastAsia"/>
                  <w:b/>
                  <w:sz w:val="28"/>
                  <w:szCs w:val="28"/>
                  <w:lang w:eastAsia="ko-KR"/>
                </w:rPr>
                <w:delText>-</w:delText>
              </w:r>
            </w:del>
            <w:ins w:id="4" w:author="LG: Giwon Park" w:date="2021-11-07T20:29:00Z">
              <w:r w:rsidR="00B556B8">
                <w:rPr>
                  <w:b/>
                  <w:sz w:val="28"/>
                  <w:szCs w:val="28"/>
                  <w:lang w:eastAsia="ko-KR"/>
                </w:rPr>
                <w:t>1</w:t>
              </w:r>
            </w:ins>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77777777" w:rsidR="0072057A" w:rsidRDefault="00911DDF">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6</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afff"/>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f"/>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6A0D21D" w:rsidR="0072057A" w:rsidRDefault="00B935DE" w:rsidP="0047386A">
            <w:pPr>
              <w:pStyle w:val="CRCoverPage"/>
              <w:spacing w:after="0"/>
              <w:rPr>
                <w:rFonts w:eastAsia="宋体"/>
                <w:lang w:eastAsia="zh-CN"/>
              </w:rPr>
            </w:pPr>
            <w:proofErr w:type="spellStart"/>
            <w:r w:rsidRPr="00B935DE">
              <w:t>Miscelleneous</w:t>
            </w:r>
            <w:proofErr w:type="spellEnd"/>
            <w:r w:rsidRPr="00B935DE">
              <w:t xml:space="preserve"> CR on 38.321</w:t>
            </w:r>
            <w:r w:rsidR="00825437">
              <w:t xml:space="preserve"> (Rapporteur CR)</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宋体"/>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2E88459B" w:rsidR="0072057A" w:rsidRDefault="00520C01">
            <w:pPr>
              <w:pStyle w:val="CRCoverPage"/>
              <w:spacing w:after="0"/>
            </w:pPr>
            <w:r w:rsidRPr="000D255B">
              <w:t>5G_V2X_NRSL-Core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23292BA1" w:rsidR="0072057A" w:rsidRDefault="00911DDF" w:rsidP="00B935DE">
            <w:pPr>
              <w:pStyle w:val="CRCoverPage"/>
              <w:spacing w:after="0"/>
              <w:ind w:left="100"/>
              <w:rPr>
                <w:rFonts w:eastAsia="宋体"/>
                <w:lang w:eastAsia="zh-CN"/>
              </w:rPr>
            </w:pPr>
            <w:r>
              <w:t>20</w:t>
            </w:r>
            <w:r>
              <w:rPr>
                <w:rFonts w:hint="eastAsia"/>
                <w:lang w:eastAsia="zh-CN"/>
              </w:rPr>
              <w:t>2</w:t>
            </w:r>
            <w:r>
              <w:rPr>
                <w:lang w:eastAsia="zh-CN"/>
              </w:rPr>
              <w:t>1</w:t>
            </w:r>
            <w:r>
              <w:rPr>
                <w:rFonts w:hint="eastAsia"/>
                <w:lang w:eastAsia="zh-CN"/>
              </w:rPr>
              <w:t>-</w:t>
            </w:r>
            <w:r>
              <w:rPr>
                <w:lang w:eastAsia="zh-CN"/>
              </w:rPr>
              <w:t>10</w:t>
            </w:r>
            <w:r>
              <w:rPr>
                <w:rFonts w:hint="eastAsia"/>
                <w:lang w:eastAsia="zh-CN"/>
              </w:rPr>
              <w:t>-</w:t>
            </w:r>
            <w:r w:rsidR="00520C01">
              <w:rPr>
                <w:lang w:eastAsia="zh-CN"/>
              </w:rPr>
              <w:t>2</w:t>
            </w:r>
            <w:r w:rsidR="00B935DE">
              <w:rPr>
                <w:lang w:eastAsia="zh-CN"/>
              </w:rPr>
              <w:t>5</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6CBF6665" w:rsidR="0072057A" w:rsidRPr="00520C01" w:rsidRDefault="00520C01">
            <w:pPr>
              <w:pStyle w:val="CRCoverPage"/>
              <w:spacing w:after="0"/>
              <w:ind w:left="100" w:right="-609"/>
              <w:rPr>
                <w:bCs/>
                <w:lang w:eastAsia="ko-KR"/>
              </w:rPr>
            </w:pPr>
            <w:r>
              <w:rPr>
                <w:rFonts w:hint="eastAsia"/>
                <w:bCs/>
                <w:lang w:eastAsia="ko-KR"/>
              </w:rPr>
              <w:t>F</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2EF11D8B" w:rsidR="0072057A" w:rsidRDefault="00911DDF">
            <w:pPr>
              <w:pStyle w:val="CRCoverPage"/>
              <w:spacing w:after="0"/>
              <w:ind w:left="100"/>
              <w:rPr>
                <w:rFonts w:eastAsia="宋体"/>
                <w:lang w:eastAsia="zh-CN"/>
              </w:rPr>
            </w:pPr>
            <w:r>
              <w:t>Rel-1</w:t>
            </w:r>
            <w:r w:rsidR="00520C01">
              <w:rPr>
                <w:rFonts w:eastAsia="宋体" w:hint="eastAsia"/>
                <w:lang w:eastAsia="zh-CN"/>
              </w:rPr>
              <w:t>6</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afff"/>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DEC135B" w14:textId="77777777" w:rsidR="0072057A" w:rsidRPr="00D33482" w:rsidRDefault="00B935DE" w:rsidP="00635196">
            <w:pPr>
              <w:pStyle w:val="CRCoverPage"/>
              <w:numPr>
                <w:ilvl w:val="0"/>
                <w:numId w:val="15"/>
              </w:numPr>
              <w:spacing w:after="0" w:line="240" w:lineRule="auto"/>
              <w:jc w:val="left"/>
              <w:rPr>
                <w:rFonts w:eastAsia="宋体"/>
                <w:lang w:eastAsia="zh-CN"/>
              </w:rPr>
            </w:pPr>
            <w:r>
              <w:rPr>
                <w:noProof/>
              </w:rPr>
              <w:t>Some editorial error</w:t>
            </w:r>
            <w:r>
              <w:rPr>
                <w:rFonts w:hint="eastAsia"/>
                <w:noProof/>
                <w:lang w:eastAsia="zh-CN"/>
              </w:rPr>
              <w:t>s</w:t>
            </w:r>
            <w:r>
              <w:rPr>
                <w:noProof/>
                <w:lang w:eastAsia="zh-CN"/>
              </w:rPr>
              <w:t xml:space="preserve"> </w:t>
            </w:r>
            <w:r>
              <w:rPr>
                <w:rFonts w:hint="eastAsia"/>
                <w:noProof/>
                <w:lang w:eastAsia="zh-CN"/>
              </w:rPr>
              <w:t>still</w:t>
            </w:r>
            <w:r>
              <w:rPr>
                <w:noProof/>
                <w:lang w:eastAsia="zh-CN"/>
              </w:rPr>
              <w:t xml:space="preserve"> exist.</w:t>
            </w:r>
          </w:p>
          <w:p w14:paraId="36B4DFFE" w14:textId="0FCCB892" w:rsidR="00F0391E" w:rsidRPr="00CD55F0" w:rsidRDefault="00D33482" w:rsidP="00091B83">
            <w:pPr>
              <w:pStyle w:val="CRCoverPage"/>
              <w:numPr>
                <w:ilvl w:val="0"/>
                <w:numId w:val="15"/>
              </w:numPr>
              <w:spacing w:after="0" w:line="240" w:lineRule="auto"/>
              <w:jc w:val="left"/>
              <w:rPr>
                <w:rFonts w:eastAsia="宋体"/>
                <w:lang w:eastAsia="zh-CN"/>
              </w:rPr>
            </w:pPr>
            <w:del w:id="5" w:author="LG: Giwon Park" w:date="2021-11-07T21:39:00Z">
              <w:r w:rsidDel="00D33482">
                <w:rPr>
                  <w:noProof/>
                  <w:lang w:eastAsia="zh-CN"/>
                </w:rPr>
                <w:delText>Companies’ CR will be merged in this Rapporteur CR.</w:delText>
              </w:r>
            </w:del>
            <w:ins w:id="6" w:author="LG: Giwon Park" w:date="2021-11-07T20:54:00Z">
              <w:r w:rsidR="00F0391E" w:rsidRPr="00CD55F0">
                <w:rPr>
                  <w:rFonts w:cs="Arial"/>
                </w:rPr>
                <w:t xml:space="preserve">S-PSS and S-SSS should be transmitted/received only if SL BWP is active. When SL BWP is deactivated, </w:t>
              </w:r>
              <w:proofErr w:type="spellStart"/>
              <w:r w:rsidR="00F0391E" w:rsidRPr="00CD55F0">
                <w:rPr>
                  <w:rFonts w:cs="Arial"/>
                </w:rPr>
                <w:t>sidelink</w:t>
              </w:r>
              <w:proofErr w:type="spellEnd"/>
              <w:r w:rsidR="00F0391E" w:rsidRPr="00CD55F0">
                <w:rPr>
                  <w:rFonts w:cs="Arial"/>
                </w:rPr>
                <w:t xml:space="preserve"> scheduling request and buffer status reporting procedure should be cancelled as there is only one SL BWP configured. Similarly, </w:t>
              </w:r>
              <w:proofErr w:type="spellStart"/>
              <w:r w:rsidR="00F0391E" w:rsidRPr="00CD55F0">
                <w:rPr>
                  <w:rFonts w:cs="Arial"/>
                </w:rPr>
                <w:t>sidelink</w:t>
              </w:r>
              <w:proofErr w:type="spellEnd"/>
              <w:r w:rsidR="00F0391E" w:rsidRPr="00CD55F0">
                <w:rPr>
                  <w:rFonts w:cs="Arial"/>
                </w:rPr>
                <w:t xml:space="preserve"> CSI reporting procedure should be cancelled. Not cancelling these will lead to unnecessary </w:t>
              </w:r>
              <w:proofErr w:type="spellStart"/>
              <w:r w:rsidR="00F0391E" w:rsidRPr="00CD55F0">
                <w:rPr>
                  <w:rFonts w:cs="Arial"/>
                </w:rPr>
                <w:t>transmssions</w:t>
              </w:r>
              <w:proofErr w:type="spellEnd"/>
              <w:r w:rsidR="00F0391E" w:rsidRPr="00CD55F0">
                <w:rPr>
                  <w:rFonts w:cs="Arial"/>
                </w:rPr>
                <w:t xml:space="preserve"> on </w:t>
              </w:r>
              <w:proofErr w:type="spellStart"/>
              <w:r w:rsidR="00F0391E" w:rsidRPr="00CD55F0">
                <w:rPr>
                  <w:rFonts w:cs="Arial"/>
                </w:rPr>
                <w:t>Uu</w:t>
              </w:r>
              <w:proofErr w:type="spellEnd"/>
              <w:r w:rsidR="00F0391E" w:rsidRPr="00CD55F0">
                <w:rPr>
                  <w:rFonts w:cs="Arial"/>
                </w:rPr>
                <w:t xml:space="preserve"> interface.</w:t>
              </w:r>
            </w:ins>
          </w:p>
          <w:p w14:paraId="4146AFEA" w14:textId="77777777" w:rsidR="00635196" w:rsidRPr="00243979" w:rsidRDefault="00635196" w:rsidP="00635196">
            <w:pPr>
              <w:pStyle w:val="CRCoverPage"/>
              <w:numPr>
                <w:ilvl w:val="0"/>
                <w:numId w:val="15"/>
              </w:numPr>
              <w:spacing w:after="0"/>
              <w:jc w:val="left"/>
              <w:rPr>
                <w:ins w:id="7" w:author="LG: Giwon Park" w:date="2021-11-07T21:25:00Z"/>
              </w:rPr>
            </w:pPr>
            <w:ins w:id="8" w:author="LG: Giwon Park" w:date="2021-11-07T20:42:00Z">
              <w:r>
                <w:rPr>
                  <w:rFonts w:eastAsia="宋体" w:hint="eastAsia"/>
                  <w:lang w:val="en-US" w:eastAsia="zh-CN"/>
                </w:rPr>
                <w:t xml:space="preserve">In 38.331, both </w:t>
              </w:r>
              <w:proofErr w:type="spellStart"/>
              <w:r>
                <w:rPr>
                  <w:i/>
                </w:rPr>
                <w:t>sl</w:t>
              </w:r>
              <w:proofErr w:type="spellEnd"/>
              <w:r>
                <w:rPr>
                  <w:i/>
                </w:rPr>
                <w:t>-PSSCH-</w:t>
              </w:r>
              <w:proofErr w:type="spellStart"/>
              <w:r>
                <w:rPr>
                  <w:i/>
                </w:rPr>
                <w:t>TxConfigList</w:t>
              </w:r>
              <w:proofErr w:type="spellEnd"/>
              <w:r>
                <w:rPr>
                  <w:rFonts w:eastAsia="宋体" w:hint="eastAsia"/>
                  <w:i/>
                  <w:lang w:val="en-US" w:eastAsia="zh-CN"/>
                </w:rPr>
                <w:t xml:space="preserve"> </w:t>
              </w:r>
              <w:r>
                <w:rPr>
                  <w:rFonts w:eastAsia="宋体" w:hint="eastAsia"/>
                  <w:iCs/>
                  <w:lang w:val="en-US" w:eastAsia="zh-CN"/>
                </w:rPr>
                <w:t xml:space="preserve">and </w:t>
              </w:r>
              <w:proofErr w:type="spellStart"/>
              <w:r>
                <w:rPr>
                  <w:i/>
                </w:rPr>
                <w:t>sl</w:t>
              </w:r>
              <w:proofErr w:type="spellEnd"/>
              <w:r>
                <w:rPr>
                  <w:i/>
                </w:rPr>
                <w:t>-CBR-</w:t>
              </w:r>
              <w:proofErr w:type="spellStart"/>
              <w:r>
                <w:rPr>
                  <w:i/>
                </w:rPr>
                <w:t>PriorityTxConfigList</w:t>
              </w:r>
              <w:proofErr w:type="spellEnd"/>
              <w:r>
                <w:rPr>
                  <w:rFonts w:eastAsia="宋体" w:hint="eastAsia"/>
                  <w:i/>
                  <w:lang w:val="en-US" w:eastAsia="zh-CN"/>
                </w:rPr>
                <w:t xml:space="preserve"> </w:t>
              </w:r>
              <w:r>
                <w:rPr>
                  <w:rFonts w:eastAsia="宋体" w:hint="eastAsia"/>
                  <w:iCs/>
                  <w:lang w:val="en-US" w:eastAsia="zh-CN"/>
                </w:rPr>
                <w:t xml:space="preserve">are optional IE, however, how to handle the case that </w:t>
              </w:r>
              <w:proofErr w:type="spellStart"/>
              <w:r>
                <w:rPr>
                  <w:i/>
                </w:rPr>
                <w:t>sl</w:t>
              </w:r>
              <w:proofErr w:type="spellEnd"/>
              <w:r>
                <w:rPr>
                  <w:i/>
                </w:rPr>
                <w:t>-PSSCH-</w:t>
              </w:r>
              <w:proofErr w:type="spellStart"/>
              <w:r>
                <w:rPr>
                  <w:i/>
                </w:rPr>
                <w:t>TxConfigList</w:t>
              </w:r>
              <w:proofErr w:type="spellEnd"/>
              <w:r>
                <w:rPr>
                  <w:rFonts w:eastAsia="宋体" w:hint="eastAsia"/>
                  <w:i/>
                  <w:lang w:val="en-US" w:eastAsia="zh-CN"/>
                </w:rPr>
                <w:t xml:space="preserve"> </w:t>
              </w:r>
              <w:r>
                <w:rPr>
                  <w:rFonts w:eastAsia="宋体" w:hint="eastAsia"/>
                  <w:iCs/>
                  <w:lang w:val="en-US" w:eastAsia="zh-CN"/>
                </w:rPr>
                <w:t>is</w:t>
              </w:r>
              <w:r>
                <w:rPr>
                  <w:rFonts w:eastAsia="宋体" w:hint="eastAsia"/>
                  <w:i/>
                  <w:lang w:val="en-US" w:eastAsia="zh-CN"/>
                </w:rPr>
                <w:t xml:space="preserve"> </w:t>
              </w:r>
              <w:r>
                <w:rPr>
                  <w:rFonts w:eastAsia="宋体" w:hint="eastAsia"/>
                  <w:iCs/>
                  <w:lang w:val="en-US" w:eastAsia="zh-CN"/>
                </w:rPr>
                <w:t>not configured</w:t>
              </w:r>
              <w:r>
                <w:rPr>
                  <w:rFonts w:eastAsia="宋体" w:hint="eastAsia"/>
                  <w:i/>
                  <w:lang w:val="en-US" w:eastAsia="zh-CN"/>
                </w:rPr>
                <w:t xml:space="preserve"> </w:t>
              </w:r>
              <w:r>
                <w:rPr>
                  <w:rFonts w:eastAsia="宋体" w:hint="eastAsia"/>
                  <w:iCs/>
                  <w:lang w:val="en-US" w:eastAsia="zh-CN"/>
                </w:rPr>
                <w:t>is missing in the MAC specification.</w:t>
              </w:r>
            </w:ins>
          </w:p>
          <w:p w14:paraId="5187086D" w14:textId="5A709A1C" w:rsidR="00243979" w:rsidRPr="00635196" w:rsidRDefault="00243979" w:rsidP="00243979">
            <w:pPr>
              <w:pStyle w:val="CRCoverPage"/>
              <w:numPr>
                <w:ilvl w:val="0"/>
                <w:numId w:val="15"/>
              </w:numPr>
              <w:spacing w:after="0"/>
              <w:jc w:val="left"/>
              <w:rPr>
                <w:ins w:id="9" w:author="LG: Giwon Park" w:date="2021-11-07T20:42:00Z"/>
              </w:rPr>
            </w:pPr>
            <w:ins w:id="10" w:author="LG: Giwon Park" w:date="2021-11-07T21:25:00Z">
              <w:r w:rsidRPr="00243979">
                <w:t xml:space="preserve">At least one </w:t>
              </w:r>
              <w:proofErr w:type="spellStart"/>
              <w:r w:rsidRPr="00243979">
                <w:t>sl-TxPoolExceptional</w:t>
              </w:r>
              <w:proofErr w:type="spellEnd"/>
              <w:r w:rsidRPr="00243979">
                <w:t xml:space="preserve"> pool is always a resource pool in which PSFCH is configured</w:t>
              </w:r>
            </w:ins>
            <w:ins w:id="11" w:author="LG: Giwon Park" w:date="2021-11-07T21:26:00Z">
              <w:r>
                <w:t>.</w:t>
              </w:r>
            </w:ins>
          </w:p>
          <w:p w14:paraId="48FD005F" w14:textId="6673B923" w:rsidR="00A64F5D" w:rsidRPr="00D33482" w:rsidRDefault="00635196" w:rsidP="00635196">
            <w:pPr>
              <w:pStyle w:val="CRCoverPage"/>
              <w:numPr>
                <w:ilvl w:val="0"/>
                <w:numId w:val="15"/>
              </w:numPr>
              <w:spacing w:after="0" w:line="240" w:lineRule="auto"/>
              <w:jc w:val="left"/>
              <w:rPr>
                <w:ins w:id="12" w:author="LG: Giwon Park" w:date="2021-11-07T20:50:00Z"/>
                <w:rFonts w:cs="Arial"/>
              </w:rPr>
            </w:pPr>
            <w:ins w:id="13" w:author="LG: Giwon Park" w:date="2021-11-07T20:45:00Z">
              <w:r w:rsidRPr="00D33482">
                <w:rPr>
                  <w:rFonts w:cs="Arial"/>
                </w:rPr>
                <w:t>Based on the RAN1 LS R1-2108438, the fix is to clarify that each unit of this value is incremented by 1 when “none of the resources of a SL grant in each resource reservation period is used”.</w:t>
              </w:r>
            </w:ins>
          </w:p>
          <w:p w14:paraId="4F3CBB94" w14:textId="1C8574AB" w:rsidR="00C17C17" w:rsidRPr="00A3687E" w:rsidRDefault="004F6C19" w:rsidP="00C17C17">
            <w:pPr>
              <w:pStyle w:val="CRCoverPage"/>
              <w:numPr>
                <w:ilvl w:val="0"/>
                <w:numId w:val="15"/>
              </w:numPr>
              <w:spacing w:after="0" w:line="240" w:lineRule="auto"/>
              <w:jc w:val="left"/>
              <w:rPr>
                <w:rFonts w:cs="Arial"/>
              </w:rPr>
            </w:pPr>
            <w:ins w:id="14" w:author="LG: Giwon Park" w:date="2021-11-07T20:58:00Z">
              <w:r w:rsidRPr="00D33482">
                <w:rPr>
                  <w:rFonts w:cs="Arial" w:hint="eastAsia"/>
                </w:rPr>
                <w:t>MAC layer need to indicate the RV value to PHY layer. However, corresponding description is missing.</w:t>
              </w:r>
            </w:ins>
          </w:p>
          <w:p w14:paraId="067F9FA9" w14:textId="291DA69E" w:rsidR="00A3687E" w:rsidRPr="00C17C17" w:rsidRDefault="00A3687E" w:rsidP="00C17C17">
            <w:pPr>
              <w:pStyle w:val="CRCoverPage"/>
              <w:numPr>
                <w:ilvl w:val="0"/>
                <w:numId w:val="15"/>
              </w:numPr>
              <w:spacing w:after="0" w:line="240" w:lineRule="auto"/>
              <w:jc w:val="left"/>
              <w:rPr>
                <w:ins w:id="15" w:author="LG: Giwon Park" w:date="2021-11-07T20:50:00Z"/>
                <w:rFonts w:cs="Arial"/>
              </w:rPr>
            </w:pPr>
            <w:ins w:id="16" w:author="LG: Giwon Park" w:date="2021-11-07T21:21:00Z">
              <w:r w:rsidRPr="00D33482">
                <w:rPr>
                  <w:rFonts w:cs="Arial" w:hint="eastAsia"/>
                </w:rPr>
                <w:t>C</w:t>
              </w:r>
              <w:r w:rsidRPr="00D33482">
                <w:rPr>
                  <w:rFonts w:cs="Arial"/>
                </w:rPr>
                <w:t>ross reference needs to be removed.</w:t>
              </w:r>
            </w:ins>
          </w:p>
          <w:p w14:paraId="7254028E" w14:textId="77777777" w:rsidR="00BB632C" w:rsidRPr="00BB632C" w:rsidRDefault="005476D3" w:rsidP="00635196">
            <w:pPr>
              <w:pStyle w:val="CRCoverPage"/>
              <w:numPr>
                <w:ilvl w:val="0"/>
                <w:numId w:val="15"/>
              </w:numPr>
              <w:spacing w:after="0" w:line="240" w:lineRule="auto"/>
              <w:jc w:val="left"/>
              <w:rPr>
                <w:ins w:id="17" w:author="OPPO (Qianxi)" w:date="2021-11-08T10:25:00Z"/>
                <w:rFonts w:eastAsia="宋体"/>
                <w:lang w:eastAsia="zh-CN"/>
                <w:rPrChange w:id="18" w:author="OPPO (Qianxi)" w:date="2021-11-08T10:25:00Z">
                  <w:rPr>
                    <w:ins w:id="19" w:author="OPPO (Qianxi)" w:date="2021-11-08T10:25:00Z"/>
                    <w:rFonts w:cs="Arial"/>
                  </w:rPr>
                </w:rPrChange>
              </w:rPr>
            </w:pPr>
            <w:ins w:id="20" w:author="LG: Giwon Park" w:date="2021-11-07T21:08:00Z">
              <w:r w:rsidRPr="00D33482">
                <w:rPr>
                  <w:rFonts w:cs="Arial"/>
                </w:rPr>
                <w:t>Based on the RAN2</w:t>
              </w:r>
            </w:ins>
            <w:ins w:id="21" w:author="OPPO (Qianxi)" w:date="2021-11-08T10:25:00Z">
              <w:r w:rsidR="00BB632C">
                <w:rPr>
                  <w:rFonts w:cs="Arial"/>
                </w:rPr>
                <w:t>#116 agreement</w:t>
              </w:r>
            </w:ins>
          </w:p>
          <w:p w14:paraId="2F139A3F" w14:textId="4094CADE" w:rsidR="00BB632C" w:rsidRDefault="00BB632C" w:rsidP="00BB632C">
            <w:pPr>
              <w:pStyle w:val="CRCoverPage"/>
              <w:spacing w:after="0" w:line="240" w:lineRule="auto"/>
              <w:ind w:left="460"/>
              <w:jc w:val="left"/>
              <w:rPr>
                <w:ins w:id="22" w:author="OPPO (Qianxi)" w:date="2021-11-08T10:25:00Z"/>
                <w:rFonts w:eastAsia="宋体"/>
                <w:lang w:eastAsia="zh-CN"/>
              </w:rPr>
            </w:pPr>
          </w:p>
          <w:p w14:paraId="75FDC519" w14:textId="77777777" w:rsidR="00BB632C" w:rsidRPr="00BB632C" w:rsidRDefault="00BB632C" w:rsidP="00BB632C">
            <w:pPr>
              <w:pStyle w:val="Doc-text2"/>
              <w:ind w:leftChars="310" w:left="620" w:firstLine="0"/>
              <w:rPr>
                <w:ins w:id="23" w:author="OPPO (Qianxi)" w:date="2021-11-08T10:25:00Z"/>
                <w:i/>
                <w:rPrChange w:id="24" w:author="OPPO (Qianxi)" w:date="2021-11-08T10:25:00Z">
                  <w:rPr>
                    <w:ins w:id="25" w:author="OPPO (Qianxi)" w:date="2021-11-08T10:25:00Z"/>
                  </w:rPr>
                </w:rPrChange>
              </w:rPr>
              <w:pPrChange w:id="26" w:author="OPPO (Qianxi)" w:date="2021-11-08T10:25:00Z">
                <w:pPr>
                  <w:pStyle w:val="Doc-text2"/>
                  <w:ind w:left="1259" w:firstLine="0"/>
                </w:pPr>
              </w:pPrChange>
            </w:pPr>
            <w:ins w:id="27" w:author="OPPO (Qianxi)" w:date="2021-11-08T10:25:00Z">
              <w:r w:rsidRPr="00BB632C">
                <w:rPr>
                  <w:i/>
                  <w:rPrChange w:id="28" w:author="OPPO (Qianxi)" w:date="2021-11-08T10:25:00Z">
                    <w:rPr/>
                  </w:rPrChange>
                </w:rPr>
                <w:t>Proposal 1</w:t>
              </w:r>
              <w:r w:rsidRPr="00BB632C">
                <w:rPr>
                  <w:i/>
                  <w:rPrChange w:id="29" w:author="OPPO (Qianxi)" w:date="2021-11-08T10:25:00Z">
                    <w:rPr/>
                  </w:rPrChange>
                </w:rPr>
                <w:tab/>
                <w:t xml:space="preserve">RAN2 confirm the revised WA that “UE assumes that next retransmission(s) of the MAC PDU is required when FB is disabled (and PUCCH is configured), for CG, if </w:t>
              </w:r>
              <w:proofErr w:type="spellStart"/>
              <w:r w:rsidRPr="00BB632C">
                <w:rPr>
                  <w:i/>
                  <w:rPrChange w:id="30" w:author="OPPO (Qianxi)" w:date="2021-11-08T10:25:00Z">
                    <w:rPr/>
                  </w:rPrChange>
                </w:rPr>
                <w:t>sl</w:t>
              </w:r>
              <w:proofErr w:type="spellEnd"/>
              <w:r w:rsidRPr="00BB632C">
                <w:rPr>
                  <w:i/>
                  <w:rPrChange w:id="31" w:author="OPPO (Qianxi)" w:date="2021-11-08T10:25:00Z">
                    <w:rPr/>
                  </w:rPrChange>
                </w:rPr>
                <w:t>-CG-</w:t>
              </w:r>
              <w:proofErr w:type="spellStart"/>
              <w:r w:rsidRPr="00BB632C">
                <w:rPr>
                  <w:i/>
                  <w:rPrChange w:id="32" w:author="OPPO (Qianxi)" w:date="2021-11-08T10:25:00Z">
                    <w:rPr/>
                  </w:rPrChange>
                </w:rPr>
                <w:t>MaxTransNumList</w:t>
              </w:r>
              <w:proofErr w:type="spellEnd"/>
              <w:r w:rsidRPr="00BB632C">
                <w:rPr>
                  <w:i/>
                  <w:rPrChange w:id="33" w:author="OPPO (Qianxi)" w:date="2021-11-08T10:25:00Z">
                    <w:rPr/>
                  </w:rPrChange>
                </w:rPr>
                <w:t xml:space="preserve"> is configured with a value not larger than the number of CG resources available, when </w:t>
              </w:r>
              <w:proofErr w:type="spellStart"/>
              <w:r w:rsidRPr="00BB632C">
                <w:rPr>
                  <w:i/>
                  <w:rPrChange w:id="34" w:author="OPPO (Qianxi)" w:date="2021-11-08T10:25:00Z">
                    <w:rPr/>
                  </w:rPrChange>
                </w:rPr>
                <w:t>sl</w:t>
              </w:r>
              <w:proofErr w:type="spellEnd"/>
              <w:r w:rsidRPr="00BB632C">
                <w:rPr>
                  <w:i/>
                  <w:rPrChange w:id="35" w:author="OPPO (Qianxi)" w:date="2021-11-08T10:25:00Z">
                    <w:rPr/>
                  </w:rPrChange>
                </w:rPr>
                <w:t>-CG-</w:t>
              </w:r>
              <w:proofErr w:type="spellStart"/>
              <w:r w:rsidRPr="00BB632C">
                <w:rPr>
                  <w:i/>
                  <w:rPrChange w:id="36" w:author="OPPO (Qianxi)" w:date="2021-11-08T10:25:00Z">
                    <w:rPr/>
                  </w:rPrChange>
                </w:rPr>
                <w:t>MaxTransNum</w:t>
              </w:r>
              <w:proofErr w:type="spellEnd"/>
              <w:r w:rsidRPr="00BB632C">
                <w:rPr>
                  <w:i/>
                  <w:rPrChange w:id="37" w:author="OPPO (Qianxi)" w:date="2021-11-08T10:25:00Z">
                    <w:rPr/>
                  </w:rPrChange>
                </w:rPr>
                <w:t xml:space="preserve"> is not reached”.</w:t>
              </w:r>
            </w:ins>
          </w:p>
          <w:p w14:paraId="273787D5" w14:textId="0D85931A" w:rsidR="00BB632C" w:rsidRDefault="00BB632C" w:rsidP="00BB632C">
            <w:pPr>
              <w:pStyle w:val="CRCoverPage"/>
              <w:spacing w:after="0" w:line="240" w:lineRule="auto"/>
              <w:ind w:left="460"/>
              <w:jc w:val="left"/>
              <w:rPr>
                <w:ins w:id="38" w:author="OPPO (Qianxi)" w:date="2021-11-08T10:25:00Z"/>
                <w:rFonts w:eastAsia="宋体"/>
                <w:lang w:eastAsia="zh-CN"/>
              </w:rPr>
            </w:pPr>
          </w:p>
          <w:p w14:paraId="3588CC88" w14:textId="77777777" w:rsidR="00BB632C" w:rsidRPr="00BB632C" w:rsidRDefault="00BB632C" w:rsidP="00BB632C">
            <w:pPr>
              <w:pStyle w:val="Doc-text2"/>
              <w:ind w:leftChars="310" w:left="620" w:firstLine="0"/>
              <w:rPr>
                <w:ins w:id="39" w:author="OPPO (Qianxi)" w:date="2021-11-08T10:25:00Z"/>
                <w:i/>
                <w:rPrChange w:id="40" w:author="OPPO (Qianxi)" w:date="2021-11-08T10:25:00Z">
                  <w:rPr>
                    <w:ins w:id="41" w:author="OPPO (Qianxi)" w:date="2021-11-08T10:25:00Z"/>
                  </w:rPr>
                </w:rPrChange>
              </w:rPr>
              <w:pPrChange w:id="42" w:author="OPPO (Qianxi)" w:date="2021-11-08T10:25:00Z">
                <w:pPr>
                  <w:pStyle w:val="Doc-text2"/>
                  <w:ind w:left="1259" w:firstLine="0"/>
                </w:pPr>
              </w:pPrChange>
            </w:pPr>
            <w:ins w:id="43" w:author="OPPO (Qianxi)" w:date="2021-11-08T10:25:00Z">
              <w:r w:rsidRPr="00BB632C">
                <w:rPr>
                  <w:i/>
                  <w:rPrChange w:id="44" w:author="OPPO (Qianxi)" w:date="2021-11-08T10:25:00Z">
                    <w:rPr/>
                  </w:rPrChange>
                </w:rPr>
                <w:t>Proposal 2</w:t>
              </w:r>
              <w:r w:rsidRPr="00BB632C">
                <w:rPr>
                  <w:i/>
                  <w:rPrChange w:id="45" w:author="OPPO (Qianxi)" w:date="2021-11-08T10:25:00Z">
                    <w:rPr/>
                  </w:rPrChange>
                </w:rPr>
                <w:tab/>
                <w:t xml:space="preserve">When FB is disabled (and PUCCH is configured), if </w:t>
              </w:r>
              <w:proofErr w:type="spellStart"/>
              <w:r w:rsidRPr="00BB632C">
                <w:rPr>
                  <w:i/>
                  <w:rPrChange w:id="46" w:author="OPPO (Qianxi)" w:date="2021-11-08T10:25:00Z">
                    <w:rPr/>
                  </w:rPrChange>
                </w:rPr>
                <w:t>sl</w:t>
              </w:r>
              <w:proofErr w:type="spellEnd"/>
              <w:r w:rsidRPr="00BB632C">
                <w:rPr>
                  <w:i/>
                  <w:rPrChange w:id="47" w:author="OPPO (Qianxi)" w:date="2021-11-08T10:25:00Z">
                    <w:rPr/>
                  </w:rPrChange>
                </w:rPr>
                <w:t>-CG-</w:t>
              </w:r>
              <w:proofErr w:type="spellStart"/>
              <w:r w:rsidRPr="00BB632C">
                <w:rPr>
                  <w:i/>
                  <w:rPrChange w:id="48" w:author="OPPO (Qianxi)" w:date="2021-11-08T10:25:00Z">
                    <w:rPr/>
                  </w:rPrChange>
                </w:rPr>
                <w:t>MaxTransNumList</w:t>
              </w:r>
              <w:proofErr w:type="spellEnd"/>
              <w:r w:rsidRPr="00BB632C">
                <w:rPr>
                  <w:i/>
                  <w:rPrChange w:id="49" w:author="OPPO (Qianxi)" w:date="2021-11-08T10:25:00Z">
                    <w:rPr/>
                  </w:rPrChange>
                </w:rPr>
                <w:t xml:space="preserve"> is configured with a value larger than the number of </w:t>
              </w:r>
              <w:r w:rsidRPr="00BB632C">
                <w:rPr>
                  <w:i/>
                  <w:rPrChange w:id="50" w:author="OPPO (Qianxi)" w:date="2021-11-08T10:25:00Z">
                    <w:rPr/>
                  </w:rPrChange>
                </w:rPr>
                <w:lastRenderedPageBreak/>
                <w:t xml:space="preserve">CG resources available, when CG resource is exhausted and </w:t>
              </w:r>
              <w:proofErr w:type="spellStart"/>
              <w:r w:rsidRPr="00BB632C">
                <w:rPr>
                  <w:i/>
                  <w:rPrChange w:id="51" w:author="OPPO (Qianxi)" w:date="2021-11-08T10:25:00Z">
                    <w:rPr/>
                  </w:rPrChange>
                </w:rPr>
                <w:t>sl</w:t>
              </w:r>
              <w:proofErr w:type="spellEnd"/>
              <w:r w:rsidRPr="00BB632C">
                <w:rPr>
                  <w:i/>
                  <w:rPrChange w:id="52" w:author="OPPO (Qianxi)" w:date="2021-11-08T10:25:00Z">
                    <w:rPr/>
                  </w:rPrChange>
                </w:rPr>
                <w:t>-CG-</w:t>
              </w:r>
              <w:proofErr w:type="spellStart"/>
              <w:r w:rsidRPr="00BB632C">
                <w:rPr>
                  <w:i/>
                  <w:rPrChange w:id="53" w:author="OPPO (Qianxi)" w:date="2021-11-08T10:25:00Z">
                    <w:rPr/>
                  </w:rPrChange>
                </w:rPr>
                <w:t>MaxTransNum</w:t>
              </w:r>
              <w:proofErr w:type="spellEnd"/>
              <w:r w:rsidRPr="00BB632C">
                <w:rPr>
                  <w:i/>
                  <w:rPrChange w:id="54" w:author="OPPO (Qianxi)" w:date="2021-11-08T10:25:00Z">
                    <w:rPr/>
                  </w:rPrChange>
                </w:rPr>
                <w:t xml:space="preserve"> is not reached, UE assumes that next retransmission(s) of the MAC PDU is required and thus reporting NACK.</w:t>
              </w:r>
            </w:ins>
          </w:p>
          <w:p w14:paraId="586904B7" w14:textId="77777777" w:rsidR="00BB632C" w:rsidRPr="00BB632C" w:rsidRDefault="00BB632C" w:rsidP="00BB632C">
            <w:pPr>
              <w:pStyle w:val="CRCoverPage"/>
              <w:spacing w:after="0" w:line="240" w:lineRule="auto"/>
              <w:ind w:left="460"/>
              <w:jc w:val="left"/>
              <w:rPr>
                <w:ins w:id="55" w:author="OPPO (Qianxi)" w:date="2021-11-08T10:25:00Z"/>
                <w:rFonts w:eastAsia="宋体" w:hint="eastAsia"/>
                <w:lang w:eastAsia="zh-CN"/>
                <w:rPrChange w:id="56" w:author="OPPO (Qianxi)" w:date="2021-11-08T10:25:00Z">
                  <w:rPr>
                    <w:ins w:id="57" w:author="OPPO (Qianxi)" w:date="2021-11-08T10:25:00Z"/>
                    <w:rFonts w:cs="Arial"/>
                  </w:rPr>
                </w:rPrChange>
              </w:rPr>
              <w:pPrChange w:id="58" w:author="OPPO (Qianxi)" w:date="2021-11-08T10:25:00Z">
                <w:pPr>
                  <w:pStyle w:val="CRCoverPage"/>
                  <w:numPr>
                    <w:numId w:val="15"/>
                  </w:numPr>
                  <w:spacing w:after="0" w:line="240" w:lineRule="auto"/>
                  <w:ind w:left="460" w:hanging="360"/>
                  <w:jc w:val="left"/>
                </w:pPr>
              </w:pPrChange>
            </w:pPr>
          </w:p>
          <w:p w14:paraId="2604F23F" w14:textId="51E197E0" w:rsidR="00C17C17" w:rsidRPr="00B935DE" w:rsidRDefault="005476D3" w:rsidP="00BB632C">
            <w:pPr>
              <w:pStyle w:val="CRCoverPage"/>
              <w:spacing w:after="0" w:line="240" w:lineRule="auto"/>
              <w:ind w:left="460"/>
              <w:jc w:val="left"/>
              <w:rPr>
                <w:rFonts w:eastAsia="宋体"/>
                <w:lang w:eastAsia="zh-CN"/>
              </w:rPr>
              <w:pPrChange w:id="59" w:author="OPPO (Qianxi)" w:date="2021-11-08T10:26:00Z">
                <w:pPr>
                  <w:pStyle w:val="CRCoverPage"/>
                  <w:numPr>
                    <w:numId w:val="15"/>
                  </w:numPr>
                  <w:spacing w:after="0" w:line="240" w:lineRule="auto"/>
                  <w:ind w:left="460" w:hanging="360"/>
                  <w:jc w:val="left"/>
                </w:pPr>
              </w:pPrChange>
            </w:pPr>
            <w:ins w:id="60" w:author="LG: Giwon Park" w:date="2021-11-07T21:08:00Z">
              <w:del w:id="61" w:author="OPPO (Qianxi)" w:date="2021-11-08T10:26:00Z">
                <w:r w:rsidRPr="00D33482" w:rsidDel="00BB632C">
                  <w:rPr>
                    <w:rFonts w:cs="Arial"/>
                  </w:rPr>
                  <w:delText xml:space="preserve"> working assumption, </w:delText>
                </w:r>
              </w:del>
              <w:r w:rsidRPr="00D33482">
                <w:rPr>
                  <w:rFonts w:cs="Arial"/>
                </w:rPr>
                <w:t>UE assumes that next</w:t>
              </w:r>
              <w:r>
                <w:t xml:space="preserve"> retransmission(s) of the MAC PDU is required when FB is disabled (and PUCCH is configured), for CG, if </w:t>
              </w:r>
              <w:proofErr w:type="spellStart"/>
              <w:r>
                <w:t>sl</w:t>
              </w:r>
              <w:proofErr w:type="spellEnd"/>
              <w:r>
                <w:t>-CG-</w:t>
              </w:r>
              <w:proofErr w:type="spellStart"/>
              <w:r>
                <w:t>MaxTransNumList</w:t>
              </w:r>
              <w:proofErr w:type="spellEnd"/>
              <w:r>
                <w:t xml:space="preserve"> is configured </w:t>
              </w:r>
              <w:del w:id="62" w:author="OPPO (Qianxi)" w:date="2021-11-08T10:26:00Z">
                <w:r w:rsidDel="00BB632C">
                  <w:delText>with a value not larger than the number of CG resources available</w:delText>
                </w:r>
              </w:del>
            </w:ins>
            <w:proofErr w:type="spellStart"/>
            <w:ins w:id="63" w:author="OPPO (Qianxi)" w:date="2021-11-08T10:26:00Z">
              <w:r w:rsidR="00BB632C">
                <w:t>but</w:t>
              </w:r>
            </w:ins>
            <w:ins w:id="64" w:author="LG: Giwon Park" w:date="2021-11-07T21:08:00Z">
              <w:del w:id="65" w:author="OPPO (Qianxi)" w:date="2021-11-08T10:26:00Z">
                <w:r w:rsidDel="00BB632C">
                  <w:delText>, when</w:delText>
                </w:r>
              </w:del>
              <w:r>
                <w:t xml:space="preserve"> sl</w:t>
              </w:r>
              <w:proofErr w:type="spellEnd"/>
              <w:r>
                <w:t>-CG-</w:t>
              </w:r>
              <w:proofErr w:type="spellStart"/>
              <w:r>
                <w:t>MaxTransNum</w:t>
              </w:r>
              <w:proofErr w:type="spellEnd"/>
              <w:r>
                <w:t xml:space="preserve"> is not reached.</w:t>
              </w:r>
            </w:ins>
          </w:p>
          <w:p w14:paraId="7BE7A673" w14:textId="049E749B" w:rsidR="00B935DE" w:rsidRPr="00A64F5D" w:rsidRDefault="00B935DE" w:rsidP="001F1D7C">
            <w:pPr>
              <w:pStyle w:val="CRCoverPage"/>
              <w:spacing w:after="0" w:line="240" w:lineRule="auto"/>
              <w:ind w:left="460"/>
              <w:jc w:val="left"/>
              <w:rPr>
                <w:rFonts w:eastAsia="宋体"/>
                <w:lang w:eastAsia="zh-CN"/>
              </w:rPr>
            </w:pP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commentRangeStart w:id="66"/>
            <w:r>
              <w:rPr>
                <w:b/>
                <w:i/>
              </w:rPr>
              <w:t>Summary of change</w:t>
            </w:r>
            <w:commentRangeEnd w:id="66"/>
            <w:r w:rsidR="00BB632C">
              <w:rPr>
                <w:rStyle w:val="afff0"/>
                <w:rFonts w:ascii="Times New Roman" w:hAnsi="Times New Roman"/>
              </w:rPr>
              <w:commentReference w:id="66"/>
            </w:r>
            <w:r>
              <w:rPr>
                <w:b/>
                <w:i/>
              </w:rPr>
              <w:t>:</w:t>
            </w:r>
          </w:p>
        </w:tc>
        <w:tc>
          <w:tcPr>
            <w:tcW w:w="6946" w:type="dxa"/>
            <w:gridSpan w:val="9"/>
            <w:tcBorders>
              <w:right w:val="single" w:sz="4" w:space="0" w:color="auto"/>
            </w:tcBorders>
            <w:shd w:val="pct30" w:color="FFFF00" w:fill="auto"/>
          </w:tcPr>
          <w:p w14:paraId="5C9DEF3B" w14:textId="2589CE92" w:rsidR="00520C01" w:rsidRDefault="00520C01" w:rsidP="00520C01">
            <w:pPr>
              <w:pStyle w:val="CRCoverPage"/>
              <w:spacing w:after="0"/>
            </w:pPr>
            <w:del w:id="68" w:author="LG: Giwon Park" w:date="2021-11-07T20:47:00Z">
              <w:r w:rsidDel="00635196">
                <w:rPr>
                  <w:b/>
                  <w:noProof/>
                  <w:lang w:eastAsia="zh-CN"/>
                </w:rPr>
                <w:delText>In section 5.</w:delText>
              </w:r>
              <w:r w:rsidR="00887BF8" w:rsidDel="00635196">
                <w:rPr>
                  <w:b/>
                  <w:noProof/>
                  <w:lang w:eastAsia="zh-CN"/>
                </w:rPr>
                <w:delText>8</w:delText>
              </w:r>
              <w:r w:rsidDel="00635196">
                <w:rPr>
                  <w:b/>
                  <w:noProof/>
                  <w:lang w:eastAsia="zh-CN"/>
                </w:rPr>
                <w:delText>.</w:delText>
              </w:r>
              <w:r w:rsidR="00887BF8" w:rsidDel="00635196">
                <w:rPr>
                  <w:b/>
                  <w:noProof/>
                  <w:lang w:eastAsia="zh-CN"/>
                </w:rPr>
                <w:delText>3</w:delText>
              </w:r>
            </w:del>
          </w:p>
          <w:p w14:paraId="124DFFD1" w14:textId="77777777" w:rsidR="00C17C17" w:rsidRDefault="00B935DE" w:rsidP="00C17C17">
            <w:pPr>
              <w:pStyle w:val="CRCoverPage"/>
              <w:numPr>
                <w:ilvl w:val="0"/>
                <w:numId w:val="14"/>
              </w:numPr>
              <w:spacing w:after="0"/>
              <w:jc w:val="left"/>
              <w:rPr>
                <w:ins w:id="69" w:author="LG: Giwon Park" w:date="2021-11-07T20:54:00Z"/>
              </w:rPr>
            </w:pPr>
            <w:r>
              <w:rPr>
                <w:rFonts w:hint="eastAsia"/>
                <w:lang w:eastAsia="ko-KR"/>
              </w:rPr>
              <w:t>Fix the editorial errors</w:t>
            </w:r>
            <w:ins w:id="70" w:author="LG: Giwon Park" w:date="2021-11-07T20:47:00Z">
              <w:r w:rsidR="00635196">
                <w:rPr>
                  <w:lang w:eastAsia="ko-KR"/>
                </w:rPr>
                <w:t xml:space="preserve"> in section 5.8.3</w:t>
              </w:r>
            </w:ins>
            <w:r w:rsidR="00520C01">
              <w:t>.</w:t>
            </w:r>
          </w:p>
          <w:p w14:paraId="387ACE50" w14:textId="5A49972C" w:rsidR="00F0391E" w:rsidRDefault="00F0391E" w:rsidP="00C17C17">
            <w:pPr>
              <w:pStyle w:val="CRCoverPage"/>
              <w:numPr>
                <w:ilvl w:val="0"/>
                <w:numId w:val="14"/>
              </w:numPr>
              <w:spacing w:after="0"/>
              <w:jc w:val="left"/>
              <w:rPr>
                <w:ins w:id="71" w:author="LG: Giwon Park" w:date="2021-11-07T20:52:00Z"/>
              </w:rPr>
            </w:pPr>
            <w:ins w:id="72" w:author="LG: Giwon Park" w:date="2021-11-07T20:54:00Z">
              <w:r w:rsidRPr="005E27AF">
                <w:rPr>
                  <w:noProof/>
                  <w:lang w:eastAsia="ko-KR"/>
                </w:rPr>
                <w:t>t</w:t>
              </w:r>
              <w:r w:rsidRPr="005E27AF">
                <w:rPr>
                  <w:rFonts w:hint="eastAsia"/>
                  <w:noProof/>
                  <w:lang w:eastAsia="ko-KR"/>
                </w:rPr>
                <w:t xml:space="preserve">ransmission/reception </w:t>
              </w:r>
              <w:r w:rsidRPr="005E27AF">
                <w:rPr>
                  <w:noProof/>
                  <w:lang w:eastAsia="ko-KR"/>
                </w:rPr>
                <w:t>for S-PSS and S-SSS and BSR triggering only if SL BWP is active.</w:t>
              </w:r>
              <w:r>
                <w:rPr>
                  <w:noProof/>
                  <w:lang w:eastAsia="ko-KR"/>
                </w:rPr>
                <w:t xml:space="preserve"> </w:t>
              </w:r>
              <w:r w:rsidRPr="005E27AF">
                <w:rPr>
                  <w:noProof/>
                  <w:lang w:eastAsia="ko-KR"/>
                </w:rPr>
                <w:t>cancellation of SL CSI reporting, SL BSR reporting and SR reporting upon BWP deactivation.</w:t>
              </w:r>
            </w:ins>
          </w:p>
          <w:p w14:paraId="605F074D" w14:textId="210AEA80" w:rsidR="00D33482" w:rsidRDefault="00C17C17" w:rsidP="00D33482">
            <w:pPr>
              <w:pStyle w:val="CRCoverPage"/>
              <w:numPr>
                <w:ilvl w:val="0"/>
                <w:numId w:val="14"/>
              </w:numPr>
              <w:spacing w:before="20" w:after="80" w:line="240" w:lineRule="auto"/>
              <w:jc w:val="left"/>
              <w:rPr>
                <w:ins w:id="73" w:author="LG: Giwon Park" w:date="2021-11-07T21:33:00Z"/>
              </w:rPr>
            </w:pPr>
            <w:ins w:id="74" w:author="LG: Giwon Park" w:date="2021-11-07T20:52:00Z">
              <w:r w:rsidRPr="00D33482">
                <w:rPr>
                  <w:rFonts w:hint="eastAsia"/>
                  <w:bCs/>
                  <w:lang w:val="en-US" w:eastAsia="zh-CN"/>
                </w:rPr>
                <w:t xml:space="preserve">Correction the mac layer description of </w:t>
              </w:r>
              <w:proofErr w:type="spellStart"/>
              <w:r w:rsidRPr="00D33482">
                <w:rPr>
                  <w:rFonts w:hint="eastAsia"/>
                  <w:bCs/>
                  <w:lang w:val="en-US" w:eastAsia="zh-CN"/>
                </w:rPr>
                <w:t>tx</w:t>
              </w:r>
              <w:proofErr w:type="spellEnd"/>
              <w:r w:rsidRPr="00D33482">
                <w:rPr>
                  <w:rFonts w:hint="eastAsia"/>
                  <w:bCs/>
                  <w:lang w:val="en-US" w:eastAsia="zh-CN"/>
                </w:rPr>
                <w:t xml:space="preserve"> parameters selection.</w:t>
              </w:r>
            </w:ins>
          </w:p>
          <w:p w14:paraId="7FF50F5E" w14:textId="38A8066A" w:rsidR="00243979" w:rsidRPr="00641E9E" w:rsidRDefault="00243979" w:rsidP="00D33482">
            <w:pPr>
              <w:pStyle w:val="CRCoverPage"/>
              <w:numPr>
                <w:ilvl w:val="0"/>
                <w:numId w:val="14"/>
              </w:numPr>
              <w:spacing w:before="20" w:after="80" w:line="240" w:lineRule="auto"/>
              <w:jc w:val="left"/>
              <w:rPr>
                <w:ins w:id="75" w:author="LG: Giwon Park" w:date="2021-11-07T20:52:00Z"/>
              </w:rPr>
            </w:pPr>
            <w:ins w:id="76" w:author="LG: Giwon Park" w:date="2021-11-07T21:26:00Z">
              <w:r>
                <w:rPr>
                  <w:lang w:eastAsia="ko-KR"/>
                </w:rPr>
                <w:t>A</w:t>
              </w:r>
              <w:r>
                <w:rPr>
                  <w:rFonts w:hint="eastAsia"/>
                  <w:lang w:eastAsia="ko-KR"/>
                </w:rPr>
                <w:t xml:space="preserve">dd </w:t>
              </w:r>
              <w:r>
                <w:rPr>
                  <w:lang w:eastAsia="ko-KR"/>
                </w:rPr>
                <w:t xml:space="preserve">the description that exceptional pool is </w:t>
              </w:r>
              <w:r w:rsidRPr="00243979">
                <w:t>always a resource pool in which PSFCH is configured</w:t>
              </w:r>
              <w:r>
                <w:t>.</w:t>
              </w:r>
            </w:ins>
          </w:p>
          <w:p w14:paraId="59C4CFF9" w14:textId="77777777" w:rsidR="004F6C19" w:rsidRDefault="00D33482" w:rsidP="00D33482">
            <w:pPr>
              <w:pStyle w:val="CRCoverPage"/>
              <w:numPr>
                <w:ilvl w:val="0"/>
                <w:numId w:val="14"/>
              </w:numPr>
              <w:spacing w:before="20" w:after="0" w:line="240" w:lineRule="auto"/>
              <w:jc w:val="left"/>
            </w:pPr>
            <w:ins w:id="77" w:author="LG: Giwon Park" w:date="2021-11-07T21:34:00Z">
              <w:r w:rsidRPr="00641E9E">
                <w:rPr>
                  <w:lang w:eastAsia="ko-KR"/>
                </w:rPr>
                <w:t xml:space="preserve">Explained that the UE </w:t>
              </w:r>
              <w:proofErr w:type="spellStart"/>
              <w:r w:rsidRPr="00641E9E">
                <w:rPr>
                  <w:lang w:eastAsia="ko-KR"/>
                </w:rPr>
                <w:t>comapres</w:t>
              </w:r>
              <w:proofErr w:type="spellEnd"/>
              <w:r w:rsidRPr="00641E9E">
                <w:rPr>
                  <w:lang w:eastAsia="ko-KR"/>
                </w:rPr>
                <w:t xml:space="preserve"> the </w:t>
              </w:r>
              <w:proofErr w:type="spellStart"/>
              <w:r w:rsidRPr="00641E9E">
                <w:rPr>
                  <w:lang w:eastAsia="ko-KR"/>
                </w:rPr>
                <w:t>sl-ReslectAfter</w:t>
              </w:r>
              <w:proofErr w:type="spellEnd"/>
              <w:r w:rsidRPr="00641E9E">
                <w:rPr>
                  <w:lang w:eastAsia="ko-KR"/>
                </w:rPr>
                <w:t xml:space="preserve"> threshold </w:t>
              </w:r>
              <w:r w:rsidRPr="00D33482">
                <w:rPr>
                  <w:lang w:eastAsia="ko-KR"/>
                </w:rPr>
                <w:t xml:space="preserve">with “the number of consecutive </w:t>
              </w:r>
              <w:proofErr w:type="spellStart"/>
              <w:r w:rsidRPr="00D33482">
                <w:rPr>
                  <w:lang w:eastAsia="ko-KR"/>
                </w:rPr>
                <w:t>unsued</w:t>
              </w:r>
              <w:proofErr w:type="spellEnd"/>
              <w:r w:rsidRPr="00D33482">
                <w:rPr>
                  <w:lang w:eastAsia="ko-KR"/>
                </w:rPr>
                <w:t xml:space="preserve"> transmission opportunity which is incremented by 1 only when none of the resources of the selected </w:t>
              </w:r>
              <w:proofErr w:type="spellStart"/>
              <w:r w:rsidRPr="00D33482">
                <w:rPr>
                  <w:lang w:eastAsia="ko-KR"/>
                </w:rPr>
                <w:t>sidelink</w:t>
              </w:r>
              <w:proofErr w:type="spellEnd"/>
              <w:r w:rsidRPr="00D33482">
                <w:rPr>
                  <w:lang w:eastAsia="ko-KR"/>
                </w:rPr>
                <w:t xml:space="preserve"> grant within a resource reservation interval is used”.</w:t>
              </w:r>
            </w:ins>
          </w:p>
          <w:p w14:paraId="09ECB926" w14:textId="77777777" w:rsidR="00D33482" w:rsidRPr="00641E9E" w:rsidRDefault="00D33482" w:rsidP="00D33482">
            <w:pPr>
              <w:pStyle w:val="CRCoverPage"/>
              <w:numPr>
                <w:ilvl w:val="0"/>
                <w:numId w:val="14"/>
              </w:numPr>
              <w:spacing w:before="20" w:after="80" w:line="240" w:lineRule="auto"/>
              <w:jc w:val="left"/>
              <w:rPr>
                <w:ins w:id="78" w:author="LG: Giwon Park" w:date="2021-11-07T21:37:00Z"/>
                <w:lang w:eastAsia="ko-KR"/>
              </w:rPr>
            </w:pPr>
            <w:ins w:id="79" w:author="LG: Giwon Park" w:date="2021-11-07T21:37:00Z">
              <w:r w:rsidRPr="00D33482">
                <w:rPr>
                  <w:rFonts w:hint="eastAsia"/>
                  <w:bCs/>
                  <w:lang w:val="en-US" w:eastAsia="zh-CN"/>
                </w:rPr>
                <w:t>Add the description of MAC indicates the RV value to PHY layer.</w:t>
              </w:r>
            </w:ins>
          </w:p>
          <w:p w14:paraId="598792C9" w14:textId="77777777" w:rsidR="00D33482" w:rsidRDefault="00D33482" w:rsidP="00D33482">
            <w:pPr>
              <w:pStyle w:val="CRCoverPage"/>
              <w:numPr>
                <w:ilvl w:val="0"/>
                <w:numId w:val="14"/>
              </w:numPr>
              <w:spacing w:before="20" w:after="80" w:line="240" w:lineRule="auto"/>
              <w:jc w:val="left"/>
              <w:rPr>
                <w:ins w:id="80" w:author="LG: Giwon Park" w:date="2021-11-07T21:37:00Z"/>
                <w:lang w:eastAsia="ko-KR"/>
              </w:rPr>
            </w:pPr>
            <w:ins w:id="81" w:author="LG: Giwon Park" w:date="2021-11-07T21:37:00Z">
              <w:r>
                <w:rPr>
                  <w:rFonts w:hint="eastAsia"/>
                  <w:lang w:eastAsia="ko-KR"/>
                </w:rPr>
                <w:t>C</w:t>
              </w:r>
              <w:r>
                <w:rPr>
                  <w:lang w:eastAsia="ko-KR"/>
                </w:rPr>
                <w:t xml:space="preserve">ross reference is removed. </w:t>
              </w:r>
            </w:ins>
          </w:p>
          <w:p w14:paraId="252ADA68" w14:textId="41171AC3" w:rsidR="00D33482" w:rsidRPr="00520C01" w:rsidRDefault="00D33482" w:rsidP="00D33482">
            <w:pPr>
              <w:pStyle w:val="CRCoverPage"/>
              <w:numPr>
                <w:ilvl w:val="0"/>
                <w:numId w:val="14"/>
              </w:numPr>
              <w:spacing w:before="20" w:after="0" w:line="240" w:lineRule="auto"/>
              <w:jc w:val="left"/>
            </w:pPr>
            <w:ins w:id="82" w:author="LG: Giwon Park" w:date="2021-11-07T21:37:00Z">
              <w:r>
                <w:rPr>
                  <w:rFonts w:hint="eastAsia"/>
                  <w:lang w:eastAsia="ko-KR"/>
                </w:rPr>
                <w:t xml:space="preserve">Add the description </w:t>
              </w:r>
              <w:r>
                <w:rPr>
                  <w:lang w:eastAsia="ko-KR"/>
                </w:rPr>
                <w:t xml:space="preserve">that UE send NACK when the FB is disabled and </w:t>
              </w:r>
              <w:proofErr w:type="spellStart"/>
              <w:r>
                <w:t>sl</w:t>
              </w:r>
              <w:proofErr w:type="spellEnd"/>
              <w:r>
                <w:t>-CG-</w:t>
              </w:r>
              <w:proofErr w:type="spellStart"/>
              <w:r>
                <w:t>MaxTransNum</w:t>
              </w:r>
              <w:proofErr w:type="spellEnd"/>
              <w:r>
                <w:t xml:space="preserve"> is not reached.</w:t>
              </w:r>
            </w:ins>
          </w:p>
        </w:tc>
      </w:tr>
      <w:tr w:rsidR="0072057A" w14:paraId="54CC8AF8" w14:textId="77777777">
        <w:tc>
          <w:tcPr>
            <w:tcW w:w="2694" w:type="dxa"/>
            <w:gridSpan w:val="2"/>
            <w:tcBorders>
              <w:left w:val="single" w:sz="4" w:space="0" w:color="auto"/>
            </w:tcBorders>
          </w:tcPr>
          <w:p w14:paraId="248182D3"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E5E72E" w14:textId="77777777" w:rsidR="00B556B8" w:rsidRDefault="00B935DE" w:rsidP="00B935DE">
            <w:pPr>
              <w:pStyle w:val="CRCoverPage"/>
              <w:numPr>
                <w:ilvl w:val="0"/>
                <w:numId w:val="16"/>
              </w:numPr>
              <w:spacing w:before="20" w:after="80" w:line="240" w:lineRule="auto"/>
              <w:jc w:val="left"/>
              <w:rPr>
                <w:ins w:id="83" w:author="LG: Giwon Park" w:date="2021-11-07T20:44:00Z"/>
              </w:rPr>
            </w:pPr>
            <w:r w:rsidRPr="00A940D0">
              <w:rPr>
                <w:lang w:eastAsia="zh-CN"/>
              </w:rPr>
              <w:t>Some editorial</w:t>
            </w:r>
            <w:r>
              <w:rPr>
                <w:lang w:eastAsia="zh-CN"/>
              </w:rPr>
              <w:t xml:space="preserve"> error</w:t>
            </w:r>
            <w:r w:rsidRPr="00A940D0">
              <w:rPr>
                <w:lang w:eastAsia="zh-CN"/>
              </w:rPr>
              <w:t>s still exist</w:t>
            </w:r>
            <w:r>
              <w:rPr>
                <w:lang w:eastAsia="zh-CN"/>
              </w:rPr>
              <w:t xml:space="preserve">. </w:t>
            </w:r>
          </w:p>
          <w:p w14:paraId="2961037C" w14:textId="77777777" w:rsidR="00635196" w:rsidRPr="00635196" w:rsidRDefault="00635196" w:rsidP="00B935DE">
            <w:pPr>
              <w:pStyle w:val="CRCoverPage"/>
              <w:numPr>
                <w:ilvl w:val="0"/>
                <w:numId w:val="16"/>
              </w:numPr>
              <w:spacing w:before="20" w:after="80" w:line="240" w:lineRule="auto"/>
              <w:jc w:val="left"/>
              <w:rPr>
                <w:ins w:id="84" w:author="LG: Giwon Park" w:date="2021-11-07T20:44:00Z"/>
              </w:rPr>
            </w:pPr>
            <w:ins w:id="85" w:author="LG: Giwon Park" w:date="2021-11-07T20:44:00Z">
              <w:r>
                <w:rPr>
                  <w:rFonts w:eastAsia="宋体" w:hint="eastAsia"/>
                  <w:lang w:val="en-US" w:eastAsia="zh-CN"/>
                </w:rPr>
                <w:t xml:space="preserve">Misalignment between 38.331 and 38.321 occurs. UE does not know how to handle the case that </w:t>
              </w:r>
              <w:r>
                <w:rPr>
                  <w:rFonts w:eastAsia="宋体"/>
                  <w:lang w:val="en-US" w:eastAsia="zh-CN"/>
                </w:rPr>
                <w:t>“</w:t>
              </w:r>
              <w:proofErr w:type="spellStart"/>
              <w:r>
                <w:rPr>
                  <w:i/>
                </w:rPr>
                <w:t>sl</w:t>
              </w:r>
              <w:proofErr w:type="spellEnd"/>
              <w:r>
                <w:rPr>
                  <w:i/>
                </w:rPr>
                <w:t>-PSSCH-</w:t>
              </w:r>
              <w:proofErr w:type="spellStart"/>
              <w:r>
                <w:rPr>
                  <w:i/>
                </w:rPr>
                <w:t>TxConfigList</w:t>
              </w:r>
              <w:proofErr w:type="spellEnd"/>
              <w:r>
                <w:rPr>
                  <w:rFonts w:eastAsia="宋体"/>
                  <w:lang w:val="en-US" w:eastAsia="zh-CN"/>
                </w:rPr>
                <w:t>”</w:t>
              </w:r>
              <w:r>
                <w:rPr>
                  <w:rFonts w:eastAsia="宋体" w:hint="eastAsia"/>
                  <w:lang w:val="en-US" w:eastAsia="zh-CN"/>
                </w:rPr>
                <w:t xml:space="preserve"> is absent.</w:t>
              </w:r>
            </w:ins>
          </w:p>
          <w:p w14:paraId="3AC0E551" w14:textId="77777777" w:rsidR="00635196" w:rsidRDefault="00821977" w:rsidP="00B935DE">
            <w:pPr>
              <w:pStyle w:val="CRCoverPage"/>
              <w:numPr>
                <w:ilvl w:val="0"/>
                <w:numId w:val="16"/>
              </w:numPr>
              <w:spacing w:before="20" w:after="80" w:line="240" w:lineRule="auto"/>
              <w:jc w:val="left"/>
              <w:rPr>
                <w:ins w:id="86" w:author="LG: Giwon Park" w:date="2021-11-07T21:26:00Z"/>
              </w:rPr>
            </w:pPr>
            <w:ins w:id="87" w:author="LG: Giwon Park" w:date="2021-11-07T20:48:00Z">
              <w:r>
                <w:t>Mode 2 resource reselection will be erroneously triggered.</w:t>
              </w:r>
            </w:ins>
          </w:p>
          <w:p w14:paraId="304A0354" w14:textId="3D2DF875" w:rsidR="00243979" w:rsidRDefault="00243979" w:rsidP="00B935DE">
            <w:pPr>
              <w:pStyle w:val="CRCoverPage"/>
              <w:numPr>
                <w:ilvl w:val="0"/>
                <w:numId w:val="16"/>
              </w:numPr>
              <w:spacing w:before="20" w:after="80" w:line="240" w:lineRule="auto"/>
              <w:jc w:val="left"/>
              <w:rPr>
                <w:ins w:id="88" w:author="LG: Giwon Park" w:date="2021-11-07T20:52:00Z"/>
              </w:rPr>
            </w:pPr>
            <w:ins w:id="89" w:author="LG: Giwon Park" w:date="2021-11-07T21:27:00Z">
              <w:r>
                <w:t xml:space="preserve">UE will not transmit the HARQ feedback enabled MAC PDU </w:t>
              </w:r>
            </w:ins>
            <w:ins w:id="90" w:author="LG: Giwon Park" w:date="2021-11-07T21:28:00Z">
              <w:r>
                <w:t>if</w:t>
              </w:r>
            </w:ins>
            <w:ins w:id="91" w:author="LG: Giwon Park" w:date="2021-11-07T21:27:00Z">
              <w:r>
                <w:t xml:space="preserve"> the exceptional pool is </w:t>
              </w:r>
            </w:ins>
            <w:ins w:id="92" w:author="LG: Giwon Park" w:date="2021-11-07T21:28:00Z">
              <w:r>
                <w:t xml:space="preserve">a resource pool in which PSFCH is </w:t>
              </w:r>
            </w:ins>
            <w:ins w:id="93" w:author="LG: Giwon Park" w:date="2021-11-07T21:27:00Z">
              <w:r>
                <w:t>configured</w:t>
              </w:r>
            </w:ins>
            <w:ins w:id="94" w:author="LG: Giwon Park" w:date="2021-11-07T21:28:00Z">
              <w:r>
                <w:t>.</w:t>
              </w:r>
            </w:ins>
          </w:p>
          <w:p w14:paraId="46D9750D" w14:textId="77777777" w:rsidR="00C17C17" w:rsidRDefault="00C17C17" w:rsidP="00B935DE">
            <w:pPr>
              <w:pStyle w:val="CRCoverPage"/>
              <w:numPr>
                <w:ilvl w:val="0"/>
                <w:numId w:val="16"/>
              </w:numPr>
              <w:spacing w:before="20" w:after="80" w:line="240" w:lineRule="auto"/>
              <w:jc w:val="left"/>
              <w:rPr>
                <w:ins w:id="95" w:author="LG: Giwon Park" w:date="2021-11-07T20:59:00Z"/>
              </w:rPr>
            </w:pPr>
            <w:ins w:id="96" w:author="LG: Giwon Park" w:date="2021-11-07T20:52:00Z">
              <w:r>
                <w:rPr>
                  <w:noProof/>
                </w:rPr>
                <w:t>Unecessary transmissions on UU for sidelink when sidelink BWP is deactivated.</w:t>
              </w:r>
            </w:ins>
          </w:p>
          <w:p w14:paraId="239962E8" w14:textId="77777777" w:rsidR="004F6C19" w:rsidRPr="00A3687E" w:rsidRDefault="004F6C19" w:rsidP="00B935DE">
            <w:pPr>
              <w:pStyle w:val="CRCoverPage"/>
              <w:numPr>
                <w:ilvl w:val="0"/>
                <w:numId w:val="16"/>
              </w:numPr>
              <w:spacing w:before="20" w:after="80" w:line="240" w:lineRule="auto"/>
              <w:jc w:val="left"/>
            </w:pPr>
            <w:ins w:id="97" w:author="LG: Giwon Park" w:date="2021-11-07T20:59:00Z">
              <w:r>
                <w:rPr>
                  <w:rFonts w:eastAsia="宋体" w:hint="eastAsia"/>
                  <w:lang w:val="en-US" w:eastAsia="zh-CN"/>
                </w:rPr>
                <w:t>Misalignment between RAN1 and RAN2 occurs. UE does not how to set RV value.</w:t>
              </w:r>
            </w:ins>
          </w:p>
          <w:p w14:paraId="0DF83E87" w14:textId="096C20CD" w:rsidR="00A3687E" w:rsidRPr="005476D3" w:rsidRDefault="00A3687E" w:rsidP="00B935DE">
            <w:pPr>
              <w:pStyle w:val="CRCoverPage"/>
              <w:numPr>
                <w:ilvl w:val="0"/>
                <w:numId w:val="16"/>
              </w:numPr>
              <w:spacing w:before="20" w:after="80" w:line="240" w:lineRule="auto"/>
              <w:jc w:val="left"/>
              <w:rPr>
                <w:ins w:id="98" w:author="LG: Giwon Park" w:date="2021-11-07T21:11:00Z"/>
              </w:rPr>
            </w:pPr>
            <w:ins w:id="99" w:author="LG: Giwon Park" w:date="2021-11-07T21:22:00Z">
              <w:r>
                <w:rPr>
                  <w:rFonts w:hint="eastAsia"/>
                  <w:noProof/>
                  <w:lang w:eastAsia="zh-CN"/>
                </w:rPr>
                <w:t>T</w:t>
              </w:r>
              <w:r>
                <w:rPr>
                  <w:noProof/>
                  <w:lang w:eastAsia="zh-CN"/>
                </w:rPr>
                <w:t>he specification includes circular reference</w:t>
              </w:r>
            </w:ins>
            <w:ins w:id="100" w:author="LG: Giwon Park" w:date="2021-11-07T21:21:00Z">
              <w:r>
                <w:rPr>
                  <w:lang w:eastAsia="ko-KR"/>
                </w:rPr>
                <w:t>.</w:t>
              </w:r>
            </w:ins>
          </w:p>
          <w:p w14:paraId="7422E0AF" w14:textId="18C8ED86" w:rsidR="005476D3" w:rsidRPr="00B935DE" w:rsidRDefault="005476D3" w:rsidP="005476D3">
            <w:pPr>
              <w:pStyle w:val="CRCoverPage"/>
              <w:numPr>
                <w:ilvl w:val="0"/>
                <w:numId w:val="16"/>
              </w:numPr>
              <w:spacing w:before="20" w:after="80" w:line="240" w:lineRule="auto"/>
              <w:jc w:val="left"/>
            </w:pPr>
            <w:ins w:id="101" w:author="LG: Giwon Park" w:date="2021-11-07T21:12:00Z">
              <w:r>
                <w:rPr>
                  <w:rFonts w:hint="eastAsia"/>
                  <w:lang w:eastAsia="ko-KR"/>
                </w:rPr>
                <w:t xml:space="preserve">Mode 1 </w:t>
              </w:r>
              <w:proofErr w:type="spellStart"/>
              <w:r>
                <w:rPr>
                  <w:rFonts w:hint="eastAsia"/>
                  <w:lang w:eastAsia="ko-KR"/>
                </w:rPr>
                <w:t>resoure</w:t>
              </w:r>
              <w:proofErr w:type="spellEnd"/>
              <w:r>
                <w:rPr>
                  <w:rFonts w:hint="eastAsia"/>
                  <w:lang w:eastAsia="ko-KR"/>
                </w:rPr>
                <w:t xml:space="preserve"> wil</w:t>
              </w:r>
              <w:r>
                <w:rPr>
                  <w:lang w:eastAsia="ko-KR"/>
                </w:rPr>
                <w:t>l not</w:t>
              </w:r>
              <w:r>
                <w:rPr>
                  <w:rFonts w:hint="eastAsia"/>
                  <w:lang w:eastAsia="ko-KR"/>
                </w:rPr>
                <w:t xml:space="preserve"> be </w:t>
              </w:r>
            </w:ins>
            <w:ins w:id="102" w:author="LG: Giwon Park" w:date="2021-11-07T21:13:00Z">
              <w:r>
                <w:rPr>
                  <w:lang w:eastAsia="ko-KR"/>
                </w:rPr>
                <w:t>allocated</w:t>
              </w:r>
            </w:ins>
            <w:ins w:id="103" w:author="LG: Giwon Park" w:date="2021-11-07T21:12:00Z">
              <w:r>
                <w:rPr>
                  <w:lang w:eastAsia="ko-KR"/>
                </w:rPr>
                <w:t>.</w:t>
              </w:r>
              <w:r>
                <w:rPr>
                  <w:rFonts w:hint="eastAsia"/>
                  <w:lang w:eastAsia="ko-KR"/>
                </w:rPr>
                <w:t xml:space="preserve"> </w:t>
              </w:r>
            </w:ins>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143305A8" w:rsidR="0072057A" w:rsidRDefault="00911DDF" w:rsidP="00635196">
            <w:pPr>
              <w:pStyle w:val="CRCoverPage"/>
              <w:spacing w:after="0"/>
              <w:rPr>
                <w:rFonts w:eastAsia="宋体"/>
                <w:lang w:val="en-US" w:eastAsia="ko-KR"/>
              </w:rPr>
            </w:pPr>
            <w:r>
              <w:rPr>
                <w:rFonts w:eastAsia="宋体"/>
                <w:lang w:val="en-US" w:eastAsia="zh-CN"/>
              </w:rPr>
              <w:t>5.</w:t>
            </w:r>
            <w:r w:rsidR="00433C9C">
              <w:rPr>
                <w:rFonts w:eastAsia="宋体"/>
                <w:lang w:val="en-US" w:eastAsia="zh-CN"/>
              </w:rPr>
              <w:t>8</w:t>
            </w:r>
            <w:r w:rsidR="00520C01">
              <w:rPr>
                <w:rFonts w:eastAsia="宋体"/>
                <w:lang w:val="en-US" w:eastAsia="zh-CN"/>
              </w:rPr>
              <w:t>.</w:t>
            </w:r>
            <w:r w:rsidR="00433C9C">
              <w:rPr>
                <w:rFonts w:eastAsia="宋体"/>
                <w:lang w:val="en-US" w:eastAsia="zh-CN"/>
              </w:rPr>
              <w:t>3</w:t>
            </w:r>
            <w:ins w:id="104" w:author="LG: Giwon Park" w:date="2021-11-07T20:34:00Z">
              <w:r w:rsidR="00B556B8">
                <w:rPr>
                  <w:rFonts w:eastAsia="宋体"/>
                  <w:lang w:val="en-US" w:eastAsia="zh-CN"/>
                </w:rPr>
                <w:t xml:space="preserve">, </w:t>
              </w:r>
            </w:ins>
            <w:ins w:id="105" w:author="LG: Giwon Park" w:date="2021-11-07T20:53:00Z">
              <w:r w:rsidR="00F0391E">
                <w:rPr>
                  <w:rFonts w:eastAsia="宋体"/>
                  <w:lang w:val="en-US" w:eastAsia="zh-CN"/>
                </w:rPr>
                <w:t xml:space="preserve">5.15.2, </w:t>
              </w:r>
            </w:ins>
            <w:ins w:id="106" w:author="LG: Giwon Park" w:date="2021-11-07T20:39:00Z">
              <w:r w:rsidR="00FC4C9F">
                <w:t xml:space="preserve">5.22.1.1, </w:t>
              </w:r>
            </w:ins>
            <w:ins w:id="107" w:author="LG: Giwon Park" w:date="2021-11-07T20:34:00Z">
              <w:r w:rsidR="00B556B8">
                <w:rPr>
                  <w:rFonts w:eastAsia="宋体"/>
                  <w:lang w:val="en-US" w:eastAsia="zh-CN"/>
                </w:rPr>
                <w:t>5.22.1.2</w:t>
              </w:r>
            </w:ins>
            <w:ins w:id="108" w:author="LG: Giwon Park" w:date="2021-11-07T20:58:00Z">
              <w:r w:rsidR="004F6C19">
                <w:rPr>
                  <w:rFonts w:eastAsia="宋体"/>
                  <w:lang w:val="en-US" w:eastAsia="zh-CN"/>
                </w:rPr>
                <w:t>, 5.22.1.3.1</w:t>
              </w:r>
            </w:ins>
            <w:ins w:id="109" w:author="LG: Giwon Park" w:date="2021-11-07T21:07:00Z">
              <w:r w:rsidR="005476D3">
                <w:rPr>
                  <w:rFonts w:eastAsia="宋体"/>
                  <w:lang w:val="en-US" w:eastAsia="zh-CN"/>
                </w:rPr>
                <w:t xml:space="preserve">, </w:t>
              </w:r>
            </w:ins>
            <w:ins w:id="110" w:author="LG: Giwon Park" w:date="2021-11-07T21:22:00Z">
              <w:r w:rsidR="00A3687E">
                <w:rPr>
                  <w:rFonts w:eastAsia="宋体"/>
                  <w:lang w:val="en-US" w:eastAsia="zh-CN"/>
                </w:rPr>
                <w:t xml:space="preserve">5.22.1.3.1a, </w:t>
              </w:r>
            </w:ins>
            <w:ins w:id="111" w:author="LG: Giwon Park" w:date="2021-11-07T21:07:00Z">
              <w:r w:rsidR="005476D3">
                <w:rPr>
                  <w:rFonts w:eastAsia="宋体"/>
                  <w:lang w:val="en-US" w:eastAsia="zh-CN"/>
                </w:rPr>
                <w:t>5.22.1.3.2</w:t>
              </w:r>
            </w:ins>
            <w:r w:rsidR="00FC4C9F">
              <w:rPr>
                <w:rFonts w:eastAsia="宋体"/>
                <w:lang w:val="en-US" w:eastAsia="zh-CN"/>
              </w:rPr>
              <w:t xml:space="preserve"> </w:t>
            </w:r>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宋体"/>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9"/>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112" w:name="_Toc52752071"/>
      <w:bookmarkStart w:id="113" w:name="_Toc46490376"/>
      <w:bookmarkStart w:id="114" w:name="_Toc52796533"/>
      <w:bookmarkStart w:id="115" w:name="_Toc60791812"/>
      <w:bookmarkStart w:id="116" w:name="_Toc52752072"/>
      <w:bookmarkStart w:id="117" w:name="_Toc52752017"/>
      <w:bookmarkStart w:id="118" w:name="_Toc37296248"/>
      <w:bookmarkStart w:id="119" w:name="_Toc12569231"/>
      <w:bookmarkStart w:id="120" w:name="_Toc46490377"/>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THE CHANGE</w:t>
      </w:r>
    </w:p>
    <w:p w14:paraId="438A994D" w14:textId="77777777" w:rsidR="00B17ED7" w:rsidRDefault="00B17ED7" w:rsidP="00B17ED7">
      <w:pPr>
        <w:pStyle w:val="30"/>
        <w:rPr>
          <w:lang w:eastAsia="ko-KR"/>
        </w:rPr>
      </w:pPr>
      <w:bookmarkStart w:id="121" w:name="_Toc83661061"/>
      <w:bookmarkStart w:id="122" w:name="_Toc52796496"/>
      <w:bookmarkStart w:id="123" w:name="_Toc52752034"/>
      <w:bookmarkStart w:id="124" w:name="_Toc46490339"/>
      <w:bookmarkStart w:id="125" w:name="_Toc37296212"/>
      <w:bookmarkStart w:id="126" w:name="_Toc20428307"/>
      <w:r>
        <w:rPr>
          <w:lang w:eastAsia="ko-KR"/>
        </w:rPr>
        <w:t>5.8.3</w:t>
      </w:r>
      <w:r>
        <w:rPr>
          <w:lang w:eastAsia="ko-KR"/>
        </w:rPr>
        <w:tab/>
      </w:r>
      <w:proofErr w:type="spellStart"/>
      <w:r>
        <w:rPr>
          <w:lang w:eastAsia="ko-KR"/>
        </w:rPr>
        <w:t>Sidelink</w:t>
      </w:r>
      <w:bookmarkEnd w:id="121"/>
      <w:bookmarkEnd w:id="122"/>
      <w:bookmarkEnd w:id="123"/>
      <w:bookmarkEnd w:id="124"/>
      <w:bookmarkEnd w:id="125"/>
      <w:bookmarkEnd w:id="126"/>
      <w:proofErr w:type="spellEnd"/>
    </w:p>
    <w:p w14:paraId="3727E482" w14:textId="77777777" w:rsidR="00B17ED7" w:rsidRDefault="00B17ED7" w:rsidP="00B17ED7">
      <w:pPr>
        <w:rPr>
          <w:noProof/>
          <w:lang w:eastAsia="ko-KR"/>
        </w:rPr>
      </w:pPr>
      <w:r>
        <w:rPr>
          <w:noProof/>
          <w:lang w:eastAsia="ko-KR"/>
        </w:rPr>
        <w:t>There are two types of transmission without dynamic sidelink grant:</w:t>
      </w:r>
    </w:p>
    <w:p w14:paraId="10761849" w14:textId="77777777" w:rsidR="00B17ED7" w:rsidRDefault="00B17ED7" w:rsidP="00B17ED7">
      <w:pPr>
        <w:pStyle w:val="B10"/>
        <w:rPr>
          <w:noProof/>
          <w:lang w:eastAsia="ko-KR"/>
        </w:rPr>
      </w:pPr>
      <w:r>
        <w:rPr>
          <w:noProof/>
          <w:lang w:eastAsia="ko-KR"/>
        </w:rPr>
        <w:t>-</w:t>
      </w:r>
      <w:r>
        <w:rPr>
          <w:noProof/>
          <w:lang w:eastAsia="ko-KR"/>
        </w:rPr>
        <w:tab/>
        <w:t>configured grant Type 1 where an sidelink grant is provided by RRC, and stored as configured sidelink grant;</w:t>
      </w:r>
    </w:p>
    <w:p w14:paraId="1D8E5FD2" w14:textId="77777777" w:rsidR="00B17ED7" w:rsidRDefault="00B17ED7" w:rsidP="00B17ED7">
      <w:pPr>
        <w:pStyle w:val="B10"/>
        <w:rPr>
          <w:noProof/>
          <w:lang w:eastAsia="ko-KR"/>
        </w:rPr>
      </w:pPr>
      <w:r>
        <w:rPr>
          <w:noProof/>
          <w:lang w:eastAsia="ko-KR"/>
        </w:rPr>
        <w:t>-</w:t>
      </w:r>
      <w:r>
        <w:rPr>
          <w:noProof/>
          <w:lang w:eastAsia="ko-KR"/>
        </w:rPr>
        <w:tab/>
        <w:t>configured grant Type 2 where an sidelink grant is provided by PDCCH, and stored or cleared as configured sidelink grant based on L1 signalling indicating configured sidelink grant activation or deactivation.</w:t>
      </w:r>
    </w:p>
    <w:p w14:paraId="79FEB0B6" w14:textId="77777777" w:rsidR="00B17ED7" w:rsidRDefault="00B17ED7" w:rsidP="00B17ED7">
      <w:pPr>
        <w:rPr>
          <w:noProof/>
          <w:lang w:eastAsia="ko-KR"/>
        </w:rPr>
      </w:pPr>
      <w:r>
        <w:rPr>
          <w:noProof/>
          <w:lang w:eastAsia="ko-KR"/>
        </w:rPr>
        <w:t>Type 1 and/or Type 2 are configured with a single BWP. Multiple configurations of up to 8 configured grants (including both Type 1 and Type 2, if configured) can be active simultaneously on the BWP.</w:t>
      </w:r>
    </w:p>
    <w:p w14:paraId="3ACE2383" w14:textId="77777777" w:rsidR="00B17ED7" w:rsidRDefault="00B17ED7" w:rsidP="00B17ED7">
      <w:pPr>
        <w:rPr>
          <w:noProof/>
          <w:lang w:eastAsia="ko-KR"/>
        </w:rPr>
      </w:pPr>
      <w:r>
        <w:rPr>
          <w:noProof/>
          <w:lang w:eastAsia="ko-KR"/>
        </w:rPr>
        <w:t xml:space="preserve">RRC configures the following parameters when the configured grant Type 1 is configured, </w:t>
      </w:r>
      <w:r>
        <w:t>as specified in TS 38.331 [5] or TS 36.331 [21]</w:t>
      </w:r>
      <w:r>
        <w:rPr>
          <w:noProof/>
          <w:lang w:eastAsia="ko-KR"/>
        </w:rPr>
        <w:t>:</w:t>
      </w:r>
    </w:p>
    <w:p w14:paraId="113539ED"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sl-ConfigIndexCG</w:t>
      </w:r>
      <w:r>
        <w:rPr>
          <w:noProof/>
          <w:lang w:eastAsia="ko-KR"/>
        </w:rPr>
        <w:t>: the identifier of a configured grant for sidelink;</w:t>
      </w:r>
    </w:p>
    <w:p w14:paraId="41FBEAB3"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sl-CS-RNTI</w:t>
      </w:r>
      <w:r>
        <w:rPr>
          <w:noProof/>
          <w:lang w:eastAsia="ko-KR"/>
        </w:rPr>
        <w:t>: SLCS-RNTI for retransmission;</w:t>
      </w:r>
    </w:p>
    <w:p w14:paraId="7867B84E" w14:textId="77777777" w:rsidR="00B17ED7" w:rsidRDefault="00B17ED7" w:rsidP="00B17ED7">
      <w:pPr>
        <w:pStyle w:val="B10"/>
        <w:rPr>
          <w:noProof/>
          <w:lang w:eastAsia="ko-KR"/>
        </w:rPr>
      </w:pPr>
      <w:r>
        <w:rPr>
          <w:noProof/>
          <w:lang w:eastAsia="ko-KR"/>
        </w:rPr>
        <w:t>-</w:t>
      </w:r>
      <w:r>
        <w:rPr>
          <w:noProof/>
          <w:lang w:eastAsia="ko-KR"/>
        </w:rPr>
        <w:tab/>
      </w:r>
      <w:proofErr w:type="spellStart"/>
      <w:r>
        <w:rPr>
          <w:i/>
          <w:lang w:eastAsia="ko-KR"/>
        </w:rPr>
        <w:t>sl</w:t>
      </w:r>
      <w:proofErr w:type="spellEnd"/>
      <w:r>
        <w:rPr>
          <w:i/>
          <w:lang w:eastAsia="ko-KR"/>
        </w:rPr>
        <w:t>-</w:t>
      </w:r>
      <w:proofErr w:type="spellStart"/>
      <w:r>
        <w:rPr>
          <w:i/>
          <w:lang w:eastAsia="ko-KR"/>
        </w:rPr>
        <w:t>NrO</w:t>
      </w:r>
      <w:r>
        <w:rPr>
          <w:i/>
          <w:noProof/>
          <w:lang w:eastAsia="ko-KR"/>
        </w:rPr>
        <w:t>fHARQ</w:t>
      </w:r>
      <w:proofErr w:type="spellEnd"/>
      <w:r>
        <w:rPr>
          <w:i/>
          <w:noProof/>
          <w:lang w:eastAsia="ko-KR"/>
        </w:rPr>
        <w:t>-Processes</w:t>
      </w:r>
      <w:r>
        <w:rPr>
          <w:noProof/>
          <w:lang w:eastAsia="ko-KR"/>
        </w:rPr>
        <w:t>: the number of HARQ processes for configured grant;</w:t>
      </w:r>
    </w:p>
    <w:p w14:paraId="3E167C07"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sl-PeriodCG</w:t>
      </w:r>
      <w:r>
        <w:rPr>
          <w:noProof/>
          <w:lang w:eastAsia="ko-KR"/>
        </w:rPr>
        <w:t>: periodicity of the configured grant Type 1;</w:t>
      </w:r>
    </w:p>
    <w:p w14:paraId="7FA0DD66"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sl-TimeOffsetCG-Type1</w:t>
      </w:r>
      <w:r>
        <w:rPr>
          <w:noProof/>
          <w:lang w:eastAsia="ko-KR"/>
        </w:rPr>
        <w:t xml:space="preserve">: Offset of a resource with respect to reference logical slot defined by </w:t>
      </w:r>
      <w:r>
        <w:rPr>
          <w:i/>
          <w:iCs/>
          <w:noProof/>
          <w:lang w:eastAsia="ko-KR"/>
        </w:rPr>
        <w:t>sl-TimeReferenceSFN-Type1</w:t>
      </w:r>
      <w:r>
        <w:rPr>
          <w:noProof/>
          <w:lang w:eastAsia="ko-KR"/>
        </w:rPr>
        <w:t xml:space="preserve"> in time domain</w:t>
      </w:r>
      <w:r>
        <w:rPr>
          <w:lang w:eastAsia="ko-KR"/>
        </w:rPr>
        <w:t>, referring to the number of logical slots in a resource pool</w:t>
      </w:r>
      <w:r>
        <w:rPr>
          <w:noProof/>
          <w:lang w:eastAsia="ko-KR"/>
        </w:rPr>
        <w:t>;</w:t>
      </w:r>
    </w:p>
    <w:p w14:paraId="595A8F7C"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sl-TimeResourceCG-Type1</w:t>
      </w:r>
      <w:r>
        <w:rPr>
          <w:noProof/>
          <w:lang w:eastAsia="ko-KR"/>
        </w:rPr>
        <w:t>:</w:t>
      </w:r>
      <w:r>
        <w:t xml:space="preserve"> </w:t>
      </w:r>
      <w:r>
        <w:rPr>
          <w:noProof/>
          <w:lang w:eastAsia="ko-KR"/>
        </w:rPr>
        <w:t>time resource location of the configured grant Type 1;</w:t>
      </w:r>
    </w:p>
    <w:p w14:paraId="023F6496"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sl-CG-MaxTransNumList</w:t>
      </w:r>
      <w:r>
        <w:rPr>
          <w:noProof/>
          <w:lang w:eastAsia="ko-KR"/>
        </w:rPr>
        <w:t>:</w:t>
      </w:r>
      <w:r>
        <w:t xml:space="preserve"> the </w:t>
      </w:r>
      <w:r>
        <w:rPr>
          <w:noProof/>
          <w:lang w:eastAsia="ko-KR"/>
        </w:rPr>
        <w:t>maximum number of times that a TB can be transmitted using the configured grant;</w:t>
      </w:r>
    </w:p>
    <w:p w14:paraId="55028E7B" w14:textId="77777777" w:rsidR="00B17ED7" w:rsidRDefault="00B17ED7" w:rsidP="00B17ED7">
      <w:pPr>
        <w:pStyle w:val="B10"/>
        <w:rPr>
          <w:rFonts w:eastAsia="Times New Roman"/>
          <w:noProof/>
          <w:lang w:eastAsia="ko-KR"/>
        </w:rPr>
      </w:pPr>
      <w:bookmarkStart w:id="127" w:name="OLE_LINK27"/>
      <w:bookmarkStart w:id="128" w:name="OLE_LINK26"/>
      <w:bookmarkStart w:id="129" w:name="OLE_LINK45"/>
      <w:r>
        <w:rPr>
          <w:i/>
          <w:noProof/>
          <w:lang w:eastAsia="ko-KR"/>
        </w:rPr>
        <w:t>-</w:t>
      </w:r>
      <w:r>
        <w:rPr>
          <w:i/>
          <w:noProof/>
          <w:lang w:eastAsia="ko-KR"/>
        </w:rPr>
        <w:tab/>
        <w:t>sl-</w:t>
      </w:r>
      <w:bookmarkEnd w:id="127"/>
      <w:bookmarkEnd w:id="128"/>
      <w:r>
        <w:rPr>
          <w:i/>
          <w:lang w:eastAsia="ko-KR"/>
        </w:rPr>
        <w:t>HARQ</w:t>
      </w:r>
      <w:r>
        <w:rPr>
          <w:i/>
          <w:noProof/>
          <w:lang w:eastAsia="ko-KR"/>
        </w:rPr>
        <w:t>-</w:t>
      </w:r>
      <w:proofErr w:type="spellStart"/>
      <w:r>
        <w:rPr>
          <w:i/>
          <w:noProof/>
          <w:lang w:eastAsia="ko-KR"/>
        </w:rPr>
        <w:t>ProcID</w:t>
      </w:r>
      <w:proofErr w:type="spellEnd"/>
      <w:r>
        <w:rPr>
          <w:i/>
          <w:noProof/>
          <w:lang w:eastAsia="ko-KR"/>
        </w:rPr>
        <w:t>-offset</w:t>
      </w:r>
      <w:bookmarkEnd w:id="129"/>
      <w:r>
        <w:rPr>
          <w:noProof/>
          <w:lang w:eastAsia="ko-KR"/>
        </w:rPr>
        <w:t>: offset of HARQ process for configured grant Type 1;</w:t>
      </w:r>
    </w:p>
    <w:p w14:paraId="5E20E32B" w14:textId="77777777" w:rsidR="00B17ED7" w:rsidRDefault="00B17ED7" w:rsidP="00B17ED7">
      <w:pPr>
        <w:pStyle w:val="B10"/>
        <w:rPr>
          <w:noProof/>
          <w:lang w:eastAsia="ko-KR"/>
        </w:rPr>
      </w:pPr>
      <w:r>
        <w:rPr>
          <w:noProof/>
          <w:lang w:eastAsia="ko-KR"/>
        </w:rPr>
        <w:t>-</w:t>
      </w:r>
      <w:r>
        <w:rPr>
          <w:noProof/>
          <w:lang w:eastAsia="ko-KR"/>
        </w:rPr>
        <w:tab/>
      </w:r>
      <w:r>
        <w:rPr>
          <w:i/>
          <w:iCs/>
          <w:noProof/>
          <w:lang w:eastAsia="ko-KR"/>
        </w:rPr>
        <w:t>sl-TimeReferenceSFN-Type1</w:t>
      </w:r>
      <w:r>
        <w:rPr>
          <w:noProof/>
          <w:lang w:eastAsia="ko-KR"/>
        </w:rPr>
        <w:t>: SFN used for determination of the offset of a resource in time domain. If it is present, the UE uses the first logical slot of associated resource pool after the starting time of the closest SFN with the indicated number preceding the reception of the sidelink configured grant configuration Type 1 as reference logical slot. If it is absent, the indicated reference SFN is zero.</w:t>
      </w:r>
    </w:p>
    <w:p w14:paraId="2EB7DB56" w14:textId="77777777" w:rsidR="00B17ED7" w:rsidRDefault="00B17ED7" w:rsidP="00B17ED7">
      <w:pPr>
        <w:rPr>
          <w:rFonts w:eastAsia="Times New Roman"/>
          <w:noProof/>
          <w:lang w:eastAsia="ko-KR"/>
        </w:rPr>
      </w:pPr>
      <w:r>
        <w:rPr>
          <w:noProof/>
          <w:lang w:eastAsia="ko-KR"/>
        </w:rPr>
        <w:t>RRC configures the following parameters</w:t>
      </w:r>
      <w:r>
        <w:t xml:space="preserve"> </w:t>
      </w:r>
      <w:r>
        <w:rPr>
          <w:noProof/>
          <w:lang w:eastAsia="ko-KR"/>
        </w:rPr>
        <w:t xml:space="preserve">when the configured grant Type 2 is configured, </w:t>
      </w:r>
      <w:r>
        <w:t>as specified in TS 38.331 [5]</w:t>
      </w:r>
      <w:r>
        <w:rPr>
          <w:noProof/>
          <w:lang w:eastAsia="ko-KR"/>
        </w:rPr>
        <w:t>:</w:t>
      </w:r>
    </w:p>
    <w:p w14:paraId="5E664F9A"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sl-ConfigIndexCG</w:t>
      </w:r>
      <w:r>
        <w:rPr>
          <w:noProof/>
          <w:lang w:eastAsia="ko-KR"/>
        </w:rPr>
        <w:t>: the identifier of a configured grant for sidelink;</w:t>
      </w:r>
    </w:p>
    <w:p w14:paraId="1608AD3A"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sl-CS-RNTI</w:t>
      </w:r>
      <w:r>
        <w:rPr>
          <w:noProof/>
          <w:lang w:eastAsia="ko-KR"/>
        </w:rPr>
        <w:t>: SLCS-RNTI for activation, deactivation, and retransmission;</w:t>
      </w:r>
    </w:p>
    <w:p w14:paraId="65EA3B39" w14:textId="77777777" w:rsidR="00B17ED7" w:rsidRDefault="00B17ED7" w:rsidP="00B17ED7">
      <w:pPr>
        <w:pStyle w:val="B10"/>
        <w:rPr>
          <w:noProof/>
          <w:lang w:eastAsia="ko-KR"/>
        </w:rPr>
      </w:pPr>
      <w:r>
        <w:rPr>
          <w:noProof/>
          <w:lang w:eastAsia="ko-KR"/>
        </w:rPr>
        <w:t>-</w:t>
      </w:r>
      <w:r>
        <w:rPr>
          <w:noProof/>
          <w:lang w:eastAsia="ko-KR"/>
        </w:rPr>
        <w:tab/>
      </w:r>
      <w:proofErr w:type="spellStart"/>
      <w:r>
        <w:rPr>
          <w:i/>
          <w:lang w:eastAsia="ko-KR"/>
        </w:rPr>
        <w:t>sl</w:t>
      </w:r>
      <w:proofErr w:type="spellEnd"/>
      <w:r>
        <w:rPr>
          <w:i/>
          <w:lang w:eastAsia="ko-KR"/>
        </w:rPr>
        <w:t>-</w:t>
      </w:r>
      <w:proofErr w:type="spellStart"/>
      <w:r>
        <w:rPr>
          <w:i/>
          <w:lang w:eastAsia="ko-KR"/>
        </w:rPr>
        <w:t>NrOf</w:t>
      </w:r>
      <w:r>
        <w:rPr>
          <w:i/>
          <w:noProof/>
          <w:lang w:eastAsia="ko-KR"/>
        </w:rPr>
        <w:t>HARQ</w:t>
      </w:r>
      <w:proofErr w:type="spellEnd"/>
      <w:r>
        <w:rPr>
          <w:i/>
          <w:noProof/>
          <w:lang w:eastAsia="ko-KR"/>
        </w:rPr>
        <w:t>-Processes</w:t>
      </w:r>
      <w:r>
        <w:rPr>
          <w:noProof/>
          <w:lang w:eastAsia="ko-KR"/>
        </w:rPr>
        <w:t>: the number of HARQ processes for configured grant;</w:t>
      </w:r>
    </w:p>
    <w:p w14:paraId="65EED98A"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sl-PeriodCG</w:t>
      </w:r>
      <w:r>
        <w:rPr>
          <w:noProof/>
          <w:lang w:eastAsia="ko-KR"/>
        </w:rPr>
        <w:t>: periodicity of the configured grant Type 2;</w:t>
      </w:r>
    </w:p>
    <w:p w14:paraId="171C6930"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sl-CG-MaxTransNumList</w:t>
      </w:r>
      <w:r>
        <w:rPr>
          <w:noProof/>
          <w:lang w:eastAsia="ko-KR"/>
        </w:rPr>
        <w:t>:</w:t>
      </w:r>
      <w:r>
        <w:t xml:space="preserve"> the </w:t>
      </w:r>
      <w:r>
        <w:rPr>
          <w:noProof/>
          <w:lang w:eastAsia="ko-KR"/>
        </w:rPr>
        <w:t>maximum number of times that a TB can be transmitted using the configured grant;</w:t>
      </w:r>
    </w:p>
    <w:p w14:paraId="37FC190D" w14:textId="77777777" w:rsidR="00B17ED7" w:rsidRDefault="00B17ED7" w:rsidP="00B17ED7">
      <w:pPr>
        <w:pStyle w:val="B10"/>
        <w:rPr>
          <w:noProof/>
          <w:lang w:eastAsia="ko-KR"/>
        </w:rPr>
      </w:pPr>
      <w:r>
        <w:rPr>
          <w:i/>
          <w:noProof/>
          <w:lang w:eastAsia="ko-KR"/>
        </w:rPr>
        <w:t>-</w:t>
      </w:r>
      <w:r>
        <w:rPr>
          <w:i/>
          <w:noProof/>
          <w:lang w:eastAsia="ko-KR"/>
        </w:rPr>
        <w:tab/>
        <w:t>sl-</w:t>
      </w:r>
      <w:r>
        <w:rPr>
          <w:i/>
          <w:lang w:eastAsia="ko-KR"/>
        </w:rPr>
        <w:t>HARQ</w:t>
      </w:r>
      <w:r>
        <w:rPr>
          <w:i/>
          <w:noProof/>
          <w:lang w:eastAsia="ko-KR"/>
        </w:rPr>
        <w:t>-</w:t>
      </w:r>
      <w:proofErr w:type="spellStart"/>
      <w:r>
        <w:rPr>
          <w:i/>
          <w:noProof/>
          <w:lang w:eastAsia="ko-KR"/>
        </w:rPr>
        <w:t>ProcID</w:t>
      </w:r>
      <w:proofErr w:type="spellEnd"/>
      <w:r>
        <w:rPr>
          <w:i/>
          <w:noProof/>
          <w:lang w:eastAsia="ko-KR"/>
        </w:rPr>
        <w:t>-offset</w:t>
      </w:r>
      <w:r>
        <w:rPr>
          <w:noProof/>
          <w:lang w:eastAsia="ko-KR"/>
        </w:rPr>
        <w:t>: offset of HARQ process for configured grant Type 2.</w:t>
      </w:r>
    </w:p>
    <w:p w14:paraId="5D59CD8E" w14:textId="77777777" w:rsidR="00B17ED7" w:rsidRDefault="00B17ED7" w:rsidP="00B17ED7">
      <w:pPr>
        <w:rPr>
          <w:noProof/>
          <w:lang w:eastAsia="ja-JP"/>
        </w:rPr>
      </w:pPr>
      <w:r>
        <w:rPr>
          <w:noProof/>
          <w:lang w:eastAsia="ko-KR"/>
        </w:rPr>
        <w:t>Upon configuration of a configured grant Type 1</w:t>
      </w:r>
      <w:r>
        <w:t xml:space="preserve">, the MAC entity shall for each configured </w:t>
      </w:r>
      <w:proofErr w:type="spellStart"/>
      <w:r>
        <w:t>sidelink</w:t>
      </w:r>
      <w:proofErr w:type="spellEnd"/>
      <w:r>
        <w:t xml:space="preserve"> grant</w:t>
      </w:r>
      <w:r>
        <w:rPr>
          <w:noProof/>
        </w:rPr>
        <w:t>:</w:t>
      </w:r>
    </w:p>
    <w:p w14:paraId="592FA583" w14:textId="77777777" w:rsidR="00B17ED7" w:rsidRDefault="00B17ED7" w:rsidP="00B17ED7">
      <w:pPr>
        <w:pStyle w:val="B10"/>
        <w:rPr>
          <w:noProof/>
          <w:lang w:eastAsia="ko-KR"/>
        </w:rPr>
      </w:pPr>
      <w:r>
        <w:rPr>
          <w:noProof/>
          <w:lang w:eastAsia="ko-KR"/>
        </w:rPr>
        <w:t>1&gt;</w:t>
      </w:r>
      <w:r>
        <w:rPr>
          <w:noProof/>
          <w:lang w:eastAsia="ko-KR"/>
        </w:rPr>
        <w:tab/>
        <w:t xml:space="preserve">store the sidelink grant provided by </w:t>
      </w:r>
      <w:r>
        <w:rPr>
          <w:lang w:eastAsia="ko-KR"/>
        </w:rPr>
        <w:t>RRC</w:t>
      </w:r>
      <w:r>
        <w:rPr>
          <w:noProof/>
          <w:lang w:eastAsia="ko-KR"/>
        </w:rPr>
        <w:t xml:space="preserve"> as a configured sidelink grant;</w:t>
      </w:r>
    </w:p>
    <w:p w14:paraId="13ED8622" w14:textId="77777777" w:rsidR="00B17ED7" w:rsidRDefault="00B17ED7" w:rsidP="00B17ED7">
      <w:pPr>
        <w:pStyle w:val="B10"/>
        <w:rPr>
          <w:noProof/>
          <w:lang w:eastAsia="ko-KR"/>
        </w:rPr>
      </w:pPr>
      <w:r>
        <w:rPr>
          <w:noProof/>
          <w:lang w:eastAsia="ko-KR"/>
        </w:rPr>
        <w:t>1&gt;</w:t>
      </w:r>
      <w:r>
        <w:rPr>
          <w:noProof/>
          <w:lang w:eastAsia="ko-KR"/>
        </w:rPr>
        <w:tab/>
        <w:t xml:space="preserve">initialise or re-initialise the configured sidelink grant to determine PSCCH duration(s) and PSSCH duration(s) according to </w:t>
      </w:r>
      <w:r>
        <w:rPr>
          <w:i/>
          <w:noProof/>
          <w:lang w:eastAsia="ko-KR"/>
        </w:rPr>
        <w:t>sl-TimeOffsetCG-Type1</w:t>
      </w:r>
      <w:r>
        <w:rPr>
          <w:noProof/>
          <w:lang w:eastAsia="ko-KR"/>
        </w:rPr>
        <w:t xml:space="preserve"> and </w:t>
      </w:r>
      <w:r>
        <w:rPr>
          <w:i/>
          <w:noProof/>
          <w:lang w:eastAsia="ko-KR"/>
        </w:rPr>
        <w:t>sl-TimeResourceCG-Type1</w:t>
      </w:r>
      <w:r>
        <w:rPr>
          <w:noProof/>
          <w:lang w:eastAsia="ko-KR"/>
        </w:rPr>
        <w:t xml:space="preserve">, and to reoccur with </w:t>
      </w:r>
      <w:r>
        <w:rPr>
          <w:i/>
          <w:noProof/>
          <w:lang w:eastAsia="ko-KR"/>
        </w:rPr>
        <w:t>sl-periodCG</w:t>
      </w:r>
      <w:r>
        <w:rPr>
          <w:noProof/>
          <w:lang w:eastAsia="ko-KR"/>
        </w:rPr>
        <w:t xml:space="preserve"> for transmissions of multiple MAC PDUs according to </w:t>
      </w:r>
      <w:r>
        <w:t>clause 8.1.2</w:t>
      </w:r>
      <w:r>
        <w:rPr>
          <w:noProof/>
          <w:lang w:eastAsia="ko-KR"/>
        </w:rPr>
        <w:t xml:space="preserve"> of TS 38.214 [7].</w:t>
      </w:r>
    </w:p>
    <w:p w14:paraId="1A3F7D47" w14:textId="77777777" w:rsidR="00B17ED7" w:rsidRDefault="00B17ED7" w:rsidP="00B17ED7">
      <w:pPr>
        <w:pStyle w:val="NO"/>
        <w:rPr>
          <w:noProof/>
          <w:lang w:eastAsia="ko-KR"/>
        </w:rPr>
      </w:pPr>
      <w:r>
        <w:rPr>
          <w:lang w:eastAsia="ko-KR"/>
        </w:rPr>
        <w:t>NOTE 1:</w:t>
      </w:r>
      <w:r>
        <w:rPr>
          <w:lang w:eastAsia="ko-KR"/>
        </w:rPr>
        <w:tab/>
        <w:t xml:space="preserve">If the MAC entity is configured with multiple configured </w:t>
      </w:r>
      <w:proofErr w:type="spellStart"/>
      <w:r>
        <w:rPr>
          <w:lang w:eastAsia="ko-KR"/>
        </w:rPr>
        <w:t>sidelink</w:t>
      </w:r>
      <w:proofErr w:type="spellEnd"/>
      <w:r>
        <w:rPr>
          <w:lang w:eastAsia="ko-KR"/>
        </w:rPr>
        <w:t xml:space="preserve"> grants, collision among the configured </w:t>
      </w:r>
      <w:proofErr w:type="spellStart"/>
      <w:r>
        <w:rPr>
          <w:lang w:eastAsia="ko-KR"/>
        </w:rPr>
        <w:t>sidelink</w:t>
      </w:r>
      <w:proofErr w:type="spellEnd"/>
      <w:r>
        <w:rPr>
          <w:lang w:eastAsia="ko-KR"/>
        </w:rPr>
        <w:t xml:space="preserve"> grants may occur. </w:t>
      </w:r>
      <w:r>
        <w:rPr>
          <w:noProof/>
        </w:rPr>
        <w:t>How to handle the collision is left to UE implementation.</w:t>
      </w:r>
    </w:p>
    <w:p w14:paraId="10B5C5BE" w14:textId="77777777" w:rsidR="00B17ED7" w:rsidRDefault="00B17ED7" w:rsidP="00B17ED7">
      <w:pPr>
        <w:rPr>
          <w:noProof/>
          <w:lang w:eastAsia="ko-KR"/>
        </w:rPr>
      </w:pPr>
      <w:r>
        <w:rPr>
          <w:noProof/>
          <w:lang w:eastAsia="ko-KR"/>
        </w:rPr>
        <w:lastRenderedPageBreak/>
        <w:t xml:space="preserve">After a sidelink grant is configured for a configured grant Type 1, the MAC entity shall consider sequentially that the first slot of the </w:t>
      </w:r>
      <w:proofErr w:type="spellStart"/>
      <w:r>
        <w:rPr>
          <w:lang w:eastAsia="ko-KR"/>
        </w:rPr>
        <w:t>S</w:t>
      </w:r>
      <w:r>
        <w:rPr>
          <w:vertAlign w:val="superscript"/>
          <w:lang w:eastAsia="ko-KR"/>
        </w:rPr>
        <w:t>th</w:t>
      </w:r>
      <w:proofErr w:type="spellEnd"/>
      <w:r>
        <w:rPr>
          <w:noProof/>
          <w:lang w:eastAsia="ko-KR"/>
        </w:rPr>
        <w:t xml:space="preserve"> sidelink grant occurs in the logical slot for which:</w:t>
      </w:r>
    </w:p>
    <w:p w14:paraId="286FBF4D" w14:textId="77777777" w:rsidR="00B17ED7" w:rsidRDefault="00B17ED7" w:rsidP="00B17ED7">
      <w:pPr>
        <w:jc w:val="center"/>
        <w:rPr>
          <w:noProof/>
          <w:lang w:eastAsia="ko-KR"/>
        </w:rPr>
      </w:pPr>
      <w:r>
        <w:rPr>
          <w:iCs/>
          <w:noProof/>
          <w:lang w:eastAsia="zh-CN"/>
        </w:rPr>
        <w:t xml:space="preserve">CURRENT_slot </w:t>
      </w:r>
      <w:r>
        <w:rPr>
          <w:i/>
          <w:noProof/>
          <w:lang w:eastAsia="zh-CN"/>
        </w:rPr>
        <w:t>=</w:t>
      </w:r>
      <w:r>
        <w:rPr>
          <w:iCs/>
          <w:noProof/>
          <w:lang w:eastAsia="zh-CN"/>
        </w:rPr>
        <w:t xml:space="preserve"> </w:t>
      </w:r>
      <w:r>
        <w:rPr>
          <w:i/>
          <w:noProof/>
          <w:lang w:eastAsia="zh-CN"/>
        </w:rPr>
        <w:t>(</w:t>
      </w:r>
      <w:r>
        <w:rPr>
          <w:i/>
          <w:iCs/>
          <w:noProof/>
          <w:lang w:eastAsia="ko-KR"/>
        </w:rPr>
        <w:t>sl-ReferenceSlotCG-Type1</w:t>
      </w:r>
      <w:r>
        <w:rPr>
          <w:noProof/>
          <w:lang w:eastAsia="ko-KR"/>
        </w:rPr>
        <w:t xml:space="preserve"> </w:t>
      </w:r>
      <w:r>
        <w:rPr>
          <w:i/>
          <w:noProof/>
          <w:lang w:eastAsia="zh-CN"/>
        </w:rPr>
        <w:t>+</w:t>
      </w:r>
      <w:r>
        <w:rPr>
          <w:iCs/>
          <w:noProof/>
          <w:lang w:eastAsia="ko-KR"/>
        </w:rPr>
        <w:t xml:space="preserve"> </w:t>
      </w:r>
      <w:r>
        <w:rPr>
          <w:i/>
          <w:noProof/>
          <w:lang w:eastAsia="ko-KR"/>
        </w:rPr>
        <w:t>sl-TimeOffsetCG-Type1</w:t>
      </w:r>
      <w:r>
        <w:rPr>
          <w:iCs/>
          <w:noProof/>
          <w:lang w:eastAsia="ko-KR"/>
        </w:rPr>
        <w:t xml:space="preserve"> +</w:t>
      </w:r>
      <w:r>
        <w:rPr>
          <w:noProof/>
          <w:lang w:eastAsia="ko-KR"/>
        </w:rPr>
        <w:t xml:space="preserve"> S × </w:t>
      </w:r>
      <w:r>
        <w:rPr>
          <w:i/>
          <w:noProof/>
          <w:lang w:eastAsia="ko-KR"/>
        </w:rPr>
        <w:t>PeriodicitySL</w:t>
      </w:r>
      <w:r>
        <w:rPr>
          <w:iCs/>
          <w:noProof/>
          <w:lang w:eastAsia="ko-KR"/>
        </w:rPr>
        <w:t xml:space="preserve">) </w:t>
      </w:r>
      <w:r>
        <w:rPr>
          <w:noProof/>
          <w:lang w:eastAsia="ko-KR"/>
        </w:rPr>
        <w:t xml:space="preserve">modulo </w:t>
      </w:r>
      <w:r>
        <w:rPr>
          <w:iCs/>
          <w:noProof/>
          <w:lang w:eastAsia="ko-KR"/>
        </w:rPr>
        <w:t>T'</w:t>
      </w:r>
      <w:r>
        <w:rPr>
          <w:iCs/>
          <w:noProof/>
          <w:vertAlign w:val="subscript"/>
          <w:lang w:eastAsia="ko-KR"/>
        </w:rPr>
        <w:t>max</w:t>
      </w:r>
    </w:p>
    <w:p w14:paraId="620AA611" w14:textId="77777777" w:rsidR="00B17ED7" w:rsidRDefault="00B17ED7" w:rsidP="00B17ED7">
      <w:pPr>
        <w:rPr>
          <w:noProof/>
          <w:lang w:eastAsia="ko-KR"/>
        </w:rPr>
      </w:pPr>
      <w:r>
        <w:rPr>
          <w:noProof/>
          <w:lang w:eastAsia="ko-KR"/>
        </w:rPr>
        <w:t>where CURRENT_slot refers to current logical slot in the associated resource pool,</w:t>
      </w:r>
      <m:oMath>
        <m:r>
          <w:rPr>
            <w:rFonts w:ascii="Cambria Math" w:hAnsi="Cambria Math"/>
            <w:noProof/>
            <w:lang w:eastAsia="ko-KR"/>
          </w:rPr>
          <m:t xml:space="preserve"> </m:t>
        </m:r>
        <m:r>
          <w:ins w:id="130" w:author="CATT" w:date="2021-10-22T09:14:00Z">
            <w:rPr>
              <w:rFonts w:ascii="Cambria Math" w:hAnsi="Cambria Math"/>
              <w:noProof/>
              <w:lang w:eastAsia="zh-CN"/>
            </w:rPr>
            <m:t>P</m:t>
          </w:ins>
        </m:r>
        <m:r>
          <w:del w:id="131" w:author="CATT" w:date="2021-10-22T09:14:00Z">
            <w:rPr>
              <w:rFonts w:ascii="Cambria Math" w:hAnsi="Cambria Math"/>
              <w:noProof/>
              <w:lang w:eastAsia="ko-KR"/>
            </w:rPr>
            <m:t>p</m:t>
          </w:del>
        </m:r>
        <m:r>
          <w:rPr>
            <w:rFonts w:ascii="Cambria Math" w:hAnsi="Cambria Math"/>
            <w:noProof/>
            <w:lang w:eastAsia="ko-KR"/>
          </w:rPr>
          <m:t>eriodicitySL=</m:t>
        </m:r>
        <m:d>
          <m:dPr>
            <m:begChr m:val="⌈"/>
            <m:endChr m:val="⌉"/>
            <m:ctrlPr>
              <w:rPr>
                <w:rFonts w:ascii="Cambria Math" w:eastAsia="宋体" w:hAnsi="Cambria Math"/>
                <w:i/>
                <w:iCs/>
                <w:noProof/>
                <w:lang w:eastAsia="ko-KR"/>
              </w:rPr>
            </m:ctrlPr>
          </m:dPr>
          <m:e>
            <m:f>
              <m:fPr>
                <m:ctrlPr>
                  <w:rPr>
                    <w:rFonts w:ascii="Cambria Math" w:eastAsia="宋体" w:hAnsi="Cambria Math"/>
                    <w:i/>
                    <w:noProof/>
                    <w:lang w:eastAsia="ko-KR"/>
                  </w:rPr>
                </m:ctrlPr>
              </m:fPr>
              <m:num>
                <m:sSub>
                  <m:sSubPr>
                    <m:ctrlPr>
                      <w:rPr>
                        <w:rFonts w:ascii="Cambria Math" w:hAnsi="Cambria Math"/>
                        <w:i/>
                        <w:lang w:eastAsia="ja-JP"/>
                      </w:rPr>
                    </m:ctrlPr>
                  </m:sSubPr>
                  <m:e>
                    <m:r>
                      <w:rPr>
                        <w:rFonts w:ascii="Cambria Math" w:hAnsi="Cambria Math"/>
                      </w:rPr>
                      <m:t>T'</m:t>
                    </m:r>
                  </m:e>
                  <m:sub>
                    <m:r>
                      <w:rPr>
                        <w:rFonts w:ascii="Cambria Math" w:hAnsi="Cambria Math"/>
                      </w:rPr>
                      <m:t>max</m:t>
                    </m:r>
                  </m:sub>
                </m:sSub>
                <m:r>
                  <w:rPr>
                    <w:rFonts w:ascii="Cambria Math" w:hAnsi="Cambria Math"/>
                  </w:rPr>
                  <m:t xml:space="preserve"> </m:t>
                </m:r>
              </m:num>
              <m:den>
                <m:r>
                  <w:rPr>
                    <w:rFonts w:ascii="Cambria Math" w:eastAsia="宋体" w:hAnsi="Cambria Math"/>
                    <w:noProof/>
                    <w:lang w:eastAsia="ko-KR"/>
                  </w:rPr>
                  <m:t>10240 ms</m:t>
                </m:r>
              </m:den>
            </m:f>
            <m:r>
              <w:rPr>
                <w:rFonts w:ascii="Cambria Math" w:eastAsia="宋体" w:hAnsi="Cambria Math"/>
                <w:noProof/>
                <w:lang w:eastAsia="ko-KR"/>
              </w:rPr>
              <m:t>×sl</m:t>
            </m:r>
            <m:r>
              <w:del w:id="132" w:author="CATT" w:date="2021-10-22T09:14:00Z">
                <m:rPr>
                  <m:nor/>
                </m:rPr>
                <w:rPr>
                  <w:rFonts w:ascii="Cambria Math" w:eastAsia="宋体" w:hAnsi="Cambria Math" w:hint="eastAsia"/>
                  <w:noProof/>
                  <w:lang w:eastAsia="ko-KR"/>
                </w:rPr>
                <m:t>_</m:t>
              </w:del>
            </m:r>
            <m:r>
              <w:ins w:id="133" w:author="CATT" w:date="2021-10-22T09:14:00Z">
                <m:rPr>
                  <m:nor/>
                </m:rPr>
                <w:rPr>
                  <w:rFonts w:ascii="Cambria Math" w:eastAsia="宋体" w:hAnsi="Cambria Math" w:hint="eastAsia"/>
                  <w:noProof/>
                  <w:lang w:eastAsia="ko-KR"/>
                </w:rPr>
                <m:t>-</m:t>
              </w:ins>
            </m:r>
            <m:r>
              <w:ins w:id="134" w:author="CATT" w:date="2021-10-22T09:29:00Z">
                <w:rPr>
                  <w:rFonts w:ascii="Cambria Math" w:eastAsia="宋体" w:hAnsi="Cambria Math"/>
                  <w:noProof/>
                  <w:lang w:eastAsia="zh-CN"/>
                </w:rPr>
                <m:t>P</m:t>
              </w:ins>
            </m:r>
            <m:r>
              <w:del w:id="135" w:author="CATT" w:date="2021-10-22T09:29:00Z">
                <w:rPr>
                  <w:rFonts w:ascii="Cambria Math" w:eastAsia="宋体" w:hAnsi="Cambria Math"/>
                  <w:noProof/>
                  <w:lang w:eastAsia="ko-KR"/>
                </w:rPr>
                <m:t>p</m:t>
              </w:del>
            </m:r>
            <m:r>
              <w:rPr>
                <w:rFonts w:ascii="Cambria Math" w:eastAsia="宋体" w:hAnsi="Cambria Math"/>
                <w:noProof/>
                <w:lang w:eastAsia="ko-KR"/>
              </w:rPr>
              <m:t>eriodCG</m:t>
            </m:r>
          </m:e>
        </m:d>
      </m:oMath>
      <w:r>
        <w:rPr>
          <w:i/>
          <w:noProof/>
          <w:lang w:eastAsia="ko-KR"/>
        </w:rPr>
        <w:t xml:space="preserve"> </w:t>
      </w:r>
      <w:r>
        <w:rPr>
          <w:noProof/>
          <w:lang w:eastAsia="ko-KR"/>
        </w:rPr>
        <w:t>and T'</w:t>
      </w:r>
      <w:r>
        <w:rPr>
          <w:noProof/>
          <w:vertAlign w:val="subscript"/>
          <w:lang w:eastAsia="ko-KR"/>
        </w:rPr>
        <w:t>max</w:t>
      </w:r>
      <w:r>
        <w:rPr>
          <w:noProof/>
          <w:lang w:eastAsia="ko-KR"/>
        </w:rPr>
        <w:t xml:space="preserve"> is the number of slots that belongs to the associated resource pool as defined in clause 8 of TS 38.214[7]. </w:t>
      </w:r>
      <w:r>
        <w:rPr>
          <w:i/>
          <w:noProof/>
          <w:lang w:eastAsia="ko-KR"/>
        </w:rPr>
        <w:t>sl-ReferenceSlotCG-Type1</w:t>
      </w:r>
      <w:r>
        <w:rPr>
          <w:noProof/>
          <w:lang w:eastAsia="ko-KR"/>
        </w:rPr>
        <w:t xml:space="preserve"> refers to reference logical slot defined by </w:t>
      </w:r>
      <w:r>
        <w:rPr>
          <w:i/>
          <w:noProof/>
          <w:lang w:eastAsia="ko-KR"/>
        </w:rPr>
        <w:t>sl-TimeReferenceSFN-Type1</w:t>
      </w:r>
      <w:r>
        <w:rPr>
          <w:noProof/>
          <w:lang w:eastAsia="ko-KR"/>
        </w:rPr>
        <w:t>.</w:t>
      </w:r>
    </w:p>
    <w:p w14:paraId="4D91C3C0" w14:textId="77777777" w:rsidR="00B17ED7" w:rsidRDefault="00B17ED7" w:rsidP="00B17ED7">
      <w:pPr>
        <w:rPr>
          <w:rFonts w:eastAsia="Times New Roman"/>
          <w:noProof/>
          <w:lang w:eastAsia="ko-KR"/>
        </w:rPr>
      </w:pPr>
      <w:r>
        <w:rPr>
          <w:noProof/>
          <w:lang w:eastAsia="ko-KR"/>
        </w:rPr>
        <w:t xml:space="preserve">After a sidelink grant is configured for a configured grant Type 2, the MAC entity shall consider sequentially that the first slot of </w:t>
      </w:r>
      <w:proofErr w:type="spellStart"/>
      <w:r>
        <w:rPr>
          <w:lang w:eastAsia="ko-KR"/>
        </w:rPr>
        <w:t>S</w:t>
      </w:r>
      <w:r>
        <w:rPr>
          <w:vertAlign w:val="superscript"/>
          <w:lang w:eastAsia="ko-KR"/>
        </w:rPr>
        <w:t>th</w:t>
      </w:r>
      <w:proofErr w:type="spellEnd"/>
      <w:r>
        <w:rPr>
          <w:noProof/>
          <w:lang w:eastAsia="ko-KR"/>
        </w:rPr>
        <w:t xml:space="preserve"> sidelink grant occurs in the logical slot for which:</w:t>
      </w:r>
    </w:p>
    <w:p w14:paraId="6C0F73F7" w14:textId="77777777" w:rsidR="00B17ED7" w:rsidRDefault="00B17ED7" w:rsidP="00B17ED7">
      <w:pPr>
        <w:jc w:val="center"/>
        <w:rPr>
          <w:noProof/>
          <w:lang w:eastAsia="ko-KR"/>
        </w:rPr>
      </w:pPr>
      <w:r>
        <w:rPr>
          <w:iCs/>
          <w:noProof/>
          <w:lang w:eastAsia="zh-CN"/>
        </w:rPr>
        <w:t>CURRENT_slot = (</w:t>
      </w:r>
      <w:r>
        <w:rPr>
          <w:i/>
          <w:noProof/>
          <w:lang w:eastAsia="zh-CN"/>
        </w:rPr>
        <w:t>sl-StartSlotCG-Type2</w:t>
      </w:r>
      <w:r>
        <w:rPr>
          <w:iCs/>
          <w:noProof/>
          <w:lang w:eastAsia="zh-CN"/>
        </w:rPr>
        <w:t xml:space="preserve"> </w:t>
      </w:r>
      <w:r>
        <w:rPr>
          <w:iCs/>
          <w:noProof/>
          <w:lang w:eastAsia="ko-KR"/>
        </w:rPr>
        <w:t>+</w:t>
      </w:r>
      <w:r>
        <w:rPr>
          <w:noProof/>
          <w:lang w:eastAsia="ko-KR"/>
        </w:rPr>
        <w:t xml:space="preserve"> S × </w:t>
      </w:r>
      <w:r>
        <w:rPr>
          <w:i/>
          <w:noProof/>
          <w:lang w:eastAsia="ko-KR"/>
        </w:rPr>
        <w:t>PeriodicitySL</w:t>
      </w:r>
      <w:r>
        <w:rPr>
          <w:iCs/>
          <w:noProof/>
          <w:lang w:eastAsia="ko-KR"/>
        </w:rPr>
        <w:t xml:space="preserve">) </w:t>
      </w:r>
      <w:r>
        <w:rPr>
          <w:noProof/>
          <w:lang w:eastAsia="ko-KR"/>
        </w:rPr>
        <w:t xml:space="preserve">modulo </w:t>
      </w:r>
      <w:r>
        <w:rPr>
          <w:iCs/>
          <w:noProof/>
          <w:lang w:eastAsia="ko-KR"/>
        </w:rPr>
        <w:t>T'</w:t>
      </w:r>
      <w:r>
        <w:rPr>
          <w:iCs/>
          <w:noProof/>
          <w:vertAlign w:val="subscript"/>
          <w:lang w:eastAsia="ko-KR"/>
        </w:rPr>
        <w:t>max</w:t>
      </w:r>
    </w:p>
    <w:p w14:paraId="27E0B50E" w14:textId="77777777" w:rsidR="00B17ED7" w:rsidRDefault="00B17ED7" w:rsidP="00B17ED7">
      <w:pPr>
        <w:rPr>
          <w:noProof/>
          <w:lang w:eastAsia="ko-KR"/>
        </w:rPr>
      </w:pPr>
      <w:r>
        <w:rPr>
          <w:noProof/>
          <w:lang w:eastAsia="zh-CN"/>
        </w:rPr>
        <w:t xml:space="preserve">where </w:t>
      </w:r>
      <w:r>
        <w:rPr>
          <w:i/>
          <w:noProof/>
          <w:lang w:eastAsia="zh-CN"/>
        </w:rPr>
        <w:t>sl-StartSlotCG-Type2</w:t>
      </w:r>
      <w:r>
        <w:rPr>
          <w:noProof/>
          <w:lang w:eastAsia="zh-CN"/>
        </w:rPr>
        <w:t xml:space="preserve"> refers to the logical slot of the first transmission opportunity of PSSCH where the configured sidelink grant was (re)initialised.</w:t>
      </w:r>
    </w:p>
    <w:p w14:paraId="728EAA55" w14:textId="77777777" w:rsidR="00B17ED7" w:rsidRDefault="00B17ED7" w:rsidP="00B17ED7">
      <w:pPr>
        <w:rPr>
          <w:noProof/>
          <w:lang w:eastAsia="ko-KR"/>
        </w:rPr>
      </w:pPr>
      <w:r>
        <w:rPr>
          <w:noProof/>
          <w:lang w:eastAsia="ko-KR"/>
        </w:rPr>
        <w:t xml:space="preserve">When a configured sidelink grant is released by </w:t>
      </w:r>
      <w:r>
        <w:rPr>
          <w:lang w:eastAsia="ko-KR"/>
        </w:rPr>
        <w:t>RRC</w:t>
      </w:r>
      <w:r>
        <w:rPr>
          <w:noProof/>
          <w:lang w:eastAsia="ko-KR"/>
        </w:rPr>
        <w:t>, all the corresponding configurations shall be released and all corresponding sidelink grants shall be cleared.</w:t>
      </w:r>
    </w:p>
    <w:p w14:paraId="66296D52" w14:textId="77777777" w:rsidR="00B17ED7" w:rsidRDefault="00B17ED7" w:rsidP="00B17ED7">
      <w:pPr>
        <w:rPr>
          <w:noProof/>
          <w:lang w:eastAsia="ko-KR"/>
        </w:rPr>
      </w:pPr>
      <w:r>
        <w:rPr>
          <w:noProof/>
          <w:lang w:eastAsia="ko-KR"/>
        </w:rPr>
        <w:t>The MAC entity shall:</w:t>
      </w:r>
    </w:p>
    <w:p w14:paraId="5E53D919" w14:textId="77777777" w:rsidR="00B17ED7" w:rsidRDefault="00B17ED7" w:rsidP="00B17ED7">
      <w:pPr>
        <w:pStyle w:val="B10"/>
        <w:rPr>
          <w:noProof/>
          <w:lang w:eastAsia="ko-KR"/>
        </w:rPr>
      </w:pPr>
      <w:r>
        <w:rPr>
          <w:noProof/>
          <w:lang w:eastAsia="ko-KR"/>
        </w:rPr>
        <w:t>1&gt;</w:t>
      </w:r>
      <w:r>
        <w:rPr>
          <w:noProof/>
          <w:lang w:eastAsia="ko-KR"/>
        </w:rPr>
        <w:tab/>
        <w:t xml:space="preserve">if the </w:t>
      </w:r>
      <w:r>
        <w:rPr>
          <w:noProof/>
        </w:rPr>
        <w:t>configured sidelink grant confirmation has been triggered and not cancelled</w:t>
      </w:r>
      <w:r>
        <w:rPr>
          <w:noProof/>
          <w:lang w:eastAsia="ko-KR"/>
        </w:rPr>
        <w:t>; and</w:t>
      </w:r>
    </w:p>
    <w:p w14:paraId="51BC8D04" w14:textId="77777777" w:rsidR="00B17ED7" w:rsidRDefault="00B17ED7" w:rsidP="00B17ED7">
      <w:pPr>
        <w:pStyle w:val="B10"/>
        <w:rPr>
          <w:noProof/>
          <w:lang w:eastAsia="ja-JP"/>
        </w:rPr>
      </w:pPr>
      <w:r>
        <w:rPr>
          <w:noProof/>
          <w:lang w:eastAsia="ko-KR"/>
        </w:rPr>
        <w:t>1&gt;</w:t>
      </w:r>
      <w:r>
        <w:rPr>
          <w:noProof/>
        </w:rPr>
        <w:tab/>
        <w:t>if the MAC entity has UL resources allocated for new transmission:</w:t>
      </w:r>
    </w:p>
    <w:p w14:paraId="497AB2BC" w14:textId="77777777" w:rsidR="00B17ED7" w:rsidRDefault="00B17ED7" w:rsidP="00B17ED7">
      <w:pPr>
        <w:pStyle w:val="B2"/>
        <w:rPr>
          <w:noProof/>
          <w:lang w:eastAsia="zh-CN"/>
        </w:rPr>
      </w:pPr>
      <w:r>
        <w:rPr>
          <w:noProof/>
          <w:lang w:eastAsia="ko-KR"/>
        </w:rPr>
        <w:t>2&gt;</w:t>
      </w:r>
      <w:r>
        <w:rPr>
          <w:noProof/>
          <w:lang w:eastAsia="zh-CN"/>
        </w:rPr>
        <w:tab/>
        <w:t xml:space="preserve">instruct the Multiplexing and Assembly procedure to generate a Sidelink </w:t>
      </w:r>
      <w:r>
        <w:rPr>
          <w:noProof/>
          <w:lang w:eastAsia="ko-KR"/>
        </w:rPr>
        <w:t>Configured Grant</w:t>
      </w:r>
      <w:r>
        <w:rPr>
          <w:noProof/>
          <w:lang w:eastAsia="zh-CN"/>
        </w:rPr>
        <w:t xml:space="preserve"> </w:t>
      </w:r>
      <w:r>
        <w:rPr>
          <w:noProof/>
          <w:lang w:eastAsia="ko-KR"/>
        </w:rPr>
        <w:t>C</w:t>
      </w:r>
      <w:r>
        <w:rPr>
          <w:noProof/>
          <w:lang w:eastAsia="zh-CN"/>
        </w:rPr>
        <w:t>onfirmation MAC CE as defined in clause 6.1.3.34;</w:t>
      </w:r>
    </w:p>
    <w:p w14:paraId="0327BFCD" w14:textId="77777777" w:rsidR="00B17ED7" w:rsidRDefault="00B17ED7" w:rsidP="00B17ED7">
      <w:pPr>
        <w:pStyle w:val="B2"/>
        <w:rPr>
          <w:noProof/>
          <w:lang w:eastAsia="zh-CN"/>
        </w:rPr>
      </w:pPr>
      <w:r>
        <w:rPr>
          <w:noProof/>
          <w:lang w:eastAsia="ko-KR"/>
        </w:rPr>
        <w:t>2&gt;</w:t>
      </w:r>
      <w:r>
        <w:rPr>
          <w:noProof/>
          <w:lang w:eastAsia="zh-CN"/>
        </w:rPr>
        <w:tab/>
        <w:t xml:space="preserve">cancel the triggered </w:t>
      </w:r>
      <w:r>
        <w:rPr>
          <w:noProof/>
          <w:lang w:eastAsia="ko-KR"/>
        </w:rPr>
        <w:t>configured sidelink grant</w:t>
      </w:r>
      <w:r>
        <w:rPr>
          <w:noProof/>
          <w:lang w:eastAsia="zh-CN"/>
        </w:rPr>
        <w:t xml:space="preserve"> confirmation.</w:t>
      </w:r>
    </w:p>
    <w:p w14:paraId="6FB196B5" w14:textId="3DA12281" w:rsidR="0072057A" w:rsidRDefault="00B17ED7" w:rsidP="006A4B8C">
      <w:pPr>
        <w:rPr>
          <w:noProof/>
        </w:rPr>
      </w:pPr>
      <w:r>
        <w:rPr>
          <w:noProof/>
          <w:lang w:eastAsia="zh-CN"/>
        </w:rPr>
        <w:t xml:space="preserve">For a configured grant Type 2, </w:t>
      </w:r>
      <w:r>
        <w:rPr>
          <w:noProof/>
          <w:lang w:eastAsia="ko-KR"/>
        </w:rPr>
        <w:t>t</w:t>
      </w:r>
      <w:r>
        <w:rPr>
          <w:noProof/>
        </w:rPr>
        <w:t xml:space="preserve">he MAC entity shall </w:t>
      </w:r>
      <w:r>
        <w:rPr>
          <w:noProof/>
          <w:lang w:eastAsia="ko-KR"/>
        </w:rPr>
        <w:t>clear</w:t>
      </w:r>
      <w:r>
        <w:rPr>
          <w:noProof/>
        </w:rPr>
        <w:t xml:space="preserve"> the corresponding configured sidelink grant</w:t>
      </w:r>
      <w:r>
        <w:rPr>
          <w:noProof/>
          <w:lang w:eastAsia="zh-CN"/>
        </w:rPr>
        <w:t xml:space="preserve"> </w:t>
      </w:r>
      <w:r>
        <w:rPr>
          <w:noProof/>
        </w:rPr>
        <w:t>immediately after</w:t>
      </w:r>
      <w:r>
        <w:rPr>
          <w:noProof/>
          <w:lang w:eastAsia="zh-CN"/>
        </w:rPr>
        <w:t xml:space="preserve"> </w:t>
      </w:r>
      <w:r>
        <w:t xml:space="preserve">first transmission of </w:t>
      </w:r>
      <w:proofErr w:type="spellStart"/>
      <w:r>
        <w:t>Sidelink</w:t>
      </w:r>
      <w:proofErr w:type="spellEnd"/>
      <w:r>
        <w:t xml:space="preserve"> </w:t>
      </w:r>
      <w:r>
        <w:rPr>
          <w:noProof/>
          <w:lang w:eastAsia="ko-KR"/>
        </w:rPr>
        <w:t>Configured Grant C</w:t>
      </w:r>
      <w:r>
        <w:rPr>
          <w:noProof/>
        </w:rPr>
        <w:t xml:space="preserve">onfirmation </w:t>
      </w:r>
      <w:r>
        <w:t xml:space="preserve">MAC CE </w:t>
      </w:r>
      <w:r>
        <w:rPr>
          <w:noProof/>
          <w:lang w:eastAsia="zh-CN"/>
        </w:rPr>
        <w:t>triggered by</w:t>
      </w:r>
      <w:r>
        <w:rPr>
          <w:noProof/>
        </w:rPr>
        <w:t xml:space="preserve"> the </w:t>
      </w:r>
      <w:r>
        <w:rPr>
          <w:noProof/>
          <w:lang w:eastAsia="ko-KR"/>
        </w:rPr>
        <w:t>configured sidelink grant deactivation</w:t>
      </w:r>
      <w:r>
        <w:rPr>
          <w:noProof/>
        </w:rPr>
        <w:t>.</w:t>
      </w:r>
    </w:p>
    <w:p w14:paraId="60123CFD" w14:textId="552ACD26" w:rsidR="00B556B8" w:rsidRDefault="00B556B8" w:rsidP="00B556B8">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OF THE CHANGE</w:t>
      </w:r>
    </w:p>
    <w:p w14:paraId="1F562FA3" w14:textId="77777777" w:rsidR="00F0391E" w:rsidRPr="007B2F77" w:rsidRDefault="00F0391E" w:rsidP="00F0391E">
      <w:pPr>
        <w:pStyle w:val="30"/>
        <w:rPr>
          <w:lang w:eastAsia="ko-KR"/>
        </w:rPr>
      </w:pPr>
      <w:bookmarkStart w:id="136" w:name="_Toc37296221"/>
      <w:bookmarkStart w:id="137" w:name="_Toc46490348"/>
      <w:bookmarkStart w:id="138" w:name="_Toc52752043"/>
      <w:bookmarkStart w:id="139" w:name="_Toc52796505"/>
      <w:bookmarkStart w:id="140" w:name="_Toc83661070"/>
      <w:bookmarkStart w:id="141" w:name="_Toc83661100"/>
      <w:bookmarkStart w:id="142" w:name="_Toc52752073"/>
      <w:bookmarkStart w:id="143" w:name="_Toc46490378"/>
      <w:bookmarkStart w:id="144" w:name="_Toc52796535"/>
      <w:bookmarkStart w:id="145" w:name="_Toc37296249"/>
      <w:bookmarkStart w:id="146" w:name="_Toc12569232"/>
      <w:r w:rsidRPr="007B2F77">
        <w:t>5.15.2</w:t>
      </w:r>
      <w:r w:rsidRPr="007B2F77">
        <w:tab/>
      </w:r>
      <w:proofErr w:type="spellStart"/>
      <w:r w:rsidRPr="007B2F77">
        <w:t>Sidelink</w:t>
      </w:r>
      <w:bookmarkEnd w:id="136"/>
      <w:bookmarkEnd w:id="137"/>
      <w:bookmarkEnd w:id="138"/>
      <w:bookmarkEnd w:id="139"/>
      <w:bookmarkEnd w:id="140"/>
      <w:proofErr w:type="spellEnd"/>
    </w:p>
    <w:p w14:paraId="486E5136" w14:textId="77777777" w:rsidR="00F0391E" w:rsidRPr="007B2F77" w:rsidRDefault="00F0391E" w:rsidP="00F0391E">
      <w:pPr>
        <w:rPr>
          <w:lang w:eastAsia="ko-KR"/>
        </w:rPr>
      </w:pPr>
      <w:r w:rsidRPr="007B2F77">
        <w:rPr>
          <w:lang w:eastAsia="ko-KR"/>
        </w:rPr>
        <w:t xml:space="preserve">In addition to clause 16 of TS 38.213 [6], this clause specifies requirements on BWP operation for </w:t>
      </w:r>
      <w:proofErr w:type="spellStart"/>
      <w:r w:rsidRPr="007B2F77">
        <w:rPr>
          <w:lang w:eastAsia="ko-KR"/>
        </w:rPr>
        <w:t>sidelink</w:t>
      </w:r>
      <w:proofErr w:type="spellEnd"/>
      <w:r w:rsidRPr="007B2F77">
        <w:rPr>
          <w:lang w:eastAsia="ko-KR"/>
        </w:rPr>
        <w:t>.</w:t>
      </w:r>
    </w:p>
    <w:p w14:paraId="4B2E6C05" w14:textId="77777777" w:rsidR="00F0391E" w:rsidRPr="007B2F77" w:rsidRDefault="00F0391E" w:rsidP="00F0391E">
      <w:pPr>
        <w:rPr>
          <w:lang w:eastAsia="ko-KR"/>
        </w:rPr>
      </w:pPr>
      <w:r w:rsidRPr="007B2F77">
        <w:rPr>
          <w:lang w:eastAsia="ko-KR"/>
        </w:rPr>
        <w:t xml:space="preserve">The MAC entity is configured with at most a single SL BWP where </w:t>
      </w:r>
      <w:proofErr w:type="spellStart"/>
      <w:r w:rsidRPr="007B2F77">
        <w:rPr>
          <w:lang w:eastAsia="ko-KR"/>
        </w:rPr>
        <w:t>sidelink</w:t>
      </w:r>
      <w:proofErr w:type="spellEnd"/>
      <w:r w:rsidRPr="007B2F77">
        <w:rPr>
          <w:lang w:eastAsia="ko-KR"/>
        </w:rPr>
        <w:t xml:space="preserve"> transmission and reception are performed.</w:t>
      </w:r>
    </w:p>
    <w:p w14:paraId="4EF2C8C4" w14:textId="77777777" w:rsidR="00F0391E" w:rsidRPr="007B2F77" w:rsidRDefault="00F0391E" w:rsidP="00F0391E">
      <w:pPr>
        <w:rPr>
          <w:lang w:eastAsia="ko-KR"/>
        </w:rPr>
      </w:pPr>
      <w:r w:rsidRPr="007B2F77">
        <w:rPr>
          <w:lang w:eastAsia="ko-KR"/>
        </w:rPr>
        <w:t>For a BWP, the MAC entity shall:</w:t>
      </w:r>
    </w:p>
    <w:p w14:paraId="530CF5F2" w14:textId="77777777" w:rsidR="00F0391E" w:rsidRPr="007B2F77" w:rsidRDefault="00F0391E" w:rsidP="00F0391E">
      <w:pPr>
        <w:pStyle w:val="B10"/>
        <w:rPr>
          <w:lang w:eastAsia="ko-KR"/>
        </w:rPr>
      </w:pPr>
      <w:r w:rsidRPr="007B2F77">
        <w:rPr>
          <w:lang w:eastAsia="ko-KR"/>
        </w:rPr>
        <w:t>1&gt;</w:t>
      </w:r>
      <w:r w:rsidRPr="007B2F77">
        <w:rPr>
          <w:lang w:eastAsia="ko-KR"/>
        </w:rPr>
        <w:tab/>
        <w:t>if the BWP is activated:</w:t>
      </w:r>
    </w:p>
    <w:p w14:paraId="33443096" w14:textId="77777777" w:rsidR="00F0391E" w:rsidRDefault="00F0391E" w:rsidP="00F0391E">
      <w:pPr>
        <w:pStyle w:val="B2"/>
        <w:rPr>
          <w:ins w:id="147" w:author="Samsung (Anil Agiwal)" w:date="2021-10-13T14:04:00Z"/>
          <w:noProof/>
          <w:lang w:eastAsia="ko-KR"/>
        </w:rPr>
      </w:pPr>
      <w:r w:rsidRPr="007B2F77">
        <w:rPr>
          <w:noProof/>
          <w:lang w:eastAsia="ko-KR"/>
        </w:rPr>
        <w:t>2&gt;</w:t>
      </w:r>
      <w:r w:rsidRPr="007B2F77">
        <w:rPr>
          <w:noProof/>
          <w:lang w:eastAsia="ko-KR"/>
        </w:rPr>
        <w:tab/>
        <w:t>transmit SL-BCH on the BWP, if configured;</w:t>
      </w:r>
    </w:p>
    <w:p w14:paraId="5A08C501" w14:textId="77777777" w:rsidR="00F0391E" w:rsidRPr="00F32DCB" w:rsidRDefault="00F0391E" w:rsidP="00F0391E">
      <w:pPr>
        <w:pStyle w:val="B2"/>
      </w:pPr>
      <w:ins w:id="148" w:author="Samsung (Anil Agiwal)" w:date="2021-10-13T14:04:00Z">
        <w:r>
          <w:rPr>
            <w:rFonts w:hint="eastAsia"/>
          </w:rPr>
          <w:t>2</w:t>
        </w:r>
        <w:r>
          <w:t xml:space="preserve">&gt; transmit </w:t>
        </w:r>
      </w:ins>
      <w:ins w:id="149" w:author="Samsung (Anil Agiwal)" w:date="2021-10-13T14:05:00Z">
        <w:r>
          <w:t>S-PSS and S-SSS on the BWP, if configured;</w:t>
        </w:r>
      </w:ins>
    </w:p>
    <w:p w14:paraId="1D7AA164"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transmit PSCCH on the BWP;</w:t>
      </w:r>
    </w:p>
    <w:p w14:paraId="048E2DA2"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transmit SL-SCH on the BWP;</w:t>
      </w:r>
    </w:p>
    <w:p w14:paraId="5D794B15"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receive PSFCH on the BWP, if configured.</w:t>
      </w:r>
    </w:p>
    <w:p w14:paraId="11425D6B" w14:textId="77777777" w:rsidR="00F0391E" w:rsidRPr="00F32DCB" w:rsidRDefault="00F0391E" w:rsidP="00F0391E">
      <w:pPr>
        <w:pStyle w:val="B2"/>
      </w:pPr>
      <w:ins w:id="150" w:author="Samsung (Anil Agiwal)" w:date="2021-10-13T14:04:00Z">
        <w:r>
          <w:rPr>
            <w:rFonts w:hint="eastAsia"/>
          </w:rPr>
          <w:t>2</w:t>
        </w:r>
        <w:r>
          <w:t xml:space="preserve">&gt; </w:t>
        </w:r>
      </w:ins>
      <w:ins w:id="151" w:author="Samsung (Anil Agiwal)" w:date="2021-10-13T14:28:00Z">
        <w:r>
          <w:t>receive</w:t>
        </w:r>
      </w:ins>
      <w:ins w:id="152" w:author="Samsung (Anil Agiwal)" w:date="2021-10-13T14:04:00Z">
        <w:r>
          <w:t xml:space="preserve"> </w:t>
        </w:r>
      </w:ins>
      <w:ins w:id="153" w:author="Samsung (Anil Agiwal)" w:date="2021-10-13T14:05:00Z">
        <w:r>
          <w:t>S-PSS and S-SSS on the BWP, if configured;</w:t>
        </w:r>
      </w:ins>
    </w:p>
    <w:p w14:paraId="3A067DDB"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receive SL-BCH on the BWP, if configured;</w:t>
      </w:r>
    </w:p>
    <w:p w14:paraId="261705F0"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receive PSCCH on the BWP;</w:t>
      </w:r>
    </w:p>
    <w:p w14:paraId="5C4B97AF" w14:textId="77777777" w:rsidR="00F0391E" w:rsidRPr="007B2F77" w:rsidRDefault="00F0391E" w:rsidP="00F0391E">
      <w:pPr>
        <w:pStyle w:val="B2"/>
        <w:rPr>
          <w:noProof/>
          <w:lang w:eastAsia="ko-KR"/>
        </w:rPr>
      </w:pPr>
      <w:r w:rsidRPr="007B2F77">
        <w:rPr>
          <w:noProof/>
          <w:lang w:eastAsia="ko-KR"/>
        </w:rPr>
        <w:lastRenderedPageBreak/>
        <w:t>2&gt;</w:t>
      </w:r>
      <w:r w:rsidRPr="007B2F77">
        <w:rPr>
          <w:noProof/>
          <w:lang w:eastAsia="ko-KR"/>
        </w:rPr>
        <w:tab/>
        <w:t>receive SL-SCH on the BWP;</w:t>
      </w:r>
    </w:p>
    <w:p w14:paraId="5B070A0F" w14:textId="77777777" w:rsidR="00F0391E" w:rsidRPr="00C04C68" w:rsidDel="00C04C68" w:rsidRDefault="00F0391E" w:rsidP="00F0391E">
      <w:pPr>
        <w:pStyle w:val="B2"/>
        <w:rPr>
          <w:del w:id="154" w:author="Samsung (Anil Agiwal)" w:date="2021-10-13T14:14:00Z"/>
          <w:noProof/>
          <w:lang w:eastAsia="ko-KR"/>
        </w:rPr>
      </w:pPr>
      <w:r w:rsidRPr="007B2F77">
        <w:rPr>
          <w:noProof/>
          <w:lang w:eastAsia="ko-KR"/>
        </w:rPr>
        <w:t>2&gt;</w:t>
      </w:r>
      <w:r w:rsidRPr="007B2F77">
        <w:rPr>
          <w:noProof/>
          <w:lang w:eastAsia="ko-KR"/>
        </w:rPr>
        <w:tab/>
        <w:t>transmit PSFCH on the BWP, if configured;</w:t>
      </w:r>
    </w:p>
    <w:p w14:paraId="3819DA76" w14:textId="77777777" w:rsidR="00F0391E" w:rsidRPr="007B2F77" w:rsidRDefault="00F0391E" w:rsidP="00F0391E">
      <w:pPr>
        <w:pStyle w:val="B2"/>
        <w:rPr>
          <w:lang w:eastAsia="ko-KR"/>
        </w:rPr>
      </w:pPr>
      <w:r w:rsidRPr="007B2F77">
        <w:rPr>
          <w:lang w:eastAsia="ko-KR"/>
        </w:rPr>
        <w:t>2&gt;</w:t>
      </w:r>
      <w:r w:rsidRPr="007B2F77">
        <w:rPr>
          <w:lang w:eastAsia="ko-KR"/>
        </w:rPr>
        <w:tab/>
      </w:r>
      <w:r w:rsidRPr="007B2F77">
        <w:t xml:space="preserve">(re-)initialize any suspended configured </w:t>
      </w:r>
      <w:proofErr w:type="spellStart"/>
      <w:r w:rsidRPr="007B2F77">
        <w:t>sidelink</w:t>
      </w:r>
      <w:proofErr w:type="spellEnd"/>
      <w:r w:rsidRPr="007B2F77">
        <w:t xml:space="preserve"> grant of configured grant Type 1</w:t>
      </w:r>
      <w:r w:rsidRPr="007B2F77">
        <w:rPr>
          <w:lang w:eastAsia="ko-KR"/>
        </w:rPr>
        <w:t>.</w:t>
      </w:r>
    </w:p>
    <w:p w14:paraId="52DEA1C1" w14:textId="77777777" w:rsidR="00F0391E" w:rsidRPr="007B2F77" w:rsidRDefault="00F0391E" w:rsidP="00F0391E">
      <w:pPr>
        <w:pStyle w:val="B10"/>
        <w:rPr>
          <w:lang w:eastAsia="ko-KR"/>
        </w:rPr>
      </w:pPr>
      <w:r w:rsidRPr="007B2F77">
        <w:rPr>
          <w:lang w:eastAsia="ko-KR"/>
        </w:rPr>
        <w:t>1&gt;</w:t>
      </w:r>
      <w:r w:rsidRPr="007B2F77">
        <w:rPr>
          <w:lang w:eastAsia="ko-KR"/>
        </w:rPr>
        <w:tab/>
        <w:t>if the BWP is deactivated:</w:t>
      </w:r>
    </w:p>
    <w:p w14:paraId="41F04E7E"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transmit SL-BCH on the BWP, if configured;</w:t>
      </w:r>
    </w:p>
    <w:p w14:paraId="3B000866" w14:textId="77777777" w:rsidR="00F0391E" w:rsidRPr="00F32DCB" w:rsidRDefault="00F0391E" w:rsidP="00F0391E">
      <w:pPr>
        <w:pStyle w:val="B2"/>
        <w:rPr>
          <w:ins w:id="155" w:author="Samsung (Anil Agiwal)" w:date="2021-10-13T14:05:00Z"/>
        </w:rPr>
      </w:pPr>
      <w:ins w:id="156" w:author="Samsung (Anil Agiwal)" w:date="2021-10-13T14:05:00Z">
        <w:r>
          <w:rPr>
            <w:rFonts w:hint="eastAsia"/>
          </w:rPr>
          <w:t>2</w:t>
        </w:r>
        <w:r>
          <w:t>&gt; not transmit S-PSS and S-SSS on the BWP, if configured;</w:t>
        </w:r>
      </w:ins>
    </w:p>
    <w:p w14:paraId="0B4EF59E"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transmit PSCCH on the BWP;</w:t>
      </w:r>
    </w:p>
    <w:p w14:paraId="6F316997"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transmit SL-SCH on the BWP;</w:t>
      </w:r>
    </w:p>
    <w:p w14:paraId="55ACB2BA"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receive PSFCH on the BWP, if configured.</w:t>
      </w:r>
    </w:p>
    <w:p w14:paraId="5D516090"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receive SL-BCH on the BWP, if configured;</w:t>
      </w:r>
    </w:p>
    <w:p w14:paraId="15F249BC" w14:textId="77777777" w:rsidR="00F0391E" w:rsidRPr="00F32DCB" w:rsidRDefault="00F0391E" w:rsidP="00F0391E">
      <w:pPr>
        <w:pStyle w:val="B2"/>
        <w:rPr>
          <w:ins w:id="157" w:author="Samsung (Anil Agiwal)" w:date="2021-10-13T14:28:00Z"/>
        </w:rPr>
      </w:pPr>
      <w:ins w:id="158" w:author="Samsung (Anil Agiwal)" w:date="2021-10-13T14:28:00Z">
        <w:r>
          <w:rPr>
            <w:rFonts w:hint="eastAsia"/>
          </w:rPr>
          <w:t>2</w:t>
        </w:r>
        <w:r>
          <w:t>&gt; not receive S-PSS and S-SSS on the BWP, if configured;</w:t>
        </w:r>
      </w:ins>
    </w:p>
    <w:p w14:paraId="0B036779"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receive PSCCH on the BWP;</w:t>
      </w:r>
    </w:p>
    <w:p w14:paraId="1CA54CF3"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receive SL-SCH on the BWP;</w:t>
      </w:r>
    </w:p>
    <w:p w14:paraId="0C85BE67" w14:textId="77777777" w:rsidR="00F0391E" w:rsidRPr="007B2F77" w:rsidRDefault="00F0391E" w:rsidP="00F0391E">
      <w:pPr>
        <w:pStyle w:val="B2"/>
        <w:rPr>
          <w:lang w:eastAsia="ko-KR"/>
        </w:rPr>
      </w:pPr>
      <w:r w:rsidRPr="007B2F77">
        <w:rPr>
          <w:noProof/>
          <w:lang w:eastAsia="ko-KR"/>
        </w:rPr>
        <w:t>2&gt;</w:t>
      </w:r>
      <w:r w:rsidRPr="007B2F77">
        <w:rPr>
          <w:noProof/>
          <w:lang w:eastAsia="ko-KR"/>
        </w:rPr>
        <w:tab/>
        <w:t>not transmit PSFCH on the BWP, if configured</w:t>
      </w:r>
      <w:r w:rsidRPr="007B2F77">
        <w:rPr>
          <w:lang w:eastAsia="ko-KR"/>
        </w:rPr>
        <w:t>;</w:t>
      </w:r>
    </w:p>
    <w:p w14:paraId="01E62AC5" w14:textId="77777777" w:rsidR="00F0391E" w:rsidRPr="007B2F77" w:rsidRDefault="00F0391E" w:rsidP="00F0391E">
      <w:pPr>
        <w:pStyle w:val="B2"/>
      </w:pPr>
      <w:r w:rsidRPr="007B2F77">
        <w:rPr>
          <w:lang w:eastAsia="ko-KR"/>
        </w:rPr>
        <w:t>2&gt;</w:t>
      </w:r>
      <w:r w:rsidRPr="007B2F77">
        <w:rPr>
          <w:lang w:eastAsia="ko-KR"/>
        </w:rPr>
        <w:tab/>
      </w:r>
      <w:r w:rsidRPr="007B2F77">
        <w:t xml:space="preserve">suspend any configured </w:t>
      </w:r>
      <w:proofErr w:type="spellStart"/>
      <w:r w:rsidRPr="007B2F77">
        <w:t>sidelink</w:t>
      </w:r>
      <w:proofErr w:type="spellEnd"/>
      <w:r w:rsidRPr="007B2F77">
        <w:t xml:space="preserve"> grant of configured grant Type 1;</w:t>
      </w:r>
    </w:p>
    <w:p w14:paraId="760387A1" w14:textId="77777777" w:rsidR="00F0391E" w:rsidRDefault="00F0391E" w:rsidP="00F0391E">
      <w:pPr>
        <w:pStyle w:val="B2"/>
        <w:rPr>
          <w:ins w:id="159" w:author="Samsung (Anil Agiwal)" w:date="2021-10-13T14:10:00Z"/>
          <w:noProof/>
          <w:lang w:eastAsia="ko-KR"/>
        </w:rPr>
      </w:pPr>
      <w:r w:rsidRPr="007B2F77">
        <w:t>2&gt;</w:t>
      </w:r>
      <w:r w:rsidRPr="007B2F77">
        <w:tab/>
        <w:t xml:space="preserve">clear any configured </w:t>
      </w:r>
      <w:proofErr w:type="spellStart"/>
      <w:r w:rsidRPr="007B2F77">
        <w:t>sidelink</w:t>
      </w:r>
      <w:proofErr w:type="spellEnd"/>
      <w:r w:rsidRPr="007B2F77">
        <w:t xml:space="preserve"> grant of configured grant Type 2</w:t>
      </w:r>
      <w:ins w:id="160" w:author="Samsung (Anil Agiwal)" w:date="2021-10-13T14:10:00Z">
        <w:r>
          <w:rPr>
            <w:noProof/>
            <w:lang w:eastAsia="ko-KR"/>
          </w:rPr>
          <w:t>;</w:t>
        </w:r>
      </w:ins>
      <w:del w:id="161" w:author="Samsung (Anil Agiwal)" w:date="2021-10-13T14:10:00Z">
        <w:r w:rsidRPr="007B2F77" w:rsidDel="00F32DCB">
          <w:rPr>
            <w:noProof/>
            <w:lang w:eastAsia="ko-KR"/>
          </w:rPr>
          <w:delText>.</w:delText>
        </w:r>
      </w:del>
    </w:p>
    <w:p w14:paraId="007710F3" w14:textId="77777777" w:rsidR="00F0391E" w:rsidRPr="007B2F77" w:rsidRDefault="00F0391E" w:rsidP="00F0391E">
      <w:pPr>
        <w:pStyle w:val="B2"/>
        <w:rPr>
          <w:ins w:id="162" w:author="Samsung (Anil Agiwal)" w:date="2021-10-13T14:12:00Z"/>
          <w:lang w:eastAsia="ko-KR"/>
        </w:rPr>
      </w:pPr>
      <w:ins w:id="163" w:author="Samsung (Anil Agiwal)" w:date="2021-10-13T14:12:00Z">
        <w:r>
          <w:rPr>
            <w:lang w:eastAsia="ko-KR"/>
          </w:rPr>
          <w:t>2</w:t>
        </w:r>
        <w:r w:rsidRPr="007B2F77">
          <w:rPr>
            <w:lang w:eastAsia="ko-KR"/>
          </w:rPr>
          <w:t>&gt;</w:t>
        </w:r>
        <w:r w:rsidRPr="007B2F77">
          <w:rPr>
            <w:lang w:eastAsia="ko-KR"/>
          </w:rPr>
          <w:tab/>
          <w:t xml:space="preserve">cancel, if any, triggered Scheduling Request procedure </w:t>
        </w:r>
      </w:ins>
      <w:ins w:id="164" w:author="Samsung (Anil Agiwal)" w:date="2021-10-13T14:13:00Z">
        <w:r>
          <w:rPr>
            <w:lang w:eastAsia="ko-KR"/>
          </w:rPr>
          <w:t xml:space="preserve">for </w:t>
        </w:r>
        <w:proofErr w:type="spellStart"/>
        <w:r>
          <w:rPr>
            <w:lang w:eastAsia="ko-KR"/>
          </w:rPr>
          <w:t>sidelink</w:t>
        </w:r>
      </w:ins>
      <w:proofErr w:type="spellEnd"/>
      <w:ins w:id="165" w:author="Samsung (Anil Agiwal)" w:date="2021-10-13T14:12:00Z">
        <w:r w:rsidRPr="007B2F77">
          <w:rPr>
            <w:lang w:eastAsia="ko-KR"/>
          </w:rPr>
          <w:t>;</w:t>
        </w:r>
      </w:ins>
    </w:p>
    <w:p w14:paraId="72D1DC38" w14:textId="77777777" w:rsidR="00F0391E" w:rsidRPr="007B2F77" w:rsidRDefault="00F0391E" w:rsidP="00F0391E">
      <w:pPr>
        <w:pStyle w:val="B2"/>
        <w:rPr>
          <w:ins w:id="166" w:author="Samsung (Anil Agiwal)" w:date="2021-10-13T14:12:00Z"/>
          <w:lang w:eastAsia="ko-KR"/>
        </w:rPr>
      </w:pPr>
      <w:ins w:id="167" w:author="Samsung (Anil Agiwal)" w:date="2021-10-13T14:12:00Z">
        <w:r>
          <w:rPr>
            <w:lang w:eastAsia="ko-KR"/>
          </w:rPr>
          <w:t>2</w:t>
        </w:r>
        <w:r w:rsidRPr="007B2F77">
          <w:rPr>
            <w:lang w:eastAsia="ko-KR"/>
          </w:rPr>
          <w:t>&gt;</w:t>
        </w:r>
        <w:r w:rsidRPr="007B2F77">
          <w:rPr>
            <w:lang w:eastAsia="ko-KR"/>
          </w:rPr>
          <w:tab/>
          <w:t xml:space="preserve">cancel, if any, triggered </w:t>
        </w:r>
        <w:proofErr w:type="spellStart"/>
        <w:r w:rsidRPr="007B2F77">
          <w:rPr>
            <w:lang w:eastAsia="ko-KR"/>
          </w:rPr>
          <w:t>Sidelink</w:t>
        </w:r>
        <w:proofErr w:type="spellEnd"/>
        <w:r w:rsidRPr="007B2F77">
          <w:rPr>
            <w:lang w:eastAsia="ko-KR"/>
          </w:rPr>
          <w:t xml:space="preserve"> </w:t>
        </w:r>
        <w:r w:rsidRPr="007B2F77">
          <w:t>Buffer Status Reporting procedure</w:t>
        </w:r>
      </w:ins>
      <w:ins w:id="168" w:author="Samsung (Anil Agiwal)" w:date="2021-10-13T14:13:00Z">
        <w:r>
          <w:rPr>
            <w:lang w:eastAsia="ko-KR"/>
          </w:rPr>
          <w:t>;</w:t>
        </w:r>
      </w:ins>
    </w:p>
    <w:p w14:paraId="7B3C4BAC" w14:textId="54D1F788" w:rsidR="00F0391E" w:rsidRPr="00F0391E" w:rsidRDefault="00F0391E" w:rsidP="00F0391E">
      <w:pPr>
        <w:pStyle w:val="B2"/>
        <w:rPr>
          <w:noProof/>
        </w:rPr>
      </w:pPr>
      <w:ins w:id="169" w:author="Samsung (Anil Agiwal)" w:date="2021-10-13T14:13:00Z">
        <w:r>
          <w:rPr>
            <w:lang w:eastAsia="ko-KR"/>
          </w:rPr>
          <w:t>2</w:t>
        </w:r>
      </w:ins>
      <w:ins w:id="170" w:author="Samsung (Anil Agiwal)" w:date="2021-10-13T14:12:00Z">
        <w:r w:rsidRPr="007B2F77">
          <w:rPr>
            <w:lang w:eastAsia="ko-KR"/>
          </w:rPr>
          <w:t>&gt;</w:t>
        </w:r>
        <w:r w:rsidRPr="007B2F77">
          <w:rPr>
            <w:lang w:eastAsia="ko-KR"/>
          </w:rPr>
          <w:tab/>
          <w:t xml:space="preserve">cancel, if any, triggered </w:t>
        </w:r>
        <w:proofErr w:type="spellStart"/>
        <w:r w:rsidRPr="007B2F77">
          <w:rPr>
            <w:lang w:eastAsia="ko-KR"/>
          </w:rPr>
          <w:t>Sidelink</w:t>
        </w:r>
        <w:proofErr w:type="spellEnd"/>
        <w:r w:rsidRPr="007B2F77">
          <w:rPr>
            <w:lang w:eastAsia="ko-KR"/>
          </w:rPr>
          <w:t xml:space="preserve"> CSI Reporting procedure</w:t>
        </w:r>
        <w:r>
          <w:rPr>
            <w:lang w:eastAsia="ko-KR"/>
          </w:rPr>
          <w:t>.</w:t>
        </w:r>
      </w:ins>
    </w:p>
    <w:p w14:paraId="532FF7C0" w14:textId="77777777" w:rsidR="00F0391E" w:rsidRDefault="00F0391E" w:rsidP="00F0391E">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OF THE CHANGE</w:t>
      </w:r>
    </w:p>
    <w:p w14:paraId="1BA61873" w14:textId="77777777" w:rsidR="00635196" w:rsidRDefault="00635196" w:rsidP="00635196">
      <w:pPr>
        <w:pStyle w:val="40"/>
      </w:pPr>
      <w:r>
        <w:t>5.22.1.1</w:t>
      </w:r>
      <w:r>
        <w:tab/>
        <w:t>SL Grant reception and SCI transmission</w:t>
      </w:r>
      <w:bookmarkEnd w:id="141"/>
      <w:bookmarkEnd w:id="142"/>
      <w:bookmarkEnd w:id="143"/>
      <w:bookmarkEnd w:id="144"/>
      <w:bookmarkEnd w:id="145"/>
      <w:bookmarkEnd w:id="146"/>
    </w:p>
    <w:p w14:paraId="4E04B8B6" w14:textId="77777777" w:rsidR="00635196" w:rsidRDefault="00635196" w:rsidP="00635196">
      <w:pPr>
        <w:rPr>
          <w:lang w:eastAsia="ko-KR"/>
        </w:rPr>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shall 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 A </w:t>
      </w:r>
      <w:proofErr w:type="spellStart"/>
      <w:r>
        <w:rPr>
          <w:lang w:eastAsia="ko-KR"/>
        </w:rPr>
        <w:t>sidelink</w:t>
      </w:r>
      <w:proofErr w:type="spellEnd"/>
      <w:r>
        <w:rPr>
          <w:lang w:eastAsia="ko-KR"/>
        </w:rPr>
        <w:t xml:space="preserve"> grant addressed to SLCS-RNTI with NDI = 1 is considered as a dynamic </w:t>
      </w:r>
      <w:proofErr w:type="spellStart"/>
      <w:r>
        <w:rPr>
          <w:lang w:eastAsia="ko-KR"/>
        </w:rPr>
        <w:t>sidelink</w:t>
      </w:r>
      <w:proofErr w:type="spellEnd"/>
      <w:r>
        <w:rPr>
          <w:lang w:eastAsia="ko-KR"/>
        </w:rPr>
        <w:t xml:space="preserve"> grant.</w:t>
      </w:r>
    </w:p>
    <w:p w14:paraId="262EFC27" w14:textId="77777777" w:rsidR="00635196" w:rsidRDefault="00635196" w:rsidP="00635196">
      <w:r>
        <w:t xml:space="preserve">If the MAC entity has been configured with </w:t>
      </w:r>
      <w:proofErr w:type="spellStart"/>
      <w:r>
        <w:t>Sidelink</w:t>
      </w:r>
      <w:proofErr w:type="spellEnd"/>
      <w:r>
        <w:t xml:space="preserve">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738C3C6E" w14:textId="77777777" w:rsidR="00635196" w:rsidRDefault="00635196" w:rsidP="00635196">
      <w:pPr>
        <w:pStyle w:val="B10"/>
      </w:pPr>
      <w:r>
        <w:rPr>
          <w:lang w:eastAsia="ko-KR"/>
        </w:rPr>
        <w:t>1&gt;</w:t>
      </w:r>
      <w:r>
        <w:tab/>
        <w:t xml:space="preserve">if a </w:t>
      </w:r>
      <w:proofErr w:type="spellStart"/>
      <w:r>
        <w:t>sidelink</w:t>
      </w:r>
      <w:proofErr w:type="spellEnd"/>
      <w:r>
        <w:t xml:space="preserve"> grant has been received on the PDCCH for the MAC entity's SL-RNTI:</w:t>
      </w:r>
    </w:p>
    <w:p w14:paraId="65F7471D" w14:textId="77777777" w:rsidR="00635196" w:rsidRDefault="00635196" w:rsidP="00635196">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A7006D0" w14:textId="77777777" w:rsidR="00635196" w:rsidRDefault="00635196" w:rsidP="00635196">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one or more retransmissions of a single MAC PDU </w:t>
      </w:r>
      <w:r>
        <w:t xml:space="preserve">for the corresponding </w:t>
      </w:r>
      <w:proofErr w:type="spellStart"/>
      <w:r>
        <w:t>Sidelink</w:t>
      </w:r>
      <w:proofErr w:type="spellEnd"/>
      <w:r>
        <w:t xml:space="preserve"> process</w:t>
      </w:r>
      <w:r>
        <w:rPr>
          <w:lang w:eastAsia="ko-KR"/>
        </w:rPr>
        <w:t xml:space="preserve"> according to </w:t>
      </w:r>
      <w:r>
        <w:t>clause 8.1.2</w:t>
      </w:r>
      <w:r>
        <w:rPr>
          <w:lang w:eastAsia="ko-KR"/>
        </w:rPr>
        <w:t xml:space="preserve"> of TS 38.214 [7].</w:t>
      </w:r>
    </w:p>
    <w:p w14:paraId="16C24D41" w14:textId="77777777" w:rsidR="00635196" w:rsidRDefault="00635196" w:rsidP="00635196">
      <w:pPr>
        <w:pStyle w:val="B2"/>
        <w:rPr>
          <w:lang w:eastAsia="ko-KR"/>
        </w:rPr>
      </w:pPr>
      <w:r>
        <w:rPr>
          <w:lang w:eastAsia="ko-KR"/>
        </w:rPr>
        <w:t>2&gt;</w:t>
      </w:r>
      <w:r>
        <w:rPr>
          <w:lang w:eastAsia="ko-KR"/>
        </w:rPr>
        <w:tab/>
        <w:t>else:</w:t>
      </w:r>
    </w:p>
    <w:p w14:paraId="371A7B79" w14:textId="77777777" w:rsidR="00635196" w:rsidRDefault="00635196" w:rsidP="00635196">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initial transmission and, if available, retransmission(s) of a single MAC PDU according to </w:t>
      </w:r>
      <w:r>
        <w:t>clause 8.1.2</w:t>
      </w:r>
      <w:r>
        <w:rPr>
          <w:lang w:eastAsia="ko-KR"/>
        </w:rPr>
        <w:t xml:space="preserve"> of TS 38.214 [7].</w:t>
      </w:r>
    </w:p>
    <w:p w14:paraId="0DFFA807" w14:textId="77777777" w:rsidR="00635196" w:rsidRDefault="00635196" w:rsidP="00635196">
      <w:pPr>
        <w:pStyle w:val="B2"/>
      </w:pPr>
      <w:r>
        <w:lastRenderedPageBreak/>
        <w:t>2&gt;</w:t>
      </w:r>
      <w:r>
        <w:tab/>
        <w:t>if a</w:t>
      </w:r>
      <w:r>
        <w:rPr>
          <w:lang w:eastAsia="ko-KR"/>
        </w:rPr>
        <w:t xml:space="preserve"> </w:t>
      </w:r>
      <w:proofErr w:type="spellStart"/>
      <w:r>
        <w:t>sidelink</w:t>
      </w:r>
      <w:proofErr w:type="spellEnd"/>
      <w:r>
        <w:t xml:space="preserve"> grant is available for retransmission(s) of a MAC PDU which has been positively acknowledged as specified in clause 5.22.1.3.1a:</w:t>
      </w:r>
    </w:p>
    <w:p w14:paraId="23DDCA91" w14:textId="77777777" w:rsidR="00635196" w:rsidRDefault="00635196" w:rsidP="00635196">
      <w:pPr>
        <w:pStyle w:val="B3"/>
        <w:rPr>
          <w:lang w:eastAsia="ko-KR"/>
        </w:rPr>
      </w:pPr>
      <w:r>
        <w:t>3&gt;</w:t>
      </w:r>
      <w:r>
        <w:tab/>
        <w:t xml:space="preserve">clear the </w:t>
      </w:r>
      <w:r>
        <w:rPr>
          <w:lang w:eastAsia="ko-KR"/>
        </w:rPr>
        <w:t xml:space="preserve">PSCCH duration(s) and PSSCH duration(s) corresponding to retransmission(s) of the MAC PDU from </w:t>
      </w:r>
      <w:r>
        <w:t xml:space="preserve">the </w:t>
      </w:r>
      <w:proofErr w:type="spellStart"/>
      <w:r>
        <w:t>sidelink</w:t>
      </w:r>
      <w:proofErr w:type="spellEnd"/>
      <w:r>
        <w:t xml:space="preserve"> grant.</w:t>
      </w:r>
    </w:p>
    <w:p w14:paraId="0EB0F518" w14:textId="77777777" w:rsidR="00635196" w:rsidRDefault="00635196" w:rsidP="00635196">
      <w:pPr>
        <w:pStyle w:val="B10"/>
      </w:pPr>
      <w:r>
        <w:rPr>
          <w:lang w:eastAsia="ko-KR"/>
        </w:rPr>
        <w:t>1&gt;</w:t>
      </w:r>
      <w:r>
        <w:tab/>
        <w:t xml:space="preserve">else if a </w:t>
      </w:r>
      <w:proofErr w:type="spellStart"/>
      <w:r>
        <w:t>sidelink</w:t>
      </w:r>
      <w:proofErr w:type="spellEnd"/>
      <w:r>
        <w:t xml:space="preserve"> grant has been received on the PDCCH for the MAC entity's </w:t>
      </w:r>
      <w:r>
        <w:rPr>
          <w:lang w:eastAsia="ko-KR"/>
        </w:rPr>
        <w:t>SLCS-RNTI</w:t>
      </w:r>
      <w:r>
        <w:t>:</w:t>
      </w:r>
    </w:p>
    <w:p w14:paraId="35B75A15" w14:textId="77777777" w:rsidR="00635196" w:rsidRDefault="00635196" w:rsidP="00635196">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w:t>
      </w:r>
      <w:proofErr w:type="spellStart"/>
      <w:r>
        <w:rPr>
          <w:lang w:eastAsia="ko-KR"/>
        </w:rPr>
        <w:t>identifed</w:t>
      </w:r>
      <w:proofErr w:type="spellEnd"/>
      <w:r>
        <w:rPr>
          <w:lang w:eastAsia="ko-KR"/>
        </w:rPr>
        <w:t xml:space="preserve"> HARQ process ID that has been set for an activated configured </w:t>
      </w:r>
      <w:proofErr w:type="spellStart"/>
      <w:r>
        <w:rPr>
          <w:lang w:eastAsia="ko-KR"/>
        </w:rPr>
        <w:t>sidelink</w:t>
      </w:r>
      <w:proofErr w:type="spellEnd"/>
      <w:r>
        <w:rPr>
          <w:lang w:eastAsia="ko-KR"/>
        </w:rPr>
        <w:t xml:space="preserve"> grant identified by </w:t>
      </w:r>
      <w:proofErr w:type="spellStart"/>
      <w:r>
        <w:rPr>
          <w:i/>
          <w:lang w:eastAsia="ko-KR"/>
        </w:rPr>
        <w:t>sl-ConfigIndexCG</w:t>
      </w:r>
      <w:proofErr w:type="spellEnd"/>
      <w:r>
        <w:rPr>
          <w:lang w:eastAsia="ko-KR"/>
        </w:rPr>
        <w:t>:</w:t>
      </w:r>
    </w:p>
    <w:p w14:paraId="5607B297" w14:textId="77777777" w:rsidR="00635196" w:rsidRDefault="00635196" w:rsidP="00635196">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one or more retransmissions of a single MAC PDU according to </w:t>
      </w:r>
      <w:r>
        <w:t>clause 8.1.2</w:t>
      </w:r>
      <w:r>
        <w:rPr>
          <w:lang w:eastAsia="ko-KR"/>
        </w:rPr>
        <w:t xml:space="preserve"> of TS 38.214 [7].</w:t>
      </w:r>
    </w:p>
    <w:p w14:paraId="005B3854" w14:textId="77777777" w:rsidR="00635196" w:rsidRDefault="00635196" w:rsidP="00635196">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deactivation for a configured </w:t>
      </w:r>
      <w:proofErr w:type="spellStart"/>
      <w:r>
        <w:rPr>
          <w:lang w:eastAsia="ko-KR"/>
        </w:rPr>
        <w:t>sidelink</w:t>
      </w:r>
      <w:proofErr w:type="spellEnd"/>
      <w:r>
        <w:rPr>
          <w:lang w:eastAsia="ko-KR"/>
        </w:rPr>
        <w:t xml:space="preserve"> grant:</w:t>
      </w:r>
    </w:p>
    <w:p w14:paraId="468CB074" w14:textId="77777777" w:rsidR="00635196" w:rsidRDefault="00635196" w:rsidP="00635196">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1E5A25FD" w14:textId="77777777" w:rsidR="00635196" w:rsidRDefault="00635196" w:rsidP="00635196">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activation for a configured </w:t>
      </w:r>
      <w:proofErr w:type="spellStart"/>
      <w:r>
        <w:rPr>
          <w:lang w:eastAsia="ko-KR"/>
        </w:rPr>
        <w:t>sidelink</w:t>
      </w:r>
      <w:proofErr w:type="spellEnd"/>
      <w:r>
        <w:rPr>
          <w:lang w:eastAsia="ko-KR"/>
        </w:rPr>
        <w:t xml:space="preserve"> grant:</w:t>
      </w:r>
    </w:p>
    <w:p w14:paraId="03702697" w14:textId="77777777" w:rsidR="00635196" w:rsidRDefault="00635196" w:rsidP="00635196">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008533DE" w14:textId="77777777" w:rsidR="00635196" w:rsidRDefault="00635196" w:rsidP="00635196">
      <w:pPr>
        <w:pStyle w:val="B3"/>
        <w:rPr>
          <w:lang w:eastAsia="ko-KR"/>
        </w:rPr>
      </w:pPr>
      <w:r>
        <w:rPr>
          <w:lang w:eastAsia="ko-KR"/>
        </w:rPr>
        <w:t>3&gt;</w:t>
      </w:r>
      <w:r>
        <w:rPr>
          <w:lang w:eastAsia="ko-KR"/>
        </w:rPr>
        <w:tab/>
        <w:t xml:space="preserve">store the configured </w:t>
      </w:r>
      <w:proofErr w:type="spellStart"/>
      <w:r>
        <w:rPr>
          <w:lang w:eastAsia="ko-KR"/>
        </w:rPr>
        <w:t>sidelink</w:t>
      </w:r>
      <w:proofErr w:type="spellEnd"/>
      <w:r>
        <w:rPr>
          <w:lang w:eastAsia="ko-KR"/>
        </w:rPr>
        <w:t xml:space="preserve"> grant;</w:t>
      </w:r>
    </w:p>
    <w:p w14:paraId="11238A4B" w14:textId="77777777" w:rsidR="00635196" w:rsidRDefault="00635196" w:rsidP="00635196">
      <w:pPr>
        <w:pStyle w:val="B3"/>
      </w:pPr>
      <w:r>
        <w:rPr>
          <w:lang w:eastAsia="ko-KR"/>
        </w:rPr>
        <w:t>3&gt;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the set of PSCCH durations and the set of PSSCH durations for transmissions of multiple MAC PDUs according to </w:t>
      </w:r>
      <w:r>
        <w:t>clause 8.1.2 of TS 38.214 [7].</w:t>
      </w:r>
    </w:p>
    <w:p w14:paraId="1B7D0D08" w14:textId="77777777" w:rsidR="00635196" w:rsidRDefault="00635196" w:rsidP="00635196">
      <w:r>
        <w:t xml:space="preserve">If the MAC entity has been configured with </w:t>
      </w:r>
      <w:proofErr w:type="spellStart"/>
      <w:r>
        <w:t>Sidelink</w:t>
      </w:r>
      <w:proofErr w:type="spellEnd"/>
      <w:r>
        <w:t xml:space="preserve"> resource allocation mode 2 to transmit using pool(s) of resources in a carrier as indicated in TS 38.331 [5] or TS 36.331 [21] based on sensing or random selection, the MAC entity shall for each </w:t>
      </w:r>
      <w:proofErr w:type="spellStart"/>
      <w:r>
        <w:t>Sidelink</w:t>
      </w:r>
      <w:proofErr w:type="spellEnd"/>
      <w:r>
        <w:t xml:space="preserve"> process:</w:t>
      </w:r>
    </w:p>
    <w:p w14:paraId="2769AA36" w14:textId="77777777" w:rsidR="00635196" w:rsidRDefault="00635196" w:rsidP="00635196">
      <w:pPr>
        <w:pStyle w:val="NO"/>
      </w:pPr>
      <w:r>
        <w:t>NOTE 1:</w:t>
      </w:r>
      <w:r>
        <w:tab/>
        <w:t xml:space="preserve">If the MAC entity is configured with </w:t>
      </w:r>
      <w:proofErr w:type="spellStart"/>
      <w:r>
        <w:t>Sidelink</w:t>
      </w:r>
      <w:proofErr w:type="spellEnd"/>
      <w:r>
        <w:t xml:space="preserve"> resource allocation mode 2 to transmit using a pool of resources in a carrier as indicated in TS 38.331 [5] or TS 36.331 [21], the MAC entity can create a selected </w:t>
      </w:r>
      <w:proofErr w:type="spellStart"/>
      <w:r>
        <w:t>sidelink</w:t>
      </w:r>
      <w:proofErr w:type="spellEnd"/>
      <w:r>
        <w:t xml:space="preserve"> grant on the pool of resources based on random selection or sensing only after releasing configured </w:t>
      </w:r>
      <w:proofErr w:type="spellStart"/>
      <w:r>
        <w:t>sidelink</w:t>
      </w:r>
      <w:proofErr w:type="spellEnd"/>
      <w:r>
        <w:t xml:space="preserve"> grant(s), if any.</w:t>
      </w:r>
    </w:p>
    <w:p w14:paraId="1BB3A197" w14:textId="6D44C734" w:rsidR="00635196" w:rsidRDefault="00635196" w:rsidP="00635196">
      <w:pPr>
        <w:pStyle w:val="NO"/>
      </w:pPr>
      <w:r>
        <w:t>NOTE 2:</w:t>
      </w:r>
      <w:r>
        <w:tab/>
        <w:t>The MAC entity expects that PSFCH is always configured by RRC for at least one pool of resources in</w:t>
      </w:r>
      <w:ins w:id="171" w:author="LG: Giwon Park" w:date="2021-11-07T21:30:00Z">
        <w:r w:rsidR="00C529C4">
          <w:t xml:space="preserve"> </w:t>
        </w:r>
      </w:ins>
      <w:proofErr w:type="spellStart"/>
      <w:ins w:id="172" w:author="LG: Giwon Park" w:date="2021-11-07T21:31:00Z">
        <w:r w:rsidR="00C529C4" w:rsidRPr="00C529C4">
          <w:rPr>
            <w:i/>
          </w:rPr>
          <w:t>sl-TxPoolSelectedNormal</w:t>
        </w:r>
        <w:proofErr w:type="spellEnd"/>
        <w:r w:rsidR="00C529C4">
          <w:t xml:space="preserve"> and for the resource pool in </w:t>
        </w:r>
      </w:ins>
      <w:proofErr w:type="spellStart"/>
      <w:ins w:id="173" w:author="LG: Giwon Park" w:date="2021-11-07T21:32:00Z">
        <w:r w:rsidR="00C529C4" w:rsidRPr="00C529C4">
          <w:rPr>
            <w:i/>
          </w:rPr>
          <w:t>sl-TxPoolExceptional</w:t>
        </w:r>
        <w:proofErr w:type="spellEnd"/>
        <w:r w:rsidR="00C529C4">
          <w:t xml:space="preserve"> in</w:t>
        </w:r>
      </w:ins>
      <w:r>
        <w:t xml:space="preserve"> case that at least 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t>.</w:t>
      </w:r>
    </w:p>
    <w:p w14:paraId="554AD005" w14:textId="77777777" w:rsidR="00635196" w:rsidRDefault="00635196" w:rsidP="00635196">
      <w:pPr>
        <w:pStyle w:val="B10"/>
      </w:pPr>
      <w:r>
        <w:t>1&gt;</w:t>
      </w:r>
      <w:r>
        <w:tab/>
        <w:t xml:space="preserve">if the MAC entity has selected to create a selected </w:t>
      </w:r>
      <w:proofErr w:type="spellStart"/>
      <w:r>
        <w:t>sidelink</w:t>
      </w:r>
      <w:proofErr w:type="spellEnd"/>
      <w:r>
        <w:t xml:space="preserve"> grant corresponding to transmissions of multiple MAC PDUs, and SL data is available in a logical channel:</w:t>
      </w:r>
    </w:p>
    <w:p w14:paraId="321B2DD1" w14:textId="77777777" w:rsidR="00635196" w:rsidRDefault="00635196" w:rsidP="00635196">
      <w:pPr>
        <w:pStyle w:val="B2"/>
        <w:rPr>
          <w:lang w:eastAsia="ko-KR"/>
        </w:rPr>
      </w:pPr>
      <w:r>
        <w:rPr>
          <w:lang w:eastAsia="ko-KR"/>
        </w:rPr>
        <w:t>2&gt;</w:t>
      </w:r>
      <w:r>
        <w:rPr>
          <w:lang w:eastAsia="ko-KR"/>
        </w:rPr>
        <w:tab/>
        <w:t>if the MAC entity has not selected a pool of resources allowed for the logical channel:</w:t>
      </w:r>
    </w:p>
    <w:p w14:paraId="57B96C90" w14:textId="77777777" w:rsidR="00635196" w:rsidRDefault="00635196" w:rsidP="00635196">
      <w:pPr>
        <w:pStyle w:val="B3"/>
        <w:rPr>
          <w:lang w:eastAsia="ko-KR"/>
        </w:rPr>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w:t>
      </w:r>
    </w:p>
    <w:p w14:paraId="7F86AEA5" w14:textId="77777777" w:rsidR="00635196" w:rsidRDefault="00635196" w:rsidP="00635196">
      <w:pPr>
        <w:pStyle w:val="B4"/>
      </w:pPr>
      <w:r>
        <w:t>4&gt;</w:t>
      </w:r>
      <w:r>
        <w:tab/>
        <w:t>select any pool of resources configured with PSFCH resources among the pools of resources;</w:t>
      </w:r>
    </w:p>
    <w:p w14:paraId="6CE6E414" w14:textId="77777777" w:rsidR="00635196" w:rsidRDefault="00635196" w:rsidP="00635196">
      <w:pPr>
        <w:pStyle w:val="B3"/>
        <w:rPr>
          <w:lang w:eastAsia="ko-KR"/>
        </w:rPr>
      </w:pPr>
      <w:r>
        <w:rPr>
          <w:lang w:eastAsia="ko-KR"/>
        </w:rPr>
        <w:t>3&gt;</w:t>
      </w:r>
      <w:r>
        <w:rPr>
          <w:lang w:eastAsia="ko-KR"/>
        </w:rPr>
        <w:tab/>
        <w:t>else:</w:t>
      </w:r>
    </w:p>
    <w:p w14:paraId="70C8C215" w14:textId="77777777" w:rsidR="00635196" w:rsidRDefault="00635196" w:rsidP="00635196">
      <w:pPr>
        <w:pStyle w:val="B4"/>
      </w:pPr>
      <w:r>
        <w:t>4&gt;</w:t>
      </w:r>
      <w:r>
        <w:tab/>
        <w:t>select any pool of resources among the pools of resources;</w:t>
      </w:r>
    </w:p>
    <w:p w14:paraId="60CA9258" w14:textId="77777777" w:rsidR="00635196" w:rsidRDefault="00635196" w:rsidP="00635196">
      <w:pPr>
        <w:pStyle w:val="B2"/>
      </w:pPr>
      <w:r>
        <w:rPr>
          <w:lang w:eastAsia="ko-KR"/>
        </w:rPr>
        <w:t>2&gt;</w:t>
      </w:r>
      <w:r>
        <w:rPr>
          <w:lang w:eastAsia="ko-KR"/>
        </w:rPr>
        <w:tab/>
        <w:t xml:space="preserve">perform the </w:t>
      </w:r>
      <w:r>
        <w:t>TX resource (re-)selection check on the selected pool of resources as specified in clause 5.22.1.2;</w:t>
      </w:r>
    </w:p>
    <w:p w14:paraId="565D1767" w14:textId="77777777" w:rsidR="00635196" w:rsidRDefault="00635196" w:rsidP="00635196">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of resources is released by RRC or the MAC entity decides to cancel creating a selected </w:t>
      </w:r>
      <w:proofErr w:type="spellStart"/>
      <w:r>
        <w:t>sidelink</w:t>
      </w:r>
      <w:proofErr w:type="spellEnd"/>
      <w:r>
        <w:t xml:space="preserve"> grant corresponding to transmissions of multiple MAC PDUs.</w:t>
      </w:r>
    </w:p>
    <w:p w14:paraId="4C57B7AA" w14:textId="77777777" w:rsidR="00635196" w:rsidRDefault="00635196" w:rsidP="00635196">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5C2DC827" w14:textId="77777777" w:rsidR="00635196" w:rsidRDefault="00635196" w:rsidP="00635196">
      <w:pPr>
        <w:pStyle w:val="B3"/>
      </w:pPr>
      <w:r>
        <w:t>3&gt;</w:t>
      </w:r>
      <w:r>
        <w:tab/>
        <w:t xml:space="preserve">select one of the allowed values configured by RRC in </w:t>
      </w:r>
      <w:proofErr w:type="spellStart"/>
      <w:r>
        <w:rPr>
          <w:i/>
        </w:rPr>
        <w:t>sl-ResourceReservePeriodList</w:t>
      </w:r>
      <w:proofErr w:type="spellEnd"/>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14:paraId="63646060" w14:textId="77777777" w:rsidR="00635196" w:rsidRDefault="00635196" w:rsidP="00635196">
      <w:pPr>
        <w:pStyle w:val="NO"/>
      </w:pPr>
      <w:r>
        <w:lastRenderedPageBreak/>
        <w:t>NOTE 3A:</w:t>
      </w:r>
      <w:r>
        <w:tab/>
        <w:t>The MAC entity selects a value for the resource reservation interval which</w:t>
      </w:r>
      <w:r>
        <w:rPr>
          <w:rFonts w:eastAsia="Calibri"/>
        </w:rPr>
        <w:t xml:space="preserve"> is larger than the remaining PDB of SL data available in the logical channel</w:t>
      </w:r>
      <w:r>
        <w:t>.</w:t>
      </w:r>
    </w:p>
    <w:p w14:paraId="1CD22568" w14:textId="77777777" w:rsidR="00635196" w:rsidRDefault="00635196" w:rsidP="00635196">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44F1DB27" w14:textId="77777777" w:rsidR="00635196" w:rsidRDefault="00635196" w:rsidP="00635196">
      <w:pPr>
        <w:pStyle w:val="B3"/>
      </w:pPr>
      <w:r>
        <w:t>3&gt;</w:t>
      </w:r>
      <w:r>
        <w:tab/>
        <w:t xml:space="preserve">select the number of HARQ retransmissions from the allowed numbers </w:t>
      </w:r>
      <w:ins w:id="174" w:author="ZTE(Weiqiang)" w:date="2021-10-19T06:16:00Z">
        <w:r>
          <w:rPr>
            <w:rFonts w:eastAsia="宋体" w:hint="eastAsia"/>
            <w:lang w:val="en-US" w:eastAsia="zh-CN"/>
          </w:rPr>
          <w:t>,</w:t>
        </w:r>
        <w:r>
          <w:t>if configured by RRC</w:t>
        </w:r>
        <w:r>
          <w:rPr>
            <w:rFonts w:eastAsia="宋体" w:hint="eastAsia"/>
            <w:lang w:val="en-US" w:eastAsia="zh-CN"/>
          </w:rPr>
          <w:t>,</w:t>
        </w:r>
      </w:ins>
      <w:del w:id="175" w:author="ZTE(Weiqiang)" w:date="2021-10-19T06:16:00Z">
        <w:r>
          <w:delText>that are configured by RRC</w:delText>
        </w:r>
      </w:del>
      <w:r>
        <w:t xml:space="preserve">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0D712EE1" w14:textId="77777777" w:rsidR="00635196" w:rsidRDefault="00635196" w:rsidP="00635196">
      <w:pPr>
        <w:pStyle w:val="B3"/>
        <w:rPr>
          <w:lang w:eastAsia="fr-FR"/>
        </w:rPr>
      </w:pPr>
      <w:r>
        <w:t>3&gt;</w:t>
      </w:r>
      <w:r>
        <w:tab/>
        <w:t xml:space="preserve">select an amount of frequency resources within the range </w:t>
      </w:r>
      <w:ins w:id="176" w:author="ZTE(Weiqiang)" w:date="2021-10-19T06:17:00Z">
        <w:r>
          <w:rPr>
            <w:rFonts w:eastAsia="宋体" w:hint="eastAsia"/>
            <w:lang w:val="en-US" w:eastAsia="zh-CN"/>
          </w:rPr>
          <w:t>,</w:t>
        </w:r>
        <w:r>
          <w:t>if configured by RRC</w:t>
        </w:r>
        <w:r>
          <w:rPr>
            <w:rFonts w:eastAsia="宋体" w:hint="eastAsia"/>
            <w:lang w:val="en-US" w:eastAsia="zh-CN"/>
          </w:rPr>
          <w:t>,</w:t>
        </w:r>
      </w:ins>
      <w:del w:id="177" w:author="ZTE(Weiqiang)" w:date="2021-10-19T06:17:00Z">
        <w:r>
          <w:delText>that is configured by RRC</w:delText>
        </w:r>
      </w:del>
      <w:r>
        <w:t xml:space="preserve">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4A201AB2" w14:textId="77777777" w:rsidR="00635196" w:rsidRDefault="00635196" w:rsidP="00635196">
      <w:pPr>
        <w:pStyle w:val="B3"/>
        <w:rPr>
          <w:lang w:eastAsia="zh-CN"/>
        </w:rPr>
      </w:pPr>
      <w:r>
        <w:rPr>
          <w:lang w:eastAsia="zh-CN"/>
        </w:rPr>
        <w:t>3&gt;</w:t>
      </w:r>
      <w:r>
        <w:rPr>
          <w:lang w:eastAsia="zh-CN"/>
        </w:rPr>
        <w:tab/>
        <w:t>if transmission based on random selection is configured by upper layers:</w:t>
      </w:r>
    </w:p>
    <w:p w14:paraId="4CACF7E7" w14:textId="77777777" w:rsidR="00635196" w:rsidRDefault="00635196" w:rsidP="00635196">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2AF3F92" w14:textId="77777777" w:rsidR="00635196" w:rsidRDefault="00635196" w:rsidP="00635196">
      <w:pPr>
        <w:pStyle w:val="B3"/>
      </w:pPr>
      <w:r>
        <w:rPr>
          <w:lang w:eastAsia="zh-CN"/>
        </w:rPr>
        <w:t>3&gt;</w:t>
      </w:r>
      <w:r>
        <w:rPr>
          <w:lang w:eastAsia="zh-CN"/>
        </w:rPr>
        <w:tab/>
        <w:t>else:</w:t>
      </w:r>
    </w:p>
    <w:p w14:paraId="38269809" w14:textId="77777777" w:rsidR="00635196" w:rsidRDefault="00635196" w:rsidP="00635196">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3BA35C80" w14:textId="77777777" w:rsidR="00635196" w:rsidRDefault="00635196" w:rsidP="00635196">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05205C11" w14:textId="77777777" w:rsidR="00635196" w:rsidRDefault="00635196" w:rsidP="00635196">
      <w:pPr>
        <w:pStyle w:val="B3"/>
      </w:pPr>
      <w:r>
        <w:t>3&gt;</w:t>
      </w:r>
      <w:r>
        <w:tab/>
        <w:t>if one or more HARQ retransmissions are selected:</w:t>
      </w:r>
    </w:p>
    <w:p w14:paraId="4578A92E" w14:textId="77777777" w:rsidR="00635196" w:rsidRDefault="00635196" w:rsidP="00635196">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40FF1B9C" w14:textId="77777777" w:rsidR="00635196" w:rsidRDefault="00635196" w:rsidP="00635196">
      <w:pPr>
        <w:pStyle w:val="B4"/>
      </w:pPr>
      <w:r>
        <w:t>4&gt;</w:t>
      </w:r>
      <w:r>
        <w:tab/>
        <w:t>if transmission based on random selection is configured by upper layers and there are available resources left in the resource pool for more transmission opportunities:</w:t>
      </w:r>
    </w:p>
    <w:p w14:paraId="15D2F79B" w14:textId="77777777" w:rsidR="00635196" w:rsidRDefault="00635196" w:rsidP="00635196">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971B72B" w14:textId="77777777" w:rsidR="00635196" w:rsidRDefault="00635196" w:rsidP="00635196">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7A8CDFDC" w14:textId="77777777" w:rsidR="00635196" w:rsidRDefault="00635196" w:rsidP="00635196">
      <w:pPr>
        <w:pStyle w:val="B5"/>
      </w:pPr>
      <w:r>
        <w:lastRenderedPageBreak/>
        <w:t>5&gt;</w:t>
      </w:r>
      <w:r>
        <w:tab/>
        <w:t>consider the first set of transmission opportunities as the initial transmission opportunities and the other set(s) of transmission opportunities as the retransmission opportunities;</w:t>
      </w:r>
    </w:p>
    <w:p w14:paraId="0974E2B4" w14:textId="77777777" w:rsidR="00635196" w:rsidRDefault="00635196" w:rsidP="00635196">
      <w:pPr>
        <w:pStyle w:val="B5"/>
      </w:pPr>
      <w:r>
        <w:t>5&gt;</w:t>
      </w:r>
      <w:r>
        <w:tab/>
        <w:t xml:space="preserve">consider the sets of initial transmission opportunities and retransmission opportunities as the selected </w:t>
      </w:r>
      <w:proofErr w:type="spellStart"/>
      <w:r>
        <w:t>sidelink</w:t>
      </w:r>
      <w:proofErr w:type="spellEnd"/>
      <w:r>
        <w:t xml:space="preserve"> grant.</w:t>
      </w:r>
    </w:p>
    <w:p w14:paraId="6429B688" w14:textId="77777777" w:rsidR="00635196" w:rsidRDefault="00635196" w:rsidP="00635196">
      <w:pPr>
        <w:pStyle w:val="B3"/>
      </w:pPr>
      <w:r>
        <w:t>3&gt;</w:t>
      </w:r>
      <w:r>
        <w:tab/>
        <w:t>else:</w:t>
      </w:r>
    </w:p>
    <w:p w14:paraId="2F4C6084" w14:textId="77777777" w:rsidR="00635196" w:rsidRDefault="00635196" w:rsidP="00635196">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201F6B04" w14:textId="77777777" w:rsidR="00635196" w:rsidRDefault="00635196" w:rsidP="00635196">
      <w:pPr>
        <w:pStyle w:val="B3"/>
      </w:pPr>
      <w:r>
        <w:t>3&gt;</w:t>
      </w:r>
      <w:r>
        <w:tab/>
        <w:t xml:space="preserve">use the selected </w:t>
      </w:r>
      <w:proofErr w:type="spellStart"/>
      <w:r>
        <w:t>sidelink</w:t>
      </w:r>
      <w:proofErr w:type="spellEnd"/>
      <w:r>
        <w:t xml:space="preserve"> grant to determine </w:t>
      </w:r>
      <w:r>
        <w:rPr>
          <w:lang w:eastAsia="ko-KR"/>
        </w:rPr>
        <w:t xml:space="preserve">the set of PSCCH durations and the set of PSSCH durations according to </w:t>
      </w:r>
      <w:r>
        <w:t>TS 38.214 [7].</w:t>
      </w:r>
    </w:p>
    <w:p w14:paraId="705941BB" w14:textId="77777777" w:rsidR="00635196" w:rsidRDefault="00635196" w:rsidP="00635196">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proofErr w:type="spellStart"/>
      <w:r>
        <w:rPr>
          <w:i/>
        </w:rPr>
        <w:t>sl-ProbResourceKeep</w:t>
      </w:r>
      <w:proofErr w:type="spellEnd"/>
      <w:r>
        <w:t>:</w:t>
      </w:r>
    </w:p>
    <w:p w14:paraId="2B3B9580" w14:textId="77777777" w:rsidR="00635196" w:rsidRDefault="00635196" w:rsidP="00635196">
      <w:pPr>
        <w:pStyle w:val="B3"/>
      </w:pPr>
      <w:r>
        <w:t>3&gt;</w:t>
      </w:r>
      <w:r>
        <w:tab/>
        <w:t xml:space="preserve">clear the selected </w:t>
      </w:r>
      <w:proofErr w:type="spellStart"/>
      <w:r>
        <w:t>sidelink</w:t>
      </w:r>
      <w:proofErr w:type="spellEnd"/>
      <w:r>
        <w:t xml:space="preserve"> grant, if available;</w:t>
      </w:r>
    </w:p>
    <w:p w14:paraId="27E31F00" w14:textId="77777777" w:rsidR="00635196" w:rsidRDefault="00635196" w:rsidP="00635196">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4F291220" w14:textId="77777777" w:rsidR="00635196" w:rsidRDefault="00635196" w:rsidP="00635196">
      <w:pPr>
        <w:pStyle w:val="B3"/>
      </w:pPr>
      <w:r>
        <w:t>3&gt;</w:t>
      </w:r>
      <w:r>
        <w:tab/>
        <w:t xml:space="preserve">reuse the previously selected </w:t>
      </w:r>
      <w:proofErr w:type="spellStart"/>
      <w:r>
        <w:t>sidelink</w:t>
      </w:r>
      <w:proofErr w:type="spellEnd"/>
      <w:r>
        <w:t xml:space="preserve">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75A92845" w14:textId="77777777" w:rsidR="00635196" w:rsidRDefault="00635196" w:rsidP="00635196">
      <w:pPr>
        <w:pStyle w:val="B10"/>
      </w:pPr>
      <w:r>
        <w:t>1&gt;</w:t>
      </w:r>
      <w:r>
        <w:tab/>
        <w:t xml:space="preserve">if the MAC entity has selected to create a selected </w:t>
      </w:r>
      <w:proofErr w:type="spellStart"/>
      <w:r>
        <w:t>sidelink</w:t>
      </w:r>
      <w:proofErr w:type="spellEnd"/>
      <w:r>
        <w:t xml:space="preserve"> grant corresponding to transmission(s) of a single MAC PDU, and if SL data is available in a logical channel, or a SL-CSI reporting is triggered:</w:t>
      </w:r>
    </w:p>
    <w:p w14:paraId="757AC651" w14:textId="77777777" w:rsidR="00635196" w:rsidRDefault="00635196" w:rsidP="00635196">
      <w:pPr>
        <w:pStyle w:val="B2"/>
        <w:rPr>
          <w:lang w:eastAsia="ko-KR"/>
        </w:rPr>
      </w:pPr>
      <w:r>
        <w:rPr>
          <w:lang w:eastAsia="ko-KR"/>
        </w:rPr>
        <w:t>2&gt;</w:t>
      </w:r>
      <w:r>
        <w:rPr>
          <w:lang w:eastAsia="ko-KR"/>
        </w:rPr>
        <w:tab/>
        <w:t>if SL data is available in the logical channel:</w:t>
      </w:r>
    </w:p>
    <w:p w14:paraId="0216F6F5" w14:textId="77777777" w:rsidR="00635196" w:rsidRDefault="00635196" w:rsidP="00635196">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w:t>
      </w:r>
    </w:p>
    <w:p w14:paraId="460CCD46" w14:textId="77777777" w:rsidR="00635196" w:rsidRDefault="00635196" w:rsidP="00635196">
      <w:pPr>
        <w:pStyle w:val="B4"/>
      </w:pPr>
      <w:r>
        <w:t>4&gt;</w:t>
      </w:r>
      <w:r>
        <w:tab/>
        <w:t>select any pool of resources configured with PSFCH resources among the pools of resources;</w:t>
      </w:r>
    </w:p>
    <w:p w14:paraId="742BE014" w14:textId="77777777" w:rsidR="00635196" w:rsidRDefault="00635196" w:rsidP="00635196">
      <w:pPr>
        <w:pStyle w:val="B3"/>
        <w:rPr>
          <w:lang w:eastAsia="ko-KR"/>
        </w:rPr>
      </w:pPr>
      <w:r>
        <w:rPr>
          <w:lang w:eastAsia="ko-KR"/>
        </w:rPr>
        <w:t>3&gt;</w:t>
      </w:r>
      <w:r>
        <w:rPr>
          <w:lang w:eastAsia="ko-KR"/>
        </w:rPr>
        <w:tab/>
        <w:t>else:</w:t>
      </w:r>
    </w:p>
    <w:p w14:paraId="52405474" w14:textId="77777777" w:rsidR="00635196" w:rsidRDefault="00635196" w:rsidP="00635196">
      <w:pPr>
        <w:pStyle w:val="B4"/>
        <w:rPr>
          <w:lang w:eastAsia="ko-KR"/>
        </w:rPr>
      </w:pPr>
      <w:r>
        <w:t>4&gt;</w:t>
      </w:r>
      <w:r>
        <w:tab/>
        <w:t>select any pool of resources among the pools of resources;</w:t>
      </w:r>
    </w:p>
    <w:p w14:paraId="08F4C348" w14:textId="77777777" w:rsidR="00635196" w:rsidRDefault="00635196" w:rsidP="00635196">
      <w:pPr>
        <w:pStyle w:val="B2"/>
        <w:rPr>
          <w:lang w:eastAsia="ko-KR"/>
        </w:rPr>
      </w:pPr>
      <w:r>
        <w:rPr>
          <w:lang w:eastAsia="ko-KR"/>
        </w:rPr>
        <w:t>2&gt;</w:t>
      </w:r>
      <w:r>
        <w:rPr>
          <w:lang w:eastAsia="ko-KR"/>
        </w:rPr>
        <w:tab/>
        <w:t xml:space="preserve">else if </w:t>
      </w:r>
      <w:r>
        <w:t>a SL-CSI reporting is triggered</w:t>
      </w:r>
      <w:r>
        <w:rPr>
          <w:lang w:eastAsia="ko-KR"/>
        </w:rPr>
        <w:t>:</w:t>
      </w:r>
    </w:p>
    <w:p w14:paraId="30F44C2B" w14:textId="77777777" w:rsidR="00635196" w:rsidRDefault="00635196" w:rsidP="00635196">
      <w:pPr>
        <w:pStyle w:val="B3"/>
        <w:rPr>
          <w:lang w:eastAsia="ko-KR"/>
        </w:rPr>
      </w:pPr>
      <w:r>
        <w:t>3&gt;</w:t>
      </w:r>
      <w:r>
        <w:tab/>
        <w:t>select any pool of resources among the pools of resources.</w:t>
      </w:r>
    </w:p>
    <w:p w14:paraId="271ACB24" w14:textId="77777777" w:rsidR="00635196" w:rsidRDefault="00635196" w:rsidP="00635196">
      <w:pPr>
        <w:pStyle w:val="B2"/>
        <w:rPr>
          <w:lang w:eastAsia="ko-KR"/>
        </w:rPr>
      </w:pPr>
      <w:r>
        <w:rPr>
          <w:lang w:eastAsia="ko-KR"/>
        </w:rPr>
        <w:t>2&gt;</w:t>
      </w:r>
      <w:r>
        <w:rPr>
          <w:lang w:eastAsia="ko-KR"/>
        </w:rPr>
        <w:tab/>
        <w:t xml:space="preserve">perform the </w:t>
      </w:r>
      <w:r>
        <w:t>TX resource (re-)selection check on the selected pool of resources as specified in clause 5.22.1.2;</w:t>
      </w:r>
    </w:p>
    <w:p w14:paraId="49EFDC6D" w14:textId="77777777" w:rsidR="00635196" w:rsidRDefault="00635196" w:rsidP="00635196">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1E80BDB" w14:textId="77777777" w:rsidR="00635196" w:rsidRDefault="00635196" w:rsidP="00635196">
      <w:pPr>
        <w:pStyle w:val="B3"/>
      </w:pPr>
      <w:r>
        <w:t>3&gt;</w:t>
      </w:r>
      <w:r>
        <w:tab/>
        <w:t xml:space="preserve">select the number of HARQ retransmissions from the allowed numbers </w:t>
      </w:r>
      <w:ins w:id="178" w:author="ZTE(Weiqiang)" w:date="2021-10-19T06:17:00Z">
        <w:r>
          <w:rPr>
            <w:rFonts w:eastAsia="宋体" w:hint="eastAsia"/>
            <w:lang w:val="en-US" w:eastAsia="zh-CN"/>
          </w:rPr>
          <w:t>,</w:t>
        </w:r>
        <w:r>
          <w:t>if configured by RRC</w:t>
        </w:r>
        <w:r>
          <w:rPr>
            <w:rFonts w:eastAsia="宋体" w:hint="eastAsia"/>
            <w:lang w:val="en-US" w:eastAsia="zh-CN"/>
          </w:rPr>
          <w:t>,</w:t>
        </w:r>
      </w:ins>
      <w:del w:id="179" w:author="ZTE(Weiqiang)" w:date="2021-10-19T06:17:00Z">
        <w:r>
          <w:delText>that are configured by RRC</w:delText>
        </w:r>
      </w:del>
      <w:r>
        <w:t xml:space="preserve">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0E1B8443" w14:textId="77777777" w:rsidR="00635196" w:rsidRDefault="00635196" w:rsidP="00635196">
      <w:pPr>
        <w:pStyle w:val="B3"/>
        <w:rPr>
          <w:lang w:eastAsia="fr-FR"/>
        </w:rPr>
      </w:pPr>
      <w:r>
        <w:t>3&gt;</w:t>
      </w:r>
      <w:r>
        <w:tab/>
        <w:t xml:space="preserve">select an amount of frequency resources within the range </w:t>
      </w:r>
      <w:ins w:id="180" w:author="ZTE(Weiqiang)" w:date="2021-10-19T06:17:00Z">
        <w:r>
          <w:rPr>
            <w:rFonts w:eastAsia="宋体" w:hint="eastAsia"/>
            <w:lang w:val="en-US" w:eastAsia="zh-CN"/>
          </w:rPr>
          <w:t>,</w:t>
        </w:r>
        <w:r>
          <w:t>if configured by RRC</w:t>
        </w:r>
        <w:r>
          <w:rPr>
            <w:rFonts w:eastAsia="宋体" w:hint="eastAsia"/>
            <w:lang w:val="en-US" w:eastAsia="zh-CN"/>
          </w:rPr>
          <w:t>,</w:t>
        </w:r>
      </w:ins>
      <w:del w:id="181" w:author="ZTE(Weiqiang)" w:date="2021-10-19T06:17:00Z">
        <w:r>
          <w:delText>that is configured by RRC</w:delText>
        </w:r>
      </w:del>
      <w:r>
        <w:t xml:space="preserve">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w:t>
      </w:r>
      <w:r>
        <w:lastRenderedPageBreak/>
        <w:t xml:space="preserve">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50ADBE8D" w14:textId="77777777" w:rsidR="00635196" w:rsidRDefault="00635196" w:rsidP="00635196">
      <w:pPr>
        <w:pStyle w:val="B3"/>
        <w:rPr>
          <w:lang w:eastAsia="zh-CN"/>
        </w:rPr>
      </w:pPr>
      <w:r>
        <w:rPr>
          <w:lang w:eastAsia="zh-CN"/>
        </w:rPr>
        <w:t>3&gt;</w:t>
      </w:r>
      <w:r>
        <w:rPr>
          <w:lang w:eastAsia="zh-CN"/>
        </w:rPr>
        <w:tab/>
        <w:t>if transmission based on random selection is configured by upper layers:</w:t>
      </w:r>
    </w:p>
    <w:p w14:paraId="34741A9D" w14:textId="77777777" w:rsidR="00635196" w:rsidRDefault="00635196" w:rsidP="00635196">
      <w:pPr>
        <w:pStyle w:val="B4"/>
        <w:rPr>
          <w:lang w:eastAsia="zh-CN"/>
        </w:rPr>
      </w:pPr>
      <w:r>
        <w:rPr>
          <w:lang w:eastAsia="zh-CN"/>
        </w:rPr>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652DC862" w14:textId="77777777" w:rsidR="00635196" w:rsidRDefault="00635196" w:rsidP="00635196">
      <w:pPr>
        <w:pStyle w:val="B3"/>
      </w:pPr>
      <w:r>
        <w:rPr>
          <w:lang w:eastAsia="zh-CN"/>
        </w:rPr>
        <w:t>3&gt;</w:t>
      </w:r>
      <w:r>
        <w:rPr>
          <w:lang w:eastAsia="zh-CN"/>
        </w:rPr>
        <w:tab/>
        <w:t>else:</w:t>
      </w:r>
    </w:p>
    <w:p w14:paraId="286D3F27" w14:textId="77777777" w:rsidR="00635196" w:rsidRDefault="00635196" w:rsidP="00635196">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021C960F" w14:textId="77777777" w:rsidR="00635196" w:rsidRDefault="00635196" w:rsidP="00635196">
      <w:pPr>
        <w:pStyle w:val="B3"/>
      </w:pPr>
      <w:r>
        <w:t>3&gt;</w:t>
      </w:r>
      <w:r>
        <w:tab/>
        <w:t>if one or more HARQ retransmissions are selected:</w:t>
      </w:r>
    </w:p>
    <w:p w14:paraId="1DB57D97" w14:textId="77777777" w:rsidR="00635196" w:rsidRDefault="00635196" w:rsidP="00635196">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69FCFEA" w14:textId="77777777" w:rsidR="00635196" w:rsidRDefault="00635196" w:rsidP="00635196">
      <w:pPr>
        <w:pStyle w:val="B4"/>
      </w:pPr>
      <w:r>
        <w:t>4&gt;</w:t>
      </w:r>
      <w:r>
        <w:tab/>
        <w:t>if transmission based on random selection is configured by upper layers and there are available resources left in the resources pool for more transmission opportunities:</w:t>
      </w:r>
    </w:p>
    <w:p w14:paraId="4BF82E7B" w14:textId="77777777" w:rsidR="00635196" w:rsidRDefault="00635196" w:rsidP="00635196">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B1C02CC" w14:textId="77777777" w:rsidR="00635196" w:rsidRDefault="00635196" w:rsidP="00635196">
      <w:pPr>
        <w:pStyle w:val="B5"/>
      </w:pPr>
      <w:r>
        <w:t>5&gt;</w:t>
      </w:r>
      <w:r>
        <w:tab/>
        <w:t>consider a transmission opportunity which comes first in time as the initial transmission opportunity and other transmission opportunities as the retransmission opportunities;</w:t>
      </w:r>
    </w:p>
    <w:p w14:paraId="4CA404FB" w14:textId="77777777" w:rsidR="00635196" w:rsidRDefault="00635196" w:rsidP="00635196">
      <w:pPr>
        <w:pStyle w:val="B5"/>
      </w:pPr>
      <w:r>
        <w:t>5&gt;</w:t>
      </w:r>
      <w:r>
        <w:tab/>
        <w:t xml:space="preserve">consider all the transmission opportunities as the selected </w:t>
      </w:r>
      <w:proofErr w:type="spellStart"/>
      <w:r>
        <w:t>sidelink</w:t>
      </w:r>
      <w:proofErr w:type="spellEnd"/>
      <w:r>
        <w:t xml:space="preserve"> grant;</w:t>
      </w:r>
    </w:p>
    <w:p w14:paraId="4B5FE5DA" w14:textId="77777777" w:rsidR="00635196" w:rsidRDefault="00635196" w:rsidP="00635196">
      <w:pPr>
        <w:pStyle w:val="B3"/>
      </w:pPr>
      <w:r>
        <w:t>3&gt;</w:t>
      </w:r>
      <w:r>
        <w:tab/>
        <w:t>else:</w:t>
      </w:r>
    </w:p>
    <w:p w14:paraId="3901BFC7" w14:textId="77777777" w:rsidR="00635196" w:rsidRDefault="00635196" w:rsidP="00635196">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1326F822" w14:textId="77777777" w:rsidR="00635196" w:rsidRDefault="00635196" w:rsidP="00635196">
      <w:pPr>
        <w:pStyle w:val="B3"/>
      </w:pPr>
      <w:r>
        <w:t>3&gt;</w:t>
      </w:r>
      <w:r>
        <w:tab/>
        <w:t xml:space="preserve">use the selected </w:t>
      </w:r>
      <w:proofErr w:type="spellStart"/>
      <w:r>
        <w:t>sidelink</w:t>
      </w:r>
      <w:proofErr w:type="spellEnd"/>
      <w:r>
        <w:t xml:space="preserve"> grant to determine </w:t>
      </w:r>
      <w:r>
        <w:rPr>
          <w:lang w:eastAsia="ko-KR"/>
        </w:rPr>
        <w:t xml:space="preserve">PSCCH duration(s) and PSSCH duration(s) according to </w:t>
      </w:r>
      <w:r>
        <w:t>TS 38.214 [7].</w:t>
      </w:r>
    </w:p>
    <w:p w14:paraId="5909E4BA" w14:textId="77777777" w:rsidR="00635196" w:rsidRDefault="00635196" w:rsidP="00635196">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B988C22" w14:textId="77777777" w:rsidR="00635196" w:rsidRDefault="00635196" w:rsidP="00635196">
      <w:pPr>
        <w:pStyle w:val="B10"/>
      </w:pPr>
      <w:r>
        <w:t>1&gt;</w:t>
      </w:r>
      <w:r>
        <w:tab/>
        <w:t>if a</w:t>
      </w:r>
      <w:r>
        <w:rPr>
          <w:lang w:eastAsia="ko-KR"/>
        </w:rPr>
        <w:t xml:space="preserve"> </w:t>
      </w:r>
      <w:r>
        <w:t xml:space="preserve">selected </w:t>
      </w:r>
      <w:proofErr w:type="spellStart"/>
      <w:r>
        <w:t>sidelink</w:t>
      </w:r>
      <w:proofErr w:type="spellEnd"/>
      <w:r>
        <w:t xml:space="preserve"> grant is available for retransmission(s) of a MAC PDU which has been positively acknowledged as specified in clause 5.22.1.3.3:</w:t>
      </w:r>
    </w:p>
    <w:p w14:paraId="5644E904" w14:textId="77777777" w:rsidR="00635196" w:rsidRDefault="00635196" w:rsidP="00635196">
      <w:pPr>
        <w:pStyle w:val="B2"/>
      </w:pPr>
      <w:r>
        <w:t>2&gt;</w:t>
      </w:r>
      <w:r>
        <w:tab/>
        <w:t xml:space="preserve">clear the </w:t>
      </w:r>
      <w:r>
        <w:rPr>
          <w:lang w:eastAsia="ko-KR"/>
        </w:rPr>
        <w:t xml:space="preserve">PSCCH duration(s) and PSSCH duration(s) corresponding to retransmission(s) of the MAC PDU from </w:t>
      </w:r>
      <w:r>
        <w:t xml:space="preserve">the selected </w:t>
      </w:r>
      <w:proofErr w:type="spellStart"/>
      <w:r>
        <w:t>sidelink</w:t>
      </w:r>
      <w:proofErr w:type="spellEnd"/>
      <w:r>
        <w:t xml:space="preserve"> grant.</w:t>
      </w:r>
    </w:p>
    <w:p w14:paraId="2CAC1140" w14:textId="77777777" w:rsidR="00635196" w:rsidRDefault="00635196" w:rsidP="00635196">
      <w:pPr>
        <w:pStyle w:val="NO"/>
      </w:pPr>
      <w:r>
        <w:rPr>
          <w:lang w:eastAsia="ko-KR"/>
        </w:rPr>
        <w:t>NOTE 3C:</w:t>
      </w:r>
      <w:r>
        <w:rPr>
          <w:lang w:eastAsia="ko-KR"/>
        </w:rPr>
        <w:tab/>
      </w:r>
      <w:r>
        <w:t>How the MAC entity determines the remaining PDB of SL data is left to UE implementation.</w:t>
      </w:r>
    </w:p>
    <w:p w14:paraId="601E9313" w14:textId="77777777" w:rsidR="00635196" w:rsidRDefault="00635196" w:rsidP="00635196">
      <w:r>
        <w:t xml:space="preserve">For a selected </w:t>
      </w:r>
      <w:proofErr w:type="spellStart"/>
      <w:r>
        <w:t>sidelink</w:t>
      </w:r>
      <w:proofErr w:type="spellEnd"/>
      <w:r>
        <w:t xml:space="preserve"> grant, the minimum time gap between any two selected resources comprises:</w:t>
      </w:r>
    </w:p>
    <w:p w14:paraId="0FFD1D0B" w14:textId="77777777" w:rsidR="00635196" w:rsidRDefault="00635196" w:rsidP="00635196">
      <w:pPr>
        <w:pStyle w:val="B10"/>
        <w:rPr>
          <w:lang w:eastAsia="ko-KR"/>
        </w:rPr>
      </w:pPr>
      <w:r>
        <w:rPr>
          <w:lang w:eastAsia="ko-KR"/>
        </w:rPr>
        <w:lastRenderedPageBreak/>
        <w:t>-</w:t>
      </w:r>
      <w:r>
        <w:rPr>
          <w:lang w:eastAsia="ko-KR"/>
        </w:rPr>
        <w:tab/>
        <w:t xml:space="preserve">a time gap between the end of the last symbol of a PSSCH transmission of the first resource and the start of the first symbol of the corresponding PSFCH reception determined by </w:t>
      </w:r>
      <w:proofErr w:type="spellStart"/>
      <w:r>
        <w:rPr>
          <w:i/>
          <w:lang w:eastAsia="ko-KR"/>
        </w:rPr>
        <w:t>sl-MinTimeGapPSFCH</w:t>
      </w:r>
      <w:proofErr w:type="spellEnd"/>
      <w:r>
        <w:rPr>
          <w:lang w:eastAsia="ko-KR"/>
        </w:rPr>
        <w:t xml:space="preserve"> and </w:t>
      </w:r>
      <w:proofErr w:type="spellStart"/>
      <w:r>
        <w:rPr>
          <w:i/>
          <w:lang w:eastAsia="ko-KR"/>
        </w:rPr>
        <w:t>sl</w:t>
      </w:r>
      <w:proofErr w:type="spellEnd"/>
      <w:r>
        <w:rPr>
          <w:i/>
          <w:lang w:eastAsia="ko-KR"/>
        </w:rPr>
        <w:t>-PSFCH-Period</w:t>
      </w:r>
      <w:r>
        <w:rPr>
          <w:lang w:eastAsia="ko-KR"/>
        </w:rPr>
        <w:t xml:space="preserve"> for the pool of resources; and</w:t>
      </w:r>
    </w:p>
    <w:p w14:paraId="7C4FDA00" w14:textId="77777777" w:rsidR="00635196" w:rsidRDefault="00635196" w:rsidP="00635196">
      <w:pPr>
        <w:pStyle w:val="B10"/>
        <w:rPr>
          <w:lang w:eastAsia="ko-KR"/>
        </w:rPr>
      </w:pPr>
      <w:r>
        <w:rPr>
          <w:lang w:eastAsia="ko-KR"/>
        </w:rPr>
        <w:t>-</w:t>
      </w:r>
      <w:r>
        <w:rPr>
          <w:lang w:eastAsia="ko-KR"/>
        </w:rPr>
        <w:tab/>
        <w:t xml:space="preserve">a time required for PSFCH reception and processing plus </w:t>
      </w:r>
      <w:proofErr w:type="spellStart"/>
      <w:r>
        <w:rPr>
          <w:lang w:eastAsia="ko-KR"/>
        </w:rPr>
        <w:t>sidelink</w:t>
      </w:r>
      <w:proofErr w:type="spellEnd"/>
      <w:r>
        <w:rPr>
          <w:lang w:eastAsia="ko-KR"/>
        </w:rPr>
        <w:t xml:space="preserve"> retransmission preparation including multiplexing of necessary physical channels and any TX-RX/RX-TX switching time.</w:t>
      </w:r>
    </w:p>
    <w:p w14:paraId="1E6B3C3F" w14:textId="77777777" w:rsidR="00635196" w:rsidRDefault="00635196" w:rsidP="00635196">
      <w:pPr>
        <w:pStyle w:val="NO"/>
        <w:rPr>
          <w:lang w:eastAsia="ko-KR"/>
        </w:rPr>
      </w:pPr>
      <w:r>
        <w:t xml:space="preserve">NOTE </w:t>
      </w:r>
      <w:r>
        <w:rPr>
          <w:vanish/>
        </w:rPr>
        <w:t>4</w:t>
      </w:r>
      <w:r>
        <w:t>:</w:t>
      </w:r>
      <w:r>
        <w:tab/>
        <w:t xml:space="preserve">How to determine </w:t>
      </w:r>
      <w:r>
        <w:rPr>
          <w:lang w:eastAsia="ko-KR"/>
        </w:rPr>
        <w:t xml:space="preserve">the time required for PSFCH reception and processing plus </w:t>
      </w:r>
      <w:proofErr w:type="spellStart"/>
      <w:r>
        <w:rPr>
          <w:lang w:eastAsia="ko-KR"/>
        </w:rPr>
        <w:t>sidelink</w:t>
      </w:r>
      <w:proofErr w:type="spellEnd"/>
      <w:r>
        <w:rPr>
          <w:lang w:eastAsia="ko-KR"/>
        </w:rPr>
        <w:t xml:space="preserve"> retransmission preparation is left to UE implementation</w:t>
      </w:r>
      <w:r>
        <w:t>.</w:t>
      </w:r>
    </w:p>
    <w:p w14:paraId="12F2F550" w14:textId="77777777" w:rsidR="00635196" w:rsidRDefault="00635196" w:rsidP="00635196">
      <w:r>
        <w:t>The MAC entity shall for each PSSCH duration:</w:t>
      </w:r>
    </w:p>
    <w:p w14:paraId="0DB9A8ED" w14:textId="77777777" w:rsidR="00635196" w:rsidRDefault="00635196" w:rsidP="00635196">
      <w:pPr>
        <w:pStyle w:val="B10"/>
      </w:pPr>
      <w:r>
        <w:t>1&gt;</w:t>
      </w:r>
      <w:r>
        <w:tab/>
        <w:t xml:space="preserve">for each </w:t>
      </w:r>
      <w:proofErr w:type="spellStart"/>
      <w:r>
        <w:t>sidelink</w:t>
      </w:r>
      <w:proofErr w:type="spellEnd"/>
      <w:r>
        <w:t xml:space="preserve"> grant occurring in this PSSCH duration:</w:t>
      </w:r>
    </w:p>
    <w:p w14:paraId="26923BAE" w14:textId="77777777" w:rsidR="00635196" w:rsidRDefault="00635196" w:rsidP="00635196">
      <w:pPr>
        <w:pStyle w:val="B2"/>
      </w:pPr>
      <w:r>
        <w:t>2&gt;</w:t>
      </w:r>
      <w:r>
        <w:tab/>
        <w:t xml:space="preserve">select a MCS table allowed in the pool of resource which is associated with the </w:t>
      </w:r>
      <w:proofErr w:type="spellStart"/>
      <w:r>
        <w:t>sidelink</w:t>
      </w:r>
      <w:proofErr w:type="spellEnd"/>
      <w:r>
        <w:t xml:space="preserve"> grant;</w:t>
      </w:r>
    </w:p>
    <w:p w14:paraId="530842CC" w14:textId="77777777" w:rsidR="00635196" w:rsidRDefault="00635196" w:rsidP="00635196">
      <w:pPr>
        <w:pStyle w:val="NO"/>
      </w:pPr>
      <w:r>
        <w:t>NOTE 4a:</w:t>
      </w:r>
      <w:r>
        <w:tab/>
        <w:t>MCS table selection is up to UE implementation if more than one MCS table is configured.</w:t>
      </w:r>
    </w:p>
    <w:p w14:paraId="7EF77BF9" w14:textId="77777777" w:rsidR="00635196" w:rsidRDefault="00635196" w:rsidP="00635196">
      <w:pPr>
        <w:pStyle w:val="B2"/>
        <w:rPr>
          <w:lang w:eastAsia="ko-KR"/>
        </w:rPr>
      </w:pPr>
      <w:r>
        <w:t>2&gt;</w:t>
      </w:r>
      <w:r>
        <w:tab/>
        <w:t xml:space="preserve">if the MAC entity has been configured with </w:t>
      </w:r>
      <w:proofErr w:type="spellStart"/>
      <w:r>
        <w:t>Sidelink</w:t>
      </w:r>
      <w:proofErr w:type="spellEnd"/>
      <w:r>
        <w:t xml:space="preserve"> resource allocation mode 1</w:t>
      </w:r>
      <w:r>
        <w:rPr>
          <w:lang w:eastAsia="ko-KR"/>
        </w:rPr>
        <w:t>:</w:t>
      </w:r>
    </w:p>
    <w:p w14:paraId="775C06ED" w14:textId="77777777" w:rsidR="00635196" w:rsidRDefault="00635196" w:rsidP="00635196">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sl-ConfigDedicatedNR</w:t>
      </w:r>
      <w:proofErr w:type="spellEnd"/>
      <w:r>
        <w:t>;</w:t>
      </w:r>
    </w:p>
    <w:p w14:paraId="20829B86" w14:textId="77777777" w:rsidR="00635196" w:rsidRDefault="00635196" w:rsidP="00635196">
      <w:pPr>
        <w:pStyle w:val="B3"/>
        <w:rPr>
          <w:lang w:eastAsia="zh-CN"/>
        </w:rPr>
      </w:pPr>
      <w:r>
        <w:t>3&gt;</w:t>
      </w:r>
      <w:r>
        <w:tab/>
        <w:t>set the resource reservation interval to 0ms</w:t>
      </w:r>
      <w:r>
        <w:rPr>
          <w:lang w:eastAsia="zh-CN"/>
        </w:rPr>
        <w:t>.</w:t>
      </w:r>
    </w:p>
    <w:p w14:paraId="4D952D09" w14:textId="77777777" w:rsidR="00635196" w:rsidRDefault="00635196" w:rsidP="00635196">
      <w:pPr>
        <w:pStyle w:val="B2"/>
        <w:rPr>
          <w:lang w:eastAsia="ko-KR"/>
        </w:rPr>
      </w:pPr>
      <w:r>
        <w:rPr>
          <w:lang w:eastAsia="ko-KR"/>
        </w:rPr>
        <w:t>2&gt;</w:t>
      </w:r>
      <w:r>
        <w:rPr>
          <w:lang w:eastAsia="ko-KR"/>
        </w:rPr>
        <w:tab/>
        <w:t>else:</w:t>
      </w:r>
    </w:p>
    <w:p w14:paraId="6EED8570" w14:textId="77777777" w:rsidR="00635196" w:rsidRDefault="00635196" w:rsidP="00635196">
      <w:pPr>
        <w:pStyle w:val="B3"/>
      </w:pPr>
      <w:r>
        <w:t>3&gt;</w:t>
      </w:r>
      <w:r>
        <w:tab/>
        <w:t xml:space="preserve">select a MCS which is, if configured, within the range </w:t>
      </w:r>
      <w:ins w:id="182" w:author="ZTE(Weiqiang)" w:date="2021-10-19T06:18:00Z">
        <w:r>
          <w:rPr>
            <w:rFonts w:eastAsia="宋体" w:hint="eastAsia"/>
            <w:lang w:val="en-US" w:eastAsia="zh-CN"/>
          </w:rPr>
          <w:t>,</w:t>
        </w:r>
        <w:r>
          <w:t>if configured by RRC</w:t>
        </w:r>
        <w:r>
          <w:rPr>
            <w:rFonts w:eastAsia="宋体" w:hint="eastAsia"/>
            <w:lang w:val="en-US" w:eastAsia="zh-CN"/>
          </w:rPr>
          <w:t>,</w:t>
        </w:r>
      </w:ins>
      <w:del w:id="183" w:author="ZTE(Weiqiang)" w:date="2021-10-19T06:18:00Z">
        <w:r>
          <w:delText>that is configured by RRC</w:delText>
        </w:r>
      </w:del>
      <w:r>
        <w:t xml:space="preserve">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indicated in </w:t>
      </w:r>
      <w:proofErr w:type="spellStart"/>
      <w:r>
        <w:rPr>
          <w:i/>
        </w:rPr>
        <w:t>sl</w:t>
      </w:r>
      <w:proofErr w:type="spellEnd"/>
      <w:r>
        <w:rPr>
          <w:i/>
        </w:rPr>
        <w:t>-CBR-</w:t>
      </w:r>
      <w:proofErr w:type="spellStart"/>
      <w:r>
        <w:rPr>
          <w:i/>
        </w:rPr>
        <w:t>PriorityTxConfigList</w:t>
      </w:r>
      <w:proofErr w:type="spellEnd"/>
      <w:r>
        <w:t xml:space="preserve"> for the highest priority of the </w:t>
      </w:r>
      <w:proofErr w:type="spellStart"/>
      <w:r>
        <w:t>sidelink</w:t>
      </w:r>
      <w:proofErr w:type="spellEnd"/>
      <w:r>
        <w:t xml:space="preserve"> logical channel(s) in the MAC PDU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29250B5B" w14:textId="77777777" w:rsidR="00635196" w:rsidRDefault="00635196" w:rsidP="00635196">
      <w:pPr>
        <w:pStyle w:val="B3"/>
      </w:pPr>
      <w:r>
        <w:t>3&gt;</w:t>
      </w:r>
      <w:r>
        <w:tab/>
        <w:t xml:space="preserve">if the MAC entity decides not to use the selected </w:t>
      </w:r>
      <w:proofErr w:type="spellStart"/>
      <w:r>
        <w:t>sidelink</w:t>
      </w:r>
      <w:proofErr w:type="spellEnd"/>
      <w:r>
        <w:t xml:space="preserve"> grant for the next PSSCH duration</w:t>
      </w:r>
      <w:r>
        <w:rPr>
          <w:rStyle w:val="B3Char2"/>
        </w:rPr>
        <w:t xml:space="preserve"> corresponding to an initial transmission opportunity</w:t>
      </w:r>
      <w:r>
        <w:t>:</w:t>
      </w:r>
    </w:p>
    <w:p w14:paraId="0D316AAB" w14:textId="77777777" w:rsidR="00635196" w:rsidRDefault="00635196" w:rsidP="00635196">
      <w:pPr>
        <w:pStyle w:val="B4"/>
      </w:pPr>
      <w:r>
        <w:t>4&gt;</w:t>
      </w:r>
      <w:r>
        <w:tab/>
        <w:t>set the resource reservation interval to 0ms.</w:t>
      </w:r>
    </w:p>
    <w:p w14:paraId="3BD5D5F9" w14:textId="77777777" w:rsidR="00635196" w:rsidRDefault="00635196" w:rsidP="00635196">
      <w:pPr>
        <w:pStyle w:val="B3"/>
      </w:pPr>
      <w:r>
        <w:t>3&gt;</w:t>
      </w:r>
      <w:r>
        <w:tab/>
        <w:t>else:</w:t>
      </w:r>
    </w:p>
    <w:p w14:paraId="157E7F9C" w14:textId="77777777" w:rsidR="00635196" w:rsidRDefault="00635196" w:rsidP="00635196">
      <w:pPr>
        <w:pStyle w:val="B4"/>
      </w:pPr>
      <w:r>
        <w:t>4&gt;</w:t>
      </w:r>
      <w:r>
        <w:tab/>
        <w:t>set the resource reservation interval to the selected value.</w:t>
      </w:r>
    </w:p>
    <w:p w14:paraId="30F24875" w14:textId="77777777" w:rsidR="00635196" w:rsidRDefault="00635196" w:rsidP="00635196">
      <w:pPr>
        <w:pStyle w:val="NO"/>
      </w:pPr>
      <w:r>
        <w:t>NOTE 5:</w:t>
      </w:r>
      <w:r>
        <w:tab/>
        <w:t>MCS selection is up to UE implementation if the MCS or the corresponding range is not configured by RRC.</w:t>
      </w:r>
    </w:p>
    <w:p w14:paraId="59D2809A" w14:textId="77777777" w:rsidR="00635196" w:rsidRDefault="00635196" w:rsidP="00635196">
      <w:pPr>
        <w:pStyle w:val="B2"/>
        <w:rPr>
          <w:lang w:eastAsia="ko-KR"/>
        </w:rPr>
      </w:pPr>
      <w:r>
        <w:t>2&gt;</w:t>
      </w:r>
      <w:r>
        <w:tab/>
        <w:t xml:space="preserve">if the configured </w:t>
      </w:r>
      <w:proofErr w:type="spellStart"/>
      <w:r>
        <w:t>sidelink</w:t>
      </w:r>
      <w:proofErr w:type="spellEnd"/>
      <w:r>
        <w:t xml:space="preserve"> grant has been activated and this PSSCH duration corresponds to the first PSSCH transmission opportunity within this </w:t>
      </w:r>
      <w:proofErr w:type="spellStart"/>
      <w:r>
        <w:rPr>
          <w:i/>
          <w:lang w:eastAsia="ko-KR"/>
        </w:rPr>
        <w:t>sl-PeriodCG</w:t>
      </w:r>
      <w:proofErr w:type="spellEnd"/>
      <w:r>
        <w:t xml:space="preserve"> of the configured </w:t>
      </w:r>
      <w:proofErr w:type="spellStart"/>
      <w:r>
        <w:t>sidelink</w:t>
      </w:r>
      <w:proofErr w:type="spellEnd"/>
      <w:r>
        <w:t xml:space="preserve"> grant</w:t>
      </w:r>
      <w:r>
        <w:rPr>
          <w:lang w:eastAsia="ko-KR"/>
        </w:rPr>
        <w:t>:</w:t>
      </w:r>
    </w:p>
    <w:p w14:paraId="7B9C7473" w14:textId="77777777" w:rsidR="00635196" w:rsidRDefault="00635196" w:rsidP="00635196">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proofErr w:type="spellStart"/>
      <w:r>
        <w:rPr>
          <w:i/>
          <w:lang w:eastAsia="ko-KR"/>
        </w:rPr>
        <w:t>sl-PeriodCG</w:t>
      </w:r>
      <w:proofErr w:type="spellEnd"/>
      <w:r>
        <w:t xml:space="preserve"> </w:t>
      </w:r>
      <w:r>
        <w:rPr>
          <w:lang w:eastAsia="ko-KR"/>
        </w:rPr>
        <w:t xml:space="preserve">for the configured </w:t>
      </w:r>
      <w:proofErr w:type="spellStart"/>
      <w:r>
        <w:rPr>
          <w:lang w:eastAsia="ko-KR"/>
        </w:rPr>
        <w:t>sidelink</w:t>
      </w:r>
      <w:proofErr w:type="spellEnd"/>
      <w:r>
        <w:rPr>
          <w:lang w:eastAsia="ko-KR"/>
        </w:rPr>
        <w:t xml:space="preserve"> grant;</w:t>
      </w:r>
    </w:p>
    <w:p w14:paraId="3C2C5E2F" w14:textId="77777777" w:rsidR="00635196" w:rsidRDefault="00635196" w:rsidP="00635196">
      <w:pPr>
        <w:pStyle w:val="B3"/>
      </w:pPr>
      <w:r>
        <w:t>3&gt;</w:t>
      </w:r>
      <w:r>
        <w:tab/>
        <w:t>determine that this PSSCH duration is used for initial transmission;</w:t>
      </w:r>
    </w:p>
    <w:p w14:paraId="0D25F50A" w14:textId="77777777" w:rsidR="00635196" w:rsidRDefault="00635196" w:rsidP="00635196">
      <w:pPr>
        <w:pStyle w:val="B3"/>
        <w:rPr>
          <w:lang w:eastAsia="ko-KR"/>
        </w:rPr>
      </w:pPr>
      <w:r>
        <w:rPr>
          <w:lang w:eastAsia="ko-KR"/>
        </w:rPr>
        <w:t>3</w:t>
      </w:r>
      <w:r>
        <w:rPr>
          <w:lang w:eastAsia="zh-CN"/>
        </w:rPr>
        <w:t>&gt;</w:t>
      </w:r>
      <w:r>
        <w:rPr>
          <w:lang w:eastAsia="zh-CN"/>
        </w:rPr>
        <w:tab/>
        <w:t xml:space="preserve">flush the HARQ buffer of </w:t>
      </w:r>
      <w:proofErr w:type="spellStart"/>
      <w:r>
        <w:rPr>
          <w:lang w:eastAsia="zh-CN"/>
        </w:rPr>
        <w:t>Sidelink</w:t>
      </w:r>
      <w:proofErr w:type="spellEnd"/>
      <w:r>
        <w:rPr>
          <w:lang w:eastAsia="zh-CN"/>
        </w:rPr>
        <w:t xml:space="preserve"> process associated with the HARQ Process ID.</w:t>
      </w:r>
    </w:p>
    <w:p w14:paraId="04362A72" w14:textId="77777777" w:rsidR="00635196" w:rsidRDefault="00635196" w:rsidP="00635196">
      <w:pPr>
        <w:pStyle w:val="B2"/>
      </w:pPr>
      <w:r>
        <w:t>2&gt;</w:t>
      </w:r>
      <w:r>
        <w:tab/>
        <w:t xml:space="preserve">deliver the </w:t>
      </w:r>
      <w:proofErr w:type="spellStart"/>
      <w:r>
        <w:t>sidelink</w:t>
      </w:r>
      <w:proofErr w:type="spellEnd"/>
      <w:r>
        <w:t xml:space="preserve"> grant, the selected MCS, and the associated HARQ information to the </w:t>
      </w:r>
      <w:proofErr w:type="spellStart"/>
      <w:r>
        <w:t>Sidelink</w:t>
      </w:r>
      <w:proofErr w:type="spellEnd"/>
      <w:r>
        <w:t xml:space="preserve"> HARQ Entity for this PSSCH duration.</w:t>
      </w:r>
    </w:p>
    <w:p w14:paraId="2D071887" w14:textId="77777777" w:rsidR="00635196" w:rsidRDefault="00635196" w:rsidP="00635196">
      <w:pPr>
        <w:rPr>
          <w:lang w:eastAsia="ko-KR"/>
        </w:rPr>
      </w:pPr>
      <w:r>
        <w:rPr>
          <w:lang w:eastAsia="ko-KR"/>
        </w:rPr>
        <w:t xml:space="preserve">For configured </w:t>
      </w:r>
      <w:proofErr w:type="spellStart"/>
      <w:r>
        <w:rPr>
          <w:lang w:eastAsia="ko-KR"/>
        </w:rPr>
        <w:t>sidelink</w:t>
      </w:r>
      <w:proofErr w:type="spellEnd"/>
      <w:r>
        <w:rPr>
          <w:lang w:eastAsia="ko-KR"/>
        </w:rPr>
        <w:t xml:space="preserve"> grants, the HARQ Process ID associated with the first slot of a SL transmission is derived from the following equation:</w:t>
      </w:r>
    </w:p>
    <w:p w14:paraId="0444C6F7" w14:textId="77777777" w:rsidR="00635196" w:rsidRDefault="00635196" w:rsidP="00635196">
      <w:pPr>
        <w:pStyle w:val="B10"/>
        <w:rPr>
          <w:lang w:eastAsia="ko-KR"/>
        </w:rPr>
      </w:pPr>
      <w:r>
        <w:rPr>
          <w:lang w:eastAsia="ko-KR"/>
        </w:rPr>
        <w:lastRenderedPageBreak/>
        <w:t>HARQ Process ID = [floor(</w:t>
      </w:r>
      <w:proofErr w:type="spellStart"/>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sl</w:t>
      </w:r>
      <w:proofErr w:type="spellEnd"/>
      <w:r>
        <w:rPr>
          <w:i/>
          <w:lang w:eastAsia="ko-KR"/>
        </w:rPr>
        <w:t>-HARQ-</w:t>
      </w:r>
      <w:proofErr w:type="spellStart"/>
      <w:r>
        <w:rPr>
          <w:i/>
          <w:lang w:eastAsia="ko-KR"/>
        </w:rPr>
        <w:t>ProcID</w:t>
      </w:r>
      <w:proofErr w:type="spellEnd"/>
      <w:r>
        <w:rPr>
          <w:i/>
          <w:lang w:eastAsia="ko-KR"/>
        </w:rPr>
        <w:t>-offset</w:t>
      </w:r>
    </w:p>
    <w:p w14:paraId="67CE18DF" w14:textId="39FF96F5" w:rsidR="00B556B8" w:rsidRPr="00635196" w:rsidRDefault="00635196" w:rsidP="00635196">
      <w:pPr>
        <w:rPr>
          <w:noProof/>
          <w:lang w:eastAsia="ko-KR"/>
        </w:rPr>
      </w:pPr>
      <w:r>
        <w:rPr>
          <w:lang w:eastAsia="ko-KR"/>
        </w:rPr>
        <w:t xml:space="preserve">where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689D02D8" w14:textId="77777777" w:rsidR="00B556B8" w:rsidRDefault="00B556B8" w:rsidP="00B556B8">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OF THE CHANGE</w:t>
      </w:r>
    </w:p>
    <w:p w14:paraId="38499CAE" w14:textId="77777777" w:rsidR="00880627" w:rsidRPr="007B2F77" w:rsidRDefault="00880627" w:rsidP="00880627">
      <w:pPr>
        <w:pStyle w:val="40"/>
      </w:pPr>
      <w:bookmarkStart w:id="184" w:name="_Toc83661101"/>
      <w:bookmarkStart w:id="185" w:name="_Toc83661104"/>
      <w:bookmarkStart w:id="186" w:name="_Toc52752076"/>
      <w:bookmarkStart w:id="187" w:name="_Toc46490381"/>
      <w:bookmarkStart w:id="188" w:name="_Toc37296252"/>
      <w:bookmarkStart w:id="189" w:name="_Toc52796538"/>
      <w:bookmarkStart w:id="190" w:name="_Toc12569234"/>
      <w:r w:rsidRPr="007B2F77">
        <w:t>5.22.1.2</w:t>
      </w:r>
      <w:r w:rsidRPr="007B2F77">
        <w:tab/>
        <w:t>TX resource (re-)selection check</w:t>
      </w:r>
      <w:bookmarkEnd w:id="184"/>
    </w:p>
    <w:p w14:paraId="7B0C7EF9" w14:textId="77777777" w:rsidR="00880627" w:rsidRPr="007B2F77" w:rsidRDefault="00880627" w:rsidP="00880627">
      <w:r w:rsidRPr="007B2F77">
        <w:t xml:space="preserve">If the TX resource (re-)selection check procedure is triggered on the selected pool of resources for a </w:t>
      </w:r>
      <w:proofErr w:type="spellStart"/>
      <w:r w:rsidRPr="007B2F77">
        <w:t>Sidelink</w:t>
      </w:r>
      <w:proofErr w:type="spellEnd"/>
      <w:r w:rsidRPr="007B2F77">
        <w:t xml:space="preserve"> process according to clause 5.22.1.1, the MAC entity shall for the </w:t>
      </w:r>
      <w:proofErr w:type="spellStart"/>
      <w:r w:rsidRPr="007B2F77">
        <w:t>Sidelink</w:t>
      </w:r>
      <w:proofErr w:type="spellEnd"/>
      <w:r w:rsidRPr="007B2F77">
        <w:t xml:space="preserve"> process:</w:t>
      </w:r>
    </w:p>
    <w:p w14:paraId="29700667" w14:textId="77777777" w:rsidR="00880627" w:rsidRPr="007B2F77" w:rsidRDefault="00880627" w:rsidP="00880627">
      <w:pPr>
        <w:pStyle w:val="B10"/>
      </w:pPr>
      <w:r w:rsidRPr="007B2F77">
        <w:t>1&gt;</w:t>
      </w:r>
      <w:r w:rsidRPr="007B2F77">
        <w:tab/>
        <w:t xml:space="preserve">if </w:t>
      </w:r>
      <w:r w:rsidRPr="007B2F77">
        <w:rPr>
          <w:i/>
        </w:rPr>
        <w:t>SL_RESOURCE_RESELECTION_COUNTER</w:t>
      </w:r>
      <w:r w:rsidRPr="007B2F77">
        <w:t xml:space="preserve"> = 0 and when </w:t>
      </w:r>
      <w:r w:rsidRPr="007B2F77">
        <w:rPr>
          <w:i/>
        </w:rPr>
        <w:t>SL_RESOURCE_RESELECTION_COUNTER</w:t>
      </w:r>
      <w:r w:rsidRPr="007B2F77">
        <w:t xml:space="preserve"> was equal to 1 the MAC entity randomly selected, with equal probability, a value in the interval [0, 1] which is above the probability configured by RRC in </w:t>
      </w:r>
      <w:proofErr w:type="spellStart"/>
      <w:r w:rsidRPr="007B2F77">
        <w:rPr>
          <w:i/>
        </w:rPr>
        <w:t>sl-ProbResourceKeep</w:t>
      </w:r>
      <w:proofErr w:type="spellEnd"/>
      <w:r w:rsidRPr="007B2F77">
        <w:t>; or</w:t>
      </w:r>
    </w:p>
    <w:p w14:paraId="49B25F48" w14:textId="77777777" w:rsidR="00880627" w:rsidRPr="007B2F77" w:rsidRDefault="00880627" w:rsidP="00880627">
      <w:pPr>
        <w:pStyle w:val="B10"/>
      </w:pPr>
      <w:r w:rsidRPr="007B2F77">
        <w:t>1&gt;</w:t>
      </w:r>
      <w:r w:rsidRPr="007B2F77">
        <w:tab/>
        <w:t>if the pool of resources is configured or reconfigured by RRC; or</w:t>
      </w:r>
    </w:p>
    <w:p w14:paraId="5AFE1A08" w14:textId="77777777" w:rsidR="00880627" w:rsidRPr="007B2F77" w:rsidRDefault="00880627" w:rsidP="00880627">
      <w:pPr>
        <w:pStyle w:val="B10"/>
      </w:pPr>
      <w:r w:rsidRPr="007B2F77">
        <w:t>1&gt;</w:t>
      </w:r>
      <w:r w:rsidRPr="007B2F77">
        <w:tab/>
        <w:t xml:space="preserve">if there is no selected </w:t>
      </w:r>
      <w:proofErr w:type="spellStart"/>
      <w:r w:rsidRPr="007B2F77">
        <w:t>sidelink</w:t>
      </w:r>
      <w:proofErr w:type="spellEnd"/>
      <w:r w:rsidRPr="007B2F77">
        <w:t xml:space="preserve"> grant on the selected pool of resources; or</w:t>
      </w:r>
    </w:p>
    <w:p w14:paraId="61398CAE" w14:textId="77777777" w:rsidR="00880627" w:rsidRPr="007B2F77" w:rsidRDefault="00880627" w:rsidP="00880627">
      <w:pPr>
        <w:pStyle w:val="B10"/>
      </w:pPr>
      <w:r w:rsidRPr="007B2F77">
        <w:t>1&gt;</w:t>
      </w:r>
      <w:r w:rsidRPr="007B2F77">
        <w:tab/>
        <w:t xml:space="preserve">if neither transmission nor retransmission has been performed by the MAC entity on any resource indicated in the selected </w:t>
      </w:r>
      <w:proofErr w:type="spellStart"/>
      <w:r w:rsidRPr="007B2F77">
        <w:t>sidelink</w:t>
      </w:r>
      <w:proofErr w:type="spellEnd"/>
      <w:r w:rsidRPr="007B2F77">
        <w:t xml:space="preserve"> grant during the last second; or</w:t>
      </w:r>
    </w:p>
    <w:p w14:paraId="77D6DF00" w14:textId="77777777" w:rsidR="00880627" w:rsidRPr="007B2F77" w:rsidRDefault="00880627" w:rsidP="00880627">
      <w:pPr>
        <w:pStyle w:val="B10"/>
      </w:pPr>
      <w:r w:rsidRPr="007B2F77">
        <w:t>1&gt;</w:t>
      </w:r>
      <w:r w:rsidRPr="007B2F77">
        <w:tab/>
        <w:t xml:space="preserve">if </w:t>
      </w:r>
      <w:proofErr w:type="spellStart"/>
      <w:r w:rsidRPr="007B2F77">
        <w:rPr>
          <w:i/>
        </w:rPr>
        <w:t>sl-ReselectAfter</w:t>
      </w:r>
      <w:proofErr w:type="spellEnd"/>
      <w:r w:rsidRPr="007B2F77">
        <w:t xml:space="preserve"> is configured and the number of consecutive unused transmission opportunities on resources indicated in the selected </w:t>
      </w:r>
      <w:proofErr w:type="spellStart"/>
      <w:r w:rsidRPr="007B2F77">
        <w:t>sidelink</w:t>
      </w:r>
      <w:proofErr w:type="spellEnd"/>
      <w:r w:rsidRPr="007B2F77">
        <w:t xml:space="preserve"> grant</w:t>
      </w:r>
      <w:ins w:id="191" w:author="Apple - Zhibin Wu" w:date="2021-10-19T11:44:00Z">
        <w:r>
          <w:rPr>
            <w:lang w:val="en-US"/>
          </w:rPr>
          <w:t xml:space="preserve">, </w:t>
        </w:r>
      </w:ins>
      <w:ins w:id="192" w:author="Apple - Zhibin Wu" w:date="2021-10-13T20:01:00Z">
        <w:r>
          <w:rPr>
            <w:iCs/>
            <w:lang w:val="en-US"/>
          </w:rPr>
          <w:t>whi</w:t>
        </w:r>
      </w:ins>
      <w:ins w:id="193" w:author="Apple - Zhibin Wu" w:date="2021-10-13T20:02:00Z">
        <w:r>
          <w:rPr>
            <w:iCs/>
            <w:lang w:val="en-US"/>
          </w:rPr>
          <w:t>c</w:t>
        </w:r>
      </w:ins>
      <w:ins w:id="194" w:author="Apple - Zhibin Wu" w:date="2021-10-13T20:01:00Z">
        <w:r>
          <w:rPr>
            <w:iCs/>
            <w:lang w:val="en-US"/>
          </w:rPr>
          <w:t>h</w:t>
        </w:r>
        <w:r w:rsidRPr="0090504E">
          <w:rPr>
            <w:iCs/>
            <w:lang w:val="en-US"/>
          </w:rPr>
          <w:t xml:space="preserve"> is incremented by 1 when none of the resource</w:t>
        </w:r>
        <w:r w:rsidRPr="0090504E">
          <w:rPr>
            <w:lang w:val="en-US"/>
          </w:rPr>
          <w:t>s</w:t>
        </w:r>
        <w:r w:rsidRPr="0090504E">
          <w:rPr>
            <w:iCs/>
            <w:lang w:val="en-US"/>
          </w:rPr>
          <w:t xml:space="preserve"> of the selected </w:t>
        </w:r>
        <w:proofErr w:type="spellStart"/>
        <w:r w:rsidRPr="0090504E">
          <w:rPr>
            <w:iCs/>
            <w:lang w:val="en-US"/>
          </w:rPr>
          <w:t>sidelink</w:t>
        </w:r>
        <w:proofErr w:type="spellEnd"/>
        <w:r w:rsidRPr="0090504E">
          <w:rPr>
            <w:iCs/>
            <w:lang w:val="en-US"/>
          </w:rPr>
          <w:t xml:space="preserve"> grant within a resource reservation </w:t>
        </w:r>
      </w:ins>
      <w:ins w:id="195" w:author="Apple - Zhibin Wu" w:date="2021-10-13T20:13:00Z">
        <w:r>
          <w:rPr>
            <w:iCs/>
            <w:lang w:val="en-US"/>
          </w:rPr>
          <w:t>interval</w:t>
        </w:r>
      </w:ins>
      <w:ins w:id="196" w:author="Apple - Zhibin Wu" w:date="2021-10-13T20:01:00Z">
        <w:r w:rsidRPr="0090504E">
          <w:rPr>
            <w:iCs/>
            <w:lang w:val="en-US"/>
          </w:rPr>
          <w:t xml:space="preserve"> is used</w:t>
        </w:r>
      </w:ins>
      <w:ins w:id="197" w:author="Apple - Zhibin Wu" w:date="2021-10-19T11:44:00Z">
        <w:r>
          <w:rPr>
            <w:iCs/>
            <w:lang w:val="en-US"/>
          </w:rPr>
          <w:t>,</w:t>
        </w:r>
      </w:ins>
      <w:r w:rsidRPr="007B2F77">
        <w:t xml:space="preserve"> is equal to </w:t>
      </w:r>
      <w:proofErr w:type="spellStart"/>
      <w:r w:rsidRPr="007B2F77">
        <w:rPr>
          <w:i/>
        </w:rPr>
        <w:t>sl-ReselectAfter</w:t>
      </w:r>
      <w:proofErr w:type="spellEnd"/>
      <w:r w:rsidRPr="007B2F77">
        <w:t>; or</w:t>
      </w:r>
    </w:p>
    <w:p w14:paraId="09360381" w14:textId="77777777" w:rsidR="00880627" w:rsidRPr="007B2F77" w:rsidRDefault="00880627" w:rsidP="00880627">
      <w:pPr>
        <w:pStyle w:val="B10"/>
      </w:pPr>
      <w:r w:rsidRPr="007B2F77">
        <w:t>1&gt;</w:t>
      </w:r>
      <w:r w:rsidRPr="007B2F77">
        <w:tab/>
        <w:t xml:space="preserve">if the selected </w:t>
      </w:r>
      <w:proofErr w:type="spellStart"/>
      <w:r w:rsidRPr="007B2F77">
        <w:t>sidelink</w:t>
      </w:r>
      <w:proofErr w:type="spellEnd"/>
      <w:r w:rsidRPr="007B2F77">
        <w:t xml:space="preserve"> grant cannot accommodate a RLC SDU by using the maximum allowed MCS configured by RRC in </w:t>
      </w:r>
      <w:proofErr w:type="spellStart"/>
      <w:r w:rsidRPr="007B2F77">
        <w:rPr>
          <w:i/>
        </w:rPr>
        <w:t>sl</w:t>
      </w:r>
      <w:proofErr w:type="spellEnd"/>
      <w:r w:rsidRPr="007B2F77">
        <w:rPr>
          <w:i/>
        </w:rPr>
        <w:t>-</w:t>
      </w:r>
      <w:proofErr w:type="spellStart"/>
      <w:r w:rsidRPr="007B2F77">
        <w:rPr>
          <w:i/>
        </w:rPr>
        <w:t>MaxMCS</w:t>
      </w:r>
      <w:proofErr w:type="spellEnd"/>
      <w:r w:rsidRPr="007B2F77">
        <w:rPr>
          <w:i/>
        </w:rPr>
        <w:t>-PSSCH</w:t>
      </w:r>
      <w:r w:rsidRPr="007B2F77">
        <w:t xml:space="preserve"> associated with the selected MCS table and the UE selects not to segment the RLC SDU; or</w:t>
      </w:r>
    </w:p>
    <w:p w14:paraId="7831331E" w14:textId="77777777" w:rsidR="00880627" w:rsidRPr="007B2F77" w:rsidRDefault="00880627" w:rsidP="00880627">
      <w:pPr>
        <w:pStyle w:val="NO"/>
        <w:rPr>
          <w:rFonts w:eastAsia="MS Mincho"/>
          <w:i/>
          <w:noProof/>
        </w:rPr>
      </w:pPr>
      <w:r w:rsidRPr="007B2F77">
        <w:t>NOTE 1:</w:t>
      </w:r>
      <w:r w:rsidRPr="007B2F77">
        <w:tab/>
        <w:t xml:space="preserve">If the selected </w:t>
      </w:r>
      <w:proofErr w:type="spellStart"/>
      <w:r w:rsidRPr="007B2F77">
        <w:t>sidelink</w:t>
      </w:r>
      <w:proofErr w:type="spellEnd"/>
      <w:r w:rsidRPr="007B2F77">
        <w:t xml:space="preserve"> grant cannot accommodate the RLC SDU, it is left for UE implementation whether to perform segmentation or </w:t>
      </w:r>
      <w:proofErr w:type="spellStart"/>
      <w:r w:rsidRPr="007B2F77">
        <w:t>sidelink</w:t>
      </w:r>
      <w:proofErr w:type="spellEnd"/>
      <w:r w:rsidRPr="007B2F77">
        <w:t xml:space="preserve"> resource reselection.</w:t>
      </w:r>
    </w:p>
    <w:p w14:paraId="1282FC23" w14:textId="77777777" w:rsidR="00880627" w:rsidRPr="007B2F77" w:rsidRDefault="00880627" w:rsidP="00880627">
      <w:pPr>
        <w:pStyle w:val="B10"/>
      </w:pPr>
      <w:r w:rsidRPr="007B2F77">
        <w:t>1&gt;</w:t>
      </w:r>
      <w:r w:rsidRPr="007B2F77">
        <w:tab/>
        <w:t xml:space="preserve">if transmission(s) with the selected </w:t>
      </w:r>
      <w:proofErr w:type="spellStart"/>
      <w:r w:rsidRPr="007B2F77">
        <w:t>sidelink</w:t>
      </w:r>
      <w:proofErr w:type="spellEnd"/>
      <w:r w:rsidRPr="007B2F77">
        <w:t xml:space="preserve"> grant cannot fulfil the remaining PDB of the data in a logical channel according to the associated priority, and the MAC entity selects not to perform transmission(s) corresponding to a single MAC PDU:</w:t>
      </w:r>
    </w:p>
    <w:p w14:paraId="460F9678" w14:textId="77777777" w:rsidR="00880627" w:rsidRPr="007B2F77" w:rsidRDefault="00880627" w:rsidP="00880627">
      <w:pPr>
        <w:pStyle w:val="NO"/>
      </w:pPr>
      <w:r w:rsidRPr="007B2F77">
        <w:t>NOTE 2:</w:t>
      </w:r>
      <w:r w:rsidRPr="007B2F77">
        <w:tab/>
        <w:t xml:space="preserve">If the remaining PDB is not met, it is left for UE implementation whether to perform transmission(s) corresponding to single MAC PDU or </w:t>
      </w:r>
      <w:proofErr w:type="spellStart"/>
      <w:r w:rsidRPr="007B2F77">
        <w:t>sidelink</w:t>
      </w:r>
      <w:proofErr w:type="spellEnd"/>
      <w:r w:rsidRPr="007B2F77">
        <w:t xml:space="preserve"> resource reselection.</w:t>
      </w:r>
    </w:p>
    <w:p w14:paraId="5F0C4592" w14:textId="77777777" w:rsidR="00880627" w:rsidRPr="007B2F77" w:rsidRDefault="00880627" w:rsidP="00880627">
      <w:pPr>
        <w:pStyle w:val="NO"/>
      </w:pPr>
      <w:r w:rsidRPr="007B2F77">
        <w:t>NOTE 3:</w:t>
      </w:r>
      <w:r w:rsidRPr="007B2F77">
        <w:tab/>
        <w:t xml:space="preserve">It is left for UE implementation whether to </w:t>
      </w:r>
      <w:r w:rsidRPr="007B2F77" w:rsidDel="00321868">
        <w:t xml:space="preserve">trigger the TX </w:t>
      </w:r>
      <w:r w:rsidRPr="007B2F77">
        <w:t>resource</w:t>
      </w:r>
      <w:r w:rsidRPr="007B2F77" w:rsidDel="00321868">
        <w:t xml:space="preserve"> (re-)selection</w:t>
      </w:r>
      <w:r w:rsidRPr="007B2F77">
        <w:t xml:space="preserve"> due to the </w:t>
      </w:r>
      <w:r w:rsidRPr="007B2F77">
        <w:rPr>
          <w:noProof/>
        </w:rPr>
        <w:t>latency requirement</w:t>
      </w:r>
      <w:r w:rsidRPr="007B2F77">
        <w:t xml:space="preserve"> of the MAC CE triggered according to clause 5.22.1.7.</w:t>
      </w:r>
    </w:p>
    <w:p w14:paraId="74D5D2EB" w14:textId="77777777" w:rsidR="00880627" w:rsidRPr="007B2F77" w:rsidRDefault="00880627" w:rsidP="00880627">
      <w:pPr>
        <w:pStyle w:val="B2"/>
      </w:pPr>
      <w:r w:rsidRPr="007B2F77">
        <w:t>2&gt;</w:t>
      </w:r>
      <w:r w:rsidRPr="007B2F77">
        <w:tab/>
        <w:t xml:space="preserve">clear the selected </w:t>
      </w:r>
      <w:proofErr w:type="spellStart"/>
      <w:r w:rsidRPr="007B2F77">
        <w:t>sidelink</w:t>
      </w:r>
      <w:proofErr w:type="spellEnd"/>
      <w:r w:rsidRPr="007B2F77">
        <w:t xml:space="preserve"> grant associated to the </w:t>
      </w:r>
      <w:proofErr w:type="spellStart"/>
      <w:r w:rsidRPr="007B2F77">
        <w:t>Sidelink</w:t>
      </w:r>
      <w:proofErr w:type="spellEnd"/>
      <w:r w:rsidRPr="007B2F77">
        <w:t xml:space="preserve"> process, if available;</w:t>
      </w:r>
    </w:p>
    <w:p w14:paraId="4A097C41" w14:textId="77777777" w:rsidR="00880627" w:rsidRPr="007B2F77" w:rsidRDefault="00880627" w:rsidP="00880627">
      <w:pPr>
        <w:pStyle w:val="B2"/>
      </w:pPr>
      <w:r w:rsidRPr="007B2F77">
        <w:t>2&gt;</w:t>
      </w:r>
      <w:r w:rsidRPr="007B2F77" w:rsidDel="00321868">
        <w:tab/>
        <w:t xml:space="preserve">trigger the TX </w:t>
      </w:r>
      <w:r w:rsidRPr="007B2F77">
        <w:t>resource</w:t>
      </w:r>
      <w:r w:rsidRPr="007B2F77" w:rsidDel="00321868">
        <w:t xml:space="preserve"> (re-)selection</w:t>
      </w:r>
      <w:r w:rsidRPr="007B2F77">
        <w:t>.</w:t>
      </w:r>
    </w:p>
    <w:p w14:paraId="68F09F41" w14:textId="77777777" w:rsidR="00880627" w:rsidRPr="007B2F77" w:rsidRDefault="00880627" w:rsidP="00880627">
      <w:pPr>
        <w:pStyle w:val="NO"/>
        <w:rPr>
          <w:rFonts w:cs="Times"/>
        </w:rPr>
      </w:pPr>
      <w:r w:rsidRPr="007B2F77">
        <w:t>NOTE 4:</w:t>
      </w:r>
      <w:r w:rsidRPr="007B2F77">
        <w:tab/>
        <w:t>Void</w:t>
      </w:r>
      <w:r w:rsidRPr="007B2F77">
        <w:rPr>
          <w:rFonts w:cs="Times"/>
        </w:rPr>
        <w:t>.</w:t>
      </w:r>
    </w:p>
    <w:p w14:paraId="13E95BA5" w14:textId="721A720D" w:rsidR="00880627" w:rsidRPr="00635196" w:rsidRDefault="00880627" w:rsidP="00880627">
      <w:pPr>
        <w:pStyle w:val="NO"/>
      </w:pPr>
      <w:r w:rsidRPr="007B2F77">
        <w:t>NOTE 5:</w:t>
      </w:r>
      <w:r w:rsidRPr="007B2F77">
        <w:tab/>
        <w:t>Void.</w:t>
      </w:r>
    </w:p>
    <w:p w14:paraId="7A6D91B2" w14:textId="77777777" w:rsidR="00880627" w:rsidRDefault="00880627" w:rsidP="00880627">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OF THE CHANGE</w:t>
      </w:r>
    </w:p>
    <w:p w14:paraId="62E897D6" w14:textId="77777777" w:rsidR="000C5572" w:rsidRDefault="000C5572" w:rsidP="000C5572">
      <w:pPr>
        <w:pStyle w:val="5"/>
      </w:pPr>
      <w:r>
        <w:t>5.22.1.3.1</w:t>
      </w:r>
      <w:r>
        <w:tab/>
      </w:r>
      <w:proofErr w:type="spellStart"/>
      <w:r>
        <w:t>Sidelink</w:t>
      </w:r>
      <w:proofErr w:type="spellEnd"/>
      <w:r>
        <w:t xml:space="preserve"> HARQ Entity</w:t>
      </w:r>
      <w:bookmarkEnd w:id="185"/>
      <w:bookmarkEnd w:id="186"/>
      <w:bookmarkEnd w:id="187"/>
      <w:bookmarkEnd w:id="188"/>
      <w:bookmarkEnd w:id="189"/>
      <w:bookmarkEnd w:id="190"/>
    </w:p>
    <w:p w14:paraId="1015CD67" w14:textId="77777777" w:rsidR="000C5572" w:rsidRDefault="000C5572" w:rsidP="000C5572">
      <w:r>
        <w:rPr>
          <w:lang w:eastAsia="ko-KR"/>
        </w:rPr>
        <w:t xml:space="preserve">The MAC entity includes at most one </w:t>
      </w:r>
      <w:proofErr w:type="spellStart"/>
      <w:r>
        <w:rPr>
          <w:lang w:eastAsia="ko-KR"/>
        </w:rPr>
        <w:t>Sidelink</w:t>
      </w:r>
      <w:proofErr w:type="spellEnd"/>
      <w:r>
        <w:rPr>
          <w:lang w:eastAsia="ko-KR"/>
        </w:rPr>
        <w:t xml:space="preserve"> HARQ entity </w:t>
      </w:r>
      <w:r>
        <w:t xml:space="preserve">for transmission on SL-SCH, which maintains a number of parallel </w:t>
      </w:r>
      <w:proofErr w:type="spellStart"/>
      <w:r>
        <w:t>Sidelink</w:t>
      </w:r>
      <w:proofErr w:type="spellEnd"/>
      <w:r>
        <w:t xml:space="preserve"> processes.</w:t>
      </w:r>
    </w:p>
    <w:p w14:paraId="2F75A809" w14:textId="77777777" w:rsidR="000C5572" w:rsidRDefault="000C5572" w:rsidP="000C5572">
      <w:r>
        <w:t xml:space="preserve">The maximum number of transmitting </w:t>
      </w:r>
      <w:proofErr w:type="spellStart"/>
      <w:r>
        <w:t>Sidelink</w:t>
      </w:r>
      <w:proofErr w:type="spellEnd"/>
      <w:r>
        <w:t xml:space="preserve"> processes associated with the </w:t>
      </w:r>
      <w:proofErr w:type="spellStart"/>
      <w:r>
        <w:t>Sidelink</w:t>
      </w:r>
      <w:proofErr w:type="spellEnd"/>
      <w:r>
        <w:t xml:space="preserve"> HARQ Entity is 16. A </w:t>
      </w:r>
      <w:proofErr w:type="spellStart"/>
      <w:r>
        <w:t>sidelink</w:t>
      </w:r>
      <w:proofErr w:type="spellEnd"/>
      <w:r>
        <w:t xml:space="preserve"> process may be configured for transmissions of multiple MAC PDUs. For transmissions of multiple MAC PDUs with </w:t>
      </w:r>
      <w:proofErr w:type="spellStart"/>
      <w:r>
        <w:lastRenderedPageBreak/>
        <w:t>Sidelink</w:t>
      </w:r>
      <w:proofErr w:type="spellEnd"/>
      <w:r>
        <w:t xml:space="preserve"> resource allocation mode 2, the maximum number of transmitting </w:t>
      </w:r>
      <w:proofErr w:type="spellStart"/>
      <w:r>
        <w:t>Sidelink</w:t>
      </w:r>
      <w:proofErr w:type="spellEnd"/>
      <w:r>
        <w:t xml:space="preserve"> processes associated with the </w:t>
      </w:r>
      <w:proofErr w:type="spellStart"/>
      <w:r>
        <w:t>Sidelink</w:t>
      </w:r>
      <w:proofErr w:type="spellEnd"/>
      <w:r>
        <w:t xml:space="preserve"> HARQ Entity is 4.</w:t>
      </w:r>
    </w:p>
    <w:p w14:paraId="4FBC1CE9" w14:textId="77777777" w:rsidR="000C5572" w:rsidRDefault="000C5572" w:rsidP="000C5572">
      <w:pPr>
        <w:rPr>
          <w:lang w:eastAsia="ko-KR"/>
        </w:rPr>
      </w:pPr>
      <w:r>
        <w:t xml:space="preserve">A delivered </w:t>
      </w:r>
      <w:proofErr w:type="spellStart"/>
      <w:r>
        <w:t>sidelink</w:t>
      </w:r>
      <w:proofErr w:type="spellEnd"/>
      <w:r>
        <w:t xml:space="preserve"> grant and its associated </w:t>
      </w:r>
      <w:proofErr w:type="spellStart"/>
      <w:r>
        <w:t>Sidelink</w:t>
      </w:r>
      <w:proofErr w:type="spellEnd"/>
      <w:r>
        <w:t xml:space="preserve"> transmission information are associated with a </w:t>
      </w:r>
      <w:proofErr w:type="spellStart"/>
      <w:r>
        <w:t>Sidelink</w:t>
      </w:r>
      <w:proofErr w:type="spellEnd"/>
      <w:r>
        <w:t xml:space="preserve"> process.</w:t>
      </w:r>
      <w:r>
        <w:rPr>
          <w:lang w:eastAsia="ko-KR"/>
        </w:rPr>
        <w:t xml:space="preserve"> Each </w:t>
      </w:r>
      <w:proofErr w:type="spellStart"/>
      <w:r>
        <w:rPr>
          <w:lang w:eastAsia="ko-KR"/>
        </w:rPr>
        <w:t>Sidelink</w:t>
      </w:r>
      <w:proofErr w:type="spellEnd"/>
      <w:r>
        <w:rPr>
          <w:lang w:eastAsia="ko-KR"/>
        </w:rPr>
        <w:t xml:space="preserve"> process supports one TB.</w:t>
      </w:r>
    </w:p>
    <w:p w14:paraId="7EAE06F5" w14:textId="77777777" w:rsidR="000C5572" w:rsidRDefault="000C5572" w:rsidP="000C5572">
      <w:r>
        <w:t xml:space="preserve">For each </w:t>
      </w:r>
      <w:proofErr w:type="spellStart"/>
      <w:r>
        <w:t>sidelink</w:t>
      </w:r>
      <w:proofErr w:type="spellEnd"/>
      <w:r>
        <w:t xml:space="preserve"> grant, the </w:t>
      </w:r>
      <w:proofErr w:type="spellStart"/>
      <w:r>
        <w:t>Sidelink</w:t>
      </w:r>
      <w:proofErr w:type="spellEnd"/>
      <w:r>
        <w:t xml:space="preserve"> HARQ Entity shall:</w:t>
      </w:r>
    </w:p>
    <w:p w14:paraId="754DEFEB" w14:textId="77777777" w:rsidR="000C5572" w:rsidRDefault="000C5572" w:rsidP="000C5572">
      <w:pPr>
        <w:pStyle w:val="B10"/>
      </w:pPr>
      <w:r>
        <w:t>1&gt;</w:t>
      </w:r>
      <w:r>
        <w:tab/>
        <w:t xml:space="preserve">if the MAC entity determines that the </w:t>
      </w:r>
      <w:proofErr w:type="spellStart"/>
      <w:r>
        <w:t>sidelink</w:t>
      </w:r>
      <w:proofErr w:type="spellEnd"/>
      <w:r>
        <w:t xml:space="preserve"> grant is used for initial transmission as specified in clause 5.22.1.1; or</w:t>
      </w:r>
    </w:p>
    <w:p w14:paraId="49FA0195" w14:textId="77777777" w:rsidR="000C5572" w:rsidRDefault="000C5572" w:rsidP="000C5572">
      <w:pPr>
        <w:pStyle w:val="B10"/>
      </w:pPr>
      <w:r>
        <w:t>1&gt;</w:t>
      </w:r>
      <w:r>
        <w:tab/>
        <w:t xml:space="preserve">if the </w:t>
      </w:r>
      <w:proofErr w:type="spellStart"/>
      <w:r>
        <w:t>sidelink</w:t>
      </w:r>
      <w:proofErr w:type="spellEnd"/>
      <w:r>
        <w:t xml:space="preserve"> grant is a configured </w:t>
      </w:r>
      <w:proofErr w:type="spellStart"/>
      <w:r>
        <w:t>sidelink</w:t>
      </w:r>
      <w:proofErr w:type="spellEnd"/>
      <w:r>
        <w:t xml:space="preserve"> grant and no MAC PDU has been obtained in a </w:t>
      </w:r>
      <w:proofErr w:type="spellStart"/>
      <w:r>
        <w:rPr>
          <w:i/>
          <w:lang w:eastAsia="ko-KR"/>
        </w:rPr>
        <w:t>sl-PeriodCG</w:t>
      </w:r>
      <w:proofErr w:type="spellEnd"/>
      <w:r>
        <w:rPr>
          <w:lang w:eastAsia="ko-KR"/>
        </w:rPr>
        <w:t xml:space="preserve"> of the configured </w:t>
      </w:r>
      <w:proofErr w:type="spellStart"/>
      <w:r>
        <w:rPr>
          <w:lang w:eastAsia="ko-KR"/>
        </w:rPr>
        <w:t>sidelink</w:t>
      </w:r>
      <w:proofErr w:type="spellEnd"/>
      <w:r>
        <w:rPr>
          <w:lang w:eastAsia="ko-KR"/>
        </w:rPr>
        <w:t xml:space="preserve"> grant</w:t>
      </w:r>
      <w:r>
        <w:t>:</w:t>
      </w:r>
    </w:p>
    <w:p w14:paraId="171B8AAC" w14:textId="77777777" w:rsidR="000C5572" w:rsidRDefault="000C5572" w:rsidP="000C5572">
      <w:pPr>
        <w:pStyle w:val="NO"/>
        <w:rPr>
          <w:lang w:eastAsia="ko-KR"/>
        </w:rPr>
      </w:pPr>
      <w:r>
        <w:rPr>
          <w:lang w:eastAsia="ko-KR"/>
        </w:rPr>
        <w:t>NOTE 1:</w:t>
      </w:r>
      <w:r>
        <w:rPr>
          <w:lang w:eastAsia="ko-KR"/>
        </w:rPr>
        <w:tab/>
        <w:t>Void.</w:t>
      </w:r>
    </w:p>
    <w:p w14:paraId="16A39E49" w14:textId="77777777" w:rsidR="000C5572" w:rsidRDefault="000C5572" w:rsidP="000C5572">
      <w:pPr>
        <w:pStyle w:val="B2"/>
      </w:pPr>
      <w:r>
        <w:rPr>
          <w:lang w:eastAsia="ko-KR"/>
        </w:rPr>
        <w:t>2&gt;</w:t>
      </w:r>
      <w:r>
        <w:tab/>
        <w:t xml:space="preserve">(re-)associate a </w:t>
      </w:r>
      <w:proofErr w:type="spellStart"/>
      <w:r>
        <w:t>Sidelink</w:t>
      </w:r>
      <w:proofErr w:type="spellEnd"/>
      <w:r>
        <w:t xml:space="preserve"> process to this </w:t>
      </w:r>
      <w:r>
        <w:rPr>
          <w:lang w:eastAsia="ko-KR"/>
        </w:rPr>
        <w:t>grant</w:t>
      </w:r>
      <w:r>
        <w:t xml:space="preserve">, and for the associated </w:t>
      </w:r>
      <w:proofErr w:type="spellStart"/>
      <w:r>
        <w:t>Sidelink</w:t>
      </w:r>
      <w:proofErr w:type="spellEnd"/>
      <w:r>
        <w:t xml:space="preserve"> process:</w:t>
      </w:r>
    </w:p>
    <w:p w14:paraId="1DFC1A08" w14:textId="77777777" w:rsidR="000C5572" w:rsidRDefault="000C5572" w:rsidP="000C5572">
      <w:pPr>
        <w:pStyle w:val="NO"/>
        <w:rPr>
          <w:lang w:eastAsia="ko-KR"/>
        </w:rPr>
      </w:pPr>
      <w:r>
        <w:rPr>
          <w:lang w:eastAsia="ko-KR"/>
        </w:rPr>
        <w:t>NOTE 1A:</w:t>
      </w:r>
      <w:r>
        <w:rPr>
          <w:lang w:eastAsia="ko-KR"/>
        </w:rPr>
        <w:tab/>
        <w:t>T</w:t>
      </w:r>
      <w:r>
        <w:t xml:space="preserve">he </w:t>
      </w:r>
      <w:proofErr w:type="spellStart"/>
      <w:r>
        <w:rPr>
          <w:lang w:eastAsia="ko-KR"/>
        </w:rPr>
        <w:t>Sidelink</w:t>
      </w:r>
      <w:proofErr w:type="spellEnd"/>
      <w:r>
        <w:rPr>
          <w:lang w:eastAsia="ko-KR"/>
        </w:rPr>
        <w:t xml:space="preserve"> HARQ Entity will associate the selected </w:t>
      </w:r>
      <w:proofErr w:type="spellStart"/>
      <w:r>
        <w:rPr>
          <w:lang w:eastAsia="ko-KR"/>
        </w:rPr>
        <w:t>sidelink</w:t>
      </w:r>
      <w:proofErr w:type="spellEnd"/>
      <w:r>
        <w:rPr>
          <w:lang w:eastAsia="ko-KR"/>
        </w:rPr>
        <w:t xml:space="preserve"> grant to the </w:t>
      </w:r>
      <w:proofErr w:type="spellStart"/>
      <w:r>
        <w:rPr>
          <w:lang w:eastAsia="ko-KR"/>
        </w:rPr>
        <w:t>Sidelink</w:t>
      </w:r>
      <w:proofErr w:type="spellEnd"/>
      <w:r>
        <w:rPr>
          <w:lang w:eastAsia="ko-KR"/>
        </w:rPr>
        <w:t xml:space="preserve"> process determined by the MAC entity</w:t>
      </w:r>
      <w:r>
        <w:rPr>
          <w:rFonts w:asciiTheme="minorEastAsia" w:hAnsiTheme="minorEastAsia"/>
        </w:rPr>
        <w:t>.</w:t>
      </w:r>
    </w:p>
    <w:p w14:paraId="6B7F71A1" w14:textId="77777777" w:rsidR="000C5572" w:rsidRDefault="000C5572" w:rsidP="000C5572">
      <w:pPr>
        <w:pStyle w:val="B3"/>
      </w:pPr>
      <w:r>
        <w:rPr>
          <w:lang w:eastAsia="ko-KR"/>
        </w:rPr>
        <w:t>3&gt;</w:t>
      </w:r>
      <w:r>
        <w:tab/>
        <w:t>obtain the MAC PDU to transmit from the Multiplexing and assembly entity, if any;</w:t>
      </w:r>
    </w:p>
    <w:p w14:paraId="13372DB2" w14:textId="77777777" w:rsidR="000C5572" w:rsidRDefault="000C5572" w:rsidP="000C5572">
      <w:pPr>
        <w:pStyle w:val="B3"/>
      </w:pPr>
      <w:r>
        <w:rPr>
          <w:lang w:eastAsia="ko-KR"/>
        </w:rPr>
        <w:t>3&gt;</w:t>
      </w:r>
      <w:r>
        <w:rPr>
          <w:lang w:eastAsia="zh-CN"/>
        </w:rPr>
        <w:tab/>
        <w:t>if a MAC PDU to transmit has been obtained:</w:t>
      </w:r>
    </w:p>
    <w:p w14:paraId="46E0B10C" w14:textId="77777777" w:rsidR="000C5572" w:rsidRDefault="000C5572" w:rsidP="000C5572">
      <w:pPr>
        <w:pStyle w:val="B4"/>
        <w:rPr>
          <w:lang w:eastAsia="ko-KR"/>
        </w:rPr>
      </w:pPr>
      <w:r>
        <w:rPr>
          <w:lang w:eastAsia="ko-KR"/>
        </w:rPr>
        <w:t>4&gt;</w:t>
      </w:r>
      <w:r>
        <w:rPr>
          <w:lang w:eastAsia="ko-KR"/>
        </w:rPr>
        <w:tab/>
        <w:t xml:space="preserve">if a HARQ Process ID has been set for the </w:t>
      </w:r>
      <w:proofErr w:type="spellStart"/>
      <w:r>
        <w:rPr>
          <w:lang w:eastAsia="ko-KR"/>
        </w:rPr>
        <w:t>sidelink</w:t>
      </w:r>
      <w:proofErr w:type="spellEnd"/>
      <w:r>
        <w:rPr>
          <w:lang w:eastAsia="ko-KR"/>
        </w:rPr>
        <w:t xml:space="preserve"> grant:</w:t>
      </w:r>
    </w:p>
    <w:p w14:paraId="34F4F9B8" w14:textId="77777777" w:rsidR="000C5572" w:rsidRDefault="000C5572" w:rsidP="000C5572">
      <w:pPr>
        <w:pStyle w:val="B5"/>
        <w:rPr>
          <w:lang w:eastAsia="ko-KR"/>
        </w:rPr>
      </w:pPr>
      <w:r>
        <w:rPr>
          <w:lang w:eastAsia="ko-KR"/>
        </w:rPr>
        <w:t>5&gt;</w:t>
      </w:r>
      <w:r>
        <w:rPr>
          <w:lang w:eastAsia="ko-KR"/>
        </w:rPr>
        <w:tab/>
        <w:t xml:space="preserve">(re-)associate the HARQ Process ID corresponding to the </w:t>
      </w:r>
      <w:proofErr w:type="spellStart"/>
      <w:r>
        <w:rPr>
          <w:lang w:eastAsia="ko-KR"/>
        </w:rPr>
        <w:t>sidelink</w:t>
      </w:r>
      <w:proofErr w:type="spellEnd"/>
      <w:r>
        <w:rPr>
          <w:lang w:eastAsia="ko-KR"/>
        </w:rPr>
        <w:t xml:space="preserve"> grant to the </w:t>
      </w:r>
      <w:proofErr w:type="spellStart"/>
      <w:r>
        <w:rPr>
          <w:lang w:eastAsia="ko-KR"/>
        </w:rPr>
        <w:t>Sidelink</w:t>
      </w:r>
      <w:proofErr w:type="spellEnd"/>
      <w:r>
        <w:rPr>
          <w:lang w:eastAsia="ko-KR"/>
        </w:rPr>
        <w:t xml:space="preserve"> process;</w:t>
      </w:r>
    </w:p>
    <w:p w14:paraId="351CD1F3" w14:textId="77777777" w:rsidR="000C5572" w:rsidRDefault="000C5572" w:rsidP="000C5572">
      <w:pPr>
        <w:pStyle w:val="NO"/>
        <w:rPr>
          <w:lang w:eastAsia="ko-KR"/>
        </w:rPr>
      </w:pPr>
      <w:r>
        <w:rPr>
          <w:lang w:eastAsia="ko-KR"/>
        </w:rPr>
        <w:t>NOTE 1a:</w:t>
      </w:r>
      <w:r>
        <w:rPr>
          <w:lang w:eastAsia="ko-KR"/>
        </w:rPr>
        <w:tab/>
        <w:t xml:space="preserve">There is one-to-one mapping between a HARQ Process ID and a </w:t>
      </w:r>
      <w:proofErr w:type="spellStart"/>
      <w:r>
        <w:rPr>
          <w:lang w:eastAsia="ko-KR"/>
        </w:rPr>
        <w:t>Sidelink</w:t>
      </w:r>
      <w:proofErr w:type="spellEnd"/>
      <w:r>
        <w:rPr>
          <w:lang w:eastAsia="ko-KR"/>
        </w:rPr>
        <w:t xml:space="preserve"> process in the MAC entity configured with </w:t>
      </w:r>
      <w:proofErr w:type="spellStart"/>
      <w:r>
        <w:t>Sidelink</w:t>
      </w:r>
      <w:proofErr w:type="spellEnd"/>
      <w:r>
        <w:t xml:space="preserve"> resource allocation mode 1</w:t>
      </w:r>
      <w:r>
        <w:rPr>
          <w:lang w:eastAsia="ko-KR"/>
        </w:rPr>
        <w:t>.</w:t>
      </w:r>
    </w:p>
    <w:p w14:paraId="2DAF2368" w14:textId="77777777" w:rsidR="000C5572" w:rsidRDefault="000C5572" w:rsidP="000C5572">
      <w:pPr>
        <w:pStyle w:val="B4"/>
        <w:rPr>
          <w:lang w:eastAsia="ko-KR"/>
        </w:rPr>
      </w:pPr>
      <w:r>
        <w:rPr>
          <w:lang w:eastAsia="ko-KR"/>
        </w:rPr>
        <w:t>4&gt;</w:t>
      </w:r>
      <w:r>
        <w:rPr>
          <w:lang w:eastAsia="ko-KR"/>
        </w:rPr>
        <w:tab/>
        <w:t xml:space="preserve">determines </w:t>
      </w:r>
      <w:proofErr w:type="spellStart"/>
      <w:r>
        <w:rPr>
          <w:lang w:eastAsia="ko-KR"/>
        </w:rPr>
        <w:t>Sidelink</w:t>
      </w:r>
      <w:proofErr w:type="spellEnd"/>
      <w:r>
        <w:rPr>
          <w:lang w:eastAsia="ko-KR"/>
        </w:rPr>
        <w:t xml:space="preserve"> transmission information of the TB for the source and destination pair of the MAC PDU as follows:</w:t>
      </w:r>
    </w:p>
    <w:p w14:paraId="32EE153D" w14:textId="77777777" w:rsidR="000C5572" w:rsidRDefault="000C5572" w:rsidP="000C5572">
      <w:pPr>
        <w:pStyle w:val="B5"/>
        <w:rPr>
          <w:lang w:eastAsia="ko-KR"/>
        </w:rPr>
      </w:pPr>
      <w:r>
        <w:rPr>
          <w:lang w:eastAsia="ko-KR"/>
        </w:rPr>
        <w:t>5&gt;</w:t>
      </w:r>
      <w:r>
        <w:rPr>
          <w:lang w:eastAsia="ko-KR"/>
        </w:rPr>
        <w:tab/>
        <w:t>set the Source Layer-1 ID to the 8 LSB of the Source Layer-2 ID of the MAC PDU;</w:t>
      </w:r>
    </w:p>
    <w:p w14:paraId="72B1916F" w14:textId="77777777" w:rsidR="000C5572" w:rsidRDefault="000C5572" w:rsidP="000C5572">
      <w:pPr>
        <w:pStyle w:val="B5"/>
        <w:rPr>
          <w:lang w:eastAsia="ko-KR"/>
        </w:rPr>
      </w:pPr>
      <w:r>
        <w:rPr>
          <w:lang w:eastAsia="ko-KR"/>
        </w:rPr>
        <w:t>5&gt;</w:t>
      </w:r>
      <w:r>
        <w:rPr>
          <w:lang w:eastAsia="ko-KR"/>
        </w:rPr>
        <w:tab/>
        <w:t>set the Destination Layer-1 ID to the 16 LSB of the Destination Layer-2 ID of the MAC PDU;</w:t>
      </w:r>
    </w:p>
    <w:p w14:paraId="21254C15" w14:textId="77777777" w:rsidR="000C5572" w:rsidRDefault="000C5572" w:rsidP="000C5572">
      <w:pPr>
        <w:pStyle w:val="B5"/>
      </w:pPr>
      <w:r>
        <w:rPr>
          <w:lang w:eastAsia="ko-KR"/>
        </w:rPr>
        <w:t>5&gt;</w:t>
      </w:r>
      <w:r>
        <w:rPr>
          <w:lang w:eastAsia="ko-KR"/>
        </w:rPr>
        <w:tab/>
        <w:t xml:space="preserve">(re-)associate the </w:t>
      </w:r>
      <w:proofErr w:type="spellStart"/>
      <w:r>
        <w:rPr>
          <w:lang w:eastAsia="ko-KR"/>
        </w:rPr>
        <w:t>Sidelink</w:t>
      </w:r>
      <w:proofErr w:type="spellEnd"/>
      <w:r>
        <w:rPr>
          <w:lang w:eastAsia="ko-KR"/>
        </w:rPr>
        <w:t xml:space="preserve"> process to</w:t>
      </w:r>
      <w:r>
        <w:t xml:space="preserve"> a </w:t>
      </w:r>
      <w:proofErr w:type="spellStart"/>
      <w:r>
        <w:t>Sidelink</w:t>
      </w:r>
      <w:proofErr w:type="spellEnd"/>
      <w:r>
        <w:t xml:space="preserve"> process ID;</w:t>
      </w:r>
    </w:p>
    <w:p w14:paraId="2EE485BD" w14:textId="77777777" w:rsidR="000C5572" w:rsidRDefault="000C5572" w:rsidP="000C5572">
      <w:pPr>
        <w:pStyle w:val="NO"/>
        <w:rPr>
          <w:lang w:eastAsia="ko-KR"/>
        </w:rPr>
      </w:pPr>
      <w:r>
        <w:rPr>
          <w:lang w:eastAsia="ko-KR"/>
        </w:rPr>
        <w:t>NOTE 1b:</w:t>
      </w:r>
      <w:r>
        <w:rPr>
          <w:lang w:eastAsia="ko-KR"/>
        </w:rPr>
        <w:tab/>
        <w:t xml:space="preserve">How UE determine </w:t>
      </w:r>
      <w:proofErr w:type="spellStart"/>
      <w:r>
        <w:rPr>
          <w:lang w:eastAsia="ko-KR"/>
        </w:rPr>
        <w:t>Sidelink</w:t>
      </w:r>
      <w:proofErr w:type="spellEnd"/>
      <w:r>
        <w:rPr>
          <w:lang w:eastAsia="ko-KR"/>
        </w:rPr>
        <w:t xml:space="preserve"> process ID in SCI is left to UE implementation for NR </w:t>
      </w:r>
      <w:proofErr w:type="spellStart"/>
      <w:r>
        <w:rPr>
          <w:lang w:eastAsia="ko-KR"/>
        </w:rPr>
        <w:t>sidelink</w:t>
      </w:r>
      <w:proofErr w:type="spellEnd"/>
      <w:r>
        <w:rPr>
          <w:lang w:eastAsia="ko-KR"/>
        </w:rPr>
        <w:t>.</w:t>
      </w:r>
    </w:p>
    <w:p w14:paraId="0FEB81C6" w14:textId="77777777" w:rsidR="000C5572" w:rsidRDefault="000C5572" w:rsidP="000C5572">
      <w:pPr>
        <w:pStyle w:val="B5"/>
        <w:rPr>
          <w:lang w:eastAsia="ko-KR"/>
        </w:rPr>
      </w:pPr>
      <w:r>
        <w:rPr>
          <w:lang w:eastAsia="ko-KR"/>
        </w:rPr>
        <w:t>5&gt;</w:t>
      </w:r>
      <w:r>
        <w:rPr>
          <w:lang w:eastAsia="ko-KR"/>
        </w:rPr>
        <w:tab/>
        <w:t xml:space="preserve">consider the NDI to have been toggled compared to the value of the previous transmission corresponding to the </w:t>
      </w:r>
      <w:proofErr w:type="spellStart"/>
      <w:r>
        <w:rPr>
          <w:lang w:eastAsia="ko-KR"/>
        </w:rPr>
        <w:t>Sidelink</w:t>
      </w:r>
      <w:proofErr w:type="spellEnd"/>
      <w:r>
        <w:rPr>
          <w:lang w:eastAsia="ko-KR"/>
        </w:rPr>
        <w:t xml:space="preserve"> identification information and the </w:t>
      </w:r>
      <w:proofErr w:type="spellStart"/>
      <w:r>
        <w:rPr>
          <w:lang w:eastAsia="ko-KR"/>
        </w:rPr>
        <w:t>Sidelink</w:t>
      </w:r>
      <w:proofErr w:type="spellEnd"/>
      <w:r>
        <w:rPr>
          <w:lang w:eastAsia="ko-KR"/>
        </w:rPr>
        <w:t xml:space="preserve"> process ID of the MAC PDU and set the NDI to the toggled value;</w:t>
      </w:r>
    </w:p>
    <w:p w14:paraId="58DE41CD" w14:textId="77777777" w:rsidR="000C5572" w:rsidRDefault="000C5572" w:rsidP="000C5572">
      <w:pPr>
        <w:pStyle w:val="NO"/>
        <w:rPr>
          <w:lang w:eastAsia="ko-KR"/>
        </w:rPr>
      </w:pPr>
      <w:r>
        <w:rPr>
          <w:lang w:eastAsia="ko-KR"/>
        </w:rPr>
        <w:t>NOTE 2:</w:t>
      </w:r>
      <w:r>
        <w:rPr>
          <w:lang w:eastAsia="ko-KR"/>
        </w:rPr>
        <w:tab/>
        <w:t>T</w:t>
      </w:r>
      <w:r>
        <w:t xml:space="preserve">he initial value of the NDI set to the very first transmission for the associated </w:t>
      </w:r>
      <w:proofErr w:type="spellStart"/>
      <w:r>
        <w:t>Sidelink</w:t>
      </w:r>
      <w:proofErr w:type="spellEnd"/>
      <w:r>
        <w:t xml:space="preserve"> process is left to UE implementation</w:t>
      </w:r>
      <w:r>
        <w:rPr>
          <w:lang w:eastAsia="ko-KR"/>
        </w:rPr>
        <w:t>.</w:t>
      </w:r>
    </w:p>
    <w:p w14:paraId="618F2A24" w14:textId="77777777" w:rsidR="000C5572" w:rsidRDefault="000C5572" w:rsidP="000C5572">
      <w:pPr>
        <w:pStyle w:val="NO"/>
        <w:rPr>
          <w:lang w:eastAsia="ko-KR"/>
        </w:rPr>
      </w:pPr>
      <w:r>
        <w:rPr>
          <w:lang w:eastAsia="ko-KR"/>
        </w:rPr>
        <w:t>NOTE 3:</w:t>
      </w:r>
      <w:r>
        <w:rPr>
          <w:lang w:eastAsia="ko-KR"/>
        </w:rPr>
        <w:tab/>
        <w:t>Void.</w:t>
      </w:r>
    </w:p>
    <w:p w14:paraId="4C508AA8" w14:textId="77777777" w:rsidR="000C5572" w:rsidRDefault="000C5572" w:rsidP="000C5572">
      <w:pPr>
        <w:pStyle w:val="B5"/>
        <w:rPr>
          <w:lang w:eastAsia="ko-KR"/>
        </w:rPr>
      </w:pPr>
      <w:r>
        <w:rPr>
          <w:lang w:eastAsia="ko-KR"/>
        </w:rPr>
        <w:t>5&gt;</w:t>
      </w:r>
      <w:r>
        <w:rPr>
          <w:lang w:eastAsia="ko-KR"/>
        </w:rPr>
        <w:tab/>
        <w:t>set the cast type indicator to one of broadcast, groupcast and unicast as indicated by upper layers;</w:t>
      </w:r>
    </w:p>
    <w:p w14:paraId="48E4383B" w14:textId="77777777" w:rsidR="000C5572" w:rsidRDefault="000C5572" w:rsidP="000C5572">
      <w:pPr>
        <w:pStyle w:val="B5"/>
        <w:rPr>
          <w:lang w:eastAsia="ko-KR"/>
        </w:rPr>
      </w:pPr>
      <w:r>
        <w:rPr>
          <w:lang w:eastAsia="ko-KR"/>
        </w:rPr>
        <w:t>5&gt;</w:t>
      </w:r>
      <w:r>
        <w:rPr>
          <w:lang w:eastAsia="ko-KR"/>
        </w:rPr>
        <w:tab/>
        <w:t>if HARQ feedback has been enabled for the MAC PDU</w:t>
      </w:r>
      <w:r>
        <w:t xml:space="preserve"> according to clause 5.22.1.4.2</w:t>
      </w:r>
      <w:r>
        <w:rPr>
          <w:lang w:eastAsia="ko-KR"/>
        </w:rPr>
        <w:t>;</w:t>
      </w:r>
    </w:p>
    <w:p w14:paraId="764E0A2B" w14:textId="77777777" w:rsidR="000C5572" w:rsidRDefault="000C5572" w:rsidP="000C5572">
      <w:pPr>
        <w:pStyle w:val="B6"/>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t xml:space="preserve">set the HARQ feedback enabled/disabled indicator to </w:t>
      </w:r>
      <w:r>
        <w:rPr>
          <w:rFonts w:eastAsia="Malgun Gothic"/>
          <w:i/>
          <w:lang w:eastAsia="ko-KR"/>
        </w:rPr>
        <w:t>enabled</w:t>
      </w:r>
      <w:r>
        <w:rPr>
          <w:rFonts w:eastAsia="Malgun Gothic"/>
          <w:lang w:eastAsia="ko-KR"/>
        </w:rPr>
        <w:t>.</w:t>
      </w:r>
    </w:p>
    <w:p w14:paraId="2AE9128D" w14:textId="77777777" w:rsidR="000C5572" w:rsidRDefault="000C5572" w:rsidP="000C5572">
      <w:pPr>
        <w:pStyle w:val="B5"/>
        <w:rPr>
          <w:lang w:eastAsia="ko-KR"/>
        </w:rPr>
      </w:pPr>
      <w:r>
        <w:rPr>
          <w:lang w:eastAsia="ko-KR"/>
        </w:rPr>
        <w:t>5&gt;</w:t>
      </w:r>
      <w:r>
        <w:rPr>
          <w:lang w:eastAsia="ko-KR"/>
        </w:rPr>
        <w:tab/>
        <w:t>else:</w:t>
      </w:r>
    </w:p>
    <w:p w14:paraId="4A7979AC" w14:textId="77777777" w:rsidR="000C5572" w:rsidRDefault="000C5572" w:rsidP="000C5572">
      <w:pPr>
        <w:pStyle w:val="B6"/>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t xml:space="preserve">set the HARQ feedback enabled/disabled indicator to </w:t>
      </w:r>
      <w:r>
        <w:rPr>
          <w:rFonts w:eastAsia="Malgun Gothic"/>
          <w:i/>
          <w:lang w:eastAsia="ko-KR"/>
        </w:rPr>
        <w:t>disabled</w:t>
      </w:r>
      <w:r>
        <w:rPr>
          <w:rFonts w:eastAsia="Malgun Gothic"/>
          <w:lang w:eastAsia="ko-KR"/>
        </w:rPr>
        <w:t>.</w:t>
      </w:r>
    </w:p>
    <w:p w14:paraId="313D9C25" w14:textId="77777777" w:rsidR="000C5572" w:rsidRDefault="000C5572" w:rsidP="000C5572">
      <w:pPr>
        <w:pStyle w:val="B5"/>
        <w:rPr>
          <w:lang w:eastAsia="ko-KR"/>
        </w:rPr>
      </w:pPr>
      <w:r>
        <w:rPr>
          <w:lang w:eastAsia="ko-KR"/>
        </w:rPr>
        <w:t>5&gt;</w:t>
      </w:r>
      <w:r>
        <w:rPr>
          <w:lang w:eastAsia="ko-KR"/>
        </w:rPr>
        <w:tab/>
        <w:t>set the priority to the value of the highest priority of the logical channel(s), if any, and a MAC CE, if included, in the MAC PDU;</w:t>
      </w:r>
    </w:p>
    <w:p w14:paraId="239BF70F" w14:textId="77777777" w:rsidR="000C5572" w:rsidRDefault="000C5572" w:rsidP="000C5572">
      <w:pPr>
        <w:pStyle w:val="B5"/>
      </w:pPr>
      <w:r>
        <w:lastRenderedPageBreak/>
        <w:t>5&gt;</w:t>
      </w:r>
      <w:r>
        <w:tab/>
        <w:t>if HARQ feedback is enabled for groupcast:</w:t>
      </w:r>
    </w:p>
    <w:p w14:paraId="3161B618" w14:textId="77777777" w:rsidR="000C5572" w:rsidRDefault="000C5572" w:rsidP="000C5572">
      <w:pPr>
        <w:pStyle w:val="B6"/>
        <w:overflowPunct/>
        <w:autoSpaceDE/>
        <w:autoSpaceDN/>
        <w:adjustRightInd/>
        <w:textAlignment w:val="auto"/>
        <w:rPr>
          <w:lang w:eastAsia="ko-KR"/>
        </w:rPr>
      </w:pPr>
      <w:r>
        <w:rPr>
          <w:rFonts w:eastAsia="Malgun Gothic"/>
          <w:lang w:eastAsia="ko-KR"/>
        </w:rPr>
        <w:t>6&gt;</w:t>
      </w:r>
      <w:r>
        <w:rPr>
          <w:rFonts w:eastAsia="Malgun Gothic"/>
          <w:lang w:eastAsia="ko-KR"/>
        </w:rPr>
        <w:tab/>
      </w:r>
      <w:r>
        <w:rPr>
          <w:lang w:eastAsia="ko-KR"/>
        </w:rPr>
        <w:t xml:space="preserve">if both a group size and a member ID are provided by upper layers and the group size is not greater than the number of candidate PSFCH resources associated with this </w:t>
      </w:r>
      <w:proofErr w:type="spellStart"/>
      <w:r>
        <w:rPr>
          <w:lang w:eastAsia="ko-KR"/>
        </w:rPr>
        <w:t>sidelink</w:t>
      </w:r>
      <w:proofErr w:type="spellEnd"/>
      <w:r>
        <w:rPr>
          <w:lang w:eastAsia="ko-KR"/>
        </w:rPr>
        <w:t xml:space="preserve"> grant:</w:t>
      </w:r>
    </w:p>
    <w:p w14:paraId="0C9380AD" w14:textId="77777777" w:rsidR="000C5572" w:rsidRDefault="000C5572" w:rsidP="000C5572">
      <w:pPr>
        <w:pStyle w:val="B7"/>
        <w:ind w:left="2268" w:hanging="283"/>
        <w:rPr>
          <w:lang w:eastAsia="ko-KR"/>
        </w:rPr>
      </w:pPr>
      <w:r>
        <w:rPr>
          <w:rFonts w:eastAsia="Malgun Gothic"/>
          <w:lang w:eastAsia="ko-KR"/>
        </w:rPr>
        <w:t>7&gt;</w:t>
      </w:r>
      <w:r>
        <w:rPr>
          <w:rFonts w:eastAsia="Malgun Gothic"/>
          <w:lang w:eastAsia="ko-KR"/>
        </w:rPr>
        <w:tab/>
      </w:r>
      <w:r>
        <w:rPr>
          <w:lang w:eastAsia="ko-KR"/>
        </w:rPr>
        <w:t xml:space="preserve">select either </w:t>
      </w:r>
      <w:r>
        <w:rPr>
          <w:rFonts w:eastAsia="Malgun Gothic"/>
          <w:lang w:eastAsia="ko-KR"/>
        </w:rPr>
        <w:t>positive-negative acknowledgement or negative-only acknowledgement</w:t>
      </w:r>
      <w:r>
        <w:rPr>
          <w:lang w:eastAsia="ko-KR"/>
        </w:rPr>
        <w:t>.</w:t>
      </w:r>
    </w:p>
    <w:p w14:paraId="11BC2B0B" w14:textId="77777777" w:rsidR="000C5572" w:rsidRDefault="000C5572" w:rsidP="000C5572">
      <w:pPr>
        <w:pStyle w:val="NO"/>
        <w:rPr>
          <w:lang w:eastAsia="ko-KR"/>
        </w:rPr>
      </w:pPr>
      <w:r>
        <w:rPr>
          <w:lang w:eastAsia="ko-KR"/>
        </w:rPr>
        <w:t>NOTE 4:</w:t>
      </w:r>
      <w:r>
        <w:rPr>
          <w:lang w:eastAsia="ko-KR"/>
        </w:rPr>
        <w:tab/>
        <w:t>Selection of positive-negative acknowledgement or negative-only acknowledgement is up to UE implementation.</w:t>
      </w:r>
    </w:p>
    <w:p w14:paraId="7ACBEF54" w14:textId="77777777" w:rsidR="000C5572" w:rsidRDefault="000C5572" w:rsidP="000C5572">
      <w:pPr>
        <w:pStyle w:val="NO"/>
        <w:ind w:left="1120" w:firstLine="280"/>
        <w:rPr>
          <w:ins w:id="198" w:author="ZTE(Weiqiang)" w:date="2021-10-19T05:55:00Z"/>
          <w:lang w:val="en-US" w:eastAsia="zh-CN"/>
        </w:rPr>
      </w:pPr>
      <w:ins w:id="199" w:author="ZTE(Weiqiang)" w:date="2021-10-19T05:55:00Z">
        <w:r>
          <w:rPr>
            <w:rFonts w:hint="eastAsia"/>
            <w:lang w:val="en-US" w:eastAsia="zh-CN"/>
          </w:rPr>
          <w:t>5&gt;set the Redundancy version to the selected value.</w:t>
        </w:r>
      </w:ins>
    </w:p>
    <w:p w14:paraId="08248238" w14:textId="77777777" w:rsidR="000C5572" w:rsidRDefault="000C5572" w:rsidP="000C5572">
      <w:pPr>
        <w:pStyle w:val="B6"/>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t>else:</w:t>
      </w:r>
    </w:p>
    <w:p w14:paraId="7BA4654C" w14:textId="77777777" w:rsidR="000C5572" w:rsidRDefault="000C5572" w:rsidP="000C5572">
      <w:pPr>
        <w:pStyle w:val="B7"/>
        <w:ind w:left="2268" w:hanging="283"/>
        <w:rPr>
          <w:rFonts w:eastAsia="Malgun Gothic"/>
          <w:lang w:eastAsia="ko-KR"/>
        </w:rPr>
      </w:pPr>
      <w:r>
        <w:rPr>
          <w:rFonts w:eastAsia="Malgun Gothic"/>
          <w:lang w:eastAsia="ko-KR"/>
        </w:rPr>
        <w:t>7&gt;</w:t>
      </w:r>
      <w:r>
        <w:rPr>
          <w:rFonts w:eastAsia="Malgun Gothic"/>
          <w:lang w:eastAsia="ko-KR"/>
        </w:rPr>
        <w:tab/>
      </w:r>
      <w:r>
        <w:rPr>
          <w:lang w:eastAsia="ko-KR"/>
        </w:rPr>
        <w:t xml:space="preserve">select </w:t>
      </w:r>
      <w:r>
        <w:rPr>
          <w:rFonts w:eastAsia="Malgun Gothic"/>
          <w:lang w:eastAsia="ko-KR"/>
        </w:rPr>
        <w:t>negative-only acknowledgement</w:t>
      </w:r>
      <w:r>
        <w:rPr>
          <w:lang w:eastAsia="ko-KR"/>
        </w:rPr>
        <w:t>.</w:t>
      </w:r>
    </w:p>
    <w:p w14:paraId="6CCF1555" w14:textId="77777777" w:rsidR="000C5572" w:rsidRDefault="000C5572" w:rsidP="000C5572">
      <w:pPr>
        <w:pStyle w:val="B6"/>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t xml:space="preserve">if negative-only acknowledgement is selected, </w:t>
      </w:r>
      <w:r>
        <w:t xml:space="preserve">UE's location information is available, and </w:t>
      </w:r>
      <w:proofErr w:type="spellStart"/>
      <w:r>
        <w:rPr>
          <w:rFonts w:eastAsia="Malgun Gothic"/>
          <w:i/>
          <w:lang w:eastAsia="ko-KR"/>
        </w:rPr>
        <w:t>sl-TransRange</w:t>
      </w:r>
      <w:proofErr w:type="spellEnd"/>
      <w:r>
        <w:rPr>
          <w:rFonts w:eastAsia="Malgun Gothic"/>
          <w:lang w:eastAsia="ko-KR"/>
        </w:rPr>
        <w:t xml:space="preserve"> has been configured for a </w:t>
      </w:r>
      <w:r>
        <w:t xml:space="preserve">logical channel in the MAC PDU, and </w:t>
      </w:r>
      <w:proofErr w:type="spellStart"/>
      <w:r>
        <w:rPr>
          <w:i/>
          <w:iCs/>
        </w:rPr>
        <w:t>sl-ZoneConfig</w:t>
      </w:r>
      <w:proofErr w:type="spellEnd"/>
      <w:r>
        <w:rPr>
          <w:rFonts w:eastAsia="Malgun Gothic"/>
          <w:lang w:eastAsia="ko-KR"/>
        </w:rPr>
        <w:t xml:space="preserve"> is configured as specified in </w:t>
      </w:r>
      <w:r>
        <w:t>TS 38.331 [5]:</w:t>
      </w:r>
    </w:p>
    <w:p w14:paraId="5F72607A" w14:textId="77777777" w:rsidR="000C5572" w:rsidRDefault="000C5572" w:rsidP="000C5572">
      <w:pPr>
        <w:pStyle w:val="B7"/>
        <w:ind w:left="2268" w:hanging="283"/>
      </w:pPr>
      <w:r>
        <w:rPr>
          <w:rFonts w:eastAsia="Malgun Gothic"/>
          <w:lang w:eastAsia="ko-KR"/>
        </w:rPr>
        <w:t>7&gt;</w:t>
      </w:r>
      <w:r>
        <w:rPr>
          <w:rFonts w:eastAsia="Malgun Gothic"/>
          <w:lang w:eastAsia="ko-KR"/>
        </w:rPr>
        <w:tab/>
        <w:t xml:space="preserve">set the communication range requirement to the value of the longest communication range of the </w:t>
      </w:r>
      <w:r>
        <w:t>logical channel(s) in the MAC PDU;</w:t>
      </w:r>
    </w:p>
    <w:p w14:paraId="41EC193D" w14:textId="77777777" w:rsidR="000C5572" w:rsidRDefault="000C5572" w:rsidP="000C5572">
      <w:pPr>
        <w:pStyle w:val="B7"/>
        <w:ind w:left="2268" w:hanging="283"/>
        <w:rPr>
          <w:rFonts w:eastAsia="Malgun Gothic"/>
          <w:lang w:eastAsia="ko-KR"/>
        </w:rPr>
      </w:pPr>
      <w:r>
        <w:rPr>
          <w:rFonts w:eastAsia="Malgun Gothic"/>
          <w:lang w:eastAsia="ko-KR"/>
        </w:rPr>
        <w:t>7&gt;</w:t>
      </w:r>
      <w:r>
        <w:rPr>
          <w:rFonts w:eastAsia="Malgun Gothic"/>
          <w:lang w:eastAsia="ko-KR"/>
        </w:rPr>
        <w:tab/>
        <w:t xml:space="preserve">determine </w:t>
      </w:r>
      <w:r>
        <w:t xml:space="preserve">the value of </w:t>
      </w:r>
      <w:proofErr w:type="spellStart"/>
      <w:r>
        <w:rPr>
          <w:i/>
          <w:iCs/>
        </w:rPr>
        <w:t>sl-ZoneLength</w:t>
      </w:r>
      <w:proofErr w:type="spellEnd"/>
      <w:r>
        <w:t xml:space="preserve"> </w:t>
      </w:r>
      <w:r>
        <w:rPr>
          <w:rFonts w:eastAsia="Malgun Gothic"/>
          <w:lang w:eastAsia="ko-KR"/>
        </w:rPr>
        <w:t xml:space="preserve">corresponding to the communication range requirement and set </w:t>
      </w:r>
      <w:proofErr w:type="spellStart"/>
      <w:r>
        <w:rPr>
          <w:rFonts w:eastAsia="Malgun Gothic"/>
          <w:lang w:eastAsia="ko-KR"/>
        </w:rPr>
        <w:t>Zone_id</w:t>
      </w:r>
      <w:proofErr w:type="spellEnd"/>
      <w:r>
        <w:rPr>
          <w:rFonts w:eastAsia="Malgun Gothic"/>
          <w:lang w:eastAsia="ko-KR"/>
        </w:rPr>
        <w:t xml:space="preserve"> to the value of </w:t>
      </w:r>
      <w:proofErr w:type="spellStart"/>
      <w:r>
        <w:rPr>
          <w:rFonts w:eastAsia="Malgun Gothic"/>
          <w:lang w:eastAsia="ko-KR"/>
        </w:rPr>
        <w:t>Zone_id</w:t>
      </w:r>
      <w:proofErr w:type="spellEnd"/>
      <w:r>
        <w:rPr>
          <w:rFonts w:eastAsia="Malgun Gothic"/>
          <w:lang w:eastAsia="ko-KR"/>
        </w:rPr>
        <w:t xml:space="preserve"> calculated using the determined </w:t>
      </w:r>
      <w:r>
        <w:t xml:space="preserve">value of </w:t>
      </w:r>
      <w:proofErr w:type="spellStart"/>
      <w:r>
        <w:rPr>
          <w:i/>
          <w:iCs/>
        </w:rPr>
        <w:t>sl-ZoneLength</w:t>
      </w:r>
      <w:proofErr w:type="spellEnd"/>
      <w:r>
        <w:rPr>
          <w:rFonts w:eastAsia="Malgun Gothic"/>
          <w:lang w:eastAsia="ko-KR"/>
        </w:rPr>
        <w:t xml:space="preserve"> as specified in </w:t>
      </w:r>
      <w:r>
        <w:t>TS 38.331 [5].</w:t>
      </w:r>
    </w:p>
    <w:p w14:paraId="199108BD" w14:textId="77777777" w:rsidR="000C5572" w:rsidRDefault="000C5572" w:rsidP="000C5572">
      <w:pPr>
        <w:pStyle w:val="B4"/>
      </w:pPr>
      <w:r>
        <w:rPr>
          <w:lang w:eastAsia="ko-KR"/>
        </w:rPr>
        <w:t>4&gt;</w:t>
      </w:r>
      <w:r>
        <w:tab/>
        <w:t xml:space="preserve">deliver the MAC PDU, the </w:t>
      </w:r>
      <w:proofErr w:type="spellStart"/>
      <w:r>
        <w:t>sidelink</w:t>
      </w:r>
      <w:proofErr w:type="spellEnd"/>
      <w:r>
        <w:t xml:space="preserve"> grant and the </w:t>
      </w:r>
      <w:proofErr w:type="spellStart"/>
      <w:r>
        <w:t>Sidelink</w:t>
      </w:r>
      <w:proofErr w:type="spellEnd"/>
      <w:r>
        <w:t xml:space="preserve"> transmission information of the TB</w:t>
      </w:r>
      <w:r>
        <w:rPr>
          <w:lang w:eastAsia="ko-KR"/>
        </w:rPr>
        <w:t xml:space="preserve"> </w:t>
      </w:r>
      <w:r>
        <w:t xml:space="preserve">to the associated </w:t>
      </w:r>
      <w:proofErr w:type="spellStart"/>
      <w:r>
        <w:t>Sidelink</w:t>
      </w:r>
      <w:proofErr w:type="spellEnd"/>
      <w:r>
        <w:t xml:space="preserve"> process;</w:t>
      </w:r>
    </w:p>
    <w:p w14:paraId="6C08EA63" w14:textId="77777777" w:rsidR="000C5572" w:rsidRDefault="000C5572" w:rsidP="000C5572">
      <w:pPr>
        <w:pStyle w:val="B4"/>
      </w:pPr>
      <w:r>
        <w:rPr>
          <w:lang w:eastAsia="ko-KR"/>
        </w:rPr>
        <w:t>4&gt;</w:t>
      </w:r>
      <w:r>
        <w:tab/>
        <w:t xml:space="preserve">instruct the associated </w:t>
      </w:r>
      <w:proofErr w:type="spellStart"/>
      <w:r>
        <w:t>Sidelink</w:t>
      </w:r>
      <w:proofErr w:type="spellEnd"/>
      <w:r>
        <w:t xml:space="preserve"> process to trigger a new transmission.</w:t>
      </w:r>
    </w:p>
    <w:p w14:paraId="2D14CCDB" w14:textId="77777777" w:rsidR="000C5572" w:rsidRDefault="000C5572" w:rsidP="000C5572">
      <w:pPr>
        <w:pStyle w:val="B3"/>
        <w:rPr>
          <w:lang w:eastAsia="ko-KR"/>
        </w:rPr>
      </w:pPr>
      <w:r>
        <w:rPr>
          <w:lang w:eastAsia="ko-KR"/>
        </w:rPr>
        <w:t>3&gt;</w:t>
      </w:r>
      <w:r>
        <w:rPr>
          <w:lang w:eastAsia="ko-KR"/>
        </w:rPr>
        <w:tab/>
        <w:t>else:</w:t>
      </w:r>
    </w:p>
    <w:p w14:paraId="1203AED3" w14:textId="77777777" w:rsidR="000C5572" w:rsidRDefault="000C5572" w:rsidP="000C5572">
      <w:pPr>
        <w:pStyle w:val="B4"/>
        <w:rPr>
          <w:lang w:eastAsia="ko-KR"/>
        </w:rPr>
      </w:pPr>
      <w:r>
        <w:rPr>
          <w:lang w:eastAsia="ko-KR"/>
        </w:rPr>
        <w:t>4&gt;</w:t>
      </w:r>
      <w:r>
        <w:rPr>
          <w:lang w:eastAsia="ko-KR"/>
        </w:rPr>
        <w:tab/>
        <w:t xml:space="preserve">flush the HARQ buffer of the </w:t>
      </w:r>
      <w:r>
        <w:t xml:space="preserve">associated </w:t>
      </w:r>
      <w:proofErr w:type="spellStart"/>
      <w:r>
        <w:t>Sidelink</w:t>
      </w:r>
      <w:proofErr w:type="spellEnd"/>
      <w:r>
        <w:t xml:space="preserve"> </w:t>
      </w:r>
      <w:r>
        <w:rPr>
          <w:lang w:eastAsia="ko-KR"/>
        </w:rPr>
        <w:t>process.</w:t>
      </w:r>
    </w:p>
    <w:p w14:paraId="32569026" w14:textId="77777777" w:rsidR="000C5572" w:rsidRDefault="000C5572" w:rsidP="000C5572">
      <w:pPr>
        <w:pStyle w:val="B10"/>
      </w:pPr>
      <w:r>
        <w:rPr>
          <w:lang w:eastAsia="ko-KR"/>
        </w:rPr>
        <w:t>1&gt;</w:t>
      </w:r>
      <w:r>
        <w:tab/>
        <w:t>else (i.e. retransmission):</w:t>
      </w:r>
    </w:p>
    <w:p w14:paraId="3DE4BDD3" w14:textId="77777777" w:rsidR="000C5572" w:rsidRDefault="000C5572" w:rsidP="000C5572">
      <w:pPr>
        <w:pStyle w:val="B2"/>
        <w:rPr>
          <w:lang w:eastAsia="ko-KR"/>
        </w:rPr>
      </w:pPr>
      <w:r>
        <w:rPr>
          <w:lang w:eastAsia="ko-KR"/>
        </w:rPr>
        <w:t>2&gt;</w:t>
      </w:r>
      <w:r>
        <w:rPr>
          <w:lang w:eastAsia="ko-KR"/>
        </w:rPr>
        <w:tab/>
        <w:t xml:space="preserve">if the HARQ Process ID corresponding to the </w:t>
      </w:r>
      <w:proofErr w:type="spellStart"/>
      <w:r>
        <w:rPr>
          <w:lang w:eastAsia="ko-KR"/>
        </w:rPr>
        <w:t>sidelink</w:t>
      </w:r>
      <w:proofErr w:type="spellEnd"/>
      <w:r>
        <w:rPr>
          <w:lang w:eastAsia="ko-KR"/>
        </w:rPr>
        <w:t xml:space="preserve"> grant received on PDCCH, the configured </w:t>
      </w:r>
      <w:proofErr w:type="spellStart"/>
      <w:r>
        <w:rPr>
          <w:lang w:eastAsia="ko-KR"/>
        </w:rPr>
        <w:t>sidelink</w:t>
      </w:r>
      <w:proofErr w:type="spellEnd"/>
      <w:r>
        <w:rPr>
          <w:lang w:eastAsia="ko-KR"/>
        </w:rPr>
        <w:t xml:space="preserve"> grant or the selected </w:t>
      </w:r>
      <w:proofErr w:type="spellStart"/>
      <w:r>
        <w:rPr>
          <w:lang w:eastAsia="ko-KR"/>
        </w:rPr>
        <w:t>sidelink</w:t>
      </w:r>
      <w:proofErr w:type="spellEnd"/>
      <w:r>
        <w:rPr>
          <w:lang w:eastAsia="ko-KR"/>
        </w:rPr>
        <w:t xml:space="preserve"> grant is associated to a </w:t>
      </w:r>
      <w:proofErr w:type="spellStart"/>
      <w:r>
        <w:rPr>
          <w:lang w:eastAsia="ko-KR"/>
        </w:rPr>
        <w:t>Sidelink</w:t>
      </w:r>
      <w:proofErr w:type="spellEnd"/>
      <w:r>
        <w:rPr>
          <w:lang w:eastAsia="ko-KR"/>
        </w:rPr>
        <w:t xml:space="preserve"> process of which HARQ buffer is empty; or</w:t>
      </w:r>
    </w:p>
    <w:p w14:paraId="0B530E17" w14:textId="77777777" w:rsidR="000C5572" w:rsidRDefault="000C5572" w:rsidP="000C5572">
      <w:pPr>
        <w:pStyle w:val="B2"/>
        <w:rPr>
          <w:lang w:eastAsia="ko-KR"/>
        </w:rPr>
      </w:pPr>
      <w:r>
        <w:rPr>
          <w:lang w:eastAsia="ko-KR"/>
        </w:rPr>
        <w:t>2&gt;</w:t>
      </w:r>
      <w:r>
        <w:rPr>
          <w:lang w:eastAsia="ko-KR"/>
        </w:rPr>
        <w:tab/>
        <w:t xml:space="preserve">if the HARQ Process ID corresponding to the </w:t>
      </w:r>
      <w:proofErr w:type="spellStart"/>
      <w:r>
        <w:rPr>
          <w:lang w:eastAsia="ko-KR"/>
        </w:rPr>
        <w:t>sidelink</w:t>
      </w:r>
      <w:proofErr w:type="spellEnd"/>
      <w:r>
        <w:rPr>
          <w:lang w:eastAsia="ko-KR"/>
        </w:rPr>
        <w:t xml:space="preserve"> grant received on PDCCH is not associated to any </w:t>
      </w:r>
      <w:proofErr w:type="spellStart"/>
      <w:r>
        <w:rPr>
          <w:lang w:eastAsia="ko-KR"/>
        </w:rPr>
        <w:t>Sidelink</w:t>
      </w:r>
      <w:proofErr w:type="spellEnd"/>
      <w:r>
        <w:rPr>
          <w:lang w:eastAsia="ko-KR"/>
        </w:rPr>
        <w:t xml:space="preserve"> process:</w:t>
      </w:r>
    </w:p>
    <w:p w14:paraId="0C5031F2" w14:textId="77777777" w:rsidR="000C5572" w:rsidRDefault="000C5572" w:rsidP="000C5572">
      <w:pPr>
        <w:pStyle w:val="B3"/>
      </w:pPr>
      <w:r>
        <w:rPr>
          <w:lang w:eastAsia="ko-KR"/>
        </w:rPr>
        <w:t>3&gt;</w:t>
      </w:r>
      <w:r>
        <w:rPr>
          <w:lang w:eastAsia="ko-KR"/>
        </w:rPr>
        <w:tab/>
        <w:t xml:space="preserve">ignore the </w:t>
      </w:r>
      <w:proofErr w:type="spellStart"/>
      <w:r>
        <w:rPr>
          <w:lang w:eastAsia="ko-KR"/>
        </w:rPr>
        <w:t>sidelink</w:t>
      </w:r>
      <w:proofErr w:type="spellEnd"/>
      <w:r>
        <w:rPr>
          <w:lang w:eastAsia="ko-KR"/>
        </w:rPr>
        <w:t xml:space="preserve"> grant.</w:t>
      </w:r>
    </w:p>
    <w:p w14:paraId="7B98BD1E" w14:textId="77777777" w:rsidR="000C5572" w:rsidRDefault="000C5572" w:rsidP="000C5572">
      <w:pPr>
        <w:pStyle w:val="B2"/>
      </w:pPr>
      <w:r>
        <w:rPr>
          <w:lang w:eastAsia="ko-KR"/>
        </w:rPr>
        <w:t>2&gt;</w:t>
      </w:r>
      <w:r>
        <w:tab/>
        <w:t>else:</w:t>
      </w:r>
    </w:p>
    <w:p w14:paraId="2D9C2E8C" w14:textId="77777777" w:rsidR="000C5572" w:rsidRDefault="000C5572" w:rsidP="000C5572">
      <w:pPr>
        <w:pStyle w:val="B3"/>
      </w:pPr>
      <w:r>
        <w:rPr>
          <w:lang w:eastAsia="ko-KR"/>
        </w:rPr>
        <w:t>3&gt;</w:t>
      </w:r>
      <w:r>
        <w:tab/>
        <w:t xml:space="preserve">identify the </w:t>
      </w:r>
      <w:proofErr w:type="spellStart"/>
      <w:r>
        <w:t>Sidelink</w:t>
      </w:r>
      <w:proofErr w:type="spellEnd"/>
      <w:r>
        <w:t xml:space="preserve"> process associated with this grant, and for the associated </w:t>
      </w:r>
      <w:proofErr w:type="spellStart"/>
      <w:r>
        <w:t>Sidelink</w:t>
      </w:r>
      <w:proofErr w:type="spellEnd"/>
      <w:r>
        <w:t xml:space="preserve"> process:</w:t>
      </w:r>
    </w:p>
    <w:p w14:paraId="5BB27412" w14:textId="77777777" w:rsidR="000C5572" w:rsidRDefault="000C5572" w:rsidP="000C5572">
      <w:pPr>
        <w:pStyle w:val="B4"/>
      </w:pPr>
      <w:r>
        <w:rPr>
          <w:lang w:eastAsia="ko-KR"/>
        </w:rPr>
        <w:t>4&gt;</w:t>
      </w:r>
      <w:r>
        <w:tab/>
        <w:t xml:space="preserve">deliver the </w:t>
      </w:r>
      <w:proofErr w:type="spellStart"/>
      <w:r>
        <w:t>sidelink</w:t>
      </w:r>
      <w:proofErr w:type="spellEnd"/>
      <w:r>
        <w:t xml:space="preserve"> grant of the MAC PDU to the associated </w:t>
      </w:r>
      <w:proofErr w:type="spellStart"/>
      <w:r>
        <w:t>Sidelink</w:t>
      </w:r>
      <w:proofErr w:type="spellEnd"/>
      <w:r>
        <w:t xml:space="preserve"> process;</w:t>
      </w:r>
    </w:p>
    <w:p w14:paraId="2D51AD54" w14:textId="681BADC1" w:rsidR="000C5572" w:rsidRPr="00635196" w:rsidRDefault="000C5572" w:rsidP="000C5572">
      <w:pPr>
        <w:pStyle w:val="B4"/>
        <w:rPr>
          <w:noProof/>
          <w:lang w:eastAsia="ko-KR"/>
        </w:rPr>
      </w:pPr>
      <w:r>
        <w:t>4&gt;</w:t>
      </w:r>
      <w:r>
        <w:tab/>
        <w:t xml:space="preserve">instruct the associated </w:t>
      </w:r>
      <w:proofErr w:type="spellStart"/>
      <w:r>
        <w:t>Sidelink</w:t>
      </w:r>
      <w:proofErr w:type="spellEnd"/>
      <w:r>
        <w:t xml:space="preserve"> process to trigger a retransmission.</w:t>
      </w:r>
    </w:p>
    <w:p w14:paraId="31734922" w14:textId="77777777" w:rsidR="000C5572" w:rsidRDefault="000C5572" w:rsidP="000C5572">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OF THE CHANGE</w:t>
      </w:r>
    </w:p>
    <w:p w14:paraId="5874AB90" w14:textId="77777777" w:rsidR="00A3687E" w:rsidRPr="00447D7D" w:rsidRDefault="00A3687E" w:rsidP="00A3687E">
      <w:pPr>
        <w:pStyle w:val="5"/>
      </w:pPr>
      <w:bookmarkStart w:id="200" w:name="_Toc76574223"/>
      <w:r w:rsidRPr="00447D7D">
        <w:t>5.22.1.3.1a</w:t>
      </w:r>
      <w:r w:rsidRPr="00447D7D">
        <w:tab/>
      </w:r>
      <w:proofErr w:type="spellStart"/>
      <w:r w:rsidRPr="00447D7D">
        <w:t>Sidelink</w:t>
      </w:r>
      <w:proofErr w:type="spellEnd"/>
      <w:r w:rsidRPr="00447D7D">
        <w:t xml:space="preserve"> process</w:t>
      </w:r>
      <w:bookmarkEnd w:id="200"/>
    </w:p>
    <w:p w14:paraId="0EE6A62E" w14:textId="77777777" w:rsidR="00A3687E" w:rsidRPr="00447D7D" w:rsidRDefault="00A3687E" w:rsidP="00A3687E">
      <w:r w:rsidRPr="00447D7D">
        <w:t xml:space="preserve">The </w:t>
      </w:r>
      <w:proofErr w:type="spellStart"/>
      <w:r w:rsidRPr="00447D7D">
        <w:t>Sidelink</w:t>
      </w:r>
      <w:proofErr w:type="spellEnd"/>
      <w:r w:rsidRPr="00447D7D">
        <w:t xml:space="preserve"> process is associated with a HARQ buffer.</w:t>
      </w:r>
    </w:p>
    <w:p w14:paraId="4181F7A5" w14:textId="77777777" w:rsidR="00A3687E" w:rsidRPr="00447D7D" w:rsidRDefault="00A3687E" w:rsidP="00A3687E">
      <w:r w:rsidRPr="00447D7D">
        <w:t xml:space="preserve">New transmissions and retransmissions are performed on the resource indicated in the </w:t>
      </w:r>
      <w:proofErr w:type="spellStart"/>
      <w:r w:rsidRPr="00447D7D">
        <w:t>sidelink</w:t>
      </w:r>
      <w:proofErr w:type="spellEnd"/>
      <w:r w:rsidRPr="00447D7D">
        <w:t xml:space="preserve"> grant as specified in clause 5.22.1.1 and with the MCS </w:t>
      </w:r>
      <w:r w:rsidRPr="00447D7D">
        <w:rPr>
          <w:rFonts w:eastAsia="宋体"/>
          <w:lang w:eastAsia="zh-CN"/>
        </w:rPr>
        <w:t xml:space="preserve">selected as specified in clause </w:t>
      </w:r>
      <w:r w:rsidRPr="00447D7D">
        <w:t xml:space="preserve">8.1.3.1 of TS 38.214 [7] and </w:t>
      </w:r>
      <w:r w:rsidRPr="00447D7D">
        <w:rPr>
          <w:rFonts w:eastAsia="宋体"/>
          <w:lang w:eastAsia="zh-CN"/>
        </w:rPr>
        <w:t>clause 5.22.1.1</w:t>
      </w:r>
      <w:r w:rsidRPr="00447D7D">
        <w:t>.</w:t>
      </w:r>
    </w:p>
    <w:p w14:paraId="320652FA" w14:textId="77777777" w:rsidR="00A3687E" w:rsidRPr="00447D7D" w:rsidRDefault="00A3687E" w:rsidP="00A3687E">
      <w:pPr>
        <w:rPr>
          <w:noProof/>
        </w:rPr>
      </w:pPr>
      <w:r w:rsidRPr="00447D7D">
        <w:lastRenderedPageBreak/>
        <w:t xml:space="preserve">If the </w:t>
      </w:r>
      <w:proofErr w:type="spellStart"/>
      <w:r w:rsidRPr="00447D7D">
        <w:t>Sidelink</w:t>
      </w:r>
      <w:proofErr w:type="spellEnd"/>
      <w:r w:rsidRPr="00447D7D">
        <w:t xml:space="preserve"> process is configured to perform transmissions of multiple MAC PDUs with </w:t>
      </w:r>
      <w:proofErr w:type="spellStart"/>
      <w:r w:rsidRPr="00447D7D">
        <w:t>Sidelink</w:t>
      </w:r>
      <w:proofErr w:type="spellEnd"/>
      <w:r w:rsidRPr="00447D7D">
        <w:t xml:space="preserve"> resource allocation mode 2, the process maintains a counter </w:t>
      </w:r>
      <w:r w:rsidRPr="00447D7D">
        <w:rPr>
          <w:i/>
          <w:noProof/>
        </w:rPr>
        <w:t>SL_</w:t>
      </w:r>
      <w:r w:rsidRPr="00447D7D">
        <w:rPr>
          <w:i/>
        </w:rPr>
        <w:t>R</w:t>
      </w:r>
      <w:r w:rsidRPr="00447D7D">
        <w:rPr>
          <w:i/>
          <w:noProof/>
        </w:rPr>
        <w:t>ESOURCE_RESELECTION_COUNTER</w:t>
      </w:r>
      <w:r w:rsidRPr="00447D7D">
        <w:rPr>
          <w:noProof/>
        </w:rPr>
        <w:t>. For other configurations of the Sidelink process, this counter is not available.</w:t>
      </w:r>
    </w:p>
    <w:p w14:paraId="37AA1916" w14:textId="77777777" w:rsidR="00A3687E" w:rsidRPr="00447D7D" w:rsidRDefault="00A3687E" w:rsidP="00A3687E">
      <w:r w:rsidRPr="00447D7D">
        <w:t xml:space="preserve">If the </w:t>
      </w:r>
      <w:proofErr w:type="spellStart"/>
      <w:r w:rsidRPr="00447D7D">
        <w:t>Sidelink</w:t>
      </w:r>
      <w:proofErr w:type="spellEnd"/>
      <w:r w:rsidRPr="00447D7D">
        <w:t xml:space="preserve"> HARQ Entity requests a new transmission, the </w:t>
      </w:r>
      <w:proofErr w:type="spellStart"/>
      <w:r w:rsidRPr="00447D7D">
        <w:t>Sidelink</w:t>
      </w:r>
      <w:proofErr w:type="spellEnd"/>
      <w:r w:rsidRPr="00447D7D">
        <w:t xml:space="preserve"> process shall:</w:t>
      </w:r>
    </w:p>
    <w:p w14:paraId="139139C9" w14:textId="77777777" w:rsidR="00A3687E" w:rsidRPr="00447D7D" w:rsidRDefault="00A3687E" w:rsidP="00A3687E">
      <w:pPr>
        <w:pStyle w:val="B10"/>
      </w:pPr>
      <w:r w:rsidRPr="00447D7D">
        <w:t>1&gt;</w:t>
      </w:r>
      <w:r w:rsidRPr="00447D7D">
        <w:tab/>
        <w:t>store the MAC PDU in the associated HARQ buffer;</w:t>
      </w:r>
    </w:p>
    <w:p w14:paraId="456290DC" w14:textId="77777777" w:rsidR="00A3687E" w:rsidRPr="00447D7D" w:rsidRDefault="00A3687E" w:rsidP="00A3687E">
      <w:pPr>
        <w:pStyle w:val="B10"/>
      </w:pPr>
      <w:r w:rsidRPr="00447D7D">
        <w:t>1&gt;</w:t>
      </w:r>
      <w:r w:rsidRPr="00447D7D">
        <w:tab/>
        <w:t xml:space="preserve">store the </w:t>
      </w:r>
      <w:proofErr w:type="spellStart"/>
      <w:r w:rsidRPr="00447D7D">
        <w:t>sidelink</w:t>
      </w:r>
      <w:proofErr w:type="spellEnd"/>
      <w:r w:rsidRPr="00447D7D">
        <w:t xml:space="preserve"> grant received from the </w:t>
      </w:r>
      <w:proofErr w:type="spellStart"/>
      <w:r w:rsidRPr="00447D7D">
        <w:t>Sidelink</w:t>
      </w:r>
      <w:proofErr w:type="spellEnd"/>
      <w:r w:rsidRPr="00447D7D">
        <w:t xml:space="preserve"> HARQ Entity;</w:t>
      </w:r>
    </w:p>
    <w:p w14:paraId="715C34A4" w14:textId="77777777" w:rsidR="00A3687E" w:rsidRPr="00447D7D" w:rsidRDefault="00A3687E" w:rsidP="00A3687E">
      <w:pPr>
        <w:pStyle w:val="B10"/>
      </w:pPr>
      <w:r w:rsidRPr="00447D7D">
        <w:t>1&gt;</w:t>
      </w:r>
      <w:r w:rsidRPr="00447D7D">
        <w:tab/>
        <w:t>generate a transmission as described below.</w:t>
      </w:r>
    </w:p>
    <w:p w14:paraId="795C66EB" w14:textId="77777777" w:rsidR="00A3687E" w:rsidRPr="00447D7D" w:rsidRDefault="00A3687E" w:rsidP="00A3687E">
      <w:r w:rsidRPr="00447D7D">
        <w:t xml:space="preserve">If the </w:t>
      </w:r>
      <w:proofErr w:type="spellStart"/>
      <w:r w:rsidRPr="00447D7D">
        <w:t>Sidelink</w:t>
      </w:r>
      <w:proofErr w:type="spellEnd"/>
      <w:r w:rsidRPr="00447D7D">
        <w:t xml:space="preserve"> HARQ Entity requests a retransmission, the </w:t>
      </w:r>
      <w:proofErr w:type="spellStart"/>
      <w:r w:rsidRPr="00447D7D">
        <w:t>Sidelink</w:t>
      </w:r>
      <w:proofErr w:type="spellEnd"/>
      <w:r w:rsidRPr="00447D7D">
        <w:t xml:space="preserve"> process shall:</w:t>
      </w:r>
    </w:p>
    <w:p w14:paraId="68E54293" w14:textId="77777777" w:rsidR="00A3687E" w:rsidRPr="00447D7D" w:rsidRDefault="00A3687E" w:rsidP="00A3687E">
      <w:pPr>
        <w:pStyle w:val="B10"/>
      </w:pPr>
      <w:r w:rsidRPr="00447D7D">
        <w:t>1&gt;</w:t>
      </w:r>
      <w:r w:rsidRPr="00447D7D">
        <w:tab/>
        <w:t xml:space="preserve">store the </w:t>
      </w:r>
      <w:proofErr w:type="spellStart"/>
      <w:r w:rsidRPr="00447D7D">
        <w:t>sidelink</w:t>
      </w:r>
      <w:proofErr w:type="spellEnd"/>
      <w:r w:rsidRPr="00447D7D">
        <w:t xml:space="preserve"> grant received from the </w:t>
      </w:r>
      <w:proofErr w:type="spellStart"/>
      <w:r w:rsidRPr="00447D7D">
        <w:t>Sidelink</w:t>
      </w:r>
      <w:proofErr w:type="spellEnd"/>
      <w:r w:rsidRPr="00447D7D">
        <w:t xml:space="preserve"> HARQ Entity;</w:t>
      </w:r>
    </w:p>
    <w:p w14:paraId="3E37EF53" w14:textId="77777777" w:rsidR="00A3687E" w:rsidRPr="00447D7D" w:rsidRDefault="00A3687E" w:rsidP="00A3687E">
      <w:pPr>
        <w:pStyle w:val="B10"/>
      </w:pPr>
      <w:r w:rsidRPr="00447D7D">
        <w:t>1&gt;</w:t>
      </w:r>
      <w:r w:rsidRPr="00447D7D">
        <w:tab/>
        <w:t>generate a transmission as described below.</w:t>
      </w:r>
    </w:p>
    <w:p w14:paraId="02E5088A" w14:textId="77777777" w:rsidR="00A3687E" w:rsidRPr="00447D7D" w:rsidRDefault="00A3687E" w:rsidP="00A3687E">
      <w:r w:rsidRPr="00447D7D">
        <w:t xml:space="preserve">To generate a transmission, the </w:t>
      </w:r>
      <w:proofErr w:type="spellStart"/>
      <w:r w:rsidRPr="00447D7D">
        <w:t>Sidelink</w:t>
      </w:r>
      <w:proofErr w:type="spellEnd"/>
      <w:r w:rsidRPr="00447D7D">
        <w:t xml:space="preserve"> process shall:</w:t>
      </w:r>
    </w:p>
    <w:p w14:paraId="27855141" w14:textId="77777777" w:rsidR="00A3687E" w:rsidRPr="00447D7D" w:rsidRDefault="00A3687E" w:rsidP="00A3687E">
      <w:pPr>
        <w:pStyle w:val="B10"/>
      </w:pPr>
      <w:r w:rsidRPr="00447D7D">
        <w:t>1&gt;</w:t>
      </w:r>
      <w:r w:rsidRPr="00447D7D">
        <w:tab/>
        <w:t>if there is no uplink transmission; or</w:t>
      </w:r>
    </w:p>
    <w:p w14:paraId="408AEA28" w14:textId="77777777" w:rsidR="00A3687E" w:rsidRPr="00447D7D" w:rsidRDefault="00A3687E" w:rsidP="00A3687E">
      <w:pPr>
        <w:pStyle w:val="B10"/>
      </w:pPr>
      <w:r w:rsidRPr="00447D7D">
        <w:t>1&gt;</w:t>
      </w:r>
      <w:r w:rsidRPr="00447D7D">
        <w:tab/>
        <w:t xml:space="preserve">if the MAC entity is able to simultaneously perform uplink transmission(s) and </w:t>
      </w:r>
      <w:proofErr w:type="spellStart"/>
      <w:r w:rsidRPr="00447D7D">
        <w:t>sidelink</w:t>
      </w:r>
      <w:proofErr w:type="spellEnd"/>
      <w:r w:rsidRPr="00447D7D">
        <w:t xml:space="preserve"> transmission at the time of the transmission; or</w:t>
      </w:r>
    </w:p>
    <w:p w14:paraId="2C45CC36" w14:textId="77777777" w:rsidR="00A3687E" w:rsidRPr="00447D7D" w:rsidRDefault="00A3687E" w:rsidP="00A3687E">
      <w:pPr>
        <w:pStyle w:val="B10"/>
        <w:rPr>
          <w:noProof/>
          <w:lang w:eastAsia="ko-KR"/>
        </w:rPr>
      </w:pPr>
      <w:r w:rsidRPr="00447D7D">
        <w:t>1&gt;</w:t>
      </w:r>
      <w:r w:rsidRPr="00447D7D">
        <w:tab/>
        <w:t xml:space="preserve">if the other MAC entity </w:t>
      </w:r>
      <w:r w:rsidRPr="00447D7D">
        <w:rPr>
          <w:noProof/>
          <w:lang w:eastAsia="ko-KR"/>
        </w:rPr>
        <w:t xml:space="preserve">and the MAC entity are able to </w:t>
      </w:r>
      <w:r w:rsidRPr="00447D7D">
        <w:t xml:space="preserve">simultaneously </w:t>
      </w:r>
      <w:r w:rsidRPr="00447D7D">
        <w:rPr>
          <w:noProof/>
          <w:lang w:eastAsia="ko-KR"/>
        </w:rPr>
        <w:t xml:space="preserve">perform uplink transmission(s) and sidelink transmission </w:t>
      </w:r>
      <w:r w:rsidRPr="00447D7D">
        <w:t>at the time of the transmission</w:t>
      </w:r>
      <w:r w:rsidRPr="00447D7D">
        <w:rPr>
          <w:noProof/>
          <w:lang w:eastAsia="ko-KR"/>
        </w:rPr>
        <w:t xml:space="preserve"> respectively; or</w:t>
      </w:r>
    </w:p>
    <w:p w14:paraId="0CB7F8A1" w14:textId="77777777" w:rsidR="00A3687E" w:rsidRPr="00447D7D" w:rsidRDefault="00A3687E" w:rsidP="00A3687E">
      <w:pPr>
        <w:pStyle w:val="B10"/>
      </w:pPr>
      <w:r w:rsidRPr="00447D7D">
        <w:t>1&gt;</w:t>
      </w:r>
      <w:r w:rsidRPr="00447D7D">
        <w:tab/>
        <w:t>if there is a MAC PDU to be transmitted for this duration in uplink, except a MAC PDU obtained</w:t>
      </w:r>
      <w:r w:rsidRPr="00447D7D">
        <w:rPr>
          <w:noProof/>
        </w:rPr>
        <w:t xml:space="preserve"> from the Msg3 buffer</w:t>
      </w:r>
      <w:r w:rsidRPr="00447D7D">
        <w:t>, the MSGA buffer,</w:t>
      </w:r>
      <w:r w:rsidRPr="00447D7D">
        <w:rPr>
          <w:noProof/>
        </w:rPr>
        <w:t xml:space="preserve"> or </w:t>
      </w:r>
      <w:r w:rsidRPr="00447D7D">
        <w:t>prioritized as specified in clause 5.4.2.2</w:t>
      </w:r>
      <w:r w:rsidRPr="00447D7D">
        <w:rPr>
          <w:noProof/>
        </w:rPr>
        <w:t>, and the sidelink transmission is prioritized over uplink transmission</w:t>
      </w:r>
      <w:r w:rsidRPr="00447D7D">
        <w:t>:</w:t>
      </w:r>
    </w:p>
    <w:p w14:paraId="08C9F722" w14:textId="77777777" w:rsidR="00A3687E" w:rsidRPr="00447D7D" w:rsidRDefault="00A3687E" w:rsidP="00A3687E">
      <w:pPr>
        <w:pStyle w:val="B2"/>
      </w:pPr>
      <w:r w:rsidRPr="00447D7D">
        <w:t>2&gt;</w:t>
      </w:r>
      <w:r w:rsidRPr="00447D7D">
        <w:tab/>
        <w:t xml:space="preserve">instruct the physical layer to transmit SCI according to the stored </w:t>
      </w:r>
      <w:proofErr w:type="spellStart"/>
      <w:r w:rsidRPr="00447D7D">
        <w:t>sidelink</w:t>
      </w:r>
      <w:proofErr w:type="spellEnd"/>
      <w:r w:rsidRPr="00447D7D">
        <w:t xml:space="preserve"> grant with the associated </w:t>
      </w:r>
      <w:proofErr w:type="spellStart"/>
      <w:r w:rsidRPr="00447D7D">
        <w:t>Sidelink</w:t>
      </w:r>
      <w:proofErr w:type="spellEnd"/>
      <w:r w:rsidRPr="00447D7D">
        <w:t xml:space="preserve"> </w:t>
      </w:r>
      <w:r w:rsidRPr="00447D7D">
        <w:rPr>
          <w:noProof/>
          <w:lang w:eastAsia="ko-KR"/>
        </w:rPr>
        <w:t>transmission information</w:t>
      </w:r>
      <w:r w:rsidRPr="00447D7D">
        <w:t>;</w:t>
      </w:r>
    </w:p>
    <w:p w14:paraId="471A8122" w14:textId="77777777" w:rsidR="00A3687E" w:rsidRPr="00447D7D" w:rsidRDefault="00A3687E" w:rsidP="00A3687E">
      <w:pPr>
        <w:pStyle w:val="B2"/>
      </w:pPr>
      <w:r w:rsidRPr="00447D7D">
        <w:t>2&gt;</w:t>
      </w:r>
      <w:r w:rsidRPr="00447D7D">
        <w:tab/>
        <w:t xml:space="preserve">instruct the physical layer to generate a transmission according to the stored </w:t>
      </w:r>
      <w:proofErr w:type="spellStart"/>
      <w:r w:rsidRPr="00447D7D">
        <w:t>sidelink</w:t>
      </w:r>
      <w:proofErr w:type="spellEnd"/>
      <w:r w:rsidRPr="00447D7D">
        <w:t xml:space="preserve"> grant;</w:t>
      </w:r>
    </w:p>
    <w:p w14:paraId="5ED8CE84" w14:textId="77777777" w:rsidR="00A3687E" w:rsidRPr="00447D7D" w:rsidRDefault="00A3687E" w:rsidP="00A3687E">
      <w:pPr>
        <w:pStyle w:val="B2"/>
        <w:rPr>
          <w:noProof/>
        </w:rPr>
      </w:pPr>
      <w:r w:rsidRPr="00447D7D">
        <w:rPr>
          <w:noProof/>
          <w:lang w:eastAsia="ko-KR"/>
        </w:rPr>
        <w:t>2&gt;</w:t>
      </w:r>
      <w:r w:rsidRPr="00447D7D">
        <w:rPr>
          <w:noProof/>
          <w:lang w:eastAsia="ko-KR"/>
        </w:rPr>
        <w:tab/>
        <w:t xml:space="preserve">if </w:t>
      </w:r>
      <w:r w:rsidRPr="00447D7D">
        <w:rPr>
          <w:lang w:eastAsia="ko-KR"/>
        </w:rPr>
        <w:t xml:space="preserve">HARQ feedback has been enabled </w:t>
      </w:r>
      <w:r w:rsidRPr="00447D7D">
        <w:rPr>
          <w:noProof/>
        </w:rPr>
        <w:t>the MAC PDU</w:t>
      </w:r>
      <w:r w:rsidRPr="00447D7D">
        <w:t xml:space="preserve"> according to clause 5.22.1.4.2</w:t>
      </w:r>
      <w:r w:rsidRPr="00447D7D">
        <w:rPr>
          <w:noProof/>
        </w:rPr>
        <w:t>:</w:t>
      </w:r>
    </w:p>
    <w:p w14:paraId="3E777DA3" w14:textId="77777777" w:rsidR="00A3687E" w:rsidRPr="00447D7D" w:rsidRDefault="00A3687E" w:rsidP="00A3687E">
      <w:pPr>
        <w:pStyle w:val="B3"/>
        <w:rPr>
          <w:lang w:eastAsia="ko-KR"/>
        </w:rPr>
      </w:pPr>
      <w:r w:rsidRPr="00447D7D">
        <w:rPr>
          <w:noProof/>
          <w:lang w:eastAsia="ko-KR"/>
        </w:rPr>
        <w:t>3&gt;</w:t>
      </w:r>
      <w:r w:rsidRPr="00447D7D">
        <w:rPr>
          <w:noProof/>
          <w:lang w:eastAsia="ko-KR"/>
        </w:rPr>
        <w:tab/>
        <w:t>instruct the physical layer to monitor PSFCH for the transmission and perform PSFCH reception as specified in clause 5.22.1.3.2.</w:t>
      </w:r>
    </w:p>
    <w:p w14:paraId="091BAE56" w14:textId="77777777" w:rsidR="00A3687E" w:rsidRPr="00447D7D" w:rsidRDefault="00A3687E" w:rsidP="00A3687E">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sl</w:t>
      </w:r>
      <w:proofErr w:type="spellEnd"/>
      <w:r w:rsidRPr="00447D7D">
        <w:rPr>
          <w:i/>
          <w:lang w:eastAsia="ko-KR"/>
        </w:rPr>
        <w:t>-PUCCH-Config</w:t>
      </w:r>
      <w:r w:rsidRPr="00447D7D">
        <w:rPr>
          <w:lang w:eastAsia="ko-KR"/>
        </w:rPr>
        <w:t xml:space="preserve"> is configured by RRC for the stored </w:t>
      </w:r>
      <w:proofErr w:type="spellStart"/>
      <w:r w:rsidRPr="00447D7D">
        <w:rPr>
          <w:lang w:eastAsia="ko-KR"/>
        </w:rPr>
        <w:t>sidelink</w:t>
      </w:r>
      <w:proofErr w:type="spellEnd"/>
      <w:r w:rsidRPr="00447D7D">
        <w:rPr>
          <w:lang w:eastAsia="ko-KR"/>
        </w:rPr>
        <w:t xml:space="preserve"> grant:</w:t>
      </w:r>
    </w:p>
    <w:p w14:paraId="05FBBDBC" w14:textId="77777777" w:rsidR="00A3687E" w:rsidRPr="00447D7D" w:rsidRDefault="00A3687E" w:rsidP="00A3687E">
      <w:pPr>
        <w:pStyle w:val="B3"/>
        <w:rPr>
          <w:noProof/>
          <w:lang w:eastAsia="ko-KR"/>
        </w:rPr>
      </w:pPr>
      <w:r w:rsidRPr="00447D7D">
        <w:rPr>
          <w:lang w:eastAsia="ko-KR"/>
        </w:rPr>
        <w:t>3&gt;</w:t>
      </w:r>
      <w:r w:rsidRPr="00447D7D">
        <w:rPr>
          <w:lang w:eastAsia="ko-KR"/>
        </w:rPr>
        <w:tab/>
      </w:r>
      <w:r w:rsidRPr="00447D7D">
        <w:t xml:space="preserve">determine transmission of an </w:t>
      </w:r>
      <w:r w:rsidRPr="00447D7D">
        <w:rPr>
          <w:lang w:eastAsia="ko-KR"/>
        </w:rPr>
        <w:t xml:space="preserve">acknowledgement on </w:t>
      </w:r>
      <w:r w:rsidRPr="00447D7D">
        <w:t xml:space="preserve">the PUCCH </w:t>
      </w:r>
      <w:r w:rsidRPr="00447D7D">
        <w:rPr>
          <w:lang w:eastAsia="ko-KR"/>
        </w:rPr>
        <w:t>as specified in clause 5.22.1.3.2.</w:t>
      </w:r>
    </w:p>
    <w:p w14:paraId="25AA9A62" w14:textId="77777777" w:rsidR="00A3687E" w:rsidRPr="00447D7D" w:rsidRDefault="00A3687E" w:rsidP="00A3687E">
      <w:pPr>
        <w:pStyle w:val="B10"/>
      </w:pPr>
      <w:r w:rsidRPr="00447D7D">
        <w:t>1&gt;</w:t>
      </w:r>
      <w:r w:rsidRPr="00447D7D">
        <w:tab/>
        <w:t>if this transmission corresponds to the last transmission of the MAC PDU:</w:t>
      </w:r>
    </w:p>
    <w:p w14:paraId="1CF16736" w14:textId="77777777" w:rsidR="00A3687E" w:rsidRPr="00447D7D" w:rsidRDefault="00A3687E" w:rsidP="00A3687E">
      <w:pPr>
        <w:pStyle w:val="B2"/>
      </w:pPr>
      <w:r w:rsidRPr="00447D7D">
        <w:t>2&gt;</w:t>
      </w:r>
      <w:r w:rsidRPr="00447D7D">
        <w:tab/>
        <w:t xml:space="preserve">decrement </w:t>
      </w:r>
      <w:r w:rsidRPr="00447D7D">
        <w:rPr>
          <w:i/>
          <w:noProof/>
        </w:rPr>
        <w:t>SL_</w:t>
      </w:r>
      <w:r w:rsidRPr="00447D7D">
        <w:rPr>
          <w:i/>
        </w:rPr>
        <w:t>R</w:t>
      </w:r>
      <w:r w:rsidRPr="00447D7D">
        <w:rPr>
          <w:i/>
          <w:noProof/>
        </w:rPr>
        <w:t>ESOURCE_RESELECTION_COUNTER</w:t>
      </w:r>
      <w:r w:rsidRPr="00447D7D">
        <w:rPr>
          <w:noProof/>
        </w:rPr>
        <w:t xml:space="preserve"> </w:t>
      </w:r>
      <w:r w:rsidRPr="00447D7D">
        <w:t>by 1, if available.</w:t>
      </w:r>
    </w:p>
    <w:p w14:paraId="741152A3" w14:textId="77777777" w:rsidR="00A3687E" w:rsidRPr="00447D7D" w:rsidRDefault="00A3687E" w:rsidP="00A3687E">
      <w:pPr>
        <w:pStyle w:val="NO"/>
      </w:pPr>
      <w:r w:rsidRPr="00447D7D">
        <w:rPr>
          <w:noProof/>
        </w:rPr>
        <w:t>NOTE 1:</w:t>
      </w:r>
      <w:r w:rsidRPr="00447D7D">
        <w:rPr>
          <w:noProof/>
        </w:rPr>
        <w:tab/>
        <w:t>If the number of HARQ retransmissions selected by the MAC entity has been reached, or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579C371E" w14:textId="77777777" w:rsidR="00A3687E" w:rsidRPr="00447D7D" w:rsidRDefault="00A3687E" w:rsidP="00A3687E">
      <w:pPr>
        <w:pStyle w:val="B10"/>
        <w:rPr>
          <w:noProof/>
          <w:lang w:eastAsia="ko-KR"/>
        </w:rPr>
      </w:pPr>
      <w:r w:rsidRPr="00447D7D">
        <w:rPr>
          <w:noProof/>
          <w:lang w:eastAsia="ko-KR"/>
        </w:rPr>
        <w:t>1&gt;</w:t>
      </w:r>
      <w:r w:rsidRPr="00447D7D">
        <w:rPr>
          <w:noProof/>
          <w:lang w:eastAsia="ko-KR"/>
        </w:rPr>
        <w:tab/>
        <w:t xml:space="preserve">if </w:t>
      </w:r>
      <w:r w:rsidRPr="00447D7D">
        <w:rPr>
          <w:i/>
          <w:noProof/>
          <w:lang w:eastAsia="ko-KR"/>
        </w:rPr>
        <w:t>sl-MaxTransNum</w:t>
      </w:r>
      <w:r w:rsidRPr="00447D7D">
        <w:rPr>
          <w:noProof/>
          <w:lang w:eastAsia="ko-KR"/>
        </w:rPr>
        <w:t xml:space="preserve"> corresponding to the highest priority of </w:t>
      </w:r>
      <w:r w:rsidRPr="00447D7D">
        <w:rPr>
          <w:lang w:eastAsia="ko-KR"/>
        </w:rPr>
        <w:t xml:space="preserve">the </w:t>
      </w:r>
      <w:r w:rsidRPr="00447D7D">
        <w:t xml:space="preserve">logical channel(s) in </w:t>
      </w:r>
      <w:r w:rsidRPr="00447D7D">
        <w:rPr>
          <w:noProof/>
          <w:lang w:eastAsia="ko-KR"/>
        </w:rPr>
        <w:t xml:space="preserve">the MAC PDU has been configured in </w:t>
      </w:r>
      <w:r w:rsidRPr="00447D7D">
        <w:rPr>
          <w:i/>
          <w:noProof/>
          <w:lang w:eastAsia="ko-KR"/>
        </w:rPr>
        <w:t>sl-CG-MaxTransNumList</w:t>
      </w:r>
      <w:r w:rsidRPr="00447D7D">
        <w:rPr>
          <w:noProof/>
          <w:lang w:eastAsia="ko-KR"/>
        </w:rPr>
        <w:t xml:space="preserve"> for the sidelink grant by RRC and the number of transmissions of the MAC PDU has been reached to </w:t>
      </w:r>
      <w:r w:rsidRPr="00447D7D">
        <w:rPr>
          <w:i/>
          <w:noProof/>
          <w:lang w:eastAsia="ko-KR"/>
        </w:rPr>
        <w:t>sl-MaxTransNum</w:t>
      </w:r>
      <w:r w:rsidRPr="00447D7D">
        <w:rPr>
          <w:noProof/>
          <w:lang w:eastAsia="ko-KR"/>
        </w:rPr>
        <w:t>; or</w:t>
      </w:r>
    </w:p>
    <w:p w14:paraId="1EFB5623" w14:textId="77777777" w:rsidR="00A3687E" w:rsidRPr="00447D7D" w:rsidRDefault="00A3687E" w:rsidP="00A3687E">
      <w:pPr>
        <w:pStyle w:val="B10"/>
        <w:rPr>
          <w:lang w:eastAsia="ko-KR"/>
        </w:rPr>
      </w:pPr>
      <w:r w:rsidRPr="00447D7D">
        <w:rPr>
          <w:noProof/>
          <w:lang w:eastAsia="ko-KR"/>
        </w:rPr>
        <w:t>1&gt;</w:t>
      </w:r>
      <w:r w:rsidRPr="00447D7D">
        <w:rPr>
          <w:noProof/>
          <w:lang w:eastAsia="ko-KR"/>
        </w:rPr>
        <w:tab/>
        <w:t xml:space="preserve">if a positive acknowledgement to this transmission of the MAC PDU was received </w:t>
      </w:r>
      <w:r w:rsidRPr="00447D7D">
        <w:rPr>
          <w:lang w:eastAsia="ko-KR"/>
        </w:rPr>
        <w:t>according to clause 5.22.1.3.2; or</w:t>
      </w:r>
    </w:p>
    <w:p w14:paraId="2B244732" w14:textId="77777777" w:rsidR="00A3687E" w:rsidRPr="00447D7D" w:rsidRDefault="00A3687E" w:rsidP="00A3687E">
      <w:pPr>
        <w:pStyle w:val="B10"/>
        <w:rPr>
          <w:lang w:eastAsia="ko-KR"/>
        </w:rPr>
      </w:pPr>
      <w:r w:rsidRPr="00447D7D">
        <w:rPr>
          <w:noProof/>
          <w:lang w:eastAsia="ko-KR"/>
        </w:rPr>
        <w:lastRenderedPageBreak/>
        <w:t>1&gt;</w:t>
      </w:r>
      <w:r w:rsidRPr="00447D7D">
        <w:rPr>
          <w:noProof/>
          <w:lang w:eastAsia="ko-KR"/>
        </w:rPr>
        <w:tab/>
        <w:t>if negative</w:t>
      </w:r>
      <w:r w:rsidRPr="00447D7D">
        <w:rPr>
          <w:lang w:eastAsia="ko-KR"/>
        </w:rPr>
        <w:t>-only</w:t>
      </w:r>
      <w:r w:rsidRPr="00447D7D">
        <w:rPr>
          <w:noProof/>
          <w:lang w:eastAsia="ko-KR"/>
        </w:rPr>
        <w:t xml:space="preserve"> acknowledgement was enabled in the SCI and no negative acknowledgement was received for this </w:t>
      </w:r>
      <w:r w:rsidRPr="00447D7D">
        <w:rPr>
          <w:lang w:eastAsia="ko-KR"/>
        </w:rPr>
        <w:t>transmission of the MAC PDU according to clause 5.22.1.3.2:</w:t>
      </w:r>
    </w:p>
    <w:p w14:paraId="29CC11C5" w14:textId="77777777" w:rsidR="00A3687E" w:rsidRPr="00447D7D" w:rsidRDefault="00A3687E" w:rsidP="00A3687E">
      <w:pPr>
        <w:pStyle w:val="B2"/>
      </w:pPr>
      <w:r w:rsidRPr="00447D7D">
        <w:rPr>
          <w:noProof/>
          <w:lang w:eastAsia="ko-KR"/>
        </w:rPr>
        <w:t>2&gt;</w:t>
      </w:r>
      <w:r w:rsidRPr="00447D7D">
        <w:rPr>
          <w:noProof/>
          <w:lang w:eastAsia="ko-KR"/>
        </w:rPr>
        <w:tab/>
        <w:t xml:space="preserve">flush the HARQ buffer of the </w:t>
      </w:r>
      <w:r w:rsidRPr="00447D7D">
        <w:rPr>
          <w:noProof/>
        </w:rPr>
        <w:t xml:space="preserve">associated Sidelink </w:t>
      </w:r>
      <w:r w:rsidRPr="00447D7D">
        <w:rPr>
          <w:noProof/>
          <w:lang w:eastAsia="ko-KR"/>
        </w:rPr>
        <w:t>process.</w:t>
      </w:r>
    </w:p>
    <w:p w14:paraId="14D28CC8" w14:textId="77777777" w:rsidR="00A3687E" w:rsidRPr="00447D7D" w:rsidRDefault="00A3687E" w:rsidP="00A3687E">
      <w:r w:rsidRPr="00447D7D">
        <w:t>The transmission of the MAC PDU is prioritized over uplink transmissions of the MAC entity or the other MAC entity if the following conditions are met:</w:t>
      </w:r>
    </w:p>
    <w:p w14:paraId="6C6FA2CE" w14:textId="77777777" w:rsidR="00A3687E" w:rsidRPr="00447D7D" w:rsidRDefault="00A3687E" w:rsidP="00A3687E">
      <w:pPr>
        <w:pStyle w:val="B10"/>
      </w:pPr>
      <w:r w:rsidRPr="00447D7D">
        <w:t>1&gt;</w:t>
      </w:r>
      <w:r w:rsidRPr="00447D7D">
        <w:tab/>
        <w:t xml:space="preserve">if the MAC entity is not able to perform this </w:t>
      </w:r>
      <w:proofErr w:type="spellStart"/>
      <w:r w:rsidRPr="00447D7D">
        <w:t>sidelink</w:t>
      </w:r>
      <w:proofErr w:type="spellEnd"/>
      <w:r w:rsidRPr="00447D7D">
        <w:t xml:space="preserve"> transmission simultaneously with all uplink transmissions at the time of the transmission, and</w:t>
      </w:r>
    </w:p>
    <w:p w14:paraId="11C5A3FD" w14:textId="77777777" w:rsidR="00A3687E" w:rsidRPr="00447D7D" w:rsidRDefault="00A3687E" w:rsidP="00A3687E">
      <w:pPr>
        <w:pStyle w:val="B10"/>
      </w:pPr>
      <w:r w:rsidRPr="00447D7D">
        <w:t>1&gt;</w:t>
      </w:r>
      <w:r w:rsidRPr="00447D7D">
        <w:tab/>
        <w:t xml:space="preserve">if uplink transmission is </w:t>
      </w:r>
      <w:del w:id="201" w:author="OPPO (Qianxi)" w:date="2021-07-13T09:40:00Z">
        <w:r w:rsidRPr="00447D7D" w:rsidDel="00902868">
          <w:delText>neither prioritized as specified in clause 5.4.2.2 nor</w:delText>
        </w:r>
      </w:del>
      <w:ins w:id="202" w:author="OPPO (Qianxi)" w:date="2021-07-13T09:40:00Z">
        <w:r>
          <w:t>not</w:t>
        </w:r>
      </w:ins>
      <w:r w:rsidRPr="00447D7D">
        <w:t xml:space="preserve"> prioritized by upper layer according to TS 23.287 [19]; and</w:t>
      </w:r>
    </w:p>
    <w:p w14:paraId="6630CACB" w14:textId="77777777" w:rsidR="00A3687E" w:rsidRPr="00447D7D" w:rsidRDefault="00A3687E" w:rsidP="00A3687E">
      <w:pPr>
        <w:pStyle w:val="B10"/>
      </w:pPr>
      <w:r w:rsidRPr="00447D7D">
        <w:t>1&gt;</w:t>
      </w:r>
      <w:r w:rsidRPr="00447D7D">
        <w:tab/>
        <w:t xml:space="preserve">if </w:t>
      </w:r>
      <w:proofErr w:type="spellStart"/>
      <w:r w:rsidRPr="00447D7D">
        <w:rPr>
          <w:i/>
        </w:rPr>
        <w:t>sl-PrioritizationThres</w:t>
      </w:r>
      <w:proofErr w:type="spellEnd"/>
      <w:r w:rsidRPr="00447D7D">
        <w:t xml:space="preserve"> is configured and if the value of the highest priority of logical channel(s) or a MAC CE in the MAC PDU is lower than </w:t>
      </w:r>
      <w:proofErr w:type="spellStart"/>
      <w:r w:rsidRPr="00447D7D">
        <w:rPr>
          <w:i/>
        </w:rPr>
        <w:t>sl-PrioritizationThres</w:t>
      </w:r>
      <w:proofErr w:type="spellEnd"/>
      <w:r w:rsidRPr="00447D7D">
        <w:t>.</w:t>
      </w:r>
    </w:p>
    <w:p w14:paraId="0AE2131E" w14:textId="60A07399" w:rsidR="00B556B8" w:rsidRPr="00A3687E" w:rsidRDefault="00A3687E" w:rsidP="00A3687E">
      <w:pPr>
        <w:pStyle w:val="NO"/>
        <w:rPr>
          <w:noProof/>
          <w:lang w:eastAsia="ko-KR"/>
        </w:rPr>
      </w:pPr>
      <w:r w:rsidRPr="00447D7D">
        <w:rPr>
          <w:noProof/>
        </w:rPr>
        <w:t>NOTE 2:</w:t>
      </w:r>
      <w:r w:rsidRPr="00447D7D">
        <w:rPr>
          <w:noProof/>
        </w:rPr>
        <w:tab/>
        <w:t xml:space="preserve">If </w:t>
      </w:r>
      <w:r w:rsidRPr="00447D7D">
        <w:t xml:space="preserve">the MAC entity is not able to perform this </w:t>
      </w:r>
      <w:proofErr w:type="spellStart"/>
      <w:r w:rsidRPr="00447D7D">
        <w:t>sidelink</w:t>
      </w:r>
      <w:proofErr w:type="spellEnd"/>
      <w:r w:rsidRPr="00447D7D">
        <w:t xml:space="preserve"> transmission simultaneously with all uplink transmissions as specified in clause 5.4.2.2 of TS 36.321 [22] at the time of the transmission</w:t>
      </w:r>
      <w:r w:rsidRPr="00447D7D">
        <w:rPr>
          <w:lang w:eastAsia="ko-KR"/>
        </w:rPr>
        <w:t xml:space="preserve">, and prioritization-related information is not available prior to the time of this </w:t>
      </w:r>
      <w:proofErr w:type="spellStart"/>
      <w:r w:rsidRPr="00447D7D">
        <w:rPr>
          <w:lang w:eastAsia="ko-KR"/>
        </w:rPr>
        <w:t>sidelink</w:t>
      </w:r>
      <w:proofErr w:type="spellEnd"/>
      <w:r w:rsidRPr="00447D7D">
        <w:rPr>
          <w:lang w:eastAsia="ko-KR"/>
        </w:rPr>
        <w:t xml:space="preserve"> transmission due to processing time restriction, it is up to UE implementation whether this </w:t>
      </w:r>
      <w:proofErr w:type="spellStart"/>
      <w:r w:rsidRPr="00447D7D">
        <w:rPr>
          <w:lang w:eastAsia="ko-KR"/>
        </w:rPr>
        <w:t>sidelink</w:t>
      </w:r>
      <w:proofErr w:type="spellEnd"/>
      <w:r w:rsidRPr="00447D7D">
        <w:rPr>
          <w:lang w:eastAsia="ko-KR"/>
        </w:rPr>
        <w:t xml:space="preserve"> transmission is performed.</w:t>
      </w:r>
    </w:p>
    <w:p w14:paraId="77DEF4A9" w14:textId="77777777" w:rsidR="005476D3" w:rsidRDefault="005476D3" w:rsidP="005476D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OF THE CHANGE</w:t>
      </w:r>
    </w:p>
    <w:p w14:paraId="638BB4BB" w14:textId="77777777" w:rsidR="00A3687E" w:rsidRPr="007B2F77" w:rsidRDefault="00A3687E" w:rsidP="00A3687E">
      <w:pPr>
        <w:pStyle w:val="5"/>
      </w:pPr>
      <w:r w:rsidRPr="007B2F77">
        <w:t>5.22.1.3.2</w:t>
      </w:r>
      <w:r w:rsidRPr="007B2F77">
        <w:tab/>
        <w:t>PSFCH reception</w:t>
      </w:r>
    </w:p>
    <w:p w14:paraId="01A14606" w14:textId="77777777" w:rsidR="00A3687E" w:rsidRPr="007B2F77" w:rsidRDefault="00A3687E" w:rsidP="00A3687E">
      <w:r w:rsidRPr="007B2F77">
        <w:t>The MAC entity shall for each PSSCH transmission:</w:t>
      </w:r>
    </w:p>
    <w:p w14:paraId="230810B9" w14:textId="77777777" w:rsidR="00A3687E" w:rsidRPr="007B2F77" w:rsidRDefault="00A3687E" w:rsidP="00A3687E">
      <w:pPr>
        <w:pStyle w:val="B10"/>
        <w:rPr>
          <w:lang w:eastAsia="ko-KR"/>
        </w:rPr>
      </w:pPr>
      <w:r w:rsidRPr="007B2F77">
        <w:rPr>
          <w:lang w:eastAsia="ko-KR"/>
        </w:rPr>
        <w:t>1&gt;</w:t>
      </w:r>
      <w:r w:rsidRPr="007B2F77">
        <w:rPr>
          <w:lang w:eastAsia="ko-KR"/>
        </w:rPr>
        <w:tab/>
        <w:t>if an acknowledgement corresponding to the PSSCH transmission in clause 5.22.1.3.1a is obtained from the physical layer:</w:t>
      </w:r>
    </w:p>
    <w:p w14:paraId="07765A0F" w14:textId="77777777" w:rsidR="00A3687E" w:rsidRPr="007B2F77" w:rsidRDefault="00A3687E" w:rsidP="00A3687E">
      <w:pPr>
        <w:pStyle w:val="B2"/>
        <w:rPr>
          <w:lang w:eastAsia="ko-KR"/>
        </w:rPr>
      </w:pPr>
      <w:r w:rsidRPr="007B2F77">
        <w:rPr>
          <w:lang w:eastAsia="ko-KR"/>
        </w:rPr>
        <w:t>2&gt;</w:t>
      </w:r>
      <w:r w:rsidRPr="007B2F77">
        <w:rPr>
          <w:lang w:eastAsia="ko-KR"/>
        </w:rPr>
        <w:tab/>
        <w:t xml:space="preserve">deliver the acknowledgement to the corresponding </w:t>
      </w:r>
      <w:proofErr w:type="spellStart"/>
      <w:r w:rsidRPr="007B2F77">
        <w:rPr>
          <w:lang w:eastAsia="ko-KR"/>
        </w:rPr>
        <w:t>Sidelink</w:t>
      </w:r>
      <w:proofErr w:type="spellEnd"/>
      <w:r w:rsidRPr="007B2F77">
        <w:rPr>
          <w:lang w:eastAsia="ko-KR"/>
        </w:rPr>
        <w:t xml:space="preserve"> HARQ entity for the </w:t>
      </w:r>
      <w:proofErr w:type="spellStart"/>
      <w:r w:rsidRPr="007B2F77">
        <w:rPr>
          <w:lang w:eastAsia="ko-KR"/>
        </w:rPr>
        <w:t>Sidelink</w:t>
      </w:r>
      <w:proofErr w:type="spellEnd"/>
      <w:r w:rsidRPr="007B2F77">
        <w:rPr>
          <w:lang w:eastAsia="ko-KR"/>
        </w:rPr>
        <w:t xml:space="preserve"> process;</w:t>
      </w:r>
    </w:p>
    <w:p w14:paraId="6269B00D" w14:textId="77777777" w:rsidR="00A3687E" w:rsidRPr="007B2F77" w:rsidRDefault="00A3687E" w:rsidP="00A3687E">
      <w:pPr>
        <w:pStyle w:val="B10"/>
        <w:rPr>
          <w:lang w:eastAsia="ko-KR"/>
        </w:rPr>
      </w:pPr>
      <w:r w:rsidRPr="007B2F77">
        <w:rPr>
          <w:lang w:eastAsia="ko-KR"/>
        </w:rPr>
        <w:t>1&gt;</w:t>
      </w:r>
      <w:r w:rsidRPr="007B2F77">
        <w:rPr>
          <w:lang w:eastAsia="ko-KR"/>
        </w:rPr>
        <w:tab/>
        <w:t>else:</w:t>
      </w:r>
    </w:p>
    <w:p w14:paraId="0B93C691" w14:textId="77777777" w:rsidR="00A3687E" w:rsidRPr="007B2F77" w:rsidRDefault="00A3687E" w:rsidP="00A3687E">
      <w:pPr>
        <w:pStyle w:val="B2"/>
        <w:rPr>
          <w:lang w:eastAsia="ko-KR"/>
        </w:rPr>
      </w:pPr>
      <w:r w:rsidRPr="007B2F77">
        <w:rPr>
          <w:lang w:eastAsia="ko-KR"/>
        </w:rPr>
        <w:t>2&gt;</w:t>
      </w:r>
      <w:r w:rsidRPr="007B2F77">
        <w:rPr>
          <w:lang w:eastAsia="ko-KR"/>
        </w:rPr>
        <w:tab/>
        <w:t xml:space="preserve">deliver a negative acknowledgement to the corresponding </w:t>
      </w:r>
      <w:proofErr w:type="spellStart"/>
      <w:r w:rsidRPr="007B2F77">
        <w:rPr>
          <w:lang w:eastAsia="ko-KR"/>
        </w:rPr>
        <w:t>Sidelink</w:t>
      </w:r>
      <w:proofErr w:type="spellEnd"/>
      <w:r w:rsidRPr="007B2F77">
        <w:rPr>
          <w:lang w:eastAsia="ko-KR"/>
        </w:rPr>
        <w:t xml:space="preserve"> HARQ entity for the </w:t>
      </w:r>
      <w:proofErr w:type="spellStart"/>
      <w:r w:rsidRPr="007B2F77">
        <w:rPr>
          <w:lang w:eastAsia="ko-KR"/>
        </w:rPr>
        <w:t>Sidelink</w:t>
      </w:r>
      <w:proofErr w:type="spellEnd"/>
      <w:r w:rsidRPr="007B2F77">
        <w:rPr>
          <w:lang w:eastAsia="ko-KR"/>
        </w:rPr>
        <w:t xml:space="preserve"> process;</w:t>
      </w:r>
    </w:p>
    <w:p w14:paraId="3F3570C2" w14:textId="77777777" w:rsidR="00A3687E" w:rsidRPr="007B2F77" w:rsidRDefault="00A3687E" w:rsidP="00A3687E">
      <w:pPr>
        <w:pStyle w:val="B10"/>
        <w:rPr>
          <w:lang w:eastAsia="ko-KR"/>
        </w:rPr>
      </w:pPr>
      <w:r w:rsidRPr="007B2F77">
        <w:rPr>
          <w:lang w:eastAsia="ko-KR"/>
        </w:rPr>
        <w:t>1&gt;</w:t>
      </w:r>
      <w:r w:rsidRPr="007B2F77">
        <w:rPr>
          <w:lang w:eastAsia="ko-KR"/>
        </w:rPr>
        <w:tab/>
        <w:t xml:space="preserve">if the </w:t>
      </w:r>
      <w:r w:rsidRPr="007B2F77">
        <w:t xml:space="preserve">PSSCH transmission occurs </w:t>
      </w:r>
      <w:r w:rsidRPr="007B2F77">
        <w:rPr>
          <w:lang w:eastAsia="ko-KR"/>
        </w:rPr>
        <w:t>for a pair of Source Layer-2 ID and Destination Layer-2 ID corresponding to a PC5-RRC connection which has been established by upper layers</w:t>
      </w:r>
      <w:r w:rsidRPr="007B2F77">
        <w:t>:</w:t>
      </w:r>
    </w:p>
    <w:p w14:paraId="00339248" w14:textId="77777777" w:rsidR="00A3687E" w:rsidRPr="007B2F77" w:rsidRDefault="00A3687E" w:rsidP="00A3687E">
      <w:pPr>
        <w:pStyle w:val="B2"/>
        <w:rPr>
          <w:lang w:eastAsia="ko-KR"/>
        </w:rPr>
      </w:pPr>
      <w:r w:rsidRPr="007B2F77">
        <w:rPr>
          <w:lang w:eastAsia="ko-KR"/>
        </w:rPr>
        <w:t>2&gt;</w:t>
      </w:r>
      <w:r w:rsidRPr="007B2F77">
        <w:rPr>
          <w:lang w:eastAsia="ko-KR"/>
        </w:rPr>
        <w:tab/>
        <w:t xml:space="preserve">perform the </w:t>
      </w:r>
      <w:r w:rsidRPr="007B2F77">
        <w:t xml:space="preserve">HARQ-Based </w:t>
      </w:r>
      <w:proofErr w:type="spellStart"/>
      <w:r w:rsidRPr="007B2F77">
        <w:t>Sidelink</w:t>
      </w:r>
      <w:proofErr w:type="spellEnd"/>
      <w:r w:rsidRPr="007B2F77">
        <w:t xml:space="preserve"> RLF Detection procedure as specified in clause 5.22.1.3.3</w:t>
      </w:r>
      <w:r w:rsidRPr="007B2F77">
        <w:rPr>
          <w:lang w:eastAsia="ko-KR"/>
        </w:rPr>
        <w:t>.</w:t>
      </w:r>
    </w:p>
    <w:p w14:paraId="557F726D" w14:textId="77777777" w:rsidR="00A3687E" w:rsidRPr="007B2F77" w:rsidRDefault="00A3687E" w:rsidP="00A3687E">
      <w:pPr>
        <w:rPr>
          <w:lang w:eastAsia="ko-KR"/>
        </w:rPr>
      </w:pPr>
      <w:r w:rsidRPr="007B2F77">
        <w:rPr>
          <w:lang w:eastAsia="ko-KR"/>
        </w:rPr>
        <w:t xml:space="preserve">If </w:t>
      </w:r>
      <w:proofErr w:type="spellStart"/>
      <w:r w:rsidRPr="007B2F77">
        <w:rPr>
          <w:i/>
          <w:lang w:eastAsia="ko-KR"/>
        </w:rPr>
        <w:t>sl</w:t>
      </w:r>
      <w:proofErr w:type="spellEnd"/>
      <w:r w:rsidRPr="007B2F77">
        <w:rPr>
          <w:i/>
          <w:lang w:eastAsia="ko-KR"/>
        </w:rPr>
        <w:t>-</w:t>
      </w:r>
      <w:r w:rsidRPr="007B2F77">
        <w:rPr>
          <w:i/>
          <w:noProof/>
          <w:lang w:eastAsia="ko-KR"/>
        </w:rPr>
        <w:t>PUCCH-Config</w:t>
      </w:r>
      <w:r w:rsidRPr="007B2F77">
        <w:rPr>
          <w:noProof/>
          <w:lang w:eastAsia="ko-KR"/>
        </w:rPr>
        <w:t xml:space="preserve"> is configured by RRC, the MAC entity shall for a PUCCH transmission occasion</w:t>
      </w:r>
      <w:r w:rsidRPr="007B2F77">
        <w:rPr>
          <w:lang w:eastAsia="ko-KR"/>
        </w:rPr>
        <w:t>:</w:t>
      </w:r>
    </w:p>
    <w:p w14:paraId="1555A821" w14:textId="77777777" w:rsidR="00A3687E" w:rsidRPr="007B2F77" w:rsidRDefault="00A3687E" w:rsidP="00A3687E">
      <w:pPr>
        <w:pStyle w:val="B10"/>
        <w:rPr>
          <w:noProof/>
        </w:rPr>
      </w:pPr>
      <w:r w:rsidRPr="007B2F77">
        <w:rPr>
          <w:lang w:eastAsia="ko-KR"/>
        </w:rPr>
        <w:t>1&gt;</w:t>
      </w:r>
      <w:r w:rsidRPr="007B2F77">
        <w:rPr>
          <w:lang w:eastAsia="ko-KR"/>
        </w:rPr>
        <w:tab/>
      </w:r>
      <w:r w:rsidRPr="007B2F77">
        <w:rPr>
          <w:noProof/>
        </w:rPr>
        <w:t xml:space="preserve">if the </w:t>
      </w:r>
      <w:r w:rsidRPr="007B2F77">
        <w:rPr>
          <w:i/>
          <w:noProof/>
        </w:rPr>
        <w:t>timeAlignmentTimer</w:t>
      </w:r>
      <w:r w:rsidRPr="007B2F77">
        <w:rPr>
          <w:noProof/>
        </w:rPr>
        <w:t>, associated with the TAG containing the Serving Cell on which the HARQ feedback is to be transmitted, is stopped or expired:</w:t>
      </w:r>
    </w:p>
    <w:p w14:paraId="121FA467" w14:textId="77777777" w:rsidR="00A3687E" w:rsidRPr="007B2F77" w:rsidRDefault="00A3687E" w:rsidP="00A3687E">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62F2AF8D" w14:textId="77777777" w:rsidR="00A3687E" w:rsidRPr="007B2F77" w:rsidRDefault="00A3687E" w:rsidP="00A3687E">
      <w:pPr>
        <w:pStyle w:val="B10"/>
        <w:rPr>
          <w:lang w:eastAsia="ko-KR"/>
        </w:rPr>
      </w:pPr>
      <w:r w:rsidRPr="007B2F77">
        <w:rPr>
          <w:noProof/>
          <w:lang w:eastAsia="ko-KR"/>
        </w:rPr>
        <w:t>1&gt;</w:t>
      </w:r>
      <w:r w:rsidRPr="007B2F77">
        <w:rPr>
          <w:noProof/>
        </w:rPr>
        <w:tab/>
        <w:t>else if a MAC PDU has been obtained for a sidelink grant associated to the PUCCH transmission occasion in clause 5.22.1.3.1, the MAC entity shall:</w:t>
      </w:r>
    </w:p>
    <w:p w14:paraId="13458D8A" w14:textId="77777777" w:rsidR="00A3687E" w:rsidRPr="007B2F77" w:rsidRDefault="00A3687E" w:rsidP="00A3687E">
      <w:pPr>
        <w:pStyle w:val="B2"/>
      </w:pPr>
      <w:r w:rsidRPr="007B2F77">
        <w:rPr>
          <w:lang w:eastAsia="ko-KR"/>
        </w:rPr>
        <w:t>2&gt;</w:t>
      </w:r>
      <w:r w:rsidRPr="007B2F77">
        <w:rPr>
          <w:lang w:eastAsia="ko-KR"/>
        </w:rPr>
        <w:tab/>
        <w:t xml:space="preserve">if the most recent transmission of the MAC PDU was not prioritized </w:t>
      </w:r>
      <w:r w:rsidRPr="007B2F77">
        <w:t>as specified in clause 5.22.1.3.1a:</w:t>
      </w:r>
    </w:p>
    <w:p w14:paraId="6E53AE63" w14:textId="77777777" w:rsidR="00A3687E" w:rsidRPr="007B2F77" w:rsidRDefault="00A3687E" w:rsidP="00A3687E">
      <w:pPr>
        <w:pStyle w:val="B3"/>
        <w:rPr>
          <w:lang w:eastAsia="ko-KR"/>
        </w:rPr>
      </w:pPr>
      <w:r w:rsidRPr="007B2F77">
        <w:rPr>
          <w:lang w:eastAsia="ko-KR"/>
        </w:rPr>
        <w:t>3&gt;</w:t>
      </w:r>
      <w:r w:rsidRPr="007B2F77">
        <w:rPr>
          <w:lang w:eastAsia="ko-KR"/>
        </w:rPr>
        <w:tab/>
      </w:r>
      <w:r w:rsidRPr="007B2F77">
        <w:t xml:space="preserve">instruct the physical layer to </w:t>
      </w:r>
      <w:r w:rsidRPr="007B2F77">
        <w:rPr>
          <w:noProof/>
        </w:rPr>
        <w:t xml:space="preserve">signal a negative </w:t>
      </w:r>
      <w:r w:rsidRPr="007B2F77">
        <w:rPr>
          <w:lang w:eastAsia="ko-KR"/>
        </w:rPr>
        <w:t xml:space="preserve">acknowledgement on </w:t>
      </w:r>
      <w:r w:rsidRPr="007B2F77">
        <w:rPr>
          <w:noProof/>
        </w:rPr>
        <w:t>the PUCCH according to clause 16.5 of TS 38.213 [6].</w:t>
      </w:r>
    </w:p>
    <w:p w14:paraId="1B560234" w14:textId="77777777" w:rsidR="00A3687E" w:rsidRPr="007B2F77" w:rsidRDefault="00A3687E" w:rsidP="00A3687E">
      <w:pPr>
        <w:pStyle w:val="B2"/>
        <w:rPr>
          <w:noProof/>
        </w:rPr>
      </w:pPr>
      <w:r w:rsidRPr="007B2F77">
        <w:rPr>
          <w:noProof/>
          <w:lang w:eastAsia="ko-KR"/>
        </w:rPr>
        <w:t>2&gt;</w:t>
      </w:r>
      <w:r w:rsidRPr="007B2F77">
        <w:rPr>
          <w:noProof/>
          <w:lang w:eastAsia="ko-KR"/>
        </w:rPr>
        <w:tab/>
      </w:r>
      <w:r w:rsidRPr="007B2F77">
        <w:rPr>
          <w:lang w:eastAsia="ko-KR"/>
        </w:rPr>
        <w:t xml:space="preserve">else </w:t>
      </w:r>
      <w:r w:rsidRPr="007B2F77">
        <w:rPr>
          <w:noProof/>
          <w:lang w:eastAsia="ko-KR"/>
        </w:rPr>
        <w:t xml:space="preserve">if </w:t>
      </w:r>
      <w:r w:rsidRPr="007B2F77">
        <w:rPr>
          <w:lang w:eastAsia="ko-KR"/>
        </w:rPr>
        <w:t>HARQ feedback has been disabled</w:t>
      </w:r>
      <w:r w:rsidRPr="007B2F77">
        <w:t xml:space="preserve"> for the MAC PDU and next retransmission(s) of the MAC PDU is not required</w:t>
      </w:r>
      <w:r w:rsidRPr="007B2F77">
        <w:rPr>
          <w:noProof/>
        </w:rPr>
        <w:t>:</w:t>
      </w:r>
    </w:p>
    <w:p w14:paraId="4D9F50A5" w14:textId="77777777" w:rsidR="00A3687E" w:rsidRPr="007B2F77" w:rsidRDefault="00A3687E" w:rsidP="00A3687E">
      <w:pPr>
        <w:pStyle w:val="B3"/>
        <w:rPr>
          <w:noProof/>
          <w:lang w:eastAsia="ko-KR"/>
        </w:rPr>
      </w:pPr>
      <w:r w:rsidRPr="007B2F77">
        <w:rPr>
          <w:noProof/>
          <w:lang w:eastAsia="ko-KR"/>
        </w:rPr>
        <w:t>3&gt;</w:t>
      </w:r>
      <w:r w:rsidRPr="007B2F77">
        <w:rPr>
          <w:noProof/>
          <w:lang w:eastAsia="ko-KR"/>
        </w:rPr>
        <w:tab/>
      </w:r>
      <w:r w:rsidRPr="007B2F77">
        <w:t xml:space="preserve">instruct the physical layer to </w:t>
      </w:r>
      <w:r w:rsidRPr="007B2F77">
        <w:rPr>
          <w:noProof/>
        </w:rPr>
        <w:t xml:space="preserve">signal a </w:t>
      </w:r>
      <w:r w:rsidRPr="007B2F77">
        <w:t xml:space="preserve">positive </w:t>
      </w:r>
      <w:r w:rsidRPr="007B2F77">
        <w:rPr>
          <w:lang w:eastAsia="ko-KR"/>
        </w:rPr>
        <w:t xml:space="preserve">acknowledgement corresponding to the transmission on </w:t>
      </w:r>
      <w:r w:rsidRPr="007B2F77">
        <w:rPr>
          <w:noProof/>
        </w:rPr>
        <w:t>the PUCCH according to clause 16.5 of TS 38.213 [6]</w:t>
      </w:r>
      <w:r w:rsidRPr="007B2F77">
        <w:rPr>
          <w:noProof/>
          <w:lang w:eastAsia="ko-KR"/>
        </w:rPr>
        <w:t>.</w:t>
      </w:r>
    </w:p>
    <w:p w14:paraId="73E595EA" w14:textId="77777777" w:rsidR="00A3687E" w:rsidRPr="007B2F77" w:rsidRDefault="00A3687E" w:rsidP="00A3687E">
      <w:pPr>
        <w:pStyle w:val="B2"/>
        <w:rPr>
          <w:noProof/>
          <w:lang w:eastAsia="ko-KR"/>
        </w:rPr>
      </w:pPr>
      <w:r w:rsidRPr="007B2F77">
        <w:rPr>
          <w:noProof/>
          <w:lang w:eastAsia="ko-KR"/>
        </w:rPr>
        <w:lastRenderedPageBreak/>
        <w:t>2&gt;</w:t>
      </w:r>
      <w:r w:rsidRPr="007B2F77">
        <w:rPr>
          <w:noProof/>
          <w:lang w:eastAsia="ko-KR"/>
        </w:rPr>
        <w:tab/>
        <w:t xml:space="preserve">else if </w:t>
      </w:r>
      <w:r w:rsidRPr="007B2F77">
        <w:rPr>
          <w:lang w:eastAsia="ko-KR"/>
        </w:rPr>
        <w:t>HARQ feedback has been disabled</w:t>
      </w:r>
      <w:r w:rsidRPr="007B2F77">
        <w:t xml:space="preserve"> for the MAC PDU and no </w:t>
      </w:r>
      <w:proofErr w:type="spellStart"/>
      <w:r w:rsidRPr="007B2F77">
        <w:t>sidelink</w:t>
      </w:r>
      <w:proofErr w:type="spellEnd"/>
      <w:r w:rsidRPr="007B2F77">
        <w:t xml:space="preserve"> grant is available for next retransmission(s) of the MAC PDU</w:t>
      </w:r>
      <w:ins w:id="203" w:author="LG: Giwon Park" w:date="2021-11-07T21:14:00Z">
        <w:r>
          <w:t xml:space="preserve"> (including the case </w:t>
        </w:r>
      </w:ins>
      <w:proofErr w:type="spellStart"/>
      <w:ins w:id="204" w:author="LG: Giwon Park" w:date="2021-11-07T21:15:00Z">
        <w:r w:rsidRPr="003D7980">
          <w:rPr>
            <w:i/>
          </w:rPr>
          <w:t>sl-MaxTransNum</w:t>
        </w:r>
        <w:proofErr w:type="spellEnd"/>
        <w:r>
          <w:t xml:space="preserve"> </w:t>
        </w:r>
        <w:proofErr w:type="spellStart"/>
        <w:r>
          <w:t>corrersponding</w:t>
        </w:r>
        <w:proofErr w:type="spellEnd"/>
        <w:r>
          <w:t xml:space="preserve"> to the highest </w:t>
        </w:r>
        <w:proofErr w:type="spellStart"/>
        <w:r>
          <w:t>sidelink</w:t>
        </w:r>
        <w:proofErr w:type="spellEnd"/>
        <w:r>
          <w:t xml:space="preserve"> grant by RRC and the number of transmissions of the MAC PDU has not reached </w:t>
        </w:r>
        <w:proofErr w:type="spellStart"/>
        <w:r w:rsidRPr="003D7980">
          <w:rPr>
            <w:i/>
          </w:rPr>
          <w:t>sl-MaxTransNum</w:t>
        </w:r>
        <w:proofErr w:type="spellEnd"/>
        <w:r>
          <w:t xml:space="preserve"> after</w:t>
        </w:r>
      </w:ins>
      <w:ins w:id="205" w:author="LG: Giwon Park" w:date="2021-11-07T21:16:00Z">
        <w:r>
          <w:t xml:space="preserve"> all PSSCH duration(s) in a </w:t>
        </w:r>
        <w:proofErr w:type="spellStart"/>
        <w:r w:rsidRPr="003D7980">
          <w:rPr>
            <w:i/>
          </w:rPr>
          <w:t>sl-periodCG</w:t>
        </w:r>
        <w:proofErr w:type="spellEnd"/>
        <w:r>
          <w:t xml:space="preserve"> for the </w:t>
        </w:r>
        <w:proofErr w:type="spellStart"/>
        <w:r>
          <w:t>sidelink</w:t>
        </w:r>
        <w:proofErr w:type="spellEnd"/>
        <w:r>
          <w:t xml:space="preserve"> grant</w:t>
        </w:r>
      </w:ins>
      <w:ins w:id="206" w:author="LG: Giwon Park" w:date="2021-11-07T21:14:00Z">
        <w:r>
          <w:t>)</w:t>
        </w:r>
      </w:ins>
      <w:r w:rsidRPr="007B2F77">
        <w:t>, if any</w:t>
      </w:r>
      <w:r w:rsidRPr="007B2F77">
        <w:rPr>
          <w:noProof/>
          <w:lang w:eastAsia="ko-KR"/>
        </w:rPr>
        <w:t>:</w:t>
      </w:r>
    </w:p>
    <w:p w14:paraId="49B53941" w14:textId="77777777" w:rsidR="00A3687E" w:rsidRPr="007B2F77" w:rsidRDefault="00A3687E" w:rsidP="00A3687E">
      <w:pPr>
        <w:pStyle w:val="B3"/>
      </w:pPr>
      <w:r w:rsidRPr="007B2F77">
        <w:rPr>
          <w:noProof/>
          <w:lang w:eastAsia="ko-KR"/>
        </w:rPr>
        <w:t>3&gt;</w:t>
      </w:r>
      <w:r w:rsidRPr="007B2F77">
        <w:rPr>
          <w:noProof/>
          <w:lang w:eastAsia="ko-KR"/>
        </w:rPr>
        <w:tab/>
      </w:r>
      <w:r w:rsidRPr="007B2F77">
        <w:t xml:space="preserve">instruct the physical layer to </w:t>
      </w:r>
      <w:r w:rsidRPr="007B2F77">
        <w:rPr>
          <w:noProof/>
        </w:rPr>
        <w:t xml:space="preserve">signal a </w:t>
      </w:r>
      <w:r w:rsidRPr="007B2F77">
        <w:t xml:space="preserve">negative </w:t>
      </w:r>
      <w:r w:rsidRPr="007B2F77">
        <w:rPr>
          <w:lang w:eastAsia="ko-KR"/>
        </w:rPr>
        <w:t xml:space="preserve">acknowledgement corresponding to the transmission on </w:t>
      </w:r>
      <w:r w:rsidRPr="007B2F77">
        <w:rPr>
          <w:noProof/>
        </w:rPr>
        <w:t>the PUCCH according to clause 16.5 of TS 38.213 [6]</w:t>
      </w:r>
      <w:r w:rsidRPr="007B2F77">
        <w:rPr>
          <w:noProof/>
          <w:lang w:eastAsia="ko-KR"/>
        </w:rPr>
        <w:t>.</w:t>
      </w:r>
    </w:p>
    <w:p w14:paraId="48624735" w14:textId="77777777" w:rsidR="00A3687E" w:rsidRPr="007B2F77" w:rsidRDefault="00A3687E" w:rsidP="00A3687E">
      <w:pPr>
        <w:pStyle w:val="B2"/>
        <w:rPr>
          <w:lang w:eastAsia="ko-KR"/>
        </w:rPr>
      </w:pPr>
      <w:r w:rsidRPr="007B2F77">
        <w:rPr>
          <w:lang w:eastAsia="ko-KR"/>
        </w:rPr>
        <w:t>2&gt;</w:t>
      </w:r>
      <w:r w:rsidRPr="007B2F77">
        <w:rPr>
          <w:lang w:eastAsia="ko-KR"/>
        </w:rPr>
        <w:tab/>
        <w:t>else:</w:t>
      </w:r>
    </w:p>
    <w:p w14:paraId="7D5298DD" w14:textId="77777777" w:rsidR="00A3687E" w:rsidRPr="007B2F77" w:rsidRDefault="00A3687E" w:rsidP="00A3687E">
      <w:pPr>
        <w:pStyle w:val="B3"/>
        <w:rPr>
          <w:noProof/>
          <w:lang w:eastAsia="ko-KR"/>
        </w:rPr>
      </w:pPr>
      <w:r w:rsidRPr="007B2F77">
        <w:rPr>
          <w:lang w:eastAsia="ko-KR"/>
        </w:rPr>
        <w:t>3&gt;</w:t>
      </w:r>
      <w:r w:rsidRPr="007B2F77">
        <w:rPr>
          <w:lang w:eastAsia="ko-KR"/>
        </w:rPr>
        <w:tab/>
      </w:r>
      <w:r w:rsidRPr="007B2F77">
        <w:t xml:space="preserve">instruct the physical layer to signal an </w:t>
      </w:r>
      <w:r w:rsidRPr="007B2F77">
        <w:rPr>
          <w:lang w:eastAsia="ko-KR"/>
        </w:rPr>
        <w:t xml:space="preserve">acknowledgement corresponding to the transmission on </w:t>
      </w:r>
      <w:r w:rsidRPr="007B2F77">
        <w:t>the PUCCH according to clause 16.5 of TS 38.213 [6]</w:t>
      </w:r>
    </w:p>
    <w:p w14:paraId="64BF439B" w14:textId="77777777" w:rsidR="00A3687E" w:rsidRPr="007B2F77" w:rsidRDefault="00A3687E" w:rsidP="00A3687E">
      <w:pPr>
        <w:pStyle w:val="B10"/>
        <w:rPr>
          <w:noProof/>
          <w:lang w:eastAsia="ko-KR"/>
        </w:rPr>
      </w:pPr>
      <w:r w:rsidRPr="007B2F77">
        <w:rPr>
          <w:noProof/>
          <w:lang w:eastAsia="ko-KR"/>
        </w:rPr>
        <w:t>1&gt;</w:t>
      </w:r>
      <w:r w:rsidRPr="007B2F77">
        <w:rPr>
          <w:noProof/>
          <w:lang w:eastAsia="ko-KR"/>
        </w:rPr>
        <w:tab/>
        <w:t>else:</w:t>
      </w:r>
    </w:p>
    <w:p w14:paraId="486C9585" w14:textId="23132C06" w:rsidR="000C5572" w:rsidRPr="00B17ED7" w:rsidRDefault="00A3687E" w:rsidP="00CD55F0">
      <w:pPr>
        <w:pStyle w:val="B2"/>
      </w:pPr>
      <w:r w:rsidRPr="007B2F77">
        <w:rPr>
          <w:noProof/>
          <w:lang w:eastAsia="ko-KR"/>
        </w:rPr>
        <w:t>2&gt;</w:t>
      </w:r>
      <w:r w:rsidRPr="007B2F77">
        <w:rPr>
          <w:noProof/>
          <w:lang w:eastAsia="ko-KR"/>
        </w:rPr>
        <w:tab/>
        <w:t>instruct the physical layer to signal a positive acknowledgement on the PUCCH according to clause 16.5 of TS 38.213 [6].</w:t>
      </w:r>
    </w:p>
    <w:bookmarkEnd w:id="112"/>
    <w:bookmarkEnd w:id="113"/>
    <w:bookmarkEnd w:id="114"/>
    <w:bookmarkEnd w:id="115"/>
    <w:p w14:paraId="0AEF8FCC" w14:textId="67C6307B" w:rsidR="0072057A" w:rsidRDefault="009E50A0">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 THE</w:t>
      </w:r>
      <w:r w:rsidR="00911DDF">
        <w:rPr>
          <w:rFonts w:ascii="Times New Roman" w:hAnsi="Times New Roman" w:cs="Times New Roman"/>
          <w:lang w:val="en-US"/>
        </w:rPr>
        <w:t xml:space="preserve"> CHANGE</w:t>
      </w:r>
      <w:bookmarkEnd w:id="116"/>
      <w:bookmarkEnd w:id="117"/>
      <w:bookmarkEnd w:id="118"/>
      <w:bookmarkEnd w:id="119"/>
      <w:bookmarkEnd w:id="120"/>
    </w:p>
    <w:sectPr w:rsidR="0072057A">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6" w:author="OPPO (Qianxi)" w:date="2021-11-08T10:26:00Z" w:initials="QL">
    <w:p w14:paraId="31BFA374" w14:textId="796467DA" w:rsidR="00BB632C" w:rsidRPr="00BB632C" w:rsidRDefault="00BB632C">
      <w:pPr>
        <w:pStyle w:val="ad"/>
        <w:rPr>
          <w:rFonts w:eastAsiaTheme="minorEastAsia" w:hint="eastAsia"/>
          <w:lang w:eastAsia="zh-CN"/>
        </w:rPr>
      </w:pPr>
      <w:r>
        <w:rPr>
          <w:rStyle w:val="afff0"/>
        </w:rPr>
        <w:annotationRef/>
      </w:r>
      <w:r>
        <w:rPr>
          <w:rFonts w:eastAsiaTheme="minorEastAsia"/>
          <w:lang w:eastAsia="zh-CN"/>
        </w:rPr>
        <w:t>Interoperability analysis is missing?</w:t>
      </w:r>
      <w:bookmarkStart w:id="67" w:name="_GoBack"/>
      <w:bookmarkEnd w:id="6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BFA3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BFA374" w16cid:durableId="253379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38254" w14:textId="77777777" w:rsidR="0006086E" w:rsidRDefault="0006086E">
      <w:pPr>
        <w:spacing w:after="0" w:line="240" w:lineRule="auto"/>
      </w:pPr>
      <w:r>
        <w:separator/>
      </w:r>
    </w:p>
  </w:endnote>
  <w:endnote w:type="continuationSeparator" w:id="0">
    <w:p w14:paraId="1BC06D92" w14:textId="77777777" w:rsidR="0006086E" w:rsidRDefault="00060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ulimChe">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onotype Sorts">
    <w:altName w:val="Wingdings"/>
    <w:charset w:val="02"/>
    <w:family w:val="auto"/>
    <w:pitch w:val="default"/>
    <w:sig w:usb0="00000000" w:usb1="0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8C66B" w14:textId="77777777" w:rsidR="0006086E" w:rsidRDefault="0006086E">
      <w:pPr>
        <w:spacing w:after="0" w:line="240" w:lineRule="auto"/>
      </w:pPr>
      <w:r>
        <w:separator/>
      </w:r>
    </w:p>
  </w:footnote>
  <w:footnote w:type="continuationSeparator" w:id="0">
    <w:p w14:paraId="19754E97" w14:textId="77777777" w:rsidR="0006086E" w:rsidRDefault="00060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E3DEC" w14:textId="77777777" w:rsidR="008E342F" w:rsidRDefault="008E342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CCE62" w14:textId="77777777" w:rsidR="008E342F" w:rsidRDefault="008E342F">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26F1E" w14:textId="77777777" w:rsidR="008E342F" w:rsidRDefault="008E342F">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44D41" w14:textId="77777777" w:rsidR="008E342F" w:rsidRDefault="008E342F">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6F717DA"/>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1F7095B"/>
    <w:multiLevelType w:val="multilevel"/>
    <w:tmpl w:val="389330A9"/>
    <w:lvl w:ilvl="0">
      <w:start w:val="1"/>
      <w:numFmt w:val="decimal"/>
      <w:lvlText w:val="%1."/>
      <w:lvlJc w:val="left"/>
      <w:pPr>
        <w:ind w:left="460" w:hanging="360"/>
      </w:pPr>
      <w:rPr>
        <w:rFonts w:ascii="Arial" w:eastAsia="Malgun Gothic" w:hAnsi="Arial" w:cs="Times New Roman"/>
      </w:rPr>
    </w:lvl>
    <w:lvl w:ilvl="1">
      <w:start w:val="1"/>
      <w:numFmt w:val="bullet"/>
      <w:lvlText w:val="o"/>
      <w:lvlJc w:val="left"/>
      <w:pPr>
        <w:ind w:left="900" w:hanging="400"/>
      </w:pPr>
      <w:rPr>
        <w:rFonts w:ascii="Courier New" w:hAnsi="Courier New" w:cs="Courier New"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8"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9"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0" w15:restartNumberingAfterBreak="0">
    <w:nsid w:val="4F8B5BF8"/>
    <w:multiLevelType w:val="hybridMultilevel"/>
    <w:tmpl w:val="FB684F88"/>
    <w:lvl w:ilvl="0" w:tplc="7B3C26F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F0052D0"/>
    <w:multiLevelType w:val="hybridMultilevel"/>
    <w:tmpl w:val="97E4AD7E"/>
    <w:lvl w:ilvl="0" w:tplc="4BE4BC80">
      <w:start w:val="1"/>
      <w:numFmt w:val="decimal"/>
      <w:lvlText w:val="%1."/>
      <w:lvlJc w:val="left"/>
      <w:pPr>
        <w:ind w:left="460" w:hanging="360"/>
      </w:pPr>
      <w:rPr>
        <w:rFonts w:hint="default"/>
        <w:i w:val="0"/>
      </w:rPr>
    </w:lvl>
    <w:lvl w:ilvl="1" w:tplc="6D6E872A">
      <w:numFmt w:val="bullet"/>
      <w:lvlText w:val="•"/>
      <w:lvlJc w:val="left"/>
      <w:pPr>
        <w:ind w:left="880" w:hanging="360"/>
      </w:pPr>
      <w:rPr>
        <w:rFonts w:ascii="宋体" w:eastAsia="宋体" w:hAnsi="宋体" w:cs="Times New Roman" w:hint="eastAsia"/>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14"/>
  </w:num>
  <w:num w:numId="4">
    <w:abstractNumId w:val="16"/>
  </w:num>
  <w:num w:numId="5">
    <w:abstractNumId w:val="4"/>
  </w:num>
  <w:num w:numId="6">
    <w:abstractNumId w:val="5"/>
  </w:num>
  <w:num w:numId="7">
    <w:abstractNumId w:val="0"/>
  </w:num>
  <w:num w:numId="8">
    <w:abstractNumId w:val="15"/>
  </w:num>
  <w:num w:numId="9">
    <w:abstractNumId w:val="13"/>
  </w:num>
  <w:num w:numId="10">
    <w:abstractNumId w:val="11"/>
  </w:num>
  <w:num w:numId="11">
    <w:abstractNumId w:val="8"/>
  </w:num>
  <w:num w:numId="12">
    <w:abstractNumId w:val="9"/>
  </w:num>
  <w:num w:numId="13">
    <w:abstractNumId w:val="2"/>
  </w:num>
  <w:num w:numId="14">
    <w:abstractNumId w:val="7"/>
  </w:num>
  <w:num w:numId="15">
    <w:abstractNumId w:val="12"/>
  </w:num>
  <w:num w:numId="16">
    <w:abstractNumId w:val="3"/>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Giwon Park">
    <w15:presenceInfo w15:providerId="None" w15:userId="LG: Giwon Park"/>
  </w15:person>
  <w15:person w15:author="OPPO (Qianxi)">
    <w15:presenceInfo w15:providerId="None" w15:userId="OPPO (Qianxi)"/>
  </w15:person>
  <w15:person w15:author="Samsung (Anil Agiwal)">
    <w15:presenceInfo w15:providerId="None" w15:userId="Samsung (Anil Agiwal)"/>
  </w15:person>
  <w15:person w15:author="ZTE(Weiqiang)">
    <w15:presenceInfo w15:providerId="None" w15:userId="ZTE(Wei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B7A"/>
    <w:rsid w:val="000136DF"/>
    <w:rsid w:val="000209C3"/>
    <w:rsid w:val="00021E9A"/>
    <w:rsid w:val="00022E4A"/>
    <w:rsid w:val="00023093"/>
    <w:rsid w:val="00023BD4"/>
    <w:rsid w:val="0002507E"/>
    <w:rsid w:val="000278E5"/>
    <w:rsid w:val="00030E24"/>
    <w:rsid w:val="00031D91"/>
    <w:rsid w:val="0003259A"/>
    <w:rsid w:val="000333E5"/>
    <w:rsid w:val="0003519B"/>
    <w:rsid w:val="00037855"/>
    <w:rsid w:val="00037C9E"/>
    <w:rsid w:val="00041792"/>
    <w:rsid w:val="00041F3F"/>
    <w:rsid w:val="00044AFA"/>
    <w:rsid w:val="00045D0C"/>
    <w:rsid w:val="00045D25"/>
    <w:rsid w:val="00047724"/>
    <w:rsid w:val="00047766"/>
    <w:rsid w:val="0005234C"/>
    <w:rsid w:val="000524A4"/>
    <w:rsid w:val="000527CB"/>
    <w:rsid w:val="00052949"/>
    <w:rsid w:val="0005500D"/>
    <w:rsid w:val="00056D25"/>
    <w:rsid w:val="0006086E"/>
    <w:rsid w:val="00061B38"/>
    <w:rsid w:val="00063AEF"/>
    <w:rsid w:val="00063C07"/>
    <w:rsid w:val="00064EB9"/>
    <w:rsid w:val="00067055"/>
    <w:rsid w:val="0006755F"/>
    <w:rsid w:val="00071115"/>
    <w:rsid w:val="0007113F"/>
    <w:rsid w:val="00071264"/>
    <w:rsid w:val="0007185F"/>
    <w:rsid w:val="0007253B"/>
    <w:rsid w:val="0007503C"/>
    <w:rsid w:val="00076BA2"/>
    <w:rsid w:val="00077B3F"/>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572"/>
    <w:rsid w:val="000C57D7"/>
    <w:rsid w:val="000C5CB3"/>
    <w:rsid w:val="000C64E0"/>
    <w:rsid w:val="000C6598"/>
    <w:rsid w:val="000D0134"/>
    <w:rsid w:val="000D0524"/>
    <w:rsid w:val="000D32D6"/>
    <w:rsid w:val="000D44F3"/>
    <w:rsid w:val="000D7ABD"/>
    <w:rsid w:val="000E0B52"/>
    <w:rsid w:val="000E1273"/>
    <w:rsid w:val="000E211C"/>
    <w:rsid w:val="000E27C3"/>
    <w:rsid w:val="000E33A8"/>
    <w:rsid w:val="000E3AA9"/>
    <w:rsid w:val="000E4F2A"/>
    <w:rsid w:val="000E78A8"/>
    <w:rsid w:val="000F171E"/>
    <w:rsid w:val="000F2D2B"/>
    <w:rsid w:val="000F32FD"/>
    <w:rsid w:val="000F3B4A"/>
    <w:rsid w:val="000F631F"/>
    <w:rsid w:val="000F6A2D"/>
    <w:rsid w:val="00101739"/>
    <w:rsid w:val="00101D21"/>
    <w:rsid w:val="0010267A"/>
    <w:rsid w:val="0010316F"/>
    <w:rsid w:val="00104596"/>
    <w:rsid w:val="00104DDF"/>
    <w:rsid w:val="0010527B"/>
    <w:rsid w:val="00105934"/>
    <w:rsid w:val="00105E76"/>
    <w:rsid w:val="00106CEF"/>
    <w:rsid w:val="00107586"/>
    <w:rsid w:val="001075C2"/>
    <w:rsid w:val="001078EA"/>
    <w:rsid w:val="00107DF3"/>
    <w:rsid w:val="00111B1A"/>
    <w:rsid w:val="00111B34"/>
    <w:rsid w:val="00111E80"/>
    <w:rsid w:val="00112984"/>
    <w:rsid w:val="00112B4C"/>
    <w:rsid w:val="00113E6C"/>
    <w:rsid w:val="00114482"/>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57D8"/>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6A4A"/>
    <w:rsid w:val="00196E5D"/>
    <w:rsid w:val="001971C7"/>
    <w:rsid w:val="001A081B"/>
    <w:rsid w:val="001A0F2F"/>
    <w:rsid w:val="001A1239"/>
    <w:rsid w:val="001A2C5C"/>
    <w:rsid w:val="001A4E27"/>
    <w:rsid w:val="001A53D8"/>
    <w:rsid w:val="001A7B60"/>
    <w:rsid w:val="001B1E6E"/>
    <w:rsid w:val="001B226F"/>
    <w:rsid w:val="001B3FC5"/>
    <w:rsid w:val="001B4ED8"/>
    <w:rsid w:val="001B6490"/>
    <w:rsid w:val="001B6AB7"/>
    <w:rsid w:val="001B7A65"/>
    <w:rsid w:val="001B7CEA"/>
    <w:rsid w:val="001C0737"/>
    <w:rsid w:val="001C1FE7"/>
    <w:rsid w:val="001C29F0"/>
    <w:rsid w:val="001C3C2E"/>
    <w:rsid w:val="001C4D70"/>
    <w:rsid w:val="001C4DB4"/>
    <w:rsid w:val="001C4F4B"/>
    <w:rsid w:val="001C6DEB"/>
    <w:rsid w:val="001C702C"/>
    <w:rsid w:val="001D126B"/>
    <w:rsid w:val="001D2A9E"/>
    <w:rsid w:val="001D319E"/>
    <w:rsid w:val="001D50CB"/>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1D7C"/>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DAF"/>
    <w:rsid w:val="00211FBF"/>
    <w:rsid w:val="0021294C"/>
    <w:rsid w:val="00216B1F"/>
    <w:rsid w:val="002173EB"/>
    <w:rsid w:val="00220B4B"/>
    <w:rsid w:val="00220F26"/>
    <w:rsid w:val="00221F42"/>
    <w:rsid w:val="00223F27"/>
    <w:rsid w:val="00224B00"/>
    <w:rsid w:val="00224DBF"/>
    <w:rsid w:val="00225E94"/>
    <w:rsid w:val="002262F8"/>
    <w:rsid w:val="002328C2"/>
    <w:rsid w:val="0023295F"/>
    <w:rsid w:val="00232CCC"/>
    <w:rsid w:val="002360EA"/>
    <w:rsid w:val="00236ED4"/>
    <w:rsid w:val="00241DE5"/>
    <w:rsid w:val="00242DA2"/>
    <w:rsid w:val="00243979"/>
    <w:rsid w:val="00246CDE"/>
    <w:rsid w:val="002504AF"/>
    <w:rsid w:val="0025196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46B8"/>
    <w:rsid w:val="0027482D"/>
    <w:rsid w:val="002756E3"/>
    <w:rsid w:val="00275D12"/>
    <w:rsid w:val="00276C03"/>
    <w:rsid w:val="00277530"/>
    <w:rsid w:val="00277656"/>
    <w:rsid w:val="00277AFA"/>
    <w:rsid w:val="00282447"/>
    <w:rsid w:val="0028310E"/>
    <w:rsid w:val="0028370B"/>
    <w:rsid w:val="00283FF7"/>
    <w:rsid w:val="002854D2"/>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D53"/>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5B8"/>
    <w:rsid w:val="002F6E01"/>
    <w:rsid w:val="002F7C61"/>
    <w:rsid w:val="0030033D"/>
    <w:rsid w:val="00301B4B"/>
    <w:rsid w:val="0030261D"/>
    <w:rsid w:val="00302B87"/>
    <w:rsid w:val="00303774"/>
    <w:rsid w:val="00305409"/>
    <w:rsid w:val="00305D06"/>
    <w:rsid w:val="003066AF"/>
    <w:rsid w:val="0031014F"/>
    <w:rsid w:val="00310B06"/>
    <w:rsid w:val="0031139F"/>
    <w:rsid w:val="003114D8"/>
    <w:rsid w:val="00313E81"/>
    <w:rsid w:val="00315569"/>
    <w:rsid w:val="00315791"/>
    <w:rsid w:val="00315F3C"/>
    <w:rsid w:val="00317B89"/>
    <w:rsid w:val="00321380"/>
    <w:rsid w:val="0032158E"/>
    <w:rsid w:val="003216A4"/>
    <w:rsid w:val="003226C1"/>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673D"/>
    <w:rsid w:val="0034695C"/>
    <w:rsid w:val="0034719F"/>
    <w:rsid w:val="00347B53"/>
    <w:rsid w:val="00350DF8"/>
    <w:rsid w:val="00352514"/>
    <w:rsid w:val="00352C1F"/>
    <w:rsid w:val="00353111"/>
    <w:rsid w:val="00353377"/>
    <w:rsid w:val="00353688"/>
    <w:rsid w:val="0035536F"/>
    <w:rsid w:val="0035559D"/>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746A"/>
    <w:rsid w:val="003777C9"/>
    <w:rsid w:val="00384C55"/>
    <w:rsid w:val="003855AF"/>
    <w:rsid w:val="00387C87"/>
    <w:rsid w:val="00390CBD"/>
    <w:rsid w:val="003914FF"/>
    <w:rsid w:val="003916D4"/>
    <w:rsid w:val="00392DDC"/>
    <w:rsid w:val="003939B5"/>
    <w:rsid w:val="00393BE2"/>
    <w:rsid w:val="0039478B"/>
    <w:rsid w:val="00394B9F"/>
    <w:rsid w:val="00394CFF"/>
    <w:rsid w:val="00394DF7"/>
    <w:rsid w:val="00395070"/>
    <w:rsid w:val="003956FE"/>
    <w:rsid w:val="003A091A"/>
    <w:rsid w:val="003A0A2D"/>
    <w:rsid w:val="003A24C5"/>
    <w:rsid w:val="003A4315"/>
    <w:rsid w:val="003A4ED7"/>
    <w:rsid w:val="003A58DD"/>
    <w:rsid w:val="003A6D72"/>
    <w:rsid w:val="003B1B3E"/>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5291"/>
    <w:rsid w:val="003D7980"/>
    <w:rsid w:val="003D7C85"/>
    <w:rsid w:val="003E1A36"/>
    <w:rsid w:val="003E1AD7"/>
    <w:rsid w:val="003E1B54"/>
    <w:rsid w:val="003E2152"/>
    <w:rsid w:val="003E28A9"/>
    <w:rsid w:val="003E2F11"/>
    <w:rsid w:val="003E3ACC"/>
    <w:rsid w:val="003E48DC"/>
    <w:rsid w:val="003E54C7"/>
    <w:rsid w:val="003E7CBB"/>
    <w:rsid w:val="003F0BAC"/>
    <w:rsid w:val="003F205A"/>
    <w:rsid w:val="003F2C13"/>
    <w:rsid w:val="003F34B0"/>
    <w:rsid w:val="003F631E"/>
    <w:rsid w:val="003F70AC"/>
    <w:rsid w:val="00400D60"/>
    <w:rsid w:val="004015BC"/>
    <w:rsid w:val="004022EB"/>
    <w:rsid w:val="004042F8"/>
    <w:rsid w:val="004050AC"/>
    <w:rsid w:val="0040769A"/>
    <w:rsid w:val="00411925"/>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3C9C"/>
    <w:rsid w:val="00434A23"/>
    <w:rsid w:val="0043524B"/>
    <w:rsid w:val="004355C0"/>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002"/>
    <w:rsid w:val="004641F1"/>
    <w:rsid w:val="0046605F"/>
    <w:rsid w:val="004661DE"/>
    <w:rsid w:val="00466895"/>
    <w:rsid w:val="00467462"/>
    <w:rsid w:val="00473728"/>
    <w:rsid w:val="0047386A"/>
    <w:rsid w:val="00474BF2"/>
    <w:rsid w:val="00476763"/>
    <w:rsid w:val="00477A29"/>
    <w:rsid w:val="00477B80"/>
    <w:rsid w:val="00482880"/>
    <w:rsid w:val="00483CFF"/>
    <w:rsid w:val="00485825"/>
    <w:rsid w:val="00486081"/>
    <w:rsid w:val="0048648E"/>
    <w:rsid w:val="0048649F"/>
    <w:rsid w:val="00487F76"/>
    <w:rsid w:val="004904A8"/>
    <w:rsid w:val="00491B87"/>
    <w:rsid w:val="00492BB3"/>
    <w:rsid w:val="00494833"/>
    <w:rsid w:val="00495FB2"/>
    <w:rsid w:val="0049713E"/>
    <w:rsid w:val="00497E16"/>
    <w:rsid w:val="004A021B"/>
    <w:rsid w:val="004A2D1E"/>
    <w:rsid w:val="004A2DB8"/>
    <w:rsid w:val="004A327C"/>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41B2"/>
    <w:rsid w:val="004F466A"/>
    <w:rsid w:val="004F4D8C"/>
    <w:rsid w:val="004F507D"/>
    <w:rsid w:val="004F5163"/>
    <w:rsid w:val="004F598B"/>
    <w:rsid w:val="004F67BF"/>
    <w:rsid w:val="004F6C19"/>
    <w:rsid w:val="00504CB1"/>
    <w:rsid w:val="00504DC3"/>
    <w:rsid w:val="00506198"/>
    <w:rsid w:val="00507801"/>
    <w:rsid w:val="005105A0"/>
    <w:rsid w:val="00512BD3"/>
    <w:rsid w:val="00513B6F"/>
    <w:rsid w:val="00514A0B"/>
    <w:rsid w:val="0051580D"/>
    <w:rsid w:val="00517E58"/>
    <w:rsid w:val="00520782"/>
    <w:rsid w:val="00520C01"/>
    <w:rsid w:val="005218C5"/>
    <w:rsid w:val="00522307"/>
    <w:rsid w:val="005228AC"/>
    <w:rsid w:val="005238C7"/>
    <w:rsid w:val="005252EF"/>
    <w:rsid w:val="00526915"/>
    <w:rsid w:val="00527404"/>
    <w:rsid w:val="00531908"/>
    <w:rsid w:val="005326AA"/>
    <w:rsid w:val="00534367"/>
    <w:rsid w:val="00534B90"/>
    <w:rsid w:val="00535427"/>
    <w:rsid w:val="00535F5E"/>
    <w:rsid w:val="0053791C"/>
    <w:rsid w:val="00540357"/>
    <w:rsid w:val="00540533"/>
    <w:rsid w:val="005405B7"/>
    <w:rsid w:val="00543439"/>
    <w:rsid w:val="0054363F"/>
    <w:rsid w:val="00544D85"/>
    <w:rsid w:val="0054539F"/>
    <w:rsid w:val="0054619B"/>
    <w:rsid w:val="005471DC"/>
    <w:rsid w:val="005476D3"/>
    <w:rsid w:val="00553CC3"/>
    <w:rsid w:val="00553E39"/>
    <w:rsid w:val="00553E47"/>
    <w:rsid w:val="00554483"/>
    <w:rsid w:val="00555537"/>
    <w:rsid w:val="005577A3"/>
    <w:rsid w:val="00557E6C"/>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D0"/>
    <w:rsid w:val="005C189F"/>
    <w:rsid w:val="005C18CB"/>
    <w:rsid w:val="005C1DF7"/>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059E7"/>
    <w:rsid w:val="00610CD9"/>
    <w:rsid w:val="00611069"/>
    <w:rsid w:val="006114C7"/>
    <w:rsid w:val="00611B36"/>
    <w:rsid w:val="00612951"/>
    <w:rsid w:val="00612D17"/>
    <w:rsid w:val="00612E39"/>
    <w:rsid w:val="00613813"/>
    <w:rsid w:val="00613892"/>
    <w:rsid w:val="00614F2E"/>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196"/>
    <w:rsid w:val="00635734"/>
    <w:rsid w:val="006374C8"/>
    <w:rsid w:val="00637654"/>
    <w:rsid w:val="00640546"/>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776D"/>
    <w:rsid w:val="006678DA"/>
    <w:rsid w:val="00670189"/>
    <w:rsid w:val="0067022C"/>
    <w:rsid w:val="006703B1"/>
    <w:rsid w:val="006724F5"/>
    <w:rsid w:val="00672AD3"/>
    <w:rsid w:val="00672C2C"/>
    <w:rsid w:val="00674AD9"/>
    <w:rsid w:val="0067505E"/>
    <w:rsid w:val="00676BC8"/>
    <w:rsid w:val="006774D1"/>
    <w:rsid w:val="00677DF7"/>
    <w:rsid w:val="006804EC"/>
    <w:rsid w:val="0068103F"/>
    <w:rsid w:val="006816CB"/>
    <w:rsid w:val="0068210F"/>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4B8C"/>
    <w:rsid w:val="006A56F9"/>
    <w:rsid w:val="006A65D8"/>
    <w:rsid w:val="006A67D1"/>
    <w:rsid w:val="006A7644"/>
    <w:rsid w:val="006B061D"/>
    <w:rsid w:val="006B167A"/>
    <w:rsid w:val="006B1969"/>
    <w:rsid w:val="006B1B72"/>
    <w:rsid w:val="006B27CE"/>
    <w:rsid w:val="006B46FB"/>
    <w:rsid w:val="006B48AD"/>
    <w:rsid w:val="006B4F27"/>
    <w:rsid w:val="006B6799"/>
    <w:rsid w:val="006B6994"/>
    <w:rsid w:val="006B7E26"/>
    <w:rsid w:val="006C1DC0"/>
    <w:rsid w:val="006C2DB3"/>
    <w:rsid w:val="006C57D0"/>
    <w:rsid w:val="006D045E"/>
    <w:rsid w:val="006D0688"/>
    <w:rsid w:val="006D09D5"/>
    <w:rsid w:val="006D0D7A"/>
    <w:rsid w:val="006D170F"/>
    <w:rsid w:val="006D2380"/>
    <w:rsid w:val="006D3B94"/>
    <w:rsid w:val="006D4175"/>
    <w:rsid w:val="006D7348"/>
    <w:rsid w:val="006D7D7F"/>
    <w:rsid w:val="006D7EE8"/>
    <w:rsid w:val="006E163D"/>
    <w:rsid w:val="006E21FB"/>
    <w:rsid w:val="006E3786"/>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017"/>
    <w:rsid w:val="00716771"/>
    <w:rsid w:val="0072057A"/>
    <w:rsid w:val="00721B5F"/>
    <w:rsid w:val="007223DE"/>
    <w:rsid w:val="0072249B"/>
    <w:rsid w:val="00723890"/>
    <w:rsid w:val="00723AF1"/>
    <w:rsid w:val="00723C57"/>
    <w:rsid w:val="00723CCB"/>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BDF"/>
    <w:rsid w:val="00754A0D"/>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52C8"/>
    <w:rsid w:val="00775FB8"/>
    <w:rsid w:val="00776568"/>
    <w:rsid w:val="007775D9"/>
    <w:rsid w:val="00777F0E"/>
    <w:rsid w:val="00781EF1"/>
    <w:rsid w:val="0078298F"/>
    <w:rsid w:val="00782C8B"/>
    <w:rsid w:val="007840AC"/>
    <w:rsid w:val="0078609D"/>
    <w:rsid w:val="00790E29"/>
    <w:rsid w:val="00792342"/>
    <w:rsid w:val="0079287E"/>
    <w:rsid w:val="00794BD5"/>
    <w:rsid w:val="00795429"/>
    <w:rsid w:val="00795C70"/>
    <w:rsid w:val="00795EED"/>
    <w:rsid w:val="007A1A67"/>
    <w:rsid w:val="007A1C9F"/>
    <w:rsid w:val="007A1F65"/>
    <w:rsid w:val="007A1FFC"/>
    <w:rsid w:val="007A2442"/>
    <w:rsid w:val="007A2A39"/>
    <w:rsid w:val="007A3465"/>
    <w:rsid w:val="007A43AA"/>
    <w:rsid w:val="007A499B"/>
    <w:rsid w:val="007A6C1E"/>
    <w:rsid w:val="007A78B0"/>
    <w:rsid w:val="007A7C58"/>
    <w:rsid w:val="007B0F2A"/>
    <w:rsid w:val="007B1DC1"/>
    <w:rsid w:val="007B3AE7"/>
    <w:rsid w:val="007B47F6"/>
    <w:rsid w:val="007B4C65"/>
    <w:rsid w:val="007B512A"/>
    <w:rsid w:val="007B58C3"/>
    <w:rsid w:val="007B65B8"/>
    <w:rsid w:val="007B7E3E"/>
    <w:rsid w:val="007C0019"/>
    <w:rsid w:val="007C2097"/>
    <w:rsid w:val="007C2BD9"/>
    <w:rsid w:val="007C36C9"/>
    <w:rsid w:val="007C40E7"/>
    <w:rsid w:val="007C429A"/>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2CF"/>
    <w:rsid w:val="007E6659"/>
    <w:rsid w:val="007E7C55"/>
    <w:rsid w:val="007E7E37"/>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774F"/>
    <w:rsid w:val="008207F6"/>
    <w:rsid w:val="00820B77"/>
    <w:rsid w:val="00821725"/>
    <w:rsid w:val="00821977"/>
    <w:rsid w:val="00821FBE"/>
    <w:rsid w:val="00823012"/>
    <w:rsid w:val="00823FB5"/>
    <w:rsid w:val="0082407B"/>
    <w:rsid w:val="0082411E"/>
    <w:rsid w:val="008242B4"/>
    <w:rsid w:val="0082532A"/>
    <w:rsid w:val="00825437"/>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7DC"/>
    <w:rsid w:val="0085288C"/>
    <w:rsid w:val="0085391C"/>
    <w:rsid w:val="00855DCE"/>
    <w:rsid w:val="008570D1"/>
    <w:rsid w:val="0085752B"/>
    <w:rsid w:val="00857B24"/>
    <w:rsid w:val="0086028F"/>
    <w:rsid w:val="00860626"/>
    <w:rsid w:val="008612A2"/>
    <w:rsid w:val="008623B9"/>
    <w:rsid w:val="008626E7"/>
    <w:rsid w:val="00862EA4"/>
    <w:rsid w:val="008663E3"/>
    <w:rsid w:val="0086663A"/>
    <w:rsid w:val="00870629"/>
    <w:rsid w:val="00870EE7"/>
    <w:rsid w:val="00871AA1"/>
    <w:rsid w:val="00872F45"/>
    <w:rsid w:val="00873B8A"/>
    <w:rsid w:val="008756EC"/>
    <w:rsid w:val="008756EF"/>
    <w:rsid w:val="00875827"/>
    <w:rsid w:val="00875C54"/>
    <w:rsid w:val="0087736D"/>
    <w:rsid w:val="008804E8"/>
    <w:rsid w:val="0088056B"/>
    <w:rsid w:val="00880627"/>
    <w:rsid w:val="00881AF1"/>
    <w:rsid w:val="00881D0F"/>
    <w:rsid w:val="0088483D"/>
    <w:rsid w:val="00884FEE"/>
    <w:rsid w:val="00886CB3"/>
    <w:rsid w:val="00887BF8"/>
    <w:rsid w:val="00887DF5"/>
    <w:rsid w:val="0089082C"/>
    <w:rsid w:val="00891920"/>
    <w:rsid w:val="00891BB2"/>
    <w:rsid w:val="008921DF"/>
    <w:rsid w:val="008927ED"/>
    <w:rsid w:val="0089316B"/>
    <w:rsid w:val="0089397B"/>
    <w:rsid w:val="008941A7"/>
    <w:rsid w:val="00895361"/>
    <w:rsid w:val="0089599F"/>
    <w:rsid w:val="00896B20"/>
    <w:rsid w:val="008A11E6"/>
    <w:rsid w:val="008A1A2C"/>
    <w:rsid w:val="008A1AF6"/>
    <w:rsid w:val="008A360E"/>
    <w:rsid w:val="008A5CDA"/>
    <w:rsid w:val="008A6219"/>
    <w:rsid w:val="008A7C36"/>
    <w:rsid w:val="008B3EB7"/>
    <w:rsid w:val="008B4C23"/>
    <w:rsid w:val="008B5587"/>
    <w:rsid w:val="008B6C0A"/>
    <w:rsid w:val="008C0C4F"/>
    <w:rsid w:val="008C2D21"/>
    <w:rsid w:val="008C36CF"/>
    <w:rsid w:val="008C39EC"/>
    <w:rsid w:val="008C49D8"/>
    <w:rsid w:val="008C6540"/>
    <w:rsid w:val="008C76C0"/>
    <w:rsid w:val="008D029B"/>
    <w:rsid w:val="008D0EC9"/>
    <w:rsid w:val="008D1A04"/>
    <w:rsid w:val="008D1F7B"/>
    <w:rsid w:val="008D2B2F"/>
    <w:rsid w:val="008D2F4F"/>
    <w:rsid w:val="008D4F32"/>
    <w:rsid w:val="008D73FA"/>
    <w:rsid w:val="008E0019"/>
    <w:rsid w:val="008E1861"/>
    <w:rsid w:val="008E2483"/>
    <w:rsid w:val="008E295D"/>
    <w:rsid w:val="008E342F"/>
    <w:rsid w:val="008E39B8"/>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435E"/>
    <w:rsid w:val="00916705"/>
    <w:rsid w:val="009170C9"/>
    <w:rsid w:val="009209A0"/>
    <w:rsid w:val="00920AB2"/>
    <w:rsid w:val="00921C79"/>
    <w:rsid w:val="00922F67"/>
    <w:rsid w:val="0092330E"/>
    <w:rsid w:val="00923DA7"/>
    <w:rsid w:val="009252B7"/>
    <w:rsid w:val="00926DF3"/>
    <w:rsid w:val="009279CB"/>
    <w:rsid w:val="0093187D"/>
    <w:rsid w:val="00931ADC"/>
    <w:rsid w:val="00932262"/>
    <w:rsid w:val="00932C3C"/>
    <w:rsid w:val="009345E0"/>
    <w:rsid w:val="009412A6"/>
    <w:rsid w:val="00942151"/>
    <w:rsid w:val="00943FC3"/>
    <w:rsid w:val="009444A3"/>
    <w:rsid w:val="009453DE"/>
    <w:rsid w:val="00946121"/>
    <w:rsid w:val="00947339"/>
    <w:rsid w:val="00947609"/>
    <w:rsid w:val="00950403"/>
    <w:rsid w:val="00952A15"/>
    <w:rsid w:val="0095366C"/>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268C"/>
    <w:rsid w:val="00995C26"/>
    <w:rsid w:val="00995F9B"/>
    <w:rsid w:val="00997789"/>
    <w:rsid w:val="00997826"/>
    <w:rsid w:val="009A0313"/>
    <w:rsid w:val="009A0E3B"/>
    <w:rsid w:val="009A34F9"/>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2083"/>
    <w:rsid w:val="009C21F8"/>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50A0"/>
    <w:rsid w:val="009E788B"/>
    <w:rsid w:val="009E7C0F"/>
    <w:rsid w:val="009E7F08"/>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3CB2"/>
    <w:rsid w:val="00A34447"/>
    <w:rsid w:val="00A361B8"/>
    <w:rsid w:val="00A36200"/>
    <w:rsid w:val="00A3687E"/>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4F5D"/>
    <w:rsid w:val="00A65571"/>
    <w:rsid w:val="00A668DA"/>
    <w:rsid w:val="00A6760B"/>
    <w:rsid w:val="00A67DEB"/>
    <w:rsid w:val="00A67F13"/>
    <w:rsid w:val="00A707B3"/>
    <w:rsid w:val="00A71634"/>
    <w:rsid w:val="00A7183D"/>
    <w:rsid w:val="00A72E11"/>
    <w:rsid w:val="00A7351F"/>
    <w:rsid w:val="00A7392C"/>
    <w:rsid w:val="00A74A0D"/>
    <w:rsid w:val="00A74BA6"/>
    <w:rsid w:val="00A7509D"/>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30D3"/>
    <w:rsid w:val="00AB4748"/>
    <w:rsid w:val="00AB49E3"/>
    <w:rsid w:val="00AB64CF"/>
    <w:rsid w:val="00AB66F8"/>
    <w:rsid w:val="00AC1E4D"/>
    <w:rsid w:val="00AC27F0"/>
    <w:rsid w:val="00AC3CE9"/>
    <w:rsid w:val="00AC5443"/>
    <w:rsid w:val="00AC7E0A"/>
    <w:rsid w:val="00AD0530"/>
    <w:rsid w:val="00AD11DB"/>
    <w:rsid w:val="00AD1CD8"/>
    <w:rsid w:val="00AD2643"/>
    <w:rsid w:val="00AD28CA"/>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7B2B"/>
    <w:rsid w:val="00B15941"/>
    <w:rsid w:val="00B16615"/>
    <w:rsid w:val="00B17352"/>
    <w:rsid w:val="00B17777"/>
    <w:rsid w:val="00B1792A"/>
    <w:rsid w:val="00B17ED7"/>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56B8"/>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78A"/>
    <w:rsid w:val="00B67B97"/>
    <w:rsid w:val="00B70815"/>
    <w:rsid w:val="00B7238C"/>
    <w:rsid w:val="00B743F8"/>
    <w:rsid w:val="00B817E4"/>
    <w:rsid w:val="00B82902"/>
    <w:rsid w:val="00B860E1"/>
    <w:rsid w:val="00B87C2A"/>
    <w:rsid w:val="00B907CB"/>
    <w:rsid w:val="00B90A10"/>
    <w:rsid w:val="00B91D54"/>
    <w:rsid w:val="00B929D1"/>
    <w:rsid w:val="00B92E36"/>
    <w:rsid w:val="00B935DE"/>
    <w:rsid w:val="00B938D6"/>
    <w:rsid w:val="00B93DCC"/>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32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5B60"/>
    <w:rsid w:val="00BE5CEC"/>
    <w:rsid w:val="00BF015C"/>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6DBC"/>
    <w:rsid w:val="00C07AEC"/>
    <w:rsid w:val="00C07ED0"/>
    <w:rsid w:val="00C11180"/>
    <w:rsid w:val="00C11FD8"/>
    <w:rsid w:val="00C120F6"/>
    <w:rsid w:val="00C122DC"/>
    <w:rsid w:val="00C13E90"/>
    <w:rsid w:val="00C14E2E"/>
    <w:rsid w:val="00C166D3"/>
    <w:rsid w:val="00C1675B"/>
    <w:rsid w:val="00C17C17"/>
    <w:rsid w:val="00C2200F"/>
    <w:rsid w:val="00C24597"/>
    <w:rsid w:val="00C24AC0"/>
    <w:rsid w:val="00C24C9A"/>
    <w:rsid w:val="00C25892"/>
    <w:rsid w:val="00C26209"/>
    <w:rsid w:val="00C3177C"/>
    <w:rsid w:val="00C33DB8"/>
    <w:rsid w:val="00C44AB2"/>
    <w:rsid w:val="00C45D4E"/>
    <w:rsid w:val="00C47228"/>
    <w:rsid w:val="00C500C5"/>
    <w:rsid w:val="00C521CB"/>
    <w:rsid w:val="00C522BD"/>
    <w:rsid w:val="00C529C4"/>
    <w:rsid w:val="00C52B53"/>
    <w:rsid w:val="00C55C3C"/>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D92"/>
    <w:rsid w:val="00C74E95"/>
    <w:rsid w:val="00C74F2A"/>
    <w:rsid w:val="00C800E0"/>
    <w:rsid w:val="00C80A88"/>
    <w:rsid w:val="00C8101B"/>
    <w:rsid w:val="00C826F6"/>
    <w:rsid w:val="00C82BEB"/>
    <w:rsid w:val="00C83527"/>
    <w:rsid w:val="00C840AD"/>
    <w:rsid w:val="00C874CE"/>
    <w:rsid w:val="00C877B3"/>
    <w:rsid w:val="00C87988"/>
    <w:rsid w:val="00C90165"/>
    <w:rsid w:val="00C9227D"/>
    <w:rsid w:val="00C9377F"/>
    <w:rsid w:val="00C93F73"/>
    <w:rsid w:val="00C95985"/>
    <w:rsid w:val="00C96D38"/>
    <w:rsid w:val="00CA2361"/>
    <w:rsid w:val="00CA2EE5"/>
    <w:rsid w:val="00CA7890"/>
    <w:rsid w:val="00CB1227"/>
    <w:rsid w:val="00CB3284"/>
    <w:rsid w:val="00CB449B"/>
    <w:rsid w:val="00CB47FA"/>
    <w:rsid w:val="00CB590C"/>
    <w:rsid w:val="00CB5BF6"/>
    <w:rsid w:val="00CB5CD7"/>
    <w:rsid w:val="00CB7D5E"/>
    <w:rsid w:val="00CC0410"/>
    <w:rsid w:val="00CC2D3F"/>
    <w:rsid w:val="00CC31A2"/>
    <w:rsid w:val="00CC4834"/>
    <w:rsid w:val="00CC4846"/>
    <w:rsid w:val="00CC4AE7"/>
    <w:rsid w:val="00CC5026"/>
    <w:rsid w:val="00CC57FD"/>
    <w:rsid w:val="00CC5C63"/>
    <w:rsid w:val="00CC5E44"/>
    <w:rsid w:val="00CC7DBC"/>
    <w:rsid w:val="00CD1D80"/>
    <w:rsid w:val="00CD4E0D"/>
    <w:rsid w:val="00CD55F0"/>
    <w:rsid w:val="00CD7D1F"/>
    <w:rsid w:val="00CE029F"/>
    <w:rsid w:val="00CE06BF"/>
    <w:rsid w:val="00CE0A2B"/>
    <w:rsid w:val="00CE27BF"/>
    <w:rsid w:val="00CE35EF"/>
    <w:rsid w:val="00CE5FDE"/>
    <w:rsid w:val="00CE5FE0"/>
    <w:rsid w:val="00CE61F4"/>
    <w:rsid w:val="00CE771F"/>
    <w:rsid w:val="00CF0AE0"/>
    <w:rsid w:val="00CF277A"/>
    <w:rsid w:val="00CF34BC"/>
    <w:rsid w:val="00CF4872"/>
    <w:rsid w:val="00CF4C4D"/>
    <w:rsid w:val="00CF59FE"/>
    <w:rsid w:val="00CF7A07"/>
    <w:rsid w:val="00D0392C"/>
    <w:rsid w:val="00D039DF"/>
    <w:rsid w:val="00D03DC5"/>
    <w:rsid w:val="00D03F9A"/>
    <w:rsid w:val="00D045C4"/>
    <w:rsid w:val="00D04767"/>
    <w:rsid w:val="00D048CE"/>
    <w:rsid w:val="00D100B2"/>
    <w:rsid w:val="00D112EC"/>
    <w:rsid w:val="00D1377C"/>
    <w:rsid w:val="00D13BDE"/>
    <w:rsid w:val="00D14AC5"/>
    <w:rsid w:val="00D15A9F"/>
    <w:rsid w:val="00D15B5B"/>
    <w:rsid w:val="00D15BE9"/>
    <w:rsid w:val="00D1671C"/>
    <w:rsid w:val="00D20DD6"/>
    <w:rsid w:val="00D20FE5"/>
    <w:rsid w:val="00D21DA7"/>
    <w:rsid w:val="00D2208E"/>
    <w:rsid w:val="00D23429"/>
    <w:rsid w:val="00D2527D"/>
    <w:rsid w:val="00D258A7"/>
    <w:rsid w:val="00D26349"/>
    <w:rsid w:val="00D2666E"/>
    <w:rsid w:val="00D27A04"/>
    <w:rsid w:val="00D30DE9"/>
    <w:rsid w:val="00D31C84"/>
    <w:rsid w:val="00D32BC5"/>
    <w:rsid w:val="00D33482"/>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6211"/>
    <w:rsid w:val="00D66EED"/>
    <w:rsid w:val="00D67301"/>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6D3"/>
    <w:rsid w:val="00E22FF7"/>
    <w:rsid w:val="00E246B8"/>
    <w:rsid w:val="00E25588"/>
    <w:rsid w:val="00E27BA4"/>
    <w:rsid w:val="00E30B3D"/>
    <w:rsid w:val="00E32D3D"/>
    <w:rsid w:val="00E35403"/>
    <w:rsid w:val="00E3548F"/>
    <w:rsid w:val="00E3605D"/>
    <w:rsid w:val="00E3650F"/>
    <w:rsid w:val="00E4040B"/>
    <w:rsid w:val="00E4164F"/>
    <w:rsid w:val="00E41D68"/>
    <w:rsid w:val="00E41FD1"/>
    <w:rsid w:val="00E4267D"/>
    <w:rsid w:val="00E4443D"/>
    <w:rsid w:val="00E4465C"/>
    <w:rsid w:val="00E4528A"/>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5949"/>
    <w:rsid w:val="00E66B28"/>
    <w:rsid w:val="00E6776B"/>
    <w:rsid w:val="00E679F4"/>
    <w:rsid w:val="00E70E31"/>
    <w:rsid w:val="00E718E9"/>
    <w:rsid w:val="00E71AA1"/>
    <w:rsid w:val="00E7253C"/>
    <w:rsid w:val="00E73412"/>
    <w:rsid w:val="00E73E07"/>
    <w:rsid w:val="00E777DF"/>
    <w:rsid w:val="00E77858"/>
    <w:rsid w:val="00E80D36"/>
    <w:rsid w:val="00E8302B"/>
    <w:rsid w:val="00E83F38"/>
    <w:rsid w:val="00E848CB"/>
    <w:rsid w:val="00E871BE"/>
    <w:rsid w:val="00E87DD3"/>
    <w:rsid w:val="00E90D7E"/>
    <w:rsid w:val="00E91C41"/>
    <w:rsid w:val="00E91D2D"/>
    <w:rsid w:val="00E922C9"/>
    <w:rsid w:val="00E92575"/>
    <w:rsid w:val="00E93124"/>
    <w:rsid w:val="00E933B8"/>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3002"/>
    <w:rsid w:val="00EB408A"/>
    <w:rsid w:val="00EB6629"/>
    <w:rsid w:val="00EC0782"/>
    <w:rsid w:val="00EC23C7"/>
    <w:rsid w:val="00EC32AF"/>
    <w:rsid w:val="00EC34B5"/>
    <w:rsid w:val="00EC34F0"/>
    <w:rsid w:val="00EC354D"/>
    <w:rsid w:val="00EC4365"/>
    <w:rsid w:val="00EC498D"/>
    <w:rsid w:val="00EC528C"/>
    <w:rsid w:val="00EC567D"/>
    <w:rsid w:val="00EC68EB"/>
    <w:rsid w:val="00EC6B60"/>
    <w:rsid w:val="00EC720E"/>
    <w:rsid w:val="00EC75EA"/>
    <w:rsid w:val="00ED0165"/>
    <w:rsid w:val="00ED02E6"/>
    <w:rsid w:val="00ED1CD1"/>
    <w:rsid w:val="00ED2649"/>
    <w:rsid w:val="00ED4DA6"/>
    <w:rsid w:val="00ED5364"/>
    <w:rsid w:val="00ED5E9A"/>
    <w:rsid w:val="00ED6938"/>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391E"/>
    <w:rsid w:val="00F04213"/>
    <w:rsid w:val="00F04782"/>
    <w:rsid w:val="00F05499"/>
    <w:rsid w:val="00F05774"/>
    <w:rsid w:val="00F058D7"/>
    <w:rsid w:val="00F07368"/>
    <w:rsid w:val="00F07575"/>
    <w:rsid w:val="00F10104"/>
    <w:rsid w:val="00F11209"/>
    <w:rsid w:val="00F11B98"/>
    <w:rsid w:val="00F11CCB"/>
    <w:rsid w:val="00F1209E"/>
    <w:rsid w:val="00F134E9"/>
    <w:rsid w:val="00F139E9"/>
    <w:rsid w:val="00F144A1"/>
    <w:rsid w:val="00F16AE7"/>
    <w:rsid w:val="00F17613"/>
    <w:rsid w:val="00F17E6B"/>
    <w:rsid w:val="00F20378"/>
    <w:rsid w:val="00F207D6"/>
    <w:rsid w:val="00F208E3"/>
    <w:rsid w:val="00F2234E"/>
    <w:rsid w:val="00F25D98"/>
    <w:rsid w:val="00F263D9"/>
    <w:rsid w:val="00F27CCD"/>
    <w:rsid w:val="00F30017"/>
    <w:rsid w:val="00F300FB"/>
    <w:rsid w:val="00F304BC"/>
    <w:rsid w:val="00F3061A"/>
    <w:rsid w:val="00F3090D"/>
    <w:rsid w:val="00F30FD3"/>
    <w:rsid w:val="00F311BB"/>
    <w:rsid w:val="00F31D25"/>
    <w:rsid w:val="00F3316F"/>
    <w:rsid w:val="00F33D2F"/>
    <w:rsid w:val="00F34F7B"/>
    <w:rsid w:val="00F35C4F"/>
    <w:rsid w:val="00F36B0C"/>
    <w:rsid w:val="00F37729"/>
    <w:rsid w:val="00F40165"/>
    <w:rsid w:val="00F40671"/>
    <w:rsid w:val="00F40796"/>
    <w:rsid w:val="00F4110E"/>
    <w:rsid w:val="00F4155C"/>
    <w:rsid w:val="00F4216A"/>
    <w:rsid w:val="00F44E65"/>
    <w:rsid w:val="00F47E5D"/>
    <w:rsid w:val="00F52CB1"/>
    <w:rsid w:val="00F53CFE"/>
    <w:rsid w:val="00F56F73"/>
    <w:rsid w:val="00F6027C"/>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3600"/>
    <w:rsid w:val="00FC3EDD"/>
    <w:rsid w:val="00FC4C9F"/>
    <w:rsid w:val="00FC599E"/>
    <w:rsid w:val="00FC59C4"/>
    <w:rsid w:val="00FC5D60"/>
    <w:rsid w:val="00FC607E"/>
    <w:rsid w:val="00FC678D"/>
    <w:rsid w:val="00FC6C11"/>
    <w:rsid w:val="00FC6F84"/>
    <w:rsid w:val="00FC7CE3"/>
    <w:rsid w:val="00FD1887"/>
    <w:rsid w:val="00FD1A62"/>
    <w:rsid w:val="00FD1C46"/>
    <w:rsid w:val="00FD1F4C"/>
    <w:rsid w:val="00FD3B82"/>
    <w:rsid w:val="00FD45E5"/>
    <w:rsid w:val="00FD5186"/>
    <w:rsid w:val="00FD5F8D"/>
    <w:rsid w:val="00FE00AF"/>
    <w:rsid w:val="00FE1EB3"/>
    <w:rsid w:val="00FE28B6"/>
    <w:rsid w:val="00FE3DD8"/>
    <w:rsid w:val="00FE4FBB"/>
    <w:rsid w:val="00FE543B"/>
    <w:rsid w:val="00FE576A"/>
    <w:rsid w:val="00FF0215"/>
    <w:rsid w:val="00FF2E18"/>
    <w:rsid w:val="00FF31D5"/>
    <w:rsid w:val="00FF3C34"/>
    <w:rsid w:val="00FF4ED6"/>
    <w:rsid w:val="00FF5BA2"/>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C01B2"/>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28">
    <w:name w:val="Body Text 2"/>
    <w:basedOn w:val="a"/>
    <w:link w:val="29"/>
    <w:qFormat/>
    <w:pPr>
      <w:spacing w:after="0"/>
    </w:pPr>
    <w:rPr>
      <w:rFonts w:eastAsia="MS Mincho"/>
      <w:sz w:val="24"/>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uiPriority w:val="22"/>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affe">
    <w:name w:val="Emphasis"/>
    <w:uiPriority w:val="20"/>
    <w:qFormat/>
    <w:rPr>
      <w:i/>
      <w:iCs/>
    </w:rPr>
  </w:style>
  <w:style w:type="character" w:styleId="HTML1">
    <w:name w:val="HTML Acronym"/>
    <w:uiPriority w:val="99"/>
    <w:unhideWhenUsed/>
    <w:qFormat/>
  </w:style>
  <w:style w:type="character" w:styleId="afff">
    <w:name w:val="Hyperlink"/>
    <w:qFormat/>
    <w:rPr>
      <w:color w:val="0000FF"/>
      <w:u w:val="single"/>
    </w:rPr>
  </w:style>
  <w:style w:type="character" w:styleId="HTML2">
    <w:name w:val="HTML Code"/>
    <w:uiPriority w:val="99"/>
    <w:unhideWhenUsed/>
    <w:qFormat/>
    <w:rPr>
      <w:rFonts w:ascii="Courier New" w:eastAsia="Times New Roman" w:hAnsi="Courier New" w:cs="Courier New"/>
      <w:sz w:val="20"/>
      <w:szCs w:val="20"/>
    </w:rPr>
  </w:style>
  <w:style w:type="character" w:styleId="afff0">
    <w:name w:val="annotation reference"/>
    <w:uiPriority w:val="99"/>
    <w:qFormat/>
    <w:rPr>
      <w:sz w:val="16"/>
    </w:rPr>
  </w:style>
  <w:style w:type="character" w:styleId="afff1">
    <w:name w:val="footnote reference"/>
    <w:qFormat/>
    <w:rPr>
      <w:b/>
      <w:position w:val="6"/>
      <w:sz w:val="16"/>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rPr>
      <w:rFonts w:ascii="Arial" w:hAnsi="Arial"/>
      <w:sz w:val="32"/>
      <w:lang w:val="en-GB" w:eastAsia="en-US"/>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rPr>
      <w:lang w:val="en-GB" w:eastAsia="en-US"/>
    </w:rPr>
  </w:style>
  <w:style w:type="character" w:customStyle="1" w:styleId="22">
    <w:name w:val="列表 2 字符"/>
    <w:link w:val="21"/>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aa">
    <w:name w:val="题注 字符"/>
    <w:link w:val="a9"/>
    <w:uiPriority w:val="99"/>
    <w:qFormat/>
    <w:locked/>
    <w:rPr>
      <w:rFonts w:eastAsia="MS Mincho"/>
      <w:b/>
      <w:lang w:val="en-GB" w:eastAsia="en-US"/>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e">
    <w:name w:val="批注文字 字符"/>
    <w:link w:val="ad"/>
    <w:uiPriority w:val="99"/>
    <w:qFormat/>
    <w:rPr>
      <w:lang w:val="en-GB" w:eastAsia="en-US"/>
    </w:rPr>
  </w:style>
  <w:style w:type="character" w:customStyle="1" w:styleId="36">
    <w:name w:val="正文文本 3 字符"/>
    <w:link w:val="35"/>
    <w:qFormat/>
    <w:rPr>
      <w:rFonts w:eastAsia="MS Mincho"/>
      <w:b/>
      <w:i/>
      <w:lang w:val="en-GB" w:eastAsia="en-US"/>
    </w:rPr>
  </w:style>
  <w:style w:type="character" w:customStyle="1" w:styleId="af0">
    <w:name w:val="正文文本 字符"/>
    <w:link w:val="af"/>
    <w:qFormat/>
    <w:rPr>
      <w:rFonts w:eastAsia="MS Mincho"/>
      <w:sz w:val="24"/>
      <w:lang w:val="en-GB" w:eastAsia="en-US"/>
    </w:rPr>
  </w:style>
  <w:style w:type="character" w:customStyle="1" w:styleId="af2">
    <w:name w:val="正文文本缩进 字符"/>
    <w:link w:val="af1"/>
    <w:qFormat/>
    <w:rPr>
      <w:rFonts w:eastAsia="MS Mincho"/>
      <w:i/>
      <w:sz w:val="22"/>
      <w:lang w:val="en-GB" w:eastAsia="en-US"/>
    </w:rPr>
  </w:style>
  <w:style w:type="character" w:customStyle="1" w:styleId="af4">
    <w:name w:val="纯文本 字符"/>
    <w:link w:val="af3"/>
    <w:uiPriority w:val="99"/>
    <w:qFormat/>
    <w:rPr>
      <w:rFonts w:ascii="Courier New" w:eastAsia="MS Mincho" w:hAnsi="Courier New"/>
      <w:lang w:val="en-GB" w:eastAsia="en-US"/>
    </w:rPr>
  </w:style>
  <w:style w:type="character" w:customStyle="1" w:styleId="af6">
    <w:name w:val="日期 字符"/>
    <w:link w:val="af5"/>
    <w:qFormat/>
    <w:rPr>
      <w:lang w:val="en-GB" w:eastAsia="en-US"/>
    </w:rPr>
  </w:style>
  <w:style w:type="character" w:customStyle="1" w:styleId="27">
    <w:name w:val="正文文本缩进 2 字符"/>
    <w:link w:val="26"/>
    <w:qFormat/>
    <w:rPr>
      <w:rFonts w:eastAsia="MS Mincho"/>
      <w:lang w:val="en-GB" w:eastAsia="en-US"/>
    </w:rPr>
  </w:style>
  <w:style w:type="character" w:customStyle="1" w:styleId="af8">
    <w:name w:val="尾注文本 字符"/>
    <w:link w:val="af7"/>
    <w:qFormat/>
    <w:rPr>
      <w:rFonts w:eastAsia="宋体"/>
      <w:lang w:val="en-GB" w:eastAsia="en-US"/>
    </w:rPr>
  </w:style>
  <w:style w:type="character" w:customStyle="1" w:styleId="afa">
    <w:name w:val="批注框文本 字符"/>
    <w:link w:val="af9"/>
    <w:qFormat/>
    <w:rPr>
      <w:rFonts w:ascii="Tahoma" w:hAnsi="Tahoma" w:cs="Tahoma"/>
      <w:sz w:val="16"/>
      <w:szCs w:val="1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aff3">
    <w:name w:val="脚注文本 字符"/>
    <w:link w:val="aff2"/>
    <w:qFormat/>
    <w:rPr>
      <w:sz w:val="16"/>
      <w:lang w:val="en-GB" w:eastAsia="en-US"/>
    </w:rPr>
  </w:style>
  <w:style w:type="character" w:customStyle="1" w:styleId="29">
    <w:name w:val="正文文本 2 字符"/>
    <w:link w:val="28"/>
    <w:qFormat/>
    <w:rPr>
      <w:rFonts w:eastAsia="MS Mincho"/>
      <w:sz w:val="24"/>
      <w:lang w:val="en-GB" w:eastAsia="en-US"/>
    </w:rPr>
  </w:style>
  <w:style w:type="character" w:customStyle="1" w:styleId="aff6">
    <w:name w:val="标题 字符"/>
    <w:link w:val="aff5"/>
    <w:qFormat/>
    <w:rPr>
      <w:rFonts w:ascii="Courier New" w:hAnsi="Courier New"/>
      <w:lang w:val="nb-NO" w:eastAsia="en-US"/>
    </w:rPr>
  </w:style>
  <w:style w:type="character" w:customStyle="1" w:styleId="aff8">
    <w:name w:val="批注主题 字符"/>
    <w:link w:val="af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2"/>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宋体"/>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pPr>
    <w:rPr>
      <w:rFonts w:eastAsia="MS Mincho"/>
    </w:rPr>
  </w:style>
  <w:style w:type="paragraph" w:customStyle="1" w:styleId="para">
    <w:name w:val="para"/>
    <w:basedOn w:val="a"/>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pPr>
    <w:rPr>
      <w:rFonts w:ascii="Bookman" w:eastAsia="MS Mincho" w:hAnsi="Bookman"/>
      <w:lang w:val="en-US"/>
    </w:rPr>
  </w:style>
  <w:style w:type="paragraph" w:customStyle="1" w:styleId="TdocText">
    <w:name w:val="Tdoc_Text"/>
    <w:basedOn w:val="a"/>
    <w:qFormat/>
    <w:pPr>
      <w:spacing w:before="120" w:after="0"/>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2">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List Paragraph,列"/>
    <w:basedOn w:val="a"/>
    <w:link w:val="afff3"/>
    <w:uiPriority w:val="34"/>
    <w:qFormat/>
    <w:pPr>
      <w:spacing w:after="0"/>
      <w:ind w:left="720"/>
      <w:contextualSpacing/>
    </w:pPr>
    <w:rPr>
      <w:rFonts w:eastAsia="宋体"/>
      <w:sz w:val="24"/>
      <w:szCs w:val="24"/>
    </w:rPr>
  </w:style>
  <w:style w:type="character" w:customStyle="1" w:styleId="afff3">
    <w:name w:val="列表段落 字符"/>
    <w:aliases w:val="- Bullets 字符,?? ?? 字符,????? 字符,???? 字符,Lista1 字符,列出段落1 字符,中等深浅网格 1 - 着色 21 字符,列出段落 字符,リスト段落 字符,¥¡¡¡¡ì¬º¥¹¥È¶ÎÂä 字符,ÁÐ³ö¶ÎÂä 字符,列表段落1 字符,—ño’i—Ž 字符,¥ê¥¹¥È¶ÎÂä 字符,1st level - Bullet List Paragraph 字符,Lettre d'introduction 字符,Paragrafo elenco 字符"/>
    <w:link w:val="afff2"/>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4">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宋体" w:hAnsi="Arial" w:cs="Arial"/>
      <w:color w:val="0000FF"/>
      <w:kern w:val="2"/>
      <w:lang w:eastAsia="zh-CN"/>
    </w:rPr>
  </w:style>
  <w:style w:type="paragraph" w:customStyle="1" w:styleId="afff5">
    <w:name w:val="(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a">
    <w:name w:val="修订3"/>
    <w:hidden/>
    <w:uiPriority w:val="99"/>
    <w:semiHidden/>
    <w:qFormat/>
    <w:rPr>
      <w:lang w:val="en-GB" w:eastAsia="en-US"/>
    </w:rPr>
  </w:style>
  <w:style w:type="paragraph" w:customStyle="1" w:styleId="1a">
    <w:name w:val="수정1"/>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0">
    <w:name w:val="HTML 预设格式 字符"/>
    <w:basedOn w:val="a0"/>
    <w:link w:val="HTML"/>
    <w:uiPriority w:val="99"/>
    <w:qFormat/>
    <w:rPr>
      <w:rFonts w:ascii="GulimChe" w:eastAsia="GulimChe" w:hAnsi="GulimChe" w:cs="GulimChe"/>
      <w:sz w:val="24"/>
      <w:szCs w:val="24"/>
      <w:lang w:eastAsia="ko-KR"/>
    </w:rPr>
  </w:style>
  <w:style w:type="character" w:customStyle="1" w:styleId="y2iqfc">
    <w:name w:val="y2iqfc"/>
    <w:basedOn w:val="a0"/>
    <w:qFormat/>
  </w:style>
  <w:style w:type="paragraph" w:styleId="afff7">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5.xml><?xml version="1.0" encoding="utf-8"?>
<ds:datastoreItem xmlns:ds="http://schemas.openxmlformats.org/officeDocument/2006/customXml" ds:itemID="{DAAED775-8ECB-44F1-A865-1A775408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6781</Words>
  <Characters>38656</Characters>
  <Application>Microsoft Office Word</Application>
  <DocSecurity>0</DocSecurity>
  <Lines>322</Lines>
  <Paragraphs>90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Giwon</dc:creator>
  <cp:lastModifiedBy>OPPO (Qianxi)</cp:lastModifiedBy>
  <cp:revision>2</cp:revision>
  <dcterms:created xsi:type="dcterms:W3CDTF">2021-11-08T02:27:00Z</dcterms:created>
  <dcterms:modified xsi:type="dcterms:W3CDTF">2021-11-08T02:27:00Z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