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28F66955" w:rsidR="0062318A" w:rsidRPr="00956A54" w:rsidRDefault="002A071B">
      <w:pPr>
        <w:pStyle w:val="Header"/>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Header"/>
        <w:rPr>
          <w:rFonts w:cs="Arial"/>
          <w:bCs/>
          <w:sz w:val="21"/>
          <w:szCs w:val="21"/>
        </w:rPr>
      </w:pPr>
    </w:p>
    <w:p w14:paraId="6706044A" w14:textId="024A1B61" w:rsidR="0062318A" w:rsidRPr="00956A54" w:rsidRDefault="002A071B">
      <w:pPr>
        <w:pStyle w:val="CRCoverPage"/>
        <w:tabs>
          <w:tab w:val="left" w:pos="1985"/>
        </w:tabs>
        <w:rPr>
          <w:rFonts w:eastAsia="宋体"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宋体" w:cs="Arial"/>
          <w:b/>
          <w:bCs/>
          <w:sz w:val="21"/>
          <w:szCs w:val="21"/>
          <w:lang w:eastAsia="zh-CN"/>
        </w:rPr>
        <w:t>8</w:t>
      </w:r>
      <w:r w:rsidRPr="00956A54">
        <w:rPr>
          <w:rFonts w:cs="Arial"/>
          <w:b/>
          <w:bCs/>
          <w:sz w:val="21"/>
          <w:szCs w:val="21"/>
          <w:lang w:eastAsia="ja-JP"/>
        </w:rPr>
        <w:t>.</w:t>
      </w:r>
      <w:r w:rsidR="00B95715" w:rsidRPr="00956A54">
        <w:rPr>
          <w:rFonts w:eastAsia="宋体"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Heading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Heading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9A0CF9"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Hyperlink"/>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9A0CF9"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Hyperlink"/>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9A0CF9"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Hyperlink"/>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9A0CF9"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Hyperlink"/>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9A0CF9"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Hyperlink"/>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9A0CF9"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Hyperlink"/>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9A0CF9"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Hyperlink"/>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Heading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Heading2"/>
      </w:pPr>
      <w:r w:rsidRPr="00956A54">
        <w:rPr>
          <w:lang w:eastAsia="zh-CN"/>
        </w:rPr>
        <w:t>3</w:t>
      </w:r>
      <w:r w:rsidRPr="00956A54">
        <w:t>.1</w:t>
      </w:r>
      <w:r w:rsidRPr="00956A54">
        <w:tab/>
      </w:r>
      <w:hyperlink r:id="rId15" w:history="1">
        <w:r w:rsidR="00A72167" w:rsidRPr="00956A54">
          <w:rPr>
            <w:rStyle w:val="Hyperlink"/>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9A0CF9" w:rsidP="0097528C">
      <w:pPr>
        <w:rPr>
          <w:rFonts w:ascii="Arial" w:eastAsiaTheme="minorEastAsia" w:hAnsi="Arial" w:cs="Arial"/>
          <w:sz w:val="21"/>
          <w:szCs w:val="21"/>
          <w:lang w:eastAsia="ja-JP"/>
        </w:rPr>
      </w:pPr>
      <w:hyperlink r:id="rId16" w:history="1">
        <w:r w:rsidR="00A72167" w:rsidRPr="00956A54">
          <w:rPr>
            <w:rStyle w:val="Hyperlink"/>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9134B8" w:rsidRPr="00956A54" w14:paraId="07FC1EBE"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CAC0DB" w14:textId="222C1EC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A5587A6" w14:textId="11A5C96F"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41A8F9" w14:textId="202D5495"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rsidR="00D01F6D" w:rsidRPr="00956A54" w14:paraId="3849E15E"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EC90C4"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07A9F12"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B3556A6" w14:textId="7011CF39"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w:t>
            </w:r>
            <w:r w:rsidR="000956C6">
              <w:rPr>
                <w:rFonts w:cs="Arial"/>
                <w:sz w:val="21"/>
                <w:szCs w:val="21"/>
                <w:lang w:eastAsia="zh-CN"/>
              </w:rPr>
              <w:t xml:space="preserve"> </w:t>
            </w:r>
            <w:r>
              <w:rPr>
                <w:rFonts w:cs="Arial"/>
                <w:sz w:val="21"/>
                <w:szCs w:val="21"/>
                <w:lang w:eastAsia="zh-CN"/>
              </w:rPr>
              <w:t>we do not think this is an issue</w:t>
            </w:r>
          </w:p>
        </w:tc>
      </w:tr>
      <w:tr w:rsidR="00AC138C" w:rsidRPr="00956A54" w14:paraId="77153F2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B458A7" w14:textId="0F5CC9D7"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3DB9D702" w14:textId="75B7E6D6"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7A477D" w14:textId="2B1FA69D"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F6465" w:rsidRPr="00956A54" w14:paraId="5046448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C156C7C" w14:textId="00A5EC91"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lastRenderedPageBreak/>
              <w:t>vivo</w:t>
            </w:r>
          </w:p>
        </w:tc>
        <w:tc>
          <w:tcPr>
            <w:tcW w:w="1286" w:type="dxa"/>
            <w:tcBorders>
              <w:top w:val="single" w:sz="4" w:space="0" w:color="auto"/>
              <w:left w:val="single" w:sz="4" w:space="0" w:color="auto"/>
              <w:bottom w:val="single" w:sz="4" w:space="0" w:color="auto"/>
              <w:right w:val="single" w:sz="4" w:space="0" w:color="auto"/>
            </w:tcBorders>
          </w:tcPr>
          <w:p w14:paraId="1CEF9FA6" w14:textId="78711F82"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FCC6B89" w14:textId="26D2BE35"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quit from sidelink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9134B8" w:rsidRPr="00956A54" w14:paraId="621BB27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DE176E" w14:textId="2657F7AE"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4135DF8E" w14:textId="17C59FA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ACE2985" w14:textId="138ADAE2"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D01F6D" w:rsidRPr="00956A54" w14:paraId="7B19C20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E171A6"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ED1D0A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23EB7B0"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AC138C" w:rsidRPr="00956A54" w14:paraId="22726CD6"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75BAF75" w14:textId="392CA6A4"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0366E65C" w14:textId="0101C529"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A01C82" w14:textId="77777777" w:rsidR="00AC138C" w:rsidRDefault="00AC138C" w:rsidP="00AC138C">
            <w:pPr>
              <w:pStyle w:val="TAC"/>
              <w:spacing w:before="20" w:after="20"/>
              <w:ind w:left="57" w:right="57"/>
              <w:jc w:val="left"/>
              <w:rPr>
                <w:rFonts w:cs="Arial"/>
                <w:sz w:val="21"/>
                <w:szCs w:val="21"/>
                <w:lang w:eastAsia="zh-CN"/>
              </w:rPr>
            </w:pPr>
          </w:p>
        </w:tc>
      </w:tr>
      <w:tr w:rsidR="008F6465" w:rsidRPr="00956A54" w14:paraId="47487F94"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9F77D3" w14:textId="6BB5FA98"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3C4C627" w14:textId="3F5B7A54"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4EF27A3E" w14:textId="3370AB94"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singnalling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sidelink DRX operation </w:t>
            </w:r>
            <w:r>
              <w:rPr>
                <w:rFonts w:cs="Arial" w:hint="eastAsia"/>
                <w:sz w:val="21"/>
                <w:szCs w:val="21"/>
                <w:lang w:val="en-US" w:eastAsia="zh-CN"/>
              </w:rPr>
              <w:t>as a consequence.</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lastRenderedPageBreak/>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Heading2"/>
      </w:pPr>
      <w:r w:rsidRPr="00956A54">
        <w:rPr>
          <w:lang w:eastAsia="zh-CN"/>
        </w:rPr>
        <w:t>3</w:t>
      </w:r>
      <w:r w:rsidRPr="00956A54">
        <w:t>.</w:t>
      </w:r>
      <w:r w:rsidR="006C672B" w:rsidRPr="00956A54">
        <w:rPr>
          <w:lang w:eastAsia="zh-CN"/>
        </w:rPr>
        <w:t>2</w:t>
      </w:r>
      <w:r w:rsidRPr="00956A54">
        <w:tab/>
      </w:r>
      <w:hyperlink r:id="rId19" w:history="1">
        <w:r w:rsidR="002749E2" w:rsidRPr="00956A54">
          <w:rPr>
            <w:rStyle w:val="Hyperlink"/>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Heading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Heading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ons/receptions into a small active time period (and close to zero congestion due to no sidelink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9134B8" w:rsidRPr="00956A54" w14:paraId="7E04E3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DACF84" w14:textId="13AE9129"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857F037" w14:textId="41A1B95D"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0A75216" w14:textId="25D17827"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D01F6D" w:rsidRPr="00956A54" w14:paraId="694D65A0"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6840CA"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68A5F3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59" w:type="dxa"/>
            <w:tcBorders>
              <w:top w:val="single" w:sz="4" w:space="0" w:color="auto"/>
              <w:left w:val="single" w:sz="4" w:space="0" w:color="auto"/>
              <w:bottom w:val="single" w:sz="4" w:space="0" w:color="auto"/>
              <w:right w:val="single" w:sz="4" w:space="0" w:color="auto"/>
            </w:tcBorders>
          </w:tcPr>
          <w:p w14:paraId="2573DF61" w14:textId="5A3789ED"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 xml:space="preserve">We think congestion issue exist for groupcast, but even with several on duration values, still the congestion may happens according to our analysis in </w:t>
            </w:r>
            <w:r w:rsidRPr="00215583">
              <w:rPr>
                <w:rFonts w:cs="Arial"/>
                <w:sz w:val="21"/>
                <w:szCs w:val="21"/>
                <w:lang w:eastAsia="zh-CN"/>
              </w:rPr>
              <w:t>R2-2109724</w:t>
            </w:r>
            <w:r w:rsidR="00705B37">
              <w:rPr>
                <w:rFonts w:cs="Arial"/>
                <w:sz w:val="21"/>
                <w:szCs w:val="21"/>
                <w:lang w:eastAsia="zh-CN"/>
              </w:rPr>
              <w:t xml:space="preserve">. </w:t>
            </w:r>
            <w:r>
              <w:rPr>
                <w:rFonts w:cs="Arial"/>
                <w:sz w:val="21"/>
                <w:szCs w:val="21"/>
                <w:lang w:eastAsia="zh-CN"/>
              </w:rPr>
              <w:t>Other</w:t>
            </w:r>
            <w:r w:rsidRPr="002140C4">
              <w:rPr>
                <w:rFonts w:cs="Arial"/>
                <w:sz w:val="21"/>
                <w:szCs w:val="21"/>
                <w:lang w:eastAsia="zh-CN"/>
              </w:rPr>
              <w:t xml:space="preserve"> solution e.g., one or more retransmissions at randomly distributed transmission opportunities</w:t>
            </w:r>
            <w:r>
              <w:rPr>
                <w:rFonts w:cs="Arial"/>
                <w:sz w:val="21"/>
                <w:szCs w:val="21"/>
                <w:lang w:eastAsia="zh-CN"/>
              </w:rPr>
              <w:t xml:space="preserve"> may needed.</w:t>
            </w:r>
          </w:p>
        </w:tc>
      </w:tr>
      <w:tr w:rsidR="00AC138C" w:rsidRPr="00956A54" w14:paraId="1429D51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82F0E5F" w14:textId="743946C1"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60471559" w14:textId="545C4D21"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20AD213" w14:textId="10FCDB95"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We think no further </w:t>
            </w:r>
            <w:r>
              <w:rPr>
                <w:rFonts w:eastAsia="PMingLiU"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rsidR="008F6465" w:rsidRPr="00956A54" w14:paraId="3722729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5A49F5" w14:textId="579555A6"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CD3F434" w14:textId="1703B61F"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5A4C2B35" w14:textId="5FEC8F01"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Agree with Apple</w:t>
            </w:r>
            <w:r>
              <w:rPr>
                <w:rFonts w:cs="Arial" w:hint="eastAsia"/>
                <w:sz w:val="21"/>
                <w:szCs w:val="21"/>
                <w:lang w:val="en-US" w:eastAsia="zh-CN"/>
              </w:rPr>
              <w:t>,</w:t>
            </w:r>
            <w:r>
              <w:rPr>
                <w:rFonts w:cs="Arial"/>
                <w:sz w:val="21"/>
                <w:szCs w:val="21"/>
                <w:lang w:val="en-US" w:eastAsia="zh-CN"/>
              </w:rPr>
              <w:t xml:space="preserve"> the on-duration can be extended.</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Heading2"/>
      </w:pPr>
      <w:r w:rsidRPr="00956A54">
        <w:rPr>
          <w:lang w:eastAsia="zh-CN"/>
        </w:rPr>
        <w:t>3</w:t>
      </w:r>
      <w:r w:rsidRPr="00956A54">
        <w:t>.</w:t>
      </w:r>
      <w:r w:rsidR="006C672B" w:rsidRPr="00956A54">
        <w:rPr>
          <w:lang w:eastAsia="zh-CN"/>
        </w:rPr>
        <w:t>3</w:t>
      </w:r>
      <w:r w:rsidRPr="00956A54">
        <w:tab/>
      </w:r>
      <w:hyperlink r:id="rId22" w:history="1">
        <w:r w:rsidR="002749E2" w:rsidRPr="00956A54">
          <w:rPr>
            <w:rStyle w:val="Hyperlink"/>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Heading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FA1408" w:rsidRPr="00956A54" w14:paraId="665A613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7D04059" w14:textId="0EAD9A1D"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B4171AB" w14:textId="0DD5D879"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8B29712" w14:textId="04B0514B"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AF1FED" w:rsidRPr="00956A54" w14:paraId="4241174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722FD" w14:textId="19DAF0CE" w:rsidR="00AF1FED" w:rsidRP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14:paraId="2B95F42A" w14:textId="0408A2AA" w:rsid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32C4C833" w14:textId="6EF382C9" w:rsidR="00AF1FED" w:rsidRDefault="00AF1FED" w:rsidP="00AF1FED">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D91504" w:rsidRPr="00956A54" w14:paraId="47713EF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19BFB7" w14:textId="72D4585F" w:rsidR="00D91504" w:rsidRDefault="00D91504" w:rsidP="00D91504">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14:paraId="5BDCA619" w14:textId="574F2FA8" w:rsidR="00D91504" w:rsidRDefault="00D91504" w:rsidP="00D91504">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3ADCE606" w14:textId="7A46D5A1" w:rsidR="00D91504" w:rsidRDefault="00450725" w:rsidP="00450725">
            <w:pPr>
              <w:pStyle w:val="TAC"/>
              <w:spacing w:before="20" w:after="20"/>
              <w:ind w:left="57" w:right="57"/>
              <w:jc w:val="left"/>
              <w:rPr>
                <w:rFonts w:cs="Arial"/>
                <w:sz w:val="21"/>
                <w:szCs w:val="21"/>
                <w:lang w:eastAsia="zh-CN"/>
              </w:rPr>
            </w:pPr>
            <w:r>
              <w:rPr>
                <w:rFonts w:eastAsia="PMingLiU" w:cs="Arial"/>
                <w:sz w:val="21"/>
                <w:szCs w:val="21"/>
                <w:lang w:eastAsia="zh-TW"/>
              </w:rPr>
              <w:t>W</w:t>
            </w:r>
            <w:r w:rsidR="00D91504">
              <w:rPr>
                <w:rFonts w:eastAsia="PMingLiU" w:cs="Arial"/>
                <w:sz w:val="21"/>
                <w:szCs w:val="21"/>
                <w:lang w:eastAsia="zh-TW"/>
              </w:rPr>
              <w:t xml:space="preserve">e think SL DRX optimization regarding MCR is not needed </w:t>
            </w:r>
            <w:r>
              <w:rPr>
                <w:rFonts w:eastAsia="PMingLiU" w:cs="Arial"/>
                <w:sz w:val="21"/>
                <w:szCs w:val="21"/>
                <w:lang w:eastAsia="zh-TW"/>
              </w:rPr>
              <w:t>at least in this release</w:t>
            </w:r>
            <w:r w:rsidR="00D91504">
              <w:rPr>
                <w:rFonts w:eastAsia="PMingLiU" w:cs="Arial"/>
                <w:sz w:val="21"/>
                <w:szCs w:val="21"/>
                <w:lang w:eastAsia="zh-TW"/>
              </w:rPr>
              <w:t>.</w:t>
            </w:r>
          </w:p>
        </w:tc>
      </w:tr>
      <w:tr w:rsidR="008F6465" w:rsidRPr="00956A54" w14:paraId="27FB7651"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7E952047" w14:textId="78577BDC"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lastRenderedPageBreak/>
              <w:t>vivo</w:t>
            </w:r>
          </w:p>
        </w:tc>
        <w:tc>
          <w:tcPr>
            <w:tcW w:w="1618" w:type="dxa"/>
            <w:tcBorders>
              <w:top w:val="single" w:sz="4" w:space="0" w:color="auto"/>
              <w:left w:val="single" w:sz="4" w:space="0" w:color="auto"/>
              <w:bottom w:val="single" w:sz="4" w:space="0" w:color="auto"/>
              <w:right w:val="single" w:sz="4" w:space="0" w:color="auto"/>
            </w:tcBorders>
          </w:tcPr>
          <w:p w14:paraId="3A0445B8" w14:textId="4F37AF11"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50F37C7C" w14:textId="45A61D09"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 xml:space="preserve">t see the significance to introduce such </w:t>
            </w:r>
            <w:r>
              <w:rPr>
                <w:rFonts w:cs="Arial" w:hint="eastAsia"/>
                <w:sz w:val="21"/>
                <w:szCs w:val="21"/>
                <w:lang w:val="en-US" w:eastAsia="zh-CN"/>
              </w:rPr>
              <w:t>M</w:t>
            </w:r>
            <w:r>
              <w:rPr>
                <w:rFonts w:cs="Arial"/>
                <w:sz w:val="21"/>
                <w:szCs w:val="21"/>
                <w:lang w:val="en-US" w:eastAsia="zh-CN"/>
              </w:rPr>
              <w:t>CR</w:t>
            </w:r>
            <w:r>
              <w:rPr>
                <w:rFonts w:cs="Arial" w:hint="eastAsia"/>
                <w:sz w:val="21"/>
                <w:szCs w:val="21"/>
                <w:lang w:val="en-US" w:eastAsia="zh-CN"/>
              </w:rPr>
              <w:t xml:space="preserve"> based mechanism.</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Heading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Hyperlink"/>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Heading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lastRenderedPageBreak/>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r w:rsidR="00FA1408" w:rsidRPr="00956A54" w14:paraId="35D025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A6DBC1" w14:textId="0B68BEDC"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E49466A" w14:textId="4924BEB3"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C1F3F66"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53752361"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8369A6"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D78DF84"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123BF79" w14:textId="77777777" w:rsidR="00D01F6D" w:rsidRPr="00956A54" w:rsidRDefault="00D01F6D" w:rsidP="002347D8">
            <w:pPr>
              <w:pStyle w:val="TAC"/>
              <w:spacing w:before="20" w:after="20"/>
              <w:ind w:left="57" w:right="57"/>
              <w:jc w:val="left"/>
              <w:rPr>
                <w:rFonts w:cs="Arial"/>
                <w:sz w:val="21"/>
                <w:szCs w:val="21"/>
                <w:lang w:eastAsia="zh-CN"/>
              </w:rPr>
            </w:pPr>
          </w:p>
        </w:tc>
      </w:tr>
      <w:tr w:rsidR="003D46B6" w:rsidRPr="00956A54" w14:paraId="7EE0FF7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FD79C1" w14:textId="6E68B595" w:rsidR="003D46B6" w:rsidRDefault="003D46B6" w:rsidP="003D46B6">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1834D016" w14:textId="420B09B8" w:rsidR="003D46B6" w:rsidRDefault="003D46B6" w:rsidP="003D46B6">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3D1F8FEB" w14:textId="77777777" w:rsidR="003D46B6" w:rsidRDefault="003D46B6" w:rsidP="003D46B6">
            <w:pPr>
              <w:pStyle w:val="TAC"/>
              <w:spacing w:before="20" w:after="20"/>
              <w:ind w:left="57" w:right="57"/>
              <w:jc w:val="left"/>
              <w:rPr>
                <w:rFonts w:cs="Arial"/>
                <w:sz w:val="21"/>
                <w:szCs w:val="21"/>
                <w:lang w:eastAsia="zh-CN"/>
              </w:rPr>
            </w:pPr>
          </w:p>
        </w:tc>
      </w:tr>
      <w:tr w:rsidR="008F6465" w:rsidRPr="00956A54" w14:paraId="168CA8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0147F" w14:textId="7D6AF35B"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95F28D3" w14:textId="0B06F5E1"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2ADF493" w14:textId="77777777" w:rsidR="008F6465" w:rsidRDefault="008F6465" w:rsidP="008F6465">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lastRenderedPageBreak/>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FA1408" w:rsidRPr="00956A54" w14:paraId="08D0C87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1C8B1F" w14:textId="656B2C05"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411C7DB" w14:textId="2CCBD116"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2CDAC0"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28328A61"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90BA51"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E48BA47"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71EEB37" w14:textId="77777777" w:rsidR="00D01F6D" w:rsidRPr="00956A54" w:rsidRDefault="00D01F6D" w:rsidP="002347D8">
            <w:pPr>
              <w:pStyle w:val="TAC"/>
              <w:spacing w:before="20" w:after="20"/>
              <w:ind w:left="57" w:right="57"/>
              <w:jc w:val="left"/>
              <w:rPr>
                <w:rFonts w:cs="Arial"/>
                <w:sz w:val="21"/>
                <w:szCs w:val="21"/>
                <w:lang w:eastAsia="zh-CN"/>
              </w:rPr>
            </w:pPr>
          </w:p>
        </w:tc>
      </w:tr>
      <w:tr w:rsidR="007A21B3" w:rsidRPr="00956A54" w14:paraId="4C41DCA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827B8B4" w14:textId="04F50F75"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76E57A60" w14:textId="485EBC9E"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Partially agree</w:t>
            </w:r>
          </w:p>
        </w:tc>
        <w:tc>
          <w:tcPr>
            <w:tcW w:w="6659" w:type="dxa"/>
            <w:tcBorders>
              <w:top w:val="single" w:sz="4" w:space="0" w:color="auto"/>
              <w:left w:val="single" w:sz="4" w:space="0" w:color="auto"/>
              <w:bottom w:val="single" w:sz="4" w:space="0" w:color="auto"/>
              <w:right w:val="single" w:sz="4" w:space="0" w:color="auto"/>
            </w:tcBorders>
          </w:tcPr>
          <w:p w14:paraId="5C949C6D" w14:textId="7576CD51"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Intel.</w:t>
            </w:r>
          </w:p>
        </w:tc>
      </w:tr>
      <w:tr w:rsidR="008F6465" w:rsidRPr="00956A54" w14:paraId="2C3F95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58B13" w14:textId="3B2ECBF4"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46851A24" w14:textId="0D53206B"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B48A06E" w14:textId="77777777" w:rsidR="008F6465" w:rsidRDefault="008F6465" w:rsidP="008F6465">
            <w:pPr>
              <w:pStyle w:val="TAC"/>
              <w:spacing w:before="20" w:after="20"/>
              <w:ind w:left="57" w:right="57"/>
              <w:jc w:val="left"/>
              <w:rPr>
                <w:rFonts w:eastAsia="PMingLiU" w:cs="Arial" w:hint="eastAsia"/>
                <w:sz w:val="21"/>
                <w:szCs w:val="21"/>
                <w:lang w:eastAsia="zh-TW"/>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r w:rsidR="00FA1408" w:rsidRPr="00956A54" w14:paraId="1EC0BD0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828011" w14:textId="0251830C"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2577CE0A" w14:textId="35FAFB02"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0282283" w14:textId="77777777" w:rsidR="00FA1408" w:rsidRDefault="00FA1408" w:rsidP="005729F1">
            <w:pPr>
              <w:pStyle w:val="TAC"/>
              <w:spacing w:before="20" w:after="20"/>
              <w:ind w:left="57" w:right="57"/>
              <w:jc w:val="left"/>
              <w:rPr>
                <w:rFonts w:cs="Arial"/>
                <w:sz w:val="21"/>
                <w:szCs w:val="21"/>
                <w:lang w:eastAsia="zh-CN"/>
              </w:rPr>
            </w:pPr>
          </w:p>
        </w:tc>
      </w:tr>
      <w:tr w:rsidR="00D01F6D" w:rsidRPr="00956A54" w14:paraId="2F70934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CE162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4535834E"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0FB3016" w14:textId="2D70816D"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 xml:space="preserve">Although we share the view that do not include further optimization in this release, but also have the concern that if Rx UE process the packet out of active time of corresponding SL DRX configuration, </w:t>
            </w:r>
            <w:r w:rsidR="007B0C17">
              <w:rPr>
                <w:rFonts w:cs="Arial"/>
                <w:sz w:val="21"/>
                <w:szCs w:val="21"/>
                <w:lang w:eastAsia="zh-CN"/>
              </w:rPr>
              <w:t xml:space="preserve">DRX </w:t>
            </w:r>
            <w:r>
              <w:rPr>
                <w:rFonts w:cs="Arial"/>
                <w:sz w:val="21"/>
                <w:szCs w:val="21"/>
                <w:lang w:eastAsia="zh-CN"/>
              </w:rPr>
              <w:t>timers e.g. inactivity timer, RTT/retx timer will be triggered unnecessary and reduce the power saving gain</w:t>
            </w:r>
          </w:p>
        </w:tc>
      </w:tr>
      <w:tr w:rsidR="007C6859" w:rsidRPr="00956A54" w14:paraId="0E27FC5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935A8" w14:textId="1719F6F6"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214C1BBD" w14:textId="5A23FE21"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7FD0F3DA" w14:textId="31D90BC2"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No </w:t>
            </w:r>
            <w:r>
              <w:rPr>
                <w:rFonts w:eastAsia="PMingLiU" w:cs="Arial"/>
                <w:sz w:val="21"/>
                <w:szCs w:val="21"/>
                <w:lang w:eastAsia="zh-TW"/>
              </w:rPr>
              <w:t>restriction on filtering is needed.</w:t>
            </w:r>
          </w:p>
        </w:tc>
      </w:tr>
      <w:tr w:rsidR="008F6465" w:rsidRPr="00956A54" w14:paraId="0E82AB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93E646" w14:textId="0A604984"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4F5B804" w14:textId="2AF0FEEF"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31A127DA" w14:textId="7A70D037"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Heading2"/>
        <w:rPr>
          <w:lang w:eastAsia="ja-JP"/>
        </w:rPr>
      </w:pPr>
      <w:r>
        <w:rPr>
          <w:rFonts w:hint="eastAsia"/>
          <w:lang w:eastAsia="ja-JP"/>
        </w:rPr>
        <w:t xml:space="preserve">3.5 </w:t>
      </w:r>
      <w:hyperlink r:id="rId28" w:history="1">
        <w:r w:rsidRPr="00956A54">
          <w:rPr>
            <w:rStyle w:val="Hyperlink"/>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lastRenderedPageBreak/>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r w:rsidR="00FA1408" w:rsidRPr="00956A54" w14:paraId="0C29C5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2349DD" w14:textId="5E87B2C2"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Spreadtrum</w:t>
            </w:r>
          </w:p>
        </w:tc>
        <w:tc>
          <w:tcPr>
            <w:tcW w:w="1286" w:type="dxa"/>
            <w:tcBorders>
              <w:top w:val="single" w:sz="4" w:space="0" w:color="auto"/>
              <w:left w:val="single" w:sz="4" w:space="0" w:color="auto"/>
              <w:bottom w:val="single" w:sz="4" w:space="0" w:color="auto"/>
              <w:right w:val="single" w:sz="4" w:space="0" w:color="auto"/>
            </w:tcBorders>
          </w:tcPr>
          <w:p w14:paraId="2FD588F7" w14:textId="4441D0FC"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DF431DD" w14:textId="77777777" w:rsidR="00FA1408" w:rsidRDefault="00FA1408" w:rsidP="00613A64">
            <w:pPr>
              <w:pStyle w:val="TAC"/>
              <w:spacing w:before="20" w:after="20"/>
              <w:ind w:left="57" w:right="57"/>
              <w:jc w:val="left"/>
              <w:rPr>
                <w:rFonts w:cs="Arial"/>
                <w:sz w:val="21"/>
                <w:szCs w:val="21"/>
                <w:lang w:eastAsia="zh-CN"/>
              </w:rPr>
            </w:pPr>
          </w:p>
        </w:tc>
      </w:tr>
      <w:tr w:rsidR="00D01F6D" w:rsidRPr="00956A54" w14:paraId="7D99E1BA"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87DBDE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0AEBFBDA"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14:paraId="1A298A14" w14:textId="77777777" w:rsidR="00D01F6D" w:rsidRDefault="00D01F6D" w:rsidP="002347D8">
            <w:pPr>
              <w:pStyle w:val="TAC"/>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14:paraId="46A2D75D" w14:textId="77777777" w:rsidR="00D01F6D" w:rsidRDefault="00D01F6D" w:rsidP="002347D8">
            <w:pPr>
              <w:pStyle w:val="TAC"/>
              <w:spacing w:before="20" w:after="20"/>
              <w:ind w:left="57" w:right="57"/>
              <w:jc w:val="left"/>
              <w:rPr>
                <w:rFonts w:cs="Arial"/>
                <w:sz w:val="21"/>
                <w:szCs w:val="21"/>
                <w:lang w:eastAsia="zh-CN"/>
              </w:rPr>
            </w:pPr>
          </w:p>
          <w:p w14:paraId="702CEA2B" w14:textId="42FF507C" w:rsidR="00D01F6D" w:rsidRDefault="007B0C17" w:rsidP="002347D8">
            <w:pPr>
              <w:pStyle w:val="TAC"/>
              <w:spacing w:before="20" w:after="20"/>
              <w:ind w:left="57" w:right="57"/>
              <w:jc w:val="left"/>
              <w:rPr>
                <w:rFonts w:cs="Arial"/>
                <w:sz w:val="21"/>
                <w:szCs w:val="21"/>
                <w:lang w:eastAsia="zh-CN"/>
              </w:rPr>
            </w:pPr>
            <w:r>
              <w:rPr>
                <w:rFonts w:cs="Arial"/>
                <w:sz w:val="21"/>
                <w:szCs w:val="21"/>
                <w:lang w:eastAsia="zh-CN"/>
              </w:rPr>
              <w:t>S</w:t>
            </w:r>
            <w:r w:rsidR="00D01F6D">
              <w:rPr>
                <w:rFonts w:cs="Arial" w:hint="eastAsia"/>
                <w:sz w:val="21"/>
                <w:szCs w:val="21"/>
                <w:lang w:eastAsia="zh-CN"/>
              </w:rPr>
              <w:t>econdly</w:t>
            </w:r>
            <w:r w:rsidR="00D01F6D">
              <w:rPr>
                <w:rFonts w:cs="Arial"/>
                <w:sz w:val="21"/>
                <w:szCs w:val="21"/>
                <w:lang w:eastAsia="zh-CN"/>
              </w:rPr>
              <w:t xml:space="preserve">, if Tx UE send a new packet on the same SL HARQ process, NDI will be toggled and Rx UE will not combine this new packet with last packet. </w:t>
            </w:r>
          </w:p>
          <w:p w14:paraId="0620563B" w14:textId="77777777" w:rsidR="00D01F6D" w:rsidRDefault="00D01F6D" w:rsidP="002347D8">
            <w:pPr>
              <w:pStyle w:val="TAC"/>
              <w:spacing w:before="20" w:after="20"/>
              <w:ind w:left="57" w:right="57"/>
              <w:jc w:val="left"/>
              <w:rPr>
                <w:rFonts w:cs="Arial"/>
                <w:sz w:val="21"/>
                <w:szCs w:val="21"/>
                <w:lang w:eastAsia="zh-CN"/>
              </w:rPr>
            </w:pPr>
          </w:p>
          <w:p w14:paraId="2198CA6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 xml:space="preserve">n the other hand, we identified another issue for GC in </w:t>
            </w:r>
            <w:r w:rsidRPr="00AE4B6E">
              <w:rPr>
                <w:rFonts w:cs="Arial"/>
                <w:sz w:val="21"/>
                <w:szCs w:val="21"/>
                <w:lang w:eastAsia="zh-CN"/>
              </w:rPr>
              <w:t>R2-2111065</w:t>
            </w:r>
            <w:r>
              <w:rPr>
                <w:rFonts w:cs="Arial"/>
                <w:sz w:val="21"/>
                <w:szCs w:val="21"/>
                <w:lang w:eastAsia="zh-CN"/>
              </w:rPr>
              <w:t xml:space="preserve">, that during retransmission timer, if Tx UE send new packet, those group members who has been correctly receive the last packet will not receive this new packet since no retransmission timer starts. So for GC, </w:t>
            </w:r>
            <w:r w:rsidRPr="009C4B0B">
              <w:rPr>
                <w:rFonts w:cs="Arial"/>
                <w:sz w:val="21"/>
                <w:szCs w:val="21"/>
                <w:lang w:eastAsia="zh-CN"/>
              </w:rPr>
              <w:t>a new transmission may not be made when drx-HARQ-retransmission timer is running</w:t>
            </w:r>
          </w:p>
        </w:tc>
      </w:tr>
      <w:tr w:rsidR="00871655" w:rsidRPr="00956A54" w14:paraId="66112F0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21D41B0" w14:textId="6C1CE871" w:rsidR="00871655" w:rsidRDefault="00871655" w:rsidP="00871655">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176DE11F" w14:textId="2C0E1DC7" w:rsidR="00871655" w:rsidRDefault="00871655" w:rsidP="00871655">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6D62101E" w14:textId="77777777" w:rsidR="00871655" w:rsidRDefault="00871655" w:rsidP="00871655">
            <w:pPr>
              <w:pStyle w:val="TAC"/>
              <w:spacing w:before="20" w:after="20"/>
              <w:ind w:left="57" w:right="57"/>
              <w:jc w:val="left"/>
              <w:rPr>
                <w:rFonts w:cs="Arial"/>
                <w:sz w:val="21"/>
                <w:szCs w:val="21"/>
                <w:lang w:eastAsia="zh-CN"/>
              </w:rPr>
            </w:pPr>
          </w:p>
        </w:tc>
      </w:tr>
      <w:tr w:rsidR="008F6465" w:rsidRPr="00956A54" w14:paraId="0390854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8804A5" w14:textId="5757F0F0"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22708E9" w14:textId="63C31C73"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 xml:space="preserve">Yes with comments </w:t>
            </w:r>
          </w:p>
        </w:tc>
        <w:tc>
          <w:tcPr>
            <w:tcW w:w="6659" w:type="dxa"/>
            <w:tcBorders>
              <w:top w:val="single" w:sz="4" w:space="0" w:color="auto"/>
              <w:left w:val="single" w:sz="4" w:space="0" w:color="auto"/>
              <w:bottom w:val="single" w:sz="4" w:space="0" w:color="auto"/>
              <w:right w:val="single" w:sz="4" w:space="0" w:color="auto"/>
            </w:tcBorders>
          </w:tcPr>
          <w:p w14:paraId="2E8D7364" w14:textId="4F274BE2"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A5A98" w:rsidRPr="00956A54" w14:paraId="62F8671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921C894" w14:textId="2D27EDC5"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018A44A" w14:textId="03E76B3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0C639283" w14:textId="295BB8D1"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B13E33" w:rsidRPr="00956A54" w14:paraId="054BB52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E19DE" w14:textId="2320C37B" w:rsidR="00B13E33" w:rsidRDefault="00B13E33" w:rsidP="00B13E3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14:paraId="36C313DE" w14:textId="3AF81243" w:rsidR="00B13E33" w:rsidRDefault="00B13E33" w:rsidP="00B13E3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74DE0AA8" w14:textId="59E1603E" w:rsidR="00B13E33" w:rsidRDefault="00B13E33" w:rsidP="00B13E33">
            <w:pPr>
              <w:pStyle w:val="TAC"/>
              <w:spacing w:before="20" w:after="20"/>
              <w:ind w:left="57" w:right="57"/>
              <w:jc w:val="left"/>
              <w:rPr>
                <w:rFonts w:cs="Arial"/>
                <w:sz w:val="21"/>
                <w:szCs w:val="21"/>
                <w:lang w:eastAsia="zh-CN"/>
              </w:rPr>
            </w:pPr>
            <w:r>
              <w:rPr>
                <w:rFonts w:eastAsia="PMingLiU" w:cs="Arial"/>
                <w:sz w:val="21"/>
                <w:szCs w:val="21"/>
                <w:lang w:eastAsia="zh-TW"/>
              </w:rPr>
              <w:t>Agree with Nokia.</w:t>
            </w:r>
          </w:p>
        </w:tc>
      </w:tr>
      <w:tr w:rsidR="008F6465" w:rsidRPr="00956A54" w14:paraId="48287FC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6B66FBC" w14:textId="41E5ADCF"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14:paraId="7FE970E2" w14:textId="2349A981"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399C9C64" w14:textId="5BF8826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Heading2"/>
        <w:rPr>
          <w:lang w:eastAsia="ja-JP"/>
        </w:rPr>
      </w:pPr>
      <w:r>
        <w:rPr>
          <w:rFonts w:hint="eastAsia"/>
          <w:lang w:eastAsia="ja-JP"/>
        </w:rPr>
        <w:lastRenderedPageBreak/>
        <w:t xml:space="preserve">3.6 </w:t>
      </w:r>
      <w:hyperlink r:id="rId31" w:history="1">
        <w:r w:rsidRPr="00956A54">
          <w:rPr>
            <w:rStyle w:val="Hyperlink"/>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w:t>
            </w:r>
            <w:r w:rsidR="006F0817">
              <w:rPr>
                <w:rFonts w:cs="Arial"/>
                <w:sz w:val="21"/>
                <w:szCs w:val="21"/>
                <w:lang w:eastAsia="zh-CN"/>
              </w:rPr>
              <w:t>e</w:t>
            </w:r>
            <w:r>
              <w:rPr>
                <w:rFonts w:cs="Arial"/>
                <w:sz w:val="21"/>
                <w:szCs w:val="21"/>
                <w:lang w:eastAsia="zh-CN"/>
              </w:rPr>
              <w:t>s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A5A98" w:rsidRPr="00956A54" w14:paraId="206221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C4E095" w14:textId="68E865D4"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1EE8A63F" w14:textId="679CE22F"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E3E8ADD"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18921E9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A0D112"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18179AD" w14:textId="07B18C7E" w:rsidR="00D01F6D" w:rsidRPr="00956A54" w:rsidRDefault="00955AFC" w:rsidP="002347D8">
            <w:pPr>
              <w:pStyle w:val="TAC"/>
              <w:spacing w:before="20" w:after="20"/>
              <w:ind w:left="57" w:right="57"/>
              <w:jc w:val="left"/>
              <w:rPr>
                <w:rFonts w:cs="Arial"/>
                <w:sz w:val="21"/>
                <w:szCs w:val="21"/>
                <w:lang w:eastAsia="zh-CN"/>
              </w:rPr>
            </w:pPr>
            <w:r>
              <w:rPr>
                <w:rFonts w:cs="Arial"/>
                <w:sz w:val="21"/>
                <w:szCs w:val="21"/>
                <w:lang w:eastAsia="zh-CN"/>
              </w:rPr>
              <w:t>C</w:t>
            </w:r>
            <w:r w:rsidR="00D01F6D">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14:paraId="6F25CF64"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w:t>
            </w:r>
            <w:r w:rsidRPr="002E6C3C">
              <w:rPr>
                <w:rFonts w:cs="Arial"/>
                <w:sz w:val="21"/>
                <w:szCs w:val="21"/>
                <w:lang w:eastAsia="zh-CN"/>
              </w:rPr>
              <w:t xml:space="preserve">e think congestion issue exist for groupcast, but even with </w:t>
            </w:r>
            <w:r>
              <w:rPr>
                <w:rFonts w:cs="Arial"/>
                <w:sz w:val="21"/>
                <w:szCs w:val="21"/>
                <w:lang w:eastAsia="zh-CN"/>
              </w:rPr>
              <w:t>different</w:t>
            </w:r>
            <w:r w:rsidRPr="002E6C3C">
              <w:rPr>
                <w:rFonts w:cs="Arial"/>
                <w:sz w:val="21"/>
                <w:szCs w:val="21"/>
                <w:lang w:eastAsia="zh-CN"/>
              </w:rPr>
              <w:t xml:space="preserve"> on duration values, still the congestion may happens according to our analysis in R2-2109724</w:t>
            </w:r>
            <w:r>
              <w:rPr>
                <w:rFonts w:cs="Arial"/>
                <w:sz w:val="21"/>
                <w:szCs w:val="21"/>
                <w:lang w:eastAsia="zh-CN"/>
              </w:rPr>
              <w:t xml:space="preserve">. </w:t>
            </w:r>
            <w:r w:rsidRPr="002E6C3C">
              <w:rPr>
                <w:rFonts w:cs="Arial"/>
                <w:sz w:val="21"/>
                <w:szCs w:val="21"/>
                <w:lang w:eastAsia="zh-CN"/>
              </w:rPr>
              <w:t>Other solution e.g., one or more retransmissions at randomly distributed transmission opportunities may needed.</w:t>
            </w:r>
          </w:p>
        </w:tc>
      </w:tr>
      <w:tr w:rsidR="00EF36F8" w:rsidRPr="00956A54" w14:paraId="1265D87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53552" w14:textId="6768F7D6" w:rsidR="00EF36F8" w:rsidRDefault="00EF36F8" w:rsidP="00EF36F8">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376B70D8" w14:textId="40F8B26C" w:rsidR="00EF36F8" w:rsidRDefault="00EF36F8" w:rsidP="00EF36F8">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FD4D115" w14:textId="77777777" w:rsidR="00EF36F8" w:rsidRDefault="00EF36F8" w:rsidP="00EF36F8">
            <w:pPr>
              <w:pStyle w:val="TAC"/>
              <w:spacing w:before="20" w:after="20"/>
              <w:ind w:left="57" w:right="57"/>
              <w:jc w:val="left"/>
              <w:rPr>
                <w:rFonts w:cs="Arial"/>
                <w:sz w:val="21"/>
                <w:szCs w:val="21"/>
                <w:lang w:eastAsia="zh-CN"/>
              </w:rPr>
            </w:pPr>
          </w:p>
        </w:tc>
      </w:tr>
      <w:tr w:rsidR="008F6465" w:rsidRPr="00956A54" w14:paraId="32EC193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E421F4" w14:textId="308A4955"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FF7429E" w14:textId="442BFC40" w:rsidR="008F6465" w:rsidRDefault="008F6465" w:rsidP="008F6465">
            <w:pPr>
              <w:pStyle w:val="TAC"/>
              <w:spacing w:before="20" w:after="20"/>
              <w:ind w:left="57" w:right="57"/>
              <w:jc w:val="left"/>
              <w:rPr>
                <w:rFonts w:eastAsia="PMingLiU" w:cs="Arial" w:hint="eastAsia"/>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1BC36AFC" w14:textId="5E0C4AE0"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Basically w</w:t>
            </w:r>
            <w:r>
              <w:rPr>
                <w:rFonts w:cs="Arial"/>
                <w:sz w:val="21"/>
                <w:szCs w:val="21"/>
                <w:lang w:eastAsia="zh-CN"/>
              </w:rPr>
              <w:t xml:space="preserve">e do not think the onDuration </w:t>
            </w:r>
            <w:r>
              <w:rPr>
                <w:rFonts w:cs="Arial" w:hint="eastAsia"/>
                <w:sz w:val="21"/>
                <w:szCs w:val="21"/>
                <w:lang w:eastAsia="zh-CN"/>
              </w:rPr>
              <w:t xml:space="preserve">and inactivity </w:t>
            </w:r>
            <w:r>
              <w:rPr>
                <w:rFonts w:cs="Arial"/>
                <w:sz w:val="21"/>
                <w:szCs w:val="21"/>
                <w:lang w:eastAsia="zh-CN"/>
              </w:rPr>
              <w:t>length need to be dynamically adjust</w:t>
            </w:r>
            <w:r>
              <w:rPr>
                <w:rFonts w:cs="Arial" w:hint="eastAsia"/>
                <w:sz w:val="21"/>
                <w:szCs w:val="21"/>
                <w:lang w:val="en-US" w:eastAsia="zh-CN"/>
              </w:rPr>
              <w:t>ed</w:t>
            </w:r>
            <w:r>
              <w:rPr>
                <w:rFonts w:cs="Arial"/>
                <w:sz w:val="21"/>
                <w:szCs w:val="21"/>
                <w:lang w:eastAsia="zh-CN"/>
              </w:rPr>
              <w:t xml:space="preserve"> based on size of group. </w:t>
            </w:r>
            <w:r>
              <w:rPr>
                <w:rFonts w:cs="Arial" w:hint="eastAsia"/>
                <w:sz w:val="21"/>
                <w:szCs w:val="21"/>
                <w:lang w:val="en-US" w:eastAsia="zh-CN"/>
              </w:rPr>
              <w:t>Besides, we believe that the upper layer may update the QoS requirement accordingly if the group size changes. From this perspective, the current QoS based SL DRX configuration m</w:t>
            </w:r>
            <w:r>
              <w:rPr>
                <w:rFonts w:cs="Arial" w:hint="eastAsia"/>
                <w:sz w:val="21"/>
                <w:szCs w:val="21"/>
                <w:lang w:val="en-US" w:eastAsia="zh-CN"/>
              </w:rPr>
              <w:t xml:space="preserve">echanism </w:t>
            </w:r>
            <w:r>
              <w:rPr>
                <w:rFonts w:cs="Arial"/>
                <w:sz w:val="21"/>
                <w:szCs w:val="21"/>
                <w:lang w:val="en-US" w:eastAsia="zh-CN"/>
              </w:rPr>
              <w:t>may be</w:t>
            </w:r>
            <w:bookmarkStart w:id="4" w:name="_GoBack"/>
            <w:bookmarkEnd w:id="4"/>
            <w:r>
              <w:rPr>
                <w:rFonts w:cs="Arial" w:hint="eastAsia"/>
                <w:sz w:val="21"/>
                <w:szCs w:val="21"/>
                <w:lang w:val="en-US" w:eastAsia="zh-CN"/>
              </w:rPr>
              <w:t xml:space="preserve"> enough.</w:t>
            </w: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Heading2"/>
        <w:rPr>
          <w:lang w:eastAsia="ja-JP"/>
        </w:rPr>
      </w:pPr>
      <w:r>
        <w:rPr>
          <w:lang w:eastAsia="ja-JP"/>
        </w:rPr>
        <w:lastRenderedPageBreak/>
        <w:t xml:space="preserve">3.7 </w:t>
      </w:r>
      <w:hyperlink r:id="rId34" w:history="1">
        <w:r w:rsidRPr="00956A54">
          <w:rPr>
            <w:rStyle w:val="Hyperlink"/>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Hyperlink"/>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Heading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Caption"/>
        <w:rPr>
          <w:b/>
          <w:bCs/>
          <w:color w:val="000000" w:themeColor="text1"/>
          <w:sz w:val="22"/>
          <w:szCs w:val="22"/>
        </w:rPr>
      </w:pPr>
      <w:bookmarkStart w:id="5"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5"/>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6"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6"/>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Hyperlink"/>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sl-DCI-ToSL-Trans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zh-CN"/>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A5A98" w:rsidRPr="00956A54" w14:paraId="76F6E7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A3940" w14:textId="1DAB8DF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7D31C92" w14:textId="186E7D36"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8FC0273"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07534550"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6BB65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C3F708F"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8CE244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InterDigital and Ericsson</w:t>
            </w:r>
          </w:p>
        </w:tc>
      </w:tr>
      <w:tr w:rsidR="003A53D3" w:rsidRPr="00956A54" w14:paraId="11827B3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C5E347" w14:textId="6700CBE4"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47ACFED2" w14:textId="249AD8E0"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52B8AAEF" w14:textId="77777777" w:rsidR="003A53D3" w:rsidRDefault="003A53D3" w:rsidP="003A53D3">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gNB.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9960A2" w:rsidRPr="00956A54" w14:paraId="70E6611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CECCC6" w14:textId="49C9E204"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59283F2" w14:textId="0843BE18"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0DCC7B6" w14:textId="13B44869"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Tx UE already report</w:t>
            </w:r>
            <w:r w:rsidR="00A8209A">
              <w:rPr>
                <w:rFonts w:cs="Arial"/>
                <w:sz w:val="21"/>
                <w:szCs w:val="21"/>
                <w:lang w:eastAsia="zh-CN"/>
              </w:rPr>
              <w:t>s</w:t>
            </w:r>
            <w:r>
              <w:rPr>
                <w:rFonts w:cs="Arial"/>
                <w:sz w:val="21"/>
                <w:szCs w:val="21"/>
                <w:lang w:eastAsia="zh-CN"/>
              </w:rPr>
              <w:t xml:space="preserve"> the QoS profile in SUI and traffic pattern in UAI.</w:t>
            </w:r>
          </w:p>
        </w:tc>
      </w:tr>
      <w:tr w:rsidR="00D01F6D" w:rsidRPr="00956A54" w14:paraId="73971508"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2EBC38"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9F75CC7"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41AF0D1E"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3A53D3" w:rsidRPr="00956A54" w14:paraId="38DE302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E8E8B" w14:textId="0EC51915"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204F2FF5" w14:textId="3A6003C2" w:rsidR="003A53D3" w:rsidRDefault="003A53D3" w:rsidP="003A53D3">
            <w:pPr>
              <w:pStyle w:val="TAC"/>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14:paraId="18EF8C18" w14:textId="107D0E1C"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Heading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Heading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5A303" w14:textId="77777777" w:rsidR="009A0CF9" w:rsidRDefault="009A0CF9" w:rsidP="00441FF5">
      <w:pPr>
        <w:spacing w:after="0"/>
      </w:pPr>
      <w:r>
        <w:separator/>
      </w:r>
    </w:p>
  </w:endnote>
  <w:endnote w:type="continuationSeparator" w:id="0">
    <w:p w14:paraId="3D97897E" w14:textId="77777777" w:rsidR="009A0CF9" w:rsidRDefault="009A0CF9"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Helvetica">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CD789" w14:textId="77777777" w:rsidR="009A0CF9" w:rsidRDefault="009A0CF9" w:rsidP="00441FF5">
      <w:pPr>
        <w:spacing w:after="0"/>
      </w:pPr>
      <w:r>
        <w:separator/>
      </w:r>
    </w:p>
  </w:footnote>
  <w:footnote w:type="continuationSeparator" w:id="0">
    <w:p w14:paraId="22395A65" w14:textId="77777777" w:rsidR="009A0CF9" w:rsidRDefault="009A0CF9"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29F1"/>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5380"/>
    <w:rsid w:val="00B05505"/>
    <w:rsid w:val="00B05962"/>
    <w:rsid w:val="00B05B99"/>
    <w:rsid w:val="00B07D01"/>
    <w:rsid w:val="00B13E33"/>
    <w:rsid w:val="00B15449"/>
    <w:rsid w:val="00B15F7F"/>
    <w:rsid w:val="00B16C2F"/>
    <w:rsid w:val="00B20DCA"/>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宋体" w:hAnsi="Arial"/>
      <w:b/>
      <w:color w:val="0070C0"/>
      <w:sz w:val="24"/>
      <w:lang w:eastAsia="en-US"/>
    </w:rPr>
  </w:style>
  <w:style w:type="character" w:customStyle="1" w:styleId="CommentSubjectChar">
    <w:name w:val="Comment Subject Char"/>
    <w:basedOn w:val="CommentTextChar"/>
    <w:link w:val="CommentSubject"/>
    <w:rPr>
      <w:rFonts w:ascii="Arial" w:eastAsia="宋体"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列表段落1"/>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BodyText"/>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Normal"/>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A72167"/>
    <w:rPr>
      <w:lang w:val="en-GB" w:eastAsia="en-US"/>
    </w:rPr>
  </w:style>
  <w:style w:type="paragraph" w:styleId="Caption">
    <w:name w:val="caption"/>
    <w:basedOn w:val="Normal"/>
    <w:next w:val="Normal"/>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7459</Words>
  <Characters>42521</Characters>
  <Application>Microsoft Office Word</Application>
  <DocSecurity>0</DocSecurity>
  <Lines>354</Lines>
  <Paragraphs>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2021-11-05T05:47:00Z</dcterms:created>
  <dcterms:modified xsi:type="dcterms:W3CDTF">2021-11-05T05:51:00Z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