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10E19E" w14:textId="335FC342" w:rsidR="009F6397" w:rsidRPr="00DA0457" w:rsidRDefault="009F6397" w:rsidP="009F6397">
      <w:pPr>
        <w:tabs>
          <w:tab w:val="right" w:pos="9639"/>
        </w:tabs>
        <w:spacing w:after="0"/>
        <w:ind w:right="2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>3GPP TSG RAN WG</w:t>
      </w:r>
      <w:r>
        <w:rPr>
          <w:rFonts w:ascii="Arial" w:hAnsi="Arial" w:cs="Arial"/>
          <w:b/>
          <w:sz w:val="22"/>
          <w:szCs w:val="22"/>
        </w:rPr>
        <w:t>2</w:t>
      </w:r>
      <w:r w:rsidRPr="00DA0457">
        <w:rPr>
          <w:rFonts w:ascii="Arial" w:hAnsi="Arial" w:cs="Arial"/>
          <w:b/>
          <w:sz w:val="22"/>
          <w:szCs w:val="22"/>
        </w:rPr>
        <w:t xml:space="preserve"> #1</w:t>
      </w:r>
      <w:r>
        <w:rPr>
          <w:rFonts w:ascii="Arial" w:hAnsi="Arial" w:cs="Arial"/>
          <w:b/>
          <w:sz w:val="22"/>
          <w:szCs w:val="22"/>
        </w:rPr>
        <w:t>1</w:t>
      </w:r>
      <w:r w:rsidR="00E96FEA">
        <w:rPr>
          <w:rFonts w:ascii="Arial" w:hAnsi="Arial" w:cs="Arial"/>
          <w:b/>
          <w:sz w:val="22"/>
          <w:szCs w:val="22"/>
        </w:rPr>
        <w:t>6</w:t>
      </w:r>
      <w:r w:rsidRPr="00DA0457">
        <w:rPr>
          <w:rFonts w:ascii="Arial" w:hAnsi="Arial" w:cs="Arial"/>
          <w:b/>
          <w:sz w:val="22"/>
          <w:szCs w:val="22"/>
        </w:rPr>
        <w:t>-e</w:t>
      </w:r>
      <w:r w:rsidRPr="00DA0457">
        <w:rPr>
          <w:rFonts w:ascii="Arial" w:hAnsi="Arial" w:cs="Arial"/>
          <w:b/>
          <w:sz w:val="22"/>
          <w:szCs w:val="22"/>
        </w:rPr>
        <w:tab/>
      </w:r>
      <w:r w:rsidR="00BA4121" w:rsidRPr="00BA4121">
        <w:rPr>
          <w:rFonts w:ascii="Arial" w:hAnsi="Arial" w:cs="Arial"/>
          <w:b/>
          <w:sz w:val="22"/>
          <w:szCs w:val="22"/>
        </w:rPr>
        <w:t>R2-21</w:t>
      </w:r>
      <w:r w:rsidR="00984AF1">
        <w:rPr>
          <w:rFonts w:ascii="Arial" w:hAnsi="Arial" w:cs="Arial"/>
          <w:b/>
          <w:sz w:val="22"/>
          <w:szCs w:val="22"/>
        </w:rPr>
        <w:t>1</w:t>
      </w:r>
      <w:r w:rsidR="00B075B0">
        <w:rPr>
          <w:rFonts w:ascii="Arial" w:hAnsi="Arial" w:cs="Arial"/>
          <w:b/>
          <w:sz w:val="22"/>
          <w:szCs w:val="22"/>
        </w:rPr>
        <w:t>xxxx</w:t>
      </w:r>
    </w:p>
    <w:p w14:paraId="20AC1B67" w14:textId="2A40D08C" w:rsidR="009F6397" w:rsidRPr="00DA0457" w:rsidRDefault="009F6397" w:rsidP="009F6397">
      <w:pPr>
        <w:tabs>
          <w:tab w:val="left" w:pos="3421"/>
        </w:tabs>
        <w:spacing w:after="0"/>
        <w:rPr>
          <w:rFonts w:ascii="Arial" w:hAnsi="Arial" w:cs="Arial"/>
          <w:b/>
          <w:sz w:val="22"/>
          <w:szCs w:val="22"/>
        </w:rPr>
      </w:pPr>
      <w:r w:rsidRPr="00DA0457">
        <w:rPr>
          <w:rFonts w:ascii="Arial" w:hAnsi="Arial" w:cs="Arial"/>
          <w:b/>
          <w:sz w:val="22"/>
          <w:szCs w:val="22"/>
        </w:rPr>
        <w:t xml:space="preserve">e-Meeting, </w:t>
      </w:r>
      <w:r w:rsidR="00E96FEA">
        <w:rPr>
          <w:rFonts w:ascii="Arial" w:hAnsi="Arial" w:cs="Arial"/>
          <w:b/>
          <w:sz w:val="22"/>
          <w:szCs w:val="22"/>
        </w:rPr>
        <w:t>1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st</w:t>
      </w:r>
      <w:r w:rsidR="00E95935">
        <w:rPr>
          <w:rFonts w:ascii="Arial" w:hAnsi="Arial" w:cs="Arial"/>
          <w:b/>
          <w:sz w:val="22"/>
          <w:szCs w:val="22"/>
        </w:rPr>
        <w:t xml:space="preserve"> – </w:t>
      </w:r>
      <w:r w:rsidR="00E96FEA">
        <w:rPr>
          <w:rFonts w:ascii="Arial" w:hAnsi="Arial" w:cs="Arial"/>
          <w:b/>
          <w:sz w:val="22"/>
          <w:szCs w:val="22"/>
        </w:rPr>
        <w:t>12</w:t>
      </w:r>
      <w:r w:rsidR="00E95935" w:rsidRPr="00E9593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E95935">
        <w:rPr>
          <w:rFonts w:ascii="Arial" w:hAnsi="Arial" w:cs="Arial"/>
          <w:b/>
          <w:sz w:val="22"/>
          <w:szCs w:val="22"/>
        </w:rPr>
        <w:t xml:space="preserve"> </w:t>
      </w:r>
      <w:bookmarkStart w:id="0" w:name="_GoBack"/>
      <w:bookmarkEnd w:id="0"/>
      <w:r w:rsidR="00E96FEA">
        <w:rPr>
          <w:rFonts w:ascii="Arial" w:hAnsi="Arial" w:cs="Arial"/>
          <w:b/>
          <w:sz w:val="22"/>
          <w:szCs w:val="22"/>
        </w:rPr>
        <w:t xml:space="preserve"> N</w:t>
      </w:r>
      <w:r w:rsidR="00BA4121">
        <w:rPr>
          <w:rFonts w:ascii="Arial" w:hAnsi="Arial" w:cs="Arial"/>
          <w:b/>
          <w:sz w:val="22"/>
          <w:szCs w:val="22"/>
        </w:rPr>
        <w:t>o</w:t>
      </w:r>
      <w:r w:rsidR="00E96FEA">
        <w:rPr>
          <w:rFonts w:ascii="Arial" w:hAnsi="Arial" w:cs="Arial"/>
          <w:b/>
          <w:sz w:val="22"/>
          <w:szCs w:val="22"/>
        </w:rPr>
        <w:t>v</w:t>
      </w:r>
      <w:r w:rsidRPr="00DA0457">
        <w:rPr>
          <w:rFonts w:ascii="Arial" w:hAnsi="Arial" w:cs="Arial"/>
          <w:b/>
          <w:sz w:val="22"/>
          <w:szCs w:val="22"/>
        </w:rPr>
        <w:t>, 2021</w:t>
      </w:r>
    </w:p>
    <w:p w14:paraId="05A41052" w14:textId="77777777" w:rsidR="009F6397" w:rsidRPr="00F61B46" w:rsidRDefault="009F6397" w:rsidP="009F6397">
      <w:pPr>
        <w:rPr>
          <w:rFonts w:ascii="Arial" w:hAnsi="Arial" w:cs="Arial"/>
        </w:rPr>
      </w:pPr>
    </w:p>
    <w:p w14:paraId="0212BB5C" w14:textId="64299F9F" w:rsidR="009F6397" w:rsidRPr="00496FA7" w:rsidRDefault="009F6397" w:rsidP="009F6397"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[DRAFT]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LS on the </w:t>
      </w:r>
      <w:r w:rsidR="00AC3996">
        <w:rPr>
          <w:rFonts w:ascii="Arial" w:hAnsi="Arial" w:cs="Arial"/>
          <w:b/>
          <w:sz w:val="22"/>
          <w:szCs w:val="22"/>
        </w:rPr>
        <w:t>ROHC continuity</w:t>
      </w:r>
      <w:r w:rsidR="00E96FEA" w:rsidRPr="00E96FEA">
        <w:rPr>
          <w:rFonts w:ascii="Arial" w:hAnsi="Arial" w:cs="Arial"/>
          <w:b/>
          <w:sz w:val="22"/>
          <w:szCs w:val="22"/>
        </w:rPr>
        <w:t xml:space="preserve"> </w:t>
      </w:r>
      <w:r w:rsidR="009D31C5">
        <w:rPr>
          <w:rFonts w:ascii="Arial" w:hAnsi="Arial" w:cs="Arial"/>
          <w:b/>
          <w:sz w:val="22"/>
          <w:szCs w:val="22"/>
        </w:rPr>
        <w:t>for SDT</w:t>
      </w:r>
    </w:p>
    <w:p w14:paraId="23AA7A49" w14:textId="10743F7E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5E220F66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Rel-17</w:t>
      </w:r>
    </w:p>
    <w:bookmarkEnd w:id="3"/>
    <w:bookmarkEnd w:id="4"/>
    <w:bookmarkEnd w:id="5"/>
    <w:p w14:paraId="5BB59478" w14:textId="1784BC69" w:rsidR="009F6397" w:rsidRPr="00B97703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9F6397">
        <w:rPr>
          <w:rFonts w:ascii="Arial" w:hAnsi="Arial" w:cs="Arial"/>
          <w:b/>
          <w:bCs/>
          <w:sz w:val="22"/>
          <w:szCs w:val="22"/>
        </w:rPr>
        <w:t>NR_SmallData_INACTIVE-Core</w:t>
      </w:r>
    </w:p>
    <w:p w14:paraId="600DA652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6B272C1" w14:textId="4C1F249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96FEA" w:rsidRPr="00B075B0">
        <w:rPr>
          <w:rFonts w:ascii="Arial" w:hAnsi="Arial" w:cs="Arial"/>
          <w:b/>
          <w:sz w:val="22"/>
          <w:szCs w:val="22"/>
          <w:highlight w:val="yellow"/>
        </w:rPr>
        <w:t>to be</w:t>
      </w:r>
      <w:r w:rsidR="00E96FEA">
        <w:rPr>
          <w:rFonts w:ascii="Arial" w:hAnsi="Arial" w:cs="Arial"/>
          <w:b/>
          <w:sz w:val="22"/>
          <w:szCs w:val="22"/>
        </w:rPr>
        <w:t xml:space="preserve"> </w:t>
      </w:r>
      <w:r w:rsidRPr="00DF4D6D">
        <w:rPr>
          <w:rFonts w:ascii="Arial" w:hAnsi="Arial" w:cs="Arial"/>
          <w:b/>
          <w:bCs/>
          <w:sz w:val="22"/>
          <w:szCs w:val="22"/>
        </w:rPr>
        <w:t>RAN2</w:t>
      </w:r>
    </w:p>
    <w:p w14:paraId="06E91D39" w14:textId="2B1403CC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RAN</w:t>
      </w:r>
      <w:r w:rsidR="007E71B3">
        <w:rPr>
          <w:rFonts w:ascii="Arial" w:hAnsi="Arial" w:cs="Arial"/>
          <w:b/>
          <w:bCs/>
          <w:sz w:val="22"/>
          <w:szCs w:val="22"/>
        </w:rPr>
        <w:t>3</w:t>
      </w:r>
    </w:p>
    <w:p w14:paraId="3812D5A5" w14:textId="72E938CB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459AEEC9" w14:textId="77777777" w:rsidR="009F6397" w:rsidRDefault="009F6397" w:rsidP="009F6397">
      <w:pPr>
        <w:spacing w:after="60"/>
        <w:ind w:left="1985" w:hanging="1985"/>
        <w:rPr>
          <w:rFonts w:ascii="Arial" w:hAnsi="Arial" w:cs="Arial"/>
          <w:bCs/>
        </w:rPr>
      </w:pPr>
    </w:p>
    <w:p w14:paraId="63C778AC" w14:textId="26E7C83C" w:rsidR="009F6397" w:rsidRPr="000417A4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96962">
        <w:rPr>
          <w:rFonts w:ascii="Arial" w:hAnsi="Arial" w:cs="Arial"/>
          <w:b/>
          <w:bCs/>
          <w:sz w:val="22"/>
          <w:szCs w:val="22"/>
        </w:rPr>
        <w:t>Yumin Wu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766D4EA6" w14:textId="7210664C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0417A4">
        <w:rPr>
          <w:rFonts w:ascii="Arial" w:hAnsi="Arial" w:cs="Arial"/>
          <w:b/>
          <w:sz w:val="22"/>
          <w:szCs w:val="22"/>
        </w:rPr>
        <w:t>E-mail Address:</w:t>
      </w:r>
      <w:r w:rsidRPr="000417A4">
        <w:rPr>
          <w:rFonts w:ascii="Arial" w:hAnsi="Arial" w:cs="Arial"/>
          <w:b/>
          <w:sz w:val="22"/>
          <w:szCs w:val="22"/>
        </w:rPr>
        <w:tab/>
      </w:r>
      <w:r w:rsidR="00496962">
        <w:rPr>
          <w:rFonts w:ascii="Arial" w:hAnsi="Arial" w:cs="Arial"/>
          <w:b/>
          <w:sz w:val="22"/>
          <w:szCs w:val="22"/>
        </w:rPr>
        <w:t>wuyumin</w:t>
      </w:r>
      <w:r w:rsidR="00B075B0">
        <w:rPr>
          <w:rFonts w:ascii="Arial" w:hAnsi="Arial" w:cs="Arial"/>
          <w:b/>
          <w:sz w:val="22"/>
          <w:szCs w:val="22"/>
        </w:rPr>
        <w:t xml:space="preserve"> at </w:t>
      </w:r>
      <w:r w:rsidR="00496962">
        <w:rPr>
          <w:rFonts w:ascii="Arial" w:hAnsi="Arial" w:cs="Arial"/>
          <w:b/>
          <w:sz w:val="22"/>
          <w:szCs w:val="22"/>
        </w:rPr>
        <w:t>xiaomi</w:t>
      </w:r>
      <w:r w:rsidR="00B075B0">
        <w:rPr>
          <w:rFonts w:ascii="Arial" w:hAnsi="Arial" w:cs="Arial"/>
          <w:b/>
          <w:sz w:val="22"/>
          <w:szCs w:val="22"/>
        </w:rPr>
        <w:t xml:space="preserve"> dot com</w:t>
      </w:r>
    </w:p>
    <w:p w14:paraId="5A6F3349" w14:textId="77777777" w:rsidR="009F6397" w:rsidRPr="004E3939" w:rsidRDefault="009F6397" w:rsidP="009F639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70F5075" w14:textId="77777777" w:rsidR="009F6397" w:rsidRPr="00DA0457" w:rsidRDefault="009F6397" w:rsidP="009F639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</w:t>
      </w:r>
      <w:r w:rsidRPr="001B7A77">
        <w:rPr>
          <w:rFonts w:ascii="Arial" w:hAnsi="Arial" w:cs="Arial"/>
          <w:b/>
          <w:sz w:val="22"/>
          <w:szCs w:val="22"/>
        </w:rPr>
        <w:t>ny reply LS to:</w:t>
      </w:r>
      <w:r w:rsidRPr="001B7A77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1B7A77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218E89A6" w14:textId="77777777" w:rsidR="009F6397" w:rsidRDefault="009F6397" w:rsidP="009F6397">
      <w:pPr>
        <w:pStyle w:val="Heading1"/>
      </w:pPr>
      <w:r>
        <w:t>1</w:t>
      </w:r>
      <w:r>
        <w:tab/>
        <w:t>Overall description</w:t>
      </w:r>
    </w:p>
    <w:p w14:paraId="485FF4D3" w14:textId="351C656A" w:rsidR="009357A0" w:rsidRPr="005C0509" w:rsidRDefault="009357A0" w:rsidP="009F6397">
      <w:pPr>
        <w:spacing w:after="0"/>
        <w:rPr>
          <w:rFonts w:ascii="Arial" w:hAnsi="Arial" w:cs="Arial"/>
          <w:color w:val="000000"/>
        </w:rPr>
      </w:pPr>
      <w:r>
        <w:rPr>
          <w:rFonts w:cs="Arial"/>
        </w:rPr>
        <w:t>In RAN2#116-e, RAN2 discussed ROHC continuity function for SDT</w:t>
      </w:r>
      <w:r w:rsidR="009C2D9A">
        <w:rPr>
          <w:rFonts w:cs="Arial"/>
        </w:rPr>
        <w:t xml:space="preserve"> DRB</w:t>
      </w:r>
      <w:r w:rsidR="00036D03">
        <w:rPr>
          <w:rFonts w:cs="Arial"/>
        </w:rPr>
        <w:t xml:space="preserve">, which requires the transmitting and receiving PDCP entities </w:t>
      </w:r>
      <w:r w:rsidR="0010505B">
        <w:rPr>
          <w:rFonts w:cs="Arial"/>
        </w:rPr>
        <w:t>to continue</w:t>
      </w:r>
      <w:r w:rsidR="00036D03">
        <w:rPr>
          <w:rFonts w:cs="Arial"/>
        </w:rPr>
        <w:t xml:space="preserve"> the </w:t>
      </w:r>
      <w:r w:rsidR="00036D03" w:rsidRPr="00DE5341">
        <w:rPr>
          <w:rFonts w:cs="Arial"/>
          <w:lang w:eastAsia="sv-SE"/>
        </w:rPr>
        <w:t>ROHC header compression protocol</w:t>
      </w:r>
      <w:r w:rsidR="00036D03">
        <w:rPr>
          <w:rFonts w:cs="Arial"/>
          <w:lang w:eastAsia="sv-SE"/>
        </w:rPr>
        <w:t xml:space="preserve"> for SDT DRB</w:t>
      </w:r>
      <w:r w:rsidR="009C7512">
        <w:rPr>
          <w:rFonts w:cs="Arial"/>
          <w:lang w:eastAsia="sv-SE"/>
        </w:rPr>
        <w:t xml:space="preserve"> (i.e. keep the ROHC context)</w:t>
      </w:r>
      <w:r w:rsidR="00CF26E5">
        <w:rPr>
          <w:rFonts w:cs="Arial"/>
        </w:rPr>
        <w:t xml:space="preserve">. RAN2 agreed that the </w:t>
      </w:r>
      <w:r w:rsidR="00FA7924">
        <w:rPr>
          <w:rFonts w:cs="Arial"/>
        </w:rPr>
        <w:t xml:space="preserve">ROHC continuity function for SDT DRB can be configured as applicable </w:t>
      </w:r>
      <w:r w:rsidR="0035330E">
        <w:rPr>
          <w:rFonts w:cs="Arial"/>
        </w:rPr>
        <w:t xml:space="preserve">for either </w:t>
      </w:r>
      <w:r w:rsidR="000B4DAC">
        <w:rPr>
          <w:lang w:eastAsia="ko-KR"/>
        </w:rPr>
        <w:t xml:space="preserve">the same cell where the </w:t>
      </w:r>
      <w:r w:rsidR="002D0597">
        <w:rPr>
          <w:lang w:eastAsia="ko-KR"/>
        </w:rPr>
        <w:t xml:space="preserve">RRC </w:t>
      </w:r>
      <w:r w:rsidR="000B4DAC">
        <w:rPr>
          <w:lang w:eastAsia="ko-KR"/>
        </w:rPr>
        <w:t>connection was suspended</w:t>
      </w:r>
      <w:r w:rsidR="00E32FA2">
        <w:rPr>
          <w:lang w:eastAsia="ko-KR"/>
        </w:rPr>
        <w:t xml:space="preserve"> </w:t>
      </w:r>
      <w:r w:rsidR="0035330E">
        <w:rPr>
          <w:rFonts w:cs="Arial"/>
        </w:rPr>
        <w:t>or</w:t>
      </w:r>
      <w:r w:rsidR="00FA7924">
        <w:rPr>
          <w:rFonts w:cs="Arial"/>
        </w:rPr>
        <w:t xml:space="preserve"> the </w:t>
      </w:r>
      <w:r w:rsidR="00FA7924">
        <w:rPr>
          <w:rFonts w:cs="Arial" w:hint="eastAsia"/>
        </w:rPr>
        <w:t>whol</w:t>
      </w:r>
      <w:r w:rsidR="00FA7924">
        <w:rPr>
          <w:rFonts w:cs="Arial"/>
        </w:rPr>
        <w:t>e RNA</w:t>
      </w:r>
      <w:r w:rsidR="00906CBB">
        <w:rPr>
          <w:rFonts w:cs="Arial"/>
        </w:rPr>
        <w:t>.</w:t>
      </w:r>
    </w:p>
    <w:p w14:paraId="20A51473" w14:textId="77777777" w:rsidR="009F6397" w:rsidRDefault="009F6397" w:rsidP="009F6397">
      <w:pPr>
        <w:pStyle w:val="Heading1"/>
      </w:pPr>
      <w:r>
        <w:t>2</w:t>
      </w:r>
      <w:r>
        <w:tab/>
        <w:t>Actions</w:t>
      </w:r>
    </w:p>
    <w:p w14:paraId="780E3AE5" w14:textId="0B034D75" w:rsidR="009F6397" w:rsidRPr="001E661A" w:rsidRDefault="009F6397" w:rsidP="009F6397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8C6D7A">
        <w:rPr>
          <w:rFonts w:ascii="Arial" w:hAnsi="Arial" w:cs="Arial"/>
          <w:b/>
        </w:rPr>
        <w:t>RAN3</w:t>
      </w:r>
    </w:p>
    <w:p w14:paraId="54F64918" w14:textId="26E9D1BD" w:rsidR="009F6397" w:rsidRDefault="009F6397" w:rsidP="009F6397">
      <w:pPr>
        <w:spacing w:after="120"/>
        <w:ind w:left="993" w:hanging="993"/>
        <w:rPr>
          <w:rFonts w:ascii="Arial" w:hAnsi="Arial" w:cs="Arial"/>
        </w:rPr>
      </w:pPr>
      <w:r w:rsidRPr="001E661A">
        <w:rPr>
          <w:rFonts w:ascii="Arial" w:hAnsi="Arial" w:cs="Arial"/>
          <w:b/>
        </w:rPr>
        <w:t xml:space="preserve">ACTION: </w:t>
      </w:r>
      <w:r w:rsidRPr="001E661A">
        <w:rPr>
          <w:rFonts w:ascii="Arial" w:hAnsi="Arial" w:cs="Arial"/>
          <w:b/>
        </w:rPr>
        <w:tab/>
      </w:r>
      <w:r w:rsidR="005C0509">
        <w:rPr>
          <w:rFonts w:ascii="Arial" w:hAnsi="Arial" w:cs="Arial"/>
        </w:rPr>
        <w:t>RAN2 respectfully asks RAN</w:t>
      </w:r>
      <w:r w:rsidR="000E665C">
        <w:rPr>
          <w:rFonts w:ascii="Arial" w:hAnsi="Arial" w:cs="Arial"/>
        </w:rPr>
        <w:t>3</w:t>
      </w:r>
      <w:r w:rsidR="005C0509">
        <w:rPr>
          <w:rFonts w:ascii="Arial" w:hAnsi="Arial" w:cs="Arial"/>
        </w:rPr>
        <w:t xml:space="preserve"> to take the above information into account in their specification work</w:t>
      </w:r>
      <w:r w:rsidR="00E96FEA">
        <w:rPr>
          <w:rFonts w:ascii="Arial" w:hAnsi="Arial" w:cs="Arial"/>
        </w:rPr>
        <w:t xml:space="preserve">. </w:t>
      </w:r>
      <w:r w:rsidR="005C0509">
        <w:rPr>
          <w:rFonts w:ascii="Arial" w:hAnsi="Arial" w:cs="Arial"/>
        </w:rPr>
        <w:t xml:space="preserve"> </w:t>
      </w:r>
    </w:p>
    <w:p w14:paraId="075EF8C3" w14:textId="51ABB949" w:rsidR="009F6397" w:rsidRDefault="009F6397" w:rsidP="009F6397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</w:t>
      </w:r>
      <w:r w:rsidR="005C0509">
        <w:rPr>
          <w:rFonts w:cs="Arial"/>
          <w:szCs w:val="36"/>
        </w:rPr>
        <w:t>2</w:t>
      </w:r>
      <w:r>
        <w:rPr>
          <w:szCs w:val="36"/>
        </w:rPr>
        <w:t xml:space="preserve"> m</w:t>
      </w:r>
      <w:r w:rsidRPr="000F6242">
        <w:rPr>
          <w:szCs w:val="36"/>
        </w:rPr>
        <w:t>eeting</w:t>
      </w:r>
    </w:p>
    <w:p w14:paraId="20A5F491" w14:textId="237BF42C" w:rsidR="00617946" w:rsidRDefault="00617946" w:rsidP="00617946">
      <w:pPr>
        <w:tabs>
          <w:tab w:val="left" w:pos="3119"/>
        </w:tabs>
        <w:ind w:left="2268" w:hanging="2268"/>
        <w:rPr>
          <w:rFonts w:ascii="Arial" w:hAnsi="Arial" w:cs="Arial"/>
        </w:rPr>
      </w:pPr>
      <w:bookmarkStart w:id="8" w:name="OLE_LINK53"/>
      <w:bookmarkStart w:id="9" w:name="OLE_LINK54"/>
      <w:r w:rsidRPr="00C416E6">
        <w:rPr>
          <w:rFonts w:ascii="Arial" w:hAnsi="Arial" w:cs="Arial"/>
          <w:bCs/>
        </w:rPr>
        <w:t>3GPP RAN2#11</w:t>
      </w:r>
      <w:r w:rsidR="001E567F">
        <w:rPr>
          <w:rFonts w:ascii="Arial" w:hAnsi="Arial" w:cs="Arial"/>
          <w:bCs/>
        </w:rPr>
        <w:t>6-bis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</w:t>
      </w:r>
      <w:r w:rsidR="001E567F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>-</w:t>
      </w:r>
      <w:r w:rsidR="001E567F"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>-</w:t>
      </w:r>
      <w:r w:rsidR="001E567F">
        <w:rPr>
          <w:rFonts w:ascii="Arial" w:hAnsi="Arial" w:cs="Arial"/>
          <w:bCs/>
        </w:rPr>
        <w:t>17</w:t>
      </w:r>
      <w:r w:rsidRPr="00C416E6">
        <w:rPr>
          <w:rFonts w:ascii="Arial" w:hAnsi="Arial" w:cs="Arial"/>
          <w:bCs/>
        </w:rPr>
        <w:tab/>
        <w:t>to 202</w:t>
      </w:r>
      <w:r w:rsidR="001E567F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>-</w:t>
      </w:r>
      <w:r w:rsidR="001E567F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1</w:t>
      </w:r>
      <w:r w:rsidRPr="00C416E6">
        <w:rPr>
          <w:rFonts w:ascii="Arial" w:hAnsi="Arial" w:cs="Arial"/>
          <w:bCs/>
        </w:rPr>
        <w:t>-</w:t>
      </w:r>
      <w:r w:rsidR="001E567F">
        <w:rPr>
          <w:rFonts w:ascii="Arial" w:hAnsi="Arial" w:cs="Arial"/>
          <w:bCs/>
        </w:rPr>
        <w:t>25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1DBECCD3" w14:textId="17D2CAC8" w:rsidR="00D702F7" w:rsidRDefault="00D702F7" w:rsidP="00D702F7">
      <w:pPr>
        <w:tabs>
          <w:tab w:val="left" w:pos="3119"/>
        </w:tabs>
        <w:ind w:left="2268" w:hanging="2268"/>
        <w:rPr>
          <w:rFonts w:ascii="Arial" w:hAnsi="Arial" w:cs="Arial"/>
        </w:rPr>
      </w:pPr>
      <w:r w:rsidRPr="00C416E6">
        <w:rPr>
          <w:rFonts w:ascii="Arial" w:hAnsi="Arial" w:cs="Arial"/>
          <w:bCs/>
        </w:rPr>
        <w:t>3GPP RAN2#11</w:t>
      </w:r>
      <w:r w:rsidR="00F000A0">
        <w:rPr>
          <w:rFonts w:ascii="Arial" w:hAnsi="Arial" w:cs="Arial"/>
          <w:bCs/>
        </w:rPr>
        <w:t>7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</w:t>
      </w:r>
      <w:r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F6434F"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>-</w:t>
      </w:r>
      <w:r w:rsidR="00F6434F">
        <w:rPr>
          <w:rFonts w:ascii="Arial" w:hAnsi="Arial" w:cs="Arial"/>
          <w:bCs/>
        </w:rPr>
        <w:t>21</w:t>
      </w:r>
      <w:r w:rsidRPr="00C416E6">
        <w:rPr>
          <w:rFonts w:ascii="Arial" w:hAnsi="Arial" w:cs="Arial"/>
          <w:bCs/>
        </w:rPr>
        <w:tab/>
        <w:t>to 202</w:t>
      </w:r>
      <w:r>
        <w:rPr>
          <w:rFonts w:ascii="Arial" w:hAnsi="Arial" w:cs="Arial"/>
          <w:bCs/>
        </w:rPr>
        <w:t>2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</w:t>
      </w:r>
      <w:r w:rsidR="000D1801">
        <w:rPr>
          <w:rFonts w:ascii="Arial" w:hAnsi="Arial" w:cs="Arial"/>
          <w:bCs/>
        </w:rPr>
        <w:t>3</w:t>
      </w:r>
      <w:r w:rsidRPr="00C416E6">
        <w:rPr>
          <w:rFonts w:ascii="Arial" w:hAnsi="Arial" w:cs="Arial"/>
          <w:bCs/>
        </w:rPr>
        <w:t>-</w:t>
      </w:r>
      <w:r w:rsidR="000D1801">
        <w:rPr>
          <w:rFonts w:ascii="Arial" w:hAnsi="Arial" w:cs="Arial"/>
          <w:bCs/>
        </w:rPr>
        <w:t>03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6A904A9" w14:textId="77777777" w:rsidR="005C0509" w:rsidRDefault="005C0509" w:rsidP="009F6397">
      <w:pPr>
        <w:tabs>
          <w:tab w:val="left" w:pos="5103"/>
        </w:tabs>
        <w:autoSpaceDE/>
        <w:autoSpaceDN/>
        <w:adjustRightInd/>
        <w:ind w:left="2268" w:hanging="2268"/>
        <w:rPr>
          <w:rFonts w:ascii="Arial" w:hAnsi="Arial" w:cs="Arial"/>
          <w:bCs/>
          <w:color w:val="000000"/>
        </w:rPr>
      </w:pPr>
    </w:p>
    <w:bookmarkEnd w:id="8"/>
    <w:bookmarkEnd w:id="9"/>
    <w:p w14:paraId="48872252" w14:textId="77777777" w:rsidR="00037249" w:rsidRDefault="00262D96"/>
    <w:sectPr w:rsidR="000372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5D7D7" w16cex:dateUtc="2021-11-10T05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BCA1E3" w16cid:durableId="2535D7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4D93D" w14:textId="77777777" w:rsidR="00262D96" w:rsidRDefault="00262D96" w:rsidP="004462E7">
      <w:pPr>
        <w:spacing w:after="0"/>
      </w:pPr>
      <w:r>
        <w:separator/>
      </w:r>
    </w:p>
  </w:endnote>
  <w:endnote w:type="continuationSeparator" w:id="0">
    <w:p w14:paraId="0E7DC127" w14:textId="77777777" w:rsidR="00262D96" w:rsidRDefault="00262D96" w:rsidP="004462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B5B18" w14:textId="77777777" w:rsidR="004F7818" w:rsidRDefault="004F7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45382" w14:textId="77777777" w:rsidR="004F7818" w:rsidRDefault="004F7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0A7F4" w14:textId="77777777" w:rsidR="004F7818" w:rsidRDefault="004F78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D5A1F" w14:textId="77777777" w:rsidR="00262D96" w:rsidRDefault="00262D96" w:rsidP="004462E7">
      <w:pPr>
        <w:spacing w:after="0"/>
      </w:pPr>
      <w:r>
        <w:separator/>
      </w:r>
    </w:p>
  </w:footnote>
  <w:footnote w:type="continuationSeparator" w:id="0">
    <w:p w14:paraId="0F7A84FC" w14:textId="77777777" w:rsidR="00262D96" w:rsidRDefault="00262D96" w:rsidP="004462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C1FD5" w14:textId="77777777" w:rsidR="004F7818" w:rsidRDefault="004F78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10E70" w14:textId="77777777" w:rsidR="004F7818" w:rsidRDefault="004F78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7B0781" w14:textId="77777777" w:rsidR="004F7818" w:rsidRDefault="004F78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8BBC207"/>
    <w:multiLevelType w:val="multilevel"/>
    <w:tmpl w:val="C8BBC2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D33DA"/>
    <w:multiLevelType w:val="hybridMultilevel"/>
    <w:tmpl w:val="FFD890B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346"/>
    <w:multiLevelType w:val="hybridMultilevel"/>
    <w:tmpl w:val="4CB077AA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699" w:hanging="360"/>
      </w:pPr>
    </w:lvl>
    <w:lvl w:ilvl="2" w:tplc="FFFFFFFF" w:tentative="1">
      <w:start w:val="1"/>
      <w:numFmt w:val="lowerRoman"/>
      <w:lvlText w:val="%3."/>
      <w:lvlJc w:val="right"/>
      <w:pPr>
        <w:ind w:left="3419" w:hanging="180"/>
      </w:pPr>
    </w:lvl>
    <w:lvl w:ilvl="3" w:tplc="FFFFFFFF" w:tentative="1">
      <w:start w:val="1"/>
      <w:numFmt w:val="decimal"/>
      <w:lvlText w:val="%4."/>
      <w:lvlJc w:val="left"/>
      <w:pPr>
        <w:ind w:left="4139" w:hanging="360"/>
      </w:pPr>
    </w:lvl>
    <w:lvl w:ilvl="4" w:tplc="FFFFFFFF" w:tentative="1">
      <w:start w:val="1"/>
      <w:numFmt w:val="lowerLetter"/>
      <w:lvlText w:val="%5."/>
      <w:lvlJc w:val="left"/>
      <w:pPr>
        <w:ind w:left="4859" w:hanging="360"/>
      </w:pPr>
    </w:lvl>
    <w:lvl w:ilvl="5" w:tplc="FFFFFFFF" w:tentative="1">
      <w:start w:val="1"/>
      <w:numFmt w:val="lowerRoman"/>
      <w:lvlText w:val="%6."/>
      <w:lvlJc w:val="right"/>
      <w:pPr>
        <w:ind w:left="5579" w:hanging="180"/>
      </w:pPr>
    </w:lvl>
    <w:lvl w:ilvl="6" w:tplc="FFFFFFFF" w:tentative="1">
      <w:start w:val="1"/>
      <w:numFmt w:val="decimal"/>
      <w:lvlText w:val="%7."/>
      <w:lvlJc w:val="left"/>
      <w:pPr>
        <w:ind w:left="6299" w:hanging="360"/>
      </w:pPr>
    </w:lvl>
    <w:lvl w:ilvl="7" w:tplc="FFFFFFFF" w:tentative="1">
      <w:start w:val="1"/>
      <w:numFmt w:val="lowerLetter"/>
      <w:lvlText w:val="%8."/>
      <w:lvlJc w:val="left"/>
      <w:pPr>
        <w:ind w:left="7019" w:hanging="360"/>
      </w:pPr>
    </w:lvl>
    <w:lvl w:ilvl="8" w:tplc="FFFFFFFF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2A7170E1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4" w15:restartNumberingAfterBreak="0">
    <w:nsid w:val="2DAD1457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F44760B"/>
    <w:multiLevelType w:val="hybridMultilevel"/>
    <w:tmpl w:val="2C0C4CD4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32594429"/>
    <w:multiLevelType w:val="hybridMultilevel"/>
    <w:tmpl w:val="89421D8E"/>
    <w:lvl w:ilvl="0" w:tplc="0C8CBB5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2339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36A80A8E"/>
    <w:multiLevelType w:val="hybridMultilevel"/>
    <w:tmpl w:val="25745E72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65D23"/>
    <w:multiLevelType w:val="hybridMultilevel"/>
    <w:tmpl w:val="B040321A"/>
    <w:lvl w:ilvl="0" w:tplc="345E668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820D8BE"/>
    <w:multiLevelType w:val="multilevel"/>
    <w:tmpl w:val="3820D8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9012C"/>
    <w:multiLevelType w:val="hybridMultilevel"/>
    <w:tmpl w:val="361C5100"/>
    <w:lvl w:ilvl="0" w:tplc="0C8CB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5DCEC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5816E4"/>
    <w:multiLevelType w:val="hybridMultilevel"/>
    <w:tmpl w:val="B61CC388"/>
    <w:lvl w:ilvl="0" w:tplc="3B1AE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60F7240"/>
    <w:multiLevelType w:val="hybridMultilevel"/>
    <w:tmpl w:val="C3BEC318"/>
    <w:lvl w:ilvl="0" w:tplc="04090001">
      <w:start w:val="1"/>
      <w:numFmt w:val="bullet"/>
      <w:lvlText w:val=""/>
      <w:lvlJc w:val="left"/>
      <w:pPr>
        <w:ind w:left="19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563E5655"/>
    <w:multiLevelType w:val="hybridMultilevel"/>
    <w:tmpl w:val="82545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C449C"/>
    <w:multiLevelType w:val="hybridMultilevel"/>
    <w:tmpl w:val="D4B25218"/>
    <w:lvl w:ilvl="0" w:tplc="0809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79C847B1"/>
    <w:multiLevelType w:val="hybridMultilevel"/>
    <w:tmpl w:val="47ECA1CE"/>
    <w:lvl w:ilvl="0" w:tplc="751AEE66">
      <w:numFmt w:val="bullet"/>
      <w:lvlText w:val="•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528AE0"/>
    <w:multiLevelType w:val="multilevel"/>
    <w:tmpl w:val="7D528A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5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"/>
  </w:num>
  <w:num w:numId="12">
    <w:abstractNumId w:val="0"/>
  </w:num>
  <w:num w:numId="13">
    <w:abstractNumId w:val="16"/>
  </w:num>
  <w:num w:numId="14">
    <w:abstractNumId w:val="9"/>
  </w:num>
  <w:num w:numId="15">
    <w:abstractNumId w:val="8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397"/>
    <w:rsid w:val="00011021"/>
    <w:rsid w:val="00017EBE"/>
    <w:rsid w:val="00026E93"/>
    <w:rsid w:val="00036D03"/>
    <w:rsid w:val="00047A04"/>
    <w:rsid w:val="0007674D"/>
    <w:rsid w:val="000863CC"/>
    <w:rsid w:val="000A69D0"/>
    <w:rsid w:val="000B4DAC"/>
    <w:rsid w:val="000D1801"/>
    <w:rsid w:val="000E09B9"/>
    <w:rsid w:val="000E356E"/>
    <w:rsid w:val="000E5201"/>
    <w:rsid w:val="000E665C"/>
    <w:rsid w:val="0010505B"/>
    <w:rsid w:val="00135BE3"/>
    <w:rsid w:val="0017101A"/>
    <w:rsid w:val="0017558A"/>
    <w:rsid w:val="0019179C"/>
    <w:rsid w:val="001A6822"/>
    <w:rsid w:val="001D0764"/>
    <w:rsid w:val="001E567F"/>
    <w:rsid w:val="001E6AA2"/>
    <w:rsid w:val="00202876"/>
    <w:rsid w:val="00207C2B"/>
    <w:rsid w:val="0024188D"/>
    <w:rsid w:val="0025235C"/>
    <w:rsid w:val="00256C68"/>
    <w:rsid w:val="00262D96"/>
    <w:rsid w:val="00263D39"/>
    <w:rsid w:val="00263F3E"/>
    <w:rsid w:val="00292910"/>
    <w:rsid w:val="002B5C6D"/>
    <w:rsid w:val="002D0597"/>
    <w:rsid w:val="002D6EF3"/>
    <w:rsid w:val="002E36F7"/>
    <w:rsid w:val="002E44C1"/>
    <w:rsid w:val="003300E8"/>
    <w:rsid w:val="00332AD2"/>
    <w:rsid w:val="00334BD8"/>
    <w:rsid w:val="00336303"/>
    <w:rsid w:val="0035330E"/>
    <w:rsid w:val="003E4623"/>
    <w:rsid w:val="00407A5A"/>
    <w:rsid w:val="00412BBD"/>
    <w:rsid w:val="004462E7"/>
    <w:rsid w:val="00446B6A"/>
    <w:rsid w:val="004522FF"/>
    <w:rsid w:val="00471E55"/>
    <w:rsid w:val="0048183D"/>
    <w:rsid w:val="00496962"/>
    <w:rsid w:val="004A226A"/>
    <w:rsid w:val="004A69EF"/>
    <w:rsid w:val="004B4EC4"/>
    <w:rsid w:val="004C6E45"/>
    <w:rsid w:val="004D1A17"/>
    <w:rsid w:val="004D4401"/>
    <w:rsid w:val="004D5729"/>
    <w:rsid w:val="004F7818"/>
    <w:rsid w:val="005019BE"/>
    <w:rsid w:val="00510BE4"/>
    <w:rsid w:val="005207D1"/>
    <w:rsid w:val="00544CE5"/>
    <w:rsid w:val="00572725"/>
    <w:rsid w:val="00575E26"/>
    <w:rsid w:val="0058138B"/>
    <w:rsid w:val="0058579E"/>
    <w:rsid w:val="005B2FD2"/>
    <w:rsid w:val="005C0509"/>
    <w:rsid w:val="005C43C8"/>
    <w:rsid w:val="005D1D2C"/>
    <w:rsid w:val="005D6EBF"/>
    <w:rsid w:val="006107E2"/>
    <w:rsid w:val="00617946"/>
    <w:rsid w:val="00625376"/>
    <w:rsid w:val="00645930"/>
    <w:rsid w:val="00675B9F"/>
    <w:rsid w:val="00691F11"/>
    <w:rsid w:val="006A0914"/>
    <w:rsid w:val="006A7F74"/>
    <w:rsid w:val="006C2F7E"/>
    <w:rsid w:val="007058C2"/>
    <w:rsid w:val="00710AB9"/>
    <w:rsid w:val="0071500F"/>
    <w:rsid w:val="007316EB"/>
    <w:rsid w:val="00744D9B"/>
    <w:rsid w:val="00745509"/>
    <w:rsid w:val="0075679C"/>
    <w:rsid w:val="00782509"/>
    <w:rsid w:val="0078620D"/>
    <w:rsid w:val="00787694"/>
    <w:rsid w:val="007A5104"/>
    <w:rsid w:val="007B1A4B"/>
    <w:rsid w:val="007C0300"/>
    <w:rsid w:val="007D4223"/>
    <w:rsid w:val="007E71B3"/>
    <w:rsid w:val="0089754C"/>
    <w:rsid w:val="008B55F9"/>
    <w:rsid w:val="008B578F"/>
    <w:rsid w:val="008C6D7A"/>
    <w:rsid w:val="00906CBB"/>
    <w:rsid w:val="0092371A"/>
    <w:rsid w:val="009357A0"/>
    <w:rsid w:val="00977765"/>
    <w:rsid w:val="00984AF1"/>
    <w:rsid w:val="0099524F"/>
    <w:rsid w:val="00996B51"/>
    <w:rsid w:val="009C2D9A"/>
    <w:rsid w:val="009C7512"/>
    <w:rsid w:val="009D0CE7"/>
    <w:rsid w:val="009D31C5"/>
    <w:rsid w:val="009F319F"/>
    <w:rsid w:val="009F6397"/>
    <w:rsid w:val="00A13B37"/>
    <w:rsid w:val="00A23539"/>
    <w:rsid w:val="00A25983"/>
    <w:rsid w:val="00A51F04"/>
    <w:rsid w:val="00A564EC"/>
    <w:rsid w:val="00A60D36"/>
    <w:rsid w:val="00A63A87"/>
    <w:rsid w:val="00A66FE8"/>
    <w:rsid w:val="00A6702F"/>
    <w:rsid w:val="00A74B8A"/>
    <w:rsid w:val="00A77328"/>
    <w:rsid w:val="00A853DB"/>
    <w:rsid w:val="00AB5D77"/>
    <w:rsid w:val="00AC3996"/>
    <w:rsid w:val="00AE34B3"/>
    <w:rsid w:val="00B052A5"/>
    <w:rsid w:val="00B075B0"/>
    <w:rsid w:val="00B16429"/>
    <w:rsid w:val="00B22652"/>
    <w:rsid w:val="00B26472"/>
    <w:rsid w:val="00B527D8"/>
    <w:rsid w:val="00B54ADD"/>
    <w:rsid w:val="00BA4121"/>
    <w:rsid w:val="00BC2D04"/>
    <w:rsid w:val="00BE6C2D"/>
    <w:rsid w:val="00BE6D48"/>
    <w:rsid w:val="00C11439"/>
    <w:rsid w:val="00C132E7"/>
    <w:rsid w:val="00C13F0C"/>
    <w:rsid w:val="00C179FA"/>
    <w:rsid w:val="00C37976"/>
    <w:rsid w:val="00C41D47"/>
    <w:rsid w:val="00C46CE4"/>
    <w:rsid w:val="00C75537"/>
    <w:rsid w:val="00C9344B"/>
    <w:rsid w:val="00C97B3D"/>
    <w:rsid w:val="00CB1A57"/>
    <w:rsid w:val="00CF21A7"/>
    <w:rsid w:val="00CF26E5"/>
    <w:rsid w:val="00CF7CC7"/>
    <w:rsid w:val="00D06466"/>
    <w:rsid w:val="00D17589"/>
    <w:rsid w:val="00D2430C"/>
    <w:rsid w:val="00D3096E"/>
    <w:rsid w:val="00D53F3D"/>
    <w:rsid w:val="00D60ACB"/>
    <w:rsid w:val="00D63A6D"/>
    <w:rsid w:val="00D702F7"/>
    <w:rsid w:val="00DB698E"/>
    <w:rsid w:val="00DB739A"/>
    <w:rsid w:val="00DF4D6D"/>
    <w:rsid w:val="00E05CBE"/>
    <w:rsid w:val="00E17F20"/>
    <w:rsid w:val="00E32FA2"/>
    <w:rsid w:val="00E72A59"/>
    <w:rsid w:val="00E77687"/>
    <w:rsid w:val="00E95935"/>
    <w:rsid w:val="00E96FEA"/>
    <w:rsid w:val="00EE1810"/>
    <w:rsid w:val="00EE2CA9"/>
    <w:rsid w:val="00F000A0"/>
    <w:rsid w:val="00F11A5D"/>
    <w:rsid w:val="00F20275"/>
    <w:rsid w:val="00F26066"/>
    <w:rsid w:val="00F35402"/>
    <w:rsid w:val="00F6434F"/>
    <w:rsid w:val="00FA7924"/>
    <w:rsid w:val="00FB4E55"/>
    <w:rsid w:val="00FE4369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0B36E4"/>
  <w15:chartTrackingRefBased/>
  <w15:docId w15:val="{8D04D0D2-728D-44D0-9873-2D0FD5FB6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397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Heading1">
    <w:name w:val="heading 1"/>
    <w:aliases w:val="H1,h1"/>
    <w:next w:val="Normal"/>
    <w:link w:val="Heading1Char"/>
    <w:qFormat/>
    <w:rsid w:val="009F639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宋体" w:hAnsi="Arial" w:cs="Times New Roman"/>
      <w:sz w:val="36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"/>
    <w:basedOn w:val="DefaultParagraphFont"/>
    <w:link w:val="Heading1"/>
    <w:rsid w:val="009F6397"/>
    <w:rPr>
      <w:rFonts w:ascii="Arial" w:eastAsia="宋体" w:hAnsi="Arial" w:cs="Times New Roman"/>
      <w:sz w:val="36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9F6397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F639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9F6397"/>
    <w:pPr>
      <w:overflowPunct/>
      <w:autoSpaceDE/>
      <w:autoSpaceDN/>
      <w:adjustRightInd/>
      <w:spacing w:after="160" w:line="252" w:lineRule="auto"/>
      <w:ind w:left="720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table" w:styleId="TableGrid">
    <w:name w:val="Table Grid"/>
    <w:basedOn w:val="TableNormal"/>
    <w:rsid w:val="009F6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-text2">
    <w:name w:val="Doc-text2"/>
    <w:basedOn w:val="Normal"/>
    <w:link w:val="Doc-text2Char"/>
    <w:qFormat/>
    <w:rsid w:val="009F6397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F6397"/>
    <w:rPr>
      <w:rFonts w:ascii="Arial" w:eastAsia="MS Mincho" w:hAnsi="Arial" w:cs="Times New Roman"/>
      <w:sz w:val="20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11021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11021"/>
    <w:rPr>
      <w:rFonts w:ascii="Arial" w:eastAsia="MS Mincho" w:hAnsi="Arial" w:cs="Times New Roman"/>
      <w:noProof/>
      <w:sz w:val="20"/>
      <w:szCs w:val="24"/>
      <w:lang w:eastAsia="en-GB"/>
    </w:rPr>
  </w:style>
  <w:style w:type="character" w:customStyle="1" w:styleId="1">
    <w:name w:val="未处理的提及1"/>
    <w:basedOn w:val="DefaultParagraphFont"/>
    <w:uiPriority w:val="99"/>
    <w:semiHidden/>
    <w:unhideWhenUsed/>
    <w:rsid w:val="005C050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4462E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462E7"/>
    <w:rPr>
      <w:rFonts w:ascii="Times New Roman" w:eastAsia="宋体" w:hAnsi="Times New Roman" w:cs="Times New Roman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26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7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72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72"/>
    <w:rPr>
      <w:rFonts w:ascii="Times New Roman" w:eastAsia="宋体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B26472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43C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3C8"/>
    <w:rPr>
      <w:rFonts w:ascii="Segoe UI" w:eastAsia="宋体" w:hAnsi="Segoe UI" w:cs="Segoe UI"/>
      <w:sz w:val="18"/>
      <w:szCs w:val="18"/>
      <w:lang w:eastAsia="zh-CN"/>
    </w:rPr>
  </w:style>
  <w:style w:type="character" w:styleId="Strong">
    <w:name w:val="Strong"/>
    <w:basedOn w:val="DefaultParagraphFont"/>
    <w:uiPriority w:val="22"/>
    <w:qFormat/>
    <w:rsid w:val="0017101A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7101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0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8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yperlink" Target="mailto:3GPPLiaison@etsi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Xiaomi</cp:lastModifiedBy>
  <cp:revision>38</cp:revision>
  <dcterms:created xsi:type="dcterms:W3CDTF">2021-11-10T05:19:00Z</dcterms:created>
  <dcterms:modified xsi:type="dcterms:W3CDTF">2021-11-10T07:48:00Z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7e4542fccbaa4666a406697f9512f7c9">
    <vt:lpwstr>CWMaWXaJCj5/IKJietkc6pOh/XAAtLTZJ0nnyR+JslE9lSmLZy6uAkvpnA7QOSY5TzVcfubp4lRFMH62i85AqC7Cg==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1629813431</vt:lpwstr>
  </property>
</Properties>
</file>