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6"/>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_</w:t>
            </w:r>
            <w:r>
              <w:rPr>
                <w:rFonts w:ascii="Arial" w:eastAsia="Malgun Gothic" w:hAnsi="Arial" w:cs="Arial"/>
                <w:lang w:eastAsia="ko-KR"/>
              </w:rPr>
              <w:t>dg.kim@samsung.com</w:t>
            </w:r>
          </w:p>
        </w:tc>
      </w:tr>
      <w:tr w:rsidR="00460DA5"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208EA541" w:rsidR="00460DA5" w:rsidRDefault="00460DA5" w:rsidP="00460DA5">
            <w:pPr>
              <w:snapToGrid w:val="0"/>
              <w:spacing w:before="120"/>
              <w:rPr>
                <w:rFonts w:ascii="Arial" w:eastAsiaTheme="minorEastAsia" w:hAnsi="Arial" w:cs="Arial"/>
                <w:lang w:eastAsia="ja-JP"/>
              </w:rPr>
            </w:pPr>
            <w:r>
              <w:rPr>
                <w:rFonts w:ascii="Arial" w:hAnsi="Arial" w:cs="Arial" w:hint="eastAsia"/>
              </w:rPr>
              <w:t>C</w:t>
            </w:r>
            <w:r>
              <w:rPr>
                <w:rFonts w:ascii="Arial" w:hAnsi="Arial" w:cs="Arial"/>
              </w:rPr>
              <w:t>hina Unicom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1B666217" w:rsidR="00460DA5" w:rsidRDefault="00460DA5" w:rsidP="00460DA5">
            <w:pPr>
              <w:snapToGrid w:val="0"/>
              <w:spacing w:before="120"/>
              <w:rPr>
                <w:rFonts w:ascii="Arial" w:eastAsiaTheme="minorEastAsia" w:hAnsi="Arial" w:cs="Arial"/>
                <w:lang w:eastAsia="ja-JP"/>
              </w:rPr>
            </w:pPr>
            <w:r>
              <w:rPr>
                <w:rFonts w:ascii="Arial" w:hAnsi="Arial" w:cs="Arial"/>
              </w:rPr>
              <w:t>gaos30@chinaunicom.cn</w:t>
            </w: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439DEA70" w:rsidR="00295AE7" w:rsidRPr="000F744F" w:rsidRDefault="000F744F" w:rsidP="00295AE7">
            <w:pPr>
              <w:snapToGrid w:val="0"/>
              <w:spacing w:before="120"/>
              <w:rPr>
                <w:rFonts w:ascii="Arial" w:eastAsia="等线" w:hAnsi="Arial" w:cs="Arial"/>
                <w:lang w:val="en-US"/>
              </w:rPr>
            </w:pPr>
            <w:r>
              <w:rPr>
                <w:rFonts w:ascii="Arial" w:eastAsia="等线" w:hAnsi="Arial" w:cs="Arial" w:hint="eastAsia"/>
                <w:lang w:val="en-US"/>
              </w:rPr>
              <w:t>C</w:t>
            </w:r>
            <w:r>
              <w:rPr>
                <w:rFonts w:ascii="Arial" w:eastAsia="等线" w:hAnsi="Arial" w:cs="Arial"/>
                <w:lang w:val="en-US"/>
              </w:rPr>
              <w:t>hina Telecom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1EF6D8EA" w:rsidR="00295AE7" w:rsidRPr="000F744F" w:rsidRDefault="000F744F" w:rsidP="00295AE7">
            <w:pPr>
              <w:snapToGrid w:val="0"/>
              <w:spacing w:before="120"/>
              <w:rPr>
                <w:rFonts w:ascii="Arial" w:eastAsia="等线" w:hAnsi="Arial" w:cs="Arial"/>
              </w:rPr>
            </w:pPr>
            <w:r>
              <w:rPr>
                <w:rFonts w:ascii="Arial" w:eastAsia="等线" w:hAnsi="Arial" w:cs="Arial" w:hint="eastAsia"/>
              </w:rPr>
              <w:t>x</w:t>
            </w:r>
            <w:r>
              <w:rPr>
                <w:rFonts w:ascii="Arial" w:eastAsia="等线" w:hAnsi="Arial" w:cs="Arial"/>
              </w:rPr>
              <w:t>injc@chinatelecom.cn</w:t>
            </w: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1C767BB5" w:rsidR="00295AE7" w:rsidRPr="00EF5530" w:rsidRDefault="00EF5530" w:rsidP="00295AE7">
            <w:pPr>
              <w:snapToGrid w:val="0"/>
              <w:spacing w:before="120"/>
              <w:rPr>
                <w:rFonts w:ascii="Arial" w:eastAsia="等线" w:hAnsi="Arial" w:cs="Arial" w:hint="eastAsia"/>
              </w:rPr>
            </w:pPr>
            <w:r>
              <w:rPr>
                <w:rFonts w:ascii="Arial" w:eastAsia="等线" w:hAnsi="Arial" w:cs="Arial" w:hint="eastAsia"/>
              </w:rPr>
              <w:t>S</w:t>
            </w:r>
            <w:r>
              <w:rPr>
                <w:rFonts w:ascii="Arial" w:eastAsia="等线" w:hAnsi="Arial" w:cs="Arial"/>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13113897" w:rsidR="00295AE7" w:rsidRPr="00EF5530" w:rsidRDefault="000A394F" w:rsidP="00295AE7">
            <w:pPr>
              <w:snapToGrid w:val="0"/>
              <w:spacing w:before="120"/>
              <w:rPr>
                <w:rFonts w:ascii="Arial" w:eastAsia="等线" w:hAnsi="Arial" w:cs="Arial" w:hint="eastAsia"/>
              </w:rPr>
            </w:pPr>
            <w:r>
              <w:rPr>
                <w:rFonts w:ascii="Arial" w:eastAsia="等线" w:hAnsi="Arial" w:cs="Arial"/>
              </w:rPr>
              <w:t>l</w:t>
            </w:r>
            <w:r w:rsidR="00EF5530">
              <w:rPr>
                <w:rFonts w:ascii="Arial" w:eastAsia="等线" w:hAnsi="Arial" w:cs="Arial"/>
              </w:rPr>
              <w:t>ifeng.han@unisoc.com</w:t>
            </w: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Pr="000A394F"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等线"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等线"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等线"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等线"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af3"/>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EF5530">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64.1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af7"/>
              </w:rPr>
              <w:commentReference w:id="7"/>
            </w:r>
            <w:commentRangeEnd w:id="8"/>
            <w:r w:rsidR="00E13CEC">
              <w:rPr>
                <w:rStyle w:val="af7"/>
              </w:rPr>
              <w:commentReference w:id="8"/>
            </w:r>
          </w:p>
        </w:tc>
        <w:tc>
          <w:tcPr>
            <w:tcW w:w="4531" w:type="dxa"/>
          </w:tcPr>
          <w:p w14:paraId="0E267602" w14:textId="77777777" w:rsidR="00ED4FA0" w:rsidRDefault="00C552B8">
            <w:pPr>
              <w:pStyle w:val="afa"/>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7"/>
              </w:rPr>
              <w:commentReference w:id="9"/>
            </w:r>
            <w:commentRangeEnd w:id="10"/>
            <w:r w:rsidR="00B531B7">
              <w:rPr>
                <w:rStyle w:val="af7"/>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efers to the entry number in list of TRS trigger state configuration. Each state will contain each SCell’s TRS 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therwise, the flexibility for TRS configuration for SCell and TRS 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7"/>
              </w:rPr>
              <w:commentReference w:id="11"/>
            </w:r>
            <w:commentRangeEnd w:id="12"/>
            <w:r w:rsidR="00414787">
              <w:rPr>
                <w:rStyle w:val="af7"/>
              </w:rPr>
              <w:commentReference w:id="12"/>
            </w:r>
            <w:commentRangeEnd w:id="13"/>
            <w:r w:rsidR="00E13CEC">
              <w:rPr>
                <w:rStyle w:val="af7"/>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af7"/>
              </w:rPr>
              <w:commentReference w:id="14"/>
            </w:r>
            <w:commentRangeEnd w:id="15"/>
            <w:r w:rsidR="00E13CEC">
              <w:rPr>
                <w:rStyle w:val="af7"/>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139"/>
        <w:gridCol w:w="6880"/>
      </w:tblGrid>
      <w:tr w:rsidR="00ED4FA0" w14:paraId="7E8F55D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8"/>
              <w:jc w:val="center"/>
              <w:rPr>
                <w:sz w:val="20"/>
                <w:szCs w:val="20"/>
                <w:lang w:eastAsia="en-US"/>
              </w:rPr>
            </w:pPr>
            <w:r>
              <w:rPr>
                <w:sz w:val="20"/>
                <w:szCs w:val="20"/>
                <w:lang w:eastAsia="en-US"/>
              </w:rPr>
              <w:t>Company</w:t>
            </w:r>
          </w:p>
        </w:tc>
        <w:tc>
          <w:tcPr>
            <w:tcW w:w="113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8"/>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8"/>
              <w:jc w:val="center"/>
              <w:rPr>
                <w:lang w:eastAsia="en-US"/>
              </w:rPr>
            </w:pPr>
            <w:r>
              <w:rPr>
                <w:sz w:val="20"/>
                <w:szCs w:val="20"/>
                <w:lang w:eastAsia="en-US"/>
              </w:rPr>
              <w:t>Comments</w:t>
            </w:r>
          </w:p>
        </w:tc>
      </w:tr>
      <w:tr w:rsidR="00ED4FA0" w14:paraId="53F4F3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EF5530">
            <w:pPr>
              <w:jc w:val="left"/>
              <w:rPr>
                <w:rFonts w:ascii="Arial" w:hAnsi="Arial" w:cs="Arial"/>
                <w:sz w:val="20"/>
              </w:rPr>
            </w:pPr>
            <w:r>
              <w:rPr>
                <w:rFonts w:ascii="Arial" w:hAnsi="Arial" w:cs="Arial"/>
                <w:noProof/>
                <w:sz w:val="20"/>
              </w:rPr>
              <w:pict w14:anchorId="3EE6E90B">
                <v:shape id="_x0000_i1026" type="#_x0000_t75" alt="" style="width:332.35pt;height:227.7pt;mso-width-percent:0;mso-height-percent:0;mso-width-percent:0;mso-height-percent:0">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activation, the TRS activation will always use 3 octets, the field size of TRS trigger state index is based on RRC configuration.</w:t>
            </w:r>
          </w:p>
          <w:p w14:paraId="655B7B39" w14:textId="77777777" w:rsidR="00ED4FA0" w:rsidRDefault="008520DC">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t>ZTE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a"/>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OPPO] RAN2 cannot decide how to resue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Additially,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t>Huawei, HiSilicon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t>Apple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nzp-CSI-RS-ResourcesForInterference</w:t>
            </w:r>
            <w:r>
              <w:t xml:space="preserve">. Even the nzp-CSI-RS field cannot be used for TRS as TRS configuration (with the offset and gap) is different. Anyway 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Qualcomm</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The IEs, e.g., CSI-AperiodicTriggerState, in the discussion below refer to the CSI-AperiodicTriggerStateList IE in the RRC specification (38.331). </w:t>
            </w:r>
          </w:p>
          <w:p w14:paraId="2662A264" w14:textId="4AB60597" w:rsidR="00403432" w:rsidRPr="00403432" w:rsidRDefault="00403432" w:rsidP="00364C3F">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afa"/>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CSI-AperiodicTriggerState</w:t>
            </w:r>
          </w:p>
          <w:p w14:paraId="531BEF28" w14:textId="77777777" w:rsidR="00403432" w:rsidRPr="00403432" w:rsidRDefault="00403432" w:rsidP="00403432">
            <w:pPr>
              <w:pStyle w:val="afa"/>
              <w:numPr>
                <w:ilvl w:val="0"/>
                <w:numId w:val="12"/>
              </w:numPr>
              <w:ind w:firstLineChars="0"/>
              <w:rPr>
                <w:rFonts w:ascii="Arial" w:hAnsi="Arial" w:cs="Arial"/>
                <w:sz w:val="20"/>
                <w:lang w:eastAsia="ko-KR"/>
              </w:rPr>
            </w:pPr>
            <w:r w:rsidRPr="00403432">
              <w:rPr>
                <w:rFonts w:ascii="Arial" w:hAnsi="Arial" w:cs="Arial"/>
                <w:sz w:val="20"/>
                <w:lang w:eastAsia="ko-KR"/>
              </w:rPr>
              <w:t>The CSI-AperiodicTriggerState is associated with one or multiple CSI-AssociatedReportConfigInfo, where:</w:t>
            </w:r>
          </w:p>
          <w:p w14:paraId="71B2ADB1" w14:textId="77777777" w:rsidR="00403432" w:rsidRPr="00403432" w:rsidRDefault="00403432" w:rsidP="00403432">
            <w:pPr>
              <w:pStyle w:val="afa"/>
              <w:numPr>
                <w:ilvl w:val="2"/>
                <w:numId w:val="12"/>
              </w:numPr>
              <w:ind w:firstLineChars="0"/>
              <w:rPr>
                <w:rFonts w:ascii="Arial" w:hAnsi="Arial" w:cs="Arial"/>
                <w:sz w:val="20"/>
                <w:lang w:eastAsia="ko-KR"/>
              </w:rPr>
            </w:pPr>
            <w:r w:rsidRPr="00403432">
              <w:rPr>
                <w:rFonts w:ascii="Arial" w:hAnsi="Arial" w:cs="Arial"/>
                <w:sz w:val="20"/>
                <w:lang w:eastAsia="ko-KR"/>
              </w:rPr>
              <w:t>Each CSI-AssociatedReportConfigInfo indicates a {NZP-CSI-RS-ResourceSet, qcl-Info} for an SCell indicated by carrier in CSI-ReportConfig</w:t>
            </w:r>
          </w:p>
          <w:p w14:paraId="6EBE492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SCells. The network has full freedom of the RRC configuration for the association between each codepoint and the triggered temporary RS(s) on SCell(s). </w:t>
            </w:r>
          </w:p>
          <w:p w14:paraId="150A102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Default="00403432" w:rsidP="00364C3F">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507FCD8E" w14:textId="39A26391"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[Huawei] Apparently, this reuses the existing CSI-AperiodicTriggerStateList. There are serious drawbacks to do that:</w:t>
            </w:r>
          </w:p>
          <w:p w14:paraId="51FD9D6C"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xml:space="preserve">- CSI-AperiodicTriggerStateList has at most 128 elements </w:t>
            </w:r>
          </w:p>
          <w:p w14:paraId="098D141A"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If some values are used for TRS for SCell activation, less values are usable for other purposes. If there are 4 RS configuration for 4 SCells, this is 256 combinations. So reusing CSI-AperiodicTriggerStateList might effectively require RRC reconfiguration, which defeats the benefit of a MAC CE.</w:t>
            </w:r>
          </w:p>
          <w:p w14:paraId="0448D11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CSI-AperiodicTriggerState can only include 16 resources</w:t>
            </w:r>
          </w:p>
          <w:p w14:paraId="7889EFD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According to RAN1, there may be 2 bursts for each SCell, so that means TRS cannot be used for more than 8 SCells at one time.</w:t>
            </w:r>
          </w:p>
          <w:p w14:paraId="544F7698" w14:textId="5EC2E372"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CSI-AssociatedReportConfigInfo may not be suitable for TRS for SCell activation, the details needs to be checked once RAN1 provides the parameters</w:t>
            </w:r>
          </w:p>
          <w:p w14:paraId="1548CE76" w14:textId="77777777" w:rsidR="00403432" w:rsidRPr="00403432" w:rsidRDefault="00403432" w:rsidP="00364C3F">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In this option, for the MAC CE, for each activated SCell with temporary RS indication, we have the following fields:</w:t>
            </w:r>
          </w:p>
          <w:p w14:paraId="1F4E60E3"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1. SCell ID (Serving Cell ID).</w:t>
            </w:r>
          </w:p>
          <w:p w14:paraId="1CE79818"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CSI-ReportConfigId.</w:t>
            </w:r>
          </w:p>
          <w:p w14:paraId="63A31BC9"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Two sets of {NZP-CSI-RS-ResourceSetId, TCI-StateId}. The two sets correspond to the maximum number of 2 bursts in temporary RS, as agreed in RAN1.</w:t>
            </w:r>
          </w:p>
          <w:p w14:paraId="036DE024"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CSI-ReportConfigId is an integer with values between 0 and 47. It requires a 6 bit representation.</w:t>
            </w:r>
          </w:p>
          <w:p w14:paraId="293C6AB2"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NZP-CSI-RS-ResourceSetId is an integer with values between 0 and 63. It requires a 6 bit representation.</w:t>
            </w:r>
          </w:p>
          <w:p w14:paraId="0DD5E93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TCI-StateId is an integer with values between 0 and 127. It requires a 7 bit representation.</w:t>
            </w:r>
          </w:p>
          <w:p w14:paraId="625F849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Therefore, a Trigger state can be represented by 6 + 2×(6 + 7) = 32 bits (4 octets).</w:t>
            </w:r>
          </w:p>
          <w:p w14:paraId="056E90DE"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For each activated SCell with temporary RS indication, in the MAC CE, we therefore need the following number of octets:</w:t>
            </w:r>
          </w:p>
          <w:p w14:paraId="7DB8395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 1: SCell ID (Serving Cell ID) + BWP ID.   </w:t>
            </w:r>
          </w:p>
          <w:p w14:paraId="1F7D7EC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Octets 2, 3, 4, 5: Trigger state. </w:t>
            </w:r>
          </w:p>
          <w:p w14:paraId="25D2799C" w14:textId="77777777" w:rsidR="00403432" w:rsidRDefault="00403432" w:rsidP="00364C3F">
            <w:pPr>
              <w:rPr>
                <w:rFonts w:ascii="Arial" w:hAnsi="Arial" w:cs="Arial"/>
                <w:sz w:val="20"/>
                <w:lang w:eastAsia="ko-KR"/>
              </w:rPr>
            </w:pPr>
            <w:r w:rsidRPr="00403432">
              <w:rPr>
                <w:rFonts w:ascii="Arial" w:hAnsi="Arial" w:cs="Arial"/>
                <w:sz w:val="20"/>
                <w:lang w:eastAsia="ko-KR"/>
              </w:rPr>
              <w:t>This option also provides full flexibility.</w:t>
            </w:r>
          </w:p>
          <w:p w14:paraId="632C1A44" w14:textId="54643C5F"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[Huawei] </w:t>
            </w:r>
            <w:r w:rsidR="004B57C8" w:rsidRPr="006D7752">
              <w:rPr>
                <w:rFonts w:ascii="Arial" w:hAnsi="Arial" w:cs="Arial"/>
                <w:color w:val="00B050"/>
                <w:sz w:val="21"/>
                <w:szCs w:val="22"/>
                <w:lang w:eastAsia="ko-KR"/>
              </w:rPr>
              <w:t>4 bytes that you calculated is the RRC coding (</w:t>
            </w:r>
            <w:r>
              <w:rPr>
                <w:rFonts w:ascii="Arial" w:hAnsi="Arial" w:cs="Arial"/>
                <w:color w:val="00B050"/>
                <w:sz w:val="21"/>
                <w:szCs w:val="22"/>
                <w:lang w:eastAsia="ko-KR"/>
              </w:rPr>
              <w:t>not sure it is fully exact</w:t>
            </w:r>
            <w:r w:rsidR="004B57C8" w:rsidRPr="006D7752">
              <w:rPr>
                <w:rFonts w:ascii="Arial" w:hAnsi="Arial" w:cs="Arial"/>
                <w:color w:val="00B050"/>
                <w:sz w:val="21"/>
                <w:szCs w:val="22"/>
                <w:lang w:eastAsia="ko-KR"/>
              </w:rPr>
              <w:t>), in the MAC CE you just need the trigger state ID</w:t>
            </w:r>
            <w:r w:rsidR="006D7752">
              <w:rPr>
                <w:rFonts w:ascii="Arial" w:hAnsi="Arial" w:cs="Arial"/>
                <w:color w:val="00B050"/>
                <w:sz w:val="21"/>
                <w:szCs w:val="22"/>
                <w:lang w:eastAsia="ko-KR"/>
              </w:rPr>
              <w:t xml:space="preserve">. If you define at most 16 </w:t>
            </w:r>
            <w:r>
              <w:rPr>
                <w:rFonts w:ascii="Arial" w:hAnsi="Arial" w:cs="Arial"/>
                <w:color w:val="00B050"/>
                <w:sz w:val="21"/>
                <w:szCs w:val="22"/>
                <w:lang w:eastAsia="ko-KR"/>
              </w:rPr>
              <w:t>"</w:t>
            </w:r>
            <w:r w:rsidR="006D7752">
              <w:rPr>
                <w:rFonts w:ascii="Arial" w:hAnsi="Arial" w:cs="Arial"/>
                <w:color w:val="00B050"/>
                <w:sz w:val="21"/>
                <w:szCs w:val="22"/>
                <w:lang w:eastAsia="ko-KR"/>
              </w:rPr>
              <w:t>trigger state</w:t>
            </w:r>
            <w:r>
              <w:rPr>
                <w:rFonts w:ascii="Arial" w:hAnsi="Arial" w:cs="Arial"/>
                <w:color w:val="00B050"/>
                <w:sz w:val="21"/>
                <w:szCs w:val="22"/>
                <w:lang w:eastAsia="ko-KR"/>
              </w:rPr>
              <w:t>s"</w:t>
            </w:r>
            <w:r w:rsidR="006D7752">
              <w:rPr>
                <w:rFonts w:ascii="Arial" w:hAnsi="Arial" w:cs="Arial"/>
                <w:color w:val="00B050"/>
                <w:sz w:val="21"/>
                <w:szCs w:val="22"/>
                <w:lang w:eastAsia="ko-KR"/>
              </w:rPr>
              <w:t xml:space="preserve"> for each SCell, this is 4 bits.</w:t>
            </w:r>
          </w:p>
          <w:p w14:paraId="39F89A61" w14:textId="140B3E52" w:rsidR="00E146C5" w:rsidRDefault="006D7752" w:rsidP="006D7752">
            <w:pPr>
              <w:jc w:val="left"/>
              <w:rPr>
                <w:rFonts w:ascii="Arial" w:hAnsi="Arial" w:cs="Arial"/>
                <w:color w:val="00B050"/>
                <w:sz w:val="21"/>
                <w:szCs w:val="22"/>
                <w:lang w:eastAsia="ko-KR"/>
              </w:rPr>
            </w:pPr>
            <w:r w:rsidRPr="006D7752">
              <w:rPr>
                <w:rFonts w:ascii="Arial" w:hAnsi="Arial" w:cs="Arial"/>
                <w:color w:val="00B050"/>
                <w:sz w:val="21"/>
                <w:szCs w:val="22"/>
                <w:lang w:eastAsia="ko-KR"/>
              </w:rPr>
              <w:t xml:space="preserve">What is called "trigger state" in this option is what </w:t>
            </w:r>
            <w:r>
              <w:rPr>
                <w:rFonts w:ascii="Arial" w:hAnsi="Arial" w:cs="Arial"/>
                <w:color w:val="00B050"/>
                <w:sz w:val="21"/>
                <w:szCs w:val="22"/>
                <w:lang w:eastAsia="ko-KR"/>
              </w:rPr>
              <w:t>determines the TRS parameters, which we called "TRS configuration"</w:t>
            </w:r>
            <w:r w:rsidR="00E146C5">
              <w:rPr>
                <w:rFonts w:ascii="Arial" w:hAnsi="Arial" w:cs="Arial"/>
                <w:color w:val="00B050"/>
                <w:sz w:val="21"/>
                <w:szCs w:val="22"/>
                <w:lang w:eastAsia="ko-KR"/>
              </w:rPr>
              <w:t>,</w:t>
            </w:r>
            <w:r>
              <w:rPr>
                <w:rFonts w:ascii="Arial" w:hAnsi="Arial" w:cs="Arial"/>
                <w:color w:val="00B050"/>
                <w:sz w:val="21"/>
                <w:szCs w:val="22"/>
                <w:lang w:eastAsia="ko-KR"/>
              </w:rPr>
              <w:t xml:space="preserve"> </w:t>
            </w:r>
            <w:r w:rsidRPr="006D7752">
              <w:rPr>
                <w:rFonts w:ascii="Arial" w:hAnsi="Arial" w:cs="Arial"/>
                <w:color w:val="00B050"/>
                <w:sz w:val="21"/>
                <w:szCs w:val="22"/>
                <w:lang w:eastAsia="ko-KR"/>
              </w:rPr>
              <w:t xml:space="preserve">but this option further suggests to </w:t>
            </w:r>
            <w:r w:rsidR="00E146C5">
              <w:rPr>
                <w:rFonts w:ascii="Arial" w:hAnsi="Arial" w:cs="Arial"/>
                <w:color w:val="00B050"/>
                <w:sz w:val="21"/>
                <w:szCs w:val="22"/>
                <w:lang w:eastAsia="ko-KR"/>
              </w:rPr>
              <w:t xml:space="preserve">define the TRS configuration by reference to other </w:t>
            </w:r>
            <w:r w:rsidRPr="006D7752">
              <w:rPr>
                <w:rFonts w:ascii="Arial" w:hAnsi="Arial" w:cs="Arial"/>
                <w:color w:val="00B050"/>
                <w:sz w:val="21"/>
                <w:szCs w:val="22"/>
                <w:lang w:eastAsia="ko-KR"/>
              </w:rPr>
              <w:t>structures in CSI-MeasConfig</w:t>
            </w:r>
            <w:r w:rsidR="00E146C5">
              <w:rPr>
                <w:rFonts w:ascii="Arial" w:hAnsi="Arial" w:cs="Arial"/>
                <w:color w:val="00B050"/>
                <w:sz w:val="21"/>
                <w:szCs w:val="22"/>
                <w:lang w:eastAsia="ko-KR"/>
              </w:rPr>
              <w:t xml:space="preserve">. If that has benefits (more compact RRC signalling?), does not affect existing features and RAN1 confirms there is no issue, could be ok. </w:t>
            </w:r>
          </w:p>
          <w:p w14:paraId="7EE5D882" w14:textId="65E35EF7"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In that option 2, </w:t>
            </w:r>
            <w:r w:rsidR="006D7752" w:rsidRPr="006D7752">
              <w:rPr>
                <w:rFonts w:ascii="Arial" w:hAnsi="Arial" w:cs="Arial"/>
                <w:color w:val="00B050"/>
                <w:sz w:val="21"/>
                <w:szCs w:val="22"/>
                <w:lang w:eastAsia="ko-KR"/>
              </w:rPr>
              <w:t>the MAC CE would be "SCell ID", "BWP ID", "Trigger state ID".</w:t>
            </w:r>
            <w:r>
              <w:rPr>
                <w:rFonts w:ascii="Arial" w:hAnsi="Arial" w:cs="Arial"/>
                <w:color w:val="00B050"/>
                <w:sz w:val="21"/>
                <w:szCs w:val="22"/>
                <w:lang w:eastAsia="ko-KR"/>
              </w:rPr>
              <w:t xml:space="preserve"> I assume there could be a list of this (one per SCell with TRS), correct?</w:t>
            </w:r>
          </w:p>
          <w:p w14:paraId="2C75519D" w14:textId="4C4DE03D" w:rsidR="00E146C5" w:rsidRPr="00E146C5" w:rsidRDefault="00E146C5" w:rsidP="006D7752">
            <w:pPr>
              <w:jc w:val="left"/>
              <w:rPr>
                <w:rFonts w:ascii="Arial" w:hAnsi="Arial" w:cs="Arial"/>
                <w:color w:val="00B050"/>
                <w:sz w:val="21"/>
                <w:szCs w:val="22"/>
                <w:lang w:eastAsia="ko-KR"/>
              </w:rPr>
            </w:pPr>
            <w:r>
              <w:rPr>
                <w:rFonts w:ascii="Arial" w:hAnsi="Arial" w:cs="Arial"/>
                <w:color w:val="00B050"/>
                <w:sz w:val="21"/>
                <w:szCs w:val="22"/>
                <w:lang w:eastAsia="ko-KR"/>
              </w:rPr>
              <w:t>If so, t</w:t>
            </w:r>
            <w:r w:rsidR="006D7752" w:rsidRPr="006D7752">
              <w:rPr>
                <w:rFonts w:ascii="Arial" w:hAnsi="Arial" w:cs="Arial"/>
                <w:color w:val="00B050"/>
                <w:sz w:val="21"/>
                <w:szCs w:val="22"/>
                <w:lang w:eastAsia="ko-KR"/>
              </w:rPr>
              <w:t xml:space="preserve">his is </w:t>
            </w:r>
            <w:r w:rsidR="006D7752">
              <w:rPr>
                <w:rFonts w:ascii="Arial" w:hAnsi="Arial" w:cs="Arial"/>
                <w:color w:val="00B050"/>
                <w:sz w:val="21"/>
                <w:szCs w:val="22"/>
                <w:lang w:eastAsia="ko-KR"/>
              </w:rPr>
              <w:t xml:space="preserve">actually </w:t>
            </w:r>
            <w:r w:rsidR="006D7752" w:rsidRPr="006D7752">
              <w:rPr>
                <w:rFonts w:ascii="Arial" w:hAnsi="Arial" w:cs="Arial"/>
                <w:color w:val="00B050"/>
                <w:sz w:val="21"/>
                <w:szCs w:val="22"/>
                <w:lang w:eastAsia="ko-KR"/>
              </w:rPr>
              <w:t xml:space="preserve">equivalent to the list of TRS ID, except that, instead of a bitmap </w:t>
            </w:r>
            <w:r w:rsidR="006D7752">
              <w:rPr>
                <w:rFonts w:ascii="Arial" w:hAnsi="Arial" w:cs="Arial"/>
                <w:color w:val="00B050"/>
                <w:sz w:val="21"/>
                <w:szCs w:val="22"/>
                <w:lang w:eastAsia="ko-KR"/>
              </w:rPr>
              <w:t xml:space="preserve">indicating </w:t>
            </w:r>
            <w:r w:rsidR="006D7752" w:rsidRPr="006D7752">
              <w:rPr>
                <w:rFonts w:ascii="Arial" w:hAnsi="Arial" w:cs="Arial"/>
                <w:color w:val="00B050"/>
                <w:sz w:val="21"/>
                <w:szCs w:val="22"/>
                <w:lang w:eastAsia="ko-KR"/>
              </w:rPr>
              <w:t xml:space="preserve">which SCell has TRS, </w:t>
            </w:r>
            <w:r w:rsidR="006D7752">
              <w:rPr>
                <w:rFonts w:ascii="Arial" w:hAnsi="Arial" w:cs="Arial"/>
                <w:color w:val="00B050"/>
                <w:sz w:val="21"/>
                <w:szCs w:val="22"/>
                <w:lang w:eastAsia="ko-KR"/>
              </w:rPr>
              <w:t xml:space="preserve">this suggests a list of SCell IDs. </w:t>
            </w:r>
            <w:r>
              <w:rPr>
                <w:rFonts w:ascii="Arial" w:hAnsi="Arial" w:cs="Arial"/>
                <w:color w:val="00B050"/>
                <w:sz w:val="21"/>
                <w:szCs w:val="22"/>
                <w:lang w:eastAsia="ko-KR"/>
              </w:rPr>
              <w:t>We can check companies preferences for bitmap or list, we have no strong preference.</w:t>
            </w:r>
          </w:p>
        </w:tc>
      </w:tr>
      <w:tr w:rsidR="00761FA9" w14:paraId="25876C2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677EA5B6" w:rsidR="00761FA9" w:rsidRDefault="00761FA9" w:rsidP="00761FA9">
            <w:pPr>
              <w:jc w:val="center"/>
              <w:rPr>
                <w:rFonts w:ascii="Arial" w:hAnsi="Arial" w:cs="Arial"/>
                <w:sz w:val="20"/>
              </w:rPr>
            </w:pPr>
            <w:r>
              <w:rPr>
                <w:rFonts w:ascii="Arial" w:hAnsi="Arial" w:cs="Arial"/>
                <w:sz w:val="20"/>
                <w:lang w:eastAsia="en-US"/>
              </w:rPr>
              <w:t>Intel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We are also concerned abou the final MAC CE size with Alt1, and prefer Alt2 as it’s with low MAC CE signalling overhead.</w:t>
            </w:r>
          </w:p>
        </w:tc>
      </w:tr>
      <w:tr w:rsidR="00761FA9" w14:paraId="0F99DE5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trade off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in RRC signaling</w:t>
            </w:r>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to be mandatory IEs in the current framework not needed in case of SCell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161722" w14:paraId="6AF4024A"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Malgun Gothic" w:hAnsi="Arial" w:cs="Arial"/>
                <w:sz w:val="20"/>
                <w:lang w:eastAsia="ko-KR"/>
              </w:rPr>
            </w:pPr>
            <w:r>
              <w:rPr>
                <w:rFonts w:ascii="Arial" w:eastAsia="Malgun Gothic" w:hAnsi="Arial" w:cs="Arial"/>
                <w:sz w:val="20"/>
                <w:lang w:eastAsia="ko-KR"/>
              </w:rPr>
              <w:t xml:space="preserve">Alt1, </w:t>
            </w:r>
          </w:p>
          <w:p w14:paraId="4E4FEB7B" w14:textId="7060F905" w:rsidR="00161722" w:rsidRDefault="00161722" w:rsidP="00161722">
            <w:pPr>
              <w:jc w:val="center"/>
              <w:rPr>
                <w:rFonts w:ascii="Arial" w:eastAsia="等线" w:hAnsi="Arial" w:cs="Arial"/>
                <w:sz w:val="20"/>
              </w:rPr>
            </w:pPr>
            <w:r>
              <w:rPr>
                <w:rFonts w:ascii="Arial" w:eastAsia="Malgun Gothic" w:hAnsi="Arial" w:cs="Arial"/>
                <w:sz w:val="20"/>
                <w:lang w:eastAsia="ko-KR"/>
              </w:rPr>
              <w:t xml:space="preserve">but </w:t>
            </w:r>
            <w:r>
              <w:rPr>
                <w:rFonts w:ascii="Arial" w:eastAsia="Malgun Gothic" w:hAnsi="Arial" w:cs="Arial" w:hint="eastAsia"/>
                <w:sz w:val="20"/>
                <w:lang w:eastAsia="ko-KR"/>
              </w:rPr>
              <w:t>See comments</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It would be better to clarify how many SCells can be activated/deactivated by a new MAC CE we are currently discussing. </w:t>
            </w:r>
          </w:p>
          <w:p w14:paraId="11997431"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we design a new MAC CE on top of legacy SCell activation/deactivation MAC CE which can indicate activation/deactivation of all configured SCells, then we are fine with Alt1 and Alt2. </w:t>
            </w:r>
          </w:p>
          <w:p w14:paraId="470B331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the intention of Alt2 is to design a new MAC CE indicating activation of only a sinlge SCell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Malgun Gothic" w:hAnsi="Arial" w:cs="Arial"/>
                <w:sz w:val="20"/>
                <w:lang w:eastAsia="ko-KR"/>
              </w:rPr>
            </w:pPr>
            <w:r>
              <w:rPr>
                <w:rFonts w:ascii="Arial" w:eastAsia="Malgun Gothic" w:hAnsi="Arial" w:cs="Arial"/>
                <w:sz w:val="20"/>
                <w:lang w:eastAsia="ko-KR"/>
              </w:rPr>
              <w:t>We think that it would be beneficial if a new MAC CE can cover the functionality of legacy SCell activation/deactivation MAC CE as well as TRS activation, i.e. one new MAC CE can make everything possible in Rel-17.</w:t>
            </w:r>
          </w:p>
          <w:p w14:paraId="6B099DB4" w14:textId="77777777" w:rsidR="00161722" w:rsidRDefault="00161722" w:rsidP="00161722">
            <w:pPr>
              <w:rPr>
                <w:rFonts w:ascii="Arial" w:eastAsia="等线" w:hAnsi="Arial" w:cs="Arial"/>
                <w:sz w:val="20"/>
              </w:rPr>
            </w:pPr>
          </w:p>
        </w:tc>
      </w:tr>
      <w:tr w:rsidR="00460DA5" w14:paraId="54A4F16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AB1AB8B"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0D0EFCEB" w:rsidR="00460DA5" w:rsidRDefault="00460DA5" w:rsidP="00460DA5">
            <w:pPr>
              <w:jc w:val="center"/>
              <w:rPr>
                <w:rFonts w:ascii="Arial" w:eastAsia="等线"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5403C001" w:rsidR="00460DA5" w:rsidRDefault="00460DA5" w:rsidP="00460DA5">
            <w:pPr>
              <w:rPr>
                <w:rFonts w:ascii="Arial" w:hAnsi="Arial" w:cs="Arial"/>
                <w:sz w:val="21"/>
                <w:szCs w:val="22"/>
              </w:rPr>
            </w:pPr>
            <w:r>
              <w:rPr>
                <w:rFonts w:ascii="Arial" w:hAnsi="Arial" w:cs="Arial"/>
                <w:sz w:val="20"/>
              </w:rPr>
              <w:t>From our perspective, it will encourage more flexibility for network configuration and implementation with Alt1. Thus we prefer Alt1,</w:t>
            </w:r>
            <w:r>
              <w:t xml:space="preserve"> </w:t>
            </w:r>
            <w:r w:rsidRPr="00460DA5">
              <w:rPr>
                <w:rFonts w:ascii="Arial" w:hAnsi="Arial" w:cs="Arial"/>
                <w:sz w:val="20"/>
              </w:rPr>
              <w:t xml:space="preserve">and would </w:t>
            </w:r>
            <w:r>
              <w:rPr>
                <w:rFonts w:ascii="Arial" w:hAnsi="Arial" w:cs="Arial"/>
                <w:sz w:val="20"/>
              </w:rPr>
              <w:t>be fine to send the LS to RAN1.</w:t>
            </w:r>
          </w:p>
        </w:tc>
      </w:tr>
      <w:tr w:rsidR="00161722" w14:paraId="47397BE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4C3E1C58" w:rsidR="00161722" w:rsidRPr="00180FFB" w:rsidRDefault="00364C3F" w:rsidP="00D1415C">
            <w:pPr>
              <w:rPr>
                <w:rFonts w:ascii="Arial" w:hAnsi="Arial" w:cs="Arial"/>
                <w:sz w:val="20"/>
              </w:rPr>
            </w:pPr>
            <w:r w:rsidRPr="00180FFB">
              <w:rPr>
                <w:rFonts w:ascii="Arial" w:hAnsi="Arial" w:cs="Arial" w:hint="eastAsia"/>
                <w:sz w:val="20"/>
              </w:rPr>
              <w:t>C</w:t>
            </w:r>
            <w:r w:rsidRPr="00180FFB">
              <w:rPr>
                <w:rFonts w:ascii="Arial" w:hAnsi="Arial" w:cs="Arial"/>
                <w:sz w:val="20"/>
              </w:rPr>
              <w:t>hina Telecom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21A1B640" w:rsidR="00161722" w:rsidRPr="00180FFB" w:rsidRDefault="00364C3F" w:rsidP="00A023E0">
            <w:pPr>
              <w:ind w:firstLineChars="100" w:firstLine="200"/>
              <w:rPr>
                <w:rFonts w:ascii="Arial" w:hAnsi="Arial" w:cs="Arial"/>
                <w:sz w:val="20"/>
              </w:rPr>
            </w:pPr>
            <w:r w:rsidRPr="00180FFB">
              <w:rPr>
                <w:rFonts w:ascii="Arial" w:hAnsi="Arial" w:cs="Arial" w:hint="eastAsia"/>
                <w:sz w:val="20"/>
              </w:rPr>
              <w:t>A</w:t>
            </w:r>
            <w:r w:rsidRPr="00180FFB">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3357A00" w:rsidR="00AE2A2F" w:rsidRPr="00180FFB" w:rsidRDefault="00986DB9" w:rsidP="00D1415C">
            <w:pPr>
              <w:rPr>
                <w:rFonts w:ascii="Arial" w:hAnsi="Arial" w:cs="Arial"/>
                <w:sz w:val="20"/>
              </w:rPr>
            </w:pPr>
            <w:r w:rsidRPr="00180FFB">
              <w:rPr>
                <w:rFonts w:ascii="Arial" w:hAnsi="Arial" w:cs="Arial" w:hint="eastAsia"/>
                <w:sz w:val="20"/>
              </w:rPr>
              <w:t>I</w:t>
            </w:r>
            <w:r w:rsidRPr="00180FFB">
              <w:rPr>
                <w:rFonts w:ascii="Arial" w:hAnsi="Arial" w:cs="Arial"/>
                <w:sz w:val="20"/>
              </w:rPr>
              <w:t>n Alt1,</w:t>
            </w:r>
            <w:r w:rsidR="00AE2A2F">
              <w:rPr>
                <w:rFonts w:ascii="Arial" w:hAnsi="Arial" w:cs="Arial"/>
                <w:sz w:val="20"/>
              </w:rPr>
              <w:t xml:space="preserve"> the network only need</w:t>
            </w:r>
            <w:r w:rsidR="00F41D62">
              <w:rPr>
                <w:rFonts w:ascii="Arial" w:hAnsi="Arial" w:cs="Arial"/>
                <w:sz w:val="20"/>
              </w:rPr>
              <w:t>s</w:t>
            </w:r>
            <w:r w:rsidR="00AE2A2F">
              <w:rPr>
                <w:rFonts w:ascii="Arial" w:hAnsi="Arial" w:cs="Arial"/>
                <w:sz w:val="20"/>
              </w:rPr>
              <w:t xml:space="preserve"> to activate TRS for only a few to-be-activated SCell</w:t>
            </w:r>
            <w:r w:rsidR="00F41D62">
              <w:rPr>
                <w:rFonts w:ascii="Arial" w:hAnsi="Arial" w:cs="Arial"/>
                <w:sz w:val="20"/>
              </w:rPr>
              <w:t>s</w:t>
            </w:r>
            <w:r w:rsidR="00AE2A2F">
              <w:rPr>
                <w:rFonts w:ascii="Arial" w:hAnsi="Arial" w:cs="Arial"/>
                <w:sz w:val="20"/>
              </w:rPr>
              <w:t xml:space="preserve"> with TRS configuration</w:t>
            </w:r>
            <w:r w:rsidR="00F41D62">
              <w:rPr>
                <w:rFonts w:ascii="Arial" w:hAnsi="Arial" w:cs="Arial"/>
                <w:sz w:val="20"/>
              </w:rPr>
              <w:t>, which will reduce the signalling overhead</w:t>
            </w:r>
            <w:r w:rsidR="00AE2A2F">
              <w:rPr>
                <w:rFonts w:ascii="Arial" w:hAnsi="Arial" w:cs="Arial"/>
                <w:sz w:val="20"/>
              </w:rPr>
              <w:t xml:space="preserve">. </w:t>
            </w:r>
            <w:r w:rsidR="00F41D62">
              <w:rPr>
                <w:rFonts w:ascii="Arial" w:hAnsi="Arial" w:cs="Arial"/>
                <w:sz w:val="20"/>
              </w:rPr>
              <w:t xml:space="preserve">Therefore, we prefer Alt1. </w:t>
            </w:r>
          </w:p>
        </w:tc>
      </w:tr>
      <w:tr w:rsidR="00544D1A" w14:paraId="2965E7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EF3906E" w:rsidR="00544D1A" w:rsidRDefault="00544D1A" w:rsidP="00544D1A">
            <w:pPr>
              <w:jc w:val="center"/>
              <w:rPr>
                <w:rFonts w:ascii="Arial" w:eastAsia="Yu Mincho" w:hAnsi="Arial" w:cs="Arial"/>
                <w:sz w:val="20"/>
                <w:lang w:eastAsia="ja-JP"/>
              </w:rPr>
            </w:pPr>
            <w:r>
              <w:rPr>
                <w:rFonts w:ascii="Arial" w:eastAsia="等线" w:hAnsi="Arial" w:cs="Arial"/>
                <w:sz w:val="20"/>
              </w:rPr>
              <w:t>Spreadtrum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60F8BB74" w:rsidR="00544D1A" w:rsidRDefault="00544D1A" w:rsidP="00544D1A">
            <w:pPr>
              <w:jc w:val="center"/>
              <w:rPr>
                <w:rFonts w:ascii="Arial" w:eastAsia="Yu Mincho" w:hAnsi="Arial" w:cs="Arial"/>
                <w:sz w:val="20"/>
                <w:lang w:eastAsia="ja-JP"/>
              </w:rPr>
            </w:pPr>
            <w:r w:rsidRPr="00180FFB">
              <w:rPr>
                <w:rFonts w:ascii="Arial" w:hAnsi="Arial" w:cs="Arial" w:hint="eastAsia"/>
                <w:sz w:val="20"/>
              </w:rPr>
              <w:t>A</w:t>
            </w:r>
            <w:r w:rsidRPr="00180FFB">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413C35C5" w14:textId="77777777" w:rsidR="00544D1A" w:rsidRDefault="00544D1A" w:rsidP="00544D1A">
            <w:pPr>
              <w:rPr>
                <w:rFonts w:ascii="Arial" w:eastAsia="等线" w:hAnsi="Arial" w:cs="Arial"/>
                <w:sz w:val="20"/>
              </w:rPr>
            </w:pPr>
            <w:r>
              <w:rPr>
                <w:rFonts w:ascii="Arial" w:eastAsia="等线" w:hAnsi="Arial" w:cs="Arial"/>
                <w:sz w:val="20"/>
              </w:rPr>
              <w:t>We prefer Alt1.</w:t>
            </w:r>
          </w:p>
          <w:p w14:paraId="3DE79E3C" w14:textId="77777777" w:rsidR="00544D1A" w:rsidRDefault="00544D1A" w:rsidP="00544D1A">
            <w:pPr>
              <w:rPr>
                <w:rFonts w:ascii="Arial" w:eastAsia="等线" w:hAnsi="Arial" w:cs="Arial"/>
                <w:sz w:val="20"/>
              </w:rPr>
            </w:pPr>
            <w:r>
              <w:rPr>
                <w:rFonts w:ascii="Arial" w:eastAsia="等线" w:hAnsi="Arial" w:cs="Arial"/>
                <w:sz w:val="20"/>
              </w:rPr>
              <w:t>In Alt1, the network can only indicate the TRS activation of scells which switching from deactivation to activation and where the TRS is configured. Then the MAC CE size will be variable. In my understanding, in most cases, there will not be too many TRS will be activated in one time.</w:t>
            </w:r>
          </w:p>
          <w:p w14:paraId="060FDB8A" w14:textId="79AE2B33" w:rsidR="00544D1A" w:rsidRPr="00AE2A2F" w:rsidRDefault="00544D1A" w:rsidP="00544D1A">
            <w:pPr>
              <w:rPr>
                <w:rFonts w:ascii="Arial" w:eastAsia="等线" w:hAnsi="Arial" w:cs="Arial"/>
                <w:sz w:val="20"/>
              </w:rPr>
            </w:pPr>
            <w:r>
              <w:rPr>
                <w:rFonts w:ascii="Arial" w:eastAsia="等线" w:hAnsi="Arial" w:cs="Arial"/>
                <w:sz w:val="20"/>
              </w:rPr>
              <w:t>In Alt2, the network should configure all possible TRS state via RRC signalling which will bring huge overhead. And frequent RRC reconfiguration is also needed to update the TRS state upon the scell addition/deletion.</w:t>
            </w:r>
          </w:p>
        </w:tc>
      </w:tr>
      <w:tr w:rsidR="00544D1A" w14:paraId="5D18652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544D1A" w:rsidRDefault="00544D1A" w:rsidP="00544D1A">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544D1A" w:rsidRDefault="00544D1A" w:rsidP="00544D1A">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544D1A" w:rsidRDefault="00544D1A" w:rsidP="00544D1A">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afa"/>
        <w:numPr>
          <w:ilvl w:val="0"/>
          <w:numId w:val="9"/>
        </w:numPr>
        <w:ind w:firstLineChars="0"/>
      </w:pPr>
      <w:r>
        <w:t>The number of temporary RS bursts;</w:t>
      </w:r>
    </w:p>
    <w:p w14:paraId="3137E498" w14:textId="77777777" w:rsidR="00ED4FA0" w:rsidRDefault="00C552B8">
      <w:pPr>
        <w:pStyle w:val="afa"/>
        <w:numPr>
          <w:ilvl w:val="0"/>
          <w:numId w:val="9"/>
        </w:numPr>
        <w:ind w:firstLineChars="0"/>
      </w:pPr>
      <w:r>
        <w:t>gap length between the RS bursts;</w:t>
      </w:r>
    </w:p>
    <w:p w14:paraId="48496446" w14:textId="77777777" w:rsidR="00ED4FA0" w:rsidRDefault="00C552B8">
      <w:pPr>
        <w:pStyle w:val="afa"/>
        <w:numPr>
          <w:ilvl w:val="0"/>
          <w:numId w:val="9"/>
        </w:numPr>
        <w:ind w:firstLineChars="0"/>
      </w:pPr>
      <w:r>
        <w:t>The candidate value(s) of triggering offset(s);</w:t>
      </w:r>
    </w:p>
    <w:p w14:paraId="4298AF17" w14:textId="77777777" w:rsidR="00ED4FA0" w:rsidRDefault="00C552B8">
      <w:pPr>
        <w:pStyle w:val="afa"/>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a"/>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afa"/>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afa"/>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8"/>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a"/>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6"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afa"/>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a"/>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SCell is </w:t>
            </w:r>
            <w:ins w:id="20" w:author="vivo" w:date="2021-11-04T16:07:00Z">
              <w:r>
                <w:rPr>
                  <w:b/>
                  <w:lang w:val="en-US"/>
                </w:rPr>
                <w:t xml:space="preserve">in </w:t>
              </w:r>
            </w:ins>
            <w:r>
              <w:rPr>
                <w:b/>
                <w:lang w:eastAsia="ko-KR"/>
              </w:rPr>
              <w:t>ascending order of the SCell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2"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a"/>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afa"/>
              <w:numPr>
                <w:ilvl w:val="0"/>
                <w:numId w:val="9"/>
              </w:numPr>
              <w:ind w:firstLineChars="0"/>
              <w:rPr>
                <w:b/>
                <w:lang w:val="en-US"/>
              </w:rPr>
            </w:pPr>
            <w:r>
              <w:rPr>
                <w:b/>
                <w:lang w:val="en-US"/>
              </w:rPr>
              <w:t>Only when the SCell is configured with TRS and the SCell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Vivo’s rewording. </w:t>
            </w:r>
          </w:p>
        </w:tc>
      </w:tr>
      <w:tr w:rsidR="00161722" w14:paraId="1D462FC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Malgun Gothic" w:hAnsi="Arial" w:cs="Arial" w:hint="eastAsia"/>
                <w:sz w:val="20"/>
                <w:lang w:eastAsia="ko-KR"/>
              </w:rPr>
              <w:t>We are fine with vivo</w:t>
            </w:r>
            <w:r>
              <w:rPr>
                <w:rFonts w:ascii="Arial" w:eastAsia="Malgun Gothic" w:hAnsi="Arial" w:cs="Arial"/>
                <w:sz w:val="20"/>
                <w:lang w:eastAsia="ko-KR"/>
              </w:rPr>
              <w:t>’s suggestion.</w:t>
            </w:r>
          </w:p>
        </w:tc>
      </w:tr>
      <w:tr w:rsidR="00460DA5" w14:paraId="1AE0E137"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214CA156" w:rsidR="00460DA5" w:rsidRDefault="00460DA5" w:rsidP="00460DA5">
            <w:pPr>
              <w:jc w:val="center"/>
              <w:rPr>
                <w:rFonts w:ascii="Arial" w:hAnsi="Arial" w:cs="Arial"/>
                <w:sz w:val="20"/>
                <w:lang w:eastAsia="en-US"/>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0FDE404C" w:rsidR="00460DA5" w:rsidRDefault="00460DA5" w:rsidP="00460D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52FE77A5" w:rsidR="00460DA5" w:rsidRDefault="00460DA5" w:rsidP="00460DA5">
            <w:pPr>
              <w:rPr>
                <w:rFonts w:ascii="Arial" w:hAnsi="Arial" w:cs="Arial"/>
                <w:sz w:val="20"/>
                <w:lang w:eastAsia="en-US"/>
              </w:rPr>
            </w:pPr>
            <w:r>
              <w:rPr>
                <w:rFonts w:ascii="Arial" w:hAnsi="Arial" w:cs="Arial"/>
                <w:sz w:val="20"/>
                <w:lang w:eastAsia="en-US"/>
              </w:rPr>
              <w:t>Fine with Vivo’s suggestion.</w:t>
            </w: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37D76DD3" w:rsidR="00161722" w:rsidRDefault="00986DB9"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094203E" w:rsidR="00161722" w:rsidRDefault="00986DB9"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3160DF61" w:rsidR="00161722" w:rsidRDefault="00986DB9" w:rsidP="00161722">
            <w:pPr>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vivo’s re-wording.</w:t>
            </w:r>
          </w:p>
        </w:tc>
      </w:tr>
      <w:tr w:rsidR="00544D1A"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6DB114AF" w:rsidR="00544D1A" w:rsidRDefault="00544D1A" w:rsidP="00544D1A">
            <w:pPr>
              <w:jc w:val="center"/>
              <w:rPr>
                <w:rFonts w:ascii="Arial" w:eastAsia="等线" w:hAnsi="Arial" w:cs="Arial"/>
                <w:sz w:val="20"/>
              </w:rPr>
            </w:pPr>
            <w:r>
              <w:rPr>
                <w:rFonts w:ascii="Arial" w:eastAsia="等线"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3D737084" w:rsidR="00544D1A" w:rsidRDefault="00544D1A" w:rsidP="00544D1A">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10B04402" w:rsidR="00544D1A" w:rsidRDefault="00544D1A" w:rsidP="00544D1A">
            <w:pPr>
              <w:rPr>
                <w:rFonts w:ascii="Arial" w:hAnsi="Arial" w:cs="Arial"/>
                <w:sz w:val="21"/>
                <w:szCs w:val="22"/>
              </w:rPr>
            </w:pPr>
            <w:r>
              <w:rPr>
                <w:rFonts w:ascii="Arial" w:hAnsi="Arial" w:cs="Arial"/>
                <w:sz w:val="20"/>
                <w:lang w:eastAsia="en-US"/>
              </w:rPr>
              <w:t xml:space="preserve">Fine with Vivo’s rewording. </w:t>
            </w:r>
          </w:p>
        </w:tc>
      </w:tr>
      <w:tr w:rsidR="00544D1A"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544D1A" w:rsidRDefault="00544D1A" w:rsidP="00544D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544D1A" w:rsidRDefault="00544D1A" w:rsidP="00544D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544D1A" w:rsidRDefault="00544D1A" w:rsidP="00544D1A">
            <w:pPr>
              <w:rPr>
                <w:rFonts w:ascii="Arial" w:eastAsia="等线" w:hAnsi="Arial" w:cs="Arial"/>
                <w:lang w:eastAsia="en-US"/>
              </w:rPr>
            </w:pPr>
          </w:p>
        </w:tc>
      </w:tr>
      <w:tr w:rsidR="00544D1A"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544D1A" w:rsidRDefault="00544D1A" w:rsidP="00544D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544D1A" w:rsidRDefault="00544D1A" w:rsidP="00544D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544D1A" w:rsidRDefault="00544D1A" w:rsidP="00544D1A">
            <w:pPr>
              <w:jc w:val="left"/>
              <w:rPr>
                <w:rFonts w:ascii="Arial" w:eastAsia="Yu Mincho" w:hAnsi="Arial" w:cs="Arial"/>
                <w:sz w:val="20"/>
                <w:lang w:val="en-US"/>
              </w:rPr>
            </w:pPr>
          </w:p>
        </w:tc>
      </w:tr>
      <w:tr w:rsidR="00544D1A"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544D1A" w:rsidRDefault="00544D1A" w:rsidP="00544D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544D1A" w:rsidRDefault="00544D1A" w:rsidP="00544D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544D1A" w:rsidRDefault="00544D1A" w:rsidP="00544D1A">
            <w:pPr>
              <w:jc w:val="left"/>
              <w:rPr>
                <w:rFonts w:ascii="Arial" w:eastAsia="Yu Mincho" w:hAnsi="Arial" w:cs="Arial"/>
                <w:sz w:val="20"/>
                <w:lang w:eastAsia="ja-JP"/>
              </w:rPr>
            </w:pPr>
          </w:p>
        </w:tc>
      </w:tr>
    </w:tbl>
    <w:p w14:paraId="2836C68B" w14:textId="77777777" w:rsidR="00ED4FA0" w:rsidRDefault="00ED4FA0">
      <w:pPr>
        <w:pStyle w:val="afa"/>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afa"/>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afa"/>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a"/>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8"/>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6067" w14:paraId="0CB91FF5"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364C3F">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364C3F">
            <w:pPr>
              <w:rPr>
                <w:rFonts w:ascii="Arial" w:eastAsia="等线" w:hAnsi="Arial" w:cs="Arial"/>
                <w:sz w:val="20"/>
              </w:rPr>
            </w:pPr>
            <w:r>
              <w:rPr>
                <w:rFonts w:ascii="Arial" w:eastAsia="等线"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Malgun Gothic" w:hAnsi="Arial" w:cs="Arial"/>
                <w:sz w:val="21"/>
                <w:szCs w:val="22"/>
                <w:lang w:eastAsia="ko-KR"/>
              </w:rPr>
            </w:pPr>
            <w:r>
              <w:rPr>
                <w:rFonts w:ascii="Arial" w:eastAsia="Malgun Gothic" w:hAnsi="Arial" w:cs="Arial"/>
                <w:sz w:val="21"/>
                <w:szCs w:val="22"/>
                <w:lang w:eastAsia="ko-KR"/>
              </w:rPr>
              <w:t xml:space="preserve">Our understanding was that a new MAC CE can indicate one TRS trigger state per SCell for all configured SCells. </w:t>
            </w:r>
          </w:p>
          <w:p w14:paraId="57B01CA4" w14:textId="6F1494CE" w:rsidR="00161722" w:rsidRDefault="00161722" w:rsidP="00161722">
            <w:pPr>
              <w:rPr>
                <w:rFonts w:ascii="Arial" w:hAnsi="Arial" w:cs="Arial"/>
                <w:sz w:val="20"/>
                <w:lang w:eastAsia="en-US"/>
              </w:rPr>
            </w:pPr>
            <w:r>
              <w:rPr>
                <w:rFonts w:ascii="Arial" w:eastAsia="Malgun Gothic" w:hAnsi="Arial" w:cs="Arial"/>
                <w:sz w:val="21"/>
                <w:szCs w:val="22"/>
                <w:lang w:eastAsia="ko-KR"/>
              </w:rPr>
              <w:t>Looking into the proponent’s comment, they seem to agree with first bullet. Then, we don’t support Alt2 but we now understand the intention of Alt2.</w:t>
            </w:r>
          </w:p>
        </w:tc>
      </w:tr>
      <w:tr w:rsidR="00460DA5"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3CF59E2C"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35C1CD42"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100275F6" w:rsidR="00460DA5" w:rsidRDefault="00460DA5" w:rsidP="00460DA5">
            <w:pPr>
              <w:rPr>
                <w:rFonts w:ascii="Arial" w:eastAsia="等线"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12D98FD7" w:rsidR="00161722" w:rsidRDefault="00CF270F"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4398AA6B" w:rsidR="00161722" w:rsidRDefault="00CF270F"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9C6A3F"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57BC4683" w:rsidR="009C6A3F" w:rsidRDefault="009C6A3F" w:rsidP="009C6A3F">
            <w:pPr>
              <w:jc w:val="center"/>
              <w:rPr>
                <w:rFonts w:ascii="Arial" w:eastAsia="Malgun Gothic" w:hAnsi="Arial" w:cs="Arial"/>
                <w:sz w:val="21"/>
                <w:lang w:eastAsia="en-US"/>
              </w:rPr>
            </w:pPr>
            <w:r>
              <w:rPr>
                <w:rFonts w:ascii="Arial" w:eastAsia="等线"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6CE9E801" w:rsidR="009C6A3F" w:rsidRDefault="009C6A3F" w:rsidP="009C6A3F">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9C6A3F" w:rsidRDefault="009C6A3F" w:rsidP="009C6A3F">
            <w:pPr>
              <w:rPr>
                <w:rFonts w:ascii="Arial" w:eastAsia="等线" w:hAnsi="Arial" w:cs="Arial"/>
                <w:lang w:eastAsia="en-US"/>
              </w:rPr>
            </w:pPr>
          </w:p>
        </w:tc>
      </w:tr>
      <w:tr w:rsidR="009C6A3F"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9C6A3F" w:rsidRDefault="009C6A3F" w:rsidP="009C6A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9C6A3F" w:rsidRDefault="009C6A3F" w:rsidP="009C6A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9C6A3F" w:rsidRDefault="009C6A3F" w:rsidP="009C6A3F">
            <w:pPr>
              <w:jc w:val="left"/>
              <w:rPr>
                <w:rFonts w:ascii="Arial" w:eastAsia="Yu Mincho" w:hAnsi="Arial" w:cs="Arial"/>
                <w:sz w:val="20"/>
                <w:lang w:val="en-US"/>
              </w:rPr>
            </w:pPr>
          </w:p>
        </w:tc>
      </w:tr>
      <w:tr w:rsidR="009C6A3F"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9C6A3F" w:rsidRDefault="009C6A3F" w:rsidP="009C6A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9C6A3F" w:rsidRDefault="009C6A3F" w:rsidP="009C6A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9C6A3F" w:rsidRDefault="009C6A3F" w:rsidP="009C6A3F">
            <w:pPr>
              <w:jc w:val="left"/>
              <w:rPr>
                <w:rFonts w:ascii="Arial" w:eastAsia="Yu Mincho" w:hAnsi="Arial" w:cs="Arial"/>
                <w:sz w:val="20"/>
                <w:lang w:eastAsia="ja-JP"/>
              </w:rPr>
            </w:pPr>
          </w:p>
        </w:tc>
      </w:tr>
    </w:tbl>
    <w:p w14:paraId="05F7AB85" w14:textId="77777777" w:rsidR="00ED4FA0" w:rsidRDefault="00ED4FA0">
      <w:pPr>
        <w:pStyle w:val="afa"/>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8"/>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a"/>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afa"/>
        <w:numPr>
          <w:ilvl w:val="0"/>
          <w:numId w:val="9"/>
        </w:numPr>
        <w:ind w:firstLineChars="0"/>
        <w:rPr>
          <w:rFonts w:eastAsia="等线"/>
          <w:b/>
        </w:rPr>
      </w:pPr>
      <w:r>
        <w:rPr>
          <w:rFonts w:eastAsia="等线" w:hint="eastAsia"/>
          <w:b/>
        </w:rPr>
        <w:t>R</w:t>
      </w:r>
      <w:r>
        <w:rPr>
          <w:rFonts w:eastAsia="等线"/>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afa"/>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8"/>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8"/>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364C3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364C3F">
            <w:pPr>
              <w:rPr>
                <w:rFonts w:ascii="Arial" w:eastAsia="等线"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等线" w:hAnsi="Arial" w:cs="Arial"/>
                <w:sz w:val="20"/>
              </w:rPr>
            </w:pPr>
            <w:r>
              <w:rPr>
                <w:rFonts w:ascii="Arial" w:eastAsia="Malgun Gothic" w:hAnsi="Arial" w:cs="Arial"/>
                <w:sz w:val="20"/>
                <w:lang w:eastAsia="ko-KR"/>
              </w:rPr>
              <w:t>Yes</w:t>
            </w:r>
            <w:r>
              <w:rPr>
                <w:rFonts w:ascii="Arial" w:eastAsia="Malgun Gothic"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等线" w:hAnsi="Arial" w:cs="Arial"/>
                <w:sz w:val="20"/>
              </w:rPr>
            </w:pPr>
            <w:r>
              <w:rPr>
                <w:rFonts w:ascii="Arial" w:eastAsia="Malgun Gothic" w:hAnsi="Arial" w:cs="Arial" w:hint="eastAsia"/>
                <w:sz w:val="20"/>
                <w:lang w:eastAsia="ko-KR"/>
              </w:rPr>
              <w:t xml:space="preserve">Anyway they will continue to do their work. How to design </w:t>
            </w:r>
            <w:r>
              <w:rPr>
                <w:rFonts w:ascii="Arial" w:eastAsia="Malgun Gothic" w:hAnsi="Arial" w:cs="Arial"/>
                <w:sz w:val="20"/>
                <w:lang w:eastAsia="ko-KR"/>
              </w:rPr>
              <w:t xml:space="preserve">a new </w:t>
            </w:r>
            <w:r>
              <w:rPr>
                <w:rFonts w:ascii="Arial" w:eastAsia="Malgun Gothic" w:hAnsi="Arial" w:cs="Arial" w:hint="eastAsia"/>
                <w:sz w:val="20"/>
                <w:lang w:eastAsia="ko-KR"/>
              </w:rPr>
              <w:t xml:space="preserve">MAC CE will not affect their work. </w:t>
            </w:r>
            <w:r>
              <w:rPr>
                <w:rFonts w:ascii="Arial" w:eastAsia="Malgun Gothic"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tr w:rsidR="00460DA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14EC08E"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53DF6A0"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3129C572" w:rsidR="00460DA5" w:rsidRDefault="00460DA5" w:rsidP="00460DA5">
            <w:pPr>
              <w:rPr>
                <w:rFonts w:ascii="Arial" w:hAnsi="Arial" w:cs="Arial"/>
                <w:sz w:val="21"/>
                <w:szCs w:val="22"/>
              </w:rPr>
            </w:pPr>
            <w:r>
              <w:rPr>
                <w:rFonts w:ascii="Arial" w:hAnsi="Arial" w:cs="Arial"/>
                <w:sz w:val="20"/>
                <w:lang w:eastAsia="en-US"/>
              </w:rPr>
              <w:t>It would be good to send the LS to other WGs.</w:t>
            </w: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420CF406"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C</w:t>
            </w:r>
            <w:r w:rsidRPr="00700395">
              <w:rPr>
                <w:rFonts w:ascii="Arial" w:hAnsi="Arial" w:cs="Arial"/>
                <w:sz w:val="20"/>
                <w:lang w:eastAsia="en-US"/>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3D4DD3BE"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Y</w:t>
            </w:r>
            <w:r w:rsidRPr="00700395">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1E5BB26C" w:rsidR="00161722" w:rsidRPr="00700395" w:rsidRDefault="00EB39B2" w:rsidP="00700395">
            <w:pPr>
              <w:rPr>
                <w:rFonts w:ascii="Arial" w:hAnsi="Arial" w:cs="Arial"/>
                <w:sz w:val="20"/>
                <w:lang w:eastAsia="en-US"/>
              </w:rPr>
            </w:pPr>
            <w:r w:rsidRPr="00700395">
              <w:rPr>
                <w:rFonts w:ascii="Arial" w:hAnsi="Arial" w:cs="Arial" w:hint="eastAsia"/>
                <w:sz w:val="20"/>
                <w:lang w:eastAsia="en-US"/>
              </w:rPr>
              <w:t>I</w:t>
            </w:r>
            <w:r w:rsidRPr="00700395">
              <w:rPr>
                <w:rFonts w:ascii="Arial" w:hAnsi="Arial" w:cs="Arial"/>
                <w:sz w:val="20"/>
                <w:lang w:eastAsia="en-US"/>
              </w:rPr>
              <w:t>t would be better to send LS to RAN1</w:t>
            </w:r>
            <w:r w:rsidRPr="00700395">
              <w:rPr>
                <w:rFonts w:ascii="Arial" w:hAnsi="Arial" w:cs="Arial" w:hint="eastAsia"/>
                <w:sz w:val="20"/>
                <w:lang w:eastAsia="en-US"/>
              </w:rPr>
              <w:t>/</w:t>
            </w:r>
            <w:r w:rsidRPr="00700395">
              <w:rPr>
                <w:rFonts w:ascii="Arial" w:hAnsi="Arial" w:cs="Arial"/>
                <w:sz w:val="20"/>
                <w:lang w:eastAsia="en-US"/>
              </w:rPr>
              <w:t xml:space="preserve">4 for further discussion. </w:t>
            </w:r>
          </w:p>
        </w:tc>
      </w:tr>
      <w:tr w:rsidR="0090009B"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02C9BA29" w:rsidR="0090009B" w:rsidRDefault="0090009B" w:rsidP="0090009B">
            <w:pPr>
              <w:jc w:val="center"/>
              <w:rPr>
                <w:rFonts w:ascii="Arial" w:eastAsia="Yu Mincho" w:hAnsi="Arial" w:cs="Arial"/>
                <w:sz w:val="20"/>
                <w:lang w:eastAsia="ja-JP"/>
              </w:rPr>
            </w:pPr>
            <w:r>
              <w:rPr>
                <w:rFonts w:ascii="Arial" w:eastAsia="等线"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0FF7795C" w:rsidR="0090009B" w:rsidRDefault="0090009B" w:rsidP="0090009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23F77653" w:rsidR="0090009B" w:rsidRPr="00EB39B2" w:rsidRDefault="0090009B" w:rsidP="0090009B">
            <w:pPr>
              <w:jc w:val="left"/>
              <w:rPr>
                <w:rFonts w:ascii="Arial" w:eastAsia="Yu Mincho" w:hAnsi="Arial" w:cs="Arial"/>
                <w:sz w:val="20"/>
              </w:rPr>
            </w:pPr>
            <w:r>
              <w:rPr>
                <w:rFonts w:ascii="Arial" w:eastAsia="等线" w:hAnsi="Arial" w:cs="Arial"/>
                <w:sz w:val="20"/>
              </w:rPr>
              <w:t xml:space="preserve">We can wait for the RAN1/RAN4 progress or send LS to other groups to tell our decisions and requirements clearly. We think sending LS would be better for the progress in RAN2 with the LS response containing the information we need.  </w:t>
            </w:r>
            <w:bookmarkStart w:id="27" w:name="_GoBack"/>
            <w:bookmarkEnd w:id="27"/>
          </w:p>
        </w:tc>
      </w:tr>
      <w:tr w:rsidR="0090009B"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90009B" w:rsidRDefault="0090009B" w:rsidP="0090009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90009B" w:rsidRDefault="0090009B" w:rsidP="0090009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90009B" w:rsidRDefault="0090009B" w:rsidP="0090009B">
            <w:pPr>
              <w:jc w:val="left"/>
              <w:rPr>
                <w:rFonts w:ascii="Arial" w:eastAsia="Yu Mincho" w:hAnsi="Arial" w:cs="Arial"/>
                <w:sz w:val="20"/>
                <w:lang w:eastAsia="ja-JP"/>
              </w:rPr>
            </w:pPr>
          </w:p>
        </w:tc>
      </w:tr>
    </w:tbl>
    <w:p w14:paraId="57B30475" w14:textId="77777777" w:rsidR="00ED4FA0" w:rsidRDefault="00ED4FA0">
      <w:pPr>
        <w:pStyle w:val="afa"/>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Nokia (Jarkko)" w:date="2021-11-04T07:12:00Z" w:initials="JTK">
    <w:p w14:paraId="61975B99" w14:textId="494CEB27" w:rsidR="004B57C8" w:rsidRDefault="004B57C8">
      <w:pPr>
        <w:pStyle w:val="a6"/>
      </w:pPr>
      <w:r>
        <w:rPr>
          <w:rStyle w:val="af7"/>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4B57C8" w:rsidRDefault="004B57C8">
      <w:pPr>
        <w:pStyle w:val="a6"/>
      </w:pPr>
      <w:r>
        <w:rPr>
          <w:rStyle w:val="af7"/>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4B57C8" w:rsidRDefault="004B57C8">
      <w:pPr>
        <w:pStyle w:val="a6"/>
      </w:pPr>
      <w:r>
        <w:rPr>
          <w:rStyle w:val="af7"/>
        </w:rPr>
        <w:annotationRef/>
      </w:r>
      <w:r>
        <w:t>Both options need RRC configuration i.e. preconfiguration. In alt 1 one needs to configure. parameters for SCells also.</w:t>
      </w:r>
    </w:p>
  </w:comment>
  <w:comment w:id="10" w:author="OPPO-Shukun" w:date="2021-11-05T13:23:00Z" w:initials="SW">
    <w:p w14:paraId="5E4C1CD4" w14:textId="1B221F02" w:rsidR="004B57C8" w:rsidRPr="00B531B7" w:rsidRDefault="004B57C8">
      <w:pPr>
        <w:pStyle w:val="a6"/>
      </w:pPr>
      <w:r>
        <w:rPr>
          <w:rStyle w:val="af7"/>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4B57C8" w:rsidRDefault="004B57C8">
      <w:pPr>
        <w:pStyle w:val="a6"/>
      </w:pPr>
      <w:r>
        <w:rPr>
          <w:rStyle w:val="af7"/>
        </w:rPr>
        <w:annotationRef/>
      </w:r>
      <w:r>
        <w:t>Why is RAN1 needed here? They don’t care at all about what is the size of the field.</w:t>
      </w:r>
    </w:p>
  </w:comment>
  <w:comment w:id="12" w:author="ZTE-LiuJing" w:date="2021-11-04T23:58:00Z" w:initials="ZTE">
    <w:p w14:paraId="37800013" w14:textId="5A5A020C" w:rsidR="004B57C8" w:rsidRDefault="004B57C8">
      <w:pPr>
        <w:pStyle w:val="a6"/>
      </w:pPr>
      <w:r>
        <w:rPr>
          <w:rStyle w:val="af7"/>
        </w:rPr>
        <w:annotationRef/>
      </w:r>
      <w:r>
        <w:t>Agree</w:t>
      </w:r>
    </w:p>
  </w:comment>
  <w:comment w:id="13" w:author="OPPO-Shukun" w:date="2021-11-05T13:25:00Z" w:initials="SW">
    <w:p w14:paraId="48370C35" w14:textId="77777777" w:rsidR="004B57C8" w:rsidRDefault="004B57C8">
      <w:pPr>
        <w:pStyle w:val="a6"/>
      </w:pPr>
      <w:r>
        <w:rPr>
          <w:rStyle w:val="af7"/>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4B57C8" w:rsidRDefault="004B57C8">
      <w:pPr>
        <w:pStyle w:val="a6"/>
      </w:pPr>
      <w:r>
        <w:t>Furthermore, without RAN1 agreements, how does RN2 decide the field size for TRS trigger state id in new MAC CE??</w:t>
      </w:r>
    </w:p>
  </w:comment>
  <w:comment w:id="14" w:author="vivo" w:date="2021-11-04T17:42:00Z" w:initials="">
    <w:p w14:paraId="557B2916" w14:textId="77777777" w:rsidR="004B57C8" w:rsidRDefault="004B57C8">
      <w:pPr>
        <w:pStyle w:val="a6"/>
      </w:pPr>
      <w:r>
        <w:rPr>
          <w:rFonts w:hint="eastAsia"/>
        </w:rPr>
        <w:t>W</w:t>
      </w:r>
      <w:r>
        <w:t>hat’s the meaning of ‘the style of TRS activation’?</w:t>
      </w:r>
    </w:p>
  </w:comment>
  <w:comment w:id="15" w:author="OPPO-Shukun" w:date="2021-11-05T13:28:00Z" w:initials="SW">
    <w:p w14:paraId="5AACD172" w14:textId="66EA6667" w:rsidR="004B57C8" w:rsidRDefault="004B57C8">
      <w:pPr>
        <w:pStyle w:val="a6"/>
      </w:pPr>
      <w:r>
        <w:rPr>
          <w:rStyle w:val="af7"/>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73A8A" w14:textId="77777777" w:rsidR="008520DC" w:rsidRDefault="008520DC">
      <w:pPr>
        <w:spacing w:after="0" w:line="240" w:lineRule="auto"/>
      </w:pPr>
      <w:r>
        <w:separator/>
      </w:r>
    </w:p>
  </w:endnote>
  <w:endnote w:type="continuationSeparator" w:id="0">
    <w:p w14:paraId="01D2D649" w14:textId="77777777" w:rsidR="008520DC" w:rsidRDefault="0085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86"/>
    <w:family w:val="roman"/>
    <w:pitch w:val="default"/>
  </w:font>
  <w:font w:name="Gulim">
    <w:altName w:val="Malgun Gothic"/>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F414" w14:textId="0E74B41B" w:rsidR="004B57C8" w:rsidRDefault="004B57C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520DC">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520DC">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8344" w14:textId="77777777" w:rsidR="008520DC" w:rsidRDefault="008520DC">
      <w:pPr>
        <w:spacing w:after="0" w:line="240" w:lineRule="auto"/>
      </w:pPr>
      <w:r>
        <w:separator/>
      </w:r>
    </w:p>
  </w:footnote>
  <w:footnote w:type="continuationSeparator" w:id="0">
    <w:p w14:paraId="5A6DCF40" w14:textId="77777777" w:rsidR="008520DC" w:rsidRDefault="00852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94F"/>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4F"/>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0FFB"/>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47E"/>
    <w:rsid w:val="00357B25"/>
    <w:rsid w:val="00357B52"/>
    <w:rsid w:val="00357BAC"/>
    <w:rsid w:val="0036060A"/>
    <w:rsid w:val="003615EF"/>
    <w:rsid w:val="00361624"/>
    <w:rsid w:val="003617C7"/>
    <w:rsid w:val="00361A63"/>
    <w:rsid w:val="0036268C"/>
    <w:rsid w:val="003631B6"/>
    <w:rsid w:val="00364C3F"/>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0DA5"/>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57C8"/>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07C"/>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4D1A"/>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434"/>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DE3"/>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752"/>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395"/>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0DC"/>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0DB3"/>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09B"/>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6DB9"/>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A3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23E0"/>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A2F"/>
    <w:rsid w:val="00AE2CE4"/>
    <w:rsid w:val="00AE2D87"/>
    <w:rsid w:val="00AE2EF9"/>
    <w:rsid w:val="00AE3298"/>
    <w:rsid w:val="00AE4181"/>
    <w:rsid w:val="00AE5509"/>
    <w:rsid w:val="00AE63A2"/>
    <w:rsid w:val="00AE6427"/>
    <w:rsid w:val="00AE7166"/>
    <w:rsid w:val="00AF05C7"/>
    <w:rsid w:val="00AF05EC"/>
    <w:rsid w:val="00AF19EA"/>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BA9"/>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70F"/>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15C"/>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46C5"/>
    <w:rsid w:val="00E154A9"/>
    <w:rsid w:val="00E1595D"/>
    <w:rsid w:val="00E1595E"/>
    <w:rsid w:val="00E15A13"/>
    <w:rsid w:val="00E15A71"/>
    <w:rsid w:val="00E15EE1"/>
    <w:rsid w:val="00E168C2"/>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39B2"/>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5530"/>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5FBB"/>
    <w:rsid w:val="00F163AC"/>
    <w:rsid w:val="00F171CD"/>
    <w:rsid w:val="00F179E8"/>
    <w:rsid w:val="00F17EF4"/>
    <w:rsid w:val="00F200B7"/>
    <w:rsid w:val="00F20728"/>
    <w:rsid w:val="00F20BDF"/>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62"/>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paragraph" w:customStyle="1" w:styleId="B5">
    <w:name w:val="B5"/>
    <w:basedOn w:val="51"/>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7.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62BA1427-9F3E-423E-9226-330B5AA5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5870</Words>
  <Characters>33461</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Spreadtrum communications</cp:lastModifiedBy>
  <cp:revision>9</cp:revision>
  <cp:lastPrinted>2019-12-04T11:04:00Z</cp:lastPrinted>
  <dcterms:created xsi:type="dcterms:W3CDTF">2021-11-05T15:51:00Z</dcterms:created>
  <dcterms:modified xsi:type="dcterms:W3CDTF">2021-11-06T00:14:00Z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