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A164" w14:textId="3A830028" w:rsidR="0099547E"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345047">
        <w:rPr>
          <w:rFonts w:ascii="Arial" w:hAnsi="Arial" w:cs="Arial"/>
          <w:b w:val="0"/>
          <w:sz w:val="22"/>
        </w:rPr>
        <w:t>6</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F40B6D" w:rsidRPr="00F40B6D">
        <w:rPr>
          <w:rFonts w:ascii="Arial" w:hAnsi="Arial" w:cs="Arial"/>
          <w:b w:val="0"/>
          <w:sz w:val="22"/>
        </w:rPr>
        <w:t>R2-2110048</w:t>
      </w:r>
    </w:p>
    <w:p w14:paraId="1EEB057A" w14:textId="5E3C5F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064AF6">
        <w:rPr>
          <w:rFonts w:ascii="Arial" w:hAnsi="Arial" w:cs="Arial"/>
          <w:b w:val="0"/>
          <w:sz w:val="22"/>
        </w:rPr>
        <w:t>November</w:t>
      </w:r>
      <w:r>
        <w:rPr>
          <w:rFonts w:ascii="Arial" w:hAnsi="Arial" w:cs="Arial"/>
          <w:b w:val="0"/>
          <w:sz w:val="22"/>
        </w:rPr>
        <w:t xml:space="preserve"> </w:t>
      </w:r>
      <w:r w:rsidR="0001073D">
        <w:rPr>
          <w:rFonts w:ascii="Arial" w:hAnsi="Arial" w:cs="Arial"/>
          <w:b w:val="0"/>
          <w:sz w:val="22"/>
        </w:rPr>
        <w:t>0</w:t>
      </w:r>
      <w:r w:rsidR="00064AF6">
        <w:rPr>
          <w:rFonts w:ascii="Arial" w:hAnsi="Arial" w:cs="Arial"/>
          <w:b w:val="0"/>
          <w:sz w:val="22"/>
        </w:rPr>
        <w:t>1</w:t>
      </w:r>
      <w:r>
        <w:rPr>
          <w:rFonts w:ascii="Arial" w:hAnsi="Arial" w:cs="Arial"/>
          <w:b w:val="0"/>
          <w:sz w:val="22"/>
        </w:rPr>
        <w:t xml:space="preserve"> – </w:t>
      </w:r>
      <w:r w:rsidR="00064AF6">
        <w:rPr>
          <w:rFonts w:ascii="Arial" w:hAnsi="Arial" w:cs="Arial"/>
          <w:b w:val="0"/>
          <w:sz w:val="22"/>
        </w:rPr>
        <w:t>November</w:t>
      </w:r>
      <w:r>
        <w:rPr>
          <w:rFonts w:ascii="Arial" w:hAnsi="Arial" w:cs="Arial"/>
          <w:b w:val="0"/>
          <w:sz w:val="22"/>
        </w:rPr>
        <w:t xml:space="preserve"> </w:t>
      </w:r>
      <w:r w:rsidR="00064AF6">
        <w:rPr>
          <w:rFonts w:ascii="Arial" w:hAnsi="Arial" w:cs="Arial"/>
          <w:b w:val="0"/>
          <w:sz w:val="22"/>
        </w:rPr>
        <w:t>12</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5B4A6A3"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77F7E">
        <w:rPr>
          <w:rFonts w:ascii="Arial" w:hAnsi="Arial" w:cs="Arial"/>
          <w:sz w:val="22"/>
        </w:rPr>
        <w:t>[</w:t>
      </w:r>
      <w:r w:rsidR="003B7138">
        <w:rPr>
          <w:rFonts w:ascii="Arial" w:hAnsi="Arial" w:cs="Arial"/>
          <w:b w:val="0"/>
          <w:sz w:val="22"/>
        </w:rPr>
        <w:t>8.3.3</w:t>
      </w:r>
      <w:r w:rsidR="00185C24" w:rsidRPr="00477F7E">
        <w:rPr>
          <w:rFonts w:ascii="Arial" w:hAnsi="Arial" w:cs="Arial"/>
          <w:b w:val="0"/>
          <w:sz w:val="22"/>
        </w:rPr>
        <w:t xml:space="preserve">] </w:t>
      </w:r>
      <w:r w:rsidR="009367A9" w:rsidRPr="00477F7E">
        <w:rPr>
          <w:rFonts w:ascii="Arial" w:hAnsi="Arial" w:cs="Arial"/>
          <w:b w:val="0"/>
          <w:sz w:val="22"/>
        </w:rPr>
        <w:t>[</w:t>
      </w:r>
      <w:r w:rsidR="003B7138" w:rsidRPr="003B7138">
        <w:rPr>
          <w:rFonts w:ascii="Arial" w:hAnsi="Arial" w:cs="Arial"/>
          <w:b w:val="0"/>
          <w:sz w:val="22"/>
          <w:lang w:val="en-US"/>
        </w:rPr>
        <w:t>UE notification on network switching for multi-SIM</w:t>
      </w:r>
      <w:r w:rsidR="009367A9"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51B2850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D6165">
        <w:rPr>
          <w:rFonts w:ascii="Arial" w:hAnsi="Arial" w:cs="Arial"/>
          <w:b w:val="0"/>
          <w:bCs/>
          <w:sz w:val="22"/>
          <w:lang w:val="en-US"/>
        </w:rPr>
        <w:t>Aspects of MUSIM NW Switching and Scheduling Gaps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9624E28" w:rsidR="00120D47" w:rsidRDefault="004D10CC" w:rsidP="00120D47">
      <w:pPr>
        <w:pStyle w:val="Heading1"/>
      </w:pPr>
      <w:r>
        <w:t>Introduction</w:t>
      </w:r>
    </w:p>
    <w:p w14:paraId="2B5D3929" w14:textId="1864CADE" w:rsidR="00782BD6" w:rsidRDefault="00043513" w:rsidP="00782BD6">
      <w:pPr>
        <w:rPr>
          <w:lang w:val="en-GB" w:eastAsia="zh-CN"/>
        </w:rPr>
      </w:pPr>
      <w:r>
        <w:rPr>
          <w:lang w:val="en-GB" w:eastAsia="zh-CN"/>
        </w:rPr>
        <w:t>In the last RAN2#115-e meeting, the following agreements were made on the MUSIM network switching aspect</w:t>
      </w:r>
      <w:r w:rsidR="00492B26">
        <w:rPr>
          <w:lang w:val="en-GB" w:eastAsia="zh-CN"/>
        </w:rPr>
        <w:t xml:space="preserve"> [1]</w:t>
      </w:r>
      <w:r>
        <w:rPr>
          <w:lang w:val="en-GB" w:eastAsia="zh-CN"/>
        </w:rPr>
        <w:t>.</w:t>
      </w:r>
    </w:p>
    <w:p w14:paraId="647F3CDD"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004ED18A" w14:textId="77777777" w:rsidR="00043513"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AC95A25" w14:textId="77777777" w:rsidR="00043513" w:rsidRPr="00E7665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4994346E"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55AC32E8"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 xml:space="preserve">Scenarios 1: Periodic switching, including SSB detection/paging reception, serving cell measurement, </w:t>
      </w:r>
      <w:proofErr w:type="spellStart"/>
      <w:r w:rsidRPr="00E639FE">
        <w:t>neighboring</w:t>
      </w:r>
      <w:proofErr w:type="spellEnd"/>
      <w:r w:rsidRPr="00E639FE">
        <w:t xml:space="preserve"> cell measurement including intra-</w:t>
      </w:r>
      <w:proofErr w:type="spellStart"/>
      <w:proofErr w:type="gramStart"/>
      <w:r w:rsidRPr="00E639FE">
        <w:t>frequency,inter</w:t>
      </w:r>
      <w:proofErr w:type="spellEnd"/>
      <w:proofErr w:type="gramEnd"/>
      <w:r w:rsidRPr="00E639FE">
        <w:t>-frequency and inter-RAT measurement;</w:t>
      </w:r>
    </w:p>
    <w:p w14:paraId="4A29CB0B"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 xml:space="preserve">Scenarios 2:  SI receiving at network </w:t>
      </w:r>
      <w:proofErr w:type="gramStart"/>
      <w:r w:rsidRPr="00E639FE">
        <w:t>B;</w:t>
      </w:r>
      <w:proofErr w:type="gramEnd"/>
    </w:p>
    <w:p w14:paraId="405F39E4"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w:t>
      </w:r>
      <w:proofErr w:type="gramStart"/>
      <w:r w:rsidRPr="00E639FE">
        <w:t>e.g.</w:t>
      </w:r>
      <w:proofErr w:type="gramEnd"/>
      <w:r w:rsidRPr="00E639FE">
        <w:t xml:space="preserve"> no RRC connection Resume/Setup) at network B, including On-demand SI request;</w:t>
      </w:r>
    </w:p>
    <w:p w14:paraId="203CB1F4"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383941D" w14:textId="77777777" w:rsidR="00043513" w:rsidRPr="00E639FE"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79D5F865" w14:textId="77777777" w:rsidR="00043513"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The scenarios will only be used for deriving RRC parameters. No need to capture them in </w:t>
      </w:r>
      <w:proofErr w:type="gramStart"/>
      <w:r>
        <w:t>e.g.</w:t>
      </w:r>
      <w:proofErr w:type="gramEnd"/>
      <w:r>
        <w:t xml:space="preserve"> Stage-2.</w:t>
      </w:r>
    </w:p>
    <w:p w14:paraId="2F067338" w14:textId="073EDF50" w:rsidR="00043513" w:rsidRDefault="00043513" w:rsidP="00782BD6">
      <w:pPr>
        <w:rPr>
          <w:lang w:val="en-GB" w:eastAsia="zh-CN"/>
        </w:rPr>
      </w:pPr>
    </w:p>
    <w:p w14:paraId="1B44AF45" w14:textId="77777777" w:rsidR="00043513" w:rsidRPr="0005402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3504AE54" w14:textId="77777777" w:rsidR="00043513" w:rsidRPr="0005402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FA09234" w14:textId="77777777" w:rsidR="00043513" w:rsidRPr="00E7665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1E158586" w14:textId="77777777" w:rsidR="00043513" w:rsidRPr="0005402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3AB014BC" w14:textId="77777777" w:rsidR="00043513" w:rsidRPr="0005402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10184CD6" w14:textId="77777777" w:rsidR="00043513" w:rsidRPr="0005402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rsidRPr="00054029">
        <w:t xml:space="preserve">7  </w:t>
      </w:r>
      <w:r w:rsidRPr="00054029">
        <w:tab/>
      </w:r>
      <w:proofErr w:type="gramEnd"/>
      <w:r w:rsidRPr="00054029">
        <w:t xml:space="preserve">The SFN and subframe of the </w:t>
      </w:r>
      <w:proofErr w:type="spellStart"/>
      <w:r w:rsidRPr="00054029">
        <w:t>PCell</w:t>
      </w:r>
      <w:proofErr w:type="spellEnd"/>
      <w:r w:rsidRPr="00054029">
        <w:t xml:space="preserve"> of the network A is used in the gap configuration to calculate the gap.</w:t>
      </w:r>
    </w:p>
    <w:p w14:paraId="1209C12E" w14:textId="25E7A91A" w:rsidR="00043513" w:rsidRDefault="00043513" w:rsidP="00782BD6">
      <w:pPr>
        <w:rPr>
          <w:lang w:val="en-GB" w:eastAsia="zh-CN"/>
        </w:rPr>
      </w:pPr>
    </w:p>
    <w:p w14:paraId="495BCDCD" w14:textId="77777777" w:rsidR="00043513" w:rsidRPr="002C71BD"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lastRenderedPageBreak/>
        <w:t>Agreements</w:t>
      </w:r>
    </w:p>
    <w:p w14:paraId="61F31234" w14:textId="77777777" w:rsidR="00043513"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50E41D6" w14:textId="77777777" w:rsidR="00043513" w:rsidRPr="00E7665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4F008CA0" w14:textId="77777777" w:rsidR="00043513" w:rsidRPr="002C71BD"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w:t>
      </w:r>
      <w:proofErr w:type="gramStart"/>
      <w:r w:rsidRPr="002C71BD">
        <w:t>e.g.</w:t>
      </w:r>
      <w:proofErr w:type="gramEnd"/>
      <w:r w:rsidRPr="002C71BD">
        <w:t xml:space="preserve"> offset value or start SFN and subframe explicitly), gap length and gap repetition period.</w:t>
      </w:r>
    </w:p>
    <w:p w14:paraId="631FC6D1" w14:textId="77777777" w:rsidR="00043513" w:rsidRPr="002C71BD"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w:t>
      </w:r>
      <w:proofErr w:type="gramStart"/>
      <w:r w:rsidRPr="002C71BD">
        <w:t>e.g.</w:t>
      </w:r>
      <w:proofErr w:type="gramEnd"/>
      <w:r w:rsidRPr="002C71BD">
        <w:t xml:space="preserve"> </w:t>
      </w:r>
      <w:proofErr w:type="spellStart"/>
      <w:r w:rsidRPr="002C71BD">
        <w:t>RRCReconfiguration</w:t>
      </w:r>
      <w:proofErr w:type="spellEnd"/>
      <w:r w:rsidRPr="002C71BD">
        <w:t xml:space="preserve">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551B20F5" w14:textId="77777777" w:rsidR="00043513" w:rsidRPr="002C71BD"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CC3977" w14:textId="77777777" w:rsidR="00043513" w:rsidRPr="00E76659"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11C53145" w14:textId="77777777" w:rsidR="00043513" w:rsidRPr="002C71BD"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w:t>
      </w:r>
      <w:proofErr w:type="spellStart"/>
      <w:r w:rsidRPr="002C71BD">
        <w:t>UEAssistanceInformation</w:t>
      </w:r>
      <w:proofErr w:type="spellEnd"/>
      <w:r w:rsidRPr="002C71BD">
        <w:t xml:space="preserve"> Msg. </w:t>
      </w:r>
    </w:p>
    <w:p w14:paraId="54FFEFE5" w14:textId="77777777" w:rsidR="00043513" w:rsidRPr="002C71BD"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rsidRPr="002C71BD">
        <w:t>18  To</w:t>
      </w:r>
      <w:proofErr w:type="gramEnd"/>
      <w:r w:rsidRPr="002C71BD">
        <w:t xml:space="preserve"> report the assistance information, the UE maps the timing info of the Gap on the network B  to the network A and reports the mapped timing info to the network A.</w:t>
      </w:r>
    </w:p>
    <w:p w14:paraId="79A2F722" w14:textId="025D38F0" w:rsidR="00043513" w:rsidRDefault="00043513" w:rsidP="00043513">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rsidRPr="002C71BD">
        <w:t>20  For</w:t>
      </w:r>
      <w:proofErr w:type="gramEnd"/>
      <w:r w:rsidRPr="002C71BD">
        <w:t xml:space="preserve"> the gap assistance information, the Gap start time, Duration of the gap and gap repetition period (for periodic) </w:t>
      </w:r>
      <w:r w:rsidRPr="002C71BD">
        <w:rPr>
          <w:highlight w:val="yellow"/>
        </w:rPr>
        <w:t>may</w:t>
      </w:r>
      <w:r w:rsidRPr="002C71BD">
        <w:t xml:space="preserve"> be included. FFS is other information is included (</w:t>
      </w:r>
      <w:proofErr w:type="gramStart"/>
      <w:r w:rsidRPr="002C71BD">
        <w:t>e.g.</w:t>
      </w:r>
      <w:proofErr w:type="gramEnd"/>
      <w:r w:rsidRPr="002C71BD">
        <w:t xml:space="preserve"> gap purpose). </w:t>
      </w:r>
    </w:p>
    <w:p w14:paraId="4D5E0150" w14:textId="2A6547C3" w:rsidR="00043513" w:rsidRDefault="00043513" w:rsidP="00043513">
      <w:pPr>
        <w:pStyle w:val="Doc-text2"/>
      </w:pPr>
    </w:p>
    <w:p w14:paraId="3D4AED91" w14:textId="77777777" w:rsidR="00043513" w:rsidRPr="002C71BD" w:rsidRDefault="00043513" w:rsidP="0082077D">
      <w:pPr>
        <w:pStyle w:val="Agreement"/>
        <w:pBdr>
          <w:top w:val="single" w:sz="4" w:space="1" w:color="auto"/>
          <w:left w:val="single" w:sz="4" w:space="4" w:color="auto"/>
          <w:bottom w:val="single" w:sz="4" w:space="1" w:color="auto"/>
          <w:right w:val="single" w:sz="4" w:space="4" w:color="auto"/>
        </w:pBdr>
      </w:pPr>
      <w:r w:rsidRPr="002C71BD">
        <w:t>Do not support autonomous gaps for MUSIM in Rel-17.</w:t>
      </w:r>
    </w:p>
    <w:p w14:paraId="0A7ECB53" w14:textId="77777777" w:rsidR="00043513" w:rsidRPr="00043513" w:rsidRDefault="00043513" w:rsidP="00043513">
      <w:pPr>
        <w:pStyle w:val="Doc-text2"/>
      </w:pPr>
    </w:p>
    <w:p w14:paraId="25704044" w14:textId="77777777" w:rsidR="0082077D" w:rsidRPr="007C2210" w:rsidRDefault="0082077D" w:rsidP="0082077D">
      <w:pPr>
        <w:pStyle w:val="Agreement"/>
        <w:pBdr>
          <w:top w:val="single" w:sz="4" w:space="1" w:color="auto"/>
          <w:left w:val="single" w:sz="4" w:space="1" w:color="auto"/>
          <w:bottom w:val="single" w:sz="4" w:space="1" w:color="auto"/>
          <w:right w:val="single" w:sz="4" w:space="1" w:color="auto"/>
        </w:pBdr>
      </w:pPr>
      <w:r w:rsidRPr="007C2210">
        <w:t>1</w:t>
      </w:r>
      <w:r w:rsidRPr="007C2210">
        <w:tab/>
        <w:t>UE can indicate it wants to leave RRC_CONNECTED in assistance information for MUSIM (FFS for signalling details</w:t>
      </w:r>
      <w:r w:rsidRPr="004A694A">
        <w:rPr>
          <w:highlight w:val="yellow"/>
        </w:rPr>
        <w:t xml:space="preserve">, </w:t>
      </w:r>
      <w:proofErr w:type="gramStart"/>
      <w:r w:rsidRPr="004A694A">
        <w:rPr>
          <w:highlight w:val="yellow"/>
        </w:rPr>
        <w:t>e.g.</w:t>
      </w:r>
      <w:proofErr w:type="gramEnd"/>
      <w:r w:rsidRPr="004A694A">
        <w:rPr>
          <w:highlight w:val="yellow"/>
        </w:rPr>
        <w:t xml:space="preserve"> UAI</w:t>
      </w:r>
      <w:r w:rsidRPr="007C2210">
        <w:t>).</w:t>
      </w:r>
    </w:p>
    <w:p w14:paraId="0AC1A7C7" w14:textId="77777777" w:rsidR="0082077D" w:rsidRPr="004A694A" w:rsidRDefault="0082077D" w:rsidP="0082077D">
      <w:pPr>
        <w:pStyle w:val="Agreement"/>
        <w:pBdr>
          <w:top w:val="single" w:sz="4" w:space="1" w:color="auto"/>
          <w:left w:val="single" w:sz="4" w:space="1" w:color="auto"/>
          <w:bottom w:val="single" w:sz="4" w:space="1" w:color="auto"/>
          <w:right w:val="single" w:sz="4" w:space="1" w:color="auto"/>
        </w:pBdr>
      </w:pPr>
      <w:r w:rsidRPr="0006027A">
        <w:t xml:space="preserve">3: </w:t>
      </w:r>
      <w:proofErr w:type="spellStart"/>
      <w:r w:rsidRPr="0006027A">
        <w:t>UEAssistanceInformation</w:t>
      </w:r>
      <w:proofErr w:type="spellEnd"/>
      <w:r w:rsidRPr="0006027A">
        <w:t xml:space="preserve"> message is extended for switching notification in both network switching procedures for leaving RRC_CONNECTED state and without leaving RRC_CONNECTED state.</w:t>
      </w:r>
    </w:p>
    <w:p w14:paraId="424E241B" w14:textId="0AF39C59" w:rsidR="0082077D" w:rsidRDefault="0082077D" w:rsidP="0082077D">
      <w:pPr>
        <w:pStyle w:val="Agreement"/>
        <w:pBdr>
          <w:top w:val="single" w:sz="4" w:space="1" w:color="auto"/>
          <w:left w:val="single" w:sz="4" w:space="1" w:color="auto"/>
          <w:bottom w:val="single" w:sz="4" w:space="1" w:color="auto"/>
          <w:right w:val="single" w:sz="4" w:space="1" w:color="auto"/>
        </w:pBdr>
      </w:pPr>
      <w:r w:rsidRPr="0006027A">
        <w:t xml:space="preserve">6: UE is configured to </w:t>
      </w:r>
      <w:proofErr w:type="gramStart"/>
      <w:r w:rsidRPr="0006027A">
        <w:t>provide assistance</w:t>
      </w:r>
      <w:proofErr w:type="gramEnd"/>
      <w:r w:rsidRPr="0006027A">
        <w:t xml:space="preserve"> info for switching notification via </w:t>
      </w:r>
      <w:proofErr w:type="spellStart"/>
      <w:r w:rsidRPr="0006027A">
        <w:t>otherConfig</w:t>
      </w:r>
      <w:proofErr w:type="spellEnd"/>
      <w:r w:rsidRPr="0006027A">
        <w:t xml:space="preserve"> of </w:t>
      </w:r>
      <w:proofErr w:type="spellStart"/>
      <w:r w:rsidRPr="0006027A">
        <w:t>RRCReconfiguration</w:t>
      </w:r>
      <w:proofErr w:type="spellEnd"/>
      <w:r w:rsidRPr="0006027A">
        <w:t xml:space="preserve"> message</w:t>
      </w:r>
    </w:p>
    <w:p w14:paraId="2A1AA458" w14:textId="77777777" w:rsidR="0082077D" w:rsidRDefault="0082077D" w:rsidP="0082077D">
      <w:pPr>
        <w:pStyle w:val="Agreement"/>
        <w:pBdr>
          <w:top w:val="single" w:sz="4" w:space="1" w:color="auto"/>
          <w:left w:val="single" w:sz="4" w:space="1" w:color="auto"/>
          <w:bottom w:val="single" w:sz="4" w:space="1" w:color="auto"/>
          <w:right w:val="single" w:sz="4" w:space="1" w:color="auto"/>
        </w:pBdr>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5B1F94E4" w14:textId="77777777" w:rsidR="0082077D" w:rsidRPr="003E7E3B" w:rsidRDefault="0082077D" w:rsidP="0082077D">
      <w:pPr>
        <w:pStyle w:val="Agreement"/>
        <w:pBdr>
          <w:top w:val="single" w:sz="4" w:space="1" w:color="auto"/>
          <w:left w:val="single" w:sz="4" w:space="1" w:color="auto"/>
          <w:bottom w:val="single" w:sz="4" w:space="1" w:color="auto"/>
          <w:right w:val="single" w:sz="4" w:space="1" w:color="auto"/>
        </w:pBdr>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w:t>
      </w:r>
      <w:proofErr w:type="gramStart"/>
      <w:r>
        <w:rPr>
          <w:highlight w:val="yellow"/>
        </w:rPr>
        <w:t>e.g.</w:t>
      </w:r>
      <w:proofErr w:type="gramEnd"/>
      <w:r>
        <w:rPr>
          <w:highlight w:val="yellow"/>
        </w:rPr>
        <w:t xml:space="preserve"> "</w:t>
      </w:r>
      <w:r w:rsidRPr="003E7E3B">
        <w:rPr>
          <w:highlight w:val="yellow"/>
        </w:rPr>
        <w:t>infinite</w:t>
      </w:r>
      <w:r>
        <w:rPr>
          <w:highlight w:val="yellow"/>
        </w:rPr>
        <w:t>"</w:t>
      </w:r>
      <w:r w:rsidRPr="003E7E3B">
        <w:rPr>
          <w:highlight w:val="yellow"/>
        </w:rPr>
        <w:t xml:space="preserve"> waiting time</w:t>
      </w:r>
      <w:r>
        <w:rPr>
          <w:highlight w:val="yellow"/>
        </w:rPr>
        <w:t>)</w:t>
      </w:r>
    </w:p>
    <w:p w14:paraId="323E50C9" w14:textId="77777777" w:rsidR="0082077D" w:rsidRDefault="0082077D" w:rsidP="0082077D">
      <w:pPr>
        <w:pStyle w:val="Agreement"/>
        <w:pBdr>
          <w:top w:val="single" w:sz="4" w:space="1" w:color="auto"/>
          <w:left w:val="single" w:sz="4" w:space="1" w:color="auto"/>
          <w:bottom w:val="single" w:sz="4" w:space="1" w:color="auto"/>
          <w:right w:val="single" w:sz="4" w:space="1" w:color="auto"/>
        </w:pBdr>
      </w:pPr>
      <w:r w:rsidRPr="0006027A">
        <w:t>7: UE is not allowed to enter RRC_INACTIVE state if no NW response message is received within a certain configured time period after the network switching notification message is sent.</w:t>
      </w:r>
      <w:r>
        <w:t xml:space="preserve"> </w:t>
      </w:r>
    </w:p>
    <w:p w14:paraId="04DBD9BF" w14:textId="77777777" w:rsidR="0082077D" w:rsidRDefault="0082077D" w:rsidP="0082077D">
      <w:pPr>
        <w:pStyle w:val="Agreement"/>
        <w:pBdr>
          <w:top w:val="single" w:sz="4" w:space="1" w:color="auto"/>
          <w:left w:val="single" w:sz="4" w:space="1" w:color="auto"/>
          <w:bottom w:val="single" w:sz="4" w:space="1" w:color="auto"/>
          <w:right w:val="single" w:sz="4" w:space="1" w:color="auto"/>
        </w:pBdr>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3EC1C11F" w14:textId="77777777" w:rsidR="0082077D" w:rsidRPr="0082077D" w:rsidRDefault="0082077D" w:rsidP="0082077D">
      <w:pPr>
        <w:pStyle w:val="Doc-text2"/>
      </w:pPr>
    </w:p>
    <w:p w14:paraId="434F0411" w14:textId="678D97CB" w:rsidR="00043513" w:rsidRDefault="0082077D" w:rsidP="00782BD6">
      <w:pPr>
        <w:rPr>
          <w:lang w:val="en-GB" w:eastAsia="zh-CN"/>
        </w:rPr>
      </w:pPr>
      <w:r>
        <w:rPr>
          <w:lang w:val="en-GB" w:eastAsia="zh-CN"/>
        </w:rPr>
        <w:t>In this contribution we present our views on some of the open issues from the last meeting.</w:t>
      </w:r>
    </w:p>
    <w:p w14:paraId="3E0541B4" w14:textId="23208828" w:rsidR="0082077D" w:rsidRDefault="0082077D" w:rsidP="00782BD6">
      <w:pPr>
        <w:rPr>
          <w:lang w:val="en-GB" w:eastAsia="zh-CN"/>
        </w:rPr>
      </w:pPr>
    </w:p>
    <w:p w14:paraId="32141C68" w14:textId="48928C43" w:rsidR="0082077D" w:rsidRDefault="0082077D" w:rsidP="00782BD6">
      <w:pPr>
        <w:rPr>
          <w:lang w:val="en-GB" w:eastAsia="zh-CN"/>
        </w:rPr>
      </w:pPr>
    </w:p>
    <w:p w14:paraId="391BAEF2" w14:textId="77777777" w:rsidR="0082077D" w:rsidRDefault="0082077D" w:rsidP="00782BD6">
      <w:pPr>
        <w:rPr>
          <w:lang w:val="en-GB" w:eastAsia="zh-CN"/>
        </w:rPr>
      </w:pPr>
    </w:p>
    <w:p w14:paraId="19EB00E2" w14:textId="738C1B36" w:rsidR="0082077D" w:rsidRDefault="0082077D" w:rsidP="0082077D">
      <w:pPr>
        <w:pStyle w:val="Heading1"/>
      </w:pPr>
      <w:r>
        <w:lastRenderedPageBreak/>
        <w:t>MUSIM – Dual Connectivity interworking</w:t>
      </w:r>
    </w:p>
    <w:p w14:paraId="60FCD07D" w14:textId="7E390028" w:rsidR="0082077D" w:rsidRDefault="0082077D" w:rsidP="008155E1">
      <w:pPr>
        <w:jc w:val="both"/>
        <w:rPr>
          <w:lang w:val="en-GB" w:eastAsia="zh-CN"/>
        </w:rPr>
      </w:pPr>
      <w:r>
        <w:rPr>
          <w:lang w:val="en-GB" w:eastAsia="zh-CN"/>
        </w:rPr>
        <w:t>The RAN2 discussion so far on the topic of MUSIM has not included Dual Connectivity aspect for any of the SIM instances. But that said, it is quite possible that based on the available RAT concurrencies (NR and LTE), at least one of the SIM instances can be in a Dual Connectivity configuration</w:t>
      </w:r>
      <w:r w:rsidR="008155E1">
        <w:rPr>
          <w:lang w:val="en-GB" w:eastAsia="zh-CN"/>
        </w:rPr>
        <w:t xml:space="preserve"> in RRC CONNECTED state</w:t>
      </w:r>
      <w:r>
        <w:rPr>
          <w:lang w:val="en-GB" w:eastAsia="zh-CN"/>
        </w:rPr>
        <w:t xml:space="preserve">. In such cases, if the MUSIM UE on SIM instance 1 </w:t>
      </w:r>
      <w:r w:rsidR="008155E1">
        <w:rPr>
          <w:lang w:val="en-GB" w:eastAsia="zh-CN"/>
        </w:rPr>
        <w:t>is in</w:t>
      </w:r>
      <w:r>
        <w:rPr>
          <w:lang w:val="en-GB" w:eastAsia="zh-CN"/>
        </w:rPr>
        <w:t xml:space="preserve"> RRC CONNECTED state</w:t>
      </w:r>
      <w:r w:rsidR="008155E1">
        <w:rPr>
          <w:lang w:val="en-GB" w:eastAsia="zh-CN"/>
        </w:rPr>
        <w:t xml:space="preserve"> with a DC configuration</w:t>
      </w:r>
      <w:r>
        <w:rPr>
          <w:lang w:val="en-GB" w:eastAsia="zh-CN"/>
        </w:rPr>
        <w:t>, and the other SIM instance 2 is in</w:t>
      </w:r>
      <w:r w:rsidR="008155E1">
        <w:rPr>
          <w:lang w:val="en-GB" w:eastAsia="zh-CN"/>
        </w:rPr>
        <w:t xml:space="preserve"> RRC</w:t>
      </w:r>
      <w:r>
        <w:rPr>
          <w:lang w:val="en-GB" w:eastAsia="zh-CN"/>
        </w:rPr>
        <w:t xml:space="preserve"> IDLE/INACTIVE </w:t>
      </w:r>
      <w:r w:rsidR="008155E1">
        <w:rPr>
          <w:lang w:val="en-GB" w:eastAsia="zh-CN"/>
        </w:rPr>
        <w:t>state, the currently proposed MUSIM switching gap (periodic and/or aperiodic) would result in a per UE gap impacting both MCG and SCG(s). If the primary motivation for the switching is to only do minimal IDLE/INACTIVE DRX monitoring or SI reading, then pausing the connected mode activity on both MCG and SCG might result in poor user experience, which needs to be avoided if possible.</w:t>
      </w:r>
    </w:p>
    <w:p w14:paraId="54B939D7" w14:textId="0E6978D2" w:rsidR="008155E1" w:rsidRPr="000502ED" w:rsidRDefault="008155E1" w:rsidP="008155E1">
      <w:pPr>
        <w:jc w:val="both"/>
        <w:rPr>
          <w:b/>
          <w:bCs/>
          <w:lang w:val="en-GB" w:eastAsia="zh-CN"/>
        </w:rPr>
      </w:pPr>
      <w:r w:rsidRPr="000502ED">
        <w:rPr>
          <w:b/>
          <w:bCs/>
          <w:lang w:val="en-GB" w:eastAsia="zh-CN"/>
        </w:rPr>
        <w:t xml:space="preserve">Observation </w:t>
      </w:r>
      <w:r w:rsidR="000502ED" w:rsidRPr="000502ED">
        <w:rPr>
          <w:b/>
          <w:bCs/>
          <w:lang w:val="en-GB" w:eastAsia="zh-CN"/>
        </w:rPr>
        <w:t>1:</w:t>
      </w:r>
      <w:r w:rsidR="000502ED">
        <w:rPr>
          <w:b/>
          <w:bCs/>
          <w:lang w:val="en-GB" w:eastAsia="zh-CN"/>
        </w:rPr>
        <w:t xml:space="preserve"> R17</w:t>
      </w:r>
      <w:r w:rsidRPr="000502ED">
        <w:rPr>
          <w:b/>
          <w:bCs/>
          <w:lang w:val="en-GB" w:eastAsia="zh-CN"/>
        </w:rPr>
        <w:t xml:space="preserve"> MUSIM network switching gap is currently on a per UE basis</w:t>
      </w:r>
      <w:r w:rsidR="000502ED">
        <w:rPr>
          <w:b/>
          <w:bCs/>
          <w:lang w:val="en-GB" w:eastAsia="zh-CN"/>
        </w:rPr>
        <w:t xml:space="preserve"> for non-DC</w:t>
      </w:r>
      <w:r w:rsidR="008F105D">
        <w:rPr>
          <w:b/>
          <w:bCs/>
          <w:lang w:val="en-GB" w:eastAsia="zh-CN"/>
        </w:rPr>
        <w:t>.</w:t>
      </w:r>
    </w:p>
    <w:p w14:paraId="2773E7FD" w14:textId="5801D0F3" w:rsidR="000502ED" w:rsidRPr="000502ED" w:rsidRDefault="000502ED" w:rsidP="008155E1">
      <w:pPr>
        <w:jc w:val="both"/>
        <w:rPr>
          <w:b/>
          <w:bCs/>
          <w:lang w:val="en-GB" w:eastAsia="zh-CN"/>
        </w:rPr>
      </w:pPr>
      <w:r w:rsidRPr="000502ED">
        <w:rPr>
          <w:b/>
          <w:bCs/>
          <w:lang w:val="en-GB" w:eastAsia="zh-CN"/>
        </w:rPr>
        <w:t>Observation 2: For a</w:t>
      </w:r>
      <w:r>
        <w:rPr>
          <w:b/>
          <w:bCs/>
          <w:lang w:val="en-GB" w:eastAsia="zh-CN"/>
        </w:rPr>
        <w:t xml:space="preserve"> R17</w:t>
      </w:r>
      <w:r w:rsidRPr="000502ED">
        <w:rPr>
          <w:b/>
          <w:bCs/>
          <w:lang w:val="en-GB" w:eastAsia="zh-CN"/>
        </w:rPr>
        <w:t xml:space="preserve"> MUSIM UE SIM instance in Dual Connectivity configuration, the network switching</w:t>
      </w:r>
      <w:r>
        <w:rPr>
          <w:b/>
          <w:bCs/>
          <w:lang w:val="en-GB" w:eastAsia="zh-CN"/>
        </w:rPr>
        <w:t xml:space="preserve"> to the other SIM instance (in IDLE/INACTIVE)</w:t>
      </w:r>
      <w:r w:rsidRPr="000502ED">
        <w:rPr>
          <w:b/>
          <w:bCs/>
          <w:lang w:val="en-GB" w:eastAsia="zh-CN"/>
        </w:rPr>
        <w:t xml:space="preserve"> would affect both MCG and SCG(s), leading to poor user experience.</w:t>
      </w:r>
    </w:p>
    <w:p w14:paraId="2B399D9E" w14:textId="16DB0B2D" w:rsidR="000502ED" w:rsidRPr="000502ED" w:rsidRDefault="000502ED" w:rsidP="008155E1">
      <w:pPr>
        <w:jc w:val="both"/>
        <w:rPr>
          <w:b/>
          <w:bCs/>
          <w:lang w:val="en-GB" w:eastAsia="zh-CN"/>
        </w:rPr>
      </w:pPr>
      <w:r w:rsidRPr="000502ED">
        <w:rPr>
          <w:b/>
          <w:bCs/>
          <w:lang w:val="en-GB" w:eastAsia="zh-CN"/>
        </w:rPr>
        <w:t xml:space="preserve">Proposal 1: RAN2 to discuss potential solutions wherein </w:t>
      </w:r>
      <w:r w:rsidR="00EA7362">
        <w:rPr>
          <w:b/>
          <w:bCs/>
          <w:lang w:val="en-GB" w:eastAsia="zh-CN"/>
        </w:rPr>
        <w:t>the gaps are applicable on a per cell group basis.</w:t>
      </w:r>
    </w:p>
    <w:p w14:paraId="6E7A8C13" w14:textId="0DC6E3EC" w:rsidR="005E2E10" w:rsidRDefault="005E2E10" w:rsidP="005E2E10">
      <w:pPr>
        <w:pStyle w:val="Heading1"/>
      </w:pPr>
      <w:r>
        <w:t xml:space="preserve">MUSIM network switching gap </w:t>
      </w:r>
      <w:r w:rsidR="00D12DC9">
        <w:t xml:space="preserve">purpose and </w:t>
      </w:r>
      <w:r>
        <w:t>release</w:t>
      </w:r>
    </w:p>
    <w:p w14:paraId="69E72793" w14:textId="2E23D885" w:rsidR="00D12DC9" w:rsidRDefault="005E2E10" w:rsidP="00AD771D">
      <w:pPr>
        <w:jc w:val="both"/>
        <w:rPr>
          <w:lang w:val="en-GB" w:eastAsia="zh-CN"/>
        </w:rPr>
      </w:pPr>
      <w:r>
        <w:rPr>
          <w:lang w:val="en-GB" w:eastAsia="zh-CN"/>
        </w:rPr>
        <w:t>In the last RAN2 meeting, there w</w:t>
      </w:r>
      <w:r w:rsidR="00D12DC9">
        <w:rPr>
          <w:lang w:val="en-GB" w:eastAsia="zh-CN"/>
        </w:rPr>
        <w:t>ere</w:t>
      </w:r>
      <w:r>
        <w:rPr>
          <w:lang w:val="en-GB" w:eastAsia="zh-CN"/>
        </w:rPr>
        <w:t xml:space="preserve"> open item</w:t>
      </w:r>
      <w:r w:rsidR="0006657D">
        <w:rPr>
          <w:lang w:val="en-GB" w:eastAsia="zh-CN"/>
        </w:rPr>
        <w:t>s</w:t>
      </w:r>
      <w:r>
        <w:rPr>
          <w:lang w:val="en-GB" w:eastAsia="zh-CN"/>
        </w:rPr>
        <w:t xml:space="preserve"> related to </w:t>
      </w:r>
    </w:p>
    <w:p w14:paraId="76C25D0D" w14:textId="5497D691" w:rsidR="008F105D" w:rsidRDefault="008F105D" w:rsidP="00D12DC9">
      <w:pPr>
        <w:pStyle w:val="ListParagraph"/>
        <w:numPr>
          <w:ilvl w:val="0"/>
          <w:numId w:val="14"/>
        </w:numPr>
        <w:jc w:val="both"/>
        <w:rPr>
          <w:lang w:val="en-GB" w:eastAsia="zh-CN"/>
        </w:rPr>
      </w:pPr>
      <w:r>
        <w:rPr>
          <w:lang w:val="en-GB" w:eastAsia="zh-CN"/>
        </w:rPr>
        <w:t>MUSIM UE indicating the network switching gap purpose</w:t>
      </w:r>
    </w:p>
    <w:p w14:paraId="48EE4BD4" w14:textId="77777777" w:rsidR="008F105D" w:rsidRDefault="005E2E10" w:rsidP="00D12DC9">
      <w:pPr>
        <w:pStyle w:val="ListParagraph"/>
        <w:numPr>
          <w:ilvl w:val="0"/>
          <w:numId w:val="14"/>
        </w:numPr>
        <w:jc w:val="both"/>
        <w:rPr>
          <w:lang w:val="en-GB" w:eastAsia="zh-CN"/>
        </w:rPr>
      </w:pPr>
      <w:r w:rsidRPr="00D12DC9">
        <w:rPr>
          <w:lang w:val="en-GB" w:eastAsia="zh-CN"/>
        </w:rPr>
        <w:t xml:space="preserve">MUSIM network switching autonomous gap release after a certain threshold count. </w:t>
      </w:r>
    </w:p>
    <w:p w14:paraId="2F5C5FFF" w14:textId="30F403A1" w:rsidR="008F105D" w:rsidRDefault="008F105D" w:rsidP="008F105D">
      <w:pPr>
        <w:jc w:val="both"/>
        <w:rPr>
          <w:lang w:val="en-GB" w:eastAsia="zh-CN"/>
        </w:rPr>
      </w:pPr>
      <w:r>
        <w:rPr>
          <w:lang w:val="en-GB" w:eastAsia="zh-CN"/>
        </w:rPr>
        <w:t xml:space="preserve">For gap purpose, it is reasonable for the UE to provide information on why it is requesting for a gap in the first place. That will allow the NW to decide whether to provide the optimal periodic and/or aperiodic gap pattern as part of the network switching gap configuration. It should also be noted that once a gap is provided, it should be allowed to the UE to judiciously use the configured gap, </w:t>
      </w:r>
      <w:proofErr w:type="gramStart"/>
      <w:r>
        <w:rPr>
          <w:lang w:val="en-GB" w:eastAsia="zh-CN"/>
        </w:rPr>
        <w:t>as long as</w:t>
      </w:r>
      <w:proofErr w:type="gramEnd"/>
      <w:r>
        <w:rPr>
          <w:lang w:val="en-GB" w:eastAsia="zh-CN"/>
        </w:rPr>
        <w:t xml:space="preserve"> the UE meets the overall timing requirements.</w:t>
      </w:r>
    </w:p>
    <w:p w14:paraId="396326EA" w14:textId="6A14979E" w:rsidR="008F105D" w:rsidRPr="008F105D" w:rsidRDefault="008F105D" w:rsidP="008F105D">
      <w:pPr>
        <w:jc w:val="both"/>
        <w:rPr>
          <w:b/>
          <w:bCs/>
          <w:lang w:val="en-GB" w:eastAsia="zh-CN"/>
        </w:rPr>
      </w:pPr>
      <w:r w:rsidRPr="008F105D">
        <w:rPr>
          <w:b/>
          <w:bCs/>
          <w:lang w:val="en-GB" w:eastAsia="zh-CN"/>
        </w:rPr>
        <w:t>Observation 3: UE indicating the gap purpose would allow the NW to provide the optimal gap configuration to the UE.</w:t>
      </w:r>
    </w:p>
    <w:p w14:paraId="30B2F4AD" w14:textId="0F461392" w:rsidR="008F105D" w:rsidRPr="008F105D" w:rsidRDefault="008F105D" w:rsidP="008F105D">
      <w:pPr>
        <w:jc w:val="both"/>
        <w:rPr>
          <w:b/>
          <w:bCs/>
          <w:lang w:val="en-GB" w:eastAsia="zh-CN"/>
        </w:rPr>
      </w:pPr>
      <w:r w:rsidRPr="008F105D">
        <w:rPr>
          <w:b/>
          <w:bCs/>
          <w:lang w:val="en-GB" w:eastAsia="zh-CN"/>
        </w:rPr>
        <w:t>Proposal 2: UE can include the gap purpose as part of the UE assistance information to allow the NW to provide optimal gap configuration.</w:t>
      </w:r>
    </w:p>
    <w:p w14:paraId="605BE2C2" w14:textId="6DB50E3A" w:rsidR="005E2E10" w:rsidRPr="008F105D" w:rsidRDefault="008F105D" w:rsidP="008F105D">
      <w:pPr>
        <w:jc w:val="both"/>
        <w:rPr>
          <w:lang w:val="en-GB" w:eastAsia="zh-CN"/>
        </w:rPr>
      </w:pPr>
      <w:r>
        <w:rPr>
          <w:lang w:val="en-GB" w:eastAsia="zh-CN"/>
        </w:rPr>
        <w:t>For gap release, a</w:t>
      </w:r>
      <w:r w:rsidR="005E2E10" w:rsidRPr="008F105D">
        <w:rPr>
          <w:lang w:val="en-GB" w:eastAsia="zh-CN"/>
        </w:rPr>
        <w:t xml:space="preserve">s a baseline it was agreed that the switching gap configuration for either periodic and/or aperiodic gaps is achieved by RRC signalling. From the definition of these different gap </w:t>
      </w:r>
      <w:r w:rsidR="00EA7362" w:rsidRPr="008F105D">
        <w:rPr>
          <w:lang w:val="en-GB" w:eastAsia="zh-CN"/>
        </w:rPr>
        <w:t>types,</w:t>
      </w:r>
      <w:r w:rsidR="005E2E10" w:rsidRPr="008F105D">
        <w:rPr>
          <w:lang w:val="en-GB" w:eastAsia="zh-CN"/>
        </w:rPr>
        <w:t xml:space="preserve"> it is understood that</w:t>
      </w:r>
    </w:p>
    <w:p w14:paraId="11F8CBB1" w14:textId="6316A3B8" w:rsidR="005E2E10" w:rsidRDefault="005E2E10" w:rsidP="005E2E10">
      <w:pPr>
        <w:pStyle w:val="ListParagraph"/>
        <w:numPr>
          <w:ilvl w:val="0"/>
          <w:numId w:val="14"/>
        </w:numPr>
        <w:rPr>
          <w:lang w:val="en-GB" w:eastAsia="zh-CN"/>
        </w:rPr>
      </w:pPr>
      <w:r>
        <w:rPr>
          <w:lang w:val="en-GB" w:eastAsia="zh-CN"/>
        </w:rPr>
        <w:t xml:space="preserve">A periodic gap can </w:t>
      </w:r>
      <w:r w:rsidR="00AD771D">
        <w:rPr>
          <w:lang w:val="en-GB" w:eastAsia="zh-CN"/>
        </w:rPr>
        <w:t>repeat any number of times in the timeline, as the primary motivation of the periodic gap is to do IDLE/INACTIVE DRX monitoring on the other SIM instance. The cases when this gap will be release by UE are</w:t>
      </w:r>
    </w:p>
    <w:p w14:paraId="7693C58C" w14:textId="52A8B197" w:rsidR="00AD771D" w:rsidRDefault="00AD771D" w:rsidP="00AD771D">
      <w:pPr>
        <w:pStyle w:val="ListParagraph"/>
        <w:numPr>
          <w:ilvl w:val="1"/>
          <w:numId w:val="14"/>
        </w:numPr>
        <w:rPr>
          <w:lang w:val="en-GB" w:eastAsia="zh-CN"/>
        </w:rPr>
      </w:pPr>
      <w:r>
        <w:rPr>
          <w:lang w:val="en-GB" w:eastAsia="zh-CN"/>
        </w:rPr>
        <w:t>If the SIM instance is RRC CONNECTED state moves back to RRC IDLE/INACTIVE, and hence the initial conditions for MUSIM network switching are no longer met</w:t>
      </w:r>
    </w:p>
    <w:p w14:paraId="2CB1C4C6" w14:textId="34A1D7C5" w:rsidR="00AD771D" w:rsidRDefault="00AD771D" w:rsidP="00AD771D">
      <w:pPr>
        <w:pStyle w:val="ListParagraph"/>
        <w:numPr>
          <w:ilvl w:val="1"/>
          <w:numId w:val="14"/>
        </w:numPr>
        <w:rPr>
          <w:lang w:val="en-GB" w:eastAsia="zh-CN"/>
        </w:rPr>
      </w:pPr>
      <w:r>
        <w:rPr>
          <w:lang w:val="en-GB" w:eastAsia="zh-CN"/>
        </w:rPr>
        <w:t>If the SIM instance in RRC IDLE/INACTIVE is either deactivated/removed, forcing the MUSIM UE fallback to single SIM mode of operation</w:t>
      </w:r>
    </w:p>
    <w:p w14:paraId="3FDF7CA7" w14:textId="53440AC2" w:rsidR="00AD771D" w:rsidRDefault="00AD771D" w:rsidP="00AD771D">
      <w:pPr>
        <w:pStyle w:val="ListParagraph"/>
        <w:numPr>
          <w:ilvl w:val="0"/>
          <w:numId w:val="14"/>
        </w:numPr>
        <w:rPr>
          <w:lang w:val="en-GB" w:eastAsia="zh-CN"/>
        </w:rPr>
      </w:pPr>
      <w:r>
        <w:rPr>
          <w:lang w:val="en-GB" w:eastAsia="zh-CN"/>
        </w:rPr>
        <w:t xml:space="preserve">An aperiodic gap is a one-shot gap, wherein UE SIM instance requests for a single occurrence of </w:t>
      </w:r>
      <w:proofErr w:type="spellStart"/>
      <w:r>
        <w:rPr>
          <w:lang w:val="en-GB" w:eastAsia="zh-CN"/>
        </w:rPr>
        <w:t>of</w:t>
      </w:r>
      <w:proofErr w:type="spellEnd"/>
      <w:r>
        <w:rPr>
          <w:lang w:val="en-GB" w:eastAsia="zh-CN"/>
        </w:rPr>
        <w:t xml:space="preserve"> a gap to do some </w:t>
      </w:r>
      <w:r w:rsidR="001D65A8">
        <w:rPr>
          <w:lang w:val="en-GB" w:eastAsia="zh-CN"/>
        </w:rPr>
        <w:t xml:space="preserve">protocol </w:t>
      </w:r>
      <w:r>
        <w:rPr>
          <w:lang w:val="en-GB" w:eastAsia="zh-CN"/>
        </w:rPr>
        <w:t>activity on the other SIM instance</w:t>
      </w:r>
    </w:p>
    <w:p w14:paraId="50EC235C" w14:textId="34F1D444" w:rsidR="00AD771D" w:rsidRDefault="00AD771D" w:rsidP="00AD771D">
      <w:pPr>
        <w:rPr>
          <w:lang w:val="en-GB" w:eastAsia="zh-CN"/>
        </w:rPr>
      </w:pPr>
      <w:r>
        <w:rPr>
          <w:lang w:val="en-GB" w:eastAsia="zh-CN"/>
        </w:rPr>
        <w:t xml:space="preserve">If we go by this applicability of the gaps, then </w:t>
      </w:r>
      <w:proofErr w:type="gramStart"/>
      <w:r>
        <w:rPr>
          <w:lang w:val="en-GB" w:eastAsia="zh-CN"/>
        </w:rPr>
        <w:t>it is clear that an</w:t>
      </w:r>
      <w:proofErr w:type="gramEnd"/>
      <w:r>
        <w:rPr>
          <w:lang w:val="en-GB" w:eastAsia="zh-CN"/>
        </w:rPr>
        <w:t xml:space="preserve"> autonomous gap release from UE after a threshold number of retries is applicable only for periodic gaps. But it is not clear as to how the UE will do </w:t>
      </w:r>
      <w:r>
        <w:rPr>
          <w:lang w:val="en-GB" w:eastAsia="zh-CN"/>
        </w:rPr>
        <w:lastRenderedPageBreak/>
        <w:t>IDLE/INACTIVE DRX monitoring on the other SIM instance if the gaps are released after the threshold count is reached. Also, this autonomous gap release needs to be properly coordinated between UE and NW, in order to prevent out of sync issues.</w:t>
      </w:r>
    </w:p>
    <w:p w14:paraId="5C86B7CC" w14:textId="2A48673A" w:rsidR="00AD771D" w:rsidRPr="00D12DC9" w:rsidRDefault="00AD771D" w:rsidP="00AD771D">
      <w:pPr>
        <w:rPr>
          <w:b/>
          <w:bCs/>
          <w:lang w:val="en-GB" w:eastAsia="zh-CN"/>
        </w:rPr>
      </w:pPr>
      <w:r w:rsidRPr="00D12DC9">
        <w:rPr>
          <w:b/>
          <w:bCs/>
          <w:lang w:val="en-GB" w:eastAsia="zh-CN"/>
        </w:rPr>
        <w:t xml:space="preserve">Observation </w:t>
      </w:r>
      <w:r w:rsidR="0006657D">
        <w:rPr>
          <w:b/>
          <w:bCs/>
          <w:lang w:val="en-GB" w:eastAsia="zh-CN"/>
        </w:rPr>
        <w:t>4</w:t>
      </w:r>
      <w:r w:rsidRPr="00D12DC9">
        <w:rPr>
          <w:b/>
          <w:bCs/>
          <w:lang w:val="en-GB" w:eastAsia="zh-CN"/>
        </w:rPr>
        <w:t>: Autonomous gap release after certain threshold count of gaps is applicable only for periodic gaps.</w:t>
      </w:r>
    </w:p>
    <w:p w14:paraId="6517D585" w14:textId="1F43F84B" w:rsidR="00AD771D" w:rsidRPr="00D12DC9" w:rsidRDefault="00AD771D" w:rsidP="00AD771D">
      <w:pPr>
        <w:rPr>
          <w:b/>
          <w:bCs/>
          <w:lang w:val="en-GB" w:eastAsia="zh-CN"/>
        </w:rPr>
      </w:pPr>
      <w:r w:rsidRPr="00D12DC9">
        <w:rPr>
          <w:b/>
          <w:bCs/>
          <w:lang w:val="en-GB" w:eastAsia="zh-CN"/>
        </w:rPr>
        <w:t xml:space="preserve">Observation </w:t>
      </w:r>
      <w:r w:rsidR="0006657D">
        <w:rPr>
          <w:b/>
          <w:bCs/>
          <w:lang w:val="en-GB" w:eastAsia="zh-CN"/>
        </w:rPr>
        <w:t>5</w:t>
      </w:r>
      <w:r w:rsidRPr="00D12DC9">
        <w:rPr>
          <w:b/>
          <w:bCs/>
          <w:lang w:val="en-GB" w:eastAsia="zh-CN"/>
        </w:rPr>
        <w:t>: Autonomous gap release needs to be properly coordinated to prevent UE – NW out of sync issues</w:t>
      </w:r>
      <w:r w:rsidR="00D12DC9" w:rsidRPr="00D12DC9">
        <w:rPr>
          <w:b/>
          <w:bCs/>
          <w:lang w:val="en-GB" w:eastAsia="zh-CN"/>
        </w:rPr>
        <w:t>.</w:t>
      </w:r>
    </w:p>
    <w:p w14:paraId="61793356" w14:textId="42C834B1" w:rsidR="00AD771D" w:rsidRPr="00D12DC9" w:rsidRDefault="00AD771D" w:rsidP="00AD771D">
      <w:pPr>
        <w:rPr>
          <w:b/>
          <w:bCs/>
          <w:lang w:val="en-GB" w:eastAsia="zh-CN"/>
        </w:rPr>
      </w:pPr>
      <w:r w:rsidRPr="00D12DC9">
        <w:rPr>
          <w:b/>
          <w:bCs/>
          <w:lang w:val="en-GB" w:eastAsia="zh-CN"/>
        </w:rPr>
        <w:t xml:space="preserve">Proposal </w:t>
      </w:r>
      <w:r w:rsidR="0006657D">
        <w:rPr>
          <w:b/>
          <w:bCs/>
          <w:lang w:val="en-GB" w:eastAsia="zh-CN"/>
        </w:rPr>
        <w:t>3</w:t>
      </w:r>
      <w:r w:rsidRPr="00D12DC9">
        <w:rPr>
          <w:b/>
          <w:bCs/>
          <w:lang w:val="en-GB" w:eastAsia="zh-CN"/>
        </w:rPr>
        <w:t xml:space="preserve">: Always use UE initiated RRC </w:t>
      </w:r>
      <w:r w:rsidR="00D12DC9" w:rsidRPr="00D12DC9">
        <w:rPr>
          <w:b/>
          <w:bCs/>
          <w:lang w:val="en-GB" w:eastAsia="zh-CN"/>
        </w:rPr>
        <w:t>signalling</w:t>
      </w:r>
      <w:r w:rsidRPr="00D12DC9">
        <w:rPr>
          <w:b/>
          <w:bCs/>
          <w:lang w:val="en-GB" w:eastAsia="zh-CN"/>
        </w:rPr>
        <w:t xml:space="preserve"> for network switching gap release to ensure proper sync between UE and NW.</w:t>
      </w:r>
    </w:p>
    <w:p w14:paraId="1C4D180B" w14:textId="46471A62" w:rsidR="00D768F4" w:rsidRDefault="00D768F4" w:rsidP="00D768F4">
      <w:pPr>
        <w:pStyle w:val="Heading1"/>
      </w:pPr>
      <w:r>
        <w:t xml:space="preserve">MUSIM network switching </w:t>
      </w:r>
      <w:r>
        <w:t>– Configured Time</w:t>
      </w:r>
    </w:p>
    <w:p w14:paraId="1F8DB1CE" w14:textId="130228B2" w:rsidR="0082077D" w:rsidRDefault="00386DC2" w:rsidP="002B61BA">
      <w:pPr>
        <w:jc w:val="both"/>
        <w:rPr>
          <w:lang w:val="en-GB" w:eastAsia="zh-CN"/>
        </w:rPr>
      </w:pPr>
      <w:r>
        <w:rPr>
          <w:lang w:val="en-GB" w:eastAsia="zh-CN"/>
        </w:rPr>
        <w:t xml:space="preserve">On the topic of the new RRC timer for the configured time, it is evident that the KPI indicator for the impending activity (on SIM instance 2) for which the network switching is required by leaving the RRC CONNECTED state (on SIM instance 1) is highly dependent on how soon the UE on SIM instance 1 leaves the RRC CONNECTED state and goes back to IDLE. For example, an incoming page for a voice call on SIM instance 2 cannot be handled further (to progress to call setup) till the RRC connection on SIM instance 1 is released. This directly impacts the call setup delay on SIM instance 2. </w:t>
      </w:r>
      <w:r w:rsidR="002B61BA">
        <w:rPr>
          <w:lang w:val="en-GB" w:eastAsia="zh-CN"/>
        </w:rPr>
        <w:t>Hence</w:t>
      </w:r>
      <w:r>
        <w:rPr>
          <w:lang w:val="en-GB" w:eastAsia="zh-CN"/>
        </w:rPr>
        <w:t xml:space="preserve"> NW implementation would have to configure a reasonable value for this “configured time” for network switching.</w:t>
      </w:r>
    </w:p>
    <w:p w14:paraId="385E6243" w14:textId="575DB1E7" w:rsidR="00386DC2" w:rsidRPr="00386DC2" w:rsidRDefault="00386DC2" w:rsidP="00782BD6">
      <w:pPr>
        <w:rPr>
          <w:b/>
          <w:bCs/>
          <w:lang w:val="en-GB" w:eastAsia="zh-CN"/>
        </w:rPr>
      </w:pPr>
      <w:r w:rsidRPr="00386DC2">
        <w:rPr>
          <w:b/>
          <w:bCs/>
          <w:lang w:val="en-GB" w:eastAsia="zh-CN"/>
        </w:rPr>
        <w:t>Observation 6: KPI of protocol activity on the second SIM instance is directly impacted by the duration of time the MUSIM UE spends on the first SIM instance to release the RRC Connection.</w:t>
      </w:r>
    </w:p>
    <w:p w14:paraId="09FA0028" w14:textId="1B7A86E1" w:rsidR="00386DC2" w:rsidRDefault="00386DC2" w:rsidP="00782BD6">
      <w:pPr>
        <w:rPr>
          <w:b/>
          <w:bCs/>
          <w:lang w:val="en-GB" w:eastAsia="zh-CN"/>
        </w:rPr>
      </w:pPr>
      <w:r w:rsidRPr="00386DC2">
        <w:rPr>
          <w:b/>
          <w:bCs/>
          <w:lang w:val="en-GB" w:eastAsia="zh-CN"/>
        </w:rPr>
        <w:t>Proposal 4: NW should configure a reasonable value for the “configured time” timer to ensure KPIs are met.</w:t>
      </w:r>
    </w:p>
    <w:p w14:paraId="61E979A8" w14:textId="4C9D0EEE" w:rsidR="003D2F3F" w:rsidRPr="00807FB9" w:rsidRDefault="003D2F3F" w:rsidP="003D2F3F">
      <w:pPr>
        <w:pStyle w:val="Heading1"/>
      </w:pPr>
      <w:r>
        <w:t>Conclusion</w:t>
      </w:r>
    </w:p>
    <w:p w14:paraId="43A54D26" w14:textId="77777777" w:rsidR="003D2F3F" w:rsidRPr="000502ED" w:rsidRDefault="003D2F3F" w:rsidP="003D2F3F">
      <w:pPr>
        <w:jc w:val="both"/>
        <w:rPr>
          <w:b/>
          <w:bCs/>
          <w:lang w:val="en-GB" w:eastAsia="zh-CN"/>
        </w:rPr>
      </w:pPr>
      <w:r w:rsidRPr="000502ED">
        <w:rPr>
          <w:b/>
          <w:bCs/>
          <w:lang w:val="en-GB" w:eastAsia="zh-CN"/>
        </w:rPr>
        <w:t>Observation 1:</w:t>
      </w:r>
      <w:r>
        <w:rPr>
          <w:b/>
          <w:bCs/>
          <w:lang w:val="en-GB" w:eastAsia="zh-CN"/>
        </w:rPr>
        <w:t xml:space="preserve"> R17</w:t>
      </w:r>
      <w:r w:rsidRPr="000502ED">
        <w:rPr>
          <w:b/>
          <w:bCs/>
          <w:lang w:val="en-GB" w:eastAsia="zh-CN"/>
        </w:rPr>
        <w:t xml:space="preserve"> MUSIM network switching gap is currently on a per UE basis</w:t>
      </w:r>
      <w:r>
        <w:rPr>
          <w:b/>
          <w:bCs/>
          <w:lang w:val="en-GB" w:eastAsia="zh-CN"/>
        </w:rPr>
        <w:t xml:space="preserve"> for non-DC.</w:t>
      </w:r>
    </w:p>
    <w:p w14:paraId="378D9355" w14:textId="77777777" w:rsidR="003D2F3F" w:rsidRPr="000502ED" w:rsidRDefault="003D2F3F" w:rsidP="003D2F3F">
      <w:pPr>
        <w:jc w:val="both"/>
        <w:rPr>
          <w:b/>
          <w:bCs/>
          <w:lang w:val="en-GB" w:eastAsia="zh-CN"/>
        </w:rPr>
      </w:pPr>
      <w:r w:rsidRPr="000502ED">
        <w:rPr>
          <w:b/>
          <w:bCs/>
          <w:lang w:val="en-GB" w:eastAsia="zh-CN"/>
        </w:rPr>
        <w:t>Observation 2: For a</w:t>
      </w:r>
      <w:r>
        <w:rPr>
          <w:b/>
          <w:bCs/>
          <w:lang w:val="en-GB" w:eastAsia="zh-CN"/>
        </w:rPr>
        <w:t xml:space="preserve"> R17</w:t>
      </w:r>
      <w:r w:rsidRPr="000502ED">
        <w:rPr>
          <w:b/>
          <w:bCs/>
          <w:lang w:val="en-GB" w:eastAsia="zh-CN"/>
        </w:rPr>
        <w:t xml:space="preserve"> MUSIM UE SIM instance in Dual Connectivity configuration, the network switching</w:t>
      </w:r>
      <w:r>
        <w:rPr>
          <w:b/>
          <w:bCs/>
          <w:lang w:val="en-GB" w:eastAsia="zh-CN"/>
        </w:rPr>
        <w:t xml:space="preserve"> to the other SIM instance (in IDLE/INACTIVE)</w:t>
      </w:r>
      <w:r w:rsidRPr="000502ED">
        <w:rPr>
          <w:b/>
          <w:bCs/>
          <w:lang w:val="en-GB" w:eastAsia="zh-CN"/>
        </w:rPr>
        <w:t xml:space="preserve"> would affect both MCG and SCG(s), leading to poor user experience.</w:t>
      </w:r>
    </w:p>
    <w:p w14:paraId="33D7CC69" w14:textId="77777777" w:rsidR="00EA7362" w:rsidRPr="000502ED" w:rsidRDefault="00EA7362" w:rsidP="00EA7362">
      <w:pPr>
        <w:jc w:val="both"/>
        <w:rPr>
          <w:b/>
          <w:bCs/>
          <w:lang w:val="en-GB" w:eastAsia="zh-CN"/>
        </w:rPr>
      </w:pPr>
      <w:r w:rsidRPr="000502ED">
        <w:rPr>
          <w:b/>
          <w:bCs/>
          <w:lang w:val="en-GB" w:eastAsia="zh-CN"/>
        </w:rPr>
        <w:t xml:space="preserve">Proposal 1: RAN2 to discuss potential solutions wherein </w:t>
      </w:r>
      <w:r>
        <w:rPr>
          <w:b/>
          <w:bCs/>
          <w:lang w:val="en-GB" w:eastAsia="zh-CN"/>
        </w:rPr>
        <w:t>the gaps are applicable on a per cell group basis.</w:t>
      </w:r>
    </w:p>
    <w:p w14:paraId="5D80E0BA" w14:textId="77777777" w:rsidR="003D2F3F" w:rsidRPr="008F105D" w:rsidRDefault="003D2F3F" w:rsidP="003D2F3F">
      <w:pPr>
        <w:jc w:val="both"/>
        <w:rPr>
          <w:b/>
          <w:bCs/>
          <w:lang w:val="en-GB" w:eastAsia="zh-CN"/>
        </w:rPr>
      </w:pPr>
      <w:r w:rsidRPr="008F105D">
        <w:rPr>
          <w:b/>
          <w:bCs/>
          <w:lang w:val="en-GB" w:eastAsia="zh-CN"/>
        </w:rPr>
        <w:t>Observation 3: UE indicating the gap purpose would allow the NW to provide the optimal gap configuration to the UE.</w:t>
      </w:r>
    </w:p>
    <w:p w14:paraId="343A276C" w14:textId="77777777" w:rsidR="003D2F3F" w:rsidRPr="008F105D" w:rsidRDefault="003D2F3F" w:rsidP="003D2F3F">
      <w:pPr>
        <w:jc w:val="both"/>
        <w:rPr>
          <w:b/>
          <w:bCs/>
          <w:lang w:val="en-GB" w:eastAsia="zh-CN"/>
        </w:rPr>
      </w:pPr>
      <w:r w:rsidRPr="008F105D">
        <w:rPr>
          <w:b/>
          <w:bCs/>
          <w:lang w:val="en-GB" w:eastAsia="zh-CN"/>
        </w:rPr>
        <w:t>Proposal 2: UE can include the gap purpose as part of the UE assistance information to allow the NW to provide optimal gap configuration.</w:t>
      </w:r>
    </w:p>
    <w:p w14:paraId="35199E6C" w14:textId="77777777" w:rsidR="003D2F3F" w:rsidRPr="00D12DC9" w:rsidRDefault="003D2F3F" w:rsidP="003D2F3F">
      <w:pPr>
        <w:rPr>
          <w:b/>
          <w:bCs/>
          <w:lang w:val="en-GB" w:eastAsia="zh-CN"/>
        </w:rPr>
      </w:pPr>
      <w:r w:rsidRPr="00D12DC9">
        <w:rPr>
          <w:b/>
          <w:bCs/>
          <w:lang w:val="en-GB" w:eastAsia="zh-CN"/>
        </w:rPr>
        <w:t xml:space="preserve">Observation </w:t>
      </w:r>
      <w:r>
        <w:rPr>
          <w:b/>
          <w:bCs/>
          <w:lang w:val="en-GB" w:eastAsia="zh-CN"/>
        </w:rPr>
        <w:t>4</w:t>
      </w:r>
      <w:r w:rsidRPr="00D12DC9">
        <w:rPr>
          <w:b/>
          <w:bCs/>
          <w:lang w:val="en-GB" w:eastAsia="zh-CN"/>
        </w:rPr>
        <w:t>: Autonomous gap release after certain threshold count of gaps is applicable only for periodic gaps.</w:t>
      </w:r>
    </w:p>
    <w:p w14:paraId="32DF76B8" w14:textId="77777777" w:rsidR="003D2F3F" w:rsidRPr="00D12DC9" w:rsidRDefault="003D2F3F" w:rsidP="003D2F3F">
      <w:pPr>
        <w:rPr>
          <w:b/>
          <w:bCs/>
          <w:lang w:val="en-GB" w:eastAsia="zh-CN"/>
        </w:rPr>
      </w:pPr>
      <w:r w:rsidRPr="00D12DC9">
        <w:rPr>
          <w:b/>
          <w:bCs/>
          <w:lang w:val="en-GB" w:eastAsia="zh-CN"/>
        </w:rPr>
        <w:t xml:space="preserve">Observation </w:t>
      </w:r>
      <w:r>
        <w:rPr>
          <w:b/>
          <w:bCs/>
          <w:lang w:val="en-GB" w:eastAsia="zh-CN"/>
        </w:rPr>
        <w:t>5</w:t>
      </w:r>
      <w:r w:rsidRPr="00D12DC9">
        <w:rPr>
          <w:b/>
          <w:bCs/>
          <w:lang w:val="en-GB" w:eastAsia="zh-CN"/>
        </w:rPr>
        <w:t>: Autonomous gap release needs to be properly coordinated to prevent UE – NW out of sync issues.</w:t>
      </w:r>
    </w:p>
    <w:p w14:paraId="41DA3062" w14:textId="77777777" w:rsidR="003D2F3F" w:rsidRPr="00D12DC9" w:rsidRDefault="003D2F3F" w:rsidP="003D2F3F">
      <w:pPr>
        <w:rPr>
          <w:b/>
          <w:bCs/>
          <w:lang w:val="en-GB" w:eastAsia="zh-CN"/>
        </w:rPr>
      </w:pPr>
      <w:r w:rsidRPr="00D12DC9">
        <w:rPr>
          <w:b/>
          <w:bCs/>
          <w:lang w:val="en-GB" w:eastAsia="zh-CN"/>
        </w:rPr>
        <w:t xml:space="preserve">Proposal </w:t>
      </w:r>
      <w:r>
        <w:rPr>
          <w:b/>
          <w:bCs/>
          <w:lang w:val="en-GB" w:eastAsia="zh-CN"/>
        </w:rPr>
        <w:t>3</w:t>
      </w:r>
      <w:r w:rsidRPr="00D12DC9">
        <w:rPr>
          <w:b/>
          <w:bCs/>
          <w:lang w:val="en-GB" w:eastAsia="zh-CN"/>
        </w:rPr>
        <w:t>: Always use UE initiated RRC signalling for network switching gap release to ensure proper sync between UE and NW.</w:t>
      </w:r>
    </w:p>
    <w:p w14:paraId="666471D8" w14:textId="77777777" w:rsidR="003D2F3F" w:rsidRPr="00386DC2" w:rsidRDefault="003D2F3F" w:rsidP="003D2F3F">
      <w:pPr>
        <w:rPr>
          <w:b/>
          <w:bCs/>
          <w:lang w:val="en-GB" w:eastAsia="zh-CN"/>
        </w:rPr>
      </w:pPr>
      <w:r w:rsidRPr="00386DC2">
        <w:rPr>
          <w:b/>
          <w:bCs/>
          <w:lang w:val="en-GB" w:eastAsia="zh-CN"/>
        </w:rPr>
        <w:lastRenderedPageBreak/>
        <w:t>Observation 6: KPI of protocol activity on the second SIM instance is directly impacted by the duration of time the MUSIM UE spends on the first SIM instance to release the RRC Connection.</w:t>
      </w:r>
    </w:p>
    <w:p w14:paraId="3670660D" w14:textId="77777777" w:rsidR="003D2F3F" w:rsidRDefault="003D2F3F" w:rsidP="003D2F3F">
      <w:pPr>
        <w:rPr>
          <w:b/>
          <w:bCs/>
          <w:lang w:val="en-GB" w:eastAsia="zh-CN"/>
        </w:rPr>
      </w:pPr>
      <w:r w:rsidRPr="00386DC2">
        <w:rPr>
          <w:b/>
          <w:bCs/>
          <w:lang w:val="en-GB" w:eastAsia="zh-CN"/>
        </w:rPr>
        <w:t>Proposal 4: NW should configure a reasonable value for the “configured time” timer to ensure KPIs are met.</w:t>
      </w:r>
    </w:p>
    <w:p w14:paraId="46951F95" w14:textId="77777777" w:rsidR="003D2F3F" w:rsidRPr="00386DC2" w:rsidRDefault="003D2F3F" w:rsidP="00782BD6">
      <w:pPr>
        <w:rPr>
          <w:b/>
          <w:bCs/>
          <w:lang w:val="en-GB" w:eastAsia="zh-CN"/>
        </w:rPr>
      </w:pPr>
    </w:p>
    <w:p w14:paraId="4A8EE984" w14:textId="22D0D298" w:rsidR="00682662" w:rsidRPr="00807FB9" w:rsidRDefault="00807FB9" w:rsidP="00807FB9">
      <w:pPr>
        <w:pStyle w:val="Heading1"/>
      </w:pPr>
      <w:bookmarkStart w:id="0" w:name="_Toc242573361"/>
      <w:r>
        <w:t>Reference</w:t>
      </w:r>
      <w:bookmarkEnd w:id="0"/>
    </w:p>
    <w:p w14:paraId="5003CEE2" w14:textId="3B9B1591" w:rsidR="00043513" w:rsidRPr="00E14330" w:rsidRDefault="00741AAB" w:rsidP="00043513">
      <w:pPr>
        <w:pStyle w:val="Doc-title"/>
      </w:pPr>
      <w:r w:rsidRPr="00F96678">
        <w:rPr>
          <w:rFonts w:cs="Arial"/>
          <w:szCs w:val="20"/>
          <w:lang w:val="de-DE"/>
        </w:rPr>
        <w:t>[1]</w:t>
      </w:r>
      <w:r w:rsidR="0006657D">
        <w:rPr>
          <w:rFonts w:cs="Arial"/>
          <w:szCs w:val="20"/>
          <w:lang w:val="de-DE"/>
        </w:rPr>
        <w:t xml:space="preserve"> </w:t>
      </w:r>
      <w:r w:rsidR="00043513" w:rsidRPr="00E14330">
        <w:t>R2-2108831</w:t>
      </w:r>
      <w:r w:rsidR="00043513" w:rsidRPr="00E14330">
        <w:tab/>
      </w:r>
      <w:r w:rsidR="00043513">
        <w:t xml:space="preserve">        </w:t>
      </w:r>
      <w:r w:rsidR="00043513" w:rsidRPr="00E14330">
        <w:t>Report on LTE legacy, DCCA, Multi-SIM, 71GHz and RAN slicing</w:t>
      </w:r>
      <w:r w:rsidR="00043513" w:rsidRPr="00E14330">
        <w:tab/>
        <w:t>Report</w:t>
      </w:r>
      <w:r w:rsidR="00043513" w:rsidRPr="00E14330">
        <w:tab/>
        <w:t>Vice Chairman (Nokia)</w:t>
      </w:r>
    </w:p>
    <w:p w14:paraId="7CBAB4A3" w14:textId="3D249249" w:rsidR="00181C1F" w:rsidRPr="00F96678" w:rsidRDefault="00181C1F" w:rsidP="00181C1F">
      <w:pPr>
        <w:overflowPunct w:val="0"/>
        <w:autoSpaceDE w:val="0"/>
        <w:autoSpaceDN w:val="0"/>
        <w:adjustRightInd w:val="0"/>
        <w:spacing w:before="60" w:after="60"/>
        <w:ind w:left="357"/>
        <w:textAlignment w:val="baseline"/>
        <w:rPr>
          <w:rFonts w:cs="Arial"/>
          <w:szCs w:val="20"/>
          <w:lang w:val="de-DE"/>
        </w:rPr>
      </w:pPr>
    </w:p>
    <w:p w14:paraId="0652DEBA" w14:textId="76DCF54B" w:rsidR="00E705BD" w:rsidRPr="00F96678" w:rsidRDefault="00E705BD" w:rsidP="001E1586">
      <w:pPr>
        <w:overflowPunct w:val="0"/>
        <w:autoSpaceDE w:val="0"/>
        <w:autoSpaceDN w:val="0"/>
        <w:adjustRightInd w:val="0"/>
        <w:spacing w:before="60" w:after="60"/>
        <w:ind w:left="357"/>
        <w:textAlignment w:val="baseline"/>
        <w:rPr>
          <w:rFonts w:cs="Arial"/>
          <w:szCs w:val="20"/>
          <w:lang w:val="de-DE"/>
        </w:rPr>
      </w:pPr>
    </w:p>
    <w:sectPr w:rsidR="00E705BD"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24A5" w14:textId="77777777" w:rsidR="00F60AB8" w:rsidRDefault="00F60AB8">
      <w:r>
        <w:separator/>
      </w:r>
    </w:p>
  </w:endnote>
  <w:endnote w:type="continuationSeparator" w:id="0">
    <w:p w14:paraId="3D624BE3" w14:textId="77777777" w:rsidR="00F60AB8" w:rsidRDefault="00F60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189EC" w14:textId="77777777" w:rsidR="00F60AB8" w:rsidRDefault="00F60AB8">
      <w:r>
        <w:separator/>
      </w:r>
    </w:p>
  </w:footnote>
  <w:footnote w:type="continuationSeparator" w:id="0">
    <w:p w14:paraId="52CC5697" w14:textId="77777777" w:rsidR="00F60AB8" w:rsidRDefault="00F60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AA0B43"/>
    <w:multiLevelType w:val="hybridMultilevel"/>
    <w:tmpl w:val="C7CA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6694B86"/>
    <w:multiLevelType w:val="hybridMultilevel"/>
    <w:tmpl w:val="264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0621E"/>
    <w:multiLevelType w:val="hybridMultilevel"/>
    <w:tmpl w:val="E5045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8"/>
  </w:num>
  <w:num w:numId="4">
    <w:abstractNumId w:val="4"/>
  </w:num>
  <w:num w:numId="5">
    <w:abstractNumId w:val="6"/>
  </w:num>
  <w:num w:numId="6">
    <w:abstractNumId w:val="9"/>
  </w:num>
  <w:num w:numId="7">
    <w:abstractNumId w:val="0"/>
  </w:num>
  <w:num w:numId="8">
    <w:abstractNumId w:val="2"/>
  </w:num>
  <w:num w:numId="9">
    <w:abstractNumId w:val="7"/>
  </w:num>
  <w:num w:numId="10">
    <w:abstractNumId w:val="3"/>
  </w:num>
  <w:num w:numId="11">
    <w:abstractNumId w:val="10"/>
  </w:num>
  <w:num w:numId="12">
    <w:abstractNumId w:val="5"/>
  </w:num>
  <w:num w:numId="13">
    <w:abstractNumId w:val="12"/>
  </w:num>
  <w:num w:numId="1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73D"/>
    <w:rsid w:val="00011902"/>
    <w:rsid w:val="00012285"/>
    <w:rsid w:val="00013C93"/>
    <w:rsid w:val="000171DD"/>
    <w:rsid w:val="00020287"/>
    <w:rsid w:val="00020FFE"/>
    <w:rsid w:val="0002181B"/>
    <w:rsid w:val="00027BEA"/>
    <w:rsid w:val="00031CCC"/>
    <w:rsid w:val="000343D3"/>
    <w:rsid w:val="000362CF"/>
    <w:rsid w:val="0004162A"/>
    <w:rsid w:val="00043513"/>
    <w:rsid w:val="000464BA"/>
    <w:rsid w:val="0004760F"/>
    <w:rsid w:val="000502ED"/>
    <w:rsid w:val="00054991"/>
    <w:rsid w:val="000559F7"/>
    <w:rsid w:val="0005707A"/>
    <w:rsid w:val="00061018"/>
    <w:rsid w:val="00061674"/>
    <w:rsid w:val="00063945"/>
    <w:rsid w:val="00064AF6"/>
    <w:rsid w:val="00064C83"/>
    <w:rsid w:val="0006657D"/>
    <w:rsid w:val="000677EA"/>
    <w:rsid w:val="00070C3F"/>
    <w:rsid w:val="0007655C"/>
    <w:rsid w:val="000767CC"/>
    <w:rsid w:val="00080B58"/>
    <w:rsid w:val="00080D29"/>
    <w:rsid w:val="00081027"/>
    <w:rsid w:val="00085943"/>
    <w:rsid w:val="0008686B"/>
    <w:rsid w:val="00086D1A"/>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E7E70"/>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547A6"/>
    <w:rsid w:val="00162E02"/>
    <w:rsid w:val="00164767"/>
    <w:rsid w:val="001648FB"/>
    <w:rsid w:val="001659F2"/>
    <w:rsid w:val="00172C20"/>
    <w:rsid w:val="00181C1F"/>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196B"/>
    <w:rsid w:val="001B241A"/>
    <w:rsid w:val="001B5A6D"/>
    <w:rsid w:val="001C0ADE"/>
    <w:rsid w:val="001C6BCF"/>
    <w:rsid w:val="001C7B96"/>
    <w:rsid w:val="001D01C0"/>
    <w:rsid w:val="001D2765"/>
    <w:rsid w:val="001D5744"/>
    <w:rsid w:val="001D5EC7"/>
    <w:rsid w:val="001D65A8"/>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2693"/>
    <w:rsid w:val="00244267"/>
    <w:rsid w:val="00247E62"/>
    <w:rsid w:val="002500A8"/>
    <w:rsid w:val="00250587"/>
    <w:rsid w:val="00254193"/>
    <w:rsid w:val="00255132"/>
    <w:rsid w:val="00257845"/>
    <w:rsid w:val="00260EC7"/>
    <w:rsid w:val="00262C73"/>
    <w:rsid w:val="0026586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B61BA"/>
    <w:rsid w:val="002C1EF6"/>
    <w:rsid w:val="002C385D"/>
    <w:rsid w:val="002C3AAC"/>
    <w:rsid w:val="002C4082"/>
    <w:rsid w:val="002C6AEE"/>
    <w:rsid w:val="002E0414"/>
    <w:rsid w:val="002E083F"/>
    <w:rsid w:val="002E1A79"/>
    <w:rsid w:val="002E4760"/>
    <w:rsid w:val="002F043F"/>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45047"/>
    <w:rsid w:val="00352BFE"/>
    <w:rsid w:val="0035547C"/>
    <w:rsid w:val="00361092"/>
    <w:rsid w:val="003730EF"/>
    <w:rsid w:val="0037552C"/>
    <w:rsid w:val="0037629E"/>
    <w:rsid w:val="0037719E"/>
    <w:rsid w:val="00381CF4"/>
    <w:rsid w:val="00383177"/>
    <w:rsid w:val="00385516"/>
    <w:rsid w:val="00386DC2"/>
    <w:rsid w:val="00387975"/>
    <w:rsid w:val="003912C2"/>
    <w:rsid w:val="00393247"/>
    <w:rsid w:val="003932B6"/>
    <w:rsid w:val="00395015"/>
    <w:rsid w:val="003A2793"/>
    <w:rsid w:val="003A5C51"/>
    <w:rsid w:val="003B5CD6"/>
    <w:rsid w:val="003B7138"/>
    <w:rsid w:val="003C1556"/>
    <w:rsid w:val="003C1C5D"/>
    <w:rsid w:val="003C50C2"/>
    <w:rsid w:val="003C6BE3"/>
    <w:rsid w:val="003D09AA"/>
    <w:rsid w:val="003D2F3F"/>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594A"/>
    <w:rsid w:val="0043788C"/>
    <w:rsid w:val="00437E7B"/>
    <w:rsid w:val="00445733"/>
    <w:rsid w:val="00445F25"/>
    <w:rsid w:val="00445FD8"/>
    <w:rsid w:val="00446160"/>
    <w:rsid w:val="00446BDF"/>
    <w:rsid w:val="00447C05"/>
    <w:rsid w:val="00451134"/>
    <w:rsid w:val="00451A3A"/>
    <w:rsid w:val="0045271F"/>
    <w:rsid w:val="00455C91"/>
    <w:rsid w:val="00461E3C"/>
    <w:rsid w:val="00462E26"/>
    <w:rsid w:val="00465DAE"/>
    <w:rsid w:val="004661AB"/>
    <w:rsid w:val="0047097D"/>
    <w:rsid w:val="0047500E"/>
    <w:rsid w:val="00477F7E"/>
    <w:rsid w:val="00480BFC"/>
    <w:rsid w:val="00482878"/>
    <w:rsid w:val="0048287D"/>
    <w:rsid w:val="0048475F"/>
    <w:rsid w:val="00484B14"/>
    <w:rsid w:val="004871EB"/>
    <w:rsid w:val="00491971"/>
    <w:rsid w:val="00492B26"/>
    <w:rsid w:val="00493E62"/>
    <w:rsid w:val="004976F2"/>
    <w:rsid w:val="004A5FD9"/>
    <w:rsid w:val="004A7071"/>
    <w:rsid w:val="004A7727"/>
    <w:rsid w:val="004B0216"/>
    <w:rsid w:val="004B0778"/>
    <w:rsid w:val="004B10DE"/>
    <w:rsid w:val="004B17E2"/>
    <w:rsid w:val="004B1F19"/>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765EE"/>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165"/>
    <w:rsid w:val="005D6EA6"/>
    <w:rsid w:val="005E0137"/>
    <w:rsid w:val="005E02ED"/>
    <w:rsid w:val="005E2E10"/>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355B1"/>
    <w:rsid w:val="0063682B"/>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3E9"/>
    <w:rsid w:val="007348F7"/>
    <w:rsid w:val="00734D32"/>
    <w:rsid w:val="00740114"/>
    <w:rsid w:val="007408D3"/>
    <w:rsid w:val="0074157A"/>
    <w:rsid w:val="00741AAB"/>
    <w:rsid w:val="00745917"/>
    <w:rsid w:val="00750D3B"/>
    <w:rsid w:val="00755199"/>
    <w:rsid w:val="00764CCE"/>
    <w:rsid w:val="00767213"/>
    <w:rsid w:val="00771C69"/>
    <w:rsid w:val="0077286C"/>
    <w:rsid w:val="00773DC4"/>
    <w:rsid w:val="00776F25"/>
    <w:rsid w:val="00782BD6"/>
    <w:rsid w:val="00782D8E"/>
    <w:rsid w:val="007837C7"/>
    <w:rsid w:val="00787E14"/>
    <w:rsid w:val="00797CEE"/>
    <w:rsid w:val="007A4C07"/>
    <w:rsid w:val="007A7AB2"/>
    <w:rsid w:val="007B149C"/>
    <w:rsid w:val="007B1C37"/>
    <w:rsid w:val="007B23E4"/>
    <w:rsid w:val="007B6767"/>
    <w:rsid w:val="007C0B18"/>
    <w:rsid w:val="007C2EF2"/>
    <w:rsid w:val="007C3BC8"/>
    <w:rsid w:val="007C4779"/>
    <w:rsid w:val="007C51DD"/>
    <w:rsid w:val="007C52AF"/>
    <w:rsid w:val="007D1029"/>
    <w:rsid w:val="007D4666"/>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3FBE"/>
    <w:rsid w:val="008155E1"/>
    <w:rsid w:val="008165F9"/>
    <w:rsid w:val="00817FB2"/>
    <w:rsid w:val="0082077D"/>
    <w:rsid w:val="00825DCB"/>
    <w:rsid w:val="00830043"/>
    <w:rsid w:val="008339AD"/>
    <w:rsid w:val="00834DE3"/>
    <w:rsid w:val="00835B11"/>
    <w:rsid w:val="00842FC0"/>
    <w:rsid w:val="008440E1"/>
    <w:rsid w:val="00845C8A"/>
    <w:rsid w:val="00845DEA"/>
    <w:rsid w:val="0084641A"/>
    <w:rsid w:val="00852798"/>
    <w:rsid w:val="00857167"/>
    <w:rsid w:val="008576A8"/>
    <w:rsid w:val="00863E5D"/>
    <w:rsid w:val="00864238"/>
    <w:rsid w:val="008751B4"/>
    <w:rsid w:val="00876ABB"/>
    <w:rsid w:val="0087776D"/>
    <w:rsid w:val="008812B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105D"/>
    <w:rsid w:val="008F208D"/>
    <w:rsid w:val="008F5EBA"/>
    <w:rsid w:val="008F7A6A"/>
    <w:rsid w:val="008F7D64"/>
    <w:rsid w:val="0090043B"/>
    <w:rsid w:val="00900EED"/>
    <w:rsid w:val="00904416"/>
    <w:rsid w:val="00910638"/>
    <w:rsid w:val="00913C74"/>
    <w:rsid w:val="009142B8"/>
    <w:rsid w:val="00914326"/>
    <w:rsid w:val="00915B7B"/>
    <w:rsid w:val="00920727"/>
    <w:rsid w:val="009216EB"/>
    <w:rsid w:val="00926CC2"/>
    <w:rsid w:val="009300B3"/>
    <w:rsid w:val="009300C8"/>
    <w:rsid w:val="0093141D"/>
    <w:rsid w:val="00931710"/>
    <w:rsid w:val="00934AB8"/>
    <w:rsid w:val="00934E33"/>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9547E"/>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3A98"/>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06E3"/>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5C2F"/>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D771D"/>
    <w:rsid w:val="00AE052B"/>
    <w:rsid w:val="00AE13D7"/>
    <w:rsid w:val="00AE55BF"/>
    <w:rsid w:val="00AE57F7"/>
    <w:rsid w:val="00AF07F0"/>
    <w:rsid w:val="00AF188F"/>
    <w:rsid w:val="00AF4FE1"/>
    <w:rsid w:val="00AF5EB7"/>
    <w:rsid w:val="00AF6208"/>
    <w:rsid w:val="00AF71DD"/>
    <w:rsid w:val="00B04A4C"/>
    <w:rsid w:val="00B04F39"/>
    <w:rsid w:val="00B05C29"/>
    <w:rsid w:val="00B060D2"/>
    <w:rsid w:val="00B1054C"/>
    <w:rsid w:val="00B1080E"/>
    <w:rsid w:val="00B13B51"/>
    <w:rsid w:val="00B250A0"/>
    <w:rsid w:val="00B250D5"/>
    <w:rsid w:val="00B26CFB"/>
    <w:rsid w:val="00B27B85"/>
    <w:rsid w:val="00B31FB0"/>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65FAD"/>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4750"/>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AC0"/>
    <w:rsid w:val="00CC5C27"/>
    <w:rsid w:val="00CC6376"/>
    <w:rsid w:val="00CD4C3F"/>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2DC9"/>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68F4"/>
    <w:rsid w:val="00D77449"/>
    <w:rsid w:val="00D81F6F"/>
    <w:rsid w:val="00D82E74"/>
    <w:rsid w:val="00D82F8D"/>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145C"/>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05BD"/>
    <w:rsid w:val="00E73325"/>
    <w:rsid w:val="00E735C3"/>
    <w:rsid w:val="00E76059"/>
    <w:rsid w:val="00E852A2"/>
    <w:rsid w:val="00E87830"/>
    <w:rsid w:val="00E92BAE"/>
    <w:rsid w:val="00E92C32"/>
    <w:rsid w:val="00E95268"/>
    <w:rsid w:val="00E95697"/>
    <w:rsid w:val="00E95D22"/>
    <w:rsid w:val="00EA1363"/>
    <w:rsid w:val="00EA170F"/>
    <w:rsid w:val="00EA2B3C"/>
    <w:rsid w:val="00EA66DC"/>
    <w:rsid w:val="00EA7362"/>
    <w:rsid w:val="00EB0DA4"/>
    <w:rsid w:val="00EB3575"/>
    <w:rsid w:val="00EB35AB"/>
    <w:rsid w:val="00EB3A6B"/>
    <w:rsid w:val="00EB4152"/>
    <w:rsid w:val="00EB5976"/>
    <w:rsid w:val="00EB63D8"/>
    <w:rsid w:val="00EB6504"/>
    <w:rsid w:val="00EB78EC"/>
    <w:rsid w:val="00EC226B"/>
    <w:rsid w:val="00EC2535"/>
    <w:rsid w:val="00EC42A7"/>
    <w:rsid w:val="00EC4601"/>
    <w:rsid w:val="00EC5518"/>
    <w:rsid w:val="00EC76DA"/>
    <w:rsid w:val="00ED3061"/>
    <w:rsid w:val="00ED6687"/>
    <w:rsid w:val="00ED715D"/>
    <w:rsid w:val="00EE126B"/>
    <w:rsid w:val="00EE7973"/>
    <w:rsid w:val="00EF0AF6"/>
    <w:rsid w:val="00EF14AE"/>
    <w:rsid w:val="00EF2136"/>
    <w:rsid w:val="00EF3564"/>
    <w:rsid w:val="00EF3F7D"/>
    <w:rsid w:val="00EF4879"/>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0B6D"/>
    <w:rsid w:val="00F42E1E"/>
    <w:rsid w:val="00F4372E"/>
    <w:rsid w:val="00F51F15"/>
    <w:rsid w:val="00F558B4"/>
    <w:rsid w:val="00F55A37"/>
    <w:rsid w:val="00F60AB8"/>
    <w:rsid w:val="00F611EB"/>
    <w:rsid w:val="00F711E2"/>
    <w:rsid w:val="00F726B8"/>
    <w:rsid w:val="00F81E47"/>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5</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98</cp:revision>
  <cp:lastPrinted>2009-10-21T14:47:00Z</cp:lastPrinted>
  <dcterms:created xsi:type="dcterms:W3CDTF">2019-11-07T17:53:00Z</dcterms:created>
  <dcterms:modified xsi:type="dcterms:W3CDTF">2021-10-21T16:11:00Z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