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F27EE" w14:textId="77777777" w:rsidR="00E40D4F" w:rsidRDefault="00E615A3">
      <w:pPr>
        <w:pStyle w:val="ac"/>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16CF27EF" w14:textId="77777777" w:rsidR="00E40D4F" w:rsidRDefault="00E615A3">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16CF27F0" w14:textId="77777777" w:rsidR="00E40D4F" w:rsidRDefault="00E40D4F">
      <w:pPr>
        <w:pStyle w:val="ac"/>
        <w:rPr>
          <w:bCs/>
          <w:sz w:val="22"/>
          <w:szCs w:val="22"/>
        </w:rPr>
      </w:pPr>
    </w:p>
    <w:p w14:paraId="16CF27F1" w14:textId="77777777" w:rsidR="00E40D4F" w:rsidRDefault="00E40D4F">
      <w:pPr>
        <w:pStyle w:val="ac"/>
        <w:rPr>
          <w:bCs/>
          <w:sz w:val="22"/>
          <w:szCs w:val="22"/>
        </w:rPr>
      </w:pPr>
    </w:p>
    <w:p w14:paraId="16CF27F2" w14:textId="77777777" w:rsidR="00E40D4F" w:rsidRDefault="00E615A3">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16CF27F3" w14:textId="77777777" w:rsidR="00E40D4F" w:rsidRDefault="00E615A3">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Inc </w:t>
      </w:r>
    </w:p>
    <w:p w14:paraId="16CF27F4" w14:textId="77777777" w:rsidR="00E40D4F" w:rsidRDefault="00E615A3">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[AT115-e][023][NR16] Connection Control I (Apple)</w:t>
      </w:r>
    </w:p>
    <w:p w14:paraId="16CF27F5" w14:textId="77777777" w:rsidR="00E40D4F" w:rsidRDefault="00E615A3">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6CF27F6" w14:textId="77777777" w:rsidR="00E40D4F" w:rsidRDefault="00E615A3">
      <w:pPr>
        <w:pStyle w:val="1"/>
      </w:pPr>
      <w:r>
        <w:t>1 Introduction</w:t>
      </w:r>
    </w:p>
    <w:p w14:paraId="16CF27F7" w14:textId="77777777" w:rsidR="00E40D4F" w:rsidRDefault="00E615A3">
      <w:r>
        <w:t>This document is a report on the following email discussion:</w:t>
      </w:r>
    </w:p>
    <w:p w14:paraId="16CF27F8" w14:textId="77777777" w:rsidR="00E40D4F" w:rsidRDefault="00E615A3">
      <w:pPr>
        <w:pStyle w:val="EmailDiscussion"/>
        <w:rPr>
          <w:rFonts w:ascii="Times New Roman" w:hAnsi="Times New Roman"/>
          <w:szCs w:val="20"/>
        </w:rPr>
      </w:pPr>
      <w:r>
        <w:rPr>
          <w:rFonts w:ascii="Times New Roman" w:hAnsi="Times New Roman"/>
          <w:szCs w:val="20"/>
        </w:rPr>
        <w:t>[AT115-e][023][NR16] Connection Control I (Apple)</w:t>
      </w:r>
    </w:p>
    <w:p w14:paraId="16CF27F9" w14:textId="77777777" w:rsidR="00E40D4F" w:rsidRDefault="00E615A3">
      <w:pPr>
        <w:pStyle w:val="EmailDiscussion2"/>
        <w:rPr>
          <w:lang w:val="en-US"/>
        </w:rPr>
      </w:pPr>
      <w:r>
        <w:rPr>
          <w:rFonts w:ascii="Times New Roman" w:hAnsi="Times New Roman"/>
          <w:szCs w:val="20"/>
        </w:rPr>
        <w:tab/>
      </w:r>
      <w:r>
        <w:t>Scope: Determine agreeable parts and agree CRs, Treat R2-2106955, R2-2107599, R2-2108638, R2-2108473, R2-2107401, R2-2106916, R2-2108106, R2-2107588, R2-2108440, R2-2108441, R2-2107571</w:t>
      </w:r>
    </w:p>
    <w:p w14:paraId="16CF27FA" w14:textId="77777777" w:rsidR="00E40D4F" w:rsidRDefault="00E615A3">
      <w:pPr>
        <w:pStyle w:val="EmailDiscussion2"/>
        <w:rPr>
          <w:lang w:val="en-US"/>
        </w:rPr>
      </w:pPr>
      <w:r>
        <w:t>      Intended outcome: Report, Agreed CRs.</w:t>
      </w:r>
    </w:p>
    <w:p w14:paraId="16CF27FB" w14:textId="77777777" w:rsidR="00E40D4F" w:rsidRDefault="00E615A3">
      <w:pPr>
        <w:pStyle w:val="EmailDiscussion2"/>
        <w:rPr>
          <w:lang w:val="en-US"/>
        </w:rPr>
      </w:pPr>
      <w:r>
        <w:t>      Deadline: Schedule 1</w:t>
      </w:r>
    </w:p>
    <w:p w14:paraId="16CF27FC" w14:textId="77777777" w:rsidR="00E40D4F" w:rsidRDefault="00E40D4F">
      <w:pPr>
        <w:pStyle w:val="EmailDiscussion2"/>
        <w:rPr>
          <w:rFonts w:ascii="Times New Roman" w:hAnsi="Times New Roman"/>
          <w:szCs w:val="20"/>
        </w:rPr>
      </w:pPr>
    </w:p>
    <w:p w14:paraId="16CF27FD" w14:textId="77777777" w:rsidR="00E40D4F" w:rsidRDefault="00E615A3">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CF27FE" w14:textId="77777777" w:rsidR="00E40D4F" w:rsidRDefault="00E615A3">
      <w:pPr>
        <w:pStyle w:val="af4"/>
        <w:numPr>
          <w:ilvl w:val="0"/>
          <w:numId w:val="4"/>
        </w:numPr>
        <w:spacing w:before="40" w:after="0"/>
        <w:rPr>
          <w:rFonts w:eastAsia="ＭＳ 明朝"/>
          <w:lang w:eastAsia="en-GB"/>
        </w:rPr>
      </w:pPr>
      <w:r>
        <w:rPr>
          <w:rFonts w:eastAsia="ＭＳ 明朝"/>
          <w:lang w:eastAsia="en-GB"/>
        </w:rPr>
        <w:t>A first round with Deadline for comments</w:t>
      </w:r>
      <w:r>
        <w:rPr>
          <w:rFonts w:eastAsia="ＭＳ 明朝"/>
          <w:highlight w:val="yellow"/>
          <w:lang w:eastAsia="en-GB"/>
        </w:rPr>
        <w:t xml:space="preserve"> Thursday Aug 19 1200 UTC</w:t>
      </w:r>
      <w:r>
        <w:rPr>
          <w:rFonts w:eastAsia="ＭＳ 明朝"/>
          <w:lang w:eastAsia="en-GB"/>
        </w:rPr>
        <w:t xml:space="preserve"> to settle scope what is agreeable etc</w:t>
      </w:r>
    </w:p>
    <w:p w14:paraId="16CF27FF" w14:textId="77777777" w:rsidR="00E40D4F" w:rsidRDefault="00E615A3">
      <w:pPr>
        <w:pStyle w:val="af4"/>
        <w:numPr>
          <w:ilvl w:val="0"/>
          <w:numId w:val="4"/>
        </w:numPr>
        <w:spacing w:before="40" w:after="0"/>
        <w:rPr>
          <w:rFonts w:eastAsia="ＭＳ 明朝"/>
          <w:lang w:eastAsia="en-GB"/>
        </w:rPr>
      </w:pPr>
      <w:r>
        <w:rPr>
          <w:rFonts w:eastAsia="ＭＳ 明朝"/>
          <w:lang w:eastAsia="en-GB"/>
        </w:rPr>
        <w:t xml:space="preserve">A Final round with Final deadline </w:t>
      </w:r>
      <w:r>
        <w:rPr>
          <w:rFonts w:eastAsia="ＭＳ 明朝"/>
          <w:highlight w:val="yellow"/>
          <w:lang w:eastAsia="en-GB"/>
        </w:rPr>
        <w:t>Thursday Aug 26 1200 UTC.</w:t>
      </w:r>
      <w:r>
        <w:rPr>
          <w:rFonts w:eastAsia="ＭＳ 明朝"/>
          <w:lang w:eastAsia="en-GB"/>
        </w:rPr>
        <w:t xml:space="preserve"> to settle details / agree CRs etc. Additional check points etc if needed are defined by the Rapporteur. </w:t>
      </w:r>
    </w:p>
    <w:p w14:paraId="16CF2800" w14:textId="77777777" w:rsidR="00E40D4F" w:rsidRDefault="00E615A3">
      <w:pPr>
        <w:pStyle w:val="af4"/>
        <w:numPr>
          <w:ilvl w:val="0"/>
          <w:numId w:val="4"/>
        </w:numPr>
        <w:spacing w:before="40" w:after="0"/>
        <w:rPr>
          <w:rFonts w:eastAsia="ＭＳ 明朝"/>
          <w:lang w:eastAsia="en-GB"/>
        </w:rPr>
      </w:pPr>
      <w:r>
        <w:rPr>
          <w:rFonts w:eastAsia="ＭＳ 明朝"/>
          <w:lang w:eastAsia="en-GB"/>
        </w:rPr>
        <w:t xml:space="preserve">In case some parts of an email discussion need more time, doesn’t converge, need on-line treatment etc Rapporteur please contact chair. </w:t>
      </w:r>
    </w:p>
    <w:p w14:paraId="16CF2801" w14:textId="77777777" w:rsidR="00E40D4F" w:rsidRDefault="00E40D4F">
      <w:pPr>
        <w:pStyle w:val="af4"/>
        <w:spacing w:before="40" w:after="0"/>
        <w:rPr>
          <w:rFonts w:eastAsia="ＭＳ 明朝"/>
          <w:lang w:eastAsia="en-GB"/>
        </w:rPr>
      </w:pPr>
    </w:p>
    <w:p w14:paraId="16CF2802" w14:textId="77777777" w:rsidR="00E40D4F" w:rsidRDefault="00E615A3">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6.1.4.1.1 Connection control:</w:t>
      </w:r>
    </w:p>
    <w:p w14:paraId="16CF2803" w14:textId="77777777" w:rsidR="00E40D4F" w:rsidRDefault="00E615A3">
      <w:pPr>
        <w:spacing w:before="60" w:after="0"/>
        <w:ind w:left="1259" w:hanging="1259"/>
        <w:jc w:val="both"/>
        <w:rPr>
          <w:rFonts w:eastAsia="ＭＳ 明朝"/>
          <w:b/>
          <w:lang w:val="en-US" w:eastAsia="en-GB"/>
        </w:rPr>
      </w:pPr>
      <w:r>
        <w:rPr>
          <w:rFonts w:eastAsia="ＭＳ 明朝"/>
          <w:b/>
          <w:lang w:val="zh-CN" w:eastAsia="en-GB"/>
        </w:rPr>
        <w:t>DC location</w:t>
      </w:r>
      <w:r>
        <w:rPr>
          <w:rFonts w:eastAsia="ＭＳ 明朝"/>
          <w:b/>
          <w:lang w:val="en-US" w:eastAsia="en-GB"/>
        </w:rPr>
        <w:t xml:space="preserve"> reporting</w:t>
      </w:r>
    </w:p>
    <w:p w14:paraId="16CF2804" w14:textId="77777777" w:rsidR="00E40D4F" w:rsidRDefault="00575542">
      <w:pPr>
        <w:spacing w:before="60" w:after="0"/>
        <w:ind w:left="1259" w:hanging="1259"/>
        <w:jc w:val="both"/>
        <w:rPr>
          <w:rFonts w:eastAsia="ＭＳ 明朝"/>
          <w:lang w:eastAsia="en-GB"/>
        </w:rPr>
      </w:pPr>
      <w:hyperlink r:id="rId14" w:history="1">
        <w:r w:rsidR="00E615A3">
          <w:rPr>
            <w:rStyle w:val="af2"/>
            <w:rFonts w:eastAsia="ＭＳ 明朝"/>
            <w:lang w:eastAsia="en-GB"/>
          </w:rPr>
          <w:t>R2-2106955</w:t>
        </w:r>
      </w:hyperlink>
      <w:r w:rsidR="00E615A3">
        <w:rPr>
          <w:rFonts w:eastAsia="ＭＳ 明朝"/>
          <w:lang w:eastAsia="en-GB"/>
        </w:rPr>
        <w:tab/>
        <w:t>Reply LS DC location reporting for intra-band UL CA (R4-2107903; contact: Huawei)</w:t>
      </w:r>
      <w:r w:rsidR="00E615A3">
        <w:rPr>
          <w:rFonts w:eastAsia="ＭＳ 明朝"/>
          <w:lang w:eastAsia="en-GB"/>
        </w:rPr>
        <w:tab/>
        <w:t>RAN4</w:t>
      </w:r>
      <w:r w:rsidR="00E615A3">
        <w:rPr>
          <w:rFonts w:eastAsia="ＭＳ 明朝"/>
          <w:lang w:eastAsia="en-GB"/>
        </w:rPr>
        <w:tab/>
        <w:t>LS in</w:t>
      </w:r>
      <w:r w:rsidR="00E615A3">
        <w:rPr>
          <w:rFonts w:eastAsia="ＭＳ 明朝"/>
          <w:lang w:eastAsia="en-GB"/>
        </w:rPr>
        <w:tab/>
        <w:t>Rel-16</w:t>
      </w:r>
      <w:r w:rsidR="00E615A3">
        <w:rPr>
          <w:rFonts w:eastAsia="ＭＳ 明朝"/>
          <w:lang w:eastAsia="en-GB"/>
        </w:rPr>
        <w:tab/>
        <w:t>NR_RF_FR1-Core</w:t>
      </w:r>
      <w:r w:rsidR="00E615A3">
        <w:rPr>
          <w:rFonts w:eastAsia="ＭＳ 明朝"/>
          <w:lang w:eastAsia="en-GB"/>
        </w:rPr>
        <w:tab/>
        <w:t>To:RAN2</w:t>
      </w:r>
    </w:p>
    <w:p w14:paraId="16CF2805" w14:textId="77777777" w:rsidR="00E40D4F" w:rsidRDefault="00575542">
      <w:pPr>
        <w:spacing w:before="60" w:after="0"/>
        <w:ind w:left="1259" w:hanging="1259"/>
        <w:jc w:val="both"/>
        <w:rPr>
          <w:rFonts w:eastAsia="ＭＳ 明朝"/>
          <w:lang w:eastAsia="en-GB"/>
        </w:rPr>
      </w:pPr>
      <w:hyperlink r:id="rId15" w:history="1">
        <w:r w:rsidR="00E615A3">
          <w:rPr>
            <w:rStyle w:val="af2"/>
            <w:rFonts w:eastAsia="ＭＳ 明朝"/>
            <w:lang w:eastAsia="en-GB"/>
          </w:rPr>
          <w:t>R2-2107599</w:t>
        </w:r>
      </w:hyperlink>
      <w:r w:rsidR="00E615A3">
        <w:rPr>
          <w:rFonts w:eastAsia="ＭＳ 明朝"/>
          <w:lang w:eastAsia="en-GB"/>
        </w:rPr>
        <w:tab/>
        <w:t>Correction to uplink Tx DC location reporting for UL CA 2PA case</w:t>
      </w:r>
      <w:r w:rsidR="00E615A3">
        <w:rPr>
          <w:rFonts w:eastAsia="ＭＳ 明朝"/>
          <w:lang w:eastAsia="en-GB"/>
        </w:rPr>
        <w:tab/>
        <w:t>Apple</w:t>
      </w:r>
      <w:r w:rsidR="00E615A3">
        <w:rPr>
          <w:rFonts w:eastAsia="ＭＳ 明朝"/>
          <w:lang w:eastAsia="en-GB"/>
        </w:rPr>
        <w:tab/>
        <w:t>CR</w:t>
      </w:r>
      <w:r w:rsidR="00E615A3">
        <w:rPr>
          <w:rFonts w:eastAsia="ＭＳ 明朝"/>
          <w:lang w:eastAsia="en-GB"/>
        </w:rPr>
        <w:tab/>
        <w:t>Rel-16</w:t>
      </w:r>
      <w:r w:rsidR="00E615A3">
        <w:rPr>
          <w:rFonts w:eastAsia="ＭＳ 明朝"/>
          <w:lang w:eastAsia="en-GB"/>
        </w:rPr>
        <w:tab/>
        <w:t>38.331</w:t>
      </w:r>
      <w:r w:rsidR="00E615A3">
        <w:rPr>
          <w:rFonts w:eastAsia="ＭＳ 明朝"/>
          <w:lang w:eastAsia="en-GB"/>
        </w:rPr>
        <w:tab/>
        <w:t>16.5.0</w:t>
      </w:r>
      <w:r w:rsidR="00E615A3">
        <w:rPr>
          <w:rFonts w:eastAsia="ＭＳ 明朝"/>
          <w:lang w:eastAsia="en-GB"/>
        </w:rPr>
        <w:tab/>
        <w:t>2733</w:t>
      </w:r>
      <w:r w:rsidR="00E615A3">
        <w:rPr>
          <w:rFonts w:eastAsia="ＭＳ 明朝"/>
          <w:lang w:eastAsia="en-GB"/>
        </w:rPr>
        <w:tab/>
        <w:t>-</w:t>
      </w:r>
      <w:r w:rsidR="00E615A3">
        <w:rPr>
          <w:rFonts w:eastAsia="ＭＳ 明朝"/>
          <w:lang w:eastAsia="en-GB"/>
        </w:rPr>
        <w:tab/>
        <w:t>F</w:t>
      </w:r>
      <w:r w:rsidR="00E615A3">
        <w:rPr>
          <w:rFonts w:eastAsia="ＭＳ 明朝"/>
          <w:lang w:eastAsia="en-GB"/>
        </w:rPr>
        <w:tab/>
        <w:t>NR_RF_FR1-Core</w:t>
      </w:r>
    </w:p>
    <w:p w14:paraId="16CF2806" w14:textId="77777777" w:rsidR="00E40D4F" w:rsidRDefault="00575542">
      <w:pPr>
        <w:spacing w:before="60" w:after="0"/>
        <w:ind w:left="1259" w:hanging="1259"/>
        <w:jc w:val="both"/>
        <w:rPr>
          <w:rFonts w:eastAsia="ＭＳ 明朝"/>
          <w:lang w:eastAsia="en-GB"/>
        </w:rPr>
      </w:pPr>
      <w:hyperlink r:id="rId16" w:history="1">
        <w:r w:rsidR="00E615A3">
          <w:rPr>
            <w:rStyle w:val="af2"/>
            <w:rFonts w:eastAsia="ＭＳ 明朝"/>
            <w:lang w:eastAsia="en-GB"/>
          </w:rPr>
          <w:t>R2-2108638</w:t>
        </w:r>
      </w:hyperlink>
      <w:r w:rsidR="00E615A3">
        <w:rPr>
          <w:rFonts w:eastAsia="ＭＳ 明朝"/>
          <w:lang w:eastAsia="en-GB"/>
        </w:rPr>
        <w:tab/>
        <w:t>UE reporting of Tx DC location info for the second PA</w:t>
      </w:r>
      <w:r w:rsidR="00E615A3">
        <w:rPr>
          <w:rFonts w:eastAsia="ＭＳ 明朝"/>
          <w:lang w:eastAsia="en-GB"/>
        </w:rPr>
        <w:tab/>
        <w:t>Huawei, HiSilicon</w:t>
      </w:r>
      <w:r w:rsidR="00E615A3">
        <w:rPr>
          <w:rFonts w:eastAsia="ＭＳ 明朝"/>
          <w:lang w:eastAsia="en-GB"/>
        </w:rPr>
        <w:tab/>
        <w:t>CR</w:t>
      </w:r>
      <w:r w:rsidR="00E615A3">
        <w:rPr>
          <w:rFonts w:eastAsia="ＭＳ 明朝"/>
          <w:lang w:eastAsia="en-GB"/>
        </w:rPr>
        <w:tab/>
        <w:t>Rel-16</w:t>
      </w:r>
      <w:r w:rsidR="00E615A3">
        <w:rPr>
          <w:rFonts w:eastAsia="ＭＳ 明朝"/>
          <w:lang w:eastAsia="en-GB"/>
        </w:rPr>
        <w:tab/>
        <w:t>38.331</w:t>
      </w:r>
      <w:r w:rsidR="00E615A3">
        <w:rPr>
          <w:rFonts w:eastAsia="ＭＳ 明朝"/>
          <w:lang w:eastAsia="en-GB"/>
        </w:rPr>
        <w:tab/>
        <w:t>16.5.0</w:t>
      </w:r>
      <w:r w:rsidR="00E615A3">
        <w:rPr>
          <w:rFonts w:eastAsia="ＭＳ 明朝"/>
          <w:lang w:eastAsia="en-GB"/>
        </w:rPr>
        <w:tab/>
        <w:t>2789</w:t>
      </w:r>
      <w:r w:rsidR="00E615A3">
        <w:rPr>
          <w:rFonts w:eastAsia="ＭＳ 明朝"/>
          <w:lang w:eastAsia="en-GB"/>
        </w:rPr>
        <w:tab/>
        <w:t>-</w:t>
      </w:r>
      <w:r w:rsidR="00E615A3">
        <w:rPr>
          <w:rFonts w:eastAsia="ＭＳ 明朝"/>
          <w:lang w:eastAsia="en-GB"/>
        </w:rPr>
        <w:tab/>
        <w:t>F</w:t>
      </w:r>
      <w:r w:rsidR="00E615A3">
        <w:rPr>
          <w:rFonts w:eastAsia="ＭＳ 明朝"/>
          <w:lang w:eastAsia="en-GB"/>
        </w:rPr>
        <w:tab/>
        <w:t>NR_RF_FR1-Core</w:t>
      </w:r>
    </w:p>
    <w:p w14:paraId="16CF2807" w14:textId="77777777" w:rsidR="00E40D4F" w:rsidRDefault="00E40D4F">
      <w:pPr>
        <w:spacing w:before="60" w:after="0"/>
        <w:ind w:left="1259" w:hanging="1259"/>
        <w:jc w:val="both"/>
        <w:rPr>
          <w:rFonts w:eastAsia="ＭＳ 明朝"/>
          <w:lang w:eastAsia="en-GB"/>
        </w:rPr>
      </w:pPr>
    </w:p>
    <w:p w14:paraId="16CF2808" w14:textId="77777777" w:rsidR="00E40D4F" w:rsidRPr="00F31DF5" w:rsidRDefault="00E615A3">
      <w:pPr>
        <w:spacing w:before="60" w:after="0"/>
        <w:ind w:left="1259" w:hanging="1259"/>
        <w:jc w:val="both"/>
        <w:rPr>
          <w:rFonts w:eastAsia="ＭＳ 明朝"/>
          <w:b/>
          <w:lang w:val="en-US" w:eastAsia="en-GB"/>
        </w:rPr>
      </w:pPr>
      <w:r w:rsidRPr="00F31DF5">
        <w:rPr>
          <w:rFonts w:eastAsia="ＭＳ 明朝"/>
          <w:b/>
          <w:lang w:val="en-US" w:eastAsia="en-GB"/>
        </w:rPr>
        <w:t>eMIMO</w:t>
      </w:r>
    </w:p>
    <w:p w14:paraId="16CF2809" w14:textId="77777777" w:rsidR="00E40D4F" w:rsidRDefault="00575542">
      <w:pPr>
        <w:spacing w:before="60" w:after="0"/>
        <w:ind w:left="1259" w:hanging="1259"/>
        <w:jc w:val="both"/>
        <w:rPr>
          <w:rFonts w:eastAsia="ＭＳ 明朝"/>
          <w:lang w:eastAsia="en-GB"/>
        </w:rPr>
      </w:pPr>
      <w:hyperlink r:id="rId17" w:history="1">
        <w:r w:rsidR="00E615A3">
          <w:rPr>
            <w:rStyle w:val="af2"/>
            <w:rFonts w:eastAsia="ＭＳ 明朝"/>
            <w:lang w:eastAsia="en-GB"/>
          </w:rPr>
          <w:t>R2-2108473</w:t>
        </w:r>
      </w:hyperlink>
      <w:r w:rsidR="00E615A3">
        <w:rPr>
          <w:rFonts w:eastAsia="ＭＳ 明朝"/>
          <w:lang w:eastAsia="en-GB"/>
        </w:rPr>
        <w:tab/>
        <w:t>Correction on RepetitionSchemeConfig for eMIMO</w:t>
      </w:r>
      <w:r w:rsidR="00E615A3">
        <w:rPr>
          <w:rFonts w:eastAsia="ＭＳ 明朝"/>
          <w:lang w:eastAsia="en-GB"/>
        </w:rPr>
        <w:tab/>
        <w:t>Huawei, HiSilicon</w:t>
      </w:r>
      <w:r w:rsidR="00E615A3">
        <w:rPr>
          <w:rFonts w:eastAsia="ＭＳ 明朝"/>
          <w:lang w:eastAsia="en-GB"/>
        </w:rPr>
        <w:tab/>
        <w:t>CR</w:t>
      </w:r>
      <w:r w:rsidR="00E615A3">
        <w:rPr>
          <w:rFonts w:eastAsia="ＭＳ 明朝"/>
          <w:lang w:eastAsia="en-GB"/>
        </w:rPr>
        <w:tab/>
        <w:t>Rel-16</w:t>
      </w:r>
      <w:r w:rsidR="00E615A3">
        <w:rPr>
          <w:rFonts w:eastAsia="ＭＳ 明朝"/>
          <w:lang w:eastAsia="en-GB"/>
        </w:rPr>
        <w:tab/>
        <w:t>38.331</w:t>
      </w:r>
      <w:r w:rsidR="00E615A3">
        <w:rPr>
          <w:rFonts w:eastAsia="ＭＳ 明朝"/>
          <w:lang w:eastAsia="en-GB"/>
        </w:rPr>
        <w:tab/>
        <w:t>16.5.0</w:t>
      </w:r>
      <w:r w:rsidR="00E615A3">
        <w:rPr>
          <w:rFonts w:eastAsia="ＭＳ 明朝"/>
          <w:lang w:eastAsia="en-GB"/>
        </w:rPr>
        <w:tab/>
        <w:t>2777</w:t>
      </w:r>
      <w:r w:rsidR="00E615A3">
        <w:rPr>
          <w:rFonts w:eastAsia="ＭＳ 明朝"/>
          <w:lang w:eastAsia="en-GB"/>
        </w:rPr>
        <w:tab/>
        <w:t>-</w:t>
      </w:r>
      <w:r w:rsidR="00E615A3">
        <w:rPr>
          <w:rFonts w:eastAsia="ＭＳ 明朝"/>
          <w:lang w:eastAsia="en-GB"/>
        </w:rPr>
        <w:tab/>
        <w:t>F</w:t>
      </w:r>
      <w:r w:rsidR="00E615A3">
        <w:rPr>
          <w:rFonts w:eastAsia="ＭＳ 明朝"/>
          <w:lang w:eastAsia="en-GB"/>
        </w:rPr>
        <w:tab/>
        <w:t>NR_eMIMO-Core</w:t>
      </w:r>
    </w:p>
    <w:p w14:paraId="16CF280A" w14:textId="77777777" w:rsidR="00E40D4F" w:rsidRDefault="00575542">
      <w:pPr>
        <w:spacing w:before="60" w:after="0"/>
        <w:ind w:left="1259" w:hanging="1259"/>
        <w:jc w:val="both"/>
        <w:rPr>
          <w:rFonts w:eastAsia="ＭＳ 明朝"/>
          <w:lang w:eastAsia="en-GB"/>
        </w:rPr>
      </w:pPr>
      <w:hyperlink r:id="rId18" w:history="1">
        <w:r w:rsidR="00E615A3">
          <w:rPr>
            <w:rStyle w:val="af2"/>
            <w:rFonts w:eastAsia="ＭＳ 明朝"/>
            <w:lang w:eastAsia="en-GB"/>
          </w:rPr>
          <w:t>R2-2107401</w:t>
        </w:r>
      </w:hyperlink>
      <w:r w:rsidR="00E615A3">
        <w:rPr>
          <w:rFonts w:eastAsia="ＭＳ 明朝"/>
          <w:lang w:eastAsia="en-GB"/>
        </w:rPr>
        <w:tab/>
        <w:t>Correction on TCI configuration for DCI format 1_2</w:t>
      </w:r>
      <w:r w:rsidR="00E615A3">
        <w:rPr>
          <w:rFonts w:eastAsia="ＭＳ 明朝"/>
          <w:lang w:eastAsia="en-GB"/>
        </w:rPr>
        <w:tab/>
        <w:t>vivo</w:t>
      </w:r>
      <w:r w:rsidR="00E615A3">
        <w:rPr>
          <w:rFonts w:eastAsia="ＭＳ 明朝"/>
          <w:lang w:eastAsia="en-GB"/>
        </w:rPr>
        <w:tab/>
        <w:t>CR</w:t>
      </w:r>
      <w:r w:rsidR="00E615A3">
        <w:rPr>
          <w:rFonts w:eastAsia="ＭＳ 明朝"/>
          <w:lang w:eastAsia="en-GB"/>
        </w:rPr>
        <w:tab/>
        <w:t>Rel-16</w:t>
      </w:r>
      <w:r w:rsidR="00E615A3">
        <w:rPr>
          <w:rFonts w:eastAsia="ＭＳ 明朝"/>
          <w:lang w:eastAsia="en-GB"/>
        </w:rPr>
        <w:tab/>
        <w:t>38.331</w:t>
      </w:r>
      <w:r w:rsidR="00E615A3">
        <w:rPr>
          <w:rFonts w:eastAsia="ＭＳ 明朝"/>
          <w:lang w:eastAsia="en-GB"/>
        </w:rPr>
        <w:tab/>
        <w:t>16.5.0</w:t>
      </w:r>
      <w:r w:rsidR="00E615A3">
        <w:rPr>
          <w:rFonts w:eastAsia="ＭＳ 明朝"/>
          <w:lang w:eastAsia="en-GB"/>
        </w:rPr>
        <w:tab/>
        <w:t>2723</w:t>
      </w:r>
      <w:r w:rsidR="00E615A3">
        <w:rPr>
          <w:rFonts w:eastAsia="ＭＳ 明朝"/>
          <w:lang w:eastAsia="en-GB"/>
        </w:rPr>
        <w:tab/>
        <w:t>-</w:t>
      </w:r>
      <w:r w:rsidR="00E615A3">
        <w:rPr>
          <w:rFonts w:eastAsia="ＭＳ 明朝"/>
          <w:lang w:eastAsia="en-GB"/>
        </w:rPr>
        <w:tab/>
        <w:t>F</w:t>
      </w:r>
      <w:r w:rsidR="00E615A3">
        <w:rPr>
          <w:rFonts w:eastAsia="ＭＳ 明朝"/>
          <w:lang w:eastAsia="en-GB"/>
        </w:rPr>
        <w:tab/>
        <w:t>NR_eMIMO-Core</w:t>
      </w:r>
    </w:p>
    <w:p w14:paraId="16CF280B" w14:textId="77777777" w:rsidR="00E40D4F" w:rsidRDefault="00E615A3">
      <w:pPr>
        <w:spacing w:before="60" w:after="0"/>
        <w:ind w:left="1259" w:hanging="1259"/>
        <w:jc w:val="both"/>
        <w:rPr>
          <w:rFonts w:eastAsia="ＭＳ 明朝"/>
          <w:b/>
          <w:lang w:val="zh-CN" w:eastAsia="en-GB"/>
        </w:rPr>
      </w:pPr>
      <w:r>
        <w:rPr>
          <w:rFonts w:eastAsia="ＭＳ 明朝"/>
          <w:b/>
          <w:lang w:val="zh-CN" w:eastAsia="en-GB"/>
        </w:rPr>
        <w:t>NR-U</w:t>
      </w:r>
    </w:p>
    <w:p w14:paraId="16CF280C" w14:textId="77777777" w:rsidR="00E40D4F" w:rsidRDefault="00575542">
      <w:pPr>
        <w:spacing w:before="60" w:after="0"/>
        <w:ind w:left="1259" w:hanging="1259"/>
        <w:jc w:val="both"/>
        <w:rPr>
          <w:rFonts w:eastAsia="ＭＳ 明朝"/>
          <w:lang w:eastAsia="en-GB"/>
        </w:rPr>
      </w:pPr>
      <w:hyperlink r:id="rId19" w:history="1">
        <w:r w:rsidR="00E615A3">
          <w:rPr>
            <w:rStyle w:val="af2"/>
            <w:rFonts w:eastAsia="ＭＳ 明朝"/>
            <w:lang w:eastAsia="en-GB"/>
          </w:rPr>
          <w:t>R2-2106916</w:t>
        </w:r>
      </w:hyperlink>
      <w:r w:rsidR="00E615A3">
        <w:rPr>
          <w:rFonts w:eastAsia="ＭＳ 明朝"/>
          <w:lang w:eastAsia="en-GB"/>
        </w:rPr>
        <w:tab/>
        <w:t>Reply LS on random value generation for RMTC-SubframeOffset (R1-2106264; contact: Apple)</w:t>
      </w:r>
      <w:r w:rsidR="00E615A3">
        <w:rPr>
          <w:rFonts w:eastAsia="ＭＳ 明朝"/>
          <w:lang w:eastAsia="en-GB"/>
        </w:rPr>
        <w:tab/>
        <w:t>RAN1</w:t>
      </w:r>
      <w:r w:rsidR="00E615A3">
        <w:rPr>
          <w:rFonts w:eastAsia="ＭＳ 明朝"/>
          <w:lang w:eastAsia="en-GB"/>
        </w:rPr>
        <w:tab/>
        <w:t>LS in</w:t>
      </w:r>
      <w:r w:rsidR="00E615A3">
        <w:rPr>
          <w:rFonts w:eastAsia="ＭＳ 明朝"/>
          <w:lang w:eastAsia="en-GB"/>
        </w:rPr>
        <w:tab/>
        <w:t>Rel-16</w:t>
      </w:r>
      <w:r w:rsidR="00E615A3">
        <w:rPr>
          <w:rFonts w:eastAsia="ＭＳ 明朝"/>
          <w:lang w:eastAsia="en-GB"/>
        </w:rPr>
        <w:tab/>
        <w:t>NR_unlic-Core, TEI16</w:t>
      </w:r>
      <w:r w:rsidR="00E615A3">
        <w:rPr>
          <w:rFonts w:eastAsia="ＭＳ 明朝"/>
          <w:lang w:eastAsia="en-GB"/>
        </w:rPr>
        <w:tab/>
        <w:t>To:RAN2</w:t>
      </w:r>
    </w:p>
    <w:p w14:paraId="16CF280D" w14:textId="77777777" w:rsidR="00E40D4F" w:rsidRDefault="00575542">
      <w:pPr>
        <w:spacing w:before="60" w:after="0"/>
        <w:ind w:left="1259" w:hanging="1259"/>
        <w:jc w:val="both"/>
        <w:rPr>
          <w:rFonts w:eastAsia="ＭＳ 明朝"/>
          <w:lang w:eastAsia="en-GB"/>
        </w:rPr>
      </w:pPr>
      <w:hyperlink r:id="rId20" w:history="1">
        <w:r w:rsidR="00E615A3">
          <w:rPr>
            <w:rStyle w:val="af2"/>
            <w:rFonts w:eastAsia="ＭＳ 明朝"/>
            <w:lang w:eastAsia="en-GB"/>
          </w:rPr>
          <w:t>R2-2108106</w:t>
        </w:r>
      </w:hyperlink>
      <w:r w:rsidR="00E615A3">
        <w:rPr>
          <w:rFonts w:eastAsia="ＭＳ 明朝"/>
          <w:lang w:eastAsia="en-GB"/>
        </w:rPr>
        <w:tab/>
        <w:t>Clarification on RMTC subframe offset</w:t>
      </w:r>
      <w:r w:rsidR="00E615A3">
        <w:rPr>
          <w:rFonts w:eastAsia="ＭＳ 明朝"/>
          <w:lang w:eastAsia="en-GB"/>
        </w:rPr>
        <w:tab/>
        <w:t>Ericsson</w:t>
      </w:r>
      <w:r w:rsidR="00E615A3">
        <w:rPr>
          <w:rFonts w:eastAsia="ＭＳ 明朝"/>
          <w:lang w:eastAsia="en-GB"/>
        </w:rPr>
        <w:tab/>
        <w:t>CR</w:t>
      </w:r>
      <w:r w:rsidR="00E615A3">
        <w:rPr>
          <w:rFonts w:eastAsia="ＭＳ 明朝"/>
          <w:lang w:eastAsia="en-GB"/>
        </w:rPr>
        <w:tab/>
        <w:t>Rel-16</w:t>
      </w:r>
      <w:r w:rsidR="00E615A3">
        <w:rPr>
          <w:rFonts w:eastAsia="ＭＳ 明朝"/>
          <w:lang w:eastAsia="en-GB"/>
        </w:rPr>
        <w:tab/>
        <w:t>38.331</w:t>
      </w:r>
      <w:r w:rsidR="00E615A3">
        <w:rPr>
          <w:rFonts w:eastAsia="ＭＳ 明朝"/>
          <w:lang w:eastAsia="en-GB"/>
        </w:rPr>
        <w:tab/>
        <w:t>16.5.0</w:t>
      </w:r>
      <w:r w:rsidR="00E615A3">
        <w:rPr>
          <w:rFonts w:eastAsia="ＭＳ 明朝"/>
          <w:lang w:eastAsia="en-GB"/>
        </w:rPr>
        <w:tab/>
        <w:t>2753</w:t>
      </w:r>
      <w:r w:rsidR="00E615A3">
        <w:rPr>
          <w:rFonts w:eastAsia="ＭＳ 明朝"/>
          <w:lang w:eastAsia="en-GB"/>
        </w:rPr>
        <w:tab/>
        <w:t>-</w:t>
      </w:r>
      <w:r w:rsidR="00E615A3">
        <w:rPr>
          <w:rFonts w:eastAsia="ＭＳ 明朝"/>
          <w:lang w:eastAsia="en-GB"/>
        </w:rPr>
        <w:tab/>
        <w:t>F</w:t>
      </w:r>
      <w:r w:rsidR="00E615A3">
        <w:rPr>
          <w:rFonts w:eastAsia="ＭＳ 明朝"/>
          <w:lang w:eastAsia="en-GB"/>
        </w:rPr>
        <w:tab/>
        <w:t>NR_unlic-Core</w:t>
      </w:r>
    </w:p>
    <w:p w14:paraId="16CF280E" w14:textId="77777777" w:rsidR="00E40D4F" w:rsidRDefault="00575542">
      <w:pPr>
        <w:spacing w:before="60" w:after="0"/>
        <w:ind w:left="1259" w:hanging="1259"/>
        <w:jc w:val="both"/>
        <w:rPr>
          <w:rFonts w:eastAsia="ＭＳ 明朝"/>
          <w:lang w:eastAsia="en-GB"/>
        </w:rPr>
      </w:pPr>
      <w:hyperlink r:id="rId21" w:history="1">
        <w:r w:rsidR="00E615A3">
          <w:rPr>
            <w:rStyle w:val="af2"/>
            <w:rFonts w:eastAsia="ＭＳ 明朝"/>
            <w:lang w:eastAsia="en-GB"/>
          </w:rPr>
          <w:t>R2-2107588</w:t>
        </w:r>
      </w:hyperlink>
      <w:r w:rsidR="00E615A3">
        <w:rPr>
          <w:rFonts w:eastAsia="ＭＳ 明朝"/>
          <w:lang w:eastAsia="en-GB"/>
        </w:rPr>
        <w:tab/>
        <w:t>RSSI/CO reporting in MCG/SCGfailureinformation</w:t>
      </w:r>
      <w:r w:rsidR="00E615A3">
        <w:rPr>
          <w:rFonts w:eastAsia="ＭＳ 明朝"/>
          <w:lang w:eastAsia="en-GB"/>
        </w:rPr>
        <w:tab/>
        <w:t>Apple</w:t>
      </w:r>
      <w:r w:rsidR="00E615A3">
        <w:rPr>
          <w:rFonts w:eastAsia="ＭＳ 明朝"/>
          <w:lang w:eastAsia="en-GB"/>
        </w:rPr>
        <w:tab/>
        <w:t>CR</w:t>
      </w:r>
      <w:r w:rsidR="00E615A3">
        <w:rPr>
          <w:rFonts w:eastAsia="ＭＳ 明朝"/>
          <w:lang w:eastAsia="en-GB"/>
        </w:rPr>
        <w:tab/>
        <w:t>Rel-16</w:t>
      </w:r>
      <w:r w:rsidR="00E615A3">
        <w:rPr>
          <w:rFonts w:eastAsia="ＭＳ 明朝"/>
          <w:lang w:eastAsia="en-GB"/>
        </w:rPr>
        <w:tab/>
        <w:t>38.331</w:t>
      </w:r>
      <w:r w:rsidR="00E615A3">
        <w:rPr>
          <w:rFonts w:eastAsia="ＭＳ 明朝"/>
          <w:lang w:eastAsia="en-GB"/>
        </w:rPr>
        <w:tab/>
        <w:t>16.5.0</w:t>
      </w:r>
      <w:r w:rsidR="00E615A3">
        <w:rPr>
          <w:rFonts w:eastAsia="ＭＳ 明朝"/>
          <w:lang w:eastAsia="en-GB"/>
        </w:rPr>
        <w:tab/>
        <w:t>2732</w:t>
      </w:r>
      <w:r w:rsidR="00E615A3">
        <w:rPr>
          <w:rFonts w:eastAsia="ＭＳ 明朝"/>
          <w:lang w:eastAsia="en-GB"/>
        </w:rPr>
        <w:tab/>
        <w:t>-</w:t>
      </w:r>
      <w:r w:rsidR="00E615A3">
        <w:rPr>
          <w:rFonts w:eastAsia="ＭＳ 明朝"/>
          <w:lang w:eastAsia="en-GB"/>
        </w:rPr>
        <w:tab/>
        <w:t>F</w:t>
      </w:r>
      <w:r w:rsidR="00E615A3">
        <w:rPr>
          <w:rFonts w:eastAsia="ＭＳ 明朝"/>
          <w:lang w:eastAsia="en-GB"/>
        </w:rPr>
        <w:tab/>
        <w:t>NR_unlic-Core</w:t>
      </w:r>
    </w:p>
    <w:p w14:paraId="16CF280F" w14:textId="77777777" w:rsidR="00E40D4F" w:rsidRPr="00F31DF5" w:rsidRDefault="00E615A3">
      <w:pPr>
        <w:spacing w:before="60" w:after="0"/>
        <w:ind w:left="1259" w:hanging="1259"/>
        <w:jc w:val="both"/>
        <w:rPr>
          <w:rFonts w:eastAsia="ＭＳ 明朝"/>
          <w:b/>
          <w:lang w:val="en-US" w:eastAsia="en-GB"/>
        </w:rPr>
      </w:pPr>
      <w:r w:rsidRPr="00F31DF5">
        <w:rPr>
          <w:rFonts w:eastAsia="ＭＳ 明朝"/>
          <w:b/>
          <w:lang w:val="en-US" w:eastAsia="en-GB"/>
        </w:rPr>
        <w:t>DCCA</w:t>
      </w:r>
    </w:p>
    <w:p w14:paraId="16CF2810" w14:textId="77777777" w:rsidR="00E40D4F" w:rsidRDefault="00575542">
      <w:pPr>
        <w:spacing w:before="60" w:after="0"/>
        <w:ind w:left="1259" w:hanging="1259"/>
        <w:jc w:val="both"/>
        <w:rPr>
          <w:rFonts w:eastAsia="ＭＳ 明朝"/>
          <w:lang w:eastAsia="en-GB"/>
        </w:rPr>
      </w:pPr>
      <w:hyperlink r:id="rId22" w:history="1">
        <w:r w:rsidR="00E615A3">
          <w:rPr>
            <w:rStyle w:val="af2"/>
            <w:rFonts w:eastAsia="ＭＳ 明朝"/>
            <w:lang w:eastAsia="en-GB"/>
          </w:rPr>
          <w:t>R2-2108440</w:t>
        </w:r>
      </w:hyperlink>
      <w:r w:rsidR="00E615A3">
        <w:rPr>
          <w:rFonts w:eastAsia="ＭＳ 明朝"/>
          <w:lang w:eastAsia="en-GB"/>
        </w:rPr>
        <w:tab/>
        <w:t>Corrections on RRC reconfiguration for fast MCG link recovery</w:t>
      </w:r>
      <w:r w:rsidR="00E615A3">
        <w:rPr>
          <w:rFonts w:eastAsia="ＭＳ 明朝"/>
          <w:lang w:eastAsia="en-GB"/>
        </w:rPr>
        <w:tab/>
        <w:t>Huawei, HiSilicon</w:t>
      </w:r>
      <w:r w:rsidR="00E615A3">
        <w:rPr>
          <w:rFonts w:eastAsia="ＭＳ 明朝"/>
          <w:lang w:eastAsia="en-GB"/>
        </w:rPr>
        <w:tab/>
        <w:t>CR</w:t>
      </w:r>
      <w:r w:rsidR="00E615A3">
        <w:rPr>
          <w:rFonts w:eastAsia="ＭＳ 明朝"/>
          <w:lang w:eastAsia="en-GB"/>
        </w:rPr>
        <w:tab/>
        <w:t>Rel-16</w:t>
      </w:r>
      <w:r w:rsidR="00E615A3">
        <w:rPr>
          <w:rFonts w:eastAsia="ＭＳ 明朝"/>
          <w:lang w:eastAsia="en-GB"/>
        </w:rPr>
        <w:tab/>
        <w:t>38.331</w:t>
      </w:r>
      <w:r w:rsidR="00E615A3">
        <w:rPr>
          <w:rFonts w:eastAsia="ＭＳ 明朝"/>
          <w:lang w:eastAsia="en-GB"/>
        </w:rPr>
        <w:tab/>
        <w:t>16.5.0</w:t>
      </w:r>
      <w:r w:rsidR="00E615A3">
        <w:rPr>
          <w:rFonts w:eastAsia="ＭＳ 明朝"/>
          <w:lang w:eastAsia="en-GB"/>
        </w:rPr>
        <w:tab/>
        <w:t>2776</w:t>
      </w:r>
      <w:r w:rsidR="00E615A3">
        <w:rPr>
          <w:rFonts w:eastAsia="ＭＳ 明朝"/>
          <w:lang w:eastAsia="en-GB"/>
        </w:rPr>
        <w:tab/>
        <w:t>-</w:t>
      </w:r>
      <w:r w:rsidR="00E615A3">
        <w:rPr>
          <w:rFonts w:eastAsia="ＭＳ 明朝"/>
          <w:lang w:eastAsia="en-GB"/>
        </w:rPr>
        <w:tab/>
        <w:t>F</w:t>
      </w:r>
      <w:r w:rsidR="00E615A3">
        <w:rPr>
          <w:rFonts w:eastAsia="ＭＳ 明朝"/>
          <w:lang w:eastAsia="en-GB"/>
        </w:rPr>
        <w:tab/>
        <w:t>LTE_NR_DC_CA_enh-Core</w:t>
      </w:r>
    </w:p>
    <w:p w14:paraId="16CF2811" w14:textId="77777777" w:rsidR="00E40D4F" w:rsidRDefault="00575542">
      <w:pPr>
        <w:spacing w:before="60" w:after="0"/>
        <w:ind w:left="1259" w:hanging="1259"/>
        <w:jc w:val="both"/>
        <w:rPr>
          <w:rFonts w:eastAsia="ＭＳ 明朝"/>
          <w:lang w:eastAsia="en-GB"/>
        </w:rPr>
      </w:pPr>
      <w:hyperlink r:id="rId23" w:history="1">
        <w:r w:rsidR="00E615A3">
          <w:rPr>
            <w:rStyle w:val="af2"/>
            <w:rFonts w:eastAsia="ＭＳ 明朝"/>
            <w:lang w:eastAsia="en-GB"/>
          </w:rPr>
          <w:t>R2-2108441</w:t>
        </w:r>
      </w:hyperlink>
      <w:r w:rsidR="00E615A3">
        <w:rPr>
          <w:rFonts w:eastAsia="ＭＳ 明朝"/>
          <w:lang w:eastAsia="en-GB"/>
        </w:rPr>
        <w:tab/>
        <w:t>Corrections on RRC reconfiguration for fast MCG link recovery</w:t>
      </w:r>
      <w:r w:rsidR="00E615A3">
        <w:rPr>
          <w:rFonts w:eastAsia="ＭＳ 明朝"/>
          <w:lang w:eastAsia="en-GB"/>
        </w:rPr>
        <w:tab/>
        <w:t>Huawei, HiSilicon</w:t>
      </w:r>
      <w:r w:rsidR="00E615A3">
        <w:rPr>
          <w:rFonts w:eastAsia="ＭＳ 明朝"/>
          <w:lang w:eastAsia="en-GB"/>
        </w:rPr>
        <w:tab/>
        <w:t>CR</w:t>
      </w:r>
      <w:r w:rsidR="00E615A3">
        <w:rPr>
          <w:rFonts w:eastAsia="ＭＳ 明朝"/>
          <w:lang w:eastAsia="en-GB"/>
        </w:rPr>
        <w:tab/>
        <w:t>Rel-16</w:t>
      </w:r>
      <w:r w:rsidR="00E615A3">
        <w:rPr>
          <w:rFonts w:eastAsia="ＭＳ 明朝"/>
          <w:lang w:eastAsia="en-GB"/>
        </w:rPr>
        <w:tab/>
        <w:t>36.331</w:t>
      </w:r>
      <w:r w:rsidR="00E615A3">
        <w:rPr>
          <w:rFonts w:eastAsia="ＭＳ 明朝"/>
          <w:lang w:eastAsia="en-GB"/>
        </w:rPr>
        <w:tab/>
        <w:t>16.5.0</w:t>
      </w:r>
      <w:r w:rsidR="00E615A3">
        <w:rPr>
          <w:rFonts w:eastAsia="ＭＳ 明朝"/>
          <w:lang w:eastAsia="en-GB"/>
        </w:rPr>
        <w:tab/>
        <w:t>4715</w:t>
      </w:r>
      <w:r w:rsidR="00E615A3">
        <w:rPr>
          <w:rFonts w:eastAsia="ＭＳ 明朝"/>
          <w:lang w:eastAsia="en-GB"/>
        </w:rPr>
        <w:tab/>
        <w:t>-</w:t>
      </w:r>
      <w:r w:rsidR="00E615A3">
        <w:rPr>
          <w:rFonts w:eastAsia="ＭＳ 明朝"/>
          <w:lang w:eastAsia="en-GB"/>
        </w:rPr>
        <w:tab/>
        <w:t>F</w:t>
      </w:r>
      <w:r w:rsidR="00E615A3">
        <w:rPr>
          <w:rFonts w:eastAsia="ＭＳ 明朝"/>
          <w:lang w:eastAsia="en-GB"/>
        </w:rPr>
        <w:tab/>
        <w:t>LTE_NR_DC_CA_enh-Core</w:t>
      </w:r>
    </w:p>
    <w:p w14:paraId="16CF2812" w14:textId="77777777" w:rsidR="00E40D4F" w:rsidRDefault="00E615A3">
      <w:pPr>
        <w:spacing w:before="60" w:after="0"/>
        <w:ind w:left="1259" w:hanging="1259"/>
        <w:jc w:val="both"/>
        <w:rPr>
          <w:rFonts w:eastAsia="ＭＳ 明朝"/>
          <w:i/>
          <w:lang w:eastAsia="en-GB"/>
        </w:rPr>
      </w:pPr>
      <w:r>
        <w:rPr>
          <w:rFonts w:eastAsia="ＭＳ 明朝"/>
          <w:i/>
          <w:lang w:eastAsia="en-GB"/>
        </w:rPr>
        <w:t>Moved from 6.1.4.2</w:t>
      </w:r>
    </w:p>
    <w:p w14:paraId="16CF2813" w14:textId="77777777" w:rsidR="00E40D4F" w:rsidRPr="00F31DF5" w:rsidRDefault="00E615A3">
      <w:pPr>
        <w:spacing w:before="60" w:after="0"/>
        <w:ind w:left="1259" w:hanging="1259"/>
        <w:jc w:val="both"/>
        <w:rPr>
          <w:rFonts w:eastAsia="ＭＳ 明朝"/>
          <w:b/>
          <w:lang w:val="en-US" w:eastAsia="en-GB"/>
        </w:rPr>
      </w:pPr>
      <w:r w:rsidRPr="00F31DF5">
        <w:rPr>
          <w:rFonts w:eastAsia="ＭＳ 明朝"/>
          <w:b/>
          <w:lang w:val="en-US" w:eastAsia="en-GB"/>
        </w:rPr>
        <w:t>RRC Processing time</w:t>
      </w:r>
    </w:p>
    <w:p w14:paraId="16CF2814" w14:textId="77777777" w:rsidR="00E40D4F" w:rsidRDefault="00575542">
      <w:pPr>
        <w:spacing w:before="60" w:after="0"/>
        <w:ind w:left="1259" w:hanging="1259"/>
        <w:jc w:val="both"/>
        <w:rPr>
          <w:rFonts w:eastAsia="ＭＳ 明朝"/>
          <w:lang w:eastAsia="en-GB"/>
        </w:rPr>
      </w:pPr>
      <w:hyperlink r:id="rId24" w:history="1">
        <w:r w:rsidR="00E615A3">
          <w:rPr>
            <w:rStyle w:val="af2"/>
            <w:rFonts w:eastAsia="ＭＳ 明朝"/>
            <w:lang w:eastAsia="en-GB"/>
          </w:rPr>
          <w:t>R2-2107571</w:t>
        </w:r>
      </w:hyperlink>
      <w:r w:rsidR="00E615A3">
        <w:rPr>
          <w:rFonts w:eastAsia="ＭＳ 明朝"/>
          <w:lang w:eastAsia="en-GB"/>
        </w:rPr>
        <w:tab/>
        <w:t>RRC Processing Delay for SCell Modification</w:t>
      </w:r>
      <w:r w:rsidR="00E615A3">
        <w:rPr>
          <w:rFonts w:eastAsia="ＭＳ 明朝"/>
          <w:lang w:eastAsia="en-GB"/>
        </w:rPr>
        <w:tab/>
        <w:t>Apple</w:t>
      </w:r>
      <w:r w:rsidR="00E615A3">
        <w:rPr>
          <w:rFonts w:eastAsia="ＭＳ 明朝"/>
          <w:lang w:eastAsia="en-GB"/>
        </w:rPr>
        <w:tab/>
        <w:t>discussion</w:t>
      </w:r>
      <w:r w:rsidR="00E615A3">
        <w:rPr>
          <w:rFonts w:eastAsia="ＭＳ 明朝"/>
          <w:lang w:eastAsia="en-GB"/>
        </w:rPr>
        <w:tab/>
        <w:t>Rel-16</w:t>
      </w:r>
      <w:r w:rsidR="00E615A3">
        <w:rPr>
          <w:rFonts w:eastAsia="ＭＳ 明朝"/>
          <w:lang w:eastAsia="en-GB"/>
        </w:rPr>
        <w:tab/>
        <w:t>NR_newRAT-Core</w:t>
      </w:r>
    </w:p>
    <w:p w14:paraId="16CF2815" w14:textId="77777777" w:rsidR="00E40D4F" w:rsidRDefault="00E615A3">
      <w:pPr>
        <w:spacing w:before="60" w:after="0"/>
        <w:ind w:left="1259" w:hanging="1259"/>
        <w:jc w:val="both"/>
        <w:rPr>
          <w:rFonts w:eastAsia="ＭＳ 明朝"/>
          <w:i/>
          <w:lang w:eastAsia="en-GB"/>
        </w:rPr>
      </w:pPr>
      <w:r>
        <w:rPr>
          <w:rFonts w:eastAsia="ＭＳ 明朝"/>
          <w:i/>
          <w:lang w:eastAsia="en-GB"/>
        </w:rPr>
        <w:t>Postponed last meeting</w:t>
      </w:r>
    </w:p>
    <w:p w14:paraId="16CF2816" w14:textId="77777777" w:rsidR="00E40D4F" w:rsidRDefault="00E40D4F">
      <w:pPr>
        <w:spacing w:before="60" w:after="0"/>
        <w:jc w:val="both"/>
        <w:rPr>
          <w:rFonts w:eastAsia="ＭＳ 明朝"/>
          <w:lang w:eastAsia="en-GB"/>
        </w:rPr>
      </w:pPr>
    </w:p>
    <w:p w14:paraId="16CF2817" w14:textId="77777777" w:rsidR="00E40D4F" w:rsidRDefault="00E615A3">
      <w:pPr>
        <w:pStyle w:val="1"/>
        <w:ind w:left="0" w:firstLine="0"/>
      </w:pPr>
      <w:r>
        <w:t>2</w:t>
      </w:r>
      <w:r>
        <w:tab/>
        <w:t>Contact Points</w:t>
      </w:r>
    </w:p>
    <w:p w14:paraId="16CF2818" w14:textId="77777777" w:rsidR="00E40D4F" w:rsidRDefault="00E615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40D4F" w14:paraId="16CF28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9"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A"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B"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40D4F" w14:paraId="16CF28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1D"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16CF281E"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6CF281F"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E40D4F" w14:paraId="16CF28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1"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6CF2822" w14:textId="77777777" w:rsidR="00E40D4F" w:rsidRDefault="00E615A3">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16CF2823" w14:textId="77777777" w:rsidR="00E40D4F" w:rsidRDefault="00E615A3">
            <w:pPr>
              <w:pStyle w:val="TAC"/>
              <w:spacing w:before="20" w:after="20"/>
              <w:ind w:left="57" w:right="57"/>
              <w:jc w:val="left"/>
              <w:rPr>
                <w:lang w:eastAsia="zh-CN"/>
              </w:rPr>
            </w:pPr>
            <w:r>
              <w:rPr>
                <w:rFonts w:hint="eastAsia"/>
                <w:lang w:eastAsia="zh-CN"/>
              </w:rPr>
              <w:t>z</w:t>
            </w:r>
            <w:r>
              <w:rPr>
                <w:lang w:eastAsia="zh-CN"/>
              </w:rPr>
              <w:t>haoyang@huawei.com</w:t>
            </w:r>
          </w:p>
        </w:tc>
      </w:tr>
      <w:tr w:rsidR="00E40D4F" w14:paraId="16CF28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5" w14:textId="77777777" w:rsidR="00E40D4F" w:rsidRDefault="00E615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CF2826" w14:textId="77777777" w:rsidR="00E40D4F" w:rsidRDefault="00E615A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6CF2827" w14:textId="77777777" w:rsidR="00E40D4F" w:rsidRDefault="00E615A3">
            <w:pPr>
              <w:pStyle w:val="TAC"/>
              <w:spacing w:before="20" w:after="20"/>
              <w:ind w:left="57" w:right="57"/>
              <w:jc w:val="left"/>
              <w:rPr>
                <w:lang w:eastAsia="zh-CN"/>
              </w:rPr>
            </w:pPr>
            <w:r>
              <w:rPr>
                <w:lang w:eastAsia="zh-CN"/>
              </w:rPr>
              <w:t>chun-fan.tsai@mediatek.com</w:t>
            </w:r>
          </w:p>
        </w:tc>
      </w:tr>
      <w:tr w:rsidR="00E40D4F" w14:paraId="16CF28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9" w14:textId="77777777" w:rsidR="00E40D4F" w:rsidRDefault="00E615A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6CF282A" w14:textId="77777777" w:rsidR="00E40D4F" w:rsidRDefault="00E615A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6CF282B" w14:textId="77777777" w:rsidR="00E40D4F" w:rsidRDefault="00E615A3">
            <w:pPr>
              <w:pStyle w:val="TAC"/>
              <w:spacing w:before="20" w:after="20"/>
              <w:ind w:left="57" w:right="57"/>
              <w:jc w:val="left"/>
              <w:rPr>
                <w:lang w:eastAsia="zh-CN"/>
              </w:rPr>
            </w:pPr>
            <w:r>
              <w:rPr>
                <w:lang w:eastAsia="zh-CN"/>
              </w:rPr>
              <w:t>amaanat.ali@nokia.com</w:t>
            </w:r>
          </w:p>
        </w:tc>
      </w:tr>
      <w:tr w:rsidR="00E40D4F" w14:paraId="16CF28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D" w14:textId="77777777" w:rsidR="00E40D4F" w:rsidRDefault="00E615A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2E" w14:textId="77777777" w:rsidR="00E40D4F" w:rsidRDefault="00E615A3">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16CF282F" w14:textId="77777777" w:rsidR="00E40D4F" w:rsidRDefault="00E615A3">
            <w:pPr>
              <w:pStyle w:val="TAC"/>
              <w:spacing w:before="20" w:after="20"/>
              <w:ind w:left="57" w:right="57"/>
              <w:jc w:val="left"/>
              <w:rPr>
                <w:lang w:eastAsia="zh-CN"/>
              </w:rPr>
            </w:pPr>
            <w:r>
              <w:rPr>
                <w:lang w:eastAsia="zh-CN"/>
              </w:rPr>
              <w:t>liu.jing30@zte.com.cn</w:t>
            </w:r>
          </w:p>
        </w:tc>
      </w:tr>
      <w:tr w:rsidR="00E40D4F" w14:paraId="16CF28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1"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32" w14:textId="77777777" w:rsidR="00E40D4F" w:rsidRDefault="00E615A3">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6CF2833" w14:textId="77777777" w:rsidR="00E40D4F" w:rsidRDefault="00E615A3">
            <w:pPr>
              <w:pStyle w:val="TAC"/>
              <w:spacing w:before="20" w:after="20"/>
              <w:ind w:left="57" w:right="57"/>
              <w:jc w:val="left"/>
              <w:rPr>
                <w:lang w:val="en-US" w:eastAsia="zh-CN"/>
              </w:rPr>
            </w:pPr>
            <w:r>
              <w:rPr>
                <w:rFonts w:hint="eastAsia"/>
                <w:lang w:val="en-US" w:eastAsia="zh-CN"/>
              </w:rPr>
              <w:t>Dong.fei@zte.com.cn</w:t>
            </w:r>
          </w:p>
        </w:tc>
      </w:tr>
      <w:tr w:rsidR="002D1D11" w14:paraId="16CF28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5" w14:textId="77777777" w:rsidR="002D1D11" w:rsidRDefault="002D1D11">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16CF2836" w14:textId="77777777" w:rsidR="002D1D11" w:rsidRDefault="002D1D11">
            <w:pPr>
              <w:pStyle w:val="TAC"/>
              <w:spacing w:before="20" w:after="20"/>
              <w:ind w:left="57" w:right="57"/>
              <w:jc w:val="left"/>
              <w:rPr>
                <w:lang w:val="en-US" w:eastAsia="zh-CN"/>
              </w:rPr>
            </w:pPr>
            <w:r>
              <w:rPr>
                <w:rFonts w:hint="eastAsia"/>
                <w:lang w:val="en-US"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16CF2837" w14:textId="77777777" w:rsidR="002D1D11" w:rsidRDefault="002D1D11">
            <w:pPr>
              <w:pStyle w:val="TAC"/>
              <w:spacing w:before="20" w:after="20"/>
              <w:ind w:left="57" w:right="57"/>
              <w:jc w:val="left"/>
              <w:rPr>
                <w:lang w:val="en-US" w:eastAsia="zh-CN"/>
              </w:rPr>
            </w:pPr>
            <w:r>
              <w:rPr>
                <w:rFonts w:hint="eastAsia"/>
                <w:lang w:val="en-US" w:eastAsia="zh-CN"/>
              </w:rPr>
              <w:t>er</w:t>
            </w:r>
            <w:r w:rsidR="00802FBE">
              <w:rPr>
                <w:rFonts w:hint="eastAsia"/>
                <w:lang w:val="en-US" w:eastAsia="zh-CN"/>
              </w:rPr>
              <w:t>lin.zeng@catt.cn</w:t>
            </w:r>
          </w:p>
        </w:tc>
      </w:tr>
      <w:tr w:rsidR="00642996" w14:paraId="16CF28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9" w14:textId="45140648" w:rsidR="00642996" w:rsidRDefault="00642996" w:rsidP="00642996">
            <w:pPr>
              <w:pStyle w:val="TAC"/>
              <w:spacing w:before="20" w:after="20"/>
              <w:ind w:left="57" w:right="57"/>
              <w:jc w:val="left"/>
              <w:rPr>
                <w:lang w:val="en-US"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CF283A" w14:textId="2C41D6F1" w:rsidR="00642996" w:rsidRDefault="00642996" w:rsidP="00642996">
            <w:pPr>
              <w:pStyle w:val="TAC"/>
              <w:spacing w:before="20" w:after="20"/>
              <w:ind w:left="57" w:right="57"/>
              <w:jc w:val="left"/>
              <w:rPr>
                <w:lang w:val="en-US"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16CF283B" w14:textId="74DFACC5" w:rsidR="00642996" w:rsidRDefault="00575542" w:rsidP="00642996">
            <w:pPr>
              <w:pStyle w:val="TAC"/>
              <w:spacing w:before="20" w:after="20"/>
              <w:ind w:left="57" w:right="57"/>
              <w:jc w:val="left"/>
              <w:rPr>
                <w:lang w:val="en-US" w:eastAsia="zh-CN"/>
              </w:rPr>
            </w:pPr>
            <w:hyperlink r:id="rId25" w:history="1">
              <w:r w:rsidR="00642996" w:rsidRPr="005903E1">
                <w:rPr>
                  <w:rStyle w:val="af2"/>
                  <w:lang w:eastAsia="zh-CN"/>
                </w:rPr>
                <w:t>mambriss@qti.qualcomm.com</w:t>
              </w:r>
            </w:hyperlink>
            <w:r w:rsidR="00642996">
              <w:rPr>
                <w:lang w:eastAsia="zh-CN"/>
              </w:rPr>
              <w:t xml:space="preserve"> </w:t>
            </w:r>
          </w:p>
        </w:tc>
      </w:tr>
      <w:tr w:rsidR="005E4F39" w14:paraId="493AA0F5"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230FAA" w14:textId="4943FD93" w:rsidR="005E4F39" w:rsidRDefault="005E4F39" w:rsidP="00847BDC">
            <w:pPr>
              <w:pStyle w:val="TAC"/>
              <w:spacing w:before="20" w:after="20"/>
              <w:ind w:left="57" w:right="57"/>
              <w:jc w:val="left"/>
              <w:rPr>
                <w:lang w:val="en-US"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E1CAD46" w14:textId="7BDE0E51" w:rsidR="005E4F39" w:rsidRDefault="005E4F39" w:rsidP="00847BDC">
            <w:pPr>
              <w:pStyle w:val="TAC"/>
              <w:spacing w:before="20" w:after="20"/>
              <w:ind w:left="57" w:right="57"/>
              <w:jc w:val="left"/>
              <w:rPr>
                <w:lang w:val="en-US" w:eastAsia="zh-CN"/>
              </w:rPr>
            </w:pPr>
            <w:r>
              <w:rPr>
                <w:lang w:eastAsia="zh-CN"/>
              </w:rPr>
              <w:t>Seungri Jin</w:t>
            </w:r>
          </w:p>
        </w:tc>
        <w:tc>
          <w:tcPr>
            <w:tcW w:w="4391" w:type="dxa"/>
            <w:tcBorders>
              <w:top w:val="single" w:sz="4" w:space="0" w:color="auto"/>
              <w:left w:val="single" w:sz="4" w:space="0" w:color="auto"/>
              <w:bottom w:val="single" w:sz="4" w:space="0" w:color="auto"/>
              <w:right w:val="single" w:sz="4" w:space="0" w:color="auto"/>
            </w:tcBorders>
          </w:tcPr>
          <w:p w14:paraId="4D3018F7" w14:textId="5BC44655" w:rsidR="005E4F39" w:rsidRDefault="005E4F39" w:rsidP="00847BDC">
            <w:pPr>
              <w:pStyle w:val="TAC"/>
              <w:spacing w:before="20" w:after="20"/>
              <w:ind w:left="57" w:right="57"/>
              <w:jc w:val="left"/>
              <w:rPr>
                <w:lang w:val="en-US" w:eastAsia="zh-CN"/>
              </w:rPr>
            </w:pPr>
            <w:r>
              <w:t>seungri.jin@samsung.com</w:t>
            </w:r>
          </w:p>
        </w:tc>
      </w:tr>
      <w:tr w:rsidR="00C51D29" w14:paraId="29E6A1F2"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48816" w14:textId="22DB5CBB" w:rsidR="00C51D29" w:rsidRDefault="00C51D29" w:rsidP="00C51D2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F8594CE" w14:textId="54812A94" w:rsidR="00C51D29" w:rsidRDefault="00C51D29" w:rsidP="00C51D2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12AA4A07" w14:textId="7A4B55E4" w:rsidR="00C51D29" w:rsidRDefault="00C51D29" w:rsidP="00C51D29">
            <w:pPr>
              <w:pStyle w:val="TAC"/>
              <w:spacing w:before="20" w:after="20"/>
              <w:ind w:left="57" w:right="57"/>
              <w:jc w:val="left"/>
            </w:pPr>
            <w:r>
              <w:rPr>
                <w:lang w:eastAsia="zh-CN"/>
              </w:rPr>
              <w:t>Chenli5g@vivo.com</w:t>
            </w:r>
          </w:p>
        </w:tc>
      </w:tr>
      <w:tr w:rsidR="00F31DF5" w14:paraId="7908C533"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A8FD35" w14:textId="26ABC092" w:rsidR="00F31DF5" w:rsidRDefault="00F31DF5" w:rsidP="00C51D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206D6B6" w14:textId="63F86AD9" w:rsidR="00F31DF5" w:rsidRDefault="00F31DF5" w:rsidP="00C51D29">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B67D2A5" w14:textId="7F61A77A" w:rsidR="00F31DF5" w:rsidRDefault="00664964" w:rsidP="00C51D29">
            <w:pPr>
              <w:pStyle w:val="TAC"/>
              <w:spacing w:before="20" w:after="20"/>
              <w:ind w:left="57" w:right="57"/>
              <w:jc w:val="left"/>
              <w:rPr>
                <w:lang w:eastAsia="zh-CN"/>
              </w:rPr>
            </w:pPr>
            <w:hyperlink r:id="rId26" w:history="1">
              <w:r w:rsidRPr="009B4729">
                <w:rPr>
                  <w:rStyle w:val="af2"/>
                  <w:lang w:eastAsia="zh-CN"/>
                </w:rPr>
                <w:t>zhenhua.zou@ericsson.com</w:t>
              </w:r>
            </w:hyperlink>
          </w:p>
        </w:tc>
      </w:tr>
      <w:tr w:rsidR="00664964" w14:paraId="41F94854"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9988B4" w14:textId="28E8EDFA" w:rsidR="00664964" w:rsidRPr="00664964" w:rsidRDefault="00664964" w:rsidP="00C51D29">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301E2487" w14:textId="712205F4" w:rsidR="00664964" w:rsidRPr="00664964" w:rsidRDefault="00664964" w:rsidP="00C51D29">
            <w:pPr>
              <w:pStyle w:val="TAC"/>
              <w:spacing w:before="20" w:after="20"/>
              <w:ind w:left="57" w:right="57"/>
              <w:jc w:val="left"/>
              <w:rPr>
                <w:rFonts w:eastAsiaTheme="minorEastAsia" w:hint="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0F6C1F4B" w14:textId="133B1265" w:rsidR="00664964" w:rsidRPr="00664964" w:rsidRDefault="00664964" w:rsidP="00C51D29">
            <w:pPr>
              <w:pStyle w:val="TAC"/>
              <w:spacing w:before="20" w:after="20"/>
              <w:ind w:left="57" w:right="57"/>
              <w:jc w:val="left"/>
              <w:rPr>
                <w:rFonts w:eastAsiaTheme="minorEastAsia" w:hint="eastAsia"/>
                <w:lang w:eastAsia="ja-JP"/>
              </w:rPr>
            </w:pPr>
            <w:r>
              <w:rPr>
                <w:rFonts w:eastAsiaTheme="minorEastAsia" w:hint="eastAsia"/>
                <w:lang w:eastAsia="ja-JP"/>
              </w:rPr>
              <w:t>h</w:t>
            </w:r>
            <w:r>
              <w:rPr>
                <w:rFonts w:eastAsiaTheme="minorEastAsia"/>
                <w:lang w:eastAsia="ja-JP"/>
              </w:rPr>
              <w:t>isashi.futaki[at] nec.com</w:t>
            </w:r>
          </w:p>
        </w:tc>
      </w:tr>
    </w:tbl>
    <w:p w14:paraId="16CF283D" w14:textId="77777777" w:rsidR="00E40D4F" w:rsidRDefault="00E615A3">
      <w:pPr>
        <w:pStyle w:val="1"/>
        <w:ind w:left="0" w:firstLine="0"/>
      </w:pPr>
      <w:r>
        <w:t>3</w:t>
      </w:r>
      <w:r>
        <w:tab/>
        <w:t xml:space="preserve">Discussion </w:t>
      </w:r>
    </w:p>
    <w:p w14:paraId="16CF283E" w14:textId="77777777" w:rsidR="00E40D4F" w:rsidRDefault="00E615A3">
      <w:pPr>
        <w:pStyle w:val="2"/>
      </w:pPr>
      <w:r>
        <w:t>3.1 DC Location reporting</w:t>
      </w:r>
    </w:p>
    <w:p w14:paraId="16CF283F" w14:textId="77777777" w:rsidR="00E40D4F" w:rsidRDefault="00E615A3">
      <w:pPr>
        <w:jc w:val="both"/>
        <w:rPr>
          <w:lang w:val="en-US" w:eastAsia="zh-CN"/>
        </w:rPr>
      </w:pPr>
      <w:r>
        <w:rPr>
          <w:lang w:val="en-US" w:eastAsia="zh-CN"/>
        </w:rPr>
        <w:t>This topic is from the following contributions[2][3] based on the RAN4 LS[1].</w:t>
      </w:r>
    </w:p>
    <w:p w14:paraId="16CF2840" w14:textId="77777777" w:rsidR="00E40D4F" w:rsidRDefault="00E615A3">
      <w:pPr>
        <w:spacing w:before="60" w:after="0"/>
        <w:ind w:left="1259" w:hanging="1259"/>
        <w:jc w:val="both"/>
        <w:rPr>
          <w:rFonts w:eastAsia="ＭＳ 明朝"/>
          <w:lang w:eastAsia="en-GB"/>
        </w:rPr>
      </w:pPr>
      <w:r>
        <w:rPr>
          <w:rFonts w:eastAsia="ＭＳ 明朝"/>
          <w:lang w:eastAsia="en-GB"/>
        </w:rPr>
        <w:t>[1] R2-2106955</w:t>
      </w:r>
      <w:r>
        <w:rPr>
          <w:rFonts w:eastAsia="ＭＳ 明朝"/>
          <w:lang w:eastAsia="en-GB"/>
        </w:rPr>
        <w:tab/>
        <w:t>Reply LS DC location reporting for intra-band UL CA (R4-2107903; contact: Huawei)</w:t>
      </w:r>
      <w:r>
        <w:rPr>
          <w:rFonts w:eastAsia="ＭＳ 明朝"/>
          <w:lang w:eastAsia="en-GB"/>
        </w:rPr>
        <w:tab/>
        <w:t>RAN4</w:t>
      </w:r>
      <w:r>
        <w:rPr>
          <w:rFonts w:eastAsia="ＭＳ 明朝"/>
          <w:lang w:eastAsia="en-GB"/>
        </w:rPr>
        <w:tab/>
        <w:t>LS in</w:t>
      </w:r>
      <w:r>
        <w:rPr>
          <w:rFonts w:eastAsia="ＭＳ 明朝"/>
          <w:lang w:eastAsia="en-GB"/>
        </w:rPr>
        <w:tab/>
        <w:t>Rel-16</w:t>
      </w:r>
      <w:r>
        <w:rPr>
          <w:rFonts w:eastAsia="ＭＳ 明朝"/>
          <w:lang w:eastAsia="en-GB"/>
        </w:rPr>
        <w:tab/>
        <w:t>NR_RF_FR1-Core</w:t>
      </w:r>
      <w:r>
        <w:rPr>
          <w:rFonts w:eastAsia="ＭＳ 明朝"/>
          <w:lang w:eastAsia="en-GB"/>
        </w:rPr>
        <w:tab/>
        <w:t>To:RAN2</w:t>
      </w:r>
    </w:p>
    <w:p w14:paraId="16CF2841" w14:textId="77777777" w:rsidR="00E40D4F" w:rsidRDefault="00E615A3">
      <w:pPr>
        <w:spacing w:before="60" w:after="0"/>
        <w:ind w:left="1259" w:hanging="1259"/>
        <w:jc w:val="both"/>
        <w:rPr>
          <w:rFonts w:eastAsia="ＭＳ 明朝"/>
          <w:lang w:eastAsia="en-GB"/>
        </w:rPr>
      </w:pPr>
      <w:r>
        <w:rPr>
          <w:rFonts w:eastAsia="ＭＳ 明朝"/>
          <w:lang w:eastAsia="en-GB"/>
        </w:rPr>
        <w:t>[2] R2-2107599</w:t>
      </w:r>
      <w:r>
        <w:rPr>
          <w:rFonts w:eastAsia="ＭＳ 明朝"/>
          <w:lang w:eastAsia="en-GB"/>
        </w:rPr>
        <w:tab/>
        <w:t>Correction to uplink Tx DC location reporting for UL CA 2PA case</w:t>
      </w:r>
      <w:r>
        <w:rPr>
          <w:rFonts w:eastAsia="ＭＳ 明朝"/>
          <w:lang w:eastAsia="en-GB"/>
        </w:rPr>
        <w:tab/>
        <w:t>Apple</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2733</w:t>
      </w:r>
      <w:r>
        <w:rPr>
          <w:rFonts w:eastAsia="ＭＳ 明朝"/>
          <w:lang w:eastAsia="en-GB"/>
        </w:rPr>
        <w:tab/>
        <w:t>-</w:t>
      </w:r>
      <w:r>
        <w:rPr>
          <w:rFonts w:eastAsia="ＭＳ 明朝"/>
          <w:lang w:eastAsia="en-GB"/>
        </w:rPr>
        <w:tab/>
        <w:t>F</w:t>
      </w:r>
      <w:r>
        <w:rPr>
          <w:rFonts w:eastAsia="ＭＳ 明朝"/>
          <w:lang w:eastAsia="en-GB"/>
        </w:rPr>
        <w:tab/>
        <w:t>NR_RF_FR1-Core</w:t>
      </w:r>
    </w:p>
    <w:p w14:paraId="16CF2842" w14:textId="77777777" w:rsidR="00E40D4F" w:rsidRDefault="00E615A3">
      <w:pPr>
        <w:spacing w:before="60" w:after="0"/>
        <w:ind w:left="1259" w:hanging="1259"/>
        <w:jc w:val="both"/>
        <w:rPr>
          <w:rFonts w:eastAsia="ＭＳ 明朝"/>
          <w:lang w:eastAsia="en-GB"/>
        </w:rPr>
      </w:pPr>
      <w:r>
        <w:rPr>
          <w:rFonts w:eastAsia="ＭＳ 明朝"/>
          <w:lang w:eastAsia="en-GB"/>
        </w:rPr>
        <w:t>[3] R2-2108638</w:t>
      </w:r>
      <w:r>
        <w:rPr>
          <w:rFonts w:eastAsia="ＭＳ 明朝"/>
          <w:lang w:eastAsia="en-GB"/>
        </w:rPr>
        <w:tab/>
        <w:t>UE reporting of Tx DC location info for the second PA</w:t>
      </w:r>
      <w:r>
        <w:rPr>
          <w:rFonts w:eastAsia="ＭＳ 明朝"/>
          <w:lang w:eastAsia="en-GB"/>
        </w:rPr>
        <w:tab/>
        <w:t>Huawei, HiSilicon</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2789</w:t>
      </w:r>
      <w:r>
        <w:rPr>
          <w:rFonts w:eastAsia="ＭＳ 明朝"/>
          <w:lang w:eastAsia="en-GB"/>
        </w:rPr>
        <w:tab/>
        <w:t>-</w:t>
      </w:r>
      <w:r>
        <w:rPr>
          <w:rFonts w:eastAsia="ＭＳ 明朝"/>
          <w:lang w:eastAsia="en-GB"/>
        </w:rPr>
        <w:tab/>
        <w:t>F</w:t>
      </w:r>
      <w:r>
        <w:rPr>
          <w:rFonts w:eastAsia="ＭＳ 明朝"/>
          <w:lang w:eastAsia="en-GB"/>
        </w:rPr>
        <w:tab/>
        <w:t>NR_RF_FR1-Core</w:t>
      </w:r>
    </w:p>
    <w:p w14:paraId="16CF2843" w14:textId="77777777" w:rsidR="00E40D4F" w:rsidRDefault="00E40D4F">
      <w:pPr>
        <w:jc w:val="both"/>
      </w:pPr>
    </w:p>
    <w:p w14:paraId="16CF2844" w14:textId="77777777" w:rsidR="00E40D4F" w:rsidRDefault="00E615A3">
      <w:pPr>
        <w:jc w:val="both"/>
      </w:pPr>
      <w:r>
        <w:t>Companies are requested to provide their views on the two CRs</w:t>
      </w:r>
    </w:p>
    <w:p w14:paraId="16CF2845" w14:textId="77777777" w:rsidR="00E40D4F" w:rsidRDefault="00E615A3">
      <w:pPr>
        <w:jc w:val="both"/>
        <w:outlineLvl w:val="2"/>
        <w:rPr>
          <w:b/>
          <w:bCs/>
        </w:rPr>
      </w:pPr>
      <w:r>
        <w:rPr>
          <w:b/>
          <w:bCs/>
        </w:rPr>
        <w:lastRenderedPageBreak/>
        <w:t>Question 1: Do companies agree with R2-2107599?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7"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8"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A"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4B"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4C"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E40D4F" w14:paraId="16CF28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E"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4F"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50" w14:textId="77777777" w:rsidR="00E40D4F" w:rsidRDefault="00E40D4F">
            <w:pPr>
              <w:pStyle w:val="TAC"/>
              <w:spacing w:before="20" w:after="20"/>
              <w:ind w:left="57" w:right="57"/>
              <w:jc w:val="left"/>
              <w:rPr>
                <w:lang w:eastAsia="zh-CN"/>
              </w:rPr>
            </w:pPr>
          </w:p>
        </w:tc>
      </w:tr>
      <w:tr w:rsidR="00E40D4F" w14:paraId="16CF28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2"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53"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54" w14:textId="77777777" w:rsidR="00E40D4F" w:rsidRDefault="00E615A3">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E40D4F" w14:paraId="16CF28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6"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57" w14:textId="77777777" w:rsidR="00E40D4F" w:rsidRDefault="00E615A3">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8" w14:textId="77777777" w:rsidR="00E40D4F" w:rsidRDefault="00E40D4F">
            <w:pPr>
              <w:pStyle w:val="TAC"/>
              <w:spacing w:before="20" w:after="20"/>
              <w:ind w:left="57" w:right="57"/>
              <w:jc w:val="left"/>
              <w:rPr>
                <w:lang w:eastAsia="zh-CN"/>
              </w:rPr>
            </w:pPr>
          </w:p>
        </w:tc>
      </w:tr>
      <w:tr w:rsidR="00802FBE" w14:paraId="16CF28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A" w14:textId="77777777" w:rsidR="00802FBE" w:rsidRDefault="00802FBE">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5B" w14:textId="77777777" w:rsidR="00802FBE" w:rsidRDefault="00802FBE">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C" w14:textId="77777777" w:rsidR="00802FBE" w:rsidRDefault="00802FBE">
            <w:pPr>
              <w:pStyle w:val="TAC"/>
              <w:spacing w:before="20" w:after="20"/>
              <w:ind w:left="57" w:right="57"/>
              <w:jc w:val="left"/>
              <w:rPr>
                <w:lang w:eastAsia="zh-CN"/>
              </w:rPr>
            </w:pPr>
          </w:p>
        </w:tc>
      </w:tr>
      <w:tr w:rsidR="00E40D4F" w14:paraId="16CF28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E" w14:textId="38503E1A"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5F" w14:textId="56AF1F4D"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60" w14:textId="77777777" w:rsidR="00E40D4F" w:rsidRDefault="00E40D4F">
            <w:pPr>
              <w:pStyle w:val="TAC"/>
              <w:spacing w:before="20" w:after="20"/>
              <w:ind w:left="57" w:right="57"/>
              <w:jc w:val="left"/>
              <w:rPr>
                <w:lang w:eastAsia="zh-CN"/>
              </w:rPr>
            </w:pPr>
          </w:p>
        </w:tc>
      </w:tr>
      <w:tr w:rsidR="00C51D29" w14:paraId="43BFDC35"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CCC74"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7C4B78"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2F67FF74" w14:textId="77777777" w:rsidR="00C51D29" w:rsidRDefault="00C51D29" w:rsidP="005B18B5">
            <w:pPr>
              <w:pStyle w:val="TAC"/>
              <w:spacing w:before="20" w:after="20"/>
              <w:ind w:left="57" w:right="57"/>
              <w:jc w:val="left"/>
              <w:rPr>
                <w:lang w:eastAsia="zh-CN"/>
              </w:rPr>
            </w:pPr>
          </w:p>
        </w:tc>
      </w:tr>
      <w:tr w:rsidR="00F31DF5" w14:paraId="25BA39F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D69ACC" w14:textId="3636BB5E" w:rsidR="00F31DF5" w:rsidRPr="00C51D29" w:rsidRDefault="002700CF" w:rsidP="005B18B5">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55FD61D8" w14:textId="1B11D787" w:rsidR="00F31DF5" w:rsidRPr="00C51D29" w:rsidRDefault="002700CF" w:rsidP="005B18B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9F7E39" w14:textId="719B3F55" w:rsidR="00F31DF5" w:rsidRDefault="002700CF" w:rsidP="005B18B5">
            <w:pPr>
              <w:pStyle w:val="TAC"/>
              <w:spacing w:before="20" w:after="20"/>
              <w:ind w:left="57" w:right="57"/>
              <w:jc w:val="left"/>
              <w:rPr>
                <w:lang w:eastAsia="zh-CN"/>
              </w:rPr>
            </w:pPr>
            <w:r>
              <w:rPr>
                <w:lang w:eastAsia="zh-CN"/>
              </w:rPr>
              <w:t xml:space="preserve">We wonder </w:t>
            </w:r>
            <w:r w:rsidR="00221F6D">
              <w:rPr>
                <w:lang w:eastAsia="zh-CN"/>
              </w:rPr>
              <w:t xml:space="preserve">if this could be </w:t>
            </w:r>
            <w:r w:rsidR="00D72E49">
              <w:rPr>
                <w:lang w:eastAsia="zh-CN"/>
              </w:rPr>
              <w:t xml:space="preserve">better </w:t>
            </w:r>
            <w:r w:rsidR="00221F6D">
              <w:rPr>
                <w:lang w:eastAsia="zh-CN"/>
              </w:rPr>
              <w:t xml:space="preserve">categorized as UE capability clarification, since RAN4 indicates that there is no </w:t>
            </w:r>
            <w:r w:rsidR="00995A45">
              <w:rPr>
                <w:lang w:eastAsia="zh-CN"/>
              </w:rPr>
              <w:t xml:space="preserve">such </w:t>
            </w:r>
            <w:r w:rsidR="00221F6D">
              <w:rPr>
                <w:lang w:eastAsia="zh-CN"/>
              </w:rPr>
              <w:t xml:space="preserve">use case. </w:t>
            </w:r>
            <w:r w:rsidR="00B006BD">
              <w:rPr>
                <w:lang w:eastAsia="zh-CN"/>
              </w:rPr>
              <w:t xml:space="preserve"> This is different from that the UE </w:t>
            </w:r>
            <w:r w:rsidR="00AE31EE">
              <w:rPr>
                <w:lang w:eastAsia="zh-CN"/>
              </w:rPr>
              <w:t xml:space="preserve">could have </w:t>
            </w:r>
            <w:r w:rsidR="00B006BD">
              <w:rPr>
                <w:lang w:eastAsia="zh-CN"/>
              </w:rPr>
              <w:t xml:space="preserve">a second </w:t>
            </w:r>
            <w:r w:rsidR="00CF0897">
              <w:rPr>
                <w:lang w:eastAsia="zh-CN"/>
              </w:rPr>
              <w:t xml:space="preserve">uplink Tx </w:t>
            </w:r>
            <w:r w:rsidR="00B006BD">
              <w:rPr>
                <w:lang w:eastAsia="zh-CN"/>
              </w:rPr>
              <w:t xml:space="preserve">DC but </w:t>
            </w:r>
            <w:r w:rsidR="008E5CE1">
              <w:rPr>
                <w:lang w:eastAsia="zh-CN"/>
              </w:rPr>
              <w:t xml:space="preserve">3GPP </w:t>
            </w:r>
            <w:r w:rsidR="00B006BD">
              <w:rPr>
                <w:lang w:eastAsia="zh-CN"/>
              </w:rPr>
              <w:t>decide</w:t>
            </w:r>
            <w:r w:rsidR="008E5CE1">
              <w:rPr>
                <w:lang w:eastAsia="zh-CN"/>
              </w:rPr>
              <w:t>s</w:t>
            </w:r>
            <w:r w:rsidR="00B006BD">
              <w:rPr>
                <w:lang w:eastAsia="zh-CN"/>
              </w:rPr>
              <w:t xml:space="preserve"> not to report to the network, which might be the implication of this RRC </w:t>
            </w:r>
            <w:r w:rsidR="00365B45">
              <w:rPr>
                <w:lang w:eastAsia="zh-CN"/>
              </w:rPr>
              <w:t xml:space="preserve">signalling </w:t>
            </w:r>
            <w:r w:rsidR="00B006BD">
              <w:rPr>
                <w:lang w:eastAsia="zh-CN"/>
              </w:rPr>
              <w:t xml:space="preserve">restriction. </w:t>
            </w:r>
          </w:p>
        </w:tc>
      </w:tr>
      <w:tr w:rsidR="00664964" w14:paraId="2F8EF80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60BDCC" w14:textId="43FBF1AD"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45DE61E" w14:textId="33736106"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Y</w:t>
            </w:r>
            <w:r>
              <w:rPr>
                <w:rFonts w:eastAsiaTheme="minorEastAsia"/>
                <w:lang w:eastAsia="ja-JP"/>
              </w:rPr>
              <w:t>es with the intention</w:t>
            </w:r>
          </w:p>
        </w:tc>
        <w:tc>
          <w:tcPr>
            <w:tcW w:w="6517" w:type="dxa"/>
            <w:tcBorders>
              <w:top w:val="single" w:sz="4" w:space="0" w:color="auto"/>
              <w:left w:val="single" w:sz="4" w:space="0" w:color="auto"/>
              <w:bottom w:val="single" w:sz="4" w:space="0" w:color="auto"/>
              <w:right w:val="single" w:sz="4" w:space="0" w:color="auto"/>
            </w:tcBorders>
          </w:tcPr>
          <w:p w14:paraId="3151F0C8" w14:textId="77777777" w:rsidR="00664964" w:rsidRDefault="00664964" w:rsidP="00664964">
            <w:pPr>
              <w:pStyle w:val="TAC"/>
              <w:spacing w:before="20" w:after="20"/>
              <w:ind w:left="57" w:right="57"/>
              <w:jc w:val="left"/>
              <w:rPr>
                <w:lang w:eastAsia="zh-CN"/>
              </w:rPr>
            </w:pPr>
          </w:p>
        </w:tc>
      </w:tr>
    </w:tbl>
    <w:p w14:paraId="16CF2862" w14:textId="77777777" w:rsidR="00E40D4F" w:rsidRDefault="00E40D4F">
      <w:pPr>
        <w:jc w:val="both"/>
        <w:outlineLvl w:val="2"/>
        <w:rPr>
          <w:b/>
          <w:bCs/>
        </w:rPr>
      </w:pPr>
    </w:p>
    <w:p w14:paraId="16CF2863" w14:textId="77777777" w:rsidR="00E40D4F" w:rsidRDefault="00E615A3">
      <w:pPr>
        <w:jc w:val="both"/>
        <w:outlineLvl w:val="2"/>
        <w:rPr>
          <w:b/>
          <w:bCs/>
        </w:rPr>
      </w:pPr>
      <w:r>
        <w:rPr>
          <w:b/>
          <w:bCs/>
        </w:rPr>
        <w:t>Question 2: Do companies agree with R2-2108638?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4"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5"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8"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6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A" w14:textId="77777777" w:rsidR="00E40D4F" w:rsidRDefault="00E615A3">
            <w:pPr>
              <w:pStyle w:val="TAC"/>
              <w:spacing w:before="20" w:after="20"/>
              <w:ind w:left="57" w:right="57"/>
              <w:jc w:val="left"/>
              <w:rPr>
                <w:lang w:eastAsia="zh-CN"/>
              </w:rPr>
            </w:pPr>
            <w:r>
              <w:rPr>
                <w:rFonts w:hint="eastAsia"/>
                <w:lang w:eastAsia="zh-CN"/>
              </w:rPr>
              <w:t>P</w:t>
            </w:r>
            <w:r>
              <w:rPr>
                <w:lang w:eastAsia="zh-CN"/>
              </w:rPr>
              <w:t xml:space="preserve">roponent. </w:t>
            </w:r>
          </w:p>
        </w:tc>
      </w:tr>
      <w:tr w:rsidR="00E40D4F" w14:paraId="16CF28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C"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6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E" w14:textId="77777777" w:rsidR="00E40D4F" w:rsidRDefault="00E40D4F">
            <w:pPr>
              <w:pStyle w:val="TAC"/>
              <w:spacing w:before="20" w:after="20"/>
              <w:ind w:left="57" w:right="57"/>
              <w:jc w:val="left"/>
              <w:rPr>
                <w:lang w:eastAsia="zh-CN"/>
              </w:rPr>
            </w:pPr>
          </w:p>
        </w:tc>
      </w:tr>
      <w:tr w:rsidR="00E40D4F" w14:paraId="16CF2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0"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71"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72" w14:textId="77777777" w:rsidR="00E40D4F" w:rsidRDefault="00E615A3">
            <w:pPr>
              <w:pStyle w:val="TAC"/>
              <w:spacing w:before="20" w:after="20"/>
              <w:ind w:left="57" w:right="57"/>
              <w:jc w:val="left"/>
              <w:rPr>
                <w:b/>
                <w:bCs/>
                <w:lang w:eastAsia="zh-CN"/>
              </w:rPr>
            </w:pPr>
            <w:r>
              <w:rPr>
                <w:b/>
                <w:bCs/>
                <w:lang w:eastAsia="zh-CN"/>
              </w:rPr>
              <w:t>“</w:t>
            </w:r>
            <w:r>
              <w:rPr>
                <w:b/>
                <w:bCs/>
              </w:rPr>
              <w:t>RAN4 confirms the use case of UE reporting Tx DC location info for the second PA (when the UE supports dual PA) when the SCell is deactivated, is not needed”</w:t>
            </w:r>
          </w:p>
          <w:p w14:paraId="16CF2873" w14:textId="57E74F09" w:rsidR="00E40D4F" w:rsidRDefault="00E615A3">
            <w:pPr>
              <w:pStyle w:val="TAC"/>
              <w:spacing w:before="20" w:after="20"/>
              <w:ind w:left="57" w:right="57"/>
              <w:jc w:val="left"/>
              <w:rPr>
                <w:lang w:eastAsia="zh-CN"/>
              </w:rPr>
            </w:pPr>
            <w:r>
              <w:rPr>
                <w:lang w:eastAsia="zh-CN"/>
              </w:rPr>
              <w:t>RAN4 said it</w:t>
            </w:r>
            <w:r w:rsidR="00D72E49">
              <w:rPr>
                <w:lang w:eastAsia="zh-CN"/>
              </w:rPr>
              <w:t>’</w:t>
            </w:r>
            <w:r>
              <w:rPr>
                <w:lang w:eastAsia="zh-CN"/>
              </w:rPr>
              <w:t>s not needed even as a use case, not that it has to be absent. So the scenario and its signalling is not required to be even supported.</w:t>
            </w:r>
          </w:p>
        </w:tc>
      </w:tr>
      <w:tr w:rsidR="00E40D4F" w14:paraId="16CF28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5"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76"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877" w14:textId="77777777" w:rsidR="00E40D4F" w:rsidRDefault="00E615A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specify in which scenario </w:t>
            </w:r>
            <w:r>
              <w:rPr>
                <w:i/>
                <w:lang w:eastAsia="zh-CN"/>
              </w:rPr>
              <w:t>secondPA-TxDirectCurrent</w:t>
            </w:r>
            <w:r>
              <w:rPr>
                <w:lang w:eastAsia="zh-CN"/>
              </w:rPr>
              <w:t xml:space="preserve"> may not be reported. So as long as all UEs implement according to the LS, it seems sufficient.</w:t>
            </w:r>
          </w:p>
          <w:p w14:paraId="16CF2878" w14:textId="77777777" w:rsidR="00E40D4F" w:rsidRDefault="00E615A3">
            <w:pPr>
              <w:pStyle w:val="TAC"/>
              <w:spacing w:before="20" w:after="20"/>
              <w:ind w:left="57" w:right="57"/>
              <w:jc w:val="left"/>
              <w:rPr>
                <w:lang w:eastAsia="zh-CN"/>
              </w:rPr>
            </w:pPr>
            <w:r>
              <w:rPr>
                <w:lang w:eastAsia="zh-CN"/>
              </w:rPr>
              <w:t xml:space="preserve">However, we are also fine if majority want to capture it in spec. </w:t>
            </w:r>
          </w:p>
        </w:tc>
      </w:tr>
      <w:tr w:rsidR="00E40D4F" w14:paraId="16CF2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A" w14:textId="77777777" w:rsidR="00E40D4F" w:rsidRDefault="00723996">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7B" w14:textId="77777777" w:rsidR="00E40D4F" w:rsidRDefault="00723996">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7C" w14:textId="77777777" w:rsidR="00E40D4F" w:rsidRDefault="00E40D4F">
            <w:pPr>
              <w:pStyle w:val="TAC"/>
              <w:spacing w:before="20" w:after="20"/>
              <w:ind w:left="57" w:right="57"/>
              <w:jc w:val="left"/>
              <w:rPr>
                <w:lang w:eastAsia="zh-CN"/>
              </w:rPr>
            </w:pPr>
          </w:p>
        </w:tc>
      </w:tr>
      <w:tr w:rsidR="00723996" w14:paraId="16CF2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E" w14:textId="003DAF45"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7F" w14:textId="685B61F0"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80" w14:textId="77777777" w:rsidR="00723996" w:rsidRDefault="00723996">
            <w:pPr>
              <w:pStyle w:val="TAC"/>
              <w:spacing w:before="20" w:after="20"/>
              <w:ind w:left="57" w:right="57"/>
              <w:jc w:val="left"/>
              <w:rPr>
                <w:lang w:eastAsia="zh-CN"/>
              </w:rPr>
            </w:pPr>
          </w:p>
        </w:tc>
      </w:tr>
      <w:tr w:rsidR="00C51D29" w14:paraId="44356D4F"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33C002"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759F5ED"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413C5FD6" w14:textId="77777777" w:rsidR="00C51D29" w:rsidRDefault="00C51D29" w:rsidP="005B18B5">
            <w:pPr>
              <w:pStyle w:val="TAC"/>
              <w:spacing w:before="20" w:after="20"/>
              <w:ind w:left="57" w:right="57"/>
              <w:jc w:val="left"/>
              <w:rPr>
                <w:lang w:eastAsia="zh-CN"/>
              </w:rPr>
            </w:pPr>
          </w:p>
        </w:tc>
      </w:tr>
      <w:tr w:rsidR="00D72E49" w14:paraId="709DB59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A603BA" w14:textId="4A7E5CFD" w:rsidR="00D72E49" w:rsidRPr="00C51D29" w:rsidRDefault="00D72E49" w:rsidP="005B18B5">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40E9AD45" w14:textId="6EAF1871" w:rsidR="00D72E49" w:rsidRPr="00C51D29" w:rsidRDefault="00D72E49" w:rsidP="005B18B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5FA8FA78" w14:textId="49663C5F" w:rsidR="00D72E49" w:rsidRDefault="006730E4" w:rsidP="005B18B5">
            <w:pPr>
              <w:pStyle w:val="TAC"/>
              <w:spacing w:before="20" w:after="20"/>
              <w:ind w:left="57" w:right="57"/>
              <w:jc w:val="left"/>
              <w:rPr>
                <w:lang w:eastAsia="zh-CN"/>
              </w:rPr>
            </w:pPr>
            <w:r>
              <w:rPr>
                <w:lang w:eastAsia="zh-CN"/>
              </w:rPr>
              <w:t xml:space="preserve">Simlar to the comment by Nokia. </w:t>
            </w:r>
            <w:r w:rsidR="00D72E49">
              <w:rPr>
                <w:lang w:eastAsia="zh-CN"/>
              </w:rPr>
              <w:t xml:space="preserve">We wonder if this could be better categorized as UE capability clarification, since RAN4 indicates that there is no such use case.  This is different from that the UE </w:t>
            </w:r>
            <w:r w:rsidR="00EE61F9">
              <w:rPr>
                <w:lang w:eastAsia="zh-CN"/>
              </w:rPr>
              <w:t xml:space="preserve">could have </w:t>
            </w:r>
            <w:r w:rsidR="00D72E49">
              <w:rPr>
                <w:lang w:eastAsia="zh-CN"/>
              </w:rPr>
              <w:t xml:space="preserve">a second uplink Tx DC but </w:t>
            </w:r>
            <w:r w:rsidR="00BA558D">
              <w:rPr>
                <w:lang w:eastAsia="zh-CN"/>
              </w:rPr>
              <w:t xml:space="preserve">3GPP </w:t>
            </w:r>
            <w:r w:rsidR="00D72E49">
              <w:rPr>
                <w:lang w:eastAsia="zh-CN"/>
              </w:rPr>
              <w:t>decide</w:t>
            </w:r>
            <w:r w:rsidR="00BA558D">
              <w:rPr>
                <w:lang w:eastAsia="zh-CN"/>
              </w:rPr>
              <w:t>s</w:t>
            </w:r>
            <w:r w:rsidR="00D72E49">
              <w:rPr>
                <w:lang w:eastAsia="zh-CN"/>
              </w:rPr>
              <w:t xml:space="preserve"> not to report to the network, which might be the implication of this RRC </w:t>
            </w:r>
            <w:r w:rsidR="00365B45">
              <w:rPr>
                <w:lang w:eastAsia="zh-CN"/>
              </w:rPr>
              <w:t>signalling</w:t>
            </w:r>
            <w:r w:rsidR="00D72E49">
              <w:rPr>
                <w:lang w:eastAsia="zh-CN"/>
              </w:rPr>
              <w:t xml:space="preserve"> restriction.</w:t>
            </w:r>
          </w:p>
        </w:tc>
      </w:tr>
      <w:tr w:rsidR="00664964" w14:paraId="099134B6"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C01878" w14:textId="2DD4C085"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2779C0B" w14:textId="55EA69CF"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a</w:t>
            </w:r>
            <w:r>
              <w:rPr>
                <w:rFonts w:eastAsiaTheme="minorEastAsia"/>
                <w:lang w:eastAsia="ja-JP"/>
              </w:rPr>
              <w:t>cceptable</w:t>
            </w:r>
          </w:p>
        </w:tc>
        <w:tc>
          <w:tcPr>
            <w:tcW w:w="6517" w:type="dxa"/>
            <w:tcBorders>
              <w:top w:val="single" w:sz="4" w:space="0" w:color="auto"/>
              <w:left w:val="single" w:sz="4" w:space="0" w:color="auto"/>
              <w:bottom w:val="single" w:sz="4" w:space="0" w:color="auto"/>
              <w:right w:val="single" w:sz="4" w:space="0" w:color="auto"/>
            </w:tcBorders>
          </w:tcPr>
          <w:p w14:paraId="51AA33C7" w14:textId="1CEA0C95" w:rsidR="00664964" w:rsidRDefault="00664964" w:rsidP="00664964">
            <w:pPr>
              <w:pStyle w:val="TAC"/>
              <w:spacing w:before="20" w:after="20"/>
              <w:ind w:left="57" w:right="57"/>
              <w:jc w:val="left"/>
              <w:rPr>
                <w:lang w:eastAsia="zh-CN"/>
              </w:rPr>
            </w:pPr>
            <w:r>
              <w:rPr>
                <w:rFonts w:eastAsiaTheme="minorEastAsia"/>
                <w:lang w:eastAsia="ja-JP"/>
              </w:rPr>
              <w:t xml:space="preserve">see valid comments from Nokia, while with clarification by ZTE we are ok to go with this CR </w:t>
            </w:r>
          </w:p>
        </w:tc>
      </w:tr>
    </w:tbl>
    <w:p w14:paraId="16CF2882" w14:textId="77777777" w:rsidR="00E40D4F" w:rsidRDefault="00E40D4F">
      <w:pPr>
        <w:outlineLvl w:val="2"/>
        <w:rPr>
          <w:b/>
          <w:bCs/>
        </w:rPr>
      </w:pPr>
    </w:p>
    <w:p w14:paraId="16CF2883" w14:textId="77777777" w:rsidR="00E40D4F" w:rsidRDefault="00E615A3">
      <w:pPr>
        <w:outlineLvl w:val="2"/>
        <w:rPr>
          <w:b/>
          <w:bCs/>
        </w:rPr>
      </w:pPr>
      <w:r>
        <w:rPr>
          <w:b/>
          <w:bCs/>
        </w:rPr>
        <w:t>Question 3: 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E40D4F" w14:paraId="16CF28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4"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5"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Comments</w:t>
            </w:r>
          </w:p>
        </w:tc>
      </w:tr>
      <w:tr w:rsidR="00E40D4F" w14:paraId="16CF28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7"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14:paraId="16CF2888"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E40D4F" w14:paraId="16CF28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A" w14:textId="77777777" w:rsidR="00E40D4F" w:rsidRDefault="00E615A3">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16CF288B" w14:textId="77777777" w:rsidR="00E40D4F" w:rsidRDefault="00E615A3">
            <w:pPr>
              <w:pStyle w:val="TAC"/>
              <w:spacing w:before="20" w:after="20"/>
              <w:ind w:left="57" w:right="57"/>
              <w:jc w:val="left"/>
              <w:rPr>
                <w:lang w:eastAsia="zh-CN"/>
              </w:rPr>
            </w:pPr>
            <w:r>
              <w:rPr>
                <w:lang w:eastAsia="zh-CN"/>
              </w:rPr>
              <w:t>We understand the intention of both CR R2-2107599 and R2-2108638 are the same. We slightly prefer the wording in R2-2108638.</w:t>
            </w:r>
          </w:p>
        </w:tc>
      </w:tr>
      <w:tr w:rsidR="00E40D4F" w14:paraId="16CF2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D" w14:textId="77777777" w:rsidR="00E40D4F" w:rsidRDefault="00E615A3">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6CF288E" w14:textId="77777777" w:rsidR="00E40D4F" w:rsidRDefault="00E615A3">
            <w:pPr>
              <w:pStyle w:val="TAC"/>
              <w:spacing w:before="20" w:after="20"/>
              <w:ind w:left="57" w:right="57"/>
              <w:jc w:val="left"/>
              <w:rPr>
                <w:lang w:eastAsia="zh-CN"/>
              </w:rPr>
            </w:pPr>
            <w:r>
              <w:rPr>
                <w:lang w:eastAsia="zh-CN"/>
              </w:rPr>
              <w:t>We do not really see any need for the CRs. Please see Q1 and Q2 answers from us.</w:t>
            </w:r>
          </w:p>
        </w:tc>
      </w:tr>
      <w:tr w:rsidR="00E40D4F" w14:paraId="16CF2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0" w14:textId="77777777" w:rsidR="00E40D4F" w:rsidRDefault="00E615A3">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14:paraId="16CF2891" w14:textId="77777777" w:rsidR="00E40D4F" w:rsidRDefault="00E615A3">
            <w:pPr>
              <w:pStyle w:val="TAC"/>
              <w:spacing w:before="20" w:after="20"/>
              <w:ind w:left="57" w:right="57"/>
              <w:jc w:val="left"/>
              <w:rPr>
                <w:lang w:eastAsia="zh-CN"/>
              </w:rPr>
            </w:pPr>
            <w:r>
              <w:rPr>
                <w:lang w:eastAsia="zh-CN"/>
              </w:rPr>
              <w:t>We slightly prefer the wording in R2-2108638.</w:t>
            </w:r>
          </w:p>
        </w:tc>
      </w:tr>
      <w:tr w:rsidR="00E40D4F" w14:paraId="16CF2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3" w14:textId="15C75DFB"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6517" w:type="dxa"/>
            <w:tcBorders>
              <w:top w:val="single" w:sz="4" w:space="0" w:color="auto"/>
              <w:left w:val="single" w:sz="4" w:space="0" w:color="auto"/>
              <w:bottom w:val="single" w:sz="4" w:space="0" w:color="auto"/>
              <w:right w:val="single" w:sz="4" w:space="0" w:color="auto"/>
            </w:tcBorders>
          </w:tcPr>
          <w:p w14:paraId="16CF2894" w14:textId="24AE69D4" w:rsidR="00E40D4F" w:rsidRDefault="005E4F39">
            <w:pPr>
              <w:pStyle w:val="TAC"/>
              <w:spacing w:before="20" w:after="20"/>
              <w:ind w:left="57" w:right="57"/>
              <w:jc w:val="left"/>
              <w:rPr>
                <w:lang w:eastAsia="zh-CN"/>
              </w:rPr>
            </w:pPr>
            <w:r>
              <w:rPr>
                <w:lang w:eastAsia="zh-CN"/>
              </w:rPr>
              <w:t>We slightly prefer the wording in R2-2108638.</w:t>
            </w:r>
          </w:p>
        </w:tc>
      </w:tr>
      <w:tr w:rsidR="00C51D29" w14:paraId="6A486A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5FB59" w14:textId="05434CD6" w:rsidR="00C51D29" w:rsidRDefault="00C51D29" w:rsidP="00C51D29">
            <w:pPr>
              <w:pStyle w:val="TAC"/>
              <w:spacing w:before="20" w:after="20"/>
              <w:ind w:left="57" w:right="57"/>
              <w:jc w:val="left"/>
              <w:rPr>
                <w:rFonts w:eastAsia="Malgun Gothic"/>
                <w:lang w:eastAsia="ko-KR"/>
              </w:rPr>
            </w:pPr>
            <w:r>
              <w:rPr>
                <w:lang w:eastAsia="zh-CN"/>
              </w:rPr>
              <w:t>vivo</w:t>
            </w:r>
          </w:p>
        </w:tc>
        <w:tc>
          <w:tcPr>
            <w:tcW w:w="6517" w:type="dxa"/>
            <w:tcBorders>
              <w:top w:val="single" w:sz="4" w:space="0" w:color="auto"/>
              <w:left w:val="single" w:sz="4" w:space="0" w:color="auto"/>
              <w:bottom w:val="single" w:sz="4" w:space="0" w:color="auto"/>
              <w:right w:val="single" w:sz="4" w:space="0" w:color="auto"/>
            </w:tcBorders>
          </w:tcPr>
          <w:p w14:paraId="0B48288D" w14:textId="01E77348" w:rsidR="00C51D29" w:rsidRDefault="00C51D29" w:rsidP="00C51D29">
            <w:pPr>
              <w:pStyle w:val="TAC"/>
              <w:spacing w:before="20" w:after="20"/>
              <w:ind w:left="57" w:right="57"/>
              <w:jc w:val="left"/>
              <w:rPr>
                <w:lang w:eastAsia="zh-CN"/>
              </w:rPr>
            </w:pPr>
            <w:r>
              <w:rPr>
                <w:lang w:eastAsia="zh-CN"/>
              </w:rPr>
              <w:t xml:space="preserve">We prefer the wording in R2-2108638. </w:t>
            </w:r>
          </w:p>
        </w:tc>
      </w:tr>
      <w:tr w:rsidR="00BE154D" w14:paraId="2555D6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98983" w14:textId="16A98F06" w:rsidR="00BE154D" w:rsidRDefault="00BE154D" w:rsidP="00C51D29">
            <w:pPr>
              <w:pStyle w:val="TAC"/>
              <w:spacing w:before="20" w:after="20"/>
              <w:ind w:left="57" w:right="57"/>
              <w:jc w:val="left"/>
              <w:rPr>
                <w:lang w:eastAsia="zh-CN"/>
              </w:rPr>
            </w:pPr>
            <w:r>
              <w:rPr>
                <w:lang w:eastAsia="zh-CN"/>
              </w:rPr>
              <w:t>Apple</w:t>
            </w:r>
          </w:p>
        </w:tc>
        <w:tc>
          <w:tcPr>
            <w:tcW w:w="6517" w:type="dxa"/>
            <w:tcBorders>
              <w:top w:val="single" w:sz="4" w:space="0" w:color="auto"/>
              <w:left w:val="single" w:sz="4" w:space="0" w:color="auto"/>
              <w:bottom w:val="single" w:sz="4" w:space="0" w:color="auto"/>
              <w:right w:val="single" w:sz="4" w:space="0" w:color="auto"/>
            </w:tcBorders>
          </w:tcPr>
          <w:p w14:paraId="3D6D4DFE" w14:textId="2674ED7D" w:rsidR="00BE154D" w:rsidRDefault="00BE154D" w:rsidP="00C51D29">
            <w:pPr>
              <w:pStyle w:val="TAC"/>
              <w:spacing w:before="20" w:after="20"/>
              <w:ind w:left="57" w:right="57"/>
              <w:jc w:val="left"/>
              <w:rPr>
                <w:lang w:eastAsia="zh-CN"/>
              </w:rPr>
            </w:pPr>
            <w:r>
              <w:rPr>
                <w:lang w:eastAsia="zh-CN"/>
              </w:rPr>
              <w:t>If majority prefer R2-2108638, we suggest to add the editorial correction to this CR.</w:t>
            </w:r>
          </w:p>
        </w:tc>
      </w:tr>
      <w:tr w:rsidR="00664964" w14:paraId="2EAA6D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A3035A" w14:textId="55572DB6" w:rsidR="00664964" w:rsidRDefault="00664964" w:rsidP="00664964">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6517" w:type="dxa"/>
            <w:tcBorders>
              <w:top w:val="single" w:sz="4" w:space="0" w:color="auto"/>
              <w:left w:val="single" w:sz="4" w:space="0" w:color="auto"/>
              <w:bottom w:val="single" w:sz="4" w:space="0" w:color="auto"/>
              <w:right w:val="single" w:sz="4" w:space="0" w:color="auto"/>
            </w:tcBorders>
          </w:tcPr>
          <w:p w14:paraId="0AC47ADF" w14:textId="3BEBC89F" w:rsidR="00664964" w:rsidRDefault="00664964" w:rsidP="00664964">
            <w:pPr>
              <w:pStyle w:val="TAC"/>
              <w:spacing w:before="20" w:after="20"/>
              <w:ind w:left="57" w:right="57"/>
              <w:jc w:val="left"/>
              <w:rPr>
                <w:lang w:eastAsia="zh-CN"/>
              </w:rPr>
            </w:pPr>
            <w:r>
              <w:rPr>
                <w:rFonts w:eastAsiaTheme="minorEastAsia"/>
                <w:lang w:eastAsia="ja-JP"/>
              </w:rPr>
              <w:t xml:space="preserve">slight preference for </w:t>
            </w:r>
            <w:r>
              <w:rPr>
                <w:rFonts w:eastAsiaTheme="minorEastAsia"/>
                <w:lang w:eastAsia="ja-JP"/>
              </w:rPr>
              <w:t>R2-210</w:t>
            </w:r>
            <w:r>
              <w:rPr>
                <w:rFonts w:eastAsiaTheme="minorEastAsia"/>
                <w:lang w:eastAsia="ja-JP"/>
              </w:rPr>
              <w:t>8638</w:t>
            </w:r>
          </w:p>
        </w:tc>
      </w:tr>
    </w:tbl>
    <w:p w14:paraId="16CF2896" w14:textId="77777777" w:rsidR="00E40D4F" w:rsidRDefault="00E615A3">
      <w:pPr>
        <w:pStyle w:val="2"/>
        <w:ind w:left="0" w:firstLine="0"/>
      </w:pPr>
      <w:r>
        <w:t>3.2 eMIMO</w:t>
      </w:r>
    </w:p>
    <w:p w14:paraId="16CF2897" w14:textId="77777777" w:rsidR="00E40D4F" w:rsidRDefault="00E615A3">
      <w:pPr>
        <w:jc w:val="both"/>
        <w:rPr>
          <w:lang w:val="en-US" w:eastAsia="zh-CN"/>
        </w:rPr>
      </w:pPr>
      <w:r>
        <w:rPr>
          <w:lang w:val="en-US" w:eastAsia="zh-CN"/>
        </w:rPr>
        <w:t>This topic is from the following two contributions[4][5].</w:t>
      </w:r>
    </w:p>
    <w:p w14:paraId="16CF2898" w14:textId="77777777" w:rsidR="00E40D4F" w:rsidRDefault="00E615A3">
      <w:pPr>
        <w:spacing w:before="60" w:after="0"/>
        <w:ind w:left="1259" w:hanging="1259"/>
        <w:jc w:val="both"/>
        <w:rPr>
          <w:rFonts w:eastAsia="ＭＳ 明朝"/>
          <w:lang w:eastAsia="en-GB"/>
        </w:rPr>
      </w:pPr>
      <w:r>
        <w:rPr>
          <w:rFonts w:eastAsia="ＭＳ 明朝"/>
          <w:bCs/>
          <w:lang w:val="en-US" w:eastAsia="en-GB"/>
        </w:rPr>
        <w:t>[4]</w:t>
      </w:r>
      <w:r>
        <w:rPr>
          <w:rFonts w:eastAsia="ＭＳ 明朝"/>
          <w:b/>
          <w:lang w:val="en-US" w:eastAsia="en-GB"/>
        </w:rPr>
        <w:t xml:space="preserve"> </w:t>
      </w:r>
      <w:r>
        <w:rPr>
          <w:rFonts w:eastAsia="ＭＳ 明朝"/>
          <w:lang w:eastAsia="en-GB"/>
        </w:rPr>
        <w:t>R2-2108473</w:t>
      </w:r>
      <w:r>
        <w:rPr>
          <w:rFonts w:eastAsia="ＭＳ 明朝"/>
          <w:lang w:eastAsia="en-GB"/>
        </w:rPr>
        <w:tab/>
        <w:t>Correction on RepetitionSchemeConfig for eMIMO</w:t>
      </w:r>
      <w:r>
        <w:rPr>
          <w:rFonts w:eastAsia="ＭＳ 明朝"/>
          <w:lang w:eastAsia="en-GB"/>
        </w:rPr>
        <w:tab/>
        <w:t>Huawei, HiSilicon</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2777</w:t>
      </w:r>
      <w:r>
        <w:rPr>
          <w:rFonts w:eastAsia="ＭＳ 明朝"/>
          <w:lang w:eastAsia="en-GB"/>
        </w:rPr>
        <w:tab/>
        <w:t>-</w:t>
      </w:r>
      <w:r>
        <w:rPr>
          <w:rFonts w:eastAsia="ＭＳ 明朝"/>
          <w:lang w:eastAsia="en-GB"/>
        </w:rPr>
        <w:tab/>
        <w:t>F</w:t>
      </w:r>
      <w:r>
        <w:rPr>
          <w:rFonts w:eastAsia="ＭＳ 明朝"/>
          <w:lang w:eastAsia="en-GB"/>
        </w:rPr>
        <w:tab/>
        <w:t>NR_eMIMO-Core</w:t>
      </w:r>
    </w:p>
    <w:p w14:paraId="16CF2899" w14:textId="77777777" w:rsidR="00E40D4F" w:rsidRDefault="00E615A3">
      <w:pPr>
        <w:spacing w:before="60" w:after="0"/>
        <w:ind w:left="1259" w:hanging="1259"/>
        <w:jc w:val="both"/>
        <w:rPr>
          <w:rFonts w:eastAsia="ＭＳ 明朝"/>
          <w:lang w:eastAsia="en-GB"/>
        </w:rPr>
      </w:pPr>
      <w:r>
        <w:rPr>
          <w:rFonts w:eastAsia="ＭＳ 明朝"/>
          <w:lang w:eastAsia="en-GB"/>
        </w:rPr>
        <w:t>[5] R2-2107401</w:t>
      </w:r>
      <w:r>
        <w:rPr>
          <w:rFonts w:eastAsia="ＭＳ 明朝"/>
          <w:lang w:eastAsia="en-GB"/>
        </w:rPr>
        <w:tab/>
        <w:t>Correction on TCI configuration for DCI format 1_2</w:t>
      </w:r>
      <w:r>
        <w:rPr>
          <w:rFonts w:eastAsia="ＭＳ 明朝"/>
          <w:lang w:eastAsia="en-GB"/>
        </w:rPr>
        <w:tab/>
        <w:t>vivo</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2723</w:t>
      </w:r>
      <w:r>
        <w:rPr>
          <w:rFonts w:eastAsia="ＭＳ 明朝"/>
          <w:lang w:eastAsia="en-GB"/>
        </w:rPr>
        <w:tab/>
        <w:t>-</w:t>
      </w:r>
      <w:r>
        <w:rPr>
          <w:rFonts w:eastAsia="ＭＳ 明朝"/>
          <w:lang w:eastAsia="en-GB"/>
        </w:rPr>
        <w:tab/>
        <w:t>F</w:t>
      </w:r>
      <w:r>
        <w:rPr>
          <w:rFonts w:eastAsia="ＭＳ 明朝"/>
          <w:lang w:eastAsia="en-GB"/>
        </w:rPr>
        <w:tab/>
        <w:t>NR_eMIMO-Core</w:t>
      </w:r>
    </w:p>
    <w:p w14:paraId="16CF289A" w14:textId="77777777" w:rsidR="00E40D4F" w:rsidRDefault="00E40D4F">
      <w:pPr>
        <w:spacing w:beforeLines="50" w:before="120" w:afterLines="50" w:after="120"/>
        <w:jc w:val="both"/>
        <w:rPr>
          <w:rFonts w:eastAsia="DengXian"/>
          <w:lang w:eastAsia="zh-CN"/>
        </w:rPr>
      </w:pPr>
    </w:p>
    <w:p w14:paraId="16CF289B" w14:textId="77777777" w:rsidR="00E40D4F" w:rsidRDefault="00E615A3">
      <w:pPr>
        <w:spacing w:beforeLines="50" w:before="120" w:afterLines="50" w:after="120"/>
        <w:jc w:val="both"/>
        <w:rPr>
          <w:rFonts w:eastAsia="DengXian"/>
          <w:lang w:eastAsia="zh-CN"/>
        </w:rPr>
      </w:pPr>
      <w:r>
        <w:rPr>
          <w:rFonts w:eastAsia="DengXian"/>
          <w:lang w:eastAsia="zh-CN"/>
        </w:rPr>
        <w:t xml:space="preserve">Based on the LS from RAN1 R2-2004251, the CR from [4] proposes the below changes: </w:t>
      </w:r>
    </w:p>
    <w:p w14:paraId="16CF289C" w14:textId="77777777" w:rsidR="00E40D4F" w:rsidRDefault="00E615A3">
      <w:pPr>
        <w:spacing w:beforeLines="50" w:before="120" w:afterLines="50" w:after="120"/>
        <w:jc w:val="both"/>
        <w:rPr>
          <w:rFonts w:eastAsia="DengXian"/>
          <w:lang w:eastAsia="zh-CN"/>
        </w:rPr>
      </w:pPr>
      <w:r>
        <w:rPr>
          <w:rFonts w:eastAsia="DengXian"/>
          <w:lang w:eastAsia="zh-CN"/>
        </w:rPr>
        <w:t>1) The UE shall release fdm-TDM-</w:t>
      </w:r>
      <w:r>
        <w:rPr>
          <w:rFonts w:eastAsia="DengXian" w:hint="eastAsia"/>
          <w:lang w:eastAsia="zh-CN"/>
        </w:rPr>
        <w:t>r</w:t>
      </w:r>
      <w:r>
        <w:rPr>
          <w:rFonts w:eastAsia="DengXian"/>
          <w:lang w:eastAsia="zh-CN"/>
        </w:rPr>
        <w:t>16 when slotBased-16 is set to setup.</w:t>
      </w:r>
    </w:p>
    <w:p w14:paraId="16CF289D" w14:textId="77777777" w:rsidR="00E40D4F" w:rsidRDefault="00E615A3">
      <w:pPr>
        <w:spacing w:beforeLines="50" w:before="120" w:afterLines="50" w:after="120"/>
        <w:jc w:val="both"/>
        <w:rPr>
          <w:rFonts w:eastAsia="DengXian"/>
          <w:lang w:eastAsia="zh-CN"/>
        </w:rPr>
      </w:pPr>
      <w:r>
        <w:rPr>
          <w:rFonts w:eastAsia="DengXian"/>
          <w:lang w:eastAsia="zh-CN"/>
        </w:rPr>
        <w:t>2) The network does not use the value "release" of fdm-TDM-</w:t>
      </w:r>
      <w:r>
        <w:rPr>
          <w:rFonts w:eastAsia="DengXian" w:hint="eastAsia"/>
          <w:lang w:eastAsia="zh-CN"/>
        </w:rPr>
        <w:t>r</w:t>
      </w:r>
      <w:r>
        <w:rPr>
          <w:rFonts w:eastAsia="DengXian"/>
          <w:lang w:eastAsia="zh-CN"/>
        </w:rPr>
        <w:t>16 or slotBased-16</w:t>
      </w:r>
    </w:p>
    <w:p w14:paraId="16CF289E" w14:textId="77777777" w:rsidR="00E40D4F" w:rsidRDefault="00E40D4F">
      <w:pPr>
        <w:spacing w:beforeLines="50" w:before="120" w:afterLines="50" w:after="120"/>
        <w:jc w:val="both"/>
        <w:rPr>
          <w:rFonts w:eastAsia="DengXian"/>
          <w:lang w:eastAsia="zh-CN"/>
        </w:rPr>
      </w:pPr>
    </w:p>
    <w:p w14:paraId="16CF289F" w14:textId="77777777" w:rsidR="00E40D4F" w:rsidRDefault="00E615A3">
      <w:pPr>
        <w:jc w:val="both"/>
        <w:outlineLvl w:val="2"/>
        <w:rPr>
          <w:b/>
          <w:bCs/>
        </w:rPr>
      </w:pPr>
      <w:r>
        <w:rPr>
          <w:b/>
          <w:bCs/>
        </w:rPr>
        <w:t>Question 4: Do companies agree with R2-2108473?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4"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A5" w14:textId="77777777" w:rsidR="00E40D4F" w:rsidRDefault="00E615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6CF28A6" w14:textId="77777777" w:rsidR="00E40D4F" w:rsidRDefault="00E615A3">
            <w:pPr>
              <w:pStyle w:val="TAC"/>
              <w:spacing w:before="20" w:after="20"/>
              <w:ind w:left="57" w:right="57"/>
              <w:jc w:val="left"/>
              <w:rPr>
                <w:lang w:eastAsia="zh-CN"/>
              </w:rPr>
            </w:pPr>
            <w:r>
              <w:rPr>
                <w:rFonts w:hint="eastAsia"/>
                <w:lang w:eastAsia="zh-CN"/>
              </w:rPr>
              <w:t>P</w:t>
            </w:r>
            <w:r>
              <w:rPr>
                <w:lang w:eastAsia="zh-CN"/>
              </w:rPr>
              <w:t>roponent</w:t>
            </w:r>
          </w:p>
        </w:tc>
      </w:tr>
      <w:tr w:rsidR="00E40D4F" w14:paraId="16CF28A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A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A" w14:textId="77777777" w:rsidR="00E40D4F" w:rsidRDefault="00E40D4F">
            <w:pPr>
              <w:pStyle w:val="TAC"/>
              <w:spacing w:before="20" w:after="20"/>
              <w:ind w:left="57" w:right="57"/>
              <w:jc w:val="left"/>
              <w:rPr>
                <w:lang w:eastAsia="zh-CN"/>
              </w:rPr>
            </w:pPr>
          </w:p>
        </w:tc>
      </w:tr>
      <w:tr w:rsidR="00E40D4F" w14:paraId="16CF28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A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E" w14:textId="77777777" w:rsidR="00E40D4F" w:rsidRDefault="00E615A3">
            <w:pPr>
              <w:pStyle w:val="TAC"/>
              <w:spacing w:before="20" w:after="20"/>
              <w:ind w:left="57" w:right="57"/>
              <w:jc w:val="left"/>
              <w:rPr>
                <w:lang w:eastAsia="zh-CN"/>
              </w:rPr>
            </w:pPr>
            <w:r>
              <w:rPr>
                <w:lang w:eastAsia="zh-CN"/>
              </w:rPr>
              <w:t>We think this is the easiest way to handle this, otherwise we would have to dummify the fields and that would not be a good idea as it would be NBC for the functionality.</w:t>
            </w:r>
          </w:p>
        </w:tc>
      </w:tr>
      <w:tr w:rsidR="00E40D4F" w14:paraId="16CF28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B1" w14:textId="77777777" w:rsidR="00E40D4F" w:rsidRDefault="00E615A3">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2" w14:textId="77777777" w:rsidR="00E40D4F" w:rsidRDefault="00E615A3">
            <w:pPr>
              <w:pStyle w:val="TAC"/>
              <w:spacing w:before="20" w:after="20"/>
              <w:ind w:left="57" w:right="57"/>
              <w:jc w:val="left"/>
              <w:rPr>
                <w:lang w:val="en-US" w:eastAsia="zh-CN"/>
              </w:rPr>
            </w:pPr>
            <w:r>
              <w:rPr>
                <w:rFonts w:hint="eastAsia"/>
                <w:lang w:val="en-US" w:eastAsia="zh-CN"/>
              </w:rPr>
              <w:t>We think this is an effective way for implementing.</w:t>
            </w:r>
          </w:p>
        </w:tc>
      </w:tr>
      <w:tr w:rsidR="00E40D4F" w14:paraId="16CF2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4"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B5"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6" w14:textId="77777777" w:rsidR="00E40D4F" w:rsidRDefault="00E40D4F">
            <w:pPr>
              <w:pStyle w:val="TAC"/>
              <w:spacing w:before="20" w:after="20"/>
              <w:ind w:left="57" w:right="57"/>
              <w:jc w:val="left"/>
              <w:rPr>
                <w:lang w:eastAsia="zh-CN"/>
              </w:rPr>
            </w:pPr>
          </w:p>
        </w:tc>
      </w:tr>
      <w:tr w:rsidR="005E4F39" w14:paraId="16CF28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8" w14:textId="0B0563E5"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B9" w14:textId="68D608D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BA" w14:textId="77777777" w:rsidR="005E4F39" w:rsidRDefault="005E4F39" w:rsidP="005E4F39">
            <w:pPr>
              <w:pStyle w:val="TAC"/>
              <w:spacing w:before="20" w:after="20"/>
              <w:ind w:left="57" w:right="57"/>
              <w:jc w:val="left"/>
              <w:rPr>
                <w:lang w:eastAsia="zh-CN"/>
              </w:rPr>
            </w:pPr>
          </w:p>
        </w:tc>
      </w:tr>
      <w:tr w:rsidR="00C51D29" w14:paraId="034F56E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669CC"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tcBorders>
              <w:top w:val="single" w:sz="4" w:space="0" w:color="auto"/>
              <w:left w:val="single" w:sz="4" w:space="0" w:color="auto"/>
              <w:bottom w:val="single" w:sz="4" w:space="0" w:color="auto"/>
              <w:right w:val="single" w:sz="4" w:space="0" w:color="auto"/>
            </w:tcBorders>
          </w:tcPr>
          <w:p w14:paraId="0D458E42"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Y</w:t>
            </w:r>
            <w:r w:rsidRPr="00C51D29">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406F279C" w14:textId="77777777" w:rsidR="00C51D29" w:rsidRDefault="00C51D29" w:rsidP="005B18B5">
            <w:pPr>
              <w:pStyle w:val="TAC"/>
              <w:spacing w:before="20" w:after="20"/>
              <w:ind w:left="57" w:right="57"/>
              <w:jc w:val="left"/>
              <w:rPr>
                <w:lang w:eastAsia="zh-CN"/>
              </w:rPr>
            </w:pPr>
            <w:r>
              <w:rPr>
                <w:lang w:eastAsia="zh-CN"/>
              </w:rPr>
              <w:t xml:space="preserve">This is the best way we could go. </w:t>
            </w:r>
          </w:p>
        </w:tc>
      </w:tr>
      <w:tr w:rsidR="00BE154D" w14:paraId="698210C9"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F1893" w14:textId="306F60E0" w:rsidR="00BE154D" w:rsidRPr="00C51D29" w:rsidRDefault="00BE154D"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678E94F8" w14:textId="45F72DEB" w:rsidR="00BE154D" w:rsidRPr="00C51D29" w:rsidRDefault="00BE154D" w:rsidP="005B18B5">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3F5D891" w14:textId="77777777" w:rsidR="00BE154D" w:rsidRDefault="00BE154D" w:rsidP="005B18B5">
            <w:pPr>
              <w:pStyle w:val="TAC"/>
              <w:spacing w:before="20" w:after="20"/>
              <w:ind w:left="57" w:right="57"/>
              <w:jc w:val="left"/>
              <w:rPr>
                <w:lang w:eastAsia="zh-CN"/>
              </w:rPr>
            </w:pPr>
          </w:p>
        </w:tc>
      </w:tr>
      <w:tr w:rsidR="00B67391" w14:paraId="6C32877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9653F" w14:textId="5CAC7AFD" w:rsidR="00B67391" w:rsidRDefault="00B67391" w:rsidP="00B67391">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2BE05B0" w14:textId="5FF721D0" w:rsidR="00B67391" w:rsidRDefault="00B67391" w:rsidP="00B67391">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ED2F0A" w14:textId="26D9039A" w:rsidR="00B67391" w:rsidRDefault="00B67391" w:rsidP="00B67391">
            <w:pPr>
              <w:pStyle w:val="TAC"/>
              <w:spacing w:before="20" w:after="20"/>
              <w:ind w:left="57" w:right="57"/>
              <w:jc w:val="left"/>
              <w:rPr>
                <w:lang w:eastAsia="zh-CN"/>
              </w:rPr>
            </w:pPr>
            <w:r>
              <w:t>Consequence if CR is not agreed would be that nw need to send two messages to switch RepetitionSchemeConfig.</w:t>
            </w:r>
          </w:p>
        </w:tc>
      </w:tr>
    </w:tbl>
    <w:p w14:paraId="16CF28BC" w14:textId="77777777" w:rsidR="00E40D4F" w:rsidRDefault="00E40D4F">
      <w:pPr>
        <w:spacing w:beforeLines="50" w:before="120" w:afterLines="50" w:after="120"/>
        <w:jc w:val="both"/>
        <w:rPr>
          <w:rFonts w:eastAsia="DengXian"/>
          <w:lang w:eastAsia="zh-CN"/>
        </w:rPr>
      </w:pPr>
    </w:p>
    <w:p w14:paraId="16CF28BD" w14:textId="77777777" w:rsidR="00E40D4F" w:rsidRDefault="00E615A3">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r>
        <w:rPr>
          <w:i/>
        </w:rPr>
        <w:t>enableDefaultBeamForCCS</w:t>
      </w:r>
    </w:p>
    <w:p w14:paraId="16CF28BE" w14:textId="77777777" w:rsidR="00E40D4F" w:rsidRDefault="00E615A3">
      <w:pPr>
        <w:jc w:val="both"/>
        <w:outlineLvl w:val="2"/>
        <w:rPr>
          <w:b/>
          <w:bCs/>
        </w:rPr>
      </w:pPr>
      <w:r>
        <w:rPr>
          <w:b/>
          <w:bCs/>
        </w:rPr>
        <w:t>Question 5: Do companies agree with R2-2107401?</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8C2"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BF"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C6"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3" w14:textId="77777777" w:rsidR="00E40D4F" w:rsidRDefault="00E615A3">
            <w:pPr>
              <w:pStyle w:val="TAC"/>
              <w:spacing w:before="20" w:after="20"/>
              <w:ind w:left="57" w:right="57"/>
              <w:jc w:val="left"/>
              <w:rPr>
                <w:lang w:eastAsia="zh-CN"/>
              </w:rPr>
            </w:pPr>
            <w:r>
              <w:rPr>
                <w:lang w:eastAsia="zh-CN"/>
              </w:rPr>
              <w:t>Huawei, HiSilicon</w:t>
            </w:r>
          </w:p>
        </w:tc>
        <w:tc>
          <w:tcPr>
            <w:tcW w:w="1418" w:type="dxa"/>
            <w:gridSpan w:val="2"/>
            <w:tcBorders>
              <w:top w:val="single" w:sz="4" w:space="0" w:color="auto"/>
              <w:left w:val="single" w:sz="4" w:space="0" w:color="auto"/>
              <w:bottom w:val="single" w:sz="4" w:space="0" w:color="auto"/>
              <w:right w:val="single" w:sz="4" w:space="0" w:color="auto"/>
            </w:tcBorders>
          </w:tcPr>
          <w:p w14:paraId="16CF28C4"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5" w14:textId="77777777" w:rsidR="00E40D4F" w:rsidRDefault="00E40D4F">
            <w:pPr>
              <w:pStyle w:val="TAC"/>
              <w:spacing w:before="20" w:after="20"/>
              <w:ind w:left="57" w:right="57"/>
              <w:jc w:val="left"/>
              <w:rPr>
                <w:lang w:eastAsia="zh-CN"/>
              </w:rPr>
            </w:pPr>
          </w:p>
        </w:tc>
      </w:tr>
      <w:tr w:rsidR="00E40D4F" w14:paraId="16CF28CA"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7"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8C8"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9" w14:textId="77777777" w:rsidR="00E40D4F" w:rsidRDefault="00E40D4F">
            <w:pPr>
              <w:pStyle w:val="TAC"/>
              <w:spacing w:before="20" w:after="20"/>
              <w:ind w:left="57" w:right="57"/>
              <w:jc w:val="left"/>
              <w:rPr>
                <w:lang w:eastAsia="zh-CN"/>
              </w:rPr>
            </w:pPr>
          </w:p>
        </w:tc>
      </w:tr>
      <w:tr w:rsidR="00C51D29" w14:paraId="16CF28D9"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B" w14:textId="450699E5" w:rsidR="00C51D29" w:rsidRDefault="00C51D29" w:rsidP="00C51D29">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3467FC90" w14:textId="77777777" w:rsidR="00C51D29" w:rsidRDefault="00C51D29" w:rsidP="00C51D29">
            <w:pPr>
              <w:pStyle w:val="TAC"/>
              <w:spacing w:before="20" w:after="20"/>
              <w:ind w:left="57" w:right="57"/>
              <w:jc w:val="left"/>
              <w:rPr>
                <w:lang w:eastAsia="zh-CN"/>
              </w:rPr>
            </w:pPr>
            <w:r>
              <w:rPr>
                <w:lang w:eastAsia="zh-CN"/>
              </w:rPr>
              <w:t xml:space="preserve">Intent:Yes, </w:t>
            </w:r>
          </w:p>
          <w:p w14:paraId="16CF28CD" w14:textId="1450E061" w:rsidR="00C51D29" w:rsidRDefault="00C51D29" w:rsidP="00C51D29">
            <w:pPr>
              <w:pStyle w:val="TAC"/>
              <w:spacing w:before="20" w:after="20"/>
              <w:ind w:left="57" w:right="57"/>
              <w:jc w:val="left"/>
              <w:rPr>
                <w:lang w:eastAsia="zh-CN"/>
              </w:rPr>
            </w:pPr>
            <w:r>
              <w:rPr>
                <w:lang w:eastAsia="zh-CN"/>
              </w:rPr>
              <w:t>CR text: Changes needed</w:t>
            </w:r>
          </w:p>
        </w:tc>
        <w:tc>
          <w:tcPr>
            <w:tcW w:w="6517" w:type="dxa"/>
            <w:gridSpan w:val="2"/>
            <w:tcBorders>
              <w:top w:val="single" w:sz="4" w:space="0" w:color="auto"/>
              <w:left w:val="single" w:sz="4" w:space="0" w:color="auto"/>
              <w:bottom w:val="single" w:sz="4" w:space="0" w:color="auto"/>
              <w:right w:val="single" w:sz="4" w:space="0" w:color="auto"/>
            </w:tcBorders>
          </w:tcPr>
          <w:p w14:paraId="4992761B"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This is not so clear: The RAN1 specification text is (spaced for better readability):</w:t>
            </w:r>
          </w:p>
          <w:p w14:paraId="12C9D0B0" w14:textId="77777777" w:rsidR="00C51D29" w:rsidRDefault="00C51D29" w:rsidP="00C51D29">
            <w:pPr>
              <w:rPr>
                <w:color w:val="7030A0"/>
              </w:rPr>
            </w:pPr>
            <w:r>
              <w:rPr>
                <w:color w:val="7030A0"/>
              </w:rPr>
              <w:t xml:space="preserve">When </w:t>
            </w:r>
          </w:p>
          <w:p w14:paraId="6357B279" w14:textId="77777777" w:rsidR="00C51D29" w:rsidRDefault="00C51D29" w:rsidP="00C51D29">
            <w:pPr>
              <w:pStyle w:val="af4"/>
              <w:numPr>
                <w:ilvl w:val="0"/>
                <w:numId w:val="5"/>
              </w:numPr>
              <w:spacing w:after="160" w:line="259" w:lineRule="auto"/>
              <w:rPr>
                <w:color w:val="7030A0"/>
              </w:rPr>
            </w:pPr>
            <w:r>
              <w:rPr>
                <w:color w:val="7030A0"/>
              </w:rPr>
              <w:t xml:space="preserve">the UE is configured with CORESET associated with a search space set for cross-carrier scheduling AND </w:t>
            </w:r>
          </w:p>
          <w:p w14:paraId="3666B130" w14:textId="77777777" w:rsidR="00C51D29" w:rsidRDefault="00C51D29" w:rsidP="00C51D29">
            <w:pPr>
              <w:pStyle w:val="af4"/>
              <w:numPr>
                <w:ilvl w:val="0"/>
                <w:numId w:val="5"/>
              </w:numPr>
              <w:spacing w:after="160" w:line="259" w:lineRule="auto"/>
              <w:rPr>
                <w:color w:val="7030A0"/>
              </w:rPr>
            </w:pPr>
            <w:r>
              <w:rPr>
                <w:color w:val="7030A0"/>
              </w:rPr>
              <w:t xml:space="preserve">the UE is not configured with </w:t>
            </w:r>
            <w:r>
              <w:rPr>
                <w:i/>
                <w:color w:val="7030A0"/>
              </w:rPr>
              <w:t>enableDefaultBeamForCCS</w:t>
            </w:r>
            <w:r>
              <w:rPr>
                <w:color w:val="7030A0"/>
              </w:rPr>
              <w:t xml:space="preserve">, </w:t>
            </w:r>
          </w:p>
          <w:p w14:paraId="1CA84120" w14:textId="77777777" w:rsidR="00C51D29" w:rsidRDefault="00C51D29" w:rsidP="00C51D29">
            <w:pPr>
              <w:rPr>
                <w:color w:val="7030A0"/>
              </w:rPr>
            </w:pPr>
            <w:r>
              <w:rPr>
                <w:color w:val="7030A0"/>
              </w:rPr>
              <w:t xml:space="preserve">the UE expects </w:t>
            </w:r>
          </w:p>
          <w:p w14:paraId="7DD7356C" w14:textId="77777777" w:rsidR="00C51D29" w:rsidRDefault="00C51D29" w:rsidP="00C51D29">
            <w:pPr>
              <w:pStyle w:val="af4"/>
              <w:numPr>
                <w:ilvl w:val="0"/>
                <w:numId w:val="5"/>
              </w:numPr>
              <w:spacing w:after="160" w:line="259" w:lineRule="auto"/>
              <w:rPr>
                <w:color w:val="7030A0"/>
              </w:rPr>
            </w:pPr>
            <w:r>
              <w:rPr>
                <w:i/>
                <w:color w:val="7030A0"/>
              </w:rPr>
              <w:t xml:space="preserve">tci-PresentInDCI </w:t>
            </w:r>
            <w:r>
              <w:rPr>
                <w:color w:val="7030A0"/>
              </w:rPr>
              <w:t xml:space="preserve">is set as 'enabled' </w:t>
            </w:r>
          </w:p>
          <w:p w14:paraId="44297768" w14:textId="77777777" w:rsidR="00C51D29" w:rsidRDefault="00C51D29" w:rsidP="00C51D29">
            <w:pPr>
              <w:pStyle w:val="af4"/>
              <w:rPr>
                <w:color w:val="7030A0"/>
              </w:rPr>
            </w:pPr>
            <w:r>
              <w:rPr>
                <w:color w:val="7030A0"/>
                <w:highlight w:val="yellow"/>
              </w:rPr>
              <w:t>OR</w:t>
            </w:r>
            <w:r>
              <w:rPr>
                <w:color w:val="7030A0"/>
              </w:rPr>
              <w:t xml:space="preserve"> </w:t>
            </w:r>
          </w:p>
          <w:p w14:paraId="05D69E56" w14:textId="77777777" w:rsidR="00C51D29" w:rsidRDefault="00C51D29" w:rsidP="00C51D29">
            <w:pPr>
              <w:pStyle w:val="af4"/>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14:paraId="1584FCA5"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 xml:space="preserve">Note that "OR", which means that network sets either the legacy </w:t>
            </w:r>
            <w:r>
              <w:rPr>
                <w:i/>
                <w:iCs/>
                <w:color w:val="000000" w:themeColor="text1"/>
                <w:lang w:eastAsia="zh-CN"/>
              </w:rPr>
              <w:t>tci-PresentInDCI</w:t>
            </w:r>
            <w:r>
              <w:rPr>
                <w:color w:val="000000" w:themeColor="text1"/>
                <w:lang w:eastAsia="zh-CN"/>
              </w:rPr>
              <w:t xml:space="preserve"> OR the </w:t>
            </w:r>
            <w:r>
              <w:rPr>
                <w:i/>
                <w:iCs/>
                <w:color w:val="000000" w:themeColor="text1"/>
                <w:lang w:eastAsia="zh-CN"/>
              </w:rPr>
              <w:t>tci-PresentInDCI-1-2</w:t>
            </w:r>
            <w:r>
              <w:rPr>
                <w:color w:val="000000" w:themeColor="text1"/>
                <w:lang w:eastAsia="zh-CN"/>
              </w:rPr>
              <w:t xml:space="preserve"> field, but is not required to set both (which the CR would now require). DCI 1-2 is not mandatory to configure, and can have separate cross-carrier scheduling configuration. Hence, the text needs to at least be contingent to the 1) use of DCI format 1-2 and 2) presence of </w:t>
            </w:r>
            <w:r>
              <w:rPr>
                <w:i/>
                <w:iCs/>
                <w:color w:val="000000" w:themeColor="text1"/>
                <w:lang w:eastAsia="zh-CN"/>
              </w:rPr>
              <w:t>carrierIndicatorSizeDCI-1-2-r16</w:t>
            </w:r>
            <w:r>
              <w:rPr>
                <w:color w:val="000000" w:themeColor="text1"/>
                <w:lang w:eastAsia="zh-CN"/>
              </w:rPr>
              <w:t>.</w:t>
            </w:r>
          </w:p>
          <w:p w14:paraId="29DD10A6"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D46774"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w:t>
            </w:r>
          </w:p>
          <w:p w14:paraId="0F919AFF" w14:textId="77777777" w:rsidR="00C51D29" w:rsidRDefault="00C51D29" w:rsidP="00C51D29">
            <w:pPr>
              <w:pStyle w:val="TAC"/>
              <w:spacing w:before="20" w:after="20"/>
              <w:ind w:right="57"/>
              <w:jc w:val="left"/>
              <w:rPr>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We agree that </w:t>
            </w:r>
            <w:r w:rsidRPr="001C71E0">
              <w:rPr>
                <w:color w:val="4472C4" w:themeColor="accent5"/>
                <w:lang w:eastAsia="zh-CN"/>
              </w:rPr>
              <w:t>network sets either the</w:t>
            </w:r>
            <w:r w:rsidRPr="001C71E0">
              <w:rPr>
                <w:i/>
                <w:iCs/>
                <w:color w:val="4472C4" w:themeColor="accent5"/>
                <w:lang w:eastAsia="zh-CN"/>
              </w:rPr>
              <w:t xml:space="preserve"> tci-PresentInDCI</w:t>
            </w:r>
            <w:r w:rsidRPr="001C71E0">
              <w:rPr>
                <w:color w:val="4472C4" w:themeColor="accent5"/>
                <w:lang w:eastAsia="zh-CN"/>
              </w:rPr>
              <w:t xml:space="preserve"> </w:t>
            </w:r>
            <w:r w:rsidRPr="001C71E0">
              <w:rPr>
                <w:color w:val="4472C4" w:themeColor="accent5"/>
                <w:highlight w:val="yellow"/>
                <w:lang w:eastAsia="zh-CN"/>
              </w:rPr>
              <w:t>OR</w:t>
            </w:r>
            <w:r w:rsidRPr="001C71E0">
              <w:rPr>
                <w:color w:val="4472C4" w:themeColor="accent5"/>
                <w:lang w:eastAsia="zh-CN"/>
              </w:rPr>
              <w:t xml:space="preserve"> the </w:t>
            </w:r>
            <w:r w:rsidRPr="001C71E0">
              <w:rPr>
                <w:i/>
                <w:iCs/>
                <w:color w:val="4472C4" w:themeColor="accent5"/>
                <w:lang w:eastAsia="zh-CN"/>
              </w:rPr>
              <w:t>tci-PresentInDCI-1-2</w:t>
            </w:r>
            <w:r w:rsidRPr="001C71E0">
              <w:rPr>
                <w:color w:val="4472C4" w:themeColor="accent5"/>
                <w:lang w:eastAsia="zh-CN"/>
              </w:rPr>
              <w:t xml:space="preserve"> field</w:t>
            </w:r>
            <w:r>
              <w:rPr>
                <w:color w:val="4472C4" w:themeColor="accent5"/>
                <w:lang w:eastAsia="zh-CN"/>
              </w:rPr>
              <w:t xml:space="preserve">. </w:t>
            </w:r>
          </w:p>
          <w:p w14:paraId="5FF3D18C"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Act</w:t>
            </w:r>
            <w:r>
              <w:rPr>
                <w:color w:val="4472C4" w:themeColor="accent5"/>
                <w:lang w:eastAsia="zh-CN"/>
              </w:rPr>
              <w:t xml:space="preserve">ually, the current CR doesn’t require “both”. If network configures DCI format 1-1, then, the corresponding decription in </w:t>
            </w:r>
            <w:r w:rsidRPr="008D5711">
              <w:rPr>
                <w:color w:val="4472C4" w:themeColor="accent5"/>
                <w:lang w:val="en-US" w:eastAsia="zh-CN"/>
              </w:rPr>
              <w:t xml:space="preserve">IE </w:t>
            </w:r>
            <w:r w:rsidRPr="008D5711">
              <w:rPr>
                <w:b/>
                <w:i/>
                <w:color w:val="4472C4" w:themeColor="accent5"/>
                <w:lang w:eastAsia="zh-CN"/>
              </w:rPr>
              <w:t>tci-PresentInDCI</w:t>
            </w:r>
            <w:r>
              <w:rPr>
                <w:b/>
                <w:iCs/>
                <w:color w:val="4472C4" w:themeColor="accent5"/>
                <w:lang w:eastAsia="zh-CN"/>
              </w:rPr>
              <w:t xml:space="preserve"> </w:t>
            </w:r>
            <w:r>
              <w:rPr>
                <w:bCs/>
                <w:iCs/>
                <w:color w:val="4472C4" w:themeColor="accent5"/>
                <w:lang w:eastAsia="zh-CN"/>
              </w:rPr>
              <w:t>will be applied; while if network configures DCI format 1-2, then, the corresponding description in IE</w:t>
            </w:r>
            <w:r w:rsidRPr="00D46FF4">
              <w:rPr>
                <w:bCs/>
                <w:iCs/>
                <w:color w:val="4472C4" w:themeColor="accent5"/>
                <w:lang w:eastAsia="zh-CN"/>
              </w:rPr>
              <w:t xml:space="preserve"> </w:t>
            </w:r>
            <w:r w:rsidRPr="00D46FF4">
              <w:rPr>
                <w:b/>
                <w:bCs/>
                <w:i/>
                <w:iCs/>
                <w:color w:val="4472C4" w:themeColor="accent5"/>
                <w:lang w:eastAsia="zh-CN"/>
              </w:rPr>
              <w:t>tci-PresentDCI-1-</w:t>
            </w:r>
            <w:r>
              <w:rPr>
                <w:b/>
                <w:bCs/>
                <w:i/>
                <w:iCs/>
                <w:color w:val="4472C4" w:themeColor="accent5"/>
                <w:lang w:eastAsia="zh-CN"/>
              </w:rPr>
              <w:t>2</w:t>
            </w:r>
            <w:r>
              <w:rPr>
                <w:b/>
                <w:bCs/>
                <w:color w:val="4472C4" w:themeColor="accent5"/>
                <w:lang w:eastAsia="zh-CN"/>
              </w:rPr>
              <w:t xml:space="preserve"> </w:t>
            </w:r>
            <w:r>
              <w:rPr>
                <w:color w:val="4472C4" w:themeColor="accent5"/>
                <w:lang w:eastAsia="zh-CN"/>
              </w:rPr>
              <w:t>will be applied.</w:t>
            </w:r>
          </w:p>
          <w:p w14:paraId="27BAC872"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W</w:t>
            </w:r>
            <w:r>
              <w:rPr>
                <w:color w:val="4472C4" w:themeColor="accent5"/>
                <w:lang w:eastAsia="zh-CN"/>
              </w:rPr>
              <w:t>e are fine to add more clarification like:</w:t>
            </w:r>
          </w:p>
          <w:p w14:paraId="43A8760F" w14:textId="77777777" w:rsidR="00C51D29" w:rsidRDefault="00C51D29" w:rsidP="00C51D29">
            <w:pPr>
              <w:pStyle w:val="TAC"/>
              <w:spacing w:before="20" w:after="20"/>
              <w:ind w:right="57"/>
              <w:jc w:val="left"/>
              <w:rPr>
                <w:color w:val="000000" w:themeColor="text1"/>
                <w:lang w:eastAsia="zh-CN"/>
              </w:rPr>
            </w:pPr>
            <w:ins w:id="0" w:author="vivo-Chenli" w:date="2021-08-02T17:14:00Z">
              <w:r w:rsidRPr="00DE5341">
                <w:rPr>
                  <w:szCs w:val="22"/>
                  <w:lang w:eastAsia="sv-SE"/>
                </w:rPr>
                <w:t>In case of cross carrier scheduling, the network</w:t>
              </w:r>
              <w:r>
                <w:rPr>
                  <w:szCs w:val="22"/>
                  <w:lang w:eastAsia="sv-SE"/>
                </w:rPr>
                <w:t xml:space="preserve"> configures</w:t>
              </w:r>
              <w:r w:rsidRPr="00DE5341">
                <w:rPr>
                  <w:szCs w:val="22"/>
                  <w:lang w:eastAsia="sv-SE"/>
                </w:rPr>
                <w:t xml:space="preserve"> this field</w:t>
              </w:r>
            </w:ins>
            <w:ins w:id="1" w:author="vivo-Chenli" w:date="2021-08-02T17:15:00Z">
              <w:r>
                <w:rPr>
                  <w:szCs w:val="22"/>
                  <w:lang w:eastAsia="sv-SE"/>
                </w:rPr>
                <w:t xml:space="preserve"> </w:t>
              </w:r>
            </w:ins>
            <w:ins w:id="2" w:author="vivo-Chenli" w:date="2021-08-02T17:14:00Z">
              <w:r w:rsidRPr="00DE5341">
                <w:rPr>
                  <w:szCs w:val="22"/>
                  <w:lang w:eastAsia="sv-SE"/>
                </w:rPr>
                <w:t xml:space="preserve">for the </w:t>
              </w:r>
              <w:r w:rsidRPr="00DE5341">
                <w:rPr>
                  <w:i/>
                  <w:szCs w:val="22"/>
                  <w:lang w:eastAsia="sv-SE"/>
                </w:rPr>
                <w:t>ControlResourceSet</w:t>
              </w:r>
              <w:r w:rsidRPr="00DE5341">
                <w:rPr>
                  <w:szCs w:val="22"/>
                  <w:lang w:eastAsia="sv-SE"/>
                </w:rPr>
                <w:t xml:space="preserve"> used for cross carrier scheduling</w:t>
              </w:r>
            </w:ins>
            <w:r>
              <w:rPr>
                <w:szCs w:val="22"/>
                <w:lang w:eastAsia="sv-SE"/>
              </w:rPr>
              <w:t xml:space="preserve"> </w:t>
            </w:r>
            <w:r w:rsidRPr="006B0AB1">
              <w:rPr>
                <w:color w:val="4472C4" w:themeColor="accent5"/>
                <w:szCs w:val="22"/>
                <w:lang w:eastAsia="sv-SE"/>
              </w:rPr>
              <w:t>for DCI format 1-2</w:t>
            </w:r>
            <w:ins w:id="3" w:author="vivo-Chenli" w:date="2021-08-02T17:14:00Z">
              <w:r w:rsidRPr="00DE5341">
                <w:rPr>
                  <w:szCs w:val="22"/>
                  <w:lang w:eastAsia="sv-SE"/>
                </w:rPr>
                <w:t xml:space="preserve"> in the scheduling cell if </w:t>
              </w:r>
              <w:r w:rsidRPr="00DE5341">
                <w:rPr>
                  <w:i/>
                  <w:szCs w:val="22"/>
                  <w:lang w:eastAsia="sv-SE"/>
                </w:rPr>
                <w:t>enableDefaultBeamForCCS</w:t>
              </w:r>
              <w:r w:rsidRPr="00DE5341">
                <w:rPr>
                  <w:szCs w:val="22"/>
                  <w:lang w:eastAsia="sv-SE"/>
                </w:rPr>
                <w:t xml:space="preserve"> is not configured (see TS 38.214 [19], clause 5.1.5)</w:t>
              </w:r>
            </w:ins>
          </w:p>
          <w:p w14:paraId="16CF28D8" w14:textId="7DBCA853"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E40D4F" w14:paraId="16CF28DD"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A"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8DB" w14:textId="77777777" w:rsidR="00E40D4F" w:rsidRDefault="00E615A3">
            <w:pPr>
              <w:pStyle w:val="TAC"/>
              <w:spacing w:before="20" w:after="20"/>
              <w:ind w:left="57" w:right="57"/>
              <w:jc w:val="left"/>
              <w:rPr>
                <w:lang w:val="en-US" w:eastAsia="zh-CN"/>
              </w:rPr>
            </w:pPr>
            <w:r>
              <w:rPr>
                <w:rFonts w:hint="eastAsia"/>
                <w:lang w:val="en-US" w:eastAsia="zh-CN"/>
              </w:rPr>
              <w:t>Intent Yes</w:t>
            </w:r>
          </w:p>
        </w:tc>
        <w:tc>
          <w:tcPr>
            <w:tcW w:w="6517" w:type="dxa"/>
            <w:gridSpan w:val="2"/>
            <w:tcBorders>
              <w:top w:val="single" w:sz="4" w:space="0" w:color="auto"/>
              <w:left w:val="single" w:sz="4" w:space="0" w:color="auto"/>
              <w:bottom w:val="single" w:sz="4" w:space="0" w:color="auto"/>
              <w:right w:val="single" w:sz="4" w:space="0" w:color="auto"/>
            </w:tcBorders>
          </w:tcPr>
          <w:p w14:paraId="16CF28DC" w14:textId="77777777" w:rsidR="00E40D4F" w:rsidRDefault="00E615A3">
            <w:pPr>
              <w:pStyle w:val="TAC"/>
              <w:spacing w:before="20" w:after="20"/>
              <w:ind w:left="57" w:right="57"/>
              <w:jc w:val="left"/>
              <w:rPr>
                <w:lang w:val="en-US" w:eastAsia="zh-CN"/>
              </w:rPr>
            </w:pPr>
            <w:r>
              <w:rPr>
                <w:rFonts w:hint="eastAsia"/>
                <w:lang w:val="en-US" w:eastAsia="zh-CN"/>
              </w:rPr>
              <w:t>Agree with NOKIA</w:t>
            </w:r>
            <w:r>
              <w:rPr>
                <w:lang w:val="en-US" w:eastAsia="zh-CN"/>
              </w:rPr>
              <w:t>’</w:t>
            </w:r>
            <w:r>
              <w:rPr>
                <w:rFonts w:hint="eastAsia"/>
                <w:lang w:val="en-US" w:eastAsia="zh-CN"/>
              </w:rPr>
              <w:t>s analysis. The CR itself shall be improved to align with the RAN1 spec.</w:t>
            </w:r>
          </w:p>
        </w:tc>
      </w:tr>
      <w:tr w:rsidR="00E40D4F" w14:paraId="16CF28E1"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E"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gridSpan w:val="2"/>
            <w:tcBorders>
              <w:top w:val="single" w:sz="4" w:space="0" w:color="auto"/>
              <w:left w:val="single" w:sz="4" w:space="0" w:color="auto"/>
              <w:bottom w:val="single" w:sz="4" w:space="0" w:color="auto"/>
              <w:right w:val="single" w:sz="4" w:space="0" w:color="auto"/>
            </w:tcBorders>
          </w:tcPr>
          <w:p w14:paraId="16CF28DF"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E0" w14:textId="77777777" w:rsidR="00E40D4F" w:rsidRDefault="00E40D4F">
            <w:pPr>
              <w:pStyle w:val="TAC"/>
              <w:spacing w:before="20" w:after="20"/>
              <w:ind w:left="57" w:right="57"/>
              <w:jc w:val="left"/>
              <w:rPr>
                <w:lang w:eastAsia="zh-CN"/>
              </w:rPr>
            </w:pPr>
          </w:p>
        </w:tc>
      </w:tr>
      <w:tr w:rsidR="00C51D29" w14:paraId="16CF28E5"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E2" w14:textId="2536B84F" w:rsidR="00C51D29" w:rsidRDefault="00C51D29" w:rsidP="00C51D29">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8E3" w14:textId="77777777" w:rsidR="00C51D29" w:rsidRDefault="00C51D29" w:rsidP="00C51D29">
            <w:pPr>
              <w:pStyle w:val="TAC"/>
              <w:spacing w:before="20" w:after="20"/>
              <w:ind w:left="57" w:right="57"/>
              <w:jc w:val="left"/>
              <w:rPr>
                <w:lang w:eastAsia="zh-CN"/>
              </w:rPr>
            </w:pPr>
          </w:p>
        </w:tc>
        <w:tc>
          <w:tcPr>
            <w:tcW w:w="6517" w:type="dxa"/>
            <w:gridSpan w:val="2"/>
            <w:tcBorders>
              <w:top w:val="single" w:sz="4" w:space="0" w:color="auto"/>
              <w:left w:val="single" w:sz="4" w:space="0" w:color="auto"/>
              <w:bottom w:val="single" w:sz="4" w:space="0" w:color="auto"/>
              <w:right w:val="single" w:sz="4" w:space="0" w:color="auto"/>
            </w:tcBorders>
          </w:tcPr>
          <w:p w14:paraId="00366845" w14:textId="77777777" w:rsidR="00C51D29" w:rsidRDefault="00C51D29" w:rsidP="00C51D29">
            <w:pPr>
              <w:pStyle w:val="TAC"/>
              <w:spacing w:before="20" w:after="20"/>
              <w:ind w:left="57" w:right="57"/>
              <w:jc w:val="left"/>
              <w:rPr>
                <w:lang w:eastAsia="zh-CN"/>
              </w:rPr>
            </w:pPr>
            <w:r w:rsidRPr="00E467E5">
              <w:rPr>
                <w:lang w:eastAsia="zh-CN"/>
              </w:rPr>
              <w:t>already clear from RAN1 spec</w:t>
            </w:r>
          </w:p>
          <w:p w14:paraId="424AD0AB" w14:textId="77777777" w:rsidR="00C51D29" w:rsidRDefault="00C51D29" w:rsidP="00C51D29">
            <w:pPr>
              <w:pStyle w:val="TAC"/>
              <w:spacing w:before="20" w:after="20"/>
              <w:ind w:left="57" w:right="57"/>
              <w:jc w:val="left"/>
              <w:rPr>
                <w:b/>
                <w:iCs/>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if companies think this is clear in RAN1 spec, and no need to capture it in RAN2. Then, we need a CR to remove the similar description for </w:t>
            </w:r>
            <w:r w:rsidRPr="008D5711">
              <w:rPr>
                <w:color w:val="4472C4" w:themeColor="accent5"/>
                <w:lang w:val="en-US" w:eastAsia="zh-CN"/>
              </w:rPr>
              <w:t xml:space="preserve">IE </w:t>
            </w:r>
            <w:r w:rsidRPr="008D5711">
              <w:rPr>
                <w:b/>
                <w:i/>
                <w:color w:val="4472C4" w:themeColor="accent5"/>
                <w:lang w:eastAsia="zh-CN"/>
              </w:rPr>
              <w:t>tci-PresentInDCI</w:t>
            </w:r>
            <w:r w:rsidRPr="008D5711">
              <w:rPr>
                <w:b/>
                <w:iCs/>
                <w:color w:val="4472C4" w:themeColor="accent5"/>
                <w:lang w:eastAsia="zh-CN"/>
              </w:rPr>
              <w:t>,</w:t>
            </w:r>
            <w:r>
              <w:rPr>
                <w:b/>
                <w:iCs/>
                <w:color w:val="4472C4" w:themeColor="accent5"/>
                <w:lang w:eastAsia="zh-CN"/>
              </w:rPr>
              <w:t xml:space="preserve"> “</w:t>
            </w:r>
            <w:r w:rsidRPr="00DE5341">
              <w:rPr>
                <w:szCs w:val="22"/>
                <w:lang w:eastAsia="sv-SE"/>
              </w:rPr>
              <w:t xml:space="preserve">In case of cross carrier scheduling, the network sets this field to enabled for the </w:t>
            </w:r>
            <w:r w:rsidRPr="00DE5341">
              <w:rPr>
                <w:i/>
                <w:szCs w:val="22"/>
                <w:lang w:eastAsia="sv-SE"/>
              </w:rPr>
              <w:t>ControlResourceSet</w:t>
            </w:r>
            <w:r w:rsidRPr="00DE5341">
              <w:rPr>
                <w:szCs w:val="22"/>
                <w:lang w:eastAsia="sv-SE"/>
              </w:rPr>
              <w:t xml:space="preserve"> used for cross carrier scheduling in the scheduling cell if </w:t>
            </w:r>
            <w:r w:rsidRPr="00DE5341">
              <w:rPr>
                <w:i/>
                <w:szCs w:val="22"/>
                <w:lang w:eastAsia="sv-SE"/>
              </w:rPr>
              <w:t>enableDefaultBeamForCCS</w:t>
            </w:r>
            <w:r w:rsidRPr="00DE5341">
              <w:rPr>
                <w:szCs w:val="22"/>
                <w:lang w:eastAsia="sv-SE"/>
              </w:rPr>
              <w:t xml:space="preserve"> is not configured (see TS 38.214 [19], clause 5.1.5).</w:t>
            </w:r>
            <w:r>
              <w:rPr>
                <w:b/>
                <w:iCs/>
                <w:color w:val="4472C4" w:themeColor="accent5"/>
                <w:lang w:eastAsia="zh-CN"/>
              </w:rPr>
              <w:t>”</w:t>
            </w:r>
          </w:p>
          <w:p w14:paraId="16CF28E4" w14:textId="4B341367" w:rsidR="00C51D29" w:rsidRDefault="00C51D29" w:rsidP="00C51D29">
            <w:pPr>
              <w:pStyle w:val="TAC"/>
              <w:spacing w:before="20" w:after="20"/>
              <w:ind w:left="57" w:right="57"/>
              <w:jc w:val="left"/>
              <w:rPr>
                <w:lang w:eastAsia="zh-CN"/>
              </w:rPr>
            </w:pPr>
            <w:r>
              <w:rPr>
                <w:color w:val="4472C4" w:themeColor="accent5"/>
                <w:lang w:eastAsia="zh-CN"/>
              </w:rPr>
              <w:t xml:space="preserve">We are fine with either approach, which should be consistency. </w:t>
            </w:r>
          </w:p>
        </w:tc>
      </w:tr>
      <w:tr w:rsidR="005E4F39" w14:paraId="55B589C4"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C336ECF"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3C2EE992"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6EC34EDE" w14:textId="77777777" w:rsidR="005E4F39" w:rsidRDefault="005E4F39" w:rsidP="00847BDC">
            <w:pPr>
              <w:pStyle w:val="TAC"/>
              <w:spacing w:before="20" w:after="20"/>
              <w:ind w:left="57" w:right="57"/>
              <w:jc w:val="left"/>
              <w:rPr>
                <w:lang w:eastAsia="zh-CN"/>
              </w:rPr>
            </w:pPr>
          </w:p>
        </w:tc>
      </w:tr>
      <w:tr w:rsidR="00C51D29" w:rsidRPr="00E467E5" w14:paraId="5BFFB487"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D8C1E09"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gridSpan w:val="2"/>
            <w:tcBorders>
              <w:top w:val="single" w:sz="4" w:space="0" w:color="auto"/>
              <w:left w:val="single" w:sz="4" w:space="0" w:color="auto"/>
              <w:bottom w:val="single" w:sz="4" w:space="0" w:color="auto"/>
              <w:right w:val="single" w:sz="4" w:space="0" w:color="auto"/>
            </w:tcBorders>
          </w:tcPr>
          <w:p w14:paraId="4369148A"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3145C0BC" w14:textId="77777777" w:rsidR="00C51D29" w:rsidRPr="00E467E5" w:rsidRDefault="00C51D29" w:rsidP="005B18B5">
            <w:pPr>
              <w:pStyle w:val="TAC"/>
              <w:spacing w:before="20" w:after="20"/>
              <w:ind w:left="57" w:right="57"/>
              <w:jc w:val="left"/>
              <w:rPr>
                <w:lang w:eastAsia="zh-CN"/>
              </w:rPr>
            </w:pPr>
            <w:r>
              <w:rPr>
                <w:lang w:eastAsia="zh-CN"/>
              </w:rPr>
              <w:t xml:space="preserve">Proponent. </w:t>
            </w:r>
          </w:p>
        </w:tc>
      </w:tr>
      <w:tr w:rsidR="00A47197" w:rsidRPr="00E467E5" w14:paraId="041039DB"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CCC24C6" w14:textId="6D737BD9" w:rsidR="00A47197" w:rsidRPr="00C51D29" w:rsidRDefault="00A47197"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gridSpan w:val="2"/>
            <w:tcBorders>
              <w:top w:val="single" w:sz="4" w:space="0" w:color="auto"/>
              <w:left w:val="single" w:sz="4" w:space="0" w:color="auto"/>
              <w:bottom w:val="single" w:sz="4" w:space="0" w:color="auto"/>
              <w:right w:val="single" w:sz="4" w:space="0" w:color="auto"/>
            </w:tcBorders>
          </w:tcPr>
          <w:p w14:paraId="3EABC813" w14:textId="4F38C14F" w:rsidR="00A47197" w:rsidRPr="00C51D29" w:rsidRDefault="00A47197" w:rsidP="005B18B5">
            <w:pPr>
              <w:pStyle w:val="TAC"/>
              <w:spacing w:before="20" w:after="20"/>
              <w:ind w:left="57" w:right="57"/>
              <w:jc w:val="left"/>
              <w:rPr>
                <w:rFonts w:eastAsia="Malgun Gothic"/>
                <w:lang w:eastAsia="ko-KR"/>
              </w:rPr>
            </w:pPr>
            <w:r>
              <w:rPr>
                <w:rFonts w:eastAsia="Malgun Gothic"/>
                <w:lang w:eastAsia="ko-KR"/>
              </w:rPr>
              <w:t>Yes when Nokia’s comments are covered.</w:t>
            </w:r>
          </w:p>
        </w:tc>
        <w:tc>
          <w:tcPr>
            <w:tcW w:w="6517" w:type="dxa"/>
            <w:gridSpan w:val="2"/>
            <w:tcBorders>
              <w:top w:val="single" w:sz="4" w:space="0" w:color="auto"/>
              <w:left w:val="single" w:sz="4" w:space="0" w:color="auto"/>
              <w:bottom w:val="single" w:sz="4" w:space="0" w:color="auto"/>
              <w:right w:val="single" w:sz="4" w:space="0" w:color="auto"/>
            </w:tcBorders>
          </w:tcPr>
          <w:p w14:paraId="5F275C63" w14:textId="77777777" w:rsidR="00A47197" w:rsidRDefault="00A47197" w:rsidP="005B18B5">
            <w:pPr>
              <w:pStyle w:val="TAC"/>
              <w:spacing w:before="20" w:after="20"/>
              <w:ind w:left="57" w:right="57"/>
              <w:jc w:val="left"/>
              <w:rPr>
                <w:lang w:eastAsia="zh-CN"/>
              </w:rPr>
            </w:pPr>
          </w:p>
        </w:tc>
      </w:tr>
      <w:tr w:rsidR="00817BB7" w:rsidRPr="00E467E5" w14:paraId="772560E4"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B09432D" w14:textId="4A6DC7DD" w:rsidR="00817BB7" w:rsidRDefault="00817BB7" w:rsidP="00817BB7">
            <w:pPr>
              <w:pStyle w:val="TAC"/>
              <w:spacing w:before="20" w:after="20"/>
              <w:ind w:left="57" w:right="57"/>
              <w:jc w:val="left"/>
              <w:rPr>
                <w:rFonts w:eastAsia="Malgun Gothic"/>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6D62DC74" w14:textId="77777777" w:rsidR="00817BB7" w:rsidRDefault="00817BB7" w:rsidP="00817BB7">
            <w:pPr>
              <w:pStyle w:val="TAC"/>
              <w:spacing w:before="20" w:after="20"/>
              <w:ind w:left="57" w:right="57"/>
              <w:jc w:val="left"/>
              <w:rPr>
                <w:rFonts w:eastAsia="Malgun Gothic"/>
                <w:lang w:eastAsia="ko-KR"/>
              </w:rPr>
            </w:pPr>
          </w:p>
        </w:tc>
        <w:tc>
          <w:tcPr>
            <w:tcW w:w="6517" w:type="dxa"/>
            <w:gridSpan w:val="2"/>
            <w:tcBorders>
              <w:top w:val="single" w:sz="4" w:space="0" w:color="auto"/>
              <w:left w:val="single" w:sz="4" w:space="0" w:color="auto"/>
              <w:bottom w:val="single" w:sz="4" w:space="0" w:color="auto"/>
              <w:right w:val="single" w:sz="4" w:space="0" w:color="auto"/>
            </w:tcBorders>
          </w:tcPr>
          <w:p w14:paraId="04B03672" w14:textId="7099472B" w:rsidR="00817BB7" w:rsidRDefault="00817BB7" w:rsidP="00817BB7">
            <w:pPr>
              <w:pStyle w:val="TAC"/>
              <w:spacing w:before="20" w:after="20"/>
              <w:ind w:left="57" w:right="57"/>
              <w:jc w:val="left"/>
              <w:rPr>
                <w:lang w:eastAsia="zh-CN"/>
              </w:rPr>
            </w:pPr>
            <w:r>
              <w:rPr>
                <w:lang w:eastAsia="zh-CN"/>
              </w:rPr>
              <w:t>Not sure if strickly needed</w:t>
            </w:r>
          </w:p>
        </w:tc>
      </w:tr>
    </w:tbl>
    <w:p w14:paraId="16CF28E6" w14:textId="77777777" w:rsidR="00E40D4F" w:rsidRDefault="00E40D4F">
      <w:pPr>
        <w:spacing w:beforeLines="50" w:before="120" w:afterLines="50" w:after="120"/>
        <w:jc w:val="both"/>
        <w:rPr>
          <w:rFonts w:eastAsia="DengXian"/>
          <w:lang w:eastAsia="zh-CN"/>
        </w:rPr>
      </w:pPr>
    </w:p>
    <w:p w14:paraId="16CF28E7" w14:textId="77777777" w:rsidR="00E40D4F" w:rsidRDefault="00E615A3">
      <w:pPr>
        <w:pStyle w:val="2"/>
        <w:ind w:left="0" w:firstLine="0"/>
      </w:pPr>
      <w:r>
        <w:lastRenderedPageBreak/>
        <w:t>3.3 NR-U</w:t>
      </w:r>
    </w:p>
    <w:p w14:paraId="16CF28E8" w14:textId="77777777" w:rsidR="00E40D4F" w:rsidRDefault="00E615A3">
      <w:pPr>
        <w:jc w:val="both"/>
        <w:rPr>
          <w:lang w:val="en-US" w:eastAsia="zh-CN"/>
        </w:rPr>
      </w:pPr>
      <w:r>
        <w:rPr>
          <w:lang w:val="en-US" w:eastAsia="zh-CN"/>
        </w:rPr>
        <w:t>This topic is from the following contributions [7][8] where [7] is based on the LS[6]</w:t>
      </w:r>
    </w:p>
    <w:p w14:paraId="16CF28E9" w14:textId="77777777" w:rsidR="00E40D4F" w:rsidRDefault="00E615A3">
      <w:pPr>
        <w:spacing w:before="60" w:after="0"/>
        <w:ind w:left="1259" w:hanging="1259"/>
        <w:jc w:val="both"/>
        <w:rPr>
          <w:rFonts w:eastAsia="ＭＳ 明朝"/>
          <w:lang w:eastAsia="en-GB"/>
        </w:rPr>
      </w:pPr>
      <w:r>
        <w:rPr>
          <w:rFonts w:eastAsia="ＭＳ 明朝"/>
          <w:lang w:eastAsia="en-GB"/>
        </w:rPr>
        <w:t>[6] R2-2106916</w:t>
      </w:r>
      <w:r>
        <w:rPr>
          <w:rFonts w:eastAsia="ＭＳ 明朝"/>
          <w:lang w:eastAsia="en-GB"/>
        </w:rPr>
        <w:tab/>
        <w:t>Reply LS on random value generation for RMTC-SubframeOffset (R1-2106264; contact: Apple)</w:t>
      </w:r>
      <w:r>
        <w:rPr>
          <w:rFonts w:eastAsia="ＭＳ 明朝"/>
          <w:lang w:eastAsia="en-GB"/>
        </w:rPr>
        <w:tab/>
        <w:t>RAN1</w:t>
      </w:r>
      <w:r>
        <w:rPr>
          <w:rFonts w:eastAsia="ＭＳ 明朝"/>
          <w:lang w:eastAsia="en-GB"/>
        </w:rPr>
        <w:tab/>
        <w:t>LS in</w:t>
      </w:r>
      <w:r>
        <w:rPr>
          <w:rFonts w:eastAsia="ＭＳ 明朝"/>
          <w:lang w:eastAsia="en-GB"/>
        </w:rPr>
        <w:tab/>
        <w:t>Rel-16</w:t>
      </w:r>
      <w:r>
        <w:rPr>
          <w:rFonts w:eastAsia="ＭＳ 明朝"/>
          <w:lang w:eastAsia="en-GB"/>
        </w:rPr>
        <w:tab/>
        <w:t>NR_unlic-Core, TEI16</w:t>
      </w:r>
      <w:r>
        <w:rPr>
          <w:rFonts w:eastAsia="ＭＳ 明朝"/>
          <w:lang w:eastAsia="en-GB"/>
        </w:rPr>
        <w:tab/>
        <w:t>To:RAN2</w:t>
      </w:r>
    </w:p>
    <w:p w14:paraId="16CF28EA" w14:textId="77777777" w:rsidR="00E40D4F" w:rsidRDefault="00E615A3">
      <w:pPr>
        <w:spacing w:before="60" w:after="0"/>
        <w:ind w:left="1259" w:hanging="1259"/>
        <w:jc w:val="both"/>
        <w:rPr>
          <w:rFonts w:eastAsia="ＭＳ 明朝"/>
          <w:lang w:eastAsia="en-GB"/>
        </w:rPr>
      </w:pPr>
      <w:r>
        <w:rPr>
          <w:rFonts w:eastAsia="ＭＳ 明朝"/>
          <w:lang w:eastAsia="en-GB"/>
        </w:rPr>
        <w:t>[7] R2-2108106</w:t>
      </w:r>
      <w:r>
        <w:rPr>
          <w:rFonts w:eastAsia="ＭＳ 明朝"/>
          <w:lang w:eastAsia="en-GB"/>
        </w:rPr>
        <w:tab/>
        <w:t>Clarification on RMTC subframe offset</w:t>
      </w:r>
      <w:r>
        <w:rPr>
          <w:rFonts w:eastAsia="ＭＳ 明朝"/>
          <w:lang w:eastAsia="en-GB"/>
        </w:rPr>
        <w:tab/>
        <w:t>Ericsson</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2753</w:t>
      </w:r>
      <w:r>
        <w:rPr>
          <w:rFonts w:eastAsia="ＭＳ 明朝"/>
          <w:lang w:eastAsia="en-GB"/>
        </w:rPr>
        <w:tab/>
        <w:t>-</w:t>
      </w:r>
      <w:r>
        <w:rPr>
          <w:rFonts w:eastAsia="ＭＳ 明朝"/>
          <w:lang w:eastAsia="en-GB"/>
        </w:rPr>
        <w:tab/>
        <w:t>F</w:t>
      </w:r>
      <w:r>
        <w:rPr>
          <w:rFonts w:eastAsia="ＭＳ 明朝"/>
          <w:lang w:eastAsia="en-GB"/>
        </w:rPr>
        <w:tab/>
        <w:t>NR_unlic-Core</w:t>
      </w:r>
    </w:p>
    <w:p w14:paraId="16CF28EB" w14:textId="77777777" w:rsidR="00E40D4F" w:rsidRDefault="00E615A3">
      <w:pPr>
        <w:spacing w:before="60" w:after="0"/>
        <w:ind w:left="1259" w:hanging="1259"/>
        <w:jc w:val="both"/>
        <w:rPr>
          <w:rFonts w:eastAsia="ＭＳ 明朝"/>
          <w:lang w:eastAsia="en-GB"/>
        </w:rPr>
      </w:pPr>
      <w:r>
        <w:rPr>
          <w:rFonts w:eastAsia="ＭＳ 明朝"/>
          <w:lang w:eastAsia="en-GB"/>
        </w:rPr>
        <w:t>[8] R2-2107588</w:t>
      </w:r>
      <w:r>
        <w:rPr>
          <w:rFonts w:eastAsia="ＭＳ 明朝"/>
          <w:lang w:eastAsia="en-GB"/>
        </w:rPr>
        <w:tab/>
        <w:t>RSSI/CO reporting in MCG/SCGfailureinformation</w:t>
      </w:r>
      <w:r>
        <w:rPr>
          <w:rFonts w:eastAsia="ＭＳ 明朝"/>
          <w:lang w:eastAsia="en-GB"/>
        </w:rPr>
        <w:tab/>
        <w:t>Apple</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2732</w:t>
      </w:r>
      <w:r>
        <w:rPr>
          <w:rFonts w:eastAsia="ＭＳ 明朝"/>
          <w:lang w:eastAsia="en-GB"/>
        </w:rPr>
        <w:tab/>
        <w:t>-</w:t>
      </w:r>
      <w:r>
        <w:rPr>
          <w:rFonts w:eastAsia="ＭＳ 明朝"/>
          <w:lang w:eastAsia="en-GB"/>
        </w:rPr>
        <w:tab/>
        <w:t>F</w:t>
      </w:r>
      <w:r>
        <w:rPr>
          <w:rFonts w:eastAsia="ＭＳ 明朝"/>
          <w:lang w:eastAsia="en-GB"/>
        </w:rPr>
        <w:tab/>
        <w:t>NR_unlic-Core</w:t>
      </w:r>
    </w:p>
    <w:p w14:paraId="16CF28EC" w14:textId="77777777" w:rsidR="00E40D4F" w:rsidRDefault="00E40D4F">
      <w:pPr>
        <w:spacing w:beforeLines="50" w:before="120" w:afterLines="50" w:after="120"/>
        <w:jc w:val="both"/>
        <w:rPr>
          <w:rFonts w:eastAsia="DengXian"/>
          <w:lang w:eastAsia="zh-CN"/>
        </w:rPr>
      </w:pPr>
    </w:p>
    <w:p w14:paraId="16CF28ED" w14:textId="77777777" w:rsidR="00E40D4F" w:rsidRDefault="00E40D4F">
      <w:pPr>
        <w:jc w:val="both"/>
      </w:pPr>
    </w:p>
    <w:p w14:paraId="16CF28EE" w14:textId="77777777" w:rsidR="00E40D4F" w:rsidRDefault="00E615A3">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RMTC-SubframeOffset</w:t>
      </w:r>
      <w:r>
        <w:rPr>
          <w:lang w:eastAsia="zh-CN"/>
        </w:rPr>
        <w:t> is not configured.</w:t>
      </w:r>
    </w:p>
    <w:p w14:paraId="16CF28EF" w14:textId="77777777" w:rsidR="00E40D4F" w:rsidRDefault="00E615A3">
      <w:pPr>
        <w:jc w:val="both"/>
        <w:outlineLvl w:val="2"/>
        <w:rPr>
          <w:b/>
          <w:bCs/>
        </w:rPr>
      </w:pPr>
      <w:r>
        <w:rPr>
          <w:b/>
          <w:bCs/>
        </w:rPr>
        <w:t>Question 6: Do companies agree with R2-2108106?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4"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8F5" w14:textId="77777777" w:rsidR="00E40D4F" w:rsidRDefault="00E615A3">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16CF28F6" w14:textId="77777777" w:rsidR="00E40D4F" w:rsidRDefault="00E615A3">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E40D4F" w14:paraId="16CF28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F9" w14:textId="77777777" w:rsidR="00E40D4F" w:rsidRDefault="00E615A3">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16CF28FA" w14:textId="77777777" w:rsidR="00E40D4F" w:rsidRDefault="00E615A3">
            <w:pPr>
              <w:pStyle w:val="TAC"/>
              <w:spacing w:before="20" w:after="20"/>
              <w:ind w:left="57" w:right="57"/>
              <w:jc w:val="left"/>
              <w:rPr>
                <w:lang w:eastAsia="zh-CN"/>
              </w:rPr>
            </w:pPr>
            <w:r>
              <w:rPr>
                <w:lang w:eastAsia="zh-CN"/>
              </w:rPr>
              <w:t>It seems fine to capture RAN1 conclusion</w:t>
            </w:r>
          </w:p>
        </w:tc>
      </w:tr>
      <w:tr w:rsidR="00E40D4F" w14:paraId="16CF28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FD"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FE" w14:textId="77777777" w:rsidR="00E40D4F" w:rsidRDefault="00E615A3">
            <w:pPr>
              <w:pStyle w:val="TAC"/>
              <w:spacing w:before="20" w:after="20"/>
              <w:ind w:left="57" w:right="57"/>
              <w:jc w:val="left"/>
              <w:rPr>
                <w:lang w:eastAsia="zh-CN"/>
              </w:rPr>
            </w:pPr>
            <w:r>
              <w:rPr>
                <w:lang w:eastAsia="zh-CN"/>
              </w:rPr>
              <w:t>Agree with Huawei</w:t>
            </w:r>
          </w:p>
        </w:tc>
      </w:tr>
      <w:tr w:rsidR="00E40D4F" w14:paraId="16CF29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01"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02" w14:textId="77777777" w:rsidR="00E40D4F" w:rsidRDefault="00E615A3">
            <w:pPr>
              <w:pStyle w:val="TAC"/>
              <w:spacing w:before="20" w:after="20"/>
              <w:ind w:left="57" w:right="57"/>
              <w:jc w:val="left"/>
              <w:rPr>
                <w:lang w:val="en-US" w:eastAsia="zh-CN"/>
              </w:rPr>
            </w:pPr>
            <w:r>
              <w:rPr>
                <w:rFonts w:hint="eastAsia"/>
                <w:lang w:val="en-US" w:eastAsia="zh-CN"/>
              </w:rPr>
              <w:t>Agree with HuaWei</w:t>
            </w:r>
          </w:p>
        </w:tc>
      </w:tr>
      <w:tr w:rsidR="005E4F39" w14:paraId="16CF2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4" w14:textId="4ADAEE7A"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05" w14:textId="4BFB92D7"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06" w14:textId="0D3D17C0" w:rsidR="005E4F39" w:rsidRDefault="005E4F39" w:rsidP="005E4F39">
            <w:pPr>
              <w:pStyle w:val="TAC"/>
              <w:spacing w:before="20" w:after="20"/>
              <w:ind w:left="57" w:right="57"/>
              <w:jc w:val="left"/>
              <w:rPr>
                <w:lang w:eastAsia="zh-CN"/>
              </w:rPr>
            </w:pPr>
            <w:r w:rsidRPr="00413B0B">
              <w:rPr>
                <w:lang w:eastAsia="zh-CN"/>
              </w:rPr>
              <w:t>RAN1 replied that the random number generation is upto UE implementation.</w:t>
            </w:r>
            <w:r>
              <w:rPr>
                <w:lang w:eastAsia="zh-CN"/>
              </w:rPr>
              <w:t xml:space="preserve"> We think no further clarification is needed.</w:t>
            </w:r>
          </w:p>
        </w:tc>
      </w:tr>
      <w:tr w:rsidR="00E013B1" w14:paraId="2F610EA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40E08"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438AFE8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546986" w14:textId="77777777" w:rsidR="00E013B1" w:rsidRDefault="00E013B1" w:rsidP="005B18B5">
            <w:pPr>
              <w:pStyle w:val="TAC"/>
              <w:spacing w:before="20" w:after="20"/>
              <w:ind w:left="57" w:right="57"/>
              <w:jc w:val="left"/>
              <w:rPr>
                <w:lang w:eastAsia="zh-CN"/>
              </w:rPr>
            </w:pPr>
            <w:r w:rsidRPr="00C259B8">
              <w:rPr>
                <w:lang w:eastAsia="zh-CN"/>
              </w:rPr>
              <w:t>Agree with Huawei</w:t>
            </w:r>
          </w:p>
        </w:tc>
      </w:tr>
      <w:tr w:rsidR="00A47197" w14:paraId="5DB2212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74CCD" w14:textId="2FC52C07" w:rsidR="00A47197" w:rsidRPr="00E013B1" w:rsidRDefault="00A47197"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D2A4757" w14:textId="5822CF8F" w:rsidR="00A47197" w:rsidRPr="00E013B1" w:rsidRDefault="00A47197" w:rsidP="005B18B5">
            <w:pPr>
              <w:pStyle w:val="TAC"/>
              <w:spacing w:before="20" w:after="20"/>
              <w:ind w:left="57" w:right="57"/>
              <w:jc w:val="left"/>
              <w:rPr>
                <w:rFonts w:eastAsia="Malgun Gothic"/>
                <w:lang w:eastAsia="ko-KR"/>
              </w:rPr>
            </w:pPr>
            <w:r>
              <w:rPr>
                <w:rFonts w:eastAsia="Malgun Gothic"/>
                <w:lang w:eastAsia="ko-KR"/>
              </w:rPr>
              <w:t>No strong view, can go with majority.</w:t>
            </w:r>
          </w:p>
        </w:tc>
        <w:tc>
          <w:tcPr>
            <w:tcW w:w="6517" w:type="dxa"/>
            <w:tcBorders>
              <w:top w:val="single" w:sz="4" w:space="0" w:color="auto"/>
              <w:left w:val="single" w:sz="4" w:space="0" w:color="auto"/>
              <w:bottom w:val="single" w:sz="4" w:space="0" w:color="auto"/>
              <w:right w:val="single" w:sz="4" w:space="0" w:color="auto"/>
            </w:tcBorders>
          </w:tcPr>
          <w:p w14:paraId="79FF9989" w14:textId="77777777" w:rsidR="00A47197" w:rsidRPr="00C259B8" w:rsidRDefault="00A47197" w:rsidP="005B18B5">
            <w:pPr>
              <w:pStyle w:val="TAC"/>
              <w:spacing w:before="20" w:after="20"/>
              <w:ind w:left="57" w:right="57"/>
              <w:jc w:val="left"/>
              <w:rPr>
                <w:lang w:eastAsia="zh-CN"/>
              </w:rPr>
            </w:pPr>
          </w:p>
        </w:tc>
      </w:tr>
      <w:tr w:rsidR="006770BC" w14:paraId="69180A5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D0207F" w14:textId="073B9071" w:rsidR="006770BC" w:rsidRDefault="006770BC" w:rsidP="006770BC">
            <w:pPr>
              <w:pStyle w:val="TAC"/>
              <w:spacing w:before="20" w:after="20"/>
              <w:ind w:left="57" w:right="57"/>
              <w:jc w:val="left"/>
              <w:rPr>
                <w:rFonts w:eastAsia="Malgun Gothic"/>
                <w:lang w:eastAsia="ko-KR"/>
              </w:rPr>
            </w:pPr>
            <w:r>
              <w:rPr>
                <w:lang w:eastAsia="zh-CN"/>
              </w:rPr>
              <w:t>Ericsson (proponent)</w:t>
            </w:r>
          </w:p>
        </w:tc>
        <w:tc>
          <w:tcPr>
            <w:tcW w:w="1418" w:type="dxa"/>
            <w:tcBorders>
              <w:top w:val="single" w:sz="4" w:space="0" w:color="auto"/>
              <w:left w:val="single" w:sz="4" w:space="0" w:color="auto"/>
              <w:bottom w:val="single" w:sz="4" w:space="0" w:color="auto"/>
              <w:right w:val="single" w:sz="4" w:space="0" w:color="auto"/>
            </w:tcBorders>
          </w:tcPr>
          <w:p w14:paraId="6F7BB081" w14:textId="1320E62B" w:rsidR="006770BC" w:rsidRDefault="006770BC" w:rsidP="006770BC">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F352E" w14:textId="702AAC0D" w:rsidR="006770BC" w:rsidRPr="00C259B8" w:rsidRDefault="006770BC" w:rsidP="006770BC">
            <w:pPr>
              <w:pStyle w:val="TAC"/>
              <w:spacing w:before="20" w:after="20"/>
              <w:ind w:left="57" w:right="57"/>
              <w:jc w:val="left"/>
              <w:rPr>
                <w:lang w:eastAsia="zh-CN"/>
              </w:rPr>
            </w:pPr>
            <w:r>
              <w:rPr>
                <w:lang w:eastAsia="zh-CN"/>
              </w:rPr>
              <w:t xml:space="preserve">Clearer to capture the RAN1 agreement. </w:t>
            </w:r>
          </w:p>
        </w:tc>
      </w:tr>
      <w:tr w:rsidR="00FA73B6" w14:paraId="46F69B0F"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BD73E" w14:textId="7F815227" w:rsidR="00FA73B6" w:rsidRDefault="00FA73B6" w:rsidP="00FA73B6">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E0D547F" w14:textId="1F3990C4" w:rsidR="00FA73B6" w:rsidRDefault="00FA73B6" w:rsidP="00FA73B6">
            <w:pPr>
              <w:pStyle w:val="TAC"/>
              <w:spacing w:before="20" w:after="20"/>
              <w:ind w:left="57" w:right="57"/>
              <w:jc w:val="left"/>
              <w:rPr>
                <w:lang w:eastAsia="zh-CN"/>
              </w:rPr>
            </w:pPr>
            <w:r>
              <w:rPr>
                <w:rFonts w:eastAsiaTheme="minorEastAsia"/>
                <w:lang w:eastAsia="ja-JP"/>
              </w:rPr>
              <w:t xml:space="preserve">Maybe </w:t>
            </w:r>
          </w:p>
        </w:tc>
        <w:tc>
          <w:tcPr>
            <w:tcW w:w="6517" w:type="dxa"/>
            <w:tcBorders>
              <w:top w:val="single" w:sz="4" w:space="0" w:color="auto"/>
              <w:left w:val="single" w:sz="4" w:space="0" w:color="auto"/>
              <w:bottom w:val="single" w:sz="4" w:space="0" w:color="auto"/>
              <w:right w:val="single" w:sz="4" w:space="0" w:color="auto"/>
            </w:tcBorders>
          </w:tcPr>
          <w:p w14:paraId="006F3FFE" w14:textId="7E736692" w:rsidR="00FA73B6" w:rsidRDefault="00FA73B6" w:rsidP="00FA73B6">
            <w:pPr>
              <w:pStyle w:val="TAC"/>
              <w:spacing w:before="20" w:after="20"/>
              <w:ind w:left="57" w:right="57"/>
              <w:jc w:val="left"/>
              <w:rPr>
                <w:lang w:eastAsia="zh-CN"/>
              </w:rPr>
            </w:pPr>
            <w:r>
              <w:rPr>
                <w:rFonts w:eastAsiaTheme="minorEastAsia"/>
                <w:lang w:eastAsia="ja-JP"/>
              </w:rPr>
              <w:t xml:space="preserve">as per RAN1 </w:t>
            </w:r>
            <w:r>
              <w:rPr>
                <w:rFonts w:eastAsiaTheme="minorEastAsia" w:hint="eastAsia"/>
                <w:lang w:eastAsia="ja-JP"/>
              </w:rPr>
              <w:t>a</w:t>
            </w:r>
            <w:r>
              <w:rPr>
                <w:rFonts w:eastAsiaTheme="minorEastAsia"/>
                <w:lang w:eastAsia="ja-JP"/>
              </w:rPr>
              <w:t>nswer, we can accept to add this clarification.</w:t>
            </w:r>
          </w:p>
        </w:tc>
      </w:tr>
    </w:tbl>
    <w:p w14:paraId="16CF2908" w14:textId="77777777" w:rsidR="00E40D4F" w:rsidRDefault="00E40D4F">
      <w:pPr>
        <w:spacing w:beforeLines="50" w:before="120" w:afterLines="50" w:after="120"/>
        <w:jc w:val="both"/>
        <w:rPr>
          <w:rFonts w:eastAsia="DengXian"/>
          <w:lang w:eastAsia="zh-CN"/>
        </w:rPr>
      </w:pPr>
    </w:p>
    <w:p w14:paraId="16CF2909" w14:textId="77777777" w:rsidR="00E40D4F" w:rsidRDefault="00E615A3">
      <w:pPr>
        <w:jc w:val="both"/>
      </w:pPr>
      <w:r>
        <w:t xml:space="preserve">The CR from [8] to add </w:t>
      </w:r>
      <w:r>
        <w:rPr>
          <w:lang w:val="en-US"/>
        </w:rPr>
        <w:t>the measurement results for RSSI/CO on unlicensed NR frequencies into MeasResult2NR which is carried in MCGFailureInformation and SCGFailureInformation.</w:t>
      </w:r>
    </w:p>
    <w:p w14:paraId="16CF290A" w14:textId="77777777" w:rsidR="00E40D4F" w:rsidRDefault="00E615A3">
      <w:pPr>
        <w:jc w:val="both"/>
        <w:outlineLvl w:val="2"/>
        <w:rPr>
          <w:b/>
          <w:bCs/>
        </w:rPr>
      </w:pPr>
      <w:r>
        <w:rPr>
          <w:b/>
          <w:bCs/>
        </w:rPr>
        <w:t>Question 7: Do companies agree with R2-2107588?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F"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1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11" w14:textId="77777777" w:rsidR="00E40D4F" w:rsidRDefault="00E615A3">
            <w:pPr>
              <w:pStyle w:val="TAC"/>
              <w:spacing w:before="20" w:after="20"/>
              <w:ind w:left="57" w:right="57"/>
              <w:jc w:val="left"/>
              <w:rPr>
                <w:lang w:eastAsia="zh-CN"/>
              </w:rPr>
            </w:pPr>
            <w:r>
              <w:rPr>
                <w:lang w:eastAsia="zh-CN"/>
              </w:rPr>
              <w:t>We prefer not to make such optimization at this stage. Essentially RSSI/CO measurements are not accurate by themselves, from interference management perspective, as the measured RSSI includes the contribution from the intended transmitter.</w:t>
            </w:r>
          </w:p>
        </w:tc>
      </w:tr>
      <w:tr w:rsidR="00E40D4F" w14:paraId="16CF2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1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5" w14:textId="77777777" w:rsidR="00E40D4F" w:rsidRDefault="00E615A3">
            <w:pPr>
              <w:pStyle w:val="TAC"/>
              <w:spacing w:before="20" w:after="20"/>
              <w:ind w:left="57" w:right="57"/>
              <w:jc w:val="left"/>
              <w:rPr>
                <w:lang w:eastAsia="zh-CN"/>
              </w:rPr>
            </w:pPr>
            <w:r>
              <w:rPr>
                <w:lang w:eastAsia="zh-CN"/>
              </w:rPr>
              <w:t>We prefer to consider this kind of optimization in later releases (e.g. Rel-17). It doesn’t look like a bug that need to be fixed in Rel-16.</w:t>
            </w:r>
          </w:p>
        </w:tc>
      </w:tr>
      <w:tr w:rsidR="00E40D4F" w14:paraId="16CF2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18"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9" w14:textId="77777777" w:rsidR="00E40D4F" w:rsidRDefault="00E615A3">
            <w:pPr>
              <w:pStyle w:val="TAC"/>
              <w:spacing w:before="20" w:after="20"/>
              <w:ind w:left="57" w:right="57"/>
              <w:jc w:val="left"/>
              <w:rPr>
                <w:lang w:eastAsia="zh-CN"/>
              </w:rPr>
            </w:pPr>
            <w:r>
              <w:rPr>
                <w:lang w:eastAsia="zh-CN"/>
              </w:rPr>
              <w:t xml:space="preserve">This is not correction but possible optimization (if even that). </w:t>
            </w:r>
          </w:p>
        </w:tc>
      </w:tr>
      <w:tr w:rsidR="00E40D4F" w14:paraId="16CF29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B"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1C"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D" w14:textId="77777777" w:rsidR="00E40D4F" w:rsidRDefault="00E40D4F">
            <w:pPr>
              <w:pStyle w:val="TAC"/>
              <w:spacing w:before="20" w:after="20"/>
              <w:ind w:left="57" w:right="57"/>
              <w:jc w:val="left"/>
              <w:rPr>
                <w:lang w:val="en-US" w:eastAsia="zh-CN"/>
              </w:rPr>
            </w:pPr>
          </w:p>
        </w:tc>
      </w:tr>
      <w:tr w:rsidR="005E4F39" w14:paraId="16CF29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F" w14:textId="19BEABAD"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20" w14:textId="42CCCF5C"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21" w14:textId="463BC926" w:rsidR="005E4F39" w:rsidRDefault="005E4F39" w:rsidP="005E4F39">
            <w:pPr>
              <w:pStyle w:val="TAC"/>
              <w:spacing w:before="20" w:after="20"/>
              <w:ind w:left="57" w:right="57"/>
              <w:jc w:val="left"/>
              <w:rPr>
                <w:lang w:eastAsia="zh-CN"/>
              </w:rPr>
            </w:pPr>
            <w:r>
              <w:rPr>
                <w:rFonts w:eastAsia="Malgun Gothic" w:hint="eastAsia"/>
                <w:lang w:eastAsia="ko-KR"/>
              </w:rPr>
              <w:t>We don</w:t>
            </w:r>
            <w:r>
              <w:rPr>
                <w:rFonts w:eastAsia="Malgun Gothic"/>
                <w:lang w:eastAsia="ko-KR"/>
              </w:rPr>
              <w:t>’t want to allow the optimization at this stage.</w:t>
            </w:r>
          </w:p>
        </w:tc>
      </w:tr>
      <w:tr w:rsidR="00E013B1" w14:paraId="653DB91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35AC0"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51D6D3D"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F48FC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We see potential benefits of introducing such measurements, however this is NOT a correction but rather an introduction of a new feature, which, might be discussed in R17 MDT/SON WI at a later stage. Therefore we do not agree the CR (at least for now).</w:t>
            </w:r>
          </w:p>
        </w:tc>
      </w:tr>
      <w:tr w:rsidR="00A60E6E" w14:paraId="1751DFC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E8953D" w14:textId="1D88C8AF" w:rsidR="00A60E6E" w:rsidRPr="00E013B1" w:rsidRDefault="00A60E6E" w:rsidP="005B18B5">
            <w:pPr>
              <w:pStyle w:val="TAC"/>
              <w:spacing w:before="20" w:after="20"/>
              <w:ind w:left="57" w:right="57"/>
              <w:jc w:val="left"/>
              <w:rPr>
                <w:rFonts w:eastAsia="Malgun Gothic"/>
                <w:lang w:eastAsia="ko-KR"/>
              </w:rPr>
            </w:pPr>
            <w:r>
              <w:rPr>
                <w:rFonts w:eastAsia="Malgun Gothic"/>
                <w:lang w:eastAsia="ko-KR"/>
              </w:rPr>
              <w:t>Apple (proponent)</w:t>
            </w:r>
          </w:p>
        </w:tc>
        <w:tc>
          <w:tcPr>
            <w:tcW w:w="1418" w:type="dxa"/>
            <w:tcBorders>
              <w:top w:val="single" w:sz="4" w:space="0" w:color="auto"/>
              <w:left w:val="single" w:sz="4" w:space="0" w:color="auto"/>
              <w:bottom w:val="single" w:sz="4" w:space="0" w:color="auto"/>
              <w:right w:val="single" w:sz="4" w:space="0" w:color="auto"/>
            </w:tcBorders>
          </w:tcPr>
          <w:p w14:paraId="04B228D2" w14:textId="1C94181E" w:rsidR="00A60E6E" w:rsidRPr="00E013B1" w:rsidRDefault="00A60E6E" w:rsidP="005B18B5">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D4AF32" w14:textId="4C3E8FEE" w:rsidR="00A60E6E" w:rsidRPr="00A60E6E" w:rsidRDefault="00A60E6E" w:rsidP="00A60E6E">
            <w:pPr>
              <w:spacing w:after="0"/>
              <w:rPr>
                <w:lang w:val="en-US"/>
              </w:rPr>
            </w:pPr>
            <w:r>
              <w:rPr>
                <w:rFonts w:ascii="Helvetica" w:hAnsi="Helvetica"/>
                <w:color w:val="000000"/>
                <w:sz w:val="18"/>
                <w:szCs w:val="18"/>
              </w:rPr>
              <w:t>RSSI/CO measurement result was considered useful for HO determination during NR-U discussion. We think this was omitted when MCG/SCGFailureInformation was introduced. Therefore we don’t consider it as an optimization. But rather a missed aspect of this feature.</w:t>
            </w:r>
          </w:p>
        </w:tc>
      </w:tr>
      <w:tr w:rsidR="00B46E9B" w14:paraId="0EE158E8"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94425" w14:textId="4007C635" w:rsidR="00B46E9B" w:rsidRDefault="00B46E9B" w:rsidP="00B46E9B">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447DDA3" w14:textId="054BBB45" w:rsidR="00B46E9B" w:rsidRDefault="00B46E9B" w:rsidP="00B46E9B">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40E97C7" w14:textId="455BFBA4" w:rsidR="00B46E9B" w:rsidRDefault="00B46E9B" w:rsidP="00B46E9B">
            <w:pPr>
              <w:spacing w:after="0"/>
              <w:rPr>
                <w:rFonts w:ascii="Helvetica" w:hAnsi="Helvetica"/>
                <w:color w:val="000000"/>
                <w:sz w:val="18"/>
                <w:szCs w:val="18"/>
              </w:rPr>
            </w:pPr>
            <w:r>
              <w:rPr>
                <w:lang w:eastAsia="zh-CN"/>
              </w:rPr>
              <w:t>Not needed.</w:t>
            </w:r>
          </w:p>
        </w:tc>
      </w:tr>
      <w:tr w:rsidR="00140008" w14:paraId="136C6F9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3BF0D" w14:textId="3555F872"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D853B66" w14:textId="3E28FBCA"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517" w:type="dxa"/>
            <w:tcBorders>
              <w:top w:val="single" w:sz="4" w:space="0" w:color="auto"/>
              <w:left w:val="single" w:sz="4" w:space="0" w:color="auto"/>
              <w:bottom w:val="single" w:sz="4" w:space="0" w:color="auto"/>
              <w:right w:val="single" w:sz="4" w:space="0" w:color="auto"/>
            </w:tcBorders>
          </w:tcPr>
          <w:p w14:paraId="7B44A49F" w14:textId="77777777" w:rsidR="00140008" w:rsidRDefault="00140008" w:rsidP="00140008">
            <w:pPr>
              <w:spacing w:after="0"/>
              <w:rPr>
                <w:lang w:eastAsia="zh-CN"/>
              </w:rPr>
            </w:pPr>
          </w:p>
        </w:tc>
      </w:tr>
    </w:tbl>
    <w:p w14:paraId="16CF2923" w14:textId="77777777" w:rsidR="00E40D4F" w:rsidRDefault="00E40D4F">
      <w:pPr>
        <w:jc w:val="both"/>
      </w:pPr>
    </w:p>
    <w:p w14:paraId="16CF2924" w14:textId="77777777" w:rsidR="00E40D4F" w:rsidRDefault="00E615A3">
      <w:pPr>
        <w:pStyle w:val="2"/>
        <w:ind w:left="0" w:firstLine="0"/>
      </w:pPr>
      <w:r>
        <w:t>3.4 DCCA</w:t>
      </w:r>
    </w:p>
    <w:p w14:paraId="16CF2925" w14:textId="77777777" w:rsidR="00E40D4F" w:rsidRDefault="00E615A3">
      <w:pPr>
        <w:jc w:val="both"/>
        <w:rPr>
          <w:lang w:val="en-US" w:eastAsia="zh-CN"/>
        </w:rPr>
      </w:pPr>
      <w:r>
        <w:rPr>
          <w:lang w:val="en-US" w:eastAsia="zh-CN"/>
        </w:rPr>
        <w:t xml:space="preserve">This topic is from the following contributions [9][10] </w:t>
      </w:r>
    </w:p>
    <w:p w14:paraId="16CF2926" w14:textId="77777777" w:rsidR="00E40D4F" w:rsidRDefault="00E615A3">
      <w:pPr>
        <w:spacing w:before="60" w:after="0"/>
        <w:ind w:left="1259" w:hanging="1259"/>
        <w:jc w:val="both"/>
        <w:rPr>
          <w:rFonts w:eastAsia="ＭＳ 明朝"/>
          <w:lang w:eastAsia="en-GB"/>
        </w:rPr>
      </w:pPr>
      <w:r>
        <w:rPr>
          <w:rFonts w:eastAsia="ＭＳ 明朝"/>
          <w:lang w:eastAsia="en-GB"/>
        </w:rPr>
        <w:t>[9] R2-2108440</w:t>
      </w:r>
      <w:r>
        <w:rPr>
          <w:rFonts w:eastAsia="ＭＳ 明朝"/>
          <w:lang w:eastAsia="en-GB"/>
        </w:rPr>
        <w:tab/>
        <w:t>Corrections on RRC reconfiguration for fast MCG link recovery</w:t>
      </w:r>
      <w:r>
        <w:rPr>
          <w:rFonts w:eastAsia="ＭＳ 明朝"/>
          <w:lang w:eastAsia="en-GB"/>
        </w:rPr>
        <w:tab/>
        <w:t>Huawei, HiSilicon</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2776</w:t>
      </w:r>
      <w:r>
        <w:rPr>
          <w:rFonts w:eastAsia="ＭＳ 明朝"/>
          <w:lang w:eastAsia="en-GB"/>
        </w:rPr>
        <w:tab/>
        <w:t>-</w:t>
      </w:r>
      <w:r>
        <w:rPr>
          <w:rFonts w:eastAsia="ＭＳ 明朝"/>
          <w:lang w:eastAsia="en-GB"/>
        </w:rPr>
        <w:tab/>
        <w:t>F</w:t>
      </w:r>
      <w:r>
        <w:rPr>
          <w:rFonts w:eastAsia="ＭＳ 明朝"/>
          <w:lang w:eastAsia="en-GB"/>
        </w:rPr>
        <w:tab/>
        <w:t>LTE_NR_DC_CA_enh-Core</w:t>
      </w:r>
    </w:p>
    <w:p w14:paraId="16CF2927" w14:textId="77777777" w:rsidR="00E40D4F" w:rsidRDefault="00E615A3">
      <w:pPr>
        <w:spacing w:before="60" w:after="0"/>
        <w:ind w:left="1259" w:hanging="1259"/>
        <w:jc w:val="both"/>
        <w:rPr>
          <w:rFonts w:eastAsia="ＭＳ 明朝"/>
          <w:lang w:eastAsia="en-GB"/>
        </w:rPr>
      </w:pPr>
      <w:r>
        <w:rPr>
          <w:rFonts w:eastAsia="ＭＳ 明朝"/>
          <w:lang w:eastAsia="en-GB"/>
        </w:rPr>
        <w:t>[10] R2-2108441</w:t>
      </w:r>
      <w:r>
        <w:rPr>
          <w:rFonts w:eastAsia="ＭＳ 明朝"/>
          <w:lang w:eastAsia="en-GB"/>
        </w:rPr>
        <w:tab/>
        <w:t>Corrections on RRC reconfiguration for fast MCG link recovery</w:t>
      </w:r>
      <w:r>
        <w:rPr>
          <w:rFonts w:eastAsia="ＭＳ 明朝"/>
          <w:lang w:eastAsia="en-GB"/>
        </w:rPr>
        <w:tab/>
        <w:t>Huawei, HiSilicon</w:t>
      </w:r>
      <w:r>
        <w:rPr>
          <w:rFonts w:eastAsia="ＭＳ 明朝"/>
          <w:lang w:eastAsia="en-GB"/>
        </w:rPr>
        <w:tab/>
        <w:t>CR</w:t>
      </w:r>
      <w:r>
        <w:rPr>
          <w:rFonts w:eastAsia="ＭＳ 明朝"/>
          <w:lang w:eastAsia="en-GB"/>
        </w:rPr>
        <w:tab/>
        <w:t>Rel-16</w:t>
      </w:r>
      <w:r>
        <w:rPr>
          <w:rFonts w:eastAsia="ＭＳ 明朝"/>
          <w:lang w:eastAsia="en-GB"/>
        </w:rPr>
        <w:tab/>
        <w:t>36.331</w:t>
      </w:r>
      <w:r>
        <w:rPr>
          <w:rFonts w:eastAsia="ＭＳ 明朝"/>
          <w:lang w:eastAsia="en-GB"/>
        </w:rPr>
        <w:tab/>
        <w:t>16.5.0</w:t>
      </w:r>
      <w:r>
        <w:rPr>
          <w:rFonts w:eastAsia="ＭＳ 明朝"/>
          <w:lang w:eastAsia="en-GB"/>
        </w:rPr>
        <w:tab/>
        <w:t>4715</w:t>
      </w:r>
      <w:r>
        <w:rPr>
          <w:rFonts w:eastAsia="ＭＳ 明朝"/>
          <w:lang w:eastAsia="en-GB"/>
        </w:rPr>
        <w:tab/>
        <w:t>-</w:t>
      </w:r>
      <w:r>
        <w:rPr>
          <w:rFonts w:eastAsia="ＭＳ 明朝"/>
          <w:lang w:eastAsia="en-GB"/>
        </w:rPr>
        <w:tab/>
        <w:t>F</w:t>
      </w:r>
      <w:r>
        <w:rPr>
          <w:rFonts w:eastAsia="ＭＳ 明朝"/>
          <w:lang w:eastAsia="en-GB"/>
        </w:rPr>
        <w:tab/>
        <w:t>LTE_NR_DC_CA_enh-Core</w:t>
      </w:r>
    </w:p>
    <w:p w14:paraId="16CF2928" w14:textId="77777777" w:rsidR="00E40D4F" w:rsidRDefault="00E40D4F">
      <w:pPr>
        <w:jc w:val="both"/>
      </w:pPr>
    </w:p>
    <w:p w14:paraId="16CF2929" w14:textId="77777777" w:rsidR="00E40D4F" w:rsidRDefault="00E615A3">
      <w:pPr>
        <w:jc w:val="both"/>
        <w:rPr>
          <w:rFonts w:eastAsia="Times New Roman"/>
          <w:lang w:eastAsia="ja-JP"/>
        </w:rPr>
      </w:pPr>
      <w:r>
        <w:t xml:space="preserve">The CR from [9] and [10] propose that </w:t>
      </w:r>
      <w:r>
        <w:rPr>
          <w:rFonts w:eastAsia="Times New Roman"/>
          <w:lang w:eastAsia="ja-JP"/>
        </w:rPr>
        <w:t xml:space="preserve">the </w:t>
      </w:r>
      <w:r>
        <w:rPr>
          <w:rFonts w:eastAsia="Times New Roman"/>
          <w:i/>
          <w:lang w:eastAsia="ja-JP"/>
        </w:rPr>
        <w:t>DLInformationTransferMRDC</w:t>
      </w:r>
      <w:r>
        <w:rPr>
          <w:rFonts w:eastAsia="Times New Roman"/>
          <w:iCs/>
          <w:lang w:eastAsia="ja-JP"/>
        </w:rPr>
        <w:t xml:space="preserve"> can include RRC reconfiguration message including </w:t>
      </w:r>
      <w:r>
        <w:rPr>
          <w:rFonts w:eastAsia="Times New Roman"/>
          <w:i/>
          <w:iCs/>
          <w:lang w:eastAsia="ja-JP"/>
        </w:rPr>
        <w:t xml:space="preserve">reconfigurationWithSync </w:t>
      </w:r>
      <w:r>
        <w:rPr>
          <w:rFonts w:eastAsia="Times New Roman"/>
          <w:lang w:eastAsia="ja-JP"/>
        </w:rPr>
        <w:t xml:space="preserve">or </w:t>
      </w:r>
      <w:r>
        <w:rPr>
          <w:rFonts w:eastAsia="Times New Roman"/>
          <w:i/>
          <w:iCs/>
          <w:lang w:eastAsia="ja-JP"/>
        </w:rPr>
        <w:t>mobilityControlInfo.</w:t>
      </w:r>
    </w:p>
    <w:p w14:paraId="16CF292A" w14:textId="77777777" w:rsidR="00E40D4F" w:rsidRDefault="00E615A3">
      <w:pPr>
        <w:jc w:val="both"/>
        <w:outlineLvl w:val="2"/>
        <w:rPr>
          <w:b/>
          <w:bCs/>
        </w:rPr>
      </w:pPr>
      <w:r>
        <w:rPr>
          <w:b/>
          <w:bCs/>
        </w:rPr>
        <w:t>Question 8: Do companies agree with the NR RRC CR in R2-2108440?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2F"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30"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1" w14:textId="77777777" w:rsidR="00E40D4F" w:rsidRDefault="00E615A3">
            <w:pPr>
              <w:pStyle w:val="TAC"/>
              <w:spacing w:before="20" w:after="20"/>
              <w:ind w:left="57" w:right="57"/>
              <w:jc w:val="left"/>
              <w:rPr>
                <w:lang w:eastAsia="zh-CN"/>
              </w:rPr>
            </w:pPr>
            <w:r>
              <w:rPr>
                <w:lang w:eastAsia="zh-CN"/>
              </w:rPr>
              <w:t>Proponent</w:t>
            </w:r>
          </w:p>
        </w:tc>
      </w:tr>
      <w:tr w:rsidR="00E40D4F" w14:paraId="16CF29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34"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5" w14:textId="77777777" w:rsidR="00E40D4F" w:rsidRDefault="00E40D4F">
            <w:pPr>
              <w:pStyle w:val="TAC"/>
              <w:spacing w:before="20" w:after="20"/>
              <w:ind w:left="57" w:right="57"/>
              <w:jc w:val="left"/>
              <w:rPr>
                <w:lang w:eastAsia="zh-CN"/>
              </w:rPr>
            </w:pPr>
          </w:p>
        </w:tc>
      </w:tr>
      <w:tr w:rsidR="00E40D4F" w14:paraId="16CF29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3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9" w14:textId="77777777" w:rsidR="00E40D4F" w:rsidRDefault="00E40D4F">
            <w:pPr>
              <w:pStyle w:val="TAC"/>
              <w:spacing w:before="20" w:after="20"/>
              <w:ind w:left="57" w:right="57"/>
              <w:jc w:val="left"/>
              <w:rPr>
                <w:lang w:eastAsia="zh-CN"/>
              </w:rPr>
            </w:pPr>
          </w:p>
        </w:tc>
      </w:tr>
      <w:tr w:rsidR="00E40D4F" w14:paraId="16CF29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3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D" w14:textId="77777777" w:rsidR="00E40D4F" w:rsidRDefault="00E40D4F">
            <w:pPr>
              <w:pStyle w:val="TAC"/>
              <w:spacing w:before="20" w:after="20"/>
              <w:ind w:left="57" w:right="57"/>
              <w:jc w:val="left"/>
              <w:rPr>
                <w:lang w:eastAsia="zh-CN"/>
              </w:rPr>
            </w:pPr>
          </w:p>
        </w:tc>
      </w:tr>
      <w:tr w:rsidR="00E40D4F" w14:paraId="16CF2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F"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40"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1" w14:textId="77777777" w:rsidR="00E40D4F" w:rsidRDefault="00E40D4F">
            <w:pPr>
              <w:pStyle w:val="TAC"/>
              <w:spacing w:before="20" w:after="20"/>
              <w:ind w:left="57" w:right="57"/>
              <w:jc w:val="left"/>
              <w:rPr>
                <w:lang w:eastAsia="zh-CN"/>
              </w:rPr>
            </w:pPr>
          </w:p>
        </w:tc>
      </w:tr>
      <w:tr w:rsidR="005E4F39" w14:paraId="16CF29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3" w14:textId="21D84A27"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44" w14:textId="01A17631"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45" w14:textId="77777777" w:rsidR="005E4F39" w:rsidRDefault="005E4F39" w:rsidP="005E4F39">
            <w:pPr>
              <w:pStyle w:val="TAC"/>
              <w:spacing w:before="20" w:after="20"/>
              <w:ind w:left="57" w:right="57"/>
              <w:jc w:val="left"/>
              <w:rPr>
                <w:lang w:eastAsia="zh-CN"/>
              </w:rPr>
            </w:pPr>
          </w:p>
        </w:tc>
      </w:tr>
      <w:tr w:rsidR="00E013B1" w14:paraId="50D5C513"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7C376"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3025091"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AD9CE8D" w14:textId="77777777" w:rsidR="00E013B1" w:rsidRDefault="00E013B1" w:rsidP="005B18B5">
            <w:pPr>
              <w:pStyle w:val="TAC"/>
              <w:spacing w:before="20" w:after="20"/>
              <w:ind w:left="57" w:right="57"/>
              <w:jc w:val="left"/>
              <w:rPr>
                <w:lang w:eastAsia="zh-CN"/>
              </w:rPr>
            </w:pPr>
          </w:p>
        </w:tc>
      </w:tr>
      <w:tr w:rsidR="00056B8C" w14:paraId="6C9EF7C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BAE6D1" w14:textId="413BFEEE" w:rsidR="00056B8C" w:rsidRPr="00E013B1" w:rsidRDefault="00056B8C"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7635BB2F" w14:textId="418E0924" w:rsidR="00056B8C" w:rsidRPr="00E013B1" w:rsidRDefault="00056B8C" w:rsidP="005B18B5">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5B036C" w14:textId="77777777" w:rsidR="00056B8C" w:rsidRDefault="00056B8C" w:rsidP="005B18B5">
            <w:pPr>
              <w:pStyle w:val="TAC"/>
              <w:spacing w:before="20" w:after="20"/>
              <w:ind w:left="57" w:right="57"/>
              <w:jc w:val="left"/>
              <w:rPr>
                <w:lang w:eastAsia="zh-CN"/>
              </w:rPr>
            </w:pPr>
          </w:p>
        </w:tc>
      </w:tr>
      <w:tr w:rsidR="00183B5E" w14:paraId="41AC27B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6DA11" w14:textId="102627B5" w:rsidR="00183B5E" w:rsidRDefault="00183B5E" w:rsidP="00183B5E">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C89F21" w14:textId="22CE08CC" w:rsidR="00183B5E" w:rsidRDefault="00183B5E" w:rsidP="00183B5E">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28DB6D6" w14:textId="55343CDF" w:rsidR="00183B5E" w:rsidRDefault="00183B5E" w:rsidP="00183B5E">
            <w:pPr>
              <w:pStyle w:val="TAC"/>
              <w:spacing w:before="20" w:after="20"/>
              <w:ind w:left="57" w:right="57"/>
              <w:jc w:val="left"/>
              <w:rPr>
                <w:lang w:eastAsia="zh-CN"/>
              </w:rPr>
            </w:pPr>
            <w:r>
              <w:t>It is true that only reconfiguration with sync/mobilityControlInfo can bring the UE out of MCG failure, but this is for the network to ensure and we have so far not specified the network response. Regarding the reference to 36.331 section 5.3.5.3, it is commonly used in 38.331 for all cases of RRCConnectionReconfiguration (with or without MCI), so there should not be any unclarity there. In some places the notation 5.3.5./5.3.5.4 is used and we could change the reference accordingly, but that is an editorial change for rapporteur CR.</w:t>
            </w:r>
          </w:p>
        </w:tc>
      </w:tr>
      <w:tr w:rsidR="00140008" w14:paraId="6747A91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AD53B" w14:textId="529763A0"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FA342AD" w14:textId="14D5E0D9" w:rsidR="00140008" w:rsidRDefault="00140008" w:rsidP="00140008">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2541C5A2" w14:textId="77777777" w:rsidR="00140008" w:rsidRDefault="00140008" w:rsidP="00140008">
            <w:pPr>
              <w:pStyle w:val="TAC"/>
              <w:spacing w:before="20" w:after="20"/>
              <w:ind w:left="57" w:right="57"/>
              <w:jc w:val="left"/>
            </w:pPr>
          </w:p>
        </w:tc>
      </w:tr>
    </w:tbl>
    <w:p w14:paraId="16CF2947" w14:textId="77777777" w:rsidR="00E40D4F" w:rsidRDefault="00E40D4F">
      <w:pPr>
        <w:jc w:val="both"/>
      </w:pPr>
    </w:p>
    <w:p w14:paraId="16CF2948" w14:textId="77777777" w:rsidR="00E40D4F" w:rsidRDefault="00E615A3">
      <w:pPr>
        <w:jc w:val="both"/>
        <w:outlineLvl w:val="2"/>
        <w:rPr>
          <w:b/>
          <w:bCs/>
        </w:rPr>
      </w:pPr>
      <w:r>
        <w:rPr>
          <w:b/>
          <w:bCs/>
        </w:rPr>
        <w:t>Question 9: Do companies agree with the LTE RRC CR in R2-2108441?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9"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A"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D"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4E"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F" w14:textId="77777777" w:rsidR="00E40D4F" w:rsidRDefault="00E615A3">
            <w:pPr>
              <w:pStyle w:val="TAC"/>
              <w:spacing w:before="20" w:after="20"/>
              <w:ind w:left="57" w:right="57"/>
              <w:jc w:val="left"/>
              <w:rPr>
                <w:lang w:eastAsia="zh-CN"/>
              </w:rPr>
            </w:pPr>
            <w:r>
              <w:rPr>
                <w:lang w:eastAsia="zh-CN"/>
              </w:rPr>
              <w:t>Proponent</w:t>
            </w:r>
          </w:p>
        </w:tc>
      </w:tr>
      <w:tr w:rsidR="00E40D4F" w14:paraId="16CF29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1"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52"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953" w14:textId="77777777" w:rsidR="00E40D4F" w:rsidRDefault="00E615A3">
            <w:pPr>
              <w:pStyle w:val="TAC"/>
              <w:spacing w:before="20" w:after="20"/>
              <w:ind w:left="57" w:right="57"/>
              <w:jc w:val="left"/>
              <w:rPr>
                <w:lang w:eastAsia="zh-CN"/>
              </w:rPr>
            </w:pPr>
            <w:r>
              <w:rPr>
                <w:lang w:eastAsia="zh-CN"/>
              </w:rPr>
              <w:t>Fix the typo “heeendover” in below wording. Other change is fine.</w:t>
            </w:r>
          </w:p>
          <w:p w14:paraId="16CF2954" w14:textId="77777777" w:rsidR="00E40D4F" w:rsidRDefault="00E40D4F">
            <w:pPr>
              <w:pStyle w:val="TAC"/>
              <w:spacing w:before="20" w:after="20"/>
              <w:ind w:left="57" w:right="57"/>
              <w:jc w:val="left"/>
              <w:rPr>
                <w:lang w:eastAsia="zh-CN"/>
              </w:rPr>
            </w:pPr>
          </w:p>
          <w:p w14:paraId="16CF2955" w14:textId="77777777" w:rsidR="00E40D4F" w:rsidRDefault="00E615A3">
            <w:pPr>
              <w:pStyle w:val="TAC"/>
              <w:spacing w:before="20" w:after="20"/>
              <w:ind w:left="57" w:right="57"/>
              <w:jc w:val="left"/>
              <w:rPr>
                <w:lang w:eastAsia="zh-CN"/>
              </w:rPr>
            </w:pPr>
            <w:r>
              <w:rPr>
                <w:rFonts w:eastAsia="Times New Roman"/>
                <w:lang w:eastAsia="en-GB"/>
              </w:rPr>
              <w:t>“This field is mandatory present for h</w:t>
            </w:r>
            <w:ins w:id="4" w:author="Huawei, HiSilicon" w:date="2021-08-03T22:38:00Z">
              <w:r>
                <w:rPr>
                  <w:rFonts w:eastAsia="Times New Roman"/>
                  <w:lang w:eastAsia="en-GB"/>
                </w:rPr>
                <w:t>eee</w:t>
              </w:r>
            </w:ins>
            <w:r>
              <w:rPr>
                <w:rFonts w:eastAsia="Times New Roman"/>
                <w:lang w:eastAsia="en-GB"/>
              </w:rPr>
              <w:t xml:space="preserve">andover within E-UTRA when the </w:t>
            </w:r>
            <w:r>
              <w:rPr>
                <w:rFonts w:eastAsia="Times New Roman"/>
                <w:i/>
                <w:lang w:eastAsia="en-GB"/>
              </w:rPr>
              <w:t xml:space="preserve">fullConfig </w:t>
            </w:r>
            <w:r>
              <w:rPr>
                <w:rFonts w:eastAsia="Times New Roman"/>
                <w:lang w:eastAsia="en-GB"/>
              </w:rPr>
              <w:t>is included; otherwise it is optionally present, Need OP.”</w:t>
            </w:r>
          </w:p>
        </w:tc>
      </w:tr>
      <w:tr w:rsidR="00E40D4F" w14:paraId="16CF29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5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9" w14:textId="77777777" w:rsidR="00E40D4F" w:rsidRDefault="00E40D4F">
            <w:pPr>
              <w:pStyle w:val="TAC"/>
              <w:spacing w:before="20" w:after="20"/>
              <w:ind w:left="57" w:right="57"/>
              <w:jc w:val="left"/>
              <w:rPr>
                <w:lang w:eastAsia="zh-CN"/>
              </w:rPr>
            </w:pPr>
          </w:p>
        </w:tc>
      </w:tr>
      <w:tr w:rsidR="00E40D4F" w14:paraId="16CF29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5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D" w14:textId="77777777" w:rsidR="00E40D4F" w:rsidRDefault="00E40D4F">
            <w:pPr>
              <w:pStyle w:val="TAC"/>
              <w:spacing w:before="20" w:after="20"/>
              <w:ind w:left="57" w:right="57"/>
              <w:jc w:val="left"/>
              <w:rPr>
                <w:lang w:eastAsia="zh-CN"/>
              </w:rPr>
            </w:pPr>
          </w:p>
        </w:tc>
      </w:tr>
      <w:tr w:rsidR="00E40D4F" w14:paraId="16CF29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F" w14:textId="77777777" w:rsidR="00E40D4F" w:rsidRDefault="00CA1019">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60" w14:textId="77777777" w:rsidR="00E40D4F" w:rsidRDefault="00CA101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61" w14:textId="77777777" w:rsidR="00E40D4F" w:rsidRDefault="00E40D4F">
            <w:pPr>
              <w:pStyle w:val="TAC"/>
              <w:spacing w:before="20" w:after="20"/>
              <w:ind w:left="57" w:right="57"/>
              <w:jc w:val="left"/>
              <w:rPr>
                <w:lang w:eastAsia="zh-CN"/>
              </w:rPr>
            </w:pPr>
          </w:p>
        </w:tc>
      </w:tr>
      <w:tr w:rsidR="005E4F39" w14:paraId="16CF29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63" w14:textId="343D5C3F"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64" w14:textId="3108AB0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65" w14:textId="77777777" w:rsidR="005E4F39" w:rsidRDefault="005E4F39" w:rsidP="005E4F39">
            <w:pPr>
              <w:pStyle w:val="TAC"/>
              <w:spacing w:before="20" w:after="20"/>
              <w:ind w:left="57" w:right="57"/>
              <w:jc w:val="left"/>
              <w:rPr>
                <w:lang w:eastAsia="zh-CN"/>
              </w:rPr>
            </w:pPr>
          </w:p>
        </w:tc>
      </w:tr>
      <w:tr w:rsidR="00E013B1" w14:paraId="5BF5598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DC1A6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3CEEDC8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2901153" w14:textId="77777777" w:rsidR="00E013B1" w:rsidRDefault="00E013B1" w:rsidP="005B18B5">
            <w:pPr>
              <w:pStyle w:val="TAC"/>
              <w:spacing w:before="20" w:after="20"/>
              <w:ind w:left="57" w:right="57"/>
              <w:jc w:val="left"/>
              <w:rPr>
                <w:lang w:eastAsia="zh-CN"/>
              </w:rPr>
            </w:pPr>
          </w:p>
        </w:tc>
      </w:tr>
      <w:tr w:rsidR="00056B8C" w14:paraId="1CBEFB6E"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CC5E79" w14:textId="38730A36" w:rsidR="00056B8C" w:rsidRPr="00E013B1" w:rsidRDefault="00056B8C" w:rsidP="005B18B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7510C4B" w14:textId="53723175" w:rsidR="00056B8C" w:rsidRPr="00E013B1" w:rsidRDefault="00056B8C" w:rsidP="005B18B5">
            <w:pPr>
              <w:pStyle w:val="TAC"/>
              <w:spacing w:before="20" w:after="20"/>
              <w:ind w:left="57" w:right="57"/>
              <w:jc w:val="left"/>
              <w:rPr>
                <w:rFonts w:eastAsia="Malgun Gothic"/>
                <w:lang w:eastAsia="ko-KR"/>
              </w:rPr>
            </w:pPr>
            <w:r>
              <w:rPr>
                <w:rFonts w:eastAsia="Malgun Gothic"/>
                <w:lang w:eastAsia="ko-KR"/>
              </w:rPr>
              <w:t>Yes with the typo corrected.</w:t>
            </w:r>
          </w:p>
        </w:tc>
        <w:tc>
          <w:tcPr>
            <w:tcW w:w="6517" w:type="dxa"/>
            <w:tcBorders>
              <w:top w:val="single" w:sz="4" w:space="0" w:color="auto"/>
              <w:left w:val="single" w:sz="4" w:space="0" w:color="auto"/>
              <w:bottom w:val="single" w:sz="4" w:space="0" w:color="auto"/>
              <w:right w:val="single" w:sz="4" w:space="0" w:color="auto"/>
            </w:tcBorders>
          </w:tcPr>
          <w:p w14:paraId="1B5165E6" w14:textId="77777777" w:rsidR="00056B8C" w:rsidRDefault="00056B8C" w:rsidP="005B18B5">
            <w:pPr>
              <w:pStyle w:val="TAC"/>
              <w:spacing w:before="20" w:after="20"/>
              <w:ind w:left="57" w:right="57"/>
              <w:jc w:val="left"/>
              <w:rPr>
                <w:lang w:eastAsia="zh-CN"/>
              </w:rPr>
            </w:pPr>
          </w:p>
        </w:tc>
      </w:tr>
      <w:tr w:rsidR="00F0436E" w14:paraId="29DC071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18BBE3" w14:textId="7D7C6775" w:rsidR="00F0436E" w:rsidRDefault="00F0436E" w:rsidP="00F0436E">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7ECDB04" w14:textId="2899E1A6" w:rsidR="00F0436E" w:rsidRDefault="00F0436E" w:rsidP="00F0436E">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49B0357" w14:textId="327277BF" w:rsidR="00F0436E" w:rsidRDefault="00F0436E" w:rsidP="00F0436E">
            <w:pPr>
              <w:pStyle w:val="TAC"/>
              <w:spacing w:before="20" w:after="20"/>
              <w:ind w:left="57" w:right="57"/>
              <w:jc w:val="left"/>
              <w:rPr>
                <w:lang w:eastAsia="zh-CN"/>
              </w:rPr>
            </w:pPr>
            <w:r>
              <w:t>For same reasons as for the corresponding 38.331 CR in R2-2108440 we see no need for this CR. We have not specified the network response to MCGFailureInformation and it is network responsibility that the response does not cause the deadlock situation they mention. That is just poor network implementation. We see no need to make this limitation, which could cause issues if DLInformationTransferMRDC is later extended to other use cases.</w:t>
            </w:r>
          </w:p>
        </w:tc>
      </w:tr>
      <w:tr w:rsidR="00140008" w14:paraId="381E2195"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60EAF8" w14:textId="28DD750D"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22FA3E" w14:textId="52E02F37" w:rsidR="00140008" w:rsidRDefault="00140008" w:rsidP="00140008">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16E707AC" w14:textId="77777777" w:rsidR="00140008" w:rsidRDefault="00140008" w:rsidP="00140008">
            <w:pPr>
              <w:pStyle w:val="TAC"/>
              <w:spacing w:before="20" w:after="20"/>
              <w:ind w:left="57" w:right="57"/>
              <w:jc w:val="left"/>
            </w:pPr>
          </w:p>
        </w:tc>
      </w:tr>
    </w:tbl>
    <w:p w14:paraId="16CF2967" w14:textId="77777777" w:rsidR="00E40D4F" w:rsidRDefault="00E40D4F">
      <w:pPr>
        <w:jc w:val="both"/>
      </w:pPr>
    </w:p>
    <w:p w14:paraId="16CF2968" w14:textId="77777777" w:rsidR="00E40D4F" w:rsidRDefault="00E615A3">
      <w:pPr>
        <w:pStyle w:val="2"/>
        <w:ind w:left="0" w:firstLine="0"/>
      </w:pPr>
      <w:r>
        <w:t>3.5 SCell RRC Processing Delay</w:t>
      </w:r>
    </w:p>
    <w:p w14:paraId="16CF2969" w14:textId="77777777" w:rsidR="00E40D4F" w:rsidRDefault="00E615A3">
      <w:pPr>
        <w:jc w:val="both"/>
        <w:rPr>
          <w:lang w:val="en-US" w:eastAsia="zh-CN"/>
        </w:rPr>
      </w:pPr>
      <w:r>
        <w:rPr>
          <w:lang w:val="en-US" w:eastAsia="zh-CN"/>
        </w:rPr>
        <w:t xml:space="preserve">This topic is from the following contribution </w:t>
      </w:r>
    </w:p>
    <w:p w14:paraId="16CF296A" w14:textId="77777777" w:rsidR="00E40D4F" w:rsidRDefault="00E615A3">
      <w:pPr>
        <w:spacing w:before="60" w:after="0"/>
        <w:ind w:left="1259" w:hanging="1259"/>
        <w:jc w:val="both"/>
        <w:rPr>
          <w:rFonts w:eastAsia="ＭＳ 明朝"/>
          <w:lang w:eastAsia="en-GB"/>
        </w:rPr>
      </w:pPr>
      <w:r>
        <w:rPr>
          <w:rFonts w:eastAsia="ＭＳ 明朝"/>
          <w:iCs/>
          <w:lang w:eastAsia="en-GB"/>
        </w:rPr>
        <w:t>[11]</w:t>
      </w:r>
      <w:r>
        <w:rPr>
          <w:rFonts w:eastAsia="ＭＳ 明朝"/>
          <w:lang w:eastAsia="en-GB"/>
        </w:rPr>
        <w:t>R2-2107571</w:t>
      </w:r>
      <w:r>
        <w:rPr>
          <w:rFonts w:eastAsia="ＭＳ 明朝"/>
          <w:lang w:eastAsia="en-GB"/>
        </w:rPr>
        <w:tab/>
        <w:t>RRC Processing Delay for SCell Modification</w:t>
      </w:r>
      <w:r>
        <w:rPr>
          <w:rFonts w:eastAsia="ＭＳ 明朝"/>
          <w:lang w:eastAsia="en-GB"/>
        </w:rPr>
        <w:tab/>
        <w:t>Apple</w:t>
      </w:r>
      <w:r>
        <w:rPr>
          <w:rFonts w:eastAsia="ＭＳ 明朝"/>
          <w:lang w:eastAsia="en-GB"/>
        </w:rPr>
        <w:tab/>
        <w:t>discussion</w:t>
      </w:r>
      <w:r>
        <w:rPr>
          <w:rFonts w:eastAsia="ＭＳ 明朝"/>
          <w:lang w:eastAsia="en-GB"/>
        </w:rPr>
        <w:tab/>
        <w:t>Rel-16</w:t>
      </w:r>
      <w:r>
        <w:rPr>
          <w:rFonts w:eastAsia="ＭＳ 明朝"/>
          <w:lang w:eastAsia="en-GB"/>
        </w:rPr>
        <w:tab/>
        <w:t>NR_newRAT-Core</w:t>
      </w:r>
    </w:p>
    <w:p w14:paraId="16CF296B" w14:textId="77777777" w:rsidR="00E40D4F" w:rsidRDefault="00E40D4F">
      <w:pPr>
        <w:jc w:val="both"/>
      </w:pPr>
    </w:p>
    <w:p w14:paraId="16CF296C" w14:textId="77777777" w:rsidR="00E40D4F" w:rsidRDefault="00E615A3">
      <w:pPr>
        <w:jc w:val="both"/>
      </w:pPr>
      <w:r>
        <w:t>This topic was discussed in earlier RAN2 meeting and concensus was not reached. [11] provides observations on the absence of NBC issue and the difference in LTE and NR in SCell modification handling. Based on these the following proposals are made:</w:t>
      </w:r>
    </w:p>
    <w:p w14:paraId="16CF296D" w14:textId="77777777" w:rsidR="00E40D4F" w:rsidRDefault="00E615A3">
      <w:pPr>
        <w:jc w:val="both"/>
        <w:rPr>
          <w:b/>
          <w:bCs/>
          <w:lang w:val="en-US"/>
        </w:rPr>
      </w:pPr>
      <w:r>
        <w:rPr>
          <w:b/>
          <w:bCs/>
          <w:lang w:val="en-US"/>
        </w:rPr>
        <w:lastRenderedPageBreak/>
        <w:t>Proposal 1: Extend the RRC processing delay for SCell modification from 10ms to 16ms.</w:t>
      </w:r>
    </w:p>
    <w:p w14:paraId="16CF296E" w14:textId="77777777" w:rsidR="00E40D4F" w:rsidRDefault="00E615A3">
      <w:pPr>
        <w:jc w:val="both"/>
        <w:rPr>
          <w:b/>
          <w:bCs/>
          <w:lang w:val="en-US"/>
        </w:rPr>
      </w:pPr>
      <w:r>
        <w:rPr>
          <w:b/>
          <w:bCs/>
          <w:lang w:val="en-US"/>
        </w:rPr>
        <w:t>Proposal 2: Agree the R16 RRC CR in Annex part.</w:t>
      </w:r>
    </w:p>
    <w:p w14:paraId="16CF296F" w14:textId="77777777" w:rsidR="00E40D4F" w:rsidRDefault="00E615A3">
      <w:pPr>
        <w:jc w:val="both"/>
        <w:outlineLvl w:val="2"/>
        <w:rPr>
          <w:b/>
          <w:bCs/>
        </w:rPr>
      </w:pPr>
      <w:r>
        <w:rPr>
          <w:b/>
          <w:bCs/>
        </w:rPr>
        <w:t>Question 10: Do companies agree with extending the RRC processing delay for SCell modification from 10ms to 16ms as per proposal 1? Pls provide comments as well.</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973"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7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4"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gridSpan w:val="2"/>
            <w:tcBorders>
              <w:top w:val="single" w:sz="4" w:space="0" w:color="auto"/>
              <w:left w:val="single" w:sz="4" w:space="0" w:color="auto"/>
              <w:bottom w:val="single" w:sz="4" w:space="0" w:color="auto"/>
              <w:right w:val="single" w:sz="4" w:space="0" w:color="auto"/>
            </w:tcBorders>
          </w:tcPr>
          <w:p w14:paraId="16CF2975"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gridSpan w:val="2"/>
            <w:tcBorders>
              <w:top w:val="single" w:sz="4" w:space="0" w:color="auto"/>
              <w:left w:val="single" w:sz="4" w:space="0" w:color="auto"/>
              <w:bottom w:val="single" w:sz="4" w:space="0" w:color="auto"/>
              <w:right w:val="single" w:sz="4" w:space="0" w:color="auto"/>
            </w:tcBorders>
          </w:tcPr>
          <w:p w14:paraId="16CF2976" w14:textId="77777777" w:rsidR="00E40D4F" w:rsidRDefault="00E615A3">
            <w:pPr>
              <w:pStyle w:val="TAC"/>
              <w:spacing w:before="20" w:after="20"/>
              <w:ind w:left="57" w:right="57"/>
              <w:jc w:val="left"/>
              <w:rPr>
                <w:lang w:eastAsia="zh-CN"/>
              </w:rPr>
            </w:pPr>
            <w:r>
              <w:rPr>
                <w:lang w:eastAsia="zh-CN"/>
              </w:rPr>
              <w:t xml:space="preserve">We are fine with the current 10ms processing time, and prefer not to extend it. </w:t>
            </w:r>
          </w:p>
          <w:p w14:paraId="16CF2977" w14:textId="77777777" w:rsidR="00E40D4F" w:rsidRDefault="00E615A3">
            <w:pPr>
              <w:pStyle w:val="TAC"/>
              <w:spacing w:before="20" w:after="20"/>
              <w:ind w:left="57" w:right="57"/>
              <w:jc w:val="left"/>
              <w:rPr>
                <w:lang w:eastAsia="zh-CN"/>
              </w:rPr>
            </w:pPr>
            <w:r>
              <w:rPr>
                <w:lang w:eastAsia="zh-CN"/>
              </w:rPr>
              <w:t>As discussed in RAN2 #113bis and 104 meetings, there is potential inter-operablility issue due to different understanding from NW side and UE side on the time point UE be ready for UL grant after a RRC reconfiguration message. Even though the change is now proposed for Rel-16, the inter-operability issue between Rel-15 gNB and Rel-16 UE might be still there. Besides, it seems no real issues caused by the 10ms processing delay were confirmed from the previous RAN2 discussions. It would be safer not to change spec.</w:t>
            </w:r>
          </w:p>
        </w:tc>
      </w:tr>
      <w:tr w:rsidR="00E40D4F" w14:paraId="16CF297C"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9"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97A" w14:textId="77777777" w:rsidR="00E40D4F" w:rsidRDefault="00E615A3">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16CF297B" w14:textId="77777777" w:rsidR="00E40D4F" w:rsidRDefault="00E40D4F">
            <w:pPr>
              <w:pStyle w:val="TAC"/>
              <w:spacing w:before="20" w:after="20"/>
              <w:ind w:left="57" w:right="57"/>
              <w:jc w:val="left"/>
              <w:rPr>
                <w:lang w:eastAsia="zh-CN"/>
              </w:rPr>
            </w:pPr>
          </w:p>
        </w:tc>
      </w:tr>
      <w:tr w:rsidR="00E40D4F" w14:paraId="16CF2980"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D" w14:textId="77777777" w:rsidR="00E40D4F" w:rsidRDefault="00E615A3">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16CF297E"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7F" w14:textId="77777777" w:rsidR="00E40D4F" w:rsidRDefault="00E615A3">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 This would not be backward-compatible as networks would expect UE to do this in 10ms, but some UEs would require 16ms.</w:t>
            </w:r>
          </w:p>
        </w:tc>
      </w:tr>
      <w:tr w:rsidR="00E40D4F" w14:paraId="16CF2984"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1" w14:textId="77777777" w:rsidR="00E40D4F" w:rsidRDefault="00E615A3">
            <w:pPr>
              <w:pStyle w:val="TAC"/>
              <w:spacing w:before="20" w:after="20"/>
              <w:ind w:left="57" w:right="57"/>
              <w:jc w:val="left"/>
              <w:rPr>
                <w:lang w:eastAsia="zh-CN"/>
              </w:rPr>
            </w:pPr>
            <w:r>
              <w:rPr>
                <w:lang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982"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83" w14:textId="77777777" w:rsidR="00E40D4F" w:rsidRDefault="00E615A3">
            <w:pPr>
              <w:pStyle w:val="TAC"/>
              <w:spacing w:before="20" w:after="20"/>
              <w:ind w:left="57" w:right="57"/>
              <w:jc w:val="left"/>
              <w:rPr>
                <w:lang w:eastAsia="zh-CN"/>
              </w:rPr>
            </w:pPr>
            <w:r>
              <w:rPr>
                <w:lang w:eastAsia="zh-CN"/>
              </w:rPr>
              <w:t>Same view as Huawei and Nokia.</w:t>
            </w:r>
            <w:bookmarkStart w:id="5" w:name="_GoBack"/>
            <w:bookmarkEnd w:id="5"/>
          </w:p>
        </w:tc>
      </w:tr>
      <w:tr w:rsidR="00E40D4F" w14:paraId="16CF298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5" w14:textId="0BF130D6" w:rsidR="00E40D4F" w:rsidRDefault="00617C42">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986" w14:textId="78623977" w:rsidR="00E40D4F" w:rsidRDefault="00F40C51">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3B338916" w14:textId="40B9621E" w:rsidR="00A90DE7" w:rsidRDefault="00A90DE7">
            <w:pPr>
              <w:pStyle w:val="TAC"/>
              <w:spacing w:before="20" w:after="20"/>
              <w:ind w:left="57" w:right="57"/>
              <w:jc w:val="left"/>
              <w:rPr>
                <w:lang w:eastAsia="zh-CN"/>
              </w:rPr>
            </w:pPr>
            <w:r>
              <w:rPr>
                <w:lang w:eastAsia="zh-CN"/>
              </w:rPr>
              <w:t>We need to be a little bit positive when addressing this CR.</w:t>
            </w:r>
          </w:p>
          <w:p w14:paraId="22F5E0FB" w14:textId="77777777" w:rsidR="004350F5" w:rsidRDefault="004350F5">
            <w:pPr>
              <w:pStyle w:val="TAC"/>
              <w:spacing w:before="20" w:after="20"/>
              <w:ind w:left="57" w:right="57"/>
              <w:jc w:val="left"/>
              <w:rPr>
                <w:lang w:eastAsia="zh-CN"/>
              </w:rPr>
            </w:pPr>
          </w:p>
          <w:p w14:paraId="441E173D" w14:textId="2FB07D0C" w:rsidR="00E40D4F" w:rsidRDefault="004350F5">
            <w:pPr>
              <w:pStyle w:val="TAC"/>
              <w:spacing w:before="20" w:after="20"/>
              <w:ind w:left="57" w:right="57"/>
              <w:jc w:val="left"/>
              <w:rPr>
                <w:lang w:eastAsia="zh-CN"/>
              </w:rPr>
            </w:pPr>
            <w:r>
              <w:rPr>
                <w:lang w:eastAsia="zh-CN"/>
              </w:rPr>
              <w:t>-</w:t>
            </w:r>
            <w:r w:rsidR="00A90DE7">
              <w:rPr>
                <w:lang w:eastAsia="zh-CN"/>
              </w:rPr>
              <w:t xml:space="preserve">Firstly the </w:t>
            </w:r>
            <w:r w:rsidR="003C19A9">
              <w:rPr>
                <w:lang w:eastAsia="zh-CN"/>
              </w:rPr>
              <w:t xml:space="preserve">CR is </w:t>
            </w:r>
            <w:r w:rsidR="00081128">
              <w:rPr>
                <w:lang w:eastAsia="zh-CN"/>
              </w:rPr>
              <w:t xml:space="preserve">not an </w:t>
            </w:r>
            <w:r w:rsidR="003C19A9">
              <w:rPr>
                <w:lang w:eastAsia="zh-CN"/>
              </w:rPr>
              <w:t>NBC? Network can still tansmit UL grant</w:t>
            </w:r>
            <w:r w:rsidR="00F40C51">
              <w:rPr>
                <w:lang w:eastAsia="zh-CN"/>
              </w:rPr>
              <w:t xml:space="preserve">s </w:t>
            </w:r>
            <w:r w:rsidR="003C19A9">
              <w:rPr>
                <w:lang w:eastAsia="zh-CN"/>
              </w:rPr>
              <w:t>for an extra couple of ms</w:t>
            </w:r>
            <w:r w:rsidR="00081128">
              <w:rPr>
                <w:lang w:eastAsia="zh-CN"/>
              </w:rPr>
              <w:t xml:space="preserve"> and even if it didn’t, UE can still sends SR to obtain UL grant, so it’s an </w:t>
            </w:r>
            <w:r>
              <w:rPr>
                <w:lang w:eastAsia="zh-CN"/>
              </w:rPr>
              <w:t xml:space="preserve">not </w:t>
            </w:r>
            <w:r w:rsidR="00081128">
              <w:rPr>
                <w:lang w:eastAsia="zh-CN"/>
              </w:rPr>
              <w:t>NBC</w:t>
            </w:r>
            <w:r>
              <w:rPr>
                <w:lang w:eastAsia="zh-CN"/>
              </w:rPr>
              <w:t xml:space="preserve"> and UE can still get around it</w:t>
            </w:r>
            <w:r w:rsidR="00081128">
              <w:rPr>
                <w:lang w:eastAsia="zh-CN"/>
              </w:rPr>
              <w:t xml:space="preserve">. </w:t>
            </w:r>
            <w:r w:rsidR="003C19A9">
              <w:rPr>
                <w:lang w:eastAsia="zh-CN"/>
              </w:rPr>
              <w:t xml:space="preserve"> </w:t>
            </w:r>
          </w:p>
          <w:p w14:paraId="11F8A42F" w14:textId="77777777" w:rsidR="004350F5" w:rsidRDefault="004350F5">
            <w:pPr>
              <w:pStyle w:val="TAC"/>
              <w:spacing w:before="20" w:after="20"/>
              <w:ind w:left="57" w:right="57"/>
              <w:jc w:val="left"/>
              <w:rPr>
                <w:lang w:eastAsia="zh-CN"/>
              </w:rPr>
            </w:pPr>
          </w:p>
          <w:p w14:paraId="16CF2987" w14:textId="6B02238B" w:rsidR="003C19A9" w:rsidRDefault="004350F5">
            <w:pPr>
              <w:pStyle w:val="TAC"/>
              <w:spacing w:before="20" w:after="20"/>
              <w:ind w:left="57" w:right="57"/>
              <w:jc w:val="left"/>
              <w:rPr>
                <w:lang w:eastAsia="zh-CN"/>
              </w:rPr>
            </w:pPr>
            <w:r>
              <w:rPr>
                <w:lang w:eastAsia="zh-CN"/>
              </w:rPr>
              <w:t>-</w:t>
            </w:r>
            <w:r w:rsidR="00081128">
              <w:rPr>
                <w:lang w:eastAsia="zh-CN"/>
              </w:rPr>
              <w:t xml:space="preserve">Secondly, </w:t>
            </w:r>
            <w:r w:rsidR="00A90DE7">
              <w:rPr>
                <w:lang w:eastAsia="zh-CN"/>
              </w:rPr>
              <w:t xml:space="preserve">if </w:t>
            </w:r>
            <w:r w:rsidR="00081128">
              <w:rPr>
                <w:lang w:eastAsia="zh-CN"/>
              </w:rPr>
              <w:t>UE can’t make it in 10 ms, I am not sure h</w:t>
            </w:r>
            <w:r w:rsidR="00F2727C">
              <w:rPr>
                <w:lang w:eastAsia="zh-CN"/>
              </w:rPr>
              <w:t xml:space="preserve">ow blocking this CR will rectify the issue. We’re not discussing a design </w:t>
            </w:r>
            <w:r w:rsidR="00704C41">
              <w:rPr>
                <w:lang w:eastAsia="zh-CN"/>
              </w:rPr>
              <w:t>issue</w:t>
            </w:r>
            <w:r w:rsidR="00F2727C">
              <w:rPr>
                <w:lang w:eastAsia="zh-CN"/>
              </w:rPr>
              <w:t>, rather a performance</w:t>
            </w:r>
            <w:r w:rsidR="00704C41">
              <w:rPr>
                <w:lang w:eastAsia="zh-CN"/>
              </w:rPr>
              <w:t xml:space="preserve"> issue, and we need to be considered </w:t>
            </w:r>
            <w:r>
              <w:rPr>
                <w:lang w:eastAsia="zh-CN"/>
              </w:rPr>
              <w:t>to others</w:t>
            </w:r>
            <w:r w:rsidR="00F2727C">
              <w:rPr>
                <w:lang w:eastAsia="zh-CN"/>
              </w:rPr>
              <w:t xml:space="preserve">. </w:t>
            </w:r>
          </w:p>
        </w:tc>
      </w:tr>
      <w:tr w:rsidR="005E4F39" w:rsidRPr="00413B0B" w14:paraId="24990E7C"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023C830"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67C39AB3"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5612A6E2"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We do not want to change this if there are real problem in the field.</w:t>
            </w:r>
          </w:p>
        </w:tc>
      </w:tr>
      <w:tr w:rsidR="00E013B1" w14:paraId="583AAD10"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2292906"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gridSpan w:val="2"/>
            <w:tcBorders>
              <w:top w:val="single" w:sz="4" w:space="0" w:color="auto"/>
              <w:left w:val="single" w:sz="4" w:space="0" w:color="auto"/>
              <w:bottom w:val="single" w:sz="4" w:space="0" w:color="auto"/>
              <w:right w:val="single" w:sz="4" w:space="0" w:color="auto"/>
            </w:tcBorders>
          </w:tcPr>
          <w:p w14:paraId="1017A21A"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75B26787"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Agree with Huawei and Nokia.</w:t>
            </w:r>
          </w:p>
        </w:tc>
      </w:tr>
      <w:tr w:rsidR="00457719" w14:paraId="3412D83D"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2805BCE" w14:textId="2D8B05EB" w:rsidR="00457719" w:rsidRPr="00E013B1" w:rsidRDefault="00457719" w:rsidP="00457719">
            <w:pPr>
              <w:pStyle w:val="TAC"/>
              <w:spacing w:before="20" w:after="20"/>
              <w:ind w:left="57" w:right="57"/>
              <w:jc w:val="left"/>
              <w:rPr>
                <w:rFonts w:eastAsia="Malgun Gothic"/>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414EE785" w14:textId="496ED060" w:rsidR="00457719" w:rsidRPr="00E013B1" w:rsidRDefault="00457719" w:rsidP="00457719">
            <w:pPr>
              <w:pStyle w:val="TAC"/>
              <w:spacing w:before="20" w:after="20"/>
              <w:ind w:left="57" w:right="57"/>
              <w:jc w:val="left"/>
              <w:rPr>
                <w:rFonts w:eastAsia="Malgun Gothic"/>
                <w:lang w:eastAsia="ko-KR"/>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3B3CE212" w14:textId="77777777" w:rsidR="00457719" w:rsidRDefault="00457719" w:rsidP="00457719">
            <w:pPr>
              <w:pStyle w:val="TAC"/>
              <w:spacing w:before="20" w:after="20"/>
              <w:ind w:left="57" w:right="57"/>
              <w:jc w:val="left"/>
              <w:rPr>
                <w:lang w:eastAsia="zh-CN"/>
              </w:rPr>
            </w:pPr>
            <w:r>
              <w:rPr>
                <w:lang w:eastAsia="zh-CN"/>
              </w:rPr>
              <w:t xml:space="preserve">This has been discussed over and over and maybe we should stop doing this </w:t>
            </w:r>
            <w:r>
              <w:rPr>
                <w:lang w:eastAsia="zh-CN"/>
              </w:rPr>
              <w:sym w:font="Wingdings" w:char="F04A"/>
            </w:r>
          </w:p>
          <w:p w14:paraId="29B9954C" w14:textId="77777777" w:rsidR="00457719" w:rsidRDefault="00457719" w:rsidP="00457719">
            <w:pPr>
              <w:pStyle w:val="TAC"/>
              <w:spacing w:before="20" w:after="20"/>
              <w:ind w:left="57" w:right="57"/>
              <w:jc w:val="left"/>
              <w:rPr>
                <w:lang w:eastAsia="zh-CN"/>
              </w:rPr>
            </w:pPr>
          </w:p>
          <w:p w14:paraId="4FA14665" w14:textId="77777777" w:rsidR="00457719" w:rsidRPr="001644BA" w:rsidRDefault="00457719" w:rsidP="00457719">
            <w:pPr>
              <w:pStyle w:val="TAC"/>
              <w:spacing w:before="20" w:after="20"/>
              <w:ind w:left="57" w:right="57"/>
              <w:jc w:val="left"/>
              <w:rPr>
                <w:lang w:eastAsia="zh-CN"/>
              </w:rPr>
            </w:pPr>
            <w:r>
              <w:rPr>
                <w:lang w:eastAsia="zh-CN"/>
              </w:rPr>
              <w:t>Our understanding is that:</w:t>
            </w:r>
          </w:p>
          <w:p w14:paraId="79167CF6"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As in LTE, the processing delay requirement for the SCell modification is considered as the same of a simple RRCReconfiguration message (i.e., 10ms).</w:t>
            </w:r>
          </w:p>
          <w:p w14:paraId="6EC4D54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RAN4 does not define any specific UE requirement for the SCell modification procedure.</w:t>
            </w:r>
          </w:p>
          <w:p w14:paraId="10365AC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The RRC segmentation was introduced in Rel-16 to address the case (among the others) of a large RRC reconfiguration message.</w:t>
            </w:r>
          </w:p>
          <w:p w14:paraId="1044A237" w14:textId="77777777" w:rsidR="00457719" w:rsidRDefault="00457719" w:rsidP="00457719">
            <w:pPr>
              <w:pStyle w:val="TAC"/>
              <w:numPr>
                <w:ilvl w:val="0"/>
                <w:numId w:val="6"/>
              </w:numPr>
              <w:spacing w:before="20" w:after="20" w:line="240" w:lineRule="auto"/>
              <w:ind w:right="57"/>
              <w:jc w:val="left"/>
              <w:rPr>
                <w:lang w:eastAsia="zh-CN"/>
              </w:rPr>
            </w:pPr>
            <w:r w:rsidRPr="001644BA">
              <w:rPr>
                <w:lang w:eastAsia="zh-CN"/>
              </w:rPr>
              <w:t>Changing the RRC processing delay for the SCell modification from 10ms to 16ms only in Rel-16 it will result in different implementations and this is not desirable.</w:t>
            </w:r>
          </w:p>
          <w:p w14:paraId="340FD460" w14:textId="77777777" w:rsidR="00457719" w:rsidRDefault="00457719" w:rsidP="00457719">
            <w:pPr>
              <w:pStyle w:val="TAC"/>
              <w:spacing w:before="20" w:after="20"/>
              <w:ind w:left="777" w:right="57"/>
              <w:jc w:val="left"/>
              <w:rPr>
                <w:lang w:eastAsia="zh-CN"/>
              </w:rPr>
            </w:pPr>
          </w:p>
          <w:p w14:paraId="5E5329C9" w14:textId="77777777" w:rsidR="00457719" w:rsidRPr="001644BA" w:rsidRDefault="00457719" w:rsidP="00457719">
            <w:pPr>
              <w:pStyle w:val="TAC"/>
              <w:spacing w:before="20" w:after="20"/>
              <w:ind w:left="57" w:right="57"/>
              <w:jc w:val="left"/>
              <w:rPr>
                <w:lang w:eastAsia="zh-CN"/>
              </w:rPr>
            </w:pPr>
            <w:r>
              <w:rPr>
                <w:lang w:eastAsia="zh-CN"/>
              </w:rPr>
              <w:t>For all these reasons, we prefer to have any change in the current specification.</w:t>
            </w:r>
          </w:p>
          <w:p w14:paraId="0B14B28F" w14:textId="77777777" w:rsidR="00457719" w:rsidRPr="00E013B1" w:rsidRDefault="00457719" w:rsidP="00457719">
            <w:pPr>
              <w:pStyle w:val="TAC"/>
              <w:spacing w:before="20" w:after="20"/>
              <w:ind w:left="57" w:right="57"/>
              <w:jc w:val="left"/>
              <w:rPr>
                <w:rFonts w:eastAsia="Malgun Gothic"/>
                <w:lang w:eastAsia="ko-KR"/>
              </w:rPr>
            </w:pPr>
          </w:p>
        </w:tc>
      </w:tr>
      <w:tr w:rsidR="00140008" w14:paraId="76C8D046"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2A273799" w14:textId="6AD73EED"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gridSpan w:val="2"/>
            <w:tcBorders>
              <w:top w:val="single" w:sz="4" w:space="0" w:color="auto"/>
              <w:left w:val="single" w:sz="4" w:space="0" w:color="auto"/>
              <w:bottom w:val="single" w:sz="4" w:space="0" w:color="auto"/>
              <w:right w:val="single" w:sz="4" w:space="0" w:color="auto"/>
            </w:tcBorders>
          </w:tcPr>
          <w:p w14:paraId="3D8CBB27" w14:textId="5E95EF53"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517" w:type="dxa"/>
            <w:gridSpan w:val="2"/>
            <w:tcBorders>
              <w:top w:val="single" w:sz="4" w:space="0" w:color="auto"/>
              <w:left w:val="single" w:sz="4" w:space="0" w:color="auto"/>
              <w:bottom w:val="single" w:sz="4" w:space="0" w:color="auto"/>
              <w:right w:val="single" w:sz="4" w:space="0" w:color="auto"/>
            </w:tcBorders>
          </w:tcPr>
          <w:p w14:paraId="5AF4A773" w14:textId="390B2C47" w:rsidR="00140008" w:rsidRDefault="00140008" w:rsidP="00140008">
            <w:pPr>
              <w:pStyle w:val="TAC"/>
              <w:spacing w:before="20" w:after="20"/>
              <w:ind w:left="57" w:right="57"/>
              <w:jc w:val="left"/>
              <w:rPr>
                <w:lang w:eastAsia="zh-CN"/>
              </w:rPr>
            </w:pPr>
            <w:r>
              <w:rPr>
                <w:rFonts w:eastAsiaTheme="minorEastAsia"/>
                <w:lang w:eastAsia="ja-JP"/>
              </w:rPr>
              <w:t>do not support to make this change to avoid misalignment between NW and UE</w:t>
            </w:r>
          </w:p>
        </w:tc>
      </w:tr>
    </w:tbl>
    <w:p w14:paraId="16CF2989" w14:textId="77777777" w:rsidR="00E40D4F" w:rsidRPr="005E4F39" w:rsidRDefault="00E40D4F">
      <w:pPr>
        <w:jc w:val="both"/>
      </w:pPr>
    </w:p>
    <w:p w14:paraId="16CF298A" w14:textId="77777777" w:rsidR="00E40D4F" w:rsidRDefault="00E615A3">
      <w:pPr>
        <w:jc w:val="both"/>
        <w:outlineLvl w:val="2"/>
        <w:rPr>
          <w:b/>
          <w:bCs/>
        </w:rPr>
      </w:pPr>
      <w:r>
        <w:rPr>
          <w:b/>
          <w:bCs/>
        </w:rPr>
        <w:t>Question 11: 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F"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99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91"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3"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9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95"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7"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8"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9" w14:textId="77777777" w:rsidR="00E40D4F" w:rsidRDefault="00E40D4F">
            <w:pPr>
              <w:pStyle w:val="TAC"/>
              <w:spacing w:before="20" w:after="20"/>
              <w:ind w:left="57" w:right="57"/>
              <w:jc w:val="left"/>
              <w:rPr>
                <w:lang w:eastAsia="zh-CN"/>
              </w:rPr>
            </w:pPr>
          </w:p>
        </w:tc>
      </w:tr>
      <w:tr w:rsidR="00E40D4F" w14:paraId="16CF2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B"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C"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D" w14:textId="77777777" w:rsidR="00E40D4F" w:rsidRDefault="00E40D4F">
            <w:pPr>
              <w:pStyle w:val="TAC"/>
              <w:spacing w:before="20" w:after="20"/>
              <w:ind w:left="57" w:right="57"/>
              <w:jc w:val="left"/>
              <w:rPr>
                <w:lang w:eastAsia="zh-CN"/>
              </w:rPr>
            </w:pPr>
          </w:p>
        </w:tc>
      </w:tr>
      <w:tr w:rsidR="00E40D4F" w14:paraId="16CF29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F"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A0"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A1" w14:textId="77777777" w:rsidR="00E40D4F" w:rsidRDefault="00E40D4F">
            <w:pPr>
              <w:pStyle w:val="TAC"/>
              <w:spacing w:before="20" w:after="20"/>
              <w:ind w:left="57" w:right="57"/>
              <w:jc w:val="left"/>
              <w:rPr>
                <w:lang w:eastAsia="zh-CN"/>
              </w:rPr>
            </w:pPr>
          </w:p>
        </w:tc>
      </w:tr>
    </w:tbl>
    <w:p w14:paraId="16CF29A3" w14:textId="77777777" w:rsidR="00E40D4F" w:rsidRDefault="00E40D4F">
      <w:pPr>
        <w:jc w:val="both"/>
      </w:pPr>
    </w:p>
    <w:p w14:paraId="16CF29A4" w14:textId="77777777" w:rsidR="00E40D4F" w:rsidRDefault="00E615A3">
      <w:pPr>
        <w:pStyle w:val="1"/>
        <w:ind w:left="0" w:firstLine="0"/>
      </w:pPr>
      <w:r>
        <w:t>4 Conclusion</w:t>
      </w:r>
    </w:p>
    <w:p w14:paraId="16CF29A5" w14:textId="77777777" w:rsidR="00E40D4F" w:rsidRDefault="00E615A3">
      <w:r>
        <w:t>TBD.</w:t>
      </w:r>
    </w:p>
    <w:p w14:paraId="16CF29A6" w14:textId="77777777" w:rsidR="00E40D4F" w:rsidRDefault="00E615A3">
      <w:pPr>
        <w:pStyle w:val="1"/>
        <w:ind w:left="0" w:firstLine="0"/>
      </w:pPr>
      <w:r>
        <w:t>5 References</w:t>
      </w:r>
    </w:p>
    <w:p w14:paraId="16CF29A7" w14:textId="77777777" w:rsidR="00E40D4F" w:rsidRDefault="00E40D4F"/>
    <w:p w14:paraId="16CF29A8" w14:textId="77777777" w:rsidR="00E40D4F" w:rsidRDefault="00E615A3">
      <w:pPr>
        <w:spacing w:before="60" w:after="0"/>
        <w:ind w:left="1259" w:hanging="1259"/>
        <w:jc w:val="both"/>
        <w:rPr>
          <w:rFonts w:eastAsia="ＭＳ 明朝"/>
          <w:lang w:eastAsia="en-GB"/>
        </w:rPr>
      </w:pPr>
      <w:r>
        <w:rPr>
          <w:rFonts w:eastAsia="ＭＳ 明朝"/>
          <w:lang w:eastAsia="en-GB"/>
        </w:rPr>
        <w:t>[1] R2-2106955</w:t>
      </w:r>
      <w:r>
        <w:rPr>
          <w:rFonts w:eastAsia="ＭＳ 明朝"/>
          <w:lang w:eastAsia="en-GB"/>
        </w:rPr>
        <w:tab/>
        <w:t>Reply LS DC location reporting for intra-band UL CA (R4-2107903; contact: Huawei)</w:t>
      </w:r>
      <w:r>
        <w:rPr>
          <w:rFonts w:eastAsia="ＭＳ 明朝"/>
          <w:lang w:eastAsia="en-GB"/>
        </w:rPr>
        <w:tab/>
        <w:t>RAN4</w:t>
      </w:r>
      <w:r>
        <w:rPr>
          <w:rFonts w:eastAsia="ＭＳ 明朝"/>
          <w:lang w:eastAsia="en-GB"/>
        </w:rPr>
        <w:tab/>
        <w:t>LS in</w:t>
      </w:r>
      <w:r>
        <w:rPr>
          <w:rFonts w:eastAsia="ＭＳ 明朝"/>
          <w:lang w:eastAsia="en-GB"/>
        </w:rPr>
        <w:tab/>
        <w:t>Rel-16</w:t>
      </w:r>
      <w:r>
        <w:rPr>
          <w:rFonts w:eastAsia="ＭＳ 明朝"/>
          <w:lang w:eastAsia="en-GB"/>
        </w:rPr>
        <w:tab/>
        <w:t>NR_RF_FR1-Core</w:t>
      </w:r>
      <w:r>
        <w:rPr>
          <w:rFonts w:eastAsia="ＭＳ 明朝"/>
          <w:lang w:eastAsia="en-GB"/>
        </w:rPr>
        <w:tab/>
        <w:t>To:RAN2</w:t>
      </w:r>
    </w:p>
    <w:p w14:paraId="16CF29A9" w14:textId="77777777" w:rsidR="00E40D4F" w:rsidRDefault="00E615A3">
      <w:pPr>
        <w:spacing w:before="60" w:after="0"/>
        <w:ind w:left="1259" w:hanging="1259"/>
        <w:jc w:val="both"/>
        <w:rPr>
          <w:rFonts w:eastAsia="ＭＳ 明朝"/>
          <w:lang w:eastAsia="en-GB"/>
        </w:rPr>
      </w:pPr>
      <w:r>
        <w:rPr>
          <w:rFonts w:eastAsia="ＭＳ 明朝"/>
          <w:lang w:eastAsia="en-GB"/>
        </w:rPr>
        <w:t>[2] R2-2107599</w:t>
      </w:r>
      <w:r>
        <w:rPr>
          <w:rFonts w:eastAsia="ＭＳ 明朝"/>
          <w:lang w:eastAsia="en-GB"/>
        </w:rPr>
        <w:tab/>
        <w:t>Correction to uplink Tx DC location reporting for UL CA 2PA case</w:t>
      </w:r>
      <w:r>
        <w:rPr>
          <w:rFonts w:eastAsia="ＭＳ 明朝"/>
          <w:lang w:eastAsia="en-GB"/>
        </w:rPr>
        <w:tab/>
        <w:t>Apple</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2733</w:t>
      </w:r>
      <w:r>
        <w:rPr>
          <w:rFonts w:eastAsia="ＭＳ 明朝"/>
          <w:lang w:eastAsia="en-GB"/>
        </w:rPr>
        <w:tab/>
        <w:t>-</w:t>
      </w:r>
      <w:r>
        <w:rPr>
          <w:rFonts w:eastAsia="ＭＳ 明朝"/>
          <w:lang w:eastAsia="en-GB"/>
        </w:rPr>
        <w:tab/>
        <w:t>F</w:t>
      </w:r>
      <w:r>
        <w:rPr>
          <w:rFonts w:eastAsia="ＭＳ 明朝"/>
          <w:lang w:eastAsia="en-GB"/>
        </w:rPr>
        <w:tab/>
        <w:t>NR_RF_FR1-Core</w:t>
      </w:r>
    </w:p>
    <w:p w14:paraId="16CF29AA" w14:textId="77777777" w:rsidR="00E40D4F" w:rsidRDefault="00E615A3">
      <w:pPr>
        <w:spacing w:before="60" w:after="0"/>
        <w:ind w:left="1259" w:hanging="1259"/>
        <w:jc w:val="both"/>
        <w:rPr>
          <w:rFonts w:eastAsia="ＭＳ 明朝"/>
          <w:lang w:eastAsia="en-GB"/>
        </w:rPr>
      </w:pPr>
      <w:r>
        <w:rPr>
          <w:rFonts w:eastAsia="ＭＳ 明朝"/>
          <w:lang w:eastAsia="en-GB"/>
        </w:rPr>
        <w:t>[3] R2-2108638</w:t>
      </w:r>
      <w:r>
        <w:rPr>
          <w:rFonts w:eastAsia="ＭＳ 明朝"/>
          <w:lang w:eastAsia="en-GB"/>
        </w:rPr>
        <w:tab/>
        <w:t>UE reporting of Tx DC location info for the second PA</w:t>
      </w:r>
      <w:r>
        <w:rPr>
          <w:rFonts w:eastAsia="ＭＳ 明朝"/>
          <w:lang w:eastAsia="en-GB"/>
        </w:rPr>
        <w:tab/>
        <w:t>Huawei, HiSilicon</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2789</w:t>
      </w:r>
      <w:r>
        <w:rPr>
          <w:rFonts w:eastAsia="ＭＳ 明朝"/>
          <w:lang w:eastAsia="en-GB"/>
        </w:rPr>
        <w:tab/>
        <w:t>-</w:t>
      </w:r>
      <w:r>
        <w:rPr>
          <w:rFonts w:eastAsia="ＭＳ 明朝"/>
          <w:lang w:eastAsia="en-GB"/>
        </w:rPr>
        <w:tab/>
        <w:t>F</w:t>
      </w:r>
      <w:r>
        <w:rPr>
          <w:rFonts w:eastAsia="ＭＳ 明朝"/>
          <w:lang w:eastAsia="en-GB"/>
        </w:rPr>
        <w:tab/>
        <w:t>NR_RF_FR1-Core</w:t>
      </w:r>
    </w:p>
    <w:p w14:paraId="16CF29AB" w14:textId="77777777" w:rsidR="00E40D4F" w:rsidRDefault="00E40D4F">
      <w:pPr>
        <w:spacing w:before="60" w:after="0"/>
        <w:ind w:left="1259" w:hanging="1259"/>
        <w:jc w:val="both"/>
        <w:rPr>
          <w:rFonts w:eastAsia="ＭＳ 明朝"/>
          <w:lang w:eastAsia="en-GB"/>
        </w:rPr>
      </w:pPr>
    </w:p>
    <w:p w14:paraId="16CF29AC" w14:textId="77777777" w:rsidR="00E40D4F" w:rsidRDefault="00E615A3">
      <w:pPr>
        <w:spacing w:before="60" w:after="0"/>
        <w:ind w:left="1259" w:hanging="1259"/>
        <w:jc w:val="both"/>
        <w:rPr>
          <w:rFonts w:eastAsia="ＭＳ 明朝"/>
          <w:lang w:eastAsia="en-GB"/>
        </w:rPr>
      </w:pPr>
      <w:r>
        <w:rPr>
          <w:rFonts w:eastAsia="ＭＳ 明朝"/>
          <w:bCs/>
          <w:lang w:val="en-US" w:eastAsia="en-GB"/>
        </w:rPr>
        <w:t>[4]</w:t>
      </w:r>
      <w:r>
        <w:rPr>
          <w:rFonts w:eastAsia="ＭＳ 明朝"/>
          <w:b/>
          <w:lang w:val="en-US" w:eastAsia="en-GB"/>
        </w:rPr>
        <w:t xml:space="preserve"> </w:t>
      </w:r>
      <w:r>
        <w:rPr>
          <w:rFonts w:eastAsia="ＭＳ 明朝"/>
          <w:lang w:eastAsia="en-GB"/>
        </w:rPr>
        <w:t>R2-2108473</w:t>
      </w:r>
      <w:r>
        <w:rPr>
          <w:rFonts w:eastAsia="ＭＳ 明朝"/>
          <w:lang w:eastAsia="en-GB"/>
        </w:rPr>
        <w:tab/>
        <w:t>Correction on RepetitionSchemeConfig for eMIMO</w:t>
      </w:r>
      <w:r>
        <w:rPr>
          <w:rFonts w:eastAsia="ＭＳ 明朝"/>
          <w:lang w:eastAsia="en-GB"/>
        </w:rPr>
        <w:tab/>
        <w:t>Huawei, HiSilicon</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2777</w:t>
      </w:r>
      <w:r>
        <w:rPr>
          <w:rFonts w:eastAsia="ＭＳ 明朝"/>
          <w:lang w:eastAsia="en-GB"/>
        </w:rPr>
        <w:tab/>
        <w:t>-</w:t>
      </w:r>
      <w:r>
        <w:rPr>
          <w:rFonts w:eastAsia="ＭＳ 明朝"/>
          <w:lang w:eastAsia="en-GB"/>
        </w:rPr>
        <w:tab/>
        <w:t>F</w:t>
      </w:r>
      <w:r>
        <w:rPr>
          <w:rFonts w:eastAsia="ＭＳ 明朝"/>
          <w:lang w:eastAsia="en-GB"/>
        </w:rPr>
        <w:tab/>
        <w:t>NR_eMIMO-Core</w:t>
      </w:r>
    </w:p>
    <w:p w14:paraId="16CF29AD" w14:textId="77777777" w:rsidR="00E40D4F" w:rsidRDefault="00E615A3">
      <w:pPr>
        <w:spacing w:before="60" w:after="0"/>
        <w:ind w:left="1259" w:hanging="1259"/>
        <w:jc w:val="both"/>
        <w:rPr>
          <w:rFonts w:eastAsia="ＭＳ 明朝"/>
          <w:lang w:eastAsia="en-GB"/>
        </w:rPr>
      </w:pPr>
      <w:r>
        <w:rPr>
          <w:rFonts w:eastAsia="ＭＳ 明朝"/>
          <w:lang w:eastAsia="en-GB"/>
        </w:rPr>
        <w:t>[5] R2-2107401</w:t>
      </w:r>
      <w:r>
        <w:rPr>
          <w:rFonts w:eastAsia="ＭＳ 明朝"/>
          <w:lang w:eastAsia="en-GB"/>
        </w:rPr>
        <w:tab/>
        <w:t>Correction on TCI configuration for DCI format 1_2</w:t>
      </w:r>
      <w:r>
        <w:rPr>
          <w:rFonts w:eastAsia="ＭＳ 明朝"/>
          <w:lang w:eastAsia="en-GB"/>
        </w:rPr>
        <w:tab/>
        <w:t>vivo</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2723</w:t>
      </w:r>
      <w:r>
        <w:rPr>
          <w:rFonts w:eastAsia="ＭＳ 明朝"/>
          <w:lang w:eastAsia="en-GB"/>
        </w:rPr>
        <w:tab/>
        <w:t>-</w:t>
      </w:r>
      <w:r>
        <w:rPr>
          <w:rFonts w:eastAsia="ＭＳ 明朝"/>
          <w:lang w:eastAsia="en-GB"/>
        </w:rPr>
        <w:tab/>
        <w:t>F</w:t>
      </w:r>
      <w:r>
        <w:rPr>
          <w:rFonts w:eastAsia="ＭＳ 明朝"/>
          <w:lang w:eastAsia="en-GB"/>
        </w:rPr>
        <w:tab/>
        <w:t>NR_eMIMO-Core</w:t>
      </w:r>
    </w:p>
    <w:p w14:paraId="16CF29AE" w14:textId="77777777" w:rsidR="00E40D4F" w:rsidRDefault="00E615A3">
      <w:pPr>
        <w:spacing w:before="60" w:after="0"/>
        <w:ind w:left="1259" w:hanging="1259"/>
        <w:jc w:val="both"/>
        <w:rPr>
          <w:rFonts w:eastAsia="ＭＳ 明朝"/>
          <w:lang w:eastAsia="en-GB"/>
        </w:rPr>
      </w:pPr>
      <w:r>
        <w:rPr>
          <w:rFonts w:eastAsia="ＭＳ 明朝"/>
          <w:lang w:eastAsia="en-GB"/>
        </w:rPr>
        <w:t>[6] R2-2106916</w:t>
      </w:r>
      <w:r>
        <w:rPr>
          <w:rFonts w:eastAsia="ＭＳ 明朝"/>
          <w:lang w:eastAsia="en-GB"/>
        </w:rPr>
        <w:tab/>
        <w:t>Reply LS on random value generation for RMTC-SubframeOffset (R1-2106264; contact: Apple)</w:t>
      </w:r>
      <w:r>
        <w:rPr>
          <w:rFonts w:eastAsia="ＭＳ 明朝"/>
          <w:lang w:eastAsia="en-GB"/>
        </w:rPr>
        <w:tab/>
        <w:t>RAN1</w:t>
      </w:r>
      <w:r>
        <w:rPr>
          <w:rFonts w:eastAsia="ＭＳ 明朝"/>
          <w:lang w:eastAsia="en-GB"/>
        </w:rPr>
        <w:tab/>
        <w:t>LS in</w:t>
      </w:r>
      <w:r>
        <w:rPr>
          <w:rFonts w:eastAsia="ＭＳ 明朝"/>
          <w:lang w:eastAsia="en-GB"/>
        </w:rPr>
        <w:tab/>
        <w:t>Rel-16</w:t>
      </w:r>
      <w:r>
        <w:rPr>
          <w:rFonts w:eastAsia="ＭＳ 明朝"/>
          <w:lang w:eastAsia="en-GB"/>
        </w:rPr>
        <w:tab/>
        <w:t>NR_unlic-Core, TEI16</w:t>
      </w:r>
      <w:r>
        <w:rPr>
          <w:rFonts w:eastAsia="ＭＳ 明朝"/>
          <w:lang w:eastAsia="en-GB"/>
        </w:rPr>
        <w:tab/>
        <w:t>To:RAN2</w:t>
      </w:r>
    </w:p>
    <w:p w14:paraId="16CF29AF" w14:textId="77777777" w:rsidR="00E40D4F" w:rsidRDefault="00E615A3">
      <w:pPr>
        <w:spacing w:before="60" w:after="0"/>
        <w:ind w:left="1259" w:hanging="1259"/>
        <w:jc w:val="both"/>
        <w:rPr>
          <w:rFonts w:eastAsia="ＭＳ 明朝"/>
          <w:lang w:eastAsia="en-GB"/>
        </w:rPr>
      </w:pPr>
      <w:r>
        <w:rPr>
          <w:rFonts w:eastAsia="ＭＳ 明朝"/>
          <w:lang w:eastAsia="en-GB"/>
        </w:rPr>
        <w:t>[7] R2-2108106</w:t>
      </w:r>
      <w:r>
        <w:rPr>
          <w:rFonts w:eastAsia="ＭＳ 明朝"/>
          <w:lang w:eastAsia="en-GB"/>
        </w:rPr>
        <w:tab/>
        <w:t>Clarification on RMTC subframe offset</w:t>
      </w:r>
      <w:r>
        <w:rPr>
          <w:rFonts w:eastAsia="ＭＳ 明朝"/>
          <w:lang w:eastAsia="en-GB"/>
        </w:rPr>
        <w:tab/>
        <w:t>Ericsson</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2753</w:t>
      </w:r>
      <w:r>
        <w:rPr>
          <w:rFonts w:eastAsia="ＭＳ 明朝"/>
          <w:lang w:eastAsia="en-GB"/>
        </w:rPr>
        <w:tab/>
        <w:t>-</w:t>
      </w:r>
      <w:r>
        <w:rPr>
          <w:rFonts w:eastAsia="ＭＳ 明朝"/>
          <w:lang w:eastAsia="en-GB"/>
        </w:rPr>
        <w:tab/>
        <w:t>F</w:t>
      </w:r>
      <w:r>
        <w:rPr>
          <w:rFonts w:eastAsia="ＭＳ 明朝"/>
          <w:lang w:eastAsia="en-GB"/>
        </w:rPr>
        <w:tab/>
        <w:t>NR_unlic-Core</w:t>
      </w:r>
    </w:p>
    <w:p w14:paraId="16CF29B0" w14:textId="77777777" w:rsidR="00E40D4F" w:rsidRDefault="00E615A3">
      <w:pPr>
        <w:spacing w:before="60" w:after="0"/>
        <w:ind w:left="1259" w:hanging="1259"/>
        <w:jc w:val="both"/>
        <w:rPr>
          <w:rFonts w:eastAsia="ＭＳ 明朝"/>
          <w:lang w:eastAsia="en-GB"/>
        </w:rPr>
      </w:pPr>
      <w:r>
        <w:rPr>
          <w:rFonts w:eastAsia="ＭＳ 明朝"/>
          <w:lang w:eastAsia="en-GB"/>
        </w:rPr>
        <w:t>[8] R2-2107588</w:t>
      </w:r>
      <w:r>
        <w:rPr>
          <w:rFonts w:eastAsia="ＭＳ 明朝"/>
          <w:lang w:eastAsia="en-GB"/>
        </w:rPr>
        <w:tab/>
        <w:t>RSSI/CO reporting in MCG/SCGfailureinformation</w:t>
      </w:r>
      <w:r>
        <w:rPr>
          <w:rFonts w:eastAsia="ＭＳ 明朝"/>
          <w:lang w:eastAsia="en-GB"/>
        </w:rPr>
        <w:tab/>
        <w:t>Apple</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2732</w:t>
      </w:r>
      <w:r>
        <w:rPr>
          <w:rFonts w:eastAsia="ＭＳ 明朝"/>
          <w:lang w:eastAsia="en-GB"/>
        </w:rPr>
        <w:tab/>
        <w:t>-</w:t>
      </w:r>
      <w:r>
        <w:rPr>
          <w:rFonts w:eastAsia="ＭＳ 明朝"/>
          <w:lang w:eastAsia="en-GB"/>
        </w:rPr>
        <w:tab/>
        <w:t>F</w:t>
      </w:r>
      <w:r>
        <w:rPr>
          <w:rFonts w:eastAsia="ＭＳ 明朝"/>
          <w:lang w:eastAsia="en-GB"/>
        </w:rPr>
        <w:tab/>
        <w:t>NR_unlic-Core</w:t>
      </w:r>
    </w:p>
    <w:p w14:paraId="16CF29B1" w14:textId="77777777" w:rsidR="00E40D4F" w:rsidRDefault="00E615A3">
      <w:pPr>
        <w:spacing w:before="60" w:after="0"/>
        <w:ind w:left="1259" w:hanging="1259"/>
        <w:jc w:val="both"/>
        <w:rPr>
          <w:rFonts w:eastAsia="ＭＳ 明朝"/>
          <w:lang w:eastAsia="en-GB"/>
        </w:rPr>
      </w:pPr>
      <w:r>
        <w:rPr>
          <w:rFonts w:eastAsia="ＭＳ 明朝"/>
          <w:lang w:eastAsia="en-GB"/>
        </w:rPr>
        <w:t>[9] R2-2108440</w:t>
      </w:r>
      <w:r>
        <w:rPr>
          <w:rFonts w:eastAsia="ＭＳ 明朝"/>
          <w:lang w:eastAsia="en-GB"/>
        </w:rPr>
        <w:tab/>
        <w:t>Corrections on RRC reconfiguration for fast MCG link recovery</w:t>
      </w:r>
      <w:r>
        <w:rPr>
          <w:rFonts w:eastAsia="ＭＳ 明朝"/>
          <w:lang w:eastAsia="en-GB"/>
        </w:rPr>
        <w:tab/>
        <w:t>Huawei, HiSilicon</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2776</w:t>
      </w:r>
      <w:r>
        <w:rPr>
          <w:rFonts w:eastAsia="ＭＳ 明朝"/>
          <w:lang w:eastAsia="en-GB"/>
        </w:rPr>
        <w:tab/>
        <w:t>-</w:t>
      </w:r>
      <w:r>
        <w:rPr>
          <w:rFonts w:eastAsia="ＭＳ 明朝"/>
          <w:lang w:eastAsia="en-GB"/>
        </w:rPr>
        <w:tab/>
        <w:t>F</w:t>
      </w:r>
      <w:r>
        <w:rPr>
          <w:rFonts w:eastAsia="ＭＳ 明朝"/>
          <w:lang w:eastAsia="en-GB"/>
        </w:rPr>
        <w:tab/>
        <w:t>LTE_NR_DC_CA_enh-Core</w:t>
      </w:r>
    </w:p>
    <w:p w14:paraId="16CF29B2" w14:textId="77777777" w:rsidR="00E40D4F" w:rsidRDefault="00E615A3">
      <w:pPr>
        <w:spacing w:before="60" w:after="0"/>
        <w:ind w:left="1259" w:hanging="1259"/>
        <w:jc w:val="both"/>
        <w:rPr>
          <w:rFonts w:eastAsia="ＭＳ 明朝"/>
          <w:lang w:eastAsia="en-GB"/>
        </w:rPr>
      </w:pPr>
      <w:r>
        <w:rPr>
          <w:rFonts w:eastAsia="ＭＳ 明朝"/>
          <w:lang w:eastAsia="en-GB"/>
        </w:rPr>
        <w:t>[10] R2-2108441</w:t>
      </w:r>
      <w:r>
        <w:rPr>
          <w:rFonts w:eastAsia="ＭＳ 明朝"/>
          <w:lang w:eastAsia="en-GB"/>
        </w:rPr>
        <w:tab/>
        <w:t>Corrections on RRC reconfiguration for fast MCG link recovery</w:t>
      </w:r>
      <w:r>
        <w:rPr>
          <w:rFonts w:eastAsia="ＭＳ 明朝"/>
          <w:lang w:eastAsia="en-GB"/>
        </w:rPr>
        <w:tab/>
        <w:t>Huawei, HiSilicon</w:t>
      </w:r>
      <w:r>
        <w:rPr>
          <w:rFonts w:eastAsia="ＭＳ 明朝"/>
          <w:lang w:eastAsia="en-GB"/>
        </w:rPr>
        <w:tab/>
        <w:t>CR</w:t>
      </w:r>
      <w:r>
        <w:rPr>
          <w:rFonts w:eastAsia="ＭＳ 明朝"/>
          <w:lang w:eastAsia="en-GB"/>
        </w:rPr>
        <w:tab/>
        <w:t>Rel-16</w:t>
      </w:r>
      <w:r>
        <w:rPr>
          <w:rFonts w:eastAsia="ＭＳ 明朝"/>
          <w:lang w:eastAsia="en-GB"/>
        </w:rPr>
        <w:tab/>
        <w:t>36.331</w:t>
      </w:r>
      <w:r>
        <w:rPr>
          <w:rFonts w:eastAsia="ＭＳ 明朝"/>
          <w:lang w:eastAsia="en-GB"/>
        </w:rPr>
        <w:tab/>
        <w:t>16.5.0</w:t>
      </w:r>
      <w:r>
        <w:rPr>
          <w:rFonts w:eastAsia="ＭＳ 明朝"/>
          <w:lang w:eastAsia="en-GB"/>
        </w:rPr>
        <w:tab/>
        <w:t>4715</w:t>
      </w:r>
      <w:r>
        <w:rPr>
          <w:rFonts w:eastAsia="ＭＳ 明朝"/>
          <w:lang w:eastAsia="en-GB"/>
        </w:rPr>
        <w:tab/>
        <w:t>-</w:t>
      </w:r>
      <w:r>
        <w:rPr>
          <w:rFonts w:eastAsia="ＭＳ 明朝"/>
          <w:lang w:eastAsia="en-GB"/>
        </w:rPr>
        <w:tab/>
        <w:t>F</w:t>
      </w:r>
      <w:r>
        <w:rPr>
          <w:rFonts w:eastAsia="ＭＳ 明朝"/>
          <w:lang w:eastAsia="en-GB"/>
        </w:rPr>
        <w:tab/>
        <w:t>LTE_NR_DC_CA_enh-Core</w:t>
      </w:r>
    </w:p>
    <w:p w14:paraId="16CF29B3" w14:textId="77777777" w:rsidR="00E40D4F" w:rsidRDefault="00E615A3">
      <w:pPr>
        <w:spacing w:before="60" w:after="0"/>
        <w:ind w:left="1259" w:hanging="1259"/>
        <w:jc w:val="both"/>
        <w:rPr>
          <w:rFonts w:eastAsia="ＭＳ 明朝"/>
          <w:lang w:eastAsia="en-GB"/>
        </w:rPr>
      </w:pPr>
      <w:r>
        <w:rPr>
          <w:rFonts w:eastAsia="ＭＳ 明朝"/>
          <w:iCs/>
          <w:lang w:eastAsia="en-GB"/>
        </w:rPr>
        <w:t>[11]</w:t>
      </w:r>
      <w:r>
        <w:rPr>
          <w:rFonts w:eastAsia="ＭＳ 明朝"/>
          <w:lang w:eastAsia="en-GB"/>
        </w:rPr>
        <w:t>R2-2107571</w:t>
      </w:r>
      <w:r>
        <w:rPr>
          <w:rFonts w:eastAsia="ＭＳ 明朝"/>
          <w:lang w:eastAsia="en-GB"/>
        </w:rPr>
        <w:tab/>
        <w:t>RRC Processing Delay for SCell Modification</w:t>
      </w:r>
      <w:r>
        <w:rPr>
          <w:rFonts w:eastAsia="ＭＳ 明朝"/>
          <w:lang w:eastAsia="en-GB"/>
        </w:rPr>
        <w:tab/>
        <w:t>Apple</w:t>
      </w:r>
      <w:r>
        <w:rPr>
          <w:rFonts w:eastAsia="ＭＳ 明朝"/>
          <w:lang w:eastAsia="en-GB"/>
        </w:rPr>
        <w:tab/>
        <w:t>discussion</w:t>
      </w:r>
      <w:r>
        <w:rPr>
          <w:rFonts w:eastAsia="ＭＳ 明朝"/>
          <w:lang w:eastAsia="en-GB"/>
        </w:rPr>
        <w:tab/>
        <w:t>Rel-16</w:t>
      </w:r>
      <w:r>
        <w:rPr>
          <w:rFonts w:eastAsia="ＭＳ 明朝"/>
          <w:lang w:eastAsia="en-GB"/>
        </w:rPr>
        <w:tab/>
        <w:t>NR_newRAT-Core</w:t>
      </w:r>
    </w:p>
    <w:p w14:paraId="16CF29B4" w14:textId="77777777" w:rsidR="00E40D4F" w:rsidRDefault="00E40D4F"/>
    <w:p w14:paraId="16CF29B5" w14:textId="77777777" w:rsidR="00E40D4F" w:rsidRDefault="00E40D4F"/>
    <w:sectPr w:rsidR="00E40D4F">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5B095" w14:textId="77777777" w:rsidR="00575542" w:rsidRDefault="00575542">
      <w:pPr>
        <w:spacing w:after="0" w:line="240" w:lineRule="auto"/>
      </w:pPr>
      <w:r>
        <w:separator/>
      </w:r>
    </w:p>
  </w:endnote>
  <w:endnote w:type="continuationSeparator" w:id="0">
    <w:p w14:paraId="17BAE20D" w14:textId="77777777" w:rsidR="00575542" w:rsidRDefault="0057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C" w14:textId="77777777" w:rsidR="00E40D4F" w:rsidRDefault="00E40D4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D" w14:textId="77777777" w:rsidR="00E40D4F" w:rsidRDefault="00E40D4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F" w14:textId="77777777" w:rsidR="00E40D4F" w:rsidRDefault="00E40D4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A93EC" w14:textId="77777777" w:rsidR="00575542" w:rsidRDefault="00575542">
      <w:pPr>
        <w:spacing w:after="0" w:line="240" w:lineRule="auto"/>
      </w:pPr>
      <w:r>
        <w:separator/>
      </w:r>
    </w:p>
  </w:footnote>
  <w:footnote w:type="continuationSeparator" w:id="0">
    <w:p w14:paraId="3B67FDD7" w14:textId="77777777" w:rsidR="00575542" w:rsidRDefault="0057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A" w14:textId="77777777" w:rsidR="00E40D4F" w:rsidRDefault="00E40D4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B" w14:textId="77777777" w:rsidR="00E40D4F" w:rsidRDefault="00E40D4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29BE" w14:textId="77777777" w:rsidR="00E40D4F" w:rsidRDefault="00E40D4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8275609"/>
    <w:multiLevelType w:val="hybridMultilevel"/>
    <w:tmpl w:val="5576F4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837FA8"/>
    <w:multiLevelType w:val="multilevel"/>
    <w:tmpl w:val="62837FA8"/>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56B8C"/>
    <w:rsid w:val="00066E30"/>
    <w:rsid w:val="00073C9C"/>
    <w:rsid w:val="00076451"/>
    <w:rsid w:val="00080512"/>
    <w:rsid w:val="00081128"/>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4CF8"/>
    <w:rsid w:val="000D58AB"/>
    <w:rsid w:val="000D72D7"/>
    <w:rsid w:val="000E150B"/>
    <w:rsid w:val="000E3FA2"/>
    <w:rsid w:val="000E5D1A"/>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0008"/>
    <w:rsid w:val="00145075"/>
    <w:rsid w:val="001479D4"/>
    <w:rsid w:val="00147B94"/>
    <w:rsid w:val="00150312"/>
    <w:rsid w:val="001507A8"/>
    <w:rsid w:val="00153EF4"/>
    <w:rsid w:val="001673EE"/>
    <w:rsid w:val="001716AF"/>
    <w:rsid w:val="001741A0"/>
    <w:rsid w:val="00174457"/>
    <w:rsid w:val="00175FA0"/>
    <w:rsid w:val="00180289"/>
    <w:rsid w:val="00183B5E"/>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1F6D"/>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0CF"/>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1D11"/>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2BD8"/>
    <w:rsid w:val="0036459E"/>
    <w:rsid w:val="00364B41"/>
    <w:rsid w:val="003656B2"/>
    <w:rsid w:val="00365B45"/>
    <w:rsid w:val="00375415"/>
    <w:rsid w:val="003775A5"/>
    <w:rsid w:val="00382944"/>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9A9"/>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50F5"/>
    <w:rsid w:val="00436F47"/>
    <w:rsid w:val="004379FE"/>
    <w:rsid w:val="0044149A"/>
    <w:rsid w:val="00441B0E"/>
    <w:rsid w:val="0044323F"/>
    <w:rsid w:val="00445719"/>
    <w:rsid w:val="004465D3"/>
    <w:rsid w:val="00447ADC"/>
    <w:rsid w:val="00453188"/>
    <w:rsid w:val="004534FC"/>
    <w:rsid w:val="00454C4E"/>
    <w:rsid w:val="00457719"/>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5542"/>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E4F39"/>
    <w:rsid w:val="005F30DA"/>
    <w:rsid w:val="005F4AA2"/>
    <w:rsid w:val="006065F9"/>
    <w:rsid w:val="00607A8C"/>
    <w:rsid w:val="00611566"/>
    <w:rsid w:val="00615237"/>
    <w:rsid w:val="00617779"/>
    <w:rsid w:val="00617C42"/>
    <w:rsid w:val="00634588"/>
    <w:rsid w:val="006368F6"/>
    <w:rsid w:val="0063720E"/>
    <w:rsid w:val="006417A4"/>
    <w:rsid w:val="00642996"/>
    <w:rsid w:val="00643A88"/>
    <w:rsid w:val="006442D2"/>
    <w:rsid w:val="006447DE"/>
    <w:rsid w:val="00645C35"/>
    <w:rsid w:val="00646D99"/>
    <w:rsid w:val="00650BA2"/>
    <w:rsid w:val="00655FBD"/>
    <w:rsid w:val="00656910"/>
    <w:rsid w:val="006574C0"/>
    <w:rsid w:val="00664964"/>
    <w:rsid w:val="006657F3"/>
    <w:rsid w:val="00666668"/>
    <w:rsid w:val="00671B8D"/>
    <w:rsid w:val="00671F5B"/>
    <w:rsid w:val="00672027"/>
    <w:rsid w:val="006730E4"/>
    <w:rsid w:val="006739E2"/>
    <w:rsid w:val="00675A4D"/>
    <w:rsid w:val="00676190"/>
    <w:rsid w:val="006770BC"/>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2DD5"/>
    <w:rsid w:val="00704C41"/>
    <w:rsid w:val="00704FB7"/>
    <w:rsid w:val="00705593"/>
    <w:rsid w:val="007069DC"/>
    <w:rsid w:val="00710201"/>
    <w:rsid w:val="007103B1"/>
    <w:rsid w:val="00715CA8"/>
    <w:rsid w:val="0072024D"/>
    <w:rsid w:val="0072073A"/>
    <w:rsid w:val="00723996"/>
    <w:rsid w:val="00724850"/>
    <w:rsid w:val="007342B5"/>
    <w:rsid w:val="00734A5B"/>
    <w:rsid w:val="00744095"/>
    <w:rsid w:val="00744E76"/>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48F1"/>
    <w:rsid w:val="00796379"/>
    <w:rsid w:val="007966DE"/>
    <w:rsid w:val="007976C2"/>
    <w:rsid w:val="007A00F1"/>
    <w:rsid w:val="007A1BB3"/>
    <w:rsid w:val="007A2AE0"/>
    <w:rsid w:val="007A7241"/>
    <w:rsid w:val="007B153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2FBE"/>
    <w:rsid w:val="0080461D"/>
    <w:rsid w:val="00807446"/>
    <w:rsid w:val="00813245"/>
    <w:rsid w:val="00815305"/>
    <w:rsid w:val="00817BB7"/>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95A4E"/>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E5CE1"/>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A45"/>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47197"/>
    <w:rsid w:val="00A5232C"/>
    <w:rsid w:val="00A53724"/>
    <w:rsid w:val="00A54700"/>
    <w:rsid w:val="00A54B2B"/>
    <w:rsid w:val="00A5503D"/>
    <w:rsid w:val="00A56B58"/>
    <w:rsid w:val="00A57FD0"/>
    <w:rsid w:val="00A60396"/>
    <w:rsid w:val="00A60E6E"/>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0DE7"/>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E31EE"/>
    <w:rsid w:val="00AF244A"/>
    <w:rsid w:val="00B006BD"/>
    <w:rsid w:val="00B03F31"/>
    <w:rsid w:val="00B05380"/>
    <w:rsid w:val="00B05962"/>
    <w:rsid w:val="00B05B07"/>
    <w:rsid w:val="00B13324"/>
    <w:rsid w:val="00B15449"/>
    <w:rsid w:val="00B16C2F"/>
    <w:rsid w:val="00B204F8"/>
    <w:rsid w:val="00B20682"/>
    <w:rsid w:val="00B225CD"/>
    <w:rsid w:val="00B22F55"/>
    <w:rsid w:val="00B2362E"/>
    <w:rsid w:val="00B23BD2"/>
    <w:rsid w:val="00B2550C"/>
    <w:rsid w:val="00B261A0"/>
    <w:rsid w:val="00B27303"/>
    <w:rsid w:val="00B4425F"/>
    <w:rsid w:val="00B46935"/>
    <w:rsid w:val="00B46E9B"/>
    <w:rsid w:val="00B47FD1"/>
    <w:rsid w:val="00B516BB"/>
    <w:rsid w:val="00B57487"/>
    <w:rsid w:val="00B6138A"/>
    <w:rsid w:val="00B6330A"/>
    <w:rsid w:val="00B67391"/>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58D"/>
    <w:rsid w:val="00BA59AE"/>
    <w:rsid w:val="00BB050A"/>
    <w:rsid w:val="00BC1A92"/>
    <w:rsid w:val="00BC3555"/>
    <w:rsid w:val="00BD6073"/>
    <w:rsid w:val="00BD6C8A"/>
    <w:rsid w:val="00BD73C6"/>
    <w:rsid w:val="00BE154D"/>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1D29"/>
    <w:rsid w:val="00C55A12"/>
    <w:rsid w:val="00C6553E"/>
    <w:rsid w:val="00C6686E"/>
    <w:rsid w:val="00C74CC7"/>
    <w:rsid w:val="00C81668"/>
    <w:rsid w:val="00C82074"/>
    <w:rsid w:val="00C8217E"/>
    <w:rsid w:val="00C83A13"/>
    <w:rsid w:val="00C8437A"/>
    <w:rsid w:val="00C904E6"/>
    <w:rsid w:val="00C9068C"/>
    <w:rsid w:val="00C92967"/>
    <w:rsid w:val="00CA1019"/>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0897"/>
    <w:rsid w:val="00CF4A95"/>
    <w:rsid w:val="00CF6D01"/>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26EB"/>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2E49"/>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0917"/>
    <w:rsid w:val="00DE25D2"/>
    <w:rsid w:val="00DE287E"/>
    <w:rsid w:val="00DE2B1B"/>
    <w:rsid w:val="00DE6761"/>
    <w:rsid w:val="00DF2FA8"/>
    <w:rsid w:val="00DF44DF"/>
    <w:rsid w:val="00DF618E"/>
    <w:rsid w:val="00E013B1"/>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0D4F"/>
    <w:rsid w:val="00E43F2D"/>
    <w:rsid w:val="00E4516F"/>
    <w:rsid w:val="00E453E0"/>
    <w:rsid w:val="00E467E5"/>
    <w:rsid w:val="00E46C08"/>
    <w:rsid w:val="00E471CF"/>
    <w:rsid w:val="00E51A22"/>
    <w:rsid w:val="00E5248F"/>
    <w:rsid w:val="00E55938"/>
    <w:rsid w:val="00E56377"/>
    <w:rsid w:val="00E5683A"/>
    <w:rsid w:val="00E57CF2"/>
    <w:rsid w:val="00E615A3"/>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221F"/>
    <w:rsid w:val="00EC4A25"/>
    <w:rsid w:val="00EC542F"/>
    <w:rsid w:val="00EC6867"/>
    <w:rsid w:val="00ED4DB7"/>
    <w:rsid w:val="00ED5AB4"/>
    <w:rsid w:val="00ED719D"/>
    <w:rsid w:val="00EE4FC6"/>
    <w:rsid w:val="00EE61F9"/>
    <w:rsid w:val="00EE6E1D"/>
    <w:rsid w:val="00EF073E"/>
    <w:rsid w:val="00EF1585"/>
    <w:rsid w:val="00EF4B00"/>
    <w:rsid w:val="00EF612C"/>
    <w:rsid w:val="00F00384"/>
    <w:rsid w:val="00F025A2"/>
    <w:rsid w:val="00F036E9"/>
    <w:rsid w:val="00F0436E"/>
    <w:rsid w:val="00F0597D"/>
    <w:rsid w:val="00F07388"/>
    <w:rsid w:val="00F10CE7"/>
    <w:rsid w:val="00F11B39"/>
    <w:rsid w:val="00F2026E"/>
    <w:rsid w:val="00F2210A"/>
    <w:rsid w:val="00F23021"/>
    <w:rsid w:val="00F2727C"/>
    <w:rsid w:val="00F31DF5"/>
    <w:rsid w:val="00F3514C"/>
    <w:rsid w:val="00F37743"/>
    <w:rsid w:val="00F37BDD"/>
    <w:rsid w:val="00F4064B"/>
    <w:rsid w:val="00F40C51"/>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A73B6"/>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6CF27EE"/>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ヘッダー (文字)"/>
    <w:link w:val="ac"/>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ＭＳ 明朝" w:hAnsi="Arial"/>
      <w:i/>
      <w:szCs w:val="24"/>
      <w:lang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ＭＳ 明朝"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rPr>
      <w:lang w:eastAsia="en-US"/>
    </w:rPr>
  </w:style>
  <w:style w:type="character" w:customStyle="1" w:styleId="af0">
    <w:name w:val="コメント内容 (文字)"/>
    <w:basedOn w:val="a6"/>
    <w:link w:val="af"/>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62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RAN2/2108_R2_115-e/Docs/R2-2107401.zip" TargetMode="External"/><Relationship Id="rId26"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588.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73.zip" TargetMode="External"/><Relationship Id="rId25" Type="http://schemas.openxmlformats.org/officeDocument/2006/relationships/hyperlink" Target="mailto:mambriss@qti.qualcomm.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naveenpalle\spec\RAN2-115e\Docs\R2-2108638.doc" TargetMode="External"/><Relationship Id="rId20" Type="http://schemas.openxmlformats.org/officeDocument/2006/relationships/hyperlink" Target="file:///D:/Documents/3GPP/tsg_ran/WG2/RAN2/2108_R2_115-e/Docs/R2-2108106.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7571.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RAN2/2108_R2_115-e/Docs/R2-2107599.zip" TargetMode="External"/><Relationship Id="rId23" Type="http://schemas.openxmlformats.org/officeDocument/2006/relationships/hyperlink" Target="file:///D:/Documents/3GPP/tsg_ran/WG2/RAN2/2108_R2_115-e/Docs/R2-2108441.zip"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tsg_ran/WG2/RAN2/2108_R2_115-e/Docs/R2-2106916.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RAN2/2108_R2_115-e/Docs/R2-2106955.zip" TargetMode="External"/><Relationship Id="rId22" Type="http://schemas.openxmlformats.org/officeDocument/2006/relationships/hyperlink" Target="file:///D:/Documents/3GPP/tsg_ran/WG2/RAN2/2108_R2_115-e/Docs/R2-2108440.zip"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5AIRPNAIUNRU-859666464-9551</_dlc_DocId>
    <_dlc_DocIdUrl xmlns="71c5aaf6-e6ce-465b-b873-5148d2a4c105">
      <Url>https://nokia.sharepoint.com/sites/c5g/e2earch/_layouts/15/DocIdRedir.aspx?ID=5AIRPNAIUNRU-859666464-9551</Url>
      <Description>5AIRPNAIUNRU-859666464-9551</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54DF8C83-C616-44E3-8E7F-DBF7BA72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3246</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 (Hisashi)</cp:lastModifiedBy>
  <cp:revision>27</cp:revision>
  <dcterms:created xsi:type="dcterms:W3CDTF">2021-08-18T19:21:00Z</dcterms:created>
  <dcterms:modified xsi:type="dcterms:W3CDTF">2021-08-19T00:30:00Z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