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047648FA"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#115-e</w:t>
      </w:r>
      <w:r>
        <w:rPr>
          <w:rFonts w:ascii="Arial" w:eastAsia="Times New Roman" w:hAnsi="Arial"/>
          <w:b/>
          <w:bCs/>
          <w:sz w:val="24"/>
          <w:szCs w:val="24"/>
        </w:rPr>
        <w:tab/>
      </w:r>
      <w:bookmarkStart w:id="1" w:name="_GoBack"/>
      <w:r w:rsidR="00F9225F" w:rsidRPr="00F9225F">
        <w:rPr>
          <w:rFonts w:ascii="Arial" w:eastAsia="Times New Roman" w:hAnsi="Arial"/>
          <w:b/>
          <w:bCs/>
          <w:sz w:val="24"/>
          <w:szCs w:val="24"/>
        </w:rPr>
        <w:t>R2-2108125</w:t>
      </w:r>
      <w:bookmarkEnd w:id="1"/>
    </w:p>
    <w:p w14:paraId="7BB17084" w14:textId="77777777" w:rsidR="0056692F" w:rsidRDefault="0056692F" w:rsidP="0056692F">
      <w:pPr>
        <w:tabs>
          <w:tab w:val="right" w:pos="9639"/>
        </w:tabs>
        <w:rPr>
          <w:rFonts w:ascii="Arial" w:hAnsi="Arial" w:cs="Arial"/>
          <w:b/>
          <w:sz w:val="24"/>
          <w:szCs w:val="24"/>
        </w:rPr>
      </w:pPr>
      <w:r>
        <w:rPr>
          <w:rFonts w:ascii="Arial" w:hAnsi="Arial" w:cs="Arial"/>
          <w:b/>
          <w:sz w:val="24"/>
          <w:szCs w:val="24"/>
        </w:rPr>
        <w:t>E-meeting, 9</w:t>
      </w:r>
      <w:r>
        <w:rPr>
          <w:rFonts w:ascii="Arial" w:hAnsi="Arial" w:cs="Arial"/>
          <w:b/>
          <w:sz w:val="24"/>
          <w:szCs w:val="24"/>
          <w:vertAlign w:val="superscript"/>
        </w:rPr>
        <w:t>th</w:t>
      </w:r>
      <w:r>
        <w:rPr>
          <w:rFonts w:ascii="Arial" w:hAnsi="Arial" w:cs="Arial"/>
          <w:b/>
          <w:sz w:val="24"/>
          <w:szCs w:val="24"/>
        </w:rPr>
        <w:t xml:space="preserve"> – 27</w:t>
      </w:r>
      <w:r>
        <w:rPr>
          <w:rFonts w:ascii="Arial" w:hAnsi="Arial" w:cs="Arial"/>
          <w:b/>
          <w:sz w:val="24"/>
          <w:szCs w:val="24"/>
          <w:vertAlign w:val="superscript"/>
        </w:rPr>
        <w:t>th</w:t>
      </w:r>
      <w:r>
        <w:rPr>
          <w:rFonts w:ascii="Arial" w:hAnsi="Arial" w:cs="Arial"/>
          <w:b/>
          <w:sz w:val="24"/>
          <w:szCs w:val="24"/>
        </w:rPr>
        <w:t xml:space="preserve"> August 2021</w:t>
      </w:r>
    </w:p>
    <w:p w14:paraId="78AF63CC" w14:textId="77777777" w:rsidR="008A48D8" w:rsidRPr="00D879FD" w:rsidRDefault="008A48D8">
      <w:pPr>
        <w:pStyle w:val="aa"/>
        <w:jc w:val="both"/>
        <w:rPr>
          <w:rFonts w:eastAsiaTheme="minorEastAsia"/>
          <w:bCs/>
          <w:sz w:val="24"/>
        </w:rPr>
      </w:pPr>
    </w:p>
    <w:p w14:paraId="263F7E50" w14:textId="6B080734"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092C97">
        <w:rPr>
          <w:rFonts w:ascii="Arial" w:hAnsi="Arial" w:cs="Arial"/>
          <w:b/>
          <w:sz w:val="22"/>
          <w:lang w:eastAsia="zh-CN"/>
        </w:rPr>
        <w:t>8.1.2.2</w:t>
      </w:r>
    </w:p>
    <w:p w14:paraId="6CDD9A34" w14:textId="4846C82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w:t>
      </w:r>
      <w:r w:rsidRPr="00A75D52">
        <w:rPr>
          <w:rFonts w:ascii="Arial" w:hAnsi="Arial" w:cs="Arial"/>
          <w:b/>
          <w:sz w:val="22"/>
        </w:rPr>
        <w:t>ei</w:t>
      </w:r>
      <w:r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2827C4A0"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E1329F">
        <w:rPr>
          <w:rFonts w:ascii="Arial" w:hAnsi="Arial" w:cs="Arial"/>
          <w:b/>
          <w:sz w:val="22"/>
        </w:rPr>
        <w:t>Discussion</w:t>
      </w:r>
      <w:r w:rsidR="00207B8F" w:rsidRPr="00207B8F">
        <w:rPr>
          <w:rFonts w:ascii="Arial" w:hAnsi="Arial" w:cs="Arial"/>
          <w:b/>
          <w:sz w:val="22"/>
        </w:rPr>
        <w:t xml:space="preserve"> </w:t>
      </w:r>
      <w:r w:rsidR="00E1329F">
        <w:rPr>
          <w:rFonts w:ascii="Arial" w:hAnsi="Arial" w:cs="Arial"/>
          <w:b/>
          <w:sz w:val="22"/>
        </w:rPr>
        <w:t>on</w:t>
      </w:r>
      <w:r w:rsidR="00207B8F" w:rsidRPr="00207B8F">
        <w:rPr>
          <w:rFonts w:ascii="Arial" w:hAnsi="Arial" w:cs="Arial"/>
          <w:b/>
          <w:sz w:val="22"/>
        </w:rPr>
        <w:t xml:space="preserve"> group scheduling</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727D7A73" w14:textId="6A8746DB" w:rsidR="00360F8F" w:rsidRPr="00360F8F" w:rsidRDefault="00360F8F" w:rsidP="00BD4ADB">
      <w:pPr>
        <w:spacing w:beforeLines="50" w:before="120"/>
        <w:jc w:val="both"/>
        <w:rPr>
          <w:lang w:eastAsia="zh-CN"/>
        </w:rPr>
      </w:pPr>
      <w:r>
        <w:rPr>
          <w:lang w:eastAsia="zh-CN"/>
        </w:rPr>
        <w:t xml:space="preserve">In this contribution, based on </w:t>
      </w:r>
      <w:r w:rsidR="001256A6">
        <w:rPr>
          <w:rFonts w:hint="eastAsia"/>
          <w:lang w:eastAsia="zh-CN"/>
        </w:rPr>
        <w:t>the</w:t>
      </w:r>
      <w:r>
        <w:rPr>
          <w:lang w:eastAsia="zh-CN"/>
        </w:rPr>
        <w:t xml:space="preserve"> agreements</w:t>
      </w:r>
      <w:r w:rsidR="001256A6">
        <w:rPr>
          <w:lang w:eastAsia="zh-CN"/>
        </w:rPr>
        <w:t xml:space="preserve"> in previous meetings as</w:t>
      </w:r>
      <w:r w:rsidR="001256A6" w:rsidRPr="001256A6">
        <w:rPr>
          <w:lang w:eastAsia="zh-CN"/>
        </w:rPr>
        <w:t xml:space="preserve"> described in the </w:t>
      </w:r>
      <w:r w:rsidR="001256A6">
        <w:rPr>
          <w:lang w:eastAsia="zh-CN"/>
        </w:rPr>
        <w:t>A</w:t>
      </w:r>
      <w:r w:rsidR="001256A6">
        <w:rPr>
          <w:rFonts w:hint="eastAsia"/>
          <w:lang w:eastAsia="zh-CN"/>
        </w:rPr>
        <w:t>nnex</w:t>
      </w:r>
      <w:r>
        <w:rPr>
          <w:lang w:eastAsia="zh-CN"/>
        </w:rPr>
        <w:t xml:space="preserve">, we will further discuss MBS </w:t>
      </w:r>
      <w:r w:rsidR="00CD2191" w:rsidRPr="00CD2191">
        <w:rPr>
          <w:lang w:eastAsia="zh-CN"/>
        </w:rPr>
        <w:t>group scheduling</w:t>
      </w:r>
      <w:r>
        <w:rPr>
          <w:lang w:eastAsia="zh-CN"/>
        </w:rPr>
        <w:t xml:space="preserve">, including </w:t>
      </w:r>
      <w:r w:rsidR="000C6141">
        <w:rPr>
          <w:lang w:eastAsia="zh-CN"/>
        </w:rPr>
        <w:t>m</w:t>
      </w:r>
      <w:r w:rsidR="00D54291">
        <w:rPr>
          <w:lang w:eastAsia="zh-CN"/>
        </w:rPr>
        <w:t>apping between G-RNTI and MBS session</w:t>
      </w:r>
      <w:r w:rsidR="00BA385C">
        <w:rPr>
          <w:lang w:eastAsia="zh-CN"/>
        </w:rPr>
        <w:t>s</w:t>
      </w:r>
      <w:r>
        <w:rPr>
          <w:lang w:eastAsia="zh-CN"/>
        </w:rPr>
        <w:t xml:space="preserve">, </w:t>
      </w:r>
      <w:r w:rsidR="005D366E">
        <w:rPr>
          <w:rFonts w:hint="eastAsia"/>
          <w:lang w:eastAsia="zh-CN"/>
        </w:rPr>
        <w:t>i</w:t>
      </w:r>
      <w:r w:rsidR="002C177B" w:rsidRPr="002C177B">
        <w:rPr>
          <w:lang w:eastAsia="zh-CN"/>
        </w:rPr>
        <w:t xml:space="preserve">dentity of </w:t>
      </w:r>
      <w:r w:rsidR="00B27BA9">
        <w:rPr>
          <w:lang w:eastAsia="zh-CN"/>
        </w:rPr>
        <w:t xml:space="preserve">a </w:t>
      </w:r>
      <w:r w:rsidR="002C177B" w:rsidRPr="002C177B">
        <w:rPr>
          <w:lang w:eastAsia="zh-CN"/>
        </w:rPr>
        <w:t>logical channel for MBS</w:t>
      </w:r>
      <w:r w:rsidR="00D27F7A">
        <w:rPr>
          <w:lang w:eastAsia="zh-CN"/>
        </w:rPr>
        <w:t xml:space="preserve">, </w:t>
      </w:r>
      <w:r w:rsidR="00D54291">
        <w:rPr>
          <w:lang w:eastAsia="zh-CN"/>
        </w:rPr>
        <w:t xml:space="preserve">and </w:t>
      </w:r>
      <w:r>
        <w:rPr>
          <w:lang w:eastAsia="zh-CN"/>
        </w:rPr>
        <w:t xml:space="preserve">DRX </w:t>
      </w:r>
      <w:r w:rsidR="00EE3079">
        <w:rPr>
          <w:lang w:eastAsia="zh-CN"/>
        </w:rPr>
        <w:t xml:space="preserve">operation </w:t>
      </w:r>
      <w:r>
        <w:rPr>
          <w:lang w:eastAsia="zh-CN"/>
        </w:rPr>
        <w:t>for MBS.</w:t>
      </w:r>
    </w:p>
    <w:p w14:paraId="49B5CBBB" w14:textId="05281B3B" w:rsidR="008A48D8" w:rsidRPr="00B108B9" w:rsidRDefault="00124F8D" w:rsidP="00341242">
      <w:pPr>
        <w:pStyle w:val="1"/>
        <w:numPr>
          <w:ilvl w:val="0"/>
          <w:numId w:val="7"/>
        </w:numPr>
        <w:jc w:val="both"/>
      </w:pPr>
      <w:r>
        <w:t>Discussion</w:t>
      </w:r>
    </w:p>
    <w:p w14:paraId="4596ACE0" w14:textId="67ADFC55" w:rsidR="00401B26" w:rsidRPr="00AC425F" w:rsidRDefault="00C76D90" w:rsidP="00CE0827">
      <w:pPr>
        <w:pStyle w:val="af0"/>
        <w:numPr>
          <w:ilvl w:val="1"/>
          <w:numId w:val="31"/>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CE0827" w:rsidRPr="00CE0827">
        <w:rPr>
          <w:rFonts w:ascii="Arial" w:eastAsiaTheme="minorEastAsia" w:hAnsi="Arial" w:cs="Arial"/>
          <w:sz w:val="32"/>
          <w:szCs w:val="32"/>
          <w:lang w:eastAsia="zh-CN"/>
        </w:rPr>
        <w:t>M</w:t>
      </w:r>
      <w:r w:rsidR="00D54291">
        <w:rPr>
          <w:rFonts w:ascii="Arial" w:eastAsiaTheme="minorEastAsia" w:hAnsi="Arial" w:cs="Arial"/>
          <w:sz w:val="32"/>
          <w:szCs w:val="32"/>
          <w:lang w:eastAsia="zh-CN"/>
        </w:rPr>
        <w:t>apping between G-RNTI</w:t>
      </w:r>
      <w:r w:rsidR="00CE0827" w:rsidRPr="00CE0827">
        <w:rPr>
          <w:rFonts w:ascii="Arial" w:eastAsiaTheme="minorEastAsia" w:hAnsi="Arial" w:cs="Arial"/>
          <w:sz w:val="32"/>
          <w:szCs w:val="32"/>
          <w:lang w:eastAsia="zh-CN"/>
        </w:rPr>
        <w:t xml:space="preserve"> and MBS session</w:t>
      </w:r>
      <w:r w:rsidR="00BA385C">
        <w:rPr>
          <w:rFonts w:ascii="Arial" w:eastAsiaTheme="minorEastAsia" w:hAnsi="Arial" w:cs="Arial"/>
          <w:sz w:val="32"/>
          <w:szCs w:val="32"/>
          <w:lang w:eastAsia="zh-CN"/>
        </w:rPr>
        <w:t>s</w:t>
      </w:r>
    </w:p>
    <w:p w14:paraId="5BFAF2FE" w14:textId="1C7E1E5F" w:rsidR="0022101E" w:rsidRDefault="008556AD" w:rsidP="0022101E">
      <w:pPr>
        <w:jc w:val="both"/>
        <w:rPr>
          <w:lang w:eastAsia="zh-CN"/>
        </w:rPr>
      </w:pPr>
      <w:r>
        <w:rPr>
          <w:lang w:eastAsia="zh-CN"/>
        </w:rPr>
        <w:t xml:space="preserve">In NR, </w:t>
      </w:r>
      <w:r w:rsidR="0022101E">
        <w:rPr>
          <w:lang w:eastAsia="zh-CN"/>
        </w:rPr>
        <w:t xml:space="preserve">due to the </w:t>
      </w:r>
      <w:r>
        <w:rPr>
          <w:lang w:eastAsia="zh-CN"/>
        </w:rPr>
        <w:t>support</w:t>
      </w:r>
      <w:r w:rsidR="0022101E">
        <w:rPr>
          <w:lang w:eastAsia="zh-CN"/>
        </w:rPr>
        <w:t xml:space="preserve"> for </w:t>
      </w:r>
      <w:r>
        <w:rPr>
          <w:lang w:eastAsia="zh-CN"/>
        </w:rPr>
        <w:t xml:space="preserve">multicast transmission, a group of UEs in a cell may happen to be interested in the same set of services. </w:t>
      </w:r>
      <w:r w:rsidR="0022101E" w:rsidRPr="00C76D90">
        <w:rPr>
          <w:lang w:eastAsia="zh-CN"/>
        </w:rPr>
        <w:t>If a UE is interested in multiple multicast services but can only support reception of one single G-RNTI, a potential network handling could be to transmit data of different multicast services using one G-RNTI.</w:t>
      </w:r>
    </w:p>
    <w:p w14:paraId="0EF60603" w14:textId="25992280" w:rsidR="0022101E" w:rsidRDefault="0022101E" w:rsidP="004D0D1B">
      <w:pPr>
        <w:jc w:val="both"/>
        <w:rPr>
          <w:lang w:eastAsia="zh-CN"/>
        </w:rPr>
      </w:pPr>
      <w:r>
        <w:rPr>
          <w:lang w:eastAsia="zh-CN"/>
        </w:rPr>
        <w:t xml:space="preserve">According the </w:t>
      </w:r>
      <w:r w:rsidR="000933AB">
        <w:rPr>
          <w:lang w:eastAsia="zh-CN"/>
        </w:rPr>
        <w:t>descr</w:t>
      </w:r>
      <w:r w:rsidR="00632A2F">
        <w:rPr>
          <w:lang w:eastAsia="zh-CN"/>
        </w:rPr>
        <w:t>i</w:t>
      </w:r>
      <w:r w:rsidR="000933AB">
        <w:rPr>
          <w:lang w:eastAsia="zh-CN"/>
        </w:rPr>
        <w:t>ption</w:t>
      </w:r>
      <w:r w:rsidR="00661105">
        <w:rPr>
          <w:lang w:eastAsia="zh-CN"/>
        </w:rPr>
        <w:t xml:space="preserve"> </w:t>
      </w:r>
      <w:r w:rsidR="00451D76">
        <w:rPr>
          <w:lang w:eastAsia="zh-CN"/>
        </w:rPr>
        <w:t xml:space="preserve">in </w:t>
      </w:r>
      <w:r w:rsidR="00BA385C">
        <w:rPr>
          <w:lang w:eastAsia="zh-CN"/>
        </w:rPr>
        <w:t xml:space="preserve">current </w:t>
      </w:r>
      <w:r w:rsidR="00451D76">
        <w:rPr>
          <w:lang w:eastAsia="zh-CN"/>
        </w:rPr>
        <w:t>38.321,</w:t>
      </w:r>
      <w:r w:rsidR="000933AB">
        <w:rPr>
          <w:lang w:eastAsia="zh-CN"/>
        </w:rPr>
        <w:t xml:space="preserve"> </w:t>
      </w:r>
      <w:r w:rsidR="00632A2F">
        <w:rPr>
          <w:lang w:eastAsia="zh-CN"/>
        </w:rPr>
        <w:t xml:space="preserve">if UE receives a MAC PDU </w:t>
      </w:r>
      <w:r w:rsidR="00632A2F" w:rsidRPr="00632A2F">
        <w:rPr>
          <w:lang w:eastAsia="zh-CN"/>
        </w:rPr>
        <w:t>containing an LCID or eLCID value which is not configured</w:t>
      </w:r>
      <w:r w:rsidR="00632A2F">
        <w:rPr>
          <w:lang w:eastAsia="zh-CN"/>
        </w:rPr>
        <w:t xml:space="preserve">, UE </w:t>
      </w:r>
      <w:r w:rsidR="005B5EE6">
        <w:rPr>
          <w:lang w:eastAsia="zh-CN"/>
        </w:rPr>
        <w:t>will</w:t>
      </w:r>
      <w:r w:rsidR="00632A2F">
        <w:rPr>
          <w:lang w:eastAsia="zh-CN"/>
        </w:rPr>
        <w:t xml:space="preserve"> discard the </w:t>
      </w:r>
      <w:r w:rsidR="005B5EE6">
        <w:rPr>
          <w:lang w:eastAsia="zh-CN"/>
        </w:rPr>
        <w:t xml:space="preserve">corresponding </w:t>
      </w:r>
      <w:r w:rsidR="00632A2F">
        <w:rPr>
          <w:lang w:eastAsia="zh-CN"/>
        </w:rPr>
        <w:t>subPDU.</w:t>
      </w:r>
      <w:r w:rsidR="00BA385C">
        <w:rPr>
          <w:lang w:eastAsia="zh-CN"/>
        </w:rPr>
        <w:t xml:space="preserve"> </w:t>
      </w:r>
    </w:p>
    <w:tbl>
      <w:tblPr>
        <w:tblW w:w="968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5"/>
      </w:tblGrid>
      <w:tr w:rsidR="00451D76" w14:paraId="40D146D5" w14:textId="77777777" w:rsidTr="00451D76">
        <w:trPr>
          <w:trHeight w:val="781"/>
        </w:trPr>
        <w:tc>
          <w:tcPr>
            <w:tcW w:w="9685" w:type="dxa"/>
          </w:tcPr>
          <w:p w14:paraId="62F966A0" w14:textId="77777777" w:rsidR="004B6C4D" w:rsidRDefault="004B6C4D" w:rsidP="004B6C4D">
            <w:pPr>
              <w:pStyle w:val="2"/>
              <w:rPr>
                <w:lang w:eastAsia="ko-KR"/>
              </w:rPr>
            </w:pPr>
            <w:bookmarkStart w:id="2" w:name="_Toc76574184"/>
            <w:bookmarkStart w:id="3" w:name="_Toc52796501"/>
            <w:bookmarkStart w:id="4" w:name="_Toc52752039"/>
            <w:bookmarkStart w:id="5" w:name="_Toc46490344"/>
            <w:r>
              <w:rPr>
                <w:lang w:eastAsia="ko-KR"/>
              </w:rPr>
              <w:t>5.13</w:t>
            </w:r>
            <w:r>
              <w:rPr>
                <w:lang w:eastAsia="ko-KR"/>
              </w:rPr>
              <w:tab/>
              <w:t>Handling of unknown, unforeseen and erroneous protocol data</w:t>
            </w:r>
            <w:bookmarkEnd w:id="2"/>
            <w:bookmarkEnd w:id="3"/>
            <w:bookmarkEnd w:id="4"/>
            <w:bookmarkEnd w:id="5"/>
          </w:p>
          <w:p w14:paraId="14E2ED5B" w14:textId="77777777" w:rsidR="004B6C4D" w:rsidRDefault="004B6C4D" w:rsidP="004B6C4D">
            <w:pPr>
              <w:rPr>
                <w:lang w:eastAsia="ko-KR"/>
              </w:rPr>
            </w:pPr>
            <w:r>
              <w:rPr>
                <w:lang w:eastAsia="ko-KR"/>
              </w:rPr>
              <w:t>When a MAC entity receives a MAC PDU for the MAC entity's C-RNTI or CS-RNTI, or by the configured downlink assignment, containing a Reserved LCID or eLCID value, or an LCID or eLCID value the MAC Entity does not support, the MAC entity shall at least:</w:t>
            </w:r>
          </w:p>
          <w:p w14:paraId="60B87EBE" w14:textId="77777777" w:rsidR="004B6C4D" w:rsidRDefault="004B6C4D" w:rsidP="004B6C4D">
            <w:pPr>
              <w:pStyle w:val="B1"/>
              <w:rPr>
                <w:lang w:eastAsia="ko-KR"/>
              </w:rPr>
            </w:pPr>
            <w:r>
              <w:rPr>
                <w:lang w:eastAsia="ko-KR"/>
              </w:rPr>
              <w:t>1&gt;</w:t>
            </w:r>
            <w:r>
              <w:rPr>
                <w:lang w:eastAsia="ko-KR"/>
              </w:rPr>
              <w:tab/>
              <w:t>discard the received subPDU and any remaining subPDUs in the MAC PDU.</w:t>
            </w:r>
          </w:p>
          <w:p w14:paraId="20E33231" w14:textId="77777777" w:rsidR="004B6C4D" w:rsidRDefault="004B6C4D" w:rsidP="004B6C4D">
            <w:pPr>
              <w:rPr>
                <w:lang w:eastAsia="ko-KR"/>
              </w:rPr>
            </w:pPr>
            <w:r>
              <w:rPr>
                <w:lang w:eastAsia="ko-KR"/>
              </w:rPr>
              <w:t xml:space="preserve">When a MAC entity receives a MAC PDU for the MAC entity's C-RNTI or CS-RNTI, or by the configured downlink assignment, </w:t>
            </w:r>
            <w:r w:rsidRPr="00D879FD">
              <w:rPr>
                <w:highlight w:val="yellow"/>
                <w:lang w:eastAsia="ko-KR"/>
              </w:rPr>
              <w:t>containing an LCID or eLCID value which is not configured</w:t>
            </w:r>
            <w:r>
              <w:rPr>
                <w:lang w:eastAsia="ko-KR"/>
              </w:rPr>
              <w:t>, the MAC entity shall at least:</w:t>
            </w:r>
          </w:p>
          <w:p w14:paraId="47093C3F" w14:textId="77777777" w:rsidR="004B6C4D" w:rsidRDefault="004B6C4D" w:rsidP="004B6C4D">
            <w:pPr>
              <w:pStyle w:val="B1"/>
              <w:rPr>
                <w:lang w:eastAsia="ko-KR"/>
              </w:rPr>
            </w:pPr>
            <w:r w:rsidRPr="00D879FD">
              <w:rPr>
                <w:highlight w:val="yellow"/>
                <w:lang w:eastAsia="ko-KR"/>
              </w:rPr>
              <w:t>1&gt;</w:t>
            </w:r>
            <w:r w:rsidRPr="00D879FD">
              <w:rPr>
                <w:highlight w:val="yellow"/>
                <w:lang w:eastAsia="ko-KR"/>
              </w:rPr>
              <w:tab/>
              <w:t>discard the received subPDU</w:t>
            </w:r>
            <w:r>
              <w:rPr>
                <w:lang w:eastAsia="ko-KR"/>
              </w:rPr>
              <w:t>.</w:t>
            </w:r>
          </w:p>
          <w:p w14:paraId="3E93A297" w14:textId="1306CDD1" w:rsidR="00D54291" w:rsidRDefault="00FC7651" w:rsidP="00D879FD">
            <w:pPr>
              <w:jc w:val="both"/>
              <w:rPr>
                <w:lang w:eastAsia="zh-CN"/>
              </w:rPr>
            </w:pPr>
            <w:r>
              <w:rPr>
                <w:lang w:eastAsia="zh-CN"/>
              </w:rPr>
              <w:t>……</w:t>
            </w:r>
          </w:p>
        </w:tc>
      </w:tr>
    </w:tbl>
    <w:p w14:paraId="0477FF20" w14:textId="77777777" w:rsidR="00194E44" w:rsidRDefault="00194E44" w:rsidP="00C76D90">
      <w:pPr>
        <w:jc w:val="both"/>
        <w:rPr>
          <w:lang w:eastAsia="zh-CN"/>
        </w:rPr>
      </w:pPr>
    </w:p>
    <w:p w14:paraId="4DE0A641" w14:textId="5CE54507" w:rsidR="00CD6573" w:rsidRDefault="00CD6573" w:rsidP="00C76D90">
      <w:pPr>
        <w:jc w:val="both"/>
        <w:rPr>
          <w:lang w:eastAsia="zh-CN"/>
        </w:rPr>
      </w:pPr>
      <w:r w:rsidRPr="00CD6573">
        <w:rPr>
          <w:lang w:eastAsia="zh-CN"/>
        </w:rPr>
        <w:t>A</w:t>
      </w:r>
      <w:r>
        <w:rPr>
          <w:lang w:eastAsia="zh-CN"/>
        </w:rPr>
        <w:t>nd, a</w:t>
      </w:r>
      <w:r w:rsidRPr="00CD6573">
        <w:rPr>
          <w:lang w:eastAsia="zh-CN"/>
        </w:rPr>
        <w:t>ccording to RAN2#114 e-meeting agreements, multiplexing/de-multiplexing of different logical channels associated with the same G-RNTI is supported</w:t>
      </w:r>
      <w:r>
        <w:rPr>
          <w:lang w:eastAsia="zh-CN"/>
        </w:rPr>
        <w:t>. The above method will</w:t>
      </w:r>
      <w:r w:rsidRPr="00BA385C">
        <w:rPr>
          <w:lang w:eastAsia="zh-CN"/>
        </w:rPr>
        <w:t xml:space="preserve"> be reused in MBS regardless of whe</w:t>
      </w:r>
      <w:r>
        <w:rPr>
          <w:lang w:eastAsia="zh-CN"/>
        </w:rPr>
        <w:t>ther the mapping between G-RNTI</w:t>
      </w:r>
      <w:r w:rsidRPr="00BA385C">
        <w:rPr>
          <w:lang w:eastAsia="zh-CN"/>
        </w:rPr>
        <w:t xml:space="preserve"> and MBS sessions is one-to-one or one-to-many.</w:t>
      </w:r>
      <w:r>
        <w:rPr>
          <w:lang w:eastAsia="zh-CN"/>
        </w:rPr>
        <w:t xml:space="preserve"> That is to say, c</w:t>
      </w:r>
      <w:r w:rsidRPr="00D32411">
        <w:rPr>
          <w:lang w:eastAsia="zh-CN"/>
        </w:rPr>
        <w:t>ompared with the agreed one-to-one mapping between G-RNTI and MBS sessions, supporting one-to-many mapping between G-RNTI and MBS sessions would not introduce additional specification work.</w:t>
      </w:r>
    </w:p>
    <w:p w14:paraId="0BDE236E" w14:textId="0B85EE68" w:rsidR="00C76D90" w:rsidRDefault="00C76D90" w:rsidP="00C76D90">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1</w:t>
      </w:r>
      <w:r w:rsidRPr="001971E4">
        <w:rPr>
          <w:rFonts w:eastAsiaTheme="minorEastAsia"/>
          <w:b/>
          <w:lang w:eastAsia="zh-CN"/>
        </w:rPr>
        <w:t xml:space="preserve">: </w:t>
      </w:r>
      <w:r w:rsidR="0022101E" w:rsidRPr="0022101E">
        <w:rPr>
          <w:rFonts w:eastAsiaTheme="minorEastAsia"/>
          <w:b/>
          <w:lang w:eastAsia="zh-CN"/>
        </w:rPr>
        <w:t>Compared with the agreed one-to-one mapping betwe</w:t>
      </w:r>
      <w:r w:rsidR="0022101E">
        <w:rPr>
          <w:rFonts w:eastAsiaTheme="minorEastAsia"/>
          <w:b/>
          <w:lang w:eastAsia="zh-CN"/>
        </w:rPr>
        <w:t>en G-RNTI</w:t>
      </w:r>
      <w:r w:rsidR="0022101E" w:rsidRPr="0022101E">
        <w:rPr>
          <w:rFonts w:eastAsiaTheme="minorEastAsia"/>
          <w:b/>
          <w:lang w:eastAsia="zh-CN"/>
        </w:rPr>
        <w:t xml:space="preserve"> and MBS sessions, supporting</w:t>
      </w:r>
      <w:r w:rsidR="00985109" w:rsidRPr="00985109">
        <w:rPr>
          <w:rFonts w:eastAsiaTheme="minorEastAsia"/>
          <w:b/>
          <w:lang w:eastAsia="zh-CN"/>
        </w:rPr>
        <w:t xml:space="preserve"> </w:t>
      </w:r>
      <w:r w:rsidR="00985109">
        <w:rPr>
          <w:rFonts w:eastAsiaTheme="minorEastAsia"/>
          <w:b/>
          <w:lang w:eastAsia="zh-CN"/>
        </w:rPr>
        <w:t>o</w:t>
      </w:r>
      <w:r w:rsidR="008C74AF" w:rsidRPr="008C74AF">
        <w:rPr>
          <w:rFonts w:eastAsiaTheme="minorEastAsia"/>
          <w:b/>
          <w:lang w:eastAsia="zh-CN"/>
        </w:rPr>
        <w:t>ne</w:t>
      </w:r>
      <w:r w:rsidR="006C07C1">
        <w:rPr>
          <w:rFonts w:eastAsiaTheme="minorEastAsia"/>
          <w:b/>
          <w:lang w:eastAsia="zh-CN"/>
        </w:rPr>
        <w:t>-</w:t>
      </w:r>
      <w:r w:rsidR="008C74AF" w:rsidRPr="008C74AF">
        <w:rPr>
          <w:rFonts w:eastAsiaTheme="minorEastAsia"/>
          <w:b/>
          <w:lang w:eastAsia="zh-CN"/>
        </w:rPr>
        <w:t>to</w:t>
      </w:r>
      <w:r w:rsidR="006C07C1">
        <w:rPr>
          <w:rFonts w:eastAsiaTheme="minorEastAsia"/>
          <w:b/>
          <w:lang w:eastAsia="zh-CN"/>
        </w:rPr>
        <w:t>-many mapping between G-RNTI and MB</w:t>
      </w:r>
      <w:r w:rsidR="008C74AF" w:rsidRPr="008C74AF">
        <w:rPr>
          <w:rFonts w:eastAsiaTheme="minorEastAsia"/>
          <w:b/>
          <w:lang w:eastAsia="zh-CN"/>
        </w:rPr>
        <w:t xml:space="preserve">S </w:t>
      </w:r>
      <w:r w:rsidR="006C07C1">
        <w:rPr>
          <w:rFonts w:eastAsiaTheme="minorEastAsia"/>
          <w:b/>
          <w:lang w:eastAsia="zh-CN"/>
        </w:rPr>
        <w:t xml:space="preserve">sessions </w:t>
      </w:r>
      <w:r w:rsidR="006C07C1" w:rsidRPr="006C07C1">
        <w:rPr>
          <w:rFonts w:eastAsiaTheme="minorEastAsia"/>
          <w:b/>
          <w:lang w:eastAsia="zh-CN"/>
        </w:rPr>
        <w:t xml:space="preserve">would not </w:t>
      </w:r>
      <w:r w:rsidR="0022101E">
        <w:rPr>
          <w:rFonts w:eastAsiaTheme="minorEastAsia"/>
          <w:b/>
          <w:lang w:eastAsia="zh-CN"/>
        </w:rPr>
        <w:t>introduce</w:t>
      </w:r>
      <w:r w:rsidR="006C07C1" w:rsidRPr="006C07C1">
        <w:rPr>
          <w:rFonts w:eastAsiaTheme="minorEastAsia"/>
          <w:b/>
          <w:lang w:eastAsia="zh-CN"/>
        </w:rPr>
        <w:t xml:space="preserve"> additional spec</w:t>
      </w:r>
      <w:r w:rsidR="006C07C1">
        <w:rPr>
          <w:rFonts w:eastAsiaTheme="minorEastAsia"/>
          <w:b/>
          <w:lang w:eastAsia="zh-CN"/>
        </w:rPr>
        <w:t>ification</w:t>
      </w:r>
      <w:r w:rsidR="006C07C1" w:rsidRPr="006C07C1">
        <w:rPr>
          <w:rFonts w:eastAsiaTheme="minorEastAsia"/>
          <w:b/>
          <w:lang w:eastAsia="zh-CN"/>
        </w:rPr>
        <w:t xml:space="preserve"> work</w:t>
      </w:r>
      <w:r w:rsidR="006C07C1">
        <w:rPr>
          <w:rFonts w:eastAsiaTheme="minorEastAsia"/>
          <w:b/>
          <w:lang w:eastAsia="zh-CN"/>
        </w:rPr>
        <w:t>.</w:t>
      </w:r>
    </w:p>
    <w:p w14:paraId="1AE6451C" w14:textId="3E9297F3" w:rsidR="0022101E" w:rsidRDefault="00D32411" w:rsidP="0022101E">
      <w:pPr>
        <w:jc w:val="both"/>
        <w:rPr>
          <w:lang w:eastAsia="zh-CN"/>
        </w:rPr>
      </w:pPr>
      <w:r>
        <w:rPr>
          <w:lang w:eastAsia="zh-CN"/>
        </w:rPr>
        <w:t>So</w:t>
      </w:r>
      <w:r w:rsidR="0022101E">
        <w:rPr>
          <w:lang w:eastAsia="zh-CN"/>
        </w:rPr>
        <w:t>, t</w:t>
      </w:r>
      <w:r w:rsidR="0022101E" w:rsidRPr="003D625B">
        <w:rPr>
          <w:lang w:eastAsia="zh-CN"/>
        </w:rPr>
        <w:t xml:space="preserve">he mapping between G-RNTI and MBS </w:t>
      </w:r>
      <w:r w:rsidR="005B5EE6">
        <w:rPr>
          <w:lang w:eastAsia="zh-CN"/>
        </w:rPr>
        <w:t>sessions</w:t>
      </w:r>
      <w:r w:rsidR="0022101E" w:rsidRPr="003D625B">
        <w:rPr>
          <w:lang w:eastAsia="zh-CN"/>
        </w:rPr>
        <w:t xml:space="preserve"> </w:t>
      </w:r>
      <w:r w:rsidR="0022101E">
        <w:rPr>
          <w:lang w:eastAsia="zh-CN"/>
        </w:rPr>
        <w:t xml:space="preserve">can be up to the network implementation, and there is no need to discuss and specify any restrictions for such mapping. </w:t>
      </w:r>
    </w:p>
    <w:p w14:paraId="0903F120" w14:textId="1A3D3C17" w:rsidR="004D0D1B" w:rsidRDefault="008556AD" w:rsidP="004D0D1B">
      <w:pPr>
        <w:rPr>
          <w:b/>
          <w:lang w:eastAsia="zh-CN"/>
        </w:rPr>
      </w:pPr>
      <w:r>
        <w:rPr>
          <w:b/>
          <w:lang w:eastAsia="zh-CN"/>
        </w:rPr>
        <w:t>Proposal</w:t>
      </w:r>
      <w:r w:rsidRPr="00B54ED3">
        <w:rPr>
          <w:b/>
          <w:lang w:eastAsia="zh-CN"/>
        </w:rPr>
        <w:t xml:space="preserve"> </w:t>
      </w:r>
      <w:r>
        <w:rPr>
          <w:b/>
          <w:lang w:eastAsia="zh-CN"/>
        </w:rPr>
        <w:t>1</w:t>
      </w:r>
      <w:r w:rsidRPr="00B54ED3">
        <w:rPr>
          <w:b/>
          <w:lang w:eastAsia="zh-CN"/>
        </w:rPr>
        <w:t xml:space="preserve">: </w:t>
      </w:r>
      <w:r>
        <w:rPr>
          <w:b/>
          <w:lang w:eastAsia="zh-CN"/>
        </w:rPr>
        <w:t>The mapping between G-RNTI and MBS session</w:t>
      </w:r>
      <w:r w:rsidR="002F06A1">
        <w:rPr>
          <w:b/>
          <w:lang w:eastAsia="zh-CN"/>
        </w:rPr>
        <w:t>s</w:t>
      </w:r>
      <w:r>
        <w:rPr>
          <w:b/>
          <w:lang w:eastAsia="zh-CN"/>
        </w:rPr>
        <w:t xml:space="preserve"> </w:t>
      </w:r>
      <w:r w:rsidR="002F06A1">
        <w:rPr>
          <w:b/>
          <w:lang w:eastAsia="zh-CN"/>
        </w:rPr>
        <w:t>is</w:t>
      </w:r>
      <w:r>
        <w:rPr>
          <w:b/>
          <w:lang w:eastAsia="zh-CN"/>
        </w:rPr>
        <w:t xml:space="preserve"> up to network implementation. </w:t>
      </w:r>
      <w:r w:rsidR="004D0D1B">
        <w:rPr>
          <w:b/>
          <w:lang w:eastAsia="zh-CN"/>
        </w:rPr>
        <w:t xml:space="preserve"> </w:t>
      </w:r>
    </w:p>
    <w:p w14:paraId="5149238E" w14:textId="77777777" w:rsidR="00195848" w:rsidRPr="00E953E4" w:rsidRDefault="00195848" w:rsidP="00CD47B9">
      <w:pPr>
        <w:jc w:val="both"/>
        <w:rPr>
          <w:b/>
          <w:lang w:eastAsia="zh-CN"/>
        </w:rPr>
      </w:pPr>
    </w:p>
    <w:p w14:paraId="3D2520C0" w14:textId="566EA350" w:rsidR="00FD5C75" w:rsidRPr="00425A96" w:rsidRDefault="00B9420E" w:rsidP="00D879FD">
      <w:pPr>
        <w:pStyle w:val="af0"/>
        <w:numPr>
          <w:ilvl w:val="1"/>
          <w:numId w:val="31"/>
        </w:numPr>
        <w:spacing w:after="180"/>
        <w:ind w:firstLineChars="0"/>
        <w:outlineLvl w:val="1"/>
        <w:rPr>
          <w:rFonts w:ascii="Arial" w:hAnsi="Arial" w:cs="Arial"/>
          <w:sz w:val="32"/>
          <w:szCs w:val="32"/>
          <w:lang w:eastAsia="zh-CN"/>
        </w:rPr>
      </w:pPr>
      <w:r>
        <w:rPr>
          <w:rFonts w:ascii="Arial" w:eastAsiaTheme="minorEastAsia" w:hAnsi="Arial" w:cs="Arial"/>
          <w:sz w:val="32"/>
          <w:szCs w:val="32"/>
          <w:lang w:eastAsia="zh-CN"/>
        </w:rPr>
        <w:lastRenderedPageBreak/>
        <w:t xml:space="preserve"> </w:t>
      </w:r>
      <w:r w:rsidR="00BA3DB3">
        <w:rPr>
          <w:rFonts w:ascii="Arial" w:eastAsiaTheme="minorEastAsia" w:hAnsi="Arial" w:cs="Arial"/>
          <w:sz w:val="32"/>
          <w:szCs w:val="32"/>
          <w:lang w:eastAsia="zh-CN"/>
        </w:rPr>
        <w:t>Identit</w:t>
      </w:r>
      <w:r w:rsidR="00D16E1F">
        <w:rPr>
          <w:rFonts w:ascii="Arial" w:eastAsiaTheme="minorEastAsia" w:hAnsi="Arial" w:cs="Arial"/>
          <w:sz w:val="32"/>
          <w:szCs w:val="32"/>
          <w:lang w:eastAsia="zh-CN"/>
        </w:rPr>
        <w:t xml:space="preserve">y of </w:t>
      </w:r>
      <w:r w:rsidR="00DF0782">
        <w:rPr>
          <w:rFonts w:ascii="Arial" w:eastAsiaTheme="minorEastAsia" w:hAnsi="Arial" w:cs="Arial"/>
          <w:sz w:val="32"/>
          <w:szCs w:val="32"/>
          <w:lang w:eastAsia="zh-CN"/>
        </w:rPr>
        <w:t xml:space="preserve">a </w:t>
      </w:r>
      <w:r w:rsidR="00D16E1F">
        <w:rPr>
          <w:rFonts w:ascii="Arial" w:eastAsiaTheme="minorEastAsia" w:hAnsi="Arial" w:cs="Arial"/>
          <w:sz w:val="32"/>
          <w:szCs w:val="32"/>
          <w:lang w:eastAsia="zh-CN"/>
        </w:rPr>
        <w:t xml:space="preserve">logical channel </w:t>
      </w:r>
      <w:r w:rsidR="00195848" w:rsidRPr="004F2BBD">
        <w:rPr>
          <w:rFonts w:ascii="Arial" w:eastAsiaTheme="minorEastAsia" w:hAnsi="Arial" w:cs="Arial"/>
          <w:sz w:val="32"/>
          <w:szCs w:val="32"/>
          <w:lang w:eastAsia="zh-CN"/>
        </w:rPr>
        <w:t>for MBS</w:t>
      </w:r>
    </w:p>
    <w:p w14:paraId="173B9448" w14:textId="5FEE0D4A" w:rsidR="003C2803" w:rsidRPr="00D879FD" w:rsidRDefault="00970B4E" w:rsidP="00D879FD">
      <w:pPr>
        <w:spacing w:after="180"/>
        <w:outlineLvl w:val="2"/>
        <w:rPr>
          <w:rFonts w:ascii="Arial" w:eastAsiaTheme="minorEastAsia" w:hAnsi="Arial" w:cs="Arial"/>
          <w:sz w:val="32"/>
          <w:szCs w:val="32"/>
          <w:lang w:eastAsia="zh-CN"/>
        </w:rPr>
      </w:pPr>
      <w:r>
        <w:rPr>
          <w:rFonts w:ascii="Arial" w:eastAsiaTheme="minorEastAsia" w:hAnsi="Arial" w:cs="Arial"/>
          <w:sz w:val="32"/>
          <w:szCs w:val="32"/>
          <w:lang w:eastAsia="zh-CN"/>
        </w:rPr>
        <w:t>2.2.1</w:t>
      </w:r>
      <w:r w:rsidR="003C2803" w:rsidRPr="00D879FD">
        <w:rPr>
          <w:rFonts w:ascii="Arial" w:eastAsiaTheme="minorEastAsia" w:hAnsi="Arial" w:cs="Arial"/>
          <w:sz w:val="32"/>
          <w:szCs w:val="32"/>
          <w:lang w:eastAsia="zh-CN"/>
        </w:rPr>
        <w:t xml:space="preserve"> Identity of DTCH corresponding to PTP leg</w:t>
      </w:r>
    </w:p>
    <w:p w14:paraId="63B44347" w14:textId="44B9D2DA" w:rsidR="003C2803" w:rsidRDefault="001E3808" w:rsidP="003C2803">
      <w:pPr>
        <w:spacing w:afterLines="50"/>
        <w:rPr>
          <w:lang w:eastAsia="zh-CN"/>
        </w:rPr>
      </w:pPr>
      <w:r>
        <w:rPr>
          <w:noProof/>
        </w:rPr>
        <w:t>According to RAN2#114 e-meeting agreements,</w:t>
      </w:r>
      <w:r w:rsidR="003C2803" w:rsidRPr="007C1A7A">
        <w:rPr>
          <w:lang w:eastAsia="zh-CN"/>
        </w:rPr>
        <w:t xml:space="preserve"> </w:t>
      </w:r>
      <w:r w:rsidR="004C132E">
        <w:rPr>
          <w:lang w:eastAsia="zh-CN"/>
        </w:rPr>
        <w:t>m</w:t>
      </w:r>
      <w:r w:rsidR="004C132E" w:rsidRPr="004C132E">
        <w:rPr>
          <w:lang w:eastAsia="zh-CN"/>
        </w:rPr>
        <w:t>ultiplexing/de-multiplexing of different logical channels associated with the C-RNTI is supported for NR MBS</w:t>
      </w:r>
      <w:r w:rsidR="004C132E">
        <w:rPr>
          <w:lang w:eastAsia="zh-CN"/>
        </w:rPr>
        <w:t>.</w:t>
      </w:r>
      <w:r w:rsidR="004C132E" w:rsidRPr="004C132E">
        <w:rPr>
          <w:lang w:eastAsia="zh-CN"/>
        </w:rPr>
        <w:t xml:space="preserve"> </w:t>
      </w:r>
      <w:r w:rsidR="004C132E">
        <w:rPr>
          <w:lang w:eastAsia="zh-CN"/>
        </w:rPr>
        <w:t>In this case, a</w:t>
      </w:r>
      <w:r w:rsidR="004C132E" w:rsidRPr="007C1A7A">
        <w:rPr>
          <w:lang w:eastAsia="zh-CN"/>
        </w:rPr>
        <w:t xml:space="preserve"> </w:t>
      </w:r>
      <w:r w:rsidR="003C2803" w:rsidRPr="007C1A7A">
        <w:rPr>
          <w:lang w:eastAsia="zh-CN"/>
        </w:rPr>
        <w:t xml:space="preserve">MAC PDU may contain MAC SDUs corresponding to </w:t>
      </w:r>
      <w:r w:rsidR="003C2803">
        <w:rPr>
          <w:lang w:eastAsia="zh-CN"/>
        </w:rPr>
        <w:t>D</w:t>
      </w:r>
      <w:r w:rsidR="003C2803" w:rsidRPr="007C1A7A">
        <w:rPr>
          <w:lang w:eastAsia="zh-CN"/>
        </w:rPr>
        <w:t>TCHs</w:t>
      </w:r>
      <w:r w:rsidR="003C2803">
        <w:rPr>
          <w:lang w:eastAsia="zh-CN"/>
        </w:rPr>
        <w:t xml:space="preserve"> for unicast service</w:t>
      </w:r>
      <w:r w:rsidR="003C2803" w:rsidRPr="007C1A7A">
        <w:rPr>
          <w:lang w:eastAsia="zh-CN"/>
        </w:rPr>
        <w:t xml:space="preserve"> and </w:t>
      </w:r>
      <w:r w:rsidR="003C2803" w:rsidRPr="003412EA">
        <w:rPr>
          <w:lang w:eastAsia="zh-CN"/>
        </w:rPr>
        <w:t xml:space="preserve">MAC SDUs corresponding to </w:t>
      </w:r>
      <w:r w:rsidR="003C2803">
        <w:rPr>
          <w:lang w:eastAsia="zh-CN"/>
        </w:rPr>
        <w:t xml:space="preserve">DTCHs for PTP leg of a multicast service. </w:t>
      </w:r>
      <w:r w:rsidR="003C2803" w:rsidRPr="007C1A7A">
        <w:rPr>
          <w:lang w:eastAsia="zh-CN"/>
        </w:rPr>
        <w:t xml:space="preserve">In order to distinguish MAC SDUs corresponding to different </w:t>
      </w:r>
      <w:r w:rsidR="003C2803">
        <w:rPr>
          <w:lang w:eastAsia="zh-CN"/>
        </w:rPr>
        <w:t>D</w:t>
      </w:r>
      <w:r w:rsidR="003C2803" w:rsidRPr="007C1A7A">
        <w:rPr>
          <w:lang w:eastAsia="zh-CN"/>
        </w:rPr>
        <w:t xml:space="preserve">TCHs scheduled by a </w:t>
      </w:r>
      <w:r w:rsidR="003C2803">
        <w:rPr>
          <w:lang w:eastAsia="zh-CN"/>
        </w:rPr>
        <w:t>C</w:t>
      </w:r>
      <w:r w:rsidR="003C2803" w:rsidRPr="007C1A7A">
        <w:rPr>
          <w:lang w:eastAsia="zh-CN"/>
        </w:rPr>
        <w:t xml:space="preserve">-RNTI, an identity of logical channel for </w:t>
      </w:r>
      <w:r w:rsidR="003C2803">
        <w:rPr>
          <w:lang w:eastAsia="zh-CN"/>
        </w:rPr>
        <w:t>PTP leg of a multicast service</w:t>
      </w:r>
      <w:r w:rsidR="003C2803" w:rsidRPr="007C1A7A">
        <w:rPr>
          <w:lang w:eastAsia="zh-CN"/>
        </w:rPr>
        <w:t xml:space="preserve"> needs to be included in </w:t>
      </w:r>
      <w:r w:rsidR="003C2803">
        <w:rPr>
          <w:lang w:eastAsia="zh-CN"/>
        </w:rPr>
        <w:t xml:space="preserve">the </w:t>
      </w:r>
      <w:r w:rsidR="003C2803" w:rsidRPr="007C1A7A">
        <w:rPr>
          <w:lang w:eastAsia="zh-CN"/>
        </w:rPr>
        <w:t>MAC subheader.</w:t>
      </w:r>
    </w:p>
    <w:p w14:paraId="4EBBC8AA" w14:textId="27DAE0A5" w:rsidR="003C2803" w:rsidRDefault="003C2803" w:rsidP="003C2803">
      <w:pPr>
        <w:jc w:val="both"/>
        <w:rPr>
          <w:rFonts w:eastAsiaTheme="minorEastAsia"/>
          <w:b/>
          <w:lang w:eastAsia="zh-CN"/>
        </w:rPr>
      </w:pPr>
      <w:r w:rsidRPr="001971E4">
        <w:rPr>
          <w:rFonts w:eastAsiaTheme="minorEastAsia"/>
          <w:b/>
          <w:lang w:eastAsia="zh-CN"/>
        </w:rPr>
        <w:t xml:space="preserve">Observation </w:t>
      </w:r>
      <w:r w:rsidR="00FE2551">
        <w:rPr>
          <w:rFonts w:eastAsiaTheme="minorEastAsia"/>
          <w:b/>
          <w:lang w:eastAsia="zh-CN"/>
        </w:rPr>
        <w:t>2</w:t>
      </w:r>
      <w:r w:rsidRPr="001971E4">
        <w:rPr>
          <w:rFonts w:eastAsiaTheme="minorEastAsia"/>
          <w:b/>
          <w:lang w:eastAsia="zh-CN"/>
        </w:rPr>
        <w:t xml:space="preserve">: </w:t>
      </w:r>
      <w:r>
        <w:rPr>
          <w:rFonts w:eastAsiaTheme="minorEastAsia"/>
          <w:b/>
          <w:lang w:eastAsia="zh-CN"/>
        </w:rPr>
        <w:t xml:space="preserve">MAC SDUs for </w:t>
      </w:r>
      <w:r w:rsidRPr="00515451">
        <w:rPr>
          <w:rFonts w:eastAsiaTheme="minorEastAsia"/>
          <w:b/>
          <w:lang w:eastAsia="zh-CN"/>
        </w:rPr>
        <w:t xml:space="preserve">PTP leg of </w:t>
      </w:r>
      <w:r w:rsidR="006224DA">
        <w:rPr>
          <w:rFonts w:eastAsiaTheme="minorEastAsia"/>
          <w:b/>
          <w:lang w:eastAsia="zh-CN"/>
        </w:rPr>
        <w:t xml:space="preserve">an </w:t>
      </w:r>
      <w:r w:rsidR="006224DA">
        <w:rPr>
          <w:b/>
          <w:lang w:eastAsia="zh-CN"/>
        </w:rPr>
        <w:t>MRB</w:t>
      </w:r>
      <w:r>
        <w:rPr>
          <w:rFonts w:eastAsiaTheme="minorEastAsia"/>
          <w:b/>
          <w:lang w:eastAsia="zh-CN"/>
        </w:rPr>
        <w:t xml:space="preserve"> need to be </w:t>
      </w:r>
      <w:r w:rsidRPr="001971E4">
        <w:rPr>
          <w:rFonts w:eastAsiaTheme="minorEastAsia"/>
          <w:b/>
          <w:lang w:eastAsia="zh-CN"/>
        </w:rPr>
        <w:t>distinguish</w:t>
      </w:r>
      <w:r>
        <w:rPr>
          <w:rFonts w:eastAsiaTheme="minorEastAsia"/>
          <w:b/>
          <w:lang w:eastAsia="zh-CN"/>
        </w:rPr>
        <w:t xml:space="preserve">ed from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sidR="006224DA">
        <w:rPr>
          <w:rFonts w:eastAsiaTheme="minorEastAsia"/>
          <w:b/>
          <w:lang w:eastAsia="zh-CN"/>
        </w:rPr>
        <w:t>of</w:t>
      </w:r>
      <w:r w:rsidRPr="001971E4">
        <w:rPr>
          <w:rFonts w:eastAsiaTheme="minorEastAsia"/>
          <w:b/>
          <w:lang w:eastAsia="zh-CN"/>
        </w:rPr>
        <w:t xml:space="preserve"> </w:t>
      </w:r>
      <w:r>
        <w:rPr>
          <w:rFonts w:eastAsiaTheme="minorEastAsia"/>
          <w:b/>
          <w:lang w:eastAsia="zh-CN"/>
        </w:rPr>
        <w:t>D</w:t>
      </w:r>
      <w:r w:rsidRPr="00B13782">
        <w:rPr>
          <w:rFonts w:eastAsiaTheme="minorEastAsia"/>
          <w:b/>
          <w:lang w:eastAsia="zh-CN"/>
        </w:rPr>
        <w:t>TCH</w:t>
      </w:r>
      <w:r w:rsidRPr="001971E4">
        <w:rPr>
          <w:rFonts w:eastAsiaTheme="minorEastAsia"/>
          <w:b/>
          <w:lang w:eastAsia="zh-CN"/>
        </w:rPr>
        <w:t>s</w:t>
      </w:r>
      <w:r w:rsidR="006224DA">
        <w:rPr>
          <w:rFonts w:eastAsiaTheme="minorEastAsia"/>
          <w:b/>
          <w:lang w:eastAsia="zh-CN"/>
        </w:rPr>
        <w:t xml:space="preserve"> for DRBs or other MRBs</w:t>
      </w:r>
      <w:r>
        <w:rPr>
          <w:rFonts w:eastAsiaTheme="minorEastAsia"/>
          <w:b/>
          <w:lang w:eastAsia="zh-CN"/>
        </w:rPr>
        <w:t xml:space="preserve"> by using different LCID(s).</w:t>
      </w:r>
    </w:p>
    <w:p w14:paraId="150DF83A" w14:textId="534EF622" w:rsidR="003C2803" w:rsidRPr="00A65D04" w:rsidRDefault="003C2803" w:rsidP="003C2803">
      <w:pPr>
        <w:jc w:val="both"/>
        <w:rPr>
          <w:lang w:val="en-US" w:eastAsia="zh-CN"/>
        </w:rPr>
      </w:pPr>
      <w:r w:rsidRPr="00800EF6">
        <w:rPr>
          <w:lang w:val="en-US" w:eastAsia="zh-CN"/>
        </w:rPr>
        <w:t xml:space="preserve">For PTP delivery of </w:t>
      </w:r>
      <w:r>
        <w:rPr>
          <w:lang w:val="en-US" w:eastAsia="zh-CN"/>
        </w:rPr>
        <w:t>a</w:t>
      </w:r>
      <w:r w:rsidR="006224DA">
        <w:rPr>
          <w:lang w:val="en-US" w:eastAsia="zh-CN"/>
        </w:rPr>
        <w:t>n MRB</w:t>
      </w:r>
      <w:r w:rsidRPr="00800EF6">
        <w:rPr>
          <w:lang w:val="en-US" w:eastAsia="zh-CN"/>
        </w:rPr>
        <w:t xml:space="preserve">, the corresponding </w:t>
      </w:r>
      <w:r w:rsidR="006224DA">
        <w:rPr>
          <w:lang w:val="en-US" w:eastAsia="zh-CN"/>
        </w:rPr>
        <w:t xml:space="preserve">LCH </w:t>
      </w:r>
      <w:r w:rsidRPr="00800EF6">
        <w:rPr>
          <w:lang w:val="en-US" w:eastAsia="zh-CN"/>
        </w:rPr>
        <w:t xml:space="preserve">identity can be separately configured for </w:t>
      </w:r>
      <w:r w:rsidR="006224DA">
        <w:rPr>
          <w:lang w:val="en-US" w:eastAsia="zh-CN"/>
        </w:rPr>
        <w:t>each</w:t>
      </w:r>
      <w:r w:rsidRPr="00800EF6">
        <w:rPr>
          <w:lang w:val="en-US" w:eastAsia="zh-CN"/>
        </w:rPr>
        <w:t xml:space="preserve"> UE receiving the MBS service by PTP, which is </w:t>
      </w:r>
      <w:r>
        <w:rPr>
          <w:lang w:val="en-US" w:eastAsia="zh-CN"/>
        </w:rPr>
        <w:t xml:space="preserve">the </w:t>
      </w:r>
      <w:r w:rsidRPr="00800EF6">
        <w:rPr>
          <w:lang w:val="en-US" w:eastAsia="zh-CN"/>
        </w:rPr>
        <w:t>same as</w:t>
      </w:r>
      <w:r>
        <w:rPr>
          <w:lang w:val="en-US" w:eastAsia="zh-CN"/>
        </w:rPr>
        <w:t xml:space="preserve"> the case</w:t>
      </w:r>
      <w:r w:rsidRPr="00800EF6">
        <w:rPr>
          <w:lang w:val="en-US" w:eastAsia="zh-CN"/>
        </w:rPr>
        <w:t xml:space="preserve"> of the unicast service.  For this case, </w:t>
      </w:r>
      <w:r>
        <w:rPr>
          <w:lang w:val="en-US" w:eastAsia="zh-CN"/>
        </w:rPr>
        <w:t xml:space="preserve">the </w:t>
      </w:r>
      <w:r w:rsidRPr="00800EF6">
        <w:rPr>
          <w:lang w:val="en-US" w:eastAsia="zh-CN"/>
        </w:rPr>
        <w:t xml:space="preserve">network can ensure that for a </w:t>
      </w:r>
      <w:r w:rsidR="006224DA">
        <w:rPr>
          <w:lang w:val="en-US" w:eastAsia="zh-CN"/>
        </w:rPr>
        <w:t xml:space="preserve">single </w:t>
      </w:r>
      <w:r w:rsidRPr="00800EF6">
        <w:rPr>
          <w:lang w:val="en-US" w:eastAsia="zh-CN"/>
        </w:rPr>
        <w:t xml:space="preserve">UE, the </w:t>
      </w:r>
      <w:r w:rsidR="006224DA">
        <w:rPr>
          <w:lang w:val="en-US" w:eastAsia="zh-CN"/>
        </w:rPr>
        <w:t xml:space="preserve">LCH </w:t>
      </w:r>
      <w:r w:rsidRPr="00800EF6">
        <w:rPr>
          <w:lang w:val="en-US" w:eastAsia="zh-CN"/>
        </w:rPr>
        <w:t xml:space="preserve">identity of </w:t>
      </w:r>
      <w:r>
        <w:rPr>
          <w:lang w:val="en-US" w:eastAsia="zh-CN"/>
        </w:rPr>
        <w:t xml:space="preserve">a </w:t>
      </w:r>
      <w:r w:rsidR="006224DA">
        <w:rPr>
          <w:lang w:val="en-US" w:eastAsia="zh-CN"/>
        </w:rPr>
        <w:t>DRB</w:t>
      </w:r>
      <w:r w:rsidRPr="00800EF6">
        <w:rPr>
          <w:lang w:val="en-US" w:eastAsia="zh-CN"/>
        </w:rPr>
        <w:t xml:space="preserve"> and the </w:t>
      </w:r>
      <w:r w:rsidR="006224DA">
        <w:rPr>
          <w:lang w:val="en-US" w:eastAsia="zh-CN"/>
        </w:rPr>
        <w:t xml:space="preserve">LCH </w:t>
      </w:r>
      <w:r w:rsidRPr="00800EF6">
        <w:rPr>
          <w:lang w:val="en-US" w:eastAsia="zh-CN"/>
        </w:rPr>
        <w:t>identi</w:t>
      </w:r>
      <w:r w:rsidRPr="00A65D04">
        <w:rPr>
          <w:lang w:val="en-US" w:eastAsia="zh-CN"/>
        </w:rPr>
        <w:t>ty</w:t>
      </w:r>
      <w:r w:rsidR="006224DA">
        <w:rPr>
          <w:lang w:val="en-US" w:eastAsia="zh-CN"/>
        </w:rPr>
        <w:t xml:space="preserve"> of an MRB</w:t>
      </w:r>
      <w:r w:rsidRPr="00A65D04">
        <w:rPr>
          <w:lang w:val="en-US" w:eastAsia="zh-CN"/>
        </w:rPr>
        <w:t xml:space="preserve"> </w:t>
      </w:r>
      <w:r>
        <w:rPr>
          <w:lang w:val="en-US" w:eastAsia="zh-CN"/>
        </w:rPr>
        <w:t>is</w:t>
      </w:r>
      <w:r w:rsidRPr="00A65D04">
        <w:rPr>
          <w:lang w:val="en-US" w:eastAsia="zh-CN"/>
        </w:rPr>
        <w:t xml:space="preserve"> different</w:t>
      </w:r>
      <w:r>
        <w:rPr>
          <w:lang w:val="en-US" w:eastAsia="zh-CN"/>
        </w:rPr>
        <w:t>, i.e. the LCID</w:t>
      </w:r>
      <w:r w:rsidR="006224DA">
        <w:rPr>
          <w:lang w:val="en-US" w:eastAsia="zh-CN"/>
        </w:rPr>
        <w:t>s</w:t>
      </w:r>
      <w:r>
        <w:rPr>
          <w:lang w:val="en-US" w:eastAsia="zh-CN"/>
        </w:rPr>
        <w:t xml:space="preserve"> for </w:t>
      </w:r>
      <w:r>
        <w:rPr>
          <w:lang w:eastAsia="zh-CN"/>
        </w:rPr>
        <w:t>PTP leg</w:t>
      </w:r>
      <w:r w:rsidR="006224DA">
        <w:rPr>
          <w:lang w:eastAsia="zh-CN"/>
        </w:rPr>
        <w:t>s</w:t>
      </w:r>
      <w:r>
        <w:rPr>
          <w:lang w:eastAsia="zh-CN"/>
        </w:rPr>
        <w:t xml:space="preserve"> of </w:t>
      </w:r>
      <w:r w:rsidR="006224DA">
        <w:rPr>
          <w:lang w:eastAsia="zh-CN"/>
        </w:rPr>
        <w:t>MRBs</w:t>
      </w:r>
      <w:r>
        <w:rPr>
          <w:lang w:val="en-US" w:eastAsia="zh-CN"/>
        </w:rPr>
        <w:t xml:space="preserve"> would share the </w:t>
      </w:r>
      <w:r w:rsidR="006224DA">
        <w:rPr>
          <w:lang w:val="en-US" w:eastAsia="zh-CN"/>
        </w:rPr>
        <w:t xml:space="preserve">same </w:t>
      </w:r>
      <w:r>
        <w:rPr>
          <w:lang w:val="en-US" w:eastAsia="zh-CN"/>
        </w:rPr>
        <w:t xml:space="preserve">LCID space with unicast DRBs. </w:t>
      </w:r>
    </w:p>
    <w:p w14:paraId="58C5F48B" w14:textId="12E8DF8E" w:rsidR="003C2803" w:rsidRDefault="003C2803" w:rsidP="003C2803">
      <w:pPr>
        <w:jc w:val="both"/>
        <w:rPr>
          <w:rFonts w:eastAsiaTheme="minorEastAsia"/>
          <w:b/>
          <w:lang w:eastAsia="zh-CN"/>
        </w:rPr>
      </w:pPr>
      <w:r w:rsidRPr="001971E4">
        <w:rPr>
          <w:rFonts w:eastAsiaTheme="minorEastAsia"/>
          <w:b/>
          <w:lang w:eastAsia="zh-CN"/>
        </w:rPr>
        <w:t xml:space="preserve">Observation </w:t>
      </w:r>
      <w:r w:rsidR="00FE2551">
        <w:rPr>
          <w:rFonts w:eastAsiaTheme="minorEastAsia"/>
          <w:b/>
          <w:lang w:eastAsia="zh-CN"/>
        </w:rPr>
        <w:t>3</w:t>
      </w:r>
      <w:r w:rsidRPr="001971E4">
        <w:rPr>
          <w:rFonts w:eastAsiaTheme="minorEastAsia"/>
          <w:b/>
          <w:lang w:eastAsia="zh-CN"/>
        </w:rPr>
        <w:t>:</w:t>
      </w:r>
      <w:r w:rsidRPr="002D1E7B">
        <w:rPr>
          <w:rFonts w:eastAsiaTheme="minorEastAsia"/>
          <w:b/>
          <w:lang w:eastAsia="zh-CN"/>
        </w:rPr>
        <w:t xml:space="preserve"> </w:t>
      </w:r>
      <w:r w:rsidR="006224DA">
        <w:rPr>
          <w:rFonts w:eastAsiaTheme="minorEastAsia"/>
          <w:b/>
          <w:lang w:eastAsia="zh-CN"/>
        </w:rPr>
        <w:t>T</w:t>
      </w:r>
      <w:r w:rsidR="006224DA" w:rsidRPr="006224DA">
        <w:rPr>
          <w:rFonts w:eastAsiaTheme="minorEastAsia"/>
          <w:b/>
          <w:lang w:eastAsia="zh-CN"/>
        </w:rPr>
        <w:t>he LCIDs for PTP legs of MRBs share the same LCID space with unicast DRBs</w:t>
      </w:r>
      <w:r>
        <w:rPr>
          <w:rFonts w:eastAsiaTheme="minorEastAsia"/>
          <w:b/>
          <w:lang w:eastAsia="zh-CN"/>
        </w:rPr>
        <w:t>.</w:t>
      </w:r>
    </w:p>
    <w:p w14:paraId="5EAB7185" w14:textId="77777777" w:rsidR="003C2803" w:rsidRDefault="003C2803" w:rsidP="003C2803">
      <w:pPr>
        <w:jc w:val="both"/>
        <w:rPr>
          <w:rFonts w:eastAsiaTheme="minorEastAsia"/>
          <w:b/>
          <w:lang w:eastAsia="zh-CN"/>
        </w:rPr>
      </w:pPr>
    </w:p>
    <w:p w14:paraId="5DF871BA" w14:textId="0689A7C3" w:rsidR="00265152" w:rsidRPr="00D879FD" w:rsidRDefault="00970B4E" w:rsidP="00D879FD">
      <w:pPr>
        <w:spacing w:after="180"/>
        <w:outlineLvl w:val="2"/>
        <w:rPr>
          <w:rFonts w:ascii="Arial" w:eastAsiaTheme="minorEastAsia" w:hAnsi="Arial" w:cs="Arial"/>
          <w:sz w:val="32"/>
          <w:szCs w:val="32"/>
          <w:lang w:eastAsia="zh-CN"/>
        </w:rPr>
      </w:pPr>
      <w:r>
        <w:rPr>
          <w:rFonts w:ascii="Arial" w:eastAsiaTheme="minorEastAsia" w:hAnsi="Arial" w:cs="Arial"/>
          <w:sz w:val="32"/>
          <w:szCs w:val="32"/>
          <w:lang w:eastAsia="zh-CN"/>
        </w:rPr>
        <w:t>2.2.2</w:t>
      </w:r>
      <w:r w:rsidRPr="002352B6">
        <w:rPr>
          <w:rFonts w:ascii="Arial" w:eastAsiaTheme="minorEastAsia" w:hAnsi="Arial" w:cs="Arial"/>
          <w:sz w:val="32"/>
          <w:szCs w:val="32"/>
          <w:lang w:eastAsia="zh-CN"/>
        </w:rPr>
        <w:t xml:space="preserve"> </w:t>
      </w:r>
      <w:r w:rsidR="00265152" w:rsidRPr="00D879FD">
        <w:rPr>
          <w:rFonts w:ascii="Arial" w:eastAsiaTheme="minorEastAsia" w:hAnsi="Arial" w:cs="Arial"/>
          <w:sz w:val="32"/>
          <w:szCs w:val="32"/>
          <w:lang w:eastAsia="zh-CN"/>
        </w:rPr>
        <w:t>Identity of MTCH</w:t>
      </w:r>
    </w:p>
    <w:p w14:paraId="2C8548AC" w14:textId="26CA77CC" w:rsidR="0091191B" w:rsidRDefault="001E3808" w:rsidP="001C5FAD">
      <w:pPr>
        <w:jc w:val="both"/>
        <w:rPr>
          <w:lang w:val="en-US" w:eastAsia="zh-CN"/>
        </w:rPr>
      </w:pPr>
      <w:r>
        <w:rPr>
          <w:noProof/>
        </w:rPr>
        <w:t>According to RAN2#114 e-meeting agreements,</w:t>
      </w:r>
      <w:r w:rsidR="00195848" w:rsidRPr="004F2BBD">
        <w:rPr>
          <w:lang w:val="en-US" w:eastAsia="zh-CN"/>
        </w:rPr>
        <w:t xml:space="preserve"> </w:t>
      </w:r>
      <w:r w:rsidR="004C132E">
        <w:rPr>
          <w:lang w:val="en-US" w:eastAsia="zh-CN"/>
        </w:rPr>
        <w:t>m</w:t>
      </w:r>
      <w:r w:rsidR="004C132E" w:rsidRPr="004C132E">
        <w:rPr>
          <w:lang w:val="en-US" w:eastAsia="zh-CN"/>
        </w:rPr>
        <w:t>ultiplexing/de-multiplexing of different logical channels associated with the same G-RNTI is supported.</w:t>
      </w:r>
      <w:r w:rsidR="004C132E" w:rsidRPr="004C132E">
        <w:rPr>
          <w:lang w:eastAsia="zh-CN"/>
        </w:rPr>
        <w:t xml:space="preserve"> </w:t>
      </w:r>
      <w:r w:rsidR="004C132E">
        <w:rPr>
          <w:lang w:eastAsia="zh-CN"/>
        </w:rPr>
        <w:t xml:space="preserve">In this case, </w:t>
      </w:r>
      <w:r w:rsidR="00195848" w:rsidRPr="004F2BBD">
        <w:rPr>
          <w:lang w:val="en-US" w:eastAsia="zh-CN"/>
        </w:rPr>
        <w:t xml:space="preserve">a MAC PDU </w:t>
      </w:r>
      <w:r w:rsidR="00633750">
        <w:rPr>
          <w:lang w:val="en-US" w:eastAsia="zh-CN"/>
        </w:rPr>
        <w:t xml:space="preserve">may </w:t>
      </w:r>
      <w:r w:rsidR="00195848" w:rsidRPr="004F2BBD">
        <w:rPr>
          <w:lang w:val="en-US" w:eastAsia="zh-CN"/>
        </w:rPr>
        <w:t xml:space="preserve">contain </w:t>
      </w:r>
      <w:r w:rsidR="00E6523F">
        <w:rPr>
          <w:lang w:val="en-US" w:eastAsia="zh-CN"/>
        </w:rPr>
        <w:t>multiple MAC SDUs</w:t>
      </w:r>
      <w:r w:rsidR="00195848" w:rsidRPr="004F2BBD">
        <w:rPr>
          <w:lang w:val="en-US" w:eastAsia="zh-CN"/>
        </w:rPr>
        <w:t xml:space="preserve"> </w:t>
      </w:r>
      <w:r w:rsidR="00BF4448">
        <w:rPr>
          <w:lang w:val="en-US" w:eastAsia="zh-CN"/>
        </w:rPr>
        <w:t xml:space="preserve">corresponding to </w:t>
      </w:r>
      <w:r w:rsidR="00195848" w:rsidRPr="004F2BBD">
        <w:rPr>
          <w:lang w:val="en-US" w:eastAsia="zh-CN"/>
        </w:rPr>
        <w:t xml:space="preserve">different </w:t>
      </w:r>
      <w:r w:rsidR="00B13782">
        <w:rPr>
          <w:lang w:val="en-US" w:eastAsia="zh-CN"/>
        </w:rPr>
        <w:t>MTCH</w:t>
      </w:r>
      <w:r w:rsidR="00195848" w:rsidRPr="004F2BBD">
        <w:rPr>
          <w:lang w:val="en-US" w:eastAsia="zh-CN"/>
        </w:rPr>
        <w:t xml:space="preserve">s that need to </w:t>
      </w:r>
      <w:r w:rsidR="00DF0782">
        <w:rPr>
          <w:lang w:val="en-US" w:eastAsia="zh-CN"/>
        </w:rPr>
        <w:t xml:space="preserve">be </w:t>
      </w:r>
      <w:r w:rsidR="00195848" w:rsidRPr="004F2BBD">
        <w:rPr>
          <w:lang w:val="en-US" w:eastAsia="zh-CN"/>
        </w:rPr>
        <w:t>deliver</w:t>
      </w:r>
      <w:r w:rsidR="00DF0782">
        <w:rPr>
          <w:lang w:val="en-US" w:eastAsia="zh-CN"/>
        </w:rPr>
        <w:t>ed</w:t>
      </w:r>
      <w:r w:rsidR="00195848" w:rsidRPr="004F2BBD">
        <w:rPr>
          <w:lang w:val="en-US" w:eastAsia="zh-CN"/>
        </w:rPr>
        <w:t xml:space="preserve"> to different </w:t>
      </w:r>
      <w:r w:rsidR="002F5B2F">
        <w:rPr>
          <w:lang w:val="en-US" w:eastAsia="zh-CN"/>
        </w:rPr>
        <w:t xml:space="preserve">PTM </w:t>
      </w:r>
      <w:r w:rsidR="00195848" w:rsidRPr="004F2BBD">
        <w:rPr>
          <w:lang w:val="en-US" w:eastAsia="zh-CN"/>
        </w:rPr>
        <w:t xml:space="preserve">RLC entities. In order to distinguish </w:t>
      </w:r>
      <w:r w:rsidR="00E6523F">
        <w:rPr>
          <w:lang w:val="en-US" w:eastAsia="zh-CN"/>
        </w:rPr>
        <w:t>MAC SDUs</w:t>
      </w:r>
      <w:r w:rsidR="00195848" w:rsidRPr="004F2BBD">
        <w:rPr>
          <w:lang w:val="en-US" w:eastAsia="zh-CN"/>
        </w:rPr>
        <w:t xml:space="preserve"> </w:t>
      </w:r>
      <w:r w:rsidR="00BF4448">
        <w:rPr>
          <w:lang w:val="en-US" w:eastAsia="zh-CN"/>
        </w:rPr>
        <w:t>corresponding to</w:t>
      </w:r>
      <w:r w:rsidR="00195848" w:rsidRPr="004F2BBD">
        <w:rPr>
          <w:lang w:val="en-US" w:eastAsia="zh-CN"/>
        </w:rPr>
        <w:t xml:space="preserve"> different </w:t>
      </w:r>
      <w:r w:rsidR="00B13782">
        <w:rPr>
          <w:lang w:val="en-US" w:eastAsia="zh-CN"/>
        </w:rPr>
        <w:t>MTCH</w:t>
      </w:r>
      <w:r w:rsidR="00746692" w:rsidRPr="004F2BBD">
        <w:rPr>
          <w:lang w:val="en-US" w:eastAsia="zh-CN"/>
        </w:rPr>
        <w:t>s</w:t>
      </w:r>
      <w:r w:rsidR="00195848" w:rsidRPr="004F2BBD">
        <w:rPr>
          <w:lang w:val="en-US" w:eastAsia="zh-CN"/>
        </w:rPr>
        <w:t>, a</w:t>
      </w:r>
      <w:r w:rsidR="00633750">
        <w:rPr>
          <w:lang w:val="en-US" w:eastAsia="zh-CN"/>
        </w:rPr>
        <w:t>n</w:t>
      </w:r>
      <w:r w:rsidR="00195848" w:rsidRPr="004F2BBD">
        <w:rPr>
          <w:lang w:val="en-US" w:eastAsia="zh-CN"/>
        </w:rPr>
        <w:t xml:space="preserve"> </w:t>
      </w:r>
      <w:r w:rsidR="00633750">
        <w:rPr>
          <w:lang w:val="en-US" w:eastAsia="zh-CN"/>
        </w:rPr>
        <w:t>i</w:t>
      </w:r>
      <w:r w:rsidR="00633750" w:rsidRPr="00633750">
        <w:rPr>
          <w:lang w:val="en-US" w:eastAsia="zh-CN"/>
        </w:rPr>
        <w:t>dentity of logical channel</w:t>
      </w:r>
      <w:r w:rsidR="00195848" w:rsidRPr="004F2BBD">
        <w:rPr>
          <w:lang w:val="en-US" w:eastAsia="zh-CN"/>
        </w:rPr>
        <w:t xml:space="preserve"> needs to be included in MAC subheader.</w:t>
      </w:r>
    </w:p>
    <w:p w14:paraId="2B5D91C0" w14:textId="40628BF7" w:rsidR="00FC4CBE" w:rsidRDefault="00FC4CBE" w:rsidP="001C5FAD">
      <w:pPr>
        <w:jc w:val="both"/>
        <w:rPr>
          <w:rFonts w:eastAsiaTheme="minorEastAsia"/>
          <w:b/>
          <w:lang w:eastAsia="zh-CN"/>
        </w:rPr>
      </w:pPr>
      <w:r w:rsidRPr="001971E4">
        <w:rPr>
          <w:rFonts w:eastAsiaTheme="minorEastAsia"/>
          <w:b/>
          <w:lang w:eastAsia="zh-CN"/>
        </w:rPr>
        <w:t xml:space="preserve">Observation </w:t>
      </w:r>
      <w:r w:rsidR="00FE2551">
        <w:rPr>
          <w:rFonts w:eastAsiaTheme="minorEastAsia"/>
          <w:b/>
          <w:lang w:eastAsia="zh-CN"/>
        </w:rPr>
        <w:t>4</w:t>
      </w:r>
      <w:r w:rsidRPr="001971E4">
        <w:rPr>
          <w:rFonts w:eastAsiaTheme="minorEastAsia"/>
          <w:b/>
          <w:lang w:eastAsia="zh-CN"/>
        </w:rPr>
        <w:t xml:space="preserve">: </w:t>
      </w:r>
      <w:r>
        <w:rPr>
          <w:rFonts w:eastAsiaTheme="minorEastAsia"/>
          <w:b/>
          <w:lang w:eastAsia="zh-CN"/>
        </w:rPr>
        <w:t xml:space="preserve">LCID(s) is/are needed to </w:t>
      </w:r>
      <w:r w:rsidRPr="001971E4">
        <w:rPr>
          <w:rFonts w:eastAsiaTheme="minorEastAsia"/>
          <w:b/>
          <w:lang w:eastAsia="zh-CN"/>
        </w:rPr>
        <w:t>distinguish</w:t>
      </w:r>
      <w:r>
        <w:rPr>
          <w:rFonts w:eastAsiaTheme="minorEastAsia"/>
          <w:b/>
          <w:lang w:eastAsia="zh-CN"/>
        </w:rPr>
        <w:t xml:space="preserve">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sidR="007A14EF">
        <w:rPr>
          <w:rFonts w:eastAsiaTheme="minorEastAsia"/>
          <w:b/>
          <w:lang w:eastAsia="zh-CN"/>
        </w:rPr>
        <w:t>from</w:t>
      </w:r>
      <w:r w:rsidRPr="001971E4">
        <w:rPr>
          <w:rFonts w:eastAsiaTheme="minorEastAsia"/>
          <w:b/>
          <w:lang w:eastAsia="zh-CN"/>
        </w:rPr>
        <w:t xml:space="preserve"> different </w:t>
      </w:r>
      <w:r w:rsidRPr="00B13782">
        <w:rPr>
          <w:rFonts w:eastAsiaTheme="minorEastAsia"/>
          <w:b/>
          <w:lang w:eastAsia="zh-CN"/>
        </w:rPr>
        <w:t>MTCH</w:t>
      </w:r>
      <w:r w:rsidRPr="001971E4">
        <w:rPr>
          <w:rFonts w:eastAsiaTheme="minorEastAsia"/>
          <w:b/>
          <w:lang w:eastAsia="zh-CN"/>
        </w:rPr>
        <w:t>s</w:t>
      </w:r>
      <w:r w:rsidR="002F5B2F">
        <w:rPr>
          <w:rFonts w:eastAsiaTheme="minorEastAsia"/>
          <w:b/>
          <w:lang w:eastAsia="zh-CN"/>
        </w:rPr>
        <w:t xml:space="preserve"> in a MAC PDU</w:t>
      </w:r>
      <w:r>
        <w:rPr>
          <w:rFonts w:eastAsiaTheme="minorEastAsia"/>
          <w:b/>
          <w:lang w:eastAsia="zh-CN"/>
        </w:rPr>
        <w:t>.</w:t>
      </w:r>
    </w:p>
    <w:p w14:paraId="340F9E9D" w14:textId="4049A78D" w:rsidR="00606A08" w:rsidRDefault="00606A08" w:rsidP="002D1724">
      <w:pPr>
        <w:spacing w:afterLines="50"/>
        <w:rPr>
          <w:rFonts w:eastAsiaTheme="minorEastAsia"/>
          <w:b/>
          <w:lang w:eastAsia="zh-CN"/>
        </w:rPr>
      </w:pPr>
    </w:p>
    <w:p w14:paraId="3F209C5A" w14:textId="3FDF7DAD" w:rsidR="00331591" w:rsidRDefault="00331591" w:rsidP="00331591">
      <w:pPr>
        <w:pStyle w:val="af0"/>
        <w:numPr>
          <w:ilvl w:val="0"/>
          <w:numId w:val="53"/>
        </w:numPr>
        <w:ind w:firstLineChars="0"/>
        <w:jc w:val="both"/>
        <w:rPr>
          <w:b/>
          <w:lang w:val="en-US" w:eastAsia="zh-CN"/>
        </w:rPr>
      </w:pPr>
      <w:r>
        <w:rPr>
          <w:b/>
          <w:lang w:val="en-US" w:eastAsia="zh-CN"/>
        </w:rPr>
        <w:t>M</w:t>
      </w:r>
      <w:r w:rsidRPr="00331591">
        <w:rPr>
          <w:b/>
          <w:lang w:val="en-US" w:eastAsia="zh-CN"/>
        </w:rPr>
        <w:t>ulticast/delivery mode 1</w:t>
      </w:r>
      <w:r>
        <w:rPr>
          <w:b/>
          <w:lang w:val="en-US" w:eastAsia="zh-CN"/>
        </w:rPr>
        <w:t>:</w:t>
      </w:r>
    </w:p>
    <w:p w14:paraId="57872097" w14:textId="21D28EEB" w:rsidR="00AA07D0" w:rsidRDefault="00AA07D0" w:rsidP="007C1A7A">
      <w:pPr>
        <w:pStyle w:val="af0"/>
        <w:numPr>
          <w:ilvl w:val="1"/>
          <w:numId w:val="54"/>
        </w:numPr>
        <w:ind w:firstLineChars="0"/>
        <w:jc w:val="both"/>
        <w:rPr>
          <w:lang w:val="en-US" w:eastAsia="zh-CN"/>
        </w:rPr>
      </w:pPr>
      <w:r>
        <w:rPr>
          <w:b/>
          <w:i/>
          <w:u w:val="single"/>
          <w:lang w:val="en-US" w:eastAsia="zh-CN"/>
        </w:rPr>
        <w:t xml:space="preserve">Case 1: </w:t>
      </w:r>
      <w:r w:rsidR="00BB32F0" w:rsidRPr="007C1A7A">
        <w:rPr>
          <w:b/>
          <w:i/>
          <w:u w:val="single"/>
          <w:lang w:val="en-US" w:eastAsia="zh-CN"/>
        </w:rPr>
        <w:t>PTM transmission:</w:t>
      </w:r>
      <w:r w:rsidR="00BB32F0" w:rsidRPr="000C7712">
        <w:rPr>
          <w:lang w:val="en-US" w:eastAsia="zh-CN"/>
        </w:rPr>
        <w:t xml:space="preserve"> </w:t>
      </w:r>
    </w:p>
    <w:p w14:paraId="6A6E69E1" w14:textId="1BF4DD3A" w:rsidR="00DC6C8A" w:rsidRPr="000C7712" w:rsidRDefault="00DC6C8A" w:rsidP="007C1A7A">
      <w:pPr>
        <w:pStyle w:val="af0"/>
        <w:ind w:left="840" w:firstLineChars="0" w:firstLine="0"/>
        <w:jc w:val="both"/>
        <w:rPr>
          <w:lang w:val="en-US" w:eastAsia="zh-CN"/>
        </w:rPr>
      </w:pPr>
      <w:r w:rsidRPr="000C7712">
        <w:rPr>
          <w:lang w:val="en-US" w:eastAsia="zh-CN"/>
        </w:rPr>
        <w:t xml:space="preserve">For </w:t>
      </w:r>
      <w:r w:rsidR="0068389D" w:rsidRPr="0068389D">
        <w:rPr>
          <w:lang w:val="en-US" w:eastAsia="zh-CN"/>
        </w:rPr>
        <w:t>PTM transmission</w:t>
      </w:r>
      <w:r w:rsidR="0068389D" w:rsidRPr="000C7712">
        <w:rPr>
          <w:lang w:val="en-US" w:eastAsia="zh-CN"/>
        </w:rPr>
        <w:t xml:space="preserve"> </w:t>
      </w:r>
      <w:r w:rsidR="0068389D">
        <w:rPr>
          <w:lang w:val="en-US" w:eastAsia="zh-CN"/>
        </w:rPr>
        <w:t xml:space="preserve">of </w:t>
      </w:r>
      <w:r w:rsidRPr="000C7712">
        <w:rPr>
          <w:lang w:val="en-US" w:eastAsia="zh-CN"/>
        </w:rPr>
        <w:t xml:space="preserve">multicast/delivery mode 1, the </w:t>
      </w:r>
      <w:r w:rsidR="00F604ED">
        <w:rPr>
          <w:lang w:val="en-US" w:eastAsia="zh-CN"/>
        </w:rPr>
        <w:t>MT</w:t>
      </w:r>
      <w:r w:rsidRPr="000C7712">
        <w:rPr>
          <w:lang w:val="en-US" w:eastAsia="zh-CN"/>
        </w:rPr>
        <w:t xml:space="preserve">CHs can </w:t>
      </w:r>
      <w:r w:rsidR="00F35068">
        <w:rPr>
          <w:lang w:val="en-US" w:eastAsia="zh-CN"/>
        </w:rPr>
        <w:t xml:space="preserve">also </w:t>
      </w:r>
      <w:r w:rsidRPr="000C7712">
        <w:rPr>
          <w:lang w:val="en-US" w:eastAsia="zh-CN"/>
        </w:rPr>
        <w:t>be differentiated from DTCH</w:t>
      </w:r>
      <w:r w:rsidR="00C32052">
        <w:rPr>
          <w:lang w:val="en-US" w:eastAsia="zh-CN"/>
        </w:rPr>
        <w:t>s</w:t>
      </w:r>
      <w:r w:rsidRPr="0018136F">
        <w:rPr>
          <w:lang w:eastAsia="zh-CN"/>
        </w:rPr>
        <w:t xml:space="preserve"> </w:t>
      </w:r>
      <w:r>
        <w:rPr>
          <w:lang w:eastAsia="zh-CN"/>
        </w:rPr>
        <w:t xml:space="preserve">corresponding to unicast </w:t>
      </w:r>
      <w:r w:rsidR="00C32052">
        <w:rPr>
          <w:lang w:eastAsia="zh-CN"/>
        </w:rPr>
        <w:t>DRBs</w:t>
      </w:r>
      <w:r w:rsidR="00C32052" w:rsidRPr="000C7712">
        <w:rPr>
          <w:lang w:val="en-US" w:eastAsia="zh-CN"/>
        </w:rPr>
        <w:t xml:space="preserve"> </w:t>
      </w:r>
      <w:r w:rsidRPr="000C7712">
        <w:rPr>
          <w:lang w:val="en-US" w:eastAsia="zh-CN"/>
        </w:rPr>
        <w:t>and DTCH</w:t>
      </w:r>
      <w:r w:rsidR="00C32052">
        <w:rPr>
          <w:lang w:val="en-US" w:eastAsia="zh-CN"/>
        </w:rPr>
        <w:t>s</w:t>
      </w:r>
      <w:r w:rsidRPr="000C7712">
        <w:rPr>
          <w:lang w:val="en-US" w:eastAsia="zh-CN"/>
        </w:rPr>
        <w:t xml:space="preserve"> </w:t>
      </w:r>
      <w:r>
        <w:rPr>
          <w:lang w:eastAsia="zh-CN"/>
        </w:rPr>
        <w:t xml:space="preserve">corresponding to </w:t>
      </w:r>
      <w:r w:rsidRPr="000C7712">
        <w:rPr>
          <w:lang w:val="en-US" w:eastAsia="zh-CN"/>
        </w:rPr>
        <w:t>PTP leg</w:t>
      </w:r>
      <w:r w:rsidR="00C32052">
        <w:rPr>
          <w:lang w:val="en-US" w:eastAsia="zh-CN"/>
        </w:rPr>
        <w:t>s</w:t>
      </w:r>
      <w:r w:rsidRPr="000C7712">
        <w:rPr>
          <w:lang w:val="en-US" w:eastAsia="zh-CN"/>
        </w:rPr>
        <w:t xml:space="preserve"> of </w:t>
      </w:r>
      <w:r w:rsidR="00C32052">
        <w:rPr>
          <w:lang w:val="en-US" w:eastAsia="zh-CN"/>
        </w:rPr>
        <w:t>other MRBs</w:t>
      </w:r>
      <w:r w:rsidRPr="000C7712">
        <w:rPr>
          <w:lang w:val="en-US" w:eastAsia="zh-CN"/>
        </w:rPr>
        <w:t xml:space="preserve"> </w:t>
      </w:r>
      <w:r w:rsidR="001312F6">
        <w:rPr>
          <w:lang w:val="en-US" w:eastAsia="zh-CN"/>
        </w:rPr>
        <w:t>by</w:t>
      </w:r>
      <w:r w:rsidR="001312F6" w:rsidRPr="000C7712">
        <w:rPr>
          <w:lang w:val="en-US" w:eastAsia="zh-CN"/>
        </w:rPr>
        <w:t xml:space="preserve"> </w:t>
      </w:r>
      <w:r w:rsidRPr="000C7712">
        <w:rPr>
          <w:lang w:val="en-US" w:eastAsia="zh-CN"/>
        </w:rPr>
        <w:t xml:space="preserve">the RNTI </w:t>
      </w:r>
      <w:r w:rsidR="001312F6">
        <w:rPr>
          <w:lang w:val="en-US" w:eastAsia="zh-CN"/>
        </w:rPr>
        <w:t xml:space="preserve">used </w:t>
      </w:r>
      <w:r w:rsidRPr="000C7712">
        <w:rPr>
          <w:lang w:val="en-US" w:eastAsia="zh-CN"/>
        </w:rPr>
        <w:t>for the concerned TB</w:t>
      </w:r>
      <w:r w:rsidR="00F35068">
        <w:rPr>
          <w:lang w:val="en-US" w:eastAsia="zh-CN"/>
        </w:rPr>
        <w:t>.</w:t>
      </w:r>
      <w:r w:rsidRPr="000C7712">
        <w:rPr>
          <w:lang w:val="en-US" w:eastAsia="zh-CN"/>
        </w:rPr>
        <w:t xml:space="preserve"> </w:t>
      </w:r>
    </w:p>
    <w:p w14:paraId="3FAB6855" w14:textId="0FF28F0D" w:rsidR="00AA07D0" w:rsidRDefault="00AA07D0" w:rsidP="007C1A7A">
      <w:pPr>
        <w:pStyle w:val="af0"/>
        <w:numPr>
          <w:ilvl w:val="1"/>
          <w:numId w:val="54"/>
        </w:numPr>
        <w:spacing w:afterLines="50"/>
        <w:ind w:firstLineChars="0"/>
        <w:rPr>
          <w:lang w:eastAsia="zh-CN"/>
        </w:rPr>
      </w:pPr>
      <w:r>
        <w:rPr>
          <w:b/>
          <w:i/>
          <w:u w:val="single"/>
          <w:lang w:eastAsia="zh-CN"/>
        </w:rPr>
        <w:t xml:space="preserve">Case 2: </w:t>
      </w:r>
      <w:r w:rsidRPr="007C1A7A">
        <w:rPr>
          <w:b/>
          <w:i/>
          <w:u w:val="single"/>
          <w:lang w:eastAsia="zh-CN"/>
        </w:rPr>
        <w:t>PTP HARQ retransmission:</w:t>
      </w:r>
      <w:r>
        <w:rPr>
          <w:lang w:eastAsia="zh-CN"/>
        </w:rPr>
        <w:t xml:space="preserve"> </w:t>
      </w:r>
    </w:p>
    <w:p w14:paraId="6D643F00" w14:textId="1FA05C89" w:rsidR="002D1724" w:rsidRDefault="002D1724" w:rsidP="007C1A7A">
      <w:pPr>
        <w:pStyle w:val="af0"/>
        <w:spacing w:afterLines="50"/>
        <w:ind w:left="840" w:firstLineChars="0" w:firstLine="0"/>
        <w:rPr>
          <w:lang w:eastAsia="zh-CN"/>
        </w:rPr>
      </w:pPr>
      <w:r>
        <w:rPr>
          <w:lang w:eastAsia="zh-CN"/>
        </w:rPr>
        <w:t>According to RAN1#104 e-meeting agreement,</w:t>
      </w:r>
      <w:r w:rsidR="005A109D">
        <w:rPr>
          <w:lang w:eastAsia="zh-CN"/>
        </w:rPr>
        <w:t xml:space="preserve"> </w:t>
      </w:r>
      <w:r w:rsidR="00BB32F0">
        <w:rPr>
          <w:lang w:eastAsia="zh-CN"/>
        </w:rPr>
        <w:t xml:space="preserve">when </w:t>
      </w:r>
      <w:r w:rsidR="005A109D" w:rsidRPr="005A109D">
        <w:rPr>
          <w:lang w:eastAsia="zh-CN"/>
        </w:rPr>
        <w:t xml:space="preserve">ACK/NACK based HARQ-ACK feedback </w:t>
      </w:r>
      <w:r w:rsidR="005A109D">
        <w:rPr>
          <w:lang w:eastAsia="zh-CN"/>
        </w:rPr>
        <w:t xml:space="preserve">is supported </w:t>
      </w:r>
      <w:r>
        <w:rPr>
          <w:lang w:eastAsia="zh-CN"/>
        </w:rPr>
        <w:t>for multicast,</w:t>
      </w:r>
      <w:r w:rsidR="00BB32F0">
        <w:rPr>
          <w:lang w:eastAsia="zh-CN"/>
        </w:rPr>
        <w:t xml:space="preserve"> </w:t>
      </w:r>
      <w:r w:rsidR="005A109D">
        <w:rPr>
          <w:lang w:eastAsia="zh-CN"/>
        </w:rPr>
        <w:t xml:space="preserve">after </w:t>
      </w:r>
      <w:r w:rsidR="001312F6">
        <w:rPr>
          <w:lang w:eastAsia="zh-CN"/>
        </w:rPr>
        <w:t>the n</w:t>
      </w:r>
      <w:r w:rsidR="005A109D">
        <w:rPr>
          <w:lang w:eastAsia="zh-CN"/>
        </w:rPr>
        <w:t>etwork performs initial transmission by PTM transmission</w:t>
      </w:r>
      <w:r w:rsidR="005A109D" w:rsidRPr="005A109D">
        <w:t xml:space="preserve"> </w:t>
      </w:r>
      <w:r w:rsidR="005A109D">
        <w:rPr>
          <w:lang w:eastAsia="zh-CN"/>
        </w:rPr>
        <w:t xml:space="preserve">for a MAC PDU, </w:t>
      </w:r>
      <w:r w:rsidR="001312F6">
        <w:rPr>
          <w:lang w:eastAsia="zh-CN"/>
        </w:rPr>
        <w:t>the n</w:t>
      </w:r>
      <w:r w:rsidR="005A109D">
        <w:rPr>
          <w:lang w:eastAsia="zh-CN"/>
        </w:rPr>
        <w:t>etwork can perform retransmission of the MAC PDU by PTP transmission</w:t>
      </w:r>
      <w:r w:rsidR="000C4877">
        <w:rPr>
          <w:lang w:eastAsia="zh-CN"/>
        </w:rPr>
        <w:t xml:space="preserve"> for a specific UE</w:t>
      </w:r>
      <w:r w:rsidR="005A109D">
        <w:rPr>
          <w:lang w:eastAsia="zh-CN"/>
        </w:rPr>
        <w:t xml:space="preserve">. </w:t>
      </w:r>
      <w:r w:rsidR="00BB32F0">
        <w:rPr>
          <w:lang w:eastAsia="zh-CN"/>
        </w:rPr>
        <w:t>And, i</w:t>
      </w:r>
      <w:r w:rsidR="005A109D">
        <w:rPr>
          <w:lang w:eastAsia="zh-CN"/>
        </w:rPr>
        <w:t xml:space="preserve">n this case, </w:t>
      </w:r>
      <w:r w:rsidR="00BB32F0">
        <w:rPr>
          <w:lang w:eastAsia="zh-CN"/>
        </w:rPr>
        <w:t xml:space="preserve">the </w:t>
      </w:r>
      <w:r w:rsidR="00515451">
        <w:rPr>
          <w:lang w:eastAsia="zh-CN"/>
        </w:rPr>
        <w:t>UE can identify by HARQ process ID and NDI</w:t>
      </w:r>
      <w:r w:rsidR="00AA07D0">
        <w:rPr>
          <w:lang w:eastAsia="zh-CN"/>
        </w:rPr>
        <w:t xml:space="preserve"> in DCI</w:t>
      </w:r>
      <w:r w:rsidR="00BB32F0">
        <w:rPr>
          <w:lang w:eastAsia="zh-CN"/>
        </w:rPr>
        <w:t xml:space="preserve"> </w:t>
      </w:r>
      <w:r w:rsidR="00515451" w:rsidRPr="00515451">
        <w:rPr>
          <w:lang w:eastAsia="zh-CN"/>
        </w:rPr>
        <w:t xml:space="preserve">that the </w:t>
      </w:r>
      <w:r w:rsidR="00BB32F0">
        <w:rPr>
          <w:lang w:eastAsia="zh-CN"/>
        </w:rPr>
        <w:t xml:space="preserve">initial </w:t>
      </w:r>
      <w:r w:rsidR="00515451" w:rsidRPr="00515451">
        <w:rPr>
          <w:lang w:eastAsia="zh-CN"/>
        </w:rPr>
        <w:t xml:space="preserve">transmission </w:t>
      </w:r>
      <w:r w:rsidR="00BB32F0">
        <w:rPr>
          <w:lang w:eastAsia="zh-CN"/>
        </w:rPr>
        <w:t>by PTM transmission</w:t>
      </w:r>
      <w:r w:rsidR="00515451" w:rsidRPr="00515451">
        <w:rPr>
          <w:lang w:eastAsia="zh-CN"/>
        </w:rPr>
        <w:t xml:space="preserve"> and the retransmission </w:t>
      </w:r>
      <w:r w:rsidR="00BB32F0">
        <w:rPr>
          <w:lang w:eastAsia="zh-CN"/>
        </w:rPr>
        <w:t>by PTP transmission are for the same MAC PDU. The retransmission of the MAC PDU by PTP transmission is a HARQ retransmission, i.e., the MAC PDU by PTP transmission still include</w:t>
      </w:r>
      <w:r w:rsidR="001312F6">
        <w:rPr>
          <w:lang w:eastAsia="zh-CN"/>
        </w:rPr>
        <w:t>s</w:t>
      </w:r>
      <w:r w:rsidR="00BB32F0">
        <w:rPr>
          <w:lang w:eastAsia="zh-CN"/>
        </w:rPr>
        <w:t xml:space="preserve"> the MAC SDU</w:t>
      </w:r>
      <w:r w:rsidR="00C32052">
        <w:rPr>
          <w:lang w:eastAsia="zh-CN"/>
        </w:rPr>
        <w:t>s</w:t>
      </w:r>
      <w:r w:rsidR="00BB32F0">
        <w:rPr>
          <w:lang w:eastAsia="zh-CN"/>
        </w:rPr>
        <w:t xml:space="preserve"> from MTCHs corresponding to </w:t>
      </w:r>
      <w:r w:rsidR="00AA07D0">
        <w:rPr>
          <w:lang w:eastAsia="zh-CN"/>
        </w:rPr>
        <w:t>PTM leg</w:t>
      </w:r>
      <w:r w:rsidR="00C32052">
        <w:rPr>
          <w:lang w:eastAsia="zh-CN"/>
        </w:rPr>
        <w:t>s</w:t>
      </w:r>
      <w:r w:rsidR="00AA07D0">
        <w:rPr>
          <w:lang w:eastAsia="zh-CN"/>
        </w:rPr>
        <w:t xml:space="preserve"> of </w:t>
      </w:r>
      <w:r w:rsidR="00C32052">
        <w:rPr>
          <w:lang w:eastAsia="zh-CN"/>
        </w:rPr>
        <w:t>MRBs</w:t>
      </w:r>
      <w:r w:rsidR="00AA07D0">
        <w:rPr>
          <w:lang w:eastAsia="zh-CN"/>
        </w:rPr>
        <w:t>.</w:t>
      </w:r>
      <w:r w:rsidR="00BB32F0">
        <w:rPr>
          <w:lang w:eastAsia="zh-CN"/>
        </w:rPr>
        <w:t xml:space="preserve"> So, </w:t>
      </w:r>
      <w:r w:rsidR="00C32052">
        <w:rPr>
          <w:lang w:eastAsia="zh-CN"/>
        </w:rPr>
        <w:t xml:space="preserve">the </w:t>
      </w:r>
      <w:r w:rsidR="00BB32F0">
        <w:rPr>
          <w:lang w:eastAsia="zh-CN"/>
        </w:rPr>
        <w:t xml:space="preserve">UE can also distinguish </w:t>
      </w:r>
      <w:r w:rsidR="0068389D">
        <w:rPr>
          <w:lang w:eastAsia="zh-CN"/>
        </w:rPr>
        <w:t xml:space="preserve">that </w:t>
      </w:r>
      <w:r w:rsidR="00C32052">
        <w:rPr>
          <w:lang w:eastAsia="zh-CN"/>
        </w:rPr>
        <w:t xml:space="preserve">a </w:t>
      </w:r>
      <w:r w:rsidR="00BB32F0">
        <w:rPr>
          <w:lang w:eastAsia="zh-CN"/>
        </w:rPr>
        <w:t>MAC PDU</w:t>
      </w:r>
      <w:r w:rsidR="0068389D">
        <w:rPr>
          <w:lang w:eastAsia="zh-CN"/>
        </w:rPr>
        <w:t xml:space="preserve"> by PTP</w:t>
      </w:r>
      <w:r w:rsidR="00BB32F0">
        <w:rPr>
          <w:lang w:eastAsia="zh-CN"/>
        </w:rPr>
        <w:t xml:space="preserve"> </w:t>
      </w:r>
      <w:r w:rsidR="0068389D" w:rsidRPr="0068389D">
        <w:rPr>
          <w:lang w:eastAsia="zh-CN"/>
        </w:rPr>
        <w:t xml:space="preserve">HARQ retransmission </w:t>
      </w:r>
      <w:r w:rsidR="00C32052">
        <w:rPr>
          <w:lang w:eastAsia="zh-CN"/>
        </w:rPr>
        <w:t xml:space="preserve">is </w:t>
      </w:r>
      <w:r w:rsidR="00BB32F0">
        <w:rPr>
          <w:lang w:eastAsia="zh-CN"/>
        </w:rPr>
        <w:t>for MTCHs</w:t>
      </w:r>
      <w:r w:rsidR="0068389D">
        <w:rPr>
          <w:lang w:eastAsia="zh-CN"/>
        </w:rPr>
        <w:t>.</w:t>
      </w:r>
    </w:p>
    <w:p w14:paraId="79867C0F" w14:textId="19C3D017" w:rsidR="00606A08" w:rsidRDefault="00606A08" w:rsidP="007C1A7A">
      <w:pPr>
        <w:pStyle w:val="af0"/>
        <w:spacing w:afterLines="50"/>
        <w:ind w:left="840" w:firstLineChars="0" w:firstLine="0"/>
        <w:rPr>
          <w:lang w:eastAsia="zh-CN"/>
        </w:rPr>
      </w:pPr>
      <w:r>
        <w:rPr>
          <w:lang w:eastAsia="zh-CN"/>
        </w:rPr>
        <w:t xml:space="preserve">But, </w:t>
      </w:r>
      <w:r w:rsidR="009A7079">
        <w:rPr>
          <w:lang w:eastAsia="zh-CN"/>
        </w:rPr>
        <w:t xml:space="preserve">if UE </w:t>
      </w:r>
      <w:r w:rsidR="00C32052">
        <w:rPr>
          <w:lang w:eastAsia="zh-CN"/>
        </w:rPr>
        <w:t>did</w:t>
      </w:r>
      <w:r w:rsidR="009A7079">
        <w:rPr>
          <w:lang w:eastAsia="zh-CN"/>
        </w:rPr>
        <w:t xml:space="preserve"> not receive the DCI</w:t>
      </w:r>
      <w:r w:rsidR="00C32052">
        <w:rPr>
          <w:lang w:eastAsia="zh-CN"/>
        </w:rPr>
        <w:t xml:space="preserve"> of G-RNTI</w:t>
      </w:r>
      <w:r w:rsidR="009A7079">
        <w:rPr>
          <w:lang w:eastAsia="zh-CN"/>
        </w:rPr>
        <w:t xml:space="preserve"> </w:t>
      </w:r>
      <w:r w:rsidR="00154C57">
        <w:rPr>
          <w:lang w:eastAsia="zh-CN"/>
        </w:rPr>
        <w:t xml:space="preserve">scheduling </w:t>
      </w:r>
      <w:r w:rsidR="00C32052">
        <w:rPr>
          <w:lang w:eastAsia="zh-CN"/>
        </w:rPr>
        <w:t>for the initial transmission</w:t>
      </w:r>
      <w:r w:rsidR="009A7079">
        <w:rPr>
          <w:lang w:eastAsia="zh-CN"/>
        </w:rPr>
        <w:t xml:space="preserve">, </w:t>
      </w:r>
      <w:r w:rsidR="006F3EC0">
        <w:rPr>
          <w:lang w:eastAsia="zh-CN"/>
        </w:rPr>
        <w:t xml:space="preserve">after receiving the </w:t>
      </w:r>
      <w:r w:rsidR="006F3EC0" w:rsidRPr="006F3EC0">
        <w:rPr>
          <w:lang w:eastAsia="zh-CN"/>
        </w:rPr>
        <w:t>subsequent</w:t>
      </w:r>
      <w:r w:rsidR="006F3EC0">
        <w:rPr>
          <w:lang w:eastAsia="zh-CN"/>
        </w:rPr>
        <w:t xml:space="preserve"> DCI </w:t>
      </w:r>
      <w:r w:rsidR="00302143">
        <w:rPr>
          <w:lang w:eastAsia="zh-CN"/>
        </w:rPr>
        <w:t>for PTP</w:t>
      </w:r>
      <w:r w:rsidR="006F3EC0">
        <w:rPr>
          <w:lang w:eastAsia="zh-CN"/>
        </w:rPr>
        <w:t xml:space="preserve"> retransmission</w:t>
      </w:r>
      <w:r w:rsidR="00154C57">
        <w:rPr>
          <w:lang w:eastAsia="zh-CN"/>
        </w:rPr>
        <w:t xml:space="preserve"> of the </w:t>
      </w:r>
      <w:r w:rsidR="00302143">
        <w:rPr>
          <w:lang w:eastAsia="zh-CN"/>
        </w:rPr>
        <w:t xml:space="preserve">same </w:t>
      </w:r>
      <w:r w:rsidR="00154C57">
        <w:rPr>
          <w:lang w:eastAsia="zh-CN"/>
        </w:rPr>
        <w:t>MAC PDU</w:t>
      </w:r>
      <w:r w:rsidR="006F3EC0">
        <w:rPr>
          <w:lang w:eastAsia="zh-CN"/>
        </w:rPr>
        <w:t xml:space="preserve"> </w:t>
      </w:r>
      <w:r w:rsidR="00302143">
        <w:rPr>
          <w:lang w:eastAsia="zh-CN"/>
        </w:rPr>
        <w:t>using C-RNTI</w:t>
      </w:r>
      <w:r w:rsidR="006F3EC0">
        <w:rPr>
          <w:lang w:eastAsia="zh-CN"/>
        </w:rPr>
        <w:t xml:space="preserve">, </w:t>
      </w:r>
      <w:r w:rsidR="004C678A">
        <w:rPr>
          <w:lang w:eastAsia="zh-CN"/>
        </w:rPr>
        <w:t xml:space="preserve">UE </w:t>
      </w:r>
      <w:r w:rsidR="00154C57">
        <w:rPr>
          <w:lang w:eastAsia="zh-CN"/>
        </w:rPr>
        <w:t>may</w:t>
      </w:r>
      <w:r w:rsidR="006F3EC0">
        <w:rPr>
          <w:lang w:eastAsia="zh-CN"/>
        </w:rPr>
        <w:t xml:space="preserve"> incorrectly understand that the </w:t>
      </w:r>
      <w:r w:rsidR="00154C57">
        <w:rPr>
          <w:lang w:eastAsia="zh-CN"/>
        </w:rPr>
        <w:t>re</w:t>
      </w:r>
      <w:r w:rsidR="006F3EC0">
        <w:rPr>
          <w:lang w:eastAsia="zh-CN"/>
        </w:rPr>
        <w:t>transmission</w:t>
      </w:r>
      <w:r w:rsidR="00154C57" w:rsidRPr="00154C57">
        <w:rPr>
          <w:lang w:eastAsia="zh-CN"/>
        </w:rPr>
        <w:t xml:space="preserve"> </w:t>
      </w:r>
      <w:r w:rsidR="00154C57">
        <w:rPr>
          <w:lang w:eastAsia="zh-CN"/>
        </w:rPr>
        <w:t>of MAC PDU</w:t>
      </w:r>
      <w:r w:rsidR="006F3EC0">
        <w:rPr>
          <w:lang w:eastAsia="zh-CN"/>
        </w:rPr>
        <w:t xml:space="preserve"> scheduled by </w:t>
      </w:r>
      <w:r w:rsidR="00EA4B79">
        <w:rPr>
          <w:lang w:eastAsia="zh-CN"/>
        </w:rPr>
        <w:t xml:space="preserve">PTP </w:t>
      </w:r>
      <w:r w:rsidR="00302143">
        <w:rPr>
          <w:lang w:eastAsia="zh-CN"/>
        </w:rPr>
        <w:t>re</w:t>
      </w:r>
      <w:r w:rsidR="00EA4B79">
        <w:rPr>
          <w:lang w:eastAsia="zh-CN"/>
        </w:rPr>
        <w:t>transmission</w:t>
      </w:r>
      <w:r w:rsidR="006F3EC0">
        <w:rPr>
          <w:lang w:eastAsia="zh-CN"/>
        </w:rPr>
        <w:t xml:space="preserve"> is a new transmission</w:t>
      </w:r>
      <w:r w:rsidR="00154C57">
        <w:rPr>
          <w:lang w:eastAsia="zh-CN"/>
        </w:rPr>
        <w:t xml:space="preserve">. </w:t>
      </w:r>
      <w:r w:rsidR="00302143">
        <w:rPr>
          <w:lang w:eastAsia="zh-CN"/>
        </w:rPr>
        <w:t>I</w:t>
      </w:r>
      <w:r w:rsidR="006B47F5">
        <w:rPr>
          <w:lang w:eastAsia="zh-CN"/>
        </w:rPr>
        <w:t xml:space="preserve">f </w:t>
      </w:r>
      <w:r w:rsidR="009B1C24">
        <w:rPr>
          <w:lang w:eastAsia="zh-CN"/>
        </w:rPr>
        <w:t xml:space="preserve">the </w:t>
      </w:r>
      <w:r w:rsidR="006B47F5">
        <w:rPr>
          <w:lang w:eastAsia="zh-CN"/>
        </w:rPr>
        <w:t xml:space="preserve">LCIDs </w:t>
      </w:r>
      <w:r w:rsidR="009B1C24">
        <w:rPr>
          <w:lang w:eastAsia="zh-CN"/>
        </w:rPr>
        <w:t xml:space="preserve">for </w:t>
      </w:r>
      <w:r w:rsidR="006B47F5">
        <w:rPr>
          <w:lang w:eastAsia="zh-CN"/>
        </w:rPr>
        <w:t xml:space="preserve">MTCHs </w:t>
      </w:r>
      <w:r w:rsidR="002036A2" w:rsidRPr="00154C57">
        <w:rPr>
          <w:lang w:eastAsia="zh-CN"/>
        </w:rPr>
        <w:t>of</w:t>
      </w:r>
      <w:r w:rsidR="002036A2">
        <w:rPr>
          <w:lang w:eastAsia="zh-CN"/>
        </w:rPr>
        <w:t xml:space="preserve"> </w:t>
      </w:r>
      <w:r w:rsidR="006B47F5">
        <w:rPr>
          <w:lang w:eastAsia="zh-CN"/>
        </w:rPr>
        <w:t xml:space="preserve">the MAC PDU are same as the LCIDs </w:t>
      </w:r>
      <w:r w:rsidR="006B47F5" w:rsidRPr="006B47F5">
        <w:rPr>
          <w:lang w:eastAsia="zh-CN"/>
        </w:rPr>
        <w:t>for DTCH</w:t>
      </w:r>
      <w:r w:rsidR="00302143">
        <w:rPr>
          <w:lang w:eastAsia="zh-CN"/>
        </w:rPr>
        <w:t>s</w:t>
      </w:r>
      <w:r w:rsidR="006B47F5">
        <w:rPr>
          <w:lang w:eastAsia="zh-CN"/>
        </w:rPr>
        <w:t>,</w:t>
      </w:r>
      <w:r w:rsidR="006B47F5" w:rsidRPr="006B47F5">
        <w:rPr>
          <w:lang w:eastAsia="zh-CN"/>
        </w:rPr>
        <w:t xml:space="preserve"> </w:t>
      </w:r>
      <w:r w:rsidR="006B47F5">
        <w:rPr>
          <w:lang w:eastAsia="zh-CN"/>
        </w:rPr>
        <w:t xml:space="preserve">UE </w:t>
      </w:r>
      <w:r w:rsidR="00154C57">
        <w:rPr>
          <w:lang w:eastAsia="zh-CN"/>
        </w:rPr>
        <w:t xml:space="preserve">cannot </w:t>
      </w:r>
      <w:r w:rsidR="00154C57" w:rsidRPr="00154C57">
        <w:rPr>
          <w:lang w:eastAsia="zh-CN"/>
        </w:rPr>
        <w:t xml:space="preserve">distinguish that the </w:t>
      </w:r>
      <w:r w:rsidR="00302143">
        <w:rPr>
          <w:lang w:eastAsia="zh-CN"/>
        </w:rPr>
        <w:t xml:space="preserve">MAC SDUs </w:t>
      </w:r>
      <w:r w:rsidR="00154C57" w:rsidRPr="00154C57">
        <w:rPr>
          <w:lang w:eastAsia="zh-CN"/>
        </w:rPr>
        <w:t xml:space="preserve">of </w:t>
      </w:r>
      <w:r w:rsidR="00154C57">
        <w:rPr>
          <w:lang w:eastAsia="zh-CN"/>
        </w:rPr>
        <w:t xml:space="preserve">the </w:t>
      </w:r>
      <w:r w:rsidR="00154C57" w:rsidRPr="00154C57">
        <w:rPr>
          <w:lang w:eastAsia="zh-CN"/>
        </w:rPr>
        <w:t>MAC PDU are for MTCHs</w:t>
      </w:r>
      <w:r w:rsidR="00154C57">
        <w:rPr>
          <w:lang w:eastAsia="zh-CN"/>
        </w:rPr>
        <w:t>.</w:t>
      </w:r>
    </w:p>
    <w:p w14:paraId="0DE66006" w14:textId="2EA00328" w:rsidR="00EA4B79" w:rsidRDefault="00F16812" w:rsidP="002D1724">
      <w:pPr>
        <w:spacing w:afterLines="50"/>
        <w:rPr>
          <w:lang w:eastAsia="zh-CN"/>
        </w:rPr>
      </w:pPr>
      <w:r>
        <w:rPr>
          <w:lang w:eastAsia="zh-CN"/>
        </w:rPr>
        <w:t xml:space="preserve">Considering </w:t>
      </w:r>
      <w:r w:rsidR="00302143">
        <w:rPr>
          <w:lang w:eastAsia="zh-CN"/>
        </w:rPr>
        <w:t>the issue mentioned above</w:t>
      </w:r>
      <w:r>
        <w:rPr>
          <w:lang w:eastAsia="zh-CN"/>
        </w:rPr>
        <w:t xml:space="preserve">, in order to </w:t>
      </w:r>
      <w:r w:rsidRPr="004F2BBD">
        <w:rPr>
          <w:lang w:val="en-US" w:eastAsia="zh-CN"/>
        </w:rPr>
        <w:t xml:space="preserve">distinguish </w:t>
      </w:r>
      <w:r>
        <w:rPr>
          <w:lang w:val="en-US" w:eastAsia="zh-CN"/>
        </w:rPr>
        <w:t>whether MAC SDUs in</w:t>
      </w:r>
      <w:r w:rsidR="00EA4B79">
        <w:rPr>
          <w:lang w:val="en-US" w:eastAsia="zh-CN"/>
        </w:rPr>
        <w:t xml:space="preserve"> </w:t>
      </w:r>
      <w:r w:rsidR="00302143">
        <w:rPr>
          <w:lang w:val="en-US" w:eastAsia="zh-CN"/>
        </w:rPr>
        <w:t xml:space="preserve">a </w:t>
      </w:r>
      <w:r w:rsidR="00EA4B79">
        <w:rPr>
          <w:lang w:val="en-US" w:eastAsia="zh-CN"/>
        </w:rPr>
        <w:t xml:space="preserve">MAC PDU by PTP </w:t>
      </w:r>
      <w:r w:rsidR="00302143">
        <w:rPr>
          <w:lang w:val="en-US" w:eastAsia="zh-CN"/>
        </w:rPr>
        <w:t>(re)</w:t>
      </w:r>
      <w:r w:rsidR="00EA4B79">
        <w:rPr>
          <w:lang w:val="en-US" w:eastAsia="zh-CN"/>
        </w:rPr>
        <w:t xml:space="preserve">transmission </w:t>
      </w:r>
      <w:r w:rsidR="00302143">
        <w:rPr>
          <w:lang w:val="en-US" w:eastAsia="zh-CN"/>
        </w:rPr>
        <w:t>are for</w:t>
      </w:r>
      <w:r w:rsidRPr="004F2BBD">
        <w:rPr>
          <w:lang w:val="en-US" w:eastAsia="zh-CN"/>
        </w:rPr>
        <w:t xml:space="preserve"> </w:t>
      </w:r>
      <w:r>
        <w:rPr>
          <w:lang w:val="en-US" w:eastAsia="zh-CN"/>
        </w:rPr>
        <w:t>MTCH</w:t>
      </w:r>
      <w:r w:rsidR="00EA4B79">
        <w:rPr>
          <w:lang w:val="en-US" w:eastAsia="zh-CN"/>
        </w:rPr>
        <w:t>s or DTCHs</w:t>
      </w:r>
      <w:r>
        <w:rPr>
          <w:lang w:val="en-US" w:eastAsia="zh-CN"/>
        </w:rPr>
        <w:t>, the LCID</w:t>
      </w:r>
      <w:r w:rsidR="00302143">
        <w:rPr>
          <w:lang w:val="en-US" w:eastAsia="zh-CN"/>
        </w:rPr>
        <w:t>s</w:t>
      </w:r>
      <w:r>
        <w:rPr>
          <w:lang w:val="en-US" w:eastAsia="zh-CN"/>
        </w:rPr>
        <w:t xml:space="preserve"> for </w:t>
      </w:r>
      <w:r w:rsidR="00302143">
        <w:rPr>
          <w:lang w:val="en-US" w:eastAsia="zh-CN"/>
        </w:rPr>
        <w:t xml:space="preserve">multicast </w:t>
      </w:r>
      <w:r>
        <w:rPr>
          <w:lang w:val="en-US" w:eastAsia="zh-CN"/>
        </w:rPr>
        <w:t xml:space="preserve">MTCHs </w:t>
      </w:r>
      <w:r w:rsidR="00EA4B79">
        <w:rPr>
          <w:lang w:val="en-US" w:eastAsia="zh-CN"/>
        </w:rPr>
        <w:t xml:space="preserve">should be </w:t>
      </w:r>
      <w:r w:rsidR="00302143">
        <w:rPr>
          <w:lang w:eastAsia="zh-CN"/>
        </w:rPr>
        <w:t>configured differently to LCIDs for DTCHs for a UE, which basically means that they should share a same LCID space</w:t>
      </w:r>
      <w:r>
        <w:rPr>
          <w:lang w:val="en-US" w:eastAsia="zh-CN"/>
        </w:rPr>
        <w:t>.</w:t>
      </w:r>
      <w:r w:rsidRPr="007C1A7A">
        <w:rPr>
          <w:lang w:eastAsia="zh-CN"/>
        </w:rPr>
        <w:t xml:space="preserve"> </w:t>
      </w:r>
    </w:p>
    <w:p w14:paraId="39D1D830" w14:textId="42E1407F" w:rsidR="002D1724" w:rsidRDefault="002D1724" w:rsidP="002D1724">
      <w:pPr>
        <w:spacing w:afterLines="50"/>
        <w:rPr>
          <w:lang w:eastAsia="zh-CN"/>
        </w:rPr>
      </w:pPr>
      <w:r>
        <w:rPr>
          <w:b/>
          <w:lang w:eastAsia="zh-CN"/>
        </w:rPr>
        <w:t xml:space="preserve">Proposal </w:t>
      </w:r>
      <w:r w:rsidR="00FE2551">
        <w:rPr>
          <w:b/>
          <w:lang w:eastAsia="zh-CN"/>
        </w:rPr>
        <w:t>2a</w:t>
      </w:r>
      <w:r w:rsidRPr="007C1A7A">
        <w:rPr>
          <w:b/>
          <w:lang w:eastAsia="zh-CN"/>
        </w:rPr>
        <w:t xml:space="preserve">: </w:t>
      </w:r>
      <w:r w:rsidR="00302143">
        <w:rPr>
          <w:b/>
          <w:lang w:eastAsia="zh-CN"/>
        </w:rPr>
        <w:t xml:space="preserve">A common LCID space </w:t>
      </w:r>
      <w:r w:rsidR="007A14EF">
        <w:rPr>
          <w:b/>
          <w:lang w:eastAsia="zh-CN"/>
        </w:rPr>
        <w:t>is</w:t>
      </w:r>
      <w:r w:rsidR="00302143">
        <w:rPr>
          <w:b/>
          <w:lang w:eastAsia="zh-CN"/>
        </w:rPr>
        <w:t xml:space="preserve"> shared by DTCHs for DRBs, DTCHs for multicast PTP </w:t>
      </w:r>
      <w:r w:rsidR="007A14EF">
        <w:rPr>
          <w:b/>
          <w:lang w:eastAsia="zh-CN"/>
        </w:rPr>
        <w:t xml:space="preserve">legs </w:t>
      </w:r>
      <w:r w:rsidR="00302143">
        <w:rPr>
          <w:b/>
          <w:lang w:eastAsia="zh-CN"/>
        </w:rPr>
        <w:t>and MTCHs for multicast PTM</w:t>
      </w:r>
      <w:r w:rsidR="007A14EF">
        <w:rPr>
          <w:b/>
          <w:lang w:eastAsia="zh-CN"/>
        </w:rPr>
        <w:t xml:space="preserve"> legs</w:t>
      </w:r>
      <w:r w:rsidR="00302143">
        <w:rPr>
          <w:b/>
          <w:lang w:eastAsia="zh-CN"/>
        </w:rPr>
        <w:t>.</w:t>
      </w:r>
      <w:r w:rsidRPr="007C1A7A">
        <w:rPr>
          <w:b/>
          <w:lang w:eastAsia="zh-CN"/>
        </w:rPr>
        <w:t xml:space="preserve"> </w:t>
      </w:r>
    </w:p>
    <w:p w14:paraId="3431B9A9" w14:textId="77777777" w:rsidR="00853564" w:rsidRDefault="00853564" w:rsidP="00195848">
      <w:pPr>
        <w:jc w:val="both"/>
        <w:rPr>
          <w:b/>
          <w:lang w:val="en-US" w:eastAsia="zh-CN"/>
        </w:rPr>
      </w:pPr>
    </w:p>
    <w:p w14:paraId="2C8EE791" w14:textId="77777777" w:rsidR="00853564" w:rsidRDefault="00853564" w:rsidP="00853564">
      <w:pPr>
        <w:pStyle w:val="af0"/>
        <w:numPr>
          <w:ilvl w:val="0"/>
          <w:numId w:val="53"/>
        </w:numPr>
        <w:ind w:firstLineChars="0"/>
        <w:jc w:val="both"/>
        <w:rPr>
          <w:b/>
          <w:lang w:val="en-US" w:eastAsia="zh-CN"/>
        </w:rPr>
      </w:pPr>
      <w:r>
        <w:rPr>
          <w:b/>
          <w:lang w:val="en-US" w:eastAsia="zh-CN"/>
        </w:rPr>
        <w:t>B</w:t>
      </w:r>
      <w:r w:rsidRPr="00331591">
        <w:rPr>
          <w:b/>
          <w:lang w:val="en-US" w:eastAsia="zh-CN"/>
        </w:rPr>
        <w:t>roadcast/delivery mode 2</w:t>
      </w:r>
      <w:r>
        <w:rPr>
          <w:b/>
          <w:lang w:val="en-US" w:eastAsia="zh-CN"/>
        </w:rPr>
        <w:t>:</w:t>
      </w:r>
    </w:p>
    <w:p w14:paraId="01565EC6" w14:textId="73C52882" w:rsidR="00853564" w:rsidRPr="00800EF6" w:rsidRDefault="00853564" w:rsidP="00853564">
      <w:pPr>
        <w:jc w:val="both"/>
        <w:rPr>
          <w:lang w:val="en-US" w:eastAsia="zh-CN"/>
        </w:rPr>
      </w:pPr>
      <w:r>
        <w:rPr>
          <w:lang w:val="en-US" w:eastAsia="zh-CN"/>
        </w:rPr>
        <w:lastRenderedPageBreak/>
        <w:t>For broadcast/</w:t>
      </w:r>
      <w:r w:rsidRPr="00DF5296">
        <w:rPr>
          <w:lang w:val="en-US" w:eastAsia="zh-CN"/>
        </w:rPr>
        <w:t>delivery mode 2</w:t>
      </w:r>
      <w:r>
        <w:rPr>
          <w:lang w:val="en-US" w:eastAsia="zh-CN"/>
        </w:rPr>
        <w:t>, since the MTCHs can be differentiated from LCHs for DTCH</w:t>
      </w:r>
      <w:r w:rsidR="00863F25">
        <w:rPr>
          <w:lang w:val="en-US" w:eastAsia="zh-CN"/>
        </w:rPr>
        <w:t>s</w:t>
      </w:r>
      <w:r w:rsidRPr="0018136F">
        <w:rPr>
          <w:lang w:eastAsia="zh-CN"/>
        </w:rPr>
        <w:t xml:space="preserve"> </w:t>
      </w:r>
      <w:r>
        <w:rPr>
          <w:lang w:val="en-US" w:eastAsia="zh-CN"/>
        </w:rPr>
        <w:t>by the RNTI</w:t>
      </w:r>
      <w:r w:rsidR="00863F25">
        <w:rPr>
          <w:lang w:val="en-US" w:eastAsia="zh-CN"/>
        </w:rPr>
        <w:t>s</w:t>
      </w:r>
      <w:r>
        <w:rPr>
          <w:lang w:val="en-US" w:eastAsia="zh-CN"/>
        </w:rPr>
        <w:t>, the LCID can be allocated for PTM leg</w:t>
      </w:r>
      <w:r w:rsidR="00863F25">
        <w:rPr>
          <w:lang w:val="en-US" w:eastAsia="zh-CN"/>
        </w:rPr>
        <w:t>s</w:t>
      </w:r>
      <w:r w:rsidRPr="00080DD6">
        <w:rPr>
          <w:lang w:val="en-US" w:eastAsia="zh-CN"/>
        </w:rPr>
        <w:t xml:space="preserve"> </w:t>
      </w:r>
      <w:r>
        <w:rPr>
          <w:lang w:val="en-US" w:eastAsia="zh-CN"/>
        </w:rPr>
        <w:t>of broadcast</w:t>
      </w:r>
      <w:r w:rsidDel="00F604ED">
        <w:rPr>
          <w:lang w:val="en-US" w:eastAsia="zh-CN"/>
        </w:rPr>
        <w:t xml:space="preserve"> </w:t>
      </w:r>
      <w:r w:rsidR="00863F25">
        <w:rPr>
          <w:lang w:val="en-US" w:eastAsia="zh-CN"/>
        </w:rPr>
        <w:t>MRBs</w:t>
      </w:r>
      <w:r>
        <w:rPr>
          <w:lang w:val="en-US" w:eastAsia="zh-CN"/>
        </w:rPr>
        <w:t xml:space="preserve"> independently from LCIDs for DTCH</w:t>
      </w:r>
      <w:r w:rsidR="00863F25">
        <w:rPr>
          <w:lang w:val="en-US" w:eastAsia="zh-CN"/>
        </w:rPr>
        <w:t xml:space="preserve">. </w:t>
      </w:r>
      <w:r>
        <w:rPr>
          <w:lang w:val="en-US" w:eastAsia="zh-CN"/>
        </w:rPr>
        <w:t xml:space="preserve"> </w:t>
      </w:r>
      <w:r w:rsidR="00863F25">
        <w:rPr>
          <w:lang w:val="en-US" w:eastAsia="zh-CN"/>
        </w:rPr>
        <w:t>In other words,</w:t>
      </w:r>
      <w:r>
        <w:rPr>
          <w:lang w:val="en-US" w:eastAsia="zh-CN"/>
        </w:rPr>
        <w:t xml:space="preserve"> the LCID space for </w:t>
      </w:r>
      <w:r w:rsidR="00863F25">
        <w:rPr>
          <w:lang w:val="en-US" w:eastAsia="zh-CN"/>
        </w:rPr>
        <w:t>broadcast MTCHs</w:t>
      </w:r>
      <w:r>
        <w:rPr>
          <w:lang w:val="en-US" w:eastAsia="zh-CN"/>
        </w:rPr>
        <w:t xml:space="preserve"> is independent </w:t>
      </w:r>
      <w:r w:rsidR="00863F25">
        <w:rPr>
          <w:lang w:val="en-US" w:eastAsia="zh-CN"/>
        </w:rPr>
        <w:t>to</w:t>
      </w:r>
      <w:r>
        <w:rPr>
          <w:lang w:val="en-US" w:eastAsia="zh-CN"/>
        </w:rPr>
        <w:t xml:space="preserve"> the LCID space for unicast </w:t>
      </w:r>
      <w:r w:rsidR="00863F25">
        <w:rPr>
          <w:lang w:val="en-US" w:eastAsia="zh-CN"/>
        </w:rPr>
        <w:t>and multicast</w:t>
      </w:r>
      <w:r>
        <w:rPr>
          <w:lang w:val="en-US" w:eastAsia="zh-CN"/>
        </w:rPr>
        <w:t xml:space="preserve">. </w:t>
      </w:r>
    </w:p>
    <w:p w14:paraId="697E9523" w14:textId="41145C4F" w:rsidR="00853564" w:rsidRDefault="00853564" w:rsidP="00853564">
      <w:pPr>
        <w:spacing w:afterLines="50"/>
        <w:rPr>
          <w:rFonts w:eastAsiaTheme="minorEastAsia"/>
          <w:b/>
          <w:lang w:eastAsia="zh-CN"/>
        </w:rPr>
      </w:pPr>
      <w:r>
        <w:rPr>
          <w:rFonts w:eastAsiaTheme="minorEastAsia"/>
          <w:b/>
          <w:lang w:eastAsia="zh-CN"/>
        </w:rPr>
        <w:t xml:space="preserve">Proposal </w:t>
      </w:r>
      <w:r w:rsidR="00FE2551">
        <w:rPr>
          <w:rFonts w:eastAsiaTheme="minorEastAsia"/>
          <w:b/>
          <w:lang w:eastAsia="zh-CN"/>
        </w:rPr>
        <w:t>2b</w:t>
      </w:r>
      <w:r>
        <w:rPr>
          <w:rFonts w:eastAsiaTheme="minorEastAsia"/>
          <w:b/>
          <w:lang w:eastAsia="zh-CN"/>
        </w:rPr>
        <w:t xml:space="preserve">: </w:t>
      </w:r>
      <w:r w:rsidR="00863F25">
        <w:rPr>
          <w:rFonts w:eastAsiaTheme="minorEastAsia"/>
          <w:b/>
          <w:lang w:eastAsia="zh-CN"/>
        </w:rPr>
        <w:t xml:space="preserve">The </w:t>
      </w:r>
      <w:r>
        <w:rPr>
          <w:rFonts w:eastAsiaTheme="minorEastAsia"/>
          <w:b/>
          <w:lang w:eastAsia="zh-CN"/>
        </w:rPr>
        <w:t>LCID space for broadcast</w:t>
      </w:r>
      <w:r w:rsidR="00863F25">
        <w:rPr>
          <w:rFonts w:eastAsiaTheme="minorEastAsia"/>
          <w:b/>
          <w:lang w:eastAsia="zh-CN"/>
        </w:rPr>
        <w:t xml:space="preserve"> MTCHs is independent to the LCID space for unicast/</w:t>
      </w:r>
      <w:r w:rsidR="007A14EF">
        <w:rPr>
          <w:rFonts w:eastAsiaTheme="minorEastAsia"/>
          <w:b/>
          <w:lang w:eastAsia="zh-CN"/>
        </w:rPr>
        <w:t>multicast</w:t>
      </w:r>
      <w:r>
        <w:rPr>
          <w:rFonts w:eastAsiaTheme="minorEastAsia"/>
          <w:b/>
          <w:lang w:eastAsia="zh-CN"/>
        </w:rPr>
        <w:t>.</w:t>
      </w:r>
    </w:p>
    <w:p w14:paraId="0E9E4511" w14:textId="77777777" w:rsidR="00800EF6" w:rsidRPr="007C07D3" w:rsidRDefault="00800EF6" w:rsidP="00195848">
      <w:pPr>
        <w:jc w:val="both"/>
        <w:rPr>
          <w:rFonts w:eastAsiaTheme="minorEastAsia"/>
          <w:b/>
          <w:lang w:eastAsia="zh-CN"/>
        </w:rPr>
      </w:pPr>
    </w:p>
    <w:p w14:paraId="3809CC2E" w14:textId="643573E1" w:rsidR="00265152" w:rsidRPr="00D879FD" w:rsidRDefault="00970B4E" w:rsidP="00D879FD">
      <w:pPr>
        <w:spacing w:after="180"/>
        <w:outlineLvl w:val="2"/>
        <w:rPr>
          <w:rFonts w:ascii="Arial" w:eastAsiaTheme="minorEastAsia" w:hAnsi="Arial" w:cs="Arial"/>
          <w:sz w:val="32"/>
          <w:szCs w:val="32"/>
          <w:lang w:eastAsia="zh-CN"/>
        </w:rPr>
      </w:pPr>
      <w:r>
        <w:rPr>
          <w:rFonts w:ascii="Arial" w:eastAsiaTheme="minorEastAsia" w:hAnsi="Arial" w:cs="Arial"/>
          <w:sz w:val="32"/>
          <w:szCs w:val="32"/>
          <w:lang w:eastAsia="zh-CN"/>
        </w:rPr>
        <w:t>2.2.3</w:t>
      </w:r>
      <w:r w:rsidRPr="002352B6">
        <w:rPr>
          <w:rFonts w:ascii="Arial" w:eastAsiaTheme="minorEastAsia" w:hAnsi="Arial" w:cs="Arial"/>
          <w:sz w:val="32"/>
          <w:szCs w:val="32"/>
          <w:lang w:eastAsia="zh-CN"/>
        </w:rPr>
        <w:t xml:space="preserve"> </w:t>
      </w:r>
      <w:r w:rsidR="00265152" w:rsidRPr="00D879FD">
        <w:rPr>
          <w:rFonts w:ascii="Arial" w:eastAsiaTheme="minorEastAsia" w:hAnsi="Arial" w:cs="Arial"/>
          <w:sz w:val="32"/>
          <w:szCs w:val="32"/>
          <w:lang w:eastAsia="zh-CN"/>
        </w:rPr>
        <w:t>Identity of MCCH</w:t>
      </w:r>
    </w:p>
    <w:p w14:paraId="429932E4" w14:textId="7A68C4B3" w:rsidR="00A81349" w:rsidRPr="00293129" w:rsidRDefault="00293129" w:rsidP="0047293D">
      <w:pPr>
        <w:jc w:val="both"/>
        <w:rPr>
          <w:lang w:val="en-US" w:eastAsia="zh-CN"/>
        </w:rPr>
      </w:pPr>
      <w:r>
        <w:rPr>
          <w:noProof/>
        </w:rPr>
        <w:t>According to RAN2</w:t>
      </w:r>
      <w:r w:rsidR="00A81349">
        <w:rPr>
          <w:noProof/>
        </w:rPr>
        <w:t>#</w:t>
      </w:r>
      <w:r w:rsidR="00C3719A">
        <w:rPr>
          <w:noProof/>
        </w:rPr>
        <w:t xml:space="preserve">113 </w:t>
      </w:r>
      <w:r w:rsidR="00A81349">
        <w:rPr>
          <w:noProof/>
        </w:rPr>
        <w:t>e-meeting agreement</w:t>
      </w:r>
      <w:r w:rsidR="006976FA">
        <w:rPr>
          <w:noProof/>
        </w:rPr>
        <w:t>s</w:t>
      </w:r>
      <w:r w:rsidR="00A81349">
        <w:rPr>
          <w:noProof/>
        </w:rPr>
        <w:t xml:space="preserve">, for </w:t>
      </w:r>
      <w:r w:rsidR="00A81349" w:rsidRPr="00A81349">
        <w:rPr>
          <w:noProof/>
        </w:rPr>
        <w:t>broadcast/delivery mode 2</w:t>
      </w:r>
      <w:r>
        <w:rPr>
          <w:noProof/>
        </w:rPr>
        <w:t xml:space="preserve">, </w:t>
      </w:r>
      <w:r w:rsidR="00A81349">
        <w:rPr>
          <w:noProof/>
        </w:rPr>
        <w:t>UE can rec</w:t>
      </w:r>
      <w:r w:rsidR="00D63BC8">
        <w:rPr>
          <w:noProof/>
        </w:rPr>
        <w:t>e</w:t>
      </w:r>
      <w:r w:rsidR="00A81349">
        <w:rPr>
          <w:noProof/>
        </w:rPr>
        <w:t>ive MBS configuration by BCCH and MCCH</w:t>
      </w:r>
      <w:r w:rsidR="00A81349">
        <w:rPr>
          <w:lang w:val="en-US" w:eastAsia="zh-CN"/>
        </w:rPr>
        <w:t xml:space="preserve">. </w:t>
      </w:r>
      <w:r w:rsidR="008A0D56">
        <w:rPr>
          <w:lang w:val="en-US" w:eastAsia="zh-CN"/>
        </w:rPr>
        <w:t xml:space="preserve">In LTE, a </w:t>
      </w:r>
      <w:r w:rsidR="008A0D56" w:rsidRPr="008A0D56">
        <w:rPr>
          <w:lang w:val="en-US" w:eastAsia="zh-CN"/>
        </w:rPr>
        <w:t>SC-RNTI</w:t>
      </w:r>
      <w:r w:rsidR="008A0D56">
        <w:rPr>
          <w:lang w:val="en-US" w:eastAsia="zh-CN"/>
        </w:rPr>
        <w:t xml:space="preserve"> is used to identify</w:t>
      </w:r>
      <w:r w:rsidR="008A0D56" w:rsidRPr="008A0D56">
        <w:rPr>
          <w:lang w:val="en-US" w:eastAsia="zh-CN"/>
        </w:rPr>
        <w:t xml:space="preserve"> transmissions of the SC-MCCH</w:t>
      </w:r>
      <w:r w:rsidR="008A0D56">
        <w:rPr>
          <w:lang w:val="en-US" w:eastAsia="zh-CN"/>
        </w:rPr>
        <w:t xml:space="preserve">, and in order to </w:t>
      </w:r>
      <w:r w:rsidR="0073676D">
        <w:rPr>
          <w:lang w:val="en-US" w:eastAsia="zh-CN"/>
        </w:rPr>
        <w:t xml:space="preserve">reuse </w:t>
      </w:r>
      <w:r w:rsidR="0073676D" w:rsidRPr="0073676D">
        <w:rPr>
          <w:lang w:val="en-US" w:eastAsia="zh-CN"/>
        </w:rPr>
        <w:t xml:space="preserve">the existing MAC </w:t>
      </w:r>
      <w:r w:rsidR="0073676D">
        <w:rPr>
          <w:lang w:val="en-US" w:eastAsia="zh-CN"/>
        </w:rPr>
        <w:t>subheader</w:t>
      </w:r>
      <w:r w:rsidR="0073676D" w:rsidRPr="0073676D">
        <w:rPr>
          <w:lang w:val="en-US" w:eastAsia="zh-CN"/>
        </w:rPr>
        <w:t xml:space="preserve"> format</w:t>
      </w:r>
      <w:r w:rsidR="0073676D">
        <w:rPr>
          <w:lang w:val="en-US" w:eastAsia="zh-CN"/>
        </w:rPr>
        <w:t xml:space="preserve">, an LCID value is allocated for </w:t>
      </w:r>
      <w:r w:rsidR="00D63BC8">
        <w:rPr>
          <w:lang w:val="en-US" w:eastAsia="zh-CN"/>
        </w:rPr>
        <w:t>SC-</w:t>
      </w:r>
      <w:r w:rsidR="0073676D">
        <w:rPr>
          <w:lang w:val="en-US" w:eastAsia="zh-CN"/>
        </w:rPr>
        <w:t xml:space="preserve">MCCH. In NR MBS, </w:t>
      </w:r>
      <w:r w:rsidR="00F337C8">
        <w:rPr>
          <w:lang w:val="en-US" w:eastAsia="zh-CN"/>
        </w:rPr>
        <w:t xml:space="preserve">according to </w:t>
      </w:r>
      <w:r w:rsidR="003556A0">
        <w:rPr>
          <w:lang w:val="en-US" w:eastAsia="zh-CN"/>
        </w:rPr>
        <w:t>the</w:t>
      </w:r>
      <w:r w:rsidR="003556A0">
        <w:rPr>
          <w:lang w:eastAsia="zh-CN"/>
        </w:rPr>
        <w:t xml:space="preserve"> </w:t>
      </w:r>
      <w:r w:rsidR="003556A0" w:rsidRPr="00B823B6">
        <w:rPr>
          <w:lang w:eastAsia="zh-CN"/>
        </w:rPr>
        <w:t>RAN</w:t>
      </w:r>
      <w:r w:rsidR="003556A0">
        <w:rPr>
          <w:lang w:eastAsia="zh-CN"/>
        </w:rPr>
        <w:t>2</w:t>
      </w:r>
      <w:r w:rsidR="003556A0" w:rsidRPr="00B823B6">
        <w:rPr>
          <w:lang w:eastAsia="zh-CN"/>
        </w:rPr>
        <w:t>#1</w:t>
      </w:r>
      <w:r w:rsidR="003556A0">
        <w:rPr>
          <w:lang w:eastAsia="zh-CN"/>
        </w:rPr>
        <w:t>13bis e-meeting agreements</w:t>
      </w:r>
      <w:r w:rsidR="007025C8">
        <w:rPr>
          <w:lang w:val="en-US" w:eastAsia="zh-CN"/>
        </w:rPr>
        <w:t xml:space="preserve"> </w:t>
      </w:r>
      <w:r w:rsidR="00A6536F" w:rsidRPr="00A6536F">
        <w:rPr>
          <w:lang w:val="en-US" w:eastAsia="zh-CN"/>
        </w:rPr>
        <w:t xml:space="preserve">a </w:t>
      </w:r>
      <w:r w:rsidR="003556A0">
        <w:rPr>
          <w:lang w:val="en-US" w:eastAsia="zh-CN"/>
        </w:rPr>
        <w:t xml:space="preserve">new </w:t>
      </w:r>
      <w:r w:rsidR="00A6536F">
        <w:rPr>
          <w:lang w:val="en-US" w:eastAsia="zh-CN"/>
        </w:rPr>
        <w:t xml:space="preserve">RNTI different from </w:t>
      </w:r>
      <w:r w:rsidR="00A6536F" w:rsidRPr="00A6536F">
        <w:rPr>
          <w:lang w:val="en-US" w:eastAsia="zh-CN"/>
        </w:rPr>
        <w:t xml:space="preserve">G-RNTI </w:t>
      </w:r>
      <w:r w:rsidR="00AF0E8F">
        <w:rPr>
          <w:lang w:val="en-US" w:eastAsia="zh-CN"/>
        </w:rPr>
        <w:t xml:space="preserve">will </w:t>
      </w:r>
      <w:r w:rsidR="00A6536F">
        <w:rPr>
          <w:lang w:val="en-US" w:eastAsia="zh-CN"/>
        </w:rPr>
        <w:t xml:space="preserve">be used to identify </w:t>
      </w:r>
      <w:r w:rsidR="00A6536F" w:rsidRPr="00A6536F">
        <w:rPr>
          <w:lang w:val="en-US" w:eastAsia="zh-CN"/>
        </w:rPr>
        <w:t>MCCH</w:t>
      </w:r>
      <w:r w:rsidR="007025C8">
        <w:rPr>
          <w:lang w:val="en-US" w:eastAsia="zh-CN"/>
        </w:rPr>
        <w:t xml:space="preserve">. </w:t>
      </w:r>
      <w:r w:rsidR="004E0988">
        <w:rPr>
          <w:lang w:val="en-US" w:eastAsia="zh-CN"/>
        </w:rPr>
        <w:t>And, according to</w:t>
      </w:r>
      <w:r w:rsidR="004E0988" w:rsidRPr="004E0988">
        <w:rPr>
          <w:noProof/>
        </w:rPr>
        <w:t xml:space="preserve"> </w:t>
      </w:r>
      <w:r w:rsidR="004E0988">
        <w:rPr>
          <w:noProof/>
        </w:rPr>
        <w:t>RAN2#114 e-meeting agreements,</w:t>
      </w:r>
      <w:r w:rsidR="004E0988" w:rsidRPr="004F2BBD">
        <w:rPr>
          <w:lang w:val="en-US" w:eastAsia="zh-CN"/>
        </w:rPr>
        <w:t xml:space="preserve"> </w:t>
      </w:r>
      <w:r w:rsidR="004E0988" w:rsidRPr="004E0988">
        <w:rPr>
          <w:lang w:val="en-US" w:eastAsia="zh-CN"/>
        </w:rPr>
        <w:t xml:space="preserve">MCCH </w:t>
      </w:r>
      <w:r w:rsidR="002F22C3">
        <w:rPr>
          <w:lang w:val="en-US" w:eastAsia="zh-CN"/>
        </w:rPr>
        <w:t xml:space="preserve">also </w:t>
      </w:r>
      <w:r w:rsidR="004E0988" w:rsidRPr="004E0988">
        <w:rPr>
          <w:lang w:val="en-US" w:eastAsia="zh-CN"/>
        </w:rPr>
        <w:t>is mapped to the DL-SCH</w:t>
      </w:r>
      <w:r w:rsidR="004E0988">
        <w:rPr>
          <w:lang w:val="en-US" w:eastAsia="zh-CN"/>
        </w:rPr>
        <w:t>.</w:t>
      </w:r>
      <w:r w:rsidR="004E0988" w:rsidRPr="004E0988">
        <w:rPr>
          <w:lang w:val="en-US" w:eastAsia="zh-CN"/>
        </w:rPr>
        <w:t xml:space="preserve"> </w:t>
      </w:r>
      <w:r w:rsidR="00420E0F">
        <w:rPr>
          <w:lang w:val="en-US" w:eastAsia="zh-CN"/>
        </w:rPr>
        <w:t>In this case, o</w:t>
      </w:r>
      <w:r w:rsidR="007025C8">
        <w:rPr>
          <w:lang w:val="en-US" w:eastAsia="zh-CN"/>
        </w:rPr>
        <w:t>bviously</w:t>
      </w:r>
      <w:r w:rsidR="00420E0F">
        <w:rPr>
          <w:lang w:val="en-US" w:eastAsia="zh-CN"/>
        </w:rPr>
        <w:t>,</w:t>
      </w:r>
      <w:r w:rsidR="00A6536F">
        <w:rPr>
          <w:lang w:val="en-US" w:eastAsia="zh-CN"/>
        </w:rPr>
        <w:t xml:space="preserve"> an LCID value can be allocated </w:t>
      </w:r>
      <w:r w:rsidR="0063750B">
        <w:rPr>
          <w:lang w:val="en-US" w:eastAsia="zh-CN"/>
        </w:rPr>
        <w:t>for</w:t>
      </w:r>
      <w:r w:rsidR="00A6536F">
        <w:rPr>
          <w:lang w:val="en-US" w:eastAsia="zh-CN"/>
        </w:rPr>
        <w:t xml:space="preserve"> MCCH to align with </w:t>
      </w:r>
      <w:r w:rsidR="00192E2E">
        <w:rPr>
          <w:lang w:val="en-US" w:eastAsia="zh-CN"/>
        </w:rPr>
        <w:t xml:space="preserve">the </w:t>
      </w:r>
      <w:r w:rsidR="00A6536F">
        <w:rPr>
          <w:lang w:val="en-US" w:eastAsia="zh-CN"/>
        </w:rPr>
        <w:t>legacy MAC subheader</w:t>
      </w:r>
      <w:r w:rsidR="00A6536F" w:rsidRPr="00A6536F">
        <w:rPr>
          <w:lang w:val="en-US" w:eastAsia="zh-CN"/>
        </w:rPr>
        <w:t>.</w:t>
      </w:r>
    </w:p>
    <w:p w14:paraId="0E3A63CF" w14:textId="204EF254" w:rsidR="00293129" w:rsidRPr="0047293D" w:rsidRDefault="00A6536F" w:rsidP="0047293D">
      <w:pPr>
        <w:jc w:val="both"/>
        <w:rPr>
          <w:b/>
          <w:noProof/>
        </w:rPr>
      </w:pPr>
      <w:r w:rsidRPr="004F2BBD">
        <w:rPr>
          <w:rFonts w:eastAsiaTheme="minorEastAsia"/>
          <w:b/>
          <w:lang w:eastAsia="zh-CN"/>
        </w:rPr>
        <w:t xml:space="preserve">Proposal </w:t>
      </w:r>
      <w:r w:rsidR="00FE2551">
        <w:rPr>
          <w:rFonts w:eastAsiaTheme="minorEastAsia"/>
          <w:b/>
          <w:lang w:eastAsia="zh-CN"/>
        </w:rPr>
        <w:t>3</w:t>
      </w:r>
      <w:r w:rsidRPr="004F2BBD">
        <w:rPr>
          <w:rFonts w:eastAsiaTheme="minorEastAsia"/>
          <w:b/>
          <w:lang w:eastAsia="zh-CN"/>
        </w:rPr>
        <w:t xml:space="preserve">: </w:t>
      </w:r>
      <w:r w:rsidR="00443F96">
        <w:rPr>
          <w:rFonts w:eastAsiaTheme="minorEastAsia"/>
          <w:b/>
          <w:lang w:eastAsia="zh-CN"/>
        </w:rPr>
        <w:t>An LCID value</w:t>
      </w:r>
      <w:r w:rsidR="00005441">
        <w:rPr>
          <w:rFonts w:eastAsiaTheme="minorEastAsia"/>
          <w:b/>
          <w:lang w:eastAsia="zh-CN"/>
        </w:rPr>
        <w:t xml:space="preserve"> </w:t>
      </w:r>
      <w:r w:rsidR="00B356CF">
        <w:rPr>
          <w:rFonts w:eastAsiaTheme="minorEastAsia"/>
          <w:b/>
          <w:lang w:eastAsia="zh-CN"/>
        </w:rPr>
        <w:t>is</w:t>
      </w:r>
      <w:r w:rsidR="00443F96">
        <w:rPr>
          <w:rFonts w:eastAsiaTheme="minorEastAsia"/>
          <w:b/>
          <w:lang w:eastAsia="zh-CN"/>
        </w:rPr>
        <w:t xml:space="preserve"> allocated for MCCH.</w:t>
      </w:r>
    </w:p>
    <w:p w14:paraId="6E5018A9" w14:textId="77777777" w:rsidR="002717BE" w:rsidRPr="00F1134B" w:rsidRDefault="002717BE" w:rsidP="00CD47B9">
      <w:pPr>
        <w:jc w:val="both"/>
        <w:rPr>
          <w:b/>
          <w:lang w:eastAsia="zh-CN"/>
        </w:rPr>
      </w:pPr>
    </w:p>
    <w:p w14:paraId="1B96F519" w14:textId="56D40F2E" w:rsidR="00713DC8" w:rsidRDefault="00713DC8" w:rsidP="00D879FD">
      <w:pPr>
        <w:pStyle w:val="af0"/>
        <w:numPr>
          <w:ilvl w:val="1"/>
          <w:numId w:val="31"/>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FF5377">
        <w:rPr>
          <w:rFonts w:ascii="Arial" w:eastAsiaTheme="minorEastAsia" w:hAnsi="Arial" w:cs="Arial"/>
          <w:sz w:val="32"/>
          <w:szCs w:val="32"/>
          <w:lang w:eastAsia="zh-CN"/>
        </w:rPr>
        <w:t>DRX</w:t>
      </w:r>
      <w:r w:rsidR="005E02BF">
        <w:rPr>
          <w:rFonts w:ascii="Arial" w:eastAsiaTheme="minorEastAsia" w:hAnsi="Arial" w:cs="Arial"/>
          <w:sz w:val="32"/>
          <w:szCs w:val="32"/>
          <w:lang w:eastAsia="zh-CN"/>
        </w:rPr>
        <w:t xml:space="preserve"> </w:t>
      </w:r>
      <w:r w:rsidR="00190A70">
        <w:rPr>
          <w:rFonts w:ascii="Arial" w:eastAsiaTheme="minorEastAsia" w:hAnsi="Arial" w:cs="Arial"/>
          <w:sz w:val="32"/>
          <w:szCs w:val="32"/>
          <w:lang w:eastAsia="zh-CN"/>
        </w:rPr>
        <w:t>operation</w:t>
      </w:r>
      <w:r w:rsidR="00C04A7B">
        <w:rPr>
          <w:rFonts w:ascii="Arial" w:eastAsiaTheme="minorEastAsia" w:hAnsi="Arial" w:cs="Arial"/>
          <w:sz w:val="32"/>
          <w:szCs w:val="32"/>
          <w:lang w:eastAsia="zh-CN"/>
        </w:rPr>
        <w:t xml:space="preserve"> for MBS</w:t>
      </w:r>
    </w:p>
    <w:p w14:paraId="600023AA" w14:textId="078D4301" w:rsidR="001A4507" w:rsidRPr="00D879FD" w:rsidRDefault="001A4507" w:rsidP="00D879FD">
      <w:pPr>
        <w:spacing w:after="180"/>
        <w:outlineLvl w:val="2"/>
        <w:rPr>
          <w:rFonts w:ascii="Arial" w:eastAsiaTheme="minorEastAsia" w:hAnsi="Arial" w:cs="Arial"/>
          <w:sz w:val="32"/>
          <w:szCs w:val="32"/>
          <w:lang w:eastAsia="zh-CN"/>
        </w:rPr>
      </w:pPr>
      <w:r>
        <w:rPr>
          <w:rFonts w:ascii="Arial" w:eastAsiaTheme="minorEastAsia" w:hAnsi="Arial" w:cs="Arial"/>
          <w:sz w:val="32"/>
          <w:szCs w:val="32"/>
          <w:lang w:eastAsia="zh-CN"/>
        </w:rPr>
        <w:t xml:space="preserve">2.3.1 </w:t>
      </w:r>
      <w:r w:rsidRPr="00D879FD">
        <w:rPr>
          <w:rFonts w:ascii="Arial" w:eastAsiaTheme="minorEastAsia" w:hAnsi="Arial" w:cs="Arial"/>
          <w:sz w:val="32"/>
          <w:szCs w:val="32"/>
          <w:lang w:eastAsia="zh-CN"/>
        </w:rPr>
        <w:t>Details of DRX mechanism for broadcast</w:t>
      </w:r>
    </w:p>
    <w:p w14:paraId="2BB8C08B" w14:textId="47135ACB" w:rsidR="00941A0C" w:rsidRDefault="00941A0C" w:rsidP="001A4507">
      <w:pPr>
        <w:rPr>
          <w:lang w:val="en-US" w:eastAsia="zh-CN"/>
        </w:rPr>
      </w:pPr>
      <w:r w:rsidRPr="00246D28">
        <w:rPr>
          <w:lang w:val="en-US" w:eastAsia="zh-CN"/>
        </w:rPr>
        <w:t>According to RAN</w:t>
      </w:r>
      <w:r>
        <w:rPr>
          <w:lang w:val="en-US" w:eastAsia="zh-CN"/>
        </w:rPr>
        <w:t>2</w:t>
      </w:r>
      <w:r w:rsidRPr="00246D28">
        <w:rPr>
          <w:lang w:val="en-US" w:eastAsia="zh-CN"/>
        </w:rPr>
        <w:t>#10</w:t>
      </w:r>
      <w:r>
        <w:rPr>
          <w:lang w:val="en-US" w:eastAsia="zh-CN"/>
        </w:rPr>
        <w:t>4</w:t>
      </w:r>
      <w:r w:rsidRPr="00246D28">
        <w:rPr>
          <w:lang w:val="en-US" w:eastAsia="zh-CN"/>
        </w:rPr>
        <w:t xml:space="preserve"> e-meeting agreements,</w:t>
      </w:r>
      <w:r w:rsidR="001A588A" w:rsidRPr="001A588A">
        <w:t xml:space="preserve"> </w:t>
      </w:r>
      <w:r w:rsidR="001A588A">
        <w:t>f</w:t>
      </w:r>
      <w:r w:rsidR="001A588A" w:rsidRPr="001A588A">
        <w:rPr>
          <w:lang w:val="en-US" w:eastAsia="zh-CN"/>
        </w:rPr>
        <w:t xml:space="preserve">or </w:t>
      </w:r>
      <w:r w:rsidR="001A588A">
        <w:rPr>
          <w:lang w:val="en-US" w:eastAsia="zh-CN"/>
        </w:rPr>
        <w:t>broadcast</w:t>
      </w:r>
      <w:r w:rsidR="001A588A" w:rsidRPr="001A588A">
        <w:rPr>
          <w:lang w:val="en-US" w:eastAsia="zh-CN"/>
        </w:rPr>
        <w:t>, LTE SC-PTM DRX scheme is used as baseline</w:t>
      </w:r>
      <w:r w:rsidR="007E0EED">
        <w:rPr>
          <w:lang w:val="en-US" w:eastAsia="zh-CN"/>
        </w:rPr>
        <w:t>.</w:t>
      </w:r>
    </w:p>
    <w:p w14:paraId="31BFA503" w14:textId="7441988D" w:rsidR="00B41E81" w:rsidRDefault="00557903" w:rsidP="001A4507">
      <w:pPr>
        <w:rPr>
          <w:lang w:val="en-US" w:eastAsia="zh-CN"/>
        </w:rPr>
      </w:pPr>
      <w:r w:rsidRPr="005F2D03">
        <w:rPr>
          <w:lang w:val="en-US" w:eastAsia="zh-CN"/>
        </w:rPr>
        <w:t xml:space="preserve">In LTE SC-PTM, </w:t>
      </w:r>
      <w:r w:rsidR="002344A3">
        <w:rPr>
          <w:lang w:val="en-US" w:eastAsia="zh-CN"/>
        </w:rPr>
        <w:t>s</w:t>
      </w:r>
      <w:r w:rsidR="002344A3" w:rsidRPr="00327B4A">
        <w:rPr>
          <w:lang w:val="en-US" w:eastAsia="zh-CN"/>
        </w:rPr>
        <w:t>ince LTE SC-PTM does not support HARQ</w:t>
      </w:r>
      <w:r w:rsidR="002344A3" w:rsidRPr="00327B4A">
        <w:rPr>
          <w:lang w:eastAsia="zh-CN"/>
        </w:rPr>
        <w:t>-ACK</w:t>
      </w:r>
      <w:r w:rsidR="002344A3" w:rsidRPr="00327B4A">
        <w:rPr>
          <w:lang w:val="en-US" w:eastAsia="zh-CN"/>
        </w:rPr>
        <w:t xml:space="preserve"> feedback and HARQ-based retransmission, there are not HARQ RTT timer and Retransmission Timer in DRX of LTE SC-PTM. </w:t>
      </w:r>
      <w:r w:rsidR="007A5261">
        <w:rPr>
          <w:lang w:val="en-US" w:eastAsia="zh-CN"/>
        </w:rPr>
        <w:t>In addition</w:t>
      </w:r>
      <w:r w:rsidR="00B41E81">
        <w:rPr>
          <w:lang w:val="en-US" w:eastAsia="zh-CN"/>
        </w:rPr>
        <w:t>, t</w:t>
      </w:r>
      <w:r w:rsidR="00DD2F93" w:rsidRPr="002344A3">
        <w:rPr>
          <w:lang w:val="en-US" w:eastAsia="zh-CN"/>
        </w:rPr>
        <w:t xml:space="preserve">he </w:t>
      </w:r>
      <w:r w:rsidR="00DD2F93" w:rsidRPr="001A588A">
        <w:rPr>
          <w:lang w:val="en-US" w:eastAsia="zh-CN"/>
        </w:rPr>
        <w:t>LTE SC-PTM</w:t>
      </w:r>
      <w:r w:rsidR="00DD2F93" w:rsidRPr="002344A3">
        <w:rPr>
          <w:lang w:val="en-US" w:eastAsia="zh-CN"/>
        </w:rPr>
        <w:t xml:space="preserve"> DRX operation is performed independently for each G-RNTI and independently from the </w:t>
      </w:r>
      <w:r w:rsidR="00DD2F93">
        <w:rPr>
          <w:lang w:val="en-US" w:eastAsia="zh-CN"/>
        </w:rPr>
        <w:t xml:space="preserve">unicast </w:t>
      </w:r>
      <w:r w:rsidR="00DD2F93" w:rsidRPr="002344A3">
        <w:rPr>
          <w:lang w:val="en-US" w:eastAsia="zh-CN"/>
        </w:rPr>
        <w:t>DRX operation.</w:t>
      </w:r>
      <w:r w:rsidR="00DD2F93">
        <w:rPr>
          <w:lang w:val="en-US" w:eastAsia="zh-CN"/>
        </w:rPr>
        <w:t xml:space="preserve"> </w:t>
      </w:r>
      <w:r w:rsidR="00C0395A">
        <w:rPr>
          <w:lang w:val="en-US" w:eastAsia="zh-CN"/>
        </w:rPr>
        <w:t>For each G-RNTI, t</w:t>
      </w:r>
      <w:r w:rsidR="007A5261">
        <w:rPr>
          <w:lang w:val="en-US" w:eastAsia="zh-CN"/>
        </w:rPr>
        <w:t xml:space="preserve">he specific </w:t>
      </w:r>
      <w:r w:rsidR="007A5261" w:rsidRPr="001A588A">
        <w:rPr>
          <w:lang w:val="en-US" w:eastAsia="zh-CN"/>
        </w:rPr>
        <w:t>LTE SC-PTM</w:t>
      </w:r>
      <w:r w:rsidR="007A5261" w:rsidRPr="002344A3">
        <w:rPr>
          <w:lang w:val="en-US" w:eastAsia="zh-CN"/>
        </w:rPr>
        <w:t xml:space="preserve"> DRX operation</w:t>
      </w:r>
      <w:r w:rsidR="007A5261">
        <w:rPr>
          <w:lang w:val="en-US" w:eastAsia="zh-CN"/>
        </w:rPr>
        <w:t xml:space="preserve"> is as follow:</w:t>
      </w:r>
    </w:p>
    <w:p w14:paraId="10209EEE" w14:textId="772B5AF5" w:rsidR="00B41E81" w:rsidRDefault="00D3406F" w:rsidP="00D879FD">
      <w:pPr>
        <w:pStyle w:val="af0"/>
        <w:numPr>
          <w:ilvl w:val="0"/>
          <w:numId w:val="53"/>
        </w:numPr>
        <w:ind w:firstLineChars="0"/>
      </w:pPr>
      <w:r w:rsidRPr="005F2D03">
        <w:rPr>
          <w:lang w:val="en-US" w:eastAsia="zh-CN"/>
        </w:rPr>
        <w:t>UE receives the DRX configuration</w:t>
      </w:r>
      <w:r w:rsidR="00085E7E" w:rsidRPr="00C70890">
        <w:rPr>
          <w:lang w:val="en-US" w:eastAsia="zh-CN"/>
        </w:rPr>
        <w:t xml:space="preserve"> for SC-MTCH</w:t>
      </w:r>
      <w:r w:rsidRPr="00C70890">
        <w:rPr>
          <w:lang w:val="en-US" w:eastAsia="zh-CN"/>
        </w:rPr>
        <w:t xml:space="preserve"> </w:t>
      </w:r>
      <w:r w:rsidRPr="00C70890">
        <w:rPr>
          <w:rFonts w:hint="eastAsia"/>
          <w:lang w:val="en-US" w:eastAsia="zh-CN"/>
        </w:rPr>
        <w:t>b</w:t>
      </w:r>
      <w:r w:rsidRPr="00C70890">
        <w:rPr>
          <w:lang w:val="en-US" w:eastAsia="zh-CN"/>
        </w:rPr>
        <w:t>y SC-MCCH</w:t>
      </w:r>
      <w:r w:rsidR="00085E7E" w:rsidRPr="00C70890">
        <w:rPr>
          <w:lang w:val="en-US" w:eastAsia="zh-CN"/>
        </w:rPr>
        <w:t xml:space="preserve"> including </w:t>
      </w:r>
      <w:r w:rsidR="00085E7E" w:rsidRPr="00D879FD">
        <w:rPr>
          <w:noProof/>
        </w:rPr>
        <w:t>onDurationTimerSCPTM, drx-InactivityTimerSCPTM, SCPTM-SchedulingCycle and SCPTM-SchedulingOffset</w:t>
      </w:r>
      <w:r w:rsidR="00085E7E" w:rsidRPr="005F2D03">
        <w:rPr>
          <w:lang w:val="en-US" w:eastAsia="zh-CN"/>
        </w:rPr>
        <w:t>.</w:t>
      </w:r>
      <w:r w:rsidR="002344A3" w:rsidRPr="002344A3">
        <w:t xml:space="preserve"> </w:t>
      </w:r>
    </w:p>
    <w:p w14:paraId="48DB6AFB" w14:textId="77777777" w:rsidR="00B41E81" w:rsidRDefault="00B41E81" w:rsidP="00D879FD">
      <w:pPr>
        <w:pStyle w:val="af0"/>
        <w:numPr>
          <w:ilvl w:val="0"/>
          <w:numId w:val="53"/>
        </w:numPr>
        <w:ind w:firstLineChars="0"/>
      </w:pPr>
      <w:r w:rsidRPr="005F2D03">
        <w:rPr>
          <w:lang w:val="en-US" w:eastAsia="zh-CN"/>
        </w:rPr>
        <w:t>T</w:t>
      </w:r>
      <w:r w:rsidR="001A4507" w:rsidRPr="005F2D03">
        <w:rPr>
          <w:lang w:val="en-US" w:eastAsia="zh-CN"/>
        </w:rPr>
        <w:t>he Active Time for DRX of LTE SC-PTM only includes the time while onDurationTimerSCPTM or</w:t>
      </w:r>
      <w:r w:rsidR="001A4507" w:rsidRPr="00C70890">
        <w:rPr>
          <w:lang w:val="en-US" w:eastAsia="zh-CN"/>
        </w:rPr>
        <w:t xml:space="preserve"> drx-InactivityTimerSCPTM is running.</w:t>
      </w:r>
      <w:r w:rsidR="00DD2F93" w:rsidRPr="00DD2F93">
        <w:t xml:space="preserve"> </w:t>
      </w:r>
    </w:p>
    <w:p w14:paraId="00651311" w14:textId="64278159" w:rsidR="001A4507" w:rsidRPr="00D879FD" w:rsidRDefault="00DD2F93" w:rsidP="00D879FD">
      <w:pPr>
        <w:pStyle w:val="af0"/>
        <w:numPr>
          <w:ilvl w:val="0"/>
          <w:numId w:val="53"/>
        </w:numPr>
        <w:ind w:firstLineChars="0"/>
        <w:rPr>
          <w:lang w:eastAsia="zh-CN"/>
        </w:rPr>
      </w:pPr>
      <w:r w:rsidRPr="005F2D03">
        <w:rPr>
          <w:lang w:val="en-US" w:eastAsia="zh-CN"/>
        </w:rPr>
        <w:t>UE periodically starts onDurationTimer</w:t>
      </w:r>
      <w:r w:rsidR="007934F6">
        <w:rPr>
          <w:lang w:val="en-US" w:eastAsia="zh-CN"/>
        </w:rPr>
        <w:t>SC</w:t>
      </w:r>
      <w:r w:rsidR="003573C0" w:rsidRPr="005F2D03">
        <w:rPr>
          <w:lang w:val="en-US" w:eastAsia="zh-CN"/>
        </w:rPr>
        <w:t>PTM</w:t>
      </w:r>
      <w:r w:rsidRPr="00C70890">
        <w:rPr>
          <w:lang w:val="en-US" w:eastAsia="zh-CN"/>
        </w:rPr>
        <w:t xml:space="preserve"> according to </w:t>
      </w:r>
      <w:r w:rsidR="007934F6" w:rsidRPr="00C70890">
        <w:rPr>
          <w:lang w:val="en-US" w:eastAsia="zh-CN"/>
        </w:rPr>
        <w:t>SC</w:t>
      </w:r>
      <w:r w:rsidR="003573C0" w:rsidRPr="00C70890">
        <w:rPr>
          <w:lang w:val="en-US" w:eastAsia="zh-CN"/>
        </w:rPr>
        <w:t>PTM</w:t>
      </w:r>
      <w:r w:rsidRPr="00C70890">
        <w:rPr>
          <w:lang w:val="en-US" w:eastAsia="zh-CN"/>
        </w:rPr>
        <w:t xml:space="preserve">-SchedulingCycle and </w:t>
      </w:r>
      <w:r w:rsidR="007934F6" w:rsidRPr="00C70890">
        <w:rPr>
          <w:lang w:val="en-US" w:eastAsia="zh-CN"/>
        </w:rPr>
        <w:t>SC</w:t>
      </w:r>
      <w:r w:rsidR="003573C0" w:rsidRPr="00C70890">
        <w:rPr>
          <w:lang w:val="en-US" w:eastAsia="zh-CN"/>
        </w:rPr>
        <w:t>PTM</w:t>
      </w:r>
      <w:r w:rsidRPr="00C70890">
        <w:rPr>
          <w:lang w:val="en-US" w:eastAsia="zh-CN"/>
        </w:rPr>
        <w:t>-SchedulingOffset, and starts the drx-InactivityTimer</w:t>
      </w:r>
      <w:r w:rsidR="007934F6" w:rsidRPr="00E9757F">
        <w:rPr>
          <w:lang w:val="en-US" w:eastAsia="zh-CN"/>
        </w:rPr>
        <w:t>SC</w:t>
      </w:r>
      <w:r w:rsidR="003573C0" w:rsidRPr="00E9757F">
        <w:rPr>
          <w:lang w:val="en-US" w:eastAsia="zh-CN"/>
        </w:rPr>
        <w:t>PTM</w:t>
      </w:r>
      <w:r w:rsidRPr="00E9757F">
        <w:rPr>
          <w:lang w:val="en-US" w:eastAsia="zh-CN"/>
        </w:rPr>
        <w:t xml:space="preserve"> if UE monitors a PDCCH </w:t>
      </w:r>
      <w:r w:rsidR="008A50D3" w:rsidRPr="00E9757F">
        <w:rPr>
          <w:lang w:val="en-US" w:eastAsia="zh-CN"/>
        </w:rPr>
        <w:t>for corresponding G-RNTI</w:t>
      </w:r>
      <w:r w:rsidRPr="00E9757F">
        <w:rPr>
          <w:lang w:val="en-US" w:eastAsia="zh-CN"/>
        </w:rPr>
        <w:t>.</w:t>
      </w:r>
    </w:p>
    <w:p w14:paraId="2FDFFC0F" w14:textId="2D68197F" w:rsidR="007934F6" w:rsidRPr="00D879FD" w:rsidRDefault="00CF2751" w:rsidP="00D879FD">
      <w:pPr>
        <w:jc w:val="center"/>
        <w:rPr>
          <w:b/>
          <w:lang w:eastAsia="zh-CN"/>
        </w:rPr>
      </w:pPr>
      <w:r w:rsidRPr="00D879FD">
        <w:rPr>
          <w:b/>
          <w:lang w:eastAsia="zh-CN"/>
        </w:rPr>
        <w:t xml:space="preserve">Table.1 </w:t>
      </w:r>
      <w:r w:rsidRPr="00D879FD">
        <w:rPr>
          <w:b/>
          <w:lang w:val="en-US" w:eastAsia="zh-CN"/>
        </w:rPr>
        <w:t>Timer and parameter for LTE SC-PTM DRX</w:t>
      </w:r>
    </w:p>
    <w:tbl>
      <w:tblPr>
        <w:tblStyle w:val="ae"/>
        <w:tblW w:w="0" w:type="auto"/>
        <w:tblLook w:val="04A0" w:firstRow="1" w:lastRow="0" w:firstColumn="1" w:lastColumn="0" w:noHBand="0" w:noVBand="1"/>
      </w:tblPr>
      <w:tblGrid>
        <w:gridCol w:w="2972"/>
        <w:gridCol w:w="6659"/>
      </w:tblGrid>
      <w:tr w:rsidR="007934F6" w14:paraId="1B453238" w14:textId="77777777" w:rsidTr="002352B6">
        <w:tc>
          <w:tcPr>
            <w:tcW w:w="2972" w:type="dxa"/>
            <w:shd w:val="clear" w:color="auto" w:fill="D9D9D9" w:themeFill="background1" w:themeFillShade="D9"/>
            <w:vAlign w:val="center"/>
          </w:tcPr>
          <w:p w14:paraId="6DF156F9" w14:textId="77777777" w:rsidR="007934F6" w:rsidRDefault="007934F6" w:rsidP="002352B6">
            <w:pPr>
              <w:jc w:val="center"/>
              <w:rPr>
                <w:lang w:val="en-US" w:eastAsia="zh-CN"/>
              </w:rPr>
            </w:pPr>
            <w:r>
              <w:rPr>
                <w:lang w:val="en-US" w:eastAsia="zh-CN"/>
              </w:rPr>
              <w:t xml:space="preserve">Timer and </w:t>
            </w:r>
            <w:r w:rsidRPr="002E663F">
              <w:rPr>
                <w:lang w:val="en-US" w:eastAsia="zh-CN"/>
              </w:rPr>
              <w:t>parameter</w:t>
            </w:r>
          </w:p>
        </w:tc>
        <w:tc>
          <w:tcPr>
            <w:tcW w:w="6659" w:type="dxa"/>
            <w:shd w:val="clear" w:color="auto" w:fill="D9D9D9" w:themeFill="background1" w:themeFillShade="D9"/>
            <w:vAlign w:val="center"/>
          </w:tcPr>
          <w:p w14:paraId="5EA2813F" w14:textId="77777777" w:rsidR="007934F6" w:rsidRDefault="007934F6" w:rsidP="002352B6">
            <w:pPr>
              <w:jc w:val="center"/>
              <w:rPr>
                <w:lang w:val="en-US" w:eastAsia="zh-CN"/>
              </w:rPr>
            </w:pPr>
            <w:r>
              <w:rPr>
                <w:lang w:val="en-US" w:eastAsia="zh-CN"/>
              </w:rPr>
              <w:t>Usage</w:t>
            </w:r>
          </w:p>
        </w:tc>
      </w:tr>
      <w:tr w:rsidR="007934F6" w14:paraId="37E6EB1A" w14:textId="77777777" w:rsidTr="002352B6">
        <w:tc>
          <w:tcPr>
            <w:tcW w:w="2972" w:type="dxa"/>
            <w:vAlign w:val="center"/>
          </w:tcPr>
          <w:p w14:paraId="48A44A23" w14:textId="0ED76C3B" w:rsidR="007934F6" w:rsidRPr="00D879FD" w:rsidRDefault="007934F6" w:rsidP="002352B6">
            <w:pPr>
              <w:jc w:val="both"/>
              <w:rPr>
                <w:i/>
                <w:lang w:eastAsia="ko-KR"/>
              </w:rPr>
            </w:pPr>
            <w:r w:rsidRPr="00D879FD">
              <w:rPr>
                <w:i/>
                <w:lang w:val="en-US" w:eastAsia="zh-CN"/>
              </w:rPr>
              <w:t>onDurationTimerSCPTM</w:t>
            </w:r>
            <w:r w:rsidRPr="00D879FD">
              <w:rPr>
                <w:i/>
                <w:lang w:eastAsia="ko-KR"/>
              </w:rPr>
              <w:t xml:space="preserve">, </w:t>
            </w:r>
          </w:p>
          <w:p w14:paraId="031BECA2" w14:textId="77777777" w:rsidR="007934F6" w:rsidRPr="00D879FD" w:rsidRDefault="007934F6" w:rsidP="00D879FD">
            <w:pPr>
              <w:jc w:val="both"/>
              <w:rPr>
                <w:i/>
                <w:lang w:val="en-US" w:eastAsia="zh-CN"/>
              </w:rPr>
            </w:pPr>
            <w:r w:rsidRPr="00D879FD">
              <w:rPr>
                <w:i/>
                <w:lang w:val="en-US" w:eastAsia="zh-CN"/>
              </w:rPr>
              <w:t xml:space="preserve">SCPTM-SchedulingCycle, </w:t>
            </w:r>
          </w:p>
          <w:p w14:paraId="299A2E9F" w14:textId="6151B307" w:rsidR="007934F6" w:rsidRDefault="007934F6" w:rsidP="00D879FD">
            <w:pPr>
              <w:jc w:val="both"/>
              <w:rPr>
                <w:lang w:val="en-US" w:eastAsia="zh-CN"/>
              </w:rPr>
            </w:pPr>
            <w:r w:rsidRPr="00D879FD">
              <w:rPr>
                <w:i/>
                <w:lang w:val="en-US" w:eastAsia="zh-CN"/>
              </w:rPr>
              <w:t>SCPTM-SchedulingOffset</w:t>
            </w:r>
          </w:p>
        </w:tc>
        <w:tc>
          <w:tcPr>
            <w:tcW w:w="6659" w:type="dxa"/>
            <w:vAlign w:val="center"/>
          </w:tcPr>
          <w:p w14:paraId="1AFB5B36" w14:textId="4334258A" w:rsidR="007934F6" w:rsidRDefault="007934F6" w:rsidP="00C70890">
            <w:pPr>
              <w:rPr>
                <w:lang w:val="en-US" w:eastAsia="zh-CN"/>
              </w:rPr>
            </w:pPr>
            <w:r>
              <w:rPr>
                <w:lang w:val="en-US" w:eastAsia="zh-CN"/>
              </w:rPr>
              <w:t xml:space="preserve">For determining start point and </w:t>
            </w:r>
            <w:r w:rsidRPr="002E663F">
              <w:rPr>
                <w:lang w:val="en-US" w:eastAsia="zh-CN"/>
              </w:rPr>
              <w:t>duration</w:t>
            </w:r>
            <w:r>
              <w:rPr>
                <w:lang w:val="en-US" w:eastAsia="zh-CN"/>
              </w:rPr>
              <w:t xml:space="preserve"> of on-duration.</w:t>
            </w:r>
          </w:p>
        </w:tc>
      </w:tr>
      <w:tr w:rsidR="007934F6" w14:paraId="16855C1A" w14:textId="77777777" w:rsidTr="002352B6">
        <w:tc>
          <w:tcPr>
            <w:tcW w:w="2972" w:type="dxa"/>
            <w:vAlign w:val="center"/>
          </w:tcPr>
          <w:p w14:paraId="30D61F09" w14:textId="4E528DC1" w:rsidR="007934F6" w:rsidRPr="00D879FD" w:rsidRDefault="007934F6" w:rsidP="002352B6">
            <w:pPr>
              <w:jc w:val="both"/>
              <w:rPr>
                <w:i/>
                <w:lang w:val="en-US" w:eastAsia="zh-CN"/>
              </w:rPr>
            </w:pPr>
            <w:r w:rsidRPr="00D879FD">
              <w:rPr>
                <w:i/>
                <w:lang w:val="en-US" w:eastAsia="zh-CN"/>
              </w:rPr>
              <w:t>drx-InactivityTimerSCPTM</w:t>
            </w:r>
          </w:p>
        </w:tc>
        <w:tc>
          <w:tcPr>
            <w:tcW w:w="6659" w:type="dxa"/>
            <w:vAlign w:val="center"/>
          </w:tcPr>
          <w:p w14:paraId="217166E6" w14:textId="613481B0" w:rsidR="007934F6" w:rsidRDefault="007934F6" w:rsidP="00C70890">
            <w:pPr>
              <w:rPr>
                <w:lang w:val="en-US" w:eastAsia="zh-CN"/>
              </w:rPr>
            </w:pPr>
            <w:r>
              <w:rPr>
                <w:lang w:val="en-US" w:eastAsia="zh-CN"/>
              </w:rPr>
              <w:t xml:space="preserve">For </w:t>
            </w:r>
            <w:r w:rsidRPr="002E663F">
              <w:rPr>
                <w:lang w:val="en-US" w:eastAsia="zh-CN"/>
              </w:rPr>
              <w:t>extend</w:t>
            </w:r>
            <w:r>
              <w:rPr>
                <w:lang w:val="en-US" w:eastAsia="zh-CN"/>
              </w:rPr>
              <w:t xml:space="preserve">ing </w:t>
            </w:r>
            <w:r w:rsidR="007E01EE">
              <w:rPr>
                <w:lang w:val="en-US" w:eastAsia="zh-CN"/>
              </w:rPr>
              <w:t>Active Time</w:t>
            </w:r>
            <w:r>
              <w:rPr>
                <w:lang w:val="en-US" w:eastAsia="zh-CN"/>
              </w:rPr>
              <w:t xml:space="preserve"> when a transmission is received.</w:t>
            </w:r>
          </w:p>
        </w:tc>
      </w:tr>
    </w:tbl>
    <w:p w14:paraId="4BFE1826" w14:textId="77777777" w:rsidR="007934F6" w:rsidRPr="007934F6" w:rsidRDefault="007934F6" w:rsidP="00C70890">
      <w:pPr>
        <w:rPr>
          <w:lang w:val="en-US" w:eastAsia="zh-CN"/>
        </w:rPr>
      </w:pPr>
    </w:p>
    <w:p w14:paraId="409932A4" w14:textId="0DCA44B8" w:rsidR="001A4507" w:rsidRPr="005F2D03" w:rsidRDefault="001A4507" w:rsidP="001A4507">
      <w:pPr>
        <w:rPr>
          <w:lang w:val="en-US" w:eastAsia="zh-CN"/>
        </w:rPr>
      </w:pPr>
      <w:r w:rsidRPr="005F2D03">
        <w:rPr>
          <w:lang w:val="en-US" w:eastAsia="zh-CN"/>
        </w:rPr>
        <w:t>In NR, broadcast also does not support HARQ</w:t>
      </w:r>
      <w:r w:rsidRPr="00C70890">
        <w:rPr>
          <w:lang w:eastAsia="zh-CN"/>
        </w:rPr>
        <w:t>-ACK</w:t>
      </w:r>
      <w:r w:rsidRPr="00C70890">
        <w:rPr>
          <w:lang w:val="en-US" w:eastAsia="zh-CN"/>
        </w:rPr>
        <w:t xml:space="preserve"> feedback and HARQ-based retransmission. Obviously, LTE SC-PTM DRX mechanism can be </w:t>
      </w:r>
      <w:r w:rsidR="00E23E02" w:rsidRPr="00C70890">
        <w:rPr>
          <w:lang w:val="en-US" w:eastAsia="zh-CN"/>
        </w:rPr>
        <w:t xml:space="preserve">directly </w:t>
      </w:r>
      <w:r w:rsidRPr="00C70890">
        <w:rPr>
          <w:lang w:val="en-US" w:eastAsia="zh-CN"/>
        </w:rPr>
        <w:t xml:space="preserve">reused in </w:t>
      </w:r>
      <w:r w:rsidR="001A588A" w:rsidRPr="00D879FD">
        <w:rPr>
          <w:rFonts w:eastAsiaTheme="minorEastAsia"/>
          <w:lang w:eastAsia="zh-CN"/>
        </w:rPr>
        <w:t>DRX of broadcast</w:t>
      </w:r>
      <w:r w:rsidRPr="005F2D03">
        <w:rPr>
          <w:lang w:val="en-US" w:eastAsia="zh-CN"/>
        </w:rPr>
        <w:t>.</w:t>
      </w:r>
    </w:p>
    <w:p w14:paraId="503891A6" w14:textId="3613B85B" w:rsidR="001A4507" w:rsidRPr="00C70890" w:rsidRDefault="001A4507" w:rsidP="001A4507">
      <w:pPr>
        <w:jc w:val="both"/>
        <w:rPr>
          <w:rFonts w:eastAsiaTheme="minorEastAsia"/>
          <w:b/>
          <w:lang w:eastAsia="zh-CN"/>
        </w:rPr>
      </w:pPr>
      <w:r w:rsidRPr="00C70890">
        <w:rPr>
          <w:rFonts w:eastAsiaTheme="minorEastAsia"/>
          <w:b/>
          <w:lang w:eastAsia="zh-CN"/>
        </w:rPr>
        <w:t xml:space="preserve">Proposal </w:t>
      </w:r>
      <w:r w:rsidR="00BF27B9">
        <w:rPr>
          <w:rFonts w:eastAsiaTheme="minorEastAsia"/>
          <w:b/>
          <w:lang w:eastAsia="zh-CN"/>
        </w:rPr>
        <w:t>4</w:t>
      </w:r>
      <w:r w:rsidRPr="00C70890">
        <w:rPr>
          <w:rFonts w:eastAsiaTheme="minorEastAsia"/>
          <w:b/>
          <w:lang w:eastAsia="zh-CN"/>
        </w:rPr>
        <w:t>: For broadcast</w:t>
      </w:r>
      <w:r w:rsidR="006D2D57">
        <w:rPr>
          <w:rFonts w:eastAsiaTheme="minorEastAsia"/>
          <w:b/>
          <w:lang w:eastAsia="zh-CN"/>
        </w:rPr>
        <w:t>/Delivery Mode 2</w:t>
      </w:r>
      <w:r w:rsidRPr="00C70890">
        <w:rPr>
          <w:rFonts w:eastAsiaTheme="minorEastAsia"/>
          <w:b/>
          <w:lang w:eastAsia="zh-CN"/>
        </w:rPr>
        <w:t xml:space="preserve">, </w:t>
      </w:r>
      <w:r w:rsidR="004C5431">
        <w:rPr>
          <w:rFonts w:eastAsiaTheme="minorEastAsia"/>
          <w:b/>
          <w:lang w:eastAsia="zh-CN"/>
        </w:rPr>
        <w:t>t</w:t>
      </w:r>
      <w:r w:rsidR="006D2D57">
        <w:rPr>
          <w:rFonts w:eastAsiaTheme="minorEastAsia"/>
          <w:b/>
          <w:lang w:eastAsia="zh-CN"/>
        </w:rPr>
        <w:t>he following DRX parameters are introduced for each broadcast service</w:t>
      </w:r>
      <w:r w:rsidR="006D2D57" w:rsidRPr="006D2D57">
        <w:rPr>
          <w:rFonts w:eastAsiaTheme="minorEastAsia" w:hint="eastAsia"/>
          <w:b/>
          <w:lang w:eastAsia="zh-CN"/>
        </w:rPr>
        <w:t>/</w:t>
      </w:r>
      <w:r w:rsidR="006D2D57" w:rsidRPr="006D2D57">
        <w:rPr>
          <w:rFonts w:eastAsiaTheme="minorEastAsia"/>
          <w:b/>
          <w:lang w:eastAsia="zh-CN"/>
        </w:rPr>
        <w:t>G-RNTI</w:t>
      </w:r>
      <w:r w:rsidR="001A2987" w:rsidRPr="00C70890">
        <w:rPr>
          <w:rFonts w:eastAsiaTheme="minorEastAsia"/>
          <w:b/>
          <w:lang w:eastAsia="zh-CN"/>
        </w:rPr>
        <w:t>:</w:t>
      </w:r>
      <w:r w:rsidR="006D2D57" w:rsidRPr="006D2D57">
        <w:t xml:space="preserve"> </w:t>
      </w:r>
      <w:r w:rsidR="006D2D57" w:rsidRPr="006D2D57">
        <w:rPr>
          <w:rFonts w:eastAsiaTheme="minorEastAsia"/>
          <w:b/>
          <w:lang w:eastAsia="zh-CN"/>
        </w:rPr>
        <w:t>onDuration Timer, Inactivity Timer, Scheduling Cycle and Scheduling Offset</w:t>
      </w:r>
      <w:r w:rsidR="006D2D57">
        <w:rPr>
          <w:rFonts w:eastAsiaTheme="minorEastAsia"/>
          <w:b/>
          <w:lang w:eastAsia="zh-CN"/>
        </w:rPr>
        <w:t>.</w:t>
      </w:r>
    </w:p>
    <w:p w14:paraId="4D62BD2C" w14:textId="77777777" w:rsidR="001A4507" w:rsidRPr="005F2D03" w:rsidRDefault="001A4507" w:rsidP="00B80D71">
      <w:pPr>
        <w:jc w:val="both"/>
        <w:rPr>
          <w:lang w:eastAsia="zh-CN"/>
        </w:rPr>
      </w:pPr>
    </w:p>
    <w:p w14:paraId="5847966D" w14:textId="7D668D02" w:rsidR="001A4507" w:rsidRPr="00D879FD" w:rsidRDefault="001A4507" w:rsidP="00D879FD">
      <w:pPr>
        <w:spacing w:after="180"/>
        <w:outlineLvl w:val="2"/>
        <w:rPr>
          <w:rFonts w:ascii="Arial" w:eastAsiaTheme="minorEastAsia" w:hAnsi="Arial" w:cs="Arial"/>
          <w:sz w:val="32"/>
          <w:szCs w:val="32"/>
          <w:lang w:eastAsia="zh-CN"/>
        </w:rPr>
      </w:pPr>
      <w:r>
        <w:rPr>
          <w:rFonts w:ascii="Arial" w:eastAsiaTheme="minorEastAsia" w:hAnsi="Arial" w:cs="Arial"/>
          <w:sz w:val="32"/>
          <w:szCs w:val="32"/>
          <w:lang w:eastAsia="zh-CN"/>
        </w:rPr>
        <w:t xml:space="preserve">2.3.2 </w:t>
      </w:r>
      <w:r w:rsidRPr="002352B6">
        <w:rPr>
          <w:rFonts w:ascii="Arial" w:eastAsiaTheme="minorEastAsia" w:hAnsi="Arial" w:cs="Arial"/>
          <w:sz w:val="32"/>
          <w:szCs w:val="32"/>
          <w:lang w:eastAsia="zh-CN"/>
        </w:rPr>
        <w:t xml:space="preserve">DRX for </w:t>
      </w:r>
      <w:r>
        <w:rPr>
          <w:rFonts w:ascii="Arial" w:eastAsiaTheme="minorEastAsia" w:hAnsi="Arial" w:cs="Arial"/>
          <w:sz w:val="32"/>
          <w:szCs w:val="32"/>
          <w:lang w:eastAsia="zh-CN"/>
        </w:rPr>
        <w:t>multicast</w:t>
      </w:r>
    </w:p>
    <w:p w14:paraId="25DACF0D" w14:textId="166E34E1" w:rsidR="00B80D71" w:rsidRDefault="00246D28" w:rsidP="00B80D71">
      <w:pPr>
        <w:jc w:val="both"/>
        <w:rPr>
          <w:lang w:eastAsia="zh-CN"/>
        </w:rPr>
      </w:pPr>
      <w:r w:rsidRPr="00246D28">
        <w:rPr>
          <w:lang w:val="en-US" w:eastAsia="zh-CN"/>
        </w:rPr>
        <w:t>According to RAN1#103 e-meeting agreements</w:t>
      </w:r>
      <w:r>
        <w:rPr>
          <w:lang w:val="en-US" w:eastAsia="zh-CN"/>
        </w:rPr>
        <w:t xml:space="preserve"> and </w:t>
      </w:r>
      <w:r w:rsidRPr="00246D28">
        <w:rPr>
          <w:lang w:val="en-US" w:eastAsia="zh-CN"/>
        </w:rPr>
        <w:t>RAN1#10</w:t>
      </w:r>
      <w:r>
        <w:rPr>
          <w:lang w:val="en-US" w:eastAsia="zh-CN"/>
        </w:rPr>
        <w:t>4</w:t>
      </w:r>
      <w:r w:rsidRPr="00246D28">
        <w:rPr>
          <w:lang w:val="en-US" w:eastAsia="zh-CN"/>
        </w:rPr>
        <w:t xml:space="preserve"> e-meeting agreements, there may be three transmission schemes for </w:t>
      </w:r>
      <w:r w:rsidR="00B13CE8">
        <w:rPr>
          <w:lang w:val="en-US" w:eastAsia="zh-CN"/>
        </w:rPr>
        <w:t>multicast</w:t>
      </w:r>
      <w:r w:rsidRPr="00246D28">
        <w:rPr>
          <w:lang w:val="en-US" w:eastAsia="zh-CN"/>
        </w:rPr>
        <w:t xml:space="preserve">, including PTM transmission scheme 1, PTP transmission, </w:t>
      </w:r>
      <w:r w:rsidR="00B13CE8">
        <w:rPr>
          <w:lang w:val="en-US" w:eastAsia="zh-CN"/>
        </w:rPr>
        <w:t>and</w:t>
      </w:r>
      <w:r w:rsidR="002D5822">
        <w:rPr>
          <w:lang w:val="en-US" w:eastAsia="zh-CN"/>
        </w:rPr>
        <w:t xml:space="preserve"> </w:t>
      </w:r>
      <w:r>
        <w:rPr>
          <w:lang w:val="en-US" w:eastAsia="zh-CN"/>
        </w:rPr>
        <w:t xml:space="preserve">MBS SPS </w:t>
      </w:r>
      <w:r w:rsidR="00B13CE8">
        <w:rPr>
          <w:lang w:val="en-US" w:eastAsia="zh-CN"/>
        </w:rPr>
        <w:t>transmission</w:t>
      </w:r>
      <w:r w:rsidR="006B3785">
        <w:rPr>
          <w:lang w:eastAsia="zh-CN"/>
        </w:rPr>
        <w:t>.</w:t>
      </w:r>
      <w:r w:rsidR="006B3785" w:rsidDel="006B3785">
        <w:rPr>
          <w:lang w:eastAsia="zh-CN"/>
        </w:rPr>
        <w:t xml:space="preserve"> </w:t>
      </w:r>
      <w:r w:rsidR="00AD7EF9" w:rsidRPr="00AD7EF9">
        <w:rPr>
          <w:lang w:eastAsia="zh-CN"/>
        </w:rPr>
        <w:t>For these three agreed transmission, the impact for DRX can be discussed separately.</w:t>
      </w:r>
    </w:p>
    <w:p w14:paraId="399E3F51" w14:textId="6788D154" w:rsidR="00246D28" w:rsidRDefault="00246D28" w:rsidP="00246D28">
      <w:pPr>
        <w:pStyle w:val="af0"/>
        <w:numPr>
          <w:ilvl w:val="0"/>
          <w:numId w:val="36"/>
        </w:numPr>
        <w:ind w:firstLineChars="0"/>
        <w:rPr>
          <w:b/>
          <w:lang w:eastAsia="zh-CN"/>
        </w:rPr>
      </w:pPr>
      <w:r w:rsidRPr="00E7390C">
        <w:rPr>
          <w:b/>
          <w:lang w:eastAsia="zh-CN"/>
        </w:rPr>
        <w:t>PTM transmission scheme 1</w:t>
      </w:r>
      <w:r w:rsidRPr="00D70D98">
        <w:rPr>
          <w:b/>
          <w:lang w:eastAsia="zh-CN"/>
        </w:rPr>
        <w:t xml:space="preserve">: </w:t>
      </w:r>
    </w:p>
    <w:p w14:paraId="1904DB33" w14:textId="59EEF865" w:rsidR="000D5E22" w:rsidRDefault="00F26379" w:rsidP="00246D28">
      <w:pPr>
        <w:pStyle w:val="af0"/>
        <w:ind w:left="420" w:firstLineChars="0" w:firstLine="0"/>
        <w:rPr>
          <w:lang w:eastAsia="zh-CN"/>
        </w:rPr>
      </w:pPr>
      <w:r>
        <w:rPr>
          <w:lang w:eastAsia="zh-CN"/>
        </w:rPr>
        <w:lastRenderedPageBreak/>
        <w:t xml:space="preserve">In NR MBS, there are multiple UEs </w:t>
      </w:r>
      <w:r w:rsidRPr="00F26379">
        <w:rPr>
          <w:lang w:eastAsia="zh-CN"/>
        </w:rPr>
        <w:t>who are interested in the same MBS service</w:t>
      </w:r>
      <w:r>
        <w:rPr>
          <w:lang w:eastAsia="zh-CN"/>
        </w:rPr>
        <w:t xml:space="preserve"> and different UEs </w:t>
      </w:r>
      <w:r w:rsidR="009E14B8">
        <w:rPr>
          <w:lang w:eastAsia="zh-CN"/>
        </w:rPr>
        <w:t>have</w:t>
      </w:r>
      <w:r>
        <w:rPr>
          <w:lang w:eastAsia="zh-CN"/>
        </w:rPr>
        <w:t xml:space="preserve"> different DRX configuration</w:t>
      </w:r>
      <w:r w:rsidR="009E14B8">
        <w:rPr>
          <w:lang w:eastAsia="zh-CN"/>
        </w:rPr>
        <w:t>s</w:t>
      </w:r>
      <w:r>
        <w:rPr>
          <w:lang w:eastAsia="zh-CN"/>
        </w:rPr>
        <w:t xml:space="preserve"> for unicast. </w:t>
      </w:r>
      <w:r w:rsidR="009E14B8">
        <w:rPr>
          <w:lang w:eastAsia="zh-CN"/>
        </w:rPr>
        <w:t>F</w:t>
      </w:r>
      <w:r w:rsidR="007F0260">
        <w:rPr>
          <w:lang w:eastAsia="zh-CN"/>
        </w:rPr>
        <w:t xml:space="preserve">or </w:t>
      </w:r>
      <w:r w:rsidR="007F0260" w:rsidRPr="007F0260">
        <w:rPr>
          <w:lang w:eastAsia="zh-CN"/>
        </w:rPr>
        <w:t>PTM transmission scheme 1</w:t>
      </w:r>
      <w:r w:rsidR="007F0260">
        <w:rPr>
          <w:lang w:eastAsia="zh-CN"/>
        </w:rPr>
        <w:t xml:space="preserve">, </w:t>
      </w:r>
      <w:r w:rsidR="007F0260" w:rsidRPr="007F0260">
        <w:rPr>
          <w:lang w:eastAsia="zh-CN"/>
        </w:rPr>
        <w:t>the UEs wh</w:t>
      </w:r>
      <w:r w:rsidR="009E14B8">
        <w:rPr>
          <w:lang w:eastAsia="zh-CN"/>
        </w:rPr>
        <w:t>ich</w:t>
      </w:r>
      <w:r w:rsidR="007F0260" w:rsidRPr="007F0260">
        <w:rPr>
          <w:lang w:eastAsia="zh-CN"/>
        </w:rPr>
        <w:t xml:space="preserve"> are interested in the same MBS service </w:t>
      </w:r>
      <w:r w:rsidR="007F0260">
        <w:rPr>
          <w:lang w:eastAsia="zh-CN"/>
        </w:rPr>
        <w:t xml:space="preserve">need to receive the same DCI. </w:t>
      </w:r>
      <w:r w:rsidR="009E14B8">
        <w:rPr>
          <w:lang w:eastAsia="zh-CN"/>
        </w:rPr>
        <w:t>However</w:t>
      </w:r>
      <w:r w:rsidR="007F0260">
        <w:rPr>
          <w:lang w:eastAsia="zh-CN"/>
        </w:rPr>
        <w:t xml:space="preserve">, it seems difficult to align </w:t>
      </w:r>
      <w:r w:rsidR="000D5E22">
        <w:rPr>
          <w:lang w:eastAsia="zh-CN"/>
        </w:rPr>
        <w:t>DRX</w:t>
      </w:r>
      <w:r w:rsidR="007F0260">
        <w:rPr>
          <w:lang w:eastAsia="zh-CN"/>
        </w:rPr>
        <w:t xml:space="preserve"> for unicast of </w:t>
      </w:r>
      <w:r w:rsidR="007F0260" w:rsidRPr="00F26379">
        <w:rPr>
          <w:lang w:eastAsia="zh-CN"/>
        </w:rPr>
        <w:t>the UEs who are interested in the same MBS servic</w:t>
      </w:r>
      <w:r w:rsidR="007F0260">
        <w:rPr>
          <w:lang w:eastAsia="zh-CN"/>
        </w:rPr>
        <w:t>e.</w:t>
      </w:r>
      <w:r w:rsidR="007F0260" w:rsidRPr="007F0260">
        <w:rPr>
          <w:lang w:eastAsia="zh-CN"/>
        </w:rPr>
        <w:t xml:space="preserve"> </w:t>
      </w:r>
      <w:r w:rsidR="00BF27B9">
        <w:rPr>
          <w:lang w:eastAsia="zh-CN"/>
        </w:rPr>
        <w:t xml:space="preserve">And, according to </w:t>
      </w:r>
      <w:r w:rsidR="00BF27B9" w:rsidRPr="00246D28">
        <w:rPr>
          <w:lang w:val="en-US" w:eastAsia="zh-CN"/>
        </w:rPr>
        <w:t>RAN</w:t>
      </w:r>
      <w:r w:rsidR="00BF27B9">
        <w:rPr>
          <w:lang w:val="en-US" w:eastAsia="zh-CN"/>
        </w:rPr>
        <w:t>2</w:t>
      </w:r>
      <w:r w:rsidR="00BF27B9" w:rsidRPr="00246D28">
        <w:rPr>
          <w:lang w:val="en-US" w:eastAsia="zh-CN"/>
        </w:rPr>
        <w:t>#10</w:t>
      </w:r>
      <w:r w:rsidR="00BF27B9">
        <w:rPr>
          <w:lang w:val="en-US" w:eastAsia="zh-CN"/>
        </w:rPr>
        <w:t>4</w:t>
      </w:r>
      <w:r w:rsidR="00BF27B9" w:rsidRPr="00246D28">
        <w:rPr>
          <w:lang w:val="en-US" w:eastAsia="zh-CN"/>
        </w:rPr>
        <w:t xml:space="preserve"> e-meeting agreements</w:t>
      </w:r>
      <w:r w:rsidR="00BF27B9">
        <w:rPr>
          <w:lang w:val="en-US" w:eastAsia="zh-CN"/>
        </w:rPr>
        <w:t>, UE can support multiple G-RNTIs.</w:t>
      </w:r>
      <w:r w:rsidR="00C54F88">
        <w:rPr>
          <w:lang w:val="en-US" w:eastAsia="zh-CN"/>
        </w:rPr>
        <w:t xml:space="preserve"> </w:t>
      </w:r>
      <w:r w:rsidR="007F0260">
        <w:rPr>
          <w:lang w:eastAsia="zh-CN"/>
        </w:rPr>
        <w:t>Furthermore, c</w:t>
      </w:r>
      <w:r w:rsidR="007F0260" w:rsidRPr="00F26379">
        <w:rPr>
          <w:lang w:eastAsia="zh-CN"/>
        </w:rPr>
        <w:t xml:space="preserve">onsidering that a UE may </w:t>
      </w:r>
      <w:r w:rsidR="007F0260">
        <w:rPr>
          <w:lang w:eastAsia="zh-CN"/>
        </w:rPr>
        <w:t>be interested</w:t>
      </w:r>
      <w:r w:rsidR="007F0260" w:rsidRPr="00F26379">
        <w:rPr>
          <w:lang w:eastAsia="zh-CN"/>
        </w:rPr>
        <w:t xml:space="preserve"> </w:t>
      </w:r>
      <w:r w:rsidR="009E14B8">
        <w:rPr>
          <w:lang w:eastAsia="zh-CN"/>
        </w:rPr>
        <w:t>in</w:t>
      </w:r>
      <w:r w:rsidR="009E14B8" w:rsidRPr="00F26379">
        <w:rPr>
          <w:lang w:eastAsia="zh-CN"/>
        </w:rPr>
        <w:t xml:space="preserve"> </w:t>
      </w:r>
      <w:r w:rsidR="007F0260" w:rsidRPr="00F26379">
        <w:rPr>
          <w:lang w:eastAsia="zh-CN"/>
        </w:rPr>
        <w:t xml:space="preserve">multiple MBS </w:t>
      </w:r>
      <w:r w:rsidR="007F0260">
        <w:rPr>
          <w:lang w:eastAsia="zh-CN"/>
        </w:rPr>
        <w:t>services</w:t>
      </w:r>
      <w:r w:rsidR="007F0260" w:rsidRPr="00F26379">
        <w:rPr>
          <w:lang w:eastAsia="zh-CN"/>
        </w:rPr>
        <w:t>, such kind of alignment will be even harder.</w:t>
      </w:r>
      <w:r w:rsidR="007F0260">
        <w:rPr>
          <w:lang w:eastAsia="zh-CN"/>
        </w:rPr>
        <w:t xml:space="preserve"> </w:t>
      </w:r>
    </w:p>
    <w:p w14:paraId="22A7D071" w14:textId="5C374FC0" w:rsidR="00F26379" w:rsidRDefault="009E14B8" w:rsidP="00246D28">
      <w:pPr>
        <w:pStyle w:val="af0"/>
        <w:ind w:left="420" w:firstLineChars="0" w:firstLine="0"/>
        <w:rPr>
          <w:lang w:eastAsia="zh-CN"/>
        </w:rPr>
      </w:pPr>
      <w:r>
        <w:rPr>
          <w:lang w:eastAsia="zh-CN"/>
        </w:rPr>
        <w:t>Hence</w:t>
      </w:r>
      <w:r w:rsidR="007F0260">
        <w:rPr>
          <w:lang w:eastAsia="zh-CN"/>
        </w:rPr>
        <w:t xml:space="preserve">, </w:t>
      </w:r>
      <w:r>
        <w:rPr>
          <w:lang w:eastAsia="zh-CN"/>
        </w:rPr>
        <w:t xml:space="preserve">we believe </w:t>
      </w:r>
      <w:r w:rsidR="007F0260" w:rsidRPr="007F0260">
        <w:rPr>
          <w:lang w:eastAsia="zh-CN"/>
        </w:rPr>
        <w:t xml:space="preserve">DRX for PTM transmission scheme 1 should be </w:t>
      </w:r>
      <w:r w:rsidR="008951E0">
        <w:rPr>
          <w:lang w:eastAsia="zh-CN"/>
        </w:rPr>
        <w:t>in parallel with</w:t>
      </w:r>
      <w:r w:rsidR="007F0260" w:rsidRPr="007F0260">
        <w:rPr>
          <w:lang w:eastAsia="zh-CN"/>
        </w:rPr>
        <w:t xml:space="preserve"> DRX for unicast</w:t>
      </w:r>
      <w:r w:rsidR="007F0260">
        <w:rPr>
          <w:lang w:eastAsia="zh-CN"/>
        </w:rPr>
        <w:t>,</w:t>
      </w:r>
      <w:r w:rsidR="007F0260" w:rsidRPr="007F0260">
        <w:rPr>
          <w:lang w:eastAsia="zh-CN"/>
        </w:rPr>
        <w:t xml:space="preserve"> </w:t>
      </w:r>
      <w:r w:rsidR="007F0260">
        <w:rPr>
          <w:lang w:eastAsia="zh-CN"/>
        </w:rPr>
        <w:t>which</w:t>
      </w:r>
      <w:r w:rsidR="007F0260" w:rsidRPr="007F0260">
        <w:rPr>
          <w:lang w:eastAsia="zh-CN"/>
        </w:rPr>
        <w:t xml:space="preserve"> is </w:t>
      </w:r>
      <w:r>
        <w:rPr>
          <w:lang w:eastAsia="zh-CN"/>
        </w:rPr>
        <w:t>a simple approach</w:t>
      </w:r>
      <w:r w:rsidR="007F0260" w:rsidRPr="007F0260">
        <w:rPr>
          <w:lang w:eastAsia="zh-CN"/>
        </w:rPr>
        <w:t xml:space="preserve"> and </w:t>
      </w:r>
      <w:r>
        <w:rPr>
          <w:lang w:eastAsia="zh-CN"/>
        </w:rPr>
        <w:t xml:space="preserve">allows to avoid impacts on </w:t>
      </w:r>
      <w:r w:rsidR="007F0260" w:rsidRPr="007F0260">
        <w:rPr>
          <w:lang w:eastAsia="zh-CN"/>
        </w:rPr>
        <w:t xml:space="preserve">the DRX </w:t>
      </w:r>
      <w:r w:rsidR="0001591C">
        <w:rPr>
          <w:lang w:eastAsia="zh-CN"/>
        </w:rPr>
        <w:t>configuration</w:t>
      </w:r>
      <w:r>
        <w:rPr>
          <w:lang w:eastAsia="zh-CN"/>
        </w:rPr>
        <w:t>s</w:t>
      </w:r>
      <w:r w:rsidR="0001591C" w:rsidRPr="0001591C">
        <w:rPr>
          <w:lang w:eastAsia="zh-CN"/>
        </w:rPr>
        <w:t xml:space="preserve"> </w:t>
      </w:r>
      <w:r w:rsidR="0001591C">
        <w:rPr>
          <w:lang w:eastAsia="zh-CN"/>
        </w:rPr>
        <w:t xml:space="preserve">for </w:t>
      </w:r>
      <w:r w:rsidR="0001591C" w:rsidRPr="007F0260">
        <w:rPr>
          <w:lang w:eastAsia="zh-CN"/>
        </w:rPr>
        <w:t>unicast</w:t>
      </w:r>
      <w:r w:rsidR="007F0260" w:rsidRPr="007F0260">
        <w:rPr>
          <w:lang w:eastAsia="zh-CN"/>
        </w:rPr>
        <w:t>.</w:t>
      </w:r>
    </w:p>
    <w:p w14:paraId="1F9AA90D" w14:textId="2B8A2488" w:rsidR="00246D28" w:rsidRPr="007C1A7A" w:rsidRDefault="00246D28" w:rsidP="00246D28">
      <w:pPr>
        <w:pStyle w:val="af0"/>
        <w:numPr>
          <w:ilvl w:val="0"/>
          <w:numId w:val="36"/>
        </w:numPr>
        <w:ind w:firstLineChars="0"/>
        <w:rPr>
          <w:b/>
          <w:lang w:eastAsia="zh-CN"/>
        </w:rPr>
      </w:pPr>
      <w:r w:rsidRPr="00E7390C">
        <w:rPr>
          <w:b/>
          <w:lang w:eastAsia="zh-CN"/>
        </w:rPr>
        <w:t>PT</w:t>
      </w:r>
      <w:r>
        <w:rPr>
          <w:b/>
          <w:lang w:eastAsia="zh-CN"/>
        </w:rPr>
        <w:t>P</w:t>
      </w:r>
      <w:r w:rsidRPr="00E7390C">
        <w:rPr>
          <w:b/>
          <w:lang w:eastAsia="zh-CN"/>
        </w:rPr>
        <w:t xml:space="preserve"> transmission</w:t>
      </w:r>
      <w:r w:rsidRPr="00D70D98">
        <w:rPr>
          <w:b/>
          <w:lang w:eastAsia="zh-CN"/>
        </w:rPr>
        <w:t>:</w:t>
      </w:r>
    </w:p>
    <w:p w14:paraId="1E051F2E" w14:textId="24DE35B9" w:rsidR="00DE2DC5" w:rsidRDefault="001221CA" w:rsidP="007C1A7A">
      <w:pPr>
        <w:pStyle w:val="af0"/>
        <w:ind w:left="420" w:firstLineChars="0" w:firstLine="0"/>
        <w:rPr>
          <w:lang w:eastAsia="zh-CN"/>
        </w:rPr>
      </w:pPr>
      <w:r>
        <w:rPr>
          <w:lang w:eastAsia="zh-CN"/>
        </w:rPr>
        <w:t>In existing DRX for unicast, UE needs to monitor DCI scrambl</w:t>
      </w:r>
      <w:r w:rsidR="00103CBF">
        <w:rPr>
          <w:lang w:eastAsia="zh-CN"/>
        </w:rPr>
        <w:t>ed</w:t>
      </w:r>
      <w:r>
        <w:rPr>
          <w:lang w:eastAsia="zh-CN"/>
        </w:rPr>
        <w:t xml:space="preserve"> by C-RNTI </w:t>
      </w:r>
      <w:r w:rsidR="00103CBF">
        <w:rPr>
          <w:lang w:eastAsia="zh-CN"/>
        </w:rPr>
        <w:t xml:space="preserve">during </w:t>
      </w:r>
      <w:r>
        <w:rPr>
          <w:lang w:eastAsia="zh-CN"/>
        </w:rPr>
        <w:t xml:space="preserve">Active Time. </w:t>
      </w:r>
      <w:r w:rsidR="00103CBF">
        <w:rPr>
          <w:lang w:eastAsia="zh-CN"/>
        </w:rPr>
        <w:t>F</w:t>
      </w:r>
      <w:r>
        <w:rPr>
          <w:lang w:eastAsia="zh-CN"/>
        </w:rPr>
        <w:t xml:space="preserve">or </w:t>
      </w:r>
      <w:r w:rsidR="002D5822">
        <w:rPr>
          <w:lang w:eastAsia="zh-CN"/>
        </w:rPr>
        <w:t xml:space="preserve">multicast </w:t>
      </w:r>
      <w:r>
        <w:rPr>
          <w:lang w:eastAsia="zh-CN"/>
        </w:rPr>
        <w:t>PTP transmission, UE also needs to monitor DCI</w:t>
      </w:r>
      <w:r w:rsidRPr="001221CA">
        <w:rPr>
          <w:lang w:eastAsia="zh-CN"/>
        </w:rPr>
        <w:t xml:space="preserve"> </w:t>
      </w:r>
      <w:r>
        <w:rPr>
          <w:lang w:eastAsia="zh-CN"/>
        </w:rPr>
        <w:t>scrambl</w:t>
      </w:r>
      <w:r w:rsidR="00103CBF">
        <w:rPr>
          <w:lang w:eastAsia="zh-CN"/>
        </w:rPr>
        <w:t>ed</w:t>
      </w:r>
      <w:r>
        <w:rPr>
          <w:lang w:eastAsia="zh-CN"/>
        </w:rPr>
        <w:t xml:space="preserve"> by C-RNTI. </w:t>
      </w:r>
      <w:r w:rsidR="005E396F">
        <w:rPr>
          <w:noProof/>
        </w:rPr>
        <w:t>According to RAN2#114 e-meeting agreements,</w:t>
      </w:r>
      <w:r w:rsidR="005E396F" w:rsidRPr="007C1A7A">
        <w:rPr>
          <w:lang w:eastAsia="zh-CN"/>
        </w:rPr>
        <w:t xml:space="preserve"> </w:t>
      </w:r>
      <w:r w:rsidR="005E396F">
        <w:rPr>
          <w:lang w:eastAsia="zh-CN"/>
        </w:rPr>
        <w:t>m</w:t>
      </w:r>
      <w:r w:rsidR="005E396F" w:rsidRPr="004C132E">
        <w:rPr>
          <w:lang w:eastAsia="zh-CN"/>
        </w:rPr>
        <w:t>ultiplexing/de-multiplexing of different logical channels associated with the C-RNTI is supported for NR MBS</w:t>
      </w:r>
      <w:r w:rsidR="005E396F">
        <w:rPr>
          <w:lang w:eastAsia="zh-CN"/>
        </w:rPr>
        <w:t>.</w:t>
      </w:r>
      <w:r w:rsidR="005E396F" w:rsidRPr="004C132E">
        <w:rPr>
          <w:lang w:eastAsia="zh-CN"/>
        </w:rPr>
        <w:t xml:space="preserve"> </w:t>
      </w:r>
      <w:r w:rsidR="005E396F">
        <w:rPr>
          <w:lang w:eastAsia="zh-CN"/>
        </w:rPr>
        <w:t>In this case,</w:t>
      </w:r>
      <w:r w:rsidRPr="001221CA">
        <w:rPr>
          <w:lang w:eastAsia="zh-CN"/>
        </w:rPr>
        <w:t xml:space="preserve"> </w:t>
      </w:r>
      <w:r>
        <w:rPr>
          <w:lang w:eastAsia="zh-CN"/>
        </w:rPr>
        <w:t>o</w:t>
      </w:r>
      <w:r w:rsidRPr="001221CA">
        <w:rPr>
          <w:lang w:eastAsia="zh-CN"/>
        </w:rPr>
        <w:t>bviously</w:t>
      </w:r>
      <w:r>
        <w:rPr>
          <w:lang w:eastAsia="zh-CN"/>
        </w:rPr>
        <w:t>, DRX for unicast</w:t>
      </w:r>
      <w:r w:rsidR="001C4C0A">
        <w:rPr>
          <w:lang w:eastAsia="zh-CN"/>
        </w:rPr>
        <w:t xml:space="preserve"> should be reused for PTP transmission for multicast</w:t>
      </w:r>
      <w:r>
        <w:rPr>
          <w:lang w:eastAsia="zh-CN"/>
        </w:rPr>
        <w:t xml:space="preserve">. </w:t>
      </w:r>
      <w:r w:rsidR="00DE1FE0">
        <w:rPr>
          <w:lang w:eastAsia="zh-CN"/>
        </w:rPr>
        <w:t xml:space="preserve"> </w:t>
      </w:r>
    </w:p>
    <w:p w14:paraId="04B0D34F" w14:textId="77777777" w:rsidR="00AD7EF9" w:rsidRPr="00D70D98" w:rsidRDefault="00AD7EF9" w:rsidP="00AD7EF9">
      <w:pPr>
        <w:pStyle w:val="af0"/>
        <w:numPr>
          <w:ilvl w:val="0"/>
          <w:numId w:val="36"/>
        </w:numPr>
        <w:ind w:firstLineChars="0"/>
        <w:rPr>
          <w:b/>
          <w:lang w:eastAsia="zh-CN"/>
        </w:rPr>
      </w:pPr>
      <w:r>
        <w:rPr>
          <w:b/>
          <w:lang w:eastAsia="zh-CN"/>
        </w:rPr>
        <w:t>MBS SPS transmission</w:t>
      </w:r>
      <w:r w:rsidRPr="00D70D98">
        <w:rPr>
          <w:b/>
          <w:lang w:eastAsia="zh-CN"/>
        </w:rPr>
        <w:t xml:space="preserve">: </w:t>
      </w:r>
    </w:p>
    <w:p w14:paraId="0EA74017" w14:textId="727FF201" w:rsidR="00AD7EF9" w:rsidRDefault="00AD7EF9" w:rsidP="00AD7EF9">
      <w:pPr>
        <w:pStyle w:val="af0"/>
        <w:ind w:left="420" w:firstLineChars="0" w:firstLine="0"/>
        <w:rPr>
          <w:lang w:eastAsia="zh-CN"/>
        </w:rPr>
      </w:pPr>
      <w:r>
        <w:rPr>
          <w:lang w:eastAsia="zh-CN"/>
        </w:rPr>
        <w:t xml:space="preserve">In existing DRX for unicast, </w:t>
      </w:r>
      <w:r w:rsidR="009B22FA">
        <w:rPr>
          <w:lang w:eastAsia="zh-CN"/>
        </w:rPr>
        <w:t xml:space="preserve">the </w:t>
      </w:r>
      <w:r>
        <w:rPr>
          <w:lang w:eastAsia="zh-CN"/>
        </w:rPr>
        <w:t>UE needs to control DRX timer</w:t>
      </w:r>
      <w:r w:rsidR="009B22FA">
        <w:rPr>
          <w:lang w:eastAsia="zh-CN"/>
        </w:rPr>
        <w:t>s</w:t>
      </w:r>
      <w:r>
        <w:rPr>
          <w:lang w:eastAsia="zh-CN"/>
        </w:rPr>
        <w:t xml:space="preserve"> for unicast</w:t>
      </w:r>
      <w:r w:rsidR="009B22FA">
        <w:rPr>
          <w:lang w:eastAsia="zh-CN"/>
        </w:rPr>
        <w:t xml:space="preserve"> DRX</w:t>
      </w:r>
      <w:r>
        <w:rPr>
          <w:lang w:eastAsia="zh-CN"/>
        </w:rPr>
        <w:t xml:space="preserve"> after </w:t>
      </w:r>
      <w:r w:rsidR="00E154CF">
        <w:rPr>
          <w:lang w:eastAsia="zh-CN"/>
        </w:rPr>
        <w:t>the</w:t>
      </w:r>
      <w:r w:rsidR="00E154CF" w:rsidRPr="001221CA">
        <w:rPr>
          <w:lang w:eastAsia="zh-CN"/>
        </w:rPr>
        <w:t xml:space="preserve"> </w:t>
      </w:r>
      <w:r w:rsidR="00E154CF">
        <w:rPr>
          <w:lang w:eastAsia="zh-CN"/>
        </w:rPr>
        <w:t>data</w:t>
      </w:r>
      <w:r w:rsidRPr="001221CA">
        <w:rPr>
          <w:lang w:eastAsia="zh-CN"/>
        </w:rPr>
        <w:t xml:space="preserve"> is received in </w:t>
      </w:r>
      <w:r>
        <w:rPr>
          <w:lang w:eastAsia="zh-CN"/>
        </w:rPr>
        <w:t xml:space="preserve">unicast SPS. In NR MBS, </w:t>
      </w:r>
      <w:r w:rsidR="009B22FA">
        <w:rPr>
          <w:lang w:eastAsia="zh-CN"/>
        </w:rPr>
        <w:t xml:space="preserve">similarly, the </w:t>
      </w:r>
      <w:r>
        <w:rPr>
          <w:lang w:eastAsia="zh-CN"/>
        </w:rPr>
        <w:t>UE need</w:t>
      </w:r>
      <w:r w:rsidR="009B22FA">
        <w:rPr>
          <w:lang w:eastAsia="zh-CN"/>
        </w:rPr>
        <w:t>s</w:t>
      </w:r>
      <w:r>
        <w:rPr>
          <w:lang w:eastAsia="zh-CN"/>
        </w:rPr>
        <w:t xml:space="preserve"> to control DRX timer</w:t>
      </w:r>
      <w:r w:rsidR="009B22FA">
        <w:rPr>
          <w:lang w:eastAsia="zh-CN"/>
        </w:rPr>
        <w:t>s</w:t>
      </w:r>
      <w:r w:rsidR="00E154CF">
        <w:rPr>
          <w:lang w:eastAsia="zh-CN"/>
        </w:rPr>
        <w:t xml:space="preserve"> (i.e. HARQ RTT timer and retransmission timer)</w:t>
      </w:r>
      <w:r w:rsidR="009B22FA">
        <w:rPr>
          <w:lang w:eastAsia="zh-CN"/>
        </w:rPr>
        <w:t xml:space="preserve"> for PTM DRX</w:t>
      </w:r>
      <w:r>
        <w:rPr>
          <w:lang w:eastAsia="zh-CN"/>
        </w:rPr>
        <w:t xml:space="preserve"> after </w:t>
      </w:r>
      <w:r w:rsidR="00E154CF">
        <w:rPr>
          <w:lang w:eastAsia="zh-CN"/>
        </w:rPr>
        <w:t>a TB</w:t>
      </w:r>
      <w:r w:rsidRPr="001221CA">
        <w:rPr>
          <w:lang w:eastAsia="zh-CN"/>
        </w:rPr>
        <w:t xml:space="preserve"> is received in </w:t>
      </w:r>
      <w:r>
        <w:rPr>
          <w:lang w:eastAsia="zh-CN"/>
        </w:rPr>
        <w:t>MBS SPS.</w:t>
      </w:r>
    </w:p>
    <w:p w14:paraId="653DE98F" w14:textId="317413CA" w:rsidR="00AD7EF9" w:rsidRPr="00AD7EF9" w:rsidRDefault="009B22FA" w:rsidP="00AD7EF9">
      <w:pPr>
        <w:pStyle w:val="af0"/>
        <w:ind w:left="420" w:firstLineChars="0" w:firstLine="0"/>
        <w:rPr>
          <w:lang w:eastAsia="zh-CN"/>
        </w:rPr>
      </w:pPr>
      <w:r>
        <w:rPr>
          <w:lang w:eastAsia="zh-CN"/>
        </w:rPr>
        <w:t>C</w:t>
      </w:r>
      <w:r w:rsidR="00AD7EF9">
        <w:rPr>
          <w:lang w:eastAsia="zh-CN"/>
        </w:rPr>
        <w:t xml:space="preserve">onsidering that the </w:t>
      </w:r>
      <w:r w:rsidR="00E154CF">
        <w:rPr>
          <w:lang w:eastAsia="zh-CN"/>
        </w:rPr>
        <w:t>TB</w:t>
      </w:r>
      <w:r w:rsidR="00AD7EF9">
        <w:rPr>
          <w:lang w:eastAsia="zh-CN"/>
        </w:rPr>
        <w:t xml:space="preserve"> transmitted in MBS SPS is common for </w:t>
      </w:r>
      <w:r w:rsidR="00AD7EF9" w:rsidRPr="007F0260">
        <w:rPr>
          <w:lang w:eastAsia="zh-CN"/>
        </w:rPr>
        <w:t>UEs who are interested in the same MBS service</w:t>
      </w:r>
      <w:r w:rsidR="00AD7EF9">
        <w:rPr>
          <w:lang w:eastAsia="zh-CN"/>
        </w:rPr>
        <w:t xml:space="preserve">, the DRX for </w:t>
      </w:r>
      <w:r>
        <w:rPr>
          <w:lang w:eastAsia="zh-CN"/>
        </w:rPr>
        <w:t>PTM</w:t>
      </w:r>
      <w:r w:rsidR="00AD7EF9">
        <w:rPr>
          <w:lang w:eastAsia="zh-CN"/>
        </w:rPr>
        <w:t xml:space="preserve"> transmission </w:t>
      </w:r>
      <w:r>
        <w:rPr>
          <w:lang w:eastAsia="zh-CN"/>
        </w:rPr>
        <w:t>should also take into account MBS SPS transmission</w:t>
      </w:r>
      <w:r w:rsidR="00AD7EF9">
        <w:rPr>
          <w:lang w:eastAsia="zh-CN"/>
        </w:rPr>
        <w:t xml:space="preserve">.  </w:t>
      </w:r>
    </w:p>
    <w:p w14:paraId="61AC28EA" w14:textId="1FD5392C" w:rsidR="00AC7BA3" w:rsidRDefault="00FA5D20" w:rsidP="002F167D">
      <w:pPr>
        <w:jc w:val="both"/>
        <w:rPr>
          <w:rFonts w:eastAsiaTheme="minorEastAsia"/>
          <w:b/>
          <w:lang w:eastAsia="zh-CN"/>
        </w:rPr>
      </w:pPr>
      <w:r w:rsidRPr="005E02BF">
        <w:rPr>
          <w:rFonts w:eastAsiaTheme="minorEastAsia" w:hint="eastAsia"/>
          <w:b/>
          <w:lang w:eastAsia="zh-CN"/>
        </w:rPr>
        <w:t>P</w:t>
      </w:r>
      <w:r w:rsidRPr="005E02BF">
        <w:rPr>
          <w:rFonts w:eastAsiaTheme="minorEastAsia"/>
          <w:b/>
          <w:lang w:eastAsia="zh-CN"/>
        </w:rPr>
        <w:t>roposal</w:t>
      </w:r>
      <w:r w:rsidR="004C5A91" w:rsidRPr="001971E4">
        <w:rPr>
          <w:rFonts w:eastAsiaTheme="minorEastAsia"/>
          <w:b/>
          <w:lang w:eastAsia="zh-CN"/>
        </w:rPr>
        <w:t xml:space="preserve"> </w:t>
      </w:r>
      <w:r w:rsidR="00BF27B9">
        <w:rPr>
          <w:rFonts w:eastAsiaTheme="minorEastAsia"/>
          <w:b/>
          <w:lang w:eastAsia="zh-CN"/>
        </w:rPr>
        <w:t>5</w:t>
      </w:r>
      <w:r w:rsidR="004C5A91" w:rsidRPr="001971E4">
        <w:rPr>
          <w:rFonts w:eastAsiaTheme="minorEastAsia"/>
          <w:b/>
          <w:lang w:eastAsia="zh-CN"/>
        </w:rPr>
        <w:t>:</w:t>
      </w:r>
      <w:r w:rsidR="004C5A91" w:rsidRPr="002D1E7B">
        <w:rPr>
          <w:rFonts w:eastAsiaTheme="minorEastAsia"/>
          <w:b/>
          <w:lang w:eastAsia="zh-CN"/>
        </w:rPr>
        <w:t xml:space="preserve"> </w:t>
      </w:r>
      <w:r w:rsidR="002F167D">
        <w:rPr>
          <w:rFonts w:eastAsiaTheme="minorEastAsia"/>
          <w:b/>
          <w:lang w:eastAsia="zh-CN"/>
        </w:rPr>
        <w:t>DRX for PTM transmission</w:t>
      </w:r>
      <w:r w:rsidR="0081722C">
        <w:rPr>
          <w:rFonts w:eastAsiaTheme="minorEastAsia"/>
          <w:b/>
          <w:lang w:eastAsia="zh-CN"/>
        </w:rPr>
        <w:t xml:space="preserve"> </w:t>
      </w:r>
      <w:r w:rsidR="007A14EF">
        <w:rPr>
          <w:rFonts w:eastAsiaTheme="minorEastAsia"/>
          <w:b/>
          <w:lang w:eastAsia="zh-CN"/>
        </w:rPr>
        <w:t>of</w:t>
      </w:r>
      <w:r w:rsidR="0081722C">
        <w:rPr>
          <w:rFonts w:eastAsiaTheme="minorEastAsia"/>
          <w:b/>
          <w:lang w:eastAsia="zh-CN"/>
        </w:rPr>
        <w:t xml:space="preserve"> multicast </w:t>
      </w:r>
      <w:r w:rsidR="00E154CF">
        <w:rPr>
          <w:rFonts w:eastAsiaTheme="minorEastAsia"/>
          <w:b/>
          <w:lang w:eastAsia="zh-CN"/>
        </w:rPr>
        <w:t>is</w:t>
      </w:r>
      <w:r w:rsidR="00F26379">
        <w:rPr>
          <w:rFonts w:eastAsiaTheme="minorEastAsia"/>
          <w:b/>
          <w:lang w:eastAsia="zh-CN"/>
        </w:rPr>
        <w:t xml:space="preserve"> </w:t>
      </w:r>
      <w:r w:rsidR="00F37F13">
        <w:rPr>
          <w:rFonts w:eastAsiaTheme="minorEastAsia"/>
          <w:b/>
          <w:lang w:eastAsia="zh-CN"/>
        </w:rPr>
        <w:t>in parallel with</w:t>
      </w:r>
      <w:r w:rsidR="002F167D">
        <w:rPr>
          <w:rFonts w:eastAsiaTheme="minorEastAsia"/>
          <w:b/>
          <w:lang w:eastAsia="zh-CN"/>
        </w:rPr>
        <w:t xml:space="preserve"> DRX for unicast.</w:t>
      </w:r>
    </w:p>
    <w:p w14:paraId="5C39CFFF" w14:textId="3834DD8E" w:rsidR="00AC7BA3" w:rsidRDefault="00AC7BA3" w:rsidP="002F167D">
      <w:pPr>
        <w:jc w:val="both"/>
        <w:rPr>
          <w:rFonts w:eastAsiaTheme="minorEastAsia"/>
          <w:b/>
          <w:lang w:eastAsia="zh-CN"/>
        </w:rPr>
      </w:pPr>
      <w:r w:rsidRPr="00791B93">
        <w:rPr>
          <w:rFonts w:eastAsiaTheme="minorEastAsia"/>
          <w:b/>
          <w:lang w:eastAsia="zh-CN"/>
        </w:rPr>
        <w:t>Observation</w:t>
      </w:r>
      <w:r w:rsidRPr="001971E4">
        <w:rPr>
          <w:rFonts w:eastAsiaTheme="minorEastAsia"/>
          <w:b/>
          <w:lang w:eastAsia="zh-CN"/>
        </w:rPr>
        <w:t xml:space="preserve"> </w:t>
      </w:r>
      <w:r>
        <w:rPr>
          <w:rFonts w:eastAsiaTheme="minorEastAsia"/>
          <w:b/>
          <w:lang w:eastAsia="zh-CN"/>
        </w:rPr>
        <w:t>5</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DRX for unicast</w:t>
      </w:r>
      <w:r w:rsidRPr="001C4C0A">
        <w:rPr>
          <w:rFonts w:eastAsiaTheme="minorEastAsia"/>
          <w:b/>
          <w:lang w:eastAsia="zh-CN"/>
        </w:rPr>
        <w:t xml:space="preserve"> </w:t>
      </w:r>
      <w:r w:rsidR="00F9225F">
        <w:rPr>
          <w:rFonts w:eastAsiaTheme="minorEastAsia"/>
          <w:b/>
          <w:lang w:eastAsia="zh-CN"/>
        </w:rPr>
        <w:t>can be</w:t>
      </w:r>
      <w:r w:rsidRPr="001C4C0A">
        <w:rPr>
          <w:rFonts w:eastAsiaTheme="minorEastAsia"/>
          <w:b/>
          <w:lang w:eastAsia="zh-CN"/>
        </w:rPr>
        <w:t xml:space="preserve"> reused for </w:t>
      </w:r>
      <w:r>
        <w:rPr>
          <w:rFonts w:eastAsiaTheme="minorEastAsia"/>
          <w:b/>
          <w:lang w:eastAsia="zh-CN"/>
        </w:rPr>
        <w:t>PTP transmission for multicast.</w:t>
      </w:r>
    </w:p>
    <w:p w14:paraId="2FAB7DC6" w14:textId="1C7C2F37" w:rsidR="00467D72" w:rsidRPr="007C1A7A" w:rsidRDefault="00467D72" w:rsidP="00153795">
      <w:pPr>
        <w:jc w:val="both"/>
        <w:rPr>
          <w:lang w:eastAsia="zh-CN"/>
        </w:rPr>
      </w:pPr>
      <w:r>
        <w:rPr>
          <w:lang w:eastAsia="zh-CN"/>
        </w:rPr>
        <w:t xml:space="preserve">Considering different MBS services may have different </w:t>
      </w:r>
      <w:r w:rsidR="004E5133">
        <w:rPr>
          <w:lang w:eastAsia="zh-CN"/>
        </w:rPr>
        <w:t>service</w:t>
      </w:r>
      <w:r w:rsidR="00382565">
        <w:rPr>
          <w:lang w:eastAsia="zh-CN"/>
        </w:rPr>
        <w:t xml:space="preserve"> </w:t>
      </w:r>
      <w:r w:rsidR="00382565" w:rsidRPr="00382565">
        <w:rPr>
          <w:lang w:eastAsia="zh-CN"/>
        </w:rPr>
        <w:t>characteristic</w:t>
      </w:r>
      <w:r w:rsidR="00382565">
        <w:rPr>
          <w:lang w:eastAsia="zh-CN"/>
        </w:rPr>
        <w:t xml:space="preserve">, for </w:t>
      </w:r>
      <w:r w:rsidR="00382565" w:rsidRPr="007C1A7A">
        <w:rPr>
          <w:lang w:eastAsia="zh-CN"/>
        </w:rPr>
        <w:t>PTM transmission</w:t>
      </w:r>
      <w:r w:rsidR="0079369D">
        <w:rPr>
          <w:lang w:eastAsia="zh-CN"/>
        </w:rPr>
        <w:t>,</w:t>
      </w:r>
      <w:r w:rsidR="0079369D" w:rsidRPr="0079369D">
        <w:rPr>
          <w:lang w:eastAsia="zh-CN"/>
        </w:rPr>
        <w:t xml:space="preserve"> </w:t>
      </w:r>
      <w:r w:rsidR="0079369D">
        <w:rPr>
          <w:lang w:eastAsia="zh-CN"/>
        </w:rPr>
        <w:t>i</w:t>
      </w:r>
      <w:r w:rsidR="0079369D" w:rsidRPr="0079369D">
        <w:rPr>
          <w:lang w:eastAsia="zh-CN"/>
        </w:rPr>
        <w:t>t should be possible to configure a different DRX configuration</w:t>
      </w:r>
      <w:r w:rsidR="0079369D">
        <w:rPr>
          <w:lang w:eastAsia="zh-CN"/>
        </w:rPr>
        <w:t xml:space="preserve">s for each </w:t>
      </w:r>
      <w:r w:rsidR="0079369D" w:rsidRPr="0079369D">
        <w:rPr>
          <w:lang w:eastAsia="zh-CN"/>
        </w:rPr>
        <w:t>G-RNTI</w:t>
      </w:r>
      <w:r w:rsidR="0079369D">
        <w:rPr>
          <w:lang w:eastAsia="zh-CN"/>
        </w:rPr>
        <w:t xml:space="preserve">. </w:t>
      </w:r>
      <w:r w:rsidR="007324FF">
        <w:rPr>
          <w:lang w:eastAsia="zh-CN"/>
        </w:rPr>
        <w:t>Furthermore,</w:t>
      </w:r>
      <w:r w:rsidR="0079369D">
        <w:rPr>
          <w:lang w:eastAsia="zh-CN"/>
        </w:rPr>
        <w:t xml:space="preserve"> for PTM transmission, UE should perform DRX operation for each G-RNTI</w:t>
      </w:r>
      <w:r w:rsidR="007324FF">
        <w:rPr>
          <w:lang w:eastAsia="zh-CN"/>
        </w:rPr>
        <w:t xml:space="preserve"> to control </w:t>
      </w:r>
      <w:r w:rsidR="007324FF" w:rsidRPr="00AA0F5D">
        <w:rPr>
          <w:lang w:eastAsia="ko-KR"/>
        </w:rPr>
        <w:t>the UE's PDCCH monitoring activity for the</w:t>
      </w:r>
      <w:r w:rsidR="007324FF" w:rsidRPr="007324FF">
        <w:t xml:space="preserve"> </w:t>
      </w:r>
      <w:r w:rsidR="007324FF" w:rsidRPr="007324FF">
        <w:rPr>
          <w:lang w:eastAsia="ko-KR"/>
        </w:rPr>
        <w:t>G-RNTI</w:t>
      </w:r>
      <w:r w:rsidR="00382565">
        <w:rPr>
          <w:lang w:eastAsia="zh-CN"/>
        </w:rPr>
        <w:t>.</w:t>
      </w:r>
    </w:p>
    <w:p w14:paraId="0D0F7484" w14:textId="7F3C840F" w:rsidR="00153795" w:rsidRDefault="00153795" w:rsidP="00153795">
      <w:pPr>
        <w:jc w:val="both"/>
        <w:rPr>
          <w:rFonts w:eastAsiaTheme="minorEastAsia"/>
          <w:b/>
          <w:lang w:eastAsia="zh-CN"/>
        </w:rPr>
      </w:pPr>
      <w:r w:rsidRPr="00C333B2">
        <w:rPr>
          <w:rFonts w:eastAsiaTheme="minorEastAsia"/>
          <w:b/>
          <w:lang w:eastAsia="zh-CN"/>
        </w:rPr>
        <w:t xml:space="preserve">Proposal </w:t>
      </w:r>
      <w:r w:rsidR="00BF27B9">
        <w:rPr>
          <w:rFonts w:eastAsiaTheme="minorEastAsia"/>
          <w:b/>
          <w:lang w:eastAsia="zh-CN"/>
        </w:rPr>
        <w:t>6</w:t>
      </w:r>
      <w:r>
        <w:rPr>
          <w:rFonts w:eastAsiaTheme="minorEastAsia"/>
          <w:b/>
          <w:lang w:eastAsia="zh-CN"/>
        </w:rPr>
        <w:t xml:space="preserve">: </w:t>
      </w:r>
      <w:r w:rsidR="00FA0BFD">
        <w:rPr>
          <w:rFonts w:eastAsiaTheme="minorEastAsia"/>
          <w:b/>
          <w:lang w:eastAsia="zh-CN"/>
        </w:rPr>
        <w:t>F</w:t>
      </w:r>
      <w:r w:rsidR="00FB0CE2">
        <w:rPr>
          <w:rFonts w:eastAsiaTheme="minorEastAsia"/>
          <w:b/>
          <w:lang w:eastAsia="zh-CN"/>
        </w:rPr>
        <w:t>or multicast</w:t>
      </w:r>
      <w:r w:rsidR="0079369D">
        <w:rPr>
          <w:rFonts w:eastAsiaTheme="minorEastAsia"/>
          <w:b/>
          <w:lang w:eastAsia="zh-CN"/>
        </w:rPr>
        <w:t>, UE</w:t>
      </w:r>
      <w:r>
        <w:rPr>
          <w:rFonts w:eastAsiaTheme="minorEastAsia"/>
          <w:b/>
          <w:lang w:eastAsia="zh-CN"/>
        </w:rPr>
        <w:t xml:space="preserve"> </w:t>
      </w:r>
      <w:r w:rsidR="007324FF" w:rsidRPr="007324FF">
        <w:rPr>
          <w:rFonts w:eastAsiaTheme="minorEastAsia"/>
          <w:b/>
          <w:lang w:eastAsia="zh-CN"/>
        </w:rPr>
        <w:t>should perform DRX operation for each G-RNTI</w:t>
      </w:r>
      <w:r w:rsidR="00FA0BFD">
        <w:rPr>
          <w:rFonts w:eastAsiaTheme="minorEastAsia"/>
          <w:b/>
          <w:lang w:eastAsia="zh-CN"/>
        </w:rPr>
        <w:t xml:space="preserve"> independently</w:t>
      </w:r>
      <w:r>
        <w:rPr>
          <w:rFonts w:eastAsiaTheme="minorEastAsia"/>
          <w:b/>
          <w:lang w:eastAsia="zh-CN"/>
        </w:rPr>
        <w:t xml:space="preserve">. </w:t>
      </w:r>
    </w:p>
    <w:p w14:paraId="48256C4B" w14:textId="77777777" w:rsidR="00D46699" w:rsidRDefault="00D46699" w:rsidP="001C4C0A">
      <w:pPr>
        <w:jc w:val="both"/>
        <w:rPr>
          <w:b/>
          <w:i/>
          <w:u w:val="single"/>
          <w:lang w:eastAsia="zh-CN"/>
        </w:rPr>
      </w:pPr>
    </w:p>
    <w:p w14:paraId="191CDAC8" w14:textId="586CF7D6" w:rsidR="00824B7E" w:rsidRPr="003412EA" w:rsidRDefault="00E7651F" w:rsidP="00824B7E">
      <w:pPr>
        <w:jc w:val="both"/>
        <w:rPr>
          <w:b/>
          <w:i/>
          <w:u w:val="single"/>
          <w:lang w:eastAsia="zh-CN"/>
        </w:rPr>
      </w:pPr>
      <w:r>
        <w:rPr>
          <w:b/>
          <w:i/>
          <w:u w:val="single"/>
          <w:lang w:eastAsia="zh-CN"/>
        </w:rPr>
        <w:t>1</w:t>
      </w:r>
      <w:r w:rsidR="00824B7E">
        <w:rPr>
          <w:b/>
          <w:i/>
          <w:u w:val="single"/>
          <w:lang w:eastAsia="zh-CN"/>
        </w:rPr>
        <w:t xml:space="preserve">) Details of DRX </w:t>
      </w:r>
      <w:r w:rsidR="00824B7E" w:rsidRPr="00471166">
        <w:rPr>
          <w:b/>
          <w:i/>
          <w:u w:val="single"/>
          <w:lang w:eastAsia="zh-CN"/>
        </w:rPr>
        <w:t xml:space="preserve">mechanism </w:t>
      </w:r>
      <w:r w:rsidR="00824B7E">
        <w:rPr>
          <w:b/>
          <w:i/>
          <w:u w:val="single"/>
          <w:lang w:eastAsia="zh-CN"/>
        </w:rPr>
        <w:t>for PTM transmissio</w:t>
      </w:r>
      <w:r w:rsidR="00824B7E" w:rsidRPr="000C7712">
        <w:rPr>
          <w:b/>
          <w:i/>
          <w:u w:val="single"/>
          <w:lang w:eastAsia="zh-CN"/>
        </w:rPr>
        <w:t>n</w:t>
      </w:r>
      <w:r w:rsidR="00FA0BFD">
        <w:rPr>
          <w:b/>
          <w:i/>
          <w:u w:val="single"/>
          <w:lang w:eastAsia="zh-CN"/>
        </w:rPr>
        <w:t xml:space="preserve"> </w:t>
      </w:r>
      <w:r w:rsidR="00824B7E">
        <w:rPr>
          <w:b/>
          <w:i/>
          <w:u w:val="single"/>
          <w:lang w:eastAsia="zh-CN"/>
        </w:rPr>
        <w:t>for multicast</w:t>
      </w:r>
      <w:r w:rsidR="00824B7E" w:rsidRPr="003412EA">
        <w:rPr>
          <w:b/>
          <w:i/>
          <w:u w:val="single"/>
          <w:lang w:eastAsia="zh-CN"/>
        </w:rPr>
        <w:t>:</w:t>
      </w:r>
    </w:p>
    <w:p w14:paraId="23BC4CCC" w14:textId="7B83AB99" w:rsidR="002B7CDF" w:rsidRPr="00791B93" w:rsidRDefault="00382565" w:rsidP="00382565">
      <w:pPr>
        <w:rPr>
          <w:noProof/>
        </w:rPr>
      </w:pPr>
      <w:r w:rsidRPr="00791B93">
        <w:rPr>
          <w:lang w:val="en-US" w:eastAsia="zh-CN"/>
        </w:rPr>
        <w:t xml:space="preserve">In DRX for unicast, </w:t>
      </w:r>
      <w:r w:rsidR="008A3E0C" w:rsidRPr="00791B93">
        <w:rPr>
          <w:lang w:val="en-US" w:eastAsia="zh-CN"/>
        </w:rPr>
        <w:t>there are multiple timers and parameters, and the detail usage of these timers and parameters</w:t>
      </w:r>
      <w:r w:rsidR="008A3E0C" w:rsidRPr="00791B93">
        <w:rPr>
          <w:noProof/>
        </w:rPr>
        <w:t xml:space="preserve"> is summarized in Table 2.</w:t>
      </w:r>
      <w:r w:rsidR="008A3E0C" w:rsidRPr="00791B93">
        <w:t xml:space="preserve"> </w:t>
      </w:r>
      <w:r w:rsidR="008A3E0C" w:rsidRPr="00791B93">
        <w:rPr>
          <w:noProof/>
        </w:rPr>
        <w:t xml:space="preserve">And, </w:t>
      </w:r>
      <w:r w:rsidR="000244E0" w:rsidRPr="00791B93">
        <w:rPr>
          <w:noProof/>
        </w:rPr>
        <w:t xml:space="preserve">Active Time for unicast includes the time while </w:t>
      </w:r>
      <w:r w:rsidR="000244E0" w:rsidRPr="00791B93">
        <w:rPr>
          <w:i/>
          <w:lang w:eastAsia="ko-KR"/>
        </w:rPr>
        <w:t>drx-onDurationTimer</w:t>
      </w:r>
      <w:r w:rsidR="000244E0" w:rsidRPr="00791B93">
        <w:rPr>
          <w:noProof/>
        </w:rPr>
        <w:t xml:space="preserve"> or </w:t>
      </w:r>
      <w:r w:rsidR="000244E0" w:rsidRPr="00791B93">
        <w:rPr>
          <w:i/>
          <w:lang w:eastAsia="ko-KR"/>
        </w:rPr>
        <w:t>drx-InactivityTimer</w:t>
      </w:r>
      <w:r w:rsidR="000244E0" w:rsidRPr="00791B93">
        <w:rPr>
          <w:noProof/>
        </w:rPr>
        <w:t xml:space="preserve"> or </w:t>
      </w:r>
      <w:r w:rsidR="000244E0" w:rsidRPr="00791B93">
        <w:rPr>
          <w:i/>
          <w:lang w:eastAsia="ko-KR"/>
        </w:rPr>
        <w:t>drx-RetransmissionTimerDL</w:t>
      </w:r>
      <w:r w:rsidR="000244E0" w:rsidRPr="00791B93">
        <w:rPr>
          <w:noProof/>
        </w:rPr>
        <w:t xml:space="preserve"> is running.</w:t>
      </w:r>
      <w:r w:rsidR="001563E8" w:rsidRPr="00791B93">
        <w:rPr>
          <w:noProof/>
        </w:rPr>
        <w:t xml:space="preserve"> And during Active Time for unicast, the network ca</w:t>
      </w:r>
      <w:r w:rsidR="0095187F" w:rsidRPr="00791B93">
        <w:rPr>
          <w:noProof/>
        </w:rPr>
        <w:t>n</w:t>
      </w:r>
      <w:r w:rsidR="001563E8" w:rsidRPr="00791B93">
        <w:rPr>
          <w:noProof/>
        </w:rPr>
        <w:t xml:space="preserve"> transmit new transmission or retransmission to UE.</w:t>
      </w:r>
    </w:p>
    <w:p w14:paraId="751BA6F4" w14:textId="2050B6F9" w:rsidR="008A3E0C" w:rsidRPr="00791B93" w:rsidRDefault="008A3E0C" w:rsidP="008A3E0C">
      <w:pPr>
        <w:jc w:val="center"/>
        <w:rPr>
          <w:b/>
          <w:lang w:eastAsia="zh-CN"/>
        </w:rPr>
      </w:pPr>
      <w:r w:rsidRPr="00791B93">
        <w:rPr>
          <w:b/>
          <w:lang w:eastAsia="zh-CN"/>
        </w:rPr>
        <w:t xml:space="preserve">Table.2 </w:t>
      </w:r>
      <w:r w:rsidRPr="00791B93">
        <w:rPr>
          <w:b/>
          <w:lang w:val="en-US" w:eastAsia="zh-CN"/>
        </w:rPr>
        <w:t>Timer and parameter for unicast DRX</w:t>
      </w:r>
    </w:p>
    <w:tbl>
      <w:tblPr>
        <w:tblStyle w:val="ae"/>
        <w:tblW w:w="0" w:type="auto"/>
        <w:tblLook w:val="04A0" w:firstRow="1" w:lastRow="0" w:firstColumn="1" w:lastColumn="0" w:noHBand="0" w:noVBand="1"/>
      </w:tblPr>
      <w:tblGrid>
        <w:gridCol w:w="2972"/>
        <w:gridCol w:w="6659"/>
      </w:tblGrid>
      <w:tr w:rsidR="008A3E0C" w:rsidRPr="00791B93" w14:paraId="499FB7E4" w14:textId="77777777" w:rsidTr="002352B6">
        <w:tc>
          <w:tcPr>
            <w:tcW w:w="2972" w:type="dxa"/>
            <w:shd w:val="clear" w:color="auto" w:fill="D9D9D9" w:themeFill="background1" w:themeFillShade="D9"/>
            <w:vAlign w:val="center"/>
          </w:tcPr>
          <w:p w14:paraId="57DD96F3" w14:textId="77777777" w:rsidR="008A3E0C" w:rsidRPr="00791B93" w:rsidRDefault="008A3E0C" w:rsidP="002352B6">
            <w:pPr>
              <w:jc w:val="center"/>
              <w:rPr>
                <w:lang w:val="en-US" w:eastAsia="zh-CN"/>
              </w:rPr>
            </w:pPr>
            <w:r w:rsidRPr="00791B93">
              <w:rPr>
                <w:lang w:val="en-US" w:eastAsia="zh-CN"/>
              </w:rPr>
              <w:t>Timer and parameter</w:t>
            </w:r>
          </w:p>
        </w:tc>
        <w:tc>
          <w:tcPr>
            <w:tcW w:w="6659" w:type="dxa"/>
            <w:shd w:val="clear" w:color="auto" w:fill="D9D9D9" w:themeFill="background1" w:themeFillShade="D9"/>
            <w:vAlign w:val="center"/>
          </w:tcPr>
          <w:p w14:paraId="6AF4BA65" w14:textId="77777777" w:rsidR="008A3E0C" w:rsidRPr="00791B93" w:rsidRDefault="008A3E0C" w:rsidP="002352B6">
            <w:pPr>
              <w:jc w:val="center"/>
              <w:rPr>
                <w:lang w:val="en-US" w:eastAsia="zh-CN"/>
              </w:rPr>
            </w:pPr>
            <w:r w:rsidRPr="00791B93">
              <w:rPr>
                <w:lang w:val="en-US" w:eastAsia="zh-CN"/>
              </w:rPr>
              <w:t>Usage</w:t>
            </w:r>
          </w:p>
        </w:tc>
      </w:tr>
      <w:tr w:rsidR="008A3E0C" w:rsidRPr="00791B93" w14:paraId="3E4FE4A3" w14:textId="77777777" w:rsidTr="002352B6">
        <w:tc>
          <w:tcPr>
            <w:tcW w:w="2972" w:type="dxa"/>
            <w:vAlign w:val="center"/>
          </w:tcPr>
          <w:p w14:paraId="0F5E81C5" w14:textId="676CBC75" w:rsidR="008A3E0C" w:rsidRPr="00791B93" w:rsidRDefault="00C70890" w:rsidP="002352B6">
            <w:pPr>
              <w:jc w:val="both"/>
              <w:rPr>
                <w:lang w:eastAsia="ko-KR"/>
              </w:rPr>
            </w:pPr>
            <w:r w:rsidRPr="00791B93">
              <w:rPr>
                <w:i/>
                <w:lang w:eastAsia="ko-KR"/>
              </w:rPr>
              <w:t>drx-onDurationTimer</w:t>
            </w:r>
            <w:r w:rsidR="008A3E0C" w:rsidRPr="00791B93">
              <w:rPr>
                <w:lang w:eastAsia="ko-KR"/>
              </w:rPr>
              <w:t xml:space="preserve">, </w:t>
            </w:r>
          </w:p>
          <w:p w14:paraId="37A5112C" w14:textId="77777777" w:rsidR="008A3E0C" w:rsidRPr="00791B93" w:rsidRDefault="008A3E0C" w:rsidP="002352B6">
            <w:pPr>
              <w:jc w:val="both"/>
              <w:rPr>
                <w:lang w:eastAsia="ko-KR"/>
              </w:rPr>
            </w:pPr>
            <w:r w:rsidRPr="00791B93">
              <w:rPr>
                <w:i/>
                <w:lang w:eastAsia="ko-KR"/>
              </w:rPr>
              <w:t>drx-SlotOffset</w:t>
            </w:r>
            <w:r w:rsidRPr="00791B93">
              <w:rPr>
                <w:lang w:eastAsia="ko-KR"/>
              </w:rPr>
              <w:t xml:space="preserve">, </w:t>
            </w:r>
          </w:p>
          <w:p w14:paraId="52909E13" w14:textId="77777777" w:rsidR="008A3E0C" w:rsidRPr="00791B93" w:rsidRDefault="008A3E0C" w:rsidP="002352B6">
            <w:pPr>
              <w:rPr>
                <w:lang w:val="en-US" w:eastAsia="zh-CN"/>
              </w:rPr>
            </w:pPr>
            <w:r w:rsidRPr="00791B93">
              <w:rPr>
                <w:i/>
                <w:lang w:eastAsia="ko-KR"/>
              </w:rPr>
              <w:t>drx-LongCycleStartOffset</w:t>
            </w:r>
          </w:p>
        </w:tc>
        <w:tc>
          <w:tcPr>
            <w:tcW w:w="6659" w:type="dxa"/>
            <w:vAlign w:val="center"/>
          </w:tcPr>
          <w:p w14:paraId="110D179F" w14:textId="0BAF0500" w:rsidR="008A3E0C" w:rsidRPr="00791B93" w:rsidRDefault="008A3E0C" w:rsidP="00C70890">
            <w:pPr>
              <w:rPr>
                <w:lang w:val="en-US" w:eastAsia="zh-CN"/>
              </w:rPr>
            </w:pPr>
            <w:r w:rsidRPr="00791B93">
              <w:rPr>
                <w:lang w:val="en-US" w:eastAsia="zh-CN"/>
              </w:rPr>
              <w:t>For determining start point and duration of on-duration.</w:t>
            </w:r>
          </w:p>
        </w:tc>
      </w:tr>
      <w:tr w:rsidR="008A3E0C" w:rsidRPr="00791B93" w14:paraId="344D5548" w14:textId="77777777" w:rsidTr="002352B6">
        <w:tc>
          <w:tcPr>
            <w:tcW w:w="2972" w:type="dxa"/>
            <w:vAlign w:val="center"/>
          </w:tcPr>
          <w:p w14:paraId="1A030BB2" w14:textId="77777777" w:rsidR="008A3E0C" w:rsidRPr="00791B93" w:rsidRDefault="008A3E0C" w:rsidP="002352B6">
            <w:pPr>
              <w:jc w:val="both"/>
              <w:rPr>
                <w:lang w:val="en-US" w:eastAsia="zh-CN"/>
              </w:rPr>
            </w:pPr>
            <w:r w:rsidRPr="00791B93">
              <w:rPr>
                <w:i/>
                <w:lang w:eastAsia="ko-KR"/>
              </w:rPr>
              <w:t>drx-InactivityTimer</w:t>
            </w:r>
          </w:p>
        </w:tc>
        <w:tc>
          <w:tcPr>
            <w:tcW w:w="6659" w:type="dxa"/>
            <w:vAlign w:val="center"/>
          </w:tcPr>
          <w:p w14:paraId="01E47446" w14:textId="6B46408E" w:rsidR="008A3E0C" w:rsidRPr="00791B93" w:rsidRDefault="008A3E0C" w:rsidP="002352B6">
            <w:pPr>
              <w:rPr>
                <w:lang w:val="en-US" w:eastAsia="zh-CN"/>
              </w:rPr>
            </w:pPr>
            <w:r w:rsidRPr="00791B93">
              <w:rPr>
                <w:lang w:val="en-US" w:eastAsia="zh-CN"/>
              </w:rPr>
              <w:t xml:space="preserve">For extending duration of </w:t>
            </w:r>
            <w:r w:rsidR="007E01EE" w:rsidRPr="00791B93">
              <w:rPr>
                <w:lang w:val="en-US" w:eastAsia="zh-CN"/>
              </w:rPr>
              <w:t>Active Time</w:t>
            </w:r>
            <w:r w:rsidRPr="00791B93">
              <w:rPr>
                <w:lang w:val="en-US" w:eastAsia="zh-CN"/>
              </w:rPr>
              <w:t xml:space="preserve"> when a new transmission is received.</w:t>
            </w:r>
          </w:p>
        </w:tc>
      </w:tr>
      <w:tr w:rsidR="003858F5" w:rsidRPr="00791B93" w14:paraId="03CECAA7" w14:textId="77777777" w:rsidTr="002352B6">
        <w:tc>
          <w:tcPr>
            <w:tcW w:w="2972" w:type="dxa"/>
            <w:vAlign w:val="center"/>
          </w:tcPr>
          <w:p w14:paraId="15C7ADCD" w14:textId="5186CE09" w:rsidR="003858F5" w:rsidRPr="00D879FD" w:rsidRDefault="00E9757F" w:rsidP="002352B6">
            <w:pPr>
              <w:jc w:val="both"/>
              <w:rPr>
                <w:rFonts w:eastAsia="Malgun Gothic"/>
                <w:lang w:eastAsia="ko-KR"/>
              </w:rPr>
            </w:pPr>
            <w:r w:rsidRPr="00791B93">
              <w:rPr>
                <w:i/>
                <w:lang w:eastAsia="ko-KR"/>
              </w:rPr>
              <w:t>drx-RetransmissionTimerDL</w:t>
            </w:r>
          </w:p>
        </w:tc>
        <w:tc>
          <w:tcPr>
            <w:tcW w:w="6659" w:type="dxa"/>
            <w:vAlign w:val="center"/>
          </w:tcPr>
          <w:p w14:paraId="28634806" w14:textId="62693AF5" w:rsidR="003858F5" w:rsidRPr="00791B93" w:rsidRDefault="003858F5" w:rsidP="002352B6">
            <w:pPr>
              <w:rPr>
                <w:lang w:val="en-US" w:eastAsia="zh-CN"/>
              </w:rPr>
            </w:pPr>
            <w:r w:rsidRPr="00791B93">
              <w:rPr>
                <w:lang w:val="en-US" w:eastAsia="zh-CN"/>
              </w:rPr>
              <w:t xml:space="preserve">For extending duration of </w:t>
            </w:r>
            <w:r w:rsidR="007E01EE" w:rsidRPr="00791B93">
              <w:rPr>
                <w:lang w:val="en-US" w:eastAsia="zh-CN"/>
              </w:rPr>
              <w:t>Active Time</w:t>
            </w:r>
            <w:r w:rsidRPr="00791B93">
              <w:rPr>
                <w:lang w:val="en-US" w:eastAsia="zh-CN"/>
              </w:rPr>
              <w:t xml:space="preserve"> in order to receive the possible retransmission.</w:t>
            </w:r>
          </w:p>
        </w:tc>
      </w:tr>
      <w:tr w:rsidR="008A3E0C" w:rsidRPr="00791B93" w14:paraId="21352963" w14:textId="77777777" w:rsidTr="002352B6">
        <w:tc>
          <w:tcPr>
            <w:tcW w:w="2972" w:type="dxa"/>
            <w:vAlign w:val="center"/>
          </w:tcPr>
          <w:p w14:paraId="06B3A77D" w14:textId="76D7D25E" w:rsidR="008A3E0C" w:rsidRPr="00791B93" w:rsidRDefault="003858F5" w:rsidP="002352B6">
            <w:pPr>
              <w:jc w:val="both"/>
              <w:rPr>
                <w:lang w:val="en-US" w:eastAsia="zh-CN"/>
              </w:rPr>
            </w:pPr>
            <w:r w:rsidRPr="00791B93">
              <w:rPr>
                <w:i/>
                <w:lang w:eastAsia="ko-KR"/>
              </w:rPr>
              <w:t>drx-HARQ-RTT-TimerDL</w:t>
            </w:r>
          </w:p>
        </w:tc>
        <w:tc>
          <w:tcPr>
            <w:tcW w:w="6659" w:type="dxa"/>
            <w:vAlign w:val="center"/>
          </w:tcPr>
          <w:p w14:paraId="352D2D71" w14:textId="3B9B20F0" w:rsidR="008A3E0C" w:rsidRPr="00791B93" w:rsidRDefault="003858F5" w:rsidP="002352B6">
            <w:pPr>
              <w:rPr>
                <w:lang w:val="en-US" w:eastAsia="zh-CN"/>
              </w:rPr>
            </w:pPr>
            <w:r w:rsidRPr="00791B93">
              <w:rPr>
                <w:lang w:val="en-US" w:eastAsia="zh-CN"/>
              </w:rPr>
              <w:t xml:space="preserve">For </w:t>
            </w:r>
            <w:r w:rsidR="007E01EE" w:rsidRPr="00D879FD">
              <w:rPr>
                <w:lang w:val="en-US" w:eastAsia="zh-CN"/>
              </w:rPr>
              <w:t xml:space="preserve">determining </w:t>
            </w:r>
            <w:r w:rsidR="007E01EE" w:rsidRPr="00791B93">
              <w:rPr>
                <w:lang w:val="en-US" w:eastAsia="zh-CN"/>
              </w:rPr>
              <w:t xml:space="preserve">start point of </w:t>
            </w:r>
            <w:r w:rsidR="00E9757F" w:rsidRPr="00791B93">
              <w:rPr>
                <w:i/>
                <w:lang w:eastAsia="ko-KR"/>
              </w:rPr>
              <w:t>drx-RetransmissionTimerDL</w:t>
            </w:r>
            <w:r w:rsidR="006223AC" w:rsidRPr="00791B93">
              <w:rPr>
                <w:i/>
                <w:lang w:eastAsia="ko-KR"/>
              </w:rPr>
              <w:t>.</w:t>
            </w:r>
          </w:p>
        </w:tc>
      </w:tr>
      <w:tr w:rsidR="008A3E0C" w14:paraId="42ABD6BD" w14:textId="77777777" w:rsidTr="002352B6">
        <w:tc>
          <w:tcPr>
            <w:tcW w:w="2972" w:type="dxa"/>
            <w:vAlign w:val="center"/>
          </w:tcPr>
          <w:p w14:paraId="0F816C92" w14:textId="77777777" w:rsidR="008A3E0C" w:rsidRPr="00791B93" w:rsidRDefault="008A3E0C" w:rsidP="002352B6">
            <w:pPr>
              <w:jc w:val="both"/>
              <w:rPr>
                <w:lang w:eastAsia="ko-KR"/>
              </w:rPr>
            </w:pPr>
            <w:r w:rsidRPr="00791B93">
              <w:rPr>
                <w:i/>
                <w:lang w:eastAsia="ko-KR"/>
              </w:rPr>
              <w:t>drx-ShortCycle</w:t>
            </w:r>
            <w:r w:rsidRPr="00791B93">
              <w:rPr>
                <w:lang w:eastAsia="ko-KR"/>
              </w:rPr>
              <w:t xml:space="preserve"> (optional), </w:t>
            </w:r>
          </w:p>
          <w:p w14:paraId="732ED9F4" w14:textId="77777777" w:rsidR="008A3E0C" w:rsidRPr="00791B93" w:rsidRDefault="008A3E0C" w:rsidP="002352B6">
            <w:pPr>
              <w:jc w:val="both"/>
              <w:rPr>
                <w:lang w:eastAsia="zh-CN"/>
              </w:rPr>
            </w:pPr>
            <w:r w:rsidRPr="00791B93">
              <w:rPr>
                <w:i/>
                <w:lang w:eastAsia="ko-KR"/>
              </w:rPr>
              <w:t>drx-ShortCycleTimer</w:t>
            </w:r>
            <w:r w:rsidRPr="00791B93">
              <w:rPr>
                <w:lang w:eastAsia="ko-KR"/>
              </w:rPr>
              <w:t xml:space="preserve"> (optional)</w:t>
            </w:r>
          </w:p>
        </w:tc>
        <w:tc>
          <w:tcPr>
            <w:tcW w:w="6659" w:type="dxa"/>
            <w:vAlign w:val="center"/>
          </w:tcPr>
          <w:p w14:paraId="676C5954" w14:textId="77777777" w:rsidR="008A3E0C" w:rsidRDefault="008A3E0C" w:rsidP="002352B6">
            <w:pPr>
              <w:rPr>
                <w:lang w:val="en-US" w:eastAsia="zh-CN"/>
              </w:rPr>
            </w:pPr>
            <w:r w:rsidRPr="00791B93">
              <w:rPr>
                <w:lang w:val="en-US" w:eastAsia="zh-CN"/>
              </w:rPr>
              <w:t>For changing cycle of DRX.</w:t>
            </w:r>
          </w:p>
        </w:tc>
      </w:tr>
    </w:tbl>
    <w:p w14:paraId="0AB60300" w14:textId="77777777" w:rsidR="008A3E0C" w:rsidRDefault="008A3E0C" w:rsidP="00382565">
      <w:pPr>
        <w:rPr>
          <w:noProof/>
        </w:rPr>
      </w:pPr>
    </w:p>
    <w:p w14:paraId="3186C145" w14:textId="0A31E9A1" w:rsidR="00DD493F" w:rsidRPr="00C70890" w:rsidRDefault="00245711" w:rsidP="00DD493F">
      <w:pPr>
        <w:jc w:val="both"/>
        <w:rPr>
          <w:lang w:eastAsia="ko-KR"/>
        </w:rPr>
      </w:pPr>
      <w:r w:rsidRPr="00C70890">
        <w:rPr>
          <w:lang w:val="en-US" w:eastAsia="zh-CN"/>
        </w:rPr>
        <w:t>Since multicast support</w:t>
      </w:r>
      <w:r w:rsidR="00DD493F" w:rsidRPr="00C70890">
        <w:rPr>
          <w:lang w:val="en-US" w:eastAsia="zh-CN"/>
        </w:rPr>
        <w:t>s</w:t>
      </w:r>
      <w:r w:rsidRPr="00C70890">
        <w:rPr>
          <w:lang w:val="en-US" w:eastAsia="zh-CN"/>
        </w:rPr>
        <w:t xml:space="preserve"> HARQ</w:t>
      </w:r>
      <w:r w:rsidRPr="00C70890">
        <w:rPr>
          <w:lang w:eastAsia="zh-CN"/>
        </w:rPr>
        <w:t>-ACK</w:t>
      </w:r>
      <w:r w:rsidRPr="00C70890">
        <w:rPr>
          <w:lang w:val="en-US" w:eastAsia="zh-CN"/>
        </w:rPr>
        <w:t xml:space="preserve"> feedback and HARQ-based retransmission,</w:t>
      </w:r>
      <w:r w:rsidR="00C275A2">
        <w:rPr>
          <w:lang w:val="en-US" w:eastAsia="zh-CN"/>
        </w:rPr>
        <w:t xml:space="preserve"> </w:t>
      </w:r>
      <w:r w:rsidR="00DD493F" w:rsidRPr="00C70890">
        <w:rPr>
          <w:lang w:val="en-US" w:eastAsia="zh-CN"/>
        </w:rPr>
        <w:t>ob</w:t>
      </w:r>
      <w:r w:rsidRPr="00C70890">
        <w:rPr>
          <w:lang w:val="en-US" w:eastAsia="zh-CN"/>
        </w:rPr>
        <w:t xml:space="preserve">viously, </w:t>
      </w:r>
      <w:r w:rsidR="00C70890">
        <w:rPr>
          <w:lang w:eastAsia="ko-KR"/>
        </w:rPr>
        <w:t>Retransmission Timer</w:t>
      </w:r>
      <w:r w:rsidR="00DD493F" w:rsidRPr="00C70890">
        <w:rPr>
          <w:lang w:eastAsia="ko-KR"/>
        </w:rPr>
        <w:t xml:space="preserve"> should be introduced for DRX of </w:t>
      </w:r>
      <w:r w:rsidR="00C275A2" w:rsidRPr="00C275A2">
        <w:rPr>
          <w:lang w:eastAsia="ko-KR"/>
        </w:rPr>
        <w:t>multicast PTM</w:t>
      </w:r>
      <w:r w:rsidR="00DD493F" w:rsidRPr="00C70890">
        <w:rPr>
          <w:lang w:eastAsia="ko-KR"/>
        </w:rPr>
        <w:t>.</w:t>
      </w:r>
      <w:r w:rsidR="00DD493F" w:rsidRPr="00C70890">
        <w:rPr>
          <w:lang w:val="en-US" w:eastAsia="zh-CN"/>
        </w:rPr>
        <w:t xml:space="preserve"> In addition, </w:t>
      </w:r>
      <w:r w:rsidR="00C70890">
        <w:rPr>
          <w:lang w:eastAsia="ko-KR"/>
        </w:rPr>
        <w:t>onDuration Timer</w:t>
      </w:r>
      <w:r w:rsidR="00C275A2">
        <w:rPr>
          <w:lang w:eastAsia="ko-KR"/>
        </w:rPr>
        <w:t xml:space="preserve"> and </w:t>
      </w:r>
      <w:r w:rsidR="00DD493F" w:rsidRPr="00C70890">
        <w:rPr>
          <w:lang w:eastAsia="ko-KR"/>
        </w:rPr>
        <w:t>Inactivity</w:t>
      </w:r>
      <w:r w:rsidR="00C70890">
        <w:rPr>
          <w:lang w:eastAsia="ko-KR"/>
        </w:rPr>
        <w:t xml:space="preserve"> </w:t>
      </w:r>
      <w:r w:rsidR="00DD493F" w:rsidRPr="00C70890">
        <w:rPr>
          <w:lang w:eastAsia="ko-KR"/>
        </w:rPr>
        <w:t xml:space="preserve">Timer </w:t>
      </w:r>
      <w:r w:rsidR="00C275A2">
        <w:rPr>
          <w:lang w:eastAsia="ko-KR"/>
        </w:rPr>
        <w:t xml:space="preserve">are </w:t>
      </w:r>
      <w:r w:rsidR="00C275A2" w:rsidRPr="00C275A2">
        <w:rPr>
          <w:lang w:eastAsia="ko-KR"/>
        </w:rPr>
        <w:t>fundamental to DRX operation</w:t>
      </w:r>
      <w:r w:rsidR="00C275A2">
        <w:rPr>
          <w:lang w:eastAsia="ko-KR"/>
        </w:rPr>
        <w:t xml:space="preserve">, and also </w:t>
      </w:r>
      <w:r w:rsidR="00C275A2" w:rsidRPr="002352B6">
        <w:rPr>
          <w:lang w:eastAsia="ko-KR"/>
        </w:rPr>
        <w:t xml:space="preserve">should be introduced for DRX of </w:t>
      </w:r>
      <w:r w:rsidR="00C275A2" w:rsidRPr="00C275A2">
        <w:rPr>
          <w:lang w:eastAsia="ko-KR"/>
        </w:rPr>
        <w:t>multicast PTM</w:t>
      </w:r>
      <w:r w:rsidR="00C275A2">
        <w:rPr>
          <w:lang w:eastAsia="ko-KR"/>
        </w:rPr>
        <w:t>.</w:t>
      </w:r>
    </w:p>
    <w:p w14:paraId="064EE614" w14:textId="74B7D3FC" w:rsidR="00C275A2" w:rsidRDefault="00C275A2" w:rsidP="00C275A2">
      <w:pPr>
        <w:jc w:val="both"/>
      </w:pPr>
      <w:r w:rsidRPr="00C333B2">
        <w:rPr>
          <w:rFonts w:eastAsiaTheme="minorEastAsia"/>
          <w:b/>
          <w:lang w:eastAsia="zh-CN"/>
        </w:rPr>
        <w:t xml:space="preserve">Proposal </w:t>
      </w:r>
      <w:r>
        <w:rPr>
          <w:rFonts w:eastAsiaTheme="minorEastAsia"/>
          <w:b/>
          <w:lang w:eastAsia="zh-CN"/>
        </w:rPr>
        <w:t>7</w:t>
      </w:r>
      <w:r w:rsidRPr="00C333B2">
        <w:rPr>
          <w:rFonts w:eastAsiaTheme="minorEastAsia"/>
          <w:b/>
          <w:lang w:eastAsia="zh-CN"/>
        </w:rPr>
        <w:t xml:space="preserve">: </w:t>
      </w:r>
      <w:r>
        <w:rPr>
          <w:rFonts w:eastAsiaTheme="minorEastAsia"/>
          <w:b/>
          <w:lang w:eastAsia="zh-CN"/>
        </w:rPr>
        <w:t>The</w:t>
      </w:r>
      <w:r w:rsidRPr="00D879FD">
        <w:rPr>
          <w:rFonts w:eastAsiaTheme="minorEastAsia"/>
          <w:lang w:eastAsia="zh-CN"/>
        </w:rPr>
        <w:t xml:space="preserve"> </w:t>
      </w:r>
      <w:r w:rsidR="00C70890">
        <w:rPr>
          <w:b/>
          <w:lang w:eastAsia="ko-KR"/>
        </w:rPr>
        <w:t>Retransmission Timer</w:t>
      </w:r>
      <w:r w:rsidRPr="00C70890">
        <w:rPr>
          <w:rFonts w:eastAsiaTheme="minorEastAsia"/>
          <w:b/>
          <w:lang w:eastAsia="zh-CN"/>
        </w:rPr>
        <w:t xml:space="preserve">, </w:t>
      </w:r>
      <w:r w:rsidR="00C70890">
        <w:rPr>
          <w:rFonts w:eastAsiaTheme="minorEastAsia"/>
          <w:b/>
          <w:lang w:eastAsia="zh-CN"/>
        </w:rPr>
        <w:t>onDuration Timer</w:t>
      </w:r>
      <w:r w:rsidRPr="00C275A2">
        <w:rPr>
          <w:rFonts w:eastAsiaTheme="minorEastAsia"/>
          <w:b/>
          <w:lang w:eastAsia="zh-CN"/>
        </w:rPr>
        <w:t xml:space="preserve"> and Inactivity</w:t>
      </w:r>
      <w:r w:rsidR="00C70890">
        <w:rPr>
          <w:rFonts w:eastAsiaTheme="minorEastAsia"/>
          <w:b/>
          <w:lang w:eastAsia="zh-CN"/>
        </w:rPr>
        <w:t xml:space="preserve"> </w:t>
      </w:r>
      <w:r w:rsidRPr="00C275A2">
        <w:rPr>
          <w:rFonts w:eastAsiaTheme="minorEastAsia"/>
          <w:b/>
          <w:lang w:eastAsia="zh-CN"/>
        </w:rPr>
        <w:t xml:space="preserve">Timer </w:t>
      </w:r>
      <w:r w:rsidR="00C803B3">
        <w:rPr>
          <w:rFonts w:eastAsiaTheme="minorEastAsia"/>
          <w:b/>
          <w:lang w:eastAsia="zh-CN"/>
        </w:rPr>
        <w:t>are</w:t>
      </w:r>
      <w:r w:rsidRPr="00C275A2">
        <w:rPr>
          <w:rFonts w:eastAsiaTheme="minorEastAsia"/>
          <w:b/>
          <w:lang w:eastAsia="zh-CN"/>
        </w:rPr>
        <w:t xml:space="preserve"> introduced for DRX of multicast PTM</w:t>
      </w:r>
      <w:r>
        <w:rPr>
          <w:rFonts w:eastAsiaTheme="minorEastAsia"/>
          <w:b/>
          <w:lang w:eastAsia="zh-CN"/>
        </w:rPr>
        <w:t>.</w:t>
      </w:r>
      <w:r w:rsidRPr="00BC5E1A">
        <w:t xml:space="preserve"> </w:t>
      </w:r>
    </w:p>
    <w:p w14:paraId="54BAEE84" w14:textId="77777777" w:rsidR="00245711" w:rsidRPr="00C70890" w:rsidRDefault="00245711" w:rsidP="00382565">
      <w:pPr>
        <w:rPr>
          <w:noProof/>
        </w:rPr>
      </w:pPr>
    </w:p>
    <w:p w14:paraId="14BAEB58" w14:textId="4B4C661A" w:rsidR="000D5E22" w:rsidRDefault="00D60E63" w:rsidP="000D5E22">
      <w:pPr>
        <w:spacing w:afterLines="50"/>
        <w:rPr>
          <w:noProof/>
          <w:lang w:eastAsia="ko-KR"/>
        </w:rPr>
      </w:pPr>
      <w:r w:rsidRPr="00791B93">
        <w:rPr>
          <w:lang w:val="en-US" w:eastAsia="zh-CN"/>
        </w:rPr>
        <w:t>Furthermore</w:t>
      </w:r>
      <w:r w:rsidR="000D5E22" w:rsidRPr="00791B93">
        <w:rPr>
          <w:lang w:val="en-US" w:eastAsia="zh-CN"/>
        </w:rPr>
        <w:t xml:space="preserve">, according </w:t>
      </w:r>
      <w:r w:rsidRPr="00791B93">
        <w:rPr>
          <w:lang w:val="en-US" w:eastAsia="zh-CN"/>
        </w:rPr>
        <w:t xml:space="preserve">to </w:t>
      </w:r>
      <w:r w:rsidR="000D5E22" w:rsidRPr="00791B93">
        <w:rPr>
          <w:lang w:val="en-US" w:eastAsia="zh-CN"/>
        </w:rPr>
        <w:t xml:space="preserve">the current specification, in unicast DRX, </w:t>
      </w:r>
      <w:r w:rsidR="008A1B4B" w:rsidRPr="00791B93">
        <w:rPr>
          <w:lang w:val="en-US" w:eastAsia="zh-CN"/>
        </w:rPr>
        <w:t>when UE receives a MAC PDU, UE</w:t>
      </w:r>
      <w:r w:rsidR="008A1B4B" w:rsidRPr="00791B93">
        <w:t xml:space="preserve"> </w:t>
      </w:r>
      <w:r w:rsidR="008A1B4B" w:rsidRPr="00791B93">
        <w:rPr>
          <w:lang w:val="en-US" w:eastAsia="zh-CN"/>
        </w:rPr>
        <w:t>starts</w:t>
      </w:r>
      <w:r w:rsidR="008A1B4B" w:rsidRPr="00791B93">
        <w:rPr>
          <w:noProof/>
          <w:lang w:eastAsia="ko-KR"/>
        </w:rPr>
        <w:t xml:space="preserve"> the </w:t>
      </w:r>
      <w:r w:rsidR="008A1B4B" w:rsidRPr="00791B93">
        <w:rPr>
          <w:i/>
          <w:noProof/>
          <w:lang w:eastAsia="ko-KR"/>
        </w:rPr>
        <w:t>drx-HARQ-RTT-TimerDL</w:t>
      </w:r>
      <w:r w:rsidR="008A1B4B" w:rsidRPr="00791B93">
        <w:rPr>
          <w:noProof/>
          <w:lang w:eastAsia="ko-KR"/>
        </w:rPr>
        <w:t xml:space="preserve"> for the corresponding HARQ process in the first symbol after the end of the corresponding transmission carrying the DL HARQ feedback, and UE only starts </w:t>
      </w:r>
      <w:r w:rsidR="00E9757F" w:rsidRPr="00791B93">
        <w:rPr>
          <w:i/>
          <w:lang w:eastAsia="ko-KR"/>
        </w:rPr>
        <w:t>drx-RetransmissionTimerDL</w:t>
      </w:r>
      <w:r w:rsidR="008A1B4B" w:rsidRPr="00791B93">
        <w:rPr>
          <w:noProof/>
          <w:lang w:eastAsia="ko-KR"/>
        </w:rPr>
        <w:t xml:space="preserve"> </w:t>
      </w:r>
      <w:r w:rsidR="008A1B4B" w:rsidRPr="00791B93">
        <w:rPr>
          <w:noProof/>
        </w:rPr>
        <w:t xml:space="preserve">for the corresponding HARQ process in the first symbol after the expiry of </w:t>
      </w:r>
      <w:r w:rsidR="008A1B4B" w:rsidRPr="00791B93">
        <w:rPr>
          <w:i/>
          <w:noProof/>
        </w:rPr>
        <w:t>drx-HARQ-RTT-TimerDL</w:t>
      </w:r>
      <w:r w:rsidR="008A1B4B" w:rsidRPr="00791B93">
        <w:rPr>
          <w:noProof/>
          <w:lang w:eastAsia="ko-KR"/>
        </w:rPr>
        <w:t xml:space="preserve"> if the MAC PDU </w:t>
      </w:r>
      <w:r w:rsidRPr="00791B93">
        <w:rPr>
          <w:noProof/>
          <w:lang w:eastAsia="ko-KR"/>
        </w:rPr>
        <w:t xml:space="preserve">was </w:t>
      </w:r>
      <w:r w:rsidR="008A1B4B" w:rsidRPr="00791B93">
        <w:rPr>
          <w:noProof/>
          <w:lang w:eastAsia="ko-KR"/>
        </w:rPr>
        <w:t>not successfully decoded.</w:t>
      </w:r>
    </w:p>
    <w:p w14:paraId="5BB988C6" w14:textId="3738210F" w:rsidR="0038664A" w:rsidRPr="00791B93" w:rsidRDefault="0038664A" w:rsidP="00106A1C">
      <w:pPr>
        <w:spacing w:afterLines="50"/>
        <w:rPr>
          <w:lang w:eastAsia="zh-CN"/>
        </w:rPr>
      </w:pPr>
      <w:r w:rsidRPr="00791B93">
        <w:rPr>
          <w:lang w:eastAsia="zh-CN"/>
        </w:rPr>
        <w:t xml:space="preserve">In NR MBS, multiple UEs interested in </w:t>
      </w:r>
      <w:r w:rsidR="00106A1C" w:rsidRPr="00791B93">
        <w:rPr>
          <w:lang w:eastAsia="zh-CN"/>
        </w:rPr>
        <w:t>the same</w:t>
      </w:r>
      <w:r w:rsidRPr="00791B93">
        <w:rPr>
          <w:lang w:eastAsia="zh-CN"/>
        </w:rPr>
        <w:t xml:space="preserve"> MBS service will receive the same DCI and MBS </w:t>
      </w:r>
      <w:r w:rsidR="00106A1C" w:rsidRPr="00791B93">
        <w:rPr>
          <w:lang w:eastAsia="zh-CN"/>
        </w:rPr>
        <w:t>MAC PDU</w:t>
      </w:r>
      <w:r w:rsidRPr="00791B93">
        <w:rPr>
          <w:lang w:eastAsia="zh-CN"/>
        </w:rPr>
        <w:t xml:space="preserve">, which is different from unicast. If the DRX mechanism </w:t>
      </w:r>
      <w:r w:rsidR="00106A1C" w:rsidRPr="00791B93">
        <w:rPr>
          <w:lang w:eastAsia="zh-CN"/>
        </w:rPr>
        <w:t xml:space="preserve">for </w:t>
      </w:r>
      <w:r w:rsidRPr="00791B93">
        <w:rPr>
          <w:lang w:eastAsia="zh-CN"/>
        </w:rPr>
        <w:t xml:space="preserve">unicast </w:t>
      </w:r>
      <w:r w:rsidR="003F0D17" w:rsidRPr="00791B93">
        <w:rPr>
          <w:lang w:eastAsia="zh-CN"/>
        </w:rPr>
        <w:t xml:space="preserve">is </w:t>
      </w:r>
      <w:r w:rsidR="00437AFC" w:rsidRPr="00791B93">
        <w:rPr>
          <w:lang w:eastAsia="zh-CN"/>
        </w:rPr>
        <w:t xml:space="preserve">directly </w:t>
      </w:r>
      <w:r w:rsidRPr="00791B93">
        <w:rPr>
          <w:lang w:eastAsia="zh-CN"/>
        </w:rPr>
        <w:t xml:space="preserve">reused in </w:t>
      </w:r>
      <w:r w:rsidR="002A64A7" w:rsidRPr="00791B93">
        <w:rPr>
          <w:lang w:eastAsia="zh-CN"/>
        </w:rPr>
        <w:t xml:space="preserve">DRX for </w:t>
      </w:r>
      <w:r w:rsidRPr="00791B93">
        <w:rPr>
          <w:lang w:eastAsia="zh-CN"/>
        </w:rPr>
        <w:t xml:space="preserve">PTM transmission, Active Time of different UEs receiving the same MBS service </w:t>
      </w:r>
      <w:r w:rsidR="00106A1C" w:rsidRPr="00791B93">
        <w:rPr>
          <w:lang w:eastAsia="zh-CN"/>
        </w:rPr>
        <w:t xml:space="preserve">may </w:t>
      </w:r>
      <w:r w:rsidRPr="00791B93">
        <w:rPr>
          <w:lang w:eastAsia="zh-CN"/>
        </w:rPr>
        <w:t xml:space="preserve">be not aligned </w:t>
      </w:r>
      <w:r w:rsidR="00106A1C" w:rsidRPr="00791B93">
        <w:rPr>
          <w:lang w:eastAsia="zh-CN"/>
        </w:rPr>
        <w:t>in some case</w:t>
      </w:r>
      <w:r w:rsidR="0095187F" w:rsidRPr="00791B93">
        <w:rPr>
          <w:lang w:eastAsia="zh-CN"/>
        </w:rPr>
        <w:t>:</w:t>
      </w:r>
    </w:p>
    <w:p w14:paraId="77C0FAE1" w14:textId="6742EC57" w:rsidR="0038664A" w:rsidRPr="00791B93" w:rsidRDefault="0038664A" w:rsidP="00106A1C">
      <w:pPr>
        <w:pStyle w:val="af0"/>
        <w:numPr>
          <w:ilvl w:val="0"/>
          <w:numId w:val="36"/>
        </w:numPr>
        <w:spacing w:afterLines="50"/>
        <w:ind w:firstLineChars="0"/>
        <w:rPr>
          <w:lang w:eastAsia="zh-CN"/>
        </w:rPr>
      </w:pPr>
      <w:r w:rsidRPr="00791B93">
        <w:rPr>
          <w:lang w:eastAsia="zh-CN"/>
        </w:rPr>
        <w:t>According to the DRX mechanism for unicast, only UEs that fail</w:t>
      </w:r>
      <w:r w:rsidR="00106A1C" w:rsidRPr="00791B93">
        <w:rPr>
          <w:lang w:eastAsia="zh-CN"/>
        </w:rPr>
        <w:t>ed</w:t>
      </w:r>
      <w:r w:rsidRPr="00791B93">
        <w:rPr>
          <w:lang w:eastAsia="zh-CN"/>
        </w:rPr>
        <w:t xml:space="preserve"> to receive the MBS data 1 will start </w:t>
      </w:r>
      <w:r w:rsidR="00C70890" w:rsidRPr="00D879FD">
        <w:rPr>
          <w:noProof/>
          <w:lang w:eastAsia="ko-KR"/>
        </w:rPr>
        <w:t>Retransmission Timer</w:t>
      </w:r>
      <w:r w:rsidRPr="00791B93">
        <w:rPr>
          <w:lang w:eastAsia="zh-CN"/>
        </w:rPr>
        <w:t>. As a result, Active Time of the UEs that successfully receive</w:t>
      </w:r>
      <w:r w:rsidR="00106A1C" w:rsidRPr="00791B93">
        <w:rPr>
          <w:lang w:eastAsia="zh-CN"/>
        </w:rPr>
        <w:t>d</w:t>
      </w:r>
      <w:r w:rsidRPr="00791B93">
        <w:rPr>
          <w:lang w:eastAsia="zh-CN"/>
        </w:rPr>
        <w:t xml:space="preserve"> </w:t>
      </w:r>
      <w:r w:rsidR="00106A1C" w:rsidRPr="00791B93">
        <w:rPr>
          <w:lang w:eastAsia="zh-CN"/>
        </w:rPr>
        <w:t xml:space="preserve">the </w:t>
      </w:r>
      <w:r w:rsidRPr="00791B93">
        <w:rPr>
          <w:lang w:eastAsia="zh-CN"/>
        </w:rPr>
        <w:t xml:space="preserve">MBS data 1 is </w:t>
      </w:r>
      <w:r w:rsidR="00106A1C" w:rsidRPr="00791B93">
        <w:rPr>
          <w:lang w:eastAsia="zh-CN"/>
        </w:rPr>
        <w:t xml:space="preserve">not aligned </w:t>
      </w:r>
      <w:r w:rsidRPr="00791B93">
        <w:rPr>
          <w:lang w:eastAsia="zh-CN"/>
        </w:rPr>
        <w:t xml:space="preserve">with that of </w:t>
      </w:r>
      <w:r w:rsidR="00106A1C" w:rsidRPr="00791B93">
        <w:rPr>
          <w:lang w:eastAsia="zh-CN"/>
        </w:rPr>
        <w:t xml:space="preserve">others </w:t>
      </w:r>
      <w:r w:rsidRPr="00791B93">
        <w:rPr>
          <w:lang w:eastAsia="zh-CN"/>
        </w:rPr>
        <w:t xml:space="preserve">UEs </w:t>
      </w:r>
      <w:r w:rsidR="00106A1C" w:rsidRPr="00791B93">
        <w:rPr>
          <w:lang w:eastAsia="zh-CN"/>
        </w:rPr>
        <w:t xml:space="preserve">which </w:t>
      </w:r>
      <w:r w:rsidRPr="00791B93">
        <w:rPr>
          <w:lang w:eastAsia="zh-CN"/>
        </w:rPr>
        <w:t>fail</w:t>
      </w:r>
      <w:r w:rsidR="00106A1C" w:rsidRPr="00791B93">
        <w:rPr>
          <w:lang w:eastAsia="zh-CN"/>
        </w:rPr>
        <w:t>ed</w:t>
      </w:r>
      <w:r w:rsidRPr="00791B93">
        <w:rPr>
          <w:lang w:eastAsia="zh-CN"/>
        </w:rPr>
        <w:t xml:space="preserve"> to receive </w:t>
      </w:r>
      <w:r w:rsidR="00106A1C" w:rsidRPr="00791B93">
        <w:rPr>
          <w:lang w:eastAsia="zh-CN"/>
        </w:rPr>
        <w:t xml:space="preserve">the </w:t>
      </w:r>
      <w:r w:rsidRPr="00791B93">
        <w:rPr>
          <w:lang w:eastAsia="zh-CN"/>
        </w:rPr>
        <w:t xml:space="preserve">MBS data 1. In this case, if network sends a new transmission MBS data2 by PTM transmission </w:t>
      </w:r>
      <w:r w:rsidR="00F700FA" w:rsidRPr="00791B93">
        <w:rPr>
          <w:lang w:eastAsia="zh-CN"/>
        </w:rPr>
        <w:t>while</w:t>
      </w:r>
      <w:r w:rsidRPr="00791B93">
        <w:rPr>
          <w:lang w:eastAsia="zh-CN"/>
        </w:rPr>
        <w:t xml:space="preserve"> Retransmission Timer is running, the UEs that successfully receive MBS data 1 may be in </w:t>
      </w:r>
      <w:r w:rsidR="00106A1C" w:rsidRPr="00791B93">
        <w:rPr>
          <w:lang w:eastAsia="zh-CN"/>
        </w:rPr>
        <w:t>the inactive state</w:t>
      </w:r>
      <w:r w:rsidRPr="00791B93">
        <w:rPr>
          <w:lang w:eastAsia="zh-CN"/>
        </w:rPr>
        <w:t xml:space="preserve"> and cannot receive the data2.</w:t>
      </w:r>
    </w:p>
    <w:p w14:paraId="01F98250" w14:textId="1E9FE270" w:rsidR="00382565" w:rsidRPr="00791B93" w:rsidRDefault="00012BE1" w:rsidP="00382565">
      <w:pPr>
        <w:rPr>
          <w:lang w:val="en-US" w:eastAsia="zh-CN"/>
        </w:rPr>
      </w:pPr>
      <w:r w:rsidRPr="00791B93">
        <w:rPr>
          <w:lang w:val="en-US" w:eastAsia="zh-CN"/>
        </w:rPr>
        <w:t>Consider</w:t>
      </w:r>
      <w:r w:rsidR="007C34AD" w:rsidRPr="00791B93">
        <w:rPr>
          <w:lang w:val="en-US" w:eastAsia="zh-CN"/>
        </w:rPr>
        <w:t xml:space="preserve">ing </w:t>
      </w:r>
      <w:r w:rsidR="003379B5" w:rsidRPr="00791B93">
        <w:rPr>
          <w:lang w:val="en-US" w:eastAsia="zh-CN"/>
        </w:rPr>
        <w:t xml:space="preserve">the </w:t>
      </w:r>
      <w:r w:rsidRPr="00791B93">
        <w:rPr>
          <w:lang w:val="en-US" w:eastAsia="zh-CN"/>
        </w:rPr>
        <w:t>differences between unicast and MBS</w:t>
      </w:r>
      <w:r w:rsidR="007C34AD" w:rsidRPr="00791B93">
        <w:rPr>
          <w:lang w:val="en-US" w:eastAsia="zh-CN"/>
        </w:rPr>
        <w:t xml:space="preserve">, </w:t>
      </w:r>
      <w:r w:rsidR="003379B5" w:rsidRPr="00791B93">
        <w:rPr>
          <w:lang w:val="en-US" w:eastAsia="zh-CN"/>
        </w:rPr>
        <w:t xml:space="preserve">it is not possible to directly reuse </w:t>
      </w:r>
      <w:r w:rsidR="007C34AD" w:rsidRPr="00791B93">
        <w:rPr>
          <w:lang w:eastAsia="zh-CN"/>
        </w:rPr>
        <w:t xml:space="preserve">DRX mechanism in unicast for PTM transmission. </w:t>
      </w:r>
      <w:r w:rsidR="0088614D" w:rsidRPr="00791B93">
        <w:rPr>
          <w:lang w:eastAsia="zh-CN"/>
        </w:rPr>
        <w:t>Otherwise,</w:t>
      </w:r>
      <w:r w:rsidR="00530467" w:rsidRPr="00791B93">
        <w:rPr>
          <w:lang w:eastAsia="zh-CN"/>
        </w:rPr>
        <w:t xml:space="preserve"> for PTM transmission, </w:t>
      </w:r>
      <w:r w:rsidR="0088614D" w:rsidRPr="00791B93">
        <w:rPr>
          <w:lang w:eastAsia="zh-CN"/>
        </w:rPr>
        <w:t>some UEs may fail to receive new transmission transmitted during the running of Retransmission Timer.</w:t>
      </w:r>
    </w:p>
    <w:p w14:paraId="346B7009" w14:textId="4CF5E184" w:rsidR="00115F31" w:rsidRPr="00791B93" w:rsidRDefault="00115F31" w:rsidP="001C5FAD">
      <w:pPr>
        <w:jc w:val="both"/>
        <w:rPr>
          <w:rFonts w:eastAsiaTheme="minorEastAsia"/>
          <w:b/>
          <w:lang w:eastAsia="zh-CN"/>
        </w:rPr>
      </w:pPr>
      <w:r w:rsidRPr="00791B93">
        <w:rPr>
          <w:rFonts w:eastAsiaTheme="minorEastAsia"/>
          <w:b/>
          <w:lang w:eastAsia="zh-CN"/>
        </w:rPr>
        <w:t xml:space="preserve">Observation </w:t>
      </w:r>
      <w:r w:rsidR="00AC7BA3">
        <w:rPr>
          <w:rFonts w:eastAsiaTheme="minorEastAsia"/>
          <w:b/>
          <w:lang w:eastAsia="zh-CN"/>
        </w:rPr>
        <w:t>6</w:t>
      </w:r>
      <w:r w:rsidRPr="00791B93">
        <w:rPr>
          <w:rFonts w:eastAsiaTheme="minorEastAsia"/>
          <w:b/>
          <w:lang w:eastAsia="zh-CN"/>
        </w:rPr>
        <w:t>: Unicast DRX mechanism cannot be directly reused for PTM transmission.</w:t>
      </w:r>
    </w:p>
    <w:p w14:paraId="4C3745AF" w14:textId="0EDDB150" w:rsidR="0088614D" w:rsidRPr="00791B93" w:rsidRDefault="0088614D" w:rsidP="0088614D">
      <w:pPr>
        <w:rPr>
          <w:lang w:val="en-US" w:eastAsia="zh-CN"/>
        </w:rPr>
      </w:pPr>
      <w:r w:rsidRPr="00791B93">
        <w:rPr>
          <w:lang w:val="en-US" w:eastAsia="zh-CN"/>
        </w:rPr>
        <w:t xml:space="preserve">In order to avoid </w:t>
      </w:r>
      <w:r w:rsidR="00530467" w:rsidRPr="00791B93">
        <w:rPr>
          <w:lang w:eastAsia="zh-CN"/>
        </w:rPr>
        <w:t xml:space="preserve">some UEs </w:t>
      </w:r>
      <w:r w:rsidR="00B25A43" w:rsidRPr="00791B93">
        <w:rPr>
          <w:lang w:eastAsia="zh-CN"/>
        </w:rPr>
        <w:t>missing</w:t>
      </w:r>
      <w:r w:rsidR="00530467" w:rsidRPr="00791B93">
        <w:rPr>
          <w:lang w:eastAsia="zh-CN"/>
        </w:rPr>
        <w:t xml:space="preserve"> new </w:t>
      </w:r>
      <w:r w:rsidR="00B25A43" w:rsidRPr="00791B93">
        <w:rPr>
          <w:lang w:eastAsia="zh-CN"/>
        </w:rPr>
        <w:t xml:space="preserve">PTM </w:t>
      </w:r>
      <w:r w:rsidR="00530467" w:rsidRPr="00791B93">
        <w:rPr>
          <w:lang w:eastAsia="zh-CN"/>
        </w:rPr>
        <w:t>transmission</w:t>
      </w:r>
      <w:r w:rsidR="00B25A43" w:rsidRPr="00791B93">
        <w:rPr>
          <w:lang w:eastAsia="zh-CN"/>
        </w:rPr>
        <w:t>s</w:t>
      </w:r>
      <w:r w:rsidR="00530467" w:rsidRPr="00791B93">
        <w:rPr>
          <w:lang w:eastAsia="zh-CN"/>
        </w:rPr>
        <w:t xml:space="preserve"> during the running of Retransmission Timer</w:t>
      </w:r>
      <w:r w:rsidRPr="00791B93">
        <w:rPr>
          <w:lang w:eastAsia="zh-CN"/>
        </w:rPr>
        <w:t xml:space="preserve">, for </w:t>
      </w:r>
      <w:r w:rsidR="00B25A43" w:rsidRPr="00791B93">
        <w:rPr>
          <w:lang w:eastAsia="zh-CN"/>
        </w:rPr>
        <w:t xml:space="preserve">multicast </w:t>
      </w:r>
      <w:r w:rsidRPr="00791B93">
        <w:rPr>
          <w:lang w:eastAsia="zh-CN"/>
        </w:rPr>
        <w:t xml:space="preserve">PTM transmission, </w:t>
      </w:r>
      <w:r w:rsidR="00C7384B" w:rsidRPr="00791B93">
        <w:rPr>
          <w:lang w:eastAsia="zh-CN"/>
        </w:rPr>
        <w:t xml:space="preserve">if neither </w:t>
      </w:r>
      <w:r w:rsidR="00C7384B" w:rsidRPr="00791B93">
        <w:rPr>
          <w:lang w:val="en-US" w:eastAsia="zh-CN"/>
        </w:rPr>
        <w:t>onDuration Timer</w:t>
      </w:r>
      <w:r w:rsidR="00C7384B" w:rsidRPr="00791B93">
        <w:rPr>
          <w:lang w:eastAsia="zh-CN"/>
        </w:rPr>
        <w:t xml:space="preserve"> nor </w:t>
      </w:r>
      <w:r w:rsidR="00C7384B" w:rsidRPr="00791B93">
        <w:rPr>
          <w:lang w:val="en-US" w:eastAsia="zh-CN"/>
        </w:rPr>
        <w:t>Inactivity Timer</w:t>
      </w:r>
      <w:r w:rsidR="00C7384B" w:rsidRPr="00791B93">
        <w:rPr>
          <w:lang w:eastAsia="zh-CN"/>
        </w:rPr>
        <w:t xml:space="preserve"> is running, and Retransmission Timer of only some UEs is running, the network should not transmit new transmissions.</w:t>
      </w:r>
    </w:p>
    <w:p w14:paraId="4E1F1BD9" w14:textId="5CD05522" w:rsidR="00BC5E1A" w:rsidRPr="00791B93" w:rsidRDefault="001C5FAD" w:rsidP="0088614D">
      <w:pPr>
        <w:jc w:val="both"/>
      </w:pPr>
      <w:r w:rsidRPr="00791B93">
        <w:rPr>
          <w:rFonts w:eastAsiaTheme="minorEastAsia"/>
          <w:b/>
          <w:lang w:eastAsia="zh-CN"/>
        </w:rPr>
        <w:t xml:space="preserve">Proposal </w:t>
      </w:r>
      <w:r w:rsidR="00C275A2" w:rsidRPr="00791B93">
        <w:rPr>
          <w:rFonts w:eastAsiaTheme="minorEastAsia"/>
          <w:b/>
          <w:lang w:eastAsia="zh-CN"/>
        </w:rPr>
        <w:t>8</w:t>
      </w:r>
      <w:r w:rsidRPr="00791B93">
        <w:rPr>
          <w:rFonts w:eastAsiaTheme="minorEastAsia"/>
          <w:b/>
          <w:lang w:eastAsia="zh-CN"/>
        </w:rPr>
        <w:t xml:space="preserve">: For </w:t>
      </w:r>
      <w:r w:rsidR="0088087A" w:rsidRPr="00791B93">
        <w:rPr>
          <w:rFonts w:eastAsiaTheme="minorEastAsia"/>
          <w:b/>
          <w:lang w:eastAsia="zh-CN"/>
        </w:rPr>
        <w:t>DRX</w:t>
      </w:r>
      <w:r w:rsidR="00513B09" w:rsidRPr="00791B93">
        <w:rPr>
          <w:rFonts w:eastAsiaTheme="minorEastAsia"/>
          <w:b/>
          <w:lang w:eastAsia="zh-CN"/>
        </w:rPr>
        <w:t xml:space="preserve"> operation</w:t>
      </w:r>
      <w:r w:rsidR="0088087A" w:rsidRPr="00791B93">
        <w:rPr>
          <w:rFonts w:eastAsiaTheme="minorEastAsia"/>
          <w:b/>
          <w:lang w:eastAsia="zh-CN"/>
        </w:rPr>
        <w:t xml:space="preserve"> for </w:t>
      </w:r>
      <w:r w:rsidR="00B25A43" w:rsidRPr="00791B93">
        <w:rPr>
          <w:rFonts w:eastAsiaTheme="minorEastAsia"/>
          <w:b/>
          <w:lang w:eastAsia="zh-CN"/>
        </w:rPr>
        <w:t xml:space="preserve">multicast </w:t>
      </w:r>
      <w:r w:rsidR="0088087A" w:rsidRPr="00791B93">
        <w:rPr>
          <w:rFonts w:eastAsiaTheme="minorEastAsia"/>
          <w:b/>
          <w:lang w:eastAsia="zh-CN"/>
        </w:rPr>
        <w:t>PTM</w:t>
      </w:r>
      <w:r w:rsidRPr="00791B93">
        <w:rPr>
          <w:rFonts w:eastAsiaTheme="minorEastAsia"/>
          <w:b/>
          <w:lang w:eastAsia="zh-CN"/>
        </w:rPr>
        <w:t xml:space="preserve">, </w:t>
      </w:r>
      <w:r w:rsidR="00C7384B" w:rsidRPr="00791B93">
        <w:rPr>
          <w:rFonts w:eastAsiaTheme="minorEastAsia"/>
          <w:b/>
          <w:lang w:eastAsia="zh-CN"/>
        </w:rPr>
        <w:t xml:space="preserve">if neither onDuration Timer nor Inactivity Timer is running, and Retransmission Timer of only some UEs is running, the network should not </w:t>
      </w:r>
      <w:r w:rsidR="002418F6" w:rsidRPr="00791B93">
        <w:rPr>
          <w:rFonts w:eastAsiaTheme="minorEastAsia"/>
          <w:b/>
          <w:lang w:eastAsia="zh-CN"/>
        </w:rPr>
        <w:t>schedule</w:t>
      </w:r>
      <w:r w:rsidR="00C7384B" w:rsidRPr="00791B93">
        <w:rPr>
          <w:rFonts w:eastAsiaTheme="minorEastAsia"/>
          <w:b/>
          <w:lang w:eastAsia="zh-CN"/>
        </w:rPr>
        <w:t xml:space="preserve"> new transmissions</w:t>
      </w:r>
      <w:r w:rsidR="00BC5E1A" w:rsidRPr="00791B93">
        <w:rPr>
          <w:rFonts w:eastAsiaTheme="minorEastAsia"/>
          <w:b/>
          <w:lang w:eastAsia="zh-CN"/>
        </w:rPr>
        <w:t>.</w:t>
      </w:r>
      <w:r w:rsidR="00BC5E1A" w:rsidRPr="00791B93">
        <w:t xml:space="preserve"> </w:t>
      </w:r>
    </w:p>
    <w:p w14:paraId="3CA5A521" w14:textId="77777777" w:rsidR="00AE2F00" w:rsidRPr="00791B93" w:rsidRDefault="00AE2F00" w:rsidP="001B7CD3">
      <w:pPr>
        <w:jc w:val="both"/>
        <w:rPr>
          <w:b/>
          <w:lang w:eastAsia="zh-CN"/>
        </w:rPr>
      </w:pPr>
    </w:p>
    <w:p w14:paraId="6AF4D24C" w14:textId="669B6463" w:rsidR="004D3B4E" w:rsidRPr="000C7712" w:rsidRDefault="004D3B4E" w:rsidP="004D3B4E">
      <w:pPr>
        <w:jc w:val="both"/>
        <w:rPr>
          <w:b/>
          <w:lang w:eastAsia="zh-CN"/>
        </w:rPr>
      </w:pPr>
    </w:p>
    <w:p w14:paraId="6922E466" w14:textId="7267066C" w:rsidR="003047CD" w:rsidRPr="003412EA" w:rsidRDefault="00594A99" w:rsidP="003047CD">
      <w:pPr>
        <w:jc w:val="both"/>
        <w:rPr>
          <w:b/>
          <w:i/>
          <w:u w:val="single"/>
          <w:lang w:eastAsia="zh-CN"/>
        </w:rPr>
      </w:pPr>
      <w:r>
        <w:rPr>
          <w:b/>
          <w:i/>
          <w:u w:val="single"/>
          <w:lang w:eastAsia="zh-CN"/>
        </w:rPr>
        <w:t>2</w:t>
      </w:r>
      <w:r w:rsidR="003047CD">
        <w:rPr>
          <w:b/>
          <w:i/>
          <w:u w:val="single"/>
          <w:lang w:eastAsia="zh-CN"/>
        </w:rPr>
        <w:t xml:space="preserve">) Coordination between DRX for </w:t>
      </w:r>
      <w:r w:rsidR="0088087A">
        <w:rPr>
          <w:b/>
          <w:i/>
          <w:u w:val="single"/>
          <w:lang w:eastAsia="zh-CN"/>
        </w:rPr>
        <w:t>unicast</w:t>
      </w:r>
      <w:r w:rsidR="003047CD">
        <w:rPr>
          <w:b/>
          <w:i/>
          <w:u w:val="single"/>
          <w:lang w:eastAsia="zh-CN"/>
        </w:rPr>
        <w:t xml:space="preserve"> and DRX for PTM transmission</w:t>
      </w:r>
      <w:r w:rsidR="00B851A6">
        <w:rPr>
          <w:b/>
          <w:i/>
          <w:u w:val="single"/>
          <w:lang w:eastAsia="zh-CN"/>
        </w:rPr>
        <w:t>/MBS SPS transmission</w:t>
      </w:r>
      <w:r w:rsidR="00740675">
        <w:rPr>
          <w:b/>
          <w:i/>
          <w:u w:val="single"/>
          <w:lang w:eastAsia="zh-CN"/>
        </w:rPr>
        <w:t xml:space="preserve"> of multicast</w:t>
      </w:r>
      <w:r w:rsidR="003047CD" w:rsidRPr="003412EA">
        <w:rPr>
          <w:b/>
          <w:i/>
          <w:u w:val="single"/>
          <w:lang w:eastAsia="zh-CN"/>
        </w:rPr>
        <w:t>:</w:t>
      </w:r>
    </w:p>
    <w:p w14:paraId="0F99C4C7" w14:textId="4185941E" w:rsidR="000C7712" w:rsidRPr="00791B93" w:rsidRDefault="004C5A91" w:rsidP="001B7CD3">
      <w:pPr>
        <w:jc w:val="both"/>
        <w:rPr>
          <w:lang w:eastAsia="zh-CN"/>
        </w:rPr>
      </w:pPr>
      <w:r w:rsidRPr="00791B93">
        <w:rPr>
          <w:lang w:eastAsia="zh-CN"/>
        </w:rPr>
        <w:t xml:space="preserve">According to RAN1#104 e-meeting agreement, when ACK/NACK based HARQ-ACK feedback is </w:t>
      </w:r>
      <w:r w:rsidR="002A64A7" w:rsidRPr="00791B93">
        <w:rPr>
          <w:lang w:eastAsia="zh-CN"/>
        </w:rPr>
        <w:t>enabled</w:t>
      </w:r>
      <w:r w:rsidRPr="00791B93">
        <w:rPr>
          <w:lang w:eastAsia="zh-CN"/>
        </w:rPr>
        <w:t xml:space="preserve"> for multicast, after </w:t>
      </w:r>
      <w:r w:rsidR="004863B1" w:rsidRPr="00791B93">
        <w:rPr>
          <w:lang w:eastAsia="zh-CN"/>
        </w:rPr>
        <w:t xml:space="preserve">the </w:t>
      </w:r>
      <w:r w:rsidR="002A64A7" w:rsidRPr="00791B93">
        <w:rPr>
          <w:lang w:eastAsia="zh-CN"/>
        </w:rPr>
        <w:t>n</w:t>
      </w:r>
      <w:r w:rsidRPr="00791B93">
        <w:rPr>
          <w:lang w:eastAsia="zh-CN"/>
        </w:rPr>
        <w:t xml:space="preserve">etwork performs initial transmission by PTM transmission for a MAC PDU, </w:t>
      </w:r>
      <w:r w:rsidR="004863B1" w:rsidRPr="00791B93">
        <w:rPr>
          <w:lang w:eastAsia="zh-CN"/>
        </w:rPr>
        <w:t>the n</w:t>
      </w:r>
      <w:r w:rsidRPr="00791B93">
        <w:rPr>
          <w:lang w:eastAsia="zh-CN"/>
        </w:rPr>
        <w:t xml:space="preserve">etwork may perform retransmission of the MAC PDU by PTP transmission for a specific UE or perform retransmission of the MAC PDU by PTM transmission. </w:t>
      </w:r>
      <w:r w:rsidR="009B22FA" w:rsidRPr="00791B93">
        <w:rPr>
          <w:lang w:eastAsia="zh-CN"/>
        </w:rPr>
        <w:t>Furthermore</w:t>
      </w:r>
      <w:r w:rsidR="007D2A1E" w:rsidRPr="00791B93">
        <w:rPr>
          <w:lang w:eastAsia="zh-CN"/>
        </w:rPr>
        <w:t xml:space="preserve">, according to RAN1#104bis e-meeting agreement, after the network performs initial transmission by </w:t>
      </w:r>
      <w:r w:rsidR="00D24EB8" w:rsidRPr="00791B93">
        <w:rPr>
          <w:lang w:eastAsia="zh-CN"/>
        </w:rPr>
        <w:t>MBS SPS</w:t>
      </w:r>
      <w:r w:rsidR="007D2A1E" w:rsidRPr="00791B93">
        <w:rPr>
          <w:lang w:eastAsia="zh-CN"/>
        </w:rPr>
        <w:t xml:space="preserve"> transmission for a MAC PDU, the network may perform retransmission of the MAC PDU by PTP transmission for a specific UE or perform retransmission of the MAC PDU by PTM transmission.</w:t>
      </w:r>
    </w:p>
    <w:p w14:paraId="35431254" w14:textId="6B2348C7" w:rsidR="003047CD" w:rsidRPr="00791B93" w:rsidRDefault="004863B1" w:rsidP="001B7CD3">
      <w:pPr>
        <w:jc w:val="both"/>
        <w:rPr>
          <w:lang w:eastAsia="zh-CN"/>
        </w:rPr>
      </w:pPr>
      <w:r w:rsidRPr="00791B93">
        <w:rPr>
          <w:lang w:eastAsia="zh-CN"/>
        </w:rPr>
        <w:t>Hence</w:t>
      </w:r>
      <w:r w:rsidR="000C7712" w:rsidRPr="00791B93">
        <w:rPr>
          <w:lang w:eastAsia="zh-CN"/>
        </w:rPr>
        <w:t xml:space="preserve">, </w:t>
      </w:r>
      <w:r w:rsidR="002A64A7" w:rsidRPr="00791B93">
        <w:rPr>
          <w:lang w:eastAsia="zh-CN"/>
        </w:rPr>
        <w:t xml:space="preserve">when ACK/NACK based HARQ-ACK feedback is enabled for multicast, </w:t>
      </w:r>
      <w:r w:rsidR="000C7712" w:rsidRPr="00791B93">
        <w:rPr>
          <w:lang w:eastAsia="zh-CN"/>
        </w:rPr>
        <w:t>i</w:t>
      </w:r>
      <w:r w:rsidR="004C5A91" w:rsidRPr="00791B93">
        <w:rPr>
          <w:lang w:eastAsia="zh-CN"/>
        </w:rPr>
        <w:t xml:space="preserve">n order to ensure that UE can receive the DCI scheduling retransmission </w:t>
      </w:r>
      <w:r w:rsidR="00F4774F" w:rsidRPr="00791B93">
        <w:rPr>
          <w:lang w:eastAsia="zh-CN"/>
        </w:rPr>
        <w:t>by PT</w:t>
      </w:r>
      <w:r w:rsidR="002A64A7" w:rsidRPr="00791B93">
        <w:rPr>
          <w:lang w:eastAsia="zh-CN"/>
        </w:rPr>
        <w:t>P</w:t>
      </w:r>
      <w:r w:rsidR="00F4774F" w:rsidRPr="00791B93">
        <w:rPr>
          <w:lang w:eastAsia="zh-CN"/>
        </w:rPr>
        <w:t xml:space="preserve"> transmission</w:t>
      </w:r>
      <w:r w:rsidR="004C5A91" w:rsidRPr="00791B93">
        <w:rPr>
          <w:lang w:eastAsia="zh-CN"/>
        </w:rPr>
        <w:t xml:space="preserve">, </w:t>
      </w:r>
      <w:r w:rsidR="000C7712" w:rsidRPr="00791B93">
        <w:rPr>
          <w:lang w:eastAsia="zh-CN"/>
        </w:rPr>
        <w:t xml:space="preserve">after UE </w:t>
      </w:r>
      <w:r w:rsidR="006E4EE2" w:rsidRPr="00791B93">
        <w:rPr>
          <w:lang w:eastAsia="zh-CN"/>
        </w:rPr>
        <w:t>fails to receive PDSCH for PTM scheduling</w:t>
      </w:r>
      <w:r w:rsidR="00303A3C" w:rsidRPr="00791B93">
        <w:rPr>
          <w:lang w:eastAsia="zh-CN"/>
        </w:rPr>
        <w:t>/MBS SPS transmission</w:t>
      </w:r>
      <w:r w:rsidR="006E4EE2" w:rsidRPr="00791B93">
        <w:rPr>
          <w:lang w:eastAsia="zh-CN"/>
        </w:rPr>
        <w:t>, DRX for unicast should also allow the UE to monitor the retransmission scheduled by PTP</w:t>
      </w:r>
      <w:r w:rsidR="00AF629B" w:rsidRPr="00791B93">
        <w:rPr>
          <w:lang w:eastAsia="zh-CN"/>
        </w:rPr>
        <w:t>.</w:t>
      </w:r>
    </w:p>
    <w:p w14:paraId="6EA6D5C7" w14:textId="756E62FA" w:rsidR="00CC24B8" w:rsidRPr="00791B93" w:rsidRDefault="002F167D" w:rsidP="00CC24B8">
      <w:pPr>
        <w:jc w:val="both"/>
        <w:rPr>
          <w:rFonts w:eastAsiaTheme="minorEastAsia"/>
          <w:b/>
          <w:lang w:eastAsia="zh-CN"/>
        </w:rPr>
      </w:pPr>
      <w:r w:rsidRPr="00791B93">
        <w:rPr>
          <w:rFonts w:eastAsiaTheme="minorEastAsia"/>
          <w:b/>
          <w:lang w:eastAsia="zh-CN"/>
        </w:rPr>
        <w:t xml:space="preserve">Proposal </w:t>
      </w:r>
      <w:r w:rsidR="007F4D06">
        <w:rPr>
          <w:rFonts w:eastAsiaTheme="minorEastAsia"/>
          <w:b/>
          <w:lang w:eastAsia="zh-CN"/>
        </w:rPr>
        <w:t>9</w:t>
      </w:r>
      <w:r w:rsidRPr="00791B93">
        <w:rPr>
          <w:rFonts w:eastAsiaTheme="minorEastAsia"/>
          <w:b/>
          <w:lang w:eastAsia="zh-CN"/>
        </w:rPr>
        <w:t xml:space="preserve">: </w:t>
      </w:r>
      <w:r w:rsidR="006E4EE2" w:rsidRPr="00791B93">
        <w:rPr>
          <w:rFonts w:eastAsiaTheme="minorEastAsia"/>
          <w:b/>
          <w:lang w:eastAsia="zh-CN"/>
        </w:rPr>
        <w:t>F</w:t>
      </w:r>
      <w:r w:rsidR="002A64A7" w:rsidRPr="00791B93">
        <w:rPr>
          <w:rFonts w:eastAsiaTheme="minorEastAsia"/>
          <w:b/>
          <w:lang w:eastAsia="zh-CN"/>
        </w:rPr>
        <w:t xml:space="preserve">or multicast, </w:t>
      </w:r>
      <w:r w:rsidR="006E4EE2" w:rsidRPr="00791B93">
        <w:rPr>
          <w:rFonts w:eastAsiaTheme="minorEastAsia"/>
          <w:b/>
          <w:lang w:eastAsia="zh-CN"/>
        </w:rPr>
        <w:t xml:space="preserve">when the UE fails to receive PDSCH for PTM </w:t>
      </w:r>
      <w:r w:rsidR="007D2A1E" w:rsidRPr="00791B93">
        <w:rPr>
          <w:rFonts w:eastAsiaTheme="minorEastAsia"/>
          <w:b/>
          <w:lang w:eastAsia="zh-CN"/>
        </w:rPr>
        <w:t>transmission</w:t>
      </w:r>
      <w:r w:rsidR="006E4EE2" w:rsidRPr="00791B93">
        <w:rPr>
          <w:rFonts w:eastAsiaTheme="minorEastAsia"/>
          <w:b/>
          <w:lang w:eastAsia="zh-CN"/>
        </w:rPr>
        <w:t>, DRX for unicast should be adapted to allow the UE to monitor the retransmission scheduled by PTP.</w:t>
      </w:r>
    </w:p>
    <w:p w14:paraId="659F9BA7" w14:textId="77777777" w:rsidR="003810AC" w:rsidRDefault="003810AC" w:rsidP="00CC24B8">
      <w:pPr>
        <w:jc w:val="both"/>
        <w:rPr>
          <w:rFonts w:eastAsiaTheme="minorEastAsia"/>
          <w:b/>
          <w:lang w:eastAsia="zh-CN"/>
        </w:rPr>
      </w:pPr>
    </w:p>
    <w:p w14:paraId="149D8C5D" w14:textId="2954E551"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t>Conclusions</w:t>
      </w:r>
    </w:p>
    <w:p w14:paraId="68265F48" w14:textId="3FCFE744"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 xml:space="preserve">we discussed the </w:t>
      </w:r>
      <w:r w:rsidR="001D3FBF">
        <w:rPr>
          <w:rFonts w:ascii="Times New Roman" w:eastAsia="宋体" w:hAnsi="Times New Roman" w:cs="Times New Roman"/>
          <w:sz w:val="20"/>
          <w:szCs w:val="20"/>
          <w:lang w:val="x-none" w:eastAsia="zh-CN"/>
        </w:rPr>
        <w:t xml:space="preserve">general considerations for </w:t>
      </w:r>
      <w:r w:rsidR="00E04A5D" w:rsidRPr="00E04A5D">
        <w:rPr>
          <w:rFonts w:ascii="Times New Roman" w:eastAsia="宋体" w:hAnsi="Times New Roman" w:cs="Times New Roman"/>
          <w:sz w:val="20"/>
          <w:szCs w:val="20"/>
          <w:lang w:val="x-none" w:eastAsia="zh-CN"/>
        </w:rPr>
        <w:t>MBS group scheduling</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proposals</w:t>
      </w:r>
      <w:r w:rsidR="00503314">
        <w:rPr>
          <w:rFonts w:ascii="Times New Roman" w:eastAsia="宋体" w:hAnsi="Times New Roman" w:cs="Times New Roman"/>
          <w:sz w:val="20"/>
          <w:szCs w:val="20"/>
          <w:lang w:val="x-none" w:eastAsia="zh-CN"/>
        </w:rPr>
        <w:t xml:space="preserve"> and observations</w:t>
      </w:r>
      <w:r w:rsidR="00E04415">
        <w:rPr>
          <w:rFonts w:ascii="Times New Roman" w:eastAsia="宋体" w:hAnsi="Times New Roman" w:cs="Times New Roman"/>
          <w:sz w:val="20"/>
          <w:szCs w:val="20"/>
          <w:lang w:val="x-none" w:eastAsia="zh-CN"/>
        </w:rPr>
        <w:t>:</w:t>
      </w:r>
    </w:p>
    <w:p w14:paraId="68CB9E88" w14:textId="77777777" w:rsidR="00F9225F" w:rsidRDefault="00F9225F" w:rsidP="00F9225F">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1</w:t>
      </w:r>
      <w:r w:rsidRPr="001971E4">
        <w:rPr>
          <w:rFonts w:eastAsiaTheme="minorEastAsia"/>
          <w:b/>
          <w:lang w:eastAsia="zh-CN"/>
        </w:rPr>
        <w:t xml:space="preserve">: </w:t>
      </w:r>
      <w:r w:rsidRPr="0022101E">
        <w:rPr>
          <w:rFonts w:eastAsiaTheme="minorEastAsia"/>
          <w:b/>
          <w:lang w:eastAsia="zh-CN"/>
        </w:rPr>
        <w:t>Compared with the agreed one-to-one mapping betwe</w:t>
      </w:r>
      <w:r>
        <w:rPr>
          <w:rFonts w:eastAsiaTheme="minorEastAsia"/>
          <w:b/>
          <w:lang w:eastAsia="zh-CN"/>
        </w:rPr>
        <w:t>en G-RNTI</w:t>
      </w:r>
      <w:r w:rsidRPr="0022101E">
        <w:rPr>
          <w:rFonts w:eastAsiaTheme="minorEastAsia"/>
          <w:b/>
          <w:lang w:eastAsia="zh-CN"/>
        </w:rPr>
        <w:t xml:space="preserve"> and MBS sessions, supporting</w:t>
      </w:r>
      <w:r w:rsidRPr="00985109">
        <w:rPr>
          <w:rFonts w:eastAsiaTheme="minorEastAsia"/>
          <w:b/>
          <w:lang w:eastAsia="zh-CN"/>
        </w:rPr>
        <w:t xml:space="preserve"> </w:t>
      </w:r>
      <w:r>
        <w:rPr>
          <w:rFonts w:eastAsiaTheme="minorEastAsia"/>
          <w:b/>
          <w:lang w:eastAsia="zh-CN"/>
        </w:rPr>
        <w:t>o</w:t>
      </w:r>
      <w:r w:rsidRPr="008C74AF">
        <w:rPr>
          <w:rFonts w:eastAsiaTheme="minorEastAsia"/>
          <w:b/>
          <w:lang w:eastAsia="zh-CN"/>
        </w:rPr>
        <w:t>ne</w:t>
      </w:r>
      <w:r>
        <w:rPr>
          <w:rFonts w:eastAsiaTheme="minorEastAsia"/>
          <w:b/>
          <w:lang w:eastAsia="zh-CN"/>
        </w:rPr>
        <w:t>-</w:t>
      </w:r>
      <w:r w:rsidRPr="008C74AF">
        <w:rPr>
          <w:rFonts w:eastAsiaTheme="minorEastAsia"/>
          <w:b/>
          <w:lang w:eastAsia="zh-CN"/>
        </w:rPr>
        <w:t>to</w:t>
      </w:r>
      <w:r>
        <w:rPr>
          <w:rFonts w:eastAsiaTheme="minorEastAsia"/>
          <w:b/>
          <w:lang w:eastAsia="zh-CN"/>
        </w:rPr>
        <w:t>-many mapping between G-RNTI and MB</w:t>
      </w:r>
      <w:r w:rsidRPr="008C74AF">
        <w:rPr>
          <w:rFonts w:eastAsiaTheme="minorEastAsia"/>
          <w:b/>
          <w:lang w:eastAsia="zh-CN"/>
        </w:rPr>
        <w:t xml:space="preserve">S </w:t>
      </w:r>
      <w:r>
        <w:rPr>
          <w:rFonts w:eastAsiaTheme="minorEastAsia"/>
          <w:b/>
          <w:lang w:eastAsia="zh-CN"/>
        </w:rPr>
        <w:t xml:space="preserve">sessions </w:t>
      </w:r>
      <w:r w:rsidRPr="006C07C1">
        <w:rPr>
          <w:rFonts w:eastAsiaTheme="minorEastAsia"/>
          <w:b/>
          <w:lang w:eastAsia="zh-CN"/>
        </w:rPr>
        <w:t xml:space="preserve">would not </w:t>
      </w:r>
      <w:r>
        <w:rPr>
          <w:rFonts w:eastAsiaTheme="minorEastAsia"/>
          <w:b/>
          <w:lang w:eastAsia="zh-CN"/>
        </w:rPr>
        <w:t>introduce</w:t>
      </w:r>
      <w:r w:rsidRPr="006C07C1">
        <w:rPr>
          <w:rFonts w:eastAsiaTheme="minorEastAsia"/>
          <w:b/>
          <w:lang w:eastAsia="zh-CN"/>
        </w:rPr>
        <w:t xml:space="preserve"> additional spec</w:t>
      </w:r>
      <w:r>
        <w:rPr>
          <w:rFonts w:eastAsiaTheme="minorEastAsia"/>
          <w:b/>
          <w:lang w:eastAsia="zh-CN"/>
        </w:rPr>
        <w:t>ification</w:t>
      </w:r>
      <w:r w:rsidRPr="006C07C1">
        <w:rPr>
          <w:rFonts w:eastAsiaTheme="minorEastAsia"/>
          <w:b/>
          <w:lang w:eastAsia="zh-CN"/>
        </w:rPr>
        <w:t xml:space="preserve"> work</w:t>
      </w:r>
      <w:r>
        <w:rPr>
          <w:rFonts w:eastAsiaTheme="minorEastAsia"/>
          <w:b/>
          <w:lang w:eastAsia="zh-CN"/>
        </w:rPr>
        <w:t>.</w:t>
      </w:r>
    </w:p>
    <w:p w14:paraId="668DA7D6" w14:textId="77777777" w:rsidR="00F9225F" w:rsidRDefault="00F9225F" w:rsidP="00F9225F">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2</w:t>
      </w:r>
      <w:r w:rsidRPr="001971E4">
        <w:rPr>
          <w:rFonts w:eastAsiaTheme="minorEastAsia"/>
          <w:b/>
          <w:lang w:eastAsia="zh-CN"/>
        </w:rPr>
        <w:t xml:space="preserve">: </w:t>
      </w:r>
      <w:r>
        <w:rPr>
          <w:rFonts w:eastAsiaTheme="minorEastAsia"/>
          <w:b/>
          <w:lang w:eastAsia="zh-CN"/>
        </w:rPr>
        <w:t xml:space="preserve">MAC SDUs for </w:t>
      </w:r>
      <w:r w:rsidRPr="00515451">
        <w:rPr>
          <w:rFonts w:eastAsiaTheme="minorEastAsia"/>
          <w:b/>
          <w:lang w:eastAsia="zh-CN"/>
        </w:rPr>
        <w:t xml:space="preserve">PTP leg of </w:t>
      </w:r>
      <w:r>
        <w:rPr>
          <w:rFonts w:eastAsiaTheme="minorEastAsia"/>
          <w:b/>
          <w:lang w:eastAsia="zh-CN"/>
        </w:rPr>
        <w:t xml:space="preserve">an </w:t>
      </w:r>
      <w:r>
        <w:rPr>
          <w:b/>
          <w:lang w:eastAsia="zh-CN"/>
        </w:rPr>
        <w:t>MRB</w:t>
      </w:r>
      <w:r>
        <w:rPr>
          <w:rFonts w:eastAsiaTheme="minorEastAsia"/>
          <w:b/>
          <w:lang w:eastAsia="zh-CN"/>
        </w:rPr>
        <w:t xml:space="preserve"> need to be </w:t>
      </w:r>
      <w:r w:rsidRPr="001971E4">
        <w:rPr>
          <w:rFonts w:eastAsiaTheme="minorEastAsia"/>
          <w:b/>
          <w:lang w:eastAsia="zh-CN"/>
        </w:rPr>
        <w:t>distinguish</w:t>
      </w:r>
      <w:r>
        <w:rPr>
          <w:rFonts w:eastAsiaTheme="minorEastAsia"/>
          <w:b/>
          <w:lang w:eastAsia="zh-CN"/>
        </w:rPr>
        <w:t xml:space="preserve">ed from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Pr>
          <w:rFonts w:eastAsiaTheme="minorEastAsia"/>
          <w:b/>
          <w:lang w:eastAsia="zh-CN"/>
        </w:rPr>
        <w:t>of</w:t>
      </w:r>
      <w:r w:rsidRPr="001971E4">
        <w:rPr>
          <w:rFonts w:eastAsiaTheme="minorEastAsia"/>
          <w:b/>
          <w:lang w:eastAsia="zh-CN"/>
        </w:rPr>
        <w:t xml:space="preserve"> </w:t>
      </w:r>
      <w:r>
        <w:rPr>
          <w:rFonts w:eastAsiaTheme="minorEastAsia"/>
          <w:b/>
          <w:lang w:eastAsia="zh-CN"/>
        </w:rPr>
        <w:t>D</w:t>
      </w:r>
      <w:r w:rsidRPr="00B13782">
        <w:rPr>
          <w:rFonts w:eastAsiaTheme="minorEastAsia"/>
          <w:b/>
          <w:lang w:eastAsia="zh-CN"/>
        </w:rPr>
        <w:t>TCH</w:t>
      </w:r>
      <w:r w:rsidRPr="001971E4">
        <w:rPr>
          <w:rFonts w:eastAsiaTheme="minorEastAsia"/>
          <w:b/>
          <w:lang w:eastAsia="zh-CN"/>
        </w:rPr>
        <w:t>s</w:t>
      </w:r>
      <w:r>
        <w:rPr>
          <w:rFonts w:eastAsiaTheme="minorEastAsia"/>
          <w:b/>
          <w:lang w:eastAsia="zh-CN"/>
        </w:rPr>
        <w:t xml:space="preserve"> for DRBs or other MRBs by using different LCID(s).</w:t>
      </w:r>
    </w:p>
    <w:p w14:paraId="636CB42D" w14:textId="77777777" w:rsidR="00F9225F" w:rsidRDefault="00F9225F" w:rsidP="00F9225F">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3</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T</w:t>
      </w:r>
      <w:r w:rsidRPr="006224DA">
        <w:rPr>
          <w:rFonts w:eastAsiaTheme="minorEastAsia"/>
          <w:b/>
          <w:lang w:eastAsia="zh-CN"/>
        </w:rPr>
        <w:t>he LCIDs for PTP legs of MRBs share the same LCID space with unicast DRBs</w:t>
      </w:r>
      <w:r>
        <w:rPr>
          <w:rFonts w:eastAsiaTheme="minorEastAsia"/>
          <w:b/>
          <w:lang w:eastAsia="zh-CN"/>
        </w:rPr>
        <w:t>.</w:t>
      </w:r>
    </w:p>
    <w:p w14:paraId="5C4910B7" w14:textId="77777777" w:rsidR="00F9225F" w:rsidRDefault="00F9225F" w:rsidP="00F9225F">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4</w:t>
      </w:r>
      <w:r w:rsidRPr="001971E4">
        <w:rPr>
          <w:rFonts w:eastAsiaTheme="minorEastAsia"/>
          <w:b/>
          <w:lang w:eastAsia="zh-CN"/>
        </w:rPr>
        <w:t xml:space="preserve">: </w:t>
      </w:r>
      <w:r>
        <w:rPr>
          <w:rFonts w:eastAsiaTheme="minorEastAsia"/>
          <w:b/>
          <w:lang w:eastAsia="zh-CN"/>
        </w:rPr>
        <w:t xml:space="preserve">LCID(s) is/are needed to </w:t>
      </w:r>
      <w:r w:rsidRPr="001971E4">
        <w:rPr>
          <w:rFonts w:eastAsiaTheme="minorEastAsia"/>
          <w:b/>
          <w:lang w:eastAsia="zh-CN"/>
        </w:rPr>
        <w:t>distinguish</w:t>
      </w:r>
      <w:r>
        <w:rPr>
          <w:rFonts w:eastAsiaTheme="minorEastAsia"/>
          <w:b/>
          <w:lang w:eastAsia="zh-CN"/>
        </w:rPr>
        <w:t xml:space="preserve">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Pr>
          <w:rFonts w:eastAsiaTheme="minorEastAsia"/>
          <w:b/>
          <w:lang w:eastAsia="zh-CN"/>
        </w:rPr>
        <w:t>from</w:t>
      </w:r>
      <w:r w:rsidRPr="001971E4">
        <w:rPr>
          <w:rFonts w:eastAsiaTheme="minorEastAsia"/>
          <w:b/>
          <w:lang w:eastAsia="zh-CN"/>
        </w:rPr>
        <w:t xml:space="preserve"> different </w:t>
      </w:r>
      <w:r w:rsidRPr="00B13782">
        <w:rPr>
          <w:rFonts w:eastAsiaTheme="minorEastAsia"/>
          <w:b/>
          <w:lang w:eastAsia="zh-CN"/>
        </w:rPr>
        <w:t>MTCH</w:t>
      </w:r>
      <w:r w:rsidRPr="001971E4">
        <w:rPr>
          <w:rFonts w:eastAsiaTheme="minorEastAsia"/>
          <w:b/>
          <w:lang w:eastAsia="zh-CN"/>
        </w:rPr>
        <w:t>s</w:t>
      </w:r>
      <w:r>
        <w:rPr>
          <w:rFonts w:eastAsiaTheme="minorEastAsia"/>
          <w:b/>
          <w:lang w:eastAsia="zh-CN"/>
        </w:rPr>
        <w:t xml:space="preserve"> in a MAC PDU.</w:t>
      </w:r>
    </w:p>
    <w:p w14:paraId="7A132BAC" w14:textId="09054475" w:rsidR="00F9225F" w:rsidRDefault="00F9225F" w:rsidP="00F9225F">
      <w:pPr>
        <w:jc w:val="both"/>
        <w:rPr>
          <w:rFonts w:eastAsiaTheme="minorEastAsia"/>
          <w:b/>
          <w:lang w:eastAsia="zh-CN"/>
        </w:rPr>
      </w:pPr>
      <w:r w:rsidRPr="00791B93">
        <w:rPr>
          <w:rFonts w:eastAsiaTheme="minorEastAsia"/>
          <w:b/>
          <w:lang w:eastAsia="zh-CN"/>
        </w:rPr>
        <w:t>Observation</w:t>
      </w:r>
      <w:r w:rsidRPr="001971E4">
        <w:rPr>
          <w:rFonts w:eastAsiaTheme="minorEastAsia"/>
          <w:b/>
          <w:lang w:eastAsia="zh-CN"/>
        </w:rPr>
        <w:t xml:space="preserve"> </w:t>
      </w:r>
      <w:r>
        <w:rPr>
          <w:rFonts w:eastAsiaTheme="minorEastAsia"/>
          <w:b/>
          <w:lang w:eastAsia="zh-CN"/>
        </w:rPr>
        <w:t>5</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DRX for unicast</w:t>
      </w:r>
      <w:r w:rsidRPr="001C4C0A">
        <w:rPr>
          <w:rFonts w:eastAsiaTheme="minorEastAsia"/>
          <w:b/>
          <w:lang w:eastAsia="zh-CN"/>
        </w:rPr>
        <w:t xml:space="preserve"> </w:t>
      </w:r>
      <w:r>
        <w:rPr>
          <w:rFonts w:eastAsiaTheme="minorEastAsia"/>
          <w:b/>
          <w:lang w:eastAsia="zh-CN"/>
        </w:rPr>
        <w:t>can be</w:t>
      </w:r>
      <w:r w:rsidRPr="001C4C0A">
        <w:rPr>
          <w:rFonts w:eastAsiaTheme="minorEastAsia"/>
          <w:b/>
          <w:lang w:eastAsia="zh-CN"/>
        </w:rPr>
        <w:t xml:space="preserve"> reused for </w:t>
      </w:r>
      <w:r>
        <w:rPr>
          <w:rFonts w:eastAsiaTheme="minorEastAsia"/>
          <w:b/>
          <w:lang w:eastAsia="zh-CN"/>
        </w:rPr>
        <w:t>PTP transmission for multicast.</w:t>
      </w:r>
    </w:p>
    <w:p w14:paraId="4C7F549A" w14:textId="77777777" w:rsidR="00F9225F" w:rsidRPr="00791B93" w:rsidRDefault="00F9225F" w:rsidP="00F9225F">
      <w:pPr>
        <w:jc w:val="both"/>
        <w:rPr>
          <w:rFonts w:eastAsiaTheme="minorEastAsia"/>
          <w:b/>
          <w:lang w:eastAsia="zh-CN"/>
        </w:rPr>
      </w:pPr>
      <w:r w:rsidRPr="00791B93">
        <w:rPr>
          <w:rFonts w:eastAsiaTheme="minorEastAsia"/>
          <w:b/>
          <w:lang w:eastAsia="zh-CN"/>
        </w:rPr>
        <w:lastRenderedPageBreak/>
        <w:t xml:space="preserve">Observation </w:t>
      </w:r>
      <w:r>
        <w:rPr>
          <w:rFonts w:eastAsiaTheme="minorEastAsia"/>
          <w:b/>
          <w:lang w:eastAsia="zh-CN"/>
        </w:rPr>
        <w:t>6</w:t>
      </w:r>
      <w:r w:rsidRPr="00791B93">
        <w:rPr>
          <w:rFonts w:eastAsiaTheme="minorEastAsia"/>
          <w:b/>
          <w:lang w:eastAsia="zh-CN"/>
        </w:rPr>
        <w:t>: Unicast DRX mechanism cannot be directly reused for PTM transmission.</w:t>
      </w:r>
    </w:p>
    <w:p w14:paraId="4BDD802C" w14:textId="77777777" w:rsidR="00F9225F" w:rsidRDefault="00F9225F" w:rsidP="00F9225F">
      <w:pPr>
        <w:rPr>
          <w:b/>
          <w:lang w:eastAsia="zh-CN"/>
        </w:rPr>
      </w:pPr>
    </w:p>
    <w:p w14:paraId="3238EBFA" w14:textId="6936724B" w:rsidR="00F9225F" w:rsidRDefault="00F9225F" w:rsidP="00F9225F">
      <w:pPr>
        <w:rPr>
          <w:b/>
          <w:lang w:eastAsia="zh-CN"/>
        </w:rPr>
      </w:pPr>
      <w:r>
        <w:rPr>
          <w:b/>
          <w:lang w:eastAsia="zh-CN"/>
        </w:rPr>
        <w:t>Proposal</w:t>
      </w:r>
      <w:r w:rsidRPr="00B54ED3">
        <w:rPr>
          <w:b/>
          <w:lang w:eastAsia="zh-CN"/>
        </w:rPr>
        <w:t xml:space="preserve"> </w:t>
      </w:r>
      <w:r>
        <w:rPr>
          <w:b/>
          <w:lang w:eastAsia="zh-CN"/>
        </w:rPr>
        <w:t>1</w:t>
      </w:r>
      <w:r w:rsidRPr="00B54ED3">
        <w:rPr>
          <w:b/>
          <w:lang w:eastAsia="zh-CN"/>
        </w:rPr>
        <w:t xml:space="preserve">: </w:t>
      </w:r>
      <w:r>
        <w:rPr>
          <w:b/>
          <w:lang w:eastAsia="zh-CN"/>
        </w:rPr>
        <w:t xml:space="preserve">The mapping between G-RNTI and MBS sessions is up to network implementation.  </w:t>
      </w:r>
    </w:p>
    <w:p w14:paraId="4CC1992E" w14:textId="77777777" w:rsidR="00F9225F" w:rsidRDefault="00F9225F" w:rsidP="00F9225F">
      <w:pPr>
        <w:spacing w:afterLines="50"/>
        <w:rPr>
          <w:lang w:eastAsia="zh-CN"/>
        </w:rPr>
      </w:pPr>
      <w:r>
        <w:rPr>
          <w:b/>
          <w:lang w:eastAsia="zh-CN"/>
        </w:rPr>
        <w:t>Proposal 2a</w:t>
      </w:r>
      <w:r w:rsidRPr="007C1A7A">
        <w:rPr>
          <w:b/>
          <w:lang w:eastAsia="zh-CN"/>
        </w:rPr>
        <w:t xml:space="preserve">: </w:t>
      </w:r>
      <w:r>
        <w:rPr>
          <w:b/>
          <w:lang w:eastAsia="zh-CN"/>
        </w:rPr>
        <w:t>A common LCID space is shared by DTCHs for DRBs, DTCHs for multicast PTP legs and MTCHs for multicast PTM legs.</w:t>
      </w:r>
      <w:r w:rsidRPr="007C1A7A">
        <w:rPr>
          <w:b/>
          <w:lang w:eastAsia="zh-CN"/>
        </w:rPr>
        <w:t xml:space="preserve"> </w:t>
      </w:r>
    </w:p>
    <w:p w14:paraId="3A1E5EDD" w14:textId="77777777" w:rsidR="00F9225F" w:rsidRDefault="00F9225F" w:rsidP="00F9225F">
      <w:pPr>
        <w:spacing w:afterLines="50"/>
        <w:rPr>
          <w:rFonts w:eastAsiaTheme="minorEastAsia"/>
          <w:b/>
          <w:lang w:eastAsia="zh-CN"/>
        </w:rPr>
      </w:pPr>
      <w:r>
        <w:rPr>
          <w:rFonts w:eastAsiaTheme="minorEastAsia"/>
          <w:b/>
          <w:lang w:eastAsia="zh-CN"/>
        </w:rPr>
        <w:t>Proposal 2b: The LCID space for broadcast MTCHs is independent to the LCID space for unicast/multicast.</w:t>
      </w:r>
    </w:p>
    <w:p w14:paraId="3A2A265E" w14:textId="77777777" w:rsidR="00F9225F" w:rsidRPr="0047293D" w:rsidRDefault="00F9225F" w:rsidP="00F9225F">
      <w:pPr>
        <w:jc w:val="both"/>
        <w:rPr>
          <w:b/>
          <w:noProof/>
        </w:rPr>
      </w:pPr>
      <w:r w:rsidRPr="004F2BBD">
        <w:rPr>
          <w:rFonts w:eastAsiaTheme="minorEastAsia"/>
          <w:b/>
          <w:lang w:eastAsia="zh-CN"/>
        </w:rPr>
        <w:t xml:space="preserve">Proposal </w:t>
      </w:r>
      <w:r>
        <w:rPr>
          <w:rFonts w:eastAsiaTheme="minorEastAsia"/>
          <w:b/>
          <w:lang w:eastAsia="zh-CN"/>
        </w:rPr>
        <w:t>3</w:t>
      </w:r>
      <w:r w:rsidRPr="004F2BBD">
        <w:rPr>
          <w:rFonts w:eastAsiaTheme="minorEastAsia"/>
          <w:b/>
          <w:lang w:eastAsia="zh-CN"/>
        </w:rPr>
        <w:t xml:space="preserve">: </w:t>
      </w:r>
      <w:r>
        <w:rPr>
          <w:rFonts w:eastAsiaTheme="minorEastAsia"/>
          <w:b/>
          <w:lang w:eastAsia="zh-CN"/>
        </w:rPr>
        <w:t>An LCID value is allocated for MCCH.</w:t>
      </w:r>
    </w:p>
    <w:p w14:paraId="7E0EB511" w14:textId="77777777" w:rsidR="00F9225F" w:rsidRPr="00C70890" w:rsidRDefault="00F9225F" w:rsidP="00F9225F">
      <w:pPr>
        <w:jc w:val="both"/>
        <w:rPr>
          <w:rFonts w:eastAsiaTheme="minorEastAsia"/>
          <w:b/>
          <w:lang w:eastAsia="zh-CN"/>
        </w:rPr>
      </w:pPr>
      <w:r w:rsidRPr="00C70890">
        <w:rPr>
          <w:rFonts w:eastAsiaTheme="minorEastAsia"/>
          <w:b/>
          <w:lang w:eastAsia="zh-CN"/>
        </w:rPr>
        <w:t xml:space="preserve">Proposal </w:t>
      </w:r>
      <w:r>
        <w:rPr>
          <w:rFonts w:eastAsiaTheme="minorEastAsia"/>
          <w:b/>
          <w:lang w:eastAsia="zh-CN"/>
        </w:rPr>
        <w:t>4</w:t>
      </w:r>
      <w:r w:rsidRPr="00C70890">
        <w:rPr>
          <w:rFonts w:eastAsiaTheme="minorEastAsia"/>
          <w:b/>
          <w:lang w:eastAsia="zh-CN"/>
        </w:rPr>
        <w:t>: For broadcast</w:t>
      </w:r>
      <w:r>
        <w:rPr>
          <w:rFonts w:eastAsiaTheme="minorEastAsia"/>
          <w:b/>
          <w:lang w:eastAsia="zh-CN"/>
        </w:rPr>
        <w:t>/Delivery Mode 2</w:t>
      </w:r>
      <w:r w:rsidRPr="00C70890">
        <w:rPr>
          <w:rFonts w:eastAsiaTheme="minorEastAsia"/>
          <w:b/>
          <w:lang w:eastAsia="zh-CN"/>
        </w:rPr>
        <w:t xml:space="preserve">, </w:t>
      </w:r>
      <w:r>
        <w:rPr>
          <w:rFonts w:eastAsiaTheme="minorEastAsia"/>
          <w:b/>
          <w:lang w:eastAsia="zh-CN"/>
        </w:rPr>
        <w:t>the following DRX parameters are introduced for each broadcast service</w:t>
      </w:r>
      <w:r w:rsidRPr="006D2D57">
        <w:rPr>
          <w:rFonts w:eastAsiaTheme="minorEastAsia" w:hint="eastAsia"/>
          <w:b/>
          <w:lang w:eastAsia="zh-CN"/>
        </w:rPr>
        <w:t>/</w:t>
      </w:r>
      <w:r w:rsidRPr="006D2D57">
        <w:rPr>
          <w:rFonts w:eastAsiaTheme="minorEastAsia"/>
          <w:b/>
          <w:lang w:eastAsia="zh-CN"/>
        </w:rPr>
        <w:t>G-RNTI</w:t>
      </w:r>
      <w:r w:rsidRPr="00C70890">
        <w:rPr>
          <w:rFonts w:eastAsiaTheme="minorEastAsia"/>
          <w:b/>
          <w:lang w:eastAsia="zh-CN"/>
        </w:rPr>
        <w:t>:</w:t>
      </w:r>
      <w:r w:rsidRPr="006D2D57">
        <w:t xml:space="preserve"> </w:t>
      </w:r>
      <w:r w:rsidRPr="006D2D57">
        <w:rPr>
          <w:rFonts w:eastAsiaTheme="minorEastAsia"/>
          <w:b/>
          <w:lang w:eastAsia="zh-CN"/>
        </w:rPr>
        <w:t>onDuration Timer, Inactivity Timer, Scheduling Cycle and Scheduling Offset</w:t>
      </w:r>
      <w:r>
        <w:rPr>
          <w:rFonts w:eastAsiaTheme="minorEastAsia"/>
          <w:b/>
          <w:lang w:eastAsia="zh-CN"/>
        </w:rPr>
        <w:t>.</w:t>
      </w:r>
    </w:p>
    <w:p w14:paraId="154553FA" w14:textId="77777777" w:rsidR="00F9225F" w:rsidRDefault="00F9225F" w:rsidP="00F9225F">
      <w:pPr>
        <w:jc w:val="both"/>
        <w:rPr>
          <w:rFonts w:eastAsiaTheme="minorEastAsia"/>
          <w:b/>
          <w:lang w:eastAsia="zh-CN"/>
        </w:rPr>
      </w:pPr>
      <w:r w:rsidRPr="005E02BF">
        <w:rPr>
          <w:rFonts w:eastAsiaTheme="minorEastAsia" w:hint="eastAsia"/>
          <w:b/>
          <w:lang w:eastAsia="zh-CN"/>
        </w:rPr>
        <w:t>P</w:t>
      </w:r>
      <w:r w:rsidRPr="005E02BF">
        <w:rPr>
          <w:rFonts w:eastAsiaTheme="minorEastAsia"/>
          <w:b/>
          <w:lang w:eastAsia="zh-CN"/>
        </w:rPr>
        <w:t>roposal</w:t>
      </w:r>
      <w:r w:rsidRPr="001971E4">
        <w:rPr>
          <w:rFonts w:eastAsiaTheme="minorEastAsia"/>
          <w:b/>
          <w:lang w:eastAsia="zh-CN"/>
        </w:rPr>
        <w:t xml:space="preserve"> </w:t>
      </w:r>
      <w:r>
        <w:rPr>
          <w:rFonts w:eastAsiaTheme="minorEastAsia"/>
          <w:b/>
          <w:lang w:eastAsia="zh-CN"/>
        </w:rPr>
        <w:t>5</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DRX for PTM transmission of multicast is in parallel with DRX for unicast.</w:t>
      </w:r>
    </w:p>
    <w:p w14:paraId="1FB3489B" w14:textId="77777777" w:rsidR="00F9225F" w:rsidRDefault="00F9225F" w:rsidP="00F9225F">
      <w:pPr>
        <w:jc w:val="both"/>
        <w:rPr>
          <w:rFonts w:eastAsiaTheme="minorEastAsia"/>
          <w:b/>
          <w:lang w:eastAsia="zh-CN"/>
        </w:rPr>
      </w:pPr>
      <w:r w:rsidRPr="00C333B2">
        <w:rPr>
          <w:rFonts w:eastAsiaTheme="minorEastAsia"/>
          <w:b/>
          <w:lang w:eastAsia="zh-CN"/>
        </w:rPr>
        <w:t xml:space="preserve">Proposal </w:t>
      </w:r>
      <w:r>
        <w:rPr>
          <w:rFonts w:eastAsiaTheme="minorEastAsia"/>
          <w:b/>
          <w:lang w:eastAsia="zh-CN"/>
        </w:rPr>
        <w:t xml:space="preserve">6: For multicast, UE </w:t>
      </w:r>
      <w:r w:rsidRPr="007324FF">
        <w:rPr>
          <w:rFonts w:eastAsiaTheme="minorEastAsia"/>
          <w:b/>
          <w:lang w:eastAsia="zh-CN"/>
        </w:rPr>
        <w:t>should perform DRX operation for each G-RNTI</w:t>
      </w:r>
      <w:r>
        <w:rPr>
          <w:rFonts w:eastAsiaTheme="minorEastAsia"/>
          <w:b/>
          <w:lang w:eastAsia="zh-CN"/>
        </w:rPr>
        <w:t xml:space="preserve"> independently. </w:t>
      </w:r>
    </w:p>
    <w:p w14:paraId="3BF53149" w14:textId="77777777" w:rsidR="00F9225F" w:rsidRDefault="00F9225F" w:rsidP="00F9225F">
      <w:pPr>
        <w:jc w:val="both"/>
      </w:pPr>
      <w:r w:rsidRPr="00C333B2">
        <w:rPr>
          <w:rFonts w:eastAsiaTheme="minorEastAsia"/>
          <w:b/>
          <w:lang w:eastAsia="zh-CN"/>
        </w:rPr>
        <w:t xml:space="preserve">Proposal </w:t>
      </w:r>
      <w:r>
        <w:rPr>
          <w:rFonts w:eastAsiaTheme="minorEastAsia"/>
          <w:b/>
          <w:lang w:eastAsia="zh-CN"/>
        </w:rPr>
        <w:t>7</w:t>
      </w:r>
      <w:r w:rsidRPr="00C333B2">
        <w:rPr>
          <w:rFonts w:eastAsiaTheme="minorEastAsia"/>
          <w:b/>
          <w:lang w:eastAsia="zh-CN"/>
        </w:rPr>
        <w:t xml:space="preserve">: </w:t>
      </w:r>
      <w:r>
        <w:rPr>
          <w:rFonts w:eastAsiaTheme="minorEastAsia"/>
          <w:b/>
          <w:lang w:eastAsia="zh-CN"/>
        </w:rPr>
        <w:t>The</w:t>
      </w:r>
      <w:r w:rsidRPr="00D879FD">
        <w:rPr>
          <w:rFonts w:eastAsiaTheme="minorEastAsia"/>
          <w:lang w:eastAsia="zh-CN"/>
        </w:rPr>
        <w:t xml:space="preserve"> </w:t>
      </w:r>
      <w:r>
        <w:rPr>
          <w:b/>
          <w:lang w:eastAsia="ko-KR"/>
        </w:rPr>
        <w:t>Retransmission Timer</w:t>
      </w:r>
      <w:r w:rsidRPr="00C70890">
        <w:rPr>
          <w:rFonts w:eastAsiaTheme="minorEastAsia"/>
          <w:b/>
          <w:lang w:eastAsia="zh-CN"/>
        </w:rPr>
        <w:t xml:space="preserve">, </w:t>
      </w:r>
      <w:r>
        <w:rPr>
          <w:rFonts w:eastAsiaTheme="minorEastAsia"/>
          <w:b/>
          <w:lang w:eastAsia="zh-CN"/>
        </w:rPr>
        <w:t>onDuration Timer</w:t>
      </w:r>
      <w:r w:rsidRPr="00C275A2">
        <w:rPr>
          <w:rFonts w:eastAsiaTheme="minorEastAsia"/>
          <w:b/>
          <w:lang w:eastAsia="zh-CN"/>
        </w:rPr>
        <w:t xml:space="preserve"> and Inactivity</w:t>
      </w:r>
      <w:r>
        <w:rPr>
          <w:rFonts w:eastAsiaTheme="minorEastAsia"/>
          <w:b/>
          <w:lang w:eastAsia="zh-CN"/>
        </w:rPr>
        <w:t xml:space="preserve"> </w:t>
      </w:r>
      <w:r w:rsidRPr="00C275A2">
        <w:rPr>
          <w:rFonts w:eastAsiaTheme="minorEastAsia"/>
          <w:b/>
          <w:lang w:eastAsia="zh-CN"/>
        </w:rPr>
        <w:t xml:space="preserve">Timer </w:t>
      </w:r>
      <w:r>
        <w:rPr>
          <w:rFonts w:eastAsiaTheme="minorEastAsia"/>
          <w:b/>
          <w:lang w:eastAsia="zh-CN"/>
        </w:rPr>
        <w:t>are</w:t>
      </w:r>
      <w:r w:rsidRPr="00C275A2">
        <w:rPr>
          <w:rFonts w:eastAsiaTheme="minorEastAsia"/>
          <w:b/>
          <w:lang w:eastAsia="zh-CN"/>
        </w:rPr>
        <w:t xml:space="preserve"> introduced for DRX of multicast PTM</w:t>
      </w:r>
      <w:r>
        <w:rPr>
          <w:rFonts w:eastAsiaTheme="minorEastAsia"/>
          <w:b/>
          <w:lang w:eastAsia="zh-CN"/>
        </w:rPr>
        <w:t>.</w:t>
      </w:r>
      <w:r w:rsidRPr="00BC5E1A">
        <w:t xml:space="preserve"> </w:t>
      </w:r>
    </w:p>
    <w:p w14:paraId="4870823B" w14:textId="77777777" w:rsidR="00F9225F" w:rsidRPr="00791B93" w:rsidRDefault="00F9225F" w:rsidP="00F9225F">
      <w:pPr>
        <w:jc w:val="both"/>
      </w:pPr>
      <w:r w:rsidRPr="00791B93">
        <w:rPr>
          <w:rFonts w:eastAsiaTheme="minorEastAsia"/>
          <w:b/>
          <w:lang w:eastAsia="zh-CN"/>
        </w:rPr>
        <w:t>Proposal 8: For DRX operation for multicast PTM, if neither onDuration Timer nor Inactivity Timer is running, and Retransmission Timer of only some UEs is running, the network should not schedule new transmissions.</w:t>
      </w:r>
      <w:r w:rsidRPr="00791B93">
        <w:t xml:space="preserve"> </w:t>
      </w:r>
    </w:p>
    <w:p w14:paraId="1F40DA91" w14:textId="77777777" w:rsidR="00F9225F" w:rsidRPr="00791B93" w:rsidRDefault="00F9225F" w:rsidP="00F9225F">
      <w:pPr>
        <w:jc w:val="both"/>
        <w:rPr>
          <w:rFonts w:eastAsiaTheme="minorEastAsia"/>
          <w:b/>
          <w:lang w:eastAsia="zh-CN"/>
        </w:rPr>
      </w:pPr>
      <w:r w:rsidRPr="00791B93">
        <w:rPr>
          <w:rFonts w:eastAsiaTheme="minorEastAsia"/>
          <w:b/>
          <w:lang w:eastAsia="zh-CN"/>
        </w:rPr>
        <w:t xml:space="preserve">Proposal </w:t>
      </w:r>
      <w:r>
        <w:rPr>
          <w:rFonts w:eastAsiaTheme="minorEastAsia"/>
          <w:b/>
          <w:lang w:eastAsia="zh-CN"/>
        </w:rPr>
        <w:t>9</w:t>
      </w:r>
      <w:r w:rsidRPr="00791B93">
        <w:rPr>
          <w:rFonts w:eastAsiaTheme="minorEastAsia"/>
          <w:b/>
          <w:lang w:eastAsia="zh-CN"/>
        </w:rPr>
        <w:t>: For multicast, when the UE fails to receive PDSCH for PTM transmission, DRX for unicast should be adapted to allow the UE to monitor the retransmission scheduled by PTP.</w:t>
      </w:r>
    </w:p>
    <w:p w14:paraId="671A2835" w14:textId="1D471E57" w:rsidR="004962BE" w:rsidRPr="00F9225F" w:rsidRDefault="004962BE" w:rsidP="004962BE">
      <w:pPr>
        <w:rPr>
          <w:b/>
          <w:lang w:eastAsia="zh-CN"/>
        </w:rPr>
      </w:pP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16B1027D" w14:textId="6DF5E547" w:rsidR="0085718E" w:rsidRDefault="0085718E" w:rsidP="0085718E">
      <w:pPr>
        <w:numPr>
          <w:ilvl w:val="0"/>
          <w:numId w:val="6"/>
        </w:numPr>
        <w:spacing w:after="180"/>
        <w:rPr>
          <w:lang w:eastAsia="zh-CN"/>
        </w:rPr>
      </w:pPr>
      <w:r w:rsidRPr="0085718E">
        <w:rPr>
          <w:lang w:eastAsia="zh-CN"/>
        </w:rPr>
        <w:t>Draft_Mi</w:t>
      </w:r>
      <w:r>
        <w:rPr>
          <w:lang w:eastAsia="zh-CN"/>
        </w:rPr>
        <w:t>nutes_report_RAN1#103-e_v020.</w:t>
      </w:r>
    </w:p>
    <w:p w14:paraId="5AF4EC31" w14:textId="77777777" w:rsidR="006E600C" w:rsidRDefault="006E600C" w:rsidP="006E600C">
      <w:pPr>
        <w:pStyle w:val="af0"/>
        <w:numPr>
          <w:ilvl w:val="0"/>
          <w:numId w:val="6"/>
        </w:numPr>
        <w:ind w:firstLineChars="0"/>
        <w:rPr>
          <w:lang w:eastAsia="zh-CN"/>
        </w:rPr>
      </w:pPr>
      <w:r w:rsidRPr="00C97932">
        <w:rPr>
          <w:lang w:eastAsia="zh-CN"/>
        </w:rPr>
        <w:t>Draft_Minutes_report_RAN1#104-e_v020.</w:t>
      </w:r>
    </w:p>
    <w:p w14:paraId="1362F859" w14:textId="77777777" w:rsidR="00F94F18" w:rsidRDefault="00F94F18" w:rsidP="00F94F18">
      <w:pPr>
        <w:pStyle w:val="af0"/>
        <w:numPr>
          <w:ilvl w:val="0"/>
          <w:numId w:val="6"/>
        </w:numPr>
        <w:ind w:firstLineChars="0"/>
        <w:rPr>
          <w:lang w:eastAsia="zh-CN"/>
        </w:rPr>
      </w:pPr>
      <w:r w:rsidRPr="007722EF">
        <w:rPr>
          <w:lang w:eastAsia="zh-CN"/>
        </w:rPr>
        <w:t>Draft_Minutes_report_RAN1#104bis-e_v010.</w:t>
      </w:r>
    </w:p>
    <w:p w14:paraId="08FA9722" w14:textId="10045D64" w:rsidR="00861CC9" w:rsidRDefault="00861CC9" w:rsidP="00861CC9">
      <w:pPr>
        <w:pStyle w:val="af0"/>
        <w:numPr>
          <w:ilvl w:val="0"/>
          <w:numId w:val="6"/>
        </w:numPr>
        <w:ind w:firstLineChars="0"/>
        <w:rPr>
          <w:lang w:eastAsia="zh-CN"/>
        </w:rPr>
      </w:pPr>
      <w:r>
        <w:rPr>
          <w:lang w:eastAsia="zh-CN"/>
        </w:rPr>
        <w:t>Draft_R2-113-e_Meeting_Report_v1.</w:t>
      </w:r>
    </w:p>
    <w:p w14:paraId="1F952B7C" w14:textId="0AD13770" w:rsidR="00391645" w:rsidRDefault="00391645" w:rsidP="00391645">
      <w:pPr>
        <w:pStyle w:val="af0"/>
        <w:numPr>
          <w:ilvl w:val="0"/>
          <w:numId w:val="6"/>
        </w:numPr>
        <w:ind w:firstLineChars="0"/>
        <w:rPr>
          <w:lang w:eastAsia="zh-CN"/>
        </w:rPr>
      </w:pPr>
      <w:r w:rsidRPr="00391645">
        <w:rPr>
          <w:lang w:eastAsia="zh-CN"/>
        </w:rPr>
        <w:t>Draft_R2-113bis-e_Meeting_Report_v2.</w:t>
      </w:r>
    </w:p>
    <w:p w14:paraId="08027123" w14:textId="71E690F5" w:rsidR="00A85FFA" w:rsidRDefault="00A85FFA" w:rsidP="00A85FFA">
      <w:pPr>
        <w:pStyle w:val="af0"/>
        <w:numPr>
          <w:ilvl w:val="0"/>
          <w:numId w:val="6"/>
        </w:numPr>
        <w:ind w:firstLineChars="0"/>
        <w:rPr>
          <w:lang w:eastAsia="zh-CN"/>
        </w:rPr>
      </w:pPr>
      <w:r w:rsidRPr="00A85FFA">
        <w:rPr>
          <w:lang w:eastAsia="zh-CN"/>
        </w:rPr>
        <w:t>Draft_R2-114-e_Meeting_Report_v1.</w:t>
      </w:r>
    </w:p>
    <w:p w14:paraId="66F44C38" w14:textId="69D43B3F" w:rsidR="001256A6" w:rsidRDefault="001256A6" w:rsidP="001256A6">
      <w:pPr>
        <w:pStyle w:val="1"/>
        <w:pBdr>
          <w:top w:val="single" w:sz="12" w:space="5" w:color="auto"/>
        </w:pBdr>
        <w:jc w:val="both"/>
        <w:rPr>
          <w:lang w:val="en-US"/>
        </w:rPr>
      </w:pPr>
      <w:r>
        <w:rPr>
          <w:lang w:val="en-US"/>
        </w:rPr>
        <w:t>5</w:t>
      </w:r>
      <w:r>
        <w:rPr>
          <w:lang w:val="en-US"/>
        </w:rPr>
        <w:tab/>
      </w:r>
      <w:r w:rsidRPr="00987889">
        <w:rPr>
          <w:lang w:val="en-US"/>
        </w:rPr>
        <w:t>A</w:t>
      </w:r>
      <w:r>
        <w:rPr>
          <w:lang w:val="en-US"/>
        </w:rPr>
        <w:t>nnex</w:t>
      </w:r>
      <w:r w:rsidRPr="00987889">
        <w:rPr>
          <w:lang w:val="en-US"/>
        </w:rPr>
        <w:t>: Agreements in previous meetings</w:t>
      </w:r>
    </w:p>
    <w:p w14:paraId="177A6441" w14:textId="390C8223" w:rsidR="001256A6" w:rsidRDefault="001256A6" w:rsidP="001256A6">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03</w:t>
      </w:r>
      <w:r w:rsidRPr="00D32735">
        <w:rPr>
          <w:lang w:eastAsia="zh-CN"/>
        </w:rPr>
        <w:t xml:space="preserve"> e-meeting</w:t>
      </w:r>
      <w:r>
        <w:rPr>
          <w:lang w:eastAsia="zh-CN"/>
        </w:rPr>
        <w:t xml:space="preserve">, the following agreements for </w:t>
      </w:r>
      <w:r w:rsidRPr="0080586E">
        <w:rPr>
          <w:lang w:eastAsia="zh-CN"/>
        </w:rPr>
        <w:t>terminology</w:t>
      </w:r>
      <w:r>
        <w:rPr>
          <w:lang w:eastAsia="zh-CN"/>
        </w:rPr>
        <w:t xml:space="preserve"> related to MBS transmission </w:t>
      </w:r>
      <w:r w:rsidRPr="0080586E">
        <w:rPr>
          <w:lang w:eastAsia="zh-CN"/>
        </w:rPr>
        <w:t>scheme</w:t>
      </w:r>
      <w:r>
        <w:rPr>
          <w:lang w:eastAsia="zh-CN"/>
        </w:rPr>
        <w:t xml:space="preserve">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1256A6" w14:paraId="598126D4" w14:textId="77777777" w:rsidTr="006F58F1">
        <w:trPr>
          <w:trHeight w:val="757"/>
        </w:trPr>
        <w:tc>
          <w:tcPr>
            <w:tcW w:w="9322" w:type="dxa"/>
          </w:tcPr>
          <w:p w14:paraId="4D64C29E" w14:textId="77777777" w:rsidR="001256A6" w:rsidRPr="00987E32" w:rsidRDefault="001256A6" w:rsidP="00A92E0F">
            <w:pPr>
              <w:widowControl w:val="0"/>
              <w:jc w:val="both"/>
              <w:rPr>
                <w:lang w:eastAsia="zh-CN"/>
              </w:rPr>
            </w:pPr>
            <w:r w:rsidRPr="00987E32">
              <w:rPr>
                <w:b/>
                <w:highlight w:val="green"/>
                <w:lang w:eastAsia="zh-CN"/>
              </w:rPr>
              <w:t>Agreements</w:t>
            </w:r>
            <w:r w:rsidRPr="00987E32">
              <w:rPr>
                <w:b/>
                <w:lang w:eastAsia="zh-CN"/>
              </w:rPr>
              <w:t>:</w:t>
            </w:r>
            <w:r w:rsidRPr="00987E32">
              <w:rPr>
                <w:lang w:eastAsia="zh-CN"/>
              </w:rPr>
              <w:t xml:space="preserve"> For convenience of discussion, consider the following clarification as RAN1 common understanding. </w:t>
            </w:r>
          </w:p>
          <w:p w14:paraId="2D8AF94C" w14:textId="77777777" w:rsidR="001256A6" w:rsidRPr="00987E32" w:rsidRDefault="001256A6" w:rsidP="00A92E0F">
            <w:pPr>
              <w:pStyle w:val="af0"/>
              <w:widowControl w:val="0"/>
              <w:numPr>
                <w:ilvl w:val="0"/>
                <w:numId w:val="38"/>
              </w:numPr>
              <w:ind w:firstLineChars="0"/>
              <w:jc w:val="both"/>
              <w:rPr>
                <w:lang w:eastAsia="zh-CN"/>
              </w:rPr>
            </w:pPr>
            <w:r w:rsidRPr="00F1134B">
              <w:rPr>
                <w:b/>
                <w:highlight w:val="yellow"/>
                <w:lang w:eastAsia="zh-CN"/>
              </w:rPr>
              <w:t>PTP transmission</w:t>
            </w:r>
            <w:r w:rsidRPr="00987E32">
              <w:rPr>
                <w:lang w:eastAsia="zh-CN"/>
              </w:rPr>
              <w:t xml:space="preserve">: For RRC_CONNECTED UEs, use UE-specific PDCCH with CRC scrambled by UE-specific RNTI (e.g., C-RNTI) to schedule UE-specific PDSCH which is scrambled with the same UE-specific RNTI. </w:t>
            </w:r>
          </w:p>
          <w:p w14:paraId="478AA08A" w14:textId="77777777" w:rsidR="001256A6" w:rsidRPr="00987E32" w:rsidRDefault="001256A6" w:rsidP="00A92E0F">
            <w:pPr>
              <w:pStyle w:val="af0"/>
              <w:widowControl w:val="0"/>
              <w:numPr>
                <w:ilvl w:val="0"/>
                <w:numId w:val="38"/>
              </w:numPr>
              <w:ind w:firstLineChars="0"/>
              <w:jc w:val="both"/>
              <w:rPr>
                <w:lang w:eastAsia="zh-CN"/>
              </w:rPr>
            </w:pPr>
            <w:r w:rsidRPr="00F1134B">
              <w:rPr>
                <w:b/>
                <w:highlight w:val="yellow"/>
                <w:lang w:eastAsia="zh-CN"/>
              </w:rPr>
              <w:t>PTM transmission scheme 1</w:t>
            </w:r>
            <w:r w:rsidRPr="00F1134B">
              <w:rPr>
                <w:highlight w:val="yellow"/>
                <w:lang w:eastAsia="zh-CN"/>
              </w:rPr>
              <w:t>:</w:t>
            </w:r>
            <w:r w:rsidRPr="00987E32">
              <w:rPr>
                <w:lang w:eastAsia="zh-CN"/>
              </w:rPr>
              <w:t xml:space="preserve">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C3DB65C" w14:textId="77777777" w:rsidR="001256A6" w:rsidRPr="00987E32" w:rsidRDefault="001256A6" w:rsidP="00A92E0F">
            <w:pPr>
              <w:pStyle w:val="af0"/>
              <w:widowControl w:val="0"/>
              <w:numPr>
                <w:ilvl w:val="0"/>
                <w:numId w:val="38"/>
              </w:numPr>
              <w:ind w:firstLineChars="0"/>
              <w:jc w:val="both"/>
              <w:rPr>
                <w:lang w:eastAsia="zh-CN"/>
              </w:rPr>
            </w:pPr>
            <w:r w:rsidRPr="00F1134B">
              <w:rPr>
                <w:b/>
                <w:highlight w:val="yellow"/>
                <w:lang w:eastAsia="zh-CN"/>
              </w:rPr>
              <w:t>PTM transmission scheme 2</w:t>
            </w:r>
            <w:r w:rsidRPr="00987E32">
              <w:rPr>
                <w:lang w:eastAsia="zh-CN"/>
              </w:rPr>
              <w:t xml:space="preserve">: For RRC_CONNECTED UEs in the same MBS group, use </w:t>
            </w:r>
            <w:r w:rsidRPr="009873F6">
              <w:rPr>
                <w:lang w:eastAsia="zh-CN"/>
              </w:rPr>
              <w:t>UE-specific PDCCH</w:t>
            </w:r>
            <w:r w:rsidRPr="00987E32">
              <w:rPr>
                <w:lang w:eastAsia="zh-CN"/>
              </w:rPr>
              <w:t xml:space="preserve"> with CRC scrambled by UE-specific RNTI (e.g., C-RNTI) to schedule </w:t>
            </w:r>
            <w:r w:rsidRPr="009873F6">
              <w:rPr>
                <w:lang w:eastAsia="zh-CN"/>
              </w:rPr>
              <w:t>group-common PDSCH</w:t>
            </w:r>
            <w:r w:rsidRPr="00987E32">
              <w:rPr>
                <w:lang w:eastAsia="zh-CN"/>
              </w:rPr>
              <w:t xml:space="preserve"> which is scrambled with group-common RNTI. This scheme can also be called UE-specific PDCCH based group scheduling scheme.    </w:t>
            </w:r>
          </w:p>
          <w:p w14:paraId="5689B44C" w14:textId="77777777" w:rsidR="001256A6" w:rsidRPr="00987E32" w:rsidRDefault="001256A6" w:rsidP="00A92E0F">
            <w:pPr>
              <w:pStyle w:val="af0"/>
              <w:widowControl w:val="0"/>
              <w:numPr>
                <w:ilvl w:val="0"/>
                <w:numId w:val="38"/>
              </w:numPr>
              <w:ind w:firstLineChars="0"/>
              <w:jc w:val="both"/>
              <w:rPr>
                <w:lang w:eastAsia="zh-CN"/>
              </w:rPr>
            </w:pPr>
            <w:r w:rsidRPr="00987E32">
              <w:rPr>
                <w:lang w:eastAsia="zh-CN"/>
              </w:rPr>
              <w:t>Note: The ‘UE-specific PDCCH / PDSCH’ here means the PDCCH / PDSCH can only be identified by the target UE but cannot be identified by the other UEs in the same MBS group with the target UE.</w:t>
            </w:r>
          </w:p>
          <w:p w14:paraId="7BD6AF62" w14:textId="77777777" w:rsidR="001256A6" w:rsidRPr="00987E32" w:rsidRDefault="001256A6" w:rsidP="00A92E0F">
            <w:pPr>
              <w:pStyle w:val="af0"/>
              <w:widowControl w:val="0"/>
              <w:numPr>
                <w:ilvl w:val="0"/>
                <w:numId w:val="38"/>
              </w:numPr>
              <w:ind w:firstLineChars="0"/>
              <w:jc w:val="both"/>
              <w:rPr>
                <w:lang w:eastAsia="zh-CN"/>
              </w:rPr>
            </w:pPr>
            <w:r w:rsidRPr="00987E32">
              <w:rPr>
                <w:lang w:eastAsia="zh-CN"/>
              </w:rPr>
              <w:t xml:space="preserve">Note: The ‘group-common PDCCH / PDSCH’ here means the PDCCH / PDSCH are transmitted in the </w:t>
            </w:r>
            <w:r w:rsidRPr="00987E32">
              <w:rPr>
                <w:lang w:eastAsia="zh-CN"/>
              </w:rPr>
              <w:lastRenderedPageBreak/>
              <w:t>same time/frequency resources and can be identified by all the UEs in the same MBS group.</w:t>
            </w:r>
          </w:p>
          <w:p w14:paraId="413A55D5" w14:textId="77777777" w:rsidR="001256A6" w:rsidRDefault="001256A6" w:rsidP="00A92E0F">
            <w:pPr>
              <w:pStyle w:val="af0"/>
              <w:widowControl w:val="0"/>
              <w:numPr>
                <w:ilvl w:val="0"/>
                <w:numId w:val="38"/>
              </w:numPr>
              <w:ind w:firstLineChars="0"/>
              <w:jc w:val="both"/>
              <w:rPr>
                <w:lang w:eastAsia="zh-CN"/>
              </w:rPr>
            </w:pPr>
            <w:r w:rsidRPr="00987E32">
              <w:rPr>
                <w:lang w:eastAsia="zh-CN"/>
              </w:rPr>
              <w:t>FFS whether or not to have additional definition of transmission scheme(s)</w:t>
            </w:r>
          </w:p>
          <w:p w14:paraId="313B22D7" w14:textId="77777777" w:rsidR="00781567" w:rsidRDefault="00781567" w:rsidP="00D879FD">
            <w:pPr>
              <w:widowControl w:val="0"/>
              <w:jc w:val="both"/>
              <w:rPr>
                <w:lang w:eastAsia="zh-CN"/>
              </w:rPr>
            </w:pPr>
          </w:p>
          <w:p w14:paraId="55E653E2" w14:textId="77777777" w:rsidR="00781567" w:rsidRDefault="00781567" w:rsidP="00781567">
            <w:pPr>
              <w:widowControl w:val="0"/>
              <w:jc w:val="both"/>
              <w:rPr>
                <w:lang w:eastAsia="zh-CN"/>
              </w:rPr>
            </w:pPr>
            <w:r>
              <w:rPr>
                <w:highlight w:val="green"/>
              </w:rPr>
              <w:t>Agreements:</w:t>
            </w:r>
            <w:r>
              <w:t xml:space="preserve"> </w:t>
            </w:r>
            <w:r w:rsidRPr="00F1134B">
              <w:rPr>
                <w:highlight w:val="yellow"/>
                <w:lang w:eastAsia="zh-CN"/>
              </w:rPr>
              <w:t>Support SPS group-common PDSCH for MBS for RRC_CONNECTED UEs</w:t>
            </w:r>
          </w:p>
          <w:p w14:paraId="002CDE58" w14:textId="77777777" w:rsidR="00781567" w:rsidRDefault="00781567" w:rsidP="00781567">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use group-common PDCCH or UE-specific PDCCH for SPS group-common PDSCH activation/deactivation</w:t>
            </w:r>
          </w:p>
          <w:p w14:paraId="545A9642" w14:textId="77777777" w:rsidR="00781567" w:rsidRDefault="00781567" w:rsidP="00781567">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whether to support more than one SPS group-common PDSCH configuration per UE</w:t>
            </w:r>
          </w:p>
          <w:p w14:paraId="324335F9" w14:textId="77777777" w:rsidR="00781567" w:rsidRDefault="00781567" w:rsidP="00781567">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whether and how uplink feedback could be configured</w:t>
            </w:r>
          </w:p>
          <w:p w14:paraId="76133264" w14:textId="0B330235" w:rsidR="00781567" w:rsidRPr="00C70890" w:rsidRDefault="00781567" w:rsidP="00D879FD">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retransmission of SPS group-common PDSCH</w:t>
            </w:r>
          </w:p>
        </w:tc>
      </w:tr>
    </w:tbl>
    <w:p w14:paraId="0814CB24" w14:textId="6CC95D20" w:rsidR="007C07D3" w:rsidRDefault="007C07D3" w:rsidP="007C07D3">
      <w:pPr>
        <w:spacing w:beforeLines="50" w:before="120"/>
        <w:jc w:val="both"/>
        <w:rPr>
          <w:lang w:eastAsia="zh-CN"/>
        </w:rPr>
      </w:pPr>
      <w:r>
        <w:rPr>
          <w:lang w:eastAsia="zh-CN"/>
        </w:rPr>
        <w:lastRenderedPageBreak/>
        <w:t>I</w:t>
      </w:r>
      <w:r w:rsidRPr="00D32735">
        <w:rPr>
          <w:lang w:eastAsia="zh-CN"/>
        </w:rPr>
        <w:t>n RAN</w:t>
      </w:r>
      <w:r>
        <w:rPr>
          <w:lang w:eastAsia="zh-CN"/>
        </w:rPr>
        <w:t>1</w:t>
      </w:r>
      <w:r w:rsidRPr="00D32735">
        <w:rPr>
          <w:lang w:eastAsia="zh-CN"/>
        </w:rPr>
        <w:t>#1</w:t>
      </w:r>
      <w:r>
        <w:rPr>
          <w:lang w:eastAsia="zh-CN"/>
        </w:rPr>
        <w:t>04</w:t>
      </w:r>
      <w:r w:rsidRPr="00D32735">
        <w:rPr>
          <w:lang w:eastAsia="zh-CN"/>
        </w:rPr>
        <w:t xml:space="preserve"> e-meeting</w:t>
      </w:r>
      <w:r>
        <w:rPr>
          <w:lang w:eastAsia="zh-CN"/>
        </w:rPr>
        <w:t>, the following agreements for MBS HARQ were made:</w:t>
      </w:r>
      <w:r w:rsidRPr="007C07D3">
        <w:rPr>
          <w:lang w:eastAsia="zh-CN"/>
        </w:rPr>
        <w:t xml:space="preserve"> </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7C07D3" w14:paraId="078BFF6F" w14:textId="77777777" w:rsidTr="00FA74A1">
        <w:trPr>
          <w:trHeight w:val="1055"/>
        </w:trPr>
        <w:tc>
          <w:tcPr>
            <w:tcW w:w="9322" w:type="dxa"/>
          </w:tcPr>
          <w:p w14:paraId="60B2B1E3" w14:textId="77777777" w:rsidR="007C07D3" w:rsidRDefault="007C07D3" w:rsidP="007C07D3">
            <w:pPr>
              <w:rPr>
                <w:rFonts w:eastAsia="Times New Roman"/>
                <w:lang w:eastAsia="zh-CN"/>
              </w:rPr>
            </w:pPr>
            <w:r>
              <w:rPr>
                <w:rFonts w:eastAsia="Times New Roman"/>
                <w:highlight w:val="green"/>
                <w:lang w:eastAsia="zh-CN"/>
              </w:rPr>
              <w:t>Agreement:</w:t>
            </w:r>
          </w:p>
          <w:p w14:paraId="425F43BB" w14:textId="77777777" w:rsidR="007C07D3" w:rsidRPr="007C1A7A" w:rsidRDefault="007C07D3" w:rsidP="007C07D3">
            <w:pPr>
              <w:rPr>
                <w:rFonts w:eastAsia="MS Mincho"/>
                <w:szCs w:val="24"/>
                <w:highlight w:val="yellow"/>
                <w:lang w:eastAsia="x-none"/>
              </w:rPr>
            </w:pPr>
            <w:r>
              <w:rPr>
                <w:lang w:eastAsia="x-none"/>
              </w:rPr>
              <w:t xml:space="preserve">For RRC_CONNECTED UEs, if ACK/NACK based HARQ-ACK feedback is supported for PTM scheme 1, and </w:t>
            </w:r>
            <w:r w:rsidRPr="007C1A7A">
              <w:rPr>
                <w:highlight w:val="yellow"/>
                <w:lang w:eastAsia="x-none"/>
              </w:rPr>
              <w:t>if initial transmission for multicast is based on PTM transmission scheme 1, support retransmission(s) using PTP transmission.</w:t>
            </w:r>
          </w:p>
          <w:p w14:paraId="5BB636D9" w14:textId="77777777" w:rsidR="007C07D3" w:rsidRPr="007C1A7A" w:rsidRDefault="007C07D3" w:rsidP="007C07D3">
            <w:pPr>
              <w:numPr>
                <w:ilvl w:val="0"/>
                <w:numId w:val="49"/>
              </w:numPr>
              <w:spacing w:after="0"/>
              <w:rPr>
                <w:highlight w:val="yellow"/>
                <w:lang w:eastAsia="x-none"/>
              </w:rPr>
            </w:pPr>
            <w:r w:rsidRPr="007C1A7A">
              <w:rPr>
                <w:highlight w:val="yellow"/>
                <w:lang w:eastAsia="x-none"/>
              </w:rPr>
              <w:t>The HARQ process ID and NDI indicated in DCI is used to associate the PTM scheme 1 and PTP transmitting the same TB.</w:t>
            </w:r>
          </w:p>
          <w:p w14:paraId="7862FB78" w14:textId="77777777" w:rsidR="007C07D3" w:rsidRDefault="007C07D3" w:rsidP="007C07D3">
            <w:pPr>
              <w:rPr>
                <w:lang w:eastAsia="x-none"/>
              </w:rPr>
            </w:pPr>
            <w:r>
              <w:rPr>
                <w:highlight w:val="green"/>
                <w:lang w:eastAsia="x-none"/>
              </w:rPr>
              <w:t>Agreement:</w:t>
            </w:r>
          </w:p>
          <w:p w14:paraId="0856263B" w14:textId="77777777" w:rsidR="007C07D3" w:rsidRDefault="007C07D3" w:rsidP="007C07D3">
            <w:pPr>
              <w:rPr>
                <w:lang w:eastAsia="zh-CN"/>
              </w:rPr>
            </w:pPr>
            <w:r>
              <w:rPr>
                <w:lang w:eastAsia="zh-CN"/>
              </w:rPr>
              <w:t>For RRC_CONNECTED UEs receiving multicast, support the following:</w:t>
            </w:r>
          </w:p>
          <w:p w14:paraId="6C054DD1" w14:textId="77777777" w:rsidR="007C07D3" w:rsidRDefault="007C07D3" w:rsidP="007C07D3">
            <w:pPr>
              <w:pStyle w:val="af0"/>
              <w:numPr>
                <w:ilvl w:val="0"/>
                <w:numId w:val="49"/>
              </w:numPr>
              <w:overflowPunct w:val="0"/>
              <w:autoSpaceDE w:val="0"/>
              <w:autoSpaceDN w:val="0"/>
              <w:adjustRightInd w:val="0"/>
              <w:spacing w:after="0"/>
              <w:ind w:firstLineChars="0"/>
              <w:textAlignment w:val="baseline"/>
              <w:rPr>
                <w:rFonts w:eastAsia="Times New Roman"/>
                <w:szCs w:val="22"/>
                <w:lang w:eastAsia="zh-CN"/>
              </w:rPr>
            </w:pPr>
            <w:r w:rsidRPr="007C1A7A">
              <w:rPr>
                <w:rFonts w:eastAsia="Times New Roman"/>
                <w:highlight w:val="yellow"/>
                <w:lang w:eastAsia="zh-CN"/>
              </w:rPr>
              <w:t>ACK/NACK based HARQ-ACK feedback for multicast,</w:t>
            </w:r>
            <w:r>
              <w:rPr>
                <w:rFonts w:eastAsia="Times New Roman"/>
                <w:lang w:eastAsia="zh-CN"/>
              </w:rPr>
              <w:t xml:space="preserve"> </w:t>
            </w:r>
          </w:p>
          <w:p w14:paraId="22874775" w14:textId="77777777" w:rsidR="007C07D3" w:rsidRDefault="007C07D3" w:rsidP="007C07D3">
            <w:pPr>
              <w:pStyle w:val="af0"/>
              <w:numPr>
                <w:ilvl w:val="1"/>
                <w:numId w:val="49"/>
              </w:numPr>
              <w:overflowPunct w:val="0"/>
              <w:autoSpaceDE w:val="0"/>
              <w:autoSpaceDN w:val="0"/>
              <w:adjustRightInd w:val="0"/>
              <w:spacing w:after="0"/>
              <w:ind w:firstLineChars="0"/>
              <w:contextualSpacing/>
              <w:textAlignment w:val="baseline"/>
              <w:rPr>
                <w:rFonts w:eastAsia="Times New Roman"/>
                <w:lang w:eastAsia="zh-CN"/>
              </w:rPr>
            </w:pPr>
            <w:r w:rsidRPr="007C1A7A">
              <w:rPr>
                <w:highlight w:val="yellow"/>
                <w:lang w:eastAsia="zh-CN"/>
              </w:rPr>
              <w:t>It is up to network to configure orthogonal PUCCH resources among UEs within the same group</w:t>
            </w:r>
            <w:r>
              <w:rPr>
                <w:lang w:eastAsia="zh-CN"/>
              </w:rPr>
              <w:t xml:space="preserve">. </w:t>
            </w:r>
          </w:p>
          <w:p w14:paraId="3ACD2926" w14:textId="77777777" w:rsidR="007C07D3" w:rsidRDefault="007C07D3" w:rsidP="007C07D3">
            <w:pPr>
              <w:pStyle w:val="af0"/>
              <w:numPr>
                <w:ilvl w:val="0"/>
                <w:numId w:val="49"/>
              </w:numPr>
              <w:overflowPunct w:val="0"/>
              <w:autoSpaceDE w:val="0"/>
              <w:autoSpaceDN w:val="0"/>
              <w:adjustRightInd w:val="0"/>
              <w:spacing w:after="0"/>
              <w:ind w:firstLineChars="0"/>
              <w:rPr>
                <w:rFonts w:eastAsia="Calibri"/>
                <w:lang w:eastAsia="zh-CN"/>
              </w:rPr>
            </w:pPr>
            <w:r>
              <w:rPr>
                <w:lang w:eastAsia="zh-CN"/>
              </w:rPr>
              <w:t xml:space="preserve">FFS: NACK-only based HARQ-ACK feedback for multicast, </w:t>
            </w:r>
          </w:p>
          <w:p w14:paraId="6BB061E1" w14:textId="77777777" w:rsidR="007C07D3" w:rsidRDefault="007C07D3" w:rsidP="007C07D3">
            <w:pPr>
              <w:pStyle w:val="af0"/>
              <w:numPr>
                <w:ilvl w:val="1"/>
                <w:numId w:val="49"/>
              </w:numPr>
              <w:overflowPunct w:val="0"/>
              <w:autoSpaceDE w:val="0"/>
              <w:autoSpaceDN w:val="0"/>
              <w:adjustRightInd w:val="0"/>
              <w:spacing w:after="0"/>
              <w:ind w:firstLineChars="0"/>
              <w:contextualSpacing/>
              <w:rPr>
                <w:lang w:eastAsia="zh-CN"/>
              </w:rPr>
            </w:pPr>
            <w:r>
              <w:rPr>
                <w:lang w:eastAsia="zh-CN"/>
              </w:rPr>
              <w:t xml:space="preserve">It is up to network to configure the PUCCH resources and the PUCCH resources can be shared among UEs within the same group. </w:t>
            </w:r>
          </w:p>
          <w:p w14:paraId="648A3128" w14:textId="77777777" w:rsidR="007C07D3" w:rsidRPr="007C1A7A" w:rsidRDefault="007C07D3" w:rsidP="007C07D3">
            <w:pPr>
              <w:pStyle w:val="af0"/>
              <w:numPr>
                <w:ilvl w:val="0"/>
                <w:numId w:val="49"/>
              </w:numPr>
              <w:overflowPunct w:val="0"/>
              <w:autoSpaceDE w:val="0"/>
              <w:autoSpaceDN w:val="0"/>
              <w:adjustRightInd w:val="0"/>
              <w:spacing w:after="0"/>
              <w:ind w:firstLineChars="0"/>
              <w:rPr>
                <w:lang w:eastAsia="zh-CN"/>
              </w:rPr>
            </w:pPr>
            <w:r w:rsidRPr="007C07D3">
              <w:rPr>
                <w:lang w:eastAsia="zh-CN"/>
              </w:rPr>
              <w:t>FFS</w:t>
            </w:r>
            <w:r>
              <w:rPr>
                <w:rFonts w:eastAsia="Times New Roman"/>
                <w:lang w:eastAsia="zh-CN"/>
              </w:rPr>
              <w:t xml:space="preserve"> details.</w:t>
            </w:r>
          </w:p>
          <w:p w14:paraId="03E8F1DD" w14:textId="77777777" w:rsidR="008C2A6D" w:rsidRPr="008C2A6D" w:rsidRDefault="008C2A6D" w:rsidP="008C2A6D">
            <w:pPr>
              <w:spacing w:after="0"/>
              <w:ind w:left="720" w:hanging="720"/>
              <w:rPr>
                <w:rFonts w:ascii="Times" w:eastAsia="Batang" w:hAnsi="Times"/>
                <w:szCs w:val="24"/>
                <w:lang w:eastAsia="x-none"/>
              </w:rPr>
            </w:pPr>
            <w:r w:rsidRPr="008C2A6D">
              <w:rPr>
                <w:rFonts w:ascii="Times" w:eastAsia="Batang" w:hAnsi="Times"/>
                <w:szCs w:val="24"/>
                <w:highlight w:val="green"/>
                <w:lang w:eastAsia="x-none"/>
              </w:rPr>
              <w:t>Agreement:</w:t>
            </w:r>
          </w:p>
          <w:p w14:paraId="1A9353D4" w14:textId="77777777" w:rsidR="008C2A6D" w:rsidRPr="008C2A6D" w:rsidRDefault="008C2A6D" w:rsidP="008C2A6D">
            <w:pPr>
              <w:spacing w:after="0"/>
              <w:ind w:left="720" w:hanging="720"/>
              <w:rPr>
                <w:rFonts w:ascii="Times" w:eastAsia="Times New Roman" w:hAnsi="Times"/>
                <w:lang w:eastAsia="zh-CN"/>
              </w:rPr>
            </w:pPr>
            <w:r w:rsidRPr="008C2A6D">
              <w:rPr>
                <w:rFonts w:ascii="Times" w:eastAsia="Times New Roman" w:hAnsi="Times"/>
                <w:lang w:eastAsia="zh-CN"/>
              </w:rPr>
              <w:t>For the cases of HARQ-ACK feedback (at least for ACK/NACK based feedback) is available for multicast and unicast for a given UE receiving multicast, for determining the PUCCH resource,</w:t>
            </w:r>
          </w:p>
          <w:p w14:paraId="21039A64" w14:textId="77777777" w:rsidR="008C2A6D" w:rsidRPr="008C2A6D" w:rsidRDefault="008C2A6D" w:rsidP="008C2A6D">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7C1A7A">
              <w:rPr>
                <w:rFonts w:ascii="Times" w:eastAsia="Times New Roman" w:hAnsi="Times" w:cs="Times"/>
                <w:szCs w:val="24"/>
                <w:highlight w:val="yellow"/>
                <w:lang w:eastAsia="zh-CN"/>
              </w:rPr>
              <w:t xml:space="preserve">Support multiplexing for the same priority and prioritizing for different priorities at least </w:t>
            </w:r>
            <w:r w:rsidRPr="007C1A7A">
              <w:rPr>
                <w:rFonts w:ascii="Times" w:hAnsi="Times" w:cs="Times"/>
                <w:szCs w:val="24"/>
                <w:highlight w:val="yellow"/>
                <w:lang w:eastAsia="x-none"/>
              </w:rPr>
              <w:t>when the corresponding PUCCH resources overlap in</w:t>
            </w:r>
            <w:r w:rsidRPr="007C1A7A">
              <w:rPr>
                <w:rFonts w:ascii="Times" w:eastAsia="Times New Roman" w:hAnsi="Times" w:cs="Times"/>
                <w:szCs w:val="24"/>
                <w:highlight w:val="yellow"/>
                <w:lang w:eastAsia="zh-CN"/>
              </w:rPr>
              <w:t xml:space="preserve"> time in a slot</w:t>
            </w:r>
            <w:r w:rsidRPr="008C2A6D">
              <w:rPr>
                <w:rFonts w:ascii="Times" w:eastAsia="Times New Roman" w:hAnsi="Times" w:cs="Times"/>
                <w:szCs w:val="24"/>
                <w:lang w:eastAsia="zh-CN"/>
              </w:rPr>
              <w:t xml:space="preserve">. </w:t>
            </w:r>
          </w:p>
          <w:p w14:paraId="2246A344" w14:textId="77777777" w:rsidR="008C2A6D" w:rsidRPr="008C2A6D" w:rsidRDefault="008C2A6D" w:rsidP="008C2A6D">
            <w:pPr>
              <w:numPr>
                <w:ilvl w:val="1"/>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FFS whether it is subject to UE capability.</w:t>
            </w:r>
          </w:p>
          <w:p w14:paraId="0AF23AFD" w14:textId="77777777" w:rsidR="008C2A6D" w:rsidRPr="008C2A6D" w:rsidRDefault="008C2A6D" w:rsidP="008C2A6D">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 xml:space="preserve">FFS the case of </w:t>
            </w:r>
            <w:r w:rsidRPr="008C2A6D">
              <w:rPr>
                <w:rFonts w:ascii="Times" w:hAnsi="Times" w:cs="Times"/>
                <w:szCs w:val="24"/>
                <w:lang w:eastAsia="x-none"/>
              </w:rPr>
              <w:t>non-overlapping PUCCHs resources for HARQ-ACK in the same slot.</w:t>
            </w:r>
          </w:p>
          <w:p w14:paraId="09CDBE7D" w14:textId="77777777" w:rsidR="008C2A6D" w:rsidRPr="008C2A6D" w:rsidRDefault="008C2A6D" w:rsidP="008C2A6D">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FFS whether sub-slot based PUCCH transmission for HARQ-ACK is supported</w:t>
            </w:r>
            <w:r w:rsidRPr="008C2A6D">
              <w:rPr>
                <w:rFonts w:ascii="Times" w:hAnsi="Times" w:cs="Times"/>
                <w:szCs w:val="24"/>
                <w:lang w:eastAsia="x-none"/>
              </w:rPr>
              <w:t>.</w:t>
            </w:r>
          </w:p>
          <w:p w14:paraId="1B6F0A21" w14:textId="77777777" w:rsidR="008C2A6D" w:rsidRDefault="008C2A6D" w:rsidP="007C1A7A">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 xml:space="preserve">FFS the case of HARQ-ACK feedback for multicast and other UCI for unicast. </w:t>
            </w:r>
          </w:p>
          <w:p w14:paraId="0DE44332" w14:textId="77777777" w:rsidR="00781567" w:rsidRDefault="00781567" w:rsidP="00D879FD">
            <w:pPr>
              <w:overflowPunct w:val="0"/>
              <w:autoSpaceDE w:val="0"/>
              <w:autoSpaceDN w:val="0"/>
              <w:adjustRightInd w:val="0"/>
              <w:spacing w:after="0"/>
              <w:jc w:val="both"/>
              <w:textAlignment w:val="baseline"/>
              <w:rPr>
                <w:rFonts w:ascii="Times" w:eastAsia="Times New Roman" w:hAnsi="Times" w:cs="Times"/>
                <w:szCs w:val="24"/>
                <w:lang w:eastAsia="zh-CN"/>
              </w:rPr>
            </w:pPr>
          </w:p>
          <w:p w14:paraId="5DEEF08A" w14:textId="77777777" w:rsidR="00781567" w:rsidRPr="00495E65" w:rsidRDefault="00781567" w:rsidP="00781567">
            <w:pPr>
              <w:spacing w:after="0"/>
              <w:ind w:left="720" w:hanging="720"/>
              <w:rPr>
                <w:rFonts w:ascii="Times" w:eastAsia="Times New Roman" w:hAnsi="Times"/>
                <w:lang w:eastAsia="zh-CN"/>
              </w:rPr>
            </w:pPr>
            <w:r w:rsidRPr="00495E65">
              <w:rPr>
                <w:rFonts w:ascii="Times" w:eastAsia="Times New Roman" w:hAnsi="Times"/>
                <w:highlight w:val="green"/>
                <w:lang w:eastAsia="zh-CN"/>
              </w:rPr>
              <w:t>Agreement:</w:t>
            </w:r>
            <w:r w:rsidRPr="00495E65">
              <w:rPr>
                <w:rFonts w:ascii="Times" w:eastAsia="Times New Roman" w:hAnsi="Times"/>
                <w:lang w:eastAsia="zh-CN"/>
              </w:rPr>
              <w:t xml:space="preserve"> </w:t>
            </w:r>
          </w:p>
          <w:p w14:paraId="328EBD5E" w14:textId="77777777" w:rsidR="00781567" w:rsidRPr="00495E65" w:rsidRDefault="00781567" w:rsidP="00781567">
            <w:pPr>
              <w:spacing w:after="0"/>
              <w:ind w:left="720" w:hanging="720"/>
              <w:rPr>
                <w:rFonts w:ascii="Times" w:eastAsia="Times New Roman" w:hAnsi="Times"/>
                <w:lang w:eastAsia="zh-CN"/>
              </w:rPr>
            </w:pPr>
            <w:r w:rsidRPr="00495E65">
              <w:rPr>
                <w:rFonts w:ascii="Times" w:eastAsia="Times New Roman" w:hAnsi="Times"/>
                <w:lang w:eastAsia="zh-CN"/>
              </w:rPr>
              <w:t>For RRC_CONNECTED UEs, more than one SPS group-common PDSCH configuration for MBS can be configured per UE subject to UE capability</w:t>
            </w:r>
          </w:p>
          <w:p w14:paraId="290393D2" w14:textId="77777777" w:rsidR="00781567" w:rsidRPr="00495E65" w:rsidRDefault="00781567" w:rsidP="00781567">
            <w:pPr>
              <w:numPr>
                <w:ilvl w:val="0"/>
                <w:numId w:val="49"/>
              </w:numPr>
              <w:spacing w:after="0"/>
              <w:ind w:left="1440"/>
              <w:rPr>
                <w:rFonts w:ascii="Times" w:eastAsia="Times New Roman" w:hAnsi="Times"/>
                <w:lang w:eastAsia="zh-CN"/>
              </w:rPr>
            </w:pPr>
            <w:r w:rsidRPr="00495E65">
              <w:rPr>
                <w:rFonts w:ascii="Times" w:eastAsia="Times New Roman" w:hAnsi="Times"/>
                <w:lang w:eastAsia="zh-CN"/>
              </w:rPr>
              <w:t>The total number of SPS configurations supported by a UE currently defined for unicast is not increased due to additionally supporting MBS.</w:t>
            </w:r>
          </w:p>
          <w:p w14:paraId="094A9C82" w14:textId="77777777" w:rsidR="00781567" w:rsidRPr="00495E65" w:rsidRDefault="00781567" w:rsidP="00781567">
            <w:pPr>
              <w:numPr>
                <w:ilvl w:val="0"/>
                <w:numId w:val="49"/>
              </w:numPr>
              <w:spacing w:after="0"/>
              <w:ind w:left="1440"/>
              <w:rPr>
                <w:rFonts w:ascii="Times" w:eastAsia="Times New Roman" w:hAnsi="Times"/>
                <w:lang w:eastAsia="zh-CN"/>
              </w:rPr>
            </w:pPr>
            <w:r w:rsidRPr="00495E65">
              <w:rPr>
                <w:rFonts w:ascii="Times" w:eastAsia="Times New Roman" w:hAnsi="Times"/>
                <w:lang w:eastAsia="zh-CN"/>
              </w:rPr>
              <w:t>FFS: How to allocate the total SPS configurations between MBS and unicast.</w:t>
            </w:r>
          </w:p>
          <w:p w14:paraId="0E62EA11" w14:textId="77777777" w:rsidR="00781567" w:rsidRPr="00495E65" w:rsidRDefault="00781567" w:rsidP="00781567">
            <w:pPr>
              <w:spacing w:after="0"/>
              <w:ind w:left="720" w:hanging="720"/>
              <w:rPr>
                <w:rFonts w:ascii="Times" w:eastAsia="Batang" w:hAnsi="Times"/>
                <w:szCs w:val="24"/>
              </w:rPr>
            </w:pPr>
            <w:r w:rsidRPr="00495E65">
              <w:rPr>
                <w:rFonts w:eastAsia="Batang"/>
                <w:sz w:val="21"/>
                <w:szCs w:val="21"/>
              </w:rPr>
              <w:t> </w:t>
            </w:r>
          </w:p>
          <w:p w14:paraId="03BA428E" w14:textId="77777777" w:rsidR="00781567" w:rsidRPr="00495E65" w:rsidRDefault="00781567" w:rsidP="00781567">
            <w:pPr>
              <w:spacing w:after="0"/>
              <w:ind w:left="720" w:hanging="720"/>
              <w:rPr>
                <w:rFonts w:ascii="Times" w:eastAsia="Times New Roman" w:hAnsi="Times"/>
                <w:lang w:eastAsia="zh-CN"/>
              </w:rPr>
            </w:pPr>
            <w:r w:rsidRPr="00495E65">
              <w:rPr>
                <w:rFonts w:ascii="Times" w:eastAsia="Times New Roman" w:hAnsi="Times"/>
                <w:highlight w:val="green"/>
                <w:lang w:eastAsia="zh-CN"/>
              </w:rPr>
              <w:t>Agreement:</w:t>
            </w:r>
            <w:r w:rsidRPr="00495E65">
              <w:rPr>
                <w:rFonts w:ascii="Times" w:eastAsia="Times New Roman" w:hAnsi="Times"/>
                <w:lang w:eastAsia="zh-CN"/>
              </w:rPr>
              <w:t xml:space="preserve"> </w:t>
            </w:r>
          </w:p>
          <w:p w14:paraId="1B97F3CA" w14:textId="77777777" w:rsidR="00781567" w:rsidRPr="00495E65" w:rsidRDefault="00781567" w:rsidP="00781567">
            <w:pPr>
              <w:spacing w:after="0"/>
              <w:ind w:left="720" w:hanging="720"/>
              <w:rPr>
                <w:rFonts w:ascii="Times" w:eastAsia="Times New Roman" w:hAnsi="Times"/>
                <w:lang w:eastAsia="zh-CN"/>
              </w:rPr>
            </w:pPr>
            <w:r w:rsidRPr="00495E65">
              <w:rPr>
                <w:rFonts w:ascii="Times" w:eastAsia="Times New Roman" w:hAnsi="Times"/>
                <w:lang w:eastAsia="zh-CN"/>
              </w:rPr>
              <w:t xml:space="preserve">For RRC_CONNECTED UEs, </w:t>
            </w:r>
            <w:r w:rsidRPr="007C1A7A">
              <w:rPr>
                <w:rFonts w:ascii="Times" w:eastAsia="Times New Roman" w:hAnsi="Times"/>
                <w:highlight w:val="yellow"/>
                <w:lang w:eastAsia="zh-CN"/>
              </w:rPr>
              <w:t>support HARQ-ACK feedback for SPS group-common PDSCH for MBS</w:t>
            </w:r>
          </w:p>
          <w:p w14:paraId="2F705AAF" w14:textId="77777777" w:rsidR="00781567" w:rsidRPr="00495E65" w:rsidRDefault="00781567" w:rsidP="00781567">
            <w:pPr>
              <w:numPr>
                <w:ilvl w:val="0"/>
                <w:numId w:val="56"/>
              </w:numPr>
              <w:spacing w:after="0"/>
              <w:ind w:left="1440"/>
              <w:rPr>
                <w:rFonts w:ascii="Times" w:eastAsia="Times New Roman" w:hAnsi="Times"/>
                <w:lang w:eastAsia="zh-CN"/>
              </w:rPr>
            </w:pPr>
            <w:r w:rsidRPr="00963C33">
              <w:rPr>
                <w:rFonts w:ascii="Times" w:eastAsia="Times New Roman" w:hAnsi="Times"/>
                <w:highlight w:val="yellow"/>
                <w:lang w:eastAsia="zh-CN"/>
              </w:rPr>
              <w:t>FFS: The retransmission scheme(s)</w:t>
            </w:r>
          </w:p>
          <w:p w14:paraId="474D9CFA" w14:textId="0453BE4D" w:rsidR="00781567" w:rsidRPr="007C1A7A" w:rsidRDefault="00781567" w:rsidP="00D879FD">
            <w:pPr>
              <w:numPr>
                <w:ilvl w:val="0"/>
                <w:numId w:val="56"/>
              </w:numPr>
              <w:spacing w:after="0"/>
              <w:ind w:left="1440"/>
              <w:rPr>
                <w:rFonts w:ascii="Times" w:eastAsia="Times New Roman" w:hAnsi="Times" w:cs="Times"/>
                <w:szCs w:val="24"/>
                <w:lang w:eastAsia="zh-CN"/>
              </w:rPr>
            </w:pPr>
            <w:r w:rsidRPr="00495E65">
              <w:rPr>
                <w:rFonts w:ascii="Times" w:eastAsia="Times New Roman" w:hAnsi="Times"/>
                <w:lang w:eastAsia="zh-CN"/>
              </w:rPr>
              <w:t>FFS: The HARQ-ACK details for SPS PDSCH and activation/deactivation, which can be discussed in AI 8.12.2</w:t>
            </w:r>
          </w:p>
        </w:tc>
      </w:tr>
    </w:tbl>
    <w:p w14:paraId="7F9E6858" w14:textId="7CBA7262" w:rsidR="00EA2253" w:rsidRDefault="00EA2253" w:rsidP="00EA2253">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04bis</w:t>
      </w:r>
      <w:r w:rsidRPr="00D32735">
        <w:rPr>
          <w:lang w:eastAsia="zh-CN"/>
        </w:rPr>
        <w:t xml:space="preserve"> e-meeting</w:t>
      </w:r>
      <w:r>
        <w:rPr>
          <w:lang w:eastAsia="zh-CN"/>
        </w:rPr>
        <w:t xml:space="preserve">, the following agreements for </w:t>
      </w:r>
      <w:r w:rsidR="00174F27" w:rsidRPr="00174F27">
        <w:rPr>
          <w:lang w:eastAsia="zh-CN"/>
        </w:rPr>
        <w:t xml:space="preserve">the number of </w:t>
      </w:r>
      <w:r w:rsidR="00174F27">
        <w:rPr>
          <w:lang w:eastAsia="zh-CN"/>
        </w:rPr>
        <w:t>the s</w:t>
      </w:r>
      <w:r w:rsidR="00174F27" w:rsidRPr="00174F27">
        <w:rPr>
          <w:lang w:eastAsia="zh-CN"/>
        </w:rPr>
        <w:t>upported G-RNTI</w:t>
      </w:r>
      <w:r w:rsidR="002C01DF" w:rsidRPr="002C01DF">
        <w:rPr>
          <w:lang w:eastAsia="zh-CN"/>
        </w:rPr>
        <w:t xml:space="preserve"> and G-CS-RNTI </w:t>
      </w:r>
      <w:r w:rsidR="00174F27" w:rsidRPr="00174F27">
        <w:rPr>
          <w:lang w:eastAsia="zh-CN"/>
        </w:rPr>
        <w:t>for MBS</w:t>
      </w:r>
      <w:r>
        <w:rPr>
          <w:lang w:eastAsia="zh-CN"/>
        </w:rPr>
        <w:t xml:space="preserve">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EA2253" w14:paraId="56545E8D" w14:textId="77777777" w:rsidTr="00D879FD">
        <w:trPr>
          <w:trHeight w:val="1165"/>
        </w:trPr>
        <w:tc>
          <w:tcPr>
            <w:tcW w:w="9322" w:type="dxa"/>
          </w:tcPr>
          <w:p w14:paraId="4DCCF84B" w14:textId="77777777" w:rsidR="00781567" w:rsidRPr="004515F7" w:rsidRDefault="00781567" w:rsidP="00781567">
            <w:pPr>
              <w:rPr>
                <w:lang w:eastAsia="x-none"/>
              </w:rPr>
            </w:pPr>
            <w:r w:rsidRPr="004515F7">
              <w:rPr>
                <w:highlight w:val="green"/>
                <w:lang w:eastAsia="x-none"/>
              </w:rPr>
              <w:lastRenderedPageBreak/>
              <w:t>Agreement:</w:t>
            </w:r>
          </w:p>
          <w:p w14:paraId="4B5E2D5D" w14:textId="77777777" w:rsidR="00781567" w:rsidRPr="004515F7" w:rsidRDefault="00781567" w:rsidP="00781567">
            <w:pPr>
              <w:rPr>
                <w:lang w:val="en-US" w:eastAsia="x-none"/>
              </w:rPr>
            </w:pPr>
            <w:r w:rsidRPr="004515F7">
              <w:rPr>
                <w:lang w:val="en-US" w:eastAsia="x-none"/>
              </w:rPr>
              <w:t xml:space="preserve">The </w:t>
            </w:r>
            <w:r w:rsidRPr="004C75F5">
              <w:rPr>
                <w:highlight w:val="yellow"/>
                <w:lang w:val="en-US" w:eastAsia="x-none"/>
              </w:rPr>
              <w:t>retransmission scheme for a given SPS group-common PDSCH can be either PTM scheme 1 or PTP</w:t>
            </w:r>
            <w:r w:rsidRPr="004515F7">
              <w:rPr>
                <w:lang w:val="en-US" w:eastAsia="x-none"/>
              </w:rPr>
              <w:t>.</w:t>
            </w:r>
          </w:p>
          <w:p w14:paraId="32A13FAA" w14:textId="77777777" w:rsidR="00781567" w:rsidRDefault="00781567" w:rsidP="00781567">
            <w:pPr>
              <w:spacing w:after="0"/>
              <w:rPr>
                <w:lang w:val="en-US" w:eastAsia="x-none"/>
              </w:rPr>
            </w:pPr>
            <w:r w:rsidRPr="004515F7">
              <w:rPr>
                <w:rFonts w:hint="eastAsia"/>
                <w:lang w:val="en-US" w:eastAsia="x-none"/>
              </w:rPr>
              <w:t>F</w:t>
            </w:r>
            <w:r w:rsidRPr="004515F7">
              <w:rPr>
                <w:lang w:val="en-US" w:eastAsia="x-none"/>
              </w:rPr>
              <w:t>FS: Whether PTM scheme 1 retransmission and PTP retransmission can be used simultaneously for different UEs in the same MBS group</w:t>
            </w:r>
          </w:p>
          <w:p w14:paraId="727CFFE9" w14:textId="77777777" w:rsidR="00781567" w:rsidRDefault="00781567" w:rsidP="00781567">
            <w:pPr>
              <w:spacing w:after="0"/>
              <w:rPr>
                <w:lang w:val="en-US" w:eastAsia="x-none"/>
              </w:rPr>
            </w:pPr>
          </w:p>
          <w:p w14:paraId="41D8B04D" w14:textId="6F142283" w:rsidR="00EA2253" w:rsidRPr="00EA2253" w:rsidRDefault="00EA2253" w:rsidP="00781567">
            <w:pPr>
              <w:spacing w:after="0"/>
              <w:rPr>
                <w:rFonts w:eastAsia="Batang"/>
                <w:lang w:eastAsia="x-none"/>
              </w:rPr>
            </w:pPr>
            <w:r w:rsidRPr="00EA2253">
              <w:rPr>
                <w:rFonts w:eastAsia="Batang"/>
                <w:highlight w:val="green"/>
                <w:lang w:eastAsia="x-none"/>
              </w:rPr>
              <w:t>Agreement:</w:t>
            </w:r>
          </w:p>
          <w:p w14:paraId="30F05144" w14:textId="77777777" w:rsidR="00EA2253" w:rsidRPr="00EA2253" w:rsidRDefault="00EA2253" w:rsidP="00EA2253">
            <w:pPr>
              <w:spacing w:after="0"/>
              <w:rPr>
                <w:rFonts w:eastAsia="Batang"/>
                <w:lang w:eastAsia="x-none"/>
              </w:rPr>
            </w:pPr>
            <w:r w:rsidRPr="00EA2253">
              <w:rPr>
                <w:rFonts w:eastAsia="Batang"/>
                <w:lang w:eastAsia="x-none"/>
              </w:rPr>
              <w:t>Send an LS to RAN2 regarding at least the following questions:</w:t>
            </w:r>
          </w:p>
          <w:p w14:paraId="325086E9" w14:textId="642CFBAB" w:rsidR="00EA2253" w:rsidRPr="004C75F5" w:rsidRDefault="00EA2253" w:rsidP="00D879FD">
            <w:pPr>
              <w:numPr>
                <w:ilvl w:val="0"/>
                <w:numId w:val="67"/>
              </w:numPr>
              <w:spacing w:after="0"/>
              <w:rPr>
                <w:rFonts w:eastAsia="Batang"/>
                <w:lang w:eastAsia="x-none"/>
              </w:rPr>
            </w:pPr>
            <w:r w:rsidRPr="00EA2253">
              <w:rPr>
                <w:rFonts w:eastAsia="Batang"/>
                <w:lang w:eastAsia="x-none"/>
              </w:rPr>
              <w:t>Whether RAN1 should take into account the case of UE supporting multiple G-RNTIs?</w:t>
            </w:r>
          </w:p>
        </w:tc>
      </w:tr>
    </w:tbl>
    <w:p w14:paraId="6AFE4747" w14:textId="77777777" w:rsidR="00781567" w:rsidRDefault="00781567" w:rsidP="00781567">
      <w:pPr>
        <w:spacing w:beforeLines="50" w:before="120"/>
        <w:jc w:val="both"/>
        <w:rPr>
          <w:lang w:eastAsia="zh-CN"/>
        </w:rPr>
      </w:pPr>
      <w:r>
        <w:rPr>
          <w:lang w:eastAsia="zh-CN"/>
        </w:rPr>
        <w:t>I</w:t>
      </w:r>
      <w:r w:rsidRPr="00D32735">
        <w:rPr>
          <w:lang w:eastAsia="zh-CN"/>
        </w:rPr>
        <w:t>n RAN</w:t>
      </w:r>
      <w:r>
        <w:rPr>
          <w:lang w:eastAsia="zh-CN"/>
        </w:rPr>
        <w:t>2</w:t>
      </w:r>
      <w:r w:rsidRPr="00D32735">
        <w:rPr>
          <w:lang w:eastAsia="zh-CN"/>
        </w:rPr>
        <w:t>#1</w:t>
      </w:r>
      <w:r>
        <w:rPr>
          <w:lang w:eastAsia="zh-CN"/>
        </w:rPr>
        <w:t>13</w:t>
      </w:r>
      <w:r w:rsidRPr="00D32735">
        <w:rPr>
          <w:lang w:eastAsia="zh-CN"/>
        </w:rPr>
        <w:t xml:space="preserve"> e-meeting</w:t>
      </w:r>
      <w:r>
        <w:rPr>
          <w:lang w:eastAsia="zh-CN"/>
        </w:rPr>
        <w:t xml:space="preserve">, the following agreements for </w:t>
      </w:r>
      <w:r w:rsidRPr="00C3719A">
        <w:rPr>
          <w:lang w:eastAsia="zh-CN"/>
        </w:rPr>
        <w:t>PTM configuration</w:t>
      </w:r>
      <w:r>
        <w:rPr>
          <w:lang w:eastAsia="zh-CN"/>
        </w:rPr>
        <w:t xml:space="preserve"> were made:</w:t>
      </w:r>
      <w:r w:rsidRPr="007C07D3">
        <w:rPr>
          <w:lang w:eastAsia="zh-CN"/>
        </w:rPr>
        <w:t xml:space="preserve"> </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781567" w14:paraId="7CB1A9D8" w14:textId="77777777" w:rsidTr="002352B6">
        <w:trPr>
          <w:trHeight w:val="1277"/>
        </w:trPr>
        <w:tc>
          <w:tcPr>
            <w:tcW w:w="9322" w:type="dxa"/>
          </w:tcPr>
          <w:p w14:paraId="38014E2D" w14:textId="77777777" w:rsidR="00781567" w:rsidRPr="00C3719A" w:rsidRDefault="00781567" w:rsidP="002352B6">
            <w:pPr>
              <w:pStyle w:val="Agreement"/>
              <w:numPr>
                <w:ilvl w:val="0"/>
                <w:numId w:val="30"/>
              </w:numPr>
              <w:rPr>
                <w:rFonts w:ascii="Times New Roman" w:hAnsi="Times New Roman"/>
                <w:b w:val="0"/>
              </w:rPr>
            </w:pPr>
            <w:r w:rsidRPr="007C1A7A">
              <w:rPr>
                <w:rFonts w:ascii="Times New Roman" w:hAnsi="Times New Roman"/>
                <w:b w:val="0"/>
                <w:highlight w:val="yellow"/>
              </w:rPr>
              <w:t>The two-step based approach (i.e. BCCH and MCCH) as adopted by LTE SC-PTM is reused for the transmission of PTM configuration for NR MBS delivery mode 2</w:t>
            </w:r>
            <w:r w:rsidRPr="00C3719A">
              <w:rPr>
                <w:rFonts w:ascii="Times New Roman" w:hAnsi="Times New Roman"/>
                <w:b w:val="0"/>
              </w:rPr>
              <w:t>.</w:t>
            </w:r>
          </w:p>
          <w:p w14:paraId="2520F708" w14:textId="77777777" w:rsidR="00781567" w:rsidRPr="00C3719A" w:rsidRDefault="00781567" w:rsidP="002352B6">
            <w:pPr>
              <w:pStyle w:val="Agreement"/>
              <w:numPr>
                <w:ilvl w:val="0"/>
                <w:numId w:val="30"/>
              </w:numPr>
              <w:rPr>
                <w:rFonts w:ascii="Times New Roman" w:hAnsi="Times New Roman"/>
                <w:b w:val="0"/>
              </w:rPr>
            </w:pPr>
            <w:r w:rsidRPr="00C3719A">
              <w:rPr>
                <w:rFonts w:ascii="Times New Roman" w:hAnsi="Times New Roman"/>
                <w:b w:val="0"/>
              </w:rPr>
              <w:t xml:space="preserve">Assume it is possible to reuse LTE SC-PTM mechanism for the CONNECTED UEs to receive the PTM configuration for NR MBS delivery mode 2, i.e. broadcast based manner. </w:t>
            </w:r>
          </w:p>
        </w:tc>
      </w:tr>
    </w:tbl>
    <w:p w14:paraId="27D4E36D" w14:textId="2CBFCAFB" w:rsidR="003556A0" w:rsidRDefault="003556A0" w:rsidP="003556A0">
      <w:pPr>
        <w:spacing w:beforeLines="50" w:before="120"/>
        <w:jc w:val="both"/>
        <w:rPr>
          <w:lang w:eastAsia="zh-CN"/>
        </w:rPr>
      </w:pPr>
      <w:r>
        <w:rPr>
          <w:lang w:eastAsia="zh-CN"/>
        </w:rPr>
        <w:t>I</w:t>
      </w:r>
      <w:r w:rsidRPr="00D32735">
        <w:rPr>
          <w:lang w:eastAsia="zh-CN"/>
        </w:rPr>
        <w:t>n RAN</w:t>
      </w:r>
      <w:r>
        <w:rPr>
          <w:lang w:eastAsia="zh-CN"/>
        </w:rPr>
        <w:t>2</w:t>
      </w:r>
      <w:r w:rsidRPr="00D32735">
        <w:rPr>
          <w:lang w:eastAsia="zh-CN"/>
        </w:rPr>
        <w:t>#1</w:t>
      </w:r>
      <w:r>
        <w:rPr>
          <w:lang w:eastAsia="zh-CN"/>
        </w:rPr>
        <w:t>13bis</w:t>
      </w:r>
      <w:r w:rsidRPr="00D32735">
        <w:rPr>
          <w:lang w:eastAsia="zh-CN"/>
        </w:rPr>
        <w:t xml:space="preserve"> e-meeting</w:t>
      </w:r>
      <w:r>
        <w:rPr>
          <w:lang w:eastAsia="zh-CN"/>
        </w:rPr>
        <w:t>, the following agreements for MCCH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3556A0" w14:paraId="540D0D41" w14:textId="77777777" w:rsidTr="00D879FD">
        <w:trPr>
          <w:trHeight w:val="387"/>
        </w:trPr>
        <w:tc>
          <w:tcPr>
            <w:tcW w:w="9322" w:type="dxa"/>
          </w:tcPr>
          <w:p w14:paraId="151EA783" w14:textId="204A5739" w:rsidR="006A393F" w:rsidRPr="006A393F" w:rsidRDefault="003556A0" w:rsidP="00AC7BA3">
            <w:pPr>
              <w:pStyle w:val="Agreement"/>
            </w:pPr>
            <w:r>
              <w:t>New RNTI is defined for scheduling MCCH.</w:t>
            </w:r>
          </w:p>
        </w:tc>
      </w:tr>
    </w:tbl>
    <w:p w14:paraId="0D5577CE" w14:textId="4E30A015" w:rsidR="004E2E3A" w:rsidRDefault="004E2E3A" w:rsidP="004E2E3A">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04</w:t>
      </w:r>
      <w:r w:rsidRPr="00D32735">
        <w:rPr>
          <w:lang w:eastAsia="zh-CN"/>
        </w:rPr>
        <w:t xml:space="preserve"> e-meeting</w:t>
      </w:r>
      <w:r>
        <w:rPr>
          <w:lang w:eastAsia="zh-CN"/>
        </w:rPr>
        <w:t>, the following agreements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4E2E3A" w14:paraId="783317DF" w14:textId="77777777" w:rsidTr="00FA74A1">
        <w:trPr>
          <w:trHeight w:val="771"/>
        </w:trPr>
        <w:tc>
          <w:tcPr>
            <w:tcW w:w="9322" w:type="dxa"/>
          </w:tcPr>
          <w:p w14:paraId="36CD2D27" w14:textId="77777777" w:rsidR="00DD493F" w:rsidRPr="00DD493F" w:rsidRDefault="00DD493F" w:rsidP="00D879FD">
            <w:pPr>
              <w:pStyle w:val="Agreement"/>
            </w:pPr>
            <w:r w:rsidRPr="00C70890">
              <w:t>O</w:t>
            </w:r>
            <w:r w:rsidRPr="00DD493F">
              <w:t xml:space="preserve">ne-to-one mapping between G-RNTI and MBS session is supported in NR MBS. Other mappings FFS </w:t>
            </w:r>
          </w:p>
          <w:p w14:paraId="784A1019" w14:textId="77777777" w:rsidR="00DD493F" w:rsidRPr="00DD493F" w:rsidRDefault="00DD493F" w:rsidP="00D879FD">
            <w:pPr>
              <w:pStyle w:val="Agreement"/>
            </w:pPr>
            <w:r w:rsidRPr="00C70890">
              <w:t>O</w:t>
            </w:r>
            <w:r w:rsidRPr="00DD493F">
              <w:t>ne-to-one mapping between G-CS-RNTI and MBS session is supported in NR MBS. Other mappings FFS.</w:t>
            </w:r>
          </w:p>
          <w:p w14:paraId="4C58949B" w14:textId="77777777" w:rsidR="00DD493F" w:rsidRPr="00DD493F" w:rsidRDefault="00DD493F" w:rsidP="00D879FD">
            <w:pPr>
              <w:pStyle w:val="Agreement"/>
            </w:pPr>
            <w:r w:rsidRPr="00DD493F">
              <w:t>A UE can support multiple G-RNTIs/G-CS-RNTIs, It is FFS whether this depends on UE capability. Inform RAN1 of this agreement.</w:t>
            </w:r>
          </w:p>
          <w:p w14:paraId="7D49CC28" w14:textId="77777777" w:rsidR="00DD493F" w:rsidRPr="00D879FD" w:rsidRDefault="00DD493F" w:rsidP="00D879FD">
            <w:pPr>
              <w:pStyle w:val="Agreement"/>
              <w:rPr>
                <w:b w:val="0"/>
              </w:rPr>
            </w:pPr>
            <w:r w:rsidRPr="00D879FD">
              <w:t>Multiple MBS QoS flows corresponding to the same MBS session can be mapped to one or more than one MBS radio bearers.</w:t>
            </w:r>
          </w:p>
          <w:p w14:paraId="132A102C" w14:textId="77777777" w:rsidR="00DD493F" w:rsidRPr="00D879FD" w:rsidRDefault="00DD493F" w:rsidP="00D879FD">
            <w:pPr>
              <w:pStyle w:val="Agreement"/>
              <w:rPr>
                <w:b w:val="0"/>
              </w:rPr>
            </w:pPr>
            <w:r w:rsidRPr="00D879FD">
              <w:t xml:space="preserve">MCCH is mapped to the DL-SCH for NR MBS delivery mode 2. </w:t>
            </w:r>
          </w:p>
          <w:p w14:paraId="4FBB225A" w14:textId="77777777" w:rsidR="00DD493F" w:rsidRPr="00D879FD" w:rsidRDefault="00DD493F" w:rsidP="00D879FD">
            <w:pPr>
              <w:pStyle w:val="Agreement"/>
              <w:rPr>
                <w:b w:val="0"/>
              </w:rPr>
            </w:pPr>
            <w:r w:rsidRPr="00D879FD">
              <w:t>MTCH is specified for PTM transmission of NR MBS.</w:t>
            </w:r>
          </w:p>
          <w:p w14:paraId="5921C3A4" w14:textId="77777777" w:rsidR="00DD493F" w:rsidRPr="00D879FD" w:rsidRDefault="00DD493F" w:rsidP="00D879FD">
            <w:pPr>
              <w:pStyle w:val="Agreement"/>
              <w:rPr>
                <w:b w:val="0"/>
              </w:rPr>
            </w:pPr>
            <w:r w:rsidRPr="00D879FD">
              <w:t xml:space="preserve">MTCH is mapped to the DL-SCH. </w:t>
            </w:r>
          </w:p>
          <w:p w14:paraId="7F5B4876" w14:textId="77777777" w:rsidR="00DD493F" w:rsidRPr="00D879FD" w:rsidRDefault="00DD493F" w:rsidP="00D879FD">
            <w:pPr>
              <w:pStyle w:val="Agreement"/>
              <w:rPr>
                <w:b w:val="0"/>
              </w:rPr>
            </w:pPr>
            <w:r w:rsidRPr="00D879FD">
              <w:t>DTCH is reused for PTP transmission of NR MBS.</w:t>
            </w:r>
          </w:p>
          <w:p w14:paraId="6BF7C78F" w14:textId="77777777" w:rsidR="00DD493F" w:rsidRPr="00D879FD" w:rsidRDefault="00DD493F" w:rsidP="00D879FD">
            <w:pPr>
              <w:pStyle w:val="Agreement"/>
              <w:rPr>
                <w:b w:val="0"/>
              </w:rPr>
            </w:pPr>
            <w:r w:rsidRPr="00D879FD">
              <w:t xml:space="preserve">FFS if there is a need to have specific LCID spaces for the used channels. </w:t>
            </w:r>
          </w:p>
          <w:p w14:paraId="1BAF99FC" w14:textId="77777777" w:rsidR="00DD493F" w:rsidRPr="00DD493F" w:rsidRDefault="00DD493F" w:rsidP="00D879FD">
            <w:pPr>
              <w:pStyle w:val="Agreement"/>
            </w:pPr>
            <w:r w:rsidRPr="00DD493F">
              <w:t xml:space="preserve">Multiplexing/de-multiplexing of different logical channels associated with the same G-RNTI is supported for NR MBS. </w:t>
            </w:r>
          </w:p>
          <w:p w14:paraId="3AB314B7" w14:textId="77777777" w:rsidR="00DD493F" w:rsidRPr="00DD493F" w:rsidRDefault="00DD493F" w:rsidP="00D879FD">
            <w:pPr>
              <w:pStyle w:val="Agreement"/>
            </w:pPr>
            <w:r w:rsidRPr="00DD493F">
              <w:t xml:space="preserve">FFS if Multiplexing/de-multiplexing of different logical channels associated with the same G-CS-RNTI is supported for NR MBS. </w:t>
            </w:r>
          </w:p>
          <w:p w14:paraId="032E84DB" w14:textId="77777777" w:rsidR="00DD493F" w:rsidRPr="00DD493F" w:rsidRDefault="00DD493F" w:rsidP="00D879FD">
            <w:pPr>
              <w:pStyle w:val="Agreement"/>
            </w:pPr>
            <w:r w:rsidRPr="00DD493F">
              <w:t>Multiplexing/de-multiplexing of different logical channels associated with the C-RNTI is supported for NR MBS.</w:t>
            </w:r>
          </w:p>
          <w:p w14:paraId="2AAB66E7" w14:textId="77777777" w:rsidR="00DD493F" w:rsidRPr="00DD493F" w:rsidRDefault="00DD493F" w:rsidP="00D879FD">
            <w:pPr>
              <w:pStyle w:val="Agreement"/>
            </w:pPr>
            <w:r w:rsidRPr="00DD493F">
              <w:t>For NR MBS delivery mode 2, LTE SC-PTM DRX scheme is used as baseline.</w:t>
            </w:r>
          </w:p>
          <w:p w14:paraId="0C977F3E" w14:textId="77777777" w:rsidR="00DD493F" w:rsidRPr="00DD493F" w:rsidRDefault="00DD493F" w:rsidP="00D879FD">
            <w:pPr>
              <w:pStyle w:val="Agreement"/>
            </w:pPr>
            <w:r w:rsidRPr="00DD493F">
              <w:t>FFS whether For PTM transmission of NR MBS, DRX scheme is independent of DRX for unicast transmission, e.g. supported on a per G-RNTI basis</w:t>
            </w:r>
          </w:p>
          <w:p w14:paraId="1E673398" w14:textId="011D34D3" w:rsidR="00DD493F" w:rsidRPr="00D879FD" w:rsidRDefault="00DD493F" w:rsidP="00D879FD">
            <w:pPr>
              <w:pStyle w:val="Agreement"/>
            </w:pPr>
            <w:r w:rsidRPr="00DD493F">
              <w:t xml:space="preserve">FFS whether For PTP transmission, DRX operation for unicast transmission is reused.   </w:t>
            </w:r>
            <w:r>
              <w:t xml:space="preserve"> </w:t>
            </w:r>
          </w:p>
        </w:tc>
      </w:tr>
    </w:tbl>
    <w:p w14:paraId="13C5D6FA" w14:textId="0FA0D7B1" w:rsidR="003556A0" w:rsidRPr="004E2E3A" w:rsidRDefault="003556A0" w:rsidP="00F1134B">
      <w:pPr>
        <w:spacing w:after="180"/>
        <w:rPr>
          <w:lang w:eastAsia="zh-CN"/>
        </w:rPr>
      </w:pPr>
    </w:p>
    <w:sectPr w:rsidR="003556A0" w:rsidRPr="004E2E3A"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8238A" w14:textId="77777777" w:rsidR="001A60CC" w:rsidRDefault="001A60CC" w:rsidP="002E4526">
      <w:pPr>
        <w:spacing w:after="0"/>
      </w:pPr>
      <w:r>
        <w:separator/>
      </w:r>
    </w:p>
  </w:endnote>
  <w:endnote w:type="continuationSeparator" w:id="0">
    <w:p w14:paraId="26BF28B4" w14:textId="77777777" w:rsidR="001A60CC" w:rsidRDefault="001A60CC"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18A06" w14:textId="77777777" w:rsidR="001A60CC" w:rsidRDefault="001A60CC" w:rsidP="002E4526">
      <w:pPr>
        <w:spacing w:after="0"/>
      </w:pPr>
      <w:r>
        <w:separator/>
      </w:r>
    </w:p>
  </w:footnote>
  <w:footnote w:type="continuationSeparator" w:id="0">
    <w:p w14:paraId="7FB0DC2B" w14:textId="77777777" w:rsidR="001A60CC" w:rsidRDefault="001A60CC"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55pt;height:11.55pt" o:bullet="t">
        <v:imagedata r:id="rId1" o:title="mso520E"/>
      </v:shape>
    </w:pict>
  </w:numPicBullet>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276264"/>
    <w:multiLevelType w:val="hybridMultilevel"/>
    <w:tmpl w:val="AD20163E"/>
    <w:lvl w:ilvl="0" w:tplc="431E58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F2F93"/>
    <w:multiLevelType w:val="hybridMultilevel"/>
    <w:tmpl w:val="61569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5"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2D2D82"/>
    <w:multiLevelType w:val="hybridMultilevel"/>
    <w:tmpl w:val="38E87CFE"/>
    <w:lvl w:ilvl="0" w:tplc="ED4410F6">
      <w:start w:val="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1D223B"/>
    <w:multiLevelType w:val="hybridMultilevel"/>
    <w:tmpl w:val="5CE4092C"/>
    <w:lvl w:ilvl="0" w:tplc="E9F85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FA4497"/>
    <w:multiLevelType w:val="hybridMultilevel"/>
    <w:tmpl w:val="1284A15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4C475D"/>
    <w:multiLevelType w:val="hybridMultilevel"/>
    <w:tmpl w:val="FF448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14" w15:restartNumberingAfterBreak="0">
    <w:nsid w:val="1603278B"/>
    <w:multiLevelType w:val="hybridMultilevel"/>
    <w:tmpl w:val="FFDC3E46"/>
    <w:lvl w:ilvl="0" w:tplc="034852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BC16E3A"/>
    <w:multiLevelType w:val="hybridMultilevel"/>
    <w:tmpl w:val="D584C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F41204"/>
    <w:multiLevelType w:val="hybridMultilevel"/>
    <w:tmpl w:val="5E90581E"/>
    <w:lvl w:ilvl="0" w:tplc="04090001">
      <w:start w:val="1"/>
      <w:numFmt w:val="bullet"/>
      <w:lvlText w:val=""/>
      <w:lvlJc w:val="left"/>
      <w:pPr>
        <w:tabs>
          <w:tab w:val="num" w:pos="420"/>
        </w:tabs>
        <w:ind w:left="420" w:hanging="420"/>
      </w:pPr>
      <w:rPr>
        <w:rFonts w:ascii="Wingdings" w:hAnsi="Wingdings"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1DC71CF5"/>
    <w:multiLevelType w:val="hybridMultilevel"/>
    <w:tmpl w:val="14D0D3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154266"/>
    <w:multiLevelType w:val="hybridMultilevel"/>
    <w:tmpl w:val="257A127C"/>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5E002C"/>
    <w:multiLevelType w:val="hybridMultilevel"/>
    <w:tmpl w:val="F460B34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5433215"/>
    <w:multiLevelType w:val="hybridMultilevel"/>
    <w:tmpl w:val="349E05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6" w15:restartNumberingAfterBreak="0">
    <w:nsid w:val="311835C3"/>
    <w:multiLevelType w:val="hybridMultilevel"/>
    <w:tmpl w:val="71844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5301F5"/>
    <w:multiLevelType w:val="hybridMultilevel"/>
    <w:tmpl w:val="EB9A2142"/>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F80D7A"/>
    <w:multiLevelType w:val="hybridMultilevel"/>
    <w:tmpl w:val="7D78E3FE"/>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D5199A"/>
    <w:multiLevelType w:val="hybridMultilevel"/>
    <w:tmpl w:val="9B28CE40"/>
    <w:lvl w:ilvl="0" w:tplc="04090001">
      <w:start w:val="1"/>
      <w:numFmt w:val="bullet"/>
      <w:lvlText w:val=""/>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C507BA"/>
    <w:multiLevelType w:val="hybridMultilevel"/>
    <w:tmpl w:val="0F5204E2"/>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002D1"/>
    <w:multiLevelType w:val="hybridMultilevel"/>
    <w:tmpl w:val="85C415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F573D0B"/>
    <w:multiLevelType w:val="hybridMultilevel"/>
    <w:tmpl w:val="3CBEC668"/>
    <w:lvl w:ilvl="0" w:tplc="0620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38C03DF"/>
    <w:multiLevelType w:val="hybridMultilevel"/>
    <w:tmpl w:val="631A3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6155133"/>
    <w:multiLevelType w:val="hybridMultilevel"/>
    <w:tmpl w:val="96886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852448"/>
    <w:multiLevelType w:val="hybridMultilevel"/>
    <w:tmpl w:val="0EE014C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4DEA5EDF"/>
    <w:multiLevelType w:val="hybridMultilevel"/>
    <w:tmpl w:val="0262B26A"/>
    <w:lvl w:ilvl="0" w:tplc="A216B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07725A3"/>
    <w:multiLevelType w:val="hybridMultilevel"/>
    <w:tmpl w:val="2CAE743A"/>
    <w:lvl w:ilvl="0" w:tplc="32F68520">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5"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6AF4192"/>
    <w:multiLevelType w:val="multilevel"/>
    <w:tmpl w:val="7D92B52E"/>
    <w:lvl w:ilvl="0">
      <w:start w:val="1"/>
      <w:numFmt w:val="decimal"/>
      <w:isLg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isLgl/>
      <w:lvlText w:val="%1.%2.%3.%4 "/>
      <w:lvlJc w:val="left"/>
      <w:pPr>
        <w:tabs>
          <w:tab w:val="num" w:pos="567"/>
        </w:tabs>
        <w:ind w:left="936" w:hanging="936"/>
      </w:pPr>
      <w:rPr>
        <w:rFonts w:hint="eastAsia"/>
        <w:lang w:eastAsia="zh-CN"/>
      </w:rPr>
    </w:lvl>
    <w:lvl w:ilvl="4">
      <w:start w:val="1"/>
      <w:numFmt w:val="decimal"/>
      <w:lvlText w:val="%1.%2.%3.%4.%5"/>
      <w:lvlJc w:val="left"/>
      <w:pPr>
        <w:tabs>
          <w:tab w:val="num" w:pos="567"/>
        </w:tabs>
        <w:ind w:left="964" w:hanging="964"/>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9" w15:restartNumberingAfterBreak="0">
    <w:nsid w:val="5A23411A"/>
    <w:multiLevelType w:val="hybridMultilevel"/>
    <w:tmpl w:val="1BB69A72"/>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0" w15:restartNumberingAfterBreak="0">
    <w:nsid w:val="5FCB474C"/>
    <w:multiLevelType w:val="hybridMultilevel"/>
    <w:tmpl w:val="F0800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1" w15:restartNumberingAfterBreak="0">
    <w:nsid w:val="60B41C08"/>
    <w:multiLevelType w:val="hybridMultilevel"/>
    <w:tmpl w:val="34D2EA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3C244B5"/>
    <w:multiLevelType w:val="hybridMultilevel"/>
    <w:tmpl w:val="26C009DC"/>
    <w:lvl w:ilvl="0" w:tplc="995605F6">
      <w:start w:val="1"/>
      <w:numFmt w:val="decimal"/>
      <w:lvlText w:val="%1&gt;"/>
      <w:lvlJc w:val="left"/>
      <w:pPr>
        <w:ind w:left="378" w:hanging="360"/>
      </w:pPr>
      <w:rPr>
        <w:rFonts w:hint="default"/>
      </w:r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53" w15:restartNumberingAfterBreak="0">
    <w:nsid w:val="64FF592E"/>
    <w:multiLevelType w:val="hybridMultilevel"/>
    <w:tmpl w:val="F8B82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D257FE0"/>
    <w:multiLevelType w:val="hybridMultilevel"/>
    <w:tmpl w:val="08086F18"/>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0146DC0"/>
    <w:multiLevelType w:val="hybridMultilevel"/>
    <w:tmpl w:val="0CA45472"/>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6"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438489A"/>
    <w:multiLevelType w:val="hybridMultilevel"/>
    <w:tmpl w:val="1374CA0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9C66A68"/>
    <w:multiLevelType w:val="hybridMultilevel"/>
    <w:tmpl w:val="B0508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6E7EEB"/>
    <w:multiLevelType w:val="hybridMultilevel"/>
    <w:tmpl w:val="9724B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3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5"/>
  </w:num>
  <w:num w:numId="4">
    <w:abstractNumId w:val="32"/>
  </w:num>
  <w:num w:numId="5">
    <w:abstractNumId w:val="47"/>
  </w:num>
  <w:num w:numId="6">
    <w:abstractNumId w:val="25"/>
  </w:num>
  <w:num w:numId="7">
    <w:abstractNumId w:val="18"/>
  </w:num>
  <w:num w:numId="8">
    <w:abstractNumId w:val="12"/>
  </w:num>
  <w:num w:numId="9">
    <w:abstractNumId w:val="1"/>
  </w:num>
  <w:num w:numId="10">
    <w:abstractNumId w:val="58"/>
  </w:num>
  <w:num w:numId="11">
    <w:abstractNumId w:val="2"/>
  </w:num>
  <w:num w:numId="12">
    <w:abstractNumId w:val="9"/>
  </w:num>
  <w:num w:numId="13">
    <w:abstractNumId w:val="48"/>
  </w:num>
  <w:num w:numId="14">
    <w:abstractNumId w:val="39"/>
  </w:num>
  <w:num w:numId="15">
    <w:abstractNumId w:val="4"/>
  </w:num>
  <w:num w:numId="16">
    <w:abstractNumId w:val="56"/>
  </w:num>
  <w:num w:numId="17">
    <w:abstractNumId w:val="60"/>
  </w:num>
  <w:num w:numId="18">
    <w:abstractNumId w:val="40"/>
  </w:num>
  <w:num w:numId="19">
    <w:abstractNumId w:val="55"/>
  </w:num>
  <w:num w:numId="20">
    <w:abstractNumId w:val="51"/>
  </w:num>
  <w:num w:numId="21">
    <w:abstractNumId w:val="17"/>
  </w:num>
  <w:num w:numId="22">
    <w:abstractNumId w:val="8"/>
  </w:num>
  <w:num w:numId="23">
    <w:abstractNumId w:val="3"/>
  </w:num>
  <w:num w:numId="24">
    <w:abstractNumId w:val="50"/>
  </w:num>
  <w:num w:numId="25">
    <w:abstractNumId w:val="54"/>
  </w:num>
  <w:num w:numId="26">
    <w:abstractNumId w:val="31"/>
  </w:num>
  <w:num w:numId="27">
    <w:abstractNumId w:val="22"/>
  </w:num>
  <w:num w:numId="28">
    <w:abstractNumId w:val="21"/>
  </w:num>
  <w:num w:numId="29">
    <w:abstractNumId w:val="13"/>
  </w:num>
  <w:num w:numId="30">
    <w:abstractNumId w:val="55"/>
  </w:num>
  <w:num w:numId="31">
    <w:abstractNumId w:val="5"/>
  </w:num>
  <w:num w:numId="32">
    <w:abstractNumId w:val="39"/>
  </w:num>
  <w:num w:numId="33">
    <w:abstractNumId w:val="45"/>
  </w:num>
  <w:num w:numId="34">
    <w:abstractNumId w:val="44"/>
  </w:num>
  <w:num w:numId="35">
    <w:abstractNumId w:val="24"/>
  </w:num>
  <w:num w:numId="36">
    <w:abstractNumId w:val="35"/>
  </w:num>
  <w:num w:numId="37">
    <w:abstractNumId w:val="43"/>
  </w:num>
  <w:num w:numId="38">
    <w:abstractNumId w:val="34"/>
  </w:num>
  <w:num w:numId="39">
    <w:abstractNumId w:val="16"/>
  </w:num>
  <w:num w:numId="40">
    <w:abstractNumId w:val="0"/>
    <w:lvlOverride w:ilvl="0">
      <w:startOverride w:val="1"/>
    </w:lvlOverride>
  </w:num>
  <w:num w:numId="41">
    <w:abstractNumId w:val="37"/>
  </w:num>
  <w:num w:numId="42">
    <w:abstractNumId w:val="28"/>
  </w:num>
  <w:num w:numId="43">
    <w:abstractNumId w:val="6"/>
  </w:num>
  <w:num w:numId="44">
    <w:abstractNumId w:val="49"/>
  </w:num>
  <w:num w:numId="45">
    <w:abstractNumId w:val="27"/>
  </w:num>
  <w:num w:numId="46">
    <w:abstractNumId w:val="38"/>
  </w:num>
  <w:num w:numId="47">
    <w:abstractNumId w:val="61"/>
  </w:num>
  <w:num w:numId="48">
    <w:abstractNumId w:val="14"/>
  </w:num>
  <w:num w:numId="49">
    <w:abstractNumId w:val="11"/>
  </w:num>
  <w:num w:numId="50">
    <w:abstractNumId w:val="55"/>
  </w:num>
  <w:num w:numId="51">
    <w:abstractNumId w:val="7"/>
  </w:num>
  <w:num w:numId="52">
    <w:abstractNumId w:val="10"/>
  </w:num>
  <w:num w:numId="53">
    <w:abstractNumId w:val="35"/>
  </w:num>
  <w:num w:numId="54">
    <w:abstractNumId w:val="29"/>
  </w:num>
  <w:num w:numId="55">
    <w:abstractNumId w:val="26"/>
  </w:num>
  <w:num w:numId="56">
    <w:abstractNumId w:val="15"/>
  </w:num>
  <w:num w:numId="57">
    <w:abstractNumId w:val="3"/>
  </w:num>
  <w:num w:numId="58">
    <w:abstractNumId w:val="59"/>
  </w:num>
  <w:num w:numId="59">
    <w:abstractNumId w:val="20"/>
  </w:num>
  <w:num w:numId="60">
    <w:abstractNumId w:val="53"/>
  </w:num>
  <w:num w:numId="61">
    <w:abstractNumId w:val="44"/>
  </w:num>
  <w:num w:numId="62">
    <w:abstractNumId w:val="23"/>
  </w:num>
  <w:num w:numId="63">
    <w:abstractNumId w:val="30"/>
  </w:num>
  <w:num w:numId="64">
    <w:abstractNumId w:val="42"/>
  </w:num>
  <w:num w:numId="65">
    <w:abstractNumId w:val="20"/>
  </w:num>
  <w:num w:numId="66">
    <w:abstractNumId w:val="19"/>
  </w:num>
  <w:num w:numId="67">
    <w:abstractNumId w:val="57"/>
  </w:num>
  <w:num w:numId="68">
    <w:abstractNumId w:val="36"/>
  </w:num>
  <w:num w:numId="69">
    <w:abstractNumId w:val="41"/>
  </w:num>
  <w:num w:numId="70">
    <w:abstractNumId w:val="52"/>
  </w:num>
  <w:num w:numId="71">
    <w:abstractNumId w:val="55"/>
  </w:num>
  <w:num w:numId="72">
    <w:abstractNumId w:val="55"/>
  </w:num>
  <w:num w:numId="73">
    <w:abstractNumId w:val="5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73EE"/>
    <w:rsid w:val="000074BB"/>
    <w:rsid w:val="00012393"/>
    <w:rsid w:val="000125F4"/>
    <w:rsid w:val="000129DF"/>
    <w:rsid w:val="00012BE1"/>
    <w:rsid w:val="00013425"/>
    <w:rsid w:val="00013512"/>
    <w:rsid w:val="00013BEB"/>
    <w:rsid w:val="00014592"/>
    <w:rsid w:val="000149F1"/>
    <w:rsid w:val="00014A42"/>
    <w:rsid w:val="0001589F"/>
    <w:rsid w:val="0001591C"/>
    <w:rsid w:val="00015ADF"/>
    <w:rsid w:val="000163D9"/>
    <w:rsid w:val="00016557"/>
    <w:rsid w:val="00017031"/>
    <w:rsid w:val="0001783C"/>
    <w:rsid w:val="00017E8F"/>
    <w:rsid w:val="00020B22"/>
    <w:rsid w:val="00020FAB"/>
    <w:rsid w:val="00021B54"/>
    <w:rsid w:val="000220FD"/>
    <w:rsid w:val="00022617"/>
    <w:rsid w:val="000226A1"/>
    <w:rsid w:val="0002278C"/>
    <w:rsid w:val="00023C40"/>
    <w:rsid w:val="000244E0"/>
    <w:rsid w:val="000245E2"/>
    <w:rsid w:val="00024C4D"/>
    <w:rsid w:val="00024EF5"/>
    <w:rsid w:val="00024FD5"/>
    <w:rsid w:val="000254ED"/>
    <w:rsid w:val="00025E49"/>
    <w:rsid w:val="000260C5"/>
    <w:rsid w:val="00026D67"/>
    <w:rsid w:val="00027283"/>
    <w:rsid w:val="0002739E"/>
    <w:rsid w:val="0003032A"/>
    <w:rsid w:val="00032147"/>
    <w:rsid w:val="00032666"/>
    <w:rsid w:val="000329C3"/>
    <w:rsid w:val="00033397"/>
    <w:rsid w:val="0003459F"/>
    <w:rsid w:val="00037049"/>
    <w:rsid w:val="00040095"/>
    <w:rsid w:val="00040946"/>
    <w:rsid w:val="00043FDE"/>
    <w:rsid w:val="00046087"/>
    <w:rsid w:val="000464E9"/>
    <w:rsid w:val="000474C8"/>
    <w:rsid w:val="00050BD2"/>
    <w:rsid w:val="0005117F"/>
    <w:rsid w:val="00051A6E"/>
    <w:rsid w:val="00053377"/>
    <w:rsid w:val="0005630E"/>
    <w:rsid w:val="00057E8A"/>
    <w:rsid w:val="000601D9"/>
    <w:rsid w:val="00060477"/>
    <w:rsid w:val="0006076E"/>
    <w:rsid w:val="00061D00"/>
    <w:rsid w:val="0006215E"/>
    <w:rsid w:val="00063045"/>
    <w:rsid w:val="0006708F"/>
    <w:rsid w:val="0007013D"/>
    <w:rsid w:val="00070513"/>
    <w:rsid w:val="00070B4B"/>
    <w:rsid w:val="00072029"/>
    <w:rsid w:val="000726C2"/>
    <w:rsid w:val="00072AD7"/>
    <w:rsid w:val="00072D8A"/>
    <w:rsid w:val="000734A6"/>
    <w:rsid w:val="00073C9C"/>
    <w:rsid w:val="00073D37"/>
    <w:rsid w:val="000740EB"/>
    <w:rsid w:val="00074881"/>
    <w:rsid w:val="00074C20"/>
    <w:rsid w:val="00074DD5"/>
    <w:rsid w:val="00075025"/>
    <w:rsid w:val="000764E5"/>
    <w:rsid w:val="000776E9"/>
    <w:rsid w:val="00080512"/>
    <w:rsid w:val="00080BA6"/>
    <w:rsid w:val="00080DD6"/>
    <w:rsid w:val="00081790"/>
    <w:rsid w:val="00081AF5"/>
    <w:rsid w:val="00081E3A"/>
    <w:rsid w:val="00082078"/>
    <w:rsid w:val="000827A5"/>
    <w:rsid w:val="00082CB4"/>
    <w:rsid w:val="0008322B"/>
    <w:rsid w:val="0008596A"/>
    <w:rsid w:val="00085E31"/>
    <w:rsid w:val="00085E7E"/>
    <w:rsid w:val="00085EAF"/>
    <w:rsid w:val="000869CA"/>
    <w:rsid w:val="000876AC"/>
    <w:rsid w:val="00090468"/>
    <w:rsid w:val="000920CF"/>
    <w:rsid w:val="000925FD"/>
    <w:rsid w:val="00092C97"/>
    <w:rsid w:val="00093356"/>
    <w:rsid w:val="000933AB"/>
    <w:rsid w:val="00093E7C"/>
    <w:rsid w:val="00094568"/>
    <w:rsid w:val="00094FDF"/>
    <w:rsid w:val="0009771C"/>
    <w:rsid w:val="00097B55"/>
    <w:rsid w:val="00097B60"/>
    <w:rsid w:val="000A236B"/>
    <w:rsid w:val="000A2514"/>
    <w:rsid w:val="000A278D"/>
    <w:rsid w:val="000A30CB"/>
    <w:rsid w:val="000A3132"/>
    <w:rsid w:val="000A3676"/>
    <w:rsid w:val="000A6068"/>
    <w:rsid w:val="000A6FD9"/>
    <w:rsid w:val="000B02CE"/>
    <w:rsid w:val="000B0E95"/>
    <w:rsid w:val="000B1110"/>
    <w:rsid w:val="000B1182"/>
    <w:rsid w:val="000B11A5"/>
    <w:rsid w:val="000B18D0"/>
    <w:rsid w:val="000B1FA3"/>
    <w:rsid w:val="000B2532"/>
    <w:rsid w:val="000B29FB"/>
    <w:rsid w:val="000B31CA"/>
    <w:rsid w:val="000B4B00"/>
    <w:rsid w:val="000B5C64"/>
    <w:rsid w:val="000B71D5"/>
    <w:rsid w:val="000B7BCF"/>
    <w:rsid w:val="000C10EE"/>
    <w:rsid w:val="000C1587"/>
    <w:rsid w:val="000C1C51"/>
    <w:rsid w:val="000C31C0"/>
    <w:rsid w:val="000C32E1"/>
    <w:rsid w:val="000C3809"/>
    <w:rsid w:val="000C4877"/>
    <w:rsid w:val="000C510A"/>
    <w:rsid w:val="000C522B"/>
    <w:rsid w:val="000C5E30"/>
    <w:rsid w:val="000C6141"/>
    <w:rsid w:val="000C678B"/>
    <w:rsid w:val="000C6A1A"/>
    <w:rsid w:val="000C7507"/>
    <w:rsid w:val="000C7712"/>
    <w:rsid w:val="000C7B5B"/>
    <w:rsid w:val="000D06CE"/>
    <w:rsid w:val="000D0B3C"/>
    <w:rsid w:val="000D2A7F"/>
    <w:rsid w:val="000D47E6"/>
    <w:rsid w:val="000D5091"/>
    <w:rsid w:val="000D58AB"/>
    <w:rsid w:val="000D5E22"/>
    <w:rsid w:val="000D792F"/>
    <w:rsid w:val="000E0362"/>
    <w:rsid w:val="000E0797"/>
    <w:rsid w:val="000E11F4"/>
    <w:rsid w:val="000E2666"/>
    <w:rsid w:val="000E312B"/>
    <w:rsid w:val="000E35EE"/>
    <w:rsid w:val="000E3854"/>
    <w:rsid w:val="000E4D5A"/>
    <w:rsid w:val="000E5310"/>
    <w:rsid w:val="000F0119"/>
    <w:rsid w:val="000F0CC8"/>
    <w:rsid w:val="000F0EE6"/>
    <w:rsid w:val="000F1352"/>
    <w:rsid w:val="000F1586"/>
    <w:rsid w:val="000F29D9"/>
    <w:rsid w:val="000F35E9"/>
    <w:rsid w:val="000F3DFD"/>
    <w:rsid w:val="000F478B"/>
    <w:rsid w:val="000F6E19"/>
    <w:rsid w:val="000F7840"/>
    <w:rsid w:val="00100A69"/>
    <w:rsid w:val="00100AD8"/>
    <w:rsid w:val="0010187B"/>
    <w:rsid w:val="001024D0"/>
    <w:rsid w:val="00102533"/>
    <w:rsid w:val="001025A2"/>
    <w:rsid w:val="00102675"/>
    <w:rsid w:val="00102EFA"/>
    <w:rsid w:val="0010358E"/>
    <w:rsid w:val="00103CBF"/>
    <w:rsid w:val="001049CD"/>
    <w:rsid w:val="0010520E"/>
    <w:rsid w:val="00106A1C"/>
    <w:rsid w:val="00106F14"/>
    <w:rsid w:val="00107676"/>
    <w:rsid w:val="001076D7"/>
    <w:rsid w:val="00110FC1"/>
    <w:rsid w:val="001111C9"/>
    <w:rsid w:val="001111EC"/>
    <w:rsid w:val="0011175C"/>
    <w:rsid w:val="00111C3D"/>
    <w:rsid w:val="00111F01"/>
    <w:rsid w:val="0011299C"/>
    <w:rsid w:val="00112F1A"/>
    <w:rsid w:val="00113086"/>
    <w:rsid w:val="00113211"/>
    <w:rsid w:val="00113E4A"/>
    <w:rsid w:val="001159E8"/>
    <w:rsid w:val="00115F31"/>
    <w:rsid w:val="001160E1"/>
    <w:rsid w:val="00116542"/>
    <w:rsid w:val="00116E7B"/>
    <w:rsid w:val="00121D1A"/>
    <w:rsid w:val="00121D8B"/>
    <w:rsid w:val="001221CA"/>
    <w:rsid w:val="0012235F"/>
    <w:rsid w:val="001228E5"/>
    <w:rsid w:val="0012302F"/>
    <w:rsid w:val="001230BE"/>
    <w:rsid w:val="001232B4"/>
    <w:rsid w:val="0012354E"/>
    <w:rsid w:val="00124B91"/>
    <w:rsid w:val="00124F8D"/>
    <w:rsid w:val="001256A6"/>
    <w:rsid w:val="001304B4"/>
    <w:rsid w:val="001306FB"/>
    <w:rsid w:val="00130880"/>
    <w:rsid w:val="001312F6"/>
    <w:rsid w:val="00132A17"/>
    <w:rsid w:val="0013329D"/>
    <w:rsid w:val="001339DC"/>
    <w:rsid w:val="00133C4D"/>
    <w:rsid w:val="001359D8"/>
    <w:rsid w:val="00135EB5"/>
    <w:rsid w:val="001375CF"/>
    <w:rsid w:val="001407D9"/>
    <w:rsid w:val="00140B49"/>
    <w:rsid w:val="001413A2"/>
    <w:rsid w:val="00141BEF"/>
    <w:rsid w:val="0014219F"/>
    <w:rsid w:val="001436F5"/>
    <w:rsid w:val="00144D8A"/>
    <w:rsid w:val="00145075"/>
    <w:rsid w:val="001451AD"/>
    <w:rsid w:val="00145C5A"/>
    <w:rsid w:val="001463D4"/>
    <w:rsid w:val="0014655B"/>
    <w:rsid w:val="00146A80"/>
    <w:rsid w:val="00146B40"/>
    <w:rsid w:val="0015022B"/>
    <w:rsid w:val="0015146F"/>
    <w:rsid w:val="00151D6E"/>
    <w:rsid w:val="00151D91"/>
    <w:rsid w:val="00153459"/>
    <w:rsid w:val="00153795"/>
    <w:rsid w:val="001545E8"/>
    <w:rsid w:val="001546A6"/>
    <w:rsid w:val="001547EC"/>
    <w:rsid w:val="00154879"/>
    <w:rsid w:val="00154C57"/>
    <w:rsid w:val="00154CCB"/>
    <w:rsid w:val="00155690"/>
    <w:rsid w:val="001563E8"/>
    <w:rsid w:val="001605EF"/>
    <w:rsid w:val="00161953"/>
    <w:rsid w:val="00162FDB"/>
    <w:rsid w:val="00163C39"/>
    <w:rsid w:val="00165176"/>
    <w:rsid w:val="0016594A"/>
    <w:rsid w:val="001673FF"/>
    <w:rsid w:val="00170AF0"/>
    <w:rsid w:val="00172CDB"/>
    <w:rsid w:val="00173035"/>
    <w:rsid w:val="001741A0"/>
    <w:rsid w:val="00174200"/>
    <w:rsid w:val="001745C9"/>
    <w:rsid w:val="0017478E"/>
    <w:rsid w:val="001747AF"/>
    <w:rsid w:val="00174D0A"/>
    <w:rsid w:val="00174F27"/>
    <w:rsid w:val="00174FFC"/>
    <w:rsid w:val="00175FA0"/>
    <w:rsid w:val="001760B9"/>
    <w:rsid w:val="00176669"/>
    <w:rsid w:val="001768F1"/>
    <w:rsid w:val="00176E71"/>
    <w:rsid w:val="00180486"/>
    <w:rsid w:val="00181102"/>
    <w:rsid w:val="0018136F"/>
    <w:rsid w:val="001813C4"/>
    <w:rsid w:val="001819AA"/>
    <w:rsid w:val="00182E10"/>
    <w:rsid w:val="00183C12"/>
    <w:rsid w:val="001847D2"/>
    <w:rsid w:val="001851FE"/>
    <w:rsid w:val="00185A52"/>
    <w:rsid w:val="001863CE"/>
    <w:rsid w:val="0018755F"/>
    <w:rsid w:val="00187B8B"/>
    <w:rsid w:val="00190A70"/>
    <w:rsid w:val="0019162A"/>
    <w:rsid w:val="00192E2E"/>
    <w:rsid w:val="00192E81"/>
    <w:rsid w:val="00194292"/>
    <w:rsid w:val="0019438E"/>
    <w:rsid w:val="00194CD0"/>
    <w:rsid w:val="00194E44"/>
    <w:rsid w:val="00195848"/>
    <w:rsid w:val="00195FC7"/>
    <w:rsid w:val="001969EC"/>
    <w:rsid w:val="001971E4"/>
    <w:rsid w:val="001A1519"/>
    <w:rsid w:val="001A226F"/>
    <w:rsid w:val="001A25C5"/>
    <w:rsid w:val="001A2987"/>
    <w:rsid w:val="001A3EED"/>
    <w:rsid w:val="001A4507"/>
    <w:rsid w:val="001A5056"/>
    <w:rsid w:val="001A588A"/>
    <w:rsid w:val="001A60CC"/>
    <w:rsid w:val="001A6706"/>
    <w:rsid w:val="001B0819"/>
    <w:rsid w:val="001B0825"/>
    <w:rsid w:val="001B0E7C"/>
    <w:rsid w:val="001B2002"/>
    <w:rsid w:val="001B338F"/>
    <w:rsid w:val="001B49C9"/>
    <w:rsid w:val="001B4CB7"/>
    <w:rsid w:val="001B612D"/>
    <w:rsid w:val="001B7CD3"/>
    <w:rsid w:val="001C0382"/>
    <w:rsid w:val="001C1353"/>
    <w:rsid w:val="001C23F4"/>
    <w:rsid w:val="001C3BBF"/>
    <w:rsid w:val="001C4087"/>
    <w:rsid w:val="001C44C9"/>
    <w:rsid w:val="001C4C0A"/>
    <w:rsid w:val="001C4F79"/>
    <w:rsid w:val="001C5603"/>
    <w:rsid w:val="001C5FAD"/>
    <w:rsid w:val="001C6970"/>
    <w:rsid w:val="001C737C"/>
    <w:rsid w:val="001C7D8F"/>
    <w:rsid w:val="001D049D"/>
    <w:rsid w:val="001D061F"/>
    <w:rsid w:val="001D2158"/>
    <w:rsid w:val="001D3319"/>
    <w:rsid w:val="001D33C4"/>
    <w:rsid w:val="001D3FBF"/>
    <w:rsid w:val="001D530C"/>
    <w:rsid w:val="001D7811"/>
    <w:rsid w:val="001D78B3"/>
    <w:rsid w:val="001D7A03"/>
    <w:rsid w:val="001D7BC3"/>
    <w:rsid w:val="001E02F8"/>
    <w:rsid w:val="001E17F8"/>
    <w:rsid w:val="001E1D2C"/>
    <w:rsid w:val="001E30E9"/>
    <w:rsid w:val="001E3808"/>
    <w:rsid w:val="001E3851"/>
    <w:rsid w:val="001E3D59"/>
    <w:rsid w:val="001E3FEE"/>
    <w:rsid w:val="001E56B1"/>
    <w:rsid w:val="001E7288"/>
    <w:rsid w:val="001F0FB3"/>
    <w:rsid w:val="001F168B"/>
    <w:rsid w:val="001F16A9"/>
    <w:rsid w:val="001F4FAE"/>
    <w:rsid w:val="001F5B42"/>
    <w:rsid w:val="001F5EAE"/>
    <w:rsid w:val="001F7216"/>
    <w:rsid w:val="001F7831"/>
    <w:rsid w:val="00201FE2"/>
    <w:rsid w:val="00202ADF"/>
    <w:rsid w:val="00203567"/>
    <w:rsid w:val="002036A2"/>
    <w:rsid w:val="00204045"/>
    <w:rsid w:val="00204CCA"/>
    <w:rsid w:val="002050D8"/>
    <w:rsid w:val="0020712B"/>
    <w:rsid w:val="00207561"/>
    <w:rsid w:val="00207B8F"/>
    <w:rsid w:val="00207DFC"/>
    <w:rsid w:val="00210E5C"/>
    <w:rsid w:val="00211BBA"/>
    <w:rsid w:val="0021385A"/>
    <w:rsid w:val="002140BB"/>
    <w:rsid w:val="002145EB"/>
    <w:rsid w:val="0021545F"/>
    <w:rsid w:val="00215C42"/>
    <w:rsid w:val="0021749A"/>
    <w:rsid w:val="002200BF"/>
    <w:rsid w:val="00220807"/>
    <w:rsid w:val="0022101E"/>
    <w:rsid w:val="002227E5"/>
    <w:rsid w:val="002227F6"/>
    <w:rsid w:val="00222846"/>
    <w:rsid w:val="00223051"/>
    <w:rsid w:val="00225DF6"/>
    <w:rsid w:val="0022606D"/>
    <w:rsid w:val="00226693"/>
    <w:rsid w:val="002267C3"/>
    <w:rsid w:val="00226BBA"/>
    <w:rsid w:val="00231728"/>
    <w:rsid w:val="00231DD3"/>
    <w:rsid w:val="0023249F"/>
    <w:rsid w:val="00232A03"/>
    <w:rsid w:val="00233D04"/>
    <w:rsid w:val="00233E31"/>
    <w:rsid w:val="002344A3"/>
    <w:rsid w:val="00234B2C"/>
    <w:rsid w:val="002359DC"/>
    <w:rsid w:val="00236344"/>
    <w:rsid w:val="00237EA8"/>
    <w:rsid w:val="00240F21"/>
    <w:rsid w:val="002418F6"/>
    <w:rsid w:val="00241F44"/>
    <w:rsid w:val="002437F1"/>
    <w:rsid w:val="002449FA"/>
    <w:rsid w:val="00245202"/>
    <w:rsid w:val="00245711"/>
    <w:rsid w:val="00246D28"/>
    <w:rsid w:val="0024736D"/>
    <w:rsid w:val="00250404"/>
    <w:rsid w:val="00250EE0"/>
    <w:rsid w:val="0025109A"/>
    <w:rsid w:val="0025292C"/>
    <w:rsid w:val="00252BBF"/>
    <w:rsid w:val="002540E3"/>
    <w:rsid w:val="0025542F"/>
    <w:rsid w:val="0025697B"/>
    <w:rsid w:val="00257F39"/>
    <w:rsid w:val="00260D72"/>
    <w:rsid w:val="002610D8"/>
    <w:rsid w:val="0026135C"/>
    <w:rsid w:val="0026217B"/>
    <w:rsid w:val="002625CE"/>
    <w:rsid w:val="002626E6"/>
    <w:rsid w:val="002628F3"/>
    <w:rsid w:val="002631A0"/>
    <w:rsid w:val="002638FF"/>
    <w:rsid w:val="002644C6"/>
    <w:rsid w:val="00265152"/>
    <w:rsid w:val="00266F2C"/>
    <w:rsid w:val="00267C22"/>
    <w:rsid w:val="00270D15"/>
    <w:rsid w:val="00270E69"/>
    <w:rsid w:val="002717BE"/>
    <w:rsid w:val="00273532"/>
    <w:rsid w:val="002747E7"/>
    <w:rsid w:val="002747EC"/>
    <w:rsid w:val="00275068"/>
    <w:rsid w:val="00276A1B"/>
    <w:rsid w:val="002772CB"/>
    <w:rsid w:val="002772D6"/>
    <w:rsid w:val="0027782F"/>
    <w:rsid w:val="0027785D"/>
    <w:rsid w:val="002802BF"/>
    <w:rsid w:val="0028086A"/>
    <w:rsid w:val="00280D4D"/>
    <w:rsid w:val="002825A9"/>
    <w:rsid w:val="0028281B"/>
    <w:rsid w:val="00283337"/>
    <w:rsid w:val="00283E11"/>
    <w:rsid w:val="002853A4"/>
    <w:rsid w:val="002855BF"/>
    <w:rsid w:val="00286E70"/>
    <w:rsid w:val="00287229"/>
    <w:rsid w:val="00287688"/>
    <w:rsid w:val="002907D6"/>
    <w:rsid w:val="00290AEB"/>
    <w:rsid w:val="0029237C"/>
    <w:rsid w:val="00292D21"/>
    <w:rsid w:val="00293129"/>
    <w:rsid w:val="0029312D"/>
    <w:rsid w:val="002932F5"/>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A1F"/>
    <w:rsid w:val="002B0AF2"/>
    <w:rsid w:val="002B11AA"/>
    <w:rsid w:val="002B354A"/>
    <w:rsid w:val="002B4BD6"/>
    <w:rsid w:val="002B4DFC"/>
    <w:rsid w:val="002B705A"/>
    <w:rsid w:val="002B742E"/>
    <w:rsid w:val="002B7501"/>
    <w:rsid w:val="002B7CDF"/>
    <w:rsid w:val="002C01DF"/>
    <w:rsid w:val="002C0770"/>
    <w:rsid w:val="002C07B2"/>
    <w:rsid w:val="002C0AB0"/>
    <w:rsid w:val="002C1697"/>
    <w:rsid w:val="002C177B"/>
    <w:rsid w:val="002C27A3"/>
    <w:rsid w:val="002C2D7C"/>
    <w:rsid w:val="002C41B0"/>
    <w:rsid w:val="002C4E9C"/>
    <w:rsid w:val="002C61B3"/>
    <w:rsid w:val="002C62EF"/>
    <w:rsid w:val="002C6A45"/>
    <w:rsid w:val="002C7251"/>
    <w:rsid w:val="002C7C74"/>
    <w:rsid w:val="002C7D7D"/>
    <w:rsid w:val="002D08A1"/>
    <w:rsid w:val="002D1270"/>
    <w:rsid w:val="002D1724"/>
    <w:rsid w:val="002D1AC9"/>
    <w:rsid w:val="002D1E7B"/>
    <w:rsid w:val="002D4AA6"/>
    <w:rsid w:val="002D5822"/>
    <w:rsid w:val="002D627D"/>
    <w:rsid w:val="002D6370"/>
    <w:rsid w:val="002D684D"/>
    <w:rsid w:val="002D689A"/>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613"/>
    <w:rsid w:val="002F167D"/>
    <w:rsid w:val="002F1F95"/>
    <w:rsid w:val="002F22C3"/>
    <w:rsid w:val="002F35B6"/>
    <w:rsid w:val="002F40EA"/>
    <w:rsid w:val="002F4142"/>
    <w:rsid w:val="002F44E3"/>
    <w:rsid w:val="002F4532"/>
    <w:rsid w:val="002F4777"/>
    <w:rsid w:val="002F5551"/>
    <w:rsid w:val="002F5B2F"/>
    <w:rsid w:val="002F5E87"/>
    <w:rsid w:val="002F6727"/>
    <w:rsid w:val="002F674B"/>
    <w:rsid w:val="002F6DD8"/>
    <w:rsid w:val="002F70CF"/>
    <w:rsid w:val="002F7268"/>
    <w:rsid w:val="002F76F2"/>
    <w:rsid w:val="003005CF"/>
    <w:rsid w:val="00300927"/>
    <w:rsid w:val="00302143"/>
    <w:rsid w:val="00302BC1"/>
    <w:rsid w:val="00303079"/>
    <w:rsid w:val="00303398"/>
    <w:rsid w:val="00303A3C"/>
    <w:rsid w:val="003047CD"/>
    <w:rsid w:val="00305521"/>
    <w:rsid w:val="003055A1"/>
    <w:rsid w:val="00305E9B"/>
    <w:rsid w:val="00306682"/>
    <w:rsid w:val="00310294"/>
    <w:rsid w:val="003108EC"/>
    <w:rsid w:val="00311B17"/>
    <w:rsid w:val="00312446"/>
    <w:rsid w:val="0031297D"/>
    <w:rsid w:val="00313522"/>
    <w:rsid w:val="00313798"/>
    <w:rsid w:val="00313AFA"/>
    <w:rsid w:val="00313D2E"/>
    <w:rsid w:val="00314687"/>
    <w:rsid w:val="00314D07"/>
    <w:rsid w:val="00314F73"/>
    <w:rsid w:val="00314FC6"/>
    <w:rsid w:val="00315A81"/>
    <w:rsid w:val="003164B4"/>
    <w:rsid w:val="0031663F"/>
    <w:rsid w:val="00316DEF"/>
    <w:rsid w:val="003172DC"/>
    <w:rsid w:val="003175F2"/>
    <w:rsid w:val="00317F7C"/>
    <w:rsid w:val="0032021A"/>
    <w:rsid w:val="00320F38"/>
    <w:rsid w:val="00322A18"/>
    <w:rsid w:val="003247AB"/>
    <w:rsid w:val="00325AE3"/>
    <w:rsid w:val="00326069"/>
    <w:rsid w:val="003266F7"/>
    <w:rsid w:val="003267FE"/>
    <w:rsid w:val="00326E45"/>
    <w:rsid w:val="00326EE1"/>
    <w:rsid w:val="003271C9"/>
    <w:rsid w:val="00331499"/>
    <w:rsid w:val="00331591"/>
    <w:rsid w:val="00331B7A"/>
    <w:rsid w:val="003323C3"/>
    <w:rsid w:val="00333A5D"/>
    <w:rsid w:val="0033488F"/>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6665"/>
    <w:rsid w:val="0035102A"/>
    <w:rsid w:val="00351D7F"/>
    <w:rsid w:val="00353E3E"/>
    <w:rsid w:val="0035458E"/>
    <w:rsid w:val="0035462D"/>
    <w:rsid w:val="00354882"/>
    <w:rsid w:val="00354933"/>
    <w:rsid w:val="003556A0"/>
    <w:rsid w:val="00355FA1"/>
    <w:rsid w:val="00356528"/>
    <w:rsid w:val="00356FAB"/>
    <w:rsid w:val="003573C0"/>
    <w:rsid w:val="00357DEB"/>
    <w:rsid w:val="003606A3"/>
    <w:rsid w:val="00360720"/>
    <w:rsid w:val="00360F8F"/>
    <w:rsid w:val="003610DA"/>
    <w:rsid w:val="003638E5"/>
    <w:rsid w:val="00363E53"/>
    <w:rsid w:val="003648A2"/>
    <w:rsid w:val="00364B41"/>
    <w:rsid w:val="00364C69"/>
    <w:rsid w:val="00364D43"/>
    <w:rsid w:val="00364ED8"/>
    <w:rsid w:val="00364EFE"/>
    <w:rsid w:val="00365516"/>
    <w:rsid w:val="003663D5"/>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10A4"/>
    <w:rsid w:val="003810AC"/>
    <w:rsid w:val="00381172"/>
    <w:rsid w:val="003817AC"/>
    <w:rsid w:val="00382406"/>
    <w:rsid w:val="00382542"/>
    <w:rsid w:val="00382565"/>
    <w:rsid w:val="00382C6A"/>
    <w:rsid w:val="00383096"/>
    <w:rsid w:val="0038325D"/>
    <w:rsid w:val="00384932"/>
    <w:rsid w:val="003858F5"/>
    <w:rsid w:val="00385A34"/>
    <w:rsid w:val="00386314"/>
    <w:rsid w:val="0038664A"/>
    <w:rsid w:val="00386F7D"/>
    <w:rsid w:val="00387327"/>
    <w:rsid w:val="00387D7C"/>
    <w:rsid w:val="00391645"/>
    <w:rsid w:val="00393BDD"/>
    <w:rsid w:val="00393E73"/>
    <w:rsid w:val="0039437F"/>
    <w:rsid w:val="00394F5E"/>
    <w:rsid w:val="003954ED"/>
    <w:rsid w:val="00396724"/>
    <w:rsid w:val="00396D16"/>
    <w:rsid w:val="003A05C1"/>
    <w:rsid w:val="003A15B5"/>
    <w:rsid w:val="003A1E66"/>
    <w:rsid w:val="003A26DE"/>
    <w:rsid w:val="003A368D"/>
    <w:rsid w:val="003A41EF"/>
    <w:rsid w:val="003A4A57"/>
    <w:rsid w:val="003A568C"/>
    <w:rsid w:val="003A5745"/>
    <w:rsid w:val="003A59E6"/>
    <w:rsid w:val="003A7D80"/>
    <w:rsid w:val="003B0278"/>
    <w:rsid w:val="003B0798"/>
    <w:rsid w:val="003B19BB"/>
    <w:rsid w:val="003B1D11"/>
    <w:rsid w:val="003B2EA3"/>
    <w:rsid w:val="003B3444"/>
    <w:rsid w:val="003B40AD"/>
    <w:rsid w:val="003B4D50"/>
    <w:rsid w:val="003B4FE8"/>
    <w:rsid w:val="003B5CD5"/>
    <w:rsid w:val="003B65C0"/>
    <w:rsid w:val="003B693A"/>
    <w:rsid w:val="003B73E6"/>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FCC"/>
    <w:rsid w:val="003D1540"/>
    <w:rsid w:val="003D1EFB"/>
    <w:rsid w:val="003D2E2B"/>
    <w:rsid w:val="003D3EAB"/>
    <w:rsid w:val="003D4EEE"/>
    <w:rsid w:val="003D52A1"/>
    <w:rsid w:val="003D5B3C"/>
    <w:rsid w:val="003D7521"/>
    <w:rsid w:val="003D7B54"/>
    <w:rsid w:val="003E06BC"/>
    <w:rsid w:val="003E0BF6"/>
    <w:rsid w:val="003E16BE"/>
    <w:rsid w:val="003E2A2C"/>
    <w:rsid w:val="003E47EF"/>
    <w:rsid w:val="003F0D17"/>
    <w:rsid w:val="003F1079"/>
    <w:rsid w:val="003F12CC"/>
    <w:rsid w:val="003F1C3F"/>
    <w:rsid w:val="003F402A"/>
    <w:rsid w:val="003F4596"/>
    <w:rsid w:val="003F4E28"/>
    <w:rsid w:val="003F75CA"/>
    <w:rsid w:val="004006E8"/>
    <w:rsid w:val="004007CA"/>
    <w:rsid w:val="00400821"/>
    <w:rsid w:val="004008AF"/>
    <w:rsid w:val="00401855"/>
    <w:rsid w:val="00401B26"/>
    <w:rsid w:val="00401F8C"/>
    <w:rsid w:val="00402AE8"/>
    <w:rsid w:val="00403332"/>
    <w:rsid w:val="00404A6E"/>
    <w:rsid w:val="00405139"/>
    <w:rsid w:val="004060B4"/>
    <w:rsid w:val="0040683B"/>
    <w:rsid w:val="00407B47"/>
    <w:rsid w:val="004104BE"/>
    <w:rsid w:val="004112B3"/>
    <w:rsid w:val="004129E6"/>
    <w:rsid w:val="00412CED"/>
    <w:rsid w:val="00412E46"/>
    <w:rsid w:val="0041339B"/>
    <w:rsid w:val="00413527"/>
    <w:rsid w:val="0041367E"/>
    <w:rsid w:val="004142A9"/>
    <w:rsid w:val="00415117"/>
    <w:rsid w:val="004173B2"/>
    <w:rsid w:val="00420E0F"/>
    <w:rsid w:val="004214E4"/>
    <w:rsid w:val="004245EB"/>
    <w:rsid w:val="00424F7B"/>
    <w:rsid w:val="00425A96"/>
    <w:rsid w:val="00427533"/>
    <w:rsid w:val="0043007C"/>
    <w:rsid w:val="00430084"/>
    <w:rsid w:val="00431A50"/>
    <w:rsid w:val="00434AC0"/>
    <w:rsid w:val="00434C30"/>
    <w:rsid w:val="00436BB3"/>
    <w:rsid w:val="0043702B"/>
    <w:rsid w:val="00437AFC"/>
    <w:rsid w:val="0044018A"/>
    <w:rsid w:val="0044153E"/>
    <w:rsid w:val="004415F7"/>
    <w:rsid w:val="00441680"/>
    <w:rsid w:val="004439D3"/>
    <w:rsid w:val="00443E89"/>
    <w:rsid w:val="00443F96"/>
    <w:rsid w:val="00444199"/>
    <w:rsid w:val="004462FF"/>
    <w:rsid w:val="00446AFD"/>
    <w:rsid w:val="00447C30"/>
    <w:rsid w:val="00447CD1"/>
    <w:rsid w:val="004517BD"/>
    <w:rsid w:val="00451D76"/>
    <w:rsid w:val="00452162"/>
    <w:rsid w:val="00452331"/>
    <w:rsid w:val="00452471"/>
    <w:rsid w:val="004526BC"/>
    <w:rsid w:val="00453792"/>
    <w:rsid w:val="0045404B"/>
    <w:rsid w:val="00455F41"/>
    <w:rsid w:val="0045626A"/>
    <w:rsid w:val="00457559"/>
    <w:rsid w:val="00457981"/>
    <w:rsid w:val="00462E05"/>
    <w:rsid w:val="00463759"/>
    <w:rsid w:val="00464CBE"/>
    <w:rsid w:val="00464F58"/>
    <w:rsid w:val="004654F0"/>
    <w:rsid w:val="00465587"/>
    <w:rsid w:val="00466065"/>
    <w:rsid w:val="0046694C"/>
    <w:rsid w:val="00467813"/>
    <w:rsid w:val="00467D72"/>
    <w:rsid w:val="00467F8B"/>
    <w:rsid w:val="00470637"/>
    <w:rsid w:val="00471166"/>
    <w:rsid w:val="00471F40"/>
    <w:rsid w:val="00472601"/>
    <w:rsid w:val="0047293D"/>
    <w:rsid w:val="00472ED7"/>
    <w:rsid w:val="004732D4"/>
    <w:rsid w:val="00473CD4"/>
    <w:rsid w:val="00474CF3"/>
    <w:rsid w:val="00477455"/>
    <w:rsid w:val="00481AA3"/>
    <w:rsid w:val="004820B6"/>
    <w:rsid w:val="0048249B"/>
    <w:rsid w:val="00482975"/>
    <w:rsid w:val="00482986"/>
    <w:rsid w:val="00482B63"/>
    <w:rsid w:val="00484197"/>
    <w:rsid w:val="004856D9"/>
    <w:rsid w:val="004863B1"/>
    <w:rsid w:val="00486401"/>
    <w:rsid w:val="00486959"/>
    <w:rsid w:val="00487D4F"/>
    <w:rsid w:val="00487E88"/>
    <w:rsid w:val="004910A9"/>
    <w:rsid w:val="004915B8"/>
    <w:rsid w:val="0049294F"/>
    <w:rsid w:val="004950C5"/>
    <w:rsid w:val="00495E65"/>
    <w:rsid w:val="004962BE"/>
    <w:rsid w:val="0049640E"/>
    <w:rsid w:val="004966C7"/>
    <w:rsid w:val="00497924"/>
    <w:rsid w:val="004A01B4"/>
    <w:rsid w:val="004A0A45"/>
    <w:rsid w:val="004A1F7B"/>
    <w:rsid w:val="004A3A67"/>
    <w:rsid w:val="004A3E55"/>
    <w:rsid w:val="004A44DA"/>
    <w:rsid w:val="004A4ECD"/>
    <w:rsid w:val="004A5760"/>
    <w:rsid w:val="004A5D5A"/>
    <w:rsid w:val="004A6C04"/>
    <w:rsid w:val="004B05DB"/>
    <w:rsid w:val="004B087A"/>
    <w:rsid w:val="004B1585"/>
    <w:rsid w:val="004B188F"/>
    <w:rsid w:val="004B2868"/>
    <w:rsid w:val="004B52B8"/>
    <w:rsid w:val="004B6C4D"/>
    <w:rsid w:val="004B7698"/>
    <w:rsid w:val="004B7D59"/>
    <w:rsid w:val="004C06C0"/>
    <w:rsid w:val="004C0A74"/>
    <w:rsid w:val="004C132E"/>
    <w:rsid w:val="004C1477"/>
    <w:rsid w:val="004C17E4"/>
    <w:rsid w:val="004C205B"/>
    <w:rsid w:val="004C34C0"/>
    <w:rsid w:val="004C3916"/>
    <w:rsid w:val="004C44D2"/>
    <w:rsid w:val="004C5431"/>
    <w:rsid w:val="004C558E"/>
    <w:rsid w:val="004C5A91"/>
    <w:rsid w:val="004C5BE8"/>
    <w:rsid w:val="004C5F74"/>
    <w:rsid w:val="004C678A"/>
    <w:rsid w:val="004C75F5"/>
    <w:rsid w:val="004D0533"/>
    <w:rsid w:val="004D0D1B"/>
    <w:rsid w:val="004D1C45"/>
    <w:rsid w:val="004D2714"/>
    <w:rsid w:val="004D3578"/>
    <w:rsid w:val="004D380D"/>
    <w:rsid w:val="004D38D8"/>
    <w:rsid w:val="004D3B4E"/>
    <w:rsid w:val="004D5AC9"/>
    <w:rsid w:val="004D617B"/>
    <w:rsid w:val="004D71AA"/>
    <w:rsid w:val="004D7DC0"/>
    <w:rsid w:val="004E0988"/>
    <w:rsid w:val="004E1334"/>
    <w:rsid w:val="004E1EC6"/>
    <w:rsid w:val="004E213A"/>
    <w:rsid w:val="004E261A"/>
    <w:rsid w:val="004E2E3A"/>
    <w:rsid w:val="004E3356"/>
    <w:rsid w:val="004E3598"/>
    <w:rsid w:val="004E3E66"/>
    <w:rsid w:val="004E4143"/>
    <w:rsid w:val="004E49D9"/>
    <w:rsid w:val="004E5133"/>
    <w:rsid w:val="004E5962"/>
    <w:rsid w:val="004E5E77"/>
    <w:rsid w:val="004E6F91"/>
    <w:rsid w:val="004E747F"/>
    <w:rsid w:val="004F0027"/>
    <w:rsid w:val="004F003A"/>
    <w:rsid w:val="004F10D4"/>
    <w:rsid w:val="004F189B"/>
    <w:rsid w:val="004F2B94"/>
    <w:rsid w:val="004F2BBD"/>
    <w:rsid w:val="004F2C06"/>
    <w:rsid w:val="004F3C34"/>
    <w:rsid w:val="004F48EC"/>
    <w:rsid w:val="004F503C"/>
    <w:rsid w:val="004F51F7"/>
    <w:rsid w:val="004F63FF"/>
    <w:rsid w:val="004F6F8D"/>
    <w:rsid w:val="004F71C5"/>
    <w:rsid w:val="004F7F29"/>
    <w:rsid w:val="00500BC8"/>
    <w:rsid w:val="00500D5C"/>
    <w:rsid w:val="00502804"/>
    <w:rsid w:val="0050315B"/>
    <w:rsid w:val="00503171"/>
    <w:rsid w:val="00503314"/>
    <w:rsid w:val="005036F7"/>
    <w:rsid w:val="00504399"/>
    <w:rsid w:val="0050479C"/>
    <w:rsid w:val="005047AE"/>
    <w:rsid w:val="005058B0"/>
    <w:rsid w:val="005062E6"/>
    <w:rsid w:val="00506C28"/>
    <w:rsid w:val="00507404"/>
    <w:rsid w:val="0050789D"/>
    <w:rsid w:val="00507D13"/>
    <w:rsid w:val="0051131D"/>
    <w:rsid w:val="0051196A"/>
    <w:rsid w:val="00511E1D"/>
    <w:rsid w:val="005120AF"/>
    <w:rsid w:val="005124E7"/>
    <w:rsid w:val="00513A52"/>
    <w:rsid w:val="00513B09"/>
    <w:rsid w:val="00514121"/>
    <w:rsid w:val="00515451"/>
    <w:rsid w:val="005166C9"/>
    <w:rsid w:val="00517ACD"/>
    <w:rsid w:val="00520CC1"/>
    <w:rsid w:val="00522673"/>
    <w:rsid w:val="00522E59"/>
    <w:rsid w:val="005233D1"/>
    <w:rsid w:val="00524310"/>
    <w:rsid w:val="00525DB8"/>
    <w:rsid w:val="00526167"/>
    <w:rsid w:val="00530467"/>
    <w:rsid w:val="00530B4D"/>
    <w:rsid w:val="00532462"/>
    <w:rsid w:val="00532DB0"/>
    <w:rsid w:val="00533C0E"/>
    <w:rsid w:val="00533E57"/>
    <w:rsid w:val="00534DA0"/>
    <w:rsid w:val="00535EB1"/>
    <w:rsid w:val="005368C7"/>
    <w:rsid w:val="005374F6"/>
    <w:rsid w:val="00537608"/>
    <w:rsid w:val="00540039"/>
    <w:rsid w:val="0054030C"/>
    <w:rsid w:val="00542315"/>
    <w:rsid w:val="0054397F"/>
    <w:rsid w:val="005439CC"/>
    <w:rsid w:val="00543E6C"/>
    <w:rsid w:val="00545D09"/>
    <w:rsid w:val="00545E07"/>
    <w:rsid w:val="0054622E"/>
    <w:rsid w:val="0054661E"/>
    <w:rsid w:val="005514C5"/>
    <w:rsid w:val="00551F95"/>
    <w:rsid w:val="0055303C"/>
    <w:rsid w:val="00553B89"/>
    <w:rsid w:val="00557903"/>
    <w:rsid w:val="00557AB1"/>
    <w:rsid w:val="00561181"/>
    <w:rsid w:val="00561565"/>
    <w:rsid w:val="005619E2"/>
    <w:rsid w:val="005628C7"/>
    <w:rsid w:val="0056369B"/>
    <w:rsid w:val="00563CE5"/>
    <w:rsid w:val="005641F6"/>
    <w:rsid w:val="00564917"/>
    <w:rsid w:val="00564C82"/>
    <w:rsid w:val="00564DE2"/>
    <w:rsid w:val="00565087"/>
    <w:rsid w:val="0056573F"/>
    <w:rsid w:val="005659FC"/>
    <w:rsid w:val="00565C27"/>
    <w:rsid w:val="00566286"/>
    <w:rsid w:val="0056692F"/>
    <w:rsid w:val="00567F50"/>
    <w:rsid w:val="00570C36"/>
    <w:rsid w:val="00572CAC"/>
    <w:rsid w:val="00575446"/>
    <w:rsid w:val="00575485"/>
    <w:rsid w:val="00575FE8"/>
    <w:rsid w:val="00576817"/>
    <w:rsid w:val="00576B3C"/>
    <w:rsid w:val="00576F25"/>
    <w:rsid w:val="005773ED"/>
    <w:rsid w:val="00577A3C"/>
    <w:rsid w:val="00577A50"/>
    <w:rsid w:val="0058029C"/>
    <w:rsid w:val="00582D70"/>
    <w:rsid w:val="00583D43"/>
    <w:rsid w:val="00584C03"/>
    <w:rsid w:val="00585C29"/>
    <w:rsid w:val="00585C36"/>
    <w:rsid w:val="005862B1"/>
    <w:rsid w:val="0058697E"/>
    <w:rsid w:val="00586DDC"/>
    <w:rsid w:val="00586F22"/>
    <w:rsid w:val="005907F6"/>
    <w:rsid w:val="00590AAE"/>
    <w:rsid w:val="00592217"/>
    <w:rsid w:val="005929F7"/>
    <w:rsid w:val="00592F40"/>
    <w:rsid w:val="00593064"/>
    <w:rsid w:val="0059485C"/>
    <w:rsid w:val="005948A8"/>
    <w:rsid w:val="00594A99"/>
    <w:rsid w:val="00595E47"/>
    <w:rsid w:val="00596613"/>
    <w:rsid w:val="00597642"/>
    <w:rsid w:val="005A0A49"/>
    <w:rsid w:val="005A109D"/>
    <w:rsid w:val="005A1A55"/>
    <w:rsid w:val="005A2141"/>
    <w:rsid w:val="005A3D18"/>
    <w:rsid w:val="005A3DD5"/>
    <w:rsid w:val="005A3F66"/>
    <w:rsid w:val="005A4EEB"/>
    <w:rsid w:val="005A7E3E"/>
    <w:rsid w:val="005B0822"/>
    <w:rsid w:val="005B0A00"/>
    <w:rsid w:val="005B1955"/>
    <w:rsid w:val="005B1FBC"/>
    <w:rsid w:val="005B218F"/>
    <w:rsid w:val="005B21C0"/>
    <w:rsid w:val="005B3BF9"/>
    <w:rsid w:val="005B42CA"/>
    <w:rsid w:val="005B5866"/>
    <w:rsid w:val="005B5EE6"/>
    <w:rsid w:val="005B693C"/>
    <w:rsid w:val="005B6A15"/>
    <w:rsid w:val="005C03BB"/>
    <w:rsid w:val="005C0AE1"/>
    <w:rsid w:val="005C1654"/>
    <w:rsid w:val="005C16C7"/>
    <w:rsid w:val="005C1D2F"/>
    <w:rsid w:val="005C22C6"/>
    <w:rsid w:val="005C2872"/>
    <w:rsid w:val="005C3DB6"/>
    <w:rsid w:val="005C4E15"/>
    <w:rsid w:val="005C6156"/>
    <w:rsid w:val="005C6B30"/>
    <w:rsid w:val="005C70F7"/>
    <w:rsid w:val="005C7FFC"/>
    <w:rsid w:val="005D03BB"/>
    <w:rsid w:val="005D0773"/>
    <w:rsid w:val="005D213B"/>
    <w:rsid w:val="005D325F"/>
    <w:rsid w:val="005D366E"/>
    <w:rsid w:val="005D3BAA"/>
    <w:rsid w:val="005D5BDD"/>
    <w:rsid w:val="005D69CB"/>
    <w:rsid w:val="005D717E"/>
    <w:rsid w:val="005D75C3"/>
    <w:rsid w:val="005E02BF"/>
    <w:rsid w:val="005E2994"/>
    <w:rsid w:val="005E2C4F"/>
    <w:rsid w:val="005E3593"/>
    <w:rsid w:val="005E396F"/>
    <w:rsid w:val="005E3B05"/>
    <w:rsid w:val="005E40D9"/>
    <w:rsid w:val="005E491D"/>
    <w:rsid w:val="005E4AA4"/>
    <w:rsid w:val="005E5097"/>
    <w:rsid w:val="005E5DDA"/>
    <w:rsid w:val="005E5EA4"/>
    <w:rsid w:val="005E6C69"/>
    <w:rsid w:val="005E7347"/>
    <w:rsid w:val="005F1885"/>
    <w:rsid w:val="005F1B24"/>
    <w:rsid w:val="005F1F8C"/>
    <w:rsid w:val="005F2D03"/>
    <w:rsid w:val="005F2D9E"/>
    <w:rsid w:val="005F5D0A"/>
    <w:rsid w:val="005F5E77"/>
    <w:rsid w:val="005F639A"/>
    <w:rsid w:val="005F64D0"/>
    <w:rsid w:val="005F7272"/>
    <w:rsid w:val="005F7FF8"/>
    <w:rsid w:val="00600022"/>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421B"/>
    <w:rsid w:val="0061532E"/>
    <w:rsid w:val="0061572E"/>
    <w:rsid w:val="006178B7"/>
    <w:rsid w:val="00617E05"/>
    <w:rsid w:val="0062190C"/>
    <w:rsid w:val="0062238E"/>
    <w:rsid w:val="006223AC"/>
    <w:rsid w:val="006224DA"/>
    <w:rsid w:val="00622AA7"/>
    <w:rsid w:val="00622AEA"/>
    <w:rsid w:val="00622E12"/>
    <w:rsid w:val="0062457A"/>
    <w:rsid w:val="00624903"/>
    <w:rsid w:val="00624FCF"/>
    <w:rsid w:val="00626416"/>
    <w:rsid w:val="006265F8"/>
    <w:rsid w:val="006274FF"/>
    <w:rsid w:val="00627DA7"/>
    <w:rsid w:val="00630410"/>
    <w:rsid w:val="006305E4"/>
    <w:rsid w:val="006309FF"/>
    <w:rsid w:val="00630C73"/>
    <w:rsid w:val="00631ABC"/>
    <w:rsid w:val="00631C1D"/>
    <w:rsid w:val="00632A2F"/>
    <w:rsid w:val="00633672"/>
    <w:rsid w:val="00633750"/>
    <w:rsid w:val="00633B24"/>
    <w:rsid w:val="006341E0"/>
    <w:rsid w:val="00634929"/>
    <w:rsid w:val="0063525D"/>
    <w:rsid w:val="0063559C"/>
    <w:rsid w:val="0063614B"/>
    <w:rsid w:val="0063750B"/>
    <w:rsid w:val="00640385"/>
    <w:rsid w:val="00640D61"/>
    <w:rsid w:val="006422D1"/>
    <w:rsid w:val="00642806"/>
    <w:rsid w:val="006433C4"/>
    <w:rsid w:val="006434B6"/>
    <w:rsid w:val="00643B1F"/>
    <w:rsid w:val="00646CA3"/>
    <w:rsid w:val="00646D99"/>
    <w:rsid w:val="006476B3"/>
    <w:rsid w:val="0065028E"/>
    <w:rsid w:val="006510DD"/>
    <w:rsid w:val="00651612"/>
    <w:rsid w:val="00652085"/>
    <w:rsid w:val="006520E8"/>
    <w:rsid w:val="006521EB"/>
    <w:rsid w:val="00652391"/>
    <w:rsid w:val="00653649"/>
    <w:rsid w:val="00653E85"/>
    <w:rsid w:val="006549D6"/>
    <w:rsid w:val="006551F8"/>
    <w:rsid w:val="006555EA"/>
    <w:rsid w:val="00656827"/>
    <w:rsid w:val="00656910"/>
    <w:rsid w:val="006574C0"/>
    <w:rsid w:val="0065750C"/>
    <w:rsid w:val="006606AC"/>
    <w:rsid w:val="00660AED"/>
    <w:rsid w:val="00661105"/>
    <w:rsid w:val="0066136F"/>
    <w:rsid w:val="00661E61"/>
    <w:rsid w:val="0066263C"/>
    <w:rsid w:val="006631DB"/>
    <w:rsid w:val="006631DF"/>
    <w:rsid w:val="00663FE5"/>
    <w:rsid w:val="006644A0"/>
    <w:rsid w:val="006644B2"/>
    <w:rsid w:val="0066458F"/>
    <w:rsid w:val="0066723D"/>
    <w:rsid w:val="006676C2"/>
    <w:rsid w:val="006737DE"/>
    <w:rsid w:val="00674475"/>
    <w:rsid w:val="006752E1"/>
    <w:rsid w:val="006757C5"/>
    <w:rsid w:val="006764A9"/>
    <w:rsid w:val="00676A3B"/>
    <w:rsid w:val="00676DD5"/>
    <w:rsid w:val="00677B8C"/>
    <w:rsid w:val="00677FA5"/>
    <w:rsid w:val="006802B4"/>
    <w:rsid w:val="00680919"/>
    <w:rsid w:val="00680E2F"/>
    <w:rsid w:val="00681D28"/>
    <w:rsid w:val="0068389D"/>
    <w:rsid w:val="00684019"/>
    <w:rsid w:val="00685399"/>
    <w:rsid w:val="0068768A"/>
    <w:rsid w:val="0068787A"/>
    <w:rsid w:val="00687B8C"/>
    <w:rsid w:val="00691012"/>
    <w:rsid w:val="006924B7"/>
    <w:rsid w:val="00692517"/>
    <w:rsid w:val="00692752"/>
    <w:rsid w:val="00692782"/>
    <w:rsid w:val="00692CF1"/>
    <w:rsid w:val="0069406C"/>
    <w:rsid w:val="006943DA"/>
    <w:rsid w:val="006949DB"/>
    <w:rsid w:val="0069667C"/>
    <w:rsid w:val="00696D26"/>
    <w:rsid w:val="006976FA"/>
    <w:rsid w:val="00697C28"/>
    <w:rsid w:val="00697DD3"/>
    <w:rsid w:val="00697F5E"/>
    <w:rsid w:val="006A0BEB"/>
    <w:rsid w:val="006A10AD"/>
    <w:rsid w:val="006A1701"/>
    <w:rsid w:val="006A1E3D"/>
    <w:rsid w:val="006A1F51"/>
    <w:rsid w:val="006A330D"/>
    <w:rsid w:val="006A393F"/>
    <w:rsid w:val="006A5918"/>
    <w:rsid w:val="006A6D97"/>
    <w:rsid w:val="006B08AE"/>
    <w:rsid w:val="006B0C25"/>
    <w:rsid w:val="006B0E73"/>
    <w:rsid w:val="006B1121"/>
    <w:rsid w:val="006B1B40"/>
    <w:rsid w:val="006B21A4"/>
    <w:rsid w:val="006B308F"/>
    <w:rsid w:val="006B3785"/>
    <w:rsid w:val="006B42EF"/>
    <w:rsid w:val="006B462E"/>
    <w:rsid w:val="006B47F5"/>
    <w:rsid w:val="006B5552"/>
    <w:rsid w:val="006B568B"/>
    <w:rsid w:val="006B5973"/>
    <w:rsid w:val="006B5DEC"/>
    <w:rsid w:val="006B7091"/>
    <w:rsid w:val="006C07C1"/>
    <w:rsid w:val="006C150D"/>
    <w:rsid w:val="006C1B47"/>
    <w:rsid w:val="006C38CE"/>
    <w:rsid w:val="006C3A5D"/>
    <w:rsid w:val="006C4275"/>
    <w:rsid w:val="006C43C2"/>
    <w:rsid w:val="006C56A9"/>
    <w:rsid w:val="006C5F49"/>
    <w:rsid w:val="006C663B"/>
    <w:rsid w:val="006C66D8"/>
    <w:rsid w:val="006C6FBD"/>
    <w:rsid w:val="006C74D4"/>
    <w:rsid w:val="006D0032"/>
    <w:rsid w:val="006D064E"/>
    <w:rsid w:val="006D1E24"/>
    <w:rsid w:val="006D2D57"/>
    <w:rsid w:val="006D37A6"/>
    <w:rsid w:val="006D473D"/>
    <w:rsid w:val="006D5984"/>
    <w:rsid w:val="006D60F7"/>
    <w:rsid w:val="006D70B9"/>
    <w:rsid w:val="006E0697"/>
    <w:rsid w:val="006E1417"/>
    <w:rsid w:val="006E149F"/>
    <w:rsid w:val="006E1868"/>
    <w:rsid w:val="006E2817"/>
    <w:rsid w:val="006E2D66"/>
    <w:rsid w:val="006E3C16"/>
    <w:rsid w:val="006E419D"/>
    <w:rsid w:val="006E44FC"/>
    <w:rsid w:val="006E4EE2"/>
    <w:rsid w:val="006E5CB7"/>
    <w:rsid w:val="006E600C"/>
    <w:rsid w:val="006E6637"/>
    <w:rsid w:val="006F305E"/>
    <w:rsid w:val="006F3EC0"/>
    <w:rsid w:val="006F50F4"/>
    <w:rsid w:val="006F58F1"/>
    <w:rsid w:val="006F6A2C"/>
    <w:rsid w:val="007025C8"/>
    <w:rsid w:val="00702944"/>
    <w:rsid w:val="00704BAC"/>
    <w:rsid w:val="007069DC"/>
    <w:rsid w:val="0070737A"/>
    <w:rsid w:val="007101BA"/>
    <w:rsid w:val="00710201"/>
    <w:rsid w:val="00710DDE"/>
    <w:rsid w:val="0071185F"/>
    <w:rsid w:val="0071329A"/>
    <w:rsid w:val="00713AA5"/>
    <w:rsid w:val="00713DC8"/>
    <w:rsid w:val="00713F7F"/>
    <w:rsid w:val="00714BF3"/>
    <w:rsid w:val="00716165"/>
    <w:rsid w:val="0071676A"/>
    <w:rsid w:val="00716A31"/>
    <w:rsid w:val="007170A8"/>
    <w:rsid w:val="0071721B"/>
    <w:rsid w:val="0072073A"/>
    <w:rsid w:val="00723F5B"/>
    <w:rsid w:val="00724988"/>
    <w:rsid w:val="0072527D"/>
    <w:rsid w:val="00725459"/>
    <w:rsid w:val="00725743"/>
    <w:rsid w:val="00726E3D"/>
    <w:rsid w:val="00730E78"/>
    <w:rsid w:val="007312DA"/>
    <w:rsid w:val="007315CB"/>
    <w:rsid w:val="00731C04"/>
    <w:rsid w:val="007324FF"/>
    <w:rsid w:val="00733967"/>
    <w:rsid w:val="007342B5"/>
    <w:rsid w:val="007344F3"/>
    <w:rsid w:val="00734A5B"/>
    <w:rsid w:val="007350F7"/>
    <w:rsid w:val="00735342"/>
    <w:rsid w:val="00735553"/>
    <w:rsid w:val="0073561C"/>
    <w:rsid w:val="00735BB2"/>
    <w:rsid w:val="00735CFC"/>
    <w:rsid w:val="00735E32"/>
    <w:rsid w:val="0073676D"/>
    <w:rsid w:val="00737D89"/>
    <w:rsid w:val="00737E60"/>
    <w:rsid w:val="00740675"/>
    <w:rsid w:val="00740749"/>
    <w:rsid w:val="00741E77"/>
    <w:rsid w:val="00742198"/>
    <w:rsid w:val="0074287B"/>
    <w:rsid w:val="007443B7"/>
    <w:rsid w:val="00744E76"/>
    <w:rsid w:val="00745C87"/>
    <w:rsid w:val="00746141"/>
    <w:rsid w:val="0074619F"/>
    <w:rsid w:val="00746692"/>
    <w:rsid w:val="00746762"/>
    <w:rsid w:val="007474AA"/>
    <w:rsid w:val="00747FFE"/>
    <w:rsid w:val="00750773"/>
    <w:rsid w:val="00750A62"/>
    <w:rsid w:val="00750B94"/>
    <w:rsid w:val="00751063"/>
    <w:rsid w:val="007526E8"/>
    <w:rsid w:val="00752978"/>
    <w:rsid w:val="007536B8"/>
    <w:rsid w:val="00753961"/>
    <w:rsid w:val="00753AB2"/>
    <w:rsid w:val="00753EA1"/>
    <w:rsid w:val="007543DC"/>
    <w:rsid w:val="00755E1A"/>
    <w:rsid w:val="00757A1B"/>
    <w:rsid w:val="00757D40"/>
    <w:rsid w:val="00757D7D"/>
    <w:rsid w:val="00760DE0"/>
    <w:rsid w:val="007618A6"/>
    <w:rsid w:val="00761C9D"/>
    <w:rsid w:val="00764014"/>
    <w:rsid w:val="0076402C"/>
    <w:rsid w:val="0076481A"/>
    <w:rsid w:val="007648A4"/>
    <w:rsid w:val="007650C1"/>
    <w:rsid w:val="007652B1"/>
    <w:rsid w:val="0076578B"/>
    <w:rsid w:val="00765B4F"/>
    <w:rsid w:val="007662B5"/>
    <w:rsid w:val="007702A4"/>
    <w:rsid w:val="00770402"/>
    <w:rsid w:val="00771FF3"/>
    <w:rsid w:val="007722EF"/>
    <w:rsid w:val="007723C0"/>
    <w:rsid w:val="00773689"/>
    <w:rsid w:val="00774121"/>
    <w:rsid w:val="00775A4B"/>
    <w:rsid w:val="007776B6"/>
    <w:rsid w:val="00777C5B"/>
    <w:rsid w:val="00777CB1"/>
    <w:rsid w:val="00780A8D"/>
    <w:rsid w:val="00781567"/>
    <w:rsid w:val="00781F0F"/>
    <w:rsid w:val="00782A56"/>
    <w:rsid w:val="00782FF2"/>
    <w:rsid w:val="00784D1C"/>
    <w:rsid w:val="00785DC1"/>
    <w:rsid w:val="007864A9"/>
    <w:rsid w:val="00786681"/>
    <w:rsid w:val="00786FA5"/>
    <w:rsid w:val="00787269"/>
    <w:rsid w:val="0078727C"/>
    <w:rsid w:val="007876DA"/>
    <w:rsid w:val="0079049D"/>
    <w:rsid w:val="007904A7"/>
    <w:rsid w:val="00790AAA"/>
    <w:rsid w:val="00791524"/>
    <w:rsid w:val="00791B93"/>
    <w:rsid w:val="0079348E"/>
    <w:rsid w:val="007934F6"/>
    <w:rsid w:val="00793673"/>
    <w:rsid w:val="0079369D"/>
    <w:rsid w:val="007938B9"/>
    <w:rsid w:val="00793DC5"/>
    <w:rsid w:val="00795F31"/>
    <w:rsid w:val="007A01E7"/>
    <w:rsid w:val="007A06CF"/>
    <w:rsid w:val="007A0DF2"/>
    <w:rsid w:val="007A13B6"/>
    <w:rsid w:val="007A14EF"/>
    <w:rsid w:val="007A1BDC"/>
    <w:rsid w:val="007A213E"/>
    <w:rsid w:val="007A4BB1"/>
    <w:rsid w:val="007A5261"/>
    <w:rsid w:val="007A5BEB"/>
    <w:rsid w:val="007B1254"/>
    <w:rsid w:val="007B13FD"/>
    <w:rsid w:val="007B18D8"/>
    <w:rsid w:val="007B5410"/>
    <w:rsid w:val="007B5642"/>
    <w:rsid w:val="007B5753"/>
    <w:rsid w:val="007B5FBF"/>
    <w:rsid w:val="007B6F0F"/>
    <w:rsid w:val="007B7F80"/>
    <w:rsid w:val="007C00EC"/>
    <w:rsid w:val="007C0745"/>
    <w:rsid w:val="007C07D3"/>
    <w:rsid w:val="007C095F"/>
    <w:rsid w:val="007C0DC2"/>
    <w:rsid w:val="007C1A7A"/>
    <w:rsid w:val="007C1E04"/>
    <w:rsid w:val="007C23FF"/>
    <w:rsid w:val="007C2DD0"/>
    <w:rsid w:val="007C34AD"/>
    <w:rsid w:val="007C3E42"/>
    <w:rsid w:val="007C6813"/>
    <w:rsid w:val="007C68DE"/>
    <w:rsid w:val="007C6A6F"/>
    <w:rsid w:val="007C6E7B"/>
    <w:rsid w:val="007C7221"/>
    <w:rsid w:val="007C7486"/>
    <w:rsid w:val="007D0030"/>
    <w:rsid w:val="007D271D"/>
    <w:rsid w:val="007D2A1E"/>
    <w:rsid w:val="007D393E"/>
    <w:rsid w:val="007D6F7D"/>
    <w:rsid w:val="007E01EE"/>
    <w:rsid w:val="007E06FF"/>
    <w:rsid w:val="007E0EED"/>
    <w:rsid w:val="007E1CDB"/>
    <w:rsid w:val="007E20B6"/>
    <w:rsid w:val="007E2E2D"/>
    <w:rsid w:val="007E3137"/>
    <w:rsid w:val="007E461D"/>
    <w:rsid w:val="007E53B2"/>
    <w:rsid w:val="007E61D9"/>
    <w:rsid w:val="007F0260"/>
    <w:rsid w:val="007F1A10"/>
    <w:rsid w:val="007F2BDD"/>
    <w:rsid w:val="007F2E08"/>
    <w:rsid w:val="007F2F02"/>
    <w:rsid w:val="007F3057"/>
    <w:rsid w:val="007F378C"/>
    <w:rsid w:val="007F37D7"/>
    <w:rsid w:val="007F39F5"/>
    <w:rsid w:val="007F4196"/>
    <w:rsid w:val="007F43E5"/>
    <w:rsid w:val="007F452C"/>
    <w:rsid w:val="007F4D06"/>
    <w:rsid w:val="007F6B41"/>
    <w:rsid w:val="007F6B79"/>
    <w:rsid w:val="007F7264"/>
    <w:rsid w:val="0080087C"/>
    <w:rsid w:val="008009C4"/>
    <w:rsid w:val="00800B3A"/>
    <w:rsid w:val="00800EF6"/>
    <w:rsid w:val="00801475"/>
    <w:rsid w:val="00801BB8"/>
    <w:rsid w:val="00802147"/>
    <w:rsid w:val="008028A4"/>
    <w:rsid w:val="00803FC0"/>
    <w:rsid w:val="008041D6"/>
    <w:rsid w:val="0080586E"/>
    <w:rsid w:val="00805F1C"/>
    <w:rsid w:val="008070BF"/>
    <w:rsid w:val="00810B85"/>
    <w:rsid w:val="00813245"/>
    <w:rsid w:val="00813F67"/>
    <w:rsid w:val="00814A93"/>
    <w:rsid w:val="00814E2F"/>
    <w:rsid w:val="00815677"/>
    <w:rsid w:val="00815810"/>
    <w:rsid w:val="008158CC"/>
    <w:rsid w:val="00815A66"/>
    <w:rsid w:val="00815B6A"/>
    <w:rsid w:val="00815DC4"/>
    <w:rsid w:val="008162DC"/>
    <w:rsid w:val="008162E8"/>
    <w:rsid w:val="0081722C"/>
    <w:rsid w:val="00817B31"/>
    <w:rsid w:val="00817B95"/>
    <w:rsid w:val="00820864"/>
    <w:rsid w:val="00820940"/>
    <w:rsid w:val="00821040"/>
    <w:rsid w:val="00822F31"/>
    <w:rsid w:val="00822FCC"/>
    <w:rsid w:val="008237A6"/>
    <w:rsid w:val="00823A31"/>
    <w:rsid w:val="0082408F"/>
    <w:rsid w:val="00824B7E"/>
    <w:rsid w:val="00825530"/>
    <w:rsid w:val="00826D10"/>
    <w:rsid w:val="00830E32"/>
    <w:rsid w:val="008314F9"/>
    <w:rsid w:val="00832828"/>
    <w:rsid w:val="00832F45"/>
    <w:rsid w:val="00833437"/>
    <w:rsid w:val="00833E58"/>
    <w:rsid w:val="0083482F"/>
    <w:rsid w:val="00834DF0"/>
    <w:rsid w:val="00836418"/>
    <w:rsid w:val="0083766F"/>
    <w:rsid w:val="0083797F"/>
    <w:rsid w:val="00840DE0"/>
    <w:rsid w:val="00841BDC"/>
    <w:rsid w:val="0084249A"/>
    <w:rsid w:val="008448B7"/>
    <w:rsid w:val="00845103"/>
    <w:rsid w:val="00845708"/>
    <w:rsid w:val="00845AD9"/>
    <w:rsid w:val="00845E6E"/>
    <w:rsid w:val="00845F01"/>
    <w:rsid w:val="00846D6D"/>
    <w:rsid w:val="00847F2D"/>
    <w:rsid w:val="008501CE"/>
    <w:rsid w:val="00850C18"/>
    <w:rsid w:val="00851089"/>
    <w:rsid w:val="00853564"/>
    <w:rsid w:val="00853BA1"/>
    <w:rsid w:val="008556AD"/>
    <w:rsid w:val="00855B2F"/>
    <w:rsid w:val="0085670A"/>
    <w:rsid w:val="00856F2C"/>
    <w:rsid w:val="0085718E"/>
    <w:rsid w:val="00857415"/>
    <w:rsid w:val="00861CC9"/>
    <w:rsid w:val="00861E7F"/>
    <w:rsid w:val="008634BC"/>
    <w:rsid w:val="0086354A"/>
    <w:rsid w:val="00863F25"/>
    <w:rsid w:val="00864153"/>
    <w:rsid w:val="008646F8"/>
    <w:rsid w:val="00864812"/>
    <w:rsid w:val="00866A8F"/>
    <w:rsid w:val="00867C84"/>
    <w:rsid w:val="00867FB4"/>
    <w:rsid w:val="00870A82"/>
    <w:rsid w:val="00870E87"/>
    <w:rsid w:val="00872415"/>
    <w:rsid w:val="0087540B"/>
    <w:rsid w:val="008768CA"/>
    <w:rsid w:val="00877BFA"/>
    <w:rsid w:val="00877EF9"/>
    <w:rsid w:val="00880559"/>
    <w:rsid w:val="0088087A"/>
    <w:rsid w:val="00881951"/>
    <w:rsid w:val="00881ABF"/>
    <w:rsid w:val="0088299B"/>
    <w:rsid w:val="0088609F"/>
    <w:rsid w:val="0088614D"/>
    <w:rsid w:val="00891DFA"/>
    <w:rsid w:val="0089243F"/>
    <w:rsid w:val="008927C9"/>
    <w:rsid w:val="00893227"/>
    <w:rsid w:val="0089390B"/>
    <w:rsid w:val="00893C20"/>
    <w:rsid w:val="008951E0"/>
    <w:rsid w:val="008957E5"/>
    <w:rsid w:val="00895E03"/>
    <w:rsid w:val="00895FC9"/>
    <w:rsid w:val="00896468"/>
    <w:rsid w:val="008A0D56"/>
    <w:rsid w:val="008A19CD"/>
    <w:rsid w:val="008A1B4B"/>
    <w:rsid w:val="008A2C7E"/>
    <w:rsid w:val="008A3E0C"/>
    <w:rsid w:val="008A48D8"/>
    <w:rsid w:val="008A4FCD"/>
    <w:rsid w:val="008A50D3"/>
    <w:rsid w:val="008A636F"/>
    <w:rsid w:val="008A6409"/>
    <w:rsid w:val="008A7159"/>
    <w:rsid w:val="008A7EB9"/>
    <w:rsid w:val="008A7FC6"/>
    <w:rsid w:val="008B07FD"/>
    <w:rsid w:val="008B1106"/>
    <w:rsid w:val="008B1F42"/>
    <w:rsid w:val="008B25C9"/>
    <w:rsid w:val="008B2D24"/>
    <w:rsid w:val="008B4BB4"/>
    <w:rsid w:val="008B5306"/>
    <w:rsid w:val="008B6E57"/>
    <w:rsid w:val="008B6EE4"/>
    <w:rsid w:val="008B78F7"/>
    <w:rsid w:val="008B7FEE"/>
    <w:rsid w:val="008C08B2"/>
    <w:rsid w:val="008C16FB"/>
    <w:rsid w:val="008C1EE4"/>
    <w:rsid w:val="008C24DC"/>
    <w:rsid w:val="008C2A6D"/>
    <w:rsid w:val="008C2E2A"/>
    <w:rsid w:val="008C3057"/>
    <w:rsid w:val="008C36D2"/>
    <w:rsid w:val="008C4F0A"/>
    <w:rsid w:val="008C5258"/>
    <w:rsid w:val="008C6A8F"/>
    <w:rsid w:val="008C74AF"/>
    <w:rsid w:val="008C79D3"/>
    <w:rsid w:val="008D0453"/>
    <w:rsid w:val="008D1553"/>
    <w:rsid w:val="008D19BE"/>
    <w:rsid w:val="008D27E3"/>
    <w:rsid w:val="008D2E4D"/>
    <w:rsid w:val="008D3902"/>
    <w:rsid w:val="008D42CA"/>
    <w:rsid w:val="008D4BC2"/>
    <w:rsid w:val="008D55D4"/>
    <w:rsid w:val="008D5633"/>
    <w:rsid w:val="008D5B3B"/>
    <w:rsid w:val="008D62EA"/>
    <w:rsid w:val="008D62F2"/>
    <w:rsid w:val="008D65CD"/>
    <w:rsid w:val="008D706A"/>
    <w:rsid w:val="008D7434"/>
    <w:rsid w:val="008E1237"/>
    <w:rsid w:val="008E16CB"/>
    <w:rsid w:val="008E1F3A"/>
    <w:rsid w:val="008E217C"/>
    <w:rsid w:val="008E2B28"/>
    <w:rsid w:val="008F0731"/>
    <w:rsid w:val="008F1B86"/>
    <w:rsid w:val="008F2542"/>
    <w:rsid w:val="008F2E9A"/>
    <w:rsid w:val="008F396F"/>
    <w:rsid w:val="008F3DCD"/>
    <w:rsid w:val="008F3DF9"/>
    <w:rsid w:val="008F414C"/>
    <w:rsid w:val="008F5199"/>
    <w:rsid w:val="008F6668"/>
    <w:rsid w:val="00900BA6"/>
    <w:rsid w:val="009010B7"/>
    <w:rsid w:val="0090271F"/>
    <w:rsid w:val="00902B42"/>
    <w:rsid w:val="00902B7D"/>
    <w:rsid w:val="00902DB9"/>
    <w:rsid w:val="00903251"/>
    <w:rsid w:val="00903C14"/>
    <w:rsid w:val="00903C4F"/>
    <w:rsid w:val="00904424"/>
    <w:rsid w:val="0090463E"/>
    <w:rsid w:val="0090466A"/>
    <w:rsid w:val="00906394"/>
    <w:rsid w:val="00906C38"/>
    <w:rsid w:val="009075EF"/>
    <w:rsid w:val="0091063F"/>
    <w:rsid w:val="0091191B"/>
    <w:rsid w:val="009119B8"/>
    <w:rsid w:val="00913982"/>
    <w:rsid w:val="00915EB0"/>
    <w:rsid w:val="0091698B"/>
    <w:rsid w:val="00917664"/>
    <w:rsid w:val="00917B1C"/>
    <w:rsid w:val="009202B1"/>
    <w:rsid w:val="00921F91"/>
    <w:rsid w:val="0092291E"/>
    <w:rsid w:val="00922D5D"/>
    <w:rsid w:val="00923655"/>
    <w:rsid w:val="009253A1"/>
    <w:rsid w:val="0092558E"/>
    <w:rsid w:val="00927C70"/>
    <w:rsid w:val="009301A2"/>
    <w:rsid w:val="00931121"/>
    <w:rsid w:val="00931D7A"/>
    <w:rsid w:val="0093215C"/>
    <w:rsid w:val="00932A5D"/>
    <w:rsid w:val="00932C68"/>
    <w:rsid w:val="00933254"/>
    <w:rsid w:val="00933EEB"/>
    <w:rsid w:val="009342CD"/>
    <w:rsid w:val="009345A3"/>
    <w:rsid w:val="00935691"/>
    <w:rsid w:val="00935C22"/>
    <w:rsid w:val="00936071"/>
    <w:rsid w:val="009364D0"/>
    <w:rsid w:val="0093723D"/>
    <w:rsid w:val="009376CD"/>
    <w:rsid w:val="00940212"/>
    <w:rsid w:val="00940A4D"/>
    <w:rsid w:val="00940FDA"/>
    <w:rsid w:val="009412C5"/>
    <w:rsid w:val="00941565"/>
    <w:rsid w:val="00941A0C"/>
    <w:rsid w:val="00942090"/>
    <w:rsid w:val="00942604"/>
    <w:rsid w:val="0094278B"/>
    <w:rsid w:val="00942EC2"/>
    <w:rsid w:val="00943161"/>
    <w:rsid w:val="0094368B"/>
    <w:rsid w:val="00943708"/>
    <w:rsid w:val="00943926"/>
    <w:rsid w:val="00944816"/>
    <w:rsid w:val="00945E6A"/>
    <w:rsid w:val="009472D6"/>
    <w:rsid w:val="0095027B"/>
    <w:rsid w:val="009504B8"/>
    <w:rsid w:val="009505C5"/>
    <w:rsid w:val="00950BDD"/>
    <w:rsid w:val="00951543"/>
    <w:rsid w:val="0095187F"/>
    <w:rsid w:val="009527D3"/>
    <w:rsid w:val="00953158"/>
    <w:rsid w:val="0095408A"/>
    <w:rsid w:val="00954207"/>
    <w:rsid w:val="00954845"/>
    <w:rsid w:val="00955BA9"/>
    <w:rsid w:val="00955CDE"/>
    <w:rsid w:val="00955E70"/>
    <w:rsid w:val="009563AF"/>
    <w:rsid w:val="00956527"/>
    <w:rsid w:val="00956A9D"/>
    <w:rsid w:val="00957A12"/>
    <w:rsid w:val="00957AE6"/>
    <w:rsid w:val="00960925"/>
    <w:rsid w:val="0096163E"/>
    <w:rsid w:val="00961B32"/>
    <w:rsid w:val="00961DCF"/>
    <w:rsid w:val="00961ED3"/>
    <w:rsid w:val="00962509"/>
    <w:rsid w:val="00962EF1"/>
    <w:rsid w:val="00963B19"/>
    <w:rsid w:val="00963C33"/>
    <w:rsid w:val="00963DE9"/>
    <w:rsid w:val="009649A9"/>
    <w:rsid w:val="009655E4"/>
    <w:rsid w:val="009670ED"/>
    <w:rsid w:val="00967F3A"/>
    <w:rsid w:val="00970B4E"/>
    <w:rsid w:val="00970C48"/>
    <w:rsid w:val="00970CD6"/>
    <w:rsid w:val="00970DA2"/>
    <w:rsid w:val="00970DB3"/>
    <w:rsid w:val="00971056"/>
    <w:rsid w:val="009717F9"/>
    <w:rsid w:val="00972BA2"/>
    <w:rsid w:val="00972CA4"/>
    <w:rsid w:val="009747A8"/>
    <w:rsid w:val="00974976"/>
    <w:rsid w:val="00974BB0"/>
    <w:rsid w:val="00974F6B"/>
    <w:rsid w:val="00975280"/>
    <w:rsid w:val="00975BCD"/>
    <w:rsid w:val="0097695E"/>
    <w:rsid w:val="00976A1D"/>
    <w:rsid w:val="00977F42"/>
    <w:rsid w:val="009807CA"/>
    <w:rsid w:val="00980E4E"/>
    <w:rsid w:val="00982042"/>
    <w:rsid w:val="00982E02"/>
    <w:rsid w:val="0098364A"/>
    <w:rsid w:val="00983AB0"/>
    <w:rsid w:val="00984767"/>
    <w:rsid w:val="009849DF"/>
    <w:rsid w:val="00985109"/>
    <w:rsid w:val="009863E1"/>
    <w:rsid w:val="00986816"/>
    <w:rsid w:val="00986AC5"/>
    <w:rsid w:val="00987355"/>
    <w:rsid w:val="009873F6"/>
    <w:rsid w:val="0098778F"/>
    <w:rsid w:val="00990185"/>
    <w:rsid w:val="0099044F"/>
    <w:rsid w:val="00990CA4"/>
    <w:rsid w:val="00990E53"/>
    <w:rsid w:val="00991567"/>
    <w:rsid w:val="00992DC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2228"/>
    <w:rsid w:val="009A335F"/>
    <w:rsid w:val="009A544B"/>
    <w:rsid w:val="009A59D7"/>
    <w:rsid w:val="009A6707"/>
    <w:rsid w:val="009A7079"/>
    <w:rsid w:val="009A7755"/>
    <w:rsid w:val="009B0520"/>
    <w:rsid w:val="009B07CD"/>
    <w:rsid w:val="009B1C24"/>
    <w:rsid w:val="009B22FA"/>
    <w:rsid w:val="009B48B9"/>
    <w:rsid w:val="009B5008"/>
    <w:rsid w:val="009B55B1"/>
    <w:rsid w:val="009B5AC3"/>
    <w:rsid w:val="009B6AB5"/>
    <w:rsid w:val="009B6DA8"/>
    <w:rsid w:val="009B75B7"/>
    <w:rsid w:val="009C0491"/>
    <w:rsid w:val="009C19E9"/>
    <w:rsid w:val="009C2B8B"/>
    <w:rsid w:val="009C2D88"/>
    <w:rsid w:val="009C2F99"/>
    <w:rsid w:val="009C3200"/>
    <w:rsid w:val="009C534B"/>
    <w:rsid w:val="009C6F8E"/>
    <w:rsid w:val="009C7252"/>
    <w:rsid w:val="009C7ED4"/>
    <w:rsid w:val="009C7F3C"/>
    <w:rsid w:val="009D2093"/>
    <w:rsid w:val="009D2642"/>
    <w:rsid w:val="009D65F3"/>
    <w:rsid w:val="009D6AB6"/>
    <w:rsid w:val="009D74A6"/>
    <w:rsid w:val="009D7DF7"/>
    <w:rsid w:val="009E026E"/>
    <w:rsid w:val="009E02E1"/>
    <w:rsid w:val="009E049F"/>
    <w:rsid w:val="009E0569"/>
    <w:rsid w:val="009E140D"/>
    <w:rsid w:val="009E14B8"/>
    <w:rsid w:val="009E1906"/>
    <w:rsid w:val="009E56A8"/>
    <w:rsid w:val="009E5DB5"/>
    <w:rsid w:val="009E681D"/>
    <w:rsid w:val="009F0901"/>
    <w:rsid w:val="009F216D"/>
    <w:rsid w:val="009F289B"/>
    <w:rsid w:val="009F3678"/>
    <w:rsid w:val="009F46F8"/>
    <w:rsid w:val="009F5C48"/>
    <w:rsid w:val="009F6CD8"/>
    <w:rsid w:val="009F7D99"/>
    <w:rsid w:val="00A009BE"/>
    <w:rsid w:val="00A01C6D"/>
    <w:rsid w:val="00A022A2"/>
    <w:rsid w:val="00A032D8"/>
    <w:rsid w:val="00A036A5"/>
    <w:rsid w:val="00A03B69"/>
    <w:rsid w:val="00A03D35"/>
    <w:rsid w:val="00A04A73"/>
    <w:rsid w:val="00A05B7C"/>
    <w:rsid w:val="00A0753D"/>
    <w:rsid w:val="00A07953"/>
    <w:rsid w:val="00A07B62"/>
    <w:rsid w:val="00A07D0D"/>
    <w:rsid w:val="00A10F02"/>
    <w:rsid w:val="00A1236F"/>
    <w:rsid w:val="00A12837"/>
    <w:rsid w:val="00A13F1E"/>
    <w:rsid w:val="00A143BC"/>
    <w:rsid w:val="00A144BE"/>
    <w:rsid w:val="00A14A48"/>
    <w:rsid w:val="00A14B76"/>
    <w:rsid w:val="00A14EE7"/>
    <w:rsid w:val="00A14F20"/>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D84"/>
    <w:rsid w:val="00A32458"/>
    <w:rsid w:val="00A33929"/>
    <w:rsid w:val="00A33EE2"/>
    <w:rsid w:val="00A341B2"/>
    <w:rsid w:val="00A35ABB"/>
    <w:rsid w:val="00A362EE"/>
    <w:rsid w:val="00A37763"/>
    <w:rsid w:val="00A37DE7"/>
    <w:rsid w:val="00A405D1"/>
    <w:rsid w:val="00A41480"/>
    <w:rsid w:val="00A43998"/>
    <w:rsid w:val="00A44009"/>
    <w:rsid w:val="00A446F5"/>
    <w:rsid w:val="00A4543A"/>
    <w:rsid w:val="00A46379"/>
    <w:rsid w:val="00A47001"/>
    <w:rsid w:val="00A47725"/>
    <w:rsid w:val="00A505EB"/>
    <w:rsid w:val="00A51151"/>
    <w:rsid w:val="00A51379"/>
    <w:rsid w:val="00A51E8F"/>
    <w:rsid w:val="00A52B25"/>
    <w:rsid w:val="00A53724"/>
    <w:rsid w:val="00A5419E"/>
    <w:rsid w:val="00A54B2B"/>
    <w:rsid w:val="00A5587B"/>
    <w:rsid w:val="00A56994"/>
    <w:rsid w:val="00A57159"/>
    <w:rsid w:val="00A571F6"/>
    <w:rsid w:val="00A57E85"/>
    <w:rsid w:val="00A60EC2"/>
    <w:rsid w:val="00A612FA"/>
    <w:rsid w:val="00A61561"/>
    <w:rsid w:val="00A61E30"/>
    <w:rsid w:val="00A62367"/>
    <w:rsid w:val="00A63C49"/>
    <w:rsid w:val="00A6461E"/>
    <w:rsid w:val="00A64EFE"/>
    <w:rsid w:val="00A64FEB"/>
    <w:rsid w:val="00A6536F"/>
    <w:rsid w:val="00A6571C"/>
    <w:rsid w:val="00A658AC"/>
    <w:rsid w:val="00A65B60"/>
    <w:rsid w:val="00A65D04"/>
    <w:rsid w:val="00A6650A"/>
    <w:rsid w:val="00A66DF3"/>
    <w:rsid w:val="00A70691"/>
    <w:rsid w:val="00A72470"/>
    <w:rsid w:val="00A725F7"/>
    <w:rsid w:val="00A7315B"/>
    <w:rsid w:val="00A74569"/>
    <w:rsid w:val="00A74DE0"/>
    <w:rsid w:val="00A75D10"/>
    <w:rsid w:val="00A75D52"/>
    <w:rsid w:val="00A7634D"/>
    <w:rsid w:val="00A76952"/>
    <w:rsid w:val="00A76A06"/>
    <w:rsid w:val="00A76E71"/>
    <w:rsid w:val="00A81349"/>
    <w:rsid w:val="00A81B3F"/>
    <w:rsid w:val="00A822F9"/>
    <w:rsid w:val="00A82346"/>
    <w:rsid w:val="00A832E6"/>
    <w:rsid w:val="00A850E6"/>
    <w:rsid w:val="00A8569F"/>
    <w:rsid w:val="00A85FFA"/>
    <w:rsid w:val="00A8663E"/>
    <w:rsid w:val="00A901A7"/>
    <w:rsid w:val="00A904F2"/>
    <w:rsid w:val="00A91326"/>
    <w:rsid w:val="00A91761"/>
    <w:rsid w:val="00A91979"/>
    <w:rsid w:val="00A92B0E"/>
    <w:rsid w:val="00A92CF5"/>
    <w:rsid w:val="00A92E0F"/>
    <w:rsid w:val="00A92E8A"/>
    <w:rsid w:val="00A93CC5"/>
    <w:rsid w:val="00A94E73"/>
    <w:rsid w:val="00A95100"/>
    <w:rsid w:val="00A953ED"/>
    <w:rsid w:val="00A9671C"/>
    <w:rsid w:val="00AA01CB"/>
    <w:rsid w:val="00AA07D0"/>
    <w:rsid w:val="00AA1553"/>
    <w:rsid w:val="00AA185D"/>
    <w:rsid w:val="00AA1A39"/>
    <w:rsid w:val="00AA3473"/>
    <w:rsid w:val="00AA3D1C"/>
    <w:rsid w:val="00AA3FC0"/>
    <w:rsid w:val="00AA47A3"/>
    <w:rsid w:val="00AA62E6"/>
    <w:rsid w:val="00AB18B2"/>
    <w:rsid w:val="00AB18E6"/>
    <w:rsid w:val="00AB1A3D"/>
    <w:rsid w:val="00AB3A62"/>
    <w:rsid w:val="00AB4817"/>
    <w:rsid w:val="00AB50AF"/>
    <w:rsid w:val="00AB7C7A"/>
    <w:rsid w:val="00AB7F12"/>
    <w:rsid w:val="00AC2A42"/>
    <w:rsid w:val="00AC2C7B"/>
    <w:rsid w:val="00AC4199"/>
    <w:rsid w:val="00AC425F"/>
    <w:rsid w:val="00AC438C"/>
    <w:rsid w:val="00AC4695"/>
    <w:rsid w:val="00AC48E0"/>
    <w:rsid w:val="00AC5865"/>
    <w:rsid w:val="00AC6426"/>
    <w:rsid w:val="00AC73A5"/>
    <w:rsid w:val="00AC7849"/>
    <w:rsid w:val="00AC7A0B"/>
    <w:rsid w:val="00AC7AFC"/>
    <w:rsid w:val="00AC7B54"/>
    <w:rsid w:val="00AC7BA3"/>
    <w:rsid w:val="00AD021F"/>
    <w:rsid w:val="00AD0D4A"/>
    <w:rsid w:val="00AD1236"/>
    <w:rsid w:val="00AD4693"/>
    <w:rsid w:val="00AD472B"/>
    <w:rsid w:val="00AD5073"/>
    <w:rsid w:val="00AD6F8B"/>
    <w:rsid w:val="00AD70CE"/>
    <w:rsid w:val="00AD7EF9"/>
    <w:rsid w:val="00AD7F59"/>
    <w:rsid w:val="00AE02C5"/>
    <w:rsid w:val="00AE0DE1"/>
    <w:rsid w:val="00AE1B30"/>
    <w:rsid w:val="00AE1C9F"/>
    <w:rsid w:val="00AE2F00"/>
    <w:rsid w:val="00AE40A1"/>
    <w:rsid w:val="00AE48A2"/>
    <w:rsid w:val="00AE52CD"/>
    <w:rsid w:val="00AE576D"/>
    <w:rsid w:val="00AE5C8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7007"/>
    <w:rsid w:val="00B00CB7"/>
    <w:rsid w:val="00B00D5F"/>
    <w:rsid w:val="00B01140"/>
    <w:rsid w:val="00B01C0A"/>
    <w:rsid w:val="00B01FE7"/>
    <w:rsid w:val="00B04BEB"/>
    <w:rsid w:val="00B05380"/>
    <w:rsid w:val="00B05962"/>
    <w:rsid w:val="00B06727"/>
    <w:rsid w:val="00B06AFC"/>
    <w:rsid w:val="00B06F2C"/>
    <w:rsid w:val="00B108B9"/>
    <w:rsid w:val="00B115E3"/>
    <w:rsid w:val="00B11E1C"/>
    <w:rsid w:val="00B123CA"/>
    <w:rsid w:val="00B12EBE"/>
    <w:rsid w:val="00B13399"/>
    <w:rsid w:val="00B1353A"/>
    <w:rsid w:val="00B13782"/>
    <w:rsid w:val="00B13CE8"/>
    <w:rsid w:val="00B13F9A"/>
    <w:rsid w:val="00B15449"/>
    <w:rsid w:val="00B157C1"/>
    <w:rsid w:val="00B16225"/>
    <w:rsid w:val="00B16C2F"/>
    <w:rsid w:val="00B205CE"/>
    <w:rsid w:val="00B220CC"/>
    <w:rsid w:val="00B22382"/>
    <w:rsid w:val="00B232CC"/>
    <w:rsid w:val="00B2347F"/>
    <w:rsid w:val="00B23485"/>
    <w:rsid w:val="00B2405C"/>
    <w:rsid w:val="00B2437D"/>
    <w:rsid w:val="00B247DD"/>
    <w:rsid w:val="00B25462"/>
    <w:rsid w:val="00B2589B"/>
    <w:rsid w:val="00B25A43"/>
    <w:rsid w:val="00B25C8B"/>
    <w:rsid w:val="00B25D6A"/>
    <w:rsid w:val="00B266FC"/>
    <w:rsid w:val="00B26A1D"/>
    <w:rsid w:val="00B27303"/>
    <w:rsid w:val="00B276B8"/>
    <w:rsid w:val="00B27BA9"/>
    <w:rsid w:val="00B30EF1"/>
    <w:rsid w:val="00B356CF"/>
    <w:rsid w:val="00B3613C"/>
    <w:rsid w:val="00B36690"/>
    <w:rsid w:val="00B36C5E"/>
    <w:rsid w:val="00B37C1B"/>
    <w:rsid w:val="00B40AA5"/>
    <w:rsid w:val="00B410B4"/>
    <w:rsid w:val="00B412AB"/>
    <w:rsid w:val="00B412C6"/>
    <w:rsid w:val="00B41E81"/>
    <w:rsid w:val="00B41FBA"/>
    <w:rsid w:val="00B42382"/>
    <w:rsid w:val="00B45ED9"/>
    <w:rsid w:val="00B474C5"/>
    <w:rsid w:val="00B4757C"/>
    <w:rsid w:val="00B47FD1"/>
    <w:rsid w:val="00B50534"/>
    <w:rsid w:val="00B5080E"/>
    <w:rsid w:val="00B516BB"/>
    <w:rsid w:val="00B52BD7"/>
    <w:rsid w:val="00B52E13"/>
    <w:rsid w:val="00B5324B"/>
    <w:rsid w:val="00B54ED3"/>
    <w:rsid w:val="00B54F13"/>
    <w:rsid w:val="00B56DF3"/>
    <w:rsid w:val="00B5756E"/>
    <w:rsid w:val="00B57C0C"/>
    <w:rsid w:val="00B60799"/>
    <w:rsid w:val="00B61C75"/>
    <w:rsid w:val="00B62340"/>
    <w:rsid w:val="00B62413"/>
    <w:rsid w:val="00B62DE7"/>
    <w:rsid w:val="00B63ABB"/>
    <w:rsid w:val="00B63E70"/>
    <w:rsid w:val="00B64109"/>
    <w:rsid w:val="00B64DAB"/>
    <w:rsid w:val="00B651C4"/>
    <w:rsid w:val="00B65AD3"/>
    <w:rsid w:val="00B67B34"/>
    <w:rsid w:val="00B70498"/>
    <w:rsid w:val="00B7240D"/>
    <w:rsid w:val="00B75CE8"/>
    <w:rsid w:val="00B80138"/>
    <w:rsid w:val="00B80D71"/>
    <w:rsid w:val="00B80E63"/>
    <w:rsid w:val="00B815BB"/>
    <w:rsid w:val="00B81611"/>
    <w:rsid w:val="00B81E7E"/>
    <w:rsid w:val="00B823B6"/>
    <w:rsid w:val="00B83C3D"/>
    <w:rsid w:val="00B84B48"/>
    <w:rsid w:val="00B84DB2"/>
    <w:rsid w:val="00B851A6"/>
    <w:rsid w:val="00B87E83"/>
    <w:rsid w:val="00B9199E"/>
    <w:rsid w:val="00B919D9"/>
    <w:rsid w:val="00B91CC9"/>
    <w:rsid w:val="00B9242F"/>
    <w:rsid w:val="00B9356D"/>
    <w:rsid w:val="00B9420E"/>
    <w:rsid w:val="00B95821"/>
    <w:rsid w:val="00B95BF0"/>
    <w:rsid w:val="00B96F8A"/>
    <w:rsid w:val="00B97987"/>
    <w:rsid w:val="00B97E68"/>
    <w:rsid w:val="00BA072C"/>
    <w:rsid w:val="00BA2386"/>
    <w:rsid w:val="00BA2C1F"/>
    <w:rsid w:val="00BA3708"/>
    <w:rsid w:val="00BA385C"/>
    <w:rsid w:val="00BA3DB3"/>
    <w:rsid w:val="00BA432C"/>
    <w:rsid w:val="00BA6DF3"/>
    <w:rsid w:val="00BB07ED"/>
    <w:rsid w:val="00BB2031"/>
    <w:rsid w:val="00BB26B7"/>
    <w:rsid w:val="00BB32F0"/>
    <w:rsid w:val="00BB44D0"/>
    <w:rsid w:val="00BB58C1"/>
    <w:rsid w:val="00BB6E82"/>
    <w:rsid w:val="00BB740B"/>
    <w:rsid w:val="00BB75C5"/>
    <w:rsid w:val="00BC094F"/>
    <w:rsid w:val="00BC0C0E"/>
    <w:rsid w:val="00BC1E3E"/>
    <w:rsid w:val="00BC205C"/>
    <w:rsid w:val="00BC2AF5"/>
    <w:rsid w:val="00BC316F"/>
    <w:rsid w:val="00BC3555"/>
    <w:rsid w:val="00BC3C00"/>
    <w:rsid w:val="00BC3EA6"/>
    <w:rsid w:val="00BC44CD"/>
    <w:rsid w:val="00BC4982"/>
    <w:rsid w:val="00BC5A38"/>
    <w:rsid w:val="00BC5E1A"/>
    <w:rsid w:val="00BC5F81"/>
    <w:rsid w:val="00BC6083"/>
    <w:rsid w:val="00BC771D"/>
    <w:rsid w:val="00BD04DF"/>
    <w:rsid w:val="00BD20BF"/>
    <w:rsid w:val="00BD36D1"/>
    <w:rsid w:val="00BD3903"/>
    <w:rsid w:val="00BD4021"/>
    <w:rsid w:val="00BD4ADB"/>
    <w:rsid w:val="00BD5CDF"/>
    <w:rsid w:val="00BE0EF4"/>
    <w:rsid w:val="00BE15CF"/>
    <w:rsid w:val="00BE2128"/>
    <w:rsid w:val="00BE3826"/>
    <w:rsid w:val="00BE6CE8"/>
    <w:rsid w:val="00BF27B9"/>
    <w:rsid w:val="00BF3458"/>
    <w:rsid w:val="00BF36BA"/>
    <w:rsid w:val="00BF4448"/>
    <w:rsid w:val="00BF7142"/>
    <w:rsid w:val="00C00A44"/>
    <w:rsid w:val="00C00E4C"/>
    <w:rsid w:val="00C01207"/>
    <w:rsid w:val="00C0129E"/>
    <w:rsid w:val="00C01781"/>
    <w:rsid w:val="00C03231"/>
    <w:rsid w:val="00C0395A"/>
    <w:rsid w:val="00C03DC6"/>
    <w:rsid w:val="00C04958"/>
    <w:rsid w:val="00C04A44"/>
    <w:rsid w:val="00C04A7B"/>
    <w:rsid w:val="00C0615D"/>
    <w:rsid w:val="00C067A7"/>
    <w:rsid w:val="00C1016E"/>
    <w:rsid w:val="00C102F2"/>
    <w:rsid w:val="00C1041C"/>
    <w:rsid w:val="00C10E03"/>
    <w:rsid w:val="00C11468"/>
    <w:rsid w:val="00C1158B"/>
    <w:rsid w:val="00C115FC"/>
    <w:rsid w:val="00C12959"/>
    <w:rsid w:val="00C12A06"/>
    <w:rsid w:val="00C12B51"/>
    <w:rsid w:val="00C13250"/>
    <w:rsid w:val="00C13BF4"/>
    <w:rsid w:val="00C142E7"/>
    <w:rsid w:val="00C14E30"/>
    <w:rsid w:val="00C15515"/>
    <w:rsid w:val="00C158E6"/>
    <w:rsid w:val="00C16354"/>
    <w:rsid w:val="00C163FE"/>
    <w:rsid w:val="00C17B9C"/>
    <w:rsid w:val="00C20137"/>
    <w:rsid w:val="00C2089B"/>
    <w:rsid w:val="00C20938"/>
    <w:rsid w:val="00C214F5"/>
    <w:rsid w:val="00C2313E"/>
    <w:rsid w:val="00C237B9"/>
    <w:rsid w:val="00C23B7E"/>
    <w:rsid w:val="00C23C61"/>
    <w:rsid w:val="00C23FEE"/>
    <w:rsid w:val="00C243C4"/>
    <w:rsid w:val="00C24408"/>
    <w:rsid w:val="00C24650"/>
    <w:rsid w:val="00C25116"/>
    <w:rsid w:val="00C2533A"/>
    <w:rsid w:val="00C25465"/>
    <w:rsid w:val="00C2553C"/>
    <w:rsid w:val="00C26DEC"/>
    <w:rsid w:val="00C275A2"/>
    <w:rsid w:val="00C278F0"/>
    <w:rsid w:val="00C30A39"/>
    <w:rsid w:val="00C30FE6"/>
    <w:rsid w:val="00C31BDB"/>
    <w:rsid w:val="00C32052"/>
    <w:rsid w:val="00C33079"/>
    <w:rsid w:val="00C333B2"/>
    <w:rsid w:val="00C33453"/>
    <w:rsid w:val="00C33AA5"/>
    <w:rsid w:val="00C33B59"/>
    <w:rsid w:val="00C33F85"/>
    <w:rsid w:val="00C344E9"/>
    <w:rsid w:val="00C36B57"/>
    <w:rsid w:val="00C36D52"/>
    <w:rsid w:val="00C3719A"/>
    <w:rsid w:val="00C375D0"/>
    <w:rsid w:val="00C40CEB"/>
    <w:rsid w:val="00C410DE"/>
    <w:rsid w:val="00C4118D"/>
    <w:rsid w:val="00C4196E"/>
    <w:rsid w:val="00C41B61"/>
    <w:rsid w:val="00C420D5"/>
    <w:rsid w:val="00C420E8"/>
    <w:rsid w:val="00C428CD"/>
    <w:rsid w:val="00C42AA6"/>
    <w:rsid w:val="00C42D52"/>
    <w:rsid w:val="00C44DE1"/>
    <w:rsid w:val="00C44F8E"/>
    <w:rsid w:val="00C4554A"/>
    <w:rsid w:val="00C4563B"/>
    <w:rsid w:val="00C45A52"/>
    <w:rsid w:val="00C4727A"/>
    <w:rsid w:val="00C472C8"/>
    <w:rsid w:val="00C477B4"/>
    <w:rsid w:val="00C52531"/>
    <w:rsid w:val="00C53523"/>
    <w:rsid w:val="00C53651"/>
    <w:rsid w:val="00C54723"/>
    <w:rsid w:val="00C54F88"/>
    <w:rsid w:val="00C55821"/>
    <w:rsid w:val="00C572B2"/>
    <w:rsid w:val="00C57B51"/>
    <w:rsid w:val="00C57F56"/>
    <w:rsid w:val="00C60146"/>
    <w:rsid w:val="00C60755"/>
    <w:rsid w:val="00C60818"/>
    <w:rsid w:val="00C60BD4"/>
    <w:rsid w:val="00C61DFD"/>
    <w:rsid w:val="00C61FA1"/>
    <w:rsid w:val="00C631F8"/>
    <w:rsid w:val="00C641F5"/>
    <w:rsid w:val="00C642F6"/>
    <w:rsid w:val="00C64B67"/>
    <w:rsid w:val="00C650DE"/>
    <w:rsid w:val="00C678F1"/>
    <w:rsid w:val="00C705EF"/>
    <w:rsid w:val="00C70890"/>
    <w:rsid w:val="00C70B22"/>
    <w:rsid w:val="00C70E63"/>
    <w:rsid w:val="00C7384B"/>
    <w:rsid w:val="00C744EE"/>
    <w:rsid w:val="00C74D2D"/>
    <w:rsid w:val="00C74D6D"/>
    <w:rsid w:val="00C758FA"/>
    <w:rsid w:val="00C75D10"/>
    <w:rsid w:val="00C75ED5"/>
    <w:rsid w:val="00C760DC"/>
    <w:rsid w:val="00C765E3"/>
    <w:rsid w:val="00C76C36"/>
    <w:rsid w:val="00C76D90"/>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97C"/>
    <w:rsid w:val="00C923D2"/>
    <w:rsid w:val="00C924B6"/>
    <w:rsid w:val="00C927D8"/>
    <w:rsid w:val="00C92967"/>
    <w:rsid w:val="00C944D0"/>
    <w:rsid w:val="00C96EF6"/>
    <w:rsid w:val="00C9757E"/>
    <w:rsid w:val="00C977A3"/>
    <w:rsid w:val="00C97932"/>
    <w:rsid w:val="00CA055F"/>
    <w:rsid w:val="00CA33ED"/>
    <w:rsid w:val="00CA357D"/>
    <w:rsid w:val="00CA3D0C"/>
    <w:rsid w:val="00CA4321"/>
    <w:rsid w:val="00CA54C1"/>
    <w:rsid w:val="00CA6003"/>
    <w:rsid w:val="00CA654B"/>
    <w:rsid w:val="00CA7B60"/>
    <w:rsid w:val="00CB10C7"/>
    <w:rsid w:val="00CB2192"/>
    <w:rsid w:val="00CB2229"/>
    <w:rsid w:val="00CB29EF"/>
    <w:rsid w:val="00CB3209"/>
    <w:rsid w:val="00CB3459"/>
    <w:rsid w:val="00CB3AFB"/>
    <w:rsid w:val="00CB4353"/>
    <w:rsid w:val="00CB72B8"/>
    <w:rsid w:val="00CB7545"/>
    <w:rsid w:val="00CB7755"/>
    <w:rsid w:val="00CB7A40"/>
    <w:rsid w:val="00CB7B20"/>
    <w:rsid w:val="00CC152E"/>
    <w:rsid w:val="00CC24B8"/>
    <w:rsid w:val="00CC285C"/>
    <w:rsid w:val="00CC3596"/>
    <w:rsid w:val="00CC3D95"/>
    <w:rsid w:val="00CC3F93"/>
    <w:rsid w:val="00CC54E5"/>
    <w:rsid w:val="00CC5D2B"/>
    <w:rsid w:val="00CC7F69"/>
    <w:rsid w:val="00CD098E"/>
    <w:rsid w:val="00CD15E8"/>
    <w:rsid w:val="00CD2191"/>
    <w:rsid w:val="00CD40B2"/>
    <w:rsid w:val="00CD47B9"/>
    <w:rsid w:val="00CD49B0"/>
    <w:rsid w:val="00CD4C7B"/>
    <w:rsid w:val="00CD514D"/>
    <w:rsid w:val="00CD58FE"/>
    <w:rsid w:val="00CD6573"/>
    <w:rsid w:val="00CD6B05"/>
    <w:rsid w:val="00CD6BD7"/>
    <w:rsid w:val="00CD7B9B"/>
    <w:rsid w:val="00CE0827"/>
    <w:rsid w:val="00CE1762"/>
    <w:rsid w:val="00CE1961"/>
    <w:rsid w:val="00CE261D"/>
    <w:rsid w:val="00CE3D8A"/>
    <w:rsid w:val="00CE4708"/>
    <w:rsid w:val="00CE5967"/>
    <w:rsid w:val="00CE5D4E"/>
    <w:rsid w:val="00CE6A2F"/>
    <w:rsid w:val="00CE6E50"/>
    <w:rsid w:val="00CE70F5"/>
    <w:rsid w:val="00CE728A"/>
    <w:rsid w:val="00CE7E6D"/>
    <w:rsid w:val="00CF05B7"/>
    <w:rsid w:val="00CF0B64"/>
    <w:rsid w:val="00CF1226"/>
    <w:rsid w:val="00CF12B8"/>
    <w:rsid w:val="00CF2751"/>
    <w:rsid w:val="00CF2B6E"/>
    <w:rsid w:val="00CF2DE2"/>
    <w:rsid w:val="00CF3250"/>
    <w:rsid w:val="00CF334D"/>
    <w:rsid w:val="00CF3734"/>
    <w:rsid w:val="00CF3849"/>
    <w:rsid w:val="00CF3914"/>
    <w:rsid w:val="00CF4035"/>
    <w:rsid w:val="00CF6AE0"/>
    <w:rsid w:val="00CF7DE8"/>
    <w:rsid w:val="00D00669"/>
    <w:rsid w:val="00D0140C"/>
    <w:rsid w:val="00D01F75"/>
    <w:rsid w:val="00D033A4"/>
    <w:rsid w:val="00D03BB4"/>
    <w:rsid w:val="00D03E25"/>
    <w:rsid w:val="00D051FE"/>
    <w:rsid w:val="00D05B7F"/>
    <w:rsid w:val="00D060A1"/>
    <w:rsid w:val="00D10DB6"/>
    <w:rsid w:val="00D14D29"/>
    <w:rsid w:val="00D1616A"/>
    <w:rsid w:val="00D16E1F"/>
    <w:rsid w:val="00D203C2"/>
    <w:rsid w:val="00D21BCB"/>
    <w:rsid w:val="00D22F3C"/>
    <w:rsid w:val="00D23FD4"/>
    <w:rsid w:val="00D24EB8"/>
    <w:rsid w:val="00D24ECB"/>
    <w:rsid w:val="00D25ACD"/>
    <w:rsid w:val="00D26811"/>
    <w:rsid w:val="00D26B3F"/>
    <w:rsid w:val="00D279FA"/>
    <w:rsid w:val="00D27AEA"/>
    <w:rsid w:val="00D27F7A"/>
    <w:rsid w:val="00D31167"/>
    <w:rsid w:val="00D312B4"/>
    <w:rsid w:val="00D32411"/>
    <w:rsid w:val="00D32735"/>
    <w:rsid w:val="00D32FBF"/>
    <w:rsid w:val="00D336D6"/>
    <w:rsid w:val="00D33BE3"/>
    <w:rsid w:val="00D3406F"/>
    <w:rsid w:val="00D35F43"/>
    <w:rsid w:val="00D36AFB"/>
    <w:rsid w:val="00D3792D"/>
    <w:rsid w:val="00D40D10"/>
    <w:rsid w:val="00D40ED2"/>
    <w:rsid w:val="00D41A1B"/>
    <w:rsid w:val="00D41A81"/>
    <w:rsid w:val="00D4222D"/>
    <w:rsid w:val="00D45BD7"/>
    <w:rsid w:val="00D46699"/>
    <w:rsid w:val="00D47D25"/>
    <w:rsid w:val="00D511E1"/>
    <w:rsid w:val="00D528DD"/>
    <w:rsid w:val="00D54291"/>
    <w:rsid w:val="00D5435B"/>
    <w:rsid w:val="00D548E4"/>
    <w:rsid w:val="00D5495F"/>
    <w:rsid w:val="00D55E47"/>
    <w:rsid w:val="00D55EF3"/>
    <w:rsid w:val="00D56D1F"/>
    <w:rsid w:val="00D5783D"/>
    <w:rsid w:val="00D60072"/>
    <w:rsid w:val="00D60E63"/>
    <w:rsid w:val="00D61553"/>
    <w:rsid w:val="00D61D1C"/>
    <w:rsid w:val="00D62E19"/>
    <w:rsid w:val="00D63625"/>
    <w:rsid w:val="00D63BC8"/>
    <w:rsid w:val="00D63FE8"/>
    <w:rsid w:val="00D64923"/>
    <w:rsid w:val="00D64CD3"/>
    <w:rsid w:val="00D656DE"/>
    <w:rsid w:val="00D6625E"/>
    <w:rsid w:val="00D66825"/>
    <w:rsid w:val="00D6746E"/>
    <w:rsid w:val="00D67B09"/>
    <w:rsid w:val="00D67CD1"/>
    <w:rsid w:val="00D70038"/>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4AA"/>
    <w:rsid w:val="00D77144"/>
    <w:rsid w:val="00D80795"/>
    <w:rsid w:val="00D80D68"/>
    <w:rsid w:val="00D81B8E"/>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79FD"/>
    <w:rsid w:val="00D87E00"/>
    <w:rsid w:val="00D87F0E"/>
    <w:rsid w:val="00D901D4"/>
    <w:rsid w:val="00D90C07"/>
    <w:rsid w:val="00D90C0E"/>
    <w:rsid w:val="00D912B2"/>
    <w:rsid w:val="00D9134D"/>
    <w:rsid w:val="00D92468"/>
    <w:rsid w:val="00D9337D"/>
    <w:rsid w:val="00D958A2"/>
    <w:rsid w:val="00D95C6B"/>
    <w:rsid w:val="00D96748"/>
    <w:rsid w:val="00D96B05"/>
    <w:rsid w:val="00D96D11"/>
    <w:rsid w:val="00D972B5"/>
    <w:rsid w:val="00DA0440"/>
    <w:rsid w:val="00DA0D70"/>
    <w:rsid w:val="00DA1C8E"/>
    <w:rsid w:val="00DA21D4"/>
    <w:rsid w:val="00DA382B"/>
    <w:rsid w:val="00DA47BA"/>
    <w:rsid w:val="00DA50B5"/>
    <w:rsid w:val="00DA6B1B"/>
    <w:rsid w:val="00DA7A03"/>
    <w:rsid w:val="00DB07CD"/>
    <w:rsid w:val="00DB08CC"/>
    <w:rsid w:val="00DB0D49"/>
    <w:rsid w:val="00DB0DB8"/>
    <w:rsid w:val="00DB16C8"/>
    <w:rsid w:val="00DB1818"/>
    <w:rsid w:val="00DB2476"/>
    <w:rsid w:val="00DB24B8"/>
    <w:rsid w:val="00DB2ED9"/>
    <w:rsid w:val="00DB54C6"/>
    <w:rsid w:val="00DB5D5D"/>
    <w:rsid w:val="00DB75C0"/>
    <w:rsid w:val="00DB7694"/>
    <w:rsid w:val="00DB7C3B"/>
    <w:rsid w:val="00DC0BA4"/>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11D9"/>
    <w:rsid w:val="00DD1396"/>
    <w:rsid w:val="00DD1B47"/>
    <w:rsid w:val="00DD21FB"/>
    <w:rsid w:val="00DD29C0"/>
    <w:rsid w:val="00DD2F93"/>
    <w:rsid w:val="00DD416F"/>
    <w:rsid w:val="00DD4823"/>
    <w:rsid w:val="00DD493F"/>
    <w:rsid w:val="00DD49CB"/>
    <w:rsid w:val="00DD4D42"/>
    <w:rsid w:val="00DE1FE0"/>
    <w:rsid w:val="00DE25D2"/>
    <w:rsid w:val="00DE2781"/>
    <w:rsid w:val="00DE2DC5"/>
    <w:rsid w:val="00DE3EC4"/>
    <w:rsid w:val="00DE44C3"/>
    <w:rsid w:val="00DE5B1B"/>
    <w:rsid w:val="00DE6F5E"/>
    <w:rsid w:val="00DF0782"/>
    <w:rsid w:val="00DF1D6D"/>
    <w:rsid w:val="00DF1F74"/>
    <w:rsid w:val="00DF253A"/>
    <w:rsid w:val="00DF2D48"/>
    <w:rsid w:val="00DF4DA4"/>
    <w:rsid w:val="00DF5296"/>
    <w:rsid w:val="00DF5F73"/>
    <w:rsid w:val="00DF7290"/>
    <w:rsid w:val="00DF732F"/>
    <w:rsid w:val="00E00B64"/>
    <w:rsid w:val="00E00EE9"/>
    <w:rsid w:val="00E016C3"/>
    <w:rsid w:val="00E018C4"/>
    <w:rsid w:val="00E03151"/>
    <w:rsid w:val="00E034F3"/>
    <w:rsid w:val="00E03658"/>
    <w:rsid w:val="00E04415"/>
    <w:rsid w:val="00E04A5D"/>
    <w:rsid w:val="00E04B3A"/>
    <w:rsid w:val="00E06A2D"/>
    <w:rsid w:val="00E0760A"/>
    <w:rsid w:val="00E10637"/>
    <w:rsid w:val="00E10E96"/>
    <w:rsid w:val="00E10FF6"/>
    <w:rsid w:val="00E12403"/>
    <w:rsid w:val="00E12AF3"/>
    <w:rsid w:val="00E1329F"/>
    <w:rsid w:val="00E143D4"/>
    <w:rsid w:val="00E149A7"/>
    <w:rsid w:val="00E14CC7"/>
    <w:rsid w:val="00E15409"/>
    <w:rsid w:val="00E1543A"/>
    <w:rsid w:val="00E154CF"/>
    <w:rsid w:val="00E15D84"/>
    <w:rsid w:val="00E15F55"/>
    <w:rsid w:val="00E16B6A"/>
    <w:rsid w:val="00E17B77"/>
    <w:rsid w:val="00E206FB"/>
    <w:rsid w:val="00E20C02"/>
    <w:rsid w:val="00E20F58"/>
    <w:rsid w:val="00E21509"/>
    <w:rsid w:val="00E2159C"/>
    <w:rsid w:val="00E21C8D"/>
    <w:rsid w:val="00E21DBE"/>
    <w:rsid w:val="00E223FA"/>
    <w:rsid w:val="00E226A7"/>
    <w:rsid w:val="00E23E02"/>
    <w:rsid w:val="00E2441C"/>
    <w:rsid w:val="00E245E3"/>
    <w:rsid w:val="00E2479C"/>
    <w:rsid w:val="00E24D06"/>
    <w:rsid w:val="00E2580A"/>
    <w:rsid w:val="00E261D8"/>
    <w:rsid w:val="00E31239"/>
    <w:rsid w:val="00E314BC"/>
    <w:rsid w:val="00E329F2"/>
    <w:rsid w:val="00E32EAC"/>
    <w:rsid w:val="00E3304B"/>
    <w:rsid w:val="00E34766"/>
    <w:rsid w:val="00E34A62"/>
    <w:rsid w:val="00E3512C"/>
    <w:rsid w:val="00E3626C"/>
    <w:rsid w:val="00E37004"/>
    <w:rsid w:val="00E40163"/>
    <w:rsid w:val="00E40672"/>
    <w:rsid w:val="00E4231D"/>
    <w:rsid w:val="00E42C17"/>
    <w:rsid w:val="00E44067"/>
    <w:rsid w:val="00E44977"/>
    <w:rsid w:val="00E449CE"/>
    <w:rsid w:val="00E44ADA"/>
    <w:rsid w:val="00E4589B"/>
    <w:rsid w:val="00E46AA5"/>
    <w:rsid w:val="00E46C08"/>
    <w:rsid w:val="00E471CF"/>
    <w:rsid w:val="00E476C8"/>
    <w:rsid w:val="00E503C6"/>
    <w:rsid w:val="00E50A8B"/>
    <w:rsid w:val="00E50D95"/>
    <w:rsid w:val="00E515E0"/>
    <w:rsid w:val="00E51B3D"/>
    <w:rsid w:val="00E5281D"/>
    <w:rsid w:val="00E52AFC"/>
    <w:rsid w:val="00E52B42"/>
    <w:rsid w:val="00E52DE5"/>
    <w:rsid w:val="00E5433F"/>
    <w:rsid w:val="00E5616D"/>
    <w:rsid w:val="00E5637D"/>
    <w:rsid w:val="00E575D7"/>
    <w:rsid w:val="00E576F9"/>
    <w:rsid w:val="00E60740"/>
    <w:rsid w:val="00E608C2"/>
    <w:rsid w:val="00E60F00"/>
    <w:rsid w:val="00E6173F"/>
    <w:rsid w:val="00E62835"/>
    <w:rsid w:val="00E646AD"/>
    <w:rsid w:val="00E64813"/>
    <w:rsid w:val="00E6523F"/>
    <w:rsid w:val="00E657AF"/>
    <w:rsid w:val="00E66048"/>
    <w:rsid w:val="00E66C83"/>
    <w:rsid w:val="00E66F8D"/>
    <w:rsid w:val="00E676FA"/>
    <w:rsid w:val="00E679F5"/>
    <w:rsid w:val="00E70071"/>
    <w:rsid w:val="00E70458"/>
    <w:rsid w:val="00E70582"/>
    <w:rsid w:val="00E71F4C"/>
    <w:rsid w:val="00E71FA4"/>
    <w:rsid w:val="00E730FE"/>
    <w:rsid w:val="00E7390C"/>
    <w:rsid w:val="00E7406C"/>
    <w:rsid w:val="00E74294"/>
    <w:rsid w:val="00E74FED"/>
    <w:rsid w:val="00E7651F"/>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A027D"/>
    <w:rsid w:val="00EA16D3"/>
    <w:rsid w:val="00EA2253"/>
    <w:rsid w:val="00EA4B79"/>
    <w:rsid w:val="00EA509D"/>
    <w:rsid w:val="00EA5875"/>
    <w:rsid w:val="00EA66C9"/>
    <w:rsid w:val="00EA77B4"/>
    <w:rsid w:val="00EA7A13"/>
    <w:rsid w:val="00EB026D"/>
    <w:rsid w:val="00EB0D54"/>
    <w:rsid w:val="00EB0EFC"/>
    <w:rsid w:val="00EB181A"/>
    <w:rsid w:val="00EB186B"/>
    <w:rsid w:val="00EB50EB"/>
    <w:rsid w:val="00EC0760"/>
    <w:rsid w:val="00EC0D00"/>
    <w:rsid w:val="00EC0F50"/>
    <w:rsid w:val="00EC100A"/>
    <w:rsid w:val="00EC12FF"/>
    <w:rsid w:val="00EC20BD"/>
    <w:rsid w:val="00EC2E0A"/>
    <w:rsid w:val="00EC47B6"/>
    <w:rsid w:val="00EC49D4"/>
    <w:rsid w:val="00EC4A25"/>
    <w:rsid w:val="00EC4A70"/>
    <w:rsid w:val="00EC5B87"/>
    <w:rsid w:val="00EC5F56"/>
    <w:rsid w:val="00EC7582"/>
    <w:rsid w:val="00ED137E"/>
    <w:rsid w:val="00ED2050"/>
    <w:rsid w:val="00ED3585"/>
    <w:rsid w:val="00ED3A19"/>
    <w:rsid w:val="00ED5657"/>
    <w:rsid w:val="00ED6723"/>
    <w:rsid w:val="00ED78EA"/>
    <w:rsid w:val="00ED7954"/>
    <w:rsid w:val="00EE0ACA"/>
    <w:rsid w:val="00EE105E"/>
    <w:rsid w:val="00EE3079"/>
    <w:rsid w:val="00EE3B8F"/>
    <w:rsid w:val="00EE3F3A"/>
    <w:rsid w:val="00EE48E2"/>
    <w:rsid w:val="00EE5AB1"/>
    <w:rsid w:val="00EE5B63"/>
    <w:rsid w:val="00EE7D2C"/>
    <w:rsid w:val="00EE7DA9"/>
    <w:rsid w:val="00EF0088"/>
    <w:rsid w:val="00EF13A0"/>
    <w:rsid w:val="00EF2697"/>
    <w:rsid w:val="00EF2E71"/>
    <w:rsid w:val="00EF35C5"/>
    <w:rsid w:val="00EF361D"/>
    <w:rsid w:val="00EF4D67"/>
    <w:rsid w:val="00EF5097"/>
    <w:rsid w:val="00EF50B5"/>
    <w:rsid w:val="00EF5587"/>
    <w:rsid w:val="00EF6368"/>
    <w:rsid w:val="00EF68F1"/>
    <w:rsid w:val="00EF73DB"/>
    <w:rsid w:val="00EF7465"/>
    <w:rsid w:val="00EF78DE"/>
    <w:rsid w:val="00F00180"/>
    <w:rsid w:val="00F00CBE"/>
    <w:rsid w:val="00F01B7F"/>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137A"/>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267D"/>
    <w:rsid w:val="00F33219"/>
    <w:rsid w:val="00F3327E"/>
    <w:rsid w:val="00F337C8"/>
    <w:rsid w:val="00F3493C"/>
    <w:rsid w:val="00F35068"/>
    <w:rsid w:val="00F35096"/>
    <w:rsid w:val="00F359D5"/>
    <w:rsid w:val="00F3671D"/>
    <w:rsid w:val="00F3695B"/>
    <w:rsid w:val="00F37743"/>
    <w:rsid w:val="00F37F13"/>
    <w:rsid w:val="00F40827"/>
    <w:rsid w:val="00F409E8"/>
    <w:rsid w:val="00F41831"/>
    <w:rsid w:val="00F41D6A"/>
    <w:rsid w:val="00F43387"/>
    <w:rsid w:val="00F4364F"/>
    <w:rsid w:val="00F458CB"/>
    <w:rsid w:val="00F46015"/>
    <w:rsid w:val="00F4774F"/>
    <w:rsid w:val="00F50C7F"/>
    <w:rsid w:val="00F50CD0"/>
    <w:rsid w:val="00F51751"/>
    <w:rsid w:val="00F51E46"/>
    <w:rsid w:val="00F52711"/>
    <w:rsid w:val="00F54A3D"/>
    <w:rsid w:val="00F54CB0"/>
    <w:rsid w:val="00F56C11"/>
    <w:rsid w:val="00F5705E"/>
    <w:rsid w:val="00F5770D"/>
    <w:rsid w:val="00F579CD"/>
    <w:rsid w:val="00F57A49"/>
    <w:rsid w:val="00F57B18"/>
    <w:rsid w:val="00F57D9A"/>
    <w:rsid w:val="00F604ED"/>
    <w:rsid w:val="00F605C0"/>
    <w:rsid w:val="00F6361F"/>
    <w:rsid w:val="00F63A3A"/>
    <w:rsid w:val="00F653B8"/>
    <w:rsid w:val="00F656E4"/>
    <w:rsid w:val="00F66811"/>
    <w:rsid w:val="00F67386"/>
    <w:rsid w:val="00F67D86"/>
    <w:rsid w:val="00F700FA"/>
    <w:rsid w:val="00F705A9"/>
    <w:rsid w:val="00F70F07"/>
    <w:rsid w:val="00F71736"/>
    <w:rsid w:val="00F71B89"/>
    <w:rsid w:val="00F71BEF"/>
    <w:rsid w:val="00F72C14"/>
    <w:rsid w:val="00F7353C"/>
    <w:rsid w:val="00F758A8"/>
    <w:rsid w:val="00F76A7B"/>
    <w:rsid w:val="00F76F8F"/>
    <w:rsid w:val="00F82D74"/>
    <w:rsid w:val="00F848C3"/>
    <w:rsid w:val="00F8550E"/>
    <w:rsid w:val="00F85C42"/>
    <w:rsid w:val="00F85F5E"/>
    <w:rsid w:val="00F913CD"/>
    <w:rsid w:val="00F91947"/>
    <w:rsid w:val="00F919AD"/>
    <w:rsid w:val="00F91C00"/>
    <w:rsid w:val="00F9225F"/>
    <w:rsid w:val="00F92B78"/>
    <w:rsid w:val="00F92C87"/>
    <w:rsid w:val="00F941DF"/>
    <w:rsid w:val="00F94F18"/>
    <w:rsid w:val="00F95213"/>
    <w:rsid w:val="00F9576C"/>
    <w:rsid w:val="00F95984"/>
    <w:rsid w:val="00F96788"/>
    <w:rsid w:val="00FA074E"/>
    <w:rsid w:val="00FA0BFD"/>
    <w:rsid w:val="00FA1266"/>
    <w:rsid w:val="00FA1949"/>
    <w:rsid w:val="00FA1CEA"/>
    <w:rsid w:val="00FA21A9"/>
    <w:rsid w:val="00FA22EB"/>
    <w:rsid w:val="00FA37C9"/>
    <w:rsid w:val="00FA42F0"/>
    <w:rsid w:val="00FA4A28"/>
    <w:rsid w:val="00FA4DEE"/>
    <w:rsid w:val="00FA5D20"/>
    <w:rsid w:val="00FA74A1"/>
    <w:rsid w:val="00FA756A"/>
    <w:rsid w:val="00FB0CE2"/>
    <w:rsid w:val="00FB1CC0"/>
    <w:rsid w:val="00FB2291"/>
    <w:rsid w:val="00FB2573"/>
    <w:rsid w:val="00FB36FA"/>
    <w:rsid w:val="00FB3717"/>
    <w:rsid w:val="00FB3B31"/>
    <w:rsid w:val="00FB3D64"/>
    <w:rsid w:val="00FB437C"/>
    <w:rsid w:val="00FB4606"/>
    <w:rsid w:val="00FB5C10"/>
    <w:rsid w:val="00FB5EB9"/>
    <w:rsid w:val="00FB7590"/>
    <w:rsid w:val="00FB7D1C"/>
    <w:rsid w:val="00FC1192"/>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6C95"/>
    <w:rsid w:val="00FC7651"/>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73A1"/>
    <w:rsid w:val="00FD745C"/>
    <w:rsid w:val="00FD7AA4"/>
    <w:rsid w:val="00FD7AE6"/>
    <w:rsid w:val="00FE0148"/>
    <w:rsid w:val="00FE1ADA"/>
    <w:rsid w:val="00FE1D33"/>
    <w:rsid w:val="00FE1EC5"/>
    <w:rsid w:val="00FE251B"/>
    <w:rsid w:val="00FE2551"/>
    <w:rsid w:val="00FE272B"/>
    <w:rsid w:val="00FE44B7"/>
    <w:rsid w:val="00FE6877"/>
    <w:rsid w:val="00FE693D"/>
    <w:rsid w:val="00FE7838"/>
    <w:rsid w:val="00FE7952"/>
    <w:rsid w:val="00FE7CA5"/>
    <w:rsid w:val="00FE7EBD"/>
    <w:rsid w:val="00FF2561"/>
    <w:rsid w:val="00FF4158"/>
    <w:rsid w:val="00FF5377"/>
    <w:rsid w:val="00FF6272"/>
    <w:rsid w:val="00FF64EC"/>
    <w:rsid w:val="00FF670B"/>
    <w:rsid w:val="00FF67E5"/>
    <w:rsid w:val="00FF68A8"/>
    <w:rsid w:val="00FF6F4B"/>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356"/>
    <w:pPr>
      <w:spacing w:after="12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Char"/>
    <w:rPr>
      <w:b/>
      <w:bCs/>
    </w:rPr>
  </w:style>
  <w:style w:type="paragraph" w:styleId="a5">
    <w:name w:val="annotation text"/>
    <w:basedOn w:val="a0"/>
    <w:link w:val="Char0"/>
    <w:uiPriority w:val="99"/>
    <w:qFormat/>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0"/>
    <w:next w:val="a0"/>
    <w:semiHidden/>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spacing w:before="120" w:after="120"/>
      <w:ind w:left="567" w:right="425" w:hanging="567"/>
    </w:pPr>
    <w:rPr>
      <w:sz w:val="22"/>
      <w:lang w:val="en-GB" w:eastAsia="en-US"/>
    </w:rPr>
  </w:style>
  <w:style w:type="paragraph" w:styleId="a6">
    <w:name w:val="Document Map"/>
    <w:basedOn w:val="a0"/>
    <w:link w:val="Char1"/>
    <w:pPr>
      <w:spacing w:after="0"/>
    </w:pPr>
    <w:rPr>
      <w:sz w:val="24"/>
      <w:szCs w:val="24"/>
    </w:rPr>
  </w:style>
  <w:style w:type="paragraph" w:styleId="a7">
    <w:name w:val="Body Text"/>
    <w:basedOn w:val="a0"/>
    <w:link w:val="Char2"/>
    <w:qFormat/>
  </w:style>
  <w:style w:type="paragraph" w:styleId="80">
    <w:name w:val="toc 8"/>
    <w:basedOn w:val="10"/>
    <w:next w:val="a0"/>
    <w:semiHidden/>
    <w:qFormat/>
    <w:pPr>
      <w:spacing w:before="180"/>
      <w:ind w:left="2693" w:hanging="2693"/>
    </w:pPr>
    <w:rPr>
      <w:b/>
    </w:rPr>
  </w:style>
  <w:style w:type="paragraph" w:styleId="a8">
    <w:name w:val="Balloon Text"/>
    <w:basedOn w:val="a0"/>
    <w:link w:val="Char3"/>
    <w:qFormat/>
    <w:pPr>
      <w:spacing w:after="0"/>
    </w:pPr>
    <w:rPr>
      <w:rFonts w:ascii="Helvetica" w:hAnsi="Helvetica"/>
      <w:sz w:val="18"/>
      <w:szCs w:val="18"/>
    </w:rPr>
  </w:style>
  <w:style w:type="paragraph" w:styleId="a9">
    <w:name w:val="footer"/>
    <w:basedOn w:val="aa"/>
    <w:pPr>
      <w:jc w:val="center"/>
    </w:pPr>
    <w:rPr>
      <w:i/>
    </w:rPr>
  </w:style>
  <w:style w:type="paragraph" w:styleId="aa">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0"/>
    <w:semiHidden/>
    <w:qFormat/>
    <w:pPr>
      <w:ind w:left="1418" w:hanging="1418"/>
    </w:pPr>
  </w:style>
  <w:style w:type="paragraph" w:styleId="ab">
    <w:name w:val="Normal (Web)"/>
    <w:basedOn w:val="a0"/>
    <w:uiPriority w:val="99"/>
    <w:unhideWhenUsed/>
    <w:pPr>
      <w:spacing w:before="100" w:beforeAutospacing="1" w:after="100" w:afterAutospacing="1"/>
    </w:pPr>
    <w:rPr>
      <w:rFonts w:eastAsiaTheme="minorEastAsia"/>
      <w:sz w:val="24"/>
      <w:szCs w:val="24"/>
      <w:lang w:val="en-US" w:eastAsia="zh-TW"/>
    </w:rPr>
  </w:style>
  <w:style w:type="character" w:styleId="ac">
    <w:name w:val="Hyperlink"/>
    <w:qFormat/>
    <w:rPr>
      <w:color w:val="0000FF"/>
      <w:u w:val="single"/>
    </w:rPr>
  </w:style>
  <w:style w:type="character" w:styleId="ad">
    <w:name w:val="annotation reference"/>
    <w:basedOn w:val="a1"/>
    <w:uiPriority w:val="99"/>
    <w:qFormat/>
    <w:rPr>
      <w:sz w:val="16"/>
      <w:szCs w:val="16"/>
    </w:rPr>
  </w:style>
  <w:style w:type="table" w:styleId="ae">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Char4">
    <w:name w:val="页眉 Char"/>
    <w:link w:val="aa"/>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1"/>
    <w:link w:val="a6"/>
    <w:rPr>
      <w:sz w:val="24"/>
      <w:szCs w:val="24"/>
      <w:lang w:eastAsia="en-US"/>
    </w:rPr>
  </w:style>
  <w:style w:type="character" w:customStyle="1" w:styleId="Char3">
    <w:name w:val="批注框文本 Char"/>
    <w:basedOn w:val="a1"/>
    <w:link w:val="a8"/>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paragraph" w:customStyle="1" w:styleId="11">
    <w:name w:val="列出段落1"/>
    <w:basedOn w:val="a0"/>
    <w:link w:val="af"/>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1"/>
    <w:link w:val="a5"/>
    <w:uiPriority w:val="99"/>
    <w:qFormat/>
    <w:rPr>
      <w:lang w:eastAsia="en-US"/>
    </w:rPr>
  </w:style>
  <w:style w:type="character" w:customStyle="1" w:styleId="Char">
    <w:name w:val="批注主题 Char"/>
    <w:basedOn w:val="Char0"/>
    <w:link w:val="a4"/>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0"/>
    <w:next w:val="a0"/>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0"/>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0"/>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7"/>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1"/>
    <w:link w:val="a7"/>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0">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List Paragraph"/>
    <w:basedOn w:val="a0"/>
    <w:link w:val="Char5"/>
    <w:uiPriority w:val="34"/>
    <w:qFormat/>
    <w:rsid w:val="00E5281D"/>
    <w:pPr>
      <w:ind w:firstLineChars="200" w:firstLine="420"/>
    </w:pPr>
  </w:style>
  <w:style w:type="character" w:customStyle="1" w:styleId="5Char">
    <w:name w:val="标题 5 Char"/>
    <w:basedOn w:val="a1"/>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0"/>
    <w:next w:val="Doc-text2"/>
    <w:qFormat/>
    <w:rsid w:val="00C74D6D"/>
    <w:pPr>
      <w:numPr>
        <w:numId w:val="3"/>
      </w:numPr>
      <w:spacing w:before="60" w:after="0"/>
    </w:pPr>
    <w:rPr>
      <w:rFonts w:ascii="Arial" w:eastAsia="MS Mincho" w:hAnsi="Arial"/>
      <w:b/>
      <w:szCs w:val="24"/>
      <w:lang w:eastAsia="en-GB"/>
    </w:rPr>
  </w:style>
  <w:style w:type="paragraph" w:customStyle="1" w:styleId="References">
    <w:name w:val="References"/>
    <w:basedOn w:val="a0"/>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0"/>
    <w:uiPriority w:val="34"/>
    <w:qFormat/>
    <w:locked/>
    <w:rsid w:val="00341388"/>
    <w:rPr>
      <w:lang w:val="en-GB" w:eastAsia="en-US"/>
    </w:rPr>
  </w:style>
  <w:style w:type="paragraph" w:customStyle="1" w:styleId="a">
    <w:name w:val="参考资料清单"/>
    <w:basedOn w:val="a0"/>
    <w:rsid w:val="00341388"/>
    <w:pPr>
      <w:widowControl w:val="0"/>
      <w:numPr>
        <w:numId w:val="15"/>
      </w:numPr>
      <w:autoSpaceDE w:val="0"/>
      <w:autoSpaceDN w:val="0"/>
      <w:adjustRightInd w:val="0"/>
      <w:spacing w:after="0" w:line="360" w:lineRule="auto"/>
      <w:jc w:val="both"/>
    </w:pPr>
    <w:rPr>
      <w:rFonts w:ascii="Arial" w:hAnsi="Arial"/>
      <w:sz w:val="21"/>
      <w:szCs w:val="21"/>
      <w:lang w:val="en-US" w:eastAsia="zh-CN"/>
    </w:rPr>
  </w:style>
  <w:style w:type="paragraph" w:styleId="af1">
    <w:name w:val="footnote text"/>
    <w:basedOn w:val="a0"/>
    <w:link w:val="Char6"/>
    <w:semiHidden/>
    <w:unhideWhenUsed/>
    <w:rsid w:val="002A0FBD"/>
    <w:pPr>
      <w:snapToGrid w:val="0"/>
    </w:pPr>
    <w:rPr>
      <w:sz w:val="18"/>
      <w:szCs w:val="18"/>
    </w:rPr>
  </w:style>
  <w:style w:type="character" w:customStyle="1" w:styleId="Char6">
    <w:name w:val="脚注文本 Char"/>
    <w:basedOn w:val="a1"/>
    <w:link w:val="af1"/>
    <w:semiHidden/>
    <w:rsid w:val="002A0FBD"/>
    <w:rPr>
      <w:sz w:val="18"/>
      <w:szCs w:val="18"/>
      <w:lang w:val="en-GB" w:eastAsia="en-US"/>
    </w:rPr>
  </w:style>
  <w:style w:type="character" w:styleId="af2">
    <w:name w:val="footnote reference"/>
    <w:basedOn w:val="a1"/>
    <w:semiHidden/>
    <w:unhideWhenUsed/>
    <w:rsid w:val="002A0FBD"/>
    <w:rPr>
      <w:vertAlign w:val="superscript"/>
    </w:rPr>
  </w:style>
  <w:style w:type="paragraph" w:customStyle="1" w:styleId="ListParagraph3">
    <w:name w:val="List Paragraph3"/>
    <w:basedOn w:val="a0"/>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0"/>
    <w:qFormat/>
    <w:rsid w:val="009873F6"/>
    <w:pPr>
      <w:numPr>
        <w:numId w:val="37"/>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3">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626DD923-E07E-4603-A6D6-D5E0CC293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8</Pages>
  <Words>3792</Words>
  <Characters>21616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Zhenzhen</cp:lastModifiedBy>
  <cp:revision>2</cp:revision>
  <dcterms:created xsi:type="dcterms:W3CDTF">2021-08-06T02:01:00Z</dcterms:created>
  <dcterms:modified xsi:type="dcterms:W3CDTF">2021-08-06T02:01:00Z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(3)PiirE98jQUFogUEl6JlU+6godQpRdO7CYVs/+2AqcApux1mzvTugsc5w1MO2F9lyeg7Kf0KW
fpMDz8stuf63Wa9NiuCJpQHidCI2q+yZ1vO41I5/909GVMwN63vs7K2NDUDqEDE16PhmHKtS
mbQtqTAkO+l4PnVnpAeNyO2eZbBBqLmVdTACSXM/qXB4K2mCXTJjXdo6IBCX77EYxdlRuZwj
R4xlSkz4xiYO/NH8XX</vt:lpwstr>
  </property>
  <property fmtid="{D5CDD505-2E9C-101B-9397-08002B2CF9AE}" pid="5" name="_2015_ms_pID_7253431">
    <vt:lpwstr>WDrt9vtChkxCsliC8twWx6Va5xz7kDlNLP/9Mu9LjZGJhDjca/Orbf
qQ7+2NSQw2GHrViVSCbht6/nMWJhGjJXeMAgZBpAeKkd/9q7G96aRloJtwmXkbIF/SnMpstK
piVMhZTUByYtdkqOK7sALsJFITK/RAwbsNfXmlfUhS3OSwxkqTYoabRnnJB1jmkG9QMnhDUq
Lpg+CJgWGUGT0hM7U8lSK2zMFrQgFg3+RUAT</vt:lpwstr>
  </property>
  <property fmtid="{D5CDD505-2E9C-101B-9397-08002B2CF9AE}" pid="6" name="_2015_ms_pID_7253432">
    <vt:lpwstr>OQ==</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1627885966</vt:lpwstr>
  </property>
</Properties>
</file>