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游明朝" w:cs="Arial"/>
                <w:lang w:val="en-GB" w:eastAsia="ja-JP"/>
              </w:rPr>
            </w:pPr>
            <w:r>
              <w:rPr>
                <w:rFonts w:eastAsia="游明朝"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游明朝" w:cs="Arial"/>
                <w:lang w:val="en-GB" w:eastAsia="ja-JP"/>
              </w:rPr>
            </w:pPr>
            <w:r>
              <w:rPr>
                <w:rFonts w:eastAsia="游明朝"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游明朝" w:cs="Arial"/>
                <w:lang w:val="en-GB" w:eastAsia="ja-JP"/>
              </w:rPr>
            </w:pPr>
            <w:r>
              <w:rPr>
                <w:rFonts w:eastAsia="游明朝" w:cs="Arial" w:hint="eastAsia"/>
                <w:lang w:val="en-GB" w:eastAsia="ja-JP"/>
              </w:rPr>
              <w:t>hisashi.futaki</w:t>
            </w:r>
            <w:r w:rsidR="006C7732">
              <w:rPr>
                <w:rFonts w:eastAsia="游明朝"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94370" w:rsidRPr="00375A69" w:rsidRDefault="00694370" w:rsidP="00694370">
            <w:pPr>
              <w:pStyle w:val="TAC"/>
              <w:spacing w:before="20" w:after="20"/>
              <w:ind w:left="57" w:right="57"/>
              <w:jc w:val="left"/>
              <w:rPr>
                <w:rFonts w:cs="Arial"/>
                <w:lang w:val="en-GB" w:eastAsia="zh-CN"/>
              </w:rPr>
            </w:pPr>
          </w:p>
        </w:tc>
      </w:tr>
      <w:tr w:rsidR="00694370"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94370" w:rsidRPr="00375A69" w:rsidRDefault="00694370"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游明朝"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游明朝"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游明朝" w:hAnsi="Arial"/>
                <w:lang w:val="en-GB"/>
              </w:rPr>
              <w:t xml:space="preserve">in general, considering progress and time available, it would be good to </w:t>
            </w:r>
            <w:r w:rsidR="00F13C69">
              <w:rPr>
                <w:rFonts w:ascii="Arial" w:eastAsia="游明朝" w:hAnsi="Arial"/>
                <w:lang w:val="en-GB"/>
              </w:rPr>
              <w:t>prioritize</w:t>
            </w:r>
            <w:r w:rsidR="00DA4E31">
              <w:rPr>
                <w:rFonts w:ascii="Arial" w:eastAsia="游明朝" w:hAnsi="Arial"/>
                <w:lang w:val="en-GB"/>
              </w:rPr>
              <w:t xml:space="preserve"> </w:t>
            </w:r>
            <w:r>
              <w:rPr>
                <w:rFonts w:ascii="Arial" w:eastAsia="游明朝" w:hAnsi="Arial"/>
                <w:lang w:val="en-GB"/>
              </w:rPr>
              <w:t xml:space="preserve">essentials after next meeting. </w:t>
            </w:r>
            <w:r>
              <w:rPr>
                <w:rFonts w:ascii="Arial" w:eastAsia="游明朝" w:hAnsi="Arial" w:hint="eastAsia"/>
                <w:lang w:val="en-GB"/>
              </w:rPr>
              <w:t xml:space="preserve">if </w:t>
            </w:r>
            <w:r>
              <w:rPr>
                <w:rFonts w:ascii="Arial" w:eastAsia="游明朝" w:hAnsi="Arial"/>
                <w:lang w:val="en-GB"/>
              </w:rPr>
              <w:t xml:space="preserve">RAN2 aim at supporting </w:t>
            </w:r>
            <w:r>
              <w:rPr>
                <w:rFonts w:ascii="Arial" w:eastAsia="游明朝" w:hAnsi="Arial" w:hint="eastAsia"/>
                <w:lang w:val="en-GB"/>
              </w:rPr>
              <w:t>option 2</w:t>
            </w:r>
            <w:r>
              <w:rPr>
                <w:rFonts w:ascii="Arial" w:eastAsia="游明朝" w:hAnsi="Arial"/>
                <w:lang w:val="en-GB"/>
              </w:rPr>
              <w:t xml:space="preserve">, </w:t>
            </w:r>
            <w:r>
              <w:rPr>
                <w:rFonts w:ascii="Arial" w:eastAsia="游明朝" w:hAnsi="Arial" w:hint="eastAsia"/>
                <w:lang w:val="en-GB"/>
              </w:rPr>
              <w:t xml:space="preserve">RAN2 should make </w:t>
            </w:r>
            <w:r>
              <w:rPr>
                <w:rFonts w:ascii="Arial" w:eastAsia="游明朝" w:hAnsi="Arial"/>
                <w:lang w:val="en-GB"/>
              </w:rPr>
              <w:t xml:space="preserve">some </w:t>
            </w:r>
            <w:r>
              <w:rPr>
                <w:rFonts w:ascii="Arial" w:eastAsia="游明朝" w:hAnsi="Arial" w:hint="eastAsia"/>
                <w:lang w:val="en-GB"/>
              </w:rPr>
              <w:t>progress for it</w:t>
            </w:r>
            <w:r>
              <w:rPr>
                <w:rFonts w:ascii="Arial" w:eastAsia="游明朝" w:hAnsi="Arial"/>
                <w:lang w:val="en-GB"/>
              </w:rPr>
              <w:t xml:space="preserve"> in next meeting</w:t>
            </w:r>
            <w:r>
              <w:rPr>
                <w:rFonts w:ascii="Arial" w:eastAsia="游明朝" w:hAnsi="Arial" w:hint="eastAsia"/>
                <w:lang w:val="en-GB"/>
              </w:rPr>
              <w:t>.</w:t>
            </w:r>
          </w:p>
        </w:tc>
      </w:tr>
      <w:tr w:rsidR="00DA1BA3" w:rsidRPr="00375A69" w14:paraId="1B7E5F80" w14:textId="77777777" w:rsidTr="001D03C4">
        <w:tc>
          <w:tcPr>
            <w:tcW w:w="1183" w:type="dxa"/>
          </w:tcPr>
          <w:p w14:paraId="2A8187A9" w14:textId="77777777" w:rsidR="00DA1BA3" w:rsidRDefault="00DA1BA3" w:rsidP="00CD451F">
            <w:pPr>
              <w:spacing w:after="0"/>
              <w:rPr>
                <w:rFonts w:ascii="Arial" w:eastAsia="游明朝" w:hAnsi="Arial"/>
              </w:rPr>
            </w:pPr>
          </w:p>
        </w:tc>
        <w:tc>
          <w:tcPr>
            <w:tcW w:w="1169" w:type="dxa"/>
          </w:tcPr>
          <w:p w14:paraId="463E1A69" w14:textId="77777777" w:rsidR="00DA1BA3" w:rsidRDefault="00DA1BA3" w:rsidP="00CD451F">
            <w:pPr>
              <w:spacing w:after="0"/>
              <w:rPr>
                <w:rFonts w:ascii="Arial" w:eastAsia="游明朝" w:hAnsi="Arial"/>
              </w:rPr>
            </w:pPr>
          </w:p>
        </w:tc>
        <w:tc>
          <w:tcPr>
            <w:tcW w:w="7277" w:type="dxa"/>
          </w:tcPr>
          <w:p w14:paraId="57881AF0" w14:textId="77777777" w:rsidR="00DA1BA3" w:rsidRDefault="00DA1BA3" w:rsidP="00CD451F">
            <w:pPr>
              <w:spacing w:after="0"/>
              <w:rPr>
                <w:rFonts w:ascii="Arial" w:eastAsia="游明朝" w:hAnsi="Arial"/>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125036" w:rsidRPr="00375A69" w14:paraId="5E90B59F" w14:textId="77777777" w:rsidTr="00125036">
        <w:tc>
          <w:tcPr>
            <w:tcW w:w="1183" w:type="dxa"/>
          </w:tcPr>
          <w:p w14:paraId="31D5A8D5" w14:textId="77777777" w:rsidR="00125036" w:rsidRPr="00375A69" w:rsidRDefault="00125036" w:rsidP="00125036">
            <w:pPr>
              <w:spacing w:after="0"/>
              <w:rPr>
                <w:rFonts w:ascii="Arial" w:hAnsi="Arial"/>
                <w:lang w:val="en-GB"/>
              </w:rPr>
            </w:pPr>
          </w:p>
        </w:tc>
        <w:tc>
          <w:tcPr>
            <w:tcW w:w="8446" w:type="dxa"/>
          </w:tcPr>
          <w:p w14:paraId="559C0C4C" w14:textId="77777777" w:rsidR="00125036" w:rsidRPr="00375A69" w:rsidRDefault="00125036" w:rsidP="00125036">
            <w:pPr>
              <w:spacing w:after="0"/>
              <w:rPr>
                <w:rFonts w:ascii="Arial" w:hAnsi="Arial"/>
                <w:lang w:val="en-GB"/>
              </w:rPr>
            </w:pPr>
          </w:p>
        </w:tc>
      </w:tr>
      <w:tr w:rsidR="00125036" w:rsidRPr="00375A69" w14:paraId="6E3E0D32" w14:textId="77777777" w:rsidTr="00125036">
        <w:tc>
          <w:tcPr>
            <w:tcW w:w="1183" w:type="dxa"/>
          </w:tcPr>
          <w:p w14:paraId="709471D2" w14:textId="77777777" w:rsidR="00125036" w:rsidRPr="00375A69" w:rsidRDefault="00125036" w:rsidP="00125036">
            <w:pPr>
              <w:spacing w:after="0"/>
              <w:rPr>
                <w:rFonts w:ascii="Arial" w:hAnsi="Arial"/>
                <w:lang w:val="en-GB"/>
              </w:rPr>
            </w:pPr>
          </w:p>
        </w:tc>
        <w:tc>
          <w:tcPr>
            <w:tcW w:w="8446" w:type="dxa"/>
          </w:tcPr>
          <w:p w14:paraId="5CC0DF29" w14:textId="77777777" w:rsidR="00125036" w:rsidRPr="00375A69" w:rsidRDefault="00125036" w:rsidP="00125036">
            <w:pPr>
              <w:spacing w:after="0"/>
              <w:rPr>
                <w:rFonts w:ascii="Arial"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游明朝" w:hAnsi="Arial" w:hint="eastAsia"/>
                <w:sz w:val="20"/>
                <w:lang w:val="en-GB"/>
              </w:rPr>
              <w:t>NEC</w:t>
            </w:r>
          </w:p>
        </w:tc>
        <w:tc>
          <w:tcPr>
            <w:tcW w:w="8446" w:type="dxa"/>
          </w:tcPr>
          <w:p w14:paraId="6BE3DF25" w14:textId="77777777" w:rsidR="00BB0008" w:rsidRDefault="00BB0008" w:rsidP="00BB0008">
            <w:pPr>
              <w:spacing w:after="0"/>
              <w:rPr>
                <w:rFonts w:ascii="Arial" w:eastAsia="游明朝" w:hAnsi="Arial"/>
                <w:sz w:val="20"/>
                <w:lang w:val="en-GB"/>
              </w:rPr>
            </w:pPr>
            <w:r>
              <w:rPr>
                <w:rFonts w:ascii="Arial" w:eastAsia="游明朝" w:hAnsi="Arial" w:hint="eastAsia"/>
                <w:sz w:val="20"/>
                <w:lang w:val="en-GB"/>
              </w:rPr>
              <w:t xml:space="preserve">At first, option 2 (if supported) should be </w:t>
            </w:r>
            <w:r>
              <w:rPr>
                <w:rFonts w:ascii="Arial" w:eastAsia="游明朝"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游明朝"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游明朝" w:hAnsi="Arial"/>
                <w:sz w:val="20"/>
                <w:lang w:val="en-GB"/>
              </w:rPr>
              <w:t>.</w:t>
            </w:r>
            <w:r>
              <w:rPr>
                <w:rFonts w:ascii="Arial" w:eastAsia="游明朝" w:hAnsi="Arial"/>
                <w:sz w:val="20"/>
                <w:lang w:val="en-GB"/>
              </w:rPr>
              <w:t xml:space="preserve"> Otherwise, it is difficult to consider in details of option 2</w:t>
            </w:r>
          </w:p>
        </w:tc>
      </w:tr>
      <w:tr w:rsidR="00125036" w:rsidRPr="00375A69" w14:paraId="15782D65" w14:textId="77777777" w:rsidTr="008A1EC9">
        <w:tc>
          <w:tcPr>
            <w:tcW w:w="1183" w:type="dxa"/>
          </w:tcPr>
          <w:p w14:paraId="5F701675" w14:textId="77777777" w:rsidR="00125036" w:rsidRPr="00375A69" w:rsidRDefault="00125036" w:rsidP="00125036">
            <w:pPr>
              <w:spacing w:after="0"/>
              <w:rPr>
                <w:rFonts w:ascii="Arial" w:hAnsi="Arial"/>
                <w:lang w:val="en-GB"/>
              </w:rPr>
            </w:pPr>
          </w:p>
        </w:tc>
        <w:tc>
          <w:tcPr>
            <w:tcW w:w="8446" w:type="dxa"/>
          </w:tcPr>
          <w:p w14:paraId="6A1A7E9D" w14:textId="77777777" w:rsidR="00125036" w:rsidRPr="00375A69" w:rsidRDefault="00125036" w:rsidP="00125036">
            <w:pPr>
              <w:spacing w:after="0"/>
              <w:rPr>
                <w:rFonts w:ascii="Arial" w:hAnsi="Arial"/>
                <w:lang w:val="en-GB"/>
              </w:rPr>
            </w:pPr>
          </w:p>
        </w:tc>
      </w:tr>
      <w:tr w:rsidR="00125036" w:rsidRPr="00375A69" w14:paraId="49743F9E" w14:textId="77777777" w:rsidTr="008A1EC9">
        <w:tc>
          <w:tcPr>
            <w:tcW w:w="1183" w:type="dxa"/>
          </w:tcPr>
          <w:p w14:paraId="3E7245CC" w14:textId="77777777" w:rsidR="00125036" w:rsidRPr="00375A69" w:rsidRDefault="00125036" w:rsidP="00125036">
            <w:pPr>
              <w:spacing w:after="0"/>
              <w:rPr>
                <w:rFonts w:ascii="Arial" w:hAnsi="Arial"/>
                <w:lang w:val="en-GB"/>
              </w:rPr>
            </w:pPr>
          </w:p>
        </w:tc>
        <w:tc>
          <w:tcPr>
            <w:tcW w:w="8446" w:type="dxa"/>
          </w:tcPr>
          <w:p w14:paraId="40EC6F3D" w14:textId="77777777" w:rsidR="00125036" w:rsidRPr="00375A69" w:rsidRDefault="00125036" w:rsidP="00125036">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lastRenderedPageBreak/>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游明朝"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游明朝"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游明朝"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游明朝" w:hAnsi="Arial" w:hint="eastAsia"/>
                <w:lang w:val="en-GB"/>
              </w:rPr>
              <w:t>Also, it</w:t>
            </w:r>
            <w:r>
              <w:rPr>
                <w:rFonts w:ascii="Arial" w:eastAsia="游明朝"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77777777" w:rsidR="00702F29" w:rsidRDefault="00702F29" w:rsidP="00702F29">
            <w:pPr>
              <w:spacing w:after="0"/>
              <w:rPr>
                <w:rFonts w:ascii="Arial" w:eastAsia="游明朝" w:hAnsi="Arial"/>
              </w:rPr>
            </w:pPr>
          </w:p>
        </w:tc>
        <w:tc>
          <w:tcPr>
            <w:tcW w:w="1169" w:type="dxa"/>
          </w:tcPr>
          <w:p w14:paraId="023D0E3C" w14:textId="77777777" w:rsidR="00702F29" w:rsidRDefault="00702F29" w:rsidP="00702F29">
            <w:pPr>
              <w:spacing w:after="0"/>
              <w:rPr>
                <w:rFonts w:ascii="Arial" w:eastAsia="游明朝" w:hAnsi="Arial"/>
              </w:rPr>
            </w:pPr>
          </w:p>
        </w:tc>
        <w:tc>
          <w:tcPr>
            <w:tcW w:w="7277" w:type="dxa"/>
          </w:tcPr>
          <w:p w14:paraId="7B57D6DB" w14:textId="77777777" w:rsidR="00702F29" w:rsidRDefault="00702F29" w:rsidP="00702F29">
            <w:pPr>
              <w:spacing w:after="0"/>
              <w:rPr>
                <w:rFonts w:ascii="Arial" w:eastAsia="游明朝"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0550DF" w:rsidRPr="00375A69" w14:paraId="4F24AB80" w14:textId="77777777" w:rsidTr="00554E98">
        <w:tc>
          <w:tcPr>
            <w:tcW w:w="1183" w:type="dxa"/>
          </w:tcPr>
          <w:p w14:paraId="74CADB1A" w14:textId="77777777" w:rsidR="000550DF" w:rsidRPr="00375A69" w:rsidRDefault="000550DF" w:rsidP="000550DF">
            <w:pPr>
              <w:spacing w:after="0"/>
              <w:rPr>
                <w:rFonts w:ascii="Arial" w:hAnsi="Arial"/>
                <w:lang w:val="en-GB"/>
              </w:rPr>
            </w:pPr>
          </w:p>
        </w:tc>
        <w:tc>
          <w:tcPr>
            <w:tcW w:w="8446" w:type="dxa"/>
          </w:tcPr>
          <w:p w14:paraId="25447AB8" w14:textId="079FB139" w:rsidR="000550DF" w:rsidRPr="00077332" w:rsidRDefault="000550DF" w:rsidP="000550DF">
            <w:pPr>
              <w:spacing w:after="0"/>
              <w:rPr>
                <w:rFonts w:ascii="Arial" w:eastAsia="游明朝" w:hAnsi="Arial" w:hint="eastAsia"/>
                <w:lang w:val="en-GB"/>
              </w:rPr>
            </w:pPr>
            <w:bookmarkStart w:id="1" w:name="_GoBack"/>
            <w:bookmarkEnd w:id="1"/>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游明朝"/>
          <w:b/>
        </w:rPr>
      </w:pPr>
    </w:p>
    <w:bookmarkEnd w:id="0"/>
    <w:p w14:paraId="7FFAC03E" w14:textId="3052468A" w:rsidR="00C01F33" w:rsidRPr="00375A69" w:rsidRDefault="007D2D5B" w:rsidP="00CE0424">
      <w:pPr>
        <w:pStyle w:val="1"/>
      </w:pPr>
      <w:r w:rsidRPr="00375A69">
        <w:lastRenderedPageBreak/>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BF90" w14:textId="77777777" w:rsidR="00D847F7" w:rsidRDefault="00D847F7">
      <w:r>
        <w:separator/>
      </w:r>
    </w:p>
  </w:endnote>
  <w:endnote w:type="continuationSeparator" w:id="0">
    <w:p w14:paraId="0E6324DE" w14:textId="77777777" w:rsidR="00D847F7" w:rsidRDefault="00D847F7">
      <w:r>
        <w:continuationSeparator/>
      </w:r>
    </w:p>
  </w:endnote>
  <w:endnote w:type="continuationNotice" w:id="1">
    <w:p w14:paraId="2753558C" w14:textId="77777777" w:rsidR="00D847F7" w:rsidRDefault="00D847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E576" w14:textId="77777777" w:rsidR="00D847F7" w:rsidRDefault="00D847F7">
      <w:r>
        <w:separator/>
      </w:r>
    </w:p>
  </w:footnote>
  <w:footnote w:type="continuationSeparator" w:id="0">
    <w:p w14:paraId="6A14A0AD" w14:textId="77777777" w:rsidR="00D847F7" w:rsidRDefault="00D847F7">
      <w:r>
        <w:continuationSeparator/>
      </w:r>
    </w:p>
  </w:footnote>
  <w:footnote w:type="continuationNotice" w:id="1">
    <w:p w14:paraId="2284AAFA" w14:textId="77777777" w:rsidR="00D847F7" w:rsidRDefault="00D847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uiPriority w:val="99"/>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목록 단락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14D176C-1822-42BD-BC1A-D6E9EAB8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NEC (Hisashi)</cp:lastModifiedBy>
  <cp:revision>20</cp:revision>
  <cp:lastPrinted>2008-02-01T05:09:00Z</cp:lastPrinted>
  <dcterms:created xsi:type="dcterms:W3CDTF">2021-05-26T02:48:00Z</dcterms:created>
  <dcterms:modified xsi:type="dcterms:W3CDTF">2021-05-26T04:11:00Z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