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68AE" w14:textId="77777777" w:rsidR="005374F2" w:rsidRDefault="00B33E4D">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R2</w:t>
      </w:r>
      <w:proofErr w:type="gramEnd"/>
      <w:r>
        <w:rPr>
          <w:bCs/>
          <w:sz w:val="24"/>
          <w:szCs w:val="24"/>
        </w:rPr>
        <w:t>-21065</w:t>
      </w:r>
      <w:r>
        <w:rPr>
          <w:rFonts w:hint="eastAsia"/>
          <w:bCs/>
          <w:sz w:val="24"/>
          <w:szCs w:val="24"/>
          <w:lang w:eastAsia="zh-CN"/>
        </w:rPr>
        <w:t>35</w:t>
      </w:r>
    </w:p>
    <w:p w14:paraId="78F7C4A2" w14:textId="77777777" w:rsidR="005374F2" w:rsidRDefault="00B33E4D">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ac"/>
        <w:rPr>
          <w:bCs/>
          <w:sz w:val="24"/>
        </w:rPr>
      </w:pPr>
    </w:p>
    <w:p w14:paraId="1FE5567E" w14:textId="77777777" w:rsidR="005374F2" w:rsidRDefault="00B33E4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宋体"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af3"/>
          <w:highlight w:val="yellow"/>
        </w:rPr>
        <w:t>R2-2106535</w:t>
      </w:r>
      <w:r>
        <w:rPr>
          <w:rStyle w:val="Doc-text2Char"/>
        </w:rPr>
        <w:t xml:space="preserve">): </w:t>
      </w:r>
      <w:r>
        <w:t>Wednesday 2021-05-26 1</w:t>
      </w:r>
      <w:r>
        <w:rPr>
          <w:rFonts w:eastAsia="宋体"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af3"/>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1"/>
        <w:rPr>
          <w:lang w:eastAsia="zh-CN"/>
        </w:rPr>
      </w:pPr>
      <w:r>
        <w:t>2</w:t>
      </w:r>
      <w:r>
        <w:tab/>
      </w:r>
      <w:r>
        <w:rPr>
          <w:lang w:eastAsia="ko-KR"/>
        </w:rPr>
        <w:t>Contact Information</w:t>
      </w:r>
    </w:p>
    <w:tbl>
      <w:tblPr>
        <w:tblStyle w:val="af1"/>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proofErr w:type="spellStart"/>
            <w:r>
              <w:rPr>
                <w:lang w:eastAsia="zh-CN"/>
              </w:rPr>
              <w:t>Tangxun</w:t>
            </w:r>
            <w:proofErr w:type="spellEnd"/>
            <w:r>
              <w:rPr>
                <w:lang w:eastAsia="zh-CN"/>
              </w:rPr>
              <w:t xml:space="preserve">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Default="00B33E4D">
            <w:pPr>
              <w:pStyle w:val="TAC"/>
              <w:rPr>
                <w:lang w:val="en-US" w:eastAsia="zh-CN"/>
              </w:rPr>
            </w:pPr>
            <w:r>
              <w:rPr>
                <w:rFonts w:hint="eastAsia"/>
                <w:lang w:val="en-US" w:eastAsia="zh-CN"/>
              </w:rPr>
              <w:t>Yuan Gao (gao.yuan66@zte.com.cn)</w:t>
            </w:r>
          </w:p>
        </w:tc>
      </w:tr>
      <w:tr w:rsidR="005374F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Default="00B00830">
            <w:pPr>
              <w:pStyle w:val="TAC"/>
              <w:rPr>
                <w:lang w:eastAsia="zh-CN"/>
              </w:rPr>
            </w:pPr>
            <w:proofErr w:type="spellStart"/>
            <w:r>
              <w:rPr>
                <w:lang w:eastAsia="zh-CN"/>
              </w:rPr>
              <w:t>Sarma</w:t>
            </w:r>
            <w:proofErr w:type="spellEnd"/>
            <w:r>
              <w:rPr>
                <w:lang w:eastAsia="zh-CN"/>
              </w:rPr>
              <w:t xml:space="preserve"> </w:t>
            </w:r>
            <w:proofErr w:type="spellStart"/>
            <w:r>
              <w:rPr>
                <w:lang w:eastAsia="zh-CN"/>
              </w:rPr>
              <w:t>Vangala</w:t>
            </w:r>
            <w:proofErr w:type="spellEnd"/>
            <w:r>
              <w:rPr>
                <w:lang w:eastAsia="zh-CN"/>
              </w:rPr>
              <w:t xml:space="preserve">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r>
              <w:rPr>
                <w:lang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19BC46B" w14:textId="77777777" w:rsidR="005374F2" w:rsidRDefault="005374F2">
            <w:pPr>
              <w:pStyle w:val="TAC"/>
              <w:rPr>
                <w:lang w:eastAsia="ko-KR"/>
              </w:rPr>
            </w:pP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B337FAE" w14:textId="77777777" w:rsidR="005374F2" w:rsidRDefault="005374F2">
            <w:pPr>
              <w:pStyle w:val="TAC"/>
              <w:rPr>
                <w:lang w:eastAsia="ko-KR"/>
              </w:rPr>
            </w:pP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9893EFD" w14:textId="77777777" w:rsidR="005374F2" w:rsidRDefault="005374F2">
            <w:pPr>
              <w:pStyle w:val="TAC"/>
              <w:rPr>
                <w:lang w:eastAsia="ko-KR"/>
              </w:rPr>
            </w:pPr>
          </w:p>
        </w:tc>
      </w:tr>
      <w:tr w:rsidR="005374F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4BB233" w14:textId="77777777" w:rsidR="005374F2" w:rsidRDefault="005374F2">
            <w:pPr>
              <w:pStyle w:val="TAC"/>
              <w:rPr>
                <w:lang w:val="en-US" w:eastAsia="zh-CN"/>
              </w:rPr>
            </w:pPr>
          </w:p>
        </w:tc>
      </w:tr>
      <w:tr w:rsidR="005374F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FA9ED4A" w14:textId="77777777" w:rsidR="005374F2" w:rsidRDefault="005374F2">
            <w:pPr>
              <w:pStyle w:val="TAC"/>
              <w:rPr>
                <w:lang w:val="en-US" w:eastAsia="zh-CN"/>
              </w:rPr>
            </w:pPr>
          </w:p>
        </w:tc>
      </w:tr>
      <w:tr w:rsidR="005374F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Default="005374F2">
            <w:pPr>
              <w:pStyle w:val="TAC"/>
              <w:rPr>
                <w:lang w:eastAsia="ko-KR"/>
              </w:rPr>
            </w:pPr>
          </w:p>
        </w:tc>
      </w:tr>
      <w:tr w:rsidR="005374F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Default="005374F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Default="005374F2">
            <w:pPr>
              <w:pStyle w:val="TAC"/>
              <w:rPr>
                <w:lang w:eastAsia="ko-KR"/>
              </w:rPr>
            </w:pPr>
          </w:p>
        </w:tc>
      </w:tr>
      <w:tr w:rsidR="005374F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Default="005374F2">
            <w:pPr>
              <w:pStyle w:val="TAC"/>
              <w:rPr>
                <w:lang w:eastAsia="ko-KR"/>
              </w:rPr>
            </w:pPr>
          </w:p>
        </w:tc>
      </w:tr>
      <w:tr w:rsidR="005374F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Default="005374F2">
            <w:pPr>
              <w:pStyle w:val="TAC"/>
              <w:rPr>
                <w:lang w:eastAsia="ko-KR"/>
              </w:rPr>
            </w:pPr>
          </w:p>
        </w:tc>
      </w:tr>
    </w:tbl>
    <w:p w14:paraId="79BD7A13" w14:textId="77777777" w:rsidR="005374F2" w:rsidRDefault="005374F2">
      <w:pPr>
        <w:rPr>
          <w:lang w:eastAsia="zh-CN"/>
        </w:rPr>
      </w:pPr>
    </w:p>
    <w:p w14:paraId="7501118D" w14:textId="77777777" w:rsidR="005374F2" w:rsidRDefault="005374F2">
      <w:pPr>
        <w:rPr>
          <w:lang w:eastAsia="zh-CN"/>
        </w:rPr>
      </w:pPr>
    </w:p>
    <w:p w14:paraId="450B48BB" w14:textId="77777777" w:rsidR="005374F2" w:rsidRDefault="00B33E4D">
      <w:pPr>
        <w:pStyle w:val="1"/>
        <w:rPr>
          <w:lang w:eastAsia="zh-CN"/>
        </w:rPr>
      </w:pPr>
      <w:r>
        <w:rPr>
          <w:rFonts w:hint="eastAsia"/>
          <w:lang w:eastAsia="zh-CN"/>
        </w:rPr>
        <w:lastRenderedPageBreak/>
        <w:t>3</w:t>
      </w:r>
      <w:r>
        <w:tab/>
        <w:t>Discussion</w:t>
      </w:r>
    </w:p>
    <w:p w14:paraId="5CF2072C" w14:textId="77777777" w:rsidR="005374F2" w:rsidRDefault="00B33E4D">
      <w:pPr>
        <w:pStyle w:val="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宋体"/>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宋体" w:hint="eastAsia"/>
          <w:lang w:eastAsia="zh-CN"/>
        </w:rPr>
        <w:t>[17]</w:t>
      </w:r>
    </w:p>
    <w:p w14:paraId="6AB38356" w14:textId="77777777" w:rsidR="005374F2" w:rsidRDefault="00B33E4D">
      <w:pPr>
        <w:pStyle w:val="af5"/>
        <w:numPr>
          <w:ilvl w:val="2"/>
          <w:numId w:val="4"/>
        </w:numPr>
        <w:rPr>
          <w:b/>
          <w:lang w:eastAsia="sv-SE"/>
        </w:rPr>
      </w:pPr>
      <w:r>
        <w:rPr>
          <w:rFonts w:hint="eastAsia"/>
          <w:b/>
          <w:lang w:eastAsia="zh-CN"/>
        </w:rPr>
        <w:t>gNB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af5"/>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af5"/>
        <w:numPr>
          <w:ilvl w:val="2"/>
          <w:numId w:val="4"/>
        </w:numPr>
        <w:rPr>
          <w:b/>
          <w:lang w:eastAsia="sv-SE"/>
        </w:rPr>
      </w:pPr>
      <w:r>
        <w:rPr>
          <w:b/>
          <w:lang w:eastAsia="zh-CN"/>
        </w:rPr>
        <w:t>Earth-Fixed Hierarchical Regions</w:t>
      </w:r>
    </w:p>
    <w:p w14:paraId="2A8AF534" w14:textId="77777777" w:rsidR="005374F2" w:rsidRDefault="00B33E4D">
      <w:pPr>
        <w:pStyle w:val="af5"/>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af5"/>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宋体"/>
          <w:lang w:eastAsia="zh-CN"/>
        </w:rPr>
      </w:pPr>
      <w:r>
        <w:rPr>
          <w:b/>
        </w:rPr>
        <w:t>Proposal 2a:</w:t>
      </w:r>
      <w:r>
        <w:t xml:space="preserve"> RAN2 to discuss if there is a need to send LS to SA3 to check what granularity of UE location (i.e., 500m, 1 km, 5 km, 10 km etc) can be exposed to gNB.</w:t>
      </w:r>
      <w:r>
        <w:rPr>
          <w:rFonts w:eastAsia="宋体"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gNB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68A6CF"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5374F2"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8E3D3C"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D01DB6" w14:textId="77777777" w:rsidR="005374F2" w:rsidRDefault="005374F2">
            <w:pPr>
              <w:pStyle w:val="TAC"/>
              <w:spacing w:before="20" w:after="20"/>
              <w:ind w:left="57" w:right="57"/>
              <w:jc w:val="left"/>
              <w:rPr>
                <w:lang w:eastAsia="zh-CN"/>
              </w:rPr>
            </w:pPr>
          </w:p>
        </w:tc>
      </w:tr>
      <w:tr w:rsidR="005374F2"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58F59"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592424" w14:textId="77777777" w:rsidR="005374F2" w:rsidRDefault="005374F2">
            <w:pPr>
              <w:pStyle w:val="TAC"/>
              <w:spacing w:before="20" w:after="20"/>
              <w:ind w:left="57" w:right="57"/>
              <w:jc w:val="left"/>
              <w:rPr>
                <w:lang w:eastAsia="zh-CN"/>
              </w:rPr>
            </w:pPr>
          </w:p>
        </w:tc>
      </w:tr>
      <w:tr w:rsidR="005374F2"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8C3DF8"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32134E" w14:textId="77777777" w:rsidR="005374F2" w:rsidRDefault="005374F2">
            <w:pPr>
              <w:pStyle w:val="TAC"/>
              <w:spacing w:before="20" w:after="20"/>
              <w:ind w:left="57" w:right="57"/>
              <w:jc w:val="left"/>
              <w:rPr>
                <w:lang w:eastAsia="zh-CN"/>
              </w:rPr>
            </w:pPr>
          </w:p>
        </w:tc>
      </w:tr>
      <w:tr w:rsidR="005374F2"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075B01"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3B21C9" w14:textId="77777777" w:rsidR="005374F2" w:rsidRDefault="005374F2">
            <w:pPr>
              <w:pStyle w:val="TAC"/>
              <w:spacing w:before="20" w:after="20"/>
              <w:ind w:left="57" w:right="57"/>
              <w:jc w:val="left"/>
              <w:rPr>
                <w:lang w:eastAsia="zh-CN"/>
              </w:rPr>
            </w:pP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gNB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bookmarkStart w:id="4" w:name="_GoBack"/>
            <w:bookmarkEnd w:id="4"/>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8D8DE1"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88BEBC" w14:textId="77777777" w:rsidR="005374F2" w:rsidRDefault="005374F2">
            <w:pPr>
              <w:pStyle w:val="TAC"/>
              <w:spacing w:before="20" w:after="20"/>
              <w:ind w:left="57" w:right="57"/>
              <w:jc w:val="left"/>
              <w:rPr>
                <w:lang w:eastAsia="zh-CN"/>
              </w:rPr>
            </w:pPr>
          </w:p>
        </w:tc>
      </w:tr>
      <w:tr w:rsidR="005374F2"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F508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1311A" w14:textId="77777777" w:rsidR="005374F2" w:rsidRDefault="005374F2">
            <w:pPr>
              <w:pStyle w:val="TAC"/>
              <w:spacing w:before="20" w:after="20"/>
              <w:ind w:left="57" w:right="57"/>
              <w:jc w:val="left"/>
              <w:rPr>
                <w:lang w:eastAsia="zh-CN"/>
              </w:rPr>
            </w:pPr>
          </w:p>
        </w:tc>
      </w:tr>
      <w:tr w:rsidR="005374F2"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57FB63"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53F8CD" w14:textId="77777777" w:rsidR="005374F2" w:rsidRDefault="005374F2">
            <w:pPr>
              <w:pStyle w:val="TAC"/>
              <w:spacing w:before="20" w:after="20"/>
              <w:ind w:left="57" w:right="57"/>
              <w:jc w:val="left"/>
              <w:rPr>
                <w:lang w:eastAsia="zh-CN"/>
              </w:rPr>
            </w:pPr>
          </w:p>
        </w:tc>
      </w:tr>
      <w:tr w:rsidR="005374F2"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ABEFA2"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150E36" w14:textId="77777777" w:rsidR="005374F2" w:rsidRDefault="005374F2">
            <w:pPr>
              <w:pStyle w:val="TAC"/>
              <w:spacing w:before="20" w:after="20"/>
              <w:ind w:left="57" w:right="57"/>
              <w:jc w:val="left"/>
              <w:rPr>
                <w:lang w:eastAsia="zh-CN"/>
              </w:rPr>
            </w:pPr>
          </w:p>
        </w:tc>
      </w:tr>
      <w:tr w:rsidR="005374F2"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22DD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549F9" w14:textId="77777777" w:rsidR="005374F2" w:rsidRDefault="005374F2">
            <w:pPr>
              <w:pStyle w:val="TAC"/>
              <w:spacing w:before="20" w:after="20"/>
              <w:ind w:left="57" w:right="57"/>
              <w:jc w:val="left"/>
              <w:rPr>
                <w:lang w:eastAsia="zh-CN"/>
              </w:rPr>
            </w:pPr>
          </w:p>
        </w:tc>
      </w:tr>
    </w:tbl>
    <w:p w14:paraId="28122F24" w14:textId="77777777" w:rsidR="005374F2" w:rsidRDefault="005374F2">
      <w:pPr>
        <w:rPr>
          <w:lang w:eastAsia="zh-CN"/>
        </w:rPr>
      </w:pPr>
    </w:p>
    <w:p w14:paraId="5CA748D9" w14:textId="77777777" w:rsidR="005374F2" w:rsidRDefault="005374F2">
      <w:pPr>
        <w:rPr>
          <w:b/>
          <w:bCs/>
          <w:lang w:val="en-US"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1"/>
        <w:rPr>
          <w:lang w:eastAsia="zh-CN"/>
        </w:rPr>
      </w:pPr>
      <w:r>
        <w:rPr>
          <w:rFonts w:hint="eastAsia"/>
          <w:lang w:eastAsia="zh-CN"/>
        </w:rPr>
        <w:lastRenderedPageBreak/>
        <w:t>4</w:t>
      </w:r>
      <w:r>
        <w:tab/>
        <w:t>Conclusion</w:t>
      </w:r>
    </w:p>
    <w:p w14:paraId="2FBDF0E8" w14:textId="77777777" w:rsidR="005374F2" w:rsidRDefault="00B33E4D">
      <w:pPr>
        <w:pStyle w:val="a7"/>
        <w:rPr>
          <w:rFonts w:ascii="Times New Roman" w:eastAsia="宋体"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17FA" w14:textId="77777777" w:rsidR="00ED6FA8" w:rsidRDefault="00ED6FA8">
      <w:pPr>
        <w:spacing w:after="0"/>
      </w:pPr>
      <w:r>
        <w:separator/>
      </w:r>
    </w:p>
  </w:endnote>
  <w:endnote w:type="continuationSeparator" w:id="0">
    <w:p w14:paraId="79FE622E" w14:textId="77777777" w:rsidR="00ED6FA8" w:rsidRDefault="00ED6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auto"/>
    <w:pitch w:val="default"/>
    <w:sig w:usb0="E00002FF" w:usb1="6AC7FDFB" w:usb2="00000012" w:usb3="00000000" w:csb0="4002009F" w:csb1="DFD7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D749" w14:textId="77777777" w:rsidR="005374F2" w:rsidRDefault="00B33E4D">
    <w:pPr>
      <w:pStyle w:val="ab"/>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362F9" w14:textId="77777777" w:rsidR="00ED6FA8" w:rsidRDefault="00ED6FA8">
      <w:pPr>
        <w:spacing w:after="0"/>
      </w:pPr>
      <w:r>
        <w:separator/>
      </w:r>
    </w:p>
  </w:footnote>
  <w:footnote w:type="continuationSeparator" w:id="0">
    <w:p w14:paraId="30E124E3" w14:textId="77777777" w:rsidR="00ED6FA8" w:rsidRDefault="00ED6F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70AD"/>
    <w:rsid w:val="001F7831"/>
    <w:rsid w:val="00200F29"/>
    <w:rsid w:val="00203601"/>
    <w:rsid w:val="00204045"/>
    <w:rsid w:val="00205794"/>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3319"/>
    <w:rsid w:val="002C3F3D"/>
    <w:rsid w:val="002C3FB4"/>
    <w:rsid w:val="002C570C"/>
    <w:rsid w:val="002C5C4F"/>
    <w:rsid w:val="002C7006"/>
    <w:rsid w:val="002D0F51"/>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D0298"/>
    <w:rsid w:val="00ED2504"/>
    <w:rsid w:val="00ED4827"/>
    <w:rsid w:val="00ED6108"/>
    <w:rsid w:val="00ED61F7"/>
    <w:rsid w:val="00ED6FA8"/>
    <w:rsid w:val="00ED7009"/>
    <w:rsid w:val="00ED7AF3"/>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B308D"/>
  <w15:docId w15:val="{7C6BDDCD-6B3C-B140-8E36-F37B05E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7382</Characters>
  <Application>Microsoft Office Word</Application>
  <DocSecurity>0</DocSecurity>
  <Lines>61</Lines>
  <Paragraphs>17</Paragraphs>
  <ScaleCrop>false</ScaleCrop>
  <Company>Nokia</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cp:lastModifiedBy>
  <cp:revision>2</cp:revision>
  <dcterms:created xsi:type="dcterms:W3CDTF">2021-05-26T04:01:00Z</dcterms:created>
  <dcterms:modified xsi:type="dcterms:W3CDTF">2021-05-26T04:01:00Z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