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75399648"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w:t>
      </w:r>
      <w:proofErr w:type="spellStart"/>
      <w:r w:rsidR="00663FC1" w:rsidRPr="00663FC1">
        <w:rPr>
          <w:rFonts w:ascii="Arial" w:hAnsi="Arial" w:cs="Arial"/>
          <w:bCs/>
          <w:sz w:val="24"/>
        </w:rPr>
        <w:t>RedCap</w:t>
      </w:r>
      <w:proofErr w:type="spellEnd"/>
      <w:r w:rsidR="00663FC1" w:rsidRPr="00663FC1">
        <w:rPr>
          <w:rFonts w:ascii="Arial" w:hAnsi="Arial" w:cs="Arial"/>
          <w:bCs/>
          <w:sz w:val="24"/>
        </w:rPr>
        <w:t xml:space="preserve">] Definition of </w:t>
      </w:r>
      <w:proofErr w:type="spellStart"/>
      <w:r w:rsidR="00663FC1" w:rsidRPr="00663FC1">
        <w:rPr>
          <w:rFonts w:ascii="Arial" w:hAnsi="Arial" w:cs="Arial"/>
          <w:bCs/>
          <w:sz w:val="24"/>
        </w:rPr>
        <w:t>RedCap</w:t>
      </w:r>
      <w:proofErr w:type="spellEnd"/>
      <w:r w:rsidR="00663FC1" w:rsidRPr="00663FC1">
        <w:rPr>
          <w:rFonts w:ascii="Arial" w:hAnsi="Arial" w:cs="Arial"/>
          <w:bCs/>
          <w:sz w:val="24"/>
        </w:rPr>
        <w:t xml:space="preserve">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[AT114-e][105][</w:t>
      </w:r>
      <w:proofErr w:type="spellStart"/>
      <w:r>
        <w:t>RedCap</w:t>
      </w:r>
      <w:proofErr w:type="spellEnd"/>
      <w:r>
        <w:t xml:space="preserve">] </w:t>
      </w:r>
      <w:r w:rsidRPr="008556C5">
        <w:t xml:space="preserve">Definition of </w:t>
      </w:r>
      <w:proofErr w:type="spellStart"/>
      <w:r w:rsidRPr="008556C5">
        <w:t>RedCap</w:t>
      </w:r>
      <w:proofErr w:type="spellEnd"/>
      <w:r w:rsidRPr="008556C5">
        <w:t xml:space="preserve">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Hyperlink"/>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Hyperlink"/>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Hyperlink"/>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TableGrid"/>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 xml:space="preserve">[To discuss] [12/19] introduce an explicit capability bit to indicate </w:t>
            </w:r>
            <w:proofErr w:type="spellStart"/>
            <w:r>
              <w:t>RedCap</w:t>
            </w:r>
            <w:proofErr w:type="spellEnd"/>
            <w:r>
              <w:t xml:space="preserve"> UE in the UE capability when the UE is a </w:t>
            </w:r>
            <w:proofErr w:type="spellStart"/>
            <w:r>
              <w:t>RedCap</w:t>
            </w:r>
            <w:proofErr w:type="spellEnd"/>
            <w:r>
              <w:t xml:space="preserve">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 xml:space="preserve">[To discuss] [11] Send LS to SA2/CT1 to check subscription solution, whether core network should know the UE is a </w:t>
            </w:r>
            <w:proofErr w:type="spellStart"/>
            <w:r>
              <w:t>RedCap</w:t>
            </w:r>
            <w:proofErr w:type="spellEnd"/>
            <w:r>
              <w:t xml:space="preserve">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 xml:space="preserve">[FFS] [13/20] For </w:t>
            </w:r>
            <w:proofErr w:type="spellStart"/>
            <w:r>
              <w:t>RedCap</w:t>
            </w:r>
            <w:proofErr w:type="spellEnd"/>
            <w:r>
              <w:t xml:space="preserve"> UE’s mandatory without  </w:t>
            </w:r>
            <w:proofErr w:type="spellStart"/>
            <w:r>
              <w:t>signaling</w:t>
            </w:r>
            <w:proofErr w:type="spellEnd"/>
            <w:r>
              <w:t xml:space="preserve"> features, which are optional or mandatory with capability </w:t>
            </w:r>
            <w:proofErr w:type="spellStart"/>
            <w:r>
              <w:t>signaling</w:t>
            </w:r>
            <w:proofErr w:type="spellEnd"/>
            <w:r>
              <w:t xml:space="preserve"> or mandatory without capability </w:t>
            </w:r>
            <w:proofErr w:type="spellStart"/>
            <w:r>
              <w:t>signaling</w:t>
            </w:r>
            <w:proofErr w:type="spellEnd"/>
            <w:r>
              <w:t xml:space="preserve"> but with different value(s) for non-</w:t>
            </w:r>
            <w:proofErr w:type="spellStart"/>
            <w:r>
              <w:t>RedCap</w:t>
            </w:r>
            <w:proofErr w:type="spellEnd"/>
            <w:r>
              <w:t xml:space="preserve"> UE or newly introduced in R17 (if any), clarify in TS 38.306 in the new section for </w:t>
            </w:r>
            <w:proofErr w:type="spellStart"/>
            <w:r>
              <w:t>RedCap</w:t>
            </w:r>
            <w:proofErr w:type="spellEnd"/>
            <w:r>
              <w:t xml:space="preserve"> </w:t>
            </w:r>
            <w:proofErr w:type="spellStart"/>
            <w:r>
              <w:t>Ues</w:t>
            </w:r>
            <w:proofErr w:type="spellEnd"/>
            <w:r>
              <w:t>; FFS on the need of new section;</w:t>
            </w:r>
          </w:p>
          <w:p w14:paraId="23F89F11" w14:textId="77777777" w:rsidR="00120063" w:rsidRDefault="00120063" w:rsidP="00120063">
            <w:pPr>
              <w:pStyle w:val="Comments"/>
            </w:pPr>
            <w:r>
              <w:t>Proposal 2.2.</w:t>
            </w:r>
            <w:r>
              <w:tab/>
              <w:t xml:space="preserve">[FFS] [15/20] For </w:t>
            </w:r>
            <w:proofErr w:type="spellStart"/>
            <w:r>
              <w:t>RedCap</w:t>
            </w:r>
            <w:proofErr w:type="spellEnd"/>
            <w:r>
              <w:t xml:space="preserve"> UE’s optional features, which are mandatory without capability  </w:t>
            </w:r>
            <w:proofErr w:type="spellStart"/>
            <w:r>
              <w:t>ignaling</w:t>
            </w:r>
            <w:proofErr w:type="spellEnd"/>
            <w:r>
              <w:t xml:space="preserve"> for non-</w:t>
            </w:r>
            <w:proofErr w:type="spellStart"/>
            <w:r>
              <w:t>RedCap</w:t>
            </w:r>
            <w:proofErr w:type="spellEnd"/>
            <w:r>
              <w:t xml:space="preserve"> </w:t>
            </w:r>
            <w:proofErr w:type="spellStart"/>
            <w:r>
              <w:t>Ues</w:t>
            </w:r>
            <w:proofErr w:type="spellEnd"/>
            <w:r>
              <w:t xml:space="preserve"> (if any), or newly introduced in R17 for </w:t>
            </w:r>
            <w:proofErr w:type="spellStart"/>
            <w:r>
              <w:t>RedCap</w:t>
            </w:r>
            <w:proofErr w:type="spellEnd"/>
            <w:r>
              <w:t xml:space="preserve">, add new UE capability  </w:t>
            </w:r>
            <w:proofErr w:type="spellStart"/>
            <w:r>
              <w:t>ignaling</w:t>
            </w:r>
            <w:proofErr w:type="spellEnd"/>
            <w:r>
              <w:t xml:space="preserve"> in TS 38.331 and capture them in the new section for </w:t>
            </w:r>
            <w:proofErr w:type="spellStart"/>
            <w:r>
              <w:t>RedCap</w:t>
            </w:r>
            <w:proofErr w:type="spellEnd"/>
            <w:r>
              <w:t xml:space="preserve"> </w:t>
            </w:r>
            <w:proofErr w:type="spellStart"/>
            <w:r>
              <w:t>Ues</w:t>
            </w:r>
            <w:proofErr w:type="spellEnd"/>
            <w:r>
              <w:t xml:space="preserve"> in TS 38.306; FFS on the need of new section;</w:t>
            </w:r>
          </w:p>
          <w:p w14:paraId="13FB2126" w14:textId="77777777" w:rsidR="00120063" w:rsidRDefault="00120063" w:rsidP="00120063">
            <w:pPr>
              <w:pStyle w:val="Comments"/>
            </w:pPr>
            <w:r>
              <w:t>Proposal 2.3.</w:t>
            </w:r>
            <w:r>
              <w:tab/>
              <w:t xml:space="preserve">[FFS] [12/20] For </w:t>
            </w:r>
            <w:proofErr w:type="spellStart"/>
            <w:r>
              <w:t>RedCap</w:t>
            </w:r>
            <w:proofErr w:type="spellEnd"/>
            <w:r>
              <w:t xml:space="preserve"> UE’s optional features, which are optional for non-</w:t>
            </w:r>
            <w:proofErr w:type="spellStart"/>
            <w:r>
              <w:t>RedCap</w:t>
            </w:r>
            <w:proofErr w:type="spellEnd"/>
            <w:r>
              <w:t xml:space="preserve"> UE but with different value (if any), either add new capability  </w:t>
            </w:r>
            <w:proofErr w:type="spellStart"/>
            <w:r>
              <w:t>signaling</w:t>
            </w:r>
            <w:proofErr w:type="spellEnd"/>
            <w:r>
              <w:t xml:space="preserve"> or extend the legacy capability  </w:t>
            </w:r>
            <w:proofErr w:type="spellStart"/>
            <w:r>
              <w:t>ignaling</w:t>
            </w:r>
            <w:proofErr w:type="spellEnd"/>
            <w:r>
              <w:t xml:space="preserve">, and also capture them in TS 38.306 in the new section for </w:t>
            </w:r>
            <w:proofErr w:type="spellStart"/>
            <w:r>
              <w:t>RedCap</w:t>
            </w:r>
            <w:proofErr w:type="spellEnd"/>
            <w:r>
              <w:t xml:space="preserve"> </w:t>
            </w:r>
            <w:proofErr w:type="spellStart"/>
            <w:r>
              <w:t>Ues</w:t>
            </w:r>
            <w:proofErr w:type="spellEnd"/>
            <w:r>
              <w:t xml:space="preserve"> ; FFS on the need of new section;</w:t>
            </w:r>
          </w:p>
          <w:p w14:paraId="24337DB5" w14:textId="77777777" w:rsidR="00120063" w:rsidRDefault="00120063" w:rsidP="00120063">
            <w:pPr>
              <w:pStyle w:val="Comments"/>
            </w:pPr>
            <w:r>
              <w:t>Proposal 2.5.</w:t>
            </w:r>
            <w:r>
              <w:tab/>
              <w:t xml:space="preserve">[FFS] [16/20] For the features not applicable to </w:t>
            </w:r>
            <w:proofErr w:type="spellStart"/>
            <w:r>
              <w:t>RedCap</w:t>
            </w:r>
            <w:proofErr w:type="spellEnd"/>
            <w:r>
              <w:t xml:space="preserve"> UE but mandatory without capability  </w:t>
            </w:r>
            <w:proofErr w:type="spellStart"/>
            <w:r>
              <w:t>signaling</w:t>
            </w:r>
            <w:proofErr w:type="spellEnd"/>
            <w:r>
              <w:t xml:space="preserve"> supported by non-</w:t>
            </w:r>
            <w:proofErr w:type="spellStart"/>
            <w:r>
              <w:t>RedCap</w:t>
            </w:r>
            <w:proofErr w:type="spellEnd"/>
            <w:r>
              <w:t xml:space="preserve"> UE, clarify in TS 38.306 in the new section for </w:t>
            </w:r>
            <w:proofErr w:type="spellStart"/>
            <w:r>
              <w:t>RedCap</w:t>
            </w:r>
            <w:proofErr w:type="spellEnd"/>
            <w:r>
              <w:t xml:space="preserve"> </w:t>
            </w:r>
            <w:proofErr w:type="spellStart"/>
            <w:r>
              <w:t>Ues</w:t>
            </w:r>
            <w:proofErr w:type="spellEnd"/>
            <w:r>
              <w:t>. FFS on the need of new section;</w:t>
            </w:r>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 xml:space="preserve">[FFS] Postpone the discussion on the handling of </w:t>
            </w:r>
            <w:proofErr w:type="spellStart"/>
            <w:r>
              <w:t>RedCap</w:t>
            </w:r>
            <w:proofErr w:type="spellEnd"/>
            <w:r>
              <w:t xml:space="preserve"> specific capabilities (e.g. Maximum BW, Max Rx, MIMO-Layer, 256QAM, CA/DC, HD-FDD, etc) until RAN2 has conclusion on capability design principle.</w:t>
            </w:r>
          </w:p>
          <w:p w14:paraId="48691138" w14:textId="77777777" w:rsidR="00120063" w:rsidRDefault="00120063" w:rsidP="00120063">
            <w:pPr>
              <w:pStyle w:val="Comments"/>
            </w:pPr>
            <w:r>
              <w:t>Proposal 4.</w:t>
            </w:r>
            <w:r>
              <w:tab/>
              <w:t xml:space="preserve">[FFS] Discuss under capability design principle whether we should reuse existing capability </w:t>
            </w:r>
            <w:proofErr w:type="spellStart"/>
            <w:r>
              <w:t>signaling</w:t>
            </w:r>
            <w:proofErr w:type="spellEnd"/>
            <w:r>
              <w:t xml:space="preserve">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 xml:space="preserve">[FFS] postpone the discussion on the definition of </w:t>
            </w:r>
            <w:proofErr w:type="spellStart"/>
            <w:r>
              <w:t>RedCap</w:t>
            </w:r>
            <w:proofErr w:type="spellEnd"/>
            <w:r>
              <w:t xml:space="preserve"> UE type although [16/20] companies support “Option 4: The corresponding minimum set of the reduced capabilities that one </w:t>
            </w:r>
            <w:proofErr w:type="spellStart"/>
            <w:r>
              <w:t>RedCap</w:t>
            </w:r>
            <w:proofErr w:type="spellEnd"/>
            <w:r>
              <w:t xml:space="preserve">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2A08FB43" w14:textId="77777777" w:rsidR="009347E5" w:rsidRPr="009347E5" w:rsidRDefault="009347E5" w:rsidP="009347E5">
      <w:pPr>
        <w:pStyle w:val="Heading2"/>
      </w:pPr>
      <w:r w:rsidRPr="009347E5">
        <w:t>Definition and capability signaling</w:t>
      </w:r>
    </w:p>
    <w:p w14:paraId="12D7C684" w14:textId="56A13E52" w:rsidR="00053FA5" w:rsidRDefault="00772029" w:rsidP="00053FA5">
      <w:pPr>
        <w:pStyle w:val="Heading3"/>
      </w:pPr>
      <w:r>
        <w:t>Capability design principle</w:t>
      </w:r>
    </w:p>
    <w:p w14:paraId="58C5E731" w14:textId="77777777" w:rsidR="00A95C0F" w:rsidRDefault="00A95C0F" w:rsidP="00A95C0F">
      <w:pPr>
        <w:pStyle w:val="Comments"/>
      </w:pPr>
      <w:r>
        <w:t>Proposal 4.</w:t>
      </w:r>
      <w:r>
        <w:tab/>
        <w:t xml:space="preserve">[FFS] Discuss under capability design principle whether we should reuse existing capability </w:t>
      </w:r>
      <w:proofErr w:type="spellStart"/>
      <w:r>
        <w:t>signaling</w:t>
      </w:r>
      <w:proofErr w:type="spellEnd"/>
      <w:r>
        <w:t xml:space="preserve">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w:t>
      </w:r>
      <w:proofErr w:type="spellStart"/>
      <w:r w:rsidRPr="007F1A21">
        <w:rPr>
          <w:lang w:val="en-GB"/>
        </w:rPr>
        <w:t>RedCap</w:t>
      </w:r>
      <w:proofErr w:type="spellEnd"/>
      <w:r w:rsidRPr="007F1A21">
        <w:rPr>
          <w:lang w:val="en-GB"/>
        </w:rPr>
        <w:t xml:space="preserve">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w:t>
      </w:r>
      <w:proofErr w:type="spellStart"/>
      <w:r w:rsidR="007F1A21" w:rsidRPr="007F1A21">
        <w:rPr>
          <w:lang w:val="en-GB"/>
        </w:rPr>
        <w:t>RedCap</w:t>
      </w:r>
      <w:proofErr w:type="spellEnd"/>
      <w:r w:rsidR="007F1A21" w:rsidRPr="007F1A21">
        <w:rPr>
          <w:lang w:val="en-GB"/>
        </w:rPr>
        <w:t xml:space="preserve">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 xml:space="preserve">me values are not applied for </w:t>
      </w:r>
      <w:proofErr w:type="spellStart"/>
      <w:r w:rsidR="007F1A21" w:rsidRPr="007F1A21">
        <w:rPr>
          <w:lang w:val="en-GB"/>
        </w:rPr>
        <w:t>RedCap</w:t>
      </w:r>
      <w:proofErr w:type="spellEnd"/>
      <w:r w:rsidR="009C4ABB">
        <w:rPr>
          <w:lang w:val="en-GB"/>
        </w:rPr>
        <w:t xml:space="preserve"> or not applied for non-</w:t>
      </w:r>
      <w:proofErr w:type="spellStart"/>
      <w:r w:rsidR="009C4ABB">
        <w:rPr>
          <w:lang w:val="en-GB"/>
        </w:rPr>
        <w:t>RedCap</w:t>
      </w:r>
      <w:proofErr w:type="spellEnd"/>
      <w:r w:rsidR="009C4ABB">
        <w:rPr>
          <w:lang w:val="en-GB"/>
        </w:rPr>
        <w:t xml:space="preserve">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w:t>
      </w:r>
      <w:proofErr w:type="spellStart"/>
      <w:r w:rsidRPr="00B139B2">
        <w:rPr>
          <w:lang w:val="en-GB"/>
        </w:rPr>
        <w:t>signaling</w:t>
      </w:r>
      <w:proofErr w:type="spellEnd"/>
      <w:r w:rsidRPr="00B139B2">
        <w:rPr>
          <w:lang w:val="en-GB"/>
        </w:rPr>
        <w:t xml:space="preserve"> with clarifications in 38.306”.</w:t>
      </w:r>
      <w:r>
        <w:rPr>
          <w:lang w:val="en-GB"/>
        </w:rPr>
        <w:t xml:space="preserve"> It would be good to confirm this principle. </w:t>
      </w:r>
    </w:p>
    <w:p w14:paraId="37944F78" w14:textId="7F1ADC9A" w:rsidR="00BC5F72" w:rsidRPr="00BC5F72" w:rsidRDefault="00BC5F72" w:rsidP="00BC5F72">
      <w:pPr>
        <w:pStyle w:val="ListParagraph"/>
        <w:spacing w:after="60"/>
        <w:contextualSpacing w:val="0"/>
        <w:jc w:val="both"/>
        <w:rPr>
          <w:b/>
          <w:bCs/>
        </w:rPr>
      </w:pPr>
    </w:p>
    <w:p w14:paraId="6F8C8B08" w14:textId="77B81738" w:rsidR="00BC5F72" w:rsidRPr="00BC5F72" w:rsidRDefault="00663FC1" w:rsidP="00BC5F72">
      <w:pPr>
        <w:pStyle w:val="ListParagraph"/>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w:t>
      </w:r>
      <w:proofErr w:type="spellStart"/>
      <w:r w:rsidR="007F1A21" w:rsidRPr="009C4ABB">
        <w:rPr>
          <w:b/>
          <w:bCs/>
          <w:i/>
          <w:iCs/>
          <w:u w:val="single"/>
        </w:rPr>
        <w:t>RedCap</w:t>
      </w:r>
      <w:proofErr w:type="spellEnd"/>
      <w:r w:rsidR="007F1A21" w:rsidRPr="009C4ABB">
        <w:rPr>
          <w:b/>
          <w:bCs/>
          <w:i/>
          <w:iCs/>
          <w:u w:val="single"/>
        </w:rPr>
        <w:t xml:space="preserve"> specific capabilities, we should reuse </w:t>
      </w:r>
      <w:r w:rsidR="00771908">
        <w:rPr>
          <w:b/>
          <w:bCs/>
          <w:i/>
          <w:iCs/>
          <w:u w:val="single"/>
        </w:rPr>
        <w:t xml:space="preserve">related </w:t>
      </w:r>
      <w:r w:rsidR="007F1A21" w:rsidRPr="009C4ABB">
        <w:rPr>
          <w:b/>
          <w:bCs/>
          <w:i/>
          <w:iCs/>
          <w:u w:val="single"/>
        </w:rPr>
        <w:t xml:space="preserve">existing capability </w:t>
      </w:r>
      <w:proofErr w:type="spellStart"/>
      <w:r w:rsidR="007F1A21" w:rsidRPr="009C4ABB">
        <w:rPr>
          <w:b/>
          <w:bCs/>
          <w:i/>
          <w:iCs/>
          <w:u w:val="single"/>
        </w:rPr>
        <w:t>signalling</w:t>
      </w:r>
      <w:proofErr w:type="spellEnd"/>
      <w:r w:rsidR="009C4ABB" w:rsidRPr="009C4ABB">
        <w:rPr>
          <w:b/>
          <w:bCs/>
          <w:i/>
          <w:iCs/>
          <w:u w:val="single"/>
        </w:rPr>
        <w:t xml:space="preserve"> (i</w:t>
      </w:r>
      <w:r w:rsidR="00771908">
        <w:rPr>
          <w:b/>
          <w:bCs/>
          <w:i/>
          <w:iCs/>
          <w:u w:val="single"/>
        </w:rPr>
        <w:t>.e. for non-</w:t>
      </w:r>
      <w:proofErr w:type="spellStart"/>
      <w:r w:rsidR="00771908">
        <w:rPr>
          <w:b/>
          <w:bCs/>
          <w:i/>
          <w:iCs/>
          <w:u w:val="single"/>
        </w:rPr>
        <w:t>RedCap</w:t>
      </w:r>
      <w:proofErr w:type="spellEnd"/>
      <w:r w:rsidR="00771908">
        <w:rPr>
          <w:b/>
          <w:bCs/>
          <w:i/>
          <w:iCs/>
          <w:u w:val="single"/>
        </w:rPr>
        <w:t xml:space="preserve">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w:t>
      </w:r>
      <w:proofErr w:type="spellStart"/>
      <w:r w:rsidR="009C4ABB" w:rsidRPr="009C4ABB">
        <w:rPr>
          <w:b/>
          <w:bCs/>
          <w:i/>
          <w:iCs/>
          <w:u w:val="single"/>
        </w:rPr>
        <w:t>RedCap</w:t>
      </w:r>
      <w:proofErr w:type="spellEnd"/>
      <w:r w:rsidR="009C4ABB" w:rsidRPr="009C4ABB">
        <w:rPr>
          <w:b/>
          <w:bCs/>
          <w:i/>
          <w:iCs/>
          <w:u w:val="single"/>
        </w:rPr>
        <w:t xml:space="preserve"> or not applied for non-</w:t>
      </w:r>
      <w:proofErr w:type="spellStart"/>
      <w:r w:rsidR="009C4ABB" w:rsidRPr="009C4ABB">
        <w:rPr>
          <w:b/>
          <w:bCs/>
          <w:i/>
          <w:iCs/>
          <w:u w:val="single"/>
        </w:rPr>
        <w:t>RedCap</w:t>
      </w:r>
      <w:proofErr w:type="spellEnd"/>
      <w:r w:rsidR="009C4ABB" w:rsidRPr="009C4ABB">
        <w:rPr>
          <w:b/>
          <w:bCs/>
          <w:i/>
          <w:iCs/>
          <w:u w:val="single"/>
        </w:rPr>
        <w:t xml:space="preserve">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TableGrid"/>
        <w:tblW w:w="0" w:type="auto"/>
        <w:tblInd w:w="118" w:type="dxa"/>
        <w:tblLook w:val="04A0" w:firstRow="1" w:lastRow="0" w:firstColumn="1" w:lastColumn="0" w:noHBand="0" w:noVBand="1"/>
      </w:tblPr>
      <w:tblGrid>
        <w:gridCol w:w="1935"/>
        <w:gridCol w:w="1165"/>
        <w:gridCol w:w="6132"/>
      </w:tblGrid>
      <w:tr w:rsidR="00BC5F72" w:rsidRPr="004F40AB" w14:paraId="5C0A1C91" w14:textId="77777777" w:rsidTr="00C90FEF">
        <w:tc>
          <w:tcPr>
            <w:tcW w:w="1935"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5" w:type="dxa"/>
            <w:shd w:val="clear" w:color="auto" w:fill="BFBFBF" w:themeFill="background1" w:themeFillShade="BF"/>
          </w:tcPr>
          <w:p w14:paraId="3F4EF658" w14:textId="29BF3AFD" w:rsidR="00BC5F72" w:rsidRPr="004F40AB" w:rsidRDefault="009C4ABB" w:rsidP="00B87B62">
            <w:pPr>
              <w:spacing w:after="0"/>
              <w:jc w:val="center"/>
              <w:rPr>
                <w:b/>
                <w:bCs/>
              </w:rPr>
            </w:pPr>
            <w:r>
              <w:rPr>
                <w:b/>
                <w:bCs/>
              </w:rPr>
              <w:t>Yes/No</w:t>
            </w:r>
          </w:p>
        </w:tc>
        <w:tc>
          <w:tcPr>
            <w:tcW w:w="613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C90FEF">
        <w:tc>
          <w:tcPr>
            <w:tcW w:w="1935" w:type="dxa"/>
          </w:tcPr>
          <w:p w14:paraId="0AF6D6EC" w14:textId="2646D5EB" w:rsidR="00BC5F72" w:rsidRPr="004F40AB" w:rsidRDefault="008038BC" w:rsidP="00B87B62">
            <w:pPr>
              <w:spacing w:after="0"/>
              <w:rPr>
                <w:lang w:eastAsia="zh-CN"/>
              </w:rPr>
            </w:pPr>
            <w:r>
              <w:rPr>
                <w:lang w:eastAsia="zh-CN"/>
              </w:rPr>
              <w:t>Intel</w:t>
            </w:r>
          </w:p>
        </w:tc>
        <w:tc>
          <w:tcPr>
            <w:tcW w:w="1165" w:type="dxa"/>
          </w:tcPr>
          <w:p w14:paraId="3A9FD2F5" w14:textId="452DC951" w:rsidR="00BC5F72" w:rsidRPr="004F40AB" w:rsidRDefault="008038BC" w:rsidP="00B87B62">
            <w:pPr>
              <w:spacing w:after="0"/>
              <w:rPr>
                <w:lang w:eastAsia="zh-CN"/>
              </w:rPr>
            </w:pPr>
            <w:r>
              <w:rPr>
                <w:lang w:eastAsia="zh-CN"/>
              </w:rPr>
              <w:t>Yes</w:t>
            </w:r>
          </w:p>
        </w:tc>
        <w:tc>
          <w:tcPr>
            <w:tcW w:w="6132" w:type="dxa"/>
          </w:tcPr>
          <w:p w14:paraId="206CD5D3" w14:textId="37EDBAE5" w:rsidR="00BC5F72" w:rsidRPr="004F40AB" w:rsidRDefault="00BC5F72" w:rsidP="00B87B62">
            <w:pPr>
              <w:spacing w:after="0"/>
              <w:rPr>
                <w:lang w:eastAsia="zh-CN"/>
              </w:rPr>
            </w:pPr>
          </w:p>
        </w:tc>
      </w:tr>
      <w:tr w:rsidR="00BC5F72" w:rsidRPr="004F40AB" w14:paraId="76E5AC3D" w14:textId="77777777" w:rsidTr="00C90FEF">
        <w:tc>
          <w:tcPr>
            <w:tcW w:w="1935" w:type="dxa"/>
          </w:tcPr>
          <w:p w14:paraId="4B9821CB" w14:textId="44500F12" w:rsidR="00BC5F72" w:rsidRPr="004F40AB" w:rsidRDefault="006344F4" w:rsidP="00B87B62">
            <w:pPr>
              <w:spacing w:after="0"/>
            </w:pPr>
            <w:r>
              <w:t>ZTE</w:t>
            </w:r>
          </w:p>
        </w:tc>
        <w:tc>
          <w:tcPr>
            <w:tcW w:w="1165" w:type="dxa"/>
          </w:tcPr>
          <w:p w14:paraId="2655443C" w14:textId="020C3213" w:rsidR="00BC5F72" w:rsidRPr="004F40AB" w:rsidRDefault="006344F4" w:rsidP="00407BD1">
            <w:pPr>
              <w:spacing w:after="0"/>
            </w:pPr>
            <w:r>
              <w:t>See comments</w:t>
            </w:r>
          </w:p>
        </w:tc>
        <w:tc>
          <w:tcPr>
            <w:tcW w:w="6132" w:type="dxa"/>
          </w:tcPr>
          <w:p w14:paraId="6182BEA7" w14:textId="77777777" w:rsidR="00BC5F72" w:rsidRDefault="006344F4" w:rsidP="0080524F">
            <w:pPr>
              <w:spacing w:after="0"/>
            </w:pPr>
            <w:r>
              <w:t xml:space="preserve">Clarification may be needed. </w:t>
            </w:r>
          </w:p>
          <w:p w14:paraId="19C64376" w14:textId="079890BB" w:rsidR="006344F4" w:rsidRDefault="006344F4" w:rsidP="0080524F">
            <w:pPr>
              <w:spacing w:after="0"/>
            </w:pPr>
            <w:r>
              <w:t>When we say “</w:t>
            </w:r>
            <w:proofErr w:type="spellStart"/>
            <w:r>
              <w:t>RedCap</w:t>
            </w:r>
            <w:proofErr w:type="spellEnd"/>
            <w:r>
              <w:t xml:space="preserve"> </w:t>
            </w:r>
            <w:r w:rsidRPr="006344F4">
              <w:rPr>
                <w:color w:val="FF0000"/>
              </w:rPr>
              <w:t xml:space="preserve">specific </w:t>
            </w:r>
            <w:r>
              <w:t xml:space="preserve">capabilities”, our understanding is these capabilities are only applicable to </w:t>
            </w:r>
            <w:proofErr w:type="spellStart"/>
            <w:r>
              <w:t>RedCap</w:t>
            </w:r>
            <w:proofErr w:type="spellEnd"/>
            <w:r>
              <w:t>, they are not supported for non-</w:t>
            </w:r>
            <w:proofErr w:type="spellStart"/>
            <w:r>
              <w:t>RedCap</w:t>
            </w:r>
            <w:proofErr w:type="spellEnd"/>
            <w:r>
              <w:t xml:space="preserve">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 xml:space="preserve">extend UE-NR-Capability using NCE to capture </w:t>
            </w:r>
            <w:proofErr w:type="spellStart"/>
            <w:r w:rsidRPr="00384824">
              <w:t>RedCap</w:t>
            </w:r>
            <w:proofErr w:type="spellEnd"/>
            <w:r w:rsidRPr="00384824">
              <w:t xml:space="preserve"> capabilities</w:t>
            </w:r>
          </w:p>
          <w:p w14:paraId="1B5A2C36" w14:textId="77777777" w:rsidR="00BF6C87" w:rsidRDefault="00BF6C87" w:rsidP="007D3C94">
            <w:pPr>
              <w:spacing w:after="0"/>
            </w:pPr>
          </w:p>
          <w:p w14:paraId="2B80BA51" w14:textId="464463D8" w:rsidR="00BF6C87" w:rsidRDefault="007D3C94" w:rsidP="007D3C94">
            <w:pPr>
              <w:spacing w:after="0"/>
            </w:pPr>
            <w:r>
              <w:t xml:space="preserve">So at least for TS 38.331, we understand people are now fine with “reusing related existing capability </w:t>
            </w:r>
            <w:proofErr w:type="spellStart"/>
            <w:r>
              <w:t>signalling</w:t>
            </w:r>
            <w:proofErr w:type="spellEnd"/>
            <w:r w:rsidR="00BF6C87">
              <w:t>”</w:t>
            </w:r>
            <w:r>
              <w:t xml:space="preserve"> as much as possible. Regarding the modification to TS 38.306, since the detailed principles </w:t>
            </w:r>
            <w:r w:rsidR="00BF6C87">
              <w:lastRenderedPageBreak/>
              <w:t xml:space="preserve">will be </w:t>
            </w:r>
            <w:r>
              <w:t>discussed under Discussion Point 3, maybe there is no need to discuss this high level principle</w:t>
            </w:r>
            <w:r w:rsidR="00BF6C87">
              <w:t>? (also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6A3C33" w:rsidRPr="004F40AB" w14:paraId="72B382D5" w14:textId="77777777" w:rsidTr="00C90FEF">
        <w:tc>
          <w:tcPr>
            <w:tcW w:w="1935" w:type="dxa"/>
          </w:tcPr>
          <w:p w14:paraId="6B77EC89" w14:textId="79A3CA58" w:rsidR="006A3C33" w:rsidRDefault="006A3C33" w:rsidP="006A3C33">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65" w:type="dxa"/>
          </w:tcPr>
          <w:p w14:paraId="72BA3343" w14:textId="1B9699BE" w:rsidR="006A3C33" w:rsidRDefault="006A3C33" w:rsidP="006A3C33">
            <w:pPr>
              <w:spacing w:after="0"/>
            </w:pPr>
            <w:r>
              <w:rPr>
                <w:rFonts w:hint="eastAsia"/>
                <w:lang w:eastAsia="zh-CN"/>
              </w:rPr>
              <w:t>S</w:t>
            </w:r>
            <w:r>
              <w:rPr>
                <w:lang w:eastAsia="zh-CN"/>
              </w:rPr>
              <w:t>ee comments</w:t>
            </w:r>
          </w:p>
        </w:tc>
        <w:tc>
          <w:tcPr>
            <w:tcW w:w="6132" w:type="dxa"/>
          </w:tcPr>
          <w:p w14:paraId="7B94C697" w14:textId="77777777" w:rsidR="006A3C33" w:rsidRDefault="006A3C33" w:rsidP="006A3C33">
            <w:pPr>
              <w:spacing w:after="0"/>
              <w:rPr>
                <w:lang w:eastAsia="zh-CN"/>
              </w:rPr>
            </w:pPr>
            <w:r>
              <w:rPr>
                <w:rFonts w:hint="eastAsia"/>
                <w:lang w:eastAsia="zh-CN"/>
              </w:rPr>
              <w:t>W</w:t>
            </w:r>
            <w:r>
              <w:rPr>
                <w:lang w:eastAsia="zh-CN"/>
              </w:rPr>
              <w:t>e need to clarify what’s the additional principle besides below agreement and WID objective:</w:t>
            </w:r>
          </w:p>
          <w:p w14:paraId="15939461" w14:textId="77777777" w:rsidR="006A3C33" w:rsidRDefault="006A3C33" w:rsidP="006A3C33">
            <w:pPr>
              <w:spacing w:after="0"/>
              <w:rPr>
                <w:lang w:eastAsia="zh-CN"/>
              </w:rPr>
            </w:pPr>
            <w:r>
              <w:rPr>
                <w:rFonts w:hint="eastAsia"/>
                <w:lang w:eastAsia="zh-CN"/>
              </w:rPr>
              <w:t>=</w:t>
            </w:r>
            <w:r>
              <w:rPr>
                <w:lang w:eastAsia="zh-CN"/>
              </w:rPr>
              <w:t>&gt;</w:t>
            </w:r>
            <w:r>
              <w:t xml:space="preserve"> </w:t>
            </w:r>
            <w:r w:rsidRPr="008741B9">
              <w:rPr>
                <w:lang w:eastAsia="zh-CN"/>
              </w:rPr>
              <w:t>1.</w:t>
            </w:r>
            <w:r w:rsidRPr="008741B9">
              <w:rPr>
                <w:lang w:eastAsia="zh-CN"/>
              </w:rPr>
              <w:tab/>
              <w:t xml:space="preserve">Extend UE-NR-Capability using NCE to capture </w:t>
            </w:r>
            <w:proofErr w:type="spellStart"/>
            <w:r w:rsidRPr="008741B9">
              <w:rPr>
                <w:lang w:eastAsia="zh-CN"/>
              </w:rPr>
              <w:t>RedCap</w:t>
            </w:r>
            <w:proofErr w:type="spellEnd"/>
            <w:r w:rsidRPr="008741B9">
              <w:rPr>
                <w:lang w:eastAsia="zh-CN"/>
              </w:rPr>
              <w:t xml:space="preserve"> capabilities</w:t>
            </w:r>
          </w:p>
          <w:p w14:paraId="59B01B16" w14:textId="77777777" w:rsidR="006A3C33" w:rsidRDefault="006A3C33" w:rsidP="006A3C33">
            <w:pPr>
              <w:spacing w:after="0"/>
              <w:rPr>
                <w:lang w:val="en-GB" w:eastAsia="zh-CN"/>
              </w:rPr>
            </w:pPr>
            <w:r>
              <w:rPr>
                <w:rFonts w:hint="eastAsia"/>
                <w:lang w:val="en-GB" w:eastAsia="zh-CN"/>
              </w:rPr>
              <w:t>=</w:t>
            </w:r>
            <w:r>
              <w:rPr>
                <w:lang w:val="en-GB" w:eastAsia="zh-CN"/>
              </w:rPr>
              <w:t>&gt;</w:t>
            </w:r>
            <w:r>
              <w:t xml:space="preserve"> </w:t>
            </w:r>
            <w:r w:rsidRPr="008741B9">
              <w:rPr>
                <w:lang w:val="en-GB" w:eastAsia="zh-CN"/>
              </w:rPr>
              <w:t>o</w:t>
            </w:r>
            <w:r w:rsidRPr="008741B9">
              <w:rPr>
                <w:lang w:val="en-GB" w:eastAsia="zh-CN"/>
              </w:rPr>
              <w:tab/>
              <w:t>The existing UE capability framework is used ; changes to capability signalling are specified only if necessary.</w:t>
            </w:r>
          </w:p>
          <w:p w14:paraId="6C4D75F7" w14:textId="540C10A1" w:rsidR="006A3C33" w:rsidRDefault="006A3C33" w:rsidP="006A3C33">
            <w:pPr>
              <w:spacing w:after="0"/>
            </w:pPr>
            <w:r>
              <w:rPr>
                <w:lang w:val="en-GB" w:eastAsia="zh-CN"/>
              </w:rPr>
              <w:t>Based on this principle, is it still FFS whether to use a new section or not?</w:t>
            </w:r>
          </w:p>
        </w:tc>
      </w:tr>
      <w:tr w:rsidR="006A3C33" w:rsidRPr="004F40AB" w14:paraId="7F5D0505" w14:textId="77777777" w:rsidTr="00C90FEF">
        <w:tc>
          <w:tcPr>
            <w:tcW w:w="1935" w:type="dxa"/>
          </w:tcPr>
          <w:p w14:paraId="3C2555C3" w14:textId="0E66F8BD" w:rsidR="006A3C33" w:rsidRDefault="00666B21" w:rsidP="006A3C33">
            <w:pPr>
              <w:spacing w:after="0"/>
            </w:pPr>
            <w:r>
              <w:t>MediaTek</w:t>
            </w:r>
          </w:p>
        </w:tc>
        <w:tc>
          <w:tcPr>
            <w:tcW w:w="1165" w:type="dxa"/>
          </w:tcPr>
          <w:p w14:paraId="7F57F76C" w14:textId="1F61269B" w:rsidR="006A3C33" w:rsidRDefault="00666B21" w:rsidP="006A3C33">
            <w:pPr>
              <w:spacing w:after="0"/>
            </w:pPr>
            <w:r>
              <w:t>Yes</w:t>
            </w:r>
          </w:p>
        </w:tc>
        <w:tc>
          <w:tcPr>
            <w:tcW w:w="6132" w:type="dxa"/>
          </w:tcPr>
          <w:p w14:paraId="6CBBE56A" w14:textId="4953FA24" w:rsidR="006A3C33" w:rsidRPr="001C7CBF" w:rsidRDefault="006A3C33" w:rsidP="006A3C33">
            <w:pPr>
              <w:spacing w:after="0"/>
            </w:pPr>
          </w:p>
        </w:tc>
      </w:tr>
      <w:tr w:rsidR="00666B21" w:rsidRPr="004F40AB" w14:paraId="0A327DD0" w14:textId="77777777" w:rsidTr="00C90FEF">
        <w:tc>
          <w:tcPr>
            <w:tcW w:w="1935" w:type="dxa"/>
          </w:tcPr>
          <w:p w14:paraId="570A7FD2" w14:textId="7854AA38" w:rsidR="00666B21" w:rsidRDefault="00A20BA3" w:rsidP="006A3C33">
            <w:pPr>
              <w:spacing w:after="0"/>
            </w:pPr>
            <w:r>
              <w:t>Apple</w:t>
            </w:r>
          </w:p>
        </w:tc>
        <w:tc>
          <w:tcPr>
            <w:tcW w:w="1165" w:type="dxa"/>
          </w:tcPr>
          <w:p w14:paraId="48D688FC" w14:textId="4EC920EE" w:rsidR="00666B21" w:rsidRDefault="00A20BA3" w:rsidP="006A3C33">
            <w:pPr>
              <w:spacing w:after="0"/>
            </w:pPr>
            <w:r>
              <w:t>Pls see comments</w:t>
            </w:r>
          </w:p>
        </w:tc>
        <w:tc>
          <w:tcPr>
            <w:tcW w:w="6132" w:type="dxa"/>
          </w:tcPr>
          <w:p w14:paraId="69520263" w14:textId="66E9FC66" w:rsidR="00666B21" w:rsidRPr="001C7CBF" w:rsidRDefault="00A20BA3" w:rsidP="006A3C33">
            <w:pPr>
              <w:spacing w:after="0"/>
            </w:pPr>
            <w:r>
              <w:t>Same view as Huawei.</w:t>
            </w:r>
          </w:p>
        </w:tc>
      </w:tr>
      <w:tr w:rsidR="00666B21" w:rsidRPr="004F40AB" w14:paraId="168F3167" w14:textId="77777777" w:rsidTr="00C90FEF">
        <w:tc>
          <w:tcPr>
            <w:tcW w:w="1935" w:type="dxa"/>
          </w:tcPr>
          <w:p w14:paraId="4E1152FA" w14:textId="7EDE4A2A" w:rsidR="00666B21" w:rsidRDefault="00C049E8" w:rsidP="006A3C33">
            <w:pPr>
              <w:spacing w:after="0"/>
            </w:pPr>
            <w:r>
              <w:t>Qualcomm</w:t>
            </w:r>
          </w:p>
        </w:tc>
        <w:tc>
          <w:tcPr>
            <w:tcW w:w="1165" w:type="dxa"/>
          </w:tcPr>
          <w:p w14:paraId="09A9266D" w14:textId="4989566B" w:rsidR="00666B21" w:rsidRDefault="00C049E8" w:rsidP="006A3C33">
            <w:pPr>
              <w:spacing w:after="0"/>
            </w:pPr>
            <w:r>
              <w:t>No</w:t>
            </w:r>
          </w:p>
        </w:tc>
        <w:tc>
          <w:tcPr>
            <w:tcW w:w="6132" w:type="dxa"/>
          </w:tcPr>
          <w:p w14:paraId="3933E2C3" w14:textId="510466EC" w:rsidR="00666B21" w:rsidRPr="001C7CBF" w:rsidRDefault="00C20686" w:rsidP="006A3C33">
            <w:pPr>
              <w:spacing w:after="0"/>
            </w:pPr>
            <w:r>
              <w:t xml:space="preserve">We share similar view with Huawei. </w:t>
            </w:r>
            <w:r w:rsidR="008F3265">
              <w:t xml:space="preserve">And we prefer grouping all </w:t>
            </w:r>
            <w:proofErr w:type="spellStart"/>
            <w:r w:rsidR="008F3265">
              <w:t>RedCap</w:t>
            </w:r>
            <w:proofErr w:type="spellEnd"/>
            <w:r w:rsidR="008F3265">
              <w:t>-specific capability in a single “place”</w:t>
            </w:r>
            <w:r w:rsidR="005A1A66">
              <w:t>, for eas</w:t>
            </w:r>
            <w:r w:rsidR="009E1A8A">
              <w:t>ier</w:t>
            </w:r>
            <w:r w:rsidR="005A1A66">
              <w:t xml:space="preserve"> </w:t>
            </w:r>
            <w:r w:rsidR="009E1A8A">
              <w:t>implementation and testing</w:t>
            </w:r>
            <w:r w:rsidR="005A1A66">
              <w:t xml:space="preserve">. </w:t>
            </w:r>
          </w:p>
        </w:tc>
      </w:tr>
      <w:tr w:rsidR="00C21628" w:rsidRPr="004F40AB" w14:paraId="2EC76CE9" w14:textId="77777777" w:rsidTr="00C90FEF">
        <w:tc>
          <w:tcPr>
            <w:tcW w:w="1935" w:type="dxa"/>
          </w:tcPr>
          <w:p w14:paraId="187A3725" w14:textId="11837A4D" w:rsidR="00C21628" w:rsidRDefault="00C21628" w:rsidP="006A3C33">
            <w:pPr>
              <w:spacing w:after="0"/>
              <w:rPr>
                <w:lang w:eastAsia="zh-CN"/>
              </w:rPr>
            </w:pPr>
            <w:r>
              <w:rPr>
                <w:rFonts w:hint="eastAsia"/>
                <w:lang w:eastAsia="zh-CN"/>
              </w:rPr>
              <w:t>O</w:t>
            </w:r>
            <w:r>
              <w:rPr>
                <w:lang w:eastAsia="zh-CN"/>
              </w:rPr>
              <w:t>PPO</w:t>
            </w:r>
          </w:p>
        </w:tc>
        <w:tc>
          <w:tcPr>
            <w:tcW w:w="1165" w:type="dxa"/>
          </w:tcPr>
          <w:p w14:paraId="23A24695" w14:textId="77777777" w:rsidR="00C21628" w:rsidRDefault="00C21628" w:rsidP="006A3C33">
            <w:pPr>
              <w:spacing w:after="0"/>
            </w:pPr>
          </w:p>
        </w:tc>
        <w:tc>
          <w:tcPr>
            <w:tcW w:w="6132" w:type="dxa"/>
          </w:tcPr>
          <w:p w14:paraId="237A8830" w14:textId="4A23E561" w:rsidR="00C21628" w:rsidRDefault="00C21628" w:rsidP="006A3C33">
            <w:pPr>
              <w:spacing w:after="0"/>
              <w:rPr>
                <w:lang w:eastAsia="zh-CN"/>
              </w:rPr>
            </w:pPr>
            <w:r>
              <w:rPr>
                <w:rFonts w:hint="eastAsia"/>
                <w:lang w:eastAsia="zh-CN"/>
              </w:rPr>
              <w:t>A</w:t>
            </w:r>
            <w:r>
              <w:rPr>
                <w:lang w:eastAsia="zh-CN"/>
              </w:rPr>
              <w:t>gree with Huawei. Whether to use the same section or a n</w:t>
            </w:r>
            <w:r w:rsidR="00873EA7">
              <w:rPr>
                <w:lang w:eastAsia="zh-CN"/>
              </w:rPr>
              <w:t>e</w:t>
            </w:r>
            <w:r>
              <w:rPr>
                <w:lang w:eastAsia="zh-CN"/>
              </w:rPr>
              <w:t xml:space="preserve">w section for </w:t>
            </w:r>
            <w:proofErr w:type="spellStart"/>
            <w:r>
              <w:rPr>
                <w:lang w:eastAsia="zh-CN"/>
              </w:rPr>
              <w:t>RedCap</w:t>
            </w:r>
            <w:proofErr w:type="spellEnd"/>
            <w:r>
              <w:rPr>
                <w:lang w:eastAsia="zh-CN"/>
              </w:rPr>
              <w:t xml:space="preserve"> in TS38.306 should be FFS.</w:t>
            </w:r>
          </w:p>
        </w:tc>
      </w:tr>
      <w:tr w:rsidR="007B6E4E" w:rsidRPr="004F40AB" w14:paraId="21107D06" w14:textId="77777777" w:rsidTr="00C90FEF">
        <w:tc>
          <w:tcPr>
            <w:tcW w:w="1935" w:type="dxa"/>
          </w:tcPr>
          <w:p w14:paraId="2CAAF178" w14:textId="14CB417A" w:rsidR="007B6E4E" w:rsidRDefault="007B6E4E" w:rsidP="006A3C33">
            <w:pPr>
              <w:spacing w:after="0"/>
              <w:rPr>
                <w:lang w:eastAsia="zh-CN"/>
              </w:rPr>
            </w:pPr>
            <w:r>
              <w:rPr>
                <w:lang w:eastAsia="zh-CN"/>
              </w:rPr>
              <w:t>Samsung</w:t>
            </w:r>
          </w:p>
        </w:tc>
        <w:tc>
          <w:tcPr>
            <w:tcW w:w="1165" w:type="dxa"/>
          </w:tcPr>
          <w:p w14:paraId="34FE5ED4" w14:textId="6520B286" w:rsidR="007B6E4E" w:rsidRDefault="007B6E4E" w:rsidP="006A3C33">
            <w:pPr>
              <w:spacing w:after="0"/>
            </w:pPr>
            <w:r>
              <w:t>Yes</w:t>
            </w:r>
          </w:p>
        </w:tc>
        <w:tc>
          <w:tcPr>
            <w:tcW w:w="6132" w:type="dxa"/>
          </w:tcPr>
          <w:p w14:paraId="1D88B83B" w14:textId="77777777" w:rsidR="007B6E4E" w:rsidRDefault="007B6E4E" w:rsidP="006A3C33">
            <w:pPr>
              <w:spacing w:after="0"/>
              <w:rPr>
                <w:lang w:eastAsia="zh-CN"/>
              </w:rPr>
            </w:pPr>
          </w:p>
        </w:tc>
      </w:tr>
      <w:tr w:rsidR="00066DF4" w:rsidRPr="004F40AB" w14:paraId="058340BB" w14:textId="77777777" w:rsidTr="00C90FEF">
        <w:tc>
          <w:tcPr>
            <w:tcW w:w="1935" w:type="dxa"/>
          </w:tcPr>
          <w:p w14:paraId="11EE1295" w14:textId="092D05C6" w:rsidR="00066DF4" w:rsidRDefault="00A725E1" w:rsidP="006A3C33">
            <w:pPr>
              <w:spacing w:after="0"/>
              <w:rPr>
                <w:lang w:eastAsia="zh-CN"/>
              </w:rPr>
            </w:pPr>
            <w:r>
              <w:rPr>
                <w:lang w:eastAsia="zh-CN"/>
              </w:rPr>
              <w:t>Ericsson</w:t>
            </w:r>
          </w:p>
        </w:tc>
        <w:tc>
          <w:tcPr>
            <w:tcW w:w="1165" w:type="dxa"/>
          </w:tcPr>
          <w:p w14:paraId="754B9B31" w14:textId="447603AC" w:rsidR="00066DF4" w:rsidRDefault="008D1AA9" w:rsidP="006A3C33">
            <w:pPr>
              <w:spacing w:after="0"/>
            </w:pPr>
            <w:r>
              <w:t>Yes in principle, s</w:t>
            </w:r>
            <w:r w:rsidR="00A426C8">
              <w:t>ee comments</w:t>
            </w:r>
          </w:p>
        </w:tc>
        <w:tc>
          <w:tcPr>
            <w:tcW w:w="6132" w:type="dxa"/>
          </w:tcPr>
          <w:p w14:paraId="519E188B" w14:textId="52579D05" w:rsidR="00C72818" w:rsidRDefault="003A6B67" w:rsidP="006A3C33">
            <w:pPr>
              <w:spacing w:after="0"/>
              <w:rPr>
                <w:lang w:eastAsia="zh-CN"/>
              </w:rPr>
            </w:pPr>
            <w:r>
              <w:rPr>
                <w:lang w:eastAsia="zh-CN"/>
              </w:rPr>
              <w:t>Agree with</w:t>
            </w:r>
            <w:r w:rsidR="00C72818">
              <w:rPr>
                <w:lang w:eastAsia="zh-CN"/>
              </w:rPr>
              <w:t xml:space="preserve"> intention to re-use existing signaling </w:t>
            </w:r>
            <w:r>
              <w:rPr>
                <w:lang w:eastAsia="zh-CN"/>
              </w:rPr>
              <w:t xml:space="preserve">and signaling framework </w:t>
            </w:r>
            <w:r w:rsidR="00C72818">
              <w:rPr>
                <w:lang w:eastAsia="zh-CN"/>
              </w:rPr>
              <w:t xml:space="preserve">as much as possible, as also stipulated by WID. </w:t>
            </w:r>
          </w:p>
          <w:p w14:paraId="2DF6C0E7" w14:textId="77777777" w:rsidR="00C72818" w:rsidRDefault="00C72818" w:rsidP="006A3C33">
            <w:pPr>
              <w:spacing w:after="0"/>
              <w:rPr>
                <w:lang w:eastAsia="zh-CN"/>
              </w:rPr>
            </w:pPr>
          </w:p>
          <w:p w14:paraId="0DE96BBC" w14:textId="11C7680B" w:rsidR="00066DF4" w:rsidRDefault="00066DF4" w:rsidP="006A3C33">
            <w:pPr>
              <w:spacing w:after="0"/>
              <w:rPr>
                <w:lang w:eastAsia="zh-CN"/>
              </w:rPr>
            </w:pPr>
            <w:r>
              <w:rPr>
                <w:lang w:eastAsia="zh-CN"/>
              </w:rPr>
              <w:t>Agree with ZTE that “</w:t>
            </w:r>
            <w:proofErr w:type="spellStart"/>
            <w:r>
              <w:rPr>
                <w:lang w:eastAsia="zh-CN"/>
              </w:rPr>
              <w:t>RedCap</w:t>
            </w:r>
            <w:proofErr w:type="spellEnd"/>
            <w:r>
              <w:rPr>
                <w:lang w:eastAsia="zh-CN"/>
              </w:rPr>
              <w:t xml:space="preserve"> specific capabilities” sounds like new capabilities, which would need to be defined</w:t>
            </w:r>
            <w:r w:rsidR="00247192">
              <w:rPr>
                <w:lang w:eastAsia="zh-CN"/>
              </w:rPr>
              <w:t>.</w:t>
            </w:r>
            <w:r w:rsidR="00446BC6">
              <w:rPr>
                <w:lang w:eastAsia="zh-CN"/>
              </w:rPr>
              <w:t xml:space="preserve"> </w:t>
            </w:r>
            <w:r w:rsidR="00247192">
              <w:rPr>
                <w:lang w:eastAsia="zh-CN"/>
              </w:rPr>
              <w:t>T</w:t>
            </w:r>
            <w:r w:rsidR="00446BC6">
              <w:rPr>
                <w:lang w:eastAsia="zh-CN"/>
              </w:rPr>
              <w:t xml:space="preserve">he intention </w:t>
            </w:r>
            <w:r w:rsidR="00247192">
              <w:rPr>
                <w:lang w:eastAsia="zh-CN"/>
              </w:rPr>
              <w:t xml:space="preserve">of the formulation </w:t>
            </w:r>
            <w:r w:rsidR="00446BC6">
              <w:rPr>
                <w:lang w:eastAsia="zh-CN"/>
              </w:rPr>
              <w:t>should be clarified.</w:t>
            </w:r>
          </w:p>
          <w:p w14:paraId="2058B87B" w14:textId="77777777" w:rsidR="00066DF4" w:rsidRDefault="00066DF4" w:rsidP="006A3C33">
            <w:pPr>
              <w:spacing w:after="0"/>
              <w:rPr>
                <w:lang w:eastAsia="zh-CN"/>
              </w:rPr>
            </w:pPr>
          </w:p>
          <w:p w14:paraId="708DA86D" w14:textId="2D00912D" w:rsidR="00066DF4" w:rsidRDefault="00066DF4" w:rsidP="006A3C33">
            <w:pPr>
              <w:spacing w:after="0"/>
              <w:rPr>
                <w:lang w:eastAsia="zh-CN"/>
              </w:rPr>
            </w:pPr>
            <w:r>
              <w:rPr>
                <w:lang w:eastAsia="zh-CN"/>
              </w:rPr>
              <w:t xml:space="preserve">For existing capabilities, where </w:t>
            </w:r>
            <w:proofErr w:type="spellStart"/>
            <w:r>
              <w:rPr>
                <w:lang w:eastAsia="zh-CN"/>
              </w:rPr>
              <w:t>RedCap</w:t>
            </w:r>
            <w:proofErr w:type="spellEnd"/>
            <w:r>
              <w:rPr>
                <w:lang w:eastAsia="zh-CN"/>
              </w:rPr>
              <w:t xml:space="preserve"> UEs support different values or should not use some </w:t>
            </w:r>
            <w:r w:rsidR="00653543">
              <w:rPr>
                <w:lang w:eastAsia="zh-CN"/>
              </w:rPr>
              <w:t xml:space="preserve">of the existing </w:t>
            </w:r>
            <w:r>
              <w:rPr>
                <w:lang w:eastAsia="zh-CN"/>
              </w:rPr>
              <w:t xml:space="preserve">values, we should clarify e.g. in the field descriptions. Existing signaling should be re-used where possible and not duplicated in other branches, this would just mean extra work and would not be a simplification. </w:t>
            </w:r>
          </w:p>
        </w:tc>
      </w:tr>
      <w:tr w:rsidR="00D316C4" w:rsidRPr="004F40AB" w14:paraId="76E7F887" w14:textId="77777777" w:rsidTr="00C90FEF">
        <w:tc>
          <w:tcPr>
            <w:tcW w:w="1935" w:type="dxa"/>
          </w:tcPr>
          <w:p w14:paraId="72F1256E" w14:textId="6D50B483" w:rsidR="00D316C4" w:rsidRDefault="00D316C4" w:rsidP="00D316C4">
            <w:pPr>
              <w:spacing w:after="0"/>
              <w:rPr>
                <w:lang w:eastAsia="zh-CN"/>
              </w:rPr>
            </w:pPr>
            <w:r>
              <w:rPr>
                <w:lang w:eastAsia="zh-CN"/>
              </w:rPr>
              <w:t>Sequans</w:t>
            </w:r>
          </w:p>
        </w:tc>
        <w:tc>
          <w:tcPr>
            <w:tcW w:w="1165" w:type="dxa"/>
          </w:tcPr>
          <w:p w14:paraId="2835E513" w14:textId="4C29EDF7" w:rsidR="00D316C4" w:rsidRDefault="00D316C4" w:rsidP="00D316C4">
            <w:pPr>
              <w:spacing w:after="0"/>
            </w:pPr>
            <w:r>
              <w:t>Yes, but</w:t>
            </w:r>
          </w:p>
        </w:tc>
        <w:tc>
          <w:tcPr>
            <w:tcW w:w="6132" w:type="dxa"/>
          </w:tcPr>
          <w:p w14:paraId="36A1C3F9" w14:textId="7F9AF79D" w:rsidR="00D316C4" w:rsidRDefault="00D316C4" w:rsidP="00D316C4">
            <w:pPr>
              <w:spacing w:after="0"/>
              <w:rPr>
                <w:lang w:eastAsia="zh-CN"/>
              </w:rPr>
            </w:pPr>
            <w:r>
              <w:rPr>
                <w:lang w:eastAsia="zh-CN" w:bidi="he-IL"/>
              </w:rPr>
              <w:t>We understand this to be applicable to capabilities that already exist in some form. New capabilities are not covered by this and could still be in a new section.</w:t>
            </w:r>
            <w:r>
              <w:rPr>
                <w:lang w:eastAsia="zh-CN" w:bidi="he-IL"/>
              </w:rPr>
              <w:br/>
              <w:t>Agree with ZTE that in light of the next questions it may not be necessary to spend time on exactly wording this</w:t>
            </w:r>
          </w:p>
        </w:tc>
      </w:tr>
      <w:tr w:rsidR="00030CD7" w:rsidRPr="004F40AB" w14:paraId="424178FF" w14:textId="77777777" w:rsidTr="00C90FEF">
        <w:tc>
          <w:tcPr>
            <w:tcW w:w="1935" w:type="dxa"/>
          </w:tcPr>
          <w:p w14:paraId="5135536D" w14:textId="04169869" w:rsidR="00030CD7" w:rsidRDefault="00030CD7" w:rsidP="00030CD7">
            <w:pPr>
              <w:spacing w:after="0"/>
              <w:rPr>
                <w:lang w:eastAsia="zh-CN"/>
              </w:rPr>
            </w:pPr>
            <w:r>
              <w:rPr>
                <w:rFonts w:hint="eastAsia"/>
                <w:lang w:eastAsia="zh-CN"/>
              </w:rPr>
              <w:t>F</w:t>
            </w:r>
            <w:r>
              <w:rPr>
                <w:lang w:eastAsia="zh-CN"/>
              </w:rPr>
              <w:t>ujitsu</w:t>
            </w:r>
          </w:p>
        </w:tc>
        <w:tc>
          <w:tcPr>
            <w:tcW w:w="1165" w:type="dxa"/>
          </w:tcPr>
          <w:p w14:paraId="05CE6C3F" w14:textId="71E1A9B7" w:rsidR="00030CD7" w:rsidRDefault="00030CD7" w:rsidP="00030CD7">
            <w:pPr>
              <w:spacing w:after="0"/>
            </w:pPr>
            <w:r>
              <w:rPr>
                <w:rFonts w:hint="eastAsia"/>
                <w:lang w:eastAsia="zh-CN"/>
              </w:rPr>
              <w:t>Y</w:t>
            </w:r>
            <w:r>
              <w:rPr>
                <w:lang w:eastAsia="zh-CN"/>
              </w:rPr>
              <w:t>es</w:t>
            </w:r>
          </w:p>
        </w:tc>
        <w:tc>
          <w:tcPr>
            <w:tcW w:w="6132" w:type="dxa"/>
          </w:tcPr>
          <w:p w14:paraId="5B1B52B9" w14:textId="77777777" w:rsidR="00030CD7" w:rsidRDefault="00030CD7" w:rsidP="00030CD7">
            <w:pPr>
              <w:spacing w:after="0"/>
              <w:rPr>
                <w:lang w:eastAsia="zh-CN" w:bidi="he-IL"/>
              </w:rPr>
            </w:pPr>
          </w:p>
        </w:tc>
      </w:tr>
      <w:tr w:rsidR="00EE56BD" w:rsidRPr="004F40AB" w14:paraId="43E72F05" w14:textId="77777777" w:rsidTr="00C90FEF">
        <w:tc>
          <w:tcPr>
            <w:tcW w:w="1935" w:type="dxa"/>
          </w:tcPr>
          <w:p w14:paraId="206F63BC" w14:textId="763A192B" w:rsidR="00EE56BD" w:rsidRDefault="00EE56BD" w:rsidP="00030CD7">
            <w:pPr>
              <w:spacing w:after="0"/>
              <w:rPr>
                <w:lang w:eastAsia="zh-CN"/>
              </w:rPr>
            </w:pPr>
            <w:r>
              <w:rPr>
                <w:rFonts w:hint="eastAsia"/>
                <w:lang w:eastAsia="zh-CN"/>
              </w:rPr>
              <w:t>CATT</w:t>
            </w:r>
          </w:p>
        </w:tc>
        <w:tc>
          <w:tcPr>
            <w:tcW w:w="1165" w:type="dxa"/>
          </w:tcPr>
          <w:p w14:paraId="6C51D918" w14:textId="2DE47AD6" w:rsidR="00EE56BD" w:rsidRDefault="00EE56BD" w:rsidP="00030CD7">
            <w:pPr>
              <w:spacing w:after="0"/>
              <w:rPr>
                <w:lang w:eastAsia="zh-CN"/>
              </w:rPr>
            </w:pPr>
            <w:r>
              <w:rPr>
                <w:rFonts w:hint="eastAsia"/>
                <w:lang w:eastAsia="zh-CN"/>
              </w:rPr>
              <w:t>Yes</w:t>
            </w:r>
          </w:p>
        </w:tc>
        <w:tc>
          <w:tcPr>
            <w:tcW w:w="6132" w:type="dxa"/>
          </w:tcPr>
          <w:p w14:paraId="1B025798" w14:textId="77777777" w:rsidR="00EE56BD" w:rsidRDefault="00EE56BD" w:rsidP="00030CD7">
            <w:pPr>
              <w:spacing w:after="0"/>
              <w:rPr>
                <w:lang w:eastAsia="zh-CN" w:bidi="he-IL"/>
              </w:rPr>
            </w:pPr>
          </w:p>
        </w:tc>
      </w:tr>
      <w:tr w:rsidR="00EC38F0" w:rsidRPr="004F40AB" w14:paraId="55F2485A" w14:textId="77777777" w:rsidTr="00C90FEF">
        <w:tc>
          <w:tcPr>
            <w:tcW w:w="1935" w:type="dxa"/>
          </w:tcPr>
          <w:p w14:paraId="055416DB" w14:textId="365C89B8" w:rsidR="00EC38F0" w:rsidRDefault="00EC38F0" w:rsidP="00EC38F0">
            <w:pPr>
              <w:spacing w:after="0"/>
              <w:rPr>
                <w:lang w:eastAsia="zh-CN"/>
              </w:rPr>
            </w:pPr>
            <w:proofErr w:type="spellStart"/>
            <w:r>
              <w:rPr>
                <w:rFonts w:hint="eastAsia"/>
                <w:lang w:eastAsia="zh-CN"/>
              </w:rPr>
              <w:t>S</w:t>
            </w:r>
            <w:r>
              <w:rPr>
                <w:lang w:eastAsia="zh-CN"/>
              </w:rPr>
              <w:t>preadtrum</w:t>
            </w:r>
            <w:proofErr w:type="spellEnd"/>
          </w:p>
        </w:tc>
        <w:tc>
          <w:tcPr>
            <w:tcW w:w="1165" w:type="dxa"/>
          </w:tcPr>
          <w:p w14:paraId="05FD73AE" w14:textId="171C22A0" w:rsidR="00EC38F0" w:rsidRDefault="00EC38F0" w:rsidP="00EC38F0">
            <w:pPr>
              <w:spacing w:after="0"/>
              <w:rPr>
                <w:lang w:eastAsia="zh-CN"/>
              </w:rPr>
            </w:pPr>
            <w:r w:rsidRPr="00E245CF">
              <w:t>See comments</w:t>
            </w:r>
          </w:p>
        </w:tc>
        <w:tc>
          <w:tcPr>
            <w:tcW w:w="6132" w:type="dxa"/>
          </w:tcPr>
          <w:p w14:paraId="2D69123E" w14:textId="77777777" w:rsidR="00EC38F0" w:rsidRDefault="00EC38F0" w:rsidP="00EC38F0">
            <w:pPr>
              <w:spacing w:after="0"/>
            </w:pPr>
            <w:r>
              <w:t xml:space="preserve">No need of such a general principle. </w:t>
            </w:r>
          </w:p>
          <w:p w14:paraId="674B7C73" w14:textId="32ED9E41" w:rsidR="00EC38F0" w:rsidRDefault="00EC38F0" w:rsidP="00EC38F0">
            <w:pPr>
              <w:spacing w:after="0"/>
              <w:rPr>
                <w:lang w:eastAsia="zh-CN" w:bidi="he-IL"/>
              </w:rPr>
            </w:pPr>
            <w:r>
              <w:t>And we share OPPO’ view, how to capture in TS38.306 should be FFS.</w:t>
            </w:r>
          </w:p>
        </w:tc>
      </w:tr>
      <w:tr w:rsidR="006B2B0C" w:rsidRPr="004F40AB" w14:paraId="4AC34FDC" w14:textId="77777777" w:rsidTr="00C90FEF">
        <w:tc>
          <w:tcPr>
            <w:tcW w:w="1935" w:type="dxa"/>
          </w:tcPr>
          <w:p w14:paraId="77861A7E" w14:textId="65B14292" w:rsidR="006B2B0C" w:rsidRPr="006B2B0C" w:rsidRDefault="006B2B0C" w:rsidP="00EC38F0">
            <w:pPr>
              <w:spacing w:after="0"/>
              <w:rPr>
                <w:lang w:eastAsia="zh-CN"/>
              </w:rPr>
            </w:pPr>
            <w:r>
              <w:rPr>
                <w:lang w:eastAsia="zh-CN"/>
              </w:rPr>
              <w:t>Sharp</w:t>
            </w:r>
          </w:p>
        </w:tc>
        <w:tc>
          <w:tcPr>
            <w:tcW w:w="1165" w:type="dxa"/>
          </w:tcPr>
          <w:p w14:paraId="6EB352C6" w14:textId="2369D97A" w:rsidR="006B2B0C" w:rsidRPr="00E245CF" w:rsidRDefault="006B2B0C" w:rsidP="00EC38F0">
            <w:pPr>
              <w:spacing w:after="0"/>
              <w:rPr>
                <w:lang w:eastAsia="zh-CN"/>
              </w:rPr>
            </w:pPr>
            <w:r>
              <w:rPr>
                <w:rFonts w:hint="eastAsia"/>
                <w:lang w:eastAsia="zh-CN"/>
              </w:rPr>
              <w:t>Yes</w:t>
            </w:r>
          </w:p>
        </w:tc>
        <w:tc>
          <w:tcPr>
            <w:tcW w:w="6132" w:type="dxa"/>
          </w:tcPr>
          <w:p w14:paraId="707B71A2" w14:textId="77777777" w:rsidR="006B2B0C" w:rsidRDefault="006B2B0C" w:rsidP="00EC38F0">
            <w:pPr>
              <w:spacing w:after="0"/>
            </w:pPr>
          </w:p>
        </w:tc>
      </w:tr>
      <w:tr w:rsidR="00F05ABA" w:rsidRPr="004F40AB" w14:paraId="1027B235" w14:textId="77777777" w:rsidTr="00C90FEF">
        <w:tc>
          <w:tcPr>
            <w:tcW w:w="1935" w:type="dxa"/>
          </w:tcPr>
          <w:p w14:paraId="50B5CDAF" w14:textId="1D6600AC" w:rsidR="00F05ABA" w:rsidRDefault="00F05ABA" w:rsidP="00F05ABA">
            <w:pPr>
              <w:spacing w:after="0"/>
              <w:rPr>
                <w:lang w:eastAsia="zh-CN"/>
              </w:rPr>
            </w:pPr>
            <w:r>
              <w:rPr>
                <w:lang w:eastAsia="zh-CN"/>
              </w:rPr>
              <w:t>T-Mobile USA</w:t>
            </w:r>
          </w:p>
        </w:tc>
        <w:tc>
          <w:tcPr>
            <w:tcW w:w="1165" w:type="dxa"/>
          </w:tcPr>
          <w:p w14:paraId="69A082BF" w14:textId="6D347DDB" w:rsidR="00F05ABA" w:rsidRDefault="00F05ABA" w:rsidP="00F05ABA">
            <w:pPr>
              <w:spacing w:after="0"/>
              <w:rPr>
                <w:lang w:eastAsia="zh-CN"/>
              </w:rPr>
            </w:pPr>
            <w:r>
              <w:rPr>
                <w:lang w:eastAsia="zh-CN"/>
              </w:rPr>
              <w:t>Yes</w:t>
            </w:r>
          </w:p>
        </w:tc>
        <w:tc>
          <w:tcPr>
            <w:tcW w:w="6132" w:type="dxa"/>
          </w:tcPr>
          <w:p w14:paraId="4DC4C0DD" w14:textId="77777777" w:rsidR="00F05ABA" w:rsidRDefault="00F05ABA" w:rsidP="00F05ABA">
            <w:pPr>
              <w:spacing w:after="0"/>
            </w:pPr>
          </w:p>
        </w:tc>
      </w:tr>
      <w:tr w:rsidR="0051042C" w14:paraId="5304B013" w14:textId="77777777" w:rsidTr="00C90FEF">
        <w:tc>
          <w:tcPr>
            <w:tcW w:w="1935" w:type="dxa"/>
          </w:tcPr>
          <w:p w14:paraId="56301D4E" w14:textId="77777777" w:rsidR="0051042C" w:rsidRDefault="0051042C" w:rsidP="005324E5">
            <w:pPr>
              <w:spacing w:after="0"/>
              <w:rPr>
                <w:lang w:eastAsia="zh-CN"/>
              </w:rPr>
            </w:pPr>
            <w:r>
              <w:rPr>
                <w:rFonts w:hint="eastAsia"/>
                <w:lang w:eastAsia="zh-CN"/>
              </w:rPr>
              <w:t>v</w:t>
            </w:r>
            <w:r>
              <w:rPr>
                <w:lang w:eastAsia="zh-CN"/>
              </w:rPr>
              <w:t>ivo</w:t>
            </w:r>
          </w:p>
        </w:tc>
        <w:tc>
          <w:tcPr>
            <w:tcW w:w="1165" w:type="dxa"/>
          </w:tcPr>
          <w:p w14:paraId="0EE12516" w14:textId="77777777" w:rsidR="0051042C" w:rsidRDefault="0051042C" w:rsidP="005324E5">
            <w:pPr>
              <w:spacing w:after="0"/>
              <w:rPr>
                <w:lang w:eastAsia="zh-CN"/>
              </w:rPr>
            </w:pPr>
            <w:r>
              <w:rPr>
                <w:rFonts w:hint="eastAsia"/>
                <w:lang w:eastAsia="zh-CN"/>
              </w:rPr>
              <w:t>S</w:t>
            </w:r>
            <w:r>
              <w:rPr>
                <w:lang w:eastAsia="zh-CN"/>
              </w:rPr>
              <w:t>ee comments</w:t>
            </w:r>
          </w:p>
        </w:tc>
        <w:tc>
          <w:tcPr>
            <w:tcW w:w="6132" w:type="dxa"/>
          </w:tcPr>
          <w:p w14:paraId="6E58781C" w14:textId="77777777" w:rsidR="0051042C" w:rsidRDefault="0051042C" w:rsidP="005324E5">
            <w:pPr>
              <w:spacing w:after="0"/>
              <w:rPr>
                <w:lang w:eastAsia="zh-CN" w:bidi="he-IL"/>
              </w:rPr>
            </w:pPr>
            <w:r>
              <w:rPr>
                <w:lang w:eastAsia="zh-CN" w:bidi="he-IL"/>
              </w:rPr>
              <w:t xml:space="preserve">We agree with Huawei. The open issue is how to capture capabilities for </w:t>
            </w:r>
            <w:proofErr w:type="spellStart"/>
            <w:r>
              <w:rPr>
                <w:lang w:eastAsia="zh-CN" w:bidi="he-IL"/>
              </w:rPr>
              <w:t>RedCap</w:t>
            </w:r>
            <w:proofErr w:type="spellEnd"/>
            <w:r>
              <w:rPr>
                <w:lang w:eastAsia="zh-CN" w:bidi="he-IL"/>
              </w:rPr>
              <w:t xml:space="preserve"> UEs, e.g. in a separate section or not, how to organize them. </w:t>
            </w:r>
          </w:p>
        </w:tc>
      </w:tr>
      <w:tr w:rsidR="00A30323" w14:paraId="23BD3B01" w14:textId="77777777" w:rsidTr="00C90FEF">
        <w:tc>
          <w:tcPr>
            <w:tcW w:w="1935" w:type="dxa"/>
          </w:tcPr>
          <w:p w14:paraId="6732A05C" w14:textId="733106E7" w:rsidR="00A30323" w:rsidRDefault="00A30323" w:rsidP="00A30323">
            <w:pPr>
              <w:spacing w:after="0"/>
              <w:rPr>
                <w:lang w:eastAsia="zh-CN"/>
              </w:rPr>
            </w:pPr>
            <w:r>
              <w:rPr>
                <w:lang w:eastAsia="zh-CN"/>
              </w:rPr>
              <w:t>Lenovo</w:t>
            </w:r>
          </w:p>
        </w:tc>
        <w:tc>
          <w:tcPr>
            <w:tcW w:w="1165" w:type="dxa"/>
          </w:tcPr>
          <w:p w14:paraId="1C3ECFED" w14:textId="3AE2CD66" w:rsidR="00A30323" w:rsidRDefault="00A30323" w:rsidP="00A30323">
            <w:pPr>
              <w:spacing w:after="0"/>
              <w:rPr>
                <w:lang w:eastAsia="zh-CN"/>
              </w:rPr>
            </w:pPr>
            <w:r>
              <w:t>Yes</w:t>
            </w:r>
          </w:p>
        </w:tc>
        <w:tc>
          <w:tcPr>
            <w:tcW w:w="6132" w:type="dxa"/>
          </w:tcPr>
          <w:p w14:paraId="30BB7D28" w14:textId="77777777" w:rsidR="00A30323" w:rsidRDefault="00A30323" w:rsidP="00A30323">
            <w:pPr>
              <w:spacing w:after="0"/>
              <w:rPr>
                <w:lang w:eastAsia="zh-CN" w:bidi="he-IL"/>
              </w:rPr>
            </w:pPr>
          </w:p>
        </w:tc>
      </w:tr>
      <w:tr w:rsidR="005324E5" w14:paraId="0561CA72" w14:textId="77777777" w:rsidTr="00C90FEF">
        <w:tc>
          <w:tcPr>
            <w:tcW w:w="1935" w:type="dxa"/>
          </w:tcPr>
          <w:p w14:paraId="571D5FEB" w14:textId="27CA8240" w:rsidR="005324E5" w:rsidRDefault="005324E5" w:rsidP="00A30323">
            <w:pPr>
              <w:spacing w:after="0"/>
              <w:rPr>
                <w:lang w:eastAsia="zh-CN"/>
              </w:rPr>
            </w:pPr>
            <w:r>
              <w:rPr>
                <w:rFonts w:hint="eastAsia"/>
                <w:lang w:eastAsia="zh-CN"/>
              </w:rPr>
              <w:t>X</w:t>
            </w:r>
            <w:r>
              <w:rPr>
                <w:lang w:eastAsia="zh-CN"/>
              </w:rPr>
              <w:t>iaomi</w:t>
            </w:r>
          </w:p>
        </w:tc>
        <w:tc>
          <w:tcPr>
            <w:tcW w:w="1165" w:type="dxa"/>
          </w:tcPr>
          <w:p w14:paraId="1CF5920A" w14:textId="7C2AB9D7" w:rsidR="005324E5" w:rsidRDefault="005324E5" w:rsidP="00A30323">
            <w:pPr>
              <w:spacing w:after="0"/>
              <w:rPr>
                <w:lang w:eastAsia="zh-CN"/>
              </w:rPr>
            </w:pPr>
            <w:r>
              <w:rPr>
                <w:rFonts w:hint="eastAsia"/>
                <w:lang w:eastAsia="zh-CN"/>
              </w:rPr>
              <w:t>Yes</w:t>
            </w:r>
          </w:p>
        </w:tc>
        <w:tc>
          <w:tcPr>
            <w:tcW w:w="6132" w:type="dxa"/>
          </w:tcPr>
          <w:p w14:paraId="13F0510B" w14:textId="77777777" w:rsidR="005324E5" w:rsidRDefault="005324E5" w:rsidP="00A30323">
            <w:pPr>
              <w:spacing w:after="0"/>
              <w:rPr>
                <w:lang w:eastAsia="zh-CN" w:bidi="he-IL"/>
              </w:rPr>
            </w:pPr>
          </w:p>
        </w:tc>
      </w:tr>
      <w:tr w:rsidR="00C90FEF" w14:paraId="4BD8C60F" w14:textId="77777777" w:rsidTr="00C90FEF">
        <w:tc>
          <w:tcPr>
            <w:tcW w:w="1935" w:type="dxa"/>
          </w:tcPr>
          <w:p w14:paraId="5A8500CB" w14:textId="5F278CE0" w:rsidR="00C90FEF" w:rsidRDefault="00C90FEF" w:rsidP="00C238C4">
            <w:pPr>
              <w:spacing w:after="0"/>
              <w:rPr>
                <w:lang w:eastAsia="zh-CN"/>
              </w:rPr>
            </w:pPr>
            <w:r>
              <w:rPr>
                <w:lang w:eastAsia="zh-CN"/>
              </w:rPr>
              <w:t>Nokia, Nokia Shanghai Bell</w:t>
            </w:r>
          </w:p>
        </w:tc>
        <w:tc>
          <w:tcPr>
            <w:tcW w:w="1165" w:type="dxa"/>
          </w:tcPr>
          <w:p w14:paraId="3B7C4D87" w14:textId="77777777" w:rsidR="00C90FEF" w:rsidRDefault="00C90FEF" w:rsidP="00C238C4">
            <w:pPr>
              <w:spacing w:after="0"/>
              <w:rPr>
                <w:lang w:eastAsia="zh-CN"/>
              </w:rPr>
            </w:pPr>
            <w:r>
              <w:rPr>
                <w:rFonts w:hint="eastAsia"/>
                <w:lang w:eastAsia="zh-CN"/>
              </w:rPr>
              <w:t>Yes</w:t>
            </w:r>
          </w:p>
        </w:tc>
        <w:tc>
          <w:tcPr>
            <w:tcW w:w="6132" w:type="dxa"/>
          </w:tcPr>
          <w:p w14:paraId="2AB70F75" w14:textId="77777777" w:rsidR="00C90FEF" w:rsidRDefault="00C90FEF" w:rsidP="00C238C4">
            <w:pPr>
              <w:spacing w:after="0"/>
              <w:rPr>
                <w:lang w:eastAsia="zh-CN" w:bidi="he-IL"/>
              </w:rPr>
            </w:pPr>
          </w:p>
        </w:tc>
      </w:tr>
      <w:tr w:rsidR="00872BD4" w14:paraId="67D166E6" w14:textId="77777777" w:rsidTr="00C90FEF">
        <w:tc>
          <w:tcPr>
            <w:tcW w:w="1935" w:type="dxa"/>
          </w:tcPr>
          <w:p w14:paraId="706DCF57" w14:textId="15BE79A6" w:rsidR="00872BD4" w:rsidRDefault="00872BD4" w:rsidP="00872BD4">
            <w:pPr>
              <w:spacing w:after="0"/>
              <w:rPr>
                <w:lang w:eastAsia="zh-CN"/>
              </w:rPr>
            </w:pPr>
            <w:r>
              <w:rPr>
                <w:rFonts w:eastAsia="Yu Mincho" w:hint="eastAsia"/>
                <w:lang w:eastAsia="ja-JP"/>
              </w:rPr>
              <w:t>DENSO</w:t>
            </w:r>
          </w:p>
        </w:tc>
        <w:tc>
          <w:tcPr>
            <w:tcW w:w="1165" w:type="dxa"/>
          </w:tcPr>
          <w:p w14:paraId="3FB82C64" w14:textId="474D83E9" w:rsidR="00872BD4" w:rsidRDefault="00872BD4" w:rsidP="00872BD4">
            <w:pPr>
              <w:spacing w:after="0"/>
              <w:rPr>
                <w:lang w:eastAsia="zh-CN"/>
              </w:rPr>
            </w:pPr>
            <w:r>
              <w:rPr>
                <w:rFonts w:eastAsia="Yu Mincho" w:hint="eastAsia"/>
                <w:lang w:eastAsia="ja-JP"/>
              </w:rPr>
              <w:t>Yes</w:t>
            </w:r>
          </w:p>
        </w:tc>
        <w:tc>
          <w:tcPr>
            <w:tcW w:w="6132" w:type="dxa"/>
          </w:tcPr>
          <w:p w14:paraId="178BC356" w14:textId="03CA5ABD" w:rsidR="00872BD4" w:rsidRDefault="00872BD4" w:rsidP="00872BD4">
            <w:pPr>
              <w:spacing w:after="0"/>
              <w:rPr>
                <w:lang w:eastAsia="zh-CN" w:bidi="he-IL"/>
              </w:rPr>
            </w:pPr>
            <w:r>
              <w:rPr>
                <w:rFonts w:eastAsia="Yu Mincho" w:hint="eastAsia"/>
                <w:lang w:eastAsia="ja-JP" w:bidi="he-IL"/>
              </w:rPr>
              <w:t xml:space="preserve">We could envisage the same exercise as for </w:t>
            </w:r>
            <w:proofErr w:type="spellStart"/>
            <w:r>
              <w:rPr>
                <w:rFonts w:eastAsia="Yu Mincho"/>
                <w:lang w:eastAsia="ja-JP" w:bidi="he-IL"/>
              </w:rPr>
              <w:t>eMTC</w:t>
            </w:r>
            <w:proofErr w:type="spellEnd"/>
            <w:r>
              <w:rPr>
                <w:rFonts w:eastAsia="Yu Mincho"/>
                <w:lang w:eastAsia="ja-JP" w:bidi="he-IL"/>
              </w:rPr>
              <w:t xml:space="preserve"> in Rel-13. A new UE capability introduced for </w:t>
            </w:r>
            <w:proofErr w:type="spellStart"/>
            <w:r>
              <w:rPr>
                <w:rFonts w:eastAsia="Yu Mincho"/>
                <w:lang w:eastAsia="ja-JP" w:bidi="he-IL"/>
              </w:rPr>
              <w:t>eMTC</w:t>
            </w:r>
            <w:proofErr w:type="spellEnd"/>
            <w:r>
              <w:rPr>
                <w:rFonts w:eastAsia="Yu Mincho"/>
                <w:lang w:eastAsia="ja-JP" w:bidi="he-IL"/>
              </w:rPr>
              <w:t xml:space="preserve"> was defined as CE parameters, and the condition of supporting features was stated in the field description. The </w:t>
            </w:r>
            <w:r>
              <w:rPr>
                <w:rFonts w:eastAsia="Yu Mincho"/>
                <w:lang w:eastAsia="ja-JP" w:bidi="he-IL"/>
              </w:rPr>
              <w:lastRenderedPageBreak/>
              <w:t xml:space="preserve">field description for the features with capability signaling (including FGI bits) was updated to state the applicability to </w:t>
            </w:r>
            <w:proofErr w:type="spellStart"/>
            <w:r>
              <w:rPr>
                <w:rFonts w:eastAsia="Yu Mincho"/>
                <w:lang w:eastAsia="ja-JP" w:bidi="he-IL"/>
              </w:rPr>
              <w:t>eMTC</w:t>
            </w:r>
            <w:proofErr w:type="spellEnd"/>
            <w:r>
              <w:rPr>
                <w:rFonts w:eastAsia="Yu Mincho"/>
                <w:lang w:eastAsia="ja-JP" w:bidi="he-IL"/>
              </w:rPr>
              <w:t xml:space="preserve">. </w:t>
            </w:r>
          </w:p>
        </w:tc>
      </w:tr>
      <w:tr w:rsidR="00872BD4" w14:paraId="24677D80" w14:textId="77777777" w:rsidTr="00C90FEF">
        <w:tc>
          <w:tcPr>
            <w:tcW w:w="1935" w:type="dxa"/>
          </w:tcPr>
          <w:p w14:paraId="1D475B57" w14:textId="0507B704" w:rsidR="00872BD4" w:rsidRDefault="00872BD4" w:rsidP="00872BD4">
            <w:pPr>
              <w:spacing w:after="0"/>
              <w:rPr>
                <w:lang w:eastAsia="zh-CN"/>
              </w:rPr>
            </w:pPr>
            <w:r w:rsidRPr="002B50E8">
              <w:rPr>
                <w:rFonts w:hint="eastAsia"/>
                <w:lang w:eastAsia="zh-CN"/>
              </w:rPr>
              <w:lastRenderedPageBreak/>
              <w:t>LGE</w:t>
            </w:r>
          </w:p>
        </w:tc>
        <w:tc>
          <w:tcPr>
            <w:tcW w:w="1165" w:type="dxa"/>
          </w:tcPr>
          <w:p w14:paraId="5587DFDC" w14:textId="1404CA54" w:rsidR="00872BD4" w:rsidRDefault="00872BD4" w:rsidP="00872BD4">
            <w:pPr>
              <w:spacing w:after="0"/>
              <w:rPr>
                <w:lang w:eastAsia="zh-CN"/>
              </w:rPr>
            </w:pPr>
            <w:r w:rsidRPr="002B50E8">
              <w:rPr>
                <w:rFonts w:hint="eastAsia"/>
                <w:lang w:eastAsia="zh-CN"/>
              </w:rPr>
              <w:t>See comments</w:t>
            </w:r>
          </w:p>
        </w:tc>
        <w:tc>
          <w:tcPr>
            <w:tcW w:w="6132" w:type="dxa"/>
          </w:tcPr>
          <w:p w14:paraId="16D2C2FF" w14:textId="77777777" w:rsidR="00872BD4" w:rsidRDefault="00872BD4" w:rsidP="00872BD4">
            <w:pPr>
              <w:spacing w:after="0"/>
              <w:rPr>
                <w:rFonts w:eastAsia="Malgun Gothic"/>
                <w:lang w:eastAsia="ko-KR"/>
              </w:rPr>
            </w:pPr>
            <w:r>
              <w:rPr>
                <w:rFonts w:eastAsia="Malgun Gothic"/>
                <w:lang w:eastAsia="ko-KR"/>
              </w:rPr>
              <w:t xml:space="preserve">We share the same views with ZTE and Huawei. </w:t>
            </w:r>
          </w:p>
          <w:p w14:paraId="58A3F128" w14:textId="77777777" w:rsidR="00872BD4" w:rsidRDefault="00872BD4" w:rsidP="00872BD4">
            <w:pPr>
              <w:spacing w:after="0"/>
              <w:rPr>
                <w:lang w:eastAsia="zh-CN" w:bidi="he-IL"/>
              </w:rPr>
            </w:pPr>
          </w:p>
        </w:tc>
      </w:tr>
    </w:tbl>
    <w:p w14:paraId="786A4C5F" w14:textId="3F6F1F65" w:rsidR="00663FC1" w:rsidRDefault="00663FC1" w:rsidP="00023FDC">
      <w:pPr>
        <w:rPr>
          <w:lang w:eastAsia="x-none"/>
        </w:rPr>
      </w:pPr>
    </w:p>
    <w:p w14:paraId="1620A735" w14:textId="1A13DEFB" w:rsidR="00C238C4" w:rsidRDefault="00C238C4" w:rsidP="00C238C4">
      <w:pPr>
        <w:jc w:val="both"/>
        <w:rPr>
          <w:b/>
          <w:bCs/>
          <w:u w:val="single"/>
          <w:lang w:val="en-GB"/>
        </w:rPr>
      </w:pPr>
      <w:r w:rsidRPr="00E25CE4">
        <w:rPr>
          <w:b/>
          <w:bCs/>
          <w:u w:val="single"/>
          <w:lang w:val="en-GB"/>
        </w:rPr>
        <w:t xml:space="preserve">Summary on </w:t>
      </w:r>
      <w:r>
        <w:rPr>
          <w:b/>
          <w:bCs/>
          <w:u w:val="single"/>
          <w:lang w:val="en-GB"/>
        </w:rPr>
        <w:t>the Discussion point 1 on</w:t>
      </w:r>
      <w:r w:rsidRPr="00E25CE4">
        <w:rPr>
          <w:b/>
          <w:bCs/>
          <w:u w:val="single"/>
          <w:lang w:val="en-GB"/>
        </w:rPr>
        <w:t xml:space="preserve"> </w:t>
      </w:r>
      <w:r>
        <w:rPr>
          <w:b/>
          <w:bCs/>
          <w:u w:val="single"/>
          <w:lang w:val="en-GB"/>
        </w:rPr>
        <w:t>general principle “</w:t>
      </w:r>
      <w:r w:rsidRPr="009C4ABB">
        <w:rPr>
          <w:b/>
          <w:bCs/>
          <w:i/>
          <w:iCs/>
          <w:u w:val="single"/>
        </w:rPr>
        <w:t xml:space="preserve">To capture </w:t>
      </w:r>
      <w:proofErr w:type="spellStart"/>
      <w:r w:rsidRPr="009C4ABB">
        <w:rPr>
          <w:b/>
          <w:bCs/>
          <w:i/>
          <w:iCs/>
          <w:u w:val="single"/>
        </w:rPr>
        <w:t>RedCap</w:t>
      </w:r>
      <w:proofErr w:type="spellEnd"/>
      <w:r w:rsidRPr="009C4ABB">
        <w:rPr>
          <w:b/>
          <w:bCs/>
          <w:i/>
          <w:iCs/>
          <w:u w:val="single"/>
        </w:rPr>
        <w:t xml:space="preserve"> specific capabilities, we should reuse </w:t>
      </w:r>
      <w:r>
        <w:rPr>
          <w:b/>
          <w:bCs/>
          <w:i/>
          <w:iCs/>
          <w:u w:val="single"/>
        </w:rPr>
        <w:t xml:space="preserve">related </w:t>
      </w:r>
      <w:r w:rsidRPr="009C4ABB">
        <w:rPr>
          <w:b/>
          <w:bCs/>
          <w:i/>
          <w:iCs/>
          <w:u w:val="single"/>
        </w:rPr>
        <w:t xml:space="preserve">existing capability </w:t>
      </w:r>
      <w:proofErr w:type="spellStart"/>
      <w:r w:rsidRPr="009C4ABB">
        <w:rPr>
          <w:b/>
          <w:bCs/>
          <w:i/>
          <w:iCs/>
          <w:u w:val="single"/>
        </w:rPr>
        <w:t>signalling</w:t>
      </w:r>
      <w:proofErr w:type="spellEnd"/>
      <w:r w:rsidRPr="009C4ABB">
        <w:rPr>
          <w:b/>
          <w:bCs/>
          <w:i/>
          <w:iCs/>
          <w:u w:val="single"/>
        </w:rPr>
        <w:t xml:space="preserve"> (i</w:t>
      </w:r>
      <w:r>
        <w:rPr>
          <w:b/>
          <w:bCs/>
          <w:i/>
          <w:iCs/>
          <w:u w:val="single"/>
        </w:rPr>
        <w:t>.e. for non-</w:t>
      </w:r>
      <w:proofErr w:type="spellStart"/>
      <w:r>
        <w:rPr>
          <w:b/>
          <w:bCs/>
          <w:i/>
          <w:iCs/>
          <w:u w:val="single"/>
        </w:rPr>
        <w:t>RedCap</w:t>
      </w:r>
      <w:proofErr w:type="spellEnd"/>
      <w:r>
        <w:rPr>
          <w:b/>
          <w:bCs/>
          <w:i/>
          <w:iCs/>
          <w:u w:val="single"/>
        </w:rPr>
        <w:t xml:space="preserve"> UEs</w:t>
      </w:r>
      <w:r w:rsidRPr="009C4ABB">
        <w:rPr>
          <w:b/>
          <w:bCs/>
          <w:i/>
          <w:iCs/>
          <w:u w:val="single"/>
        </w:rPr>
        <w:t xml:space="preserve">) with necessary clarification in TS38.306 (e.g. clarify the restriction that some values are not applied for </w:t>
      </w:r>
      <w:proofErr w:type="spellStart"/>
      <w:r w:rsidRPr="009C4ABB">
        <w:rPr>
          <w:b/>
          <w:bCs/>
          <w:i/>
          <w:iCs/>
          <w:u w:val="single"/>
        </w:rPr>
        <w:t>RedCap</w:t>
      </w:r>
      <w:proofErr w:type="spellEnd"/>
      <w:r w:rsidRPr="009C4ABB">
        <w:rPr>
          <w:b/>
          <w:bCs/>
          <w:i/>
          <w:iCs/>
          <w:u w:val="single"/>
        </w:rPr>
        <w:t xml:space="preserve"> or not applied for non-</w:t>
      </w:r>
      <w:proofErr w:type="spellStart"/>
      <w:r w:rsidRPr="009C4ABB">
        <w:rPr>
          <w:b/>
          <w:bCs/>
          <w:i/>
          <w:iCs/>
          <w:u w:val="single"/>
        </w:rPr>
        <w:t>RedCap</w:t>
      </w:r>
      <w:proofErr w:type="spellEnd"/>
      <w:r w:rsidRPr="009C4ABB">
        <w:rPr>
          <w:b/>
          <w:bCs/>
          <w:i/>
          <w:iCs/>
          <w:u w:val="single"/>
        </w:rPr>
        <w:t xml:space="preserve"> UE)</w:t>
      </w:r>
      <w:r>
        <w:rPr>
          <w:b/>
          <w:bCs/>
        </w:rPr>
        <w:t>”</w:t>
      </w:r>
      <w:r>
        <w:rPr>
          <w:b/>
          <w:bCs/>
          <w:u w:val="single"/>
          <w:lang w:val="en-GB"/>
        </w:rPr>
        <w:t>”</w:t>
      </w:r>
      <w:r w:rsidRPr="00E25CE4">
        <w:rPr>
          <w:b/>
          <w:bCs/>
          <w:u w:val="single"/>
          <w:lang w:val="en-GB"/>
        </w:rPr>
        <w:t xml:space="preserve">. </w:t>
      </w:r>
    </w:p>
    <w:p w14:paraId="7DBB6814" w14:textId="512B19BD" w:rsidR="00C238C4" w:rsidRPr="00535EDC" w:rsidRDefault="00C238C4" w:rsidP="00C238C4">
      <w:pPr>
        <w:jc w:val="both"/>
        <w:rPr>
          <w:lang w:val="en-GB"/>
        </w:rPr>
      </w:pPr>
      <w:r>
        <w:rPr>
          <w:lang w:val="en-GB"/>
        </w:rPr>
        <w:t>2</w:t>
      </w:r>
      <w:r w:rsidR="00872BD4">
        <w:rPr>
          <w:lang w:val="en-GB"/>
        </w:rPr>
        <w:t>4</w:t>
      </w:r>
      <w:r w:rsidRPr="00535EDC">
        <w:rPr>
          <w:lang w:val="en-GB"/>
        </w:rPr>
        <w:t xml:space="preserve"> companies provided inputs to this discussion point:</w:t>
      </w:r>
    </w:p>
    <w:p w14:paraId="1994C094" w14:textId="72FA6CB6" w:rsidR="00C238C4" w:rsidRPr="00604B13" w:rsidRDefault="00C238C4" w:rsidP="00C238C4">
      <w:pPr>
        <w:pStyle w:val="ListParagraph"/>
        <w:numPr>
          <w:ilvl w:val="0"/>
          <w:numId w:val="11"/>
        </w:numPr>
        <w:jc w:val="both"/>
        <w:rPr>
          <w:lang w:val="en-GB"/>
        </w:rPr>
      </w:pPr>
      <w:r>
        <w:t>1</w:t>
      </w:r>
      <w:r w:rsidR="00872BD4">
        <w:t>2</w:t>
      </w:r>
      <w:r>
        <w:t xml:space="preserve"> companies support this general principle (Nokia, Xiaomi, Lenovo, T-</w:t>
      </w:r>
      <w:proofErr w:type="spellStart"/>
      <w:r>
        <w:t>Moblie</w:t>
      </w:r>
      <w:proofErr w:type="spellEnd"/>
      <w:r>
        <w:t>, CATT, Fujitsu, Sequans, Ericsson, Samsung, MediaTek, Intel</w:t>
      </w:r>
      <w:r w:rsidR="00872BD4">
        <w:t>, DENSO</w:t>
      </w:r>
      <w:r>
        <w:t>).</w:t>
      </w:r>
    </w:p>
    <w:p w14:paraId="7AACA43C" w14:textId="1BF9C503" w:rsidR="00C238C4" w:rsidRDefault="00C238C4" w:rsidP="00C238C4">
      <w:pPr>
        <w:pStyle w:val="ListParagraph"/>
        <w:numPr>
          <w:ilvl w:val="0"/>
          <w:numId w:val="11"/>
        </w:numPr>
        <w:jc w:val="both"/>
      </w:pPr>
      <w:r>
        <w:rPr>
          <w:lang w:val="en-GB"/>
        </w:rPr>
        <w:t>Some</w:t>
      </w:r>
      <w:r>
        <w:t xml:space="preserve"> companies have comments on this principle:</w:t>
      </w:r>
    </w:p>
    <w:p w14:paraId="0094187E" w14:textId="0DC4150E" w:rsidR="00C238C4" w:rsidRDefault="00C238C4" w:rsidP="00C238C4">
      <w:pPr>
        <w:pStyle w:val="ListParagraph"/>
        <w:numPr>
          <w:ilvl w:val="1"/>
          <w:numId w:val="11"/>
        </w:numPr>
      </w:pPr>
      <w:proofErr w:type="spellStart"/>
      <w:r>
        <w:t>RedCap</w:t>
      </w:r>
      <w:proofErr w:type="spellEnd"/>
      <w:r>
        <w:t xml:space="preserve"> specific capabilities should be only applicable for </w:t>
      </w:r>
      <w:proofErr w:type="spellStart"/>
      <w:r>
        <w:t>RedCap</w:t>
      </w:r>
      <w:proofErr w:type="spellEnd"/>
      <w:r>
        <w:t xml:space="preserve"> UE, and not supported for non-</w:t>
      </w:r>
      <w:proofErr w:type="spellStart"/>
      <w:r>
        <w:t>RedCap</w:t>
      </w:r>
      <w:proofErr w:type="spellEnd"/>
      <w:r>
        <w:t xml:space="preserve"> UE. Therefore no existing capability can be reused (ZTE</w:t>
      </w:r>
      <w:r w:rsidR="00A50D90">
        <w:t>, Ericsson</w:t>
      </w:r>
      <w:r w:rsidR="00872BD4">
        <w:t>, LGE</w:t>
      </w:r>
      <w:r>
        <w:t>)</w:t>
      </w:r>
      <w:r w:rsidR="00A50D90" w:rsidRPr="00A50D90">
        <w:rPr>
          <w:b/>
          <w:bCs/>
          <w:u w:val="single"/>
        </w:rPr>
        <w:t xml:space="preserve"> Rapporteur </w:t>
      </w:r>
      <w:r w:rsidR="00A50D90">
        <w:rPr>
          <w:b/>
          <w:bCs/>
          <w:u w:val="single"/>
        </w:rPr>
        <w:t>agree the wording “</w:t>
      </w:r>
      <w:proofErr w:type="spellStart"/>
      <w:r w:rsidR="00A50D90">
        <w:rPr>
          <w:b/>
          <w:bCs/>
          <w:u w:val="single"/>
        </w:rPr>
        <w:t>RedCap</w:t>
      </w:r>
      <w:proofErr w:type="spellEnd"/>
      <w:r w:rsidR="00A50D90">
        <w:rPr>
          <w:b/>
          <w:bCs/>
          <w:u w:val="single"/>
        </w:rPr>
        <w:t xml:space="preserve"> specific capabilities” is not accurate. We may change it to “</w:t>
      </w:r>
      <w:bookmarkStart w:id="3" w:name="_Hlk72849183"/>
      <w:r w:rsidR="00A50D90" w:rsidRPr="00A50D90">
        <w:rPr>
          <w:b/>
          <w:bCs/>
          <w:i/>
          <w:iCs/>
          <w:u w:val="single"/>
        </w:rPr>
        <w:t xml:space="preserve">For existing capabilities, where </w:t>
      </w:r>
      <w:proofErr w:type="spellStart"/>
      <w:r w:rsidR="00A50D90" w:rsidRPr="00A50D90">
        <w:rPr>
          <w:b/>
          <w:bCs/>
          <w:i/>
          <w:iCs/>
          <w:u w:val="single"/>
        </w:rPr>
        <w:t>RedCap</w:t>
      </w:r>
      <w:proofErr w:type="spellEnd"/>
      <w:r w:rsidR="00A50D90" w:rsidRPr="00A50D90">
        <w:rPr>
          <w:b/>
          <w:bCs/>
          <w:i/>
          <w:iCs/>
          <w:u w:val="single"/>
        </w:rPr>
        <w:t xml:space="preserve"> UEs support different values or should not use some of the existing values, </w:t>
      </w:r>
      <w:r w:rsidR="00A50D90" w:rsidRPr="009C4ABB">
        <w:rPr>
          <w:b/>
          <w:bCs/>
          <w:i/>
          <w:iCs/>
          <w:u w:val="single"/>
        </w:rPr>
        <w:t xml:space="preserve">we should reuse </w:t>
      </w:r>
      <w:r w:rsidR="00A50D90">
        <w:rPr>
          <w:b/>
          <w:bCs/>
          <w:i/>
          <w:iCs/>
          <w:u w:val="single"/>
        </w:rPr>
        <w:t xml:space="preserve">related </w:t>
      </w:r>
      <w:r w:rsidR="00A50D90" w:rsidRPr="009C4ABB">
        <w:rPr>
          <w:b/>
          <w:bCs/>
          <w:i/>
          <w:iCs/>
          <w:u w:val="single"/>
        </w:rPr>
        <w:t xml:space="preserve">existing capability </w:t>
      </w:r>
      <w:proofErr w:type="spellStart"/>
      <w:r w:rsidR="00A50D90" w:rsidRPr="009C4ABB">
        <w:rPr>
          <w:b/>
          <w:bCs/>
          <w:i/>
          <w:iCs/>
          <w:u w:val="single"/>
        </w:rPr>
        <w:t>signalling</w:t>
      </w:r>
      <w:proofErr w:type="spellEnd"/>
      <w:r w:rsidR="00A50D90" w:rsidRPr="009C4ABB">
        <w:rPr>
          <w:b/>
          <w:bCs/>
          <w:i/>
          <w:iCs/>
          <w:u w:val="single"/>
        </w:rPr>
        <w:t xml:space="preserve"> with necessary clarification in TS38.306 (e.g. clarify the restriction that some values are not applied for </w:t>
      </w:r>
      <w:proofErr w:type="spellStart"/>
      <w:r w:rsidR="00A50D90" w:rsidRPr="009C4ABB">
        <w:rPr>
          <w:b/>
          <w:bCs/>
          <w:i/>
          <w:iCs/>
          <w:u w:val="single"/>
        </w:rPr>
        <w:t>RedCap</w:t>
      </w:r>
      <w:proofErr w:type="spellEnd"/>
      <w:r w:rsidR="00A50D90" w:rsidRPr="009C4ABB">
        <w:rPr>
          <w:b/>
          <w:bCs/>
          <w:i/>
          <w:iCs/>
          <w:u w:val="single"/>
        </w:rPr>
        <w:t xml:space="preserve"> or not applied for non-</w:t>
      </w:r>
      <w:proofErr w:type="spellStart"/>
      <w:r w:rsidR="00A50D90" w:rsidRPr="009C4ABB">
        <w:rPr>
          <w:b/>
          <w:bCs/>
          <w:i/>
          <w:iCs/>
          <w:u w:val="single"/>
        </w:rPr>
        <w:t>RedCap</w:t>
      </w:r>
      <w:proofErr w:type="spellEnd"/>
      <w:r w:rsidR="00A50D90" w:rsidRPr="009C4ABB">
        <w:rPr>
          <w:b/>
          <w:bCs/>
          <w:i/>
          <w:iCs/>
          <w:u w:val="single"/>
        </w:rPr>
        <w:t xml:space="preserve"> UE)</w:t>
      </w:r>
      <w:bookmarkEnd w:id="3"/>
      <w:r w:rsidR="00A50D90">
        <w:rPr>
          <w:b/>
          <w:bCs/>
          <w:u w:val="single"/>
        </w:rPr>
        <w:t>”</w:t>
      </w:r>
    </w:p>
    <w:p w14:paraId="18789614" w14:textId="2D4FB57F" w:rsidR="00C238C4" w:rsidRDefault="00C238C4" w:rsidP="00C238C4">
      <w:pPr>
        <w:pStyle w:val="ListParagraph"/>
        <w:numPr>
          <w:ilvl w:val="1"/>
          <w:numId w:val="11"/>
        </w:numPr>
      </w:pPr>
      <w:r>
        <w:t>No need to spend time on this since it has been covered by the detailed principle under discussion point 3.[ZTE</w:t>
      </w:r>
      <w:r w:rsidR="00964BE4">
        <w:t>, Sequans</w:t>
      </w:r>
      <w:r w:rsidR="00872BD4">
        <w:t>, LGE</w:t>
      </w:r>
      <w:r>
        <w:t>]</w:t>
      </w:r>
    </w:p>
    <w:p w14:paraId="38EF6BCA" w14:textId="1A1612DE" w:rsidR="00C238C4" w:rsidRDefault="00C238C4" w:rsidP="00C238C4">
      <w:pPr>
        <w:pStyle w:val="ListParagraph"/>
        <w:numPr>
          <w:ilvl w:val="1"/>
          <w:numId w:val="11"/>
        </w:numPr>
      </w:pPr>
      <w:r>
        <w:t>Based on agreement</w:t>
      </w:r>
      <w:r w:rsidR="00A50D90">
        <w:t xml:space="preserve">, </w:t>
      </w:r>
      <w:r>
        <w:t>WID objective</w:t>
      </w:r>
      <w:r w:rsidR="00A50D90">
        <w:t xml:space="preserve"> and this principle</w:t>
      </w:r>
      <w:r>
        <w:t xml:space="preserve">, </w:t>
      </w:r>
      <w:r w:rsidR="00A50D90">
        <w:t>i</w:t>
      </w:r>
      <w:r>
        <w:t>s</w:t>
      </w:r>
      <w:r w:rsidR="00A50D90">
        <w:t xml:space="preserve"> it</w:t>
      </w:r>
      <w:r>
        <w:t xml:space="preserve"> still FFS on </w:t>
      </w:r>
      <w:r w:rsidR="00A50D90">
        <w:t xml:space="preserve">whether to use </w:t>
      </w:r>
      <w:r>
        <w:t xml:space="preserve">new section or not in TS38.306. [Huawei, </w:t>
      </w:r>
      <w:proofErr w:type="spellStart"/>
      <w:r>
        <w:t>HiSilicon</w:t>
      </w:r>
      <w:proofErr w:type="spellEnd"/>
      <w:r>
        <w:t xml:space="preserve">, Apple, </w:t>
      </w:r>
      <w:r w:rsidR="00A50D90">
        <w:t xml:space="preserve">QC, OPPO, </w:t>
      </w:r>
      <w:proofErr w:type="spellStart"/>
      <w:r w:rsidR="00964BE4">
        <w:t>Spreadtrum</w:t>
      </w:r>
      <w:proofErr w:type="spellEnd"/>
      <w:r w:rsidR="00964BE4">
        <w:t>, vivo</w:t>
      </w:r>
      <w:r w:rsidR="00A50D90">
        <w:t xml:space="preserve"> </w:t>
      </w:r>
      <w:r w:rsidR="00872BD4">
        <w:t>, LGE</w:t>
      </w:r>
      <w:r>
        <w:t>]</w:t>
      </w:r>
      <w:r w:rsidR="00A50D90">
        <w:t xml:space="preserve"> </w:t>
      </w:r>
      <w:r w:rsidR="00A50D90" w:rsidRPr="00A50D90">
        <w:rPr>
          <w:b/>
          <w:bCs/>
          <w:u w:val="single"/>
        </w:rPr>
        <w:t xml:space="preserve">Rapporteur think with this principle, these existing capabilities will not be captured again in new section. But for </w:t>
      </w:r>
      <w:proofErr w:type="spellStart"/>
      <w:r w:rsidR="00A50D90" w:rsidRPr="00A50D90">
        <w:rPr>
          <w:b/>
          <w:bCs/>
          <w:u w:val="single"/>
        </w:rPr>
        <w:t>RedCap</w:t>
      </w:r>
      <w:proofErr w:type="spellEnd"/>
      <w:r w:rsidR="00A50D90" w:rsidRPr="00A50D90">
        <w:rPr>
          <w:b/>
          <w:bCs/>
          <w:u w:val="single"/>
        </w:rPr>
        <w:t xml:space="preserve"> only capabilities, it is still open on whether new section is needed or not.</w:t>
      </w:r>
      <w:r w:rsidR="00A50D90">
        <w:t xml:space="preserve"> </w:t>
      </w:r>
    </w:p>
    <w:p w14:paraId="5E4F9635" w14:textId="782AA334" w:rsidR="00A50D90" w:rsidRPr="00C238C4" w:rsidRDefault="00A50D90" w:rsidP="005C0A99">
      <w:pPr>
        <w:pStyle w:val="ListParagraph"/>
        <w:numPr>
          <w:ilvl w:val="1"/>
          <w:numId w:val="11"/>
        </w:numPr>
      </w:pPr>
      <w:r>
        <w:t xml:space="preserve">Group all </w:t>
      </w:r>
      <w:proofErr w:type="spellStart"/>
      <w:r>
        <w:t>RedCap</w:t>
      </w:r>
      <w:proofErr w:type="spellEnd"/>
      <w:r>
        <w:t xml:space="preserve"> specific capability in a single “place” [QC] </w:t>
      </w:r>
      <w:r w:rsidRPr="00964BE4">
        <w:rPr>
          <w:b/>
          <w:bCs/>
        </w:rPr>
        <w:t>Ericsson seems replied the comments as “</w:t>
      </w:r>
      <w:r w:rsidRPr="00964BE4">
        <w:rPr>
          <w:b/>
          <w:bCs/>
          <w:lang w:eastAsia="zh-CN"/>
        </w:rPr>
        <w:t xml:space="preserve">For existing capabilities, where </w:t>
      </w:r>
      <w:proofErr w:type="spellStart"/>
      <w:r w:rsidRPr="00964BE4">
        <w:rPr>
          <w:b/>
          <w:bCs/>
          <w:lang w:eastAsia="zh-CN"/>
        </w:rPr>
        <w:t>RedCap</w:t>
      </w:r>
      <w:proofErr w:type="spellEnd"/>
      <w:r w:rsidRPr="00964BE4">
        <w:rPr>
          <w:b/>
          <w:bCs/>
          <w:lang w:eastAsia="zh-CN"/>
        </w:rPr>
        <w:t xml:space="preserve"> UEs support different values or should not use some of the existing values, we should clarify e.g. in the field descriptions. Existing signaling should be re-used where possible and not duplicated in other branches, this would just mean extra work and would not be a simplification.</w:t>
      </w:r>
      <w:r w:rsidRPr="00964BE4">
        <w:rPr>
          <w:b/>
          <w:bCs/>
        </w:rPr>
        <w:t>”</w:t>
      </w:r>
    </w:p>
    <w:p w14:paraId="75680454" w14:textId="650FDD03" w:rsidR="00C238C4" w:rsidRPr="00535EDC" w:rsidRDefault="00C238C4" w:rsidP="00C238C4">
      <w:pPr>
        <w:jc w:val="both"/>
        <w:rPr>
          <w:lang w:val="en-GB"/>
        </w:rPr>
      </w:pPr>
      <w:r w:rsidRPr="6F71550D">
        <w:rPr>
          <w:b/>
          <w:bCs/>
          <w:u w:val="single"/>
          <w:lang w:val="en-GB"/>
        </w:rPr>
        <w:t>Rapporteur</w:t>
      </w:r>
      <w:r w:rsidRPr="6F71550D">
        <w:rPr>
          <w:lang w:val="en-GB"/>
        </w:rPr>
        <w:t xml:space="preserve">: </w:t>
      </w:r>
      <w:r w:rsidR="00964BE4" w:rsidRPr="6F71550D">
        <w:rPr>
          <w:lang w:val="en-GB"/>
        </w:rPr>
        <w:t xml:space="preserve">companies’ main question </w:t>
      </w:r>
      <w:r w:rsidR="00964BE4" w:rsidRPr="00C10BC5">
        <w:rPr>
          <w:lang w:val="en-GB"/>
        </w:rPr>
        <w:t>with this principle</w:t>
      </w:r>
      <w:r w:rsidR="3DAE0813" w:rsidRPr="00C10BC5">
        <w:rPr>
          <w:lang w:val="en-GB"/>
        </w:rPr>
        <w:t xml:space="preserve"> is</w:t>
      </w:r>
      <w:r w:rsidR="00964BE4" w:rsidRPr="00C10BC5">
        <w:rPr>
          <w:lang w:val="en-GB"/>
        </w:rPr>
        <w:t>, whether</w:t>
      </w:r>
      <w:r w:rsidR="00964BE4" w:rsidRPr="6F71550D">
        <w:rPr>
          <w:lang w:val="en-GB"/>
        </w:rPr>
        <w:t xml:space="preserve"> use the same section or a new section for </w:t>
      </w:r>
      <w:proofErr w:type="spellStart"/>
      <w:r w:rsidR="00964BE4" w:rsidRPr="6F71550D">
        <w:rPr>
          <w:lang w:val="en-GB"/>
        </w:rPr>
        <w:t>RedCap</w:t>
      </w:r>
      <w:proofErr w:type="spellEnd"/>
      <w:r w:rsidR="00964BE4" w:rsidRPr="6F71550D">
        <w:rPr>
          <w:lang w:val="en-GB"/>
        </w:rPr>
        <w:t xml:space="preserve"> in TS38.306 is still FFS. In addition, </w:t>
      </w:r>
      <w:proofErr w:type="spellStart"/>
      <w:r w:rsidR="00964BE4" w:rsidRPr="6F71550D">
        <w:rPr>
          <w:lang w:val="en-GB"/>
        </w:rPr>
        <w:t>RedCap</w:t>
      </w:r>
      <w:proofErr w:type="spellEnd"/>
      <w:r w:rsidR="00964BE4" w:rsidRPr="6F71550D">
        <w:rPr>
          <w:lang w:val="en-GB"/>
        </w:rPr>
        <w:t xml:space="preserve"> specific capability is not accurate here. Rapporteur would suggest:</w:t>
      </w:r>
    </w:p>
    <w:p w14:paraId="327AFDC2" w14:textId="7EB20234" w:rsidR="00C238C4" w:rsidRPr="00604B13" w:rsidRDefault="00964BE4" w:rsidP="00C238C4">
      <w:pPr>
        <w:pStyle w:val="Proposal"/>
        <w:numPr>
          <w:ilvl w:val="0"/>
          <w:numId w:val="4"/>
        </w:numPr>
        <w:rPr>
          <w:b/>
          <w:bCs/>
        </w:rPr>
      </w:pPr>
      <w:bookmarkStart w:id="4" w:name="_Toc69205200"/>
      <w:bookmarkStart w:id="5" w:name="_Ref69207088"/>
      <w:bookmarkStart w:id="6" w:name="_Toc69207409"/>
      <w:bookmarkStart w:id="7" w:name="_Toc69208490"/>
      <w:bookmarkStart w:id="8" w:name="_Toc69210328"/>
      <w:bookmarkStart w:id="9" w:name="_Toc69210599"/>
      <w:bookmarkStart w:id="10" w:name="_Toc69221733"/>
      <w:bookmarkStart w:id="11" w:name="_Toc69221891"/>
      <w:bookmarkStart w:id="12" w:name="_Toc69221934"/>
      <w:bookmarkStart w:id="13" w:name="_Toc69222481"/>
      <w:bookmarkStart w:id="14" w:name="_Toc72426914"/>
      <w:bookmarkStart w:id="15" w:name="_Toc72857519"/>
      <w:bookmarkStart w:id="16" w:name="_Toc72857668"/>
      <w:bookmarkStart w:id="17" w:name="_Toc72865262"/>
      <w:r w:rsidRPr="6F71550D">
        <w:rPr>
          <w:b/>
          <w:bCs/>
          <w:color w:val="0000CC"/>
        </w:rPr>
        <w:t>[To discuss]</w:t>
      </w:r>
      <w:r w:rsidRPr="6F71550D">
        <w:rPr>
          <w:b/>
          <w:bCs/>
        </w:rPr>
        <w:t xml:space="preserve"> </w:t>
      </w:r>
      <w:r w:rsidR="00C238C4" w:rsidRPr="6F71550D">
        <w:rPr>
          <w:b/>
          <w:bCs/>
        </w:rPr>
        <w:t>[1</w:t>
      </w:r>
      <w:r w:rsidR="00872BD4" w:rsidRPr="6F71550D">
        <w:rPr>
          <w:b/>
          <w:bCs/>
        </w:rPr>
        <w:t>2</w:t>
      </w:r>
      <w:r w:rsidR="00C238C4" w:rsidRPr="6F71550D">
        <w:rPr>
          <w:b/>
          <w:bCs/>
        </w:rPr>
        <w:t>/2</w:t>
      </w:r>
      <w:r w:rsidR="00872BD4" w:rsidRPr="6F71550D">
        <w:rPr>
          <w:b/>
          <w:bCs/>
        </w:rPr>
        <w:t>4</w:t>
      </w:r>
      <w:r w:rsidR="00C238C4" w:rsidRPr="6F71550D">
        <w:rPr>
          <w:b/>
          <w:bCs/>
        </w:rPr>
        <w:t xml:space="preserve">] </w:t>
      </w:r>
      <w:r w:rsidRPr="6F71550D">
        <w:rPr>
          <w:lang w:eastAsia="en-US"/>
        </w:rPr>
        <w:t xml:space="preserve">For existing capabilities, where </w:t>
      </w:r>
      <w:proofErr w:type="spellStart"/>
      <w:r w:rsidRPr="6F71550D">
        <w:rPr>
          <w:lang w:eastAsia="en-US"/>
        </w:rPr>
        <w:t>RedCap</w:t>
      </w:r>
      <w:proofErr w:type="spellEnd"/>
      <w:r w:rsidRPr="6F71550D">
        <w:rPr>
          <w:lang w:eastAsia="en-US"/>
        </w:rPr>
        <w:t xml:space="preserve"> UEs support different values or should not use some of the existing values, we should reuse related existing capability signalling with necessary clarification in TS38.306 (e.g. clarify the restriction that some values are not applied for </w:t>
      </w:r>
      <w:proofErr w:type="spellStart"/>
      <w:r w:rsidRPr="6F71550D">
        <w:rPr>
          <w:lang w:eastAsia="en-US"/>
        </w:rPr>
        <w:t>RedCap</w:t>
      </w:r>
      <w:proofErr w:type="spellEnd"/>
      <w:r w:rsidRPr="6F71550D">
        <w:rPr>
          <w:lang w:eastAsia="en-US"/>
        </w:rPr>
        <w:t xml:space="preserve"> or not applied for non-</w:t>
      </w:r>
      <w:proofErr w:type="spellStart"/>
      <w:r w:rsidRPr="6F71550D">
        <w:rPr>
          <w:lang w:eastAsia="en-US"/>
        </w:rPr>
        <w:t>RedCap</w:t>
      </w:r>
      <w:proofErr w:type="spellEnd"/>
      <w:r w:rsidRPr="6F71550D">
        <w:rPr>
          <w:lang w:eastAsia="en-US"/>
        </w:rPr>
        <w:t xml:space="preserve"> UE)</w:t>
      </w:r>
      <w:r w:rsidR="00C238C4" w:rsidRPr="6F71550D">
        <w:rPr>
          <w:lang w:eastAsia="en-US"/>
        </w:rPr>
        <w:t>.</w:t>
      </w:r>
      <w:bookmarkEnd w:id="4"/>
      <w:bookmarkEnd w:id="5"/>
      <w:bookmarkEnd w:id="6"/>
      <w:bookmarkEnd w:id="7"/>
      <w:bookmarkEnd w:id="8"/>
      <w:bookmarkEnd w:id="9"/>
      <w:bookmarkEnd w:id="10"/>
      <w:bookmarkEnd w:id="11"/>
      <w:bookmarkEnd w:id="12"/>
      <w:bookmarkEnd w:id="13"/>
      <w:bookmarkEnd w:id="14"/>
      <w:r w:rsidRPr="6F71550D">
        <w:rPr>
          <w:lang w:eastAsia="en-US"/>
        </w:rPr>
        <w:t xml:space="preserve"> FFS on whether new section is used for </w:t>
      </w:r>
      <w:proofErr w:type="spellStart"/>
      <w:r w:rsidRPr="6F71550D">
        <w:rPr>
          <w:lang w:eastAsia="en-US"/>
        </w:rPr>
        <w:t>RedCap</w:t>
      </w:r>
      <w:proofErr w:type="spellEnd"/>
      <w:r w:rsidRPr="6F71550D">
        <w:rPr>
          <w:lang w:eastAsia="en-US"/>
        </w:rPr>
        <w:t xml:space="preserve"> only capabilities.</w:t>
      </w:r>
      <w:bookmarkEnd w:id="15"/>
      <w:bookmarkEnd w:id="16"/>
      <w:bookmarkEnd w:id="17"/>
      <w:r w:rsidRPr="6F71550D">
        <w:rPr>
          <w:lang w:eastAsia="en-US"/>
        </w:rPr>
        <w:t xml:space="preserve"> </w:t>
      </w:r>
    </w:p>
    <w:p w14:paraId="25144826" w14:textId="77777777" w:rsidR="00C238C4" w:rsidRPr="00C238C4" w:rsidRDefault="00C238C4" w:rsidP="00023FDC">
      <w:pPr>
        <w:rPr>
          <w:lang w:val="en-GB"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 xml:space="preserve">[FFS] [13/20] For </w:t>
      </w:r>
      <w:proofErr w:type="spellStart"/>
      <w:r>
        <w:t>RedCap</w:t>
      </w:r>
      <w:proofErr w:type="spellEnd"/>
      <w:r>
        <w:t xml:space="preserve"> UE’s mandatory without  </w:t>
      </w:r>
      <w:proofErr w:type="spellStart"/>
      <w:r>
        <w:t>signaling</w:t>
      </w:r>
      <w:proofErr w:type="spellEnd"/>
      <w:r>
        <w:t xml:space="preserve"> features, which are optional or mandatory with capability </w:t>
      </w:r>
      <w:proofErr w:type="spellStart"/>
      <w:r>
        <w:t>signaling</w:t>
      </w:r>
      <w:proofErr w:type="spellEnd"/>
      <w:r>
        <w:t xml:space="preserve"> or mandatory without capability </w:t>
      </w:r>
      <w:proofErr w:type="spellStart"/>
      <w:r>
        <w:t>signaling</w:t>
      </w:r>
      <w:proofErr w:type="spellEnd"/>
      <w:r>
        <w:t xml:space="preserve"> but with different value(s) for non-</w:t>
      </w:r>
      <w:proofErr w:type="spellStart"/>
      <w:r>
        <w:t>RedCap</w:t>
      </w:r>
      <w:proofErr w:type="spellEnd"/>
      <w:r>
        <w:t xml:space="preserve"> UE or newly introduced in R17 (if any), clarify in TS 38.306 in the new section for </w:t>
      </w:r>
      <w:proofErr w:type="spellStart"/>
      <w:r>
        <w:t>RedCap</w:t>
      </w:r>
      <w:proofErr w:type="spellEnd"/>
      <w:r>
        <w:t xml:space="preserve"> </w:t>
      </w:r>
      <w:proofErr w:type="spellStart"/>
      <w:r>
        <w:t>Ues</w:t>
      </w:r>
      <w:proofErr w:type="spellEnd"/>
      <w:r>
        <w:t>; FFS on the need of new section;</w:t>
      </w:r>
    </w:p>
    <w:p w14:paraId="5D6DF3E6" w14:textId="77777777" w:rsidR="00D7494F" w:rsidRDefault="00D7494F" w:rsidP="00D7494F">
      <w:pPr>
        <w:pStyle w:val="Comments"/>
      </w:pPr>
      <w:r>
        <w:t>Proposal 2.2.</w:t>
      </w:r>
      <w:r>
        <w:tab/>
        <w:t xml:space="preserve">[FFS] [15/20] For </w:t>
      </w:r>
      <w:proofErr w:type="spellStart"/>
      <w:r>
        <w:t>RedCap</w:t>
      </w:r>
      <w:proofErr w:type="spellEnd"/>
      <w:r>
        <w:t xml:space="preserve"> UE’s optional features, which are mandatory without capability  </w:t>
      </w:r>
      <w:proofErr w:type="spellStart"/>
      <w:r>
        <w:t>ignaling</w:t>
      </w:r>
      <w:proofErr w:type="spellEnd"/>
      <w:r>
        <w:t xml:space="preserve"> for non-</w:t>
      </w:r>
      <w:proofErr w:type="spellStart"/>
      <w:r>
        <w:t>RedCap</w:t>
      </w:r>
      <w:proofErr w:type="spellEnd"/>
      <w:r>
        <w:t xml:space="preserve"> </w:t>
      </w:r>
      <w:proofErr w:type="spellStart"/>
      <w:r>
        <w:t>Ues</w:t>
      </w:r>
      <w:proofErr w:type="spellEnd"/>
      <w:r>
        <w:t xml:space="preserve"> (if any), or newly introduced in R17 for </w:t>
      </w:r>
      <w:proofErr w:type="spellStart"/>
      <w:r>
        <w:t>RedCap</w:t>
      </w:r>
      <w:proofErr w:type="spellEnd"/>
      <w:r>
        <w:t xml:space="preserve">, add new UE capability  </w:t>
      </w:r>
      <w:proofErr w:type="spellStart"/>
      <w:r>
        <w:t>ignaling</w:t>
      </w:r>
      <w:proofErr w:type="spellEnd"/>
      <w:r>
        <w:t xml:space="preserve"> in TS 38.331 and capture them in the new section for </w:t>
      </w:r>
      <w:proofErr w:type="spellStart"/>
      <w:r>
        <w:t>RedCap</w:t>
      </w:r>
      <w:proofErr w:type="spellEnd"/>
      <w:r>
        <w:t xml:space="preserve"> </w:t>
      </w:r>
      <w:proofErr w:type="spellStart"/>
      <w:r>
        <w:t>Ues</w:t>
      </w:r>
      <w:proofErr w:type="spellEnd"/>
      <w:r>
        <w:t xml:space="preserve"> in TS 38.306; FFS on the need of new section;</w:t>
      </w:r>
    </w:p>
    <w:p w14:paraId="5E32AC19" w14:textId="66A3C284" w:rsidR="00D7494F" w:rsidRDefault="00D7494F" w:rsidP="00D7494F">
      <w:pPr>
        <w:pStyle w:val="Comments"/>
      </w:pPr>
      <w:r>
        <w:t>Proposal 2.3.</w:t>
      </w:r>
      <w:r>
        <w:tab/>
        <w:t xml:space="preserve">[FFS] [12/20] For </w:t>
      </w:r>
      <w:proofErr w:type="spellStart"/>
      <w:r>
        <w:t>RedCap</w:t>
      </w:r>
      <w:proofErr w:type="spellEnd"/>
      <w:r>
        <w:t xml:space="preserve"> UE’s optional features, which are optional for non-</w:t>
      </w:r>
      <w:proofErr w:type="spellStart"/>
      <w:r>
        <w:t>RedCap</w:t>
      </w:r>
      <w:proofErr w:type="spellEnd"/>
      <w:r>
        <w:t xml:space="preserve"> UE but with different value (if any), either add new capability  </w:t>
      </w:r>
      <w:proofErr w:type="spellStart"/>
      <w:r>
        <w:t>signaling</w:t>
      </w:r>
      <w:proofErr w:type="spellEnd"/>
      <w:r>
        <w:t xml:space="preserve"> or extend the legacy capability  </w:t>
      </w:r>
      <w:proofErr w:type="spellStart"/>
      <w:r>
        <w:t>ignaling</w:t>
      </w:r>
      <w:proofErr w:type="spellEnd"/>
      <w:r>
        <w:t xml:space="preserve">, and also capture them in TS 38.306 in the new section for </w:t>
      </w:r>
      <w:proofErr w:type="spellStart"/>
      <w:r>
        <w:t>RedCap</w:t>
      </w:r>
      <w:proofErr w:type="spellEnd"/>
      <w:r>
        <w:t xml:space="preserve"> </w:t>
      </w:r>
      <w:proofErr w:type="spellStart"/>
      <w:r>
        <w:t>Ues</w:t>
      </w:r>
      <w:proofErr w:type="spellEnd"/>
      <w:r>
        <w:t xml:space="preserve"> ; FFS on the need of new section;</w:t>
      </w:r>
    </w:p>
    <w:p w14:paraId="336A2A1B" w14:textId="052C6693" w:rsidR="00D7494F" w:rsidRPr="00D7494F" w:rsidRDefault="00D7494F" w:rsidP="00D7494F">
      <w:pPr>
        <w:pStyle w:val="Comments"/>
        <w:rPr>
          <w:color w:val="00B050"/>
        </w:rPr>
      </w:pPr>
      <w:r w:rsidRPr="00D7494F">
        <w:rPr>
          <w:color w:val="00B050"/>
        </w:rPr>
        <w:lastRenderedPageBreak/>
        <w:t>Proposal 2.4.</w:t>
      </w:r>
      <w:r w:rsidRPr="00D7494F">
        <w:rPr>
          <w:color w:val="00B050"/>
        </w:rPr>
        <w:tab/>
        <w:t xml:space="preserve">[FFS] [15/20] For the features not applicable to </w:t>
      </w:r>
      <w:proofErr w:type="spellStart"/>
      <w:r w:rsidRPr="00D7494F">
        <w:rPr>
          <w:color w:val="00B050"/>
        </w:rPr>
        <w:t>RedCap</w:t>
      </w:r>
      <w:proofErr w:type="spellEnd"/>
      <w:r w:rsidRPr="00D7494F">
        <w:rPr>
          <w:color w:val="00B050"/>
        </w:rPr>
        <w:t xml:space="preserve"> UE but optional supported or mandatory supported with capability  </w:t>
      </w:r>
      <w:proofErr w:type="spellStart"/>
      <w:r w:rsidRPr="00D7494F">
        <w:rPr>
          <w:color w:val="00B050"/>
        </w:rPr>
        <w:t>signaling</w:t>
      </w:r>
      <w:proofErr w:type="spellEnd"/>
      <w:r w:rsidRPr="00D7494F">
        <w:rPr>
          <w:color w:val="00B050"/>
        </w:rPr>
        <w:t xml:space="preserve"> by non-</w:t>
      </w:r>
      <w:proofErr w:type="spellStart"/>
      <w:r w:rsidRPr="00D7494F">
        <w:rPr>
          <w:color w:val="00B050"/>
        </w:rPr>
        <w:t>RedCap</w:t>
      </w:r>
      <w:proofErr w:type="spellEnd"/>
      <w:r w:rsidRPr="00D7494F">
        <w:rPr>
          <w:color w:val="00B050"/>
        </w:rPr>
        <w:t xml:space="preserve"> UE, clarify in the definitions for parameters in TS 38.306 that “This capability is not applicable to </w:t>
      </w:r>
      <w:proofErr w:type="spellStart"/>
      <w:r w:rsidRPr="00D7494F">
        <w:rPr>
          <w:color w:val="00B050"/>
        </w:rPr>
        <w:t>RedCap</w:t>
      </w:r>
      <w:proofErr w:type="spellEnd"/>
      <w:r w:rsidRPr="00D7494F">
        <w:rPr>
          <w:color w:val="00B050"/>
        </w:rPr>
        <w:t xml:space="preserve"> UE; FFS whether explicit exclusion is used;</w:t>
      </w:r>
    </w:p>
    <w:p w14:paraId="59012A59" w14:textId="77777777" w:rsidR="00D7494F" w:rsidRDefault="00D7494F" w:rsidP="00D7494F">
      <w:pPr>
        <w:pStyle w:val="Comments"/>
      </w:pPr>
      <w:r>
        <w:t>Proposal 2.5.</w:t>
      </w:r>
      <w:r>
        <w:tab/>
        <w:t xml:space="preserve">[FFS] [16/20] For the features not applicable to </w:t>
      </w:r>
      <w:proofErr w:type="spellStart"/>
      <w:r>
        <w:t>RedCap</w:t>
      </w:r>
      <w:proofErr w:type="spellEnd"/>
      <w:r>
        <w:t xml:space="preserve"> UE but mandatory without capability  </w:t>
      </w:r>
      <w:proofErr w:type="spellStart"/>
      <w:r>
        <w:t>signaling</w:t>
      </w:r>
      <w:proofErr w:type="spellEnd"/>
      <w:r>
        <w:t xml:space="preserve"> supported by non-</w:t>
      </w:r>
      <w:proofErr w:type="spellStart"/>
      <w:r>
        <w:t>RedCap</w:t>
      </w:r>
      <w:proofErr w:type="spellEnd"/>
      <w:r>
        <w:t xml:space="preserve"> UE, clarify in TS 38.306 in the new section for </w:t>
      </w:r>
      <w:proofErr w:type="spellStart"/>
      <w:r>
        <w:t>RedCap</w:t>
      </w:r>
      <w:proofErr w:type="spellEnd"/>
      <w:r>
        <w:t xml:space="preserve"> </w:t>
      </w:r>
      <w:proofErr w:type="spellStart"/>
      <w:r>
        <w:t>Ues</w:t>
      </w:r>
      <w:proofErr w:type="spellEnd"/>
      <w:r>
        <w:t>. FFS on the need of new section;</w:t>
      </w:r>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TableGrid"/>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proofErr w:type="spellStart"/>
            <w:r w:rsidRPr="00AE480E">
              <w:rPr>
                <w:b/>
                <w:bCs/>
                <w:u w:val="single"/>
                <w:lang w:val="en-GB"/>
              </w:rPr>
              <w:t>RedCap</w:t>
            </w:r>
            <w:proofErr w:type="spellEnd"/>
            <w:r w:rsidRPr="00AE480E">
              <w:rPr>
                <w:b/>
                <w:bCs/>
                <w:u w:val="single"/>
                <w:lang w:val="en-GB"/>
              </w:rPr>
              <w:t xml:space="preserve">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ListParagraph"/>
              <w:numPr>
                <w:ilvl w:val="0"/>
                <w:numId w:val="11"/>
              </w:numPr>
              <w:jc w:val="both"/>
              <w:rPr>
                <w:lang w:val="en-GB"/>
              </w:rPr>
            </w:pPr>
            <w:r>
              <w:rPr>
                <w:i/>
                <w:iCs/>
                <w:lang w:val="en-GB"/>
              </w:rPr>
              <w:t>“</w:t>
            </w:r>
            <w:r w:rsidRPr="00AE480E">
              <w:rPr>
                <w:i/>
                <w:iCs/>
                <w:lang w:val="en-GB"/>
              </w:rPr>
              <w:t xml:space="preserve">Proposal 2.1 For </w:t>
            </w:r>
            <w:proofErr w:type="spellStart"/>
            <w:r w:rsidRPr="00AE480E">
              <w:rPr>
                <w:i/>
                <w:iCs/>
                <w:lang w:val="en-GB"/>
              </w:rPr>
              <w:t>RedCap</w:t>
            </w:r>
            <w:proofErr w:type="spellEnd"/>
            <w:r w:rsidRPr="00AE480E">
              <w:rPr>
                <w:i/>
                <w:iCs/>
                <w:lang w:val="en-GB"/>
              </w:rPr>
              <w:t xml:space="preserve"> UE’s mandatory without  </w:t>
            </w:r>
            <w:proofErr w:type="spellStart"/>
            <w:r>
              <w:rPr>
                <w:i/>
                <w:iCs/>
                <w:lang w:val="en-GB"/>
              </w:rPr>
              <w:t>s</w:t>
            </w:r>
            <w:r w:rsidRPr="00AE480E">
              <w:rPr>
                <w:i/>
                <w:iCs/>
                <w:lang w:val="en-GB"/>
              </w:rPr>
              <w:t>ignaling</w:t>
            </w:r>
            <w:proofErr w:type="spellEnd"/>
            <w:r w:rsidRPr="00AE480E">
              <w:rPr>
                <w:i/>
                <w:iCs/>
                <w:lang w:val="en-GB"/>
              </w:rPr>
              <w:t xml:space="preserve"> features, which are optional or mandatory with capability </w:t>
            </w:r>
            <w:proofErr w:type="spellStart"/>
            <w:r>
              <w:rPr>
                <w:i/>
                <w:iCs/>
                <w:lang w:val="en-GB"/>
              </w:rPr>
              <w:t>s</w:t>
            </w:r>
            <w:r w:rsidRPr="00AE480E">
              <w:rPr>
                <w:i/>
                <w:iCs/>
                <w:lang w:val="en-GB"/>
              </w:rPr>
              <w:t>ignaling</w:t>
            </w:r>
            <w:proofErr w:type="spellEnd"/>
            <w:r w:rsidRPr="00AE480E">
              <w:rPr>
                <w:i/>
                <w:iCs/>
                <w:lang w:val="en-GB"/>
              </w:rPr>
              <w:t xml:space="preserve"> or mandatory without capability </w:t>
            </w:r>
            <w:proofErr w:type="spellStart"/>
            <w:r>
              <w:rPr>
                <w:i/>
                <w:iCs/>
                <w:lang w:val="en-GB"/>
              </w:rPr>
              <w:t>s</w:t>
            </w:r>
            <w:r w:rsidRPr="00AE480E">
              <w:rPr>
                <w:i/>
                <w:iCs/>
                <w:lang w:val="en-GB"/>
              </w:rPr>
              <w:t>ignaling</w:t>
            </w:r>
            <w:proofErr w:type="spellEnd"/>
            <w:r w:rsidRPr="00AE480E">
              <w:rPr>
                <w:i/>
                <w:iCs/>
                <w:lang w:val="en-GB"/>
              </w:rPr>
              <w:t xml:space="preserve"> but with different value(s) for non-</w:t>
            </w:r>
            <w:proofErr w:type="spellStart"/>
            <w:r w:rsidRPr="00AE480E">
              <w:rPr>
                <w:i/>
                <w:iCs/>
                <w:lang w:val="en-GB"/>
              </w:rPr>
              <w:t>RedCap</w:t>
            </w:r>
            <w:proofErr w:type="spellEnd"/>
            <w:r w:rsidRPr="00AE480E">
              <w:rPr>
                <w:i/>
                <w:iCs/>
                <w:lang w:val="en-GB"/>
              </w:rPr>
              <w:t xml:space="preserve"> UE or newly introduced in R17 (if any), clarify in TS 38.306 in the new section for </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w:t>
            </w:r>
            <w:r>
              <w:rPr>
                <w:i/>
                <w:iCs/>
                <w:lang w:val="en-GB"/>
              </w:rPr>
              <w:t>”</w:t>
            </w:r>
            <w:r>
              <w:rPr>
                <w:lang w:val="en-GB"/>
              </w:rPr>
              <w:t xml:space="preserve"> </w:t>
            </w:r>
            <w:r>
              <w:t xml:space="preserve">is supported by 13 companies (OPPO, ZTE, MediaTek, Qualcomm, Lenovo, LG, Huawei, </w:t>
            </w:r>
            <w:proofErr w:type="spellStart"/>
            <w:r>
              <w:t>HiSilicon</w:t>
            </w:r>
            <w:proofErr w:type="spellEnd"/>
            <w:r>
              <w:t xml:space="preserve">, CATT, </w:t>
            </w:r>
            <w:proofErr w:type="spellStart"/>
            <w:r>
              <w:rPr>
                <w:rFonts w:hint="eastAsia"/>
                <w:lang w:eastAsia="zh-CN"/>
              </w:rPr>
              <w:t>Spreadtrum</w:t>
            </w:r>
            <w:proofErr w:type="spellEnd"/>
            <w:r>
              <w:rPr>
                <w:lang w:eastAsia="zh-CN"/>
              </w:rPr>
              <w:t>, Nokia, DENSO, vivo</w:t>
            </w:r>
            <w:r>
              <w:t>).</w:t>
            </w:r>
          </w:p>
          <w:p w14:paraId="1764845C" w14:textId="2FF972F8" w:rsidR="005A4F80" w:rsidRDefault="005A4F80" w:rsidP="005A4F80">
            <w:pPr>
              <w:pStyle w:val="ListParagraph"/>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 xml:space="preserve">If there is already a capability defined for </w:t>
            </w:r>
            <w:proofErr w:type="spellStart"/>
            <w:r>
              <w:t>nonRedCap</w:t>
            </w:r>
            <w:proofErr w:type="spellEnd"/>
            <w:r>
              <w:t xml:space="preserve">, we can say that </w:t>
            </w:r>
            <w:proofErr w:type="spellStart"/>
            <w:r>
              <w:t>RedCap</w:t>
            </w:r>
            <w:proofErr w:type="spellEnd"/>
            <w:r>
              <w:t xml:space="preserve"> should mandatorily signal this capability.</w:t>
            </w:r>
            <w:r>
              <w:rPr>
                <w:lang w:val="en-GB"/>
              </w:rPr>
              <w:t>”</w:t>
            </w:r>
          </w:p>
          <w:p w14:paraId="06367134" w14:textId="77777777" w:rsidR="005A4F80" w:rsidRDefault="005A4F80" w:rsidP="005A4F80">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 xml:space="preserve">new </w:t>
            </w:r>
            <w:proofErr w:type="spellStart"/>
            <w:r>
              <w:rPr>
                <w:i/>
                <w:iCs/>
                <w:color w:val="FF0000"/>
                <w:lang w:eastAsia="x-none"/>
              </w:rPr>
              <w:t>RedCap</w:t>
            </w:r>
            <w:proofErr w:type="spellEnd"/>
            <w:r>
              <w:rPr>
                <w:i/>
                <w:iCs/>
                <w:color w:val="FF0000"/>
                <w:lang w:eastAsia="x-none"/>
              </w:rPr>
              <w:t xml:space="preserve">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ListParagraph"/>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w:t>
            </w:r>
            <w:proofErr w:type="spellStart"/>
            <w:r>
              <w:t>RedCap</w:t>
            </w:r>
            <w:proofErr w:type="spellEnd"/>
            <w:r>
              <w:t xml:space="preserve"> </w:t>
            </w:r>
            <w:proofErr w:type="spellStart"/>
            <w:r>
              <w:t>Ues</w:t>
            </w:r>
            <w:proofErr w:type="spellEnd"/>
            <w:r w:rsidRPr="006E2F10">
              <w:t>.</w:t>
            </w:r>
            <w:r w:rsidRPr="008B6B59">
              <w:t>”</w:t>
            </w:r>
          </w:p>
          <w:p w14:paraId="5AA0A705" w14:textId="77777777" w:rsidR="005A4F80" w:rsidRDefault="005A4F80" w:rsidP="005A4F80">
            <w:pPr>
              <w:pStyle w:val="ListParagraph"/>
              <w:jc w:val="both"/>
            </w:pPr>
            <w:r w:rsidRPr="008B6B59">
              <w:t>Sharp commented “</w:t>
            </w:r>
            <w:r>
              <w:t xml:space="preserve">the extended capability or the capability with different characteristic (e.g. optional for </w:t>
            </w:r>
            <w:proofErr w:type="spellStart"/>
            <w:r>
              <w:t>RedCap</w:t>
            </w:r>
            <w:proofErr w:type="spellEnd"/>
            <w:r>
              <w:t xml:space="preserve"> but mandatory for non-</w:t>
            </w:r>
            <w:proofErr w:type="spellStart"/>
            <w:r>
              <w:t>RedCap</w:t>
            </w:r>
            <w:proofErr w:type="spellEnd"/>
            <w:r>
              <w:t xml:space="preserve"> etc.) which has described in the spec does not need new section</w:t>
            </w:r>
            <w:r w:rsidRPr="008B6B59">
              <w:t>”</w:t>
            </w:r>
          </w:p>
          <w:p w14:paraId="603460FA" w14:textId="77777777" w:rsidR="005A4F80" w:rsidRDefault="005A4F80" w:rsidP="005A4F80">
            <w:pPr>
              <w:pStyle w:val="ListParagraph"/>
              <w:jc w:val="both"/>
              <w:rPr>
                <w:lang w:val="en-GB"/>
              </w:rPr>
            </w:pPr>
            <w:r>
              <w:t>DENSO commented that “</w:t>
            </w:r>
            <w:r>
              <w:rPr>
                <w:rFonts w:eastAsia="Yu Mincho"/>
                <w:lang w:eastAsia="ja-JP"/>
              </w:rPr>
              <w:t xml:space="preserve">there could be one more category that for both </w:t>
            </w:r>
            <w:proofErr w:type="spellStart"/>
            <w:r>
              <w:rPr>
                <w:rFonts w:eastAsia="Yu Mincho"/>
                <w:lang w:eastAsia="ja-JP"/>
              </w:rPr>
              <w:t>RedCap</w:t>
            </w:r>
            <w:proofErr w:type="spellEnd"/>
            <w:r>
              <w:rPr>
                <w:rFonts w:eastAsia="Yu Mincho"/>
                <w:lang w:eastAsia="ja-JP"/>
              </w:rPr>
              <w:t xml:space="preserve"> UEs and non-</w:t>
            </w:r>
            <w:proofErr w:type="spellStart"/>
            <w:r>
              <w:rPr>
                <w:rFonts w:eastAsia="Yu Mincho"/>
                <w:lang w:eastAsia="ja-JP"/>
              </w:rPr>
              <w:t>RedCap</w:t>
            </w:r>
            <w:proofErr w:type="spellEnd"/>
            <w:r>
              <w:rPr>
                <w:rFonts w:eastAsia="Yu Mincho"/>
                <w:lang w:eastAsia="ja-JP"/>
              </w:rPr>
              <w:t xml:space="preserve"> UEs, a feature is mandatory without capability signaling</w:t>
            </w:r>
            <w:r>
              <w:t>”. Rapporteur assumes it can be covered by proposal 2.1.</w:t>
            </w:r>
          </w:p>
          <w:p w14:paraId="547941D1" w14:textId="77777777" w:rsidR="005A4F80" w:rsidRPr="00AE480E" w:rsidRDefault="005A4F80" w:rsidP="005A4F80">
            <w:pPr>
              <w:pStyle w:val="ListParagraph"/>
              <w:jc w:val="both"/>
              <w:rPr>
                <w:lang w:val="en-GB"/>
              </w:rPr>
            </w:pPr>
          </w:p>
          <w:p w14:paraId="4ADED773" w14:textId="3D4DDE7F" w:rsidR="005A4F80" w:rsidRPr="00AE480E" w:rsidRDefault="005A4F80" w:rsidP="005A4F80">
            <w:pPr>
              <w:pStyle w:val="ListParagraph"/>
              <w:numPr>
                <w:ilvl w:val="0"/>
                <w:numId w:val="11"/>
              </w:numPr>
              <w:jc w:val="both"/>
              <w:rPr>
                <w:lang w:val="en-GB"/>
              </w:rPr>
            </w:pPr>
            <w:r>
              <w:rPr>
                <w:i/>
                <w:iCs/>
                <w:lang w:val="en-GB"/>
              </w:rPr>
              <w:t>“</w:t>
            </w:r>
            <w:r w:rsidRPr="00AE480E">
              <w:rPr>
                <w:i/>
                <w:iCs/>
                <w:lang w:val="en-GB"/>
              </w:rPr>
              <w:t xml:space="preserve">Proposal 2.2 For </w:t>
            </w:r>
            <w:proofErr w:type="spellStart"/>
            <w:r w:rsidRPr="00AE480E">
              <w:rPr>
                <w:i/>
                <w:iCs/>
                <w:lang w:val="en-GB"/>
              </w:rPr>
              <w:t>RedCap</w:t>
            </w:r>
            <w:proofErr w:type="spellEnd"/>
            <w:r w:rsidRPr="00AE480E">
              <w:rPr>
                <w:i/>
                <w:iCs/>
                <w:lang w:val="en-GB"/>
              </w:rPr>
              <w:t xml:space="preserve"> UE’s optional features, which are mandatory without capability  </w:t>
            </w:r>
            <w:proofErr w:type="spellStart"/>
            <w:r w:rsidRPr="00AE480E">
              <w:rPr>
                <w:i/>
                <w:iCs/>
                <w:lang w:val="en-GB"/>
              </w:rPr>
              <w:t>ignaling</w:t>
            </w:r>
            <w:proofErr w:type="spellEnd"/>
            <w:r w:rsidRPr="00AE480E">
              <w:rPr>
                <w:i/>
                <w:iCs/>
                <w:lang w:val="en-GB"/>
              </w:rPr>
              <w:t xml:space="preserve"> for non-</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 xml:space="preserve"> (if any), or newly introduced in R17 for </w:t>
            </w:r>
            <w:proofErr w:type="spellStart"/>
            <w:r w:rsidRPr="00AE480E">
              <w:rPr>
                <w:i/>
                <w:iCs/>
                <w:lang w:val="en-GB"/>
              </w:rPr>
              <w:t>RedCap</w:t>
            </w:r>
            <w:proofErr w:type="spellEnd"/>
            <w:r w:rsidRPr="00AE480E">
              <w:rPr>
                <w:i/>
                <w:iCs/>
                <w:lang w:val="en-GB"/>
              </w:rPr>
              <w:t xml:space="preserve">, add new UE capability  </w:t>
            </w:r>
            <w:proofErr w:type="spellStart"/>
            <w:r w:rsidRPr="00AE480E">
              <w:rPr>
                <w:i/>
                <w:iCs/>
                <w:lang w:val="en-GB"/>
              </w:rPr>
              <w:t>ignaling</w:t>
            </w:r>
            <w:proofErr w:type="spellEnd"/>
            <w:r w:rsidRPr="00AE480E">
              <w:rPr>
                <w:i/>
                <w:iCs/>
                <w:lang w:val="en-GB"/>
              </w:rPr>
              <w:t xml:space="preserve"> in TS 38.331 and capture them in the new section for </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 xml:space="preserve"> in TS 38.306;</w:t>
            </w:r>
            <w:r>
              <w:rPr>
                <w:i/>
                <w:iCs/>
                <w:lang w:val="en-GB"/>
              </w:rPr>
              <w:t>”</w:t>
            </w:r>
            <w:r>
              <w:rPr>
                <w:lang w:val="en-GB"/>
              </w:rPr>
              <w:t xml:space="preserve"> </w:t>
            </w:r>
            <w:r>
              <w:t>is supported by 15 companies (OPPO, ZTE, Apple, MediaTek,</w:t>
            </w:r>
            <w:r w:rsidRPr="005014FF">
              <w:t xml:space="preserve"> </w:t>
            </w:r>
            <w:r>
              <w:t xml:space="preserve">Qualcomm, Lenovo, LG, Samsung, Huawei, </w:t>
            </w:r>
            <w:proofErr w:type="spellStart"/>
            <w:r>
              <w:t>HiSilicon</w:t>
            </w:r>
            <w:proofErr w:type="spellEnd"/>
            <w:r>
              <w:t>,</w:t>
            </w:r>
            <w:r w:rsidRPr="008B6B59">
              <w:t xml:space="preserve"> </w:t>
            </w:r>
            <w:r>
              <w:t xml:space="preserve">CATT, </w:t>
            </w:r>
            <w:proofErr w:type="spellStart"/>
            <w:r>
              <w:rPr>
                <w:rFonts w:hint="eastAsia"/>
                <w:lang w:eastAsia="zh-CN"/>
              </w:rPr>
              <w:t>Spreadtrum</w:t>
            </w:r>
            <w:proofErr w:type="spellEnd"/>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ListParagraph"/>
              <w:rPr>
                <w:lang w:val="en-GB"/>
              </w:rPr>
            </w:pPr>
            <w:r>
              <w:rPr>
                <w:lang w:val="en-GB"/>
              </w:rPr>
              <w:t xml:space="preserve">Ericsson, Intel, </w:t>
            </w:r>
            <w:r>
              <w:t>Sequans</w:t>
            </w:r>
            <w:r>
              <w:rPr>
                <w:lang w:val="en-GB"/>
              </w:rPr>
              <w:t xml:space="preserve"> are not sure whether new section is needed;</w:t>
            </w:r>
          </w:p>
          <w:p w14:paraId="251DF556" w14:textId="77777777" w:rsidR="005A4F80" w:rsidRPr="00AE480E" w:rsidRDefault="005A4F80" w:rsidP="005A4F80">
            <w:pPr>
              <w:pStyle w:val="ListParagraph"/>
              <w:rPr>
                <w:lang w:val="en-GB"/>
              </w:rPr>
            </w:pPr>
            <w:r>
              <w:rPr>
                <w:lang w:val="en-GB"/>
              </w:rPr>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proofErr w:type="spellStart"/>
            <w:r w:rsidRPr="004C04C3">
              <w:rPr>
                <w:i/>
                <w:iCs/>
                <w:color w:val="FF0000"/>
              </w:rPr>
              <w:t>RedCap</w:t>
            </w:r>
            <w:proofErr w:type="spellEnd"/>
            <w:r w:rsidRPr="004C04C3">
              <w:rPr>
                <w:i/>
                <w:iCs/>
                <w:color w:val="FF0000"/>
              </w:rPr>
              <w:t xml:space="preserve"> UE</w:t>
            </w:r>
            <w:r w:rsidRPr="0FBCB9CF">
              <w:rPr>
                <w:i/>
                <w:iCs/>
              </w:rPr>
              <w:t>;</w:t>
            </w:r>
            <w:r>
              <w:rPr>
                <w:i/>
                <w:iCs/>
              </w:rPr>
              <w:t>, but not in the new section</w:t>
            </w:r>
            <w:r>
              <w:rPr>
                <w:lang w:val="en-GB"/>
              </w:rPr>
              <w:t>”</w:t>
            </w:r>
          </w:p>
          <w:p w14:paraId="0959AF2D" w14:textId="77777777" w:rsidR="005A4F80" w:rsidRPr="00AE480E" w:rsidRDefault="005A4F80" w:rsidP="005A4F80">
            <w:pPr>
              <w:pStyle w:val="ListParagraph"/>
              <w:jc w:val="both"/>
              <w:rPr>
                <w:lang w:val="en-GB"/>
              </w:rPr>
            </w:pPr>
          </w:p>
          <w:p w14:paraId="50A1F709" w14:textId="1FCA8B0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2.3 For </w:t>
            </w:r>
            <w:proofErr w:type="spellStart"/>
            <w:r w:rsidRPr="00AE480E">
              <w:rPr>
                <w:i/>
                <w:iCs/>
                <w:lang w:val="en-GB"/>
              </w:rPr>
              <w:t>RedCap</w:t>
            </w:r>
            <w:proofErr w:type="spellEnd"/>
            <w:r w:rsidRPr="00AE480E">
              <w:rPr>
                <w:i/>
                <w:iCs/>
                <w:lang w:val="en-GB"/>
              </w:rPr>
              <w:t xml:space="preserve"> UE’s optional features, which are optional for non-</w:t>
            </w:r>
            <w:proofErr w:type="spellStart"/>
            <w:r w:rsidRPr="00AE480E">
              <w:rPr>
                <w:i/>
                <w:iCs/>
                <w:lang w:val="en-GB"/>
              </w:rPr>
              <w:t>RedCap</w:t>
            </w:r>
            <w:proofErr w:type="spellEnd"/>
            <w:r w:rsidRPr="00AE480E">
              <w:rPr>
                <w:i/>
                <w:iCs/>
                <w:lang w:val="en-GB"/>
              </w:rPr>
              <w:t xml:space="preserve"> UE but with different value (if any), either add new capability  </w:t>
            </w:r>
            <w:proofErr w:type="spellStart"/>
            <w:r w:rsidRPr="00AE480E">
              <w:rPr>
                <w:i/>
                <w:iCs/>
                <w:lang w:val="en-GB"/>
              </w:rPr>
              <w:t>ignaling</w:t>
            </w:r>
            <w:proofErr w:type="spellEnd"/>
            <w:r w:rsidRPr="00AE480E">
              <w:rPr>
                <w:i/>
                <w:iCs/>
                <w:lang w:val="en-GB"/>
              </w:rPr>
              <w:t xml:space="preserve"> or extend the legacy capability  </w:t>
            </w:r>
            <w:proofErr w:type="spellStart"/>
            <w:r w:rsidRPr="00AE480E">
              <w:rPr>
                <w:i/>
                <w:iCs/>
                <w:lang w:val="en-GB"/>
              </w:rPr>
              <w:t>ignaling</w:t>
            </w:r>
            <w:proofErr w:type="spellEnd"/>
            <w:r w:rsidRPr="00AE480E">
              <w:rPr>
                <w:i/>
                <w:iCs/>
                <w:lang w:val="en-GB"/>
              </w:rPr>
              <w:t xml:space="preserve">, and also capture them in TS 38.306 in the new section for </w:t>
            </w:r>
            <w:proofErr w:type="spellStart"/>
            <w:r w:rsidRPr="00AE480E">
              <w:rPr>
                <w:i/>
                <w:iCs/>
                <w:lang w:val="en-GB"/>
              </w:rPr>
              <w:t>RedCap</w:t>
            </w:r>
            <w:proofErr w:type="spellEnd"/>
            <w:r w:rsidRPr="00AE480E">
              <w:rPr>
                <w:i/>
                <w:iCs/>
                <w:lang w:val="en-GB"/>
              </w:rPr>
              <w:t xml:space="preserve"> </w:t>
            </w:r>
            <w:proofErr w:type="spellStart"/>
            <w:r w:rsidRPr="00AE480E">
              <w:rPr>
                <w:i/>
                <w:iCs/>
                <w:lang w:val="en-GB"/>
              </w:rPr>
              <w:t>Ues</w:t>
            </w:r>
            <w:proofErr w:type="spellEnd"/>
            <w:r w:rsidRPr="00AE480E">
              <w:rPr>
                <w:i/>
                <w:iCs/>
                <w:lang w:val="en-GB"/>
              </w:rPr>
              <w:t xml:space="preserve">  </w:t>
            </w:r>
            <w:r>
              <w:rPr>
                <w:i/>
                <w:iCs/>
                <w:lang w:val="en-GB"/>
              </w:rPr>
              <w:t>“</w:t>
            </w:r>
            <w:r w:rsidRPr="00AE480E">
              <w:rPr>
                <w:i/>
                <w:iCs/>
                <w:lang w:val="en-GB"/>
              </w:rPr>
              <w:t>;</w:t>
            </w:r>
            <w:r>
              <w:rPr>
                <w:i/>
                <w:iCs/>
                <w:lang w:val="en-GB"/>
              </w:rPr>
              <w:t xml:space="preserve"> </w:t>
            </w:r>
            <w:r>
              <w:t xml:space="preserve">is supported by 12 companies (OPPO, ZTE, Qualcomm, Lenovo, LG, Huawei, </w:t>
            </w:r>
            <w:proofErr w:type="spellStart"/>
            <w:r>
              <w:t>HiSilicon</w:t>
            </w:r>
            <w:proofErr w:type="spellEnd"/>
            <w:r>
              <w:t>, CATT ,</w:t>
            </w:r>
            <w:r w:rsidRPr="008B6B59">
              <w:rPr>
                <w:rFonts w:hint="eastAsia"/>
                <w:lang w:eastAsia="zh-CN"/>
              </w:rPr>
              <w:t xml:space="preserve"> </w:t>
            </w:r>
            <w:proofErr w:type="spellStart"/>
            <w:r>
              <w:rPr>
                <w:rFonts w:hint="eastAsia"/>
                <w:lang w:eastAsia="zh-CN"/>
              </w:rPr>
              <w:t>Spreadtrum</w:t>
            </w:r>
            <w:proofErr w:type="spellEnd"/>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ListParagraph"/>
              <w:rPr>
                <w:lang w:val="en-GB"/>
              </w:rPr>
            </w:pPr>
            <w:r>
              <w:rPr>
                <w:lang w:val="en-GB"/>
              </w:rPr>
              <w:t>Ericsson, Apple,</w:t>
            </w:r>
            <w:r w:rsidRPr="005014FF">
              <w:t xml:space="preserve"> </w:t>
            </w:r>
            <w:r>
              <w:t>MediaTek, Sequans,</w:t>
            </w:r>
            <w:r>
              <w:rPr>
                <w:lang w:val="en-GB"/>
              </w:rPr>
              <w:t xml:space="preserve"> Intel are not sure whether new section is needed;</w:t>
            </w:r>
          </w:p>
          <w:p w14:paraId="386B01A9" w14:textId="77777777" w:rsidR="005A4F80" w:rsidRPr="00AE480E" w:rsidRDefault="005A4F80" w:rsidP="005A4F80">
            <w:pPr>
              <w:pStyle w:val="ListParagraph"/>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w:t>
            </w:r>
            <w:proofErr w:type="spellStart"/>
            <w:r w:rsidRPr="004C04C3">
              <w:rPr>
                <w:i/>
                <w:iCs/>
                <w:color w:val="FF0000"/>
              </w:rPr>
              <w:t>RedCap</w:t>
            </w:r>
            <w:proofErr w:type="spellEnd"/>
            <w:r w:rsidRPr="004C04C3">
              <w:rPr>
                <w:i/>
                <w:iCs/>
                <w:color w:val="FF0000"/>
              </w:rPr>
              <w:t xml:space="preserve"> UE</w:t>
            </w:r>
            <w:r>
              <w:rPr>
                <w:i/>
                <w:iCs/>
                <w:color w:val="FF0000"/>
              </w:rPr>
              <w:t xml:space="preserve"> or only applicable for </w:t>
            </w:r>
            <w:proofErr w:type="spellStart"/>
            <w:r>
              <w:rPr>
                <w:i/>
                <w:iCs/>
                <w:color w:val="FF0000"/>
              </w:rPr>
              <w:t>RedCap</w:t>
            </w:r>
            <w:proofErr w:type="spellEnd"/>
            <w:r>
              <w:rPr>
                <w:i/>
                <w:iCs/>
                <w:color w:val="FF0000"/>
              </w:rPr>
              <w:t xml:space="preserve">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ListParagraph"/>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w:t>
            </w:r>
            <w:proofErr w:type="spellStart"/>
            <w:r>
              <w:t>RedCap</w:t>
            </w:r>
            <w:proofErr w:type="spellEnd"/>
            <w:r>
              <w:t xml:space="preserve"> </w:t>
            </w:r>
            <w:proofErr w:type="spellStart"/>
            <w:r>
              <w:t>Ues</w:t>
            </w:r>
            <w:proofErr w:type="spellEnd"/>
            <w:r w:rsidRPr="006E2F10">
              <w:t>.</w:t>
            </w:r>
            <w:r>
              <w:rPr>
                <w:lang w:val="en-GB"/>
              </w:rPr>
              <w:t>”</w:t>
            </w:r>
          </w:p>
          <w:p w14:paraId="2CD337F0" w14:textId="77777777" w:rsidR="005A4F80" w:rsidRPr="00AE480E" w:rsidRDefault="005A4F80" w:rsidP="005A4F80">
            <w:pPr>
              <w:pStyle w:val="ListParagraph"/>
              <w:jc w:val="both"/>
              <w:rPr>
                <w:i/>
                <w:iCs/>
                <w:lang w:val="en-GB"/>
              </w:rPr>
            </w:pPr>
          </w:p>
          <w:p w14:paraId="3E15B373" w14:textId="77777777" w:rsidR="005A4F80" w:rsidRPr="00AE480E" w:rsidRDefault="005A4F80" w:rsidP="005A4F80">
            <w:pPr>
              <w:pStyle w:val="ListParagraph"/>
              <w:jc w:val="both"/>
              <w:rPr>
                <w:i/>
                <w:iCs/>
                <w:lang w:val="en-GB"/>
              </w:rPr>
            </w:pPr>
          </w:p>
          <w:p w14:paraId="619224A2" w14:textId="7777777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2.4  For the features not applicable to </w:t>
            </w:r>
            <w:proofErr w:type="spellStart"/>
            <w:r w:rsidRPr="00AE480E">
              <w:rPr>
                <w:i/>
                <w:iCs/>
                <w:lang w:val="en-GB"/>
              </w:rPr>
              <w:t>RedCap</w:t>
            </w:r>
            <w:proofErr w:type="spellEnd"/>
            <w:r w:rsidRPr="00AE480E">
              <w:rPr>
                <w:i/>
                <w:iCs/>
                <w:lang w:val="en-GB"/>
              </w:rPr>
              <w:t xml:space="preserve"> UE but optional supported or mandatory supported with capability  </w:t>
            </w:r>
            <w:proofErr w:type="spellStart"/>
            <w:r w:rsidRPr="00AE480E">
              <w:rPr>
                <w:i/>
                <w:iCs/>
                <w:lang w:val="en-GB"/>
              </w:rPr>
              <w:t>ignaling</w:t>
            </w:r>
            <w:proofErr w:type="spellEnd"/>
            <w:r w:rsidRPr="00AE480E">
              <w:rPr>
                <w:i/>
                <w:iCs/>
                <w:lang w:val="en-GB"/>
              </w:rPr>
              <w:t xml:space="preserve"> by non-</w:t>
            </w:r>
            <w:proofErr w:type="spellStart"/>
            <w:r w:rsidRPr="00AE480E">
              <w:rPr>
                <w:i/>
                <w:iCs/>
                <w:lang w:val="en-GB"/>
              </w:rPr>
              <w:t>RedCap</w:t>
            </w:r>
            <w:proofErr w:type="spellEnd"/>
            <w:r w:rsidRPr="00AE480E">
              <w:rPr>
                <w:i/>
                <w:iCs/>
                <w:lang w:val="en-GB"/>
              </w:rPr>
              <w:t xml:space="preserve"> UE, clarify in the definitions for parameters in TS 38.306 that “This capability is not applicable to </w:t>
            </w:r>
            <w:proofErr w:type="spellStart"/>
            <w:r w:rsidRPr="00AE480E">
              <w:rPr>
                <w:i/>
                <w:iCs/>
                <w:lang w:val="en-GB"/>
              </w:rPr>
              <w:t>RedCap</w:t>
            </w:r>
            <w:proofErr w:type="spellEnd"/>
            <w:r w:rsidRPr="00AE480E">
              <w:rPr>
                <w:i/>
                <w:iCs/>
                <w:lang w:val="en-GB"/>
              </w:rPr>
              <w:t xml:space="preserve"> UE</w:t>
            </w:r>
            <w:r>
              <w:rPr>
                <w:i/>
                <w:iCs/>
                <w:lang w:val="en-GB"/>
              </w:rPr>
              <w:t>”</w:t>
            </w:r>
            <w:r w:rsidRPr="00AE480E">
              <w:rPr>
                <w:i/>
                <w:iCs/>
                <w:lang w:val="en-GB"/>
              </w:rPr>
              <w:t>;</w:t>
            </w:r>
            <w:r w:rsidRPr="00AE480E">
              <w:t xml:space="preserve"> </w:t>
            </w:r>
            <w:r>
              <w:t>is supported by 15 companies (OPPO, Apple, MediaTek, Qualcomm, Intel, Lenovo, LG, Samsung,</w:t>
            </w:r>
            <w:r w:rsidRPr="008B6B59">
              <w:t xml:space="preserve"> </w:t>
            </w:r>
            <w:r>
              <w:t xml:space="preserve">Huawei, </w:t>
            </w:r>
            <w:proofErr w:type="spellStart"/>
            <w:r>
              <w:t>HiSilicon</w:t>
            </w:r>
            <w:proofErr w:type="spellEnd"/>
            <w:r>
              <w:t>,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ListParagraph"/>
              <w:rPr>
                <w:lang w:val="en-GB"/>
              </w:rPr>
            </w:pPr>
            <w:r w:rsidRPr="00AE480E">
              <w:rPr>
                <w:lang w:val="en-GB"/>
              </w:rPr>
              <w:lastRenderedPageBreak/>
              <w:t>ZTE</w:t>
            </w:r>
            <w:r>
              <w:rPr>
                <w:lang w:val="en-GB"/>
              </w:rPr>
              <w:t>/</w:t>
            </w:r>
            <w:r w:rsidRPr="005014FF">
              <w:t xml:space="preserve"> </w:t>
            </w:r>
            <w:r>
              <w:t xml:space="preserve">Sequans, </w:t>
            </w:r>
            <w:proofErr w:type="spellStart"/>
            <w:r>
              <w:rPr>
                <w:rFonts w:hint="eastAsia"/>
                <w:lang w:eastAsia="zh-CN"/>
              </w:rPr>
              <w:t>Spreadtrum</w:t>
            </w:r>
            <w:proofErr w:type="spellEnd"/>
            <w:r w:rsidRPr="00AE480E">
              <w:rPr>
                <w:lang w:val="en-GB"/>
              </w:rPr>
              <w:t xml:space="preserve"> commented that we should only indicate which capability is applicable to </w:t>
            </w:r>
            <w:proofErr w:type="spellStart"/>
            <w:r w:rsidRPr="00AE480E">
              <w:rPr>
                <w:lang w:val="en-GB"/>
              </w:rPr>
              <w:t>RedCap</w:t>
            </w:r>
            <w:proofErr w:type="spellEnd"/>
            <w:r w:rsidRPr="00AE480E">
              <w:rPr>
                <w:lang w:val="en-GB"/>
              </w:rPr>
              <w:t xml:space="preserve"> UE instead of which cannot</w:t>
            </w:r>
            <w:r>
              <w:rPr>
                <w:lang w:val="en-GB"/>
              </w:rPr>
              <w:t xml:space="preserve"> based on assumption the new capabilities introduced by other Wis cannot be supported by </w:t>
            </w:r>
            <w:proofErr w:type="spellStart"/>
            <w:r>
              <w:rPr>
                <w:lang w:val="en-GB"/>
              </w:rPr>
              <w:t>RedCap</w:t>
            </w:r>
            <w:proofErr w:type="spellEnd"/>
            <w:r>
              <w:rPr>
                <w:lang w:val="en-GB"/>
              </w:rPr>
              <w:t xml:space="preserve"> UE by default. </w:t>
            </w:r>
          </w:p>
          <w:p w14:paraId="57FDED3A" w14:textId="77777777" w:rsidR="005A4F80" w:rsidRPr="00AE480E" w:rsidRDefault="005A4F80" w:rsidP="005A4F80">
            <w:pPr>
              <w:pStyle w:val="ListParagraph"/>
              <w:jc w:val="both"/>
              <w:rPr>
                <w:i/>
                <w:iCs/>
                <w:lang w:val="en-GB"/>
              </w:rPr>
            </w:pPr>
          </w:p>
          <w:p w14:paraId="4382C062" w14:textId="77777777" w:rsidR="005A4F80" w:rsidRPr="00AE480E" w:rsidRDefault="005A4F80" w:rsidP="005A4F80">
            <w:pPr>
              <w:pStyle w:val="ListParagraph"/>
              <w:numPr>
                <w:ilvl w:val="0"/>
                <w:numId w:val="11"/>
              </w:numPr>
              <w:jc w:val="both"/>
              <w:rPr>
                <w:i/>
                <w:iCs/>
                <w:lang w:val="en-GB"/>
              </w:rPr>
            </w:pPr>
            <w:r>
              <w:rPr>
                <w:i/>
                <w:iCs/>
                <w:lang w:val="en-GB"/>
              </w:rPr>
              <w:t>“</w:t>
            </w:r>
            <w:r w:rsidRPr="00AE480E">
              <w:rPr>
                <w:i/>
                <w:iCs/>
                <w:lang w:val="en-GB"/>
              </w:rPr>
              <w:t xml:space="preserve">Proposal 2.5 For the features not applicable to </w:t>
            </w:r>
            <w:proofErr w:type="spellStart"/>
            <w:r w:rsidRPr="00AE480E">
              <w:rPr>
                <w:i/>
                <w:iCs/>
                <w:lang w:val="en-GB"/>
              </w:rPr>
              <w:t>RedCap</w:t>
            </w:r>
            <w:proofErr w:type="spellEnd"/>
            <w:r w:rsidRPr="00AE480E">
              <w:rPr>
                <w:i/>
                <w:iCs/>
                <w:lang w:val="en-GB"/>
              </w:rPr>
              <w:t xml:space="preserve"> UE but mandatory without capability  </w:t>
            </w:r>
            <w:proofErr w:type="spellStart"/>
            <w:r w:rsidRPr="00AE480E">
              <w:rPr>
                <w:i/>
                <w:iCs/>
                <w:lang w:val="en-GB"/>
              </w:rPr>
              <w:t>ignaling</w:t>
            </w:r>
            <w:proofErr w:type="spellEnd"/>
            <w:r w:rsidRPr="00AE480E">
              <w:rPr>
                <w:i/>
                <w:iCs/>
                <w:lang w:val="en-GB"/>
              </w:rPr>
              <w:t xml:space="preserve"> supported by non-</w:t>
            </w:r>
            <w:proofErr w:type="spellStart"/>
            <w:r w:rsidRPr="00AE480E">
              <w:rPr>
                <w:i/>
                <w:iCs/>
                <w:lang w:val="en-GB"/>
              </w:rPr>
              <w:t>RedCap</w:t>
            </w:r>
            <w:proofErr w:type="spellEnd"/>
            <w:r w:rsidRPr="00AE480E">
              <w:rPr>
                <w:i/>
                <w:iCs/>
                <w:lang w:val="en-GB"/>
              </w:rPr>
              <w:t xml:space="preserve"> UE, clarify in TS 38.306 in the new section for </w:t>
            </w:r>
            <w:proofErr w:type="spellStart"/>
            <w:r w:rsidRPr="00AE480E">
              <w:rPr>
                <w:i/>
                <w:iCs/>
                <w:lang w:val="en-GB"/>
              </w:rPr>
              <w:t>RedCap</w:t>
            </w:r>
            <w:proofErr w:type="spellEnd"/>
            <w:r w:rsidRPr="00AE480E">
              <w:rPr>
                <w:i/>
                <w:iCs/>
                <w:lang w:val="en-GB"/>
              </w:rPr>
              <w:t xml:space="preserve"> </w:t>
            </w:r>
            <w:proofErr w:type="spellStart"/>
            <w:r>
              <w:rPr>
                <w:i/>
                <w:iCs/>
                <w:lang w:val="en-GB"/>
              </w:rPr>
              <w:t>Ues</w:t>
            </w:r>
            <w:proofErr w:type="spellEnd"/>
            <w:r w:rsidRPr="00AE480E">
              <w:rPr>
                <w:i/>
                <w:iCs/>
                <w:lang w:val="en-GB"/>
              </w:rPr>
              <w:t>.</w:t>
            </w:r>
            <w:r>
              <w:rPr>
                <w:i/>
                <w:iCs/>
                <w:lang w:val="en-GB"/>
              </w:rPr>
              <w:t>”</w:t>
            </w:r>
            <w:r w:rsidRPr="00AE480E">
              <w:t xml:space="preserve"> </w:t>
            </w:r>
            <w:r>
              <w:t xml:space="preserve">is supported by 16 companies (OPPO, ZTE, Ericsson, Apple, MediaTek, Qualcomm, Lenovo, LG, Samsung, Huawei, </w:t>
            </w:r>
            <w:proofErr w:type="spellStart"/>
            <w:r>
              <w:t>HiSilicon</w:t>
            </w:r>
            <w:proofErr w:type="spellEnd"/>
            <w:r>
              <w:t xml:space="preserve">, CATT, </w:t>
            </w:r>
            <w:proofErr w:type="spellStart"/>
            <w:r>
              <w:rPr>
                <w:rFonts w:hint="eastAsia"/>
                <w:lang w:eastAsia="zh-CN"/>
              </w:rPr>
              <w:t>Spreadtrum</w:t>
            </w:r>
            <w:proofErr w:type="spellEnd"/>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ListParagraph"/>
              <w:jc w:val="both"/>
              <w:rPr>
                <w:lang w:val="en-GB"/>
              </w:rPr>
            </w:pPr>
            <w:r>
              <w:t>Sequans</w:t>
            </w:r>
            <w:r>
              <w:rPr>
                <w:lang w:val="en-GB"/>
              </w:rPr>
              <w:t>, Intel are not sure whether new section is needed;</w:t>
            </w:r>
          </w:p>
          <w:p w14:paraId="52C67244" w14:textId="77777777" w:rsidR="005A4F80" w:rsidRDefault="005A4F80" w:rsidP="005A4F80">
            <w:pPr>
              <w:pStyle w:val="ListParagraph"/>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 xml:space="preserve">new </w:t>
            </w:r>
            <w:proofErr w:type="spellStart"/>
            <w:r>
              <w:rPr>
                <w:i/>
                <w:iCs/>
                <w:color w:val="FF0000"/>
                <w:lang w:eastAsia="x-none"/>
              </w:rPr>
              <w:t>RedCap</w:t>
            </w:r>
            <w:proofErr w:type="spellEnd"/>
            <w:r>
              <w:rPr>
                <w:i/>
                <w:iCs/>
                <w:color w:val="FF0000"/>
                <w:lang w:eastAsia="x-none"/>
              </w:rPr>
              <w:t xml:space="preserve">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However some issues need to be decided, e.g. </w:t>
            </w:r>
          </w:p>
          <w:p w14:paraId="6F9C94D7" w14:textId="77777777" w:rsidR="005A4F80" w:rsidRDefault="005A4F80" w:rsidP="005A4F80">
            <w:pPr>
              <w:pStyle w:val="ListParagraph"/>
              <w:numPr>
                <w:ilvl w:val="0"/>
                <w:numId w:val="11"/>
              </w:numPr>
              <w:jc w:val="both"/>
              <w:rPr>
                <w:lang w:val="en-GB"/>
              </w:rPr>
            </w:pPr>
            <w:r>
              <w:rPr>
                <w:lang w:val="en-GB"/>
              </w:rPr>
              <w:t>P2.4, whether explicit exclusion is used;</w:t>
            </w:r>
          </w:p>
          <w:p w14:paraId="6506F50A" w14:textId="77777777" w:rsidR="005A4F80" w:rsidRPr="008D21BD" w:rsidRDefault="005A4F80" w:rsidP="005A4F80">
            <w:pPr>
              <w:pStyle w:val="ListParagraph"/>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t>Considering the wording still need to be polished, clarified, Rapporteur would suggest to continue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During the first round discussion, companies had different view on how to handle UE capabilities:</w:t>
      </w:r>
    </w:p>
    <w:p w14:paraId="027AF24C" w14:textId="3F89B659" w:rsidR="005A4F80" w:rsidRDefault="005A4F80" w:rsidP="005A4F80">
      <w:pPr>
        <w:pStyle w:val="ListParagraph"/>
        <w:numPr>
          <w:ilvl w:val="0"/>
          <w:numId w:val="11"/>
        </w:numPr>
        <w:rPr>
          <w:lang w:val="en-GB" w:eastAsia="x-none"/>
        </w:rPr>
      </w:pPr>
      <w:r>
        <w:rPr>
          <w:lang w:val="en-GB" w:eastAsia="x-none"/>
        </w:rPr>
        <w:t>Option 1: by default, all non-</w:t>
      </w:r>
      <w:proofErr w:type="spellStart"/>
      <w:r>
        <w:rPr>
          <w:lang w:val="en-GB" w:eastAsia="x-none"/>
        </w:rPr>
        <w:t>RedCap</w:t>
      </w:r>
      <w:proofErr w:type="spellEnd"/>
      <w:r>
        <w:rPr>
          <w:lang w:val="en-GB" w:eastAsia="x-none"/>
        </w:rPr>
        <w:t xml:space="preserve"> UE capabilities are applicable for </w:t>
      </w:r>
      <w:proofErr w:type="spellStart"/>
      <w:r>
        <w:rPr>
          <w:lang w:val="en-GB" w:eastAsia="x-none"/>
        </w:rPr>
        <w:t>RedCap</w:t>
      </w:r>
      <w:proofErr w:type="spellEnd"/>
      <w:r>
        <w:rPr>
          <w:lang w:val="en-GB" w:eastAsia="x-none"/>
        </w:rPr>
        <w:t xml:space="preserve"> UE, and therefore only for non-</w:t>
      </w:r>
      <w:proofErr w:type="spellStart"/>
      <w:r>
        <w:rPr>
          <w:lang w:val="en-GB" w:eastAsia="x-none"/>
        </w:rPr>
        <w:t>RedCap</w:t>
      </w:r>
      <w:proofErr w:type="spellEnd"/>
      <w:r>
        <w:rPr>
          <w:lang w:val="en-GB" w:eastAsia="x-none"/>
        </w:rPr>
        <w:t xml:space="preserve"> capabilities that are not appliable for </w:t>
      </w:r>
      <w:proofErr w:type="spellStart"/>
      <w:r>
        <w:rPr>
          <w:lang w:val="en-GB" w:eastAsia="x-none"/>
        </w:rPr>
        <w:t>RedCap</w:t>
      </w:r>
      <w:proofErr w:type="spellEnd"/>
      <w:r>
        <w:rPr>
          <w:lang w:val="en-GB" w:eastAsia="x-none"/>
        </w:rPr>
        <w:t xml:space="preserve"> UE, we clarify </w:t>
      </w:r>
      <w:r w:rsidRPr="005A4F80">
        <w:rPr>
          <w:lang w:val="en-GB" w:eastAsia="x-none"/>
        </w:rPr>
        <w:t>in the definitions for parameters</w:t>
      </w:r>
      <w:r>
        <w:rPr>
          <w:lang w:val="en-GB" w:eastAsia="x-none"/>
        </w:rPr>
        <w:t xml:space="preserve"> in TS38.306, the value or feature is not applicable for </w:t>
      </w:r>
      <w:proofErr w:type="spellStart"/>
      <w:r>
        <w:rPr>
          <w:lang w:val="en-GB" w:eastAsia="x-none"/>
        </w:rPr>
        <w:t>RedCap</w:t>
      </w:r>
      <w:proofErr w:type="spellEnd"/>
      <w:r>
        <w:rPr>
          <w:lang w:val="en-GB" w:eastAsia="x-none"/>
        </w:rPr>
        <w:t xml:space="preserve"> UE;</w:t>
      </w:r>
    </w:p>
    <w:p w14:paraId="13E24B56" w14:textId="77777777" w:rsidR="005A4F80" w:rsidRDefault="005A4F80" w:rsidP="005A4F80">
      <w:pPr>
        <w:pStyle w:val="ListParagraph"/>
        <w:rPr>
          <w:lang w:val="en-GB" w:eastAsia="x-none"/>
        </w:rPr>
      </w:pPr>
    </w:p>
    <w:p w14:paraId="3703C3F2" w14:textId="70145C6C" w:rsidR="005A4F80" w:rsidRDefault="005A4F80" w:rsidP="005A4F80">
      <w:pPr>
        <w:pStyle w:val="ListParagraph"/>
        <w:numPr>
          <w:ilvl w:val="0"/>
          <w:numId w:val="11"/>
        </w:numPr>
        <w:rPr>
          <w:lang w:val="en-GB" w:eastAsia="x-none"/>
        </w:rPr>
      </w:pPr>
      <w:r>
        <w:rPr>
          <w:lang w:val="en-GB" w:eastAsia="x-none"/>
        </w:rPr>
        <w:t>Option 2:</w:t>
      </w:r>
      <w:r w:rsidRPr="005A4F80">
        <w:rPr>
          <w:lang w:val="en-GB" w:eastAsia="x-none"/>
        </w:rPr>
        <w:t xml:space="preserve"> </w:t>
      </w:r>
      <w:r>
        <w:rPr>
          <w:lang w:val="en-GB" w:eastAsia="x-none"/>
        </w:rPr>
        <w:t>by default, all non-</w:t>
      </w:r>
      <w:proofErr w:type="spellStart"/>
      <w:r>
        <w:rPr>
          <w:lang w:val="en-GB" w:eastAsia="x-none"/>
        </w:rPr>
        <w:t>RedCap</w:t>
      </w:r>
      <w:proofErr w:type="spellEnd"/>
      <w:r>
        <w:rPr>
          <w:lang w:val="en-GB" w:eastAsia="x-none"/>
        </w:rPr>
        <w:t xml:space="preserve"> UE capabilities are not applicable for </w:t>
      </w:r>
      <w:proofErr w:type="spellStart"/>
      <w:r>
        <w:rPr>
          <w:lang w:val="en-GB" w:eastAsia="x-none"/>
        </w:rPr>
        <w:t>RedCap</w:t>
      </w:r>
      <w:proofErr w:type="spellEnd"/>
      <w:r>
        <w:rPr>
          <w:lang w:val="en-GB" w:eastAsia="x-none"/>
        </w:rPr>
        <w:t xml:space="preserve"> UE, and therefore only for non-</w:t>
      </w:r>
      <w:proofErr w:type="spellStart"/>
      <w:r>
        <w:rPr>
          <w:lang w:val="en-GB" w:eastAsia="x-none"/>
        </w:rPr>
        <w:t>RedCap</w:t>
      </w:r>
      <w:proofErr w:type="spellEnd"/>
      <w:r>
        <w:rPr>
          <w:lang w:val="en-GB" w:eastAsia="x-none"/>
        </w:rPr>
        <w:t xml:space="preserve"> capabilities that are appliable for </w:t>
      </w:r>
      <w:proofErr w:type="spellStart"/>
      <w:r>
        <w:rPr>
          <w:lang w:val="en-GB" w:eastAsia="x-none"/>
        </w:rPr>
        <w:t>RedCap</w:t>
      </w:r>
      <w:proofErr w:type="spellEnd"/>
      <w:r>
        <w:rPr>
          <w:lang w:val="en-GB" w:eastAsia="x-none"/>
        </w:rPr>
        <w:t xml:space="preserve"> UE, we clarify </w:t>
      </w:r>
      <w:r w:rsidRPr="005A4F80">
        <w:rPr>
          <w:lang w:val="en-GB" w:eastAsia="x-none"/>
        </w:rPr>
        <w:t>in the definitions for parameters</w:t>
      </w:r>
      <w:r>
        <w:rPr>
          <w:lang w:val="en-GB" w:eastAsia="x-none"/>
        </w:rPr>
        <w:t xml:space="preserve"> in TS38.306, the value or feature is applicable for </w:t>
      </w:r>
      <w:proofErr w:type="spellStart"/>
      <w:r>
        <w:rPr>
          <w:lang w:val="en-GB" w:eastAsia="x-none"/>
        </w:rPr>
        <w:t>RedCap</w:t>
      </w:r>
      <w:proofErr w:type="spellEnd"/>
      <w:r>
        <w:rPr>
          <w:lang w:val="en-GB" w:eastAsia="x-none"/>
        </w:rPr>
        <w:t xml:space="preserve"> UE;</w:t>
      </w:r>
    </w:p>
    <w:p w14:paraId="721BF194" w14:textId="77777777" w:rsidR="00E953E7" w:rsidRPr="00DD1DA8" w:rsidRDefault="00E953E7" w:rsidP="00DD1DA8">
      <w:pPr>
        <w:pStyle w:val="ListParagraph"/>
        <w:ind w:left="720" w:firstLine="0"/>
        <w:rPr>
          <w:lang w:val="en-GB" w:eastAsia="x-none"/>
        </w:rPr>
      </w:pPr>
    </w:p>
    <w:p w14:paraId="582A8422" w14:textId="3BD4A60E" w:rsidR="00E953E7" w:rsidRDefault="00E953E7" w:rsidP="005A4F80">
      <w:pPr>
        <w:pStyle w:val="ListParagraph"/>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ListParagraph"/>
        <w:rPr>
          <w:lang w:val="en-GB" w:eastAsia="x-none"/>
        </w:rPr>
      </w:pPr>
    </w:p>
    <w:p w14:paraId="3F7D054A" w14:textId="61154F3E" w:rsidR="005A4F80" w:rsidRPr="00BC5F72" w:rsidRDefault="005A4F80" w:rsidP="005A4F80">
      <w:r w:rsidRPr="00BC5F72">
        <w:rPr>
          <w:b/>
          <w:bCs/>
        </w:rPr>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TableGrid"/>
        <w:tblW w:w="0" w:type="auto"/>
        <w:tblInd w:w="118" w:type="dxa"/>
        <w:tblLook w:val="04A0" w:firstRow="1" w:lastRow="0" w:firstColumn="1" w:lastColumn="0" w:noHBand="0" w:noVBand="1"/>
      </w:tblPr>
      <w:tblGrid>
        <w:gridCol w:w="1938"/>
        <w:gridCol w:w="1288"/>
        <w:gridCol w:w="6006"/>
      </w:tblGrid>
      <w:tr w:rsidR="005A4F80" w:rsidRPr="004F40AB" w14:paraId="51DB5427" w14:textId="77777777" w:rsidTr="00220F1B">
        <w:tc>
          <w:tcPr>
            <w:tcW w:w="1938" w:type="dxa"/>
            <w:shd w:val="clear" w:color="auto" w:fill="BFBFBF"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288" w:type="dxa"/>
            <w:shd w:val="clear" w:color="auto" w:fill="BFBFBF" w:themeFill="background1" w:themeFillShade="BF"/>
          </w:tcPr>
          <w:p w14:paraId="113BB073" w14:textId="0A8DAE03" w:rsidR="005A4F80" w:rsidRPr="004F40AB" w:rsidRDefault="008038BC" w:rsidP="005253C4">
            <w:pPr>
              <w:spacing w:after="0"/>
              <w:jc w:val="center"/>
              <w:rPr>
                <w:b/>
                <w:bCs/>
              </w:rPr>
            </w:pPr>
            <w:r>
              <w:rPr>
                <w:b/>
                <w:bCs/>
              </w:rPr>
              <w:t>Options</w:t>
            </w:r>
          </w:p>
        </w:tc>
        <w:tc>
          <w:tcPr>
            <w:tcW w:w="6006" w:type="dxa"/>
            <w:shd w:val="clear" w:color="auto" w:fill="BFBFBF"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220F1B">
        <w:tc>
          <w:tcPr>
            <w:tcW w:w="1938" w:type="dxa"/>
          </w:tcPr>
          <w:p w14:paraId="6638346E" w14:textId="3C31F1DE" w:rsidR="005A4F80" w:rsidRPr="004F40AB" w:rsidRDefault="008038BC" w:rsidP="005253C4">
            <w:pPr>
              <w:spacing w:after="0"/>
              <w:rPr>
                <w:lang w:eastAsia="zh-CN"/>
              </w:rPr>
            </w:pPr>
            <w:r>
              <w:rPr>
                <w:lang w:eastAsia="zh-CN"/>
              </w:rPr>
              <w:t xml:space="preserve">Intel </w:t>
            </w:r>
          </w:p>
        </w:tc>
        <w:tc>
          <w:tcPr>
            <w:tcW w:w="1288" w:type="dxa"/>
          </w:tcPr>
          <w:p w14:paraId="15405F1E" w14:textId="4AA3C337" w:rsidR="005A4F80" w:rsidRPr="004F40AB" w:rsidRDefault="008038BC" w:rsidP="005253C4">
            <w:pPr>
              <w:spacing w:after="0"/>
              <w:rPr>
                <w:lang w:eastAsia="zh-CN"/>
              </w:rPr>
            </w:pPr>
            <w:r>
              <w:rPr>
                <w:lang w:eastAsia="zh-CN"/>
              </w:rPr>
              <w:t>Option 1</w:t>
            </w:r>
          </w:p>
        </w:tc>
        <w:tc>
          <w:tcPr>
            <w:tcW w:w="6006" w:type="dxa"/>
          </w:tcPr>
          <w:p w14:paraId="618DBEBD" w14:textId="1C03272A" w:rsidR="005A4F80" w:rsidRPr="004F40AB" w:rsidRDefault="008038BC" w:rsidP="005253C4">
            <w:pPr>
              <w:spacing w:after="0"/>
              <w:rPr>
                <w:lang w:eastAsia="zh-CN"/>
              </w:rPr>
            </w:pPr>
            <w:r>
              <w:rPr>
                <w:lang w:eastAsia="zh-CN"/>
              </w:rPr>
              <w:t>We believe only few capabilities cannot be supported for non-</w:t>
            </w:r>
            <w:proofErr w:type="spellStart"/>
            <w:r>
              <w:rPr>
                <w:lang w:eastAsia="zh-CN"/>
              </w:rPr>
              <w:t>RedCap</w:t>
            </w:r>
            <w:proofErr w:type="spellEnd"/>
            <w:r>
              <w:rPr>
                <w:lang w:eastAsia="zh-CN"/>
              </w:rPr>
              <w:t xml:space="preserve"> UE, mainly Bandwidth, Rx, modulation, MIMO related features. </w:t>
            </w:r>
          </w:p>
        </w:tc>
      </w:tr>
      <w:tr w:rsidR="005A4F80" w:rsidRPr="004F40AB" w14:paraId="3FEE0A2F" w14:textId="77777777" w:rsidTr="00220F1B">
        <w:tc>
          <w:tcPr>
            <w:tcW w:w="1938" w:type="dxa"/>
          </w:tcPr>
          <w:p w14:paraId="18018996" w14:textId="5F713000" w:rsidR="005A4F80" w:rsidRPr="004F40AB" w:rsidRDefault="00BF6C87" w:rsidP="005253C4">
            <w:pPr>
              <w:spacing w:after="0"/>
            </w:pPr>
            <w:r>
              <w:t>ZTE</w:t>
            </w:r>
          </w:p>
        </w:tc>
        <w:tc>
          <w:tcPr>
            <w:tcW w:w="1288" w:type="dxa"/>
          </w:tcPr>
          <w:p w14:paraId="0E07EFD3" w14:textId="48535FF1" w:rsidR="005A4F80" w:rsidRPr="004F40AB" w:rsidRDefault="00BF6C87" w:rsidP="00BF6C87">
            <w:pPr>
              <w:spacing w:after="0"/>
            </w:pPr>
            <w:r>
              <w:t>Option 2, or not to decide now</w:t>
            </w:r>
          </w:p>
        </w:tc>
        <w:tc>
          <w:tcPr>
            <w:tcW w:w="6006" w:type="dxa"/>
          </w:tcPr>
          <w:p w14:paraId="1B8E5AE1" w14:textId="78495BA4" w:rsidR="00BF6C87" w:rsidRDefault="00BF6C87" w:rsidP="00BF6C87">
            <w:pPr>
              <w:spacing w:after="0"/>
            </w:pPr>
            <w:r>
              <w:t xml:space="preserve">We think it is risk to assume </w:t>
            </w:r>
            <w:proofErr w:type="spellStart"/>
            <w:r>
              <w:t>RedCap</w:t>
            </w:r>
            <w:proofErr w:type="spellEnd"/>
            <w:r w:rsidR="00510F48">
              <w:t xml:space="preserve"> UE</w:t>
            </w:r>
            <w:r>
              <w:t xml:space="preserve"> should support all UE features by default.</w:t>
            </w:r>
          </w:p>
          <w:p w14:paraId="40E15369" w14:textId="77777777" w:rsidR="00721A61" w:rsidRDefault="00BF6C87" w:rsidP="00BF6C87">
            <w:pPr>
              <w:spacing w:after="0"/>
            </w:pPr>
            <w:r>
              <w:t xml:space="preserve">As everyone knows CA/DC are excluded in the WID, because </w:t>
            </w:r>
            <w:proofErr w:type="spellStart"/>
            <w:r>
              <w:t>RedCap</w:t>
            </w:r>
            <w:proofErr w:type="spellEnd"/>
            <w:r>
              <w:t xml:space="preserve"> is intended for industry sensor, surveillance camera and wearables. So the requirement to </w:t>
            </w:r>
            <w:proofErr w:type="spellStart"/>
            <w:r>
              <w:t>RedCap</w:t>
            </w:r>
            <w:proofErr w:type="spellEnd"/>
            <w:r>
              <w:t xml:space="preserve"> devices is not as high as no</w:t>
            </w:r>
            <w:r w:rsidR="00721A61">
              <w:t>rmal NR devices.</w:t>
            </w:r>
          </w:p>
          <w:p w14:paraId="0419E9F8" w14:textId="036DA240" w:rsidR="00721A61" w:rsidRDefault="00721A61" w:rsidP="00BF6C87">
            <w:pPr>
              <w:spacing w:after="0"/>
            </w:pPr>
            <w:r>
              <w:t>So besides CA/DC, we also see no need to support NTN, IAB, Mob-</w:t>
            </w:r>
            <w:proofErr w:type="spellStart"/>
            <w:r>
              <w:t>enh</w:t>
            </w:r>
            <w:proofErr w:type="spellEnd"/>
            <w:r>
              <w:t xml:space="preserve">… and Rel-18 onwards functions for </w:t>
            </w:r>
            <w:proofErr w:type="spellStart"/>
            <w:r>
              <w:t>RedCaps</w:t>
            </w:r>
            <w:proofErr w:type="spellEnd"/>
            <w:r>
              <w:t xml:space="preserve">. </w:t>
            </w:r>
          </w:p>
          <w:p w14:paraId="79E95C8F" w14:textId="77777777" w:rsidR="0001747C" w:rsidRDefault="0001747C" w:rsidP="00BF6C87">
            <w:pPr>
              <w:spacing w:after="0"/>
            </w:pPr>
          </w:p>
          <w:p w14:paraId="1537A3F5" w14:textId="4FF8D622" w:rsidR="00721A61" w:rsidRDefault="00721A61" w:rsidP="00BF6C87">
            <w:pPr>
              <w:spacing w:after="0"/>
            </w:pPr>
            <w:r>
              <w:t xml:space="preserve">Companies may argue that the capabilities are optional, so UE has the rights to not support it. Then the question is why CA/DC must be excluded? And how can network do capability match for constraining </w:t>
            </w:r>
            <w:proofErr w:type="spellStart"/>
            <w:r>
              <w:lastRenderedPageBreak/>
              <w:t>RedCap</w:t>
            </w:r>
            <w:proofErr w:type="spellEnd"/>
            <w:r>
              <w:t xml:space="preserve"> UE from using non intended use cases. </w:t>
            </w:r>
            <w:r w:rsidR="0001747C">
              <w:t xml:space="preserve">As a </w:t>
            </w:r>
            <w:proofErr w:type="spellStart"/>
            <w:r w:rsidR="0001747C">
              <w:t>RedCap</w:t>
            </w:r>
            <w:proofErr w:type="spellEnd"/>
            <w:r w:rsidR="0001747C">
              <w:t xml:space="preserve"> device can ‘pretend’ itself as a smart phone that supporting advanced functions, t</w:t>
            </w:r>
            <w:r>
              <w:t xml:space="preserve">his will also bring </w:t>
            </w:r>
            <w:r w:rsidR="0001747C">
              <w:t>many problems in</w:t>
            </w:r>
            <w:r>
              <w:t xml:space="preserve"> deploying </w:t>
            </w:r>
            <w:proofErr w:type="spellStart"/>
            <w:r>
              <w:t>RedCap</w:t>
            </w:r>
            <w:proofErr w:type="spellEnd"/>
            <w:r>
              <w:t xml:space="preserve"> </w:t>
            </w:r>
            <w:proofErr w:type="spellStart"/>
            <w:r>
              <w:t>devides</w:t>
            </w:r>
            <w:proofErr w:type="spellEnd"/>
            <w:r>
              <w:t>.</w:t>
            </w:r>
          </w:p>
          <w:p w14:paraId="183BBC7B" w14:textId="77777777" w:rsidR="0001747C" w:rsidRDefault="0001747C" w:rsidP="00BF6C87">
            <w:pPr>
              <w:spacing w:after="0"/>
            </w:pPr>
          </w:p>
          <w:p w14:paraId="46BA8443" w14:textId="273FE266" w:rsidR="0001747C" w:rsidRDefault="0001747C" w:rsidP="00BF6C87">
            <w:pPr>
              <w:spacing w:after="0"/>
            </w:pPr>
            <w:r>
              <w:t>So we would suggest companies to think</w:t>
            </w:r>
            <w:r w:rsidR="00510F48">
              <w:t xml:space="preserve"> more</w:t>
            </w:r>
            <w:r>
              <w:t xml:space="preserve"> about it, then decide which way is better</w:t>
            </w:r>
            <w:r w:rsidR="00510F48">
              <w:t xml:space="preserve"> for </w:t>
            </w:r>
            <w:proofErr w:type="spellStart"/>
            <w:r w:rsidR="00510F48">
              <w:t>RedCap</w:t>
            </w:r>
            <w:proofErr w:type="spellEnd"/>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A722DA" w:rsidRPr="004F40AB" w14:paraId="5E67F932" w14:textId="77777777" w:rsidTr="00220F1B">
        <w:tc>
          <w:tcPr>
            <w:tcW w:w="1938" w:type="dxa"/>
          </w:tcPr>
          <w:p w14:paraId="4A4C39AF" w14:textId="4664091A" w:rsidR="00A722DA" w:rsidRDefault="00A722DA" w:rsidP="00A722DA">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288" w:type="dxa"/>
          </w:tcPr>
          <w:p w14:paraId="694DD141" w14:textId="06BE0B2E" w:rsidR="00A722DA" w:rsidRDefault="00A722DA" w:rsidP="00A722DA">
            <w:pPr>
              <w:spacing w:after="0"/>
            </w:pPr>
            <w:r>
              <w:rPr>
                <w:rFonts w:hint="eastAsia"/>
                <w:lang w:eastAsia="zh-CN"/>
              </w:rPr>
              <w:t>O</w:t>
            </w:r>
            <w:r>
              <w:rPr>
                <w:lang w:eastAsia="zh-CN"/>
              </w:rPr>
              <w:t>ption 1</w:t>
            </w:r>
          </w:p>
        </w:tc>
        <w:tc>
          <w:tcPr>
            <w:tcW w:w="6006" w:type="dxa"/>
          </w:tcPr>
          <w:p w14:paraId="43BFAA4B" w14:textId="65E337D1" w:rsidR="00A722DA" w:rsidRDefault="00A722DA" w:rsidP="00A722DA">
            <w:pPr>
              <w:spacing w:after="0"/>
              <w:rPr>
                <w:lang w:eastAsia="zh-CN"/>
              </w:rPr>
            </w:pPr>
            <w:r>
              <w:rPr>
                <w:lang w:eastAsia="zh-CN"/>
              </w:rPr>
              <w:t xml:space="preserve">Whether one capability applies to </w:t>
            </w:r>
            <w:proofErr w:type="spellStart"/>
            <w:r>
              <w:rPr>
                <w:lang w:eastAsia="zh-CN"/>
              </w:rPr>
              <w:t>RedCap</w:t>
            </w:r>
            <w:proofErr w:type="spellEnd"/>
            <w:r>
              <w:rPr>
                <w:lang w:eastAsia="zh-CN"/>
              </w:rPr>
              <w:t xml:space="preserve"> UE indeed should be clarified in our WI discussion. Even for the future release, we should also be clear whether new features applies to </w:t>
            </w:r>
            <w:proofErr w:type="spellStart"/>
            <w:r>
              <w:rPr>
                <w:lang w:eastAsia="zh-CN"/>
              </w:rPr>
              <w:t>RedCap</w:t>
            </w:r>
            <w:proofErr w:type="spellEnd"/>
            <w:r>
              <w:rPr>
                <w:lang w:eastAsia="zh-CN"/>
              </w:rPr>
              <w:t xml:space="preserve"> anyway. The discuss will happen.</w:t>
            </w:r>
          </w:p>
          <w:p w14:paraId="2AF4DD22" w14:textId="4758993E" w:rsidR="00A722DA" w:rsidRDefault="00A722DA" w:rsidP="00A722DA">
            <w:pPr>
              <w:spacing w:after="0"/>
              <w:rPr>
                <w:lang w:eastAsia="zh-CN"/>
              </w:rPr>
            </w:pPr>
            <w:proofErr w:type="spellStart"/>
            <w:r>
              <w:rPr>
                <w:lang w:eastAsia="zh-CN"/>
              </w:rPr>
              <w:t>RedCap</w:t>
            </w:r>
            <w:proofErr w:type="spellEnd"/>
            <w:r>
              <w:rPr>
                <w:lang w:eastAsia="zh-CN"/>
              </w:rPr>
              <w:t xml:space="preserve"> UE is the type with </w:t>
            </w:r>
            <w:r w:rsidRPr="00A722DA">
              <w:rPr>
                <w:highlight w:val="yellow"/>
                <w:lang w:eastAsia="zh-CN"/>
              </w:rPr>
              <w:t>reduced</w:t>
            </w:r>
            <w:r>
              <w:rPr>
                <w:lang w:eastAsia="zh-CN"/>
              </w:rPr>
              <w:t xml:space="preserve"> capability. So the baseline should also be the whole capabilities of legacy UE, i.e. by default applied, and then to reduce.</w:t>
            </w:r>
          </w:p>
          <w:p w14:paraId="69618CEB" w14:textId="77777777" w:rsidR="00A722DA" w:rsidRDefault="00A722DA" w:rsidP="00A722DA">
            <w:pPr>
              <w:spacing w:after="0"/>
            </w:pPr>
          </w:p>
        </w:tc>
      </w:tr>
      <w:tr w:rsidR="00A722DA" w:rsidRPr="004F40AB" w14:paraId="2973BBFB" w14:textId="77777777" w:rsidTr="00220F1B">
        <w:tc>
          <w:tcPr>
            <w:tcW w:w="1938" w:type="dxa"/>
          </w:tcPr>
          <w:p w14:paraId="2A0991EE" w14:textId="42254B68" w:rsidR="00A722DA" w:rsidRDefault="00666B21" w:rsidP="00A722DA">
            <w:pPr>
              <w:spacing w:after="0"/>
            </w:pPr>
            <w:r>
              <w:t>MediaTek</w:t>
            </w:r>
          </w:p>
        </w:tc>
        <w:tc>
          <w:tcPr>
            <w:tcW w:w="1288" w:type="dxa"/>
          </w:tcPr>
          <w:p w14:paraId="4C301DAB" w14:textId="2BCAABC6" w:rsidR="00A722DA" w:rsidRDefault="00666B21" w:rsidP="00A722DA">
            <w:pPr>
              <w:spacing w:after="0"/>
            </w:pPr>
            <w:r>
              <w:t>Option 1</w:t>
            </w:r>
          </w:p>
        </w:tc>
        <w:tc>
          <w:tcPr>
            <w:tcW w:w="6006" w:type="dxa"/>
          </w:tcPr>
          <w:p w14:paraId="6CEF0A87" w14:textId="0001AEF7" w:rsidR="00A722DA" w:rsidRPr="001C7CBF" w:rsidRDefault="00666B21" w:rsidP="00A722DA">
            <w:pPr>
              <w:spacing w:after="0"/>
            </w:pPr>
            <w:r>
              <w:t xml:space="preserve">Agree with Intel that we only expect few capabilities </w:t>
            </w:r>
            <w:r w:rsidR="008342D9">
              <w:t>to be not support</w:t>
            </w:r>
            <w:r>
              <w:t>e</w:t>
            </w:r>
            <w:r w:rsidR="008342D9">
              <w:t>d</w:t>
            </w:r>
            <w:r>
              <w:t xml:space="preserve"> by </w:t>
            </w:r>
            <w:proofErr w:type="spellStart"/>
            <w:r>
              <w:t>RedCap</w:t>
            </w:r>
            <w:proofErr w:type="spellEnd"/>
            <w:r>
              <w:t xml:space="preserve"> UEs</w:t>
            </w:r>
            <w:r w:rsidR="008342D9">
              <w:t xml:space="preserve">. </w:t>
            </w:r>
          </w:p>
        </w:tc>
      </w:tr>
      <w:tr w:rsidR="00666B21" w:rsidRPr="004F40AB" w14:paraId="40E17653" w14:textId="77777777" w:rsidTr="00220F1B">
        <w:tc>
          <w:tcPr>
            <w:tcW w:w="1938" w:type="dxa"/>
          </w:tcPr>
          <w:p w14:paraId="5CA2CEB5" w14:textId="6EDD8071" w:rsidR="00666B21" w:rsidRDefault="00A20BA3" w:rsidP="00A722DA">
            <w:pPr>
              <w:spacing w:after="0"/>
            </w:pPr>
            <w:r>
              <w:t>Apple</w:t>
            </w:r>
          </w:p>
        </w:tc>
        <w:tc>
          <w:tcPr>
            <w:tcW w:w="1288" w:type="dxa"/>
          </w:tcPr>
          <w:p w14:paraId="6CE0EB9D" w14:textId="0B405396" w:rsidR="00666B21" w:rsidRDefault="00A20BA3" w:rsidP="00A722DA">
            <w:pPr>
              <w:spacing w:after="0"/>
            </w:pPr>
            <w:r>
              <w:t>Option 1 is ok for us</w:t>
            </w:r>
          </w:p>
        </w:tc>
        <w:tc>
          <w:tcPr>
            <w:tcW w:w="6006" w:type="dxa"/>
          </w:tcPr>
          <w:p w14:paraId="0BBBDB87" w14:textId="446930DD" w:rsidR="00666B21" w:rsidRPr="001C7CBF" w:rsidRDefault="00A20BA3" w:rsidP="00A722DA">
            <w:pPr>
              <w:spacing w:after="0"/>
            </w:pPr>
            <w:r>
              <w:t>We anyway need to discuss capabilities, and option 1 is one way to go.</w:t>
            </w:r>
          </w:p>
        </w:tc>
      </w:tr>
      <w:tr w:rsidR="00666B21" w:rsidRPr="004F40AB" w14:paraId="40BB87DB" w14:textId="77777777" w:rsidTr="00220F1B">
        <w:tc>
          <w:tcPr>
            <w:tcW w:w="1938" w:type="dxa"/>
          </w:tcPr>
          <w:p w14:paraId="24853568" w14:textId="0D4449DE" w:rsidR="00666B21" w:rsidRDefault="00996159" w:rsidP="00A722DA">
            <w:pPr>
              <w:spacing w:after="0"/>
            </w:pPr>
            <w:r>
              <w:t>Qualcomm</w:t>
            </w:r>
          </w:p>
        </w:tc>
        <w:tc>
          <w:tcPr>
            <w:tcW w:w="1288" w:type="dxa"/>
          </w:tcPr>
          <w:p w14:paraId="255E95CC" w14:textId="084A1E95" w:rsidR="00666B21" w:rsidRDefault="00996159" w:rsidP="00A722DA">
            <w:pPr>
              <w:spacing w:after="0"/>
            </w:pPr>
            <w:r>
              <w:t>Option 1</w:t>
            </w:r>
          </w:p>
        </w:tc>
        <w:tc>
          <w:tcPr>
            <w:tcW w:w="6006" w:type="dxa"/>
          </w:tcPr>
          <w:p w14:paraId="38A583BC" w14:textId="297D0450" w:rsidR="00666B21" w:rsidRPr="001C7CBF" w:rsidRDefault="00DC1F46" w:rsidP="00A722DA">
            <w:pPr>
              <w:spacing w:after="0"/>
            </w:pPr>
            <w:r>
              <w:t xml:space="preserve">There are far less number of capabilities </w:t>
            </w:r>
            <w:r w:rsidR="00DC5D40">
              <w:t xml:space="preserve">that are not applicable to </w:t>
            </w:r>
            <w:proofErr w:type="spellStart"/>
            <w:r w:rsidR="00DC5D40">
              <w:t>RedCap</w:t>
            </w:r>
            <w:proofErr w:type="spellEnd"/>
            <w:r w:rsidR="00DC5D40">
              <w:t xml:space="preserve"> or </w:t>
            </w:r>
            <w:proofErr w:type="spellStart"/>
            <w:r w:rsidR="00DC5D40">
              <w:t>RedCap</w:t>
            </w:r>
            <w:proofErr w:type="spellEnd"/>
            <w:r w:rsidR="00DC5D40">
              <w:t xml:space="preserve"> take</w:t>
            </w:r>
            <w:r w:rsidR="00C2292E">
              <w:t xml:space="preserve">s different values than capabilities that are shared between </w:t>
            </w:r>
            <w:proofErr w:type="spellStart"/>
            <w:r w:rsidR="00C2292E">
              <w:t>RedCap</w:t>
            </w:r>
            <w:proofErr w:type="spellEnd"/>
            <w:r w:rsidR="00C2292E">
              <w:t xml:space="preserve"> and non-</w:t>
            </w:r>
            <w:proofErr w:type="spellStart"/>
            <w:r w:rsidR="00C2292E">
              <w:t>RedCap</w:t>
            </w:r>
            <w:proofErr w:type="spellEnd"/>
            <w:r w:rsidR="00C2292E">
              <w:t xml:space="preserve"> UEs. </w:t>
            </w:r>
            <w:r w:rsidR="00BB6D3D">
              <w:t>Hence Option 1 is a more efficient way to specify the differences.</w:t>
            </w:r>
          </w:p>
        </w:tc>
      </w:tr>
      <w:tr w:rsidR="00905034" w:rsidRPr="004F40AB" w14:paraId="7933E80A" w14:textId="77777777" w:rsidTr="00220F1B">
        <w:tc>
          <w:tcPr>
            <w:tcW w:w="1938" w:type="dxa"/>
          </w:tcPr>
          <w:p w14:paraId="52432D27" w14:textId="35F94B32" w:rsidR="00905034" w:rsidRDefault="00905034" w:rsidP="00A722DA">
            <w:pPr>
              <w:spacing w:after="0"/>
              <w:rPr>
                <w:lang w:eastAsia="zh-CN"/>
              </w:rPr>
            </w:pPr>
            <w:r>
              <w:rPr>
                <w:rFonts w:hint="eastAsia"/>
                <w:lang w:eastAsia="zh-CN"/>
              </w:rPr>
              <w:t>O</w:t>
            </w:r>
            <w:r>
              <w:rPr>
                <w:lang w:eastAsia="zh-CN"/>
              </w:rPr>
              <w:t>PPO</w:t>
            </w:r>
          </w:p>
        </w:tc>
        <w:tc>
          <w:tcPr>
            <w:tcW w:w="1288" w:type="dxa"/>
          </w:tcPr>
          <w:p w14:paraId="76281DE3" w14:textId="03F7B10F" w:rsidR="00905034" w:rsidRDefault="00905034" w:rsidP="00A722DA">
            <w:pPr>
              <w:spacing w:after="0"/>
              <w:rPr>
                <w:lang w:eastAsia="zh-CN"/>
              </w:rPr>
            </w:pPr>
            <w:r>
              <w:rPr>
                <w:lang w:eastAsia="zh-CN"/>
              </w:rPr>
              <w:t>Option 1</w:t>
            </w:r>
          </w:p>
        </w:tc>
        <w:tc>
          <w:tcPr>
            <w:tcW w:w="6006" w:type="dxa"/>
          </w:tcPr>
          <w:p w14:paraId="7C0F7CCE" w14:textId="0B502EAE" w:rsidR="00905034" w:rsidRDefault="00905034" w:rsidP="00A722DA">
            <w:pPr>
              <w:spacing w:after="0"/>
              <w:rPr>
                <w:lang w:eastAsia="zh-CN"/>
              </w:rPr>
            </w:pPr>
            <w:r>
              <w:rPr>
                <w:lang w:eastAsia="zh-CN"/>
              </w:rPr>
              <w:t>Option 1 can be the starting point.</w:t>
            </w:r>
          </w:p>
        </w:tc>
      </w:tr>
      <w:tr w:rsidR="007B6E4E" w:rsidRPr="004F40AB" w14:paraId="416E325E" w14:textId="77777777" w:rsidTr="00220F1B">
        <w:tc>
          <w:tcPr>
            <w:tcW w:w="1938" w:type="dxa"/>
          </w:tcPr>
          <w:p w14:paraId="51A3E3F3" w14:textId="2EBC800B" w:rsidR="007B6E4E" w:rsidRDefault="007B6E4E" w:rsidP="00A722DA">
            <w:pPr>
              <w:spacing w:after="0"/>
              <w:rPr>
                <w:lang w:eastAsia="zh-CN"/>
              </w:rPr>
            </w:pPr>
            <w:r>
              <w:rPr>
                <w:lang w:eastAsia="zh-CN"/>
              </w:rPr>
              <w:t>Samsung</w:t>
            </w:r>
          </w:p>
        </w:tc>
        <w:tc>
          <w:tcPr>
            <w:tcW w:w="1288" w:type="dxa"/>
          </w:tcPr>
          <w:p w14:paraId="176CBD38" w14:textId="0609BC8F" w:rsidR="007B6E4E" w:rsidRDefault="007B6E4E" w:rsidP="00A722DA">
            <w:pPr>
              <w:spacing w:after="0"/>
              <w:rPr>
                <w:lang w:eastAsia="zh-CN"/>
              </w:rPr>
            </w:pPr>
            <w:r>
              <w:rPr>
                <w:lang w:eastAsia="zh-CN"/>
              </w:rPr>
              <w:t>Option 1</w:t>
            </w:r>
          </w:p>
        </w:tc>
        <w:tc>
          <w:tcPr>
            <w:tcW w:w="6006" w:type="dxa"/>
          </w:tcPr>
          <w:p w14:paraId="41A3BBF3" w14:textId="3CD2E096" w:rsidR="007B6E4E" w:rsidRDefault="007B6E4E" w:rsidP="007B6E4E">
            <w:pPr>
              <w:spacing w:after="0"/>
              <w:rPr>
                <w:lang w:eastAsia="zh-CN"/>
              </w:rPr>
            </w:pPr>
            <w:r>
              <w:rPr>
                <w:lang w:eastAsia="zh-CN"/>
              </w:rPr>
              <w:t xml:space="preserve">We also think that there would be </w:t>
            </w:r>
            <w:r w:rsidRPr="007B6E4E">
              <w:rPr>
                <w:lang w:eastAsia="zh-CN"/>
              </w:rPr>
              <w:t xml:space="preserve">only few capabilities </w:t>
            </w:r>
            <w:r>
              <w:rPr>
                <w:lang w:eastAsia="zh-CN"/>
              </w:rPr>
              <w:t xml:space="preserve">that cannot </w:t>
            </w:r>
            <w:r w:rsidRPr="007B6E4E">
              <w:rPr>
                <w:lang w:eastAsia="zh-CN"/>
              </w:rPr>
              <w:t xml:space="preserve">be supported </w:t>
            </w:r>
            <w:r>
              <w:rPr>
                <w:lang w:eastAsia="zh-CN"/>
              </w:rPr>
              <w:t xml:space="preserve">by </w:t>
            </w:r>
            <w:proofErr w:type="spellStart"/>
            <w:r w:rsidRPr="007B6E4E">
              <w:rPr>
                <w:lang w:eastAsia="zh-CN"/>
              </w:rPr>
              <w:t>RedCap</w:t>
            </w:r>
            <w:proofErr w:type="spellEnd"/>
            <w:r w:rsidRPr="007B6E4E">
              <w:rPr>
                <w:lang w:eastAsia="zh-CN"/>
              </w:rPr>
              <w:t xml:space="preserve"> UE</w:t>
            </w:r>
            <w:r>
              <w:rPr>
                <w:lang w:eastAsia="zh-CN"/>
              </w:rPr>
              <w:t>, so Option 1 would be a good starting point.</w:t>
            </w:r>
          </w:p>
        </w:tc>
      </w:tr>
      <w:tr w:rsidR="00A05CFC" w:rsidRPr="004F40AB" w14:paraId="5544BCE0" w14:textId="77777777" w:rsidTr="00220F1B">
        <w:tc>
          <w:tcPr>
            <w:tcW w:w="1938" w:type="dxa"/>
          </w:tcPr>
          <w:p w14:paraId="6383A875" w14:textId="1342D353" w:rsidR="00A05CFC" w:rsidRDefault="00A725E1" w:rsidP="00A722DA">
            <w:pPr>
              <w:spacing w:after="0"/>
              <w:rPr>
                <w:lang w:eastAsia="zh-CN"/>
              </w:rPr>
            </w:pPr>
            <w:r>
              <w:rPr>
                <w:lang w:eastAsia="zh-CN"/>
              </w:rPr>
              <w:t>Ericsson</w:t>
            </w:r>
          </w:p>
        </w:tc>
        <w:tc>
          <w:tcPr>
            <w:tcW w:w="1288" w:type="dxa"/>
          </w:tcPr>
          <w:p w14:paraId="4CE28BFC" w14:textId="3B1E4B5D" w:rsidR="00A05CFC" w:rsidRDefault="00A05CFC" w:rsidP="00A722DA">
            <w:pPr>
              <w:spacing w:after="0"/>
              <w:rPr>
                <w:lang w:eastAsia="zh-CN"/>
              </w:rPr>
            </w:pPr>
            <w:r>
              <w:rPr>
                <w:lang w:eastAsia="zh-CN"/>
              </w:rPr>
              <w:t>Option 1</w:t>
            </w:r>
          </w:p>
        </w:tc>
        <w:tc>
          <w:tcPr>
            <w:tcW w:w="6006" w:type="dxa"/>
          </w:tcPr>
          <w:p w14:paraId="2A212993" w14:textId="34AF756B" w:rsidR="00A05CFC" w:rsidRDefault="00A05CFC" w:rsidP="007B6E4E">
            <w:pPr>
              <w:spacing w:after="0"/>
              <w:rPr>
                <w:lang w:eastAsia="zh-CN"/>
              </w:rPr>
            </w:pPr>
            <w:r>
              <w:rPr>
                <w:lang w:eastAsia="zh-CN"/>
              </w:rPr>
              <w:t xml:space="preserve">Option 1 as the baseline and we can further discuss whether there are features which should not be supported. </w:t>
            </w:r>
          </w:p>
        </w:tc>
      </w:tr>
      <w:tr w:rsidR="00D316C4" w:rsidRPr="004F40AB" w14:paraId="7039C1AC" w14:textId="77777777" w:rsidTr="00220F1B">
        <w:tc>
          <w:tcPr>
            <w:tcW w:w="1938" w:type="dxa"/>
          </w:tcPr>
          <w:p w14:paraId="4F1B00EE" w14:textId="0DE0A370" w:rsidR="00D316C4" w:rsidRDefault="00D316C4" w:rsidP="00D316C4">
            <w:pPr>
              <w:spacing w:after="0"/>
              <w:rPr>
                <w:lang w:eastAsia="zh-CN"/>
              </w:rPr>
            </w:pPr>
            <w:r>
              <w:rPr>
                <w:lang w:eastAsia="zh-CN"/>
              </w:rPr>
              <w:t>Sequans</w:t>
            </w:r>
          </w:p>
        </w:tc>
        <w:tc>
          <w:tcPr>
            <w:tcW w:w="1288" w:type="dxa"/>
          </w:tcPr>
          <w:p w14:paraId="59FF84C0" w14:textId="7DEAAA3E" w:rsidR="00D316C4" w:rsidRDefault="00D316C4" w:rsidP="00D316C4">
            <w:pPr>
              <w:spacing w:after="0"/>
              <w:rPr>
                <w:lang w:eastAsia="zh-CN"/>
              </w:rPr>
            </w:pPr>
            <w:r>
              <w:rPr>
                <w:lang w:eastAsia="zh-CN"/>
              </w:rPr>
              <w:t>Option 2, OK to wait</w:t>
            </w:r>
          </w:p>
        </w:tc>
        <w:tc>
          <w:tcPr>
            <w:tcW w:w="6006" w:type="dxa"/>
          </w:tcPr>
          <w:p w14:paraId="2E921352" w14:textId="77777777" w:rsidR="00D316C4" w:rsidRDefault="00D316C4" w:rsidP="00D316C4">
            <w:pPr>
              <w:spacing w:after="0"/>
              <w:rPr>
                <w:lang w:eastAsia="zh-CN"/>
              </w:rPr>
            </w:pPr>
            <w:r>
              <w:rPr>
                <w:lang w:eastAsia="zh-CN"/>
              </w:rPr>
              <w:t xml:space="preserve">Agree with ZTE. Especially with regards to forward compatibility, when looking at </w:t>
            </w:r>
            <w:proofErr w:type="spellStart"/>
            <w:r>
              <w:rPr>
                <w:lang w:eastAsia="zh-CN"/>
              </w:rPr>
              <w:t>eMTC</w:t>
            </w:r>
            <w:proofErr w:type="spellEnd"/>
            <w:r>
              <w:rPr>
                <w:lang w:eastAsia="zh-CN"/>
              </w:rPr>
              <w:t xml:space="preserve"> as reference, it is clear that when discussing new LTE features it was many times not considered if </w:t>
            </w:r>
            <w:proofErr w:type="spellStart"/>
            <w:r>
              <w:rPr>
                <w:lang w:eastAsia="zh-CN"/>
              </w:rPr>
              <w:t>eMTC</w:t>
            </w:r>
            <w:proofErr w:type="spellEnd"/>
            <w:r>
              <w:rPr>
                <w:lang w:eastAsia="zh-CN"/>
              </w:rPr>
              <w:t xml:space="preserve"> UEs should support them or not (recently, e.g. CHO). This may cause issues of differentiation with non/</w:t>
            </w:r>
            <w:proofErr w:type="spellStart"/>
            <w:r>
              <w:rPr>
                <w:lang w:eastAsia="zh-CN"/>
              </w:rPr>
              <w:t>RedCap</w:t>
            </w:r>
            <w:proofErr w:type="spellEnd"/>
            <w:r>
              <w:rPr>
                <w:lang w:eastAsia="zh-CN"/>
              </w:rPr>
              <w:t xml:space="preserve"> UEs.</w:t>
            </w:r>
          </w:p>
          <w:p w14:paraId="3A948EDF" w14:textId="34FC01F0" w:rsidR="00D316C4" w:rsidRDefault="00D316C4" w:rsidP="00D316C4">
            <w:pPr>
              <w:spacing w:after="0"/>
              <w:rPr>
                <w:lang w:eastAsia="zh-CN"/>
              </w:rPr>
            </w:pPr>
            <w:r>
              <w:rPr>
                <w:lang w:eastAsia="zh-CN"/>
              </w:rPr>
              <w:t>Since most companies seem to think there is a large number of overlap, it may be wiser to first look into the actual capabilities and then decide which approach is simpler</w:t>
            </w:r>
          </w:p>
        </w:tc>
      </w:tr>
      <w:tr w:rsidR="00030CD7" w:rsidRPr="004F40AB" w14:paraId="67D1457A" w14:textId="77777777" w:rsidTr="00220F1B">
        <w:tc>
          <w:tcPr>
            <w:tcW w:w="1938" w:type="dxa"/>
          </w:tcPr>
          <w:p w14:paraId="2586627E" w14:textId="51C00686" w:rsidR="00030CD7" w:rsidRDefault="00030CD7" w:rsidP="00030CD7">
            <w:pPr>
              <w:spacing w:after="0"/>
              <w:rPr>
                <w:lang w:eastAsia="zh-CN"/>
              </w:rPr>
            </w:pPr>
            <w:r>
              <w:rPr>
                <w:rFonts w:hint="eastAsia"/>
                <w:lang w:eastAsia="zh-CN"/>
              </w:rPr>
              <w:t>F</w:t>
            </w:r>
            <w:r>
              <w:rPr>
                <w:lang w:eastAsia="zh-CN"/>
              </w:rPr>
              <w:t>ujitsu</w:t>
            </w:r>
          </w:p>
        </w:tc>
        <w:tc>
          <w:tcPr>
            <w:tcW w:w="1288" w:type="dxa"/>
          </w:tcPr>
          <w:p w14:paraId="2F7D42E2" w14:textId="4EC71673" w:rsidR="00030CD7" w:rsidRDefault="00030CD7" w:rsidP="00030CD7">
            <w:pPr>
              <w:spacing w:after="0"/>
              <w:rPr>
                <w:lang w:eastAsia="zh-CN"/>
              </w:rPr>
            </w:pPr>
            <w:r>
              <w:rPr>
                <w:rFonts w:hint="eastAsia"/>
                <w:lang w:eastAsia="zh-CN"/>
              </w:rPr>
              <w:t>O</w:t>
            </w:r>
            <w:r>
              <w:rPr>
                <w:lang w:eastAsia="zh-CN"/>
              </w:rPr>
              <w:t>ption 1</w:t>
            </w:r>
          </w:p>
        </w:tc>
        <w:tc>
          <w:tcPr>
            <w:tcW w:w="6006" w:type="dxa"/>
          </w:tcPr>
          <w:p w14:paraId="737B9A09" w14:textId="77777777" w:rsidR="00030CD7" w:rsidRDefault="00030CD7" w:rsidP="00030CD7">
            <w:pPr>
              <w:spacing w:after="0"/>
              <w:rPr>
                <w:lang w:eastAsia="zh-CN"/>
              </w:rPr>
            </w:pPr>
          </w:p>
        </w:tc>
      </w:tr>
      <w:tr w:rsidR="00A17A54" w:rsidRPr="004F40AB" w14:paraId="2425D7BB" w14:textId="77777777" w:rsidTr="00220F1B">
        <w:tc>
          <w:tcPr>
            <w:tcW w:w="1938" w:type="dxa"/>
          </w:tcPr>
          <w:p w14:paraId="1C1A4BBA" w14:textId="3A5740B4" w:rsidR="00A17A54" w:rsidRDefault="00A17A54" w:rsidP="00A17A54">
            <w:pPr>
              <w:spacing w:after="0"/>
              <w:rPr>
                <w:lang w:eastAsia="zh-CN"/>
              </w:rPr>
            </w:pPr>
            <w:r>
              <w:rPr>
                <w:lang w:eastAsia="zh-CN"/>
              </w:rPr>
              <w:t>BT</w:t>
            </w:r>
          </w:p>
        </w:tc>
        <w:tc>
          <w:tcPr>
            <w:tcW w:w="1288" w:type="dxa"/>
          </w:tcPr>
          <w:p w14:paraId="37D7E441" w14:textId="405A1EEB" w:rsidR="00A17A54" w:rsidRDefault="00A17A54" w:rsidP="00A17A54">
            <w:pPr>
              <w:spacing w:after="0"/>
              <w:rPr>
                <w:lang w:eastAsia="zh-CN"/>
              </w:rPr>
            </w:pPr>
            <w:r>
              <w:rPr>
                <w:lang w:eastAsia="zh-CN"/>
              </w:rPr>
              <w:t>Option 1</w:t>
            </w:r>
          </w:p>
        </w:tc>
        <w:tc>
          <w:tcPr>
            <w:tcW w:w="6006" w:type="dxa"/>
          </w:tcPr>
          <w:p w14:paraId="705C689A" w14:textId="5C60FBEE" w:rsidR="00A17A54" w:rsidRDefault="00A17A54" w:rsidP="00A17A54">
            <w:pPr>
              <w:spacing w:after="0"/>
              <w:rPr>
                <w:lang w:eastAsia="zh-CN"/>
              </w:rPr>
            </w:pPr>
            <w:r>
              <w:rPr>
                <w:lang w:eastAsia="zh-CN"/>
              </w:rPr>
              <w:t xml:space="preserve">We consider most of features should apply to </w:t>
            </w:r>
            <w:proofErr w:type="spellStart"/>
            <w:r>
              <w:rPr>
                <w:lang w:eastAsia="zh-CN"/>
              </w:rPr>
              <w:t>RedCap</w:t>
            </w:r>
            <w:proofErr w:type="spellEnd"/>
            <w:r>
              <w:rPr>
                <w:lang w:eastAsia="zh-CN"/>
              </w:rPr>
              <w:t xml:space="preserve"> so we consider option 1 is the baseline.</w:t>
            </w:r>
          </w:p>
        </w:tc>
      </w:tr>
      <w:tr w:rsidR="00FE6AE0" w:rsidRPr="004F40AB" w14:paraId="2816A8D2" w14:textId="77777777" w:rsidTr="00220F1B">
        <w:tc>
          <w:tcPr>
            <w:tcW w:w="1938" w:type="dxa"/>
          </w:tcPr>
          <w:p w14:paraId="36327508" w14:textId="5736625B" w:rsidR="00FE6AE0" w:rsidRDefault="00FE6AE0" w:rsidP="00A17A54">
            <w:pPr>
              <w:spacing w:after="0"/>
              <w:rPr>
                <w:lang w:eastAsia="zh-CN"/>
              </w:rPr>
            </w:pPr>
            <w:proofErr w:type="spellStart"/>
            <w:r>
              <w:rPr>
                <w:lang w:eastAsia="zh-CN"/>
              </w:rPr>
              <w:t>Futurewei</w:t>
            </w:r>
            <w:proofErr w:type="spellEnd"/>
            <w:r>
              <w:rPr>
                <w:lang w:eastAsia="zh-CN"/>
              </w:rPr>
              <w:t xml:space="preserve"> </w:t>
            </w:r>
          </w:p>
        </w:tc>
        <w:tc>
          <w:tcPr>
            <w:tcW w:w="1288" w:type="dxa"/>
          </w:tcPr>
          <w:p w14:paraId="48C08846" w14:textId="776E0114" w:rsidR="00FE6AE0" w:rsidRDefault="00FE6AE0" w:rsidP="00A17A54">
            <w:pPr>
              <w:spacing w:after="0"/>
              <w:rPr>
                <w:lang w:eastAsia="zh-CN"/>
              </w:rPr>
            </w:pPr>
            <w:r>
              <w:rPr>
                <w:lang w:eastAsia="zh-CN"/>
              </w:rPr>
              <w:t>Option 1</w:t>
            </w:r>
          </w:p>
        </w:tc>
        <w:tc>
          <w:tcPr>
            <w:tcW w:w="6006" w:type="dxa"/>
          </w:tcPr>
          <w:p w14:paraId="1D38D380" w14:textId="77777777" w:rsidR="00FE6AE0" w:rsidRDefault="00FE6AE0" w:rsidP="00A17A54">
            <w:pPr>
              <w:spacing w:after="0"/>
              <w:rPr>
                <w:lang w:eastAsia="zh-CN"/>
              </w:rPr>
            </w:pPr>
          </w:p>
        </w:tc>
      </w:tr>
      <w:tr w:rsidR="00EE56BD" w:rsidRPr="004F40AB" w14:paraId="5C4CC09F" w14:textId="77777777" w:rsidTr="00220F1B">
        <w:tc>
          <w:tcPr>
            <w:tcW w:w="1938" w:type="dxa"/>
          </w:tcPr>
          <w:p w14:paraId="5D5BDBA3" w14:textId="4F3FF105" w:rsidR="00EE56BD" w:rsidRDefault="00EE56BD" w:rsidP="00A17A54">
            <w:pPr>
              <w:spacing w:after="0"/>
              <w:rPr>
                <w:lang w:eastAsia="zh-CN"/>
              </w:rPr>
            </w:pPr>
            <w:r>
              <w:rPr>
                <w:rFonts w:hint="eastAsia"/>
                <w:lang w:eastAsia="zh-CN"/>
              </w:rPr>
              <w:t>CATT</w:t>
            </w:r>
          </w:p>
        </w:tc>
        <w:tc>
          <w:tcPr>
            <w:tcW w:w="1288" w:type="dxa"/>
          </w:tcPr>
          <w:p w14:paraId="2805E33E" w14:textId="630E2FA5" w:rsidR="00EE56BD" w:rsidRDefault="00EE56BD" w:rsidP="00A17A54">
            <w:pPr>
              <w:spacing w:after="0"/>
              <w:rPr>
                <w:lang w:eastAsia="zh-CN"/>
              </w:rPr>
            </w:pPr>
            <w:r>
              <w:rPr>
                <w:rFonts w:hint="eastAsia"/>
                <w:lang w:eastAsia="zh-CN"/>
              </w:rPr>
              <w:t>Option 1</w:t>
            </w:r>
          </w:p>
        </w:tc>
        <w:tc>
          <w:tcPr>
            <w:tcW w:w="6006" w:type="dxa"/>
          </w:tcPr>
          <w:p w14:paraId="04EB9200" w14:textId="3246BD2F" w:rsidR="00EE56BD" w:rsidRDefault="00EE56BD" w:rsidP="00A17A54">
            <w:pPr>
              <w:spacing w:after="0"/>
              <w:rPr>
                <w:lang w:eastAsia="zh-CN"/>
              </w:rPr>
            </w:pPr>
            <w:r>
              <w:rPr>
                <w:rFonts w:hint="eastAsia"/>
                <w:lang w:eastAsia="zh-CN"/>
              </w:rPr>
              <w:t xml:space="preserve">For </w:t>
            </w:r>
            <w:r>
              <w:rPr>
                <w:lang w:eastAsia="zh-CN"/>
              </w:rPr>
              <w:t>similar</w:t>
            </w:r>
            <w:r>
              <w:rPr>
                <w:rFonts w:hint="eastAsia"/>
                <w:lang w:eastAsia="zh-CN"/>
              </w:rPr>
              <w:t xml:space="preserve"> reason mentioned by the </w:t>
            </w:r>
            <w:r>
              <w:rPr>
                <w:lang w:eastAsia="zh-CN"/>
              </w:rPr>
              <w:t>others…</w:t>
            </w:r>
          </w:p>
        </w:tc>
      </w:tr>
      <w:tr w:rsidR="00B55EA5" w:rsidRPr="004F40AB" w14:paraId="245FB2BF" w14:textId="77777777" w:rsidTr="00220F1B">
        <w:tc>
          <w:tcPr>
            <w:tcW w:w="1938" w:type="dxa"/>
          </w:tcPr>
          <w:p w14:paraId="1AF00514" w14:textId="4B6F0C91" w:rsidR="00B55EA5" w:rsidRDefault="00B55EA5" w:rsidP="00B55EA5">
            <w:pPr>
              <w:spacing w:after="0"/>
              <w:rPr>
                <w:lang w:eastAsia="zh-CN"/>
              </w:rPr>
            </w:pPr>
            <w:proofErr w:type="spellStart"/>
            <w:r>
              <w:rPr>
                <w:rFonts w:hint="eastAsia"/>
                <w:lang w:eastAsia="zh-CN"/>
              </w:rPr>
              <w:t>S</w:t>
            </w:r>
            <w:r>
              <w:rPr>
                <w:lang w:eastAsia="zh-CN"/>
              </w:rPr>
              <w:t>preadtrum</w:t>
            </w:r>
            <w:proofErr w:type="spellEnd"/>
          </w:p>
        </w:tc>
        <w:tc>
          <w:tcPr>
            <w:tcW w:w="1288" w:type="dxa"/>
          </w:tcPr>
          <w:p w14:paraId="04FF8971" w14:textId="7E41F90E" w:rsidR="00B55EA5" w:rsidRDefault="00B55EA5" w:rsidP="00B55EA5">
            <w:pPr>
              <w:spacing w:after="0"/>
              <w:rPr>
                <w:lang w:eastAsia="zh-CN"/>
              </w:rPr>
            </w:pPr>
            <w:r w:rsidRPr="00752615">
              <w:rPr>
                <w:rFonts w:hint="eastAsia"/>
                <w:lang w:eastAsia="zh-CN"/>
              </w:rPr>
              <w:t>O</w:t>
            </w:r>
            <w:r w:rsidRPr="00752615">
              <w:rPr>
                <w:lang w:eastAsia="zh-CN"/>
              </w:rPr>
              <w:t>ption 1 with modification</w:t>
            </w:r>
            <w:r w:rsidRPr="00752615">
              <w:rPr>
                <w:rFonts w:hint="eastAsia"/>
                <w:lang w:eastAsia="zh-CN"/>
              </w:rPr>
              <w:t>.</w:t>
            </w:r>
          </w:p>
        </w:tc>
        <w:tc>
          <w:tcPr>
            <w:tcW w:w="6006" w:type="dxa"/>
          </w:tcPr>
          <w:p w14:paraId="4F3D9B81" w14:textId="77777777" w:rsidR="00A43953" w:rsidRDefault="00A43953" w:rsidP="00A43953">
            <w:pPr>
              <w:rPr>
                <w:rFonts w:eastAsia="DengXian"/>
              </w:rPr>
            </w:pPr>
            <w:r>
              <w:rPr>
                <w:rFonts w:hint="eastAsia"/>
              </w:rPr>
              <w:t xml:space="preserve">We share the view that option 1 is more efficient. </w:t>
            </w:r>
          </w:p>
          <w:p w14:paraId="0983758A" w14:textId="77777777" w:rsidR="00A43953" w:rsidRDefault="00A43953" w:rsidP="00A43953">
            <w:r>
              <w:rPr>
                <w:rFonts w:hint="eastAsia"/>
              </w:rPr>
              <w:t>In addition, a note is suggested to be added for Option 1.</w:t>
            </w:r>
          </w:p>
          <w:p w14:paraId="3B310D1F" w14:textId="77777777" w:rsidR="00A43953" w:rsidRDefault="00A43953" w:rsidP="00A43953">
            <w:pPr>
              <w:pStyle w:val="ListParagraph"/>
              <w:numPr>
                <w:ilvl w:val="0"/>
                <w:numId w:val="18"/>
              </w:numPr>
              <w:adjustRightInd/>
              <w:rPr>
                <w:lang w:val="en-GB" w:eastAsia="x-none"/>
              </w:rPr>
            </w:pPr>
            <w:r>
              <w:rPr>
                <w:lang w:val="en-GB" w:eastAsia="x-none"/>
              </w:rPr>
              <w:t>Option 1: by default, all non-</w:t>
            </w:r>
            <w:proofErr w:type="spellStart"/>
            <w:r>
              <w:rPr>
                <w:lang w:val="en-GB" w:eastAsia="x-none"/>
              </w:rPr>
              <w:t>RedCap</w:t>
            </w:r>
            <w:proofErr w:type="spellEnd"/>
            <w:r>
              <w:rPr>
                <w:lang w:val="en-GB" w:eastAsia="x-none"/>
              </w:rPr>
              <w:t xml:space="preserve"> UE capabilities are applicable for </w:t>
            </w:r>
            <w:proofErr w:type="spellStart"/>
            <w:r>
              <w:rPr>
                <w:lang w:val="en-GB" w:eastAsia="x-none"/>
              </w:rPr>
              <w:t>RedCap</w:t>
            </w:r>
            <w:proofErr w:type="spellEnd"/>
            <w:r>
              <w:rPr>
                <w:lang w:val="en-GB" w:eastAsia="x-none"/>
              </w:rPr>
              <w:t xml:space="preserve"> UE, and therefore only for non-</w:t>
            </w:r>
            <w:proofErr w:type="spellStart"/>
            <w:r>
              <w:rPr>
                <w:lang w:val="en-GB" w:eastAsia="x-none"/>
              </w:rPr>
              <w:t>RedCap</w:t>
            </w:r>
            <w:proofErr w:type="spellEnd"/>
            <w:r>
              <w:rPr>
                <w:lang w:val="en-GB" w:eastAsia="x-none"/>
              </w:rPr>
              <w:t xml:space="preserve"> capabilities that are not appliable for </w:t>
            </w:r>
            <w:proofErr w:type="spellStart"/>
            <w:r>
              <w:rPr>
                <w:lang w:val="en-GB" w:eastAsia="x-none"/>
              </w:rPr>
              <w:t>RedCap</w:t>
            </w:r>
            <w:proofErr w:type="spellEnd"/>
            <w:r>
              <w:rPr>
                <w:lang w:val="en-GB" w:eastAsia="x-none"/>
              </w:rPr>
              <w:t xml:space="preserve"> UE, we clarify in the definitions for parameters in TS38.306, the value or feature is not applicable for </w:t>
            </w:r>
            <w:proofErr w:type="spellStart"/>
            <w:r>
              <w:rPr>
                <w:lang w:val="en-GB" w:eastAsia="x-none"/>
              </w:rPr>
              <w:t>RedCap</w:t>
            </w:r>
            <w:proofErr w:type="spellEnd"/>
            <w:r>
              <w:rPr>
                <w:lang w:val="en-GB" w:eastAsia="x-none"/>
              </w:rPr>
              <w:t xml:space="preserve"> UE;</w:t>
            </w:r>
          </w:p>
          <w:p w14:paraId="5A4857DD" w14:textId="63D12A03" w:rsidR="00B55EA5" w:rsidRDefault="00A43953" w:rsidP="00A43953">
            <w:pPr>
              <w:spacing w:after="0"/>
              <w:rPr>
                <w:lang w:eastAsia="zh-CN"/>
              </w:rPr>
            </w:pPr>
            <w:r>
              <w:rPr>
                <w:rFonts w:hint="eastAsia"/>
              </w:rPr>
              <w:t xml:space="preserve">Notes: for the </w:t>
            </w:r>
            <w:r>
              <w:rPr>
                <w:rFonts w:hint="eastAsia"/>
                <w:lang w:val="en-GB" w:eastAsia="x-none"/>
              </w:rPr>
              <w:t>non-</w:t>
            </w:r>
            <w:proofErr w:type="spellStart"/>
            <w:r>
              <w:rPr>
                <w:rFonts w:hint="eastAsia"/>
                <w:lang w:val="en-GB" w:eastAsia="x-none"/>
              </w:rPr>
              <w:t>RedCap</w:t>
            </w:r>
            <w:proofErr w:type="spellEnd"/>
            <w:r>
              <w:rPr>
                <w:rFonts w:hint="eastAsia"/>
                <w:lang w:val="en-GB" w:eastAsia="x-none"/>
              </w:rPr>
              <w:t xml:space="preserve"> UE capability which is applicable for </w:t>
            </w:r>
            <w:proofErr w:type="spellStart"/>
            <w:r>
              <w:rPr>
                <w:rFonts w:hint="eastAsia"/>
                <w:lang w:val="en-GB" w:eastAsia="x-none"/>
              </w:rPr>
              <w:t>RedCap</w:t>
            </w:r>
            <w:proofErr w:type="spellEnd"/>
            <w:r>
              <w:rPr>
                <w:rFonts w:hint="eastAsia"/>
                <w:lang w:val="en-GB" w:eastAsia="x-none"/>
              </w:rPr>
              <w:t xml:space="preserve"> UE, </w:t>
            </w:r>
            <w:r>
              <w:rPr>
                <w:rFonts w:hint="eastAsia"/>
              </w:rPr>
              <w:t xml:space="preserve">the capability parameters value/range for </w:t>
            </w:r>
            <w:proofErr w:type="spellStart"/>
            <w:r>
              <w:rPr>
                <w:rFonts w:hint="eastAsia"/>
              </w:rPr>
              <w:t>RedCap</w:t>
            </w:r>
            <w:proofErr w:type="spellEnd"/>
            <w:r>
              <w:rPr>
                <w:rFonts w:hint="eastAsia"/>
              </w:rPr>
              <w:t xml:space="preserve"> UE  can </w:t>
            </w:r>
            <w:r>
              <w:rPr>
                <w:rFonts w:hint="eastAsia"/>
              </w:rPr>
              <w:lastRenderedPageBreak/>
              <w:t>be different from the existing capability bit or field from non-</w:t>
            </w:r>
            <w:proofErr w:type="spellStart"/>
            <w:r>
              <w:rPr>
                <w:rFonts w:hint="eastAsia"/>
              </w:rPr>
              <w:t>RedCap</w:t>
            </w:r>
            <w:proofErr w:type="spellEnd"/>
            <w:r>
              <w:rPr>
                <w:rFonts w:hint="eastAsia"/>
              </w:rPr>
              <w:t xml:space="preserve"> UE.</w:t>
            </w:r>
          </w:p>
        </w:tc>
      </w:tr>
      <w:tr w:rsidR="006B2B0C" w:rsidRPr="004F40AB" w14:paraId="49C122D1" w14:textId="77777777" w:rsidTr="00220F1B">
        <w:tc>
          <w:tcPr>
            <w:tcW w:w="1938" w:type="dxa"/>
          </w:tcPr>
          <w:p w14:paraId="701F12DE" w14:textId="5A564FEF" w:rsidR="006B2B0C" w:rsidRDefault="006B2B0C" w:rsidP="006B2B0C">
            <w:pPr>
              <w:spacing w:after="0"/>
              <w:rPr>
                <w:lang w:eastAsia="zh-CN"/>
              </w:rPr>
            </w:pPr>
            <w:r>
              <w:rPr>
                <w:lang w:eastAsia="zh-CN"/>
              </w:rPr>
              <w:lastRenderedPageBreak/>
              <w:t>Sharp</w:t>
            </w:r>
          </w:p>
        </w:tc>
        <w:tc>
          <w:tcPr>
            <w:tcW w:w="1288" w:type="dxa"/>
          </w:tcPr>
          <w:p w14:paraId="7323B9B8" w14:textId="3C455858" w:rsidR="006B2B0C" w:rsidRPr="00752615" w:rsidRDefault="006B2B0C" w:rsidP="006B2B0C">
            <w:pPr>
              <w:spacing w:after="0"/>
              <w:rPr>
                <w:lang w:eastAsia="zh-CN"/>
              </w:rPr>
            </w:pPr>
            <w:r>
              <w:rPr>
                <w:rFonts w:hint="eastAsia"/>
                <w:lang w:eastAsia="zh-CN"/>
              </w:rPr>
              <w:t>O</w:t>
            </w:r>
            <w:r>
              <w:rPr>
                <w:lang w:eastAsia="zh-CN"/>
              </w:rPr>
              <w:t>ption 1</w:t>
            </w:r>
          </w:p>
        </w:tc>
        <w:tc>
          <w:tcPr>
            <w:tcW w:w="6006" w:type="dxa"/>
          </w:tcPr>
          <w:p w14:paraId="3C98B76A" w14:textId="4B5AFD9D" w:rsidR="006B2B0C" w:rsidRDefault="006B2B0C" w:rsidP="006B2B0C">
            <w:r>
              <w:rPr>
                <w:rFonts w:hint="eastAsia"/>
                <w:lang w:eastAsia="zh-CN"/>
              </w:rPr>
              <w:t>A</w:t>
            </w:r>
            <w:r>
              <w:rPr>
                <w:lang w:eastAsia="zh-CN"/>
              </w:rPr>
              <w:t>gree with rapporteur.</w:t>
            </w:r>
          </w:p>
        </w:tc>
      </w:tr>
      <w:tr w:rsidR="0009081F" w:rsidRPr="004F40AB" w14:paraId="5470401D" w14:textId="77777777" w:rsidTr="00220F1B">
        <w:tc>
          <w:tcPr>
            <w:tcW w:w="1938" w:type="dxa"/>
          </w:tcPr>
          <w:p w14:paraId="47CF7762" w14:textId="56222D59" w:rsidR="0009081F" w:rsidRDefault="0009081F" w:rsidP="0009081F">
            <w:pPr>
              <w:spacing w:after="0"/>
              <w:rPr>
                <w:lang w:eastAsia="zh-CN"/>
              </w:rPr>
            </w:pPr>
            <w:r>
              <w:rPr>
                <w:lang w:eastAsia="zh-CN"/>
              </w:rPr>
              <w:t>T-Mobile USA</w:t>
            </w:r>
          </w:p>
        </w:tc>
        <w:tc>
          <w:tcPr>
            <w:tcW w:w="1288" w:type="dxa"/>
          </w:tcPr>
          <w:p w14:paraId="7D23B30E" w14:textId="78329CA6" w:rsidR="0009081F" w:rsidRDefault="0009081F" w:rsidP="0009081F">
            <w:pPr>
              <w:spacing w:after="0"/>
              <w:rPr>
                <w:lang w:eastAsia="zh-CN"/>
              </w:rPr>
            </w:pPr>
            <w:r>
              <w:rPr>
                <w:lang w:eastAsia="zh-CN"/>
              </w:rPr>
              <w:t>Option 1</w:t>
            </w:r>
          </w:p>
        </w:tc>
        <w:tc>
          <w:tcPr>
            <w:tcW w:w="6006" w:type="dxa"/>
          </w:tcPr>
          <w:p w14:paraId="5D9912BA" w14:textId="48B08D08" w:rsidR="0009081F" w:rsidRDefault="0009081F" w:rsidP="0009081F">
            <w:pPr>
              <w:rPr>
                <w:lang w:eastAsia="zh-CN"/>
              </w:rPr>
            </w:pPr>
            <w:r>
              <w:rPr>
                <w:lang w:eastAsia="zh-CN"/>
              </w:rPr>
              <w:t>Agree with Qualcomm’s comments</w:t>
            </w:r>
          </w:p>
        </w:tc>
      </w:tr>
      <w:tr w:rsidR="0051042C" w:rsidRPr="00D25881" w14:paraId="576440C5" w14:textId="77777777" w:rsidTr="00220F1B">
        <w:tc>
          <w:tcPr>
            <w:tcW w:w="1938" w:type="dxa"/>
          </w:tcPr>
          <w:p w14:paraId="5A351DFB" w14:textId="77777777" w:rsidR="0051042C" w:rsidRDefault="0051042C" w:rsidP="005324E5">
            <w:pPr>
              <w:spacing w:after="0"/>
              <w:rPr>
                <w:lang w:eastAsia="zh-CN"/>
              </w:rPr>
            </w:pPr>
            <w:r>
              <w:rPr>
                <w:rFonts w:hint="eastAsia"/>
                <w:lang w:eastAsia="zh-CN"/>
              </w:rPr>
              <w:t>v</w:t>
            </w:r>
            <w:r>
              <w:rPr>
                <w:lang w:eastAsia="zh-CN"/>
              </w:rPr>
              <w:t>ivo</w:t>
            </w:r>
          </w:p>
        </w:tc>
        <w:tc>
          <w:tcPr>
            <w:tcW w:w="1288" w:type="dxa"/>
          </w:tcPr>
          <w:p w14:paraId="42CBF9BB" w14:textId="77777777" w:rsidR="0051042C" w:rsidRDefault="0051042C" w:rsidP="005324E5">
            <w:pPr>
              <w:spacing w:after="0"/>
              <w:rPr>
                <w:lang w:eastAsia="zh-CN"/>
              </w:rPr>
            </w:pPr>
            <w:r>
              <w:rPr>
                <w:rFonts w:hint="eastAsia"/>
                <w:lang w:eastAsia="zh-CN"/>
              </w:rPr>
              <w:t>O</w:t>
            </w:r>
            <w:r>
              <w:rPr>
                <w:lang w:eastAsia="zh-CN"/>
              </w:rPr>
              <w:t>ption 1</w:t>
            </w:r>
          </w:p>
        </w:tc>
        <w:tc>
          <w:tcPr>
            <w:tcW w:w="6006" w:type="dxa"/>
          </w:tcPr>
          <w:p w14:paraId="263842B8" w14:textId="77777777" w:rsidR="0051042C" w:rsidRPr="00D25881" w:rsidRDefault="0051042C" w:rsidP="005324E5">
            <w:pPr>
              <w:spacing w:after="0"/>
              <w:rPr>
                <w:lang w:eastAsia="zh-CN"/>
              </w:rPr>
            </w:pPr>
            <w:r>
              <w:rPr>
                <w:lang w:eastAsia="zh-CN"/>
              </w:rPr>
              <w:t xml:space="preserve">We agree we should explicitly clarify in the specification that which features are not supported by </w:t>
            </w:r>
            <w:proofErr w:type="spellStart"/>
            <w:r>
              <w:rPr>
                <w:lang w:eastAsia="zh-CN"/>
              </w:rPr>
              <w:t>RedCap</w:t>
            </w:r>
            <w:proofErr w:type="spellEnd"/>
            <w:r>
              <w:rPr>
                <w:lang w:eastAsia="zh-CN"/>
              </w:rPr>
              <w:t xml:space="preserve">. As in our understanding, </w:t>
            </w:r>
            <w:r w:rsidRPr="00897CF6">
              <w:rPr>
                <w:lang w:eastAsia="zh-CN"/>
              </w:rPr>
              <w:t>we are not sure whether RAN1</w:t>
            </w:r>
            <w:r>
              <w:rPr>
                <w:lang w:eastAsia="zh-CN"/>
              </w:rPr>
              <w:t>/RAN2</w:t>
            </w:r>
            <w:r w:rsidRPr="00897CF6">
              <w:rPr>
                <w:lang w:eastAsia="zh-CN"/>
              </w:rPr>
              <w:t xml:space="preserve"> have enough time to go through all the optional features for non-</w:t>
            </w:r>
            <w:proofErr w:type="spellStart"/>
            <w:r w:rsidRPr="00897CF6">
              <w:rPr>
                <w:lang w:eastAsia="zh-CN"/>
              </w:rPr>
              <w:t>RedCap</w:t>
            </w:r>
            <w:proofErr w:type="spellEnd"/>
            <w:r w:rsidRPr="00897CF6">
              <w:rPr>
                <w:lang w:eastAsia="zh-CN"/>
              </w:rPr>
              <w:t xml:space="preserve"> UEs</w:t>
            </w:r>
            <w:r>
              <w:rPr>
                <w:lang w:eastAsia="zh-CN"/>
              </w:rPr>
              <w:t xml:space="preserve"> </w:t>
            </w:r>
            <w:r w:rsidRPr="00897CF6">
              <w:rPr>
                <w:lang w:eastAsia="zh-CN"/>
              </w:rPr>
              <w:t>one by one.</w:t>
            </w:r>
            <w:r>
              <w:rPr>
                <w:lang w:eastAsia="zh-CN"/>
              </w:rPr>
              <w:t xml:space="preserve"> I</w:t>
            </w:r>
            <w:r>
              <w:rPr>
                <w:rFonts w:hint="eastAsia"/>
                <w:lang w:eastAsia="zh-CN"/>
              </w:rPr>
              <w:t>n</w:t>
            </w:r>
            <w:r>
              <w:rPr>
                <w:lang w:eastAsia="zh-CN"/>
              </w:rPr>
              <w:t xml:space="preserve"> this way, all optional features defined for non-</w:t>
            </w:r>
            <w:proofErr w:type="spellStart"/>
            <w:r>
              <w:rPr>
                <w:lang w:eastAsia="zh-CN"/>
              </w:rPr>
              <w:t>RedCap</w:t>
            </w:r>
            <w:proofErr w:type="spellEnd"/>
            <w:r>
              <w:rPr>
                <w:lang w:eastAsia="zh-CN"/>
              </w:rPr>
              <w:t xml:space="preserve"> UEs except the explicitly mentioned ones (e.g. not supported) should be optionally supported by </w:t>
            </w:r>
            <w:proofErr w:type="spellStart"/>
            <w:r>
              <w:rPr>
                <w:lang w:eastAsia="zh-CN"/>
              </w:rPr>
              <w:t>RedCap</w:t>
            </w:r>
            <w:proofErr w:type="spellEnd"/>
            <w:r>
              <w:rPr>
                <w:lang w:eastAsia="zh-CN"/>
              </w:rPr>
              <w:t>.</w:t>
            </w:r>
          </w:p>
        </w:tc>
      </w:tr>
      <w:tr w:rsidR="00A30323" w:rsidRPr="00D25881" w14:paraId="430A2837" w14:textId="77777777" w:rsidTr="00220F1B">
        <w:tc>
          <w:tcPr>
            <w:tcW w:w="1938" w:type="dxa"/>
          </w:tcPr>
          <w:p w14:paraId="577C38BB" w14:textId="5EC13749" w:rsidR="00A30323" w:rsidRDefault="00A30323" w:rsidP="00A30323">
            <w:pPr>
              <w:spacing w:after="0"/>
              <w:rPr>
                <w:lang w:eastAsia="zh-CN"/>
              </w:rPr>
            </w:pPr>
            <w:r>
              <w:rPr>
                <w:lang w:eastAsia="zh-CN"/>
              </w:rPr>
              <w:t>Lenovo</w:t>
            </w:r>
          </w:p>
        </w:tc>
        <w:tc>
          <w:tcPr>
            <w:tcW w:w="1288" w:type="dxa"/>
          </w:tcPr>
          <w:p w14:paraId="539940C3" w14:textId="3572C85B" w:rsidR="00A30323" w:rsidRDefault="00A30323" w:rsidP="00A30323">
            <w:pPr>
              <w:spacing w:after="0"/>
              <w:rPr>
                <w:lang w:eastAsia="zh-CN"/>
              </w:rPr>
            </w:pPr>
            <w:r>
              <w:rPr>
                <w:lang w:eastAsia="zh-CN"/>
              </w:rPr>
              <w:t>Option 1</w:t>
            </w:r>
          </w:p>
        </w:tc>
        <w:tc>
          <w:tcPr>
            <w:tcW w:w="6006" w:type="dxa"/>
          </w:tcPr>
          <w:p w14:paraId="39566915" w14:textId="0F7D26ED" w:rsidR="00A30323" w:rsidRDefault="00A30323" w:rsidP="00A30323">
            <w:pPr>
              <w:spacing w:after="0"/>
              <w:rPr>
                <w:lang w:eastAsia="zh-CN"/>
              </w:rPr>
            </w:pPr>
            <w:r>
              <w:rPr>
                <w:lang w:eastAsia="zh-CN"/>
              </w:rPr>
              <w:t>Agree to above comments to option.1.</w:t>
            </w:r>
          </w:p>
        </w:tc>
      </w:tr>
      <w:tr w:rsidR="005324E5" w:rsidRPr="00D25881" w14:paraId="6E329AAF" w14:textId="77777777" w:rsidTr="00220F1B">
        <w:tc>
          <w:tcPr>
            <w:tcW w:w="1938" w:type="dxa"/>
          </w:tcPr>
          <w:p w14:paraId="2181188F" w14:textId="58C0BDAB" w:rsidR="005324E5" w:rsidRDefault="005324E5" w:rsidP="00A30323">
            <w:pPr>
              <w:spacing w:after="0"/>
              <w:rPr>
                <w:lang w:eastAsia="zh-CN"/>
              </w:rPr>
            </w:pPr>
            <w:r>
              <w:rPr>
                <w:rFonts w:hint="eastAsia"/>
                <w:lang w:eastAsia="zh-CN"/>
              </w:rPr>
              <w:t>X</w:t>
            </w:r>
            <w:r>
              <w:rPr>
                <w:lang w:eastAsia="zh-CN"/>
              </w:rPr>
              <w:t>iaomi</w:t>
            </w:r>
          </w:p>
        </w:tc>
        <w:tc>
          <w:tcPr>
            <w:tcW w:w="1288" w:type="dxa"/>
          </w:tcPr>
          <w:p w14:paraId="7097F778" w14:textId="432C1C70" w:rsidR="005324E5" w:rsidRDefault="005324E5" w:rsidP="00A30323">
            <w:pPr>
              <w:spacing w:after="0"/>
              <w:rPr>
                <w:lang w:eastAsia="zh-CN"/>
              </w:rPr>
            </w:pPr>
            <w:r>
              <w:rPr>
                <w:rFonts w:hint="eastAsia"/>
                <w:lang w:eastAsia="zh-CN"/>
              </w:rPr>
              <w:t>Op</w:t>
            </w:r>
            <w:r>
              <w:rPr>
                <w:lang w:eastAsia="zh-CN"/>
              </w:rPr>
              <w:t>tion1</w:t>
            </w:r>
          </w:p>
        </w:tc>
        <w:tc>
          <w:tcPr>
            <w:tcW w:w="6006" w:type="dxa"/>
          </w:tcPr>
          <w:p w14:paraId="10FDA86A" w14:textId="28C0C640" w:rsidR="005324E5" w:rsidRDefault="005324E5" w:rsidP="00A30323">
            <w:pPr>
              <w:spacing w:after="0"/>
              <w:rPr>
                <w:lang w:eastAsia="zh-CN"/>
              </w:rPr>
            </w:pPr>
            <w:r>
              <w:rPr>
                <w:lang w:eastAsia="zh-CN"/>
              </w:rPr>
              <w:t>Agree with Qualcomm’s comments</w:t>
            </w:r>
          </w:p>
        </w:tc>
      </w:tr>
      <w:tr w:rsidR="00220F1B" w:rsidRPr="00D25881" w14:paraId="1A38EC02" w14:textId="77777777" w:rsidTr="00220F1B">
        <w:tc>
          <w:tcPr>
            <w:tcW w:w="1938" w:type="dxa"/>
          </w:tcPr>
          <w:p w14:paraId="52B66B67" w14:textId="16623BA3" w:rsidR="00220F1B" w:rsidRDefault="00220F1B" w:rsidP="00C238C4">
            <w:pPr>
              <w:spacing w:after="0"/>
              <w:rPr>
                <w:lang w:eastAsia="zh-CN"/>
              </w:rPr>
            </w:pPr>
            <w:r>
              <w:rPr>
                <w:lang w:eastAsia="zh-CN"/>
              </w:rPr>
              <w:t>Nokia, Nokia Shanghai Bell</w:t>
            </w:r>
          </w:p>
        </w:tc>
        <w:tc>
          <w:tcPr>
            <w:tcW w:w="1288" w:type="dxa"/>
          </w:tcPr>
          <w:p w14:paraId="3B43275C" w14:textId="77777777" w:rsidR="00220F1B" w:rsidRDefault="00220F1B" w:rsidP="00C238C4">
            <w:pPr>
              <w:spacing w:after="0"/>
              <w:rPr>
                <w:lang w:eastAsia="zh-CN"/>
              </w:rPr>
            </w:pPr>
            <w:r>
              <w:rPr>
                <w:rFonts w:hint="eastAsia"/>
                <w:lang w:eastAsia="zh-CN"/>
              </w:rPr>
              <w:t>Op</w:t>
            </w:r>
            <w:r>
              <w:rPr>
                <w:lang w:eastAsia="zh-CN"/>
              </w:rPr>
              <w:t>tion1</w:t>
            </w:r>
          </w:p>
        </w:tc>
        <w:tc>
          <w:tcPr>
            <w:tcW w:w="6006" w:type="dxa"/>
          </w:tcPr>
          <w:p w14:paraId="1A49BF34" w14:textId="5F240918" w:rsidR="00220F1B" w:rsidRDefault="00220F1B" w:rsidP="00C238C4">
            <w:pPr>
              <w:spacing w:after="0"/>
              <w:rPr>
                <w:lang w:eastAsia="zh-CN"/>
              </w:rPr>
            </w:pPr>
          </w:p>
        </w:tc>
      </w:tr>
      <w:tr w:rsidR="00033C8C" w:rsidRPr="00D25881" w14:paraId="24D2B1F4" w14:textId="77777777" w:rsidTr="00220F1B">
        <w:tc>
          <w:tcPr>
            <w:tcW w:w="1938" w:type="dxa"/>
          </w:tcPr>
          <w:p w14:paraId="7BAFBF3A" w14:textId="5DFCA64B" w:rsidR="00033C8C" w:rsidRDefault="00033C8C" w:rsidP="00033C8C">
            <w:pPr>
              <w:spacing w:after="0"/>
              <w:rPr>
                <w:lang w:eastAsia="zh-CN"/>
              </w:rPr>
            </w:pPr>
            <w:r>
              <w:rPr>
                <w:rFonts w:eastAsia="Yu Mincho" w:hint="eastAsia"/>
                <w:lang w:eastAsia="ja-JP"/>
              </w:rPr>
              <w:t>DENSO</w:t>
            </w:r>
          </w:p>
        </w:tc>
        <w:tc>
          <w:tcPr>
            <w:tcW w:w="1288" w:type="dxa"/>
          </w:tcPr>
          <w:p w14:paraId="20480BE2" w14:textId="408477BE" w:rsidR="00033C8C" w:rsidRDefault="00033C8C" w:rsidP="00033C8C">
            <w:pPr>
              <w:spacing w:after="0"/>
              <w:rPr>
                <w:lang w:eastAsia="zh-CN"/>
              </w:rPr>
            </w:pPr>
            <w:r>
              <w:rPr>
                <w:rFonts w:eastAsia="Yu Mincho" w:hint="eastAsia"/>
                <w:lang w:eastAsia="ja-JP"/>
              </w:rPr>
              <w:t>Option 1</w:t>
            </w:r>
          </w:p>
        </w:tc>
        <w:tc>
          <w:tcPr>
            <w:tcW w:w="6006" w:type="dxa"/>
          </w:tcPr>
          <w:p w14:paraId="06FCA1AA" w14:textId="34F28E76" w:rsidR="00033C8C" w:rsidRDefault="00033C8C" w:rsidP="00033C8C">
            <w:pPr>
              <w:spacing w:after="0"/>
              <w:rPr>
                <w:lang w:eastAsia="zh-CN"/>
              </w:rPr>
            </w:pPr>
            <w:r>
              <w:rPr>
                <w:rFonts w:eastAsia="Yu Mincho" w:hint="eastAsia"/>
                <w:lang w:eastAsia="ja-JP"/>
              </w:rPr>
              <w:t xml:space="preserve">Agree that Option 1 is a baseline and so </w:t>
            </w:r>
            <w:r>
              <w:rPr>
                <w:rFonts w:eastAsia="Yu Mincho"/>
                <w:lang w:eastAsia="ja-JP"/>
              </w:rPr>
              <w:t xml:space="preserve">the features not applicable to </w:t>
            </w:r>
            <w:proofErr w:type="spellStart"/>
            <w:r>
              <w:rPr>
                <w:rFonts w:eastAsia="Yu Mincho"/>
                <w:lang w:eastAsia="ja-JP"/>
              </w:rPr>
              <w:t>RedCap</w:t>
            </w:r>
            <w:proofErr w:type="spellEnd"/>
            <w:r>
              <w:rPr>
                <w:rFonts w:eastAsia="Yu Mincho"/>
                <w:lang w:eastAsia="ja-JP"/>
              </w:rPr>
              <w:t xml:space="preserve"> UEs are to be </w:t>
            </w:r>
            <w:proofErr w:type="spellStart"/>
            <w:r>
              <w:rPr>
                <w:rFonts w:eastAsia="Yu Mincho"/>
                <w:lang w:eastAsia="ja-JP"/>
              </w:rPr>
              <w:t>analysed</w:t>
            </w:r>
            <w:proofErr w:type="spellEnd"/>
            <w:r>
              <w:rPr>
                <w:rFonts w:eastAsia="Yu Mincho"/>
                <w:lang w:eastAsia="ja-JP"/>
              </w:rPr>
              <w:t xml:space="preserve"> throughout the features introduced up to now. This is also what RAN2 did for </w:t>
            </w:r>
            <w:proofErr w:type="spellStart"/>
            <w:r>
              <w:rPr>
                <w:rFonts w:eastAsia="Yu Mincho"/>
                <w:lang w:eastAsia="ja-JP"/>
              </w:rPr>
              <w:t>eMTC</w:t>
            </w:r>
            <w:proofErr w:type="spellEnd"/>
            <w:r>
              <w:rPr>
                <w:rFonts w:eastAsia="Yu Mincho"/>
                <w:lang w:eastAsia="ja-JP"/>
              </w:rPr>
              <w:t xml:space="preserve"> in Rel-13.</w:t>
            </w:r>
          </w:p>
        </w:tc>
      </w:tr>
      <w:tr w:rsidR="00033C8C" w:rsidRPr="00D25881" w14:paraId="1CF4FDA6" w14:textId="77777777" w:rsidTr="00220F1B">
        <w:tc>
          <w:tcPr>
            <w:tcW w:w="1938" w:type="dxa"/>
          </w:tcPr>
          <w:p w14:paraId="2ADE65E0" w14:textId="585027EC" w:rsidR="00033C8C" w:rsidRDefault="00033C8C" w:rsidP="00033C8C">
            <w:pPr>
              <w:spacing w:after="0"/>
              <w:rPr>
                <w:lang w:eastAsia="zh-CN"/>
              </w:rPr>
            </w:pPr>
            <w:r>
              <w:rPr>
                <w:rFonts w:eastAsia="Malgun Gothic" w:hint="eastAsia"/>
                <w:lang w:eastAsia="ko-KR"/>
              </w:rPr>
              <w:t>LGE</w:t>
            </w:r>
          </w:p>
        </w:tc>
        <w:tc>
          <w:tcPr>
            <w:tcW w:w="1288" w:type="dxa"/>
          </w:tcPr>
          <w:p w14:paraId="30F70F7A" w14:textId="16186786" w:rsidR="00033C8C" w:rsidRDefault="00033C8C" w:rsidP="00033C8C">
            <w:pPr>
              <w:spacing w:after="0"/>
              <w:rPr>
                <w:lang w:eastAsia="zh-CN"/>
              </w:rPr>
            </w:pPr>
            <w:r>
              <w:rPr>
                <w:rFonts w:eastAsia="Malgun Gothic" w:hint="eastAsia"/>
                <w:lang w:eastAsia="ko-KR"/>
              </w:rPr>
              <w:t>Option 1</w:t>
            </w:r>
          </w:p>
        </w:tc>
        <w:tc>
          <w:tcPr>
            <w:tcW w:w="6006" w:type="dxa"/>
          </w:tcPr>
          <w:p w14:paraId="111991A4" w14:textId="77777777" w:rsidR="00033C8C" w:rsidRDefault="00033C8C" w:rsidP="00033C8C">
            <w:pPr>
              <w:spacing w:after="0"/>
              <w:rPr>
                <w:lang w:eastAsia="zh-CN"/>
              </w:rPr>
            </w:pPr>
          </w:p>
        </w:tc>
      </w:tr>
      <w:tr w:rsidR="00033C8C" w:rsidRPr="00D25881" w14:paraId="530B2A91" w14:textId="77777777" w:rsidTr="00220F1B">
        <w:tc>
          <w:tcPr>
            <w:tcW w:w="1938" w:type="dxa"/>
          </w:tcPr>
          <w:p w14:paraId="4B550F41" w14:textId="41482A8A" w:rsidR="00033C8C" w:rsidRDefault="00033C8C" w:rsidP="00033C8C">
            <w:pPr>
              <w:spacing w:after="0"/>
              <w:rPr>
                <w:lang w:eastAsia="zh-CN"/>
              </w:rPr>
            </w:pPr>
            <w:r>
              <w:rPr>
                <w:rFonts w:hint="eastAsia"/>
                <w:lang w:eastAsia="zh-CN"/>
              </w:rPr>
              <w:t>CMCC</w:t>
            </w:r>
          </w:p>
        </w:tc>
        <w:tc>
          <w:tcPr>
            <w:tcW w:w="1288" w:type="dxa"/>
          </w:tcPr>
          <w:p w14:paraId="1937165E" w14:textId="0894C614" w:rsidR="00033C8C" w:rsidRDefault="00033C8C" w:rsidP="00033C8C">
            <w:pPr>
              <w:spacing w:after="0"/>
              <w:rPr>
                <w:lang w:eastAsia="zh-CN"/>
              </w:rPr>
            </w:pPr>
            <w:r>
              <w:rPr>
                <w:rFonts w:hint="eastAsia"/>
                <w:lang w:eastAsia="zh-CN"/>
              </w:rPr>
              <w:t>Option 1</w:t>
            </w:r>
          </w:p>
        </w:tc>
        <w:tc>
          <w:tcPr>
            <w:tcW w:w="6006" w:type="dxa"/>
          </w:tcPr>
          <w:p w14:paraId="7161E13F" w14:textId="4E7FADDA" w:rsidR="00033C8C" w:rsidRDefault="00033C8C" w:rsidP="00033C8C">
            <w:pPr>
              <w:spacing w:after="0"/>
              <w:rPr>
                <w:lang w:eastAsia="zh-CN"/>
              </w:rPr>
            </w:pPr>
            <w:r>
              <w:rPr>
                <w:lang w:eastAsia="zh-CN"/>
              </w:rPr>
              <w:t>O</w:t>
            </w:r>
            <w:r>
              <w:rPr>
                <w:rFonts w:hint="eastAsia"/>
                <w:lang w:eastAsia="zh-CN"/>
              </w:rPr>
              <w:t xml:space="preserve">nly few capabilities are redefined for </w:t>
            </w:r>
            <w:proofErr w:type="spellStart"/>
            <w:r>
              <w:rPr>
                <w:rFonts w:hint="eastAsia"/>
                <w:lang w:eastAsia="zh-CN"/>
              </w:rPr>
              <w:t>RedCap</w:t>
            </w:r>
            <w:proofErr w:type="spellEnd"/>
            <w:r>
              <w:rPr>
                <w:rFonts w:hint="eastAsia"/>
                <w:lang w:eastAsia="zh-CN"/>
              </w:rPr>
              <w:t xml:space="preserve"> UEs.</w:t>
            </w:r>
          </w:p>
        </w:tc>
      </w:tr>
      <w:tr w:rsidR="00033C8C" w:rsidRPr="00D25881" w14:paraId="714012CB" w14:textId="77777777" w:rsidTr="00220F1B">
        <w:tc>
          <w:tcPr>
            <w:tcW w:w="1938" w:type="dxa"/>
          </w:tcPr>
          <w:p w14:paraId="4A7B97C1" w14:textId="77777777" w:rsidR="00033C8C" w:rsidRDefault="00033C8C" w:rsidP="00033C8C">
            <w:pPr>
              <w:spacing w:after="0"/>
              <w:rPr>
                <w:lang w:eastAsia="zh-CN"/>
              </w:rPr>
            </w:pPr>
          </w:p>
        </w:tc>
        <w:tc>
          <w:tcPr>
            <w:tcW w:w="1288" w:type="dxa"/>
          </w:tcPr>
          <w:p w14:paraId="02799C9C" w14:textId="77777777" w:rsidR="00033C8C" w:rsidRDefault="00033C8C" w:rsidP="00033C8C">
            <w:pPr>
              <w:spacing w:after="0"/>
              <w:rPr>
                <w:lang w:eastAsia="zh-CN"/>
              </w:rPr>
            </w:pPr>
          </w:p>
        </w:tc>
        <w:tc>
          <w:tcPr>
            <w:tcW w:w="6006" w:type="dxa"/>
          </w:tcPr>
          <w:p w14:paraId="0E79C9D1" w14:textId="77777777" w:rsidR="00033C8C" w:rsidRDefault="00033C8C" w:rsidP="00033C8C">
            <w:pPr>
              <w:spacing w:after="0"/>
              <w:rPr>
                <w:lang w:eastAsia="zh-CN"/>
              </w:rPr>
            </w:pPr>
          </w:p>
        </w:tc>
      </w:tr>
    </w:tbl>
    <w:p w14:paraId="7FAF7FA8" w14:textId="4BC38B69" w:rsidR="00BC5F72" w:rsidRDefault="00BC5F72" w:rsidP="00023FDC">
      <w:pPr>
        <w:rPr>
          <w:lang w:val="en-GB" w:eastAsia="x-none"/>
        </w:rPr>
      </w:pPr>
    </w:p>
    <w:p w14:paraId="40D724DC" w14:textId="6385DD5B" w:rsidR="00964BE4" w:rsidRDefault="00964BE4" w:rsidP="00964BE4">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r w:rsidRPr="00964BE4">
        <w:rPr>
          <w:b/>
          <w:bCs/>
          <w:u w:val="single"/>
          <w:lang w:val="en-GB"/>
        </w:rPr>
        <w:t>how to handle UE capabilities</w:t>
      </w:r>
      <w:r w:rsidRPr="00E25CE4">
        <w:rPr>
          <w:b/>
          <w:bCs/>
          <w:u w:val="single"/>
          <w:lang w:val="en-GB"/>
        </w:rPr>
        <w:t xml:space="preserve">. </w:t>
      </w:r>
    </w:p>
    <w:p w14:paraId="18ADD894" w14:textId="379A6AEC" w:rsidR="00964BE4" w:rsidRDefault="00964BE4" w:rsidP="00964BE4">
      <w:pPr>
        <w:jc w:val="both"/>
        <w:rPr>
          <w:lang w:val="en-GB"/>
        </w:rPr>
      </w:pPr>
      <w:r>
        <w:rPr>
          <w:lang w:val="en-GB"/>
        </w:rPr>
        <w:t>2</w:t>
      </w:r>
      <w:r w:rsidR="00033C8C">
        <w:rPr>
          <w:lang w:val="en-GB"/>
        </w:rPr>
        <w:t>5</w:t>
      </w:r>
      <w:r w:rsidRPr="00535EDC">
        <w:rPr>
          <w:lang w:val="en-GB"/>
        </w:rPr>
        <w:t xml:space="preserve"> companies provided inputs to this discussion point:</w:t>
      </w:r>
    </w:p>
    <w:p w14:paraId="42F4C27D" w14:textId="6EF26552" w:rsidR="00964BE4" w:rsidRPr="00604B13" w:rsidRDefault="00964BE4" w:rsidP="00964BE4">
      <w:pPr>
        <w:pStyle w:val="ListParagraph"/>
        <w:numPr>
          <w:ilvl w:val="0"/>
          <w:numId w:val="11"/>
        </w:numPr>
        <w:jc w:val="both"/>
        <w:rPr>
          <w:lang w:val="en-GB"/>
        </w:rPr>
      </w:pPr>
      <w:r>
        <w:rPr>
          <w:lang w:val="en-GB" w:eastAsia="x-none"/>
        </w:rPr>
        <w:t xml:space="preserve">“Option 1: </w:t>
      </w:r>
      <w:bookmarkStart w:id="18" w:name="_Hlk72850122"/>
      <w:r>
        <w:rPr>
          <w:lang w:val="en-GB" w:eastAsia="x-none"/>
        </w:rPr>
        <w:t>by default, all non-</w:t>
      </w:r>
      <w:proofErr w:type="spellStart"/>
      <w:r>
        <w:rPr>
          <w:lang w:val="en-GB" w:eastAsia="x-none"/>
        </w:rPr>
        <w:t>RedCap</w:t>
      </w:r>
      <w:proofErr w:type="spellEnd"/>
      <w:r>
        <w:rPr>
          <w:lang w:val="en-GB" w:eastAsia="x-none"/>
        </w:rPr>
        <w:t xml:space="preserve"> UE capabilities are applicable for </w:t>
      </w:r>
      <w:proofErr w:type="spellStart"/>
      <w:r>
        <w:rPr>
          <w:lang w:val="en-GB" w:eastAsia="x-none"/>
        </w:rPr>
        <w:t>RedCap</w:t>
      </w:r>
      <w:proofErr w:type="spellEnd"/>
      <w:r>
        <w:rPr>
          <w:lang w:val="en-GB" w:eastAsia="x-none"/>
        </w:rPr>
        <w:t xml:space="preserve"> UE, and therefore only for non-</w:t>
      </w:r>
      <w:proofErr w:type="spellStart"/>
      <w:r>
        <w:rPr>
          <w:lang w:val="en-GB" w:eastAsia="x-none"/>
        </w:rPr>
        <w:t>RedCap</w:t>
      </w:r>
      <w:proofErr w:type="spellEnd"/>
      <w:r>
        <w:rPr>
          <w:lang w:val="en-GB" w:eastAsia="x-none"/>
        </w:rPr>
        <w:t xml:space="preserve"> capabilities that are not appliable for </w:t>
      </w:r>
      <w:proofErr w:type="spellStart"/>
      <w:r>
        <w:rPr>
          <w:lang w:val="en-GB" w:eastAsia="x-none"/>
        </w:rPr>
        <w:t>RedCap</w:t>
      </w:r>
      <w:proofErr w:type="spellEnd"/>
      <w:r>
        <w:rPr>
          <w:lang w:val="en-GB" w:eastAsia="x-none"/>
        </w:rPr>
        <w:t xml:space="preserve"> UE, we clarify </w:t>
      </w:r>
      <w:r w:rsidRPr="005A4F80">
        <w:rPr>
          <w:lang w:val="en-GB" w:eastAsia="x-none"/>
        </w:rPr>
        <w:t>in the definitions for parameters</w:t>
      </w:r>
      <w:r>
        <w:rPr>
          <w:lang w:val="en-GB" w:eastAsia="x-none"/>
        </w:rPr>
        <w:t xml:space="preserve"> in TS38.306, the value or feature is not applicable for </w:t>
      </w:r>
      <w:proofErr w:type="spellStart"/>
      <w:r>
        <w:rPr>
          <w:lang w:val="en-GB" w:eastAsia="x-none"/>
        </w:rPr>
        <w:t>RedCap</w:t>
      </w:r>
      <w:proofErr w:type="spellEnd"/>
      <w:r>
        <w:rPr>
          <w:lang w:val="en-GB" w:eastAsia="x-none"/>
        </w:rPr>
        <w:t xml:space="preserve"> UE;</w:t>
      </w:r>
      <w:bookmarkEnd w:id="18"/>
      <w:r>
        <w:rPr>
          <w:lang w:val="en-GB" w:eastAsia="x-none"/>
        </w:rPr>
        <w:t>”</w:t>
      </w:r>
      <w:r w:rsidRPr="00964BE4">
        <w:t xml:space="preserve"> </w:t>
      </w:r>
      <w:r>
        <w:t xml:space="preserve">is supported by </w:t>
      </w:r>
      <w:r w:rsidR="00033C8C">
        <w:t>23</w:t>
      </w:r>
      <w:r>
        <w:t xml:space="preserve"> companies (</w:t>
      </w:r>
      <w:r w:rsidR="00EA1189">
        <w:t xml:space="preserve">Intel, Huawei, </w:t>
      </w:r>
      <w:proofErr w:type="spellStart"/>
      <w:r w:rsidR="00EA1189">
        <w:t>HiSilicon</w:t>
      </w:r>
      <w:proofErr w:type="spellEnd"/>
      <w:r w:rsidR="00EA1189">
        <w:t xml:space="preserve">, MediaTek, Apple, Qualcomm, OPPO, Samsung, Ericsson, Fujitsu, BT, </w:t>
      </w:r>
      <w:proofErr w:type="spellStart"/>
      <w:r w:rsidR="00EA1189">
        <w:t>Futurewei</w:t>
      </w:r>
      <w:proofErr w:type="spellEnd"/>
      <w:r w:rsidR="00EA1189">
        <w:t xml:space="preserve">, CATT, </w:t>
      </w:r>
      <w:proofErr w:type="spellStart"/>
      <w:r w:rsidR="00EA1189">
        <w:t>Spreadtrum</w:t>
      </w:r>
      <w:proofErr w:type="spellEnd"/>
      <w:r w:rsidR="00EA1189">
        <w:t>, Sharp, T-Mobile, vivo, Lenovo, Xiaomi, Nokia</w:t>
      </w:r>
      <w:r w:rsidR="00033C8C">
        <w:t>, DENSO, LGE, CMCC</w:t>
      </w:r>
      <w:r>
        <w:t>).</w:t>
      </w:r>
    </w:p>
    <w:p w14:paraId="665FA796" w14:textId="77777777" w:rsidR="00964BE4" w:rsidRDefault="00964BE4" w:rsidP="00964BE4">
      <w:pPr>
        <w:pStyle w:val="ListParagraph"/>
        <w:rPr>
          <w:lang w:val="en-GB" w:eastAsia="x-none"/>
        </w:rPr>
      </w:pPr>
    </w:p>
    <w:p w14:paraId="5BB8D720" w14:textId="4611640E" w:rsidR="00EA1189" w:rsidRPr="00604B13" w:rsidRDefault="00964BE4" w:rsidP="00EA1189">
      <w:pPr>
        <w:pStyle w:val="ListParagraph"/>
        <w:numPr>
          <w:ilvl w:val="0"/>
          <w:numId w:val="11"/>
        </w:numPr>
        <w:jc w:val="both"/>
        <w:rPr>
          <w:lang w:val="en-GB"/>
        </w:rPr>
      </w:pPr>
      <w:r>
        <w:rPr>
          <w:lang w:val="en-GB" w:eastAsia="x-none"/>
        </w:rPr>
        <w:t>“Option 2:</w:t>
      </w:r>
      <w:r w:rsidRPr="005A4F80">
        <w:rPr>
          <w:lang w:val="en-GB" w:eastAsia="x-none"/>
        </w:rPr>
        <w:t xml:space="preserve"> </w:t>
      </w:r>
      <w:r>
        <w:rPr>
          <w:lang w:val="en-GB" w:eastAsia="x-none"/>
        </w:rPr>
        <w:t>by default, all non-</w:t>
      </w:r>
      <w:proofErr w:type="spellStart"/>
      <w:r>
        <w:rPr>
          <w:lang w:val="en-GB" w:eastAsia="x-none"/>
        </w:rPr>
        <w:t>RedCap</w:t>
      </w:r>
      <w:proofErr w:type="spellEnd"/>
      <w:r>
        <w:rPr>
          <w:lang w:val="en-GB" w:eastAsia="x-none"/>
        </w:rPr>
        <w:t xml:space="preserve"> UE capabilities are not applicable for </w:t>
      </w:r>
      <w:proofErr w:type="spellStart"/>
      <w:r>
        <w:rPr>
          <w:lang w:val="en-GB" w:eastAsia="x-none"/>
        </w:rPr>
        <w:t>RedCap</w:t>
      </w:r>
      <w:proofErr w:type="spellEnd"/>
      <w:r>
        <w:rPr>
          <w:lang w:val="en-GB" w:eastAsia="x-none"/>
        </w:rPr>
        <w:t xml:space="preserve"> UE, and therefore only for non-</w:t>
      </w:r>
      <w:proofErr w:type="spellStart"/>
      <w:r>
        <w:rPr>
          <w:lang w:val="en-GB" w:eastAsia="x-none"/>
        </w:rPr>
        <w:t>RedCap</w:t>
      </w:r>
      <w:proofErr w:type="spellEnd"/>
      <w:r>
        <w:rPr>
          <w:lang w:val="en-GB" w:eastAsia="x-none"/>
        </w:rPr>
        <w:t xml:space="preserve"> capabilities that are appliable for </w:t>
      </w:r>
      <w:proofErr w:type="spellStart"/>
      <w:r>
        <w:rPr>
          <w:lang w:val="en-GB" w:eastAsia="x-none"/>
        </w:rPr>
        <w:t>RedCap</w:t>
      </w:r>
      <w:proofErr w:type="spellEnd"/>
      <w:r>
        <w:rPr>
          <w:lang w:val="en-GB" w:eastAsia="x-none"/>
        </w:rPr>
        <w:t xml:space="preserve"> UE, we clarify </w:t>
      </w:r>
      <w:r w:rsidRPr="005A4F80">
        <w:rPr>
          <w:lang w:val="en-GB" w:eastAsia="x-none"/>
        </w:rPr>
        <w:t>in the definitions for parameters</w:t>
      </w:r>
      <w:r>
        <w:rPr>
          <w:lang w:val="en-GB" w:eastAsia="x-none"/>
        </w:rPr>
        <w:t xml:space="preserve"> in TS38.306, the value or feature is applicable for </w:t>
      </w:r>
      <w:proofErr w:type="spellStart"/>
      <w:r>
        <w:rPr>
          <w:lang w:val="en-GB" w:eastAsia="x-none"/>
        </w:rPr>
        <w:t>RedCap</w:t>
      </w:r>
      <w:proofErr w:type="spellEnd"/>
      <w:r>
        <w:rPr>
          <w:lang w:val="en-GB" w:eastAsia="x-none"/>
        </w:rPr>
        <w:t xml:space="preserve"> UE;”</w:t>
      </w:r>
      <w:r w:rsidR="00EA1189" w:rsidRPr="00EA1189">
        <w:t xml:space="preserve"> </w:t>
      </w:r>
      <w:r w:rsidR="00EA1189">
        <w:t>is supported by 2 companies (ZTE, Sequans, ).</w:t>
      </w:r>
    </w:p>
    <w:p w14:paraId="7EAD186E" w14:textId="5D21C230" w:rsidR="00964BE4" w:rsidRDefault="00964BE4" w:rsidP="00EA1189">
      <w:pPr>
        <w:pStyle w:val="ListParagraph"/>
        <w:ind w:left="720" w:firstLine="0"/>
        <w:rPr>
          <w:lang w:val="en-GB" w:eastAsia="x-none"/>
        </w:rPr>
      </w:pPr>
    </w:p>
    <w:p w14:paraId="01D63605" w14:textId="77777777" w:rsidR="00EA1189" w:rsidRDefault="00964BE4" w:rsidP="00964BE4">
      <w:pPr>
        <w:jc w:val="both"/>
        <w:rPr>
          <w:lang w:val="en-GB"/>
        </w:rPr>
      </w:pPr>
      <w:r>
        <w:rPr>
          <w:lang w:val="en-GB"/>
        </w:rPr>
        <w:t>In addition</w:t>
      </w:r>
      <w:r w:rsidR="00EA1189">
        <w:rPr>
          <w:lang w:val="en-GB"/>
        </w:rPr>
        <w:t>:</w:t>
      </w:r>
    </w:p>
    <w:p w14:paraId="32EFB2B8" w14:textId="5EBF853F" w:rsidR="00964BE4" w:rsidRDefault="00EA1189" w:rsidP="00964BE4">
      <w:pPr>
        <w:jc w:val="both"/>
        <w:rPr>
          <w:lang w:val="en-GB"/>
        </w:rPr>
      </w:pPr>
      <w:r>
        <w:rPr>
          <w:lang w:val="en-GB"/>
        </w:rPr>
        <w:t>CATT prefer to add a NOTE as “</w:t>
      </w:r>
      <w:r>
        <w:rPr>
          <w:rFonts w:hint="eastAsia"/>
        </w:rPr>
        <w:t xml:space="preserve">Notes: for the </w:t>
      </w:r>
      <w:r>
        <w:rPr>
          <w:rFonts w:hint="eastAsia"/>
          <w:lang w:val="en-GB" w:eastAsia="x-none"/>
        </w:rPr>
        <w:t>non-</w:t>
      </w:r>
      <w:proofErr w:type="spellStart"/>
      <w:r>
        <w:rPr>
          <w:rFonts w:hint="eastAsia"/>
          <w:lang w:val="en-GB" w:eastAsia="x-none"/>
        </w:rPr>
        <w:t>RedCap</w:t>
      </w:r>
      <w:proofErr w:type="spellEnd"/>
      <w:r>
        <w:rPr>
          <w:rFonts w:hint="eastAsia"/>
          <w:lang w:val="en-GB" w:eastAsia="x-none"/>
        </w:rPr>
        <w:t xml:space="preserve"> UE capability which is applicable for </w:t>
      </w:r>
      <w:proofErr w:type="spellStart"/>
      <w:r>
        <w:rPr>
          <w:rFonts w:hint="eastAsia"/>
          <w:lang w:val="en-GB" w:eastAsia="x-none"/>
        </w:rPr>
        <w:t>RedCap</w:t>
      </w:r>
      <w:proofErr w:type="spellEnd"/>
      <w:r>
        <w:rPr>
          <w:rFonts w:hint="eastAsia"/>
          <w:lang w:val="en-GB" w:eastAsia="x-none"/>
        </w:rPr>
        <w:t xml:space="preserve"> UE, </w:t>
      </w:r>
      <w:r>
        <w:rPr>
          <w:rFonts w:hint="eastAsia"/>
        </w:rPr>
        <w:t xml:space="preserve">the capability parameters value/range for </w:t>
      </w:r>
      <w:proofErr w:type="spellStart"/>
      <w:r>
        <w:rPr>
          <w:rFonts w:hint="eastAsia"/>
        </w:rPr>
        <w:t>RedCap</w:t>
      </w:r>
      <w:proofErr w:type="spellEnd"/>
      <w:r>
        <w:rPr>
          <w:rFonts w:hint="eastAsia"/>
        </w:rPr>
        <w:t xml:space="preserve"> UE  can be different from the existing capability bit or field from non-</w:t>
      </w:r>
      <w:proofErr w:type="spellStart"/>
      <w:r>
        <w:rPr>
          <w:rFonts w:hint="eastAsia"/>
        </w:rPr>
        <w:t>RedCap</w:t>
      </w:r>
      <w:proofErr w:type="spellEnd"/>
      <w:r>
        <w:rPr>
          <w:rFonts w:hint="eastAsia"/>
        </w:rPr>
        <w:t xml:space="preserve"> UE.</w:t>
      </w:r>
      <w:r>
        <w:rPr>
          <w:lang w:val="en-GB"/>
        </w:rPr>
        <w:t>”</w:t>
      </w:r>
      <w:r w:rsidR="00964BE4" w:rsidRPr="00835903">
        <w:rPr>
          <w:lang w:val="en-GB"/>
        </w:rPr>
        <w:t>.</w:t>
      </w:r>
      <w:r>
        <w:rPr>
          <w:lang w:val="en-GB"/>
        </w:rPr>
        <w:t xml:space="preserve"> </w:t>
      </w:r>
      <w:r w:rsidRPr="00EA1189">
        <w:rPr>
          <w:b/>
          <w:bCs/>
          <w:lang w:val="en-GB"/>
        </w:rPr>
        <w:t>Rapporteur assumes it is clear from our discussion in discussion point 3, i.e. the scenario exists. And therefore a Note is not needed.</w:t>
      </w:r>
      <w:r>
        <w:rPr>
          <w:lang w:val="en-GB"/>
        </w:rPr>
        <w:t xml:space="preserve"> </w:t>
      </w:r>
    </w:p>
    <w:p w14:paraId="7467BC51" w14:textId="39A06206" w:rsidR="00EA1189" w:rsidRDefault="00EA1189" w:rsidP="00964BE4">
      <w:pPr>
        <w:jc w:val="both"/>
        <w:rPr>
          <w:lang w:val="en-GB"/>
        </w:rPr>
      </w:pPr>
      <w:r>
        <w:rPr>
          <w:lang w:val="en-GB"/>
        </w:rPr>
        <w:t>Ericsson commented that “</w:t>
      </w:r>
      <w:r w:rsidRPr="00EA1189">
        <w:rPr>
          <w:lang w:val="en-GB"/>
        </w:rPr>
        <w:t>we can further discuss whether there are features which should not be supported.</w:t>
      </w:r>
      <w:r>
        <w:rPr>
          <w:lang w:val="en-GB"/>
        </w:rPr>
        <w:t xml:space="preserve">”. </w:t>
      </w:r>
      <w:r w:rsidRPr="00EA1189">
        <w:rPr>
          <w:b/>
          <w:bCs/>
          <w:lang w:val="en-GB"/>
        </w:rPr>
        <w:t>Rapporteur agree this, but do not see the need to change option.</w:t>
      </w:r>
      <w:r>
        <w:rPr>
          <w:lang w:val="en-GB"/>
        </w:rPr>
        <w:t xml:space="preserve"> </w:t>
      </w:r>
    </w:p>
    <w:p w14:paraId="58DD5B4B" w14:textId="4863A838" w:rsidR="00EA1189" w:rsidRPr="00835903" w:rsidRDefault="00EA1189" w:rsidP="00964BE4">
      <w:pPr>
        <w:jc w:val="both"/>
        <w:rPr>
          <w:lang w:val="en-GB"/>
        </w:rPr>
      </w:pPr>
      <w:r>
        <w:rPr>
          <w:lang w:val="en-GB"/>
        </w:rPr>
        <w:t xml:space="preserve">ZTE, Sequans commented that they suggest companies to think more about this, and not decide in this meeting.  </w:t>
      </w:r>
    </w:p>
    <w:p w14:paraId="06AEEB99" w14:textId="77777777" w:rsidR="004D1ECC" w:rsidRDefault="00964BE4" w:rsidP="00964BE4">
      <w:pPr>
        <w:jc w:val="both"/>
        <w:rPr>
          <w:lang w:val="en-GB"/>
        </w:rPr>
      </w:pPr>
      <w:r w:rsidRPr="00535EDC">
        <w:rPr>
          <w:b/>
          <w:bCs/>
          <w:u w:val="single"/>
          <w:lang w:val="en-GB"/>
        </w:rPr>
        <w:t>Rapporteur</w:t>
      </w:r>
      <w:r w:rsidRPr="00535EDC">
        <w:rPr>
          <w:lang w:val="en-GB"/>
        </w:rPr>
        <w:t xml:space="preserve">: </w:t>
      </w:r>
      <w:r w:rsidR="004D1ECC">
        <w:rPr>
          <w:lang w:val="en-GB"/>
        </w:rPr>
        <w:t>Companies who support option 1 believe “</w:t>
      </w:r>
      <w:r w:rsidR="004D1ECC">
        <w:t xml:space="preserve">There are far less number of capabilities that are not applicable to </w:t>
      </w:r>
      <w:proofErr w:type="spellStart"/>
      <w:r w:rsidR="004D1ECC">
        <w:t>RedCap</w:t>
      </w:r>
      <w:proofErr w:type="spellEnd"/>
      <w:r w:rsidR="004D1ECC">
        <w:t xml:space="preserve"> or </w:t>
      </w:r>
      <w:proofErr w:type="spellStart"/>
      <w:r w:rsidR="004D1ECC">
        <w:t>RedCap</w:t>
      </w:r>
      <w:proofErr w:type="spellEnd"/>
      <w:r w:rsidR="004D1ECC">
        <w:t xml:space="preserve"> takes different values than capabilities that are shared between </w:t>
      </w:r>
      <w:proofErr w:type="spellStart"/>
      <w:r w:rsidR="004D1ECC">
        <w:t>RedCap</w:t>
      </w:r>
      <w:proofErr w:type="spellEnd"/>
      <w:r w:rsidR="004D1ECC">
        <w:t xml:space="preserve"> and non-</w:t>
      </w:r>
      <w:proofErr w:type="spellStart"/>
      <w:r w:rsidR="004D1ECC">
        <w:t>RedCap</w:t>
      </w:r>
      <w:proofErr w:type="spellEnd"/>
      <w:r w:rsidR="004D1ECC">
        <w:t xml:space="preserve"> UEs.</w:t>
      </w:r>
      <w:r w:rsidR="004D1ECC">
        <w:rPr>
          <w:lang w:val="en-GB"/>
        </w:rPr>
        <w:t>”.</w:t>
      </w:r>
    </w:p>
    <w:p w14:paraId="30A809CC" w14:textId="3EB4B9CC" w:rsidR="00964BE4" w:rsidRPr="00535EDC" w:rsidRDefault="004D1ECC" w:rsidP="00964BE4">
      <w:pPr>
        <w:jc w:val="both"/>
        <w:rPr>
          <w:lang w:val="en-GB"/>
        </w:rPr>
      </w:pPr>
      <w:r>
        <w:rPr>
          <w:lang w:val="en-GB"/>
        </w:rPr>
        <w:lastRenderedPageBreak/>
        <w:t xml:space="preserve">Rapporteur </w:t>
      </w:r>
      <w:r w:rsidR="00964BE4" w:rsidRPr="00535EDC">
        <w:rPr>
          <w:lang w:val="en-GB"/>
        </w:rPr>
        <w:t xml:space="preserve">propose </w:t>
      </w:r>
      <w:r w:rsidR="00964BE4">
        <w:rPr>
          <w:lang w:val="en-GB"/>
        </w:rPr>
        <w:t xml:space="preserve">to </w:t>
      </w:r>
      <w:r>
        <w:rPr>
          <w:lang w:val="en-GB"/>
        </w:rPr>
        <w:t>agreement</w:t>
      </w:r>
      <w:r w:rsidR="00964BE4" w:rsidRPr="00535EDC">
        <w:rPr>
          <w:lang w:val="en-GB"/>
        </w:rPr>
        <w:t xml:space="preserve"> on Option 1 (</w:t>
      </w:r>
      <w:r w:rsidRPr="004D1ECC">
        <w:rPr>
          <w:lang w:val="en-GB"/>
        </w:rPr>
        <w:t>by default, all non-</w:t>
      </w:r>
      <w:proofErr w:type="spellStart"/>
      <w:r w:rsidRPr="004D1ECC">
        <w:rPr>
          <w:lang w:val="en-GB"/>
        </w:rPr>
        <w:t>RedCap</w:t>
      </w:r>
      <w:proofErr w:type="spellEnd"/>
      <w:r w:rsidRPr="004D1ECC">
        <w:rPr>
          <w:lang w:val="en-GB"/>
        </w:rPr>
        <w:t xml:space="preserve"> UE capabilities are applicable for </w:t>
      </w:r>
      <w:proofErr w:type="spellStart"/>
      <w:r w:rsidRPr="004D1ECC">
        <w:rPr>
          <w:lang w:val="en-GB"/>
        </w:rPr>
        <w:t>RedCap</w:t>
      </w:r>
      <w:proofErr w:type="spellEnd"/>
      <w:r w:rsidRPr="004D1ECC">
        <w:rPr>
          <w:lang w:val="en-GB"/>
        </w:rPr>
        <w:t xml:space="preserve"> UE, and therefore only for non-</w:t>
      </w:r>
      <w:proofErr w:type="spellStart"/>
      <w:r w:rsidRPr="004D1ECC">
        <w:rPr>
          <w:lang w:val="en-GB"/>
        </w:rPr>
        <w:t>RedCap</w:t>
      </w:r>
      <w:proofErr w:type="spellEnd"/>
      <w:r w:rsidRPr="004D1ECC">
        <w:rPr>
          <w:lang w:val="en-GB"/>
        </w:rPr>
        <w:t xml:space="preserve"> capabilities that are not appliable for </w:t>
      </w:r>
      <w:proofErr w:type="spellStart"/>
      <w:r w:rsidRPr="004D1ECC">
        <w:rPr>
          <w:lang w:val="en-GB"/>
        </w:rPr>
        <w:t>RedCap</w:t>
      </w:r>
      <w:proofErr w:type="spellEnd"/>
      <w:r w:rsidRPr="004D1ECC">
        <w:rPr>
          <w:lang w:val="en-GB"/>
        </w:rPr>
        <w:t xml:space="preserve"> UE, we clarify in the definitions for parameters in TS38.306, the value or feature is not applicable for </w:t>
      </w:r>
      <w:proofErr w:type="spellStart"/>
      <w:r w:rsidRPr="004D1ECC">
        <w:rPr>
          <w:lang w:val="en-GB"/>
        </w:rPr>
        <w:t>RedCap</w:t>
      </w:r>
      <w:proofErr w:type="spellEnd"/>
      <w:r w:rsidRPr="004D1ECC">
        <w:rPr>
          <w:lang w:val="en-GB"/>
        </w:rPr>
        <w:t xml:space="preserve"> UE</w:t>
      </w:r>
      <w:r w:rsidR="00964BE4" w:rsidRPr="00535EDC">
        <w:rPr>
          <w:lang w:val="en-GB"/>
        </w:rPr>
        <w:t>)</w:t>
      </w:r>
      <w:r w:rsidR="00964BE4">
        <w:t xml:space="preserve"> considering the large majority support.</w:t>
      </w:r>
    </w:p>
    <w:p w14:paraId="398C9F7E" w14:textId="41F9C5FD" w:rsidR="00964BE4" w:rsidRPr="00604B13" w:rsidRDefault="00964BE4" w:rsidP="00964BE4">
      <w:pPr>
        <w:pStyle w:val="Proposal"/>
        <w:numPr>
          <w:ilvl w:val="0"/>
          <w:numId w:val="4"/>
        </w:numPr>
        <w:rPr>
          <w:b/>
          <w:bCs/>
        </w:rPr>
      </w:pPr>
      <w:bookmarkStart w:id="19" w:name="_Toc72857520"/>
      <w:bookmarkStart w:id="20" w:name="_Toc72857669"/>
      <w:bookmarkStart w:id="21" w:name="_Toc72865263"/>
      <w:r w:rsidRPr="00604B13">
        <w:rPr>
          <w:b/>
          <w:bCs/>
          <w:color w:val="00B050"/>
        </w:rPr>
        <w:t>[To agree]</w:t>
      </w:r>
      <w:r w:rsidRPr="00604B13">
        <w:rPr>
          <w:b/>
          <w:bCs/>
        </w:rPr>
        <w:t xml:space="preserve"> </w:t>
      </w:r>
      <w:r w:rsidRPr="00AD4423">
        <w:rPr>
          <w:b/>
          <w:bCs/>
        </w:rPr>
        <w:t>[</w:t>
      </w:r>
      <w:r w:rsidR="00033C8C">
        <w:rPr>
          <w:b/>
          <w:bCs/>
        </w:rPr>
        <w:t>23</w:t>
      </w:r>
      <w:r w:rsidRPr="00AD4423">
        <w:rPr>
          <w:b/>
          <w:bCs/>
        </w:rPr>
        <w:t>/</w:t>
      </w:r>
      <w:r>
        <w:rPr>
          <w:b/>
          <w:bCs/>
        </w:rPr>
        <w:t>2</w:t>
      </w:r>
      <w:r w:rsidR="00033C8C">
        <w:rPr>
          <w:b/>
          <w:bCs/>
        </w:rPr>
        <w:t>5</w:t>
      </w:r>
      <w:r w:rsidRPr="00AD4423">
        <w:rPr>
          <w:b/>
          <w:bCs/>
        </w:rPr>
        <w:t>]</w:t>
      </w:r>
      <w:r>
        <w:rPr>
          <w:b/>
          <w:bCs/>
        </w:rPr>
        <w:t xml:space="preserve"> </w:t>
      </w:r>
      <w:r w:rsidR="004D1ECC" w:rsidRPr="004D1ECC">
        <w:t>by default, all non-</w:t>
      </w:r>
      <w:proofErr w:type="spellStart"/>
      <w:r w:rsidR="004D1ECC" w:rsidRPr="004D1ECC">
        <w:t>RedCap</w:t>
      </w:r>
      <w:proofErr w:type="spellEnd"/>
      <w:r w:rsidR="004D1ECC" w:rsidRPr="004D1ECC">
        <w:t xml:space="preserve"> UE capabilities are applicable for </w:t>
      </w:r>
      <w:proofErr w:type="spellStart"/>
      <w:r w:rsidR="004D1ECC" w:rsidRPr="004D1ECC">
        <w:t>RedCap</w:t>
      </w:r>
      <w:proofErr w:type="spellEnd"/>
      <w:r w:rsidR="004D1ECC" w:rsidRPr="004D1ECC">
        <w:t xml:space="preserve"> UE, and therefore only for non-</w:t>
      </w:r>
      <w:proofErr w:type="spellStart"/>
      <w:r w:rsidR="004D1ECC" w:rsidRPr="004D1ECC">
        <w:t>RedCap</w:t>
      </w:r>
      <w:proofErr w:type="spellEnd"/>
      <w:r w:rsidR="004D1ECC" w:rsidRPr="004D1ECC">
        <w:t xml:space="preserve"> capabilities that are not appliable for </w:t>
      </w:r>
      <w:proofErr w:type="spellStart"/>
      <w:r w:rsidR="004D1ECC" w:rsidRPr="004D1ECC">
        <w:t>RedCap</w:t>
      </w:r>
      <w:proofErr w:type="spellEnd"/>
      <w:r w:rsidR="004D1ECC" w:rsidRPr="004D1ECC">
        <w:t xml:space="preserve"> UE, we clarify in the definitions for parameters in TS38.306, the value or feature is not applicable for </w:t>
      </w:r>
      <w:proofErr w:type="spellStart"/>
      <w:r w:rsidR="004D1ECC" w:rsidRPr="004D1ECC">
        <w:t>RedCap</w:t>
      </w:r>
      <w:proofErr w:type="spellEnd"/>
      <w:r w:rsidR="004D1ECC" w:rsidRPr="004D1ECC">
        <w:t xml:space="preserve"> UE;</w:t>
      </w:r>
      <w:r>
        <w:t>.</w:t>
      </w:r>
      <w:bookmarkEnd w:id="19"/>
      <w:bookmarkEnd w:id="20"/>
      <w:bookmarkEnd w:id="21"/>
    </w:p>
    <w:p w14:paraId="27C80E3E" w14:textId="77777777" w:rsidR="00964BE4" w:rsidRDefault="00964BE4"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Regarding capability design principle, based on companies’ comments. Rapporteur would suggest to skip “ whether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t xml:space="preserve">Principle 1: For </w:t>
      </w:r>
      <w:proofErr w:type="spellStart"/>
      <w:r>
        <w:t>RedCap</w:t>
      </w:r>
      <w:proofErr w:type="spellEnd"/>
      <w:r>
        <w:t xml:space="preserve"> UE’s mandatory without </w:t>
      </w:r>
      <w:proofErr w:type="spellStart"/>
      <w:r>
        <w:t>signaling</w:t>
      </w:r>
      <w:proofErr w:type="spellEnd"/>
      <w:r>
        <w:t xml:space="preserve"> features:</w:t>
      </w:r>
    </w:p>
    <w:p w14:paraId="509947B9" w14:textId="4FAE0554" w:rsidR="0045130D" w:rsidRDefault="0045130D" w:rsidP="0045130D">
      <w:pPr>
        <w:pStyle w:val="Comments"/>
        <w:numPr>
          <w:ilvl w:val="0"/>
          <w:numId w:val="11"/>
        </w:numPr>
      </w:pPr>
      <w:r>
        <w:t xml:space="preserve"> which are optional or mandatory with capability </w:t>
      </w:r>
      <w:proofErr w:type="spellStart"/>
      <w:r>
        <w:t>signaling</w:t>
      </w:r>
      <w:proofErr w:type="spellEnd"/>
      <w:r>
        <w:t xml:space="preserve"> for non-</w:t>
      </w:r>
      <w:proofErr w:type="spellStart"/>
      <w:r>
        <w:t>RedCap</w:t>
      </w:r>
      <w:proofErr w:type="spellEnd"/>
      <w:r>
        <w:t xml:space="preserve"> UE, clarify in TS 38.306 in</w:t>
      </w:r>
      <w:r w:rsidRPr="0045130D">
        <w:rPr>
          <w:i w:val="0"/>
          <w:iCs/>
          <w:color w:val="FF0000"/>
        </w:rPr>
        <w:t xml:space="preserve"> </w:t>
      </w:r>
      <w:r w:rsidRPr="0045130D">
        <w:rPr>
          <w:color w:val="FF0000"/>
        </w:rPr>
        <w:t>the definitions for parameters</w:t>
      </w:r>
      <w:r>
        <w:rPr>
          <w:color w:val="FF0000"/>
        </w:rPr>
        <w:t>;</w:t>
      </w:r>
    </w:p>
    <w:p w14:paraId="67494D9B" w14:textId="5D6F6750" w:rsidR="0045130D" w:rsidRPr="003D5259" w:rsidRDefault="0045130D" w:rsidP="005253C4">
      <w:pPr>
        <w:pStyle w:val="Comments"/>
        <w:numPr>
          <w:ilvl w:val="0"/>
          <w:numId w:val="11"/>
        </w:numPr>
      </w:pPr>
      <w:r>
        <w:t xml:space="preserve">which are mandatory without capability </w:t>
      </w:r>
      <w:proofErr w:type="spellStart"/>
      <w:r>
        <w:t>signaling</w:t>
      </w:r>
      <w:proofErr w:type="spellEnd"/>
      <w:r>
        <w:t xml:space="preserve"> but with different value(s) for non-</w:t>
      </w:r>
      <w:proofErr w:type="spellStart"/>
      <w:r>
        <w:t>RedCap</w:t>
      </w:r>
      <w:proofErr w:type="spellEnd"/>
      <w:r>
        <w:t xml:space="preserve"> UE, clarify in TS 38.306 in</w:t>
      </w:r>
      <w:r w:rsidRPr="003D5259">
        <w:rPr>
          <w:i w:val="0"/>
          <w:iCs/>
          <w:color w:val="FF0000"/>
        </w:rPr>
        <w:t xml:space="preserve">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rsidR="003D5259">
        <w:rPr>
          <w:color w:val="FF0000"/>
        </w:rPr>
        <w:t>;</w:t>
      </w:r>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t xml:space="preserve">Principle </w:t>
      </w:r>
      <w:r w:rsidR="0045130D" w:rsidRPr="003D5259">
        <w:rPr>
          <w:rFonts w:ascii="Arial" w:eastAsia="MS Mincho" w:hAnsi="Arial"/>
          <w:i/>
          <w:sz w:val="18"/>
          <w:szCs w:val="24"/>
          <w:lang w:val="en-GB" w:eastAsia="en-GB"/>
        </w:rPr>
        <w:t xml:space="preserve">2.For </w:t>
      </w:r>
      <w:proofErr w:type="spellStart"/>
      <w:r w:rsidR="0045130D" w:rsidRPr="003D5259">
        <w:rPr>
          <w:rFonts w:ascii="Arial" w:eastAsia="MS Mincho" w:hAnsi="Arial"/>
          <w:i/>
          <w:sz w:val="18"/>
          <w:szCs w:val="24"/>
          <w:lang w:val="en-GB" w:eastAsia="en-GB"/>
        </w:rPr>
        <w:t>RedCap</w:t>
      </w:r>
      <w:proofErr w:type="spellEnd"/>
      <w:r w:rsidR="0045130D" w:rsidRPr="003D5259">
        <w:rPr>
          <w:rFonts w:ascii="Arial" w:eastAsia="MS Mincho" w:hAnsi="Arial"/>
          <w:i/>
          <w:sz w:val="18"/>
          <w:szCs w:val="24"/>
          <w:lang w:val="en-GB" w:eastAsia="en-GB"/>
        </w:rPr>
        <w:t xml:space="preserve"> UE’s optional features, which are mandatory without capability </w:t>
      </w:r>
      <w:proofErr w:type="spellStart"/>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w:t>
      </w:r>
      <w:proofErr w:type="spellEnd"/>
      <w:r w:rsidR="0045130D" w:rsidRPr="003D5259">
        <w:rPr>
          <w:rFonts w:ascii="Arial" w:eastAsia="MS Mincho" w:hAnsi="Arial"/>
          <w:i/>
          <w:sz w:val="18"/>
          <w:szCs w:val="24"/>
          <w:lang w:val="en-GB" w:eastAsia="en-GB"/>
        </w:rPr>
        <w:t xml:space="preserve"> for non-</w:t>
      </w:r>
      <w:proofErr w:type="spellStart"/>
      <w:r w:rsidR="0045130D" w:rsidRPr="003D5259">
        <w:rPr>
          <w:rFonts w:ascii="Arial" w:eastAsia="MS Mincho" w:hAnsi="Arial"/>
          <w:i/>
          <w:sz w:val="18"/>
          <w:szCs w:val="24"/>
          <w:lang w:val="en-GB" w:eastAsia="en-GB"/>
        </w:rPr>
        <w:t>RedCap</w:t>
      </w:r>
      <w:proofErr w:type="spellEnd"/>
      <w:r w:rsidR="0045130D" w:rsidRPr="003D5259">
        <w:rPr>
          <w:rFonts w:ascii="Arial" w:eastAsia="MS Mincho" w:hAnsi="Arial"/>
          <w:i/>
          <w:sz w:val="18"/>
          <w:szCs w:val="24"/>
          <w:lang w:val="en-GB" w:eastAsia="en-GB"/>
        </w:rPr>
        <w:t xml:space="preserve"> </w:t>
      </w:r>
      <w:proofErr w:type="spellStart"/>
      <w:r w:rsidR="0045130D" w:rsidRPr="003D5259">
        <w:rPr>
          <w:rFonts w:ascii="Arial" w:eastAsia="MS Mincho" w:hAnsi="Arial"/>
          <w:i/>
          <w:sz w:val="18"/>
          <w:szCs w:val="24"/>
          <w:lang w:val="en-GB" w:eastAsia="en-GB"/>
        </w:rPr>
        <w:t>Ues</w:t>
      </w:r>
      <w:proofErr w:type="spellEnd"/>
      <w:r w:rsidR="0045130D" w:rsidRPr="003D5259">
        <w:rPr>
          <w:rFonts w:ascii="Arial" w:eastAsia="MS Mincho" w:hAnsi="Arial"/>
          <w:i/>
          <w:sz w:val="18"/>
          <w:szCs w:val="24"/>
          <w:lang w:val="en-GB" w:eastAsia="en-GB"/>
        </w:rPr>
        <w:t xml:space="preserve"> (if any), or newly introduced in R17 for </w:t>
      </w:r>
      <w:proofErr w:type="spellStart"/>
      <w:r w:rsidR="0045130D" w:rsidRPr="003D5259">
        <w:rPr>
          <w:rFonts w:ascii="Arial" w:eastAsia="MS Mincho" w:hAnsi="Arial"/>
          <w:i/>
          <w:sz w:val="18"/>
          <w:szCs w:val="24"/>
          <w:lang w:val="en-GB" w:eastAsia="en-GB"/>
        </w:rPr>
        <w:t>RedCap</w:t>
      </w:r>
      <w:proofErr w:type="spellEnd"/>
      <w:r w:rsidR="0045130D" w:rsidRPr="003D5259">
        <w:rPr>
          <w:rFonts w:ascii="Arial" w:eastAsia="MS Mincho" w:hAnsi="Arial"/>
          <w:i/>
          <w:sz w:val="18"/>
          <w:szCs w:val="24"/>
          <w:lang w:val="en-GB" w:eastAsia="en-GB"/>
        </w:rPr>
        <w:t xml:space="preserve">, add new UE capability </w:t>
      </w:r>
      <w:proofErr w:type="spellStart"/>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w:t>
      </w:r>
      <w:proofErr w:type="spellEnd"/>
      <w:r w:rsidR="0045130D" w:rsidRPr="003D5259">
        <w:rPr>
          <w:rFonts w:ascii="Arial" w:eastAsia="MS Mincho" w:hAnsi="Arial"/>
          <w:i/>
          <w:sz w:val="18"/>
          <w:szCs w:val="24"/>
          <w:lang w:val="en-GB" w:eastAsia="en-GB"/>
        </w:rPr>
        <w:t xml:space="preserve">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t xml:space="preserve">Principle </w:t>
      </w:r>
      <w:r w:rsidR="0045130D">
        <w:t>3.</w:t>
      </w:r>
      <w:r w:rsidR="0045130D">
        <w:tab/>
        <w:t xml:space="preserve">For </w:t>
      </w:r>
      <w:proofErr w:type="spellStart"/>
      <w:r w:rsidR="0045130D">
        <w:t>RedCap</w:t>
      </w:r>
      <w:proofErr w:type="spellEnd"/>
      <w:r w:rsidR="0045130D">
        <w:t xml:space="preserve"> UE’s optional features, which are optional for non-</w:t>
      </w:r>
      <w:proofErr w:type="spellStart"/>
      <w:r w:rsidR="0045130D">
        <w:t>RedCap</w:t>
      </w:r>
      <w:proofErr w:type="spellEnd"/>
      <w:r w:rsidR="0045130D">
        <w:t xml:space="preserve"> UE but with different value (if any), extend the legacy capability </w:t>
      </w:r>
      <w:proofErr w:type="spellStart"/>
      <w:r>
        <w:t>s</w:t>
      </w:r>
      <w:r w:rsidR="0045130D">
        <w:t>ignaling</w:t>
      </w:r>
      <w:proofErr w:type="spellEnd"/>
      <w:r w:rsidR="0045130D">
        <w:t xml:space="preserve">,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t xml:space="preserve">Principle </w:t>
      </w:r>
      <w:r w:rsidR="0045130D" w:rsidRPr="003D5259">
        <w:t>4.</w:t>
      </w:r>
      <w:r w:rsidR="0045130D" w:rsidRPr="003D5259">
        <w:tab/>
        <w:t xml:space="preserve">For the features not applicable to </w:t>
      </w:r>
      <w:proofErr w:type="spellStart"/>
      <w:r w:rsidR="0045130D" w:rsidRPr="003D5259">
        <w:t>RedCap</w:t>
      </w:r>
      <w:proofErr w:type="spellEnd"/>
      <w:r w:rsidR="0045130D" w:rsidRPr="003D5259">
        <w:t xml:space="preserve"> UE but optional supported or mandatory supported with capability </w:t>
      </w:r>
      <w:proofErr w:type="spellStart"/>
      <w:r w:rsidR="0045130D" w:rsidRPr="003D5259">
        <w:t>signaling</w:t>
      </w:r>
      <w:proofErr w:type="spellEnd"/>
      <w:r w:rsidR="0045130D" w:rsidRPr="003D5259">
        <w:t xml:space="preserve"> by non-</w:t>
      </w:r>
      <w:proofErr w:type="spellStart"/>
      <w:r w:rsidR="0045130D" w:rsidRPr="003D5259">
        <w:t>RedCap</w:t>
      </w:r>
      <w:proofErr w:type="spellEnd"/>
      <w:r w:rsidR="0045130D" w:rsidRPr="003D5259">
        <w:t xml:space="preserve"> UE, clarify in the definitions for parameters in TS 38.306 that “This capability is not applicable to </w:t>
      </w:r>
      <w:proofErr w:type="spellStart"/>
      <w:r w:rsidR="0045130D" w:rsidRPr="003D5259">
        <w:t>RedCap</w:t>
      </w:r>
      <w:proofErr w:type="spellEnd"/>
      <w:r w:rsidR="0045130D" w:rsidRPr="003D5259">
        <w:t xml:space="preserve"> UE; </w:t>
      </w:r>
      <w:r>
        <w:t xml:space="preserve"> </w:t>
      </w:r>
    </w:p>
    <w:p w14:paraId="566FAC3A" w14:textId="27462749" w:rsidR="003D5259" w:rsidRDefault="003D5259" w:rsidP="0045130D">
      <w:pPr>
        <w:pStyle w:val="Comments"/>
      </w:pPr>
      <w:r>
        <w:t>Note: Related to Discussion point 2;</w:t>
      </w:r>
    </w:p>
    <w:p w14:paraId="618B2F8A" w14:textId="77777777" w:rsidR="003D5259" w:rsidRPr="003D5259" w:rsidRDefault="003D5259" w:rsidP="0045130D">
      <w:pPr>
        <w:pStyle w:val="Comments"/>
      </w:pPr>
    </w:p>
    <w:p w14:paraId="48DFD3D8" w14:textId="7349B0AF" w:rsidR="0045130D" w:rsidRDefault="003D5259" w:rsidP="0045130D">
      <w:pPr>
        <w:pStyle w:val="Comments"/>
      </w:pPr>
      <w:r>
        <w:t xml:space="preserve">Principle </w:t>
      </w:r>
      <w:r w:rsidR="0045130D">
        <w:t>5.</w:t>
      </w:r>
      <w:r w:rsidR="0045130D">
        <w:tab/>
        <w:t xml:space="preserve">For the features not applicable to </w:t>
      </w:r>
      <w:proofErr w:type="spellStart"/>
      <w:r w:rsidR="0045130D">
        <w:t>RedCap</w:t>
      </w:r>
      <w:proofErr w:type="spellEnd"/>
      <w:r w:rsidR="0045130D">
        <w:t xml:space="preserve"> UE but mandatory without capability  </w:t>
      </w:r>
      <w:proofErr w:type="spellStart"/>
      <w:r w:rsidR="0045130D">
        <w:t>signaling</w:t>
      </w:r>
      <w:proofErr w:type="spellEnd"/>
      <w:r w:rsidR="0045130D">
        <w:t xml:space="preserve"> supported by non-</w:t>
      </w:r>
      <w:proofErr w:type="spellStart"/>
      <w:r w:rsidR="0045130D">
        <w:t>RedCap</w:t>
      </w:r>
      <w:proofErr w:type="spellEnd"/>
      <w:r w:rsidR="0045130D">
        <w:t xml:space="preserve"> UE, clarify in TS 38.306 in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rsidR="0045130D">
        <w:t>. FFS on the need of new section;</w:t>
      </w:r>
    </w:p>
    <w:p w14:paraId="0D3481DA" w14:textId="77777777" w:rsidR="00D21197" w:rsidRDefault="00D21197" w:rsidP="00D21197">
      <w:pPr>
        <w:pStyle w:val="ListParagraph"/>
        <w:spacing w:after="60"/>
        <w:contextualSpacing w:val="0"/>
        <w:jc w:val="both"/>
        <w:rPr>
          <w:b/>
          <w:bCs/>
        </w:rPr>
      </w:pPr>
    </w:p>
    <w:p w14:paraId="0C8E1729" w14:textId="495DE5EC" w:rsidR="00D21197" w:rsidRPr="00BC5F72" w:rsidRDefault="00D21197" w:rsidP="00D21197">
      <w:pPr>
        <w:pStyle w:val="ListParagraph"/>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 xml:space="preserve">Do you support the updated </w:t>
      </w:r>
      <w:proofErr w:type="spellStart"/>
      <w:r>
        <w:rPr>
          <w:b/>
          <w:bCs/>
        </w:rPr>
        <w:t>RedCap</w:t>
      </w:r>
      <w:proofErr w:type="spellEnd"/>
      <w:r>
        <w:rPr>
          <w:b/>
          <w:bCs/>
        </w:rPr>
        <w:t xml:space="preserve"> capability design principles 1-5 listed above?</w:t>
      </w:r>
    </w:p>
    <w:p w14:paraId="421B44AE" w14:textId="6DB9E8A1" w:rsidR="00D21197" w:rsidRPr="0066523F" w:rsidRDefault="003B716B" w:rsidP="00D21197">
      <w:pPr>
        <w:pStyle w:val="ListParagraph"/>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TableGrid"/>
        <w:tblW w:w="0" w:type="auto"/>
        <w:tblInd w:w="118" w:type="dxa"/>
        <w:tblLook w:val="04A0" w:firstRow="1" w:lastRow="0" w:firstColumn="1" w:lastColumn="0" w:noHBand="0" w:noVBand="1"/>
      </w:tblPr>
      <w:tblGrid>
        <w:gridCol w:w="1922"/>
        <w:gridCol w:w="1299"/>
        <w:gridCol w:w="6011"/>
      </w:tblGrid>
      <w:tr w:rsidR="00D21197" w:rsidRPr="004F40AB" w14:paraId="681CBE58" w14:textId="77777777" w:rsidTr="00887C21">
        <w:tc>
          <w:tcPr>
            <w:tcW w:w="1922" w:type="dxa"/>
            <w:shd w:val="clear" w:color="auto" w:fill="BFBFBF"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299" w:type="dxa"/>
            <w:shd w:val="clear" w:color="auto" w:fill="BFBFBF" w:themeFill="background1" w:themeFillShade="BF"/>
          </w:tcPr>
          <w:p w14:paraId="2600D34C" w14:textId="77777777" w:rsidR="00D21197" w:rsidRPr="004F40AB" w:rsidRDefault="00D21197" w:rsidP="005253C4">
            <w:pPr>
              <w:spacing w:after="0"/>
              <w:jc w:val="center"/>
              <w:rPr>
                <w:b/>
                <w:bCs/>
              </w:rPr>
            </w:pPr>
            <w:r>
              <w:rPr>
                <w:b/>
                <w:bCs/>
              </w:rPr>
              <w:t>Yes/No</w:t>
            </w:r>
          </w:p>
        </w:tc>
        <w:tc>
          <w:tcPr>
            <w:tcW w:w="6011" w:type="dxa"/>
            <w:shd w:val="clear" w:color="auto" w:fill="BFBFBF"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887C21">
        <w:tc>
          <w:tcPr>
            <w:tcW w:w="1922" w:type="dxa"/>
          </w:tcPr>
          <w:p w14:paraId="31BF1880" w14:textId="6C0651E6" w:rsidR="00D21197" w:rsidRPr="004F40AB" w:rsidRDefault="008038BC" w:rsidP="005253C4">
            <w:pPr>
              <w:spacing w:after="0"/>
              <w:rPr>
                <w:lang w:eastAsia="zh-CN"/>
              </w:rPr>
            </w:pPr>
            <w:r>
              <w:rPr>
                <w:lang w:eastAsia="zh-CN"/>
              </w:rPr>
              <w:t>Intel</w:t>
            </w:r>
          </w:p>
        </w:tc>
        <w:tc>
          <w:tcPr>
            <w:tcW w:w="1299" w:type="dxa"/>
          </w:tcPr>
          <w:p w14:paraId="0B1BBADF" w14:textId="3A33A295" w:rsidR="00D21197" w:rsidRPr="004F40AB" w:rsidRDefault="008038BC" w:rsidP="005253C4">
            <w:pPr>
              <w:spacing w:after="0"/>
              <w:rPr>
                <w:lang w:eastAsia="zh-CN"/>
              </w:rPr>
            </w:pPr>
            <w:r>
              <w:rPr>
                <w:lang w:eastAsia="zh-CN"/>
              </w:rPr>
              <w:t>Yes</w:t>
            </w:r>
          </w:p>
        </w:tc>
        <w:tc>
          <w:tcPr>
            <w:tcW w:w="6011" w:type="dxa"/>
          </w:tcPr>
          <w:p w14:paraId="41DCC4B8" w14:textId="77777777" w:rsidR="00D21197" w:rsidRPr="004F40AB" w:rsidRDefault="00D21197" w:rsidP="005253C4">
            <w:pPr>
              <w:spacing w:after="0"/>
            </w:pPr>
          </w:p>
        </w:tc>
      </w:tr>
      <w:tr w:rsidR="00D21197" w:rsidRPr="004F40AB" w14:paraId="38DAF9F3" w14:textId="77777777" w:rsidTr="00887C21">
        <w:tc>
          <w:tcPr>
            <w:tcW w:w="1922" w:type="dxa"/>
          </w:tcPr>
          <w:p w14:paraId="66EE167F" w14:textId="73380BD0" w:rsidR="00D21197" w:rsidRPr="004F40AB" w:rsidRDefault="0001747C" w:rsidP="005253C4">
            <w:pPr>
              <w:spacing w:after="0"/>
            </w:pPr>
            <w:r>
              <w:t>ZTE</w:t>
            </w:r>
          </w:p>
        </w:tc>
        <w:tc>
          <w:tcPr>
            <w:tcW w:w="1299" w:type="dxa"/>
          </w:tcPr>
          <w:p w14:paraId="41CF1936" w14:textId="3C228575" w:rsidR="00B27083" w:rsidRDefault="00B27083" w:rsidP="005253C4">
            <w:pPr>
              <w:spacing w:after="0"/>
            </w:pPr>
            <w:r>
              <w:t>(</w:t>
            </w:r>
            <w:r w:rsidR="00D95023">
              <w:t>right now</w:t>
            </w:r>
            <w:r>
              <w:t xml:space="preserve">) </w:t>
            </w:r>
          </w:p>
          <w:p w14:paraId="1177C73C" w14:textId="4106F8F8" w:rsidR="00D21197" w:rsidRDefault="0001747C" w:rsidP="005253C4">
            <w:pPr>
              <w:spacing w:after="0"/>
            </w:pPr>
            <w:r>
              <w:t>No to P4</w:t>
            </w:r>
          </w:p>
          <w:p w14:paraId="56E1ECCA" w14:textId="7F20F061" w:rsidR="00B27083" w:rsidRPr="004F40AB" w:rsidRDefault="00B27083" w:rsidP="005253C4">
            <w:pPr>
              <w:spacing w:after="0"/>
            </w:pPr>
          </w:p>
        </w:tc>
        <w:tc>
          <w:tcPr>
            <w:tcW w:w="6011" w:type="dxa"/>
          </w:tcPr>
          <w:p w14:paraId="74AE9FF5" w14:textId="1A988937" w:rsidR="00D21197" w:rsidRDefault="00B27083" w:rsidP="005253C4">
            <w:pPr>
              <w:spacing w:after="0"/>
            </w:pPr>
            <w:r>
              <w:t xml:space="preserve">For Principle 4, it depends on the outcome of Q2. </w:t>
            </w:r>
          </w:p>
          <w:p w14:paraId="267E02EC" w14:textId="77777777" w:rsidR="00B27083" w:rsidRDefault="00B27083" w:rsidP="00B27083">
            <w:pPr>
              <w:spacing w:after="0"/>
            </w:pPr>
            <w:r>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ListParagraph"/>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ListParagraph"/>
              <w:numPr>
                <w:ilvl w:val="0"/>
                <w:numId w:val="16"/>
              </w:numPr>
              <w:spacing w:after="0"/>
            </w:pPr>
            <w:r>
              <w:t xml:space="preserve"> For “the definition for </w:t>
            </w:r>
            <w:r w:rsidRPr="00B27083">
              <w:rPr>
                <w:color w:val="FF0000"/>
              </w:rPr>
              <w:t xml:space="preserve">new </w:t>
            </w:r>
            <w:proofErr w:type="spellStart"/>
            <w:r>
              <w:t>RedCap</w:t>
            </w:r>
            <w:proofErr w:type="spellEnd"/>
            <w:r>
              <w:t xml:space="preserve"> UE capability bit”, it is a bit unclear, for P1 and P5, the mandatory without </w:t>
            </w:r>
            <w:proofErr w:type="spellStart"/>
            <w:r>
              <w:t>signalling</w:t>
            </w:r>
            <w:proofErr w:type="spellEnd"/>
            <w:r>
              <w:t xml:space="preserve"> features has not corresponding capability bit, so does it mean we will add a new bit for it?</w:t>
            </w:r>
          </w:p>
          <w:p w14:paraId="480223BB" w14:textId="25208444" w:rsidR="00B27083" w:rsidRPr="00B27083" w:rsidRDefault="00B27083" w:rsidP="00B27083">
            <w:pPr>
              <w:pStyle w:val="ListParagraph"/>
              <w:numPr>
                <w:ilvl w:val="0"/>
                <w:numId w:val="16"/>
              </w:numPr>
            </w:pPr>
            <w:r>
              <w:lastRenderedPageBreak/>
              <w:t xml:space="preserve">For P3, maybe we should discuss it case by case. To us, the cleanest way is to define a new capability bit for </w:t>
            </w:r>
            <w:proofErr w:type="spellStart"/>
            <w:r>
              <w:t>RedCap</w:t>
            </w:r>
            <w:proofErr w:type="spellEnd"/>
            <w:r w:rsidR="00111AB5">
              <w:t xml:space="preserve"> (ignore the old one)</w:t>
            </w:r>
            <w:r>
              <w:t>. So it is unclear what does “the restriction in the definitions for parameters” mean?</w:t>
            </w:r>
          </w:p>
          <w:p w14:paraId="0241D5DC" w14:textId="77777777" w:rsidR="00B27083" w:rsidRDefault="00B27083" w:rsidP="00D95023">
            <w:pPr>
              <w:pStyle w:val="ListParagraph"/>
              <w:ind w:left="0" w:firstLine="0"/>
            </w:pPr>
          </w:p>
          <w:p w14:paraId="17ABE774" w14:textId="2D1D2FEE" w:rsidR="00B27083" w:rsidRPr="00B27083" w:rsidRDefault="00D95023" w:rsidP="00D95023">
            <w:pPr>
              <w:spacing w:after="0"/>
            </w:pPr>
            <w:r>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r w:rsidR="007638E8" w:rsidRPr="004F40AB" w14:paraId="12136127" w14:textId="77777777" w:rsidTr="00887C21">
        <w:tc>
          <w:tcPr>
            <w:tcW w:w="1922" w:type="dxa"/>
          </w:tcPr>
          <w:p w14:paraId="3D8F8CD7" w14:textId="1B5CF213" w:rsidR="007638E8" w:rsidRDefault="007638E8" w:rsidP="007638E8">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299" w:type="dxa"/>
          </w:tcPr>
          <w:p w14:paraId="471AEFD1" w14:textId="57BF9061" w:rsidR="007638E8" w:rsidRDefault="007638E8" w:rsidP="007638E8">
            <w:pPr>
              <w:spacing w:after="0"/>
            </w:pPr>
            <w:r>
              <w:rPr>
                <w:lang w:eastAsia="zh-CN"/>
              </w:rPr>
              <w:t>Generally fine. See comments</w:t>
            </w:r>
          </w:p>
        </w:tc>
        <w:tc>
          <w:tcPr>
            <w:tcW w:w="6011" w:type="dxa"/>
          </w:tcPr>
          <w:p w14:paraId="6B12B789" w14:textId="7908EED5" w:rsidR="007638E8" w:rsidRDefault="007638E8" w:rsidP="007638E8">
            <w:pPr>
              <w:spacing w:after="0"/>
              <w:rPr>
                <w:lang w:eastAsia="zh-CN"/>
              </w:rPr>
            </w:pPr>
            <w:r>
              <w:rPr>
                <w:rFonts w:hint="eastAsia"/>
                <w:lang w:eastAsia="zh-CN"/>
              </w:rPr>
              <w:t>F</w:t>
            </w:r>
            <w:r>
              <w:rPr>
                <w:lang w:eastAsia="zh-CN"/>
              </w:rPr>
              <w:t>or principle 1, it is not clear on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rPr>
                <w:lang w:eastAsia="zh-CN"/>
              </w:rPr>
              <w:t>”. We believe it is quite unreadable if we capture the whole mandatory features in just one box of</w:t>
            </w:r>
            <w:r w:rsidR="00A326FB">
              <w:rPr>
                <w:lang w:eastAsia="zh-CN"/>
              </w:rPr>
              <w:t xml:space="preserve"> parameter definition of this bit</w:t>
            </w:r>
            <w:r>
              <w:rPr>
                <w:lang w:eastAsia="zh-CN"/>
              </w:rPr>
              <w:t xml:space="preserve"> 38.306, if I understand this correct.</w:t>
            </w:r>
          </w:p>
          <w:p w14:paraId="4817E048" w14:textId="77777777" w:rsidR="007638E8" w:rsidRDefault="007638E8" w:rsidP="007638E8">
            <w:pPr>
              <w:spacing w:after="0"/>
              <w:rPr>
                <w:lang w:eastAsia="zh-CN"/>
              </w:rPr>
            </w:pPr>
          </w:p>
          <w:p w14:paraId="5703F801" w14:textId="77777777" w:rsidR="007638E8" w:rsidRDefault="007638E8" w:rsidP="007638E8">
            <w:pPr>
              <w:spacing w:after="0"/>
              <w:rPr>
                <w:lang w:eastAsia="zh-CN"/>
              </w:rPr>
            </w:pPr>
            <w:r>
              <w:rPr>
                <w:lang w:eastAsia="zh-CN"/>
              </w:rPr>
              <w:t>We would prefer to formulate principle 1 as below (same comment to principle 5)</w:t>
            </w:r>
          </w:p>
          <w:p w14:paraId="4E4E3400" w14:textId="77777777" w:rsidR="007638E8" w:rsidRDefault="007638E8" w:rsidP="007638E8">
            <w:pPr>
              <w:pStyle w:val="Comments"/>
            </w:pPr>
            <w:r>
              <w:t xml:space="preserve">Principle 1: For </w:t>
            </w:r>
            <w:proofErr w:type="spellStart"/>
            <w:r>
              <w:t>RedCap</w:t>
            </w:r>
            <w:proofErr w:type="spellEnd"/>
            <w:r>
              <w:t xml:space="preserve"> UE’s mandatory without </w:t>
            </w:r>
            <w:proofErr w:type="spellStart"/>
            <w:r>
              <w:t>signaling</w:t>
            </w:r>
            <w:proofErr w:type="spellEnd"/>
            <w:r>
              <w:t xml:space="preserve"> features:</w:t>
            </w:r>
          </w:p>
          <w:p w14:paraId="292DC496" w14:textId="7AEEC2A1" w:rsidR="007638E8" w:rsidRDefault="007638E8" w:rsidP="007638E8">
            <w:pPr>
              <w:pStyle w:val="Comments"/>
              <w:numPr>
                <w:ilvl w:val="0"/>
                <w:numId w:val="11"/>
              </w:numPr>
            </w:pPr>
            <w:r>
              <w:t xml:space="preserve"> which are optional or mandatory with capability </w:t>
            </w:r>
            <w:proofErr w:type="spellStart"/>
            <w:r>
              <w:t>signaling</w:t>
            </w:r>
            <w:proofErr w:type="spellEnd"/>
            <w:r>
              <w:t xml:space="preserve"> for non-</w:t>
            </w:r>
            <w:proofErr w:type="spellStart"/>
            <w:r>
              <w:t>RedCap</w:t>
            </w:r>
            <w:proofErr w:type="spellEnd"/>
            <w:r>
              <w:t xml:space="preserve"> UE, clarify in TS 38.306</w:t>
            </w:r>
            <w:r>
              <w:rPr>
                <w:color w:val="FF0000"/>
              </w:rPr>
              <w:t xml:space="preserve"> (FFS in the existing definitions section or a new section for </w:t>
            </w:r>
            <w:proofErr w:type="spellStart"/>
            <w:r>
              <w:rPr>
                <w:color w:val="FF0000"/>
              </w:rPr>
              <w:t>RedCap</w:t>
            </w:r>
            <w:proofErr w:type="spellEnd"/>
            <w:r>
              <w:rPr>
                <w:color w:val="FF0000"/>
              </w:rPr>
              <w:t>);</w:t>
            </w:r>
          </w:p>
          <w:p w14:paraId="5BDB6723" w14:textId="34AD8D6E" w:rsidR="007638E8" w:rsidRPr="003D5259" w:rsidRDefault="007638E8" w:rsidP="007638E8">
            <w:pPr>
              <w:pStyle w:val="Comments"/>
              <w:numPr>
                <w:ilvl w:val="0"/>
                <w:numId w:val="11"/>
              </w:numPr>
            </w:pPr>
            <w:r>
              <w:t xml:space="preserve">which are mandatory without capability </w:t>
            </w:r>
            <w:proofErr w:type="spellStart"/>
            <w:r>
              <w:t>signaling</w:t>
            </w:r>
            <w:proofErr w:type="spellEnd"/>
            <w:r>
              <w:t xml:space="preserve"> but with different value(s) for non-</w:t>
            </w:r>
            <w:proofErr w:type="spellStart"/>
            <w:r>
              <w:t>RedCap</w:t>
            </w:r>
            <w:proofErr w:type="spellEnd"/>
            <w:r>
              <w:t xml:space="preserve"> UE, clarify in TS 38.306 in</w:t>
            </w:r>
            <w:r w:rsidRPr="003D5259">
              <w:rPr>
                <w:i w:val="0"/>
                <w:iCs/>
                <w:color w:val="FF0000"/>
              </w:rPr>
              <w:t xml:space="preserve">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w:t>
            </w:r>
            <w:r>
              <w:rPr>
                <w:color w:val="FF0000"/>
              </w:rPr>
              <w:t xml:space="preserve"> (FFS in a new section);</w:t>
            </w:r>
          </w:p>
          <w:p w14:paraId="0B108FD8" w14:textId="01178104" w:rsidR="007638E8" w:rsidRDefault="007638E8" w:rsidP="007638E8">
            <w:pPr>
              <w:pStyle w:val="Comments"/>
              <w:numPr>
                <w:ilvl w:val="0"/>
                <w:numId w:val="11"/>
              </w:numPr>
            </w:pPr>
          </w:p>
          <w:p w14:paraId="156B1B0D" w14:textId="77777777" w:rsidR="007638E8" w:rsidRDefault="007638E8" w:rsidP="007638E8">
            <w:pPr>
              <w:spacing w:after="0"/>
              <w:rPr>
                <w:lang w:val="en-GB" w:eastAsia="zh-CN"/>
              </w:rPr>
            </w:pPr>
          </w:p>
          <w:p w14:paraId="48F9836F" w14:textId="5F17E8F3" w:rsidR="007638E8" w:rsidRDefault="007638E8" w:rsidP="007638E8">
            <w:pPr>
              <w:pStyle w:val="Comments"/>
            </w:pPr>
            <w:r>
              <w:t>Principle 5.</w:t>
            </w:r>
            <w:r>
              <w:tab/>
              <w:t xml:space="preserve">For the features not applicable to </w:t>
            </w:r>
            <w:proofErr w:type="spellStart"/>
            <w:r>
              <w:t>RedCap</w:t>
            </w:r>
            <w:proofErr w:type="spellEnd"/>
            <w:r>
              <w:t xml:space="preserve"> UE but mandatory without capability  </w:t>
            </w:r>
            <w:proofErr w:type="spellStart"/>
            <w:r>
              <w:t>signaling</w:t>
            </w:r>
            <w:proofErr w:type="spellEnd"/>
            <w:r>
              <w:t xml:space="preserve"> supported by non-</w:t>
            </w:r>
            <w:proofErr w:type="spellStart"/>
            <w:r>
              <w:t>RedCap</w:t>
            </w:r>
            <w:proofErr w:type="spellEnd"/>
            <w:r>
              <w:t xml:space="preserve"> UE, clarify in TS 38.306 in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w:t>
            </w:r>
            <w:r>
              <w:rPr>
                <w:color w:val="FF0000"/>
              </w:rPr>
              <w:t>(FFS in a new section)</w:t>
            </w:r>
            <w:r>
              <w:t>;</w:t>
            </w:r>
          </w:p>
          <w:p w14:paraId="27341EA1" w14:textId="77777777" w:rsidR="007638E8" w:rsidRDefault="007638E8" w:rsidP="007638E8">
            <w:pPr>
              <w:spacing w:after="0"/>
              <w:rPr>
                <w:lang w:val="en-GB" w:eastAsia="zh-CN"/>
              </w:rPr>
            </w:pPr>
          </w:p>
          <w:p w14:paraId="6F6F0B5A" w14:textId="77777777" w:rsidR="007638E8" w:rsidRDefault="007638E8" w:rsidP="007638E8">
            <w:pPr>
              <w:spacing w:after="0"/>
            </w:pPr>
          </w:p>
        </w:tc>
      </w:tr>
      <w:tr w:rsidR="008342D9" w:rsidRPr="004F40AB" w14:paraId="66C9115E" w14:textId="77777777" w:rsidTr="00887C21">
        <w:tc>
          <w:tcPr>
            <w:tcW w:w="1922" w:type="dxa"/>
          </w:tcPr>
          <w:p w14:paraId="021023AB" w14:textId="0A73173E" w:rsidR="008342D9" w:rsidRDefault="008342D9" w:rsidP="007638E8">
            <w:pPr>
              <w:spacing w:after="0"/>
              <w:rPr>
                <w:lang w:eastAsia="zh-CN"/>
              </w:rPr>
            </w:pPr>
            <w:r>
              <w:rPr>
                <w:lang w:eastAsia="zh-CN"/>
              </w:rPr>
              <w:t>MediaTek</w:t>
            </w:r>
          </w:p>
        </w:tc>
        <w:tc>
          <w:tcPr>
            <w:tcW w:w="1299" w:type="dxa"/>
          </w:tcPr>
          <w:p w14:paraId="40351550" w14:textId="2704F74E" w:rsidR="008342D9" w:rsidRDefault="008342D9" w:rsidP="007638E8">
            <w:pPr>
              <w:spacing w:after="0"/>
              <w:rPr>
                <w:lang w:eastAsia="zh-CN"/>
              </w:rPr>
            </w:pPr>
            <w:r>
              <w:rPr>
                <w:lang w:eastAsia="zh-CN"/>
              </w:rPr>
              <w:t>Yes</w:t>
            </w:r>
          </w:p>
        </w:tc>
        <w:tc>
          <w:tcPr>
            <w:tcW w:w="6011" w:type="dxa"/>
          </w:tcPr>
          <w:p w14:paraId="4F7F6EC3" w14:textId="23BC7C99" w:rsidR="008342D9" w:rsidRDefault="008342D9" w:rsidP="007638E8">
            <w:pPr>
              <w:spacing w:after="0"/>
              <w:rPr>
                <w:lang w:eastAsia="zh-CN"/>
              </w:rPr>
            </w:pPr>
            <w:r>
              <w:rPr>
                <w:lang w:eastAsia="zh-CN"/>
              </w:rPr>
              <w:t>We are fine with these principles</w:t>
            </w:r>
          </w:p>
        </w:tc>
      </w:tr>
      <w:tr w:rsidR="008342D9" w:rsidRPr="004F40AB" w14:paraId="2A93FD8F" w14:textId="77777777" w:rsidTr="00887C21">
        <w:tc>
          <w:tcPr>
            <w:tcW w:w="1922" w:type="dxa"/>
          </w:tcPr>
          <w:p w14:paraId="4AAC3DE1" w14:textId="64DE56D7" w:rsidR="008342D9" w:rsidRDefault="00531AB8" w:rsidP="007638E8">
            <w:pPr>
              <w:spacing w:after="0"/>
              <w:rPr>
                <w:lang w:eastAsia="zh-CN"/>
              </w:rPr>
            </w:pPr>
            <w:r>
              <w:rPr>
                <w:lang w:eastAsia="zh-CN"/>
              </w:rPr>
              <w:t>Qualcomm</w:t>
            </w:r>
          </w:p>
        </w:tc>
        <w:tc>
          <w:tcPr>
            <w:tcW w:w="1299" w:type="dxa"/>
          </w:tcPr>
          <w:p w14:paraId="4CCECECF" w14:textId="099E2A4A" w:rsidR="008342D9" w:rsidRDefault="00531AB8" w:rsidP="007638E8">
            <w:pPr>
              <w:spacing w:after="0"/>
              <w:rPr>
                <w:lang w:eastAsia="zh-CN"/>
              </w:rPr>
            </w:pPr>
            <w:r>
              <w:rPr>
                <w:lang w:eastAsia="zh-CN"/>
              </w:rPr>
              <w:t>See comment</w:t>
            </w:r>
          </w:p>
        </w:tc>
        <w:tc>
          <w:tcPr>
            <w:tcW w:w="6011" w:type="dxa"/>
          </w:tcPr>
          <w:p w14:paraId="56C8D2C9" w14:textId="038F6910" w:rsidR="00BE3D05" w:rsidRDefault="00531AB8" w:rsidP="00BE3D05">
            <w:pPr>
              <w:spacing w:after="0"/>
              <w:rPr>
                <w:lang w:eastAsia="zh-CN"/>
              </w:rPr>
            </w:pPr>
            <w:r>
              <w:rPr>
                <w:lang w:eastAsia="zh-CN"/>
              </w:rPr>
              <w:t xml:space="preserve">P1:  </w:t>
            </w:r>
            <w:r w:rsidR="007B79A8">
              <w:rPr>
                <w:lang w:eastAsia="zh-CN"/>
              </w:rPr>
              <w:t xml:space="preserve">We are </w:t>
            </w:r>
            <w:r w:rsidR="00E614B0">
              <w:rPr>
                <w:lang w:eastAsia="zh-CN"/>
              </w:rPr>
              <w:t xml:space="preserve">fine </w:t>
            </w:r>
            <w:r w:rsidR="007B79A8">
              <w:rPr>
                <w:lang w:eastAsia="zh-CN"/>
              </w:rPr>
              <w:t>with</w:t>
            </w:r>
            <w:r w:rsidR="00E614B0">
              <w:rPr>
                <w:lang w:eastAsia="zh-CN"/>
              </w:rPr>
              <w:t xml:space="preserve"> the first bullet, i.e.</w:t>
            </w:r>
            <w:r w:rsidR="007B79A8">
              <w:rPr>
                <w:lang w:eastAsia="zh-CN"/>
              </w:rPr>
              <w:t xml:space="preserve"> </w:t>
            </w:r>
            <w:r w:rsidR="00BE3D05">
              <w:rPr>
                <w:lang w:eastAsia="zh-CN"/>
              </w:rPr>
              <w:t>“</w:t>
            </w:r>
            <w:proofErr w:type="spellStart"/>
            <w:r w:rsidR="007B79A8">
              <w:rPr>
                <w:lang w:eastAsia="zh-CN"/>
              </w:rPr>
              <w:t>RedCap</w:t>
            </w:r>
            <w:proofErr w:type="spellEnd"/>
            <w:r w:rsidR="007B79A8">
              <w:rPr>
                <w:lang w:eastAsia="zh-CN"/>
              </w:rPr>
              <w:t xml:space="preserve"> UE’s mandatory without signaling features</w:t>
            </w:r>
            <w:r w:rsidR="00BE3D05">
              <w:rPr>
                <w:lang w:eastAsia="zh-CN"/>
              </w:rPr>
              <w:t xml:space="preserve"> </w:t>
            </w:r>
            <w:r w:rsidR="007B79A8">
              <w:rPr>
                <w:lang w:eastAsia="zh-CN"/>
              </w:rPr>
              <w:t>which are optional or mandatory with capability signaling for non-</w:t>
            </w:r>
            <w:proofErr w:type="spellStart"/>
            <w:r w:rsidR="007B79A8">
              <w:rPr>
                <w:lang w:eastAsia="zh-CN"/>
              </w:rPr>
              <w:t>RedCap</w:t>
            </w:r>
            <w:proofErr w:type="spellEnd"/>
            <w:r w:rsidR="007B79A8">
              <w:rPr>
                <w:lang w:eastAsia="zh-CN"/>
              </w:rPr>
              <w:t xml:space="preserve"> UE, clarify in TS 38.306 in the definitions for parameters</w:t>
            </w:r>
            <w:r w:rsidR="00BE3D05">
              <w:rPr>
                <w:lang w:eastAsia="zh-CN"/>
              </w:rPr>
              <w:t xml:space="preserve">”. But </w:t>
            </w:r>
            <w:r w:rsidR="00E614B0">
              <w:rPr>
                <w:lang w:eastAsia="zh-CN"/>
              </w:rPr>
              <w:t xml:space="preserve">we are not fine with the </w:t>
            </w:r>
            <w:r w:rsidR="003E3558">
              <w:rPr>
                <w:lang w:eastAsia="zh-CN"/>
              </w:rPr>
              <w:t>2</w:t>
            </w:r>
            <w:r w:rsidR="003E3558" w:rsidRPr="003E3558">
              <w:rPr>
                <w:vertAlign w:val="superscript"/>
                <w:lang w:eastAsia="zh-CN"/>
              </w:rPr>
              <w:t>nd</w:t>
            </w:r>
            <w:r w:rsidR="003E3558">
              <w:rPr>
                <w:lang w:eastAsia="zh-CN"/>
              </w:rPr>
              <w:t xml:space="preserve"> bullet, i.e. “ </w:t>
            </w:r>
            <w:r w:rsidR="00905034">
              <w:rPr>
                <w:lang w:eastAsia="zh-CN"/>
              </w:rPr>
              <w:t>–</w:t>
            </w:r>
            <w:r w:rsidR="003E3558">
              <w:rPr>
                <w:lang w:eastAsia="zh-CN"/>
              </w:rPr>
              <w:t xml:space="preserve"> </w:t>
            </w:r>
            <w:r w:rsidR="003E3558" w:rsidRPr="003E3558">
              <w:rPr>
                <w:lang w:eastAsia="zh-CN"/>
              </w:rPr>
              <w:t>which are mandatory without capability signaling but with different value(s) for non-</w:t>
            </w:r>
            <w:proofErr w:type="spellStart"/>
            <w:r w:rsidR="003E3558" w:rsidRPr="003E3558">
              <w:rPr>
                <w:lang w:eastAsia="zh-CN"/>
              </w:rPr>
              <w:t>RedCap</w:t>
            </w:r>
            <w:proofErr w:type="spellEnd"/>
            <w:r w:rsidR="003E3558" w:rsidRPr="003E3558">
              <w:rPr>
                <w:lang w:eastAsia="zh-CN"/>
              </w:rPr>
              <w:t xml:space="preserve"> UE, clarify in TS 38.306 in the definition for new </w:t>
            </w:r>
            <w:proofErr w:type="spellStart"/>
            <w:r w:rsidR="003E3558" w:rsidRPr="003E3558">
              <w:rPr>
                <w:lang w:eastAsia="zh-CN"/>
              </w:rPr>
              <w:t>RedCap</w:t>
            </w:r>
            <w:proofErr w:type="spellEnd"/>
            <w:r w:rsidR="003E3558" w:rsidRPr="003E3558">
              <w:rPr>
                <w:lang w:eastAsia="zh-CN"/>
              </w:rPr>
              <w:t xml:space="preserve"> UE capability bit;</w:t>
            </w:r>
            <w:r w:rsidR="003E3558">
              <w:rPr>
                <w:lang w:eastAsia="zh-CN"/>
              </w:rPr>
              <w:t xml:space="preserve">”. We </w:t>
            </w:r>
            <w:r w:rsidR="000F6CC1">
              <w:rPr>
                <w:lang w:eastAsia="zh-CN"/>
              </w:rPr>
              <w:t xml:space="preserve">prefer to capture those type of capabilities in a new section in 38.306 </w:t>
            </w:r>
            <w:r w:rsidR="00447B16">
              <w:rPr>
                <w:lang w:eastAsia="zh-CN"/>
              </w:rPr>
              <w:t xml:space="preserve">that is specifically for </w:t>
            </w:r>
            <w:proofErr w:type="spellStart"/>
            <w:r w:rsidR="00447B16">
              <w:rPr>
                <w:lang w:eastAsia="zh-CN"/>
              </w:rPr>
              <w:t>RedCap</w:t>
            </w:r>
            <w:proofErr w:type="spellEnd"/>
            <w:r w:rsidR="00447B16">
              <w:rPr>
                <w:lang w:eastAsia="zh-CN"/>
              </w:rPr>
              <w:t xml:space="preserve"> (e.g. </w:t>
            </w:r>
            <w:r w:rsidR="00525154">
              <w:rPr>
                <w:lang w:eastAsia="zh-CN"/>
              </w:rPr>
              <w:t xml:space="preserve">what defines </w:t>
            </w:r>
            <w:proofErr w:type="spellStart"/>
            <w:r w:rsidR="00525154">
              <w:rPr>
                <w:lang w:eastAsia="zh-CN"/>
              </w:rPr>
              <w:t>RedCap</w:t>
            </w:r>
            <w:proofErr w:type="spellEnd"/>
            <w:r w:rsidR="00525154">
              <w:rPr>
                <w:lang w:eastAsia="zh-CN"/>
              </w:rPr>
              <w:t xml:space="preserve"> and differentiate them non-</w:t>
            </w:r>
            <w:proofErr w:type="spellStart"/>
            <w:r w:rsidR="00525154">
              <w:rPr>
                <w:lang w:eastAsia="zh-CN"/>
              </w:rPr>
              <w:t>RedCap</w:t>
            </w:r>
            <w:proofErr w:type="spellEnd"/>
            <w:r w:rsidR="00525154">
              <w:rPr>
                <w:lang w:eastAsia="zh-CN"/>
              </w:rPr>
              <w:t xml:space="preserve"> </w:t>
            </w:r>
            <w:proofErr w:type="spellStart"/>
            <w:r w:rsidR="00525154">
              <w:rPr>
                <w:lang w:eastAsia="zh-CN"/>
              </w:rPr>
              <w:t>U</w:t>
            </w:r>
            <w:r w:rsidR="00905034">
              <w:rPr>
                <w:lang w:eastAsia="zh-CN"/>
              </w:rPr>
              <w:t>e</w:t>
            </w:r>
            <w:r w:rsidR="00525154">
              <w:rPr>
                <w:lang w:eastAsia="zh-CN"/>
              </w:rPr>
              <w:t>s</w:t>
            </w:r>
            <w:proofErr w:type="spellEnd"/>
            <w:r w:rsidR="00525154">
              <w:rPr>
                <w:lang w:eastAsia="zh-CN"/>
              </w:rPr>
              <w:t>).</w:t>
            </w:r>
          </w:p>
          <w:p w14:paraId="6EC9A9AB" w14:textId="77777777" w:rsidR="00525154" w:rsidRDefault="00525154" w:rsidP="00BE3D05">
            <w:pPr>
              <w:spacing w:after="0"/>
              <w:rPr>
                <w:lang w:eastAsia="zh-CN"/>
              </w:rPr>
            </w:pPr>
          </w:p>
          <w:p w14:paraId="1717CD85" w14:textId="77777777" w:rsidR="00525154" w:rsidRDefault="00525154" w:rsidP="00BE3D05">
            <w:pPr>
              <w:spacing w:after="0"/>
              <w:rPr>
                <w:lang w:eastAsia="zh-CN"/>
              </w:rPr>
            </w:pPr>
            <w:r>
              <w:rPr>
                <w:lang w:eastAsia="zh-CN"/>
              </w:rPr>
              <w:t xml:space="preserve">P2: </w:t>
            </w:r>
            <w:r w:rsidR="00514C3D">
              <w:rPr>
                <w:lang w:eastAsia="zh-CN"/>
              </w:rPr>
              <w:t xml:space="preserve"> </w:t>
            </w:r>
            <w:r w:rsidR="001B7FB6">
              <w:rPr>
                <w:lang w:eastAsia="zh-CN"/>
              </w:rPr>
              <w:t>We are fine with P2.</w:t>
            </w:r>
          </w:p>
          <w:p w14:paraId="78AF12D9" w14:textId="77777777" w:rsidR="001B7FB6" w:rsidRDefault="001B7FB6" w:rsidP="00BE3D05">
            <w:pPr>
              <w:spacing w:after="0"/>
              <w:rPr>
                <w:lang w:eastAsia="zh-CN"/>
              </w:rPr>
            </w:pPr>
          </w:p>
          <w:p w14:paraId="7672CA7D" w14:textId="77777777" w:rsidR="001B7FB6" w:rsidRDefault="00FC49E2" w:rsidP="00BE3D05">
            <w:pPr>
              <w:spacing w:after="0"/>
              <w:rPr>
                <w:lang w:eastAsia="zh-CN"/>
              </w:rPr>
            </w:pPr>
            <w:r>
              <w:rPr>
                <w:lang w:eastAsia="zh-CN"/>
              </w:rPr>
              <w:t xml:space="preserve">P3:  We prefer to capture </w:t>
            </w:r>
            <w:r w:rsidR="001636CB">
              <w:rPr>
                <w:lang w:eastAsia="zh-CN"/>
              </w:rPr>
              <w:t xml:space="preserve">those type of capabilities in the new NCE for </w:t>
            </w:r>
            <w:proofErr w:type="spellStart"/>
            <w:r w:rsidR="001636CB">
              <w:rPr>
                <w:lang w:eastAsia="zh-CN"/>
              </w:rPr>
              <w:t>RedCap</w:t>
            </w:r>
            <w:proofErr w:type="spellEnd"/>
            <w:r w:rsidR="001636CB">
              <w:rPr>
                <w:lang w:eastAsia="zh-CN"/>
              </w:rPr>
              <w:t xml:space="preserve"> in 38.331 and </w:t>
            </w:r>
            <w:r w:rsidR="00B35486">
              <w:rPr>
                <w:lang w:eastAsia="zh-CN"/>
              </w:rPr>
              <w:t xml:space="preserve">define them in a </w:t>
            </w:r>
            <w:r w:rsidR="00604602">
              <w:rPr>
                <w:lang w:eastAsia="zh-CN"/>
              </w:rPr>
              <w:t xml:space="preserve">new section for </w:t>
            </w:r>
            <w:proofErr w:type="spellStart"/>
            <w:r w:rsidR="00604602">
              <w:rPr>
                <w:lang w:eastAsia="zh-CN"/>
              </w:rPr>
              <w:t>RedCap</w:t>
            </w:r>
            <w:proofErr w:type="spellEnd"/>
            <w:r w:rsidR="00604602">
              <w:rPr>
                <w:lang w:eastAsia="zh-CN"/>
              </w:rPr>
              <w:t xml:space="preserve"> in 38.306.</w:t>
            </w:r>
          </w:p>
          <w:p w14:paraId="1EBBB849" w14:textId="77777777" w:rsidR="00604602" w:rsidRDefault="00604602" w:rsidP="00BE3D05">
            <w:pPr>
              <w:spacing w:after="0"/>
              <w:rPr>
                <w:lang w:eastAsia="zh-CN"/>
              </w:rPr>
            </w:pPr>
          </w:p>
          <w:p w14:paraId="34E0AE85" w14:textId="7C494EE1" w:rsidR="002A1F9C" w:rsidRDefault="00604602" w:rsidP="00BE3D05">
            <w:pPr>
              <w:spacing w:after="0"/>
              <w:rPr>
                <w:lang w:eastAsia="zh-CN"/>
              </w:rPr>
            </w:pPr>
            <w:r>
              <w:rPr>
                <w:lang w:eastAsia="zh-CN"/>
              </w:rPr>
              <w:t>P4</w:t>
            </w:r>
            <w:r w:rsidR="003A5AA7">
              <w:rPr>
                <w:lang w:eastAsia="zh-CN"/>
              </w:rPr>
              <w:t xml:space="preserve"> and P5</w:t>
            </w:r>
            <w:r>
              <w:rPr>
                <w:lang w:eastAsia="zh-CN"/>
              </w:rPr>
              <w:t xml:space="preserve">: </w:t>
            </w:r>
            <w:r w:rsidR="002A1F9C">
              <w:rPr>
                <w:lang w:eastAsia="zh-CN"/>
              </w:rPr>
              <w:t xml:space="preserve"> We prefer to capture those type of capabilities in the new section for </w:t>
            </w:r>
            <w:proofErr w:type="spellStart"/>
            <w:r w:rsidR="002A1F9C">
              <w:rPr>
                <w:lang w:eastAsia="zh-CN"/>
              </w:rPr>
              <w:t>RedCap</w:t>
            </w:r>
            <w:proofErr w:type="spellEnd"/>
            <w:r w:rsidR="002A1F9C">
              <w:rPr>
                <w:lang w:eastAsia="zh-CN"/>
              </w:rPr>
              <w:t xml:space="preserve"> in 38.306</w:t>
            </w:r>
            <w:r w:rsidR="003A5AA7">
              <w:rPr>
                <w:lang w:eastAsia="zh-CN"/>
              </w:rPr>
              <w:t xml:space="preserve">, </w:t>
            </w:r>
            <w:r w:rsidR="00955159">
              <w:t xml:space="preserve">for easier implementation and testing. </w:t>
            </w:r>
            <w:r w:rsidR="003A5AA7">
              <w:rPr>
                <w:lang w:eastAsia="zh-CN"/>
              </w:rPr>
              <w:t xml:space="preserve"> </w:t>
            </w:r>
          </w:p>
        </w:tc>
      </w:tr>
      <w:tr w:rsidR="00905034" w:rsidRPr="004F40AB" w14:paraId="098B2E0E" w14:textId="77777777" w:rsidTr="00887C21">
        <w:tc>
          <w:tcPr>
            <w:tcW w:w="1922" w:type="dxa"/>
          </w:tcPr>
          <w:p w14:paraId="7D196487" w14:textId="69FBEA67" w:rsidR="00905034" w:rsidRDefault="00905034" w:rsidP="007638E8">
            <w:pPr>
              <w:spacing w:after="0"/>
              <w:rPr>
                <w:lang w:eastAsia="zh-CN"/>
              </w:rPr>
            </w:pPr>
            <w:r>
              <w:rPr>
                <w:rFonts w:hint="eastAsia"/>
                <w:lang w:eastAsia="zh-CN"/>
              </w:rPr>
              <w:t>O</w:t>
            </w:r>
            <w:r>
              <w:rPr>
                <w:lang w:eastAsia="zh-CN"/>
              </w:rPr>
              <w:t>PPO</w:t>
            </w:r>
          </w:p>
        </w:tc>
        <w:tc>
          <w:tcPr>
            <w:tcW w:w="1299" w:type="dxa"/>
          </w:tcPr>
          <w:p w14:paraId="52328880" w14:textId="2728F404" w:rsidR="00905034" w:rsidRDefault="00905034" w:rsidP="007638E8">
            <w:pPr>
              <w:spacing w:after="0"/>
              <w:rPr>
                <w:lang w:eastAsia="zh-CN"/>
              </w:rPr>
            </w:pPr>
            <w:r>
              <w:rPr>
                <w:rFonts w:hint="eastAsia"/>
                <w:lang w:eastAsia="zh-CN"/>
              </w:rPr>
              <w:t>Y</w:t>
            </w:r>
            <w:r>
              <w:rPr>
                <w:lang w:eastAsia="zh-CN"/>
              </w:rPr>
              <w:t>es</w:t>
            </w:r>
          </w:p>
        </w:tc>
        <w:tc>
          <w:tcPr>
            <w:tcW w:w="6011" w:type="dxa"/>
          </w:tcPr>
          <w:p w14:paraId="77AB8145" w14:textId="77777777" w:rsidR="00905034" w:rsidRDefault="00905034" w:rsidP="00BE3D05">
            <w:pPr>
              <w:spacing w:after="0"/>
              <w:rPr>
                <w:lang w:eastAsia="zh-CN"/>
              </w:rPr>
            </w:pPr>
          </w:p>
        </w:tc>
      </w:tr>
      <w:tr w:rsidR="007B6E4E" w:rsidRPr="004F40AB" w14:paraId="56CC99C2" w14:textId="77777777" w:rsidTr="00887C21">
        <w:tc>
          <w:tcPr>
            <w:tcW w:w="1922" w:type="dxa"/>
          </w:tcPr>
          <w:p w14:paraId="230427C0" w14:textId="1C90B890" w:rsidR="007B6E4E" w:rsidRDefault="007B6E4E" w:rsidP="007638E8">
            <w:pPr>
              <w:spacing w:after="0"/>
              <w:rPr>
                <w:lang w:eastAsia="zh-CN"/>
              </w:rPr>
            </w:pPr>
            <w:r>
              <w:rPr>
                <w:lang w:eastAsia="zh-CN"/>
              </w:rPr>
              <w:t>Samsung</w:t>
            </w:r>
          </w:p>
        </w:tc>
        <w:tc>
          <w:tcPr>
            <w:tcW w:w="1299" w:type="dxa"/>
          </w:tcPr>
          <w:p w14:paraId="7175AFB0" w14:textId="3921C090" w:rsidR="007B6E4E" w:rsidRDefault="007B6E4E" w:rsidP="007638E8">
            <w:pPr>
              <w:spacing w:after="0"/>
              <w:rPr>
                <w:lang w:eastAsia="zh-CN"/>
              </w:rPr>
            </w:pPr>
            <w:r>
              <w:rPr>
                <w:lang w:eastAsia="zh-CN"/>
              </w:rPr>
              <w:t>Yes</w:t>
            </w:r>
          </w:p>
        </w:tc>
        <w:tc>
          <w:tcPr>
            <w:tcW w:w="6011" w:type="dxa"/>
          </w:tcPr>
          <w:p w14:paraId="4AE1E2F4" w14:textId="47711EA7" w:rsidR="007B6E4E" w:rsidRDefault="007B6E4E" w:rsidP="00A725E1">
            <w:pPr>
              <w:spacing w:after="0"/>
              <w:rPr>
                <w:lang w:eastAsia="zh-CN"/>
              </w:rPr>
            </w:pPr>
          </w:p>
        </w:tc>
      </w:tr>
      <w:tr w:rsidR="00A805A2" w:rsidRPr="004F40AB" w14:paraId="05922BC6" w14:textId="77777777" w:rsidTr="00887C21">
        <w:tc>
          <w:tcPr>
            <w:tcW w:w="1922" w:type="dxa"/>
          </w:tcPr>
          <w:p w14:paraId="27D00154" w14:textId="4CA2E957" w:rsidR="00A805A2" w:rsidRDefault="00A725E1" w:rsidP="007638E8">
            <w:pPr>
              <w:spacing w:after="0"/>
              <w:rPr>
                <w:lang w:eastAsia="zh-CN"/>
              </w:rPr>
            </w:pPr>
            <w:r>
              <w:rPr>
                <w:lang w:eastAsia="zh-CN"/>
              </w:rPr>
              <w:t>Ericsson</w:t>
            </w:r>
          </w:p>
        </w:tc>
        <w:tc>
          <w:tcPr>
            <w:tcW w:w="1299" w:type="dxa"/>
          </w:tcPr>
          <w:p w14:paraId="71CFAFAE" w14:textId="3C9C831A" w:rsidR="00A805A2" w:rsidRDefault="00A805A2" w:rsidP="007638E8">
            <w:pPr>
              <w:spacing w:after="0"/>
              <w:rPr>
                <w:lang w:eastAsia="zh-CN"/>
              </w:rPr>
            </w:pPr>
          </w:p>
        </w:tc>
        <w:tc>
          <w:tcPr>
            <w:tcW w:w="6011" w:type="dxa"/>
          </w:tcPr>
          <w:p w14:paraId="2D1FCAC7" w14:textId="4836D377" w:rsidR="00D13CB3" w:rsidRDefault="00D13CB3" w:rsidP="00A805A2">
            <w:pPr>
              <w:tabs>
                <w:tab w:val="left" w:pos="420"/>
                <w:tab w:val="center" w:pos="2888"/>
              </w:tabs>
              <w:spacing w:after="0"/>
              <w:rPr>
                <w:lang w:eastAsia="zh-CN"/>
              </w:rPr>
            </w:pPr>
            <w:r>
              <w:rPr>
                <w:lang w:eastAsia="zh-CN"/>
              </w:rPr>
              <w:t>In general</w:t>
            </w:r>
            <w:r w:rsidR="00F94B32">
              <w:rPr>
                <w:lang w:eastAsia="zh-CN"/>
              </w:rPr>
              <w:t>,</w:t>
            </w:r>
            <w:r>
              <w:rPr>
                <w:lang w:eastAsia="zh-CN"/>
              </w:rPr>
              <w:t xml:space="preserve"> we think </w:t>
            </w:r>
            <w:r w:rsidR="003A6B67">
              <w:rPr>
                <w:lang w:eastAsia="zh-CN"/>
              </w:rPr>
              <w:t>it is not productive</w:t>
            </w:r>
            <w:r>
              <w:rPr>
                <w:lang w:eastAsia="zh-CN"/>
              </w:rPr>
              <w:t xml:space="preserve"> to agree to exact principles other than that re-using existing signaling is the baseline. It depends on the existing signaling whether it is reasonable to re-use or introduce something new. </w:t>
            </w:r>
            <w:r w:rsidR="00520288">
              <w:rPr>
                <w:lang w:eastAsia="zh-CN"/>
              </w:rPr>
              <w:t>We would prefer to evaluate the capabilities case-by-case for easier agreement.</w:t>
            </w:r>
            <w:r w:rsidR="00A93594">
              <w:rPr>
                <w:lang w:eastAsia="zh-CN"/>
              </w:rPr>
              <w:t xml:space="preserve"> We can start with the capabilities which </w:t>
            </w:r>
            <w:r w:rsidR="00A93594">
              <w:rPr>
                <w:lang w:eastAsia="zh-CN"/>
              </w:rPr>
              <w:lastRenderedPageBreak/>
              <w:t xml:space="preserve">define </w:t>
            </w:r>
            <w:proofErr w:type="spellStart"/>
            <w:r w:rsidR="00A93594">
              <w:rPr>
                <w:lang w:eastAsia="zh-CN"/>
              </w:rPr>
              <w:t>RedCap</w:t>
            </w:r>
            <w:proofErr w:type="spellEnd"/>
            <w:r w:rsidR="00A93594">
              <w:rPr>
                <w:lang w:eastAsia="zh-CN"/>
              </w:rPr>
              <w:t xml:space="preserve"> UE, e.g. BW, Rx and MIMO layers, support for 256QAM.</w:t>
            </w:r>
          </w:p>
          <w:p w14:paraId="68D65B2E" w14:textId="77777777" w:rsidR="00D13CB3" w:rsidRDefault="00D13CB3" w:rsidP="00A805A2">
            <w:pPr>
              <w:tabs>
                <w:tab w:val="left" w:pos="420"/>
                <w:tab w:val="center" w:pos="2888"/>
              </w:tabs>
              <w:spacing w:after="0"/>
              <w:rPr>
                <w:lang w:eastAsia="zh-CN"/>
              </w:rPr>
            </w:pPr>
          </w:p>
          <w:p w14:paraId="2248BB2C" w14:textId="4BCB917F" w:rsidR="00A805A2" w:rsidRDefault="00A805A2" w:rsidP="00A805A2">
            <w:pPr>
              <w:tabs>
                <w:tab w:val="left" w:pos="420"/>
                <w:tab w:val="center" w:pos="2888"/>
              </w:tabs>
              <w:spacing w:after="0"/>
              <w:rPr>
                <w:lang w:eastAsia="zh-CN"/>
              </w:rPr>
            </w:pPr>
            <w:r>
              <w:rPr>
                <w:lang w:eastAsia="zh-CN"/>
              </w:rPr>
              <w:t>Agree with HW that the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rPr>
                <w:lang w:eastAsia="zh-CN"/>
              </w:rPr>
              <w:t xml:space="preserve">” part is not clear. Also P1 seems to be about “mandatory without signaling” for </w:t>
            </w:r>
            <w:proofErr w:type="spellStart"/>
            <w:r>
              <w:rPr>
                <w:lang w:eastAsia="zh-CN"/>
              </w:rPr>
              <w:t>RedCap</w:t>
            </w:r>
            <w:proofErr w:type="spellEnd"/>
            <w:r>
              <w:rPr>
                <w:lang w:eastAsia="zh-CN"/>
              </w:rPr>
              <w:t xml:space="preserve"> UEs, but what would those features actually be? Why would they be without signaling if there is existing signaling already which can be (possibly) re-used?</w:t>
            </w:r>
            <w:r w:rsidR="00203E3E">
              <w:rPr>
                <w:lang w:eastAsia="zh-CN"/>
              </w:rPr>
              <w:t xml:space="preserve"> </w:t>
            </w:r>
          </w:p>
          <w:p w14:paraId="742F8736" w14:textId="77777777" w:rsidR="00A805A2" w:rsidRDefault="00A805A2" w:rsidP="00A805A2">
            <w:pPr>
              <w:tabs>
                <w:tab w:val="left" w:pos="420"/>
                <w:tab w:val="center" w:pos="2888"/>
              </w:tabs>
              <w:spacing w:after="0"/>
              <w:rPr>
                <w:lang w:eastAsia="zh-CN"/>
              </w:rPr>
            </w:pPr>
          </w:p>
          <w:p w14:paraId="4D79573B" w14:textId="77777777" w:rsidR="00A805A2" w:rsidRDefault="00A805A2" w:rsidP="00A805A2">
            <w:pPr>
              <w:tabs>
                <w:tab w:val="left" w:pos="420"/>
                <w:tab w:val="center" w:pos="2888"/>
              </w:tabs>
              <w:spacing w:after="0"/>
              <w:rPr>
                <w:lang w:eastAsia="zh-CN"/>
              </w:rPr>
            </w:pPr>
            <w:r>
              <w:rPr>
                <w:lang w:eastAsia="zh-CN"/>
              </w:rPr>
              <w:t>P2 seems fine where the exact definition on how to capture is FFS.</w:t>
            </w:r>
          </w:p>
          <w:p w14:paraId="7F4B6DBE" w14:textId="77777777" w:rsidR="00A805A2" w:rsidRDefault="00A805A2" w:rsidP="00A805A2">
            <w:pPr>
              <w:tabs>
                <w:tab w:val="left" w:pos="420"/>
                <w:tab w:val="center" w:pos="2888"/>
              </w:tabs>
              <w:spacing w:after="0"/>
              <w:rPr>
                <w:lang w:eastAsia="zh-CN"/>
              </w:rPr>
            </w:pPr>
          </w:p>
          <w:p w14:paraId="1017C8AA" w14:textId="77777777" w:rsidR="00A805A2" w:rsidRDefault="00F52F6A" w:rsidP="00A805A2">
            <w:pPr>
              <w:tabs>
                <w:tab w:val="left" w:pos="420"/>
                <w:tab w:val="center" w:pos="2888"/>
              </w:tabs>
              <w:spacing w:after="0"/>
              <w:rPr>
                <w:lang w:eastAsia="zh-CN"/>
              </w:rPr>
            </w:pPr>
            <w:r>
              <w:rPr>
                <w:lang w:eastAsia="zh-CN"/>
              </w:rPr>
              <w:t xml:space="preserve">P3 depends on the feature – e.g. there is capability bit for 256QAM support in DL already which is mandatory, this can be made optional for </w:t>
            </w:r>
            <w:proofErr w:type="spellStart"/>
            <w:r>
              <w:rPr>
                <w:lang w:eastAsia="zh-CN"/>
              </w:rPr>
              <w:t>RedCap</w:t>
            </w:r>
            <w:proofErr w:type="spellEnd"/>
            <w:r>
              <w:rPr>
                <w:lang w:eastAsia="zh-CN"/>
              </w:rPr>
              <w:t xml:space="preserve"> UE to indicate. </w:t>
            </w:r>
          </w:p>
          <w:p w14:paraId="0A60E2B5" w14:textId="77777777" w:rsidR="00582BBF" w:rsidRDefault="00582BBF" w:rsidP="00A805A2">
            <w:pPr>
              <w:tabs>
                <w:tab w:val="left" w:pos="420"/>
                <w:tab w:val="center" w:pos="2888"/>
              </w:tabs>
              <w:spacing w:after="0"/>
              <w:rPr>
                <w:lang w:eastAsia="zh-CN"/>
              </w:rPr>
            </w:pPr>
          </w:p>
          <w:p w14:paraId="4793A0F1" w14:textId="101C5E38" w:rsidR="00582BBF" w:rsidRDefault="00582BBF" w:rsidP="00A805A2">
            <w:pPr>
              <w:tabs>
                <w:tab w:val="left" w:pos="420"/>
                <w:tab w:val="center" w:pos="2888"/>
              </w:tabs>
              <w:spacing w:after="0"/>
              <w:rPr>
                <w:lang w:eastAsia="zh-CN"/>
              </w:rPr>
            </w:pPr>
            <w:r>
              <w:rPr>
                <w:lang w:eastAsia="zh-CN"/>
              </w:rPr>
              <w:t xml:space="preserve">P4 we can discuss </w:t>
            </w:r>
            <w:r w:rsidR="00BF612B">
              <w:rPr>
                <w:lang w:eastAsia="zh-CN"/>
              </w:rPr>
              <w:t>further whether</w:t>
            </w:r>
            <w:r>
              <w:rPr>
                <w:lang w:eastAsia="zh-CN"/>
              </w:rPr>
              <w:t xml:space="preserve"> we just capture these in the definition instead </w:t>
            </w:r>
            <w:r w:rsidR="00D257B4">
              <w:rPr>
                <w:lang w:eastAsia="zh-CN"/>
              </w:rPr>
              <w:t>to</w:t>
            </w:r>
            <w:r>
              <w:rPr>
                <w:lang w:eastAsia="zh-CN"/>
              </w:rPr>
              <w:t xml:space="preserve"> similar to what P5 says. </w:t>
            </w:r>
            <w:r w:rsidR="00BF612B">
              <w:rPr>
                <w:lang w:eastAsia="zh-CN"/>
              </w:rPr>
              <w:t xml:space="preserve">This may also depend on the number of features we would need to list or which actually needs to be indicated are not possible to signal by a </w:t>
            </w:r>
            <w:proofErr w:type="spellStart"/>
            <w:r w:rsidR="00BF612B">
              <w:rPr>
                <w:lang w:eastAsia="zh-CN"/>
              </w:rPr>
              <w:t>RedCap</w:t>
            </w:r>
            <w:proofErr w:type="spellEnd"/>
            <w:r w:rsidR="00BF612B">
              <w:rPr>
                <w:lang w:eastAsia="zh-CN"/>
              </w:rPr>
              <w:t xml:space="preserve"> UE. </w:t>
            </w:r>
          </w:p>
        </w:tc>
      </w:tr>
      <w:tr w:rsidR="00D316C4" w:rsidRPr="004F40AB" w14:paraId="104A6089" w14:textId="77777777" w:rsidTr="00887C21">
        <w:tc>
          <w:tcPr>
            <w:tcW w:w="1922" w:type="dxa"/>
          </w:tcPr>
          <w:p w14:paraId="061E2C57" w14:textId="717F63C1" w:rsidR="00D316C4" w:rsidRDefault="00D316C4" w:rsidP="00D316C4">
            <w:pPr>
              <w:spacing w:after="0"/>
              <w:rPr>
                <w:lang w:eastAsia="zh-CN"/>
              </w:rPr>
            </w:pPr>
            <w:r>
              <w:rPr>
                <w:lang w:eastAsia="zh-CN"/>
              </w:rPr>
              <w:lastRenderedPageBreak/>
              <w:t>Sequans</w:t>
            </w:r>
          </w:p>
        </w:tc>
        <w:tc>
          <w:tcPr>
            <w:tcW w:w="1299" w:type="dxa"/>
          </w:tcPr>
          <w:p w14:paraId="4E97B6E8" w14:textId="3F22D2D5" w:rsidR="00D316C4" w:rsidRDefault="00D316C4" w:rsidP="00D316C4">
            <w:pPr>
              <w:spacing w:after="0"/>
              <w:rPr>
                <w:lang w:eastAsia="zh-CN"/>
              </w:rPr>
            </w:pPr>
            <w:r>
              <w:rPr>
                <w:lang w:eastAsia="zh-CN"/>
              </w:rPr>
              <w:t>See comments</w:t>
            </w:r>
          </w:p>
        </w:tc>
        <w:tc>
          <w:tcPr>
            <w:tcW w:w="6011" w:type="dxa"/>
          </w:tcPr>
          <w:p w14:paraId="35FF08A0" w14:textId="77777777" w:rsidR="00D316C4" w:rsidRDefault="00D316C4" w:rsidP="00D316C4">
            <w:pPr>
              <w:spacing w:after="0"/>
              <w:rPr>
                <w:lang w:eastAsia="zh-CN"/>
              </w:rPr>
            </w:pPr>
            <w:r>
              <w:rPr>
                <w:lang w:eastAsia="zh-CN"/>
              </w:rPr>
              <w:t>P1, P5: Agree with HW’s comments</w:t>
            </w:r>
          </w:p>
          <w:p w14:paraId="13FAB466" w14:textId="77777777" w:rsidR="00D316C4" w:rsidRDefault="00D316C4" w:rsidP="00D316C4">
            <w:pPr>
              <w:spacing w:after="0"/>
              <w:rPr>
                <w:lang w:eastAsia="zh-CN"/>
              </w:rPr>
            </w:pPr>
            <w:r>
              <w:rPr>
                <w:lang w:eastAsia="zh-CN"/>
              </w:rPr>
              <w:t>P2: Yes</w:t>
            </w:r>
          </w:p>
          <w:p w14:paraId="13E77178" w14:textId="77777777" w:rsidR="00D316C4" w:rsidRDefault="00D316C4" w:rsidP="00D316C4">
            <w:pPr>
              <w:spacing w:after="0"/>
              <w:rPr>
                <w:lang w:eastAsia="zh-CN"/>
              </w:rPr>
            </w:pPr>
            <w:r>
              <w:rPr>
                <w:lang w:eastAsia="zh-CN"/>
              </w:rPr>
              <w:t>P3: Yes. OK to leave open for a new NCE in 38.331 if companies want</w:t>
            </w:r>
          </w:p>
          <w:p w14:paraId="30F8B5DA" w14:textId="77777777" w:rsidR="00D316C4" w:rsidRDefault="00D316C4" w:rsidP="00D316C4">
            <w:pPr>
              <w:spacing w:after="0"/>
              <w:rPr>
                <w:lang w:eastAsia="zh-CN"/>
              </w:rPr>
            </w:pPr>
          </w:p>
          <w:p w14:paraId="50653AF2" w14:textId="77777777" w:rsidR="00D316C4" w:rsidRDefault="00D316C4" w:rsidP="00D316C4">
            <w:pPr>
              <w:spacing w:after="0"/>
              <w:rPr>
                <w:lang w:eastAsia="zh-CN"/>
              </w:rPr>
            </w:pPr>
            <w:r>
              <w:rPr>
                <w:lang w:eastAsia="zh-CN"/>
              </w:rPr>
              <w:t xml:space="preserve">P4’s dependence is not only on DP2, but also on the number of capabilities. </w:t>
            </w:r>
          </w:p>
          <w:p w14:paraId="56932C15" w14:textId="77777777" w:rsidR="00D316C4" w:rsidRDefault="00D316C4" w:rsidP="00D316C4">
            <w:pPr>
              <w:spacing w:after="0"/>
              <w:rPr>
                <w:lang w:eastAsia="zh-CN"/>
              </w:rPr>
            </w:pPr>
            <w:r>
              <w:rPr>
                <w:lang w:eastAsia="zh-CN"/>
              </w:rPr>
              <w:t xml:space="preserve">Also, there could also be more than one way to specify this. For example, it may be easier to have an additional column in 38.306 for applicability to </w:t>
            </w:r>
            <w:proofErr w:type="spellStart"/>
            <w:r>
              <w:t>RedCap</w:t>
            </w:r>
            <w:proofErr w:type="spellEnd"/>
            <w:r>
              <w:rPr>
                <w:lang w:eastAsia="zh-CN"/>
              </w:rPr>
              <w:t xml:space="preserve">. </w:t>
            </w:r>
          </w:p>
          <w:p w14:paraId="2D50D00D" w14:textId="670EF71F" w:rsidR="00D316C4" w:rsidRDefault="00D316C4" w:rsidP="00D316C4">
            <w:pPr>
              <w:tabs>
                <w:tab w:val="left" w:pos="420"/>
                <w:tab w:val="center" w:pos="2888"/>
              </w:tabs>
              <w:spacing w:after="0"/>
              <w:rPr>
                <w:lang w:eastAsia="zh-CN"/>
              </w:rPr>
            </w:pPr>
            <w:r>
              <w:rPr>
                <w:lang w:eastAsia="zh-CN"/>
              </w:rPr>
              <w:t>So, would suggest rephrasing:</w:t>
            </w:r>
            <w:r>
              <w:rPr>
                <w:lang w:eastAsia="zh-CN"/>
              </w:rPr>
              <w:br/>
              <w:t>“</w:t>
            </w:r>
            <w:r w:rsidRPr="003D5259">
              <w:t xml:space="preserve">For the features not applicable to </w:t>
            </w:r>
            <w:proofErr w:type="spellStart"/>
            <w:r w:rsidRPr="003D5259">
              <w:t>RedCap</w:t>
            </w:r>
            <w:proofErr w:type="spellEnd"/>
            <w:r w:rsidRPr="003D5259">
              <w:t xml:space="preserve"> UE but optional supported or mandatory supported with capability signaling by non-</w:t>
            </w:r>
            <w:proofErr w:type="spellStart"/>
            <w:r w:rsidRPr="003D5259">
              <w:t>RedCap</w:t>
            </w:r>
            <w:proofErr w:type="spellEnd"/>
            <w:r w:rsidRPr="003D5259">
              <w:t xml:space="preserve"> UE,</w:t>
            </w:r>
            <w:r>
              <w:t xml:space="preserve"> explicitly state their applicability to </w:t>
            </w:r>
            <w:proofErr w:type="spellStart"/>
            <w:r>
              <w:t>RedCap</w:t>
            </w:r>
            <w:proofErr w:type="spellEnd"/>
            <w:r>
              <w:t>, at least in the cases not covered by default behavior”</w:t>
            </w:r>
          </w:p>
        </w:tc>
      </w:tr>
      <w:tr w:rsidR="00030CD7" w:rsidRPr="004F40AB" w14:paraId="119CD88C" w14:textId="77777777" w:rsidTr="00887C21">
        <w:tc>
          <w:tcPr>
            <w:tcW w:w="1922" w:type="dxa"/>
          </w:tcPr>
          <w:p w14:paraId="3F97F564" w14:textId="708BFB86" w:rsidR="00030CD7" w:rsidRDefault="00030CD7" w:rsidP="00030CD7">
            <w:pPr>
              <w:spacing w:after="0"/>
              <w:rPr>
                <w:lang w:eastAsia="zh-CN"/>
              </w:rPr>
            </w:pPr>
            <w:r>
              <w:rPr>
                <w:rFonts w:hint="eastAsia"/>
                <w:lang w:eastAsia="zh-CN"/>
              </w:rPr>
              <w:t>F</w:t>
            </w:r>
            <w:r>
              <w:rPr>
                <w:lang w:eastAsia="zh-CN"/>
              </w:rPr>
              <w:t>ujitsu</w:t>
            </w:r>
          </w:p>
        </w:tc>
        <w:tc>
          <w:tcPr>
            <w:tcW w:w="1299" w:type="dxa"/>
          </w:tcPr>
          <w:p w14:paraId="43ADDCB6" w14:textId="453D25E9" w:rsidR="00030CD7" w:rsidRDefault="00030CD7" w:rsidP="00030CD7">
            <w:pPr>
              <w:spacing w:after="0"/>
              <w:rPr>
                <w:lang w:eastAsia="zh-CN"/>
              </w:rPr>
            </w:pPr>
            <w:r>
              <w:rPr>
                <w:rFonts w:hint="eastAsia"/>
                <w:lang w:eastAsia="zh-CN"/>
              </w:rPr>
              <w:t>Y</w:t>
            </w:r>
            <w:r>
              <w:rPr>
                <w:lang w:eastAsia="zh-CN"/>
              </w:rPr>
              <w:t>es</w:t>
            </w:r>
          </w:p>
        </w:tc>
        <w:tc>
          <w:tcPr>
            <w:tcW w:w="6011" w:type="dxa"/>
          </w:tcPr>
          <w:p w14:paraId="7FF914B8" w14:textId="55E43A94" w:rsidR="00030CD7" w:rsidRDefault="00030CD7" w:rsidP="00030CD7">
            <w:pPr>
              <w:spacing w:after="0"/>
              <w:rPr>
                <w:lang w:eastAsia="zh-CN"/>
              </w:rPr>
            </w:pPr>
            <w:r>
              <w:rPr>
                <w:lang w:eastAsia="zh-CN"/>
              </w:rPr>
              <w:t>We are fine with these principles.</w:t>
            </w:r>
          </w:p>
        </w:tc>
      </w:tr>
      <w:tr w:rsidR="00FE6AE0" w:rsidRPr="004F40AB" w14:paraId="38DBE2AF" w14:textId="77777777" w:rsidTr="00887C21">
        <w:tc>
          <w:tcPr>
            <w:tcW w:w="1922" w:type="dxa"/>
          </w:tcPr>
          <w:p w14:paraId="26F7B3AC" w14:textId="45F45B9A" w:rsidR="00FE6AE0" w:rsidRDefault="00FE6AE0" w:rsidP="00030CD7">
            <w:pPr>
              <w:spacing w:after="0"/>
              <w:rPr>
                <w:lang w:eastAsia="zh-CN"/>
              </w:rPr>
            </w:pPr>
            <w:proofErr w:type="spellStart"/>
            <w:r>
              <w:rPr>
                <w:lang w:eastAsia="zh-CN"/>
              </w:rPr>
              <w:t>Futurewei</w:t>
            </w:r>
            <w:proofErr w:type="spellEnd"/>
          </w:p>
        </w:tc>
        <w:tc>
          <w:tcPr>
            <w:tcW w:w="1299" w:type="dxa"/>
          </w:tcPr>
          <w:p w14:paraId="07B48A1B" w14:textId="39DDF508" w:rsidR="00FE6AE0" w:rsidRDefault="00FE6AE0" w:rsidP="00030CD7">
            <w:pPr>
              <w:spacing w:after="0"/>
              <w:rPr>
                <w:lang w:eastAsia="zh-CN"/>
              </w:rPr>
            </w:pPr>
            <w:r>
              <w:rPr>
                <w:lang w:eastAsia="zh-CN"/>
              </w:rPr>
              <w:t>Yes</w:t>
            </w:r>
          </w:p>
        </w:tc>
        <w:tc>
          <w:tcPr>
            <w:tcW w:w="6011" w:type="dxa"/>
          </w:tcPr>
          <w:p w14:paraId="3422DF43" w14:textId="77777777" w:rsidR="00FE6AE0" w:rsidRDefault="00FE6AE0" w:rsidP="00030CD7">
            <w:pPr>
              <w:spacing w:after="0"/>
              <w:rPr>
                <w:lang w:eastAsia="zh-CN"/>
              </w:rPr>
            </w:pPr>
          </w:p>
        </w:tc>
      </w:tr>
      <w:tr w:rsidR="00EE56BD" w:rsidRPr="004F40AB" w14:paraId="5E828BD2" w14:textId="77777777" w:rsidTr="00887C21">
        <w:tc>
          <w:tcPr>
            <w:tcW w:w="1922" w:type="dxa"/>
          </w:tcPr>
          <w:p w14:paraId="53F87B4F" w14:textId="248A1866" w:rsidR="00EE56BD" w:rsidRDefault="00EE56BD" w:rsidP="00030CD7">
            <w:pPr>
              <w:spacing w:after="0"/>
              <w:rPr>
                <w:lang w:eastAsia="zh-CN"/>
              </w:rPr>
            </w:pPr>
            <w:r>
              <w:rPr>
                <w:rFonts w:hint="eastAsia"/>
                <w:lang w:eastAsia="zh-CN"/>
              </w:rPr>
              <w:t>CATT</w:t>
            </w:r>
          </w:p>
        </w:tc>
        <w:tc>
          <w:tcPr>
            <w:tcW w:w="1299" w:type="dxa"/>
          </w:tcPr>
          <w:p w14:paraId="7E9F612F" w14:textId="60D6BF18" w:rsidR="00EE56BD" w:rsidRDefault="00EE56BD" w:rsidP="00030CD7">
            <w:pPr>
              <w:spacing w:after="0"/>
              <w:rPr>
                <w:lang w:eastAsia="zh-CN"/>
              </w:rPr>
            </w:pPr>
            <w:r>
              <w:rPr>
                <w:rFonts w:hint="eastAsia"/>
                <w:lang w:eastAsia="zh-CN"/>
              </w:rPr>
              <w:t>Yes</w:t>
            </w:r>
          </w:p>
        </w:tc>
        <w:tc>
          <w:tcPr>
            <w:tcW w:w="6011" w:type="dxa"/>
          </w:tcPr>
          <w:p w14:paraId="43603FF6" w14:textId="296DE4D8" w:rsidR="00EE56BD" w:rsidRDefault="00EE56BD" w:rsidP="00030CD7">
            <w:pPr>
              <w:spacing w:after="0"/>
              <w:rPr>
                <w:lang w:eastAsia="zh-CN"/>
              </w:rPr>
            </w:pPr>
            <w:r>
              <w:rPr>
                <w:rFonts w:hint="eastAsia"/>
                <w:lang w:eastAsia="zh-CN"/>
              </w:rPr>
              <w:t xml:space="preserve">We are </w:t>
            </w:r>
            <w:r>
              <w:rPr>
                <w:lang w:eastAsia="zh-CN"/>
              </w:rPr>
              <w:t>generally</w:t>
            </w:r>
            <w:r>
              <w:rPr>
                <w:rFonts w:hint="eastAsia"/>
                <w:lang w:eastAsia="zh-CN"/>
              </w:rPr>
              <w:t xml:space="preserve"> fine with these. if any issues we can discuss on a case by case basis.</w:t>
            </w:r>
          </w:p>
        </w:tc>
      </w:tr>
      <w:tr w:rsidR="002A3752" w:rsidRPr="004F40AB" w14:paraId="4376CDD8" w14:textId="77777777" w:rsidTr="00887C21">
        <w:tc>
          <w:tcPr>
            <w:tcW w:w="1922" w:type="dxa"/>
          </w:tcPr>
          <w:p w14:paraId="188E2E82" w14:textId="1AC588EF" w:rsidR="002A3752" w:rsidRDefault="002A3752" w:rsidP="002A3752">
            <w:pPr>
              <w:spacing w:after="0"/>
              <w:rPr>
                <w:lang w:eastAsia="zh-CN"/>
              </w:rPr>
            </w:pPr>
            <w:proofErr w:type="spellStart"/>
            <w:r>
              <w:rPr>
                <w:rFonts w:hint="eastAsia"/>
              </w:rPr>
              <w:t>Spreadtrum</w:t>
            </w:r>
            <w:proofErr w:type="spellEnd"/>
          </w:p>
        </w:tc>
        <w:tc>
          <w:tcPr>
            <w:tcW w:w="1299" w:type="dxa"/>
          </w:tcPr>
          <w:p w14:paraId="219AE395" w14:textId="27230135" w:rsidR="002A3752" w:rsidRDefault="002A3752" w:rsidP="002A3752">
            <w:pPr>
              <w:spacing w:after="0"/>
              <w:rPr>
                <w:lang w:eastAsia="zh-CN"/>
              </w:rPr>
            </w:pPr>
            <w:r>
              <w:rPr>
                <w:rFonts w:hint="eastAsia"/>
              </w:rPr>
              <w:t>See comments on P3</w:t>
            </w:r>
          </w:p>
        </w:tc>
        <w:tc>
          <w:tcPr>
            <w:tcW w:w="6011" w:type="dxa"/>
          </w:tcPr>
          <w:p w14:paraId="04F21391" w14:textId="77777777" w:rsidR="002A3752" w:rsidRDefault="002A3752" w:rsidP="002A3752">
            <w:r>
              <w:rPr>
                <w:rFonts w:hint="eastAsia"/>
              </w:rPr>
              <w:t>We are fine with P1/P2/P4/P5.</w:t>
            </w:r>
          </w:p>
          <w:p w14:paraId="4E198100" w14:textId="55E555D3" w:rsidR="002A3752" w:rsidRDefault="002A3752" w:rsidP="002A3752">
            <w:pPr>
              <w:spacing w:after="0"/>
              <w:rPr>
                <w:lang w:eastAsia="zh-CN"/>
              </w:rPr>
            </w:pPr>
            <w:r>
              <w:rPr>
                <w:rFonts w:hint="eastAsia"/>
              </w:rPr>
              <w:t xml:space="preserve">For P3, we would like clarify the meaning of </w:t>
            </w:r>
            <w:r>
              <w:rPr>
                <w:rFonts w:hint="eastAsia"/>
              </w:rPr>
              <w:t>“</w:t>
            </w:r>
            <w:r>
              <w:rPr>
                <w:rFonts w:hint="eastAsia"/>
              </w:rPr>
              <w:t>different value</w:t>
            </w:r>
            <w:r>
              <w:rPr>
                <w:rFonts w:hint="eastAsia"/>
              </w:rPr>
              <w:t>”</w:t>
            </w:r>
            <w:r>
              <w:rPr>
                <w:rFonts w:hint="eastAsia"/>
              </w:rPr>
              <w:t>: can the Redcap UE use a subset of the values for non-Redcap UE; or can the Redcap UE use some new values?</w:t>
            </w:r>
          </w:p>
        </w:tc>
      </w:tr>
      <w:tr w:rsidR="006B2B0C" w:rsidRPr="004F40AB" w14:paraId="4AF58844" w14:textId="77777777" w:rsidTr="00887C21">
        <w:tc>
          <w:tcPr>
            <w:tcW w:w="1922" w:type="dxa"/>
          </w:tcPr>
          <w:p w14:paraId="598ED4F9" w14:textId="471100C1" w:rsidR="006B2B0C" w:rsidRDefault="006B2B0C" w:rsidP="002A3752">
            <w:pPr>
              <w:spacing w:after="0"/>
              <w:rPr>
                <w:lang w:eastAsia="zh-CN"/>
              </w:rPr>
            </w:pPr>
            <w:r>
              <w:rPr>
                <w:rFonts w:hint="eastAsia"/>
                <w:lang w:eastAsia="zh-CN"/>
              </w:rPr>
              <w:t>S</w:t>
            </w:r>
            <w:r>
              <w:rPr>
                <w:lang w:eastAsia="zh-CN"/>
              </w:rPr>
              <w:t>harp</w:t>
            </w:r>
          </w:p>
        </w:tc>
        <w:tc>
          <w:tcPr>
            <w:tcW w:w="1299" w:type="dxa"/>
          </w:tcPr>
          <w:p w14:paraId="578D4CA4" w14:textId="5256FFCD" w:rsidR="006B2B0C" w:rsidRDefault="006B2B0C" w:rsidP="002A3752">
            <w:pPr>
              <w:spacing w:after="0"/>
              <w:rPr>
                <w:lang w:eastAsia="zh-CN"/>
              </w:rPr>
            </w:pPr>
            <w:r>
              <w:rPr>
                <w:rFonts w:hint="eastAsia"/>
                <w:lang w:eastAsia="zh-CN"/>
              </w:rPr>
              <w:t>Y</w:t>
            </w:r>
            <w:r>
              <w:rPr>
                <w:lang w:eastAsia="zh-CN"/>
              </w:rPr>
              <w:t>es</w:t>
            </w:r>
          </w:p>
        </w:tc>
        <w:tc>
          <w:tcPr>
            <w:tcW w:w="6011" w:type="dxa"/>
          </w:tcPr>
          <w:p w14:paraId="62C216E7" w14:textId="77777777" w:rsidR="006B2B0C" w:rsidRDefault="006B2B0C" w:rsidP="002A3752"/>
        </w:tc>
      </w:tr>
      <w:tr w:rsidR="001D04AE" w:rsidRPr="004F40AB" w14:paraId="261FF28B" w14:textId="77777777" w:rsidTr="00887C21">
        <w:tc>
          <w:tcPr>
            <w:tcW w:w="1922" w:type="dxa"/>
          </w:tcPr>
          <w:p w14:paraId="5DBB73D4" w14:textId="0F2F236B" w:rsidR="001D04AE" w:rsidRDefault="001D04AE" w:rsidP="001D04AE">
            <w:pPr>
              <w:spacing w:after="0"/>
              <w:rPr>
                <w:lang w:eastAsia="zh-CN"/>
              </w:rPr>
            </w:pPr>
            <w:r>
              <w:rPr>
                <w:lang w:eastAsia="zh-CN"/>
              </w:rPr>
              <w:t>T-Mobile USA</w:t>
            </w:r>
          </w:p>
        </w:tc>
        <w:tc>
          <w:tcPr>
            <w:tcW w:w="1299" w:type="dxa"/>
          </w:tcPr>
          <w:p w14:paraId="7B576E51" w14:textId="1E6E69C2" w:rsidR="001D04AE" w:rsidRDefault="001D04AE" w:rsidP="001D04AE">
            <w:pPr>
              <w:spacing w:after="0"/>
              <w:rPr>
                <w:lang w:eastAsia="zh-CN"/>
              </w:rPr>
            </w:pPr>
            <w:r>
              <w:rPr>
                <w:lang w:eastAsia="zh-CN"/>
              </w:rPr>
              <w:t>No</w:t>
            </w:r>
          </w:p>
        </w:tc>
        <w:tc>
          <w:tcPr>
            <w:tcW w:w="6011" w:type="dxa"/>
          </w:tcPr>
          <w:p w14:paraId="0CDBFF90" w14:textId="77777777" w:rsidR="001D04AE" w:rsidRDefault="001D04AE" w:rsidP="001D04AE">
            <w:pPr>
              <w:spacing w:after="0"/>
              <w:rPr>
                <w:lang w:eastAsia="zh-CN"/>
              </w:rPr>
            </w:pPr>
            <w:r>
              <w:rPr>
                <w:lang w:eastAsia="zh-CN"/>
              </w:rPr>
              <w:t xml:space="preserve">Agree with Ericsson’s comment.  It’s not clear what mandatory features without capability signaling are going to change. Other than channel Bandwidth, REDCAP defines a new minimal set of capabilities. We see no reason to exclude any of the optional features not explicitly called out in the WID </w:t>
            </w:r>
            <w:proofErr w:type="spellStart"/>
            <w:r>
              <w:rPr>
                <w:lang w:eastAsia="zh-CN"/>
              </w:rPr>
              <w:t>i.e</w:t>
            </w:r>
            <w:proofErr w:type="spellEnd"/>
            <w:r>
              <w:rPr>
                <w:lang w:eastAsia="zh-CN"/>
              </w:rPr>
              <w:t xml:space="preserve"> channel BW. </w:t>
            </w:r>
          </w:p>
          <w:p w14:paraId="6EE7E0BF" w14:textId="77777777" w:rsidR="001D04AE" w:rsidRDefault="001D04AE" w:rsidP="001D04AE">
            <w:pPr>
              <w:spacing w:after="0"/>
              <w:rPr>
                <w:lang w:eastAsia="zh-CN"/>
              </w:rPr>
            </w:pPr>
          </w:p>
          <w:p w14:paraId="6430259D" w14:textId="50A5EA62" w:rsidR="001D04AE" w:rsidRDefault="001D04AE" w:rsidP="001D04AE">
            <w:r>
              <w:rPr>
                <w:lang w:eastAsia="zh-CN"/>
              </w:rPr>
              <w:t>It’s possible that mandatory capabilities definitions could be covered by a single capability bit covering multiple features.</w:t>
            </w:r>
          </w:p>
        </w:tc>
      </w:tr>
      <w:tr w:rsidR="0051042C" w14:paraId="6360F58D" w14:textId="77777777" w:rsidTr="00887C21">
        <w:tc>
          <w:tcPr>
            <w:tcW w:w="1922" w:type="dxa"/>
          </w:tcPr>
          <w:p w14:paraId="570BCAC8" w14:textId="77777777" w:rsidR="0051042C" w:rsidRDefault="0051042C" w:rsidP="005324E5">
            <w:pPr>
              <w:spacing w:after="0"/>
              <w:rPr>
                <w:lang w:eastAsia="zh-CN"/>
              </w:rPr>
            </w:pPr>
            <w:r>
              <w:rPr>
                <w:rFonts w:hint="eastAsia"/>
                <w:lang w:eastAsia="zh-CN"/>
              </w:rPr>
              <w:t>v</w:t>
            </w:r>
            <w:r>
              <w:rPr>
                <w:lang w:eastAsia="zh-CN"/>
              </w:rPr>
              <w:t>ivo</w:t>
            </w:r>
          </w:p>
        </w:tc>
        <w:tc>
          <w:tcPr>
            <w:tcW w:w="1299" w:type="dxa"/>
          </w:tcPr>
          <w:p w14:paraId="7A6F3791" w14:textId="77777777" w:rsidR="0051042C" w:rsidRDefault="0051042C" w:rsidP="005324E5">
            <w:pPr>
              <w:spacing w:after="0"/>
              <w:rPr>
                <w:lang w:eastAsia="zh-CN"/>
              </w:rPr>
            </w:pPr>
            <w:r>
              <w:rPr>
                <w:rFonts w:hint="eastAsia"/>
                <w:lang w:eastAsia="zh-CN"/>
              </w:rPr>
              <w:t>Y</w:t>
            </w:r>
            <w:r>
              <w:rPr>
                <w:lang w:eastAsia="zh-CN"/>
              </w:rPr>
              <w:t>es</w:t>
            </w:r>
          </w:p>
        </w:tc>
        <w:tc>
          <w:tcPr>
            <w:tcW w:w="6011" w:type="dxa"/>
          </w:tcPr>
          <w:p w14:paraId="17B3AF83" w14:textId="77777777" w:rsidR="0051042C" w:rsidRDefault="0051042C" w:rsidP="005324E5">
            <w:pPr>
              <w:spacing w:after="0"/>
              <w:rPr>
                <w:lang w:eastAsia="zh-CN"/>
              </w:rPr>
            </w:pPr>
            <w:r>
              <w:rPr>
                <w:rFonts w:hint="eastAsia"/>
                <w:lang w:eastAsia="zh-CN"/>
              </w:rPr>
              <w:t>W</w:t>
            </w:r>
            <w:r>
              <w:rPr>
                <w:lang w:eastAsia="zh-CN"/>
              </w:rPr>
              <w:t xml:space="preserve">e are fine to agree these principles. </w:t>
            </w:r>
          </w:p>
        </w:tc>
      </w:tr>
      <w:tr w:rsidR="00A30323" w14:paraId="09D9F161" w14:textId="77777777" w:rsidTr="00887C21">
        <w:tc>
          <w:tcPr>
            <w:tcW w:w="1922" w:type="dxa"/>
          </w:tcPr>
          <w:p w14:paraId="77824FE8" w14:textId="7B269A23" w:rsidR="00A30323" w:rsidRDefault="00A30323" w:rsidP="00A30323">
            <w:pPr>
              <w:spacing w:after="0"/>
              <w:rPr>
                <w:lang w:eastAsia="zh-CN"/>
              </w:rPr>
            </w:pPr>
            <w:r>
              <w:rPr>
                <w:lang w:eastAsia="zh-CN"/>
              </w:rPr>
              <w:t>Lenovo</w:t>
            </w:r>
          </w:p>
        </w:tc>
        <w:tc>
          <w:tcPr>
            <w:tcW w:w="1299" w:type="dxa"/>
          </w:tcPr>
          <w:p w14:paraId="5D4078C2" w14:textId="12F435DE" w:rsidR="00A30323" w:rsidRDefault="00A30323" w:rsidP="00A30323">
            <w:pPr>
              <w:spacing w:after="0"/>
              <w:rPr>
                <w:lang w:eastAsia="zh-CN"/>
              </w:rPr>
            </w:pPr>
            <w:r>
              <w:rPr>
                <w:lang w:eastAsia="zh-CN"/>
              </w:rPr>
              <w:t>Yes</w:t>
            </w:r>
          </w:p>
        </w:tc>
        <w:tc>
          <w:tcPr>
            <w:tcW w:w="6011" w:type="dxa"/>
          </w:tcPr>
          <w:p w14:paraId="0D657F86" w14:textId="77777777" w:rsidR="00A30323" w:rsidRDefault="00A30323" w:rsidP="00A30323">
            <w:pPr>
              <w:spacing w:after="0"/>
              <w:rPr>
                <w:lang w:eastAsia="zh-CN"/>
              </w:rPr>
            </w:pPr>
          </w:p>
        </w:tc>
      </w:tr>
      <w:tr w:rsidR="005324E5" w14:paraId="535D9E6E" w14:textId="77777777" w:rsidTr="00887C21">
        <w:tc>
          <w:tcPr>
            <w:tcW w:w="1922" w:type="dxa"/>
          </w:tcPr>
          <w:p w14:paraId="584CF105" w14:textId="05C9E92D" w:rsidR="005324E5" w:rsidRDefault="005324E5" w:rsidP="00A30323">
            <w:pPr>
              <w:spacing w:after="0"/>
              <w:rPr>
                <w:lang w:eastAsia="zh-CN"/>
              </w:rPr>
            </w:pPr>
            <w:r>
              <w:rPr>
                <w:rFonts w:hint="eastAsia"/>
                <w:lang w:eastAsia="zh-CN"/>
              </w:rPr>
              <w:t>Xi</w:t>
            </w:r>
            <w:r>
              <w:rPr>
                <w:lang w:eastAsia="zh-CN"/>
              </w:rPr>
              <w:t>aomi</w:t>
            </w:r>
          </w:p>
        </w:tc>
        <w:tc>
          <w:tcPr>
            <w:tcW w:w="1299" w:type="dxa"/>
          </w:tcPr>
          <w:p w14:paraId="1AC738B7" w14:textId="01AB2E0A" w:rsidR="005324E5" w:rsidRDefault="005324E5" w:rsidP="00A30323">
            <w:pPr>
              <w:spacing w:after="0"/>
              <w:rPr>
                <w:lang w:eastAsia="zh-CN"/>
              </w:rPr>
            </w:pPr>
            <w:r>
              <w:rPr>
                <w:rFonts w:hint="eastAsia"/>
                <w:lang w:eastAsia="zh-CN"/>
              </w:rPr>
              <w:t>Ye</w:t>
            </w:r>
            <w:r>
              <w:rPr>
                <w:lang w:eastAsia="zh-CN"/>
              </w:rPr>
              <w:t>s</w:t>
            </w:r>
          </w:p>
        </w:tc>
        <w:tc>
          <w:tcPr>
            <w:tcW w:w="6011" w:type="dxa"/>
          </w:tcPr>
          <w:p w14:paraId="67D78D89" w14:textId="77777777" w:rsidR="005324E5" w:rsidRDefault="005324E5" w:rsidP="00A30323">
            <w:pPr>
              <w:spacing w:after="0"/>
              <w:rPr>
                <w:lang w:eastAsia="zh-CN"/>
              </w:rPr>
            </w:pPr>
          </w:p>
        </w:tc>
      </w:tr>
      <w:tr w:rsidR="00887C21" w14:paraId="06DBEBA1" w14:textId="77777777" w:rsidTr="00887C21">
        <w:tc>
          <w:tcPr>
            <w:tcW w:w="1922" w:type="dxa"/>
          </w:tcPr>
          <w:p w14:paraId="163F6BEC" w14:textId="52A35E8A" w:rsidR="00887C21" w:rsidRDefault="00887C21" w:rsidP="00C238C4">
            <w:pPr>
              <w:spacing w:after="0"/>
              <w:rPr>
                <w:lang w:eastAsia="zh-CN"/>
              </w:rPr>
            </w:pPr>
            <w:r>
              <w:rPr>
                <w:lang w:eastAsia="zh-CN"/>
              </w:rPr>
              <w:lastRenderedPageBreak/>
              <w:t>Nokia</w:t>
            </w:r>
          </w:p>
        </w:tc>
        <w:tc>
          <w:tcPr>
            <w:tcW w:w="1299" w:type="dxa"/>
          </w:tcPr>
          <w:p w14:paraId="1A1BFF0C" w14:textId="77777777" w:rsidR="00887C21" w:rsidRDefault="00887C21" w:rsidP="00C238C4">
            <w:pPr>
              <w:spacing w:after="0"/>
              <w:rPr>
                <w:lang w:eastAsia="zh-CN"/>
              </w:rPr>
            </w:pPr>
            <w:r>
              <w:rPr>
                <w:rFonts w:hint="eastAsia"/>
                <w:lang w:eastAsia="zh-CN"/>
              </w:rPr>
              <w:t>Ye</w:t>
            </w:r>
            <w:r>
              <w:rPr>
                <w:lang w:eastAsia="zh-CN"/>
              </w:rPr>
              <w:t>s</w:t>
            </w:r>
          </w:p>
        </w:tc>
        <w:tc>
          <w:tcPr>
            <w:tcW w:w="6011" w:type="dxa"/>
          </w:tcPr>
          <w:p w14:paraId="3F143FAF" w14:textId="77777777" w:rsidR="00887C21" w:rsidRDefault="00887C21" w:rsidP="00C238C4">
            <w:pPr>
              <w:spacing w:after="0"/>
              <w:rPr>
                <w:lang w:eastAsia="zh-CN"/>
              </w:rPr>
            </w:pPr>
          </w:p>
        </w:tc>
      </w:tr>
      <w:tr w:rsidR="00050F36" w14:paraId="07436F61" w14:textId="77777777" w:rsidTr="00887C21">
        <w:tc>
          <w:tcPr>
            <w:tcW w:w="1922" w:type="dxa"/>
          </w:tcPr>
          <w:p w14:paraId="766F5D78" w14:textId="32F5C9CB" w:rsidR="00050F36" w:rsidRDefault="00050F36" w:rsidP="00050F36">
            <w:pPr>
              <w:spacing w:after="0"/>
              <w:rPr>
                <w:lang w:eastAsia="zh-CN"/>
              </w:rPr>
            </w:pPr>
            <w:r>
              <w:rPr>
                <w:rFonts w:eastAsia="Yu Mincho" w:hint="eastAsia"/>
                <w:lang w:eastAsia="ja-JP"/>
              </w:rPr>
              <w:t>DENSO</w:t>
            </w:r>
          </w:p>
        </w:tc>
        <w:tc>
          <w:tcPr>
            <w:tcW w:w="1299" w:type="dxa"/>
          </w:tcPr>
          <w:p w14:paraId="2961C493" w14:textId="1A4B44E5" w:rsidR="00050F36" w:rsidRDefault="00050F36" w:rsidP="00050F36">
            <w:pPr>
              <w:spacing w:after="0"/>
              <w:rPr>
                <w:lang w:eastAsia="zh-CN"/>
              </w:rPr>
            </w:pPr>
            <w:r>
              <w:rPr>
                <w:rFonts w:eastAsia="Yu Mincho" w:hint="eastAsia"/>
                <w:lang w:eastAsia="ja-JP"/>
              </w:rPr>
              <w:t>See comments</w:t>
            </w:r>
          </w:p>
        </w:tc>
        <w:tc>
          <w:tcPr>
            <w:tcW w:w="6011" w:type="dxa"/>
          </w:tcPr>
          <w:p w14:paraId="549ECEFF" w14:textId="77777777" w:rsidR="00050F36" w:rsidRDefault="00050F36" w:rsidP="00050F36">
            <w:pPr>
              <w:spacing w:after="0"/>
              <w:rPr>
                <w:rFonts w:eastAsia="Yu Mincho"/>
                <w:lang w:eastAsia="ja-JP"/>
              </w:rPr>
            </w:pPr>
            <w:r>
              <w:rPr>
                <w:rFonts w:eastAsia="Yu Mincho" w:hint="eastAsia"/>
                <w:lang w:eastAsia="ja-JP"/>
              </w:rPr>
              <w:t>P1:</w:t>
            </w:r>
            <w:r>
              <w:rPr>
                <w:rFonts w:eastAsia="Yu Mincho"/>
                <w:lang w:eastAsia="ja-JP"/>
              </w:rPr>
              <w:t xml:space="preserve"> Agree with Ericsson and Huawei. If capability signaling has already been present in the UE-NR-Capability container, why can’t we use it? For </w:t>
            </w:r>
            <w:proofErr w:type="spellStart"/>
            <w:r>
              <w:rPr>
                <w:rFonts w:eastAsia="Yu Mincho"/>
                <w:lang w:eastAsia="ja-JP"/>
              </w:rPr>
              <w:t>RedCap</w:t>
            </w:r>
            <w:proofErr w:type="spellEnd"/>
            <w:r>
              <w:rPr>
                <w:rFonts w:eastAsia="Yu Mincho"/>
                <w:lang w:eastAsia="ja-JP"/>
              </w:rPr>
              <w:t xml:space="preserve"> UEs, mandatory without capability signaling should be applied if the feature is mandatory without capability signaling for non-</w:t>
            </w:r>
            <w:proofErr w:type="spellStart"/>
            <w:r>
              <w:rPr>
                <w:rFonts w:eastAsia="Yu Mincho"/>
                <w:lang w:eastAsia="ja-JP"/>
              </w:rPr>
              <w:t>RedCap</w:t>
            </w:r>
            <w:proofErr w:type="spellEnd"/>
            <w:r>
              <w:rPr>
                <w:rFonts w:eastAsia="Yu Mincho"/>
                <w:lang w:eastAsia="ja-JP"/>
              </w:rPr>
              <w:t xml:space="preserve"> UEs, as well. We agree that there could be a case that supported value is different between </w:t>
            </w:r>
            <w:proofErr w:type="spellStart"/>
            <w:r>
              <w:rPr>
                <w:rFonts w:eastAsia="Yu Mincho"/>
                <w:lang w:eastAsia="ja-JP"/>
              </w:rPr>
              <w:t>RedCap</w:t>
            </w:r>
            <w:proofErr w:type="spellEnd"/>
            <w:r>
              <w:rPr>
                <w:rFonts w:eastAsia="Yu Mincho"/>
                <w:lang w:eastAsia="ja-JP"/>
              </w:rPr>
              <w:t xml:space="preserve"> UEs and non-</w:t>
            </w:r>
            <w:proofErr w:type="spellStart"/>
            <w:r>
              <w:rPr>
                <w:rFonts w:eastAsia="Yu Mincho"/>
                <w:lang w:eastAsia="ja-JP"/>
              </w:rPr>
              <w:t>RedCap</w:t>
            </w:r>
            <w:proofErr w:type="spellEnd"/>
            <w:r>
              <w:rPr>
                <w:rFonts w:eastAsia="Yu Mincho"/>
                <w:lang w:eastAsia="ja-JP"/>
              </w:rPr>
              <w:t xml:space="preserve"> UEs in terms of the features supported as mandatory without capability signaling.</w:t>
            </w:r>
          </w:p>
          <w:p w14:paraId="6B77E340" w14:textId="77777777" w:rsidR="00050F36" w:rsidRDefault="00050F36" w:rsidP="00050F36">
            <w:pPr>
              <w:spacing w:after="0"/>
              <w:rPr>
                <w:rFonts w:eastAsia="Yu Mincho"/>
                <w:lang w:eastAsia="ja-JP"/>
              </w:rPr>
            </w:pPr>
            <w:r>
              <w:rPr>
                <w:rFonts w:eastAsia="Yu Mincho"/>
                <w:lang w:eastAsia="ja-JP"/>
              </w:rPr>
              <w:t>P2 looks fine.</w:t>
            </w:r>
          </w:p>
          <w:p w14:paraId="71560D8D" w14:textId="77777777" w:rsidR="00050F36" w:rsidRDefault="00050F36" w:rsidP="00050F36">
            <w:pPr>
              <w:spacing w:after="0"/>
              <w:rPr>
                <w:rFonts w:eastAsia="Yu Mincho"/>
                <w:lang w:eastAsia="ja-JP"/>
              </w:rPr>
            </w:pPr>
            <w:r>
              <w:rPr>
                <w:rFonts w:eastAsia="Yu Mincho"/>
                <w:lang w:eastAsia="ja-JP"/>
              </w:rPr>
              <w:t>P3 seems O.K, but could be discussed how to capture it in details if such a feature is discovered.</w:t>
            </w:r>
          </w:p>
          <w:p w14:paraId="26BEF82C" w14:textId="0D52CB71" w:rsidR="00050F36" w:rsidRDefault="00050F36" w:rsidP="00050F36">
            <w:pPr>
              <w:spacing w:after="0"/>
              <w:rPr>
                <w:lang w:eastAsia="zh-CN"/>
              </w:rPr>
            </w:pPr>
            <w:r>
              <w:rPr>
                <w:rFonts w:eastAsia="Yu Mincho" w:hint="eastAsia"/>
                <w:lang w:eastAsia="ja-JP"/>
              </w:rPr>
              <w:t xml:space="preserve">P4 and P5 seem O.K, too but </w:t>
            </w:r>
            <w:r>
              <w:rPr>
                <w:rFonts w:eastAsia="Yu Mincho"/>
                <w:lang w:eastAsia="ja-JP"/>
              </w:rPr>
              <w:t>how to capture them should be discussed for further, e.g. to improve readability, as Qualcomm commented.</w:t>
            </w:r>
          </w:p>
        </w:tc>
      </w:tr>
      <w:tr w:rsidR="00050F36" w14:paraId="7D5EB6D2" w14:textId="77777777" w:rsidTr="00887C21">
        <w:tc>
          <w:tcPr>
            <w:tcW w:w="1922" w:type="dxa"/>
          </w:tcPr>
          <w:p w14:paraId="17493C9D" w14:textId="3C537336" w:rsidR="00050F36" w:rsidRDefault="00050F36" w:rsidP="00050F36">
            <w:pPr>
              <w:spacing w:after="0"/>
              <w:rPr>
                <w:lang w:eastAsia="zh-CN"/>
              </w:rPr>
            </w:pPr>
            <w:r>
              <w:rPr>
                <w:rFonts w:eastAsia="Malgun Gothic" w:hint="eastAsia"/>
                <w:lang w:eastAsia="ko-KR"/>
              </w:rPr>
              <w:t>LGE</w:t>
            </w:r>
          </w:p>
        </w:tc>
        <w:tc>
          <w:tcPr>
            <w:tcW w:w="1299" w:type="dxa"/>
          </w:tcPr>
          <w:p w14:paraId="6FA70A8E" w14:textId="6877AB31" w:rsidR="00050F36" w:rsidRDefault="00050F36" w:rsidP="00050F36">
            <w:pPr>
              <w:spacing w:after="0"/>
              <w:rPr>
                <w:lang w:eastAsia="zh-CN"/>
              </w:rPr>
            </w:pPr>
            <w:r>
              <w:rPr>
                <w:rFonts w:eastAsia="Malgun Gothic" w:hint="eastAsia"/>
                <w:lang w:eastAsia="ko-KR"/>
              </w:rPr>
              <w:t>Yes</w:t>
            </w:r>
          </w:p>
        </w:tc>
        <w:tc>
          <w:tcPr>
            <w:tcW w:w="6011" w:type="dxa"/>
          </w:tcPr>
          <w:p w14:paraId="764CDA46" w14:textId="77777777" w:rsidR="00050F36" w:rsidRDefault="00050F36" w:rsidP="00050F36">
            <w:pPr>
              <w:spacing w:after="0"/>
              <w:rPr>
                <w:lang w:eastAsia="zh-CN"/>
              </w:rPr>
            </w:pPr>
          </w:p>
        </w:tc>
      </w:tr>
      <w:tr w:rsidR="00050F36" w14:paraId="42DC4EFF" w14:textId="77777777" w:rsidTr="00887C21">
        <w:tc>
          <w:tcPr>
            <w:tcW w:w="1922" w:type="dxa"/>
          </w:tcPr>
          <w:p w14:paraId="5985E359" w14:textId="51EF6911" w:rsidR="00050F36" w:rsidRDefault="00050F36" w:rsidP="00050F36">
            <w:pPr>
              <w:spacing w:after="0"/>
              <w:rPr>
                <w:lang w:eastAsia="zh-CN"/>
              </w:rPr>
            </w:pPr>
            <w:r>
              <w:rPr>
                <w:rFonts w:hint="eastAsia"/>
                <w:lang w:eastAsia="zh-CN"/>
              </w:rPr>
              <w:t>CMCC</w:t>
            </w:r>
          </w:p>
        </w:tc>
        <w:tc>
          <w:tcPr>
            <w:tcW w:w="1299" w:type="dxa"/>
          </w:tcPr>
          <w:p w14:paraId="006FBF74" w14:textId="689E8B16" w:rsidR="00050F36" w:rsidRDefault="00050F36" w:rsidP="00050F36">
            <w:pPr>
              <w:spacing w:after="0"/>
              <w:rPr>
                <w:lang w:eastAsia="zh-CN"/>
              </w:rPr>
            </w:pPr>
            <w:r>
              <w:rPr>
                <w:rFonts w:hint="eastAsia"/>
                <w:lang w:eastAsia="zh-CN"/>
              </w:rPr>
              <w:t>Yes</w:t>
            </w:r>
          </w:p>
        </w:tc>
        <w:tc>
          <w:tcPr>
            <w:tcW w:w="6011" w:type="dxa"/>
          </w:tcPr>
          <w:p w14:paraId="5A106AC1" w14:textId="77777777" w:rsidR="00050F36" w:rsidRDefault="00050F36" w:rsidP="00050F36">
            <w:pPr>
              <w:spacing w:after="0"/>
              <w:rPr>
                <w:lang w:eastAsia="zh-CN"/>
              </w:rPr>
            </w:pPr>
          </w:p>
        </w:tc>
      </w:tr>
    </w:tbl>
    <w:p w14:paraId="03FE4717" w14:textId="46BF60BD" w:rsidR="0045130D" w:rsidRDefault="0045130D"/>
    <w:p w14:paraId="0D128CEA" w14:textId="1E333441" w:rsidR="005C0A99" w:rsidRDefault="005C0A99" w:rsidP="005C0A99">
      <w:pPr>
        <w:jc w:val="both"/>
        <w:rPr>
          <w:b/>
          <w:bCs/>
          <w:u w:val="single"/>
          <w:lang w:val="en-GB"/>
        </w:rPr>
      </w:pPr>
      <w:r w:rsidRPr="00E25CE4">
        <w:rPr>
          <w:b/>
          <w:bCs/>
          <w:u w:val="single"/>
          <w:lang w:val="en-GB"/>
        </w:rPr>
        <w:t xml:space="preserve">Summary on </w:t>
      </w:r>
      <w:r>
        <w:rPr>
          <w:b/>
          <w:bCs/>
          <w:u w:val="single"/>
          <w:lang w:val="en-GB"/>
        </w:rPr>
        <w:t>the Discussion point 3 on</w:t>
      </w:r>
      <w:r w:rsidRPr="00E25CE4">
        <w:rPr>
          <w:b/>
          <w:bCs/>
          <w:u w:val="single"/>
          <w:lang w:val="en-GB"/>
        </w:rPr>
        <w:t xml:space="preserve"> </w:t>
      </w:r>
      <w:proofErr w:type="spellStart"/>
      <w:r w:rsidRPr="005C0A99">
        <w:rPr>
          <w:b/>
          <w:bCs/>
          <w:u w:val="single"/>
          <w:lang w:val="en-GB"/>
        </w:rPr>
        <w:t>RedCap</w:t>
      </w:r>
      <w:proofErr w:type="spellEnd"/>
      <w:r w:rsidRPr="005C0A99">
        <w:rPr>
          <w:b/>
          <w:bCs/>
          <w:u w:val="single"/>
          <w:lang w:val="en-GB"/>
        </w:rPr>
        <w:t xml:space="preserve"> capability design principles 1-5</w:t>
      </w:r>
      <w:r w:rsidRPr="00E25CE4">
        <w:rPr>
          <w:b/>
          <w:bCs/>
          <w:u w:val="single"/>
          <w:lang w:val="en-GB"/>
        </w:rPr>
        <w:t xml:space="preserve">. </w:t>
      </w:r>
    </w:p>
    <w:p w14:paraId="1BB4AC7A" w14:textId="0C31E279" w:rsidR="005C0A99" w:rsidRDefault="005C0A99" w:rsidP="005C0A99">
      <w:pPr>
        <w:jc w:val="both"/>
        <w:rPr>
          <w:lang w:val="en-GB"/>
        </w:rPr>
      </w:pPr>
      <w:r>
        <w:rPr>
          <w:lang w:val="en-GB"/>
        </w:rPr>
        <w:t>25</w:t>
      </w:r>
      <w:r w:rsidRPr="00535EDC">
        <w:rPr>
          <w:lang w:val="en-GB"/>
        </w:rPr>
        <w:t xml:space="preserve"> companies provided inputs to this discussion point:</w:t>
      </w:r>
    </w:p>
    <w:p w14:paraId="0D974B23" w14:textId="77777777" w:rsidR="005C0A99" w:rsidRDefault="005C0A99" w:rsidP="005C0A99">
      <w:pPr>
        <w:pStyle w:val="Comments"/>
      </w:pPr>
      <w:r>
        <w:t xml:space="preserve">Principle 1: For </w:t>
      </w:r>
      <w:proofErr w:type="spellStart"/>
      <w:r>
        <w:t>RedCap</w:t>
      </w:r>
      <w:proofErr w:type="spellEnd"/>
      <w:r>
        <w:t xml:space="preserve"> UE’s mandatory without </w:t>
      </w:r>
      <w:proofErr w:type="spellStart"/>
      <w:r>
        <w:t>signaling</w:t>
      </w:r>
      <w:proofErr w:type="spellEnd"/>
      <w:r>
        <w:t xml:space="preserve"> features:</w:t>
      </w:r>
    </w:p>
    <w:p w14:paraId="002A41AE" w14:textId="77777777" w:rsidR="005C0A99" w:rsidRDefault="005C0A99" w:rsidP="005C0A99">
      <w:pPr>
        <w:pStyle w:val="Comments"/>
        <w:numPr>
          <w:ilvl w:val="0"/>
          <w:numId w:val="11"/>
        </w:numPr>
      </w:pPr>
      <w:r>
        <w:t xml:space="preserve"> which are optional or mandatory with capability </w:t>
      </w:r>
      <w:proofErr w:type="spellStart"/>
      <w:r>
        <w:t>signaling</w:t>
      </w:r>
      <w:proofErr w:type="spellEnd"/>
      <w:r>
        <w:t xml:space="preserve"> for non-</w:t>
      </w:r>
      <w:proofErr w:type="spellStart"/>
      <w:r>
        <w:t>RedCap</w:t>
      </w:r>
      <w:proofErr w:type="spellEnd"/>
      <w:r>
        <w:t xml:space="preserve"> UE, clarify in TS 38.306 in</w:t>
      </w:r>
      <w:r w:rsidRPr="0045130D">
        <w:rPr>
          <w:i w:val="0"/>
          <w:iCs/>
          <w:color w:val="FF0000"/>
        </w:rPr>
        <w:t xml:space="preserve"> </w:t>
      </w:r>
      <w:r w:rsidRPr="0045130D">
        <w:rPr>
          <w:color w:val="FF0000"/>
        </w:rPr>
        <w:t>the definitions for parameters</w:t>
      </w:r>
      <w:r>
        <w:rPr>
          <w:color w:val="FF0000"/>
        </w:rPr>
        <w:t>;</w:t>
      </w:r>
    </w:p>
    <w:p w14:paraId="70265A05" w14:textId="77777777" w:rsidR="005C0A99" w:rsidRPr="003D5259" w:rsidRDefault="005C0A99" w:rsidP="005C0A99">
      <w:pPr>
        <w:pStyle w:val="Comments"/>
        <w:numPr>
          <w:ilvl w:val="0"/>
          <w:numId w:val="11"/>
        </w:numPr>
      </w:pPr>
      <w:r>
        <w:t xml:space="preserve">which are mandatory without capability </w:t>
      </w:r>
      <w:proofErr w:type="spellStart"/>
      <w:r>
        <w:t>signaling</w:t>
      </w:r>
      <w:proofErr w:type="spellEnd"/>
      <w:r>
        <w:t xml:space="preserve"> but with different value(s) for non-</w:t>
      </w:r>
      <w:proofErr w:type="spellStart"/>
      <w:r>
        <w:t>RedCap</w:t>
      </w:r>
      <w:proofErr w:type="spellEnd"/>
      <w:r>
        <w:t xml:space="preserve"> UE, clarify in TS 38.306 in</w:t>
      </w:r>
      <w:r w:rsidRPr="003D5259">
        <w:rPr>
          <w:i w:val="0"/>
          <w:iCs/>
          <w:color w:val="FF0000"/>
        </w:rPr>
        <w:t xml:space="preserve">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rPr>
          <w:color w:val="FF0000"/>
        </w:rPr>
        <w:t>;</w:t>
      </w:r>
    </w:p>
    <w:p w14:paraId="0A58594C" w14:textId="77777777" w:rsidR="005C0A99" w:rsidRDefault="005C0A99" w:rsidP="005C0A99">
      <w:pPr>
        <w:pStyle w:val="Comments"/>
        <w:numPr>
          <w:ilvl w:val="0"/>
          <w:numId w:val="11"/>
        </w:numPr>
      </w:pPr>
      <w:r>
        <w:t>FFS on the need of new section</w:t>
      </w:r>
    </w:p>
    <w:p w14:paraId="7A6674A0" w14:textId="38DA90E2" w:rsidR="005C0A99" w:rsidRDefault="005C0A99" w:rsidP="005C0A99">
      <w:pPr>
        <w:pStyle w:val="Comments"/>
        <w:rPr>
          <w:i w:val="0"/>
          <w:iCs/>
        </w:rPr>
      </w:pPr>
    </w:p>
    <w:p w14:paraId="6E3782A3" w14:textId="79573CC8" w:rsidR="005C0A99" w:rsidRPr="005C0A99" w:rsidRDefault="005C0A99" w:rsidP="005C0A99">
      <w:pPr>
        <w:jc w:val="both"/>
        <w:rPr>
          <w:i/>
          <w:iCs/>
          <w:lang w:val="en-GB"/>
        </w:rPr>
      </w:pPr>
      <w:r>
        <w:t>Principle 1 is supported by 15 companies (Intel,</w:t>
      </w:r>
      <w:r w:rsidR="006E297F">
        <w:t xml:space="preserve"> MediaTek, OPPO, Samsung, Fujitsu, </w:t>
      </w:r>
      <w:proofErr w:type="spellStart"/>
      <w:r w:rsidR="00C1141A">
        <w:rPr>
          <w:lang w:eastAsia="zh-CN"/>
        </w:rPr>
        <w:t>Futurewei</w:t>
      </w:r>
      <w:proofErr w:type="spellEnd"/>
      <w:r w:rsidR="00C1141A">
        <w:rPr>
          <w:lang w:eastAsia="zh-CN"/>
        </w:rPr>
        <w:t xml:space="preserve">, CATT, </w:t>
      </w:r>
      <w:proofErr w:type="spellStart"/>
      <w:r w:rsidR="00C1141A">
        <w:rPr>
          <w:rFonts w:hint="eastAsia"/>
        </w:rPr>
        <w:t>Spreadtrum</w:t>
      </w:r>
      <w:proofErr w:type="spellEnd"/>
      <w:r w:rsidR="00C1141A">
        <w:t xml:space="preserve">, Sharp, vivo, Lenovo, Xiaomi, Nokia, LGE, CMCC  </w:t>
      </w:r>
      <w:r>
        <w:t>).</w:t>
      </w:r>
    </w:p>
    <w:p w14:paraId="629B8686" w14:textId="6FC86D85" w:rsidR="005C0A99" w:rsidRDefault="0074612E" w:rsidP="005C0A99">
      <w:pPr>
        <w:jc w:val="both"/>
      </w:pPr>
      <w:r>
        <w:t xml:space="preserve">ZTE commented </w:t>
      </w:r>
    </w:p>
    <w:p w14:paraId="682257FE" w14:textId="5C98E537" w:rsidR="0074612E" w:rsidRDefault="0074612E" w:rsidP="0074612E">
      <w:pPr>
        <w:pStyle w:val="ListParagraph"/>
        <w:numPr>
          <w:ilvl w:val="0"/>
          <w:numId w:val="19"/>
        </w:numPr>
        <w:spacing w:after="0"/>
      </w:pPr>
      <w:r>
        <w:t xml:space="preserve">For “the definitions for parameters”, does it mean the field description of existing capability parameter? </w:t>
      </w:r>
      <w:r w:rsidRPr="0074612E">
        <w:rPr>
          <w:b/>
          <w:bCs/>
        </w:rPr>
        <w:t>Rapporteur, yes, the intention is to clarify this in the field description of existing parameters. This is related to proposal 1</w:t>
      </w:r>
      <w:r w:rsidR="007E73D6">
        <w:rPr>
          <w:b/>
          <w:bCs/>
        </w:rPr>
        <w:t xml:space="preserve">. </w:t>
      </w:r>
    </w:p>
    <w:p w14:paraId="0896A82F" w14:textId="2706B315" w:rsidR="0074612E" w:rsidRDefault="0074612E" w:rsidP="0074612E">
      <w:pPr>
        <w:pStyle w:val="ListParagraph"/>
        <w:numPr>
          <w:ilvl w:val="0"/>
          <w:numId w:val="19"/>
        </w:numPr>
        <w:spacing w:after="0"/>
      </w:pPr>
      <w:r>
        <w:t xml:space="preserve"> For “the definition for </w:t>
      </w:r>
      <w:r w:rsidRPr="00B27083">
        <w:rPr>
          <w:color w:val="FF0000"/>
        </w:rPr>
        <w:t xml:space="preserve">new </w:t>
      </w:r>
      <w:proofErr w:type="spellStart"/>
      <w:r>
        <w:t>RedCap</w:t>
      </w:r>
      <w:proofErr w:type="spellEnd"/>
      <w:r>
        <w:t xml:space="preserve"> UE capability bit”, it is a bit unclear, for P1 and P5, the mandatory without </w:t>
      </w:r>
      <w:proofErr w:type="spellStart"/>
      <w:r>
        <w:t>signalling</w:t>
      </w:r>
      <w:proofErr w:type="spellEnd"/>
      <w:r>
        <w:t xml:space="preserve"> features has not corresponding capability bit, so does it mean we will add a new bit for it?</w:t>
      </w:r>
    </w:p>
    <w:p w14:paraId="70383D89" w14:textId="7142872E" w:rsidR="0074612E" w:rsidRDefault="0074612E" w:rsidP="0074612E">
      <w:pPr>
        <w:pStyle w:val="ListParagraph"/>
        <w:spacing w:after="0"/>
        <w:ind w:left="720" w:firstLine="0"/>
      </w:pPr>
      <w:r w:rsidRPr="0074612E">
        <w:rPr>
          <w:b/>
          <w:bCs/>
        </w:rPr>
        <w:t xml:space="preserve">Rapporteur, yes, the intention is to </w:t>
      </w:r>
      <w:r>
        <w:rPr>
          <w:b/>
          <w:bCs/>
        </w:rPr>
        <w:t xml:space="preserve">introduce </w:t>
      </w:r>
      <w:proofErr w:type="spellStart"/>
      <w:r>
        <w:rPr>
          <w:b/>
          <w:bCs/>
        </w:rPr>
        <w:t>a</w:t>
      </w:r>
      <w:proofErr w:type="spellEnd"/>
      <w:r>
        <w:rPr>
          <w:b/>
          <w:bCs/>
        </w:rPr>
        <w:t xml:space="preserve"> explicit bit which</w:t>
      </w:r>
      <w:r w:rsidRPr="0074612E">
        <w:rPr>
          <w:b/>
          <w:bCs/>
        </w:rPr>
        <w:t xml:space="preserve"> is related to </w:t>
      </w:r>
      <w:r>
        <w:rPr>
          <w:b/>
          <w:bCs/>
        </w:rPr>
        <w:t>discussion point 5</w:t>
      </w:r>
      <w:r w:rsidRPr="0074612E">
        <w:rPr>
          <w:b/>
          <w:bCs/>
        </w:rPr>
        <w:t>.</w:t>
      </w:r>
      <w:r>
        <w:t xml:space="preserve"> </w:t>
      </w:r>
    </w:p>
    <w:p w14:paraId="0000FEDA" w14:textId="77777777" w:rsidR="0074612E" w:rsidRDefault="0074612E" w:rsidP="00AF3786">
      <w:pPr>
        <w:pStyle w:val="ListParagraph"/>
        <w:numPr>
          <w:ilvl w:val="0"/>
          <w:numId w:val="19"/>
        </w:numPr>
        <w:jc w:val="both"/>
      </w:pPr>
      <w:r>
        <w:t xml:space="preserve">For P3, maybe we should discuss it case by case. To us, the cleanest way is to define a new capability bit for </w:t>
      </w:r>
      <w:proofErr w:type="spellStart"/>
      <w:r>
        <w:t>RedCap</w:t>
      </w:r>
      <w:proofErr w:type="spellEnd"/>
      <w:r>
        <w:t xml:space="preserve"> (ignore the old one). So it is unclear what does “the restriction in the definitions for parameters” mean?</w:t>
      </w:r>
    </w:p>
    <w:p w14:paraId="771E8006" w14:textId="413D93AA" w:rsidR="0074612E" w:rsidRPr="005C0A99" w:rsidRDefault="0074612E" w:rsidP="0074612E">
      <w:pPr>
        <w:pStyle w:val="ListParagraph"/>
        <w:ind w:left="720" w:firstLine="0"/>
        <w:jc w:val="both"/>
      </w:pPr>
      <w:r w:rsidRPr="0074612E">
        <w:rPr>
          <w:b/>
          <w:bCs/>
        </w:rPr>
        <w:t>Rapporteur, the intention is to clarify this in the field description of existing parameters. This is related to proposal 1.</w:t>
      </w:r>
    </w:p>
    <w:p w14:paraId="6AA8F122" w14:textId="4FB49FCE" w:rsidR="005C0A99" w:rsidRPr="005C0A99" w:rsidRDefault="0074612E" w:rsidP="005C0A99">
      <w:pPr>
        <w:pStyle w:val="Comments"/>
        <w:rPr>
          <w:i w:val="0"/>
          <w:iCs/>
        </w:rPr>
      </w:pPr>
      <w:r>
        <w:rPr>
          <w:i w:val="0"/>
          <w:iCs/>
        </w:rPr>
        <w:t>Huawei</w:t>
      </w:r>
      <w:r w:rsidR="006E297F">
        <w:rPr>
          <w:i w:val="0"/>
          <w:iCs/>
        </w:rPr>
        <w:t>, Sequans</w:t>
      </w:r>
      <w:r>
        <w:rPr>
          <w:i w:val="0"/>
          <w:iCs/>
        </w:rPr>
        <w:t xml:space="preserve"> commented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rPr>
          <w:color w:val="FF0000"/>
        </w:rPr>
        <w:t>;</w:t>
      </w:r>
      <w:r>
        <w:rPr>
          <w:i w:val="0"/>
          <w:iCs/>
        </w:rPr>
        <w:t>” should be changed to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w:t>
      </w:r>
      <w:r>
        <w:rPr>
          <w:i w:val="0"/>
          <w:iCs/>
        </w:rPr>
        <w:t>”;</w:t>
      </w:r>
      <w:r w:rsidR="006E297F" w:rsidRPr="006E297F">
        <w:rPr>
          <w:b/>
          <w:bCs/>
        </w:rPr>
        <w:t xml:space="preserve"> </w:t>
      </w:r>
      <w:r w:rsidR="006E297F" w:rsidRPr="006E297F">
        <w:rPr>
          <w:b/>
          <w:bCs/>
          <w:i w:val="0"/>
          <w:iCs/>
        </w:rPr>
        <w:t>Rapporteur think it is reasonable considering the discussion point 5 is still open.</w:t>
      </w:r>
      <w:r w:rsidR="006E297F">
        <w:rPr>
          <w:b/>
          <w:bCs/>
          <w:i w:val="0"/>
          <w:iCs/>
        </w:rPr>
        <w:t xml:space="preserve"> Rapporteur assume it can also address Qualcomm’s comments.</w:t>
      </w:r>
      <w:r w:rsidR="006E297F">
        <w:rPr>
          <w:b/>
          <w:bCs/>
        </w:rPr>
        <w:t xml:space="preserve"> </w:t>
      </w:r>
    </w:p>
    <w:p w14:paraId="3BFF1E82" w14:textId="4A85AA45" w:rsidR="005C0A99" w:rsidRPr="006E297F" w:rsidRDefault="006E297F" w:rsidP="005C0A99">
      <w:pPr>
        <w:pStyle w:val="Comments"/>
        <w:rPr>
          <w:i w:val="0"/>
          <w:iCs/>
        </w:rPr>
      </w:pPr>
      <w:r w:rsidRPr="006E297F">
        <w:rPr>
          <w:i w:val="0"/>
          <w:iCs/>
        </w:rPr>
        <w:t xml:space="preserve">Qualcomm commented they prefer to have new section. </w:t>
      </w:r>
      <w:r w:rsidRPr="006E297F">
        <w:rPr>
          <w:b/>
          <w:bCs/>
          <w:i w:val="0"/>
          <w:iCs/>
        </w:rPr>
        <w:t xml:space="preserve">Rapporteur </w:t>
      </w:r>
      <w:r>
        <w:rPr>
          <w:b/>
          <w:bCs/>
          <w:i w:val="0"/>
          <w:iCs/>
        </w:rPr>
        <w:t>think</w:t>
      </w:r>
      <w:r w:rsidRPr="006E297F">
        <w:rPr>
          <w:b/>
          <w:bCs/>
          <w:i w:val="0"/>
          <w:iCs/>
        </w:rPr>
        <w:t xml:space="preserve"> it should be addressed by FFS on the need of new section.</w:t>
      </w:r>
      <w:r>
        <w:rPr>
          <w:i w:val="0"/>
          <w:iCs/>
        </w:rPr>
        <w:t xml:space="preserve"> </w:t>
      </w:r>
    </w:p>
    <w:p w14:paraId="1830C33B" w14:textId="3FA422A0" w:rsidR="006E297F" w:rsidRDefault="006E297F" w:rsidP="005C0A99">
      <w:pPr>
        <w:pStyle w:val="Comments"/>
        <w:rPr>
          <w:b/>
          <w:bCs/>
          <w:i w:val="0"/>
          <w:iCs/>
        </w:rPr>
      </w:pPr>
      <w:r w:rsidRPr="006E297F">
        <w:rPr>
          <w:i w:val="0"/>
          <w:iCs/>
        </w:rPr>
        <w:t xml:space="preserve">Ericsson commented that </w:t>
      </w:r>
      <w:r w:rsidR="00C1141A">
        <w:rPr>
          <w:lang w:eastAsia="zh-CN"/>
        </w:rPr>
        <w:t xml:space="preserve">we think it is not productive to agree to exact principles other than that re-using existing </w:t>
      </w:r>
      <w:proofErr w:type="spellStart"/>
      <w:r w:rsidR="00C1141A">
        <w:rPr>
          <w:lang w:eastAsia="zh-CN"/>
        </w:rPr>
        <w:t>signaling</w:t>
      </w:r>
      <w:proofErr w:type="spellEnd"/>
      <w:r w:rsidR="00C1141A">
        <w:rPr>
          <w:lang w:eastAsia="zh-CN"/>
        </w:rPr>
        <w:t xml:space="preserve"> is the baseline. It depends on the existing </w:t>
      </w:r>
      <w:proofErr w:type="spellStart"/>
      <w:r w:rsidR="00C1141A">
        <w:rPr>
          <w:lang w:eastAsia="zh-CN"/>
        </w:rPr>
        <w:t>signaling</w:t>
      </w:r>
      <w:proofErr w:type="spellEnd"/>
      <w:r w:rsidR="00C1141A">
        <w:rPr>
          <w:lang w:eastAsia="zh-CN"/>
        </w:rPr>
        <w:t xml:space="preserve"> whether it is reasonable to re-use or introduce something new. We would prefer to </w:t>
      </w:r>
      <w:bookmarkStart w:id="22" w:name="_Hlk72857462"/>
      <w:r w:rsidR="00C1141A">
        <w:rPr>
          <w:lang w:eastAsia="zh-CN"/>
        </w:rPr>
        <w:t xml:space="preserve">evaluate the capabilities case-by-case for easier agreement. </w:t>
      </w:r>
      <w:r w:rsidRPr="00C1141A">
        <w:rPr>
          <w:lang w:eastAsia="zh-CN"/>
        </w:rPr>
        <w:t xml:space="preserve">we should start with the capabilities which define </w:t>
      </w:r>
      <w:proofErr w:type="spellStart"/>
      <w:r w:rsidRPr="00C1141A">
        <w:rPr>
          <w:lang w:eastAsia="zh-CN"/>
        </w:rPr>
        <w:t>RedCap</w:t>
      </w:r>
      <w:proofErr w:type="spellEnd"/>
      <w:r w:rsidRPr="00C1141A">
        <w:rPr>
          <w:lang w:eastAsia="zh-CN"/>
        </w:rPr>
        <w:t xml:space="preserve"> UE, e.g. BW, Rx and MIMO layer, support for 256QAM</w:t>
      </w:r>
      <w:bookmarkEnd w:id="22"/>
      <w:r w:rsidRPr="006E297F">
        <w:rPr>
          <w:i w:val="0"/>
          <w:iCs/>
        </w:rPr>
        <w:t xml:space="preserve">. </w:t>
      </w:r>
      <w:r w:rsidR="00C1141A" w:rsidRPr="00C1141A">
        <w:rPr>
          <w:b/>
          <w:bCs/>
          <w:i w:val="0"/>
          <w:iCs/>
        </w:rPr>
        <w:t xml:space="preserve">Rapporteur considers this could be a good way forward. </w:t>
      </w:r>
    </w:p>
    <w:p w14:paraId="16D13CA7" w14:textId="7410950D" w:rsidR="0029273E" w:rsidRDefault="0029273E" w:rsidP="005C0A99">
      <w:pPr>
        <w:pStyle w:val="Comments"/>
        <w:rPr>
          <w:b/>
          <w:bCs/>
          <w:i w:val="0"/>
          <w:iCs/>
        </w:rPr>
      </w:pPr>
    </w:p>
    <w:p w14:paraId="3B331161" w14:textId="52CAE257" w:rsidR="0029273E" w:rsidRDefault="0029273E" w:rsidP="005C0A99">
      <w:pPr>
        <w:pStyle w:val="Comments"/>
        <w:rPr>
          <w:b/>
          <w:bCs/>
          <w:i w:val="0"/>
          <w:iCs/>
        </w:rPr>
      </w:pPr>
      <w:r>
        <w:rPr>
          <w:b/>
          <w:bCs/>
          <w:i w:val="0"/>
          <w:iCs/>
        </w:rPr>
        <w:lastRenderedPageBreak/>
        <w:t xml:space="preserve">Rapporteur: based on companies’ comments, the principle 1 can be updated as </w:t>
      </w:r>
    </w:p>
    <w:p w14:paraId="7B7D019C" w14:textId="77777777" w:rsidR="0029273E" w:rsidRPr="007E73D6" w:rsidRDefault="0029273E" w:rsidP="0029273E">
      <w:pPr>
        <w:pStyle w:val="Comments"/>
        <w:rPr>
          <w:color w:val="000000" w:themeColor="text1"/>
        </w:rPr>
      </w:pPr>
      <w:r w:rsidRPr="007E73D6">
        <w:rPr>
          <w:color w:val="000000" w:themeColor="text1"/>
        </w:rPr>
        <w:t xml:space="preserve">Revised Principle 1: For </w:t>
      </w:r>
      <w:proofErr w:type="spellStart"/>
      <w:r w:rsidRPr="007E73D6">
        <w:rPr>
          <w:color w:val="000000" w:themeColor="text1"/>
        </w:rPr>
        <w:t>RedCap</w:t>
      </w:r>
      <w:proofErr w:type="spellEnd"/>
      <w:r w:rsidRPr="007E73D6">
        <w:rPr>
          <w:color w:val="000000" w:themeColor="text1"/>
        </w:rPr>
        <w:t xml:space="preserve"> UE’s mandatory without </w:t>
      </w:r>
      <w:proofErr w:type="spellStart"/>
      <w:r w:rsidRPr="007E73D6">
        <w:rPr>
          <w:color w:val="000000" w:themeColor="text1"/>
        </w:rPr>
        <w:t>signaling</w:t>
      </w:r>
      <w:proofErr w:type="spellEnd"/>
      <w:r w:rsidRPr="007E73D6">
        <w:rPr>
          <w:color w:val="000000" w:themeColor="text1"/>
        </w:rPr>
        <w:t xml:space="preserve"> features:</w:t>
      </w:r>
    </w:p>
    <w:p w14:paraId="05B3A6A6" w14:textId="751F40FD" w:rsidR="0029273E" w:rsidRPr="007E73D6" w:rsidRDefault="0029273E" w:rsidP="0029273E">
      <w:pPr>
        <w:pStyle w:val="Comments"/>
        <w:numPr>
          <w:ilvl w:val="0"/>
          <w:numId w:val="11"/>
        </w:numPr>
        <w:rPr>
          <w:color w:val="000000" w:themeColor="text1"/>
        </w:rPr>
      </w:pPr>
      <w:r w:rsidRPr="007E73D6">
        <w:rPr>
          <w:color w:val="000000" w:themeColor="text1"/>
        </w:rPr>
        <w:t xml:space="preserve"> which are optional or mandatory with capability </w:t>
      </w:r>
      <w:proofErr w:type="spellStart"/>
      <w:r w:rsidRPr="007E73D6">
        <w:rPr>
          <w:color w:val="000000" w:themeColor="text1"/>
        </w:rPr>
        <w:t>signaling</w:t>
      </w:r>
      <w:proofErr w:type="spellEnd"/>
      <w:r w:rsidRPr="007E73D6">
        <w:rPr>
          <w:color w:val="000000" w:themeColor="text1"/>
        </w:rPr>
        <w:t xml:space="preserve"> for non-</w:t>
      </w:r>
      <w:proofErr w:type="spellStart"/>
      <w:r w:rsidRPr="007E73D6">
        <w:rPr>
          <w:color w:val="000000" w:themeColor="text1"/>
        </w:rPr>
        <w:t>RedCap</w:t>
      </w:r>
      <w:proofErr w:type="spellEnd"/>
      <w:r w:rsidRPr="007E73D6">
        <w:rPr>
          <w:color w:val="000000" w:themeColor="text1"/>
        </w:rPr>
        <w:t xml:space="preserve"> UE, clarify in TS 38.306 in</w:t>
      </w:r>
      <w:r w:rsidRPr="007E73D6">
        <w:rPr>
          <w:i w:val="0"/>
          <w:iCs/>
          <w:color w:val="000000" w:themeColor="text1"/>
        </w:rPr>
        <w:t xml:space="preserve"> </w:t>
      </w:r>
      <w:r w:rsidRPr="007E73D6">
        <w:rPr>
          <w:color w:val="000000" w:themeColor="text1"/>
        </w:rPr>
        <w:t>the definitions for</w:t>
      </w:r>
      <w:r w:rsidR="007E73D6">
        <w:rPr>
          <w:color w:val="000000" w:themeColor="text1"/>
        </w:rPr>
        <w:t xml:space="preserve"> </w:t>
      </w:r>
      <w:r w:rsidR="003D1B02" w:rsidRPr="007E73D6">
        <w:rPr>
          <w:color w:val="FF0000"/>
        </w:rPr>
        <w:t xml:space="preserve">existing </w:t>
      </w:r>
      <w:r w:rsidRPr="007E73D6">
        <w:rPr>
          <w:color w:val="000000" w:themeColor="text1"/>
        </w:rPr>
        <w:t>parameters;</w:t>
      </w:r>
    </w:p>
    <w:p w14:paraId="0401A785" w14:textId="2D9CA719" w:rsidR="0029273E" w:rsidRPr="007E73D6" w:rsidRDefault="0029273E" w:rsidP="008512E9">
      <w:pPr>
        <w:pStyle w:val="Comments"/>
        <w:numPr>
          <w:ilvl w:val="0"/>
          <w:numId w:val="11"/>
        </w:numPr>
        <w:rPr>
          <w:color w:val="000000" w:themeColor="text1"/>
        </w:rPr>
      </w:pPr>
      <w:r w:rsidRPr="007E73D6">
        <w:rPr>
          <w:color w:val="000000" w:themeColor="text1"/>
        </w:rPr>
        <w:t xml:space="preserve">which are mandatory without capability </w:t>
      </w:r>
      <w:proofErr w:type="spellStart"/>
      <w:r w:rsidRPr="007E73D6">
        <w:rPr>
          <w:color w:val="000000" w:themeColor="text1"/>
        </w:rPr>
        <w:t>signaling</w:t>
      </w:r>
      <w:proofErr w:type="spellEnd"/>
      <w:r w:rsidRPr="007E73D6">
        <w:rPr>
          <w:color w:val="000000" w:themeColor="text1"/>
        </w:rPr>
        <w:t xml:space="preserve"> but with different value(s) for non-</w:t>
      </w:r>
      <w:proofErr w:type="spellStart"/>
      <w:r w:rsidRPr="007E73D6">
        <w:rPr>
          <w:color w:val="000000" w:themeColor="text1"/>
        </w:rPr>
        <w:t>RedCap</w:t>
      </w:r>
      <w:proofErr w:type="spellEnd"/>
      <w:r w:rsidRPr="007E73D6">
        <w:rPr>
          <w:color w:val="000000" w:themeColor="text1"/>
        </w:rPr>
        <w:t xml:space="preserve"> UE, clarify in TS 38.306 in</w:t>
      </w:r>
      <w:r w:rsidRPr="007E73D6">
        <w:rPr>
          <w:i w:val="0"/>
          <w:iCs/>
          <w:color w:val="000000" w:themeColor="text1"/>
        </w:rPr>
        <w:t xml:space="preserve"> </w:t>
      </w:r>
      <w:r w:rsidRPr="007E73D6">
        <w:rPr>
          <w:color w:val="000000" w:themeColor="text1"/>
        </w:rPr>
        <w:t xml:space="preserve">the definition for new </w:t>
      </w:r>
      <w:proofErr w:type="spellStart"/>
      <w:r w:rsidRPr="007E73D6">
        <w:rPr>
          <w:color w:val="000000" w:themeColor="text1"/>
        </w:rPr>
        <w:t>RedCap</w:t>
      </w:r>
      <w:proofErr w:type="spellEnd"/>
      <w:r w:rsidRPr="007E73D6">
        <w:rPr>
          <w:color w:val="000000" w:themeColor="text1"/>
        </w:rPr>
        <w:t xml:space="preserve"> UE </w:t>
      </w:r>
      <w:r w:rsidRPr="007E73D6">
        <w:rPr>
          <w:strike/>
          <w:color w:val="FF0000"/>
        </w:rPr>
        <w:t>capability bit</w:t>
      </w:r>
      <w:r w:rsidR="00FA6A31" w:rsidRPr="00FA6A31">
        <w:t xml:space="preserve"> </w:t>
      </w:r>
      <w:r w:rsidR="00FA6A31">
        <w:t>(</w:t>
      </w:r>
      <w:r w:rsidR="00FA6A31" w:rsidRPr="00B206BB">
        <w:rPr>
          <w:color w:val="FF0000"/>
        </w:rPr>
        <w:t xml:space="preserve">FFS on new </w:t>
      </w:r>
      <w:proofErr w:type="spellStart"/>
      <w:r w:rsidR="00FA6A31" w:rsidRPr="00B206BB">
        <w:rPr>
          <w:color w:val="FF0000"/>
        </w:rPr>
        <w:t>RedCap</w:t>
      </w:r>
      <w:proofErr w:type="spellEnd"/>
      <w:r w:rsidR="00FA6A31" w:rsidRPr="00B206BB">
        <w:rPr>
          <w:color w:val="FF0000"/>
        </w:rPr>
        <w:t xml:space="preserve"> capability, type, etc</w:t>
      </w:r>
      <w:r w:rsidR="00B206BB" w:rsidRPr="00B206BB">
        <w:rPr>
          <w:color w:val="FF0000"/>
        </w:rPr>
        <w:t>)</w:t>
      </w:r>
      <w:r w:rsidRPr="00B206BB">
        <w:rPr>
          <w:color w:val="000000" w:themeColor="text1"/>
        </w:rPr>
        <w:t>;</w:t>
      </w:r>
      <w:r w:rsidR="007E73D6">
        <w:rPr>
          <w:color w:val="000000" w:themeColor="text1"/>
        </w:rPr>
        <w:t xml:space="preserve"> </w:t>
      </w:r>
      <w:r w:rsidRPr="007E73D6">
        <w:rPr>
          <w:color w:val="000000" w:themeColor="text1"/>
        </w:rPr>
        <w:t>FFS on the need of new section</w:t>
      </w:r>
    </w:p>
    <w:p w14:paraId="4C5A156C" w14:textId="4E843C02" w:rsidR="0029273E" w:rsidRPr="006E297F" w:rsidRDefault="0029273E" w:rsidP="005C0A99">
      <w:pPr>
        <w:pStyle w:val="Comments"/>
        <w:rPr>
          <w:i w:val="0"/>
          <w:iCs/>
        </w:rPr>
      </w:pPr>
    </w:p>
    <w:p w14:paraId="0E4815B5" w14:textId="77777777" w:rsidR="006E297F" w:rsidRDefault="006E297F" w:rsidP="005C0A99">
      <w:pPr>
        <w:pStyle w:val="Comments"/>
      </w:pPr>
    </w:p>
    <w:p w14:paraId="47950AEC" w14:textId="77777777" w:rsidR="005C0A99" w:rsidRPr="0066523F" w:rsidRDefault="005C0A99" w:rsidP="005C0A99">
      <w:pPr>
        <w:spacing w:after="0"/>
        <w:rPr>
          <w:i/>
          <w:iCs/>
          <w:lang w:eastAsia="x-none"/>
        </w:rPr>
      </w:pPr>
      <w:r w:rsidRPr="003D5259">
        <w:rPr>
          <w:rFonts w:ascii="Arial" w:eastAsia="MS Mincho" w:hAnsi="Arial"/>
          <w:i/>
          <w:sz w:val="18"/>
          <w:szCs w:val="24"/>
          <w:lang w:val="en-GB" w:eastAsia="en-GB"/>
        </w:rPr>
        <w:t xml:space="preserve">Principle 2.For </w:t>
      </w:r>
      <w:proofErr w:type="spellStart"/>
      <w:r w:rsidRPr="003D5259">
        <w:rPr>
          <w:rFonts w:ascii="Arial" w:eastAsia="MS Mincho" w:hAnsi="Arial"/>
          <w:i/>
          <w:sz w:val="18"/>
          <w:szCs w:val="24"/>
          <w:lang w:val="en-GB" w:eastAsia="en-GB"/>
        </w:rPr>
        <w:t>RedCap</w:t>
      </w:r>
      <w:proofErr w:type="spellEnd"/>
      <w:r w:rsidRPr="003D5259">
        <w:rPr>
          <w:rFonts w:ascii="Arial" w:eastAsia="MS Mincho" w:hAnsi="Arial"/>
          <w:i/>
          <w:sz w:val="18"/>
          <w:szCs w:val="24"/>
          <w:lang w:val="en-GB" w:eastAsia="en-GB"/>
        </w:rPr>
        <w:t xml:space="preserve"> UE’s optional features, which are mandatory without capability </w:t>
      </w:r>
      <w:proofErr w:type="spellStart"/>
      <w:r>
        <w:rPr>
          <w:rFonts w:ascii="Arial" w:eastAsia="MS Mincho" w:hAnsi="Arial"/>
          <w:i/>
          <w:sz w:val="18"/>
          <w:szCs w:val="24"/>
          <w:lang w:val="en-GB" w:eastAsia="en-GB"/>
        </w:rPr>
        <w:t>s</w:t>
      </w:r>
      <w:r w:rsidRPr="003D5259">
        <w:rPr>
          <w:rFonts w:ascii="Arial" w:eastAsia="MS Mincho" w:hAnsi="Arial"/>
          <w:i/>
          <w:sz w:val="18"/>
          <w:szCs w:val="24"/>
          <w:lang w:val="en-GB" w:eastAsia="en-GB"/>
        </w:rPr>
        <w:t>ignaling</w:t>
      </w:r>
      <w:proofErr w:type="spellEnd"/>
      <w:r w:rsidRPr="003D5259">
        <w:rPr>
          <w:rFonts w:ascii="Arial" w:eastAsia="MS Mincho" w:hAnsi="Arial"/>
          <w:i/>
          <w:sz w:val="18"/>
          <w:szCs w:val="24"/>
          <w:lang w:val="en-GB" w:eastAsia="en-GB"/>
        </w:rPr>
        <w:t xml:space="preserve"> for non-</w:t>
      </w:r>
      <w:proofErr w:type="spellStart"/>
      <w:r w:rsidRPr="003D5259">
        <w:rPr>
          <w:rFonts w:ascii="Arial" w:eastAsia="MS Mincho" w:hAnsi="Arial"/>
          <w:i/>
          <w:sz w:val="18"/>
          <w:szCs w:val="24"/>
          <w:lang w:val="en-GB" w:eastAsia="en-GB"/>
        </w:rPr>
        <w:t>RedCap</w:t>
      </w:r>
      <w:proofErr w:type="spellEnd"/>
      <w:r w:rsidRPr="003D5259">
        <w:rPr>
          <w:rFonts w:ascii="Arial" w:eastAsia="MS Mincho" w:hAnsi="Arial"/>
          <w:i/>
          <w:sz w:val="18"/>
          <w:szCs w:val="24"/>
          <w:lang w:val="en-GB" w:eastAsia="en-GB"/>
        </w:rPr>
        <w:t xml:space="preserve"> </w:t>
      </w:r>
      <w:proofErr w:type="spellStart"/>
      <w:r w:rsidRPr="003D5259">
        <w:rPr>
          <w:rFonts w:ascii="Arial" w:eastAsia="MS Mincho" w:hAnsi="Arial"/>
          <w:i/>
          <w:sz w:val="18"/>
          <w:szCs w:val="24"/>
          <w:lang w:val="en-GB" w:eastAsia="en-GB"/>
        </w:rPr>
        <w:t>Ues</w:t>
      </w:r>
      <w:proofErr w:type="spellEnd"/>
      <w:r w:rsidRPr="003D5259">
        <w:rPr>
          <w:rFonts w:ascii="Arial" w:eastAsia="MS Mincho" w:hAnsi="Arial"/>
          <w:i/>
          <w:sz w:val="18"/>
          <w:szCs w:val="24"/>
          <w:lang w:val="en-GB" w:eastAsia="en-GB"/>
        </w:rPr>
        <w:t xml:space="preserve"> (if any), or newly introduced in R17 for </w:t>
      </w:r>
      <w:proofErr w:type="spellStart"/>
      <w:r w:rsidRPr="003D5259">
        <w:rPr>
          <w:rFonts w:ascii="Arial" w:eastAsia="MS Mincho" w:hAnsi="Arial"/>
          <w:i/>
          <w:sz w:val="18"/>
          <w:szCs w:val="24"/>
          <w:lang w:val="en-GB" w:eastAsia="en-GB"/>
        </w:rPr>
        <w:t>RedCap</w:t>
      </w:r>
      <w:proofErr w:type="spellEnd"/>
      <w:r w:rsidRPr="003D5259">
        <w:rPr>
          <w:rFonts w:ascii="Arial" w:eastAsia="MS Mincho" w:hAnsi="Arial"/>
          <w:i/>
          <w:sz w:val="18"/>
          <w:szCs w:val="24"/>
          <w:lang w:val="en-GB" w:eastAsia="en-GB"/>
        </w:rPr>
        <w:t xml:space="preserve">, add new UE capability </w:t>
      </w:r>
      <w:proofErr w:type="spellStart"/>
      <w:r>
        <w:rPr>
          <w:rFonts w:ascii="Arial" w:eastAsia="MS Mincho" w:hAnsi="Arial"/>
          <w:i/>
          <w:sz w:val="18"/>
          <w:szCs w:val="24"/>
          <w:lang w:val="en-GB" w:eastAsia="en-GB"/>
        </w:rPr>
        <w:t>s</w:t>
      </w:r>
      <w:r w:rsidRPr="003D5259">
        <w:rPr>
          <w:rFonts w:ascii="Arial" w:eastAsia="MS Mincho" w:hAnsi="Arial"/>
          <w:i/>
          <w:sz w:val="18"/>
          <w:szCs w:val="24"/>
          <w:lang w:val="en-GB" w:eastAsia="en-GB"/>
        </w:rPr>
        <w:t>ignaling</w:t>
      </w:r>
      <w:proofErr w:type="spellEnd"/>
      <w:r w:rsidRPr="003D5259">
        <w:rPr>
          <w:rFonts w:ascii="Arial" w:eastAsia="MS Mincho" w:hAnsi="Arial"/>
          <w:i/>
          <w:sz w:val="18"/>
          <w:szCs w:val="24"/>
          <w:lang w:val="en-GB" w:eastAsia="en-GB"/>
        </w:rPr>
        <w:t xml:space="preserve"> in TS 38.331 and capture</w:t>
      </w:r>
      <w:r>
        <w:t xml:space="preserve"> </w:t>
      </w:r>
      <w:r w:rsidRPr="004C04C3">
        <w:rPr>
          <w:i/>
          <w:iCs/>
          <w:color w:val="FF0000"/>
        </w:rPr>
        <w:t xml:space="preserve">the </w:t>
      </w:r>
      <w:r>
        <w:rPr>
          <w:i/>
          <w:iCs/>
          <w:color w:val="FF0000"/>
        </w:rPr>
        <w:t>new definition</w:t>
      </w:r>
      <w:r w:rsidRPr="004C04C3">
        <w:rPr>
          <w:i/>
          <w:iCs/>
          <w:color w:val="FF0000"/>
        </w:rPr>
        <w:t xml:space="preserve"> </w:t>
      </w:r>
      <w:r w:rsidRPr="0FBCB9CF">
        <w:rPr>
          <w:i/>
          <w:iCs/>
        </w:rPr>
        <w:t>in TS 38.</w:t>
      </w:r>
      <w:r w:rsidRPr="007E73D6">
        <w:rPr>
          <w:rFonts w:ascii="Arial" w:eastAsia="MS Mincho" w:hAnsi="Arial"/>
          <w:i/>
          <w:sz w:val="18"/>
          <w:szCs w:val="24"/>
          <w:lang w:val="en-GB" w:eastAsia="en-GB"/>
        </w:rPr>
        <w:t>306; FFS on the need of new section</w:t>
      </w:r>
    </w:p>
    <w:p w14:paraId="13D90D24" w14:textId="698DF337" w:rsidR="005C0A99" w:rsidRPr="005C0A99" w:rsidRDefault="005C0A99" w:rsidP="005C0A99">
      <w:pPr>
        <w:jc w:val="both"/>
        <w:rPr>
          <w:i/>
          <w:iCs/>
          <w:lang w:val="en-GB"/>
        </w:rPr>
      </w:pPr>
      <w:r>
        <w:t>Principle 2 is supported by 1</w:t>
      </w:r>
      <w:r w:rsidR="00C1141A">
        <w:t>9</w:t>
      </w:r>
      <w:r>
        <w:t xml:space="preserve"> companies (Intel, </w:t>
      </w:r>
      <w:r w:rsidR="006E297F">
        <w:t xml:space="preserve">MediaTek, Qualcomm, OPPO, Samsung, Ericsson, </w:t>
      </w:r>
      <w:r w:rsidR="006E297F" w:rsidRPr="006E297F">
        <w:t>Sequans,</w:t>
      </w:r>
      <w:r w:rsidR="00C1141A">
        <w:t xml:space="preserve"> Fujitsu, </w:t>
      </w:r>
      <w:proofErr w:type="spellStart"/>
      <w:r w:rsidR="00C1141A">
        <w:rPr>
          <w:lang w:eastAsia="zh-CN"/>
        </w:rPr>
        <w:t>Futurewei</w:t>
      </w:r>
      <w:proofErr w:type="spellEnd"/>
      <w:r w:rsidR="00C1141A">
        <w:rPr>
          <w:lang w:eastAsia="zh-CN"/>
        </w:rPr>
        <w:t>, CATT,</w:t>
      </w:r>
      <w:r w:rsidR="00C1141A" w:rsidRPr="00C1141A">
        <w:rPr>
          <w:rFonts w:hint="eastAsia"/>
        </w:rPr>
        <w:t xml:space="preserve"> </w:t>
      </w:r>
      <w:proofErr w:type="spellStart"/>
      <w:r w:rsidR="00C1141A">
        <w:rPr>
          <w:rFonts w:hint="eastAsia"/>
        </w:rPr>
        <w:t>Spreadtrum</w:t>
      </w:r>
      <w:proofErr w:type="spellEnd"/>
      <w:r w:rsidR="00C1141A">
        <w:rPr>
          <w:lang w:eastAsia="zh-CN"/>
        </w:rPr>
        <w:t xml:space="preserve">, </w:t>
      </w:r>
      <w:r w:rsidR="00C1141A">
        <w:t>Sharp,</w:t>
      </w:r>
      <w:r w:rsidR="00C1141A" w:rsidRPr="00C1141A">
        <w:t xml:space="preserve"> </w:t>
      </w:r>
      <w:r w:rsidR="00C1141A">
        <w:t xml:space="preserve">vivo, Lenovo, Xiaomi, Nokia, LGE, CMCC, DENSO    </w:t>
      </w:r>
      <w:r>
        <w:t xml:space="preserve"> ).</w:t>
      </w:r>
    </w:p>
    <w:p w14:paraId="3BD0CFAF" w14:textId="77777777" w:rsidR="005C0A99" w:rsidRPr="005C0A99" w:rsidRDefault="005C0A99" w:rsidP="005C0A99">
      <w:pPr>
        <w:pStyle w:val="Comments"/>
        <w:rPr>
          <w:lang w:val="en-US"/>
        </w:rPr>
      </w:pPr>
    </w:p>
    <w:p w14:paraId="54BC3F25" w14:textId="77777777" w:rsidR="005C0A99" w:rsidRDefault="005C0A99" w:rsidP="005C0A99">
      <w:pPr>
        <w:pStyle w:val="Comments"/>
      </w:pPr>
      <w:r>
        <w:t>Principle 3.</w:t>
      </w:r>
      <w:r>
        <w:tab/>
        <w:t xml:space="preserve">For </w:t>
      </w:r>
      <w:proofErr w:type="spellStart"/>
      <w:r>
        <w:t>RedCap</w:t>
      </w:r>
      <w:proofErr w:type="spellEnd"/>
      <w:r>
        <w:t xml:space="preserve"> UE’s optional features, which are optional for non-</w:t>
      </w:r>
      <w:proofErr w:type="spellStart"/>
      <w:r>
        <w:t>RedCap</w:t>
      </w:r>
      <w:proofErr w:type="spellEnd"/>
      <w:r>
        <w:t xml:space="preserve"> UE but with different value (if any), extend the legacy capability </w:t>
      </w:r>
      <w:proofErr w:type="spellStart"/>
      <w:r>
        <w:t>signaling</w:t>
      </w:r>
      <w:proofErr w:type="spellEnd"/>
      <w:r>
        <w:t xml:space="preserve">, and also capture </w:t>
      </w:r>
      <w:r w:rsidRPr="003D5259">
        <w:rPr>
          <w:color w:val="FF0000"/>
        </w:rPr>
        <w:t xml:space="preserve">the restriction in the definitions for parameters </w:t>
      </w:r>
      <w:r>
        <w:t>in TS 38.306; FFS on the need of new section</w:t>
      </w:r>
    </w:p>
    <w:p w14:paraId="35B6D166" w14:textId="2BEB75F4" w:rsidR="00C1141A" w:rsidRDefault="005C0A99" w:rsidP="00C1141A">
      <w:pPr>
        <w:jc w:val="both"/>
      </w:pPr>
      <w:r>
        <w:t>Principle 3 is supported by 1</w:t>
      </w:r>
      <w:r w:rsidR="00C1141A">
        <w:t>6</w:t>
      </w:r>
      <w:r>
        <w:t xml:space="preserve"> companies (Intel,</w:t>
      </w:r>
      <w:r w:rsidR="006E297F" w:rsidRPr="006E297F">
        <w:t xml:space="preserve"> </w:t>
      </w:r>
      <w:r w:rsidR="006E297F">
        <w:t xml:space="preserve">MediaTek, OPPO, Samsung,  </w:t>
      </w:r>
      <w:r w:rsidR="006E297F" w:rsidRPr="006E297F">
        <w:t>Sequans,</w:t>
      </w:r>
      <w:r w:rsidR="00C1141A" w:rsidRPr="00C1141A">
        <w:t xml:space="preserve"> </w:t>
      </w:r>
      <w:r w:rsidR="00C1141A">
        <w:t xml:space="preserve">Fujitsu, </w:t>
      </w:r>
      <w:proofErr w:type="spellStart"/>
      <w:r w:rsidR="00C1141A">
        <w:rPr>
          <w:lang w:eastAsia="zh-CN"/>
        </w:rPr>
        <w:t>Futurewei</w:t>
      </w:r>
      <w:proofErr w:type="spellEnd"/>
      <w:r w:rsidR="00C1141A">
        <w:rPr>
          <w:lang w:eastAsia="zh-CN"/>
        </w:rPr>
        <w:t>, CATT</w:t>
      </w:r>
      <w:r w:rsidR="00C1141A" w:rsidRPr="00C1141A">
        <w:t xml:space="preserve"> </w:t>
      </w:r>
      <w:r w:rsidR="00C1141A">
        <w:t>Sharp</w:t>
      </w:r>
      <w:r w:rsidR="00C1141A">
        <w:rPr>
          <w:rFonts w:hint="eastAsia"/>
        </w:rPr>
        <w:t xml:space="preserve"> </w:t>
      </w:r>
      <w:r w:rsidR="00C1141A">
        <w:t>,</w:t>
      </w:r>
      <w:r w:rsidR="00C1141A" w:rsidRPr="00C1141A">
        <w:t xml:space="preserve"> </w:t>
      </w:r>
      <w:r w:rsidR="00C1141A">
        <w:t>vivo, Lenovo, Xiaomi, Nokia, LGE, CMCC,</w:t>
      </w:r>
      <w:r w:rsidR="00C1141A" w:rsidRPr="00C1141A">
        <w:t xml:space="preserve"> </w:t>
      </w:r>
      <w:r w:rsidR="00C1141A">
        <w:t>DENSO         )</w:t>
      </w:r>
    </w:p>
    <w:p w14:paraId="54CF4EB9" w14:textId="0FD0BEEC" w:rsidR="005C0A99" w:rsidRDefault="00C1141A" w:rsidP="00C1141A">
      <w:pPr>
        <w:jc w:val="both"/>
      </w:pPr>
      <w:proofErr w:type="spellStart"/>
      <w:r>
        <w:rPr>
          <w:rFonts w:hint="eastAsia"/>
        </w:rPr>
        <w:t>Spreadtrum</w:t>
      </w:r>
      <w:proofErr w:type="spellEnd"/>
      <w:r>
        <w:t xml:space="preserve"> commented that “</w:t>
      </w:r>
      <w:r>
        <w:rPr>
          <w:rFonts w:hint="eastAsia"/>
        </w:rPr>
        <w:t xml:space="preserve">we would like clarify the meaning of </w:t>
      </w:r>
      <w:r>
        <w:rPr>
          <w:rFonts w:hint="eastAsia"/>
        </w:rPr>
        <w:t>“</w:t>
      </w:r>
      <w:r>
        <w:rPr>
          <w:rFonts w:hint="eastAsia"/>
        </w:rPr>
        <w:t>different value</w:t>
      </w:r>
      <w:r>
        <w:rPr>
          <w:rFonts w:hint="eastAsia"/>
        </w:rPr>
        <w:t>”</w:t>
      </w:r>
      <w:r>
        <w:rPr>
          <w:rFonts w:hint="eastAsia"/>
        </w:rPr>
        <w:t>: can the Redcap UE use a subset of the values for non-Redcap UE; or can the Redcap UE use some new values?</w:t>
      </w:r>
      <w:r>
        <w:t xml:space="preserve">”. </w:t>
      </w:r>
      <w:r w:rsidRPr="00C1141A">
        <w:rPr>
          <w:b/>
          <w:bCs/>
        </w:rPr>
        <w:t xml:space="preserve">Rapporteur think it covers both cases, </w:t>
      </w:r>
      <w:proofErr w:type="spellStart"/>
      <w:r w:rsidRPr="00C1141A">
        <w:rPr>
          <w:b/>
          <w:bCs/>
        </w:rPr>
        <w:t>i</w:t>
      </w:r>
      <w:proofErr w:type="spellEnd"/>
      <w:r w:rsidRPr="00C1141A">
        <w:rPr>
          <w:b/>
          <w:bCs/>
        </w:rPr>
        <w:t>..e subset of values and/or new values.</w:t>
      </w:r>
      <w:r>
        <w:t xml:space="preserve"> </w:t>
      </w:r>
    </w:p>
    <w:p w14:paraId="67CBFDD2" w14:textId="3DEF2B65" w:rsidR="007E73D6" w:rsidRDefault="007E73D6" w:rsidP="007E73D6">
      <w:pPr>
        <w:pStyle w:val="Comments"/>
        <w:rPr>
          <w:b/>
          <w:bCs/>
          <w:i w:val="0"/>
          <w:iCs/>
        </w:rPr>
      </w:pPr>
      <w:r>
        <w:rPr>
          <w:b/>
          <w:bCs/>
          <w:i w:val="0"/>
          <w:iCs/>
        </w:rPr>
        <w:t xml:space="preserve">Rapporteur: based on companies’ comments, the principle 3 can be updated as </w:t>
      </w:r>
    </w:p>
    <w:p w14:paraId="631EEEE1" w14:textId="156204C5" w:rsidR="007E73D6" w:rsidRDefault="007E73D6" w:rsidP="007E73D6">
      <w:pPr>
        <w:pStyle w:val="Comments"/>
      </w:pPr>
      <w:r>
        <w:t>Revised Principle 3.</w:t>
      </w:r>
      <w:r>
        <w:tab/>
        <w:t xml:space="preserve">For </w:t>
      </w:r>
      <w:proofErr w:type="spellStart"/>
      <w:r>
        <w:t>RedCap</w:t>
      </w:r>
      <w:proofErr w:type="spellEnd"/>
      <w:r>
        <w:t xml:space="preserve"> UE’s optional features, which are optional for non-</w:t>
      </w:r>
      <w:proofErr w:type="spellStart"/>
      <w:r>
        <w:t>RedCap</w:t>
      </w:r>
      <w:proofErr w:type="spellEnd"/>
      <w:r>
        <w:t xml:space="preserve"> UE but with different value (if any), extend the legacy capability </w:t>
      </w:r>
      <w:proofErr w:type="spellStart"/>
      <w:r>
        <w:t>signaling</w:t>
      </w:r>
      <w:proofErr w:type="spellEnd"/>
      <w:r>
        <w:t xml:space="preserve">, and also capture </w:t>
      </w:r>
      <w:r w:rsidRPr="007E73D6">
        <w:t xml:space="preserve">the restriction in the definitions for </w:t>
      </w:r>
      <w:r w:rsidRPr="007E73D6">
        <w:rPr>
          <w:color w:val="FF0000"/>
        </w:rPr>
        <w:t xml:space="preserve">existing </w:t>
      </w:r>
      <w:r w:rsidRPr="007E73D6">
        <w:t xml:space="preserve">parameters </w:t>
      </w:r>
      <w:r>
        <w:t xml:space="preserve">in TS 38.306; </w:t>
      </w:r>
      <w:r w:rsidRPr="007E73D6">
        <w:rPr>
          <w:strike/>
          <w:color w:val="FF0000"/>
        </w:rPr>
        <w:t>FFS on the need of new section</w:t>
      </w:r>
    </w:p>
    <w:p w14:paraId="56391AF5" w14:textId="77777777" w:rsidR="007E73D6" w:rsidRPr="007E73D6" w:rsidRDefault="007E73D6" w:rsidP="00C1141A">
      <w:pPr>
        <w:jc w:val="both"/>
        <w:rPr>
          <w:b/>
          <w:bCs/>
          <w:lang w:val="en-GB"/>
        </w:rPr>
      </w:pPr>
    </w:p>
    <w:p w14:paraId="300BF8B5" w14:textId="77777777" w:rsidR="005C0A99" w:rsidRDefault="005C0A99" w:rsidP="005C0A99">
      <w:pPr>
        <w:pStyle w:val="Comments"/>
      </w:pPr>
      <w:r w:rsidRPr="003D5259">
        <w:t>Principle 4.</w:t>
      </w:r>
      <w:r w:rsidRPr="003D5259">
        <w:tab/>
        <w:t xml:space="preserve">For the features not applicable to </w:t>
      </w:r>
      <w:proofErr w:type="spellStart"/>
      <w:r w:rsidRPr="003D5259">
        <w:t>RedCap</w:t>
      </w:r>
      <w:proofErr w:type="spellEnd"/>
      <w:r w:rsidRPr="003D5259">
        <w:t xml:space="preserve"> UE but optional supported or mandatory supported with capability </w:t>
      </w:r>
      <w:proofErr w:type="spellStart"/>
      <w:r w:rsidRPr="003D5259">
        <w:t>signaling</w:t>
      </w:r>
      <w:proofErr w:type="spellEnd"/>
      <w:r w:rsidRPr="003D5259">
        <w:t xml:space="preserve"> by non-</w:t>
      </w:r>
      <w:proofErr w:type="spellStart"/>
      <w:r w:rsidRPr="003D5259">
        <w:t>RedCap</w:t>
      </w:r>
      <w:proofErr w:type="spellEnd"/>
      <w:r w:rsidRPr="003D5259">
        <w:t xml:space="preserve"> UE, clarify in the definitions for parameters in TS 38.306 that “This capability is not applicable to </w:t>
      </w:r>
      <w:proofErr w:type="spellStart"/>
      <w:r w:rsidRPr="003D5259">
        <w:t>RedCap</w:t>
      </w:r>
      <w:proofErr w:type="spellEnd"/>
      <w:r w:rsidRPr="003D5259">
        <w:t xml:space="preserve"> UE; </w:t>
      </w:r>
      <w:r>
        <w:t xml:space="preserve"> </w:t>
      </w:r>
    </w:p>
    <w:p w14:paraId="56510800" w14:textId="77777777" w:rsidR="005C0A99" w:rsidRDefault="005C0A99" w:rsidP="005C0A99">
      <w:pPr>
        <w:pStyle w:val="Comments"/>
      </w:pPr>
      <w:r>
        <w:t>Note: Related to Discussion point 2;</w:t>
      </w:r>
    </w:p>
    <w:p w14:paraId="3A4543C0" w14:textId="74E6B9E6" w:rsidR="005C0A99" w:rsidRPr="005C0A99" w:rsidRDefault="005C0A99" w:rsidP="005C0A99">
      <w:pPr>
        <w:jc w:val="both"/>
        <w:rPr>
          <w:i/>
          <w:iCs/>
          <w:lang w:val="en-GB"/>
        </w:rPr>
      </w:pPr>
      <w:r>
        <w:t>Principle 4 is supported by 1</w:t>
      </w:r>
      <w:r w:rsidR="00C1141A">
        <w:t>6</w:t>
      </w:r>
      <w:r>
        <w:t xml:space="preserve"> companies (Intel,</w:t>
      </w:r>
      <w:r w:rsidR="006E297F" w:rsidRPr="006E297F">
        <w:t xml:space="preserve"> </w:t>
      </w:r>
      <w:r w:rsidR="006E297F">
        <w:t>MediaTek,</w:t>
      </w:r>
      <w:r w:rsidR="006E297F" w:rsidRPr="006E297F">
        <w:t xml:space="preserve"> </w:t>
      </w:r>
      <w:r w:rsidR="006E297F">
        <w:t xml:space="preserve">OPPO, Samsung, </w:t>
      </w:r>
      <w:r w:rsidR="00C1141A">
        <w:t>Fujitsu,</w:t>
      </w:r>
      <w:r w:rsidR="00C1141A" w:rsidRPr="00C1141A">
        <w:rPr>
          <w:lang w:eastAsia="zh-CN"/>
        </w:rPr>
        <w:t xml:space="preserve"> </w:t>
      </w:r>
      <w:proofErr w:type="spellStart"/>
      <w:r w:rsidR="00C1141A">
        <w:rPr>
          <w:lang w:eastAsia="zh-CN"/>
        </w:rPr>
        <w:t>Futurewei</w:t>
      </w:r>
      <w:proofErr w:type="spellEnd"/>
      <w:r w:rsidR="00C1141A">
        <w:rPr>
          <w:lang w:eastAsia="zh-CN"/>
        </w:rPr>
        <w:t xml:space="preserve">, CATT, </w:t>
      </w:r>
      <w:proofErr w:type="spellStart"/>
      <w:r w:rsidR="00C1141A">
        <w:rPr>
          <w:rFonts w:hint="eastAsia"/>
        </w:rPr>
        <w:t>Spreadtrum</w:t>
      </w:r>
      <w:proofErr w:type="spellEnd"/>
      <w:r w:rsidR="00C1141A">
        <w:t xml:space="preserve"> ,</w:t>
      </w:r>
      <w:r w:rsidR="00C1141A" w:rsidRPr="00C1141A">
        <w:t xml:space="preserve"> </w:t>
      </w:r>
      <w:r w:rsidR="00C1141A">
        <w:t xml:space="preserve">Sharp, vivo, Lenovo, Xiaomi, Nokia, LGE, CMCC, DENSO        </w:t>
      </w:r>
      <w:r>
        <w:t xml:space="preserve"> ).</w:t>
      </w:r>
    </w:p>
    <w:p w14:paraId="0E44FE63" w14:textId="1C6B3A0B" w:rsidR="005C0A99" w:rsidRDefault="005C0A99" w:rsidP="005C0A99">
      <w:pPr>
        <w:jc w:val="both"/>
      </w:pPr>
      <w:r w:rsidRPr="005C0A99">
        <w:t>ZTE</w:t>
      </w:r>
      <w:r w:rsidR="006E297F">
        <w:t>, Sequans</w:t>
      </w:r>
      <w:r w:rsidR="0074612E">
        <w:t xml:space="preserve"> commented that principle 4 depends on the outcome of Q2. </w:t>
      </w:r>
    </w:p>
    <w:p w14:paraId="589E6E51" w14:textId="49702231" w:rsidR="006E297F" w:rsidRPr="005C0A99" w:rsidRDefault="006E297F" w:rsidP="005C0A99">
      <w:pPr>
        <w:jc w:val="both"/>
      </w:pPr>
      <w:r>
        <w:t>Sequans also suggested the wording “</w:t>
      </w:r>
      <w:r w:rsidRPr="006E297F">
        <w:rPr>
          <w:i/>
          <w:iCs/>
        </w:rPr>
        <w:t xml:space="preserve">For the features not applicable to </w:t>
      </w:r>
      <w:proofErr w:type="spellStart"/>
      <w:r w:rsidRPr="006E297F">
        <w:rPr>
          <w:i/>
          <w:iCs/>
        </w:rPr>
        <w:t>RedCap</w:t>
      </w:r>
      <w:proofErr w:type="spellEnd"/>
      <w:r w:rsidRPr="006E297F">
        <w:rPr>
          <w:i/>
          <w:iCs/>
        </w:rPr>
        <w:t xml:space="preserve"> UE but optional supported or mandatory supported with capability signaling by non-</w:t>
      </w:r>
      <w:proofErr w:type="spellStart"/>
      <w:r w:rsidRPr="006E297F">
        <w:rPr>
          <w:i/>
          <w:iCs/>
        </w:rPr>
        <w:t>RedCap</w:t>
      </w:r>
      <w:proofErr w:type="spellEnd"/>
      <w:r w:rsidRPr="006E297F">
        <w:rPr>
          <w:i/>
          <w:iCs/>
        </w:rPr>
        <w:t xml:space="preserve"> UE, explicitly state their applicability to </w:t>
      </w:r>
      <w:proofErr w:type="spellStart"/>
      <w:r w:rsidRPr="006E297F">
        <w:rPr>
          <w:i/>
          <w:iCs/>
        </w:rPr>
        <w:t>RedCap</w:t>
      </w:r>
      <w:proofErr w:type="spellEnd"/>
      <w:r w:rsidRPr="006E297F">
        <w:rPr>
          <w:i/>
          <w:iCs/>
        </w:rPr>
        <w:t>, at least in the cases not covered by default behavior</w:t>
      </w:r>
      <w:r>
        <w:t>”</w:t>
      </w:r>
    </w:p>
    <w:p w14:paraId="78C7AA18" w14:textId="77777777" w:rsidR="007E73D6" w:rsidRDefault="007E73D6" w:rsidP="007E73D6">
      <w:pPr>
        <w:pStyle w:val="Comments"/>
        <w:rPr>
          <w:b/>
          <w:bCs/>
          <w:i w:val="0"/>
          <w:iCs/>
        </w:rPr>
      </w:pPr>
      <w:r>
        <w:rPr>
          <w:b/>
          <w:bCs/>
          <w:i w:val="0"/>
          <w:iCs/>
        </w:rPr>
        <w:t xml:space="preserve">Rapporteur: based on companies’ comments, the principle 3 can be updated as </w:t>
      </w:r>
    </w:p>
    <w:p w14:paraId="2CD4B208" w14:textId="0E953A78" w:rsidR="007E73D6" w:rsidRDefault="007E73D6" w:rsidP="007E73D6">
      <w:pPr>
        <w:pStyle w:val="Comments"/>
      </w:pPr>
      <w:r>
        <w:t xml:space="preserve">Revised </w:t>
      </w:r>
      <w:r w:rsidRPr="003D5259">
        <w:t>Principle 4.</w:t>
      </w:r>
      <w:r w:rsidRPr="003D5259">
        <w:tab/>
        <w:t xml:space="preserve">For the features not applicable to </w:t>
      </w:r>
      <w:proofErr w:type="spellStart"/>
      <w:r w:rsidRPr="003D5259">
        <w:t>RedCap</w:t>
      </w:r>
      <w:proofErr w:type="spellEnd"/>
      <w:r w:rsidRPr="003D5259">
        <w:t xml:space="preserve"> UE but optional supported or mandatory supported with capability </w:t>
      </w:r>
      <w:proofErr w:type="spellStart"/>
      <w:r w:rsidRPr="003D5259">
        <w:t>signaling</w:t>
      </w:r>
      <w:proofErr w:type="spellEnd"/>
      <w:r w:rsidRPr="003D5259">
        <w:t xml:space="preserve"> by non-</w:t>
      </w:r>
      <w:proofErr w:type="spellStart"/>
      <w:r w:rsidRPr="003D5259">
        <w:t>RedCap</w:t>
      </w:r>
      <w:proofErr w:type="spellEnd"/>
      <w:r w:rsidRPr="003D5259">
        <w:t xml:space="preserve"> UE, clarify in the definitions for</w:t>
      </w:r>
      <w:r>
        <w:t xml:space="preserve"> </w:t>
      </w:r>
      <w:r w:rsidRPr="007E73D6">
        <w:rPr>
          <w:color w:val="FF0000"/>
        </w:rPr>
        <w:t xml:space="preserve">existing </w:t>
      </w:r>
      <w:r w:rsidRPr="003D5259">
        <w:t xml:space="preserve">parameters in TS 38.306 that “This capability is not applicable to </w:t>
      </w:r>
      <w:proofErr w:type="spellStart"/>
      <w:r w:rsidRPr="003D5259">
        <w:t>RedCap</w:t>
      </w:r>
      <w:proofErr w:type="spellEnd"/>
      <w:r w:rsidRPr="003D5259">
        <w:t xml:space="preserve"> UE; </w:t>
      </w:r>
      <w:r>
        <w:t xml:space="preserve"> </w:t>
      </w:r>
    </w:p>
    <w:p w14:paraId="76BEA7AF" w14:textId="77777777" w:rsidR="007E73D6" w:rsidRDefault="007E73D6" w:rsidP="007E73D6">
      <w:pPr>
        <w:pStyle w:val="Comments"/>
      </w:pPr>
      <w:r>
        <w:t>Note: Related to Discussion point 2;</w:t>
      </w:r>
    </w:p>
    <w:p w14:paraId="7DACD671" w14:textId="77777777" w:rsidR="005C0A99" w:rsidRPr="007E73D6" w:rsidRDefault="005C0A99" w:rsidP="005C0A99">
      <w:pPr>
        <w:pStyle w:val="Comments"/>
        <w:rPr>
          <w:b/>
          <w:bCs/>
        </w:rPr>
      </w:pPr>
    </w:p>
    <w:p w14:paraId="6AABA336" w14:textId="77777777" w:rsidR="005C0A99" w:rsidRDefault="005C0A99" w:rsidP="005C0A99">
      <w:pPr>
        <w:pStyle w:val="Comments"/>
      </w:pPr>
      <w:r>
        <w:t>Principle 5.</w:t>
      </w:r>
      <w:r>
        <w:tab/>
        <w:t xml:space="preserve">For the features not applicable to </w:t>
      </w:r>
      <w:proofErr w:type="spellStart"/>
      <w:r>
        <w:t>RedCap</w:t>
      </w:r>
      <w:proofErr w:type="spellEnd"/>
      <w:r>
        <w:t xml:space="preserve"> UE but mandatory without capability  </w:t>
      </w:r>
      <w:proofErr w:type="spellStart"/>
      <w:r>
        <w:t>signaling</w:t>
      </w:r>
      <w:proofErr w:type="spellEnd"/>
      <w:r>
        <w:t xml:space="preserve"> supported by non-</w:t>
      </w:r>
      <w:proofErr w:type="spellStart"/>
      <w:r>
        <w:t>RedCap</w:t>
      </w:r>
      <w:proofErr w:type="spellEnd"/>
      <w:r>
        <w:t xml:space="preserve"> UE, clarify in TS 38.306 in </w:t>
      </w:r>
      <w:r w:rsidRPr="003D5259">
        <w:rPr>
          <w:color w:val="FF0000"/>
        </w:rPr>
        <w:t xml:space="preserve">the definition for new </w:t>
      </w:r>
      <w:proofErr w:type="spellStart"/>
      <w:r w:rsidRPr="003D5259">
        <w:rPr>
          <w:color w:val="FF0000"/>
        </w:rPr>
        <w:t>RedCap</w:t>
      </w:r>
      <w:proofErr w:type="spellEnd"/>
      <w:r w:rsidRPr="003D5259">
        <w:rPr>
          <w:color w:val="FF0000"/>
        </w:rPr>
        <w:t xml:space="preserve"> UE capability bit</w:t>
      </w:r>
      <w:r>
        <w:t>. FFS on the need of new section;</w:t>
      </w:r>
    </w:p>
    <w:p w14:paraId="27A199A4" w14:textId="7C340EE8" w:rsidR="005C0A99" w:rsidRPr="005C0A99" w:rsidRDefault="005C0A99" w:rsidP="005C0A99">
      <w:pPr>
        <w:jc w:val="both"/>
        <w:rPr>
          <w:i/>
          <w:iCs/>
          <w:lang w:val="en-GB"/>
        </w:rPr>
      </w:pPr>
      <w:r>
        <w:t>Principle 5 is supported by 1</w:t>
      </w:r>
      <w:r w:rsidR="00C1141A">
        <w:t>6</w:t>
      </w:r>
      <w:r>
        <w:t xml:space="preserve"> companies (Intel,</w:t>
      </w:r>
      <w:r w:rsidR="006E297F" w:rsidRPr="006E297F">
        <w:t xml:space="preserve"> </w:t>
      </w:r>
      <w:r w:rsidR="006E297F">
        <w:t>MediaTek, OPPO, Samsung,</w:t>
      </w:r>
      <w:r w:rsidR="00C1141A">
        <w:t xml:space="preserve"> Fujitsu,</w:t>
      </w:r>
      <w:r w:rsidR="006E297F">
        <w:t xml:space="preserve"> </w:t>
      </w:r>
      <w:proofErr w:type="spellStart"/>
      <w:r w:rsidR="00C1141A">
        <w:rPr>
          <w:lang w:eastAsia="zh-CN"/>
        </w:rPr>
        <w:t>Futurewei</w:t>
      </w:r>
      <w:proofErr w:type="spellEnd"/>
      <w:r w:rsidR="00C1141A">
        <w:rPr>
          <w:lang w:eastAsia="zh-CN"/>
        </w:rPr>
        <w:t xml:space="preserve">, CATT, </w:t>
      </w:r>
      <w:proofErr w:type="spellStart"/>
      <w:r w:rsidR="00C1141A">
        <w:rPr>
          <w:rFonts w:hint="eastAsia"/>
        </w:rPr>
        <w:t>Spreadtrum</w:t>
      </w:r>
      <w:proofErr w:type="spellEnd"/>
      <w:r w:rsidR="00C1141A">
        <w:t>, Sharp, vivo, Lenovo, Xiaomi, Nokia, LGE, CMCC,</w:t>
      </w:r>
      <w:r w:rsidR="00C1141A" w:rsidRPr="00C1141A">
        <w:t xml:space="preserve"> </w:t>
      </w:r>
      <w:r w:rsidR="00C1141A">
        <w:t xml:space="preserve">DENSO        </w:t>
      </w:r>
      <w:r>
        <w:t>).</w:t>
      </w:r>
    </w:p>
    <w:p w14:paraId="082F958C" w14:textId="77777777" w:rsidR="007E73D6" w:rsidRDefault="007E73D6" w:rsidP="007E73D6">
      <w:pPr>
        <w:pStyle w:val="Comments"/>
        <w:rPr>
          <w:b/>
          <w:bCs/>
          <w:i w:val="0"/>
          <w:iCs/>
        </w:rPr>
      </w:pPr>
      <w:r>
        <w:rPr>
          <w:b/>
          <w:bCs/>
          <w:i w:val="0"/>
          <w:iCs/>
        </w:rPr>
        <w:t xml:space="preserve">Rapporteur: based on companies’ comments, the principle 3 can be updated as </w:t>
      </w:r>
    </w:p>
    <w:p w14:paraId="1ACC149D" w14:textId="11DC7BF9" w:rsidR="007E73D6" w:rsidRDefault="007E73D6" w:rsidP="007E73D6">
      <w:pPr>
        <w:pStyle w:val="Comments"/>
      </w:pPr>
      <w:r>
        <w:lastRenderedPageBreak/>
        <w:t>Revised</w:t>
      </w:r>
      <w:r w:rsidRPr="007E73D6">
        <w:t xml:space="preserve"> </w:t>
      </w:r>
      <w:r>
        <w:t>Principle 5.</w:t>
      </w:r>
      <w:r>
        <w:tab/>
        <w:t xml:space="preserve">For the features not applicable to </w:t>
      </w:r>
      <w:proofErr w:type="spellStart"/>
      <w:r>
        <w:t>RedCap</w:t>
      </w:r>
      <w:proofErr w:type="spellEnd"/>
      <w:r>
        <w:t xml:space="preserve"> UE but mandatory without capability  </w:t>
      </w:r>
      <w:proofErr w:type="spellStart"/>
      <w:r>
        <w:t>signaling</w:t>
      </w:r>
      <w:proofErr w:type="spellEnd"/>
      <w:r>
        <w:t xml:space="preserve"> supported by non-</w:t>
      </w:r>
      <w:proofErr w:type="spellStart"/>
      <w:r>
        <w:t>RedCap</w:t>
      </w:r>
      <w:proofErr w:type="spellEnd"/>
      <w:r>
        <w:t xml:space="preserve"> UE, clarify in TS 38.306 in </w:t>
      </w:r>
      <w:r w:rsidRPr="007E73D6">
        <w:t xml:space="preserve">the definition for new </w:t>
      </w:r>
      <w:proofErr w:type="spellStart"/>
      <w:r w:rsidRPr="007E73D6">
        <w:t>RedCap</w:t>
      </w:r>
      <w:proofErr w:type="spellEnd"/>
      <w:r w:rsidRPr="007E73D6">
        <w:t xml:space="preserve"> UE </w:t>
      </w:r>
      <w:r w:rsidRPr="007E73D6">
        <w:rPr>
          <w:strike/>
          <w:color w:val="FF0000"/>
        </w:rPr>
        <w:t>capability bit</w:t>
      </w:r>
      <w:r w:rsidR="00B206BB" w:rsidRPr="00B206BB">
        <w:rPr>
          <w:color w:val="FF0000"/>
        </w:rPr>
        <w:t xml:space="preserve"> </w:t>
      </w:r>
      <w:r w:rsidR="00B206BB">
        <w:rPr>
          <w:color w:val="FF0000"/>
        </w:rPr>
        <w:t>(</w:t>
      </w:r>
      <w:r w:rsidR="00B206BB" w:rsidRPr="00B206BB">
        <w:rPr>
          <w:color w:val="FF0000"/>
        </w:rPr>
        <w:t xml:space="preserve">FFS on new </w:t>
      </w:r>
      <w:proofErr w:type="spellStart"/>
      <w:r w:rsidR="00B206BB" w:rsidRPr="00B206BB">
        <w:rPr>
          <w:color w:val="FF0000"/>
        </w:rPr>
        <w:t>RedCap</w:t>
      </w:r>
      <w:proofErr w:type="spellEnd"/>
      <w:r w:rsidR="00B206BB" w:rsidRPr="00B206BB">
        <w:rPr>
          <w:color w:val="FF0000"/>
        </w:rPr>
        <w:t xml:space="preserve"> capability, type, etc)</w:t>
      </w:r>
      <w:r w:rsidR="00B206BB" w:rsidRPr="00B206BB">
        <w:rPr>
          <w:color w:val="000000" w:themeColor="text1"/>
        </w:rPr>
        <w:t>;</w:t>
      </w:r>
      <w:r w:rsidR="00B206BB">
        <w:rPr>
          <w:color w:val="000000" w:themeColor="text1"/>
        </w:rPr>
        <w:t xml:space="preserve"> </w:t>
      </w:r>
      <w:r>
        <w:t xml:space="preserve"> FFS on the need of new section;</w:t>
      </w:r>
    </w:p>
    <w:p w14:paraId="55A139B0" w14:textId="223F931E" w:rsidR="005C0A99" w:rsidRPr="005C0A99" w:rsidRDefault="005C0A99" w:rsidP="007E73D6">
      <w:pPr>
        <w:pStyle w:val="ListParagraph"/>
        <w:spacing w:after="60"/>
        <w:contextualSpacing w:val="0"/>
        <w:jc w:val="both"/>
        <w:rPr>
          <w:b/>
          <w:bCs/>
        </w:rPr>
      </w:pPr>
    </w:p>
    <w:p w14:paraId="7CED184D" w14:textId="514DC11D" w:rsidR="005C0A99" w:rsidRPr="00C96E25" w:rsidRDefault="005C0A99" w:rsidP="005C0A99">
      <w:pPr>
        <w:pStyle w:val="ListParagraph"/>
        <w:numPr>
          <w:ilvl w:val="0"/>
          <w:numId w:val="4"/>
        </w:numPr>
        <w:rPr>
          <w:b/>
          <w:bCs/>
        </w:rPr>
      </w:pPr>
      <w:r w:rsidRPr="00B85221">
        <w:rPr>
          <w:b/>
          <w:bCs/>
          <w:noProof/>
          <w:color w:val="0000CC"/>
        </w:rPr>
        <w:t>[To discuss]</w:t>
      </w:r>
      <w:r w:rsidRPr="00C96E25">
        <w:rPr>
          <w:b/>
          <w:bCs/>
        </w:rPr>
        <w:t xml:space="preserve"> </w:t>
      </w:r>
      <w:r w:rsidR="003D1B02">
        <w:t>To discuss following c</w:t>
      </w:r>
      <w:r w:rsidR="003D1B02" w:rsidRPr="003D1B02">
        <w:t>apability design principle</w:t>
      </w:r>
      <w:r w:rsidR="003D1B02">
        <w:t>:</w:t>
      </w:r>
    </w:p>
    <w:p w14:paraId="069D387B" w14:textId="77777777" w:rsidR="003D1B02" w:rsidRPr="003D1B02" w:rsidRDefault="003D1B02" w:rsidP="003D1B02">
      <w:pPr>
        <w:pStyle w:val="Proposal"/>
        <w:numPr>
          <w:ilvl w:val="1"/>
          <w:numId w:val="4"/>
        </w:numPr>
      </w:pPr>
      <w:bookmarkStart w:id="23" w:name="_Toc72857521"/>
      <w:bookmarkStart w:id="24" w:name="_Toc72857670"/>
      <w:bookmarkStart w:id="25" w:name="_Toc72865264"/>
      <w:bookmarkStart w:id="26" w:name="_Toc72426916"/>
      <w:r w:rsidRPr="00B85221">
        <w:rPr>
          <w:b/>
          <w:bCs/>
          <w:noProof/>
          <w:color w:val="0000CC"/>
        </w:rPr>
        <w:t>[To discuss]</w:t>
      </w:r>
      <w:r w:rsidRPr="00C96E25">
        <w:rPr>
          <w:b/>
          <w:bCs/>
        </w:rPr>
        <w:t xml:space="preserve"> </w:t>
      </w:r>
      <w:r w:rsidRPr="00AD4423">
        <w:rPr>
          <w:b/>
          <w:bCs/>
        </w:rPr>
        <w:t>[</w:t>
      </w:r>
      <w:r>
        <w:rPr>
          <w:b/>
          <w:bCs/>
        </w:rPr>
        <w:t>15</w:t>
      </w:r>
      <w:r w:rsidRPr="00AD4423">
        <w:rPr>
          <w:b/>
          <w:bCs/>
        </w:rPr>
        <w:t>/</w:t>
      </w:r>
      <w:r>
        <w:rPr>
          <w:b/>
          <w:bCs/>
        </w:rPr>
        <w:t>25</w:t>
      </w:r>
      <w:r w:rsidRPr="00AD4423">
        <w:rPr>
          <w:b/>
          <w:bCs/>
        </w:rPr>
        <w:t>]</w:t>
      </w:r>
      <w:bookmarkEnd w:id="23"/>
      <w:bookmarkEnd w:id="24"/>
      <w:bookmarkEnd w:id="25"/>
      <w:r>
        <w:rPr>
          <w:b/>
          <w:bCs/>
        </w:rPr>
        <w:t xml:space="preserve"> </w:t>
      </w:r>
    </w:p>
    <w:p w14:paraId="3E513616" w14:textId="72CB9197" w:rsidR="003D1B02" w:rsidRDefault="003D1B02" w:rsidP="003D1B02">
      <w:pPr>
        <w:pStyle w:val="Proposal"/>
        <w:ind w:left="360"/>
      </w:pPr>
      <w:bookmarkStart w:id="27" w:name="_Toc72857522"/>
      <w:bookmarkStart w:id="28" w:name="_Toc72857671"/>
      <w:bookmarkStart w:id="29" w:name="_Toc72865265"/>
      <w:r>
        <w:t xml:space="preserve">Revised Principle 1: For </w:t>
      </w:r>
      <w:proofErr w:type="spellStart"/>
      <w:r>
        <w:t>RedCap</w:t>
      </w:r>
      <w:proofErr w:type="spellEnd"/>
      <w:r>
        <w:t xml:space="preserve"> UE’s mandatory without </w:t>
      </w:r>
      <w:proofErr w:type="spellStart"/>
      <w:r>
        <w:t>signaling</w:t>
      </w:r>
      <w:proofErr w:type="spellEnd"/>
      <w:r>
        <w:t xml:space="preserve"> features:</w:t>
      </w:r>
      <w:bookmarkEnd w:id="27"/>
      <w:bookmarkEnd w:id="28"/>
      <w:bookmarkEnd w:id="29"/>
    </w:p>
    <w:p w14:paraId="4C94CA33" w14:textId="7FB95ADC" w:rsidR="003D1B02" w:rsidRDefault="003D1B02" w:rsidP="003D1B02">
      <w:pPr>
        <w:pStyle w:val="Proposal"/>
        <w:ind w:left="792"/>
      </w:pPr>
      <w:bookmarkStart w:id="30" w:name="_Toc72857523"/>
      <w:bookmarkStart w:id="31" w:name="_Toc72857672"/>
      <w:bookmarkStart w:id="32" w:name="_Toc72865266"/>
      <w:r>
        <w:t xml:space="preserve">which are optional or mandatory with capability </w:t>
      </w:r>
      <w:proofErr w:type="spellStart"/>
      <w:r>
        <w:t>signaling</w:t>
      </w:r>
      <w:proofErr w:type="spellEnd"/>
      <w:r>
        <w:t xml:space="preserve"> for non-</w:t>
      </w:r>
      <w:proofErr w:type="spellStart"/>
      <w:r>
        <w:t>RedCap</w:t>
      </w:r>
      <w:proofErr w:type="spellEnd"/>
      <w:r>
        <w:t xml:space="preserve"> UE, clarify in TS 38.306 in the definitions for </w:t>
      </w:r>
      <w:r w:rsidRPr="003D1B02">
        <w:t xml:space="preserve">existing </w:t>
      </w:r>
      <w:r>
        <w:t>parameters;</w:t>
      </w:r>
      <w:r w:rsidR="002402F8">
        <w:t xml:space="preserve"> Note “existing” is related to proposal1.</w:t>
      </w:r>
      <w:bookmarkEnd w:id="30"/>
      <w:bookmarkEnd w:id="31"/>
      <w:bookmarkEnd w:id="32"/>
      <w:r w:rsidR="002402F8">
        <w:t xml:space="preserve"> </w:t>
      </w:r>
    </w:p>
    <w:p w14:paraId="031DE910" w14:textId="4E7F33C9" w:rsidR="003D1B02" w:rsidRDefault="003D1B02" w:rsidP="003D1B02">
      <w:pPr>
        <w:pStyle w:val="Proposal"/>
        <w:ind w:left="792"/>
      </w:pPr>
      <w:bookmarkStart w:id="33" w:name="_Toc72857524"/>
      <w:bookmarkStart w:id="34" w:name="_Toc72857673"/>
      <w:bookmarkStart w:id="35" w:name="_Toc72865267"/>
      <w:r>
        <w:t xml:space="preserve">which are mandatory without capability </w:t>
      </w:r>
      <w:proofErr w:type="spellStart"/>
      <w:r>
        <w:t>signaling</w:t>
      </w:r>
      <w:proofErr w:type="spellEnd"/>
      <w:r>
        <w:t xml:space="preserve"> but with different value(s) for non-</w:t>
      </w:r>
      <w:proofErr w:type="spellStart"/>
      <w:r>
        <w:t>RedCap</w:t>
      </w:r>
      <w:proofErr w:type="spellEnd"/>
      <w:r>
        <w:t xml:space="preserve"> UE, clarify in TS 38.306 in the definition for new </w:t>
      </w:r>
      <w:proofErr w:type="spellStart"/>
      <w:r>
        <w:t>RedCap</w:t>
      </w:r>
      <w:proofErr w:type="spellEnd"/>
      <w:r>
        <w:t xml:space="preserve"> UE</w:t>
      </w:r>
      <w:r w:rsidR="00E31EB6">
        <w:t xml:space="preserve"> (FFS on new </w:t>
      </w:r>
      <w:proofErr w:type="spellStart"/>
      <w:r w:rsidR="00E31EB6">
        <w:t>RedCap</w:t>
      </w:r>
      <w:proofErr w:type="spellEnd"/>
      <w:r w:rsidR="00E31EB6">
        <w:t xml:space="preserve"> capability, type</w:t>
      </w:r>
      <w:r w:rsidR="00643ECD">
        <w:t>, etc</w:t>
      </w:r>
      <w:r w:rsidR="00E31EB6">
        <w:t>)</w:t>
      </w:r>
      <w:r>
        <w:t>; FFS on the need of new section</w:t>
      </w:r>
      <w:bookmarkEnd w:id="33"/>
      <w:bookmarkEnd w:id="34"/>
      <w:bookmarkEnd w:id="35"/>
    </w:p>
    <w:p w14:paraId="6BBDDA85" w14:textId="5956ED27" w:rsidR="003D1B02" w:rsidRPr="008D21BD" w:rsidRDefault="003D1B02" w:rsidP="003D1B02">
      <w:pPr>
        <w:pStyle w:val="Proposal"/>
        <w:numPr>
          <w:ilvl w:val="1"/>
          <w:numId w:val="4"/>
        </w:numPr>
        <w:rPr>
          <w:b/>
          <w:bCs/>
        </w:rPr>
      </w:pPr>
      <w:bookmarkStart w:id="36" w:name="_Toc72426917"/>
      <w:bookmarkStart w:id="37" w:name="_Toc72857525"/>
      <w:bookmarkStart w:id="38" w:name="_Toc72857674"/>
      <w:bookmarkStart w:id="39" w:name="_Toc72865268"/>
      <w:bookmarkEnd w:id="26"/>
      <w:r w:rsidRPr="6F71550D">
        <w:rPr>
          <w:b/>
          <w:bCs/>
          <w:noProof/>
          <w:color w:val="0000CC"/>
        </w:rPr>
        <w:t>[To discuss]</w:t>
      </w:r>
      <w:r w:rsidRPr="6F71550D">
        <w:rPr>
          <w:b/>
          <w:bCs/>
        </w:rPr>
        <w:t xml:space="preserve"> [19/25] </w:t>
      </w:r>
      <w:r>
        <w:t xml:space="preserve">Principle 2.For </w:t>
      </w:r>
      <w:proofErr w:type="spellStart"/>
      <w:r>
        <w:t>RedCap</w:t>
      </w:r>
      <w:proofErr w:type="spellEnd"/>
      <w:r>
        <w:t xml:space="preserve"> UE’s optional features, which are mandatory without capability </w:t>
      </w:r>
      <w:proofErr w:type="spellStart"/>
      <w:r>
        <w:t>signaling</w:t>
      </w:r>
      <w:proofErr w:type="spellEnd"/>
      <w:r>
        <w:t xml:space="preserve"> for non-</w:t>
      </w:r>
      <w:proofErr w:type="spellStart"/>
      <w:r>
        <w:t>RedCap</w:t>
      </w:r>
      <w:proofErr w:type="spellEnd"/>
      <w:r>
        <w:t xml:space="preserve"> </w:t>
      </w:r>
      <w:proofErr w:type="spellStart"/>
      <w:r>
        <w:t>Ues</w:t>
      </w:r>
      <w:proofErr w:type="spellEnd"/>
      <w:r>
        <w:t xml:space="preserve"> (if any), or newly introduced in R17 for </w:t>
      </w:r>
      <w:proofErr w:type="spellStart"/>
      <w:r>
        <w:t>RedCap</w:t>
      </w:r>
      <w:proofErr w:type="spellEnd"/>
      <w:r>
        <w:t xml:space="preserve">, add new UE capability </w:t>
      </w:r>
      <w:proofErr w:type="spellStart"/>
      <w:r>
        <w:t>signaling</w:t>
      </w:r>
      <w:proofErr w:type="spellEnd"/>
      <w:r>
        <w:t xml:space="preserve"> in TS 38.331 and capture the new definition in TS 38.306; FFS on the need of new section;</w:t>
      </w:r>
      <w:bookmarkEnd w:id="36"/>
      <w:bookmarkEnd w:id="37"/>
      <w:bookmarkEnd w:id="38"/>
      <w:bookmarkEnd w:id="39"/>
    </w:p>
    <w:p w14:paraId="6D750578" w14:textId="3ED99397" w:rsidR="003D1B02" w:rsidRPr="008D21BD" w:rsidRDefault="003D1B02" w:rsidP="003D1B02">
      <w:pPr>
        <w:pStyle w:val="Proposal"/>
        <w:numPr>
          <w:ilvl w:val="1"/>
          <w:numId w:val="4"/>
        </w:numPr>
        <w:rPr>
          <w:b/>
          <w:bCs/>
        </w:rPr>
      </w:pPr>
      <w:bookmarkStart w:id="40" w:name="_Toc72426918"/>
      <w:bookmarkStart w:id="41" w:name="_Toc72857526"/>
      <w:bookmarkStart w:id="42" w:name="_Toc72857675"/>
      <w:bookmarkStart w:id="43" w:name="_Toc72865269"/>
      <w:r w:rsidRPr="00B85221">
        <w:rPr>
          <w:b/>
          <w:bCs/>
          <w:noProof/>
          <w:color w:val="0000CC"/>
        </w:rPr>
        <w:t>[To discuss]</w:t>
      </w:r>
      <w:r w:rsidRPr="00C96E25">
        <w:rPr>
          <w:b/>
          <w:bCs/>
        </w:rPr>
        <w:t xml:space="preserve"> </w:t>
      </w:r>
      <w:r w:rsidRPr="00AD4423">
        <w:rPr>
          <w:b/>
          <w:bCs/>
        </w:rPr>
        <w:t>[</w:t>
      </w:r>
      <w:r>
        <w:rPr>
          <w:b/>
          <w:bCs/>
        </w:rPr>
        <w:t>16</w:t>
      </w:r>
      <w:r w:rsidRPr="00AD4423">
        <w:rPr>
          <w:b/>
          <w:bCs/>
        </w:rPr>
        <w:t>/</w:t>
      </w:r>
      <w:r>
        <w:rPr>
          <w:b/>
          <w:bCs/>
        </w:rPr>
        <w:t>25</w:t>
      </w:r>
      <w:r w:rsidRPr="00AD4423">
        <w:rPr>
          <w:b/>
          <w:bCs/>
        </w:rPr>
        <w:t>]</w:t>
      </w:r>
      <w:r>
        <w:rPr>
          <w:b/>
          <w:bCs/>
        </w:rPr>
        <w:t xml:space="preserve"> </w:t>
      </w:r>
      <w:r w:rsidRPr="003D1B02">
        <w:t>Revised Principle 3.</w:t>
      </w:r>
      <w:r w:rsidRPr="003D1B02">
        <w:tab/>
        <w:t xml:space="preserve">For </w:t>
      </w:r>
      <w:proofErr w:type="spellStart"/>
      <w:r w:rsidRPr="003D1B02">
        <w:t>RedCap</w:t>
      </w:r>
      <w:proofErr w:type="spellEnd"/>
      <w:r w:rsidRPr="003D1B02">
        <w:t xml:space="preserve"> UE’s optional features, which are optional for non-</w:t>
      </w:r>
      <w:proofErr w:type="spellStart"/>
      <w:r w:rsidRPr="003D1B02">
        <w:t>RedCap</w:t>
      </w:r>
      <w:proofErr w:type="spellEnd"/>
      <w:r w:rsidRPr="003D1B02">
        <w:t xml:space="preserve"> UE but with different value (if any), extend the legacy capability </w:t>
      </w:r>
      <w:proofErr w:type="spellStart"/>
      <w:r w:rsidRPr="003D1B02">
        <w:t>signaling</w:t>
      </w:r>
      <w:proofErr w:type="spellEnd"/>
      <w:r w:rsidRPr="003D1B02">
        <w:t>, and also capture the restriction in the definitions for existing parameters in TS 38.306</w:t>
      </w:r>
      <w:r>
        <w:t>;</w:t>
      </w:r>
      <w:bookmarkEnd w:id="40"/>
      <w:r w:rsidR="002402F8">
        <w:t xml:space="preserve"> Note “existing” is related to proposal1.</w:t>
      </w:r>
      <w:bookmarkEnd w:id="41"/>
      <w:bookmarkEnd w:id="42"/>
      <w:bookmarkEnd w:id="43"/>
    </w:p>
    <w:p w14:paraId="4D1F1B6C" w14:textId="3BFFDAA7" w:rsidR="003D1B02" w:rsidRDefault="003D1B02" w:rsidP="003D1B02">
      <w:pPr>
        <w:pStyle w:val="ListParagraph"/>
        <w:numPr>
          <w:ilvl w:val="1"/>
          <w:numId w:val="4"/>
        </w:numPr>
      </w:pPr>
      <w:r w:rsidRPr="00B85221">
        <w:rPr>
          <w:b/>
          <w:bCs/>
          <w:noProof/>
          <w:color w:val="0000CC"/>
        </w:rPr>
        <w:t>[To discuss]</w:t>
      </w:r>
      <w:r w:rsidRPr="00C96E25">
        <w:rPr>
          <w:b/>
          <w:bCs/>
        </w:rPr>
        <w:t xml:space="preserve"> </w:t>
      </w:r>
      <w:r w:rsidRPr="008D21BD">
        <w:rPr>
          <w:b/>
          <w:bCs/>
        </w:rPr>
        <w:t>[1</w:t>
      </w:r>
      <w:r>
        <w:rPr>
          <w:b/>
          <w:bCs/>
        </w:rPr>
        <w:t>6</w:t>
      </w:r>
      <w:r w:rsidRPr="008D21BD">
        <w:rPr>
          <w:b/>
          <w:bCs/>
        </w:rPr>
        <w:t>/2</w:t>
      </w:r>
      <w:r>
        <w:rPr>
          <w:b/>
          <w:bCs/>
        </w:rPr>
        <w:t>5</w:t>
      </w:r>
      <w:r w:rsidRPr="008D21BD">
        <w:rPr>
          <w:b/>
          <w:bCs/>
        </w:rPr>
        <w:t xml:space="preserve">] </w:t>
      </w:r>
      <w:r>
        <w:t>Revised Principle 4.</w:t>
      </w:r>
      <w:r>
        <w:tab/>
        <w:t xml:space="preserve">For the features not applicable to </w:t>
      </w:r>
      <w:proofErr w:type="spellStart"/>
      <w:r>
        <w:t>RedCap</w:t>
      </w:r>
      <w:proofErr w:type="spellEnd"/>
      <w:r>
        <w:t xml:space="preserve"> UE but optional supported or mandatory supported with capability signaling by non-</w:t>
      </w:r>
      <w:proofErr w:type="spellStart"/>
      <w:r>
        <w:t>RedCap</w:t>
      </w:r>
      <w:proofErr w:type="spellEnd"/>
      <w:r>
        <w:t xml:space="preserve"> UE, clarify in the definitions for existing parameters in TS 38.306 that “This capability is not applicable to </w:t>
      </w:r>
      <w:proofErr w:type="spellStart"/>
      <w:r>
        <w:t>RedCap</w:t>
      </w:r>
      <w:proofErr w:type="spellEnd"/>
      <w:r>
        <w:t xml:space="preserve"> UE; </w:t>
      </w:r>
      <w:r w:rsidR="002402F8">
        <w:t>Note this is related to proposal 2. Note “existing” is related to proposal1.</w:t>
      </w:r>
    </w:p>
    <w:p w14:paraId="1AC2B397" w14:textId="6BF63093" w:rsidR="003D1B02" w:rsidRPr="008D21BD" w:rsidRDefault="003D1B02" w:rsidP="003D1B02">
      <w:pPr>
        <w:pStyle w:val="Proposal"/>
        <w:numPr>
          <w:ilvl w:val="1"/>
          <w:numId w:val="4"/>
        </w:numPr>
      </w:pPr>
      <w:bookmarkStart w:id="44" w:name="_Toc72426919"/>
      <w:bookmarkStart w:id="45" w:name="_Toc72857527"/>
      <w:bookmarkStart w:id="46" w:name="_Toc72857676"/>
      <w:bookmarkStart w:id="47" w:name="_Toc72865270"/>
      <w:r w:rsidRPr="6F71550D">
        <w:rPr>
          <w:b/>
          <w:bCs/>
          <w:noProof/>
          <w:color w:val="0000CC"/>
        </w:rPr>
        <w:t>[To discuss]</w:t>
      </w:r>
      <w:r w:rsidRPr="6F71550D">
        <w:rPr>
          <w:b/>
          <w:bCs/>
        </w:rPr>
        <w:t xml:space="preserve"> [16/2</w:t>
      </w:r>
      <w:r w:rsidR="002402F8" w:rsidRPr="6F71550D">
        <w:rPr>
          <w:b/>
          <w:bCs/>
        </w:rPr>
        <w:t>5</w:t>
      </w:r>
      <w:r w:rsidRPr="6F71550D">
        <w:rPr>
          <w:b/>
          <w:bCs/>
        </w:rPr>
        <w:t xml:space="preserve">] </w:t>
      </w:r>
      <w:r w:rsidR="002402F8">
        <w:t>Revised Principle 5.</w:t>
      </w:r>
      <w:r>
        <w:tab/>
      </w:r>
      <w:r w:rsidR="002402F8">
        <w:t xml:space="preserve">For the features not applicable to </w:t>
      </w:r>
      <w:proofErr w:type="spellStart"/>
      <w:r w:rsidR="002402F8">
        <w:t>RedCap</w:t>
      </w:r>
      <w:proofErr w:type="spellEnd"/>
      <w:r w:rsidR="002402F8">
        <w:t xml:space="preserve"> UE but mandatory without capability </w:t>
      </w:r>
      <w:proofErr w:type="spellStart"/>
      <w:r w:rsidR="002402F8">
        <w:t>signaling</w:t>
      </w:r>
      <w:proofErr w:type="spellEnd"/>
      <w:r w:rsidR="002402F8">
        <w:t xml:space="preserve"> supported by non-</w:t>
      </w:r>
      <w:proofErr w:type="spellStart"/>
      <w:r w:rsidR="002402F8">
        <w:t>RedCap</w:t>
      </w:r>
      <w:proofErr w:type="spellEnd"/>
      <w:r w:rsidR="002402F8">
        <w:t xml:space="preserve"> UE, clarify in TS 38.306 in the definition for new </w:t>
      </w:r>
      <w:proofErr w:type="spellStart"/>
      <w:r w:rsidR="002402F8">
        <w:t>RedCap</w:t>
      </w:r>
      <w:proofErr w:type="spellEnd"/>
      <w:r w:rsidR="002402F8">
        <w:t xml:space="preserve"> UE</w:t>
      </w:r>
      <w:r w:rsidR="00B206BB">
        <w:t xml:space="preserve"> (FFS on new </w:t>
      </w:r>
      <w:proofErr w:type="spellStart"/>
      <w:r w:rsidR="00B206BB">
        <w:t>RedCap</w:t>
      </w:r>
      <w:proofErr w:type="spellEnd"/>
      <w:r w:rsidR="00B206BB">
        <w:t xml:space="preserve"> capability, type, etc)</w:t>
      </w:r>
      <w:r w:rsidR="002402F8">
        <w:t>. FFS on the need of new section;</w:t>
      </w:r>
      <w:bookmarkEnd w:id="44"/>
      <w:bookmarkEnd w:id="45"/>
      <w:bookmarkEnd w:id="46"/>
      <w:bookmarkEnd w:id="47"/>
      <w:r w:rsidR="002402F8">
        <w:t xml:space="preserve"> </w:t>
      </w:r>
    </w:p>
    <w:p w14:paraId="36EF1557" w14:textId="65603683" w:rsidR="005C0A99" w:rsidRPr="00D21197" w:rsidRDefault="00FA7594">
      <w:r w:rsidRPr="00FA7594">
        <w:rPr>
          <w:b/>
          <w:bCs/>
        </w:rPr>
        <w:t>Rapporteur</w:t>
      </w:r>
      <w:r>
        <w:t xml:space="preserve">, If RAN2 cannot agree the general principle, we can </w:t>
      </w:r>
      <w:r w:rsidRPr="00FA7594">
        <w:t xml:space="preserve">evaluate the capabilities case-by-case for easier agreement. we should start with the capabilities which define </w:t>
      </w:r>
      <w:proofErr w:type="spellStart"/>
      <w:r w:rsidRPr="00FA7594">
        <w:t>RedCap</w:t>
      </w:r>
      <w:proofErr w:type="spellEnd"/>
      <w:r w:rsidRPr="00FA7594">
        <w:t xml:space="preserve"> UE, e.g. BW, Rx and MIMO layer, support for 256QAM</w:t>
      </w:r>
      <w:r>
        <w:t xml:space="preserve">, i.e. proposal 8. </w:t>
      </w:r>
    </w:p>
    <w:p w14:paraId="0CC728BF" w14:textId="77777777" w:rsidR="0045130D" w:rsidRPr="00385381" w:rsidRDefault="0045130D">
      <w:pPr>
        <w:rPr>
          <w:lang w:val="en-GB"/>
        </w:rPr>
      </w:pPr>
    </w:p>
    <w:p w14:paraId="3E169D5C" w14:textId="174F264C" w:rsidR="00772D73" w:rsidRDefault="00772D73" w:rsidP="00772D73">
      <w:pPr>
        <w:pStyle w:val="Heading3"/>
      </w:pPr>
      <w:r>
        <w:t>Others</w:t>
      </w:r>
    </w:p>
    <w:p w14:paraId="1FC08DC7" w14:textId="77777777" w:rsidR="00AA1A19" w:rsidRDefault="00AA1A19" w:rsidP="00AA1A19">
      <w:pPr>
        <w:pStyle w:val="Comments"/>
      </w:pPr>
      <w:r>
        <w:t>Proposal 5.</w:t>
      </w:r>
      <w:r>
        <w:tab/>
        <w:t xml:space="preserve">[To discuss] [12/19] </w:t>
      </w:r>
      <w:bookmarkStart w:id="48" w:name="_Hlk72486350"/>
      <w:r>
        <w:t xml:space="preserve">introduce an explicit capability bit to indicate </w:t>
      </w:r>
      <w:proofErr w:type="spellStart"/>
      <w:r>
        <w:t>RedCap</w:t>
      </w:r>
      <w:proofErr w:type="spellEnd"/>
      <w:r>
        <w:t xml:space="preserve"> UE in the UE capability when the UE is a </w:t>
      </w:r>
      <w:proofErr w:type="spellStart"/>
      <w:r>
        <w:t>RedCap</w:t>
      </w:r>
      <w:proofErr w:type="spellEnd"/>
      <w:r>
        <w:t xml:space="preserve"> UE (as per option 1).</w:t>
      </w:r>
      <w:bookmarkEnd w:id="48"/>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w:t>
      </w:r>
      <w:r w:rsidRPr="006F29D1">
        <w:rPr>
          <w:vertAlign w:val="superscript"/>
          <w:lang w:val="en-GB"/>
        </w:rPr>
        <w:t>st</w:t>
      </w:r>
      <w:r w:rsidRPr="00A95C0F">
        <w:rPr>
          <w:lang w:val="en-GB"/>
        </w:rPr>
        <w:t xml:space="preserve"> round of discussion [21],</w:t>
      </w:r>
      <w:r w:rsidRPr="007F1A21">
        <w:rPr>
          <w:lang w:val="en-GB"/>
        </w:rPr>
        <w:t xml:space="preserve"> </w:t>
      </w:r>
      <w:r>
        <w:rPr>
          <w:lang w:val="en-GB"/>
        </w:rPr>
        <w:t>regarding the issue</w:t>
      </w:r>
      <w:r w:rsidRPr="00AA1A19">
        <w:t xml:space="preserve"> </w:t>
      </w:r>
      <w:r w:rsidRPr="00AA1A19">
        <w:rPr>
          <w:lang w:val="en-GB"/>
        </w:rPr>
        <w:t xml:space="preserve">how the network is aware of </w:t>
      </w:r>
      <w:proofErr w:type="spellStart"/>
      <w:r w:rsidRPr="00AA1A19">
        <w:rPr>
          <w:lang w:val="en-GB"/>
        </w:rPr>
        <w:t>RedCap</w:t>
      </w:r>
      <w:proofErr w:type="spellEnd"/>
      <w:r w:rsidRPr="00AA1A19">
        <w:rPr>
          <w:lang w:val="en-GB"/>
        </w:rPr>
        <w:t xml:space="preserve"> UE</w:t>
      </w:r>
      <w:r>
        <w:rPr>
          <w:lang w:val="en-GB"/>
        </w:rPr>
        <w:t>, companies view are cited as below:</w:t>
      </w:r>
    </w:p>
    <w:tbl>
      <w:tblPr>
        <w:tblStyle w:val="TableGrid"/>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53F5F82" w:rsidR="00AA1A19" w:rsidRPr="00604B13" w:rsidRDefault="00AA1A19" w:rsidP="00AA1A19">
            <w:pPr>
              <w:pStyle w:val="ListParagraph"/>
              <w:numPr>
                <w:ilvl w:val="0"/>
                <w:numId w:val="11"/>
              </w:numPr>
              <w:jc w:val="both"/>
              <w:rPr>
                <w:lang w:val="en-GB"/>
              </w:rPr>
            </w:pPr>
            <w:r>
              <w:rPr>
                <w:lang w:val="en-GB"/>
              </w:rPr>
              <w:t>“</w:t>
            </w:r>
            <w:r w:rsidRPr="00872A55">
              <w:rPr>
                <w:lang w:val="en-GB"/>
              </w:rPr>
              <w:t xml:space="preserve">introduce an explicit capability bit to indicate </w:t>
            </w:r>
            <w:proofErr w:type="spellStart"/>
            <w:r w:rsidRPr="00872A55">
              <w:rPr>
                <w:lang w:val="en-GB"/>
              </w:rPr>
              <w:t>RedCap</w:t>
            </w:r>
            <w:proofErr w:type="spellEnd"/>
            <w:r w:rsidRPr="00872A55">
              <w:rPr>
                <w:lang w:val="en-GB"/>
              </w:rPr>
              <w:t xml:space="preserve"> UE in the UE capability when the UE is a </w:t>
            </w:r>
            <w:proofErr w:type="spellStart"/>
            <w:r w:rsidRPr="00872A55">
              <w:rPr>
                <w:lang w:val="en-GB"/>
              </w:rPr>
              <w:t>RedCap</w:t>
            </w:r>
            <w:proofErr w:type="spellEnd"/>
            <w:r w:rsidRPr="00872A55">
              <w:rPr>
                <w:lang w:val="en-GB"/>
              </w:rPr>
              <w:t xml:space="preserve"> UE (as per option 1).</w:t>
            </w:r>
            <w:r>
              <w:t xml:space="preserve">” </w:t>
            </w:r>
            <w:r w:rsidR="006F29D1">
              <w:t>I</w:t>
            </w:r>
            <w:r>
              <w:t>s supported by 12 companies (OPPO, Ericsson, Apple, Mediatek, Intel, LGE, Samsung, Huawei, Sharp, BT, DENSO, vivo).</w:t>
            </w:r>
          </w:p>
          <w:p w14:paraId="75BA36E8" w14:textId="2DD69A6D" w:rsidR="00AA1A19" w:rsidRPr="00872A55" w:rsidRDefault="00AA1A19" w:rsidP="00AA1A19">
            <w:pPr>
              <w:pStyle w:val="ListParagraph"/>
              <w:numPr>
                <w:ilvl w:val="0"/>
                <w:numId w:val="11"/>
              </w:numPr>
              <w:jc w:val="both"/>
              <w:rPr>
                <w:lang w:val="en-GB"/>
              </w:rPr>
            </w:pPr>
            <w:r w:rsidRPr="00872A55">
              <w:rPr>
                <w:lang w:val="en-GB"/>
              </w:rPr>
              <w:lastRenderedPageBreak/>
              <w:t xml:space="preserve">“Option 3 The network identifies </w:t>
            </w:r>
            <w:proofErr w:type="spellStart"/>
            <w:r w:rsidRPr="00872A55">
              <w:rPr>
                <w:lang w:val="en-GB"/>
              </w:rPr>
              <w:t>RedCap</w:t>
            </w:r>
            <w:proofErr w:type="spellEnd"/>
            <w:r w:rsidRPr="00872A55">
              <w:rPr>
                <w:lang w:val="en-GB"/>
              </w:rPr>
              <w:t xml:space="preserve"> </w:t>
            </w:r>
            <w:proofErr w:type="spellStart"/>
            <w:r w:rsidRPr="00872A55">
              <w:rPr>
                <w:lang w:val="en-GB"/>
              </w:rPr>
              <w:t>U</w:t>
            </w:r>
            <w:r w:rsidR="006F29D1" w:rsidRPr="00872A55">
              <w:rPr>
                <w:lang w:val="en-GB"/>
              </w:rPr>
              <w:t>e</w:t>
            </w:r>
            <w:r w:rsidRPr="00872A55">
              <w:rPr>
                <w:lang w:val="en-GB"/>
              </w:rPr>
              <w:t>s</w:t>
            </w:r>
            <w:proofErr w:type="spellEnd"/>
            <w:r w:rsidRPr="00872A55">
              <w:rPr>
                <w:lang w:val="en-GB"/>
              </w:rPr>
              <w:t xml:space="preserve"> based on identification solution (see Section 11.1), e.g. during Msg1, Msg3, </w:t>
            </w:r>
            <w:proofErr w:type="spellStart"/>
            <w:r w:rsidRPr="00872A55">
              <w:rPr>
                <w:lang w:val="en-GB"/>
              </w:rPr>
              <w:t>MsgA</w:t>
            </w:r>
            <w:proofErr w:type="spellEnd"/>
            <w:r w:rsidRPr="00872A55">
              <w:rPr>
                <w:lang w:val="en-GB"/>
              </w:rPr>
              <w:t xml:space="preserve">, etc, (pending RAN1 conclusion). The identification is forwarded it to target </w:t>
            </w:r>
            <w:proofErr w:type="spellStart"/>
            <w:r w:rsidR="006F29D1" w:rsidRPr="00872A55">
              <w:rPr>
                <w:lang w:val="en-GB"/>
              </w:rPr>
              <w:t>Gnb</w:t>
            </w:r>
            <w:proofErr w:type="spellEnd"/>
            <w:r w:rsidRPr="00872A55">
              <w:rPr>
                <w:lang w:val="en-GB"/>
              </w:rPr>
              <w:t xml:space="preserve"> during handover”</w:t>
            </w:r>
            <w:r>
              <w:t xml:space="preserve"> is supported by 3 companies ( Lenovo, Sequans, Qualcomm).</w:t>
            </w:r>
          </w:p>
          <w:p w14:paraId="03D9652F" w14:textId="77CAD1C5" w:rsidR="00AA1A19" w:rsidRPr="00CF400E" w:rsidRDefault="00AA1A19" w:rsidP="00AA1A19">
            <w:pPr>
              <w:pStyle w:val="ListParagraph"/>
              <w:numPr>
                <w:ilvl w:val="0"/>
                <w:numId w:val="11"/>
              </w:numPr>
              <w:jc w:val="both"/>
              <w:rPr>
                <w:lang w:val="en-GB"/>
              </w:rPr>
            </w:pPr>
            <w:r w:rsidRPr="00E25CE4">
              <w:rPr>
                <w:lang w:val="en-GB"/>
              </w:rPr>
              <w:t>“</w:t>
            </w:r>
            <w:r w:rsidRPr="00872A55">
              <w:rPr>
                <w:lang w:val="en-GB"/>
              </w:rPr>
              <w:t xml:space="preserve">Option 2 Define a new IE specifically for </w:t>
            </w:r>
            <w:proofErr w:type="spellStart"/>
            <w:r w:rsidRPr="00872A55">
              <w:rPr>
                <w:lang w:val="en-GB"/>
              </w:rPr>
              <w:t>RedCap</w:t>
            </w:r>
            <w:proofErr w:type="spellEnd"/>
            <w:r w:rsidRPr="00872A55">
              <w:rPr>
                <w:lang w:val="en-GB"/>
              </w:rPr>
              <w:t xml:space="preserve"> </w:t>
            </w:r>
            <w:proofErr w:type="spellStart"/>
            <w:r w:rsidRPr="00872A55">
              <w:rPr>
                <w:lang w:val="en-GB"/>
              </w:rPr>
              <w:t>U</w:t>
            </w:r>
            <w:r w:rsidR="006F29D1" w:rsidRPr="00872A55">
              <w:rPr>
                <w:lang w:val="en-GB"/>
              </w:rPr>
              <w:t>e</w:t>
            </w:r>
            <w:r w:rsidRPr="00872A55">
              <w:rPr>
                <w:lang w:val="en-GB"/>
              </w:rPr>
              <w:t>s</w:t>
            </w:r>
            <w:proofErr w:type="spellEnd"/>
            <w:r w:rsidRPr="00872A55">
              <w:rPr>
                <w:lang w:val="en-GB"/>
              </w:rPr>
              <w:t xml:space="preserve"> containing </w:t>
            </w:r>
            <w:proofErr w:type="spellStart"/>
            <w:r w:rsidRPr="00872A55">
              <w:rPr>
                <w:lang w:val="en-GB"/>
              </w:rPr>
              <w:t>RedCap</w:t>
            </w:r>
            <w:proofErr w:type="spellEnd"/>
            <w:r w:rsidRPr="00872A55">
              <w:rPr>
                <w:lang w:val="en-GB"/>
              </w:rPr>
              <w:t xml:space="preserve">-specific capabilities. The IE is included in the signalling only by Redcap </w:t>
            </w:r>
            <w:proofErr w:type="spellStart"/>
            <w:r w:rsidRPr="00872A55">
              <w:rPr>
                <w:lang w:val="en-GB"/>
              </w:rPr>
              <w:t>U</w:t>
            </w:r>
            <w:r w:rsidR="006F29D1" w:rsidRPr="00872A55">
              <w:rPr>
                <w:lang w:val="en-GB"/>
              </w:rPr>
              <w:t>e</w:t>
            </w:r>
            <w:r w:rsidRPr="00872A55">
              <w:rPr>
                <w:lang w:val="en-GB"/>
              </w:rPr>
              <w:t>s</w:t>
            </w:r>
            <w:proofErr w:type="spellEnd"/>
            <w:r>
              <w:t xml:space="preserve">” is supported by 1 company ( Qualcomm, </w:t>
            </w:r>
            <w:proofErr w:type="spellStart"/>
            <w:r>
              <w:t>Spreadtrum</w:t>
            </w:r>
            <w:proofErr w:type="spellEnd"/>
            <w:r>
              <w:t>).</w:t>
            </w:r>
          </w:p>
          <w:p w14:paraId="460B7C23" w14:textId="77777777" w:rsidR="00AA1A19" w:rsidRPr="00E25CE4" w:rsidRDefault="00AA1A19" w:rsidP="00AA1A19">
            <w:pPr>
              <w:pStyle w:val="ListParagraph"/>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036CDB50" w:rsidR="00AA1A19" w:rsidRPr="00835903" w:rsidRDefault="00AA1A19" w:rsidP="00AA1A19">
            <w:pPr>
              <w:pStyle w:val="ListParagraph"/>
              <w:numPr>
                <w:ilvl w:val="0"/>
                <w:numId w:val="11"/>
              </w:numPr>
              <w:jc w:val="both"/>
              <w:rPr>
                <w:lang w:val="en-GB"/>
              </w:rPr>
            </w:pPr>
            <w:r w:rsidRPr="00835903">
              <w:rPr>
                <w:lang w:val="en-GB"/>
              </w:rPr>
              <w:t xml:space="preserve">Ericsson: </w:t>
            </w:r>
            <w:r w:rsidRPr="00CF400E">
              <w:rPr>
                <w:lang w:val="en-GB"/>
              </w:rPr>
              <w:t>This is a separate issue from early indication – a “</w:t>
            </w:r>
            <w:proofErr w:type="spellStart"/>
            <w:r w:rsidRPr="00CF400E">
              <w:rPr>
                <w:lang w:val="en-GB"/>
              </w:rPr>
              <w:t>RedCap</w:t>
            </w:r>
            <w:proofErr w:type="spellEnd"/>
            <w:r w:rsidRPr="00CF400E">
              <w:rPr>
                <w:lang w:val="en-GB"/>
              </w:rPr>
              <w:t xml:space="preserve"> capability” would make it unambiguous for the </w:t>
            </w:r>
            <w:proofErr w:type="spellStart"/>
            <w:r w:rsidR="006F29D1" w:rsidRPr="00CF400E">
              <w:rPr>
                <w:lang w:val="en-GB"/>
              </w:rPr>
              <w:t>Gnb</w:t>
            </w:r>
            <w:proofErr w:type="spellEnd"/>
            <w:r w:rsidRPr="00CF400E">
              <w:rPr>
                <w:lang w:val="en-GB"/>
              </w:rPr>
              <w:t xml:space="preserve"> capability processing function that the UE is a </w:t>
            </w:r>
            <w:proofErr w:type="spellStart"/>
            <w:r w:rsidRPr="00CF400E">
              <w:rPr>
                <w:lang w:val="en-GB"/>
              </w:rPr>
              <w:t>RedCap</w:t>
            </w:r>
            <w:proofErr w:type="spellEnd"/>
            <w:r w:rsidRPr="00CF400E">
              <w:rPr>
                <w:lang w:val="en-GB"/>
              </w:rPr>
              <w:t xml:space="preserve">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 xml:space="preserve">introduce an explicit capability bit to indicate </w:t>
            </w:r>
            <w:proofErr w:type="spellStart"/>
            <w:r w:rsidRPr="00CF400E">
              <w:rPr>
                <w:lang w:val="en-GB"/>
              </w:rPr>
              <w:t>RedCap</w:t>
            </w:r>
            <w:proofErr w:type="spellEnd"/>
            <w:r w:rsidRPr="00CF400E">
              <w:rPr>
                <w:lang w:val="en-GB"/>
              </w:rPr>
              <w:t xml:space="preserve"> UE in the UE capability when the UE is a </w:t>
            </w:r>
            <w:proofErr w:type="spellStart"/>
            <w:r w:rsidRPr="00CF400E">
              <w:rPr>
                <w:lang w:val="en-GB"/>
              </w:rPr>
              <w:t>RedCap</w:t>
            </w:r>
            <w:proofErr w:type="spellEnd"/>
            <w:r w:rsidRPr="00CF400E">
              <w:rPr>
                <w:lang w:val="en-GB"/>
              </w:rPr>
              <w:t xml:space="preserve"> UE (as per option 1).</w:t>
            </w:r>
            <w:r>
              <w:t>.</w:t>
            </w:r>
          </w:p>
          <w:p w14:paraId="70E7B6C5" w14:textId="488FE65E" w:rsidR="00AA1A19" w:rsidRPr="00535EDC" w:rsidRDefault="00AA1A19" w:rsidP="00AA1A19">
            <w:pPr>
              <w:pStyle w:val="Comments"/>
            </w:pPr>
            <w:r>
              <w:t>Proposal 5.</w:t>
            </w:r>
            <w:r>
              <w:tab/>
              <w:t xml:space="preserve">[To discuss] [12/19] introduce an explicit capability bit to indicate </w:t>
            </w:r>
            <w:proofErr w:type="spellStart"/>
            <w:r>
              <w:t>RedCap</w:t>
            </w:r>
            <w:proofErr w:type="spellEnd"/>
            <w:r>
              <w:t xml:space="preserve"> UE in the UE capability when the UE is a </w:t>
            </w:r>
            <w:proofErr w:type="spellStart"/>
            <w:r>
              <w:t>RedCap</w:t>
            </w:r>
            <w:proofErr w:type="spellEnd"/>
            <w:r>
              <w:t xml:space="preserve">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t xml:space="preserve">Regarding the question from Qualcomm on “why this explicit capability bit is needed”, </w:t>
      </w:r>
      <w:r w:rsidR="00EC6AE2">
        <w:rPr>
          <w:lang w:val="en-GB"/>
        </w:rPr>
        <w:t>as captured in the TR “</w:t>
      </w:r>
      <w:r w:rsidR="00EC6AE2">
        <w:t xml:space="preserve">The network needs to know the UE is a </w:t>
      </w:r>
      <w:proofErr w:type="spellStart"/>
      <w:r w:rsidR="00EC6AE2">
        <w:t>RedCap</w:t>
      </w:r>
      <w:proofErr w:type="spellEnd"/>
      <w:r w:rsidR="00EC6AE2">
        <w:t xml:space="preserve">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w:t>
      </w:r>
      <w:proofErr w:type="spellStart"/>
      <w:r w:rsidR="00EC6AE2">
        <w:rPr>
          <w:lang w:val="en-GB"/>
        </w:rPr>
        <w:t>RedCap</w:t>
      </w:r>
      <w:proofErr w:type="spellEnd"/>
      <w:r w:rsidR="00EC6AE2">
        <w:rPr>
          <w:lang w:val="en-GB"/>
        </w:rPr>
        <w:t xml:space="preserve"> UE from using radio capabilities not intended for </w:t>
      </w:r>
      <w:proofErr w:type="spellStart"/>
      <w:r w:rsidR="00EC6AE2">
        <w:rPr>
          <w:lang w:val="en-GB"/>
        </w:rPr>
        <w:t>RedCap</w:t>
      </w:r>
      <w:proofErr w:type="spellEnd"/>
      <w:r w:rsidR="00EC6AE2">
        <w:rPr>
          <w:lang w:val="en-GB"/>
        </w:rPr>
        <w:t xml:space="preserve"> UE. </w:t>
      </w:r>
    </w:p>
    <w:tbl>
      <w:tblPr>
        <w:tblStyle w:val="TableGrid"/>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t xml:space="preserve">The network should know whether the UE is a </w:t>
            </w:r>
            <w:proofErr w:type="spellStart"/>
            <w:r w:rsidRPr="00EC6AE2">
              <w:rPr>
                <w:highlight w:val="yellow"/>
              </w:rPr>
              <w:t>RedCap</w:t>
            </w:r>
            <w:proofErr w:type="spellEnd"/>
            <w:r w:rsidRPr="00EC6AE2">
              <w:rPr>
                <w:highlight w:val="yellow"/>
              </w:rPr>
              <w:t xml:space="preserve"> UE or not in order to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 xml:space="preserve">Option 1: </w:t>
            </w:r>
            <w:proofErr w:type="spellStart"/>
            <w:r w:rsidRPr="00B37914">
              <w:t>RedCap</w:t>
            </w:r>
            <w:proofErr w:type="spellEnd"/>
            <w:r w:rsidRPr="00B37914">
              <w:t xml:space="preserve"> device type is indicated as part of the capability signal</w:t>
            </w:r>
            <w:r>
              <w:t>l</w:t>
            </w:r>
            <w:r w:rsidRPr="00B37914">
              <w:t>ing.</w:t>
            </w:r>
          </w:p>
          <w:p w14:paraId="787B13ED" w14:textId="1882EFBB" w:rsidR="00EC6AE2" w:rsidRPr="003E2C08" w:rsidRDefault="00EC6AE2" w:rsidP="00EC6AE2">
            <w:pPr>
              <w:pStyle w:val="B1"/>
            </w:pPr>
            <w:r w:rsidRPr="00B37914">
              <w:t xml:space="preserve">Option 2: Define a new IE specifically for </w:t>
            </w:r>
            <w:proofErr w:type="spellStart"/>
            <w:r w:rsidRPr="00B37914">
              <w:t>RedCap</w:t>
            </w:r>
            <w:proofErr w:type="spellEnd"/>
            <w:r w:rsidRPr="00B37914">
              <w:t xml:space="preserve"> </w:t>
            </w:r>
            <w:proofErr w:type="spellStart"/>
            <w:r w:rsidRPr="00B37914">
              <w:t>U</w:t>
            </w:r>
            <w:r w:rsidR="006F29D1" w:rsidRPr="00B37914">
              <w:t>e</w:t>
            </w:r>
            <w:r w:rsidRPr="00B37914">
              <w:t>s</w:t>
            </w:r>
            <w:proofErr w:type="spellEnd"/>
            <w:r w:rsidRPr="00B37914">
              <w:t xml:space="preserve"> containing </w:t>
            </w:r>
            <w:proofErr w:type="spellStart"/>
            <w:r w:rsidRPr="00B37914">
              <w:t>RedCap</w:t>
            </w:r>
            <w:proofErr w:type="spellEnd"/>
            <w:r w:rsidRPr="00B37914">
              <w:t>-specific capabilities. The IE is included in the signal</w:t>
            </w:r>
            <w:r>
              <w:t>l</w:t>
            </w:r>
            <w:r w:rsidRPr="00B37914">
              <w:t xml:space="preserve">ing only by Redcap </w:t>
            </w:r>
            <w:proofErr w:type="spellStart"/>
            <w:r w:rsidRPr="00B37914">
              <w:t>U</w:t>
            </w:r>
            <w:r w:rsidR="006F29D1" w:rsidRPr="00B37914">
              <w:t>e</w:t>
            </w:r>
            <w:r w:rsidRPr="00B37914">
              <w:t>s</w:t>
            </w:r>
            <w:proofErr w:type="spellEnd"/>
            <w:r w:rsidRPr="00B37914">
              <w:t>.</w:t>
            </w:r>
          </w:p>
          <w:p w14:paraId="24B85D71" w14:textId="190EF317" w:rsidR="00EC6AE2" w:rsidRPr="00FA3B44" w:rsidRDefault="00EC6AE2" w:rsidP="00EC6AE2">
            <w:pPr>
              <w:pStyle w:val="B1"/>
            </w:pPr>
            <w:r w:rsidRPr="00FA3B44">
              <w:t xml:space="preserve">Option 3: The network identifies </w:t>
            </w:r>
            <w:proofErr w:type="spellStart"/>
            <w:r w:rsidRPr="00FA3B44">
              <w:t>RedCap</w:t>
            </w:r>
            <w:proofErr w:type="spellEnd"/>
            <w:r w:rsidRPr="00FA3B44">
              <w:t xml:space="preserve"> </w:t>
            </w:r>
            <w:proofErr w:type="spellStart"/>
            <w:r w:rsidRPr="00FA3B44">
              <w:t>U</w:t>
            </w:r>
            <w:r w:rsidR="006F29D1" w:rsidRPr="00FA3B44">
              <w:t>e</w:t>
            </w:r>
            <w:r w:rsidRPr="00FA3B44">
              <w:t>s</w:t>
            </w:r>
            <w:proofErr w:type="spellEnd"/>
            <w:r w:rsidRPr="00FA3B44">
              <w:t xml:space="preserve"> based on identification solution (see Section 11.1), e.g. during Msg1, Msg3, </w:t>
            </w:r>
            <w:proofErr w:type="spellStart"/>
            <w:r w:rsidRPr="00FA3B44">
              <w:t>MsgA</w:t>
            </w:r>
            <w:proofErr w:type="spellEnd"/>
            <w:r w:rsidRPr="00FA3B44">
              <w:t xml:space="preserve">, etc, (pending RAN1 conclusion). </w:t>
            </w:r>
            <w:r w:rsidRPr="00EC6AE2">
              <w:rPr>
                <w:highlight w:val="yellow"/>
              </w:rPr>
              <w:t xml:space="preserve">The identification is forwarded it to target </w:t>
            </w:r>
            <w:proofErr w:type="spellStart"/>
            <w:r w:rsidR="006F29D1" w:rsidRPr="00EC6AE2">
              <w:rPr>
                <w:highlight w:val="yellow"/>
              </w:rPr>
              <w:t>Gnb</w:t>
            </w:r>
            <w:proofErr w:type="spellEnd"/>
            <w:r w:rsidRPr="00EC6AE2">
              <w:rPr>
                <w:highlight w:val="yellow"/>
              </w:rPr>
              <w:t xml:space="preserve"> during handover.</w:t>
            </w:r>
            <w:r w:rsidRPr="00FA3B44">
              <w:t xml:space="preserve"> </w:t>
            </w:r>
          </w:p>
          <w:p w14:paraId="4FE572B8" w14:textId="5CEA882A" w:rsidR="00EC6AE2" w:rsidRPr="00336F64" w:rsidRDefault="00EC6AE2" w:rsidP="00EC6AE2">
            <w:pPr>
              <w:pStyle w:val="B1"/>
            </w:pPr>
            <w:r w:rsidRPr="00FA3B44">
              <w:t>Option 4: The network ide</w:t>
            </w:r>
            <w:r w:rsidRPr="00336F64">
              <w:t xml:space="preserve">ntifies </w:t>
            </w:r>
            <w:proofErr w:type="spellStart"/>
            <w:r w:rsidRPr="00336F64">
              <w:t>RedCap</w:t>
            </w:r>
            <w:proofErr w:type="spellEnd"/>
            <w:r w:rsidRPr="00336F64">
              <w:t xml:space="preserve"> UE based on the reported capabilities, assuming the identification can be done through </w:t>
            </w:r>
            <w:proofErr w:type="spellStart"/>
            <w:r w:rsidRPr="00336F64">
              <w:t>RedCap</w:t>
            </w:r>
            <w:proofErr w:type="spellEnd"/>
            <w:r w:rsidRPr="00336F64">
              <w:t>-specific capabilities not used by non-</w:t>
            </w:r>
            <w:proofErr w:type="spellStart"/>
            <w:r w:rsidRPr="00336F64">
              <w:t>RedCap</w:t>
            </w:r>
            <w:proofErr w:type="spellEnd"/>
            <w:r w:rsidRPr="00336F64">
              <w:t xml:space="preserve"> </w:t>
            </w:r>
            <w:proofErr w:type="spellStart"/>
            <w:r w:rsidRPr="00336F64">
              <w:t>U</w:t>
            </w:r>
            <w:r w:rsidR="006F29D1" w:rsidRPr="00336F64">
              <w:t>e</w:t>
            </w:r>
            <w:r w:rsidRPr="00336F64">
              <w:t>s</w:t>
            </w:r>
            <w:proofErr w:type="spellEnd"/>
            <w:r w:rsidRPr="00336F64">
              <w:t xml:space="preserve">.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ListParagraph"/>
        <w:spacing w:after="60"/>
        <w:contextualSpacing w:val="0"/>
        <w:jc w:val="both"/>
      </w:pPr>
      <w:r w:rsidRPr="00BC5F72">
        <w:rPr>
          <w:b/>
          <w:bCs/>
        </w:rPr>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bookmarkStart w:id="49" w:name="_Hlk72851105"/>
      <w:r w:rsidRPr="00EC6AE2">
        <w:rPr>
          <w:b/>
          <w:bCs/>
          <w:i/>
          <w:iCs/>
          <w:u w:val="single"/>
        </w:rPr>
        <w:t xml:space="preserve">The network needs to know </w:t>
      </w:r>
      <w:r w:rsidR="001330B4">
        <w:rPr>
          <w:b/>
          <w:bCs/>
          <w:i/>
          <w:iCs/>
          <w:u w:val="single"/>
        </w:rPr>
        <w:t xml:space="preserve">if </w:t>
      </w:r>
      <w:r w:rsidRPr="00EC6AE2">
        <w:rPr>
          <w:b/>
          <w:bCs/>
          <w:i/>
          <w:iCs/>
          <w:u w:val="single"/>
        </w:rPr>
        <w:t xml:space="preserve">the UE is a </w:t>
      </w:r>
      <w:proofErr w:type="spellStart"/>
      <w:r w:rsidRPr="00EC6AE2">
        <w:rPr>
          <w:b/>
          <w:bCs/>
          <w:i/>
          <w:iCs/>
          <w:u w:val="single"/>
        </w:rPr>
        <w:t>RedCap</w:t>
      </w:r>
      <w:proofErr w:type="spellEnd"/>
      <w:r w:rsidRPr="00EC6AE2">
        <w:rPr>
          <w:b/>
          <w:bCs/>
          <w:i/>
          <w:iCs/>
          <w:u w:val="single"/>
        </w:rPr>
        <w:t xml:space="preserve"> UE or not in order to handle UE capabilities properly including Handover case</w:t>
      </w:r>
      <w:bookmarkEnd w:id="49"/>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TableGrid"/>
        <w:tblW w:w="0" w:type="auto"/>
        <w:tblInd w:w="118" w:type="dxa"/>
        <w:tblLook w:val="04A0" w:firstRow="1" w:lastRow="0" w:firstColumn="1" w:lastColumn="0" w:noHBand="0" w:noVBand="1"/>
      </w:tblPr>
      <w:tblGrid>
        <w:gridCol w:w="1939"/>
        <w:gridCol w:w="1164"/>
        <w:gridCol w:w="6129"/>
      </w:tblGrid>
      <w:tr w:rsidR="00EC6AE2" w:rsidRPr="004F40AB" w14:paraId="36C24927" w14:textId="77777777" w:rsidTr="00AD5AF3">
        <w:tc>
          <w:tcPr>
            <w:tcW w:w="1939" w:type="dxa"/>
            <w:shd w:val="clear" w:color="auto" w:fill="BFBFBF"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4" w:type="dxa"/>
            <w:shd w:val="clear" w:color="auto" w:fill="BFBFBF" w:themeFill="background1" w:themeFillShade="BF"/>
          </w:tcPr>
          <w:p w14:paraId="50DE190B" w14:textId="77777777" w:rsidR="00EC6AE2" w:rsidRPr="004F40AB" w:rsidRDefault="00EC6AE2" w:rsidP="005253C4">
            <w:pPr>
              <w:spacing w:after="0"/>
              <w:jc w:val="center"/>
              <w:rPr>
                <w:b/>
                <w:bCs/>
              </w:rPr>
            </w:pPr>
            <w:r>
              <w:rPr>
                <w:b/>
                <w:bCs/>
              </w:rPr>
              <w:t>Yes/No</w:t>
            </w:r>
          </w:p>
        </w:tc>
        <w:tc>
          <w:tcPr>
            <w:tcW w:w="6129" w:type="dxa"/>
            <w:shd w:val="clear" w:color="auto" w:fill="BFBFBF"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AD5AF3">
        <w:tc>
          <w:tcPr>
            <w:tcW w:w="1939" w:type="dxa"/>
          </w:tcPr>
          <w:p w14:paraId="567D3150" w14:textId="63D0B814" w:rsidR="00EC6AE2" w:rsidRPr="004F40AB" w:rsidRDefault="008038BC" w:rsidP="005253C4">
            <w:pPr>
              <w:spacing w:after="0"/>
              <w:rPr>
                <w:lang w:eastAsia="zh-CN"/>
              </w:rPr>
            </w:pPr>
            <w:r>
              <w:rPr>
                <w:lang w:eastAsia="zh-CN"/>
              </w:rPr>
              <w:t>Intel</w:t>
            </w:r>
          </w:p>
        </w:tc>
        <w:tc>
          <w:tcPr>
            <w:tcW w:w="1164" w:type="dxa"/>
          </w:tcPr>
          <w:p w14:paraId="1BD9A33B" w14:textId="7D231A53" w:rsidR="00EC6AE2" w:rsidRPr="004F40AB" w:rsidRDefault="008038BC" w:rsidP="005253C4">
            <w:pPr>
              <w:spacing w:after="0"/>
              <w:rPr>
                <w:lang w:eastAsia="zh-CN"/>
              </w:rPr>
            </w:pPr>
            <w:r>
              <w:rPr>
                <w:lang w:eastAsia="zh-CN"/>
              </w:rPr>
              <w:t>Yes</w:t>
            </w:r>
          </w:p>
        </w:tc>
        <w:tc>
          <w:tcPr>
            <w:tcW w:w="6129" w:type="dxa"/>
          </w:tcPr>
          <w:p w14:paraId="0757C7C2" w14:textId="0F1BE916"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 xml:space="preserve">f there is no explicit bit, the mandatory features without capability bit for </w:t>
            </w:r>
            <w:proofErr w:type="spellStart"/>
            <w:r w:rsidR="001021E9" w:rsidRPr="001021E9">
              <w:rPr>
                <w:lang w:eastAsia="zh-CN"/>
              </w:rPr>
              <w:t>RedCap</w:t>
            </w:r>
            <w:proofErr w:type="spellEnd"/>
            <w:r w:rsidR="001021E9" w:rsidRPr="001021E9">
              <w:rPr>
                <w:lang w:eastAsia="zh-CN"/>
              </w:rPr>
              <w:t xml:space="preserve"> that is different to non-</w:t>
            </w:r>
            <w:proofErr w:type="spellStart"/>
            <w:r w:rsidR="001021E9" w:rsidRPr="001021E9">
              <w:rPr>
                <w:lang w:eastAsia="zh-CN"/>
              </w:rPr>
              <w:t>RedCap</w:t>
            </w:r>
            <w:proofErr w:type="spellEnd"/>
            <w:r w:rsidR="001021E9" w:rsidRPr="001021E9">
              <w:rPr>
                <w:lang w:eastAsia="zh-CN"/>
              </w:rPr>
              <w:t xml:space="preserve"> </w:t>
            </w:r>
            <w:proofErr w:type="spellStart"/>
            <w:r w:rsidR="001021E9" w:rsidRPr="001021E9">
              <w:rPr>
                <w:lang w:eastAsia="zh-CN"/>
              </w:rPr>
              <w:t>wont</w:t>
            </w:r>
            <w:proofErr w:type="spellEnd"/>
            <w:r w:rsidR="001021E9" w:rsidRPr="001021E9">
              <w:rPr>
                <w:lang w:eastAsia="zh-CN"/>
              </w:rPr>
              <w:t xml:space="preserve"> be possible.</w:t>
            </w:r>
          </w:p>
        </w:tc>
      </w:tr>
      <w:tr w:rsidR="00EC6AE2" w:rsidRPr="004F40AB" w14:paraId="2087F86B" w14:textId="77777777" w:rsidTr="00AD5AF3">
        <w:tc>
          <w:tcPr>
            <w:tcW w:w="1939" w:type="dxa"/>
          </w:tcPr>
          <w:p w14:paraId="3730154A" w14:textId="56DB3F16" w:rsidR="00EC6AE2" w:rsidRPr="004F40AB" w:rsidRDefault="00111AB5" w:rsidP="005253C4">
            <w:pPr>
              <w:spacing w:after="0"/>
            </w:pPr>
            <w:r>
              <w:lastRenderedPageBreak/>
              <w:t>ZTE</w:t>
            </w:r>
          </w:p>
        </w:tc>
        <w:tc>
          <w:tcPr>
            <w:tcW w:w="1164" w:type="dxa"/>
          </w:tcPr>
          <w:p w14:paraId="4AAD7CF7" w14:textId="1F720AA5" w:rsidR="00EC6AE2" w:rsidRPr="004F40AB" w:rsidRDefault="00111AB5" w:rsidP="005253C4">
            <w:pPr>
              <w:spacing w:after="0"/>
            </w:pPr>
            <w:r>
              <w:t>Yes</w:t>
            </w:r>
          </w:p>
        </w:tc>
        <w:tc>
          <w:tcPr>
            <w:tcW w:w="6129" w:type="dxa"/>
          </w:tcPr>
          <w:p w14:paraId="6C9872C9" w14:textId="510E6586" w:rsidR="00EC6AE2" w:rsidRDefault="00111AB5" w:rsidP="005253C4">
            <w:pPr>
              <w:spacing w:after="0"/>
            </w:pPr>
            <w:r>
              <w:t xml:space="preserve">We understand network can distinguish </w:t>
            </w:r>
            <w:proofErr w:type="spellStart"/>
            <w:r>
              <w:t>RedCap</w:t>
            </w:r>
            <w:proofErr w:type="spellEnd"/>
            <w:r>
              <w:t xml:space="preserve"> </w:t>
            </w:r>
            <w:r w:rsidR="00D95023">
              <w:t>in</w:t>
            </w:r>
            <w:r>
              <w:t xml:space="preserve"> following ways:</w:t>
            </w:r>
          </w:p>
          <w:p w14:paraId="322AEA7C" w14:textId="583AC941" w:rsidR="00111AB5" w:rsidRDefault="00111AB5" w:rsidP="00111AB5">
            <w:pPr>
              <w:pStyle w:val="ListParagraph"/>
              <w:numPr>
                <w:ilvl w:val="0"/>
                <w:numId w:val="17"/>
              </w:numPr>
              <w:spacing w:after="0"/>
            </w:pPr>
            <w:r>
              <w:t>early identification (</w:t>
            </w:r>
            <w:r w:rsidR="00D95023">
              <w:t>will be</w:t>
            </w:r>
            <w:r>
              <w:t xml:space="preserve"> supported);</w:t>
            </w:r>
          </w:p>
          <w:p w14:paraId="750F1209" w14:textId="77777777" w:rsidR="00111AB5" w:rsidRDefault="00111AB5" w:rsidP="00111AB5">
            <w:pPr>
              <w:pStyle w:val="ListParagraph"/>
              <w:numPr>
                <w:ilvl w:val="0"/>
                <w:numId w:val="17"/>
              </w:numPr>
            </w:pPr>
            <w:r>
              <w:t xml:space="preserve">Received </w:t>
            </w:r>
            <w:proofErr w:type="spellStart"/>
            <w:r>
              <w:t>RedCap</w:t>
            </w:r>
            <w:proofErr w:type="spellEnd"/>
            <w:r>
              <w:t xml:space="preserve"> specific capabilities. </w:t>
            </w:r>
          </w:p>
          <w:p w14:paraId="2C6E4B1B" w14:textId="5FAF307C" w:rsidR="00111AB5" w:rsidRDefault="00111AB5" w:rsidP="00111AB5">
            <w:pPr>
              <w:pStyle w:val="ListParagraph"/>
              <w:numPr>
                <w:ilvl w:val="0"/>
                <w:numId w:val="17"/>
              </w:numPr>
            </w:pPr>
            <w:r>
              <w:t>Explicit indication included in UE capability (if supported).</w:t>
            </w:r>
          </w:p>
          <w:p w14:paraId="5EE4004D" w14:textId="77777777" w:rsidR="00111AB5" w:rsidRDefault="00111AB5" w:rsidP="00111AB5">
            <w:pPr>
              <w:pStyle w:val="ListParagraph"/>
              <w:ind w:firstLine="0"/>
            </w:pPr>
          </w:p>
          <w:p w14:paraId="7C9FFBB3" w14:textId="4596AFEB" w:rsidR="00111AB5" w:rsidRPr="00111AB5" w:rsidRDefault="00111AB5" w:rsidP="00111AB5">
            <w:pPr>
              <w:pStyle w:val="ListParagraph"/>
              <w:ind w:left="0" w:firstLine="0"/>
            </w:pPr>
            <w:r>
              <w:t xml:space="preserve">We agree network needs to know whether the UE is </w:t>
            </w:r>
            <w:proofErr w:type="spellStart"/>
            <w:r>
              <w:t>RedCap</w:t>
            </w:r>
            <w:proofErr w:type="spellEnd"/>
            <w:r>
              <w:t xml:space="preserve">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p>
        </w:tc>
      </w:tr>
      <w:tr w:rsidR="00600214" w:rsidRPr="004F40AB" w14:paraId="70D5A886" w14:textId="77777777" w:rsidTr="00AD5AF3">
        <w:tc>
          <w:tcPr>
            <w:tcW w:w="1939" w:type="dxa"/>
          </w:tcPr>
          <w:p w14:paraId="1B51D40D" w14:textId="40C7E452" w:rsidR="00600214" w:rsidRDefault="00600214" w:rsidP="00600214">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164" w:type="dxa"/>
          </w:tcPr>
          <w:p w14:paraId="2D40AC86" w14:textId="4F8EF6F4" w:rsidR="00600214" w:rsidRDefault="00600214" w:rsidP="00600214">
            <w:pPr>
              <w:spacing w:after="0"/>
            </w:pPr>
            <w:r>
              <w:rPr>
                <w:rFonts w:hint="eastAsia"/>
                <w:lang w:eastAsia="zh-CN"/>
              </w:rPr>
              <w:t>Y</w:t>
            </w:r>
            <w:r>
              <w:rPr>
                <w:lang w:eastAsia="zh-CN"/>
              </w:rPr>
              <w:t>es</w:t>
            </w:r>
          </w:p>
        </w:tc>
        <w:tc>
          <w:tcPr>
            <w:tcW w:w="6129" w:type="dxa"/>
          </w:tcPr>
          <w:p w14:paraId="25275431" w14:textId="77777777" w:rsidR="00600214" w:rsidRPr="001C7CBF" w:rsidRDefault="00600214" w:rsidP="00600214">
            <w:pPr>
              <w:spacing w:after="0"/>
            </w:pPr>
          </w:p>
        </w:tc>
      </w:tr>
      <w:tr w:rsidR="008342D9" w:rsidRPr="004F40AB" w14:paraId="6E4E6F87" w14:textId="77777777" w:rsidTr="00AD5AF3">
        <w:tc>
          <w:tcPr>
            <w:tcW w:w="1939" w:type="dxa"/>
          </w:tcPr>
          <w:p w14:paraId="370695C8" w14:textId="1931CEF2" w:rsidR="008342D9" w:rsidRDefault="008342D9" w:rsidP="00600214">
            <w:pPr>
              <w:spacing w:after="0"/>
              <w:rPr>
                <w:lang w:eastAsia="zh-CN"/>
              </w:rPr>
            </w:pPr>
            <w:r>
              <w:rPr>
                <w:lang w:eastAsia="zh-CN"/>
              </w:rPr>
              <w:t>MediaTek</w:t>
            </w:r>
          </w:p>
        </w:tc>
        <w:tc>
          <w:tcPr>
            <w:tcW w:w="1164" w:type="dxa"/>
          </w:tcPr>
          <w:p w14:paraId="12ACDE4B" w14:textId="26DCD3D6" w:rsidR="008342D9" w:rsidRDefault="008342D9" w:rsidP="00600214">
            <w:pPr>
              <w:spacing w:after="0"/>
              <w:rPr>
                <w:lang w:eastAsia="zh-CN"/>
              </w:rPr>
            </w:pPr>
            <w:r>
              <w:rPr>
                <w:lang w:eastAsia="zh-CN"/>
              </w:rPr>
              <w:t>Yes</w:t>
            </w:r>
          </w:p>
        </w:tc>
        <w:tc>
          <w:tcPr>
            <w:tcW w:w="6129" w:type="dxa"/>
          </w:tcPr>
          <w:p w14:paraId="0CD8A569" w14:textId="3D792B5A" w:rsidR="008342D9" w:rsidRPr="001C7CBF" w:rsidRDefault="009F300B" w:rsidP="00355D72">
            <w:pPr>
              <w:spacing w:after="0"/>
            </w:pPr>
            <w:r>
              <w:t xml:space="preserve">The network needs to know </w:t>
            </w:r>
            <w:r w:rsidR="00355D72">
              <w:t>whether</w:t>
            </w:r>
            <w:r>
              <w:t xml:space="preserve"> the UE is a </w:t>
            </w:r>
            <w:proofErr w:type="spellStart"/>
            <w:r>
              <w:t>RedCap</w:t>
            </w:r>
            <w:proofErr w:type="spellEnd"/>
            <w:r>
              <w:t xml:space="preserve"> UE or not</w:t>
            </w:r>
            <w:r w:rsidR="00355D72">
              <w:t>,</w:t>
            </w:r>
            <w:r>
              <w:t xml:space="preserve"> to </w:t>
            </w:r>
            <w:r w:rsidR="00355D72">
              <w:t xml:space="preserve">correctly identify the set of </w:t>
            </w:r>
            <w:r>
              <w:t xml:space="preserve">mandatory features (i.e. baseline capabilities) </w:t>
            </w:r>
            <w:r w:rsidR="00355D72">
              <w:t xml:space="preserve">that </w:t>
            </w:r>
            <w:r>
              <w:t>the UE supports.</w:t>
            </w:r>
          </w:p>
        </w:tc>
      </w:tr>
      <w:tr w:rsidR="008342D9" w:rsidRPr="004F40AB" w14:paraId="17DEFDD4" w14:textId="77777777" w:rsidTr="00AD5AF3">
        <w:tc>
          <w:tcPr>
            <w:tcW w:w="1939" w:type="dxa"/>
          </w:tcPr>
          <w:p w14:paraId="52198BB2" w14:textId="20245540" w:rsidR="008342D9" w:rsidRDefault="00A20BA3" w:rsidP="00600214">
            <w:pPr>
              <w:spacing w:after="0"/>
              <w:rPr>
                <w:lang w:eastAsia="zh-CN"/>
              </w:rPr>
            </w:pPr>
            <w:r>
              <w:rPr>
                <w:lang w:eastAsia="zh-CN"/>
              </w:rPr>
              <w:t>Apple</w:t>
            </w:r>
          </w:p>
        </w:tc>
        <w:tc>
          <w:tcPr>
            <w:tcW w:w="1164" w:type="dxa"/>
          </w:tcPr>
          <w:p w14:paraId="39111D08" w14:textId="275AEBB5" w:rsidR="008342D9" w:rsidRDefault="00A20BA3" w:rsidP="00600214">
            <w:pPr>
              <w:spacing w:after="0"/>
              <w:rPr>
                <w:lang w:eastAsia="zh-CN"/>
              </w:rPr>
            </w:pPr>
            <w:r>
              <w:rPr>
                <w:lang w:eastAsia="zh-CN"/>
              </w:rPr>
              <w:t>Yes</w:t>
            </w:r>
          </w:p>
        </w:tc>
        <w:tc>
          <w:tcPr>
            <w:tcW w:w="6129" w:type="dxa"/>
          </w:tcPr>
          <w:p w14:paraId="60938EED" w14:textId="561CABA0" w:rsidR="008342D9" w:rsidRPr="001C7CBF" w:rsidRDefault="00A20BA3" w:rsidP="00600214">
            <w:pPr>
              <w:spacing w:after="0"/>
            </w:pPr>
            <w:r>
              <w:t>The NW needs to know.</w:t>
            </w:r>
          </w:p>
        </w:tc>
      </w:tr>
      <w:tr w:rsidR="008342D9" w:rsidRPr="004F40AB" w14:paraId="326E1258" w14:textId="77777777" w:rsidTr="00AD5AF3">
        <w:tc>
          <w:tcPr>
            <w:tcW w:w="1939" w:type="dxa"/>
          </w:tcPr>
          <w:p w14:paraId="60BC7EC9" w14:textId="7FBFB3D6" w:rsidR="008342D9" w:rsidRDefault="002208BF" w:rsidP="00600214">
            <w:pPr>
              <w:spacing w:after="0"/>
              <w:rPr>
                <w:lang w:eastAsia="zh-CN"/>
              </w:rPr>
            </w:pPr>
            <w:r>
              <w:rPr>
                <w:lang w:eastAsia="zh-CN"/>
              </w:rPr>
              <w:t>Qualcomm</w:t>
            </w:r>
          </w:p>
        </w:tc>
        <w:tc>
          <w:tcPr>
            <w:tcW w:w="1164" w:type="dxa"/>
          </w:tcPr>
          <w:p w14:paraId="3A58DDE1" w14:textId="43A135C3" w:rsidR="008342D9" w:rsidRDefault="001E5B54" w:rsidP="00600214">
            <w:pPr>
              <w:spacing w:after="0"/>
              <w:rPr>
                <w:lang w:eastAsia="zh-CN"/>
              </w:rPr>
            </w:pPr>
            <w:r>
              <w:rPr>
                <w:lang w:eastAsia="zh-CN"/>
              </w:rPr>
              <w:t>Well…</w:t>
            </w:r>
          </w:p>
        </w:tc>
        <w:tc>
          <w:tcPr>
            <w:tcW w:w="6129" w:type="dxa"/>
          </w:tcPr>
          <w:p w14:paraId="691F1B57" w14:textId="77777777" w:rsidR="008342D9" w:rsidRDefault="00477E98" w:rsidP="00600214">
            <w:pPr>
              <w:spacing w:after="0"/>
            </w:pPr>
            <w:r>
              <w:t xml:space="preserve">Since RAN2 have agreed to the following WA: </w:t>
            </w:r>
          </w:p>
          <w:p w14:paraId="42A24A70" w14:textId="77777777" w:rsidR="009D2C4A" w:rsidRDefault="009D2C4A" w:rsidP="009D2C4A">
            <w:pPr>
              <w:pStyle w:val="Doc-text2"/>
              <w:numPr>
                <w:ilvl w:val="0"/>
                <w:numId w:val="15"/>
              </w:numPr>
              <w:tabs>
                <w:tab w:val="clear" w:pos="1622"/>
                <w:tab w:val="left" w:pos="520"/>
              </w:tabs>
              <w:ind w:left="520" w:hanging="270"/>
            </w:pPr>
            <w:r w:rsidRPr="00384824">
              <w:t xml:space="preserve">extend UE-NR-Capability using NCE to capture </w:t>
            </w:r>
            <w:proofErr w:type="spellStart"/>
            <w:r w:rsidRPr="00384824">
              <w:t>RedCap</w:t>
            </w:r>
            <w:proofErr w:type="spellEnd"/>
            <w:r w:rsidRPr="00384824">
              <w:t xml:space="preserve"> capabilities</w:t>
            </w:r>
          </w:p>
          <w:p w14:paraId="7E44DA0D" w14:textId="0C5184E6" w:rsidR="00477E98" w:rsidRPr="001C7CBF" w:rsidRDefault="009D2C4A" w:rsidP="00600214">
            <w:pPr>
              <w:spacing w:after="0"/>
            </w:pPr>
            <w:r>
              <w:t xml:space="preserve">network can identify </w:t>
            </w:r>
            <w:r w:rsidR="00193128">
              <w:t xml:space="preserve">a </w:t>
            </w:r>
            <w:proofErr w:type="spellStart"/>
            <w:r w:rsidR="00193128">
              <w:t>RedCap</w:t>
            </w:r>
            <w:proofErr w:type="spellEnd"/>
            <w:r w:rsidR="00193128">
              <w:t xml:space="preserve"> </w:t>
            </w:r>
            <w:r w:rsidR="0025492D">
              <w:t xml:space="preserve">UE by the presence of this NCE </w:t>
            </w:r>
            <w:r w:rsidR="00193128">
              <w:t>from its</w:t>
            </w:r>
            <w:r w:rsidR="00C619F2">
              <w:t xml:space="preserve"> UE</w:t>
            </w:r>
            <w:r w:rsidR="00193128">
              <w:t xml:space="preserve"> capability report</w:t>
            </w:r>
            <w:r w:rsidR="00E11C7D">
              <w:t xml:space="preserve">. If </w:t>
            </w:r>
            <w:r w:rsidR="00193128">
              <w:t xml:space="preserve">early identification is </w:t>
            </w:r>
            <w:r w:rsidR="00E11C7D">
              <w:t xml:space="preserve">configured, network can identify a </w:t>
            </w:r>
            <w:proofErr w:type="spellStart"/>
            <w:r w:rsidR="00E11C7D">
              <w:t>RedCap</w:t>
            </w:r>
            <w:proofErr w:type="spellEnd"/>
            <w:r w:rsidR="00E11C7D">
              <w:t xml:space="preserve"> UE even before capability signaling. So we do not think </w:t>
            </w:r>
            <w:r w:rsidR="00C619F2">
              <w:t>any new 1-bit indication is necessary in UE capability report.</w:t>
            </w:r>
          </w:p>
        </w:tc>
      </w:tr>
      <w:tr w:rsidR="006F29D1" w:rsidRPr="004F40AB" w14:paraId="1E732825" w14:textId="77777777" w:rsidTr="00AD5AF3">
        <w:tc>
          <w:tcPr>
            <w:tcW w:w="1939" w:type="dxa"/>
          </w:tcPr>
          <w:p w14:paraId="36E73779" w14:textId="6556F0A9" w:rsidR="006F29D1" w:rsidRDefault="006F29D1" w:rsidP="00600214">
            <w:pPr>
              <w:spacing w:after="0"/>
              <w:rPr>
                <w:lang w:eastAsia="zh-CN"/>
              </w:rPr>
            </w:pPr>
            <w:r>
              <w:rPr>
                <w:rFonts w:hint="eastAsia"/>
                <w:lang w:eastAsia="zh-CN"/>
              </w:rPr>
              <w:t>O</w:t>
            </w:r>
            <w:r>
              <w:rPr>
                <w:lang w:eastAsia="zh-CN"/>
              </w:rPr>
              <w:t>PPO</w:t>
            </w:r>
          </w:p>
        </w:tc>
        <w:tc>
          <w:tcPr>
            <w:tcW w:w="1164" w:type="dxa"/>
          </w:tcPr>
          <w:p w14:paraId="5F47DEBE" w14:textId="75A4DD12" w:rsidR="006F29D1" w:rsidRDefault="006F29D1" w:rsidP="00600214">
            <w:pPr>
              <w:spacing w:after="0"/>
              <w:rPr>
                <w:lang w:eastAsia="zh-CN"/>
              </w:rPr>
            </w:pPr>
            <w:r>
              <w:rPr>
                <w:rFonts w:hint="eastAsia"/>
                <w:lang w:eastAsia="zh-CN"/>
              </w:rPr>
              <w:t>Y</w:t>
            </w:r>
            <w:r>
              <w:rPr>
                <w:lang w:eastAsia="zh-CN"/>
              </w:rPr>
              <w:t>es</w:t>
            </w:r>
          </w:p>
        </w:tc>
        <w:tc>
          <w:tcPr>
            <w:tcW w:w="6129" w:type="dxa"/>
          </w:tcPr>
          <w:p w14:paraId="63390B4B" w14:textId="77777777" w:rsidR="006F29D1" w:rsidRDefault="006F29D1" w:rsidP="00600214">
            <w:pPr>
              <w:spacing w:after="0"/>
            </w:pPr>
          </w:p>
        </w:tc>
      </w:tr>
      <w:tr w:rsidR="007B6E4E" w:rsidRPr="004F40AB" w14:paraId="10E3631E" w14:textId="77777777" w:rsidTr="00AD5AF3">
        <w:tc>
          <w:tcPr>
            <w:tcW w:w="1939" w:type="dxa"/>
          </w:tcPr>
          <w:p w14:paraId="2F6FEC27" w14:textId="4E5A1C54" w:rsidR="007B6E4E" w:rsidRDefault="007B6E4E" w:rsidP="00600214">
            <w:pPr>
              <w:spacing w:after="0"/>
              <w:rPr>
                <w:lang w:eastAsia="zh-CN"/>
              </w:rPr>
            </w:pPr>
            <w:r>
              <w:rPr>
                <w:lang w:eastAsia="zh-CN"/>
              </w:rPr>
              <w:t>Samsung</w:t>
            </w:r>
          </w:p>
        </w:tc>
        <w:tc>
          <w:tcPr>
            <w:tcW w:w="1164" w:type="dxa"/>
          </w:tcPr>
          <w:p w14:paraId="73C3538E" w14:textId="34AD7AD8" w:rsidR="007B6E4E" w:rsidRDefault="007B6E4E" w:rsidP="00600214">
            <w:pPr>
              <w:spacing w:after="0"/>
              <w:rPr>
                <w:lang w:eastAsia="zh-CN"/>
              </w:rPr>
            </w:pPr>
            <w:r>
              <w:rPr>
                <w:lang w:eastAsia="zh-CN"/>
              </w:rPr>
              <w:t>Yes</w:t>
            </w:r>
          </w:p>
        </w:tc>
        <w:tc>
          <w:tcPr>
            <w:tcW w:w="6129" w:type="dxa"/>
          </w:tcPr>
          <w:p w14:paraId="2769620D" w14:textId="77777777" w:rsidR="007B6E4E" w:rsidRDefault="007B6E4E" w:rsidP="00600214">
            <w:pPr>
              <w:spacing w:after="0"/>
            </w:pPr>
          </w:p>
        </w:tc>
      </w:tr>
      <w:tr w:rsidR="004B5BC1" w:rsidRPr="004F40AB" w14:paraId="66A7E9EA" w14:textId="77777777" w:rsidTr="00AD5AF3">
        <w:tc>
          <w:tcPr>
            <w:tcW w:w="1939" w:type="dxa"/>
          </w:tcPr>
          <w:p w14:paraId="49C41688" w14:textId="5276B14E" w:rsidR="004B5BC1" w:rsidRDefault="00A725E1" w:rsidP="00600214">
            <w:pPr>
              <w:spacing w:after="0"/>
              <w:rPr>
                <w:lang w:eastAsia="zh-CN"/>
              </w:rPr>
            </w:pPr>
            <w:r>
              <w:rPr>
                <w:lang w:eastAsia="zh-CN"/>
              </w:rPr>
              <w:t>Ericsson</w:t>
            </w:r>
          </w:p>
        </w:tc>
        <w:tc>
          <w:tcPr>
            <w:tcW w:w="1164" w:type="dxa"/>
          </w:tcPr>
          <w:p w14:paraId="02A1356E" w14:textId="5A423C93" w:rsidR="004B5BC1" w:rsidRDefault="00B44849" w:rsidP="00600214">
            <w:pPr>
              <w:spacing w:after="0"/>
              <w:rPr>
                <w:lang w:eastAsia="zh-CN"/>
              </w:rPr>
            </w:pPr>
            <w:r>
              <w:rPr>
                <w:lang w:eastAsia="zh-CN"/>
              </w:rPr>
              <w:t>See comment</w:t>
            </w:r>
          </w:p>
        </w:tc>
        <w:tc>
          <w:tcPr>
            <w:tcW w:w="6129" w:type="dxa"/>
          </w:tcPr>
          <w:p w14:paraId="19B29392" w14:textId="0E502252" w:rsidR="00A91C15" w:rsidRDefault="00E33F84" w:rsidP="00600214">
            <w:pPr>
              <w:spacing w:after="0"/>
            </w:pPr>
            <w:r>
              <w:t>The</w:t>
            </w:r>
            <w:r w:rsidR="00A91C15">
              <w:t xml:space="preserve"> NW </w:t>
            </w:r>
            <w:r w:rsidR="000F4801">
              <w:t>needs to know</w:t>
            </w:r>
            <w:r w:rsidR="00A91C15">
              <w:t xml:space="preserve"> whether the UE is </w:t>
            </w:r>
            <w:proofErr w:type="spellStart"/>
            <w:r w:rsidR="00A91C15">
              <w:t>RedCap</w:t>
            </w:r>
            <w:proofErr w:type="spellEnd"/>
            <w:r w:rsidR="00A91C15">
              <w:t xml:space="preserve"> or not. </w:t>
            </w:r>
          </w:p>
          <w:p w14:paraId="4B813050" w14:textId="77777777" w:rsidR="00A91C15" w:rsidRDefault="00A91C15" w:rsidP="00600214">
            <w:pPr>
              <w:spacing w:after="0"/>
            </w:pPr>
          </w:p>
          <w:p w14:paraId="7D8B5E27" w14:textId="463151AE" w:rsidR="004B5BC1" w:rsidRDefault="000F4801" w:rsidP="00600214">
            <w:pPr>
              <w:spacing w:after="0"/>
            </w:pPr>
            <w:r>
              <w:t>However, i</w:t>
            </w:r>
            <w:r w:rsidR="00B44849">
              <w:t xml:space="preserve">t is not clear what is exactly meant by “handle UE capabilities properly”. The capability processing would be the same in principle, does this refer to e.g. cases where a </w:t>
            </w:r>
            <w:proofErr w:type="spellStart"/>
            <w:r w:rsidR="00B44849">
              <w:t>RedCap</w:t>
            </w:r>
            <w:proofErr w:type="spellEnd"/>
            <w:r w:rsidR="00B44849">
              <w:t xml:space="preserve"> UE signals some capabilities which is should not? </w:t>
            </w:r>
          </w:p>
        </w:tc>
      </w:tr>
      <w:tr w:rsidR="00D316C4" w:rsidRPr="004F40AB" w14:paraId="6037A8B5" w14:textId="77777777" w:rsidTr="00AD5AF3">
        <w:tc>
          <w:tcPr>
            <w:tcW w:w="1939" w:type="dxa"/>
          </w:tcPr>
          <w:p w14:paraId="354C1844" w14:textId="65E77FE3" w:rsidR="00D316C4" w:rsidRDefault="00D316C4" w:rsidP="00D316C4">
            <w:pPr>
              <w:spacing w:after="0"/>
              <w:rPr>
                <w:lang w:eastAsia="zh-CN"/>
              </w:rPr>
            </w:pPr>
            <w:r>
              <w:rPr>
                <w:lang w:eastAsia="zh-CN"/>
              </w:rPr>
              <w:t>Sequans</w:t>
            </w:r>
          </w:p>
        </w:tc>
        <w:tc>
          <w:tcPr>
            <w:tcW w:w="1164" w:type="dxa"/>
          </w:tcPr>
          <w:p w14:paraId="434BBA86" w14:textId="7D220B1E" w:rsidR="00D316C4" w:rsidRDefault="00D316C4" w:rsidP="00D316C4">
            <w:pPr>
              <w:spacing w:after="0"/>
              <w:rPr>
                <w:lang w:eastAsia="zh-CN"/>
              </w:rPr>
            </w:pPr>
            <w:r>
              <w:rPr>
                <w:lang w:eastAsia="zh-CN"/>
              </w:rPr>
              <w:t>Yes</w:t>
            </w:r>
          </w:p>
        </w:tc>
        <w:tc>
          <w:tcPr>
            <w:tcW w:w="6129" w:type="dxa"/>
          </w:tcPr>
          <w:p w14:paraId="4B3F8E01" w14:textId="77777777" w:rsidR="00D316C4" w:rsidRDefault="00D316C4" w:rsidP="00D316C4">
            <w:pPr>
              <w:spacing w:after="0"/>
            </w:pPr>
          </w:p>
        </w:tc>
      </w:tr>
      <w:tr w:rsidR="00030CD7" w:rsidRPr="004F40AB" w14:paraId="5C53C359" w14:textId="77777777" w:rsidTr="00AD5AF3">
        <w:tc>
          <w:tcPr>
            <w:tcW w:w="1939" w:type="dxa"/>
          </w:tcPr>
          <w:p w14:paraId="61621206" w14:textId="3A0DC7B8" w:rsidR="00030CD7" w:rsidRDefault="00030CD7" w:rsidP="00030CD7">
            <w:pPr>
              <w:spacing w:after="0"/>
              <w:rPr>
                <w:lang w:eastAsia="zh-CN"/>
              </w:rPr>
            </w:pPr>
            <w:r>
              <w:rPr>
                <w:rFonts w:hint="eastAsia"/>
                <w:lang w:eastAsia="zh-CN"/>
              </w:rPr>
              <w:t>F</w:t>
            </w:r>
            <w:r>
              <w:rPr>
                <w:lang w:eastAsia="zh-CN"/>
              </w:rPr>
              <w:t>ujitsu</w:t>
            </w:r>
          </w:p>
        </w:tc>
        <w:tc>
          <w:tcPr>
            <w:tcW w:w="1164" w:type="dxa"/>
          </w:tcPr>
          <w:p w14:paraId="0A5A4E71" w14:textId="3DB3ACBE" w:rsidR="00030CD7" w:rsidRDefault="00030CD7" w:rsidP="00030CD7">
            <w:pPr>
              <w:spacing w:after="0"/>
              <w:rPr>
                <w:lang w:eastAsia="zh-CN"/>
              </w:rPr>
            </w:pPr>
            <w:r>
              <w:rPr>
                <w:rFonts w:hint="eastAsia"/>
                <w:lang w:eastAsia="zh-CN"/>
              </w:rPr>
              <w:t>Y</w:t>
            </w:r>
            <w:r>
              <w:rPr>
                <w:lang w:eastAsia="zh-CN"/>
              </w:rPr>
              <w:t>es</w:t>
            </w:r>
          </w:p>
        </w:tc>
        <w:tc>
          <w:tcPr>
            <w:tcW w:w="6129" w:type="dxa"/>
          </w:tcPr>
          <w:p w14:paraId="45800BDC" w14:textId="30F6D921" w:rsidR="00030CD7" w:rsidRDefault="00030CD7" w:rsidP="00030CD7">
            <w:pPr>
              <w:spacing w:after="0"/>
            </w:pPr>
            <w:r>
              <w:rPr>
                <w:lang w:eastAsia="zh-CN"/>
              </w:rPr>
              <w:t xml:space="preserve">The network needs to know whether the UE is a </w:t>
            </w:r>
            <w:proofErr w:type="spellStart"/>
            <w:r>
              <w:rPr>
                <w:lang w:eastAsia="zh-CN"/>
              </w:rPr>
              <w:t>RedCap</w:t>
            </w:r>
            <w:proofErr w:type="spellEnd"/>
            <w:r>
              <w:rPr>
                <w:lang w:eastAsia="zh-CN"/>
              </w:rPr>
              <w:t xml:space="preserve"> UE or not. The identification of </w:t>
            </w:r>
            <w:proofErr w:type="spellStart"/>
            <w:r>
              <w:rPr>
                <w:lang w:eastAsia="zh-CN"/>
              </w:rPr>
              <w:t>RedCap</w:t>
            </w:r>
            <w:proofErr w:type="spellEnd"/>
            <w:r>
              <w:rPr>
                <w:lang w:eastAsia="zh-CN"/>
              </w:rPr>
              <w:t xml:space="preserve"> UE helps the network to obtain the set of mandatory features without capability signaling.</w:t>
            </w:r>
          </w:p>
        </w:tc>
      </w:tr>
      <w:tr w:rsidR="00BC240A" w:rsidRPr="004F40AB" w14:paraId="79F9B78C" w14:textId="77777777" w:rsidTr="00AD5AF3">
        <w:tc>
          <w:tcPr>
            <w:tcW w:w="1939" w:type="dxa"/>
          </w:tcPr>
          <w:p w14:paraId="17FD0A20" w14:textId="33054ABE" w:rsidR="00BC240A" w:rsidRDefault="00BC240A" w:rsidP="00BC240A">
            <w:pPr>
              <w:spacing w:after="0"/>
              <w:rPr>
                <w:lang w:eastAsia="zh-CN"/>
              </w:rPr>
            </w:pPr>
            <w:r>
              <w:rPr>
                <w:lang w:eastAsia="zh-CN"/>
              </w:rPr>
              <w:t>BT</w:t>
            </w:r>
          </w:p>
        </w:tc>
        <w:tc>
          <w:tcPr>
            <w:tcW w:w="1164" w:type="dxa"/>
          </w:tcPr>
          <w:p w14:paraId="617A3A46" w14:textId="6D1131CA" w:rsidR="00BC240A" w:rsidRDefault="00BC240A" w:rsidP="00BC240A">
            <w:pPr>
              <w:spacing w:after="0"/>
              <w:rPr>
                <w:lang w:eastAsia="zh-CN"/>
              </w:rPr>
            </w:pPr>
            <w:r>
              <w:rPr>
                <w:lang w:eastAsia="zh-CN"/>
              </w:rPr>
              <w:t>Yes</w:t>
            </w:r>
          </w:p>
        </w:tc>
        <w:tc>
          <w:tcPr>
            <w:tcW w:w="6129" w:type="dxa"/>
          </w:tcPr>
          <w:p w14:paraId="291A88AA" w14:textId="77777777" w:rsidR="00BC240A" w:rsidRDefault="00BC240A" w:rsidP="00BC240A">
            <w:pPr>
              <w:spacing w:after="0"/>
              <w:rPr>
                <w:lang w:eastAsia="zh-CN"/>
              </w:rPr>
            </w:pPr>
          </w:p>
        </w:tc>
      </w:tr>
      <w:tr w:rsidR="00FE6AE0" w:rsidRPr="004F40AB" w14:paraId="6913D804" w14:textId="77777777" w:rsidTr="00AD5AF3">
        <w:tc>
          <w:tcPr>
            <w:tcW w:w="1939" w:type="dxa"/>
          </w:tcPr>
          <w:p w14:paraId="0CDF302D" w14:textId="66289671" w:rsidR="00FE6AE0" w:rsidRDefault="00FE6AE0" w:rsidP="00BC240A">
            <w:pPr>
              <w:spacing w:after="0"/>
              <w:rPr>
                <w:lang w:eastAsia="zh-CN"/>
              </w:rPr>
            </w:pPr>
            <w:proofErr w:type="spellStart"/>
            <w:r>
              <w:rPr>
                <w:lang w:eastAsia="zh-CN"/>
              </w:rPr>
              <w:t>Futurewei</w:t>
            </w:r>
            <w:proofErr w:type="spellEnd"/>
          </w:p>
        </w:tc>
        <w:tc>
          <w:tcPr>
            <w:tcW w:w="1164" w:type="dxa"/>
          </w:tcPr>
          <w:p w14:paraId="6947F142" w14:textId="3D3C48A7" w:rsidR="00FE6AE0" w:rsidRDefault="00FE6AE0" w:rsidP="00BC240A">
            <w:pPr>
              <w:spacing w:after="0"/>
              <w:rPr>
                <w:lang w:eastAsia="zh-CN"/>
              </w:rPr>
            </w:pPr>
            <w:r>
              <w:rPr>
                <w:lang w:eastAsia="zh-CN"/>
              </w:rPr>
              <w:t>Yes</w:t>
            </w:r>
          </w:p>
        </w:tc>
        <w:tc>
          <w:tcPr>
            <w:tcW w:w="6129" w:type="dxa"/>
          </w:tcPr>
          <w:p w14:paraId="07FF52B0" w14:textId="77777777" w:rsidR="00FE6AE0" w:rsidRDefault="00FE6AE0" w:rsidP="00BC240A">
            <w:pPr>
              <w:spacing w:after="0"/>
              <w:rPr>
                <w:lang w:eastAsia="zh-CN"/>
              </w:rPr>
            </w:pPr>
          </w:p>
        </w:tc>
      </w:tr>
      <w:tr w:rsidR="00EE56BD" w:rsidRPr="004F40AB" w14:paraId="422EEC24" w14:textId="77777777" w:rsidTr="00AD5AF3">
        <w:tc>
          <w:tcPr>
            <w:tcW w:w="1939" w:type="dxa"/>
          </w:tcPr>
          <w:p w14:paraId="13D9E170" w14:textId="4A617C8C" w:rsidR="00EE56BD" w:rsidRDefault="00EE56BD" w:rsidP="00BC240A">
            <w:pPr>
              <w:spacing w:after="0"/>
              <w:rPr>
                <w:lang w:eastAsia="zh-CN"/>
              </w:rPr>
            </w:pPr>
            <w:r>
              <w:rPr>
                <w:rFonts w:hint="eastAsia"/>
                <w:lang w:eastAsia="zh-CN"/>
              </w:rPr>
              <w:t>CATT</w:t>
            </w:r>
          </w:p>
        </w:tc>
        <w:tc>
          <w:tcPr>
            <w:tcW w:w="1164" w:type="dxa"/>
          </w:tcPr>
          <w:p w14:paraId="28AA4A19" w14:textId="18F3E605" w:rsidR="00EE56BD" w:rsidRDefault="00EE56BD" w:rsidP="00BC240A">
            <w:pPr>
              <w:spacing w:after="0"/>
              <w:rPr>
                <w:lang w:eastAsia="zh-CN"/>
              </w:rPr>
            </w:pPr>
            <w:r>
              <w:rPr>
                <w:rFonts w:hint="eastAsia"/>
                <w:lang w:eastAsia="zh-CN"/>
              </w:rPr>
              <w:t>Yes</w:t>
            </w:r>
          </w:p>
        </w:tc>
        <w:tc>
          <w:tcPr>
            <w:tcW w:w="6129" w:type="dxa"/>
          </w:tcPr>
          <w:p w14:paraId="27E974B4" w14:textId="77777777" w:rsidR="00EE56BD" w:rsidRDefault="00EE56BD" w:rsidP="00BC240A">
            <w:pPr>
              <w:spacing w:after="0"/>
              <w:rPr>
                <w:lang w:eastAsia="zh-CN"/>
              </w:rPr>
            </w:pPr>
          </w:p>
        </w:tc>
      </w:tr>
      <w:tr w:rsidR="001F1887" w:rsidRPr="004F40AB" w14:paraId="1A371965" w14:textId="77777777" w:rsidTr="00AD5AF3">
        <w:tc>
          <w:tcPr>
            <w:tcW w:w="1939" w:type="dxa"/>
          </w:tcPr>
          <w:p w14:paraId="5A15E6A6" w14:textId="717CA48C" w:rsidR="001F1887" w:rsidRDefault="001F1887" w:rsidP="001F1887">
            <w:pPr>
              <w:spacing w:after="0"/>
              <w:rPr>
                <w:lang w:eastAsia="zh-CN"/>
              </w:rPr>
            </w:pPr>
            <w:proofErr w:type="spellStart"/>
            <w:r>
              <w:rPr>
                <w:lang w:eastAsia="zh-CN"/>
              </w:rPr>
              <w:t>Spreadtrum</w:t>
            </w:r>
            <w:proofErr w:type="spellEnd"/>
          </w:p>
        </w:tc>
        <w:tc>
          <w:tcPr>
            <w:tcW w:w="1164" w:type="dxa"/>
          </w:tcPr>
          <w:p w14:paraId="153E6213" w14:textId="55C17F2D" w:rsidR="001F1887" w:rsidRDefault="001F1887" w:rsidP="001F1887">
            <w:pPr>
              <w:spacing w:after="0"/>
              <w:rPr>
                <w:lang w:eastAsia="zh-CN"/>
              </w:rPr>
            </w:pPr>
            <w:r>
              <w:rPr>
                <w:rFonts w:hint="eastAsia"/>
                <w:lang w:eastAsia="zh-CN"/>
              </w:rPr>
              <w:t>Y</w:t>
            </w:r>
            <w:r>
              <w:rPr>
                <w:lang w:eastAsia="zh-CN"/>
              </w:rPr>
              <w:t>es</w:t>
            </w:r>
          </w:p>
        </w:tc>
        <w:tc>
          <w:tcPr>
            <w:tcW w:w="6129" w:type="dxa"/>
          </w:tcPr>
          <w:p w14:paraId="15452F5F" w14:textId="77777777" w:rsidR="001F1887" w:rsidRDefault="001F1887" w:rsidP="001F1887">
            <w:pPr>
              <w:spacing w:after="0"/>
              <w:rPr>
                <w:lang w:eastAsia="zh-CN"/>
              </w:rPr>
            </w:pPr>
          </w:p>
        </w:tc>
      </w:tr>
      <w:tr w:rsidR="006B2B0C" w:rsidRPr="004F40AB" w14:paraId="61CC7ECC" w14:textId="77777777" w:rsidTr="00AD5AF3">
        <w:tc>
          <w:tcPr>
            <w:tcW w:w="1939" w:type="dxa"/>
          </w:tcPr>
          <w:p w14:paraId="0608287D" w14:textId="13B724DD" w:rsidR="006B2B0C" w:rsidRDefault="006B2B0C" w:rsidP="001F1887">
            <w:pPr>
              <w:spacing w:after="0"/>
              <w:rPr>
                <w:lang w:eastAsia="zh-CN"/>
              </w:rPr>
            </w:pPr>
            <w:r>
              <w:rPr>
                <w:rFonts w:hint="eastAsia"/>
                <w:lang w:eastAsia="zh-CN"/>
              </w:rPr>
              <w:t>S</w:t>
            </w:r>
            <w:r>
              <w:rPr>
                <w:lang w:eastAsia="zh-CN"/>
              </w:rPr>
              <w:t>harp</w:t>
            </w:r>
          </w:p>
        </w:tc>
        <w:tc>
          <w:tcPr>
            <w:tcW w:w="1164" w:type="dxa"/>
          </w:tcPr>
          <w:p w14:paraId="0205FD7C" w14:textId="3926B0F5" w:rsidR="006B2B0C" w:rsidRDefault="006B2B0C" w:rsidP="001F1887">
            <w:pPr>
              <w:spacing w:after="0"/>
              <w:rPr>
                <w:lang w:eastAsia="zh-CN"/>
              </w:rPr>
            </w:pPr>
            <w:r>
              <w:rPr>
                <w:rFonts w:hint="eastAsia"/>
                <w:lang w:eastAsia="zh-CN"/>
              </w:rPr>
              <w:t>Y</w:t>
            </w:r>
            <w:r>
              <w:rPr>
                <w:lang w:eastAsia="zh-CN"/>
              </w:rPr>
              <w:t>es</w:t>
            </w:r>
          </w:p>
        </w:tc>
        <w:tc>
          <w:tcPr>
            <w:tcW w:w="6129" w:type="dxa"/>
          </w:tcPr>
          <w:p w14:paraId="3ADA3FC0" w14:textId="77777777" w:rsidR="006B2B0C" w:rsidRDefault="006B2B0C" w:rsidP="001F1887">
            <w:pPr>
              <w:spacing w:after="0"/>
              <w:rPr>
                <w:lang w:eastAsia="zh-CN"/>
              </w:rPr>
            </w:pPr>
          </w:p>
        </w:tc>
      </w:tr>
      <w:tr w:rsidR="00ED4791" w:rsidRPr="004F40AB" w14:paraId="5225C0A9" w14:textId="77777777" w:rsidTr="00AD5AF3">
        <w:tc>
          <w:tcPr>
            <w:tcW w:w="1939" w:type="dxa"/>
          </w:tcPr>
          <w:p w14:paraId="67A40255" w14:textId="62566DE9" w:rsidR="00ED4791" w:rsidRDefault="00ED4791" w:rsidP="00ED4791">
            <w:pPr>
              <w:spacing w:after="0"/>
              <w:rPr>
                <w:lang w:eastAsia="zh-CN"/>
              </w:rPr>
            </w:pPr>
            <w:r>
              <w:rPr>
                <w:lang w:eastAsia="zh-CN"/>
              </w:rPr>
              <w:t>T-Mobile USA</w:t>
            </w:r>
          </w:p>
        </w:tc>
        <w:tc>
          <w:tcPr>
            <w:tcW w:w="1164" w:type="dxa"/>
          </w:tcPr>
          <w:p w14:paraId="19FA596A" w14:textId="28C3662D" w:rsidR="00ED4791" w:rsidRDefault="00ED4791" w:rsidP="00ED4791">
            <w:pPr>
              <w:spacing w:after="0"/>
              <w:rPr>
                <w:lang w:eastAsia="zh-CN"/>
              </w:rPr>
            </w:pPr>
            <w:r>
              <w:rPr>
                <w:lang w:eastAsia="zh-CN"/>
              </w:rPr>
              <w:t>Yes</w:t>
            </w:r>
          </w:p>
        </w:tc>
        <w:tc>
          <w:tcPr>
            <w:tcW w:w="6129" w:type="dxa"/>
          </w:tcPr>
          <w:p w14:paraId="3444E584" w14:textId="6B33A0B7" w:rsidR="00ED4791" w:rsidRDefault="00ED4791" w:rsidP="00ED4791">
            <w:pPr>
              <w:spacing w:after="0"/>
              <w:rPr>
                <w:lang w:eastAsia="zh-CN"/>
              </w:rPr>
            </w:pPr>
            <w:r>
              <w:rPr>
                <w:lang w:eastAsia="zh-CN"/>
              </w:rPr>
              <w:t xml:space="preserve">This bit could be used to define minimum set of requirements for REDCAP UE’s. </w:t>
            </w:r>
          </w:p>
        </w:tc>
      </w:tr>
      <w:tr w:rsidR="0051042C" w14:paraId="73719548" w14:textId="77777777" w:rsidTr="00AD5AF3">
        <w:tc>
          <w:tcPr>
            <w:tcW w:w="1939" w:type="dxa"/>
          </w:tcPr>
          <w:p w14:paraId="10088299" w14:textId="77777777" w:rsidR="0051042C" w:rsidRDefault="0051042C" w:rsidP="005324E5">
            <w:pPr>
              <w:spacing w:after="0"/>
              <w:rPr>
                <w:lang w:eastAsia="zh-CN"/>
              </w:rPr>
            </w:pPr>
            <w:r>
              <w:rPr>
                <w:rFonts w:hint="eastAsia"/>
                <w:lang w:eastAsia="zh-CN"/>
              </w:rPr>
              <w:t>v</w:t>
            </w:r>
            <w:r>
              <w:rPr>
                <w:lang w:eastAsia="zh-CN"/>
              </w:rPr>
              <w:t>ivo</w:t>
            </w:r>
          </w:p>
        </w:tc>
        <w:tc>
          <w:tcPr>
            <w:tcW w:w="1164" w:type="dxa"/>
          </w:tcPr>
          <w:p w14:paraId="3186EC71" w14:textId="77777777" w:rsidR="0051042C" w:rsidRDefault="0051042C" w:rsidP="005324E5">
            <w:pPr>
              <w:spacing w:after="0"/>
              <w:rPr>
                <w:lang w:eastAsia="zh-CN"/>
              </w:rPr>
            </w:pPr>
            <w:r>
              <w:rPr>
                <w:rFonts w:hint="eastAsia"/>
                <w:lang w:eastAsia="zh-CN"/>
              </w:rPr>
              <w:t>Y</w:t>
            </w:r>
            <w:r>
              <w:rPr>
                <w:lang w:eastAsia="zh-CN"/>
              </w:rPr>
              <w:t>es</w:t>
            </w:r>
          </w:p>
        </w:tc>
        <w:tc>
          <w:tcPr>
            <w:tcW w:w="6129" w:type="dxa"/>
          </w:tcPr>
          <w:p w14:paraId="2029821F" w14:textId="77777777" w:rsidR="0051042C" w:rsidRDefault="0051042C" w:rsidP="005324E5">
            <w:pPr>
              <w:spacing w:after="0"/>
              <w:rPr>
                <w:lang w:eastAsia="zh-CN"/>
              </w:rPr>
            </w:pPr>
            <w:r>
              <w:rPr>
                <w:rFonts w:hint="eastAsia"/>
                <w:lang w:eastAsia="zh-CN"/>
              </w:rPr>
              <w:t>O</w:t>
            </w:r>
            <w:r>
              <w:rPr>
                <w:lang w:eastAsia="zh-CN"/>
              </w:rPr>
              <w:t xml:space="preserve">therwise, how does network know which mandatory capabilities should be supported by </w:t>
            </w:r>
            <w:proofErr w:type="spellStart"/>
            <w:r>
              <w:rPr>
                <w:lang w:eastAsia="zh-CN"/>
              </w:rPr>
              <w:t>RedCap</w:t>
            </w:r>
            <w:proofErr w:type="spellEnd"/>
            <w:r>
              <w:rPr>
                <w:lang w:eastAsia="zh-CN"/>
              </w:rPr>
              <w:t xml:space="preserve"> UEs?</w:t>
            </w:r>
          </w:p>
        </w:tc>
      </w:tr>
      <w:tr w:rsidR="00A30323" w14:paraId="423928B3" w14:textId="77777777" w:rsidTr="00AD5AF3">
        <w:tc>
          <w:tcPr>
            <w:tcW w:w="1939" w:type="dxa"/>
          </w:tcPr>
          <w:p w14:paraId="60C65C98" w14:textId="160D6BBA" w:rsidR="00A30323" w:rsidRDefault="00A30323" w:rsidP="00A30323">
            <w:pPr>
              <w:spacing w:after="0"/>
              <w:rPr>
                <w:lang w:eastAsia="zh-CN"/>
              </w:rPr>
            </w:pPr>
            <w:r>
              <w:rPr>
                <w:lang w:eastAsia="zh-CN"/>
              </w:rPr>
              <w:t>Lenovo</w:t>
            </w:r>
          </w:p>
        </w:tc>
        <w:tc>
          <w:tcPr>
            <w:tcW w:w="1164" w:type="dxa"/>
          </w:tcPr>
          <w:p w14:paraId="34DB2B2E" w14:textId="1BEA7D96" w:rsidR="00A30323" w:rsidRDefault="00A30323" w:rsidP="00A30323">
            <w:pPr>
              <w:spacing w:after="0"/>
              <w:rPr>
                <w:lang w:eastAsia="zh-CN"/>
              </w:rPr>
            </w:pPr>
            <w:r>
              <w:rPr>
                <w:lang w:eastAsia="zh-CN"/>
              </w:rPr>
              <w:t>See comment</w:t>
            </w:r>
          </w:p>
        </w:tc>
        <w:tc>
          <w:tcPr>
            <w:tcW w:w="6129" w:type="dxa"/>
          </w:tcPr>
          <w:p w14:paraId="57145622" w14:textId="0DE0B41E" w:rsidR="00A30323" w:rsidRDefault="00A30323" w:rsidP="00A30323">
            <w:pPr>
              <w:spacing w:after="0"/>
              <w:rPr>
                <w:lang w:eastAsia="zh-CN"/>
              </w:rPr>
            </w:pPr>
            <w:r>
              <w:rPr>
                <w:lang w:eastAsia="zh-CN"/>
              </w:rPr>
              <w:t xml:space="preserve">Yes, but we don’t think it is necessary to introduce a new indication to report </w:t>
            </w:r>
            <w:proofErr w:type="spellStart"/>
            <w:r>
              <w:rPr>
                <w:lang w:eastAsia="zh-CN"/>
              </w:rPr>
              <w:t>RedCap</w:t>
            </w:r>
            <w:proofErr w:type="spellEnd"/>
            <w:r>
              <w:rPr>
                <w:lang w:eastAsia="zh-CN"/>
              </w:rPr>
              <w:t xml:space="preserve"> type.</w:t>
            </w:r>
          </w:p>
        </w:tc>
      </w:tr>
      <w:tr w:rsidR="005324E5" w14:paraId="1FF9C233" w14:textId="77777777" w:rsidTr="00AD5AF3">
        <w:tc>
          <w:tcPr>
            <w:tcW w:w="1939" w:type="dxa"/>
          </w:tcPr>
          <w:p w14:paraId="0E2A8C5C" w14:textId="18523240" w:rsidR="005324E5" w:rsidRDefault="005324E5" w:rsidP="00A30323">
            <w:pPr>
              <w:spacing w:after="0"/>
              <w:rPr>
                <w:lang w:eastAsia="zh-CN"/>
              </w:rPr>
            </w:pPr>
            <w:r>
              <w:rPr>
                <w:rFonts w:hint="eastAsia"/>
                <w:lang w:eastAsia="zh-CN"/>
              </w:rPr>
              <w:t>X</w:t>
            </w:r>
            <w:r>
              <w:rPr>
                <w:lang w:eastAsia="zh-CN"/>
              </w:rPr>
              <w:t>iaomi</w:t>
            </w:r>
          </w:p>
        </w:tc>
        <w:tc>
          <w:tcPr>
            <w:tcW w:w="1164" w:type="dxa"/>
          </w:tcPr>
          <w:p w14:paraId="1157609E" w14:textId="5836D645" w:rsidR="005324E5" w:rsidRDefault="005324E5" w:rsidP="00A30323">
            <w:pPr>
              <w:spacing w:after="0"/>
              <w:rPr>
                <w:lang w:eastAsia="zh-CN"/>
              </w:rPr>
            </w:pPr>
            <w:r>
              <w:rPr>
                <w:rFonts w:hint="eastAsia"/>
                <w:lang w:eastAsia="zh-CN"/>
              </w:rPr>
              <w:t>Ye</w:t>
            </w:r>
            <w:r>
              <w:rPr>
                <w:lang w:eastAsia="zh-CN"/>
              </w:rPr>
              <w:t>s</w:t>
            </w:r>
          </w:p>
        </w:tc>
        <w:tc>
          <w:tcPr>
            <w:tcW w:w="6129" w:type="dxa"/>
          </w:tcPr>
          <w:p w14:paraId="602253E8" w14:textId="77777777" w:rsidR="005324E5" w:rsidRDefault="005324E5" w:rsidP="00A30323">
            <w:pPr>
              <w:spacing w:after="0"/>
              <w:rPr>
                <w:lang w:eastAsia="zh-CN"/>
              </w:rPr>
            </w:pPr>
          </w:p>
        </w:tc>
      </w:tr>
      <w:tr w:rsidR="00AD5AF3" w14:paraId="1E1159A7" w14:textId="77777777" w:rsidTr="00AD5AF3">
        <w:tc>
          <w:tcPr>
            <w:tcW w:w="1939" w:type="dxa"/>
          </w:tcPr>
          <w:p w14:paraId="15C842E5" w14:textId="66B42ECD" w:rsidR="00AD5AF3" w:rsidRDefault="00AD5AF3" w:rsidP="00C238C4">
            <w:pPr>
              <w:spacing w:after="0"/>
              <w:rPr>
                <w:lang w:eastAsia="zh-CN"/>
              </w:rPr>
            </w:pPr>
            <w:r>
              <w:rPr>
                <w:lang w:eastAsia="zh-CN"/>
              </w:rPr>
              <w:t>Nokia</w:t>
            </w:r>
          </w:p>
        </w:tc>
        <w:tc>
          <w:tcPr>
            <w:tcW w:w="1164" w:type="dxa"/>
          </w:tcPr>
          <w:p w14:paraId="3EBB190B" w14:textId="77777777" w:rsidR="00AD5AF3" w:rsidRDefault="00AD5AF3" w:rsidP="00C238C4">
            <w:pPr>
              <w:spacing w:after="0"/>
              <w:rPr>
                <w:lang w:eastAsia="zh-CN"/>
              </w:rPr>
            </w:pPr>
            <w:r>
              <w:rPr>
                <w:rFonts w:hint="eastAsia"/>
                <w:lang w:eastAsia="zh-CN"/>
              </w:rPr>
              <w:t>Ye</w:t>
            </w:r>
            <w:r>
              <w:rPr>
                <w:lang w:eastAsia="zh-CN"/>
              </w:rPr>
              <w:t>s</w:t>
            </w:r>
          </w:p>
        </w:tc>
        <w:tc>
          <w:tcPr>
            <w:tcW w:w="6129" w:type="dxa"/>
          </w:tcPr>
          <w:p w14:paraId="2ABC8A46" w14:textId="7984A9DE" w:rsidR="00AD5AF3" w:rsidRDefault="00AD5AF3" w:rsidP="00C238C4">
            <w:pPr>
              <w:spacing w:after="0"/>
              <w:rPr>
                <w:lang w:eastAsia="zh-CN"/>
              </w:rPr>
            </w:pPr>
            <w:r>
              <w:rPr>
                <w:lang w:eastAsia="zh-CN"/>
              </w:rPr>
              <w:t>Yes, NW needs to know</w:t>
            </w:r>
            <w:r w:rsidR="008777C8">
              <w:rPr>
                <w:lang w:eastAsia="zh-CN"/>
              </w:rPr>
              <w:t xml:space="preserve">, </w:t>
            </w:r>
            <w:r>
              <w:rPr>
                <w:lang w:eastAsia="zh-CN"/>
              </w:rPr>
              <w:t xml:space="preserve">but we don’t see need to introduce a new indication for </w:t>
            </w:r>
            <w:proofErr w:type="spellStart"/>
            <w:r>
              <w:rPr>
                <w:lang w:eastAsia="zh-CN"/>
              </w:rPr>
              <w:t>RedCap</w:t>
            </w:r>
            <w:proofErr w:type="spellEnd"/>
            <w:r>
              <w:rPr>
                <w:lang w:eastAsia="zh-CN"/>
              </w:rPr>
              <w:t xml:space="preserve"> type. </w:t>
            </w:r>
          </w:p>
        </w:tc>
      </w:tr>
      <w:tr w:rsidR="00050F36" w14:paraId="7D225C85" w14:textId="77777777" w:rsidTr="00AD5AF3">
        <w:tc>
          <w:tcPr>
            <w:tcW w:w="1939" w:type="dxa"/>
          </w:tcPr>
          <w:p w14:paraId="20E07E95" w14:textId="6AC13255" w:rsidR="00050F36" w:rsidRDefault="00050F36" w:rsidP="00050F36">
            <w:pPr>
              <w:spacing w:after="0"/>
              <w:rPr>
                <w:lang w:eastAsia="zh-CN"/>
              </w:rPr>
            </w:pPr>
            <w:r>
              <w:rPr>
                <w:rFonts w:eastAsia="Yu Mincho" w:hint="eastAsia"/>
                <w:lang w:eastAsia="ja-JP"/>
              </w:rPr>
              <w:t>DENSO</w:t>
            </w:r>
          </w:p>
        </w:tc>
        <w:tc>
          <w:tcPr>
            <w:tcW w:w="1164" w:type="dxa"/>
          </w:tcPr>
          <w:p w14:paraId="5F64E7AE" w14:textId="10B4E031" w:rsidR="00050F36" w:rsidRDefault="00050F36" w:rsidP="00050F36">
            <w:pPr>
              <w:spacing w:after="0"/>
              <w:rPr>
                <w:lang w:eastAsia="zh-CN"/>
              </w:rPr>
            </w:pPr>
            <w:r>
              <w:rPr>
                <w:rFonts w:eastAsia="Yu Mincho" w:hint="eastAsia"/>
                <w:lang w:eastAsia="ja-JP"/>
              </w:rPr>
              <w:t>Yes</w:t>
            </w:r>
          </w:p>
        </w:tc>
        <w:tc>
          <w:tcPr>
            <w:tcW w:w="6129" w:type="dxa"/>
          </w:tcPr>
          <w:p w14:paraId="3D18D7FA" w14:textId="06096E34" w:rsidR="00050F36" w:rsidRDefault="00050F36" w:rsidP="00050F36">
            <w:pPr>
              <w:spacing w:after="0"/>
              <w:rPr>
                <w:lang w:eastAsia="zh-CN"/>
              </w:rPr>
            </w:pPr>
            <w:r>
              <w:rPr>
                <w:rFonts w:eastAsia="Yu Mincho" w:hint="eastAsia"/>
                <w:lang w:eastAsia="ja-JP"/>
              </w:rPr>
              <w:t xml:space="preserve">Yes, </w:t>
            </w:r>
            <w:r>
              <w:rPr>
                <w:rFonts w:eastAsia="Yu Mincho"/>
                <w:lang w:eastAsia="ja-JP"/>
              </w:rPr>
              <w:t xml:space="preserve">for the handover case, whether a UE is </w:t>
            </w:r>
            <w:proofErr w:type="spellStart"/>
            <w:r>
              <w:rPr>
                <w:rFonts w:eastAsia="Yu Mincho"/>
                <w:lang w:eastAsia="ja-JP"/>
              </w:rPr>
              <w:t>RedCap</w:t>
            </w:r>
            <w:proofErr w:type="spellEnd"/>
            <w:r>
              <w:rPr>
                <w:rFonts w:eastAsia="Yu Mincho"/>
                <w:lang w:eastAsia="ja-JP"/>
              </w:rPr>
              <w:t xml:space="preserve"> or not need to be known to the network. The use of NCE depends on if the UE supports the features grouped into the NCE IE. Of course, the NULL NCE can be included, even though none of the features are supported. In that sense, it is equivalent to defining an explicit indicator.</w:t>
            </w:r>
          </w:p>
        </w:tc>
      </w:tr>
      <w:tr w:rsidR="00050F36" w14:paraId="4E2C4F16" w14:textId="77777777" w:rsidTr="00AD5AF3">
        <w:tc>
          <w:tcPr>
            <w:tcW w:w="1939" w:type="dxa"/>
          </w:tcPr>
          <w:p w14:paraId="24ED36FC" w14:textId="32D56F6C" w:rsidR="00050F36" w:rsidRDefault="00050F36" w:rsidP="00050F36">
            <w:pPr>
              <w:spacing w:after="0"/>
              <w:rPr>
                <w:lang w:eastAsia="zh-CN"/>
              </w:rPr>
            </w:pPr>
            <w:r>
              <w:rPr>
                <w:rFonts w:eastAsia="Malgun Gothic" w:hint="eastAsia"/>
                <w:lang w:eastAsia="ko-KR"/>
              </w:rPr>
              <w:t>LGE</w:t>
            </w:r>
          </w:p>
        </w:tc>
        <w:tc>
          <w:tcPr>
            <w:tcW w:w="1164" w:type="dxa"/>
          </w:tcPr>
          <w:p w14:paraId="3B633850" w14:textId="4120545B" w:rsidR="00050F36" w:rsidRDefault="00050F36" w:rsidP="00050F36">
            <w:pPr>
              <w:spacing w:after="0"/>
              <w:rPr>
                <w:lang w:eastAsia="zh-CN"/>
              </w:rPr>
            </w:pPr>
            <w:r>
              <w:rPr>
                <w:rFonts w:eastAsia="Malgun Gothic" w:hint="eastAsia"/>
                <w:lang w:eastAsia="ko-KR"/>
              </w:rPr>
              <w:t>Yes</w:t>
            </w:r>
          </w:p>
        </w:tc>
        <w:tc>
          <w:tcPr>
            <w:tcW w:w="6129" w:type="dxa"/>
          </w:tcPr>
          <w:p w14:paraId="68743BF0" w14:textId="77777777" w:rsidR="00050F36" w:rsidRDefault="00050F36" w:rsidP="00050F36">
            <w:pPr>
              <w:spacing w:after="0"/>
              <w:rPr>
                <w:lang w:eastAsia="zh-CN"/>
              </w:rPr>
            </w:pPr>
          </w:p>
        </w:tc>
      </w:tr>
      <w:tr w:rsidR="00050F36" w14:paraId="4CE77DCE" w14:textId="77777777" w:rsidTr="00AD5AF3">
        <w:tc>
          <w:tcPr>
            <w:tcW w:w="1939" w:type="dxa"/>
          </w:tcPr>
          <w:p w14:paraId="1CD34056" w14:textId="105103E6" w:rsidR="00050F36" w:rsidRDefault="00050F36" w:rsidP="00050F36">
            <w:pPr>
              <w:spacing w:after="0"/>
              <w:rPr>
                <w:lang w:eastAsia="zh-CN"/>
              </w:rPr>
            </w:pPr>
            <w:r>
              <w:rPr>
                <w:rFonts w:hint="eastAsia"/>
                <w:lang w:eastAsia="zh-CN"/>
              </w:rPr>
              <w:t>CMCC</w:t>
            </w:r>
          </w:p>
        </w:tc>
        <w:tc>
          <w:tcPr>
            <w:tcW w:w="1164" w:type="dxa"/>
          </w:tcPr>
          <w:p w14:paraId="6F57DA9D" w14:textId="0F0F440F" w:rsidR="00050F36" w:rsidRDefault="00050F36" w:rsidP="00050F36">
            <w:pPr>
              <w:spacing w:after="0"/>
              <w:rPr>
                <w:lang w:eastAsia="zh-CN"/>
              </w:rPr>
            </w:pPr>
            <w:r>
              <w:rPr>
                <w:rFonts w:hint="eastAsia"/>
                <w:lang w:eastAsia="zh-CN"/>
              </w:rPr>
              <w:t>Yes</w:t>
            </w:r>
          </w:p>
        </w:tc>
        <w:tc>
          <w:tcPr>
            <w:tcW w:w="6129" w:type="dxa"/>
          </w:tcPr>
          <w:p w14:paraId="186A9BCB" w14:textId="77777777" w:rsidR="00050F36" w:rsidRDefault="00050F36" w:rsidP="00050F36">
            <w:pPr>
              <w:spacing w:after="0"/>
              <w:rPr>
                <w:lang w:eastAsia="zh-CN"/>
              </w:rPr>
            </w:pPr>
          </w:p>
        </w:tc>
      </w:tr>
    </w:tbl>
    <w:p w14:paraId="4FAF1CE2" w14:textId="254AE7BB" w:rsidR="00EC6AE2" w:rsidRDefault="00EC6AE2" w:rsidP="00EC6AE2">
      <w:pPr>
        <w:rPr>
          <w:lang w:eastAsia="x-none"/>
        </w:rPr>
      </w:pPr>
    </w:p>
    <w:p w14:paraId="72FCF333" w14:textId="70214212" w:rsidR="00480824" w:rsidRDefault="00480824" w:rsidP="00480824">
      <w:pPr>
        <w:jc w:val="both"/>
        <w:rPr>
          <w:b/>
          <w:bCs/>
          <w:u w:val="single"/>
          <w:lang w:val="en-GB"/>
        </w:rPr>
      </w:pPr>
      <w:r w:rsidRPr="00E25CE4">
        <w:rPr>
          <w:b/>
          <w:bCs/>
          <w:u w:val="single"/>
          <w:lang w:val="en-GB"/>
        </w:rPr>
        <w:lastRenderedPageBreak/>
        <w:t xml:space="preserve">Summary on </w:t>
      </w:r>
      <w:r>
        <w:rPr>
          <w:b/>
          <w:bCs/>
          <w:u w:val="single"/>
          <w:lang w:val="en-GB"/>
        </w:rPr>
        <w:t>the Discussion point 4 on</w:t>
      </w:r>
      <w:r w:rsidRPr="00E25CE4">
        <w:rPr>
          <w:b/>
          <w:bCs/>
          <w:u w:val="single"/>
          <w:lang w:val="en-GB"/>
        </w:rPr>
        <w:t xml:space="preserve"> </w:t>
      </w:r>
      <w:r w:rsidR="009A58A1">
        <w:rPr>
          <w:b/>
          <w:bCs/>
          <w:u w:val="single"/>
          <w:lang w:val="en-GB"/>
        </w:rPr>
        <w:t>whether t</w:t>
      </w:r>
      <w:r w:rsidR="009A58A1" w:rsidRPr="009A58A1">
        <w:rPr>
          <w:b/>
          <w:bCs/>
          <w:u w:val="single"/>
          <w:lang w:val="en-GB"/>
        </w:rPr>
        <w:t xml:space="preserve">he network needs to know if the UE is a </w:t>
      </w:r>
      <w:proofErr w:type="spellStart"/>
      <w:r w:rsidR="009A58A1" w:rsidRPr="009A58A1">
        <w:rPr>
          <w:b/>
          <w:bCs/>
          <w:u w:val="single"/>
          <w:lang w:val="en-GB"/>
        </w:rPr>
        <w:t>RedCap</w:t>
      </w:r>
      <w:proofErr w:type="spellEnd"/>
      <w:r w:rsidR="009A58A1" w:rsidRPr="009A58A1">
        <w:rPr>
          <w:b/>
          <w:bCs/>
          <w:u w:val="single"/>
          <w:lang w:val="en-GB"/>
        </w:rPr>
        <w:t xml:space="preserve"> UE or not in order to handle UE capabilities properly including Handover case</w:t>
      </w:r>
      <w:r w:rsidRPr="00E25CE4">
        <w:rPr>
          <w:b/>
          <w:bCs/>
          <w:u w:val="single"/>
          <w:lang w:val="en-GB"/>
        </w:rPr>
        <w:t xml:space="preserve">. </w:t>
      </w:r>
    </w:p>
    <w:p w14:paraId="6D0AE5F5" w14:textId="79F47833" w:rsidR="00480824" w:rsidRDefault="00480824" w:rsidP="00480824">
      <w:pPr>
        <w:jc w:val="both"/>
        <w:rPr>
          <w:lang w:val="en-GB"/>
        </w:rPr>
      </w:pPr>
      <w:r>
        <w:rPr>
          <w:lang w:val="en-GB"/>
        </w:rPr>
        <w:t>2</w:t>
      </w:r>
      <w:r w:rsidR="00050F36">
        <w:rPr>
          <w:lang w:val="en-GB"/>
        </w:rPr>
        <w:t>5</w:t>
      </w:r>
      <w:r w:rsidRPr="00535EDC">
        <w:rPr>
          <w:lang w:val="en-GB"/>
        </w:rPr>
        <w:t xml:space="preserve"> companies provided inputs to this discussion point:</w:t>
      </w:r>
    </w:p>
    <w:p w14:paraId="5624E0B6" w14:textId="0D35C21F" w:rsidR="00480824" w:rsidRPr="00604B13" w:rsidRDefault="00050F36" w:rsidP="00480824">
      <w:pPr>
        <w:pStyle w:val="ListParagraph"/>
        <w:numPr>
          <w:ilvl w:val="0"/>
          <w:numId w:val="11"/>
        </w:numPr>
        <w:jc w:val="both"/>
        <w:rPr>
          <w:lang w:val="en-GB"/>
        </w:rPr>
      </w:pPr>
      <w:r>
        <w:rPr>
          <w:lang w:val="en-GB"/>
        </w:rPr>
        <w:t>22</w:t>
      </w:r>
      <w:r w:rsidR="00480824">
        <w:t xml:space="preserve"> companies (Intel, </w:t>
      </w:r>
      <w:r w:rsidR="009A58A1">
        <w:t xml:space="preserve">ZTE, </w:t>
      </w:r>
      <w:r w:rsidR="00480824">
        <w:t xml:space="preserve">Huawei, </w:t>
      </w:r>
      <w:proofErr w:type="spellStart"/>
      <w:r w:rsidR="00480824">
        <w:t>HiSilicon</w:t>
      </w:r>
      <w:proofErr w:type="spellEnd"/>
      <w:r w:rsidR="00480824">
        <w:t xml:space="preserve">, MediaTek, Apple, OPPO, Samsung, </w:t>
      </w:r>
      <w:r w:rsidR="009A58A1">
        <w:t>Sequans</w:t>
      </w:r>
      <w:r w:rsidR="00480824">
        <w:t xml:space="preserve">, Fujitsu, BT, </w:t>
      </w:r>
      <w:proofErr w:type="spellStart"/>
      <w:r w:rsidR="00480824">
        <w:t>Futurewei</w:t>
      </w:r>
      <w:proofErr w:type="spellEnd"/>
      <w:r w:rsidR="00480824">
        <w:t xml:space="preserve">, CATT, </w:t>
      </w:r>
      <w:proofErr w:type="spellStart"/>
      <w:r w:rsidR="00480824">
        <w:t>Spreadtrum</w:t>
      </w:r>
      <w:proofErr w:type="spellEnd"/>
      <w:r w:rsidR="00480824">
        <w:t xml:space="preserve">, Sharp, T-Mobile, vivo, </w:t>
      </w:r>
      <w:r w:rsidR="009A58A1">
        <w:t xml:space="preserve">Lenovo, </w:t>
      </w:r>
      <w:r w:rsidR="00480824">
        <w:t>Xiaomi, Nokia</w:t>
      </w:r>
      <w:r>
        <w:t>, DENSO, LGE, CMCC</w:t>
      </w:r>
      <w:r w:rsidR="00480824">
        <w:t>.)</w:t>
      </w:r>
      <w:r w:rsidR="009A58A1">
        <w:t xml:space="preserve"> support this observation.</w:t>
      </w:r>
    </w:p>
    <w:p w14:paraId="5FCD97EF" w14:textId="77777777" w:rsidR="00480824" w:rsidRDefault="00480824" w:rsidP="00480824">
      <w:pPr>
        <w:pStyle w:val="ListParagraph"/>
        <w:rPr>
          <w:lang w:val="en-GB" w:eastAsia="x-none"/>
        </w:rPr>
      </w:pPr>
    </w:p>
    <w:p w14:paraId="6D4A824A" w14:textId="2AAD5C6D" w:rsidR="00480824" w:rsidRDefault="00BD1193" w:rsidP="00480824">
      <w:pPr>
        <w:pStyle w:val="ListParagraph"/>
        <w:numPr>
          <w:ilvl w:val="0"/>
          <w:numId w:val="11"/>
        </w:numPr>
        <w:jc w:val="both"/>
        <w:rPr>
          <w:lang w:val="en-GB" w:eastAsia="x-none"/>
        </w:rPr>
      </w:pPr>
      <w:r>
        <w:rPr>
          <w:lang w:val="en-GB" w:eastAsia="x-none"/>
        </w:rPr>
        <w:t>4</w:t>
      </w:r>
      <w:r w:rsidR="009A58A1">
        <w:rPr>
          <w:lang w:val="en-GB" w:eastAsia="x-none"/>
        </w:rPr>
        <w:t xml:space="preserve"> companies have comments:</w:t>
      </w:r>
    </w:p>
    <w:p w14:paraId="14B8651E" w14:textId="718DDBE7" w:rsidR="009A58A1" w:rsidRDefault="009A58A1" w:rsidP="009A58A1">
      <w:pPr>
        <w:pStyle w:val="ListParagraph"/>
        <w:numPr>
          <w:ilvl w:val="1"/>
          <w:numId w:val="11"/>
        </w:numPr>
        <w:rPr>
          <w:lang w:val="en-GB" w:eastAsia="x-none"/>
        </w:rPr>
      </w:pPr>
      <w:r>
        <w:rPr>
          <w:lang w:val="en-GB" w:eastAsia="x-none"/>
        </w:rPr>
        <w:t>Ericsson would like to clarify the meaning of “</w:t>
      </w:r>
      <w:r>
        <w:t>handle UE capabilities properly</w:t>
      </w:r>
      <w:r>
        <w:rPr>
          <w:lang w:val="en-GB" w:eastAsia="x-none"/>
        </w:rPr>
        <w:t xml:space="preserve">”. Rapporteur, as clarified by companies “this is </w:t>
      </w:r>
      <w:r w:rsidRPr="009A58A1">
        <w:rPr>
          <w:lang w:val="en-GB" w:eastAsia="x-none"/>
        </w:rPr>
        <w:t>to</w:t>
      </w:r>
      <w:r>
        <w:rPr>
          <w:lang w:val="en-GB" w:eastAsia="x-none"/>
        </w:rPr>
        <w:t xml:space="preserve"> help the network</w:t>
      </w:r>
      <w:r w:rsidRPr="009A58A1">
        <w:rPr>
          <w:lang w:val="en-GB" w:eastAsia="x-none"/>
        </w:rPr>
        <w:t xml:space="preserve"> correctly identify the set of mandatory features (i.e. baseline capabilities) that the UE supports.</w:t>
      </w:r>
      <w:r>
        <w:rPr>
          <w:lang w:val="en-GB" w:eastAsia="x-none"/>
        </w:rPr>
        <w:t>”</w:t>
      </w:r>
    </w:p>
    <w:p w14:paraId="15DE699D" w14:textId="58763407" w:rsidR="009A58A1" w:rsidRDefault="009A58A1" w:rsidP="009A58A1">
      <w:pPr>
        <w:pStyle w:val="ListParagraph"/>
        <w:numPr>
          <w:ilvl w:val="1"/>
          <w:numId w:val="11"/>
        </w:numPr>
        <w:rPr>
          <w:lang w:val="en-GB" w:eastAsia="x-none"/>
        </w:rPr>
      </w:pPr>
      <w:r>
        <w:rPr>
          <w:lang w:val="en-GB" w:eastAsia="x-none"/>
        </w:rPr>
        <w:t>Lenovo, Qualcomm, Nokia do not see the need to introduce a new indication;</w:t>
      </w:r>
    </w:p>
    <w:p w14:paraId="5596E7EF" w14:textId="77777777" w:rsidR="009A58A1" w:rsidRPr="009A58A1" w:rsidRDefault="009A58A1" w:rsidP="009A58A1">
      <w:pPr>
        <w:pStyle w:val="ListParagraph"/>
        <w:ind w:left="1440" w:firstLine="0"/>
        <w:rPr>
          <w:lang w:val="en-GB" w:eastAsia="x-none"/>
        </w:rPr>
      </w:pPr>
    </w:p>
    <w:p w14:paraId="32014644" w14:textId="49B6E25C" w:rsidR="00480824" w:rsidRDefault="00480824" w:rsidP="00480824">
      <w:pPr>
        <w:jc w:val="both"/>
        <w:rPr>
          <w:lang w:val="en-GB"/>
        </w:rPr>
      </w:pPr>
      <w:r w:rsidRPr="00535EDC">
        <w:rPr>
          <w:b/>
          <w:bCs/>
          <w:u w:val="single"/>
          <w:lang w:val="en-GB"/>
        </w:rPr>
        <w:t>Rapporteur</w:t>
      </w:r>
      <w:r w:rsidRPr="00535EDC">
        <w:rPr>
          <w:lang w:val="en-GB"/>
        </w:rPr>
        <w:t xml:space="preserve">: </w:t>
      </w:r>
    </w:p>
    <w:p w14:paraId="75F177B7" w14:textId="33CF777A" w:rsidR="00480824" w:rsidRPr="00535EDC" w:rsidRDefault="00480824" w:rsidP="00480824">
      <w:pPr>
        <w:jc w:val="both"/>
        <w:rPr>
          <w:lang w:val="en-GB"/>
        </w:rPr>
      </w:pPr>
      <w:r>
        <w:rPr>
          <w:lang w:val="en-GB"/>
        </w:rPr>
        <w:t xml:space="preserve">Rapporteur </w:t>
      </w:r>
      <w:r w:rsidRPr="00535EDC">
        <w:rPr>
          <w:lang w:val="en-GB"/>
        </w:rPr>
        <w:t xml:space="preserve">propose </w:t>
      </w:r>
      <w:r>
        <w:rPr>
          <w:lang w:val="en-GB"/>
        </w:rPr>
        <w:t xml:space="preserve">to </w:t>
      </w:r>
      <w:r w:rsidR="009A58A1">
        <w:rPr>
          <w:lang w:val="en-GB"/>
        </w:rPr>
        <w:t>confirm the updated observation</w:t>
      </w:r>
      <w:r w:rsidRPr="00535EDC">
        <w:rPr>
          <w:lang w:val="en-GB"/>
        </w:rPr>
        <w:t xml:space="preserve"> (</w:t>
      </w:r>
      <w:r w:rsidR="009A58A1" w:rsidRPr="009A58A1">
        <w:rPr>
          <w:lang w:val="en-GB"/>
        </w:rPr>
        <w:t xml:space="preserve">The network needs to know if the UE is a </w:t>
      </w:r>
      <w:proofErr w:type="spellStart"/>
      <w:r w:rsidR="009A58A1" w:rsidRPr="009A58A1">
        <w:rPr>
          <w:lang w:val="en-GB"/>
        </w:rPr>
        <w:t>RedCap</w:t>
      </w:r>
      <w:proofErr w:type="spellEnd"/>
      <w:r w:rsidR="009A58A1" w:rsidRPr="009A58A1">
        <w:rPr>
          <w:lang w:val="en-GB"/>
        </w:rPr>
        <w:t xml:space="preserve"> UE or not in order to</w:t>
      </w:r>
      <w:r w:rsidR="009A58A1">
        <w:rPr>
          <w:lang w:val="en-GB"/>
        </w:rPr>
        <w:t xml:space="preserve"> </w:t>
      </w:r>
      <w:r w:rsidR="009A58A1" w:rsidRPr="009A58A1">
        <w:rPr>
          <w:color w:val="FF0000"/>
          <w:lang w:val="en-GB"/>
        </w:rPr>
        <w:t xml:space="preserve">at least </w:t>
      </w:r>
      <w:r w:rsidR="009A58A1" w:rsidRPr="009A58A1">
        <w:rPr>
          <w:color w:val="FF0000"/>
          <w:lang w:val="en-GB" w:eastAsia="x-none"/>
        </w:rPr>
        <w:t>correctly identify the set of mandatory features (i.e. baseline capabilities) that the UE supports</w:t>
      </w:r>
      <w:r w:rsidR="009A58A1" w:rsidRPr="009A58A1">
        <w:rPr>
          <w:color w:val="FF0000"/>
          <w:lang w:val="en-GB"/>
        </w:rPr>
        <w:t xml:space="preserve"> </w:t>
      </w:r>
      <w:r w:rsidR="009A58A1" w:rsidRPr="009A58A1">
        <w:rPr>
          <w:strike/>
          <w:color w:val="FF0000"/>
          <w:lang w:val="en-GB"/>
        </w:rPr>
        <w:t>handle UE capabilities properly</w:t>
      </w:r>
      <w:r w:rsidR="009A58A1" w:rsidRPr="009A58A1">
        <w:rPr>
          <w:color w:val="FF0000"/>
          <w:lang w:val="en-GB"/>
        </w:rPr>
        <w:t xml:space="preserve"> </w:t>
      </w:r>
      <w:r w:rsidR="009A58A1" w:rsidRPr="009A58A1">
        <w:rPr>
          <w:lang w:val="en-GB"/>
        </w:rPr>
        <w:t>including Handover case</w:t>
      </w:r>
      <w:r w:rsidRPr="00535EDC">
        <w:rPr>
          <w:lang w:val="en-GB"/>
        </w:rPr>
        <w:t>)</w:t>
      </w:r>
      <w:r>
        <w:t xml:space="preserve"> considering the large majority support.</w:t>
      </w:r>
    </w:p>
    <w:p w14:paraId="4B8A9F97" w14:textId="73A17F5A" w:rsidR="00480824" w:rsidRPr="00604B13" w:rsidRDefault="00480824" w:rsidP="00480824">
      <w:pPr>
        <w:pStyle w:val="Proposal"/>
        <w:numPr>
          <w:ilvl w:val="0"/>
          <w:numId w:val="4"/>
        </w:numPr>
        <w:rPr>
          <w:b/>
          <w:bCs/>
        </w:rPr>
      </w:pPr>
      <w:bookmarkStart w:id="50" w:name="_Toc72857528"/>
      <w:bookmarkStart w:id="51" w:name="_Toc72857677"/>
      <w:bookmarkStart w:id="52" w:name="_Toc72865271"/>
      <w:r w:rsidRPr="00604B13">
        <w:rPr>
          <w:b/>
          <w:bCs/>
          <w:color w:val="00B050"/>
        </w:rPr>
        <w:t>[To agree]</w:t>
      </w:r>
      <w:r w:rsidRPr="00604B13">
        <w:rPr>
          <w:b/>
          <w:bCs/>
        </w:rPr>
        <w:t xml:space="preserve"> </w:t>
      </w:r>
      <w:r w:rsidRPr="00AD4423">
        <w:rPr>
          <w:b/>
          <w:bCs/>
        </w:rPr>
        <w:t>[</w:t>
      </w:r>
      <w:r w:rsidR="00050F36">
        <w:rPr>
          <w:b/>
          <w:bCs/>
        </w:rPr>
        <w:t>22</w:t>
      </w:r>
      <w:r w:rsidRPr="00AD4423">
        <w:rPr>
          <w:b/>
          <w:bCs/>
        </w:rPr>
        <w:t>/</w:t>
      </w:r>
      <w:r>
        <w:rPr>
          <w:b/>
          <w:bCs/>
        </w:rPr>
        <w:t>2</w:t>
      </w:r>
      <w:r w:rsidR="00050F36">
        <w:rPr>
          <w:b/>
          <w:bCs/>
        </w:rPr>
        <w:t>5</w:t>
      </w:r>
      <w:r w:rsidRPr="00AD4423">
        <w:rPr>
          <w:b/>
          <w:bCs/>
        </w:rPr>
        <w:t>]</w:t>
      </w:r>
      <w:r>
        <w:rPr>
          <w:b/>
          <w:bCs/>
        </w:rPr>
        <w:t xml:space="preserve"> </w:t>
      </w:r>
      <w:r w:rsidR="009A58A1" w:rsidRPr="009A58A1">
        <w:t xml:space="preserve">The network needs to know if the UE is a </w:t>
      </w:r>
      <w:proofErr w:type="spellStart"/>
      <w:r w:rsidR="009A58A1" w:rsidRPr="009A58A1">
        <w:t>RedCap</w:t>
      </w:r>
      <w:proofErr w:type="spellEnd"/>
      <w:r w:rsidR="009A58A1" w:rsidRPr="009A58A1">
        <w:t xml:space="preserve"> UE or not in order to at least correctly identify the set of mandatory features (i.e. baseline capabilities) that the UE supports</w:t>
      </w:r>
      <w:r w:rsidR="009A58A1">
        <w:t>,</w:t>
      </w:r>
      <w:r w:rsidR="009A58A1" w:rsidRPr="009A58A1">
        <w:t xml:space="preserve"> including Handover case</w:t>
      </w:r>
      <w:r w:rsidRPr="004D1ECC">
        <w:t>;</w:t>
      </w:r>
      <w:r>
        <w:t>.</w:t>
      </w:r>
      <w:bookmarkEnd w:id="50"/>
      <w:bookmarkEnd w:id="51"/>
      <w:bookmarkEnd w:id="52"/>
    </w:p>
    <w:p w14:paraId="45A8ACE0" w14:textId="77777777" w:rsidR="00480824" w:rsidRPr="00480824" w:rsidRDefault="00480824" w:rsidP="00EC6AE2">
      <w:pPr>
        <w:rPr>
          <w:lang w:val="en-GB" w:eastAsia="x-none"/>
        </w:rPr>
      </w:pPr>
    </w:p>
    <w:p w14:paraId="3B62FB75" w14:textId="4800F258" w:rsidR="00EC6AE2" w:rsidRDefault="004E7F7B" w:rsidP="00EC6AE2">
      <w:pPr>
        <w:rPr>
          <w:lang w:eastAsia="x-none"/>
        </w:rPr>
      </w:pPr>
      <w:r w:rsidRPr="004E7F7B">
        <w:rPr>
          <w:b/>
          <w:bCs/>
          <w:lang w:eastAsia="x-none"/>
        </w:rPr>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 xml:space="preserve">introduce an explicit capability bit to indicate </w:t>
      </w:r>
      <w:proofErr w:type="spellStart"/>
      <w:r w:rsidRPr="004E7F7B">
        <w:rPr>
          <w:lang w:eastAsia="x-none"/>
        </w:rPr>
        <w:t>RedCap</w:t>
      </w:r>
      <w:proofErr w:type="spellEnd"/>
      <w:r w:rsidRPr="004E7F7B">
        <w:rPr>
          <w:lang w:eastAsia="x-none"/>
        </w:rPr>
        <w:t xml:space="preserve"> UE in the UE capability</w:t>
      </w:r>
      <w:r>
        <w:rPr>
          <w:lang w:eastAsia="x-none"/>
        </w:rPr>
        <w:t xml:space="preserve"> is </w:t>
      </w:r>
      <w:r w:rsidR="00EB072D">
        <w:rPr>
          <w:lang w:eastAsia="x-none"/>
        </w:rPr>
        <w:t xml:space="preserve">to </w:t>
      </w:r>
      <w:r>
        <w:rPr>
          <w:lang w:eastAsia="x-none"/>
        </w:rPr>
        <w:t>“</w:t>
      </w:r>
      <w:r w:rsidRPr="004E7F7B">
        <w:rPr>
          <w:lang w:eastAsia="x-none"/>
        </w:rPr>
        <w:t xml:space="preserve">make it unambiguous for the </w:t>
      </w:r>
      <w:proofErr w:type="spellStart"/>
      <w:r w:rsidRPr="004E7F7B">
        <w:rPr>
          <w:lang w:eastAsia="x-none"/>
        </w:rPr>
        <w:t>gNB</w:t>
      </w:r>
      <w:proofErr w:type="spellEnd"/>
      <w:r w:rsidRPr="004E7F7B">
        <w:rPr>
          <w:lang w:eastAsia="x-none"/>
        </w:rPr>
        <w:t xml:space="preserve"> capability processing function that the UE is a </w:t>
      </w:r>
      <w:proofErr w:type="spellStart"/>
      <w:r w:rsidRPr="004E7F7B">
        <w:rPr>
          <w:lang w:eastAsia="x-none"/>
        </w:rPr>
        <w:t>RedCap</w:t>
      </w:r>
      <w:proofErr w:type="spellEnd"/>
      <w:r w:rsidRPr="004E7F7B">
        <w:rPr>
          <w:lang w:eastAsia="x-none"/>
        </w:rPr>
        <w:t xml:space="preserve"> UE</w:t>
      </w:r>
      <w:r>
        <w:rPr>
          <w:lang w:eastAsia="x-none"/>
        </w:rPr>
        <w:t xml:space="preserve">”. In addition, we do not need to introduce new </w:t>
      </w:r>
      <w:proofErr w:type="spellStart"/>
      <w:r>
        <w:rPr>
          <w:lang w:eastAsia="x-none"/>
        </w:rPr>
        <w:t>signalling</w:t>
      </w:r>
      <w:proofErr w:type="spellEnd"/>
      <w:r>
        <w:rPr>
          <w:lang w:eastAsia="x-none"/>
        </w:rPr>
        <w:t xml:space="preserve"> to support handover case (option 3 needs to forward the</w:t>
      </w:r>
      <w:r w:rsidRPr="004E7F7B">
        <w:rPr>
          <w:lang w:eastAsia="x-none"/>
        </w:rPr>
        <w:t xml:space="preserve"> identification to target </w:t>
      </w:r>
      <w:proofErr w:type="spellStart"/>
      <w:r w:rsidRPr="004E7F7B">
        <w:rPr>
          <w:lang w:eastAsia="x-none"/>
        </w:rPr>
        <w:t>gNB</w:t>
      </w:r>
      <w:proofErr w:type="spellEnd"/>
      <w:r w:rsidRPr="004E7F7B">
        <w:rPr>
          <w:lang w:eastAsia="x-none"/>
        </w:rPr>
        <w:t xml:space="preserve">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 xml:space="preserve">work if we introduce </w:t>
      </w:r>
      <w:proofErr w:type="spellStart"/>
      <w:r>
        <w:rPr>
          <w:lang w:val="en-GB"/>
        </w:rPr>
        <w:t>RedCap</w:t>
      </w:r>
      <w:proofErr w:type="spellEnd"/>
      <w:r>
        <w:rPr>
          <w:lang w:val="en-GB"/>
        </w:rPr>
        <w:t xml:space="preserve"> specific container</w:t>
      </w:r>
      <w:r w:rsidR="00353F19">
        <w:rPr>
          <w:lang w:val="en-GB"/>
        </w:rPr>
        <w:t xml:space="preserve"> and if the </w:t>
      </w:r>
      <w:proofErr w:type="spellStart"/>
      <w:r w:rsidR="00353F19">
        <w:rPr>
          <w:lang w:val="en-GB"/>
        </w:rPr>
        <w:t>RedCap</w:t>
      </w:r>
      <w:proofErr w:type="spellEnd"/>
      <w:r w:rsidR="00353F19">
        <w:rPr>
          <w:lang w:val="en-GB"/>
        </w:rPr>
        <w:t xml:space="preserve"> UE supports any of </w:t>
      </w:r>
      <w:proofErr w:type="spellStart"/>
      <w:r w:rsidR="00353F19">
        <w:rPr>
          <w:lang w:val="en-GB"/>
        </w:rPr>
        <w:t>RedCap</w:t>
      </w:r>
      <w:proofErr w:type="spellEnd"/>
      <w:r w:rsidR="00353F19">
        <w:rPr>
          <w:lang w:val="en-GB"/>
        </w:rPr>
        <w:t xml:space="preserve"> optional capabilities</w:t>
      </w:r>
      <w:r>
        <w:rPr>
          <w:lang w:val="en-GB"/>
        </w:rPr>
        <w:t>. However RAN2 just agreed the working assumption “</w:t>
      </w:r>
      <w:r w:rsidRPr="004E7F7B">
        <w:rPr>
          <w:lang w:val="en-GB"/>
        </w:rPr>
        <w:t xml:space="preserve">Extend UE-NR-Capability using NCE to capture </w:t>
      </w:r>
      <w:proofErr w:type="spellStart"/>
      <w:r w:rsidRPr="004E7F7B">
        <w:rPr>
          <w:lang w:val="en-GB"/>
        </w:rPr>
        <w:t>RedCap</w:t>
      </w:r>
      <w:proofErr w:type="spellEnd"/>
      <w:r w:rsidRPr="004E7F7B">
        <w:rPr>
          <w:lang w:val="en-GB"/>
        </w:rPr>
        <w:t xml:space="preserve"> capabilities</w:t>
      </w:r>
      <w:r>
        <w:rPr>
          <w:lang w:val="en-GB"/>
        </w:rPr>
        <w:t xml:space="preserve">”. We should not introduce </w:t>
      </w:r>
      <w:proofErr w:type="spellStart"/>
      <w:r>
        <w:rPr>
          <w:lang w:val="en-GB"/>
        </w:rPr>
        <w:t>RedCap</w:t>
      </w:r>
      <w:proofErr w:type="spellEnd"/>
      <w:r>
        <w:rPr>
          <w:lang w:val="en-GB"/>
        </w:rPr>
        <w:t xml:space="preserve"> specific container just for </w:t>
      </w:r>
      <w:proofErr w:type="spellStart"/>
      <w:r>
        <w:rPr>
          <w:lang w:val="en-GB"/>
        </w:rPr>
        <w:t>RedCap</w:t>
      </w:r>
      <w:proofErr w:type="spellEnd"/>
      <w:r>
        <w:rPr>
          <w:lang w:val="en-GB"/>
        </w:rPr>
        <w:t xml:space="preserve"> identification. </w:t>
      </w:r>
      <w:r w:rsidR="00CB72F3">
        <w:rPr>
          <w:lang w:val="en-GB"/>
        </w:rPr>
        <w:t xml:space="preserve">In addition, if </w:t>
      </w:r>
      <w:proofErr w:type="spellStart"/>
      <w:r w:rsidR="00CB72F3">
        <w:rPr>
          <w:lang w:val="en-GB"/>
        </w:rPr>
        <w:t>RedCap</w:t>
      </w:r>
      <w:proofErr w:type="spellEnd"/>
      <w:r w:rsidR="00CB72F3">
        <w:rPr>
          <w:lang w:val="en-GB"/>
        </w:rPr>
        <w:t xml:space="preserve"> UE does not support any </w:t>
      </w:r>
      <w:proofErr w:type="spellStart"/>
      <w:r w:rsidR="00CB72F3">
        <w:rPr>
          <w:lang w:val="en-GB"/>
        </w:rPr>
        <w:t>RedCap</w:t>
      </w:r>
      <w:proofErr w:type="spellEnd"/>
      <w:r w:rsidR="00CB72F3">
        <w:rPr>
          <w:lang w:val="en-GB"/>
        </w:rPr>
        <w:t xml:space="preserve"> optional capabilities, the container will not </w:t>
      </w:r>
      <w:r w:rsidR="005861B2">
        <w:rPr>
          <w:lang w:val="en-GB"/>
        </w:rPr>
        <w:t xml:space="preserve">be present, and the network will have no idea whether the UE is </w:t>
      </w:r>
      <w:proofErr w:type="spellStart"/>
      <w:r w:rsidR="005861B2">
        <w:rPr>
          <w:lang w:val="en-GB"/>
        </w:rPr>
        <w:t>RedCap</w:t>
      </w:r>
      <w:proofErr w:type="spellEnd"/>
      <w:r w:rsidR="005861B2">
        <w:rPr>
          <w:lang w:val="en-GB"/>
        </w:rPr>
        <w:t xml:space="preserve"> UE or not</w:t>
      </w:r>
      <w:r w:rsidR="00AC32D3">
        <w:rPr>
          <w:lang w:val="en-GB"/>
        </w:rPr>
        <w:t xml:space="preserve">, and then </w:t>
      </w:r>
      <w:r w:rsidR="00AC32D3" w:rsidRPr="00AC32D3">
        <w:rPr>
          <w:lang w:val="en-GB"/>
        </w:rPr>
        <w:t xml:space="preserve">the mandatory features without capability bit for </w:t>
      </w:r>
      <w:proofErr w:type="spellStart"/>
      <w:r w:rsidR="00AC32D3" w:rsidRPr="00AC32D3">
        <w:rPr>
          <w:lang w:val="en-GB"/>
        </w:rPr>
        <w:t>RedCap</w:t>
      </w:r>
      <w:proofErr w:type="spellEnd"/>
      <w:r w:rsidR="00AC32D3" w:rsidRPr="00AC32D3">
        <w:rPr>
          <w:lang w:val="en-GB"/>
        </w:rPr>
        <w:t xml:space="preserve"> that is different to non-</w:t>
      </w:r>
      <w:proofErr w:type="spellStart"/>
      <w:r w:rsidR="00AC32D3" w:rsidRPr="00AC32D3">
        <w:rPr>
          <w:lang w:val="en-GB"/>
        </w:rPr>
        <w:t>RedCap</w:t>
      </w:r>
      <w:proofErr w:type="spellEnd"/>
      <w:r w:rsidR="00AC32D3" w:rsidRPr="00AC32D3">
        <w:rPr>
          <w:lang w:val="en-GB"/>
        </w:rPr>
        <w:t xml:space="preserve"> </w:t>
      </w:r>
      <w:proofErr w:type="spellStart"/>
      <w:r w:rsidR="00AC32D3" w:rsidRPr="00AC32D3">
        <w:rPr>
          <w:lang w:val="en-GB"/>
        </w:rPr>
        <w:t>wont</w:t>
      </w:r>
      <w:proofErr w:type="spellEnd"/>
      <w:r w:rsidR="00AC32D3" w:rsidRPr="00AC32D3">
        <w:rPr>
          <w:lang w:val="en-GB"/>
        </w:rPr>
        <w:t xml:space="preserve">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ListParagraph"/>
        <w:spacing w:after="60"/>
        <w:contextualSpacing w:val="0"/>
        <w:jc w:val="both"/>
      </w:pPr>
      <w:r w:rsidRPr="00BC5F72">
        <w:rPr>
          <w:b/>
          <w:bCs/>
        </w:rPr>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 xml:space="preserve">introduce an explicit capability bit to indicate </w:t>
      </w:r>
      <w:proofErr w:type="spellStart"/>
      <w:r w:rsidRPr="004E7F7B">
        <w:rPr>
          <w:b/>
          <w:bCs/>
          <w:i/>
          <w:iCs/>
          <w:u w:val="single"/>
        </w:rPr>
        <w:t>RedCap</w:t>
      </w:r>
      <w:proofErr w:type="spellEnd"/>
      <w:r w:rsidRPr="004E7F7B">
        <w:rPr>
          <w:b/>
          <w:bCs/>
          <w:i/>
          <w:iCs/>
          <w:u w:val="single"/>
        </w:rPr>
        <w:t xml:space="preserve"> UE in the UE capability when the UE is a </w:t>
      </w:r>
      <w:proofErr w:type="spellStart"/>
      <w:r w:rsidRPr="004E7F7B">
        <w:rPr>
          <w:b/>
          <w:bCs/>
          <w:i/>
          <w:iCs/>
          <w:u w:val="single"/>
        </w:rPr>
        <w:t>RedCap</w:t>
      </w:r>
      <w:proofErr w:type="spellEnd"/>
      <w:r w:rsidRPr="004E7F7B">
        <w:rPr>
          <w:b/>
          <w:bCs/>
          <w:i/>
          <w:iCs/>
          <w:u w:val="single"/>
        </w:rPr>
        <w:t xml:space="preserve">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TableGrid"/>
        <w:tblW w:w="0" w:type="auto"/>
        <w:tblInd w:w="118" w:type="dxa"/>
        <w:tblLook w:val="04A0" w:firstRow="1" w:lastRow="0" w:firstColumn="1" w:lastColumn="0" w:noHBand="0" w:noVBand="1"/>
      </w:tblPr>
      <w:tblGrid>
        <w:gridCol w:w="1940"/>
        <w:gridCol w:w="1166"/>
        <w:gridCol w:w="6126"/>
      </w:tblGrid>
      <w:tr w:rsidR="004E7F7B" w:rsidRPr="004F40AB" w14:paraId="34B8EE24" w14:textId="77777777" w:rsidTr="00920EDE">
        <w:tc>
          <w:tcPr>
            <w:tcW w:w="1940" w:type="dxa"/>
            <w:shd w:val="clear" w:color="auto" w:fill="BFBFBF"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6" w:type="dxa"/>
            <w:shd w:val="clear" w:color="auto" w:fill="BFBFBF" w:themeFill="background1" w:themeFillShade="BF"/>
          </w:tcPr>
          <w:p w14:paraId="4CE7925D" w14:textId="77777777" w:rsidR="004E7F7B" w:rsidRPr="004F40AB" w:rsidRDefault="004E7F7B" w:rsidP="005253C4">
            <w:pPr>
              <w:spacing w:after="0"/>
              <w:jc w:val="center"/>
              <w:rPr>
                <w:b/>
                <w:bCs/>
              </w:rPr>
            </w:pPr>
            <w:r>
              <w:rPr>
                <w:b/>
                <w:bCs/>
              </w:rPr>
              <w:t>Yes/No</w:t>
            </w:r>
          </w:p>
        </w:tc>
        <w:tc>
          <w:tcPr>
            <w:tcW w:w="6126" w:type="dxa"/>
            <w:shd w:val="clear" w:color="auto" w:fill="BFBFBF"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920EDE">
        <w:tc>
          <w:tcPr>
            <w:tcW w:w="1940" w:type="dxa"/>
          </w:tcPr>
          <w:p w14:paraId="3594B9B7" w14:textId="1D981628" w:rsidR="008038BC" w:rsidRPr="008038BC" w:rsidRDefault="008038BC" w:rsidP="008038BC">
            <w:pPr>
              <w:spacing w:after="0"/>
              <w:rPr>
                <w:b/>
                <w:bCs/>
                <w:lang w:eastAsia="zh-CN"/>
              </w:rPr>
            </w:pPr>
            <w:r>
              <w:rPr>
                <w:lang w:eastAsia="zh-CN"/>
              </w:rPr>
              <w:t>Intel</w:t>
            </w:r>
          </w:p>
        </w:tc>
        <w:tc>
          <w:tcPr>
            <w:tcW w:w="1166" w:type="dxa"/>
          </w:tcPr>
          <w:p w14:paraId="25A564C5" w14:textId="6E96B1A7" w:rsidR="008038BC" w:rsidRPr="004F40AB" w:rsidRDefault="008038BC" w:rsidP="008038BC">
            <w:pPr>
              <w:spacing w:after="0"/>
              <w:rPr>
                <w:lang w:eastAsia="zh-CN"/>
              </w:rPr>
            </w:pPr>
            <w:r>
              <w:rPr>
                <w:lang w:eastAsia="zh-CN"/>
              </w:rPr>
              <w:t>Yes</w:t>
            </w:r>
          </w:p>
        </w:tc>
        <w:tc>
          <w:tcPr>
            <w:tcW w:w="6126"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 xml:space="preserve">the mandatory features without capability bit for </w:t>
            </w:r>
            <w:proofErr w:type="spellStart"/>
            <w:r w:rsidR="00150504" w:rsidRPr="001021E9">
              <w:rPr>
                <w:lang w:eastAsia="zh-CN"/>
              </w:rPr>
              <w:t>RedCap</w:t>
            </w:r>
            <w:proofErr w:type="spellEnd"/>
            <w:r w:rsidR="00150504" w:rsidRPr="001021E9">
              <w:rPr>
                <w:lang w:eastAsia="zh-CN"/>
              </w:rPr>
              <w:t xml:space="preserve"> that is different to non-</w:t>
            </w:r>
            <w:proofErr w:type="spellStart"/>
            <w:r w:rsidR="00150504" w:rsidRPr="001021E9">
              <w:rPr>
                <w:lang w:eastAsia="zh-CN"/>
              </w:rPr>
              <w:t>RedCap</w:t>
            </w:r>
            <w:proofErr w:type="spellEnd"/>
            <w:r w:rsidR="00150504" w:rsidRPr="001021E9">
              <w:rPr>
                <w:lang w:eastAsia="zh-CN"/>
              </w:rPr>
              <w:t xml:space="preserve"> possible.</w:t>
            </w:r>
          </w:p>
        </w:tc>
      </w:tr>
      <w:tr w:rsidR="008038BC" w:rsidRPr="004F40AB" w14:paraId="7F688480" w14:textId="77777777" w:rsidTr="00920EDE">
        <w:tc>
          <w:tcPr>
            <w:tcW w:w="1940" w:type="dxa"/>
          </w:tcPr>
          <w:p w14:paraId="769C672A" w14:textId="361B534D" w:rsidR="008038BC" w:rsidRPr="004F40AB" w:rsidRDefault="00111AB5" w:rsidP="008038BC">
            <w:pPr>
              <w:spacing w:after="0"/>
            </w:pPr>
            <w:r>
              <w:t>ZTE</w:t>
            </w:r>
          </w:p>
        </w:tc>
        <w:tc>
          <w:tcPr>
            <w:tcW w:w="1166"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26" w:type="dxa"/>
          </w:tcPr>
          <w:p w14:paraId="419EAD3B" w14:textId="058CBCF0" w:rsidR="008038BC" w:rsidRPr="004F40AB" w:rsidRDefault="00111AB5" w:rsidP="008038BC">
            <w:pPr>
              <w:spacing w:after="0"/>
            </w:pPr>
            <w:r>
              <w:t>See our comments to Q4.</w:t>
            </w:r>
          </w:p>
        </w:tc>
      </w:tr>
      <w:tr w:rsidR="00600214" w:rsidRPr="004F40AB" w14:paraId="1FF4FE54" w14:textId="77777777" w:rsidTr="00920EDE">
        <w:tc>
          <w:tcPr>
            <w:tcW w:w="1940" w:type="dxa"/>
          </w:tcPr>
          <w:p w14:paraId="67B01B0F" w14:textId="5CE5A629" w:rsidR="00600214" w:rsidRDefault="00600214" w:rsidP="00600214">
            <w:pPr>
              <w:spacing w:after="0"/>
            </w:pPr>
            <w:r>
              <w:rPr>
                <w:lang w:eastAsia="zh-CN"/>
              </w:rPr>
              <w:t xml:space="preserve">Huawei, </w:t>
            </w:r>
            <w:proofErr w:type="spellStart"/>
            <w:r>
              <w:rPr>
                <w:lang w:eastAsia="zh-CN"/>
              </w:rPr>
              <w:t>HiSilicon</w:t>
            </w:r>
            <w:proofErr w:type="spellEnd"/>
          </w:p>
        </w:tc>
        <w:tc>
          <w:tcPr>
            <w:tcW w:w="1166" w:type="dxa"/>
          </w:tcPr>
          <w:p w14:paraId="6A0AF254" w14:textId="71244D8E" w:rsidR="00600214" w:rsidRDefault="00600214" w:rsidP="00600214">
            <w:pPr>
              <w:spacing w:after="0"/>
            </w:pPr>
            <w:r>
              <w:rPr>
                <w:rFonts w:hint="eastAsia"/>
                <w:lang w:eastAsia="zh-CN"/>
              </w:rPr>
              <w:t>Y</w:t>
            </w:r>
            <w:r>
              <w:rPr>
                <w:lang w:eastAsia="zh-CN"/>
              </w:rPr>
              <w:t>es</w:t>
            </w:r>
          </w:p>
        </w:tc>
        <w:tc>
          <w:tcPr>
            <w:tcW w:w="6126" w:type="dxa"/>
          </w:tcPr>
          <w:p w14:paraId="40FF5F3A" w14:textId="77777777" w:rsidR="00600214" w:rsidRPr="001C7CBF" w:rsidRDefault="00600214" w:rsidP="00600214">
            <w:pPr>
              <w:spacing w:after="0"/>
            </w:pPr>
          </w:p>
        </w:tc>
      </w:tr>
      <w:tr w:rsidR="002516D6" w:rsidRPr="004F40AB" w14:paraId="753AD62E" w14:textId="77777777" w:rsidTr="00920EDE">
        <w:tc>
          <w:tcPr>
            <w:tcW w:w="1940" w:type="dxa"/>
          </w:tcPr>
          <w:p w14:paraId="18A54CD2" w14:textId="7B8D15C4" w:rsidR="002516D6" w:rsidRDefault="002516D6" w:rsidP="00600214">
            <w:pPr>
              <w:spacing w:after="0"/>
              <w:rPr>
                <w:lang w:eastAsia="zh-CN"/>
              </w:rPr>
            </w:pPr>
            <w:r>
              <w:rPr>
                <w:lang w:eastAsia="zh-CN"/>
              </w:rPr>
              <w:t>MediaTek</w:t>
            </w:r>
          </w:p>
        </w:tc>
        <w:tc>
          <w:tcPr>
            <w:tcW w:w="1166" w:type="dxa"/>
          </w:tcPr>
          <w:p w14:paraId="1880E2E4" w14:textId="6E88ED39" w:rsidR="002516D6" w:rsidRDefault="002516D6" w:rsidP="00600214">
            <w:pPr>
              <w:spacing w:after="0"/>
              <w:rPr>
                <w:lang w:eastAsia="zh-CN"/>
              </w:rPr>
            </w:pPr>
            <w:r>
              <w:rPr>
                <w:lang w:eastAsia="zh-CN"/>
              </w:rPr>
              <w:t>Yes</w:t>
            </w:r>
          </w:p>
        </w:tc>
        <w:tc>
          <w:tcPr>
            <w:tcW w:w="6126" w:type="dxa"/>
          </w:tcPr>
          <w:p w14:paraId="1C686929" w14:textId="0CABB7A5" w:rsidR="002516D6" w:rsidRDefault="003350EE" w:rsidP="002516D6">
            <w:pPr>
              <w:spacing w:after="0"/>
            </w:pPr>
            <w:r>
              <w:t>T</w:t>
            </w:r>
            <w:r w:rsidR="002516D6">
              <w:t xml:space="preserve">he NW </w:t>
            </w:r>
            <w:r>
              <w:t xml:space="preserve">should be able to </w:t>
            </w:r>
            <w:r w:rsidR="002516D6">
              <w:t xml:space="preserve">unambiguously differentiate between </w:t>
            </w:r>
            <w:proofErr w:type="spellStart"/>
            <w:r w:rsidR="002516D6">
              <w:t>RedCap</w:t>
            </w:r>
            <w:proofErr w:type="spellEnd"/>
            <w:r w:rsidR="002516D6">
              <w:t xml:space="preserve"> UEs and non-</w:t>
            </w:r>
            <w:proofErr w:type="spellStart"/>
            <w:r w:rsidR="002516D6">
              <w:t>RedCap</w:t>
            </w:r>
            <w:proofErr w:type="spellEnd"/>
            <w:r w:rsidR="002516D6">
              <w:t xml:space="preserve"> UEs. The controversial aspect here is wh</w:t>
            </w:r>
            <w:r>
              <w:t>ether an explicit bit is needed. H</w:t>
            </w:r>
            <w:r w:rsidR="002516D6">
              <w:t>owever this discussion can be sidestepped for now if we agree to the principle first, i.e.:</w:t>
            </w:r>
          </w:p>
          <w:p w14:paraId="238D0D10" w14:textId="77027A62" w:rsidR="002516D6" w:rsidRPr="001C7CBF" w:rsidRDefault="002516D6" w:rsidP="003350EE">
            <w:pPr>
              <w:spacing w:after="0"/>
            </w:pPr>
            <w:r>
              <w:lastRenderedPageBreak/>
              <w:t>‘</w:t>
            </w:r>
            <w:r w:rsidRPr="002516D6">
              <w:rPr>
                <w:bCs/>
                <w:i/>
                <w:iCs/>
              </w:rPr>
              <w:t xml:space="preserve">The network needs to </w:t>
            </w:r>
            <w:r>
              <w:rPr>
                <w:bCs/>
                <w:i/>
                <w:iCs/>
              </w:rPr>
              <w:t xml:space="preserve">unambiguously </w:t>
            </w:r>
            <w:r w:rsidRPr="002516D6">
              <w:rPr>
                <w:bCs/>
                <w:i/>
                <w:iCs/>
              </w:rPr>
              <w:t xml:space="preserve">know </w:t>
            </w:r>
            <w:r w:rsidR="003350EE">
              <w:rPr>
                <w:bCs/>
                <w:i/>
                <w:iCs/>
              </w:rPr>
              <w:t xml:space="preserve">whether </w:t>
            </w:r>
            <w:r w:rsidRPr="002516D6">
              <w:rPr>
                <w:bCs/>
                <w:i/>
                <w:iCs/>
              </w:rPr>
              <w:t xml:space="preserve">the UE is a </w:t>
            </w:r>
            <w:proofErr w:type="spellStart"/>
            <w:r w:rsidRPr="002516D6">
              <w:rPr>
                <w:bCs/>
                <w:i/>
                <w:iCs/>
              </w:rPr>
              <w:t>RedCap</w:t>
            </w:r>
            <w:proofErr w:type="spellEnd"/>
            <w:r w:rsidRPr="002516D6">
              <w:rPr>
                <w:bCs/>
                <w:i/>
                <w:iCs/>
              </w:rPr>
              <w:t xml:space="preserve"> or </w:t>
            </w:r>
            <w:r w:rsidR="003350EE">
              <w:rPr>
                <w:bCs/>
                <w:i/>
                <w:iCs/>
              </w:rPr>
              <w:t>a non-</w:t>
            </w:r>
            <w:proofErr w:type="spellStart"/>
            <w:r w:rsidR="003350EE">
              <w:rPr>
                <w:bCs/>
                <w:i/>
                <w:iCs/>
              </w:rPr>
              <w:t>RedCap</w:t>
            </w:r>
            <w:proofErr w:type="spellEnd"/>
            <w:r w:rsidR="003350EE">
              <w:rPr>
                <w:bCs/>
                <w:i/>
                <w:iCs/>
              </w:rPr>
              <w:t xml:space="preserve"> UE</w:t>
            </w:r>
            <w:r w:rsidRPr="002516D6">
              <w:rPr>
                <w:bCs/>
                <w:i/>
                <w:iCs/>
              </w:rPr>
              <w:t xml:space="preserve"> </w:t>
            </w:r>
            <w:r>
              <w:rPr>
                <w:bCs/>
                <w:i/>
                <w:iCs/>
              </w:rPr>
              <w:t>from its reported UE capability information’</w:t>
            </w:r>
          </w:p>
        </w:tc>
      </w:tr>
      <w:tr w:rsidR="002516D6" w:rsidRPr="004F40AB" w14:paraId="137135F4" w14:textId="77777777" w:rsidTr="00920EDE">
        <w:tc>
          <w:tcPr>
            <w:tcW w:w="1940" w:type="dxa"/>
          </w:tcPr>
          <w:p w14:paraId="6D37ABD4" w14:textId="1FB71315" w:rsidR="002516D6" w:rsidRDefault="00A20BA3" w:rsidP="00600214">
            <w:pPr>
              <w:spacing w:after="0"/>
              <w:rPr>
                <w:lang w:eastAsia="zh-CN"/>
              </w:rPr>
            </w:pPr>
            <w:r>
              <w:rPr>
                <w:lang w:eastAsia="zh-CN"/>
              </w:rPr>
              <w:lastRenderedPageBreak/>
              <w:t>Apple</w:t>
            </w:r>
          </w:p>
        </w:tc>
        <w:tc>
          <w:tcPr>
            <w:tcW w:w="1166" w:type="dxa"/>
          </w:tcPr>
          <w:p w14:paraId="0BC7CD71" w14:textId="29FF1B70" w:rsidR="002516D6" w:rsidRDefault="00A20BA3" w:rsidP="00600214">
            <w:pPr>
              <w:spacing w:after="0"/>
              <w:rPr>
                <w:lang w:eastAsia="zh-CN"/>
              </w:rPr>
            </w:pPr>
            <w:r>
              <w:rPr>
                <w:lang w:eastAsia="zh-CN"/>
              </w:rPr>
              <w:t>Yes</w:t>
            </w:r>
          </w:p>
        </w:tc>
        <w:tc>
          <w:tcPr>
            <w:tcW w:w="6126" w:type="dxa"/>
          </w:tcPr>
          <w:p w14:paraId="0B213169" w14:textId="7C11A349" w:rsidR="002516D6" w:rsidRPr="001C7CBF" w:rsidRDefault="00A20BA3" w:rsidP="00600214">
            <w:pPr>
              <w:spacing w:after="0"/>
            </w:pPr>
            <w:r>
              <w:t xml:space="preserve">We tend to think the same way as MediaTek, but ok with an explicit capability in the UE capabilities. </w:t>
            </w:r>
          </w:p>
        </w:tc>
      </w:tr>
      <w:tr w:rsidR="002516D6" w:rsidRPr="004F40AB" w14:paraId="0C9FE5AB" w14:textId="77777777" w:rsidTr="00920EDE">
        <w:tc>
          <w:tcPr>
            <w:tcW w:w="1940" w:type="dxa"/>
          </w:tcPr>
          <w:p w14:paraId="792F9CF1" w14:textId="16C1F5E2" w:rsidR="002516D6" w:rsidRDefault="00A00229" w:rsidP="00600214">
            <w:pPr>
              <w:spacing w:after="0"/>
              <w:rPr>
                <w:lang w:eastAsia="zh-CN"/>
              </w:rPr>
            </w:pPr>
            <w:r>
              <w:rPr>
                <w:lang w:eastAsia="zh-CN"/>
              </w:rPr>
              <w:t>Qualcomm</w:t>
            </w:r>
          </w:p>
        </w:tc>
        <w:tc>
          <w:tcPr>
            <w:tcW w:w="1166" w:type="dxa"/>
          </w:tcPr>
          <w:p w14:paraId="32A4B872" w14:textId="462D4E4F" w:rsidR="002516D6" w:rsidRDefault="00A00229" w:rsidP="00600214">
            <w:pPr>
              <w:spacing w:after="0"/>
              <w:rPr>
                <w:lang w:eastAsia="zh-CN"/>
              </w:rPr>
            </w:pPr>
            <w:r>
              <w:rPr>
                <w:lang w:eastAsia="zh-CN"/>
              </w:rPr>
              <w:t>No</w:t>
            </w:r>
          </w:p>
        </w:tc>
        <w:tc>
          <w:tcPr>
            <w:tcW w:w="6126" w:type="dxa"/>
          </w:tcPr>
          <w:p w14:paraId="7444C0A8" w14:textId="2E9A4640" w:rsidR="002516D6" w:rsidRPr="001C7CBF" w:rsidRDefault="00A00229" w:rsidP="00600214">
            <w:pPr>
              <w:spacing w:after="0"/>
            </w:pPr>
            <w:r>
              <w:t>See our reply to Discussion Point 4.</w:t>
            </w:r>
          </w:p>
        </w:tc>
      </w:tr>
      <w:tr w:rsidR="006F29D1" w:rsidRPr="004F40AB" w14:paraId="2FE39F11" w14:textId="77777777" w:rsidTr="00920EDE">
        <w:tc>
          <w:tcPr>
            <w:tcW w:w="1940" w:type="dxa"/>
          </w:tcPr>
          <w:p w14:paraId="4BEB3DF6" w14:textId="18135F49" w:rsidR="006F29D1" w:rsidRDefault="006F29D1" w:rsidP="00600214">
            <w:pPr>
              <w:spacing w:after="0"/>
              <w:rPr>
                <w:lang w:eastAsia="zh-CN"/>
              </w:rPr>
            </w:pPr>
            <w:r>
              <w:rPr>
                <w:rFonts w:hint="eastAsia"/>
                <w:lang w:eastAsia="zh-CN"/>
              </w:rPr>
              <w:t>O</w:t>
            </w:r>
            <w:r>
              <w:rPr>
                <w:lang w:eastAsia="zh-CN"/>
              </w:rPr>
              <w:t>PPO</w:t>
            </w:r>
          </w:p>
        </w:tc>
        <w:tc>
          <w:tcPr>
            <w:tcW w:w="1166" w:type="dxa"/>
          </w:tcPr>
          <w:p w14:paraId="1AB4DC63" w14:textId="2C95CCCD" w:rsidR="006F29D1" w:rsidRDefault="006F29D1" w:rsidP="00600214">
            <w:pPr>
              <w:spacing w:after="0"/>
              <w:rPr>
                <w:lang w:eastAsia="zh-CN"/>
              </w:rPr>
            </w:pPr>
            <w:r>
              <w:rPr>
                <w:lang w:eastAsia="zh-CN"/>
              </w:rPr>
              <w:t xml:space="preserve">Yes </w:t>
            </w:r>
          </w:p>
        </w:tc>
        <w:tc>
          <w:tcPr>
            <w:tcW w:w="6126" w:type="dxa"/>
          </w:tcPr>
          <w:p w14:paraId="27778986" w14:textId="77777777" w:rsidR="006F29D1" w:rsidRDefault="006F29D1" w:rsidP="00600214">
            <w:pPr>
              <w:spacing w:after="0"/>
            </w:pPr>
          </w:p>
        </w:tc>
      </w:tr>
      <w:tr w:rsidR="007B6E4E" w:rsidRPr="004F40AB" w14:paraId="3667D4E2" w14:textId="77777777" w:rsidTr="00920EDE">
        <w:tc>
          <w:tcPr>
            <w:tcW w:w="1940" w:type="dxa"/>
          </w:tcPr>
          <w:p w14:paraId="28BEBBAE" w14:textId="35F5408C" w:rsidR="007B6E4E" w:rsidRDefault="007B6E4E" w:rsidP="00600214">
            <w:pPr>
              <w:spacing w:after="0"/>
              <w:rPr>
                <w:lang w:eastAsia="zh-CN"/>
              </w:rPr>
            </w:pPr>
            <w:r>
              <w:rPr>
                <w:lang w:eastAsia="zh-CN"/>
              </w:rPr>
              <w:t>Samsung</w:t>
            </w:r>
          </w:p>
        </w:tc>
        <w:tc>
          <w:tcPr>
            <w:tcW w:w="1166" w:type="dxa"/>
          </w:tcPr>
          <w:p w14:paraId="3832C593" w14:textId="4D5153D3" w:rsidR="007B6E4E" w:rsidRDefault="007B6E4E" w:rsidP="00600214">
            <w:pPr>
              <w:spacing w:after="0"/>
              <w:rPr>
                <w:lang w:eastAsia="zh-CN"/>
              </w:rPr>
            </w:pPr>
            <w:r>
              <w:rPr>
                <w:lang w:eastAsia="zh-CN"/>
              </w:rPr>
              <w:t>Yes</w:t>
            </w:r>
          </w:p>
        </w:tc>
        <w:tc>
          <w:tcPr>
            <w:tcW w:w="6126" w:type="dxa"/>
          </w:tcPr>
          <w:p w14:paraId="0ED25732" w14:textId="77777777" w:rsidR="007B6E4E" w:rsidRDefault="007B6E4E" w:rsidP="00600214">
            <w:pPr>
              <w:spacing w:after="0"/>
            </w:pPr>
          </w:p>
        </w:tc>
      </w:tr>
      <w:tr w:rsidR="004B5BC1" w:rsidRPr="004F40AB" w14:paraId="25E394B5" w14:textId="77777777" w:rsidTr="00920EDE">
        <w:tc>
          <w:tcPr>
            <w:tcW w:w="1940" w:type="dxa"/>
          </w:tcPr>
          <w:p w14:paraId="5861F0FF" w14:textId="1DDF9193" w:rsidR="004B5BC1" w:rsidRDefault="00A725E1" w:rsidP="00600214">
            <w:pPr>
              <w:spacing w:after="0"/>
              <w:rPr>
                <w:lang w:eastAsia="zh-CN"/>
              </w:rPr>
            </w:pPr>
            <w:r>
              <w:rPr>
                <w:lang w:eastAsia="zh-CN"/>
              </w:rPr>
              <w:t>Ericsson</w:t>
            </w:r>
          </w:p>
        </w:tc>
        <w:tc>
          <w:tcPr>
            <w:tcW w:w="1166" w:type="dxa"/>
          </w:tcPr>
          <w:p w14:paraId="40675502" w14:textId="4DC29D35" w:rsidR="004B5BC1" w:rsidRDefault="00C97763" w:rsidP="00600214">
            <w:pPr>
              <w:spacing w:after="0"/>
              <w:rPr>
                <w:lang w:eastAsia="zh-CN"/>
              </w:rPr>
            </w:pPr>
            <w:r>
              <w:rPr>
                <w:lang w:eastAsia="zh-CN"/>
              </w:rPr>
              <w:t>Too early</w:t>
            </w:r>
          </w:p>
        </w:tc>
        <w:tc>
          <w:tcPr>
            <w:tcW w:w="6126" w:type="dxa"/>
          </w:tcPr>
          <w:p w14:paraId="69958A70" w14:textId="087E6ECD" w:rsidR="004B5BC1" w:rsidRDefault="004B5BC1" w:rsidP="00600214">
            <w:pPr>
              <w:spacing w:after="0"/>
            </w:pPr>
            <w:r>
              <w:t xml:space="preserve">Agree with MTK </w:t>
            </w:r>
            <w:r w:rsidR="008C4C78">
              <w:t xml:space="preserve">comment and </w:t>
            </w:r>
            <w:r w:rsidR="00576BDD">
              <w:t>formulation</w:t>
            </w:r>
            <w:r>
              <w:t xml:space="preserve"> – we could agree to the principle now and once the details with capability signaling are clear we can revisit this and decide whether an explicit bit is needed or not. </w:t>
            </w:r>
          </w:p>
          <w:p w14:paraId="00C579CE" w14:textId="77777777" w:rsidR="00C97763" w:rsidRDefault="00C97763" w:rsidP="00600214">
            <w:pPr>
              <w:spacing w:after="0"/>
            </w:pPr>
          </w:p>
          <w:p w14:paraId="5734F68E" w14:textId="29757367" w:rsidR="00C97763" w:rsidRDefault="007D652C" w:rsidP="00600214">
            <w:pPr>
              <w:spacing w:after="0"/>
            </w:pPr>
            <w:r>
              <w:t>Otherwise, i</w:t>
            </w:r>
            <w:r w:rsidR="00C97763">
              <w:t xml:space="preserve">t is not urgent to agree </w:t>
            </w:r>
            <w:r w:rsidR="00B32FE5">
              <w:t xml:space="preserve">to </w:t>
            </w:r>
            <w:r w:rsidR="00C97763">
              <w:t>such stage-3 detail at this point and we can come back to this later if needed.</w:t>
            </w:r>
            <w:r w:rsidR="00287D0E">
              <w:t xml:space="preserve"> One option is to agree this as working assumption</w:t>
            </w:r>
            <w:r w:rsidR="00A63457">
              <w:t xml:space="preserve"> for</w:t>
            </w:r>
            <w:r w:rsidR="00287D0E">
              <w:t xml:space="preserve"> now.</w:t>
            </w:r>
          </w:p>
        </w:tc>
      </w:tr>
      <w:tr w:rsidR="00D316C4" w:rsidRPr="004F40AB" w14:paraId="7292DA73" w14:textId="77777777" w:rsidTr="00920EDE">
        <w:tc>
          <w:tcPr>
            <w:tcW w:w="1940" w:type="dxa"/>
          </w:tcPr>
          <w:p w14:paraId="6AF2609B" w14:textId="759101FB" w:rsidR="00D316C4" w:rsidRDefault="00D316C4" w:rsidP="00D316C4">
            <w:pPr>
              <w:spacing w:after="0"/>
              <w:rPr>
                <w:lang w:eastAsia="zh-CN"/>
              </w:rPr>
            </w:pPr>
            <w:r>
              <w:rPr>
                <w:lang w:eastAsia="zh-CN"/>
              </w:rPr>
              <w:t>Sequans</w:t>
            </w:r>
          </w:p>
        </w:tc>
        <w:tc>
          <w:tcPr>
            <w:tcW w:w="1166" w:type="dxa"/>
          </w:tcPr>
          <w:p w14:paraId="6F70FF29" w14:textId="5705ECE6" w:rsidR="00D316C4" w:rsidRDefault="00D316C4" w:rsidP="00D316C4">
            <w:pPr>
              <w:spacing w:after="0"/>
              <w:rPr>
                <w:lang w:eastAsia="zh-CN"/>
              </w:rPr>
            </w:pPr>
            <w:r>
              <w:rPr>
                <w:lang w:eastAsia="zh-CN"/>
              </w:rPr>
              <w:t>No, but</w:t>
            </w:r>
          </w:p>
        </w:tc>
        <w:tc>
          <w:tcPr>
            <w:tcW w:w="6126" w:type="dxa"/>
          </w:tcPr>
          <w:p w14:paraId="195E10FE" w14:textId="77777777" w:rsidR="00D316C4" w:rsidRDefault="00D316C4" w:rsidP="00D316C4">
            <w:pPr>
              <w:spacing w:after="0"/>
            </w:pPr>
            <w:r>
              <w:t>Agree with comments from ZTE and QC in Q4. We don’t understand how this is not related to early identification – if at least Msg1 or Msg3 would be mandatory, then what is the point of having an additional indication?</w:t>
            </w:r>
          </w:p>
          <w:p w14:paraId="5CF9B49D" w14:textId="48BEA728" w:rsidR="00D316C4" w:rsidRDefault="00D316C4" w:rsidP="00D316C4">
            <w:pPr>
              <w:spacing w:after="0"/>
            </w:pPr>
            <w:r>
              <w:t>However, we are OK to compromise if there is clear majority, or agree the principle:</w:t>
            </w:r>
            <w:r>
              <w:br/>
              <w:t>‘</w:t>
            </w:r>
            <w:r w:rsidRPr="002516D6">
              <w:rPr>
                <w:bCs/>
                <w:i/>
                <w:iCs/>
              </w:rPr>
              <w:t xml:space="preserve">The network needs to </w:t>
            </w:r>
            <w:r>
              <w:rPr>
                <w:bCs/>
                <w:i/>
                <w:iCs/>
              </w:rPr>
              <w:t xml:space="preserve">unambiguously </w:t>
            </w:r>
            <w:r w:rsidRPr="002516D6">
              <w:rPr>
                <w:bCs/>
                <w:i/>
                <w:iCs/>
              </w:rPr>
              <w:t xml:space="preserve">know </w:t>
            </w:r>
            <w:r>
              <w:rPr>
                <w:bCs/>
                <w:i/>
                <w:iCs/>
              </w:rPr>
              <w:t xml:space="preserve">whether </w:t>
            </w:r>
            <w:r w:rsidRPr="002516D6">
              <w:rPr>
                <w:bCs/>
                <w:i/>
                <w:iCs/>
              </w:rPr>
              <w:t xml:space="preserve">the UE is a </w:t>
            </w:r>
            <w:proofErr w:type="spellStart"/>
            <w:r w:rsidRPr="002516D6">
              <w:rPr>
                <w:bCs/>
                <w:i/>
                <w:iCs/>
              </w:rPr>
              <w:t>RedCap</w:t>
            </w:r>
            <w:proofErr w:type="spellEnd"/>
            <w:r w:rsidRPr="002516D6">
              <w:rPr>
                <w:bCs/>
                <w:i/>
                <w:iCs/>
              </w:rPr>
              <w:t xml:space="preserve"> or </w:t>
            </w:r>
            <w:r>
              <w:rPr>
                <w:bCs/>
                <w:i/>
                <w:iCs/>
              </w:rPr>
              <w:t>a non-</w:t>
            </w:r>
            <w:proofErr w:type="spellStart"/>
            <w:r>
              <w:rPr>
                <w:bCs/>
                <w:i/>
                <w:iCs/>
              </w:rPr>
              <w:t>RedCap</w:t>
            </w:r>
            <w:proofErr w:type="spellEnd"/>
            <w:r>
              <w:rPr>
                <w:bCs/>
                <w:i/>
                <w:iCs/>
              </w:rPr>
              <w:t xml:space="preserve"> UE; an explicit capability bit will be introduced if early identification is not mandatory’</w:t>
            </w:r>
          </w:p>
        </w:tc>
      </w:tr>
      <w:tr w:rsidR="00030CD7" w:rsidRPr="004F40AB" w14:paraId="06EBC2E0" w14:textId="77777777" w:rsidTr="00920EDE">
        <w:tc>
          <w:tcPr>
            <w:tcW w:w="1940" w:type="dxa"/>
          </w:tcPr>
          <w:p w14:paraId="75415DAC" w14:textId="47320EAF" w:rsidR="00030CD7" w:rsidRDefault="00030CD7" w:rsidP="00030CD7">
            <w:pPr>
              <w:spacing w:after="0"/>
              <w:rPr>
                <w:lang w:eastAsia="zh-CN"/>
              </w:rPr>
            </w:pPr>
            <w:r>
              <w:rPr>
                <w:rFonts w:hint="eastAsia"/>
                <w:lang w:eastAsia="zh-CN"/>
              </w:rPr>
              <w:t>F</w:t>
            </w:r>
            <w:r>
              <w:rPr>
                <w:lang w:eastAsia="zh-CN"/>
              </w:rPr>
              <w:t>ujitsu</w:t>
            </w:r>
          </w:p>
        </w:tc>
        <w:tc>
          <w:tcPr>
            <w:tcW w:w="1166" w:type="dxa"/>
          </w:tcPr>
          <w:p w14:paraId="67B391C8" w14:textId="666A2C09" w:rsidR="00030CD7" w:rsidRDefault="00030CD7" w:rsidP="00030CD7">
            <w:pPr>
              <w:spacing w:after="0"/>
              <w:rPr>
                <w:lang w:eastAsia="zh-CN"/>
              </w:rPr>
            </w:pPr>
            <w:r>
              <w:rPr>
                <w:rFonts w:hint="eastAsia"/>
                <w:lang w:eastAsia="zh-CN"/>
              </w:rPr>
              <w:t>Y</w:t>
            </w:r>
            <w:r>
              <w:rPr>
                <w:lang w:eastAsia="zh-CN"/>
              </w:rPr>
              <w:t>es</w:t>
            </w:r>
          </w:p>
        </w:tc>
        <w:tc>
          <w:tcPr>
            <w:tcW w:w="6126" w:type="dxa"/>
          </w:tcPr>
          <w:p w14:paraId="6EECA110" w14:textId="122834A8" w:rsidR="00030CD7" w:rsidRDefault="00030CD7" w:rsidP="00030CD7">
            <w:pPr>
              <w:spacing w:after="0"/>
            </w:pPr>
            <w:r>
              <w:rPr>
                <w:lang w:eastAsia="zh-CN"/>
              </w:rPr>
              <w:t xml:space="preserve">We understand the network can identify whether the UE is a </w:t>
            </w:r>
            <w:proofErr w:type="spellStart"/>
            <w:r>
              <w:rPr>
                <w:lang w:eastAsia="zh-CN"/>
              </w:rPr>
              <w:t>RedCap</w:t>
            </w:r>
            <w:proofErr w:type="spellEnd"/>
            <w:r>
              <w:rPr>
                <w:lang w:eastAsia="zh-CN"/>
              </w:rPr>
              <w:t xml:space="preserve"> or a non-</w:t>
            </w:r>
            <w:proofErr w:type="spellStart"/>
            <w:r>
              <w:rPr>
                <w:lang w:eastAsia="zh-CN"/>
              </w:rPr>
              <w:t>RedCap</w:t>
            </w:r>
            <w:proofErr w:type="spellEnd"/>
            <w:r>
              <w:rPr>
                <w:lang w:eastAsia="zh-CN"/>
              </w:rPr>
              <w:t xml:space="preserve"> UE either by early identification by Msg1 or by explicit indication bit in UE capability. However, the configuration for early indication of </w:t>
            </w:r>
            <w:proofErr w:type="spellStart"/>
            <w:r>
              <w:rPr>
                <w:lang w:eastAsia="zh-CN"/>
              </w:rPr>
              <w:t>RedCap</w:t>
            </w:r>
            <w:proofErr w:type="spellEnd"/>
            <w:r>
              <w:rPr>
                <w:lang w:eastAsia="zh-CN"/>
              </w:rPr>
              <w:t xml:space="preserve"> UE is optional as RAN1 decided. We think it’s necessary to introduce an explicit capability bit in the UE capabilities to indicate </w:t>
            </w:r>
            <w:proofErr w:type="spellStart"/>
            <w:r>
              <w:rPr>
                <w:lang w:eastAsia="zh-CN"/>
              </w:rPr>
              <w:t>RedCap</w:t>
            </w:r>
            <w:proofErr w:type="spellEnd"/>
            <w:r>
              <w:rPr>
                <w:lang w:eastAsia="zh-CN"/>
              </w:rPr>
              <w:t xml:space="preserve"> UE unambiguously.</w:t>
            </w:r>
          </w:p>
        </w:tc>
      </w:tr>
      <w:tr w:rsidR="00B75848" w:rsidRPr="004F40AB" w14:paraId="5FED7230" w14:textId="77777777" w:rsidTr="00920EDE">
        <w:tc>
          <w:tcPr>
            <w:tcW w:w="1940" w:type="dxa"/>
          </w:tcPr>
          <w:p w14:paraId="31E9FEF6" w14:textId="6F7E0C57" w:rsidR="00B75848" w:rsidRDefault="00B75848" w:rsidP="00B75848">
            <w:pPr>
              <w:spacing w:after="0"/>
              <w:rPr>
                <w:lang w:eastAsia="zh-CN"/>
              </w:rPr>
            </w:pPr>
            <w:r>
              <w:rPr>
                <w:lang w:eastAsia="zh-CN"/>
              </w:rPr>
              <w:t>BT</w:t>
            </w:r>
          </w:p>
        </w:tc>
        <w:tc>
          <w:tcPr>
            <w:tcW w:w="1166" w:type="dxa"/>
          </w:tcPr>
          <w:p w14:paraId="78E6DF4F" w14:textId="77777777" w:rsidR="00B75848" w:rsidRDefault="00B75848" w:rsidP="00B75848">
            <w:pPr>
              <w:spacing w:after="0"/>
              <w:rPr>
                <w:lang w:eastAsia="zh-CN"/>
              </w:rPr>
            </w:pPr>
          </w:p>
        </w:tc>
        <w:tc>
          <w:tcPr>
            <w:tcW w:w="6126" w:type="dxa"/>
          </w:tcPr>
          <w:p w14:paraId="4C11BF87" w14:textId="51AC5194" w:rsidR="00B75848" w:rsidRDefault="00B75848" w:rsidP="00B75848">
            <w:pPr>
              <w:spacing w:after="0"/>
              <w:rPr>
                <w:lang w:eastAsia="zh-CN"/>
              </w:rPr>
            </w:pPr>
            <w:r>
              <w:t xml:space="preserve">At this stage, we are fine with MediaTek proposal </w:t>
            </w:r>
          </w:p>
        </w:tc>
      </w:tr>
      <w:tr w:rsidR="00FE6AE0" w:rsidRPr="004F40AB" w14:paraId="4D15A689" w14:textId="77777777" w:rsidTr="00920EDE">
        <w:tc>
          <w:tcPr>
            <w:tcW w:w="1940" w:type="dxa"/>
          </w:tcPr>
          <w:p w14:paraId="2E76000A" w14:textId="2FF8AFB5" w:rsidR="00FE6AE0" w:rsidRDefault="00FE6AE0" w:rsidP="00B75848">
            <w:pPr>
              <w:spacing w:after="0"/>
              <w:rPr>
                <w:lang w:eastAsia="zh-CN"/>
              </w:rPr>
            </w:pPr>
            <w:proofErr w:type="spellStart"/>
            <w:r>
              <w:rPr>
                <w:lang w:eastAsia="zh-CN"/>
              </w:rPr>
              <w:t>Futurewei</w:t>
            </w:r>
            <w:proofErr w:type="spellEnd"/>
          </w:p>
        </w:tc>
        <w:tc>
          <w:tcPr>
            <w:tcW w:w="1166" w:type="dxa"/>
          </w:tcPr>
          <w:p w14:paraId="7FEC5905" w14:textId="77777777" w:rsidR="00FE6AE0" w:rsidRDefault="00FE6AE0" w:rsidP="00B75848">
            <w:pPr>
              <w:spacing w:after="0"/>
              <w:rPr>
                <w:lang w:eastAsia="zh-CN"/>
              </w:rPr>
            </w:pPr>
          </w:p>
        </w:tc>
        <w:tc>
          <w:tcPr>
            <w:tcW w:w="6126" w:type="dxa"/>
          </w:tcPr>
          <w:p w14:paraId="29200968" w14:textId="0D9D79AB" w:rsidR="00FE6AE0" w:rsidRDefault="00FE6AE0" w:rsidP="00B75848">
            <w:pPr>
              <w:spacing w:after="0"/>
            </w:pPr>
            <w:r>
              <w:t>The principle suggested by MediaTek is agreeable to us. Whether an explicit bit is required or not can be decided later.</w:t>
            </w:r>
          </w:p>
        </w:tc>
      </w:tr>
      <w:tr w:rsidR="00EE56BD" w:rsidRPr="004F40AB" w14:paraId="6953FB1F" w14:textId="77777777" w:rsidTr="00920EDE">
        <w:tc>
          <w:tcPr>
            <w:tcW w:w="1940" w:type="dxa"/>
          </w:tcPr>
          <w:p w14:paraId="258409D6" w14:textId="122F4363" w:rsidR="00EE56BD" w:rsidRDefault="00EE56BD" w:rsidP="00B75848">
            <w:pPr>
              <w:spacing w:after="0"/>
              <w:rPr>
                <w:lang w:eastAsia="zh-CN"/>
              </w:rPr>
            </w:pPr>
            <w:r>
              <w:rPr>
                <w:rFonts w:hint="eastAsia"/>
                <w:lang w:eastAsia="zh-CN"/>
              </w:rPr>
              <w:t>CATT</w:t>
            </w:r>
          </w:p>
        </w:tc>
        <w:tc>
          <w:tcPr>
            <w:tcW w:w="1166" w:type="dxa"/>
          </w:tcPr>
          <w:p w14:paraId="557A0CC4" w14:textId="3A38F6C5" w:rsidR="00EE56BD" w:rsidRDefault="00EE56BD" w:rsidP="00B75848">
            <w:pPr>
              <w:spacing w:after="0"/>
              <w:rPr>
                <w:lang w:eastAsia="zh-CN"/>
              </w:rPr>
            </w:pPr>
            <w:r>
              <w:rPr>
                <w:rFonts w:hint="eastAsia"/>
                <w:lang w:eastAsia="zh-CN"/>
              </w:rPr>
              <w:t>See comments</w:t>
            </w:r>
          </w:p>
        </w:tc>
        <w:tc>
          <w:tcPr>
            <w:tcW w:w="6126" w:type="dxa"/>
          </w:tcPr>
          <w:p w14:paraId="4648939E" w14:textId="365FBA2F" w:rsidR="00EE56BD" w:rsidRDefault="00EE56BD" w:rsidP="00B75848">
            <w:pPr>
              <w:spacing w:after="0"/>
            </w:pPr>
            <w:r>
              <w:rPr>
                <w:rFonts w:hint="eastAsia"/>
                <w:lang w:eastAsia="zh-CN"/>
              </w:rPr>
              <w:t>We do not disagree if this is majority</w:t>
            </w:r>
            <w:r>
              <w:rPr>
                <w:lang w:eastAsia="zh-CN"/>
              </w:rPr>
              <w:t>’</w:t>
            </w:r>
            <w:r>
              <w:rPr>
                <w:rFonts w:hint="eastAsia"/>
                <w:lang w:eastAsia="zh-CN"/>
              </w:rPr>
              <w:t xml:space="preserve">s view, but it is a matter of fact that this depends on a few aspects such as early </w:t>
            </w:r>
            <w:r>
              <w:rPr>
                <w:lang w:eastAsia="zh-CN"/>
              </w:rPr>
              <w:t>identification</w:t>
            </w:r>
            <w:r>
              <w:rPr>
                <w:rFonts w:hint="eastAsia"/>
                <w:lang w:eastAsia="zh-CN"/>
              </w:rPr>
              <w:t xml:space="preserve">, redcap </w:t>
            </w:r>
            <w:r>
              <w:rPr>
                <w:lang w:eastAsia="zh-CN"/>
              </w:rPr>
              <w:t>type</w:t>
            </w:r>
            <w:r>
              <w:rPr>
                <w:rFonts w:hint="eastAsia"/>
                <w:lang w:eastAsia="zh-CN"/>
              </w:rPr>
              <w:t xml:space="preserve"> </w:t>
            </w:r>
            <w:r>
              <w:rPr>
                <w:lang w:eastAsia="zh-CN"/>
              </w:rPr>
              <w:t>definition</w:t>
            </w:r>
            <w:r>
              <w:rPr>
                <w:rFonts w:hint="eastAsia"/>
                <w:lang w:eastAsia="zh-CN"/>
              </w:rPr>
              <w:t xml:space="preserve">, etc. Perhaps it is a bit too early to already conclude </w:t>
            </w:r>
            <w:r>
              <w:rPr>
                <w:lang w:eastAsia="zh-CN"/>
              </w:rPr>
              <w:t>that</w:t>
            </w:r>
            <w:r>
              <w:rPr>
                <w:rFonts w:hint="eastAsia"/>
                <w:lang w:eastAsia="zh-CN"/>
              </w:rPr>
              <w:t xml:space="preserve"> we DO need an explicit bit</w:t>
            </w:r>
            <w:r>
              <w:rPr>
                <w:lang w:eastAsia="zh-CN"/>
              </w:rPr>
              <w:t>…</w:t>
            </w:r>
          </w:p>
        </w:tc>
      </w:tr>
      <w:tr w:rsidR="001F1887" w:rsidRPr="004F40AB" w14:paraId="1F7B4D62" w14:textId="77777777" w:rsidTr="00920EDE">
        <w:tc>
          <w:tcPr>
            <w:tcW w:w="1940" w:type="dxa"/>
          </w:tcPr>
          <w:p w14:paraId="2656F9B6" w14:textId="4FA04CDD" w:rsidR="001F1887" w:rsidRDefault="001F1887" w:rsidP="001F1887">
            <w:pPr>
              <w:spacing w:after="0"/>
              <w:rPr>
                <w:lang w:eastAsia="zh-CN"/>
              </w:rPr>
            </w:pPr>
            <w:proofErr w:type="spellStart"/>
            <w:r>
              <w:rPr>
                <w:rFonts w:hint="eastAsia"/>
              </w:rPr>
              <w:t>Spreadtrum</w:t>
            </w:r>
            <w:proofErr w:type="spellEnd"/>
          </w:p>
        </w:tc>
        <w:tc>
          <w:tcPr>
            <w:tcW w:w="1166" w:type="dxa"/>
          </w:tcPr>
          <w:p w14:paraId="71B67A21" w14:textId="53B1A6A1" w:rsidR="001F1887" w:rsidRDefault="001F1887" w:rsidP="001F1887">
            <w:pPr>
              <w:spacing w:after="0"/>
              <w:rPr>
                <w:lang w:eastAsia="zh-CN"/>
              </w:rPr>
            </w:pPr>
            <w:r>
              <w:rPr>
                <w:rFonts w:hint="eastAsia"/>
              </w:rPr>
              <w:t>No</w:t>
            </w:r>
          </w:p>
        </w:tc>
        <w:tc>
          <w:tcPr>
            <w:tcW w:w="6126" w:type="dxa"/>
          </w:tcPr>
          <w:p w14:paraId="6152615A" w14:textId="77777777" w:rsidR="001F1887" w:rsidRDefault="001F1887" w:rsidP="001F1887">
            <w:r>
              <w:rPr>
                <w:rFonts w:hint="eastAsia"/>
              </w:rPr>
              <w:t xml:space="preserve">The network can be aware of the redcap UE type via the </w:t>
            </w:r>
            <w:proofErr w:type="spellStart"/>
            <w:r>
              <w:rPr>
                <w:rFonts w:hint="eastAsia"/>
              </w:rPr>
              <w:t>RedCap</w:t>
            </w:r>
            <w:proofErr w:type="spellEnd"/>
            <w:r>
              <w:rPr>
                <w:rFonts w:hint="eastAsia"/>
              </w:rPr>
              <w:t>-specific container IE.</w:t>
            </w:r>
          </w:p>
          <w:p w14:paraId="306DA4FE" w14:textId="77777777" w:rsidR="001F1887" w:rsidRDefault="001F1887" w:rsidP="001F1887">
            <w:r>
              <w:rPr>
                <w:rFonts w:hint="eastAsia"/>
              </w:rPr>
              <w:t>So our view is a little different from Option 2 in the summary. I Copy below (the summary anyway is wrong</w:t>
            </w:r>
            <w:r>
              <w:rPr>
                <w:rFonts w:ascii="Wingdings" w:hAnsi="Wingdings"/>
              </w:rPr>
              <w:t></w:t>
            </w:r>
            <w:r>
              <w:rPr>
                <w:rFonts w:hint="eastAsia"/>
              </w:rPr>
              <w:t xml:space="preserve">):  </w:t>
            </w:r>
          </w:p>
          <w:p w14:paraId="00783AFB" w14:textId="795F824E" w:rsidR="001F1887" w:rsidRDefault="001F1887" w:rsidP="001F1887">
            <w:pPr>
              <w:spacing w:after="0"/>
              <w:rPr>
                <w:lang w:eastAsia="zh-CN"/>
              </w:rPr>
            </w:pPr>
            <w:r>
              <w:rPr>
                <w:lang w:val="en-GB"/>
              </w:rPr>
              <w:t xml:space="preserve">“Option 2 Define a new IE specifically for </w:t>
            </w:r>
            <w:proofErr w:type="spellStart"/>
            <w:r>
              <w:rPr>
                <w:lang w:val="en-GB"/>
              </w:rPr>
              <w:t>RedCap</w:t>
            </w:r>
            <w:proofErr w:type="spellEnd"/>
            <w:r>
              <w:rPr>
                <w:lang w:val="en-GB"/>
              </w:rPr>
              <w:t xml:space="preserve"> </w:t>
            </w:r>
            <w:proofErr w:type="spellStart"/>
            <w:r>
              <w:rPr>
                <w:lang w:val="en-GB"/>
              </w:rPr>
              <w:t>Ues</w:t>
            </w:r>
            <w:proofErr w:type="spellEnd"/>
            <w:r>
              <w:rPr>
                <w:lang w:val="en-GB"/>
              </w:rPr>
              <w:t xml:space="preserve"> containing </w:t>
            </w:r>
            <w:proofErr w:type="spellStart"/>
            <w:r>
              <w:rPr>
                <w:lang w:val="en-GB"/>
              </w:rPr>
              <w:t>RedCap</w:t>
            </w:r>
            <w:proofErr w:type="spellEnd"/>
            <w:r>
              <w:rPr>
                <w:lang w:val="en-GB"/>
              </w:rPr>
              <w:t xml:space="preserve">-specific capabilities. The IE is included in the signalling only by Redcap </w:t>
            </w:r>
            <w:proofErr w:type="spellStart"/>
            <w:r>
              <w:rPr>
                <w:lang w:val="en-GB"/>
              </w:rPr>
              <w:t>Ues</w:t>
            </w:r>
            <w:proofErr w:type="spellEnd"/>
            <w:r>
              <w:t xml:space="preserve">” is supported by </w:t>
            </w:r>
            <w:r>
              <w:rPr>
                <w:highlight w:val="yellow"/>
              </w:rPr>
              <w:t>1 company</w:t>
            </w:r>
            <w:r>
              <w:t xml:space="preserve"> ( Qualcomm, </w:t>
            </w:r>
            <w:proofErr w:type="spellStart"/>
            <w:r>
              <w:t>Spreadtrum</w:t>
            </w:r>
            <w:proofErr w:type="spellEnd"/>
            <w:r>
              <w:t>).</w:t>
            </w:r>
          </w:p>
        </w:tc>
      </w:tr>
      <w:tr w:rsidR="006B2B0C" w:rsidRPr="004F40AB" w14:paraId="65E5C84F" w14:textId="77777777" w:rsidTr="00920EDE">
        <w:tc>
          <w:tcPr>
            <w:tcW w:w="1940" w:type="dxa"/>
          </w:tcPr>
          <w:p w14:paraId="69D1B13C" w14:textId="61D9622E" w:rsidR="006B2B0C" w:rsidRDefault="006B2B0C" w:rsidP="001F1887">
            <w:pPr>
              <w:spacing w:after="0"/>
              <w:rPr>
                <w:lang w:eastAsia="zh-CN"/>
              </w:rPr>
            </w:pPr>
            <w:r>
              <w:rPr>
                <w:rFonts w:hint="eastAsia"/>
                <w:lang w:eastAsia="zh-CN"/>
              </w:rPr>
              <w:t>S</w:t>
            </w:r>
            <w:r>
              <w:rPr>
                <w:lang w:eastAsia="zh-CN"/>
              </w:rPr>
              <w:t>harp</w:t>
            </w:r>
          </w:p>
        </w:tc>
        <w:tc>
          <w:tcPr>
            <w:tcW w:w="1166" w:type="dxa"/>
          </w:tcPr>
          <w:p w14:paraId="2C894AB3" w14:textId="77777777" w:rsidR="006B2B0C" w:rsidRDefault="006B2B0C" w:rsidP="001F1887">
            <w:pPr>
              <w:spacing w:after="0"/>
            </w:pPr>
          </w:p>
        </w:tc>
        <w:tc>
          <w:tcPr>
            <w:tcW w:w="6126" w:type="dxa"/>
          </w:tcPr>
          <w:p w14:paraId="2A039131" w14:textId="1509DF04" w:rsidR="006B2B0C" w:rsidRDefault="006B2B0C" w:rsidP="006B2B0C">
            <w:pPr>
              <w:rPr>
                <w:lang w:eastAsia="zh-CN"/>
              </w:rPr>
            </w:pPr>
            <w:r>
              <w:rPr>
                <w:rFonts w:hint="eastAsia"/>
                <w:lang w:eastAsia="zh-CN"/>
              </w:rPr>
              <w:t>W</w:t>
            </w:r>
            <w:r>
              <w:rPr>
                <w:lang w:eastAsia="zh-CN"/>
              </w:rPr>
              <w:t>e are fine with MediaTek’s proposal.</w:t>
            </w:r>
          </w:p>
        </w:tc>
      </w:tr>
      <w:tr w:rsidR="00BD0397" w:rsidRPr="004F40AB" w14:paraId="0BDF3C8A" w14:textId="77777777" w:rsidTr="00920EDE">
        <w:tc>
          <w:tcPr>
            <w:tcW w:w="1940" w:type="dxa"/>
          </w:tcPr>
          <w:p w14:paraId="4C102FDF" w14:textId="56EF5D44" w:rsidR="00BD0397" w:rsidRDefault="00BD0397" w:rsidP="00BD0397">
            <w:pPr>
              <w:spacing w:after="0"/>
              <w:rPr>
                <w:lang w:eastAsia="zh-CN"/>
              </w:rPr>
            </w:pPr>
            <w:r>
              <w:rPr>
                <w:lang w:eastAsia="zh-CN"/>
              </w:rPr>
              <w:t>T-Mobile USA</w:t>
            </w:r>
          </w:p>
        </w:tc>
        <w:tc>
          <w:tcPr>
            <w:tcW w:w="1166" w:type="dxa"/>
          </w:tcPr>
          <w:p w14:paraId="24095574" w14:textId="77A5CB18" w:rsidR="00BD0397" w:rsidRDefault="00BD0397" w:rsidP="00BD0397">
            <w:pPr>
              <w:spacing w:after="0"/>
            </w:pPr>
            <w:r>
              <w:t>Yes</w:t>
            </w:r>
          </w:p>
        </w:tc>
        <w:tc>
          <w:tcPr>
            <w:tcW w:w="6126" w:type="dxa"/>
          </w:tcPr>
          <w:p w14:paraId="15201C02" w14:textId="37D9E30E" w:rsidR="00BD0397" w:rsidRDefault="00BD0397" w:rsidP="00BD0397">
            <w:pPr>
              <w:rPr>
                <w:lang w:eastAsia="zh-CN"/>
              </w:rPr>
            </w:pPr>
            <w:r>
              <w:t xml:space="preserve">Agree with MediaTek, however we don’t see a need for RACH identification.  UAC is a better option to restrict REDCAP access. </w:t>
            </w:r>
          </w:p>
        </w:tc>
      </w:tr>
      <w:tr w:rsidR="0051042C" w14:paraId="780E7653" w14:textId="77777777" w:rsidTr="00920EDE">
        <w:tc>
          <w:tcPr>
            <w:tcW w:w="1940" w:type="dxa"/>
          </w:tcPr>
          <w:p w14:paraId="1E09C52B" w14:textId="77777777" w:rsidR="0051042C" w:rsidRDefault="0051042C" w:rsidP="005324E5">
            <w:pPr>
              <w:spacing w:after="0"/>
              <w:rPr>
                <w:lang w:eastAsia="zh-CN"/>
              </w:rPr>
            </w:pPr>
            <w:r>
              <w:rPr>
                <w:rFonts w:hint="eastAsia"/>
                <w:lang w:eastAsia="zh-CN"/>
              </w:rPr>
              <w:t>v</w:t>
            </w:r>
            <w:r>
              <w:rPr>
                <w:lang w:eastAsia="zh-CN"/>
              </w:rPr>
              <w:t>ivo</w:t>
            </w:r>
          </w:p>
        </w:tc>
        <w:tc>
          <w:tcPr>
            <w:tcW w:w="1166" w:type="dxa"/>
          </w:tcPr>
          <w:p w14:paraId="77DDC395" w14:textId="77777777" w:rsidR="0051042C" w:rsidRDefault="0051042C" w:rsidP="005324E5">
            <w:pPr>
              <w:spacing w:after="0"/>
              <w:rPr>
                <w:lang w:eastAsia="zh-CN"/>
              </w:rPr>
            </w:pPr>
            <w:r>
              <w:rPr>
                <w:rFonts w:hint="eastAsia"/>
                <w:lang w:eastAsia="zh-CN"/>
              </w:rPr>
              <w:t>Y</w:t>
            </w:r>
            <w:r>
              <w:rPr>
                <w:lang w:eastAsia="zh-CN"/>
              </w:rPr>
              <w:t>es</w:t>
            </w:r>
          </w:p>
        </w:tc>
        <w:tc>
          <w:tcPr>
            <w:tcW w:w="6126" w:type="dxa"/>
          </w:tcPr>
          <w:p w14:paraId="11A5177A" w14:textId="77777777" w:rsidR="0051042C" w:rsidRDefault="0051042C" w:rsidP="005324E5">
            <w:pPr>
              <w:spacing w:after="0"/>
              <w:rPr>
                <w:lang w:eastAsia="zh-CN"/>
              </w:rPr>
            </w:pPr>
            <w:r>
              <w:rPr>
                <w:rFonts w:hint="eastAsia"/>
                <w:lang w:eastAsia="zh-CN"/>
              </w:rPr>
              <w:t>W</w:t>
            </w:r>
            <w:r>
              <w:rPr>
                <w:lang w:eastAsia="zh-CN"/>
              </w:rPr>
              <w:t xml:space="preserve">e think at least network need to identify the </w:t>
            </w:r>
            <w:proofErr w:type="spellStart"/>
            <w:r>
              <w:rPr>
                <w:lang w:eastAsia="zh-CN"/>
              </w:rPr>
              <w:t>RedCap</w:t>
            </w:r>
            <w:proofErr w:type="spellEnd"/>
            <w:r>
              <w:rPr>
                <w:lang w:eastAsia="zh-CN"/>
              </w:rPr>
              <w:t xml:space="preserve"> UEs by early identification and/or indication in capability. While for early identification, we are not sure whether some mandatory feature(s) will be indicated or the UE type. But anyway, this</w:t>
            </w:r>
            <w:r w:rsidRPr="006654DE">
              <w:rPr>
                <w:lang w:eastAsia="zh-CN"/>
              </w:rPr>
              <w:t xml:space="preserve"> capability bit to indicate </w:t>
            </w:r>
            <w:proofErr w:type="spellStart"/>
            <w:r w:rsidRPr="006654DE">
              <w:rPr>
                <w:lang w:eastAsia="zh-CN"/>
              </w:rPr>
              <w:t>RedCap</w:t>
            </w:r>
            <w:proofErr w:type="spellEnd"/>
            <w:r w:rsidRPr="006654DE">
              <w:rPr>
                <w:lang w:eastAsia="zh-CN"/>
              </w:rPr>
              <w:t xml:space="preserve"> UE in the UE capability</w:t>
            </w:r>
            <w:r>
              <w:rPr>
                <w:lang w:eastAsia="zh-CN"/>
              </w:rPr>
              <w:t xml:space="preserve"> is needed. </w:t>
            </w:r>
          </w:p>
          <w:p w14:paraId="05826FFA" w14:textId="77777777" w:rsidR="0051042C" w:rsidRDefault="0051042C" w:rsidP="005324E5">
            <w:pPr>
              <w:spacing w:after="0"/>
              <w:rPr>
                <w:lang w:eastAsia="zh-CN"/>
              </w:rPr>
            </w:pPr>
            <w:r>
              <w:rPr>
                <w:lang w:eastAsia="zh-CN"/>
              </w:rPr>
              <w:lastRenderedPageBreak/>
              <w:t xml:space="preserve">We could add an FFS on whether it is </w:t>
            </w:r>
            <w:r w:rsidRPr="006654DE">
              <w:rPr>
                <w:lang w:eastAsia="zh-CN"/>
              </w:rPr>
              <w:t>explicit</w:t>
            </w:r>
            <w:r>
              <w:rPr>
                <w:lang w:eastAsia="zh-CN"/>
              </w:rPr>
              <w:t xml:space="preserve"> bit could be decided after we made the decision on the early identification. </w:t>
            </w:r>
          </w:p>
        </w:tc>
      </w:tr>
      <w:tr w:rsidR="00A30323" w14:paraId="270E05C3" w14:textId="77777777" w:rsidTr="00920EDE">
        <w:tc>
          <w:tcPr>
            <w:tcW w:w="1940" w:type="dxa"/>
          </w:tcPr>
          <w:p w14:paraId="68549725" w14:textId="7D44E03E" w:rsidR="00A30323" w:rsidRDefault="00A30323" w:rsidP="00A30323">
            <w:pPr>
              <w:spacing w:after="0"/>
              <w:rPr>
                <w:lang w:eastAsia="zh-CN"/>
              </w:rPr>
            </w:pPr>
            <w:r>
              <w:rPr>
                <w:lang w:eastAsia="zh-CN"/>
              </w:rPr>
              <w:lastRenderedPageBreak/>
              <w:t>Lenovo</w:t>
            </w:r>
          </w:p>
        </w:tc>
        <w:tc>
          <w:tcPr>
            <w:tcW w:w="1166" w:type="dxa"/>
          </w:tcPr>
          <w:p w14:paraId="103758B6" w14:textId="565B93CC" w:rsidR="00A30323" w:rsidRDefault="00A30323" w:rsidP="00A30323">
            <w:pPr>
              <w:spacing w:after="0"/>
              <w:rPr>
                <w:lang w:eastAsia="zh-CN"/>
              </w:rPr>
            </w:pPr>
            <w:r>
              <w:rPr>
                <w:lang w:eastAsia="zh-CN"/>
              </w:rPr>
              <w:t>No</w:t>
            </w:r>
          </w:p>
        </w:tc>
        <w:tc>
          <w:tcPr>
            <w:tcW w:w="6126" w:type="dxa"/>
          </w:tcPr>
          <w:p w14:paraId="3652F1AB" w14:textId="1241DAE5" w:rsidR="00A30323" w:rsidRDefault="00A30323" w:rsidP="00A30323">
            <w:pPr>
              <w:spacing w:after="0"/>
              <w:rPr>
                <w:lang w:eastAsia="zh-CN"/>
              </w:rPr>
            </w:pPr>
            <w:r>
              <w:t>See our view to point 4.</w:t>
            </w:r>
          </w:p>
        </w:tc>
      </w:tr>
      <w:tr w:rsidR="00733A57" w14:paraId="6E465535" w14:textId="77777777" w:rsidTr="00920EDE">
        <w:tc>
          <w:tcPr>
            <w:tcW w:w="1940" w:type="dxa"/>
          </w:tcPr>
          <w:p w14:paraId="1FC547C4" w14:textId="14EB1D7F" w:rsidR="00733A57" w:rsidRDefault="00733A57" w:rsidP="00A30323">
            <w:pPr>
              <w:spacing w:after="0"/>
              <w:rPr>
                <w:lang w:eastAsia="zh-CN"/>
              </w:rPr>
            </w:pPr>
            <w:r>
              <w:rPr>
                <w:rFonts w:hint="eastAsia"/>
                <w:lang w:eastAsia="zh-CN"/>
              </w:rPr>
              <w:t>X</w:t>
            </w:r>
            <w:r>
              <w:rPr>
                <w:lang w:eastAsia="zh-CN"/>
              </w:rPr>
              <w:t>iaomi</w:t>
            </w:r>
          </w:p>
        </w:tc>
        <w:tc>
          <w:tcPr>
            <w:tcW w:w="1166" w:type="dxa"/>
          </w:tcPr>
          <w:p w14:paraId="6E5EE159" w14:textId="1E973B8D" w:rsidR="00733A57" w:rsidRDefault="00733A57" w:rsidP="00A30323">
            <w:pPr>
              <w:spacing w:after="0"/>
              <w:rPr>
                <w:lang w:eastAsia="zh-CN"/>
              </w:rPr>
            </w:pPr>
            <w:r>
              <w:rPr>
                <w:rFonts w:hint="eastAsia"/>
                <w:lang w:eastAsia="zh-CN"/>
              </w:rPr>
              <w:t>See comments</w:t>
            </w:r>
          </w:p>
        </w:tc>
        <w:tc>
          <w:tcPr>
            <w:tcW w:w="6126" w:type="dxa"/>
          </w:tcPr>
          <w:p w14:paraId="48F8078C" w14:textId="1040DFFF" w:rsidR="00733A57" w:rsidRDefault="00733A57" w:rsidP="00733A57">
            <w:pPr>
              <w:spacing w:after="0"/>
              <w:rPr>
                <w:lang w:eastAsia="zh-CN"/>
              </w:rPr>
            </w:pPr>
            <w:r>
              <w:rPr>
                <w:rFonts w:hint="eastAsia"/>
                <w:lang w:eastAsia="zh-CN"/>
              </w:rPr>
              <w:t>A</w:t>
            </w:r>
            <w:r>
              <w:rPr>
                <w:lang w:eastAsia="zh-CN"/>
              </w:rPr>
              <w:t>gree with Ericsson it is too early to decide this details. And</w:t>
            </w:r>
            <w:r>
              <w:rPr>
                <w:rFonts w:hint="eastAsia"/>
                <w:lang w:eastAsia="zh-CN"/>
              </w:rPr>
              <w:t xml:space="preserve"> early </w:t>
            </w:r>
            <w:r>
              <w:rPr>
                <w:lang w:eastAsia="zh-CN"/>
              </w:rPr>
              <w:t>identification</w:t>
            </w:r>
            <w:r>
              <w:rPr>
                <w:rFonts w:hint="eastAsia"/>
                <w:lang w:eastAsia="zh-CN"/>
              </w:rPr>
              <w:t xml:space="preserve">, redcap </w:t>
            </w:r>
            <w:r>
              <w:rPr>
                <w:lang w:eastAsia="zh-CN"/>
              </w:rPr>
              <w:t>type</w:t>
            </w:r>
            <w:r>
              <w:rPr>
                <w:rFonts w:hint="eastAsia"/>
                <w:lang w:eastAsia="zh-CN"/>
              </w:rPr>
              <w:t xml:space="preserve"> </w:t>
            </w:r>
            <w:r>
              <w:rPr>
                <w:lang w:eastAsia="zh-CN"/>
              </w:rPr>
              <w:t>definition</w:t>
            </w:r>
            <w:r>
              <w:rPr>
                <w:rFonts w:hint="eastAsia"/>
                <w:lang w:eastAsia="zh-CN"/>
              </w:rPr>
              <w:t xml:space="preserve"> </w:t>
            </w:r>
            <w:r>
              <w:rPr>
                <w:lang w:eastAsia="zh-CN"/>
              </w:rPr>
              <w:t>are discussed in RAN1, we can wait for more input.</w:t>
            </w:r>
          </w:p>
        </w:tc>
      </w:tr>
      <w:tr w:rsidR="00920EDE" w14:paraId="40155E85" w14:textId="77777777" w:rsidTr="00920EDE">
        <w:tc>
          <w:tcPr>
            <w:tcW w:w="1940" w:type="dxa"/>
          </w:tcPr>
          <w:p w14:paraId="3CE6E1C9" w14:textId="2A2F5F92" w:rsidR="00920EDE" w:rsidRDefault="00920EDE" w:rsidP="00C238C4">
            <w:pPr>
              <w:spacing w:after="0"/>
              <w:rPr>
                <w:lang w:eastAsia="zh-CN"/>
              </w:rPr>
            </w:pPr>
            <w:r>
              <w:rPr>
                <w:lang w:eastAsia="zh-CN"/>
              </w:rPr>
              <w:t>Nokia, Nokia Shanghai Bell</w:t>
            </w:r>
          </w:p>
        </w:tc>
        <w:tc>
          <w:tcPr>
            <w:tcW w:w="1166" w:type="dxa"/>
          </w:tcPr>
          <w:p w14:paraId="0070BB68" w14:textId="77777777" w:rsidR="00920EDE" w:rsidRDefault="00920EDE" w:rsidP="00C238C4">
            <w:pPr>
              <w:spacing w:after="0"/>
              <w:rPr>
                <w:lang w:eastAsia="zh-CN"/>
              </w:rPr>
            </w:pPr>
            <w:r>
              <w:rPr>
                <w:lang w:eastAsia="zh-CN"/>
              </w:rPr>
              <w:t>No</w:t>
            </w:r>
          </w:p>
        </w:tc>
        <w:tc>
          <w:tcPr>
            <w:tcW w:w="6126" w:type="dxa"/>
          </w:tcPr>
          <w:p w14:paraId="7FD24105" w14:textId="5529DA21" w:rsidR="00920EDE" w:rsidRDefault="00920EDE" w:rsidP="00C238C4">
            <w:pPr>
              <w:spacing w:after="0"/>
              <w:rPr>
                <w:lang w:eastAsia="zh-CN"/>
              </w:rPr>
            </w:pPr>
            <w:r>
              <w:t>NW knows all necessary information from UE capabilities and we don’t see this indication necessary.</w:t>
            </w:r>
          </w:p>
        </w:tc>
      </w:tr>
      <w:tr w:rsidR="00050F36" w14:paraId="3085C810" w14:textId="77777777" w:rsidTr="00920EDE">
        <w:tc>
          <w:tcPr>
            <w:tcW w:w="1940" w:type="dxa"/>
          </w:tcPr>
          <w:p w14:paraId="7159553B" w14:textId="1CCB4722" w:rsidR="00050F36" w:rsidRDefault="00050F36" w:rsidP="00050F36">
            <w:pPr>
              <w:spacing w:after="0"/>
              <w:rPr>
                <w:lang w:eastAsia="zh-CN"/>
              </w:rPr>
            </w:pPr>
            <w:r>
              <w:rPr>
                <w:rFonts w:eastAsia="Yu Mincho" w:hint="eastAsia"/>
                <w:lang w:eastAsia="ja-JP"/>
              </w:rPr>
              <w:t>DENSO</w:t>
            </w:r>
          </w:p>
        </w:tc>
        <w:tc>
          <w:tcPr>
            <w:tcW w:w="1166" w:type="dxa"/>
          </w:tcPr>
          <w:p w14:paraId="0B27BC9C" w14:textId="3D74AD88" w:rsidR="00050F36" w:rsidRDefault="00050F36" w:rsidP="00050F36">
            <w:pPr>
              <w:spacing w:after="0"/>
              <w:rPr>
                <w:lang w:eastAsia="zh-CN"/>
              </w:rPr>
            </w:pPr>
            <w:r>
              <w:rPr>
                <w:rFonts w:eastAsia="Yu Mincho" w:hint="eastAsia"/>
                <w:lang w:eastAsia="ja-JP"/>
              </w:rPr>
              <w:t>Yes</w:t>
            </w:r>
          </w:p>
        </w:tc>
        <w:tc>
          <w:tcPr>
            <w:tcW w:w="6126" w:type="dxa"/>
          </w:tcPr>
          <w:p w14:paraId="0E7B7009" w14:textId="40320D81" w:rsidR="00050F36" w:rsidRDefault="00050F36" w:rsidP="00050F36">
            <w:pPr>
              <w:spacing w:after="0"/>
            </w:pPr>
            <w:r>
              <w:rPr>
                <w:rFonts w:eastAsia="Yu Mincho" w:hint="eastAsia"/>
                <w:lang w:eastAsia="ja-JP"/>
              </w:rPr>
              <w:t>Agree with MediaTek</w:t>
            </w:r>
          </w:p>
        </w:tc>
      </w:tr>
      <w:tr w:rsidR="00050F36" w14:paraId="172D0315" w14:textId="77777777" w:rsidTr="00920EDE">
        <w:tc>
          <w:tcPr>
            <w:tcW w:w="1940" w:type="dxa"/>
          </w:tcPr>
          <w:p w14:paraId="2C89153F" w14:textId="5B3CD232" w:rsidR="00050F36" w:rsidRDefault="00050F36" w:rsidP="00050F36">
            <w:pPr>
              <w:spacing w:after="0"/>
              <w:rPr>
                <w:lang w:eastAsia="zh-CN"/>
              </w:rPr>
            </w:pPr>
            <w:r>
              <w:rPr>
                <w:rFonts w:eastAsia="Malgun Gothic" w:hint="eastAsia"/>
                <w:lang w:eastAsia="ko-KR"/>
              </w:rPr>
              <w:t>LGE</w:t>
            </w:r>
          </w:p>
        </w:tc>
        <w:tc>
          <w:tcPr>
            <w:tcW w:w="1166" w:type="dxa"/>
          </w:tcPr>
          <w:p w14:paraId="2200DFF7" w14:textId="4758BB2E" w:rsidR="00050F36" w:rsidRDefault="00050F36" w:rsidP="00050F36">
            <w:pPr>
              <w:spacing w:after="0"/>
              <w:rPr>
                <w:lang w:eastAsia="zh-CN"/>
              </w:rPr>
            </w:pPr>
            <w:r>
              <w:rPr>
                <w:rFonts w:eastAsia="Malgun Gothic" w:hint="eastAsia"/>
                <w:lang w:eastAsia="ko-KR"/>
              </w:rPr>
              <w:t>Yes</w:t>
            </w:r>
          </w:p>
        </w:tc>
        <w:tc>
          <w:tcPr>
            <w:tcW w:w="6126" w:type="dxa"/>
          </w:tcPr>
          <w:p w14:paraId="169CC48D" w14:textId="77777777" w:rsidR="00050F36" w:rsidRDefault="00050F36" w:rsidP="00050F36">
            <w:pPr>
              <w:spacing w:after="0"/>
            </w:pPr>
          </w:p>
        </w:tc>
      </w:tr>
      <w:tr w:rsidR="00050F36" w14:paraId="469E7B3C" w14:textId="77777777" w:rsidTr="00920EDE">
        <w:tc>
          <w:tcPr>
            <w:tcW w:w="1940" w:type="dxa"/>
          </w:tcPr>
          <w:p w14:paraId="2BBAD65B" w14:textId="3211A695" w:rsidR="00050F36" w:rsidRDefault="00050F36" w:rsidP="00050F36">
            <w:pPr>
              <w:spacing w:after="0"/>
              <w:rPr>
                <w:lang w:eastAsia="zh-CN"/>
              </w:rPr>
            </w:pPr>
            <w:r>
              <w:rPr>
                <w:rFonts w:hint="eastAsia"/>
                <w:lang w:eastAsia="zh-CN"/>
              </w:rPr>
              <w:t>CMCC</w:t>
            </w:r>
          </w:p>
        </w:tc>
        <w:tc>
          <w:tcPr>
            <w:tcW w:w="1166" w:type="dxa"/>
          </w:tcPr>
          <w:p w14:paraId="39BE3175" w14:textId="6A3077EB" w:rsidR="00050F36" w:rsidRDefault="00050F36" w:rsidP="00050F36">
            <w:pPr>
              <w:spacing w:after="0"/>
              <w:rPr>
                <w:lang w:eastAsia="zh-CN"/>
              </w:rPr>
            </w:pPr>
            <w:r>
              <w:rPr>
                <w:lang w:eastAsia="zh-CN"/>
              </w:rPr>
              <w:t>N</w:t>
            </w:r>
            <w:r>
              <w:rPr>
                <w:rFonts w:hint="eastAsia"/>
                <w:lang w:eastAsia="zh-CN"/>
              </w:rPr>
              <w:t>ot sure</w:t>
            </w:r>
          </w:p>
        </w:tc>
        <w:tc>
          <w:tcPr>
            <w:tcW w:w="6126" w:type="dxa"/>
          </w:tcPr>
          <w:p w14:paraId="507C2B85" w14:textId="607571BF" w:rsidR="00050F36" w:rsidRDefault="00050F36" w:rsidP="00050F36">
            <w:pPr>
              <w:spacing w:after="0"/>
            </w:pPr>
            <w:r>
              <w:rPr>
                <w:lang w:eastAsia="zh-CN"/>
              </w:rPr>
              <w:t>T</w:t>
            </w:r>
            <w:r>
              <w:rPr>
                <w:rFonts w:hint="eastAsia"/>
                <w:lang w:eastAsia="zh-CN"/>
              </w:rPr>
              <w:t>he network should identify</w:t>
            </w:r>
            <w:r w:rsidRPr="002E15FC">
              <w:rPr>
                <w:rFonts w:hint="eastAsia"/>
                <w:lang w:eastAsia="zh-CN"/>
              </w:rPr>
              <w:t xml:space="preserve"> the </w:t>
            </w:r>
            <w:proofErr w:type="spellStart"/>
            <w:r w:rsidRPr="002E15FC">
              <w:rPr>
                <w:rFonts w:hint="eastAsia"/>
                <w:lang w:eastAsia="zh-CN"/>
              </w:rPr>
              <w:t>RedCap</w:t>
            </w:r>
            <w:proofErr w:type="spellEnd"/>
            <w:r w:rsidRPr="002E15FC">
              <w:rPr>
                <w:rFonts w:hint="eastAsia"/>
                <w:lang w:eastAsia="zh-CN"/>
              </w:rPr>
              <w:t xml:space="preserve"> UEs as early as possible in early identification.</w:t>
            </w:r>
            <w:r>
              <w:rPr>
                <w:rFonts w:hint="eastAsia"/>
                <w:lang w:eastAsia="zh-CN"/>
              </w:rPr>
              <w:t xml:space="preserve"> </w:t>
            </w:r>
            <w:r>
              <w:rPr>
                <w:lang w:eastAsia="zh-CN"/>
              </w:rPr>
              <w:t>I</w:t>
            </w:r>
            <w:r>
              <w:rPr>
                <w:rFonts w:hint="eastAsia"/>
                <w:lang w:eastAsia="zh-CN"/>
              </w:rPr>
              <w:t xml:space="preserve">t is too early to discuss if one explicit bit is needed to identify the </w:t>
            </w:r>
            <w:proofErr w:type="spellStart"/>
            <w:r>
              <w:rPr>
                <w:rFonts w:hint="eastAsia"/>
                <w:lang w:eastAsia="zh-CN"/>
              </w:rPr>
              <w:t>RedCap</w:t>
            </w:r>
            <w:proofErr w:type="spellEnd"/>
            <w:r>
              <w:rPr>
                <w:rFonts w:hint="eastAsia"/>
                <w:lang w:eastAsia="zh-CN"/>
              </w:rPr>
              <w:t xml:space="preserve"> UE.</w:t>
            </w:r>
          </w:p>
        </w:tc>
      </w:tr>
    </w:tbl>
    <w:p w14:paraId="5B8B4287" w14:textId="67ED81EA" w:rsidR="00385381" w:rsidRDefault="00385381" w:rsidP="00772D73">
      <w:pPr>
        <w:rPr>
          <w:lang w:val="en-GB" w:eastAsia="x-none"/>
        </w:rPr>
      </w:pPr>
    </w:p>
    <w:p w14:paraId="145D2D33" w14:textId="1621EED0" w:rsidR="00140625" w:rsidRDefault="00140625" w:rsidP="00140625">
      <w:pPr>
        <w:jc w:val="both"/>
        <w:rPr>
          <w:b/>
          <w:bCs/>
          <w:u w:val="single"/>
          <w:lang w:val="en-GB"/>
        </w:rPr>
      </w:pPr>
      <w:r w:rsidRPr="00E25CE4">
        <w:rPr>
          <w:b/>
          <w:bCs/>
          <w:u w:val="single"/>
          <w:lang w:val="en-GB"/>
        </w:rPr>
        <w:t xml:space="preserve">Summary on </w:t>
      </w:r>
      <w:r>
        <w:rPr>
          <w:b/>
          <w:bCs/>
          <w:u w:val="single"/>
          <w:lang w:val="en-GB"/>
        </w:rPr>
        <w:t xml:space="preserve">the Discussion point </w:t>
      </w:r>
      <w:r w:rsidR="00762879">
        <w:rPr>
          <w:b/>
          <w:bCs/>
          <w:u w:val="single"/>
          <w:lang w:val="en-GB"/>
        </w:rPr>
        <w:t>5</w:t>
      </w:r>
      <w:r>
        <w:rPr>
          <w:b/>
          <w:bCs/>
          <w:u w:val="single"/>
          <w:lang w:val="en-GB"/>
        </w:rPr>
        <w:t xml:space="preserve"> on</w:t>
      </w:r>
      <w:r w:rsidRPr="00E25CE4">
        <w:rPr>
          <w:b/>
          <w:bCs/>
          <w:u w:val="single"/>
          <w:lang w:val="en-GB"/>
        </w:rPr>
        <w:t xml:space="preserve"> </w:t>
      </w:r>
      <w:r w:rsidR="00762879" w:rsidRPr="00762879">
        <w:rPr>
          <w:b/>
          <w:bCs/>
          <w:u w:val="single"/>
          <w:lang w:val="en-GB"/>
        </w:rPr>
        <w:t xml:space="preserve">introduce an explicit capability bit to indicate </w:t>
      </w:r>
      <w:proofErr w:type="spellStart"/>
      <w:r w:rsidR="00762879" w:rsidRPr="00762879">
        <w:rPr>
          <w:b/>
          <w:bCs/>
          <w:u w:val="single"/>
          <w:lang w:val="en-GB"/>
        </w:rPr>
        <w:t>RedCap</w:t>
      </w:r>
      <w:proofErr w:type="spellEnd"/>
      <w:r w:rsidR="00762879" w:rsidRPr="00762879">
        <w:rPr>
          <w:b/>
          <w:bCs/>
          <w:u w:val="single"/>
          <w:lang w:val="en-GB"/>
        </w:rPr>
        <w:t xml:space="preserve"> UE in the UE capability when the UE is a </w:t>
      </w:r>
      <w:proofErr w:type="spellStart"/>
      <w:r w:rsidR="00762879" w:rsidRPr="00762879">
        <w:rPr>
          <w:b/>
          <w:bCs/>
          <w:u w:val="single"/>
          <w:lang w:val="en-GB"/>
        </w:rPr>
        <w:t>RedCap</w:t>
      </w:r>
      <w:proofErr w:type="spellEnd"/>
      <w:r w:rsidR="00762879" w:rsidRPr="00762879">
        <w:rPr>
          <w:b/>
          <w:bCs/>
          <w:u w:val="single"/>
          <w:lang w:val="en-GB"/>
        </w:rPr>
        <w:t xml:space="preserve"> UE (as per option 1)</w:t>
      </w:r>
      <w:r w:rsidRPr="00E25CE4">
        <w:rPr>
          <w:b/>
          <w:bCs/>
          <w:u w:val="single"/>
          <w:lang w:val="en-GB"/>
        </w:rPr>
        <w:t xml:space="preserve">. </w:t>
      </w:r>
    </w:p>
    <w:p w14:paraId="559BBC18" w14:textId="65487C7E" w:rsidR="00140625" w:rsidRDefault="00140625" w:rsidP="00140625">
      <w:pPr>
        <w:jc w:val="both"/>
        <w:rPr>
          <w:lang w:val="en-GB"/>
        </w:rPr>
      </w:pPr>
      <w:r>
        <w:rPr>
          <w:lang w:val="en-GB"/>
        </w:rPr>
        <w:t>2</w:t>
      </w:r>
      <w:r w:rsidR="00050F36">
        <w:rPr>
          <w:lang w:val="en-GB"/>
        </w:rPr>
        <w:t>5</w:t>
      </w:r>
      <w:r w:rsidRPr="00535EDC">
        <w:rPr>
          <w:lang w:val="en-GB"/>
        </w:rPr>
        <w:t xml:space="preserve"> companies provided inputs to this discussion point:</w:t>
      </w:r>
    </w:p>
    <w:p w14:paraId="528BC8E6" w14:textId="00E74D8D" w:rsidR="00140625" w:rsidRPr="00604B13" w:rsidRDefault="00140625" w:rsidP="00140625">
      <w:pPr>
        <w:pStyle w:val="ListParagraph"/>
        <w:numPr>
          <w:ilvl w:val="0"/>
          <w:numId w:val="11"/>
        </w:numPr>
        <w:jc w:val="both"/>
        <w:rPr>
          <w:lang w:val="en-GB"/>
        </w:rPr>
      </w:pPr>
      <w:r>
        <w:t>1</w:t>
      </w:r>
      <w:r w:rsidR="00050F36">
        <w:t>2</w:t>
      </w:r>
      <w:r>
        <w:t xml:space="preserve"> companies (Intel, Huawei, </w:t>
      </w:r>
      <w:proofErr w:type="spellStart"/>
      <w:r>
        <w:t>HiSilicon</w:t>
      </w:r>
      <w:proofErr w:type="spellEnd"/>
      <w:r>
        <w:t>, MediaTek, Apple, OPPO, Samsung,  Fujitsu, T-Mobile, vivo</w:t>
      </w:r>
      <w:r w:rsidR="00050F36">
        <w:t>, DENSO, LGE</w:t>
      </w:r>
      <w:r w:rsidR="00C96E25">
        <w:t xml:space="preserve">) </w:t>
      </w:r>
      <w:r>
        <w:t xml:space="preserve">support </w:t>
      </w:r>
      <w:r w:rsidR="00762879" w:rsidRPr="00762879">
        <w:t xml:space="preserve">introduce an explicit capability bit to indicate </w:t>
      </w:r>
      <w:proofErr w:type="spellStart"/>
      <w:r w:rsidR="00762879" w:rsidRPr="00762879">
        <w:t>RedCap</w:t>
      </w:r>
      <w:proofErr w:type="spellEnd"/>
      <w:r w:rsidR="00762879" w:rsidRPr="00762879">
        <w:t xml:space="preserve"> UE</w:t>
      </w:r>
      <w:r>
        <w:t>.</w:t>
      </w:r>
    </w:p>
    <w:p w14:paraId="57A6F3C6" w14:textId="77777777" w:rsidR="00140625" w:rsidRDefault="00140625" w:rsidP="00140625">
      <w:pPr>
        <w:pStyle w:val="ListParagraph"/>
        <w:rPr>
          <w:lang w:val="en-GB" w:eastAsia="x-none"/>
        </w:rPr>
      </w:pPr>
    </w:p>
    <w:p w14:paraId="3AE2D310" w14:textId="03F2BDB9" w:rsidR="00140625" w:rsidRDefault="00140625" w:rsidP="00140625">
      <w:pPr>
        <w:pStyle w:val="ListParagraph"/>
        <w:numPr>
          <w:ilvl w:val="0"/>
          <w:numId w:val="11"/>
        </w:numPr>
        <w:jc w:val="both"/>
        <w:rPr>
          <w:lang w:val="en-GB" w:eastAsia="x-none"/>
        </w:rPr>
      </w:pPr>
      <w:r>
        <w:rPr>
          <w:lang w:val="en-GB" w:eastAsia="x-none"/>
        </w:rPr>
        <w:t xml:space="preserve">4 companies </w:t>
      </w:r>
      <w:r w:rsidR="00EB4C4C">
        <w:rPr>
          <w:lang w:val="en-GB" w:eastAsia="x-none"/>
        </w:rPr>
        <w:t>(ZTE, Qualcomm</w:t>
      </w:r>
      <w:r w:rsidR="00C96E25">
        <w:rPr>
          <w:lang w:val="en-GB" w:eastAsia="x-none"/>
        </w:rPr>
        <w:t xml:space="preserve">, </w:t>
      </w:r>
      <w:proofErr w:type="spellStart"/>
      <w:r w:rsidR="00C96E25">
        <w:rPr>
          <w:lang w:val="en-GB" w:eastAsia="x-none"/>
        </w:rPr>
        <w:t>Spreadtrum</w:t>
      </w:r>
      <w:proofErr w:type="spellEnd"/>
      <w:r w:rsidR="00C96E25">
        <w:rPr>
          <w:lang w:val="en-GB" w:eastAsia="x-none"/>
        </w:rPr>
        <w:t>, Nokia</w:t>
      </w:r>
      <w:r w:rsidR="00EB4C4C">
        <w:rPr>
          <w:lang w:val="en-GB" w:eastAsia="x-none"/>
        </w:rPr>
        <w:t xml:space="preserve">) would like to rely on other ways, e.g. </w:t>
      </w:r>
      <w:r w:rsidR="00EB4C4C">
        <w:t xml:space="preserve">received </w:t>
      </w:r>
      <w:proofErr w:type="spellStart"/>
      <w:r w:rsidR="00EB4C4C">
        <w:t>RedCap</w:t>
      </w:r>
      <w:proofErr w:type="spellEnd"/>
      <w:r w:rsidR="00EB4C4C">
        <w:t xml:space="preserve"> specific capabilities or early identification</w:t>
      </w:r>
      <w:r>
        <w:rPr>
          <w:lang w:val="en-GB" w:eastAsia="x-none"/>
        </w:rPr>
        <w:t>:</w:t>
      </w:r>
    </w:p>
    <w:p w14:paraId="2AC7E860" w14:textId="12FA4F05" w:rsidR="00140625" w:rsidRDefault="00EB4C4C" w:rsidP="00140625">
      <w:pPr>
        <w:pStyle w:val="ListParagraph"/>
        <w:numPr>
          <w:ilvl w:val="1"/>
          <w:numId w:val="11"/>
        </w:numPr>
        <w:rPr>
          <w:lang w:val="en-GB" w:eastAsia="x-none"/>
        </w:rPr>
      </w:pPr>
      <w:r>
        <w:rPr>
          <w:lang w:val="en-GB" w:eastAsia="x-none"/>
        </w:rPr>
        <w:t xml:space="preserve">Fujitsu commented that </w:t>
      </w:r>
      <w:r w:rsidRPr="00EB4C4C">
        <w:rPr>
          <w:lang w:val="en-GB" w:eastAsia="x-none"/>
        </w:rPr>
        <w:t xml:space="preserve">the configuration for early indication of </w:t>
      </w:r>
      <w:proofErr w:type="spellStart"/>
      <w:r w:rsidRPr="00EB4C4C">
        <w:rPr>
          <w:lang w:val="en-GB" w:eastAsia="x-none"/>
        </w:rPr>
        <w:t>RedCap</w:t>
      </w:r>
      <w:proofErr w:type="spellEnd"/>
      <w:r w:rsidRPr="00EB4C4C">
        <w:rPr>
          <w:lang w:val="en-GB" w:eastAsia="x-none"/>
        </w:rPr>
        <w:t xml:space="preserve"> UE is optional as RAN1 decided. We think it’s necessary to introduce an explicit capability bit in the UE capabilities to indicate </w:t>
      </w:r>
      <w:proofErr w:type="spellStart"/>
      <w:r w:rsidRPr="00EB4C4C">
        <w:rPr>
          <w:lang w:val="en-GB" w:eastAsia="x-none"/>
        </w:rPr>
        <w:t>RedCap</w:t>
      </w:r>
      <w:proofErr w:type="spellEnd"/>
      <w:r w:rsidRPr="00EB4C4C">
        <w:rPr>
          <w:lang w:val="en-GB" w:eastAsia="x-none"/>
        </w:rPr>
        <w:t xml:space="preserve"> UE unambiguously.</w:t>
      </w:r>
    </w:p>
    <w:p w14:paraId="43FE747B" w14:textId="2EBC178C" w:rsidR="00140625" w:rsidRDefault="00140625" w:rsidP="00140625">
      <w:pPr>
        <w:pStyle w:val="ListParagraph"/>
        <w:ind w:left="1440" w:firstLine="0"/>
        <w:rPr>
          <w:lang w:val="en-GB" w:eastAsia="x-none"/>
        </w:rPr>
      </w:pPr>
    </w:p>
    <w:p w14:paraId="00E01780" w14:textId="0BE586EA" w:rsidR="00EB4C4C" w:rsidRDefault="00EB4C4C" w:rsidP="00EB4C4C">
      <w:pPr>
        <w:pStyle w:val="ListParagraph"/>
        <w:numPr>
          <w:ilvl w:val="0"/>
          <w:numId w:val="11"/>
        </w:numPr>
        <w:rPr>
          <w:lang w:val="en-GB" w:eastAsia="x-none"/>
        </w:rPr>
      </w:pPr>
      <w:r>
        <w:rPr>
          <w:lang w:val="en-GB" w:eastAsia="x-none"/>
        </w:rPr>
        <w:t>Ericsson</w:t>
      </w:r>
      <w:r w:rsidR="00C96E25">
        <w:rPr>
          <w:lang w:val="en-GB" w:eastAsia="x-none"/>
        </w:rPr>
        <w:t>, CATT, Xiaomi</w:t>
      </w:r>
      <w:r w:rsidR="00050F36">
        <w:rPr>
          <w:lang w:val="en-GB" w:eastAsia="x-none"/>
        </w:rPr>
        <w:t xml:space="preserve">, CMCC </w:t>
      </w:r>
      <w:r>
        <w:rPr>
          <w:lang w:val="en-GB" w:eastAsia="x-none"/>
        </w:rPr>
        <w:t xml:space="preserve">commented that it is too early to decide this stage 3 details. </w:t>
      </w:r>
    </w:p>
    <w:p w14:paraId="4BFF53B1" w14:textId="4920DF45" w:rsidR="00EB4C4C" w:rsidRDefault="00EB4C4C" w:rsidP="00EB4C4C">
      <w:pPr>
        <w:pStyle w:val="ListParagraph"/>
        <w:rPr>
          <w:lang w:val="en-GB" w:eastAsia="x-none"/>
        </w:rPr>
      </w:pPr>
      <w:r>
        <w:rPr>
          <w:lang w:val="en-GB" w:eastAsia="x-none"/>
        </w:rPr>
        <w:t>In addition:</w:t>
      </w:r>
    </w:p>
    <w:p w14:paraId="02E2A59D" w14:textId="79026C08" w:rsidR="00EB4C4C" w:rsidRDefault="00EB4C4C" w:rsidP="00EB4C4C">
      <w:pPr>
        <w:spacing w:after="0"/>
      </w:pPr>
      <w:r>
        <w:rPr>
          <w:lang w:val="en-GB" w:eastAsia="x-none"/>
        </w:rPr>
        <w:t>Mediatek, Ericsson</w:t>
      </w:r>
      <w:r w:rsidR="00C96E25">
        <w:rPr>
          <w:lang w:val="en-GB" w:eastAsia="x-none"/>
        </w:rPr>
        <w:t xml:space="preserve">, BT, </w:t>
      </w:r>
      <w:proofErr w:type="spellStart"/>
      <w:r w:rsidR="00C96E25">
        <w:rPr>
          <w:lang w:val="en-GB" w:eastAsia="x-none"/>
        </w:rPr>
        <w:t>Futurewei</w:t>
      </w:r>
      <w:proofErr w:type="spellEnd"/>
      <w:r w:rsidR="00C96E25">
        <w:rPr>
          <w:lang w:val="en-GB" w:eastAsia="x-none"/>
        </w:rPr>
        <w:t>, Sharp, T-Mobile</w:t>
      </w:r>
      <w:r w:rsidR="00050F36">
        <w:rPr>
          <w:lang w:val="en-GB" w:eastAsia="x-none"/>
        </w:rPr>
        <w:t>, DENSO</w:t>
      </w:r>
      <w:r>
        <w:rPr>
          <w:lang w:val="en-GB" w:eastAsia="x-none"/>
        </w:rPr>
        <w:t xml:space="preserve"> </w:t>
      </w:r>
      <w:r>
        <w:t>suggested that RAN2 could agree to the principle first, i.e.:</w:t>
      </w:r>
    </w:p>
    <w:p w14:paraId="0D222539" w14:textId="63DED088" w:rsidR="00EB4C4C" w:rsidRDefault="00EB4C4C" w:rsidP="00EB4C4C">
      <w:pPr>
        <w:pStyle w:val="ListParagraph"/>
        <w:numPr>
          <w:ilvl w:val="0"/>
          <w:numId w:val="11"/>
        </w:numPr>
        <w:rPr>
          <w:lang w:val="en-GB" w:eastAsia="x-none"/>
        </w:rPr>
      </w:pPr>
      <w:r>
        <w:t>‘</w:t>
      </w:r>
      <w:r w:rsidRPr="002516D6">
        <w:rPr>
          <w:bCs/>
          <w:i/>
          <w:iCs/>
        </w:rPr>
        <w:t xml:space="preserve">The network needs to </w:t>
      </w:r>
      <w:r>
        <w:rPr>
          <w:bCs/>
          <w:i/>
          <w:iCs/>
        </w:rPr>
        <w:t xml:space="preserve">unambiguously </w:t>
      </w:r>
      <w:r w:rsidRPr="002516D6">
        <w:rPr>
          <w:bCs/>
          <w:i/>
          <w:iCs/>
        </w:rPr>
        <w:t xml:space="preserve">know </w:t>
      </w:r>
      <w:r>
        <w:rPr>
          <w:bCs/>
          <w:i/>
          <w:iCs/>
        </w:rPr>
        <w:t xml:space="preserve">whether </w:t>
      </w:r>
      <w:r w:rsidRPr="002516D6">
        <w:rPr>
          <w:bCs/>
          <w:i/>
          <w:iCs/>
        </w:rPr>
        <w:t xml:space="preserve">the UE is a </w:t>
      </w:r>
      <w:proofErr w:type="spellStart"/>
      <w:r w:rsidRPr="002516D6">
        <w:rPr>
          <w:bCs/>
          <w:i/>
          <w:iCs/>
        </w:rPr>
        <w:t>RedCap</w:t>
      </w:r>
      <w:proofErr w:type="spellEnd"/>
      <w:r w:rsidRPr="002516D6">
        <w:rPr>
          <w:bCs/>
          <w:i/>
          <w:iCs/>
        </w:rPr>
        <w:t xml:space="preserve"> or </w:t>
      </w:r>
      <w:r>
        <w:rPr>
          <w:bCs/>
          <w:i/>
          <w:iCs/>
        </w:rPr>
        <w:t>a non-</w:t>
      </w:r>
      <w:proofErr w:type="spellStart"/>
      <w:r>
        <w:rPr>
          <w:bCs/>
          <w:i/>
          <w:iCs/>
        </w:rPr>
        <w:t>RedCap</w:t>
      </w:r>
      <w:proofErr w:type="spellEnd"/>
      <w:r>
        <w:rPr>
          <w:bCs/>
          <w:i/>
          <w:iCs/>
        </w:rPr>
        <w:t xml:space="preserve"> UE</w:t>
      </w:r>
      <w:r w:rsidRPr="002516D6">
        <w:rPr>
          <w:bCs/>
          <w:i/>
          <w:iCs/>
        </w:rPr>
        <w:t xml:space="preserve"> </w:t>
      </w:r>
      <w:r>
        <w:rPr>
          <w:bCs/>
          <w:i/>
          <w:iCs/>
        </w:rPr>
        <w:t>from its reported UE capability information’</w:t>
      </w:r>
      <w:r>
        <w:rPr>
          <w:lang w:val="en-GB" w:eastAsia="x-none"/>
        </w:rPr>
        <w:t>”</w:t>
      </w:r>
    </w:p>
    <w:p w14:paraId="75F2CCD1" w14:textId="765F49FA" w:rsidR="00EB4C4C" w:rsidRDefault="00EB4C4C" w:rsidP="00EB4C4C">
      <w:pPr>
        <w:pStyle w:val="ListParagraph"/>
        <w:rPr>
          <w:lang w:val="en-GB" w:eastAsia="x-none"/>
        </w:rPr>
      </w:pPr>
      <w:r>
        <w:rPr>
          <w:lang w:val="en-GB" w:eastAsia="x-none"/>
        </w:rPr>
        <w:t>Sequans suggested another direction “</w:t>
      </w:r>
      <w:r w:rsidRPr="00EB4C4C">
        <w:rPr>
          <w:i/>
          <w:iCs/>
          <w:lang w:val="en-GB" w:eastAsia="x-none"/>
        </w:rPr>
        <w:t xml:space="preserve">The network needs to unambiguously know whether the UE is a </w:t>
      </w:r>
      <w:proofErr w:type="spellStart"/>
      <w:r w:rsidRPr="00EB4C4C">
        <w:rPr>
          <w:i/>
          <w:iCs/>
          <w:lang w:val="en-GB" w:eastAsia="x-none"/>
        </w:rPr>
        <w:t>RedCap</w:t>
      </w:r>
      <w:proofErr w:type="spellEnd"/>
      <w:r w:rsidRPr="00EB4C4C">
        <w:rPr>
          <w:i/>
          <w:iCs/>
          <w:lang w:val="en-GB" w:eastAsia="x-none"/>
        </w:rPr>
        <w:t xml:space="preserve"> or a non-</w:t>
      </w:r>
      <w:proofErr w:type="spellStart"/>
      <w:r w:rsidRPr="00EB4C4C">
        <w:rPr>
          <w:i/>
          <w:iCs/>
          <w:lang w:val="en-GB" w:eastAsia="x-none"/>
        </w:rPr>
        <w:t>RedCap</w:t>
      </w:r>
      <w:proofErr w:type="spellEnd"/>
      <w:r w:rsidRPr="00EB4C4C">
        <w:rPr>
          <w:i/>
          <w:iCs/>
          <w:lang w:val="en-GB" w:eastAsia="x-none"/>
        </w:rPr>
        <w:t xml:space="preserve"> UE; an explicit capability bit will be introduced if early identification is not mandatory’</w:t>
      </w:r>
      <w:r>
        <w:rPr>
          <w:lang w:val="en-GB" w:eastAsia="x-none"/>
        </w:rPr>
        <w:t>”</w:t>
      </w:r>
    </w:p>
    <w:p w14:paraId="40A5F20F" w14:textId="77777777" w:rsidR="00EB4C4C" w:rsidRPr="009A58A1" w:rsidRDefault="00EB4C4C" w:rsidP="00EB4C4C">
      <w:pPr>
        <w:pStyle w:val="ListParagraph"/>
        <w:rPr>
          <w:lang w:val="en-GB" w:eastAsia="x-none"/>
        </w:rPr>
      </w:pPr>
    </w:p>
    <w:p w14:paraId="13C76987" w14:textId="1A6E8137" w:rsidR="00140625" w:rsidRDefault="00140625" w:rsidP="00140625">
      <w:pPr>
        <w:jc w:val="both"/>
        <w:rPr>
          <w:lang w:val="en-GB"/>
        </w:rPr>
      </w:pPr>
      <w:r w:rsidRPr="00535EDC">
        <w:rPr>
          <w:b/>
          <w:bCs/>
          <w:u w:val="single"/>
          <w:lang w:val="en-GB"/>
        </w:rPr>
        <w:t>Rapporteur</w:t>
      </w:r>
      <w:r w:rsidRPr="00535EDC">
        <w:rPr>
          <w:lang w:val="en-GB"/>
        </w:rPr>
        <w:t>:</w:t>
      </w:r>
      <w:r w:rsidR="00C96E25">
        <w:rPr>
          <w:lang w:val="en-GB"/>
        </w:rPr>
        <w:t xml:space="preserve"> </w:t>
      </w:r>
      <w:proofErr w:type="spellStart"/>
      <w:r w:rsidR="00C96E25">
        <w:rPr>
          <w:lang w:val="en-GB"/>
        </w:rPr>
        <w:t>Mediatek’s</w:t>
      </w:r>
      <w:proofErr w:type="spellEnd"/>
      <w:r w:rsidR="00C96E25">
        <w:rPr>
          <w:lang w:val="en-GB"/>
        </w:rPr>
        <w:t xml:space="preserve"> suggestion is a good compromise, can address the concern from companies, i.e. network can know this based on </w:t>
      </w:r>
      <w:proofErr w:type="spellStart"/>
      <w:r w:rsidR="00C96E25">
        <w:rPr>
          <w:lang w:val="en-GB"/>
        </w:rPr>
        <w:t>RedCap</w:t>
      </w:r>
      <w:proofErr w:type="spellEnd"/>
      <w:r w:rsidR="00C96E25">
        <w:rPr>
          <w:lang w:val="en-GB"/>
        </w:rPr>
        <w:t xml:space="preserve"> specific capability.  </w:t>
      </w:r>
    </w:p>
    <w:p w14:paraId="64282786" w14:textId="64D24791" w:rsidR="00140625" w:rsidRPr="00535EDC" w:rsidRDefault="00140625" w:rsidP="00140625">
      <w:pPr>
        <w:jc w:val="both"/>
        <w:rPr>
          <w:lang w:val="en-GB"/>
        </w:rPr>
      </w:pPr>
      <w:r>
        <w:rPr>
          <w:lang w:val="en-GB"/>
        </w:rPr>
        <w:t xml:space="preserve">Rapporteur </w:t>
      </w:r>
      <w:r w:rsidRPr="00535EDC">
        <w:rPr>
          <w:lang w:val="en-GB"/>
        </w:rPr>
        <w:t xml:space="preserve">propose </w:t>
      </w:r>
      <w:r>
        <w:rPr>
          <w:lang w:val="en-GB"/>
        </w:rPr>
        <w:t xml:space="preserve">to </w:t>
      </w:r>
      <w:r w:rsidR="00C96E25">
        <w:rPr>
          <w:lang w:val="en-GB"/>
        </w:rPr>
        <w:t xml:space="preserve">agree </w:t>
      </w:r>
      <w:r w:rsidR="00C96E25">
        <w:t xml:space="preserve">the suggestion from MediaTek. </w:t>
      </w:r>
    </w:p>
    <w:p w14:paraId="73812475" w14:textId="1E19357B" w:rsidR="00140625" w:rsidRPr="00C96E25" w:rsidRDefault="00C96E25" w:rsidP="009D055F">
      <w:pPr>
        <w:pStyle w:val="Proposal"/>
        <w:numPr>
          <w:ilvl w:val="0"/>
          <w:numId w:val="4"/>
        </w:numPr>
        <w:rPr>
          <w:b/>
          <w:bCs/>
        </w:rPr>
      </w:pPr>
      <w:bookmarkStart w:id="53" w:name="_Toc72857678"/>
      <w:bookmarkStart w:id="54" w:name="_Toc72865272"/>
      <w:r w:rsidRPr="00B85221">
        <w:rPr>
          <w:b/>
          <w:bCs/>
          <w:noProof/>
          <w:color w:val="0000CC"/>
        </w:rPr>
        <w:t>[To discuss]</w:t>
      </w:r>
      <w:r w:rsidRPr="00C96E25">
        <w:rPr>
          <w:b/>
          <w:bCs/>
        </w:rPr>
        <w:t xml:space="preserve"> </w:t>
      </w:r>
      <w:r w:rsidR="00140625" w:rsidRPr="00C96E25">
        <w:rPr>
          <w:b/>
          <w:bCs/>
        </w:rPr>
        <w:t>[1</w:t>
      </w:r>
      <w:r w:rsidR="00050F36">
        <w:rPr>
          <w:b/>
          <w:bCs/>
        </w:rPr>
        <w:t>6</w:t>
      </w:r>
      <w:r w:rsidR="00140625" w:rsidRPr="00C96E25">
        <w:rPr>
          <w:b/>
          <w:bCs/>
        </w:rPr>
        <w:t>/2</w:t>
      </w:r>
      <w:r w:rsidR="00050F36">
        <w:rPr>
          <w:b/>
          <w:bCs/>
        </w:rPr>
        <w:t>5</w:t>
      </w:r>
      <w:r w:rsidR="00140625" w:rsidRPr="00C96E25">
        <w:rPr>
          <w:b/>
          <w:bCs/>
        </w:rPr>
        <w:t xml:space="preserve">] </w:t>
      </w:r>
      <w:r w:rsidRPr="00C96E25">
        <w:t xml:space="preserve">The network needs to unambiguously know whether the UE is a </w:t>
      </w:r>
      <w:proofErr w:type="spellStart"/>
      <w:r w:rsidRPr="00C96E25">
        <w:t>RedCap</w:t>
      </w:r>
      <w:proofErr w:type="spellEnd"/>
      <w:r w:rsidRPr="00C96E25">
        <w:t xml:space="preserve"> or a non-</w:t>
      </w:r>
      <w:proofErr w:type="spellStart"/>
      <w:r w:rsidRPr="00C96E25">
        <w:t>RedCap</w:t>
      </w:r>
      <w:proofErr w:type="spellEnd"/>
      <w:r w:rsidRPr="00C96E25">
        <w:t xml:space="preserve"> UE from its reported UE capability information</w:t>
      </w:r>
      <w:r w:rsidR="00140625">
        <w:t>.</w:t>
      </w:r>
      <w:bookmarkEnd w:id="53"/>
      <w:bookmarkEnd w:id="54"/>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55" w:name="_Hlk72486753"/>
      <w:r>
        <w:t xml:space="preserve">postpone the discussion on the definition of </w:t>
      </w:r>
      <w:proofErr w:type="spellStart"/>
      <w:r>
        <w:t>RedCap</w:t>
      </w:r>
      <w:proofErr w:type="spellEnd"/>
      <w:r>
        <w:t xml:space="preserve"> UE type although [16/20] companies support “Option 4: The corresponding minimum set of the reduced capabilities that one </w:t>
      </w:r>
      <w:proofErr w:type="spellStart"/>
      <w:r>
        <w:t>RedCap</w:t>
      </w:r>
      <w:proofErr w:type="spellEnd"/>
      <w:r>
        <w:t xml:space="preserve"> UE type shall mandatorily support.</w:t>
      </w:r>
      <w:bookmarkEnd w:id="55"/>
      <w:r>
        <w:t>”</w:t>
      </w:r>
    </w:p>
    <w:p w14:paraId="5E4D3D7D" w14:textId="77777777" w:rsidR="004E7F7B" w:rsidRDefault="004E7F7B" w:rsidP="004E7F7B">
      <w:pPr>
        <w:pStyle w:val="Doc-text2"/>
        <w:numPr>
          <w:ilvl w:val="0"/>
          <w:numId w:val="15"/>
        </w:numPr>
      </w:pPr>
      <w:r>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 xml:space="preserve">on the definition of </w:t>
      </w:r>
      <w:proofErr w:type="spellStart"/>
      <w:r w:rsidR="00A56918" w:rsidRPr="00A56918">
        <w:rPr>
          <w:lang w:val="en-GB"/>
        </w:rPr>
        <w:t>RedCap</w:t>
      </w:r>
      <w:proofErr w:type="spellEnd"/>
      <w:r w:rsidR="00A56918" w:rsidRPr="00A56918">
        <w:rPr>
          <w:lang w:val="en-GB"/>
        </w:rPr>
        <w:t xml:space="preserve"> UE type</w:t>
      </w:r>
      <w:r>
        <w:rPr>
          <w:lang w:val="en-GB"/>
        </w:rPr>
        <w:t>, companies view are cited as below:</w:t>
      </w:r>
    </w:p>
    <w:tbl>
      <w:tblPr>
        <w:tblStyle w:val="TableGrid"/>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lastRenderedPageBreak/>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 xml:space="preserve">the definition of </w:t>
            </w:r>
            <w:proofErr w:type="spellStart"/>
            <w:r w:rsidRPr="005825B5">
              <w:rPr>
                <w:b/>
                <w:bCs/>
                <w:u w:val="single"/>
                <w:lang w:val="en-GB"/>
              </w:rPr>
              <w:t>RedCap</w:t>
            </w:r>
            <w:proofErr w:type="spellEnd"/>
            <w:r w:rsidRPr="005825B5">
              <w:rPr>
                <w:b/>
                <w:bCs/>
                <w:u w:val="single"/>
                <w:lang w:val="en-GB"/>
              </w:rPr>
              <w:t xml:space="preserve">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ListParagraph"/>
              <w:numPr>
                <w:ilvl w:val="0"/>
                <w:numId w:val="11"/>
              </w:numPr>
              <w:jc w:val="both"/>
              <w:rPr>
                <w:lang w:val="en-GB"/>
              </w:rPr>
            </w:pPr>
            <w:r>
              <w:rPr>
                <w:lang w:val="en-GB"/>
              </w:rPr>
              <w:t>“</w:t>
            </w:r>
            <w:r w:rsidRPr="005825B5">
              <w:rPr>
                <w:lang w:val="en-GB"/>
              </w:rPr>
              <w:t xml:space="preserve">Option 4: The corresponding minimum set of the reduced capabilities that one </w:t>
            </w:r>
            <w:proofErr w:type="spellStart"/>
            <w:r w:rsidRPr="005825B5">
              <w:rPr>
                <w:lang w:val="en-GB"/>
              </w:rPr>
              <w:t>RedCap</w:t>
            </w:r>
            <w:proofErr w:type="spellEnd"/>
            <w:r w:rsidRPr="005825B5">
              <w:rPr>
                <w:lang w:val="en-GB"/>
              </w:rPr>
              <w:t xml:space="preserve"> UE type shall mandatorily support</w:t>
            </w:r>
            <w:r>
              <w:t xml:space="preserve">” is supported by 16 companies (ZTE, Ericsson, MediaTek, Sequans, Intel, Lenovo, LGE, Samsung, Huawei, </w:t>
            </w:r>
            <w:proofErr w:type="spellStart"/>
            <w:r>
              <w:t>HiSilicon</w:t>
            </w:r>
            <w:proofErr w:type="spellEnd"/>
            <w:r>
              <w:t xml:space="preserve">, Sharp, </w:t>
            </w:r>
            <w:proofErr w:type="spellStart"/>
            <w:r>
              <w:t>Spreadtrum</w:t>
            </w:r>
            <w:proofErr w:type="spellEnd"/>
            <w:r>
              <w:t>, Nokia, BT, DENSO, vivo ).</w:t>
            </w:r>
          </w:p>
          <w:p w14:paraId="72EDFDC4" w14:textId="77777777" w:rsidR="00A56918" w:rsidRPr="00E25CE4" w:rsidRDefault="00A56918" w:rsidP="00A56918">
            <w:pPr>
              <w:pStyle w:val="ListParagraph"/>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ListParagraph"/>
              <w:numPr>
                <w:ilvl w:val="0"/>
                <w:numId w:val="11"/>
              </w:numPr>
              <w:jc w:val="both"/>
              <w:rPr>
                <w:lang w:val="en-GB"/>
              </w:rPr>
            </w:pPr>
            <w:r w:rsidRPr="00E25CE4">
              <w:rPr>
                <w:lang w:val="en-GB"/>
              </w:rPr>
              <w:t>“</w:t>
            </w:r>
            <w:r w:rsidRPr="005825B5">
              <w:rPr>
                <w:lang w:val="en-GB"/>
              </w:rPr>
              <w:t xml:space="preserve">Option 4a: The set of mandatory features that all </w:t>
            </w:r>
            <w:proofErr w:type="spellStart"/>
            <w:r w:rsidRPr="005825B5">
              <w:rPr>
                <w:lang w:val="en-GB"/>
              </w:rPr>
              <w:t>RedCap</w:t>
            </w:r>
            <w:proofErr w:type="spellEnd"/>
            <w:r w:rsidRPr="005825B5">
              <w:rPr>
                <w:lang w:val="en-GB"/>
              </w:rPr>
              <w:t xml:space="preserve"> UEs shall support, as well as the set of features not supported by any </w:t>
            </w:r>
            <w:proofErr w:type="spellStart"/>
            <w:r w:rsidRPr="005825B5">
              <w:rPr>
                <w:lang w:val="en-GB"/>
              </w:rPr>
              <w:t>RedCap</w:t>
            </w:r>
            <w:proofErr w:type="spellEnd"/>
            <w:r w:rsidRPr="005825B5">
              <w:rPr>
                <w:lang w:val="en-GB"/>
              </w:rPr>
              <w:t xml:space="preserve"> UEs (e.g. CA, DC, etc)</w:t>
            </w:r>
            <w:r>
              <w:t>” is supported by 3 companies ( Qualcomm, Sequans, BT).</w:t>
            </w:r>
          </w:p>
          <w:p w14:paraId="75FABE37" w14:textId="77777777" w:rsidR="00A56918" w:rsidRPr="005825B5" w:rsidRDefault="00A56918" w:rsidP="00A56918">
            <w:pPr>
              <w:pStyle w:val="ListParagraph"/>
              <w:numPr>
                <w:ilvl w:val="0"/>
                <w:numId w:val="11"/>
              </w:numPr>
              <w:jc w:val="both"/>
              <w:rPr>
                <w:lang w:val="en-GB"/>
              </w:rPr>
            </w:pPr>
            <w:r>
              <w:t xml:space="preserve">“Option 5 no need to define different </w:t>
            </w:r>
            <w:proofErr w:type="spellStart"/>
            <w:r>
              <w:t>RedCap</w:t>
            </w:r>
            <w:proofErr w:type="spellEnd"/>
            <w:r>
              <w:t xml:space="preserve"> UE type” is supported by 1 company (Apple)</w:t>
            </w:r>
          </w:p>
          <w:p w14:paraId="2F6030A1" w14:textId="77777777" w:rsidR="00A56918" w:rsidRPr="00E25CE4" w:rsidRDefault="00A56918" w:rsidP="00A56918">
            <w:pPr>
              <w:pStyle w:val="ListParagraph"/>
              <w:numPr>
                <w:ilvl w:val="0"/>
                <w:numId w:val="11"/>
              </w:numPr>
              <w:jc w:val="both"/>
              <w:rPr>
                <w:lang w:val="en-GB"/>
              </w:rPr>
            </w:pPr>
            <w:r>
              <w:rPr>
                <w:lang w:val="en-GB"/>
              </w:rPr>
              <w:t xml:space="preserve">“Wait for RAN1” is mentioned by 9 companies (OPPO, ZTE, Ericsson, Intel, LGE, Samsung, Sharp, </w:t>
            </w:r>
            <w:proofErr w:type="spellStart"/>
            <w:r>
              <w:rPr>
                <w:lang w:val="en-GB"/>
              </w:rPr>
              <w:t>Spreadtrum</w:t>
            </w:r>
            <w:proofErr w:type="spellEnd"/>
            <w:r>
              <w:rPr>
                <w:lang w:val="en-GB"/>
              </w:rPr>
              <w:t>, BT, DENSO)</w:t>
            </w:r>
          </w:p>
          <w:p w14:paraId="183652A7" w14:textId="3A0B48D3" w:rsidR="00A56918" w:rsidRDefault="00A56918" w:rsidP="00A56918">
            <w:pPr>
              <w:jc w:val="both"/>
              <w:rPr>
                <w:lang w:val="en-GB"/>
              </w:rPr>
            </w:pPr>
            <w:r>
              <w:rPr>
                <w:lang w:val="en-GB"/>
              </w:rPr>
              <w:t xml:space="preserve">In addition, Huawei mentioned what specification impact will be? </w:t>
            </w:r>
          </w:p>
          <w:p w14:paraId="770D930D" w14:textId="77777777"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 xml:space="preserve">to postpone the discussion on the definition of </w:t>
            </w:r>
            <w:proofErr w:type="spellStart"/>
            <w:r>
              <w:rPr>
                <w:lang w:val="en-GB"/>
              </w:rPr>
              <w:t>RedCap</w:t>
            </w:r>
            <w:proofErr w:type="spellEnd"/>
            <w:r>
              <w:rPr>
                <w:lang w:val="en-GB"/>
              </w:rPr>
              <w:t xml:space="preserve"> type, and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ListParagraph"/>
        <w:spacing w:after="60"/>
        <w:contextualSpacing w:val="0"/>
        <w:jc w:val="both"/>
      </w:pPr>
      <w:r w:rsidRPr="00BC5F72">
        <w:rPr>
          <w:b/>
          <w:bCs/>
        </w:rPr>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 xml:space="preserve">postpone the discussion on the definition of </w:t>
      </w:r>
      <w:proofErr w:type="spellStart"/>
      <w:r w:rsidRPr="00A56918">
        <w:rPr>
          <w:b/>
          <w:bCs/>
          <w:i/>
          <w:iCs/>
          <w:u w:val="single"/>
        </w:rPr>
        <w:t>RedCap</w:t>
      </w:r>
      <w:proofErr w:type="spellEnd"/>
      <w:r w:rsidRPr="00A56918">
        <w:rPr>
          <w:b/>
          <w:bCs/>
          <w:i/>
          <w:iCs/>
          <w:u w:val="single"/>
        </w:rPr>
        <w:t xml:space="preserve"> UE type although [16/20] companies support “Option 4: The corresponding minimum set of the reduced capabilities that one </w:t>
      </w:r>
      <w:proofErr w:type="spellStart"/>
      <w:r w:rsidRPr="00A56918">
        <w:rPr>
          <w:b/>
          <w:bCs/>
          <w:i/>
          <w:iCs/>
          <w:u w:val="single"/>
        </w:rPr>
        <w:t>RedCap</w:t>
      </w:r>
      <w:proofErr w:type="spellEnd"/>
      <w:r w:rsidRPr="00A56918">
        <w:rPr>
          <w:b/>
          <w:bCs/>
          <w:i/>
          <w:iCs/>
          <w:u w:val="single"/>
        </w:rPr>
        <w:t xml:space="preserve">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TableGrid"/>
        <w:tblW w:w="0" w:type="auto"/>
        <w:tblInd w:w="118" w:type="dxa"/>
        <w:tblLook w:val="04A0" w:firstRow="1" w:lastRow="0" w:firstColumn="1" w:lastColumn="0" w:noHBand="0" w:noVBand="1"/>
      </w:tblPr>
      <w:tblGrid>
        <w:gridCol w:w="1940"/>
        <w:gridCol w:w="1165"/>
        <w:gridCol w:w="6127"/>
      </w:tblGrid>
      <w:tr w:rsidR="00A56918" w:rsidRPr="004F40AB" w14:paraId="2A2F2928" w14:textId="77777777" w:rsidTr="00323400">
        <w:tc>
          <w:tcPr>
            <w:tcW w:w="1940" w:type="dxa"/>
            <w:shd w:val="clear" w:color="auto" w:fill="BFBFBF"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5" w:type="dxa"/>
            <w:shd w:val="clear" w:color="auto" w:fill="BFBFBF" w:themeFill="background1" w:themeFillShade="BF"/>
          </w:tcPr>
          <w:p w14:paraId="3343FF8B" w14:textId="77777777" w:rsidR="00A56918" w:rsidRPr="004F40AB" w:rsidRDefault="00A56918" w:rsidP="005253C4">
            <w:pPr>
              <w:spacing w:after="0"/>
              <w:jc w:val="center"/>
              <w:rPr>
                <w:b/>
                <w:bCs/>
              </w:rPr>
            </w:pPr>
            <w:r>
              <w:rPr>
                <w:b/>
                <w:bCs/>
              </w:rPr>
              <w:t>Yes/No</w:t>
            </w:r>
          </w:p>
        </w:tc>
        <w:tc>
          <w:tcPr>
            <w:tcW w:w="6127" w:type="dxa"/>
            <w:shd w:val="clear" w:color="auto" w:fill="BFBFBF"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323400">
        <w:tc>
          <w:tcPr>
            <w:tcW w:w="1940" w:type="dxa"/>
          </w:tcPr>
          <w:p w14:paraId="6E4ABD85" w14:textId="276A581E" w:rsidR="00A56918" w:rsidRPr="004F40AB" w:rsidRDefault="008038BC" w:rsidP="005253C4">
            <w:pPr>
              <w:spacing w:after="0"/>
              <w:rPr>
                <w:lang w:eastAsia="zh-CN"/>
              </w:rPr>
            </w:pPr>
            <w:r>
              <w:rPr>
                <w:lang w:eastAsia="zh-CN"/>
              </w:rPr>
              <w:t>Intel</w:t>
            </w:r>
          </w:p>
        </w:tc>
        <w:tc>
          <w:tcPr>
            <w:tcW w:w="1165" w:type="dxa"/>
          </w:tcPr>
          <w:p w14:paraId="445576ED" w14:textId="7FF6F6D5" w:rsidR="00A56918" w:rsidRPr="004F40AB" w:rsidRDefault="008038BC" w:rsidP="005253C4">
            <w:pPr>
              <w:spacing w:after="0"/>
              <w:rPr>
                <w:lang w:eastAsia="zh-CN"/>
              </w:rPr>
            </w:pPr>
            <w:r>
              <w:rPr>
                <w:lang w:eastAsia="zh-CN"/>
              </w:rPr>
              <w:t>Yes</w:t>
            </w:r>
          </w:p>
        </w:tc>
        <w:tc>
          <w:tcPr>
            <w:tcW w:w="6127"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323400">
        <w:tc>
          <w:tcPr>
            <w:tcW w:w="1940" w:type="dxa"/>
          </w:tcPr>
          <w:p w14:paraId="0E2BD0FF" w14:textId="1A812C63" w:rsidR="00A56918" w:rsidRPr="004F40AB" w:rsidRDefault="00111AB5" w:rsidP="005253C4">
            <w:pPr>
              <w:spacing w:after="0"/>
            </w:pPr>
            <w:r>
              <w:t>ZTE</w:t>
            </w:r>
          </w:p>
        </w:tc>
        <w:tc>
          <w:tcPr>
            <w:tcW w:w="1165" w:type="dxa"/>
          </w:tcPr>
          <w:p w14:paraId="41FD8FD8" w14:textId="10D224C1" w:rsidR="00A56918" w:rsidRPr="004F40AB" w:rsidRDefault="00111AB5" w:rsidP="005253C4">
            <w:pPr>
              <w:spacing w:after="0"/>
            </w:pPr>
            <w:r>
              <w:t>Yes</w:t>
            </w:r>
          </w:p>
        </w:tc>
        <w:tc>
          <w:tcPr>
            <w:tcW w:w="6127" w:type="dxa"/>
          </w:tcPr>
          <w:p w14:paraId="378416B4" w14:textId="3D5875FC" w:rsidR="00A56918" w:rsidRPr="004F40AB" w:rsidRDefault="00A56918" w:rsidP="005253C4">
            <w:pPr>
              <w:spacing w:after="0"/>
            </w:pPr>
          </w:p>
        </w:tc>
      </w:tr>
      <w:tr w:rsidR="00600214" w:rsidRPr="004F40AB" w14:paraId="0B5E31E0" w14:textId="77777777" w:rsidTr="00323400">
        <w:tc>
          <w:tcPr>
            <w:tcW w:w="1940" w:type="dxa"/>
          </w:tcPr>
          <w:p w14:paraId="65E120F8" w14:textId="2AB9297D" w:rsidR="00600214" w:rsidRDefault="00600214" w:rsidP="00600214">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165" w:type="dxa"/>
          </w:tcPr>
          <w:p w14:paraId="08BAA463" w14:textId="1C7976A8" w:rsidR="00600214" w:rsidRDefault="00600214" w:rsidP="00600214">
            <w:pPr>
              <w:spacing w:after="0"/>
            </w:pPr>
            <w:r>
              <w:rPr>
                <w:rFonts w:hint="eastAsia"/>
                <w:lang w:eastAsia="zh-CN"/>
              </w:rPr>
              <w:t>Y</w:t>
            </w:r>
            <w:r>
              <w:rPr>
                <w:lang w:eastAsia="zh-CN"/>
              </w:rPr>
              <w:t>es, but</w:t>
            </w:r>
          </w:p>
        </w:tc>
        <w:tc>
          <w:tcPr>
            <w:tcW w:w="6127" w:type="dxa"/>
          </w:tcPr>
          <w:p w14:paraId="7AC9C120" w14:textId="77777777" w:rsidR="00600214" w:rsidRDefault="00600214" w:rsidP="00600214">
            <w:pPr>
              <w:spacing w:after="0"/>
              <w:rPr>
                <w:lang w:eastAsia="zh-CN"/>
              </w:rPr>
            </w:pPr>
            <w:r>
              <w:rPr>
                <w:rFonts w:hint="eastAsia"/>
                <w:lang w:eastAsia="zh-CN"/>
              </w:rPr>
              <w:t>A</w:t>
            </w:r>
            <w:r>
              <w:rPr>
                <w:lang w:eastAsia="zh-CN"/>
              </w:rPr>
              <w:t>nother way is try to agree something like:</w:t>
            </w:r>
          </w:p>
          <w:p w14:paraId="7B4118B8" w14:textId="2902EE60" w:rsidR="00600214" w:rsidRPr="001C7CBF" w:rsidRDefault="00600214" w:rsidP="00600214">
            <w:pPr>
              <w:spacing w:after="0"/>
            </w:pPr>
            <w:bookmarkStart w:id="56" w:name="_Hlk72851667"/>
            <w:r w:rsidRPr="00F623DC">
              <w:rPr>
                <w:b/>
                <w:lang w:eastAsia="zh-CN"/>
              </w:rPr>
              <w:t xml:space="preserve">RAN2 observe that, on the definition of </w:t>
            </w:r>
            <w:proofErr w:type="spellStart"/>
            <w:r w:rsidRPr="00F623DC">
              <w:rPr>
                <w:b/>
                <w:lang w:eastAsia="zh-CN"/>
              </w:rPr>
              <w:t>RedCap</w:t>
            </w:r>
            <w:proofErr w:type="spellEnd"/>
            <w:r w:rsidRPr="00F623DC">
              <w:rPr>
                <w:b/>
                <w:lang w:eastAsia="zh-CN"/>
              </w:rPr>
              <w:t xml:space="preserve"> UE type, </w:t>
            </w:r>
            <w:r w:rsidRPr="00F623DC">
              <w:rPr>
                <w:b/>
                <w:bCs/>
                <w:iCs/>
                <w:lang w:eastAsia="zh-CN"/>
              </w:rPr>
              <w:t xml:space="preserve">Option 4 (i.e., the corresponding minimum set of the reduced capabilities that one </w:t>
            </w:r>
            <w:proofErr w:type="spellStart"/>
            <w:r w:rsidRPr="00F623DC">
              <w:rPr>
                <w:b/>
                <w:bCs/>
                <w:iCs/>
                <w:lang w:eastAsia="zh-CN"/>
              </w:rPr>
              <w:t>RedCap</w:t>
            </w:r>
            <w:proofErr w:type="spellEnd"/>
            <w:r w:rsidRPr="00F623DC">
              <w:rPr>
                <w:b/>
                <w:bCs/>
                <w:iCs/>
                <w:lang w:eastAsia="zh-CN"/>
              </w:rPr>
              <w:t xml:space="preserve"> UE type shall mandatorily support) has the most supports.</w:t>
            </w:r>
            <w:bookmarkEnd w:id="56"/>
          </w:p>
        </w:tc>
      </w:tr>
      <w:tr w:rsidR="002516D6" w:rsidRPr="004F40AB" w14:paraId="4934760E" w14:textId="77777777" w:rsidTr="00323400">
        <w:tc>
          <w:tcPr>
            <w:tcW w:w="1940" w:type="dxa"/>
          </w:tcPr>
          <w:p w14:paraId="567DB54E" w14:textId="34B88F39" w:rsidR="002516D6" w:rsidRDefault="002516D6" w:rsidP="00600214">
            <w:pPr>
              <w:spacing w:after="0"/>
              <w:rPr>
                <w:lang w:eastAsia="zh-CN"/>
              </w:rPr>
            </w:pPr>
            <w:r>
              <w:rPr>
                <w:lang w:eastAsia="zh-CN"/>
              </w:rPr>
              <w:t>MediaTek</w:t>
            </w:r>
          </w:p>
        </w:tc>
        <w:tc>
          <w:tcPr>
            <w:tcW w:w="1165" w:type="dxa"/>
          </w:tcPr>
          <w:p w14:paraId="2FA1579D" w14:textId="3D5C1B7F" w:rsidR="002516D6" w:rsidRDefault="002516D6" w:rsidP="00600214">
            <w:pPr>
              <w:spacing w:after="0"/>
              <w:rPr>
                <w:lang w:eastAsia="zh-CN"/>
              </w:rPr>
            </w:pPr>
            <w:r>
              <w:rPr>
                <w:lang w:eastAsia="zh-CN"/>
              </w:rPr>
              <w:t>Ok to postpone</w:t>
            </w:r>
          </w:p>
        </w:tc>
        <w:tc>
          <w:tcPr>
            <w:tcW w:w="6127" w:type="dxa"/>
          </w:tcPr>
          <w:p w14:paraId="5BAAF98D" w14:textId="1197BACB" w:rsidR="002516D6" w:rsidRDefault="002516D6" w:rsidP="00600214">
            <w:pPr>
              <w:spacing w:after="0"/>
              <w:rPr>
                <w:lang w:eastAsia="zh-CN"/>
              </w:rPr>
            </w:pPr>
          </w:p>
        </w:tc>
      </w:tr>
      <w:tr w:rsidR="002516D6" w:rsidRPr="004F40AB" w14:paraId="19806927" w14:textId="77777777" w:rsidTr="00323400">
        <w:tc>
          <w:tcPr>
            <w:tcW w:w="1940" w:type="dxa"/>
          </w:tcPr>
          <w:p w14:paraId="7CA1DD23" w14:textId="71738826" w:rsidR="002516D6" w:rsidRDefault="00A20BA3" w:rsidP="00600214">
            <w:pPr>
              <w:spacing w:after="0"/>
              <w:rPr>
                <w:lang w:eastAsia="zh-CN"/>
              </w:rPr>
            </w:pPr>
            <w:r>
              <w:rPr>
                <w:lang w:eastAsia="zh-CN"/>
              </w:rPr>
              <w:t>Apple</w:t>
            </w:r>
          </w:p>
        </w:tc>
        <w:tc>
          <w:tcPr>
            <w:tcW w:w="1165" w:type="dxa"/>
          </w:tcPr>
          <w:p w14:paraId="68AD70B0" w14:textId="71A5BC92" w:rsidR="002516D6" w:rsidRDefault="00A20BA3" w:rsidP="00600214">
            <w:pPr>
              <w:spacing w:after="0"/>
              <w:rPr>
                <w:lang w:eastAsia="zh-CN"/>
              </w:rPr>
            </w:pPr>
            <w:r>
              <w:rPr>
                <w:lang w:eastAsia="zh-CN"/>
              </w:rPr>
              <w:t>Ok to postpone</w:t>
            </w:r>
          </w:p>
        </w:tc>
        <w:tc>
          <w:tcPr>
            <w:tcW w:w="6127" w:type="dxa"/>
          </w:tcPr>
          <w:p w14:paraId="1BC19081" w14:textId="77777777" w:rsidR="002516D6" w:rsidRDefault="00A20BA3" w:rsidP="00600214">
            <w:pPr>
              <w:spacing w:after="0"/>
              <w:rPr>
                <w:lang w:eastAsia="zh-CN"/>
              </w:rPr>
            </w:pPr>
            <w:r>
              <w:rPr>
                <w:lang w:eastAsia="zh-CN"/>
              </w:rPr>
              <w:t>Would be clearer after RAN1 has progress.  We are trying to see where the ‘</w:t>
            </w:r>
            <w:proofErr w:type="spellStart"/>
            <w:r>
              <w:rPr>
                <w:lang w:eastAsia="zh-CN"/>
              </w:rPr>
              <w:t>RedCap</w:t>
            </w:r>
            <w:proofErr w:type="spellEnd"/>
            <w:r>
              <w:rPr>
                <w:lang w:eastAsia="zh-CN"/>
              </w:rPr>
              <w:t xml:space="preserve"> UE Type’ would be needed, when UE transfers the capability, and SIB1 filters the </w:t>
            </w:r>
            <w:proofErr w:type="spellStart"/>
            <w:r>
              <w:rPr>
                <w:lang w:eastAsia="zh-CN"/>
              </w:rPr>
              <w:t>RedCap</w:t>
            </w:r>
            <w:proofErr w:type="spellEnd"/>
            <w:r>
              <w:rPr>
                <w:lang w:eastAsia="zh-CN"/>
              </w:rPr>
              <w:t xml:space="preserve"> UEs that are allowed to camp. We think there is no need to define ‘a type’ for signaling purposes. </w:t>
            </w:r>
          </w:p>
          <w:p w14:paraId="5CE5A8DB" w14:textId="77777777" w:rsidR="00A20BA3" w:rsidRDefault="00A20BA3" w:rsidP="00600214">
            <w:pPr>
              <w:spacing w:after="0"/>
              <w:rPr>
                <w:lang w:eastAsia="zh-CN"/>
              </w:rPr>
            </w:pPr>
          </w:p>
          <w:p w14:paraId="60C8FC35" w14:textId="73A3BBA8" w:rsidR="00A20BA3" w:rsidRDefault="00A20BA3" w:rsidP="00600214">
            <w:pPr>
              <w:spacing w:after="0"/>
              <w:rPr>
                <w:lang w:eastAsia="zh-CN"/>
              </w:rPr>
            </w:pPr>
            <w:r>
              <w:rPr>
                <w:lang w:eastAsia="zh-CN"/>
              </w:rPr>
              <w:t>But we can conclude this after RAN1 progresses.</w:t>
            </w:r>
          </w:p>
        </w:tc>
      </w:tr>
      <w:tr w:rsidR="002516D6" w:rsidRPr="004F40AB" w14:paraId="019690F7" w14:textId="77777777" w:rsidTr="00323400">
        <w:tc>
          <w:tcPr>
            <w:tcW w:w="1940" w:type="dxa"/>
          </w:tcPr>
          <w:p w14:paraId="6E4EC638" w14:textId="111CBD3B" w:rsidR="002516D6" w:rsidRDefault="00EF0043" w:rsidP="00600214">
            <w:pPr>
              <w:spacing w:after="0"/>
              <w:rPr>
                <w:lang w:eastAsia="zh-CN"/>
              </w:rPr>
            </w:pPr>
            <w:r>
              <w:rPr>
                <w:lang w:eastAsia="zh-CN"/>
              </w:rPr>
              <w:t>Qualcomm</w:t>
            </w:r>
          </w:p>
        </w:tc>
        <w:tc>
          <w:tcPr>
            <w:tcW w:w="1165" w:type="dxa"/>
          </w:tcPr>
          <w:p w14:paraId="5F17565E" w14:textId="16E7ADCC" w:rsidR="002516D6" w:rsidRDefault="00207BAB" w:rsidP="00600214">
            <w:pPr>
              <w:spacing w:after="0"/>
              <w:rPr>
                <w:lang w:eastAsia="zh-CN"/>
              </w:rPr>
            </w:pPr>
            <w:r>
              <w:rPr>
                <w:lang w:eastAsia="zh-CN"/>
              </w:rPr>
              <w:t>OK to postpone</w:t>
            </w:r>
          </w:p>
        </w:tc>
        <w:tc>
          <w:tcPr>
            <w:tcW w:w="6127" w:type="dxa"/>
          </w:tcPr>
          <w:p w14:paraId="1D593017" w14:textId="77777777" w:rsidR="002516D6" w:rsidRDefault="002516D6" w:rsidP="00600214">
            <w:pPr>
              <w:spacing w:after="0"/>
              <w:rPr>
                <w:lang w:eastAsia="zh-CN"/>
              </w:rPr>
            </w:pPr>
          </w:p>
        </w:tc>
      </w:tr>
      <w:tr w:rsidR="006F29D1" w:rsidRPr="004F40AB" w14:paraId="0677F4E1" w14:textId="77777777" w:rsidTr="00323400">
        <w:tc>
          <w:tcPr>
            <w:tcW w:w="1940" w:type="dxa"/>
          </w:tcPr>
          <w:p w14:paraId="4EC1C1E9" w14:textId="6B97B395" w:rsidR="006F29D1" w:rsidRDefault="006F29D1" w:rsidP="00600214">
            <w:pPr>
              <w:spacing w:after="0"/>
              <w:rPr>
                <w:lang w:eastAsia="zh-CN"/>
              </w:rPr>
            </w:pPr>
            <w:r>
              <w:rPr>
                <w:rFonts w:hint="eastAsia"/>
                <w:lang w:eastAsia="zh-CN"/>
              </w:rPr>
              <w:t>O</w:t>
            </w:r>
            <w:r>
              <w:rPr>
                <w:lang w:eastAsia="zh-CN"/>
              </w:rPr>
              <w:t>PPO</w:t>
            </w:r>
          </w:p>
        </w:tc>
        <w:tc>
          <w:tcPr>
            <w:tcW w:w="1165" w:type="dxa"/>
          </w:tcPr>
          <w:p w14:paraId="7A38D57E" w14:textId="7E3CFEA5" w:rsidR="006F29D1" w:rsidRDefault="00D53400" w:rsidP="00600214">
            <w:pPr>
              <w:spacing w:after="0"/>
              <w:rPr>
                <w:lang w:eastAsia="zh-CN"/>
              </w:rPr>
            </w:pPr>
            <w:r>
              <w:rPr>
                <w:lang w:eastAsia="zh-CN"/>
              </w:rPr>
              <w:t>Yes</w:t>
            </w:r>
          </w:p>
        </w:tc>
        <w:tc>
          <w:tcPr>
            <w:tcW w:w="6127" w:type="dxa"/>
          </w:tcPr>
          <w:p w14:paraId="71633868" w14:textId="77777777" w:rsidR="006F29D1" w:rsidRDefault="006F29D1" w:rsidP="00600214">
            <w:pPr>
              <w:spacing w:after="0"/>
              <w:rPr>
                <w:lang w:eastAsia="zh-CN"/>
              </w:rPr>
            </w:pPr>
          </w:p>
        </w:tc>
      </w:tr>
      <w:tr w:rsidR="007B6E4E" w:rsidRPr="004F40AB" w14:paraId="5BB7BC57" w14:textId="77777777" w:rsidTr="00323400">
        <w:tc>
          <w:tcPr>
            <w:tcW w:w="1940" w:type="dxa"/>
          </w:tcPr>
          <w:p w14:paraId="41370437" w14:textId="4CF8BCE3" w:rsidR="007B6E4E" w:rsidRDefault="007B6E4E" w:rsidP="00600214">
            <w:pPr>
              <w:spacing w:after="0"/>
              <w:rPr>
                <w:lang w:eastAsia="zh-CN"/>
              </w:rPr>
            </w:pPr>
            <w:r>
              <w:rPr>
                <w:lang w:eastAsia="zh-CN"/>
              </w:rPr>
              <w:t>Samsung</w:t>
            </w:r>
          </w:p>
        </w:tc>
        <w:tc>
          <w:tcPr>
            <w:tcW w:w="1165" w:type="dxa"/>
          </w:tcPr>
          <w:p w14:paraId="76A97BDC" w14:textId="27872074" w:rsidR="007B6E4E" w:rsidRDefault="007B6E4E" w:rsidP="00600214">
            <w:pPr>
              <w:spacing w:after="0"/>
              <w:rPr>
                <w:lang w:eastAsia="zh-CN"/>
              </w:rPr>
            </w:pPr>
            <w:r>
              <w:rPr>
                <w:lang w:eastAsia="zh-CN"/>
              </w:rPr>
              <w:t>OK to postpone</w:t>
            </w:r>
          </w:p>
        </w:tc>
        <w:tc>
          <w:tcPr>
            <w:tcW w:w="6127" w:type="dxa"/>
          </w:tcPr>
          <w:p w14:paraId="5F019B82" w14:textId="77777777" w:rsidR="007B6E4E" w:rsidRDefault="007B6E4E" w:rsidP="00600214">
            <w:pPr>
              <w:spacing w:after="0"/>
              <w:rPr>
                <w:lang w:eastAsia="zh-CN"/>
              </w:rPr>
            </w:pPr>
          </w:p>
        </w:tc>
      </w:tr>
      <w:tr w:rsidR="008F2C14" w:rsidRPr="004F40AB" w14:paraId="223E67DB" w14:textId="77777777" w:rsidTr="00323400">
        <w:tc>
          <w:tcPr>
            <w:tcW w:w="1940" w:type="dxa"/>
          </w:tcPr>
          <w:p w14:paraId="131C73BA" w14:textId="6C798825" w:rsidR="008F2C14" w:rsidRDefault="00A725E1" w:rsidP="00600214">
            <w:pPr>
              <w:spacing w:after="0"/>
              <w:rPr>
                <w:lang w:eastAsia="zh-CN"/>
              </w:rPr>
            </w:pPr>
            <w:r>
              <w:rPr>
                <w:lang w:eastAsia="zh-CN"/>
              </w:rPr>
              <w:t>Ericsson</w:t>
            </w:r>
          </w:p>
        </w:tc>
        <w:tc>
          <w:tcPr>
            <w:tcW w:w="1165" w:type="dxa"/>
          </w:tcPr>
          <w:p w14:paraId="459071A6" w14:textId="5D4F7660" w:rsidR="008F2C14" w:rsidRDefault="008F2C14" w:rsidP="00600214">
            <w:pPr>
              <w:spacing w:after="0"/>
              <w:rPr>
                <w:lang w:eastAsia="zh-CN"/>
              </w:rPr>
            </w:pPr>
            <w:r>
              <w:rPr>
                <w:lang w:eastAsia="zh-CN"/>
              </w:rPr>
              <w:t xml:space="preserve">OK but </w:t>
            </w:r>
          </w:p>
        </w:tc>
        <w:tc>
          <w:tcPr>
            <w:tcW w:w="6127" w:type="dxa"/>
          </w:tcPr>
          <w:p w14:paraId="5164C74B" w14:textId="3892346B" w:rsidR="004140A6" w:rsidRDefault="008F2C14" w:rsidP="00600214">
            <w:pPr>
              <w:spacing w:after="0"/>
              <w:rPr>
                <w:lang w:eastAsia="zh-CN"/>
              </w:rPr>
            </w:pPr>
            <w:r>
              <w:rPr>
                <w:lang w:eastAsia="zh-CN"/>
              </w:rPr>
              <w:t xml:space="preserve">Tend to agree with HW view – this objective is RAN2-led and we could agree e.g. a working assumption conditional on being updated once there </w:t>
            </w:r>
            <w:r>
              <w:rPr>
                <w:lang w:eastAsia="zh-CN"/>
              </w:rPr>
              <w:lastRenderedPageBreak/>
              <w:t>is more progre</w:t>
            </w:r>
            <w:r w:rsidR="00A033A5">
              <w:rPr>
                <w:lang w:eastAsia="zh-CN"/>
              </w:rPr>
              <w:t>s</w:t>
            </w:r>
            <w:r>
              <w:rPr>
                <w:lang w:eastAsia="zh-CN"/>
              </w:rPr>
              <w:t>s in the discussion in RAN1 (and RAN2).</w:t>
            </w:r>
            <w:r w:rsidR="000548E2">
              <w:rPr>
                <w:lang w:eastAsia="zh-CN"/>
              </w:rPr>
              <w:t xml:space="preserve"> There seems to be strong support for Option 4 in RAN2 and it would be good to avoid repeated discussion on this.</w:t>
            </w:r>
          </w:p>
        </w:tc>
      </w:tr>
      <w:tr w:rsidR="00D316C4" w:rsidRPr="004F40AB" w14:paraId="32067F3E" w14:textId="77777777" w:rsidTr="00323400">
        <w:tc>
          <w:tcPr>
            <w:tcW w:w="1940" w:type="dxa"/>
          </w:tcPr>
          <w:p w14:paraId="3E171305" w14:textId="3F29E7FC" w:rsidR="00D316C4" w:rsidRDefault="00D316C4" w:rsidP="00D316C4">
            <w:pPr>
              <w:spacing w:after="0"/>
              <w:rPr>
                <w:lang w:eastAsia="zh-CN"/>
              </w:rPr>
            </w:pPr>
            <w:r>
              <w:rPr>
                <w:lang w:eastAsia="zh-CN"/>
              </w:rPr>
              <w:lastRenderedPageBreak/>
              <w:t>Sequans</w:t>
            </w:r>
          </w:p>
        </w:tc>
        <w:tc>
          <w:tcPr>
            <w:tcW w:w="1165" w:type="dxa"/>
          </w:tcPr>
          <w:p w14:paraId="16416E87" w14:textId="45B57E6C" w:rsidR="00D316C4" w:rsidRDefault="00D316C4" w:rsidP="00D316C4">
            <w:pPr>
              <w:spacing w:after="0"/>
              <w:rPr>
                <w:lang w:eastAsia="zh-CN"/>
              </w:rPr>
            </w:pPr>
            <w:r>
              <w:rPr>
                <w:lang w:eastAsia="zh-CN"/>
              </w:rPr>
              <w:t>Yes</w:t>
            </w:r>
          </w:p>
        </w:tc>
        <w:tc>
          <w:tcPr>
            <w:tcW w:w="6127" w:type="dxa"/>
          </w:tcPr>
          <w:p w14:paraId="6739DDFF" w14:textId="77777777" w:rsidR="00D316C4" w:rsidRDefault="00D316C4" w:rsidP="00D316C4">
            <w:pPr>
              <w:spacing w:after="0"/>
              <w:rPr>
                <w:lang w:eastAsia="zh-CN"/>
              </w:rPr>
            </w:pPr>
          </w:p>
        </w:tc>
      </w:tr>
      <w:tr w:rsidR="00030CD7" w:rsidRPr="004F40AB" w14:paraId="7A4DAB02" w14:textId="77777777" w:rsidTr="00323400">
        <w:tc>
          <w:tcPr>
            <w:tcW w:w="1940" w:type="dxa"/>
          </w:tcPr>
          <w:p w14:paraId="1A1549DE" w14:textId="730E890B" w:rsidR="00030CD7" w:rsidRDefault="00030CD7" w:rsidP="00030CD7">
            <w:pPr>
              <w:spacing w:after="0"/>
              <w:rPr>
                <w:lang w:eastAsia="zh-CN"/>
              </w:rPr>
            </w:pPr>
            <w:r>
              <w:rPr>
                <w:rFonts w:hint="eastAsia"/>
                <w:lang w:eastAsia="zh-CN"/>
              </w:rPr>
              <w:t>F</w:t>
            </w:r>
            <w:r>
              <w:rPr>
                <w:lang w:eastAsia="zh-CN"/>
              </w:rPr>
              <w:t>ujitsu</w:t>
            </w:r>
          </w:p>
        </w:tc>
        <w:tc>
          <w:tcPr>
            <w:tcW w:w="1165" w:type="dxa"/>
          </w:tcPr>
          <w:p w14:paraId="3DBF7901" w14:textId="0FAC559F" w:rsidR="00030CD7" w:rsidRDefault="00030CD7" w:rsidP="00030CD7">
            <w:pPr>
              <w:spacing w:after="0"/>
              <w:rPr>
                <w:lang w:eastAsia="zh-CN"/>
              </w:rPr>
            </w:pPr>
            <w:r>
              <w:rPr>
                <w:lang w:eastAsia="zh-CN"/>
              </w:rPr>
              <w:t>OK to postpone</w:t>
            </w:r>
          </w:p>
        </w:tc>
        <w:tc>
          <w:tcPr>
            <w:tcW w:w="6127" w:type="dxa"/>
          </w:tcPr>
          <w:p w14:paraId="7591ED68" w14:textId="77777777" w:rsidR="00030CD7" w:rsidRDefault="00030CD7" w:rsidP="00030CD7">
            <w:pPr>
              <w:spacing w:after="0"/>
              <w:rPr>
                <w:lang w:eastAsia="zh-CN"/>
              </w:rPr>
            </w:pPr>
          </w:p>
        </w:tc>
      </w:tr>
      <w:tr w:rsidR="00D81AA6" w:rsidRPr="004F40AB" w14:paraId="40873F78" w14:textId="77777777" w:rsidTr="00323400">
        <w:tc>
          <w:tcPr>
            <w:tcW w:w="1940" w:type="dxa"/>
          </w:tcPr>
          <w:p w14:paraId="71938F53" w14:textId="129D1FA5" w:rsidR="00D81AA6" w:rsidRDefault="00D81AA6" w:rsidP="00D81AA6">
            <w:pPr>
              <w:spacing w:after="0"/>
              <w:rPr>
                <w:lang w:eastAsia="zh-CN"/>
              </w:rPr>
            </w:pPr>
            <w:r>
              <w:rPr>
                <w:lang w:eastAsia="zh-CN"/>
              </w:rPr>
              <w:t>BT</w:t>
            </w:r>
          </w:p>
        </w:tc>
        <w:tc>
          <w:tcPr>
            <w:tcW w:w="1165" w:type="dxa"/>
          </w:tcPr>
          <w:p w14:paraId="44EE696D" w14:textId="30D3BE48" w:rsidR="00D81AA6" w:rsidRDefault="00D81AA6" w:rsidP="00D81AA6">
            <w:pPr>
              <w:spacing w:after="0"/>
              <w:rPr>
                <w:lang w:eastAsia="zh-CN"/>
              </w:rPr>
            </w:pPr>
            <w:r>
              <w:rPr>
                <w:lang w:eastAsia="zh-CN"/>
              </w:rPr>
              <w:t>Ok to postpone but</w:t>
            </w:r>
          </w:p>
        </w:tc>
        <w:tc>
          <w:tcPr>
            <w:tcW w:w="6127" w:type="dxa"/>
          </w:tcPr>
          <w:p w14:paraId="094F4142" w14:textId="4637929E" w:rsidR="00D81AA6" w:rsidRDefault="00D81AA6" w:rsidP="00D81AA6">
            <w:pPr>
              <w:spacing w:after="0"/>
              <w:rPr>
                <w:lang w:eastAsia="zh-CN"/>
              </w:rPr>
            </w:pPr>
            <w:r>
              <w:rPr>
                <w:lang w:eastAsia="zh-CN"/>
              </w:rPr>
              <w:t xml:space="preserve">Agree with Huawei or based on majority support, make it a working assumption without precluding other options. </w:t>
            </w:r>
          </w:p>
        </w:tc>
      </w:tr>
      <w:tr w:rsidR="00E709CA" w:rsidRPr="004F40AB" w14:paraId="0B4C8678" w14:textId="77777777" w:rsidTr="00323400">
        <w:tc>
          <w:tcPr>
            <w:tcW w:w="1940" w:type="dxa"/>
          </w:tcPr>
          <w:p w14:paraId="198DE9A5" w14:textId="0B5741F0" w:rsidR="00E709CA" w:rsidRDefault="00E709CA" w:rsidP="00D81AA6">
            <w:pPr>
              <w:spacing w:after="0"/>
              <w:rPr>
                <w:lang w:eastAsia="zh-CN"/>
              </w:rPr>
            </w:pPr>
            <w:proofErr w:type="spellStart"/>
            <w:r>
              <w:rPr>
                <w:lang w:eastAsia="zh-CN"/>
              </w:rPr>
              <w:t>Futurewei</w:t>
            </w:r>
            <w:proofErr w:type="spellEnd"/>
          </w:p>
        </w:tc>
        <w:tc>
          <w:tcPr>
            <w:tcW w:w="1165" w:type="dxa"/>
          </w:tcPr>
          <w:p w14:paraId="74490B7B" w14:textId="2A8A345B" w:rsidR="00E709CA" w:rsidRDefault="00E709CA" w:rsidP="00D81AA6">
            <w:pPr>
              <w:spacing w:after="0"/>
              <w:rPr>
                <w:lang w:eastAsia="zh-CN"/>
              </w:rPr>
            </w:pPr>
            <w:r>
              <w:rPr>
                <w:lang w:eastAsia="zh-CN"/>
              </w:rPr>
              <w:t>Ok to postpone but</w:t>
            </w:r>
          </w:p>
        </w:tc>
        <w:tc>
          <w:tcPr>
            <w:tcW w:w="6127" w:type="dxa"/>
          </w:tcPr>
          <w:p w14:paraId="314A5285" w14:textId="0C57E29C" w:rsidR="00E709CA" w:rsidRDefault="00E709CA" w:rsidP="00D81AA6">
            <w:pPr>
              <w:spacing w:after="0"/>
              <w:rPr>
                <w:lang w:eastAsia="zh-CN"/>
              </w:rPr>
            </w:pPr>
            <w:r>
              <w:rPr>
                <w:lang w:eastAsia="zh-CN"/>
              </w:rPr>
              <w:t>Also support progress</w:t>
            </w:r>
            <w:r w:rsidR="00874BD8">
              <w:rPr>
                <w:lang w:eastAsia="zh-CN"/>
              </w:rPr>
              <w:t>ing</w:t>
            </w:r>
            <w:r>
              <w:rPr>
                <w:lang w:eastAsia="zh-CN"/>
              </w:rPr>
              <w:t xml:space="preserve"> Option 4 towards a working assumption if that is agreeable. </w:t>
            </w:r>
          </w:p>
        </w:tc>
      </w:tr>
      <w:tr w:rsidR="007D2FF1" w:rsidRPr="004F40AB" w14:paraId="3DE72F08" w14:textId="77777777" w:rsidTr="00323400">
        <w:tc>
          <w:tcPr>
            <w:tcW w:w="1940" w:type="dxa"/>
          </w:tcPr>
          <w:p w14:paraId="7BCE6A90" w14:textId="2EE58889" w:rsidR="007D2FF1" w:rsidRDefault="007D2FF1" w:rsidP="00D81AA6">
            <w:pPr>
              <w:spacing w:after="0"/>
              <w:rPr>
                <w:lang w:eastAsia="zh-CN"/>
              </w:rPr>
            </w:pPr>
            <w:r>
              <w:rPr>
                <w:rFonts w:hint="eastAsia"/>
                <w:lang w:eastAsia="zh-CN"/>
              </w:rPr>
              <w:t>CATT</w:t>
            </w:r>
          </w:p>
        </w:tc>
        <w:tc>
          <w:tcPr>
            <w:tcW w:w="1165" w:type="dxa"/>
          </w:tcPr>
          <w:p w14:paraId="38DB02E2" w14:textId="36B3CB68" w:rsidR="007D2FF1" w:rsidRDefault="007D2FF1" w:rsidP="00D81AA6">
            <w:pPr>
              <w:spacing w:after="0"/>
              <w:rPr>
                <w:lang w:eastAsia="zh-CN"/>
              </w:rPr>
            </w:pPr>
            <w:r>
              <w:rPr>
                <w:rFonts w:hint="eastAsia"/>
                <w:lang w:eastAsia="zh-CN"/>
              </w:rPr>
              <w:t>OK to postpone</w:t>
            </w:r>
          </w:p>
        </w:tc>
        <w:tc>
          <w:tcPr>
            <w:tcW w:w="6127" w:type="dxa"/>
          </w:tcPr>
          <w:p w14:paraId="450A7995" w14:textId="77777777" w:rsidR="007D2FF1" w:rsidRDefault="007D2FF1" w:rsidP="00D81AA6">
            <w:pPr>
              <w:spacing w:after="0"/>
              <w:rPr>
                <w:lang w:eastAsia="zh-CN"/>
              </w:rPr>
            </w:pPr>
          </w:p>
        </w:tc>
      </w:tr>
      <w:tr w:rsidR="00B2516D" w:rsidRPr="004F40AB" w14:paraId="56515D4F" w14:textId="77777777" w:rsidTr="00323400">
        <w:tc>
          <w:tcPr>
            <w:tcW w:w="1940" w:type="dxa"/>
          </w:tcPr>
          <w:p w14:paraId="7D5CA0E2" w14:textId="05687D87" w:rsidR="00B2516D" w:rsidRDefault="00B2516D" w:rsidP="00B2516D">
            <w:pPr>
              <w:spacing w:after="0"/>
              <w:rPr>
                <w:lang w:eastAsia="zh-CN"/>
              </w:rPr>
            </w:pPr>
            <w:proofErr w:type="spellStart"/>
            <w:r>
              <w:rPr>
                <w:rFonts w:hint="eastAsia"/>
                <w:lang w:eastAsia="zh-CN"/>
              </w:rPr>
              <w:t>S</w:t>
            </w:r>
            <w:r>
              <w:rPr>
                <w:lang w:eastAsia="zh-CN"/>
              </w:rPr>
              <w:t>preadtrum</w:t>
            </w:r>
            <w:proofErr w:type="spellEnd"/>
          </w:p>
        </w:tc>
        <w:tc>
          <w:tcPr>
            <w:tcW w:w="1165" w:type="dxa"/>
          </w:tcPr>
          <w:p w14:paraId="6594EA4C" w14:textId="14A44AA2" w:rsidR="00B2516D" w:rsidRDefault="00B2516D" w:rsidP="00B2516D">
            <w:pPr>
              <w:spacing w:after="0"/>
              <w:rPr>
                <w:lang w:eastAsia="zh-CN"/>
              </w:rPr>
            </w:pPr>
            <w:r>
              <w:rPr>
                <w:lang w:eastAsia="zh-CN"/>
              </w:rPr>
              <w:t>OK to postpone</w:t>
            </w:r>
          </w:p>
        </w:tc>
        <w:tc>
          <w:tcPr>
            <w:tcW w:w="6127" w:type="dxa"/>
          </w:tcPr>
          <w:p w14:paraId="1CED4A8A" w14:textId="77777777" w:rsidR="00B2516D" w:rsidRDefault="00B2516D" w:rsidP="00B2516D">
            <w:pPr>
              <w:spacing w:after="0"/>
              <w:rPr>
                <w:lang w:eastAsia="zh-CN"/>
              </w:rPr>
            </w:pPr>
          </w:p>
        </w:tc>
      </w:tr>
      <w:tr w:rsidR="006B2B0C" w:rsidRPr="004F40AB" w14:paraId="30ED1136" w14:textId="77777777" w:rsidTr="00323400">
        <w:tc>
          <w:tcPr>
            <w:tcW w:w="1940" w:type="dxa"/>
          </w:tcPr>
          <w:p w14:paraId="120DEE55" w14:textId="49FE5EC9" w:rsidR="006B2B0C" w:rsidRDefault="006B2B0C" w:rsidP="00B2516D">
            <w:pPr>
              <w:spacing w:after="0"/>
              <w:rPr>
                <w:lang w:eastAsia="zh-CN"/>
              </w:rPr>
            </w:pPr>
            <w:r>
              <w:rPr>
                <w:rFonts w:hint="eastAsia"/>
                <w:lang w:eastAsia="zh-CN"/>
              </w:rPr>
              <w:t>S</w:t>
            </w:r>
            <w:r>
              <w:rPr>
                <w:lang w:eastAsia="zh-CN"/>
              </w:rPr>
              <w:t>harp</w:t>
            </w:r>
          </w:p>
        </w:tc>
        <w:tc>
          <w:tcPr>
            <w:tcW w:w="1165" w:type="dxa"/>
          </w:tcPr>
          <w:p w14:paraId="3B7CDCD7" w14:textId="2B49BE3D" w:rsidR="006B2B0C" w:rsidRDefault="006B2B0C" w:rsidP="00B2516D">
            <w:pPr>
              <w:spacing w:after="0"/>
              <w:rPr>
                <w:lang w:eastAsia="zh-CN"/>
              </w:rPr>
            </w:pPr>
            <w:r>
              <w:rPr>
                <w:rFonts w:hint="eastAsia"/>
                <w:lang w:eastAsia="zh-CN"/>
              </w:rPr>
              <w:t>Y</w:t>
            </w:r>
            <w:r>
              <w:rPr>
                <w:lang w:eastAsia="zh-CN"/>
              </w:rPr>
              <w:t>es</w:t>
            </w:r>
          </w:p>
        </w:tc>
        <w:tc>
          <w:tcPr>
            <w:tcW w:w="6127" w:type="dxa"/>
          </w:tcPr>
          <w:p w14:paraId="4030F328" w14:textId="77777777" w:rsidR="006B2B0C" w:rsidRDefault="006B2B0C" w:rsidP="00B2516D">
            <w:pPr>
              <w:spacing w:after="0"/>
              <w:rPr>
                <w:lang w:eastAsia="zh-CN"/>
              </w:rPr>
            </w:pPr>
          </w:p>
        </w:tc>
      </w:tr>
      <w:tr w:rsidR="00100409" w:rsidRPr="004F40AB" w14:paraId="57A905CF" w14:textId="77777777" w:rsidTr="00323400">
        <w:tc>
          <w:tcPr>
            <w:tcW w:w="1940" w:type="dxa"/>
          </w:tcPr>
          <w:p w14:paraId="261E82F9" w14:textId="5B6C78AE" w:rsidR="00100409" w:rsidRDefault="00100409" w:rsidP="00100409">
            <w:pPr>
              <w:spacing w:after="0"/>
              <w:rPr>
                <w:lang w:eastAsia="zh-CN"/>
              </w:rPr>
            </w:pPr>
            <w:r>
              <w:rPr>
                <w:lang w:eastAsia="zh-CN"/>
              </w:rPr>
              <w:t>T-Mobile USA</w:t>
            </w:r>
          </w:p>
        </w:tc>
        <w:tc>
          <w:tcPr>
            <w:tcW w:w="1165" w:type="dxa"/>
          </w:tcPr>
          <w:p w14:paraId="7B9346B2" w14:textId="6B5E86D9" w:rsidR="00100409" w:rsidRDefault="00100409" w:rsidP="00100409">
            <w:pPr>
              <w:spacing w:after="0"/>
              <w:rPr>
                <w:lang w:eastAsia="zh-CN"/>
              </w:rPr>
            </w:pPr>
            <w:r>
              <w:rPr>
                <w:lang w:eastAsia="zh-CN"/>
              </w:rPr>
              <w:t>Ok to Postpone</w:t>
            </w:r>
          </w:p>
        </w:tc>
        <w:tc>
          <w:tcPr>
            <w:tcW w:w="6127" w:type="dxa"/>
          </w:tcPr>
          <w:p w14:paraId="5C0C1C5D" w14:textId="77777777" w:rsidR="00100409" w:rsidRDefault="00100409" w:rsidP="00100409">
            <w:pPr>
              <w:spacing w:after="0"/>
              <w:rPr>
                <w:lang w:eastAsia="zh-CN"/>
              </w:rPr>
            </w:pPr>
          </w:p>
        </w:tc>
      </w:tr>
      <w:tr w:rsidR="0051042C" w14:paraId="65C52754" w14:textId="77777777" w:rsidTr="00323400">
        <w:tc>
          <w:tcPr>
            <w:tcW w:w="1940" w:type="dxa"/>
          </w:tcPr>
          <w:p w14:paraId="6A2DC9F5" w14:textId="77777777" w:rsidR="0051042C" w:rsidRDefault="0051042C" w:rsidP="005324E5">
            <w:pPr>
              <w:spacing w:after="0"/>
              <w:rPr>
                <w:lang w:eastAsia="zh-CN"/>
              </w:rPr>
            </w:pPr>
            <w:r>
              <w:rPr>
                <w:lang w:eastAsia="zh-CN"/>
              </w:rPr>
              <w:t>V</w:t>
            </w:r>
            <w:r>
              <w:rPr>
                <w:rFonts w:hint="eastAsia"/>
                <w:lang w:eastAsia="zh-CN"/>
              </w:rPr>
              <w:t>ivo</w:t>
            </w:r>
          </w:p>
        </w:tc>
        <w:tc>
          <w:tcPr>
            <w:tcW w:w="1165" w:type="dxa"/>
          </w:tcPr>
          <w:p w14:paraId="79A9A7E6" w14:textId="77777777" w:rsidR="0051042C" w:rsidRDefault="0051042C" w:rsidP="005324E5">
            <w:pPr>
              <w:spacing w:after="0"/>
              <w:rPr>
                <w:lang w:eastAsia="zh-CN"/>
              </w:rPr>
            </w:pPr>
            <w:r>
              <w:rPr>
                <w:rFonts w:hint="eastAsia"/>
                <w:lang w:eastAsia="zh-CN"/>
              </w:rPr>
              <w:t>Y</w:t>
            </w:r>
            <w:r>
              <w:rPr>
                <w:lang w:eastAsia="zh-CN"/>
              </w:rPr>
              <w:t>es</w:t>
            </w:r>
          </w:p>
        </w:tc>
        <w:tc>
          <w:tcPr>
            <w:tcW w:w="6127" w:type="dxa"/>
          </w:tcPr>
          <w:p w14:paraId="7C9B1D6F" w14:textId="77777777" w:rsidR="0051042C" w:rsidRDefault="0051042C" w:rsidP="005324E5">
            <w:pPr>
              <w:spacing w:after="0"/>
              <w:rPr>
                <w:lang w:eastAsia="zh-CN"/>
              </w:rPr>
            </w:pPr>
            <w:r>
              <w:rPr>
                <w:rFonts w:hint="eastAsia"/>
                <w:lang w:eastAsia="zh-CN"/>
              </w:rPr>
              <w:t>W</w:t>
            </w:r>
            <w:r>
              <w:rPr>
                <w:lang w:eastAsia="zh-CN"/>
              </w:rPr>
              <w:t xml:space="preserve">e are fine to postpone it to wait for RAN1 or we could accept the wording from Huawei first. </w:t>
            </w:r>
          </w:p>
        </w:tc>
      </w:tr>
      <w:tr w:rsidR="00A30323" w14:paraId="286CA6BB" w14:textId="77777777" w:rsidTr="00323400">
        <w:tc>
          <w:tcPr>
            <w:tcW w:w="1940" w:type="dxa"/>
          </w:tcPr>
          <w:p w14:paraId="683647B8" w14:textId="4AE0D86E" w:rsidR="00A30323" w:rsidRDefault="00A30323" w:rsidP="00A30323">
            <w:pPr>
              <w:spacing w:after="0"/>
              <w:rPr>
                <w:lang w:eastAsia="zh-CN"/>
              </w:rPr>
            </w:pPr>
            <w:r>
              <w:rPr>
                <w:lang w:eastAsia="zh-CN"/>
              </w:rPr>
              <w:t>Lenovo</w:t>
            </w:r>
          </w:p>
        </w:tc>
        <w:tc>
          <w:tcPr>
            <w:tcW w:w="1165" w:type="dxa"/>
          </w:tcPr>
          <w:p w14:paraId="056A5429" w14:textId="2EDBDCDD" w:rsidR="00A30323" w:rsidRDefault="00A30323" w:rsidP="00A30323">
            <w:pPr>
              <w:spacing w:after="0"/>
              <w:rPr>
                <w:lang w:eastAsia="zh-CN"/>
              </w:rPr>
            </w:pPr>
            <w:r>
              <w:rPr>
                <w:lang w:eastAsia="zh-CN"/>
              </w:rPr>
              <w:t>Yes</w:t>
            </w:r>
          </w:p>
        </w:tc>
        <w:tc>
          <w:tcPr>
            <w:tcW w:w="6127" w:type="dxa"/>
          </w:tcPr>
          <w:p w14:paraId="5B2B551A" w14:textId="43B4C926" w:rsidR="00A30323" w:rsidRDefault="00A30323" w:rsidP="00A30323">
            <w:pPr>
              <w:spacing w:after="0"/>
              <w:rPr>
                <w:lang w:eastAsia="zh-CN"/>
              </w:rPr>
            </w:pPr>
            <w:r>
              <w:rPr>
                <w:lang w:eastAsia="zh-CN"/>
              </w:rPr>
              <w:t>Wait the RAN1 progress.</w:t>
            </w:r>
          </w:p>
        </w:tc>
      </w:tr>
      <w:tr w:rsidR="00733A57" w14:paraId="033B0402" w14:textId="77777777" w:rsidTr="00323400">
        <w:tc>
          <w:tcPr>
            <w:tcW w:w="1940" w:type="dxa"/>
          </w:tcPr>
          <w:p w14:paraId="13627ED7" w14:textId="2F3D7DFE" w:rsidR="00733A57" w:rsidRDefault="00733A57" w:rsidP="00A30323">
            <w:pPr>
              <w:spacing w:after="0"/>
              <w:rPr>
                <w:lang w:eastAsia="zh-CN"/>
              </w:rPr>
            </w:pPr>
            <w:r>
              <w:rPr>
                <w:rFonts w:hint="eastAsia"/>
                <w:lang w:eastAsia="zh-CN"/>
              </w:rPr>
              <w:t>Xiao</w:t>
            </w:r>
            <w:r>
              <w:rPr>
                <w:lang w:eastAsia="zh-CN"/>
              </w:rPr>
              <w:t>mi</w:t>
            </w:r>
          </w:p>
        </w:tc>
        <w:tc>
          <w:tcPr>
            <w:tcW w:w="1165" w:type="dxa"/>
          </w:tcPr>
          <w:p w14:paraId="44A8B2DB" w14:textId="4867E767" w:rsidR="00733A57" w:rsidRDefault="00733A57" w:rsidP="00A30323">
            <w:pPr>
              <w:spacing w:after="0"/>
              <w:rPr>
                <w:lang w:eastAsia="zh-CN"/>
              </w:rPr>
            </w:pPr>
            <w:r>
              <w:rPr>
                <w:rFonts w:hint="eastAsia"/>
                <w:lang w:eastAsia="zh-CN"/>
              </w:rPr>
              <w:t>Y</w:t>
            </w:r>
            <w:r>
              <w:rPr>
                <w:lang w:eastAsia="zh-CN"/>
              </w:rPr>
              <w:t>es</w:t>
            </w:r>
          </w:p>
        </w:tc>
        <w:tc>
          <w:tcPr>
            <w:tcW w:w="6127" w:type="dxa"/>
          </w:tcPr>
          <w:p w14:paraId="16E2509B" w14:textId="77777777" w:rsidR="00733A57" w:rsidRDefault="00733A57" w:rsidP="00A30323">
            <w:pPr>
              <w:spacing w:after="0"/>
              <w:rPr>
                <w:lang w:eastAsia="zh-CN"/>
              </w:rPr>
            </w:pPr>
          </w:p>
        </w:tc>
      </w:tr>
      <w:tr w:rsidR="00323400" w14:paraId="17A0766F" w14:textId="77777777" w:rsidTr="00323400">
        <w:tc>
          <w:tcPr>
            <w:tcW w:w="1940" w:type="dxa"/>
          </w:tcPr>
          <w:p w14:paraId="30ED6081" w14:textId="7DCE153E" w:rsidR="00323400" w:rsidRDefault="00323400" w:rsidP="00C238C4">
            <w:pPr>
              <w:spacing w:after="0"/>
              <w:rPr>
                <w:lang w:eastAsia="zh-CN"/>
              </w:rPr>
            </w:pPr>
            <w:r>
              <w:rPr>
                <w:lang w:eastAsia="zh-CN"/>
              </w:rPr>
              <w:t>Nokia, Nokia Shanghai Bell</w:t>
            </w:r>
          </w:p>
        </w:tc>
        <w:tc>
          <w:tcPr>
            <w:tcW w:w="1165" w:type="dxa"/>
          </w:tcPr>
          <w:p w14:paraId="1D9C00D8" w14:textId="77777777" w:rsidR="00323400" w:rsidRDefault="00323400" w:rsidP="00C238C4">
            <w:pPr>
              <w:spacing w:after="0"/>
              <w:rPr>
                <w:lang w:eastAsia="zh-CN"/>
              </w:rPr>
            </w:pPr>
            <w:r>
              <w:rPr>
                <w:rFonts w:hint="eastAsia"/>
                <w:lang w:eastAsia="zh-CN"/>
              </w:rPr>
              <w:t>Y</w:t>
            </w:r>
            <w:r>
              <w:rPr>
                <w:lang w:eastAsia="zh-CN"/>
              </w:rPr>
              <w:t>es</w:t>
            </w:r>
          </w:p>
        </w:tc>
        <w:tc>
          <w:tcPr>
            <w:tcW w:w="6127" w:type="dxa"/>
          </w:tcPr>
          <w:p w14:paraId="04D918FE" w14:textId="77777777" w:rsidR="00323400" w:rsidRDefault="00323400" w:rsidP="00C238C4">
            <w:pPr>
              <w:spacing w:after="0"/>
              <w:rPr>
                <w:lang w:eastAsia="zh-CN"/>
              </w:rPr>
            </w:pPr>
          </w:p>
        </w:tc>
      </w:tr>
      <w:tr w:rsidR="008F0B2D" w14:paraId="0340BDDC" w14:textId="77777777" w:rsidTr="00323400">
        <w:tc>
          <w:tcPr>
            <w:tcW w:w="1940" w:type="dxa"/>
          </w:tcPr>
          <w:p w14:paraId="215543F9" w14:textId="0A0BE2EC" w:rsidR="008F0B2D" w:rsidRDefault="008F0B2D" w:rsidP="008F0B2D">
            <w:pPr>
              <w:spacing w:after="0"/>
              <w:rPr>
                <w:lang w:eastAsia="zh-CN"/>
              </w:rPr>
            </w:pPr>
            <w:r>
              <w:rPr>
                <w:rFonts w:eastAsia="Yu Mincho" w:hint="eastAsia"/>
                <w:lang w:eastAsia="ja-JP"/>
              </w:rPr>
              <w:t>DENSO</w:t>
            </w:r>
          </w:p>
        </w:tc>
        <w:tc>
          <w:tcPr>
            <w:tcW w:w="1165" w:type="dxa"/>
          </w:tcPr>
          <w:p w14:paraId="5F1D7B9A" w14:textId="050D2AD7" w:rsidR="008F0B2D" w:rsidRDefault="008F0B2D" w:rsidP="008F0B2D">
            <w:pPr>
              <w:spacing w:after="0"/>
              <w:rPr>
                <w:lang w:eastAsia="zh-CN"/>
              </w:rPr>
            </w:pPr>
            <w:r>
              <w:rPr>
                <w:rFonts w:eastAsia="Yu Mincho" w:hint="eastAsia"/>
                <w:lang w:eastAsia="ja-JP"/>
              </w:rPr>
              <w:t>O.K to postpone but</w:t>
            </w:r>
          </w:p>
        </w:tc>
        <w:tc>
          <w:tcPr>
            <w:tcW w:w="6127" w:type="dxa"/>
          </w:tcPr>
          <w:p w14:paraId="091B9C1D" w14:textId="653128EF" w:rsidR="008F0B2D" w:rsidRDefault="008F0B2D" w:rsidP="008F0B2D">
            <w:pPr>
              <w:spacing w:after="0"/>
              <w:rPr>
                <w:lang w:eastAsia="zh-CN"/>
              </w:rPr>
            </w:pPr>
            <w:r>
              <w:rPr>
                <w:rFonts w:eastAsia="Yu Mincho" w:hint="eastAsia"/>
                <w:lang w:eastAsia="ja-JP"/>
              </w:rPr>
              <w:t xml:space="preserve">It is rare that an observation is agreed by RAN2. </w:t>
            </w:r>
            <w:r>
              <w:rPr>
                <w:rFonts w:eastAsia="Yu Mincho"/>
                <w:lang w:eastAsia="ja-JP"/>
              </w:rPr>
              <w:t>Instead, it should be agreed as a working assumption, if RAN2 is aimed at progressing at this meeting.</w:t>
            </w:r>
          </w:p>
        </w:tc>
      </w:tr>
      <w:tr w:rsidR="008F0B2D" w14:paraId="57534D2E" w14:textId="77777777" w:rsidTr="00323400">
        <w:tc>
          <w:tcPr>
            <w:tcW w:w="1940" w:type="dxa"/>
          </w:tcPr>
          <w:p w14:paraId="3AC6AE58" w14:textId="29FC46D2" w:rsidR="008F0B2D" w:rsidRDefault="008F0B2D" w:rsidP="008F0B2D">
            <w:pPr>
              <w:spacing w:after="0"/>
              <w:rPr>
                <w:lang w:eastAsia="zh-CN"/>
              </w:rPr>
            </w:pPr>
            <w:r>
              <w:rPr>
                <w:rFonts w:eastAsia="Malgun Gothic" w:hint="eastAsia"/>
                <w:lang w:eastAsia="ko-KR"/>
              </w:rPr>
              <w:t>LGE</w:t>
            </w:r>
          </w:p>
        </w:tc>
        <w:tc>
          <w:tcPr>
            <w:tcW w:w="1165" w:type="dxa"/>
          </w:tcPr>
          <w:p w14:paraId="731B3FF4" w14:textId="4E35B2A4" w:rsidR="008F0B2D" w:rsidRDefault="008F0B2D" w:rsidP="008F0B2D">
            <w:pPr>
              <w:spacing w:after="0"/>
              <w:rPr>
                <w:lang w:eastAsia="zh-CN"/>
              </w:rPr>
            </w:pPr>
            <w:r>
              <w:rPr>
                <w:rFonts w:eastAsia="Malgun Gothic" w:hint="eastAsia"/>
                <w:lang w:eastAsia="ko-KR"/>
              </w:rPr>
              <w:t>Yes</w:t>
            </w:r>
          </w:p>
        </w:tc>
        <w:tc>
          <w:tcPr>
            <w:tcW w:w="6127" w:type="dxa"/>
          </w:tcPr>
          <w:p w14:paraId="7771799C" w14:textId="77777777" w:rsidR="008F0B2D" w:rsidRDefault="008F0B2D" w:rsidP="008F0B2D">
            <w:pPr>
              <w:spacing w:after="0"/>
              <w:rPr>
                <w:lang w:eastAsia="zh-CN"/>
              </w:rPr>
            </w:pPr>
          </w:p>
        </w:tc>
      </w:tr>
      <w:tr w:rsidR="008F0B2D" w14:paraId="45F539BC" w14:textId="77777777" w:rsidTr="00323400">
        <w:tc>
          <w:tcPr>
            <w:tcW w:w="1940" w:type="dxa"/>
          </w:tcPr>
          <w:p w14:paraId="1ABCA1BD" w14:textId="7D131AEF" w:rsidR="008F0B2D" w:rsidRDefault="008F0B2D" w:rsidP="008F0B2D">
            <w:pPr>
              <w:spacing w:after="0"/>
              <w:rPr>
                <w:lang w:eastAsia="zh-CN"/>
              </w:rPr>
            </w:pPr>
            <w:r>
              <w:rPr>
                <w:rFonts w:eastAsiaTheme="minorEastAsia" w:hint="eastAsia"/>
                <w:lang w:eastAsia="zh-CN"/>
              </w:rPr>
              <w:t>CMCC</w:t>
            </w:r>
          </w:p>
        </w:tc>
        <w:tc>
          <w:tcPr>
            <w:tcW w:w="1165" w:type="dxa"/>
          </w:tcPr>
          <w:p w14:paraId="51958E86" w14:textId="60FD4F77" w:rsidR="008F0B2D" w:rsidRDefault="008F0B2D" w:rsidP="008F0B2D">
            <w:pPr>
              <w:spacing w:after="0"/>
              <w:rPr>
                <w:lang w:eastAsia="zh-CN"/>
              </w:rPr>
            </w:pPr>
            <w:r>
              <w:rPr>
                <w:rFonts w:eastAsiaTheme="minorEastAsia" w:hint="eastAsia"/>
                <w:lang w:eastAsia="zh-CN"/>
              </w:rPr>
              <w:t>Yes</w:t>
            </w:r>
          </w:p>
        </w:tc>
        <w:tc>
          <w:tcPr>
            <w:tcW w:w="6127" w:type="dxa"/>
          </w:tcPr>
          <w:p w14:paraId="718993BA" w14:textId="77777777" w:rsidR="008F0B2D" w:rsidRDefault="008F0B2D" w:rsidP="008F0B2D">
            <w:pPr>
              <w:spacing w:after="0"/>
              <w:rPr>
                <w:lang w:eastAsia="zh-CN"/>
              </w:rPr>
            </w:pPr>
          </w:p>
        </w:tc>
      </w:tr>
    </w:tbl>
    <w:p w14:paraId="791AA450" w14:textId="0F78BABE" w:rsidR="00A56918" w:rsidRDefault="00A56918" w:rsidP="00772D73">
      <w:pPr>
        <w:rPr>
          <w:lang w:val="en-GB" w:eastAsia="x-none"/>
        </w:rPr>
      </w:pPr>
    </w:p>
    <w:p w14:paraId="24B8AF27" w14:textId="6BD56E2E" w:rsidR="00716DDB" w:rsidRDefault="00716DDB" w:rsidP="00716DDB">
      <w:pPr>
        <w:jc w:val="both"/>
        <w:rPr>
          <w:b/>
          <w:bCs/>
          <w:u w:val="single"/>
          <w:lang w:val="en-GB"/>
        </w:rPr>
      </w:pPr>
      <w:r w:rsidRPr="00E25CE4">
        <w:rPr>
          <w:b/>
          <w:bCs/>
          <w:u w:val="single"/>
          <w:lang w:val="en-GB"/>
        </w:rPr>
        <w:t xml:space="preserve">Summary on </w:t>
      </w:r>
      <w:r>
        <w:rPr>
          <w:b/>
          <w:bCs/>
          <w:u w:val="single"/>
          <w:lang w:val="en-GB"/>
        </w:rPr>
        <w:t>the Discussion point 6 on</w:t>
      </w:r>
      <w:r w:rsidRPr="00E25CE4">
        <w:rPr>
          <w:b/>
          <w:bCs/>
          <w:u w:val="single"/>
          <w:lang w:val="en-GB"/>
        </w:rPr>
        <w:t xml:space="preserve"> </w:t>
      </w:r>
      <w:r w:rsidRPr="005825B5">
        <w:rPr>
          <w:b/>
          <w:bCs/>
          <w:u w:val="single"/>
          <w:lang w:val="en-GB"/>
        </w:rPr>
        <w:t xml:space="preserve">the definition of </w:t>
      </w:r>
      <w:proofErr w:type="spellStart"/>
      <w:r w:rsidRPr="005825B5">
        <w:rPr>
          <w:b/>
          <w:bCs/>
          <w:u w:val="single"/>
          <w:lang w:val="en-GB"/>
        </w:rPr>
        <w:t>RedCap</w:t>
      </w:r>
      <w:proofErr w:type="spellEnd"/>
      <w:r w:rsidRPr="005825B5">
        <w:rPr>
          <w:b/>
          <w:bCs/>
          <w:u w:val="single"/>
          <w:lang w:val="en-GB"/>
        </w:rPr>
        <w:t xml:space="preserve"> UE type</w:t>
      </w:r>
      <w:r w:rsidRPr="00E25CE4">
        <w:rPr>
          <w:b/>
          <w:bCs/>
          <w:u w:val="single"/>
          <w:lang w:val="en-GB"/>
        </w:rPr>
        <w:t xml:space="preserve">. </w:t>
      </w:r>
    </w:p>
    <w:p w14:paraId="5C243FE9" w14:textId="1E0EE218" w:rsidR="00716DDB" w:rsidRPr="00535EDC" w:rsidRDefault="00716DDB" w:rsidP="00716DDB">
      <w:pPr>
        <w:jc w:val="both"/>
        <w:rPr>
          <w:lang w:val="en-GB"/>
        </w:rPr>
      </w:pPr>
      <w:r>
        <w:rPr>
          <w:lang w:val="en-GB"/>
        </w:rPr>
        <w:t>2</w:t>
      </w:r>
      <w:r w:rsidR="008F0B2D">
        <w:rPr>
          <w:lang w:val="en-GB"/>
        </w:rPr>
        <w:t>5</w:t>
      </w:r>
      <w:r w:rsidRPr="00535EDC">
        <w:rPr>
          <w:lang w:val="en-GB"/>
        </w:rPr>
        <w:t xml:space="preserve"> companies provided inputs to this discussion point:</w:t>
      </w:r>
    </w:p>
    <w:p w14:paraId="75B4B831" w14:textId="095CEAB1" w:rsidR="00716DDB" w:rsidRDefault="00716DDB" w:rsidP="00716DDB">
      <w:pPr>
        <w:pStyle w:val="ListParagraph"/>
        <w:numPr>
          <w:ilvl w:val="0"/>
          <w:numId w:val="11"/>
        </w:numPr>
        <w:jc w:val="both"/>
      </w:pPr>
      <w:r>
        <w:rPr>
          <w:lang w:val="en-GB"/>
        </w:rPr>
        <w:t xml:space="preserve">All companies agree to postpone the discussion on the definition of </w:t>
      </w:r>
      <w:proofErr w:type="spellStart"/>
      <w:r>
        <w:rPr>
          <w:lang w:val="en-GB"/>
        </w:rPr>
        <w:t>RedCap</w:t>
      </w:r>
      <w:proofErr w:type="spellEnd"/>
      <w:r>
        <w:rPr>
          <w:lang w:val="en-GB"/>
        </w:rPr>
        <w:t xml:space="preserve"> UE type, and wait for RAN1</w:t>
      </w:r>
      <w:r>
        <w:t>.</w:t>
      </w:r>
    </w:p>
    <w:p w14:paraId="4CA443B8" w14:textId="3F9C2C09" w:rsidR="00716DDB" w:rsidRDefault="008F0B2D" w:rsidP="00716DDB">
      <w:pPr>
        <w:pStyle w:val="ListParagraph"/>
        <w:numPr>
          <w:ilvl w:val="0"/>
          <w:numId w:val="11"/>
        </w:numPr>
      </w:pPr>
      <w:r>
        <w:t>4</w:t>
      </w:r>
      <w:r w:rsidR="00716DDB">
        <w:t xml:space="preserve"> companies (Ericsson, BT, </w:t>
      </w:r>
      <w:proofErr w:type="spellStart"/>
      <w:r w:rsidR="00716DDB">
        <w:t>FutureWei</w:t>
      </w:r>
      <w:proofErr w:type="spellEnd"/>
      <w:r>
        <w:t>, DENSO</w:t>
      </w:r>
      <w:r w:rsidR="00716DDB">
        <w:t>) propose to make option 4 as working assumption;</w:t>
      </w:r>
    </w:p>
    <w:p w14:paraId="48C98ED8" w14:textId="5A558815" w:rsidR="00716DDB" w:rsidRPr="00716DDB" w:rsidRDefault="00716DDB" w:rsidP="00716DDB">
      <w:pPr>
        <w:pStyle w:val="ListParagraph"/>
        <w:numPr>
          <w:ilvl w:val="0"/>
          <w:numId w:val="11"/>
        </w:numPr>
      </w:pPr>
      <w:r>
        <w:t xml:space="preserve">5 companies (Huawei, </w:t>
      </w:r>
      <w:proofErr w:type="spellStart"/>
      <w:r>
        <w:t>HiSilicon</w:t>
      </w:r>
      <w:proofErr w:type="spellEnd"/>
      <w:r>
        <w:t>, Ericsson, BT, vivo ) propose to agree the RAN2 observation as “</w:t>
      </w:r>
      <w:r w:rsidRPr="00716DDB">
        <w:t xml:space="preserve">RAN2 observe that, on the definition of </w:t>
      </w:r>
      <w:proofErr w:type="spellStart"/>
      <w:r w:rsidRPr="00716DDB">
        <w:t>RedCap</w:t>
      </w:r>
      <w:proofErr w:type="spellEnd"/>
      <w:r w:rsidRPr="00716DDB">
        <w:t xml:space="preserve"> UE type, Option 4 (i.e., the corresponding minimum set of the reduced capabilities that one </w:t>
      </w:r>
      <w:proofErr w:type="spellStart"/>
      <w:r w:rsidRPr="00716DDB">
        <w:t>RedCap</w:t>
      </w:r>
      <w:proofErr w:type="spellEnd"/>
      <w:r w:rsidRPr="00716DDB">
        <w:t xml:space="preserve"> UE type shall mandatorily support) has the most supports.</w:t>
      </w:r>
      <w:r>
        <w:t xml:space="preserve">”; </w:t>
      </w:r>
      <w:r w:rsidRPr="00716DDB">
        <w:rPr>
          <w:b/>
          <w:bCs/>
        </w:rPr>
        <w:t>Rapporteur believe it can be shown via proposal [16/20], and therefore RAN2 does not need to confirm the number.</w:t>
      </w:r>
      <w:r>
        <w:t xml:space="preserve"> </w:t>
      </w:r>
    </w:p>
    <w:p w14:paraId="08A6FA82" w14:textId="77777777" w:rsidR="00716DDB" w:rsidRPr="00535EDC" w:rsidRDefault="00716DDB" w:rsidP="00716DDB">
      <w:pPr>
        <w:jc w:val="both"/>
        <w:rPr>
          <w:lang w:val="en-GB"/>
        </w:rPr>
      </w:pPr>
      <w:r w:rsidRPr="00535EDC">
        <w:rPr>
          <w:b/>
          <w:bCs/>
          <w:u w:val="single"/>
          <w:lang w:val="en-GB"/>
        </w:rPr>
        <w:t>Rapporteur</w:t>
      </w:r>
      <w:r w:rsidRPr="00535EDC">
        <w:rPr>
          <w:lang w:val="en-GB"/>
        </w:rPr>
        <w:t xml:space="preserve">: propose </w:t>
      </w:r>
      <w:r>
        <w:rPr>
          <w:lang w:val="en-GB"/>
        </w:rPr>
        <w:t xml:space="preserve">to postpone the discussion on the definition of </w:t>
      </w:r>
      <w:proofErr w:type="spellStart"/>
      <w:r>
        <w:rPr>
          <w:lang w:val="en-GB"/>
        </w:rPr>
        <w:t>RedCap</w:t>
      </w:r>
      <w:proofErr w:type="spellEnd"/>
      <w:r>
        <w:rPr>
          <w:lang w:val="en-GB"/>
        </w:rPr>
        <w:t xml:space="preserve"> type, and wait for RAN1 input</w:t>
      </w:r>
      <w:r>
        <w:t>.</w:t>
      </w:r>
    </w:p>
    <w:p w14:paraId="08E5117D" w14:textId="77777777" w:rsidR="00716DDB" w:rsidRPr="00604B13" w:rsidRDefault="00716DDB" w:rsidP="00716DDB">
      <w:pPr>
        <w:pStyle w:val="Proposal"/>
        <w:numPr>
          <w:ilvl w:val="0"/>
          <w:numId w:val="4"/>
        </w:numPr>
        <w:rPr>
          <w:b/>
          <w:bCs/>
        </w:rPr>
      </w:pPr>
      <w:bookmarkStart w:id="57" w:name="_Toc72426923"/>
      <w:bookmarkStart w:id="58" w:name="_Toc72857529"/>
      <w:bookmarkStart w:id="59" w:name="_Toc72857679"/>
      <w:bookmarkStart w:id="60" w:name="_Toc72865273"/>
      <w:r w:rsidRPr="00457ADF">
        <w:rPr>
          <w:b/>
          <w:bCs/>
          <w:noProof/>
          <w:color w:val="C45911" w:themeColor="accent2" w:themeShade="BF"/>
        </w:rPr>
        <w:t>[FFS]</w:t>
      </w:r>
      <w:r>
        <w:rPr>
          <w:b/>
          <w:bCs/>
          <w:noProof/>
          <w:color w:val="C45911" w:themeColor="accent2" w:themeShade="BF"/>
        </w:rPr>
        <w:t xml:space="preserve"> </w:t>
      </w:r>
      <w:r w:rsidRPr="0006746F">
        <w:t xml:space="preserve">postpone the discussion on the definition of </w:t>
      </w:r>
      <w:proofErr w:type="spellStart"/>
      <w:r w:rsidRPr="0006746F">
        <w:t>RedCap</w:t>
      </w:r>
      <w:proofErr w:type="spellEnd"/>
      <w:r w:rsidRPr="0006746F">
        <w:t xml:space="preserve"> UE type although [1</w:t>
      </w:r>
      <w:r>
        <w:t>6</w:t>
      </w:r>
      <w:r w:rsidRPr="0006746F">
        <w:t>/</w:t>
      </w:r>
      <w:r>
        <w:t>20</w:t>
      </w:r>
      <w:r w:rsidRPr="0006746F">
        <w:t xml:space="preserve">] companies support </w:t>
      </w:r>
      <w:r>
        <w:t>“</w:t>
      </w:r>
      <w:r w:rsidRPr="0006746F">
        <w:t xml:space="preserve">Option 4: The corresponding minimum set of the reduced capabilities that one </w:t>
      </w:r>
      <w:proofErr w:type="spellStart"/>
      <w:r w:rsidRPr="0006746F">
        <w:t>RedCap</w:t>
      </w:r>
      <w:proofErr w:type="spellEnd"/>
      <w:r w:rsidRPr="0006746F">
        <w:t xml:space="preserve"> UE type shall mandatorily support.</w:t>
      </w:r>
      <w:r>
        <w:t>”</w:t>
      </w:r>
      <w:bookmarkEnd w:id="57"/>
      <w:bookmarkEnd w:id="58"/>
      <w:bookmarkEnd w:id="59"/>
      <w:bookmarkEnd w:id="60"/>
    </w:p>
    <w:p w14:paraId="25A0CBD7" w14:textId="77777777" w:rsidR="00716DDB" w:rsidRPr="00385381" w:rsidRDefault="00716DDB"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Proposals not marked as “continue in offline 105”</w:t>
      </w:r>
    </w:p>
    <w:p w14:paraId="78F88A9E" w14:textId="77777777" w:rsidR="004140C6" w:rsidRDefault="004140C6" w:rsidP="004140C6">
      <w:pPr>
        <w:pStyle w:val="Comments"/>
      </w:pPr>
      <w:r>
        <w:t>Proposal 9.</w:t>
      </w:r>
      <w:r>
        <w:tab/>
        <w:t xml:space="preserve">[To discuss] [11] Send LS to SA2/CT1 to check subscription solution, whether core network should know the UE is a </w:t>
      </w:r>
      <w:proofErr w:type="spellStart"/>
      <w:r>
        <w:t>RedCap</w:t>
      </w:r>
      <w:proofErr w:type="spellEnd"/>
      <w:r>
        <w:t xml:space="preserve"> UE.</w:t>
      </w:r>
    </w:p>
    <w:p w14:paraId="71EACC14" w14:textId="77777777" w:rsidR="004140C6" w:rsidRDefault="004140C6" w:rsidP="004140C6">
      <w:pPr>
        <w:pStyle w:val="Comments"/>
      </w:pPr>
    </w:p>
    <w:p w14:paraId="082B1016" w14:textId="77777777" w:rsidR="004140C6" w:rsidRDefault="004140C6" w:rsidP="004140C6">
      <w:pPr>
        <w:pStyle w:val="Comments"/>
      </w:pPr>
      <w:r>
        <w:lastRenderedPageBreak/>
        <w:t>Proposal 3.</w:t>
      </w:r>
      <w:r>
        <w:tab/>
        <w:t xml:space="preserve">[FFS] Postpone the discussion on the handling of </w:t>
      </w:r>
      <w:proofErr w:type="spellStart"/>
      <w:r>
        <w:t>RedCap</w:t>
      </w:r>
      <w:proofErr w:type="spellEnd"/>
      <w:r>
        <w:t xml:space="preserve"> specific capabilities (e.g. Maximum BW, Max Rx, MIMO-Layer, 256QAM, CA/DC, HD-FDD, etc) until RAN2 has conclusion on capability design principle.</w:t>
      </w:r>
    </w:p>
    <w:p w14:paraId="15A789A6" w14:textId="77777777" w:rsidR="0034126B" w:rsidRDefault="0034126B" w:rsidP="0034126B">
      <w:pPr>
        <w:jc w:val="both"/>
        <w:rPr>
          <w:b/>
          <w:bCs/>
          <w:u w:val="single"/>
          <w:lang w:val="en-GB"/>
        </w:rPr>
      </w:pPr>
    </w:p>
    <w:p w14:paraId="3DD3506D" w14:textId="29FE35AC" w:rsidR="0034126B" w:rsidRPr="00535EDC" w:rsidRDefault="0034126B" w:rsidP="0034126B">
      <w:pPr>
        <w:jc w:val="both"/>
        <w:rPr>
          <w:lang w:val="en-GB"/>
        </w:rPr>
      </w:pPr>
      <w:r w:rsidRPr="00535EDC">
        <w:rPr>
          <w:b/>
          <w:bCs/>
          <w:u w:val="single"/>
          <w:lang w:val="en-GB"/>
        </w:rPr>
        <w:t>Rapporteur</w:t>
      </w:r>
      <w:r w:rsidRPr="00535EDC">
        <w:rPr>
          <w:lang w:val="en-GB"/>
        </w:rPr>
        <w:t xml:space="preserve">: </w:t>
      </w:r>
      <w:r>
        <w:rPr>
          <w:lang w:val="en-GB"/>
        </w:rPr>
        <w:t>suggest to mark original proposal 9 and 3 as [FFS] in order to track them easily.</w:t>
      </w:r>
      <w:r>
        <w:t>.</w:t>
      </w:r>
    </w:p>
    <w:p w14:paraId="144B298F" w14:textId="53073CD6" w:rsidR="007901E2" w:rsidRDefault="007901E2" w:rsidP="005C0A99">
      <w:pPr>
        <w:pStyle w:val="Proposal"/>
        <w:numPr>
          <w:ilvl w:val="0"/>
          <w:numId w:val="4"/>
        </w:numPr>
      </w:pPr>
      <w:bookmarkStart w:id="61" w:name="_Toc72857530"/>
      <w:bookmarkStart w:id="62" w:name="_Toc72857680"/>
      <w:bookmarkStart w:id="63" w:name="_Toc72865274"/>
      <w:r w:rsidRPr="00457ADF">
        <w:rPr>
          <w:b/>
          <w:bCs/>
          <w:noProof/>
          <w:color w:val="C45911" w:themeColor="accent2" w:themeShade="BF"/>
        </w:rPr>
        <w:t>[FFS]</w:t>
      </w:r>
      <w:r>
        <w:rPr>
          <w:b/>
          <w:bCs/>
          <w:noProof/>
          <w:color w:val="C45911" w:themeColor="accent2" w:themeShade="BF"/>
        </w:rPr>
        <w:t xml:space="preserve"> </w:t>
      </w:r>
      <w:r w:rsidRPr="007901E2">
        <w:t xml:space="preserve">postpone the discussion on </w:t>
      </w:r>
      <w:r>
        <w:t xml:space="preserve">[11] Send LS to SA2/CT1 to check subscription solution, whether core network should know the UE is a </w:t>
      </w:r>
      <w:proofErr w:type="spellStart"/>
      <w:r>
        <w:t>RedCap</w:t>
      </w:r>
      <w:proofErr w:type="spellEnd"/>
      <w:r>
        <w:t xml:space="preserve"> UE.</w:t>
      </w:r>
      <w:bookmarkEnd w:id="61"/>
      <w:bookmarkEnd w:id="62"/>
      <w:bookmarkEnd w:id="63"/>
    </w:p>
    <w:p w14:paraId="22860E5F" w14:textId="2A11D786" w:rsidR="007901E2" w:rsidRDefault="007901E2" w:rsidP="007901E2">
      <w:pPr>
        <w:pStyle w:val="Proposal"/>
        <w:numPr>
          <w:ilvl w:val="0"/>
          <w:numId w:val="4"/>
        </w:numPr>
      </w:pPr>
      <w:bookmarkStart w:id="64" w:name="_Toc72857531"/>
      <w:bookmarkStart w:id="65" w:name="_Toc72857681"/>
      <w:bookmarkStart w:id="66" w:name="_Toc72865275"/>
      <w:r w:rsidRPr="00457ADF">
        <w:rPr>
          <w:b/>
          <w:bCs/>
          <w:noProof/>
          <w:color w:val="C45911" w:themeColor="accent2" w:themeShade="BF"/>
        </w:rPr>
        <w:t>[FFS]</w:t>
      </w:r>
      <w:r>
        <w:rPr>
          <w:b/>
          <w:bCs/>
          <w:noProof/>
          <w:color w:val="C45911" w:themeColor="accent2" w:themeShade="BF"/>
        </w:rPr>
        <w:t xml:space="preserve"> </w:t>
      </w:r>
      <w:r>
        <w:t xml:space="preserve">Postpone the discussion on the handling of </w:t>
      </w:r>
      <w:proofErr w:type="spellStart"/>
      <w:r>
        <w:t>RedCap</w:t>
      </w:r>
      <w:proofErr w:type="spellEnd"/>
      <w:r>
        <w:t xml:space="preserve"> specific capabilities (e.g. Maximum BW, Max Rx, MIMO-Layer, 256QAM, CA/DC, HD-FDD, etc) until RAN2 has conclusion on capability design principle.</w:t>
      </w:r>
      <w:bookmarkEnd w:id="64"/>
      <w:bookmarkEnd w:id="65"/>
      <w:bookmarkEnd w:id="66"/>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Heading1"/>
        <w:numPr>
          <w:ilvl w:val="0"/>
          <w:numId w:val="2"/>
        </w:numPr>
        <w:jc w:val="both"/>
      </w:pPr>
      <w:r>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ListParagraph"/>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67" w:name="_Hlk69208538"/>
    <w:p w14:paraId="6037A07A" w14:textId="77777777" w:rsidR="00543990" w:rsidRDefault="00A56918">
      <w:pPr>
        <w:pStyle w:val="TOC1"/>
        <w:rPr>
          <w:rFonts w:asciiTheme="minorHAnsi" w:eastAsiaTheme="minorEastAsia" w:hAnsiTheme="minorHAnsi" w:cstheme="minorBidi"/>
          <w:noProof/>
          <w:sz w:val="22"/>
          <w:lang w:eastAsia="zh-CN"/>
        </w:rPr>
      </w:pPr>
      <w:r>
        <w:rPr>
          <w:lang w:eastAsia="zh-CN"/>
        </w:rPr>
        <w:fldChar w:fldCharType="begin"/>
      </w:r>
      <w:r>
        <w:rPr>
          <w:lang w:eastAsia="zh-CN"/>
        </w:rPr>
        <w:instrText xml:space="preserve"> TOC \n \t "Proposal,1" </w:instrText>
      </w:r>
      <w:r>
        <w:rPr>
          <w:lang w:eastAsia="zh-CN"/>
        </w:rPr>
        <w:fldChar w:fldCharType="separate"/>
      </w:r>
      <w:r w:rsidR="00543990" w:rsidRPr="00D3666E">
        <w:rPr>
          <w:b/>
          <w:bCs/>
          <w:noProof/>
        </w:rPr>
        <w:t>Proposal 1.</w:t>
      </w:r>
      <w:r w:rsidR="00543990">
        <w:rPr>
          <w:rFonts w:asciiTheme="minorHAnsi" w:eastAsiaTheme="minorEastAsia" w:hAnsiTheme="minorHAnsi" w:cstheme="minorBidi"/>
          <w:noProof/>
          <w:sz w:val="22"/>
          <w:lang w:eastAsia="zh-CN"/>
        </w:rPr>
        <w:tab/>
      </w:r>
      <w:r w:rsidR="00543990" w:rsidRPr="00D3666E">
        <w:rPr>
          <w:b/>
          <w:bCs/>
          <w:noProof/>
          <w:color w:val="0000CC"/>
        </w:rPr>
        <w:t>[To discuss]</w:t>
      </w:r>
      <w:r w:rsidR="00543990" w:rsidRPr="00D3666E">
        <w:rPr>
          <w:b/>
          <w:bCs/>
          <w:noProof/>
        </w:rPr>
        <w:t xml:space="preserve"> [12/24] </w:t>
      </w:r>
      <w:r w:rsidR="00543990">
        <w:rPr>
          <w:noProof/>
        </w:rPr>
        <w:t>For existing capabilities, where RedCap UEs support different values or should not use some of the existing values, we should reuse related existing capability signalling with necessary clarification in TS38.306 (e.g. clarify the restriction that some values are not applied for RedCap or not applied for non-RedCap UE). FFS on whether new section is used for RedCap only capabilities.</w:t>
      </w:r>
    </w:p>
    <w:p w14:paraId="51143F89" w14:textId="77777777" w:rsidR="00543990" w:rsidRDefault="00543990">
      <w:pPr>
        <w:pStyle w:val="TOC1"/>
        <w:rPr>
          <w:rFonts w:asciiTheme="minorHAnsi" w:eastAsiaTheme="minorEastAsia" w:hAnsiTheme="minorHAnsi" w:cstheme="minorBidi"/>
          <w:noProof/>
          <w:sz w:val="22"/>
          <w:lang w:eastAsia="zh-CN"/>
        </w:rPr>
      </w:pPr>
      <w:r w:rsidRPr="00D3666E">
        <w:rPr>
          <w:b/>
          <w:bCs/>
          <w:noProof/>
        </w:rPr>
        <w:t>Proposal 2.</w:t>
      </w:r>
      <w:r>
        <w:rPr>
          <w:rFonts w:asciiTheme="minorHAnsi" w:eastAsiaTheme="minorEastAsia" w:hAnsiTheme="minorHAnsi" w:cstheme="minorBidi"/>
          <w:noProof/>
          <w:sz w:val="22"/>
          <w:lang w:eastAsia="zh-CN"/>
        </w:rPr>
        <w:tab/>
      </w:r>
      <w:r w:rsidRPr="00D3666E">
        <w:rPr>
          <w:b/>
          <w:bCs/>
          <w:noProof/>
          <w:color w:val="00B050"/>
        </w:rPr>
        <w:t>[To agree]</w:t>
      </w:r>
      <w:r w:rsidRPr="00D3666E">
        <w:rPr>
          <w:b/>
          <w:bCs/>
          <w:noProof/>
        </w:rPr>
        <w:t xml:space="preserve"> [23/25] </w:t>
      </w:r>
      <w:r>
        <w:rPr>
          <w:noProof/>
        </w:rPr>
        <w:t>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10D65519" w14:textId="77777777" w:rsidR="00543990" w:rsidRDefault="00543990">
      <w:pPr>
        <w:pStyle w:val="TOC1"/>
        <w:rPr>
          <w:rFonts w:asciiTheme="minorHAnsi" w:eastAsiaTheme="minorEastAsia" w:hAnsiTheme="minorHAnsi" w:cstheme="minorBidi"/>
          <w:noProof/>
          <w:sz w:val="22"/>
          <w:lang w:eastAsia="zh-CN"/>
        </w:rPr>
      </w:pPr>
      <w:r w:rsidRPr="00D3666E">
        <w:rPr>
          <w:b/>
          <w:noProof/>
        </w:rPr>
        <w:t>Proposal 3.1.</w:t>
      </w:r>
      <w:r>
        <w:rPr>
          <w:rFonts w:asciiTheme="minorHAnsi" w:eastAsiaTheme="minorEastAsia" w:hAnsiTheme="minorHAnsi" w:cstheme="minorBidi"/>
          <w:noProof/>
          <w:sz w:val="22"/>
          <w:lang w:eastAsia="zh-CN"/>
        </w:rPr>
        <w:tab/>
      </w:r>
      <w:r w:rsidRPr="00D3666E">
        <w:rPr>
          <w:b/>
          <w:bCs/>
          <w:noProof/>
          <w:color w:val="0000CC"/>
        </w:rPr>
        <w:t>[To discuss]</w:t>
      </w:r>
      <w:r w:rsidRPr="00D3666E">
        <w:rPr>
          <w:b/>
          <w:bCs/>
          <w:noProof/>
        </w:rPr>
        <w:t xml:space="preserve"> [15/25]</w:t>
      </w:r>
    </w:p>
    <w:p w14:paraId="098B49E5" w14:textId="77777777" w:rsidR="00543990" w:rsidRDefault="00543990">
      <w:pPr>
        <w:pStyle w:val="TOC1"/>
        <w:rPr>
          <w:rFonts w:asciiTheme="minorHAnsi" w:eastAsiaTheme="minorEastAsia" w:hAnsiTheme="minorHAnsi" w:cstheme="minorBidi"/>
          <w:noProof/>
          <w:sz w:val="22"/>
          <w:lang w:eastAsia="zh-CN"/>
        </w:rPr>
      </w:pPr>
      <w:r>
        <w:rPr>
          <w:noProof/>
        </w:rPr>
        <w:t>Revised Principle 1: For RedCap UE’s mandatory without signaling features:</w:t>
      </w:r>
    </w:p>
    <w:p w14:paraId="3F9E974E" w14:textId="77777777" w:rsidR="00543990" w:rsidRDefault="00543990">
      <w:pPr>
        <w:pStyle w:val="TOC1"/>
        <w:rPr>
          <w:rFonts w:asciiTheme="minorHAnsi" w:eastAsiaTheme="minorEastAsia" w:hAnsiTheme="minorHAnsi" w:cstheme="minorBidi"/>
          <w:noProof/>
          <w:sz w:val="22"/>
          <w:lang w:eastAsia="zh-CN"/>
        </w:rPr>
      </w:pPr>
      <w:r>
        <w:rPr>
          <w:noProof/>
        </w:rPr>
        <w:t>which are optional or mandatory with capability signaling for non-RedCap UE, clarify in TS 38.306 in the definitions for existing parameters; Note “existing” is related to proposal1.</w:t>
      </w:r>
    </w:p>
    <w:p w14:paraId="421F5F41" w14:textId="77777777" w:rsidR="00543990" w:rsidRDefault="00543990">
      <w:pPr>
        <w:pStyle w:val="TOC1"/>
        <w:rPr>
          <w:rFonts w:asciiTheme="minorHAnsi" w:eastAsiaTheme="minorEastAsia" w:hAnsiTheme="minorHAnsi" w:cstheme="minorBidi"/>
          <w:noProof/>
          <w:sz w:val="22"/>
          <w:lang w:eastAsia="zh-CN"/>
        </w:rPr>
      </w:pPr>
      <w:r>
        <w:rPr>
          <w:noProof/>
        </w:rPr>
        <w:t>which are mandatory without capability signaling but with different value(s) for non-RedCap UE, clarify in TS 38.306 in the definition for new RedCap UE (FFS on new RedCap capability, type, etc); FFS on the need of new section</w:t>
      </w:r>
    </w:p>
    <w:p w14:paraId="48962B3C" w14:textId="77777777" w:rsidR="00543990" w:rsidRDefault="00543990">
      <w:pPr>
        <w:pStyle w:val="TOC1"/>
        <w:rPr>
          <w:rFonts w:asciiTheme="minorHAnsi" w:eastAsiaTheme="minorEastAsia" w:hAnsiTheme="minorHAnsi" w:cstheme="minorBidi"/>
          <w:noProof/>
          <w:sz w:val="22"/>
          <w:lang w:eastAsia="zh-CN"/>
        </w:rPr>
      </w:pPr>
      <w:r w:rsidRPr="00D3666E">
        <w:rPr>
          <w:b/>
          <w:bCs/>
          <w:noProof/>
        </w:rPr>
        <w:t>Proposal 3.2.</w:t>
      </w:r>
      <w:r>
        <w:rPr>
          <w:rFonts w:asciiTheme="minorHAnsi" w:eastAsiaTheme="minorEastAsia" w:hAnsiTheme="minorHAnsi" w:cstheme="minorBidi"/>
          <w:noProof/>
          <w:sz w:val="22"/>
          <w:lang w:eastAsia="zh-CN"/>
        </w:rPr>
        <w:tab/>
      </w:r>
      <w:r w:rsidRPr="00D3666E">
        <w:rPr>
          <w:b/>
          <w:bCs/>
          <w:noProof/>
          <w:color w:val="0000CC"/>
        </w:rPr>
        <w:t>[To discuss]</w:t>
      </w:r>
      <w:r w:rsidRPr="00D3666E">
        <w:rPr>
          <w:b/>
          <w:bCs/>
          <w:noProof/>
        </w:rPr>
        <w:t xml:space="preserve"> [19/25] </w:t>
      </w:r>
      <w:r>
        <w:rPr>
          <w:noProof/>
        </w:rPr>
        <w:t>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440588D8" w14:textId="77777777" w:rsidR="00543990" w:rsidRDefault="00543990">
      <w:pPr>
        <w:pStyle w:val="TOC1"/>
        <w:rPr>
          <w:rFonts w:asciiTheme="minorHAnsi" w:eastAsiaTheme="minorEastAsia" w:hAnsiTheme="minorHAnsi" w:cstheme="minorBidi"/>
          <w:noProof/>
          <w:sz w:val="22"/>
          <w:lang w:eastAsia="zh-CN"/>
        </w:rPr>
      </w:pPr>
      <w:r w:rsidRPr="00D3666E">
        <w:rPr>
          <w:b/>
          <w:bCs/>
          <w:noProof/>
        </w:rPr>
        <w:lastRenderedPageBreak/>
        <w:t>Proposal 3.3.</w:t>
      </w:r>
      <w:r>
        <w:rPr>
          <w:rFonts w:asciiTheme="minorHAnsi" w:eastAsiaTheme="minorEastAsia" w:hAnsiTheme="minorHAnsi" w:cstheme="minorBidi"/>
          <w:noProof/>
          <w:sz w:val="22"/>
          <w:lang w:eastAsia="zh-CN"/>
        </w:rPr>
        <w:tab/>
      </w:r>
      <w:r w:rsidRPr="00D3666E">
        <w:rPr>
          <w:b/>
          <w:bCs/>
          <w:noProof/>
          <w:color w:val="0000CC"/>
        </w:rPr>
        <w:t>[To discuss]</w:t>
      </w:r>
      <w:r w:rsidRPr="00D3666E">
        <w:rPr>
          <w:b/>
          <w:bCs/>
          <w:noProof/>
        </w:rPr>
        <w:t xml:space="preserve"> [16/25] </w:t>
      </w:r>
      <w:r>
        <w:rPr>
          <w:noProof/>
        </w:rPr>
        <w:t>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235F9D76" w14:textId="77777777" w:rsidR="00543990" w:rsidRDefault="00543990">
      <w:pPr>
        <w:pStyle w:val="TOC1"/>
        <w:rPr>
          <w:rFonts w:asciiTheme="minorHAnsi" w:eastAsiaTheme="minorEastAsia" w:hAnsiTheme="minorHAnsi" w:cstheme="minorBidi"/>
          <w:noProof/>
          <w:sz w:val="22"/>
          <w:lang w:eastAsia="zh-CN"/>
        </w:rPr>
      </w:pPr>
      <w:r w:rsidRPr="00D3666E">
        <w:rPr>
          <w:b/>
          <w:noProof/>
        </w:rPr>
        <w:t>Proposal 3.5.</w:t>
      </w:r>
      <w:r>
        <w:rPr>
          <w:rFonts w:asciiTheme="minorHAnsi" w:eastAsiaTheme="minorEastAsia" w:hAnsiTheme="minorHAnsi" w:cstheme="minorBidi"/>
          <w:noProof/>
          <w:sz w:val="22"/>
          <w:lang w:eastAsia="zh-CN"/>
        </w:rPr>
        <w:tab/>
      </w:r>
      <w:r w:rsidRPr="00D3666E">
        <w:rPr>
          <w:b/>
          <w:bCs/>
          <w:noProof/>
          <w:color w:val="0000CC"/>
        </w:rPr>
        <w:t>[To discuss]</w:t>
      </w:r>
      <w:r w:rsidRPr="00D3666E">
        <w:rPr>
          <w:b/>
          <w:bCs/>
          <w:noProof/>
        </w:rPr>
        <w:t xml:space="preserve"> [16/25] </w:t>
      </w:r>
      <w:r>
        <w:rPr>
          <w:noProof/>
        </w:rPr>
        <w:t>Revised Principle 5. For the features not applicable to RedCap UE but mandatory without capability signaling supported by non-RedCap UE, clarify in TS 38.306 in the definition for new RedCap UE (FFS on new RedCap capability, type, etc). FFS on the need of new section;</w:t>
      </w:r>
    </w:p>
    <w:p w14:paraId="26288D4A" w14:textId="77777777" w:rsidR="00543990" w:rsidRDefault="00543990">
      <w:pPr>
        <w:pStyle w:val="TOC1"/>
        <w:rPr>
          <w:rFonts w:asciiTheme="minorHAnsi" w:eastAsiaTheme="minorEastAsia" w:hAnsiTheme="minorHAnsi" w:cstheme="minorBidi"/>
          <w:noProof/>
          <w:sz w:val="22"/>
          <w:lang w:eastAsia="zh-CN"/>
        </w:rPr>
      </w:pPr>
      <w:r w:rsidRPr="00D3666E">
        <w:rPr>
          <w:b/>
          <w:bCs/>
          <w:noProof/>
        </w:rPr>
        <w:t>Proposal 4.</w:t>
      </w:r>
      <w:r>
        <w:rPr>
          <w:rFonts w:asciiTheme="minorHAnsi" w:eastAsiaTheme="minorEastAsia" w:hAnsiTheme="minorHAnsi" w:cstheme="minorBidi"/>
          <w:noProof/>
          <w:sz w:val="22"/>
          <w:lang w:eastAsia="zh-CN"/>
        </w:rPr>
        <w:tab/>
      </w:r>
      <w:r w:rsidRPr="00D3666E">
        <w:rPr>
          <w:b/>
          <w:bCs/>
          <w:noProof/>
          <w:color w:val="00B050"/>
        </w:rPr>
        <w:t>[To agree]</w:t>
      </w:r>
      <w:r w:rsidRPr="00D3666E">
        <w:rPr>
          <w:b/>
          <w:bCs/>
          <w:noProof/>
        </w:rPr>
        <w:t xml:space="preserve"> [22/25] </w:t>
      </w:r>
      <w:r>
        <w:rPr>
          <w:noProof/>
        </w:rPr>
        <w:t>The network needs to know if the UE is a RedCap UE or not in order to at least correctly identify the set of mandatory features (i.e. baseline capabilities) that the UE supports, including Handover case;.</w:t>
      </w:r>
    </w:p>
    <w:p w14:paraId="7CC1060D" w14:textId="77777777" w:rsidR="00543990" w:rsidRDefault="00543990">
      <w:pPr>
        <w:pStyle w:val="TOC1"/>
        <w:rPr>
          <w:rFonts w:asciiTheme="minorHAnsi" w:eastAsiaTheme="minorEastAsia" w:hAnsiTheme="minorHAnsi" w:cstheme="minorBidi"/>
          <w:noProof/>
          <w:sz w:val="22"/>
          <w:lang w:eastAsia="zh-CN"/>
        </w:rPr>
      </w:pPr>
      <w:r w:rsidRPr="00D3666E">
        <w:rPr>
          <w:b/>
          <w:bCs/>
          <w:noProof/>
        </w:rPr>
        <w:t>Proposal 5.</w:t>
      </w:r>
      <w:r>
        <w:rPr>
          <w:rFonts w:asciiTheme="minorHAnsi" w:eastAsiaTheme="minorEastAsia" w:hAnsiTheme="minorHAnsi" w:cstheme="minorBidi"/>
          <w:noProof/>
          <w:sz w:val="22"/>
          <w:lang w:eastAsia="zh-CN"/>
        </w:rPr>
        <w:tab/>
      </w:r>
      <w:r w:rsidRPr="00D3666E">
        <w:rPr>
          <w:b/>
          <w:bCs/>
          <w:noProof/>
          <w:color w:val="0000CC"/>
        </w:rPr>
        <w:t>[To discuss]</w:t>
      </w:r>
      <w:r w:rsidRPr="00D3666E">
        <w:rPr>
          <w:b/>
          <w:bCs/>
          <w:noProof/>
        </w:rPr>
        <w:t xml:space="preserve"> [16/25] </w:t>
      </w:r>
      <w:r>
        <w:rPr>
          <w:noProof/>
        </w:rPr>
        <w:t>The network needs to unambiguously know whether the UE is a RedCap or a non-RedCap UE from its reported UE capability information.</w:t>
      </w:r>
    </w:p>
    <w:p w14:paraId="14122D71" w14:textId="77777777" w:rsidR="00543990" w:rsidRDefault="00543990">
      <w:pPr>
        <w:pStyle w:val="TOC1"/>
        <w:rPr>
          <w:rFonts w:asciiTheme="minorHAnsi" w:eastAsiaTheme="minorEastAsia" w:hAnsiTheme="minorHAnsi" w:cstheme="minorBidi"/>
          <w:noProof/>
          <w:sz w:val="22"/>
          <w:lang w:eastAsia="zh-CN"/>
        </w:rPr>
      </w:pPr>
      <w:r w:rsidRPr="00D3666E">
        <w:rPr>
          <w:b/>
          <w:bCs/>
          <w:noProof/>
        </w:rPr>
        <w:t>Proposal 6.</w:t>
      </w:r>
      <w:r>
        <w:rPr>
          <w:rFonts w:asciiTheme="minorHAnsi" w:eastAsiaTheme="minorEastAsia" w:hAnsiTheme="minorHAnsi" w:cstheme="minorBidi"/>
          <w:noProof/>
          <w:sz w:val="22"/>
          <w:lang w:eastAsia="zh-CN"/>
        </w:rPr>
        <w:tab/>
      </w:r>
      <w:r w:rsidRPr="00D3666E">
        <w:rPr>
          <w:b/>
          <w:bCs/>
          <w:noProof/>
          <w:color w:val="C45911" w:themeColor="accent2" w:themeShade="BF"/>
        </w:rPr>
        <w:t xml:space="preserve">[FFS] </w:t>
      </w:r>
      <w:r>
        <w:rPr>
          <w:noProof/>
        </w:rPr>
        <w:t>postpone the discussion on the definition of RedCap UE type although [16/20] companies support “Option 4: The corresponding minimum set of the reduced capabilities that one RedCap UE type shall mandatorily support.”</w:t>
      </w:r>
    </w:p>
    <w:p w14:paraId="18660053" w14:textId="77777777" w:rsidR="00543990" w:rsidRDefault="00543990">
      <w:pPr>
        <w:pStyle w:val="TOC1"/>
        <w:rPr>
          <w:rFonts w:asciiTheme="minorHAnsi" w:eastAsiaTheme="minorEastAsia" w:hAnsiTheme="minorHAnsi" w:cstheme="minorBidi"/>
          <w:noProof/>
          <w:sz w:val="22"/>
          <w:lang w:eastAsia="zh-CN"/>
        </w:rPr>
      </w:pPr>
      <w:r w:rsidRPr="00D3666E">
        <w:rPr>
          <w:b/>
          <w:noProof/>
        </w:rPr>
        <w:t>Proposal 7.</w:t>
      </w:r>
      <w:r>
        <w:rPr>
          <w:rFonts w:asciiTheme="minorHAnsi" w:eastAsiaTheme="minorEastAsia" w:hAnsiTheme="minorHAnsi" w:cstheme="minorBidi"/>
          <w:noProof/>
          <w:sz w:val="22"/>
          <w:lang w:eastAsia="zh-CN"/>
        </w:rPr>
        <w:tab/>
      </w:r>
      <w:r w:rsidRPr="00D3666E">
        <w:rPr>
          <w:b/>
          <w:bCs/>
          <w:noProof/>
          <w:color w:val="C45911" w:themeColor="accent2" w:themeShade="BF"/>
        </w:rPr>
        <w:t xml:space="preserve">[FFS] </w:t>
      </w:r>
      <w:r>
        <w:rPr>
          <w:noProof/>
        </w:rPr>
        <w:t>postpone the discussion on [11] Send LS to SA2/CT1 to check subscription solution, whether core network should know the UE is a RedCap UE.</w:t>
      </w:r>
    </w:p>
    <w:p w14:paraId="1C273371" w14:textId="77777777" w:rsidR="00543990" w:rsidRDefault="00543990">
      <w:pPr>
        <w:pStyle w:val="TOC1"/>
        <w:rPr>
          <w:rFonts w:asciiTheme="minorHAnsi" w:eastAsiaTheme="minorEastAsia" w:hAnsiTheme="minorHAnsi" w:cstheme="minorBidi"/>
          <w:noProof/>
          <w:sz w:val="22"/>
          <w:lang w:eastAsia="zh-CN"/>
        </w:rPr>
      </w:pPr>
      <w:r w:rsidRPr="00D3666E">
        <w:rPr>
          <w:b/>
          <w:noProof/>
        </w:rPr>
        <w:t>Proposal 8.</w:t>
      </w:r>
      <w:r>
        <w:rPr>
          <w:rFonts w:asciiTheme="minorHAnsi" w:eastAsiaTheme="minorEastAsia" w:hAnsiTheme="minorHAnsi" w:cstheme="minorBidi"/>
          <w:noProof/>
          <w:sz w:val="22"/>
          <w:lang w:eastAsia="zh-CN"/>
        </w:rPr>
        <w:tab/>
      </w:r>
      <w:r w:rsidRPr="00D3666E">
        <w:rPr>
          <w:b/>
          <w:bCs/>
          <w:noProof/>
          <w:color w:val="C45911" w:themeColor="accent2" w:themeShade="BF"/>
        </w:rPr>
        <w:t xml:space="preserve">[FFS] </w:t>
      </w:r>
      <w:r>
        <w:rPr>
          <w:noProof/>
        </w:rPr>
        <w:t>Postpone the discussion on the handling of RedCap specific capabilities (e.g. Maximum BW, Max Rx, MIMO-Layer, 256QAM, CA/DC, HD-FDD, etc) until RAN2 has conclusion on capability design principle.</w:t>
      </w:r>
    </w:p>
    <w:p w14:paraId="7D271D07" w14:textId="26ED2DE0" w:rsidR="00A56918" w:rsidRDefault="00A56918" w:rsidP="00A56918">
      <w:pPr>
        <w:jc w:val="both"/>
        <w:rPr>
          <w:lang w:eastAsia="zh-CN"/>
        </w:rPr>
      </w:pPr>
      <w:r>
        <w:rPr>
          <w:lang w:eastAsia="zh-CN"/>
        </w:rPr>
        <w:fldChar w:fldCharType="end"/>
      </w:r>
      <w:bookmarkEnd w:id="67"/>
    </w:p>
    <w:p w14:paraId="609196A5" w14:textId="77777777" w:rsidR="00A56918" w:rsidRDefault="00A56918" w:rsidP="00A56918">
      <w:pPr>
        <w:jc w:val="both"/>
      </w:pPr>
      <w:r>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0044313A" w14:textId="1521F36B" w:rsidR="00D91047" w:rsidRDefault="00D91047" w:rsidP="00D91047">
      <w:pPr>
        <w:pStyle w:val="TOC1"/>
        <w:rPr>
          <w:rFonts w:asciiTheme="minorHAnsi" w:eastAsiaTheme="minorEastAsia" w:hAnsiTheme="minorHAnsi" w:cstheme="minorBidi"/>
          <w:noProof/>
          <w:sz w:val="22"/>
          <w:lang w:eastAsia="zh-CN"/>
        </w:rPr>
      </w:pPr>
      <w:r>
        <w:rPr>
          <w:lang w:eastAsia="zh-CN"/>
        </w:rPr>
        <w:fldChar w:fldCharType="begin"/>
      </w:r>
      <w:r>
        <w:rPr>
          <w:lang w:eastAsia="zh-CN"/>
        </w:rPr>
        <w:instrText xml:space="preserve"> TOC \n \t "Proposal,1" </w:instrText>
      </w:r>
      <w:r>
        <w:rPr>
          <w:lang w:eastAsia="zh-CN"/>
        </w:rPr>
        <w:fldChar w:fldCharType="separate"/>
      </w:r>
      <w:r w:rsidRPr="003B65BF">
        <w:rPr>
          <w:b/>
          <w:bCs/>
          <w:noProof/>
        </w:rPr>
        <w:t>Proposal 2.</w:t>
      </w:r>
      <w:r>
        <w:rPr>
          <w:rFonts w:asciiTheme="minorHAnsi" w:eastAsiaTheme="minorEastAsia" w:hAnsiTheme="minorHAnsi" w:cstheme="minorBidi"/>
          <w:noProof/>
          <w:sz w:val="22"/>
          <w:lang w:eastAsia="zh-CN"/>
        </w:rPr>
        <w:tab/>
      </w:r>
      <w:r w:rsidRPr="003B65BF">
        <w:rPr>
          <w:b/>
          <w:bCs/>
          <w:noProof/>
          <w:color w:val="00B050"/>
        </w:rPr>
        <w:t>[To agree]</w:t>
      </w:r>
      <w:r w:rsidRPr="003B65BF">
        <w:rPr>
          <w:b/>
          <w:bCs/>
          <w:noProof/>
        </w:rPr>
        <w:t xml:space="preserve"> [23/25] </w:t>
      </w:r>
      <w:r>
        <w:rPr>
          <w:noProof/>
        </w:rPr>
        <w:t>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503F929" w14:textId="77777777" w:rsidR="00D91047" w:rsidRDefault="00D91047" w:rsidP="00D91047">
      <w:pPr>
        <w:pStyle w:val="TOC1"/>
        <w:rPr>
          <w:rFonts w:asciiTheme="minorHAnsi" w:eastAsiaTheme="minorEastAsia" w:hAnsiTheme="minorHAnsi" w:cstheme="minorBidi"/>
          <w:noProof/>
          <w:sz w:val="22"/>
          <w:lang w:eastAsia="zh-CN"/>
        </w:rPr>
      </w:pPr>
      <w:r w:rsidRPr="003B65BF">
        <w:rPr>
          <w:b/>
          <w:bCs/>
          <w:noProof/>
        </w:rPr>
        <w:t>Proposal 4.</w:t>
      </w:r>
      <w:r>
        <w:rPr>
          <w:rFonts w:asciiTheme="minorHAnsi" w:eastAsiaTheme="minorEastAsia" w:hAnsiTheme="minorHAnsi" w:cstheme="minorBidi"/>
          <w:noProof/>
          <w:sz w:val="22"/>
          <w:lang w:eastAsia="zh-CN"/>
        </w:rPr>
        <w:tab/>
      </w:r>
      <w:r w:rsidRPr="003B65BF">
        <w:rPr>
          <w:b/>
          <w:bCs/>
          <w:noProof/>
          <w:color w:val="00B050"/>
        </w:rPr>
        <w:t>[To agree]</w:t>
      </w:r>
      <w:r w:rsidRPr="003B65BF">
        <w:rPr>
          <w:b/>
          <w:bCs/>
          <w:noProof/>
        </w:rPr>
        <w:t xml:space="preserve"> [22/25] </w:t>
      </w:r>
      <w:r>
        <w:rPr>
          <w:noProof/>
        </w:rPr>
        <w:t>The network needs to know if the UE is a RedCap UE or not in order to at least correctly identify the set of mandatory features (i.e. baseline capabilities) that the UE supports, including Handover case;.</w:t>
      </w:r>
    </w:p>
    <w:p w14:paraId="6C498CA7" w14:textId="0778D569" w:rsidR="00A56918" w:rsidRPr="0016624C" w:rsidRDefault="00D91047" w:rsidP="00D91047">
      <w:pPr>
        <w:rPr>
          <w:b/>
          <w:bCs/>
          <w:u w:val="single"/>
        </w:rPr>
      </w:pPr>
      <w:r>
        <w:rPr>
          <w:lang w:eastAsia="zh-CN"/>
        </w:rPr>
        <w:fldChar w:fldCharType="end"/>
      </w: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52840DFC" w14:textId="25D95378" w:rsidR="00D91047" w:rsidRDefault="00D91047" w:rsidP="00D91047">
      <w:pPr>
        <w:pStyle w:val="TOC1"/>
        <w:rPr>
          <w:noProof/>
        </w:rPr>
      </w:pPr>
      <w:r>
        <w:rPr>
          <w:lang w:eastAsia="zh-CN"/>
        </w:rPr>
        <w:fldChar w:fldCharType="begin"/>
      </w:r>
      <w:r>
        <w:rPr>
          <w:lang w:eastAsia="zh-CN"/>
        </w:rPr>
        <w:instrText xml:space="preserve"> TOC \n \t "Proposal,1" </w:instrText>
      </w:r>
      <w:r>
        <w:rPr>
          <w:lang w:eastAsia="zh-CN"/>
        </w:rPr>
        <w:fldChar w:fldCharType="separate"/>
      </w:r>
      <w:r w:rsidRPr="003B65BF">
        <w:rPr>
          <w:b/>
          <w:bCs/>
          <w:noProof/>
        </w:rPr>
        <w:t>Proposal 1.</w:t>
      </w:r>
      <w:r>
        <w:rPr>
          <w:rFonts w:asciiTheme="minorHAnsi" w:eastAsiaTheme="minorEastAsia" w:hAnsiTheme="minorHAnsi" w:cstheme="minorBidi"/>
          <w:noProof/>
          <w:sz w:val="22"/>
          <w:lang w:eastAsia="zh-CN"/>
        </w:rPr>
        <w:tab/>
      </w:r>
      <w:r w:rsidRPr="003B65BF">
        <w:rPr>
          <w:b/>
          <w:bCs/>
          <w:noProof/>
          <w:color w:val="0000CC"/>
        </w:rPr>
        <w:t>[To discuss]</w:t>
      </w:r>
      <w:r w:rsidRPr="003B65BF">
        <w:rPr>
          <w:b/>
          <w:bCs/>
          <w:noProof/>
        </w:rPr>
        <w:t xml:space="preserve"> [12/24] </w:t>
      </w:r>
      <w:r>
        <w:rPr>
          <w:noProof/>
        </w:rPr>
        <w:t>For existing capabilities, where RedCap UEs support different values or should not use some of the existing values, we should reuse related existing capability signalling with necessary clarification in TS38.306 (e.g. clarify the restriction that some values are not applied for RedCap or not applied for non-RedCap UE). FFS on whether new section is used for RedCap only capabilities.</w:t>
      </w:r>
    </w:p>
    <w:p w14:paraId="10FB1888" w14:textId="77777777" w:rsidR="009D055F" w:rsidRDefault="009D055F" w:rsidP="009D055F">
      <w:pPr>
        <w:pStyle w:val="TOC1"/>
        <w:rPr>
          <w:rFonts w:asciiTheme="minorHAnsi" w:eastAsiaTheme="minorEastAsia" w:hAnsiTheme="minorHAnsi" w:cstheme="minorBidi"/>
          <w:noProof/>
          <w:sz w:val="22"/>
          <w:lang w:eastAsia="zh-CN"/>
        </w:rPr>
      </w:pPr>
      <w:r w:rsidRPr="005540CB">
        <w:rPr>
          <w:b/>
          <w:bCs/>
          <w:noProof/>
        </w:rPr>
        <w:t>Proposal 5.</w:t>
      </w:r>
      <w:r>
        <w:rPr>
          <w:rFonts w:asciiTheme="minorHAnsi" w:eastAsiaTheme="minorEastAsia" w:hAnsiTheme="minorHAnsi" w:cstheme="minorBidi"/>
          <w:noProof/>
          <w:sz w:val="22"/>
          <w:lang w:eastAsia="zh-CN"/>
        </w:rPr>
        <w:tab/>
      </w:r>
      <w:r w:rsidRPr="005540CB">
        <w:rPr>
          <w:b/>
          <w:bCs/>
          <w:noProof/>
          <w:color w:val="0000CC"/>
        </w:rPr>
        <w:t>[To discuss]</w:t>
      </w:r>
      <w:r w:rsidRPr="005540CB">
        <w:rPr>
          <w:b/>
          <w:bCs/>
          <w:noProof/>
        </w:rPr>
        <w:t xml:space="preserve"> [16/25] </w:t>
      </w:r>
      <w:r>
        <w:rPr>
          <w:noProof/>
        </w:rPr>
        <w:t>The network needs to unambiguously know whether the UE is a RedCap or a non-RedCap UE from its reported UE capability information.</w:t>
      </w:r>
    </w:p>
    <w:p w14:paraId="0C27616F" w14:textId="77777777" w:rsidR="008512E9" w:rsidRDefault="008512E9" w:rsidP="008512E9">
      <w:pPr>
        <w:pStyle w:val="TOC1"/>
        <w:rPr>
          <w:rFonts w:asciiTheme="minorHAnsi" w:eastAsiaTheme="minorEastAsia" w:hAnsiTheme="minorHAnsi" w:cstheme="minorBidi"/>
          <w:noProof/>
          <w:sz w:val="22"/>
          <w:lang w:eastAsia="zh-CN"/>
        </w:rPr>
      </w:pPr>
      <w:r w:rsidRPr="00D3666E">
        <w:rPr>
          <w:b/>
          <w:noProof/>
        </w:rPr>
        <w:t>Proposal 3.1.</w:t>
      </w:r>
      <w:r>
        <w:rPr>
          <w:rFonts w:asciiTheme="minorHAnsi" w:eastAsiaTheme="minorEastAsia" w:hAnsiTheme="minorHAnsi" w:cstheme="minorBidi"/>
          <w:noProof/>
          <w:sz w:val="22"/>
          <w:lang w:eastAsia="zh-CN"/>
        </w:rPr>
        <w:tab/>
      </w:r>
      <w:r w:rsidRPr="00D3666E">
        <w:rPr>
          <w:b/>
          <w:bCs/>
          <w:noProof/>
          <w:color w:val="0000CC"/>
        </w:rPr>
        <w:t>[To discuss]</w:t>
      </w:r>
      <w:r w:rsidRPr="00D3666E">
        <w:rPr>
          <w:b/>
          <w:bCs/>
          <w:noProof/>
        </w:rPr>
        <w:t xml:space="preserve"> [15/25]</w:t>
      </w:r>
    </w:p>
    <w:p w14:paraId="5DD19A24" w14:textId="77777777" w:rsidR="008512E9" w:rsidRDefault="008512E9" w:rsidP="008512E9">
      <w:pPr>
        <w:pStyle w:val="TOC1"/>
        <w:rPr>
          <w:rFonts w:asciiTheme="minorHAnsi" w:eastAsiaTheme="minorEastAsia" w:hAnsiTheme="minorHAnsi" w:cstheme="minorBidi"/>
          <w:noProof/>
          <w:sz w:val="22"/>
          <w:lang w:eastAsia="zh-CN"/>
        </w:rPr>
      </w:pPr>
      <w:r>
        <w:rPr>
          <w:noProof/>
        </w:rPr>
        <w:t>Revised Principle 1: For RedCap UE’s mandatory without signaling features:</w:t>
      </w:r>
    </w:p>
    <w:p w14:paraId="4D134778" w14:textId="77777777" w:rsidR="008512E9" w:rsidRDefault="008512E9" w:rsidP="008512E9">
      <w:pPr>
        <w:pStyle w:val="TOC1"/>
        <w:rPr>
          <w:rFonts w:asciiTheme="minorHAnsi" w:eastAsiaTheme="minorEastAsia" w:hAnsiTheme="minorHAnsi" w:cstheme="minorBidi"/>
          <w:noProof/>
          <w:sz w:val="22"/>
          <w:lang w:eastAsia="zh-CN"/>
        </w:rPr>
      </w:pPr>
      <w:r>
        <w:rPr>
          <w:noProof/>
        </w:rPr>
        <w:t>which are optional or mandatory with capability signaling for non-RedCap UE, clarify in TS 38.306 in the definitions for existing parameters; Note “existing” is related to proposal1.</w:t>
      </w:r>
    </w:p>
    <w:p w14:paraId="77A9B21D" w14:textId="77777777" w:rsidR="008512E9" w:rsidRDefault="008512E9" w:rsidP="008512E9">
      <w:pPr>
        <w:pStyle w:val="TOC1"/>
        <w:rPr>
          <w:rFonts w:asciiTheme="minorHAnsi" w:eastAsiaTheme="minorEastAsia" w:hAnsiTheme="minorHAnsi" w:cstheme="minorBidi"/>
          <w:noProof/>
          <w:sz w:val="22"/>
          <w:lang w:eastAsia="zh-CN"/>
        </w:rPr>
      </w:pPr>
      <w:r>
        <w:rPr>
          <w:noProof/>
        </w:rPr>
        <w:t>which are mandatory without capability signaling but with different value(s) for non-RedCap UE, clarify in TS 38.306 in the definition for new RedCap UE (FFS on new RedCap capability, type, etc); FFS on the need of new section</w:t>
      </w:r>
    </w:p>
    <w:p w14:paraId="4422F57A" w14:textId="77777777" w:rsidR="008512E9" w:rsidRDefault="008512E9" w:rsidP="008512E9">
      <w:pPr>
        <w:pStyle w:val="TOC1"/>
        <w:rPr>
          <w:rFonts w:asciiTheme="minorHAnsi" w:eastAsiaTheme="minorEastAsia" w:hAnsiTheme="minorHAnsi" w:cstheme="minorBidi"/>
          <w:noProof/>
          <w:sz w:val="22"/>
          <w:lang w:eastAsia="zh-CN"/>
        </w:rPr>
      </w:pPr>
      <w:r w:rsidRPr="00D3666E">
        <w:rPr>
          <w:b/>
          <w:bCs/>
          <w:noProof/>
        </w:rPr>
        <w:lastRenderedPageBreak/>
        <w:t>Proposal 3.2.</w:t>
      </w:r>
      <w:r>
        <w:rPr>
          <w:rFonts w:asciiTheme="minorHAnsi" w:eastAsiaTheme="minorEastAsia" w:hAnsiTheme="minorHAnsi" w:cstheme="minorBidi"/>
          <w:noProof/>
          <w:sz w:val="22"/>
          <w:lang w:eastAsia="zh-CN"/>
        </w:rPr>
        <w:tab/>
      </w:r>
      <w:r w:rsidRPr="00D3666E">
        <w:rPr>
          <w:b/>
          <w:bCs/>
          <w:noProof/>
          <w:color w:val="0000CC"/>
        </w:rPr>
        <w:t>[To discuss]</w:t>
      </w:r>
      <w:r w:rsidRPr="00D3666E">
        <w:rPr>
          <w:b/>
          <w:bCs/>
          <w:noProof/>
        </w:rPr>
        <w:t xml:space="preserve"> [19/25] </w:t>
      </w:r>
      <w:r>
        <w:rPr>
          <w:noProof/>
        </w:rPr>
        <w:t>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0C301560" w14:textId="77777777" w:rsidR="008512E9" w:rsidRDefault="008512E9" w:rsidP="008512E9">
      <w:pPr>
        <w:pStyle w:val="TOC1"/>
        <w:rPr>
          <w:rFonts w:asciiTheme="minorHAnsi" w:eastAsiaTheme="minorEastAsia" w:hAnsiTheme="minorHAnsi" w:cstheme="minorBidi"/>
          <w:noProof/>
          <w:sz w:val="22"/>
          <w:lang w:eastAsia="zh-CN"/>
        </w:rPr>
      </w:pPr>
      <w:r w:rsidRPr="00D3666E">
        <w:rPr>
          <w:b/>
          <w:bCs/>
          <w:noProof/>
        </w:rPr>
        <w:t>Proposal 3.3.</w:t>
      </w:r>
      <w:r>
        <w:rPr>
          <w:rFonts w:asciiTheme="minorHAnsi" w:eastAsiaTheme="minorEastAsia" w:hAnsiTheme="minorHAnsi" w:cstheme="minorBidi"/>
          <w:noProof/>
          <w:sz w:val="22"/>
          <w:lang w:eastAsia="zh-CN"/>
        </w:rPr>
        <w:tab/>
      </w:r>
      <w:r w:rsidRPr="00D3666E">
        <w:rPr>
          <w:b/>
          <w:bCs/>
          <w:noProof/>
          <w:color w:val="0000CC"/>
        </w:rPr>
        <w:t>[To discuss]</w:t>
      </w:r>
      <w:r w:rsidRPr="00D3666E">
        <w:rPr>
          <w:b/>
          <w:bCs/>
          <w:noProof/>
        </w:rPr>
        <w:t xml:space="preserve"> [16/25] </w:t>
      </w:r>
      <w:r>
        <w:rPr>
          <w:noProof/>
        </w:rPr>
        <w:t>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2BB0C55D" w14:textId="77777777" w:rsidR="008512E9" w:rsidRDefault="008512E9" w:rsidP="008512E9">
      <w:pPr>
        <w:pStyle w:val="TOC1"/>
        <w:rPr>
          <w:rFonts w:asciiTheme="minorHAnsi" w:eastAsiaTheme="minorEastAsia" w:hAnsiTheme="minorHAnsi" w:cstheme="minorBidi"/>
          <w:noProof/>
          <w:sz w:val="22"/>
          <w:lang w:eastAsia="zh-CN"/>
        </w:rPr>
      </w:pPr>
      <w:r w:rsidRPr="00D3666E">
        <w:rPr>
          <w:b/>
          <w:noProof/>
        </w:rPr>
        <w:t>Proposal 3.5.</w:t>
      </w:r>
      <w:r>
        <w:rPr>
          <w:rFonts w:asciiTheme="minorHAnsi" w:eastAsiaTheme="minorEastAsia" w:hAnsiTheme="minorHAnsi" w:cstheme="minorBidi"/>
          <w:noProof/>
          <w:sz w:val="22"/>
          <w:lang w:eastAsia="zh-CN"/>
        </w:rPr>
        <w:tab/>
      </w:r>
      <w:r w:rsidRPr="00D3666E">
        <w:rPr>
          <w:b/>
          <w:bCs/>
          <w:noProof/>
          <w:color w:val="0000CC"/>
        </w:rPr>
        <w:t>[To discuss]</w:t>
      </w:r>
      <w:r w:rsidRPr="00D3666E">
        <w:rPr>
          <w:b/>
          <w:bCs/>
          <w:noProof/>
        </w:rPr>
        <w:t xml:space="preserve"> [16/25] </w:t>
      </w:r>
      <w:r>
        <w:rPr>
          <w:noProof/>
        </w:rPr>
        <w:t>Revised Principle 5. For the features not applicable to RedCap UE but mandatory without capability signaling supported by non-RedCap UE, clarify in TS 38.306 in the definition for new RedCap UE (FFS on new RedCap capability, type, etc). FFS on the need of new section;</w:t>
      </w:r>
    </w:p>
    <w:p w14:paraId="71501CA8" w14:textId="43C5CDFD" w:rsidR="00A56918" w:rsidRPr="005E0F0D" w:rsidRDefault="00D91047" w:rsidP="00D91047">
      <w:r>
        <w:rPr>
          <w:lang w:eastAsia="zh-CN"/>
        </w:rPr>
        <w:fldChar w:fldCharType="end"/>
      </w:r>
    </w:p>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0B7426B6" w14:textId="77777777" w:rsidR="00D91047" w:rsidRDefault="00D91047" w:rsidP="00D91047">
      <w:pPr>
        <w:pStyle w:val="TOC1"/>
        <w:rPr>
          <w:rFonts w:asciiTheme="minorHAnsi" w:eastAsiaTheme="minorEastAsia" w:hAnsiTheme="minorHAnsi" w:cstheme="minorBidi"/>
          <w:noProof/>
          <w:sz w:val="22"/>
          <w:lang w:eastAsia="zh-CN"/>
        </w:rPr>
      </w:pPr>
      <w:r w:rsidRPr="003B65BF">
        <w:rPr>
          <w:b/>
          <w:bCs/>
          <w:noProof/>
        </w:rPr>
        <w:t>Proposal 6.</w:t>
      </w:r>
      <w:r>
        <w:rPr>
          <w:rFonts w:asciiTheme="minorHAnsi" w:eastAsiaTheme="minorEastAsia" w:hAnsiTheme="minorHAnsi" w:cstheme="minorBidi"/>
          <w:noProof/>
          <w:sz w:val="22"/>
          <w:lang w:eastAsia="zh-CN"/>
        </w:rPr>
        <w:tab/>
      </w:r>
      <w:r w:rsidRPr="003B65BF">
        <w:rPr>
          <w:b/>
          <w:bCs/>
          <w:noProof/>
          <w:color w:val="C45911" w:themeColor="accent2" w:themeShade="BF"/>
        </w:rPr>
        <w:t xml:space="preserve">[FFS] </w:t>
      </w:r>
      <w:r>
        <w:rPr>
          <w:noProof/>
        </w:rPr>
        <w:t>postpone the discussion on the definition of RedCap UE type although [16/20] companies support “Option 4: The corresponding minimum set of the reduced capabilities that one RedCap UE type shall mandatorily support.”</w:t>
      </w:r>
    </w:p>
    <w:p w14:paraId="01FDCD97" w14:textId="77777777" w:rsidR="00D91047" w:rsidRDefault="00D91047" w:rsidP="00D91047">
      <w:pPr>
        <w:pStyle w:val="TOC1"/>
        <w:rPr>
          <w:rFonts w:asciiTheme="minorHAnsi" w:eastAsiaTheme="minorEastAsia" w:hAnsiTheme="minorHAnsi" w:cstheme="minorBidi"/>
          <w:noProof/>
          <w:sz w:val="22"/>
          <w:lang w:eastAsia="zh-CN"/>
        </w:rPr>
      </w:pPr>
      <w:r w:rsidRPr="003B65BF">
        <w:rPr>
          <w:b/>
          <w:noProof/>
        </w:rPr>
        <w:t>Proposal 7.</w:t>
      </w:r>
      <w:r>
        <w:rPr>
          <w:rFonts w:asciiTheme="minorHAnsi" w:eastAsiaTheme="minorEastAsia" w:hAnsiTheme="minorHAnsi" w:cstheme="minorBidi"/>
          <w:noProof/>
          <w:sz w:val="22"/>
          <w:lang w:eastAsia="zh-CN"/>
        </w:rPr>
        <w:tab/>
      </w:r>
      <w:r w:rsidRPr="003B65BF">
        <w:rPr>
          <w:b/>
          <w:bCs/>
          <w:noProof/>
          <w:color w:val="C45911" w:themeColor="accent2" w:themeShade="BF"/>
        </w:rPr>
        <w:t xml:space="preserve">[FFS] </w:t>
      </w:r>
      <w:r>
        <w:rPr>
          <w:noProof/>
        </w:rPr>
        <w:t>postpone the discussion on [11] Send LS to SA2/CT1 to check subscription solution, whether core network should know the UE is a RedCap UE.</w:t>
      </w:r>
    </w:p>
    <w:p w14:paraId="00C4D98C" w14:textId="77777777" w:rsidR="00D91047" w:rsidRDefault="00D91047" w:rsidP="00D91047">
      <w:pPr>
        <w:pStyle w:val="TOC1"/>
        <w:rPr>
          <w:rFonts w:asciiTheme="minorHAnsi" w:eastAsiaTheme="minorEastAsia" w:hAnsiTheme="minorHAnsi" w:cstheme="minorBidi"/>
          <w:noProof/>
          <w:sz w:val="22"/>
          <w:lang w:eastAsia="zh-CN"/>
        </w:rPr>
      </w:pPr>
      <w:r w:rsidRPr="003B65BF">
        <w:rPr>
          <w:b/>
          <w:noProof/>
        </w:rPr>
        <w:t>Proposal 8.</w:t>
      </w:r>
      <w:r>
        <w:rPr>
          <w:rFonts w:asciiTheme="minorHAnsi" w:eastAsiaTheme="minorEastAsia" w:hAnsiTheme="minorHAnsi" w:cstheme="minorBidi"/>
          <w:noProof/>
          <w:sz w:val="22"/>
          <w:lang w:eastAsia="zh-CN"/>
        </w:rPr>
        <w:tab/>
      </w:r>
      <w:r w:rsidRPr="003B65BF">
        <w:rPr>
          <w:b/>
          <w:bCs/>
          <w:noProof/>
          <w:color w:val="C45911" w:themeColor="accent2" w:themeShade="BF"/>
        </w:rPr>
        <w:t xml:space="preserve">[FFS] </w:t>
      </w:r>
      <w:r>
        <w:rPr>
          <w:noProof/>
        </w:rPr>
        <w:t>Postpone the discussion on the handling of RedCap specific capabilities (e.g. Maximum BW, Max Rx, MIMO-Layer, 256QAM, CA/DC, HD-FDD, etc) until RAN2 has conclusion on capability design principle.</w:t>
      </w:r>
    </w:p>
    <w:p w14:paraId="5240364F" w14:textId="77777777" w:rsidR="00A56918" w:rsidRDefault="00A56918" w:rsidP="00A56918"/>
    <w:p w14:paraId="2B93352C" w14:textId="77777777" w:rsidR="00D07847" w:rsidRPr="007274C5" w:rsidRDefault="00D07847" w:rsidP="00D07847">
      <w:pPr>
        <w:pStyle w:val="Heading1"/>
        <w:rPr>
          <w:lang w:val="en-US"/>
        </w:rPr>
      </w:pPr>
      <w:r w:rsidRPr="007274C5">
        <w:rPr>
          <w:lang w:val="en-US"/>
        </w:rPr>
        <w:t>Annex: companies’ point of contact</w:t>
      </w:r>
    </w:p>
    <w:tbl>
      <w:tblPr>
        <w:tblStyle w:val="TableGrid"/>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BFBFBF"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proofErr w:type="spellStart"/>
            <w:r>
              <w:t>LiuJing</w:t>
            </w:r>
            <w:proofErr w:type="spellEnd"/>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011025F8" w:rsidR="00D07847" w:rsidRPr="00D76A97" w:rsidRDefault="00FE51F8" w:rsidP="00311FE0">
            <w:pPr>
              <w:spacing w:after="0"/>
              <w:rPr>
                <w:lang w:eastAsia="zh-CN"/>
              </w:rPr>
            </w:pPr>
            <w:r>
              <w:rPr>
                <w:lang w:eastAsia="zh-CN"/>
              </w:rPr>
              <w:t xml:space="preserve">Huawei, </w:t>
            </w:r>
            <w:proofErr w:type="spellStart"/>
            <w:r>
              <w:rPr>
                <w:lang w:eastAsia="zh-CN"/>
              </w:rPr>
              <w:t>HiSilicon</w:t>
            </w:r>
            <w:proofErr w:type="spellEnd"/>
          </w:p>
        </w:tc>
        <w:tc>
          <w:tcPr>
            <w:tcW w:w="2687" w:type="dxa"/>
          </w:tcPr>
          <w:p w14:paraId="5B2FB796" w14:textId="61F1C3A2" w:rsidR="00D07847" w:rsidRPr="00D76A97" w:rsidRDefault="00FE51F8" w:rsidP="00311FE0">
            <w:pPr>
              <w:spacing w:after="0"/>
              <w:rPr>
                <w:lang w:eastAsia="zh-CN"/>
              </w:rPr>
            </w:pPr>
            <w:r>
              <w:rPr>
                <w:rFonts w:hint="eastAsia"/>
                <w:lang w:eastAsia="zh-CN"/>
              </w:rPr>
              <w:t>Y</w:t>
            </w:r>
            <w:r>
              <w:rPr>
                <w:lang w:eastAsia="zh-CN"/>
              </w:rPr>
              <w:t>ulong Shi</w:t>
            </w:r>
          </w:p>
        </w:tc>
        <w:tc>
          <w:tcPr>
            <w:tcW w:w="4903" w:type="dxa"/>
          </w:tcPr>
          <w:p w14:paraId="50A2D746" w14:textId="72CB96B7" w:rsidR="00D07847" w:rsidRPr="00D76A97" w:rsidRDefault="00FE51F8" w:rsidP="00311FE0">
            <w:pPr>
              <w:spacing w:after="0"/>
              <w:rPr>
                <w:lang w:eastAsia="zh-CN"/>
              </w:rPr>
            </w:pPr>
            <w:r>
              <w:rPr>
                <w:lang w:eastAsia="zh-CN"/>
              </w:rPr>
              <w:t>shiyulong5@huawei.com</w:t>
            </w:r>
          </w:p>
        </w:tc>
      </w:tr>
      <w:tr w:rsidR="00D07847" w:rsidRPr="007274C5" w14:paraId="0F7606C8" w14:textId="77777777" w:rsidTr="00311FE0">
        <w:tc>
          <w:tcPr>
            <w:tcW w:w="1760" w:type="dxa"/>
          </w:tcPr>
          <w:p w14:paraId="5B4DF005" w14:textId="2EE82C75" w:rsidR="00D07847" w:rsidRPr="007274C5" w:rsidRDefault="007F3B31" w:rsidP="00311FE0">
            <w:pPr>
              <w:spacing w:after="0"/>
            </w:pPr>
            <w:r>
              <w:t>Qualcomm</w:t>
            </w:r>
          </w:p>
        </w:tc>
        <w:tc>
          <w:tcPr>
            <w:tcW w:w="2687" w:type="dxa"/>
          </w:tcPr>
          <w:p w14:paraId="57FDE5C1" w14:textId="46FE55DD" w:rsidR="00D07847" w:rsidRPr="007274C5" w:rsidRDefault="007F3B31" w:rsidP="00311FE0">
            <w:pPr>
              <w:spacing w:after="0"/>
            </w:pPr>
            <w:r>
              <w:t>Linhai He</w:t>
            </w:r>
          </w:p>
        </w:tc>
        <w:tc>
          <w:tcPr>
            <w:tcW w:w="4903" w:type="dxa"/>
          </w:tcPr>
          <w:p w14:paraId="4263F335" w14:textId="38AF132D" w:rsidR="00D07847" w:rsidRPr="007274C5" w:rsidRDefault="007F3B31" w:rsidP="00311FE0">
            <w:pPr>
              <w:spacing w:after="0"/>
            </w:pPr>
            <w:r>
              <w:t>linhaihe@qti.qualcomm.com</w:t>
            </w:r>
          </w:p>
        </w:tc>
      </w:tr>
      <w:tr w:rsidR="00D07847" w:rsidRPr="007274C5" w14:paraId="6721B392" w14:textId="77777777" w:rsidTr="00311FE0">
        <w:tc>
          <w:tcPr>
            <w:tcW w:w="1760" w:type="dxa"/>
          </w:tcPr>
          <w:p w14:paraId="3DEEE7EB" w14:textId="2C4B641D" w:rsidR="00D07847" w:rsidRPr="007274C5" w:rsidRDefault="00D53400" w:rsidP="00311FE0">
            <w:pPr>
              <w:spacing w:after="0"/>
              <w:rPr>
                <w:lang w:eastAsia="zh-CN"/>
              </w:rPr>
            </w:pPr>
            <w:r>
              <w:rPr>
                <w:rFonts w:hint="eastAsia"/>
                <w:lang w:eastAsia="zh-CN"/>
              </w:rPr>
              <w:t>O</w:t>
            </w:r>
            <w:r>
              <w:rPr>
                <w:lang w:eastAsia="zh-CN"/>
              </w:rPr>
              <w:t>PPO</w:t>
            </w:r>
          </w:p>
        </w:tc>
        <w:tc>
          <w:tcPr>
            <w:tcW w:w="2687" w:type="dxa"/>
          </w:tcPr>
          <w:p w14:paraId="1144043B" w14:textId="6AF7E6A1" w:rsidR="00D07847" w:rsidRPr="007274C5" w:rsidRDefault="00D53400" w:rsidP="00311FE0">
            <w:pPr>
              <w:spacing w:after="0"/>
              <w:rPr>
                <w:lang w:eastAsia="zh-CN"/>
              </w:rPr>
            </w:pPr>
            <w:r>
              <w:rPr>
                <w:rFonts w:hint="eastAsia"/>
                <w:lang w:eastAsia="zh-CN"/>
              </w:rPr>
              <w:t>H</w:t>
            </w:r>
            <w:r>
              <w:rPr>
                <w:lang w:eastAsia="zh-CN"/>
              </w:rPr>
              <w:t>aitao Li</w:t>
            </w:r>
          </w:p>
        </w:tc>
        <w:tc>
          <w:tcPr>
            <w:tcW w:w="4903" w:type="dxa"/>
          </w:tcPr>
          <w:p w14:paraId="79630773" w14:textId="6205F892" w:rsidR="00D07847" w:rsidRPr="007274C5" w:rsidRDefault="00D53400" w:rsidP="00311FE0">
            <w:pPr>
              <w:spacing w:after="0"/>
              <w:rPr>
                <w:lang w:eastAsia="zh-CN"/>
              </w:rPr>
            </w:pPr>
            <w:r>
              <w:rPr>
                <w:rFonts w:hint="eastAsia"/>
                <w:lang w:eastAsia="zh-CN"/>
              </w:rPr>
              <w:t>l</w:t>
            </w:r>
            <w:r>
              <w:rPr>
                <w:lang w:eastAsia="zh-CN"/>
              </w:rPr>
              <w:t>ihaitao@oppo.com</w:t>
            </w:r>
          </w:p>
        </w:tc>
      </w:tr>
      <w:tr w:rsidR="00D07847" w:rsidRPr="007274C5" w14:paraId="1A1CDA0C" w14:textId="77777777" w:rsidTr="00311FE0">
        <w:tc>
          <w:tcPr>
            <w:tcW w:w="1760" w:type="dxa"/>
          </w:tcPr>
          <w:p w14:paraId="12F2DE5B" w14:textId="4D23FDBD" w:rsidR="00D07847" w:rsidRPr="007274C5" w:rsidRDefault="00276B5F" w:rsidP="00311FE0">
            <w:pPr>
              <w:spacing w:after="0"/>
              <w:rPr>
                <w:lang w:eastAsia="zh-CN"/>
              </w:rPr>
            </w:pPr>
            <w:r>
              <w:rPr>
                <w:lang w:eastAsia="zh-CN"/>
              </w:rPr>
              <w:t>Ericsson</w:t>
            </w:r>
          </w:p>
        </w:tc>
        <w:tc>
          <w:tcPr>
            <w:tcW w:w="2687" w:type="dxa"/>
          </w:tcPr>
          <w:p w14:paraId="0A48F545" w14:textId="31C2E0E4" w:rsidR="00D07847" w:rsidRPr="007274C5" w:rsidRDefault="00276B5F" w:rsidP="00311FE0">
            <w:pPr>
              <w:spacing w:after="0"/>
            </w:pPr>
            <w:r>
              <w:t>Tuomas Tirronen</w:t>
            </w:r>
          </w:p>
        </w:tc>
        <w:tc>
          <w:tcPr>
            <w:tcW w:w="4903" w:type="dxa"/>
          </w:tcPr>
          <w:p w14:paraId="2BF611FD" w14:textId="1A8B4936" w:rsidR="00D07847" w:rsidRPr="007274C5" w:rsidRDefault="00276B5F" w:rsidP="00311FE0">
            <w:pPr>
              <w:spacing w:after="0"/>
            </w:pPr>
            <w:r>
              <w:t>tuomas.tirronen@ericsson.com</w:t>
            </w:r>
          </w:p>
        </w:tc>
      </w:tr>
      <w:tr w:rsidR="00D07847" w:rsidRPr="007274C5" w14:paraId="367332A5" w14:textId="77777777" w:rsidTr="00311FE0">
        <w:tc>
          <w:tcPr>
            <w:tcW w:w="1760" w:type="dxa"/>
          </w:tcPr>
          <w:p w14:paraId="5FE5CE9B" w14:textId="7EF19BB2" w:rsidR="00D07847" w:rsidRPr="007274C5" w:rsidRDefault="00874BD8" w:rsidP="00311FE0">
            <w:pPr>
              <w:spacing w:after="0"/>
            </w:pPr>
            <w:proofErr w:type="spellStart"/>
            <w:r>
              <w:t>Futurewei</w:t>
            </w:r>
            <w:proofErr w:type="spellEnd"/>
          </w:p>
        </w:tc>
        <w:tc>
          <w:tcPr>
            <w:tcW w:w="2687" w:type="dxa"/>
          </w:tcPr>
          <w:p w14:paraId="0E33FEC2" w14:textId="22D6D8A5" w:rsidR="00D07847" w:rsidRPr="007274C5" w:rsidRDefault="00874BD8" w:rsidP="00311FE0">
            <w:pPr>
              <w:spacing w:after="0"/>
            </w:pPr>
            <w:proofErr w:type="spellStart"/>
            <w:r>
              <w:t>Yunsong</w:t>
            </w:r>
            <w:proofErr w:type="spellEnd"/>
            <w:r>
              <w:t xml:space="preserve"> Yang</w:t>
            </w:r>
          </w:p>
        </w:tc>
        <w:tc>
          <w:tcPr>
            <w:tcW w:w="4903" w:type="dxa"/>
          </w:tcPr>
          <w:p w14:paraId="7BC101E9" w14:textId="47855D80" w:rsidR="00D07847" w:rsidRPr="007274C5" w:rsidRDefault="00874BD8" w:rsidP="00311FE0">
            <w:pPr>
              <w:spacing w:after="0"/>
            </w:pPr>
            <w:r>
              <w:t>yyang1@futurewei.com</w:t>
            </w:r>
          </w:p>
        </w:tc>
      </w:tr>
      <w:tr w:rsidR="00D07847" w:rsidRPr="007274C5" w14:paraId="6231F02C" w14:textId="77777777" w:rsidTr="00311FE0">
        <w:tc>
          <w:tcPr>
            <w:tcW w:w="1760" w:type="dxa"/>
          </w:tcPr>
          <w:p w14:paraId="7C6AA61A" w14:textId="1B72C125" w:rsidR="00D07847" w:rsidRPr="00D76A97" w:rsidRDefault="001445A2" w:rsidP="00311FE0">
            <w:pPr>
              <w:spacing w:after="0"/>
              <w:rPr>
                <w:lang w:eastAsia="zh-CN"/>
              </w:rPr>
            </w:pPr>
            <w:r>
              <w:rPr>
                <w:rFonts w:hint="eastAsia"/>
                <w:lang w:eastAsia="zh-CN"/>
              </w:rPr>
              <w:t>CATT</w:t>
            </w:r>
          </w:p>
        </w:tc>
        <w:tc>
          <w:tcPr>
            <w:tcW w:w="2687" w:type="dxa"/>
          </w:tcPr>
          <w:p w14:paraId="22731C32" w14:textId="1C687492" w:rsidR="00D07847" w:rsidRPr="00D76A97" w:rsidRDefault="001445A2" w:rsidP="00311FE0">
            <w:pPr>
              <w:spacing w:after="0"/>
              <w:rPr>
                <w:lang w:eastAsia="zh-CN"/>
              </w:rPr>
            </w:pPr>
            <w:r>
              <w:rPr>
                <w:rFonts w:hint="eastAsia"/>
                <w:lang w:eastAsia="zh-CN"/>
              </w:rPr>
              <w:t>Erlin Zeng</w:t>
            </w:r>
          </w:p>
        </w:tc>
        <w:tc>
          <w:tcPr>
            <w:tcW w:w="4903" w:type="dxa"/>
          </w:tcPr>
          <w:p w14:paraId="350D819B" w14:textId="6E4CCD7E" w:rsidR="00D07847" w:rsidRPr="00D76A97" w:rsidRDefault="001445A2" w:rsidP="00311FE0">
            <w:pPr>
              <w:spacing w:after="0"/>
              <w:rPr>
                <w:lang w:eastAsia="zh-CN"/>
              </w:rPr>
            </w:pPr>
            <w:r>
              <w:rPr>
                <w:rFonts w:hint="eastAsia"/>
                <w:lang w:eastAsia="zh-CN"/>
              </w:rPr>
              <w:t>erlin.zeng@catt.cn</w:t>
            </w:r>
          </w:p>
        </w:tc>
      </w:tr>
      <w:tr w:rsidR="00D07847" w:rsidRPr="007274C5" w14:paraId="54B588EC" w14:textId="77777777" w:rsidTr="00311FE0">
        <w:tc>
          <w:tcPr>
            <w:tcW w:w="1760" w:type="dxa"/>
          </w:tcPr>
          <w:p w14:paraId="30D7B229" w14:textId="334658F6" w:rsidR="00D07847" w:rsidRPr="00D76A97" w:rsidRDefault="00C37C86" w:rsidP="00311FE0">
            <w:pPr>
              <w:spacing w:after="0"/>
            </w:pPr>
            <w:proofErr w:type="spellStart"/>
            <w:r>
              <w:rPr>
                <w:rFonts w:hint="eastAsia"/>
                <w:lang w:eastAsia="zh-CN"/>
              </w:rPr>
              <w:t>Sp</w:t>
            </w:r>
            <w:r>
              <w:t>readtrum</w:t>
            </w:r>
            <w:proofErr w:type="spellEnd"/>
          </w:p>
        </w:tc>
        <w:tc>
          <w:tcPr>
            <w:tcW w:w="2687" w:type="dxa"/>
          </w:tcPr>
          <w:p w14:paraId="5DDA9121" w14:textId="217DC9C2" w:rsidR="00D07847" w:rsidRPr="00D76A97" w:rsidRDefault="00C37C86" w:rsidP="00311FE0">
            <w:pPr>
              <w:spacing w:after="0"/>
              <w:rPr>
                <w:lang w:eastAsia="zh-CN"/>
              </w:rPr>
            </w:pPr>
            <w:proofErr w:type="spellStart"/>
            <w:r>
              <w:rPr>
                <w:lang w:eastAsia="zh-CN"/>
              </w:rPr>
              <w:t>Xiangdong</w:t>
            </w:r>
            <w:proofErr w:type="spellEnd"/>
            <w:r>
              <w:rPr>
                <w:lang w:eastAsia="zh-CN"/>
              </w:rPr>
              <w:t xml:space="preserve"> </w:t>
            </w:r>
            <w:proofErr w:type="spellStart"/>
            <w:r>
              <w:rPr>
                <w:lang w:eastAsia="zh-CN"/>
              </w:rPr>
              <w:t>zhang</w:t>
            </w:r>
            <w:proofErr w:type="spellEnd"/>
          </w:p>
        </w:tc>
        <w:tc>
          <w:tcPr>
            <w:tcW w:w="4903" w:type="dxa"/>
          </w:tcPr>
          <w:p w14:paraId="24FE8EB5" w14:textId="7CACE25C" w:rsidR="00D07847" w:rsidRPr="00D76A97" w:rsidRDefault="00C37C86" w:rsidP="00311FE0">
            <w:pPr>
              <w:spacing w:after="0"/>
              <w:rPr>
                <w:lang w:eastAsia="zh-CN"/>
              </w:rPr>
            </w:pPr>
            <w:r>
              <w:rPr>
                <w:lang w:eastAsia="zh-CN"/>
              </w:rPr>
              <w:t>Xiangdong.zhang@unisoc.com</w:t>
            </w:r>
          </w:p>
        </w:tc>
      </w:tr>
      <w:tr w:rsidR="0051042C" w:rsidRPr="007274C5" w14:paraId="0669D1F4" w14:textId="77777777" w:rsidTr="00311FE0">
        <w:tc>
          <w:tcPr>
            <w:tcW w:w="1760" w:type="dxa"/>
          </w:tcPr>
          <w:p w14:paraId="5352B766" w14:textId="60065C3A" w:rsidR="0051042C" w:rsidRPr="00D76A97" w:rsidRDefault="0051042C" w:rsidP="0051042C">
            <w:pPr>
              <w:spacing w:after="0"/>
            </w:pPr>
            <w:r>
              <w:rPr>
                <w:lang w:eastAsia="zh-CN"/>
              </w:rPr>
              <w:t>V</w:t>
            </w:r>
            <w:r>
              <w:rPr>
                <w:rFonts w:hint="eastAsia"/>
                <w:lang w:eastAsia="zh-CN"/>
              </w:rPr>
              <w:t>ivo</w:t>
            </w:r>
          </w:p>
        </w:tc>
        <w:tc>
          <w:tcPr>
            <w:tcW w:w="2687" w:type="dxa"/>
          </w:tcPr>
          <w:p w14:paraId="2752B2F3" w14:textId="6F0CF3E9" w:rsidR="0051042C" w:rsidRPr="00D76A97" w:rsidRDefault="0051042C" w:rsidP="0051042C">
            <w:pPr>
              <w:spacing w:after="0"/>
            </w:pPr>
            <w:r>
              <w:rPr>
                <w:rFonts w:hint="eastAsia"/>
                <w:lang w:eastAsia="zh-CN"/>
              </w:rPr>
              <w:t>C</w:t>
            </w:r>
            <w:r>
              <w:rPr>
                <w:lang w:eastAsia="zh-CN"/>
              </w:rPr>
              <w:t xml:space="preserve">henli </w:t>
            </w:r>
          </w:p>
        </w:tc>
        <w:tc>
          <w:tcPr>
            <w:tcW w:w="4903" w:type="dxa"/>
          </w:tcPr>
          <w:p w14:paraId="2AA7E786" w14:textId="5EF61F7D" w:rsidR="0051042C" w:rsidRPr="00D76A97" w:rsidRDefault="0051042C" w:rsidP="0051042C">
            <w:pPr>
              <w:spacing w:after="0"/>
            </w:pPr>
            <w:r>
              <w:rPr>
                <w:rFonts w:hint="eastAsia"/>
                <w:lang w:eastAsia="zh-CN"/>
              </w:rPr>
              <w:t>C</w:t>
            </w:r>
            <w:r>
              <w:rPr>
                <w:lang w:eastAsia="zh-CN"/>
              </w:rPr>
              <w:t>henli5g@vivo.com</w:t>
            </w:r>
          </w:p>
        </w:tc>
      </w:tr>
      <w:tr w:rsidR="0051042C" w:rsidRPr="007274C5" w14:paraId="40EE6F03" w14:textId="77777777" w:rsidTr="00311FE0">
        <w:tc>
          <w:tcPr>
            <w:tcW w:w="1760" w:type="dxa"/>
          </w:tcPr>
          <w:p w14:paraId="24A8420D" w14:textId="4D9C9254" w:rsidR="0051042C" w:rsidRPr="00D76A97" w:rsidRDefault="00A30323" w:rsidP="0051042C">
            <w:pPr>
              <w:spacing w:after="0"/>
            </w:pPr>
            <w:r>
              <w:t>Lenovo</w:t>
            </w:r>
          </w:p>
        </w:tc>
        <w:tc>
          <w:tcPr>
            <w:tcW w:w="2687" w:type="dxa"/>
          </w:tcPr>
          <w:p w14:paraId="65FAC057" w14:textId="2BD380E5" w:rsidR="0051042C" w:rsidRPr="00D76A97" w:rsidRDefault="00A30323" w:rsidP="0051042C">
            <w:pPr>
              <w:spacing w:after="0"/>
            </w:pPr>
            <w:proofErr w:type="spellStart"/>
            <w:r>
              <w:t>Shijie</w:t>
            </w:r>
            <w:proofErr w:type="spellEnd"/>
          </w:p>
        </w:tc>
        <w:tc>
          <w:tcPr>
            <w:tcW w:w="4903" w:type="dxa"/>
          </w:tcPr>
          <w:p w14:paraId="5FB1BEB7" w14:textId="6CE8748C" w:rsidR="0051042C" w:rsidRPr="00D76A97" w:rsidRDefault="00A30323" w:rsidP="0051042C">
            <w:pPr>
              <w:spacing w:after="0"/>
            </w:pPr>
            <w:r>
              <w:t>Shijie4@lenovo.com</w:t>
            </w:r>
          </w:p>
        </w:tc>
      </w:tr>
      <w:tr w:rsidR="0051042C" w:rsidRPr="007274C5" w14:paraId="63BB1F7C" w14:textId="77777777" w:rsidTr="00311FE0">
        <w:tc>
          <w:tcPr>
            <w:tcW w:w="1760" w:type="dxa"/>
          </w:tcPr>
          <w:p w14:paraId="16259B96" w14:textId="4E39C57B" w:rsidR="0051042C" w:rsidRPr="00EF455F" w:rsidRDefault="00B45FF4" w:rsidP="00B45FF4">
            <w:pPr>
              <w:spacing w:after="0"/>
            </w:pPr>
            <w:r>
              <w:t>Nokia</w:t>
            </w:r>
          </w:p>
        </w:tc>
        <w:tc>
          <w:tcPr>
            <w:tcW w:w="2687" w:type="dxa"/>
          </w:tcPr>
          <w:p w14:paraId="3BCE86A2" w14:textId="58061E63" w:rsidR="0051042C" w:rsidRPr="00D76A97" w:rsidRDefault="00B45FF4" w:rsidP="0051042C">
            <w:pPr>
              <w:spacing w:after="0"/>
            </w:pPr>
            <w:proofErr w:type="spellStart"/>
            <w:r>
              <w:t>Jussi</w:t>
            </w:r>
            <w:proofErr w:type="spellEnd"/>
            <w:r>
              <w:t xml:space="preserve"> Koskinen</w:t>
            </w:r>
          </w:p>
        </w:tc>
        <w:tc>
          <w:tcPr>
            <w:tcW w:w="4903" w:type="dxa"/>
          </w:tcPr>
          <w:p w14:paraId="7D0FD714" w14:textId="7DB3E52E" w:rsidR="0051042C" w:rsidRPr="00D76A97" w:rsidRDefault="00A27937" w:rsidP="0051042C">
            <w:pPr>
              <w:spacing w:after="0"/>
            </w:pPr>
            <w:r>
              <w:t>ju</w:t>
            </w:r>
            <w:r w:rsidR="00B45FF4">
              <w:t>ssi-pekka.koskinen@nokia.com</w:t>
            </w:r>
          </w:p>
        </w:tc>
      </w:tr>
      <w:tr w:rsidR="0051042C" w:rsidRPr="00E46B78" w14:paraId="616C30CB" w14:textId="77777777" w:rsidTr="00311FE0">
        <w:tc>
          <w:tcPr>
            <w:tcW w:w="1760" w:type="dxa"/>
          </w:tcPr>
          <w:p w14:paraId="1CB3D6C1" w14:textId="77777777" w:rsidR="0051042C" w:rsidRPr="00D76A97" w:rsidRDefault="0051042C" w:rsidP="0051042C">
            <w:pPr>
              <w:spacing w:after="0"/>
            </w:pPr>
          </w:p>
        </w:tc>
        <w:tc>
          <w:tcPr>
            <w:tcW w:w="2687" w:type="dxa"/>
          </w:tcPr>
          <w:p w14:paraId="3A426382" w14:textId="77777777" w:rsidR="0051042C" w:rsidRPr="00D76A97" w:rsidRDefault="0051042C" w:rsidP="0051042C">
            <w:pPr>
              <w:spacing w:after="0"/>
            </w:pPr>
          </w:p>
        </w:tc>
        <w:tc>
          <w:tcPr>
            <w:tcW w:w="4903" w:type="dxa"/>
          </w:tcPr>
          <w:p w14:paraId="1FF05150" w14:textId="77777777" w:rsidR="0051042C" w:rsidRPr="00D76A97" w:rsidRDefault="0051042C" w:rsidP="0051042C">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Heading1"/>
        <w:numPr>
          <w:ilvl w:val="0"/>
          <w:numId w:val="2"/>
        </w:numPr>
        <w:jc w:val="both"/>
      </w:pPr>
      <w:bookmarkStart w:id="68" w:name="_Ref434066290"/>
      <w:r>
        <w:t>Reference</w:t>
      </w:r>
      <w:bookmarkEnd w:id="68"/>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lastRenderedPageBreak/>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F0AA3" w14:textId="77777777" w:rsidR="001A596F" w:rsidRDefault="001A596F" w:rsidP="00935D25">
      <w:pPr>
        <w:spacing w:after="0"/>
      </w:pPr>
      <w:r>
        <w:separator/>
      </w:r>
    </w:p>
  </w:endnote>
  <w:endnote w:type="continuationSeparator" w:id="0">
    <w:p w14:paraId="2F403680" w14:textId="77777777" w:rsidR="001A596F" w:rsidRDefault="001A596F" w:rsidP="00935D25">
      <w:pPr>
        <w:spacing w:after="0"/>
      </w:pPr>
      <w:r>
        <w:continuationSeparator/>
      </w:r>
    </w:p>
  </w:endnote>
  <w:endnote w:type="continuationNotice" w:id="1">
    <w:p w14:paraId="00C259F7" w14:textId="77777777" w:rsidR="001A596F" w:rsidRDefault="001A59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B97B6" w14:textId="77777777" w:rsidR="001A596F" w:rsidRDefault="001A596F" w:rsidP="00935D25">
      <w:pPr>
        <w:spacing w:after="0"/>
      </w:pPr>
      <w:r>
        <w:separator/>
      </w:r>
    </w:p>
  </w:footnote>
  <w:footnote w:type="continuationSeparator" w:id="0">
    <w:p w14:paraId="61DD9088" w14:textId="77777777" w:rsidR="001A596F" w:rsidRDefault="001A596F" w:rsidP="00935D25">
      <w:pPr>
        <w:spacing w:after="0"/>
      </w:pPr>
      <w:r>
        <w:continuationSeparator/>
      </w:r>
    </w:p>
  </w:footnote>
  <w:footnote w:type="continuationNotice" w:id="1">
    <w:p w14:paraId="4002981E" w14:textId="77777777" w:rsidR="001A596F" w:rsidRDefault="001A596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3853AEE"/>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5D223A4B"/>
    <w:multiLevelType w:val="hybridMultilevel"/>
    <w:tmpl w:val="6D40BA04"/>
    <w:lvl w:ilvl="0" w:tplc="8FA667C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num>
  <w:num w:numId="5">
    <w:abstractNumId w:val="9"/>
  </w:num>
  <w:num w:numId="6">
    <w:abstractNumId w:val="0"/>
  </w:num>
  <w:num w:numId="7">
    <w:abstractNumId w:val="8"/>
  </w:num>
  <w:num w:numId="8">
    <w:abstractNumId w:val="7"/>
  </w:num>
  <w:num w:numId="9">
    <w:abstractNumId w:val="5"/>
  </w:num>
  <w:num w:numId="10">
    <w:abstractNumId w:val="12"/>
  </w:num>
  <w:num w:numId="11">
    <w:abstractNumId w:val="13"/>
  </w:num>
  <w:num w:numId="12">
    <w:abstractNumId w:val="16"/>
  </w:num>
  <w:num w:numId="13">
    <w:abstractNumId w:val="10"/>
  </w:num>
  <w:num w:numId="14">
    <w:abstractNumId w:val="6"/>
  </w:num>
  <w:num w:numId="15">
    <w:abstractNumId w:val="11"/>
  </w:num>
  <w:num w:numId="16">
    <w:abstractNumId w:val="15"/>
  </w:num>
  <w:num w:numId="17">
    <w:abstractNumId w:val="1"/>
  </w:num>
  <w:num w:numId="18">
    <w:abstractNumId w:val="13"/>
  </w:num>
  <w:num w:numId="1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DC6"/>
    <w:rsid w:val="000022CF"/>
    <w:rsid w:val="00006E80"/>
    <w:rsid w:val="00010ADC"/>
    <w:rsid w:val="00014F05"/>
    <w:rsid w:val="00016710"/>
    <w:rsid w:val="0001747C"/>
    <w:rsid w:val="00023C01"/>
    <w:rsid w:val="00023FDC"/>
    <w:rsid w:val="000301BC"/>
    <w:rsid w:val="00030CD7"/>
    <w:rsid w:val="00033C8C"/>
    <w:rsid w:val="00034A8A"/>
    <w:rsid w:val="000376E7"/>
    <w:rsid w:val="00037BA8"/>
    <w:rsid w:val="00037F0B"/>
    <w:rsid w:val="00042937"/>
    <w:rsid w:val="0004351D"/>
    <w:rsid w:val="00043A03"/>
    <w:rsid w:val="00044755"/>
    <w:rsid w:val="000453E7"/>
    <w:rsid w:val="0004648C"/>
    <w:rsid w:val="00050F36"/>
    <w:rsid w:val="0005325A"/>
    <w:rsid w:val="00053D2C"/>
    <w:rsid w:val="00053FA5"/>
    <w:rsid w:val="000548E2"/>
    <w:rsid w:val="00055ED0"/>
    <w:rsid w:val="00057D26"/>
    <w:rsid w:val="000625F5"/>
    <w:rsid w:val="00063CE0"/>
    <w:rsid w:val="00065996"/>
    <w:rsid w:val="000660F8"/>
    <w:rsid w:val="00066DF4"/>
    <w:rsid w:val="00067494"/>
    <w:rsid w:val="00070984"/>
    <w:rsid w:val="00070FA2"/>
    <w:rsid w:val="00076357"/>
    <w:rsid w:val="0008461E"/>
    <w:rsid w:val="00084C25"/>
    <w:rsid w:val="000864DA"/>
    <w:rsid w:val="000869CA"/>
    <w:rsid w:val="0009081F"/>
    <w:rsid w:val="00094417"/>
    <w:rsid w:val="00095146"/>
    <w:rsid w:val="00095FCF"/>
    <w:rsid w:val="000A1C4E"/>
    <w:rsid w:val="000A2032"/>
    <w:rsid w:val="000A235B"/>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801"/>
    <w:rsid w:val="000F4FB0"/>
    <w:rsid w:val="000F5518"/>
    <w:rsid w:val="000F685F"/>
    <w:rsid w:val="000F6CC1"/>
    <w:rsid w:val="00100409"/>
    <w:rsid w:val="001012B5"/>
    <w:rsid w:val="001021E9"/>
    <w:rsid w:val="0010365B"/>
    <w:rsid w:val="00103A6E"/>
    <w:rsid w:val="00105623"/>
    <w:rsid w:val="001069E2"/>
    <w:rsid w:val="00107F9F"/>
    <w:rsid w:val="00111296"/>
    <w:rsid w:val="00111AB5"/>
    <w:rsid w:val="00112533"/>
    <w:rsid w:val="0011498E"/>
    <w:rsid w:val="0011551A"/>
    <w:rsid w:val="00120063"/>
    <w:rsid w:val="00125CE0"/>
    <w:rsid w:val="00127002"/>
    <w:rsid w:val="001330B4"/>
    <w:rsid w:val="00137548"/>
    <w:rsid w:val="00137C9A"/>
    <w:rsid w:val="00140625"/>
    <w:rsid w:val="0014117F"/>
    <w:rsid w:val="001418A3"/>
    <w:rsid w:val="00142205"/>
    <w:rsid w:val="001445A2"/>
    <w:rsid w:val="00145E99"/>
    <w:rsid w:val="00147637"/>
    <w:rsid w:val="00150504"/>
    <w:rsid w:val="00153FA1"/>
    <w:rsid w:val="0015528F"/>
    <w:rsid w:val="001558D5"/>
    <w:rsid w:val="00156E39"/>
    <w:rsid w:val="0016057E"/>
    <w:rsid w:val="00161717"/>
    <w:rsid w:val="00161B43"/>
    <w:rsid w:val="00161FFF"/>
    <w:rsid w:val="00162A13"/>
    <w:rsid w:val="001636CB"/>
    <w:rsid w:val="00163F11"/>
    <w:rsid w:val="00164423"/>
    <w:rsid w:val="001649D0"/>
    <w:rsid w:val="001712B5"/>
    <w:rsid w:val="00175068"/>
    <w:rsid w:val="001849BB"/>
    <w:rsid w:val="001874F2"/>
    <w:rsid w:val="00187AA7"/>
    <w:rsid w:val="00192EC0"/>
    <w:rsid w:val="00192F53"/>
    <w:rsid w:val="00193128"/>
    <w:rsid w:val="00193C5A"/>
    <w:rsid w:val="001A1398"/>
    <w:rsid w:val="001A1632"/>
    <w:rsid w:val="001A3871"/>
    <w:rsid w:val="001A48F7"/>
    <w:rsid w:val="001A50CF"/>
    <w:rsid w:val="001A596F"/>
    <w:rsid w:val="001A71A1"/>
    <w:rsid w:val="001A71D6"/>
    <w:rsid w:val="001A7582"/>
    <w:rsid w:val="001B0738"/>
    <w:rsid w:val="001B2EA7"/>
    <w:rsid w:val="001B47FA"/>
    <w:rsid w:val="001B6175"/>
    <w:rsid w:val="001B7FB6"/>
    <w:rsid w:val="001C2CCD"/>
    <w:rsid w:val="001C5EED"/>
    <w:rsid w:val="001C6B69"/>
    <w:rsid w:val="001C708D"/>
    <w:rsid w:val="001C7586"/>
    <w:rsid w:val="001C7CBF"/>
    <w:rsid w:val="001D04AE"/>
    <w:rsid w:val="001D136B"/>
    <w:rsid w:val="001D63A6"/>
    <w:rsid w:val="001D66F9"/>
    <w:rsid w:val="001D6F95"/>
    <w:rsid w:val="001D7F0F"/>
    <w:rsid w:val="001D7F36"/>
    <w:rsid w:val="001E33DA"/>
    <w:rsid w:val="001E5B54"/>
    <w:rsid w:val="001E7E6B"/>
    <w:rsid w:val="001F1887"/>
    <w:rsid w:val="0020061D"/>
    <w:rsid w:val="00203E3E"/>
    <w:rsid w:val="0020568E"/>
    <w:rsid w:val="00207BAB"/>
    <w:rsid w:val="00210499"/>
    <w:rsid w:val="002144B8"/>
    <w:rsid w:val="00214FBB"/>
    <w:rsid w:val="00215870"/>
    <w:rsid w:val="0021748A"/>
    <w:rsid w:val="002208BF"/>
    <w:rsid w:val="00220F1B"/>
    <w:rsid w:val="002239FB"/>
    <w:rsid w:val="0022414F"/>
    <w:rsid w:val="00224234"/>
    <w:rsid w:val="0022680A"/>
    <w:rsid w:val="0022734A"/>
    <w:rsid w:val="00231B51"/>
    <w:rsid w:val="00233935"/>
    <w:rsid w:val="002379D0"/>
    <w:rsid w:val="00237EEC"/>
    <w:rsid w:val="002402F8"/>
    <w:rsid w:val="0024112A"/>
    <w:rsid w:val="00241417"/>
    <w:rsid w:val="0024141E"/>
    <w:rsid w:val="00247192"/>
    <w:rsid w:val="002516D6"/>
    <w:rsid w:val="002530BA"/>
    <w:rsid w:val="002530C1"/>
    <w:rsid w:val="0025492D"/>
    <w:rsid w:val="00254DDF"/>
    <w:rsid w:val="00260749"/>
    <w:rsid w:val="00260903"/>
    <w:rsid w:val="00260B22"/>
    <w:rsid w:val="00263A77"/>
    <w:rsid w:val="00263F86"/>
    <w:rsid w:val="00273374"/>
    <w:rsid w:val="00273552"/>
    <w:rsid w:val="00274C4C"/>
    <w:rsid w:val="00276B5F"/>
    <w:rsid w:val="002816B1"/>
    <w:rsid w:val="00284002"/>
    <w:rsid w:val="002842AB"/>
    <w:rsid w:val="00284480"/>
    <w:rsid w:val="00284F1A"/>
    <w:rsid w:val="00287D0E"/>
    <w:rsid w:val="00290FD7"/>
    <w:rsid w:val="0029273E"/>
    <w:rsid w:val="002937B2"/>
    <w:rsid w:val="002943B5"/>
    <w:rsid w:val="002954AD"/>
    <w:rsid w:val="0029553F"/>
    <w:rsid w:val="00297EF1"/>
    <w:rsid w:val="002A0875"/>
    <w:rsid w:val="002A09ED"/>
    <w:rsid w:val="002A0B04"/>
    <w:rsid w:val="002A1F9C"/>
    <w:rsid w:val="002A3752"/>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3400"/>
    <w:rsid w:val="00327325"/>
    <w:rsid w:val="0033091B"/>
    <w:rsid w:val="00330973"/>
    <w:rsid w:val="00332FD0"/>
    <w:rsid w:val="00334304"/>
    <w:rsid w:val="003350EE"/>
    <w:rsid w:val="00336DD7"/>
    <w:rsid w:val="0034015F"/>
    <w:rsid w:val="00341072"/>
    <w:rsid w:val="0034126B"/>
    <w:rsid w:val="00341D56"/>
    <w:rsid w:val="00343313"/>
    <w:rsid w:val="00345F2A"/>
    <w:rsid w:val="003462D0"/>
    <w:rsid w:val="0034767E"/>
    <w:rsid w:val="0035015E"/>
    <w:rsid w:val="00350FD1"/>
    <w:rsid w:val="00351098"/>
    <w:rsid w:val="003517E4"/>
    <w:rsid w:val="00353F19"/>
    <w:rsid w:val="003545FE"/>
    <w:rsid w:val="00355002"/>
    <w:rsid w:val="00355D72"/>
    <w:rsid w:val="003564FC"/>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5AA7"/>
    <w:rsid w:val="003A6AE5"/>
    <w:rsid w:val="003A6B67"/>
    <w:rsid w:val="003A72A4"/>
    <w:rsid w:val="003A7930"/>
    <w:rsid w:val="003B0DE4"/>
    <w:rsid w:val="003B2CD5"/>
    <w:rsid w:val="003B5338"/>
    <w:rsid w:val="003B550E"/>
    <w:rsid w:val="003B716B"/>
    <w:rsid w:val="003C0156"/>
    <w:rsid w:val="003C37A7"/>
    <w:rsid w:val="003C5A7B"/>
    <w:rsid w:val="003C615C"/>
    <w:rsid w:val="003D1B02"/>
    <w:rsid w:val="003D5259"/>
    <w:rsid w:val="003D5B2C"/>
    <w:rsid w:val="003D5DC5"/>
    <w:rsid w:val="003E2089"/>
    <w:rsid w:val="003E3558"/>
    <w:rsid w:val="003E4AF0"/>
    <w:rsid w:val="003E76A6"/>
    <w:rsid w:val="003F319B"/>
    <w:rsid w:val="003F744E"/>
    <w:rsid w:val="00401DF5"/>
    <w:rsid w:val="004034E0"/>
    <w:rsid w:val="00404E9C"/>
    <w:rsid w:val="00407BD1"/>
    <w:rsid w:val="00410127"/>
    <w:rsid w:val="00413243"/>
    <w:rsid w:val="004140A6"/>
    <w:rsid w:val="004140C6"/>
    <w:rsid w:val="00415D84"/>
    <w:rsid w:val="0041729C"/>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46BC6"/>
    <w:rsid w:val="00447B16"/>
    <w:rsid w:val="00450393"/>
    <w:rsid w:val="00450691"/>
    <w:rsid w:val="0045130D"/>
    <w:rsid w:val="00455186"/>
    <w:rsid w:val="00456E6B"/>
    <w:rsid w:val="004571BD"/>
    <w:rsid w:val="00457E87"/>
    <w:rsid w:val="0046055F"/>
    <w:rsid w:val="00460CF3"/>
    <w:rsid w:val="00461110"/>
    <w:rsid w:val="00466530"/>
    <w:rsid w:val="00466831"/>
    <w:rsid w:val="0047120B"/>
    <w:rsid w:val="00474629"/>
    <w:rsid w:val="00475600"/>
    <w:rsid w:val="00475E7F"/>
    <w:rsid w:val="00477E98"/>
    <w:rsid w:val="00480824"/>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5BC1"/>
    <w:rsid w:val="004B7294"/>
    <w:rsid w:val="004B77E2"/>
    <w:rsid w:val="004C1502"/>
    <w:rsid w:val="004C3005"/>
    <w:rsid w:val="004C3148"/>
    <w:rsid w:val="004C36FD"/>
    <w:rsid w:val="004C6014"/>
    <w:rsid w:val="004C69E3"/>
    <w:rsid w:val="004C6C90"/>
    <w:rsid w:val="004D1ECC"/>
    <w:rsid w:val="004E053C"/>
    <w:rsid w:val="004E550A"/>
    <w:rsid w:val="004E5A20"/>
    <w:rsid w:val="004E75CC"/>
    <w:rsid w:val="004E7F7B"/>
    <w:rsid w:val="004F04DB"/>
    <w:rsid w:val="004F1679"/>
    <w:rsid w:val="004F2917"/>
    <w:rsid w:val="004F7995"/>
    <w:rsid w:val="005014FF"/>
    <w:rsid w:val="00501503"/>
    <w:rsid w:val="0050215C"/>
    <w:rsid w:val="00506D49"/>
    <w:rsid w:val="00507473"/>
    <w:rsid w:val="00507721"/>
    <w:rsid w:val="0051042C"/>
    <w:rsid w:val="00510F48"/>
    <w:rsid w:val="00513731"/>
    <w:rsid w:val="0051416A"/>
    <w:rsid w:val="00514C3D"/>
    <w:rsid w:val="00515BC3"/>
    <w:rsid w:val="00520288"/>
    <w:rsid w:val="00523EE5"/>
    <w:rsid w:val="0052425F"/>
    <w:rsid w:val="00525154"/>
    <w:rsid w:val="005253C4"/>
    <w:rsid w:val="00526DF6"/>
    <w:rsid w:val="005314A2"/>
    <w:rsid w:val="00531AB8"/>
    <w:rsid w:val="005324E5"/>
    <w:rsid w:val="005333A7"/>
    <w:rsid w:val="0053425B"/>
    <w:rsid w:val="005342E4"/>
    <w:rsid w:val="00535879"/>
    <w:rsid w:val="0053607F"/>
    <w:rsid w:val="00541530"/>
    <w:rsid w:val="005429EE"/>
    <w:rsid w:val="0054391F"/>
    <w:rsid w:val="00543990"/>
    <w:rsid w:val="005457C7"/>
    <w:rsid w:val="005457F6"/>
    <w:rsid w:val="00552A53"/>
    <w:rsid w:val="0055468E"/>
    <w:rsid w:val="005561DA"/>
    <w:rsid w:val="005562F3"/>
    <w:rsid w:val="005621FE"/>
    <w:rsid w:val="005645E8"/>
    <w:rsid w:val="00570F54"/>
    <w:rsid w:val="00573C0D"/>
    <w:rsid w:val="00576836"/>
    <w:rsid w:val="00576BDD"/>
    <w:rsid w:val="00581D40"/>
    <w:rsid w:val="00582BBF"/>
    <w:rsid w:val="0058377A"/>
    <w:rsid w:val="00584B0D"/>
    <w:rsid w:val="00585B65"/>
    <w:rsid w:val="005861B2"/>
    <w:rsid w:val="00591504"/>
    <w:rsid w:val="00596C26"/>
    <w:rsid w:val="005A1A66"/>
    <w:rsid w:val="005A2C5F"/>
    <w:rsid w:val="005A4F80"/>
    <w:rsid w:val="005B1874"/>
    <w:rsid w:val="005B374D"/>
    <w:rsid w:val="005B409C"/>
    <w:rsid w:val="005B58AA"/>
    <w:rsid w:val="005B656C"/>
    <w:rsid w:val="005C0A99"/>
    <w:rsid w:val="005C195E"/>
    <w:rsid w:val="005C2A77"/>
    <w:rsid w:val="005D0059"/>
    <w:rsid w:val="005D11BF"/>
    <w:rsid w:val="005D1414"/>
    <w:rsid w:val="005D334E"/>
    <w:rsid w:val="005D4558"/>
    <w:rsid w:val="005E1E74"/>
    <w:rsid w:val="005E5144"/>
    <w:rsid w:val="005E577D"/>
    <w:rsid w:val="005E5E8D"/>
    <w:rsid w:val="005E7250"/>
    <w:rsid w:val="005F0941"/>
    <w:rsid w:val="005F36EF"/>
    <w:rsid w:val="005F3C3C"/>
    <w:rsid w:val="005F4973"/>
    <w:rsid w:val="005F729D"/>
    <w:rsid w:val="00600214"/>
    <w:rsid w:val="00603E61"/>
    <w:rsid w:val="00604602"/>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ECD"/>
    <w:rsid w:val="00643F5B"/>
    <w:rsid w:val="00646913"/>
    <w:rsid w:val="00653543"/>
    <w:rsid w:val="0065472B"/>
    <w:rsid w:val="00654FDC"/>
    <w:rsid w:val="00655087"/>
    <w:rsid w:val="00657947"/>
    <w:rsid w:val="00661FDA"/>
    <w:rsid w:val="00663FC1"/>
    <w:rsid w:val="0066523F"/>
    <w:rsid w:val="006664F7"/>
    <w:rsid w:val="00666731"/>
    <w:rsid w:val="00666B2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3C33"/>
    <w:rsid w:val="006A3CF7"/>
    <w:rsid w:val="006A4AFA"/>
    <w:rsid w:val="006A7315"/>
    <w:rsid w:val="006B1CF2"/>
    <w:rsid w:val="006B2B0C"/>
    <w:rsid w:val="006B6C91"/>
    <w:rsid w:val="006B7EB2"/>
    <w:rsid w:val="006C07C1"/>
    <w:rsid w:val="006C5FED"/>
    <w:rsid w:val="006C6D8B"/>
    <w:rsid w:val="006D0B61"/>
    <w:rsid w:val="006D72AA"/>
    <w:rsid w:val="006E1A43"/>
    <w:rsid w:val="006E297F"/>
    <w:rsid w:val="006E6981"/>
    <w:rsid w:val="006F0243"/>
    <w:rsid w:val="006F0C93"/>
    <w:rsid w:val="006F1938"/>
    <w:rsid w:val="006F28FA"/>
    <w:rsid w:val="006F29D1"/>
    <w:rsid w:val="006F52AF"/>
    <w:rsid w:val="00700794"/>
    <w:rsid w:val="00701558"/>
    <w:rsid w:val="00702959"/>
    <w:rsid w:val="007065F3"/>
    <w:rsid w:val="00707F23"/>
    <w:rsid w:val="00712BC6"/>
    <w:rsid w:val="00716DDB"/>
    <w:rsid w:val="00721A61"/>
    <w:rsid w:val="00722AAD"/>
    <w:rsid w:val="007237DC"/>
    <w:rsid w:val="00723F24"/>
    <w:rsid w:val="007252A4"/>
    <w:rsid w:val="00726CD7"/>
    <w:rsid w:val="0073362B"/>
    <w:rsid w:val="00733A57"/>
    <w:rsid w:val="007342AA"/>
    <w:rsid w:val="007367EB"/>
    <w:rsid w:val="0073731F"/>
    <w:rsid w:val="007415D6"/>
    <w:rsid w:val="00742016"/>
    <w:rsid w:val="007432D1"/>
    <w:rsid w:val="00745B54"/>
    <w:rsid w:val="0074612E"/>
    <w:rsid w:val="00746BD0"/>
    <w:rsid w:val="00747281"/>
    <w:rsid w:val="00750841"/>
    <w:rsid w:val="00750E9B"/>
    <w:rsid w:val="007526F5"/>
    <w:rsid w:val="00755597"/>
    <w:rsid w:val="00755DB1"/>
    <w:rsid w:val="00755DD0"/>
    <w:rsid w:val="00756AD3"/>
    <w:rsid w:val="00756E4A"/>
    <w:rsid w:val="007605DB"/>
    <w:rsid w:val="00762879"/>
    <w:rsid w:val="007628CD"/>
    <w:rsid w:val="007638E8"/>
    <w:rsid w:val="00771908"/>
    <w:rsid w:val="00772029"/>
    <w:rsid w:val="00772B59"/>
    <w:rsid w:val="00772D73"/>
    <w:rsid w:val="007730A1"/>
    <w:rsid w:val="007746D4"/>
    <w:rsid w:val="0077488D"/>
    <w:rsid w:val="007762E7"/>
    <w:rsid w:val="00776D4E"/>
    <w:rsid w:val="00777337"/>
    <w:rsid w:val="00777697"/>
    <w:rsid w:val="00783F7F"/>
    <w:rsid w:val="007876A6"/>
    <w:rsid w:val="007901E2"/>
    <w:rsid w:val="007917A3"/>
    <w:rsid w:val="00791C25"/>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6E4E"/>
    <w:rsid w:val="007B76CD"/>
    <w:rsid w:val="007B79A8"/>
    <w:rsid w:val="007C00AD"/>
    <w:rsid w:val="007C0B01"/>
    <w:rsid w:val="007C2882"/>
    <w:rsid w:val="007C6038"/>
    <w:rsid w:val="007C662B"/>
    <w:rsid w:val="007D15EF"/>
    <w:rsid w:val="007D2FF1"/>
    <w:rsid w:val="007D3C94"/>
    <w:rsid w:val="007D4B6B"/>
    <w:rsid w:val="007D50C7"/>
    <w:rsid w:val="007D5522"/>
    <w:rsid w:val="007D598D"/>
    <w:rsid w:val="007D5AF3"/>
    <w:rsid w:val="007D652C"/>
    <w:rsid w:val="007E0609"/>
    <w:rsid w:val="007E1C9E"/>
    <w:rsid w:val="007E3038"/>
    <w:rsid w:val="007E322D"/>
    <w:rsid w:val="007E3277"/>
    <w:rsid w:val="007E35BC"/>
    <w:rsid w:val="007E73D6"/>
    <w:rsid w:val="007F108A"/>
    <w:rsid w:val="007F1A21"/>
    <w:rsid w:val="007F1AA0"/>
    <w:rsid w:val="007F1C44"/>
    <w:rsid w:val="007F3B31"/>
    <w:rsid w:val="007F4E67"/>
    <w:rsid w:val="007F5866"/>
    <w:rsid w:val="008003AE"/>
    <w:rsid w:val="008038BC"/>
    <w:rsid w:val="0080524F"/>
    <w:rsid w:val="00807023"/>
    <w:rsid w:val="00815E8A"/>
    <w:rsid w:val="00822DBB"/>
    <w:rsid w:val="00826BD5"/>
    <w:rsid w:val="00833A54"/>
    <w:rsid w:val="00834291"/>
    <w:rsid w:val="008342D9"/>
    <w:rsid w:val="008359E9"/>
    <w:rsid w:val="00840D92"/>
    <w:rsid w:val="00842FF6"/>
    <w:rsid w:val="0084440C"/>
    <w:rsid w:val="00850F31"/>
    <w:rsid w:val="008512E9"/>
    <w:rsid w:val="00852485"/>
    <w:rsid w:val="00852A9F"/>
    <w:rsid w:val="00855487"/>
    <w:rsid w:val="00855F0B"/>
    <w:rsid w:val="00862088"/>
    <w:rsid w:val="00864DD5"/>
    <w:rsid w:val="00865274"/>
    <w:rsid w:val="008711AA"/>
    <w:rsid w:val="00871879"/>
    <w:rsid w:val="00871B5F"/>
    <w:rsid w:val="00872BD4"/>
    <w:rsid w:val="00873EA7"/>
    <w:rsid w:val="00874BD8"/>
    <w:rsid w:val="008750AA"/>
    <w:rsid w:val="0087560E"/>
    <w:rsid w:val="008777C8"/>
    <w:rsid w:val="00877D1E"/>
    <w:rsid w:val="00877F23"/>
    <w:rsid w:val="008857F2"/>
    <w:rsid w:val="00885A07"/>
    <w:rsid w:val="00886A06"/>
    <w:rsid w:val="00887C0D"/>
    <w:rsid w:val="00887C21"/>
    <w:rsid w:val="00890FF5"/>
    <w:rsid w:val="00891AE4"/>
    <w:rsid w:val="00895FD1"/>
    <w:rsid w:val="00896F3A"/>
    <w:rsid w:val="00897F49"/>
    <w:rsid w:val="008A06D6"/>
    <w:rsid w:val="008A3317"/>
    <w:rsid w:val="008A39A9"/>
    <w:rsid w:val="008A6662"/>
    <w:rsid w:val="008B18D5"/>
    <w:rsid w:val="008B2F79"/>
    <w:rsid w:val="008B4DB8"/>
    <w:rsid w:val="008B56A6"/>
    <w:rsid w:val="008B57DC"/>
    <w:rsid w:val="008B63F3"/>
    <w:rsid w:val="008B6B59"/>
    <w:rsid w:val="008C1774"/>
    <w:rsid w:val="008C41E4"/>
    <w:rsid w:val="008C4C78"/>
    <w:rsid w:val="008D0E01"/>
    <w:rsid w:val="008D1AA9"/>
    <w:rsid w:val="008D21BD"/>
    <w:rsid w:val="008D2BCB"/>
    <w:rsid w:val="008D7D29"/>
    <w:rsid w:val="008E1F2F"/>
    <w:rsid w:val="008E2A3C"/>
    <w:rsid w:val="008E5195"/>
    <w:rsid w:val="008E64D8"/>
    <w:rsid w:val="008E671B"/>
    <w:rsid w:val="008E6FF4"/>
    <w:rsid w:val="008F0B2D"/>
    <w:rsid w:val="008F20FB"/>
    <w:rsid w:val="008F22A8"/>
    <w:rsid w:val="008F2C14"/>
    <w:rsid w:val="008F3265"/>
    <w:rsid w:val="008F3C69"/>
    <w:rsid w:val="008F5A00"/>
    <w:rsid w:val="00905034"/>
    <w:rsid w:val="009050E3"/>
    <w:rsid w:val="00910199"/>
    <w:rsid w:val="009101D9"/>
    <w:rsid w:val="00911649"/>
    <w:rsid w:val="00914E32"/>
    <w:rsid w:val="0091504B"/>
    <w:rsid w:val="00915BDC"/>
    <w:rsid w:val="009173EB"/>
    <w:rsid w:val="00920367"/>
    <w:rsid w:val="00920EDE"/>
    <w:rsid w:val="009221D4"/>
    <w:rsid w:val="00922BBB"/>
    <w:rsid w:val="00926B1E"/>
    <w:rsid w:val="00930AA7"/>
    <w:rsid w:val="009334E9"/>
    <w:rsid w:val="009334FD"/>
    <w:rsid w:val="009347E5"/>
    <w:rsid w:val="00935602"/>
    <w:rsid w:val="00935D25"/>
    <w:rsid w:val="009409A5"/>
    <w:rsid w:val="00940CEC"/>
    <w:rsid w:val="009410C5"/>
    <w:rsid w:val="00942731"/>
    <w:rsid w:val="00942F2C"/>
    <w:rsid w:val="00946F46"/>
    <w:rsid w:val="00951B9C"/>
    <w:rsid w:val="00952DDF"/>
    <w:rsid w:val="00954351"/>
    <w:rsid w:val="00955159"/>
    <w:rsid w:val="00955704"/>
    <w:rsid w:val="009609D1"/>
    <w:rsid w:val="00962157"/>
    <w:rsid w:val="00964BE4"/>
    <w:rsid w:val="00964E49"/>
    <w:rsid w:val="00965E94"/>
    <w:rsid w:val="009718F0"/>
    <w:rsid w:val="009736D9"/>
    <w:rsid w:val="009749C7"/>
    <w:rsid w:val="00975C6E"/>
    <w:rsid w:val="009817BC"/>
    <w:rsid w:val="00985717"/>
    <w:rsid w:val="00992CD8"/>
    <w:rsid w:val="00993C2A"/>
    <w:rsid w:val="00994500"/>
    <w:rsid w:val="009945D1"/>
    <w:rsid w:val="00996159"/>
    <w:rsid w:val="00997D5D"/>
    <w:rsid w:val="00997F29"/>
    <w:rsid w:val="009A399C"/>
    <w:rsid w:val="009A58A1"/>
    <w:rsid w:val="009A6A96"/>
    <w:rsid w:val="009B15ED"/>
    <w:rsid w:val="009B1972"/>
    <w:rsid w:val="009B1C63"/>
    <w:rsid w:val="009B5BFC"/>
    <w:rsid w:val="009C0A1C"/>
    <w:rsid w:val="009C28F4"/>
    <w:rsid w:val="009C3416"/>
    <w:rsid w:val="009C36EE"/>
    <w:rsid w:val="009C4ABB"/>
    <w:rsid w:val="009C53C9"/>
    <w:rsid w:val="009D055F"/>
    <w:rsid w:val="009D22C4"/>
    <w:rsid w:val="009D2C1B"/>
    <w:rsid w:val="009D2C4A"/>
    <w:rsid w:val="009D4F3A"/>
    <w:rsid w:val="009D521C"/>
    <w:rsid w:val="009E1A8A"/>
    <w:rsid w:val="009E24C7"/>
    <w:rsid w:val="009E7446"/>
    <w:rsid w:val="009F1410"/>
    <w:rsid w:val="009F300B"/>
    <w:rsid w:val="009F38DF"/>
    <w:rsid w:val="009F7661"/>
    <w:rsid w:val="009F7E44"/>
    <w:rsid w:val="00A00229"/>
    <w:rsid w:val="00A01906"/>
    <w:rsid w:val="00A02EA2"/>
    <w:rsid w:val="00A033A5"/>
    <w:rsid w:val="00A049DE"/>
    <w:rsid w:val="00A05CFC"/>
    <w:rsid w:val="00A0670F"/>
    <w:rsid w:val="00A07BF0"/>
    <w:rsid w:val="00A112E3"/>
    <w:rsid w:val="00A11CA1"/>
    <w:rsid w:val="00A17A54"/>
    <w:rsid w:val="00A20BA3"/>
    <w:rsid w:val="00A21A43"/>
    <w:rsid w:val="00A239F1"/>
    <w:rsid w:val="00A23C17"/>
    <w:rsid w:val="00A27937"/>
    <w:rsid w:val="00A301E4"/>
    <w:rsid w:val="00A30323"/>
    <w:rsid w:val="00A30486"/>
    <w:rsid w:val="00A326FB"/>
    <w:rsid w:val="00A3437A"/>
    <w:rsid w:val="00A34408"/>
    <w:rsid w:val="00A426C8"/>
    <w:rsid w:val="00A42D80"/>
    <w:rsid w:val="00A43953"/>
    <w:rsid w:val="00A4565C"/>
    <w:rsid w:val="00A46A60"/>
    <w:rsid w:val="00A50D90"/>
    <w:rsid w:val="00A56918"/>
    <w:rsid w:val="00A63457"/>
    <w:rsid w:val="00A657B5"/>
    <w:rsid w:val="00A66FCF"/>
    <w:rsid w:val="00A67867"/>
    <w:rsid w:val="00A721E1"/>
    <w:rsid w:val="00A722DA"/>
    <w:rsid w:val="00A725E1"/>
    <w:rsid w:val="00A72BBC"/>
    <w:rsid w:val="00A732A1"/>
    <w:rsid w:val="00A733D0"/>
    <w:rsid w:val="00A737FA"/>
    <w:rsid w:val="00A802E9"/>
    <w:rsid w:val="00A805A2"/>
    <w:rsid w:val="00A81947"/>
    <w:rsid w:val="00A824B6"/>
    <w:rsid w:val="00A839CE"/>
    <w:rsid w:val="00A844BC"/>
    <w:rsid w:val="00A876FD"/>
    <w:rsid w:val="00A907C1"/>
    <w:rsid w:val="00A9104C"/>
    <w:rsid w:val="00A91B4B"/>
    <w:rsid w:val="00A91C15"/>
    <w:rsid w:val="00A93594"/>
    <w:rsid w:val="00A95C0F"/>
    <w:rsid w:val="00A9618A"/>
    <w:rsid w:val="00AA14EA"/>
    <w:rsid w:val="00AA189E"/>
    <w:rsid w:val="00AA1A19"/>
    <w:rsid w:val="00AA24D3"/>
    <w:rsid w:val="00AA7DEC"/>
    <w:rsid w:val="00AB24FA"/>
    <w:rsid w:val="00AB3033"/>
    <w:rsid w:val="00AB6D11"/>
    <w:rsid w:val="00AC083F"/>
    <w:rsid w:val="00AC30A5"/>
    <w:rsid w:val="00AC32D3"/>
    <w:rsid w:val="00AC5C39"/>
    <w:rsid w:val="00AC5F5D"/>
    <w:rsid w:val="00AC7776"/>
    <w:rsid w:val="00AD0208"/>
    <w:rsid w:val="00AD078C"/>
    <w:rsid w:val="00AD09C4"/>
    <w:rsid w:val="00AD139F"/>
    <w:rsid w:val="00AD18E8"/>
    <w:rsid w:val="00AD253C"/>
    <w:rsid w:val="00AD27A0"/>
    <w:rsid w:val="00AD5AF3"/>
    <w:rsid w:val="00AE3255"/>
    <w:rsid w:val="00AE3D27"/>
    <w:rsid w:val="00AE4382"/>
    <w:rsid w:val="00AE4670"/>
    <w:rsid w:val="00AE480E"/>
    <w:rsid w:val="00AE59EF"/>
    <w:rsid w:val="00AE7712"/>
    <w:rsid w:val="00AF111F"/>
    <w:rsid w:val="00AF2325"/>
    <w:rsid w:val="00AF2E5A"/>
    <w:rsid w:val="00AF3786"/>
    <w:rsid w:val="00AF5892"/>
    <w:rsid w:val="00B00414"/>
    <w:rsid w:val="00B03425"/>
    <w:rsid w:val="00B0396F"/>
    <w:rsid w:val="00B03C0C"/>
    <w:rsid w:val="00B051C4"/>
    <w:rsid w:val="00B0595C"/>
    <w:rsid w:val="00B0709F"/>
    <w:rsid w:val="00B12DF2"/>
    <w:rsid w:val="00B139B2"/>
    <w:rsid w:val="00B17D52"/>
    <w:rsid w:val="00B17E8C"/>
    <w:rsid w:val="00B206BB"/>
    <w:rsid w:val="00B20937"/>
    <w:rsid w:val="00B2510E"/>
    <w:rsid w:val="00B2516D"/>
    <w:rsid w:val="00B25465"/>
    <w:rsid w:val="00B25C66"/>
    <w:rsid w:val="00B27083"/>
    <w:rsid w:val="00B304C9"/>
    <w:rsid w:val="00B32B56"/>
    <w:rsid w:val="00B32FE5"/>
    <w:rsid w:val="00B35486"/>
    <w:rsid w:val="00B40D3B"/>
    <w:rsid w:val="00B44849"/>
    <w:rsid w:val="00B45FF4"/>
    <w:rsid w:val="00B50232"/>
    <w:rsid w:val="00B53A21"/>
    <w:rsid w:val="00B53AC3"/>
    <w:rsid w:val="00B55EA5"/>
    <w:rsid w:val="00B5633D"/>
    <w:rsid w:val="00B6455B"/>
    <w:rsid w:val="00B7141C"/>
    <w:rsid w:val="00B71BB3"/>
    <w:rsid w:val="00B742CE"/>
    <w:rsid w:val="00B7550D"/>
    <w:rsid w:val="00B75848"/>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B6D3D"/>
    <w:rsid w:val="00BC16A0"/>
    <w:rsid w:val="00BC240A"/>
    <w:rsid w:val="00BC5F72"/>
    <w:rsid w:val="00BC7AC8"/>
    <w:rsid w:val="00BD0397"/>
    <w:rsid w:val="00BD1193"/>
    <w:rsid w:val="00BD46EC"/>
    <w:rsid w:val="00BD68F5"/>
    <w:rsid w:val="00BE18E2"/>
    <w:rsid w:val="00BE2EA4"/>
    <w:rsid w:val="00BE3D05"/>
    <w:rsid w:val="00BE4890"/>
    <w:rsid w:val="00BE59E4"/>
    <w:rsid w:val="00BF1C18"/>
    <w:rsid w:val="00BF258D"/>
    <w:rsid w:val="00BF354A"/>
    <w:rsid w:val="00BF612B"/>
    <w:rsid w:val="00BF6C87"/>
    <w:rsid w:val="00C049E8"/>
    <w:rsid w:val="00C058D9"/>
    <w:rsid w:val="00C05D9B"/>
    <w:rsid w:val="00C10BC5"/>
    <w:rsid w:val="00C1141A"/>
    <w:rsid w:val="00C11F11"/>
    <w:rsid w:val="00C12A2C"/>
    <w:rsid w:val="00C20686"/>
    <w:rsid w:val="00C20F30"/>
    <w:rsid w:val="00C213CC"/>
    <w:rsid w:val="00C21628"/>
    <w:rsid w:val="00C21D04"/>
    <w:rsid w:val="00C2292E"/>
    <w:rsid w:val="00C230C6"/>
    <w:rsid w:val="00C238C4"/>
    <w:rsid w:val="00C24ACB"/>
    <w:rsid w:val="00C320FC"/>
    <w:rsid w:val="00C333C1"/>
    <w:rsid w:val="00C363BD"/>
    <w:rsid w:val="00C37696"/>
    <w:rsid w:val="00C37C86"/>
    <w:rsid w:val="00C4120B"/>
    <w:rsid w:val="00C453AD"/>
    <w:rsid w:val="00C45CE5"/>
    <w:rsid w:val="00C465FD"/>
    <w:rsid w:val="00C46C72"/>
    <w:rsid w:val="00C547E7"/>
    <w:rsid w:val="00C56469"/>
    <w:rsid w:val="00C569EF"/>
    <w:rsid w:val="00C56EBC"/>
    <w:rsid w:val="00C6135A"/>
    <w:rsid w:val="00C619F2"/>
    <w:rsid w:val="00C67049"/>
    <w:rsid w:val="00C67BFB"/>
    <w:rsid w:val="00C71001"/>
    <w:rsid w:val="00C71899"/>
    <w:rsid w:val="00C72818"/>
    <w:rsid w:val="00C76B28"/>
    <w:rsid w:val="00C77F71"/>
    <w:rsid w:val="00C82733"/>
    <w:rsid w:val="00C82A3F"/>
    <w:rsid w:val="00C85E5D"/>
    <w:rsid w:val="00C85F05"/>
    <w:rsid w:val="00C85F39"/>
    <w:rsid w:val="00C86BAE"/>
    <w:rsid w:val="00C86BDF"/>
    <w:rsid w:val="00C9053D"/>
    <w:rsid w:val="00C90FEF"/>
    <w:rsid w:val="00C9441E"/>
    <w:rsid w:val="00C95926"/>
    <w:rsid w:val="00C96E25"/>
    <w:rsid w:val="00C96E8D"/>
    <w:rsid w:val="00C97763"/>
    <w:rsid w:val="00CA60CE"/>
    <w:rsid w:val="00CB2B3B"/>
    <w:rsid w:val="00CB371B"/>
    <w:rsid w:val="00CB6607"/>
    <w:rsid w:val="00CB72F3"/>
    <w:rsid w:val="00CC12A6"/>
    <w:rsid w:val="00CC1A0F"/>
    <w:rsid w:val="00CC2446"/>
    <w:rsid w:val="00CD3FE8"/>
    <w:rsid w:val="00CD44E9"/>
    <w:rsid w:val="00CD75B2"/>
    <w:rsid w:val="00CE0785"/>
    <w:rsid w:val="00CE43E4"/>
    <w:rsid w:val="00CE5093"/>
    <w:rsid w:val="00CE563A"/>
    <w:rsid w:val="00CE5E9C"/>
    <w:rsid w:val="00CF0A9F"/>
    <w:rsid w:val="00CF0B72"/>
    <w:rsid w:val="00CF0FB5"/>
    <w:rsid w:val="00CF2C0E"/>
    <w:rsid w:val="00CF3E53"/>
    <w:rsid w:val="00CF58A8"/>
    <w:rsid w:val="00CF6A01"/>
    <w:rsid w:val="00CF7DA5"/>
    <w:rsid w:val="00D00CA0"/>
    <w:rsid w:val="00D018B4"/>
    <w:rsid w:val="00D027B4"/>
    <w:rsid w:val="00D06670"/>
    <w:rsid w:val="00D07847"/>
    <w:rsid w:val="00D11960"/>
    <w:rsid w:val="00D13CB3"/>
    <w:rsid w:val="00D16713"/>
    <w:rsid w:val="00D16EE6"/>
    <w:rsid w:val="00D17430"/>
    <w:rsid w:val="00D176F9"/>
    <w:rsid w:val="00D21197"/>
    <w:rsid w:val="00D22C80"/>
    <w:rsid w:val="00D25659"/>
    <w:rsid w:val="00D257B4"/>
    <w:rsid w:val="00D261B5"/>
    <w:rsid w:val="00D27FAE"/>
    <w:rsid w:val="00D30B01"/>
    <w:rsid w:val="00D316C4"/>
    <w:rsid w:val="00D3268E"/>
    <w:rsid w:val="00D3296A"/>
    <w:rsid w:val="00D367BB"/>
    <w:rsid w:val="00D36D94"/>
    <w:rsid w:val="00D3701D"/>
    <w:rsid w:val="00D417A3"/>
    <w:rsid w:val="00D4374F"/>
    <w:rsid w:val="00D4452A"/>
    <w:rsid w:val="00D44FCD"/>
    <w:rsid w:val="00D5172F"/>
    <w:rsid w:val="00D53400"/>
    <w:rsid w:val="00D54B33"/>
    <w:rsid w:val="00D55ACC"/>
    <w:rsid w:val="00D56176"/>
    <w:rsid w:val="00D577AA"/>
    <w:rsid w:val="00D57BCC"/>
    <w:rsid w:val="00D60E40"/>
    <w:rsid w:val="00D676E5"/>
    <w:rsid w:val="00D7085E"/>
    <w:rsid w:val="00D70DB2"/>
    <w:rsid w:val="00D73C4A"/>
    <w:rsid w:val="00D74689"/>
    <w:rsid w:val="00D7494F"/>
    <w:rsid w:val="00D76AD9"/>
    <w:rsid w:val="00D775DE"/>
    <w:rsid w:val="00D819D1"/>
    <w:rsid w:val="00D81AA6"/>
    <w:rsid w:val="00D81E3A"/>
    <w:rsid w:val="00D83F8E"/>
    <w:rsid w:val="00D85B84"/>
    <w:rsid w:val="00D85C44"/>
    <w:rsid w:val="00D85FC7"/>
    <w:rsid w:val="00D8613F"/>
    <w:rsid w:val="00D864A7"/>
    <w:rsid w:val="00D91047"/>
    <w:rsid w:val="00D9291C"/>
    <w:rsid w:val="00D93F81"/>
    <w:rsid w:val="00D95023"/>
    <w:rsid w:val="00D96E62"/>
    <w:rsid w:val="00D9734A"/>
    <w:rsid w:val="00DA1AF7"/>
    <w:rsid w:val="00DA45E6"/>
    <w:rsid w:val="00DA5F98"/>
    <w:rsid w:val="00DA64F1"/>
    <w:rsid w:val="00DB0995"/>
    <w:rsid w:val="00DB30E7"/>
    <w:rsid w:val="00DB318E"/>
    <w:rsid w:val="00DB332A"/>
    <w:rsid w:val="00DB5336"/>
    <w:rsid w:val="00DB5DAB"/>
    <w:rsid w:val="00DB5DBB"/>
    <w:rsid w:val="00DB614A"/>
    <w:rsid w:val="00DC0F57"/>
    <w:rsid w:val="00DC1F46"/>
    <w:rsid w:val="00DC3BAF"/>
    <w:rsid w:val="00DC5D40"/>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7D"/>
    <w:rsid w:val="00E11CE7"/>
    <w:rsid w:val="00E12B5D"/>
    <w:rsid w:val="00E15078"/>
    <w:rsid w:val="00E150E5"/>
    <w:rsid w:val="00E15DDD"/>
    <w:rsid w:val="00E207CA"/>
    <w:rsid w:val="00E22003"/>
    <w:rsid w:val="00E221F5"/>
    <w:rsid w:val="00E26131"/>
    <w:rsid w:val="00E314B0"/>
    <w:rsid w:val="00E31EB6"/>
    <w:rsid w:val="00E32BFE"/>
    <w:rsid w:val="00E33D7B"/>
    <w:rsid w:val="00E33F84"/>
    <w:rsid w:val="00E35D36"/>
    <w:rsid w:val="00E3759D"/>
    <w:rsid w:val="00E44576"/>
    <w:rsid w:val="00E452E9"/>
    <w:rsid w:val="00E47B73"/>
    <w:rsid w:val="00E50444"/>
    <w:rsid w:val="00E51251"/>
    <w:rsid w:val="00E51B6E"/>
    <w:rsid w:val="00E51E90"/>
    <w:rsid w:val="00E52F25"/>
    <w:rsid w:val="00E54488"/>
    <w:rsid w:val="00E614B0"/>
    <w:rsid w:val="00E6384C"/>
    <w:rsid w:val="00E63EFE"/>
    <w:rsid w:val="00E64D6E"/>
    <w:rsid w:val="00E709CA"/>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189"/>
    <w:rsid w:val="00EA189B"/>
    <w:rsid w:val="00EA300A"/>
    <w:rsid w:val="00EA3782"/>
    <w:rsid w:val="00EA3D17"/>
    <w:rsid w:val="00EA7A67"/>
    <w:rsid w:val="00EB072D"/>
    <w:rsid w:val="00EB3E4D"/>
    <w:rsid w:val="00EB410E"/>
    <w:rsid w:val="00EB4364"/>
    <w:rsid w:val="00EB44CE"/>
    <w:rsid w:val="00EB4C4C"/>
    <w:rsid w:val="00EB65D3"/>
    <w:rsid w:val="00EC0BFD"/>
    <w:rsid w:val="00EC38F0"/>
    <w:rsid w:val="00EC626B"/>
    <w:rsid w:val="00EC69D9"/>
    <w:rsid w:val="00EC6AE2"/>
    <w:rsid w:val="00ED0D24"/>
    <w:rsid w:val="00ED4791"/>
    <w:rsid w:val="00ED5A09"/>
    <w:rsid w:val="00ED7D99"/>
    <w:rsid w:val="00EE1870"/>
    <w:rsid w:val="00EE1B00"/>
    <w:rsid w:val="00EE4262"/>
    <w:rsid w:val="00EE56BD"/>
    <w:rsid w:val="00EE5701"/>
    <w:rsid w:val="00EE7A12"/>
    <w:rsid w:val="00EF0043"/>
    <w:rsid w:val="00EF036B"/>
    <w:rsid w:val="00EF3091"/>
    <w:rsid w:val="00EF69BF"/>
    <w:rsid w:val="00EF7053"/>
    <w:rsid w:val="00EFF4ED"/>
    <w:rsid w:val="00F031F3"/>
    <w:rsid w:val="00F05ABA"/>
    <w:rsid w:val="00F0683F"/>
    <w:rsid w:val="00F115E0"/>
    <w:rsid w:val="00F11DA7"/>
    <w:rsid w:val="00F12E47"/>
    <w:rsid w:val="00F139DA"/>
    <w:rsid w:val="00F15AC7"/>
    <w:rsid w:val="00F27C9D"/>
    <w:rsid w:val="00F34A7E"/>
    <w:rsid w:val="00F355FB"/>
    <w:rsid w:val="00F3714F"/>
    <w:rsid w:val="00F3792B"/>
    <w:rsid w:val="00F40642"/>
    <w:rsid w:val="00F40AF9"/>
    <w:rsid w:val="00F44892"/>
    <w:rsid w:val="00F4502B"/>
    <w:rsid w:val="00F52A03"/>
    <w:rsid w:val="00F52F6A"/>
    <w:rsid w:val="00F54BC4"/>
    <w:rsid w:val="00F54EB4"/>
    <w:rsid w:val="00F55369"/>
    <w:rsid w:val="00F553F3"/>
    <w:rsid w:val="00F57716"/>
    <w:rsid w:val="00F57CFC"/>
    <w:rsid w:val="00F658DB"/>
    <w:rsid w:val="00F6776C"/>
    <w:rsid w:val="00F67EB2"/>
    <w:rsid w:val="00F73A55"/>
    <w:rsid w:val="00F744EB"/>
    <w:rsid w:val="00F74BE6"/>
    <w:rsid w:val="00F77663"/>
    <w:rsid w:val="00F77FAD"/>
    <w:rsid w:val="00F818B9"/>
    <w:rsid w:val="00F84281"/>
    <w:rsid w:val="00F856FD"/>
    <w:rsid w:val="00F85E5F"/>
    <w:rsid w:val="00F94B32"/>
    <w:rsid w:val="00FA040B"/>
    <w:rsid w:val="00FA0AD8"/>
    <w:rsid w:val="00FA0E4E"/>
    <w:rsid w:val="00FA2944"/>
    <w:rsid w:val="00FA304E"/>
    <w:rsid w:val="00FA46A0"/>
    <w:rsid w:val="00FA4FC1"/>
    <w:rsid w:val="00FA6A31"/>
    <w:rsid w:val="00FA7594"/>
    <w:rsid w:val="00FB1A31"/>
    <w:rsid w:val="00FB269A"/>
    <w:rsid w:val="00FB4F31"/>
    <w:rsid w:val="00FB5C96"/>
    <w:rsid w:val="00FB7F6F"/>
    <w:rsid w:val="00FC0E10"/>
    <w:rsid w:val="00FC49E2"/>
    <w:rsid w:val="00FD302F"/>
    <w:rsid w:val="00FD3A41"/>
    <w:rsid w:val="00FD5D5A"/>
    <w:rsid w:val="00FD7117"/>
    <w:rsid w:val="00FD734E"/>
    <w:rsid w:val="00FD75A0"/>
    <w:rsid w:val="00FE2EE8"/>
    <w:rsid w:val="00FE4D83"/>
    <w:rsid w:val="00FE51F8"/>
    <w:rsid w:val="00FE6AE0"/>
    <w:rsid w:val="00FF0981"/>
    <w:rsid w:val="00FF0F30"/>
    <w:rsid w:val="00FF1083"/>
    <w:rsid w:val="00FF3480"/>
    <w:rsid w:val="00FF4190"/>
    <w:rsid w:val="00FF717D"/>
    <w:rsid w:val="0BE9EFD5"/>
    <w:rsid w:val="0CC74CF2"/>
    <w:rsid w:val="289BAD9C"/>
    <w:rsid w:val="2D0CEDBD"/>
    <w:rsid w:val="2D2D44EB"/>
    <w:rsid w:val="30063B88"/>
    <w:rsid w:val="3767635B"/>
    <w:rsid w:val="3C2D09E2"/>
    <w:rsid w:val="3CBD973C"/>
    <w:rsid w:val="3DAE0813"/>
    <w:rsid w:val="3F6477D3"/>
    <w:rsid w:val="505DCEE8"/>
    <w:rsid w:val="5A941A00"/>
    <w:rsid w:val="5DF39EA3"/>
    <w:rsid w:val="5EB1B094"/>
    <w:rsid w:val="63621DC1"/>
    <w:rsid w:val="6F71550D"/>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A86F9811-79C6-4B80-A952-D932F7AD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uiPriority w:val="9"/>
    <w:rsid w:val="00EB410E"/>
    <w:rPr>
      <w:rFonts w:eastAsia="Times New Roman"/>
      <w:b/>
      <w:bCs/>
      <w:sz w:val="28"/>
      <w:szCs w:val="28"/>
      <w:lang w:val="x-none" w:eastAsia="x-none"/>
    </w:rPr>
  </w:style>
  <w:style w:type="character" w:customStyle="1" w:styleId="Heading5Char">
    <w:name w:val="Heading 5 Char"/>
    <w:link w:val="Heading5"/>
    <w:uiPriority w:val="9"/>
    <w:rsid w:val="00EB410E"/>
    <w:rPr>
      <w:rFonts w:ascii="Cambria" w:eastAsia="SimSun" w:hAnsi="Cambria"/>
      <w:color w:val="243F60"/>
      <w:lang w:val="x-none" w:eastAsia="x-none"/>
    </w:rPr>
  </w:style>
  <w:style w:type="character" w:customStyle="1" w:styleId="Heading6Char">
    <w:name w:val="Heading 6 Char"/>
    <w:link w:val="Heading6"/>
    <w:uiPriority w:val="9"/>
    <w:semiHidden/>
    <w:rsid w:val="00EB410E"/>
    <w:rPr>
      <w:rFonts w:eastAsia="Times New Roman"/>
      <w:b/>
      <w:bCs/>
      <w:sz w:val="22"/>
      <w:szCs w:val="22"/>
      <w:lang w:val="x-none" w:eastAsia="x-none"/>
    </w:rPr>
  </w:style>
  <w:style w:type="character" w:customStyle="1" w:styleId="Heading7Char">
    <w:name w:val="Heading 7 Char"/>
    <w:link w:val="Heading7"/>
    <w:uiPriority w:val="9"/>
    <w:semiHidden/>
    <w:rsid w:val="00EB410E"/>
    <w:rPr>
      <w:rFonts w:eastAsia="Times New Roman"/>
      <w:sz w:val="24"/>
      <w:szCs w:val="24"/>
      <w:lang w:val="x-none" w:eastAsia="x-none"/>
    </w:rPr>
  </w:style>
  <w:style w:type="character" w:customStyle="1" w:styleId="Heading8Char">
    <w:name w:val="Heading 8 Char"/>
    <w:link w:val="Heading8"/>
    <w:uiPriority w:val="9"/>
    <w:semiHidden/>
    <w:rsid w:val="00EB410E"/>
    <w:rPr>
      <w:rFonts w:eastAsia="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7"/>
      </w:numPr>
      <w:contextualSpacing/>
    </w:pPr>
  </w:style>
  <w:style w:type="paragraph" w:styleId="ListParagraph">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Normal"/>
    <w:next w:val="List"/>
    <w:link w:val="ListParagraphChar"/>
    <w:uiPriority w:val="34"/>
    <w:unhideWhenUsed/>
    <w:qFormat/>
    <w:rsid w:val="00474629"/>
    <w:pPr>
      <w:ind w:left="360" w:hanging="360"/>
      <w:contextualSpacing/>
    </w:p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List Paragraph1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character" w:customStyle="1" w:styleId="UnresolvedMention1">
    <w:name w:val="Unresolved Mention1"/>
    <w:basedOn w:val="DefaultParagraphFont"/>
    <w:uiPriority w:val="99"/>
    <w:semiHidden/>
    <w:unhideWhenUsed/>
    <w:rsid w:val="00475E7F"/>
    <w:rPr>
      <w:color w:val="605E5C"/>
      <w:shd w:val="clear" w:color="auto" w:fill="E1DFDD"/>
    </w:rPr>
  </w:style>
  <w:style w:type="character" w:styleId="FollowedHyperlink">
    <w:name w:val="FollowedHyperlink"/>
    <w:basedOn w:val="DefaultParagraphFont"/>
    <w:uiPriority w:val="99"/>
    <w:semiHidden/>
    <w:unhideWhenUsed/>
    <w:rsid w:val="00FF0F30"/>
    <w:rPr>
      <w:color w:val="954F72" w:themeColor="followedHyperlink"/>
      <w:u w:val="single"/>
    </w:rPr>
  </w:style>
  <w:style w:type="paragraph" w:customStyle="1" w:styleId="EmailDiscussion">
    <w:name w:val="EmailDiscussion"/>
    <w:basedOn w:val="Normal"/>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 w:type="character" w:styleId="UnresolvedMention">
    <w:name w:val="Unresolved Mention"/>
    <w:basedOn w:val="DefaultParagraphFont"/>
    <w:uiPriority w:val="99"/>
    <w:semiHidden/>
    <w:unhideWhenUsed/>
    <w:rsid w:val="00B45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 w:id="185657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3.xml><?xml version="1.0" encoding="utf-8"?>
<ds:datastoreItem xmlns:ds="http://schemas.openxmlformats.org/officeDocument/2006/customXml" ds:itemID="{56E595BB-50C3-4A51-B8C6-C88F09DCC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0EC3B5-5ED2-4C07-AF5F-7DD5ACFC4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10974</Words>
  <Characters>62555</Characters>
  <Application>Microsoft Office Word</Application>
  <DocSecurity>0</DocSecurity>
  <Lines>521</Lines>
  <Paragraphs>146</Paragraphs>
  <ScaleCrop>false</ScaleCrop>
  <Company>Intel Corporation</Company>
  <LinksUpToDate>false</LinksUpToDate>
  <CharactersWithSpaces>73383</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cp:lastModifiedBy>Intel-Yi</cp:lastModifiedBy>
  <cp:revision>50</cp:revision>
  <dcterms:created xsi:type="dcterms:W3CDTF">2021-05-25T20:06:00Z</dcterms:created>
  <dcterms:modified xsi:type="dcterms:W3CDTF">2021-05-25T12:02:00Z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y fmtid="{D5CDD505-2E9C-101B-9397-08002B2CF9AE}" pid="16" name="_2015_ms_pID_725343">
    <vt:lpwstr>(2)EzGaciL/dCfbPYg0Tp6DrBwlFalNJBArdkPzDB8MNBeRN5p8+mB8ZKa6zIWBs3QTIN1I/zXq
sK4JKG9mJoGT4i+83l/rB8XxRoiENW5FUmQw9DNjD9Ye/oheWGWchM5pn8RjvmZcTIjZqAzs
RgCmItl7iu9JxR5WekzZzrp4VewDUiW8/Z4zPUhm+/pHXEXrOU0reT3WCZXJZ4fSWpz6gReJ
+/8rUbyMXUET2LnE6X</vt:lpwstr>
  </property>
  <property fmtid="{D5CDD505-2E9C-101B-9397-08002B2CF9AE}" pid="17" name="_2015_ms_pID_7253431">
    <vt:lpwstr>wrbLjNr27yUUfBZAIEr71XIcCNi4GZ5tSac1IL1ajk19JQohiYIqAG
yhnwGXj7Tf9Q4bXGEnLReMen41hzunAvnT7yDJEUNBFSWBiUSUXSjUCctnhL8C77ovkd1iss
+GTpRmRbICQ8IQNFkLZszkcC9oYj4E6uPq/2kJn/oeQVQyY53TNdHIBrHa38w0uamYS6jG3N
48d37jiN9XXwLAmx</vt:lpwstr>
  </property>
  <property fmtid="{D5CDD505-2E9C-101B-9397-08002B2CF9AE}" pid="18" name="CWM70d8640de7e34fdbaf662163180197dc">
    <vt:lpwstr>CWMBN4wVh5tqai1t9moLpjXnGxyFXFLw+JvTT/v2Z3mwB9th1+fXiUHRMURSIBigyoHTdRJuPl2AzxZ95BfXZe9AQ==</vt:lpwstr>
  </property>
</Properties>
</file>