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t>R2-2xxxxxx</w:t>
      </w:r>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0F88C9B7" w14:textId="77777777" w:rsidR="003205F3" w:rsidRDefault="003205F3" w:rsidP="00E824D5">
      <w:pPr>
        <w:pStyle w:val="Header"/>
        <w:rPr>
          <w:lang w:val="en-GB"/>
        </w:rPr>
      </w:pPr>
    </w:p>
    <w:p w14:paraId="554F827E" w14:textId="47D38C56" w:rsidR="00EC0C49" w:rsidRDefault="00EC0C49" w:rsidP="00E824D5">
      <w:pPr>
        <w:pStyle w:val="Header"/>
        <w:rPr>
          <w:lang w:val="en-GB"/>
        </w:rPr>
      </w:pPr>
      <w:r w:rsidRPr="00657136">
        <w:rPr>
          <w:highlight w:val="yellow"/>
          <w:lang w:val="en-GB"/>
        </w:rPr>
        <w:t>Tdoc limitations does not apply to in-principle agreed CRs</w:t>
      </w:r>
    </w:p>
    <w:p w14:paraId="0DAF209D" w14:textId="77777777" w:rsidR="000D255B" w:rsidRPr="000D255B" w:rsidRDefault="000D255B" w:rsidP="000D255B">
      <w:pPr>
        <w:pStyle w:val="Heading1"/>
      </w:pPr>
      <w:r w:rsidRPr="000D255B">
        <w:t>1</w:t>
      </w:r>
      <w:r w:rsidRPr="000D255B">
        <w:tab/>
        <w:t xml:space="preserve">Opening of the meeting </w:t>
      </w:r>
    </w:p>
    <w:p w14:paraId="1282E42E" w14:textId="77777777" w:rsidR="000D255B" w:rsidRPr="000D255B" w:rsidRDefault="000D255B" w:rsidP="000D255B">
      <w:pPr>
        <w:pStyle w:val="Heading2"/>
      </w:pPr>
      <w:r w:rsidRPr="000D255B">
        <w:t>1.1</w:t>
      </w:r>
      <w:r w:rsidRPr="000D255B">
        <w:tab/>
        <w:t>Call for IPR</w:t>
      </w:r>
    </w:p>
    <w:p w14:paraId="42787494" w14:textId="77777777" w:rsidR="000D255B" w:rsidRPr="000D255B" w:rsidRDefault="000D255B" w:rsidP="000D255B">
      <w:pPr>
        <w:pStyle w:val="Heading2"/>
      </w:pPr>
      <w:r w:rsidRPr="000D255B">
        <w:t>1.2</w:t>
      </w:r>
      <w:r w:rsidRPr="000D255B">
        <w:tab/>
        <w:t>Network usage conditions</w:t>
      </w:r>
    </w:p>
    <w:p w14:paraId="221D30A1" w14:textId="77777777" w:rsidR="000D255B" w:rsidRPr="000D255B" w:rsidRDefault="000D255B" w:rsidP="000D255B">
      <w:pPr>
        <w:pStyle w:val="Heading2"/>
      </w:pPr>
      <w:r w:rsidRPr="000D255B">
        <w:t>1.3</w:t>
      </w:r>
      <w:r w:rsidRPr="000D255B">
        <w:tab/>
        <w:t>Other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Pr="000D255B" w:rsidRDefault="000D255B" w:rsidP="000D255B">
      <w:pPr>
        <w:pStyle w:val="Heading2"/>
      </w:pPr>
      <w:r w:rsidRPr="000D255B">
        <w:t>2.3</w:t>
      </w:r>
      <w:r w:rsidRPr="000D255B">
        <w:tab/>
        <w:t>Reporting from other meetings</w:t>
      </w:r>
    </w:p>
    <w:p w14:paraId="4F80AA3B" w14:textId="77777777" w:rsidR="000D255B" w:rsidRPr="000D255B" w:rsidRDefault="000D255B" w:rsidP="000D255B">
      <w:pPr>
        <w:pStyle w:val="Heading2"/>
      </w:pPr>
      <w:r w:rsidRPr="000D255B">
        <w:t>2.4</w:t>
      </w:r>
      <w:r w:rsidRPr="000D255B">
        <w:tab/>
        <w:t>Others</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lastRenderedPageBreak/>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77777777" w:rsidR="0084585D" w:rsidRPr="000D255B" w:rsidRDefault="0084585D" w:rsidP="0084585D">
      <w:pPr>
        <w:pStyle w:val="Heading3"/>
      </w:pPr>
      <w:r>
        <w:t>4</w:t>
      </w:r>
      <w:r w:rsidRPr="000D255B">
        <w:t>.</w:t>
      </w:r>
      <w:r>
        <w:t>5</w:t>
      </w:r>
      <w:r w:rsidRPr="000D255B">
        <w:t>.</w:t>
      </w:r>
      <w:r>
        <w:t>0</w:t>
      </w:r>
      <w:r w:rsidRPr="000D255B">
        <w:tab/>
      </w:r>
      <w:r>
        <w:t>In-principle agreed CRs</w:t>
      </w:r>
    </w:p>
    <w:p w14:paraId="58A5E384"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6F162946" w14:textId="77777777" w:rsidR="0084585D" w:rsidRDefault="0084585D" w:rsidP="0084585D">
      <w:pPr>
        <w:pStyle w:val="Doc-text2"/>
      </w:pPr>
    </w:p>
    <w:p w14:paraId="403A58F7" w14:textId="77777777"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77777777" w:rsidR="0084585D" w:rsidRPr="000D255B" w:rsidRDefault="0084585D" w:rsidP="0084585D">
      <w:pPr>
        <w:pStyle w:val="Comments"/>
      </w:pPr>
      <w:r>
        <w:t xml:space="preserve">Including CRs for T325 handling for inter-RAT HO (postponed in RAN2#113bis-e, see </w:t>
      </w:r>
      <w:hyperlink r:id="rId8" w:history="1">
        <w:r>
          <w:rPr>
            <w:rStyle w:val="Hyperlink"/>
          </w:rPr>
          <w:t>R2-2104248</w:t>
        </w:r>
      </w:hyperlink>
      <w:r>
        <w:t xml:space="preserve"> and </w:t>
      </w:r>
      <w:hyperlink r:id="rId9" w:history="1">
        <w:r>
          <w:rPr>
            <w:rStyle w:val="Hyperlink"/>
          </w:rPr>
          <w:t>R2-2104253</w:t>
        </w:r>
      </w:hyperlink>
      <w:r>
        <w:t>)</w:t>
      </w:r>
    </w:p>
    <w:p w14:paraId="752C710B" w14:textId="77777777" w:rsidR="000D255B" w:rsidRPr="000D255B" w:rsidRDefault="000D255B" w:rsidP="000D255B">
      <w:pPr>
        <w:pStyle w:val="Comments"/>
      </w:pPr>
    </w:p>
    <w:p w14:paraId="44F9A736" w14:textId="77777777"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38AADD0C"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Pr="000D255B" w:rsidRDefault="000D255B" w:rsidP="000D255B">
      <w:pPr>
        <w:pStyle w:val="Comments"/>
      </w:pPr>
      <w:r w:rsidRPr="000D255B">
        <w:t>You should discuss your stage 2 CRs with the specification rapporteurs before submission.</w:t>
      </w:r>
    </w:p>
    <w:p w14:paraId="09028CC6" w14:textId="77777777" w:rsidR="000D255B" w:rsidRPr="000D255B" w:rsidRDefault="000D255B" w:rsidP="00137FD4">
      <w:pPr>
        <w:pStyle w:val="Heading3"/>
      </w:pPr>
      <w:r w:rsidRPr="000D255B">
        <w:t>5.2.1</w:t>
      </w:r>
      <w:r w:rsidRPr="000D255B">
        <w:tab/>
        <w:t>TS 3x.300</w:t>
      </w:r>
    </w:p>
    <w:p w14:paraId="41DF364F" w14:textId="77777777" w:rsidR="000D255B" w:rsidRPr="000D255B" w:rsidRDefault="000D255B" w:rsidP="00137FD4">
      <w:pPr>
        <w:pStyle w:val="Heading3"/>
      </w:pPr>
      <w:r w:rsidRPr="000D255B">
        <w:t>5.2.2</w:t>
      </w:r>
      <w:r w:rsidRPr="000D255B">
        <w:tab/>
        <w:t>TS 37.340</w:t>
      </w:r>
    </w:p>
    <w:p w14:paraId="2B335F40" w14:textId="77777777" w:rsidR="000D255B" w:rsidRPr="000D255B" w:rsidRDefault="000D255B" w:rsidP="000D255B">
      <w:pPr>
        <w:pStyle w:val="Heading2"/>
      </w:pPr>
      <w:r w:rsidRPr="000D255B">
        <w:t>5.3</w:t>
      </w:r>
      <w:r w:rsidRPr="000D255B">
        <w:tab/>
        <w:t>User Plane corrections</w:t>
      </w:r>
    </w:p>
    <w:p w14:paraId="6CD9D8F6" w14:textId="77777777" w:rsidR="000D255B" w:rsidRPr="000D255B" w:rsidRDefault="000D255B" w:rsidP="00137FD4">
      <w:pPr>
        <w:pStyle w:val="Heading3"/>
      </w:pPr>
      <w:r w:rsidRPr="000D255B">
        <w:t>5.3.1</w:t>
      </w:r>
      <w:r w:rsidRPr="000D255B">
        <w:tab/>
        <w:t>MAC</w:t>
      </w:r>
    </w:p>
    <w:p w14:paraId="7C6556D7" w14:textId="77777777" w:rsidR="000D255B" w:rsidRPr="000D255B" w:rsidRDefault="000D255B" w:rsidP="00137FD4">
      <w:pPr>
        <w:pStyle w:val="Heading3"/>
      </w:pPr>
      <w:r w:rsidRPr="000D255B">
        <w:t>5.3.2</w:t>
      </w:r>
      <w:r w:rsidRPr="000D255B">
        <w:tab/>
        <w:t>RLC PDCP SDAP</w:t>
      </w:r>
    </w:p>
    <w:p w14:paraId="56C17183" w14:textId="77777777" w:rsidR="000D255B" w:rsidRPr="000D255B" w:rsidRDefault="000D255B" w:rsidP="00137FD4">
      <w:pPr>
        <w:pStyle w:val="Heading2"/>
      </w:pPr>
      <w:r w:rsidRPr="000D255B">
        <w:t>5.4</w:t>
      </w:r>
      <w:r w:rsidRPr="000D255B">
        <w:tab/>
        <w:t>Control Plane corrections</w:t>
      </w:r>
    </w:p>
    <w:p w14:paraId="562C8EB9" w14:textId="77777777"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P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F5626C7" w14:textId="77777777" w:rsidR="000D255B" w:rsidRPr="000D255B" w:rsidRDefault="000D255B" w:rsidP="00E773C7">
      <w:pPr>
        <w:pStyle w:val="Heading4"/>
      </w:pPr>
      <w:r w:rsidRPr="000D255B">
        <w:t>5.4.1.2</w:t>
      </w:r>
      <w:r w:rsidRPr="000D255B">
        <w:tab/>
        <w:t>Inter-Node RRC messages</w:t>
      </w:r>
    </w:p>
    <w:p w14:paraId="271A9D80" w14:textId="77777777" w:rsidR="000D255B" w:rsidRPr="000D255B" w:rsidRDefault="000D255B" w:rsidP="00E773C7">
      <w:pPr>
        <w:pStyle w:val="Heading4"/>
      </w:pPr>
      <w:r w:rsidRPr="000D255B">
        <w:t>5.4.1.3</w:t>
      </w:r>
      <w:r w:rsidRPr="000D255B">
        <w:tab/>
        <w:t>Other</w:t>
      </w:r>
    </w:p>
    <w:p w14:paraId="4318FF0F" w14:textId="77777777" w:rsidR="000D255B" w:rsidRPr="000D255B" w:rsidRDefault="000D255B" w:rsidP="000D255B">
      <w:pPr>
        <w:pStyle w:val="Comments"/>
      </w:pPr>
      <w:r w:rsidRPr="000D255B">
        <w:t>Including e.g. System Information, RRM and Measurements</w:t>
      </w:r>
    </w:p>
    <w:p w14:paraId="30FDA7D6" w14:textId="77777777" w:rsidR="000D255B" w:rsidRPr="000D255B" w:rsidRDefault="000D255B" w:rsidP="00137FD4">
      <w:pPr>
        <w:pStyle w:val="Heading3"/>
      </w:pPr>
      <w:r w:rsidRPr="000D255B">
        <w:t>5.4.2</w:t>
      </w:r>
      <w:r w:rsidRPr="000D255B">
        <w:tab/>
        <w:t>LTE changes related to NR</w:t>
      </w:r>
    </w:p>
    <w:p w14:paraId="0E1C77DD" w14:textId="77777777" w:rsidR="000D255B" w:rsidRPr="000D255B" w:rsidRDefault="000D255B" w:rsidP="000D255B">
      <w:pPr>
        <w:pStyle w:val="Comments"/>
      </w:pPr>
      <w:r w:rsidRPr="000D255B">
        <w:t>Including outcome of email discussion [Post113-e][008][NR15] 4-layer MIMO in EN-DC for Cat5 UEs (Nokia).</w:t>
      </w:r>
    </w:p>
    <w:p w14:paraId="752F18D2" w14:textId="77777777" w:rsidR="000D255B" w:rsidRPr="000D255B" w:rsidRDefault="000D255B" w:rsidP="00137FD4">
      <w:pPr>
        <w:pStyle w:val="Heading3"/>
      </w:pPr>
      <w:r w:rsidRPr="000D255B">
        <w:t>5.4.3</w:t>
      </w:r>
      <w:r w:rsidRPr="000D255B">
        <w:tab/>
        <w:t xml:space="preserve">UE capabilities </w:t>
      </w:r>
    </w:p>
    <w:p w14:paraId="2AD831B1" w14:textId="77777777" w:rsidR="000D255B" w:rsidRPr="000D255B" w:rsidRDefault="000D255B" w:rsidP="000D255B">
      <w:pPr>
        <w:pStyle w:val="Comments"/>
      </w:pPr>
      <w:r w:rsidRPr="000D255B">
        <w:t>Including outcome of email discussion [Post113-e][051][NR15] DL scheduling slot offset (Ericsson)</w:t>
      </w:r>
    </w:p>
    <w:p w14:paraId="42F72173" w14:textId="77777777" w:rsidR="000D255B" w:rsidRPr="000D255B" w:rsidRDefault="000D255B" w:rsidP="00137FD4">
      <w:pPr>
        <w:pStyle w:val="Heading3"/>
      </w:pPr>
      <w:r w:rsidRPr="000D255B">
        <w:t>5.4.4</w:t>
      </w:r>
      <w:r w:rsidRPr="000D255B">
        <w:tab/>
        <w:t>Idle/inactive mode procedures</w:t>
      </w:r>
    </w:p>
    <w:p w14:paraId="1DCB23ED" w14:textId="77777777" w:rsidR="000D255B" w:rsidRPr="000D255B" w:rsidRDefault="000D255B" w:rsidP="000D255B">
      <w:pPr>
        <w:pStyle w:val="Comments"/>
      </w:pPr>
      <w:r w:rsidRPr="000D255B">
        <w:t>This agenda item addresses the idle and inactive behaviour specified in 38.304 or 36.304. Other aspects related to inactive (e.g. state transitions, out of coverage, etc) are covered under RRC agenda items (5.4.1.x)</w:t>
      </w:r>
    </w:p>
    <w:p w14:paraId="152E0B33" w14:textId="77777777"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157E69EE" w14:textId="77777777"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Pr="00657136" w:rsidRDefault="000D255B" w:rsidP="000D255B">
      <w:pPr>
        <w:pStyle w:val="Comments"/>
        <w:rPr>
          <w:lang w:val="fr-FR"/>
        </w:rPr>
      </w:pPr>
      <w:r w:rsidRPr="00657136">
        <w:rPr>
          <w:lang w:val="fr-FR"/>
        </w:rPr>
        <w:t>(NR TEI16).</w:t>
      </w:r>
    </w:p>
    <w:p w14:paraId="18EE795C" w14:textId="77777777"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4C079362" w14:textId="77777777" w:rsidR="000D255B" w:rsidRPr="000D255B" w:rsidRDefault="000D255B" w:rsidP="00137FD4">
      <w:pPr>
        <w:pStyle w:val="Heading3"/>
      </w:pPr>
      <w:r w:rsidRPr="000D255B">
        <w:t>6.1.2</w:t>
      </w:r>
      <w:r w:rsidRPr="000D255B">
        <w:tab/>
        <w:t>Stage 2 corrections</w:t>
      </w:r>
    </w:p>
    <w:p w14:paraId="59ADE20E" w14:textId="77777777" w:rsidR="000D255B" w:rsidRPr="000D255B" w:rsidRDefault="000D255B" w:rsidP="000D255B">
      <w:pPr>
        <w:pStyle w:val="Comments"/>
      </w:pPr>
      <w:r w:rsidRPr="000D255B">
        <w:t>You should discuss your stage 2 CRs with the specification rapporteurs before submission.</w:t>
      </w:r>
    </w:p>
    <w:p w14:paraId="28149367" w14:textId="58B1F53E" w:rsidR="00EC0C49" w:rsidRDefault="00EC0C49" w:rsidP="00E773C7">
      <w:pPr>
        <w:pStyle w:val="Heading4"/>
      </w:pPr>
      <w:r>
        <w:t>6.1.2.0</w:t>
      </w:r>
      <w:r>
        <w:tab/>
        <w:t>In-principle agreed CRs</w:t>
      </w:r>
    </w:p>
    <w:p w14:paraId="7EC6098D" w14:textId="77777777" w:rsidR="000D255B" w:rsidRPr="000D255B" w:rsidRDefault="000D255B" w:rsidP="00E773C7">
      <w:pPr>
        <w:pStyle w:val="Heading4"/>
      </w:pPr>
      <w:r w:rsidRPr="000D255B">
        <w:t>6.1.2.1</w:t>
      </w:r>
      <w:r w:rsidRPr="000D255B">
        <w:tab/>
        <w:t>TS 3x.300</w:t>
      </w:r>
    </w:p>
    <w:p w14:paraId="0E695798" w14:textId="77777777" w:rsidR="000D255B" w:rsidRPr="000D255B" w:rsidRDefault="000D255B" w:rsidP="00E773C7">
      <w:pPr>
        <w:pStyle w:val="Heading4"/>
      </w:pPr>
      <w:r w:rsidRPr="000D255B">
        <w:t>6.1.2.2</w:t>
      </w:r>
      <w:r w:rsidRPr="000D255B">
        <w:tab/>
        <w:t>TS 37.340</w:t>
      </w:r>
    </w:p>
    <w:p w14:paraId="7A520EF3" w14:textId="77777777" w:rsidR="000D255B" w:rsidRPr="000D255B" w:rsidRDefault="000D255B" w:rsidP="00137FD4">
      <w:pPr>
        <w:pStyle w:val="Heading3"/>
      </w:pPr>
      <w:r w:rsidRPr="000D255B">
        <w:t>6.1.3</w:t>
      </w:r>
      <w:r w:rsidRPr="000D255B">
        <w:tab/>
        <w:t>User Plane corrections</w:t>
      </w:r>
    </w:p>
    <w:p w14:paraId="39146AFA" w14:textId="77777777" w:rsidR="000D255B" w:rsidRPr="000D255B" w:rsidRDefault="000D255B" w:rsidP="000D255B">
      <w:pPr>
        <w:pStyle w:val="Comments"/>
      </w:pPr>
      <w:r w:rsidRPr="000D255B">
        <w:t xml:space="preserve">This Agenda item will be handled in a break-out session. </w:t>
      </w:r>
    </w:p>
    <w:p w14:paraId="2A619273" w14:textId="7C3C1593" w:rsidR="00EC0C49" w:rsidRDefault="00EC0C49" w:rsidP="00E773C7">
      <w:pPr>
        <w:pStyle w:val="Heading4"/>
      </w:pPr>
      <w:r>
        <w:t>6.1.3.0</w:t>
      </w:r>
      <w:r>
        <w:tab/>
        <w:t>In-principle agreed CRs</w:t>
      </w:r>
    </w:p>
    <w:p w14:paraId="5F58C578" w14:textId="77777777" w:rsidR="000D255B" w:rsidRPr="000D255B" w:rsidRDefault="000D255B" w:rsidP="00E773C7">
      <w:pPr>
        <w:pStyle w:val="Heading4"/>
      </w:pPr>
      <w:r w:rsidRPr="000D255B">
        <w:t>6.1.3.1</w:t>
      </w:r>
      <w:r w:rsidRPr="000D255B">
        <w:tab/>
        <w:t>MAC</w:t>
      </w:r>
    </w:p>
    <w:p w14:paraId="6B9C85D3" w14:textId="77777777" w:rsidR="000D255B" w:rsidRPr="000D255B" w:rsidRDefault="000D255B" w:rsidP="000D255B">
      <w:pPr>
        <w:pStyle w:val="Comments"/>
      </w:pPr>
      <w:r w:rsidRPr="000D255B">
        <w:t>Including outcome of email discussion [Post113-e][052][NR16] cgRetxTimer (Qualcomm).</w:t>
      </w:r>
    </w:p>
    <w:p w14:paraId="6EC6EBCE" w14:textId="77777777" w:rsidR="000D255B" w:rsidRPr="000D255B" w:rsidRDefault="000D255B" w:rsidP="00E773C7">
      <w:pPr>
        <w:pStyle w:val="Heading4"/>
      </w:pPr>
      <w:r w:rsidRPr="000D255B">
        <w:t>6.1.3.2</w:t>
      </w:r>
      <w:r w:rsidRPr="000D255B">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Pr="000D255B" w:rsidRDefault="000D255B" w:rsidP="00E773C7">
      <w:pPr>
        <w:pStyle w:val="Heading4"/>
      </w:pPr>
      <w:r w:rsidRPr="000D255B">
        <w:t>6.1.3.5</w:t>
      </w:r>
      <w:r w:rsidRPr="000D255B">
        <w:tab/>
        <w:t>BAP</w:t>
      </w:r>
    </w:p>
    <w:p w14:paraId="17C489A9" w14:textId="77777777"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69E1E15F" w14:textId="77777777" w:rsidR="000D255B" w:rsidRPr="000D255B" w:rsidRDefault="000D255B" w:rsidP="00E773C7">
      <w:pPr>
        <w:pStyle w:val="Heading4"/>
      </w:pPr>
      <w:r w:rsidRPr="000D255B">
        <w:t>6.1.4.1</w:t>
      </w:r>
      <w:r w:rsidRPr="000D255B">
        <w:tab/>
        <w:t>NR RRC</w:t>
      </w:r>
    </w:p>
    <w:p w14:paraId="198FF692" w14:textId="77777777" w:rsidR="000D255B" w:rsidRPr="000D255B" w:rsidRDefault="000D255B" w:rsidP="000D255B">
      <w:pPr>
        <w:pStyle w:val="Comments"/>
      </w:pPr>
      <w:r w:rsidRPr="000D255B">
        <w:t xml:space="preserve">In case a correction need to mirrored for both NR RRC and LTE RRC, the corrections should be submitted under the same AI (i.e. the sub-AIs below this). </w:t>
      </w:r>
    </w:p>
    <w:p w14:paraId="42F2F896" w14:textId="77777777"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C63EBA9" w14:textId="77777777" w:rsidR="000D255B" w:rsidRPr="000D255B" w:rsidRDefault="00F26FA7" w:rsidP="00F26FA7">
      <w:pPr>
        <w:pStyle w:val="Heading5"/>
      </w:pPr>
      <w:r>
        <w:t>6.1.4.1.2</w:t>
      </w:r>
      <w:r>
        <w:tab/>
      </w:r>
      <w:r w:rsidR="000D255B" w:rsidRPr="000D255B">
        <w:t xml:space="preserve">RRM and Measurements </w:t>
      </w:r>
    </w:p>
    <w:p w14:paraId="105478C1" w14:textId="77777777" w:rsidR="000D255B" w:rsidRPr="000D255B" w:rsidRDefault="000D255B" w:rsidP="00F26FA7">
      <w:pPr>
        <w:pStyle w:val="Heading5"/>
      </w:pPr>
      <w:r w:rsidRPr="000D255B">
        <w:t>6.1.4.1.3</w:t>
      </w:r>
      <w:r w:rsidRPr="000D255B">
        <w:tab/>
        <w:t>System Information and Paging</w:t>
      </w:r>
    </w:p>
    <w:p w14:paraId="13A94D19" w14:textId="77777777" w:rsidR="000D255B" w:rsidRPr="000D255B" w:rsidRDefault="000D255B" w:rsidP="00F26FA7">
      <w:pPr>
        <w:pStyle w:val="Heading5"/>
      </w:pPr>
      <w:r w:rsidRPr="000D255B">
        <w:t>6.1.4.1.4</w:t>
      </w:r>
      <w:r w:rsidRPr="000D255B">
        <w:tab/>
        <w:t>Inter-Node RRC messages</w:t>
      </w:r>
    </w:p>
    <w:p w14:paraId="60FF6869" w14:textId="77777777" w:rsidR="000D255B" w:rsidRPr="000D255B" w:rsidRDefault="000D255B" w:rsidP="00F26FA7">
      <w:pPr>
        <w:pStyle w:val="Heading5"/>
      </w:pPr>
      <w:r w:rsidRPr="000D255B">
        <w:t>6.1.4.1.5</w:t>
      </w:r>
      <w:r w:rsidRPr="000D255B">
        <w:tab/>
        <w:t>Other</w:t>
      </w:r>
    </w:p>
    <w:p w14:paraId="4155640E" w14:textId="77777777" w:rsidR="000D255B" w:rsidRPr="000D255B" w:rsidRDefault="000D255B" w:rsidP="00E773C7">
      <w:pPr>
        <w:pStyle w:val="Heading4"/>
      </w:pPr>
      <w:r w:rsidRPr="000D255B">
        <w:t>6.1.4.2</w:t>
      </w:r>
      <w:r w:rsidRPr="000D255B">
        <w:tab/>
        <w:t>LTE changes</w:t>
      </w:r>
    </w:p>
    <w:p w14:paraId="03EC33BF" w14:textId="77777777" w:rsidR="000D255B" w:rsidRPr="000D255B" w:rsidRDefault="000D255B" w:rsidP="00E773C7">
      <w:pPr>
        <w:pStyle w:val="Heading4"/>
      </w:pPr>
      <w:r w:rsidRPr="000D255B">
        <w:t>6.1.4.3</w:t>
      </w:r>
      <w:r w:rsidRPr="000D255B">
        <w:tab/>
        <w:t xml:space="preserve">UE capabilities </w:t>
      </w:r>
    </w:p>
    <w:p w14:paraId="1789E4E1" w14:textId="77777777" w:rsidR="000D255B" w:rsidRPr="000D255B" w:rsidRDefault="000D255B" w:rsidP="00E773C7">
      <w:pPr>
        <w:pStyle w:val="Heading4"/>
      </w:pPr>
      <w:r w:rsidRPr="000D255B">
        <w:t>6.1.4.4</w:t>
      </w:r>
      <w:r w:rsidRPr="000D255B">
        <w:tab/>
        <w:t>Idle/inactive mode procedures</w:t>
      </w:r>
    </w:p>
    <w:p w14:paraId="201E51F3" w14:textId="5E0B742C" w:rsidR="000D255B" w:rsidRP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463A9252" w14:textId="77777777" w:rsidR="000D255B" w:rsidRPr="000D255B" w:rsidRDefault="000D255B" w:rsidP="000D255B">
      <w:pPr>
        <w:pStyle w:val="Comments"/>
      </w:pPr>
    </w:p>
    <w:p w14:paraId="500C32B9" w14:textId="77777777"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3D4F60E7" w14:textId="77777777"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64D7188D" w14:textId="77777777"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66317CBA" w14:textId="77777777" w:rsidR="000D255B" w:rsidRPr="000D255B" w:rsidRDefault="000D255B" w:rsidP="000D255B">
      <w:pPr>
        <w:pStyle w:val="Comments"/>
      </w:pPr>
    </w:p>
    <w:p w14:paraId="138AE9E7" w14:textId="77777777"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001BAB02" w14:textId="77777777"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355B166C" w14:textId="77777777"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5277ACC7" w14:textId="77777777"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40FA9BC3" w14:textId="77777777"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44D3E72" w14:textId="77777777"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77777777"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10" w:history="1">
        <w:r>
          <w:rPr>
            <w:rStyle w:val="Hyperlink"/>
          </w:rPr>
          <w:t>R2-2103046</w:t>
        </w:r>
      </w:hyperlink>
      <w:r>
        <w:t xml:space="preserve"> and </w:t>
      </w:r>
      <w:hyperlink r:id="rId11" w:history="1">
        <w:r>
          <w:rPr>
            <w:rStyle w:val="Hyperlink"/>
          </w:rPr>
          <w:t>R2-2103047</w:t>
        </w:r>
      </w:hyperlink>
      <w:r>
        <w:t>)</w:t>
      </w:r>
      <w:r w:rsidRPr="000D255B">
        <w:t xml:space="preserve">. </w:t>
      </w:r>
    </w:p>
    <w:p w14:paraId="777B78EC" w14:textId="77777777"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2" w:history="1">
        <w:r>
          <w:rPr>
            <w:rStyle w:val="Hyperlink"/>
          </w:rPr>
          <w:t>R2-2103331</w:t>
        </w:r>
      </w:hyperlink>
      <w:r>
        <w:t>)</w:t>
      </w:r>
      <w:r w:rsidRPr="000D255B">
        <w:t xml:space="preserve">. </w:t>
      </w:r>
    </w:p>
    <w:p w14:paraId="56DAF32A" w14:textId="77777777" w:rsidR="0084585D" w:rsidRDefault="0084585D" w:rsidP="0084585D">
      <w:pPr>
        <w:pStyle w:val="Comments"/>
      </w:pPr>
      <w:r w:rsidRPr="000D255B">
        <w:t xml:space="preserve">Including </w:t>
      </w:r>
      <w:r>
        <w:t xml:space="preserve">CR for applicable cases for failure recovery via CHO (postponed in RAN2#113bis-e, see </w:t>
      </w:r>
      <w:hyperlink r:id="rId13" w:history="1">
        <w:r>
          <w:rPr>
            <w:rStyle w:val="Hyperlink"/>
          </w:rPr>
          <w:t>R2-2103114</w:t>
        </w:r>
      </w:hyperlink>
      <w:r>
        <w:t xml:space="preserve"> option 1)</w:t>
      </w:r>
      <w:r w:rsidRPr="000D255B">
        <w:t xml:space="preserve">. </w:t>
      </w:r>
    </w:p>
    <w:p w14:paraId="788CD1B5" w14:textId="77777777" w:rsidR="0084585D" w:rsidRPr="000D255B" w:rsidRDefault="0084585D" w:rsidP="000D255B">
      <w:pPr>
        <w:pStyle w:val="Comments"/>
      </w:pPr>
    </w:p>
    <w:p w14:paraId="1CD1FCB1" w14:textId="77777777"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77777777"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4" w:history="1">
        <w:r>
          <w:rPr>
            <w:rStyle w:val="Hyperlink"/>
          </w:rPr>
          <w:t>R2-2104330</w:t>
        </w:r>
      </w:hyperlink>
      <w:r>
        <w:t>)</w:t>
      </w:r>
      <w:r w:rsidRPr="000D255B">
        <w:t xml:space="preserve">. </w:t>
      </w:r>
    </w:p>
    <w:p w14:paraId="4B2BD010" w14:textId="77777777" w:rsidR="0084585D" w:rsidRPr="000D255B" w:rsidRDefault="0084585D" w:rsidP="000D255B">
      <w:pPr>
        <w:pStyle w:val="Comments"/>
      </w:pPr>
    </w:p>
    <w:p w14:paraId="58C635DF" w14:textId="77777777"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285153A" w14:textId="77777777"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5D23BCCB" w14:textId="77777777"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77777777" w:rsidR="000D255B" w:rsidRPr="000D255B" w:rsidRDefault="000D255B" w:rsidP="000D255B">
      <w:pPr>
        <w:pStyle w:val="Comments"/>
      </w:pPr>
    </w:p>
    <w:p w14:paraId="2D0365A2" w14:textId="7777777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6E0EDECD" w14:textId="79BA8952" w:rsidR="00CE2E9C" w:rsidRPr="000D255B" w:rsidRDefault="00CE2E9C" w:rsidP="00CE2E9C">
      <w:pPr>
        <w:pStyle w:val="Heading3"/>
      </w:pPr>
      <w:r w:rsidRPr="000D255B">
        <w:t>6.</w:t>
      </w:r>
      <w:r>
        <w:t>6</w:t>
      </w:r>
      <w:r w:rsidRPr="000D255B">
        <w:t>.</w:t>
      </w:r>
      <w:r>
        <w:t>0</w:t>
      </w:r>
      <w:r w:rsidRPr="000D255B">
        <w:tab/>
      </w:r>
      <w:r>
        <w:t>In-principle agreed CRs</w:t>
      </w:r>
    </w:p>
    <w:p w14:paraId="74795716" w14:textId="77777777" w:rsidR="00CE2E9C" w:rsidRPr="000D255B" w:rsidRDefault="00CE2E9C" w:rsidP="000D255B">
      <w:pPr>
        <w:pStyle w:val="Comments"/>
      </w:pPr>
    </w:p>
    <w:p w14:paraId="6C059DA4" w14:textId="77777777"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2084DDFB" w14:textId="77777777" w:rsidR="000D255B" w:rsidRPr="000D255B" w:rsidRDefault="000D255B" w:rsidP="00137FD4">
      <w:pPr>
        <w:pStyle w:val="Heading3"/>
      </w:pPr>
      <w:r w:rsidRPr="000D255B">
        <w:t>6.6.2</w:t>
      </w:r>
      <w:r w:rsidRPr="000D255B">
        <w:tab/>
        <w:t>TS 38.314 corrections</w:t>
      </w:r>
    </w:p>
    <w:p w14:paraId="24449B3C" w14:textId="77777777" w:rsidR="000D255B" w:rsidRPr="000D255B" w:rsidRDefault="000D255B" w:rsidP="00137FD4">
      <w:pPr>
        <w:pStyle w:val="Heading3"/>
      </w:pPr>
      <w:r w:rsidRPr="000D255B">
        <w:t>6.6.3</w:t>
      </w:r>
      <w:r w:rsidRPr="000D255B">
        <w:tab/>
        <w:t xml:space="preserve">RRC corrections </w:t>
      </w:r>
    </w:p>
    <w:p w14:paraId="77041759" w14:textId="4E4A699B" w:rsidR="000D255B" w:rsidRPr="000D255B" w:rsidRDefault="000D255B"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0D522EC" w14:textId="77777777"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3DF6F13C" w14:textId="77777777"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72C955AC" w14:textId="77777777"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6EBACC49" w14:textId="77777777"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77777777"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5954BA61" w14:textId="77777777"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7120CB64" w14:textId="77777777"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77777777"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77777777" w:rsidR="000D255B" w:rsidRPr="000D255B" w:rsidRDefault="000D255B" w:rsidP="000D255B">
      <w:pPr>
        <w:pStyle w:val="Comments"/>
      </w:pPr>
      <w:r w:rsidRPr="000D255B">
        <w:t xml:space="preserve">Including stage-2 proposals. </w:t>
      </w:r>
    </w:p>
    <w:p w14:paraId="50A87B67" w14:textId="77777777"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24EB9AE6" w14:textId="77777777" w:rsidR="000D255B" w:rsidRPr="000D255B" w:rsidRDefault="000D255B" w:rsidP="000D255B">
      <w:pPr>
        <w:pStyle w:val="Comments"/>
      </w:pPr>
      <w:r w:rsidRPr="000D255B">
        <w: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t>
      </w:r>
    </w:p>
    <w:p w14:paraId="7DA22CD6" w14:textId="77777777" w:rsidR="000D255B" w:rsidRPr="000D255B" w:rsidRDefault="000D255B" w:rsidP="00E773C7">
      <w:pPr>
        <w:pStyle w:val="Heading4"/>
      </w:pPr>
      <w:r w:rsidRPr="000D255B">
        <w:t>8.1.2.2</w:t>
      </w:r>
      <w:r w:rsidRPr="000D255B">
        <w:tab/>
        <w:t>Dynamic PTM PTP switch and service continuity</w:t>
      </w:r>
    </w:p>
    <w:p w14:paraId="519F124A" w14:textId="77777777" w:rsidR="000D255B" w:rsidRPr="000D255B" w:rsidRDefault="000D255B" w:rsidP="000D255B">
      <w:pPr>
        <w:pStyle w:val="Comments"/>
      </w:pPr>
      <w:r w:rsidRPr="000D255B">
        <w:t xml:space="preserve">Including PTP PTM switch for the agreed RLC-UM configurations and PTP PTM switch at mobility. </w:t>
      </w:r>
    </w:p>
    <w:p w14:paraId="76870768" w14:textId="77777777" w:rsidR="000D255B" w:rsidRPr="000D255B" w:rsidRDefault="000D255B" w:rsidP="00E773C7">
      <w:pPr>
        <w:pStyle w:val="Heading4"/>
      </w:pPr>
      <w:r w:rsidRPr="000D255B">
        <w:t>8.1.2.3</w:t>
      </w:r>
      <w:r w:rsidRPr="000D255B">
        <w:tab/>
        <w:t>Mobility and Service continuity</w:t>
      </w:r>
    </w:p>
    <w:p w14:paraId="353426FB" w14:textId="77777777" w:rsidR="000D255B" w:rsidRPr="000D255B" w:rsidRDefault="000D255B" w:rsidP="000D255B">
      <w:pPr>
        <w:pStyle w:val="Comments"/>
      </w:pPr>
      <w:r w:rsidRPr="000D255B">
        <w:t xml:space="preserve">Aspects beyond PTP PTM switch at mobility. NOT TREATED during R2 113-bis-e. No input is expected. </w:t>
      </w:r>
    </w:p>
    <w:p w14:paraId="2CC82AF3" w14:textId="77777777" w:rsidR="000D255B" w:rsidRPr="000D255B" w:rsidRDefault="000D255B" w:rsidP="00E773C7">
      <w:pPr>
        <w:pStyle w:val="Heading4"/>
      </w:pPr>
      <w:r w:rsidRPr="000D255B">
        <w:t>8.1.2.4</w:t>
      </w:r>
      <w:r w:rsidRPr="000D255B">
        <w:tab/>
        <w:t>Other</w:t>
      </w:r>
    </w:p>
    <w:p w14:paraId="162475DC" w14:textId="77777777" w:rsidR="000D255B" w:rsidRPr="000D255B" w:rsidRDefault="000D255B" w:rsidP="000D255B">
      <w:pPr>
        <w:pStyle w:val="Comments"/>
      </w:pPr>
      <w:r w:rsidRPr="000D255B">
        <w:t>Including e.g. RAN2 aspects of group scheduling.</w:t>
      </w:r>
    </w:p>
    <w:p w14:paraId="0FCA3AA3" w14:textId="77777777" w:rsidR="000D255B" w:rsidRPr="000D255B" w:rsidRDefault="000D255B" w:rsidP="00137FD4">
      <w:pPr>
        <w:pStyle w:val="Heading3"/>
      </w:pPr>
      <w:r w:rsidRPr="000D255B">
        <w:t>8.1.3</w:t>
      </w:r>
      <w:r w:rsidRPr="000D255B">
        <w:tab/>
        <w:t>Idle and Inactive mode UEs</w:t>
      </w:r>
    </w:p>
    <w:p w14:paraId="74B54E2F" w14:textId="77777777"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2BB5A439" w14:textId="77777777"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32475752" w14:textId="77777777"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024FA0ED" w14:textId="77777777"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2BFB1CF9" w14:textId="77777777"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3CE4247B" w14:textId="77777777"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59ADE525" w14:textId="0B61E929"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7F84B123" w14:textId="563B9634"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478DAE66" w14:textId="77777777"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6EEFD257" w:rsidR="000D255B" w:rsidRPr="000D255B" w:rsidRDefault="000D255B" w:rsidP="000D255B">
      <w:pPr>
        <w:pStyle w:val="Comments"/>
      </w:pPr>
      <w:r w:rsidRPr="000D255B">
        <w:t xml:space="preserve">Email max expectation: </w:t>
      </w:r>
      <w:r w:rsidR="00D02D84">
        <w:t>2</w:t>
      </w:r>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25CD41B9" w14:textId="77777777"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374A28FF" w14:textId="77777777"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7EB75D77" w14:textId="7777777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77FBE2D5" w14:textId="77777777" w:rsidR="000D255B" w:rsidRPr="000D255B" w:rsidRDefault="000D255B" w:rsidP="00137FD4">
      <w:pPr>
        <w:pStyle w:val="Heading3"/>
      </w:pPr>
      <w:r w:rsidRPr="000D255B">
        <w:t>8.4.2</w:t>
      </w:r>
      <w:r w:rsidRPr="000D255B">
        <w:tab/>
        <w:t>Enhancements to improve topology-wide fairness multi-hop latency and congestion mitigation</w:t>
      </w:r>
    </w:p>
    <w:p w14:paraId="153A05F5" w14:textId="77777777" w:rsidR="000D255B" w:rsidRPr="000D255B" w:rsidRDefault="000D255B" w:rsidP="000D255B">
      <w:pPr>
        <w:pStyle w:val="Comments"/>
      </w:pPr>
      <w:r w:rsidRPr="000D255B">
        <w:t xml:space="preserve">This meeting Focus on solutions for the agreed issues. </w:t>
      </w:r>
    </w:p>
    <w:p w14:paraId="6E035627" w14:textId="77777777" w:rsidR="000D255B" w:rsidRPr="000D255B" w:rsidRDefault="000D255B" w:rsidP="00137FD4">
      <w:pPr>
        <w:pStyle w:val="Heading3"/>
      </w:pPr>
      <w:r w:rsidRPr="000D255B">
        <w:t>8.4.3</w:t>
      </w:r>
      <w:r w:rsidRPr="000D255B">
        <w:tab/>
        <w:t>Topology adaptation enhancements</w:t>
      </w:r>
    </w:p>
    <w:p w14:paraId="110D0152" w14:textId="77777777" w:rsidR="000D255B" w:rsidRPr="000D255B" w:rsidRDefault="000D255B" w:rsidP="000D255B">
      <w:pPr>
        <w:pStyle w:val="Comments"/>
      </w:pPr>
      <w:r w:rsidRPr="000D255B">
        <w:t xml:space="preserve">Include solutions for the agreed issues. </w:t>
      </w:r>
    </w:p>
    <w:p w14:paraId="06FEAE43" w14:textId="77777777" w:rsidR="000D255B" w:rsidRPr="000D255B" w:rsidRDefault="000D255B" w:rsidP="00137FD4">
      <w:pPr>
        <w:pStyle w:val="Heading3"/>
      </w:pPr>
      <w:r w:rsidRPr="000D255B">
        <w:t>8.4.4</w:t>
      </w:r>
      <w:r w:rsidRPr="000D255B">
        <w:tab/>
        <w:t>Duplexing enhancements RAN2 scope</w:t>
      </w:r>
    </w:p>
    <w:p w14:paraId="737004F9" w14:textId="77777777" w:rsidR="000D255B" w:rsidRPr="000D255B" w:rsidRDefault="000D255B" w:rsidP="000D255B">
      <w:pPr>
        <w:pStyle w:val="Comments"/>
      </w:pPr>
      <w:r w:rsidRPr="000D255B">
        <w:t>This AI will be deprioritized during this meeting.</w:t>
      </w: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CD22F33" w14:textId="77777777"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2906E872" w14:textId="77777777"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2B3350AF" w14:textId="77777777" w:rsidR="00C928AD" w:rsidRDefault="00C928AD" w:rsidP="000D255B">
      <w:pPr>
        <w:pStyle w:val="Comments"/>
      </w:pP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05F1EC1D" w14:textId="77777777"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51FB6F59" w14:textId="126E2479" w:rsidR="000D255B" w:rsidRPr="000D255B" w:rsidRDefault="000D255B" w:rsidP="000D255B">
      <w:pPr>
        <w:pStyle w:val="Comments"/>
      </w:pPr>
    </w:p>
    <w:p w14:paraId="27DD379B" w14:textId="77777777"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047ED603" w14:textId="77777777" w:rsidR="000D255B" w:rsidRPr="000D255B" w:rsidRDefault="000D255B" w:rsidP="000D255B">
      <w:pPr>
        <w:pStyle w:val="Comments"/>
      </w:pPr>
    </w:p>
    <w:p w14:paraId="10E4D6EF" w14:textId="77777777" w:rsidR="000D255B" w:rsidRPr="000D255B" w:rsidRDefault="000D255B" w:rsidP="000D255B">
      <w:pPr>
        <w:pStyle w:val="Comments"/>
      </w:pPr>
      <w:r w:rsidRPr="000D255B">
        <w:t>FFS whether RACH partitioning should be initially done as a common design for multiple WIs: RAN slicing, RedCap, Small Data Transmission, CovEnh? Or whether coordination should be attempted once each WI has produced CRs.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4374A693" w14:textId="7658ECFD" w:rsidR="005465F9" w:rsidRPr="000D255B" w:rsidRDefault="005465F9" w:rsidP="000D255B">
      <w:pPr>
        <w:pStyle w:val="Comments"/>
      </w:pPr>
      <w:r>
        <w:t>Inputs expected for 38.321 CR (Huawei), 38.331 CR (ZTE), 38.300 CR (Nokia)</w:t>
      </w:r>
    </w:p>
    <w:p w14:paraId="5478F587" w14:textId="30D3146B" w:rsidR="000D255B" w:rsidRPr="000D255B" w:rsidRDefault="000D255B" w:rsidP="000D255B">
      <w:pPr>
        <w:pStyle w:val="Comments"/>
      </w:pPr>
    </w:p>
    <w:p w14:paraId="3F7022EB" w14:textId="77777777"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39ABC4D" w14:textId="77777777"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F4FA8F3" w14:textId="77777777"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4C8A3F90" w14:textId="77777777"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466D0BAF" w14:textId="709A239E" w:rsidR="005465F9" w:rsidRDefault="005465F9" w:rsidP="000D255B">
      <w:pPr>
        <w:pStyle w:val="Comments"/>
      </w:pP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AC6838" w14:textId="77777777"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0986E563" w14:textId="77777777"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77DF6DAD" w14:textId="77777777" w:rsidR="000D255B" w:rsidRPr="000D255B" w:rsidRDefault="000D255B" w:rsidP="00137FD4">
      <w:pPr>
        <w:pStyle w:val="Heading3"/>
      </w:pPr>
      <w:r w:rsidRPr="000D255B">
        <w:t>8.7.3</w:t>
      </w:r>
      <w:r w:rsidRPr="000D255B">
        <w:tab/>
        <w:t>Relay re/selection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231E5FB8" w14:textId="77777777"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5367BCF8" w14:textId="77777777"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3F8DAFAD" w14:textId="548475F4"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4BF59C64" w14:textId="77777777"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77777777" w:rsidR="000D255B" w:rsidRPr="000D255B" w:rsidRDefault="000D255B" w:rsidP="000D255B">
      <w:pPr>
        <w:pStyle w:val="Comments"/>
      </w:pPr>
      <w:r w:rsidRPr="000D255B">
        <w:t>Rapporteur input</w:t>
      </w:r>
    </w:p>
    <w:p w14:paraId="02E2A071" w14:textId="7777777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4D73D890" w14:textId="77777777"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13B3BC8E" w14:textId="77777777"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Pr="000D255B"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P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61D53AD5" w14:textId="77777777"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2B8817D4" w14:textId="77777777" w:rsidR="000D255B" w:rsidRPr="000D255B" w:rsidRDefault="000D255B" w:rsidP="00137FD4">
      <w:pPr>
        <w:pStyle w:val="Heading3"/>
      </w:pPr>
      <w:r w:rsidRPr="000D255B">
        <w:t>8.10.2</w:t>
      </w:r>
      <w:r w:rsidRPr="000D255B">
        <w:tab/>
        <w:t>User Plane</w:t>
      </w:r>
    </w:p>
    <w:p w14:paraId="1F06FA75" w14:textId="77777777"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7C5DB7F2" w14:textId="77777777"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29742272" w14:textId="77777777" w:rsidR="000D255B" w:rsidRPr="000D255B" w:rsidRDefault="000D255B" w:rsidP="00E773C7">
      <w:pPr>
        <w:pStyle w:val="Heading4"/>
      </w:pPr>
      <w:r w:rsidRPr="000D255B">
        <w:t>8.10.2.3</w:t>
      </w:r>
      <w:r w:rsidRPr="000D255B">
        <w:tab/>
        <w:t xml:space="preserve">RLC and PDCP aspects </w:t>
      </w:r>
    </w:p>
    <w:p w14:paraId="675A3000" w14:textId="77777777" w:rsidR="00C40D82" w:rsidRPr="000D255B" w:rsidRDefault="00C40D82" w:rsidP="000D255B">
      <w:pPr>
        <w:pStyle w:val="Comments"/>
      </w:pPr>
      <w:r>
        <w:t xml:space="preserve">Including discussion on the SA2 </w:t>
      </w:r>
      <w:r w:rsidRPr="00657136">
        <w:t xml:space="preserve">LS </w:t>
      </w:r>
      <w:bookmarkStart w:id="1" w:name="_Hlk29222915"/>
      <w:r w:rsidRPr="00657136">
        <w:t>on PDB for new 5QI</w:t>
      </w:r>
      <w:bookmarkEnd w:id="1"/>
      <w:r>
        <w:t>.</w:t>
      </w:r>
    </w:p>
    <w:p w14:paraId="09F05FDF" w14:textId="77777777"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0D255B" w:rsidRDefault="000D255B" w:rsidP="000D255B">
      <w:pPr>
        <w:pStyle w:val="Comments"/>
      </w:pPr>
      <w:r w:rsidRPr="000D255B">
        <w:t>Including TAC update aspects</w:t>
      </w:r>
    </w:p>
    <w:p w14:paraId="7B67C069" w14:textId="77777777"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47604F4E" w14:textId="77777777"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2C7943E2" w14:textId="77777777"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7D96C4A5" w14:textId="77777777" w:rsidR="000D255B" w:rsidRPr="000D255B" w:rsidRDefault="000D255B" w:rsidP="000D255B">
      <w:pPr>
        <w:pStyle w:val="Comments"/>
      </w:pPr>
    </w:p>
    <w:p w14:paraId="1C02ED19" w14:textId="77777777" w:rsidR="000D255B" w:rsidRPr="000D255B" w:rsidRDefault="000D255B" w:rsidP="000D255B">
      <w:pPr>
        <w:pStyle w:val="Comments"/>
      </w:pPr>
      <w:r w:rsidRPr="000D255B">
        <w:t xml:space="preserve">Support for BDS B2a, BDS B3I signal and support for NavIC to NR is postponed to a later meeting. Input on this is not expected. Further instructions may be added to this version. </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0E1D15F" w14:textId="77777777" w:rsidR="000D255B" w:rsidRPr="000D255B" w:rsidRDefault="000D255B" w:rsidP="00137FD4">
      <w:pPr>
        <w:pStyle w:val="Heading3"/>
      </w:pPr>
      <w:r w:rsidRPr="000D255B">
        <w:t>8.11.2</w:t>
      </w:r>
      <w:r w:rsidRPr="000D255B">
        <w:tab/>
        <w:t>Latency</w:t>
      </w:r>
      <w:r w:rsidR="001F3E11">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4624C816" w14:textId="69D795F5"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49F14074" w14:textId="77777777"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5CE2FA9F" w14:textId="77777777"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2B6079B" w14:textId="7DA37A21"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1AA9492" w14:textId="0EA0D776"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Pr="000D255B" w:rsidRDefault="000D255B" w:rsidP="000D255B">
      <w:pPr>
        <w:pStyle w:val="Comments"/>
      </w:pPr>
    </w:p>
    <w:p w14:paraId="187AD79F" w14:textId="77777777"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5BB3E08F" w14:textId="77777777" w:rsidR="000D255B" w:rsidRPr="000D255B" w:rsidRDefault="000D255B" w:rsidP="000D255B">
      <w:pPr>
        <w:pStyle w:val="Comments"/>
      </w:pP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4F40E30" w14:textId="77777777"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51F84EE8" w14:textId="77777777"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28D65FA2" w14:textId="77777777"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8.12.3.1 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657136">
      <w:pPr>
        <w:pStyle w:val="Comments"/>
        <w:numPr>
          <w:ilvl w:val="0"/>
          <w:numId w:val="15"/>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657136">
      <w:pPr>
        <w:pStyle w:val="Comments"/>
        <w:numPr>
          <w:ilvl w:val="0"/>
          <w:numId w:val="15"/>
        </w:numPr>
      </w:pPr>
      <w:r>
        <w:t>Discussing the m</w:t>
      </w:r>
      <w:r w:rsidR="00F73E17">
        <w:t>inimum value allowed for the eDRX cycle</w:t>
      </w:r>
    </w:p>
    <w:p w14:paraId="5DA8C11A" w14:textId="77777777" w:rsidR="000D255B" w:rsidRPr="000D255B" w:rsidRDefault="000D255B" w:rsidP="00E773C7">
      <w:pPr>
        <w:pStyle w:val="Heading4"/>
      </w:pPr>
      <w:r w:rsidRPr="000D255B">
        <w:t>8.12.3.2 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0FBD5D99" w14:textId="29C38121" w:rsidR="00182B4D" w:rsidRPr="000D255B" w:rsidRDefault="00182B4D" w:rsidP="000D255B">
      <w:pPr>
        <w:pStyle w:val="Comments"/>
      </w:pPr>
      <w:r>
        <w:rPr>
          <w:highlight w:val="yellow"/>
        </w:rPr>
        <w:t xml:space="preserve">THIS AI </w:t>
      </w:r>
      <w:r w:rsidRPr="00182B4D">
        <w:rPr>
          <w:highlight w:val="yellow"/>
        </w:rPr>
        <w:t>WILL BE UPDATED FURTHER</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3794ED4E" w14:textId="2B7861CD" w:rsidR="000D255B" w:rsidRPr="000D255B" w:rsidRDefault="000D255B" w:rsidP="000D255B">
      <w:pPr>
        <w:pStyle w:val="Comments"/>
      </w:pPr>
    </w:p>
    <w:p w14:paraId="67609E3A" w14:textId="77777777" w:rsidR="000D255B" w:rsidRPr="000D255B" w:rsidRDefault="000D255B" w:rsidP="00E773C7">
      <w:pPr>
        <w:pStyle w:val="Heading4"/>
      </w:pPr>
      <w:r w:rsidRPr="000D255B">
        <w:t>8.13.2.2</w:t>
      </w:r>
      <w:r w:rsidRPr="000D255B">
        <w:tab/>
        <w:t>2-step RA related SON aspects</w:t>
      </w:r>
    </w:p>
    <w:p w14:paraId="00A30F8F" w14:textId="444CCD83" w:rsidR="000D255B" w:rsidRPr="000D255B" w:rsidRDefault="000D255B" w:rsidP="000D255B">
      <w:pPr>
        <w:pStyle w:val="Comments"/>
      </w:pPr>
    </w:p>
    <w:p w14:paraId="0A98976D" w14:textId="77777777" w:rsidR="000D255B" w:rsidRPr="000D255B" w:rsidRDefault="000D255B" w:rsidP="00E773C7">
      <w:pPr>
        <w:pStyle w:val="Heading4"/>
      </w:pPr>
      <w:r w:rsidRPr="000D255B">
        <w:t>8.13.2.3</w:t>
      </w:r>
      <w:r w:rsidRPr="000D255B">
        <w:tab/>
        <w:t xml:space="preserve">Other WID related SON features </w:t>
      </w:r>
    </w:p>
    <w:p w14:paraId="1AF5E61A" w14:textId="517504D6" w:rsidR="000D255B" w:rsidRDefault="000D255B" w:rsidP="000D255B">
      <w:pPr>
        <w:pStyle w:val="Comments"/>
      </w:pPr>
      <w:r w:rsidRPr="000D255B">
        <w:t>Including RAN3 input features, successful handover report, MRO for SN change failure, RACH optimization enhancements, UL-DL coverage mismatch</w:t>
      </w:r>
      <w:r w:rsidR="00C67D73">
        <w:t>. Other issues will not be treated online.</w:t>
      </w:r>
    </w:p>
    <w:p w14:paraId="4919BFA6" w14:textId="77777777" w:rsidR="00C67D73" w:rsidRPr="000D255B" w:rsidRDefault="00C67D73" w:rsidP="000D255B">
      <w:pPr>
        <w:pStyle w:val="Comments"/>
      </w:pPr>
    </w:p>
    <w:p w14:paraId="66892695" w14:textId="77777777" w:rsidR="000D255B" w:rsidRPr="000D255B" w:rsidRDefault="000D255B" w:rsidP="00137FD4">
      <w:pPr>
        <w:pStyle w:val="Heading3"/>
      </w:pPr>
      <w:r w:rsidRPr="000D255B">
        <w:t>8.13.3</w:t>
      </w:r>
      <w:r w:rsidRPr="000D255B">
        <w:tab/>
        <w:t xml:space="preserve">MDT </w:t>
      </w:r>
    </w:p>
    <w:p w14:paraId="369A0DFD" w14:textId="77777777" w:rsidR="000D255B" w:rsidRPr="000D255B" w:rsidRDefault="000D255B" w:rsidP="00E773C7">
      <w:pPr>
        <w:pStyle w:val="Heading4"/>
      </w:pPr>
      <w:r w:rsidRPr="000D255B">
        <w:t>8.13.3.1</w:t>
      </w:r>
      <w:r w:rsidRPr="000D255B">
        <w:tab/>
        <w:t>Immediate MDT enhancements</w:t>
      </w:r>
    </w:p>
    <w:p w14:paraId="4F177BA0" w14:textId="77777777" w:rsidR="000D255B" w:rsidRPr="000D255B" w:rsidRDefault="000D255B" w:rsidP="000D255B">
      <w:pPr>
        <w:pStyle w:val="Comments"/>
      </w:pPr>
      <w:r w:rsidRPr="000D255B">
        <w:t>including M5/M6/M7 in all bearer type scenarios, immediate MDT for MR-DC</w:t>
      </w:r>
    </w:p>
    <w:p w14:paraId="52EE855C" w14:textId="11477550" w:rsidR="000D255B" w:rsidRPr="000D255B" w:rsidRDefault="000D255B" w:rsidP="000D255B">
      <w:pPr>
        <w:pStyle w:val="Comments"/>
      </w:pPr>
    </w:p>
    <w:p w14:paraId="237F0B44" w14:textId="77777777" w:rsidR="000D255B" w:rsidRPr="000D255B" w:rsidRDefault="000D255B" w:rsidP="00E773C7">
      <w:pPr>
        <w:pStyle w:val="Heading4"/>
      </w:pPr>
      <w:r w:rsidRPr="000D255B">
        <w:t>8.13.3.2</w:t>
      </w:r>
      <w:r w:rsidRPr="000D255B">
        <w:tab/>
        <w:t>Logged MDT enhancements</w:t>
      </w:r>
    </w:p>
    <w:p w14:paraId="5BDFF84F" w14:textId="7D6C434B" w:rsidR="000D255B" w:rsidRPr="000D255B" w:rsidRDefault="000D255B" w:rsidP="000D255B">
      <w:pPr>
        <w:pStyle w:val="Comments"/>
      </w:pPr>
    </w:p>
    <w:p w14:paraId="3A45C8EA" w14:textId="77777777" w:rsidR="000D255B" w:rsidRPr="000D255B" w:rsidRDefault="000D255B" w:rsidP="004A7966">
      <w:pPr>
        <w:pStyle w:val="Heading3"/>
      </w:pPr>
      <w:r w:rsidRPr="000D255B">
        <w:t>8.13.4</w:t>
      </w:r>
      <w:r w:rsidRPr="000D255B">
        <w:tab/>
        <w:t>L2 Measurements</w:t>
      </w:r>
    </w:p>
    <w:p w14:paraId="22398729" w14:textId="77777777" w:rsidR="000D255B" w:rsidRPr="000D255B" w:rsidRDefault="000D255B" w:rsidP="000D255B">
      <w:pPr>
        <w:pStyle w:val="Comments"/>
      </w:pPr>
    </w:p>
    <w:p w14:paraId="1402F4AF" w14:textId="77777777" w:rsidR="000D255B" w:rsidRPr="000D255B" w:rsidRDefault="000D255B" w:rsidP="00137FD4">
      <w:pPr>
        <w:pStyle w:val="Heading2"/>
      </w:pPr>
      <w:r w:rsidRPr="000D255B">
        <w:t>8.14</w:t>
      </w:r>
      <w:r w:rsidRPr="000D255B">
        <w:tab/>
        <w:t>NR QoE</w:t>
      </w:r>
    </w:p>
    <w:p w14:paraId="5071874F" w14:textId="77777777" w:rsidR="000D255B" w:rsidRPr="000D255B" w:rsidRDefault="000D255B" w:rsidP="000D255B">
      <w:pPr>
        <w:pStyle w:val="Comments"/>
      </w:pPr>
      <w:r w:rsidRPr="000D255B">
        <w:t>(NR_XYZ_enh-Core;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00DA9759" w14:textId="77777777" w:rsidR="000D255B" w:rsidRPr="000D255B" w:rsidRDefault="000D255B" w:rsidP="000D255B">
      <w:pPr>
        <w:pStyle w:val="Comments"/>
      </w:pP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7C8E51EE" w14:textId="77777777"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77777777" w:rsidR="000D255B" w:rsidRPr="000D255B" w:rsidRDefault="000D255B" w:rsidP="000D255B">
      <w:pPr>
        <w:pStyle w:val="Comments"/>
      </w:pPr>
      <w:r w:rsidRPr="000D255B">
        <w:t>Do not input to 8.12.2 but instead to 8.14.2.x</w:t>
      </w:r>
    </w:p>
    <w:p w14:paraId="232D9C36" w14:textId="77777777" w:rsidR="000D255B" w:rsidRPr="000D255B" w:rsidRDefault="000D255B" w:rsidP="00E773C7">
      <w:pPr>
        <w:pStyle w:val="Heading4"/>
      </w:pPr>
      <w:r w:rsidRPr="000D255B">
        <w:t>8.14.2.1</w:t>
      </w:r>
      <w:r w:rsidRPr="000D255B">
        <w:tab/>
        <w:t>Configuration architecture general aspects</w:t>
      </w:r>
    </w:p>
    <w:p w14:paraId="27CE9119" w14:textId="77777777" w:rsidR="000D255B" w:rsidRPr="000D255B" w:rsidRDefault="000D255B" w:rsidP="00E773C7">
      <w:pPr>
        <w:pStyle w:val="Heading4"/>
      </w:pPr>
      <w:r w:rsidRPr="000D255B">
        <w:t>8.14.2.2</w:t>
      </w:r>
      <w:r w:rsidRPr="000D255B">
        <w:tab/>
        <w:t>Start and Stop</w:t>
      </w:r>
    </w:p>
    <w:p w14:paraId="3AA12404" w14:textId="77777777" w:rsidR="000D255B" w:rsidRPr="000D255B" w:rsidRDefault="000D255B" w:rsidP="000D255B">
      <w:pPr>
        <w:pStyle w:val="Comments"/>
      </w:pPr>
      <w:r w:rsidRPr="000D255B">
        <w:t>Activation Deactivation Pause Resume</w:t>
      </w:r>
    </w:p>
    <w:p w14:paraId="52EF8AED" w14:textId="77777777"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1712C586" w14:textId="77777777" w:rsidR="000D255B" w:rsidRPr="000D255B" w:rsidRDefault="000D255B" w:rsidP="000D255B">
      <w:pPr>
        <w:pStyle w:val="Comments"/>
      </w:pP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3E3741CA" w14:textId="77777777" w:rsidR="000D255B" w:rsidRPr="000D255B" w:rsidRDefault="000D255B" w:rsidP="004A7966">
      <w:pPr>
        <w:pStyle w:val="Heading3"/>
      </w:pPr>
      <w:r w:rsidRPr="000D255B">
        <w:t>8.15.3</w:t>
      </w:r>
      <w:r w:rsidRPr="000D255B">
        <w:tab/>
        <w:t>Resource allocation enhancements RAN2 scope</w:t>
      </w:r>
    </w:p>
    <w:p w14:paraId="68E3A90A" w14:textId="77777777"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201B24A1" w14:textId="77777777"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P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0B1AF125" w14:textId="77777777" w:rsidR="000D255B" w:rsidRPr="000D255B" w:rsidRDefault="000D255B" w:rsidP="004A7966">
      <w:pPr>
        <w:pStyle w:val="Heading3"/>
      </w:pPr>
      <w:r w:rsidRPr="000D255B">
        <w:t>8.16.3</w:t>
      </w:r>
      <w:r w:rsidRPr="000D255B">
        <w:tab/>
        <w:t>Support UE onboarding and provisioning for NPN</w:t>
      </w:r>
    </w:p>
    <w:p w14:paraId="23A1D7E8" w14:textId="77777777" w:rsidR="000D255B" w:rsidRP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12E4B35B" w14:textId="77777777" w:rsidR="000D255B" w:rsidRPr="000D255B" w:rsidRDefault="000D255B" w:rsidP="004A7966">
      <w:pPr>
        <w:pStyle w:val="Heading3"/>
      </w:pPr>
      <w:r w:rsidRPr="000D255B">
        <w:t>8.16.4</w:t>
      </w:r>
      <w:r w:rsidRPr="000D255B">
        <w:tab/>
        <w:t>Other</w:t>
      </w:r>
    </w:p>
    <w:p w14:paraId="6AC155E4" w14:textId="77777777" w:rsidR="000D255B" w:rsidRP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1608EFA3" w14:textId="77777777" w:rsidR="00D02D84" w:rsidRPr="000D255B" w:rsidRDefault="00D02D84" w:rsidP="00D02D84">
      <w:pPr>
        <w:pStyle w:val="Heading2"/>
      </w:pPr>
      <w:r>
        <w:t>8.17</w:t>
      </w:r>
      <w:r w:rsidRPr="000D255B">
        <w:tab/>
        <w:t xml:space="preserve">NR </w:t>
      </w:r>
      <w:r>
        <w:t>feMIMO</w:t>
      </w:r>
    </w:p>
    <w:p w14:paraId="6FDDF197" w14:textId="77777777" w:rsidR="00D02D84" w:rsidRPr="000D255B" w:rsidRDefault="00D02D84" w:rsidP="00D02D84">
      <w:pPr>
        <w:pStyle w:val="Comments"/>
      </w:pPr>
      <w:r w:rsidRPr="000D255B">
        <w:t xml:space="preserve">(WI </w:t>
      </w:r>
      <w:r>
        <w:t>-Core; leading WG: RAN1; REL-17; WID: RP-2xxxxx</w:t>
      </w:r>
      <w:r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657136" w:rsidRDefault="00D02D84" w:rsidP="00D02D84">
      <w:pPr>
        <w:pStyle w:val="Comments"/>
        <w:rPr>
          <w:lang w:val="fr-FR"/>
        </w:rPr>
      </w:pPr>
      <w:r w:rsidRPr="00657136">
        <w:rPr>
          <w:lang w:val="fr-FR"/>
        </w:rPr>
        <w:t xml:space="preserve">Rapporteur input, incoming LS etc. </w:t>
      </w:r>
    </w:p>
    <w:p w14:paraId="11EE65E5" w14:textId="0D44100F" w:rsidR="00D02D84" w:rsidRDefault="00D02D84" w:rsidP="00657136">
      <w:pPr>
        <w:pStyle w:val="Heading3"/>
      </w:pPr>
      <w:r>
        <w:t>8.17</w:t>
      </w:r>
      <w:r w:rsidRPr="000D255B">
        <w:t>.2</w:t>
      </w:r>
      <w:r w:rsidRPr="000D255B">
        <w:tab/>
      </w:r>
      <w:r w:rsidR="00657136">
        <w:t>Multi-Cell support</w:t>
      </w:r>
    </w:p>
    <w:p w14:paraId="4F5F120B" w14:textId="0728BDAF" w:rsidR="00657136" w:rsidRPr="00657136" w:rsidRDefault="00657136" w:rsidP="00657136">
      <w:pPr>
        <w:pStyle w:val="Comments"/>
      </w:pPr>
      <w:r>
        <w:t>Includes multi-TRP and mobility</w:t>
      </w:r>
    </w:p>
    <w:p w14:paraId="01C7BCB7" w14:textId="77777777" w:rsidR="000D255B" w:rsidRPr="000D255B" w:rsidRDefault="000D255B" w:rsidP="000D255B">
      <w:pPr>
        <w:pStyle w:val="Comments"/>
      </w:pPr>
    </w:p>
    <w:p w14:paraId="669F66A2" w14:textId="050512DC" w:rsidR="000D255B" w:rsidRPr="000D255B" w:rsidRDefault="000D255B" w:rsidP="00137FD4">
      <w:pPr>
        <w:pStyle w:val="Heading2"/>
      </w:pPr>
      <w:r w:rsidRPr="000D255B">
        <w:t>8.1</w:t>
      </w:r>
      <w:r w:rsidR="00D02D84">
        <w:t>8</w:t>
      </w:r>
      <w:r w:rsidRPr="000D255B">
        <w:tab/>
        <w:t>NR R17 Other</w:t>
      </w:r>
    </w:p>
    <w:p w14:paraId="0C3150DD" w14:textId="77777777" w:rsidR="000D255B" w:rsidRPr="000D255B" w:rsidRDefault="000D255B" w:rsidP="000D255B">
      <w:pPr>
        <w:pStyle w:val="Comments"/>
      </w:pPr>
      <w:r w:rsidRPr="000D255B">
        <w:t>Time budget: 1 TU</w:t>
      </w:r>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5E045F3" w14:textId="77777777" w:rsidR="000D255B" w:rsidRPr="000D255B" w:rsidRDefault="000D255B" w:rsidP="000D255B">
      <w:pPr>
        <w:pStyle w:val="Comments"/>
      </w:pPr>
      <w:r w:rsidRPr="000D255B">
        <w:t xml:space="preserve">LS from RAN1 on Mobility for feMIMO will be opened, discussed further in a Post Meeting email discussion. Goal to have a reply LS from next meeting. </w:t>
      </w:r>
    </w:p>
    <w:p w14:paraId="67E872C9" w14:textId="77777777" w:rsidR="000D255B" w:rsidRPr="000D255B" w:rsidRDefault="000D255B" w:rsidP="000D255B">
      <w:pPr>
        <w:pStyle w:val="Comments"/>
      </w:pPr>
      <w:r w:rsidRPr="000D255B">
        <w:t xml:space="preserve">In general incoming LSes may/will be treated.  </w:t>
      </w:r>
    </w:p>
    <w:p w14:paraId="5B887E5B" w14:textId="77777777" w:rsidR="000D255B" w:rsidRPr="000D255B" w:rsidRDefault="000D255B" w:rsidP="000D255B">
      <w:pPr>
        <w:pStyle w:val="Comments"/>
      </w:pPr>
    </w:p>
    <w:p w14:paraId="1E645422" w14:textId="7777777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1456BA7F" w14:textId="77777777"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72FC5901" w14:textId="77777777"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59A1E115" w14:textId="77777777"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6621BD11" w14:textId="77777777" w:rsidR="000D255B" w:rsidRPr="000D255B" w:rsidRDefault="000D255B" w:rsidP="000D255B">
      <w:pPr>
        <w:pStyle w:val="Comments"/>
      </w:pPr>
    </w:p>
    <w:p w14:paraId="375F1D1A" w14:textId="77777777"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P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4A093315" w14:textId="6E6340E3"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37F8B5A3" w14:textId="43AEA671"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bookmarkStart w:id="2" w:name="_GoBack"/>
      <w:bookmarkEnd w:id="2"/>
      <w:r w:rsidR="00182B4D">
        <w:t>.</w:t>
      </w:r>
    </w:p>
    <w:p w14:paraId="30E232C8" w14:textId="77777777" w:rsidR="000D255B" w:rsidRPr="000D255B" w:rsidRDefault="000D255B" w:rsidP="000D255B">
      <w:pPr>
        <w:pStyle w:val="Comments"/>
      </w:pP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77777777"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15" w:history="1">
        <w:r>
          <w:rPr>
            <w:rStyle w:val="Hyperlink"/>
          </w:rPr>
          <w:t>R2-2100003</w:t>
        </w:r>
      </w:hyperlink>
      <w:r w:rsidRPr="000D255B">
        <w:t>.</w:t>
      </w:r>
    </w:p>
    <w:p w14:paraId="3E2E51A8" w14:textId="77777777" w:rsidR="000D255B" w:rsidRPr="000D255B" w:rsidRDefault="000D255B" w:rsidP="000D255B">
      <w:pPr>
        <w:pStyle w:val="Comments"/>
      </w:pPr>
      <w:r w:rsidRPr="000D255B">
        <w:t>No TEI17 documents will be handled in this meeting.</w:t>
      </w:r>
    </w:p>
    <w:p w14:paraId="11FF6C15" w14:textId="77777777"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3B892262" w14:textId="5611B2E7" w:rsidR="003205F3" w:rsidRPr="00AE3A2C" w:rsidRDefault="003205F3" w:rsidP="000D255B">
      <w:pPr>
        <w:pStyle w:val="Comments"/>
      </w:pPr>
    </w:p>
    <w:sectPr w:rsidR="003205F3" w:rsidRPr="00AE3A2C" w:rsidSect="006D4187">
      <w:footerReference w:type="default" r:id="rId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7E481" w14:textId="77777777" w:rsidR="00451B97" w:rsidRDefault="00451B97">
      <w:r>
        <w:separator/>
      </w:r>
    </w:p>
    <w:p w14:paraId="50E5F19E" w14:textId="77777777" w:rsidR="00451B97" w:rsidRDefault="00451B97"/>
  </w:endnote>
  <w:endnote w:type="continuationSeparator" w:id="0">
    <w:p w14:paraId="7C014121" w14:textId="77777777" w:rsidR="00451B97" w:rsidRDefault="00451B97">
      <w:r>
        <w:continuationSeparator/>
      </w:r>
    </w:p>
    <w:p w14:paraId="572C7AE2" w14:textId="77777777" w:rsidR="00451B97" w:rsidRDefault="00451B97"/>
  </w:endnote>
  <w:endnote w:type="continuationNotice" w:id="1">
    <w:p w14:paraId="3B8D0EFA" w14:textId="77777777" w:rsidR="00451B97" w:rsidRDefault="00451B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öUAA"/>
    <w:panose1 w:val="02030600000101010101"/>
    <w:charset w:val="81"/>
    <w:family w:val="auto"/>
    <w:notTrueType/>
    <w:pitch w:val="fixed"/>
    <w:sig w:usb0="00000001" w:usb1="09060000" w:usb2="00000010" w:usb3="00000000" w:csb0="00080000" w:csb1="00000000"/>
  </w:font>
  <w:font w:name="新細明體">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EC0C49" w:rsidRDefault="00EC0C4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51B97">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51B97">
      <w:rPr>
        <w:rStyle w:val="PageNumber"/>
        <w:noProof/>
      </w:rPr>
      <w:t>1</w:t>
    </w:r>
    <w:r>
      <w:rPr>
        <w:rStyle w:val="PageNumber"/>
      </w:rPr>
      <w:fldChar w:fldCharType="end"/>
    </w:r>
  </w:p>
  <w:p w14:paraId="40DFA688" w14:textId="77777777" w:rsidR="00EC0C49" w:rsidRDefault="00EC0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0BECA" w14:textId="77777777" w:rsidR="00451B97" w:rsidRDefault="00451B97">
      <w:r>
        <w:separator/>
      </w:r>
    </w:p>
    <w:p w14:paraId="47040082" w14:textId="77777777" w:rsidR="00451B97" w:rsidRDefault="00451B97"/>
  </w:footnote>
  <w:footnote w:type="continuationSeparator" w:id="0">
    <w:p w14:paraId="77512D33" w14:textId="77777777" w:rsidR="00451B97" w:rsidRDefault="00451B97">
      <w:r>
        <w:continuationSeparator/>
      </w:r>
    </w:p>
    <w:p w14:paraId="003FFA70" w14:textId="77777777" w:rsidR="00451B97" w:rsidRDefault="00451B97"/>
  </w:footnote>
  <w:footnote w:type="continuationNotice" w:id="1">
    <w:p w14:paraId="47D38061" w14:textId="77777777" w:rsidR="00451B97" w:rsidRDefault="00451B9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5"/>
  </w:num>
  <w:num w:numId="4">
    <w:abstractNumId w:val="17"/>
  </w:num>
  <w:num w:numId="5">
    <w:abstractNumId w:val="10"/>
  </w:num>
  <w:num w:numId="6">
    <w:abstractNumId w:val="0"/>
  </w:num>
  <w:num w:numId="7">
    <w:abstractNumId w:val="11"/>
  </w:num>
  <w:num w:numId="8">
    <w:abstractNumId w:val="9"/>
  </w:num>
  <w:num w:numId="9">
    <w:abstractNumId w:val="4"/>
  </w:num>
  <w:num w:numId="10">
    <w:abstractNumId w:val="3"/>
  </w:num>
  <w:num w:numId="11">
    <w:abstractNumId w:val="2"/>
  </w:num>
  <w:num w:numId="12">
    <w:abstractNumId w:val="1"/>
  </w:num>
  <w:num w:numId="13">
    <w:abstractNumId w:val="13"/>
  </w:num>
  <w:num w:numId="14">
    <w:abstractNumId w:val="14"/>
  </w:num>
  <w:num w:numId="15">
    <w:abstractNumId w:val="8"/>
  </w:num>
  <w:num w:numId="16">
    <w:abstractNumId w:val="12"/>
  </w:num>
  <w:num w:numId="17">
    <w:abstractNumId w:val="6"/>
  </w:num>
  <w:num w:numId="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4248.zip" TargetMode="External"/><Relationship Id="rId13" Type="http://schemas.openxmlformats.org/officeDocument/2006/relationships/hyperlink" Target="https://www.3gpp.org/ftp/TSG_RAN/WG2_RL2/TSGR2_113bis-e/Docs/R2-2103114.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3bis-e/Docs/R2-2103331.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047.zip" TargetMode="External"/><Relationship Id="rId5" Type="http://schemas.openxmlformats.org/officeDocument/2006/relationships/webSettings" Target="webSettings.xml"/><Relationship Id="rId15" Type="http://schemas.openxmlformats.org/officeDocument/2006/relationships/hyperlink" Target="https://www.3gpp.org/ftp/TSG_RAN/WG2_RL2/TSGR2_113bis-e/Docs/R2-2100003.zip" TargetMode="External"/><Relationship Id="rId10" Type="http://schemas.openxmlformats.org/officeDocument/2006/relationships/hyperlink" Target="https://www.3gpp.org/ftp/TSG_RAN/WG2_RL2/TSGR2_113bis-e/Docs/R2-2103046.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4253.zip" TargetMode="External"/><Relationship Id="rId14" Type="http://schemas.openxmlformats.org/officeDocument/2006/relationships/hyperlink" Target="https://www.3gpp.org/ftp/TSG_RAN/WG2_RL2/TSGR2_113bis-e/Docs/R2-210433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21B9D-BDED-4B59-870B-9454F4EB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6115</Words>
  <Characters>34862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40896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2021-05-02T09:45:00Z</dcterms:created>
  <dcterms:modified xsi:type="dcterms:W3CDTF">2021-05-02T09:54:00Z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