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4284C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0840E330" w14:textId="77777777" w:rsidR="00B17C02" w:rsidRPr="00CE0424" w:rsidRDefault="00B17C02" w:rsidP="00B17C02">
      <w:pPr>
        <w:pStyle w:val="3GPPHeader"/>
      </w:pPr>
      <w:r>
        <w:t>Electronic Meeting</w:t>
      </w:r>
      <w:r w:rsidRPr="00F20F5C">
        <w:t xml:space="preserve">, </w:t>
      </w:r>
      <w:r>
        <w:t>17</w:t>
      </w:r>
      <w:r w:rsidRPr="00AE2BE0">
        <w:rPr>
          <w:vertAlign w:val="superscript"/>
        </w:rPr>
        <w:t>th</w:t>
      </w:r>
      <w:r>
        <w:t xml:space="preserve"> – 28</w:t>
      </w:r>
      <w:r w:rsidRPr="00C54E69">
        <w:rPr>
          <w:vertAlign w:val="superscript"/>
        </w:rPr>
        <w:t>th</w:t>
      </w:r>
      <w:r>
        <w:t xml:space="preserve"> August </w:t>
      </w:r>
      <w:r w:rsidRPr="00F20F5C">
        <w:t>2020</w:t>
      </w:r>
    </w:p>
    <w:p w14:paraId="4081A076" w14:textId="77777777" w:rsidR="001E41F3" w:rsidRDefault="001E41F3">
      <w:pPr>
        <w:rPr>
          <w:noProof/>
          <w:lang w:eastAsia="ko-KR"/>
        </w:rPr>
      </w:pPr>
    </w:p>
    <w:p w14:paraId="47F5B1EC" w14:textId="72140BC9" w:rsidR="004460EA" w:rsidRPr="006836C7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</w:t>
      </w:r>
      <w:r w:rsidR="006836C7" w:rsidRPr="00B17C02">
        <w:rPr>
          <w:rFonts w:hint="eastAsia"/>
          <w:b/>
          <w:noProof/>
          <w:lang w:eastAsia="ko-KR"/>
        </w:rPr>
        <w:t>4</w:t>
      </w:r>
      <w:r w:rsidR="004578EE">
        <w:rPr>
          <w:b/>
          <w:noProof/>
          <w:lang w:eastAsia="ko-KR"/>
        </w:rPr>
        <w:t>.</w:t>
      </w:r>
      <w:r w:rsidR="00B17C02" w:rsidRPr="00B17C02">
        <w:rPr>
          <w:rFonts w:hint="eastAsia"/>
          <w:b/>
          <w:noProof/>
          <w:lang w:eastAsia="ko-KR"/>
        </w:rPr>
        <w:t>3</w:t>
      </w:r>
    </w:p>
    <w:p w14:paraId="37B78985" w14:textId="7D4DE4A4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 w:rsidR="00B17C02">
        <w:rPr>
          <w:rFonts w:eastAsia="宋体" w:hint="eastAsia"/>
          <w:b/>
          <w:noProof/>
          <w:lang w:eastAsia="zh-CN"/>
        </w:rPr>
        <w:t>vi</w:t>
      </w:r>
      <w:r w:rsidR="00B17C02">
        <w:rPr>
          <w:rFonts w:eastAsia="宋体"/>
          <w:b/>
          <w:noProof/>
          <w:lang w:eastAsia="zh-CN"/>
        </w:rPr>
        <w:t>vo</w:t>
      </w:r>
    </w:p>
    <w:p w14:paraId="1723848B" w14:textId="7499F1D3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6836C7" w:rsidRPr="006836C7">
        <w:rPr>
          <w:b/>
          <w:noProof/>
          <w:lang w:eastAsia="ko-KR"/>
        </w:rPr>
        <w:t>‎[AT111-e][0</w:t>
      </w:r>
      <w:r w:rsidR="007040CC">
        <w:rPr>
          <w:b/>
          <w:noProof/>
          <w:lang w:eastAsia="ko-KR"/>
        </w:rPr>
        <w:t>11</w:t>
      </w:r>
      <w:r w:rsidR="006836C7" w:rsidRPr="006836C7">
        <w:rPr>
          <w:b/>
          <w:noProof/>
          <w:lang w:eastAsia="ko-KR"/>
        </w:rPr>
        <w:t>][NR15]</w:t>
      </w:r>
      <w:r w:rsidR="007040CC" w:rsidRPr="007040CC">
        <w:t xml:space="preserve"> </w:t>
      </w:r>
      <w:r w:rsidR="007040CC" w:rsidRPr="007040CC">
        <w:rPr>
          <w:b/>
          <w:noProof/>
          <w:lang w:eastAsia="ko-KR"/>
        </w:rPr>
        <w:t>UE cap Additions (vivo)</w:t>
      </w:r>
    </w:p>
    <w:p w14:paraId="48A0781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F2B57DA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4CD63610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4D2C0943" w14:textId="77777777" w:rsidR="009F27C3" w:rsidRDefault="009F27C3" w:rsidP="009F27C3">
      <w:pPr>
        <w:pStyle w:val="EmailDiscussion"/>
      </w:pPr>
      <w:r>
        <w:t>[AT111-e][011][NR15] UE cap Additions (vivo)</w:t>
      </w:r>
    </w:p>
    <w:p w14:paraId="2D6C3458" w14:textId="77777777" w:rsidR="009F27C3" w:rsidRDefault="009F27C3" w:rsidP="009F27C3">
      <w:pPr>
        <w:pStyle w:val="EmailDiscussion2"/>
      </w:pPr>
      <w:r>
        <w:tab/>
        <w:t xml:space="preserve">Scope: Treat </w:t>
      </w:r>
      <w:hyperlink r:id="rId9" w:tooltip="D:Documents3GPPtsg_ranWG2TSGR2_111-eDocsR2-2007303.zip" w:history="1">
        <w:r w:rsidRPr="000E49B9">
          <w:rPr>
            <w:rStyle w:val="aa"/>
          </w:rPr>
          <w:t>R2-2007303</w:t>
        </w:r>
      </w:hyperlink>
      <w:r>
        <w:t xml:space="preserve">, </w:t>
      </w:r>
      <w:hyperlink r:id="rId10" w:tooltip="D:Documents3GPPtsg_ranWG2TSGR2_111-eDocsR2-2007304.zip" w:history="1">
        <w:r w:rsidRPr="000E49B9">
          <w:rPr>
            <w:rStyle w:val="aa"/>
          </w:rPr>
          <w:t>R2-2007304</w:t>
        </w:r>
      </w:hyperlink>
      <w:r>
        <w:t xml:space="preserve">, </w:t>
      </w:r>
      <w:hyperlink r:id="rId11" w:tooltip="D:Documents3GPPtsg_ranWG2TSGR2_111-eDocsR2-2007305.zip" w:history="1">
        <w:r w:rsidRPr="000E49B9">
          <w:rPr>
            <w:rStyle w:val="aa"/>
          </w:rPr>
          <w:t>R2-2007305</w:t>
        </w:r>
      </w:hyperlink>
      <w:r>
        <w:t xml:space="preserve">, </w:t>
      </w:r>
      <w:hyperlink r:id="rId12" w:tooltip="D:Documents3GPPtsg_ranWG2TSGR2_111-eDocsR2-2007306.zip" w:history="1">
        <w:r w:rsidRPr="000E49B9">
          <w:rPr>
            <w:rStyle w:val="aa"/>
          </w:rPr>
          <w:t>R2-2007306</w:t>
        </w:r>
      </w:hyperlink>
      <w:r>
        <w:t xml:space="preserve">, </w:t>
      </w:r>
      <w:hyperlink r:id="rId13" w:tooltip="D:Documents3GPPtsg_ranWG2TSGR2_111-eDocsR2-2007212.zip" w:history="1">
        <w:r w:rsidRPr="000E49B9">
          <w:rPr>
            <w:rStyle w:val="aa"/>
          </w:rPr>
          <w:t>R2-2007212</w:t>
        </w:r>
      </w:hyperlink>
      <w:r>
        <w:t xml:space="preserve">, </w:t>
      </w:r>
      <w:hyperlink r:id="rId14" w:tooltip="D:Documents3GPPtsg_ranWG2TSGR2_111-eDocsR2-2007213.zip" w:history="1">
        <w:r w:rsidRPr="000E49B9">
          <w:rPr>
            <w:rStyle w:val="aa"/>
          </w:rPr>
          <w:t>R2-2007213</w:t>
        </w:r>
      </w:hyperlink>
      <w:r>
        <w:t xml:space="preserve">, </w:t>
      </w:r>
      <w:hyperlink r:id="rId15" w:tooltip="D:Documents3GPPtsg_ranWG2TSGR2_111-eDocsR2-2007084.zip" w:history="1">
        <w:r w:rsidRPr="000E49B9">
          <w:rPr>
            <w:rStyle w:val="aa"/>
          </w:rPr>
          <w:t>R2-2007084</w:t>
        </w:r>
      </w:hyperlink>
      <w:r>
        <w:t xml:space="preserve"> (proponents to drive)</w:t>
      </w:r>
    </w:p>
    <w:p w14:paraId="2B20E81D" w14:textId="77777777" w:rsidR="009F27C3" w:rsidRDefault="009F27C3" w:rsidP="009F27C3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287579B4" w14:textId="77777777" w:rsidR="009F27C3" w:rsidRDefault="009F27C3" w:rsidP="009F27C3">
      <w:pPr>
        <w:pStyle w:val="EmailDiscussion2"/>
      </w:pPr>
      <w:r>
        <w:tab/>
        <w:t xml:space="preserve">Deadline: Aug 20, 0900 UTC. </w:t>
      </w:r>
    </w:p>
    <w:p w14:paraId="3DCAA7B6" w14:textId="77777777" w:rsidR="009F27C3" w:rsidRDefault="009F27C3" w:rsidP="009F27C3">
      <w:pPr>
        <w:pStyle w:val="EmailDiscussion2"/>
      </w:pPr>
      <w:r>
        <w:tab/>
        <w:t xml:space="preserve">Part 2: For agreeable parts, continuation to agree CRs.  </w:t>
      </w:r>
    </w:p>
    <w:p w14:paraId="2290C93C" w14:textId="77777777" w:rsidR="009F27C3" w:rsidRDefault="009F27C3" w:rsidP="009F27C3">
      <w:pPr>
        <w:pStyle w:val="EmailDiscussion2"/>
      </w:pPr>
      <w:r>
        <w:tab/>
        <w:t>Deadline: Aug 26, 0900 UTC.</w:t>
      </w:r>
    </w:p>
    <w:p w14:paraId="6B828CC2" w14:textId="77777777"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0A5ECD0A" w14:textId="77777777"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71ECB519" w14:textId="77777777" w:rsidR="001B273C" w:rsidRPr="00621DC0" w:rsidRDefault="001B273C" w:rsidP="00A5303D">
      <w:pPr>
        <w:rPr>
          <w:rFonts w:eastAsia="宋体"/>
          <w:lang w:eastAsia="zh-CN"/>
        </w:rPr>
      </w:pPr>
    </w:p>
    <w:p w14:paraId="20EC7054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299DFDE4" w14:textId="03623CE6"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9F27C3" w:rsidRPr="009F27C3">
        <w:rPr>
          <w:lang w:eastAsia="ko-KR"/>
        </w:rPr>
        <w:t>Corrections on UE capability constraints</w:t>
      </w:r>
    </w:p>
    <w:p w14:paraId="2D21D039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053DDD9F" w14:textId="77777777"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1159521B" w14:textId="77777777" w:rsidR="00E16D0E" w:rsidRDefault="00306515" w:rsidP="00E16D0E">
      <w:pPr>
        <w:pStyle w:val="Doc-title"/>
      </w:pPr>
      <w:hyperlink r:id="rId16" w:tooltip="D:Documents3GPPtsg_ranWG2TSGR2_111-eDocsR2-2007303.zip" w:history="1">
        <w:r w:rsidR="00E16D0E" w:rsidRPr="000E49B9">
          <w:rPr>
            <w:rStyle w:val="aa"/>
          </w:rPr>
          <w:t>R2-2007303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Rel-15</w:t>
      </w:r>
      <w:r w:rsidR="00E16D0E">
        <w:tab/>
        <w:t>36.331</w:t>
      </w:r>
      <w:r w:rsidR="00E16D0E">
        <w:tab/>
        <w:t>15.10.0</w:t>
      </w:r>
      <w:r w:rsidR="00E16D0E">
        <w:tab/>
        <w:t>4377</w:t>
      </w:r>
      <w:r w:rsidR="00E16D0E">
        <w:tab/>
        <w:t>-</w:t>
      </w:r>
      <w:r w:rsidR="00E16D0E">
        <w:tab/>
        <w:t>F</w:t>
      </w:r>
      <w:r w:rsidR="00E16D0E">
        <w:tab/>
        <w:t>NR_newRAT-Core</w:t>
      </w:r>
    </w:p>
    <w:p w14:paraId="2AAFA1A3" w14:textId="77777777" w:rsidR="00E16D0E" w:rsidRDefault="00306515" w:rsidP="00E16D0E">
      <w:pPr>
        <w:pStyle w:val="Doc-title"/>
      </w:pPr>
      <w:hyperlink r:id="rId17" w:tooltip="D:Documents3GPPtsg_ranWG2TSGR2_111-eDocsR2-2007304.zip" w:history="1">
        <w:r w:rsidR="00E16D0E" w:rsidRPr="000E49B9">
          <w:rPr>
            <w:rStyle w:val="aa"/>
          </w:rPr>
          <w:t>R2-2007304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Rel-15</w:t>
      </w:r>
      <w:r w:rsidR="00E16D0E">
        <w:tab/>
        <w:t>38.306</w:t>
      </w:r>
      <w:r w:rsidR="00E16D0E">
        <w:tab/>
        <w:t>15.10.0</w:t>
      </w:r>
      <w:r w:rsidR="00E16D0E">
        <w:tab/>
        <w:t>0377</w:t>
      </w:r>
      <w:r w:rsidR="00E16D0E">
        <w:tab/>
        <w:t>-</w:t>
      </w:r>
      <w:r w:rsidR="00E16D0E">
        <w:tab/>
        <w:t>F</w:t>
      </w:r>
      <w:r w:rsidR="00E16D0E">
        <w:tab/>
        <w:t>NR_newRAT-Core</w:t>
      </w:r>
    </w:p>
    <w:p w14:paraId="2ED8BD29" w14:textId="77777777" w:rsidR="00E16D0E" w:rsidRDefault="00306515" w:rsidP="00E16D0E">
      <w:pPr>
        <w:pStyle w:val="Doc-title"/>
      </w:pPr>
      <w:hyperlink r:id="rId18" w:tooltip="D:Documents3GPPtsg_ranWG2TSGR2_111-eDocsR2-2007305.zip" w:history="1">
        <w:r w:rsidR="00E16D0E" w:rsidRPr="000E49B9">
          <w:rPr>
            <w:rStyle w:val="aa"/>
          </w:rPr>
          <w:t>R2-2007305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Rel-16</w:t>
      </w:r>
      <w:r w:rsidR="00E16D0E">
        <w:tab/>
        <w:t>36.331</w:t>
      </w:r>
      <w:r w:rsidR="00E16D0E">
        <w:tab/>
        <w:t>16.1.1</w:t>
      </w:r>
      <w:r w:rsidR="00E16D0E">
        <w:tab/>
        <w:t>4378</w:t>
      </w:r>
      <w:r w:rsidR="00E16D0E">
        <w:tab/>
        <w:t>-</w:t>
      </w:r>
      <w:r w:rsidR="00E16D0E">
        <w:tab/>
        <w:t>A</w:t>
      </w:r>
      <w:r w:rsidR="00E16D0E">
        <w:tab/>
        <w:t>NR_newRAT-Core</w:t>
      </w:r>
    </w:p>
    <w:p w14:paraId="4BDDAAA8" w14:textId="77777777" w:rsidR="00E16D0E" w:rsidRDefault="00306515" w:rsidP="00E16D0E">
      <w:pPr>
        <w:pStyle w:val="Doc-title"/>
      </w:pPr>
      <w:hyperlink r:id="rId19" w:tooltip="D:Documents3GPPtsg_ranWG2TSGR2_111-eDocsR2-2007306.zip" w:history="1">
        <w:r w:rsidR="00E16D0E" w:rsidRPr="000E49B9">
          <w:rPr>
            <w:rStyle w:val="aa"/>
          </w:rPr>
          <w:t>R2-2007306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Rel-16</w:t>
      </w:r>
      <w:r w:rsidR="00E16D0E">
        <w:tab/>
        <w:t>38.306</w:t>
      </w:r>
      <w:r w:rsidR="00E16D0E">
        <w:tab/>
        <w:t>16.1.0</w:t>
      </w:r>
      <w:r w:rsidR="00E16D0E">
        <w:tab/>
        <w:t>0378</w:t>
      </w:r>
      <w:r w:rsidR="00E16D0E">
        <w:tab/>
        <w:t>-</w:t>
      </w:r>
      <w:r w:rsidR="00E16D0E">
        <w:tab/>
        <w:t>A</w:t>
      </w:r>
      <w:r w:rsidR="00E16D0E">
        <w:tab/>
        <w:t>NR_newRAT-Core</w:t>
      </w:r>
    </w:p>
    <w:p w14:paraId="059C844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A22255" w14:paraId="2F21DD74" w14:textId="77777777" w:rsidTr="0007000A">
        <w:tc>
          <w:tcPr>
            <w:tcW w:w="1129" w:type="dxa"/>
            <w:shd w:val="clear" w:color="auto" w:fill="DBE5F1" w:themeFill="accent1" w:themeFillTint="33"/>
            <w:vAlign w:val="center"/>
          </w:tcPr>
          <w:p w14:paraId="703A313E" w14:textId="1ED08B16" w:rsidR="00A22255" w:rsidRPr="00227B28" w:rsidRDefault="00A22255" w:rsidP="00A22255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lastRenderedPageBreak/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7006B397" w14:textId="77777777" w:rsidR="0007000A" w:rsidRPr="0007000A" w:rsidRDefault="0007000A" w:rsidP="0007000A">
            <w:pPr>
              <w:pStyle w:val="af2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as is;</w:t>
            </w:r>
          </w:p>
          <w:p w14:paraId="4C248990" w14:textId="77777777" w:rsidR="0007000A" w:rsidRPr="0007000A" w:rsidRDefault="0007000A" w:rsidP="0007000A">
            <w:pPr>
              <w:pStyle w:val="af2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with changes;</w:t>
            </w:r>
          </w:p>
          <w:p w14:paraId="5FBFBE7E" w14:textId="30BE2DC2" w:rsidR="00A22255" w:rsidRDefault="0007000A" w:rsidP="0007000A">
            <w:pPr>
              <w:pStyle w:val="TAH"/>
              <w:rPr>
                <w:lang w:eastAsia="ko-KR"/>
              </w:rPr>
            </w:pPr>
            <w:r w:rsidRPr="0007000A">
              <w:t>Disagree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9FBE234" w14:textId="62ABA34D" w:rsidR="00A22255" w:rsidRDefault="00A22255" w:rsidP="00A22255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C7217E" w14:paraId="09172FA8" w14:textId="77777777" w:rsidTr="0007000A">
        <w:tc>
          <w:tcPr>
            <w:tcW w:w="1129" w:type="dxa"/>
          </w:tcPr>
          <w:p w14:paraId="41396895" w14:textId="39D7D018" w:rsidR="00C7217E" w:rsidRPr="0007000A" w:rsidRDefault="00D95252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Lenovo</w:t>
            </w:r>
          </w:p>
        </w:tc>
        <w:tc>
          <w:tcPr>
            <w:tcW w:w="2240" w:type="dxa"/>
          </w:tcPr>
          <w:p w14:paraId="7E4C7672" w14:textId="1F6D04C5" w:rsidR="00C7217E" w:rsidRDefault="00D95252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7303/7305: Disagree</w:t>
            </w:r>
          </w:p>
          <w:p w14:paraId="345CAAF2" w14:textId="77777777" w:rsidR="00D95252" w:rsidRDefault="00D95252" w:rsidP="004D5DAA">
            <w:pPr>
              <w:pStyle w:val="TAC"/>
              <w:rPr>
                <w:rFonts w:eastAsia="宋体"/>
                <w:lang w:eastAsia="zh-CN"/>
              </w:rPr>
            </w:pPr>
          </w:p>
          <w:p w14:paraId="526DF3DE" w14:textId="66A9E96E" w:rsidR="00D95252" w:rsidRPr="004B30E1" w:rsidRDefault="00D95252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7304/7306: Agree with changes</w:t>
            </w:r>
          </w:p>
        </w:tc>
        <w:tc>
          <w:tcPr>
            <w:tcW w:w="6260" w:type="dxa"/>
          </w:tcPr>
          <w:p w14:paraId="2FE48709" w14:textId="425C38D7" w:rsidR="00D95252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To 7303/7305: </w:t>
            </w:r>
            <w:r w:rsidRPr="00D95252">
              <w:rPr>
                <w:lang w:eastAsia="ko-KR"/>
              </w:rPr>
              <w:t>The need</w:t>
            </w:r>
            <w:r>
              <w:rPr>
                <w:lang w:eastAsia="ko-KR"/>
              </w:rPr>
              <w:t xml:space="preserve"> of</w:t>
            </w:r>
            <w:r w:rsidRPr="00D95252">
              <w:rPr>
                <w:lang w:eastAsia="ko-KR"/>
              </w:rPr>
              <w:t xml:space="preserve"> #</w:t>
            </w:r>
            <w:proofErr w:type="spellStart"/>
            <w:r w:rsidRPr="00D95252">
              <w:rPr>
                <w:lang w:eastAsia="ko-KR"/>
              </w:rPr>
              <w:t>minCellperMeasObjectNR</w:t>
            </w:r>
            <w:proofErr w:type="spellEnd"/>
            <w:r w:rsidRPr="00D95252">
              <w:rPr>
                <w:lang w:eastAsia="ko-KR"/>
              </w:rPr>
              <w:t xml:space="preserve"> = 32 was already discussed in RAN2#109bis-e in the context of Google CR R2-2003684</w:t>
            </w:r>
            <w:r>
              <w:rPr>
                <w:lang w:eastAsia="ko-KR"/>
              </w:rPr>
              <w:t xml:space="preserve"> and </w:t>
            </w:r>
            <w:r w:rsidRPr="00D95252">
              <w:rPr>
                <w:lang w:eastAsia="ko-KR"/>
              </w:rPr>
              <w:t xml:space="preserve">as part </w:t>
            </w:r>
            <w:r>
              <w:rPr>
                <w:lang w:eastAsia="ko-KR"/>
              </w:rPr>
              <w:t xml:space="preserve">of </w:t>
            </w:r>
            <w:r w:rsidRPr="00D95252">
              <w:rPr>
                <w:lang w:eastAsia="ko-KR"/>
              </w:rPr>
              <w:t>offline discussion [059]</w:t>
            </w:r>
            <w:r>
              <w:rPr>
                <w:lang w:eastAsia="ko-KR"/>
              </w:rPr>
              <w:t>, see</w:t>
            </w:r>
            <w:r w:rsidRPr="00D95252">
              <w:rPr>
                <w:lang w:eastAsia="ko-KR"/>
              </w:rPr>
              <w:t xml:space="preserve"> summary in R2-2004102. Conclusion was that there is no need to specify such a requirement. </w:t>
            </w:r>
            <w:r>
              <w:rPr>
                <w:lang w:eastAsia="ko-KR"/>
              </w:rPr>
              <w:t>The r</w:t>
            </w:r>
            <w:r w:rsidRPr="00D95252">
              <w:rPr>
                <w:lang w:eastAsia="ko-KR"/>
              </w:rPr>
              <w:t>eason</w:t>
            </w:r>
            <w:r>
              <w:rPr>
                <w:lang w:eastAsia="ko-KR"/>
              </w:rPr>
              <w:t xml:space="preserve"> is that</w:t>
            </w:r>
            <w:r w:rsidRPr="00D95252">
              <w:rPr>
                <w:lang w:eastAsia="ko-KR"/>
              </w:rPr>
              <w:t xml:space="preserve"> for NR only detected cells are supported, i.e. UE will not be configured by MeasObjectNR with a list of NR cells to measure.</w:t>
            </w:r>
          </w:p>
          <w:p w14:paraId="1272118D" w14:textId="77777777" w:rsidR="00D95252" w:rsidRDefault="00D95252" w:rsidP="00D95252">
            <w:pPr>
              <w:pStyle w:val="TAL"/>
              <w:rPr>
                <w:lang w:eastAsia="ko-KR"/>
              </w:rPr>
            </w:pPr>
          </w:p>
          <w:p w14:paraId="1EE57359" w14:textId="773EAA4B" w:rsidR="00C7217E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To 7304/7306:</w:t>
            </w:r>
            <w:r>
              <w:t xml:space="preserve"> </w:t>
            </w:r>
            <w:r w:rsidRPr="00D95252">
              <w:rPr>
                <w:lang w:eastAsia="ko-KR"/>
              </w:rPr>
              <w:t xml:space="preserve">In NR </w:t>
            </w:r>
            <w:proofErr w:type="spellStart"/>
            <w:r w:rsidRPr="00D95252">
              <w:rPr>
                <w:lang w:eastAsia="ko-KR"/>
              </w:rPr>
              <w:t>MeasObjectEUTRA</w:t>
            </w:r>
            <w:proofErr w:type="spellEnd"/>
            <w:r w:rsidRPr="00D95252">
              <w:rPr>
                <w:lang w:eastAsia="ko-KR"/>
              </w:rPr>
              <w:t xml:space="preserve"> a list of E-UTRA black cells can be configured by </w:t>
            </w:r>
            <w:proofErr w:type="spellStart"/>
            <w:r w:rsidRPr="00D95252">
              <w:rPr>
                <w:lang w:eastAsia="ko-KR"/>
              </w:rPr>
              <w:t>blackCellsToAddModListEUTRAN</w:t>
            </w:r>
            <w:proofErr w:type="spellEnd"/>
            <w:r w:rsidRPr="00D95252">
              <w:rPr>
                <w:lang w:eastAsia="ko-KR"/>
              </w:rPr>
              <w:t xml:space="preserve"> = SEQUENCE (SIZE (1</w:t>
            </w:r>
            <w:proofErr w:type="gramStart"/>
            <w:r w:rsidRPr="00D95252">
              <w:rPr>
                <w:lang w:eastAsia="ko-KR"/>
              </w:rPr>
              <w:t>..maxCellMeasEUTRA</w:t>
            </w:r>
            <w:proofErr w:type="gramEnd"/>
            <w:r w:rsidRPr="00D95252">
              <w:rPr>
                <w:lang w:eastAsia="ko-KR"/>
              </w:rPr>
              <w:t>)) OF EUTRA-</w:t>
            </w:r>
            <w:proofErr w:type="spellStart"/>
            <w:r w:rsidRPr="00D95252">
              <w:rPr>
                <w:lang w:eastAsia="ko-KR"/>
              </w:rPr>
              <w:t>BlackCell</w:t>
            </w:r>
            <w:proofErr w:type="spellEnd"/>
            <w:r w:rsidRPr="00D95252">
              <w:rPr>
                <w:lang w:eastAsia="ko-KR"/>
              </w:rPr>
              <w:t xml:space="preserve"> and </w:t>
            </w:r>
            <w:r w:rsidR="00A77E53">
              <w:rPr>
                <w:lang w:eastAsia="ko-KR"/>
              </w:rPr>
              <w:t xml:space="preserve">thus, </w:t>
            </w:r>
            <w:r w:rsidRPr="00D95252">
              <w:rPr>
                <w:lang w:eastAsia="ko-KR"/>
              </w:rPr>
              <w:t>not ranges of black cells. Therefore, it’s ok to define #</w:t>
            </w:r>
            <w:proofErr w:type="spellStart"/>
            <w:r w:rsidRPr="00D95252">
              <w:rPr>
                <w:lang w:eastAsia="ko-KR"/>
              </w:rPr>
              <w:t>minBlackCellperMeasObjectEUTRA</w:t>
            </w:r>
            <w:proofErr w:type="spellEnd"/>
            <w:r w:rsidRPr="00D95252">
              <w:rPr>
                <w:lang w:eastAsia="ko-KR"/>
              </w:rPr>
              <w:t xml:space="preserve"> = 32 but not #</w:t>
            </w:r>
            <w:proofErr w:type="spellStart"/>
            <w:r w:rsidRPr="00D95252">
              <w:rPr>
                <w:lang w:eastAsia="ko-KR"/>
              </w:rPr>
              <w:t>minBlackCellRangesperMeasObjectEUTRA</w:t>
            </w:r>
            <w:proofErr w:type="spellEnd"/>
            <w:r w:rsidRPr="00D95252">
              <w:rPr>
                <w:lang w:eastAsia="ko-KR"/>
              </w:rPr>
              <w:t xml:space="preserve"> = 32</w:t>
            </w:r>
            <w:r w:rsidR="00A77E53">
              <w:rPr>
                <w:lang w:eastAsia="ko-KR"/>
              </w:rPr>
              <w:t xml:space="preserve"> as proposed</w:t>
            </w:r>
            <w:r w:rsidRPr="00D95252">
              <w:rPr>
                <w:lang w:eastAsia="ko-KR"/>
              </w:rPr>
              <w:t>.</w:t>
            </w:r>
          </w:p>
          <w:p w14:paraId="49EAD9FF" w14:textId="77777777" w:rsidR="00D95252" w:rsidRDefault="00D95252" w:rsidP="00D95252">
            <w:pPr>
              <w:pStyle w:val="TAL"/>
              <w:rPr>
                <w:lang w:eastAsia="ko-KR"/>
              </w:rPr>
            </w:pPr>
          </w:p>
          <w:p w14:paraId="5F318063" w14:textId="7DAAB30C" w:rsidR="00D95252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Furthermore, c</w:t>
            </w:r>
            <w:r w:rsidRPr="00D95252">
              <w:rPr>
                <w:lang w:eastAsia="ko-KR"/>
              </w:rPr>
              <w:t>over page issues</w:t>
            </w:r>
            <w:r>
              <w:rPr>
                <w:lang w:eastAsia="ko-KR"/>
              </w:rPr>
              <w:t xml:space="preserve"> need to be fixed</w:t>
            </w:r>
            <w:r w:rsidRPr="00D95252">
              <w:rPr>
                <w:lang w:eastAsia="ko-KR"/>
              </w:rPr>
              <w:t xml:space="preserve">: </w:t>
            </w:r>
            <w:r>
              <w:rPr>
                <w:lang w:eastAsia="ko-KR"/>
              </w:rPr>
              <w:t xml:space="preserve">i) </w:t>
            </w:r>
            <w:r w:rsidRPr="00D95252">
              <w:rPr>
                <w:lang w:eastAsia="ko-KR"/>
              </w:rPr>
              <w:t xml:space="preserve">impact analysis is not complete, </w:t>
            </w:r>
            <w:r>
              <w:rPr>
                <w:lang w:eastAsia="ko-KR"/>
              </w:rPr>
              <w:t xml:space="preserve">ii) </w:t>
            </w:r>
            <w:r w:rsidRPr="00D95252">
              <w:rPr>
                <w:lang w:eastAsia="ko-KR"/>
              </w:rPr>
              <w:t>in “Other specs affected” the box “N” to “Other core specs” needs to be ticked</w:t>
            </w:r>
            <w:r>
              <w:rPr>
                <w:lang w:eastAsia="ko-KR"/>
              </w:rPr>
              <w:t xml:space="preserve"> and the entry to </w:t>
            </w:r>
            <w:r w:rsidRPr="00D95252">
              <w:rPr>
                <w:lang w:eastAsia="ko-KR"/>
              </w:rPr>
              <w:t>“Other core specs”</w:t>
            </w:r>
            <w:r>
              <w:rPr>
                <w:lang w:eastAsia="ko-KR"/>
              </w:rPr>
              <w:t xml:space="preserve"> needs to be removed as it does not apply to shadow CRs.</w:t>
            </w:r>
          </w:p>
        </w:tc>
      </w:tr>
      <w:tr w:rsidR="00C7217E" w14:paraId="03FC894B" w14:textId="77777777" w:rsidTr="0007000A">
        <w:tc>
          <w:tcPr>
            <w:tcW w:w="1129" w:type="dxa"/>
          </w:tcPr>
          <w:p w14:paraId="598C03C4" w14:textId="72F55A3A" w:rsidR="00C7217E" w:rsidRDefault="001A3370" w:rsidP="004D5DAA">
            <w:pPr>
              <w:pStyle w:val="TAC"/>
              <w:rPr>
                <w:lang w:eastAsia="ko-KR"/>
              </w:rPr>
            </w:pPr>
            <w:ins w:id="2" w:author="[Amaanat]" w:date="2020-08-18T11:02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2240" w:type="dxa"/>
          </w:tcPr>
          <w:p w14:paraId="6B7957D5" w14:textId="25552F61" w:rsidR="00C7217E" w:rsidRDefault="001A3370" w:rsidP="004D5DAA">
            <w:pPr>
              <w:pStyle w:val="TAC"/>
              <w:rPr>
                <w:lang w:eastAsia="ko-KR"/>
              </w:rPr>
            </w:pPr>
            <w:ins w:id="3" w:author="[Amaanat]" w:date="2020-08-18T11:02:00Z">
              <w:r>
                <w:rPr>
                  <w:lang w:eastAsia="ko-KR"/>
                </w:rPr>
                <w:t>Agree with Lenovo’s feedback</w:t>
              </w:r>
            </w:ins>
          </w:p>
        </w:tc>
        <w:tc>
          <w:tcPr>
            <w:tcW w:w="6260" w:type="dxa"/>
          </w:tcPr>
          <w:p w14:paraId="292B7A38" w14:textId="0652E2B2" w:rsidR="00C7217E" w:rsidRDefault="001A3370" w:rsidP="004D5DAA">
            <w:pPr>
              <w:pStyle w:val="TAL"/>
              <w:rPr>
                <w:lang w:eastAsia="ko-KR"/>
              </w:rPr>
            </w:pPr>
            <w:ins w:id="4" w:author="[Amaanat]" w:date="2020-08-18T11:02:00Z">
              <w:r>
                <w:rPr>
                  <w:lang w:eastAsia="ko-KR"/>
                </w:rPr>
                <w:t>Agree with Lenovo’s feedback</w:t>
              </w:r>
            </w:ins>
          </w:p>
        </w:tc>
      </w:tr>
      <w:tr w:rsidR="00723378" w14:paraId="231B8820" w14:textId="77777777" w:rsidTr="0007000A">
        <w:tc>
          <w:tcPr>
            <w:tcW w:w="1129" w:type="dxa"/>
          </w:tcPr>
          <w:p w14:paraId="0A2BB8A6" w14:textId="46F422F2" w:rsidR="00723378" w:rsidRDefault="00723378" w:rsidP="00723378">
            <w:pPr>
              <w:pStyle w:val="TAC"/>
              <w:rPr>
                <w:lang w:eastAsia="ko-KR"/>
              </w:rPr>
            </w:pPr>
            <w:ins w:id="5" w:author="Huawei" w:date="2020-08-18T22:11:00Z">
              <w:r w:rsidRPr="009332F7">
                <w:rPr>
                  <w:rFonts w:eastAsia="宋体"/>
                  <w:lang w:eastAsia="zh-CN"/>
                </w:rPr>
                <w:t xml:space="preserve">Huawei, </w:t>
              </w:r>
              <w:proofErr w:type="spellStart"/>
              <w:r w:rsidRPr="009332F7">
                <w:rPr>
                  <w:rFonts w:eastAsia="宋体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240" w:type="dxa"/>
          </w:tcPr>
          <w:p w14:paraId="4A5766D6" w14:textId="0E566B06" w:rsidR="00723378" w:rsidRDefault="00723378" w:rsidP="00723378">
            <w:pPr>
              <w:pStyle w:val="TAC"/>
              <w:rPr>
                <w:lang w:eastAsia="ko-KR"/>
              </w:rPr>
            </w:pPr>
            <w:ins w:id="6" w:author="Huawei" w:date="2020-08-18T22:15:00Z">
              <w:r>
                <w:rPr>
                  <w:lang w:eastAsia="ko-KR"/>
                </w:rPr>
                <w:t>Agree with Lenovo’s feedback</w:t>
              </w:r>
            </w:ins>
          </w:p>
        </w:tc>
        <w:tc>
          <w:tcPr>
            <w:tcW w:w="6260" w:type="dxa"/>
          </w:tcPr>
          <w:p w14:paraId="1610F1DE" w14:textId="24546D58" w:rsidR="00723378" w:rsidRDefault="00723378" w:rsidP="00723378">
            <w:pPr>
              <w:pStyle w:val="TAL"/>
              <w:rPr>
                <w:lang w:eastAsia="ko-KR"/>
              </w:rPr>
            </w:pPr>
            <w:ins w:id="7" w:author="Huawei" w:date="2020-08-18T22:15:00Z">
              <w:r>
                <w:rPr>
                  <w:lang w:eastAsia="ko-KR"/>
                </w:rPr>
                <w:t>Agree with Lenovo’s feedback</w:t>
              </w:r>
            </w:ins>
          </w:p>
        </w:tc>
      </w:tr>
      <w:tr w:rsidR="00723378" w14:paraId="19806475" w14:textId="77777777" w:rsidTr="0007000A">
        <w:tc>
          <w:tcPr>
            <w:tcW w:w="1129" w:type="dxa"/>
          </w:tcPr>
          <w:p w14:paraId="7241E91F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5993EA0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3045D69" w14:textId="77777777" w:rsidR="00723378" w:rsidRDefault="00723378" w:rsidP="00723378">
            <w:pPr>
              <w:pStyle w:val="TAL"/>
              <w:rPr>
                <w:lang w:eastAsia="ko-KR"/>
              </w:rPr>
            </w:pPr>
          </w:p>
        </w:tc>
      </w:tr>
      <w:tr w:rsidR="00723378" w14:paraId="79BC681B" w14:textId="77777777" w:rsidTr="0007000A">
        <w:tc>
          <w:tcPr>
            <w:tcW w:w="1129" w:type="dxa"/>
          </w:tcPr>
          <w:p w14:paraId="6D9A91C7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D75EC0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5AD57A" w14:textId="77777777" w:rsidR="00723378" w:rsidRDefault="00723378" w:rsidP="00723378">
            <w:pPr>
              <w:pStyle w:val="TAL"/>
              <w:rPr>
                <w:lang w:eastAsia="ko-KR"/>
              </w:rPr>
            </w:pPr>
          </w:p>
        </w:tc>
      </w:tr>
      <w:tr w:rsidR="00723378" w14:paraId="431797DB" w14:textId="77777777" w:rsidTr="0007000A">
        <w:tc>
          <w:tcPr>
            <w:tcW w:w="1129" w:type="dxa"/>
          </w:tcPr>
          <w:p w14:paraId="4BF2DC41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EF87A9C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D849A12" w14:textId="77777777" w:rsidR="00723378" w:rsidRDefault="00723378" w:rsidP="00723378">
            <w:pPr>
              <w:pStyle w:val="TAL"/>
              <w:rPr>
                <w:lang w:eastAsia="ko-KR"/>
              </w:rPr>
            </w:pPr>
          </w:p>
        </w:tc>
      </w:tr>
    </w:tbl>
    <w:p w14:paraId="7B2974F0" w14:textId="77777777" w:rsidR="001A5AEF" w:rsidRDefault="001A5AEF" w:rsidP="00C7217E">
      <w:pPr>
        <w:jc w:val="center"/>
        <w:rPr>
          <w:lang w:eastAsia="ko-KR"/>
        </w:rPr>
      </w:pPr>
    </w:p>
    <w:p w14:paraId="007806DD" w14:textId="77777777"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17AC0083" w14:textId="77777777"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3C9C6C38" w14:textId="77777777" w:rsidR="00621DC0" w:rsidRPr="00621DC0" w:rsidRDefault="00621DC0" w:rsidP="001A5AEF">
      <w:pPr>
        <w:rPr>
          <w:rFonts w:eastAsia="宋体"/>
          <w:lang w:eastAsia="zh-CN"/>
        </w:rPr>
      </w:pPr>
    </w:p>
    <w:p w14:paraId="57F08263" w14:textId="233B32E5" w:rsidR="001A5AEF" w:rsidRPr="00734C4C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1D21DE">
        <w:rPr>
          <w:rFonts w:eastAsia="宋体"/>
          <w:lang w:eastAsia="zh-CN"/>
        </w:rPr>
        <w:t>O</w:t>
      </w:r>
      <w:r w:rsidR="001D21DE" w:rsidRPr="001D21DE">
        <w:rPr>
          <w:rFonts w:eastAsia="宋体"/>
          <w:lang w:eastAsia="zh-CN"/>
        </w:rPr>
        <w:t>n support of 35MHz and 45MHz channel bandwidth</w:t>
      </w:r>
    </w:p>
    <w:p w14:paraId="40C6F09F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2B09E9BE" w14:textId="77777777"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07E73CCE" w14:textId="77777777" w:rsidR="000C11DB" w:rsidRDefault="00306515" w:rsidP="000C11DB">
      <w:pPr>
        <w:pStyle w:val="Doc-title"/>
      </w:pPr>
      <w:hyperlink r:id="rId20" w:tooltip="D:Documents3GPPtsg_ranWG2TSGR2_111-eDocsR2-2007212.zip" w:history="1">
        <w:r w:rsidR="000C11DB" w:rsidRPr="000E49B9">
          <w:rPr>
            <w:rStyle w:val="aa"/>
          </w:rPr>
          <w:t>R2-2007212</w:t>
        </w:r>
      </w:hyperlink>
      <w:r w:rsidR="000C11DB">
        <w:tab/>
        <w:t>CR on support of 35MHz and 45MHz channel bandwidth (R15)</w:t>
      </w:r>
      <w:r w:rsidR="000C11DB">
        <w:tab/>
        <w:t>ZTE Corporation, Sanechips</w:t>
      </w:r>
      <w:r w:rsidR="000C11DB">
        <w:tab/>
        <w:t>CR</w:t>
      </w:r>
      <w:r w:rsidR="000C11DB">
        <w:tab/>
        <w:t>Rel-15</w:t>
      </w:r>
      <w:r w:rsidR="000C11DB">
        <w:tab/>
        <w:t>38.306</w:t>
      </w:r>
      <w:r w:rsidR="000C11DB">
        <w:tab/>
        <w:t>15.10.0</w:t>
      </w:r>
      <w:r w:rsidR="000C11DB">
        <w:tab/>
        <w:t>0374</w:t>
      </w:r>
      <w:r w:rsidR="000C11DB">
        <w:tab/>
        <w:t>-</w:t>
      </w:r>
      <w:r w:rsidR="000C11DB">
        <w:tab/>
        <w:t>F</w:t>
      </w:r>
      <w:r w:rsidR="000C11DB">
        <w:tab/>
        <w:t>NR_newRAT-Core</w:t>
      </w:r>
    </w:p>
    <w:p w14:paraId="4D145DDD" w14:textId="77777777" w:rsidR="000C11DB" w:rsidRDefault="00306515" w:rsidP="000C11DB">
      <w:pPr>
        <w:pStyle w:val="Doc-title"/>
      </w:pPr>
      <w:hyperlink r:id="rId21" w:tooltip="D:Documents3GPPtsg_ranWG2TSGR2_111-eDocsR2-2007213.zip" w:history="1">
        <w:r w:rsidR="000C11DB" w:rsidRPr="000E49B9">
          <w:rPr>
            <w:rStyle w:val="aa"/>
          </w:rPr>
          <w:t>R2-2007213</w:t>
        </w:r>
      </w:hyperlink>
      <w:r w:rsidR="000C11DB">
        <w:tab/>
        <w:t>CR on support of 35MHz and 45MHz channel bandwidth (R16)</w:t>
      </w:r>
      <w:r w:rsidR="000C11DB">
        <w:tab/>
        <w:t>ZTE Corporation, Sanechips</w:t>
      </w:r>
      <w:r w:rsidR="000C11DB">
        <w:tab/>
        <w:t>CR</w:t>
      </w:r>
      <w:r w:rsidR="000C11DB">
        <w:tab/>
        <w:t>Rel-16</w:t>
      </w:r>
      <w:r w:rsidR="000C11DB">
        <w:tab/>
        <w:t>38.306</w:t>
      </w:r>
      <w:r w:rsidR="000C11DB">
        <w:tab/>
        <w:t>16.1.0</w:t>
      </w:r>
      <w:r w:rsidR="000C11DB">
        <w:tab/>
        <w:t>0375</w:t>
      </w:r>
      <w:r w:rsidR="000C11DB">
        <w:tab/>
        <w:t>-</w:t>
      </w:r>
      <w:r w:rsidR="000C11DB">
        <w:tab/>
        <w:t>A</w:t>
      </w:r>
      <w:r w:rsidR="000C11DB">
        <w:tab/>
        <w:t>NR_newRAT-Core</w:t>
      </w:r>
    </w:p>
    <w:p w14:paraId="1161B3C9" w14:textId="77777777" w:rsidR="0007000A" w:rsidRDefault="0007000A" w:rsidP="0007000A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1C007184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C3AF298" w14:textId="77777777" w:rsidR="0007000A" w:rsidRPr="00227B28" w:rsidRDefault="0007000A" w:rsidP="002722BD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2C79A37C" w14:textId="77777777" w:rsidR="0007000A" w:rsidRPr="0007000A" w:rsidRDefault="0007000A" w:rsidP="002722BD">
            <w:pPr>
              <w:pStyle w:val="af2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as is;</w:t>
            </w:r>
          </w:p>
          <w:p w14:paraId="5181A609" w14:textId="77777777" w:rsidR="0007000A" w:rsidRPr="0007000A" w:rsidRDefault="0007000A" w:rsidP="002722BD">
            <w:pPr>
              <w:pStyle w:val="af2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with changes;</w:t>
            </w:r>
          </w:p>
          <w:p w14:paraId="75CB86E0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07000A">
              <w:t>Disagree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1C0236E3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7504073D" w14:textId="77777777" w:rsidTr="002722BD">
        <w:tc>
          <w:tcPr>
            <w:tcW w:w="1129" w:type="dxa"/>
          </w:tcPr>
          <w:p w14:paraId="580FA0A1" w14:textId="41F99E9C" w:rsidR="0007000A" w:rsidRPr="0007000A" w:rsidRDefault="00AD7530" w:rsidP="002722B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Lenovo</w:t>
            </w:r>
          </w:p>
        </w:tc>
        <w:tc>
          <w:tcPr>
            <w:tcW w:w="2240" w:type="dxa"/>
          </w:tcPr>
          <w:p w14:paraId="6A922BDC" w14:textId="762E514E" w:rsidR="0007000A" w:rsidRPr="004B30E1" w:rsidRDefault="00AD7530" w:rsidP="002722B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Disagree</w:t>
            </w:r>
          </w:p>
        </w:tc>
        <w:tc>
          <w:tcPr>
            <w:tcW w:w="6260" w:type="dxa"/>
          </w:tcPr>
          <w:p w14:paraId="657507A8" w14:textId="490CA691" w:rsidR="0007000A" w:rsidRDefault="00AD7530" w:rsidP="002722B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t</w:t>
            </w:r>
            <w:r w:rsidRPr="00AD7530">
              <w:rPr>
                <w:lang w:eastAsia="ko-KR"/>
              </w:rPr>
              <w:t>oo early to introduce the new channel BWs, RAN2 can wait until RAN4 completed their work and sent LS to RAN2 on the signalling support acc. to the note below</w:t>
            </w:r>
            <w:r>
              <w:rPr>
                <w:lang w:eastAsia="ko-KR"/>
              </w:rPr>
              <w:t xml:space="preserve"> as stated</w:t>
            </w:r>
            <w:r w:rsidRPr="00AD7530">
              <w:rPr>
                <w:lang w:eastAsia="ko-KR"/>
              </w:rPr>
              <w:t xml:space="preserve"> in the WID</w:t>
            </w:r>
            <w:r>
              <w:rPr>
                <w:lang w:eastAsia="ko-KR"/>
              </w:rPr>
              <w:t xml:space="preserve"> </w:t>
            </w:r>
            <w:r w:rsidRPr="00AD7530">
              <w:rPr>
                <w:lang w:eastAsia="ko-KR"/>
              </w:rPr>
              <w:t>RP-201321</w:t>
            </w:r>
            <w:r>
              <w:rPr>
                <w:lang w:eastAsia="ko-KR"/>
              </w:rPr>
              <w:t>.</w:t>
            </w:r>
          </w:p>
          <w:p w14:paraId="6856E27F" w14:textId="77777777" w:rsidR="00AD7530" w:rsidRDefault="00AD7530" w:rsidP="002722BD">
            <w:pPr>
              <w:pStyle w:val="TAL"/>
              <w:rPr>
                <w:lang w:eastAsia="ko-KR"/>
              </w:rPr>
            </w:pPr>
          </w:p>
          <w:p w14:paraId="04A97BEE" w14:textId="6964FA9C" w:rsidR="00AD7530" w:rsidRPr="00AD7530" w:rsidRDefault="00AD7530" w:rsidP="002722BD">
            <w:pPr>
              <w:pStyle w:val="TAL"/>
              <w:rPr>
                <w:i/>
                <w:iCs/>
                <w:lang w:eastAsia="ko-KR"/>
              </w:rPr>
            </w:pPr>
            <w:r w:rsidRPr="00AD7530">
              <w:rPr>
                <w:i/>
                <w:iCs/>
                <w:lang w:eastAsia="ko-KR"/>
              </w:rPr>
              <w:t>NOTE: Once RAN4 introduced the new channel bandwidth, the LS for related signalling will be sent to RAN2. So no RAN2 TU needs be requested.</w:t>
            </w:r>
          </w:p>
        </w:tc>
      </w:tr>
      <w:tr w:rsidR="001A3370" w14:paraId="44A4525F" w14:textId="77777777" w:rsidTr="002722BD">
        <w:tc>
          <w:tcPr>
            <w:tcW w:w="1129" w:type="dxa"/>
          </w:tcPr>
          <w:p w14:paraId="3696AEB0" w14:textId="51A16F8E" w:rsidR="001A3370" w:rsidRDefault="001A3370" w:rsidP="001A3370">
            <w:pPr>
              <w:pStyle w:val="TAC"/>
              <w:rPr>
                <w:lang w:eastAsia="ko-KR"/>
              </w:rPr>
            </w:pPr>
            <w:ins w:id="8" w:author="[Amaanat]" w:date="2020-08-18T11:03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2240" w:type="dxa"/>
          </w:tcPr>
          <w:p w14:paraId="4DB875C5" w14:textId="36E329A0" w:rsidR="001A3370" w:rsidRDefault="001A3370" w:rsidP="001A3370">
            <w:pPr>
              <w:pStyle w:val="TAC"/>
              <w:rPr>
                <w:lang w:eastAsia="ko-KR"/>
              </w:rPr>
            </w:pPr>
            <w:ins w:id="9" w:author="[Amaanat]" w:date="2020-08-18T11:03:00Z">
              <w:r>
                <w:rPr>
                  <w:lang w:eastAsia="ko-KR"/>
                </w:rPr>
                <w:t>Disagree</w:t>
              </w:r>
            </w:ins>
          </w:p>
        </w:tc>
        <w:tc>
          <w:tcPr>
            <w:tcW w:w="6260" w:type="dxa"/>
          </w:tcPr>
          <w:p w14:paraId="388AEC9F" w14:textId="20445DF4" w:rsidR="001A3370" w:rsidRDefault="001A3370" w:rsidP="001A3370">
            <w:pPr>
              <w:pStyle w:val="TAL"/>
              <w:rPr>
                <w:lang w:eastAsia="ko-KR"/>
              </w:rPr>
            </w:pPr>
            <w:ins w:id="10" w:author="[Amaanat]" w:date="2020-08-18T11:03:00Z">
              <w:r>
                <w:rPr>
                  <w:lang w:eastAsia="ko-KR"/>
                </w:rPr>
                <w:t>Agree with Lenovo’s feedback</w:t>
              </w:r>
            </w:ins>
          </w:p>
        </w:tc>
      </w:tr>
      <w:tr w:rsidR="00D77ADD" w14:paraId="3A898EE8" w14:textId="77777777" w:rsidTr="002722BD">
        <w:tc>
          <w:tcPr>
            <w:tcW w:w="1129" w:type="dxa"/>
          </w:tcPr>
          <w:p w14:paraId="6EF8F2B5" w14:textId="58460F66" w:rsidR="00D77ADD" w:rsidRDefault="00D77ADD" w:rsidP="00D77ADD">
            <w:pPr>
              <w:pStyle w:val="TAC"/>
              <w:rPr>
                <w:lang w:eastAsia="ko-KR"/>
              </w:rPr>
            </w:pPr>
            <w:ins w:id="11" w:author="Huawei" w:date="2020-08-18T22:16:00Z">
              <w:r w:rsidRPr="009332F7">
                <w:rPr>
                  <w:rFonts w:eastAsia="宋体"/>
                  <w:lang w:eastAsia="zh-CN"/>
                </w:rPr>
                <w:t xml:space="preserve">Huawei, </w:t>
              </w:r>
              <w:proofErr w:type="spellStart"/>
              <w:r w:rsidRPr="009332F7">
                <w:rPr>
                  <w:rFonts w:eastAsia="宋体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240" w:type="dxa"/>
          </w:tcPr>
          <w:p w14:paraId="5F83EEAE" w14:textId="12C9B345" w:rsidR="00D77ADD" w:rsidRDefault="00D77ADD" w:rsidP="00D77ADD">
            <w:pPr>
              <w:pStyle w:val="TAC"/>
              <w:rPr>
                <w:lang w:eastAsia="ko-KR"/>
              </w:rPr>
            </w:pPr>
            <w:ins w:id="12" w:author="Huawei" w:date="2020-08-18T22:16:00Z">
              <w:r w:rsidRPr="00BA6ADC">
                <w:rPr>
                  <w:rFonts w:eastAsia="宋体"/>
                  <w:lang w:eastAsia="zh-CN"/>
                </w:rPr>
                <w:t>Disagree</w:t>
              </w:r>
            </w:ins>
          </w:p>
        </w:tc>
        <w:tc>
          <w:tcPr>
            <w:tcW w:w="6260" w:type="dxa"/>
          </w:tcPr>
          <w:p w14:paraId="63687CD3" w14:textId="1A6B0D25" w:rsidR="00D77ADD" w:rsidRDefault="00D77ADD" w:rsidP="00D77ADD">
            <w:pPr>
              <w:pStyle w:val="TAL"/>
              <w:rPr>
                <w:lang w:eastAsia="ko-KR"/>
              </w:rPr>
            </w:pPr>
            <w:ins w:id="13" w:author="Huawei" w:date="2020-08-18T22:16:00Z">
              <w:r>
                <w:rPr>
                  <w:lang w:eastAsia="ko-KR"/>
                </w:rPr>
                <w:t>Agree with Lenovo’s feedback</w:t>
              </w:r>
              <w:r>
                <w:rPr>
                  <w:rFonts w:eastAsia="宋体"/>
                  <w:lang w:eastAsia="zh-CN"/>
                </w:rPr>
                <w:t xml:space="preserve">, </w:t>
              </w:r>
              <w:r>
                <w:rPr>
                  <w:lang w:eastAsia="ko-KR"/>
                </w:rPr>
                <w:t>i</w:t>
              </w:r>
              <w:r>
                <w:rPr>
                  <w:lang w:eastAsia="ko-KR"/>
                </w:rPr>
                <w:t>t is t</w:t>
              </w:r>
              <w:r w:rsidRPr="00AD7530">
                <w:rPr>
                  <w:lang w:eastAsia="ko-KR"/>
                </w:rPr>
                <w:t>oo early</w:t>
              </w:r>
              <w:r>
                <w:rPr>
                  <w:rFonts w:eastAsia="宋体" w:hint="eastAsia"/>
                  <w:lang w:eastAsia="zh-CN"/>
                </w:rPr>
                <w:t>.</w:t>
              </w:r>
            </w:ins>
          </w:p>
        </w:tc>
      </w:tr>
      <w:tr w:rsidR="00D77ADD" w14:paraId="76FD1BDB" w14:textId="77777777" w:rsidTr="002722BD">
        <w:tc>
          <w:tcPr>
            <w:tcW w:w="1129" w:type="dxa"/>
          </w:tcPr>
          <w:p w14:paraId="4A3C3578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2DC189C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0A8CE3F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47145BD0" w14:textId="77777777" w:rsidTr="002722BD">
        <w:tc>
          <w:tcPr>
            <w:tcW w:w="1129" w:type="dxa"/>
          </w:tcPr>
          <w:p w14:paraId="672290A6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4142651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040ECE7E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11BC2FCF" w14:textId="77777777" w:rsidTr="002722BD">
        <w:tc>
          <w:tcPr>
            <w:tcW w:w="1129" w:type="dxa"/>
          </w:tcPr>
          <w:p w14:paraId="7313228F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021CCA6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BB4CA27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</w:tbl>
    <w:p w14:paraId="2CA750D6" w14:textId="77777777" w:rsidR="00FA5F3B" w:rsidRDefault="00FA5F3B" w:rsidP="00FA5F3B">
      <w:pPr>
        <w:jc w:val="center"/>
        <w:rPr>
          <w:lang w:eastAsia="ko-KR"/>
        </w:rPr>
      </w:pPr>
    </w:p>
    <w:p w14:paraId="29D4FF1B" w14:textId="77777777" w:rsidR="00FA5F3B" w:rsidRPr="00296022" w:rsidRDefault="00FA5F3B" w:rsidP="00FA5F3B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6B4B6EB8" w14:textId="77777777" w:rsidR="00FA5F3B" w:rsidRPr="00296022" w:rsidRDefault="00FA5F3B" w:rsidP="00FA5F3B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lastRenderedPageBreak/>
        <w:t>TBD</w:t>
      </w:r>
    </w:p>
    <w:p w14:paraId="39126A11" w14:textId="77777777" w:rsidR="001A5AEF" w:rsidRDefault="001A5AEF" w:rsidP="001A5AEF">
      <w:pPr>
        <w:rPr>
          <w:lang w:eastAsia="ko-KR"/>
        </w:rPr>
      </w:pPr>
    </w:p>
    <w:p w14:paraId="127BF222" w14:textId="5DD1DB5D" w:rsidR="001A5AEF" w:rsidRDefault="001A5AEF" w:rsidP="001A5AEF">
      <w:pPr>
        <w:pStyle w:val="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</w:r>
      <w:r w:rsidR="00DA1B23">
        <w:rPr>
          <w:rFonts w:eastAsia="宋体"/>
          <w:lang w:eastAsia="zh-CN"/>
        </w:rPr>
        <w:t>O</w:t>
      </w:r>
      <w:r w:rsidR="00252FFC" w:rsidRPr="00252FFC">
        <w:rPr>
          <w:rFonts w:eastAsia="宋体"/>
          <w:lang w:eastAsia="zh-CN"/>
        </w:rPr>
        <w:t>n CGI reporting in EN-DC and NE-DC</w:t>
      </w:r>
    </w:p>
    <w:p w14:paraId="29868341" w14:textId="77777777" w:rsidR="00F4278C" w:rsidRDefault="00F4278C" w:rsidP="00F4278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2B941CA8" w14:textId="77777777" w:rsidR="00395BF9" w:rsidRDefault="00306515" w:rsidP="00395BF9">
      <w:pPr>
        <w:pStyle w:val="Doc-title"/>
      </w:pPr>
      <w:hyperlink r:id="rId22" w:tooltip="D:Documents3GPPtsg_ranWG2TSGR2_111-eDocsR2-2007084.zip" w:history="1">
        <w:r w:rsidR="00395BF9" w:rsidRPr="000E49B9">
          <w:rPr>
            <w:rStyle w:val="aa"/>
          </w:rPr>
          <w:t>R2-2007084</w:t>
        </w:r>
      </w:hyperlink>
      <w:r w:rsidR="00395BF9">
        <w:tab/>
        <w:t>Clarification on CGI reporting in EN-DC and NE-DC</w:t>
      </w:r>
      <w:r w:rsidR="00395BF9">
        <w:tab/>
        <w:t>Apple</w:t>
      </w:r>
      <w:r w:rsidR="00395BF9">
        <w:tab/>
        <w:t>discussion</w:t>
      </w:r>
      <w:r w:rsidR="00395BF9">
        <w:tab/>
        <w:t>Rel-15</w:t>
      </w:r>
      <w:r w:rsidR="00395BF9">
        <w:tab/>
        <w:t>NR_newRAT-Core</w:t>
      </w:r>
    </w:p>
    <w:p w14:paraId="6227AF86" w14:textId="77777777" w:rsidR="009120CC" w:rsidRDefault="009120CC" w:rsidP="009120C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473DF5D5" w14:textId="433944C5" w:rsidR="006D20C0" w:rsidRDefault="009120CC" w:rsidP="00C5235B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>
        <w:rPr>
          <w:rFonts w:ascii="Arial" w:eastAsia="宋体" w:hAnsi="Arial"/>
          <w:noProof/>
          <w:szCs w:val="24"/>
          <w:lang w:eastAsia="zh-CN"/>
        </w:rPr>
        <w:t xml:space="preserve">his paper discusses the 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 xml:space="preserve">UE </w:t>
      </w:r>
      <w:r w:rsidR="00C2088B">
        <w:rPr>
          <w:rFonts w:ascii="Arial" w:eastAsia="宋体" w:hAnsi="Arial"/>
          <w:noProof/>
          <w:szCs w:val="24"/>
          <w:lang w:eastAsia="zh-CN"/>
        </w:rPr>
        <w:t xml:space="preserve">capabilities on 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>support</w:t>
      </w:r>
      <w:r w:rsidR="00C2088B">
        <w:rPr>
          <w:rFonts w:ascii="Arial" w:eastAsia="宋体" w:hAnsi="Arial"/>
          <w:noProof/>
          <w:szCs w:val="24"/>
          <w:lang w:eastAsia="zh-CN"/>
        </w:rPr>
        <w:t>ing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 xml:space="preserve"> CGI reporting </w:t>
      </w:r>
      <w:r w:rsidR="00C2088B">
        <w:rPr>
          <w:rFonts w:ascii="Arial" w:eastAsia="宋体" w:hAnsi="Arial"/>
          <w:noProof/>
          <w:szCs w:val="24"/>
          <w:lang w:eastAsia="zh-CN"/>
        </w:rPr>
        <w:t xml:space="preserve">in case that 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>MN and SN</w:t>
      </w:r>
      <w:r w:rsidR="00C2088B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C2088B" w:rsidRPr="00C2088B">
        <w:rPr>
          <w:rFonts w:ascii="Arial" w:eastAsia="宋体" w:hAnsi="Arial"/>
          <w:noProof/>
          <w:szCs w:val="24"/>
          <w:lang w:eastAsia="zh-CN"/>
        </w:rPr>
        <w:t>are configured with unaligned or aligned DRX pattern.</w:t>
      </w:r>
      <w:r w:rsidR="00A00B88" w:rsidRPr="00EB15A9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EB15A9" w:rsidRPr="00EB15A9">
        <w:rPr>
          <w:rFonts w:ascii="Arial" w:eastAsia="宋体" w:hAnsi="Arial"/>
          <w:noProof/>
          <w:szCs w:val="24"/>
          <w:lang w:eastAsia="zh-CN"/>
        </w:rPr>
        <w:t>The current specs</w:t>
      </w:r>
      <w:r w:rsidR="00CD4332">
        <w:rPr>
          <w:rFonts w:ascii="Arial" w:eastAsia="宋体" w:hAnsi="Arial"/>
          <w:noProof/>
          <w:szCs w:val="24"/>
          <w:lang w:eastAsia="zh-CN"/>
        </w:rPr>
        <w:t xml:space="preserve"> only support the </w:t>
      </w:r>
      <w:r w:rsidR="008E7892" w:rsidRPr="00CD4332">
        <w:rPr>
          <w:rFonts w:ascii="Arial" w:eastAsia="宋体" w:hAnsi="Arial"/>
          <w:noProof/>
          <w:szCs w:val="24"/>
          <w:lang w:eastAsia="zh-CN"/>
        </w:rPr>
        <w:t>DRX alignment differentiation</w:t>
      </w:r>
      <w:r w:rsidR="008E7892">
        <w:rPr>
          <w:rFonts w:ascii="Arial" w:eastAsia="宋体" w:hAnsi="Arial"/>
          <w:noProof/>
          <w:szCs w:val="24"/>
          <w:lang w:eastAsia="zh-CN"/>
        </w:rPr>
        <w:t xml:space="preserve"> capabilities</w:t>
      </w:r>
      <w:r w:rsidR="008E7892" w:rsidRPr="00CD4332">
        <w:rPr>
          <w:rFonts w:ascii="Arial" w:eastAsia="宋体" w:hAnsi="Arial"/>
          <w:noProof/>
          <w:szCs w:val="24"/>
          <w:lang w:eastAsia="zh-CN"/>
        </w:rPr>
        <w:t xml:space="preserve"> on MN/SN</w:t>
      </w:r>
      <w:r w:rsidR="008E7892">
        <w:rPr>
          <w:rFonts w:ascii="Arial" w:eastAsia="宋体" w:hAnsi="Arial"/>
          <w:noProof/>
          <w:szCs w:val="24"/>
          <w:lang w:eastAsia="zh-CN"/>
        </w:rPr>
        <w:t xml:space="preserve"> for </w:t>
      </w:r>
      <w:r w:rsidR="00CD4332">
        <w:rPr>
          <w:rFonts w:ascii="Arial" w:eastAsia="宋体" w:hAnsi="Arial"/>
          <w:noProof/>
          <w:szCs w:val="24"/>
          <w:lang w:eastAsia="zh-CN"/>
        </w:rPr>
        <w:t>NR-DC and EN-DC (</w:t>
      </w:r>
      <w:r w:rsidR="000B1FF8">
        <w:rPr>
          <w:rFonts w:ascii="Arial" w:eastAsia="宋体" w:hAnsi="Arial" w:hint="eastAsia"/>
          <w:noProof/>
          <w:szCs w:val="24"/>
          <w:lang w:eastAsia="zh-CN"/>
        </w:rPr>
        <w:t>o</w:t>
      </w:r>
      <w:r w:rsidR="000B1FF8">
        <w:rPr>
          <w:rFonts w:ascii="Arial" w:eastAsia="宋体" w:hAnsi="Arial"/>
          <w:noProof/>
          <w:szCs w:val="24"/>
          <w:lang w:eastAsia="zh-CN"/>
        </w:rPr>
        <w:t xml:space="preserve">n </w:t>
      </w:r>
      <w:r w:rsidR="000B1FF8" w:rsidRPr="000B1FF8">
        <w:rPr>
          <w:rFonts w:ascii="Arial" w:eastAsia="宋体" w:hAnsi="Arial"/>
          <w:noProof/>
          <w:szCs w:val="24"/>
          <w:lang w:eastAsia="zh-CN"/>
        </w:rPr>
        <w:t>UTRA/GERAN/LTE</w:t>
      </w:r>
      <w:r w:rsidR="00CD4332">
        <w:rPr>
          <w:rFonts w:ascii="Arial" w:eastAsia="宋体" w:hAnsi="Arial"/>
          <w:noProof/>
          <w:szCs w:val="24"/>
          <w:lang w:eastAsia="zh-CN"/>
        </w:rPr>
        <w:t>)</w:t>
      </w:r>
      <w:r w:rsidR="00024052">
        <w:rPr>
          <w:rFonts w:ascii="Arial" w:eastAsia="宋体" w:hAnsi="Arial"/>
          <w:noProof/>
          <w:szCs w:val="24"/>
          <w:lang w:eastAsia="zh-CN"/>
        </w:rPr>
        <w:t>,</w:t>
      </w:r>
      <w:r w:rsidR="00085997" w:rsidRPr="00085997">
        <w:t xml:space="preserve"> </w:t>
      </w:r>
      <w:r w:rsidR="00085997">
        <w:rPr>
          <w:rFonts w:ascii="Arial" w:eastAsia="宋体" w:hAnsi="Arial" w:hint="eastAsia"/>
          <w:noProof/>
          <w:szCs w:val="24"/>
          <w:lang w:eastAsia="zh-CN"/>
        </w:rPr>
        <w:t>b</w:t>
      </w:r>
      <w:r w:rsidR="00085997" w:rsidRPr="00085997">
        <w:rPr>
          <w:rFonts w:ascii="Arial" w:eastAsia="宋体" w:hAnsi="Arial"/>
          <w:noProof/>
          <w:szCs w:val="24"/>
          <w:lang w:eastAsia="zh-CN"/>
        </w:rPr>
        <w:t xml:space="preserve">elow is a summary from </w:t>
      </w:r>
      <w:hyperlink r:id="rId23" w:tooltip="D:Documents3GPPtsg_ranWG2TSGR2_111-eDocsR2-2007084.zip" w:history="1">
        <w:r w:rsidR="002A0FA0" w:rsidRPr="000E49B9">
          <w:rPr>
            <w:rStyle w:val="aa"/>
          </w:rPr>
          <w:t>R2-2007084</w:t>
        </w:r>
      </w:hyperlink>
      <w:r w:rsidR="00085997" w:rsidRPr="00085997">
        <w:rPr>
          <w:rFonts w:ascii="Arial" w:eastAsia="宋体" w:hAnsi="Arial"/>
          <w:noProof/>
          <w:szCs w:val="24"/>
          <w:lang w:eastAsia="zh-CN"/>
        </w:rPr>
        <w:t xml:space="preserve"> on CGI reporting for EN-DC, NE-DC and NR-DC</w:t>
      </w:r>
      <w:r w:rsidR="008935FF">
        <w:rPr>
          <w:rFonts w:ascii="Arial" w:eastAsia="宋体" w:hAnsi="Arial"/>
          <w:noProof/>
          <w:szCs w:val="24"/>
          <w:lang w:eastAsia="zh-CN"/>
        </w:rPr>
        <w:t>.</w:t>
      </w:r>
    </w:p>
    <w:p w14:paraId="7F1C4CB5" w14:textId="77777777" w:rsidR="007675B7" w:rsidRDefault="007675B7" w:rsidP="00C5235B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5A2248C2" w14:textId="77777777" w:rsidR="0074423D" w:rsidRDefault="0074423D" w:rsidP="0074423D">
      <w:pPr>
        <w:jc w:val="center"/>
        <w:rPr>
          <w:lang w:val="en-US" w:eastAsia="zh-CN"/>
        </w:rPr>
      </w:pPr>
      <w:r>
        <w:rPr>
          <w:lang w:val="en-US" w:eastAsia="zh-CN"/>
        </w:rPr>
        <w:t>Table 1 - CGI reporting for EN-DC/NE-DC/NR-DC</w:t>
      </w:r>
    </w:p>
    <w:p w14:paraId="5D745923" w14:textId="704E2A44" w:rsidR="00350685" w:rsidRDefault="0074423D" w:rsidP="0074423D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 w:rsidRPr="00BF4580">
        <w:rPr>
          <w:noProof/>
        </w:rPr>
        <w:t xml:space="preserve"> </w:t>
      </w:r>
      <w:r w:rsidRPr="00BF4580">
        <w:rPr>
          <w:rFonts w:eastAsia="Times New Roman"/>
          <w:noProof/>
          <w:sz w:val="24"/>
          <w:szCs w:val="24"/>
          <w:lang w:val="en-US" w:eastAsia="zh-CN"/>
        </w:rPr>
        <w:drawing>
          <wp:inline distT="0" distB="0" distL="0" distR="0" wp14:anchorId="01B87336" wp14:editId="06BA64FC">
            <wp:extent cx="5788339" cy="28638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89176" cy="286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A0A8" w14:textId="09F6FBD9" w:rsidR="009120CC" w:rsidRPr="00C10C62" w:rsidRDefault="00FC4E7C" w:rsidP="00C5235B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>T</w:t>
      </w:r>
      <w:r w:rsidR="00024052">
        <w:rPr>
          <w:rFonts w:ascii="Arial" w:eastAsia="宋体" w:hAnsi="Arial"/>
          <w:noProof/>
          <w:szCs w:val="24"/>
          <w:lang w:eastAsia="zh-CN"/>
        </w:rPr>
        <w:t xml:space="preserve">he </w:t>
      </w:r>
      <w:r w:rsidR="00024052" w:rsidRPr="00CD4332">
        <w:rPr>
          <w:rFonts w:ascii="Arial" w:eastAsia="宋体" w:hAnsi="Arial"/>
          <w:noProof/>
          <w:szCs w:val="24"/>
          <w:lang w:eastAsia="zh-CN"/>
        </w:rPr>
        <w:t>DRX alignment differentiation</w:t>
      </w:r>
      <w:r w:rsidR="00024052">
        <w:rPr>
          <w:rFonts w:ascii="Arial" w:eastAsia="宋体" w:hAnsi="Arial"/>
          <w:noProof/>
          <w:szCs w:val="24"/>
          <w:lang w:eastAsia="zh-CN"/>
        </w:rPr>
        <w:t xml:space="preserve"> capabilities </w:t>
      </w:r>
      <w:r w:rsidR="00A75C6E">
        <w:rPr>
          <w:rFonts w:ascii="Arial" w:eastAsia="宋体" w:hAnsi="Arial"/>
          <w:noProof/>
          <w:szCs w:val="24"/>
          <w:lang w:eastAsia="zh-CN"/>
        </w:rPr>
        <w:t>can be</w:t>
      </w:r>
      <w:r w:rsidR="00024052">
        <w:rPr>
          <w:rFonts w:ascii="Arial" w:eastAsia="宋体" w:hAnsi="Arial"/>
          <w:noProof/>
          <w:szCs w:val="24"/>
          <w:lang w:eastAsia="zh-CN"/>
        </w:rPr>
        <w:t xml:space="preserve"> applicable to </w:t>
      </w:r>
      <w:r w:rsidR="00BB5AC1">
        <w:rPr>
          <w:rFonts w:ascii="Arial" w:eastAsia="宋体" w:hAnsi="Arial"/>
          <w:noProof/>
          <w:szCs w:val="24"/>
          <w:lang w:eastAsia="zh-CN"/>
        </w:rPr>
        <w:t>other</w:t>
      </w:r>
      <w:r w:rsidR="00201744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024052">
        <w:rPr>
          <w:rFonts w:ascii="Arial" w:eastAsia="宋体" w:hAnsi="Arial"/>
          <w:noProof/>
          <w:szCs w:val="24"/>
          <w:lang w:eastAsia="zh-CN"/>
        </w:rPr>
        <w:t>scenarios</w:t>
      </w:r>
      <w:r w:rsidR="00FB1D2E">
        <w:rPr>
          <w:rFonts w:ascii="Arial" w:eastAsia="宋体" w:hAnsi="Arial"/>
          <w:noProof/>
          <w:szCs w:val="24"/>
          <w:lang w:eastAsia="zh-CN"/>
        </w:rPr>
        <w:t>,</w:t>
      </w:r>
      <w:r w:rsidR="00A00B88" w:rsidRPr="00A00B88">
        <w:rPr>
          <w:rFonts w:ascii="Arial" w:eastAsia="宋体" w:hAnsi="Arial"/>
          <w:noProof/>
          <w:szCs w:val="24"/>
          <w:lang w:eastAsia="zh-CN"/>
        </w:rPr>
        <w:t xml:space="preserve"> but </w:t>
      </w:r>
      <w:r w:rsidR="00C5235B">
        <w:rPr>
          <w:rFonts w:ascii="Arial" w:eastAsia="宋体" w:hAnsi="Arial" w:hint="eastAsia"/>
          <w:noProof/>
          <w:szCs w:val="24"/>
          <w:lang w:eastAsia="zh-CN"/>
        </w:rPr>
        <w:t>w</w:t>
      </w:r>
      <w:r w:rsidR="00C5235B">
        <w:rPr>
          <w:rFonts w:ascii="Arial" w:eastAsia="宋体" w:hAnsi="Arial"/>
          <w:noProof/>
          <w:szCs w:val="24"/>
          <w:lang w:eastAsia="zh-CN"/>
        </w:rPr>
        <w:t xml:space="preserve">hether to enable such a flexibility for </w:t>
      </w:r>
      <w:r w:rsidR="007B3F4F">
        <w:rPr>
          <w:rFonts w:ascii="Arial" w:eastAsia="宋体" w:hAnsi="Arial"/>
          <w:noProof/>
          <w:szCs w:val="24"/>
          <w:lang w:eastAsia="zh-CN"/>
        </w:rPr>
        <w:t>other</w:t>
      </w:r>
      <w:r w:rsidR="00C5235B">
        <w:rPr>
          <w:rFonts w:ascii="Arial" w:eastAsia="宋体" w:hAnsi="Arial"/>
          <w:noProof/>
          <w:szCs w:val="24"/>
          <w:lang w:eastAsia="zh-CN"/>
        </w:rPr>
        <w:t xml:space="preserve"> scenarios </w:t>
      </w:r>
      <w:r w:rsidR="004F11EE">
        <w:rPr>
          <w:rFonts w:ascii="Arial" w:eastAsia="宋体" w:hAnsi="Arial"/>
          <w:noProof/>
          <w:szCs w:val="24"/>
          <w:lang w:eastAsia="zh-CN"/>
        </w:rPr>
        <w:t xml:space="preserve">can be further </w:t>
      </w:r>
      <w:r w:rsidR="00DD4F12">
        <w:rPr>
          <w:rFonts w:ascii="Arial" w:eastAsia="宋体" w:hAnsi="Arial" w:hint="eastAsia"/>
          <w:noProof/>
          <w:szCs w:val="24"/>
          <w:lang w:eastAsia="zh-CN"/>
        </w:rPr>
        <w:t>con</w:t>
      </w:r>
      <w:r w:rsidR="00DD4F12">
        <w:rPr>
          <w:rFonts w:ascii="Arial" w:eastAsia="宋体" w:hAnsi="Arial"/>
          <w:noProof/>
          <w:szCs w:val="24"/>
          <w:lang w:eastAsia="zh-CN"/>
        </w:rPr>
        <w:t>sidered</w:t>
      </w:r>
      <w:r w:rsidR="00C5235B">
        <w:rPr>
          <w:rFonts w:ascii="Arial" w:eastAsia="宋体" w:hAnsi="Arial"/>
          <w:noProof/>
          <w:szCs w:val="24"/>
          <w:lang w:eastAsia="zh-CN"/>
        </w:rPr>
        <w:t>. Thus, c</w:t>
      </w:r>
      <w:r w:rsidR="009120CC" w:rsidRPr="00C10C62">
        <w:rPr>
          <w:rFonts w:ascii="Arial" w:eastAsia="宋体" w:hAnsi="Arial" w:hint="eastAsia"/>
          <w:noProof/>
          <w:szCs w:val="24"/>
          <w:lang w:eastAsia="zh-CN"/>
        </w:rPr>
        <w:t xml:space="preserve">ompanies are invited to provide their views/comments on the following </w:t>
      </w:r>
      <w:r w:rsidR="00941800">
        <w:rPr>
          <w:rFonts w:ascii="Arial" w:eastAsia="宋体" w:hAnsi="Arial"/>
          <w:noProof/>
          <w:szCs w:val="24"/>
          <w:lang w:eastAsia="zh-CN"/>
        </w:rPr>
        <w:t>questions</w:t>
      </w:r>
      <w:r w:rsidR="009120CC" w:rsidRPr="00C10C62">
        <w:rPr>
          <w:rFonts w:ascii="Arial" w:eastAsia="宋体" w:hAnsi="Arial" w:hint="eastAsia"/>
          <w:noProof/>
          <w:szCs w:val="24"/>
          <w:lang w:eastAsia="zh-CN"/>
        </w:rPr>
        <w:t xml:space="preserve"> in the following </w:t>
      </w:r>
      <w:r w:rsidR="009120CC">
        <w:rPr>
          <w:rFonts w:ascii="Arial" w:eastAsia="宋体" w:hAnsi="Arial" w:hint="eastAsia"/>
          <w:noProof/>
          <w:szCs w:val="24"/>
          <w:lang w:eastAsia="zh-CN"/>
        </w:rPr>
        <w:t>t</w:t>
      </w:r>
      <w:r w:rsidR="009120CC" w:rsidRPr="00C10C62">
        <w:rPr>
          <w:rFonts w:ascii="Arial" w:eastAsia="宋体" w:hAnsi="Arial" w:hint="eastAsia"/>
          <w:noProof/>
          <w:szCs w:val="24"/>
          <w:lang w:eastAsia="zh-CN"/>
        </w:rPr>
        <w:t>able</w:t>
      </w:r>
      <w:r w:rsidR="00F00761">
        <w:rPr>
          <w:rFonts w:ascii="Arial" w:eastAsia="宋体" w:hAnsi="Arial" w:hint="eastAsia"/>
          <w:noProof/>
          <w:szCs w:val="24"/>
          <w:lang w:eastAsia="zh-CN"/>
        </w:rPr>
        <w:t>s</w:t>
      </w:r>
      <w:r w:rsidR="009120CC" w:rsidRPr="00C10C62">
        <w:rPr>
          <w:rFonts w:ascii="Arial" w:eastAsia="宋体" w:hAnsi="Arial" w:hint="eastAsia"/>
          <w:noProof/>
          <w:szCs w:val="24"/>
          <w:lang w:eastAsia="zh-CN"/>
        </w:rPr>
        <w:t xml:space="preserve">. </w:t>
      </w:r>
    </w:p>
    <w:p w14:paraId="7B82D291" w14:textId="39C2016B" w:rsidR="0007000A" w:rsidRPr="009120CC" w:rsidRDefault="0007000A" w:rsidP="0007000A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14:paraId="62BD3BF6" w14:textId="75782585" w:rsidR="00C148CF" w:rsidRPr="009120CC" w:rsidRDefault="00C148CF" w:rsidP="009120CC">
      <w:pPr>
        <w:spacing w:before="60" w:after="0"/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 w:rsidRPr="009120CC">
        <w:rPr>
          <w:rFonts w:ascii="Arial" w:eastAsia="宋体" w:hAnsi="Arial"/>
          <w:b/>
          <w:bCs/>
          <w:noProof/>
          <w:szCs w:val="24"/>
          <w:lang w:eastAsia="zh-CN"/>
        </w:rPr>
        <w:t>Question 1:</w:t>
      </w:r>
      <w:r w:rsidR="009120CC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="00ED023A">
        <w:rPr>
          <w:rFonts w:ascii="Arial" w:eastAsia="宋体" w:hAnsi="Arial"/>
          <w:b/>
          <w:bCs/>
          <w:noProof/>
          <w:szCs w:val="24"/>
          <w:lang w:eastAsia="zh-CN"/>
        </w:rPr>
        <w:t xml:space="preserve">Should the </w:t>
      </w:r>
      <w:r w:rsidR="001C26CC" w:rsidRPr="001C26CC">
        <w:rPr>
          <w:rFonts w:ascii="Arial" w:eastAsia="宋体" w:hAnsi="Arial"/>
          <w:b/>
          <w:bCs/>
          <w:noProof/>
          <w:szCs w:val="24"/>
          <w:lang w:eastAsia="zh-CN"/>
        </w:rPr>
        <w:t xml:space="preserve">DRX alignment differentiation on MN/SN for CGI reporting on NR in EN-DC </w:t>
      </w:r>
      <w:r w:rsidR="00096825">
        <w:rPr>
          <w:rFonts w:ascii="Arial" w:eastAsia="宋体" w:hAnsi="Arial"/>
          <w:b/>
          <w:bCs/>
          <w:noProof/>
          <w:szCs w:val="24"/>
          <w:lang w:eastAsia="zh-CN"/>
        </w:rPr>
        <w:t>be introduced</w:t>
      </w:r>
      <w:r w:rsidR="00096825" w:rsidRPr="001C26CC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="001C26CC" w:rsidRPr="001C26CC">
        <w:rPr>
          <w:rFonts w:ascii="Arial" w:eastAsia="宋体" w:hAnsi="Arial"/>
          <w:b/>
          <w:bCs/>
          <w:noProof/>
          <w:szCs w:val="24"/>
          <w:lang w:eastAsia="zh-CN"/>
        </w:rPr>
        <w:t>for both LTE and NR spec</w:t>
      </w:r>
      <w:r w:rsidR="00ED023A">
        <w:rPr>
          <w:rFonts w:ascii="Arial" w:eastAsia="宋体" w:hAnsi="Arial"/>
          <w:b/>
          <w:bCs/>
          <w:noProof/>
          <w:szCs w:val="24"/>
          <w:lang w:eastAsia="zh-CN"/>
        </w:rPr>
        <w:t>?</w:t>
      </w:r>
    </w:p>
    <w:p w14:paraId="37940660" w14:textId="77777777" w:rsidR="00C148CF" w:rsidRDefault="00C148CF" w:rsidP="00C148CF">
      <w:pPr>
        <w:spacing w:before="60" w:after="0"/>
        <w:ind w:left="1259" w:hanging="1259"/>
        <w:jc w:val="both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76AD3916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4D4F19F" w14:textId="77777777" w:rsidR="0007000A" w:rsidRPr="00227B28" w:rsidRDefault="0007000A" w:rsidP="002722BD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36418925" w14:textId="531671C1" w:rsidR="0007000A" w:rsidRDefault="0007000A" w:rsidP="00C12BCD">
            <w:pPr>
              <w:pStyle w:val="af2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</w:t>
            </w:r>
            <w:r w:rsidR="00C12BCD">
              <w:rPr>
                <w:b/>
                <w:bCs/>
                <w:szCs w:val="20"/>
              </w:rPr>
              <w:t>?</w:t>
            </w:r>
          </w:p>
          <w:p w14:paraId="58896BAA" w14:textId="54E22FDB" w:rsidR="00C12BCD" w:rsidRPr="00C12BCD" w:rsidRDefault="00C12BCD" w:rsidP="00C12BCD">
            <w:pPr>
              <w:pStyle w:val="af2"/>
              <w:spacing w:before="0" w:after="0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(</w:t>
            </w:r>
            <w:r>
              <w:rPr>
                <w:rFonts w:eastAsia="宋体"/>
                <w:lang w:eastAsia="zh-CN"/>
              </w:rPr>
              <w:t>Yes or No)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2AF43BF7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6A1387AE" w14:textId="77777777" w:rsidTr="002722BD">
        <w:tc>
          <w:tcPr>
            <w:tcW w:w="1129" w:type="dxa"/>
          </w:tcPr>
          <w:p w14:paraId="6E73F055" w14:textId="50DD0ADD" w:rsidR="0007000A" w:rsidRPr="0007000A" w:rsidRDefault="001A3370" w:rsidP="002722BD">
            <w:pPr>
              <w:pStyle w:val="TAC"/>
              <w:rPr>
                <w:rFonts w:eastAsia="宋体"/>
                <w:lang w:eastAsia="zh-CN"/>
              </w:rPr>
            </w:pPr>
            <w:ins w:id="14" w:author="[Amaanat]" w:date="2020-08-18T11:05:00Z">
              <w:r>
                <w:rPr>
                  <w:rFonts w:eastAsia="宋体"/>
                  <w:lang w:eastAsia="zh-CN"/>
                </w:rPr>
                <w:t>Nokia</w:t>
              </w:r>
            </w:ins>
          </w:p>
        </w:tc>
        <w:tc>
          <w:tcPr>
            <w:tcW w:w="2240" w:type="dxa"/>
          </w:tcPr>
          <w:p w14:paraId="70D7EA15" w14:textId="7138D2A8" w:rsidR="0007000A" w:rsidRDefault="001A3370" w:rsidP="002722BD">
            <w:pPr>
              <w:pStyle w:val="TAC"/>
              <w:rPr>
                <w:lang w:eastAsia="ko-KR"/>
              </w:rPr>
            </w:pPr>
            <w:ins w:id="15" w:author="[Amaanat]" w:date="2020-08-18T11:05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260" w:type="dxa"/>
          </w:tcPr>
          <w:p w14:paraId="263C158D" w14:textId="6E981B45" w:rsidR="0007000A" w:rsidRDefault="001A3370" w:rsidP="002722BD">
            <w:pPr>
              <w:pStyle w:val="TAL"/>
              <w:rPr>
                <w:lang w:eastAsia="ko-KR"/>
              </w:rPr>
            </w:pPr>
            <w:ins w:id="16" w:author="[Amaanat]" w:date="2020-08-18T11:05:00Z">
              <w:r>
                <w:rPr>
                  <w:lang w:eastAsia="ko-KR"/>
                </w:rPr>
                <w:t>Rel-15 changes are not acceptable as the use case is not really clear and what is broken in the specification. Enhancements in general are not okay for Rel-15.</w:t>
              </w:r>
            </w:ins>
          </w:p>
        </w:tc>
      </w:tr>
      <w:tr w:rsidR="00D77ADD" w14:paraId="1D3C5365" w14:textId="77777777" w:rsidTr="002722BD">
        <w:tc>
          <w:tcPr>
            <w:tcW w:w="1129" w:type="dxa"/>
          </w:tcPr>
          <w:p w14:paraId="0A4906AA" w14:textId="67ABAB21" w:rsidR="00D77ADD" w:rsidRDefault="00D77ADD" w:rsidP="00D77ADD">
            <w:pPr>
              <w:pStyle w:val="TAC"/>
              <w:rPr>
                <w:lang w:eastAsia="ko-KR"/>
              </w:rPr>
            </w:pPr>
            <w:ins w:id="17" w:author="Huawei" w:date="2020-08-18T22:16:00Z">
              <w:r w:rsidRPr="009332F7">
                <w:rPr>
                  <w:rFonts w:eastAsia="宋体"/>
                  <w:lang w:eastAsia="zh-CN"/>
                </w:rPr>
                <w:t xml:space="preserve">Huawei, </w:t>
              </w:r>
              <w:proofErr w:type="spellStart"/>
              <w:r w:rsidRPr="009332F7">
                <w:rPr>
                  <w:rFonts w:eastAsia="宋体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240" w:type="dxa"/>
          </w:tcPr>
          <w:p w14:paraId="2E91632D" w14:textId="3FD10175" w:rsidR="00D77ADD" w:rsidRDefault="00D77ADD" w:rsidP="00D77ADD">
            <w:pPr>
              <w:pStyle w:val="TAC"/>
              <w:rPr>
                <w:lang w:eastAsia="ko-KR"/>
              </w:rPr>
            </w:pPr>
            <w:ins w:id="18" w:author="Huawei" w:date="2020-08-18T22:16:00Z">
              <w:r>
                <w:rPr>
                  <w:rFonts w:eastAsia="宋体"/>
                  <w:lang w:eastAsia="zh-CN"/>
                </w:rPr>
                <w:t>No</w:t>
              </w:r>
            </w:ins>
          </w:p>
        </w:tc>
        <w:tc>
          <w:tcPr>
            <w:tcW w:w="6260" w:type="dxa"/>
          </w:tcPr>
          <w:p w14:paraId="1A9690C3" w14:textId="12A54F53" w:rsidR="00D77ADD" w:rsidRDefault="00D77ADD" w:rsidP="00D77ADD">
            <w:pPr>
              <w:pStyle w:val="TAL"/>
              <w:rPr>
                <w:lang w:eastAsia="ko-KR"/>
              </w:rPr>
            </w:pPr>
            <w:ins w:id="19" w:author="Huawei" w:date="2020-08-18T22:16:00Z">
              <w:r>
                <w:rPr>
                  <w:rFonts w:eastAsia="宋体"/>
                  <w:lang w:eastAsia="zh-CN"/>
                </w:rPr>
                <w:t xml:space="preserve">It is </w:t>
              </w:r>
            </w:ins>
            <w:ins w:id="20" w:author="Huawei" w:date="2020-08-18T22:17:00Z">
              <w:r>
                <w:rPr>
                  <w:rFonts w:eastAsia="宋体"/>
                  <w:lang w:eastAsia="zh-CN"/>
                </w:rPr>
                <w:t xml:space="preserve">a </w:t>
              </w:r>
            </w:ins>
            <w:ins w:id="21" w:author="Huawei" w:date="2020-08-18T22:16:00Z">
              <w:r>
                <w:rPr>
                  <w:rFonts w:eastAsia="宋体"/>
                  <w:lang w:eastAsia="zh-CN"/>
                </w:rPr>
                <w:t xml:space="preserve">NBC change </w:t>
              </w:r>
            </w:ins>
            <w:ins w:id="22" w:author="Huawei" w:date="2020-08-18T22:17:00Z">
              <w:r>
                <w:rPr>
                  <w:rFonts w:eastAsia="宋体"/>
                  <w:lang w:eastAsia="zh-CN"/>
                </w:rPr>
                <w:t xml:space="preserve">and it is </w:t>
              </w:r>
            </w:ins>
            <w:ins w:id="23" w:author="Huawei" w:date="2020-08-18T22:19:00Z">
              <w:r w:rsidR="00801568">
                <w:rPr>
                  <w:rFonts w:eastAsia="宋体"/>
                  <w:lang w:eastAsia="zh-CN"/>
                </w:rPr>
                <w:t>un</w:t>
              </w:r>
            </w:ins>
            <w:ins w:id="24" w:author="Huawei" w:date="2020-08-18T22:17:00Z">
              <w:r>
                <w:rPr>
                  <w:lang w:eastAsia="ko-KR"/>
                </w:rPr>
                <w:t>acceptable</w:t>
              </w:r>
            </w:ins>
            <w:ins w:id="25" w:author="Huawei" w:date="2020-08-18T22:16:00Z">
              <w:r>
                <w:rPr>
                  <w:rFonts w:eastAsia="宋体"/>
                  <w:lang w:eastAsia="zh-CN"/>
                </w:rPr>
                <w:t>.</w:t>
              </w:r>
            </w:ins>
            <w:bookmarkStart w:id="26" w:name="_GoBack"/>
            <w:bookmarkEnd w:id="26"/>
          </w:p>
        </w:tc>
      </w:tr>
      <w:tr w:rsidR="00D77ADD" w14:paraId="7EE94179" w14:textId="77777777" w:rsidTr="002722BD">
        <w:tc>
          <w:tcPr>
            <w:tcW w:w="1129" w:type="dxa"/>
          </w:tcPr>
          <w:p w14:paraId="2E581944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4CE1BCD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720D2FA2" w14:textId="77777777" w:rsidR="00D77ADD" w:rsidRP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2C513F57" w14:textId="77777777" w:rsidTr="002722BD">
        <w:tc>
          <w:tcPr>
            <w:tcW w:w="1129" w:type="dxa"/>
          </w:tcPr>
          <w:p w14:paraId="5581C740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EC5CBAC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35237521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4005E55B" w14:textId="77777777" w:rsidTr="002722BD">
        <w:tc>
          <w:tcPr>
            <w:tcW w:w="1129" w:type="dxa"/>
          </w:tcPr>
          <w:p w14:paraId="43F7C9F7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40BEF03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8DCF73F" w14:textId="77777777" w:rsidR="00D77ADD" w:rsidRPr="00801568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26616225" w14:textId="77777777" w:rsidTr="002722BD">
        <w:tc>
          <w:tcPr>
            <w:tcW w:w="1129" w:type="dxa"/>
          </w:tcPr>
          <w:p w14:paraId="3D3CBA1D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BCAD25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4B50A4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</w:tbl>
    <w:p w14:paraId="14D57FC4" w14:textId="44D91E3A" w:rsidR="001E1D51" w:rsidRDefault="001E1D51" w:rsidP="001E1D51">
      <w:pPr>
        <w:jc w:val="center"/>
        <w:rPr>
          <w:lang w:eastAsia="ko-KR"/>
        </w:rPr>
      </w:pPr>
    </w:p>
    <w:p w14:paraId="5D5A4C21" w14:textId="024B940C" w:rsidR="00994F9A" w:rsidRPr="009120CC" w:rsidRDefault="00994F9A" w:rsidP="00994F9A">
      <w:pPr>
        <w:spacing w:before="60" w:after="0"/>
        <w:jc w:val="both"/>
        <w:rPr>
          <w:rFonts w:ascii="Arial" w:eastAsia="宋体" w:hAnsi="Arial"/>
          <w:b/>
          <w:bCs/>
          <w:noProof/>
          <w:szCs w:val="24"/>
          <w:lang w:eastAsia="zh-CN"/>
        </w:rPr>
      </w:pPr>
      <w:r w:rsidRPr="009120CC">
        <w:rPr>
          <w:rFonts w:ascii="Arial" w:eastAsia="宋体" w:hAnsi="Arial"/>
          <w:b/>
          <w:bCs/>
          <w:noProof/>
          <w:szCs w:val="24"/>
          <w:lang w:eastAsia="zh-CN"/>
        </w:rPr>
        <w:t xml:space="preserve">Question </w:t>
      </w:r>
      <w:r>
        <w:rPr>
          <w:rFonts w:ascii="Arial" w:eastAsia="宋体" w:hAnsi="Arial"/>
          <w:b/>
          <w:bCs/>
          <w:noProof/>
          <w:szCs w:val="24"/>
          <w:lang w:eastAsia="zh-CN"/>
        </w:rPr>
        <w:t>2</w:t>
      </w:r>
      <w:r w:rsidRPr="009120CC">
        <w:rPr>
          <w:rFonts w:ascii="Arial" w:eastAsia="宋体" w:hAnsi="Arial"/>
          <w:b/>
          <w:bCs/>
          <w:noProof/>
          <w:szCs w:val="24"/>
          <w:lang w:eastAsia="zh-CN"/>
        </w:rPr>
        <w:t>:</w:t>
      </w:r>
      <w:r w:rsidRPr="00994F9A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/>
          <w:bCs/>
          <w:noProof/>
          <w:szCs w:val="24"/>
          <w:lang w:eastAsia="zh-CN"/>
        </w:rPr>
        <w:t xml:space="preserve">Should </w:t>
      </w:r>
      <w:r w:rsidRPr="00994F9A">
        <w:rPr>
          <w:rFonts w:ascii="Arial" w:eastAsia="宋体" w:hAnsi="Arial"/>
          <w:b/>
          <w:bCs/>
          <w:noProof/>
          <w:szCs w:val="24"/>
          <w:lang w:eastAsia="zh-CN"/>
        </w:rPr>
        <w:t xml:space="preserve">the DRX alignment differentiation on MN/SN for CGI reporting on LTE and NR </w:t>
      </w:r>
      <w:r w:rsidR="00DF72D3">
        <w:rPr>
          <w:rFonts w:ascii="Arial" w:eastAsia="宋体" w:hAnsi="Arial" w:hint="eastAsia"/>
          <w:b/>
          <w:bCs/>
          <w:noProof/>
          <w:szCs w:val="24"/>
          <w:lang w:eastAsia="zh-CN"/>
        </w:rPr>
        <w:t>in</w:t>
      </w:r>
      <w:r w:rsidR="00DF72D3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Pr="00994F9A">
        <w:rPr>
          <w:rFonts w:ascii="Arial" w:eastAsia="宋体" w:hAnsi="Arial"/>
          <w:b/>
          <w:bCs/>
          <w:noProof/>
          <w:szCs w:val="24"/>
          <w:lang w:eastAsia="zh-CN"/>
        </w:rPr>
        <w:t xml:space="preserve">NE-DC </w:t>
      </w:r>
      <w:r w:rsidR="00DF72D3">
        <w:rPr>
          <w:rFonts w:ascii="Arial" w:eastAsia="宋体" w:hAnsi="Arial"/>
          <w:b/>
          <w:bCs/>
          <w:noProof/>
          <w:szCs w:val="24"/>
          <w:lang w:eastAsia="zh-CN"/>
        </w:rPr>
        <w:t>be introduced</w:t>
      </w:r>
      <w:r w:rsidR="00DF72D3" w:rsidRPr="001C26CC">
        <w:rPr>
          <w:rFonts w:ascii="Arial" w:eastAsia="宋体" w:hAnsi="Arial"/>
          <w:b/>
          <w:bCs/>
          <w:noProof/>
          <w:szCs w:val="24"/>
          <w:lang w:eastAsia="zh-CN"/>
        </w:rPr>
        <w:t xml:space="preserve"> for</w:t>
      </w:r>
      <w:r w:rsidR="00DF72D3" w:rsidRPr="00994F9A">
        <w:rPr>
          <w:rFonts w:ascii="Arial" w:eastAsia="宋体" w:hAnsi="Arial"/>
          <w:b/>
          <w:bCs/>
          <w:noProof/>
          <w:szCs w:val="24"/>
          <w:lang w:eastAsia="zh-CN"/>
        </w:rPr>
        <w:t xml:space="preserve"> </w:t>
      </w:r>
      <w:r w:rsidRPr="00994F9A">
        <w:rPr>
          <w:rFonts w:ascii="Arial" w:eastAsia="宋体" w:hAnsi="Arial"/>
          <w:b/>
          <w:bCs/>
          <w:noProof/>
          <w:szCs w:val="24"/>
          <w:lang w:eastAsia="zh-CN"/>
        </w:rPr>
        <w:t>both LTE and NR spec</w:t>
      </w:r>
      <w:r>
        <w:rPr>
          <w:rFonts w:ascii="Arial" w:eastAsia="宋体" w:hAnsi="Arial"/>
          <w:b/>
          <w:bCs/>
          <w:noProof/>
          <w:szCs w:val="24"/>
          <w:lang w:eastAsia="zh-CN"/>
        </w:rPr>
        <w:t>?</w:t>
      </w:r>
    </w:p>
    <w:p w14:paraId="6C2777B6" w14:textId="77777777" w:rsidR="00994F9A" w:rsidRDefault="00994F9A" w:rsidP="00994F9A">
      <w:pPr>
        <w:spacing w:before="60" w:after="0"/>
        <w:ind w:left="1259" w:hanging="1259"/>
        <w:jc w:val="both"/>
        <w:rPr>
          <w:rFonts w:ascii="Arial" w:eastAsia="宋体" w:hAnsi="Arial"/>
          <w:noProof/>
          <w:szCs w:val="24"/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994F9A" w14:paraId="4F76CCEA" w14:textId="77777777" w:rsidTr="000E3FD1">
        <w:tc>
          <w:tcPr>
            <w:tcW w:w="1129" w:type="dxa"/>
            <w:shd w:val="clear" w:color="auto" w:fill="DBE5F1" w:themeFill="accent1" w:themeFillTint="33"/>
            <w:vAlign w:val="center"/>
          </w:tcPr>
          <w:p w14:paraId="41286645" w14:textId="77777777" w:rsidR="00994F9A" w:rsidRPr="00227B28" w:rsidRDefault="00994F9A" w:rsidP="000E3FD1">
            <w:pPr>
              <w:pStyle w:val="TAH"/>
              <w:rPr>
                <w:rFonts w:eastAsia="宋体"/>
                <w:lang w:eastAsia="zh-CN"/>
              </w:rPr>
            </w:pPr>
            <w:r w:rsidRPr="006934EF">
              <w:rPr>
                <w:sz w:val="20"/>
              </w:rPr>
              <w:lastRenderedPageBreak/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13C83587" w14:textId="77777777" w:rsidR="00C12BCD" w:rsidRDefault="00C12BCD" w:rsidP="00C12BCD">
            <w:pPr>
              <w:pStyle w:val="af2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</w:t>
            </w:r>
            <w:r>
              <w:rPr>
                <w:b/>
                <w:bCs/>
                <w:szCs w:val="20"/>
              </w:rPr>
              <w:t>?</w:t>
            </w:r>
          </w:p>
          <w:p w14:paraId="7B040D77" w14:textId="02BA2E8C" w:rsidR="00994F9A" w:rsidRDefault="00C12BCD" w:rsidP="00C12BCD">
            <w:pPr>
              <w:pStyle w:val="TAH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(</w:t>
            </w:r>
            <w:r>
              <w:rPr>
                <w:rFonts w:eastAsia="宋体"/>
                <w:lang w:eastAsia="zh-CN"/>
              </w:rPr>
              <w:t>Yes or No)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65858CC8" w14:textId="77777777" w:rsidR="00994F9A" w:rsidRDefault="00994F9A" w:rsidP="000E3FD1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1A3370" w14:paraId="3AE36D32" w14:textId="77777777" w:rsidTr="000E3FD1">
        <w:tc>
          <w:tcPr>
            <w:tcW w:w="1129" w:type="dxa"/>
          </w:tcPr>
          <w:p w14:paraId="1BA01B4E" w14:textId="3C7EDAB8" w:rsidR="001A3370" w:rsidRPr="0007000A" w:rsidRDefault="001A3370" w:rsidP="001A3370">
            <w:pPr>
              <w:pStyle w:val="TAC"/>
              <w:rPr>
                <w:rFonts w:eastAsia="宋体"/>
                <w:lang w:eastAsia="zh-CN"/>
              </w:rPr>
            </w:pPr>
            <w:ins w:id="27" w:author="[Amaanat]" w:date="2020-08-18T11:06:00Z">
              <w:r>
                <w:rPr>
                  <w:rFonts w:eastAsia="宋体"/>
                  <w:lang w:eastAsia="zh-CN"/>
                </w:rPr>
                <w:t>Nokia</w:t>
              </w:r>
            </w:ins>
          </w:p>
        </w:tc>
        <w:tc>
          <w:tcPr>
            <w:tcW w:w="2240" w:type="dxa"/>
          </w:tcPr>
          <w:p w14:paraId="68444132" w14:textId="6999A25A" w:rsidR="001A3370" w:rsidRDefault="001A3370" w:rsidP="001A3370">
            <w:pPr>
              <w:pStyle w:val="TAC"/>
              <w:rPr>
                <w:lang w:eastAsia="ko-KR"/>
              </w:rPr>
            </w:pPr>
            <w:ins w:id="28" w:author="[Amaanat]" w:date="2020-08-18T11:06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260" w:type="dxa"/>
          </w:tcPr>
          <w:p w14:paraId="1D860E68" w14:textId="142D5983" w:rsidR="001A3370" w:rsidRDefault="001A3370" w:rsidP="001A3370">
            <w:pPr>
              <w:pStyle w:val="TAL"/>
              <w:rPr>
                <w:lang w:eastAsia="ko-KR"/>
              </w:rPr>
            </w:pPr>
            <w:ins w:id="29" w:author="[Amaanat]" w:date="2020-08-18T11:06:00Z">
              <w:r>
                <w:rPr>
                  <w:lang w:eastAsia="ko-KR"/>
                </w:rPr>
                <w:t>Same as above.</w:t>
              </w:r>
            </w:ins>
          </w:p>
        </w:tc>
      </w:tr>
      <w:tr w:rsidR="00D77ADD" w14:paraId="39651C5D" w14:textId="77777777" w:rsidTr="000E3FD1">
        <w:tc>
          <w:tcPr>
            <w:tcW w:w="1129" w:type="dxa"/>
          </w:tcPr>
          <w:p w14:paraId="41E0E098" w14:textId="54D20F27" w:rsidR="00D77ADD" w:rsidRDefault="00D77ADD" w:rsidP="00D77ADD">
            <w:pPr>
              <w:pStyle w:val="TAC"/>
              <w:rPr>
                <w:lang w:eastAsia="ko-KR"/>
              </w:rPr>
            </w:pPr>
            <w:ins w:id="30" w:author="Huawei" w:date="2020-08-18T22:17:00Z">
              <w:r w:rsidRPr="009332F7">
                <w:rPr>
                  <w:rFonts w:eastAsia="宋体"/>
                  <w:lang w:eastAsia="zh-CN"/>
                </w:rPr>
                <w:t xml:space="preserve">Huawei, </w:t>
              </w:r>
              <w:proofErr w:type="spellStart"/>
              <w:r w:rsidRPr="009332F7">
                <w:rPr>
                  <w:rFonts w:eastAsia="宋体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240" w:type="dxa"/>
          </w:tcPr>
          <w:p w14:paraId="6B15015B" w14:textId="199C2D40" w:rsidR="00D77ADD" w:rsidRDefault="00D77ADD" w:rsidP="00D77ADD">
            <w:pPr>
              <w:pStyle w:val="TAC"/>
              <w:rPr>
                <w:lang w:eastAsia="ko-KR"/>
              </w:rPr>
            </w:pPr>
            <w:ins w:id="31" w:author="Huawei" w:date="2020-08-18T22:17:00Z">
              <w:r>
                <w:rPr>
                  <w:rFonts w:eastAsia="宋体"/>
                  <w:lang w:eastAsia="zh-CN"/>
                </w:rPr>
                <w:t>No</w:t>
              </w:r>
            </w:ins>
          </w:p>
        </w:tc>
        <w:tc>
          <w:tcPr>
            <w:tcW w:w="6260" w:type="dxa"/>
          </w:tcPr>
          <w:p w14:paraId="1FE1ED9B" w14:textId="4F0E3F5F" w:rsidR="00D77ADD" w:rsidRDefault="00801568" w:rsidP="00D77ADD">
            <w:pPr>
              <w:pStyle w:val="TAL"/>
              <w:rPr>
                <w:lang w:eastAsia="ko-KR"/>
              </w:rPr>
            </w:pPr>
            <w:ins w:id="32" w:author="Huawei" w:date="2020-08-18T22:19:00Z">
              <w:r>
                <w:rPr>
                  <w:rFonts w:eastAsia="宋体"/>
                  <w:lang w:eastAsia="zh-CN"/>
                </w:rPr>
                <w:t xml:space="preserve">This capability </w:t>
              </w:r>
            </w:ins>
            <w:ins w:id="33" w:author="Huawei" w:date="2020-08-18T22:17:00Z">
              <w:r w:rsidR="00D77ADD">
                <w:rPr>
                  <w:rFonts w:eastAsia="宋体"/>
                  <w:lang w:eastAsia="zh-CN"/>
                </w:rPr>
                <w:t xml:space="preserve">was discussed in last meeting, it seems there is no </w:t>
              </w:r>
            </w:ins>
            <w:ins w:id="34" w:author="Huawei" w:date="2020-08-18T22:18:00Z">
              <w:r w:rsidR="00D77ADD">
                <w:rPr>
                  <w:rFonts w:eastAsia="宋体"/>
                  <w:lang w:eastAsia="zh-CN"/>
                </w:rPr>
                <w:t>need of having</w:t>
              </w:r>
            </w:ins>
            <w:ins w:id="35" w:author="Huawei" w:date="2020-08-18T22:17:00Z">
              <w:r w:rsidR="00D77ADD">
                <w:rPr>
                  <w:rFonts w:eastAsia="宋体"/>
                  <w:lang w:eastAsia="zh-CN"/>
                </w:rPr>
                <w:t xml:space="preserve"> such </w:t>
              </w:r>
              <w:r w:rsidR="00D77ADD" w:rsidRPr="00BA6ADC">
                <w:rPr>
                  <w:rFonts w:eastAsia="宋体"/>
                  <w:lang w:eastAsia="zh-CN"/>
                </w:rPr>
                <w:t>differentiation</w:t>
              </w:r>
              <w:r w:rsidR="00D77ADD">
                <w:rPr>
                  <w:rFonts w:eastAsia="宋体"/>
                  <w:lang w:eastAsia="zh-CN"/>
                </w:rPr>
                <w:t>.</w:t>
              </w:r>
            </w:ins>
          </w:p>
        </w:tc>
      </w:tr>
      <w:tr w:rsidR="00D77ADD" w14:paraId="2C1EE1F0" w14:textId="77777777" w:rsidTr="000E3FD1">
        <w:tc>
          <w:tcPr>
            <w:tcW w:w="1129" w:type="dxa"/>
          </w:tcPr>
          <w:p w14:paraId="76FDF971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8576634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BF8A000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28176984" w14:textId="77777777" w:rsidTr="000E3FD1">
        <w:tc>
          <w:tcPr>
            <w:tcW w:w="1129" w:type="dxa"/>
          </w:tcPr>
          <w:p w14:paraId="37CE8808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9457E91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A15241E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594FF321" w14:textId="77777777" w:rsidTr="000E3FD1">
        <w:tc>
          <w:tcPr>
            <w:tcW w:w="1129" w:type="dxa"/>
          </w:tcPr>
          <w:p w14:paraId="2537C5E5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7AFACF8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98B8A92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01A5C5BA" w14:textId="77777777" w:rsidTr="000E3FD1">
        <w:tc>
          <w:tcPr>
            <w:tcW w:w="1129" w:type="dxa"/>
          </w:tcPr>
          <w:p w14:paraId="6B2F2EFF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C2AF010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648605D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</w:tbl>
    <w:p w14:paraId="4F9F204D" w14:textId="77777777" w:rsidR="00994F9A" w:rsidRPr="00D77ADD" w:rsidRDefault="00994F9A" w:rsidP="00994F9A">
      <w:pPr>
        <w:jc w:val="center"/>
        <w:rPr>
          <w:lang w:eastAsia="ko-KR"/>
        </w:rPr>
      </w:pPr>
    </w:p>
    <w:p w14:paraId="58695E7A" w14:textId="77777777" w:rsidR="00994F9A" w:rsidRDefault="00994F9A" w:rsidP="001E1D51">
      <w:pPr>
        <w:jc w:val="center"/>
        <w:rPr>
          <w:lang w:eastAsia="ko-KR"/>
        </w:rPr>
      </w:pPr>
    </w:p>
    <w:p w14:paraId="5D932DE3" w14:textId="77777777" w:rsidR="001E1D51" w:rsidRPr="00296022" w:rsidRDefault="001E1D51" w:rsidP="001E1D51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72543354" w14:textId="77777777" w:rsidR="001E1D51" w:rsidRPr="00296022" w:rsidRDefault="001E1D51" w:rsidP="001E1D51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668D040E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529158E" w14:textId="77777777" w:rsidR="00BA6449" w:rsidRDefault="00BA6449" w:rsidP="00BA6449">
      <w:pPr>
        <w:pStyle w:val="af2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7608C0EC" w14:textId="77777777" w:rsidR="002A193D" w:rsidRPr="00F61B95" w:rsidRDefault="002A193D" w:rsidP="002A193D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242CD42F" w14:textId="77777777" w:rsidR="00BA6449" w:rsidRDefault="00BA6449" w:rsidP="00BA6449">
      <w:pPr>
        <w:pStyle w:val="af2"/>
        <w:rPr>
          <w:b/>
          <w:bCs/>
        </w:rPr>
      </w:pPr>
    </w:p>
    <w:p w14:paraId="66D4E29E" w14:textId="77777777" w:rsidR="00BA6449" w:rsidRDefault="00BA6449" w:rsidP="00BA6449">
      <w:pPr>
        <w:pStyle w:val="af2"/>
        <w:rPr>
          <w:b/>
          <w:bCs/>
        </w:rPr>
      </w:pPr>
    </w:p>
    <w:p w14:paraId="1006B58C" w14:textId="77777777" w:rsidR="00BA6449" w:rsidRDefault="00BA6449" w:rsidP="00BA6449">
      <w:pPr>
        <w:pStyle w:val="af2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AE16ECB" w14:textId="77777777"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45643631" w14:textId="77777777" w:rsidR="00502E6E" w:rsidRPr="005C406E" w:rsidRDefault="00502E6E" w:rsidP="009B5BBC">
      <w:pPr>
        <w:rPr>
          <w:lang w:eastAsia="ko-KR"/>
        </w:rPr>
      </w:pPr>
    </w:p>
    <w:p w14:paraId="307FC47A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30A14B85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E2540" w14:textId="77777777" w:rsidR="00306515" w:rsidRDefault="00306515">
      <w:r>
        <w:separator/>
      </w:r>
    </w:p>
  </w:endnote>
  <w:endnote w:type="continuationSeparator" w:id="0">
    <w:p w14:paraId="32FCCAD5" w14:textId="77777777" w:rsidR="00306515" w:rsidRDefault="003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73CA1" w14:textId="77777777" w:rsidR="00306515" w:rsidRDefault="00306515">
      <w:r>
        <w:separator/>
      </w:r>
    </w:p>
  </w:footnote>
  <w:footnote w:type="continuationSeparator" w:id="0">
    <w:p w14:paraId="13E8773E" w14:textId="77777777" w:rsidR="00306515" w:rsidRDefault="0030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2A8E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Amaanat]">
    <w15:presenceInfo w15:providerId="None" w15:userId="[Amaanat]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4052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000A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97"/>
    <w:rsid w:val="000859C5"/>
    <w:rsid w:val="000866B9"/>
    <w:rsid w:val="00086F57"/>
    <w:rsid w:val="0009159B"/>
    <w:rsid w:val="0009377E"/>
    <w:rsid w:val="000939A1"/>
    <w:rsid w:val="00096009"/>
    <w:rsid w:val="00096275"/>
    <w:rsid w:val="0009682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B29"/>
    <w:rsid w:val="000B0C39"/>
    <w:rsid w:val="000B18DD"/>
    <w:rsid w:val="000B1FF8"/>
    <w:rsid w:val="000B2913"/>
    <w:rsid w:val="000B728B"/>
    <w:rsid w:val="000B7DEE"/>
    <w:rsid w:val="000C038A"/>
    <w:rsid w:val="000C11DB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498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0358"/>
    <w:rsid w:val="001A1111"/>
    <w:rsid w:val="001A1B98"/>
    <w:rsid w:val="001A2FFB"/>
    <w:rsid w:val="001A3370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6CC"/>
    <w:rsid w:val="001C298A"/>
    <w:rsid w:val="001C4DAB"/>
    <w:rsid w:val="001C4E70"/>
    <w:rsid w:val="001C525F"/>
    <w:rsid w:val="001C5977"/>
    <w:rsid w:val="001C6E75"/>
    <w:rsid w:val="001C6FA4"/>
    <w:rsid w:val="001D0E63"/>
    <w:rsid w:val="001D1706"/>
    <w:rsid w:val="001D2145"/>
    <w:rsid w:val="001D21DE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D51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1744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2FFC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0FA0"/>
    <w:rsid w:val="002A193D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1F1A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06515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685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95BF9"/>
    <w:rsid w:val="00397CB1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65C5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CFB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0E1"/>
    <w:rsid w:val="004B3433"/>
    <w:rsid w:val="004B5237"/>
    <w:rsid w:val="004B6D1C"/>
    <w:rsid w:val="004B75B7"/>
    <w:rsid w:val="004C0739"/>
    <w:rsid w:val="004C19A1"/>
    <w:rsid w:val="004C2EC5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11EE"/>
    <w:rsid w:val="004F273E"/>
    <w:rsid w:val="004F5ECA"/>
    <w:rsid w:val="004F5F84"/>
    <w:rsid w:val="004F62F2"/>
    <w:rsid w:val="004F6FFA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58E3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699"/>
    <w:rsid w:val="005D2EA8"/>
    <w:rsid w:val="005D2FF5"/>
    <w:rsid w:val="005D37AB"/>
    <w:rsid w:val="005D4435"/>
    <w:rsid w:val="005E0FC4"/>
    <w:rsid w:val="005E2C44"/>
    <w:rsid w:val="005E4117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168A5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20C0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0CC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378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423D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5B7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F4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1568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14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2F50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5FF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E7892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20CC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00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6BD9"/>
    <w:rsid w:val="00957305"/>
    <w:rsid w:val="009628B0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4F9A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7C3"/>
    <w:rsid w:val="009F2A8A"/>
    <w:rsid w:val="009F2B4E"/>
    <w:rsid w:val="009F5C95"/>
    <w:rsid w:val="009F629C"/>
    <w:rsid w:val="009F6310"/>
    <w:rsid w:val="009F721D"/>
    <w:rsid w:val="009F734F"/>
    <w:rsid w:val="009F7FF2"/>
    <w:rsid w:val="00A00B88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25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5C6E"/>
    <w:rsid w:val="00A7671C"/>
    <w:rsid w:val="00A77437"/>
    <w:rsid w:val="00A775CA"/>
    <w:rsid w:val="00A77E53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97ECE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D7530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17C02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6E8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449"/>
    <w:rsid w:val="00BB1544"/>
    <w:rsid w:val="00BB5AC1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2BCD"/>
    <w:rsid w:val="00C13082"/>
    <w:rsid w:val="00C136F2"/>
    <w:rsid w:val="00C14606"/>
    <w:rsid w:val="00C148CF"/>
    <w:rsid w:val="00C14BCE"/>
    <w:rsid w:val="00C1691D"/>
    <w:rsid w:val="00C17B35"/>
    <w:rsid w:val="00C2088B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35B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96082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4332"/>
    <w:rsid w:val="00CD6080"/>
    <w:rsid w:val="00CD65B4"/>
    <w:rsid w:val="00CD6F6A"/>
    <w:rsid w:val="00CE06D4"/>
    <w:rsid w:val="00CE124B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CF7A3C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0268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77AD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5252"/>
    <w:rsid w:val="00DA1B23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4F1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2D3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6D0E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5A9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23A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0FCF"/>
    <w:rsid w:val="00EF24B0"/>
    <w:rsid w:val="00EF5374"/>
    <w:rsid w:val="00EF561C"/>
    <w:rsid w:val="00EF5931"/>
    <w:rsid w:val="00F0076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46E44"/>
    <w:rsid w:val="00F52A54"/>
    <w:rsid w:val="00F53967"/>
    <w:rsid w:val="00F5396E"/>
    <w:rsid w:val="00F55A3F"/>
    <w:rsid w:val="00F55C3B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3B"/>
    <w:rsid w:val="00FA5F71"/>
    <w:rsid w:val="00FA7E21"/>
    <w:rsid w:val="00FB0DA4"/>
    <w:rsid w:val="00FB1D2E"/>
    <w:rsid w:val="00FB5144"/>
    <w:rsid w:val="00FB5E47"/>
    <w:rsid w:val="00FB6386"/>
    <w:rsid w:val="00FB7BAD"/>
    <w:rsid w:val="00FC0326"/>
    <w:rsid w:val="00FC0BF7"/>
    <w:rsid w:val="00FC21F0"/>
    <w:rsid w:val="00FC4CEC"/>
    <w:rsid w:val="00FC4E7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0A87D"/>
  <w15:docId w15:val="{AB2ADF7F-E943-4113-A274-ECE70EA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paragraph" w:customStyle="1" w:styleId="3GPPHeader">
    <w:name w:val="3GPP_Header"/>
    <w:basedOn w:val="af2"/>
    <w:rsid w:val="00B17C02"/>
    <w:pPr>
      <w:widowControl w:val="0"/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kern w:val="2"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11-e\Docs\R2-2007212.zip" TargetMode="External"/><Relationship Id="rId18" Type="http://schemas.openxmlformats.org/officeDocument/2006/relationships/hyperlink" Target="file:///D:\Documents\3GPP\tsg_ran\WG2\TSGR2_111-e\Docs\R2-2007305.zip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file:///D:\Documents\3GPP\tsg_ran\WG2\TSGR2_111-e\Docs\R2-2007213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11-e\Docs\R2-2007306.zip" TargetMode="External"/><Relationship Id="rId17" Type="http://schemas.openxmlformats.org/officeDocument/2006/relationships/hyperlink" Target="file:///D:\Documents\3GPP\tsg_ran\WG2\TSGR2_111-e\Docs\R2-2007304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03.zip" TargetMode="External"/><Relationship Id="rId20" Type="http://schemas.openxmlformats.org/officeDocument/2006/relationships/hyperlink" Target="file:///D:\Documents\3GPP\tsg_ran\WG2\TSGR2_111-e\Docs\R2-2007212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305.zip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11-e\Docs\R2-2007084.zip" TargetMode="External"/><Relationship Id="rId23" Type="http://schemas.openxmlformats.org/officeDocument/2006/relationships/hyperlink" Target="file:///D:\Documents\3GPP\tsg_ran\WG2\TSGR2_111-e\Docs\R2-2007084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Documents\3GPP\tsg_ran\WG2\TSGR2_111-e\Docs\R2-2007304.zip" TargetMode="External"/><Relationship Id="rId19" Type="http://schemas.openxmlformats.org/officeDocument/2006/relationships/hyperlink" Target="file:///D:\Documents\3GPP\tsg_ran\WG2\TSGR2_111-e\Docs\R2-2007306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1-e\Docs\R2-2007303.zip" TargetMode="External"/><Relationship Id="rId14" Type="http://schemas.openxmlformats.org/officeDocument/2006/relationships/hyperlink" Target="file:///D:\Documents\3GPP\tsg_ran\WG2\TSGR2_111-e\Docs\R2-2007213.zip" TargetMode="External"/><Relationship Id="rId22" Type="http://schemas.openxmlformats.org/officeDocument/2006/relationships/hyperlink" Target="file:///D:\Documents\3GPP\tsg_ran\WG2\TSGR2_111-e\Docs\R2-2007084.zip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612D-94AE-4B11-AC8B-2742F88D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Huawei</cp:lastModifiedBy>
  <cp:revision>12</cp:revision>
  <cp:lastPrinted>1900-12-31T16:00:00Z</cp:lastPrinted>
  <dcterms:created xsi:type="dcterms:W3CDTF">2020-08-18T06:50:00Z</dcterms:created>
  <dcterms:modified xsi:type="dcterms:W3CDTF">2020-08-18T14:20:00Z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1597658255</vt:lpwstr>
  </property>
  <property fmtid="{D5CDD505-2E9C-101B-9397-08002B2CF9AE}" pid="8" name="_2015_ms_pID_725343">
    <vt:lpwstr>(2)gU8UHcZi/spGdyoYViK7fFUHzBu4clBh9yBSuPdoi3JFXKeFJJVdjCBzFK48w1ZvJeDfxf1G
+uw6YzRHBJ21T8DeWEwCgd5ZGshdbfMEbGT1sLthzTvT8smsPxqCQFogtmkeU86r6++nOcmU
8c1pPC3IvwnuHaET+1FGACcCnkwrzHTAhzU2wLXamEojfZqOH/pIsvQ8/Eh2dW1K8c7GDqfg
m3YjpXqpfvvLaIb1/M</vt:lpwstr>
  </property>
  <property fmtid="{D5CDD505-2E9C-101B-9397-08002B2CF9AE}" pid="9" name="_2015_ms_pID_7253431">
    <vt:lpwstr>G1cEVUjuaGowC8WVQmJ1Sf6g0JXGDMpRfrk2RANMv4lc2sx6++Xs1O
lg7TWCJdiFJRCFYYLxjgwaCG48lih+43U7Uz4AeQ05b8YlSFrPjH/rrbPu8iLhzvK7PqtA6a
JYtImI1dA/6xtV0nXgnk4p5HeZUhV20rvIlm1QHVGEgQSfydKogmkrI6QjDUFDqW3l0UQtOg
FObqCvFPiwalB0ky</vt:lpwstr>
  </property>
</Properties>
</file>