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0DEAA175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F531D5" w:rsidRPr="00F531D5">
        <w:rPr>
          <w:b/>
          <w:noProof/>
          <w:sz w:val="24"/>
        </w:rPr>
        <w:t>R2-200</w:t>
      </w:r>
      <w:r w:rsidR="00384FCA" w:rsidRPr="00384FCA">
        <w:rPr>
          <w:b/>
          <w:noProof/>
          <w:sz w:val="24"/>
          <w:highlight w:val="yellow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0903BA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LS on </w:t>
      </w:r>
      <w:r w:rsidR="00384FCA">
        <w:rPr>
          <w:rFonts w:ascii="Arial" w:hAnsi="Arial" w:cs="Arial"/>
        </w:rPr>
        <w:t>DCP</w:t>
      </w:r>
    </w:p>
    <w:p w14:paraId="4142800B" w14:textId="6FE4EC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50F6B86D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RAN2#109-e, RAN2 discussed the </w:t>
      </w:r>
      <w:r w:rsidR="00D8506F">
        <w:rPr>
          <w:rFonts w:ascii="Arial" w:hAnsi="Arial" w:cs="Arial"/>
          <w:lang w:val="en-US" w:eastAsia="zh-CN"/>
        </w:rPr>
        <w:t>MAC-PHY interactions for DCP (</w:t>
      </w:r>
      <w:r w:rsidR="00D8506F" w:rsidRPr="00D8506F">
        <w:rPr>
          <w:rFonts w:ascii="Arial" w:hAnsi="Arial" w:cs="Arial"/>
          <w:lang w:val="en-US" w:eastAsia="zh-CN"/>
        </w:rPr>
        <w:t>DCI with CRC scrambled by PS-RNTI</w:t>
      </w:r>
      <w:r w:rsidR="00D8506F">
        <w:rPr>
          <w:rFonts w:ascii="Arial" w:hAnsi="Arial" w:cs="Arial"/>
          <w:lang w:val="en-US" w:eastAsia="zh-CN"/>
        </w:rPr>
        <w:t>) monitoring and the start of onDurationTimer. The following understanding regarding how to capture DCP between MAC and PHY was agreed from RAN2 point of view:</w:t>
      </w:r>
    </w:p>
    <w:p w14:paraId="5DA6948A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MAC specification:</w:t>
      </w:r>
    </w:p>
    <w:p w14:paraId="5A9D61A0" w14:textId="4CE4CEAB" w:rsidR="00D8506F" w:rsidRPr="00D8506F" w:rsidRDefault="00D8506F" w:rsidP="004F48B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M</w:t>
      </w:r>
      <w:r w:rsidRPr="00D8506F">
        <w:rPr>
          <w:rFonts w:ascii="Arial" w:hAnsi="Arial"/>
          <w:lang w:eastAsia="zh-CN"/>
        </w:rPr>
        <w:t>AC specifies the start of onDurationTimer</w:t>
      </w:r>
      <w:r w:rsidR="004F48B2">
        <w:rPr>
          <w:rFonts w:ascii="Arial" w:hAnsi="Arial"/>
          <w:lang w:eastAsia="zh-CN"/>
        </w:rPr>
        <w:t xml:space="preserve"> </w:t>
      </w:r>
      <w:r w:rsidR="004F48B2" w:rsidRPr="004F48B2">
        <w:rPr>
          <w:rFonts w:ascii="Arial" w:hAnsi="Arial"/>
          <w:lang w:eastAsia="zh-CN"/>
        </w:rPr>
        <w:t>and Active Time</w:t>
      </w:r>
      <w:r w:rsidRPr="00D8506F">
        <w:rPr>
          <w:rFonts w:ascii="Arial" w:hAnsi="Arial"/>
          <w:lang w:eastAsia="zh-CN"/>
        </w:rPr>
        <w:t>, including:</w:t>
      </w:r>
    </w:p>
    <w:p w14:paraId="62B71BC0" w14:textId="77777777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according to DCP monitored by PHY</w:t>
      </w:r>
    </w:p>
    <w:p w14:paraId="25B092C8" w14:textId="325AD27D" w:rsid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in case DCP is overlapped with Active time, measurement gap and BWP switch</w:t>
      </w:r>
      <w:r>
        <w:rPr>
          <w:rFonts w:ascii="Arial" w:hAnsi="Arial"/>
          <w:lang w:eastAsia="zh-CN"/>
        </w:rPr>
        <w:t>ing</w:t>
      </w:r>
      <w:r w:rsidRPr="00D8506F">
        <w:rPr>
          <w:rFonts w:ascii="Arial" w:hAnsi="Arial"/>
          <w:lang w:eastAsia="zh-CN"/>
        </w:rPr>
        <w:t xml:space="preserve"> period</w:t>
      </w:r>
    </w:p>
    <w:p w14:paraId="4EC03AB6" w14:textId="509D2076" w:rsidR="004A19C9" w:rsidRPr="004A19C9" w:rsidRDefault="004A19C9" w:rsidP="004A19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4A19C9">
        <w:rPr>
          <w:rFonts w:ascii="Arial" w:hAnsi="Arial"/>
          <w:lang w:eastAsia="zh-CN"/>
        </w:rPr>
        <w:t>MAC should start onDurationTimer in case ps-Wakeup is set to true and no DCP is received from PHY</w:t>
      </w:r>
    </w:p>
    <w:p w14:paraId="01FBCA11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PHY specification:</w:t>
      </w:r>
    </w:p>
    <w:p w14:paraId="3383A5A0" w14:textId="77777777" w:rsidR="00D8506F" w:rsidRP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P</w:t>
      </w:r>
      <w:r w:rsidRPr="00D8506F">
        <w:rPr>
          <w:rFonts w:ascii="Arial" w:hAnsi="Arial"/>
          <w:lang w:eastAsia="zh-CN"/>
        </w:rPr>
        <w:t>HY specifies DCP monitoring, including:</w:t>
      </w:r>
    </w:p>
    <w:p w14:paraId="5C75AE7D" w14:textId="4A925C3E" w:rsidR="00D8506F" w:rsidRPr="00D8506F" w:rsidRDefault="00D8506F" w:rsidP="006D12E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W</w:t>
      </w:r>
      <w:r w:rsidRPr="00D8506F">
        <w:rPr>
          <w:rFonts w:ascii="Arial" w:hAnsi="Arial"/>
          <w:lang w:eastAsia="zh-CN"/>
        </w:rPr>
        <w:t xml:space="preserve">hen to start the monitoring (ps_offset) </w:t>
      </w:r>
      <w:r w:rsidR="006D12E8" w:rsidRPr="006D12E8">
        <w:rPr>
          <w:rFonts w:ascii="Arial" w:hAnsi="Arial"/>
          <w:lang w:eastAsia="zh-CN"/>
        </w:rPr>
        <w:t>and stop the monitoring (minimum gap based on UE capability)</w:t>
      </w:r>
    </w:p>
    <w:p w14:paraId="29B3C734" w14:textId="2E07C97D" w:rsidR="00D8506F" w:rsidRPr="00D8506F" w:rsidRDefault="00D8506F" w:rsidP="001210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I</w:t>
      </w:r>
      <w:r w:rsidRPr="00D8506F">
        <w:rPr>
          <w:rFonts w:ascii="Arial" w:hAnsi="Arial"/>
          <w:lang w:eastAsia="zh-CN"/>
        </w:rPr>
        <w:t xml:space="preserve">n case DCP is </w:t>
      </w:r>
      <w:r w:rsidR="004A19C9" w:rsidRPr="004A19C9">
        <w:rPr>
          <w:rFonts w:ascii="Arial" w:hAnsi="Arial"/>
          <w:lang w:eastAsia="zh-CN"/>
        </w:rPr>
        <w:t>considered invalid from PHY perspective</w:t>
      </w:r>
      <w:r w:rsidR="001210C5">
        <w:rPr>
          <w:rFonts w:ascii="Arial" w:hAnsi="Arial"/>
          <w:lang w:eastAsia="zh-CN"/>
        </w:rPr>
        <w:t xml:space="preserve"> </w:t>
      </w:r>
      <w:r w:rsidR="001210C5" w:rsidRPr="001210C5">
        <w:rPr>
          <w:rFonts w:ascii="Arial" w:hAnsi="Arial"/>
          <w:lang w:eastAsia="zh-CN"/>
        </w:rPr>
        <w:t xml:space="preserve">(scenarios FFS in RAN1, </w:t>
      </w:r>
      <w:bookmarkStart w:id="4" w:name="_GoBack"/>
      <w:bookmarkEnd w:id="4"/>
      <w:r w:rsidR="001210C5" w:rsidRPr="001210C5">
        <w:rPr>
          <w:rFonts w:ascii="Arial" w:hAnsi="Arial"/>
          <w:lang w:eastAsia="zh-CN"/>
        </w:rPr>
        <w:t>e.g. collisions with other RNTIs in the same slot, collision with SSB slots, etc.)</w:t>
      </w:r>
      <w:r w:rsidRPr="00D8506F">
        <w:rPr>
          <w:rFonts w:ascii="Arial" w:hAnsi="Arial"/>
          <w:lang w:eastAsia="zh-CN"/>
        </w:rPr>
        <w:t xml:space="preserve">, </w:t>
      </w:r>
      <w:r w:rsidR="004A19C9">
        <w:rPr>
          <w:rFonts w:ascii="Arial" w:hAnsi="Arial"/>
          <w:lang w:eastAsia="zh-CN"/>
        </w:rPr>
        <w:t>PHY</w:t>
      </w:r>
      <w:r w:rsidRPr="00D8506F">
        <w:rPr>
          <w:rFonts w:ascii="Arial" w:hAnsi="Arial"/>
          <w:lang w:eastAsia="zh-CN"/>
        </w:rPr>
        <w:t xml:space="preserve"> should not monitor DCP</w:t>
      </w:r>
      <w:r w:rsidR="004A19C9">
        <w:rPr>
          <w:rFonts w:ascii="Arial" w:hAnsi="Arial"/>
          <w:lang w:eastAsia="zh-CN"/>
        </w:rPr>
        <w:t xml:space="preserve"> and indicates to MAC </w:t>
      </w:r>
      <w:r w:rsidR="004A19C9" w:rsidRPr="004A19C9">
        <w:rPr>
          <w:rFonts w:ascii="Arial" w:hAnsi="Arial"/>
          <w:lang w:eastAsia="zh-CN"/>
        </w:rPr>
        <w:t>the start of onDurationTimer for the next DRX cycle</w:t>
      </w:r>
    </w:p>
    <w:p w14:paraId="70EDEEE7" w14:textId="5DC5C289" w:rsid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PHY indicates to MAC whether the monitored DCP indicates the start of onDurationTimer</w:t>
      </w:r>
      <w:r w:rsidR="00904CE0">
        <w:rPr>
          <w:rFonts w:ascii="Arial" w:hAnsi="Arial"/>
          <w:lang w:eastAsia="zh-CN"/>
        </w:rPr>
        <w:t xml:space="preserve"> for the next DRX cycle</w:t>
      </w:r>
    </w:p>
    <w:p w14:paraId="00D95044" w14:textId="541621DB" w:rsidR="004F48B2" w:rsidRPr="00D8506F" w:rsidRDefault="004F48B2" w:rsidP="004F48B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4F48B2">
        <w:rPr>
          <w:rFonts w:ascii="Arial" w:hAnsi="Arial"/>
          <w:lang w:eastAsia="zh-CN"/>
        </w:rPr>
        <w:t>PHY should not specify the start of onDurationTimer and Active Time.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53D95F6B" w14:textId="6A71827E" w:rsidR="00293963" w:rsidRDefault="00293963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 RAN1 LS (R1</w:t>
      </w:r>
      <w:r w:rsidRPr="00293963">
        <w:rPr>
          <w:rFonts w:ascii="Arial" w:hAnsi="Arial" w:cs="Arial"/>
          <w:lang w:eastAsia="zh-CN"/>
        </w:rPr>
        <w:t xml:space="preserve"> -1913480</w:t>
      </w:r>
      <w:r>
        <w:rPr>
          <w:rFonts w:ascii="Arial" w:hAnsi="Arial" w:cs="Arial"/>
          <w:lang w:eastAsia="zh-CN"/>
        </w:rPr>
        <w:t xml:space="preserve">) </w:t>
      </w:r>
      <w:r w:rsidR="00B261A8">
        <w:rPr>
          <w:rFonts w:ascii="Arial" w:hAnsi="Arial" w:cs="Arial"/>
          <w:lang w:eastAsia="zh-CN"/>
        </w:rPr>
        <w:t xml:space="preserve">on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has also been discussed i</w:t>
      </w:r>
      <w:r w:rsidRPr="00293963">
        <w:rPr>
          <w:rFonts w:ascii="Arial" w:hAnsi="Arial" w:cs="Arial"/>
          <w:lang w:eastAsia="zh-CN"/>
        </w:rPr>
        <w:t>n RAN2#109-e</w:t>
      </w:r>
      <w:r>
        <w:rPr>
          <w:rFonts w:ascii="Arial" w:hAnsi="Arial" w:cs="Arial"/>
          <w:lang w:eastAsia="zh-CN"/>
        </w:rPr>
        <w:t>. RAN2 understand</w:t>
      </w:r>
      <w:r w:rsidR="001335CD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the intention to control L1-RSRP reporting separately</w:t>
      </w:r>
      <w:r w:rsidR="00A860A9">
        <w:rPr>
          <w:rFonts w:ascii="Arial" w:hAnsi="Arial" w:cs="Arial"/>
          <w:lang w:eastAsia="zh-CN"/>
        </w:rPr>
        <w:t xml:space="preserve"> when onDurationTimer is not running due to DCP</w:t>
      </w:r>
      <w:r>
        <w:rPr>
          <w:rFonts w:ascii="Arial" w:hAnsi="Arial" w:cs="Arial"/>
          <w:lang w:eastAsia="zh-CN"/>
        </w:rPr>
        <w:t xml:space="preserve">. </w:t>
      </w:r>
      <w:r w:rsidR="00B261A8">
        <w:rPr>
          <w:rFonts w:ascii="Arial" w:hAnsi="Arial" w:cs="Arial"/>
          <w:lang w:eastAsia="zh-CN"/>
        </w:rPr>
        <w:t xml:space="preserve">There are two options to </w:t>
      </w:r>
      <w:r w:rsidR="00B261A8" w:rsidRPr="00B261A8">
        <w:rPr>
          <w:rFonts w:ascii="Arial" w:hAnsi="Arial" w:cs="Arial"/>
          <w:lang w:eastAsia="zh-CN"/>
        </w:rPr>
        <w:t>interpret</w:t>
      </w:r>
      <w:r w:rsidR="00B261A8">
        <w:rPr>
          <w:rFonts w:ascii="Arial" w:hAnsi="Arial" w:cs="Arial"/>
          <w:lang w:eastAsia="zh-CN"/>
        </w:rPr>
        <w:t xml:space="preserve"> the two flags for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in RAN1 LS:</w:t>
      </w:r>
    </w:p>
    <w:p w14:paraId="1BC4F43D" w14:textId="46066678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1:</w:t>
      </w:r>
    </w:p>
    <w:p w14:paraId="7E95EE85" w14:textId="08725A41" w:rsidR="00B261A8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CSI, including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3584368" w14:textId="17CB1680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L1-RSRP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57526DBA" w14:textId="652AF388" w:rsidR="00A860A9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cannot both be set to TRUE and it is not possible to control the UE only to report </w:t>
      </w:r>
      <w:r w:rsidRPr="00A860A9">
        <w:rPr>
          <w:rFonts w:ascii="Arial" w:hAnsi="Arial" w:cs="Arial"/>
          <w:lang w:eastAsia="zh-CN"/>
        </w:rPr>
        <w:t>periodic CSI</w:t>
      </w:r>
      <w:r>
        <w:rPr>
          <w:rFonts w:ascii="Arial" w:hAnsi="Arial" w:cs="Arial"/>
          <w:lang w:eastAsia="zh-CN"/>
        </w:rPr>
        <w:t xml:space="preserve"> apart from L1-RSRP.</w:t>
      </w:r>
    </w:p>
    <w:p w14:paraId="58EC57DB" w14:textId="79275DF9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lastRenderedPageBreak/>
        <w:t>Option 2:</w:t>
      </w:r>
    </w:p>
    <w:p w14:paraId="5B24D26C" w14:textId="0F79D77E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</w:t>
      </w:r>
      <w:r>
        <w:rPr>
          <w:rFonts w:ascii="Arial" w:hAnsi="Arial" w:cs="Arial"/>
          <w:lang w:eastAsia="zh-CN"/>
        </w:rPr>
        <w:t xml:space="preserve"> apart from</w:t>
      </w:r>
      <w:r w:rsidRPr="00A860A9">
        <w:rPr>
          <w:rFonts w:ascii="Arial" w:hAnsi="Arial" w:cs="Arial"/>
          <w:lang w:eastAsia="zh-CN"/>
        </w:rPr>
        <w:t xml:space="preserve">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EA95D6A" w14:textId="62B9DDAB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</w:t>
      </w:r>
      <w:r w:rsidRPr="00A860A9">
        <w:rPr>
          <w:rFonts w:ascii="Arial" w:hAnsi="Arial" w:cs="Arial"/>
          <w:lang w:eastAsia="zh-CN"/>
        </w:rPr>
        <w:t>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32717FBA" w14:textId="29F6236D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are independent and </w:t>
      </w:r>
      <w:r w:rsidRPr="00A860A9">
        <w:rPr>
          <w:rFonts w:ascii="Arial" w:hAnsi="Arial" w:cs="Arial"/>
          <w:lang w:eastAsia="zh-CN"/>
        </w:rPr>
        <w:t>it is not possible to control the UE only to report periodic CSI apart from L1-RSRP.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77777777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5" w:name="OLE_LINK6"/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5"/>
      <w:r w:rsidR="00F549BE" w:rsidRPr="00F549BE">
        <w:rPr>
          <w:rFonts w:ascii="Arial" w:hAnsi="Arial" w:cs="Arial"/>
          <w:lang w:val="en-US"/>
        </w:rPr>
        <w:t xml:space="preserve"> to</w:t>
      </w:r>
      <w:r w:rsidR="00293963">
        <w:rPr>
          <w:rFonts w:ascii="Arial" w:hAnsi="Arial" w:cs="Arial"/>
          <w:lang w:val="en-US"/>
        </w:rPr>
        <w:t>:</w:t>
      </w:r>
    </w:p>
    <w:p w14:paraId="503A5435" w14:textId="334CCCBA" w:rsidR="00B8050A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293963">
        <w:rPr>
          <w:rFonts w:ascii="Arial" w:hAnsi="Arial"/>
          <w:lang w:eastAsia="zh-CN"/>
        </w:rPr>
        <w:t>T</w:t>
      </w:r>
      <w:r w:rsidR="00E72AD8" w:rsidRPr="00293963">
        <w:rPr>
          <w:rFonts w:ascii="Arial" w:hAnsi="Arial"/>
          <w:lang w:eastAsia="zh-CN"/>
        </w:rPr>
        <w:t xml:space="preserve">ake above </w:t>
      </w:r>
      <w:r w:rsidRPr="00293963">
        <w:rPr>
          <w:rFonts w:ascii="Arial" w:hAnsi="Arial"/>
          <w:lang w:eastAsia="zh-CN"/>
        </w:rPr>
        <w:t>MAC-PHY interactions for DCP</w:t>
      </w:r>
      <w:r w:rsidR="00E72AD8" w:rsidRPr="00293963">
        <w:rPr>
          <w:rFonts w:ascii="Arial" w:hAnsi="Arial"/>
          <w:lang w:eastAsia="zh-CN"/>
        </w:rPr>
        <w:t xml:space="preserve"> into account</w:t>
      </w:r>
      <w:r w:rsidR="00D8506F" w:rsidRPr="00293963">
        <w:rPr>
          <w:rFonts w:ascii="Arial" w:hAnsi="Arial"/>
          <w:lang w:eastAsia="zh-CN"/>
        </w:rPr>
        <w:t xml:space="preserve"> and update 38.213 running CR accordingly</w:t>
      </w:r>
      <w:r w:rsidR="00E72AD8" w:rsidRPr="00293963">
        <w:rPr>
          <w:rFonts w:ascii="Arial" w:hAnsi="Arial"/>
          <w:lang w:eastAsia="zh-CN"/>
        </w:rPr>
        <w:t xml:space="preserve">. </w:t>
      </w:r>
    </w:p>
    <w:p w14:paraId="2456C228" w14:textId="0398768E" w:rsidR="00293963" w:rsidRPr="00293963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Provide feedback on </w:t>
      </w:r>
      <w:r w:rsidR="00B261A8">
        <w:rPr>
          <w:rFonts w:ascii="Arial" w:hAnsi="Arial"/>
          <w:lang w:eastAsia="zh-CN"/>
        </w:rPr>
        <w:t xml:space="preserve">the preference of the two options </w:t>
      </w:r>
      <w:r>
        <w:rPr>
          <w:rFonts w:ascii="Arial" w:hAnsi="Arial"/>
          <w:lang w:eastAsia="zh-CN"/>
        </w:rPr>
        <w:t>for CSI reporting.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2707A675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86B2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- </w:t>
      </w:r>
      <w:r w:rsidR="00A86B24">
        <w:rPr>
          <w:rFonts w:ascii="Arial" w:hAnsi="Arial" w:cs="Arial"/>
          <w:bCs/>
        </w:rPr>
        <w:t>24</w:t>
      </w:r>
      <w:r w:rsidRPr="00984727">
        <w:rPr>
          <w:rFonts w:ascii="Arial" w:hAnsi="Arial" w:cs="Arial"/>
          <w:bCs/>
        </w:rPr>
        <w:t xml:space="preserve"> </w:t>
      </w:r>
      <w:r w:rsidR="00A86B24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 w:rsidR="00A86B24"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56C97">
        <w:rPr>
          <w:rFonts w:ascii="Arial" w:hAnsi="Arial" w:cs="Arial"/>
          <w:bCs/>
        </w:rPr>
        <w:t>Sapporo</w:t>
      </w:r>
      <w:r>
        <w:rPr>
          <w:rFonts w:ascii="Arial" w:hAnsi="Arial" w:cs="Arial"/>
          <w:bCs/>
        </w:rPr>
        <w:t>,</w:t>
      </w:r>
      <w:r w:rsidR="00A86B24">
        <w:rPr>
          <w:rFonts w:ascii="Arial" w:hAnsi="Arial" w:cs="Arial"/>
          <w:bCs/>
        </w:rPr>
        <w:t xml:space="preserve"> Japan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6092" w14:textId="77777777" w:rsidR="00655E68" w:rsidRDefault="00655E68">
      <w:r>
        <w:separator/>
      </w:r>
    </w:p>
  </w:endnote>
  <w:endnote w:type="continuationSeparator" w:id="0">
    <w:p w14:paraId="567CFEF9" w14:textId="77777777" w:rsidR="00655E68" w:rsidRDefault="0065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2D5E" w14:textId="77777777" w:rsidR="00655E68" w:rsidRDefault="00655E68">
      <w:r>
        <w:separator/>
      </w:r>
    </w:p>
  </w:footnote>
  <w:footnote w:type="continuationSeparator" w:id="0">
    <w:p w14:paraId="28B1D2DD" w14:textId="77777777" w:rsidR="00655E68" w:rsidRDefault="0065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210C5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3E63A9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19C9"/>
    <w:rsid w:val="004A2255"/>
    <w:rsid w:val="004A66E5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55E68"/>
    <w:rsid w:val="00666869"/>
    <w:rsid w:val="00667F66"/>
    <w:rsid w:val="0067303B"/>
    <w:rsid w:val="006775AB"/>
    <w:rsid w:val="006A473B"/>
    <w:rsid w:val="006B7E9E"/>
    <w:rsid w:val="006D1114"/>
    <w:rsid w:val="006D12E8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17FB"/>
    <w:rsid w:val="00756890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HW</cp:lastModifiedBy>
  <cp:revision>2</cp:revision>
  <cp:lastPrinted>2002-04-23T00:10:00Z</cp:lastPrinted>
  <dcterms:created xsi:type="dcterms:W3CDTF">2020-02-28T17:15:00Z</dcterms:created>
  <dcterms:modified xsi:type="dcterms:W3CDTF">2020-02-28T17:15:00Z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(3)w/EhOn1bCviPEzYKoXsfGAJKAtk2AWrA4adwZ5vLJlm5KzpJvuzibm0SmTKwrSOSz1tMC7Oz
E96/Ng5RCDxmI9Twjl+riMXU78ZJ4o81GxrHmqMd8v4r1+E3KptLQ4xwQG4iAeC4CETcuCOs
+xC3ZjWifou0cmY5YxE8FZINnW+qPpOE/AiZ726OOqNd/CvACF0sDe3P0I5Y6tDDUogOWZvQ
mPEakD2ERvKIgngFnH</vt:lpwstr>
  </property>
  <property fmtid="{D5CDD505-2E9C-101B-9397-08002B2CF9AE}" pid="3" name="_2015_ms_pID_7253431">
    <vt:lpwstr>K8ClTN612wDeE7lWxWBjf9qvhnHLRywgU9B8adeTl8fzrUaor98UOm
aed5vupBsOASmKHCOeHHn8bYlAIkevP2Js5LFvBfFgYqP3hA29ZF4k4GFiXUrD3SoIgmaZxJ
6ZAIKYqPAHRfxejIfUHCh+JOWndV+onBMwLjjBEQ4aOqkVus0hbYuICkEBMcCRM63wyuKzRD
yTGl+4QZt8wV2bLh8b3c6vxEHP9FIit0jPUo</vt:lpwstr>
  </property>
  <property fmtid="{D5CDD505-2E9C-101B-9397-08002B2CF9AE}" pid="4" name="_2015_ms_pID_7253432">
    <vt:lpwstr>dg==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1582871179</vt:lpwstr>
  </property>
</Properties>
</file>