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63A" w:rsidRPr="003153C7" w:rsidRDefault="00753FFF" w:rsidP="00DE463A">
      <w:pPr>
        <w:tabs>
          <w:tab w:val="right" w:pos="9216"/>
        </w:tabs>
        <w:spacing w:after="0"/>
        <w:jc w:val="left"/>
        <w:rPr>
          <w:b/>
          <w:lang w:val="en-US" w:eastAsia="zh-CN"/>
        </w:rPr>
      </w:pPr>
      <w:r>
        <w:rPr>
          <w:b/>
          <w:noProof/>
          <w:lang w:val="en-US"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g2V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Djug2V&#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6426C" w:rsidRPr="003153C7">
        <w:rPr>
          <w:b/>
        </w:rPr>
        <w:t xml:space="preserve">3GPP TSG RAN WG1 </w:t>
      </w:r>
      <w:r w:rsidR="00E51ECF">
        <w:rPr>
          <w:rFonts w:hint="eastAsia"/>
          <w:b/>
          <w:lang w:eastAsia="zh-CN"/>
        </w:rPr>
        <w:t>Meeting #90</w:t>
      </w:r>
      <w:r w:rsidR="003D7A00" w:rsidRPr="003153C7">
        <w:rPr>
          <w:b/>
        </w:rPr>
        <w:tab/>
      </w:r>
      <w:r w:rsidR="00AB0D10" w:rsidRPr="00FA2755">
        <w:rPr>
          <w:b/>
        </w:rPr>
        <w:t>R1-</w:t>
      </w:r>
      <w:r w:rsidR="00FA2755" w:rsidRPr="00FA2755">
        <w:rPr>
          <w:b/>
        </w:rPr>
        <w:t>17</w:t>
      </w:r>
      <w:r w:rsidR="00FA2755">
        <w:rPr>
          <w:b/>
          <w:lang w:eastAsia="zh-CN"/>
        </w:rPr>
        <w:t>12177</w:t>
      </w:r>
    </w:p>
    <w:p w:rsidR="00F67BF1" w:rsidRPr="003153C7" w:rsidRDefault="00EE069F" w:rsidP="00DE463A">
      <w:pPr>
        <w:jc w:val="left"/>
        <w:rPr>
          <w:b/>
          <w:bCs/>
          <w:lang w:eastAsia="zh-CN"/>
        </w:rPr>
      </w:pPr>
      <w:r w:rsidRPr="00EE069F">
        <w:rPr>
          <w:b/>
          <w:lang w:eastAsia="zh-CN"/>
        </w:rPr>
        <w:t xml:space="preserve">Prague, Czech Republic, 21st – 25th </w:t>
      </w:r>
      <w:r w:rsidR="00E51ECF">
        <w:rPr>
          <w:rFonts w:hint="eastAsia"/>
          <w:b/>
          <w:lang w:eastAsia="zh-CN"/>
        </w:rPr>
        <w:t>August</w:t>
      </w:r>
      <w:r w:rsidR="003D7A00" w:rsidRPr="003153C7">
        <w:rPr>
          <w:b/>
          <w:lang w:eastAsia="zh-CN"/>
        </w:rPr>
        <w:t xml:space="preserve"> </w:t>
      </w:r>
      <w:r w:rsidR="00C05349" w:rsidRPr="003153C7">
        <w:rPr>
          <w:b/>
          <w:lang w:eastAsia="zh-CN"/>
        </w:rPr>
        <w:t>2017</w:t>
      </w:r>
    </w:p>
    <w:p w:rsidR="00AA10A1" w:rsidRPr="00E51ECF" w:rsidRDefault="00AA10A1" w:rsidP="00AA10A1">
      <w:pPr>
        <w:pBdr>
          <w:top w:val="single" w:sz="4" w:space="0" w:color="auto"/>
        </w:pBdr>
        <w:spacing w:after="0"/>
        <w:jc w:val="left"/>
        <w:rPr>
          <w:b/>
          <w:bCs/>
          <w:sz w:val="16"/>
          <w:szCs w:val="16"/>
        </w:rPr>
      </w:pPr>
    </w:p>
    <w:p w:rsidR="00AA10A1" w:rsidRPr="00A508C8" w:rsidRDefault="00AA10A1" w:rsidP="00AA10A1">
      <w:pPr>
        <w:spacing w:after="60"/>
        <w:ind w:left="1555" w:hanging="1555"/>
        <w:jc w:val="left"/>
        <w:rPr>
          <w:rFonts w:eastAsia="MS PGothic"/>
          <w:b/>
          <w:color w:val="000000" w:themeColor="text1"/>
          <w:lang w:val="en-US" w:eastAsia="zh-CN"/>
        </w:rPr>
      </w:pPr>
      <w:r w:rsidRPr="00A508C8">
        <w:rPr>
          <w:b/>
        </w:rPr>
        <w:t>Agenda Item:</w:t>
      </w:r>
      <w:r w:rsidRPr="00A508C8">
        <w:rPr>
          <w:b/>
        </w:rPr>
        <w:tab/>
      </w:r>
      <w:r w:rsidR="00E51ECF" w:rsidRPr="00A508C8">
        <w:rPr>
          <w:rFonts w:hint="eastAsia"/>
          <w:b/>
          <w:lang w:val="en-US" w:eastAsia="zh-CN"/>
        </w:rPr>
        <w:t>6</w:t>
      </w:r>
      <w:r w:rsidR="00652255" w:rsidRPr="00A508C8">
        <w:rPr>
          <w:b/>
          <w:lang w:val="en-US"/>
        </w:rPr>
        <w:t>.1.4.1.</w:t>
      </w:r>
      <w:r w:rsidR="00FA2755">
        <w:rPr>
          <w:b/>
          <w:lang w:val="en-US" w:eastAsia="zh-CN"/>
        </w:rPr>
        <w:t>4</w:t>
      </w:r>
    </w:p>
    <w:p w:rsidR="00AA10A1" w:rsidRPr="00A508C8" w:rsidRDefault="00AA10A1" w:rsidP="00AA10A1">
      <w:pPr>
        <w:spacing w:after="60"/>
        <w:ind w:left="1555" w:hanging="1555"/>
        <w:jc w:val="left"/>
        <w:rPr>
          <w:b/>
          <w:lang w:eastAsia="zh-CN"/>
        </w:rPr>
      </w:pPr>
      <w:r w:rsidRPr="00A508C8">
        <w:rPr>
          <w:b/>
        </w:rPr>
        <w:t>Source:</w:t>
      </w:r>
      <w:r w:rsidRPr="00A508C8">
        <w:rPr>
          <w:b/>
        </w:rPr>
        <w:tab/>
        <w:t>Huawei</w:t>
      </w:r>
      <w:r w:rsidR="001F5B53" w:rsidRPr="00A508C8">
        <w:rPr>
          <w:b/>
        </w:rPr>
        <w:t>, HiSilicon</w:t>
      </w:r>
    </w:p>
    <w:p w:rsidR="00AA10A1" w:rsidRPr="001C7887" w:rsidRDefault="00AA10A1" w:rsidP="00AA10A1">
      <w:pPr>
        <w:spacing w:after="60"/>
        <w:ind w:left="1555" w:hanging="1555"/>
        <w:jc w:val="left"/>
        <w:rPr>
          <w:b/>
          <w:lang w:val="en-US" w:eastAsia="zh-CN"/>
        </w:rPr>
      </w:pPr>
      <w:r w:rsidRPr="00A508C8">
        <w:rPr>
          <w:b/>
        </w:rPr>
        <w:t>Title:</w:t>
      </w:r>
      <w:r w:rsidRPr="00A508C8">
        <w:rPr>
          <w:b/>
        </w:rPr>
        <w:tab/>
      </w:r>
      <w:r w:rsidR="00E555F8">
        <w:rPr>
          <w:rFonts w:hint="eastAsia"/>
          <w:b/>
          <w:lang w:eastAsia="zh-CN"/>
        </w:rPr>
        <w:t>Interleav</w:t>
      </w:r>
      <w:r w:rsidR="00E555F8">
        <w:rPr>
          <w:b/>
          <w:lang w:eastAsia="zh-CN"/>
        </w:rPr>
        <w:t>ing</w:t>
      </w:r>
      <w:r w:rsidR="007F33C5" w:rsidRPr="00A508C8">
        <w:rPr>
          <w:b/>
        </w:rPr>
        <w:t xml:space="preserve"> for </w:t>
      </w:r>
      <w:proofErr w:type="spellStart"/>
      <w:r w:rsidR="00E801FB">
        <w:rPr>
          <w:b/>
        </w:rPr>
        <w:t>eMBB</w:t>
      </w:r>
      <w:proofErr w:type="spellEnd"/>
      <w:r w:rsidR="00E801FB">
        <w:rPr>
          <w:b/>
        </w:rPr>
        <w:t xml:space="preserve"> data</w:t>
      </w:r>
      <w:r w:rsidR="00566E43">
        <w:rPr>
          <w:b/>
        </w:rPr>
        <w:t xml:space="preserve"> </w:t>
      </w:r>
    </w:p>
    <w:p w:rsidR="00AA10A1" w:rsidRPr="00EE5B3E" w:rsidRDefault="00AA10A1" w:rsidP="00AA10A1">
      <w:pPr>
        <w:spacing w:after="60"/>
        <w:ind w:left="1555" w:hanging="1555"/>
        <w:jc w:val="left"/>
        <w:rPr>
          <w:b/>
          <w:lang w:eastAsia="zh-CN"/>
        </w:rPr>
      </w:pPr>
      <w:r w:rsidRPr="00EE5B3E">
        <w:rPr>
          <w:b/>
          <w:bCs/>
        </w:rPr>
        <w:t>Document for:</w:t>
      </w:r>
      <w:r w:rsidRPr="00EE5B3E">
        <w:rPr>
          <w:b/>
          <w:bCs/>
        </w:rPr>
        <w:tab/>
      </w:r>
      <w:r w:rsidR="007077F5">
        <w:rPr>
          <w:rFonts w:hint="eastAsia"/>
          <w:b/>
          <w:bCs/>
          <w:lang w:eastAsia="zh-CN"/>
        </w:rPr>
        <w:t>Discussion and Decision</w:t>
      </w:r>
    </w:p>
    <w:p w:rsidR="00AA10A1" w:rsidRPr="00EE5B3E" w:rsidRDefault="00AA10A1" w:rsidP="00AA10A1">
      <w:pPr>
        <w:pBdr>
          <w:bottom w:val="single" w:sz="4" w:space="1" w:color="auto"/>
        </w:pBdr>
        <w:spacing w:after="0"/>
        <w:jc w:val="left"/>
        <w:rPr>
          <w:b/>
          <w:bCs/>
          <w:sz w:val="16"/>
          <w:szCs w:val="16"/>
        </w:rPr>
      </w:pPr>
    </w:p>
    <w:p w:rsidR="00EB4DAD" w:rsidRDefault="00A01E18">
      <w:pPr>
        <w:pStyle w:val="Heading1"/>
      </w:pPr>
      <w:bookmarkStart w:id="0" w:name="_Ref124589665"/>
      <w:bookmarkStart w:id="1" w:name="_Ref71620620"/>
      <w:bookmarkStart w:id="2" w:name="_Ref124671424"/>
      <w:r w:rsidRPr="00EA4BAA">
        <w:t>Introduction</w:t>
      </w:r>
    </w:p>
    <w:p w:rsidR="00B52E51" w:rsidRPr="00B52E51" w:rsidRDefault="002374E2" w:rsidP="002374E2">
      <w:pPr>
        <w:rPr>
          <w:b/>
          <w:i/>
          <w:highlight w:val="green"/>
          <w:u w:val="single"/>
          <w:lang w:eastAsia="zh-CN"/>
        </w:rPr>
      </w:pPr>
      <w:r>
        <w:rPr>
          <w:rFonts w:hint="eastAsia"/>
          <w:kern w:val="2"/>
          <w:lang w:val="en-US" w:eastAsia="zh-CN"/>
        </w:rPr>
        <w:t xml:space="preserve">In </w:t>
      </w:r>
      <w:r w:rsidR="00AE1DBE">
        <w:rPr>
          <w:rFonts w:hint="eastAsia"/>
          <w:kern w:val="2"/>
          <w:lang w:val="en-US" w:eastAsia="zh-CN"/>
        </w:rPr>
        <w:t>previous</w:t>
      </w:r>
      <w:r>
        <w:rPr>
          <w:rFonts w:hint="eastAsia"/>
          <w:kern w:val="2"/>
          <w:lang w:val="en-US" w:eastAsia="zh-CN"/>
        </w:rPr>
        <w:t xml:space="preserve"> meeting</w:t>
      </w:r>
      <w:r w:rsidR="00B52E51">
        <w:rPr>
          <w:rFonts w:hint="eastAsia"/>
          <w:kern w:val="2"/>
          <w:lang w:val="en-US" w:eastAsia="zh-CN"/>
        </w:rPr>
        <w:t>s</w:t>
      </w:r>
      <w:r>
        <w:rPr>
          <w:rFonts w:hint="eastAsia"/>
          <w:kern w:val="2"/>
          <w:lang w:val="en-US" w:eastAsia="zh-CN"/>
        </w:rPr>
        <w:t>, the following agreement has been achieved</w:t>
      </w:r>
      <w:r w:rsidR="00FA2755">
        <w:rPr>
          <w:kern w:val="2"/>
          <w:lang w:val="en-US" w:eastAsia="zh-CN"/>
        </w:rPr>
        <w:t>.</w:t>
      </w:r>
      <w:r>
        <w:rPr>
          <w:rFonts w:hint="eastAsia"/>
          <w:kern w:val="2"/>
          <w:lang w:val="en-US" w:eastAsia="zh-CN"/>
        </w:rPr>
        <w:t xml:space="preserve"> </w:t>
      </w:r>
    </w:p>
    <w:p w:rsidR="00B91E01" w:rsidRPr="00FA2755" w:rsidRDefault="00B91E01" w:rsidP="00B91E01">
      <w:pPr>
        <w:rPr>
          <w:rFonts w:eastAsia="MS Mincho"/>
          <w:b/>
          <w:i/>
          <w:highlight w:val="green"/>
          <w:u w:val="single"/>
          <w:lang w:eastAsia="ja-JP"/>
        </w:rPr>
      </w:pPr>
      <w:r w:rsidRPr="00FA2755">
        <w:rPr>
          <w:rFonts w:eastAsia="MS Mincho"/>
          <w:b/>
          <w:i/>
          <w:highlight w:val="green"/>
          <w:u w:val="single"/>
          <w:lang w:eastAsia="ja-JP"/>
        </w:rPr>
        <w:t xml:space="preserve">Agreement: </w:t>
      </w:r>
    </w:p>
    <w:p w:rsidR="00B91E01" w:rsidRPr="00FA2755" w:rsidRDefault="00B91E01" w:rsidP="00FA2755">
      <w:pPr>
        <w:widowControl/>
        <w:numPr>
          <w:ilvl w:val="0"/>
          <w:numId w:val="4"/>
        </w:numPr>
        <w:autoSpaceDE/>
        <w:autoSpaceDN/>
        <w:adjustRightInd/>
        <w:jc w:val="left"/>
        <w:rPr>
          <w:rFonts w:eastAsia="MS Mincho"/>
          <w:i/>
          <w:lang w:eastAsia="ja-JP"/>
        </w:rPr>
      </w:pPr>
      <w:r w:rsidRPr="00FA2755">
        <w:rPr>
          <w:rFonts w:eastAsia="MS Mincho"/>
          <w:i/>
          <w:lang w:eastAsia="ja-JP"/>
        </w:rPr>
        <w:t>If bit-level interleaving is applied, it should be limited to each code block individually</w:t>
      </w:r>
    </w:p>
    <w:p w:rsidR="003B2E39" w:rsidRDefault="00D02B3F" w:rsidP="002374E2">
      <w:pPr>
        <w:rPr>
          <w:kern w:val="2"/>
          <w:lang w:val="en-US" w:eastAsia="zh-CN"/>
        </w:rPr>
      </w:pPr>
      <w:r w:rsidRPr="00D02B3F">
        <w:rPr>
          <w:rFonts w:hint="eastAsia"/>
          <w:kern w:val="2"/>
          <w:lang w:val="en-US" w:eastAsia="zh-CN"/>
        </w:rPr>
        <w:t>In th</w:t>
      </w:r>
      <w:r w:rsidR="002374E2">
        <w:rPr>
          <w:rFonts w:hint="eastAsia"/>
          <w:kern w:val="2"/>
          <w:lang w:val="en-US" w:eastAsia="zh-CN"/>
        </w:rPr>
        <w:t xml:space="preserve">is contribution we </w:t>
      </w:r>
      <w:r w:rsidR="00B16199">
        <w:rPr>
          <w:rFonts w:hint="eastAsia"/>
          <w:kern w:val="2"/>
          <w:lang w:val="en-US" w:eastAsia="zh-CN"/>
        </w:rPr>
        <w:t xml:space="preserve">continue to </w:t>
      </w:r>
      <w:r w:rsidR="002374E2">
        <w:rPr>
          <w:rFonts w:hint="eastAsia"/>
          <w:kern w:val="2"/>
          <w:lang w:val="en-US" w:eastAsia="zh-CN"/>
        </w:rPr>
        <w:t>discuss the</w:t>
      </w:r>
      <w:r w:rsidR="00B91E01">
        <w:rPr>
          <w:rFonts w:hint="eastAsia"/>
          <w:kern w:val="2"/>
          <w:lang w:val="en-US" w:eastAsia="zh-CN"/>
        </w:rPr>
        <w:t xml:space="preserve"> bit-level </w:t>
      </w:r>
      <w:proofErr w:type="spellStart"/>
      <w:r w:rsidR="00B91E01">
        <w:rPr>
          <w:rFonts w:hint="eastAsia"/>
          <w:kern w:val="2"/>
          <w:lang w:val="en-US" w:eastAsia="zh-CN"/>
        </w:rPr>
        <w:t>interleaver</w:t>
      </w:r>
      <w:proofErr w:type="spellEnd"/>
      <w:r w:rsidR="00B91E01">
        <w:rPr>
          <w:rFonts w:hint="eastAsia"/>
          <w:kern w:val="2"/>
          <w:lang w:val="en-US" w:eastAsia="zh-CN"/>
        </w:rPr>
        <w:t xml:space="preserve"> for</w:t>
      </w:r>
      <w:r w:rsidR="002374E2">
        <w:rPr>
          <w:rFonts w:hint="eastAsia"/>
          <w:kern w:val="2"/>
          <w:lang w:val="en-US" w:eastAsia="zh-CN"/>
        </w:rPr>
        <w:t xml:space="preserve"> LDPC </w:t>
      </w:r>
      <w:r w:rsidR="00B91E01">
        <w:rPr>
          <w:rFonts w:hint="eastAsia"/>
          <w:kern w:val="2"/>
          <w:lang w:val="en-US" w:eastAsia="zh-CN"/>
        </w:rPr>
        <w:t>codes</w:t>
      </w:r>
      <w:r w:rsidR="002374E2">
        <w:rPr>
          <w:rFonts w:hint="eastAsia"/>
          <w:kern w:val="2"/>
          <w:lang w:val="en-US" w:eastAsia="zh-CN"/>
        </w:rPr>
        <w:t>.</w:t>
      </w:r>
    </w:p>
    <w:p w:rsidR="003D5020" w:rsidRPr="00E375F0" w:rsidRDefault="003D5020" w:rsidP="002374E2">
      <w:pPr>
        <w:rPr>
          <w:kern w:val="2"/>
          <w:lang w:val="en-US" w:eastAsia="zh-CN"/>
        </w:rPr>
      </w:pPr>
    </w:p>
    <w:p w:rsidR="00184561" w:rsidRPr="00184561" w:rsidRDefault="00174011" w:rsidP="00D02B3F">
      <w:pPr>
        <w:pStyle w:val="Heading1"/>
        <w:rPr>
          <w:lang w:eastAsia="zh-CN"/>
        </w:rPr>
      </w:pPr>
      <w:proofErr w:type="spellStart"/>
      <w:r>
        <w:rPr>
          <w:lang w:eastAsia="zh-CN"/>
        </w:rPr>
        <w:t>I</w:t>
      </w:r>
      <w:r w:rsidR="00A30E65">
        <w:rPr>
          <w:rFonts w:hint="eastAsia"/>
          <w:lang w:eastAsia="zh-CN"/>
        </w:rPr>
        <w:t>nterleavers</w:t>
      </w:r>
      <w:proofErr w:type="spellEnd"/>
      <w:r w:rsidR="00A30E65">
        <w:rPr>
          <w:rFonts w:hint="eastAsia"/>
          <w:lang w:eastAsia="zh-CN"/>
        </w:rPr>
        <w:t xml:space="preserve"> for LDPC codes</w:t>
      </w:r>
    </w:p>
    <w:p w:rsidR="00361760" w:rsidRDefault="00964B1A" w:rsidP="00D02B3F">
      <w:pPr>
        <w:rPr>
          <w:kern w:val="2"/>
          <w:lang w:val="en-US" w:eastAsia="zh-CN"/>
        </w:rPr>
      </w:pPr>
      <w:r>
        <w:rPr>
          <w:rFonts w:hint="eastAsia"/>
          <w:kern w:val="2"/>
          <w:lang w:val="en-US" w:eastAsia="zh-CN"/>
        </w:rPr>
        <w:t>A</w:t>
      </w:r>
      <w:r w:rsidR="00361760">
        <w:rPr>
          <w:rFonts w:hint="eastAsia"/>
          <w:kern w:val="2"/>
          <w:lang w:val="en-US" w:eastAsia="zh-CN"/>
        </w:rPr>
        <w:t xml:space="preserve"> typical Bit Interleaving Coded Modulation (BICM) system</w:t>
      </w:r>
      <w:r>
        <w:rPr>
          <w:rFonts w:hint="eastAsia"/>
          <w:kern w:val="2"/>
          <w:lang w:val="en-US" w:eastAsia="zh-CN"/>
        </w:rPr>
        <w:t xml:space="preserve"> includes an encoder, an </w:t>
      </w:r>
      <w:proofErr w:type="spellStart"/>
      <w:r>
        <w:rPr>
          <w:rFonts w:hint="eastAsia"/>
          <w:kern w:val="2"/>
          <w:lang w:val="en-US" w:eastAsia="zh-CN"/>
        </w:rPr>
        <w:t>interleaver</w:t>
      </w:r>
      <w:proofErr w:type="spellEnd"/>
      <w:r>
        <w:rPr>
          <w:rFonts w:hint="eastAsia"/>
          <w:kern w:val="2"/>
          <w:lang w:val="en-US" w:eastAsia="zh-CN"/>
        </w:rPr>
        <w:t xml:space="preserve"> and a modulator in a transmitter, where the </w:t>
      </w:r>
      <w:proofErr w:type="spellStart"/>
      <w:r>
        <w:rPr>
          <w:rFonts w:hint="eastAsia"/>
          <w:kern w:val="2"/>
          <w:lang w:val="en-US" w:eastAsia="zh-CN"/>
        </w:rPr>
        <w:t>interleaver</w:t>
      </w:r>
      <w:proofErr w:type="spellEnd"/>
      <w:r>
        <w:rPr>
          <w:rFonts w:hint="eastAsia"/>
          <w:kern w:val="2"/>
          <w:lang w:val="en-US" w:eastAsia="zh-CN"/>
        </w:rPr>
        <w:t xml:space="preserve"> is located before the symbol modulator responsible to permute positions of encoded bits. The</w:t>
      </w:r>
      <w:r w:rsidR="002108A8">
        <w:rPr>
          <w:rFonts w:hint="eastAsia"/>
          <w:kern w:val="2"/>
          <w:lang w:val="en-US" w:eastAsia="zh-CN"/>
        </w:rPr>
        <w:t xml:space="preserve"> </w:t>
      </w:r>
      <w:proofErr w:type="spellStart"/>
      <w:r>
        <w:rPr>
          <w:rFonts w:hint="eastAsia"/>
          <w:kern w:val="2"/>
          <w:lang w:val="en-US" w:eastAsia="zh-CN"/>
        </w:rPr>
        <w:t>i</w:t>
      </w:r>
      <w:r w:rsidR="002108A8">
        <w:rPr>
          <w:rFonts w:hint="eastAsia"/>
          <w:kern w:val="2"/>
          <w:lang w:val="en-US" w:eastAsia="zh-CN"/>
        </w:rPr>
        <w:t>nterleaver</w:t>
      </w:r>
      <w:proofErr w:type="spellEnd"/>
      <w:r w:rsidR="002108A8">
        <w:rPr>
          <w:rFonts w:hint="eastAsia"/>
          <w:kern w:val="2"/>
          <w:lang w:val="en-US" w:eastAsia="zh-CN"/>
        </w:rPr>
        <w:t xml:space="preserve"> is</w:t>
      </w:r>
      <w:r>
        <w:rPr>
          <w:rFonts w:hint="eastAsia"/>
          <w:kern w:val="2"/>
          <w:lang w:val="en-US" w:eastAsia="zh-CN"/>
        </w:rPr>
        <w:t xml:space="preserve"> supposed </w:t>
      </w:r>
      <w:r w:rsidR="002108A8">
        <w:rPr>
          <w:rFonts w:hint="eastAsia"/>
          <w:kern w:val="2"/>
          <w:lang w:val="en-US" w:eastAsia="zh-CN"/>
        </w:rPr>
        <w:t>to solve two problems:</w:t>
      </w:r>
    </w:p>
    <w:p w:rsidR="00D4481B" w:rsidRPr="00D4481B" w:rsidRDefault="002108A8" w:rsidP="002108A8">
      <w:pPr>
        <w:pStyle w:val="ListParagraph"/>
        <w:numPr>
          <w:ilvl w:val="0"/>
          <w:numId w:val="17"/>
        </w:numPr>
        <w:rPr>
          <w:b/>
          <w:kern w:val="2"/>
          <w:lang w:val="en-US" w:eastAsia="zh-CN"/>
        </w:rPr>
      </w:pPr>
      <w:r w:rsidRPr="00D4481B">
        <w:rPr>
          <w:b/>
          <w:kern w:val="2"/>
          <w:lang w:val="en-US" w:eastAsia="zh-CN"/>
        </w:rPr>
        <w:t>B</w:t>
      </w:r>
      <w:r w:rsidRPr="00D4481B">
        <w:rPr>
          <w:rFonts w:hint="eastAsia"/>
          <w:b/>
          <w:kern w:val="2"/>
          <w:lang w:val="en-US" w:eastAsia="zh-CN"/>
        </w:rPr>
        <w:t xml:space="preserve">urst errors stemming from frequency </w:t>
      </w:r>
      <w:r w:rsidRPr="00D4481B">
        <w:rPr>
          <w:b/>
          <w:kern w:val="2"/>
          <w:lang w:val="en-US" w:eastAsia="zh-CN"/>
        </w:rPr>
        <w:t>selective</w:t>
      </w:r>
      <w:r w:rsidRPr="00D4481B">
        <w:rPr>
          <w:rFonts w:hint="eastAsia"/>
          <w:b/>
          <w:kern w:val="2"/>
          <w:lang w:val="en-US" w:eastAsia="zh-CN"/>
        </w:rPr>
        <w:t xml:space="preserve"> or fast fading channel. </w:t>
      </w:r>
    </w:p>
    <w:p w:rsidR="00453894" w:rsidRDefault="005E2150">
      <w:pPr>
        <w:pStyle w:val="ListParagraph"/>
        <w:spacing w:after="240"/>
        <w:ind w:left="360"/>
        <w:rPr>
          <w:kern w:val="2"/>
          <w:lang w:val="en-US" w:eastAsia="zh-CN"/>
        </w:rPr>
      </w:pPr>
      <w:r>
        <w:rPr>
          <w:rFonts w:hint="eastAsia"/>
          <w:kern w:val="2"/>
          <w:lang w:val="en-US" w:eastAsia="zh-CN"/>
        </w:rPr>
        <w:t xml:space="preserve">In real channel, some subcarriers or OFDM symbol in time domain may experience deep fading </w:t>
      </w:r>
      <w:r>
        <w:rPr>
          <w:kern w:val="2"/>
          <w:lang w:val="en-US" w:eastAsia="zh-CN"/>
        </w:rPr>
        <w:t>which</w:t>
      </w:r>
      <w:r>
        <w:rPr>
          <w:rFonts w:hint="eastAsia"/>
          <w:kern w:val="2"/>
          <w:lang w:val="en-US" w:eastAsia="zh-CN"/>
        </w:rPr>
        <w:t xml:space="preserve"> cause a serious of burst errors on codeword. A well-designed </w:t>
      </w:r>
      <w:proofErr w:type="spellStart"/>
      <w:r>
        <w:rPr>
          <w:rFonts w:hint="eastAsia"/>
          <w:kern w:val="2"/>
          <w:lang w:val="en-US" w:eastAsia="zh-CN"/>
        </w:rPr>
        <w:t>interleaver</w:t>
      </w:r>
      <w:proofErr w:type="spellEnd"/>
      <w:r>
        <w:rPr>
          <w:rFonts w:hint="eastAsia"/>
          <w:kern w:val="2"/>
          <w:lang w:val="en-US" w:eastAsia="zh-CN"/>
        </w:rPr>
        <w:t xml:space="preserve"> can break the successive errors and spread them into the entire codeword. </w:t>
      </w:r>
      <w:r>
        <w:rPr>
          <w:kern w:val="2"/>
          <w:lang w:val="en-US" w:eastAsia="zh-CN"/>
        </w:rPr>
        <w:t>T</w:t>
      </w:r>
      <w:r>
        <w:rPr>
          <w:rFonts w:hint="eastAsia"/>
          <w:kern w:val="2"/>
          <w:lang w:val="en-US" w:eastAsia="zh-CN"/>
        </w:rPr>
        <w:t xml:space="preserve">hose scattered errors can be easily corrected in decoder.  </w:t>
      </w:r>
    </w:p>
    <w:p w:rsidR="00D4481B" w:rsidRPr="00D4481B" w:rsidRDefault="002108A8" w:rsidP="002108A8">
      <w:pPr>
        <w:pStyle w:val="ListParagraph"/>
        <w:numPr>
          <w:ilvl w:val="0"/>
          <w:numId w:val="17"/>
        </w:numPr>
        <w:rPr>
          <w:b/>
          <w:kern w:val="2"/>
          <w:lang w:val="en-US" w:eastAsia="zh-CN"/>
        </w:rPr>
      </w:pPr>
      <w:r w:rsidRPr="00D4481B">
        <w:rPr>
          <w:rFonts w:hint="eastAsia"/>
          <w:b/>
          <w:kern w:val="2"/>
          <w:lang w:val="en-US" w:eastAsia="zh-CN"/>
        </w:rPr>
        <w:t>Unequal bit energy allocation due to high order modulation.</w:t>
      </w:r>
    </w:p>
    <w:p w:rsidR="002108A8" w:rsidRDefault="002108A8" w:rsidP="00D4481B">
      <w:pPr>
        <w:pStyle w:val="ListParagraph"/>
        <w:ind w:left="360"/>
        <w:rPr>
          <w:kern w:val="2"/>
          <w:lang w:val="en-US" w:eastAsia="zh-CN"/>
        </w:rPr>
      </w:pPr>
      <w:r>
        <w:rPr>
          <w:rFonts w:hint="eastAsia"/>
          <w:kern w:val="2"/>
          <w:lang w:val="en-US" w:eastAsia="zh-CN"/>
        </w:rPr>
        <w:t xml:space="preserve"> </w:t>
      </w:r>
      <w:r w:rsidR="00DE36C8">
        <w:rPr>
          <w:rFonts w:hint="eastAsia"/>
          <w:kern w:val="2"/>
          <w:lang w:val="en-US" w:eastAsia="zh-CN"/>
        </w:rPr>
        <w:t xml:space="preserve">As we known, in higher-order modulation, the reliability of each bit is different </w:t>
      </w:r>
      <w:r w:rsidR="00DE36C8">
        <w:rPr>
          <w:kern w:val="2"/>
          <w:lang w:val="en-US" w:eastAsia="zh-CN"/>
        </w:rPr>
        <w:t>according</w:t>
      </w:r>
      <w:r w:rsidR="00DE36C8">
        <w:rPr>
          <w:rFonts w:hint="eastAsia"/>
          <w:kern w:val="2"/>
          <w:lang w:val="en-US" w:eastAsia="zh-CN"/>
        </w:rPr>
        <w:t xml:space="preserve"> to its position in the bit labeling.</w:t>
      </w:r>
      <w:r w:rsidR="00D4481B">
        <w:rPr>
          <w:rFonts w:hint="eastAsia"/>
          <w:kern w:val="2"/>
          <w:lang w:val="en-US" w:eastAsia="zh-CN"/>
        </w:rPr>
        <w:t xml:space="preserve"> When using Gray labeling, an </w:t>
      </w:r>
      <w:r w:rsidR="00D4481B" w:rsidRPr="00D4481B">
        <w:rPr>
          <w:rFonts w:hint="eastAsia"/>
          <w:i/>
          <w:kern w:val="2"/>
          <w:lang w:val="en-US" w:eastAsia="zh-CN"/>
        </w:rPr>
        <w:t>M</w:t>
      </w:r>
      <w:r w:rsidR="00D4481B">
        <w:rPr>
          <w:rFonts w:hint="eastAsia"/>
          <w:kern w:val="2"/>
          <w:lang w:val="en-US" w:eastAsia="zh-CN"/>
        </w:rPr>
        <w:t>-</w:t>
      </w:r>
      <w:proofErr w:type="spellStart"/>
      <w:r w:rsidR="00D4481B">
        <w:rPr>
          <w:rFonts w:hint="eastAsia"/>
          <w:kern w:val="2"/>
          <w:lang w:val="en-US" w:eastAsia="zh-CN"/>
        </w:rPr>
        <w:t>ary</w:t>
      </w:r>
      <w:proofErr w:type="spellEnd"/>
      <w:r w:rsidR="00D4481B">
        <w:rPr>
          <w:rFonts w:hint="eastAsia"/>
          <w:kern w:val="2"/>
          <w:lang w:val="en-US" w:eastAsia="zh-CN"/>
        </w:rPr>
        <w:t xml:space="preserve"> QAM symbol comprises of </w:t>
      </w:r>
      <w:r w:rsidR="00D4481B" w:rsidRPr="00D4481B">
        <w:rPr>
          <w:rFonts w:hint="eastAsia"/>
          <w:i/>
          <w:kern w:val="2"/>
          <w:lang w:val="en-US" w:eastAsia="zh-CN"/>
        </w:rPr>
        <w:t>e</w:t>
      </w:r>
      <w:r w:rsidR="00D4481B">
        <w:rPr>
          <w:rFonts w:hint="eastAsia"/>
          <w:kern w:val="2"/>
          <w:lang w:val="en-US" w:eastAsia="zh-CN"/>
        </w:rPr>
        <w:t xml:space="preserve"> levels of reliability for mapped bits, </w:t>
      </w:r>
      <w:proofErr w:type="gramStart"/>
      <w:r w:rsidR="00D4481B">
        <w:rPr>
          <w:rFonts w:hint="eastAsia"/>
          <w:kern w:val="2"/>
          <w:lang w:val="en-US" w:eastAsia="zh-CN"/>
        </w:rPr>
        <w:t xml:space="preserve">where </w:t>
      </w:r>
      <m:oMath>
        <w:proofErr w:type="gramEnd"/>
        <m:r>
          <m:rPr>
            <m:sty m:val="p"/>
          </m:rPr>
          <w:rPr>
            <w:rFonts w:ascii="Cambria Math" w:hAnsi="Cambria Math"/>
            <w:kern w:val="2"/>
            <w:lang w:val="en-US" w:eastAsia="zh-CN"/>
          </w:rPr>
          <m:t>e=</m:t>
        </m:r>
        <m:sSub>
          <m:sSubPr>
            <m:ctrlPr>
              <w:rPr>
                <w:rFonts w:ascii="Cambria Math" w:hAnsi="Cambria Math"/>
                <w:kern w:val="2"/>
                <w:lang w:val="en-US" w:eastAsia="zh-CN"/>
              </w:rPr>
            </m:ctrlPr>
          </m:sSubPr>
          <m:e>
            <m:r>
              <m:rPr>
                <m:sty m:val="p"/>
              </m:rPr>
              <w:rPr>
                <w:rFonts w:ascii="Cambria Math" w:hAnsi="Cambria Math"/>
                <w:kern w:val="2"/>
                <w:lang w:val="en-US" w:eastAsia="zh-CN"/>
              </w:rPr>
              <m:t>log</m:t>
            </m:r>
          </m:e>
          <m:sub>
            <m:r>
              <m:rPr>
                <m:sty m:val="p"/>
              </m:rPr>
              <w:rPr>
                <w:rFonts w:ascii="Cambria Math" w:hAnsi="Cambria Math"/>
                <w:kern w:val="2"/>
                <w:lang w:val="en-US" w:eastAsia="zh-CN"/>
              </w:rPr>
              <m:t>2</m:t>
            </m:r>
          </m:sub>
        </m:sSub>
        <m:r>
          <m:rPr>
            <m:sty m:val="p"/>
          </m:rPr>
          <w:rPr>
            <w:rFonts w:ascii="Cambria Math" w:hAnsi="Cambria Math"/>
            <w:kern w:val="2"/>
            <w:lang w:val="en-US" w:eastAsia="zh-CN"/>
          </w:rPr>
          <m:t>M/2</m:t>
        </m:r>
      </m:oMath>
      <w:r w:rsidR="00D4481B">
        <w:rPr>
          <w:rFonts w:hint="eastAsia"/>
          <w:kern w:val="2"/>
          <w:lang w:val="en-US" w:eastAsia="zh-CN"/>
        </w:rPr>
        <w:t>. For example, 256-QAM has 4 levels and 64-QAM has 3 levels of reliability</w:t>
      </w:r>
      <w:r w:rsidR="00DE36C8">
        <w:rPr>
          <w:rFonts w:hint="eastAsia"/>
          <w:kern w:val="2"/>
          <w:lang w:val="en-US" w:eastAsia="zh-CN"/>
        </w:rPr>
        <w:t xml:space="preserve">. </w:t>
      </w:r>
      <w:r w:rsidR="00DE36C8">
        <w:rPr>
          <w:kern w:val="2"/>
          <w:lang w:val="en-US" w:eastAsia="zh-CN"/>
        </w:rPr>
        <w:t>O</w:t>
      </w:r>
      <w:r w:rsidR="00DE36C8">
        <w:rPr>
          <w:rFonts w:hint="eastAsia"/>
          <w:kern w:val="2"/>
          <w:lang w:val="en-US" w:eastAsia="zh-CN"/>
        </w:rPr>
        <w:t xml:space="preserve">n the other hand, </w:t>
      </w:r>
      <w:r w:rsidR="009F7169">
        <w:rPr>
          <w:rFonts w:hint="eastAsia"/>
          <w:kern w:val="2"/>
          <w:lang w:val="en-US" w:eastAsia="zh-CN"/>
        </w:rPr>
        <w:t xml:space="preserve">each bit in irregular LDPC codes also shows unequal reliability or error protection </w:t>
      </w:r>
      <w:r w:rsidR="009F7169">
        <w:rPr>
          <w:kern w:val="2"/>
          <w:lang w:val="en-US" w:eastAsia="zh-CN"/>
        </w:rPr>
        <w:t>characteristics</w:t>
      </w:r>
      <w:r w:rsidR="009F7169">
        <w:rPr>
          <w:rFonts w:hint="eastAsia"/>
          <w:kern w:val="2"/>
          <w:lang w:val="en-US" w:eastAsia="zh-CN"/>
        </w:rPr>
        <w:t xml:space="preserve"> depending on its connection relationship</w:t>
      </w:r>
      <w:r w:rsidR="009A656D">
        <w:rPr>
          <w:rFonts w:hint="eastAsia"/>
          <w:kern w:val="2"/>
          <w:lang w:val="en-US" w:eastAsia="zh-CN"/>
        </w:rPr>
        <w:t xml:space="preserve"> (how many parity equation it </w:t>
      </w:r>
      <w:r w:rsidR="009A656D">
        <w:rPr>
          <w:kern w:val="2"/>
          <w:lang w:val="en-US" w:eastAsia="zh-CN"/>
        </w:rPr>
        <w:t>participated</w:t>
      </w:r>
      <w:r w:rsidR="009A656D">
        <w:rPr>
          <w:rFonts w:hint="eastAsia"/>
          <w:kern w:val="2"/>
          <w:lang w:val="en-US" w:eastAsia="zh-CN"/>
        </w:rPr>
        <w:t xml:space="preserve"> in)</w:t>
      </w:r>
      <w:r w:rsidR="00753FFF">
        <w:rPr>
          <w:kern w:val="2"/>
          <w:lang w:val="en-US" w:eastAsia="zh-CN"/>
        </w:rPr>
        <w:fldChar w:fldCharType="begin"/>
      </w:r>
      <w:r w:rsidR="00B26C3C">
        <w:rPr>
          <w:kern w:val="2"/>
          <w:lang w:val="en-US" w:eastAsia="zh-CN"/>
        </w:rPr>
        <w:instrText xml:space="preserve"> </w:instrText>
      </w:r>
      <w:r w:rsidR="00B26C3C">
        <w:rPr>
          <w:rFonts w:hint="eastAsia"/>
          <w:kern w:val="2"/>
          <w:lang w:val="en-US" w:eastAsia="zh-CN"/>
        </w:rPr>
        <w:instrText>REF _Ref490143552 \r \h</w:instrText>
      </w:r>
      <w:r w:rsidR="00B26C3C">
        <w:rPr>
          <w:kern w:val="2"/>
          <w:lang w:val="en-US" w:eastAsia="zh-CN"/>
        </w:rPr>
        <w:instrText xml:space="preserve"> </w:instrText>
      </w:r>
      <w:r w:rsidR="00753FFF">
        <w:rPr>
          <w:kern w:val="2"/>
          <w:lang w:val="en-US" w:eastAsia="zh-CN"/>
        </w:rPr>
      </w:r>
      <w:r w:rsidR="00753FFF">
        <w:rPr>
          <w:kern w:val="2"/>
          <w:lang w:val="en-US" w:eastAsia="zh-CN"/>
        </w:rPr>
        <w:fldChar w:fldCharType="separate"/>
      </w:r>
      <w:r w:rsidR="00C41AB1">
        <w:rPr>
          <w:kern w:val="2"/>
          <w:lang w:val="en-US" w:eastAsia="zh-CN"/>
        </w:rPr>
        <w:t>[4]</w:t>
      </w:r>
      <w:r w:rsidR="00753FFF">
        <w:rPr>
          <w:kern w:val="2"/>
          <w:lang w:val="en-US" w:eastAsia="zh-CN"/>
        </w:rPr>
        <w:fldChar w:fldCharType="end"/>
      </w:r>
      <w:r w:rsidR="009F7169">
        <w:rPr>
          <w:rFonts w:hint="eastAsia"/>
          <w:kern w:val="2"/>
          <w:lang w:val="en-US" w:eastAsia="zh-CN"/>
        </w:rPr>
        <w:t xml:space="preserve">. An </w:t>
      </w:r>
      <w:proofErr w:type="spellStart"/>
      <w:r w:rsidR="009F7169">
        <w:rPr>
          <w:rFonts w:hint="eastAsia"/>
          <w:kern w:val="2"/>
          <w:lang w:val="en-US" w:eastAsia="zh-CN"/>
        </w:rPr>
        <w:t>interleaver</w:t>
      </w:r>
      <w:proofErr w:type="spellEnd"/>
      <w:r w:rsidR="009F7169">
        <w:rPr>
          <w:rFonts w:hint="eastAsia"/>
          <w:kern w:val="2"/>
          <w:lang w:val="en-US" w:eastAsia="zh-CN"/>
        </w:rPr>
        <w:t xml:space="preserve"> can average the </w:t>
      </w:r>
      <w:r w:rsidR="009F7169">
        <w:rPr>
          <w:kern w:val="2"/>
          <w:lang w:val="en-US" w:eastAsia="zh-CN"/>
        </w:rPr>
        <w:t>reliability</w:t>
      </w:r>
      <w:r w:rsidR="009F7169">
        <w:rPr>
          <w:rFonts w:hint="eastAsia"/>
          <w:kern w:val="2"/>
          <w:lang w:val="en-US" w:eastAsia="zh-CN"/>
        </w:rPr>
        <w:t xml:space="preserve"> and keep the protection on each bit equally. </w:t>
      </w:r>
    </w:p>
    <w:p w:rsidR="00C544E2" w:rsidRDefault="002108A8" w:rsidP="00C544E2">
      <w:pPr>
        <w:rPr>
          <w:kern w:val="2"/>
          <w:lang w:val="en-US" w:eastAsia="zh-CN"/>
        </w:rPr>
      </w:pPr>
      <w:r>
        <w:rPr>
          <w:rFonts w:hint="eastAsia"/>
          <w:kern w:val="2"/>
          <w:lang w:val="en-US" w:eastAsia="zh-CN"/>
        </w:rPr>
        <w:t xml:space="preserve">As discussed in </w:t>
      </w:r>
      <w:r w:rsidR="00FA2755">
        <w:rPr>
          <w:kern w:val="2"/>
          <w:lang w:val="en-US" w:eastAsia="zh-CN"/>
        </w:rPr>
        <w:t xml:space="preserve">the </w:t>
      </w:r>
      <w:r>
        <w:rPr>
          <w:rFonts w:hint="eastAsia"/>
          <w:kern w:val="2"/>
          <w:lang w:val="en-US" w:eastAsia="zh-CN"/>
        </w:rPr>
        <w:t xml:space="preserve">last </w:t>
      </w:r>
      <w:r w:rsidR="00FA2755">
        <w:rPr>
          <w:kern w:val="2"/>
          <w:lang w:val="en-US" w:eastAsia="zh-CN"/>
        </w:rPr>
        <w:t xml:space="preserve">RAN1 </w:t>
      </w:r>
      <w:r>
        <w:rPr>
          <w:rFonts w:hint="eastAsia"/>
          <w:kern w:val="2"/>
          <w:lang w:val="en-US" w:eastAsia="zh-CN"/>
        </w:rPr>
        <w:t xml:space="preserve">meeting, the effect of channel fading may </w:t>
      </w:r>
      <w:r w:rsidR="00964B1A">
        <w:rPr>
          <w:rFonts w:hint="eastAsia"/>
          <w:kern w:val="2"/>
          <w:lang w:val="en-US" w:eastAsia="zh-CN"/>
        </w:rPr>
        <w:t>be alleviated by symbol</w:t>
      </w:r>
      <w:r>
        <w:rPr>
          <w:kern w:val="2"/>
          <w:lang w:val="en-US" w:eastAsia="zh-CN"/>
        </w:rPr>
        <w:t>–</w:t>
      </w:r>
      <w:r>
        <w:rPr>
          <w:rFonts w:hint="eastAsia"/>
          <w:kern w:val="2"/>
          <w:lang w:val="en-US" w:eastAsia="zh-CN"/>
        </w:rPr>
        <w:t xml:space="preserve">level interleaving or RE mapping which </w:t>
      </w:r>
      <w:r>
        <w:rPr>
          <w:kern w:val="2"/>
          <w:lang w:val="en-US" w:eastAsia="zh-CN"/>
        </w:rPr>
        <w:t>should</w:t>
      </w:r>
      <w:r>
        <w:rPr>
          <w:rFonts w:hint="eastAsia"/>
          <w:kern w:val="2"/>
          <w:lang w:val="en-US" w:eastAsia="zh-CN"/>
        </w:rPr>
        <w:t xml:space="preserve"> be discussed in </w:t>
      </w:r>
      <w:r w:rsidR="00FA2755">
        <w:rPr>
          <w:kern w:val="2"/>
          <w:lang w:val="en-US" w:eastAsia="zh-CN"/>
        </w:rPr>
        <w:t xml:space="preserve">NR </w:t>
      </w:r>
      <w:r>
        <w:rPr>
          <w:rFonts w:hint="eastAsia"/>
          <w:kern w:val="2"/>
          <w:lang w:val="en-US" w:eastAsia="zh-CN"/>
        </w:rPr>
        <w:t>MIMO session</w:t>
      </w:r>
      <w:r w:rsidR="00174011">
        <w:rPr>
          <w:kern w:val="2"/>
          <w:lang w:val="en-US" w:eastAsia="zh-CN"/>
        </w:rPr>
        <w:t xml:space="preserve">. It is not clear that </w:t>
      </w:r>
      <w:r>
        <w:rPr>
          <w:rFonts w:hint="eastAsia"/>
          <w:kern w:val="2"/>
          <w:lang w:val="en-US" w:eastAsia="zh-CN"/>
        </w:rPr>
        <w:t>bit</w:t>
      </w:r>
      <w:r w:rsidR="00964B1A">
        <w:rPr>
          <w:rFonts w:hint="eastAsia"/>
          <w:kern w:val="2"/>
          <w:lang w:val="en-US" w:eastAsia="zh-CN"/>
        </w:rPr>
        <w:t>-level interleaving would bring a significant gain</w:t>
      </w:r>
      <w:r w:rsidR="005E2150">
        <w:rPr>
          <w:rFonts w:hint="eastAsia"/>
          <w:kern w:val="2"/>
          <w:lang w:val="en-US" w:eastAsia="zh-CN"/>
        </w:rPr>
        <w:t xml:space="preserve"> </w:t>
      </w:r>
      <w:r w:rsidR="00174011">
        <w:rPr>
          <w:kern w:val="2"/>
          <w:lang w:val="en-US" w:eastAsia="zh-CN"/>
        </w:rPr>
        <w:t>in addition to the gain provided by</w:t>
      </w:r>
      <w:r w:rsidR="005E2150">
        <w:rPr>
          <w:rFonts w:hint="eastAsia"/>
          <w:kern w:val="2"/>
          <w:lang w:val="en-US" w:eastAsia="zh-CN"/>
        </w:rPr>
        <w:t xml:space="preserve"> </w:t>
      </w:r>
      <w:r w:rsidR="00FA2755">
        <w:rPr>
          <w:kern w:val="2"/>
          <w:lang w:val="en-US" w:eastAsia="zh-CN"/>
        </w:rPr>
        <w:t xml:space="preserve">a </w:t>
      </w:r>
      <w:r w:rsidR="005E2150">
        <w:rPr>
          <w:rFonts w:hint="eastAsia"/>
          <w:kern w:val="2"/>
          <w:lang w:val="en-US" w:eastAsia="zh-CN"/>
        </w:rPr>
        <w:t xml:space="preserve">symbol-level </w:t>
      </w:r>
      <w:proofErr w:type="spellStart"/>
      <w:r w:rsidR="005E2150">
        <w:rPr>
          <w:rFonts w:hint="eastAsia"/>
          <w:kern w:val="2"/>
          <w:lang w:val="en-US" w:eastAsia="zh-CN"/>
        </w:rPr>
        <w:t>interleaver</w:t>
      </w:r>
      <w:proofErr w:type="spellEnd"/>
      <w:r w:rsidR="005E2150">
        <w:rPr>
          <w:rFonts w:hint="eastAsia"/>
          <w:kern w:val="2"/>
          <w:lang w:val="en-US" w:eastAsia="zh-CN"/>
        </w:rPr>
        <w:t xml:space="preserve">. However, </w:t>
      </w:r>
      <w:r w:rsidR="00C544E2">
        <w:rPr>
          <w:rFonts w:hint="eastAsia"/>
          <w:kern w:val="2"/>
          <w:lang w:val="en-US" w:eastAsia="zh-CN"/>
        </w:rPr>
        <w:t xml:space="preserve">we can investigate how to design an </w:t>
      </w:r>
      <w:proofErr w:type="spellStart"/>
      <w:r w:rsidR="00C544E2">
        <w:rPr>
          <w:rFonts w:hint="eastAsia"/>
          <w:kern w:val="2"/>
          <w:lang w:val="en-US" w:eastAsia="zh-CN"/>
        </w:rPr>
        <w:t>interleaver</w:t>
      </w:r>
      <w:proofErr w:type="spellEnd"/>
      <w:r w:rsidR="00C544E2">
        <w:rPr>
          <w:rFonts w:hint="eastAsia"/>
          <w:kern w:val="2"/>
          <w:lang w:val="en-US" w:eastAsia="zh-CN"/>
        </w:rPr>
        <w:t xml:space="preserve"> to solve </w:t>
      </w:r>
      <w:r w:rsidR="0040315C">
        <w:rPr>
          <w:rFonts w:hint="eastAsia"/>
          <w:kern w:val="2"/>
          <w:lang w:val="en-US" w:eastAsia="zh-CN"/>
        </w:rPr>
        <w:t>unequal bit reliability due to LDPC base graphs and high-order modulation</w:t>
      </w:r>
      <w:r w:rsidR="00C544E2">
        <w:rPr>
          <w:rFonts w:hint="eastAsia"/>
          <w:kern w:val="2"/>
          <w:lang w:val="en-US" w:eastAsia="zh-CN"/>
        </w:rPr>
        <w:t xml:space="preserve">.  </w:t>
      </w:r>
    </w:p>
    <w:p w:rsidR="00566E43" w:rsidRPr="00C544E2" w:rsidRDefault="00566E43" w:rsidP="00C544E2">
      <w:pPr>
        <w:rPr>
          <w:kern w:val="2"/>
          <w:lang w:val="en-US" w:eastAsia="zh-CN"/>
        </w:rPr>
      </w:pPr>
    </w:p>
    <w:p w:rsidR="00D818CD" w:rsidRPr="003B2E39" w:rsidRDefault="00A30E65" w:rsidP="008E0D81">
      <w:pPr>
        <w:pStyle w:val="Heading1"/>
        <w:rPr>
          <w:kern w:val="2"/>
          <w:lang w:val="en-US" w:eastAsia="zh-CN"/>
        </w:rPr>
      </w:pPr>
      <w:r>
        <w:rPr>
          <w:rFonts w:hint="eastAsia"/>
          <w:kern w:val="2"/>
          <w:lang w:val="en-US" w:eastAsia="zh-CN"/>
        </w:rPr>
        <w:t xml:space="preserve">Bit-level </w:t>
      </w:r>
      <w:proofErr w:type="spellStart"/>
      <w:r>
        <w:rPr>
          <w:rFonts w:hint="eastAsia"/>
          <w:kern w:val="2"/>
          <w:lang w:val="en-US" w:eastAsia="zh-CN"/>
        </w:rPr>
        <w:t>interleaver</w:t>
      </w:r>
      <w:proofErr w:type="spellEnd"/>
      <w:r>
        <w:rPr>
          <w:rFonts w:hint="eastAsia"/>
          <w:kern w:val="2"/>
          <w:lang w:val="en-US" w:eastAsia="zh-CN"/>
        </w:rPr>
        <w:t xml:space="preserve"> design for NR LDPC codes</w:t>
      </w:r>
    </w:p>
    <w:p w:rsidR="003D5020" w:rsidRPr="00C544E2" w:rsidRDefault="00C544E2" w:rsidP="00D02B3F">
      <w:pPr>
        <w:rPr>
          <w:kern w:val="2"/>
          <w:lang w:val="en-US" w:eastAsia="zh-CN"/>
        </w:rPr>
      </w:pPr>
      <w:r>
        <w:rPr>
          <w:rFonts w:hint="eastAsia"/>
          <w:kern w:val="2"/>
          <w:lang w:val="en-US" w:eastAsia="zh-CN"/>
        </w:rPr>
        <w:t xml:space="preserve">To smooth and average the </w:t>
      </w:r>
      <w:r>
        <w:rPr>
          <w:kern w:val="2"/>
          <w:lang w:val="en-US" w:eastAsia="zh-CN"/>
        </w:rPr>
        <w:t>reliability</w:t>
      </w:r>
      <w:r>
        <w:rPr>
          <w:rFonts w:hint="eastAsia"/>
          <w:kern w:val="2"/>
          <w:lang w:val="en-US" w:eastAsia="zh-CN"/>
        </w:rPr>
        <w:t xml:space="preserve"> of each bit in LDPC codes, a block </w:t>
      </w:r>
      <w:proofErr w:type="spellStart"/>
      <w:r>
        <w:rPr>
          <w:rFonts w:hint="eastAsia"/>
          <w:kern w:val="2"/>
          <w:lang w:val="en-US" w:eastAsia="zh-CN"/>
        </w:rPr>
        <w:t>interleaver</w:t>
      </w:r>
      <w:proofErr w:type="spellEnd"/>
      <w:r>
        <w:rPr>
          <w:rFonts w:hint="eastAsia"/>
          <w:kern w:val="2"/>
          <w:lang w:val="en-US" w:eastAsia="zh-CN"/>
        </w:rPr>
        <w:t xml:space="preserve"> or </w:t>
      </w:r>
      <w:proofErr w:type="gramStart"/>
      <w:r>
        <w:rPr>
          <w:rFonts w:hint="eastAsia"/>
          <w:kern w:val="2"/>
          <w:lang w:val="en-US" w:eastAsia="zh-CN"/>
        </w:rPr>
        <w:t xml:space="preserve">an optimized </w:t>
      </w:r>
      <w:proofErr w:type="spellStart"/>
      <w:r>
        <w:rPr>
          <w:rFonts w:hint="eastAsia"/>
          <w:kern w:val="2"/>
          <w:lang w:val="en-US" w:eastAsia="zh-CN"/>
        </w:rPr>
        <w:t>interleaver</w:t>
      </w:r>
      <w:proofErr w:type="spellEnd"/>
      <w:r>
        <w:rPr>
          <w:rFonts w:hint="eastAsia"/>
          <w:kern w:val="2"/>
          <w:lang w:val="en-US" w:eastAsia="zh-CN"/>
        </w:rPr>
        <w:t xml:space="preserve"> are</w:t>
      </w:r>
      <w:proofErr w:type="gramEnd"/>
      <w:r>
        <w:rPr>
          <w:rFonts w:hint="eastAsia"/>
          <w:kern w:val="2"/>
          <w:lang w:val="en-US" w:eastAsia="zh-CN"/>
        </w:rPr>
        <w:t xml:space="preserve"> </w:t>
      </w:r>
      <w:r w:rsidR="00FA2755">
        <w:rPr>
          <w:kern w:val="2"/>
          <w:lang w:val="en-US" w:eastAsia="zh-CN"/>
        </w:rPr>
        <w:t>considered</w:t>
      </w:r>
      <w:r w:rsidR="00FA2755">
        <w:rPr>
          <w:rFonts w:hint="eastAsia"/>
          <w:kern w:val="2"/>
          <w:lang w:val="en-US" w:eastAsia="zh-CN"/>
        </w:rPr>
        <w:t xml:space="preserve"> </w:t>
      </w:r>
      <w:r>
        <w:rPr>
          <w:rFonts w:hint="eastAsia"/>
          <w:kern w:val="2"/>
          <w:lang w:val="en-US" w:eastAsia="zh-CN"/>
        </w:rPr>
        <w:t xml:space="preserve">in this contribution.  </w:t>
      </w:r>
    </w:p>
    <w:p w:rsidR="00C544E2" w:rsidRPr="00C544E2" w:rsidRDefault="00C544E2" w:rsidP="00C544E2">
      <w:pPr>
        <w:pStyle w:val="Heading2"/>
        <w:rPr>
          <w:kern w:val="2"/>
          <w:lang w:val="en-US" w:eastAsia="zh-CN"/>
        </w:rPr>
      </w:pPr>
      <w:r w:rsidRPr="00C544E2">
        <w:rPr>
          <w:rFonts w:hint="eastAsia"/>
          <w:kern w:val="2"/>
          <w:lang w:val="en-US" w:eastAsia="zh-CN"/>
        </w:rPr>
        <w:t xml:space="preserve">Block </w:t>
      </w:r>
      <w:proofErr w:type="spellStart"/>
      <w:r w:rsidRPr="00C544E2">
        <w:rPr>
          <w:rFonts w:hint="eastAsia"/>
          <w:kern w:val="2"/>
          <w:lang w:val="en-US" w:eastAsia="zh-CN"/>
        </w:rPr>
        <w:t>interleaver</w:t>
      </w:r>
      <w:proofErr w:type="spellEnd"/>
    </w:p>
    <w:p w:rsidR="00A05C41" w:rsidRDefault="00C544E2" w:rsidP="00D02B3F">
      <w:pPr>
        <w:rPr>
          <w:kern w:val="2"/>
          <w:lang w:val="en-US" w:eastAsia="zh-CN"/>
        </w:rPr>
      </w:pPr>
      <w:r>
        <w:rPr>
          <w:rFonts w:hint="eastAsia"/>
          <w:kern w:val="2"/>
          <w:lang w:val="en-US" w:eastAsia="zh-CN"/>
        </w:rPr>
        <w:t>A</w:t>
      </w:r>
      <w:r w:rsidR="00FA2755">
        <w:rPr>
          <w:kern w:val="2"/>
          <w:lang w:val="en-US" w:eastAsia="zh-CN"/>
        </w:rPr>
        <w:t xml:space="preserve"> b</w:t>
      </w:r>
      <w:r w:rsidRPr="00C544E2">
        <w:rPr>
          <w:rFonts w:hint="eastAsia"/>
          <w:kern w:val="2"/>
          <w:lang w:val="en-US" w:eastAsia="zh-CN"/>
        </w:rPr>
        <w:t>lock</w:t>
      </w:r>
      <w:r>
        <w:rPr>
          <w:rFonts w:hint="eastAsia"/>
          <w:kern w:val="2"/>
          <w:lang w:val="en-US" w:eastAsia="zh-CN"/>
        </w:rPr>
        <w:t xml:space="preserve"> </w:t>
      </w:r>
      <w:proofErr w:type="spellStart"/>
      <w:r>
        <w:rPr>
          <w:rFonts w:hint="eastAsia"/>
          <w:kern w:val="2"/>
          <w:lang w:val="en-US" w:eastAsia="zh-CN"/>
        </w:rPr>
        <w:t>interleaver</w:t>
      </w:r>
      <w:proofErr w:type="spellEnd"/>
      <w:r>
        <w:rPr>
          <w:rFonts w:hint="eastAsia"/>
          <w:kern w:val="2"/>
          <w:lang w:val="en-US" w:eastAsia="zh-CN"/>
        </w:rPr>
        <w:t xml:space="preserve"> is vastly applied in many standards</w:t>
      </w:r>
      <w:r w:rsidR="00FA2755">
        <w:rPr>
          <w:kern w:val="2"/>
          <w:lang w:val="en-US" w:eastAsia="zh-CN"/>
        </w:rPr>
        <w:t xml:space="preserve"> </w:t>
      </w:r>
      <w:r w:rsidR="00753FFF">
        <w:rPr>
          <w:kern w:val="2"/>
          <w:lang w:val="en-US" w:eastAsia="zh-CN"/>
        </w:rPr>
        <w:fldChar w:fldCharType="begin"/>
      </w:r>
      <w:r w:rsidR="00EE3CAB">
        <w:rPr>
          <w:kern w:val="2"/>
          <w:lang w:val="en-US" w:eastAsia="zh-CN"/>
        </w:rPr>
        <w:instrText xml:space="preserve"> </w:instrText>
      </w:r>
      <w:r w:rsidR="00EE3CAB">
        <w:rPr>
          <w:rFonts w:hint="eastAsia"/>
          <w:kern w:val="2"/>
          <w:lang w:val="en-US" w:eastAsia="zh-CN"/>
        </w:rPr>
        <w:instrText>REF _Ref473973391 \r \h</w:instrText>
      </w:r>
      <w:r w:rsidR="00EE3CAB">
        <w:rPr>
          <w:kern w:val="2"/>
          <w:lang w:val="en-US" w:eastAsia="zh-CN"/>
        </w:rPr>
        <w:instrText xml:space="preserve"> </w:instrText>
      </w:r>
      <w:r w:rsidR="00753FFF">
        <w:rPr>
          <w:kern w:val="2"/>
          <w:lang w:val="en-US" w:eastAsia="zh-CN"/>
        </w:rPr>
      </w:r>
      <w:r w:rsidR="00753FFF">
        <w:rPr>
          <w:kern w:val="2"/>
          <w:lang w:val="en-US" w:eastAsia="zh-CN"/>
        </w:rPr>
        <w:fldChar w:fldCharType="separate"/>
      </w:r>
      <w:r w:rsidR="00C41AB1">
        <w:rPr>
          <w:kern w:val="2"/>
          <w:lang w:val="en-US" w:eastAsia="zh-CN"/>
        </w:rPr>
        <w:t>[1</w:t>
      </w:r>
      <w:proofErr w:type="gramStart"/>
      <w:r w:rsidR="00C41AB1">
        <w:rPr>
          <w:kern w:val="2"/>
          <w:lang w:val="en-US" w:eastAsia="zh-CN"/>
        </w:rPr>
        <w:t>]</w:t>
      </w:r>
      <w:proofErr w:type="gramEnd"/>
      <w:r w:rsidR="00753FFF">
        <w:rPr>
          <w:kern w:val="2"/>
          <w:lang w:val="en-US" w:eastAsia="zh-CN"/>
        </w:rPr>
        <w:fldChar w:fldCharType="end"/>
      </w:r>
      <w:r w:rsidR="00753FFF">
        <w:rPr>
          <w:kern w:val="2"/>
          <w:lang w:val="en-US" w:eastAsia="zh-CN"/>
        </w:rPr>
        <w:fldChar w:fldCharType="begin"/>
      </w:r>
      <w:r w:rsidR="00EE3CAB">
        <w:rPr>
          <w:kern w:val="2"/>
          <w:lang w:val="en-US" w:eastAsia="zh-CN"/>
        </w:rPr>
        <w:instrText xml:space="preserve"> REF _Ref490242319 \r \h </w:instrText>
      </w:r>
      <w:r w:rsidR="00753FFF">
        <w:rPr>
          <w:kern w:val="2"/>
          <w:lang w:val="en-US" w:eastAsia="zh-CN"/>
        </w:rPr>
      </w:r>
      <w:r w:rsidR="00753FFF">
        <w:rPr>
          <w:kern w:val="2"/>
          <w:lang w:val="en-US" w:eastAsia="zh-CN"/>
        </w:rPr>
        <w:fldChar w:fldCharType="separate"/>
      </w:r>
      <w:r w:rsidR="00C41AB1">
        <w:rPr>
          <w:kern w:val="2"/>
          <w:lang w:val="en-US" w:eastAsia="zh-CN"/>
        </w:rPr>
        <w:t>[2]</w:t>
      </w:r>
      <w:r w:rsidR="00753FFF">
        <w:rPr>
          <w:kern w:val="2"/>
          <w:lang w:val="en-US" w:eastAsia="zh-CN"/>
        </w:rPr>
        <w:fldChar w:fldCharType="end"/>
      </w:r>
      <w:r>
        <w:rPr>
          <w:rFonts w:hint="eastAsia"/>
          <w:kern w:val="2"/>
          <w:lang w:val="en-US" w:eastAsia="zh-CN"/>
        </w:rPr>
        <w:t xml:space="preserve">. The </w:t>
      </w:r>
      <w:r w:rsidR="00FA2755">
        <w:rPr>
          <w:kern w:val="2"/>
          <w:lang w:val="en-US" w:eastAsia="zh-CN"/>
        </w:rPr>
        <w:t>scope</w:t>
      </w:r>
      <w:r w:rsidR="00FA2755">
        <w:rPr>
          <w:rFonts w:hint="eastAsia"/>
          <w:kern w:val="2"/>
          <w:lang w:val="en-US" w:eastAsia="zh-CN"/>
        </w:rPr>
        <w:t xml:space="preserve"> </w:t>
      </w:r>
      <w:r>
        <w:rPr>
          <w:rFonts w:hint="eastAsia"/>
          <w:kern w:val="2"/>
          <w:lang w:val="en-US" w:eastAsia="zh-CN"/>
        </w:rPr>
        <w:t xml:space="preserve">of </w:t>
      </w:r>
      <w:r w:rsidR="00FA2755">
        <w:rPr>
          <w:kern w:val="2"/>
          <w:lang w:val="en-US" w:eastAsia="zh-CN"/>
        </w:rPr>
        <w:t xml:space="preserve">introducing a </w:t>
      </w:r>
      <w:r>
        <w:rPr>
          <w:rFonts w:hint="eastAsia"/>
          <w:kern w:val="2"/>
          <w:lang w:val="en-US" w:eastAsia="zh-CN"/>
        </w:rPr>
        <w:t xml:space="preserve">block </w:t>
      </w:r>
      <w:proofErr w:type="spellStart"/>
      <w:r>
        <w:rPr>
          <w:rFonts w:hint="eastAsia"/>
          <w:kern w:val="2"/>
          <w:lang w:val="en-US" w:eastAsia="zh-CN"/>
        </w:rPr>
        <w:t>interleaver</w:t>
      </w:r>
      <w:proofErr w:type="spellEnd"/>
      <w:r>
        <w:rPr>
          <w:rFonts w:hint="eastAsia"/>
          <w:kern w:val="2"/>
          <w:lang w:val="en-US" w:eastAsia="zh-CN"/>
        </w:rPr>
        <w:t xml:space="preserve"> is to achieve the effect of random </w:t>
      </w:r>
      <w:r>
        <w:rPr>
          <w:kern w:val="2"/>
          <w:lang w:val="en-US" w:eastAsia="zh-CN"/>
        </w:rPr>
        <w:t>interleaving</w:t>
      </w:r>
      <w:r>
        <w:rPr>
          <w:rFonts w:hint="eastAsia"/>
          <w:kern w:val="2"/>
          <w:lang w:val="en-US" w:eastAsia="zh-CN"/>
        </w:rPr>
        <w:t xml:space="preserve">. For NR, a possible block </w:t>
      </w:r>
      <w:proofErr w:type="spellStart"/>
      <w:r>
        <w:rPr>
          <w:rFonts w:hint="eastAsia"/>
          <w:kern w:val="2"/>
          <w:lang w:val="en-US" w:eastAsia="zh-CN"/>
        </w:rPr>
        <w:t>interleaver</w:t>
      </w:r>
      <w:proofErr w:type="spellEnd"/>
      <w:r>
        <w:rPr>
          <w:rFonts w:hint="eastAsia"/>
          <w:kern w:val="2"/>
          <w:lang w:val="en-US" w:eastAsia="zh-CN"/>
        </w:rPr>
        <w:t xml:space="preserve"> is designed as shown in </w:t>
      </w:r>
      <w:r w:rsidR="00753FFF">
        <w:rPr>
          <w:kern w:val="2"/>
          <w:highlight w:val="yellow"/>
          <w:lang w:val="en-US" w:eastAsia="zh-CN"/>
        </w:rPr>
        <w:fldChar w:fldCharType="begin"/>
      </w:r>
      <w:r w:rsidR="00C41AB1">
        <w:rPr>
          <w:kern w:val="2"/>
          <w:lang w:val="en-US" w:eastAsia="zh-CN"/>
        </w:rPr>
        <w:instrText xml:space="preserve"> </w:instrText>
      </w:r>
      <w:r w:rsidR="00C41AB1">
        <w:rPr>
          <w:rFonts w:hint="eastAsia"/>
          <w:kern w:val="2"/>
          <w:lang w:val="en-US" w:eastAsia="zh-CN"/>
        </w:rPr>
        <w:instrText>REF _Ref490242888 \r \h</w:instrText>
      </w:r>
      <w:r w:rsidR="00C41AB1">
        <w:rPr>
          <w:kern w:val="2"/>
          <w:lang w:val="en-US" w:eastAsia="zh-CN"/>
        </w:rPr>
        <w:instrText xml:space="preserve"> </w:instrText>
      </w:r>
      <w:r w:rsidR="00753FFF">
        <w:rPr>
          <w:kern w:val="2"/>
          <w:highlight w:val="yellow"/>
          <w:lang w:val="en-US" w:eastAsia="zh-CN"/>
        </w:rPr>
      </w:r>
      <w:r w:rsidR="00753FFF">
        <w:rPr>
          <w:kern w:val="2"/>
          <w:highlight w:val="yellow"/>
          <w:lang w:val="en-US" w:eastAsia="zh-CN"/>
        </w:rPr>
        <w:fldChar w:fldCharType="separate"/>
      </w:r>
      <w:r w:rsidR="00C41AB1">
        <w:rPr>
          <w:kern w:val="2"/>
          <w:lang w:val="en-US" w:eastAsia="zh-CN"/>
        </w:rPr>
        <w:t>[3]</w:t>
      </w:r>
      <w:r w:rsidR="00753FFF">
        <w:rPr>
          <w:kern w:val="2"/>
          <w:highlight w:val="yellow"/>
          <w:lang w:val="en-US" w:eastAsia="zh-CN"/>
        </w:rPr>
        <w:fldChar w:fldCharType="end"/>
      </w:r>
      <w:r>
        <w:rPr>
          <w:rFonts w:hint="eastAsia"/>
          <w:kern w:val="2"/>
          <w:lang w:val="en-US" w:eastAsia="zh-CN"/>
        </w:rPr>
        <w:t xml:space="preserve">, where the </w:t>
      </w:r>
      <w:r w:rsidR="00042B62">
        <w:rPr>
          <w:rFonts w:hint="eastAsia"/>
          <w:kern w:val="2"/>
          <w:lang w:val="en-US" w:eastAsia="zh-CN"/>
        </w:rPr>
        <w:t xml:space="preserve">encoded bits are </w:t>
      </w:r>
      <w:r w:rsidR="00042B62">
        <w:rPr>
          <w:kern w:val="2"/>
          <w:lang w:val="en-US" w:eastAsia="zh-CN"/>
        </w:rPr>
        <w:t>written</w:t>
      </w:r>
      <w:r w:rsidR="00042B62">
        <w:rPr>
          <w:rFonts w:hint="eastAsia"/>
          <w:kern w:val="2"/>
          <w:lang w:val="en-US" w:eastAsia="zh-CN"/>
        </w:rPr>
        <w:t xml:space="preserve"> in column-major order, and read in row-major order. </w:t>
      </w:r>
      <w:r w:rsidR="00042B62">
        <w:rPr>
          <w:kern w:val="2"/>
          <w:lang w:val="en-US" w:eastAsia="zh-CN"/>
        </w:rPr>
        <w:t>T</w:t>
      </w:r>
      <w:r w:rsidR="00042B62">
        <w:rPr>
          <w:rFonts w:hint="eastAsia"/>
          <w:kern w:val="2"/>
          <w:lang w:val="en-US" w:eastAsia="zh-CN"/>
        </w:rPr>
        <w:t xml:space="preserve">he number of rows is the number of bits representing one modulated symbol according to the </w:t>
      </w:r>
      <w:r w:rsidR="00042B62">
        <w:rPr>
          <w:kern w:val="2"/>
          <w:lang w:val="en-US" w:eastAsia="zh-CN"/>
        </w:rPr>
        <w:t>network</w:t>
      </w:r>
      <w:r w:rsidR="00042B62">
        <w:rPr>
          <w:rFonts w:hint="eastAsia"/>
          <w:kern w:val="2"/>
          <w:lang w:val="en-US" w:eastAsia="zh-CN"/>
        </w:rPr>
        <w:t xml:space="preserve"> scheduling. This is a simple example for block </w:t>
      </w:r>
      <w:proofErr w:type="spellStart"/>
      <w:r w:rsidR="00042B62">
        <w:rPr>
          <w:rFonts w:hint="eastAsia"/>
          <w:kern w:val="2"/>
          <w:lang w:val="en-US" w:eastAsia="zh-CN"/>
        </w:rPr>
        <w:t>interleaver</w:t>
      </w:r>
      <w:proofErr w:type="spellEnd"/>
      <w:r w:rsidR="00042B62">
        <w:rPr>
          <w:rFonts w:hint="eastAsia"/>
          <w:kern w:val="2"/>
          <w:lang w:val="en-US" w:eastAsia="zh-CN"/>
        </w:rPr>
        <w:t xml:space="preserve"> even though its size is </w:t>
      </w:r>
      <w:r w:rsidR="00042B62">
        <w:rPr>
          <w:kern w:val="2"/>
          <w:lang w:val="en-US" w:eastAsia="zh-CN"/>
        </w:rPr>
        <w:t>variable</w:t>
      </w:r>
      <w:r w:rsidR="00042B62">
        <w:rPr>
          <w:rFonts w:hint="eastAsia"/>
          <w:kern w:val="2"/>
          <w:lang w:val="en-US" w:eastAsia="zh-CN"/>
        </w:rPr>
        <w:t xml:space="preserve"> for different modulation order.  </w:t>
      </w:r>
    </w:p>
    <w:p w:rsidR="00A05C41" w:rsidRDefault="00753FFF" w:rsidP="00D02B3F">
      <w:pPr>
        <w:rPr>
          <w:kern w:val="2"/>
          <w:lang w:val="en-US" w:eastAsia="zh-CN"/>
        </w:rPr>
      </w:pPr>
      <w:r w:rsidRPr="00753FFF">
        <w:rPr>
          <w:rFonts w:ascii="Calibri" w:eastAsia="Times New Roman" w:hAnsi="Calibri" w:cs="Calibri"/>
          <w:noProof/>
          <w:lang w:val="en-US" w:eastAsia="zh-CN"/>
        </w:rPr>
        <w:lastRenderedPageBreak/>
        <w:pict>
          <v:shapetype id="_x0000_t202" coordsize="21600,21600" o:spt="202" path="m,l,21600r21600,l21600,xe">
            <v:stroke joinstyle="miter"/>
            <v:path gradientshapeok="t" o:connecttype="rect"/>
          </v:shapetype>
          <v:shape id="_x0000_s1152" type="#_x0000_t202" style="position:absolute;left:0;text-align:left;margin-left:25.7pt;margin-top:-7.45pt;width:83.7pt;height:27.15pt;z-index:251679744" stroked="f">
            <v:fill opacity="0"/>
            <v:textbox>
              <w:txbxContent>
                <w:p w:rsidR="00A05C41" w:rsidRPr="00A05C41" w:rsidRDefault="00961B59">
                  <w:pPr>
                    <w:rPr>
                      <w:b/>
                      <w:color w:val="548DD4" w:themeColor="text2" w:themeTint="99"/>
                      <w:lang w:eastAsia="zh-CN"/>
                    </w:rPr>
                  </w:pPr>
                  <w:r w:rsidRPr="00961B59">
                    <w:rPr>
                      <w:b/>
                      <w:color w:val="548DD4" w:themeColor="text2" w:themeTint="99"/>
                      <w:lang w:eastAsia="zh-CN"/>
                    </w:rPr>
                    <w:t xml:space="preserve">Writing </w:t>
                  </w:r>
                </w:p>
              </w:txbxContent>
            </v:textbox>
          </v:shape>
        </w:pict>
      </w:r>
      <w:r w:rsidRPr="00753FFF">
        <w:rPr>
          <w:rFonts w:ascii="Calibri" w:eastAsia="Times New Roman" w:hAnsi="Calibri" w:cs="Calibri"/>
          <w:noProof/>
          <w:lang w:eastAsia="zh-TW"/>
        </w:rPr>
        <w:pict>
          <v:shapetype id="_x0000_t32" coordsize="21600,21600" o:spt="32" o:oned="t" path="m,l21600,21600e" filled="f">
            <v:path arrowok="t" fillok="f" o:connecttype="none"/>
            <o:lock v:ext="edit" shapetype="t"/>
          </v:shapetype>
          <v:shape id="_x0000_s1130" type="#_x0000_t32" style="position:absolute;left:0;text-align:left;margin-left:33pt;margin-top:12.25pt;width:273.45pt;height:0;z-index:251663360" o:connectortype="straight" strokecolor="#0070c0">
            <v:stroke endarrow="block"/>
          </v:shape>
        </w:pict>
      </w:r>
    </w:p>
    <w:tbl>
      <w:tblPr>
        <w:tblW w:w="8238" w:type="dxa"/>
        <w:jc w:val="center"/>
        <w:tblInd w:w="103" w:type="dxa"/>
        <w:tblLook w:val="04A0"/>
      </w:tblPr>
      <w:tblGrid>
        <w:gridCol w:w="909"/>
        <w:gridCol w:w="1141"/>
        <w:gridCol w:w="2242"/>
        <w:gridCol w:w="400"/>
        <w:gridCol w:w="400"/>
        <w:gridCol w:w="400"/>
        <w:gridCol w:w="400"/>
        <w:gridCol w:w="400"/>
        <w:gridCol w:w="400"/>
        <w:gridCol w:w="400"/>
        <w:gridCol w:w="400"/>
        <w:gridCol w:w="400"/>
        <w:gridCol w:w="400"/>
        <w:gridCol w:w="1070"/>
      </w:tblGrid>
      <w:tr w:rsidR="00C544E2" w:rsidRPr="00E56DF8" w:rsidTr="00C41AB1">
        <w:trPr>
          <w:trHeight w:val="288"/>
          <w:jc w:val="center"/>
        </w:trPr>
        <w:tc>
          <w:tcPr>
            <w:tcW w:w="9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44E2" w:rsidRPr="00042B62" w:rsidRDefault="00753FFF" w:rsidP="00042B62">
            <w:pPr>
              <w:autoSpaceDE/>
              <w:autoSpaceDN/>
              <w:adjustRightInd/>
              <w:spacing w:after="0"/>
              <w:jc w:val="center"/>
              <w:rPr>
                <w:rFonts w:ascii="Calibri" w:hAnsi="Calibri" w:cs="Calibri"/>
                <w:lang w:eastAsia="zh-CN"/>
              </w:rPr>
            </w:pPr>
            <w:r w:rsidRPr="00753FFF">
              <w:rPr>
                <w:rFonts w:ascii="Calibri" w:eastAsia="Times New Roman" w:hAnsi="Calibri" w:cs="Calibri"/>
                <w:noProof/>
                <w:lang w:val="en-US" w:eastAsia="zh-CN"/>
              </w:rPr>
              <w:pict>
                <v:shape id="_x0000_s1153" type="#_x0000_t202" style="position:absolute;left:0;text-align:left;margin-left:-40.4pt;margin-top:8.4pt;width:34.8pt;height:58.4pt;z-index:251680768" stroked="f">
                  <v:fill opacity="0"/>
                  <v:textbox style="layout-flow:vertical-ideographic;mso-next-textbox:#_x0000_s1153">
                    <w:txbxContent>
                      <w:p w:rsidR="00A05C41" w:rsidRPr="00A05C41" w:rsidRDefault="00961B59">
                        <w:pPr>
                          <w:rPr>
                            <w:b/>
                            <w:color w:val="FF0000"/>
                            <w:lang w:eastAsia="zh-CN"/>
                          </w:rPr>
                        </w:pPr>
                        <w:r w:rsidRPr="00961B59">
                          <w:rPr>
                            <w:b/>
                            <w:color w:val="FF0000"/>
                            <w:lang w:eastAsia="zh-CN"/>
                          </w:rPr>
                          <w:t>Reading</w:t>
                        </w:r>
                      </w:p>
                    </w:txbxContent>
                  </v:textbox>
                </v:shape>
              </w:pict>
            </w:r>
            <w:r w:rsidRPr="00753FFF">
              <w:rPr>
                <w:rFonts w:ascii="Calibri" w:eastAsia="Times New Roman" w:hAnsi="Calibri" w:cs="Calibri"/>
                <w:noProof/>
                <w:lang w:eastAsia="zh-TW"/>
              </w:rPr>
              <w:pict>
                <v:shape id="_x0000_s1127" type="#_x0000_t32" style="position:absolute;left:0;text-align:left;margin-left:-14.65pt;margin-top:4.1pt;width:0;height:80.25pt;z-index:251660288" o:connectortype="straight" strokecolor="red">
                  <v:stroke endarrow="block"/>
                </v:shape>
              </w:pict>
            </w:r>
            <w:r w:rsidR="00042B62">
              <w:rPr>
                <w:rFonts w:ascii="Calibri" w:hAnsi="Calibri" w:cs="Calibri" w:hint="eastAsia"/>
                <w:lang w:eastAsia="zh-CN"/>
              </w:rPr>
              <w:t>d</w:t>
            </w:r>
            <w:r w:rsidR="00C41AB1">
              <w:rPr>
                <w:rFonts w:ascii="Calibri" w:hAnsi="Calibri" w:cs="Calibri" w:hint="eastAsia"/>
                <w:lang w:eastAsia="zh-CN"/>
              </w:rPr>
              <w:t>(</w:t>
            </w:r>
            <w:r w:rsidR="00042B62">
              <w:rPr>
                <w:rFonts w:ascii="Calibri" w:hAnsi="Calibri" w:cs="Calibri" w:hint="eastAsia"/>
                <w:lang w:eastAsia="zh-CN"/>
              </w:rPr>
              <w:t>0</w:t>
            </w:r>
            <w:r w:rsidR="00C41AB1">
              <w:rPr>
                <w:rFonts w:ascii="Calibri" w:hAnsi="Calibri" w:cs="Calibri" w:hint="eastAsia"/>
                <w:lang w:eastAsia="zh-CN"/>
              </w:rPr>
              <w:t>)</w:t>
            </w:r>
          </w:p>
        </w:tc>
        <w:tc>
          <w:tcPr>
            <w:tcW w:w="1141" w:type="dxa"/>
            <w:tcBorders>
              <w:top w:val="single" w:sz="4" w:space="0" w:color="auto"/>
              <w:left w:val="nil"/>
              <w:bottom w:val="single" w:sz="4" w:space="0" w:color="auto"/>
              <w:right w:val="single" w:sz="4" w:space="0" w:color="auto"/>
            </w:tcBorders>
            <w:shd w:val="clear" w:color="auto" w:fill="auto"/>
            <w:noWrap/>
            <w:vAlign w:val="bottom"/>
            <w:hideMark/>
          </w:tcPr>
          <w:p w:rsidR="00C544E2" w:rsidRPr="00042B62" w:rsidRDefault="00042B62" w:rsidP="00042B62">
            <w:pPr>
              <w:autoSpaceDE/>
              <w:autoSpaceDN/>
              <w:adjustRightInd/>
              <w:spacing w:after="0"/>
              <w:jc w:val="center"/>
              <w:rPr>
                <w:rFonts w:ascii="Calibri" w:hAnsi="Calibri" w:cs="Calibri"/>
                <w:lang w:eastAsia="zh-CN"/>
              </w:rPr>
            </w:pPr>
            <w:r>
              <w:rPr>
                <w:rFonts w:ascii="Calibri" w:hAnsi="Calibri" w:cs="Calibri" w:hint="eastAsia"/>
                <w:lang w:eastAsia="zh-CN"/>
              </w:rPr>
              <w:t>d</w:t>
            </w:r>
            <w:r w:rsidR="00C41AB1">
              <w:rPr>
                <w:rFonts w:ascii="Calibri" w:hAnsi="Calibri" w:cs="Calibri" w:hint="eastAsia"/>
                <w:lang w:eastAsia="zh-CN"/>
              </w:rPr>
              <w:t>(</w:t>
            </w:r>
            <w:r>
              <w:rPr>
                <w:rFonts w:ascii="Calibri" w:hAnsi="Calibri" w:cs="Calibri" w:hint="eastAsia"/>
                <w:lang w:eastAsia="zh-CN"/>
              </w:rPr>
              <w:t>1</w:t>
            </w:r>
            <w:r w:rsidR="00C41AB1">
              <w:rPr>
                <w:rFonts w:ascii="Calibri" w:hAnsi="Calibri" w:cs="Calibri" w:hint="eastAsia"/>
                <w:lang w:eastAsia="zh-CN"/>
              </w:rPr>
              <w:t>)</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rsidR="00C544E2" w:rsidRPr="00042B62" w:rsidRDefault="00042B62" w:rsidP="00042B62">
            <w:pPr>
              <w:autoSpaceDE/>
              <w:autoSpaceDN/>
              <w:adjustRightInd/>
              <w:spacing w:after="0"/>
              <w:jc w:val="center"/>
              <w:rPr>
                <w:rFonts w:ascii="Calibri" w:hAnsi="Calibri" w:cs="Calibri"/>
                <w:lang w:eastAsia="zh-CN"/>
              </w:rPr>
            </w:pPr>
            <w:r>
              <w:rPr>
                <w:rFonts w:ascii="Calibri" w:hAnsi="Calibri" w:cs="Calibri" w:hint="eastAsia"/>
                <w:lang w:eastAsia="zh-CN"/>
              </w:rPr>
              <w:t>d</w:t>
            </w:r>
            <w:r w:rsidR="00C41AB1">
              <w:rPr>
                <w:rFonts w:ascii="Calibri" w:hAnsi="Calibri" w:cs="Calibri" w:hint="eastAsia"/>
                <w:lang w:eastAsia="zh-CN"/>
              </w:rPr>
              <w:t>(</w:t>
            </w:r>
            <w:r>
              <w:rPr>
                <w:rFonts w:ascii="Calibri" w:hAnsi="Calibri" w:cs="Calibri" w:hint="eastAsia"/>
                <w:lang w:eastAsia="zh-CN"/>
              </w:rPr>
              <w:t>2</w:t>
            </w:r>
            <w:r w:rsidR="00C41AB1">
              <w:rPr>
                <w:rFonts w:ascii="Calibri" w:hAnsi="Calibri" w:cs="Calibri" w:hint="eastAsia"/>
                <w:lang w:eastAsia="zh-CN"/>
              </w:rPr>
              <w:t>)</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C544E2" w:rsidRPr="00042B62" w:rsidRDefault="00042B62" w:rsidP="00042B62">
            <w:pPr>
              <w:autoSpaceDE/>
              <w:autoSpaceDN/>
              <w:adjustRightInd/>
              <w:spacing w:after="0"/>
              <w:jc w:val="center"/>
              <w:rPr>
                <w:rFonts w:ascii="Calibri" w:hAnsi="Calibri" w:cs="Calibri"/>
                <w:lang w:eastAsia="zh-CN"/>
              </w:rPr>
            </w:pPr>
            <w:r>
              <w:rPr>
                <w:rFonts w:ascii="Calibri" w:hAnsi="Calibri" w:cs="Calibri" w:hint="eastAsia"/>
                <w:lang w:eastAsia="zh-CN"/>
              </w:rPr>
              <w:t>d(n-1)</w:t>
            </w:r>
          </w:p>
        </w:tc>
      </w:tr>
      <w:tr w:rsidR="00C544E2" w:rsidRPr="00E56DF8" w:rsidTr="00C41AB1">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C544E2" w:rsidRPr="00042B62" w:rsidRDefault="00042B62" w:rsidP="00042B62">
            <w:pPr>
              <w:autoSpaceDE/>
              <w:autoSpaceDN/>
              <w:adjustRightInd/>
              <w:spacing w:after="0"/>
              <w:jc w:val="center"/>
              <w:rPr>
                <w:rFonts w:ascii="Calibri" w:hAnsi="Calibri" w:cs="Calibri"/>
                <w:lang w:eastAsia="zh-CN"/>
              </w:rPr>
            </w:pPr>
            <w:r>
              <w:rPr>
                <w:rFonts w:ascii="Calibri" w:hAnsi="Calibri" w:cs="Calibri" w:hint="eastAsia"/>
                <w:lang w:eastAsia="zh-CN"/>
              </w:rPr>
              <w:t>d</w:t>
            </w:r>
            <w:r w:rsidR="00C41AB1">
              <w:rPr>
                <w:rFonts w:ascii="Calibri" w:hAnsi="Calibri" w:cs="Calibri" w:hint="eastAsia"/>
                <w:lang w:eastAsia="zh-CN"/>
              </w:rPr>
              <w:t>(</w:t>
            </w:r>
            <w:r>
              <w:rPr>
                <w:rFonts w:ascii="Calibri" w:hAnsi="Calibri" w:cs="Calibri" w:hint="eastAsia"/>
                <w:lang w:eastAsia="zh-CN"/>
              </w:rPr>
              <w:t>n</w:t>
            </w:r>
            <w:r w:rsidR="00C41AB1">
              <w:rPr>
                <w:rFonts w:ascii="Calibri" w:hAnsi="Calibri" w:cs="Calibri" w:hint="eastAsia"/>
                <w:lang w:eastAsia="zh-CN"/>
              </w:rPr>
              <w:t>)</w:t>
            </w:r>
          </w:p>
        </w:tc>
        <w:tc>
          <w:tcPr>
            <w:tcW w:w="1141" w:type="dxa"/>
            <w:tcBorders>
              <w:top w:val="nil"/>
              <w:left w:val="nil"/>
              <w:bottom w:val="single" w:sz="4" w:space="0" w:color="auto"/>
              <w:right w:val="single" w:sz="4" w:space="0" w:color="auto"/>
            </w:tcBorders>
            <w:shd w:val="clear" w:color="auto" w:fill="auto"/>
            <w:noWrap/>
            <w:vAlign w:val="bottom"/>
            <w:hideMark/>
          </w:tcPr>
          <w:p w:rsidR="00C544E2" w:rsidRPr="00042B62" w:rsidRDefault="00042B62" w:rsidP="00042B62">
            <w:pPr>
              <w:autoSpaceDE/>
              <w:autoSpaceDN/>
              <w:adjustRightInd/>
              <w:spacing w:after="0"/>
              <w:jc w:val="center"/>
              <w:rPr>
                <w:rFonts w:ascii="Calibri" w:hAnsi="Calibri" w:cs="Calibri"/>
                <w:lang w:eastAsia="zh-CN"/>
              </w:rPr>
            </w:pPr>
            <w:r>
              <w:rPr>
                <w:rFonts w:ascii="Calibri" w:hAnsi="Calibri" w:cs="Calibri" w:hint="eastAsia"/>
                <w:lang w:eastAsia="zh-CN"/>
              </w:rPr>
              <w:t>d(n+1)</w:t>
            </w:r>
          </w:p>
        </w:tc>
        <w:tc>
          <w:tcPr>
            <w:tcW w:w="1118" w:type="dxa"/>
            <w:tcBorders>
              <w:top w:val="nil"/>
              <w:left w:val="nil"/>
              <w:bottom w:val="single" w:sz="4" w:space="0" w:color="auto"/>
              <w:right w:val="single" w:sz="4" w:space="0" w:color="auto"/>
            </w:tcBorders>
            <w:shd w:val="clear" w:color="auto" w:fill="auto"/>
            <w:noWrap/>
            <w:vAlign w:val="bottom"/>
            <w:hideMark/>
          </w:tcPr>
          <w:p w:rsidR="00C544E2" w:rsidRPr="00C41AB1" w:rsidRDefault="00C41AB1" w:rsidP="00C41AB1">
            <w:pPr>
              <w:numPr>
                <w:ilvl w:val="7"/>
                <w:numId w:val="2"/>
              </w:numPr>
              <w:autoSpaceDE/>
              <w:autoSpaceDN/>
              <w:adjustRightInd/>
              <w:spacing w:before="240" w:after="0"/>
              <w:jc w:val="center"/>
              <w:outlineLvl w:val="7"/>
              <w:rPr>
                <w:rFonts w:ascii="Calibri" w:hAnsi="Calibri" w:cs="Calibri"/>
                <w:lang w:eastAsia="zh-CN"/>
              </w:rPr>
            </w:pPr>
            <w:r>
              <w:rPr>
                <w:rFonts w:ascii="Calibri" w:hAnsi="Calibri" w:cs="Calibri" w:hint="eastAsia"/>
                <w:lang w:eastAsia="zh-CN"/>
              </w:rPr>
              <w:t>d(n+2)</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544E2" w:rsidRPr="00E56DF8" w:rsidRDefault="00C544E2"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C544E2" w:rsidRPr="00C41AB1" w:rsidRDefault="00C41AB1" w:rsidP="003D645A">
            <w:pPr>
              <w:autoSpaceDE/>
              <w:autoSpaceDN/>
              <w:adjustRightInd/>
              <w:spacing w:after="0"/>
              <w:jc w:val="center"/>
              <w:rPr>
                <w:rFonts w:ascii="Calibri" w:hAnsi="Calibri" w:cs="Calibri"/>
                <w:lang w:eastAsia="zh-CN"/>
              </w:rPr>
            </w:pPr>
            <w:r>
              <w:rPr>
                <w:rFonts w:ascii="Calibri" w:hAnsi="Calibri" w:cs="Calibri" w:hint="eastAsia"/>
                <w:lang w:eastAsia="zh-CN"/>
              </w:rPr>
              <w:t>d(2n-1)</w:t>
            </w:r>
          </w:p>
        </w:tc>
      </w:tr>
      <w:tr w:rsidR="00C41AB1" w:rsidRPr="00E56DF8" w:rsidTr="00C41AB1">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C41AB1" w:rsidRPr="00C41AB1" w:rsidRDefault="00C41AB1" w:rsidP="003D645A">
            <w:pPr>
              <w:autoSpaceDE/>
              <w:autoSpaceDN/>
              <w:adjustRightInd/>
              <w:spacing w:after="0"/>
              <w:jc w:val="center"/>
              <w:rPr>
                <w:rFonts w:ascii="Calibri" w:hAnsi="Calibri" w:cs="Calibri"/>
                <w:lang w:eastAsia="zh-CN"/>
              </w:rPr>
            </w:pPr>
            <w:r>
              <w:rPr>
                <w:rFonts w:ascii="Calibri" w:hAnsi="Calibri" w:cs="Calibri" w:hint="eastAsia"/>
                <w:lang w:eastAsia="zh-CN"/>
              </w:rPr>
              <w:t>d(2n)</w:t>
            </w:r>
          </w:p>
        </w:tc>
        <w:tc>
          <w:tcPr>
            <w:tcW w:w="1141"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d(2n+1)</w:t>
            </w:r>
          </w:p>
        </w:tc>
        <w:tc>
          <w:tcPr>
            <w:tcW w:w="1118"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d(2n+2)</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A05C41">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d(3n</w:t>
            </w:r>
            <w:r w:rsidR="00A05C41">
              <w:rPr>
                <w:rFonts w:ascii="Calibri" w:hAnsi="Calibri" w:cs="Calibri" w:hint="eastAsia"/>
                <w:lang w:eastAsia="zh-CN"/>
              </w:rPr>
              <w:t>-</w:t>
            </w:r>
            <w:r>
              <w:rPr>
                <w:rFonts w:ascii="Calibri" w:hAnsi="Calibri" w:cs="Calibri" w:hint="eastAsia"/>
                <w:lang w:eastAsia="zh-CN"/>
              </w:rPr>
              <w:t>1)</w:t>
            </w:r>
          </w:p>
        </w:tc>
      </w:tr>
      <w:tr w:rsidR="00C41AB1" w:rsidRPr="00E56DF8" w:rsidTr="00C41AB1">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C41AB1" w:rsidRPr="00C41AB1" w:rsidRDefault="00C41AB1" w:rsidP="003D645A">
            <w:pPr>
              <w:autoSpaceDE/>
              <w:autoSpaceDN/>
              <w:adjustRightInd/>
              <w:spacing w:after="0"/>
              <w:jc w:val="center"/>
              <w:rPr>
                <w:rFonts w:ascii="Calibri" w:hAnsi="Calibri" w:cs="Calibri"/>
                <w:lang w:eastAsia="zh-CN"/>
              </w:rPr>
            </w:pPr>
            <w:r>
              <w:rPr>
                <w:rFonts w:ascii="Calibri" w:hAnsi="Calibri" w:cs="Calibri" w:hint="eastAsia"/>
                <w:lang w:eastAsia="zh-CN"/>
              </w:rPr>
              <w:t>d(3n)</w:t>
            </w:r>
          </w:p>
        </w:tc>
        <w:tc>
          <w:tcPr>
            <w:tcW w:w="1141"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d(3n+1)</w:t>
            </w:r>
          </w:p>
        </w:tc>
        <w:tc>
          <w:tcPr>
            <w:tcW w:w="1118"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d(3n+2)</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A05C41">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d(4n</w:t>
            </w:r>
            <w:r w:rsidR="00A05C41">
              <w:rPr>
                <w:rFonts w:ascii="Calibri" w:hAnsi="Calibri" w:cs="Calibri" w:hint="eastAsia"/>
                <w:lang w:eastAsia="zh-CN"/>
              </w:rPr>
              <w:t>-</w:t>
            </w:r>
            <w:r>
              <w:rPr>
                <w:rFonts w:ascii="Calibri" w:hAnsi="Calibri" w:cs="Calibri" w:hint="eastAsia"/>
                <w:lang w:eastAsia="zh-CN"/>
              </w:rPr>
              <w:t>1)</w:t>
            </w:r>
          </w:p>
        </w:tc>
      </w:tr>
      <w:tr w:rsidR="00C41AB1" w:rsidRPr="00E56DF8" w:rsidTr="00C41AB1">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C41AB1" w:rsidRPr="00C41AB1" w:rsidRDefault="00C41AB1" w:rsidP="003D645A">
            <w:pPr>
              <w:autoSpaceDE/>
              <w:autoSpaceDN/>
              <w:adjustRightInd/>
              <w:spacing w:after="0" w:line="180" w:lineRule="atLeast"/>
              <w:jc w:val="center"/>
              <w:rPr>
                <w:rFonts w:ascii="Calibri" w:hAnsi="Calibri" w:cs="Calibri"/>
                <w:lang w:eastAsia="zh-CN"/>
              </w:rPr>
            </w:pPr>
            <w:r>
              <w:rPr>
                <w:rFonts w:ascii="Calibri" w:hAnsi="Calibri" w:cs="Calibri" w:hint="eastAsia"/>
                <w:lang w:eastAsia="zh-CN"/>
              </w:rPr>
              <w:t>d(4n)</w:t>
            </w:r>
          </w:p>
        </w:tc>
        <w:tc>
          <w:tcPr>
            <w:tcW w:w="1141"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d(4n+1)</w:t>
            </w:r>
          </w:p>
        </w:tc>
        <w:tc>
          <w:tcPr>
            <w:tcW w:w="1118"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d(4n+2)</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A05C41">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d(5n</w:t>
            </w:r>
            <w:r w:rsidR="00A05C41">
              <w:rPr>
                <w:rFonts w:ascii="Calibri" w:hAnsi="Calibri" w:cs="Calibri" w:hint="eastAsia"/>
                <w:lang w:eastAsia="zh-CN"/>
              </w:rPr>
              <w:t>-</w:t>
            </w:r>
            <w:r>
              <w:rPr>
                <w:rFonts w:ascii="Calibri" w:hAnsi="Calibri" w:cs="Calibri" w:hint="eastAsia"/>
                <w:lang w:eastAsia="zh-CN"/>
              </w:rPr>
              <w:t>1)</w:t>
            </w:r>
          </w:p>
        </w:tc>
      </w:tr>
      <w:tr w:rsidR="00C41AB1" w:rsidRPr="00E56DF8" w:rsidTr="00C41AB1">
        <w:trPr>
          <w:trHeight w:val="288"/>
          <w:jc w:val="center"/>
        </w:trPr>
        <w:tc>
          <w:tcPr>
            <w:tcW w:w="909" w:type="dxa"/>
            <w:tcBorders>
              <w:top w:val="nil"/>
              <w:left w:val="single" w:sz="4" w:space="0" w:color="auto"/>
              <w:bottom w:val="single" w:sz="4" w:space="0" w:color="auto"/>
              <w:right w:val="single" w:sz="4" w:space="0" w:color="auto"/>
            </w:tcBorders>
            <w:shd w:val="clear" w:color="auto" w:fill="auto"/>
            <w:noWrap/>
            <w:vAlign w:val="bottom"/>
            <w:hideMark/>
          </w:tcPr>
          <w:p w:rsidR="00C41AB1" w:rsidRPr="00C41AB1" w:rsidRDefault="00C41AB1" w:rsidP="003D645A">
            <w:pPr>
              <w:autoSpaceDE/>
              <w:autoSpaceDN/>
              <w:adjustRightInd/>
              <w:spacing w:after="0"/>
              <w:jc w:val="center"/>
              <w:rPr>
                <w:rFonts w:ascii="Calibri" w:hAnsi="Calibri" w:cs="Calibri"/>
                <w:lang w:eastAsia="zh-CN"/>
              </w:rPr>
            </w:pPr>
            <w:r>
              <w:rPr>
                <w:rFonts w:ascii="Calibri" w:hAnsi="Calibri" w:cs="Calibri" w:hint="eastAsia"/>
                <w:lang w:eastAsia="zh-CN"/>
              </w:rPr>
              <w:t>d(5n)</w:t>
            </w:r>
          </w:p>
        </w:tc>
        <w:tc>
          <w:tcPr>
            <w:tcW w:w="1141"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d(5n+1)</w:t>
            </w:r>
          </w:p>
        </w:tc>
        <w:tc>
          <w:tcPr>
            <w:tcW w:w="1118"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d(5n+2)</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400" w:type="dxa"/>
            <w:tcBorders>
              <w:top w:val="nil"/>
              <w:left w:val="nil"/>
              <w:bottom w:val="single" w:sz="4" w:space="0" w:color="auto"/>
              <w:right w:val="single" w:sz="4" w:space="0" w:color="auto"/>
            </w:tcBorders>
            <w:shd w:val="clear" w:color="auto" w:fill="auto"/>
            <w:noWrap/>
            <w:vAlign w:val="bottom"/>
            <w:hideMark/>
          </w:tcPr>
          <w:p w:rsidR="00C41AB1" w:rsidRPr="00E56DF8" w:rsidRDefault="00C41AB1" w:rsidP="003D645A">
            <w:pPr>
              <w:autoSpaceDE/>
              <w:autoSpaceDN/>
              <w:adjustRightInd/>
              <w:spacing w:after="0"/>
              <w:jc w:val="center"/>
              <w:rPr>
                <w:rFonts w:ascii="Calibri" w:eastAsia="Times New Roman" w:hAnsi="Calibri" w:cs="Calibri"/>
                <w:lang w:eastAsia="zh-TW"/>
              </w:rPr>
            </w:pPr>
            <w:r w:rsidRPr="00E56DF8">
              <w:rPr>
                <w:rFonts w:ascii="Calibri" w:eastAsia="Times New Roman" w:hAnsi="Calibri" w:cs="Calibri"/>
                <w:lang w:eastAsia="zh-TW"/>
              </w:rPr>
              <w:t> </w:t>
            </w:r>
          </w:p>
        </w:tc>
        <w:tc>
          <w:tcPr>
            <w:tcW w:w="1070" w:type="dxa"/>
            <w:tcBorders>
              <w:top w:val="nil"/>
              <w:left w:val="nil"/>
              <w:bottom w:val="single" w:sz="4" w:space="0" w:color="auto"/>
              <w:right w:val="single" w:sz="4" w:space="0" w:color="auto"/>
            </w:tcBorders>
            <w:shd w:val="clear" w:color="auto" w:fill="auto"/>
            <w:noWrap/>
            <w:vAlign w:val="bottom"/>
            <w:hideMark/>
          </w:tcPr>
          <w:p w:rsidR="00C41AB1" w:rsidRPr="00E56DF8" w:rsidRDefault="00A05C41" w:rsidP="00A05C41">
            <w:pPr>
              <w:autoSpaceDE/>
              <w:autoSpaceDN/>
              <w:adjustRightInd/>
              <w:spacing w:after="0"/>
              <w:jc w:val="center"/>
              <w:rPr>
                <w:rFonts w:ascii="Calibri" w:eastAsia="Times New Roman" w:hAnsi="Calibri" w:cs="Calibri"/>
                <w:lang w:eastAsia="zh-TW"/>
              </w:rPr>
            </w:pPr>
            <w:r>
              <w:rPr>
                <w:rFonts w:ascii="Calibri" w:hAnsi="Calibri" w:cs="Calibri" w:hint="eastAsia"/>
                <w:lang w:eastAsia="zh-CN"/>
              </w:rPr>
              <w:t>d(6n-1)</w:t>
            </w:r>
          </w:p>
        </w:tc>
      </w:tr>
    </w:tbl>
    <w:p w:rsidR="00453894" w:rsidRDefault="00F35FF0">
      <w:pPr>
        <w:pStyle w:val="Caption"/>
        <w:jc w:val="center"/>
        <w:rPr>
          <w:kern w:val="2"/>
          <w:lang w:val="en-US" w:eastAsia="zh-CN"/>
        </w:rPr>
      </w:pPr>
      <w:r>
        <w:t xml:space="preserve">Figure </w:t>
      </w:r>
      <w:r w:rsidR="00753FFF">
        <w:rPr>
          <w:b w:val="0"/>
          <w:bCs w:val="0"/>
        </w:rPr>
        <w:fldChar w:fldCharType="begin"/>
      </w:r>
      <w:r>
        <w:instrText xml:space="preserve"> SEQ Figure \* ARABIC </w:instrText>
      </w:r>
      <w:r w:rsidR="00753FFF">
        <w:rPr>
          <w:b w:val="0"/>
          <w:bCs w:val="0"/>
        </w:rPr>
        <w:fldChar w:fldCharType="separate"/>
      </w:r>
      <w:r>
        <w:rPr>
          <w:noProof/>
        </w:rPr>
        <w:t>1</w:t>
      </w:r>
      <w:r w:rsidR="00753FFF">
        <w:rPr>
          <w:b w:val="0"/>
          <w:bCs w:val="0"/>
        </w:rPr>
        <w:fldChar w:fldCharType="end"/>
      </w:r>
      <w:r w:rsidR="00CB5597">
        <w:rPr>
          <w:rFonts w:hint="eastAsia"/>
          <w:kern w:val="2"/>
          <w:lang w:val="en-US" w:eastAsia="zh-CN"/>
        </w:rPr>
        <w:t xml:space="preserve"> </w:t>
      </w:r>
      <w:r w:rsidR="00FA2755">
        <w:rPr>
          <w:kern w:val="2"/>
          <w:lang w:val="en-US" w:eastAsia="zh-CN"/>
        </w:rPr>
        <w:t>B</w:t>
      </w:r>
      <w:r w:rsidR="00CB5597">
        <w:rPr>
          <w:rFonts w:hint="eastAsia"/>
          <w:kern w:val="2"/>
          <w:lang w:val="en-US" w:eastAsia="zh-CN"/>
        </w:rPr>
        <w:t xml:space="preserve">lock </w:t>
      </w:r>
      <w:proofErr w:type="spellStart"/>
      <w:r w:rsidR="00CB5597">
        <w:rPr>
          <w:rFonts w:hint="eastAsia"/>
          <w:kern w:val="2"/>
          <w:lang w:val="en-US" w:eastAsia="zh-CN"/>
        </w:rPr>
        <w:t>interleaver</w:t>
      </w:r>
      <w:proofErr w:type="spellEnd"/>
    </w:p>
    <w:p w:rsidR="00042B62" w:rsidRDefault="00042B62" w:rsidP="00042B62">
      <w:pPr>
        <w:pStyle w:val="Heading2"/>
        <w:rPr>
          <w:kern w:val="2"/>
          <w:lang w:val="en-US" w:eastAsia="zh-CN"/>
        </w:rPr>
      </w:pPr>
      <w:r>
        <w:rPr>
          <w:rFonts w:hint="eastAsia"/>
          <w:kern w:val="2"/>
          <w:lang w:val="en-US" w:eastAsia="zh-CN"/>
        </w:rPr>
        <w:t xml:space="preserve">Optimized </w:t>
      </w:r>
      <w:proofErr w:type="spellStart"/>
      <w:r>
        <w:rPr>
          <w:rFonts w:hint="eastAsia"/>
          <w:kern w:val="2"/>
          <w:lang w:val="en-US" w:eastAsia="zh-CN"/>
        </w:rPr>
        <w:t>interleaver</w:t>
      </w:r>
      <w:proofErr w:type="spellEnd"/>
    </w:p>
    <w:p w:rsidR="00C21794" w:rsidRDefault="009A656D" w:rsidP="009A656D">
      <w:pPr>
        <w:rPr>
          <w:kern w:val="2"/>
          <w:lang w:val="en-US" w:eastAsia="zh-CN"/>
        </w:rPr>
      </w:pPr>
      <w:r>
        <w:rPr>
          <w:rFonts w:hint="eastAsia"/>
          <w:kern w:val="2"/>
          <w:lang w:val="en-US" w:eastAsia="zh-CN"/>
        </w:rPr>
        <w:t>T</w:t>
      </w:r>
      <w:r w:rsidR="00B26C3C">
        <w:rPr>
          <w:rFonts w:hint="eastAsia"/>
          <w:kern w:val="2"/>
          <w:lang w:val="en-US" w:eastAsia="zh-CN"/>
        </w:rPr>
        <w:t xml:space="preserve">he optimized </w:t>
      </w:r>
      <w:proofErr w:type="spellStart"/>
      <w:r w:rsidR="00B26C3C">
        <w:rPr>
          <w:rFonts w:hint="eastAsia"/>
          <w:kern w:val="2"/>
          <w:lang w:val="en-US" w:eastAsia="zh-CN"/>
        </w:rPr>
        <w:t>interleaver</w:t>
      </w:r>
      <w:proofErr w:type="spellEnd"/>
      <w:r w:rsidR="00FA2755">
        <w:rPr>
          <w:kern w:val="2"/>
          <w:lang w:val="en-US" w:eastAsia="zh-CN"/>
        </w:rPr>
        <w:t>, which</w:t>
      </w:r>
      <w:r w:rsidR="00B26C3C">
        <w:rPr>
          <w:rFonts w:hint="eastAsia"/>
          <w:kern w:val="2"/>
          <w:lang w:val="en-US" w:eastAsia="zh-CN"/>
        </w:rPr>
        <w:t xml:space="preserve"> </w:t>
      </w:r>
      <w:r w:rsidR="00FA2755">
        <w:rPr>
          <w:kern w:val="2"/>
          <w:lang w:val="en-US" w:eastAsia="zh-CN"/>
        </w:rPr>
        <w:t>would</w:t>
      </w:r>
      <w:r w:rsidR="00FA2755">
        <w:rPr>
          <w:rFonts w:hint="eastAsia"/>
          <w:kern w:val="2"/>
          <w:lang w:val="en-US" w:eastAsia="zh-CN"/>
        </w:rPr>
        <w:t xml:space="preserve"> </w:t>
      </w:r>
      <w:r w:rsidR="00B26C3C">
        <w:rPr>
          <w:rFonts w:hint="eastAsia"/>
          <w:kern w:val="2"/>
          <w:lang w:val="en-US" w:eastAsia="zh-CN"/>
        </w:rPr>
        <w:t xml:space="preserve">alleviate the </w:t>
      </w:r>
      <w:r w:rsidR="00B26C3C">
        <w:rPr>
          <w:kern w:val="2"/>
          <w:lang w:val="en-US" w:eastAsia="zh-CN"/>
        </w:rPr>
        <w:t>inequality</w:t>
      </w:r>
      <w:r w:rsidR="00B26C3C">
        <w:rPr>
          <w:rFonts w:hint="eastAsia"/>
          <w:kern w:val="2"/>
          <w:lang w:val="en-US" w:eastAsia="zh-CN"/>
        </w:rPr>
        <w:t xml:space="preserve"> introduced by irregular LDPC codes</w:t>
      </w:r>
      <w:r w:rsidR="00FA2755">
        <w:rPr>
          <w:kern w:val="2"/>
          <w:lang w:val="en-US" w:eastAsia="zh-CN"/>
        </w:rPr>
        <w:t>,</w:t>
      </w:r>
      <w:r>
        <w:rPr>
          <w:rFonts w:hint="eastAsia"/>
          <w:kern w:val="2"/>
          <w:lang w:val="en-US" w:eastAsia="zh-CN"/>
        </w:rPr>
        <w:t xml:space="preserve"> is </w:t>
      </w:r>
      <w:r w:rsidR="00FA2755">
        <w:rPr>
          <w:kern w:val="2"/>
          <w:lang w:val="en-US" w:eastAsia="zh-CN"/>
        </w:rPr>
        <w:t xml:space="preserve">based on the design in the </w:t>
      </w:r>
      <w:r>
        <w:rPr>
          <w:rFonts w:hint="eastAsia"/>
          <w:kern w:val="2"/>
          <w:lang w:val="en-US" w:eastAsia="zh-CN"/>
        </w:rPr>
        <w:t xml:space="preserve">ISTC 2012 </w:t>
      </w:r>
      <w:r w:rsidR="00FA2755">
        <w:rPr>
          <w:kern w:val="2"/>
          <w:lang w:val="en-US" w:eastAsia="zh-CN"/>
        </w:rPr>
        <w:t xml:space="preserve">paper </w:t>
      </w:r>
      <w:r w:rsidR="00753FFF">
        <w:rPr>
          <w:kern w:val="2"/>
          <w:lang w:val="en-US" w:eastAsia="zh-CN"/>
        </w:rPr>
        <w:fldChar w:fldCharType="begin"/>
      </w:r>
      <w:r w:rsidR="00787AE1">
        <w:rPr>
          <w:kern w:val="2"/>
          <w:lang w:val="en-US" w:eastAsia="zh-CN"/>
        </w:rPr>
        <w:instrText xml:space="preserve"> </w:instrText>
      </w:r>
      <w:r w:rsidR="00787AE1">
        <w:rPr>
          <w:rFonts w:hint="eastAsia"/>
          <w:kern w:val="2"/>
          <w:lang w:val="en-US" w:eastAsia="zh-CN"/>
        </w:rPr>
        <w:instrText>REF _Ref490242602 \r \h</w:instrText>
      </w:r>
      <w:r w:rsidR="00787AE1">
        <w:rPr>
          <w:kern w:val="2"/>
          <w:lang w:val="en-US" w:eastAsia="zh-CN"/>
        </w:rPr>
        <w:instrText xml:space="preserve"> </w:instrText>
      </w:r>
      <w:r w:rsidR="00753FFF">
        <w:rPr>
          <w:kern w:val="2"/>
          <w:lang w:val="en-US" w:eastAsia="zh-CN"/>
        </w:rPr>
      </w:r>
      <w:r w:rsidR="00753FFF">
        <w:rPr>
          <w:kern w:val="2"/>
          <w:lang w:val="en-US" w:eastAsia="zh-CN"/>
        </w:rPr>
        <w:fldChar w:fldCharType="separate"/>
      </w:r>
      <w:r w:rsidR="00C41AB1">
        <w:rPr>
          <w:kern w:val="2"/>
          <w:lang w:val="en-US" w:eastAsia="zh-CN"/>
        </w:rPr>
        <w:t>[5]</w:t>
      </w:r>
      <w:r w:rsidR="00753FFF">
        <w:rPr>
          <w:kern w:val="2"/>
          <w:lang w:val="en-US" w:eastAsia="zh-CN"/>
        </w:rPr>
        <w:fldChar w:fldCharType="end"/>
      </w:r>
      <w:r>
        <w:rPr>
          <w:rFonts w:hint="eastAsia"/>
          <w:kern w:val="2"/>
          <w:lang w:val="en-US" w:eastAsia="zh-CN"/>
        </w:rPr>
        <w:t xml:space="preserve">. Note </w:t>
      </w:r>
      <w:r w:rsidR="00FA2755">
        <w:rPr>
          <w:kern w:val="2"/>
          <w:lang w:val="en-US" w:eastAsia="zh-CN"/>
        </w:rPr>
        <w:t xml:space="preserve">that the </w:t>
      </w:r>
      <w:r>
        <w:rPr>
          <w:rFonts w:hint="eastAsia"/>
          <w:kern w:val="2"/>
          <w:lang w:val="en-US" w:eastAsia="zh-CN"/>
        </w:rPr>
        <w:t xml:space="preserve">method </w:t>
      </w:r>
      <w:r w:rsidR="00FA2755">
        <w:rPr>
          <w:kern w:val="2"/>
          <w:lang w:val="en-US" w:eastAsia="zh-CN"/>
        </w:rPr>
        <w:t xml:space="preserve">in [5] </w:t>
      </w:r>
      <w:r w:rsidR="008F311C">
        <w:rPr>
          <w:rFonts w:hint="eastAsia"/>
          <w:kern w:val="2"/>
          <w:lang w:val="en-US" w:eastAsia="zh-CN"/>
        </w:rPr>
        <w:t>has been</w:t>
      </w:r>
      <w:r>
        <w:rPr>
          <w:rFonts w:hint="eastAsia"/>
          <w:kern w:val="2"/>
          <w:lang w:val="en-US" w:eastAsia="zh-CN"/>
        </w:rPr>
        <w:t xml:space="preserve"> </w:t>
      </w:r>
      <w:r w:rsidR="008F311C">
        <w:rPr>
          <w:rFonts w:hint="eastAsia"/>
          <w:kern w:val="2"/>
          <w:lang w:val="en-US" w:eastAsia="zh-CN"/>
        </w:rPr>
        <w:t xml:space="preserve">proven </w:t>
      </w:r>
      <w:r>
        <w:rPr>
          <w:rFonts w:hint="eastAsia"/>
          <w:kern w:val="2"/>
          <w:lang w:val="en-US" w:eastAsia="zh-CN"/>
        </w:rPr>
        <w:t xml:space="preserve">to be the optimal </w:t>
      </w:r>
      <w:proofErr w:type="spellStart"/>
      <w:r>
        <w:rPr>
          <w:rFonts w:hint="eastAsia"/>
          <w:kern w:val="2"/>
          <w:lang w:val="en-US" w:eastAsia="zh-CN"/>
        </w:rPr>
        <w:t>interleaver</w:t>
      </w:r>
      <w:proofErr w:type="spellEnd"/>
      <w:r>
        <w:rPr>
          <w:rFonts w:hint="eastAsia"/>
          <w:kern w:val="2"/>
          <w:lang w:val="en-US" w:eastAsia="zh-CN"/>
        </w:rPr>
        <w:t xml:space="preserve"> to smooth the reliability</w:t>
      </w:r>
      <w:r w:rsidR="008F311C">
        <w:rPr>
          <w:rFonts w:hint="eastAsia"/>
          <w:kern w:val="2"/>
          <w:lang w:val="en-US" w:eastAsia="zh-CN"/>
        </w:rPr>
        <w:t>, thus</w:t>
      </w:r>
      <w:r>
        <w:rPr>
          <w:rFonts w:hint="eastAsia"/>
          <w:kern w:val="2"/>
          <w:lang w:val="en-US" w:eastAsia="zh-CN"/>
        </w:rPr>
        <w:t xml:space="preserve"> we </w:t>
      </w:r>
      <w:r w:rsidR="008F311C">
        <w:rPr>
          <w:rFonts w:hint="eastAsia"/>
          <w:kern w:val="2"/>
          <w:lang w:val="en-US" w:eastAsia="zh-CN"/>
        </w:rPr>
        <w:t xml:space="preserve">use it </w:t>
      </w:r>
      <w:r>
        <w:rPr>
          <w:rFonts w:hint="eastAsia"/>
          <w:kern w:val="2"/>
          <w:lang w:val="en-US" w:eastAsia="zh-CN"/>
        </w:rPr>
        <w:t xml:space="preserve">to exploit the </w:t>
      </w:r>
      <w:r>
        <w:rPr>
          <w:kern w:val="2"/>
          <w:lang w:val="en-US" w:eastAsia="zh-CN"/>
        </w:rPr>
        <w:t>maximum</w:t>
      </w:r>
      <w:r>
        <w:rPr>
          <w:rFonts w:hint="eastAsia"/>
          <w:kern w:val="2"/>
          <w:lang w:val="en-US" w:eastAsia="zh-CN"/>
        </w:rPr>
        <w:t xml:space="preserve"> gain from bit-level interleaving. </w:t>
      </w:r>
      <w:r w:rsidR="00C21794">
        <w:rPr>
          <w:rFonts w:hint="eastAsia"/>
          <w:kern w:val="2"/>
          <w:lang w:val="en-US" w:eastAsia="zh-CN"/>
        </w:rPr>
        <w:t xml:space="preserve">The coded bits are firstly </w:t>
      </w:r>
      <w:r w:rsidR="00C21794">
        <w:rPr>
          <w:kern w:val="2"/>
          <w:lang w:val="en-US" w:eastAsia="zh-CN"/>
        </w:rPr>
        <w:t>categorized</w:t>
      </w:r>
      <w:r w:rsidR="00C21794">
        <w:rPr>
          <w:rFonts w:hint="eastAsia"/>
          <w:kern w:val="2"/>
          <w:lang w:val="en-US" w:eastAsia="zh-CN"/>
        </w:rPr>
        <w:t xml:space="preserve"> depending on their degrees deriving from LDPC base graph. Then, according to the </w:t>
      </w:r>
      <w:proofErr w:type="spellStart"/>
      <w:r w:rsidR="00C21794" w:rsidRPr="00C21794">
        <w:rPr>
          <w:rFonts w:hint="eastAsia"/>
          <w:i/>
          <w:kern w:val="2"/>
          <w:lang w:val="en-US" w:eastAsia="zh-CN"/>
        </w:rPr>
        <w:t>m</w:t>
      </w:r>
      <w:r w:rsidR="00C21794" w:rsidRPr="00C21794">
        <w:rPr>
          <w:rFonts w:hint="eastAsia"/>
          <w:i/>
          <w:kern w:val="2"/>
          <w:vertAlign w:val="subscript"/>
          <w:lang w:val="en-US" w:eastAsia="zh-CN"/>
        </w:rPr>
        <w:t>j,i</w:t>
      </w:r>
      <w:proofErr w:type="spellEnd"/>
      <w:r w:rsidR="00C21794">
        <w:rPr>
          <w:rFonts w:hint="eastAsia"/>
          <w:kern w:val="2"/>
          <w:lang w:val="en-US" w:eastAsia="zh-CN"/>
        </w:rPr>
        <w:t>,</w:t>
      </w:r>
      <w:r w:rsidR="00DD4551">
        <w:rPr>
          <w:rFonts w:hint="eastAsia"/>
          <w:kern w:val="2"/>
          <w:lang w:val="en-US" w:eastAsia="zh-CN"/>
        </w:rPr>
        <w:t xml:space="preserve"> where </w:t>
      </w:r>
      <w:proofErr w:type="spellStart"/>
      <w:r w:rsidR="00DD4551">
        <w:rPr>
          <w:rFonts w:hint="eastAsia"/>
          <w:i/>
          <w:kern w:val="2"/>
          <w:lang w:val="en-US" w:eastAsia="zh-CN"/>
        </w:rPr>
        <w:t>i</w:t>
      </w:r>
      <w:proofErr w:type="spellEnd"/>
      <w:r w:rsidR="00DD4551">
        <w:rPr>
          <w:rFonts w:hint="eastAsia"/>
          <w:kern w:val="2"/>
          <w:lang w:val="en-US" w:eastAsia="zh-CN"/>
        </w:rPr>
        <w:t xml:space="preserve"> denotes the reliability degree of LDPC variable notes, </w:t>
      </w:r>
      <w:r w:rsidR="00C21794">
        <w:rPr>
          <w:rFonts w:hint="eastAsia"/>
          <w:kern w:val="2"/>
          <w:lang w:val="en-US" w:eastAsia="zh-CN"/>
        </w:rPr>
        <w:t xml:space="preserve">those bits with the same degree are mapped into </w:t>
      </w:r>
      <w:proofErr w:type="spellStart"/>
      <w:r w:rsidR="00C21794" w:rsidRPr="00C21794">
        <w:rPr>
          <w:rFonts w:hint="eastAsia"/>
          <w:i/>
          <w:kern w:val="2"/>
          <w:lang w:val="en-US" w:eastAsia="zh-CN"/>
        </w:rPr>
        <w:t>j</w:t>
      </w:r>
      <w:r w:rsidR="00C21794">
        <w:rPr>
          <w:rFonts w:hint="eastAsia"/>
          <w:kern w:val="2"/>
          <w:lang w:val="en-US" w:eastAsia="zh-CN"/>
        </w:rPr>
        <w:t>th</w:t>
      </w:r>
      <w:proofErr w:type="spellEnd"/>
      <w:r w:rsidR="00C21794">
        <w:rPr>
          <w:rFonts w:hint="eastAsia"/>
          <w:kern w:val="2"/>
          <w:lang w:val="en-US" w:eastAsia="zh-CN"/>
        </w:rPr>
        <w:t xml:space="preserve"> modulation level proportional to</w:t>
      </w:r>
      <w:r w:rsidR="008F311C">
        <w:rPr>
          <w:rFonts w:hint="eastAsia"/>
          <w:kern w:val="2"/>
          <w:lang w:val="en-US" w:eastAsia="zh-CN"/>
        </w:rPr>
        <w:t xml:space="preserve"> the coefficient</w:t>
      </w:r>
      <w:r w:rsidR="00C21794">
        <w:rPr>
          <w:rFonts w:hint="eastAsia"/>
          <w:kern w:val="2"/>
          <w:lang w:val="en-US" w:eastAsia="zh-CN"/>
        </w:rPr>
        <w:t xml:space="preserve"> </w:t>
      </w:r>
      <w:proofErr w:type="spellStart"/>
      <w:r w:rsidR="00C21794" w:rsidRPr="00C21794">
        <w:rPr>
          <w:rFonts w:hint="eastAsia"/>
          <w:i/>
          <w:kern w:val="2"/>
          <w:lang w:val="en-US" w:eastAsia="zh-CN"/>
        </w:rPr>
        <w:t>m</w:t>
      </w:r>
      <w:r w:rsidR="00C21794" w:rsidRPr="00C21794">
        <w:rPr>
          <w:rFonts w:hint="eastAsia"/>
          <w:i/>
          <w:kern w:val="2"/>
          <w:vertAlign w:val="subscript"/>
          <w:lang w:val="en-US" w:eastAsia="zh-CN"/>
        </w:rPr>
        <w:t>j,i</w:t>
      </w:r>
      <w:proofErr w:type="spellEnd"/>
      <w:r w:rsidR="00C21794">
        <w:rPr>
          <w:rFonts w:hint="eastAsia"/>
          <w:kern w:val="2"/>
          <w:lang w:val="en-US" w:eastAsia="zh-CN"/>
        </w:rPr>
        <w:t xml:space="preserve">. More details </w:t>
      </w:r>
      <w:r w:rsidR="00726602">
        <w:rPr>
          <w:kern w:val="2"/>
          <w:lang w:val="en-US" w:eastAsia="zh-CN"/>
        </w:rPr>
        <w:t xml:space="preserve">can be found in </w:t>
      </w:r>
      <w:r w:rsidR="00753FFF">
        <w:rPr>
          <w:kern w:val="2"/>
          <w:lang w:val="en-US" w:eastAsia="zh-CN"/>
        </w:rPr>
        <w:fldChar w:fldCharType="begin"/>
      </w:r>
      <w:r w:rsidR="00787AE1">
        <w:rPr>
          <w:kern w:val="2"/>
          <w:lang w:val="en-US" w:eastAsia="zh-CN"/>
        </w:rPr>
        <w:instrText xml:space="preserve"> </w:instrText>
      </w:r>
      <w:r w:rsidR="00787AE1">
        <w:rPr>
          <w:rFonts w:hint="eastAsia"/>
          <w:kern w:val="2"/>
          <w:lang w:val="en-US" w:eastAsia="zh-CN"/>
        </w:rPr>
        <w:instrText>REF _Ref490242602 \r \h</w:instrText>
      </w:r>
      <w:r w:rsidR="00787AE1">
        <w:rPr>
          <w:kern w:val="2"/>
          <w:lang w:val="en-US" w:eastAsia="zh-CN"/>
        </w:rPr>
        <w:instrText xml:space="preserve"> </w:instrText>
      </w:r>
      <w:r w:rsidR="00753FFF">
        <w:rPr>
          <w:kern w:val="2"/>
          <w:lang w:val="en-US" w:eastAsia="zh-CN"/>
        </w:rPr>
      </w:r>
      <w:r w:rsidR="00753FFF">
        <w:rPr>
          <w:kern w:val="2"/>
          <w:lang w:val="en-US" w:eastAsia="zh-CN"/>
        </w:rPr>
        <w:fldChar w:fldCharType="separate"/>
      </w:r>
      <w:r w:rsidR="00C41AB1">
        <w:rPr>
          <w:kern w:val="2"/>
          <w:lang w:val="en-US" w:eastAsia="zh-CN"/>
        </w:rPr>
        <w:t>[5]</w:t>
      </w:r>
      <w:r w:rsidR="00753FFF">
        <w:rPr>
          <w:kern w:val="2"/>
          <w:lang w:val="en-US" w:eastAsia="zh-CN"/>
        </w:rPr>
        <w:fldChar w:fldCharType="end"/>
      </w:r>
      <w:r w:rsidR="00787AE1">
        <w:rPr>
          <w:rFonts w:hint="eastAsia"/>
          <w:kern w:val="2"/>
          <w:lang w:val="en-US" w:eastAsia="zh-CN"/>
        </w:rPr>
        <w:t>.</w:t>
      </w:r>
    </w:p>
    <w:p w:rsidR="00DD4551" w:rsidRDefault="00C21794" w:rsidP="009A656D">
      <w:pPr>
        <w:rPr>
          <w:kern w:val="2"/>
          <w:lang w:val="en-US" w:eastAsia="zh-CN"/>
        </w:rPr>
      </w:pPr>
      <w:r>
        <w:rPr>
          <w:rFonts w:hint="eastAsia"/>
          <w:kern w:val="2"/>
          <w:lang w:val="en-US" w:eastAsia="zh-CN"/>
        </w:rPr>
        <w:t>The table</w:t>
      </w:r>
      <w:r w:rsidR="005A6F5D">
        <w:rPr>
          <w:rFonts w:hint="eastAsia"/>
          <w:kern w:val="2"/>
          <w:lang w:val="en-US" w:eastAsia="zh-CN"/>
        </w:rPr>
        <w:t xml:space="preserve">s of </w:t>
      </w:r>
      <w:proofErr w:type="spellStart"/>
      <w:r w:rsidR="005A6F5D" w:rsidRPr="005A6F5D">
        <w:rPr>
          <w:rFonts w:hint="eastAsia"/>
          <w:i/>
          <w:kern w:val="2"/>
          <w:lang w:val="en-US" w:eastAsia="zh-CN"/>
        </w:rPr>
        <w:t>m</w:t>
      </w:r>
      <w:r w:rsidR="005A6F5D" w:rsidRPr="005A6F5D">
        <w:rPr>
          <w:rFonts w:hint="eastAsia"/>
          <w:i/>
          <w:kern w:val="2"/>
          <w:vertAlign w:val="subscript"/>
          <w:lang w:val="en-US" w:eastAsia="zh-CN"/>
        </w:rPr>
        <w:t>j</w:t>
      </w:r>
      <w:proofErr w:type="gramStart"/>
      <w:r w:rsidR="005A6F5D" w:rsidRPr="005A6F5D">
        <w:rPr>
          <w:rFonts w:hint="eastAsia"/>
          <w:i/>
          <w:kern w:val="2"/>
          <w:vertAlign w:val="subscript"/>
          <w:lang w:val="en-US" w:eastAsia="zh-CN"/>
        </w:rPr>
        <w:t>,i</w:t>
      </w:r>
      <w:proofErr w:type="spellEnd"/>
      <w:proofErr w:type="gramEnd"/>
      <w:r>
        <w:rPr>
          <w:rFonts w:hint="eastAsia"/>
          <w:kern w:val="2"/>
          <w:lang w:val="en-US" w:eastAsia="zh-CN"/>
        </w:rPr>
        <w:t xml:space="preserve"> designed </w:t>
      </w:r>
      <w:r w:rsidR="008F311C">
        <w:rPr>
          <w:rFonts w:hint="eastAsia"/>
          <w:kern w:val="2"/>
          <w:lang w:val="en-US" w:eastAsia="zh-CN"/>
        </w:rPr>
        <w:t xml:space="preserve">particularly </w:t>
      </w:r>
      <w:r>
        <w:rPr>
          <w:rFonts w:hint="eastAsia"/>
          <w:kern w:val="2"/>
          <w:lang w:val="en-US" w:eastAsia="zh-CN"/>
        </w:rPr>
        <w:t>for NR LDPC code</w:t>
      </w:r>
      <w:r w:rsidR="005A6F5D">
        <w:rPr>
          <w:rFonts w:hint="eastAsia"/>
          <w:kern w:val="2"/>
          <w:lang w:val="en-US" w:eastAsia="zh-CN"/>
        </w:rPr>
        <w:t xml:space="preserve">s are presented below, </w:t>
      </w:r>
      <w:r w:rsidR="005A6F5D">
        <w:rPr>
          <w:kern w:val="2"/>
          <w:lang w:val="en-US" w:eastAsia="zh-CN"/>
        </w:rPr>
        <w:t>corresponding</w:t>
      </w:r>
      <w:r w:rsidR="005A6F5D">
        <w:rPr>
          <w:rFonts w:hint="eastAsia"/>
          <w:kern w:val="2"/>
          <w:lang w:val="en-US" w:eastAsia="zh-CN"/>
        </w:rPr>
        <w:t xml:space="preserve"> to </w:t>
      </w:r>
      <w:r w:rsidR="00726602">
        <w:rPr>
          <w:kern w:val="2"/>
          <w:lang w:val="en-US" w:eastAsia="zh-CN"/>
        </w:rPr>
        <w:t xml:space="preserve">a </w:t>
      </w:r>
      <w:r w:rsidR="005A6F5D">
        <w:rPr>
          <w:rFonts w:hint="eastAsia"/>
          <w:kern w:val="2"/>
          <w:lang w:val="en-US" w:eastAsia="zh-CN"/>
        </w:rPr>
        <w:t xml:space="preserve">specific code rate and modulation order.  </w:t>
      </w:r>
      <w:r>
        <w:rPr>
          <w:rFonts w:hint="eastAsia"/>
          <w:kern w:val="2"/>
          <w:lang w:val="en-US" w:eastAsia="zh-CN"/>
        </w:rPr>
        <w:t xml:space="preserve">  </w:t>
      </w:r>
    </w:p>
    <w:p w:rsidR="00DD4551" w:rsidRPr="00F35FF0" w:rsidRDefault="00961B59" w:rsidP="00DD4551">
      <w:pPr>
        <w:pStyle w:val="Caption"/>
        <w:keepNext/>
        <w:jc w:val="center"/>
        <w:rPr>
          <w:lang w:eastAsia="zh-CN"/>
        </w:rPr>
      </w:pPr>
      <w:r w:rsidRPr="00961B59">
        <w:t xml:space="preserve">Table </w:t>
      </w:r>
      <w:fldSimple w:instr=" SEQ Table \* ARABIC ">
        <w:r w:rsidRPr="00961B59">
          <w:rPr>
            <w:noProof/>
          </w:rPr>
          <w:t>1</w:t>
        </w:r>
      </w:fldSimple>
      <w:r w:rsidRPr="00961B59">
        <w:rPr>
          <w:lang w:eastAsia="zh-CN"/>
        </w:rPr>
        <w:t xml:space="preserve"> Parameters for optimized </w:t>
      </w:r>
      <w:proofErr w:type="spellStart"/>
      <w:r w:rsidRPr="00961B59">
        <w:rPr>
          <w:lang w:eastAsia="zh-CN"/>
        </w:rPr>
        <w:t>interleaver</w:t>
      </w:r>
      <w:proofErr w:type="spellEnd"/>
      <w:r w:rsidRPr="00961B59">
        <w:rPr>
          <w:lang w:eastAsia="zh-CN"/>
        </w:rPr>
        <w:t xml:space="preserve"> for rate=2/3 and 64-QAM</w:t>
      </w:r>
    </w:p>
    <w:tbl>
      <w:tblPr>
        <w:tblW w:w="824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1056"/>
        <w:gridCol w:w="1056"/>
        <w:gridCol w:w="1056"/>
        <w:gridCol w:w="1056"/>
        <w:gridCol w:w="1056"/>
        <w:gridCol w:w="1056"/>
        <w:gridCol w:w="636"/>
        <w:gridCol w:w="636"/>
      </w:tblGrid>
      <w:tr w:rsidR="00DD4551" w:rsidRPr="00DD4551" w:rsidTr="00DD4551">
        <w:trPr>
          <w:trHeight w:val="270"/>
          <w:jc w:val="center"/>
        </w:trPr>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proofErr w:type="spellStart"/>
            <w:r w:rsidRPr="00DD4551">
              <w:rPr>
                <w:rFonts w:ascii="SimSun" w:eastAsia="SimSun" w:hAnsi="SimSun" w:cs="SimSun" w:hint="eastAsia"/>
                <w:color w:val="000000"/>
                <w:sz w:val="21"/>
                <w:lang w:val="en-US" w:eastAsia="zh-CN"/>
              </w:rPr>
              <w:t>i</w:t>
            </w:r>
            <w:proofErr w:type="spellEnd"/>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1</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2</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3</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4</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5</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6</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11</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12</w:t>
            </w:r>
          </w:p>
        </w:tc>
      </w:tr>
      <w:tr w:rsidR="00DD4551" w:rsidRPr="00DD4551" w:rsidTr="00DD4551">
        <w:trPr>
          <w:trHeight w:val="270"/>
          <w:jc w:val="center"/>
        </w:trPr>
        <w:tc>
          <w:tcPr>
            <w:tcW w:w="636" w:type="dxa"/>
            <w:shd w:val="clear" w:color="auto" w:fill="auto"/>
            <w:noWrap/>
            <w:vAlign w:val="center"/>
            <w:hideMark/>
          </w:tcPr>
          <w:p w:rsidR="00DD4551" w:rsidRPr="005A6F5D" w:rsidRDefault="00DD4551" w:rsidP="003D645A">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Pr="005A6F5D">
              <w:rPr>
                <w:rFonts w:ascii="SimSun" w:eastAsia="SimSun" w:hAnsi="SimSun" w:cs="SimSun" w:hint="eastAsia"/>
                <w:color w:val="000000"/>
                <w:sz w:val="21"/>
                <w:lang w:val="en-US" w:eastAsia="zh-CN"/>
              </w:rPr>
              <w:t>1</w:t>
            </w:r>
            <w:r w:rsidRPr="00DD4551">
              <w:rPr>
                <w:rFonts w:ascii="SimSun" w:eastAsia="SimSun" w:hAnsi="SimSun" w:cs="SimSun" w:hint="eastAsia"/>
                <w:color w:val="000000"/>
                <w:sz w:val="21"/>
                <w:lang w:val="en-US" w:eastAsia="zh-CN"/>
              </w:rPr>
              <w:t>,i</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0.000186</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0.287509</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0.668036</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0.518607</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0.41126</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0.367</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0.33</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0.33</w:t>
            </w:r>
          </w:p>
        </w:tc>
      </w:tr>
      <w:tr w:rsidR="00DD4551" w:rsidRPr="00DD4551" w:rsidTr="00DD4551">
        <w:trPr>
          <w:trHeight w:val="270"/>
          <w:jc w:val="center"/>
        </w:trPr>
        <w:tc>
          <w:tcPr>
            <w:tcW w:w="636" w:type="dxa"/>
            <w:shd w:val="clear" w:color="auto" w:fill="auto"/>
            <w:noWrap/>
            <w:vAlign w:val="center"/>
            <w:hideMark/>
          </w:tcPr>
          <w:p w:rsidR="00DD4551" w:rsidRPr="005A6F5D" w:rsidRDefault="00DD4551" w:rsidP="003D645A">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Pr="005A6F5D">
              <w:rPr>
                <w:rFonts w:ascii="SimSun" w:eastAsia="SimSun" w:hAnsi="SimSun" w:cs="SimSun" w:hint="eastAsia"/>
                <w:color w:val="000000"/>
                <w:sz w:val="21"/>
                <w:lang w:val="en-US" w:eastAsia="zh-CN"/>
              </w:rPr>
              <w:t>2</w:t>
            </w:r>
            <w:r w:rsidRPr="00DD4551">
              <w:rPr>
                <w:rFonts w:ascii="SimSun" w:eastAsia="SimSun" w:hAnsi="SimSun" w:cs="SimSun" w:hint="eastAsia"/>
                <w:color w:val="000000"/>
                <w:sz w:val="21"/>
                <w:lang w:val="en-US" w:eastAsia="zh-CN"/>
              </w:rPr>
              <w:t>,i</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0.586710</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0.286904</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0.265946</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0.240687</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0.178196</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0.266693</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0.33</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0.33</w:t>
            </w:r>
          </w:p>
        </w:tc>
      </w:tr>
      <w:tr w:rsidR="00DD4551" w:rsidRPr="00DD4551" w:rsidTr="00DD4551">
        <w:trPr>
          <w:trHeight w:val="270"/>
          <w:jc w:val="center"/>
        </w:trPr>
        <w:tc>
          <w:tcPr>
            <w:tcW w:w="636" w:type="dxa"/>
            <w:shd w:val="clear" w:color="auto" w:fill="auto"/>
            <w:noWrap/>
            <w:vAlign w:val="center"/>
            <w:hideMark/>
          </w:tcPr>
          <w:p w:rsidR="00DD4551" w:rsidRPr="005A6F5D" w:rsidRDefault="00DD4551" w:rsidP="003D645A">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Pr="005A6F5D">
              <w:rPr>
                <w:rFonts w:ascii="SimSun" w:eastAsia="SimSun" w:hAnsi="SimSun" w:cs="SimSun" w:hint="eastAsia"/>
                <w:color w:val="000000"/>
                <w:sz w:val="21"/>
                <w:lang w:val="en-US" w:eastAsia="zh-CN"/>
              </w:rPr>
              <w:t>3</w:t>
            </w:r>
            <w:r w:rsidRPr="00DD4551">
              <w:rPr>
                <w:rFonts w:ascii="SimSun" w:eastAsia="SimSun" w:hAnsi="SimSun" w:cs="SimSun" w:hint="eastAsia"/>
                <w:color w:val="000000"/>
                <w:sz w:val="21"/>
                <w:lang w:val="en-US" w:eastAsia="zh-CN"/>
              </w:rPr>
              <w:t>,i</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0.413104</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0.425587</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0.066019</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0.240706</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0.410545</w:t>
            </w:r>
          </w:p>
        </w:tc>
        <w:tc>
          <w:tcPr>
            <w:tcW w:w="105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0.366307</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0.33</w:t>
            </w:r>
          </w:p>
        </w:tc>
        <w:tc>
          <w:tcPr>
            <w:tcW w:w="636" w:type="dxa"/>
            <w:shd w:val="clear" w:color="auto" w:fill="auto"/>
            <w:noWrap/>
            <w:vAlign w:val="center"/>
            <w:hideMark/>
          </w:tcPr>
          <w:p w:rsidR="00DD4551" w:rsidRPr="00DD4551"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0.33</w:t>
            </w:r>
          </w:p>
        </w:tc>
      </w:tr>
    </w:tbl>
    <w:p w:rsidR="00DD4551" w:rsidRDefault="00DD4551" w:rsidP="009A656D">
      <w:pPr>
        <w:rPr>
          <w:kern w:val="2"/>
          <w:lang w:val="en-US" w:eastAsia="zh-CN"/>
        </w:rPr>
      </w:pPr>
    </w:p>
    <w:p w:rsidR="00DD4551" w:rsidRPr="00F35FF0" w:rsidRDefault="00961B59" w:rsidP="00DD4551">
      <w:pPr>
        <w:pStyle w:val="Caption"/>
        <w:keepNext/>
        <w:jc w:val="center"/>
        <w:rPr>
          <w:lang w:eastAsia="zh-CN"/>
        </w:rPr>
      </w:pPr>
      <w:r w:rsidRPr="00961B59">
        <w:t xml:space="preserve">Table </w:t>
      </w:r>
      <w:fldSimple w:instr=" SEQ Table \* ARABIC ">
        <w:r w:rsidRPr="00961B59">
          <w:rPr>
            <w:noProof/>
          </w:rPr>
          <w:t>2</w:t>
        </w:r>
      </w:fldSimple>
      <w:r w:rsidRPr="00961B59">
        <w:rPr>
          <w:lang w:eastAsia="zh-CN"/>
        </w:rPr>
        <w:t xml:space="preserve"> Parameters for optimized </w:t>
      </w:r>
      <w:proofErr w:type="spellStart"/>
      <w:r w:rsidRPr="00961B59">
        <w:rPr>
          <w:lang w:eastAsia="zh-CN"/>
        </w:rPr>
        <w:t>interleaver</w:t>
      </w:r>
      <w:proofErr w:type="spellEnd"/>
      <w:r w:rsidRPr="00961B59">
        <w:rPr>
          <w:lang w:eastAsia="zh-CN"/>
        </w:rPr>
        <w:t xml:space="preserve"> for rate=2/3 and 256-QAM</w:t>
      </w:r>
    </w:p>
    <w:tbl>
      <w:tblPr>
        <w:tblW w:w="212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6"/>
        <w:gridCol w:w="1056"/>
        <w:gridCol w:w="1056"/>
        <w:gridCol w:w="951"/>
        <w:gridCol w:w="1056"/>
        <w:gridCol w:w="1056"/>
        <w:gridCol w:w="1056"/>
        <w:gridCol w:w="636"/>
        <w:gridCol w:w="636"/>
      </w:tblGrid>
      <w:tr w:rsidR="005A6F5D" w:rsidRPr="005A6F5D" w:rsidTr="00DD4551">
        <w:trPr>
          <w:trHeight w:val="270"/>
          <w:jc w:val="center"/>
        </w:trPr>
        <w:tc>
          <w:tcPr>
            <w:tcW w:w="236" w:type="dxa"/>
            <w:shd w:val="clear" w:color="auto" w:fill="auto"/>
            <w:noWrap/>
            <w:vAlign w:val="center"/>
            <w:hideMark/>
          </w:tcPr>
          <w:p w:rsidR="005A6F5D" w:rsidRPr="005A6F5D" w:rsidRDefault="00DD4551" w:rsidP="00DD4551">
            <w:pPr>
              <w:widowControl/>
              <w:autoSpaceDE/>
              <w:autoSpaceDN/>
              <w:adjustRightInd/>
              <w:spacing w:after="0"/>
              <w:jc w:val="center"/>
              <w:rPr>
                <w:rFonts w:ascii="SimSun" w:eastAsia="SimSun" w:hAnsi="SimSun" w:cs="SimSun"/>
                <w:color w:val="000000"/>
                <w:sz w:val="21"/>
                <w:lang w:val="en-US" w:eastAsia="zh-CN"/>
              </w:rPr>
            </w:pPr>
            <w:proofErr w:type="spellStart"/>
            <w:r w:rsidRPr="00DD4551">
              <w:rPr>
                <w:rFonts w:ascii="SimSun" w:eastAsia="SimSun" w:hAnsi="SimSun" w:cs="SimSun" w:hint="eastAsia"/>
                <w:color w:val="000000"/>
                <w:sz w:val="21"/>
                <w:lang w:val="en-US" w:eastAsia="zh-CN"/>
              </w:rPr>
              <w:t>i</w:t>
            </w:r>
            <w:proofErr w:type="spellEnd"/>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1</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2</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3</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4</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6</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11</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12</w:t>
            </w:r>
          </w:p>
        </w:tc>
      </w:tr>
      <w:tr w:rsidR="005A6F5D" w:rsidRPr="005A6F5D" w:rsidTr="00DD4551">
        <w:trPr>
          <w:trHeight w:val="270"/>
          <w:jc w:val="center"/>
        </w:trPr>
        <w:tc>
          <w:tcPr>
            <w:tcW w:w="236" w:type="dxa"/>
            <w:shd w:val="clear" w:color="auto" w:fill="auto"/>
            <w:noWrap/>
            <w:vAlign w:val="center"/>
            <w:hideMark/>
          </w:tcPr>
          <w:p w:rsidR="005A6F5D" w:rsidRPr="005A6F5D"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005A6F5D" w:rsidRPr="005A6F5D">
              <w:rPr>
                <w:rFonts w:ascii="SimSun" w:eastAsia="SimSun" w:hAnsi="SimSun" w:cs="SimSun" w:hint="eastAsia"/>
                <w:color w:val="000000"/>
                <w:sz w:val="21"/>
                <w:lang w:val="en-US" w:eastAsia="zh-CN"/>
              </w:rPr>
              <w:t>1</w:t>
            </w:r>
            <w:r w:rsidRPr="00DD4551">
              <w:rPr>
                <w:rFonts w:ascii="SimSun" w:eastAsia="SimSun" w:hAnsi="SimSun" w:cs="SimSun" w:hint="eastAsia"/>
                <w:color w:val="000000"/>
                <w:sz w:val="21"/>
                <w:lang w:val="en-US" w:eastAsia="zh-CN"/>
              </w:rPr>
              <w:t>,i</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0.227362</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0.36911</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0.335002</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0.096717</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0.362826</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r>
      <w:tr w:rsidR="005A6F5D" w:rsidRPr="005A6F5D" w:rsidTr="00DD4551">
        <w:trPr>
          <w:trHeight w:val="270"/>
          <w:jc w:val="center"/>
        </w:trPr>
        <w:tc>
          <w:tcPr>
            <w:tcW w:w="236" w:type="dxa"/>
            <w:shd w:val="clear" w:color="auto" w:fill="auto"/>
            <w:noWrap/>
            <w:vAlign w:val="center"/>
            <w:hideMark/>
          </w:tcPr>
          <w:p w:rsidR="005A6F5D" w:rsidRPr="005A6F5D"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005A6F5D" w:rsidRPr="005A6F5D">
              <w:rPr>
                <w:rFonts w:ascii="SimSun" w:eastAsia="SimSun" w:hAnsi="SimSun" w:cs="SimSun" w:hint="eastAsia"/>
                <w:color w:val="000000"/>
                <w:sz w:val="21"/>
                <w:lang w:val="en-US" w:eastAsia="zh-CN"/>
              </w:rPr>
              <w:t>2</w:t>
            </w:r>
            <w:r w:rsidRPr="00DD4551">
              <w:rPr>
                <w:rFonts w:ascii="SimSun" w:eastAsia="SimSun" w:hAnsi="SimSun" w:cs="SimSun" w:hint="eastAsia"/>
                <w:color w:val="000000"/>
                <w:sz w:val="21"/>
                <w:lang w:val="en-US" w:eastAsia="zh-CN"/>
              </w:rPr>
              <w:t>,i</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0.128092</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0.371415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0.23</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0.350132</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0.356731</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0.253531</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r>
      <w:tr w:rsidR="005A6F5D" w:rsidRPr="005A6F5D" w:rsidTr="00DD4551">
        <w:trPr>
          <w:trHeight w:val="270"/>
          <w:jc w:val="center"/>
        </w:trPr>
        <w:tc>
          <w:tcPr>
            <w:tcW w:w="236" w:type="dxa"/>
            <w:shd w:val="clear" w:color="auto" w:fill="auto"/>
            <w:noWrap/>
            <w:vAlign w:val="center"/>
            <w:hideMark/>
          </w:tcPr>
          <w:p w:rsidR="005A6F5D" w:rsidRPr="005A6F5D"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005A6F5D" w:rsidRPr="005A6F5D">
              <w:rPr>
                <w:rFonts w:ascii="SimSun" w:eastAsia="SimSun" w:hAnsi="SimSun" w:cs="SimSun" w:hint="eastAsia"/>
                <w:color w:val="000000"/>
                <w:sz w:val="21"/>
                <w:lang w:val="en-US" w:eastAsia="zh-CN"/>
              </w:rPr>
              <w:t>3</w:t>
            </w:r>
            <w:r w:rsidRPr="00DD4551">
              <w:rPr>
                <w:rFonts w:ascii="SimSun" w:eastAsia="SimSun" w:hAnsi="SimSun" w:cs="SimSun" w:hint="eastAsia"/>
                <w:color w:val="000000"/>
                <w:sz w:val="21"/>
                <w:lang w:val="en-US" w:eastAsia="zh-CN"/>
              </w:rPr>
              <w:t>,i</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0.324890</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0.009475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0.19845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0.314344</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0.25008</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0.203835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r>
      <w:tr w:rsidR="005A6F5D" w:rsidRPr="005A6F5D" w:rsidTr="00DD4551">
        <w:trPr>
          <w:trHeight w:val="270"/>
          <w:jc w:val="center"/>
        </w:trPr>
        <w:tc>
          <w:tcPr>
            <w:tcW w:w="236" w:type="dxa"/>
            <w:shd w:val="clear" w:color="auto" w:fill="auto"/>
            <w:noWrap/>
            <w:vAlign w:val="center"/>
            <w:hideMark/>
          </w:tcPr>
          <w:p w:rsidR="005A6F5D" w:rsidRPr="005A6F5D" w:rsidRDefault="00DD4551" w:rsidP="00DD4551">
            <w:pPr>
              <w:widowControl/>
              <w:autoSpaceDE/>
              <w:autoSpaceDN/>
              <w:adjustRightInd/>
              <w:spacing w:after="0"/>
              <w:jc w:val="center"/>
              <w:rPr>
                <w:rFonts w:ascii="SimSun" w:eastAsia="SimSun" w:hAnsi="SimSun" w:cs="SimSun"/>
                <w:color w:val="000000"/>
                <w:sz w:val="21"/>
                <w:lang w:val="en-US" w:eastAsia="zh-CN"/>
              </w:rPr>
            </w:pPr>
            <w:r w:rsidRPr="00DD4551">
              <w:rPr>
                <w:rFonts w:ascii="SimSun" w:eastAsia="SimSun" w:hAnsi="SimSun" w:cs="SimSun" w:hint="eastAsia"/>
                <w:color w:val="000000"/>
                <w:sz w:val="21"/>
                <w:lang w:val="en-US" w:eastAsia="zh-CN"/>
              </w:rPr>
              <w:t>m</w:t>
            </w:r>
            <w:r w:rsidR="005A6F5D" w:rsidRPr="005A6F5D">
              <w:rPr>
                <w:rFonts w:ascii="SimSun" w:eastAsia="SimSun" w:hAnsi="SimSun" w:cs="SimSun" w:hint="eastAsia"/>
                <w:color w:val="000000"/>
                <w:sz w:val="21"/>
                <w:lang w:val="en-US" w:eastAsia="zh-CN"/>
              </w:rPr>
              <w:t>4</w:t>
            </w:r>
            <w:r w:rsidRPr="00DD4551">
              <w:rPr>
                <w:rFonts w:ascii="SimSun" w:eastAsia="SimSun" w:hAnsi="SimSun" w:cs="SimSun" w:hint="eastAsia"/>
                <w:color w:val="000000"/>
                <w:sz w:val="21"/>
                <w:lang w:val="en-US" w:eastAsia="zh-CN"/>
              </w:rPr>
              <w:t>,i</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0.319657</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0.32155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0.000523</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0.296472</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0.179808</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c>
          <w:tcPr>
            <w:tcW w:w="236" w:type="dxa"/>
            <w:shd w:val="clear" w:color="auto" w:fill="auto"/>
            <w:noWrap/>
            <w:vAlign w:val="center"/>
            <w:hideMark/>
          </w:tcPr>
          <w:p w:rsidR="005A6F5D" w:rsidRPr="005A6F5D" w:rsidRDefault="005A6F5D" w:rsidP="00DD4551">
            <w:pPr>
              <w:widowControl/>
              <w:autoSpaceDE/>
              <w:autoSpaceDN/>
              <w:adjustRightInd/>
              <w:spacing w:after="0"/>
              <w:jc w:val="center"/>
              <w:rPr>
                <w:rFonts w:ascii="SimSun" w:eastAsia="SimSun" w:hAnsi="SimSun" w:cs="SimSun"/>
                <w:color w:val="000000"/>
                <w:sz w:val="21"/>
                <w:lang w:val="en-US" w:eastAsia="zh-CN"/>
              </w:rPr>
            </w:pPr>
            <w:r w:rsidRPr="005A6F5D">
              <w:rPr>
                <w:rFonts w:ascii="SimSun" w:eastAsia="SimSun" w:hAnsi="SimSun" w:cs="SimSun" w:hint="eastAsia"/>
                <w:color w:val="000000"/>
                <w:sz w:val="21"/>
                <w:lang w:val="en-US" w:eastAsia="zh-CN"/>
              </w:rPr>
              <w:t>0.25</w:t>
            </w:r>
          </w:p>
        </w:tc>
      </w:tr>
    </w:tbl>
    <w:p w:rsidR="00B352D0" w:rsidRPr="00B352D0" w:rsidRDefault="00B352D0" w:rsidP="00D02B3F">
      <w:pPr>
        <w:rPr>
          <w:i/>
          <w:kern w:val="2"/>
          <w:lang w:val="en-US" w:eastAsia="zh-CN"/>
        </w:rPr>
      </w:pPr>
    </w:p>
    <w:p w:rsidR="008E0D81" w:rsidRDefault="00A30E65" w:rsidP="008E0D81">
      <w:pPr>
        <w:pStyle w:val="Heading1"/>
        <w:rPr>
          <w:lang w:eastAsia="zh-CN"/>
        </w:rPr>
      </w:pPr>
      <w:r>
        <w:rPr>
          <w:rFonts w:hint="eastAsia"/>
          <w:lang w:eastAsia="zh-CN"/>
        </w:rPr>
        <w:t>Simulation results</w:t>
      </w:r>
    </w:p>
    <w:p w:rsidR="0089518F" w:rsidRPr="0089518F" w:rsidRDefault="0089518F" w:rsidP="0089518F">
      <w:pPr>
        <w:rPr>
          <w:lang w:eastAsia="zh-CN"/>
        </w:rPr>
      </w:pPr>
      <w:r>
        <w:rPr>
          <w:rFonts w:hint="eastAsia"/>
          <w:lang w:eastAsia="zh-CN"/>
        </w:rPr>
        <w:t>In the following simulation</w:t>
      </w:r>
      <w:r w:rsidR="00D81F70">
        <w:rPr>
          <w:lang w:eastAsia="zh-CN"/>
        </w:rPr>
        <w:t>s</w:t>
      </w:r>
      <w:r>
        <w:rPr>
          <w:rFonts w:hint="eastAsia"/>
          <w:lang w:eastAsia="zh-CN"/>
        </w:rPr>
        <w:t xml:space="preserve">, we tested 3 cases: no </w:t>
      </w:r>
      <w:proofErr w:type="spellStart"/>
      <w:r>
        <w:rPr>
          <w:rFonts w:hint="eastAsia"/>
          <w:lang w:eastAsia="zh-CN"/>
        </w:rPr>
        <w:t>interleaver</w:t>
      </w:r>
      <w:proofErr w:type="spellEnd"/>
      <w:r>
        <w:rPr>
          <w:rFonts w:hint="eastAsia"/>
          <w:lang w:eastAsia="zh-CN"/>
        </w:rPr>
        <w:t xml:space="preserve">, block </w:t>
      </w:r>
      <w:proofErr w:type="spellStart"/>
      <w:r>
        <w:rPr>
          <w:rFonts w:hint="eastAsia"/>
          <w:lang w:eastAsia="zh-CN"/>
        </w:rPr>
        <w:t>interleaver</w:t>
      </w:r>
      <w:proofErr w:type="spellEnd"/>
      <w:r>
        <w:rPr>
          <w:rFonts w:hint="eastAsia"/>
          <w:lang w:eastAsia="zh-CN"/>
        </w:rPr>
        <w:t xml:space="preserve"> and optimized </w:t>
      </w:r>
      <w:proofErr w:type="spellStart"/>
      <w:r>
        <w:rPr>
          <w:rFonts w:hint="eastAsia"/>
          <w:lang w:eastAsia="zh-CN"/>
        </w:rPr>
        <w:t>interleaver</w:t>
      </w:r>
      <w:proofErr w:type="spellEnd"/>
      <w:r>
        <w:rPr>
          <w:rFonts w:hint="eastAsia"/>
          <w:lang w:eastAsia="zh-CN"/>
        </w:rPr>
        <w:t>. 256-QAM and 64-QAM are used</w:t>
      </w:r>
      <w:r w:rsidR="00D81F70">
        <w:rPr>
          <w:lang w:eastAsia="zh-CN"/>
        </w:rPr>
        <w:t>, c</w:t>
      </w:r>
      <w:r>
        <w:rPr>
          <w:rFonts w:hint="eastAsia"/>
          <w:lang w:eastAsia="zh-CN"/>
        </w:rPr>
        <w:t xml:space="preserve">ode rate </w:t>
      </w:r>
      <w:r w:rsidR="007E247B">
        <w:rPr>
          <w:rFonts w:hint="eastAsia"/>
          <w:lang w:eastAsia="zh-CN"/>
        </w:rPr>
        <w:t>is set to</w:t>
      </w:r>
      <w:r>
        <w:rPr>
          <w:rFonts w:hint="eastAsia"/>
          <w:lang w:eastAsia="zh-CN"/>
        </w:rPr>
        <w:t xml:space="preserve"> 2/3, and the decoding algorithm is flooding BP with 50 iterations. AWGN channel is applied.</w:t>
      </w:r>
    </w:p>
    <w:p w:rsidR="00453894" w:rsidRDefault="00B028BE">
      <w:pPr>
        <w:keepNext/>
        <w:jc w:val="center"/>
      </w:pPr>
      <w:r>
        <w:rPr>
          <w:noProof/>
          <w:kern w:val="2"/>
          <w:lang w:val="en-US"/>
        </w:rPr>
        <w:lastRenderedPageBreak/>
        <w:drawing>
          <wp:inline distT="0" distB="0" distL="0" distR="0">
            <wp:extent cx="4915259" cy="3190606"/>
            <wp:effectExtent l="19050" t="19050" r="18691" b="9794"/>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4916300" cy="3191282"/>
                    </a:xfrm>
                    <a:prstGeom prst="rect">
                      <a:avLst/>
                    </a:prstGeom>
                    <a:noFill/>
                    <a:ln w="3175">
                      <a:solidFill>
                        <a:schemeClr val="tx1"/>
                      </a:solidFill>
                      <a:miter lim="800000"/>
                      <a:headEnd/>
                      <a:tailEnd/>
                    </a:ln>
                  </pic:spPr>
                </pic:pic>
              </a:graphicData>
            </a:graphic>
          </wp:inline>
        </w:drawing>
      </w:r>
    </w:p>
    <w:p w:rsidR="003D5020" w:rsidRDefault="00F35FF0" w:rsidP="00961B59">
      <w:pPr>
        <w:pStyle w:val="Caption"/>
        <w:jc w:val="center"/>
        <w:rPr>
          <w:lang w:eastAsia="zh-CN"/>
        </w:rPr>
      </w:pPr>
      <w:r>
        <w:t xml:space="preserve">Figure </w:t>
      </w:r>
      <w:r w:rsidR="00753FFF">
        <w:rPr>
          <w:b w:val="0"/>
          <w:bCs w:val="0"/>
        </w:rPr>
        <w:fldChar w:fldCharType="begin"/>
      </w:r>
      <w:r>
        <w:instrText xml:space="preserve"> SEQ Figure \* ARABIC </w:instrText>
      </w:r>
      <w:r w:rsidR="00753FFF">
        <w:rPr>
          <w:b w:val="0"/>
          <w:bCs w:val="0"/>
        </w:rPr>
        <w:fldChar w:fldCharType="separate"/>
      </w:r>
      <w:r w:rsidR="00767838">
        <w:rPr>
          <w:noProof/>
        </w:rPr>
        <w:t>2</w:t>
      </w:r>
      <w:r w:rsidR="00753FFF">
        <w:rPr>
          <w:b w:val="0"/>
          <w:bCs w:val="0"/>
        </w:rPr>
        <w:fldChar w:fldCharType="end"/>
      </w:r>
      <w:r w:rsidR="00767838">
        <w:rPr>
          <w:rFonts w:hint="eastAsia"/>
          <w:lang w:eastAsia="zh-CN"/>
        </w:rPr>
        <w:t xml:space="preserve"> Performance comparison with/without </w:t>
      </w:r>
      <w:proofErr w:type="spellStart"/>
      <w:r w:rsidR="00456FDB">
        <w:rPr>
          <w:rFonts w:hint="eastAsia"/>
          <w:lang w:eastAsia="zh-CN"/>
        </w:rPr>
        <w:t>interleaver</w:t>
      </w:r>
      <w:proofErr w:type="spellEnd"/>
      <w:r w:rsidR="00456FDB">
        <w:rPr>
          <w:rFonts w:hint="eastAsia"/>
          <w:lang w:eastAsia="zh-CN"/>
        </w:rPr>
        <w:t>, code rate = 2/3 and 64QAM</w:t>
      </w:r>
    </w:p>
    <w:p w:rsidR="00961B59" w:rsidRDefault="00961B59" w:rsidP="00961B59">
      <w:pPr>
        <w:pStyle w:val="Caption"/>
        <w:jc w:val="center"/>
        <w:rPr>
          <w:kern w:val="2"/>
          <w:lang w:val="en-US" w:eastAsia="zh-CN"/>
        </w:rPr>
      </w:pPr>
    </w:p>
    <w:p w:rsidR="00961B59" w:rsidRDefault="00B028BE" w:rsidP="00961B59">
      <w:pPr>
        <w:jc w:val="center"/>
        <w:rPr>
          <w:kern w:val="2"/>
          <w:lang w:val="en-US" w:eastAsia="zh-CN"/>
        </w:rPr>
      </w:pPr>
      <w:r>
        <w:rPr>
          <w:noProof/>
          <w:kern w:val="2"/>
          <w:lang w:val="en-US"/>
        </w:rPr>
        <w:drawing>
          <wp:inline distT="0" distB="0" distL="0" distR="0">
            <wp:extent cx="4932512" cy="3264195"/>
            <wp:effectExtent l="19050" t="19050" r="20488" b="1240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32512" cy="3264195"/>
                    </a:xfrm>
                    <a:prstGeom prst="rect">
                      <a:avLst/>
                    </a:prstGeom>
                    <a:noFill/>
                    <a:ln w="3175">
                      <a:solidFill>
                        <a:schemeClr val="tx1"/>
                      </a:solidFill>
                      <a:miter lim="800000"/>
                      <a:headEnd/>
                      <a:tailEnd/>
                    </a:ln>
                  </pic:spPr>
                </pic:pic>
              </a:graphicData>
            </a:graphic>
          </wp:inline>
        </w:drawing>
      </w:r>
    </w:p>
    <w:p w:rsidR="00767838" w:rsidRDefault="00456FDB" w:rsidP="00767838">
      <w:pPr>
        <w:pStyle w:val="Caption"/>
        <w:jc w:val="center"/>
        <w:rPr>
          <w:kern w:val="2"/>
          <w:lang w:val="en-US" w:eastAsia="zh-CN"/>
        </w:rPr>
      </w:pPr>
      <w:r>
        <w:t xml:space="preserve">Figure </w:t>
      </w:r>
      <w:r w:rsidR="00753FFF">
        <w:fldChar w:fldCharType="begin"/>
      </w:r>
      <w:r>
        <w:instrText xml:space="preserve"> SEQ Figure \* ARABIC </w:instrText>
      </w:r>
      <w:r w:rsidR="00753FFF">
        <w:fldChar w:fldCharType="separate"/>
      </w:r>
      <w:r>
        <w:rPr>
          <w:noProof/>
        </w:rPr>
        <w:t>3</w:t>
      </w:r>
      <w:r w:rsidR="00753FFF">
        <w:fldChar w:fldCharType="end"/>
      </w:r>
      <w:r>
        <w:rPr>
          <w:rFonts w:hint="eastAsia"/>
          <w:lang w:eastAsia="zh-CN"/>
        </w:rPr>
        <w:t xml:space="preserve"> Performance comparison with/without </w:t>
      </w:r>
      <w:proofErr w:type="spellStart"/>
      <w:r>
        <w:rPr>
          <w:rFonts w:hint="eastAsia"/>
          <w:lang w:eastAsia="zh-CN"/>
        </w:rPr>
        <w:t>interleaver</w:t>
      </w:r>
      <w:proofErr w:type="spellEnd"/>
      <w:r>
        <w:rPr>
          <w:rFonts w:hint="eastAsia"/>
          <w:lang w:eastAsia="zh-CN"/>
        </w:rPr>
        <w:t>, code rate = 2/3 and 256QAM</w:t>
      </w:r>
    </w:p>
    <w:p w:rsidR="00BC47C0" w:rsidRDefault="00BC47C0" w:rsidP="00BC47C0">
      <w:pPr>
        <w:spacing w:before="120"/>
        <w:rPr>
          <w:kern w:val="2"/>
          <w:lang w:val="en-US" w:eastAsia="zh-CN"/>
        </w:rPr>
      </w:pPr>
    </w:p>
    <w:p w:rsidR="00453894" w:rsidRDefault="00456FDB" w:rsidP="00C37D47">
      <w:pPr>
        <w:rPr>
          <w:kern w:val="2"/>
          <w:lang w:val="en-US" w:eastAsia="zh-CN"/>
        </w:rPr>
      </w:pPr>
      <w:r>
        <w:rPr>
          <w:rFonts w:hint="eastAsia"/>
          <w:kern w:val="2"/>
          <w:lang w:val="en-US" w:eastAsia="zh-CN"/>
        </w:rPr>
        <w:t>F</w:t>
      </w:r>
      <w:r w:rsidR="00961B59" w:rsidRPr="00961B59">
        <w:rPr>
          <w:kern w:val="2"/>
          <w:lang w:val="en-US" w:eastAsia="zh-CN"/>
        </w:rPr>
        <w:t>ig</w:t>
      </w:r>
      <w:r w:rsidR="00BC47C0">
        <w:rPr>
          <w:kern w:val="2"/>
          <w:lang w:val="en-US" w:eastAsia="zh-CN"/>
        </w:rPr>
        <w:t xml:space="preserve">ure </w:t>
      </w:r>
      <w:r w:rsidR="00961B59" w:rsidRPr="00961B59">
        <w:rPr>
          <w:kern w:val="2"/>
          <w:lang w:val="en-US" w:eastAsia="zh-CN"/>
        </w:rPr>
        <w:t>2</w:t>
      </w:r>
      <w:r>
        <w:rPr>
          <w:rFonts w:hint="eastAsia"/>
          <w:kern w:val="2"/>
          <w:lang w:val="en-US" w:eastAsia="zh-CN"/>
        </w:rPr>
        <w:t xml:space="preserve"> shows no gain from both block </w:t>
      </w:r>
      <w:proofErr w:type="spellStart"/>
      <w:r>
        <w:rPr>
          <w:rFonts w:hint="eastAsia"/>
          <w:kern w:val="2"/>
          <w:lang w:val="en-US" w:eastAsia="zh-CN"/>
        </w:rPr>
        <w:t>interleaver</w:t>
      </w:r>
      <w:proofErr w:type="spellEnd"/>
      <w:r>
        <w:rPr>
          <w:rFonts w:hint="eastAsia"/>
          <w:kern w:val="2"/>
          <w:lang w:val="en-US" w:eastAsia="zh-CN"/>
        </w:rPr>
        <w:t xml:space="preserve"> and optimized </w:t>
      </w:r>
      <w:proofErr w:type="spellStart"/>
      <w:r>
        <w:rPr>
          <w:rFonts w:hint="eastAsia"/>
          <w:kern w:val="2"/>
          <w:lang w:val="en-US" w:eastAsia="zh-CN"/>
        </w:rPr>
        <w:t>interleaver</w:t>
      </w:r>
      <w:proofErr w:type="spellEnd"/>
      <w:r>
        <w:rPr>
          <w:rFonts w:hint="eastAsia"/>
          <w:kern w:val="2"/>
          <w:lang w:val="en-US" w:eastAsia="zh-CN"/>
        </w:rPr>
        <w:t xml:space="preserve">, and </w:t>
      </w:r>
      <w:r w:rsidR="00726602">
        <w:rPr>
          <w:kern w:val="2"/>
          <w:lang w:val="en-US" w:eastAsia="zh-CN"/>
        </w:rPr>
        <w:t>F</w:t>
      </w:r>
      <w:r>
        <w:rPr>
          <w:rFonts w:hint="eastAsia"/>
          <w:kern w:val="2"/>
          <w:lang w:val="en-US" w:eastAsia="zh-CN"/>
        </w:rPr>
        <w:t>ig</w:t>
      </w:r>
      <w:r w:rsidR="00BC47C0">
        <w:rPr>
          <w:kern w:val="2"/>
          <w:lang w:val="en-US" w:eastAsia="zh-CN"/>
        </w:rPr>
        <w:t xml:space="preserve">ure </w:t>
      </w:r>
      <w:r>
        <w:rPr>
          <w:rFonts w:hint="eastAsia"/>
          <w:kern w:val="2"/>
          <w:lang w:val="en-US" w:eastAsia="zh-CN"/>
        </w:rPr>
        <w:t xml:space="preserve">3 </w:t>
      </w:r>
      <w:r w:rsidR="002A1052">
        <w:rPr>
          <w:rFonts w:hint="eastAsia"/>
          <w:kern w:val="2"/>
          <w:lang w:val="en-US" w:eastAsia="zh-CN"/>
        </w:rPr>
        <w:t xml:space="preserve">shows </w:t>
      </w:r>
      <w:r>
        <w:rPr>
          <w:rFonts w:hint="eastAsia"/>
          <w:kern w:val="2"/>
          <w:lang w:val="en-US" w:eastAsia="zh-CN"/>
        </w:rPr>
        <w:t>about 0.2 dB gain f</w:t>
      </w:r>
      <w:r w:rsidR="00BC47C0">
        <w:rPr>
          <w:kern w:val="2"/>
          <w:lang w:val="en-US" w:eastAsia="zh-CN"/>
        </w:rPr>
        <w:t>or the</w:t>
      </w:r>
      <w:r>
        <w:rPr>
          <w:rFonts w:hint="eastAsia"/>
          <w:kern w:val="2"/>
          <w:lang w:val="en-US" w:eastAsia="zh-CN"/>
        </w:rPr>
        <w:t xml:space="preserve"> optimized </w:t>
      </w:r>
      <w:proofErr w:type="spellStart"/>
      <w:r>
        <w:rPr>
          <w:rFonts w:hint="eastAsia"/>
          <w:kern w:val="2"/>
          <w:lang w:val="en-US" w:eastAsia="zh-CN"/>
        </w:rPr>
        <w:t>interleaver</w:t>
      </w:r>
      <w:proofErr w:type="spellEnd"/>
      <w:r>
        <w:rPr>
          <w:rFonts w:hint="eastAsia"/>
          <w:kern w:val="2"/>
          <w:lang w:val="en-US" w:eastAsia="zh-CN"/>
        </w:rPr>
        <w:t xml:space="preserve"> </w:t>
      </w:r>
      <w:r w:rsidR="00BC47C0">
        <w:rPr>
          <w:kern w:val="2"/>
          <w:lang w:val="en-US" w:eastAsia="zh-CN"/>
        </w:rPr>
        <w:t>at</w:t>
      </w:r>
      <w:r>
        <w:rPr>
          <w:rFonts w:hint="eastAsia"/>
          <w:kern w:val="2"/>
          <w:lang w:val="en-US" w:eastAsia="zh-CN"/>
        </w:rPr>
        <w:t xml:space="preserve"> BLER=1e-2. </w:t>
      </w:r>
      <w:r w:rsidR="00BC47C0">
        <w:rPr>
          <w:kern w:val="2"/>
          <w:lang w:val="en-US" w:eastAsia="zh-CN"/>
        </w:rPr>
        <w:t>P</w:t>
      </w:r>
      <w:r>
        <w:rPr>
          <w:rFonts w:hint="eastAsia"/>
          <w:kern w:val="2"/>
          <w:lang w:val="en-US" w:eastAsia="zh-CN"/>
        </w:rPr>
        <w:t xml:space="preserve">erformance of </w:t>
      </w:r>
      <w:r w:rsidR="00BC47C0">
        <w:rPr>
          <w:kern w:val="2"/>
          <w:lang w:val="en-US" w:eastAsia="zh-CN"/>
        </w:rPr>
        <w:t xml:space="preserve">the </w:t>
      </w:r>
      <w:r>
        <w:rPr>
          <w:rFonts w:hint="eastAsia"/>
          <w:kern w:val="2"/>
          <w:lang w:val="en-US" w:eastAsia="zh-CN"/>
        </w:rPr>
        <w:t xml:space="preserve">block </w:t>
      </w:r>
      <w:proofErr w:type="spellStart"/>
      <w:r>
        <w:rPr>
          <w:rFonts w:hint="eastAsia"/>
          <w:kern w:val="2"/>
          <w:lang w:val="en-US" w:eastAsia="zh-CN"/>
        </w:rPr>
        <w:t>interleaver</w:t>
      </w:r>
      <w:proofErr w:type="spellEnd"/>
      <w:r>
        <w:rPr>
          <w:rFonts w:hint="eastAsia"/>
          <w:kern w:val="2"/>
          <w:lang w:val="en-US" w:eastAsia="zh-CN"/>
        </w:rPr>
        <w:t xml:space="preserve"> is the same as no </w:t>
      </w:r>
      <w:proofErr w:type="spellStart"/>
      <w:r>
        <w:rPr>
          <w:rFonts w:hint="eastAsia"/>
          <w:kern w:val="2"/>
          <w:lang w:val="en-US" w:eastAsia="zh-CN"/>
        </w:rPr>
        <w:t>interleaver</w:t>
      </w:r>
      <w:proofErr w:type="spellEnd"/>
      <w:r>
        <w:rPr>
          <w:rFonts w:hint="eastAsia"/>
          <w:kern w:val="2"/>
          <w:lang w:val="en-US" w:eastAsia="zh-CN"/>
        </w:rPr>
        <w:t xml:space="preserve"> because all the bits within each reliability degree of LDPC base graph are equally spread on every modulation energy level. Knowing that in AWGN channel the noises between adjacent bits are completely independent, the </w:t>
      </w:r>
      <w:r w:rsidR="002A1052">
        <w:rPr>
          <w:rFonts w:hint="eastAsia"/>
          <w:kern w:val="2"/>
          <w:lang w:val="en-US" w:eastAsia="zh-CN"/>
        </w:rPr>
        <w:t xml:space="preserve">statistical results of block </w:t>
      </w:r>
      <w:proofErr w:type="spellStart"/>
      <w:r w:rsidR="002A1052">
        <w:rPr>
          <w:rFonts w:hint="eastAsia"/>
          <w:kern w:val="2"/>
          <w:lang w:val="en-US" w:eastAsia="zh-CN"/>
        </w:rPr>
        <w:t>interleaver</w:t>
      </w:r>
      <w:proofErr w:type="spellEnd"/>
      <w:r w:rsidR="002A1052">
        <w:rPr>
          <w:rFonts w:hint="eastAsia"/>
          <w:kern w:val="2"/>
          <w:lang w:val="en-US" w:eastAsia="zh-CN"/>
        </w:rPr>
        <w:t xml:space="preserve"> and no </w:t>
      </w:r>
      <w:proofErr w:type="spellStart"/>
      <w:r w:rsidR="002A1052">
        <w:rPr>
          <w:rFonts w:hint="eastAsia"/>
          <w:kern w:val="2"/>
          <w:lang w:val="en-US" w:eastAsia="zh-CN"/>
        </w:rPr>
        <w:t>interleaver</w:t>
      </w:r>
      <w:proofErr w:type="spellEnd"/>
      <w:r w:rsidR="002A1052">
        <w:rPr>
          <w:rFonts w:hint="eastAsia"/>
          <w:kern w:val="2"/>
          <w:lang w:val="en-US" w:eastAsia="zh-CN"/>
        </w:rPr>
        <w:t xml:space="preserve"> should be the same. </w:t>
      </w:r>
      <w:r w:rsidR="004F4DD7">
        <w:rPr>
          <w:rFonts w:hint="eastAsia"/>
          <w:kern w:val="2"/>
          <w:lang w:val="en-US" w:eastAsia="zh-CN"/>
        </w:rPr>
        <w:t>T</w:t>
      </w:r>
      <w:r w:rsidR="002A1052">
        <w:rPr>
          <w:rFonts w:hint="eastAsia"/>
          <w:kern w:val="2"/>
          <w:lang w:val="en-US" w:eastAsia="zh-CN"/>
        </w:rPr>
        <w:t xml:space="preserve">he optimized </w:t>
      </w:r>
      <w:r w:rsidR="002A1052">
        <w:rPr>
          <w:kern w:val="2"/>
          <w:lang w:val="en-US" w:eastAsia="zh-CN"/>
        </w:rPr>
        <w:t>interleave improv</w:t>
      </w:r>
      <w:r w:rsidR="004F4DD7">
        <w:rPr>
          <w:rFonts w:hint="eastAsia"/>
          <w:kern w:val="2"/>
          <w:lang w:val="en-US" w:eastAsia="zh-CN"/>
        </w:rPr>
        <w:t>es</w:t>
      </w:r>
      <w:r w:rsidR="002A1052">
        <w:rPr>
          <w:kern w:val="2"/>
          <w:lang w:val="en-US" w:eastAsia="zh-CN"/>
        </w:rPr>
        <w:t xml:space="preserve"> the bit</w:t>
      </w:r>
      <w:r w:rsidR="002A1052">
        <w:rPr>
          <w:rFonts w:hint="eastAsia"/>
          <w:kern w:val="2"/>
          <w:lang w:val="en-US" w:eastAsia="zh-CN"/>
        </w:rPr>
        <w:t>-</w:t>
      </w:r>
      <w:r w:rsidR="002A1052">
        <w:rPr>
          <w:kern w:val="2"/>
          <w:lang w:val="en-US" w:eastAsia="zh-CN"/>
        </w:rPr>
        <w:t>mapping</w:t>
      </w:r>
      <w:r w:rsidR="004F4DD7">
        <w:rPr>
          <w:rFonts w:hint="eastAsia"/>
          <w:kern w:val="2"/>
          <w:lang w:val="en-US" w:eastAsia="zh-CN"/>
        </w:rPr>
        <w:t xml:space="preserve"> for</w:t>
      </w:r>
      <w:r w:rsidR="002A1052">
        <w:rPr>
          <w:rFonts w:hint="eastAsia"/>
          <w:kern w:val="2"/>
          <w:lang w:val="en-US" w:eastAsia="zh-CN"/>
        </w:rPr>
        <w:t xml:space="preserve"> at most 0.2 dB</w:t>
      </w:r>
      <w:r w:rsidR="004F4DD7">
        <w:rPr>
          <w:rFonts w:hint="eastAsia"/>
          <w:kern w:val="2"/>
          <w:lang w:val="en-US" w:eastAsia="zh-CN"/>
        </w:rPr>
        <w:t xml:space="preserve"> gain</w:t>
      </w:r>
      <w:r w:rsidR="00726602">
        <w:rPr>
          <w:kern w:val="2"/>
          <w:lang w:val="en-US" w:eastAsia="zh-CN"/>
        </w:rPr>
        <w:t xml:space="preserve">. Being the gain rather small, </w:t>
      </w:r>
      <w:r w:rsidR="004F4DD7">
        <w:rPr>
          <w:rFonts w:hint="eastAsia"/>
          <w:kern w:val="2"/>
          <w:lang w:val="en-US" w:eastAsia="zh-CN"/>
        </w:rPr>
        <w:t>it is not worth paying additional</w:t>
      </w:r>
      <w:r w:rsidR="002A1052">
        <w:rPr>
          <w:rFonts w:hint="eastAsia"/>
          <w:kern w:val="2"/>
          <w:lang w:val="en-US" w:eastAsia="zh-CN"/>
        </w:rPr>
        <w:t xml:space="preserve"> </w:t>
      </w:r>
      <w:r w:rsidR="00726602">
        <w:rPr>
          <w:kern w:val="2"/>
          <w:lang w:val="en-US" w:eastAsia="zh-CN"/>
        </w:rPr>
        <w:t>cost</w:t>
      </w:r>
      <w:r w:rsidR="00BC47C0">
        <w:rPr>
          <w:kern w:val="2"/>
          <w:lang w:val="en-US" w:eastAsia="zh-CN"/>
        </w:rPr>
        <w:t>s</w:t>
      </w:r>
      <w:r w:rsidR="00726602">
        <w:rPr>
          <w:kern w:val="2"/>
          <w:lang w:val="en-US" w:eastAsia="zh-CN"/>
        </w:rPr>
        <w:t xml:space="preserve"> in terms of </w:t>
      </w:r>
      <w:r w:rsidR="00726602">
        <w:rPr>
          <w:rFonts w:hint="eastAsia"/>
          <w:kern w:val="2"/>
          <w:lang w:val="en-US" w:eastAsia="zh-CN"/>
        </w:rPr>
        <w:t xml:space="preserve">power consumption, </w:t>
      </w:r>
      <w:r w:rsidR="00726602">
        <w:rPr>
          <w:kern w:val="2"/>
          <w:lang w:val="en-US" w:eastAsia="zh-CN"/>
        </w:rPr>
        <w:t>latency</w:t>
      </w:r>
      <w:r w:rsidR="00726602">
        <w:rPr>
          <w:rFonts w:hint="eastAsia"/>
          <w:kern w:val="2"/>
          <w:lang w:val="en-US" w:eastAsia="zh-CN"/>
        </w:rPr>
        <w:t xml:space="preserve"> and buffer size </w:t>
      </w:r>
      <w:r w:rsidR="00726602">
        <w:rPr>
          <w:kern w:val="2"/>
          <w:lang w:val="en-US" w:eastAsia="zh-CN"/>
        </w:rPr>
        <w:t xml:space="preserve">to introduce a </w:t>
      </w:r>
      <w:r w:rsidR="002A1052">
        <w:rPr>
          <w:rFonts w:hint="eastAsia"/>
          <w:kern w:val="2"/>
          <w:lang w:val="en-US" w:eastAsia="zh-CN"/>
        </w:rPr>
        <w:t xml:space="preserve">bit-level </w:t>
      </w:r>
      <w:proofErr w:type="spellStart"/>
      <w:r w:rsidR="002A1052">
        <w:rPr>
          <w:rFonts w:hint="eastAsia"/>
          <w:kern w:val="2"/>
          <w:lang w:val="en-US" w:eastAsia="zh-CN"/>
        </w:rPr>
        <w:t>interleaver</w:t>
      </w:r>
      <w:proofErr w:type="spellEnd"/>
      <w:r w:rsidR="00BC47C0">
        <w:rPr>
          <w:kern w:val="2"/>
          <w:lang w:val="en-US" w:eastAsia="zh-CN"/>
        </w:rPr>
        <w:t>.</w:t>
      </w:r>
    </w:p>
    <w:p w:rsidR="0089518F" w:rsidRPr="004F4DD7" w:rsidRDefault="00961B59" w:rsidP="00A30E65">
      <w:pPr>
        <w:rPr>
          <w:b/>
          <w:i/>
          <w:kern w:val="2"/>
          <w:lang w:val="en-US" w:eastAsia="zh-CN"/>
        </w:rPr>
      </w:pPr>
      <w:r w:rsidRPr="00961B59">
        <w:rPr>
          <w:b/>
          <w:i/>
          <w:kern w:val="2"/>
          <w:lang w:val="en-US" w:eastAsia="zh-CN"/>
        </w:rPr>
        <w:lastRenderedPageBreak/>
        <w:t xml:space="preserve">Observation 1: </w:t>
      </w:r>
      <w:r w:rsidR="00726602">
        <w:rPr>
          <w:i/>
          <w:kern w:val="2"/>
          <w:lang w:val="en-US" w:eastAsia="zh-CN"/>
        </w:rPr>
        <w:t>T</w:t>
      </w:r>
      <w:r w:rsidRPr="00961B59">
        <w:rPr>
          <w:i/>
          <w:kern w:val="2"/>
          <w:lang w:val="en-US" w:eastAsia="zh-CN"/>
        </w:rPr>
        <w:t xml:space="preserve">he gain from bit-level </w:t>
      </w:r>
      <w:proofErr w:type="spellStart"/>
      <w:r w:rsidRPr="00961B59">
        <w:rPr>
          <w:i/>
          <w:kern w:val="2"/>
          <w:lang w:val="en-US" w:eastAsia="zh-CN"/>
        </w:rPr>
        <w:t>interleaver</w:t>
      </w:r>
      <w:proofErr w:type="spellEnd"/>
      <w:r w:rsidRPr="00961B59">
        <w:rPr>
          <w:i/>
          <w:kern w:val="2"/>
          <w:lang w:val="en-US" w:eastAsia="zh-CN"/>
        </w:rPr>
        <w:t xml:space="preserve"> for high-order modulation is negligible.</w:t>
      </w:r>
    </w:p>
    <w:p w:rsidR="0089518F" w:rsidRPr="004F4DD7" w:rsidRDefault="00961B59" w:rsidP="00A30E65">
      <w:pPr>
        <w:rPr>
          <w:i/>
          <w:kern w:val="2"/>
          <w:lang w:val="en-US" w:eastAsia="zh-CN"/>
        </w:rPr>
      </w:pPr>
      <w:r w:rsidRPr="00961B59">
        <w:rPr>
          <w:b/>
          <w:i/>
          <w:kern w:val="2"/>
          <w:lang w:val="en-US" w:eastAsia="zh-CN"/>
        </w:rPr>
        <w:t xml:space="preserve">Proposal 1: </w:t>
      </w:r>
      <w:r w:rsidR="00726602">
        <w:rPr>
          <w:i/>
          <w:kern w:val="2"/>
          <w:lang w:val="en-US" w:eastAsia="zh-CN"/>
        </w:rPr>
        <w:t>A</w:t>
      </w:r>
      <w:r w:rsidRPr="00961B59">
        <w:rPr>
          <w:i/>
          <w:kern w:val="2"/>
          <w:lang w:val="en-US" w:eastAsia="zh-CN"/>
        </w:rPr>
        <w:t xml:space="preserve"> bit-level </w:t>
      </w:r>
      <w:proofErr w:type="spellStart"/>
      <w:r w:rsidRPr="00961B59">
        <w:rPr>
          <w:i/>
          <w:kern w:val="2"/>
          <w:lang w:val="en-US" w:eastAsia="zh-CN"/>
        </w:rPr>
        <w:t>interleaver</w:t>
      </w:r>
      <w:proofErr w:type="spellEnd"/>
      <w:r w:rsidRPr="00961B59">
        <w:rPr>
          <w:i/>
          <w:kern w:val="2"/>
          <w:lang w:val="en-US" w:eastAsia="zh-CN"/>
        </w:rPr>
        <w:t xml:space="preserve"> should not be adopted for NR LDPC coding chain </w:t>
      </w:r>
      <w:r w:rsidR="00D32880">
        <w:rPr>
          <w:i/>
          <w:kern w:val="2"/>
          <w:lang w:val="en-US" w:eastAsia="zh-CN"/>
        </w:rPr>
        <w:t xml:space="preserve">unless it provides significant gains in addition to the gains provided by the </w:t>
      </w:r>
      <w:r w:rsidRPr="00961B59">
        <w:rPr>
          <w:i/>
          <w:kern w:val="2"/>
          <w:lang w:val="en-US" w:eastAsia="zh-CN"/>
        </w:rPr>
        <w:t xml:space="preserve">symbol-level </w:t>
      </w:r>
      <w:proofErr w:type="spellStart"/>
      <w:r w:rsidRPr="00961B59">
        <w:rPr>
          <w:i/>
          <w:kern w:val="2"/>
          <w:lang w:val="en-US" w:eastAsia="zh-CN"/>
        </w:rPr>
        <w:t>interleaver</w:t>
      </w:r>
      <w:proofErr w:type="spellEnd"/>
      <w:r w:rsidRPr="00961B59">
        <w:rPr>
          <w:i/>
          <w:kern w:val="2"/>
          <w:lang w:val="en-US" w:eastAsia="zh-CN"/>
        </w:rPr>
        <w:t xml:space="preserve"> in fading channel. </w:t>
      </w:r>
    </w:p>
    <w:p w:rsidR="00513AEA" w:rsidRPr="00513AEA" w:rsidRDefault="00513AEA" w:rsidP="00067B37">
      <w:pPr>
        <w:rPr>
          <w:kern w:val="2"/>
          <w:lang w:val="en-US" w:eastAsia="zh-CN"/>
        </w:rPr>
      </w:pPr>
    </w:p>
    <w:p w:rsidR="00714B29" w:rsidRPr="00714B29" w:rsidRDefault="006831EC" w:rsidP="00714B29">
      <w:pPr>
        <w:pStyle w:val="Heading1"/>
        <w:rPr>
          <w:lang w:eastAsia="zh-CN"/>
        </w:rPr>
      </w:pPr>
      <w:r>
        <w:rPr>
          <w:lang w:eastAsia="zh-CN"/>
        </w:rPr>
        <w:t>Conclusions</w:t>
      </w:r>
    </w:p>
    <w:p w:rsidR="00184561" w:rsidRPr="00184561" w:rsidRDefault="00184561" w:rsidP="00456D99">
      <w:pPr>
        <w:rPr>
          <w:lang w:eastAsia="zh-CN"/>
        </w:rPr>
      </w:pPr>
      <w:r w:rsidRPr="00184561">
        <w:rPr>
          <w:rFonts w:hint="eastAsia"/>
          <w:lang w:eastAsia="zh-CN"/>
        </w:rPr>
        <w:t>In conclusion,</w:t>
      </w:r>
      <w:r w:rsidR="00FE3F0C">
        <w:rPr>
          <w:rFonts w:hint="eastAsia"/>
          <w:lang w:eastAsia="zh-CN"/>
        </w:rPr>
        <w:t xml:space="preserve"> NR LDPC codes have sufficient bit protection capability </w:t>
      </w:r>
      <w:r w:rsidR="009F50A1">
        <w:rPr>
          <w:lang w:eastAsia="zh-CN"/>
        </w:rPr>
        <w:t xml:space="preserve">and </w:t>
      </w:r>
      <w:r>
        <w:rPr>
          <w:rFonts w:hint="eastAsia"/>
          <w:lang w:eastAsia="zh-CN"/>
        </w:rPr>
        <w:t xml:space="preserve">the following </w:t>
      </w:r>
      <w:r w:rsidR="009F50A1">
        <w:rPr>
          <w:lang w:eastAsia="zh-CN"/>
        </w:rPr>
        <w:t xml:space="preserve">observation and proposal should be taken into account when considering </w:t>
      </w:r>
      <w:proofErr w:type="gramStart"/>
      <w:r w:rsidR="009F50A1">
        <w:rPr>
          <w:lang w:eastAsia="zh-CN"/>
        </w:rPr>
        <w:t>to introduce</w:t>
      </w:r>
      <w:proofErr w:type="gramEnd"/>
      <w:r w:rsidR="009F50A1">
        <w:rPr>
          <w:lang w:eastAsia="zh-CN"/>
        </w:rPr>
        <w:t xml:space="preserve"> a bit-level </w:t>
      </w:r>
      <w:proofErr w:type="spellStart"/>
      <w:r w:rsidR="009F50A1">
        <w:rPr>
          <w:lang w:eastAsia="zh-CN"/>
        </w:rPr>
        <w:t>interleaver</w:t>
      </w:r>
      <w:proofErr w:type="spellEnd"/>
      <w:r w:rsidR="009F50A1">
        <w:rPr>
          <w:lang w:eastAsia="zh-CN"/>
        </w:rPr>
        <w:t xml:space="preserve"> in the LDPC coding chain.</w:t>
      </w:r>
    </w:p>
    <w:p w:rsidR="002A0B16" w:rsidRPr="004F4DD7" w:rsidRDefault="002A0B16" w:rsidP="002A0B16">
      <w:pPr>
        <w:rPr>
          <w:b/>
          <w:i/>
          <w:kern w:val="2"/>
          <w:lang w:val="en-US" w:eastAsia="zh-CN"/>
        </w:rPr>
      </w:pPr>
      <w:r w:rsidRPr="004F4DD7">
        <w:rPr>
          <w:rFonts w:hint="eastAsia"/>
          <w:b/>
          <w:i/>
          <w:kern w:val="2"/>
          <w:lang w:val="en-US" w:eastAsia="zh-CN"/>
        </w:rPr>
        <w:t xml:space="preserve">Observation 1: </w:t>
      </w:r>
      <w:r w:rsidR="007F1320">
        <w:rPr>
          <w:i/>
          <w:kern w:val="2"/>
          <w:lang w:val="en-US" w:eastAsia="zh-CN"/>
        </w:rPr>
        <w:t>T</w:t>
      </w:r>
      <w:r w:rsidRPr="004F4DD7">
        <w:rPr>
          <w:rFonts w:hint="eastAsia"/>
          <w:i/>
          <w:kern w:val="2"/>
          <w:lang w:val="en-US" w:eastAsia="zh-CN"/>
        </w:rPr>
        <w:t xml:space="preserve">he gain from bit-level </w:t>
      </w:r>
      <w:proofErr w:type="spellStart"/>
      <w:r w:rsidRPr="004F4DD7">
        <w:rPr>
          <w:rFonts w:hint="eastAsia"/>
          <w:i/>
          <w:kern w:val="2"/>
          <w:lang w:val="en-US" w:eastAsia="zh-CN"/>
        </w:rPr>
        <w:t>interleaver</w:t>
      </w:r>
      <w:proofErr w:type="spellEnd"/>
      <w:r w:rsidRPr="004F4DD7">
        <w:rPr>
          <w:rFonts w:hint="eastAsia"/>
          <w:i/>
          <w:kern w:val="2"/>
          <w:lang w:val="en-US" w:eastAsia="zh-CN"/>
        </w:rPr>
        <w:t xml:space="preserve"> for high-order modulation is negligible.</w:t>
      </w:r>
    </w:p>
    <w:p w:rsidR="002A0B16" w:rsidRPr="004F4DD7" w:rsidRDefault="002A0B16" w:rsidP="002A0B16">
      <w:pPr>
        <w:rPr>
          <w:i/>
          <w:kern w:val="2"/>
          <w:lang w:val="en-US" w:eastAsia="zh-CN"/>
        </w:rPr>
      </w:pPr>
      <w:r w:rsidRPr="004F4DD7">
        <w:rPr>
          <w:rFonts w:hint="eastAsia"/>
          <w:b/>
          <w:i/>
          <w:kern w:val="2"/>
          <w:lang w:val="en-US" w:eastAsia="zh-CN"/>
        </w:rPr>
        <w:t xml:space="preserve">Proposal 1: </w:t>
      </w:r>
      <w:r w:rsidR="00D32880">
        <w:rPr>
          <w:i/>
          <w:kern w:val="2"/>
          <w:lang w:val="en-US" w:eastAsia="zh-CN"/>
        </w:rPr>
        <w:t>A</w:t>
      </w:r>
      <w:r w:rsidR="00D32880" w:rsidRPr="00961B59">
        <w:rPr>
          <w:i/>
          <w:kern w:val="2"/>
          <w:lang w:val="en-US" w:eastAsia="zh-CN"/>
        </w:rPr>
        <w:t xml:space="preserve"> bit-level </w:t>
      </w:r>
      <w:proofErr w:type="spellStart"/>
      <w:r w:rsidR="00D32880" w:rsidRPr="00961B59">
        <w:rPr>
          <w:i/>
          <w:kern w:val="2"/>
          <w:lang w:val="en-US" w:eastAsia="zh-CN"/>
        </w:rPr>
        <w:t>interleaver</w:t>
      </w:r>
      <w:proofErr w:type="spellEnd"/>
      <w:r w:rsidR="00D32880" w:rsidRPr="00961B59">
        <w:rPr>
          <w:i/>
          <w:kern w:val="2"/>
          <w:lang w:val="en-US" w:eastAsia="zh-CN"/>
        </w:rPr>
        <w:t xml:space="preserve"> should not be adopted for NR LDPC coding chain </w:t>
      </w:r>
      <w:r w:rsidR="00D32880">
        <w:rPr>
          <w:i/>
          <w:kern w:val="2"/>
          <w:lang w:val="en-US" w:eastAsia="zh-CN"/>
        </w:rPr>
        <w:t xml:space="preserve">unless it provides significant gains in addition to the gains provided by the </w:t>
      </w:r>
      <w:r w:rsidR="00D32880" w:rsidRPr="00961B59">
        <w:rPr>
          <w:i/>
          <w:kern w:val="2"/>
          <w:lang w:val="en-US" w:eastAsia="zh-CN"/>
        </w:rPr>
        <w:t xml:space="preserve">symbol-level </w:t>
      </w:r>
      <w:proofErr w:type="spellStart"/>
      <w:r w:rsidR="00D32880" w:rsidRPr="00961B59">
        <w:rPr>
          <w:i/>
          <w:kern w:val="2"/>
          <w:lang w:val="en-US" w:eastAsia="zh-CN"/>
        </w:rPr>
        <w:t>interleaver</w:t>
      </w:r>
      <w:proofErr w:type="spellEnd"/>
      <w:r w:rsidR="00D32880" w:rsidRPr="00961B59">
        <w:rPr>
          <w:i/>
          <w:kern w:val="2"/>
          <w:lang w:val="en-US" w:eastAsia="zh-CN"/>
        </w:rPr>
        <w:t xml:space="preserve"> in fading channel</w:t>
      </w:r>
      <w:r w:rsidRPr="004F4DD7">
        <w:rPr>
          <w:rFonts w:hint="eastAsia"/>
          <w:i/>
          <w:kern w:val="2"/>
          <w:lang w:val="en-US" w:eastAsia="zh-CN"/>
        </w:rPr>
        <w:t xml:space="preserve">. </w:t>
      </w:r>
    </w:p>
    <w:p w:rsidR="00D02B3F" w:rsidRPr="00D02B3F" w:rsidRDefault="00D02B3F" w:rsidP="00D02B3F">
      <w:pPr>
        <w:rPr>
          <w:lang w:eastAsia="zh-CN"/>
        </w:rPr>
      </w:pPr>
    </w:p>
    <w:p w:rsidR="001E3648" w:rsidRDefault="00AA10A1">
      <w:pPr>
        <w:pStyle w:val="Heading1"/>
        <w:numPr>
          <w:ilvl w:val="0"/>
          <w:numId w:val="0"/>
        </w:numPr>
        <w:ind w:left="432" w:hanging="432"/>
      </w:pPr>
      <w:r w:rsidRPr="00EE5B3E">
        <w:t>References</w:t>
      </w:r>
    </w:p>
    <w:p w:rsidR="006E5A15" w:rsidRPr="00EE3CAB" w:rsidRDefault="00961B59" w:rsidP="000C0355">
      <w:pPr>
        <w:pStyle w:val="References"/>
        <w:rPr>
          <w:sz w:val="24"/>
          <w:szCs w:val="24"/>
          <w:lang w:val="en-US" w:eastAsia="zh-CN"/>
        </w:rPr>
      </w:pPr>
      <w:bookmarkStart w:id="3" w:name="_Ref473973391"/>
      <w:r w:rsidRPr="00961B59">
        <w:rPr>
          <w:sz w:val="24"/>
          <w:szCs w:val="24"/>
          <w:lang w:val="en-US" w:eastAsia="zh-CN"/>
        </w:rPr>
        <w:t>TS36.212 “Evolved Universal Terrestrial Radio Access (E-UTRA); Multiplexing and channel coding”</w:t>
      </w:r>
      <w:bookmarkEnd w:id="3"/>
    </w:p>
    <w:p w:rsidR="0040315C" w:rsidRDefault="0040315C" w:rsidP="000C0355">
      <w:pPr>
        <w:pStyle w:val="References"/>
        <w:spacing w:line="276" w:lineRule="auto"/>
        <w:rPr>
          <w:sz w:val="24"/>
          <w:szCs w:val="24"/>
          <w:lang w:val="en-US" w:eastAsia="zh-CN"/>
        </w:rPr>
      </w:pPr>
      <w:bookmarkStart w:id="4" w:name="_Ref490242319"/>
      <w:bookmarkStart w:id="5" w:name="_Ref485719043"/>
      <w:r w:rsidRPr="00EE3CAB">
        <w:rPr>
          <w:sz w:val="24"/>
          <w:szCs w:val="24"/>
          <w:lang w:val="en-US" w:eastAsia="zh-CN"/>
        </w:rPr>
        <w:t>IEEE 802.11n-2009, Enhancements for Higher Throughput, Nov. 2009.</w:t>
      </w:r>
      <w:bookmarkEnd w:id="4"/>
    </w:p>
    <w:p w:rsidR="00787AE1" w:rsidRPr="00EE3CAB" w:rsidRDefault="00787AE1" w:rsidP="000C0355">
      <w:pPr>
        <w:pStyle w:val="References"/>
        <w:spacing w:line="276" w:lineRule="auto"/>
        <w:rPr>
          <w:sz w:val="24"/>
          <w:szCs w:val="24"/>
          <w:lang w:val="en-US" w:eastAsia="zh-CN"/>
        </w:rPr>
      </w:pPr>
      <w:bookmarkStart w:id="6" w:name="_Ref490242888"/>
      <w:r w:rsidRPr="00787AE1">
        <w:rPr>
          <w:sz w:val="24"/>
          <w:szCs w:val="24"/>
          <w:lang w:val="en-US" w:eastAsia="zh-CN"/>
        </w:rPr>
        <w:t>R1-17</w:t>
      </w:r>
      <w:r>
        <w:rPr>
          <w:rFonts w:hint="eastAsia"/>
          <w:sz w:val="24"/>
          <w:szCs w:val="24"/>
          <w:lang w:val="en-US" w:eastAsia="zh-CN"/>
        </w:rPr>
        <w:t>10828</w:t>
      </w:r>
      <w:r w:rsidRPr="00787AE1">
        <w:rPr>
          <w:sz w:val="24"/>
          <w:szCs w:val="24"/>
          <w:lang w:val="en-US" w:eastAsia="zh-CN"/>
        </w:rPr>
        <w:t xml:space="preserve">, </w:t>
      </w:r>
      <w:proofErr w:type="gramStart"/>
      <w:r w:rsidRPr="00787AE1">
        <w:rPr>
          <w:sz w:val="24"/>
          <w:szCs w:val="24"/>
          <w:lang w:val="en-US" w:eastAsia="zh-CN"/>
        </w:rPr>
        <w:t>On</w:t>
      </w:r>
      <w:proofErr w:type="gramEnd"/>
      <w:r w:rsidRPr="00787AE1">
        <w:rPr>
          <w:sz w:val="24"/>
          <w:szCs w:val="24"/>
          <w:lang w:val="en-US" w:eastAsia="zh-CN"/>
        </w:rPr>
        <w:t xml:space="preserve"> </w:t>
      </w:r>
      <w:proofErr w:type="spellStart"/>
      <w:r w:rsidRPr="00787AE1">
        <w:rPr>
          <w:sz w:val="24"/>
          <w:szCs w:val="24"/>
          <w:lang w:val="en-US" w:eastAsia="zh-CN"/>
        </w:rPr>
        <w:t>interleaver</w:t>
      </w:r>
      <w:proofErr w:type="spellEnd"/>
      <w:r w:rsidRPr="00787AE1">
        <w:rPr>
          <w:sz w:val="24"/>
          <w:szCs w:val="24"/>
          <w:lang w:val="en-US" w:eastAsia="zh-CN"/>
        </w:rPr>
        <w:t xml:space="preserve"> for NR LDPC codes, </w:t>
      </w:r>
      <w:proofErr w:type="spellStart"/>
      <w:r w:rsidRPr="00787AE1">
        <w:rPr>
          <w:sz w:val="24"/>
          <w:szCs w:val="24"/>
          <w:lang w:val="en-US" w:eastAsia="zh-CN"/>
        </w:rPr>
        <w:t>Mediatek</w:t>
      </w:r>
      <w:proofErr w:type="spellEnd"/>
      <w:r>
        <w:rPr>
          <w:rFonts w:hint="eastAsia"/>
          <w:sz w:val="24"/>
          <w:szCs w:val="24"/>
          <w:lang w:val="en-US" w:eastAsia="zh-CN"/>
        </w:rPr>
        <w:t>, RAN1 NR Ad-Hoc#2 meeting, June 27-30, 2017.</w:t>
      </w:r>
      <w:bookmarkEnd w:id="6"/>
    </w:p>
    <w:p w:rsidR="00D4481B" w:rsidRDefault="00D4481B" w:rsidP="000C0355">
      <w:pPr>
        <w:pStyle w:val="References"/>
        <w:spacing w:line="276" w:lineRule="auto"/>
        <w:rPr>
          <w:sz w:val="24"/>
          <w:szCs w:val="24"/>
          <w:lang w:val="en-US" w:eastAsia="zh-CN"/>
        </w:rPr>
      </w:pPr>
      <w:bookmarkStart w:id="7" w:name="_Ref490143552"/>
      <w:bookmarkEnd w:id="5"/>
      <w:r w:rsidRPr="00EE3CAB">
        <w:rPr>
          <w:sz w:val="24"/>
          <w:szCs w:val="24"/>
          <w:lang w:val="en-US" w:eastAsia="zh-CN"/>
        </w:rPr>
        <w:t xml:space="preserve">S. Nowak and R. </w:t>
      </w:r>
      <w:proofErr w:type="spellStart"/>
      <w:r w:rsidRPr="00EE3CAB">
        <w:rPr>
          <w:sz w:val="24"/>
          <w:szCs w:val="24"/>
          <w:lang w:val="en-US" w:eastAsia="zh-CN"/>
        </w:rPr>
        <w:t>Kays</w:t>
      </w:r>
      <w:proofErr w:type="spellEnd"/>
      <w:r w:rsidRPr="00EE3CAB">
        <w:rPr>
          <w:sz w:val="24"/>
          <w:szCs w:val="24"/>
          <w:lang w:val="en-US" w:eastAsia="zh-CN"/>
        </w:rPr>
        <w:t>, “An interleaving scheme for efficient binary LDPC coded higher-order modulation,” in 8th Int. ITG Conf. on Source and Channel Coding, Siegen, Germany,</w:t>
      </w:r>
      <w:r w:rsidR="00961B59">
        <w:rPr>
          <w:sz w:val="24"/>
          <w:szCs w:val="24"/>
          <w:lang w:val="en-US" w:eastAsia="zh-CN"/>
        </w:rPr>
        <w:t xml:space="preserve"> 2010.</w:t>
      </w:r>
      <w:bookmarkEnd w:id="7"/>
    </w:p>
    <w:p w:rsidR="00FE2EC0" w:rsidRPr="006778E5" w:rsidRDefault="00EE3CAB" w:rsidP="000C0355">
      <w:pPr>
        <w:pStyle w:val="References"/>
        <w:spacing w:line="276" w:lineRule="auto"/>
        <w:rPr>
          <w:sz w:val="20"/>
          <w:szCs w:val="20"/>
          <w:lang w:val="en-US" w:eastAsia="zh-CN"/>
        </w:rPr>
      </w:pPr>
      <w:bookmarkStart w:id="8" w:name="_Ref490242602"/>
      <w:r w:rsidRPr="00EE3CAB">
        <w:rPr>
          <w:sz w:val="24"/>
          <w:szCs w:val="24"/>
          <w:lang w:val="en-US" w:eastAsia="zh-CN"/>
        </w:rPr>
        <w:t xml:space="preserve">S. Nowak and R. </w:t>
      </w:r>
      <w:proofErr w:type="spellStart"/>
      <w:r w:rsidRPr="00EE3CAB">
        <w:rPr>
          <w:sz w:val="24"/>
          <w:szCs w:val="24"/>
          <w:lang w:val="en-US" w:eastAsia="zh-CN"/>
        </w:rPr>
        <w:t>Kays</w:t>
      </w:r>
      <w:proofErr w:type="spellEnd"/>
      <w:r w:rsidRPr="00EE3CAB">
        <w:rPr>
          <w:sz w:val="24"/>
          <w:szCs w:val="24"/>
          <w:lang w:val="en-US" w:eastAsia="zh-CN"/>
        </w:rPr>
        <w:t>, “</w:t>
      </w:r>
      <w:proofErr w:type="spellStart"/>
      <w:r>
        <w:rPr>
          <w:rFonts w:hint="eastAsia"/>
          <w:sz w:val="24"/>
          <w:szCs w:val="24"/>
          <w:lang w:val="en-US" w:eastAsia="zh-CN"/>
        </w:rPr>
        <w:t>Interleaver</w:t>
      </w:r>
      <w:proofErr w:type="spellEnd"/>
      <w:r>
        <w:rPr>
          <w:rFonts w:hint="eastAsia"/>
          <w:sz w:val="24"/>
          <w:szCs w:val="24"/>
          <w:lang w:val="en-US" w:eastAsia="zh-CN"/>
        </w:rPr>
        <w:t xml:space="preserve"> Design for Spectrally-Efficient Bit-</w:t>
      </w:r>
      <w:proofErr w:type="spellStart"/>
      <w:r>
        <w:rPr>
          <w:rFonts w:hint="eastAsia"/>
          <w:sz w:val="24"/>
          <w:szCs w:val="24"/>
          <w:lang w:val="en-US" w:eastAsia="zh-CN"/>
        </w:rPr>
        <w:t>Interleaver</w:t>
      </w:r>
      <w:proofErr w:type="spellEnd"/>
      <w:r>
        <w:rPr>
          <w:rFonts w:hint="eastAsia"/>
          <w:sz w:val="24"/>
          <w:szCs w:val="24"/>
          <w:lang w:val="en-US" w:eastAsia="zh-CN"/>
        </w:rPr>
        <w:t xml:space="preserve"> LDPC-Coded Modulation</w:t>
      </w:r>
      <w:r w:rsidRPr="00EE3CAB">
        <w:rPr>
          <w:sz w:val="24"/>
          <w:szCs w:val="24"/>
          <w:lang w:val="en-US" w:eastAsia="zh-CN"/>
        </w:rPr>
        <w:t xml:space="preserve">,” in </w:t>
      </w:r>
      <w:r>
        <w:rPr>
          <w:rFonts w:hint="eastAsia"/>
          <w:sz w:val="24"/>
          <w:szCs w:val="24"/>
          <w:lang w:val="en-US" w:eastAsia="zh-CN"/>
        </w:rPr>
        <w:t>7</w:t>
      </w:r>
      <w:r>
        <w:rPr>
          <w:sz w:val="24"/>
          <w:szCs w:val="24"/>
          <w:lang w:val="en-US" w:eastAsia="zh-CN"/>
        </w:rPr>
        <w:t xml:space="preserve">th </w:t>
      </w:r>
      <w:r>
        <w:rPr>
          <w:rFonts w:hint="eastAsia"/>
          <w:sz w:val="24"/>
          <w:szCs w:val="24"/>
          <w:lang w:val="en-US" w:eastAsia="zh-CN"/>
        </w:rPr>
        <w:t>ISTC</w:t>
      </w:r>
      <w:r w:rsidRPr="00EE3CAB">
        <w:rPr>
          <w:sz w:val="24"/>
          <w:szCs w:val="24"/>
          <w:lang w:val="en-US" w:eastAsia="zh-CN"/>
        </w:rPr>
        <w:t xml:space="preserve">, </w:t>
      </w:r>
      <w:r>
        <w:rPr>
          <w:rFonts w:hint="eastAsia"/>
          <w:sz w:val="24"/>
          <w:szCs w:val="24"/>
          <w:lang w:val="en-US" w:eastAsia="zh-CN"/>
        </w:rPr>
        <w:t>Gothenburg</w:t>
      </w:r>
      <w:r w:rsidRPr="00EE3CAB">
        <w:rPr>
          <w:sz w:val="24"/>
          <w:szCs w:val="24"/>
          <w:lang w:val="en-US" w:eastAsia="zh-CN"/>
        </w:rPr>
        <w:t xml:space="preserve">, </w:t>
      </w:r>
      <w:r>
        <w:rPr>
          <w:rFonts w:hint="eastAsia"/>
          <w:sz w:val="24"/>
          <w:szCs w:val="24"/>
          <w:lang w:val="en-US" w:eastAsia="zh-CN"/>
        </w:rPr>
        <w:t>Sweden</w:t>
      </w:r>
      <w:r w:rsidRPr="00EE3CAB">
        <w:rPr>
          <w:sz w:val="24"/>
          <w:szCs w:val="24"/>
          <w:lang w:val="en-US" w:eastAsia="zh-CN"/>
        </w:rPr>
        <w:t>,</w:t>
      </w:r>
      <w:r w:rsidR="00D90F31">
        <w:rPr>
          <w:sz w:val="24"/>
          <w:szCs w:val="24"/>
          <w:lang w:val="en-US" w:eastAsia="zh-CN"/>
        </w:rPr>
        <w:t xml:space="preserve"> 201</w:t>
      </w:r>
      <w:r w:rsidR="00D90F31">
        <w:rPr>
          <w:rFonts w:hint="eastAsia"/>
          <w:sz w:val="24"/>
          <w:szCs w:val="24"/>
          <w:lang w:val="en-US" w:eastAsia="zh-CN"/>
        </w:rPr>
        <w:t>2</w:t>
      </w:r>
      <w:r w:rsidRPr="00EE3CAB">
        <w:rPr>
          <w:sz w:val="24"/>
          <w:szCs w:val="24"/>
          <w:lang w:val="en-US" w:eastAsia="zh-CN"/>
        </w:rPr>
        <w:t>.</w:t>
      </w:r>
      <w:bookmarkEnd w:id="0"/>
      <w:bookmarkEnd w:id="1"/>
      <w:bookmarkEnd w:id="2"/>
      <w:bookmarkEnd w:id="8"/>
    </w:p>
    <w:sectPr w:rsidR="00FE2EC0" w:rsidRPr="006778E5" w:rsidSect="00DA1C31">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7E1A7F"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FDF" w:rsidRDefault="001A7FDF">
      <w:r>
        <w:separator/>
      </w:r>
    </w:p>
  </w:endnote>
  <w:endnote w:type="continuationSeparator" w:id="0">
    <w:p w:rsidR="001A7FDF" w:rsidRDefault="001A7F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FDF" w:rsidRDefault="001A7FDF">
      <w:r>
        <w:separator/>
      </w:r>
    </w:p>
  </w:footnote>
  <w:footnote w:type="continuationSeparator" w:id="0">
    <w:p w:rsidR="001A7FDF" w:rsidRDefault="001A7F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032FD"/>
    <w:multiLevelType w:val="hybridMultilevel"/>
    <w:tmpl w:val="81E2518A"/>
    <w:lvl w:ilvl="0" w:tplc="1F1CBD1E">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1316FB"/>
    <w:multiLevelType w:val="hybridMultilevel"/>
    <w:tmpl w:val="EB42DF52"/>
    <w:lvl w:ilvl="0" w:tplc="09627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2C4E63"/>
    <w:multiLevelType w:val="hybridMultilevel"/>
    <w:tmpl w:val="D616B01E"/>
    <w:lvl w:ilvl="0" w:tplc="9F5068A8">
      <w:start w:val="3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6B78E2"/>
    <w:multiLevelType w:val="hybridMultilevel"/>
    <w:tmpl w:val="6C7EAD9C"/>
    <w:lvl w:ilvl="0" w:tplc="345631D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132C36"/>
    <w:multiLevelType w:val="hybridMultilevel"/>
    <w:tmpl w:val="4746A692"/>
    <w:lvl w:ilvl="0" w:tplc="AB7652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6B1B4F"/>
    <w:multiLevelType w:val="hybridMultilevel"/>
    <w:tmpl w:val="AED48B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3B557C1"/>
    <w:multiLevelType w:val="multilevel"/>
    <w:tmpl w:val="9D703DB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99302C5"/>
    <w:multiLevelType w:val="hybridMultilevel"/>
    <w:tmpl w:val="B20E5DFC"/>
    <w:lvl w:ilvl="0" w:tplc="596625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9">
    <w:nsid w:val="438869F6"/>
    <w:multiLevelType w:val="hybridMultilevel"/>
    <w:tmpl w:val="ABF8C038"/>
    <w:lvl w:ilvl="0" w:tplc="6786EC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1A331E"/>
    <w:multiLevelType w:val="hybridMultilevel"/>
    <w:tmpl w:val="D6CC01F0"/>
    <w:lvl w:ilvl="0" w:tplc="AB72E8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D725916"/>
    <w:multiLevelType w:val="hybridMultilevel"/>
    <w:tmpl w:val="4F4A3DE0"/>
    <w:lvl w:ilvl="0" w:tplc="149849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13"/>
  </w:num>
  <w:num w:numId="4">
    <w:abstractNumId w:val="12"/>
  </w:num>
  <w:num w:numId="5">
    <w:abstractNumId w:val="2"/>
  </w:num>
  <w:num w:numId="6">
    <w:abstractNumId w:val="9"/>
  </w:num>
  <w:num w:numId="7">
    <w:abstractNumId w:val="3"/>
  </w:num>
  <w:num w:numId="8">
    <w:abstractNumId w:val="4"/>
  </w:num>
  <w:num w:numId="9">
    <w:abstractNumId w:val="10"/>
  </w:num>
  <w:num w:numId="10">
    <w:abstractNumId w:val="5"/>
  </w:num>
  <w:num w:numId="11">
    <w:abstractNumId w:val="11"/>
  </w:num>
  <w:num w:numId="12">
    <w:abstractNumId w:val="0"/>
  </w:num>
  <w:num w:numId="13">
    <w:abstractNumId w:val="6"/>
  </w:num>
  <w:num w:numId="14">
    <w:abstractNumId w:val="6"/>
  </w:num>
  <w:num w:numId="15">
    <w:abstractNumId w:val="1"/>
  </w:num>
  <w:num w:numId="16">
    <w:abstractNumId w:val="14"/>
  </w:num>
  <w:num w:numId="17">
    <w:abstractNumId w:val="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ngxin (D)">
    <w15:presenceInfo w15:providerId="AD" w15:userId="S-1-5-21-147214757-305610072-1517763936-27712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70">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15A9"/>
    <w:rsid w:val="000016DA"/>
    <w:rsid w:val="0000170F"/>
    <w:rsid w:val="00002567"/>
    <w:rsid w:val="00002605"/>
    <w:rsid w:val="00002893"/>
    <w:rsid w:val="000033A3"/>
    <w:rsid w:val="00003605"/>
    <w:rsid w:val="0000382B"/>
    <w:rsid w:val="00003C56"/>
    <w:rsid w:val="00003D32"/>
    <w:rsid w:val="00003EC2"/>
    <w:rsid w:val="000040A9"/>
    <w:rsid w:val="0000458E"/>
    <w:rsid w:val="00004723"/>
    <w:rsid w:val="00004E70"/>
    <w:rsid w:val="000050DC"/>
    <w:rsid w:val="0000591A"/>
    <w:rsid w:val="00005CF9"/>
    <w:rsid w:val="0000637D"/>
    <w:rsid w:val="00006580"/>
    <w:rsid w:val="00006669"/>
    <w:rsid w:val="0000686F"/>
    <w:rsid w:val="000072B6"/>
    <w:rsid w:val="0000732D"/>
    <w:rsid w:val="00007813"/>
    <w:rsid w:val="00007D3D"/>
    <w:rsid w:val="000109E6"/>
    <w:rsid w:val="0001129F"/>
    <w:rsid w:val="00011AFB"/>
    <w:rsid w:val="00011B3F"/>
    <w:rsid w:val="00011CCF"/>
    <w:rsid w:val="00011F67"/>
    <w:rsid w:val="00012302"/>
    <w:rsid w:val="00012862"/>
    <w:rsid w:val="000128E6"/>
    <w:rsid w:val="00012A79"/>
    <w:rsid w:val="000131C1"/>
    <w:rsid w:val="00013D7D"/>
    <w:rsid w:val="00014693"/>
    <w:rsid w:val="00014AD0"/>
    <w:rsid w:val="00015495"/>
    <w:rsid w:val="000154B1"/>
    <w:rsid w:val="00015BD9"/>
    <w:rsid w:val="00015EFB"/>
    <w:rsid w:val="000162B7"/>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205E"/>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118"/>
    <w:rsid w:val="00034676"/>
    <w:rsid w:val="000346E6"/>
    <w:rsid w:val="0003472B"/>
    <w:rsid w:val="00034F38"/>
    <w:rsid w:val="00034FCB"/>
    <w:rsid w:val="000352B3"/>
    <w:rsid w:val="000352D7"/>
    <w:rsid w:val="0003590A"/>
    <w:rsid w:val="000365DC"/>
    <w:rsid w:val="00036882"/>
    <w:rsid w:val="000371BA"/>
    <w:rsid w:val="0003730E"/>
    <w:rsid w:val="00040022"/>
    <w:rsid w:val="0004023E"/>
    <w:rsid w:val="0004024B"/>
    <w:rsid w:val="00040407"/>
    <w:rsid w:val="0004072C"/>
    <w:rsid w:val="00040A04"/>
    <w:rsid w:val="00040A61"/>
    <w:rsid w:val="0004104F"/>
    <w:rsid w:val="00041418"/>
    <w:rsid w:val="00041879"/>
    <w:rsid w:val="00041C57"/>
    <w:rsid w:val="00041F2A"/>
    <w:rsid w:val="00042B62"/>
    <w:rsid w:val="00042DCF"/>
    <w:rsid w:val="0004300F"/>
    <w:rsid w:val="000434B7"/>
    <w:rsid w:val="000435E4"/>
    <w:rsid w:val="00043C1F"/>
    <w:rsid w:val="000448E9"/>
    <w:rsid w:val="000463A3"/>
    <w:rsid w:val="0004655A"/>
    <w:rsid w:val="00046796"/>
    <w:rsid w:val="000467FD"/>
    <w:rsid w:val="00046AAF"/>
    <w:rsid w:val="00047225"/>
    <w:rsid w:val="00047282"/>
    <w:rsid w:val="00047E60"/>
    <w:rsid w:val="00050157"/>
    <w:rsid w:val="00050615"/>
    <w:rsid w:val="0005078D"/>
    <w:rsid w:val="00050957"/>
    <w:rsid w:val="000512A3"/>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DC8"/>
    <w:rsid w:val="00057F7B"/>
    <w:rsid w:val="000612E1"/>
    <w:rsid w:val="000614FE"/>
    <w:rsid w:val="00061CA1"/>
    <w:rsid w:val="000625D4"/>
    <w:rsid w:val="000639C9"/>
    <w:rsid w:val="0006426C"/>
    <w:rsid w:val="000643CF"/>
    <w:rsid w:val="000651FD"/>
    <w:rsid w:val="000653BE"/>
    <w:rsid w:val="000655C5"/>
    <w:rsid w:val="00065ADB"/>
    <w:rsid w:val="00065B65"/>
    <w:rsid w:val="00065D38"/>
    <w:rsid w:val="000661D3"/>
    <w:rsid w:val="0006685A"/>
    <w:rsid w:val="00067804"/>
    <w:rsid w:val="00067B37"/>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E86"/>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6C2"/>
    <w:rsid w:val="00084C26"/>
    <w:rsid w:val="0008510A"/>
    <w:rsid w:val="00085E04"/>
    <w:rsid w:val="00086800"/>
    <w:rsid w:val="000871AB"/>
    <w:rsid w:val="000872A0"/>
    <w:rsid w:val="0008749D"/>
    <w:rsid w:val="00087913"/>
    <w:rsid w:val="000879DD"/>
    <w:rsid w:val="00087AD0"/>
    <w:rsid w:val="00087AE3"/>
    <w:rsid w:val="000902DC"/>
    <w:rsid w:val="00090F83"/>
    <w:rsid w:val="000910A1"/>
    <w:rsid w:val="000911AE"/>
    <w:rsid w:val="0009123A"/>
    <w:rsid w:val="00091882"/>
    <w:rsid w:val="00091A89"/>
    <w:rsid w:val="0009299B"/>
    <w:rsid w:val="00092CE3"/>
    <w:rsid w:val="00092F79"/>
    <w:rsid w:val="00093697"/>
    <w:rsid w:val="00093D42"/>
    <w:rsid w:val="00093EDE"/>
    <w:rsid w:val="00094765"/>
    <w:rsid w:val="000947EC"/>
    <w:rsid w:val="00094A16"/>
    <w:rsid w:val="00094DE6"/>
    <w:rsid w:val="00094E91"/>
    <w:rsid w:val="00096356"/>
    <w:rsid w:val="00096386"/>
    <w:rsid w:val="00096635"/>
    <w:rsid w:val="000974E3"/>
    <w:rsid w:val="00097BE0"/>
    <w:rsid w:val="00097C99"/>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561"/>
    <w:rsid w:val="000A7800"/>
    <w:rsid w:val="000A7B38"/>
    <w:rsid w:val="000A7C3D"/>
    <w:rsid w:val="000A7EF8"/>
    <w:rsid w:val="000B0343"/>
    <w:rsid w:val="000B0946"/>
    <w:rsid w:val="000B0A5F"/>
    <w:rsid w:val="000B121B"/>
    <w:rsid w:val="000B1DE0"/>
    <w:rsid w:val="000B1FA2"/>
    <w:rsid w:val="000B2985"/>
    <w:rsid w:val="000B2AFF"/>
    <w:rsid w:val="000B2C88"/>
    <w:rsid w:val="000B3170"/>
    <w:rsid w:val="000B329A"/>
    <w:rsid w:val="000B3342"/>
    <w:rsid w:val="000B4599"/>
    <w:rsid w:val="000B46A7"/>
    <w:rsid w:val="000B4CB6"/>
    <w:rsid w:val="000B4CBA"/>
    <w:rsid w:val="000B51FA"/>
    <w:rsid w:val="000B53BC"/>
    <w:rsid w:val="000B5890"/>
    <w:rsid w:val="000B5905"/>
    <w:rsid w:val="000B5975"/>
    <w:rsid w:val="000B5F84"/>
    <w:rsid w:val="000B6236"/>
    <w:rsid w:val="000B6525"/>
    <w:rsid w:val="000B68ED"/>
    <w:rsid w:val="000B6E2C"/>
    <w:rsid w:val="000B7668"/>
    <w:rsid w:val="000B76C5"/>
    <w:rsid w:val="000B77C9"/>
    <w:rsid w:val="000B7A10"/>
    <w:rsid w:val="000C0355"/>
    <w:rsid w:val="000C0884"/>
    <w:rsid w:val="000C10AD"/>
    <w:rsid w:val="000C115D"/>
    <w:rsid w:val="000C132A"/>
    <w:rsid w:val="000C1535"/>
    <w:rsid w:val="000C1DC7"/>
    <w:rsid w:val="000C219A"/>
    <w:rsid w:val="000C252B"/>
    <w:rsid w:val="000C28BA"/>
    <w:rsid w:val="000C28F6"/>
    <w:rsid w:val="000C2C3F"/>
    <w:rsid w:val="000C2FBD"/>
    <w:rsid w:val="000C3B0C"/>
    <w:rsid w:val="000C422D"/>
    <w:rsid w:val="000C4AB0"/>
    <w:rsid w:val="000C5329"/>
    <w:rsid w:val="000C5877"/>
    <w:rsid w:val="000C5C7A"/>
    <w:rsid w:val="000C5F91"/>
    <w:rsid w:val="000C6025"/>
    <w:rsid w:val="000C693D"/>
    <w:rsid w:val="000C712E"/>
    <w:rsid w:val="000C7C1C"/>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71E2"/>
    <w:rsid w:val="000D73A5"/>
    <w:rsid w:val="000E000B"/>
    <w:rsid w:val="000E07D6"/>
    <w:rsid w:val="000E0A30"/>
    <w:rsid w:val="000E0DD3"/>
    <w:rsid w:val="000E0ED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F081F"/>
    <w:rsid w:val="000F0A7F"/>
    <w:rsid w:val="000F15BC"/>
    <w:rsid w:val="000F180A"/>
    <w:rsid w:val="000F1C92"/>
    <w:rsid w:val="000F1D1F"/>
    <w:rsid w:val="000F27EB"/>
    <w:rsid w:val="000F27EC"/>
    <w:rsid w:val="000F28D4"/>
    <w:rsid w:val="000F2EEE"/>
    <w:rsid w:val="000F336D"/>
    <w:rsid w:val="000F3697"/>
    <w:rsid w:val="000F4594"/>
    <w:rsid w:val="000F4598"/>
    <w:rsid w:val="000F4D05"/>
    <w:rsid w:val="000F511C"/>
    <w:rsid w:val="000F57B1"/>
    <w:rsid w:val="000F606E"/>
    <w:rsid w:val="000F6E11"/>
    <w:rsid w:val="000F737B"/>
    <w:rsid w:val="000F7C70"/>
    <w:rsid w:val="000F7F58"/>
    <w:rsid w:val="00100056"/>
    <w:rsid w:val="00100128"/>
    <w:rsid w:val="00100161"/>
    <w:rsid w:val="001002B2"/>
    <w:rsid w:val="00100FF3"/>
    <w:rsid w:val="00101C17"/>
    <w:rsid w:val="00102685"/>
    <w:rsid w:val="001026CA"/>
    <w:rsid w:val="00103140"/>
    <w:rsid w:val="0010336D"/>
    <w:rsid w:val="001034C7"/>
    <w:rsid w:val="00103656"/>
    <w:rsid w:val="001043C2"/>
    <w:rsid w:val="001043E1"/>
    <w:rsid w:val="00104543"/>
    <w:rsid w:val="0010505A"/>
    <w:rsid w:val="001058E0"/>
    <w:rsid w:val="00105A2F"/>
    <w:rsid w:val="00105CBE"/>
    <w:rsid w:val="00105CC4"/>
    <w:rsid w:val="00105CC7"/>
    <w:rsid w:val="0010617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1F7C"/>
    <w:rsid w:val="00112308"/>
    <w:rsid w:val="0011246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E86"/>
    <w:rsid w:val="00123F05"/>
    <w:rsid w:val="00124D84"/>
    <w:rsid w:val="00124F1A"/>
    <w:rsid w:val="00125068"/>
    <w:rsid w:val="0012507E"/>
    <w:rsid w:val="001250DD"/>
    <w:rsid w:val="00125733"/>
    <w:rsid w:val="00125996"/>
    <w:rsid w:val="001259CD"/>
    <w:rsid w:val="00125A19"/>
    <w:rsid w:val="001263AA"/>
    <w:rsid w:val="0012648B"/>
    <w:rsid w:val="0013008F"/>
    <w:rsid w:val="0013060C"/>
    <w:rsid w:val="00130779"/>
    <w:rsid w:val="001307A1"/>
    <w:rsid w:val="0013093B"/>
    <w:rsid w:val="00130C7A"/>
    <w:rsid w:val="0013120A"/>
    <w:rsid w:val="00131ADC"/>
    <w:rsid w:val="001321D3"/>
    <w:rsid w:val="00132A14"/>
    <w:rsid w:val="0013357C"/>
    <w:rsid w:val="00133599"/>
    <w:rsid w:val="00133BF7"/>
    <w:rsid w:val="0013407B"/>
    <w:rsid w:val="00134B88"/>
    <w:rsid w:val="00134E41"/>
    <w:rsid w:val="001365BE"/>
    <w:rsid w:val="00136995"/>
    <w:rsid w:val="00136A23"/>
    <w:rsid w:val="00136B99"/>
    <w:rsid w:val="00137AD5"/>
    <w:rsid w:val="00140397"/>
    <w:rsid w:val="0014063E"/>
    <w:rsid w:val="0014087D"/>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164C"/>
    <w:rsid w:val="0015231B"/>
    <w:rsid w:val="0015243B"/>
    <w:rsid w:val="00152835"/>
    <w:rsid w:val="00152C53"/>
    <w:rsid w:val="00152CE9"/>
    <w:rsid w:val="00153BFC"/>
    <w:rsid w:val="001547A3"/>
    <w:rsid w:val="001551ED"/>
    <w:rsid w:val="00155596"/>
    <w:rsid w:val="001557ED"/>
    <w:rsid w:val="001559FA"/>
    <w:rsid w:val="00155F5B"/>
    <w:rsid w:val="001562C7"/>
    <w:rsid w:val="00156374"/>
    <w:rsid w:val="00156BD7"/>
    <w:rsid w:val="0015731E"/>
    <w:rsid w:val="001577D8"/>
    <w:rsid w:val="0015789E"/>
    <w:rsid w:val="00157B75"/>
    <w:rsid w:val="00157F79"/>
    <w:rsid w:val="00157FC3"/>
    <w:rsid w:val="00160119"/>
    <w:rsid w:val="00160739"/>
    <w:rsid w:val="00160EE3"/>
    <w:rsid w:val="001619BB"/>
    <w:rsid w:val="00161BFD"/>
    <w:rsid w:val="001621D9"/>
    <w:rsid w:val="0016231B"/>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6D76"/>
    <w:rsid w:val="0016750D"/>
    <w:rsid w:val="001675CE"/>
    <w:rsid w:val="00167984"/>
    <w:rsid w:val="00167B90"/>
    <w:rsid w:val="00167F30"/>
    <w:rsid w:val="0017081D"/>
    <w:rsid w:val="00170C17"/>
    <w:rsid w:val="00171143"/>
    <w:rsid w:val="001714A6"/>
    <w:rsid w:val="00171BD9"/>
    <w:rsid w:val="00171E2A"/>
    <w:rsid w:val="001726DA"/>
    <w:rsid w:val="00172864"/>
    <w:rsid w:val="00172B82"/>
    <w:rsid w:val="00172EFA"/>
    <w:rsid w:val="00173608"/>
    <w:rsid w:val="001736AF"/>
    <w:rsid w:val="00173C67"/>
    <w:rsid w:val="00173F79"/>
    <w:rsid w:val="00174011"/>
    <w:rsid w:val="001745EC"/>
    <w:rsid w:val="0017473C"/>
    <w:rsid w:val="001747B7"/>
    <w:rsid w:val="001747DF"/>
    <w:rsid w:val="001759B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AE0"/>
    <w:rsid w:val="00183034"/>
    <w:rsid w:val="001830F7"/>
    <w:rsid w:val="0018399C"/>
    <w:rsid w:val="00183B7D"/>
    <w:rsid w:val="00183EE6"/>
    <w:rsid w:val="00184490"/>
    <w:rsid w:val="00184561"/>
    <w:rsid w:val="00184D66"/>
    <w:rsid w:val="0018542C"/>
    <w:rsid w:val="001855A1"/>
    <w:rsid w:val="0018588A"/>
    <w:rsid w:val="00185BAF"/>
    <w:rsid w:val="00186A6D"/>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929"/>
    <w:rsid w:val="0019699F"/>
    <w:rsid w:val="00197575"/>
    <w:rsid w:val="001A010D"/>
    <w:rsid w:val="001A0DF4"/>
    <w:rsid w:val="001A17CD"/>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A7FDF"/>
    <w:rsid w:val="001B026C"/>
    <w:rsid w:val="001B038E"/>
    <w:rsid w:val="001B052C"/>
    <w:rsid w:val="001B0CCD"/>
    <w:rsid w:val="001B0FF8"/>
    <w:rsid w:val="001B145D"/>
    <w:rsid w:val="001B1D60"/>
    <w:rsid w:val="001B20BE"/>
    <w:rsid w:val="001B23FE"/>
    <w:rsid w:val="001B2431"/>
    <w:rsid w:val="001B283E"/>
    <w:rsid w:val="001B3803"/>
    <w:rsid w:val="001B3964"/>
    <w:rsid w:val="001B3B14"/>
    <w:rsid w:val="001B3D99"/>
    <w:rsid w:val="001B3DE7"/>
    <w:rsid w:val="001B4452"/>
    <w:rsid w:val="001B466C"/>
    <w:rsid w:val="001B4889"/>
    <w:rsid w:val="001B4C7A"/>
    <w:rsid w:val="001B4F34"/>
    <w:rsid w:val="001B52EC"/>
    <w:rsid w:val="001B54AF"/>
    <w:rsid w:val="001B554A"/>
    <w:rsid w:val="001B5962"/>
    <w:rsid w:val="001B5D88"/>
    <w:rsid w:val="001B5F31"/>
    <w:rsid w:val="001B6564"/>
    <w:rsid w:val="001B691A"/>
    <w:rsid w:val="001B6B49"/>
    <w:rsid w:val="001B7C3D"/>
    <w:rsid w:val="001C0027"/>
    <w:rsid w:val="001C0079"/>
    <w:rsid w:val="001C02D8"/>
    <w:rsid w:val="001C04E3"/>
    <w:rsid w:val="001C2378"/>
    <w:rsid w:val="001C250E"/>
    <w:rsid w:val="001C2C99"/>
    <w:rsid w:val="001C30CE"/>
    <w:rsid w:val="001C3668"/>
    <w:rsid w:val="001C36D6"/>
    <w:rsid w:val="001C3753"/>
    <w:rsid w:val="001C3896"/>
    <w:rsid w:val="001C3CFB"/>
    <w:rsid w:val="001C3EE9"/>
    <w:rsid w:val="001C3FA4"/>
    <w:rsid w:val="001C40F9"/>
    <w:rsid w:val="001C439E"/>
    <w:rsid w:val="001C458B"/>
    <w:rsid w:val="001C48F6"/>
    <w:rsid w:val="001C553B"/>
    <w:rsid w:val="001C5B68"/>
    <w:rsid w:val="001C5D4F"/>
    <w:rsid w:val="001C60DF"/>
    <w:rsid w:val="001C64C0"/>
    <w:rsid w:val="001C664E"/>
    <w:rsid w:val="001C69DA"/>
    <w:rsid w:val="001C6F06"/>
    <w:rsid w:val="001C7887"/>
    <w:rsid w:val="001D07F9"/>
    <w:rsid w:val="001D0E03"/>
    <w:rsid w:val="001D0F3E"/>
    <w:rsid w:val="001D1072"/>
    <w:rsid w:val="001D1272"/>
    <w:rsid w:val="001D1569"/>
    <w:rsid w:val="001D1588"/>
    <w:rsid w:val="001D2360"/>
    <w:rsid w:val="001D29B9"/>
    <w:rsid w:val="001D2C32"/>
    <w:rsid w:val="001D3109"/>
    <w:rsid w:val="001D332E"/>
    <w:rsid w:val="001D3690"/>
    <w:rsid w:val="001D3C55"/>
    <w:rsid w:val="001D5033"/>
    <w:rsid w:val="001D5422"/>
    <w:rsid w:val="001D5C88"/>
    <w:rsid w:val="001D5FBA"/>
    <w:rsid w:val="001D6470"/>
    <w:rsid w:val="001D6567"/>
    <w:rsid w:val="001D695C"/>
    <w:rsid w:val="001D6EEA"/>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349"/>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1308"/>
    <w:rsid w:val="001F1525"/>
    <w:rsid w:val="001F18EF"/>
    <w:rsid w:val="001F19E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3E96"/>
    <w:rsid w:val="00204032"/>
    <w:rsid w:val="0020423B"/>
    <w:rsid w:val="002042ED"/>
    <w:rsid w:val="00204969"/>
    <w:rsid w:val="00204A7D"/>
    <w:rsid w:val="00204BAD"/>
    <w:rsid w:val="00204D60"/>
    <w:rsid w:val="00204ED8"/>
    <w:rsid w:val="00205155"/>
    <w:rsid w:val="00205202"/>
    <w:rsid w:val="00205627"/>
    <w:rsid w:val="002056D0"/>
    <w:rsid w:val="002062A1"/>
    <w:rsid w:val="0020673D"/>
    <w:rsid w:val="00206DC3"/>
    <w:rsid w:val="002071B8"/>
    <w:rsid w:val="00210792"/>
    <w:rsid w:val="00210860"/>
    <w:rsid w:val="002108A8"/>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96E"/>
    <w:rsid w:val="00234F8C"/>
    <w:rsid w:val="00235542"/>
    <w:rsid w:val="00236834"/>
    <w:rsid w:val="00236986"/>
    <w:rsid w:val="002369B0"/>
    <w:rsid w:val="00236AD8"/>
    <w:rsid w:val="002374E2"/>
    <w:rsid w:val="002374F4"/>
    <w:rsid w:val="002375CD"/>
    <w:rsid w:val="00237C24"/>
    <w:rsid w:val="002401F5"/>
    <w:rsid w:val="002402F0"/>
    <w:rsid w:val="00240E54"/>
    <w:rsid w:val="0024177E"/>
    <w:rsid w:val="00241B53"/>
    <w:rsid w:val="00241C1B"/>
    <w:rsid w:val="00241CD5"/>
    <w:rsid w:val="0024265D"/>
    <w:rsid w:val="002438F2"/>
    <w:rsid w:val="0024415F"/>
    <w:rsid w:val="002451C5"/>
    <w:rsid w:val="00245746"/>
    <w:rsid w:val="00245A6B"/>
    <w:rsid w:val="00245CBA"/>
    <w:rsid w:val="00245F1F"/>
    <w:rsid w:val="0024663B"/>
    <w:rsid w:val="002467E8"/>
    <w:rsid w:val="00246ECD"/>
    <w:rsid w:val="00247103"/>
    <w:rsid w:val="00247864"/>
    <w:rsid w:val="00250067"/>
    <w:rsid w:val="00250FA0"/>
    <w:rsid w:val="002516DE"/>
    <w:rsid w:val="00251AAF"/>
    <w:rsid w:val="00251AFA"/>
    <w:rsid w:val="00251F81"/>
    <w:rsid w:val="00252567"/>
    <w:rsid w:val="00252759"/>
    <w:rsid w:val="00252ABE"/>
    <w:rsid w:val="00252BE0"/>
    <w:rsid w:val="002533FF"/>
    <w:rsid w:val="00253588"/>
    <w:rsid w:val="00253741"/>
    <w:rsid w:val="0025376C"/>
    <w:rsid w:val="00253835"/>
    <w:rsid w:val="00253A35"/>
    <w:rsid w:val="002546F4"/>
    <w:rsid w:val="00254A9B"/>
    <w:rsid w:val="00254FDE"/>
    <w:rsid w:val="002551D0"/>
    <w:rsid w:val="00255374"/>
    <w:rsid w:val="00255508"/>
    <w:rsid w:val="002555BC"/>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2EF0"/>
    <w:rsid w:val="002630BE"/>
    <w:rsid w:val="00263108"/>
    <w:rsid w:val="0026357C"/>
    <w:rsid w:val="002642C1"/>
    <w:rsid w:val="002647BF"/>
    <w:rsid w:val="002647D5"/>
    <w:rsid w:val="00264895"/>
    <w:rsid w:val="00265032"/>
    <w:rsid w:val="002651FB"/>
    <w:rsid w:val="0026538C"/>
    <w:rsid w:val="00265781"/>
    <w:rsid w:val="00265B58"/>
    <w:rsid w:val="00266687"/>
    <w:rsid w:val="002666C6"/>
    <w:rsid w:val="0026698A"/>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AB1"/>
    <w:rsid w:val="0028137A"/>
    <w:rsid w:val="00281B2A"/>
    <w:rsid w:val="0028298C"/>
    <w:rsid w:val="00282A40"/>
    <w:rsid w:val="00282F64"/>
    <w:rsid w:val="002835B9"/>
    <w:rsid w:val="00283634"/>
    <w:rsid w:val="00283880"/>
    <w:rsid w:val="002843DC"/>
    <w:rsid w:val="002845A9"/>
    <w:rsid w:val="002845CD"/>
    <w:rsid w:val="002849C6"/>
    <w:rsid w:val="00284BAE"/>
    <w:rsid w:val="00284BCD"/>
    <w:rsid w:val="00284E32"/>
    <w:rsid w:val="002851CF"/>
    <w:rsid w:val="0028588A"/>
    <w:rsid w:val="002858CF"/>
    <w:rsid w:val="002859AF"/>
    <w:rsid w:val="00285E7D"/>
    <w:rsid w:val="00286075"/>
    <w:rsid w:val="00286AE7"/>
    <w:rsid w:val="00287243"/>
    <w:rsid w:val="00287C0F"/>
    <w:rsid w:val="00287C98"/>
    <w:rsid w:val="00290558"/>
    <w:rsid w:val="00290647"/>
    <w:rsid w:val="00291004"/>
    <w:rsid w:val="00291385"/>
    <w:rsid w:val="00291422"/>
    <w:rsid w:val="00291898"/>
    <w:rsid w:val="00291B4C"/>
    <w:rsid w:val="00291C25"/>
    <w:rsid w:val="0029237F"/>
    <w:rsid w:val="00292715"/>
    <w:rsid w:val="0029388D"/>
    <w:rsid w:val="00293E57"/>
    <w:rsid w:val="002947D1"/>
    <w:rsid w:val="002948DF"/>
    <w:rsid w:val="00294D90"/>
    <w:rsid w:val="0029519A"/>
    <w:rsid w:val="00295B06"/>
    <w:rsid w:val="00295F4E"/>
    <w:rsid w:val="00296281"/>
    <w:rsid w:val="00296A3B"/>
    <w:rsid w:val="002970E6"/>
    <w:rsid w:val="00297347"/>
    <w:rsid w:val="002973F8"/>
    <w:rsid w:val="00297D13"/>
    <w:rsid w:val="00297DB5"/>
    <w:rsid w:val="00297EDA"/>
    <w:rsid w:val="002A03D2"/>
    <w:rsid w:val="002A0B16"/>
    <w:rsid w:val="002A0B1C"/>
    <w:rsid w:val="002A0C33"/>
    <w:rsid w:val="002A0C7E"/>
    <w:rsid w:val="002A0DA5"/>
    <w:rsid w:val="002A1052"/>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55D"/>
    <w:rsid w:val="002A7CFA"/>
    <w:rsid w:val="002B0A7D"/>
    <w:rsid w:val="002B0CE3"/>
    <w:rsid w:val="002B15A1"/>
    <w:rsid w:val="002B1A69"/>
    <w:rsid w:val="002B1B5B"/>
    <w:rsid w:val="002B2689"/>
    <w:rsid w:val="002B2723"/>
    <w:rsid w:val="002B303A"/>
    <w:rsid w:val="002B33E2"/>
    <w:rsid w:val="002B38E9"/>
    <w:rsid w:val="002B3DC0"/>
    <w:rsid w:val="002B46DB"/>
    <w:rsid w:val="002B4772"/>
    <w:rsid w:val="002B4AAB"/>
    <w:rsid w:val="002B4B54"/>
    <w:rsid w:val="002B538E"/>
    <w:rsid w:val="002B5DCA"/>
    <w:rsid w:val="002B5F23"/>
    <w:rsid w:val="002B6041"/>
    <w:rsid w:val="002B6920"/>
    <w:rsid w:val="002B6B32"/>
    <w:rsid w:val="002B6BDC"/>
    <w:rsid w:val="002B75B0"/>
    <w:rsid w:val="002B7EAF"/>
    <w:rsid w:val="002C01B8"/>
    <w:rsid w:val="002C02C9"/>
    <w:rsid w:val="002C099C"/>
    <w:rsid w:val="002C0B74"/>
    <w:rsid w:val="002C0C8B"/>
    <w:rsid w:val="002C0CBB"/>
    <w:rsid w:val="002C1201"/>
    <w:rsid w:val="002C1460"/>
    <w:rsid w:val="002C20F2"/>
    <w:rsid w:val="002C21D2"/>
    <w:rsid w:val="002C27FA"/>
    <w:rsid w:val="002C2FA9"/>
    <w:rsid w:val="002C35E3"/>
    <w:rsid w:val="002C38AB"/>
    <w:rsid w:val="002C38B2"/>
    <w:rsid w:val="002C3953"/>
    <w:rsid w:val="002C3F9C"/>
    <w:rsid w:val="002C42AB"/>
    <w:rsid w:val="002C44FF"/>
    <w:rsid w:val="002C4B22"/>
    <w:rsid w:val="002C5AFA"/>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383"/>
    <w:rsid w:val="002D7C28"/>
    <w:rsid w:val="002E0221"/>
    <w:rsid w:val="002E0319"/>
    <w:rsid w:val="002E0A9D"/>
    <w:rsid w:val="002E0F62"/>
    <w:rsid w:val="002E130F"/>
    <w:rsid w:val="002E179B"/>
    <w:rsid w:val="002E1AD6"/>
    <w:rsid w:val="002E1C2E"/>
    <w:rsid w:val="002E1C9E"/>
    <w:rsid w:val="002E257B"/>
    <w:rsid w:val="002E2986"/>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30A"/>
    <w:rsid w:val="002F09E7"/>
    <w:rsid w:val="002F0C28"/>
    <w:rsid w:val="002F218E"/>
    <w:rsid w:val="002F2F3E"/>
    <w:rsid w:val="002F3CDE"/>
    <w:rsid w:val="002F3E5E"/>
    <w:rsid w:val="002F417F"/>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411"/>
    <w:rsid w:val="00304725"/>
    <w:rsid w:val="003048F2"/>
    <w:rsid w:val="00304D9B"/>
    <w:rsid w:val="003052C3"/>
    <w:rsid w:val="00305FE1"/>
    <w:rsid w:val="00305FF9"/>
    <w:rsid w:val="00306579"/>
    <w:rsid w:val="00306BF7"/>
    <w:rsid w:val="00306E6B"/>
    <w:rsid w:val="00306E92"/>
    <w:rsid w:val="00307772"/>
    <w:rsid w:val="003077F5"/>
    <w:rsid w:val="003100C8"/>
    <w:rsid w:val="00310659"/>
    <w:rsid w:val="00310B1E"/>
    <w:rsid w:val="00311161"/>
    <w:rsid w:val="00311473"/>
    <w:rsid w:val="00311AA7"/>
    <w:rsid w:val="00311B83"/>
    <w:rsid w:val="003123FF"/>
    <w:rsid w:val="00312400"/>
    <w:rsid w:val="003124DD"/>
    <w:rsid w:val="00312739"/>
    <w:rsid w:val="00312889"/>
    <w:rsid w:val="00312D10"/>
    <w:rsid w:val="0031352C"/>
    <w:rsid w:val="00313D43"/>
    <w:rsid w:val="00313DA8"/>
    <w:rsid w:val="00314ACA"/>
    <w:rsid w:val="003153C7"/>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BF"/>
    <w:rsid w:val="00321BD7"/>
    <w:rsid w:val="00321CD5"/>
    <w:rsid w:val="00321F8D"/>
    <w:rsid w:val="0032260F"/>
    <w:rsid w:val="003228DA"/>
    <w:rsid w:val="00322DE6"/>
    <w:rsid w:val="00323470"/>
    <w:rsid w:val="00323D6B"/>
    <w:rsid w:val="003242A7"/>
    <w:rsid w:val="00324481"/>
    <w:rsid w:val="00324576"/>
    <w:rsid w:val="003246CF"/>
    <w:rsid w:val="003262F2"/>
    <w:rsid w:val="003263ED"/>
    <w:rsid w:val="00326957"/>
    <w:rsid w:val="00326AE2"/>
    <w:rsid w:val="00326B65"/>
    <w:rsid w:val="00326BB7"/>
    <w:rsid w:val="0032739B"/>
    <w:rsid w:val="003277DF"/>
    <w:rsid w:val="00327A69"/>
    <w:rsid w:val="00330036"/>
    <w:rsid w:val="00330F83"/>
    <w:rsid w:val="003316CA"/>
    <w:rsid w:val="0033171D"/>
    <w:rsid w:val="00331A14"/>
    <w:rsid w:val="00331D8F"/>
    <w:rsid w:val="00331FC3"/>
    <w:rsid w:val="00332CAF"/>
    <w:rsid w:val="00332E99"/>
    <w:rsid w:val="00332F77"/>
    <w:rsid w:val="00332FAA"/>
    <w:rsid w:val="0033310E"/>
    <w:rsid w:val="003334D0"/>
    <w:rsid w:val="003336B3"/>
    <w:rsid w:val="003342FD"/>
    <w:rsid w:val="00334A06"/>
    <w:rsid w:val="003355EA"/>
    <w:rsid w:val="00335B75"/>
    <w:rsid w:val="00335D8C"/>
    <w:rsid w:val="00336072"/>
    <w:rsid w:val="003363A1"/>
    <w:rsid w:val="00336989"/>
    <w:rsid w:val="00336A47"/>
    <w:rsid w:val="00336D8C"/>
    <w:rsid w:val="00337185"/>
    <w:rsid w:val="0034037D"/>
    <w:rsid w:val="00341FC7"/>
    <w:rsid w:val="0034226D"/>
    <w:rsid w:val="00342972"/>
    <w:rsid w:val="00342F8E"/>
    <w:rsid w:val="00342FDD"/>
    <w:rsid w:val="00342FE7"/>
    <w:rsid w:val="00343529"/>
    <w:rsid w:val="00343991"/>
    <w:rsid w:val="00343A6C"/>
    <w:rsid w:val="00343B61"/>
    <w:rsid w:val="0034429B"/>
    <w:rsid w:val="003446D7"/>
    <w:rsid w:val="00344866"/>
    <w:rsid w:val="003460D6"/>
    <w:rsid w:val="003460D7"/>
    <w:rsid w:val="0034638C"/>
    <w:rsid w:val="003463CF"/>
    <w:rsid w:val="0034697B"/>
    <w:rsid w:val="00346C51"/>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46D6"/>
    <w:rsid w:val="003548D8"/>
    <w:rsid w:val="003549CD"/>
    <w:rsid w:val="00355212"/>
    <w:rsid w:val="003554CA"/>
    <w:rsid w:val="00356860"/>
    <w:rsid w:val="00356E36"/>
    <w:rsid w:val="00357D5D"/>
    <w:rsid w:val="00360232"/>
    <w:rsid w:val="003602E0"/>
    <w:rsid w:val="003605E3"/>
    <w:rsid w:val="00360C8B"/>
    <w:rsid w:val="00360D01"/>
    <w:rsid w:val="00361760"/>
    <w:rsid w:val="00361AB8"/>
    <w:rsid w:val="003621C8"/>
    <w:rsid w:val="003622DA"/>
    <w:rsid w:val="00362419"/>
    <w:rsid w:val="003624D1"/>
    <w:rsid w:val="00362569"/>
    <w:rsid w:val="003626B2"/>
    <w:rsid w:val="00363029"/>
    <w:rsid w:val="00363256"/>
    <w:rsid w:val="0036352D"/>
    <w:rsid w:val="003636CD"/>
    <w:rsid w:val="003639B3"/>
    <w:rsid w:val="00363F42"/>
    <w:rsid w:val="003645F0"/>
    <w:rsid w:val="0036487C"/>
    <w:rsid w:val="003648C1"/>
    <w:rsid w:val="00364AF6"/>
    <w:rsid w:val="00365411"/>
    <w:rsid w:val="00365FA2"/>
    <w:rsid w:val="0036602B"/>
    <w:rsid w:val="00366A66"/>
    <w:rsid w:val="00366C69"/>
    <w:rsid w:val="00366F1D"/>
    <w:rsid w:val="0036728A"/>
    <w:rsid w:val="0036737F"/>
    <w:rsid w:val="0036744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50"/>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C5"/>
    <w:rsid w:val="00394D5E"/>
    <w:rsid w:val="003952C2"/>
    <w:rsid w:val="00395D00"/>
    <w:rsid w:val="00395FB6"/>
    <w:rsid w:val="0039625C"/>
    <w:rsid w:val="003964BA"/>
    <w:rsid w:val="00396EE3"/>
    <w:rsid w:val="00397085"/>
    <w:rsid w:val="00397C1D"/>
    <w:rsid w:val="00397C99"/>
    <w:rsid w:val="00397EB2"/>
    <w:rsid w:val="003A1173"/>
    <w:rsid w:val="003A11E5"/>
    <w:rsid w:val="003A180F"/>
    <w:rsid w:val="003A18DD"/>
    <w:rsid w:val="003A1A65"/>
    <w:rsid w:val="003A20C8"/>
    <w:rsid w:val="003A2501"/>
    <w:rsid w:val="003A296D"/>
    <w:rsid w:val="003A2C29"/>
    <w:rsid w:val="003A2EC3"/>
    <w:rsid w:val="003A2FF0"/>
    <w:rsid w:val="003A36F2"/>
    <w:rsid w:val="003A39AE"/>
    <w:rsid w:val="003A3D39"/>
    <w:rsid w:val="003A3EC7"/>
    <w:rsid w:val="003A40B4"/>
    <w:rsid w:val="003A4949"/>
    <w:rsid w:val="003A5301"/>
    <w:rsid w:val="003A5842"/>
    <w:rsid w:val="003A5A23"/>
    <w:rsid w:val="003A5DBA"/>
    <w:rsid w:val="003A600F"/>
    <w:rsid w:val="003A6180"/>
    <w:rsid w:val="003A6802"/>
    <w:rsid w:val="003A7834"/>
    <w:rsid w:val="003B0564"/>
    <w:rsid w:val="003B0B5B"/>
    <w:rsid w:val="003B0B9B"/>
    <w:rsid w:val="003B0E79"/>
    <w:rsid w:val="003B1147"/>
    <w:rsid w:val="003B1B5A"/>
    <w:rsid w:val="003B2767"/>
    <w:rsid w:val="003B287A"/>
    <w:rsid w:val="003B2E39"/>
    <w:rsid w:val="003B3370"/>
    <w:rsid w:val="003B3383"/>
    <w:rsid w:val="003B3575"/>
    <w:rsid w:val="003B3DC7"/>
    <w:rsid w:val="003B418F"/>
    <w:rsid w:val="003B41D7"/>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429E"/>
    <w:rsid w:val="003C465D"/>
    <w:rsid w:val="003C4999"/>
    <w:rsid w:val="003C53DE"/>
    <w:rsid w:val="003C5B4B"/>
    <w:rsid w:val="003C5C42"/>
    <w:rsid w:val="003C5E6B"/>
    <w:rsid w:val="003C624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E9C"/>
    <w:rsid w:val="003D5020"/>
    <w:rsid w:val="003D54DE"/>
    <w:rsid w:val="003D5CBF"/>
    <w:rsid w:val="003D66D2"/>
    <w:rsid w:val="003D770D"/>
    <w:rsid w:val="003D777E"/>
    <w:rsid w:val="003D7A00"/>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34C"/>
    <w:rsid w:val="003E77A2"/>
    <w:rsid w:val="003F0096"/>
    <w:rsid w:val="003F0850"/>
    <w:rsid w:val="003F0D12"/>
    <w:rsid w:val="003F12F1"/>
    <w:rsid w:val="003F160C"/>
    <w:rsid w:val="003F277A"/>
    <w:rsid w:val="003F3073"/>
    <w:rsid w:val="003F324F"/>
    <w:rsid w:val="003F33BC"/>
    <w:rsid w:val="003F3D4E"/>
    <w:rsid w:val="003F3EA2"/>
    <w:rsid w:val="003F4303"/>
    <w:rsid w:val="003F477E"/>
    <w:rsid w:val="003F4796"/>
    <w:rsid w:val="003F49BB"/>
    <w:rsid w:val="003F52ED"/>
    <w:rsid w:val="003F60F7"/>
    <w:rsid w:val="003F65CB"/>
    <w:rsid w:val="003F6A01"/>
    <w:rsid w:val="003F6CD2"/>
    <w:rsid w:val="003F713C"/>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15C"/>
    <w:rsid w:val="00403C3B"/>
    <w:rsid w:val="00404230"/>
    <w:rsid w:val="004047C4"/>
    <w:rsid w:val="004050D9"/>
    <w:rsid w:val="0040570B"/>
    <w:rsid w:val="00405C8B"/>
    <w:rsid w:val="00405EDB"/>
    <w:rsid w:val="00405FB1"/>
    <w:rsid w:val="00406460"/>
    <w:rsid w:val="0040670A"/>
    <w:rsid w:val="00406C46"/>
    <w:rsid w:val="004073F0"/>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2001D"/>
    <w:rsid w:val="00421015"/>
    <w:rsid w:val="00421AE1"/>
    <w:rsid w:val="00421DCF"/>
    <w:rsid w:val="00422341"/>
    <w:rsid w:val="00422921"/>
    <w:rsid w:val="00422F2D"/>
    <w:rsid w:val="00423641"/>
    <w:rsid w:val="00424389"/>
    <w:rsid w:val="004246DB"/>
    <w:rsid w:val="00424B5C"/>
    <w:rsid w:val="00425890"/>
    <w:rsid w:val="00425A3E"/>
    <w:rsid w:val="00426266"/>
    <w:rsid w:val="00426699"/>
    <w:rsid w:val="00426C55"/>
    <w:rsid w:val="00426DD9"/>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2DB4"/>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210A"/>
    <w:rsid w:val="00443BF5"/>
    <w:rsid w:val="00444AB4"/>
    <w:rsid w:val="00444ED2"/>
    <w:rsid w:val="004455D5"/>
    <w:rsid w:val="004461D9"/>
    <w:rsid w:val="004466CF"/>
    <w:rsid w:val="0044699C"/>
    <w:rsid w:val="004469D9"/>
    <w:rsid w:val="00446AC6"/>
    <w:rsid w:val="00446E07"/>
    <w:rsid w:val="0044759B"/>
    <w:rsid w:val="00447F54"/>
    <w:rsid w:val="004501C1"/>
    <w:rsid w:val="00450B7E"/>
    <w:rsid w:val="00450CA6"/>
    <w:rsid w:val="0045136B"/>
    <w:rsid w:val="00451C7E"/>
    <w:rsid w:val="00452692"/>
    <w:rsid w:val="004529D2"/>
    <w:rsid w:val="00453040"/>
    <w:rsid w:val="00453894"/>
    <w:rsid w:val="00453BB6"/>
    <w:rsid w:val="00453CAA"/>
    <w:rsid w:val="00453F0F"/>
    <w:rsid w:val="00454582"/>
    <w:rsid w:val="004545D4"/>
    <w:rsid w:val="00454F68"/>
    <w:rsid w:val="0045507E"/>
    <w:rsid w:val="00455113"/>
    <w:rsid w:val="00455A78"/>
    <w:rsid w:val="00456184"/>
    <w:rsid w:val="00456421"/>
    <w:rsid w:val="004567E4"/>
    <w:rsid w:val="004569C2"/>
    <w:rsid w:val="00456D99"/>
    <w:rsid w:val="00456DAB"/>
    <w:rsid w:val="00456FDB"/>
    <w:rsid w:val="0045769D"/>
    <w:rsid w:val="00457799"/>
    <w:rsid w:val="00457830"/>
    <w:rsid w:val="00457ADF"/>
    <w:rsid w:val="00460517"/>
    <w:rsid w:val="0046054F"/>
    <w:rsid w:val="00460626"/>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549"/>
    <w:rsid w:val="00471CF9"/>
    <w:rsid w:val="00472686"/>
    <w:rsid w:val="0047286B"/>
    <w:rsid w:val="004729B6"/>
    <w:rsid w:val="00472E27"/>
    <w:rsid w:val="0047316A"/>
    <w:rsid w:val="00473B64"/>
    <w:rsid w:val="0047420C"/>
    <w:rsid w:val="00474220"/>
    <w:rsid w:val="00474304"/>
    <w:rsid w:val="00474DFD"/>
    <w:rsid w:val="0047501A"/>
    <w:rsid w:val="004752B9"/>
    <w:rsid w:val="004752D3"/>
    <w:rsid w:val="004754E1"/>
    <w:rsid w:val="004755FF"/>
    <w:rsid w:val="0047577E"/>
    <w:rsid w:val="00475889"/>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6575"/>
    <w:rsid w:val="004866D0"/>
    <w:rsid w:val="00486C52"/>
    <w:rsid w:val="0048723D"/>
    <w:rsid w:val="00490AAF"/>
    <w:rsid w:val="004912C4"/>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6134"/>
    <w:rsid w:val="004A7092"/>
    <w:rsid w:val="004A732E"/>
    <w:rsid w:val="004A7527"/>
    <w:rsid w:val="004B0609"/>
    <w:rsid w:val="004B1499"/>
    <w:rsid w:val="004B1544"/>
    <w:rsid w:val="004B1D22"/>
    <w:rsid w:val="004B1D6D"/>
    <w:rsid w:val="004B3D70"/>
    <w:rsid w:val="004B45A9"/>
    <w:rsid w:val="004B48CB"/>
    <w:rsid w:val="004B49E6"/>
    <w:rsid w:val="004B4C21"/>
    <w:rsid w:val="004B4D69"/>
    <w:rsid w:val="004B5A90"/>
    <w:rsid w:val="004B5BA2"/>
    <w:rsid w:val="004B626F"/>
    <w:rsid w:val="004B6AD4"/>
    <w:rsid w:val="004B6ECA"/>
    <w:rsid w:val="004B6FEC"/>
    <w:rsid w:val="004B7BD3"/>
    <w:rsid w:val="004B7BE9"/>
    <w:rsid w:val="004B7DFF"/>
    <w:rsid w:val="004B7E92"/>
    <w:rsid w:val="004C0160"/>
    <w:rsid w:val="004C01A8"/>
    <w:rsid w:val="004C0693"/>
    <w:rsid w:val="004C096E"/>
    <w:rsid w:val="004C0E09"/>
    <w:rsid w:val="004C1212"/>
    <w:rsid w:val="004C16A2"/>
    <w:rsid w:val="004C1840"/>
    <w:rsid w:val="004C1A39"/>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2F80"/>
    <w:rsid w:val="004D30E0"/>
    <w:rsid w:val="004D3E63"/>
    <w:rsid w:val="004D40B3"/>
    <w:rsid w:val="004D4997"/>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A70"/>
    <w:rsid w:val="004E2D6D"/>
    <w:rsid w:val="004E2DE0"/>
    <w:rsid w:val="004E2E1B"/>
    <w:rsid w:val="004E2F43"/>
    <w:rsid w:val="004E3892"/>
    <w:rsid w:val="004E38FC"/>
    <w:rsid w:val="004E3D24"/>
    <w:rsid w:val="004E4060"/>
    <w:rsid w:val="004E409A"/>
    <w:rsid w:val="004E46EB"/>
    <w:rsid w:val="004E5163"/>
    <w:rsid w:val="004E5D28"/>
    <w:rsid w:val="004E5E27"/>
    <w:rsid w:val="004E5E7E"/>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4DD7"/>
    <w:rsid w:val="004F5479"/>
    <w:rsid w:val="004F6E5F"/>
    <w:rsid w:val="004F6E76"/>
    <w:rsid w:val="004F707B"/>
    <w:rsid w:val="004F7528"/>
    <w:rsid w:val="004F7742"/>
    <w:rsid w:val="004F7BCA"/>
    <w:rsid w:val="004F7D89"/>
    <w:rsid w:val="004F7DA2"/>
    <w:rsid w:val="004F7F03"/>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F15"/>
    <w:rsid w:val="00512374"/>
    <w:rsid w:val="0051305E"/>
    <w:rsid w:val="0051318C"/>
    <w:rsid w:val="005137A4"/>
    <w:rsid w:val="00513AEA"/>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9C5"/>
    <w:rsid w:val="005205A1"/>
    <w:rsid w:val="005207AD"/>
    <w:rsid w:val="00520BCF"/>
    <w:rsid w:val="00520C0A"/>
    <w:rsid w:val="00520C50"/>
    <w:rsid w:val="005218B6"/>
    <w:rsid w:val="00521FC7"/>
    <w:rsid w:val="005220AE"/>
    <w:rsid w:val="00522589"/>
    <w:rsid w:val="00522C0C"/>
    <w:rsid w:val="00523393"/>
    <w:rsid w:val="00523423"/>
    <w:rsid w:val="00523F75"/>
    <w:rsid w:val="00523FF7"/>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0FB4"/>
    <w:rsid w:val="00531EBE"/>
    <w:rsid w:val="00531F7D"/>
    <w:rsid w:val="00531FD2"/>
    <w:rsid w:val="005322EC"/>
    <w:rsid w:val="00532CE7"/>
    <w:rsid w:val="00532F8B"/>
    <w:rsid w:val="00533737"/>
    <w:rsid w:val="005339E9"/>
    <w:rsid w:val="00535B79"/>
    <w:rsid w:val="00535D7C"/>
    <w:rsid w:val="00536174"/>
    <w:rsid w:val="0053637C"/>
    <w:rsid w:val="005364AB"/>
    <w:rsid w:val="00536579"/>
    <w:rsid w:val="005366F1"/>
    <w:rsid w:val="00536A43"/>
    <w:rsid w:val="00536C1E"/>
    <w:rsid w:val="0053756F"/>
    <w:rsid w:val="0054091C"/>
    <w:rsid w:val="00540B74"/>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3F21"/>
    <w:rsid w:val="005542ED"/>
    <w:rsid w:val="00554BE7"/>
    <w:rsid w:val="00554F2F"/>
    <w:rsid w:val="00555E77"/>
    <w:rsid w:val="00556246"/>
    <w:rsid w:val="00556609"/>
    <w:rsid w:val="005568EC"/>
    <w:rsid w:val="00556A63"/>
    <w:rsid w:val="00556B89"/>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D4"/>
    <w:rsid w:val="00564236"/>
    <w:rsid w:val="005647C0"/>
    <w:rsid w:val="005648A3"/>
    <w:rsid w:val="005656ED"/>
    <w:rsid w:val="00565A17"/>
    <w:rsid w:val="00566544"/>
    <w:rsid w:val="00566608"/>
    <w:rsid w:val="00566887"/>
    <w:rsid w:val="00566C83"/>
    <w:rsid w:val="00566E43"/>
    <w:rsid w:val="005675AA"/>
    <w:rsid w:val="00567DFF"/>
    <w:rsid w:val="00567FCF"/>
    <w:rsid w:val="005700FE"/>
    <w:rsid w:val="005707FC"/>
    <w:rsid w:val="005708E7"/>
    <w:rsid w:val="00570ADF"/>
    <w:rsid w:val="00570E24"/>
    <w:rsid w:val="0057196F"/>
    <w:rsid w:val="00571CDC"/>
    <w:rsid w:val="00571DF9"/>
    <w:rsid w:val="00572760"/>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4FC5"/>
    <w:rsid w:val="0059525E"/>
    <w:rsid w:val="0059538F"/>
    <w:rsid w:val="00595583"/>
    <w:rsid w:val="0059581E"/>
    <w:rsid w:val="00595887"/>
    <w:rsid w:val="005961F7"/>
    <w:rsid w:val="005968F8"/>
    <w:rsid w:val="00596B9C"/>
    <w:rsid w:val="00596BF6"/>
    <w:rsid w:val="00597728"/>
    <w:rsid w:val="00597F45"/>
    <w:rsid w:val="005A054D"/>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E6"/>
    <w:rsid w:val="005A305E"/>
    <w:rsid w:val="005A30BB"/>
    <w:rsid w:val="005A312B"/>
    <w:rsid w:val="005A3887"/>
    <w:rsid w:val="005A3B85"/>
    <w:rsid w:val="005A404C"/>
    <w:rsid w:val="005A44FA"/>
    <w:rsid w:val="005A46B4"/>
    <w:rsid w:val="005A4DDB"/>
    <w:rsid w:val="005A4ED1"/>
    <w:rsid w:val="005A4FB3"/>
    <w:rsid w:val="005A5309"/>
    <w:rsid w:val="005A5312"/>
    <w:rsid w:val="005A5CBF"/>
    <w:rsid w:val="005A5F6E"/>
    <w:rsid w:val="005A6E38"/>
    <w:rsid w:val="005A6F5D"/>
    <w:rsid w:val="005A70DD"/>
    <w:rsid w:val="005A71CA"/>
    <w:rsid w:val="005A7218"/>
    <w:rsid w:val="005A7496"/>
    <w:rsid w:val="005A7793"/>
    <w:rsid w:val="005B0542"/>
    <w:rsid w:val="005B0930"/>
    <w:rsid w:val="005B0984"/>
    <w:rsid w:val="005B0A4D"/>
    <w:rsid w:val="005B0DBD"/>
    <w:rsid w:val="005B1222"/>
    <w:rsid w:val="005B2225"/>
    <w:rsid w:val="005B2799"/>
    <w:rsid w:val="005B2AEE"/>
    <w:rsid w:val="005B2B77"/>
    <w:rsid w:val="005B37CE"/>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BB2"/>
    <w:rsid w:val="005D0E4F"/>
    <w:rsid w:val="005D0E5A"/>
    <w:rsid w:val="005D1047"/>
    <w:rsid w:val="005D14FB"/>
    <w:rsid w:val="005D15EC"/>
    <w:rsid w:val="005D1682"/>
    <w:rsid w:val="005D1E32"/>
    <w:rsid w:val="005D206B"/>
    <w:rsid w:val="005D22B7"/>
    <w:rsid w:val="005D2B2F"/>
    <w:rsid w:val="005D2BDE"/>
    <w:rsid w:val="005D3A7C"/>
    <w:rsid w:val="005D3D76"/>
    <w:rsid w:val="005D3F45"/>
    <w:rsid w:val="005D41D2"/>
    <w:rsid w:val="005D4578"/>
    <w:rsid w:val="005D468F"/>
    <w:rsid w:val="005D4C82"/>
    <w:rsid w:val="005D4EFA"/>
    <w:rsid w:val="005D55BA"/>
    <w:rsid w:val="005D5829"/>
    <w:rsid w:val="005D5ADB"/>
    <w:rsid w:val="005D648A"/>
    <w:rsid w:val="005D694B"/>
    <w:rsid w:val="005D6D94"/>
    <w:rsid w:val="005D76CD"/>
    <w:rsid w:val="005D7E0D"/>
    <w:rsid w:val="005E057A"/>
    <w:rsid w:val="005E08C8"/>
    <w:rsid w:val="005E0AB4"/>
    <w:rsid w:val="005E13F2"/>
    <w:rsid w:val="005E19F3"/>
    <w:rsid w:val="005E2150"/>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E6A"/>
    <w:rsid w:val="005F27BF"/>
    <w:rsid w:val="005F2DF0"/>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EB"/>
    <w:rsid w:val="006002C7"/>
    <w:rsid w:val="00600387"/>
    <w:rsid w:val="00600EC0"/>
    <w:rsid w:val="00600F95"/>
    <w:rsid w:val="00601129"/>
    <w:rsid w:val="00601839"/>
    <w:rsid w:val="00602483"/>
    <w:rsid w:val="00602759"/>
    <w:rsid w:val="0060277A"/>
    <w:rsid w:val="0060285E"/>
    <w:rsid w:val="00602B7C"/>
    <w:rsid w:val="00602F4C"/>
    <w:rsid w:val="00603312"/>
    <w:rsid w:val="00603414"/>
    <w:rsid w:val="00603F51"/>
    <w:rsid w:val="0060417F"/>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4EA"/>
    <w:rsid w:val="00607517"/>
    <w:rsid w:val="006078D1"/>
    <w:rsid w:val="00607A2E"/>
    <w:rsid w:val="00607E6F"/>
    <w:rsid w:val="006101D5"/>
    <w:rsid w:val="006109A4"/>
    <w:rsid w:val="00611306"/>
    <w:rsid w:val="00611823"/>
    <w:rsid w:val="00611826"/>
    <w:rsid w:val="00611BC7"/>
    <w:rsid w:val="00611D89"/>
    <w:rsid w:val="006124E3"/>
    <w:rsid w:val="006130F7"/>
    <w:rsid w:val="006132DE"/>
    <w:rsid w:val="006136E2"/>
    <w:rsid w:val="00613978"/>
    <w:rsid w:val="00613986"/>
    <w:rsid w:val="00613AF8"/>
    <w:rsid w:val="00613D8E"/>
    <w:rsid w:val="00613F39"/>
    <w:rsid w:val="006142E0"/>
    <w:rsid w:val="00614914"/>
    <w:rsid w:val="00614B70"/>
    <w:rsid w:val="00615836"/>
    <w:rsid w:val="00616112"/>
    <w:rsid w:val="00616F2E"/>
    <w:rsid w:val="0061794D"/>
    <w:rsid w:val="00620161"/>
    <w:rsid w:val="006202AC"/>
    <w:rsid w:val="006205CA"/>
    <w:rsid w:val="00620CFC"/>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30135"/>
    <w:rsid w:val="0063034F"/>
    <w:rsid w:val="006304BC"/>
    <w:rsid w:val="006305D5"/>
    <w:rsid w:val="00630681"/>
    <w:rsid w:val="006307AB"/>
    <w:rsid w:val="00630924"/>
    <w:rsid w:val="00630DCE"/>
    <w:rsid w:val="00630E7B"/>
    <w:rsid w:val="00630FD4"/>
    <w:rsid w:val="0063120A"/>
    <w:rsid w:val="00631447"/>
    <w:rsid w:val="0063150B"/>
    <w:rsid w:val="00631585"/>
    <w:rsid w:val="00631C71"/>
    <w:rsid w:val="00631CB4"/>
    <w:rsid w:val="00632016"/>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B0"/>
    <w:rsid w:val="00642DF3"/>
    <w:rsid w:val="00642E78"/>
    <w:rsid w:val="00643386"/>
    <w:rsid w:val="00643660"/>
    <w:rsid w:val="00644703"/>
    <w:rsid w:val="00644EAE"/>
    <w:rsid w:val="00644FD9"/>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255"/>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8AD"/>
    <w:rsid w:val="006639B7"/>
    <w:rsid w:val="00665E49"/>
    <w:rsid w:val="00665F6F"/>
    <w:rsid w:val="00666549"/>
    <w:rsid w:val="00666CA7"/>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532"/>
    <w:rsid w:val="00674609"/>
    <w:rsid w:val="006746A4"/>
    <w:rsid w:val="00675558"/>
    <w:rsid w:val="00675611"/>
    <w:rsid w:val="00675972"/>
    <w:rsid w:val="00675A60"/>
    <w:rsid w:val="006766B1"/>
    <w:rsid w:val="0067697E"/>
    <w:rsid w:val="00676FFD"/>
    <w:rsid w:val="00677130"/>
    <w:rsid w:val="00677443"/>
    <w:rsid w:val="0067753B"/>
    <w:rsid w:val="0067769A"/>
    <w:rsid w:val="006778E5"/>
    <w:rsid w:val="0068024A"/>
    <w:rsid w:val="006806A3"/>
    <w:rsid w:val="006806A6"/>
    <w:rsid w:val="00680DF1"/>
    <w:rsid w:val="00681211"/>
    <w:rsid w:val="006816F8"/>
    <w:rsid w:val="00681B36"/>
    <w:rsid w:val="0068256E"/>
    <w:rsid w:val="006825B0"/>
    <w:rsid w:val="006828D1"/>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3DF"/>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0E2"/>
    <w:rsid w:val="00694797"/>
    <w:rsid w:val="00694BDD"/>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2B0"/>
    <w:rsid w:val="006A44DD"/>
    <w:rsid w:val="006A5492"/>
    <w:rsid w:val="006A5C44"/>
    <w:rsid w:val="006A6E17"/>
    <w:rsid w:val="006A6F4A"/>
    <w:rsid w:val="006A7DB5"/>
    <w:rsid w:val="006B08E5"/>
    <w:rsid w:val="006B0C3C"/>
    <w:rsid w:val="006B11DC"/>
    <w:rsid w:val="006B1205"/>
    <w:rsid w:val="006B120D"/>
    <w:rsid w:val="006B17E7"/>
    <w:rsid w:val="006B19E8"/>
    <w:rsid w:val="006B1A8A"/>
    <w:rsid w:val="006B1FD5"/>
    <w:rsid w:val="006B2320"/>
    <w:rsid w:val="006B2983"/>
    <w:rsid w:val="006B2CAF"/>
    <w:rsid w:val="006B3BCA"/>
    <w:rsid w:val="006B3DCA"/>
    <w:rsid w:val="006B555A"/>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46"/>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D36"/>
    <w:rsid w:val="006E2D89"/>
    <w:rsid w:val="006E30A6"/>
    <w:rsid w:val="006E398D"/>
    <w:rsid w:val="006E3B1B"/>
    <w:rsid w:val="006E3B7E"/>
    <w:rsid w:val="006E45F3"/>
    <w:rsid w:val="006E4A2F"/>
    <w:rsid w:val="006E4B60"/>
    <w:rsid w:val="006E4D58"/>
    <w:rsid w:val="006E4EBD"/>
    <w:rsid w:val="006E4ECE"/>
    <w:rsid w:val="006E4ED4"/>
    <w:rsid w:val="006E4FEB"/>
    <w:rsid w:val="006E5873"/>
    <w:rsid w:val="006E5A15"/>
    <w:rsid w:val="006E5E19"/>
    <w:rsid w:val="006E61C3"/>
    <w:rsid w:val="006E61DD"/>
    <w:rsid w:val="006E6362"/>
    <w:rsid w:val="006E700A"/>
    <w:rsid w:val="006E7112"/>
    <w:rsid w:val="006E77FD"/>
    <w:rsid w:val="006E799D"/>
    <w:rsid w:val="006E7FC8"/>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850"/>
    <w:rsid w:val="006F6EE1"/>
    <w:rsid w:val="006F707E"/>
    <w:rsid w:val="006F76B3"/>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7D3"/>
    <w:rsid w:val="007077F5"/>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6462"/>
    <w:rsid w:val="00717149"/>
    <w:rsid w:val="00717180"/>
    <w:rsid w:val="00717937"/>
    <w:rsid w:val="00717A9D"/>
    <w:rsid w:val="00720402"/>
    <w:rsid w:val="00720D53"/>
    <w:rsid w:val="00721084"/>
    <w:rsid w:val="00721262"/>
    <w:rsid w:val="00721D9B"/>
    <w:rsid w:val="00722121"/>
    <w:rsid w:val="00722317"/>
    <w:rsid w:val="007224B9"/>
    <w:rsid w:val="007227C2"/>
    <w:rsid w:val="00722BBD"/>
    <w:rsid w:val="00722F94"/>
    <w:rsid w:val="00723399"/>
    <w:rsid w:val="00723AA7"/>
    <w:rsid w:val="00723C23"/>
    <w:rsid w:val="0072432E"/>
    <w:rsid w:val="007243E6"/>
    <w:rsid w:val="00724AAA"/>
    <w:rsid w:val="00724B9C"/>
    <w:rsid w:val="00724D7C"/>
    <w:rsid w:val="00725DFD"/>
    <w:rsid w:val="00725DFE"/>
    <w:rsid w:val="00725EA9"/>
    <w:rsid w:val="00726036"/>
    <w:rsid w:val="00726241"/>
    <w:rsid w:val="00726279"/>
    <w:rsid w:val="00726602"/>
    <w:rsid w:val="00726A31"/>
    <w:rsid w:val="00726A9B"/>
    <w:rsid w:val="00727530"/>
    <w:rsid w:val="007275D3"/>
    <w:rsid w:val="00727B6B"/>
    <w:rsid w:val="00727FA0"/>
    <w:rsid w:val="0073004E"/>
    <w:rsid w:val="007306F7"/>
    <w:rsid w:val="00730D01"/>
    <w:rsid w:val="00731E7C"/>
    <w:rsid w:val="00731F7B"/>
    <w:rsid w:val="00732253"/>
    <w:rsid w:val="00732625"/>
    <w:rsid w:val="007329EF"/>
    <w:rsid w:val="00732F18"/>
    <w:rsid w:val="0073327A"/>
    <w:rsid w:val="00733379"/>
    <w:rsid w:val="00734EBE"/>
    <w:rsid w:val="007350CF"/>
    <w:rsid w:val="00735FC7"/>
    <w:rsid w:val="00736DD8"/>
    <w:rsid w:val="00737A65"/>
    <w:rsid w:val="00737B9D"/>
    <w:rsid w:val="00737EF8"/>
    <w:rsid w:val="0074076A"/>
    <w:rsid w:val="0074076B"/>
    <w:rsid w:val="00740C51"/>
    <w:rsid w:val="00740DC5"/>
    <w:rsid w:val="0074157B"/>
    <w:rsid w:val="00741AF4"/>
    <w:rsid w:val="00741DCC"/>
    <w:rsid w:val="0074203A"/>
    <w:rsid w:val="007422B3"/>
    <w:rsid w:val="007427B5"/>
    <w:rsid w:val="007427F0"/>
    <w:rsid w:val="00742865"/>
    <w:rsid w:val="0074296C"/>
    <w:rsid w:val="00742C83"/>
    <w:rsid w:val="0074360F"/>
    <w:rsid w:val="00743B2E"/>
    <w:rsid w:val="0074402A"/>
    <w:rsid w:val="00744308"/>
    <w:rsid w:val="00744729"/>
    <w:rsid w:val="00744A64"/>
    <w:rsid w:val="00744D47"/>
    <w:rsid w:val="00744EA0"/>
    <w:rsid w:val="00744F0C"/>
    <w:rsid w:val="00746003"/>
    <w:rsid w:val="007460D5"/>
    <w:rsid w:val="0074638D"/>
    <w:rsid w:val="00746484"/>
    <w:rsid w:val="00746BF7"/>
    <w:rsid w:val="0074704F"/>
    <w:rsid w:val="00747443"/>
    <w:rsid w:val="0074751D"/>
    <w:rsid w:val="007475CF"/>
    <w:rsid w:val="00747CF1"/>
    <w:rsid w:val="00747DBE"/>
    <w:rsid w:val="00747F48"/>
    <w:rsid w:val="00747F4C"/>
    <w:rsid w:val="00750240"/>
    <w:rsid w:val="00750564"/>
    <w:rsid w:val="00750C05"/>
    <w:rsid w:val="00750FB3"/>
    <w:rsid w:val="00751091"/>
    <w:rsid w:val="007511F5"/>
    <w:rsid w:val="00751933"/>
    <w:rsid w:val="00751B83"/>
    <w:rsid w:val="007523C0"/>
    <w:rsid w:val="007525E1"/>
    <w:rsid w:val="0075328F"/>
    <w:rsid w:val="00753FFF"/>
    <w:rsid w:val="00754359"/>
    <w:rsid w:val="00754411"/>
    <w:rsid w:val="00754BD9"/>
    <w:rsid w:val="00754E7A"/>
    <w:rsid w:val="00755216"/>
    <w:rsid w:val="0075540C"/>
    <w:rsid w:val="00755DB1"/>
    <w:rsid w:val="007567B4"/>
    <w:rsid w:val="0075686B"/>
    <w:rsid w:val="007569D4"/>
    <w:rsid w:val="007574FC"/>
    <w:rsid w:val="00757580"/>
    <w:rsid w:val="00757612"/>
    <w:rsid w:val="0076040D"/>
    <w:rsid w:val="007605FA"/>
    <w:rsid w:val="00760975"/>
    <w:rsid w:val="00760EF2"/>
    <w:rsid w:val="00761160"/>
    <w:rsid w:val="00761F45"/>
    <w:rsid w:val="00761FDA"/>
    <w:rsid w:val="007621FF"/>
    <w:rsid w:val="007622DE"/>
    <w:rsid w:val="0076234F"/>
    <w:rsid w:val="00763249"/>
    <w:rsid w:val="0076346E"/>
    <w:rsid w:val="007634E3"/>
    <w:rsid w:val="00763D96"/>
    <w:rsid w:val="0076400F"/>
    <w:rsid w:val="00764194"/>
    <w:rsid w:val="007648EB"/>
    <w:rsid w:val="0076493C"/>
    <w:rsid w:val="00765E24"/>
    <w:rsid w:val="00765ED3"/>
    <w:rsid w:val="0076681D"/>
    <w:rsid w:val="00766A65"/>
    <w:rsid w:val="00766B25"/>
    <w:rsid w:val="007671F5"/>
    <w:rsid w:val="00767457"/>
    <w:rsid w:val="007675B3"/>
    <w:rsid w:val="007676B8"/>
    <w:rsid w:val="00767838"/>
    <w:rsid w:val="0076785C"/>
    <w:rsid w:val="00770472"/>
    <w:rsid w:val="00770697"/>
    <w:rsid w:val="00770997"/>
    <w:rsid w:val="007711E3"/>
    <w:rsid w:val="007712FA"/>
    <w:rsid w:val="0077148D"/>
    <w:rsid w:val="0077175C"/>
    <w:rsid w:val="00771870"/>
    <w:rsid w:val="00771BF9"/>
    <w:rsid w:val="00772F8A"/>
    <w:rsid w:val="00773039"/>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BD"/>
    <w:rsid w:val="007811DC"/>
    <w:rsid w:val="007812F4"/>
    <w:rsid w:val="00781B50"/>
    <w:rsid w:val="007820FA"/>
    <w:rsid w:val="0078285F"/>
    <w:rsid w:val="00783207"/>
    <w:rsid w:val="007832D1"/>
    <w:rsid w:val="00783E1D"/>
    <w:rsid w:val="00784085"/>
    <w:rsid w:val="0078483B"/>
    <w:rsid w:val="00784B61"/>
    <w:rsid w:val="00784EED"/>
    <w:rsid w:val="00785900"/>
    <w:rsid w:val="00786135"/>
    <w:rsid w:val="00786958"/>
    <w:rsid w:val="00786E71"/>
    <w:rsid w:val="00786F2B"/>
    <w:rsid w:val="00787AE1"/>
    <w:rsid w:val="00790183"/>
    <w:rsid w:val="007904C5"/>
    <w:rsid w:val="007904EA"/>
    <w:rsid w:val="007905EC"/>
    <w:rsid w:val="0079162F"/>
    <w:rsid w:val="00791F4F"/>
    <w:rsid w:val="00792102"/>
    <w:rsid w:val="00792153"/>
    <w:rsid w:val="00792DF8"/>
    <w:rsid w:val="0079300C"/>
    <w:rsid w:val="007934E7"/>
    <w:rsid w:val="00793754"/>
    <w:rsid w:val="00793756"/>
    <w:rsid w:val="00793E23"/>
    <w:rsid w:val="00793FC9"/>
    <w:rsid w:val="00794790"/>
    <w:rsid w:val="00794924"/>
    <w:rsid w:val="00794C70"/>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543"/>
    <w:rsid w:val="007B16DD"/>
    <w:rsid w:val="007B1A5A"/>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172"/>
    <w:rsid w:val="007C2E13"/>
    <w:rsid w:val="007C3598"/>
    <w:rsid w:val="007C3E3E"/>
    <w:rsid w:val="007C3FA8"/>
    <w:rsid w:val="007C3FCA"/>
    <w:rsid w:val="007C42B1"/>
    <w:rsid w:val="007C4626"/>
    <w:rsid w:val="007C5A1E"/>
    <w:rsid w:val="007C6505"/>
    <w:rsid w:val="007C68DA"/>
    <w:rsid w:val="007C6A19"/>
    <w:rsid w:val="007C6A6F"/>
    <w:rsid w:val="007C6DCC"/>
    <w:rsid w:val="007C6F84"/>
    <w:rsid w:val="007C7262"/>
    <w:rsid w:val="007D10D8"/>
    <w:rsid w:val="007D1369"/>
    <w:rsid w:val="007D164C"/>
    <w:rsid w:val="007D1848"/>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E007B"/>
    <w:rsid w:val="007E0102"/>
    <w:rsid w:val="007E0190"/>
    <w:rsid w:val="007E02C3"/>
    <w:rsid w:val="007E12A1"/>
    <w:rsid w:val="007E1369"/>
    <w:rsid w:val="007E1A1B"/>
    <w:rsid w:val="007E1A88"/>
    <w:rsid w:val="007E1C71"/>
    <w:rsid w:val="007E247B"/>
    <w:rsid w:val="007E26BE"/>
    <w:rsid w:val="007E2797"/>
    <w:rsid w:val="007E2A43"/>
    <w:rsid w:val="007E2D99"/>
    <w:rsid w:val="007E2E54"/>
    <w:rsid w:val="007E40E1"/>
    <w:rsid w:val="007E4C88"/>
    <w:rsid w:val="007E51B6"/>
    <w:rsid w:val="007E585E"/>
    <w:rsid w:val="007E5B4C"/>
    <w:rsid w:val="007E6472"/>
    <w:rsid w:val="007E69AD"/>
    <w:rsid w:val="007E7DDF"/>
    <w:rsid w:val="007F0336"/>
    <w:rsid w:val="007F08F0"/>
    <w:rsid w:val="007F0BE2"/>
    <w:rsid w:val="007F11C8"/>
    <w:rsid w:val="007F125C"/>
    <w:rsid w:val="007F1320"/>
    <w:rsid w:val="007F1CFB"/>
    <w:rsid w:val="007F220B"/>
    <w:rsid w:val="007F2425"/>
    <w:rsid w:val="007F27DD"/>
    <w:rsid w:val="007F28B8"/>
    <w:rsid w:val="007F33C5"/>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86"/>
    <w:rsid w:val="008218F7"/>
    <w:rsid w:val="008219B5"/>
    <w:rsid w:val="008221B3"/>
    <w:rsid w:val="0082248E"/>
    <w:rsid w:val="00822764"/>
    <w:rsid w:val="00822F2D"/>
    <w:rsid w:val="00822FC4"/>
    <w:rsid w:val="00823149"/>
    <w:rsid w:val="00823821"/>
    <w:rsid w:val="00823D2A"/>
    <w:rsid w:val="00824105"/>
    <w:rsid w:val="00824FDF"/>
    <w:rsid w:val="00825125"/>
    <w:rsid w:val="0082573D"/>
    <w:rsid w:val="008257CC"/>
    <w:rsid w:val="00825930"/>
    <w:rsid w:val="00825A83"/>
    <w:rsid w:val="00826057"/>
    <w:rsid w:val="008262CD"/>
    <w:rsid w:val="00826425"/>
    <w:rsid w:val="00827468"/>
    <w:rsid w:val="008274BF"/>
    <w:rsid w:val="00827D5D"/>
    <w:rsid w:val="00830811"/>
    <w:rsid w:val="0083086D"/>
    <w:rsid w:val="00830DC3"/>
    <w:rsid w:val="00830E09"/>
    <w:rsid w:val="00831376"/>
    <w:rsid w:val="008314D5"/>
    <w:rsid w:val="00831555"/>
    <w:rsid w:val="00831F52"/>
    <w:rsid w:val="00832154"/>
    <w:rsid w:val="008322E0"/>
    <w:rsid w:val="00832F5C"/>
    <w:rsid w:val="008338C1"/>
    <w:rsid w:val="00833E07"/>
    <w:rsid w:val="0083503D"/>
    <w:rsid w:val="008351CF"/>
    <w:rsid w:val="008353F8"/>
    <w:rsid w:val="008357EE"/>
    <w:rsid w:val="008359E0"/>
    <w:rsid w:val="00836AD5"/>
    <w:rsid w:val="00836B57"/>
    <w:rsid w:val="0083721B"/>
    <w:rsid w:val="008376F6"/>
    <w:rsid w:val="00837D5B"/>
    <w:rsid w:val="00840122"/>
    <w:rsid w:val="00840607"/>
    <w:rsid w:val="00840E65"/>
    <w:rsid w:val="00841525"/>
    <w:rsid w:val="00841CD2"/>
    <w:rsid w:val="00841F14"/>
    <w:rsid w:val="00842040"/>
    <w:rsid w:val="008423BC"/>
    <w:rsid w:val="00842B77"/>
    <w:rsid w:val="00843051"/>
    <w:rsid w:val="0084309F"/>
    <w:rsid w:val="008435BD"/>
    <w:rsid w:val="008436C0"/>
    <w:rsid w:val="00843BA4"/>
    <w:rsid w:val="00843EF3"/>
    <w:rsid w:val="0084417F"/>
    <w:rsid w:val="00844491"/>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219A"/>
    <w:rsid w:val="0086275E"/>
    <w:rsid w:val="0086346F"/>
    <w:rsid w:val="00863954"/>
    <w:rsid w:val="00863B1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6BD"/>
    <w:rsid w:val="00874C4A"/>
    <w:rsid w:val="00874DB3"/>
    <w:rsid w:val="00874DD9"/>
    <w:rsid w:val="008756A4"/>
    <w:rsid w:val="00875F73"/>
    <w:rsid w:val="008762B1"/>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D35"/>
    <w:rsid w:val="00892365"/>
    <w:rsid w:val="00892872"/>
    <w:rsid w:val="008929F8"/>
    <w:rsid w:val="00892BE5"/>
    <w:rsid w:val="0089322D"/>
    <w:rsid w:val="00893389"/>
    <w:rsid w:val="008937CE"/>
    <w:rsid w:val="0089387C"/>
    <w:rsid w:val="00893940"/>
    <w:rsid w:val="00893CAB"/>
    <w:rsid w:val="00894028"/>
    <w:rsid w:val="0089444E"/>
    <w:rsid w:val="008949DF"/>
    <w:rsid w:val="00894FFA"/>
    <w:rsid w:val="0089518F"/>
    <w:rsid w:val="008951DB"/>
    <w:rsid w:val="00895A8F"/>
    <w:rsid w:val="00895C31"/>
    <w:rsid w:val="00896C81"/>
    <w:rsid w:val="00896D83"/>
    <w:rsid w:val="00896F01"/>
    <w:rsid w:val="00897323"/>
    <w:rsid w:val="00897615"/>
    <w:rsid w:val="008A011E"/>
    <w:rsid w:val="008A0AB2"/>
    <w:rsid w:val="008A0CFC"/>
    <w:rsid w:val="008A12FE"/>
    <w:rsid w:val="008A1698"/>
    <w:rsid w:val="008A1718"/>
    <w:rsid w:val="008A28B6"/>
    <w:rsid w:val="008A2BB1"/>
    <w:rsid w:val="008A2D41"/>
    <w:rsid w:val="008A3466"/>
    <w:rsid w:val="008A389F"/>
    <w:rsid w:val="008A3D02"/>
    <w:rsid w:val="008A3F4B"/>
    <w:rsid w:val="008A4E6D"/>
    <w:rsid w:val="008A54CA"/>
    <w:rsid w:val="008A5940"/>
    <w:rsid w:val="008A6040"/>
    <w:rsid w:val="008A60AF"/>
    <w:rsid w:val="008A6863"/>
    <w:rsid w:val="008A73B2"/>
    <w:rsid w:val="008A766D"/>
    <w:rsid w:val="008B043F"/>
    <w:rsid w:val="008B0808"/>
    <w:rsid w:val="008B0AEC"/>
    <w:rsid w:val="008B0CC6"/>
    <w:rsid w:val="008B1E53"/>
    <w:rsid w:val="008B1E5B"/>
    <w:rsid w:val="008B283D"/>
    <w:rsid w:val="008B2D4B"/>
    <w:rsid w:val="008B35E0"/>
    <w:rsid w:val="008B389D"/>
    <w:rsid w:val="008B3B8E"/>
    <w:rsid w:val="008B3C5C"/>
    <w:rsid w:val="008B444F"/>
    <w:rsid w:val="008B5098"/>
    <w:rsid w:val="008B5299"/>
    <w:rsid w:val="008B53A8"/>
    <w:rsid w:val="008B54FD"/>
    <w:rsid w:val="008B5A5F"/>
    <w:rsid w:val="008B5AB0"/>
    <w:rsid w:val="008B5B02"/>
    <w:rsid w:val="008B6054"/>
    <w:rsid w:val="008B61E6"/>
    <w:rsid w:val="008B6C28"/>
    <w:rsid w:val="008B6DC6"/>
    <w:rsid w:val="008B72ED"/>
    <w:rsid w:val="008B7B08"/>
    <w:rsid w:val="008B7BFF"/>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A1C"/>
    <w:rsid w:val="008D7C5F"/>
    <w:rsid w:val="008D7EB7"/>
    <w:rsid w:val="008E0079"/>
    <w:rsid w:val="008E07F1"/>
    <w:rsid w:val="008E0D81"/>
    <w:rsid w:val="008E0EB8"/>
    <w:rsid w:val="008E10A6"/>
    <w:rsid w:val="008E1271"/>
    <w:rsid w:val="008E1C95"/>
    <w:rsid w:val="008E2251"/>
    <w:rsid w:val="008E24B3"/>
    <w:rsid w:val="008E24CA"/>
    <w:rsid w:val="008E2943"/>
    <w:rsid w:val="008E2F6E"/>
    <w:rsid w:val="008E3352"/>
    <w:rsid w:val="008E3666"/>
    <w:rsid w:val="008E38AD"/>
    <w:rsid w:val="008E3A48"/>
    <w:rsid w:val="008E3B88"/>
    <w:rsid w:val="008E3DFF"/>
    <w:rsid w:val="008E3EEC"/>
    <w:rsid w:val="008E4416"/>
    <w:rsid w:val="008E50AE"/>
    <w:rsid w:val="008E53D4"/>
    <w:rsid w:val="008E5BF2"/>
    <w:rsid w:val="008E5C81"/>
    <w:rsid w:val="008E65F2"/>
    <w:rsid w:val="008E6B1A"/>
    <w:rsid w:val="008E6E47"/>
    <w:rsid w:val="008E711A"/>
    <w:rsid w:val="008E77EF"/>
    <w:rsid w:val="008E7847"/>
    <w:rsid w:val="008E7E7F"/>
    <w:rsid w:val="008F00FB"/>
    <w:rsid w:val="008F07D5"/>
    <w:rsid w:val="008F0A38"/>
    <w:rsid w:val="008F0CB2"/>
    <w:rsid w:val="008F0CEA"/>
    <w:rsid w:val="008F0E2A"/>
    <w:rsid w:val="008F0F84"/>
    <w:rsid w:val="008F1014"/>
    <w:rsid w:val="008F105F"/>
    <w:rsid w:val="008F11C9"/>
    <w:rsid w:val="008F1359"/>
    <w:rsid w:val="008F1816"/>
    <w:rsid w:val="008F1BF8"/>
    <w:rsid w:val="008F23D8"/>
    <w:rsid w:val="008F2FD5"/>
    <w:rsid w:val="008F311C"/>
    <w:rsid w:val="008F37E5"/>
    <w:rsid w:val="008F3D60"/>
    <w:rsid w:val="008F440B"/>
    <w:rsid w:val="008F48C2"/>
    <w:rsid w:val="008F51AB"/>
    <w:rsid w:val="008F5840"/>
    <w:rsid w:val="008F5E46"/>
    <w:rsid w:val="008F5EEF"/>
    <w:rsid w:val="008F637D"/>
    <w:rsid w:val="008F66FE"/>
    <w:rsid w:val="008F67D9"/>
    <w:rsid w:val="008F69BE"/>
    <w:rsid w:val="008F72CC"/>
    <w:rsid w:val="008F72CD"/>
    <w:rsid w:val="008F73B2"/>
    <w:rsid w:val="009003CC"/>
    <w:rsid w:val="00900509"/>
    <w:rsid w:val="00900FC8"/>
    <w:rsid w:val="009025DB"/>
    <w:rsid w:val="00903802"/>
    <w:rsid w:val="00904736"/>
    <w:rsid w:val="009047C6"/>
    <w:rsid w:val="00904A88"/>
    <w:rsid w:val="00904CD1"/>
    <w:rsid w:val="00905C3D"/>
    <w:rsid w:val="00905D02"/>
    <w:rsid w:val="00906631"/>
    <w:rsid w:val="0090696D"/>
    <w:rsid w:val="00906CD6"/>
    <w:rsid w:val="00906E4D"/>
    <w:rsid w:val="00906F31"/>
    <w:rsid w:val="009078B3"/>
    <w:rsid w:val="00907A77"/>
    <w:rsid w:val="00907AE0"/>
    <w:rsid w:val="00907E00"/>
    <w:rsid w:val="009102C9"/>
    <w:rsid w:val="009105B3"/>
    <w:rsid w:val="0091088D"/>
    <w:rsid w:val="00910959"/>
    <w:rsid w:val="00910B00"/>
    <w:rsid w:val="00910FC9"/>
    <w:rsid w:val="00911B55"/>
    <w:rsid w:val="00912312"/>
    <w:rsid w:val="009123BC"/>
    <w:rsid w:val="0091291A"/>
    <w:rsid w:val="009132E0"/>
    <w:rsid w:val="00913612"/>
    <w:rsid w:val="0091366A"/>
    <w:rsid w:val="00913824"/>
    <w:rsid w:val="00913CCB"/>
    <w:rsid w:val="009140FE"/>
    <w:rsid w:val="00914E8C"/>
    <w:rsid w:val="0091515B"/>
    <w:rsid w:val="00915289"/>
    <w:rsid w:val="00915298"/>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BA8"/>
    <w:rsid w:val="00925F65"/>
    <w:rsid w:val="009263AD"/>
    <w:rsid w:val="0092661C"/>
    <w:rsid w:val="00926DA7"/>
    <w:rsid w:val="00927138"/>
    <w:rsid w:val="00927320"/>
    <w:rsid w:val="00927498"/>
    <w:rsid w:val="00927DFB"/>
    <w:rsid w:val="00927F8B"/>
    <w:rsid w:val="00930005"/>
    <w:rsid w:val="0093094D"/>
    <w:rsid w:val="00930B75"/>
    <w:rsid w:val="00931610"/>
    <w:rsid w:val="00931B83"/>
    <w:rsid w:val="00932293"/>
    <w:rsid w:val="009322EC"/>
    <w:rsid w:val="009324AE"/>
    <w:rsid w:val="009328C7"/>
    <w:rsid w:val="00933265"/>
    <w:rsid w:val="009336EC"/>
    <w:rsid w:val="009337AD"/>
    <w:rsid w:val="00933F56"/>
    <w:rsid w:val="00934200"/>
    <w:rsid w:val="00934C13"/>
    <w:rsid w:val="00935228"/>
    <w:rsid w:val="009355A2"/>
    <w:rsid w:val="00935F9E"/>
    <w:rsid w:val="00936149"/>
    <w:rsid w:val="00936CF2"/>
    <w:rsid w:val="00936D98"/>
    <w:rsid w:val="00940948"/>
    <w:rsid w:val="00941CF5"/>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9E7"/>
    <w:rsid w:val="00951ADB"/>
    <w:rsid w:val="00952174"/>
    <w:rsid w:val="00952ABE"/>
    <w:rsid w:val="00952DE5"/>
    <w:rsid w:val="0095380C"/>
    <w:rsid w:val="00953B0A"/>
    <w:rsid w:val="009540EE"/>
    <w:rsid w:val="00954353"/>
    <w:rsid w:val="00955C0A"/>
    <w:rsid w:val="00955C4F"/>
    <w:rsid w:val="00956CFF"/>
    <w:rsid w:val="009575CF"/>
    <w:rsid w:val="00957CD3"/>
    <w:rsid w:val="00957F4B"/>
    <w:rsid w:val="009601B6"/>
    <w:rsid w:val="0096030D"/>
    <w:rsid w:val="00961B59"/>
    <w:rsid w:val="0096242E"/>
    <w:rsid w:val="00962757"/>
    <w:rsid w:val="0096303A"/>
    <w:rsid w:val="009632D1"/>
    <w:rsid w:val="00963BD6"/>
    <w:rsid w:val="00964883"/>
    <w:rsid w:val="00964B1A"/>
    <w:rsid w:val="009653B3"/>
    <w:rsid w:val="00965529"/>
    <w:rsid w:val="009657F1"/>
    <w:rsid w:val="0096625D"/>
    <w:rsid w:val="009664B3"/>
    <w:rsid w:val="0096656D"/>
    <w:rsid w:val="0096689F"/>
    <w:rsid w:val="00967376"/>
    <w:rsid w:val="00967A55"/>
    <w:rsid w:val="009709F8"/>
    <w:rsid w:val="0097115C"/>
    <w:rsid w:val="00971430"/>
    <w:rsid w:val="0097197C"/>
    <w:rsid w:val="00971AE7"/>
    <w:rsid w:val="009721C3"/>
    <w:rsid w:val="00972929"/>
    <w:rsid w:val="00972F91"/>
    <w:rsid w:val="00973827"/>
    <w:rsid w:val="009742D3"/>
    <w:rsid w:val="0097463A"/>
    <w:rsid w:val="00974AA9"/>
    <w:rsid w:val="00975793"/>
    <w:rsid w:val="00975DD7"/>
    <w:rsid w:val="00975FA7"/>
    <w:rsid w:val="009773F6"/>
    <w:rsid w:val="009776B0"/>
    <w:rsid w:val="00977784"/>
    <w:rsid w:val="00977BA7"/>
    <w:rsid w:val="00980351"/>
    <w:rsid w:val="00980BDD"/>
    <w:rsid w:val="00980E8B"/>
    <w:rsid w:val="0098194F"/>
    <w:rsid w:val="00982111"/>
    <w:rsid w:val="00982663"/>
    <w:rsid w:val="009826C8"/>
    <w:rsid w:val="009827C1"/>
    <w:rsid w:val="00982C17"/>
    <w:rsid w:val="00982D85"/>
    <w:rsid w:val="0098306D"/>
    <w:rsid w:val="00983366"/>
    <w:rsid w:val="009836E4"/>
    <w:rsid w:val="009837B6"/>
    <w:rsid w:val="00983DAA"/>
    <w:rsid w:val="00983F8C"/>
    <w:rsid w:val="0098412F"/>
    <w:rsid w:val="00984998"/>
    <w:rsid w:val="00984CED"/>
    <w:rsid w:val="0098503A"/>
    <w:rsid w:val="0098536E"/>
    <w:rsid w:val="00985F28"/>
    <w:rsid w:val="009860F4"/>
    <w:rsid w:val="009860FF"/>
    <w:rsid w:val="00986149"/>
    <w:rsid w:val="00986176"/>
    <w:rsid w:val="009868EE"/>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A39"/>
    <w:rsid w:val="009A1C56"/>
    <w:rsid w:val="009A2DF9"/>
    <w:rsid w:val="009A3A86"/>
    <w:rsid w:val="009A4869"/>
    <w:rsid w:val="009A567D"/>
    <w:rsid w:val="009A5ADD"/>
    <w:rsid w:val="009A5BF8"/>
    <w:rsid w:val="009A656D"/>
    <w:rsid w:val="009A6792"/>
    <w:rsid w:val="009A6A6B"/>
    <w:rsid w:val="009A6B97"/>
    <w:rsid w:val="009A749E"/>
    <w:rsid w:val="009A7E1F"/>
    <w:rsid w:val="009B1EF9"/>
    <w:rsid w:val="009B2346"/>
    <w:rsid w:val="009B24F4"/>
    <w:rsid w:val="009B26AC"/>
    <w:rsid w:val="009B3150"/>
    <w:rsid w:val="009B34C1"/>
    <w:rsid w:val="009B37E2"/>
    <w:rsid w:val="009B3AA1"/>
    <w:rsid w:val="009B4519"/>
    <w:rsid w:val="009B4AD6"/>
    <w:rsid w:val="009B4CDC"/>
    <w:rsid w:val="009B506B"/>
    <w:rsid w:val="009B57EF"/>
    <w:rsid w:val="009B58ED"/>
    <w:rsid w:val="009B5B85"/>
    <w:rsid w:val="009B5D51"/>
    <w:rsid w:val="009B6787"/>
    <w:rsid w:val="009B6F39"/>
    <w:rsid w:val="009B71F2"/>
    <w:rsid w:val="009B7204"/>
    <w:rsid w:val="009B7A2B"/>
    <w:rsid w:val="009C003D"/>
    <w:rsid w:val="009C0074"/>
    <w:rsid w:val="009C0564"/>
    <w:rsid w:val="009C0AC7"/>
    <w:rsid w:val="009C0B23"/>
    <w:rsid w:val="009C1C31"/>
    <w:rsid w:val="009C2282"/>
    <w:rsid w:val="009C2685"/>
    <w:rsid w:val="009C2F1E"/>
    <w:rsid w:val="009C34B7"/>
    <w:rsid w:val="009C39BC"/>
    <w:rsid w:val="009C45C4"/>
    <w:rsid w:val="009C4952"/>
    <w:rsid w:val="009C4BC2"/>
    <w:rsid w:val="009C4D22"/>
    <w:rsid w:val="009C4D8C"/>
    <w:rsid w:val="009C50D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19C"/>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0A1"/>
    <w:rsid w:val="009F521F"/>
    <w:rsid w:val="009F553C"/>
    <w:rsid w:val="009F59F8"/>
    <w:rsid w:val="009F61D2"/>
    <w:rsid w:val="009F6325"/>
    <w:rsid w:val="009F640B"/>
    <w:rsid w:val="009F6ED2"/>
    <w:rsid w:val="009F6ED8"/>
    <w:rsid w:val="009F7133"/>
    <w:rsid w:val="009F7169"/>
    <w:rsid w:val="009F7845"/>
    <w:rsid w:val="009F79AC"/>
    <w:rsid w:val="009F7C12"/>
    <w:rsid w:val="009F7E07"/>
    <w:rsid w:val="00A0016A"/>
    <w:rsid w:val="00A004D7"/>
    <w:rsid w:val="00A005B0"/>
    <w:rsid w:val="00A008E3"/>
    <w:rsid w:val="00A015BB"/>
    <w:rsid w:val="00A017EF"/>
    <w:rsid w:val="00A01E18"/>
    <w:rsid w:val="00A01F17"/>
    <w:rsid w:val="00A020E9"/>
    <w:rsid w:val="00A0229C"/>
    <w:rsid w:val="00A022A5"/>
    <w:rsid w:val="00A025E5"/>
    <w:rsid w:val="00A03A22"/>
    <w:rsid w:val="00A03F95"/>
    <w:rsid w:val="00A040CA"/>
    <w:rsid w:val="00A040F9"/>
    <w:rsid w:val="00A04634"/>
    <w:rsid w:val="00A04BFD"/>
    <w:rsid w:val="00A04C4A"/>
    <w:rsid w:val="00A05162"/>
    <w:rsid w:val="00A0551C"/>
    <w:rsid w:val="00A05A5B"/>
    <w:rsid w:val="00A05C41"/>
    <w:rsid w:val="00A06119"/>
    <w:rsid w:val="00A06D9F"/>
    <w:rsid w:val="00A070CF"/>
    <w:rsid w:val="00A071D7"/>
    <w:rsid w:val="00A071EE"/>
    <w:rsid w:val="00A0764C"/>
    <w:rsid w:val="00A07993"/>
    <w:rsid w:val="00A079C3"/>
    <w:rsid w:val="00A07A48"/>
    <w:rsid w:val="00A108EE"/>
    <w:rsid w:val="00A10BB8"/>
    <w:rsid w:val="00A10C19"/>
    <w:rsid w:val="00A11595"/>
    <w:rsid w:val="00A120D7"/>
    <w:rsid w:val="00A1233D"/>
    <w:rsid w:val="00A1263A"/>
    <w:rsid w:val="00A12924"/>
    <w:rsid w:val="00A12D79"/>
    <w:rsid w:val="00A12E71"/>
    <w:rsid w:val="00A130BA"/>
    <w:rsid w:val="00A134F5"/>
    <w:rsid w:val="00A1373A"/>
    <w:rsid w:val="00A137E4"/>
    <w:rsid w:val="00A140EC"/>
    <w:rsid w:val="00A14813"/>
    <w:rsid w:val="00A150F9"/>
    <w:rsid w:val="00A153E6"/>
    <w:rsid w:val="00A1566A"/>
    <w:rsid w:val="00A15C5E"/>
    <w:rsid w:val="00A164F1"/>
    <w:rsid w:val="00A1654C"/>
    <w:rsid w:val="00A165BF"/>
    <w:rsid w:val="00A17173"/>
    <w:rsid w:val="00A172E8"/>
    <w:rsid w:val="00A177A5"/>
    <w:rsid w:val="00A177BC"/>
    <w:rsid w:val="00A179FF"/>
    <w:rsid w:val="00A17B83"/>
    <w:rsid w:val="00A20E42"/>
    <w:rsid w:val="00A2121F"/>
    <w:rsid w:val="00A217AF"/>
    <w:rsid w:val="00A21A36"/>
    <w:rsid w:val="00A22018"/>
    <w:rsid w:val="00A223AB"/>
    <w:rsid w:val="00A22623"/>
    <w:rsid w:val="00A228A8"/>
    <w:rsid w:val="00A22BF8"/>
    <w:rsid w:val="00A23051"/>
    <w:rsid w:val="00A23C84"/>
    <w:rsid w:val="00A24346"/>
    <w:rsid w:val="00A24A43"/>
    <w:rsid w:val="00A24B19"/>
    <w:rsid w:val="00A24C66"/>
    <w:rsid w:val="00A24C73"/>
    <w:rsid w:val="00A25294"/>
    <w:rsid w:val="00A254EE"/>
    <w:rsid w:val="00A25BE7"/>
    <w:rsid w:val="00A26E3B"/>
    <w:rsid w:val="00A27008"/>
    <w:rsid w:val="00A27CDF"/>
    <w:rsid w:val="00A30968"/>
    <w:rsid w:val="00A309C6"/>
    <w:rsid w:val="00A30D13"/>
    <w:rsid w:val="00A30E65"/>
    <w:rsid w:val="00A315E6"/>
    <w:rsid w:val="00A31882"/>
    <w:rsid w:val="00A319D0"/>
    <w:rsid w:val="00A31EEA"/>
    <w:rsid w:val="00A31F33"/>
    <w:rsid w:val="00A32316"/>
    <w:rsid w:val="00A3269A"/>
    <w:rsid w:val="00A326F7"/>
    <w:rsid w:val="00A32D3D"/>
    <w:rsid w:val="00A32D6B"/>
    <w:rsid w:val="00A33172"/>
    <w:rsid w:val="00A337E4"/>
    <w:rsid w:val="00A33B50"/>
    <w:rsid w:val="00A33FAF"/>
    <w:rsid w:val="00A34020"/>
    <w:rsid w:val="00A3432B"/>
    <w:rsid w:val="00A344C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1BC"/>
    <w:rsid w:val="00A4038F"/>
    <w:rsid w:val="00A40434"/>
    <w:rsid w:val="00A40461"/>
    <w:rsid w:val="00A40C93"/>
    <w:rsid w:val="00A41099"/>
    <w:rsid w:val="00A4126B"/>
    <w:rsid w:val="00A419C7"/>
    <w:rsid w:val="00A42B20"/>
    <w:rsid w:val="00A434C8"/>
    <w:rsid w:val="00A4376F"/>
    <w:rsid w:val="00A43A56"/>
    <w:rsid w:val="00A44766"/>
    <w:rsid w:val="00A4549F"/>
    <w:rsid w:val="00A45B9B"/>
    <w:rsid w:val="00A462FE"/>
    <w:rsid w:val="00A47C2B"/>
    <w:rsid w:val="00A47F3B"/>
    <w:rsid w:val="00A50131"/>
    <w:rsid w:val="00A501C9"/>
    <w:rsid w:val="00A50506"/>
    <w:rsid w:val="00A50895"/>
    <w:rsid w:val="00A508C8"/>
    <w:rsid w:val="00A50C5E"/>
    <w:rsid w:val="00A50E97"/>
    <w:rsid w:val="00A515E0"/>
    <w:rsid w:val="00A52B4A"/>
    <w:rsid w:val="00A53F55"/>
    <w:rsid w:val="00A5417B"/>
    <w:rsid w:val="00A54185"/>
    <w:rsid w:val="00A54449"/>
    <w:rsid w:val="00A54599"/>
    <w:rsid w:val="00A54B82"/>
    <w:rsid w:val="00A54DC2"/>
    <w:rsid w:val="00A54ECE"/>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30A2"/>
    <w:rsid w:val="00A632B8"/>
    <w:rsid w:val="00A63400"/>
    <w:rsid w:val="00A63BF3"/>
    <w:rsid w:val="00A64558"/>
    <w:rsid w:val="00A646AD"/>
    <w:rsid w:val="00A646C3"/>
    <w:rsid w:val="00A64942"/>
    <w:rsid w:val="00A64A21"/>
    <w:rsid w:val="00A6519C"/>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B0"/>
    <w:rsid w:val="00A72D8A"/>
    <w:rsid w:val="00A72F0B"/>
    <w:rsid w:val="00A7333A"/>
    <w:rsid w:val="00A73594"/>
    <w:rsid w:val="00A73D0D"/>
    <w:rsid w:val="00A73F4F"/>
    <w:rsid w:val="00A74A92"/>
    <w:rsid w:val="00A75096"/>
    <w:rsid w:val="00A7521E"/>
    <w:rsid w:val="00A75CC1"/>
    <w:rsid w:val="00A75E88"/>
    <w:rsid w:val="00A7640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497C"/>
    <w:rsid w:val="00A85489"/>
    <w:rsid w:val="00A8557B"/>
    <w:rsid w:val="00A85A05"/>
    <w:rsid w:val="00A85F76"/>
    <w:rsid w:val="00A85FF6"/>
    <w:rsid w:val="00A866B4"/>
    <w:rsid w:val="00A86B76"/>
    <w:rsid w:val="00A86D63"/>
    <w:rsid w:val="00A86EF7"/>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97754"/>
    <w:rsid w:val="00AA06C3"/>
    <w:rsid w:val="00AA1014"/>
    <w:rsid w:val="00AA10A1"/>
    <w:rsid w:val="00AA10B9"/>
    <w:rsid w:val="00AA1626"/>
    <w:rsid w:val="00AA1C25"/>
    <w:rsid w:val="00AA24CD"/>
    <w:rsid w:val="00AA292D"/>
    <w:rsid w:val="00AA2F73"/>
    <w:rsid w:val="00AA3C4E"/>
    <w:rsid w:val="00AA3DB7"/>
    <w:rsid w:val="00AA42A9"/>
    <w:rsid w:val="00AA4591"/>
    <w:rsid w:val="00AA51F5"/>
    <w:rsid w:val="00AA51FB"/>
    <w:rsid w:val="00AA55E1"/>
    <w:rsid w:val="00AA5D96"/>
    <w:rsid w:val="00AA5E3B"/>
    <w:rsid w:val="00AA6024"/>
    <w:rsid w:val="00AA6076"/>
    <w:rsid w:val="00AA68B4"/>
    <w:rsid w:val="00AA6A5E"/>
    <w:rsid w:val="00AA6E68"/>
    <w:rsid w:val="00AA6EC7"/>
    <w:rsid w:val="00AA7161"/>
    <w:rsid w:val="00AA7909"/>
    <w:rsid w:val="00AA7A22"/>
    <w:rsid w:val="00AA7FD3"/>
    <w:rsid w:val="00AB0543"/>
    <w:rsid w:val="00AB0AC9"/>
    <w:rsid w:val="00AB0D10"/>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534"/>
    <w:rsid w:val="00AB59BE"/>
    <w:rsid w:val="00AB5ADF"/>
    <w:rsid w:val="00AB5E57"/>
    <w:rsid w:val="00AB6651"/>
    <w:rsid w:val="00AB7048"/>
    <w:rsid w:val="00AB725F"/>
    <w:rsid w:val="00AB749C"/>
    <w:rsid w:val="00AB7901"/>
    <w:rsid w:val="00AB7C4C"/>
    <w:rsid w:val="00AC00E4"/>
    <w:rsid w:val="00AC0705"/>
    <w:rsid w:val="00AC0E26"/>
    <w:rsid w:val="00AC101E"/>
    <w:rsid w:val="00AC109B"/>
    <w:rsid w:val="00AC13FA"/>
    <w:rsid w:val="00AC148C"/>
    <w:rsid w:val="00AC19D8"/>
    <w:rsid w:val="00AC1A06"/>
    <w:rsid w:val="00AC2A2B"/>
    <w:rsid w:val="00AC3540"/>
    <w:rsid w:val="00AC4242"/>
    <w:rsid w:val="00AC43BC"/>
    <w:rsid w:val="00AC45C8"/>
    <w:rsid w:val="00AC490B"/>
    <w:rsid w:val="00AC6490"/>
    <w:rsid w:val="00AC6714"/>
    <w:rsid w:val="00AC6BC8"/>
    <w:rsid w:val="00AC74DA"/>
    <w:rsid w:val="00AC7A2B"/>
    <w:rsid w:val="00AC7C25"/>
    <w:rsid w:val="00AD015D"/>
    <w:rsid w:val="00AD05CA"/>
    <w:rsid w:val="00AD0780"/>
    <w:rsid w:val="00AD0A51"/>
    <w:rsid w:val="00AD0B37"/>
    <w:rsid w:val="00AD11F7"/>
    <w:rsid w:val="00AD1DB7"/>
    <w:rsid w:val="00AD1F07"/>
    <w:rsid w:val="00AD2053"/>
    <w:rsid w:val="00AD2124"/>
    <w:rsid w:val="00AD2334"/>
    <w:rsid w:val="00AD23AB"/>
    <w:rsid w:val="00AD2852"/>
    <w:rsid w:val="00AD2925"/>
    <w:rsid w:val="00AD2C2D"/>
    <w:rsid w:val="00AD359A"/>
    <w:rsid w:val="00AD35AF"/>
    <w:rsid w:val="00AD3976"/>
    <w:rsid w:val="00AD3E4E"/>
    <w:rsid w:val="00AD4457"/>
    <w:rsid w:val="00AD4900"/>
    <w:rsid w:val="00AD4D2A"/>
    <w:rsid w:val="00AD50E4"/>
    <w:rsid w:val="00AD5321"/>
    <w:rsid w:val="00AD542F"/>
    <w:rsid w:val="00AD5921"/>
    <w:rsid w:val="00AD5E61"/>
    <w:rsid w:val="00AD6BE3"/>
    <w:rsid w:val="00AD6D21"/>
    <w:rsid w:val="00AD7305"/>
    <w:rsid w:val="00AD7718"/>
    <w:rsid w:val="00AD7795"/>
    <w:rsid w:val="00AD7E64"/>
    <w:rsid w:val="00AE0958"/>
    <w:rsid w:val="00AE0C56"/>
    <w:rsid w:val="00AE12DF"/>
    <w:rsid w:val="00AE149E"/>
    <w:rsid w:val="00AE1841"/>
    <w:rsid w:val="00AE1B9B"/>
    <w:rsid w:val="00AE1CE2"/>
    <w:rsid w:val="00AE1DBE"/>
    <w:rsid w:val="00AE2044"/>
    <w:rsid w:val="00AE22F2"/>
    <w:rsid w:val="00AE29FC"/>
    <w:rsid w:val="00AE2F2D"/>
    <w:rsid w:val="00AE2F3F"/>
    <w:rsid w:val="00AE3B4E"/>
    <w:rsid w:val="00AE3E76"/>
    <w:rsid w:val="00AE4C4A"/>
    <w:rsid w:val="00AE52B5"/>
    <w:rsid w:val="00AE59EC"/>
    <w:rsid w:val="00AE6410"/>
    <w:rsid w:val="00AE67B3"/>
    <w:rsid w:val="00AE6B96"/>
    <w:rsid w:val="00AE6CA2"/>
    <w:rsid w:val="00AE6D1F"/>
    <w:rsid w:val="00AE7395"/>
    <w:rsid w:val="00AE7788"/>
    <w:rsid w:val="00AE7864"/>
    <w:rsid w:val="00AE7930"/>
    <w:rsid w:val="00AE7949"/>
    <w:rsid w:val="00AE7BC7"/>
    <w:rsid w:val="00AE7C7E"/>
    <w:rsid w:val="00AF0080"/>
    <w:rsid w:val="00AF0210"/>
    <w:rsid w:val="00AF0B70"/>
    <w:rsid w:val="00AF0B76"/>
    <w:rsid w:val="00AF117A"/>
    <w:rsid w:val="00AF1397"/>
    <w:rsid w:val="00AF15A5"/>
    <w:rsid w:val="00AF25D5"/>
    <w:rsid w:val="00AF3DBB"/>
    <w:rsid w:val="00AF48FD"/>
    <w:rsid w:val="00AF5194"/>
    <w:rsid w:val="00AF53EF"/>
    <w:rsid w:val="00AF54DE"/>
    <w:rsid w:val="00AF5B71"/>
    <w:rsid w:val="00AF640B"/>
    <w:rsid w:val="00AF73C3"/>
    <w:rsid w:val="00AF77A2"/>
    <w:rsid w:val="00AF795C"/>
    <w:rsid w:val="00AF7B94"/>
    <w:rsid w:val="00B00752"/>
    <w:rsid w:val="00B017A2"/>
    <w:rsid w:val="00B01F5D"/>
    <w:rsid w:val="00B021FF"/>
    <w:rsid w:val="00B026BF"/>
    <w:rsid w:val="00B026C1"/>
    <w:rsid w:val="00B02893"/>
    <w:rsid w:val="00B028BE"/>
    <w:rsid w:val="00B02B9C"/>
    <w:rsid w:val="00B0353B"/>
    <w:rsid w:val="00B03C2F"/>
    <w:rsid w:val="00B04042"/>
    <w:rsid w:val="00B040B2"/>
    <w:rsid w:val="00B04680"/>
    <w:rsid w:val="00B04A71"/>
    <w:rsid w:val="00B04CF0"/>
    <w:rsid w:val="00B04E39"/>
    <w:rsid w:val="00B04E9C"/>
    <w:rsid w:val="00B05C62"/>
    <w:rsid w:val="00B05D86"/>
    <w:rsid w:val="00B062DB"/>
    <w:rsid w:val="00B06634"/>
    <w:rsid w:val="00B06D2A"/>
    <w:rsid w:val="00B06DD6"/>
    <w:rsid w:val="00B07414"/>
    <w:rsid w:val="00B07E9E"/>
    <w:rsid w:val="00B10558"/>
    <w:rsid w:val="00B1091F"/>
    <w:rsid w:val="00B10C3E"/>
    <w:rsid w:val="00B11223"/>
    <w:rsid w:val="00B120B5"/>
    <w:rsid w:val="00B121A4"/>
    <w:rsid w:val="00B12589"/>
    <w:rsid w:val="00B13079"/>
    <w:rsid w:val="00B13AD0"/>
    <w:rsid w:val="00B13CF9"/>
    <w:rsid w:val="00B13EE8"/>
    <w:rsid w:val="00B14957"/>
    <w:rsid w:val="00B156A9"/>
    <w:rsid w:val="00B15B31"/>
    <w:rsid w:val="00B15F83"/>
    <w:rsid w:val="00B160FF"/>
    <w:rsid w:val="00B16199"/>
    <w:rsid w:val="00B16322"/>
    <w:rsid w:val="00B1662E"/>
    <w:rsid w:val="00B2026F"/>
    <w:rsid w:val="00B212B4"/>
    <w:rsid w:val="00B21382"/>
    <w:rsid w:val="00B219FC"/>
    <w:rsid w:val="00B21BA8"/>
    <w:rsid w:val="00B21C50"/>
    <w:rsid w:val="00B22402"/>
    <w:rsid w:val="00B22783"/>
    <w:rsid w:val="00B22C0D"/>
    <w:rsid w:val="00B23145"/>
    <w:rsid w:val="00B234B4"/>
    <w:rsid w:val="00B23AF4"/>
    <w:rsid w:val="00B23C15"/>
    <w:rsid w:val="00B23DB2"/>
    <w:rsid w:val="00B24963"/>
    <w:rsid w:val="00B24A29"/>
    <w:rsid w:val="00B24C6D"/>
    <w:rsid w:val="00B251A5"/>
    <w:rsid w:val="00B25626"/>
    <w:rsid w:val="00B25762"/>
    <w:rsid w:val="00B25B40"/>
    <w:rsid w:val="00B25FDE"/>
    <w:rsid w:val="00B26AB0"/>
    <w:rsid w:val="00B26AD2"/>
    <w:rsid w:val="00B26C3C"/>
    <w:rsid w:val="00B26CA2"/>
    <w:rsid w:val="00B27F9C"/>
    <w:rsid w:val="00B30B4E"/>
    <w:rsid w:val="00B31246"/>
    <w:rsid w:val="00B32561"/>
    <w:rsid w:val="00B326FF"/>
    <w:rsid w:val="00B32713"/>
    <w:rsid w:val="00B32D40"/>
    <w:rsid w:val="00B334CA"/>
    <w:rsid w:val="00B334F2"/>
    <w:rsid w:val="00B3351D"/>
    <w:rsid w:val="00B337D4"/>
    <w:rsid w:val="00B33AB4"/>
    <w:rsid w:val="00B340AA"/>
    <w:rsid w:val="00B346A8"/>
    <w:rsid w:val="00B34A9F"/>
    <w:rsid w:val="00B34B80"/>
    <w:rsid w:val="00B34D84"/>
    <w:rsid w:val="00B352D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2285"/>
    <w:rsid w:val="00B4243C"/>
    <w:rsid w:val="00B4274B"/>
    <w:rsid w:val="00B42EAD"/>
    <w:rsid w:val="00B431E7"/>
    <w:rsid w:val="00B435B1"/>
    <w:rsid w:val="00B4367F"/>
    <w:rsid w:val="00B438BA"/>
    <w:rsid w:val="00B43C07"/>
    <w:rsid w:val="00B441DA"/>
    <w:rsid w:val="00B441FC"/>
    <w:rsid w:val="00B442F8"/>
    <w:rsid w:val="00B44E89"/>
    <w:rsid w:val="00B44F99"/>
    <w:rsid w:val="00B45837"/>
    <w:rsid w:val="00B45876"/>
    <w:rsid w:val="00B46AF4"/>
    <w:rsid w:val="00B46EEE"/>
    <w:rsid w:val="00B50D67"/>
    <w:rsid w:val="00B51542"/>
    <w:rsid w:val="00B51733"/>
    <w:rsid w:val="00B51D1D"/>
    <w:rsid w:val="00B52B72"/>
    <w:rsid w:val="00B52E51"/>
    <w:rsid w:val="00B5310E"/>
    <w:rsid w:val="00B540EB"/>
    <w:rsid w:val="00B54340"/>
    <w:rsid w:val="00B54ACC"/>
    <w:rsid w:val="00B54DCB"/>
    <w:rsid w:val="00B55AC2"/>
    <w:rsid w:val="00B55C17"/>
    <w:rsid w:val="00B55C6B"/>
    <w:rsid w:val="00B560C9"/>
    <w:rsid w:val="00B560DA"/>
    <w:rsid w:val="00B56533"/>
    <w:rsid w:val="00B56B23"/>
    <w:rsid w:val="00B56CFC"/>
    <w:rsid w:val="00B570F4"/>
    <w:rsid w:val="00B5731A"/>
    <w:rsid w:val="00B573C5"/>
    <w:rsid w:val="00B57777"/>
    <w:rsid w:val="00B57A17"/>
    <w:rsid w:val="00B57BA6"/>
    <w:rsid w:val="00B57F0B"/>
    <w:rsid w:val="00B61318"/>
    <w:rsid w:val="00B617B9"/>
    <w:rsid w:val="00B61B1C"/>
    <w:rsid w:val="00B61BE2"/>
    <w:rsid w:val="00B61CCE"/>
    <w:rsid w:val="00B61E71"/>
    <w:rsid w:val="00B61EF4"/>
    <w:rsid w:val="00B6266F"/>
    <w:rsid w:val="00B62E0B"/>
    <w:rsid w:val="00B63111"/>
    <w:rsid w:val="00B63C32"/>
    <w:rsid w:val="00B64434"/>
    <w:rsid w:val="00B6454E"/>
    <w:rsid w:val="00B646DA"/>
    <w:rsid w:val="00B64D89"/>
    <w:rsid w:val="00B64DB5"/>
    <w:rsid w:val="00B65AC8"/>
    <w:rsid w:val="00B65F0B"/>
    <w:rsid w:val="00B66F4D"/>
    <w:rsid w:val="00B6786A"/>
    <w:rsid w:val="00B67DE2"/>
    <w:rsid w:val="00B70128"/>
    <w:rsid w:val="00B70976"/>
    <w:rsid w:val="00B70A4B"/>
    <w:rsid w:val="00B70BCF"/>
    <w:rsid w:val="00B711CE"/>
    <w:rsid w:val="00B71575"/>
    <w:rsid w:val="00B7172B"/>
    <w:rsid w:val="00B71BC9"/>
    <w:rsid w:val="00B71DC8"/>
    <w:rsid w:val="00B71E8A"/>
    <w:rsid w:val="00B72004"/>
    <w:rsid w:val="00B72C8C"/>
    <w:rsid w:val="00B72DA1"/>
    <w:rsid w:val="00B73203"/>
    <w:rsid w:val="00B73551"/>
    <w:rsid w:val="00B736E7"/>
    <w:rsid w:val="00B73FCE"/>
    <w:rsid w:val="00B74320"/>
    <w:rsid w:val="00B746C6"/>
    <w:rsid w:val="00B7491C"/>
    <w:rsid w:val="00B7588F"/>
    <w:rsid w:val="00B75C35"/>
    <w:rsid w:val="00B7604C"/>
    <w:rsid w:val="00B7652C"/>
    <w:rsid w:val="00B766BF"/>
    <w:rsid w:val="00B76B01"/>
    <w:rsid w:val="00B76FA6"/>
    <w:rsid w:val="00B77279"/>
    <w:rsid w:val="00B77DDF"/>
    <w:rsid w:val="00B80315"/>
    <w:rsid w:val="00B804C1"/>
    <w:rsid w:val="00B80529"/>
    <w:rsid w:val="00B808C3"/>
    <w:rsid w:val="00B80910"/>
    <w:rsid w:val="00B818F4"/>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61CF"/>
    <w:rsid w:val="00B86476"/>
    <w:rsid w:val="00B86A3D"/>
    <w:rsid w:val="00B875C7"/>
    <w:rsid w:val="00B901D9"/>
    <w:rsid w:val="00B90D10"/>
    <w:rsid w:val="00B90FE5"/>
    <w:rsid w:val="00B915F5"/>
    <w:rsid w:val="00B919AD"/>
    <w:rsid w:val="00B91A2B"/>
    <w:rsid w:val="00B91B22"/>
    <w:rsid w:val="00B91E01"/>
    <w:rsid w:val="00B92286"/>
    <w:rsid w:val="00B92414"/>
    <w:rsid w:val="00B93204"/>
    <w:rsid w:val="00B93A94"/>
    <w:rsid w:val="00B93EFD"/>
    <w:rsid w:val="00B941A7"/>
    <w:rsid w:val="00B94E17"/>
    <w:rsid w:val="00B957FE"/>
    <w:rsid w:val="00B95F02"/>
    <w:rsid w:val="00B962F5"/>
    <w:rsid w:val="00B96BEF"/>
    <w:rsid w:val="00B96FC0"/>
    <w:rsid w:val="00B97260"/>
    <w:rsid w:val="00B97458"/>
    <w:rsid w:val="00B978C7"/>
    <w:rsid w:val="00B97A69"/>
    <w:rsid w:val="00BA0632"/>
    <w:rsid w:val="00BA070D"/>
    <w:rsid w:val="00BA0AAA"/>
    <w:rsid w:val="00BA0AFF"/>
    <w:rsid w:val="00BA0C07"/>
    <w:rsid w:val="00BA0C8A"/>
    <w:rsid w:val="00BA0DAF"/>
    <w:rsid w:val="00BA0DFB"/>
    <w:rsid w:val="00BA2FEF"/>
    <w:rsid w:val="00BA32A4"/>
    <w:rsid w:val="00BA4227"/>
    <w:rsid w:val="00BA427A"/>
    <w:rsid w:val="00BA556D"/>
    <w:rsid w:val="00BA5C2F"/>
    <w:rsid w:val="00BA63CA"/>
    <w:rsid w:val="00BA69E5"/>
    <w:rsid w:val="00BA6C7D"/>
    <w:rsid w:val="00BA72C3"/>
    <w:rsid w:val="00BA75B0"/>
    <w:rsid w:val="00BA776B"/>
    <w:rsid w:val="00BA78D4"/>
    <w:rsid w:val="00BB01D1"/>
    <w:rsid w:val="00BB0299"/>
    <w:rsid w:val="00BB03BB"/>
    <w:rsid w:val="00BB0897"/>
    <w:rsid w:val="00BB0D32"/>
    <w:rsid w:val="00BB105E"/>
    <w:rsid w:val="00BB12CC"/>
    <w:rsid w:val="00BB1337"/>
    <w:rsid w:val="00BB1548"/>
    <w:rsid w:val="00BB1CE7"/>
    <w:rsid w:val="00BB211A"/>
    <w:rsid w:val="00BB2155"/>
    <w:rsid w:val="00BB2451"/>
    <w:rsid w:val="00BB2CB7"/>
    <w:rsid w:val="00BB2FD3"/>
    <w:rsid w:val="00BB2FDF"/>
    <w:rsid w:val="00BB2FFF"/>
    <w:rsid w:val="00BB30D6"/>
    <w:rsid w:val="00BB4322"/>
    <w:rsid w:val="00BB4A8D"/>
    <w:rsid w:val="00BB4BA2"/>
    <w:rsid w:val="00BB5247"/>
    <w:rsid w:val="00BB5FCB"/>
    <w:rsid w:val="00BB604B"/>
    <w:rsid w:val="00BB6207"/>
    <w:rsid w:val="00BB6636"/>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079"/>
    <w:rsid w:val="00BC415B"/>
    <w:rsid w:val="00BC46EF"/>
    <w:rsid w:val="00BC47C0"/>
    <w:rsid w:val="00BC5AC3"/>
    <w:rsid w:val="00BC5CA9"/>
    <w:rsid w:val="00BC5DBD"/>
    <w:rsid w:val="00BC61B0"/>
    <w:rsid w:val="00BC6FD6"/>
    <w:rsid w:val="00BC7551"/>
    <w:rsid w:val="00BC7641"/>
    <w:rsid w:val="00BC7C86"/>
    <w:rsid w:val="00BD007C"/>
    <w:rsid w:val="00BD008E"/>
    <w:rsid w:val="00BD00FC"/>
    <w:rsid w:val="00BD0A69"/>
    <w:rsid w:val="00BD0CAF"/>
    <w:rsid w:val="00BD0E61"/>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D4D"/>
    <w:rsid w:val="00BD7EA3"/>
    <w:rsid w:val="00BD7EA9"/>
    <w:rsid w:val="00BD7FE2"/>
    <w:rsid w:val="00BE010A"/>
    <w:rsid w:val="00BE0B19"/>
    <w:rsid w:val="00BE0DD8"/>
    <w:rsid w:val="00BE1D82"/>
    <w:rsid w:val="00BE1EE4"/>
    <w:rsid w:val="00BE1F8B"/>
    <w:rsid w:val="00BE20C9"/>
    <w:rsid w:val="00BE25B0"/>
    <w:rsid w:val="00BE2854"/>
    <w:rsid w:val="00BE28EF"/>
    <w:rsid w:val="00BE29E3"/>
    <w:rsid w:val="00BE2B4F"/>
    <w:rsid w:val="00BE2F39"/>
    <w:rsid w:val="00BE31D1"/>
    <w:rsid w:val="00BE332D"/>
    <w:rsid w:val="00BE3540"/>
    <w:rsid w:val="00BE3A57"/>
    <w:rsid w:val="00BE3CF1"/>
    <w:rsid w:val="00BE3F5D"/>
    <w:rsid w:val="00BE4163"/>
    <w:rsid w:val="00BE437D"/>
    <w:rsid w:val="00BE48E2"/>
    <w:rsid w:val="00BE498A"/>
    <w:rsid w:val="00BE4B20"/>
    <w:rsid w:val="00BE503F"/>
    <w:rsid w:val="00BE55F3"/>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9E6"/>
    <w:rsid w:val="00BF1BD1"/>
    <w:rsid w:val="00BF279D"/>
    <w:rsid w:val="00BF27E0"/>
    <w:rsid w:val="00BF2B6F"/>
    <w:rsid w:val="00BF2FAD"/>
    <w:rsid w:val="00BF351A"/>
    <w:rsid w:val="00BF3914"/>
    <w:rsid w:val="00BF49B1"/>
    <w:rsid w:val="00BF4BE4"/>
    <w:rsid w:val="00BF4E0F"/>
    <w:rsid w:val="00BF5405"/>
    <w:rsid w:val="00BF5552"/>
    <w:rsid w:val="00BF5BEE"/>
    <w:rsid w:val="00BF64B6"/>
    <w:rsid w:val="00BF6EE5"/>
    <w:rsid w:val="00BF72A3"/>
    <w:rsid w:val="00BF73F2"/>
    <w:rsid w:val="00BF74BD"/>
    <w:rsid w:val="00BF74EA"/>
    <w:rsid w:val="00BF7D00"/>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4DA3"/>
    <w:rsid w:val="00C05349"/>
    <w:rsid w:val="00C05529"/>
    <w:rsid w:val="00C05BEC"/>
    <w:rsid w:val="00C05FC2"/>
    <w:rsid w:val="00C06E7D"/>
    <w:rsid w:val="00C06FE3"/>
    <w:rsid w:val="00C074A7"/>
    <w:rsid w:val="00C07940"/>
    <w:rsid w:val="00C10375"/>
    <w:rsid w:val="00C1112B"/>
    <w:rsid w:val="00C116D0"/>
    <w:rsid w:val="00C11A88"/>
    <w:rsid w:val="00C12012"/>
    <w:rsid w:val="00C12874"/>
    <w:rsid w:val="00C12BC1"/>
    <w:rsid w:val="00C12CBB"/>
    <w:rsid w:val="00C13BDA"/>
    <w:rsid w:val="00C13FFD"/>
    <w:rsid w:val="00C14344"/>
    <w:rsid w:val="00C14632"/>
    <w:rsid w:val="00C14721"/>
    <w:rsid w:val="00C14CE6"/>
    <w:rsid w:val="00C156A4"/>
    <w:rsid w:val="00C15825"/>
    <w:rsid w:val="00C15E49"/>
    <w:rsid w:val="00C15EA9"/>
    <w:rsid w:val="00C15F83"/>
    <w:rsid w:val="00C160E4"/>
    <w:rsid w:val="00C1615A"/>
    <w:rsid w:val="00C16167"/>
    <w:rsid w:val="00C16A37"/>
    <w:rsid w:val="00C16C30"/>
    <w:rsid w:val="00C16C90"/>
    <w:rsid w:val="00C170B7"/>
    <w:rsid w:val="00C1746D"/>
    <w:rsid w:val="00C174B7"/>
    <w:rsid w:val="00C174EA"/>
    <w:rsid w:val="00C17950"/>
    <w:rsid w:val="00C17E66"/>
    <w:rsid w:val="00C202C4"/>
    <w:rsid w:val="00C20399"/>
    <w:rsid w:val="00C204E4"/>
    <w:rsid w:val="00C20768"/>
    <w:rsid w:val="00C20927"/>
    <w:rsid w:val="00C20A00"/>
    <w:rsid w:val="00C20B86"/>
    <w:rsid w:val="00C21673"/>
    <w:rsid w:val="00C21794"/>
    <w:rsid w:val="00C2184D"/>
    <w:rsid w:val="00C21C7A"/>
    <w:rsid w:val="00C22105"/>
    <w:rsid w:val="00C22650"/>
    <w:rsid w:val="00C23130"/>
    <w:rsid w:val="00C234C8"/>
    <w:rsid w:val="00C243CF"/>
    <w:rsid w:val="00C24C8C"/>
    <w:rsid w:val="00C24CC6"/>
    <w:rsid w:val="00C25366"/>
    <w:rsid w:val="00C255A5"/>
    <w:rsid w:val="00C2563B"/>
    <w:rsid w:val="00C2584B"/>
    <w:rsid w:val="00C25942"/>
    <w:rsid w:val="00C25DD9"/>
    <w:rsid w:val="00C260EA"/>
    <w:rsid w:val="00C2663F"/>
    <w:rsid w:val="00C26DB8"/>
    <w:rsid w:val="00C27805"/>
    <w:rsid w:val="00C310CB"/>
    <w:rsid w:val="00C31348"/>
    <w:rsid w:val="00C314EE"/>
    <w:rsid w:val="00C31F9B"/>
    <w:rsid w:val="00C32AC4"/>
    <w:rsid w:val="00C32B7D"/>
    <w:rsid w:val="00C33065"/>
    <w:rsid w:val="00C3328B"/>
    <w:rsid w:val="00C33408"/>
    <w:rsid w:val="00C334AE"/>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37D47"/>
    <w:rsid w:val="00C40373"/>
    <w:rsid w:val="00C4045D"/>
    <w:rsid w:val="00C4082D"/>
    <w:rsid w:val="00C409EA"/>
    <w:rsid w:val="00C40AE6"/>
    <w:rsid w:val="00C41028"/>
    <w:rsid w:val="00C411AF"/>
    <w:rsid w:val="00C4138D"/>
    <w:rsid w:val="00C4181C"/>
    <w:rsid w:val="00C41A1B"/>
    <w:rsid w:val="00C41AB1"/>
    <w:rsid w:val="00C41E3A"/>
    <w:rsid w:val="00C41F0F"/>
    <w:rsid w:val="00C42A59"/>
    <w:rsid w:val="00C42F91"/>
    <w:rsid w:val="00C4304C"/>
    <w:rsid w:val="00C43315"/>
    <w:rsid w:val="00C4362F"/>
    <w:rsid w:val="00C4391D"/>
    <w:rsid w:val="00C43A29"/>
    <w:rsid w:val="00C43AC4"/>
    <w:rsid w:val="00C44004"/>
    <w:rsid w:val="00C452F5"/>
    <w:rsid w:val="00C454E1"/>
    <w:rsid w:val="00C45834"/>
    <w:rsid w:val="00C45C2C"/>
    <w:rsid w:val="00C46555"/>
    <w:rsid w:val="00C46B15"/>
    <w:rsid w:val="00C46E46"/>
    <w:rsid w:val="00C46E9F"/>
    <w:rsid w:val="00C46F7D"/>
    <w:rsid w:val="00C4757A"/>
    <w:rsid w:val="00C479B5"/>
    <w:rsid w:val="00C50242"/>
    <w:rsid w:val="00C5034D"/>
    <w:rsid w:val="00C5050E"/>
    <w:rsid w:val="00C50C0B"/>
    <w:rsid w:val="00C50E99"/>
    <w:rsid w:val="00C514E8"/>
    <w:rsid w:val="00C5183B"/>
    <w:rsid w:val="00C51EB5"/>
    <w:rsid w:val="00C5208B"/>
    <w:rsid w:val="00C52744"/>
    <w:rsid w:val="00C53EB3"/>
    <w:rsid w:val="00C542D4"/>
    <w:rsid w:val="00C544E2"/>
    <w:rsid w:val="00C54CE7"/>
    <w:rsid w:val="00C54D71"/>
    <w:rsid w:val="00C55090"/>
    <w:rsid w:val="00C563F5"/>
    <w:rsid w:val="00C564EE"/>
    <w:rsid w:val="00C5650A"/>
    <w:rsid w:val="00C56BDC"/>
    <w:rsid w:val="00C570F7"/>
    <w:rsid w:val="00C607CB"/>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2F96"/>
    <w:rsid w:val="00C731AE"/>
    <w:rsid w:val="00C739BE"/>
    <w:rsid w:val="00C73BE3"/>
    <w:rsid w:val="00C74A7F"/>
    <w:rsid w:val="00C74FCC"/>
    <w:rsid w:val="00C751E7"/>
    <w:rsid w:val="00C75686"/>
    <w:rsid w:val="00C758B5"/>
    <w:rsid w:val="00C75A6B"/>
    <w:rsid w:val="00C75A7E"/>
    <w:rsid w:val="00C75FC4"/>
    <w:rsid w:val="00C763B6"/>
    <w:rsid w:val="00C7644F"/>
    <w:rsid w:val="00C768F6"/>
    <w:rsid w:val="00C76B9D"/>
    <w:rsid w:val="00C76ED5"/>
    <w:rsid w:val="00C7735A"/>
    <w:rsid w:val="00C7762F"/>
    <w:rsid w:val="00C778E0"/>
    <w:rsid w:val="00C80073"/>
    <w:rsid w:val="00C802E1"/>
    <w:rsid w:val="00C80709"/>
    <w:rsid w:val="00C809EC"/>
    <w:rsid w:val="00C80DEA"/>
    <w:rsid w:val="00C80F35"/>
    <w:rsid w:val="00C81A58"/>
    <w:rsid w:val="00C81BE6"/>
    <w:rsid w:val="00C829A0"/>
    <w:rsid w:val="00C832DC"/>
    <w:rsid w:val="00C8377F"/>
    <w:rsid w:val="00C839F1"/>
    <w:rsid w:val="00C83FFC"/>
    <w:rsid w:val="00C84508"/>
    <w:rsid w:val="00C8476C"/>
    <w:rsid w:val="00C850D5"/>
    <w:rsid w:val="00C857CE"/>
    <w:rsid w:val="00C85E4A"/>
    <w:rsid w:val="00C8646D"/>
    <w:rsid w:val="00C868C1"/>
    <w:rsid w:val="00C875AC"/>
    <w:rsid w:val="00C876A9"/>
    <w:rsid w:val="00C8777E"/>
    <w:rsid w:val="00C905A4"/>
    <w:rsid w:val="00C90614"/>
    <w:rsid w:val="00C918BC"/>
    <w:rsid w:val="00C91DE3"/>
    <w:rsid w:val="00C92B0D"/>
    <w:rsid w:val="00C92C7F"/>
    <w:rsid w:val="00C9369D"/>
    <w:rsid w:val="00C936A7"/>
    <w:rsid w:val="00C944FA"/>
    <w:rsid w:val="00C94D73"/>
    <w:rsid w:val="00C94E20"/>
    <w:rsid w:val="00C94F2E"/>
    <w:rsid w:val="00C95681"/>
    <w:rsid w:val="00C957C7"/>
    <w:rsid w:val="00C957E3"/>
    <w:rsid w:val="00C95854"/>
    <w:rsid w:val="00C95EFF"/>
    <w:rsid w:val="00C969A8"/>
    <w:rsid w:val="00C96E06"/>
    <w:rsid w:val="00C96E6F"/>
    <w:rsid w:val="00C97208"/>
    <w:rsid w:val="00C972B6"/>
    <w:rsid w:val="00C97617"/>
    <w:rsid w:val="00C977F9"/>
    <w:rsid w:val="00C97872"/>
    <w:rsid w:val="00C978AD"/>
    <w:rsid w:val="00C97D9D"/>
    <w:rsid w:val="00C97E9C"/>
    <w:rsid w:val="00CA0532"/>
    <w:rsid w:val="00CA08D6"/>
    <w:rsid w:val="00CA113D"/>
    <w:rsid w:val="00CA14BE"/>
    <w:rsid w:val="00CA1907"/>
    <w:rsid w:val="00CA1ECF"/>
    <w:rsid w:val="00CA1FE8"/>
    <w:rsid w:val="00CA2241"/>
    <w:rsid w:val="00CA2324"/>
    <w:rsid w:val="00CA2D69"/>
    <w:rsid w:val="00CA302A"/>
    <w:rsid w:val="00CA3CDD"/>
    <w:rsid w:val="00CA403B"/>
    <w:rsid w:val="00CA505A"/>
    <w:rsid w:val="00CA58B9"/>
    <w:rsid w:val="00CA59DD"/>
    <w:rsid w:val="00CA5B2A"/>
    <w:rsid w:val="00CA64F7"/>
    <w:rsid w:val="00CA658C"/>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4976"/>
    <w:rsid w:val="00CB5597"/>
    <w:rsid w:val="00CB584A"/>
    <w:rsid w:val="00CB5B1E"/>
    <w:rsid w:val="00CB5D18"/>
    <w:rsid w:val="00CB6595"/>
    <w:rsid w:val="00CB6BAA"/>
    <w:rsid w:val="00CB6ED3"/>
    <w:rsid w:val="00CB6F55"/>
    <w:rsid w:val="00CB70EE"/>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3A23"/>
    <w:rsid w:val="00CC4A92"/>
    <w:rsid w:val="00CC4C71"/>
    <w:rsid w:val="00CC4D96"/>
    <w:rsid w:val="00CC5058"/>
    <w:rsid w:val="00CC5566"/>
    <w:rsid w:val="00CC690D"/>
    <w:rsid w:val="00CC737C"/>
    <w:rsid w:val="00CC74CA"/>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3C3C"/>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2B3F"/>
    <w:rsid w:val="00D03102"/>
    <w:rsid w:val="00D03727"/>
    <w:rsid w:val="00D0378A"/>
    <w:rsid w:val="00D03E14"/>
    <w:rsid w:val="00D042AE"/>
    <w:rsid w:val="00D05132"/>
    <w:rsid w:val="00D05286"/>
    <w:rsid w:val="00D05917"/>
    <w:rsid w:val="00D05BE7"/>
    <w:rsid w:val="00D05EA9"/>
    <w:rsid w:val="00D071F8"/>
    <w:rsid w:val="00D07252"/>
    <w:rsid w:val="00D074F4"/>
    <w:rsid w:val="00D07A5F"/>
    <w:rsid w:val="00D07AD0"/>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2CC"/>
    <w:rsid w:val="00D16398"/>
    <w:rsid w:val="00D16C3C"/>
    <w:rsid w:val="00D16CCD"/>
    <w:rsid w:val="00D16E87"/>
    <w:rsid w:val="00D17C5A"/>
    <w:rsid w:val="00D20B8B"/>
    <w:rsid w:val="00D20CBF"/>
    <w:rsid w:val="00D2162C"/>
    <w:rsid w:val="00D218BD"/>
    <w:rsid w:val="00D2199E"/>
    <w:rsid w:val="00D21A3C"/>
    <w:rsid w:val="00D21C70"/>
    <w:rsid w:val="00D22070"/>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2880"/>
    <w:rsid w:val="00D3323C"/>
    <w:rsid w:val="00D33456"/>
    <w:rsid w:val="00D33816"/>
    <w:rsid w:val="00D3391C"/>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3D71"/>
    <w:rsid w:val="00D44424"/>
    <w:rsid w:val="00D44488"/>
    <w:rsid w:val="00D4481B"/>
    <w:rsid w:val="00D44994"/>
    <w:rsid w:val="00D44999"/>
    <w:rsid w:val="00D44A4F"/>
    <w:rsid w:val="00D450F1"/>
    <w:rsid w:val="00D45242"/>
    <w:rsid w:val="00D454FA"/>
    <w:rsid w:val="00D457A2"/>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1E98"/>
    <w:rsid w:val="00D522C3"/>
    <w:rsid w:val="00D527B3"/>
    <w:rsid w:val="00D529F2"/>
    <w:rsid w:val="00D52EBD"/>
    <w:rsid w:val="00D5329E"/>
    <w:rsid w:val="00D53356"/>
    <w:rsid w:val="00D5362B"/>
    <w:rsid w:val="00D5435F"/>
    <w:rsid w:val="00D54419"/>
    <w:rsid w:val="00D55072"/>
    <w:rsid w:val="00D551B5"/>
    <w:rsid w:val="00D554D4"/>
    <w:rsid w:val="00D55F0A"/>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E0B"/>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C"/>
    <w:rsid w:val="00D659B1"/>
    <w:rsid w:val="00D65D35"/>
    <w:rsid w:val="00D65E00"/>
    <w:rsid w:val="00D660C4"/>
    <w:rsid w:val="00D66E18"/>
    <w:rsid w:val="00D6734D"/>
    <w:rsid w:val="00D679CF"/>
    <w:rsid w:val="00D679D3"/>
    <w:rsid w:val="00D7037F"/>
    <w:rsid w:val="00D7174B"/>
    <w:rsid w:val="00D71A8D"/>
    <w:rsid w:val="00D71F28"/>
    <w:rsid w:val="00D7215B"/>
    <w:rsid w:val="00D7270A"/>
    <w:rsid w:val="00D72E4E"/>
    <w:rsid w:val="00D72F4C"/>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8A7"/>
    <w:rsid w:val="00D76FAE"/>
    <w:rsid w:val="00D775CD"/>
    <w:rsid w:val="00D777D7"/>
    <w:rsid w:val="00D77EB3"/>
    <w:rsid w:val="00D805D9"/>
    <w:rsid w:val="00D80AB8"/>
    <w:rsid w:val="00D81325"/>
    <w:rsid w:val="00D81792"/>
    <w:rsid w:val="00D818CD"/>
    <w:rsid w:val="00D819B1"/>
    <w:rsid w:val="00D81CF3"/>
    <w:rsid w:val="00D81F70"/>
    <w:rsid w:val="00D82494"/>
    <w:rsid w:val="00D82987"/>
    <w:rsid w:val="00D82B08"/>
    <w:rsid w:val="00D8312F"/>
    <w:rsid w:val="00D831CA"/>
    <w:rsid w:val="00D8342B"/>
    <w:rsid w:val="00D83AE9"/>
    <w:rsid w:val="00D83E67"/>
    <w:rsid w:val="00D84A09"/>
    <w:rsid w:val="00D84C25"/>
    <w:rsid w:val="00D8563A"/>
    <w:rsid w:val="00D856BE"/>
    <w:rsid w:val="00D857B8"/>
    <w:rsid w:val="00D857EA"/>
    <w:rsid w:val="00D85E1E"/>
    <w:rsid w:val="00D86716"/>
    <w:rsid w:val="00D87175"/>
    <w:rsid w:val="00D87579"/>
    <w:rsid w:val="00D87ABF"/>
    <w:rsid w:val="00D904F7"/>
    <w:rsid w:val="00D90551"/>
    <w:rsid w:val="00D90CD3"/>
    <w:rsid w:val="00D90EA9"/>
    <w:rsid w:val="00D90F31"/>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53CA"/>
    <w:rsid w:val="00DA615D"/>
    <w:rsid w:val="00DA6598"/>
    <w:rsid w:val="00DA6670"/>
    <w:rsid w:val="00DA6C0F"/>
    <w:rsid w:val="00DA702F"/>
    <w:rsid w:val="00DA7277"/>
    <w:rsid w:val="00DA7F8A"/>
    <w:rsid w:val="00DB0176"/>
    <w:rsid w:val="00DB0404"/>
    <w:rsid w:val="00DB0473"/>
    <w:rsid w:val="00DB054D"/>
    <w:rsid w:val="00DB11F8"/>
    <w:rsid w:val="00DB1251"/>
    <w:rsid w:val="00DB18F8"/>
    <w:rsid w:val="00DB1F2A"/>
    <w:rsid w:val="00DB20F1"/>
    <w:rsid w:val="00DB2131"/>
    <w:rsid w:val="00DB21D3"/>
    <w:rsid w:val="00DB28B5"/>
    <w:rsid w:val="00DB297F"/>
    <w:rsid w:val="00DB3153"/>
    <w:rsid w:val="00DB317A"/>
    <w:rsid w:val="00DB35E5"/>
    <w:rsid w:val="00DB36A5"/>
    <w:rsid w:val="00DB37A4"/>
    <w:rsid w:val="00DB37BD"/>
    <w:rsid w:val="00DB3B47"/>
    <w:rsid w:val="00DB3B82"/>
    <w:rsid w:val="00DB3CA9"/>
    <w:rsid w:val="00DB485D"/>
    <w:rsid w:val="00DB4972"/>
    <w:rsid w:val="00DB58A5"/>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6AA9"/>
    <w:rsid w:val="00DC71F2"/>
    <w:rsid w:val="00DC7B3F"/>
    <w:rsid w:val="00DC7D59"/>
    <w:rsid w:val="00DD0761"/>
    <w:rsid w:val="00DD131B"/>
    <w:rsid w:val="00DD1B13"/>
    <w:rsid w:val="00DD2025"/>
    <w:rsid w:val="00DD22EA"/>
    <w:rsid w:val="00DD23A0"/>
    <w:rsid w:val="00DD244C"/>
    <w:rsid w:val="00DD3EE0"/>
    <w:rsid w:val="00DD3EF5"/>
    <w:rsid w:val="00DD4551"/>
    <w:rsid w:val="00DD472B"/>
    <w:rsid w:val="00DD4E6C"/>
    <w:rsid w:val="00DD53FA"/>
    <w:rsid w:val="00DD5EF4"/>
    <w:rsid w:val="00DD5F42"/>
    <w:rsid w:val="00DD617B"/>
    <w:rsid w:val="00DD673F"/>
    <w:rsid w:val="00DD68AE"/>
    <w:rsid w:val="00DD6BFC"/>
    <w:rsid w:val="00DD713C"/>
    <w:rsid w:val="00DD7234"/>
    <w:rsid w:val="00DD7B00"/>
    <w:rsid w:val="00DE0E59"/>
    <w:rsid w:val="00DE0F6C"/>
    <w:rsid w:val="00DE174C"/>
    <w:rsid w:val="00DE219B"/>
    <w:rsid w:val="00DE277D"/>
    <w:rsid w:val="00DE3622"/>
    <w:rsid w:val="00DE36C8"/>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93A"/>
    <w:rsid w:val="00DF0BF4"/>
    <w:rsid w:val="00DF0C62"/>
    <w:rsid w:val="00DF14F1"/>
    <w:rsid w:val="00DF179D"/>
    <w:rsid w:val="00DF1E9C"/>
    <w:rsid w:val="00DF285D"/>
    <w:rsid w:val="00DF2F83"/>
    <w:rsid w:val="00DF316A"/>
    <w:rsid w:val="00DF3E98"/>
    <w:rsid w:val="00DF44D0"/>
    <w:rsid w:val="00DF4572"/>
    <w:rsid w:val="00DF4658"/>
    <w:rsid w:val="00DF53B8"/>
    <w:rsid w:val="00DF5B0C"/>
    <w:rsid w:val="00DF6C8B"/>
    <w:rsid w:val="00DF6F17"/>
    <w:rsid w:val="00DF78FA"/>
    <w:rsid w:val="00E002F1"/>
    <w:rsid w:val="00E0054A"/>
    <w:rsid w:val="00E005CE"/>
    <w:rsid w:val="00E0082C"/>
    <w:rsid w:val="00E00E04"/>
    <w:rsid w:val="00E0196B"/>
    <w:rsid w:val="00E01989"/>
    <w:rsid w:val="00E01DAA"/>
    <w:rsid w:val="00E023E5"/>
    <w:rsid w:val="00E02432"/>
    <w:rsid w:val="00E02513"/>
    <w:rsid w:val="00E02AD6"/>
    <w:rsid w:val="00E04022"/>
    <w:rsid w:val="00E04D96"/>
    <w:rsid w:val="00E0515A"/>
    <w:rsid w:val="00E05E26"/>
    <w:rsid w:val="00E06918"/>
    <w:rsid w:val="00E06CA1"/>
    <w:rsid w:val="00E070E0"/>
    <w:rsid w:val="00E0728F"/>
    <w:rsid w:val="00E0755C"/>
    <w:rsid w:val="00E079C4"/>
    <w:rsid w:val="00E10332"/>
    <w:rsid w:val="00E1153A"/>
    <w:rsid w:val="00E126FB"/>
    <w:rsid w:val="00E129E4"/>
    <w:rsid w:val="00E12D25"/>
    <w:rsid w:val="00E13ACE"/>
    <w:rsid w:val="00E13C2F"/>
    <w:rsid w:val="00E146DD"/>
    <w:rsid w:val="00E14A7E"/>
    <w:rsid w:val="00E151E1"/>
    <w:rsid w:val="00E169E9"/>
    <w:rsid w:val="00E16C9B"/>
    <w:rsid w:val="00E17619"/>
    <w:rsid w:val="00E17805"/>
    <w:rsid w:val="00E17C51"/>
    <w:rsid w:val="00E20664"/>
    <w:rsid w:val="00E20A7C"/>
    <w:rsid w:val="00E20D6F"/>
    <w:rsid w:val="00E20F79"/>
    <w:rsid w:val="00E21278"/>
    <w:rsid w:val="00E21408"/>
    <w:rsid w:val="00E21A82"/>
    <w:rsid w:val="00E223F8"/>
    <w:rsid w:val="00E22466"/>
    <w:rsid w:val="00E22CCD"/>
    <w:rsid w:val="00E2314E"/>
    <w:rsid w:val="00E2352B"/>
    <w:rsid w:val="00E235F0"/>
    <w:rsid w:val="00E238AE"/>
    <w:rsid w:val="00E23A11"/>
    <w:rsid w:val="00E23BDB"/>
    <w:rsid w:val="00E23FB7"/>
    <w:rsid w:val="00E24A27"/>
    <w:rsid w:val="00E25A8A"/>
    <w:rsid w:val="00E25F89"/>
    <w:rsid w:val="00E26795"/>
    <w:rsid w:val="00E26A00"/>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5F0"/>
    <w:rsid w:val="00E3781E"/>
    <w:rsid w:val="00E37B54"/>
    <w:rsid w:val="00E37E62"/>
    <w:rsid w:val="00E40F8D"/>
    <w:rsid w:val="00E41D19"/>
    <w:rsid w:val="00E41EB5"/>
    <w:rsid w:val="00E429ED"/>
    <w:rsid w:val="00E433A7"/>
    <w:rsid w:val="00E438F8"/>
    <w:rsid w:val="00E43ECF"/>
    <w:rsid w:val="00E43F37"/>
    <w:rsid w:val="00E44222"/>
    <w:rsid w:val="00E443EB"/>
    <w:rsid w:val="00E44837"/>
    <w:rsid w:val="00E448F1"/>
    <w:rsid w:val="00E44B58"/>
    <w:rsid w:val="00E44C8F"/>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ECF"/>
    <w:rsid w:val="00E51FDD"/>
    <w:rsid w:val="00E52435"/>
    <w:rsid w:val="00E529A5"/>
    <w:rsid w:val="00E53032"/>
    <w:rsid w:val="00E53122"/>
    <w:rsid w:val="00E5351B"/>
    <w:rsid w:val="00E53D1D"/>
    <w:rsid w:val="00E53D30"/>
    <w:rsid w:val="00E53FA9"/>
    <w:rsid w:val="00E5414C"/>
    <w:rsid w:val="00E5458A"/>
    <w:rsid w:val="00E547B3"/>
    <w:rsid w:val="00E551BC"/>
    <w:rsid w:val="00E554B7"/>
    <w:rsid w:val="00E555F8"/>
    <w:rsid w:val="00E556B5"/>
    <w:rsid w:val="00E56945"/>
    <w:rsid w:val="00E57211"/>
    <w:rsid w:val="00E5723F"/>
    <w:rsid w:val="00E5733D"/>
    <w:rsid w:val="00E57522"/>
    <w:rsid w:val="00E60693"/>
    <w:rsid w:val="00E6096C"/>
    <w:rsid w:val="00E60DE4"/>
    <w:rsid w:val="00E61672"/>
    <w:rsid w:val="00E61CC0"/>
    <w:rsid w:val="00E61DA7"/>
    <w:rsid w:val="00E6211E"/>
    <w:rsid w:val="00E62191"/>
    <w:rsid w:val="00E6277B"/>
    <w:rsid w:val="00E6279F"/>
    <w:rsid w:val="00E62D58"/>
    <w:rsid w:val="00E632A3"/>
    <w:rsid w:val="00E64424"/>
    <w:rsid w:val="00E64C99"/>
    <w:rsid w:val="00E64CD3"/>
    <w:rsid w:val="00E64CF6"/>
    <w:rsid w:val="00E64F87"/>
    <w:rsid w:val="00E65202"/>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77D90"/>
    <w:rsid w:val="00E801FB"/>
    <w:rsid w:val="00E80282"/>
    <w:rsid w:val="00E80514"/>
    <w:rsid w:val="00E807F8"/>
    <w:rsid w:val="00E80E5B"/>
    <w:rsid w:val="00E816C5"/>
    <w:rsid w:val="00E81CE0"/>
    <w:rsid w:val="00E81E7C"/>
    <w:rsid w:val="00E8224D"/>
    <w:rsid w:val="00E82717"/>
    <w:rsid w:val="00E834CB"/>
    <w:rsid w:val="00E83723"/>
    <w:rsid w:val="00E83A0D"/>
    <w:rsid w:val="00E83C98"/>
    <w:rsid w:val="00E84219"/>
    <w:rsid w:val="00E8507A"/>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3334"/>
    <w:rsid w:val="00E9337C"/>
    <w:rsid w:val="00E9363A"/>
    <w:rsid w:val="00E949E3"/>
    <w:rsid w:val="00E953AF"/>
    <w:rsid w:val="00E95BA6"/>
    <w:rsid w:val="00E968E6"/>
    <w:rsid w:val="00E975C5"/>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44A3"/>
    <w:rsid w:val="00EB49C9"/>
    <w:rsid w:val="00EB4AD6"/>
    <w:rsid w:val="00EB4CFF"/>
    <w:rsid w:val="00EB4DAD"/>
    <w:rsid w:val="00EB4FC9"/>
    <w:rsid w:val="00EB52A4"/>
    <w:rsid w:val="00EB52AD"/>
    <w:rsid w:val="00EB5476"/>
    <w:rsid w:val="00EB652A"/>
    <w:rsid w:val="00EB7070"/>
    <w:rsid w:val="00EB70B0"/>
    <w:rsid w:val="00EB7321"/>
    <w:rsid w:val="00EB7633"/>
    <w:rsid w:val="00EB7736"/>
    <w:rsid w:val="00EB7E11"/>
    <w:rsid w:val="00EC0C0F"/>
    <w:rsid w:val="00EC1268"/>
    <w:rsid w:val="00EC16BC"/>
    <w:rsid w:val="00EC1E8F"/>
    <w:rsid w:val="00EC257C"/>
    <w:rsid w:val="00EC295E"/>
    <w:rsid w:val="00EC2AF2"/>
    <w:rsid w:val="00EC2E2D"/>
    <w:rsid w:val="00EC3E8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D16"/>
    <w:rsid w:val="00EC7DB6"/>
    <w:rsid w:val="00ED06A6"/>
    <w:rsid w:val="00ED098A"/>
    <w:rsid w:val="00ED162F"/>
    <w:rsid w:val="00ED1CBE"/>
    <w:rsid w:val="00ED1F9F"/>
    <w:rsid w:val="00ED226D"/>
    <w:rsid w:val="00ED24BC"/>
    <w:rsid w:val="00ED2C31"/>
    <w:rsid w:val="00ED2E52"/>
    <w:rsid w:val="00ED2F63"/>
    <w:rsid w:val="00ED3024"/>
    <w:rsid w:val="00ED3491"/>
    <w:rsid w:val="00ED39F0"/>
    <w:rsid w:val="00ED3A4C"/>
    <w:rsid w:val="00ED44B2"/>
    <w:rsid w:val="00ED47AE"/>
    <w:rsid w:val="00ED5FE4"/>
    <w:rsid w:val="00ED60CF"/>
    <w:rsid w:val="00ED6ABF"/>
    <w:rsid w:val="00ED71C5"/>
    <w:rsid w:val="00ED7476"/>
    <w:rsid w:val="00ED7700"/>
    <w:rsid w:val="00ED793D"/>
    <w:rsid w:val="00EE0085"/>
    <w:rsid w:val="00EE069F"/>
    <w:rsid w:val="00EE1412"/>
    <w:rsid w:val="00EE16FA"/>
    <w:rsid w:val="00EE25F4"/>
    <w:rsid w:val="00EE2959"/>
    <w:rsid w:val="00EE2DA4"/>
    <w:rsid w:val="00EE39B6"/>
    <w:rsid w:val="00EE3C42"/>
    <w:rsid w:val="00EE3CAB"/>
    <w:rsid w:val="00EE3D4F"/>
    <w:rsid w:val="00EE46EB"/>
    <w:rsid w:val="00EE534D"/>
    <w:rsid w:val="00EE5523"/>
    <w:rsid w:val="00EE5560"/>
    <w:rsid w:val="00EE5B3E"/>
    <w:rsid w:val="00EE605A"/>
    <w:rsid w:val="00EE64D9"/>
    <w:rsid w:val="00EE6F1E"/>
    <w:rsid w:val="00EF0348"/>
    <w:rsid w:val="00EF074A"/>
    <w:rsid w:val="00EF082A"/>
    <w:rsid w:val="00EF11AB"/>
    <w:rsid w:val="00EF1F9C"/>
    <w:rsid w:val="00EF2245"/>
    <w:rsid w:val="00EF2E9C"/>
    <w:rsid w:val="00EF4290"/>
    <w:rsid w:val="00EF4366"/>
    <w:rsid w:val="00EF4CD6"/>
    <w:rsid w:val="00EF4EAF"/>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272"/>
    <w:rsid w:val="00F0259B"/>
    <w:rsid w:val="00F027BA"/>
    <w:rsid w:val="00F03A02"/>
    <w:rsid w:val="00F03E79"/>
    <w:rsid w:val="00F0502D"/>
    <w:rsid w:val="00F05127"/>
    <w:rsid w:val="00F05174"/>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9A"/>
    <w:rsid w:val="00F112FD"/>
    <w:rsid w:val="00F1138A"/>
    <w:rsid w:val="00F115A9"/>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59A4"/>
    <w:rsid w:val="00F2630E"/>
    <w:rsid w:val="00F2640F"/>
    <w:rsid w:val="00F26858"/>
    <w:rsid w:val="00F26EE5"/>
    <w:rsid w:val="00F26F18"/>
    <w:rsid w:val="00F27C34"/>
    <w:rsid w:val="00F27E46"/>
    <w:rsid w:val="00F301C2"/>
    <w:rsid w:val="00F302E1"/>
    <w:rsid w:val="00F305DF"/>
    <w:rsid w:val="00F307AC"/>
    <w:rsid w:val="00F312A9"/>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5FF0"/>
    <w:rsid w:val="00F366A5"/>
    <w:rsid w:val="00F366F8"/>
    <w:rsid w:val="00F36C5F"/>
    <w:rsid w:val="00F36D86"/>
    <w:rsid w:val="00F37259"/>
    <w:rsid w:val="00F379ED"/>
    <w:rsid w:val="00F37E1A"/>
    <w:rsid w:val="00F37FA9"/>
    <w:rsid w:val="00F40521"/>
    <w:rsid w:val="00F405A4"/>
    <w:rsid w:val="00F4082C"/>
    <w:rsid w:val="00F40CE8"/>
    <w:rsid w:val="00F4131E"/>
    <w:rsid w:val="00F41604"/>
    <w:rsid w:val="00F41D06"/>
    <w:rsid w:val="00F41F05"/>
    <w:rsid w:val="00F4206F"/>
    <w:rsid w:val="00F42501"/>
    <w:rsid w:val="00F433BD"/>
    <w:rsid w:val="00F439ED"/>
    <w:rsid w:val="00F43BBD"/>
    <w:rsid w:val="00F44395"/>
    <w:rsid w:val="00F44686"/>
    <w:rsid w:val="00F44758"/>
    <w:rsid w:val="00F44D57"/>
    <w:rsid w:val="00F44DA3"/>
    <w:rsid w:val="00F44EC5"/>
    <w:rsid w:val="00F4542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EC"/>
    <w:rsid w:val="00F53BF4"/>
    <w:rsid w:val="00F54266"/>
    <w:rsid w:val="00F54305"/>
    <w:rsid w:val="00F547DE"/>
    <w:rsid w:val="00F54D98"/>
    <w:rsid w:val="00F55043"/>
    <w:rsid w:val="00F5541F"/>
    <w:rsid w:val="00F55562"/>
    <w:rsid w:val="00F55B7F"/>
    <w:rsid w:val="00F55C2C"/>
    <w:rsid w:val="00F55E3C"/>
    <w:rsid w:val="00F55F1A"/>
    <w:rsid w:val="00F56135"/>
    <w:rsid w:val="00F56563"/>
    <w:rsid w:val="00F56AE9"/>
    <w:rsid w:val="00F56CD2"/>
    <w:rsid w:val="00F56DCF"/>
    <w:rsid w:val="00F57034"/>
    <w:rsid w:val="00F57409"/>
    <w:rsid w:val="00F57C1E"/>
    <w:rsid w:val="00F602A8"/>
    <w:rsid w:val="00F60569"/>
    <w:rsid w:val="00F60AD9"/>
    <w:rsid w:val="00F60BE9"/>
    <w:rsid w:val="00F60DF7"/>
    <w:rsid w:val="00F61697"/>
    <w:rsid w:val="00F61FD8"/>
    <w:rsid w:val="00F620B1"/>
    <w:rsid w:val="00F6230D"/>
    <w:rsid w:val="00F62D67"/>
    <w:rsid w:val="00F62DBF"/>
    <w:rsid w:val="00F6331E"/>
    <w:rsid w:val="00F638FB"/>
    <w:rsid w:val="00F641FC"/>
    <w:rsid w:val="00F642ED"/>
    <w:rsid w:val="00F646BC"/>
    <w:rsid w:val="00F647F7"/>
    <w:rsid w:val="00F65661"/>
    <w:rsid w:val="00F6572C"/>
    <w:rsid w:val="00F6583C"/>
    <w:rsid w:val="00F6589A"/>
    <w:rsid w:val="00F65EC1"/>
    <w:rsid w:val="00F66376"/>
    <w:rsid w:val="00F669DB"/>
    <w:rsid w:val="00F675B4"/>
    <w:rsid w:val="00F6783E"/>
    <w:rsid w:val="00F67BF1"/>
    <w:rsid w:val="00F70791"/>
    <w:rsid w:val="00F70992"/>
    <w:rsid w:val="00F70BBE"/>
    <w:rsid w:val="00F70DBE"/>
    <w:rsid w:val="00F71124"/>
    <w:rsid w:val="00F7159C"/>
    <w:rsid w:val="00F71888"/>
    <w:rsid w:val="00F719CD"/>
    <w:rsid w:val="00F71BB8"/>
    <w:rsid w:val="00F71C6B"/>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E"/>
    <w:rsid w:val="00F77740"/>
    <w:rsid w:val="00F77AD7"/>
    <w:rsid w:val="00F77C7F"/>
    <w:rsid w:val="00F80329"/>
    <w:rsid w:val="00F80399"/>
    <w:rsid w:val="00F80B3A"/>
    <w:rsid w:val="00F812C8"/>
    <w:rsid w:val="00F8132D"/>
    <w:rsid w:val="00F817EE"/>
    <w:rsid w:val="00F818AE"/>
    <w:rsid w:val="00F81B40"/>
    <w:rsid w:val="00F820C4"/>
    <w:rsid w:val="00F827A9"/>
    <w:rsid w:val="00F82E5C"/>
    <w:rsid w:val="00F83829"/>
    <w:rsid w:val="00F83BC0"/>
    <w:rsid w:val="00F83DB3"/>
    <w:rsid w:val="00F84069"/>
    <w:rsid w:val="00F843D7"/>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D72"/>
    <w:rsid w:val="00F93E65"/>
    <w:rsid w:val="00F94070"/>
    <w:rsid w:val="00F946DD"/>
    <w:rsid w:val="00F948D4"/>
    <w:rsid w:val="00F9501F"/>
    <w:rsid w:val="00F950B5"/>
    <w:rsid w:val="00F9513F"/>
    <w:rsid w:val="00F955C8"/>
    <w:rsid w:val="00F9563C"/>
    <w:rsid w:val="00F95687"/>
    <w:rsid w:val="00F958FB"/>
    <w:rsid w:val="00F96479"/>
    <w:rsid w:val="00F96CAF"/>
    <w:rsid w:val="00F97908"/>
    <w:rsid w:val="00F97B43"/>
    <w:rsid w:val="00FA07F8"/>
    <w:rsid w:val="00FA0B53"/>
    <w:rsid w:val="00FA1033"/>
    <w:rsid w:val="00FA105C"/>
    <w:rsid w:val="00FA1475"/>
    <w:rsid w:val="00FA148A"/>
    <w:rsid w:val="00FA152F"/>
    <w:rsid w:val="00FA25AF"/>
    <w:rsid w:val="00FA2755"/>
    <w:rsid w:val="00FA27C8"/>
    <w:rsid w:val="00FA2D64"/>
    <w:rsid w:val="00FA31A7"/>
    <w:rsid w:val="00FA32C6"/>
    <w:rsid w:val="00FA3398"/>
    <w:rsid w:val="00FA3A71"/>
    <w:rsid w:val="00FA3B76"/>
    <w:rsid w:val="00FA444A"/>
    <w:rsid w:val="00FA4CA3"/>
    <w:rsid w:val="00FA4D66"/>
    <w:rsid w:val="00FA562A"/>
    <w:rsid w:val="00FA5A4E"/>
    <w:rsid w:val="00FA5EDB"/>
    <w:rsid w:val="00FA6612"/>
    <w:rsid w:val="00FA6DF7"/>
    <w:rsid w:val="00FA710A"/>
    <w:rsid w:val="00FA7632"/>
    <w:rsid w:val="00FA793C"/>
    <w:rsid w:val="00FB0082"/>
    <w:rsid w:val="00FB0243"/>
    <w:rsid w:val="00FB0814"/>
    <w:rsid w:val="00FB0837"/>
    <w:rsid w:val="00FB1056"/>
    <w:rsid w:val="00FB14C8"/>
    <w:rsid w:val="00FB1527"/>
    <w:rsid w:val="00FB15A3"/>
    <w:rsid w:val="00FB1614"/>
    <w:rsid w:val="00FB1BA7"/>
    <w:rsid w:val="00FB2537"/>
    <w:rsid w:val="00FB28EA"/>
    <w:rsid w:val="00FB30ED"/>
    <w:rsid w:val="00FB33DC"/>
    <w:rsid w:val="00FB4338"/>
    <w:rsid w:val="00FB477E"/>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B53"/>
    <w:rsid w:val="00FC30B2"/>
    <w:rsid w:val="00FC4191"/>
    <w:rsid w:val="00FC4729"/>
    <w:rsid w:val="00FC4A8C"/>
    <w:rsid w:val="00FC50A5"/>
    <w:rsid w:val="00FC5124"/>
    <w:rsid w:val="00FC51E4"/>
    <w:rsid w:val="00FC53DB"/>
    <w:rsid w:val="00FC5FA5"/>
    <w:rsid w:val="00FC5FC2"/>
    <w:rsid w:val="00FC6177"/>
    <w:rsid w:val="00FC63D1"/>
    <w:rsid w:val="00FC6B4C"/>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6F"/>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D7C"/>
    <w:rsid w:val="00FE1EAB"/>
    <w:rsid w:val="00FE237A"/>
    <w:rsid w:val="00FE27C9"/>
    <w:rsid w:val="00FE2D0C"/>
    <w:rsid w:val="00FE2EC0"/>
    <w:rsid w:val="00FE3465"/>
    <w:rsid w:val="00FE3697"/>
    <w:rsid w:val="00FE3F0C"/>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colormru v:ext="edit" colors="#bbdfbb"/>
    </o:shapedefaults>
    <o:shapelayout v:ext="edit">
      <o:idmap v:ext="edit" data="1"/>
      <o:rules v:ext="edit">
        <o:r id="V:Rule3" type="connector" idref="#_x0000_s1130"/>
        <o:r id="V:Rule4" type="connector" idref="#_x0000_s11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character" w:customStyle="1" w:styleId="apple-converted-space">
    <w:name w:val="apple-converted-space"/>
    <w:basedOn w:val="DefaultParagraphFont"/>
    <w:rsid w:val="00666CA7"/>
  </w:style>
  <w:style w:type="character" w:styleId="HTMLCite">
    <w:name w:val="HTML Cite"/>
    <w:basedOn w:val="DefaultParagraphFont"/>
    <w:uiPriority w:val="99"/>
    <w:semiHidden/>
    <w:unhideWhenUsed/>
    <w:rsid w:val="00666CA7"/>
    <w:rPr>
      <w:i/>
      <w:iCs/>
    </w:rPr>
  </w:style>
  <w:style w:type="character" w:customStyle="1" w:styleId="ListParagraphChar">
    <w:name w:val="List Paragraph Char"/>
    <w:link w:val="ListParagraph"/>
    <w:uiPriority w:val="34"/>
    <w:locked/>
    <w:rsid w:val="00B93A94"/>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11175152">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57774">
      <w:bodyDiv w:val="1"/>
      <w:marLeft w:val="0"/>
      <w:marRight w:val="0"/>
      <w:marTop w:val="0"/>
      <w:marBottom w:val="0"/>
      <w:divBdr>
        <w:top w:val="none" w:sz="0" w:space="0" w:color="auto"/>
        <w:left w:val="none" w:sz="0" w:space="0" w:color="auto"/>
        <w:bottom w:val="none" w:sz="0" w:space="0" w:color="auto"/>
        <w:right w:val="none" w:sz="0" w:space="0" w:color="auto"/>
      </w:divBdr>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282234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3987907">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8974262">
      <w:bodyDiv w:val="1"/>
      <w:marLeft w:val="0"/>
      <w:marRight w:val="0"/>
      <w:marTop w:val="0"/>
      <w:marBottom w:val="0"/>
      <w:divBdr>
        <w:top w:val="none" w:sz="0" w:space="0" w:color="auto"/>
        <w:left w:val="none" w:sz="0" w:space="0" w:color="auto"/>
        <w:bottom w:val="none" w:sz="0" w:space="0" w:color="auto"/>
        <w:right w:val="none" w:sz="0" w:space="0" w:color="auto"/>
      </w:divBdr>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541287343">
      <w:bodyDiv w:val="1"/>
      <w:marLeft w:val="0"/>
      <w:marRight w:val="0"/>
      <w:marTop w:val="0"/>
      <w:marBottom w:val="0"/>
      <w:divBdr>
        <w:top w:val="none" w:sz="0" w:space="0" w:color="auto"/>
        <w:left w:val="none" w:sz="0" w:space="0" w:color="auto"/>
        <w:bottom w:val="none" w:sz="0" w:space="0" w:color="auto"/>
        <w:right w:val="none" w:sz="0" w:space="0" w:color="auto"/>
      </w:divBdr>
    </w:div>
    <w:div w:id="1541699895">
      <w:bodyDiv w:val="1"/>
      <w:marLeft w:val="0"/>
      <w:marRight w:val="0"/>
      <w:marTop w:val="0"/>
      <w:marBottom w:val="0"/>
      <w:divBdr>
        <w:top w:val="none" w:sz="0" w:space="0" w:color="auto"/>
        <w:left w:val="none" w:sz="0" w:space="0" w:color="auto"/>
        <w:bottom w:val="none" w:sz="0" w:space="0" w:color="auto"/>
        <w:right w:val="none" w:sz="0" w:space="0" w:color="auto"/>
      </w:divBdr>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F1FC19-8421-4C18-A817-DB7D41ACD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10</cp:revision>
  <cp:lastPrinted>2007-06-18T19:08:00Z</cp:lastPrinted>
  <dcterms:created xsi:type="dcterms:W3CDTF">2017-08-11T17:50:00Z</dcterms:created>
  <dcterms:modified xsi:type="dcterms:W3CDTF">2017-08-11T23:46:00Z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(3)wpXimn1uV3Oh5ne1tjIYhI3uJqEoGqfmONe4ZqoF9rGtoFe2jyyX1m2Ipew0UzW2hqLjugMW
cVkV4trPZ4vGgpOSRFPMArjooh6ya6XUEqeWd8B8AWe4G3f8gmGvLuLu8DxbZjW2zWDPCHs9
Ti4hUYIaE5LItMNvQZG2U1DFGXIUmpRjHCMOagsS1mNm664kgqlAYaVtkHrI/5mn81C1sqxF
+I9a+IOkJUDxeijbur</vt:lpwstr>
  </property>
  <property fmtid="{D5CDD505-2E9C-101B-9397-08002B2CF9AE}" pid="28" name="_2015_ms_pID_7253431">
    <vt:lpwstr>+LUQi1odhTos06Sedes3DfRIsmxPJ+CQH0keCesxZTK8nI5v46sB47
qxlosfF6BDi3urGHTCZbwnn9aic/VjKArfOQ1JwjRK0cz8k4OHJyibumVlc61lGdsFZ0SWpN
i/Td/dFmk6wCHs2u8gox2p+fHnKeuoOAqpQfwOon/psiz/DwCWGH3fS9+KfMrqzgAF1GS7Xl
el3XT7ieo/9cj40drM2Y581fwtOgLTxkREJp</vt:lpwstr>
  </property>
  <property fmtid="{D5CDD505-2E9C-101B-9397-08002B2CF9AE}" pid="29" name="_2015_ms_pID_7253432">
    <vt:lpwstr>YFavFdcLPVSM8AUx5/v7wuqWy6ho7BDci5l7
LUjM4VCuNd9ZtTyHLvYV1VwOINjcBw==</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1502495184</vt:lpwstr>
  </property>
</Properties>
</file>