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0E7" w:rsidRPr="001420E7" w:rsidRDefault="001420E7" w:rsidP="001420E7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  <w:bookmarkStart w:id="0" w:name="_Toc466904123"/>
    </w:p>
    <w:p w:rsidR="001420E7" w:rsidRPr="001420E7" w:rsidRDefault="001420E7" w:rsidP="001420E7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1420E7" w:rsidRPr="001420E7" w:rsidRDefault="001420E7" w:rsidP="001420E7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1420E7" w:rsidRPr="001420E7" w:rsidRDefault="001420E7" w:rsidP="001420E7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1420E7" w:rsidRPr="001420E7" w:rsidRDefault="001420E7" w:rsidP="001420E7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1420E7" w:rsidRPr="001420E7" w:rsidRDefault="001420E7" w:rsidP="001420E7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1420E7" w:rsidRPr="001420E7" w:rsidRDefault="001420E7" w:rsidP="001420E7">
      <w:pPr>
        <w:pStyle w:val="ListParagraph"/>
        <w:keepNext/>
        <w:widowControl w:val="0"/>
        <w:numPr>
          <w:ilvl w:val="1"/>
          <w:numId w:val="1"/>
        </w:numPr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8"/>
          <w:lang w:eastAsia="x-none"/>
        </w:rPr>
      </w:pPr>
    </w:p>
    <w:p w:rsidR="001420E7" w:rsidRPr="001420E7" w:rsidRDefault="001420E7" w:rsidP="001420E7">
      <w:pPr>
        <w:pStyle w:val="ListParagraph"/>
        <w:keepNext/>
        <w:widowControl w:val="0"/>
        <w:numPr>
          <w:ilvl w:val="1"/>
          <w:numId w:val="1"/>
        </w:numPr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8"/>
          <w:lang w:eastAsia="x-none"/>
        </w:rPr>
      </w:pPr>
    </w:p>
    <w:p w:rsidR="001420E7" w:rsidRPr="001420E7" w:rsidRDefault="001420E7" w:rsidP="001420E7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1420E7" w:rsidRPr="001420E7" w:rsidRDefault="001420E7" w:rsidP="001420E7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1420E7" w:rsidRPr="001420E7" w:rsidRDefault="001420E7" w:rsidP="001420E7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1420E7" w:rsidRPr="001420E7" w:rsidRDefault="001420E7" w:rsidP="001420E7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1420E7" w:rsidRPr="001420E7" w:rsidRDefault="001420E7" w:rsidP="001420E7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1420E7" w:rsidRPr="001420E7" w:rsidRDefault="001420E7" w:rsidP="001420E7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1420E7" w:rsidRPr="001420E7" w:rsidRDefault="001420E7" w:rsidP="001420E7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1420E7" w:rsidRPr="001420E7" w:rsidRDefault="001420E7" w:rsidP="001420E7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1420E7" w:rsidRPr="001420E7" w:rsidRDefault="001420E7" w:rsidP="001420E7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1420E7" w:rsidRPr="001420E7" w:rsidRDefault="001420E7" w:rsidP="001420E7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1420E7" w:rsidRPr="001420E7" w:rsidRDefault="001420E7" w:rsidP="001420E7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1420E7" w:rsidRPr="001420E7" w:rsidRDefault="001420E7" w:rsidP="001420E7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CB6399" w:rsidRPr="00CB6399" w:rsidRDefault="00CB6399" w:rsidP="00CB6399">
      <w:pPr>
        <w:tabs>
          <w:tab w:val="left" w:pos="1985"/>
        </w:tabs>
        <w:ind w:left="0" w:firstLine="0"/>
        <w:jc w:val="both"/>
        <w:rPr>
          <w:rFonts w:ascii="Arial" w:hAnsi="Arial" w:cs="Arial"/>
          <w:b/>
          <w:sz w:val="24"/>
          <w:lang w:val="en-US"/>
        </w:rPr>
      </w:pPr>
      <w:r w:rsidRPr="00CB6399">
        <w:rPr>
          <w:rFonts w:ascii="Arial" w:hAnsi="Arial" w:cs="Arial"/>
          <w:b/>
          <w:sz w:val="24"/>
          <w:lang w:val="en-US"/>
        </w:rPr>
        <w:t>3GPP TSG RAN WG1 Meeting #87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bookmarkStart w:id="1" w:name="_GoBack"/>
      <w:bookmarkEnd w:id="1"/>
      <w:r>
        <w:rPr>
          <w:rFonts w:ascii="Arial" w:hAnsi="Arial" w:cs="Arial"/>
          <w:b/>
          <w:sz w:val="24"/>
          <w:lang w:val="en-US"/>
        </w:rPr>
        <w:tab/>
      </w:r>
      <w:r w:rsidRPr="00CB6399">
        <w:rPr>
          <w:rFonts w:ascii="Arial" w:hAnsi="Arial" w:cs="Arial"/>
          <w:b/>
          <w:sz w:val="24"/>
          <w:lang w:val="en-US"/>
        </w:rPr>
        <w:t>R1-1613709</w:t>
      </w:r>
    </w:p>
    <w:p w:rsidR="00CB6399" w:rsidRDefault="00CB6399" w:rsidP="00CB6399">
      <w:pPr>
        <w:tabs>
          <w:tab w:val="left" w:pos="1985"/>
        </w:tabs>
        <w:ind w:left="0" w:firstLine="0"/>
        <w:jc w:val="both"/>
        <w:rPr>
          <w:rFonts w:ascii="Arial" w:hAnsi="Arial" w:cs="Arial"/>
          <w:b/>
          <w:sz w:val="24"/>
          <w:lang w:val="en-US"/>
        </w:rPr>
      </w:pPr>
      <w:r w:rsidRPr="00CB6399">
        <w:rPr>
          <w:rFonts w:ascii="Arial" w:hAnsi="Arial" w:cs="Arial"/>
          <w:b/>
          <w:sz w:val="24"/>
          <w:lang w:val="en-US"/>
        </w:rPr>
        <w:t>Reno, USA 14th – 18th November 2016</w:t>
      </w:r>
    </w:p>
    <w:p w:rsidR="00CB6399" w:rsidRPr="00EE2151" w:rsidRDefault="00CB6399" w:rsidP="00CB6399">
      <w:pPr>
        <w:tabs>
          <w:tab w:val="left" w:pos="1985"/>
        </w:tabs>
        <w:ind w:left="0" w:firstLine="0"/>
        <w:jc w:val="both"/>
        <w:rPr>
          <w:rFonts w:ascii="Arial" w:hAnsi="Arial" w:cs="Arial"/>
          <w:b/>
          <w:sz w:val="24"/>
        </w:rPr>
      </w:pPr>
    </w:p>
    <w:p w:rsidR="00CB6399" w:rsidRPr="00E95DAE" w:rsidRDefault="00CB6399" w:rsidP="00CB6399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313FD0">
        <w:rPr>
          <w:rFonts w:ascii="Arial" w:hAnsi="Arial" w:cs="Arial"/>
          <w:b/>
          <w:sz w:val="24"/>
          <w:lang w:val="en-US"/>
        </w:rPr>
        <w:t>Ad-Hoc chair (Intel)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CB6399" w:rsidRDefault="00CB6399" w:rsidP="00CB6399">
      <w:pPr>
        <w:ind w:left="2158" w:hangingChars="916" w:hanging="2158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>
        <w:rPr>
          <w:rFonts w:ascii="Arial" w:eastAsia="Malgun Gothic" w:hAnsi="Arial" w:cs="Arial"/>
          <w:b/>
          <w:sz w:val="24"/>
          <w:lang w:val="en-US" w:eastAsia="ko-KR"/>
        </w:rPr>
        <w:t>Chairman's notes of AI 6</w:t>
      </w:r>
      <w:r w:rsidRPr="00EE2151">
        <w:rPr>
          <w:rFonts w:ascii="Arial" w:eastAsia="Malgun Gothic" w:hAnsi="Arial" w:cs="Arial"/>
          <w:b/>
          <w:sz w:val="24"/>
          <w:lang w:val="en-US" w:eastAsia="ko-KR"/>
        </w:rPr>
        <w:t>.2.13 on Study on Further enhancements to Coordinated Multi-Point Operation</w:t>
      </w:r>
    </w:p>
    <w:p w:rsidR="00CB6399" w:rsidRPr="00E95DAE" w:rsidRDefault="00CB6399" w:rsidP="00CB6399">
      <w:pPr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  <w:t>6</w:t>
      </w:r>
      <w:r>
        <w:rPr>
          <w:rFonts w:ascii="Arial" w:hAnsi="Arial" w:cs="Arial"/>
          <w:b/>
          <w:sz w:val="24"/>
          <w:lang w:val="en-US"/>
        </w:rPr>
        <w:t>.2.13</w:t>
      </w:r>
    </w:p>
    <w:p w:rsidR="00CB6399" w:rsidRPr="00EE2151" w:rsidRDefault="00CB6399" w:rsidP="00CB6399">
      <w:pPr>
        <w:pBdr>
          <w:bottom w:val="single" w:sz="6" w:space="1" w:color="auto"/>
        </w:pBd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ab/>
      </w:r>
      <w:r w:rsidRPr="00313FD0">
        <w:rPr>
          <w:rFonts w:ascii="Arial" w:hAnsi="Arial" w:cs="Arial"/>
          <w:b/>
          <w:sz w:val="24"/>
          <w:lang w:val="en-US"/>
        </w:rPr>
        <w:t>Endorsement</w:t>
      </w:r>
    </w:p>
    <w:p w:rsidR="001420E7" w:rsidRPr="0052548E" w:rsidRDefault="001420E7" w:rsidP="001420E7">
      <w:pPr>
        <w:pStyle w:val="Heading3"/>
      </w:pPr>
      <w:r w:rsidRPr="0052548E">
        <w:t>Study on Further enhancements to Coordinated Multi-Point Operation</w:t>
      </w:r>
      <w:bookmarkEnd w:id="0"/>
    </w:p>
    <w:p w:rsidR="001420E7" w:rsidRPr="00734DDB" w:rsidRDefault="001420E7" w:rsidP="001420E7">
      <w:pPr>
        <w:rPr>
          <w:rFonts w:eastAsia="MS Mincho"/>
          <w:i/>
          <w:iCs/>
          <w:lang w:eastAsia="ja-JP"/>
        </w:rPr>
      </w:pPr>
      <w:r w:rsidRPr="0052548E">
        <w:rPr>
          <w:i/>
          <w:iCs/>
        </w:rPr>
        <w:t xml:space="preserve">SID in </w:t>
      </w:r>
      <w:hyperlink r:id="rId5" w:history="1">
        <w:r w:rsidRPr="0052548E">
          <w:rPr>
            <w:i/>
            <w:iCs/>
            <w:color w:val="0000FF"/>
            <w:u w:val="single"/>
          </w:rPr>
          <w:t>RP-160</w:t>
        </w:r>
        <w:r>
          <w:rPr>
            <w:rFonts w:hint="eastAsia"/>
            <w:i/>
            <w:iCs/>
            <w:color w:val="0000FF"/>
            <w:u w:val="single"/>
          </w:rPr>
          <w:t>954</w:t>
        </w:r>
      </w:hyperlink>
    </w:p>
    <w:p w:rsidR="001420E7" w:rsidRPr="00734DDB" w:rsidRDefault="001420E7" w:rsidP="001420E7">
      <w:pPr>
        <w:rPr>
          <w:rFonts w:eastAsia="MS Mincho"/>
          <w:i/>
          <w:iCs/>
          <w:lang w:eastAsia="ja-JP"/>
        </w:rPr>
      </w:pPr>
    </w:p>
    <w:p w:rsidR="001420E7" w:rsidRDefault="00CB6399" w:rsidP="001420E7">
      <w:pPr>
        <w:rPr>
          <w:rFonts w:eastAsia="MS Mincho"/>
          <w:iCs/>
          <w:lang w:eastAsia="ja-JP"/>
        </w:rPr>
      </w:pPr>
      <w:hyperlink r:id="rId6" w:history="1">
        <w:r w:rsidR="001420E7">
          <w:rPr>
            <w:rStyle w:val="Hyperlink"/>
            <w:rFonts w:eastAsia="MS Mincho"/>
            <w:iCs/>
            <w:lang w:eastAsia="ja-JP"/>
          </w:rPr>
          <w:t>R1-1611437</w:t>
        </w:r>
      </w:hyperlink>
      <w:r w:rsidR="001420E7" w:rsidRPr="002B7A3C">
        <w:rPr>
          <w:rFonts w:eastAsia="MS Mincho"/>
          <w:iCs/>
          <w:lang w:eastAsia="ja-JP"/>
        </w:rPr>
        <w:tab/>
        <w:t xml:space="preserve">TP on TR 36 741 Study on </w:t>
      </w:r>
      <w:proofErr w:type="spellStart"/>
      <w:r w:rsidR="001420E7" w:rsidRPr="002B7A3C">
        <w:rPr>
          <w:rFonts w:eastAsia="MS Mincho"/>
          <w:iCs/>
          <w:lang w:eastAsia="ja-JP"/>
        </w:rPr>
        <w:t>FeCoMP</w:t>
      </w:r>
      <w:proofErr w:type="spellEnd"/>
      <w:r w:rsidR="001420E7" w:rsidRPr="002B7A3C">
        <w:rPr>
          <w:rFonts w:eastAsia="MS Mincho"/>
          <w:iCs/>
          <w:lang w:eastAsia="ja-JP"/>
        </w:rPr>
        <w:tab/>
        <w:t>ZTE, ZTE Microelectronics</w:t>
      </w:r>
    </w:p>
    <w:p w:rsidR="00917035" w:rsidRDefault="00917035" w:rsidP="001420E7">
      <w:pPr>
        <w:rPr>
          <w:rFonts w:eastAsia="MS Mincho"/>
          <w:iCs/>
          <w:lang w:eastAsia="ja-JP"/>
        </w:rPr>
      </w:pPr>
      <w:r w:rsidRPr="0004620F">
        <w:rPr>
          <w:rFonts w:eastAsia="MS Mincho"/>
          <w:b/>
          <w:iCs/>
          <w:u w:val="single"/>
          <w:lang w:eastAsia="ja-JP"/>
        </w:rPr>
        <w:t>R1-1613534</w:t>
      </w:r>
      <w:r>
        <w:rPr>
          <w:rFonts w:eastAsia="MS Mincho"/>
          <w:iCs/>
          <w:lang w:eastAsia="ja-JP"/>
        </w:rPr>
        <w:tab/>
      </w:r>
      <w:r w:rsidRPr="002B7A3C">
        <w:rPr>
          <w:rFonts w:eastAsia="MS Mincho"/>
          <w:iCs/>
          <w:lang w:eastAsia="ja-JP"/>
        </w:rPr>
        <w:t xml:space="preserve">TP on </w:t>
      </w:r>
      <w:r>
        <w:rPr>
          <w:rFonts w:eastAsia="MS Mincho"/>
          <w:iCs/>
          <w:lang w:eastAsia="ja-JP"/>
        </w:rPr>
        <w:t xml:space="preserve">capturing the results to </w:t>
      </w:r>
      <w:r w:rsidRPr="002B7A3C">
        <w:rPr>
          <w:rFonts w:eastAsia="MS Mincho"/>
          <w:iCs/>
          <w:lang w:eastAsia="ja-JP"/>
        </w:rPr>
        <w:t xml:space="preserve">TR 36 741 Study on </w:t>
      </w:r>
      <w:proofErr w:type="spellStart"/>
      <w:r w:rsidRPr="002B7A3C">
        <w:rPr>
          <w:rFonts w:eastAsia="MS Mincho"/>
          <w:iCs/>
          <w:lang w:eastAsia="ja-JP"/>
        </w:rPr>
        <w:t>FeCoMP</w:t>
      </w:r>
      <w:proofErr w:type="spellEnd"/>
      <w:r w:rsidRPr="002B7A3C">
        <w:rPr>
          <w:rFonts w:eastAsia="MS Mincho"/>
          <w:iCs/>
          <w:lang w:eastAsia="ja-JP"/>
        </w:rPr>
        <w:tab/>
      </w:r>
      <w:r>
        <w:rPr>
          <w:rFonts w:eastAsia="MS Mincho"/>
          <w:iCs/>
          <w:lang w:eastAsia="ja-JP"/>
        </w:rPr>
        <w:tab/>
      </w:r>
      <w:r w:rsidRPr="002B7A3C">
        <w:rPr>
          <w:rFonts w:eastAsia="MS Mincho"/>
          <w:iCs/>
          <w:lang w:eastAsia="ja-JP"/>
        </w:rPr>
        <w:t>ZTE, ZTE Microelectronics</w:t>
      </w:r>
    </w:p>
    <w:p w:rsidR="00E73BB1" w:rsidRDefault="00E73BB1" w:rsidP="001420E7">
      <w:pPr>
        <w:rPr>
          <w:rFonts w:eastAsia="MS Mincho"/>
          <w:iCs/>
          <w:lang w:eastAsia="ja-JP"/>
        </w:rPr>
      </w:pPr>
    </w:p>
    <w:p w:rsidR="00E73BB1" w:rsidRPr="003C270F" w:rsidRDefault="00E73BB1" w:rsidP="001420E7">
      <w:pPr>
        <w:rPr>
          <w:rFonts w:eastAsia="MS Mincho"/>
          <w:b/>
          <w:iCs/>
          <w:u w:val="single"/>
          <w:lang w:eastAsia="ja-JP"/>
        </w:rPr>
      </w:pPr>
      <w:r w:rsidRPr="003C270F">
        <w:rPr>
          <w:rFonts w:eastAsia="MS Mincho"/>
          <w:b/>
          <w:iCs/>
          <w:highlight w:val="green"/>
          <w:u w:val="single"/>
          <w:lang w:eastAsia="ja-JP"/>
        </w:rPr>
        <w:t>Agreement</w:t>
      </w:r>
      <w:r w:rsidR="00FB7B7F">
        <w:rPr>
          <w:rFonts w:eastAsia="MS Mincho"/>
          <w:b/>
          <w:iCs/>
          <w:highlight w:val="green"/>
          <w:u w:val="single"/>
          <w:lang w:eastAsia="ja-JP"/>
        </w:rPr>
        <w:t>s</w:t>
      </w:r>
      <w:r w:rsidRPr="003C270F">
        <w:rPr>
          <w:rFonts w:eastAsia="MS Mincho"/>
          <w:b/>
          <w:iCs/>
          <w:highlight w:val="green"/>
          <w:u w:val="single"/>
          <w:lang w:eastAsia="ja-JP"/>
        </w:rPr>
        <w:t>:</w:t>
      </w:r>
    </w:p>
    <w:p w:rsidR="00E73BB1" w:rsidRDefault="00E73BB1" w:rsidP="00E73BB1">
      <w:pPr>
        <w:pStyle w:val="ListParagraph"/>
        <w:numPr>
          <w:ilvl w:val="0"/>
          <w:numId w:val="2"/>
        </w:numPr>
        <w:rPr>
          <w:rFonts w:eastAsia="MS Mincho"/>
          <w:iCs/>
          <w:lang w:eastAsia="ja-JP"/>
        </w:rPr>
      </w:pPr>
      <w:r w:rsidRPr="00E73BB1">
        <w:rPr>
          <w:rFonts w:eastAsia="MS Mincho"/>
          <w:iCs/>
          <w:lang w:eastAsia="ja-JP"/>
        </w:rPr>
        <w:t>Endorse TP in R1-1613534 without Table 7.2-7</w:t>
      </w:r>
      <w:r w:rsidR="003C270F">
        <w:rPr>
          <w:rFonts w:eastAsia="MS Mincho"/>
          <w:iCs/>
          <w:lang w:eastAsia="ja-JP"/>
        </w:rPr>
        <w:t xml:space="preserve"> in </w:t>
      </w:r>
      <w:r w:rsidR="00BF6F91" w:rsidRPr="00BF6F91">
        <w:rPr>
          <w:rFonts w:eastAsia="MS Mincho"/>
          <w:b/>
          <w:iCs/>
          <w:u w:val="single"/>
          <w:lang w:eastAsia="ja-JP"/>
        </w:rPr>
        <w:t>R1-16</w:t>
      </w:r>
      <w:r w:rsidR="00BF6F91" w:rsidRPr="00BF6F91">
        <w:rPr>
          <w:rFonts w:eastAsia="MS Mincho"/>
          <w:b/>
          <w:iCs/>
          <w:u w:val="single"/>
          <w:lang w:val="en-US" w:eastAsia="ja-JP"/>
        </w:rPr>
        <w:t>13576</w:t>
      </w:r>
    </w:p>
    <w:p w:rsidR="00E73BB1" w:rsidRPr="00E73BB1" w:rsidRDefault="00E73BB1" w:rsidP="00E73BB1">
      <w:pPr>
        <w:pStyle w:val="ListParagraph"/>
        <w:numPr>
          <w:ilvl w:val="0"/>
          <w:numId w:val="2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If the FTP results for that table is not available</w:t>
      </w:r>
      <w:r w:rsidR="00DD7881">
        <w:rPr>
          <w:rFonts w:eastAsia="MS Mincho"/>
          <w:iCs/>
          <w:lang w:eastAsia="ja-JP"/>
        </w:rPr>
        <w:t>,</w:t>
      </w:r>
      <w:r>
        <w:rPr>
          <w:rFonts w:eastAsia="MS Mincho"/>
          <w:iCs/>
          <w:lang w:eastAsia="ja-JP"/>
        </w:rPr>
        <w:t xml:space="preserve"> capture full buffer results with </w:t>
      </w:r>
      <w:r w:rsidRPr="00E73BB1">
        <w:rPr>
          <w:rFonts w:eastAsia="MS Mincho"/>
          <w:iCs/>
          <w:lang w:eastAsia="ja-JP"/>
        </w:rPr>
        <w:t>the following note in simulation assumptions “RAN1 will not draw any conclusion</w:t>
      </w:r>
      <w:r w:rsidR="0004620F">
        <w:rPr>
          <w:rFonts w:eastAsia="MS Mincho"/>
          <w:iCs/>
          <w:lang w:eastAsia="ja-JP"/>
        </w:rPr>
        <w:t>s</w:t>
      </w:r>
      <w:r w:rsidRPr="00E73BB1">
        <w:rPr>
          <w:rFonts w:eastAsia="MS Mincho"/>
          <w:iCs/>
          <w:lang w:eastAsia="ja-JP"/>
        </w:rPr>
        <w:t xml:space="preserve"> on the performance gains of full buffer traffic model results”</w:t>
      </w:r>
    </w:p>
    <w:p w:rsidR="00E73BB1" w:rsidRDefault="00E73BB1" w:rsidP="00E73BB1">
      <w:pPr>
        <w:pStyle w:val="ListParagraph"/>
        <w:ind w:firstLine="0"/>
        <w:rPr>
          <w:rFonts w:eastAsia="MS Mincho"/>
          <w:iCs/>
          <w:lang w:eastAsia="ja-JP"/>
        </w:rPr>
      </w:pPr>
    </w:p>
    <w:p w:rsidR="00917035" w:rsidRDefault="00917035" w:rsidP="00917035">
      <w:pPr>
        <w:rPr>
          <w:rFonts w:eastAsia="MS Mincho"/>
          <w:iCs/>
          <w:lang w:eastAsia="ja-JP"/>
        </w:rPr>
      </w:pPr>
      <w:r w:rsidRPr="0004620F">
        <w:rPr>
          <w:rFonts w:eastAsia="MS Mincho"/>
          <w:b/>
          <w:iCs/>
          <w:u w:val="single"/>
          <w:lang w:eastAsia="ja-JP"/>
        </w:rPr>
        <w:t>R1-1613535</w:t>
      </w:r>
      <w:r>
        <w:rPr>
          <w:rFonts w:eastAsia="MS Mincho"/>
          <w:iCs/>
          <w:lang w:eastAsia="ja-JP"/>
        </w:rPr>
        <w:tab/>
      </w:r>
      <w:r w:rsidRPr="002B7A3C">
        <w:rPr>
          <w:rFonts w:eastAsia="MS Mincho"/>
          <w:iCs/>
          <w:lang w:eastAsia="ja-JP"/>
        </w:rPr>
        <w:t xml:space="preserve">TP on </w:t>
      </w:r>
      <w:r>
        <w:rPr>
          <w:rFonts w:eastAsia="MS Mincho"/>
          <w:iCs/>
          <w:lang w:eastAsia="ja-JP"/>
        </w:rPr>
        <w:t xml:space="preserve">potential enhancement for </w:t>
      </w:r>
      <w:r w:rsidRPr="002B7A3C">
        <w:rPr>
          <w:rFonts w:eastAsia="MS Mincho"/>
          <w:iCs/>
          <w:lang w:eastAsia="ja-JP"/>
        </w:rPr>
        <w:t xml:space="preserve">TR 36 741 Study on </w:t>
      </w:r>
      <w:proofErr w:type="spellStart"/>
      <w:r w:rsidRPr="002B7A3C">
        <w:rPr>
          <w:rFonts w:eastAsia="MS Mincho"/>
          <w:iCs/>
          <w:lang w:eastAsia="ja-JP"/>
        </w:rPr>
        <w:t>FeCoMP</w:t>
      </w:r>
      <w:proofErr w:type="spellEnd"/>
      <w:r w:rsidRPr="002B7A3C">
        <w:rPr>
          <w:rFonts w:eastAsia="MS Mincho"/>
          <w:iCs/>
          <w:lang w:eastAsia="ja-JP"/>
        </w:rPr>
        <w:tab/>
        <w:t>ZTE, ZTE Microelectronics</w:t>
      </w:r>
    </w:p>
    <w:p w:rsidR="003C270F" w:rsidRDefault="003C270F" w:rsidP="00917035">
      <w:pPr>
        <w:rPr>
          <w:rFonts w:eastAsia="MS Mincho"/>
          <w:iCs/>
          <w:lang w:eastAsia="ja-JP"/>
        </w:rPr>
      </w:pPr>
    </w:p>
    <w:p w:rsidR="003C270F" w:rsidRPr="00FB7B7F" w:rsidRDefault="003C270F" w:rsidP="003C270F">
      <w:pPr>
        <w:rPr>
          <w:rFonts w:eastAsia="MS Mincho"/>
          <w:b/>
          <w:iCs/>
          <w:u w:val="single"/>
          <w:lang w:eastAsia="ja-JP"/>
        </w:rPr>
      </w:pPr>
      <w:r w:rsidRPr="00FB7B7F">
        <w:rPr>
          <w:rFonts w:eastAsia="MS Mincho"/>
          <w:b/>
          <w:iCs/>
          <w:highlight w:val="green"/>
          <w:u w:val="single"/>
          <w:lang w:eastAsia="ja-JP"/>
        </w:rPr>
        <w:t>Agreement</w:t>
      </w:r>
      <w:r w:rsidR="00FB7B7F">
        <w:rPr>
          <w:rFonts w:eastAsia="MS Mincho"/>
          <w:b/>
          <w:iCs/>
          <w:highlight w:val="green"/>
          <w:u w:val="single"/>
          <w:lang w:eastAsia="ja-JP"/>
        </w:rPr>
        <w:t>s</w:t>
      </w:r>
      <w:r w:rsidRPr="00FB7B7F">
        <w:rPr>
          <w:rFonts w:eastAsia="MS Mincho"/>
          <w:b/>
          <w:iCs/>
          <w:highlight w:val="green"/>
          <w:u w:val="single"/>
          <w:lang w:eastAsia="ja-JP"/>
        </w:rPr>
        <w:t>:</w:t>
      </w:r>
    </w:p>
    <w:p w:rsidR="003C270F" w:rsidRDefault="003C270F" w:rsidP="003C270F">
      <w:pPr>
        <w:pStyle w:val="ListParagraph"/>
        <w:numPr>
          <w:ilvl w:val="0"/>
          <w:numId w:val="2"/>
        </w:numPr>
        <w:rPr>
          <w:rFonts w:eastAsia="MS Mincho"/>
          <w:iCs/>
          <w:lang w:eastAsia="ja-JP"/>
        </w:rPr>
      </w:pPr>
      <w:r w:rsidRPr="00E73BB1">
        <w:rPr>
          <w:rFonts w:eastAsia="MS Mincho"/>
          <w:iCs/>
          <w:lang w:eastAsia="ja-JP"/>
        </w:rPr>
        <w:t xml:space="preserve">Endorse TP in </w:t>
      </w:r>
      <w:r>
        <w:rPr>
          <w:rFonts w:eastAsia="MS Mincho"/>
          <w:iCs/>
          <w:lang w:eastAsia="ja-JP"/>
        </w:rPr>
        <w:t>R1-1613535</w:t>
      </w:r>
    </w:p>
    <w:p w:rsidR="003C270F" w:rsidRDefault="003C270F" w:rsidP="003C270F">
      <w:pPr>
        <w:pStyle w:val="ListParagraph"/>
        <w:ind w:firstLine="0"/>
        <w:rPr>
          <w:rFonts w:eastAsia="MS Mincho"/>
          <w:iCs/>
          <w:lang w:eastAsia="ja-JP"/>
        </w:rPr>
      </w:pPr>
    </w:p>
    <w:p w:rsidR="003C270F" w:rsidRPr="00FB7B7F" w:rsidRDefault="003C270F" w:rsidP="003C270F">
      <w:pPr>
        <w:pStyle w:val="ListParagraph"/>
        <w:ind w:left="0" w:firstLine="0"/>
        <w:rPr>
          <w:rFonts w:eastAsia="MS Mincho"/>
          <w:b/>
          <w:iCs/>
          <w:u w:val="single"/>
          <w:lang w:eastAsia="ja-JP"/>
        </w:rPr>
      </w:pPr>
      <w:r w:rsidRPr="00FB7B7F">
        <w:rPr>
          <w:rFonts w:eastAsia="MS Mincho"/>
          <w:b/>
          <w:iCs/>
          <w:highlight w:val="green"/>
          <w:u w:val="single"/>
          <w:lang w:eastAsia="ja-JP"/>
        </w:rPr>
        <w:t>Conclusion:</w:t>
      </w:r>
    </w:p>
    <w:p w:rsidR="003C270F" w:rsidRDefault="003C270F" w:rsidP="003C270F">
      <w:pPr>
        <w:pStyle w:val="ListParagraph"/>
        <w:numPr>
          <w:ilvl w:val="0"/>
          <w:numId w:val="2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The companies are encouraged to provide details of the potential enhancements for NC-JT and CS/CB schemes to be captured in the TR 36.741</w:t>
      </w:r>
    </w:p>
    <w:p w:rsidR="00917035" w:rsidRPr="00734DDB" w:rsidRDefault="00917035" w:rsidP="001420E7">
      <w:pPr>
        <w:rPr>
          <w:rFonts w:eastAsia="MS Mincho"/>
          <w:iCs/>
          <w:lang w:eastAsia="ja-JP"/>
        </w:rPr>
      </w:pPr>
    </w:p>
    <w:p w:rsidR="001420E7" w:rsidRPr="00734DDB" w:rsidRDefault="001420E7" w:rsidP="001420E7">
      <w:pPr>
        <w:pStyle w:val="Heading4"/>
        <w:rPr>
          <w:rFonts w:eastAsia="MS Mincho"/>
          <w:lang w:eastAsia="ja-JP"/>
        </w:rPr>
      </w:pPr>
      <w:bookmarkStart w:id="2" w:name="_Toc466904124"/>
      <w:r w:rsidRPr="005A41F6">
        <w:t>Evaluation results and enhancements for non-coherent joint transmission</w:t>
      </w:r>
      <w:bookmarkEnd w:id="2"/>
    </w:p>
    <w:p w:rsidR="001420E7" w:rsidRPr="0059256F" w:rsidRDefault="00CB6399" w:rsidP="001420E7">
      <w:pPr>
        <w:rPr>
          <w:rFonts w:eastAsia="MS Mincho"/>
          <w:lang w:eastAsia="ja-JP"/>
        </w:rPr>
      </w:pPr>
      <w:hyperlink r:id="rId7" w:history="1">
        <w:r w:rsidR="001420E7">
          <w:rPr>
            <w:rStyle w:val="Hyperlink"/>
            <w:rFonts w:eastAsia="MS Mincho"/>
            <w:lang w:eastAsia="ja-JP"/>
          </w:rPr>
          <w:t>R1-1611177</w:t>
        </w:r>
      </w:hyperlink>
      <w:r w:rsidR="001420E7" w:rsidRPr="0059256F">
        <w:rPr>
          <w:rFonts w:eastAsia="MS Mincho"/>
          <w:lang w:eastAsia="ja-JP"/>
        </w:rPr>
        <w:tab/>
        <w:t>Enhancements on control signalling for non-coherent JT</w:t>
      </w:r>
      <w:r w:rsidR="001420E7" w:rsidRPr="0059256F">
        <w:rPr>
          <w:rFonts w:eastAsia="MS Mincho"/>
          <w:lang w:eastAsia="ja-JP"/>
        </w:rPr>
        <w:tab/>
        <w:t xml:space="preserve">Huawei, </w:t>
      </w:r>
      <w:proofErr w:type="spellStart"/>
      <w:r w:rsidR="001420E7" w:rsidRPr="0059256F">
        <w:rPr>
          <w:rFonts w:eastAsia="MS Mincho"/>
          <w:lang w:eastAsia="ja-JP"/>
        </w:rPr>
        <w:t>HiSilicon</w:t>
      </w:r>
      <w:proofErr w:type="spellEnd"/>
    </w:p>
    <w:p w:rsidR="001420E7" w:rsidRPr="0059256F" w:rsidRDefault="00CB6399" w:rsidP="001420E7">
      <w:pPr>
        <w:rPr>
          <w:rFonts w:eastAsia="MS Mincho"/>
          <w:lang w:eastAsia="ja-JP"/>
        </w:rPr>
      </w:pPr>
      <w:hyperlink r:id="rId8" w:history="1">
        <w:r w:rsidR="001420E7">
          <w:rPr>
            <w:rStyle w:val="Hyperlink"/>
            <w:rFonts w:eastAsia="MS Mincho"/>
            <w:lang w:eastAsia="ja-JP"/>
          </w:rPr>
          <w:t>R1-1611178</w:t>
        </w:r>
      </w:hyperlink>
      <w:r w:rsidR="001420E7" w:rsidRPr="0059256F">
        <w:rPr>
          <w:rFonts w:eastAsia="MS Mincho"/>
          <w:lang w:eastAsia="ja-JP"/>
        </w:rPr>
        <w:tab/>
        <w:t>CSI enhancements for non-coherent JT</w:t>
      </w:r>
      <w:r w:rsidR="001420E7" w:rsidRPr="0059256F">
        <w:rPr>
          <w:rFonts w:eastAsia="MS Mincho"/>
          <w:lang w:eastAsia="ja-JP"/>
        </w:rPr>
        <w:tab/>
        <w:t xml:space="preserve">Huawei, </w:t>
      </w:r>
      <w:proofErr w:type="spellStart"/>
      <w:r w:rsidR="001420E7" w:rsidRPr="0059256F">
        <w:rPr>
          <w:rFonts w:eastAsia="MS Mincho"/>
          <w:lang w:eastAsia="ja-JP"/>
        </w:rPr>
        <w:t>HiSilicon</w:t>
      </w:r>
      <w:proofErr w:type="spellEnd"/>
    </w:p>
    <w:p w:rsidR="001420E7" w:rsidRPr="0059256F" w:rsidRDefault="00CB6399" w:rsidP="001420E7">
      <w:pPr>
        <w:rPr>
          <w:rFonts w:eastAsia="MS Mincho"/>
          <w:lang w:eastAsia="ja-JP"/>
        </w:rPr>
      </w:pPr>
      <w:hyperlink r:id="rId9" w:history="1">
        <w:r w:rsidR="001420E7">
          <w:rPr>
            <w:rStyle w:val="Hyperlink"/>
            <w:rFonts w:eastAsia="MS Mincho"/>
            <w:lang w:eastAsia="ja-JP"/>
          </w:rPr>
          <w:t>R1-1611436</w:t>
        </w:r>
      </w:hyperlink>
      <w:r w:rsidR="001420E7" w:rsidRPr="0059256F">
        <w:rPr>
          <w:rFonts w:eastAsia="MS Mincho"/>
          <w:lang w:eastAsia="ja-JP"/>
        </w:rPr>
        <w:tab/>
        <w:t>Potential enhancements and specification impact on NCJT</w:t>
      </w:r>
      <w:r w:rsidR="001420E7" w:rsidRPr="0059256F">
        <w:rPr>
          <w:rFonts w:eastAsia="MS Mincho"/>
          <w:lang w:eastAsia="ja-JP"/>
        </w:rPr>
        <w:tab/>
        <w:t>ZTE, ZTE Microelectronics</w:t>
      </w:r>
    </w:p>
    <w:p w:rsidR="001420E7" w:rsidRPr="0059256F" w:rsidRDefault="00CB6399" w:rsidP="001420E7">
      <w:pPr>
        <w:rPr>
          <w:rFonts w:eastAsia="MS Mincho"/>
          <w:lang w:eastAsia="ja-JP"/>
        </w:rPr>
      </w:pPr>
      <w:hyperlink r:id="rId10" w:history="1">
        <w:r w:rsidR="001420E7" w:rsidRPr="00C16D4E">
          <w:rPr>
            <w:rStyle w:val="Hyperlink"/>
            <w:rFonts w:eastAsia="MS Mincho"/>
            <w:b/>
            <w:lang w:eastAsia="ja-JP"/>
          </w:rPr>
          <w:t>R1-1611438</w:t>
        </w:r>
      </w:hyperlink>
      <w:r w:rsidR="001420E7" w:rsidRPr="0059256F">
        <w:rPr>
          <w:rFonts w:eastAsia="MS Mincho"/>
          <w:lang w:eastAsia="ja-JP"/>
        </w:rPr>
        <w:tab/>
        <w:t>Initial evaluation results of non-coherent JT</w:t>
      </w:r>
      <w:r w:rsidR="001420E7" w:rsidRPr="0059256F">
        <w:rPr>
          <w:rFonts w:eastAsia="MS Mincho"/>
          <w:lang w:eastAsia="ja-JP"/>
        </w:rPr>
        <w:tab/>
        <w:t>ZTE, ZTE Microelectronics</w:t>
      </w:r>
    </w:p>
    <w:p w:rsidR="001420E7" w:rsidRDefault="00CB6399" w:rsidP="001420E7">
      <w:pPr>
        <w:rPr>
          <w:rFonts w:eastAsia="MS Mincho"/>
          <w:lang w:eastAsia="ja-JP"/>
        </w:rPr>
      </w:pPr>
      <w:hyperlink r:id="rId11" w:history="1">
        <w:r w:rsidR="001420E7">
          <w:rPr>
            <w:rStyle w:val="Hyperlink"/>
            <w:rFonts w:eastAsia="MS Mincho"/>
            <w:lang w:eastAsia="ja-JP"/>
          </w:rPr>
          <w:t>R1-1611441</w:t>
        </w:r>
      </w:hyperlink>
      <w:r w:rsidR="001420E7" w:rsidRPr="0059256F">
        <w:rPr>
          <w:rFonts w:eastAsia="MS Mincho"/>
          <w:lang w:eastAsia="ja-JP"/>
        </w:rPr>
        <w:tab/>
        <w:t>QCL Issues of Joint Transmission</w:t>
      </w:r>
      <w:r w:rsidR="001420E7" w:rsidRPr="0059256F">
        <w:rPr>
          <w:rFonts w:eastAsia="MS Mincho"/>
          <w:lang w:eastAsia="ja-JP"/>
        </w:rPr>
        <w:tab/>
        <w:t>ZTE, ASTRI</w:t>
      </w:r>
    </w:p>
    <w:p w:rsidR="00917035" w:rsidRPr="0059256F" w:rsidRDefault="00917035" w:rsidP="001420E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Updated to </w:t>
      </w:r>
      <w:r w:rsidRPr="0004620F">
        <w:rPr>
          <w:rFonts w:eastAsia="MS Mincho"/>
          <w:u w:val="single"/>
          <w:lang w:eastAsia="ja-JP"/>
        </w:rPr>
        <w:t>R1-1613536</w:t>
      </w:r>
      <w:r>
        <w:rPr>
          <w:rFonts w:eastAsia="MS Mincho"/>
          <w:lang w:eastAsia="ja-JP"/>
        </w:rPr>
        <w:tab/>
      </w:r>
      <w:r w:rsidRPr="0059256F">
        <w:rPr>
          <w:rFonts w:eastAsia="MS Mincho"/>
          <w:lang w:eastAsia="ja-JP"/>
        </w:rPr>
        <w:t>QCL Issues of Joint Transmission</w:t>
      </w:r>
      <w:r w:rsidRPr="0059256F">
        <w:rPr>
          <w:rFonts w:eastAsia="MS Mincho"/>
          <w:lang w:eastAsia="ja-JP"/>
        </w:rPr>
        <w:tab/>
        <w:t>ZTE, ASTRI</w:t>
      </w:r>
    </w:p>
    <w:p w:rsidR="001420E7" w:rsidRPr="0059256F" w:rsidRDefault="00CB6399" w:rsidP="001420E7">
      <w:pPr>
        <w:rPr>
          <w:rFonts w:eastAsia="MS Mincho"/>
          <w:lang w:eastAsia="ja-JP"/>
        </w:rPr>
      </w:pPr>
      <w:hyperlink r:id="rId12" w:history="1">
        <w:r w:rsidR="001420E7">
          <w:rPr>
            <w:rStyle w:val="Hyperlink"/>
            <w:rFonts w:eastAsia="MS Mincho"/>
            <w:lang w:eastAsia="ja-JP"/>
          </w:rPr>
          <w:t>R1-1611647</w:t>
        </w:r>
      </w:hyperlink>
      <w:r w:rsidR="001420E7" w:rsidRPr="0059256F">
        <w:rPr>
          <w:rFonts w:eastAsia="MS Mincho"/>
          <w:lang w:eastAsia="ja-JP"/>
        </w:rPr>
        <w:tab/>
        <w:t>Enhancements for non-coherent JT</w:t>
      </w:r>
      <w:r w:rsidR="001420E7" w:rsidRPr="0059256F">
        <w:rPr>
          <w:rFonts w:eastAsia="MS Mincho"/>
          <w:lang w:eastAsia="ja-JP"/>
        </w:rPr>
        <w:tab/>
        <w:t>Qualcomm Incorporated</w:t>
      </w:r>
    </w:p>
    <w:p w:rsidR="001420E7" w:rsidRPr="0059256F" w:rsidRDefault="00CB6399" w:rsidP="001420E7">
      <w:pPr>
        <w:rPr>
          <w:rFonts w:eastAsia="MS Mincho"/>
          <w:lang w:eastAsia="ja-JP"/>
        </w:rPr>
      </w:pPr>
      <w:hyperlink r:id="rId13" w:history="1">
        <w:r w:rsidR="001420E7" w:rsidRPr="00C16D4E">
          <w:rPr>
            <w:rStyle w:val="Hyperlink"/>
            <w:rFonts w:eastAsia="MS Mincho"/>
            <w:b/>
            <w:lang w:eastAsia="ja-JP"/>
          </w:rPr>
          <w:t>R1-1611886</w:t>
        </w:r>
      </w:hyperlink>
      <w:r w:rsidR="001420E7" w:rsidRPr="0059256F">
        <w:rPr>
          <w:rFonts w:eastAsia="MS Mincho"/>
          <w:lang w:eastAsia="ja-JP"/>
        </w:rPr>
        <w:tab/>
        <w:t>Simulation results of non-coherent JT</w:t>
      </w:r>
      <w:r w:rsidR="001420E7" w:rsidRPr="0059256F">
        <w:rPr>
          <w:rFonts w:eastAsia="MS Mincho"/>
          <w:lang w:eastAsia="ja-JP"/>
        </w:rPr>
        <w:tab/>
        <w:t xml:space="preserve">Huawei, </w:t>
      </w:r>
      <w:proofErr w:type="spellStart"/>
      <w:r w:rsidR="001420E7" w:rsidRPr="0059256F">
        <w:rPr>
          <w:rFonts w:eastAsia="MS Mincho"/>
          <w:lang w:eastAsia="ja-JP"/>
        </w:rPr>
        <w:t>HiSilicon</w:t>
      </w:r>
      <w:proofErr w:type="spellEnd"/>
    </w:p>
    <w:p w:rsidR="001420E7" w:rsidRPr="0059256F" w:rsidRDefault="00CB6399" w:rsidP="001420E7">
      <w:pPr>
        <w:rPr>
          <w:rFonts w:eastAsia="MS Mincho"/>
          <w:lang w:eastAsia="ja-JP"/>
        </w:rPr>
      </w:pPr>
      <w:hyperlink r:id="rId14" w:history="1">
        <w:r w:rsidR="001420E7">
          <w:rPr>
            <w:rStyle w:val="Hyperlink"/>
            <w:rFonts w:eastAsia="MS Mincho"/>
            <w:lang w:eastAsia="ja-JP"/>
          </w:rPr>
          <w:t>R1-1611951</w:t>
        </w:r>
      </w:hyperlink>
      <w:r w:rsidR="001420E7" w:rsidRPr="0059256F">
        <w:rPr>
          <w:rFonts w:eastAsia="MS Mincho"/>
          <w:lang w:eastAsia="ja-JP"/>
        </w:rPr>
        <w:tab/>
        <w:t xml:space="preserve">Evaluation results of NC-JT for </w:t>
      </w:r>
      <w:proofErr w:type="spellStart"/>
      <w:r w:rsidR="001420E7" w:rsidRPr="0059256F">
        <w:rPr>
          <w:rFonts w:eastAsia="MS Mincho"/>
          <w:lang w:eastAsia="ja-JP"/>
        </w:rPr>
        <w:t>FeCoMP</w:t>
      </w:r>
      <w:proofErr w:type="spellEnd"/>
      <w:r w:rsidR="001420E7" w:rsidRPr="0059256F">
        <w:rPr>
          <w:rFonts w:eastAsia="MS Mincho"/>
          <w:lang w:eastAsia="ja-JP"/>
        </w:rPr>
        <w:t xml:space="preserve"> in indoor scenario</w:t>
      </w:r>
      <w:r w:rsidR="001420E7" w:rsidRPr="0059256F">
        <w:rPr>
          <w:rFonts w:eastAsia="MS Mincho"/>
          <w:lang w:eastAsia="ja-JP"/>
        </w:rPr>
        <w:tab/>
        <w:t>Intel Corporation</w:t>
      </w:r>
    </w:p>
    <w:p w:rsidR="001420E7" w:rsidRPr="0059256F" w:rsidRDefault="00CB6399" w:rsidP="001420E7">
      <w:pPr>
        <w:rPr>
          <w:rFonts w:eastAsia="MS Mincho"/>
          <w:lang w:eastAsia="ja-JP"/>
        </w:rPr>
      </w:pPr>
      <w:hyperlink r:id="rId15" w:history="1">
        <w:r w:rsidR="001420E7" w:rsidRPr="00183B21">
          <w:rPr>
            <w:rStyle w:val="Hyperlink"/>
            <w:rFonts w:eastAsia="MS Mincho"/>
            <w:b/>
            <w:lang w:eastAsia="ja-JP"/>
          </w:rPr>
          <w:t>R1-1611952</w:t>
        </w:r>
      </w:hyperlink>
      <w:r w:rsidR="001420E7" w:rsidRPr="0059256F">
        <w:rPr>
          <w:rFonts w:eastAsia="MS Mincho"/>
          <w:lang w:eastAsia="ja-JP"/>
        </w:rPr>
        <w:tab/>
        <w:t xml:space="preserve">Evaluation results of NC-JT for </w:t>
      </w:r>
      <w:proofErr w:type="spellStart"/>
      <w:r w:rsidR="001420E7" w:rsidRPr="0059256F">
        <w:rPr>
          <w:rFonts w:eastAsia="MS Mincho"/>
          <w:lang w:eastAsia="ja-JP"/>
        </w:rPr>
        <w:t>FeCoMP</w:t>
      </w:r>
      <w:proofErr w:type="spellEnd"/>
      <w:r w:rsidR="001420E7" w:rsidRPr="0059256F">
        <w:rPr>
          <w:rFonts w:eastAsia="MS Mincho"/>
          <w:lang w:eastAsia="ja-JP"/>
        </w:rPr>
        <w:t xml:space="preserve"> in heterogeneous scenario</w:t>
      </w:r>
      <w:r w:rsidR="001420E7" w:rsidRPr="0059256F">
        <w:rPr>
          <w:rFonts w:eastAsia="MS Mincho"/>
          <w:lang w:eastAsia="ja-JP"/>
        </w:rPr>
        <w:tab/>
        <w:t>Intel Corporation</w:t>
      </w:r>
    </w:p>
    <w:p w:rsidR="001420E7" w:rsidRPr="0059256F" w:rsidRDefault="00CB6399" w:rsidP="001420E7">
      <w:pPr>
        <w:rPr>
          <w:rFonts w:eastAsia="MS Mincho"/>
          <w:lang w:eastAsia="ja-JP"/>
        </w:rPr>
      </w:pPr>
      <w:hyperlink r:id="rId16" w:history="1">
        <w:r w:rsidR="001420E7" w:rsidRPr="00183B21">
          <w:rPr>
            <w:rStyle w:val="Hyperlink"/>
            <w:rFonts w:eastAsia="MS Mincho"/>
            <w:b/>
            <w:lang w:eastAsia="ja-JP"/>
          </w:rPr>
          <w:t>R1-1611953</w:t>
        </w:r>
      </w:hyperlink>
      <w:r w:rsidR="001420E7" w:rsidRPr="0059256F">
        <w:rPr>
          <w:rFonts w:eastAsia="MS Mincho"/>
          <w:lang w:eastAsia="ja-JP"/>
        </w:rPr>
        <w:tab/>
        <w:t xml:space="preserve">Evaluation results of NC-JT for </w:t>
      </w:r>
      <w:proofErr w:type="spellStart"/>
      <w:r w:rsidR="001420E7" w:rsidRPr="0059256F">
        <w:rPr>
          <w:rFonts w:eastAsia="MS Mincho"/>
          <w:lang w:eastAsia="ja-JP"/>
        </w:rPr>
        <w:t>FeCoMP</w:t>
      </w:r>
      <w:proofErr w:type="spellEnd"/>
      <w:r w:rsidR="001420E7" w:rsidRPr="0059256F">
        <w:rPr>
          <w:rFonts w:eastAsia="MS Mincho"/>
          <w:lang w:eastAsia="ja-JP"/>
        </w:rPr>
        <w:t xml:space="preserve"> in homogenous scenario</w:t>
      </w:r>
      <w:r w:rsidR="001420E7" w:rsidRPr="0059256F">
        <w:rPr>
          <w:rFonts w:eastAsia="MS Mincho"/>
          <w:lang w:eastAsia="ja-JP"/>
        </w:rPr>
        <w:tab/>
        <w:t>Intel Corporation</w:t>
      </w:r>
    </w:p>
    <w:p w:rsidR="001420E7" w:rsidRPr="0059256F" w:rsidRDefault="00CB6399" w:rsidP="001420E7">
      <w:pPr>
        <w:rPr>
          <w:rFonts w:eastAsia="MS Mincho"/>
          <w:lang w:eastAsia="ja-JP"/>
        </w:rPr>
      </w:pPr>
      <w:hyperlink r:id="rId17" w:history="1">
        <w:r w:rsidR="001420E7">
          <w:rPr>
            <w:rStyle w:val="Hyperlink"/>
            <w:rFonts w:eastAsia="MS Mincho"/>
            <w:lang w:eastAsia="ja-JP"/>
          </w:rPr>
          <w:t>R1-1611954</w:t>
        </w:r>
      </w:hyperlink>
      <w:r w:rsidR="001420E7" w:rsidRPr="0059256F">
        <w:rPr>
          <w:rFonts w:eastAsia="MS Mincho"/>
          <w:lang w:eastAsia="ja-JP"/>
        </w:rPr>
        <w:tab/>
        <w:t>Specification impact for NC-JT</w:t>
      </w:r>
      <w:r w:rsidR="001420E7" w:rsidRPr="0059256F">
        <w:rPr>
          <w:rFonts w:eastAsia="MS Mincho"/>
          <w:lang w:eastAsia="ja-JP"/>
        </w:rPr>
        <w:tab/>
        <w:t>Intel Corporation</w:t>
      </w:r>
    </w:p>
    <w:p w:rsidR="001420E7" w:rsidRPr="0059256F" w:rsidRDefault="00CB6399" w:rsidP="001420E7">
      <w:pPr>
        <w:rPr>
          <w:rFonts w:eastAsia="MS Mincho"/>
          <w:lang w:eastAsia="ja-JP"/>
        </w:rPr>
      </w:pPr>
      <w:hyperlink r:id="rId18" w:history="1">
        <w:r w:rsidR="001420E7" w:rsidRPr="00421CDD">
          <w:rPr>
            <w:rStyle w:val="Hyperlink"/>
            <w:rFonts w:eastAsia="MS Mincho"/>
            <w:b/>
            <w:lang w:eastAsia="ja-JP"/>
          </w:rPr>
          <w:t>R1-1612114</w:t>
        </w:r>
      </w:hyperlink>
      <w:r w:rsidR="001420E7" w:rsidRPr="0059256F">
        <w:rPr>
          <w:rFonts w:eastAsia="MS Mincho"/>
          <w:lang w:eastAsia="ja-JP"/>
        </w:rPr>
        <w:tab/>
        <w:t xml:space="preserve">System level performance for non-coherent JT </w:t>
      </w:r>
      <w:r w:rsidR="001420E7" w:rsidRPr="0059256F">
        <w:rPr>
          <w:rFonts w:eastAsia="MS Mincho"/>
          <w:lang w:eastAsia="ja-JP"/>
        </w:rPr>
        <w:tab/>
        <w:t>Nokia</w:t>
      </w:r>
    </w:p>
    <w:p w:rsidR="001420E7" w:rsidRPr="00734DDB" w:rsidRDefault="00CB6399" w:rsidP="001420E7">
      <w:pPr>
        <w:rPr>
          <w:rFonts w:eastAsia="MS Mincho"/>
          <w:lang w:eastAsia="ja-JP"/>
        </w:rPr>
      </w:pPr>
      <w:hyperlink r:id="rId19" w:history="1">
        <w:r w:rsidR="001420E7">
          <w:rPr>
            <w:rStyle w:val="Hyperlink"/>
            <w:rFonts w:eastAsia="MS Mincho"/>
            <w:lang w:eastAsia="ja-JP"/>
          </w:rPr>
          <w:t>R1-1612413</w:t>
        </w:r>
      </w:hyperlink>
      <w:r w:rsidR="001420E7" w:rsidRPr="0059256F">
        <w:rPr>
          <w:rFonts w:eastAsia="MS Mincho"/>
          <w:lang w:eastAsia="ja-JP"/>
        </w:rPr>
        <w:tab/>
        <w:t>Enhancements for non-coherent JT</w:t>
      </w:r>
      <w:r w:rsidR="001420E7" w:rsidRPr="0059256F">
        <w:rPr>
          <w:rFonts w:eastAsia="MS Mincho"/>
          <w:lang w:eastAsia="ja-JP"/>
        </w:rPr>
        <w:tab/>
        <w:t>Samsung</w:t>
      </w:r>
    </w:p>
    <w:p w:rsidR="001420E7" w:rsidRPr="00734DDB" w:rsidRDefault="001420E7" w:rsidP="001420E7">
      <w:pPr>
        <w:pStyle w:val="Heading4"/>
        <w:rPr>
          <w:rFonts w:eastAsia="MS Mincho"/>
          <w:lang w:eastAsia="ja-JP"/>
        </w:rPr>
      </w:pPr>
      <w:bookmarkStart w:id="3" w:name="_Toc466904125"/>
      <w:r w:rsidRPr="005A41F6">
        <w:t>Evaluation results and enhancements for coordinated scheduling/beamforming with FD-MIMO</w:t>
      </w:r>
      <w:bookmarkEnd w:id="3"/>
    </w:p>
    <w:p w:rsidR="001420E7" w:rsidRPr="0059256F" w:rsidRDefault="00CB6399" w:rsidP="001420E7">
      <w:pPr>
        <w:rPr>
          <w:rFonts w:eastAsia="MS Mincho"/>
          <w:lang w:eastAsia="ja-JP"/>
        </w:rPr>
      </w:pPr>
      <w:hyperlink r:id="rId20" w:history="1">
        <w:r w:rsidR="001420E7">
          <w:rPr>
            <w:rStyle w:val="Hyperlink"/>
            <w:rFonts w:eastAsia="MS Mincho"/>
            <w:lang w:eastAsia="ja-JP"/>
          </w:rPr>
          <w:t>R1-1611179</w:t>
        </w:r>
      </w:hyperlink>
      <w:r w:rsidR="001420E7" w:rsidRPr="0059256F">
        <w:rPr>
          <w:rFonts w:eastAsia="MS Mincho"/>
          <w:lang w:eastAsia="ja-JP"/>
        </w:rPr>
        <w:tab/>
        <w:t>CSI enhancements for CS/CB with FD-MIMO</w:t>
      </w:r>
      <w:r w:rsidR="001420E7" w:rsidRPr="0059256F">
        <w:rPr>
          <w:rFonts w:eastAsia="MS Mincho"/>
          <w:lang w:eastAsia="ja-JP"/>
        </w:rPr>
        <w:tab/>
        <w:t xml:space="preserve">Huawei, </w:t>
      </w:r>
      <w:proofErr w:type="spellStart"/>
      <w:r w:rsidR="001420E7" w:rsidRPr="0059256F">
        <w:rPr>
          <w:rFonts w:eastAsia="MS Mincho"/>
          <w:lang w:eastAsia="ja-JP"/>
        </w:rPr>
        <w:t>HiSilicon</w:t>
      </w:r>
      <w:proofErr w:type="spellEnd"/>
    </w:p>
    <w:p w:rsidR="001420E7" w:rsidRPr="0059256F" w:rsidRDefault="00CB6399" w:rsidP="001420E7">
      <w:pPr>
        <w:rPr>
          <w:rFonts w:eastAsia="MS Mincho"/>
          <w:lang w:eastAsia="ja-JP"/>
        </w:rPr>
      </w:pPr>
      <w:hyperlink r:id="rId21" w:history="1">
        <w:r w:rsidR="001420E7">
          <w:rPr>
            <w:rStyle w:val="Hyperlink"/>
            <w:rFonts w:eastAsia="MS Mincho"/>
            <w:lang w:eastAsia="ja-JP"/>
          </w:rPr>
          <w:t>R1-1611180</w:t>
        </w:r>
      </w:hyperlink>
      <w:r w:rsidR="001420E7" w:rsidRPr="0059256F">
        <w:rPr>
          <w:rFonts w:eastAsia="MS Mincho"/>
          <w:lang w:eastAsia="ja-JP"/>
        </w:rPr>
        <w:tab/>
        <w:t>Discussion on CS/CB enhancements with non-ideal backhaul links</w:t>
      </w:r>
      <w:r w:rsidR="001420E7" w:rsidRPr="0059256F">
        <w:rPr>
          <w:rFonts w:eastAsia="MS Mincho"/>
          <w:lang w:eastAsia="ja-JP"/>
        </w:rPr>
        <w:tab/>
        <w:t xml:space="preserve">Huawei, </w:t>
      </w:r>
      <w:proofErr w:type="spellStart"/>
      <w:r w:rsidR="001420E7" w:rsidRPr="0059256F">
        <w:rPr>
          <w:rFonts w:eastAsia="MS Mincho"/>
          <w:lang w:eastAsia="ja-JP"/>
        </w:rPr>
        <w:t>HiSilicon</w:t>
      </w:r>
      <w:proofErr w:type="spellEnd"/>
    </w:p>
    <w:p w:rsidR="001420E7" w:rsidRPr="0059256F" w:rsidRDefault="00CB6399" w:rsidP="001420E7">
      <w:pPr>
        <w:rPr>
          <w:rFonts w:eastAsia="MS Mincho"/>
          <w:lang w:eastAsia="ja-JP"/>
        </w:rPr>
      </w:pPr>
      <w:hyperlink r:id="rId22" w:history="1">
        <w:r w:rsidR="001420E7">
          <w:rPr>
            <w:rStyle w:val="Hyperlink"/>
            <w:rFonts w:eastAsia="MS Mincho"/>
            <w:lang w:eastAsia="ja-JP"/>
          </w:rPr>
          <w:t>R1-1611439</w:t>
        </w:r>
      </w:hyperlink>
      <w:r w:rsidR="001420E7" w:rsidRPr="0059256F">
        <w:rPr>
          <w:rFonts w:eastAsia="MS Mincho"/>
          <w:lang w:eastAsia="ja-JP"/>
        </w:rPr>
        <w:tab/>
        <w:t>Potential enhancements and specification impact on CS/CB</w:t>
      </w:r>
      <w:r w:rsidR="001420E7" w:rsidRPr="0059256F">
        <w:rPr>
          <w:rFonts w:eastAsia="MS Mincho"/>
          <w:lang w:eastAsia="ja-JP"/>
        </w:rPr>
        <w:tab/>
        <w:t>ZTE, ZTE Microelectronics</w:t>
      </w:r>
    </w:p>
    <w:p w:rsidR="001420E7" w:rsidRPr="0059256F" w:rsidRDefault="00CB6399" w:rsidP="001420E7">
      <w:pPr>
        <w:rPr>
          <w:rFonts w:eastAsia="MS Mincho"/>
          <w:lang w:eastAsia="ja-JP"/>
        </w:rPr>
      </w:pPr>
      <w:hyperlink r:id="rId23" w:history="1">
        <w:r w:rsidR="001420E7">
          <w:rPr>
            <w:rStyle w:val="Hyperlink"/>
            <w:rFonts w:eastAsia="MS Mincho"/>
            <w:lang w:eastAsia="ja-JP"/>
          </w:rPr>
          <w:t>R1-1611440</w:t>
        </w:r>
      </w:hyperlink>
      <w:r w:rsidR="001420E7" w:rsidRPr="0059256F">
        <w:rPr>
          <w:rFonts w:eastAsia="MS Mincho"/>
          <w:lang w:eastAsia="ja-JP"/>
        </w:rPr>
        <w:tab/>
        <w:t>Evaluation results for CSCB</w:t>
      </w:r>
      <w:r w:rsidR="001420E7" w:rsidRPr="0059256F">
        <w:rPr>
          <w:rFonts w:eastAsia="MS Mincho"/>
          <w:lang w:eastAsia="ja-JP"/>
        </w:rPr>
        <w:tab/>
        <w:t>ZTE, ZTE Microelectronics</w:t>
      </w:r>
    </w:p>
    <w:p w:rsidR="001420E7" w:rsidRPr="0059256F" w:rsidRDefault="00CB6399" w:rsidP="001420E7">
      <w:pPr>
        <w:rPr>
          <w:rFonts w:eastAsia="MS Mincho"/>
          <w:lang w:eastAsia="ja-JP"/>
        </w:rPr>
      </w:pPr>
      <w:hyperlink r:id="rId24" w:history="1">
        <w:r w:rsidR="001420E7">
          <w:rPr>
            <w:rStyle w:val="Hyperlink"/>
            <w:rFonts w:eastAsia="MS Mincho"/>
            <w:lang w:eastAsia="ja-JP"/>
          </w:rPr>
          <w:t>R1-1611648</w:t>
        </w:r>
      </w:hyperlink>
      <w:r w:rsidR="001420E7" w:rsidRPr="0059256F">
        <w:rPr>
          <w:rFonts w:eastAsia="MS Mincho"/>
          <w:lang w:eastAsia="ja-JP"/>
        </w:rPr>
        <w:tab/>
        <w:t>Enhancements for coordinated scheduling/beamforming with FD-MIMO</w:t>
      </w:r>
      <w:r w:rsidR="001420E7" w:rsidRPr="0059256F">
        <w:rPr>
          <w:rFonts w:eastAsia="MS Mincho"/>
          <w:lang w:eastAsia="ja-JP"/>
        </w:rPr>
        <w:tab/>
        <w:t>Qualcomm Incorporated</w:t>
      </w:r>
    </w:p>
    <w:p w:rsidR="001420E7" w:rsidRPr="0059256F" w:rsidRDefault="00CB6399" w:rsidP="001420E7">
      <w:pPr>
        <w:rPr>
          <w:rFonts w:eastAsia="MS Mincho"/>
          <w:lang w:eastAsia="ja-JP"/>
        </w:rPr>
      </w:pPr>
      <w:hyperlink r:id="rId25" w:history="1">
        <w:r w:rsidR="001420E7">
          <w:rPr>
            <w:rStyle w:val="Hyperlink"/>
            <w:rFonts w:eastAsia="MS Mincho"/>
            <w:lang w:eastAsia="ja-JP"/>
          </w:rPr>
          <w:t>R1-1611887</w:t>
        </w:r>
      </w:hyperlink>
      <w:r w:rsidR="001420E7" w:rsidRPr="0059256F">
        <w:rPr>
          <w:rFonts w:eastAsia="MS Mincho"/>
          <w:lang w:eastAsia="ja-JP"/>
        </w:rPr>
        <w:tab/>
        <w:t>Simulation results of CS/CB with FD-MIMO</w:t>
      </w:r>
      <w:r w:rsidR="001420E7" w:rsidRPr="0059256F">
        <w:rPr>
          <w:rFonts w:eastAsia="MS Mincho"/>
          <w:lang w:eastAsia="ja-JP"/>
        </w:rPr>
        <w:tab/>
        <w:t xml:space="preserve">Huawei, </w:t>
      </w:r>
      <w:proofErr w:type="spellStart"/>
      <w:r w:rsidR="001420E7" w:rsidRPr="0059256F">
        <w:rPr>
          <w:rFonts w:eastAsia="MS Mincho"/>
          <w:lang w:eastAsia="ja-JP"/>
        </w:rPr>
        <w:t>HiSilicon</w:t>
      </w:r>
      <w:proofErr w:type="spellEnd"/>
    </w:p>
    <w:p w:rsidR="001420E7" w:rsidRPr="0059256F" w:rsidRDefault="00CB6399" w:rsidP="001420E7">
      <w:pPr>
        <w:rPr>
          <w:rFonts w:eastAsia="MS Mincho"/>
          <w:lang w:eastAsia="ja-JP"/>
        </w:rPr>
      </w:pPr>
      <w:hyperlink r:id="rId26" w:history="1">
        <w:r w:rsidR="001420E7">
          <w:rPr>
            <w:rStyle w:val="Hyperlink"/>
            <w:rFonts w:eastAsia="MS Mincho"/>
            <w:lang w:eastAsia="ja-JP"/>
          </w:rPr>
          <w:t>R1-1611955</w:t>
        </w:r>
      </w:hyperlink>
      <w:r w:rsidR="001420E7" w:rsidRPr="0059256F">
        <w:rPr>
          <w:rFonts w:eastAsia="MS Mincho"/>
          <w:lang w:eastAsia="ja-JP"/>
        </w:rPr>
        <w:tab/>
        <w:t xml:space="preserve">Evaluation results of CS/CB </w:t>
      </w:r>
      <w:proofErr w:type="spellStart"/>
      <w:r w:rsidR="001420E7" w:rsidRPr="0059256F">
        <w:rPr>
          <w:rFonts w:eastAsia="MS Mincho"/>
          <w:lang w:eastAsia="ja-JP"/>
        </w:rPr>
        <w:t>CoMP</w:t>
      </w:r>
      <w:proofErr w:type="spellEnd"/>
      <w:r w:rsidR="001420E7" w:rsidRPr="0059256F">
        <w:rPr>
          <w:rFonts w:eastAsia="MS Mincho"/>
          <w:lang w:eastAsia="ja-JP"/>
        </w:rPr>
        <w:t xml:space="preserve"> with FD-MIMO</w:t>
      </w:r>
      <w:r w:rsidR="001420E7" w:rsidRPr="0059256F">
        <w:rPr>
          <w:rFonts w:eastAsia="MS Mincho"/>
          <w:lang w:eastAsia="ja-JP"/>
        </w:rPr>
        <w:tab/>
        <w:t>Intel Corporation</w:t>
      </w:r>
    </w:p>
    <w:p w:rsidR="001420E7" w:rsidRPr="0059256F" w:rsidRDefault="00CB6399" w:rsidP="001420E7">
      <w:pPr>
        <w:rPr>
          <w:rFonts w:eastAsia="MS Mincho"/>
          <w:lang w:eastAsia="ja-JP"/>
        </w:rPr>
      </w:pPr>
      <w:hyperlink r:id="rId27" w:history="1">
        <w:r w:rsidR="001420E7">
          <w:rPr>
            <w:rStyle w:val="Hyperlink"/>
            <w:rFonts w:eastAsia="MS Mincho"/>
            <w:lang w:eastAsia="ja-JP"/>
          </w:rPr>
          <w:t>R1-1611956</w:t>
        </w:r>
      </w:hyperlink>
      <w:r w:rsidR="001420E7" w:rsidRPr="0059256F">
        <w:rPr>
          <w:rFonts w:eastAsia="MS Mincho"/>
          <w:lang w:eastAsia="ja-JP"/>
        </w:rPr>
        <w:tab/>
        <w:t xml:space="preserve">Specification impact of CS/CB </w:t>
      </w:r>
      <w:proofErr w:type="spellStart"/>
      <w:r w:rsidR="001420E7" w:rsidRPr="0059256F">
        <w:rPr>
          <w:rFonts w:eastAsia="MS Mincho"/>
          <w:lang w:eastAsia="ja-JP"/>
        </w:rPr>
        <w:t>CoMP</w:t>
      </w:r>
      <w:proofErr w:type="spellEnd"/>
      <w:r w:rsidR="001420E7" w:rsidRPr="0059256F">
        <w:rPr>
          <w:rFonts w:eastAsia="MS Mincho"/>
          <w:lang w:eastAsia="ja-JP"/>
        </w:rPr>
        <w:t xml:space="preserve"> with FD-MIMO</w:t>
      </w:r>
      <w:r w:rsidR="001420E7" w:rsidRPr="0059256F">
        <w:rPr>
          <w:rFonts w:eastAsia="MS Mincho"/>
          <w:lang w:eastAsia="ja-JP"/>
        </w:rPr>
        <w:tab/>
        <w:t>Intel Corporation</w:t>
      </w:r>
    </w:p>
    <w:p w:rsidR="001420E7" w:rsidRPr="00734DDB" w:rsidRDefault="00CB6399" w:rsidP="001420E7">
      <w:pPr>
        <w:rPr>
          <w:rFonts w:eastAsia="MS Mincho"/>
          <w:lang w:eastAsia="ja-JP"/>
        </w:rPr>
      </w:pPr>
      <w:hyperlink r:id="rId28" w:history="1">
        <w:r w:rsidR="001420E7">
          <w:rPr>
            <w:rStyle w:val="Hyperlink"/>
            <w:rFonts w:eastAsia="MS Mincho"/>
            <w:lang w:eastAsia="ja-JP"/>
          </w:rPr>
          <w:t>R1-1612414</w:t>
        </w:r>
      </w:hyperlink>
      <w:r w:rsidR="001420E7" w:rsidRPr="0059256F">
        <w:rPr>
          <w:rFonts w:eastAsia="MS Mincho"/>
          <w:lang w:eastAsia="ja-JP"/>
        </w:rPr>
        <w:tab/>
        <w:t>Evaluation results and enhancement for coordinated beamforming with FD-MIMO</w:t>
      </w:r>
      <w:r w:rsidR="001420E7" w:rsidRPr="0059256F">
        <w:rPr>
          <w:rFonts w:eastAsia="MS Mincho"/>
          <w:lang w:eastAsia="ja-JP"/>
        </w:rPr>
        <w:tab/>
        <w:t>Samsung</w:t>
      </w:r>
    </w:p>
    <w:p w:rsidR="001420E7" w:rsidRPr="0052548E" w:rsidRDefault="001420E7" w:rsidP="001420E7">
      <w:pPr>
        <w:pStyle w:val="Heading4"/>
      </w:pPr>
      <w:bookmarkStart w:id="4" w:name="_Toc466904126"/>
      <w:r w:rsidRPr="0052548E">
        <w:t>Others</w:t>
      </w:r>
      <w:bookmarkEnd w:id="4"/>
    </w:p>
    <w:p w:rsidR="00DB69F5" w:rsidRDefault="00DB69F5"/>
    <w:sectPr w:rsidR="00DB69F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3E7A0E"/>
    <w:multiLevelType w:val="hybridMultilevel"/>
    <w:tmpl w:val="7B2E2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FF5F2B"/>
    <w:multiLevelType w:val="multilevel"/>
    <w:tmpl w:val="57CEE38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0E7"/>
    <w:rsid w:val="0004620F"/>
    <w:rsid w:val="001420E7"/>
    <w:rsid w:val="00183B21"/>
    <w:rsid w:val="00322A1A"/>
    <w:rsid w:val="003C270F"/>
    <w:rsid w:val="00421CDD"/>
    <w:rsid w:val="00421F30"/>
    <w:rsid w:val="004A21C9"/>
    <w:rsid w:val="004F0FF8"/>
    <w:rsid w:val="004F3876"/>
    <w:rsid w:val="00777085"/>
    <w:rsid w:val="007F41B9"/>
    <w:rsid w:val="008162B9"/>
    <w:rsid w:val="00835FD1"/>
    <w:rsid w:val="00917035"/>
    <w:rsid w:val="00B13C58"/>
    <w:rsid w:val="00BF6F91"/>
    <w:rsid w:val="00C16D4E"/>
    <w:rsid w:val="00CB6399"/>
    <w:rsid w:val="00D26243"/>
    <w:rsid w:val="00D60551"/>
    <w:rsid w:val="00DB69F5"/>
    <w:rsid w:val="00DD7881"/>
    <w:rsid w:val="00E73BB1"/>
    <w:rsid w:val="00E97E63"/>
    <w:rsid w:val="00FB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69A0DD-10F6-40BC-99A7-DA5D4870E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0E7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1420E7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"/>
    <w:basedOn w:val="Normal"/>
    <w:next w:val="Normal"/>
    <w:link w:val="Heading2Char"/>
    <w:uiPriority w:val="9"/>
    <w:qFormat/>
    <w:rsid w:val="001420E7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1420E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uiPriority w:val="9"/>
    <w:qFormat/>
    <w:rsid w:val="001420E7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420E7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1420E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420E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420E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420E7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1420E7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1420E7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1420E7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1420E7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1420E7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1420E7"/>
    <w:rPr>
      <w:rFonts w:ascii="Times New Roman" w:eastAsia="Batang" w:hAnsi="Times New Roman" w:cs="Times New Roman"/>
      <w:b/>
      <w:bCs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1420E7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1420E7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1420E7"/>
    <w:rPr>
      <w:rFonts w:ascii="Arial" w:eastAsia="Batang" w:hAnsi="Arial" w:cs="Times New Roman"/>
      <w:lang w:val="en-GB" w:eastAsia="x-none"/>
    </w:rPr>
  </w:style>
  <w:style w:type="character" w:styleId="Hyperlink">
    <w:name w:val="Hyperlink"/>
    <w:uiPriority w:val="99"/>
    <w:rsid w:val="001420E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20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avydov\Desktop\3GPP\Meetings\RAN1%2387\tdocs\R1-1611178.zip" TargetMode="External"/><Relationship Id="rId13" Type="http://schemas.openxmlformats.org/officeDocument/2006/relationships/hyperlink" Target="file:///C:\Users\adavydov\Desktop\3GPP\Meetings\RAN1%2387\tdocs\R1-1611886.zip" TargetMode="External"/><Relationship Id="rId18" Type="http://schemas.openxmlformats.org/officeDocument/2006/relationships/hyperlink" Target="file:///C:\Users\adavydov\Desktop\3GPP\Meetings\RAN1%2387\tdocs\R1-1612114.zip" TargetMode="External"/><Relationship Id="rId26" Type="http://schemas.openxmlformats.org/officeDocument/2006/relationships/hyperlink" Target="file:///C:\Users\adavydov\Desktop\3GPP\Meetings\RAN1%2387\tdocs\R1-1611955.zip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adavydov\Desktop\3GPP\Meetings\RAN1%2387\tdocs\R1-1611180.zip" TargetMode="External"/><Relationship Id="rId7" Type="http://schemas.openxmlformats.org/officeDocument/2006/relationships/hyperlink" Target="file:///C:\Users\adavydov\Desktop\3GPP\Meetings\RAN1%2387\tdocs\R1-1611177.zip" TargetMode="External"/><Relationship Id="rId12" Type="http://schemas.openxmlformats.org/officeDocument/2006/relationships/hyperlink" Target="file:///C:\Users\adavydov\Desktop\3GPP\Meetings\RAN1%2387\tdocs\R1-1611647.zip" TargetMode="External"/><Relationship Id="rId17" Type="http://schemas.openxmlformats.org/officeDocument/2006/relationships/hyperlink" Target="file:///C:\Users\adavydov\Desktop\3GPP\Meetings\RAN1%2387\tdocs\R1-1611954.zip" TargetMode="External"/><Relationship Id="rId25" Type="http://schemas.openxmlformats.org/officeDocument/2006/relationships/hyperlink" Target="file:///C:\Users\adavydov\Desktop\3GPP\Meetings\RAN1%2387\tdocs\R1-1611887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adavydov\Desktop\3GPP\Meetings\RAN1%2387\tdocs\R1-1611953.zip" TargetMode="External"/><Relationship Id="rId20" Type="http://schemas.openxmlformats.org/officeDocument/2006/relationships/hyperlink" Target="file:///C:\Users\adavydov\Desktop\3GPP\Meetings\RAN1%2387\tdocs\R1-1611179.zip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file:///C:\Users\adavydov\Desktop\3GPP\Meetings\RAN1%2387\tdocs\R1-1611437.zip" TargetMode="External"/><Relationship Id="rId11" Type="http://schemas.openxmlformats.org/officeDocument/2006/relationships/hyperlink" Target="file:///C:\Users\adavydov\Desktop\3GPP\Meetings\RAN1%2387\tdocs\R1-1611441.zip" TargetMode="External"/><Relationship Id="rId24" Type="http://schemas.openxmlformats.org/officeDocument/2006/relationships/hyperlink" Target="file:///C:\Users\adavydov\Desktop\3GPP\Meetings\RAN1%2387\tdocs\R1-1611648.zip" TargetMode="External"/><Relationship Id="rId5" Type="http://schemas.openxmlformats.org/officeDocument/2006/relationships/hyperlink" Target="http://www.3gpp.org/ftp/tsg_ran/TSG_RAN/TSGR_72/Docs/RP-160954.zip" TargetMode="External"/><Relationship Id="rId15" Type="http://schemas.openxmlformats.org/officeDocument/2006/relationships/hyperlink" Target="file:///C:\Users\adavydov\Desktop\3GPP\Meetings\RAN1%2387\tdocs\R1-1611952.zip" TargetMode="External"/><Relationship Id="rId23" Type="http://schemas.openxmlformats.org/officeDocument/2006/relationships/hyperlink" Target="file:///C:\Users\adavydov\Desktop\3GPP\Meetings\RAN1%2387\tdocs\R1-1611440.zip" TargetMode="External"/><Relationship Id="rId28" Type="http://schemas.openxmlformats.org/officeDocument/2006/relationships/hyperlink" Target="file:///C:\Users\adavydov\Desktop\3GPP\Meetings\RAN1%2387\tdocs\R1-1612414.zip" TargetMode="External"/><Relationship Id="rId10" Type="http://schemas.openxmlformats.org/officeDocument/2006/relationships/hyperlink" Target="file:///C:\Users\adavydov\Desktop\3GPP\Meetings\RAN1%2387\tdocs\R1-1611438.zip" TargetMode="External"/><Relationship Id="rId19" Type="http://schemas.openxmlformats.org/officeDocument/2006/relationships/hyperlink" Target="file:///C:\Users\adavydov\Desktop\3GPP\Meetings\RAN1%2387\tdocs\R1-161241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adavydov\Desktop\3GPP\Meetings\RAN1%2387\tdocs\R1-1611436.zip" TargetMode="External"/><Relationship Id="rId14" Type="http://schemas.openxmlformats.org/officeDocument/2006/relationships/hyperlink" Target="file:///C:\Users\adavydov\Desktop\3GPP\Meetings\RAN1%2387\tdocs\R1-1611951.zip" TargetMode="External"/><Relationship Id="rId22" Type="http://schemas.openxmlformats.org/officeDocument/2006/relationships/hyperlink" Target="file:///C:\Users\adavydov\Desktop\3GPP\Meetings\RAN1%2387\tdocs\R1-1611439.zip" TargetMode="External"/><Relationship Id="rId27" Type="http://schemas.openxmlformats.org/officeDocument/2006/relationships/hyperlink" Target="file:///C:\Users\adavydov\Desktop\3GPP\Meetings\RAN1%2387\tdocs\R1-1611956.zip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407</Words>
  <Characters>2645</Characters>
  <Application>Microsoft Office Word</Application>
  <DocSecurity>0</DocSecurity>
  <Lines>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</cp:keywords>
  <dc:description/>
  <cp:lastModifiedBy>Intel</cp:lastModifiedBy>
  <cp:revision>3</cp:revision>
  <dcterms:created xsi:type="dcterms:W3CDTF">2016-11-18T00:32:00Z</dcterms:created>
  <dcterms:modified xsi:type="dcterms:W3CDTF">2016-11-18T00:35:00Z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b7d868d5-b72f-4d60-9451-20db2df432ac</vt:lpwstr>
  </property>
  <property fmtid="{D5CDD505-2E9C-101B-9397-08002B2CF9AE}" pid="3" name="CTP_TimeStamp">
    <vt:lpwstr>2016-11-18 00:35:25Z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